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82" w:lineRule="auto"/>
      </w:pPr>
      <w:r>
        <w:rPr/>
        <w:t>BAB I </w:t>
      </w:r>
      <w:r>
        <w:rPr>
          <w:spacing w:val="-2"/>
        </w:rPr>
        <w:t>PENDAHULUAN</w:t>
      </w:r>
    </w:p>
    <w:p>
      <w:pPr>
        <w:pStyle w:val="BodyText"/>
        <w:spacing w:before="151"/>
        <w:ind w:left="0"/>
        <w:jc w:val="left"/>
        <w:rPr>
          <w:b/>
          <w:sz w:val="28"/>
        </w:rPr>
      </w:pPr>
    </w:p>
    <w:p>
      <w:pPr>
        <w:pStyle w:val="Heading1"/>
        <w:numPr>
          <w:ilvl w:val="0"/>
          <w:numId w:val="1"/>
        </w:numPr>
        <w:tabs>
          <w:tab w:pos="927" w:val="left" w:leader="none"/>
        </w:tabs>
        <w:spacing w:line="240" w:lineRule="auto" w:before="1" w:after="0"/>
        <w:ind w:left="927" w:right="0" w:hanging="359"/>
        <w:jc w:val="both"/>
      </w:pPr>
      <w:r>
        <w:rPr/>
        <w:t>Latar</w:t>
      </w:r>
      <w:r>
        <w:rPr>
          <w:spacing w:val="-7"/>
        </w:rPr>
        <w:t> </w:t>
      </w:r>
      <w:r>
        <w:rPr/>
        <w:t>Belakang</w:t>
      </w:r>
      <w:r>
        <w:rPr>
          <w:spacing w:val="-1"/>
        </w:rPr>
        <w:t> </w:t>
      </w:r>
      <w:r>
        <w:rPr>
          <w:spacing w:val="-2"/>
        </w:rPr>
        <w:t>Masalah</w:t>
      </w:r>
    </w:p>
    <w:p>
      <w:pPr>
        <w:pStyle w:val="BodyText"/>
        <w:spacing w:line="480" w:lineRule="auto" w:before="216"/>
        <w:ind w:right="137" w:firstLine="360"/>
      </w:pPr>
      <w:r>
        <w:rPr/>
        <w:t>Remaja adalah masa transisi dari masa kanak-kanak ke masa dewasa yang berlangsung</w:t>
      </w:r>
      <w:r>
        <w:rPr>
          <w:spacing w:val="-8"/>
        </w:rPr>
        <w:t> </w:t>
      </w:r>
      <w:r>
        <w:rPr/>
        <w:t>dari</w:t>
      </w:r>
      <w:r>
        <w:rPr>
          <w:spacing w:val="-8"/>
        </w:rPr>
        <w:t> </w:t>
      </w:r>
      <w:r>
        <w:rPr/>
        <w:t>usia</w:t>
      </w:r>
      <w:r>
        <w:rPr>
          <w:spacing w:val="-8"/>
        </w:rPr>
        <w:t> </w:t>
      </w:r>
      <w:r>
        <w:rPr/>
        <w:t>dua</w:t>
      </w:r>
      <w:r>
        <w:rPr>
          <w:spacing w:val="-7"/>
        </w:rPr>
        <w:t> </w:t>
      </w:r>
      <w:r>
        <w:rPr/>
        <w:t>belas</w:t>
      </w:r>
      <w:r>
        <w:rPr>
          <w:spacing w:val="-9"/>
        </w:rPr>
        <w:t> </w:t>
      </w:r>
      <w:r>
        <w:rPr/>
        <w:t>hingga</w:t>
      </w:r>
      <w:r>
        <w:rPr>
          <w:spacing w:val="-9"/>
        </w:rPr>
        <w:t> </w:t>
      </w:r>
      <w:r>
        <w:rPr/>
        <w:t>dua</w:t>
      </w:r>
      <w:r>
        <w:rPr>
          <w:spacing w:val="-8"/>
        </w:rPr>
        <w:t> </w:t>
      </w:r>
      <w:r>
        <w:rPr/>
        <w:t>puluh</w:t>
      </w:r>
      <w:r>
        <w:rPr>
          <w:spacing w:val="-8"/>
        </w:rPr>
        <w:t> </w:t>
      </w:r>
      <w:r>
        <w:rPr/>
        <w:t>empat</w:t>
      </w:r>
      <w:r>
        <w:rPr>
          <w:spacing w:val="-8"/>
        </w:rPr>
        <w:t> </w:t>
      </w:r>
      <w:r>
        <w:rPr/>
        <w:t>tahun.</w:t>
      </w:r>
      <w:r>
        <w:rPr>
          <w:spacing w:val="-9"/>
        </w:rPr>
        <w:t> </w:t>
      </w:r>
      <w:r>
        <w:rPr/>
        <w:t>Perubahan</w:t>
      </w:r>
      <w:r>
        <w:rPr>
          <w:spacing w:val="-8"/>
        </w:rPr>
        <w:t> </w:t>
      </w:r>
      <w:r>
        <w:rPr/>
        <w:t>biologis, psikologis, emosional, dan perilaku terjadi selama fase ini. Pertumbuhan payudara merupakan salah satu perubahan fisik yang dialami oleh remaja putri. Setelah remaja</w:t>
      </w:r>
      <w:r>
        <w:rPr>
          <w:spacing w:val="-2"/>
        </w:rPr>
        <w:t> </w:t>
      </w:r>
      <w:r>
        <w:rPr/>
        <w:t>putri</w:t>
      </w:r>
      <w:r>
        <w:rPr>
          <w:spacing w:val="-1"/>
        </w:rPr>
        <w:t> </w:t>
      </w:r>
      <w:r>
        <w:rPr/>
        <w:t>mencapai</w:t>
      </w:r>
      <w:r>
        <w:rPr>
          <w:spacing w:val="-1"/>
        </w:rPr>
        <w:t> </w:t>
      </w:r>
      <w:r>
        <w:rPr/>
        <w:t>masa</w:t>
      </w:r>
      <w:r>
        <w:rPr>
          <w:spacing w:val="-2"/>
        </w:rPr>
        <w:t> </w:t>
      </w:r>
      <w:r>
        <w:rPr/>
        <w:t>pubertas</w:t>
      </w:r>
      <w:r>
        <w:rPr>
          <w:spacing w:val="-1"/>
        </w:rPr>
        <w:t> </w:t>
      </w:r>
      <w:r>
        <w:rPr/>
        <w:t>dan</w:t>
      </w:r>
      <w:r>
        <w:rPr>
          <w:spacing w:val="-1"/>
        </w:rPr>
        <w:t> </w:t>
      </w:r>
      <w:r>
        <w:rPr/>
        <w:t>mulai</w:t>
      </w:r>
      <w:r>
        <w:rPr>
          <w:spacing w:val="-1"/>
        </w:rPr>
        <w:t> </w:t>
      </w:r>
      <w:r>
        <w:rPr/>
        <w:t>memperhatikan</w:t>
      </w:r>
      <w:r>
        <w:rPr>
          <w:spacing w:val="-1"/>
        </w:rPr>
        <w:t> </w:t>
      </w:r>
      <w:r>
        <w:rPr/>
        <w:t>perubahan</w:t>
      </w:r>
      <w:r>
        <w:rPr>
          <w:spacing w:val="-1"/>
        </w:rPr>
        <w:t> </w:t>
      </w:r>
      <w:r>
        <w:rPr/>
        <w:t>ukuran payudara, sangat penting bagi mereka untuk secara rutin melakukan pemeriksaan payudara sendiri (SADARI). SADARI adalah metode yang mudah untuk mendeteksi tanda-tanda awal kanker payudara.</w:t>
      </w:r>
    </w:p>
    <w:p>
      <w:pPr>
        <w:pStyle w:val="BodyText"/>
        <w:spacing w:line="480" w:lineRule="auto" w:before="162"/>
        <w:ind w:right="138" w:firstLine="360"/>
      </w:pPr>
      <w:r>
        <w:rPr/>
        <mc:AlternateContent>
          <mc:Choice Requires="wps">
            <w:drawing>
              <wp:anchor distT="0" distB="0" distL="0" distR="0" allowOverlap="1" layoutInCell="1" locked="0" behindDoc="1" simplePos="0" relativeHeight="487536128">
                <wp:simplePos x="0" y="0"/>
                <wp:positionH relativeFrom="page">
                  <wp:posOffset>3926713</wp:posOffset>
                </wp:positionH>
                <wp:positionV relativeFrom="paragraph">
                  <wp:posOffset>4586184</wp:posOffset>
                </wp:positionV>
                <wp:extent cx="70485" cy="1555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0485" cy="155575"/>
                        </a:xfrm>
                        <a:prstGeom prst="rect">
                          <a:avLst/>
                        </a:prstGeom>
                      </wps:spPr>
                      <wps:txbx>
                        <w:txbxContent>
                          <w:p>
                            <w:pPr>
                              <w:spacing w:line="244" w:lineRule="exact" w:before="0"/>
                              <w:ind w:left="0" w:right="0" w:firstLine="0"/>
                              <w:jc w:val="left"/>
                              <w:rPr>
                                <w:sz w:val="22"/>
                              </w:rPr>
                            </w:pPr>
                            <w:r>
                              <w:rPr>
                                <w:spacing w:val="-10"/>
                                <w:sz w:val="22"/>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9.190002pt;margin-top:361.116882pt;width:5.55pt;height:12.25pt;mso-position-horizontal-relative:page;mso-position-vertical-relative:paragraph;z-index:-15780352" type="#_x0000_t202" id="docshape1" filled="false" stroked="false">
                <v:textbox inset="0,0,0,0">
                  <w:txbxContent>
                    <w:p>
                      <w:pPr>
                        <w:spacing w:line="244" w:lineRule="exact" w:before="0"/>
                        <w:ind w:left="0" w:right="0" w:firstLine="0"/>
                        <w:jc w:val="left"/>
                        <w:rPr>
                          <w:sz w:val="22"/>
                        </w:rPr>
                      </w:pPr>
                      <w:r>
                        <w:rPr>
                          <w:spacing w:val="-10"/>
                          <w:sz w:val="22"/>
                        </w:rPr>
                        <w:t>1</w:t>
                      </w:r>
                    </w:p>
                  </w:txbxContent>
                </v:textbox>
                <w10:wrap type="none"/>
              </v:shape>
            </w:pict>
          </mc:Fallback>
        </mc:AlternateContent>
      </w:r>
      <w:r>
        <w:rPr/>
        <w:t>Banyak wanita hidup dalam ketakutan konstan akan risiko mengembangkan kanker</w:t>
      </w:r>
      <w:r>
        <w:rPr>
          <w:spacing w:val="-15"/>
        </w:rPr>
        <w:t> </w:t>
      </w:r>
      <w:r>
        <w:rPr/>
        <w:t>payudara,</w:t>
      </w:r>
      <w:r>
        <w:rPr>
          <w:spacing w:val="-15"/>
        </w:rPr>
        <w:t> </w:t>
      </w:r>
      <w:r>
        <w:rPr/>
        <w:t>yang</w:t>
      </w:r>
      <w:r>
        <w:rPr>
          <w:spacing w:val="-15"/>
        </w:rPr>
        <w:t> </w:t>
      </w:r>
      <w:r>
        <w:rPr/>
        <w:t>ditandai</w:t>
      </w:r>
      <w:r>
        <w:rPr>
          <w:spacing w:val="-15"/>
        </w:rPr>
        <w:t> </w:t>
      </w:r>
      <w:r>
        <w:rPr/>
        <w:t>dengan</w:t>
      </w:r>
      <w:r>
        <w:rPr>
          <w:spacing w:val="-15"/>
        </w:rPr>
        <w:t> </w:t>
      </w:r>
      <w:r>
        <w:rPr/>
        <w:t>pertumbuhan</w:t>
      </w:r>
      <w:r>
        <w:rPr>
          <w:spacing w:val="-15"/>
        </w:rPr>
        <w:t> </w:t>
      </w:r>
      <w:r>
        <w:rPr/>
        <w:t>tumor</w:t>
      </w:r>
      <w:r>
        <w:rPr>
          <w:spacing w:val="-15"/>
        </w:rPr>
        <w:t> </w:t>
      </w:r>
      <w:r>
        <w:rPr/>
        <w:t>yang</w:t>
      </w:r>
      <w:r>
        <w:rPr>
          <w:spacing w:val="-13"/>
        </w:rPr>
        <w:t> </w:t>
      </w:r>
      <w:r>
        <w:rPr/>
        <w:t>agresif</w:t>
      </w:r>
      <w:r>
        <w:rPr>
          <w:spacing w:val="-15"/>
        </w:rPr>
        <w:t> </w:t>
      </w:r>
      <w:r>
        <w:rPr/>
        <w:t>di</w:t>
      </w:r>
      <w:r>
        <w:rPr>
          <w:spacing w:val="-15"/>
        </w:rPr>
        <w:t> </w:t>
      </w:r>
      <w:r>
        <w:rPr/>
        <w:t>jaringan payudara. Ini adalah jenis kanker yang paling umum pada wanita di seluruh dunia dan di Indonesia. Pada tahun 2020, Global Cancer Observatory (Globocan) melaporkan bahwa 47,8% dari semua kasus kanker adalah kanker payudara, menempatkannya</w:t>
      </w:r>
      <w:r>
        <w:rPr>
          <w:spacing w:val="-7"/>
        </w:rPr>
        <w:t> </w:t>
      </w:r>
      <w:r>
        <w:rPr/>
        <w:t>di</w:t>
      </w:r>
      <w:r>
        <w:rPr>
          <w:spacing w:val="-5"/>
        </w:rPr>
        <w:t> </w:t>
      </w:r>
      <w:r>
        <w:rPr/>
        <w:t>antara</w:t>
      </w:r>
      <w:r>
        <w:rPr>
          <w:spacing w:val="-8"/>
        </w:rPr>
        <w:t> </w:t>
      </w:r>
      <w:r>
        <w:rPr/>
        <w:t>sepuluh</w:t>
      </w:r>
      <w:r>
        <w:rPr>
          <w:spacing w:val="-5"/>
        </w:rPr>
        <w:t> </w:t>
      </w:r>
      <w:r>
        <w:rPr/>
        <w:t>jenis</w:t>
      </w:r>
      <w:r>
        <w:rPr>
          <w:spacing w:val="-6"/>
        </w:rPr>
        <w:t> </w:t>
      </w:r>
      <w:r>
        <w:rPr/>
        <w:t>kanker</w:t>
      </w:r>
      <w:r>
        <w:rPr>
          <w:spacing w:val="-7"/>
        </w:rPr>
        <w:t> </w:t>
      </w:r>
      <w:r>
        <w:rPr/>
        <w:t>dengan</w:t>
      </w:r>
      <w:r>
        <w:rPr>
          <w:spacing w:val="-6"/>
        </w:rPr>
        <w:t> </w:t>
      </w:r>
      <w:r>
        <w:rPr/>
        <w:t>tingkat</w:t>
      </w:r>
      <w:r>
        <w:rPr>
          <w:spacing w:val="-5"/>
        </w:rPr>
        <w:t> </w:t>
      </w:r>
      <w:r>
        <w:rPr/>
        <w:t>insiden</w:t>
      </w:r>
      <w:r>
        <w:rPr>
          <w:spacing w:val="-6"/>
        </w:rPr>
        <w:t> </w:t>
      </w:r>
      <w:r>
        <w:rPr/>
        <w:t>tertinggi</w:t>
      </w:r>
      <w:r>
        <w:rPr>
          <w:spacing w:val="-5"/>
        </w:rPr>
        <w:t> </w:t>
      </w:r>
      <w:r>
        <w:rPr/>
        <w:t>di dunia.</w:t>
      </w:r>
      <w:r>
        <w:rPr>
          <w:spacing w:val="-15"/>
        </w:rPr>
        <w:t> </w:t>
      </w:r>
      <w:r>
        <w:rPr/>
        <w:t>Dengan</w:t>
      </w:r>
      <w:r>
        <w:rPr>
          <w:spacing w:val="-14"/>
        </w:rPr>
        <w:t> </w:t>
      </w:r>
      <w:r>
        <w:rPr/>
        <w:t>396.914</w:t>
      </w:r>
      <w:r>
        <w:rPr>
          <w:spacing w:val="-14"/>
        </w:rPr>
        <w:t> </w:t>
      </w:r>
      <w:r>
        <w:rPr/>
        <w:t>kasus</w:t>
      </w:r>
      <w:r>
        <w:rPr>
          <w:spacing w:val="-14"/>
        </w:rPr>
        <w:t> </w:t>
      </w:r>
      <w:r>
        <w:rPr/>
        <w:t>baru</w:t>
      </w:r>
      <w:r>
        <w:rPr>
          <w:spacing w:val="-15"/>
        </w:rPr>
        <w:t> </w:t>
      </w:r>
      <w:r>
        <w:rPr/>
        <w:t>dan</w:t>
      </w:r>
      <w:r>
        <w:rPr>
          <w:spacing w:val="-14"/>
        </w:rPr>
        <w:t> </w:t>
      </w:r>
      <w:r>
        <w:rPr/>
        <w:t>234.511</w:t>
      </w:r>
      <w:r>
        <w:rPr>
          <w:spacing w:val="-14"/>
        </w:rPr>
        <w:t> </w:t>
      </w:r>
      <w:r>
        <w:rPr/>
        <w:t>kematian,</w:t>
      </w:r>
      <w:r>
        <w:rPr>
          <w:spacing w:val="-15"/>
        </w:rPr>
        <w:t> </w:t>
      </w:r>
      <w:r>
        <w:rPr/>
        <w:t>kanker</w:t>
      </w:r>
      <w:r>
        <w:rPr>
          <w:spacing w:val="-15"/>
        </w:rPr>
        <w:t> </w:t>
      </w:r>
      <w:r>
        <w:rPr/>
        <w:t>payudara</w:t>
      </w:r>
      <w:r>
        <w:rPr>
          <w:spacing w:val="-13"/>
        </w:rPr>
        <w:t> </w:t>
      </w:r>
      <w:r>
        <w:rPr/>
        <w:t>menjadi masalah kesehatan utama di Indonesia pada tahun 2015. Selain kanker payudara, kanker serviks juga menjadi ancaman kesehatan bagi perempuan dengan jumlah kasus</w:t>
      </w:r>
      <w:r>
        <w:rPr>
          <w:spacing w:val="-15"/>
        </w:rPr>
        <w:t> </w:t>
      </w:r>
      <w:r>
        <w:rPr/>
        <w:t>mencapai</w:t>
      </w:r>
      <w:r>
        <w:rPr>
          <w:spacing w:val="-15"/>
        </w:rPr>
        <w:t> </w:t>
      </w:r>
      <w:r>
        <w:rPr/>
        <w:t>36.633</w:t>
      </w:r>
      <w:r>
        <w:rPr>
          <w:spacing w:val="-15"/>
        </w:rPr>
        <w:t> </w:t>
      </w:r>
      <w:r>
        <w:rPr/>
        <w:t>(Kemenkes,</w:t>
      </w:r>
      <w:r>
        <w:rPr>
          <w:spacing w:val="-15"/>
        </w:rPr>
        <w:t> </w:t>
      </w:r>
      <w:r>
        <w:rPr/>
        <w:t>2022).</w:t>
      </w:r>
      <w:r>
        <w:rPr>
          <w:spacing w:val="-15"/>
        </w:rPr>
        <w:t> </w:t>
      </w:r>
      <w:r>
        <w:rPr/>
        <w:t>Tingginya</w:t>
      </w:r>
      <w:r>
        <w:rPr>
          <w:spacing w:val="-15"/>
        </w:rPr>
        <w:t> </w:t>
      </w:r>
      <w:r>
        <w:rPr/>
        <w:t>angka</w:t>
      </w:r>
      <w:r>
        <w:rPr>
          <w:spacing w:val="-15"/>
        </w:rPr>
        <w:t> </w:t>
      </w:r>
      <w:r>
        <w:rPr/>
        <w:t>kasus</w:t>
      </w:r>
      <w:r>
        <w:rPr>
          <w:spacing w:val="-15"/>
        </w:rPr>
        <w:t> </w:t>
      </w:r>
      <w:r>
        <w:rPr/>
        <w:t>kanker</w:t>
      </w:r>
      <w:r>
        <w:rPr>
          <w:spacing w:val="-15"/>
        </w:rPr>
        <w:t> </w:t>
      </w:r>
      <w:r>
        <w:rPr/>
        <w:t>payudara sebagian</w:t>
      </w:r>
      <w:r>
        <w:rPr>
          <w:spacing w:val="-6"/>
        </w:rPr>
        <w:t> </w:t>
      </w:r>
      <w:r>
        <w:rPr/>
        <w:t>besar</w:t>
      </w:r>
      <w:r>
        <w:rPr>
          <w:spacing w:val="-7"/>
        </w:rPr>
        <w:t> </w:t>
      </w:r>
      <w:r>
        <w:rPr/>
        <w:t>disebabkan</w:t>
      </w:r>
      <w:r>
        <w:rPr>
          <w:spacing w:val="-6"/>
        </w:rPr>
        <w:t> </w:t>
      </w:r>
      <w:r>
        <w:rPr/>
        <w:t>oleh</w:t>
      </w:r>
      <w:r>
        <w:rPr>
          <w:spacing w:val="-6"/>
        </w:rPr>
        <w:t> </w:t>
      </w:r>
      <w:r>
        <w:rPr/>
        <w:t>rendahnya</w:t>
      </w:r>
      <w:r>
        <w:rPr>
          <w:spacing w:val="-7"/>
        </w:rPr>
        <w:t> </w:t>
      </w:r>
      <w:r>
        <w:rPr/>
        <w:t>kesadaran</w:t>
      </w:r>
      <w:r>
        <w:rPr>
          <w:spacing w:val="-6"/>
        </w:rPr>
        <w:t> </w:t>
      </w:r>
      <w:r>
        <w:rPr/>
        <w:t>masyarakat</w:t>
      </w:r>
      <w:r>
        <w:rPr>
          <w:spacing w:val="-5"/>
        </w:rPr>
        <w:t> </w:t>
      </w:r>
      <w:r>
        <w:rPr/>
        <w:t>dalam</w:t>
      </w:r>
      <w:r>
        <w:rPr>
          <w:spacing w:val="-6"/>
        </w:rPr>
        <w:t> </w:t>
      </w:r>
      <w:r>
        <w:rPr/>
        <w:t>mengenali gejala</w:t>
      </w:r>
      <w:r>
        <w:rPr>
          <w:spacing w:val="-14"/>
        </w:rPr>
        <w:t> </w:t>
      </w:r>
      <w:r>
        <w:rPr/>
        <w:t>awal.</w:t>
      </w:r>
      <w:r>
        <w:rPr>
          <w:spacing w:val="-13"/>
        </w:rPr>
        <w:t> </w:t>
      </w:r>
      <w:r>
        <w:rPr/>
        <w:t>Lebih</w:t>
      </w:r>
      <w:r>
        <w:rPr>
          <w:spacing w:val="-13"/>
        </w:rPr>
        <w:t> </w:t>
      </w:r>
      <w:r>
        <w:rPr/>
        <w:t>dari</w:t>
      </w:r>
      <w:r>
        <w:rPr>
          <w:spacing w:val="-14"/>
        </w:rPr>
        <w:t> </w:t>
      </w:r>
      <w:r>
        <w:rPr/>
        <w:t>70%</w:t>
      </w:r>
      <w:r>
        <w:rPr>
          <w:spacing w:val="-14"/>
        </w:rPr>
        <w:t> </w:t>
      </w:r>
      <w:r>
        <w:rPr/>
        <w:t>pasien</w:t>
      </w:r>
      <w:r>
        <w:rPr>
          <w:spacing w:val="-11"/>
        </w:rPr>
        <w:t> </w:t>
      </w:r>
      <w:r>
        <w:rPr/>
        <w:t>baru</w:t>
      </w:r>
      <w:r>
        <w:rPr>
          <w:spacing w:val="-12"/>
        </w:rPr>
        <w:t> </w:t>
      </w:r>
      <w:r>
        <w:rPr/>
        <w:t>menyadari</w:t>
      </w:r>
      <w:r>
        <w:rPr>
          <w:spacing w:val="-11"/>
        </w:rPr>
        <w:t> </w:t>
      </w:r>
      <w:r>
        <w:rPr/>
        <w:t>keberadaan</w:t>
      </w:r>
      <w:r>
        <w:rPr>
          <w:spacing w:val="-11"/>
        </w:rPr>
        <w:t> </w:t>
      </w:r>
      <w:r>
        <w:rPr/>
        <w:t>kanker</w:t>
      </w:r>
      <w:r>
        <w:rPr>
          <w:spacing w:val="-14"/>
        </w:rPr>
        <w:t> </w:t>
      </w:r>
      <w:r>
        <w:rPr/>
        <w:t>ketika</w:t>
      </w:r>
      <w:r>
        <w:rPr>
          <w:spacing w:val="-11"/>
        </w:rPr>
        <w:t> </w:t>
      </w:r>
      <w:r>
        <w:rPr>
          <w:spacing w:val="-2"/>
        </w:rPr>
        <w:t>sudah</w:t>
      </w:r>
    </w:p>
    <w:p>
      <w:pPr>
        <w:pStyle w:val="BodyText"/>
        <w:spacing w:before="15"/>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3615054</wp:posOffset>
                </wp:positionH>
                <wp:positionV relativeFrom="paragraph">
                  <wp:posOffset>170802</wp:posOffset>
                </wp:positionV>
                <wp:extent cx="723900" cy="4254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723900" cy="425450"/>
                        </a:xfrm>
                        <a:custGeom>
                          <a:avLst/>
                          <a:gdLst/>
                          <a:ahLst/>
                          <a:cxnLst/>
                          <a:rect l="l" t="t" r="r" b="b"/>
                          <a:pathLst>
                            <a:path w="723900" h="425450">
                              <a:moveTo>
                                <a:pt x="723900" y="0"/>
                              </a:moveTo>
                              <a:lnTo>
                                <a:pt x="0" y="0"/>
                              </a:lnTo>
                              <a:lnTo>
                                <a:pt x="0" y="425449"/>
                              </a:lnTo>
                              <a:lnTo>
                                <a:pt x="723900" y="425449"/>
                              </a:lnTo>
                              <a:lnTo>
                                <a:pt x="7239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284.649994pt;margin-top:13.449023pt;width:57pt;height:33.5pt;mso-position-horizontal-relative:page;mso-position-vertical-relative:paragraph;z-index:-15728640;mso-wrap-distance-left:0;mso-wrap-distance-right:0" id="docshape2" filled="true" fillcolor="#ffffff" stroked="false">
                <v:fill type="solid"/>
                <w10:wrap type="topAndBottom"/>
              </v:rect>
            </w:pict>
          </mc:Fallback>
        </mc:AlternateContent>
      </w:r>
    </w:p>
    <w:p>
      <w:pPr>
        <w:pStyle w:val="BodyText"/>
        <w:spacing w:after="0"/>
        <w:jc w:val="left"/>
        <w:rPr>
          <w:sz w:val="20"/>
        </w:rPr>
        <w:sectPr>
          <w:type w:val="continuous"/>
          <w:pgSz w:w="11920" w:h="16850"/>
          <w:pgMar w:top="1640" w:bottom="280" w:left="1700" w:right="1559"/>
        </w:sectPr>
      </w:pPr>
    </w:p>
    <w:p>
      <w:pPr>
        <w:pStyle w:val="BodyText"/>
        <w:spacing w:line="480" w:lineRule="auto" w:before="60"/>
        <w:ind w:right="145"/>
      </w:pPr>
      <w:r>
        <w:rPr/>
        <w:t>berada pada stadium lanjut, sehingga pengobatan menjadi semakin sulit dilakukan (Hidayah &amp; Amin, 2024).</w:t>
      </w:r>
    </w:p>
    <w:p>
      <w:pPr>
        <w:pStyle w:val="BodyText"/>
        <w:spacing w:line="480" w:lineRule="auto" w:before="159"/>
        <w:ind w:right="141" w:firstLine="360"/>
      </w:pPr>
      <w:r>
        <w:rPr/>
        <w:t>Menurut Dinas Kesehatan Provinsi Bali, 3.231 wanita didiagnosis menderita kanker</w:t>
      </w:r>
      <w:r>
        <w:rPr>
          <w:spacing w:val="-8"/>
        </w:rPr>
        <w:t> </w:t>
      </w:r>
      <w:r>
        <w:rPr/>
        <w:t>payudara</w:t>
      </w:r>
      <w:r>
        <w:rPr>
          <w:spacing w:val="-8"/>
        </w:rPr>
        <w:t> </w:t>
      </w:r>
      <w:r>
        <w:rPr/>
        <w:t>di</w:t>
      </w:r>
      <w:r>
        <w:rPr>
          <w:spacing w:val="-8"/>
        </w:rPr>
        <w:t> </w:t>
      </w:r>
      <w:r>
        <w:rPr/>
        <w:t>Bali</w:t>
      </w:r>
      <w:r>
        <w:rPr>
          <w:spacing w:val="-8"/>
        </w:rPr>
        <w:t> </w:t>
      </w:r>
      <w:r>
        <w:rPr/>
        <w:t>pada</w:t>
      </w:r>
      <w:r>
        <w:rPr>
          <w:spacing w:val="-8"/>
        </w:rPr>
        <w:t> </w:t>
      </w:r>
      <w:r>
        <w:rPr/>
        <w:t>tahun</w:t>
      </w:r>
      <w:r>
        <w:rPr>
          <w:spacing w:val="-8"/>
        </w:rPr>
        <w:t> </w:t>
      </w:r>
      <w:r>
        <w:rPr/>
        <w:t>2021.</w:t>
      </w:r>
      <w:r>
        <w:rPr>
          <w:spacing w:val="-6"/>
        </w:rPr>
        <w:t> </w:t>
      </w:r>
      <w:r>
        <w:rPr/>
        <w:t>Dengan</w:t>
      </w:r>
      <w:r>
        <w:rPr>
          <w:spacing w:val="-6"/>
        </w:rPr>
        <w:t> </w:t>
      </w:r>
      <w:r>
        <w:rPr/>
        <w:t>545</w:t>
      </w:r>
      <w:r>
        <w:rPr>
          <w:spacing w:val="-8"/>
        </w:rPr>
        <w:t> </w:t>
      </w:r>
      <w:r>
        <w:rPr/>
        <w:t>pasien,</w:t>
      </w:r>
      <w:r>
        <w:rPr>
          <w:spacing w:val="-8"/>
        </w:rPr>
        <w:t> </w:t>
      </w:r>
      <w:r>
        <w:rPr/>
        <w:t>Kabupaten</w:t>
      </w:r>
      <w:r>
        <w:rPr>
          <w:spacing w:val="-8"/>
        </w:rPr>
        <w:t> </w:t>
      </w:r>
      <w:r>
        <w:rPr/>
        <w:t>Buleleng menempati peringkat pertama, diikuti oleh Kota Denpasar dengan 363 kasus, Kabupaten Tabanan dengan 305 kasus, Kabupaten Badung dengan 319 kasus, Kabupaten Gianyar dengan 282 kasus, dan Kabupaten Bangli dengan 231 kasus (Dinas Kesehatan Provinsi Bali, 2021).</w:t>
      </w:r>
    </w:p>
    <w:p>
      <w:pPr>
        <w:pStyle w:val="BodyText"/>
        <w:spacing w:line="480" w:lineRule="auto"/>
        <w:ind w:right="139" w:firstLine="360"/>
      </w:pPr>
      <w:r>
        <w:rPr/>
        <w:t>Hasil negatif, seperti kurangnya pengetahuan dan tindakan pencegahan dalam mengenali perubahan abnormal pada payudara, mungkin disebabkan oleh kurangnya</w:t>
      </w:r>
      <w:r>
        <w:rPr>
          <w:spacing w:val="-7"/>
        </w:rPr>
        <w:t> </w:t>
      </w:r>
      <w:r>
        <w:rPr/>
        <w:t>pemahaman</w:t>
      </w:r>
      <w:r>
        <w:rPr>
          <w:spacing w:val="-4"/>
        </w:rPr>
        <w:t> </w:t>
      </w:r>
      <w:r>
        <w:rPr/>
        <w:t>tentang</w:t>
      </w:r>
      <w:r>
        <w:rPr>
          <w:spacing w:val="-6"/>
        </w:rPr>
        <w:t> </w:t>
      </w:r>
      <w:r>
        <w:rPr/>
        <w:t>pentingnya</w:t>
      </w:r>
      <w:r>
        <w:rPr>
          <w:spacing w:val="-7"/>
        </w:rPr>
        <w:t> </w:t>
      </w:r>
      <w:r>
        <w:rPr/>
        <w:t>diagnosis</w:t>
      </w:r>
      <w:r>
        <w:rPr>
          <w:spacing w:val="-5"/>
        </w:rPr>
        <w:t> </w:t>
      </w:r>
      <w:r>
        <w:rPr/>
        <w:t>dini</w:t>
      </w:r>
      <w:r>
        <w:rPr>
          <w:spacing w:val="-5"/>
        </w:rPr>
        <w:t> </w:t>
      </w:r>
      <w:r>
        <w:rPr/>
        <w:t>kanker</w:t>
      </w:r>
      <w:r>
        <w:rPr>
          <w:spacing w:val="-7"/>
        </w:rPr>
        <w:t> </w:t>
      </w:r>
      <w:r>
        <w:rPr/>
        <w:t>payudara</w:t>
      </w:r>
      <w:r>
        <w:rPr>
          <w:spacing w:val="-5"/>
        </w:rPr>
        <w:t> </w:t>
      </w:r>
      <w:r>
        <w:rPr/>
        <w:t>melalui SADARI. Komplikasi dan angka kematian akibat kanker payudara</w:t>
      </w:r>
      <w:r>
        <w:rPr>
          <w:spacing w:val="-1"/>
        </w:rPr>
        <w:t> </w:t>
      </w:r>
      <w:r>
        <w:rPr/>
        <w:t>meningkat jika tidak terdeteksi dini. Oleh karena itu, penting untuk memprioritaskan deteksi dini guna</w:t>
      </w:r>
      <w:r>
        <w:rPr>
          <w:spacing w:val="-5"/>
        </w:rPr>
        <w:t> </w:t>
      </w:r>
      <w:r>
        <w:rPr/>
        <w:t>mencegah</w:t>
      </w:r>
      <w:r>
        <w:rPr>
          <w:spacing w:val="-4"/>
        </w:rPr>
        <w:t> </w:t>
      </w:r>
      <w:r>
        <w:rPr/>
        <w:t>penyakit</w:t>
      </w:r>
      <w:r>
        <w:rPr>
          <w:spacing w:val="-2"/>
        </w:rPr>
        <w:t> </w:t>
      </w:r>
      <w:r>
        <w:rPr/>
        <w:t>ini.</w:t>
      </w:r>
      <w:r>
        <w:rPr>
          <w:spacing w:val="-4"/>
        </w:rPr>
        <w:t> </w:t>
      </w:r>
      <w:r>
        <w:rPr/>
        <w:t>Pemeriksaan</w:t>
      </w:r>
      <w:r>
        <w:rPr>
          <w:spacing w:val="-4"/>
        </w:rPr>
        <w:t> </w:t>
      </w:r>
      <w:r>
        <w:rPr/>
        <w:t>SADARI</w:t>
      </w:r>
      <w:r>
        <w:rPr>
          <w:spacing w:val="-4"/>
        </w:rPr>
        <w:t> </w:t>
      </w:r>
      <w:r>
        <w:rPr/>
        <w:t>dapat</w:t>
      </w:r>
      <w:r>
        <w:rPr>
          <w:spacing w:val="-4"/>
        </w:rPr>
        <w:t> </w:t>
      </w:r>
      <w:r>
        <w:rPr/>
        <w:t>dilakukan</w:t>
      </w:r>
      <w:r>
        <w:rPr>
          <w:spacing w:val="-4"/>
        </w:rPr>
        <w:t> </w:t>
      </w:r>
      <w:r>
        <w:rPr/>
        <w:t>sendiri</w:t>
      </w:r>
      <w:r>
        <w:rPr>
          <w:spacing w:val="-4"/>
        </w:rPr>
        <w:t> </w:t>
      </w:r>
      <w:r>
        <w:rPr/>
        <w:t>dalam waktu kurang dari beberapa menit, mudah, dan murah.</w:t>
      </w:r>
    </w:p>
    <w:p>
      <w:pPr>
        <w:pStyle w:val="BodyText"/>
        <w:spacing w:line="480" w:lineRule="auto" w:before="1"/>
        <w:ind w:right="140" w:firstLine="360"/>
      </w:pPr>
      <w:r>
        <w:rPr/>
        <w:t>Salah satu cara paling terkenal untuk mendeteksi kelainan payudara adalah dengan</w:t>
      </w:r>
      <w:r>
        <w:rPr>
          <w:spacing w:val="-1"/>
        </w:rPr>
        <w:t> </w:t>
      </w:r>
      <w:r>
        <w:rPr/>
        <w:t>SADARI.</w:t>
      </w:r>
      <w:r>
        <w:rPr>
          <w:spacing w:val="-8"/>
        </w:rPr>
        <w:t> </w:t>
      </w:r>
      <w:r>
        <w:rPr/>
        <w:t>Tujuan utamanya</w:t>
      </w:r>
      <w:r>
        <w:rPr>
          <w:spacing w:val="-2"/>
        </w:rPr>
        <w:t> </w:t>
      </w:r>
      <w:r>
        <w:rPr/>
        <w:t>adalah</w:t>
      </w:r>
      <w:r>
        <w:rPr>
          <w:spacing w:val="-1"/>
        </w:rPr>
        <w:t> </w:t>
      </w:r>
      <w:r>
        <w:rPr/>
        <w:t>untuk mendeteksi</w:t>
      </w:r>
      <w:r>
        <w:rPr>
          <w:spacing w:val="-1"/>
        </w:rPr>
        <w:t> </w:t>
      </w:r>
      <w:r>
        <w:rPr/>
        <w:t>keberadaan</w:t>
      </w:r>
      <w:r>
        <w:rPr>
          <w:spacing w:val="-1"/>
        </w:rPr>
        <w:t> </w:t>
      </w:r>
      <w:r>
        <w:rPr/>
        <w:t>benjolan atau</w:t>
      </w:r>
      <w:r>
        <w:rPr>
          <w:spacing w:val="-10"/>
        </w:rPr>
        <w:t> </w:t>
      </w:r>
      <w:r>
        <w:rPr/>
        <w:t>perubahan</w:t>
      </w:r>
      <w:r>
        <w:rPr>
          <w:spacing w:val="-11"/>
        </w:rPr>
        <w:t> </w:t>
      </w:r>
      <w:r>
        <w:rPr/>
        <w:t>yang</w:t>
      </w:r>
      <w:r>
        <w:rPr>
          <w:spacing w:val="-10"/>
        </w:rPr>
        <w:t> </w:t>
      </w:r>
      <w:r>
        <w:rPr/>
        <w:t>mencurigakan</w:t>
      </w:r>
      <w:r>
        <w:rPr>
          <w:spacing w:val="-11"/>
        </w:rPr>
        <w:t> </w:t>
      </w:r>
      <w:r>
        <w:rPr/>
        <w:t>sejak</w:t>
      </w:r>
      <w:r>
        <w:rPr>
          <w:spacing w:val="-10"/>
        </w:rPr>
        <w:t> </w:t>
      </w:r>
      <w:r>
        <w:rPr/>
        <w:t>dini</w:t>
      </w:r>
      <w:r>
        <w:rPr>
          <w:spacing w:val="-10"/>
        </w:rPr>
        <w:t> </w:t>
      </w:r>
      <w:r>
        <w:rPr/>
        <w:t>agar</w:t>
      </w:r>
      <w:r>
        <w:rPr>
          <w:spacing w:val="-9"/>
        </w:rPr>
        <w:t> </w:t>
      </w:r>
      <w:r>
        <w:rPr/>
        <w:t>dapat</w:t>
      </w:r>
      <w:r>
        <w:rPr>
          <w:spacing w:val="-10"/>
        </w:rPr>
        <w:t> </w:t>
      </w:r>
      <w:r>
        <w:rPr/>
        <w:t>segera</w:t>
      </w:r>
      <w:r>
        <w:rPr>
          <w:spacing w:val="-11"/>
        </w:rPr>
        <w:t> </w:t>
      </w:r>
      <w:r>
        <w:rPr/>
        <w:t>dilakukan</w:t>
      </w:r>
      <w:r>
        <w:rPr>
          <w:spacing w:val="-10"/>
        </w:rPr>
        <w:t> </w:t>
      </w:r>
      <w:r>
        <w:rPr/>
        <w:t>tindakan medis</w:t>
      </w:r>
      <w:r>
        <w:rPr>
          <w:spacing w:val="-15"/>
        </w:rPr>
        <w:t> </w:t>
      </w:r>
      <w:r>
        <w:rPr/>
        <w:t>yang</w:t>
      </w:r>
      <w:r>
        <w:rPr>
          <w:spacing w:val="-15"/>
        </w:rPr>
        <w:t> </w:t>
      </w:r>
      <w:r>
        <w:rPr/>
        <w:t>diperlukan.</w:t>
      </w:r>
      <w:r>
        <w:rPr>
          <w:spacing w:val="-15"/>
        </w:rPr>
        <w:t> </w:t>
      </w:r>
      <w:r>
        <w:rPr/>
        <w:t>Perilaku</w:t>
      </w:r>
      <w:r>
        <w:rPr>
          <w:spacing w:val="-15"/>
        </w:rPr>
        <w:t> </w:t>
      </w:r>
      <w:r>
        <w:rPr/>
        <w:t>SADARI</w:t>
      </w:r>
      <w:r>
        <w:rPr>
          <w:spacing w:val="-15"/>
        </w:rPr>
        <w:t> </w:t>
      </w:r>
      <w:r>
        <w:rPr/>
        <w:t>menjadi</w:t>
      </w:r>
      <w:r>
        <w:rPr>
          <w:spacing w:val="-15"/>
        </w:rPr>
        <w:t> </w:t>
      </w:r>
      <w:r>
        <w:rPr/>
        <w:t>langkah</w:t>
      </w:r>
      <w:r>
        <w:rPr>
          <w:spacing w:val="-15"/>
        </w:rPr>
        <w:t> </w:t>
      </w:r>
      <w:r>
        <w:rPr/>
        <w:t>awal</w:t>
      </w:r>
      <w:r>
        <w:rPr>
          <w:spacing w:val="-15"/>
        </w:rPr>
        <w:t> </w:t>
      </w:r>
      <w:r>
        <w:rPr/>
        <w:t>dalam</w:t>
      </w:r>
      <w:r>
        <w:rPr>
          <w:spacing w:val="-15"/>
        </w:rPr>
        <w:t> </w:t>
      </w:r>
      <w:r>
        <w:rPr/>
        <w:t>pencegahan kanker</w:t>
      </w:r>
      <w:r>
        <w:rPr>
          <w:spacing w:val="-10"/>
        </w:rPr>
        <w:t> </w:t>
      </w:r>
      <w:r>
        <w:rPr/>
        <w:t>payudara,</w:t>
      </w:r>
      <w:r>
        <w:rPr>
          <w:spacing w:val="-9"/>
        </w:rPr>
        <w:t> </w:t>
      </w:r>
      <w:r>
        <w:rPr/>
        <w:t>karena</w:t>
      </w:r>
      <w:r>
        <w:rPr>
          <w:spacing w:val="-8"/>
        </w:rPr>
        <w:t> </w:t>
      </w:r>
      <w:r>
        <w:rPr/>
        <w:t>melalui</w:t>
      </w:r>
      <w:r>
        <w:rPr>
          <w:spacing w:val="-9"/>
        </w:rPr>
        <w:t> </w:t>
      </w:r>
      <w:r>
        <w:rPr/>
        <w:t>pemeriksaan</w:t>
      </w:r>
      <w:r>
        <w:rPr>
          <w:spacing w:val="-7"/>
        </w:rPr>
        <w:t> </w:t>
      </w:r>
      <w:r>
        <w:rPr/>
        <w:t>ini</w:t>
      </w:r>
      <w:r>
        <w:rPr>
          <w:spacing w:val="-9"/>
        </w:rPr>
        <w:t> </w:t>
      </w:r>
      <w:r>
        <w:rPr/>
        <w:t>seseorang</w:t>
      </w:r>
      <w:r>
        <w:rPr>
          <w:spacing w:val="-7"/>
        </w:rPr>
        <w:t> </w:t>
      </w:r>
      <w:r>
        <w:rPr/>
        <w:t>dapat</w:t>
      </w:r>
      <w:r>
        <w:rPr>
          <w:spacing w:val="-9"/>
        </w:rPr>
        <w:t> </w:t>
      </w:r>
      <w:r>
        <w:rPr/>
        <w:t>mengidentifikasi kondisi abnormal pada payudaranya. Tujuh hingga 10 hari setelah menstruasi selesai</w:t>
      </w:r>
      <w:r>
        <w:rPr>
          <w:spacing w:val="-3"/>
        </w:rPr>
        <w:t> </w:t>
      </w:r>
      <w:r>
        <w:rPr/>
        <w:t>adalah</w:t>
      </w:r>
      <w:r>
        <w:rPr>
          <w:spacing w:val="-2"/>
        </w:rPr>
        <w:t> </w:t>
      </w:r>
      <w:r>
        <w:rPr/>
        <w:t>waktu</w:t>
      </w:r>
      <w:r>
        <w:rPr>
          <w:spacing w:val="-3"/>
        </w:rPr>
        <w:t> </w:t>
      </w:r>
      <w:r>
        <w:rPr/>
        <w:t>terbaik</w:t>
      </w:r>
      <w:r>
        <w:rPr>
          <w:spacing w:val="-3"/>
        </w:rPr>
        <w:t> </w:t>
      </w:r>
      <w:r>
        <w:rPr/>
        <w:t>untuk</w:t>
      </w:r>
      <w:r>
        <w:rPr>
          <w:spacing w:val="-3"/>
        </w:rPr>
        <w:t> </w:t>
      </w:r>
      <w:r>
        <w:rPr/>
        <w:t>melakukan</w:t>
      </w:r>
      <w:r>
        <w:rPr>
          <w:spacing w:val="-3"/>
        </w:rPr>
        <w:t> </w:t>
      </w:r>
      <w:r>
        <w:rPr/>
        <w:t>SADARI,</w:t>
      </w:r>
      <w:r>
        <w:rPr>
          <w:spacing w:val="-3"/>
        </w:rPr>
        <w:t> </w:t>
      </w:r>
      <w:r>
        <w:rPr/>
        <w:t>jadi</w:t>
      </w:r>
      <w:r>
        <w:rPr>
          <w:spacing w:val="-3"/>
        </w:rPr>
        <w:t> </w:t>
      </w:r>
      <w:r>
        <w:rPr/>
        <w:t>itulah</w:t>
      </w:r>
      <w:r>
        <w:rPr>
          <w:spacing w:val="-3"/>
        </w:rPr>
        <w:t> </w:t>
      </w:r>
      <w:r>
        <w:rPr/>
        <w:t>saat</w:t>
      </w:r>
      <w:r>
        <w:rPr>
          <w:spacing w:val="-3"/>
        </w:rPr>
        <w:t> </w:t>
      </w:r>
      <w:r>
        <w:rPr/>
        <w:t>yang</w:t>
      </w:r>
      <w:r>
        <w:rPr>
          <w:spacing w:val="-3"/>
        </w:rPr>
        <w:t> </w:t>
      </w:r>
      <w:r>
        <w:rPr/>
        <w:t>tepat untuk melakukannya. Meskipun tekniknya cukup mudah, masih banyak remaja putri</w:t>
      </w:r>
      <w:r>
        <w:rPr>
          <w:spacing w:val="36"/>
        </w:rPr>
        <w:t> </w:t>
      </w:r>
      <w:r>
        <w:rPr/>
        <w:t>yang</w:t>
      </w:r>
      <w:r>
        <w:rPr>
          <w:spacing w:val="37"/>
        </w:rPr>
        <w:t> </w:t>
      </w:r>
      <w:r>
        <w:rPr/>
        <w:t>belum</w:t>
      </w:r>
      <w:r>
        <w:rPr>
          <w:spacing w:val="37"/>
        </w:rPr>
        <w:t> </w:t>
      </w:r>
      <w:r>
        <w:rPr/>
        <w:t>memahami</w:t>
      </w:r>
      <w:r>
        <w:rPr>
          <w:spacing w:val="37"/>
        </w:rPr>
        <w:t> </w:t>
      </w:r>
      <w:r>
        <w:rPr/>
        <w:t>atau</w:t>
      </w:r>
      <w:r>
        <w:rPr>
          <w:spacing w:val="35"/>
        </w:rPr>
        <w:t> </w:t>
      </w:r>
      <w:r>
        <w:rPr/>
        <w:t>peduli</w:t>
      </w:r>
      <w:r>
        <w:rPr>
          <w:spacing w:val="37"/>
        </w:rPr>
        <w:t> </w:t>
      </w:r>
      <w:r>
        <w:rPr/>
        <w:t>terhadap</w:t>
      </w:r>
      <w:r>
        <w:rPr>
          <w:spacing w:val="37"/>
        </w:rPr>
        <w:t> </w:t>
      </w:r>
      <w:r>
        <w:rPr/>
        <w:t>pentingnya</w:t>
      </w:r>
      <w:r>
        <w:rPr>
          <w:spacing w:val="36"/>
        </w:rPr>
        <w:t> </w:t>
      </w:r>
      <w:r>
        <w:rPr/>
        <w:t>SADARI.</w:t>
      </w:r>
      <w:r>
        <w:rPr>
          <w:spacing w:val="38"/>
        </w:rPr>
        <w:t> </w:t>
      </w:r>
      <w:r>
        <w:rPr>
          <w:spacing w:val="-2"/>
        </w:rPr>
        <w:t>Faktor</w:t>
      </w:r>
    </w:p>
    <w:p>
      <w:pPr>
        <w:pStyle w:val="BodyText"/>
        <w:spacing w:after="0" w:line="480" w:lineRule="auto"/>
        <w:sectPr>
          <w:footerReference w:type="default" r:id="rId5"/>
          <w:pgSz w:w="11920" w:h="16850"/>
          <w:pgMar w:header="0" w:footer="1060" w:top="1640" w:bottom="1260" w:left="1700" w:right="1559"/>
          <w:pgNumType w:start="2"/>
        </w:sectPr>
      </w:pPr>
    </w:p>
    <w:p>
      <w:pPr>
        <w:pStyle w:val="BodyText"/>
        <w:spacing w:line="480" w:lineRule="auto" w:before="60"/>
        <w:ind w:right="141"/>
      </w:pPr>
      <w:r>
        <w:rPr/>
        <w:t>kurangnya</w:t>
      </w:r>
      <w:r>
        <w:rPr>
          <w:spacing w:val="-12"/>
        </w:rPr>
        <w:t> </w:t>
      </w:r>
      <w:r>
        <w:rPr/>
        <w:t>informasi</w:t>
      </w:r>
      <w:r>
        <w:rPr>
          <w:spacing w:val="-10"/>
        </w:rPr>
        <w:t> </w:t>
      </w:r>
      <w:r>
        <w:rPr/>
        <w:t>dan</w:t>
      </w:r>
      <w:r>
        <w:rPr>
          <w:spacing w:val="-8"/>
        </w:rPr>
        <w:t> </w:t>
      </w:r>
      <w:r>
        <w:rPr/>
        <w:t>minimnya</w:t>
      </w:r>
      <w:r>
        <w:rPr>
          <w:spacing w:val="-12"/>
        </w:rPr>
        <w:t> </w:t>
      </w:r>
      <w:r>
        <w:rPr/>
        <w:t>motivasi</w:t>
      </w:r>
      <w:r>
        <w:rPr>
          <w:spacing w:val="-10"/>
        </w:rPr>
        <w:t> </w:t>
      </w:r>
      <w:r>
        <w:rPr/>
        <w:t>dalam</w:t>
      </w:r>
      <w:r>
        <w:rPr>
          <w:spacing w:val="-11"/>
        </w:rPr>
        <w:t> </w:t>
      </w:r>
      <w:r>
        <w:rPr/>
        <w:t>mencari</w:t>
      </w:r>
      <w:r>
        <w:rPr>
          <w:spacing w:val="-11"/>
        </w:rPr>
        <w:t> </w:t>
      </w:r>
      <w:r>
        <w:rPr/>
        <w:t>tahu</w:t>
      </w:r>
      <w:r>
        <w:rPr>
          <w:spacing w:val="-11"/>
        </w:rPr>
        <w:t> </w:t>
      </w:r>
      <w:r>
        <w:rPr/>
        <w:t>mengenai</w:t>
      </w:r>
      <w:r>
        <w:rPr>
          <w:spacing w:val="-10"/>
        </w:rPr>
        <w:t> </w:t>
      </w:r>
      <w:r>
        <w:rPr/>
        <w:t>deteksi dini kanker payudara menjadi penyebab utama rendahnya kesadaran dalam melakukan SADARI (Ekanita, 2021).</w:t>
      </w:r>
    </w:p>
    <w:p>
      <w:pPr>
        <w:pStyle w:val="BodyText"/>
        <w:spacing w:line="480" w:lineRule="auto"/>
        <w:ind w:right="138" w:firstLine="360"/>
      </w:pPr>
      <w:r>
        <w:rPr/>
        <w:t>Pengetahuan memiliki peran penting dalam membentuk perilaku seseorang. Semakin banyak sumber informasi yang tersedia mengenai praktik SADARI, semakin besar kemungkinan seseorang untuk melaksanakannya secara rutin. Sebaliknya, individu yang kurang memahami manfaat SADARI cenderung tidak melakukannya, karena tidak menyadari pentingnya pemeriksaan tersebut dalam mendeteksi kanker payudara sejak dini. Pengetahuan diperoleh melalui proses penginderaan terhadap suatu objek atau informasi. Namun, jika seseorang tidak memperhatikan</w:t>
      </w:r>
      <w:r>
        <w:rPr>
          <w:spacing w:val="-4"/>
        </w:rPr>
        <w:t> </w:t>
      </w:r>
      <w:r>
        <w:rPr/>
        <w:t>informasi</w:t>
      </w:r>
      <w:r>
        <w:rPr>
          <w:spacing w:val="-4"/>
        </w:rPr>
        <w:t> </w:t>
      </w:r>
      <w:r>
        <w:rPr/>
        <w:t>yang</w:t>
      </w:r>
      <w:r>
        <w:rPr>
          <w:spacing w:val="-4"/>
        </w:rPr>
        <w:t> </w:t>
      </w:r>
      <w:r>
        <w:rPr/>
        <w:t>diberikan,</w:t>
      </w:r>
      <w:r>
        <w:rPr>
          <w:spacing w:val="-4"/>
        </w:rPr>
        <w:t> </w:t>
      </w:r>
      <w:r>
        <w:rPr/>
        <w:t>maka</w:t>
      </w:r>
      <w:r>
        <w:rPr>
          <w:spacing w:val="-6"/>
        </w:rPr>
        <w:t> </w:t>
      </w:r>
      <w:r>
        <w:rPr/>
        <w:t>pemahaman</w:t>
      </w:r>
      <w:r>
        <w:rPr>
          <w:spacing w:val="-4"/>
        </w:rPr>
        <w:t> </w:t>
      </w:r>
      <w:r>
        <w:rPr/>
        <w:t>mengenai</w:t>
      </w:r>
      <w:r>
        <w:rPr>
          <w:spacing w:val="-4"/>
        </w:rPr>
        <w:t> </w:t>
      </w:r>
      <w:r>
        <w:rPr/>
        <w:t>pentingnya SADARI juga akan rendah</w:t>
      </w:r>
      <w:r>
        <w:rPr>
          <w:spacing w:val="40"/>
        </w:rPr>
        <w:t> </w:t>
      </w:r>
      <w:r>
        <w:rPr/>
        <w:t>(Tae &amp; Melina, 2020).</w:t>
      </w:r>
    </w:p>
    <w:p>
      <w:pPr>
        <w:pStyle w:val="BodyText"/>
        <w:spacing w:line="480" w:lineRule="auto" w:before="2"/>
        <w:ind w:right="139" w:firstLine="360"/>
      </w:pPr>
      <w:r>
        <w:rPr/>
        <w:t>Kesadaran masyarakat terhadap kesehatan dipengaruhi oleh frekuensi dan kualitas informasi yang diterima. Oleh karena itu, edukasi kesehatan harus diberikan secara efektif agar masyarakat dapat memahami masalah kesehatan dan langkah-langkah pencegahannya. Keberhasilan program promosi kesehatan dalam membentuk perilaku masyarakat sangat bergantung pada metode yang digunakan, kualitas materi yang disampaikan, peran tenaga pendidik, serta alat peraga yang mendukung proses edukasi. Untuk mencapai hasil yang maksimal, semua faktor tersebut harus saling mendukung dan berfungsi secara optimal (Mustika &amp; Sudiantara, 2019).</w:t>
      </w:r>
    </w:p>
    <w:p>
      <w:pPr>
        <w:pStyle w:val="BodyText"/>
        <w:spacing w:line="480" w:lineRule="auto"/>
        <w:ind w:right="143" w:firstLine="360"/>
      </w:pPr>
      <w:r>
        <w:rPr/>
        <w:t>Sikap seseorang terhadap suatu objek atau tindakan dipengaruhi oleh berbagai faktor, termasuk dukungan lingkungan dan fasilitas yang tersedia. Sikap dapat diartikan sebagai</w:t>
      </w:r>
      <w:r>
        <w:rPr>
          <w:spacing w:val="4"/>
        </w:rPr>
        <w:t> </w:t>
      </w:r>
      <w:r>
        <w:rPr/>
        <w:t>kecenderungan</w:t>
      </w:r>
      <w:r>
        <w:rPr>
          <w:spacing w:val="3"/>
        </w:rPr>
        <w:t> </w:t>
      </w:r>
      <w:r>
        <w:rPr/>
        <w:t>seseorang</w:t>
      </w:r>
      <w:r>
        <w:rPr>
          <w:spacing w:val="3"/>
        </w:rPr>
        <w:t> </w:t>
      </w:r>
      <w:r>
        <w:rPr/>
        <w:t>dalam</w:t>
      </w:r>
      <w:r>
        <w:rPr>
          <w:spacing w:val="5"/>
        </w:rPr>
        <w:t> </w:t>
      </w:r>
      <w:r>
        <w:rPr/>
        <w:t>mendukung</w:t>
      </w:r>
      <w:r>
        <w:rPr>
          <w:spacing w:val="3"/>
        </w:rPr>
        <w:t> </w:t>
      </w:r>
      <w:r>
        <w:rPr/>
        <w:t>atau</w:t>
      </w:r>
      <w:r>
        <w:rPr>
          <w:spacing w:val="3"/>
        </w:rPr>
        <w:t> </w:t>
      </w:r>
      <w:r>
        <w:rPr/>
        <w:t>menolak</w:t>
      </w:r>
      <w:r>
        <w:rPr>
          <w:spacing w:val="3"/>
        </w:rPr>
        <w:t> </w:t>
      </w:r>
      <w:r>
        <w:rPr>
          <w:spacing w:val="-2"/>
        </w:rPr>
        <w:t>suatu</w:t>
      </w:r>
    </w:p>
    <w:p>
      <w:pPr>
        <w:pStyle w:val="BodyText"/>
        <w:spacing w:after="0" w:line="480" w:lineRule="auto"/>
        <w:sectPr>
          <w:pgSz w:w="11920" w:h="16850"/>
          <w:pgMar w:header="0" w:footer="1060" w:top="1640" w:bottom="1260" w:left="1700" w:right="1559"/>
        </w:sectPr>
      </w:pPr>
    </w:p>
    <w:p>
      <w:pPr>
        <w:pStyle w:val="BodyText"/>
        <w:spacing w:line="480" w:lineRule="auto" w:before="60"/>
        <w:ind w:right="142"/>
      </w:pPr>
      <w:r>
        <w:rPr/>
        <w:t>hal.</w:t>
      </w:r>
      <w:r>
        <w:rPr>
          <w:spacing w:val="-3"/>
        </w:rPr>
        <w:t> </w:t>
      </w:r>
      <w:r>
        <w:rPr/>
        <w:t>Namun,</w:t>
      </w:r>
      <w:r>
        <w:rPr>
          <w:spacing w:val="-3"/>
        </w:rPr>
        <w:t> </w:t>
      </w:r>
      <w:r>
        <w:rPr/>
        <w:t>tidak</w:t>
      </w:r>
      <w:r>
        <w:rPr>
          <w:spacing w:val="-2"/>
        </w:rPr>
        <w:t> </w:t>
      </w:r>
      <w:r>
        <w:rPr/>
        <w:t>semua</w:t>
      </w:r>
      <w:r>
        <w:rPr>
          <w:spacing w:val="-2"/>
        </w:rPr>
        <w:t> </w:t>
      </w:r>
      <w:r>
        <w:rPr/>
        <w:t>sikap</w:t>
      </w:r>
      <w:r>
        <w:rPr>
          <w:spacing w:val="-3"/>
        </w:rPr>
        <w:t> </w:t>
      </w:r>
      <w:r>
        <w:rPr/>
        <w:t>langsung</w:t>
      </w:r>
      <w:r>
        <w:rPr>
          <w:spacing w:val="-3"/>
        </w:rPr>
        <w:t> </w:t>
      </w:r>
      <w:r>
        <w:rPr/>
        <w:t>berujung</w:t>
      </w:r>
      <w:r>
        <w:rPr>
          <w:spacing w:val="-2"/>
        </w:rPr>
        <w:t> </w:t>
      </w:r>
      <w:r>
        <w:rPr/>
        <w:t>pada</w:t>
      </w:r>
      <w:r>
        <w:rPr>
          <w:spacing w:val="-2"/>
        </w:rPr>
        <w:t> </w:t>
      </w:r>
      <w:r>
        <w:rPr/>
        <w:t>tindakan</w:t>
      </w:r>
      <w:r>
        <w:rPr>
          <w:spacing w:val="-3"/>
        </w:rPr>
        <w:t> </w:t>
      </w:r>
      <w:r>
        <w:rPr/>
        <w:t>nyata.</w:t>
      </w:r>
      <w:r>
        <w:rPr>
          <w:spacing w:val="-15"/>
        </w:rPr>
        <w:t> </w:t>
      </w:r>
      <w:r>
        <w:rPr/>
        <w:t>Agar</w:t>
      </w:r>
      <w:r>
        <w:rPr>
          <w:spacing w:val="-3"/>
        </w:rPr>
        <w:t> </w:t>
      </w:r>
      <w:r>
        <w:rPr/>
        <w:t>sikap dapat diwujudkan dalam bentuk perilaku, diperlukan faktor pendukung </w:t>
      </w:r>
      <w:r>
        <w:rPr/>
        <w:t>seperti kemudahan akses terhadap informasi, dukungan dari keluarga dan teman, serta tersedianya fasilitas yang memadai.</w:t>
      </w:r>
    </w:p>
    <w:p>
      <w:pPr>
        <w:pStyle w:val="BodyText"/>
        <w:spacing w:line="480" w:lineRule="auto" w:before="159"/>
        <w:ind w:right="143" w:firstLine="360"/>
      </w:pPr>
      <w:r>
        <w:rPr/>
        <w:t>Korelasi antara pengetahuan dan praktik pemeriksaan payudara sendiri telah dibuktikan dalam penelitian sebelumnya. Sebagai contoh, sebuah studi yang dilakukan di SMA Negeri 2 Mengwi, Badung, menemukan korelasi antara pengetahuan, sikap, dan tindakan terkait SADARI. Studi lain di SMP Negeri 1 Mengwi juga menemukan korelasi antara pengetahuan dan sikap terkait pemeriksaan payudara sendiri, meskipun dengan hasil yang campuran. Lokasi penelitian merupakan salah satu dari beberapa variabel potensial yang dapat menjelaskan</w:t>
      </w:r>
      <w:r>
        <w:rPr>
          <w:spacing w:val="-13"/>
        </w:rPr>
        <w:t> </w:t>
      </w:r>
      <w:r>
        <w:rPr/>
        <w:t>perbedaan</w:t>
      </w:r>
      <w:r>
        <w:rPr>
          <w:spacing w:val="-13"/>
        </w:rPr>
        <w:t> </w:t>
      </w:r>
      <w:r>
        <w:rPr/>
        <w:t>ini.</w:t>
      </w:r>
      <w:r>
        <w:rPr>
          <w:spacing w:val="-13"/>
        </w:rPr>
        <w:t> </w:t>
      </w:r>
      <w:r>
        <w:rPr/>
        <w:t>Setiap</w:t>
      </w:r>
      <w:r>
        <w:rPr>
          <w:spacing w:val="-13"/>
        </w:rPr>
        <w:t> </w:t>
      </w:r>
      <w:r>
        <w:rPr/>
        <w:t>lingkungan</w:t>
      </w:r>
      <w:r>
        <w:rPr>
          <w:spacing w:val="-13"/>
        </w:rPr>
        <w:t> </w:t>
      </w:r>
      <w:r>
        <w:rPr/>
        <w:t>memiliki</w:t>
      </w:r>
      <w:r>
        <w:rPr>
          <w:spacing w:val="-13"/>
        </w:rPr>
        <w:t> </w:t>
      </w:r>
      <w:r>
        <w:rPr/>
        <w:t>karakteristik</w:t>
      </w:r>
      <w:r>
        <w:rPr>
          <w:spacing w:val="-13"/>
        </w:rPr>
        <w:t> </w:t>
      </w:r>
      <w:r>
        <w:rPr/>
        <w:t>yang</w:t>
      </w:r>
      <w:r>
        <w:rPr>
          <w:spacing w:val="-11"/>
        </w:rPr>
        <w:t> </w:t>
      </w:r>
      <w:r>
        <w:rPr/>
        <w:t>berbeda, sehingga mempengaruhi pola perilaku individu dalam melakukan SADARI.</w:t>
      </w:r>
    </w:p>
    <w:p>
      <w:pPr>
        <w:pStyle w:val="BodyText"/>
        <w:spacing w:line="480" w:lineRule="auto" w:before="162"/>
        <w:ind w:right="137" w:firstLine="360"/>
      </w:pPr>
      <w:r>
        <w:rPr/>
        <w:t>Penelitian yang dilakukan berdasarkan wawancara dengan siswi di SMK Kesehatan Bali Dewata Denpasar menunjukkan bahwa tidak satupun dari sepuluh siswi yang diwawancarai pernah melakukan SADARI. Meskipun mereka pernah mendengar</w:t>
      </w:r>
      <w:r>
        <w:rPr>
          <w:spacing w:val="-5"/>
        </w:rPr>
        <w:t> </w:t>
      </w:r>
      <w:r>
        <w:rPr/>
        <w:t>tentang</w:t>
      </w:r>
      <w:r>
        <w:rPr>
          <w:spacing w:val="-5"/>
        </w:rPr>
        <w:t> </w:t>
      </w:r>
      <w:r>
        <w:rPr/>
        <w:t>SADARI</w:t>
      </w:r>
      <w:r>
        <w:rPr>
          <w:spacing w:val="-5"/>
        </w:rPr>
        <w:t> </w:t>
      </w:r>
      <w:r>
        <w:rPr/>
        <w:t>melalui</w:t>
      </w:r>
      <w:r>
        <w:rPr>
          <w:spacing w:val="-5"/>
        </w:rPr>
        <w:t> </w:t>
      </w:r>
      <w:r>
        <w:rPr/>
        <w:t>internet,</w:t>
      </w:r>
      <w:r>
        <w:rPr>
          <w:spacing w:val="-5"/>
        </w:rPr>
        <w:t> </w:t>
      </w:r>
      <w:r>
        <w:rPr/>
        <w:t>pemahaman</w:t>
      </w:r>
      <w:r>
        <w:rPr>
          <w:spacing w:val="-5"/>
        </w:rPr>
        <w:t> </w:t>
      </w:r>
      <w:r>
        <w:rPr/>
        <w:t>mereka</w:t>
      </w:r>
      <w:r>
        <w:rPr>
          <w:spacing w:val="-6"/>
        </w:rPr>
        <w:t> </w:t>
      </w:r>
      <w:r>
        <w:rPr/>
        <w:t>terhadap</w:t>
      </w:r>
      <w:r>
        <w:rPr>
          <w:spacing w:val="-5"/>
        </w:rPr>
        <w:t> </w:t>
      </w:r>
      <w:r>
        <w:rPr/>
        <w:t>teknik dan manfaatnya masih sangat rendah. Selain itu, mereka belum pernah mendapatkan penyuluhan, seminar, atau edukasi mengenai kanker payudara dan cara melakukan SADARI, baik dari puskesmas maupun pihak sekolah. Studi awal ini menunjukkan bahwa tingkat kesadaran dan tindakan remaja putri terhadap SADARI masih rendah, terutama dalam memahami fungsinya sebagai metode deteksi dini kanker payudara yang dapat membantu penanganan lebih cepat.</w:t>
      </w:r>
    </w:p>
    <w:p>
      <w:pPr>
        <w:pStyle w:val="BodyText"/>
        <w:spacing w:after="0" w:line="480" w:lineRule="auto"/>
        <w:sectPr>
          <w:pgSz w:w="11920" w:h="16850"/>
          <w:pgMar w:header="0" w:footer="1060" w:top="1640" w:bottom="1260" w:left="1700" w:right="1559"/>
        </w:sectPr>
      </w:pPr>
    </w:p>
    <w:p>
      <w:pPr>
        <w:spacing w:line="480" w:lineRule="auto" w:before="60"/>
        <w:ind w:left="568" w:right="140" w:firstLine="360"/>
        <w:jc w:val="both"/>
        <w:rPr>
          <w:sz w:val="24"/>
        </w:rPr>
      </w:pPr>
      <w:r>
        <w:rPr>
          <w:sz w:val="24"/>
        </w:rPr>
        <w:t>Fokus pada SMK Kesehatan Bali Dewata Denpasar untuk mengatasi ketidakseimbangan dalam temuan penelitian mengenai hubungan antara pengetahuan, sikap, dan tindakan terkait pemeriksaan payudara mandiri. Sekolah ini dipilih karena lokasinya di kawasan utara Denpasar, di mana sekolah ini merupakan</w:t>
      </w:r>
      <w:r>
        <w:rPr>
          <w:spacing w:val="-1"/>
          <w:sz w:val="24"/>
        </w:rPr>
        <w:t> </w:t>
      </w:r>
      <w:r>
        <w:rPr>
          <w:sz w:val="24"/>
        </w:rPr>
        <w:t>salah</w:t>
      </w:r>
      <w:r>
        <w:rPr>
          <w:spacing w:val="-1"/>
          <w:sz w:val="24"/>
        </w:rPr>
        <w:t> </w:t>
      </w:r>
      <w:r>
        <w:rPr>
          <w:sz w:val="24"/>
        </w:rPr>
        <w:t>satu</w:t>
      </w:r>
      <w:r>
        <w:rPr>
          <w:spacing w:val="-1"/>
          <w:sz w:val="24"/>
        </w:rPr>
        <w:t> </w:t>
      </w:r>
      <w:r>
        <w:rPr>
          <w:sz w:val="24"/>
        </w:rPr>
        <w:t>sekolah</w:t>
      </w:r>
      <w:r>
        <w:rPr>
          <w:spacing w:val="-2"/>
          <w:sz w:val="24"/>
        </w:rPr>
        <w:t> </w:t>
      </w:r>
      <w:r>
        <w:rPr>
          <w:sz w:val="24"/>
        </w:rPr>
        <w:t>kejuruan.</w:t>
      </w:r>
      <w:r>
        <w:rPr>
          <w:spacing w:val="-1"/>
          <w:sz w:val="24"/>
        </w:rPr>
        <w:t> </w:t>
      </w:r>
      <w:r>
        <w:rPr>
          <w:sz w:val="24"/>
        </w:rPr>
        <w:t>Dengan</w:t>
      </w:r>
      <w:r>
        <w:rPr>
          <w:spacing w:val="-1"/>
          <w:sz w:val="24"/>
        </w:rPr>
        <w:t> </w:t>
      </w:r>
      <w:r>
        <w:rPr>
          <w:sz w:val="24"/>
        </w:rPr>
        <w:t>latar</w:t>
      </w:r>
      <w:r>
        <w:rPr>
          <w:spacing w:val="-3"/>
          <w:sz w:val="24"/>
        </w:rPr>
        <w:t> </w:t>
      </w:r>
      <w:r>
        <w:rPr>
          <w:sz w:val="24"/>
        </w:rPr>
        <w:t>belakang</w:t>
      </w:r>
      <w:r>
        <w:rPr>
          <w:spacing w:val="-1"/>
          <w:sz w:val="24"/>
        </w:rPr>
        <w:t> </w:t>
      </w:r>
      <w:r>
        <w:rPr>
          <w:sz w:val="24"/>
        </w:rPr>
        <w:t>tersebut,</w:t>
      </w:r>
      <w:r>
        <w:rPr>
          <w:spacing w:val="-1"/>
          <w:sz w:val="24"/>
        </w:rPr>
        <w:t> </w:t>
      </w:r>
      <w:r>
        <w:rPr>
          <w:sz w:val="24"/>
        </w:rPr>
        <w:t>penelitian ini bertujuan untuk menyelidiki lebih dalam </w:t>
      </w:r>
      <w:r>
        <w:rPr>
          <w:b/>
          <w:sz w:val="24"/>
        </w:rPr>
        <w:t>"Hubungan Perilaku terhadap Pemeriksaan Payudara Sendiri sebagai Deteksi Dini Kanker Payudara pada Remaja Putri di SMK Kesehatan Bali Dewata Denpasar"</w:t>
      </w:r>
      <w:r>
        <w:rPr>
          <w:sz w:val="24"/>
        </w:rPr>
        <w:t>.</w:t>
      </w:r>
    </w:p>
    <w:p>
      <w:pPr>
        <w:pStyle w:val="Heading1"/>
        <w:numPr>
          <w:ilvl w:val="0"/>
          <w:numId w:val="1"/>
        </w:numPr>
        <w:tabs>
          <w:tab w:pos="927" w:val="left" w:leader="none"/>
        </w:tabs>
        <w:spacing w:line="240" w:lineRule="auto" w:before="159" w:after="0"/>
        <w:ind w:left="927" w:right="0" w:hanging="359"/>
        <w:jc w:val="both"/>
      </w:pPr>
      <w:r>
        <w:rPr/>
        <w:t>Rumusan</w:t>
      </w:r>
      <w:r>
        <w:rPr>
          <w:spacing w:val="-5"/>
        </w:rPr>
        <w:t> </w:t>
      </w:r>
      <w:r>
        <w:rPr>
          <w:spacing w:val="-2"/>
        </w:rPr>
        <w:t>Masalah</w:t>
      </w:r>
    </w:p>
    <w:p>
      <w:pPr>
        <w:pStyle w:val="BodyText"/>
        <w:spacing w:before="82"/>
        <w:ind w:left="0"/>
        <w:jc w:val="left"/>
        <w:rPr>
          <w:b/>
        </w:rPr>
      </w:pPr>
    </w:p>
    <w:p>
      <w:pPr>
        <w:pStyle w:val="BodyText"/>
        <w:spacing w:line="480" w:lineRule="auto"/>
        <w:ind w:right="140" w:firstLine="360"/>
      </w:pPr>
      <w:r>
        <w:rPr/>
        <w:t>Berdasarkan</w:t>
      </w:r>
      <w:r>
        <w:rPr>
          <w:spacing w:val="-6"/>
        </w:rPr>
        <w:t> </w:t>
      </w:r>
      <w:r>
        <w:rPr/>
        <w:t>latar</w:t>
      </w:r>
      <w:r>
        <w:rPr>
          <w:spacing w:val="-8"/>
        </w:rPr>
        <w:t> </w:t>
      </w:r>
      <w:r>
        <w:rPr/>
        <w:t>belakang</w:t>
      </w:r>
      <w:r>
        <w:rPr>
          <w:spacing w:val="-7"/>
        </w:rPr>
        <w:t> </w:t>
      </w:r>
      <w:r>
        <w:rPr/>
        <w:t>tersebut,</w:t>
      </w:r>
      <w:r>
        <w:rPr>
          <w:spacing w:val="-6"/>
        </w:rPr>
        <w:t> </w:t>
      </w:r>
      <w:r>
        <w:rPr/>
        <w:t>pertanyaan</w:t>
      </w:r>
      <w:r>
        <w:rPr>
          <w:spacing w:val="-7"/>
        </w:rPr>
        <w:t> </w:t>
      </w:r>
      <w:r>
        <w:rPr/>
        <w:t>penelitian</w:t>
      </w:r>
      <w:r>
        <w:rPr>
          <w:spacing w:val="-7"/>
        </w:rPr>
        <w:t> </w:t>
      </w:r>
      <w:r>
        <w:rPr/>
        <w:t>yang</w:t>
      </w:r>
      <w:r>
        <w:rPr>
          <w:spacing w:val="-7"/>
        </w:rPr>
        <w:t> </w:t>
      </w:r>
      <w:r>
        <w:rPr/>
        <w:t>dapat</w:t>
      </w:r>
      <w:r>
        <w:rPr>
          <w:spacing w:val="-6"/>
        </w:rPr>
        <w:t> </w:t>
      </w:r>
      <w:r>
        <w:rPr/>
        <w:t>diajukan untuk studi ini adalah: “Apakah ada hubungan perilaku terhadap pemeriksaan payudara sendiri sebagai deteksi dini kanker payudara pada remaja putri?”</w:t>
      </w:r>
    </w:p>
    <w:p>
      <w:pPr>
        <w:pStyle w:val="Heading1"/>
        <w:numPr>
          <w:ilvl w:val="0"/>
          <w:numId w:val="1"/>
        </w:numPr>
        <w:tabs>
          <w:tab w:pos="927" w:val="left" w:leader="none"/>
        </w:tabs>
        <w:spacing w:line="240" w:lineRule="auto" w:before="159" w:after="0"/>
        <w:ind w:left="927" w:right="0" w:hanging="359"/>
        <w:jc w:val="both"/>
      </w:pPr>
      <w:r>
        <w:rPr>
          <w:spacing w:val="-2"/>
        </w:rPr>
        <w:t>Tujuan</w:t>
      </w:r>
      <w:r>
        <w:rPr>
          <w:spacing w:val="-12"/>
        </w:rPr>
        <w:t> </w:t>
      </w:r>
      <w:r>
        <w:rPr>
          <w:spacing w:val="-2"/>
        </w:rPr>
        <w:t>Penelitian</w:t>
      </w:r>
    </w:p>
    <w:p>
      <w:pPr>
        <w:pStyle w:val="BodyText"/>
        <w:spacing w:before="79"/>
        <w:ind w:left="0"/>
        <w:jc w:val="left"/>
        <w:rPr>
          <w:b/>
        </w:rPr>
      </w:pPr>
    </w:p>
    <w:p>
      <w:pPr>
        <w:pStyle w:val="ListParagraph"/>
        <w:numPr>
          <w:ilvl w:val="1"/>
          <w:numId w:val="1"/>
        </w:numPr>
        <w:tabs>
          <w:tab w:pos="928" w:val="left" w:leader="none"/>
        </w:tabs>
        <w:spacing w:line="240" w:lineRule="auto" w:before="0" w:after="0"/>
        <w:ind w:left="928" w:right="0" w:hanging="360"/>
        <w:jc w:val="both"/>
        <w:rPr>
          <w:b/>
          <w:sz w:val="24"/>
        </w:rPr>
      </w:pPr>
      <w:r>
        <w:rPr>
          <w:b/>
          <w:spacing w:val="-2"/>
          <w:sz w:val="24"/>
        </w:rPr>
        <w:t>Tujuan</w:t>
      </w:r>
      <w:r>
        <w:rPr>
          <w:b/>
          <w:spacing w:val="-12"/>
          <w:sz w:val="24"/>
        </w:rPr>
        <w:t> </w:t>
      </w:r>
      <w:r>
        <w:rPr>
          <w:b/>
          <w:spacing w:val="-4"/>
          <w:sz w:val="24"/>
        </w:rPr>
        <w:t>Umum</w:t>
      </w:r>
    </w:p>
    <w:p>
      <w:pPr>
        <w:pStyle w:val="BodyText"/>
        <w:spacing w:line="480" w:lineRule="auto" w:before="139"/>
        <w:ind w:right="138" w:firstLine="360"/>
      </w:pPr>
      <w:r>
        <w:rPr/>
        <w:t>Tujuan utama penelitian ini adalah untuk mengetahui hubungan perilaku terhadap pemeriksaan payudara sendiri sebagai deteksi dini kanker payudara pada remaja putri.</w:t>
      </w:r>
    </w:p>
    <w:p>
      <w:pPr>
        <w:pStyle w:val="Heading1"/>
        <w:numPr>
          <w:ilvl w:val="1"/>
          <w:numId w:val="1"/>
        </w:numPr>
        <w:tabs>
          <w:tab w:pos="928" w:val="left" w:leader="none"/>
        </w:tabs>
        <w:spacing w:line="240" w:lineRule="auto" w:before="1" w:after="0"/>
        <w:ind w:left="928" w:right="0" w:hanging="360"/>
        <w:jc w:val="left"/>
      </w:pPr>
      <w:r>
        <w:rPr>
          <w:spacing w:val="-4"/>
        </w:rPr>
        <w:t>Tujuan</w:t>
      </w:r>
      <w:r>
        <w:rPr>
          <w:spacing w:val="-2"/>
        </w:rPr>
        <w:t> Khusus</w:t>
      </w:r>
    </w:p>
    <w:p>
      <w:pPr>
        <w:pStyle w:val="ListParagraph"/>
        <w:numPr>
          <w:ilvl w:val="2"/>
          <w:numId w:val="1"/>
        </w:numPr>
        <w:tabs>
          <w:tab w:pos="928" w:val="left" w:leader="none"/>
        </w:tabs>
        <w:spacing w:line="480" w:lineRule="auto" w:before="137" w:after="0"/>
        <w:ind w:left="928" w:right="138" w:hanging="360"/>
        <w:jc w:val="left"/>
        <w:rPr>
          <w:sz w:val="24"/>
        </w:rPr>
      </w:pPr>
      <w:r>
        <w:rPr>
          <w:sz w:val="24"/>
        </w:rPr>
        <w:t>Mengidentifikasi</w:t>
      </w:r>
      <w:r>
        <w:rPr>
          <w:spacing w:val="-9"/>
          <w:sz w:val="24"/>
        </w:rPr>
        <w:t> </w:t>
      </w:r>
      <w:r>
        <w:rPr>
          <w:sz w:val="24"/>
        </w:rPr>
        <w:t>karakteristik</w:t>
      </w:r>
      <w:r>
        <w:rPr>
          <w:spacing w:val="-8"/>
          <w:sz w:val="24"/>
        </w:rPr>
        <w:t> </w:t>
      </w:r>
      <w:r>
        <w:rPr>
          <w:sz w:val="24"/>
        </w:rPr>
        <w:t>usia</w:t>
      </w:r>
      <w:r>
        <w:rPr>
          <w:spacing w:val="-9"/>
          <w:sz w:val="24"/>
        </w:rPr>
        <w:t> </w:t>
      </w:r>
      <w:r>
        <w:rPr>
          <w:sz w:val="24"/>
        </w:rPr>
        <w:t>dan</w:t>
      </w:r>
      <w:r>
        <w:rPr>
          <w:spacing w:val="-9"/>
          <w:sz w:val="24"/>
        </w:rPr>
        <w:t> </w:t>
      </w:r>
      <w:r>
        <w:rPr>
          <w:sz w:val="24"/>
        </w:rPr>
        <w:t>jurusan</w:t>
      </w:r>
      <w:r>
        <w:rPr>
          <w:spacing w:val="-9"/>
          <w:sz w:val="24"/>
        </w:rPr>
        <w:t> </w:t>
      </w:r>
      <w:r>
        <w:rPr>
          <w:sz w:val="24"/>
        </w:rPr>
        <w:t>kelas</w:t>
      </w:r>
      <w:r>
        <w:rPr>
          <w:spacing w:val="-9"/>
          <w:sz w:val="24"/>
        </w:rPr>
        <w:t> </w:t>
      </w:r>
      <w:r>
        <w:rPr>
          <w:sz w:val="24"/>
        </w:rPr>
        <w:t>pada</w:t>
      </w:r>
      <w:r>
        <w:rPr>
          <w:spacing w:val="-10"/>
          <w:sz w:val="24"/>
        </w:rPr>
        <w:t> </w:t>
      </w:r>
      <w:r>
        <w:rPr>
          <w:sz w:val="24"/>
        </w:rPr>
        <w:t>remaja</w:t>
      </w:r>
      <w:r>
        <w:rPr>
          <w:spacing w:val="-10"/>
          <w:sz w:val="24"/>
        </w:rPr>
        <w:t> </w:t>
      </w:r>
      <w:r>
        <w:rPr>
          <w:sz w:val="24"/>
        </w:rPr>
        <w:t>putri</w:t>
      </w:r>
      <w:r>
        <w:rPr>
          <w:spacing w:val="-9"/>
          <w:sz w:val="24"/>
        </w:rPr>
        <w:t> </w:t>
      </w:r>
      <w:r>
        <w:rPr>
          <w:sz w:val="24"/>
        </w:rPr>
        <w:t>di</w:t>
      </w:r>
      <w:r>
        <w:rPr>
          <w:spacing w:val="-9"/>
          <w:sz w:val="24"/>
        </w:rPr>
        <w:t> </w:t>
      </w:r>
      <w:r>
        <w:rPr>
          <w:sz w:val="24"/>
        </w:rPr>
        <w:t>SMK Kesehatan Bali Dewata</w:t>
      </w:r>
    </w:p>
    <w:p>
      <w:pPr>
        <w:pStyle w:val="ListParagraph"/>
        <w:numPr>
          <w:ilvl w:val="2"/>
          <w:numId w:val="1"/>
        </w:numPr>
        <w:tabs>
          <w:tab w:pos="928" w:val="left" w:leader="none"/>
        </w:tabs>
        <w:spacing w:line="240" w:lineRule="auto" w:before="0" w:after="0"/>
        <w:ind w:left="928" w:right="0" w:hanging="360"/>
        <w:jc w:val="left"/>
        <w:rPr>
          <w:sz w:val="24"/>
        </w:rPr>
      </w:pPr>
      <w:r>
        <w:rPr>
          <w:sz w:val="24"/>
        </w:rPr>
        <w:t>Mengidentifikasi</w:t>
      </w:r>
      <w:r>
        <w:rPr>
          <w:spacing w:val="-1"/>
          <w:sz w:val="24"/>
        </w:rPr>
        <w:t> </w:t>
      </w:r>
      <w:r>
        <w:rPr>
          <w:sz w:val="24"/>
        </w:rPr>
        <w:t>perilaku</w:t>
      </w:r>
      <w:r>
        <w:rPr>
          <w:spacing w:val="-1"/>
          <w:sz w:val="24"/>
        </w:rPr>
        <w:t> </w:t>
      </w:r>
      <w:r>
        <w:rPr>
          <w:sz w:val="24"/>
        </w:rPr>
        <w:t>pemeriksaan</w:t>
      </w:r>
      <w:r>
        <w:rPr>
          <w:spacing w:val="-1"/>
          <w:sz w:val="24"/>
        </w:rPr>
        <w:t> </w:t>
      </w:r>
      <w:r>
        <w:rPr>
          <w:sz w:val="24"/>
        </w:rPr>
        <w:t>payudara</w:t>
      </w:r>
      <w:r>
        <w:rPr>
          <w:spacing w:val="-1"/>
          <w:sz w:val="24"/>
        </w:rPr>
        <w:t> </w:t>
      </w:r>
      <w:r>
        <w:rPr>
          <w:sz w:val="24"/>
        </w:rPr>
        <w:t>pada</w:t>
      </w:r>
      <w:r>
        <w:rPr>
          <w:spacing w:val="-1"/>
          <w:sz w:val="24"/>
        </w:rPr>
        <w:t> </w:t>
      </w:r>
      <w:r>
        <w:rPr>
          <w:sz w:val="24"/>
        </w:rPr>
        <w:t>remaja</w:t>
      </w:r>
      <w:r>
        <w:rPr>
          <w:spacing w:val="-1"/>
          <w:sz w:val="24"/>
        </w:rPr>
        <w:t> </w:t>
      </w:r>
      <w:r>
        <w:rPr>
          <w:spacing w:val="-2"/>
          <w:sz w:val="24"/>
        </w:rPr>
        <w:t>putri</w:t>
      </w:r>
    </w:p>
    <w:p>
      <w:pPr>
        <w:pStyle w:val="BodyText"/>
        <w:ind w:left="0"/>
        <w:jc w:val="left"/>
      </w:pPr>
    </w:p>
    <w:p>
      <w:pPr>
        <w:pStyle w:val="ListParagraph"/>
        <w:numPr>
          <w:ilvl w:val="2"/>
          <w:numId w:val="1"/>
        </w:numPr>
        <w:tabs>
          <w:tab w:pos="927" w:val="left" w:leader="none"/>
        </w:tabs>
        <w:spacing w:line="240" w:lineRule="auto" w:before="0" w:after="0"/>
        <w:ind w:left="927" w:right="0" w:hanging="359"/>
        <w:jc w:val="left"/>
        <w:rPr>
          <w:sz w:val="24"/>
        </w:rPr>
      </w:pPr>
      <w:r>
        <w:rPr>
          <w:sz w:val="24"/>
        </w:rPr>
        <w:t>Mengidentifikasi</w:t>
      </w:r>
      <w:r>
        <w:rPr>
          <w:spacing w:val="-3"/>
          <w:sz w:val="24"/>
        </w:rPr>
        <w:t> </w:t>
      </w:r>
      <w:r>
        <w:rPr>
          <w:sz w:val="24"/>
        </w:rPr>
        <w:t>deteksi</w:t>
      </w:r>
      <w:r>
        <w:rPr>
          <w:spacing w:val="1"/>
          <w:sz w:val="24"/>
        </w:rPr>
        <w:t> </w:t>
      </w:r>
      <w:r>
        <w:rPr>
          <w:sz w:val="24"/>
        </w:rPr>
        <w:t>dini</w:t>
      </w:r>
      <w:r>
        <w:rPr>
          <w:spacing w:val="-1"/>
          <w:sz w:val="24"/>
        </w:rPr>
        <w:t> </w:t>
      </w:r>
      <w:r>
        <w:rPr>
          <w:sz w:val="24"/>
        </w:rPr>
        <w:t>kanker payudara</w:t>
      </w:r>
      <w:r>
        <w:rPr>
          <w:spacing w:val="-3"/>
          <w:sz w:val="24"/>
        </w:rPr>
        <w:t> </w:t>
      </w:r>
      <w:r>
        <w:rPr>
          <w:sz w:val="24"/>
        </w:rPr>
        <w:t>pada</w:t>
      </w:r>
      <w:r>
        <w:rPr>
          <w:spacing w:val="-2"/>
          <w:sz w:val="24"/>
        </w:rPr>
        <w:t> </w:t>
      </w:r>
      <w:r>
        <w:rPr>
          <w:sz w:val="24"/>
        </w:rPr>
        <w:t>remaja</w:t>
      </w:r>
      <w:r>
        <w:rPr>
          <w:spacing w:val="-1"/>
          <w:sz w:val="24"/>
        </w:rPr>
        <w:t> </w:t>
      </w:r>
      <w:r>
        <w:rPr>
          <w:spacing w:val="-2"/>
          <w:sz w:val="24"/>
        </w:rPr>
        <w:t>putri.</w:t>
      </w:r>
    </w:p>
    <w:p>
      <w:pPr>
        <w:pStyle w:val="BodyText"/>
        <w:ind w:left="0"/>
        <w:jc w:val="left"/>
      </w:pPr>
    </w:p>
    <w:p>
      <w:pPr>
        <w:pStyle w:val="ListParagraph"/>
        <w:numPr>
          <w:ilvl w:val="2"/>
          <w:numId w:val="1"/>
        </w:numPr>
        <w:tabs>
          <w:tab w:pos="928" w:val="left" w:leader="none"/>
        </w:tabs>
        <w:spacing w:line="480" w:lineRule="auto" w:before="0" w:after="0"/>
        <w:ind w:left="928" w:right="141" w:hanging="360"/>
        <w:jc w:val="left"/>
        <w:rPr>
          <w:sz w:val="24"/>
        </w:rPr>
      </w:pPr>
      <w:r>
        <w:rPr>
          <w:sz w:val="24"/>
        </w:rPr>
        <w:t>Menganalisis</w:t>
      </w:r>
      <w:r>
        <w:rPr>
          <w:spacing w:val="40"/>
          <w:sz w:val="24"/>
        </w:rPr>
        <w:t> </w:t>
      </w:r>
      <w:r>
        <w:rPr>
          <w:sz w:val="24"/>
        </w:rPr>
        <w:t>hubungan</w:t>
      </w:r>
      <w:r>
        <w:rPr>
          <w:spacing w:val="40"/>
          <w:sz w:val="24"/>
        </w:rPr>
        <w:t> </w:t>
      </w:r>
      <w:r>
        <w:rPr>
          <w:sz w:val="24"/>
        </w:rPr>
        <w:t>antara</w:t>
      </w:r>
      <w:r>
        <w:rPr>
          <w:spacing w:val="40"/>
          <w:sz w:val="24"/>
        </w:rPr>
        <w:t> </w:t>
      </w:r>
      <w:r>
        <w:rPr>
          <w:sz w:val="24"/>
        </w:rPr>
        <w:t>perilaku</w:t>
      </w:r>
      <w:r>
        <w:rPr>
          <w:spacing w:val="40"/>
          <w:sz w:val="24"/>
        </w:rPr>
        <w:t> </w:t>
      </w:r>
      <w:r>
        <w:rPr>
          <w:sz w:val="24"/>
        </w:rPr>
        <w:t>terhadap</w:t>
      </w:r>
      <w:r>
        <w:rPr>
          <w:spacing w:val="40"/>
          <w:sz w:val="24"/>
        </w:rPr>
        <w:t> </w:t>
      </w:r>
      <w:r>
        <w:rPr>
          <w:sz w:val="24"/>
        </w:rPr>
        <w:t>periksa</w:t>
      </w:r>
      <w:r>
        <w:rPr>
          <w:spacing w:val="40"/>
          <w:sz w:val="24"/>
        </w:rPr>
        <w:t> </w:t>
      </w:r>
      <w:r>
        <w:rPr>
          <w:sz w:val="24"/>
        </w:rPr>
        <w:t>payudara</w:t>
      </w:r>
      <w:r>
        <w:rPr>
          <w:spacing w:val="40"/>
          <w:sz w:val="24"/>
        </w:rPr>
        <w:t> </w:t>
      </w:r>
      <w:r>
        <w:rPr>
          <w:sz w:val="24"/>
        </w:rPr>
        <w:t>sendiri sebagai deteksi dini kanker payudara pada remaja putri.</w:t>
      </w:r>
    </w:p>
    <w:p>
      <w:pPr>
        <w:pStyle w:val="ListParagraph"/>
        <w:spacing w:after="0" w:line="480" w:lineRule="auto"/>
        <w:jc w:val="left"/>
        <w:rPr>
          <w:sz w:val="24"/>
        </w:rPr>
        <w:sectPr>
          <w:pgSz w:w="11920" w:h="16850"/>
          <w:pgMar w:header="0" w:footer="1060" w:top="1640" w:bottom="1260" w:left="1700" w:right="1559"/>
        </w:sectPr>
      </w:pPr>
    </w:p>
    <w:p>
      <w:pPr>
        <w:pStyle w:val="Heading1"/>
        <w:numPr>
          <w:ilvl w:val="0"/>
          <w:numId w:val="1"/>
        </w:numPr>
        <w:tabs>
          <w:tab w:pos="927" w:val="left" w:leader="none"/>
        </w:tabs>
        <w:spacing w:line="240" w:lineRule="auto" w:before="60" w:after="0"/>
        <w:ind w:left="927" w:right="0" w:hanging="359"/>
        <w:jc w:val="both"/>
      </w:pPr>
      <w:r>
        <w:rPr/>
        <w:t>Manfaat</w:t>
      </w:r>
      <w:r>
        <w:rPr>
          <w:spacing w:val="-4"/>
        </w:rPr>
        <w:t> </w:t>
      </w:r>
      <w:r>
        <w:rPr>
          <w:spacing w:val="-2"/>
        </w:rPr>
        <w:t>Penelitian</w:t>
      </w:r>
    </w:p>
    <w:p>
      <w:pPr>
        <w:pStyle w:val="BodyText"/>
        <w:spacing w:before="79"/>
        <w:ind w:left="0"/>
        <w:jc w:val="left"/>
        <w:rPr>
          <w:b/>
        </w:rPr>
      </w:pPr>
    </w:p>
    <w:p>
      <w:pPr>
        <w:pStyle w:val="ListParagraph"/>
        <w:numPr>
          <w:ilvl w:val="1"/>
          <w:numId w:val="1"/>
        </w:numPr>
        <w:tabs>
          <w:tab w:pos="928" w:val="left" w:leader="none"/>
        </w:tabs>
        <w:spacing w:line="240" w:lineRule="auto" w:before="0" w:after="0"/>
        <w:ind w:left="928" w:right="0" w:hanging="360"/>
        <w:jc w:val="both"/>
        <w:rPr>
          <w:b/>
          <w:sz w:val="24"/>
        </w:rPr>
      </w:pPr>
      <w:r>
        <w:rPr>
          <w:b/>
          <w:sz w:val="24"/>
        </w:rPr>
        <w:t>Manfaat</w:t>
      </w:r>
      <w:r>
        <w:rPr>
          <w:b/>
          <w:spacing w:val="-9"/>
          <w:sz w:val="24"/>
        </w:rPr>
        <w:t> </w:t>
      </w:r>
      <w:r>
        <w:rPr>
          <w:b/>
          <w:spacing w:val="-2"/>
          <w:sz w:val="24"/>
        </w:rPr>
        <w:t>Teoritis</w:t>
      </w:r>
    </w:p>
    <w:p>
      <w:pPr>
        <w:pStyle w:val="BodyText"/>
        <w:ind w:left="0"/>
        <w:jc w:val="left"/>
        <w:rPr>
          <w:b/>
        </w:rPr>
      </w:pPr>
    </w:p>
    <w:p>
      <w:pPr>
        <w:pStyle w:val="BodyText"/>
        <w:spacing w:line="480" w:lineRule="auto"/>
        <w:ind w:right="139" w:firstLine="360"/>
      </w:pPr>
      <w:r>
        <w:rPr/>
        <w:t>Untuk mengisi beberapa celah terkait hubungan antara pengetahuan dan pandangan remaja putri tentang SADARI, alat skrining kanker payudara, dengan satu</w:t>
      </w:r>
      <w:r>
        <w:rPr>
          <w:spacing w:val="-10"/>
        </w:rPr>
        <w:t> </w:t>
      </w:r>
      <w:r>
        <w:rPr/>
        <w:t>sama</w:t>
      </w:r>
      <w:r>
        <w:rPr>
          <w:spacing w:val="-11"/>
        </w:rPr>
        <w:t> </w:t>
      </w:r>
      <w:r>
        <w:rPr/>
        <w:t>lain.</w:t>
      </w:r>
      <w:r>
        <w:rPr>
          <w:spacing w:val="-11"/>
        </w:rPr>
        <w:t> </w:t>
      </w:r>
      <w:r>
        <w:rPr/>
        <w:t>Hasil</w:t>
      </w:r>
      <w:r>
        <w:rPr>
          <w:spacing w:val="-10"/>
        </w:rPr>
        <w:t> </w:t>
      </w:r>
      <w:r>
        <w:rPr/>
        <w:t>penelitian</w:t>
      </w:r>
      <w:r>
        <w:rPr>
          <w:spacing w:val="-11"/>
        </w:rPr>
        <w:t> </w:t>
      </w:r>
      <w:r>
        <w:rPr/>
        <w:t>ini</w:t>
      </w:r>
      <w:r>
        <w:rPr>
          <w:spacing w:val="-10"/>
        </w:rPr>
        <w:t> </w:t>
      </w:r>
      <w:r>
        <w:rPr/>
        <w:t>dapat</w:t>
      </w:r>
      <w:r>
        <w:rPr>
          <w:spacing w:val="-10"/>
        </w:rPr>
        <w:t> </w:t>
      </w:r>
      <w:r>
        <w:rPr/>
        <w:t>digunakan</w:t>
      </w:r>
      <w:r>
        <w:rPr>
          <w:spacing w:val="-11"/>
        </w:rPr>
        <w:t> </w:t>
      </w:r>
      <w:r>
        <w:rPr/>
        <w:t>oleh</w:t>
      </w:r>
      <w:r>
        <w:rPr>
          <w:spacing w:val="-11"/>
        </w:rPr>
        <w:t> </w:t>
      </w:r>
      <w:r>
        <w:rPr/>
        <w:t>sekolah,</w:t>
      </w:r>
      <w:r>
        <w:rPr>
          <w:spacing w:val="-11"/>
        </w:rPr>
        <w:t> </w:t>
      </w:r>
      <w:r>
        <w:rPr/>
        <w:t>tenaga</w:t>
      </w:r>
      <w:r>
        <w:rPr>
          <w:spacing w:val="-12"/>
        </w:rPr>
        <w:t> </w:t>
      </w:r>
      <w:r>
        <w:rPr/>
        <w:t>kesehatan, dan</w:t>
      </w:r>
      <w:r>
        <w:rPr>
          <w:spacing w:val="-4"/>
        </w:rPr>
        <w:t> </w:t>
      </w:r>
      <w:r>
        <w:rPr/>
        <w:t>remaja</w:t>
      </w:r>
      <w:r>
        <w:rPr>
          <w:spacing w:val="-5"/>
        </w:rPr>
        <w:t> </w:t>
      </w:r>
      <w:r>
        <w:rPr/>
        <w:t>untuk</w:t>
      </w:r>
      <w:r>
        <w:rPr>
          <w:spacing w:val="-4"/>
        </w:rPr>
        <w:t> </w:t>
      </w:r>
      <w:r>
        <w:rPr/>
        <w:t>menyebarkan</w:t>
      </w:r>
      <w:r>
        <w:rPr>
          <w:spacing w:val="-4"/>
        </w:rPr>
        <w:t> </w:t>
      </w:r>
      <w:r>
        <w:rPr/>
        <w:t>informasi</w:t>
      </w:r>
      <w:r>
        <w:rPr>
          <w:spacing w:val="-4"/>
        </w:rPr>
        <w:t> </w:t>
      </w:r>
      <w:r>
        <w:rPr/>
        <w:t>tentang</w:t>
      </w:r>
      <w:r>
        <w:rPr>
          <w:spacing w:val="-4"/>
        </w:rPr>
        <w:t> </w:t>
      </w:r>
      <w:r>
        <w:rPr/>
        <w:t>kanker</w:t>
      </w:r>
      <w:r>
        <w:rPr>
          <w:spacing w:val="-4"/>
        </w:rPr>
        <w:t> </w:t>
      </w:r>
      <w:r>
        <w:rPr/>
        <w:t>payudara</w:t>
      </w:r>
      <w:r>
        <w:rPr>
          <w:spacing w:val="-6"/>
        </w:rPr>
        <w:t> </w:t>
      </w:r>
      <w:r>
        <w:rPr/>
        <w:t>dan</w:t>
      </w:r>
      <w:r>
        <w:rPr>
          <w:spacing w:val="-4"/>
        </w:rPr>
        <w:t> </w:t>
      </w:r>
      <w:r>
        <w:rPr/>
        <w:t>pentingnya deteksi dini.</w:t>
      </w:r>
    </w:p>
    <w:p>
      <w:pPr>
        <w:pStyle w:val="Heading1"/>
        <w:numPr>
          <w:ilvl w:val="1"/>
          <w:numId w:val="1"/>
        </w:numPr>
        <w:tabs>
          <w:tab w:pos="928" w:val="left" w:leader="none"/>
        </w:tabs>
        <w:spacing w:line="240" w:lineRule="auto" w:before="1" w:after="0"/>
        <w:ind w:left="928" w:right="0" w:hanging="360"/>
        <w:jc w:val="both"/>
      </w:pPr>
      <w:r>
        <w:rPr/>
        <w:t>Manfaat</w:t>
      </w:r>
      <w:r>
        <w:rPr>
          <w:spacing w:val="-4"/>
        </w:rPr>
        <w:t> </w:t>
      </w:r>
      <w:r>
        <w:rPr>
          <w:spacing w:val="-2"/>
        </w:rPr>
        <w:t>Praktis</w:t>
      </w:r>
    </w:p>
    <w:p>
      <w:pPr>
        <w:pStyle w:val="BodyText"/>
        <w:ind w:left="0"/>
        <w:jc w:val="left"/>
        <w:rPr>
          <w:b/>
        </w:rPr>
      </w:pPr>
    </w:p>
    <w:p>
      <w:pPr>
        <w:pStyle w:val="ListParagraph"/>
        <w:numPr>
          <w:ilvl w:val="2"/>
          <w:numId w:val="1"/>
        </w:numPr>
        <w:tabs>
          <w:tab w:pos="994" w:val="left" w:leader="none"/>
        </w:tabs>
        <w:spacing w:line="240" w:lineRule="auto" w:before="0" w:after="0"/>
        <w:ind w:left="994" w:right="0" w:hanging="359"/>
        <w:jc w:val="both"/>
        <w:rPr>
          <w:sz w:val="24"/>
        </w:rPr>
      </w:pPr>
      <w:r>
        <w:rPr>
          <w:sz w:val="24"/>
        </w:rPr>
        <w:t>Bagi</w:t>
      </w:r>
      <w:r>
        <w:rPr>
          <w:spacing w:val="-3"/>
          <w:sz w:val="24"/>
        </w:rPr>
        <w:t> </w:t>
      </w:r>
      <w:r>
        <w:rPr>
          <w:spacing w:val="-2"/>
          <w:sz w:val="24"/>
        </w:rPr>
        <w:t>Remaja</w:t>
      </w:r>
    </w:p>
    <w:p>
      <w:pPr>
        <w:pStyle w:val="BodyText"/>
        <w:ind w:left="0"/>
        <w:jc w:val="left"/>
      </w:pPr>
    </w:p>
    <w:p>
      <w:pPr>
        <w:pStyle w:val="BodyText"/>
        <w:spacing w:line="480" w:lineRule="auto"/>
        <w:ind w:right="140" w:firstLine="427"/>
      </w:pPr>
      <w:r>
        <w:rPr/>
        <w:t>Penelitian ini dapat dijadikan landasan untuk penelitian lanjutan guna meningkatkan</w:t>
      </w:r>
      <w:r>
        <w:rPr>
          <w:spacing w:val="-4"/>
        </w:rPr>
        <w:t> </w:t>
      </w:r>
      <w:r>
        <w:rPr/>
        <w:t>kesadaran</w:t>
      </w:r>
      <w:r>
        <w:rPr>
          <w:spacing w:val="-2"/>
        </w:rPr>
        <w:t> </w:t>
      </w:r>
      <w:r>
        <w:rPr/>
        <w:t>tentang</w:t>
      </w:r>
      <w:r>
        <w:rPr>
          <w:spacing w:val="-4"/>
        </w:rPr>
        <w:t> </w:t>
      </w:r>
      <w:r>
        <w:rPr/>
        <w:t>pentingnya</w:t>
      </w:r>
      <w:r>
        <w:rPr>
          <w:spacing w:val="-5"/>
        </w:rPr>
        <w:t> </w:t>
      </w:r>
      <w:r>
        <w:rPr/>
        <w:t>skrining</w:t>
      </w:r>
      <w:r>
        <w:rPr>
          <w:spacing w:val="-4"/>
        </w:rPr>
        <w:t> </w:t>
      </w:r>
      <w:r>
        <w:rPr/>
        <w:t>kanker</w:t>
      </w:r>
      <w:r>
        <w:rPr>
          <w:spacing w:val="-4"/>
        </w:rPr>
        <w:t> </w:t>
      </w:r>
      <w:r>
        <w:rPr/>
        <w:t>payudara</w:t>
      </w:r>
      <w:r>
        <w:rPr>
          <w:spacing w:val="-6"/>
        </w:rPr>
        <w:t> </w:t>
      </w:r>
      <w:r>
        <w:rPr/>
        <w:t>di</w:t>
      </w:r>
      <w:r>
        <w:rPr>
          <w:spacing w:val="-4"/>
        </w:rPr>
        <w:t> </w:t>
      </w:r>
      <w:r>
        <w:rPr/>
        <w:t>kalangan remaja perempuan.</w:t>
      </w:r>
    </w:p>
    <w:p>
      <w:pPr>
        <w:pStyle w:val="ListParagraph"/>
        <w:numPr>
          <w:ilvl w:val="2"/>
          <w:numId w:val="1"/>
        </w:numPr>
        <w:tabs>
          <w:tab w:pos="995" w:val="left" w:leader="none"/>
        </w:tabs>
        <w:spacing w:line="240" w:lineRule="auto" w:before="1" w:after="0"/>
        <w:ind w:left="995" w:right="0" w:hanging="360"/>
        <w:jc w:val="both"/>
        <w:rPr>
          <w:sz w:val="24"/>
        </w:rPr>
      </w:pPr>
      <w:r>
        <w:rPr>
          <w:sz w:val="24"/>
        </w:rPr>
        <w:t>Bagi</w:t>
      </w:r>
      <w:r>
        <w:rPr>
          <w:spacing w:val="-2"/>
          <w:sz w:val="24"/>
        </w:rPr>
        <w:t> </w:t>
      </w:r>
      <w:r>
        <w:rPr>
          <w:sz w:val="24"/>
        </w:rPr>
        <w:t>Institusi </w:t>
      </w:r>
      <w:r>
        <w:rPr>
          <w:spacing w:val="-2"/>
          <w:sz w:val="24"/>
        </w:rPr>
        <w:t>Pendidikan</w:t>
      </w:r>
    </w:p>
    <w:p>
      <w:pPr>
        <w:pStyle w:val="BodyText"/>
        <w:ind w:left="0"/>
        <w:jc w:val="left"/>
      </w:pPr>
    </w:p>
    <w:p>
      <w:pPr>
        <w:pStyle w:val="BodyText"/>
        <w:spacing w:line="480" w:lineRule="auto"/>
        <w:ind w:right="138" w:firstLine="427"/>
      </w:pPr>
      <w:r>
        <w:rPr/>
        <w:t>Upaya untuk meningkatkan kesadaran tentang kanker payudara dan deteksi dini</w:t>
      </w:r>
      <w:r>
        <w:rPr>
          <w:spacing w:val="-9"/>
        </w:rPr>
        <w:t> </w:t>
      </w:r>
      <w:r>
        <w:rPr/>
        <w:t>di</w:t>
      </w:r>
      <w:r>
        <w:rPr>
          <w:spacing w:val="-9"/>
        </w:rPr>
        <w:t> </w:t>
      </w:r>
      <w:r>
        <w:rPr/>
        <w:t>kalangan</w:t>
      </w:r>
      <w:r>
        <w:rPr>
          <w:spacing w:val="-9"/>
        </w:rPr>
        <w:t> </w:t>
      </w:r>
      <w:r>
        <w:rPr/>
        <w:t>remaja</w:t>
      </w:r>
      <w:r>
        <w:rPr>
          <w:spacing w:val="-10"/>
        </w:rPr>
        <w:t> </w:t>
      </w:r>
      <w:r>
        <w:rPr/>
        <w:t>sebaiknya</w:t>
      </w:r>
      <w:r>
        <w:rPr>
          <w:spacing w:val="-10"/>
        </w:rPr>
        <w:t> </w:t>
      </w:r>
      <w:r>
        <w:rPr/>
        <w:t>menggunakan</w:t>
      </w:r>
      <w:r>
        <w:rPr>
          <w:spacing w:val="-9"/>
        </w:rPr>
        <w:t> </w:t>
      </w:r>
      <w:r>
        <w:rPr/>
        <w:t>temuan</w:t>
      </w:r>
      <w:r>
        <w:rPr>
          <w:spacing w:val="-9"/>
        </w:rPr>
        <w:t> </w:t>
      </w:r>
      <w:r>
        <w:rPr/>
        <w:t>penelitian</w:t>
      </w:r>
      <w:r>
        <w:rPr>
          <w:spacing w:val="-9"/>
        </w:rPr>
        <w:t> </w:t>
      </w:r>
      <w:r>
        <w:rPr/>
        <w:t>ini</w:t>
      </w:r>
      <w:r>
        <w:rPr>
          <w:spacing w:val="-9"/>
        </w:rPr>
        <w:t> </w:t>
      </w:r>
      <w:r>
        <w:rPr/>
        <w:t>sebagai</w:t>
      </w:r>
      <w:r>
        <w:rPr>
          <w:spacing w:val="-9"/>
        </w:rPr>
        <w:t> </w:t>
      </w:r>
      <w:r>
        <w:rPr/>
        <w:t>titik awal untuk diskusi di kelas dan pengembangan sumber daya.</w:t>
      </w:r>
    </w:p>
    <w:p>
      <w:pPr>
        <w:pStyle w:val="ListParagraph"/>
        <w:numPr>
          <w:ilvl w:val="2"/>
          <w:numId w:val="1"/>
        </w:numPr>
        <w:tabs>
          <w:tab w:pos="994" w:val="left" w:leader="none"/>
        </w:tabs>
        <w:spacing w:line="240" w:lineRule="auto" w:before="0" w:after="0"/>
        <w:ind w:left="994" w:right="0" w:hanging="359"/>
        <w:jc w:val="both"/>
        <w:rPr>
          <w:sz w:val="24"/>
        </w:rPr>
      </w:pPr>
      <w:r>
        <w:rPr>
          <w:sz w:val="24"/>
        </w:rPr>
        <w:t>Bagi</w:t>
      </w:r>
      <w:r>
        <w:rPr>
          <w:spacing w:val="-3"/>
          <w:sz w:val="24"/>
        </w:rPr>
        <w:t> </w:t>
      </w:r>
      <w:r>
        <w:rPr>
          <w:spacing w:val="-2"/>
          <w:sz w:val="24"/>
        </w:rPr>
        <w:t>Peneliti</w:t>
      </w:r>
    </w:p>
    <w:p>
      <w:pPr>
        <w:pStyle w:val="BodyText"/>
        <w:ind w:left="0"/>
        <w:jc w:val="left"/>
      </w:pPr>
    </w:p>
    <w:p>
      <w:pPr>
        <w:pStyle w:val="BodyText"/>
        <w:spacing w:line="480" w:lineRule="auto"/>
        <w:ind w:right="146" w:firstLine="427"/>
      </w:pPr>
      <w:r>
        <w:rPr/>
        <w:t>Hasil dan wawasan yang diperoleh dari penelitian ini memberikan gambaran tentang sejauh mana remaja yang terlibat dalam program SADARI untuk skrining kanker payudara.</w:t>
      </w:r>
    </w:p>
    <w:p>
      <w:pPr>
        <w:pStyle w:val="BodyText"/>
        <w:ind w:left="0"/>
        <w:jc w:val="left"/>
      </w:pPr>
    </w:p>
    <w:p>
      <w:pPr>
        <w:pStyle w:val="BodyText"/>
        <w:spacing w:before="1"/>
        <w:ind w:left="0"/>
        <w:jc w:val="left"/>
      </w:pPr>
    </w:p>
    <w:p>
      <w:pPr>
        <w:pStyle w:val="ListParagraph"/>
        <w:numPr>
          <w:ilvl w:val="2"/>
          <w:numId w:val="1"/>
        </w:numPr>
        <w:tabs>
          <w:tab w:pos="995" w:val="left" w:leader="none"/>
        </w:tabs>
        <w:spacing w:line="240" w:lineRule="auto" w:before="0" w:after="0"/>
        <w:ind w:left="995" w:right="0" w:hanging="360"/>
        <w:jc w:val="both"/>
        <w:rPr>
          <w:sz w:val="24"/>
        </w:rPr>
      </w:pPr>
      <w:r>
        <w:rPr>
          <w:sz w:val="24"/>
        </w:rPr>
        <w:t>Bagi</w:t>
      </w:r>
      <w:r>
        <w:rPr>
          <w:spacing w:val="-1"/>
          <w:sz w:val="24"/>
        </w:rPr>
        <w:t> </w:t>
      </w:r>
      <w:r>
        <w:rPr>
          <w:sz w:val="24"/>
        </w:rPr>
        <w:t>Peneliti</w:t>
      </w:r>
      <w:r>
        <w:rPr>
          <w:spacing w:val="-1"/>
          <w:sz w:val="24"/>
        </w:rPr>
        <w:t> </w:t>
      </w:r>
      <w:r>
        <w:rPr>
          <w:spacing w:val="-2"/>
          <w:sz w:val="24"/>
        </w:rPr>
        <w:t>Selanjutnya</w:t>
      </w:r>
    </w:p>
    <w:p>
      <w:pPr>
        <w:pStyle w:val="ListParagraph"/>
        <w:spacing w:after="0" w:line="240" w:lineRule="auto"/>
        <w:jc w:val="both"/>
        <w:rPr>
          <w:sz w:val="24"/>
        </w:rPr>
        <w:sectPr>
          <w:pgSz w:w="11920" w:h="16850"/>
          <w:pgMar w:header="0" w:footer="1060" w:top="1640" w:bottom="1260" w:left="1700" w:right="1559"/>
        </w:sectPr>
      </w:pPr>
    </w:p>
    <w:p>
      <w:pPr>
        <w:pStyle w:val="BodyText"/>
        <w:spacing w:line="480" w:lineRule="auto" w:before="60"/>
        <w:ind w:right="141" w:firstLine="427"/>
      </w:pPr>
      <w:r>
        <w:rPr/>
        <w:t>Penelitian masa depan yang berkaitan dengan kesehatan reproduksi remaja, dan khususnya diagnosis dini kanker payudara, dapat menggunakan temuan penelitian ini sebagai titik awal.</w:t>
      </w:r>
    </w:p>
    <w:sectPr>
      <w:pgSz w:w="11920" w:h="16850"/>
      <w:pgMar w:header="0" w:footer="1060" w:top="1640" w:bottom="126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7535616">
              <wp:simplePos x="0" y="0"/>
              <wp:positionH relativeFrom="page">
                <wp:posOffset>3885565</wp:posOffset>
              </wp:positionH>
              <wp:positionV relativeFrom="page">
                <wp:posOffset>9880937</wp:posOffset>
              </wp:positionV>
              <wp:extent cx="165100" cy="19431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5100" cy="194310"/>
                      </a:xfrm>
                      <a:prstGeom prst="rect">
                        <a:avLst/>
                      </a:prstGeom>
                    </wps:spPr>
                    <wps:txbx>
                      <w:txbxContent>
                        <w:p>
                          <w:pPr>
                            <w:pStyle w:val="BodyText"/>
                            <w:spacing w:before="10"/>
                            <w:ind w:left="6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305.950012pt;margin-top:778.026611pt;width:13pt;height:15.3pt;mso-position-horizontal-relative:page;mso-position-vertical-relative:page;z-index:-15780864" type="#_x0000_t202" id="docshape3" filled="false" stroked="false">
              <v:textbox inset="0,0,0,0">
                <w:txbxContent>
                  <w:p>
                    <w:pPr>
                      <w:pStyle w:val="BodyText"/>
                      <w:spacing w:before="10"/>
                      <w:ind w:left="60"/>
                      <w:jc w:val="left"/>
                    </w:pP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928" w:hanging="360"/>
        <w:jc w:val="left"/>
      </w:pPr>
      <w:rPr>
        <w:rFonts w:hint="default" w:ascii="Times New Roman" w:hAnsi="Times New Roman" w:eastAsia="Times New Roman" w:cs="Times New Roman"/>
        <w:b/>
        <w:bCs/>
        <w:i w:val="0"/>
        <w:iCs w:val="0"/>
        <w:spacing w:val="-1"/>
        <w:w w:val="100"/>
        <w:sz w:val="24"/>
        <w:szCs w:val="24"/>
        <w:lang w:val="id" w:eastAsia="en-US" w:bidi="ar-SA"/>
      </w:rPr>
    </w:lvl>
    <w:lvl w:ilvl="1">
      <w:start w:val="1"/>
      <w:numFmt w:val="decimal"/>
      <w:lvlText w:val="%2."/>
      <w:lvlJc w:val="left"/>
      <w:pPr>
        <w:ind w:left="928" w:hanging="360"/>
        <w:jc w:val="left"/>
      </w:pPr>
      <w:rPr>
        <w:rFonts w:hint="default" w:ascii="Times New Roman" w:hAnsi="Times New Roman" w:eastAsia="Times New Roman" w:cs="Times New Roman"/>
        <w:b/>
        <w:bCs/>
        <w:i w:val="0"/>
        <w:iCs w:val="0"/>
        <w:spacing w:val="0"/>
        <w:w w:val="100"/>
        <w:sz w:val="24"/>
        <w:szCs w:val="24"/>
        <w:lang w:val="id" w:eastAsia="en-US" w:bidi="ar-SA"/>
      </w:rPr>
    </w:lvl>
    <w:lvl w:ilvl="2">
      <w:start w:val="1"/>
      <w:numFmt w:val="lowerLetter"/>
      <w:lvlText w:val="%3."/>
      <w:lvlJc w:val="left"/>
      <w:pPr>
        <w:ind w:left="928" w:hanging="360"/>
        <w:jc w:val="left"/>
      </w:pPr>
      <w:rPr>
        <w:rFonts w:hint="default" w:ascii="Times New Roman" w:hAnsi="Times New Roman" w:eastAsia="Times New Roman" w:cs="Times New Roman"/>
        <w:b w:val="0"/>
        <w:bCs w:val="0"/>
        <w:i w:val="0"/>
        <w:iCs w:val="0"/>
        <w:spacing w:val="-1"/>
        <w:w w:val="100"/>
        <w:sz w:val="24"/>
        <w:szCs w:val="24"/>
        <w:lang w:val="id" w:eastAsia="en-US" w:bidi="ar-SA"/>
      </w:rPr>
    </w:lvl>
    <w:lvl w:ilvl="3">
      <w:start w:val="0"/>
      <w:numFmt w:val="bullet"/>
      <w:lvlText w:val="•"/>
      <w:lvlJc w:val="left"/>
      <w:pPr>
        <w:ind w:left="2700" w:hanging="360"/>
      </w:pPr>
      <w:rPr>
        <w:rFonts w:hint="default"/>
        <w:lang w:val="id" w:eastAsia="en-US" w:bidi="ar-SA"/>
      </w:rPr>
    </w:lvl>
    <w:lvl w:ilvl="4">
      <w:start w:val="0"/>
      <w:numFmt w:val="bullet"/>
      <w:lvlText w:val="•"/>
      <w:lvlJc w:val="left"/>
      <w:pPr>
        <w:ind w:left="3550" w:hanging="360"/>
      </w:pPr>
      <w:rPr>
        <w:rFonts w:hint="default"/>
        <w:lang w:val="id" w:eastAsia="en-US" w:bidi="ar-SA"/>
      </w:rPr>
    </w:lvl>
    <w:lvl w:ilvl="5">
      <w:start w:val="0"/>
      <w:numFmt w:val="bullet"/>
      <w:lvlText w:val="•"/>
      <w:lvlJc w:val="left"/>
      <w:pPr>
        <w:ind w:left="4400" w:hanging="360"/>
      </w:pPr>
      <w:rPr>
        <w:rFonts w:hint="default"/>
        <w:lang w:val="id" w:eastAsia="en-US" w:bidi="ar-SA"/>
      </w:rPr>
    </w:lvl>
    <w:lvl w:ilvl="6">
      <w:start w:val="0"/>
      <w:numFmt w:val="bullet"/>
      <w:lvlText w:val="•"/>
      <w:lvlJc w:val="left"/>
      <w:pPr>
        <w:ind w:left="5251" w:hanging="360"/>
      </w:pPr>
      <w:rPr>
        <w:rFonts w:hint="default"/>
        <w:lang w:val="id" w:eastAsia="en-US" w:bidi="ar-SA"/>
      </w:rPr>
    </w:lvl>
    <w:lvl w:ilvl="7">
      <w:start w:val="0"/>
      <w:numFmt w:val="bullet"/>
      <w:lvlText w:val="•"/>
      <w:lvlJc w:val="left"/>
      <w:pPr>
        <w:ind w:left="6101" w:hanging="360"/>
      </w:pPr>
      <w:rPr>
        <w:rFonts w:hint="default"/>
        <w:lang w:val="id" w:eastAsia="en-US" w:bidi="ar-SA"/>
      </w:rPr>
    </w:lvl>
    <w:lvl w:ilvl="8">
      <w:start w:val="0"/>
      <w:numFmt w:val="bullet"/>
      <w:lvlText w:val="•"/>
      <w:lvlJc w:val="left"/>
      <w:pPr>
        <w:ind w:left="6951"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568"/>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
      <w:ind w:left="927" w:hanging="360"/>
      <w:jc w:val="both"/>
      <w:outlineLvl w:val="1"/>
    </w:pPr>
    <w:rPr>
      <w:rFonts w:ascii="Times New Roman" w:hAnsi="Times New Roman" w:eastAsia="Times New Roman" w:cs="Times New Roman"/>
      <w:b/>
      <w:bCs/>
      <w:sz w:val="24"/>
      <w:szCs w:val="24"/>
      <w:lang w:val="id" w:eastAsia="en-US" w:bidi="ar-SA"/>
    </w:rPr>
  </w:style>
  <w:style w:styleId="Title" w:type="paragraph">
    <w:name w:val="Title"/>
    <w:basedOn w:val="Normal"/>
    <w:uiPriority w:val="1"/>
    <w:qFormat/>
    <w:pPr>
      <w:spacing w:before="61"/>
      <w:ind w:left="3451" w:right="3023" w:firstLine="1"/>
      <w:jc w:val="center"/>
    </w:pPr>
    <w:rPr>
      <w:rFonts w:ascii="Times New Roman" w:hAnsi="Times New Roman" w:eastAsia="Times New Roman" w:cs="Times New Roman"/>
      <w:b/>
      <w:bCs/>
      <w:sz w:val="28"/>
      <w:szCs w:val="28"/>
      <w:lang w:val="id" w:eastAsia="en-US" w:bidi="ar-SA"/>
    </w:rPr>
  </w:style>
  <w:style w:styleId="ListParagraph" w:type="paragraph">
    <w:name w:val="List Paragraph"/>
    <w:basedOn w:val="Normal"/>
    <w:uiPriority w:val="1"/>
    <w:qFormat/>
    <w:pPr>
      <w:ind w:left="92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2025-07-02T04:04:01Z</dcterms:created>
  <dcterms:modified xsi:type="dcterms:W3CDTF">2025-07-02T04:04:01Z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LastSaved">
    <vt:filetime>2025-07-02T00:00:00Z</vt:filetime>
  </property>
  <property fmtid="{D5CDD505-2E9C-101B-9397-08002B2CF9AE}" pid="4" name="Producer">
    <vt:lpwstr>iLovePDF</vt:lpwstr>
  </property>
</Properties>
</file>