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6EA5" w14:textId="77777777" w:rsidR="00217FDA" w:rsidRDefault="00966C02">
      <w:pPr>
        <w:pStyle w:val="Judul1"/>
        <w:spacing w:before="62" w:line="480" w:lineRule="auto"/>
        <w:ind w:left="3602" w:right="3177" w:firstLine="1"/>
        <w:jc w:val="center"/>
      </w:pPr>
      <w:r>
        <w:t xml:space="preserve">BAB I </w:t>
      </w:r>
      <w:r>
        <w:rPr>
          <w:spacing w:val="-2"/>
        </w:rPr>
        <w:t>PENDAHULUAN</w:t>
      </w:r>
    </w:p>
    <w:p w14:paraId="2E1E7E18" w14:textId="77777777" w:rsidR="00217FDA" w:rsidRDefault="00966C02">
      <w:pPr>
        <w:pStyle w:val="DaftarParagraf"/>
        <w:numPr>
          <w:ilvl w:val="0"/>
          <w:numId w:val="2"/>
        </w:numPr>
        <w:tabs>
          <w:tab w:val="left" w:pos="1054"/>
        </w:tabs>
        <w:spacing w:before="41"/>
        <w:ind w:left="1054" w:hanging="419"/>
        <w:jc w:val="both"/>
        <w:rPr>
          <w:b/>
          <w:sz w:val="24"/>
        </w:rPr>
      </w:pPr>
      <w:r>
        <w:rPr>
          <w:b/>
          <w:sz w:val="24"/>
        </w:rPr>
        <w:t>Latar</w:t>
      </w:r>
      <w:r>
        <w:rPr>
          <w:b/>
          <w:spacing w:val="-2"/>
          <w:sz w:val="24"/>
        </w:rPr>
        <w:t xml:space="preserve"> </w:t>
      </w:r>
      <w:r>
        <w:rPr>
          <w:b/>
          <w:sz w:val="24"/>
        </w:rPr>
        <w:t xml:space="preserve">Belakang </w:t>
      </w:r>
      <w:r>
        <w:rPr>
          <w:b/>
          <w:spacing w:val="-2"/>
          <w:sz w:val="24"/>
        </w:rPr>
        <w:t>Masalah</w:t>
      </w:r>
    </w:p>
    <w:p w14:paraId="62D82380" w14:textId="77777777" w:rsidR="00217FDA" w:rsidRDefault="00966C02">
      <w:pPr>
        <w:pStyle w:val="TeksIsi"/>
        <w:spacing w:before="274" w:line="480" w:lineRule="auto"/>
        <w:ind w:right="137" w:firstLine="427"/>
      </w:pPr>
      <w:r>
        <w:t>Diabetes melitus (DM) merupakan salah satu penyakit yang tidak menular (PTM) yang menjadi salah satu permasalahan kesehatan utama yang angka peningkatannya terus mengkhawatirkan. DM termasuk faktor paling besar penyebab</w:t>
      </w:r>
      <w:r>
        <w:rPr>
          <w:spacing w:val="-15"/>
        </w:rPr>
        <w:t xml:space="preserve"> </w:t>
      </w:r>
      <w:r>
        <w:t>pada</w:t>
      </w:r>
      <w:r>
        <w:rPr>
          <w:spacing w:val="-15"/>
        </w:rPr>
        <w:t xml:space="preserve"> </w:t>
      </w:r>
      <w:r>
        <w:t>kebutaan,</w:t>
      </w:r>
      <w:r>
        <w:rPr>
          <w:spacing w:val="-15"/>
        </w:rPr>
        <w:t xml:space="preserve"> </w:t>
      </w:r>
      <w:r>
        <w:t>penyakit</w:t>
      </w:r>
      <w:r>
        <w:rPr>
          <w:spacing w:val="-15"/>
        </w:rPr>
        <w:t xml:space="preserve"> </w:t>
      </w:r>
      <w:r>
        <w:t>jantung,</w:t>
      </w:r>
      <w:r>
        <w:rPr>
          <w:spacing w:val="-15"/>
        </w:rPr>
        <w:t xml:space="preserve"> </w:t>
      </w:r>
      <w:r>
        <w:t>gagal</w:t>
      </w:r>
      <w:r>
        <w:rPr>
          <w:spacing w:val="-15"/>
        </w:rPr>
        <w:t xml:space="preserve"> </w:t>
      </w:r>
      <w:r>
        <w:t>ginjal</w:t>
      </w:r>
      <w:r>
        <w:rPr>
          <w:spacing w:val="-15"/>
        </w:rPr>
        <w:t xml:space="preserve"> </w:t>
      </w:r>
      <w:r>
        <w:t>dan</w:t>
      </w:r>
      <w:r>
        <w:rPr>
          <w:spacing w:val="-15"/>
        </w:rPr>
        <w:t xml:space="preserve"> </w:t>
      </w:r>
      <w:r>
        <w:t>menyebabkan</w:t>
      </w:r>
      <w:r>
        <w:rPr>
          <w:spacing w:val="-15"/>
        </w:rPr>
        <w:t xml:space="preserve"> </w:t>
      </w:r>
      <w:r>
        <w:t>kematian prematur</w:t>
      </w:r>
      <w:r>
        <w:rPr>
          <w:spacing w:val="-7"/>
        </w:rPr>
        <w:t xml:space="preserve"> </w:t>
      </w:r>
      <w:r>
        <w:t>(</w:t>
      </w:r>
      <w:r>
        <w:rPr>
          <w:i/>
        </w:rPr>
        <w:t>World</w:t>
      </w:r>
      <w:r>
        <w:rPr>
          <w:i/>
          <w:spacing w:val="-7"/>
        </w:rPr>
        <w:t xml:space="preserve"> </w:t>
      </w:r>
      <w:r>
        <w:rPr>
          <w:i/>
        </w:rPr>
        <w:t>Health</w:t>
      </w:r>
      <w:r>
        <w:rPr>
          <w:i/>
          <w:spacing w:val="-5"/>
        </w:rPr>
        <w:t xml:space="preserve"> </w:t>
      </w:r>
      <w:r>
        <w:rPr>
          <w:i/>
        </w:rPr>
        <w:t>Organization</w:t>
      </w:r>
      <w:r>
        <w:rPr>
          <w:i/>
          <w:spacing w:val="-6"/>
        </w:rPr>
        <w:t xml:space="preserve"> </w:t>
      </w:r>
      <w:r>
        <w:t>(WHO),</w:t>
      </w:r>
      <w:r>
        <w:rPr>
          <w:spacing w:val="-8"/>
        </w:rPr>
        <w:t xml:space="preserve"> </w:t>
      </w:r>
      <w:r>
        <w:t>2020).</w:t>
      </w:r>
      <w:r>
        <w:rPr>
          <w:spacing w:val="-7"/>
        </w:rPr>
        <w:t xml:space="preserve"> </w:t>
      </w:r>
      <w:r>
        <w:t>DM</w:t>
      </w:r>
      <w:r>
        <w:rPr>
          <w:spacing w:val="-7"/>
        </w:rPr>
        <w:t xml:space="preserve"> </w:t>
      </w:r>
      <w:r>
        <w:t>memiliki</w:t>
      </w:r>
      <w:r>
        <w:rPr>
          <w:spacing w:val="-9"/>
        </w:rPr>
        <w:t xml:space="preserve"> </w:t>
      </w:r>
      <w:r>
        <w:t>julukan</w:t>
      </w:r>
      <w:r>
        <w:rPr>
          <w:spacing w:val="-7"/>
        </w:rPr>
        <w:t xml:space="preserve"> </w:t>
      </w:r>
      <w:r>
        <w:t>buruk sebagai "</w:t>
      </w:r>
      <w:r>
        <w:rPr>
          <w:i/>
        </w:rPr>
        <w:t>silent killer</w:t>
      </w:r>
      <w:r>
        <w:t>". Penderita yang mengalami penyakit kronis mengalami ketidakberdayaan terhadap harapan kesembuhan dan penanganan akan penyakit yang diderita. Ketidakberdayaan didasari oleh pertimbangan respon individu, pola koping dan karakteristik penderita pada kondisi subjektif. Pada kondisi subjektif yang</w:t>
      </w:r>
      <w:r>
        <w:rPr>
          <w:spacing w:val="-11"/>
        </w:rPr>
        <w:t xml:space="preserve"> </w:t>
      </w:r>
      <w:r>
        <w:t>akan</w:t>
      </w:r>
      <w:r>
        <w:rPr>
          <w:spacing w:val="-9"/>
        </w:rPr>
        <w:t xml:space="preserve"> </w:t>
      </w:r>
      <w:r>
        <w:t>muncul</w:t>
      </w:r>
      <w:r>
        <w:rPr>
          <w:spacing w:val="-11"/>
        </w:rPr>
        <w:t xml:space="preserve"> </w:t>
      </w:r>
      <w:r>
        <w:t>adalah</w:t>
      </w:r>
      <w:r>
        <w:rPr>
          <w:spacing w:val="-9"/>
        </w:rPr>
        <w:t xml:space="preserve"> </w:t>
      </w:r>
      <w:r>
        <w:t>respon</w:t>
      </w:r>
      <w:r>
        <w:rPr>
          <w:spacing w:val="-10"/>
        </w:rPr>
        <w:t xml:space="preserve"> </w:t>
      </w:r>
      <w:r>
        <w:t>koping</w:t>
      </w:r>
      <w:r>
        <w:rPr>
          <w:spacing w:val="-10"/>
        </w:rPr>
        <w:t xml:space="preserve"> </w:t>
      </w:r>
      <w:r>
        <w:t>penderita</w:t>
      </w:r>
      <w:r>
        <w:rPr>
          <w:spacing w:val="-9"/>
        </w:rPr>
        <w:t xml:space="preserve"> </w:t>
      </w:r>
      <w:r>
        <w:t>bai</w:t>
      </w:r>
      <w:r>
        <w:t>k</w:t>
      </w:r>
      <w:r>
        <w:rPr>
          <w:spacing w:val="-10"/>
        </w:rPr>
        <w:t xml:space="preserve"> </w:t>
      </w:r>
      <w:r>
        <w:t>adaptif</w:t>
      </w:r>
      <w:r>
        <w:rPr>
          <w:spacing w:val="-11"/>
        </w:rPr>
        <w:t xml:space="preserve"> </w:t>
      </w:r>
      <w:r>
        <w:t>maupun</w:t>
      </w:r>
      <w:r>
        <w:rPr>
          <w:spacing w:val="-9"/>
        </w:rPr>
        <w:t xml:space="preserve"> </w:t>
      </w:r>
      <w:r>
        <w:t>maladaptif. Mekanisme koping adalah usaha untuk mempertahankan rasa kendali terhadap situasi yang mengganggu rasa nyaman, dan situasi yang menimbulkan stres. Mekanisme koping terbagi menjadi dua yaitu mekanisme koping adaptif yang ditujukan</w:t>
      </w:r>
      <w:r>
        <w:rPr>
          <w:spacing w:val="-10"/>
        </w:rPr>
        <w:t xml:space="preserve"> </w:t>
      </w:r>
      <w:r>
        <w:t>kepada</w:t>
      </w:r>
      <w:r>
        <w:rPr>
          <w:spacing w:val="-8"/>
        </w:rPr>
        <w:t xml:space="preserve"> </w:t>
      </w:r>
      <w:r>
        <w:t>situasi</w:t>
      </w:r>
      <w:r>
        <w:rPr>
          <w:spacing w:val="-7"/>
        </w:rPr>
        <w:t xml:space="preserve"> </w:t>
      </w:r>
      <w:r>
        <w:t>yang</w:t>
      </w:r>
      <w:r>
        <w:rPr>
          <w:spacing w:val="-10"/>
        </w:rPr>
        <w:t xml:space="preserve"> </w:t>
      </w:r>
      <w:r>
        <w:t>dapat</w:t>
      </w:r>
      <w:r>
        <w:rPr>
          <w:spacing w:val="-9"/>
        </w:rPr>
        <w:t xml:space="preserve"> </w:t>
      </w:r>
      <w:r>
        <w:t>diatasi</w:t>
      </w:r>
      <w:r>
        <w:rPr>
          <w:spacing w:val="-9"/>
        </w:rPr>
        <w:t xml:space="preserve"> </w:t>
      </w:r>
      <w:r>
        <w:t>dan</w:t>
      </w:r>
      <w:r>
        <w:rPr>
          <w:spacing w:val="-10"/>
        </w:rPr>
        <w:t xml:space="preserve"> </w:t>
      </w:r>
      <w:r>
        <w:t>mekanisme</w:t>
      </w:r>
      <w:r>
        <w:rPr>
          <w:spacing w:val="-11"/>
        </w:rPr>
        <w:t xml:space="preserve"> </w:t>
      </w:r>
      <w:r>
        <w:t>koping</w:t>
      </w:r>
      <w:r>
        <w:rPr>
          <w:spacing w:val="-9"/>
        </w:rPr>
        <w:t xml:space="preserve"> </w:t>
      </w:r>
      <w:r>
        <w:t>maladaptif</w:t>
      </w:r>
      <w:r>
        <w:rPr>
          <w:spacing w:val="-10"/>
        </w:rPr>
        <w:t xml:space="preserve"> </w:t>
      </w:r>
      <w:r>
        <w:t>pada situasi yang berat dan diluar kemampuan individu. Penderita DM bisa saja menghindari</w:t>
      </w:r>
      <w:r>
        <w:rPr>
          <w:spacing w:val="-12"/>
        </w:rPr>
        <w:t xml:space="preserve"> </w:t>
      </w:r>
      <w:r>
        <w:t>pengelolaan</w:t>
      </w:r>
      <w:r>
        <w:rPr>
          <w:spacing w:val="-11"/>
        </w:rPr>
        <w:t xml:space="preserve"> </w:t>
      </w:r>
      <w:r>
        <w:t>DM</w:t>
      </w:r>
      <w:r>
        <w:rPr>
          <w:spacing w:val="-13"/>
        </w:rPr>
        <w:t xml:space="preserve"> </w:t>
      </w:r>
      <w:r>
        <w:t>mereka,</w:t>
      </w:r>
      <w:r>
        <w:rPr>
          <w:spacing w:val="-13"/>
        </w:rPr>
        <w:t xml:space="preserve"> </w:t>
      </w:r>
      <w:r>
        <w:t>seperti</w:t>
      </w:r>
      <w:r>
        <w:rPr>
          <w:spacing w:val="-12"/>
        </w:rPr>
        <w:t xml:space="preserve"> </w:t>
      </w:r>
      <w:r>
        <w:t>mengabaikan</w:t>
      </w:r>
      <w:r>
        <w:rPr>
          <w:spacing w:val="-13"/>
        </w:rPr>
        <w:t xml:space="preserve"> </w:t>
      </w:r>
      <w:r>
        <w:t>pengukuran</w:t>
      </w:r>
      <w:r>
        <w:rPr>
          <w:spacing w:val="-13"/>
        </w:rPr>
        <w:t xml:space="preserve"> </w:t>
      </w:r>
      <w:r>
        <w:t>kadar</w:t>
      </w:r>
      <w:r>
        <w:rPr>
          <w:spacing w:val="-13"/>
        </w:rPr>
        <w:t xml:space="preserve"> </w:t>
      </w:r>
      <w:r>
        <w:t>gula darah, tidak mematuhi diet dan pengobatan, dan menghindari kunjungan rutin ke dokter. (Nuraliyah &amp; Burmanajaya, 2019) .</w:t>
      </w:r>
    </w:p>
    <w:p w14:paraId="18D6DBF7" w14:textId="77777777" w:rsidR="00217FDA" w:rsidRDefault="00966C02">
      <w:pPr>
        <w:pStyle w:val="TeksIsi"/>
        <w:spacing w:before="2" w:line="480" w:lineRule="auto"/>
        <w:ind w:right="138" w:firstLine="427"/>
      </w:pPr>
      <w:r>
        <w:t>Pada</w:t>
      </w:r>
      <w:r>
        <w:rPr>
          <w:spacing w:val="-10"/>
        </w:rPr>
        <w:t xml:space="preserve"> </w:t>
      </w:r>
      <w:r>
        <w:t>tahun</w:t>
      </w:r>
      <w:r>
        <w:rPr>
          <w:spacing w:val="-10"/>
        </w:rPr>
        <w:t xml:space="preserve"> </w:t>
      </w:r>
      <w:r>
        <w:t>2021,</w:t>
      </w:r>
      <w:r>
        <w:rPr>
          <w:spacing w:val="-4"/>
        </w:rPr>
        <w:t xml:space="preserve"> </w:t>
      </w:r>
      <w:r>
        <w:rPr>
          <w:i/>
        </w:rPr>
        <w:t>International</w:t>
      </w:r>
      <w:r>
        <w:rPr>
          <w:i/>
          <w:spacing w:val="-9"/>
        </w:rPr>
        <w:t xml:space="preserve"> </w:t>
      </w:r>
      <w:r>
        <w:rPr>
          <w:i/>
        </w:rPr>
        <w:t>Diabetes</w:t>
      </w:r>
      <w:r>
        <w:rPr>
          <w:i/>
          <w:spacing w:val="-10"/>
        </w:rPr>
        <w:t xml:space="preserve"> </w:t>
      </w:r>
      <w:r>
        <w:rPr>
          <w:i/>
        </w:rPr>
        <w:t>Federation</w:t>
      </w:r>
      <w:r>
        <w:rPr>
          <w:i/>
          <w:spacing w:val="-3"/>
        </w:rPr>
        <w:t xml:space="preserve"> </w:t>
      </w:r>
      <w:r>
        <w:t>(IDF)</w:t>
      </w:r>
      <w:r>
        <w:rPr>
          <w:spacing w:val="-9"/>
        </w:rPr>
        <w:t xml:space="preserve"> </w:t>
      </w:r>
      <w:r>
        <w:t>menyatakan</w:t>
      </w:r>
      <w:r>
        <w:rPr>
          <w:spacing w:val="-9"/>
        </w:rPr>
        <w:t xml:space="preserve"> </w:t>
      </w:r>
      <w:r>
        <w:t>bahwa prevalensi DM di dunia mencapai 537 juta jiwa yang terjadi di usia 20-79 tahun (IDF,</w:t>
      </w:r>
      <w:r>
        <w:rPr>
          <w:spacing w:val="53"/>
        </w:rPr>
        <w:t xml:space="preserve"> </w:t>
      </w:r>
      <w:r>
        <w:t>2021b).</w:t>
      </w:r>
      <w:r>
        <w:rPr>
          <w:spacing w:val="54"/>
        </w:rPr>
        <w:t xml:space="preserve"> </w:t>
      </w:r>
      <w:r>
        <w:t>Pada</w:t>
      </w:r>
      <w:r>
        <w:rPr>
          <w:spacing w:val="52"/>
        </w:rPr>
        <w:t xml:space="preserve"> </w:t>
      </w:r>
      <w:r>
        <w:t>tahun</w:t>
      </w:r>
      <w:r>
        <w:rPr>
          <w:spacing w:val="52"/>
        </w:rPr>
        <w:t xml:space="preserve"> </w:t>
      </w:r>
      <w:r>
        <w:t>2022</w:t>
      </w:r>
      <w:r>
        <w:rPr>
          <w:spacing w:val="51"/>
        </w:rPr>
        <w:t xml:space="preserve"> </w:t>
      </w:r>
      <w:r>
        <w:t>peningkatan</w:t>
      </w:r>
      <w:r>
        <w:rPr>
          <w:spacing w:val="51"/>
        </w:rPr>
        <w:t xml:space="preserve"> </w:t>
      </w:r>
      <w:r>
        <w:t>kasus</w:t>
      </w:r>
      <w:r>
        <w:rPr>
          <w:spacing w:val="53"/>
        </w:rPr>
        <w:t xml:space="preserve"> </w:t>
      </w:r>
      <w:r>
        <w:t>terus</w:t>
      </w:r>
      <w:r>
        <w:rPr>
          <w:spacing w:val="53"/>
        </w:rPr>
        <w:t xml:space="preserve"> </w:t>
      </w:r>
      <w:r>
        <w:t>terjadi</w:t>
      </w:r>
      <w:r>
        <w:rPr>
          <w:spacing w:val="51"/>
        </w:rPr>
        <w:t xml:space="preserve"> </w:t>
      </w:r>
      <w:r>
        <w:t>dengan</w:t>
      </w:r>
      <w:r>
        <w:rPr>
          <w:spacing w:val="52"/>
        </w:rPr>
        <w:t xml:space="preserve"> </w:t>
      </w:r>
      <w:r>
        <w:rPr>
          <w:spacing w:val="-2"/>
        </w:rPr>
        <w:t>angka</w:t>
      </w:r>
    </w:p>
    <w:p w14:paraId="05C14CE1" w14:textId="77777777" w:rsidR="00217FDA" w:rsidRDefault="00217FDA">
      <w:pPr>
        <w:pStyle w:val="TeksIsi"/>
        <w:spacing w:line="480" w:lineRule="auto"/>
        <w:sectPr w:rsidR="00217FDA">
          <w:type w:val="continuous"/>
          <w:pgSz w:w="11910" w:h="16840"/>
          <w:pgMar w:top="1620" w:right="1559" w:bottom="280" w:left="1700" w:header="720" w:footer="720" w:gutter="0"/>
          <w:cols w:space="720"/>
        </w:sectPr>
      </w:pPr>
    </w:p>
    <w:p w14:paraId="63AF056A" w14:textId="77777777" w:rsidR="00217FDA" w:rsidRDefault="00966C02">
      <w:pPr>
        <w:pStyle w:val="TeksIsi"/>
        <w:spacing w:before="62" w:line="480" w:lineRule="auto"/>
        <w:ind w:right="136"/>
      </w:pPr>
      <w:r>
        <w:lastRenderedPageBreak/>
        <w:t>prevalensi DM mencapai 540 juta jiwa, angka tersebut diperkirakan akan terus meningkat pada hingga mencapai 643 juta jiwa pada tahun 2030, dan semakin meningkat</w:t>
      </w:r>
      <w:r>
        <w:rPr>
          <w:spacing w:val="-7"/>
        </w:rPr>
        <w:t xml:space="preserve"> </w:t>
      </w:r>
      <w:r>
        <w:t>hingga</w:t>
      </w:r>
      <w:r>
        <w:rPr>
          <w:spacing w:val="-8"/>
        </w:rPr>
        <w:t xml:space="preserve"> </w:t>
      </w:r>
      <w:r>
        <w:t>mencapai</w:t>
      </w:r>
      <w:r>
        <w:rPr>
          <w:spacing w:val="-7"/>
        </w:rPr>
        <w:t xml:space="preserve"> </w:t>
      </w:r>
      <w:r>
        <w:t>783</w:t>
      </w:r>
      <w:r>
        <w:rPr>
          <w:spacing w:val="-7"/>
        </w:rPr>
        <w:t xml:space="preserve"> </w:t>
      </w:r>
      <w:r>
        <w:t>juta</w:t>
      </w:r>
      <w:r>
        <w:rPr>
          <w:spacing w:val="-8"/>
        </w:rPr>
        <w:t xml:space="preserve"> </w:t>
      </w:r>
      <w:r>
        <w:t>jiwa</w:t>
      </w:r>
      <w:r>
        <w:rPr>
          <w:spacing w:val="-7"/>
        </w:rPr>
        <w:t xml:space="preserve"> </w:t>
      </w:r>
      <w:r>
        <w:t>pada</w:t>
      </w:r>
      <w:r>
        <w:rPr>
          <w:spacing w:val="-8"/>
        </w:rPr>
        <w:t xml:space="preserve"> </w:t>
      </w:r>
      <w:r>
        <w:t>tahun</w:t>
      </w:r>
      <w:r>
        <w:rPr>
          <w:spacing w:val="-7"/>
        </w:rPr>
        <w:t xml:space="preserve"> </w:t>
      </w:r>
      <w:r>
        <w:t>2045</w:t>
      </w:r>
      <w:r>
        <w:rPr>
          <w:spacing w:val="-5"/>
        </w:rPr>
        <w:t xml:space="preserve"> </w:t>
      </w:r>
      <w:r>
        <w:t>(IDF,</w:t>
      </w:r>
      <w:r>
        <w:rPr>
          <w:spacing w:val="-6"/>
        </w:rPr>
        <w:t xml:space="preserve"> </w:t>
      </w:r>
      <w:r>
        <w:t>2021a)</w:t>
      </w:r>
      <w:r>
        <w:rPr>
          <w:spacing w:val="-6"/>
        </w:rPr>
        <w:t xml:space="preserve"> </w:t>
      </w:r>
      <w:r>
        <w:t>.</w:t>
      </w:r>
      <w:r>
        <w:rPr>
          <w:spacing w:val="-6"/>
        </w:rPr>
        <w:t xml:space="preserve"> </w:t>
      </w:r>
      <w:r>
        <w:t xml:space="preserve">Menurut data (WHO, 2022), sekitar 422 juta orang di dunia menderita Diabetes Melitus. Dalam Atlas IDF edisi ke-10 disebutkan bahwa di Indonesia, pada tahun 2021 diperkirakan populasi diabetes dewasa yang berusia antara 20-79 tahun adalah sebanyak 19.465.100 orang. Sementara itu, total populasi dewasa berusia 20-79 tahun adalah 179.720.500, sehingga bila dihitung dari kedua angka ini maka diketahui prevalensi diabetes pada usia antara 20-79 tahun adalah 10,6% (Kemenkes, 2022). Bali, merupakan salah </w:t>
      </w:r>
      <w:r>
        <w:t>satu provinsi di Indonesia yang pada tahun</w:t>
      </w:r>
      <w:r>
        <w:rPr>
          <w:spacing w:val="-9"/>
        </w:rPr>
        <w:t xml:space="preserve"> </w:t>
      </w:r>
      <w:r>
        <w:t>2021</w:t>
      </w:r>
      <w:r>
        <w:rPr>
          <w:spacing w:val="-8"/>
        </w:rPr>
        <w:t xml:space="preserve"> </w:t>
      </w:r>
      <w:r>
        <w:t>terdapat</w:t>
      </w:r>
      <w:r>
        <w:rPr>
          <w:spacing w:val="-8"/>
        </w:rPr>
        <w:t xml:space="preserve"> </w:t>
      </w:r>
      <w:r>
        <w:t>52.251</w:t>
      </w:r>
      <w:r>
        <w:rPr>
          <w:spacing w:val="-8"/>
        </w:rPr>
        <w:t xml:space="preserve"> </w:t>
      </w:r>
      <w:r>
        <w:t>orang</w:t>
      </w:r>
      <w:r>
        <w:rPr>
          <w:spacing w:val="-8"/>
        </w:rPr>
        <w:t xml:space="preserve"> </w:t>
      </w:r>
      <w:r>
        <w:t>yang</w:t>
      </w:r>
      <w:r>
        <w:rPr>
          <w:spacing w:val="-8"/>
        </w:rPr>
        <w:t xml:space="preserve"> </w:t>
      </w:r>
      <w:r>
        <w:t>menderita</w:t>
      </w:r>
      <w:r>
        <w:rPr>
          <w:spacing w:val="-7"/>
        </w:rPr>
        <w:t xml:space="preserve"> </w:t>
      </w:r>
      <w:r>
        <w:t>DM.</w:t>
      </w:r>
      <w:r>
        <w:rPr>
          <w:spacing w:val="-9"/>
        </w:rPr>
        <w:t xml:space="preserve"> </w:t>
      </w:r>
      <w:r>
        <w:t>Kemudian</w:t>
      </w:r>
      <w:r>
        <w:rPr>
          <w:spacing w:val="-8"/>
        </w:rPr>
        <w:t xml:space="preserve"> </w:t>
      </w:r>
      <w:r>
        <w:t>pada</w:t>
      </w:r>
      <w:r>
        <w:rPr>
          <w:spacing w:val="-9"/>
        </w:rPr>
        <w:t xml:space="preserve"> </w:t>
      </w:r>
      <w:r>
        <w:t>tahun</w:t>
      </w:r>
      <w:r>
        <w:rPr>
          <w:spacing w:val="-8"/>
        </w:rPr>
        <w:t xml:space="preserve"> </w:t>
      </w:r>
      <w:r>
        <w:t xml:space="preserve">2022 menurun menjadi 50.211 orang (Dinas Kesehatan Provinsi Bali, 2022). Berdasarkan Profil Kesehatan Kabupaten Badung pada tahun 2023, penderita diabetes yang mendapat pelayanan kesehatan tahun 2023 sebanyak 2.896 (99,7%) dari 2.903 penderita (Dinkes Bali, 2024). Saat dilakukan studi pendahuluan, Kecamatan Abiansemal yang terletak di Kabupaten Badung memiliki jumlah penderita DM sebanyak 575 kasus. </w:t>
      </w:r>
      <w:r>
        <w:t>Salah satu puskesmas di Kabupaten Badung yaitu Puskesmas Abiansemal III mencatat pada tahun 2023 terdapat 148 penderita DM di wilayah kerja puskesmas .</w:t>
      </w:r>
    </w:p>
    <w:p w14:paraId="4C6F9DC1" w14:textId="77777777" w:rsidR="00217FDA" w:rsidRDefault="00966C02">
      <w:pPr>
        <w:pStyle w:val="TeksIsi"/>
        <w:spacing w:before="1" w:line="480" w:lineRule="auto"/>
        <w:ind w:right="139" w:firstLine="427"/>
      </w:pPr>
      <w:r>
        <w:t>Permasalahan</w:t>
      </w:r>
      <w:r>
        <w:rPr>
          <w:spacing w:val="-12"/>
        </w:rPr>
        <w:t xml:space="preserve"> </w:t>
      </w:r>
      <w:r>
        <w:t>lain</w:t>
      </w:r>
      <w:r>
        <w:rPr>
          <w:spacing w:val="-14"/>
        </w:rPr>
        <w:t xml:space="preserve"> </w:t>
      </w:r>
      <w:r>
        <w:t>yang</w:t>
      </w:r>
      <w:r>
        <w:rPr>
          <w:spacing w:val="-10"/>
        </w:rPr>
        <w:t xml:space="preserve"> </w:t>
      </w:r>
      <w:r>
        <w:t>muncul</w:t>
      </w:r>
      <w:r>
        <w:rPr>
          <w:spacing w:val="-14"/>
        </w:rPr>
        <w:t xml:space="preserve"> </w:t>
      </w:r>
      <w:r>
        <w:t>sebagai</w:t>
      </w:r>
      <w:r>
        <w:rPr>
          <w:spacing w:val="-14"/>
        </w:rPr>
        <w:t xml:space="preserve"> </w:t>
      </w:r>
      <w:r>
        <w:t>dampak</w:t>
      </w:r>
      <w:r>
        <w:rPr>
          <w:spacing w:val="-12"/>
        </w:rPr>
        <w:t xml:space="preserve"> </w:t>
      </w:r>
      <w:r>
        <w:t>dari</w:t>
      </w:r>
      <w:r>
        <w:rPr>
          <w:spacing w:val="-14"/>
        </w:rPr>
        <w:t xml:space="preserve"> </w:t>
      </w:r>
      <w:r>
        <w:t>penyakit</w:t>
      </w:r>
      <w:r>
        <w:rPr>
          <w:spacing w:val="-13"/>
        </w:rPr>
        <w:t xml:space="preserve"> </w:t>
      </w:r>
      <w:r>
        <w:t>diabetes</w:t>
      </w:r>
      <w:r>
        <w:rPr>
          <w:spacing w:val="-14"/>
        </w:rPr>
        <w:t xml:space="preserve"> </w:t>
      </w:r>
      <w:r>
        <w:t>melitus adalah resiko munculnya penyakit penyerta, permasalahan tentang pengendalian penyakit atau perawatan DM. Penderita DM umumnya mengatahui tentang penyakitnya, apa yang harus dilakukan dan bagaimana memelihara kesehatannya, namun</w:t>
      </w:r>
      <w:r>
        <w:rPr>
          <w:spacing w:val="5"/>
        </w:rPr>
        <w:t xml:space="preserve"> </w:t>
      </w:r>
      <w:r>
        <w:t>semakin</w:t>
      </w:r>
      <w:r>
        <w:rPr>
          <w:spacing w:val="8"/>
        </w:rPr>
        <w:t xml:space="preserve"> </w:t>
      </w:r>
      <w:r>
        <w:t>mereka</w:t>
      </w:r>
      <w:r>
        <w:rPr>
          <w:spacing w:val="8"/>
        </w:rPr>
        <w:t xml:space="preserve"> </w:t>
      </w:r>
      <w:r>
        <w:t>banyak</w:t>
      </w:r>
      <w:r>
        <w:rPr>
          <w:spacing w:val="8"/>
        </w:rPr>
        <w:t xml:space="preserve"> </w:t>
      </w:r>
      <w:r>
        <w:t>mengetahui</w:t>
      </w:r>
      <w:r>
        <w:rPr>
          <w:spacing w:val="8"/>
        </w:rPr>
        <w:t xml:space="preserve"> </w:t>
      </w:r>
      <w:r>
        <w:t>menyebabkan</w:t>
      </w:r>
      <w:r>
        <w:rPr>
          <w:spacing w:val="7"/>
        </w:rPr>
        <w:t xml:space="preserve"> </w:t>
      </w:r>
      <w:r>
        <w:t>penderita</w:t>
      </w:r>
      <w:r>
        <w:rPr>
          <w:spacing w:val="7"/>
        </w:rPr>
        <w:t xml:space="preserve"> </w:t>
      </w:r>
      <w:r>
        <w:t>tertekan</w:t>
      </w:r>
      <w:r>
        <w:rPr>
          <w:spacing w:val="8"/>
        </w:rPr>
        <w:t xml:space="preserve"> </w:t>
      </w:r>
      <w:r>
        <w:rPr>
          <w:spacing w:val="-4"/>
        </w:rPr>
        <w:t>oleh</w:t>
      </w:r>
    </w:p>
    <w:p w14:paraId="7103E4AE" w14:textId="77777777" w:rsidR="00217FDA" w:rsidRDefault="00217FDA">
      <w:pPr>
        <w:pStyle w:val="TeksIsi"/>
        <w:spacing w:line="480" w:lineRule="auto"/>
        <w:sectPr w:rsidR="00217FDA">
          <w:footerReference w:type="default" r:id="rId7"/>
          <w:pgSz w:w="11910" w:h="16840"/>
          <w:pgMar w:top="1620" w:right="1559" w:bottom="1080" w:left="1700" w:header="0" w:footer="894" w:gutter="0"/>
          <w:pgNumType w:start="2"/>
          <w:cols w:space="720"/>
        </w:sectPr>
      </w:pPr>
    </w:p>
    <w:p w14:paraId="3D68D2CF" w14:textId="77777777" w:rsidR="00217FDA" w:rsidRDefault="00966C02">
      <w:pPr>
        <w:pStyle w:val="TeksIsi"/>
        <w:spacing w:before="62" w:line="480" w:lineRule="auto"/>
        <w:ind w:right="136"/>
      </w:pPr>
      <w:r>
        <w:lastRenderedPageBreak/>
        <w:t>peraturan berupa pembatasan diet dan aktifitas sehingga menimbulkan rasa jenuh, rasa dilema, takut mengalami komplikasi, timbulnya luka yang tidak sembuh, sehingga menimbulkan stres. Jika penderita tidak mampu untuk mengelola rasa stress</w:t>
      </w:r>
      <w:r>
        <w:rPr>
          <w:spacing w:val="-15"/>
        </w:rPr>
        <w:t xml:space="preserve"> </w:t>
      </w:r>
      <w:r>
        <w:t>maka</w:t>
      </w:r>
      <w:r>
        <w:rPr>
          <w:spacing w:val="-15"/>
        </w:rPr>
        <w:t xml:space="preserve"> </w:t>
      </w:r>
      <w:r>
        <w:t>bisa</w:t>
      </w:r>
      <w:r>
        <w:rPr>
          <w:spacing w:val="-15"/>
        </w:rPr>
        <w:t xml:space="preserve"> </w:t>
      </w:r>
      <w:r>
        <w:t>saja</w:t>
      </w:r>
      <w:r>
        <w:rPr>
          <w:spacing w:val="-15"/>
        </w:rPr>
        <w:t xml:space="preserve"> </w:t>
      </w:r>
      <w:r>
        <w:t>terjadi</w:t>
      </w:r>
      <w:r>
        <w:rPr>
          <w:spacing w:val="-15"/>
        </w:rPr>
        <w:t xml:space="preserve"> </w:t>
      </w:r>
      <w:r>
        <w:t>mekanisme</w:t>
      </w:r>
      <w:r>
        <w:rPr>
          <w:spacing w:val="-15"/>
        </w:rPr>
        <w:t xml:space="preserve"> </w:t>
      </w:r>
      <w:r>
        <w:t>koping</w:t>
      </w:r>
      <w:r>
        <w:rPr>
          <w:spacing w:val="-15"/>
        </w:rPr>
        <w:t xml:space="preserve"> </w:t>
      </w:r>
      <w:r>
        <w:t>yang</w:t>
      </w:r>
      <w:r>
        <w:rPr>
          <w:spacing w:val="-15"/>
        </w:rPr>
        <w:t xml:space="preserve"> </w:t>
      </w:r>
      <w:r>
        <w:t>maladaptif</w:t>
      </w:r>
      <w:r>
        <w:rPr>
          <w:spacing w:val="-15"/>
        </w:rPr>
        <w:t xml:space="preserve"> </w:t>
      </w:r>
      <w:r>
        <w:t>yang</w:t>
      </w:r>
      <w:r>
        <w:rPr>
          <w:spacing w:val="-15"/>
        </w:rPr>
        <w:t xml:space="preserve"> </w:t>
      </w:r>
      <w:r>
        <w:t>menyebabkan menurunnya</w:t>
      </w:r>
      <w:r>
        <w:rPr>
          <w:spacing w:val="-8"/>
        </w:rPr>
        <w:t xml:space="preserve"> </w:t>
      </w:r>
      <w:r>
        <w:t>tingkat</w:t>
      </w:r>
      <w:r>
        <w:rPr>
          <w:spacing w:val="-6"/>
        </w:rPr>
        <w:t xml:space="preserve"> </w:t>
      </w:r>
      <w:r>
        <w:t>kepatuhan</w:t>
      </w:r>
      <w:r>
        <w:rPr>
          <w:spacing w:val="-7"/>
        </w:rPr>
        <w:t xml:space="preserve"> </w:t>
      </w:r>
      <w:r>
        <w:t>minum</w:t>
      </w:r>
      <w:r>
        <w:rPr>
          <w:spacing w:val="-6"/>
        </w:rPr>
        <w:t xml:space="preserve"> </w:t>
      </w:r>
      <w:r>
        <w:t>obat,</w:t>
      </w:r>
      <w:r>
        <w:rPr>
          <w:spacing w:val="-7"/>
        </w:rPr>
        <w:t xml:space="preserve"> </w:t>
      </w:r>
      <w:r>
        <w:t>suka</w:t>
      </w:r>
      <w:r>
        <w:rPr>
          <w:spacing w:val="-10"/>
        </w:rPr>
        <w:t xml:space="preserve"> </w:t>
      </w:r>
      <w:r>
        <w:t>menyalahkan</w:t>
      </w:r>
      <w:r>
        <w:rPr>
          <w:spacing w:val="-7"/>
        </w:rPr>
        <w:t xml:space="preserve"> </w:t>
      </w:r>
      <w:r>
        <w:t>diri</w:t>
      </w:r>
      <w:r>
        <w:rPr>
          <w:spacing w:val="-7"/>
        </w:rPr>
        <w:t xml:space="preserve"> </w:t>
      </w:r>
      <w:r>
        <w:t>sendiri,</w:t>
      </w:r>
      <w:r>
        <w:rPr>
          <w:spacing w:val="-5"/>
        </w:rPr>
        <w:t xml:space="preserve"> </w:t>
      </w:r>
      <w:r>
        <w:t>mudah marah</w:t>
      </w:r>
      <w:r>
        <w:rPr>
          <w:spacing w:val="-12"/>
        </w:rPr>
        <w:t xml:space="preserve"> </w:t>
      </w:r>
      <w:r>
        <w:t>karena</w:t>
      </w:r>
      <w:r>
        <w:rPr>
          <w:spacing w:val="-13"/>
        </w:rPr>
        <w:t xml:space="preserve"> </w:t>
      </w:r>
      <w:r>
        <w:t>hal</w:t>
      </w:r>
      <w:r>
        <w:rPr>
          <w:spacing w:val="-12"/>
        </w:rPr>
        <w:t xml:space="preserve"> </w:t>
      </w:r>
      <w:r>
        <w:t>yang</w:t>
      </w:r>
      <w:r>
        <w:rPr>
          <w:spacing w:val="-10"/>
        </w:rPr>
        <w:t xml:space="preserve"> </w:t>
      </w:r>
      <w:r>
        <w:t>sepele,</w:t>
      </w:r>
      <w:r>
        <w:rPr>
          <w:spacing w:val="-13"/>
        </w:rPr>
        <w:t xml:space="preserve"> </w:t>
      </w:r>
      <w:r>
        <w:t>hanya</w:t>
      </w:r>
      <w:r>
        <w:rPr>
          <w:spacing w:val="-13"/>
        </w:rPr>
        <w:t xml:space="preserve"> </w:t>
      </w:r>
      <w:r>
        <w:t>diam</w:t>
      </w:r>
      <w:r>
        <w:rPr>
          <w:spacing w:val="-10"/>
        </w:rPr>
        <w:t xml:space="preserve"> </w:t>
      </w:r>
      <w:r>
        <w:t>jika</w:t>
      </w:r>
      <w:r>
        <w:rPr>
          <w:spacing w:val="-13"/>
        </w:rPr>
        <w:t xml:space="preserve"> </w:t>
      </w:r>
      <w:r>
        <w:t>mengalami</w:t>
      </w:r>
      <w:r>
        <w:rPr>
          <w:spacing w:val="-12"/>
        </w:rPr>
        <w:t xml:space="preserve"> </w:t>
      </w:r>
      <w:r>
        <w:t>masalah,</w:t>
      </w:r>
      <w:r>
        <w:rPr>
          <w:spacing w:val="-6"/>
        </w:rPr>
        <w:t xml:space="preserve"> </w:t>
      </w:r>
      <w:r>
        <w:t>tidak</w:t>
      </w:r>
      <w:r>
        <w:rPr>
          <w:spacing w:val="-12"/>
        </w:rPr>
        <w:t xml:space="preserve"> </w:t>
      </w:r>
      <w:r>
        <w:t>mengatur pola</w:t>
      </w:r>
      <w:r>
        <w:rPr>
          <w:spacing w:val="-10"/>
        </w:rPr>
        <w:t xml:space="preserve"> </w:t>
      </w:r>
      <w:r>
        <w:t>makan,</w:t>
      </w:r>
      <w:r>
        <w:rPr>
          <w:spacing w:val="-9"/>
        </w:rPr>
        <w:t xml:space="preserve"> </w:t>
      </w:r>
      <w:r>
        <w:t>tidak</w:t>
      </w:r>
      <w:r>
        <w:rPr>
          <w:spacing w:val="-9"/>
        </w:rPr>
        <w:t xml:space="preserve"> </w:t>
      </w:r>
      <w:r>
        <w:t>berolahraga,</w:t>
      </w:r>
      <w:r>
        <w:rPr>
          <w:spacing w:val="-9"/>
        </w:rPr>
        <w:t xml:space="preserve"> </w:t>
      </w:r>
      <w:r>
        <w:t>minum</w:t>
      </w:r>
      <w:r>
        <w:rPr>
          <w:spacing w:val="-9"/>
        </w:rPr>
        <w:t xml:space="preserve"> </w:t>
      </w:r>
      <w:r>
        <w:t>obat</w:t>
      </w:r>
      <w:r>
        <w:rPr>
          <w:spacing w:val="-9"/>
        </w:rPr>
        <w:t xml:space="preserve"> </w:t>
      </w:r>
      <w:r>
        <w:t>secara</w:t>
      </w:r>
      <w:r>
        <w:rPr>
          <w:spacing w:val="-8"/>
        </w:rPr>
        <w:t xml:space="preserve"> </w:t>
      </w:r>
      <w:r>
        <w:t>bebas</w:t>
      </w:r>
      <w:r>
        <w:rPr>
          <w:spacing w:val="-9"/>
        </w:rPr>
        <w:t xml:space="preserve"> </w:t>
      </w:r>
      <w:r>
        <w:t>dan</w:t>
      </w:r>
      <w:r>
        <w:rPr>
          <w:spacing w:val="-9"/>
        </w:rPr>
        <w:t xml:space="preserve"> </w:t>
      </w:r>
      <w:r>
        <w:t>tidak</w:t>
      </w:r>
      <w:r>
        <w:rPr>
          <w:spacing w:val="-9"/>
        </w:rPr>
        <w:t xml:space="preserve"> </w:t>
      </w:r>
      <w:r>
        <w:t>terkontrol,</w:t>
      </w:r>
      <w:r>
        <w:rPr>
          <w:spacing w:val="-7"/>
        </w:rPr>
        <w:t xml:space="preserve"> </w:t>
      </w:r>
      <w:r>
        <w:t>tidak memeriksakan diri ke dokter, dan merasa tidak berguna. Seseorang yang menerapkan mekanisme koping maladptif dengan melakukan hal-hal yang negatif dapat memengaruhi kesehatannya bahkan menyebabkan masalah yang lebih berat terhadap penyakitnya (Surjoseto &amp; Sofyanty, 2022).</w:t>
      </w:r>
    </w:p>
    <w:p w14:paraId="796C22BE" w14:textId="77777777" w:rsidR="00217FDA" w:rsidRDefault="00966C02">
      <w:pPr>
        <w:pStyle w:val="TeksIsi"/>
        <w:spacing w:before="2" w:line="480" w:lineRule="auto"/>
        <w:ind w:right="136" w:firstLine="427"/>
      </w:pPr>
      <w:r>
        <w:t>Upaya yang bisa dilakukan untuk mengubah yang awalnya penderita mengalami mekanisme koping maladaptif menjadi mekanisme koping adaptif adalah dengan meningkatkan tingkat keyakinan penderita DM untuk sembuh. Menurut Lazarus (1984) salah satu faktor yang memengaruhi mekanisme koping penderita DM adalah keyakinan atau pandangan positif. Menurut Bandura (1994), keyakinan individu akan kemampuannya untuk mengatur dan melakukan tugas tertentu yang dibutuhkan untuk mendapatkan hasil atau tujuan yang diharapkan dis</w:t>
      </w:r>
      <w:r>
        <w:t xml:space="preserve">ebut efikasi diri atau disebut dengan </w:t>
      </w:r>
      <w:r>
        <w:rPr>
          <w:i/>
        </w:rPr>
        <w:t>self efficacy</w:t>
      </w:r>
      <w:r>
        <w:t>. Kott (2008)mengatakan jika seseorang yang memiliki efikasi diri yang kuat akan memiliki tujuan yang tinggi dan bersikap teguh pada tujuannya. Berbanding terbalik jika memiliki efikasi diri yang lemah akan memiliki tujuan yang lemah, yang menyebabkan tidak patuh dalam perawatan diri.</w:t>
      </w:r>
    </w:p>
    <w:p w14:paraId="447DC12B" w14:textId="77777777" w:rsidR="00217FDA" w:rsidRDefault="00217FDA">
      <w:pPr>
        <w:pStyle w:val="TeksIsi"/>
        <w:spacing w:line="480" w:lineRule="auto"/>
        <w:sectPr w:rsidR="00217FDA">
          <w:pgSz w:w="11910" w:h="16840"/>
          <w:pgMar w:top="1620" w:right="1559" w:bottom="1080" w:left="1700" w:header="0" w:footer="894" w:gutter="0"/>
          <w:cols w:space="720"/>
        </w:sectPr>
      </w:pPr>
    </w:p>
    <w:p w14:paraId="276868E9" w14:textId="77777777" w:rsidR="00217FDA" w:rsidRDefault="00966C02">
      <w:pPr>
        <w:pStyle w:val="TeksIsi"/>
        <w:spacing w:before="62" w:line="480" w:lineRule="auto"/>
        <w:ind w:right="137" w:firstLine="427"/>
      </w:pPr>
      <w:r>
        <w:lastRenderedPageBreak/>
        <w:t xml:space="preserve">Hasil penelitian Nadziroh (2016)menyatakan bahwa terdapat hubungan </w:t>
      </w:r>
      <w:r>
        <w:rPr>
          <w:i/>
        </w:rPr>
        <w:t xml:space="preserve">self efficacy </w:t>
      </w:r>
      <w:r>
        <w:t>dengan mekanisme koping pada penderita DM di Poli Penyakit Dalam RSUD</w:t>
      </w:r>
      <w:r>
        <w:rPr>
          <w:spacing w:val="-7"/>
        </w:rPr>
        <w:t xml:space="preserve"> </w:t>
      </w:r>
      <w:r>
        <w:t>dr.</w:t>
      </w:r>
      <w:r>
        <w:rPr>
          <w:spacing w:val="-7"/>
        </w:rPr>
        <w:t xml:space="preserve"> </w:t>
      </w:r>
      <w:r>
        <w:t>Haryoto</w:t>
      </w:r>
      <w:r>
        <w:rPr>
          <w:spacing w:val="-6"/>
        </w:rPr>
        <w:t xml:space="preserve"> </w:t>
      </w:r>
      <w:r>
        <w:t>Lumajang.</w:t>
      </w:r>
      <w:r>
        <w:rPr>
          <w:spacing w:val="-6"/>
        </w:rPr>
        <w:t xml:space="preserve"> </w:t>
      </w:r>
      <w:r>
        <w:t>Penelitian</w:t>
      </w:r>
      <w:r>
        <w:rPr>
          <w:spacing w:val="-6"/>
        </w:rPr>
        <w:t xml:space="preserve"> </w:t>
      </w:r>
      <w:r>
        <w:t>Hasanat</w:t>
      </w:r>
      <w:r>
        <w:rPr>
          <w:spacing w:val="-5"/>
        </w:rPr>
        <w:t xml:space="preserve"> </w:t>
      </w:r>
      <w:r>
        <w:t>tahun</w:t>
      </w:r>
      <w:r>
        <w:rPr>
          <w:spacing w:val="-6"/>
        </w:rPr>
        <w:t xml:space="preserve"> </w:t>
      </w:r>
      <w:r>
        <w:t>2015</w:t>
      </w:r>
      <w:r>
        <w:rPr>
          <w:spacing w:val="-6"/>
        </w:rPr>
        <w:t xml:space="preserve"> </w:t>
      </w:r>
      <w:r>
        <w:t>membuktikan</w:t>
      </w:r>
      <w:r>
        <w:rPr>
          <w:spacing w:val="-3"/>
        </w:rPr>
        <w:t xml:space="preserve"> </w:t>
      </w:r>
      <w:r>
        <w:t xml:space="preserve">bahwa terdapat hubungan antara </w:t>
      </w:r>
      <w:r>
        <w:rPr>
          <w:i/>
        </w:rPr>
        <w:t xml:space="preserve">Self efficacy </w:t>
      </w:r>
      <w:r>
        <w:t xml:space="preserve">dengan manajemen diri penderita DM. Sementara itu, adanya penelitian yang menunjukkan bahwa adanya pengaruh </w:t>
      </w:r>
      <w:r>
        <w:rPr>
          <w:i/>
        </w:rPr>
        <w:t xml:space="preserve">self efficacy </w:t>
      </w:r>
      <w:r>
        <w:t>dengan motivasi terhadap tingkat stress pada penderita DM di Wilayah Kerja Puskesmas Kuta Utara Badung (Wiardani, 2022).</w:t>
      </w:r>
    </w:p>
    <w:p w14:paraId="6B8D87C3" w14:textId="77777777" w:rsidR="00217FDA" w:rsidRDefault="00966C02">
      <w:pPr>
        <w:pStyle w:val="TeksIsi"/>
        <w:spacing w:before="1" w:line="480" w:lineRule="auto"/>
        <w:ind w:right="137" w:firstLine="427"/>
      </w:pPr>
      <w:r>
        <w:t xml:space="preserve">Berdasarkan uraian pada latar belakang masalah maka peneliti ingin meneliti Hubungan Antara </w:t>
      </w:r>
      <w:r>
        <w:rPr>
          <w:i/>
        </w:rPr>
        <w:t xml:space="preserve">Self Efficacy </w:t>
      </w:r>
      <w:r>
        <w:t>dengan Mekanisme Koping Pada Penderita Diabetes Melitus di Wilayah Kerja Puskesmas Abiansemal III Kabupaten Badung Tahun 2025.</w:t>
      </w:r>
    </w:p>
    <w:p w14:paraId="2F9E2ADE" w14:textId="77777777" w:rsidR="00217FDA" w:rsidRDefault="00966C02">
      <w:pPr>
        <w:pStyle w:val="Judul1"/>
        <w:numPr>
          <w:ilvl w:val="0"/>
          <w:numId w:val="2"/>
        </w:numPr>
        <w:tabs>
          <w:tab w:val="left" w:pos="994"/>
        </w:tabs>
        <w:ind w:left="994" w:hanging="359"/>
        <w:jc w:val="both"/>
      </w:pPr>
      <w:r>
        <w:t>Rumusan</w:t>
      </w:r>
      <w:r>
        <w:rPr>
          <w:spacing w:val="-4"/>
        </w:rPr>
        <w:t xml:space="preserve"> </w:t>
      </w:r>
      <w:r>
        <w:t>Masalah</w:t>
      </w:r>
      <w:r>
        <w:rPr>
          <w:spacing w:val="-1"/>
        </w:rPr>
        <w:t xml:space="preserve"> </w:t>
      </w:r>
      <w:r>
        <w:rPr>
          <w:spacing w:val="-2"/>
        </w:rPr>
        <w:t>Penelitian</w:t>
      </w:r>
    </w:p>
    <w:p w14:paraId="61DF5732" w14:textId="77777777" w:rsidR="00217FDA" w:rsidRDefault="00966C02">
      <w:pPr>
        <w:pStyle w:val="TeksIsi"/>
        <w:spacing w:before="274" w:line="480" w:lineRule="auto"/>
        <w:ind w:right="138" w:firstLine="427"/>
      </w:pPr>
      <w:r>
        <w:t xml:space="preserve">Adapun Rumusan masalah pada penelitian ini adalah Apakah Ada Hubungan Antara </w:t>
      </w:r>
      <w:r>
        <w:rPr>
          <w:i/>
        </w:rPr>
        <w:t xml:space="preserve">Self Efficacy </w:t>
      </w:r>
      <w:r>
        <w:t>dengan Mekanisme Koping pada Penderita Diabetes Melitus di Wilayah Kerja Puskesmas Abiansemal III Kabupaten Badung Tahun 2025?</w:t>
      </w:r>
    </w:p>
    <w:p w14:paraId="5020FD1E" w14:textId="77777777" w:rsidR="00217FDA" w:rsidRDefault="00966C02">
      <w:pPr>
        <w:pStyle w:val="Judul1"/>
        <w:numPr>
          <w:ilvl w:val="0"/>
          <w:numId w:val="2"/>
        </w:numPr>
        <w:tabs>
          <w:tab w:val="left" w:pos="994"/>
        </w:tabs>
        <w:ind w:left="994" w:hanging="359"/>
        <w:jc w:val="both"/>
      </w:pPr>
      <w:r>
        <w:t xml:space="preserve">Tujuan </w:t>
      </w:r>
      <w:r>
        <w:rPr>
          <w:spacing w:val="-2"/>
        </w:rPr>
        <w:t>Penelitian</w:t>
      </w:r>
    </w:p>
    <w:p w14:paraId="1C9B4D94" w14:textId="77777777" w:rsidR="00217FDA" w:rsidRDefault="00217FDA">
      <w:pPr>
        <w:pStyle w:val="TeksIsi"/>
        <w:ind w:left="0"/>
        <w:jc w:val="left"/>
        <w:rPr>
          <w:b/>
        </w:rPr>
      </w:pPr>
    </w:p>
    <w:p w14:paraId="0CFBECE7" w14:textId="77777777" w:rsidR="00217FDA" w:rsidRDefault="00966C02">
      <w:pPr>
        <w:pStyle w:val="TeksIsi"/>
        <w:ind w:left="995"/>
        <w:jc w:val="left"/>
      </w:pPr>
      <w:r>
        <w:t>Adapun</w:t>
      </w:r>
      <w:r>
        <w:rPr>
          <w:spacing w:val="-1"/>
        </w:rPr>
        <w:t xml:space="preserve"> </w:t>
      </w:r>
      <w:r>
        <w:t>Tujuan</w:t>
      </w:r>
      <w:r>
        <w:rPr>
          <w:spacing w:val="-1"/>
        </w:rPr>
        <w:t xml:space="preserve"> </w:t>
      </w:r>
      <w:r>
        <w:t>Umum dan</w:t>
      </w:r>
      <w:r>
        <w:rPr>
          <w:spacing w:val="-1"/>
        </w:rPr>
        <w:t xml:space="preserve"> </w:t>
      </w:r>
      <w:r>
        <w:t>Tujuan</w:t>
      </w:r>
      <w:r>
        <w:rPr>
          <w:spacing w:val="-1"/>
        </w:rPr>
        <w:t xml:space="preserve"> </w:t>
      </w:r>
      <w:r>
        <w:t>Khusus Penelitian</w:t>
      </w:r>
      <w:r>
        <w:rPr>
          <w:spacing w:val="-1"/>
        </w:rPr>
        <w:t xml:space="preserve"> </w:t>
      </w:r>
      <w:r>
        <w:t>ini</w:t>
      </w:r>
      <w:r>
        <w:rPr>
          <w:spacing w:val="-1"/>
        </w:rPr>
        <w:t xml:space="preserve"> </w:t>
      </w:r>
      <w:r>
        <w:t xml:space="preserve">sebagai </w:t>
      </w:r>
      <w:r>
        <w:rPr>
          <w:spacing w:val="-2"/>
        </w:rPr>
        <w:t>berikut:</w:t>
      </w:r>
    </w:p>
    <w:p w14:paraId="37BC0DFE" w14:textId="77777777" w:rsidR="00217FDA" w:rsidRDefault="00217FDA">
      <w:pPr>
        <w:pStyle w:val="TeksIsi"/>
        <w:ind w:left="0"/>
        <w:jc w:val="left"/>
      </w:pPr>
    </w:p>
    <w:p w14:paraId="4471AC54" w14:textId="77777777" w:rsidR="00217FDA" w:rsidRDefault="00966C02">
      <w:pPr>
        <w:pStyle w:val="DaftarParagraf"/>
        <w:numPr>
          <w:ilvl w:val="1"/>
          <w:numId w:val="2"/>
        </w:numPr>
        <w:tabs>
          <w:tab w:val="left" w:pos="995"/>
        </w:tabs>
        <w:jc w:val="both"/>
        <w:rPr>
          <w:sz w:val="24"/>
        </w:rPr>
      </w:pPr>
      <w:r>
        <w:rPr>
          <w:sz w:val="24"/>
        </w:rPr>
        <w:t>Tujuan</w:t>
      </w:r>
      <w:r>
        <w:rPr>
          <w:spacing w:val="-1"/>
          <w:sz w:val="24"/>
        </w:rPr>
        <w:t xml:space="preserve"> </w:t>
      </w:r>
      <w:r>
        <w:rPr>
          <w:spacing w:val="-4"/>
          <w:sz w:val="24"/>
        </w:rPr>
        <w:t>umum</w:t>
      </w:r>
    </w:p>
    <w:p w14:paraId="57ECF14C" w14:textId="77777777" w:rsidR="00217FDA" w:rsidRDefault="00217FDA">
      <w:pPr>
        <w:pStyle w:val="TeksIsi"/>
        <w:ind w:left="0"/>
        <w:jc w:val="left"/>
      </w:pPr>
    </w:p>
    <w:p w14:paraId="37F1E832" w14:textId="77777777" w:rsidR="00217FDA" w:rsidRDefault="00966C02">
      <w:pPr>
        <w:pStyle w:val="TeksIsi"/>
        <w:spacing w:line="480" w:lineRule="auto"/>
        <w:ind w:right="136" w:firstLine="427"/>
      </w:pPr>
      <w:r>
        <w:t xml:space="preserve">Tujuan umum dari penelitian ini adalah untuk mengetahui Hubungan Antara </w:t>
      </w:r>
      <w:r>
        <w:rPr>
          <w:i/>
        </w:rPr>
        <w:t xml:space="preserve">Self Efficacy </w:t>
      </w:r>
      <w:r>
        <w:t>dengan Mekanisme Koping Pada Penderita Diabetes Melitus di Wilayah Kerja Puskesmas Abiansemal III Kabupaten Badung Tahun 2025.</w:t>
      </w:r>
    </w:p>
    <w:p w14:paraId="56659C1B" w14:textId="77777777" w:rsidR="00217FDA" w:rsidRDefault="00966C02">
      <w:pPr>
        <w:pStyle w:val="DaftarParagraf"/>
        <w:numPr>
          <w:ilvl w:val="1"/>
          <w:numId w:val="2"/>
        </w:numPr>
        <w:tabs>
          <w:tab w:val="left" w:pos="995"/>
        </w:tabs>
        <w:spacing w:before="1"/>
        <w:jc w:val="both"/>
        <w:rPr>
          <w:sz w:val="24"/>
        </w:rPr>
      </w:pPr>
      <w:r>
        <w:rPr>
          <w:sz w:val="24"/>
        </w:rPr>
        <w:t>Tujuan</w:t>
      </w:r>
      <w:r>
        <w:rPr>
          <w:spacing w:val="-1"/>
          <w:sz w:val="24"/>
        </w:rPr>
        <w:t xml:space="preserve"> </w:t>
      </w:r>
      <w:r>
        <w:rPr>
          <w:spacing w:val="-2"/>
          <w:sz w:val="24"/>
        </w:rPr>
        <w:t>khusus</w:t>
      </w:r>
    </w:p>
    <w:p w14:paraId="13229EC3" w14:textId="77777777" w:rsidR="00217FDA" w:rsidRDefault="00217FDA">
      <w:pPr>
        <w:pStyle w:val="TeksIsi"/>
        <w:ind w:left="0"/>
        <w:jc w:val="left"/>
      </w:pPr>
    </w:p>
    <w:p w14:paraId="32316858" w14:textId="77777777" w:rsidR="00217FDA" w:rsidRDefault="00966C02">
      <w:pPr>
        <w:pStyle w:val="TeksIsi"/>
        <w:ind w:left="995"/>
        <w:jc w:val="left"/>
      </w:pPr>
      <w:r>
        <w:t>Tujuan</w:t>
      </w:r>
      <w:r>
        <w:rPr>
          <w:spacing w:val="-1"/>
        </w:rPr>
        <w:t xml:space="preserve"> </w:t>
      </w:r>
      <w:r>
        <w:t>khusus</w:t>
      </w:r>
      <w:r>
        <w:rPr>
          <w:spacing w:val="-1"/>
        </w:rPr>
        <w:t xml:space="preserve"> </w:t>
      </w:r>
      <w:r>
        <w:t>pada</w:t>
      </w:r>
      <w:r>
        <w:rPr>
          <w:spacing w:val="-3"/>
        </w:rPr>
        <w:t xml:space="preserve"> </w:t>
      </w:r>
      <w:r>
        <w:t>penelitian ini diuraikan</w:t>
      </w:r>
      <w:r>
        <w:rPr>
          <w:spacing w:val="-1"/>
        </w:rPr>
        <w:t xml:space="preserve"> </w:t>
      </w:r>
      <w:r>
        <w:t xml:space="preserve">sebagai </w:t>
      </w:r>
      <w:r>
        <w:rPr>
          <w:spacing w:val="-2"/>
        </w:rPr>
        <w:t>berikut:</w:t>
      </w:r>
    </w:p>
    <w:p w14:paraId="2C7CD914" w14:textId="77777777" w:rsidR="00217FDA" w:rsidRDefault="00217FDA">
      <w:pPr>
        <w:pStyle w:val="TeksIsi"/>
        <w:ind w:left="0"/>
        <w:jc w:val="left"/>
      </w:pPr>
    </w:p>
    <w:p w14:paraId="4CA09753" w14:textId="77777777" w:rsidR="00217FDA" w:rsidRDefault="00966C02">
      <w:pPr>
        <w:pStyle w:val="DaftarParagraf"/>
        <w:numPr>
          <w:ilvl w:val="2"/>
          <w:numId w:val="2"/>
        </w:numPr>
        <w:tabs>
          <w:tab w:val="left" w:pos="994"/>
        </w:tabs>
        <w:ind w:left="994" w:hanging="359"/>
        <w:rPr>
          <w:sz w:val="24"/>
        </w:rPr>
      </w:pPr>
      <w:r>
        <w:rPr>
          <w:sz w:val="24"/>
        </w:rPr>
        <w:t>Mengidentifikasi</w:t>
      </w:r>
      <w:r>
        <w:rPr>
          <w:spacing w:val="45"/>
          <w:sz w:val="24"/>
        </w:rPr>
        <w:t xml:space="preserve"> </w:t>
      </w:r>
      <w:r>
        <w:rPr>
          <w:i/>
          <w:sz w:val="24"/>
        </w:rPr>
        <w:t>self</w:t>
      </w:r>
      <w:r>
        <w:rPr>
          <w:i/>
          <w:spacing w:val="47"/>
          <w:sz w:val="24"/>
        </w:rPr>
        <w:t xml:space="preserve"> </w:t>
      </w:r>
      <w:r>
        <w:rPr>
          <w:i/>
          <w:sz w:val="24"/>
        </w:rPr>
        <w:t>efficacy</w:t>
      </w:r>
      <w:r>
        <w:rPr>
          <w:i/>
          <w:spacing w:val="47"/>
          <w:sz w:val="24"/>
        </w:rPr>
        <w:t xml:space="preserve"> </w:t>
      </w:r>
      <w:r>
        <w:rPr>
          <w:sz w:val="24"/>
        </w:rPr>
        <w:t>penderita</w:t>
      </w:r>
      <w:r>
        <w:rPr>
          <w:spacing w:val="47"/>
          <w:sz w:val="24"/>
        </w:rPr>
        <w:t xml:space="preserve"> </w:t>
      </w:r>
      <w:r>
        <w:rPr>
          <w:sz w:val="24"/>
        </w:rPr>
        <w:t>diabetes</w:t>
      </w:r>
      <w:r>
        <w:rPr>
          <w:spacing w:val="47"/>
          <w:sz w:val="24"/>
        </w:rPr>
        <w:t xml:space="preserve"> </w:t>
      </w:r>
      <w:r>
        <w:rPr>
          <w:sz w:val="24"/>
        </w:rPr>
        <w:t>melitus</w:t>
      </w:r>
      <w:r>
        <w:rPr>
          <w:spacing w:val="47"/>
          <w:sz w:val="24"/>
        </w:rPr>
        <w:t xml:space="preserve"> </w:t>
      </w:r>
      <w:r>
        <w:rPr>
          <w:sz w:val="24"/>
        </w:rPr>
        <w:t>(DM)</w:t>
      </w:r>
      <w:r>
        <w:rPr>
          <w:spacing w:val="46"/>
          <w:sz w:val="24"/>
        </w:rPr>
        <w:t xml:space="preserve"> </w:t>
      </w:r>
      <w:r>
        <w:rPr>
          <w:sz w:val="24"/>
        </w:rPr>
        <w:t>di</w:t>
      </w:r>
      <w:r>
        <w:rPr>
          <w:spacing w:val="49"/>
          <w:sz w:val="24"/>
        </w:rPr>
        <w:t xml:space="preserve"> </w:t>
      </w:r>
      <w:r>
        <w:rPr>
          <w:spacing w:val="-2"/>
          <w:sz w:val="24"/>
        </w:rPr>
        <w:t>Wilayah</w:t>
      </w:r>
    </w:p>
    <w:p w14:paraId="47DA3ACC" w14:textId="77777777" w:rsidR="00217FDA" w:rsidRDefault="00217FDA">
      <w:pPr>
        <w:pStyle w:val="DaftarParagraf"/>
        <w:jc w:val="left"/>
        <w:rPr>
          <w:sz w:val="24"/>
        </w:rPr>
        <w:sectPr w:rsidR="00217FDA">
          <w:pgSz w:w="11910" w:h="16840"/>
          <w:pgMar w:top="1620" w:right="1559" w:bottom="1080" w:left="1700" w:header="0" w:footer="894" w:gutter="0"/>
          <w:cols w:space="720"/>
        </w:sectPr>
      </w:pPr>
    </w:p>
    <w:p w14:paraId="1A0E7050" w14:textId="77777777" w:rsidR="00217FDA" w:rsidRDefault="00966C02">
      <w:pPr>
        <w:pStyle w:val="TeksIsi"/>
        <w:spacing w:before="62"/>
        <w:ind w:left="0" w:right="384"/>
        <w:jc w:val="center"/>
      </w:pPr>
      <w:r>
        <w:lastRenderedPageBreak/>
        <w:t>Kerja</w:t>
      </w:r>
      <w:r>
        <w:rPr>
          <w:spacing w:val="-5"/>
        </w:rPr>
        <w:t xml:space="preserve"> </w:t>
      </w:r>
      <w:r>
        <w:t>Puskesmas</w:t>
      </w:r>
      <w:r>
        <w:rPr>
          <w:spacing w:val="-1"/>
        </w:rPr>
        <w:t xml:space="preserve"> </w:t>
      </w:r>
      <w:r>
        <w:t>Abiansemal</w:t>
      </w:r>
      <w:r>
        <w:rPr>
          <w:spacing w:val="1"/>
        </w:rPr>
        <w:t xml:space="preserve"> </w:t>
      </w:r>
      <w:r>
        <w:t>III</w:t>
      </w:r>
      <w:r>
        <w:rPr>
          <w:spacing w:val="-4"/>
        </w:rPr>
        <w:t xml:space="preserve"> </w:t>
      </w:r>
      <w:r>
        <w:t>Kabupaten</w:t>
      </w:r>
      <w:r>
        <w:rPr>
          <w:spacing w:val="-1"/>
        </w:rPr>
        <w:t xml:space="preserve"> </w:t>
      </w:r>
      <w:r>
        <w:t>Badung</w:t>
      </w:r>
      <w:r>
        <w:rPr>
          <w:spacing w:val="-1"/>
        </w:rPr>
        <w:t xml:space="preserve"> </w:t>
      </w:r>
      <w:r>
        <w:t xml:space="preserve">Tahun </w:t>
      </w:r>
      <w:r>
        <w:rPr>
          <w:spacing w:val="-4"/>
        </w:rPr>
        <w:t>2025</w:t>
      </w:r>
    </w:p>
    <w:p w14:paraId="36F77C7D" w14:textId="77777777" w:rsidR="00217FDA" w:rsidRDefault="00217FDA">
      <w:pPr>
        <w:pStyle w:val="TeksIsi"/>
        <w:ind w:left="0"/>
        <w:jc w:val="left"/>
      </w:pPr>
    </w:p>
    <w:p w14:paraId="4F6F8F91" w14:textId="77777777" w:rsidR="00217FDA" w:rsidRDefault="00966C02">
      <w:pPr>
        <w:pStyle w:val="DaftarParagraf"/>
        <w:numPr>
          <w:ilvl w:val="2"/>
          <w:numId w:val="2"/>
        </w:numPr>
        <w:tabs>
          <w:tab w:val="left" w:pos="995"/>
        </w:tabs>
        <w:spacing w:line="480" w:lineRule="auto"/>
        <w:ind w:right="138"/>
        <w:jc w:val="both"/>
        <w:rPr>
          <w:sz w:val="24"/>
        </w:rPr>
      </w:pPr>
      <w:r>
        <w:rPr>
          <w:sz w:val="24"/>
        </w:rPr>
        <w:t>Mengidentifikasi mekanisme koping pada penderita diabetes melitus (DM) di Wilayah Kerja Puskesmas Abiansemal III Kabupaten Badung Tahun 2025</w:t>
      </w:r>
    </w:p>
    <w:p w14:paraId="05E38472" w14:textId="77777777" w:rsidR="00217FDA" w:rsidRDefault="00966C02">
      <w:pPr>
        <w:pStyle w:val="DaftarParagraf"/>
        <w:numPr>
          <w:ilvl w:val="2"/>
          <w:numId w:val="2"/>
        </w:numPr>
        <w:tabs>
          <w:tab w:val="left" w:pos="995"/>
        </w:tabs>
        <w:spacing w:before="1" w:line="480" w:lineRule="auto"/>
        <w:ind w:right="137"/>
        <w:jc w:val="both"/>
        <w:rPr>
          <w:sz w:val="24"/>
        </w:rPr>
      </w:pPr>
      <w:r>
        <w:rPr>
          <w:sz w:val="24"/>
        </w:rPr>
        <w:t xml:space="preserve">Menganalisis hubungan antara </w:t>
      </w:r>
      <w:r>
        <w:rPr>
          <w:i/>
          <w:sz w:val="24"/>
        </w:rPr>
        <w:t xml:space="preserve">self efficacy </w:t>
      </w:r>
      <w:r>
        <w:rPr>
          <w:sz w:val="24"/>
        </w:rPr>
        <w:t>dan mekanisme koping pada penderita diabetes melitus (dm) di wilayah kerja Puskesmas Abiansemal III Kabupaten Badung Tahun 2025</w:t>
      </w:r>
    </w:p>
    <w:p w14:paraId="045CC9EE" w14:textId="77777777" w:rsidR="00217FDA" w:rsidRDefault="00966C02">
      <w:pPr>
        <w:pStyle w:val="Judul1"/>
        <w:numPr>
          <w:ilvl w:val="0"/>
          <w:numId w:val="2"/>
        </w:numPr>
        <w:tabs>
          <w:tab w:val="left" w:pos="994"/>
        </w:tabs>
        <w:ind w:left="994" w:hanging="359"/>
        <w:jc w:val="both"/>
      </w:pPr>
      <w:r>
        <w:t>Manfaat</w:t>
      </w:r>
      <w:r>
        <w:rPr>
          <w:spacing w:val="-3"/>
        </w:rPr>
        <w:t xml:space="preserve"> </w:t>
      </w:r>
      <w:r>
        <w:rPr>
          <w:spacing w:val="-2"/>
        </w:rPr>
        <w:t>Penelitian</w:t>
      </w:r>
    </w:p>
    <w:p w14:paraId="76BB71FF" w14:textId="77777777" w:rsidR="00217FDA" w:rsidRDefault="00966C02">
      <w:pPr>
        <w:pStyle w:val="TeksIsi"/>
        <w:spacing w:before="274" w:line="480" w:lineRule="auto"/>
        <w:ind w:left="628" w:right="788" w:firstLine="367"/>
      </w:pPr>
      <w:r>
        <w:t>Penelitian</w:t>
      </w:r>
      <w:r>
        <w:rPr>
          <w:spacing w:val="-5"/>
        </w:rPr>
        <w:t xml:space="preserve"> </w:t>
      </w:r>
      <w:r>
        <w:t>ini</w:t>
      </w:r>
      <w:r>
        <w:rPr>
          <w:spacing w:val="-5"/>
        </w:rPr>
        <w:t xml:space="preserve"> </w:t>
      </w:r>
      <w:r>
        <w:t>diharapkan</w:t>
      </w:r>
      <w:r>
        <w:rPr>
          <w:spacing w:val="-3"/>
        </w:rPr>
        <w:t xml:space="preserve"> </w:t>
      </w:r>
      <w:r>
        <w:t>akan</w:t>
      </w:r>
      <w:r>
        <w:rPr>
          <w:spacing w:val="-5"/>
        </w:rPr>
        <w:t xml:space="preserve"> </w:t>
      </w:r>
      <w:r>
        <w:t>memberikan</w:t>
      </w:r>
      <w:r>
        <w:rPr>
          <w:spacing w:val="-5"/>
        </w:rPr>
        <w:t xml:space="preserve"> </w:t>
      </w:r>
      <w:r>
        <w:t>manfaat</w:t>
      </w:r>
      <w:r>
        <w:rPr>
          <w:spacing w:val="-5"/>
        </w:rPr>
        <w:t xml:space="preserve"> </w:t>
      </w:r>
      <w:r>
        <w:t>baik</w:t>
      </w:r>
      <w:r>
        <w:rPr>
          <w:spacing w:val="-5"/>
        </w:rPr>
        <w:t xml:space="preserve"> </w:t>
      </w:r>
      <w:r>
        <w:t>secara</w:t>
      </w:r>
      <w:r>
        <w:rPr>
          <w:spacing w:val="-7"/>
        </w:rPr>
        <w:t xml:space="preserve"> </w:t>
      </w:r>
      <w:r>
        <w:t>teoritis maupun praktis.</w:t>
      </w:r>
    </w:p>
    <w:p w14:paraId="101128DE" w14:textId="77777777" w:rsidR="00217FDA" w:rsidRDefault="00966C02">
      <w:pPr>
        <w:pStyle w:val="DaftarParagraf"/>
        <w:numPr>
          <w:ilvl w:val="0"/>
          <w:numId w:val="1"/>
        </w:numPr>
        <w:tabs>
          <w:tab w:val="left" w:pos="994"/>
        </w:tabs>
        <w:ind w:left="994" w:hanging="359"/>
        <w:jc w:val="both"/>
        <w:rPr>
          <w:sz w:val="24"/>
        </w:rPr>
      </w:pPr>
      <w:r>
        <w:rPr>
          <w:sz w:val="24"/>
        </w:rPr>
        <w:t>Manfaat</w:t>
      </w:r>
      <w:r>
        <w:rPr>
          <w:spacing w:val="-4"/>
          <w:sz w:val="24"/>
        </w:rPr>
        <w:t xml:space="preserve"> </w:t>
      </w:r>
      <w:r>
        <w:rPr>
          <w:spacing w:val="-2"/>
          <w:sz w:val="24"/>
        </w:rPr>
        <w:t>teoritis</w:t>
      </w:r>
    </w:p>
    <w:p w14:paraId="7D598F68" w14:textId="77777777" w:rsidR="00217FDA" w:rsidRDefault="00217FDA">
      <w:pPr>
        <w:pStyle w:val="TeksIsi"/>
        <w:ind w:left="0"/>
        <w:jc w:val="left"/>
      </w:pPr>
    </w:p>
    <w:p w14:paraId="6FDF82E9" w14:textId="77777777" w:rsidR="00217FDA" w:rsidRDefault="00966C02">
      <w:pPr>
        <w:pStyle w:val="TeksIsi"/>
        <w:spacing w:line="480" w:lineRule="auto"/>
        <w:ind w:right="139" w:firstLine="427"/>
      </w:pPr>
      <w:r>
        <w:t>Manfaat</w:t>
      </w:r>
      <w:r>
        <w:rPr>
          <w:spacing w:val="-5"/>
        </w:rPr>
        <w:t xml:space="preserve"> </w:t>
      </w:r>
      <w:r>
        <w:t>teoritis</w:t>
      </w:r>
      <w:r>
        <w:rPr>
          <w:spacing w:val="-5"/>
        </w:rPr>
        <w:t xml:space="preserve"> </w:t>
      </w:r>
      <w:r>
        <w:t>yang</w:t>
      </w:r>
      <w:r>
        <w:rPr>
          <w:spacing w:val="-5"/>
        </w:rPr>
        <w:t xml:space="preserve"> </w:t>
      </w:r>
      <w:r>
        <w:t>diharapkan</w:t>
      </w:r>
      <w:r>
        <w:rPr>
          <w:spacing w:val="-3"/>
        </w:rPr>
        <w:t xml:space="preserve"> </w:t>
      </w:r>
      <w:r>
        <w:t>adalah</w:t>
      </w:r>
      <w:r>
        <w:rPr>
          <w:spacing w:val="-5"/>
        </w:rPr>
        <w:t xml:space="preserve"> </w:t>
      </w:r>
      <w:r>
        <w:t>dapat</w:t>
      </w:r>
      <w:r>
        <w:rPr>
          <w:spacing w:val="-5"/>
        </w:rPr>
        <w:t xml:space="preserve"> </w:t>
      </w:r>
      <w:r>
        <w:t>memperluas</w:t>
      </w:r>
      <w:r>
        <w:rPr>
          <w:spacing w:val="-5"/>
        </w:rPr>
        <w:t xml:space="preserve"> </w:t>
      </w:r>
      <w:r>
        <w:t>ilmu</w:t>
      </w:r>
      <w:r>
        <w:rPr>
          <w:spacing w:val="-5"/>
        </w:rPr>
        <w:t xml:space="preserve"> </w:t>
      </w:r>
      <w:r>
        <w:t xml:space="preserve">pengetahuan, khususnya pada bidang keperawatan perkembangan yang berkaitan antara </w:t>
      </w:r>
      <w:r>
        <w:rPr>
          <w:i/>
        </w:rPr>
        <w:t xml:space="preserve">self </w:t>
      </w:r>
      <w:r>
        <w:rPr>
          <w:i/>
          <w:spacing w:val="-2"/>
        </w:rPr>
        <w:t>efficacy</w:t>
      </w:r>
      <w:r>
        <w:rPr>
          <w:i/>
          <w:spacing w:val="-6"/>
        </w:rPr>
        <w:t xml:space="preserve"> </w:t>
      </w:r>
      <w:r>
        <w:rPr>
          <w:spacing w:val="-2"/>
        </w:rPr>
        <w:t>dan</w:t>
      </w:r>
      <w:r>
        <w:t xml:space="preserve"> </w:t>
      </w:r>
      <w:r>
        <w:rPr>
          <w:spacing w:val="-2"/>
        </w:rPr>
        <w:t>mekanisme</w:t>
      </w:r>
      <w:r>
        <w:rPr>
          <w:spacing w:val="-5"/>
        </w:rPr>
        <w:t xml:space="preserve"> </w:t>
      </w:r>
      <w:r>
        <w:rPr>
          <w:spacing w:val="-2"/>
        </w:rPr>
        <w:t>koping pada</w:t>
      </w:r>
      <w:r>
        <w:rPr>
          <w:spacing w:val="-5"/>
        </w:rPr>
        <w:t xml:space="preserve"> </w:t>
      </w:r>
      <w:r>
        <w:rPr>
          <w:spacing w:val="-2"/>
        </w:rPr>
        <w:t>penderita</w:t>
      </w:r>
      <w:r>
        <w:rPr>
          <w:spacing w:val="-4"/>
        </w:rPr>
        <w:t xml:space="preserve"> </w:t>
      </w:r>
      <w:r>
        <w:rPr>
          <w:spacing w:val="-2"/>
        </w:rPr>
        <w:t>diabetes</w:t>
      </w:r>
      <w:r>
        <w:rPr>
          <w:spacing w:val="-3"/>
        </w:rPr>
        <w:t xml:space="preserve"> </w:t>
      </w:r>
      <w:r>
        <w:rPr>
          <w:spacing w:val="-2"/>
        </w:rPr>
        <w:t>melitus</w:t>
      </w:r>
      <w:r>
        <w:rPr>
          <w:spacing w:val="-4"/>
        </w:rPr>
        <w:t xml:space="preserve"> </w:t>
      </w:r>
      <w:r>
        <w:rPr>
          <w:spacing w:val="-2"/>
        </w:rPr>
        <w:t>(DM)</w:t>
      </w:r>
      <w:r>
        <w:rPr>
          <w:spacing w:val="-4"/>
        </w:rPr>
        <w:t xml:space="preserve"> </w:t>
      </w:r>
      <w:r>
        <w:rPr>
          <w:spacing w:val="-2"/>
        </w:rPr>
        <w:t>di Puskesmas</w:t>
      </w:r>
    </w:p>
    <w:p w14:paraId="6CAE27B1" w14:textId="77777777" w:rsidR="00217FDA" w:rsidRDefault="00966C02">
      <w:pPr>
        <w:pStyle w:val="DaftarParagraf"/>
        <w:numPr>
          <w:ilvl w:val="0"/>
          <w:numId w:val="1"/>
        </w:numPr>
        <w:tabs>
          <w:tab w:val="left" w:pos="995"/>
        </w:tabs>
        <w:jc w:val="both"/>
        <w:rPr>
          <w:sz w:val="24"/>
        </w:rPr>
      </w:pPr>
      <w:r>
        <w:rPr>
          <w:sz w:val="24"/>
        </w:rPr>
        <w:t>Manfaat</w:t>
      </w:r>
      <w:r>
        <w:rPr>
          <w:spacing w:val="-4"/>
          <w:sz w:val="24"/>
        </w:rPr>
        <w:t xml:space="preserve"> </w:t>
      </w:r>
      <w:r>
        <w:rPr>
          <w:spacing w:val="-2"/>
          <w:sz w:val="24"/>
        </w:rPr>
        <w:t>praktis</w:t>
      </w:r>
    </w:p>
    <w:p w14:paraId="7035A5A9" w14:textId="77777777" w:rsidR="00217FDA" w:rsidRDefault="00217FDA">
      <w:pPr>
        <w:pStyle w:val="TeksIsi"/>
        <w:ind w:left="0"/>
        <w:jc w:val="left"/>
      </w:pPr>
    </w:p>
    <w:p w14:paraId="5521480B" w14:textId="77777777" w:rsidR="00217FDA" w:rsidRDefault="00966C02">
      <w:pPr>
        <w:pStyle w:val="TeksIsi"/>
        <w:spacing w:line="480" w:lineRule="auto"/>
        <w:ind w:right="138" w:firstLine="427"/>
      </w:pPr>
      <w:r>
        <w:t>Manfaat</w:t>
      </w:r>
      <w:r>
        <w:rPr>
          <w:spacing w:val="-15"/>
        </w:rPr>
        <w:t xml:space="preserve"> </w:t>
      </w:r>
      <w:r>
        <w:t>praktis</w:t>
      </w:r>
      <w:r>
        <w:rPr>
          <w:spacing w:val="-15"/>
        </w:rPr>
        <w:t xml:space="preserve"> </w:t>
      </w:r>
      <w:r>
        <w:t>yang</w:t>
      </w:r>
      <w:r>
        <w:rPr>
          <w:spacing w:val="-15"/>
        </w:rPr>
        <w:t xml:space="preserve"> </w:t>
      </w:r>
      <w:r>
        <w:t>diharapkan</w:t>
      </w:r>
      <w:r>
        <w:rPr>
          <w:spacing w:val="-15"/>
        </w:rPr>
        <w:t xml:space="preserve"> </w:t>
      </w:r>
      <w:r>
        <w:t>adalah</w:t>
      </w:r>
      <w:r>
        <w:rPr>
          <w:spacing w:val="-15"/>
        </w:rPr>
        <w:t xml:space="preserve"> </w:t>
      </w:r>
      <w:r>
        <w:t>bisa</w:t>
      </w:r>
      <w:r>
        <w:rPr>
          <w:spacing w:val="-15"/>
        </w:rPr>
        <w:t xml:space="preserve"> </w:t>
      </w:r>
      <w:r>
        <w:t>memberikan</w:t>
      </w:r>
      <w:r>
        <w:rPr>
          <w:spacing w:val="-15"/>
        </w:rPr>
        <w:t xml:space="preserve"> </w:t>
      </w:r>
      <w:r>
        <w:t>pengetahuan</w:t>
      </w:r>
      <w:r>
        <w:rPr>
          <w:spacing w:val="-15"/>
        </w:rPr>
        <w:t xml:space="preserve"> </w:t>
      </w:r>
      <w:r>
        <w:t xml:space="preserve">tentang hubungan antara </w:t>
      </w:r>
      <w:r>
        <w:rPr>
          <w:i/>
        </w:rPr>
        <w:t xml:space="preserve">self efficacy </w:t>
      </w:r>
      <w:r>
        <w:t>dan mekanisme koping pada penderita DM dan menjadi bahan pertimbangan dalam penelitan selanjutnya, mampu menambah dan memperkaya keilmuan keperawatan, bisa digunakan sebagai dasar dalam memberikan</w:t>
      </w:r>
      <w:r>
        <w:rPr>
          <w:spacing w:val="-13"/>
        </w:rPr>
        <w:t xml:space="preserve"> </w:t>
      </w:r>
      <w:r>
        <w:t>pelayanan</w:t>
      </w:r>
      <w:r>
        <w:rPr>
          <w:spacing w:val="-13"/>
        </w:rPr>
        <w:t xml:space="preserve"> </w:t>
      </w:r>
      <w:r>
        <w:t>keperawatan</w:t>
      </w:r>
      <w:r>
        <w:rPr>
          <w:spacing w:val="-13"/>
        </w:rPr>
        <w:t xml:space="preserve"> </w:t>
      </w:r>
      <w:r>
        <w:t>holistik</w:t>
      </w:r>
      <w:r>
        <w:rPr>
          <w:spacing w:val="-13"/>
        </w:rPr>
        <w:t xml:space="preserve"> </w:t>
      </w:r>
      <w:r>
        <w:t>khususnya</w:t>
      </w:r>
      <w:r>
        <w:rPr>
          <w:spacing w:val="-13"/>
        </w:rPr>
        <w:t xml:space="preserve"> </w:t>
      </w:r>
      <w:r>
        <w:t>dalam</w:t>
      </w:r>
      <w:r>
        <w:rPr>
          <w:spacing w:val="-13"/>
        </w:rPr>
        <w:t xml:space="preserve"> </w:t>
      </w:r>
      <w:r>
        <w:t>memberikan</w:t>
      </w:r>
      <w:r>
        <w:rPr>
          <w:spacing w:val="-11"/>
        </w:rPr>
        <w:t xml:space="preserve"> </w:t>
      </w:r>
      <w:r>
        <w:t xml:space="preserve">asuhan keperawatan pada psikologis penderita DM untuk meningkatkan mekanisme koping dan </w:t>
      </w:r>
      <w:r>
        <w:rPr>
          <w:i/>
        </w:rPr>
        <w:t>self efficacy</w:t>
      </w:r>
      <w:r>
        <w:t xml:space="preserve">, serta diharapkan mampu menambah informasi dan pengetahuan dalam memberikan motivasi untuk meningkatkan </w:t>
      </w:r>
      <w:r>
        <w:rPr>
          <w:i/>
        </w:rPr>
        <w:t xml:space="preserve">self efficacy </w:t>
      </w:r>
      <w:r>
        <w:t>penderita sehingga dapat menciptakan mekanisme koping yang adaptif.</w:t>
      </w:r>
    </w:p>
    <w:sectPr w:rsidR="00217FDA">
      <w:pgSz w:w="11910" w:h="16840"/>
      <w:pgMar w:top="1620" w:right="1559" w:bottom="1080" w:left="1700"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D545" w14:textId="77777777" w:rsidR="00966C02" w:rsidRDefault="00966C02">
      <w:r>
        <w:separator/>
      </w:r>
    </w:p>
  </w:endnote>
  <w:endnote w:type="continuationSeparator" w:id="0">
    <w:p w14:paraId="0410622A" w14:textId="77777777" w:rsidR="00966C02" w:rsidRDefault="0096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4AB8" w14:textId="77777777" w:rsidR="00217FDA" w:rsidRDefault="00966C02">
    <w:pPr>
      <w:pStyle w:val="TeksIsi"/>
      <w:spacing w:line="14" w:lineRule="auto"/>
      <w:ind w:left="0"/>
      <w:jc w:val="left"/>
      <w:rPr>
        <w:sz w:val="20"/>
      </w:rPr>
    </w:pPr>
    <w:r>
      <w:rPr>
        <w:noProof/>
        <w:sz w:val="20"/>
      </w:rPr>
      <mc:AlternateContent>
        <mc:Choice Requires="wps">
          <w:drawing>
            <wp:anchor distT="0" distB="0" distL="0" distR="0" simplePos="0" relativeHeight="487546368" behindDoc="1" locked="0" layoutInCell="1" allowOverlap="1" wp14:anchorId="5C9FD55C" wp14:editId="7AC907C7">
              <wp:simplePos x="0" y="0"/>
              <wp:positionH relativeFrom="page">
                <wp:posOffset>3886834</wp:posOffset>
              </wp:positionH>
              <wp:positionV relativeFrom="page">
                <wp:posOffset>9984766</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D3C69F0" w14:textId="77777777" w:rsidR="00217FDA" w:rsidRDefault="00966C02">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6.049988pt;margin-top:786.202087pt;width:12.55pt;height:14.25pt;mso-position-horizontal-relative:page;mso-position-vertical-relative:page;z-index:-15770112" type="#_x0000_t202" id="docshape1" filled="false" stroked="false">
              <v:textbox inset="0,0,0,0">
                <w:txbxContent>
                  <w:p>
                    <w:pPr>
                      <w:spacing w:before="11"/>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44D8" w14:textId="77777777" w:rsidR="00966C02" w:rsidRDefault="00966C02">
      <w:r>
        <w:separator/>
      </w:r>
    </w:p>
  </w:footnote>
  <w:footnote w:type="continuationSeparator" w:id="0">
    <w:p w14:paraId="6EE9E1C8" w14:textId="77777777" w:rsidR="00966C02" w:rsidRDefault="00966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8F4"/>
    <w:multiLevelType w:val="hybridMultilevel"/>
    <w:tmpl w:val="FFFFFFFF"/>
    <w:lvl w:ilvl="0" w:tplc="0AF497C4">
      <w:start w:val="1"/>
      <w:numFmt w:val="upperLetter"/>
      <w:lvlText w:val="%1."/>
      <w:lvlJc w:val="left"/>
      <w:pPr>
        <w:ind w:left="1055" w:hanging="420"/>
        <w:jc w:val="left"/>
      </w:pPr>
      <w:rPr>
        <w:rFonts w:ascii="Times New Roman" w:eastAsia="Times New Roman" w:hAnsi="Times New Roman" w:cs="Times New Roman" w:hint="default"/>
        <w:b/>
        <w:bCs/>
        <w:i w:val="0"/>
        <w:iCs w:val="0"/>
        <w:spacing w:val="-1"/>
        <w:w w:val="100"/>
        <w:sz w:val="24"/>
        <w:szCs w:val="24"/>
        <w:lang w:val="id" w:eastAsia="en-US" w:bidi="ar-SA"/>
      </w:rPr>
    </w:lvl>
    <w:lvl w:ilvl="1" w:tplc="B3045104">
      <w:start w:val="1"/>
      <w:numFmt w:val="decimal"/>
      <w:lvlText w:val="%2."/>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FC45910">
      <w:start w:val="1"/>
      <w:numFmt w:val="lowerLetter"/>
      <w:lvlText w:val="%3."/>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282A23D0">
      <w:numFmt w:val="bullet"/>
      <w:lvlText w:val="•"/>
      <w:lvlJc w:val="left"/>
      <w:pPr>
        <w:ind w:left="2746" w:hanging="360"/>
      </w:pPr>
      <w:rPr>
        <w:rFonts w:hint="default"/>
        <w:lang w:val="id" w:eastAsia="en-US" w:bidi="ar-SA"/>
      </w:rPr>
    </w:lvl>
    <w:lvl w:ilvl="4" w:tplc="247875CE">
      <w:numFmt w:val="bullet"/>
      <w:lvlText w:val="•"/>
      <w:lvlJc w:val="left"/>
      <w:pPr>
        <w:ind w:left="3589" w:hanging="360"/>
      </w:pPr>
      <w:rPr>
        <w:rFonts w:hint="default"/>
        <w:lang w:val="id" w:eastAsia="en-US" w:bidi="ar-SA"/>
      </w:rPr>
    </w:lvl>
    <w:lvl w:ilvl="5" w:tplc="C9D8E782">
      <w:numFmt w:val="bullet"/>
      <w:lvlText w:val="•"/>
      <w:lvlJc w:val="left"/>
      <w:pPr>
        <w:ind w:left="4432" w:hanging="360"/>
      </w:pPr>
      <w:rPr>
        <w:rFonts w:hint="default"/>
        <w:lang w:val="id" w:eastAsia="en-US" w:bidi="ar-SA"/>
      </w:rPr>
    </w:lvl>
    <w:lvl w:ilvl="6" w:tplc="FA0A1F48">
      <w:numFmt w:val="bullet"/>
      <w:lvlText w:val="•"/>
      <w:lvlJc w:val="left"/>
      <w:pPr>
        <w:ind w:left="5275" w:hanging="360"/>
      </w:pPr>
      <w:rPr>
        <w:rFonts w:hint="default"/>
        <w:lang w:val="id" w:eastAsia="en-US" w:bidi="ar-SA"/>
      </w:rPr>
    </w:lvl>
    <w:lvl w:ilvl="7" w:tplc="6AC2F9F0">
      <w:numFmt w:val="bullet"/>
      <w:lvlText w:val="•"/>
      <w:lvlJc w:val="left"/>
      <w:pPr>
        <w:ind w:left="6118" w:hanging="360"/>
      </w:pPr>
      <w:rPr>
        <w:rFonts w:hint="default"/>
        <w:lang w:val="id" w:eastAsia="en-US" w:bidi="ar-SA"/>
      </w:rPr>
    </w:lvl>
    <w:lvl w:ilvl="8" w:tplc="FBAA5172">
      <w:numFmt w:val="bullet"/>
      <w:lvlText w:val="•"/>
      <w:lvlJc w:val="left"/>
      <w:pPr>
        <w:ind w:left="6961" w:hanging="360"/>
      </w:pPr>
      <w:rPr>
        <w:rFonts w:hint="default"/>
        <w:lang w:val="id" w:eastAsia="en-US" w:bidi="ar-SA"/>
      </w:rPr>
    </w:lvl>
  </w:abstractNum>
  <w:abstractNum w:abstractNumId="1" w15:restartNumberingAfterBreak="0">
    <w:nsid w:val="5F354520"/>
    <w:multiLevelType w:val="hybridMultilevel"/>
    <w:tmpl w:val="FFFFFFFF"/>
    <w:lvl w:ilvl="0" w:tplc="2ACA0B24">
      <w:start w:val="1"/>
      <w:numFmt w:val="lowerLetter"/>
      <w:lvlText w:val="%1."/>
      <w:lvlJc w:val="left"/>
      <w:pPr>
        <w:ind w:left="995"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9A0A0C8">
      <w:numFmt w:val="bullet"/>
      <w:lvlText w:val="•"/>
      <w:lvlJc w:val="left"/>
      <w:pPr>
        <w:ind w:left="1764" w:hanging="360"/>
      </w:pPr>
      <w:rPr>
        <w:rFonts w:hint="default"/>
        <w:lang w:val="id" w:eastAsia="en-US" w:bidi="ar-SA"/>
      </w:rPr>
    </w:lvl>
    <w:lvl w:ilvl="2" w:tplc="A30C8182">
      <w:numFmt w:val="bullet"/>
      <w:lvlText w:val="•"/>
      <w:lvlJc w:val="left"/>
      <w:pPr>
        <w:ind w:left="2529" w:hanging="360"/>
      </w:pPr>
      <w:rPr>
        <w:rFonts w:hint="default"/>
        <w:lang w:val="id" w:eastAsia="en-US" w:bidi="ar-SA"/>
      </w:rPr>
    </w:lvl>
    <w:lvl w:ilvl="3" w:tplc="CFCECF08">
      <w:numFmt w:val="bullet"/>
      <w:lvlText w:val="•"/>
      <w:lvlJc w:val="left"/>
      <w:pPr>
        <w:ind w:left="3294" w:hanging="360"/>
      </w:pPr>
      <w:rPr>
        <w:rFonts w:hint="default"/>
        <w:lang w:val="id" w:eastAsia="en-US" w:bidi="ar-SA"/>
      </w:rPr>
    </w:lvl>
    <w:lvl w:ilvl="4" w:tplc="0608D5AA">
      <w:numFmt w:val="bullet"/>
      <w:lvlText w:val="•"/>
      <w:lvlJc w:val="left"/>
      <w:pPr>
        <w:ind w:left="4058" w:hanging="360"/>
      </w:pPr>
      <w:rPr>
        <w:rFonts w:hint="default"/>
        <w:lang w:val="id" w:eastAsia="en-US" w:bidi="ar-SA"/>
      </w:rPr>
    </w:lvl>
    <w:lvl w:ilvl="5" w:tplc="51C0AF7A">
      <w:numFmt w:val="bullet"/>
      <w:lvlText w:val="•"/>
      <w:lvlJc w:val="left"/>
      <w:pPr>
        <w:ind w:left="4823" w:hanging="360"/>
      </w:pPr>
      <w:rPr>
        <w:rFonts w:hint="default"/>
        <w:lang w:val="id" w:eastAsia="en-US" w:bidi="ar-SA"/>
      </w:rPr>
    </w:lvl>
    <w:lvl w:ilvl="6" w:tplc="5448C650">
      <w:numFmt w:val="bullet"/>
      <w:lvlText w:val="•"/>
      <w:lvlJc w:val="left"/>
      <w:pPr>
        <w:ind w:left="5588" w:hanging="360"/>
      </w:pPr>
      <w:rPr>
        <w:rFonts w:hint="default"/>
        <w:lang w:val="id" w:eastAsia="en-US" w:bidi="ar-SA"/>
      </w:rPr>
    </w:lvl>
    <w:lvl w:ilvl="7" w:tplc="8F2ADBC2">
      <w:numFmt w:val="bullet"/>
      <w:lvlText w:val="•"/>
      <w:lvlJc w:val="left"/>
      <w:pPr>
        <w:ind w:left="6353" w:hanging="360"/>
      </w:pPr>
      <w:rPr>
        <w:rFonts w:hint="default"/>
        <w:lang w:val="id" w:eastAsia="en-US" w:bidi="ar-SA"/>
      </w:rPr>
    </w:lvl>
    <w:lvl w:ilvl="8" w:tplc="42CE5430">
      <w:numFmt w:val="bullet"/>
      <w:lvlText w:val="•"/>
      <w:lvlJc w:val="left"/>
      <w:pPr>
        <w:ind w:left="7117" w:hanging="360"/>
      </w:pPr>
      <w:rPr>
        <w:rFonts w:hint="default"/>
        <w:lang w:val="id" w:eastAsia="en-US" w:bidi="ar-SA"/>
      </w:rPr>
    </w:lvl>
  </w:abstractNum>
  <w:num w:numId="1" w16cid:durableId="206375419">
    <w:abstractNumId w:val="1"/>
  </w:num>
  <w:num w:numId="2" w16cid:durableId="19870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17FDA"/>
    <w:rsid w:val="00217FDA"/>
    <w:rsid w:val="007D7D6D"/>
    <w:rsid w:val="00966C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F32B3D6"/>
  <w15:docId w15:val="{1E412948-6DD2-214A-827D-0768F656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before="41"/>
      <w:ind w:left="994" w:hanging="359"/>
      <w:jc w:val="both"/>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568"/>
      <w:jc w:val="both"/>
    </w:pPr>
    <w:rPr>
      <w:sz w:val="24"/>
      <w:szCs w:val="24"/>
    </w:rPr>
  </w:style>
  <w:style w:type="paragraph" w:styleId="DaftarParagraf">
    <w:name w:val="List Paragraph"/>
    <w:basedOn w:val="Normal"/>
    <w:uiPriority w:val="1"/>
    <w:qFormat/>
    <w:pPr>
      <w:ind w:left="99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1175</Words>
  <Characters>6700</Characters>
  <Application>Microsoft Office Word</Application>
  <DocSecurity>0</DocSecurity>
  <Lines>55</Lines>
  <Paragraphs>15</Paragraphs>
  <ScaleCrop>false</ScaleCrop>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risma antari</cp:lastModifiedBy>
  <cp:revision>2</cp:revision>
  <dcterms:created xsi:type="dcterms:W3CDTF">2025-06-30T13:55:00Z</dcterms:created>
  <dcterms:modified xsi:type="dcterms:W3CDTF">2025-06-30T13:55:00Z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2025-06-30T00:00:00Z</vt:filetime>
  </property>
  <property fmtid="{D5CDD505-2E9C-101B-9397-08002B2CF9AE}" pid="4" name="Producer">
    <vt:lpwstr>iLovePDF</vt:lpwstr>
  </property>
</Properties>
</file>