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B3D3" w14:textId="77777777" w:rsidR="00194CDB" w:rsidRDefault="00194CDB" w:rsidP="00194CD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VI</w:t>
      </w:r>
    </w:p>
    <w:p w14:paraId="4CBF60C5" w14:textId="77777777" w:rsidR="00194CDB" w:rsidRDefault="00194CDB" w:rsidP="00194CDB">
      <w:pPr>
        <w:pStyle w:val="ListParagraph"/>
        <w:spacing w:line="720" w:lineRule="auto"/>
        <w:ind w:left="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SIMPULAN DAN SARAN</w:t>
      </w:r>
    </w:p>
    <w:p w14:paraId="64F04B78" w14:textId="77777777" w:rsidR="00194CDB" w:rsidRDefault="00194CDB" w:rsidP="00CE545C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Simpulan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18C15A1" w14:textId="77777777" w:rsidR="00805AA5" w:rsidRDefault="00805AA5" w:rsidP="00805AA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6B5EE" w14:textId="77777777" w:rsidR="00805AA5" w:rsidRPr="0011140B" w:rsidRDefault="00805AA5" w:rsidP="00805AA5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penderita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ISPA di RSUD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Wangaya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didominasi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pasien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jenis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kelamin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laki-laki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(76 %) dan paling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sering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ditemui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dewasa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berumur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26 – 45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tahu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(43 %).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Penderita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ISPA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sebagaian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besar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melakukan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pemeriksaan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BTA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pemeriksaan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negatif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(93 %).</w:t>
      </w:r>
    </w:p>
    <w:p w14:paraId="361E296D" w14:textId="77777777" w:rsidR="00805AA5" w:rsidRPr="009C5979" w:rsidRDefault="00805AA5" w:rsidP="00805AA5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Biokimia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uji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fermentasi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isolat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uji </w:t>
      </w:r>
      <w:r w:rsidRPr="001114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Methyl Red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Pr="001114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Indole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uji </w:t>
      </w:r>
      <w:r w:rsidRPr="00685D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Voges-</w:t>
      </w:r>
      <w:proofErr w:type="spellStart"/>
      <w:r w:rsidRPr="00685D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proskauer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5D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Citrat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Triple Sugar Iron Agar, </w:t>
      </w:r>
      <w:proofErr w:type="spellStart"/>
      <w:r w:rsidRPr="00685DF9">
        <w:rPr>
          <w:rFonts w:ascii="Times New Roman" w:hAnsi="Times New Roman" w:cs="Times New Roman"/>
          <w:color w:val="000000" w:themeColor="text1"/>
          <w:sz w:val="24"/>
          <w:szCs w:val="24"/>
        </w:rPr>
        <w:t>Glukosa</w:t>
      </w:r>
      <w:proofErr w:type="spellEnd"/>
      <w:r w:rsidRPr="00685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5DF9">
        <w:rPr>
          <w:rFonts w:ascii="Times New Roman" w:hAnsi="Times New Roman" w:cs="Times New Roman"/>
          <w:color w:val="000000" w:themeColor="text1"/>
          <w:sz w:val="24"/>
          <w:szCs w:val="24"/>
        </w:rPr>
        <w:t>Laktosa</w:t>
      </w:r>
      <w:proofErr w:type="spellEnd"/>
      <w:r w:rsidRPr="00685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5DF9">
        <w:rPr>
          <w:rFonts w:ascii="Times New Roman" w:hAnsi="Times New Roman" w:cs="Times New Roman"/>
          <w:color w:val="000000" w:themeColor="text1"/>
          <w:sz w:val="24"/>
          <w:szCs w:val="24"/>
        </w:rPr>
        <w:t>Sukrosa</w:t>
      </w:r>
      <w:proofErr w:type="spellEnd"/>
      <w:r w:rsidRPr="00685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5DF9">
        <w:rPr>
          <w:rFonts w:ascii="Times New Roman" w:hAnsi="Times New Roman" w:cs="Times New Roman"/>
          <w:color w:val="000000" w:themeColor="text1"/>
          <w:sz w:val="24"/>
          <w:szCs w:val="24"/>
        </w:rPr>
        <w:t>Manitol</w:t>
      </w:r>
      <w:proofErr w:type="spellEnd"/>
      <w:r w:rsidRPr="00685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685DF9">
        <w:rPr>
          <w:rFonts w:ascii="Times New Roman" w:hAnsi="Times New Roman" w:cs="Times New Roman"/>
          <w:color w:val="000000" w:themeColor="text1"/>
          <w:sz w:val="24"/>
          <w:szCs w:val="24"/>
        </w:rPr>
        <w:t>Maltosa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E281CC1" w14:textId="77777777" w:rsidR="00805AA5" w:rsidRPr="00676120" w:rsidRDefault="00805AA5" w:rsidP="00805AA5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Pertumbuhan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Klebsiella pneumoniae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sputum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penderita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ISPA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ditemukan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sebanyak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40%.</w:t>
      </w:r>
    </w:p>
    <w:p w14:paraId="23E3F002" w14:textId="77777777" w:rsidR="00805AA5" w:rsidRPr="00676120" w:rsidRDefault="00805AA5" w:rsidP="00805AA5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Sensitivitas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Klebsiella pneumoniae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penderita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ISPA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sensitif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ciprofloxacin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100%. </w:t>
      </w:r>
    </w:p>
    <w:p w14:paraId="7A7B32AC" w14:textId="77777777" w:rsidR="00805AA5" w:rsidRDefault="00805AA5" w:rsidP="00805AA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353E84B" w14:textId="77777777" w:rsidR="00805AA5" w:rsidRDefault="00805AA5" w:rsidP="00805AA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503702C" w14:textId="77777777" w:rsidR="00805AA5" w:rsidRDefault="00805AA5" w:rsidP="00805AA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FF3032E" w14:textId="77777777" w:rsidR="00805AA5" w:rsidRDefault="00805AA5" w:rsidP="00805AA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8CDC237" w14:textId="77777777" w:rsidR="00805AA5" w:rsidRDefault="00805AA5" w:rsidP="00805AA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08A0B544" w14:textId="77777777" w:rsidR="00805AA5" w:rsidRDefault="00805AA5" w:rsidP="00805AA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85699CB" w14:textId="77777777" w:rsidR="00805AA5" w:rsidRDefault="00805AA5" w:rsidP="00805AA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D56BB0A" w14:textId="77777777" w:rsidR="00805AA5" w:rsidRDefault="00805AA5" w:rsidP="00805AA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52549D" w14:textId="77777777" w:rsidR="00805AA5" w:rsidRDefault="00805AA5" w:rsidP="00805AA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884C6AD" w14:textId="77777777" w:rsidR="00805AA5" w:rsidRDefault="00805AA5" w:rsidP="00805AA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8C6CB29" w14:textId="77777777" w:rsidR="00805AA5" w:rsidRDefault="00805AA5" w:rsidP="00805AA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D6CEECF" w14:textId="77777777" w:rsidR="00805AA5" w:rsidRDefault="00805AA5" w:rsidP="00805AA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7127269" w14:textId="77777777" w:rsidR="00805AA5" w:rsidRDefault="00805AA5" w:rsidP="00805AA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BBFFAE" w14:textId="77777777" w:rsidR="00805AA5" w:rsidRDefault="00805AA5" w:rsidP="00805AA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C4CB8BD" w14:textId="035E6FF2" w:rsidR="00805AA5" w:rsidRPr="002518FD" w:rsidRDefault="00805AA5" w:rsidP="00805AA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657EE52" w14:textId="5231F9BB" w:rsidR="00805AA5" w:rsidRPr="0095136B" w:rsidRDefault="00ED39A1" w:rsidP="0095136B">
      <w:pPr>
        <w:pStyle w:val="ListParagraph"/>
        <w:numPr>
          <w:ilvl w:val="0"/>
          <w:numId w:val="13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B4C15F2" wp14:editId="407C729A">
                <wp:simplePos x="0" y="0"/>
                <wp:positionH relativeFrom="column">
                  <wp:posOffset>2255520</wp:posOffset>
                </wp:positionH>
                <wp:positionV relativeFrom="paragraph">
                  <wp:posOffset>-2194560</wp:posOffset>
                </wp:positionV>
                <wp:extent cx="573405" cy="485775"/>
                <wp:effectExtent l="0" t="0" r="1714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18F2F" id="Rectangle 59" o:spid="_x0000_s1026" style="position:absolute;margin-left:177.6pt;margin-top:-172.8pt;width:45.15pt;height:38.2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" fillcolor="white [3212]" strokecolor="white [3212]" strokeweight="1pt"/>
            </w:pict>
          </mc:Fallback>
        </mc:AlternateContent>
      </w:r>
      <w:r w:rsidR="00805AA5" w:rsidRPr="0095136B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14:paraId="565E9A74" w14:textId="77777777" w:rsidR="00805AA5" w:rsidRDefault="00805AA5" w:rsidP="00805AA5">
      <w:pPr>
        <w:pStyle w:val="ListParagraph"/>
        <w:numPr>
          <w:ilvl w:val="3"/>
          <w:numId w:val="28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825BE" w14:textId="77777777" w:rsidR="009F08C4" w:rsidRDefault="00805AA5" w:rsidP="00805AA5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9F08C4">
        <w:rPr>
          <w:rFonts w:ascii="Times New Roman" w:hAnsi="Times New Roman" w:cs="Times New Roman"/>
          <w:sz w:val="24"/>
          <w:szCs w:val="24"/>
        </w:rPr>
        <w:t>neliti</w:t>
      </w:r>
      <w:proofErr w:type="spellEnd"/>
      <w:r w:rsidR="009F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C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9F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C4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="009F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F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C4">
        <w:rPr>
          <w:rFonts w:ascii="Times New Roman" w:hAnsi="Times New Roman" w:cs="Times New Roman"/>
          <w:sz w:val="24"/>
          <w:szCs w:val="24"/>
        </w:rPr>
        <w:t>menggunkan</w:t>
      </w:r>
      <w:proofErr w:type="spellEnd"/>
      <w:r w:rsidR="009F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C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F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C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9F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C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F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C4">
        <w:rPr>
          <w:rFonts w:ascii="Times New Roman" w:hAnsi="Times New Roman" w:cs="Times New Roman"/>
          <w:sz w:val="24"/>
          <w:szCs w:val="24"/>
        </w:rPr>
        <w:t>molekuler</w:t>
      </w:r>
      <w:proofErr w:type="spellEnd"/>
      <w:r w:rsidR="009F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F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C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9F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C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9F08C4">
        <w:rPr>
          <w:rFonts w:ascii="Times New Roman" w:hAnsi="Times New Roman" w:cs="Times New Roman"/>
          <w:sz w:val="24"/>
          <w:szCs w:val="24"/>
        </w:rPr>
        <w:t xml:space="preserve"> </w:t>
      </w:r>
      <w:r w:rsidR="009F08C4" w:rsidRPr="009F08C4">
        <w:rPr>
          <w:rFonts w:ascii="Times New Roman" w:hAnsi="Times New Roman" w:cs="Times New Roman"/>
          <w:i/>
          <w:sz w:val="24"/>
          <w:szCs w:val="24"/>
        </w:rPr>
        <w:t>Klebsiella pneumoniae</w:t>
      </w:r>
      <w:r w:rsidR="009F08C4">
        <w:rPr>
          <w:rFonts w:ascii="Times New Roman" w:hAnsi="Times New Roman" w:cs="Times New Roman"/>
          <w:sz w:val="24"/>
          <w:szCs w:val="24"/>
        </w:rPr>
        <w:t>.</w:t>
      </w:r>
    </w:p>
    <w:p w14:paraId="7EAC9614" w14:textId="77777777" w:rsidR="00805AA5" w:rsidRDefault="00805AA5" w:rsidP="00805AA5">
      <w:pPr>
        <w:pStyle w:val="ListParagraph"/>
        <w:numPr>
          <w:ilvl w:val="3"/>
          <w:numId w:val="28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Wangaya</w:t>
      </w:r>
      <w:proofErr w:type="spellEnd"/>
    </w:p>
    <w:p w14:paraId="3E0675FA" w14:textId="77777777" w:rsidR="00805AA5" w:rsidRPr="000A69B5" w:rsidRDefault="00805AA5" w:rsidP="00805AA5">
      <w:pPr>
        <w:pStyle w:val="ListParagraph"/>
        <w:tabs>
          <w:tab w:val="left" w:pos="0"/>
        </w:tabs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8C4">
        <w:rPr>
          <w:rFonts w:ascii="Times New Roman" w:hAnsi="Times New Roman" w:cs="Times New Roman"/>
          <w:sz w:val="24"/>
          <w:szCs w:val="24"/>
        </w:rPr>
        <w:t>ISPA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sensitivitasnya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5DA">
        <w:rPr>
          <w:rFonts w:ascii="Times New Roman" w:hAnsi="Times New Roman" w:cs="Times New Roman"/>
          <w:sz w:val="24"/>
          <w:szCs w:val="24"/>
        </w:rPr>
        <w:t>antibiotik</w:t>
      </w:r>
      <w:proofErr w:type="spellEnd"/>
      <w:r w:rsidRPr="00907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antibiotik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E8C347" w14:textId="77777777" w:rsidR="00805AA5" w:rsidRDefault="00805AA5" w:rsidP="00805AA5">
      <w:pPr>
        <w:pStyle w:val="ListParagraph"/>
        <w:numPr>
          <w:ilvl w:val="3"/>
          <w:numId w:val="28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6F9">
        <w:rPr>
          <w:rFonts w:ascii="Times New Roman" w:hAnsi="Times New Roman" w:cs="Times New Roman"/>
          <w:sz w:val="24"/>
          <w:szCs w:val="24"/>
        </w:rPr>
        <w:t>m</w:t>
      </w:r>
      <w:r w:rsidR="004E1245">
        <w:rPr>
          <w:rFonts w:ascii="Times New Roman" w:hAnsi="Times New Roman" w:cs="Times New Roman"/>
          <w:sz w:val="24"/>
          <w:szCs w:val="24"/>
        </w:rPr>
        <w:t>asyarakat</w:t>
      </w:r>
      <w:proofErr w:type="spellEnd"/>
    </w:p>
    <w:p w14:paraId="34982AE6" w14:textId="77777777" w:rsidR="00805AA5" w:rsidRPr="000A69B5" w:rsidRDefault="00F266F9" w:rsidP="00805AA5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Masyarakat</w:t>
      </w:r>
      <w:r w:rsidR="009F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C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9F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C4">
        <w:rPr>
          <w:rFonts w:ascii="Times New Roman" w:hAnsi="Times New Roman" w:cs="Times New Roman"/>
          <w:sz w:val="24"/>
          <w:szCs w:val="24"/>
        </w:rPr>
        <w:t>i</w:t>
      </w:r>
      <w:r w:rsidR="00805AA5">
        <w:rPr>
          <w:rFonts w:ascii="Times New Roman" w:hAnsi="Times New Roman" w:cs="Times New Roman"/>
          <w:sz w:val="24"/>
          <w:szCs w:val="24"/>
        </w:rPr>
        <w:t>kut</w:t>
      </w:r>
      <w:proofErr w:type="spellEnd"/>
      <w:r w:rsidR="00805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A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05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05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A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805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A5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805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A5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805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A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805A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05AA5">
        <w:rPr>
          <w:rFonts w:ascii="Times New Roman" w:hAnsi="Times New Roman" w:cs="Times New Roman"/>
          <w:sz w:val="24"/>
          <w:szCs w:val="24"/>
        </w:rPr>
        <w:t>melaksakan</w:t>
      </w:r>
      <w:proofErr w:type="spellEnd"/>
      <w:r w:rsidR="00805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A5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805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A5">
        <w:rPr>
          <w:rFonts w:ascii="Times New Roman" w:hAnsi="Times New Roman" w:cs="Times New Roman"/>
          <w:sz w:val="24"/>
          <w:szCs w:val="24"/>
        </w:rPr>
        <w:t>antibiotik</w:t>
      </w:r>
      <w:proofErr w:type="spellEnd"/>
      <w:r w:rsidR="00805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A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05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A5">
        <w:rPr>
          <w:rFonts w:ascii="Times New Roman" w:hAnsi="Times New Roman" w:cs="Times New Roman"/>
          <w:sz w:val="24"/>
          <w:szCs w:val="24"/>
        </w:rPr>
        <w:t>resep</w:t>
      </w:r>
      <w:proofErr w:type="spellEnd"/>
      <w:r w:rsidR="00805A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5AA5">
        <w:rPr>
          <w:rFonts w:ascii="Times New Roman" w:hAnsi="Times New Roman" w:cs="Times New Roman"/>
          <w:sz w:val="24"/>
          <w:szCs w:val="24"/>
        </w:rPr>
        <w:t>dianjurkan</w:t>
      </w:r>
      <w:proofErr w:type="spellEnd"/>
      <w:r w:rsidR="00805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A5">
        <w:rPr>
          <w:rFonts w:ascii="Times New Roman" w:hAnsi="Times New Roman" w:cs="Times New Roman"/>
          <w:sz w:val="24"/>
          <w:szCs w:val="24"/>
        </w:rPr>
        <w:t>klinisi</w:t>
      </w:r>
      <w:proofErr w:type="spellEnd"/>
      <w:r w:rsidR="00805AA5">
        <w:rPr>
          <w:rFonts w:ascii="Times New Roman" w:hAnsi="Times New Roman" w:cs="Times New Roman"/>
          <w:sz w:val="24"/>
          <w:szCs w:val="24"/>
        </w:rPr>
        <w:t>.</w:t>
      </w:r>
    </w:p>
    <w:p w14:paraId="4CB2848F" w14:textId="77777777" w:rsidR="00194CDB" w:rsidRDefault="00194CDB" w:rsidP="00805AA5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79434F7" w14:textId="77777777" w:rsidR="00194CDB" w:rsidRDefault="00194CDB" w:rsidP="00194CDB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0BC0F1D4" w14:textId="77777777" w:rsidR="00194CDB" w:rsidRDefault="00194CDB" w:rsidP="00194CDB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0409FC81" w14:textId="77777777" w:rsidR="00194CDB" w:rsidRDefault="00194CDB" w:rsidP="00194CD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E2893F8" w14:textId="77777777" w:rsidR="00194CDB" w:rsidRPr="00EA3AC5" w:rsidRDefault="00194CDB" w:rsidP="00194CDB">
      <w:pPr>
        <w:pStyle w:val="ListParagraph"/>
        <w:rPr>
          <w:rFonts w:ascii="Times New Roman" w:hAnsi="Times New Roman"/>
          <w:sz w:val="24"/>
          <w:szCs w:val="24"/>
        </w:rPr>
      </w:pPr>
    </w:p>
    <w:p w14:paraId="45C13FED" w14:textId="77777777" w:rsidR="00194CDB" w:rsidRPr="00895631" w:rsidRDefault="00194CDB" w:rsidP="00194CDB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</w:p>
    <w:p w14:paraId="21BE2EBB" w14:textId="77777777" w:rsidR="00194CDB" w:rsidRDefault="00194CDB" w:rsidP="00194CDB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</w:p>
    <w:p w14:paraId="1813884A" w14:textId="77777777" w:rsidR="00194CDB" w:rsidRDefault="00194CDB" w:rsidP="00194CDB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</w:p>
    <w:p w14:paraId="406035E1" w14:textId="77777777" w:rsidR="00194CDB" w:rsidRDefault="00194CDB" w:rsidP="00194CDB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</w:p>
    <w:p w14:paraId="45FFDF04" w14:textId="77777777" w:rsidR="00194CDB" w:rsidRDefault="00194CDB" w:rsidP="00194CDB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</w:p>
    <w:p w14:paraId="041B73F9" w14:textId="77777777" w:rsidR="00194CDB" w:rsidRDefault="00194CDB" w:rsidP="00194CDB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</w:p>
    <w:p w14:paraId="2C3CD0EE" w14:textId="77777777" w:rsidR="00194CDB" w:rsidRDefault="00194CDB" w:rsidP="00194CDB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</w:p>
    <w:p w14:paraId="3427FA27" w14:textId="77777777" w:rsidR="00194CDB" w:rsidRDefault="00194CDB" w:rsidP="00194CDB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</w:p>
    <w:p w14:paraId="7CB46CC7" w14:textId="77777777" w:rsidR="00194CDB" w:rsidRDefault="00194CDB" w:rsidP="00194CDB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</w:p>
    <w:p w14:paraId="30BDFA7E" w14:textId="77777777" w:rsidR="002F7A49" w:rsidRDefault="002F7A49" w:rsidP="00194CDB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</w:p>
    <w:p w14:paraId="033F7258" w14:textId="77777777" w:rsidR="00194CDB" w:rsidRDefault="00194CDB" w:rsidP="00194CDB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</w:p>
    <w:p w14:paraId="341240C8" w14:textId="2E501B3F" w:rsidR="000B29FA" w:rsidRPr="00895631" w:rsidRDefault="000B29FA" w:rsidP="00194CDB">
      <w:pPr>
        <w:pStyle w:val="ListParagraph"/>
        <w:ind w:left="0"/>
        <w:rPr>
          <w:rFonts w:ascii="Times New Roman" w:hAnsi="Times New Roman"/>
          <w:color w:val="7030A0"/>
          <w:sz w:val="24"/>
          <w:szCs w:val="24"/>
        </w:rPr>
      </w:pPr>
    </w:p>
    <w:sectPr w:rsidR="000B29FA" w:rsidRPr="00895631" w:rsidSect="00ED39A1">
      <w:footerReference w:type="default" r:id="rId8"/>
      <w:type w:val="continuous"/>
      <w:pgSz w:w="11907" w:h="16839" w:code="9"/>
      <w:pgMar w:top="1701" w:right="1701" w:bottom="1701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DF43" w14:textId="77777777" w:rsidR="00D91276" w:rsidRDefault="00D91276" w:rsidP="00641485">
      <w:pPr>
        <w:spacing w:after="0" w:line="240" w:lineRule="auto"/>
      </w:pPr>
      <w:r>
        <w:separator/>
      </w:r>
    </w:p>
  </w:endnote>
  <w:endnote w:type="continuationSeparator" w:id="0">
    <w:p w14:paraId="5C9BB71C" w14:textId="77777777" w:rsidR="00D91276" w:rsidRDefault="00D91276" w:rsidP="0064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837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BA043" w14:textId="58E8572C" w:rsidR="00ED39A1" w:rsidRDefault="00ED39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03D3A8" w14:textId="77777777" w:rsidR="00ED39A1" w:rsidRDefault="00ED3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A4A4D" w14:textId="77777777" w:rsidR="00D91276" w:rsidRDefault="00D91276" w:rsidP="00641485">
      <w:pPr>
        <w:spacing w:after="0" w:line="240" w:lineRule="auto"/>
      </w:pPr>
      <w:r>
        <w:separator/>
      </w:r>
    </w:p>
  </w:footnote>
  <w:footnote w:type="continuationSeparator" w:id="0">
    <w:p w14:paraId="4DD605CA" w14:textId="77777777" w:rsidR="00D91276" w:rsidRDefault="00D91276" w:rsidP="00641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37B"/>
    <w:multiLevelType w:val="hybridMultilevel"/>
    <w:tmpl w:val="FEBC36A6"/>
    <w:lvl w:ilvl="0" w:tplc="E08A8C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08A5ACD"/>
    <w:multiLevelType w:val="hybridMultilevel"/>
    <w:tmpl w:val="5BB0CFFC"/>
    <w:lvl w:ilvl="0" w:tplc="04090019">
      <w:start w:val="1"/>
      <w:numFmt w:val="lowerLetter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53D181D"/>
    <w:multiLevelType w:val="hybridMultilevel"/>
    <w:tmpl w:val="2A22A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5EAE398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03CCC4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3F96C5EC">
      <w:start w:val="2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02458"/>
    <w:multiLevelType w:val="hybridMultilevel"/>
    <w:tmpl w:val="816A4EA4"/>
    <w:lvl w:ilvl="0" w:tplc="70ECA13E">
      <w:start w:val="1"/>
      <w:numFmt w:val="upperLetter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6D8A"/>
    <w:multiLevelType w:val="hybridMultilevel"/>
    <w:tmpl w:val="A29A9D7C"/>
    <w:lvl w:ilvl="0" w:tplc="42E0FB1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i w:val="0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9464E2"/>
    <w:multiLevelType w:val="hybridMultilevel"/>
    <w:tmpl w:val="67F8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82E80"/>
    <w:multiLevelType w:val="hybridMultilevel"/>
    <w:tmpl w:val="4B1C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B327D"/>
    <w:multiLevelType w:val="hybridMultilevel"/>
    <w:tmpl w:val="EE523F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401E4"/>
    <w:multiLevelType w:val="hybridMultilevel"/>
    <w:tmpl w:val="40AC68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5468F2"/>
    <w:multiLevelType w:val="hybridMultilevel"/>
    <w:tmpl w:val="F036F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C5E75"/>
    <w:multiLevelType w:val="hybridMultilevel"/>
    <w:tmpl w:val="A9BC21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846F9"/>
    <w:multiLevelType w:val="hybridMultilevel"/>
    <w:tmpl w:val="F09AF7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582025DC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B50624EA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40B9D"/>
    <w:multiLevelType w:val="hybridMultilevel"/>
    <w:tmpl w:val="8A8A4F8E"/>
    <w:lvl w:ilvl="0" w:tplc="781A035A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620F9E"/>
    <w:multiLevelType w:val="hybridMultilevel"/>
    <w:tmpl w:val="CA2C7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741AD"/>
    <w:multiLevelType w:val="hybridMultilevel"/>
    <w:tmpl w:val="CE60F5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C55AEF"/>
    <w:multiLevelType w:val="hybridMultilevel"/>
    <w:tmpl w:val="65225146"/>
    <w:lvl w:ilvl="0" w:tplc="88883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7A474D"/>
    <w:multiLevelType w:val="hybridMultilevel"/>
    <w:tmpl w:val="3D30C6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6323CB"/>
    <w:multiLevelType w:val="hybridMultilevel"/>
    <w:tmpl w:val="1DEC3E72"/>
    <w:lvl w:ilvl="0" w:tplc="050AB01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AC42D4F"/>
    <w:multiLevelType w:val="hybridMultilevel"/>
    <w:tmpl w:val="2B8CE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22ABF"/>
    <w:multiLevelType w:val="hybridMultilevel"/>
    <w:tmpl w:val="B6CC5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87A10"/>
    <w:multiLevelType w:val="hybridMultilevel"/>
    <w:tmpl w:val="F134DD66"/>
    <w:lvl w:ilvl="0" w:tplc="F2A2E3F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0105868"/>
    <w:multiLevelType w:val="hybridMultilevel"/>
    <w:tmpl w:val="50E496C2"/>
    <w:lvl w:ilvl="0" w:tplc="54CA4E58">
      <w:start w:val="1"/>
      <w:numFmt w:val="decimal"/>
      <w:lvlText w:val="%1."/>
      <w:lvlJc w:val="left"/>
      <w:pPr>
        <w:ind w:left="810" w:hanging="360"/>
      </w:pPr>
    </w:lvl>
    <w:lvl w:ilvl="1" w:tplc="ECCCFCEC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</w:lvl>
    <w:lvl w:ilvl="3" w:tplc="0B32F0A0">
      <w:start w:val="1"/>
      <w:numFmt w:val="decimal"/>
      <w:lvlText w:val="%4."/>
      <w:lvlJc w:val="left"/>
      <w:pPr>
        <w:tabs>
          <w:tab w:val="num" w:pos="450"/>
        </w:tabs>
        <w:ind w:left="450" w:hanging="360"/>
      </w:pPr>
      <w:rPr>
        <w:b w:val="0"/>
      </w:rPr>
    </w:lvl>
    <w:lvl w:ilvl="4" w:tplc="802CB806">
      <w:start w:val="1"/>
      <w:numFmt w:val="decimal"/>
      <w:lvlText w:val="%5."/>
      <w:lvlJc w:val="left"/>
      <w:pPr>
        <w:tabs>
          <w:tab w:val="num" w:pos="810"/>
        </w:tabs>
        <w:ind w:left="810" w:hanging="360"/>
      </w:pPr>
      <w:rPr>
        <w:rFonts w:ascii="Times New Roman" w:eastAsia="Calibri" w:hAnsi="Times New Roman" w:cs="Times New Roman"/>
        <w:color w:val="auto"/>
      </w:r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2" w15:restartNumberingAfterBreak="0">
    <w:nsid w:val="426431A3"/>
    <w:multiLevelType w:val="hybridMultilevel"/>
    <w:tmpl w:val="FE2EE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1450"/>
    <w:multiLevelType w:val="hybridMultilevel"/>
    <w:tmpl w:val="FE0A5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A16F9"/>
    <w:multiLevelType w:val="hybridMultilevel"/>
    <w:tmpl w:val="02C809A0"/>
    <w:lvl w:ilvl="0" w:tplc="796C812A">
      <w:start w:val="1"/>
      <w:numFmt w:val="lowerLetter"/>
      <w:lvlText w:val="%1."/>
      <w:lvlJc w:val="left"/>
      <w:pPr>
        <w:ind w:left="45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4FF1E1A"/>
    <w:multiLevelType w:val="hybridMultilevel"/>
    <w:tmpl w:val="E40AE74E"/>
    <w:lvl w:ilvl="0" w:tplc="B6AEA3B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6C11B48"/>
    <w:multiLevelType w:val="hybridMultilevel"/>
    <w:tmpl w:val="995C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42042"/>
    <w:multiLevelType w:val="hybridMultilevel"/>
    <w:tmpl w:val="4CD0197C"/>
    <w:lvl w:ilvl="0" w:tplc="27B0EFC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95E60"/>
    <w:multiLevelType w:val="hybridMultilevel"/>
    <w:tmpl w:val="F638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57E6F"/>
    <w:multiLevelType w:val="hybridMultilevel"/>
    <w:tmpl w:val="75245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A63A04"/>
    <w:multiLevelType w:val="hybridMultilevel"/>
    <w:tmpl w:val="B956A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0693E"/>
    <w:multiLevelType w:val="hybridMultilevel"/>
    <w:tmpl w:val="9BBE3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8450D"/>
    <w:multiLevelType w:val="hybridMultilevel"/>
    <w:tmpl w:val="01822D5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8571A3D"/>
    <w:multiLevelType w:val="hybridMultilevel"/>
    <w:tmpl w:val="EF623A6C"/>
    <w:lvl w:ilvl="0" w:tplc="ACBE76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E3947"/>
    <w:multiLevelType w:val="hybridMultilevel"/>
    <w:tmpl w:val="77661198"/>
    <w:lvl w:ilvl="0" w:tplc="8456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E284A"/>
    <w:multiLevelType w:val="hybridMultilevel"/>
    <w:tmpl w:val="10FA9E6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B1EFF"/>
    <w:multiLevelType w:val="hybridMultilevel"/>
    <w:tmpl w:val="9AF2AF1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752639D"/>
    <w:multiLevelType w:val="hybridMultilevel"/>
    <w:tmpl w:val="1F96460E"/>
    <w:lvl w:ilvl="0" w:tplc="91A27E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238FA8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423B9A"/>
    <w:multiLevelType w:val="hybridMultilevel"/>
    <w:tmpl w:val="B9AA5BF8"/>
    <w:lvl w:ilvl="0" w:tplc="B34283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34"/>
  </w:num>
  <w:num w:numId="5">
    <w:abstractNumId w:val="14"/>
  </w:num>
  <w:num w:numId="6">
    <w:abstractNumId w:val="38"/>
  </w:num>
  <w:num w:numId="7">
    <w:abstractNumId w:val="0"/>
  </w:num>
  <w:num w:numId="8">
    <w:abstractNumId w:val="37"/>
  </w:num>
  <w:num w:numId="9">
    <w:abstractNumId w:val="11"/>
  </w:num>
  <w:num w:numId="10">
    <w:abstractNumId w:val="24"/>
  </w:num>
  <w:num w:numId="11">
    <w:abstractNumId w:val="10"/>
  </w:num>
  <w:num w:numId="12">
    <w:abstractNumId w:val="32"/>
  </w:num>
  <w:num w:numId="13">
    <w:abstractNumId w:val="25"/>
  </w:num>
  <w:num w:numId="14">
    <w:abstractNumId w:val="33"/>
  </w:num>
  <w:num w:numId="15">
    <w:abstractNumId w:val="26"/>
  </w:num>
  <w:num w:numId="16">
    <w:abstractNumId w:val="6"/>
  </w:num>
  <w:num w:numId="17">
    <w:abstractNumId w:val="20"/>
  </w:num>
  <w:num w:numId="18">
    <w:abstractNumId w:val="4"/>
  </w:num>
  <w:num w:numId="19">
    <w:abstractNumId w:val="29"/>
  </w:num>
  <w:num w:numId="20">
    <w:abstractNumId w:val="16"/>
  </w:num>
  <w:num w:numId="21">
    <w:abstractNumId w:val="8"/>
  </w:num>
  <w:num w:numId="22">
    <w:abstractNumId w:val="28"/>
  </w:num>
  <w:num w:numId="23">
    <w:abstractNumId w:val="2"/>
  </w:num>
  <w:num w:numId="24">
    <w:abstractNumId w:val="1"/>
  </w:num>
  <w:num w:numId="25">
    <w:abstractNumId w:val="12"/>
  </w:num>
  <w:num w:numId="26">
    <w:abstractNumId w:val="17"/>
  </w:num>
  <w:num w:numId="27">
    <w:abstractNumId w:val="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2"/>
  </w:num>
  <w:num w:numId="31">
    <w:abstractNumId w:val="30"/>
  </w:num>
  <w:num w:numId="32">
    <w:abstractNumId w:val="9"/>
  </w:num>
  <w:num w:numId="33">
    <w:abstractNumId w:val="23"/>
  </w:num>
  <w:num w:numId="34">
    <w:abstractNumId w:val="18"/>
  </w:num>
  <w:num w:numId="35">
    <w:abstractNumId w:val="5"/>
  </w:num>
  <w:num w:numId="36">
    <w:abstractNumId w:val="29"/>
  </w:num>
  <w:num w:numId="37">
    <w:abstractNumId w:val="13"/>
  </w:num>
  <w:num w:numId="38">
    <w:abstractNumId w:val="31"/>
  </w:num>
  <w:num w:numId="39">
    <w:abstractNumId w:val="36"/>
  </w:num>
  <w:num w:numId="40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27"/>
    <w:rsid w:val="00002027"/>
    <w:rsid w:val="0001530F"/>
    <w:rsid w:val="00022658"/>
    <w:rsid w:val="000266EA"/>
    <w:rsid w:val="000325EB"/>
    <w:rsid w:val="00040BAD"/>
    <w:rsid w:val="00042622"/>
    <w:rsid w:val="00042E0E"/>
    <w:rsid w:val="0004359D"/>
    <w:rsid w:val="00046243"/>
    <w:rsid w:val="0004714F"/>
    <w:rsid w:val="00050E63"/>
    <w:rsid w:val="0006329C"/>
    <w:rsid w:val="00064C36"/>
    <w:rsid w:val="00065407"/>
    <w:rsid w:val="000714C8"/>
    <w:rsid w:val="00071976"/>
    <w:rsid w:val="000722D7"/>
    <w:rsid w:val="000814B8"/>
    <w:rsid w:val="00081BB6"/>
    <w:rsid w:val="00090F79"/>
    <w:rsid w:val="000955E0"/>
    <w:rsid w:val="00097614"/>
    <w:rsid w:val="000A50F4"/>
    <w:rsid w:val="000A71AB"/>
    <w:rsid w:val="000B29FA"/>
    <w:rsid w:val="000B46D5"/>
    <w:rsid w:val="000B5108"/>
    <w:rsid w:val="000B6318"/>
    <w:rsid w:val="000C2D9B"/>
    <w:rsid w:val="000D08A3"/>
    <w:rsid w:val="000D3D0F"/>
    <w:rsid w:val="000D7DC1"/>
    <w:rsid w:val="000E1782"/>
    <w:rsid w:val="000F5C33"/>
    <w:rsid w:val="0010066B"/>
    <w:rsid w:val="00102CE6"/>
    <w:rsid w:val="001036D6"/>
    <w:rsid w:val="001039F1"/>
    <w:rsid w:val="00113B90"/>
    <w:rsid w:val="00130513"/>
    <w:rsid w:val="001423B0"/>
    <w:rsid w:val="00144BBD"/>
    <w:rsid w:val="00150847"/>
    <w:rsid w:val="00155172"/>
    <w:rsid w:val="00155953"/>
    <w:rsid w:val="001564F5"/>
    <w:rsid w:val="00161D76"/>
    <w:rsid w:val="00180A39"/>
    <w:rsid w:val="00191174"/>
    <w:rsid w:val="00191DC8"/>
    <w:rsid w:val="00194CDB"/>
    <w:rsid w:val="00196746"/>
    <w:rsid w:val="001A4F2D"/>
    <w:rsid w:val="001A63B2"/>
    <w:rsid w:val="001A69AB"/>
    <w:rsid w:val="001A6FB0"/>
    <w:rsid w:val="001B596A"/>
    <w:rsid w:val="001B6703"/>
    <w:rsid w:val="001C12F6"/>
    <w:rsid w:val="001D6036"/>
    <w:rsid w:val="001D6BDA"/>
    <w:rsid w:val="001E397B"/>
    <w:rsid w:val="001F3544"/>
    <w:rsid w:val="001F3DCB"/>
    <w:rsid w:val="001F4605"/>
    <w:rsid w:val="001F6B0C"/>
    <w:rsid w:val="001F764F"/>
    <w:rsid w:val="0020151D"/>
    <w:rsid w:val="002128F3"/>
    <w:rsid w:val="002261CF"/>
    <w:rsid w:val="00226669"/>
    <w:rsid w:val="002337D5"/>
    <w:rsid w:val="002406B6"/>
    <w:rsid w:val="00242942"/>
    <w:rsid w:val="0024601F"/>
    <w:rsid w:val="00246DBA"/>
    <w:rsid w:val="00253639"/>
    <w:rsid w:val="00260A2E"/>
    <w:rsid w:val="0026624F"/>
    <w:rsid w:val="002769E1"/>
    <w:rsid w:val="0027751A"/>
    <w:rsid w:val="00277CFA"/>
    <w:rsid w:val="00281C9C"/>
    <w:rsid w:val="002A4D20"/>
    <w:rsid w:val="002A62A8"/>
    <w:rsid w:val="002B1CE0"/>
    <w:rsid w:val="002C386E"/>
    <w:rsid w:val="002E3D10"/>
    <w:rsid w:val="002E3EAA"/>
    <w:rsid w:val="002F65FC"/>
    <w:rsid w:val="002F7A49"/>
    <w:rsid w:val="00301D02"/>
    <w:rsid w:val="00311032"/>
    <w:rsid w:val="00312788"/>
    <w:rsid w:val="0032124C"/>
    <w:rsid w:val="00321EAB"/>
    <w:rsid w:val="00322B70"/>
    <w:rsid w:val="00326F65"/>
    <w:rsid w:val="00327E13"/>
    <w:rsid w:val="003333F9"/>
    <w:rsid w:val="003365CC"/>
    <w:rsid w:val="00340AB9"/>
    <w:rsid w:val="00342C40"/>
    <w:rsid w:val="0034333A"/>
    <w:rsid w:val="00361693"/>
    <w:rsid w:val="00371051"/>
    <w:rsid w:val="00374209"/>
    <w:rsid w:val="00375C34"/>
    <w:rsid w:val="003801A6"/>
    <w:rsid w:val="003844B2"/>
    <w:rsid w:val="00386FD6"/>
    <w:rsid w:val="003877B7"/>
    <w:rsid w:val="00395604"/>
    <w:rsid w:val="00397736"/>
    <w:rsid w:val="003A4213"/>
    <w:rsid w:val="003A5632"/>
    <w:rsid w:val="003A6754"/>
    <w:rsid w:val="003A74FA"/>
    <w:rsid w:val="003B22C6"/>
    <w:rsid w:val="003B38CD"/>
    <w:rsid w:val="003D0D97"/>
    <w:rsid w:val="003D5F4C"/>
    <w:rsid w:val="003E4723"/>
    <w:rsid w:val="003E574B"/>
    <w:rsid w:val="003F16C1"/>
    <w:rsid w:val="003F17D0"/>
    <w:rsid w:val="003F3F41"/>
    <w:rsid w:val="003F424B"/>
    <w:rsid w:val="00402C96"/>
    <w:rsid w:val="004274CE"/>
    <w:rsid w:val="004278B7"/>
    <w:rsid w:val="0043269C"/>
    <w:rsid w:val="00432C91"/>
    <w:rsid w:val="00437B24"/>
    <w:rsid w:val="004573EB"/>
    <w:rsid w:val="00457F8F"/>
    <w:rsid w:val="004600B4"/>
    <w:rsid w:val="00470484"/>
    <w:rsid w:val="00476411"/>
    <w:rsid w:val="00477212"/>
    <w:rsid w:val="0048204B"/>
    <w:rsid w:val="004826DF"/>
    <w:rsid w:val="004853FA"/>
    <w:rsid w:val="00486442"/>
    <w:rsid w:val="0049274E"/>
    <w:rsid w:val="004A38C2"/>
    <w:rsid w:val="004A5EBD"/>
    <w:rsid w:val="004A6030"/>
    <w:rsid w:val="004A706A"/>
    <w:rsid w:val="004B289A"/>
    <w:rsid w:val="004B4083"/>
    <w:rsid w:val="004C63A8"/>
    <w:rsid w:val="004C67D7"/>
    <w:rsid w:val="004D2C55"/>
    <w:rsid w:val="004D2FD4"/>
    <w:rsid w:val="004D468D"/>
    <w:rsid w:val="004D6168"/>
    <w:rsid w:val="004E1245"/>
    <w:rsid w:val="004E61FF"/>
    <w:rsid w:val="004F3D4C"/>
    <w:rsid w:val="004F6A72"/>
    <w:rsid w:val="00510A3D"/>
    <w:rsid w:val="00511C2E"/>
    <w:rsid w:val="0051508D"/>
    <w:rsid w:val="00516C27"/>
    <w:rsid w:val="00531377"/>
    <w:rsid w:val="00533D3D"/>
    <w:rsid w:val="0054007E"/>
    <w:rsid w:val="00546A66"/>
    <w:rsid w:val="00553A0B"/>
    <w:rsid w:val="00572A9A"/>
    <w:rsid w:val="00582776"/>
    <w:rsid w:val="00582FB3"/>
    <w:rsid w:val="005875A3"/>
    <w:rsid w:val="0059605F"/>
    <w:rsid w:val="0059607F"/>
    <w:rsid w:val="005A1A46"/>
    <w:rsid w:val="005A3697"/>
    <w:rsid w:val="005A707A"/>
    <w:rsid w:val="005B0DBE"/>
    <w:rsid w:val="005B1724"/>
    <w:rsid w:val="005B269C"/>
    <w:rsid w:val="005C16C7"/>
    <w:rsid w:val="005C412C"/>
    <w:rsid w:val="005C4383"/>
    <w:rsid w:val="005C70F5"/>
    <w:rsid w:val="005E0563"/>
    <w:rsid w:val="005E11DF"/>
    <w:rsid w:val="005E2021"/>
    <w:rsid w:val="005E216E"/>
    <w:rsid w:val="005E748A"/>
    <w:rsid w:val="005F25B6"/>
    <w:rsid w:val="005F6DFC"/>
    <w:rsid w:val="00606236"/>
    <w:rsid w:val="006102AA"/>
    <w:rsid w:val="00622467"/>
    <w:rsid w:val="00623CB5"/>
    <w:rsid w:val="00624384"/>
    <w:rsid w:val="006245A7"/>
    <w:rsid w:val="006246B1"/>
    <w:rsid w:val="006312B4"/>
    <w:rsid w:val="00641485"/>
    <w:rsid w:val="00644449"/>
    <w:rsid w:val="00645121"/>
    <w:rsid w:val="00645B1B"/>
    <w:rsid w:val="00661593"/>
    <w:rsid w:val="006729E0"/>
    <w:rsid w:val="00675D2B"/>
    <w:rsid w:val="006866A8"/>
    <w:rsid w:val="00691388"/>
    <w:rsid w:val="0069640C"/>
    <w:rsid w:val="006C1F3F"/>
    <w:rsid w:val="006C39CD"/>
    <w:rsid w:val="006C41F9"/>
    <w:rsid w:val="006D0371"/>
    <w:rsid w:val="006D0536"/>
    <w:rsid w:val="006E5A19"/>
    <w:rsid w:val="006E7A3E"/>
    <w:rsid w:val="006E7C5F"/>
    <w:rsid w:val="00704038"/>
    <w:rsid w:val="00716CBD"/>
    <w:rsid w:val="00717557"/>
    <w:rsid w:val="007201EA"/>
    <w:rsid w:val="00734F4A"/>
    <w:rsid w:val="007516EE"/>
    <w:rsid w:val="00751E04"/>
    <w:rsid w:val="007559A2"/>
    <w:rsid w:val="007734B7"/>
    <w:rsid w:val="00773EC7"/>
    <w:rsid w:val="00783C97"/>
    <w:rsid w:val="00790C5B"/>
    <w:rsid w:val="00792292"/>
    <w:rsid w:val="0079332E"/>
    <w:rsid w:val="00793C3C"/>
    <w:rsid w:val="00797C16"/>
    <w:rsid w:val="007A14EA"/>
    <w:rsid w:val="007A4EAC"/>
    <w:rsid w:val="007B7361"/>
    <w:rsid w:val="007C187D"/>
    <w:rsid w:val="007C6573"/>
    <w:rsid w:val="007D00FC"/>
    <w:rsid w:val="007D2492"/>
    <w:rsid w:val="007E1B78"/>
    <w:rsid w:val="007E3443"/>
    <w:rsid w:val="007E4225"/>
    <w:rsid w:val="007E48EA"/>
    <w:rsid w:val="007F1653"/>
    <w:rsid w:val="007F7B94"/>
    <w:rsid w:val="00805AA5"/>
    <w:rsid w:val="00822813"/>
    <w:rsid w:val="0083078A"/>
    <w:rsid w:val="00832517"/>
    <w:rsid w:val="0087427B"/>
    <w:rsid w:val="00875125"/>
    <w:rsid w:val="008774C9"/>
    <w:rsid w:val="008A069B"/>
    <w:rsid w:val="008A27BB"/>
    <w:rsid w:val="008A4019"/>
    <w:rsid w:val="008A6B15"/>
    <w:rsid w:val="008B5743"/>
    <w:rsid w:val="008C0FC9"/>
    <w:rsid w:val="008C2C69"/>
    <w:rsid w:val="008C4D4E"/>
    <w:rsid w:val="008C59B6"/>
    <w:rsid w:val="008D50E3"/>
    <w:rsid w:val="008E1C49"/>
    <w:rsid w:val="008E5D4D"/>
    <w:rsid w:val="008F534A"/>
    <w:rsid w:val="008F5678"/>
    <w:rsid w:val="00900E83"/>
    <w:rsid w:val="00900F94"/>
    <w:rsid w:val="00903E18"/>
    <w:rsid w:val="009100D7"/>
    <w:rsid w:val="0091179A"/>
    <w:rsid w:val="00912272"/>
    <w:rsid w:val="0091228E"/>
    <w:rsid w:val="00920ACD"/>
    <w:rsid w:val="00923D55"/>
    <w:rsid w:val="009241A8"/>
    <w:rsid w:val="00931A12"/>
    <w:rsid w:val="009328BE"/>
    <w:rsid w:val="0095136B"/>
    <w:rsid w:val="0095210F"/>
    <w:rsid w:val="0096377D"/>
    <w:rsid w:val="00971DF7"/>
    <w:rsid w:val="0097418A"/>
    <w:rsid w:val="00993B12"/>
    <w:rsid w:val="00994B08"/>
    <w:rsid w:val="00996200"/>
    <w:rsid w:val="009A3610"/>
    <w:rsid w:val="009A4901"/>
    <w:rsid w:val="009B407C"/>
    <w:rsid w:val="009C06F5"/>
    <w:rsid w:val="009C0C9D"/>
    <w:rsid w:val="009C1F8C"/>
    <w:rsid w:val="009C20F6"/>
    <w:rsid w:val="009C65FD"/>
    <w:rsid w:val="009F0470"/>
    <w:rsid w:val="009F08C4"/>
    <w:rsid w:val="009F2671"/>
    <w:rsid w:val="009F35EE"/>
    <w:rsid w:val="009F3703"/>
    <w:rsid w:val="009F3D2E"/>
    <w:rsid w:val="00A02428"/>
    <w:rsid w:val="00A03416"/>
    <w:rsid w:val="00A05BDF"/>
    <w:rsid w:val="00A174C8"/>
    <w:rsid w:val="00A27153"/>
    <w:rsid w:val="00A32852"/>
    <w:rsid w:val="00A3768F"/>
    <w:rsid w:val="00A50FE9"/>
    <w:rsid w:val="00A5713A"/>
    <w:rsid w:val="00A574B1"/>
    <w:rsid w:val="00A57B24"/>
    <w:rsid w:val="00A62871"/>
    <w:rsid w:val="00A62C7B"/>
    <w:rsid w:val="00A65B20"/>
    <w:rsid w:val="00A6722B"/>
    <w:rsid w:val="00A76BDB"/>
    <w:rsid w:val="00A77F78"/>
    <w:rsid w:val="00A90CAB"/>
    <w:rsid w:val="00A9255A"/>
    <w:rsid w:val="00A96893"/>
    <w:rsid w:val="00AA59A0"/>
    <w:rsid w:val="00AB3766"/>
    <w:rsid w:val="00AB7537"/>
    <w:rsid w:val="00AD04C6"/>
    <w:rsid w:val="00AE4DDB"/>
    <w:rsid w:val="00AE5CBB"/>
    <w:rsid w:val="00AF1B93"/>
    <w:rsid w:val="00AF520A"/>
    <w:rsid w:val="00AF7C3B"/>
    <w:rsid w:val="00B00BB3"/>
    <w:rsid w:val="00B010E1"/>
    <w:rsid w:val="00B03E04"/>
    <w:rsid w:val="00B0558F"/>
    <w:rsid w:val="00B143AC"/>
    <w:rsid w:val="00B2005C"/>
    <w:rsid w:val="00B2054E"/>
    <w:rsid w:val="00B275FC"/>
    <w:rsid w:val="00B310AD"/>
    <w:rsid w:val="00B355B1"/>
    <w:rsid w:val="00B3650B"/>
    <w:rsid w:val="00B4342D"/>
    <w:rsid w:val="00B51296"/>
    <w:rsid w:val="00B563DA"/>
    <w:rsid w:val="00B579FF"/>
    <w:rsid w:val="00B6375B"/>
    <w:rsid w:val="00B764C7"/>
    <w:rsid w:val="00B80580"/>
    <w:rsid w:val="00B934D5"/>
    <w:rsid w:val="00B9527E"/>
    <w:rsid w:val="00BA2B75"/>
    <w:rsid w:val="00BA3636"/>
    <w:rsid w:val="00BB166D"/>
    <w:rsid w:val="00BB35A0"/>
    <w:rsid w:val="00BB56BB"/>
    <w:rsid w:val="00BC4A6A"/>
    <w:rsid w:val="00BC6115"/>
    <w:rsid w:val="00BC79C6"/>
    <w:rsid w:val="00BD221C"/>
    <w:rsid w:val="00BE36A2"/>
    <w:rsid w:val="00BE51C3"/>
    <w:rsid w:val="00BE5505"/>
    <w:rsid w:val="00BF4651"/>
    <w:rsid w:val="00BF6F4C"/>
    <w:rsid w:val="00C20187"/>
    <w:rsid w:val="00C25955"/>
    <w:rsid w:val="00C36C1F"/>
    <w:rsid w:val="00C6663B"/>
    <w:rsid w:val="00C7223D"/>
    <w:rsid w:val="00C73FB3"/>
    <w:rsid w:val="00C766C9"/>
    <w:rsid w:val="00CA515B"/>
    <w:rsid w:val="00CA7075"/>
    <w:rsid w:val="00CB3145"/>
    <w:rsid w:val="00CB5414"/>
    <w:rsid w:val="00CC6F50"/>
    <w:rsid w:val="00CD0117"/>
    <w:rsid w:val="00CD2359"/>
    <w:rsid w:val="00CD4764"/>
    <w:rsid w:val="00CD5221"/>
    <w:rsid w:val="00CD5316"/>
    <w:rsid w:val="00CE010F"/>
    <w:rsid w:val="00CE545C"/>
    <w:rsid w:val="00CE62FC"/>
    <w:rsid w:val="00CF45AE"/>
    <w:rsid w:val="00D03251"/>
    <w:rsid w:val="00D1027E"/>
    <w:rsid w:val="00D344DA"/>
    <w:rsid w:val="00D410FC"/>
    <w:rsid w:val="00D47B53"/>
    <w:rsid w:val="00D52848"/>
    <w:rsid w:val="00D57AE8"/>
    <w:rsid w:val="00D71AAD"/>
    <w:rsid w:val="00D741EF"/>
    <w:rsid w:val="00D74EE3"/>
    <w:rsid w:val="00D84D4E"/>
    <w:rsid w:val="00D85D4C"/>
    <w:rsid w:val="00D87893"/>
    <w:rsid w:val="00D901A8"/>
    <w:rsid w:val="00D91276"/>
    <w:rsid w:val="00D957FE"/>
    <w:rsid w:val="00D96CF5"/>
    <w:rsid w:val="00DA28CA"/>
    <w:rsid w:val="00DC0A3E"/>
    <w:rsid w:val="00DC51B0"/>
    <w:rsid w:val="00DC53A9"/>
    <w:rsid w:val="00DC6AEA"/>
    <w:rsid w:val="00DD1C82"/>
    <w:rsid w:val="00DE227B"/>
    <w:rsid w:val="00DE5681"/>
    <w:rsid w:val="00DE6EDC"/>
    <w:rsid w:val="00DE7252"/>
    <w:rsid w:val="00DF7109"/>
    <w:rsid w:val="00E02A1B"/>
    <w:rsid w:val="00E02E01"/>
    <w:rsid w:val="00E03986"/>
    <w:rsid w:val="00E10609"/>
    <w:rsid w:val="00E1217B"/>
    <w:rsid w:val="00E154AF"/>
    <w:rsid w:val="00E223D3"/>
    <w:rsid w:val="00E23790"/>
    <w:rsid w:val="00E26AEC"/>
    <w:rsid w:val="00E27BAD"/>
    <w:rsid w:val="00E30B90"/>
    <w:rsid w:val="00E34F93"/>
    <w:rsid w:val="00E428E6"/>
    <w:rsid w:val="00E42BB4"/>
    <w:rsid w:val="00E50B49"/>
    <w:rsid w:val="00E54918"/>
    <w:rsid w:val="00E57EBE"/>
    <w:rsid w:val="00E6127A"/>
    <w:rsid w:val="00E6293E"/>
    <w:rsid w:val="00E63B12"/>
    <w:rsid w:val="00E67D0C"/>
    <w:rsid w:val="00E75065"/>
    <w:rsid w:val="00E764F0"/>
    <w:rsid w:val="00E77503"/>
    <w:rsid w:val="00E804A2"/>
    <w:rsid w:val="00E86862"/>
    <w:rsid w:val="00E96092"/>
    <w:rsid w:val="00EA5797"/>
    <w:rsid w:val="00EB02D9"/>
    <w:rsid w:val="00EB39D2"/>
    <w:rsid w:val="00EC32FD"/>
    <w:rsid w:val="00EC5EC4"/>
    <w:rsid w:val="00EC7B03"/>
    <w:rsid w:val="00ED39A1"/>
    <w:rsid w:val="00ED7E18"/>
    <w:rsid w:val="00EF73BC"/>
    <w:rsid w:val="00EF7FE7"/>
    <w:rsid w:val="00F02245"/>
    <w:rsid w:val="00F022DE"/>
    <w:rsid w:val="00F063EB"/>
    <w:rsid w:val="00F075AE"/>
    <w:rsid w:val="00F12095"/>
    <w:rsid w:val="00F266F9"/>
    <w:rsid w:val="00F4523C"/>
    <w:rsid w:val="00F503B3"/>
    <w:rsid w:val="00F578DD"/>
    <w:rsid w:val="00F602F2"/>
    <w:rsid w:val="00F63129"/>
    <w:rsid w:val="00F70608"/>
    <w:rsid w:val="00F71E90"/>
    <w:rsid w:val="00F80FD3"/>
    <w:rsid w:val="00F8645C"/>
    <w:rsid w:val="00F960C5"/>
    <w:rsid w:val="00F96B0B"/>
    <w:rsid w:val="00FA0B59"/>
    <w:rsid w:val="00FA5CE3"/>
    <w:rsid w:val="00FA7C40"/>
    <w:rsid w:val="00FB2FB0"/>
    <w:rsid w:val="00FB6336"/>
    <w:rsid w:val="00FE3F29"/>
    <w:rsid w:val="00FF0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777B4"/>
  <w15:docId w15:val="{C298B368-C15E-41AD-93BA-CF561002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85"/>
  </w:style>
  <w:style w:type="paragraph" w:styleId="Footer">
    <w:name w:val="footer"/>
    <w:basedOn w:val="Normal"/>
    <w:link w:val="FooterChar"/>
    <w:uiPriority w:val="99"/>
    <w:unhideWhenUsed/>
    <w:rsid w:val="0064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85"/>
  </w:style>
  <w:style w:type="paragraph" w:customStyle="1" w:styleId="Default">
    <w:name w:val="Default"/>
    <w:rsid w:val="00BC6115"/>
    <w:pPr>
      <w:autoSpaceDE w:val="0"/>
      <w:autoSpaceDN w:val="0"/>
      <w:adjustRightInd w:val="0"/>
      <w:spacing w:line="480" w:lineRule="auto"/>
      <w:ind w:firstLine="720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3544"/>
    <w:pPr>
      <w:spacing w:after="0" w:line="240" w:lineRule="auto"/>
      <w:jc w:val="left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93B12"/>
    <w:rPr>
      <w:rFonts w:ascii="Times New Roman" w:hAnsi="Times New Roman" w:cs="Times New Roman" w:hint="default"/>
      <w:color w:val="0563C1" w:themeColor="hyperlink"/>
      <w:u w:val="single"/>
    </w:rPr>
  </w:style>
  <w:style w:type="character" w:customStyle="1" w:styleId="a">
    <w:name w:val="a"/>
    <w:basedOn w:val="DefaultParagraphFont"/>
    <w:rsid w:val="00993B12"/>
    <w:rPr>
      <w:rFonts w:ascii="Times New Roman" w:hAnsi="Times New Roman" w:cs="Times New Roman" w:hint="default"/>
    </w:rPr>
  </w:style>
  <w:style w:type="table" w:customStyle="1" w:styleId="PlainTable21">
    <w:name w:val="Plain Table 21"/>
    <w:basedOn w:val="TableNormal"/>
    <w:uiPriority w:val="42"/>
    <w:rsid w:val="001C12F6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A62871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62871"/>
    <w:rPr>
      <w:rFonts w:cs="Times New Roman"/>
      <w:i/>
      <w:iCs/>
    </w:rPr>
  </w:style>
  <w:style w:type="paragraph" w:customStyle="1" w:styleId="contribs">
    <w:name w:val="contribs"/>
    <w:basedOn w:val="Normal"/>
    <w:rsid w:val="00A628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55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1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689AD-A9E0-4A6F-92B9-6DB1FAC2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Puspita Dwi</cp:lastModifiedBy>
  <cp:revision>2</cp:revision>
  <cp:lastPrinted>2018-06-27T23:56:00Z</cp:lastPrinted>
  <dcterms:created xsi:type="dcterms:W3CDTF">2018-08-09T08:08:00Z</dcterms:created>
  <dcterms:modified xsi:type="dcterms:W3CDTF">2018-08-09T08:08:00Z</dcterms:modified>
</cp:coreProperties>
</file>