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E13" w:rsidRPr="00BD71A9" w:rsidRDefault="00982E13" w:rsidP="00982E13">
      <w:pPr>
        <w:pStyle w:val="NoSpacing"/>
        <w:jc w:val="center"/>
        <w:rPr>
          <w:rFonts w:ascii="Times New Roman" w:hAnsi="Times New Roman"/>
          <w:b/>
          <w:sz w:val="28"/>
          <w:szCs w:val="28"/>
        </w:rPr>
      </w:pPr>
      <w:r>
        <w:rPr>
          <w:rFonts w:ascii="Times New Roman" w:hAnsi="Times New Roman"/>
          <w:b/>
          <w:sz w:val="28"/>
          <w:szCs w:val="28"/>
        </w:rPr>
        <w:t>KARYA TULIS ILMIAH</w:t>
      </w:r>
    </w:p>
    <w:p w:rsidR="00982E13" w:rsidRPr="00BD71A9" w:rsidRDefault="00982E13" w:rsidP="00982E13">
      <w:pPr>
        <w:pStyle w:val="NoSpacing"/>
        <w:spacing w:line="360" w:lineRule="auto"/>
        <w:jc w:val="center"/>
        <w:rPr>
          <w:rFonts w:ascii="Times New Roman" w:hAnsi="Times New Roman"/>
          <w:b/>
          <w:sz w:val="28"/>
          <w:szCs w:val="28"/>
        </w:rPr>
      </w:pPr>
    </w:p>
    <w:p w:rsidR="00982E13" w:rsidRPr="00BD71A9" w:rsidRDefault="00982E13" w:rsidP="00982E13">
      <w:pPr>
        <w:pStyle w:val="Style1"/>
        <w:spacing w:before="0" w:line="240" w:lineRule="auto"/>
        <w:rPr>
          <w:rFonts w:cs="Times New Roman"/>
          <w:b/>
          <w:sz w:val="28"/>
          <w:szCs w:val="28"/>
        </w:rPr>
      </w:pPr>
      <w:bookmarkStart w:id="0" w:name="_Toc507709547"/>
      <w:bookmarkStart w:id="1" w:name="_Toc507881585"/>
      <w:bookmarkStart w:id="2" w:name="_Toc508011668"/>
      <w:bookmarkStart w:id="3" w:name="_Toc508047299"/>
      <w:bookmarkStart w:id="4" w:name="_Toc508188859"/>
      <w:bookmarkStart w:id="5" w:name="_Toc508226023"/>
      <w:bookmarkStart w:id="6" w:name="_Toc508260616"/>
      <w:bookmarkStart w:id="7" w:name="_Toc508275643"/>
      <w:bookmarkStart w:id="8" w:name="_Toc508362134"/>
      <w:bookmarkStart w:id="9" w:name="_Toc508388012"/>
      <w:bookmarkStart w:id="10" w:name="_Toc508538213"/>
      <w:bookmarkStart w:id="11" w:name="_Toc508648645"/>
      <w:bookmarkStart w:id="12" w:name="_Toc509294317"/>
      <w:bookmarkStart w:id="13" w:name="_Toc511927728"/>
      <w:bookmarkStart w:id="14" w:name="_Toc513748666"/>
      <w:bookmarkStart w:id="15" w:name="_Toc513975684"/>
      <w:bookmarkStart w:id="16" w:name="_Toc513980018"/>
      <w:bookmarkStart w:id="17" w:name="_Toc514053188"/>
      <w:bookmarkStart w:id="18" w:name="_Toc514069834"/>
      <w:bookmarkStart w:id="19" w:name="_Toc514134835"/>
      <w:bookmarkStart w:id="20" w:name="_Toc507442391"/>
      <w:bookmarkStart w:id="21" w:name="_Toc507443544"/>
      <w:r w:rsidRPr="00BD71A9">
        <w:rPr>
          <w:rFonts w:cs="Times New Roman"/>
          <w:b/>
          <w:sz w:val="28"/>
          <w:szCs w:val="28"/>
        </w:rPr>
        <w:t>GAMBARAN ASUHAN KEPERAWATAN PADA ANAK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BD71A9">
        <w:rPr>
          <w:rFonts w:cs="Times New Roman"/>
          <w:b/>
          <w:sz w:val="28"/>
          <w:szCs w:val="28"/>
        </w:rPr>
        <w:t xml:space="preserve"> </w:t>
      </w:r>
    </w:p>
    <w:p w:rsidR="00982E13" w:rsidRPr="00BD71A9" w:rsidRDefault="00982E13" w:rsidP="00982E13">
      <w:pPr>
        <w:pStyle w:val="Style1"/>
        <w:spacing w:before="0" w:line="240" w:lineRule="auto"/>
        <w:rPr>
          <w:rFonts w:eastAsia="Times" w:cs="Times New Roman"/>
          <w:b/>
          <w:i/>
          <w:sz w:val="28"/>
          <w:szCs w:val="28"/>
        </w:rPr>
      </w:pPr>
      <w:bookmarkStart w:id="22" w:name="_Toc507709548"/>
      <w:bookmarkStart w:id="23" w:name="_Toc507881586"/>
      <w:bookmarkStart w:id="24" w:name="_Toc508011669"/>
      <w:bookmarkStart w:id="25" w:name="_Toc508047300"/>
      <w:bookmarkStart w:id="26" w:name="_Toc508188860"/>
      <w:bookmarkStart w:id="27" w:name="_Toc508226024"/>
      <w:bookmarkStart w:id="28" w:name="_Toc508260617"/>
      <w:bookmarkStart w:id="29" w:name="_Toc508275644"/>
      <w:bookmarkStart w:id="30" w:name="_Toc508362135"/>
      <w:bookmarkStart w:id="31" w:name="_Toc508388013"/>
      <w:bookmarkStart w:id="32" w:name="_Toc508538214"/>
      <w:bookmarkStart w:id="33" w:name="_Toc508648646"/>
      <w:bookmarkStart w:id="34" w:name="_Toc509294318"/>
      <w:bookmarkStart w:id="35" w:name="_Toc511927729"/>
      <w:bookmarkStart w:id="36" w:name="_Toc513748667"/>
      <w:bookmarkStart w:id="37" w:name="_Toc513975685"/>
      <w:bookmarkStart w:id="38" w:name="_Toc513980019"/>
      <w:bookmarkStart w:id="39" w:name="_Toc514053189"/>
      <w:bookmarkStart w:id="40" w:name="_Toc514069835"/>
      <w:bookmarkStart w:id="41" w:name="_Toc514134836"/>
      <w:r>
        <w:rPr>
          <w:rFonts w:eastAsia="Times" w:cs="Times New Roman"/>
          <w:b/>
          <w:i/>
          <w:sz w:val="28"/>
          <w:szCs w:val="28"/>
        </w:rPr>
        <w:t>IDIOPATHIC THROMBOCY</w:t>
      </w:r>
      <w:r w:rsidRPr="00BD71A9">
        <w:rPr>
          <w:rFonts w:eastAsia="Times" w:cs="Times New Roman"/>
          <w:b/>
          <w:i/>
          <w:sz w:val="28"/>
          <w:szCs w:val="28"/>
        </w:rPr>
        <w:t>TOPENIC PURPURA</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82E13" w:rsidRPr="00BD71A9" w:rsidRDefault="00982E13" w:rsidP="00982E13">
      <w:pPr>
        <w:pStyle w:val="Style1"/>
        <w:spacing w:before="0" w:line="240" w:lineRule="auto"/>
        <w:rPr>
          <w:rFonts w:cs="Times New Roman"/>
          <w:b/>
          <w:sz w:val="28"/>
          <w:szCs w:val="28"/>
        </w:rPr>
      </w:pPr>
      <w:bookmarkStart w:id="42" w:name="_Toc507709549"/>
      <w:bookmarkStart w:id="43" w:name="_Toc507881587"/>
      <w:bookmarkStart w:id="44" w:name="_Toc508011670"/>
      <w:bookmarkStart w:id="45" w:name="_Toc508047301"/>
      <w:bookmarkStart w:id="46" w:name="_Toc508188861"/>
      <w:bookmarkStart w:id="47" w:name="_Toc508226025"/>
      <w:bookmarkStart w:id="48" w:name="_Toc508260618"/>
      <w:bookmarkStart w:id="49" w:name="_Toc508275645"/>
      <w:bookmarkStart w:id="50" w:name="_Toc508362136"/>
      <w:bookmarkStart w:id="51" w:name="_Toc508388014"/>
      <w:bookmarkStart w:id="52" w:name="_Toc508538215"/>
      <w:bookmarkStart w:id="53" w:name="_Toc508648647"/>
      <w:bookmarkStart w:id="54" w:name="_Toc509294319"/>
      <w:bookmarkStart w:id="55" w:name="_Toc511927730"/>
      <w:bookmarkStart w:id="56" w:name="_Toc513748668"/>
      <w:bookmarkStart w:id="57" w:name="_Toc513975686"/>
      <w:bookmarkStart w:id="58" w:name="_Toc513980020"/>
      <w:bookmarkStart w:id="59" w:name="_Toc514053190"/>
      <w:bookmarkStart w:id="60" w:name="_Toc514069836"/>
      <w:bookmarkStart w:id="61" w:name="_Toc514134837"/>
      <w:r w:rsidRPr="00BD71A9">
        <w:rPr>
          <w:rFonts w:cs="Times New Roman"/>
          <w:b/>
          <w:sz w:val="28"/>
          <w:szCs w:val="28"/>
        </w:rPr>
        <w:t>DENGAN RISIKO PERDARAHAN</w:t>
      </w:r>
      <w:bookmarkStart w:id="62" w:name="_Toc507709550"/>
      <w:bookmarkEnd w:id="42"/>
      <w:r w:rsidRPr="00BD71A9">
        <w:rPr>
          <w:rFonts w:cs="Times New Roman"/>
          <w:b/>
          <w:sz w:val="28"/>
          <w:szCs w:val="28"/>
        </w:rPr>
        <w:t xml:space="preserve"> DI</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982E13" w:rsidRPr="00BD71A9" w:rsidRDefault="00982E13" w:rsidP="00982E13">
      <w:pPr>
        <w:pStyle w:val="Style1"/>
        <w:spacing w:before="0" w:line="240" w:lineRule="auto"/>
        <w:rPr>
          <w:rFonts w:cs="Times New Roman"/>
          <w:b/>
          <w:sz w:val="28"/>
          <w:szCs w:val="28"/>
        </w:rPr>
      </w:pPr>
      <w:r w:rsidRPr="00BD71A9">
        <w:rPr>
          <w:rFonts w:cs="Times New Roman"/>
          <w:b/>
          <w:sz w:val="28"/>
          <w:szCs w:val="28"/>
        </w:rPr>
        <w:t xml:space="preserve"> </w:t>
      </w:r>
      <w:bookmarkStart w:id="63" w:name="_Toc507709551"/>
      <w:bookmarkStart w:id="64" w:name="_Toc507881588"/>
      <w:bookmarkStart w:id="65" w:name="_Toc508011671"/>
      <w:bookmarkStart w:id="66" w:name="_Toc508047302"/>
      <w:bookmarkStart w:id="67" w:name="_Toc508188862"/>
      <w:bookmarkStart w:id="68" w:name="_Toc508226026"/>
      <w:bookmarkStart w:id="69" w:name="_Toc508260619"/>
      <w:bookmarkStart w:id="70" w:name="_Toc508275646"/>
      <w:bookmarkStart w:id="71" w:name="_Toc508362137"/>
      <w:bookmarkStart w:id="72" w:name="_Toc508388015"/>
      <w:bookmarkStart w:id="73" w:name="_Toc508538216"/>
      <w:bookmarkStart w:id="74" w:name="_Toc508648648"/>
      <w:bookmarkStart w:id="75" w:name="_Toc509294320"/>
      <w:bookmarkStart w:id="76" w:name="_Toc511927731"/>
      <w:bookmarkStart w:id="77" w:name="_Toc513748669"/>
      <w:bookmarkStart w:id="78" w:name="_Toc513975687"/>
      <w:bookmarkStart w:id="79" w:name="_Toc513980021"/>
      <w:bookmarkStart w:id="80" w:name="_Toc514053191"/>
      <w:bookmarkStart w:id="81" w:name="_Toc514069837"/>
      <w:bookmarkStart w:id="82" w:name="_Toc514134838"/>
      <w:r w:rsidRPr="00BD71A9">
        <w:rPr>
          <w:rFonts w:cs="Times New Roman"/>
          <w:b/>
          <w:sz w:val="28"/>
          <w:szCs w:val="28"/>
        </w:rPr>
        <w:t>RUANG PUDAK</w:t>
      </w:r>
      <w:bookmarkEnd w:id="63"/>
      <w:r w:rsidRPr="00BD71A9">
        <w:rPr>
          <w:rFonts w:cs="Times New Roman"/>
          <w:b/>
          <w:sz w:val="28"/>
          <w:szCs w:val="28"/>
        </w:rPr>
        <w:t xml:space="preserve"> RSUP SANGLAH</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71A9">
        <w:rPr>
          <w:rFonts w:cs="Times New Roman"/>
          <w:b/>
          <w:sz w:val="28"/>
          <w:szCs w:val="28"/>
        </w:rPr>
        <w:t xml:space="preserve"> </w:t>
      </w:r>
      <w:bookmarkEnd w:id="62"/>
    </w:p>
    <w:p w:rsidR="00982E13" w:rsidRPr="00BD71A9" w:rsidRDefault="00982E13" w:rsidP="00982E13">
      <w:pPr>
        <w:pStyle w:val="Style1"/>
        <w:spacing w:before="0" w:line="240" w:lineRule="auto"/>
        <w:rPr>
          <w:rFonts w:cs="Times New Roman"/>
          <w:b/>
          <w:sz w:val="28"/>
          <w:szCs w:val="28"/>
        </w:rPr>
      </w:pPr>
      <w:bookmarkStart w:id="83" w:name="_Toc507709552"/>
      <w:bookmarkStart w:id="84" w:name="_Toc507881589"/>
      <w:bookmarkStart w:id="85" w:name="_Toc508011672"/>
      <w:bookmarkStart w:id="86" w:name="_Toc508047303"/>
      <w:bookmarkStart w:id="87" w:name="_Toc508188863"/>
      <w:bookmarkStart w:id="88" w:name="_Toc508226027"/>
      <w:bookmarkStart w:id="89" w:name="_Toc508260620"/>
      <w:bookmarkStart w:id="90" w:name="_Toc508275647"/>
      <w:bookmarkStart w:id="91" w:name="_Toc508362138"/>
      <w:bookmarkStart w:id="92" w:name="_Toc508388016"/>
      <w:bookmarkStart w:id="93" w:name="_Toc508538217"/>
      <w:bookmarkStart w:id="94" w:name="_Toc508648649"/>
      <w:bookmarkStart w:id="95" w:name="_Toc509294321"/>
      <w:bookmarkStart w:id="96" w:name="_Toc511927732"/>
      <w:bookmarkStart w:id="97" w:name="_Toc513748670"/>
      <w:bookmarkStart w:id="98" w:name="_Toc513975688"/>
      <w:bookmarkStart w:id="99" w:name="_Toc513980022"/>
      <w:bookmarkStart w:id="100" w:name="_Toc514053192"/>
      <w:bookmarkStart w:id="101" w:name="_Toc514069838"/>
      <w:bookmarkStart w:id="102" w:name="_Toc514134839"/>
      <w:r w:rsidRPr="00BD71A9">
        <w:rPr>
          <w:rFonts w:cs="Times New Roman"/>
          <w:b/>
          <w:sz w:val="28"/>
          <w:szCs w:val="28"/>
        </w:rPr>
        <w:t>TAHUN 2018</w:t>
      </w:r>
      <w:bookmarkEnd w:id="20"/>
      <w:bookmarkEnd w:id="2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982E13" w:rsidRPr="00BD71A9" w:rsidRDefault="00982E13" w:rsidP="00982E13">
      <w:pPr>
        <w:pStyle w:val="NoSpacing"/>
        <w:spacing w:line="360" w:lineRule="auto"/>
        <w:jc w:val="center"/>
        <w:rPr>
          <w:rFonts w:ascii="Times New Roman" w:hAnsi="Times New Roman"/>
          <w:b/>
          <w:sz w:val="28"/>
          <w:szCs w:val="28"/>
        </w:rPr>
      </w:pPr>
    </w:p>
    <w:p w:rsidR="00982E13" w:rsidRPr="00BD71A9" w:rsidRDefault="00982E13" w:rsidP="00982E13">
      <w:pPr>
        <w:pStyle w:val="NoSpacing"/>
        <w:rPr>
          <w:rFonts w:ascii="Times New Roman" w:hAnsi="Times New Roman"/>
          <w:b/>
          <w:sz w:val="28"/>
          <w:szCs w:val="28"/>
        </w:rPr>
      </w:pPr>
    </w:p>
    <w:p w:rsidR="00982E13" w:rsidRPr="00BD71A9" w:rsidRDefault="00982E13" w:rsidP="00982E13">
      <w:pPr>
        <w:pStyle w:val="NoSpacing"/>
        <w:jc w:val="right"/>
        <w:rPr>
          <w:rFonts w:ascii="Times New Roman" w:hAnsi="Times New Roman"/>
          <w:b/>
          <w:sz w:val="28"/>
          <w:szCs w:val="28"/>
        </w:rPr>
      </w:pPr>
    </w:p>
    <w:p w:rsidR="00982E13" w:rsidRPr="00BD71A9" w:rsidRDefault="00982E13" w:rsidP="00982E13">
      <w:pPr>
        <w:jc w:val="center"/>
        <w:rPr>
          <w:rFonts w:ascii="Times New Roman" w:hAnsi="Times New Roman" w:cs="Times New Roman"/>
          <w:b/>
          <w:sz w:val="28"/>
          <w:szCs w:val="28"/>
        </w:rPr>
      </w:pPr>
      <w:r w:rsidRPr="00BD71A9">
        <w:rPr>
          <w:rFonts w:ascii="Times New Roman" w:hAnsi="Times New Roman" w:cs="Times New Roman"/>
          <w:b/>
          <w:noProof/>
          <w:sz w:val="28"/>
          <w:szCs w:val="28"/>
        </w:rPr>
        <w:drawing>
          <wp:inline distT="0" distB="0" distL="0" distR="0" wp14:anchorId="70AB7B08" wp14:editId="7D9BD870">
            <wp:extent cx="1943100" cy="1895475"/>
            <wp:effectExtent l="0" t="0" r="0" b="9525"/>
            <wp:docPr id="23" name="Picture 23" descr="Poltekkes Denp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Denpas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95475"/>
                    </a:xfrm>
                    <a:prstGeom prst="rect">
                      <a:avLst/>
                    </a:prstGeom>
                    <a:noFill/>
                    <a:ln>
                      <a:noFill/>
                    </a:ln>
                  </pic:spPr>
                </pic:pic>
              </a:graphicData>
            </a:graphic>
          </wp:inline>
        </w:drawing>
      </w:r>
    </w:p>
    <w:p w:rsidR="00982E13" w:rsidRPr="00BD71A9" w:rsidRDefault="00982E13" w:rsidP="00982E13">
      <w:pPr>
        <w:rPr>
          <w:rFonts w:ascii="Times New Roman" w:hAnsi="Times New Roman" w:cs="Times New Roman"/>
          <w:b/>
          <w:sz w:val="28"/>
          <w:szCs w:val="28"/>
        </w:rPr>
      </w:pPr>
    </w:p>
    <w:p w:rsidR="00982E13" w:rsidRPr="00BD71A9" w:rsidRDefault="00982E13" w:rsidP="00982E13">
      <w:pPr>
        <w:rPr>
          <w:rFonts w:ascii="Times New Roman" w:hAnsi="Times New Roman" w:cs="Times New Roman"/>
          <w:b/>
          <w:sz w:val="28"/>
          <w:szCs w:val="28"/>
        </w:rPr>
      </w:pPr>
    </w:p>
    <w:p w:rsidR="00982E13" w:rsidRPr="00BD71A9" w:rsidRDefault="00982E13" w:rsidP="00982E13">
      <w:pPr>
        <w:pStyle w:val="NoSpacing"/>
        <w:jc w:val="center"/>
        <w:rPr>
          <w:rFonts w:ascii="Times New Roman" w:hAnsi="Times New Roman"/>
          <w:b/>
          <w:sz w:val="28"/>
          <w:szCs w:val="28"/>
        </w:rPr>
      </w:pPr>
      <w:proofErr w:type="gramStart"/>
      <w:r w:rsidRPr="00BD71A9">
        <w:rPr>
          <w:rFonts w:ascii="Times New Roman" w:hAnsi="Times New Roman"/>
          <w:b/>
          <w:sz w:val="28"/>
          <w:szCs w:val="28"/>
        </w:rPr>
        <w:t>O</w:t>
      </w:r>
      <w:r>
        <w:rPr>
          <w:rFonts w:ascii="Times New Roman" w:hAnsi="Times New Roman"/>
          <w:b/>
          <w:sz w:val="28"/>
          <w:szCs w:val="28"/>
        </w:rPr>
        <w:t>leh</w:t>
      </w:r>
      <w:r w:rsidRPr="00BD71A9">
        <w:rPr>
          <w:rFonts w:ascii="Times New Roman" w:hAnsi="Times New Roman"/>
          <w:b/>
          <w:sz w:val="28"/>
          <w:szCs w:val="28"/>
        </w:rPr>
        <w:t xml:space="preserve"> :</w:t>
      </w:r>
      <w:proofErr w:type="gramEnd"/>
    </w:p>
    <w:p w:rsidR="00982E13" w:rsidRPr="00BD71A9" w:rsidRDefault="00982E13" w:rsidP="00982E13">
      <w:pPr>
        <w:pStyle w:val="NoSpacing"/>
        <w:jc w:val="center"/>
        <w:rPr>
          <w:rFonts w:ascii="Times New Roman" w:hAnsi="Times New Roman"/>
          <w:b/>
          <w:sz w:val="28"/>
          <w:szCs w:val="28"/>
          <w:u w:val="single"/>
        </w:rPr>
      </w:pPr>
      <w:r w:rsidRPr="00BD71A9">
        <w:rPr>
          <w:rFonts w:ascii="Times New Roman" w:hAnsi="Times New Roman"/>
          <w:b/>
          <w:sz w:val="28"/>
          <w:szCs w:val="28"/>
          <w:u w:val="single"/>
        </w:rPr>
        <w:t>NI MADE WIDIADNYANI</w:t>
      </w:r>
    </w:p>
    <w:p w:rsidR="00982E13" w:rsidRPr="00BD71A9" w:rsidRDefault="00982E13" w:rsidP="00982E13">
      <w:pPr>
        <w:pStyle w:val="NoSpacing"/>
        <w:jc w:val="center"/>
        <w:rPr>
          <w:rFonts w:ascii="Times New Roman" w:hAnsi="Times New Roman"/>
          <w:b/>
          <w:sz w:val="28"/>
          <w:szCs w:val="28"/>
        </w:rPr>
      </w:pPr>
      <w:r w:rsidRPr="00BD71A9">
        <w:rPr>
          <w:rFonts w:ascii="Times New Roman" w:hAnsi="Times New Roman"/>
          <w:b/>
          <w:sz w:val="28"/>
          <w:szCs w:val="28"/>
        </w:rPr>
        <w:t>P07120015033</w:t>
      </w:r>
    </w:p>
    <w:p w:rsidR="00982E13" w:rsidRPr="00BD71A9" w:rsidRDefault="00982E13" w:rsidP="00982E13">
      <w:pPr>
        <w:pStyle w:val="NoSpacing"/>
        <w:jc w:val="center"/>
        <w:rPr>
          <w:rFonts w:ascii="Times New Roman" w:hAnsi="Times New Roman"/>
          <w:b/>
          <w:sz w:val="28"/>
          <w:szCs w:val="28"/>
        </w:rPr>
      </w:pPr>
    </w:p>
    <w:p w:rsidR="00982E13" w:rsidRPr="00BD71A9" w:rsidRDefault="00982E13" w:rsidP="00982E13">
      <w:pPr>
        <w:pStyle w:val="NoSpacing"/>
        <w:jc w:val="center"/>
        <w:rPr>
          <w:rFonts w:ascii="Times New Roman" w:hAnsi="Times New Roman"/>
          <w:b/>
          <w:sz w:val="28"/>
          <w:szCs w:val="28"/>
        </w:rPr>
      </w:pPr>
    </w:p>
    <w:p w:rsidR="00982E13" w:rsidRPr="00BD71A9" w:rsidRDefault="00982E13" w:rsidP="00982E13">
      <w:pPr>
        <w:pStyle w:val="NoSpacing"/>
        <w:rPr>
          <w:rFonts w:ascii="Times New Roman" w:hAnsi="Times New Roman"/>
          <w:b/>
          <w:sz w:val="28"/>
          <w:szCs w:val="28"/>
        </w:rPr>
      </w:pPr>
    </w:p>
    <w:p w:rsidR="00982E13" w:rsidRPr="00BD71A9" w:rsidRDefault="00982E13" w:rsidP="00982E13">
      <w:pPr>
        <w:pStyle w:val="NoSpacing"/>
        <w:jc w:val="center"/>
        <w:rPr>
          <w:rFonts w:ascii="Times New Roman" w:hAnsi="Times New Roman"/>
          <w:b/>
          <w:sz w:val="28"/>
          <w:szCs w:val="28"/>
        </w:rPr>
      </w:pPr>
    </w:p>
    <w:p w:rsidR="00982E13" w:rsidRPr="00BD71A9" w:rsidRDefault="00982E13" w:rsidP="00982E13">
      <w:pPr>
        <w:pStyle w:val="NoSpacing"/>
        <w:rPr>
          <w:rFonts w:ascii="Times New Roman" w:hAnsi="Times New Roman"/>
          <w:b/>
          <w:sz w:val="28"/>
          <w:szCs w:val="28"/>
        </w:rPr>
      </w:pPr>
    </w:p>
    <w:p w:rsidR="00982E13" w:rsidRPr="00BD71A9" w:rsidRDefault="00982E13" w:rsidP="00982E13">
      <w:pPr>
        <w:pStyle w:val="NoSpacing"/>
        <w:rPr>
          <w:rFonts w:ascii="Times New Roman" w:hAnsi="Times New Roman"/>
          <w:b/>
          <w:sz w:val="28"/>
          <w:szCs w:val="28"/>
        </w:rPr>
      </w:pPr>
    </w:p>
    <w:p w:rsidR="00982E13" w:rsidRPr="00BD71A9" w:rsidRDefault="00982E13" w:rsidP="00982E13">
      <w:pPr>
        <w:pStyle w:val="NoSpacing"/>
        <w:jc w:val="center"/>
        <w:rPr>
          <w:rFonts w:ascii="Times New Roman" w:hAnsi="Times New Roman"/>
          <w:b/>
          <w:sz w:val="28"/>
          <w:szCs w:val="28"/>
        </w:rPr>
      </w:pPr>
      <w:r w:rsidRPr="00BD71A9">
        <w:rPr>
          <w:rFonts w:ascii="Times New Roman" w:hAnsi="Times New Roman"/>
          <w:b/>
          <w:sz w:val="28"/>
          <w:szCs w:val="28"/>
        </w:rPr>
        <w:t>KEMENT</w:t>
      </w:r>
      <w:r>
        <w:rPr>
          <w:rFonts w:ascii="Times New Roman" w:hAnsi="Times New Roman"/>
          <w:b/>
          <w:sz w:val="28"/>
          <w:szCs w:val="28"/>
        </w:rPr>
        <w:t>E</w:t>
      </w:r>
      <w:r w:rsidRPr="00BD71A9">
        <w:rPr>
          <w:rFonts w:ascii="Times New Roman" w:hAnsi="Times New Roman"/>
          <w:b/>
          <w:sz w:val="28"/>
          <w:szCs w:val="28"/>
        </w:rPr>
        <w:t>RIAN KESEHATAN REPUBLIK INDONESIA</w:t>
      </w:r>
    </w:p>
    <w:p w:rsidR="00982E13" w:rsidRPr="00BD71A9" w:rsidRDefault="00982E13" w:rsidP="00982E13">
      <w:pPr>
        <w:pStyle w:val="NoSpacing"/>
        <w:jc w:val="center"/>
        <w:rPr>
          <w:rFonts w:ascii="Times New Roman" w:hAnsi="Times New Roman"/>
          <w:b/>
          <w:sz w:val="28"/>
          <w:szCs w:val="28"/>
        </w:rPr>
      </w:pPr>
      <w:r w:rsidRPr="00BD71A9">
        <w:rPr>
          <w:rFonts w:ascii="Times New Roman" w:hAnsi="Times New Roman"/>
          <w:b/>
          <w:sz w:val="28"/>
          <w:szCs w:val="28"/>
        </w:rPr>
        <w:t xml:space="preserve">POLITEKNIK KESEHATAN DENPASAR </w:t>
      </w:r>
    </w:p>
    <w:p w:rsidR="00982E13" w:rsidRPr="00BD71A9" w:rsidRDefault="00982E13" w:rsidP="00982E13">
      <w:pPr>
        <w:pStyle w:val="NoSpacing"/>
        <w:jc w:val="center"/>
        <w:rPr>
          <w:rFonts w:ascii="Times New Roman" w:hAnsi="Times New Roman"/>
          <w:b/>
          <w:sz w:val="28"/>
          <w:szCs w:val="28"/>
        </w:rPr>
      </w:pPr>
      <w:r w:rsidRPr="00BD71A9">
        <w:rPr>
          <w:rFonts w:ascii="Times New Roman" w:hAnsi="Times New Roman"/>
          <w:b/>
          <w:sz w:val="28"/>
          <w:szCs w:val="28"/>
        </w:rPr>
        <w:t xml:space="preserve">JURUSAN KEPERAWATAN </w:t>
      </w:r>
    </w:p>
    <w:p w:rsidR="00982E13" w:rsidRPr="00BD71A9" w:rsidRDefault="00982E13" w:rsidP="00982E13">
      <w:pPr>
        <w:pStyle w:val="NoSpacing"/>
        <w:jc w:val="center"/>
        <w:rPr>
          <w:rFonts w:ascii="Times New Roman" w:hAnsi="Times New Roman"/>
          <w:b/>
          <w:sz w:val="28"/>
          <w:szCs w:val="28"/>
        </w:rPr>
      </w:pPr>
      <w:r w:rsidRPr="00BD71A9">
        <w:rPr>
          <w:rFonts w:ascii="Times New Roman" w:hAnsi="Times New Roman"/>
          <w:b/>
          <w:sz w:val="28"/>
          <w:szCs w:val="28"/>
        </w:rPr>
        <w:t>DENPASAR</w:t>
      </w:r>
    </w:p>
    <w:p w:rsidR="00982E13" w:rsidRDefault="00982E13" w:rsidP="00982E13">
      <w:pPr>
        <w:pStyle w:val="NoSpacing"/>
        <w:jc w:val="center"/>
        <w:rPr>
          <w:rFonts w:ascii="Times New Roman" w:hAnsi="Times New Roman"/>
          <w:b/>
          <w:sz w:val="24"/>
          <w:szCs w:val="24"/>
        </w:rPr>
      </w:pPr>
      <w:r w:rsidRPr="00BD71A9">
        <w:rPr>
          <w:rFonts w:ascii="Times New Roman" w:hAnsi="Times New Roman"/>
          <w:b/>
          <w:sz w:val="28"/>
          <w:szCs w:val="28"/>
        </w:rPr>
        <w:t>2018</w:t>
      </w:r>
    </w:p>
    <w:p w:rsidR="00982E13" w:rsidRDefault="00982E13" w:rsidP="00982E13">
      <w:pPr>
        <w:rPr>
          <w:lang w:val="en-GB"/>
        </w:rPr>
      </w:pPr>
    </w:p>
    <w:p w:rsidR="00982E13" w:rsidRDefault="00982E13" w:rsidP="00982E13">
      <w:pPr>
        <w:tabs>
          <w:tab w:val="center" w:pos="3968"/>
        </w:tabs>
        <w:rPr>
          <w:lang w:val="en-GB"/>
        </w:rPr>
        <w:sectPr w:rsidR="00982E13" w:rsidSect="00ED2E10">
          <w:headerReference w:type="default" r:id="rId9"/>
          <w:footerReference w:type="even" r:id="rId10"/>
          <w:footerReference w:type="default" r:id="rId11"/>
          <w:footerReference w:type="first" r:id="rId12"/>
          <w:pgSz w:w="11906" w:h="16838" w:code="9"/>
          <w:pgMar w:top="1701" w:right="1701" w:bottom="1701" w:left="2268" w:header="720" w:footer="720" w:gutter="0"/>
          <w:pgNumType w:fmt="lowerRoman" w:start="1"/>
          <w:cols w:space="720"/>
          <w:titlePg/>
          <w:docGrid w:linePitch="360"/>
        </w:sectPr>
      </w:pPr>
      <w:r>
        <w:rPr>
          <w:lang w:val="en-GB"/>
        </w:rPr>
        <w:tab/>
      </w:r>
    </w:p>
    <w:p w:rsidR="00982E13" w:rsidRPr="00BD71A9" w:rsidRDefault="00982E13" w:rsidP="00982E13">
      <w:pPr>
        <w:pStyle w:val="Heading1"/>
        <w:spacing w:before="0"/>
        <w:rPr>
          <w:rFonts w:cs="Times New Roman"/>
          <w:sz w:val="28"/>
        </w:rPr>
      </w:pPr>
      <w:bookmarkStart w:id="103" w:name="_Toc514134840"/>
      <w:r>
        <w:rPr>
          <w:rFonts w:cs="Times New Roman"/>
          <w:sz w:val="28"/>
        </w:rPr>
        <w:lastRenderedPageBreak/>
        <w:t>KARYA TULIS ILMIAH</w:t>
      </w:r>
      <w:bookmarkEnd w:id="103"/>
    </w:p>
    <w:p w:rsidR="00982E13" w:rsidRPr="00BD71A9" w:rsidRDefault="00982E13" w:rsidP="00982E13">
      <w:pPr>
        <w:rPr>
          <w:rFonts w:ascii="Times New Roman" w:hAnsi="Times New Roman" w:cs="Times New Roman"/>
        </w:rPr>
      </w:pPr>
    </w:p>
    <w:p w:rsidR="00982E13" w:rsidRPr="00BD71A9" w:rsidRDefault="00982E13" w:rsidP="00982E13">
      <w:pPr>
        <w:pStyle w:val="Style1"/>
        <w:spacing w:before="0" w:line="240" w:lineRule="auto"/>
        <w:rPr>
          <w:rFonts w:cs="Times New Roman"/>
          <w:b/>
          <w:sz w:val="28"/>
          <w:szCs w:val="28"/>
        </w:rPr>
      </w:pPr>
      <w:bookmarkStart w:id="104" w:name="_Toc507881591"/>
      <w:bookmarkStart w:id="105" w:name="_Toc508011674"/>
      <w:bookmarkStart w:id="106" w:name="_Toc508047305"/>
      <w:bookmarkStart w:id="107" w:name="_Toc508188865"/>
      <w:bookmarkStart w:id="108" w:name="_Toc508226029"/>
      <w:bookmarkStart w:id="109" w:name="_Toc508260622"/>
      <w:bookmarkStart w:id="110" w:name="_Toc508275649"/>
      <w:bookmarkStart w:id="111" w:name="_Toc508362140"/>
      <w:bookmarkStart w:id="112" w:name="_Toc508388018"/>
      <w:bookmarkStart w:id="113" w:name="_Toc508538219"/>
      <w:bookmarkStart w:id="114" w:name="_Toc508648651"/>
      <w:bookmarkStart w:id="115" w:name="_Toc509294323"/>
      <w:bookmarkStart w:id="116" w:name="_Toc511927734"/>
      <w:bookmarkStart w:id="117" w:name="_Toc513748672"/>
      <w:bookmarkStart w:id="118" w:name="_Toc513975690"/>
      <w:bookmarkStart w:id="119" w:name="_Toc513980024"/>
      <w:bookmarkStart w:id="120" w:name="_Toc514053194"/>
      <w:bookmarkStart w:id="121" w:name="_Toc514069840"/>
      <w:bookmarkStart w:id="122" w:name="_Toc514134841"/>
      <w:r w:rsidRPr="00BD71A9">
        <w:rPr>
          <w:rFonts w:cs="Times New Roman"/>
          <w:b/>
          <w:sz w:val="28"/>
          <w:szCs w:val="28"/>
        </w:rPr>
        <w:t>GAMBARAN ASUHAN KEPERAWATAN PADA ANAK</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D71A9">
        <w:rPr>
          <w:rFonts w:cs="Times New Roman"/>
          <w:b/>
          <w:sz w:val="28"/>
          <w:szCs w:val="28"/>
        </w:rPr>
        <w:t xml:space="preserve"> </w:t>
      </w:r>
    </w:p>
    <w:p w:rsidR="00982E13" w:rsidRPr="00BD71A9" w:rsidRDefault="00982E13" w:rsidP="00982E13">
      <w:pPr>
        <w:pStyle w:val="Style1"/>
        <w:spacing w:before="0" w:line="240" w:lineRule="auto"/>
        <w:rPr>
          <w:rFonts w:eastAsia="Times" w:cs="Times New Roman"/>
          <w:b/>
          <w:i/>
          <w:sz w:val="28"/>
          <w:szCs w:val="28"/>
        </w:rPr>
      </w:pPr>
      <w:bookmarkStart w:id="123" w:name="_Toc507881592"/>
      <w:bookmarkStart w:id="124" w:name="_Toc508011675"/>
      <w:bookmarkStart w:id="125" w:name="_Toc508047306"/>
      <w:bookmarkStart w:id="126" w:name="_Toc508188866"/>
      <w:bookmarkStart w:id="127" w:name="_Toc508226030"/>
      <w:bookmarkStart w:id="128" w:name="_Toc508260623"/>
      <w:bookmarkStart w:id="129" w:name="_Toc508275650"/>
      <w:bookmarkStart w:id="130" w:name="_Toc508362141"/>
      <w:bookmarkStart w:id="131" w:name="_Toc508388019"/>
      <w:bookmarkStart w:id="132" w:name="_Toc508538220"/>
      <w:bookmarkStart w:id="133" w:name="_Toc508648652"/>
      <w:bookmarkStart w:id="134" w:name="_Toc509294324"/>
      <w:bookmarkStart w:id="135" w:name="_Toc511927735"/>
      <w:bookmarkStart w:id="136" w:name="_Toc513748673"/>
      <w:bookmarkStart w:id="137" w:name="_Toc513975691"/>
      <w:bookmarkStart w:id="138" w:name="_Toc513980025"/>
      <w:bookmarkStart w:id="139" w:name="_Toc514053195"/>
      <w:bookmarkStart w:id="140" w:name="_Toc514069841"/>
      <w:bookmarkStart w:id="141" w:name="_Toc514134842"/>
      <w:r>
        <w:rPr>
          <w:rFonts w:eastAsia="Times" w:cs="Times New Roman"/>
          <w:b/>
          <w:i/>
          <w:sz w:val="28"/>
          <w:szCs w:val="28"/>
        </w:rPr>
        <w:t>IDIOPATHIC THROMBOCY</w:t>
      </w:r>
      <w:r w:rsidRPr="00BD71A9">
        <w:rPr>
          <w:rFonts w:eastAsia="Times" w:cs="Times New Roman"/>
          <w:b/>
          <w:i/>
          <w:sz w:val="28"/>
          <w:szCs w:val="28"/>
        </w:rPr>
        <w:t>TOPENIC PURPURA</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982E13" w:rsidRPr="00BD71A9" w:rsidRDefault="00982E13" w:rsidP="00982E13">
      <w:pPr>
        <w:pStyle w:val="Style1"/>
        <w:spacing w:before="0" w:line="240" w:lineRule="auto"/>
        <w:rPr>
          <w:rFonts w:cs="Times New Roman"/>
          <w:b/>
          <w:sz w:val="28"/>
          <w:szCs w:val="28"/>
        </w:rPr>
      </w:pPr>
      <w:bookmarkStart w:id="142" w:name="_Toc507881593"/>
      <w:bookmarkStart w:id="143" w:name="_Toc508011676"/>
      <w:bookmarkStart w:id="144" w:name="_Toc508047307"/>
      <w:bookmarkStart w:id="145" w:name="_Toc508188867"/>
      <w:bookmarkStart w:id="146" w:name="_Toc508226031"/>
      <w:bookmarkStart w:id="147" w:name="_Toc508260624"/>
      <w:bookmarkStart w:id="148" w:name="_Toc508275651"/>
      <w:bookmarkStart w:id="149" w:name="_Toc508362142"/>
      <w:bookmarkStart w:id="150" w:name="_Toc508388020"/>
      <w:bookmarkStart w:id="151" w:name="_Toc508538221"/>
      <w:bookmarkStart w:id="152" w:name="_Toc508648653"/>
      <w:bookmarkStart w:id="153" w:name="_Toc509294325"/>
      <w:bookmarkStart w:id="154" w:name="_Toc511927736"/>
      <w:bookmarkStart w:id="155" w:name="_Toc513748674"/>
      <w:bookmarkStart w:id="156" w:name="_Toc513975692"/>
      <w:bookmarkStart w:id="157" w:name="_Toc513980026"/>
      <w:bookmarkStart w:id="158" w:name="_Toc514053196"/>
      <w:bookmarkStart w:id="159" w:name="_Toc514069842"/>
      <w:bookmarkStart w:id="160" w:name="_Toc514134843"/>
      <w:r w:rsidRPr="00BD71A9">
        <w:rPr>
          <w:rFonts w:cs="Times New Roman"/>
          <w:b/>
          <w:sz w:val="28"/>
          <w:szCs w:val="28"/>
        </w:rPr>
        <w:t>DENGAN RISIKO PERDARAHAN DI</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982E13" w:rsidRPr="00BD71A9" w:rsidRDefault="00982E13" w:rsidP="00982E13">
      <w:pPr>
        <w:pStyle w:val="Style1"/>
        <w:spacing w:before="0" w:line="240" w:lineRule="auto"/>
        <w:rPr>
          <w:rFonts w:cs="Times New Roman"/>
          <w:b/>
          <w:sz w:val="28"/>
          <w:szCs w:val="28"/>
        </w:rPr>
      </w:pPr>
      <w:r w:rsidRPr="00BD71A9">
        <w:rPr>
          <w:rFonts w:cs="Times New Roman"/>
          <w:b/>
          <w:sz w:val="28"/>
          <w:szCs w:val="28"/>
        </w:rPr>
        <w:t xml:space="preserve"> </w:t>
      </w:r>
      <w:bookmarkStart w:id="161" w:name="_Toc507881594"/>
      <w:bookmarkStart w:id="162" w:name="_Toc508011677"/>
      <w:bookmarkStart w:id="163" w:name="_Toc508047308"/>
      <w:bookmarkStart w:id="164" w:name="_Toc508188868"/>
      <w:bookmarkStart w:id="165" w:name="_Toc508226032"/>
      <w:bookmarkStart w:id="166" w:name="_Toc508260625"/>
      <w:bookmarkStart w:id="167" w:name="_Toc508275652"/>
      <w:bookmarkStart w:id="168" w:name="_Toc508362143"/>
      <w:bookmarkStart w:id="169" w:name="_Toc508388021"/>
      <w:bookmarkStart w:id="170" w:name="_Toc508538222"/>
      <w:bookmarkStart w:id="171" w:name="_Toc508648654"/>
      <w:bookmarkStart w:id="172" w:name="_Toc509294326"/>
      <w:bookmarkStart w:id="173" w:name="_Toc511927737"/>
      <w:bookmarkStart w:id="174" w:name="_Toc513748675"/>
      <w:bookmarkStart w:id="175" w:name="_Toc513975693"/>
      <w:bookmarkStart w:id="176" w:name="_Toc513980027"/>
      <w:bookmarkStart w:id="177" w:name="_Toc514053197"/>
      <w:bookmarkStart w:id="178" w:name="_Toc514069843"/>
      <w:bookmarkStart w:id="179" w:name="_Toc514134844"/>
      <w:r w:rsidRPr="00BD71A9">
        <w:rPr>
          <w:rFonts w:cs="Times New Roman"/>
          <w:b/>
          <w:sz w:val="28"/>
          <w:szCs w:val="28"/>
        </w:rPr>
        <w:t>RUANG PUDAK RSUP SANGLAH</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BD71A9">
        <w:rPr>
          <w:rFonts w:cs="Times New Roman"/>
          <w:b/>
          <w:sz w:val="28"/>
          <w:szCs w:val="28"/>
        </w:rPr>
        <w:t xml:space="preserve"> </w:t>
      </w:r>
    </w:p>
    <w:p w:rsidR="00982E13" w:rsidRPr="00BD71A9" w:rsidRDefault="00982E13" w:rsidP="00982E13">
      <w:pPr>
        <w:pStyle w:val="Style1"/>
        <w:spacing w:before="0" w:line="240" w:lineRule="auto"/>
        <w:rPr>
          <w:rFonts w:cs="Times New Roman"/>
          <w:b/>
          <w:sz w:val="28"/>
          <w:szCs w:val="28"/>
        </w:rPr>
      </w:pPr>
      <w:bookmarkStart w:id="180" w:name="_Toc507881595"/>
      <w:bookmarkStart w:id="181" w:name="_Toc508011678"/>
      <w:bookmarkStart w:id="182" w:name="_Toc508047309"/>
      <w:bookmarkStart w:id="183" w:name="_Toc508188869"/>
      <w:bookmarkStart w:id="184" w:name="_Toc508226033"/>
      <w:bookmarkStart w:id="185" w:name="_Toc508260626"/>
      <w:bookmarkStart w:id="186" w:name="_Toc508275653"/>
      <w:bookmarkStart w:id="187" w:name="_Toc508362144"/>
      <w:bookmarkStart w:id="188" w:name="_Toc508388022"/>
      <w:bookmarkStart w:id="189" w:name="_Toc508538223"/>
      <w:bookmarkStart w:id="190" w:name="_Toc508648655"/>
      <w:bookmarkStart w:id="191" w:name="_Toc509294327"/>
      <w:bookmarkStart w:id="192" w:name="_Toc511927738"/>
      <w:bookmarkStart w:id="193" w:name="_Toc513748676"/>
      <w:bookmarkStart w:id="194" w:name="_Toc513975694"/>
      <w:bookmarkStart w:id="195" w:name="_Toc513980028"/>
      <w:bookmarkStart w:id="196" w:name="_Toc514053198"/>
      <w:bookmarkStart w:id="197" w:name="_Toc514069844"/>
      <w:bookmarkStart w:id="198" w:name="_Toc514134845"/>
      <w:r w:rsidRPr="00BD71A9">
        <w:rPr>
          <w:rFonts w:cs="Times New Roman"/>
          <w:b/>
          <w:sz w:val="28"/>
          <w:szCs w:val="28"/>
        </w:rPr>
        <w:t>TAHUN 2018</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982E13" w:rsidRPr="00BD71A9" w:rsidRDefault="00982E13" w:rsidP="00982E13">
      <w:pPr>
        <w:pStyle w:val="NoSpacing"/>
        <w:spacing w:line="360" w:lineRule="auto"/>
        <w:jc w:val="center"/>
        <w:rPr>
          <w:rFonts w:ascii="Times New Roman" w:hAnsi="Times New Roman"/>
          <w:b/>
          <w:sz w:val="28"/>
          <w:szCs w:val="28"/>
        </w:rPr>
      </w:pPr>
    </w:p>
    <w:p w:rsidR="00982E13" w:rsidRPr="00BD71A9" w:rsidRDefault="00982E13" w:rsidP="00982E13">
      <w:pPr>
        <w:jc w:val="center"/>
        <w:rPr>
          <w:rFonts w:ascii="Times New Roman" w:hAnsi="Times New Roman" w:cs="Times New Roman"/>
          <w:b/>
          <w:sz w:val="28"/>
          <w:szCs w:val="28"/>
        </w:rPr>
      </w:pPr>
    </w:p>
    <w:p w:rsidR="00982E13" w:rsidRPr="00BD71A9" w:rsidRDefault="00982E13" w:rsidP="00982E13">
      <w:pPr>
        <w:jc w:val="center"/>
        <w:rPr>
          <w:rFonts w:ascii="Times New Roman" w:hAnsi="Times New Roman" w:cs="Times New Roman"/>
          <w:b/>
          <w:sz w:val="28"/>
          <w:szCs w:val="28"/>
        </w:rPr>
      </w:pPr>
    </w:p>
    <w:p w:rsidR="00982E13" w:rsidRPr="00BD71A9" w:rsidRDefault="00982E13" w:rsidP="00982E13">
      <w:pPr>
        <w:rPr>
          <w:rFonts w:ascii="Times New Roman" w:hAnsi="Times New Roman" w:cs="Times New Roman"/>
          <w:b/>
          <w:sz w:val="28"/>
          <w:szCs w:val="28"/>
        </w:rPr>
      </w:pPr>
    </w:p>
    <w:p w:rsidR="00982E13" w:rsidRPr="00BD71A9" w:rsidRDefault="00982E13" w:rsidP="00982E13">
      <w:pPr>
        <w:rPr>
          <w:rFonts w:ascii="Times New Roman" w:hAnsi="Times New Roman" w:cs="Times New Roman"/>
          <w:b/>
          <w:bCs/>
          <w:sz w:val="28"/>
          <w:szCs w:val="28"/>
        </w:rPr>
      </w:pPr>
    </w:p>
    <w:p w:rsidR="00982E13" w:rsidRPr="00BD71A9" w:rsidRDefault="00982E13" w:rsidP="00982E13">
      <w:pPr>
        <w:spacing w:after="0" w:line="240" w:lineRule="auto"/>
        <w:jc w:val="center"/>
        <w:rPr>
          <w:rFonts w:ascii="Times New Roman" w:hAnsi="Times New Roman" w:cs="Times New Roman"/>
          <w:b/>
          <w:bCs/>
          <w:sz w:val="28"/>
          <w:szCs w:val="28"/>
        </w:rPr>
      </w:pPr>
      <w:r w:rsidRPr="00BD71A9">
        <w:rPr>
          <w:rFonts w:ascii="Times New Roman" w:hAnsi="Times New Roman" w:cs="Times New Roman"/>
          <w:b/>
          <w:bCs/>
          <w:sz w:val="28"/>
          <w:szCs w:val="28"/>
        </w:rPr>
        <w:t>Diajukan Untuk Memenuhi Salah Satu Syarat</w:t>
      </w:r>
    </w:p>
    <w:p w:rsidR="00982E13" w:rsidRPr="00BD71A9" w:rsidRDefault="00982E13" w:rsidP="00982E13">
      <w:pPr>
        <w:spacing w:after="0" w:line="240" w:lineRule="auto"/>
        <w:jc w:val="center"/>
        <w:rPr>
          <w:rFonts w:ascii="Times New Roman" w:hAnsi="Times New Roman" w:cs="Times New Roman"/>
          <w:b/>
          <w:bCs/>
          <w:sz w:val="28"/>
          <w:szCs w:val="28"/>
        </w:rPr>
      </w:pPr>
      <w:r w:rsidRPr="00BD71A9">
        <w:rPr>
          <w:rFonts w:ascii="Times New Roman" w:hAnsi="Times New Roman" w:cs="Times New Roman"/>
          <w:b/>
          <w:bCs/>
          <w:sz w:val="28"/>
          <w:szCs w:val="28"/>
        </w:rPr>
        <w:t>Menyelesaikan Pendidikan Diploma III</w:t>
      </w:r>
    </w:p>
    <w:p w:rsidR="00982E13" w:rsidRPr="00BD71A9" w:rsidRDefault="00982E13" w:rsidP="00982E13">
      <w:pPr>
        <w:spacing w:after="0" w:line="240" w:lineRule="auto"/>
        <w:jc w:val="center"/>
        <w:rPr>
          <w:rFonts w:ascii="Times New Roman" w:hAnsi="Times New Roman" w:cs="Times New Roman"/>
          <w:b/>
          <w:bCs/>
          <w:sz w:val="28"/>
          <w:szCs w:val="28"/>
        </w:rPr>
      </w:pPr>
      <w:r w:rsidRPr="00BD71A9">
        <w:rPr>
          <w:rFonts w:ascii="Times New Roman" w:hAnsi="Times New Roman" w:cs="Times New Roman"/>
          <w:b/>
          <w:bCs/>
          <w:sz w:val="28"/>
          <w:szCs w:val="28"/>
        </w:rPr>
        <w:t>Politeknik Kesehatan Denpasar</w:t>
      </w:r>
    </w:p>
    <w:p w:rsidR="00982E13" w:rsidRPr="00BD71A9" w:rsidRDefault="00982E13" w:rsidP="00982E13">
      <w:pPr>
        <w:spacing w:after="0" w:line="240" w:lineRule="auto"/>
        <w:jc w:val="center"/>
        <w:rPr>
          <w:rFonts w:ascii="Times New Roman" w:hAnsi="Times New Roman" w:cs="Times New Roman"/>
          <w:b/>
          <w:bCs/>
          <w:sz w:val="28"/>
          <w:szCs w:val="28"/>
        </w:rPr>
      </w:pPr>
      <w:r w:rsidRPr="00BD71A9">
        <w:rPr>
          <w:rFonts w:ascii="Times New Roman" w:hAnsi="Times New Roman" w:cs="Times New Roman"/>
          <w:b/>
          <w:bCs/>
          <w:sz w:val="28"/>
          <w:szCs w:val="28"/>
        </w:rPr>
        <w:t>Jurusan Keperawatan</w:t>
      </w:r>
    </w:p>
    <w:p w:rsidR="00982E13" w:rsidRPr="00BD71A9" w:rsidRDefault="00982E13" w:rsidP="00982E13">
      <w:pPr>
        <w:spacing w:after="0" w:line="240" w:lineRule="auto"/>
        <w:jc w:val="center"/>
        <w:rPr>
          <w:rFonts w:ascii="Times New Roman" w:hAnsi="Times New Roman" w:cs="Times New Roman"/>
          <w:b/>
          <w:bCs/>
          <w:sz w:val="28"/>
          <w:szCs w:val="28"/>
        </w:rPr>
      </w:pPr>
    </w:p>
    <w:p w:rsidR="00982E13" w:rsidRPr="00BD71A9" w:rsidRDefault="00982E13" w:rsidP="00982E13">
      <w:pPr>
        <w:spacing w:line="240" w:lineRule="auto"/>
        <w:jc w:val="center"/>
        <w:rPr>
          <w:rFonts w:ascii="Times New Roman" w:hAnsi="Times New Roman" w:cs="Times New Roman"/>
          <w:b/>
          <w:bCs/>
          <w:sz w:val="28"/>
          <w:szCs w:val="28"/>
        </w:rPr>
      </w:pPr>
    </w:p>
    <w:p w:rsidR="00982E13" w:rsidRPr="00BD71A9" w:rsidRDefault="00982E13" w:rsidP="00982E13">
      <w:pPr>
        <w:spacing w:line="240" w:lineRule="auto"/>
        <w:jc w:val="center"/>
        <w:rPr>
          <w:rFonts w:ascii="Times New Roman" w:hAnsi="Times New Roman" w:cs="Times New Roman"/>
          <w:b/>
          <w:bCs/>
          <w:sz w:val="28"/>
          <w:szCs w:val="28"/>
        </w:rPr>
      </w:pPr>
    </w:p>
    <w:p w:rsidR="00982E13" w:rsidRPr="00BD71A9" w:rsidRDefault="00982E13" w:rsidP="00982E13">
      <w:pPr>
        <w:spacing w:line="240" w:lineRule="auto"/>
        <w:jc w:val="center"/>
        <w:rPr>
          <w:rFonts w:ascii="Times New Roman" w:hAnsi="Times New Roman" w:cs="Times New Roman"/>
          <w:b/>
          <w:bCs/>
          <w:sz w:val="28"/>
          <w:szCs w:val="28"/>
        </w:rPr>
      </w:pPr>
    </w:p>
    <w:p w:rsidR="00982E13" w:rsidRPr="00BD71A9" w:rsidRDefault="00982E13" w:rsidP="00982E13">
      <w:pPr>
        <w:spacing w:line="240" w:lineRule="auto"/>
        <w:jc w:val="center"/>
        <w:rPr>
          <w:rFonts w:ascii="Times New Roman" w:hAnsi="Times New Roman" w:cs="Times New Roman"/>
          <w:b/>
          <w:sz w:val="28"/>
          <w:szCs w:val="28"/>
        </w:rPr>
      </w:pPr>
      <w:proofErr w:type="gramStart"/>
      <w:r w:rsidRPr="00BD71A9">
        <w:rPr>
          <w:rFonts w:ascii="Times New Roman" w:hAnsi="Times New Roman" w:cs="Times New Roman"/>
          <w:b/>
          <w:sz w:val="28"/>
          <w:szCs w:val="28"/>
        </w:rPr>
        <w:t>oleh :</w:t>
      </w:r>
      <w:proofErr w:type="gramEnd"/>
    </w:p>
    <w:p w:rsidR="00982E13" w:rsidRPr="00BD71A9" w:rsidRDefault="00982E13" w:rsidP="00982E13">
      <w:pPr>
        <w:spacing w:after="0" w:line="240" w:lineRule="auto"/>
        <w:jc w:val="center"/>
        <w:rPr>
          <w:rFonts w:ascii="Times New Roman" w:hAnsi="Times New Roman" w:cs="Times New Roman"/>
          <w:b/>
          <w:bCs/>
          <w:sz w:val="28"/>
          <w:szCs w:val="28"/>
          <w:u w:val="single"/>
        </w:rPr>
      </w:pPr>
      <w:r w:rsidRPr="00BD71A9">
        <w:rPr>
          <w:rFonts w:ascii="Times New Roman" w:hAnsi="Times New Roman" w:cs="Times New Roman"/>
          <w:b/>
          <w:bCs/>
          <w:sz w:val="28"/>
          <w:szCs w:val="28"/>
          <w:u w:val="single"/>
        </w:rPr>
        <w:t>NI MADE WIDIADNYANI</w:t>
      </w:r>
    </w:p>
    <w:p w:rsidR="00982E13" w:rsidRPr="00BD71A9" w:rsidRDefault="00982E13" w:rsidP="00982E13">
      <w:pPr>
        <w:spacing w:after="0" w:line="240" w:lineRule="auto"/>
        <w:jc w:val="center"/>
        <w:rPr>
          <w:rFonts w:ascii="Times New Roman" w:hAnsi="Times New Roman" w:cs="Times New Roman"/>
          <w:b/>
          <w:bCs/>
          <w:sz w:val="28"/>
          <w:szCs w:val="28"/>
        </w:rPr>
      </w:pPr>
      <w:r w:rsidRPr="00BD71A9">
        <w:rPr>
          <w:rFonts w:ascii="Times New Roman" w:hAnsi="Times New Roman" w:cs="Times New Roman"/>
          <w:b/>
          <w:bCs/>
          <w:sz w:val="28"/>
          <w:szCs w:val="28"/>
        </w:rPr>
        <w:t>NIM. P07120015033</w:t>
      </w:r>
    </w:p>
    <w:p w:rsidR="00982E13" w:rsidRPr="00BD71A9" w:rsidRDefault="00982E13" w:rsidP="00982E13">
      <w:pPr>
        <w:spacing w:after="0" w:line="240" w:lineRule="auto"/>
        <w:rPr>
          <w:rFonts w:ascii="Times New Roman" w:hAnsi="Times New Roman" w:cs="Times New Roman"/>
          <w:b/>
          <w:bCs/>
          <w:sz w:val="28"/>
          <w:szCs w:val="28"/>
        </w:rPr>
      </w:pPr>
    </w:p>
    <w:p w:rsidR="00982E13" w:rsidRPr="00BD71A9" w:rsidRDefault="00982E13" w:rsidP="00982E13">
      <w:pPr>
        <w:spacing w:after="0"/>
        <w:rPr>
          <w:rFonts w:ascii="Times New Roman" w:hAnsi="Times New Roman" w:cs="Times New Roman"/>
          <w:sz w:val="28"/>
          <w:szCs w:val="28"/>
        </w:rPr>
      </w:pPr>
    </w:p>
    <w:p w:rsidR="00982E13" w:rsidRPr="00BD71A9" w:rsidRDefault="00982E13" w:rsidP="00982E13">
      <w:pPr>
        <w:spacing w:after="0"/>
        <w:rPr>
          <w:rFonts w:ascii="Times New Roman" w:hAnsi="Times New Roman" w:cs="Times New Roman"/>
          <w:sz w:val="28"/>
          <w:szCs w:val="28"/>
        </w:rPr>
      </w:pPr>
    </w:p>
    <w:p w:rsidR="00982E13" w:rsidRDefault="00982E13" w:rsidP="00982E13">
      <w:pPr>
        <w:spacing w:after="0"/>
        <w:jc w:val="center"/>
        <w:rPr>
          <w:rFonts w:ascii="Times New Roman" w:hAnsi="Times New Roman" w:cs="Times New Roman"/>
          <w:sz w:val="28"/>
          <w:szCs w:val="28"/>
        </w:rPr>
      </w:pPr>
    </w:p>
    <w:p w:rsidR="00982E13" w:rsidRPr="00BD71A9" w:rsidRDefault="00982E13" w:rsidP="00982E13">
      <w:pPr>
        <w:spacing w:after="0"/>
        <w:jc w:val="center"/>
        <w:rPr>
          <w:rFonts w:ascii="Times New Roman" w:hAnsi="Times New Roman" w:cs="Times New Roman"/>
          <w:sz w:val="28"/>
          <w:szCs w:val="28"/>
        </w:rPr>
      </w:pPr>
      <w:r w:rsidRPr="00BD71A9">
        <w:rPr>
          <w:rFonts w:ascii="Times New Roman" w:hAnsi="Times New Roman" w:cs="Times New Roman"/>
          <w:noProof/>
          <w:sz w:val="28"/>
          <w:szCs w:val="28"/>
        </w:rPr>
        <w:drawing>
          <wp:anchor distT="0" distB="0" distL="120396" distR="114300" simplePos="0" relativeHeight="251666432" behindDoc="1" locked="0" layoutInCell="1" allowOverlap="1" wp14:anchorId="2AAD2EA6" wp14:editId="50E36295">
            <wp:simplePos x="0" y="0"/>
            <wp:positionH relativeFrom="margin">
              <wp:align>center</wp:align>
            </wp:positionH>
            <wp:positionV relativeFrom="margin">
              <wp:posOffset>1967865</wp:posOffset>
            </wp:positionV>
            <wp:extent cx="5267325" cy="5181346"/>
            <wp:effectExtent l="0" t="0" r="9525" b="635"/>
            <wp:wrapNone/>
            <wp:docPr id="25" name="Picture 25" descr="LOGO POLTEKKES KEMENKES DENPAS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OLTEKKES KEMENKES DENPASAR"/>
                    <pic:cNvPicPr>
                      <a:picLocks noChangeAspect="1" noChangeArrowheads="1"/>
                    </pic:cNvPicPr>
                  </pic:nvPicPr>
                  <pic:blipFill>
                    <a:blip r:embed="rId13">
                      <a:duotone>
                        <a:schemeClr val="bg2">
                          <a:shade val="45000"/>
                          <a:satMod val="135000"/>
                        </a:schemeClr>
                        <a:prstClr val="white"/>
                      </a:duotone>
                      <a:extLst/>
                    </a:blip>
                    <a:srcRect/>
                    <a:stretch>
                      <a:fillRect/>
                    </a:stretch>
                  </pic:blipFill>
                  <pic:spPr bwMode="auto">
                    <a:xfrm>
                      <a:off x="0" y="0"/>
                      <a:ext cx="5267325" cy="5181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E13" w:rsidRPr="00BD71A9" w:rsidRDefault="00982E13" w:rsidP="00982E13">
      <w:pPr>
        <w:spacing w:after="0" w:line="240" w:lineRule="auto"/>
        <w:jc w:val="center"/>
        <w:rPr>
          <w:rFonts w:ascii="Times New Roman" w:hAnsi="Times New Roman" w:cs="Times New Roman"/>
          <w:b/>
          <w:sz w:val="28"/>
          <w:szCs w:val="28"/>
        </w:rPr>
      </w:pPr>
      <w:r w:rsidRPr="00BD71A9">
        <w:rPr>
          <w:rFonts w:ascii="Times New Roman" w:hAnsi="Times New Roman" w:cs="Times New Roman"/>
          <w:b/>
          <w:sz w:val="28"/>
          <w:szCs w:val="28"/>
        </w:rPr>
        <w:t>KEMENTERIAN KESEHATAN R.I.</w:t>
      </w:r>
    </w:p>
    <w:p w:rsidR="00982E13" w:rsidRPr="00BD71A9" w:rsidRDefault="00982E13" w:rsidP="00982E13">
      <w:pPr>
        <w:spacing w:after="0" w:line="240" w:lineRule="auto"/>
        <w:jc w:val="center"/>
        <w:rPr>
          <w:rFonts w:ascii="Times New Roman" w:hAnsi="Times New Roman" w:cs="Times New Roman"/>
          <w:b/>
          <w:sz w:val="28"/>
          <w:szCs w:val="28"/>
        </w:rPr>
      </w:pPr>
      <w:r w:rsidRPr="00BD71A9">
        <w:rPr>
          <w:rFonts w:ascii="Times New Roman" w:hAnsi="Times New Roman" w:cs="Times New Roman"/>
          <w:b/>
          <w:sz w:val="28"/>
          <w:szCs w:val="28"/>
        </w:rPr>
        <w:t>POLITEKNIK KESEHATAN DENPASAR</w:t>
      </w:r>
    </w:p>
    <w:p w:rsidR="00982E13" w:rsidRPr="00BD71A9" w:rsidRDefault="00982E13" w:rsidP="00982E13">
      <w:pPr>
        <w:spacing w:after="0" w:line="240" w:lineRule="auto"/>
        <w:jc w:val="center"/>
        <w:rPr>
          <w:rFonts w:ascii="Times New Roman" w:hAnsi="Times New Roman" w:cs="Times New Roman"/>
          <w:b/>
          <w:sz w:val="28"/>
          <w:szCs w:val="28"/>
        </w:rPr>
      </w:pPr>
      <w:r w:rsidRPr="00BD71A9">
        <w:rPr>
          <w:rFonts w:ascii="Times New Roman" w:hAnsi="Times New Roman" w:cs="Times New Roman"/>
          <w:b/>
          <w:sz w:val="28"/>
          <w:szCs w:val="28"/>
        </w:rPr>
        <w:t>JURUSAN KEPERAWATAN</w:t>
      </w:r>
    </w:p>
    <w:p w:rsidR="00982E13" w:rsidRPr="00BD71A9" w:rsidRDefault="00982E13" w:rsidP="00982E13">
      <w:pPr>
        <w:spacing w:after="0" w:line="240" w:lineRule="auto"/>
        <w:jc w:val="center"/>
        <w:rPr>
          <w:rFonts w:ascii="Times New Roman" w:hAnsi="Times New Roman" w:cs="Times New Roman"/>
          <w:b/>
          <w:sz w:val="28"/>
          <w:szCs w:val="28"/>
        </w:rPr>
      </w:pPr>
      <w:r w:rsidRPr="00BD71A9">
        <w:rPr>
          <w:rFonts w:ascii="Times New Roman" w:hAnsi="Times New Roman" w:cs="Times New Roman"/>
          <w:b/>
          <w:sz w:val="28"/>
          <w:szCs w:val="28"/>
        </w:rPr>
        <w:t>DENPASAR</w:t>
      </w:r>
    </w:p>
    <w:p w:rsidR="00982E13" w:rsidRPr="00BD71A9" w:rsidRDefault="00982E13" w:rsidP="00982E13">
      <w:pPr>
        <w:spacing w:after="0" w:line="240" w:lineRule="auto"/>
        <w:jc w:val="center"/>
        <w:rPr>
          <w:rFonts w:ascii="Times New Roman" w:hAnsi="Times New Roman" w:cs="Times New Roman"/>
          <w:b/>
          <w:sz w:val="28"/>
          <w:szCs w:val="28"/>
        </w:rPr>
      </w:pPr>
      <w:r w:rsidRPr="00BD71A9">
        <w:rPr>
          <w:rFonts w:ascii="Times New Roman" w:hAnsi="Times New Roman" w:cs="Times New Roman"/>
          <w:b/>
          <w:sz w:val="28"/>
          <w:szCs w:val="28"/>
        </w:rPr>
        <w:t>2018</w:t>
      </w:r>
    </w:p>
    <w:p w:rsidR="00982E13" w:rsidRPr="00BD71A9" w:rsidRDefault="00982E13" w:rsidP="00982E13">
      <w:pPr>
        <w:spacing w:after="0" w:line="240" w:lineRule="auto"/>
        <w:jc w:val="center"/>
        <w:rPr>
          <w:rFonts w:ascii="Times New Roman" w:hAnsi="Times New Roman" w:cs="Times New Roman"/>
          <w:b/>
          <w:sz w:val="28"/>
          <w:szCs w:val="28"/>
        </w:rPr>
        <w:sectPr w:rsidR="00982E13" w:rsidRPr="00BD71A9" w:rsidSect="00ED2E10">
          <w:pgSz w:w="11906" w:h="16838" w:code="9"/>
          <w:pgMar w:top="1701" w:right="1701" w:bottom="1701" w:left="2268" w:header="720" w:footer="720" w:gutter="0"/>
          <w:pgNumType w:fmt="lowerRoman" w:start="1"/>
          <w:cols w:space="720"/>
          <w:docGrid w:linePitch="360"/>
        </w:sectPr>
      </w:pPr>
    </w:p>
    <w:p w:rsidR="00063510" w:rsidRDefault="00063510" w:rsidP="00982E13">
      <w:pPr>
        <w:pStyle w:val="Heading1"/>
        <w:spacing w:before="0" w:line="480" w:lineRule="auto"/>
        <w:rPr>
          <w:rFonts w:eastAsia="Times New Roman"/>
          <w:sz w:val="28"/>
        </w:rPr>
      </w:pPr>
      <w:bookmarkStart w:id="199" w:name="_Toc507711230"/>
      <w:bookmarkStart w:id="200" w:name="_Toc507964117"/>
      <w:bookmarkStart w:id="201" w:name="_Toc514134852"/>
      <w:bookmarkStart w:id="202" w:name="_Toc500411517"/>
      <w:r>
        <w:rPr>
          <w:rFonts w:eastAsia="Times New Roman"/>
          <w:noProof/>
          <w:sz w:val="28"/>
        </w:rPr>
        <w:lastRenderedPageBreak/>
        <w:drawing>
          <wp:anchor distT="0" distB="0" distL="114300" distR="114300" simplePos="0" relativeHeight="251679744" behindDoc="0" locked="0" layoutInCell="1" allowOverlap="1" wp14:anchorId="28A88D46" wp14:editId="65407BF6">
            <wp:simplePos x="0" y="0"/>
            <wp:positionH relativeFrom="margin">
              <wp:posOffset>-1440180</wp:posOffset>
            </wp:positionH>
            <wp:positionV relativeFrom="margin">
              <wp:posOffset>-985520</wp:posOffset>
            </wp:positionV>
            <wp:extent cx="7543800" cy="10658475"/>
            <wp:effectExtent l="0" t="0" r="0" b="9525"/>
            <wp:wrapSquare wrapText="bothSides"/>
            <wp:docPr id="29" name="Picture 29" descr="C:\Users\Adek\Downloads\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k\Downloads\IMG_180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510" w:rsidRDefault="00063510" w:rsidP="00982E13">
      <w:pPr>
        <w:pStyle w:val="Heading1"/>
        <w:spacing w:before="0" w:line="480" w:lineRule="auto"/>
        <w:rPr>
          <w:rFonts w:eastAsia="Times New Roman"/>
          <w:sz w:val="28"/>
        </w:rPr>
      </w:pPr>
      <w:r>
        <w:rPr>
          <w:rFonts w:eastAsia="Times New Roman"/>
          <w:noProof/>
          <w:sz w:val="28"/>
        </w:rPr>
        <w:lastRenderedPageBreak/>
        <w:drawing>
          <wp:anchor distT="0" distB="0" distL="114300" distR="114300" simplePos="0" relativeHeight="251680768" behindDoc="0" locked="0" layoutInCell="1" allowOverlap="1" wp14:anchorId="3E49C486" wp14:editId="2F050CB7">
            <wp:simplePos x="0" y="0"/>
            <wp:positionH relativeFrom="margin">
              <wp:posOffset>-1440180</wp:posOffset>
            </wp:positionH>
            <wp:positionV relativeFrom="margin">
              <wp:posOffset>-1080135</wp:posOffset>
            </wp:positionV>
            <wp:extent cx="7543800" cy="10668000"/>
            <wp:effectExtent l="0" t="0" r="0" b="0"/>
            <wp:wrapSquare wrapText="bothSides"/>
            <wp:docPr id="30" name="Picture 30" descr="C:\Users\Adek\Downloads\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k\Downloads\IMG_180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510" w:rsidRDefault="00063510" w:rsidP="00982E13">
      <w:pPr>
        <w:pStyle w:val="Heading1"/>
        <w:spacing w:before="0" w:line="480" w:lineRule="auto"/>
        <w:rPr>
          <w:rFonts w:eastAsia="Times New Roman"/>
          <w:sz w:val="28"/>
        </w:rPr>
      </w:pPr>
      <w:r>
        <w:rPr>
          <w:rFonts w:eastAsia="Times New Roman"/>
          <w:noProof/>
          <w:sz w:val="28"/>
        </w:rPr>
        <w:lastRenderedPageBreak/>
        <w:drawing>
          <wp:anchor distT="0" distB="0" distL="114300" distR="114300" simplePos="0" relativeHeight="251681792" behindDoc="0" locked="0" layoutInCell="1" allowOverlap="1" wp14:anchorId="6FC59F9F" wp14:editId="0B897A1F">
            <wp:simplePos x="0" y="0"/>
            <wp:positionH relativeFrom="margin">
              <wp:posOffset>-1430655</wp:posOffset>
            </wp:positionH>
            <wp:positionV relativeFrom="margin">
              <wp:posOffset>-1070610</wp:posOffset>
            </wp:positionV>
            <wp:extent cx="7524750" cy="10658475"/>
            <wp:effectExtent l="0" t="0" r="0" b="9525"/>
            <wp:wrapSquare wrapText="bothSides"/>
            <wp:docPr id="31" name="Picture 31" descr="C:\Users\Adek\Downloads\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k\Downloads\IMG_180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247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2E13" w:rsidRPr="00BD71A9" w:rsidRDefault="00982E13" w:rsidP="00063510">
      <w:pPr>
        <w:pStyle w:val="Heading1"/>
        <w:spacing w:line="480" w:lineRule="auto"/>
        <w:rPr>
          <w:rFonts w:cs="Times New Roman"/>
          <w:szCs w:val="24"/>
        </w:rPr>
      </w:pPr>
      <w:bookmarkStart w:id="203" w:name="_Toc514134860"/>
      <w:bookmarkStart w:id="204" w:name="_Toc514069859"/>
      <w:bookmarkStart w:id="205" w:name="_Toc513975709"/>
      <w:bookmarkEnd w:id="199"/>
      <w:bookmarkEnd w:id="200"/>
      <w:bookmarkEnd w:id="201"/>
      <w:r w:rsidRPr="00BD71A9">
        <w:rPr>
          <w:rFonts w:cs="Times New Roman"/>
          <w:szCs w:val="24"/>
        </w:rPr>
        <w:lastRenderedPageBreak/>
        <w:t>KATA PENGANTAR</w:t>
      </w:r>
      <w:bookmarkEnd w:id="203"/>
    </w:p>
    <w:p w:rsidR="00982E13" w:rsidRPr="00BD71A9" w:rsidRDefault="00982E13" w:rsidP="00982E13">
      <w:pPr>
        <w:spacing w:line="480" w:lineRule="auto"/>
        <w:ind w:firstLine="360"/>
        <w:jc w:val="both"/>
        <w:rPr>
          <w:rFonts w:ascii="Times New Roman" w:hAnsi="Times New Roman" w:cs="Times New Roman"/>
          <w:sz w:val="24"/>
          <w:szCs w:val="24"/>
        </w:rPr>
      </w:pPr>
      <w:r w:rsidRPr="00BD71A9">
        <w:rPr>
          <w:rFonts w:ascii="Times New Roman" w:hAnsi="Times New Roman" w:cs="Times New Roman"/>
          <w:sz w:val="24"/>
          <w:szCs w:val="24"/>
        </w:rPr>
        <w:t xml:space="preserve">Puji syukur penulis panjatkan kehadapan </w:t>
      </w:r>
      <w:r w:rsidRPr="00BD71A9">
        <w:rPr>
          <w:rFonts w:ascii="Times New Roman" w:hAnsi="Times New Roman" w:cs="Times New Roman"/>
          <w:sz w:val="24"/>
          <w:szCs w:val="24"/>
          <w:lang w:val="sv-SE"/>
        </w:rPr>
        <w:t xml:space="preserve">Ida Sang Hyang Widhi Wasa/Tuhan Yang Maha Esa </w:t>
      </w:r>
      <w:r w:rsidRPr="00BD71A9">
        <w:rPr>
          <w:rFonts w:ascii="Times New Roman" w:hAnsi="Times New Roman" w:cs="Times New Roman"/>
          <w:sz w:val="24"/>
          <w:szCs w:val="24"/>
        </w:rPr>
        <w:t xml:space="preserve">karena atas berkat-Nya penulis dapat menyelesaikan </w:t>
      </w:r>
      <w:r>
        <w:rPr>
          <w:rFonts w:ascii="Times New Roman" w:hAnsi="Times New Roman" w:cs="Times New Roman"/>
          <w:sz w:val="24"/>
          <w:szCs w:val="24"/>
        </w:rPr>
        <w:t xml:space="preserve">Karya Tulis Ilmiah </w:t>
      </w:r>
      <w:r w:rsidRPr="00BD71A9">
        <w:rPr>
          <w:rFonts w:ascii="Times New Roman" w:hAnsi="Times New Roman" w:cs="Times New Roman"/>
          <w:sz w:val="24"/>
          <w:szCs w:val="24"/>
        </w:rPr>
        <w:t xml:space="preserve">dengan judul </w:t>
      </w:r>
      <w:r w:rsidRPr="00BD71A9">
        <w:rPr>
          <w:rFonts w:ascii="Times New Roman" w:hAnsi="Times New Roman" w:cs="Times New Roman"/>
          <w:b/>
          <w:iCs/>
          <w:sz w:val="24"/>
          <w:szCs w:val="24"/>
        </w:rPr>
        <w:t>“</w:t>
      </w:r>
      <w:r w:rsidRPr="00BD71A9">
        <w:rPr>
          <w:rFonts w:ascii="Times New Roman" w:hAnsi="Times New Roman" w:cs="Times New Roman"/>
          <w:b/>
          <w:sz w:val="24"/>
          <w:szCs w:val="24"/>
        </w:rPr>
        <w:t xml:space="preserve">Gambaran Asuhan Keperawatan pada Anak </w:t>
      </w:r>
      <w:r>
        <w:rPr>
          <w:rFonts w:ascii="Times New Roman" w:hAnsi="Times New Roman" w:cs="Times New Roman"/>
          <w:b/>
          <w:i/>
          <w:sz w:val="24"/>
          <w:szCs w:val="24"/>
        </w:rPr>
        <w:t>Idiopathic Thrombocy</w:t>
      </w:r>
      <w:r w:rsidRPr="00BD71A9">
        <w:rPr>
          <w:rFonts w:ascii="Times New Roman" w:hAnsi="Times New Roman" w:cs="Times New Roman"/>
          <w:b/>
          <w:i/>
          <w:sz w:val="24"/>
          <w:szCs w:val="24"/>
        </w:rPr>
        <w:t>topenic Purpura</w:t>
      </w:r>
      <w:r w:rsidRPr="00BD71A9">
        <w:rPr>
          <w:rFonts w:ascii="Times New Roman" w:hAnsi="Times New Roman" w:cs="Times New Roman"/>
          <w:b/>
          <w:sz w:val="24"/>
          <w:szCs w:val="24"/>
        </w:rPr>
        <w:t xml:space="preserve"> dengan Risiko Perdarahan di Ruang Pudak RSUP Sanglah Denpasar Tahun 2018</w:t>
      </w:r>
      <w:r w:rsidRPr="00BD71A9">
        <w:rPr>
          <w:rFonts w:ascii="Times New Roman" w:hAnsi="Times New Roman" w:cs="Times New Roman"/>
          <w:b/>
          <w:iCs/>
          <w:sz w:val="24"/>
          <w:szCs w:val="24"/>
        </w:rPr>
        <w:t xml:space="preserve">” </w:t>
      </w:r>
      <w:r w:rsidRPr="00BD71A9">
        <w:rPr>
          <w:rFonts w:ascii="Times New Roman" w:hAnsi="Times New Roman" w:cs="Times New Roman"/>
          <w:sz w:val="24"/>
          <w:szCs w:val="24"/>
        </w:rPr>
        <w:t>tepat waktu dan sesuai dengan harapan.</w:t>
      </w:r>
      <w:r>
        <w:rPr>
          <w:rFonts w:ascii="Times New Roman" w:hAnsi="Times New Roman" w:cs="Times New Roman"/>
          <w:sz w:val="24"/>
          <w:szCs w:val="24"/>
        </w:rPr>
        <w:t xml:space="preserve"> </w:t>
      </w:r>
      <w:proofErr w:type="gramStart"/>
      <w:r>
        <w:rPr>
          <w:rFonts w:ascii="Times New Roman" w:hAnsi="Times New Roman" w:cs="Times New Roman"/>
          <w:sz w:val="24"/>
          <w:szCs w:val="24"/>
        </w:rPr>
        <w:t>Karya Tulis Ilmiah</w:t>
      </w:r>
      <w:r w:rsidRPr="00BD71A9">
        <w:rPr>
          <w:rFonts w:ascii="Times New Roman" w:hAnsi="Times New Roman" w:cs="Times New Roman"/>
          <w:sz w:val="24"/>
          <w:szCs w:val="24"/>
        </w:rPr>
        <w:t xml:space="preserve"> ini disusun sebagai salah satu syarat untuk menyelesaikan pendidikan D-III di Politeknik Kesehatan Denpasar Jurusan Keperawatan.</w:t>
      </w:r>
      <w:proofErr w:type="gramEnd"/>
    </w:p>
    <w:p w:rsidR="00982E13" w:rsidRPr="00BD71A9" w:rsidRDefault="00982E13" w:rsidP="00982E13">
      <w:pPr>
        <w:spacing w:line="480" w:lineRule="auto"/>
        <w:ind w:firstLine="360"/>
        <w:jc w:val="both"/>
        <w:rPr>
          <w:rFonts w:ascii="Times New Roman" w:hAnsi="Times New Roman" w:cs="Times New Roman"/>
          <w:b/>
          <w:sz w:val="24"/>
          <w:szCs w:val="24"/>
        </w:rPr>
      </w:pPr>
      <w:r>
        <w:rPr>
          <w:rFonts w:ascii="Times New Roman" w:hAnsi="Times New Roman" w:cs="Times New Roman"/>
          <w:sz w:val="24"/>
          <w:szCs w:val="24"/>
        </w:rPr>
        <w:t>Karya Tulis Ilmiah</w:t>
      </w:r>
      <w:r w:rsidRPr="00BD71A9">
        <w:rPr>
          <w:rFonts w:ascii="Times New Roman" w:hAnsi="Times New Roman" w:cs="Times New Roman"/>
          <w:sz w:val="24"/>
          <w:szCs w:val="24"/>
        </w:rPr>
        <w:t xml:space="preserve"> ini dapat diselesaikan bukanlah semata-mata usaha penulis sendiri, melainkan berkat dorongan dan bantuan dari berbagai pihak, untuk itu melalui kesempatan ini penulis mengucapkan terimakasih kepada:</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 xml:space="preserve">Bapak Anak Agung Ngurah Kusumajaya, SP.,MPH, selaku Direktur Poltekkes Denpasar yang telah memberikan kesempatan menempuh program pendidikan  </w:t>
      </w:r>
    </w:p>
    <w:p w:rsidR="00982E13" w:rsidRDefault="00982E13" w:rsidP="00982E13">
      <w:pPr>
        <w:spacing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D-</w:t>
      </w:r>
      <w:proofErr w:type="gramStart"/>
      <w:r w:rsidRPr="00BD71A9">
        <w:rPr>
          <w:rFonts w:ascii="Times New Roman" w:hAnsi="Times New Roman" w:cs="Times New Roman"/>
          <w:sz w:val="24"/>
          <w:szCs w:val="24"/>
        </w:rPr>
        <w:t>III  keperawatan</w:t>
      </w:r>
      <w:proofErr w:type="gramEnd"/>
      <w:r w:rsidRPr="00BD71A9">
        <w:rPr>
          <w:rFonts w:ascii="Times New Roman" w:hAnsi="Times New Roman" w:cs="Times New Roman"/>
          <w:sz w:val="24"/>
          <w:szCs w:val="24"/>
        </w:rPr>
        <w:t xml:space="preserve"> Poltekkes Denpasar. </w:t>
      </w:r>
    </w:p>
    <w:p w:rsidR="00982E13" w:rsidRPr="00EF2345" w:rsidRDefault="00982E13" w:rsidP="00982E13">
      <w:pPr>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sv-SE"/>
        </w:rPr>
        <w:t>dr. I Wayan Sudana, M.Kes selaku Direktur RSUP Sanglah yang memberikan izin untuk melakukan penelitian di RSUP Sanglah Denpasar.</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lang w:val="sv-SE"/>
        </w:rPr>
      </w:pPr>
      <w:r w:rsidRPr="00BD71A9">
        <w:rPr>
          <w:rFonts w:ascii="Times New Roman" w:hAnsi="Times New Roman" w:cs="Times New Roman"/>
          <w:sz w:val="24"/>
          <w:szCs w:val="24"/>
        </w:rPr>
        <w:t xml:space="preserve">Ibu V. M Endang S. P Rahayu, SKp.,M.Pd, selaku Ketua Jurusan Keperawatan Poltekkes Denpasar, yang telah memberikan </w:t>
      </w:r>
      <w:r w:rsidRPr="00BD71A9">
        <w:rPr>
          <w:rFonts w:ascii="Times New Roman" w:hAnsi="Times New Roman" w:cs="Times New Roman"/>
          <w:sz w:val="24"/>
          <w:szCs w:val="24"/>
          <w:lang w:val="sv-SE"/>
        </w:rPr>
        <w:t>bimbingan secara tidak langsung selama pendidikan di Jurusan Keperawatan Politeknik Kesehatan Denpasar serta atas dukungan moral dan perhatian yang diberikan kepada peneliti.</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lang w:val="sv-SE"/>
        </w:rPr>
      </w:pPr>
      <w:r w:rsidRPr="00BD71A9">
        <w:rPr>
          <w:rFonts w:ascii="Times New Roman" w:hAnsi="Times New Roman" w:cs="Times New Roman"/>
          <w:sz w:val="24"/>
          <w:szCs w:val="24"/>
          <w:lang w:val="sv-SE"/>
        </w:rPr>
        <w:t xml:space="preserve">Bapak I Made Mertha, S.Kp.,M.Kep, selaku Ketua Kaprodi D-III yang telah memberikan bimbingan secara tidak langsung selama pendidikan di Jurusan </w:t>
      </w:r>
      <w:r w:rsidRPr="00BD71A9">
        <w:rPr>
          <w:rFonts w:ascii="Times New Roman" w:hAnsi="Times New Roman" w:cs="Times New Roman"/>
          <w:sz w:val="24"/>
          <w:szCs w:val="24"/>
          <w:lang w:val="sv-SE"/>
        </w:rPr>
        <w:lastRenderedPageBreak/>
        <w:t>Keperawatan Politeknik Kesehatan Denpasar serta atas dukungan moral dan perhatian yang diberikan kepada peneliti.</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 xml:space="preserve">Ibu Ns. Ida Erni Sipahutar, </w:t>
      </w:r>
      <w:proofErr w:type="gramStart"/>
      <w:r w:rsidRPr="00BD71A9">
        <w:rPr>
          <w:rFonts w:ascii="Times New Roman" w:hAnsi="Times New Roman" w:cs="Times New Roman"/>
          <w:sz w:val="24"/>
          <w:szCs w:val="24"/>
        </w:rPr>
        <w:t>S.Kep.,</w:t>
      </w:r>
      <w:proofErr w:type="gramEnd"/>
      <w:r w:rsidRPr="00BD71A9">
        <w:rPr>
          <w:rFonts w:ascii="Times New Roman" w:hAnsi="Times New Roman" w:cs="Times New Roman"/>
          <w:sz w:val="24"/>
          <w:szCs w:val="24"/>
        </w:rPr>
        <w:t xml:space="preserve"> M.Kep, selaku pembimbing utama yang telah banyak memberikan masukan, pengetahuan dan koreksi penulisan dalam menyelesaikan </w:t>
      </w:r>
      <w:r>
        <w:rPr>
          <w:rFonts w:ascii="Times New Roman" w:hAnsi="Times New Roman" w:cs="Times New Roman"/>
          <w:sz w:val="24"/>
          <w:szCs w:val="24"/>
        </w:rPr>
        <w:t>Karya Tulis Ilmiah</w:t>
      </w:r>
      <w:r w:rsidRPr="00BD71A9">
        <w:rPr>
          <w:rFonts w:ascii="Times New Roman" w:hAnsi="Times New Roman" w:cs="Times New Roman"/>
          <w:sz w:val="24"/>
          <w:szCs w:val="24"/>
        </w:rPr>
        <w:t xml:space="preserve"> ini.</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Ibu NLP. Yunianti SC, S.Ke</w:t>
      </w:r>
      <w:r>
        <w:rPr>
          <w:rFonts w:ascii="Times New Roman" w:hAnsi="Times New Roman" w:cs="Times New Roman"/>
          <w:sz w:val="24"/>
          <w:szCs w:val="24"/>
        </w:rPr>
        <w:t xml:space="preserve">p, </w:t>
      </w:r>
      <w:r w:rsidRPr="00BD71A9">
        <w:rPr>
          <w:rFonts w:ascii="Times New Roman" w:hAnsi="Times New Roman" w:cs="Times New Roman"/>
          <w:sz w:val="24"/>
          <w:szCs w:val="24"/>
        </w:rPr>
        <w:t xml:space="preserve">Ns. </w:t>
      </w:r>
      <w:proofErr w:type="gramStart"/>
      <w:r w:rsidRPr="00BD71A9">
        <w:rPr>
          <w:rFonts w:ascii="Times New Roman" w:hAnsi="Times New Roman" w:cs="Times New Roman"/>
          <w:sz w:val="24"/>
          <w:szCs w:val="24"/>
        </w:rPr>
        <w:t>M.Pd  selaku</w:t>
      </w:r>
      <w:proofErr w:type="gramEnd"/>
      <w:r w:rsidRPr="00BD71A9">
        <w:rPr>
          <w:rFonts w:ascii="Times New Roman" w:hAnsi="Times New Roman" w:cs="Times New Roman"/>
          <w:sz w:val="24"/>
          <w:szCs w:val="24"/>
        </w:rPr>
        <w:t xml:space="preserve"> pembimbing pendamping yang telah banyak memberikan masukan, pengetahuan dan bimbingan serta mengarahkan penulis dalam menyelesaikan </w:t>
      </w:r>
      <w:r>
        <w:rPr>
          <w:rFonts w:ascii="Times New Roman" w:hAnsi="Times New Roman" w:cs="Times New Roman"/>
          <w:sz w:val="24"/>
          <w:szCs w:val="24"/>
        </w:rPr>
        <w:t>Karya Tulis Ilmiah</w:t>
      </w:r>
      <w:r w:rsidRPr="00BD71A9">
        <w:rPr>
          <w:rFonts w:ascii="Times New Roman" w:hAnsi="Times New Roman" w:cs="Times New Roman"/>
          <w:sz w:val="24"/>
          <w:szCs w:val="24"/>
        </w:rPr>
        <w:t xml:space="preserve"> ini.</w:t>
      </w:r>
    </w:p>
    <w:p w:rsidR="00982E13" w:rsidRPr="00BD71A9"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 xml:space="preserve">Mahasiswa angkatan </w:t>
      </w:r>
      <w:proofErr w:type="gramStart"/>
      <w:r w:rsidRPr="00BD71A9">
        <w:rPr>
          <w:rFonts w:ascii="Times New Roman" w:hAnsi="Times New Roman" w:cs="Times New Roman"/>
          <w:sz w:val="24"/>
          <w:szCs w:val="24"/>
        </w:rPr>
        <w:t>XXIX  DIII</w:t>
      </w:r>
      <w:proofErr w:type="gramEnd"/>
      <w:r w:rsidRPr="00BD71A9">
        <w:rPr>
          <w:rFonts w:ascii="Times New Roman" w:hAnsi="Times New Roman" w:cs="Times New Roman"/>
          <w:sz w:val="24"/>
          <w:szCs w:val="24"/>
        </w:rPr>
        <w:t xml:space="preserve"> Keperawatan Poltekkes Denpasar yang banyak memberikan masukkan dan dorongan kepada penulis.</w:t>
      </w:r>
    </w:p>
    <w:p w:rsidR="00982E13" w:rsidRPr="00391250"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lang w:val="sv-SE"/>
        </w:rPr>
        <w:t>Orang tua serta keluarga penulis yang telah memberikan dukungan baik secara moral maupun material</w:t>
      </w:r>
    </w:p>
    <w:p w:rsidR="00982E13" w:rsidRPr="00391250" w:rsidRDefault="00982E13" w:rsidP="00982E13">
      <w:pPr>
        <w:numPr>
          <w:ilvl w:val="0"/>
          <w:numId w:val="9"/>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lang w:val="sv-SE"/>
        </w:rPr>
        <w:t xml:space="preserve">Semua pihak yang telah membantu dalam penyusunan </w:t>
      </w:r>
      <w:r>
        <w:rPr>
          <w:rFonts w:ascii="Times New Roman" w:hAnsi="Times New Roman" w:cs="Times New Roman"/>
          <w:sz w:val="24"/>
          <w:szCs w:val="24"/>
          <w:lang w:val="sv-SE"/>
        </w:rPr>
        <w:t>karya tulias ilmiah</w:t>
      </w:r>
      <w:r w:rsidRPr="00BD71A9">
        <w:rPr>
          <w:rFonts w:ascii="Times New Roman" w:hAnsi="Times New Roman" w:cs="Times New Roman"/>
          <w:sz w:val="24"/>
          <w:szCs w:val="24"/>
          <w:lang w:val="sv-SE"/>
        </w:rPr>
        <w:t xml:space="preserve"> ini yang tidak bis</w:t>
      </w:r>
      <w:r>
        <w:rPr>
          <w:rFonts w:ascii="Times New Roman" w:hAnsi="Times New Roman" w:cs="Times New Roman"/>
          <w:sz w:val="24"/>
          <w:szCs w:val="24"/>
          <w:lang w:val="sv-SE"/>
        </w:rPr>
        <w:t>a penulis sebutkan satu persatu</w:t>
      </w:r>
    </w:p>
    <w:p w:rsidR="00982E13" w:rsidRPr="009568A8" w:rsidRDefault="00982E13" w:rsidP="00982E13">
      <w:pPr>
        <w:spacing w:line="480" w:lineRule="auto"/>
        <w:jc w:val="both"/>
        <w:rPr>
          <w:rFonts w:ascii="Times New Roman" w:hAnsi="Times New Roman" w:cs="Times New Roman"/>
          <w:sz w:val="24"/>
          <w:szCs w:val="24"/>
          <w:lang w:val="sv-SE"/>
        </w:rPr>
      </w:pPr>
      <w:r w:rsidRPr="00BD71A9">
        <w:rPr>
          <w:rFonts w:ascii="Times New Roman" w:hAnsi="Times New Roman" w:cs="Times New Roman"/>
          <w:sz w:val="24"/>
          <w:szCs w:val="24"/>
          <w:lang w:val="sv-SE"/>
        </w:rPr>
        <w:tab/>
      </w:r>
      <w:r>
        <w:rPr>
          <w:rFonts w:ascii="Times New Roman" w:hAnsi="Times New Roman" w:cs="Times New Roman"/>
          <w:sz w:val="24"/>
          <w:szCs w:val="24"/>
          <w:lang w:val="sv-SE"/>
        </w:rPr>
        <w:t>Peneliti telah berusaha dengan segenap kemampuan dalam menuangkan pemikiran ke dalam karya tulis ilmiah ini, namun dengan segala keterbatasan tentunya masih banyak ditemukan hal-hal yang masih harus diperbaiki. Kemajuan selalu menyertai segala sisi kehidupan menuju ke arah yang lebih baik, karenanya sumbang saran yang konstruktif sangan peneliti harapkan dan semoga karya tulia ilmiah ini bermanfaat bagi pembaca dan peneliti selanjutnya.</w:t>
      </w:r>
    </w:p>
    <w:p w:rsidR="00982E13" w:rsidRPr="00BD71A9" w:rsidRDefault="00982E13" w:rsidP="00982E13">
      <w:pPr>
        <w:spacing w:after="0" w:line="240" w:lineRule="auto"/>
        <w:ind w:left="4320"/>
        <w:jc w:val="center"/>
        <w:rPr>
          <w:rFonts w:ascii="Times New Roman" w:hAnsi="Times New Roman" w:cs="Times New Roman"/>
          <w:sz w:val="24"/>
          <w:szCs w:val="24"/>
        </w:rPr>
      </w:pPr>
      <w:r w:rsidRPr="00BD71A9">
        <w:rPr>
          <w:rFonts w:ascii="Times New Roman" w:hAnsi="Times New Roman" w:cs="Times New Roman"/>
          <w:sz w:val="24"/>
          <w:szCs w:val="24"/>
        </w:rPr>
        <w:t>Denpasar,                           2018</w:t>
      </w:r>
    </w:p>
    <w:p w:rsidR="00982E13" w:rsidRPr="00BD71A9" w:rsidRDefault="00982E13" w:rsidP="00982E13">
      <w:pPr>
        <w:spacing w:after="0" w:line="240" w:lineRule="auto"/>
        <w:ind w:left="4320"/>
        <w:jc w:val="center"/>
        <w:rPr>
          <w:rFonts w:ascii="Times New Roman" w:hAnsi="Times New Roman" w:cs="Times New Roman"/>
          <w:sz w:val="24"/>
          <w:szCs w:val="24"/>
        </w:rPr>
      </w:pPr>
    </w:p>
    <w:p w:rsidR="00982E13" w:rsidRPr="00BD71A9" w:rsidRDefault="00982E13" w:rsidP="00982E13">
      <w:pPr>
        <w:spacing w:after="0" w:line="240" w:lineRule="auto"/>
        <w:ind w:left="4320"/>
        <w:jc w:val="center"/>
        <w:rPr>
          <w:rFonts w:ascii="Times New Roman" w:hAnsi="Times New Roman" w:cs="Times New Roman"/>
          <w:sz w:val="24"/>
          <w:szCs w:val="24"/>
        </w:rPr>
      </w:pPr>
    </w:p>
    <w:p w:rsidR="00982E13" w:rsidRPr="00BD71A9" w:rsidRDefault="00982E13" w:rsidP="00982E13">
      <w:pPr>
        <w:spacing w:after="0" w:line="240" w:lineRule="auto"/>
        <w:ind w:left="4320"/>
        <w:jc w:val="center"/>
        <w:rPr>
          <w:rFonts w:ascii="Times New Roman" w:hAnsi="Times New Roman" w:cs="Times New Roman"/>
          <w:sz w:val="24"/>
          <w:szCs w:val="24"/>
        </w:rPr>
      </w:pPr>
    </w:p>
    <w:p w:rsidR="00982E13" w:rsidRPr="008122D4" w:rsidRDefault="00982E13" w:rsidP="00982E13">
      <w:pPr>
        <w:spacing w:after="0" w:line="240" w:lineRule="auto"/>
        <w:ind w:left="4320"/>
        <w:jc w:val="center"/>
        <w:rPr>
          <w:rFonts w:ascii="Times New Roman" w:hAnsi="Times New Roman" w:cs="Times New Roman"/>
          <w:sz w:val="24"/>
          <w:szCs w:val="24"/>
        </w:rPr>
      </w:pPr>
      <w:r w:rsidRPr="00BD71A9">
        <w:rPr>
          <w:rFonts w:ascii="Times New Roman" w:hAnsi="Times New Roman" w:cs="Times New Roman"/>
          <w:sz w:val="24"/>
          <w:szCs w:val="24"/>
        </w:rPr>
        <w:t>Penulis</w:t>
      </w:r>
      <w:r w:rsidRPr="00BD71A9">
        <w:rPr>
          <w:rFonts w:ascii="Times New Roman" w:hAnsi="Times New Roman" w:cs="Times New Roman"/>
          <w:sz w:val="24"/>
          <w:szCs w:val="24"/>
        </w:rPr>
        <w:br w:type="page"/>
      </w:r>
    </w:p>
    <w:p w:rsidR="00982E13" w:rsidRPr="00876989" w:rsidRDefault="00982E13" w:rsidP="00982E13">
      <w:pPr>
        <w:pStyle w:val="Style1"/>
        <w:spacing w:before="0" w:line="240" w:lineRule="auto"/>
        <w:rPr>
          <w:rFonts w:cs="Times New Roman"/>
          <w:b/>
          <w:sz w:val="28"/>
          <w:szCs w:val="28"/>
        </w:rPr>
      </w:pPr>
      <w:bookmarkStart w:id="206" w:name="_Toc514134861"/>
      <w:r w:rsidRPr="00876989">
        <w:rPr>
          <w:rFonts w:cs="Times New Roman"/>
          <w:b/>
          <w:sz w:val="28"/>
          <w:szCs w:val="28"/>
        </w:rPr>
        <w:lastRenderedPageBreak/>
        <w:t>DESCRIPTION OF NURSING IN CHILDREN</w:t>
      </w:r>
      <w:bookmarkEnd w:id="204"/>
      <w:bookmarkEnd w:id="206"/>
    </w:p>
    <w:p w:rsidR="00982E13" w:rsidRPr="00876989" w:rsidRDefault="00982E13" w:rsidP="00982E13">
      <w:pPr>
        <w:pStyle w:val="Style1"/>
        <w:spacing w:before="0" w:line="240" w:lineRule="auto"/>
        <w:rPr>
          <w:rFonts w:eastAsia="Times" w:cs="Times New Roman"/>
          <w:b/>
          <w:i/>
          <w:sz w:val="28"/>
          <w:szCs w:val="28"/>
        </w:rPr>
      </w:pPr>
      <w:bookmarkStart w:id="207" w:name="_Toc514069860"/>
      <w:bookmarkStart w:id="208" w:name="_Toc514134862"/>
      <w:r w:rsidRPr="00876989">
        <w:rPr>
          <w:rFonts w:eastAsia="Times" w:cs="Times New Roman"/>
          <w:b/>
          <w:i/>
          <w:sz w:val="28"/>
          <w:szCs w:val="28"/>
        </w:rPr>
        <w:t>IDIOPATHIC THROMBOCYTOPENIC PURPURA</w:t>
      </w:r>
      <w:bookmarkEnd w:id="207"/>
      <w:bookmarkEnd w:id="208"/>
    </w:p>
    <w:p w:rsidR="00982E13" w:rsidRDefault="00982E13" w:rsidP="00982E13">
      <w:pPr>
        <w:pStyle w:val="Style1"/>
        <w:spacing w:before="0" w:line="240" w:lineRule="auto"/>
        <w:rPr>
          <w:rFonts w:cs="Times New Roman"/>
          <w:b/>
          <w:sz w:val="28"/>
          <w:szCs w:val="28"/>
        </w:rPr>
      </w:pPr>
      <w:bookmarkStart w:id="209" w:name="_Toc514069861"/>
      <w:bookmarkStart w:id="210" w:name="_Toc514134863"/>
      <w:r w:rsidRPr="00876989">
        <w:rPr>
          <w:rFonts w:cs="Times New Roman"/>
          <w:b/>
          <w:sz w:val="28"/>
          <w:szCs w:val="28"/>
        </w:rPr>
        <w:t xml:space="preserve">THE RISK OF BLEEDING IN </w:t>
      </w:r>
      <w:r>
        <w:rPr>
          <w:rFonts w:cs="Times New Roman"/>
          <w:b/>
          <w:sz w:val="28"/>
          <w:szCs w:val="28"/>
        </w:rPr>
        <w:t>WARD</w:t>
      </w:r>
      <w:bookmarkEnd w:id="209"/>
      <w:bookmarkEnd w:id="210"/>
    </w:p>
    <w:p w:rsidR="00982E13" w:rsidRPr="00876989" w:rsidRDefault="00982E13" w:rsidP="00982E13">
      <w:pPr>
        <w:pStyle w:val="Style1"/>
        <w:spacing w:before="0" w:line="240" w:lineRule="auto"/>
        <w:rPr>
          <w:rFonts w:cs="Times New Roman"/>
          <w:b/>
          <w:sz w:val="28"/>
          <w:szCs w:val="28"/>
        </w:rPr>
      </w:pPr>
      <w:r>
        <w:rPr>
          <w:rFonts w:cs="Times New Roman"/>
          <w:b/>
          <w:sz w:val="28"/>
          <w:szCs w:val="28"/>
        </w:rPr>
        <w:t xml:space="preserve"> </w:t>
      </w:r>
      <w:bookmarkStart w:id="211" w:name="_Toc514069862"/>
      <w:bookmarkStart w:id="212" w:name="_Toc514134864"/>
      <w:r>
        <w:rPr>
          <w:rFonts w:cs="Times New Roman"/>
          <w:b/>
          <w:sz w:val="28"/>
          <w:szCs w:val="28"/>
        </w:rPr>
        <w:t>PUDAK</w:t>
      </w:r>
      <w:r w:rsidRPr="00876989">
        <w:rPr>
          <w:rFonts w:cs="Times New Roman"/>
          <w:b/>
          <w:sz w:val="28"/>
          <w:szCs w:val="28"/>
        </w:rPr>
        <w:t xml:space="preserve"> SANGLAH </w:t>
      </w:r>
      <w:r>
        <w:rPr>
          <w:rFonts w:cs="Times New Roman"/>
          <w:b/>
          <w:sz w:val="28"/>
          <w:szCs w:val="28"/>
        </w:rPr>
        <w:t>HOSPITAL</w:t>
      </w:r>
      <w:bookmarkEnd w:id="211"/>
      <w:bookmarkEnd w:id="212"/>
    </w:p>
    <w:p w:rsidR="00982E13" w:rsidRPr="0075614A" w:rsidRDefault="00982E13" w:rsidP="00982E13">
      <w:pPr>
        <w:pStyle w:val="Style1"/>
        <w:spacing w:before="0" w:line="240" w:lineRule="auto"/>
        <w:rPr>
          <w:rFonts w:cs="Times New Roman"/>
          <w:b/>
          <w:sz w:val="28"/>
          <w:szCs w:val="28"/>
        </w:rPr>
      </w:pPr>
      <w:bookmarkStart w:id="213" w:name="_Toc514069863"/>
      <w:bookmarkStart w:id="214" w:name="_Toc514134865"/>
      <w:r w:rsidRPr="00876989">
        <w:rPr>
          <w:rFonts w:cs="Times New Roman"/>
          <w:b/>
          <w:sz w:val="28"/>
          <w:szCs w:val="28"/>
        </w:rPr>
        <w:t>YEAR 2018</w:t>
      </w:r>
      <w:bookmarkEnd w:id="213"/>
      <w:bookmarkEnd w:id="214"/>
    </w:p>
    <w:p w:rsidR="00982E13" w:rsidRDefault="00982E13" w:rsidP="00982E13">
      <w:pPr>
        <w:pStyle w:val="Heading1"/>
      </w:pPr>
      <w:bookmarkStart w:id="215" w:name="_Toc514134866"/>
      <w:r w:rsidRPr="0080784D">
        <w:t>ABSTRACT</w:t>
      </w:r>
      <w:bookmarkEnd w:id="215"/>
    </w:p>
    <w:p w:rsidR="00982E13" w:rsidRDefault="00982E13" w:rsidP="00982E13">
      <w:pPr>
        <w:spacing w:line="240" w:lineRule="auto"/>
        <w:jc w:val="both"/>
      </w:pPr>
    </w:p>
    <w:p w:rsidR="00982E13" w:rsidRPr="00277DC6" w:rsidRDefault="00982E13" w:rsidP="00982E13">
      <w:pPr>
        <w:spacing w:line="240" w:lineRule="auto"/>
        <w:jc w:val="both"/>
        <w:rPr>
          <w:rFonts w:ascii="Times New Roman" w:hAnsi="Times New Roman" w:cs="Times New Roman"/>
          <w:sz w:val="24"/>
          <w:szCs w:val="24"/>
        </w:rPr>
      </w:pPr>
      <w:r w:rsidRPr="00277DC6">
        <w:rPr>
          <w:rFonts w:ascii="Times New Roman" w:hAnsi="Times New Roman" w:cs="Times New Roman"/>
          <w:sz w:val="24"/>
          <w:szCs w:val="24"/>
        </w:rPr>
        <w:t>Idiopathic thrombocytopenic purpura (ITP) is a bleeding disorder in which the immune system destroys the platelets. Patients with ITP were recorded in the United States, estimated to have 296,870 (95%) from 2006 to 2012. The age of 0-15 years found as many as 95 children in the period 2001 to 2010. This study aims to determine the description of nursing care in children Idiopathic Thrombocytopenic Purpura (ITP) with risk of bleeding. Research is a type of descriptive research by using techniques and data collection that is observation</w:t>
      </w:r>
      <w:r>
        <w:rPr>
          <w:rFonts w:ascii="Times New Roman" w:hAnsi="Times New Roman" w:cs="Times New Roman"/>
          <w:sz w:val="24"/>
          <w:szCs w:val="24"/>
        </w:rPr>
        <w:t xml:space="preserve"> </w:t>
      </w:r>
      <w:r w:rsidRPr="00277DC6">
        <w:rPr>
          <w:rFonts w:ascii="Times New Roman" w:hAnsi="Times New Roman" w:cs="Times New Roman"/>
          <w:sz w:val="24"/>
          <w:szCs w:val="24"/>
        </w:rPr>
        <w:t xml:space="preserve">documentation. The number of respondents used is 2 people. The results of the patients one and two subjective data in the patient experienced bleeding gums. Diagnosis formulated in patients one and two is a collaborative problem of thrombocytopenia and anemia and infection risk. The planned interventions in patients one and two correspond to the established diagnosis. Implementation carried out in accordance with planned plans. The results of </w:t>
      </w:r>
      <w:r>
        <w:rPr>
          <w:rFonts w:ascii="Times New Roman" w:hAnsi="Times New Roman" w:cs="Times New Roman"/>
          <w:sz w:val="24"/>
          <w:szCs w:val="24"/>
        </w:rPr>
        <w:t>this study are expected to improve documentation, especially on nursing diagnosises.</w:t>
      </w:r>
    </w:p>
    <w:p w:rsidR="00982E13" w:rsidRPr="00277DC6" w:rsidRDefault="00982E13" w:rsidP="00982E13">
      <w:pPr>
        <w:spacing w:line="240" w:lineRule="auto"/>
        <w:jc w:val="both"/>
        <w:rPr>
          <w:rFonts w:ascii="Times New Roman" w:hAnsi="Times New Roman" w:cs="Times New Roman"/>
          <w:sz w:val="24"/>
          <w:szCs w:val="24"/>
        </w:rPr>
      </w:pPr>
      <w:r w:rsidRPr="00234FC9">
        <w:rPr>
          <w:rFonts w:ascii="Times New Roman" w:hAnsi="Times New Roman" w:cs="Times New Roman"/>
          <w:b/>
          <w:sz w:val="24"/>
          <w:szCs w:val="24"/>
        </w:rPr>
        <w:t>Keywords</w:t>
      </w:r>
      <w:r w:rsidRPr="00277DC6">
        <w:rPr>
          <w:rFonts w:ascii="Times New Roman" w:hAnsi="Times New Roman" w:cs="Times New Roman"/>
          <w:sz w:val="24"/>
          <w:szCs w:val="24"/>
        </w:rPr>
        <w:t>: Nursing care, Idiopathic thrombocytopenic purpura, Risk of bleeding</w:t>
      </w: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Default="00982E13" w:rsidP="00982E13">
      <w:pPr>
        <w:spacing w:line="240" w:lineRule="auto"/>
        <w:jc w:val="both"/>
        <w:rPr>
          <w:rFonts w:ascii="Times New Roman" w:hAnsi="Times New Roman" w:cs="Times New Roman"/>
          <w:sz w:val="24"/>
        </w:rPr>
      </w:pPr>
    </w:p>
    <w:p w:rsidR="00982E13" w:rsidRPr="00A54C25" w:rsidRDefault="00982E13" w:rsidP="00982E13">
      <w:pPr>
        <w:spacing w:line="240" w:lineRule="auto"/>
        <w:jc w:val="both"/>
        <w:rPr>
          <w:rFonts w:ascii="Times New Roman" w:hAnsi="Times New Roman" w:cs="Times New Roman"/>
          <w:sz w:val="24"/>
        </w:rPr>
      </w:pPr>
    </w:p>
    <w:p w:rsidR="00982E13" w:rsidRPr="00876989" w:rsidRDefault="00982E13" w:rsidP="00982E13">
      <w:pPr>
        <w:pStyle w:val="Style1"/>
        <w:spacing w:before="0" w:line="240" w:lineRule="auto"/>
        <w:rPr>
          <w:rFonts w:cs="Times New Roman"/>
          <w:b/>
          <w:sz w:val="28"/>
          <w:szCs w:val="28"/>
        </w:rPr>
      </w:pPr>
      <w:bookmarkStart w:id="216" w:name="_Toc513980044"/>
      <w:bookmarkStart w:id="217" w:name="_Toc514053214"/>
      <w:bookmarkStart w:id="218" w:name="_Toc514069865"/>
      <w:bookmarkStart w:id="219" w:name="_Toc514134867"/>
      <w:r w:rsidRPr="00876989">
        <w:rPr>
          <w:rFonts w:cs="Times New Roman"/>
          <w:b/>
          <w:sz w:val="28"/>
          <w:szCs w:val="28"/>
        </w:rPr>
        <w:lastRenderedPageBreak/>
        <w:t>GAMBARAN ASUHAN KEPERAWATAN PADA ANAK</w:t>
      </w:r>
      <w:bookmarkEnd w:id="205"/>
      <w:bookmarkEnd w:id="216"/>
      <w:bookmarkEnd w:id="217"/>
      <w:bookmarkEnd w:id="218"/>
      <w:bookmarkEnd w:id="219"/>
      <w:r w:rsidRPr="00876989">
        <w:rPr>
          <w:rFonts w:cs="Times New Roman"/>
          <w:b/>
          <w:sz w:val="28"/>
          <w:szCs w:val="28"/>
        </w:rPr>
        <w:t xml:space="preserve"> </w:t>
      </w:r>
    </w:p>
    <w:p w:rsidR="00982E13" w:rsidRPr="00876989" w:rsidRDefault="00982E13" w:rsidP="00982E13">
      <w:pPr>
        <w:pStyle w:val="Style1"/>
        <w:spacing w:before="0" w:line="240" w:lineRule="auto"/>
        <w:rPr>
          <w:rFonts w:eastAsia="Times" w:cs="Times New Roman"/>
          <w:b/>
          <w:i/>
          <w:sz w:val="28"/>
          <w:szCs w:val="28"/>
        </w:rPr>
      </w:pPr>
      <w:bookmarkStart w:id="220" w:name="_Toc513975710"/>
      <w:bookmarkStart w:id="221" w:name="_Toc513980045"/>
      <w:bookmarkStart w:id="222" w:name="_Toc514053215"/>
      <w:bookmarkStart w:id="223" w:name="_Toc514069866"/>
      <w:bookmarkStart w:id="224" w:name="_Toc514134868"/>
      <w:r w:rsidRPr="00876989">
        <w:rPr>
          <w:rFonts w:eastAsia="Times" w:cs="Times New Roman"/>
          <w:b/>
          <w:i/>
          <w:sz w:val="28"/>
          <w:szCs w:val="28"/>
        </w:rPr>
        <w:t>IDIOPATHIC THROMBOCYTOPENIC PURPURA</w:t>
      </w:r>
      <w:bookmarkEnd w:id="220"/>
      <w:bookmarkEnd w:id="221"/>
      <w:bookmarkEnd w:id="222"/>
      <w:bookmarkEnd w:id="223"/>
      <w:bookmarkEnd w:id="224"/>
    </w:p>
    <w:p w:rsidR="00982E13" w:rsidRPr="00876989" w:rsidRDefault="00982E13" w:rsidP="00982E13">
      <w:pPr>
        <w:pStyle w:val="Style1"/>
        <w:spacing w:before="0" w:line="240" w:lineRule="auto"/>
        <w:rPr>
          <w:rFonts w:cs="Times New Roman"/>
          <w:b/>
          <w:sz w:val="28"/>
          <w:szCs w:val="28"/>
        </w:rPr>
      </w:pPr>
      <w:bookmarkStart w:id="225" w:name="_Toc513975711"/>
      <w:bookmarkStart w:id="226" w:name="_Toc513980046"/>
      <w:bookmarkStart w:id="227" w:name="_Toc514053216"/>
      <w:bookmarkStart w:id="228" w:name="_Toc514069867"/>
      <w:bookmarkStart w:id="229" w:name="_Toc514134869"/>
      <w:r w:rsidRPr="00876989">
        <w:rPr>
          <w:rFonts w:cs="Times New Roman"/>
          <w:b/>
          <w:sz w:val="28"/>
          <w:szCs w:val="28"/>
        </w:rPr>
        <w:t>DENGAN RISIKO PERDARAHAN DI</w:t>
      </w:r>
      <w:bookmarkEnd w:id="225"/>
      <w:bookmarkEnd w:id="226"/>
      <w:bookmarkEnd w:id="227"/>
      <w:bookmarkEnd w:id="228"/>
      <w:bookmarkEnd w:id="229"/>
    </w:p>
    <w:p w:rsidR="00982E13" w:rsidRPr="00876989" w:rsidRDefault="00982E13" w:rsidP="00982E13">
      <w:pPr>
        <w:pStyle w:val="Style1"/>
        <w:spacing w:before="0" w:line="240" w:lineRule="auto"/>
        <w:rPr>
          <w:rFonts w:cs="Times New Roman"/>
          <w:b/>
          <w:sz w:val="28"/>
          <w:szCs w:val="28"/>
        </w:rPr>
      </w:pPr>
      <w:r w:rsidRPr="00876989">
        <w:rPr>
          <w:rFonts w:cs="Times New Roman"/>
          <w:b/>
          <w:sz w:val="28"/>
          <w:szCs w:val="28"/>
        </w:rPr>
        <w:t xml:space="preserve"> </w:t>
      </w:r>
      <w:bookmarkStart w:id="230" w:name="_Toc513975712"/>
      <w:bookmarkStart w:id="231" w:name="_Toc513980047"/>
      <w:bookmarkStart w:id="232" w:name="_Toc514053217"/>
      <w:bookmarkStart w:id="233" w:name="_Toc514069868"/>
      <w:bookmarkStart w:id="234" w:name="_Toc514134870"/>
      <w:r w:rsidRPr="00876989">
        <w:rPr>
          <w:rFonts w:cs="Times New Roman"/>
          <w:b/>
          <w:sz w:val="28"/>
          <w:szCs w:val="28"/>
        </w:rPr>
        <w:t>RUANG PUDAK RSUP SANGLAH</w:t>
      </w:r>
      <w:bookmarkEnd w:id="230"/>
      <w:bookmarkEnd w:id="231"/>
      <w:bookmarkEnd w:id="232"/>
      <w:bookmarkEnd w:id="233"/>
      <w:bookmarkEnd w:id="234"/>
      <w:r w:rsidRPr="00876989">
        <w:rPr>
          <w:rFonts w:cs="Times New Roman"/>
          <w:b/>
          <w:sz w:val="28"/>
          <w:szCs w:val="28"/>
        </w:rPr>
        <w:t xml:space="preserve"> </w:t>
      </w:r>
    </w:p>
    <w:p w:rsidR="00982E13" w:rsidRPr="0075614A" w:rsidRDefault="00982E13" w:rsidP="00982E13">
      <w:pPr>
        <w:pStyle w:val="Style1"/>
        <w:spacing w:before="0" w:line="240" w:lineRule="auto"/>
        <w:rPr>
          <w:rFonts w:cs="Times New Roman"/>
          <w:b/>
          <w:sz w:val="28"/>
          <w:szCs w:val="28"/>
        </w:rPr>
      </w:pPr>
      <w:bookmarkStart w:id="235" w:name="_Toc513975713"/>
      <w:bookmarkStart w:id="236" w:name="_Toc513980048"/>
      <w:bookmarkStart w:id="237" w:name="_Toc514053218"/>
      <w:bookmarkStart w:id="238" w:name="_Toc514069869"/>
      <w:bookmarkStart w:id="239" w:name="_Toc514134871"/>
      <w:r w:rsidRPr="00876989">
        <w:rPr>
          <w:rFonts w:cs="Times New Roman"/>
          <w:b/>
          <w:sz w:val="28"/>
          <w:szCs w:val="28"/>
        </w:rPr>
        <w:t>TAHUN 2018</w:t>
      </w:r>
      <w:bookmarkEnd w:id="235"/>
      <w:bookmarkEnd w:id="236"/>
      <w:bookmarkEnd w:id="237"/>
      <w:bookmarkEnd w:id="238"/>
      <w:bookmarkEnd w:id="239"/>
    </w:p>
    <w:p w:rsidR="00982E13" w:rsidRDefault="00982E13" w:rsidP="00982E13">
      <w:pPr>
        <w:pStyle w:val="Heading1"/>
        <w:spacing w:line="240" w:lineRule="auto"/>
      </w:pPr>
      <w:bookmarkStart w:id="240" w:name="_Toc514134872"/>
      <w:r w:rsidRPr="00876989">
        <w:t>ABSTRAK</w:t>
      </w:r>
      <w:bookmarkEnd w:id="240"/>
    </w:p>
    <w:p w:rsidR="00982E13" w:rsidRPr="0075614A" w:rsidRDefault="00982E13" w:rsidP="00982E13"/>
    <w:p w:rsidR="00982E13" w:rsidRDefault="00982E13" w:rsidP="00982E13">
      <w:pPr>
        <w:spacing w:line="240" w:lineRule="auto"/>
        <w:jc w:val="both"/>
        <w:rPr>
          <w:rFonts w:ascii="Times New Roman" w:hAnsi="Times New Roman" w:cs="Times New Roman"/>
          <w:sz w:val="24"/>
          <w:szCs w:val="24"/>
        </w:rPr>
      </w:pPr>
      <w:proofErr w:type="gramStart"/>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w:t>
      </w:r>
      <w:r w:rsidRPr="00BD71A9">
        <w:rPr>
          <w:rFonts w:ascii="Times New Roman" w:eastAsia="Times" w:hAnsi="Times New Roman" w:cs="Times New Roman"/>
          <w:sz w:val="24"/>
          <w:szCs w:val="24"/>
        </w:rPr>
        <w:t xml:space="preserve"> </w:t>
      </w:r>
      <w:r w:rsidRPr="004E7B59">
        <w:rPr>
          <w:rFonts w:ascii="Times New Roman" w:eastAsia="Times" w:hAnsi="Times New Roman" w:cs="Times New Roman"/>
          <w:i/>
          <w:sz w:val="24"/>
          <w:szCs w:val="24"/>
        </w:rPr>
        <w:t>(ITP)</w:t>
      </w:r>
      <w:r w:rsidRPr="00BD71A9">
        <w:rPr>
          <w:rFonts w:ascii="Times New Roman" w:eastAsia="Times" w:hAnsi="Times New Roman" w:cs="Times New Roman"/>
          <w:sz w:val="24"/>
          <w:szCs w:val="24"/>
        </w:rPr>
        <w:t xml:space="preserve"> adalah gangguan perdarahan di mana sistem kekebalan tubuh menghancurkan trombosit</w:t>
      </w:r>
      <w:r>
        <w:rPr>
          <w:rFonts w:ascii="Times New Roman" w:eastAsia="Times" w:hAnsi="Times New Roman" w:cs="Times New Roman"/>
          <w:sz w:val="24"/>
          <w:szCs w:val="24"/>
        </w:rPr>
        <w:t>.</w:t>
      </w:r>
      <w:proofErr w:type="gramEnd"/>
      <w:r>
        <w:rPr>
          <w:rFonts w:ascii="Times New Roman" w:hAnsi="Times New Roman" w:cs="Times New Roman"/>
          <w:sz w:val="24"/>
        </w:rPr>
        <w:t xml:space="preserve"> </w:t>
      </w:r>
      <w:proofErr w:type="gramStart"/>
      <w:r w:rsidRPr="00B937C1">
        <w:rPr>
          <w:rFonts w:ascii="Times New Roman" w:hAnsi="Times New Roman" w:cs="Times New Roman"/>
          <w:sz w:val="24"/>
          <w:szCs w:val="24"/>
        </w:rPr>
        <w:t xml:space="preserve">Pasien dengan ITP tercatat di Amerika </w:t>
      </w:r>
      <w:r w:rsidRPr="00BD71A9">
        <w:rPr>
          <w:rFonts w:ascii="Times New Roman" w:hAnsi="Times New Roman" w:cs="Times New Roman"/>
          <w:sz w:val="24"/>
          <w:szCs w:val="24"/>
        </w:rPr>
        <w:t>Serikat, diperkirakan ada 296.870 (95%) dari tahun 2006 sampai 2012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w:t>
      </w:r>
      <w:r w:rsidRPr="00BD71A9">
        <w:rPr>
          <w:rFonts w:ascii="Times New Roman" w:hAnsi="Times New Roman" w:cs="Times New Roman"/>
          <w:sz w:val="24"/>
          <w:szCs w:val="24"/>
        </w:rPr>
        <w:t>sia</w:t>
      </w:r>
      <w:proofErr w:type="gramEnd"/>
      <w:r w:rsidRPr="00BD71A9">
        <w:rPr>
          <w:rFonts w:ascii="Times New Roman" w:hAnsi="Times New Roman" w:cs="Times New Roman"/>
          <w:sz w:val="24"/>
          <w:szCs w:val="24"/>
        </w:rPr>
        <w:t xml:space="preserve"> 0-15 tahun </w:t>
      </w:r>
      <w:r>
        <w:rPr>
          <w:rFonts w:ascii="Times New Roman" w:hAnsi="Times New Roman" w:cs="Times New Roman"/>
          <w:sz w:val="24"/>
          <w:szCs w:val="24"/>
        </w:rPr>
        <w:t>di</w:t>
      </w:r>
      <w:r w:rsidRPr="00B937C1">
        <w:rPr>
          <w:rFonts w:ascii="Times New Roman" w:hAnsi="Times New Roman" w:cs="Times New Roman"/>
          <w:sz w:val="24"/>
          <w:szCs w:val="24"/>
        </w:rPr>
        <w:t xml:space="preserve">dapatkan </w:t>
      </w:r>
      <w:r>
        <w:rPr>
          <w:rFonts w:ascii="Times New Roman" w:hAnsi="Times New Roman" w:cs="Times New Roman"/>
          <w:sz w:val="24"/>
          <w:szCs w:val="24"/>
        </w:rPr>
        <w:t>s</w:t>
      </w:r>
      <w:r w:rsidRPr="00B937C1">
        <w:rPr>
          <w:rFonts w:ascii="Times New Roman" w:hAnsi="Times New Roman" w:cs="Times New Roman"/>
          <w:sz w:val="24"/>
          <w:szCs w:val="24"/>
        </w:rPr>
        <w:t xml:space="preserve">ebanyak 95 anak </w:t>
      </w:r>
      <w:r w:rsidRPr="00BD71A9">
        <w:rPr>
          <w:rFonts w:ascii="Times New Roman" w:hAnsi="Times New Roman" w:cs="Times New Roman"/>
          <w:sz w:val="24"/>
          <w:szCs w:val="24"/>
        </w:rPr>
        <w:t>pada periode 2001 sampai 2010</w:t>
      </w:r>
      <w:r>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 xml:space="preserve">Penelitian ini bertujuan untuk mengetahui gambaran asuhan keperawatan pada anak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Pr>
          <w:rFonts w:ascii="Times New Roman" w:eastAsia="Times" w:hAnsi="Times New Roman" w:cs="Times New Roman"/>
          <w:i/>
          <w:sz w:val="24"/>
          <w:szCs w:val="24"/>
        </w:rPr>
        <w:t xml:space="preserve"> </w:t>
      </w:r>
      <w:r>
        <w:rPr>
          <w:rFonts w:ascii="Times New Roman" w:eastAsia="Times" w:hAnsi="Times New Roman" w:cs="Times New Roman"/>
          <w:sz w:val="24"/>
          <w:szCs w:val="24"/>
        </w:rPr>
        <w:t>dengan</w:t>
      </w:r>
      <w:r w:rsidRPr="00BD71A9">
        <w:rPr>
          <w:rFonts w:ascii="Times New Roman" w:eastAsia="Times" w:hAnsi="Times New Roman" w:cs="Times New Roman"/>
          <w:sz w:val="24"/>
          <w:szCs w:val="24"/>
        </w:rPr>
        <w:t xml:space="preserve"> </w:t>
      </w:r>
      <w:r w:rsidRPr="00BD71A9">
        <w:rPr>
          <w:rFonts w:ascii="Times New Roman" w:hAnsi="Times New Roman" w:cs="Times New Roman"/>
          <w:sz w:val="24"/>
          <w:szCs w:val="24"/>
        </w:rPr>
        <w:t>risiko perdarahan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merupakan jenis penelitian deskriftif dengan menggunakan teknik dan pengumpulan data yaitu observasi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Jumlah responden yang digunakan yaitu 2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penelitian pasien satu dan dua data subyektif pada pasien mengalami perdarahan gusi.</w:t>
      </w:r>
      <w:proofErr w:type="gramEnd"/>
      <w:r>
        <w:rPr>
          <w:rFonts w:ascii="Times New Roman" w:hAnsi="Times New Roman" w:cs="Times New Roman"/>
          <w:sz w:val="24"/>
          <w:szCs w:val="24"/>
        </w:rPr>
        <w:t xml:space="preserve"> Diagnose yang dirumuskan pada pasien satu dan dua adalah problem kolaboratif trombositopenia dan anemia dan risiko infeksi. Intervensi yang direncanakan pada pasien satu dan dua sesuai dengan diagnose yang ditegakkan. </w:t>
      </w:r>
      <w:proofErr w:type="gramStart"/>
      <w:r>
        <w:rPr>
          <w:rFonts w:ascii="Times New Roman" w:hAnsi="Times New Roman" w:cs="Times New Roman"/>
          <w:sz w:val="24"/>
          <w:szCs w:val="24"/>
        </w:rPr>
        <w:t>Implementasi yang dilakukan sesuai dengan rencana yang telah direncanakan.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evaluasi pasien satu dan dua mengacu pada kriteria hasil yang telah ditetapkan pada intervensi keperawatan.</w:t>
      </w:r>
      <w:proofErr w:type="gramEnd"/>
      <w:r>
        <w:rPr>
          <w:rFonts w:ascii="Times New Roman" w:hAnsi="Times New Roman" w:cs="Times New Roman"/>
          <w:sz w:val="24"/>
          <w:szCs w:val="24"/>
        </w:rPr>
        <w:t xml:space="preserve"> Hasil penelitian ini diharapkan agar meningkatkan dokumentasi khususnya pada diagnose keperawatan.    </w:t>
      </w:r>
    </w:p>
    <w:p w:rsidR="00982E13" w:rsidRPr="001D5EC7" w:rsidRDefault="00982E13" w:rsidP="00982E13">
      <w:pPr>
        <w:spacing w:line="240" w:lineRule="auto"/>
        <w:jc w:val="both"/>
        <w:rPr>
          <w:rFonts w:ascii="Times New Roman" w:hAnsi="Times New Roman" w:cs="Times New Roman"/>
          <w:sz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Asuhan keperawatan,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w:t>
      </w:r>
      <w:r>
        <w:rPr>
          <w:rFonts w:ascii="Times New Roman" w:hAnsi="Times New Roman" w:cs="Times New Roman"/>
          <w:sz w:val="24"/>
          <w:szCs w:val="24"/>
        </w:rPr>
        <w:t>, Risiko perdarahan</w:t>
      </w:r>
    </w:p>
    <w:p w:rsidR="00982E13" w:rsidRDefault="00982E13" w:rsidP="00982E13">
      <w:pPr>
        <w:pStyle w:val="Heading1"/>
        <w:spacing w:line="480" w:lineRule="auto"/>
        <w:rPr>
          <w:rFonts w:cs="Times New Roman"/>
          <w:szCs w:val="24"/>
        </w:rPr>
      </w:pPr>
    </w:p>
    <w:p w:rsidR="00982E13" w:rsidRDefault="00982E13" w:rsidP="00982E13">
      <w:pPr>
        <w:pStyle w:val="Heading1"/>
        <w:spacing w:line="480" w:lineRule="auto"/>
        <w:rPr>
          <w:rFonts w:cs="Times New Roman"/>
          <w:szCs w:val="24"/>
        </w:rPr>
      </w:pPr>
    </w:p>
    <w:p w:rsidR="00982E13" w:rsidRDefault="00982E13" w:rsidP="00982E13">
      <w:pPr>
        <w:pStyle w:val="Heading1"/>
        <w:spacing w:line="480" w:lineRule="auto"/>
        <w:jc w:val="left"/>
        <w:rPr>
          <w:rFonts w:cs="Times New Roman"/>
          <w:szCs w:val="24"/>
        </w:rPr>
      </w:pPr>
    </w:p>
    <w:p w:rsidR="00982E13" w:rsidRDefault="00982E13" w:rsidP="00982E13"/>
    <w:p w:rsidR="00982E13" w:rsidRPr="001317DA" w:rsidRDefault="00982E13" w:rsidP="00982E13"/>
    <w:p w:rsidR="00982E13" w:rsidRPr="002972DE" w:rsidRDefault="00982E13" w:rsidP="00982E13">
      <w:pPr>
        <w:pStyle w:val="Heading1"/>
      </w:pPr>
      <w:bookmarkStart w:id="241" w:name="_Toc514134873"/>
      <w:r w:rsidRPr="002972DE">
        <w:lastRenderedPageBreak/>
        <w:t>RINGKASAN PENELITIAN</w:t>
      </w:r>
      <w:bookmarkEnd w:id="241"/>
    </w:p>
    <w:p w:rsidR="00982E13" w:rsidRPr="002972DE" w:rsidRDefault="00982E13" w:rsidP="00982E13">
      <w:pPr>
        <w:pStyle w:val="Style1"/>
        <w:spacing w:before="0" w:line="240" w:lineRule="auto"/>
        <w:rPr>
          <w:rFonts w:cs="Times New Roman"/>
          <w:b/>
          <w:sz w:val="28"/>
          <w:szCs w:val="28"/>
        </w:rPr>
      </w:pPr>
    </w:p>
    <w:p w:rsidR="00982E13" w:rsidRPr="00431335" w:rsidRDefault="00982E13" w:rsidP="00982E13">
      <w:pPr>
        <w:pStyle w:val="Style1"/>
        <w:spacing w:before="0" w:line="240" w:lineRule="auto"/>
        <w:rPr>
          <w:rFonts w:cs="Times New Roman"/>
          <w:szCs w:val="24"/>
        </w:rPr>
      </w:pPr>
      <w:bookmarkStart w:id="242" w:name="_Toc513975716"/>
      <w:bookmarkStart w:id="243" w:name="_Toc513980051"/>
      <w:bookmarkStart w:id="244" w:name="_Toc514053221"/>
      <w:bookmarkStart w:id="245" w:name="_Toc514069872"/>
      <w:bookmarkStart w:id="246" w:name="_Toc514134874"/>
      <w:r w:rsidRPr="00431335">
        <w:rPr>
          <w:rFonts w:cs="Times New Roman"/>
          <w:szCs w:val="24"/>
        </w:rPr>
        <w:t xml:space="preserve">Gambaran Asuhan Keperawatan pada </w:t>
      </w:r>
      <w:proofErr w:type="gramStart"/>
      <w:r w:rsidRPr="00431335">
        <w:rPr>
          <w:rFonts w:cs="Times New Roman"/>
          <w:szCs w:val="24"/>
        </w:rPr>
        <w:t xml:space="preserve">Anak  </w:t>
      </w:r>
      <w:r w:rsidRPr="00431335">
        <w:rPr>
          <w:rFonts w:eastAsia="Times" w:cs="Times New Roman"/>
          <w:i/>
          <w:szCs w:val="24"/>
        </w:rPr>
        <w:t>Idiopathic</w:t>
      </w:r>
      <w:proofErr w:type="gramEnd"/>
      <w:r w:rsidRPr="00431335">
        <w:rPr>
          <w:rFonts w:eastAsia="Times" w:cs="Times New Roman"/>
          <w:i/>
          <w:szCs w:val="24"/>
        </w:rPr>
        <w:t xml:space="preserve"> Thrombocytopenic Purpura</w:t>
      </w:r>
      <w:r>
        <w:rPr>
          <w:rFonts w:eastAsia="Times" w:cs="Times New Roman"/>
          <w:i/>
          <w:szCs w:val="24"/>
        </w:rPr>
        <w:t xml:space="preserve"> </w:t>
      </w:r>
      <w:r>
        <w:rPr>
          <w:rFonts w:cs="Times New Roman"/>
          <w:szCs w:val="24"/>
        </w:rPr>
        <w:t>d</w:t>
      </w:r>
      <w:r w:rsidRPr="00431335">
        <w:rPr>
          <w:rFonts w:cs="Times New Roman"/>
          <w:szCs w:val="24"/>
        </w:rPr>
        <w:t>engan Risiko Perdarahan</w:t>
      </w:r>
      <w:r>
        <w:rPr>
          <w:rFonts w:cs="Times New Roman"/>
          <w:szCs w:val="24"/>
        </w:rPr>
        <w:t xml:space="preserve"> d</w:t>
      </w:r>
      <w:r w:rsidRPr="00431335">
        <w:rPr>
          <w:rFonts w:cs="Times New Roman"/>
          <w:szCs w:val="24"/>
        </w:rPr>
        <w:t>i Ruang Pudak</w:t>
      </w:r>
      <w:r>
        <w:rPr>
          <w:rFonts w:cs="Times New Roman"/>
          <w:szCs w:val="24"/>
        </w:rPr>
        <w:t xml:space="preserve"> RSUP</w:t>
      </w:r>
      <w:r w:rsidRPr="00431335">
        <w:rPr>
          <w:rFonts w:cs="Times New Roman"/>
          <w:szCs w:val="24"/>
        </w:rPr>
        <w:t xml:space="preserve"> Sanglah Tahun 2018</w:t>
      </w:r>
      <w:bookmarkEnd w:id="242"/>
      <w:bookmarkEnd w:id="243"/>
      <w:bookmarkEnd w:id="244"/>
      <w:bookmarkEnd w:id="245"/>
      <w:bookmarkEnd w:id="246"/>
    </w:p>
    <w:p w:rsidR="00982E13" w:rsidRDefault="00982E13" w:rsidP="00982E13">
      <w:pPr>
        <w:pStyle w:val="Style1"/>
        <w:spacing w:before="0" w:line="240" w:lineRule="auto"/>
        <w:rPr>
          <w:rFonts w:cs="Times New Roman"/>
          <w:b/>
          <w:sz w:val="28"/>
          <w:szCs w:val="28"/>
        </w:rPr>
      </w:pPr>
    </w:p>
    <w:p w:rsidR="00982E13" w:rsidRPr="00431335" w:rsidRDefault="00982E13" w:rsidP="00982E13">
      <w:pPr>
        <w:pStyle w:val="Style1"/>
        <w:spacing w:before="0" w:line="240" w:lineRule="auto"/>
        <w:rPr>
          <w:rFonts w:cs="Times New Roman"/>
          <w:szCs w:val="28"/>
        </w:rPr>
      </w:pPr>
      <w:bookmarkStart w:id="247" w:name="_Toc513975717"/>
      <w:bookmarkStart w:id="248" w:name="_Toc513980052"/>
      <w:bookmarkStart w:id="249" w:name="_Toc514053222"/>
      <w:bookmarkStart w:id="250" w:name="_Toc514069873"/>
      <w:bookmarkStart w:id="251" w:name="_Toc514134875"/>
      <w:proofErr w:type="gramStart"/>
      <w:r w:rsidRPr="00431335">
        <w:rPr>
          <w:rFonts w:cs="Times New Roman"/>
          <w:szCs w:val="28"/>
        </w:rPr>
        <w:t>Oleh :</w:t>
      </w:r>
      <w:proofErr w:type="gramEnd"/>
      <w:r w:rsidRPr="00431335">
        <w:rPr>
          <w:rFonts w:cs="Times New Roman"/>
          <w:szCs w:val="28"/>
        </w:rPr>
        <w:t xml:space="preserve"> Ni Made Widiadnyani (Nim : P07120015033)</w:t>
      </w:r>
      <w:bookmarkEnd w:id="247"/>
      <w:bookmarkEnd w:id="248"/>
      <w:bookmarkEnd w:id="249"/>
      <w:bookmarkEnd w:id="250"/>
      <w:bookmarkEnd w:id="251"/>
    </w:p>
    <w:p w:rsidR="00982E13" w:rsidRPr="001D5EC7" w:rsidRDefault="00982E13" w:rsidP="00982E13">
      <w:pPr>
        <w:pStyle w:val="Style1"/>
        <w:spacing w:before="0" w:line="240" w:lineRule="auto"/>
        <w:jc w:val="left"/>
        <w:rPr>
          <w:rFonts w:cs="Times New Roman"/>
          <w:sz w:val="28"/>
          <w:szCs w:val="28"/>
        </w:rPr>
      </w:pPr>
    </w:p>
    <w:p w:rsidR="00982E13" w:rsidRDefault="00982E13" w:rsidP="00982E13">
      <w:pPr>
        <w:widowControl w:val="0"/>
        <w:spacing w:after="0" w:line="480" w:lineRule="auto"/>
        <w:ind w:firstLine="720"/>
        <w:jc w:val="both"/>
        <w:rPr>
          <w:rFonts w:ascii="Times New Roman" w:eastAsia="Times" w:hAnsi="Times New Roman" w:cs="Times New Roman"/>
          <w:sz w:val="24"/>
          <w:szCs w:val="24"/>
        </w:rPr>
      </w:pPr>
      <w:proofErr w:type="gramStart"/>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w:t>
      </w:r>
      <w:r w:rsidRPr="00BD71A9">
        <w:rPr>
          <w:rFonts w:ascii="Times New Roman" w:eastAsia="Times" w:hAnsi="Times New Roman" w:cs="Times New Roman"/>
          <w:sz w:val="24"/>
          <w:szCs w:val="24"/>
        </w:rPr>
        <w:t xml:space="preserve"> (ITP) adalah gangguan perdarahan di mana sistem kekebalan tubuh menghancurkan trombosit asli.</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Dalam kondisi ini merupakan autoantibodi dihasilkan terhadap antigen trombosit.</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ITP mempengaruhi perempuan lebih sering daripada pria dan lebih sering terjadi pada anak-anak daripada orang dewasa.</w:t>
      </w:r>
      <w:proofErr w:type="gramEnd"/>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fldChar w:fldCharType="begin" w:fldLock="1"/>
      </w:r>
      <w:r w:rsidRPr="00BD71A9">
        <w:rPr>
          <w:rFonts w:ascii="Times New Roman" w:eastAsia="Times" w:hAnsi="Times New Roman" w:cs="Times New Roman"/>
          <w:sz w:val="24"/>
          <w:szCs w:val="24"/>
        </w:rPr>
        <w:instrText>ADDIN CSL_CITATION { "citationItems" : [ { "id" : "ITEM-1", "itemData" : { "DOI" : "10.1155/2017/9529752", "ISSN" : "1687630X", "PMID" : "28194178", "abstract" : "Background . Idiopathic thrombocytopenic purpura (ITP) is a bleeding disorder in which the immune system destroys native platelets. In this condition an autoantibody is generated against a platelet antigen. ITP affects women more often than men and is more common in children than adults. Objective . To assess the effect of Helicobacter pylori eradication therapy (HPET) on platelet count in Helicobacter pylori associated chronic immune thrombocytopenic purpura (chronic ITP) in adult. Materials and Methods . It is an interventional prospective study conducted at Liaquat University of Medical and Health Sciences, Jamshoro, from 2014 to 2015. A set of 85 patients diagnosed with chronic ITP were included in the study via convenient sampling. Patients with platelets count &lt; 100 \u00d7 10 9 /L for &gt;3 months were selected. They were posed to first-line investigations which comprised complete blood count (CBC) and peripheral blood smear examination followed by second-line tests including bone marrow examination and Helicobacter pylori stool specific antigen (HpSA-EIA). Standard H. pylori eradication therapy was offered and the patients were assessed at regular intervals for 6 months. Results. Of the 85 study patients, 32 (37.6%) were male and 53 (62.3%) were female. Mean ages of H. pylori positive and negative subjects were 43.89 \u00b1 7.06 and 44.75 \u00b1 7.91 years, respectively. Bone marrow examination confirmed the diagnosis and excluded other related BM disorders. H. pylori stool antigen (HpSA) was detected in 34 (40%) patients and hence regarded as H. pylori positive; the rest were negative. Treatment with eradication therapy significantly improved the mean platelet counts from 48.56 \u00b1 21.7 \u00d7 10 9 /l to 94.2 \u00b1 26.8 \u00d7 10 9 /l. Conclusion. We concluded that the anti-H. pylori eradication therapy improves blood platelet counts in chronic immune thrombocytopenia.", "author" : [ { "dropping-particle" : "", "family" : "Sheema", "given" : "Khan", "non-dropping-particle" : "", "parse-names" : false, "suffix" : "" }, { "dropping-particle" : "", "family" : "Ikramdin", "given" : "Ujjan", "non-dropping-particle" : "", "parse-names" : false, "suffix" : "" }, { "dropping-particle" : "", "family" : "Arshi", "given" : "Naz", "non-dropping-particle" : "", "parse-names" : false, "suffix" : "" }, { "dropping-particle" : "", "family" : "Farah", "given" : "Naz", "non-dropping-particle" : "", "parse-names" : false, "suffix" : "" }, { "dropping-particle" : "", "family" : "Imran", "given" : "Sheikh", "non-dropping-particle" : "", "parse-names" : false, "suffix" : "" } ], "container-title" : "Gastroenterology Research and Practice", "id" : "ITEM-1", "issued" : { "date-parts" : [ [ "2017" ] ] }, "publisher" : "Hindawi Publishing Corporation", "title" : "Role of Helicobacter pylori Eradication Therapy on Platelet Recovery in Chronic Immune Thrombocytopenic Purpura", "type" : "article-journal", "volume" : "2017" }, "uris" : [ "http://www.mendeley.com/documents/?uuid=a563c191-1890-445e-a22b-29d59a6a930e" ] } ], "mendeley" : { "formattedCitation" : "(Sheema, Ikramdin, Arshi, Farah, &amp; Imran, 2017)", "manualFormatting" : "(Sheema, 2017)", "plainTextFormattedCitation" : "(Sheema, Ikramdin, Arshi, Farah, &amp; Imran, 2017)", "previouslyFormattedCitation" : "(Sheema, Ikramdin, Arshi, Farah, &amp; Imran, 2017)"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(Sheema, 2017)</w:t>
      </w:r>
      <w:r w:rsidRPr="00BD71A9">
        <w:rPr>
          <w:rFonts w:ascii="Times New Roman" w:eastAsia="Times" w:hAnsi="Times New Roman" w:cs="Times New Roman"/>
          <w:sz w:val="24"/>
          <w:szCs w:val="24"/>
        </w:rPr>
        <w:fldChar w:fldCharType="end"/>
      </w:r>
      <w:proofErr w:type="gramStart"/>
      <w:r>
        <w:rPr>
          <w:rFonts w:ascii="Times New Roman" w:eastAsia="Times" w:hAnsi="Times New Roman" w:cs="Times New Roman"/>
          <w:sz w:val="24"/>
          <w:szCs w:val="24"/>
        </w:rPr>
        <w:t>.</w:t>
      </w:r>
      <w:proofErr w:type="gramEnd"/>
      <w:r>
        <w:rPr>
          <w:rFonts w:ascii="Times New Roman" w:eastAsia="Times" w:hAnsi="Times New Roman" w:cs="Times New Roman"/>
          <w:sz w:val="24"/>
          <w:szCs w:val="24"/>
        </w:rPr>
        <w:t xml:space="preserve"> </w:t>
      </w:r>
      <w:proofErr w:type="gramStart"/>
      <w:r w:rsidRPr="00B937C1">
        <w:rPr>
          <w:rFonts w:ascii="Times New Roman" w:hAnsi="Times New Roman" w:cs="Times New Roman"/>
          <w:sz w:val="24"/>
          <w:szCs w:val="24"/>
        </w:rPr>
        <w:t xml:space="preserve">Pasien dengan ITP tercatat di Amerika </w:t>
      </w:r>
      <w:r w:rsidRPr="00BD71A9">
        <w:rPr>
          <w:rFonts w:ascii="Times New Roman" w:hAnsi="Times New Roman" w:cs="Times New Roman"/>
          <w:sz w:val="24"/>
          <w:szCs w:val="24"/>
        </w:rPr>
        <w:t>Serikat, diperkirakan ada 296.870 (95%) dari tahun 2006 sampai 2012.</w:t>
      </w:r>
      <w:proofErr w:type="gramEnd"/>
      <w:r w:rsidRPr="00BD71A9">
        <w:rPr>
          <w:rFonts w:ascii="Times New Roman" w:hAnsi="Times New Roman" w:cs="Times New Roman"/>
          <w:sz w:val="24"/>
          <w:szCs w:val="24"/>
        </w:rPr>
        <w:t xml:space="preserve"> Risiko kematian berdasarkan jenis kelamin dan </w:t>
      </w:r>
      <w:proofErr w:type="gramStart"/>
      <w:r w:rsidRPr="00BD71A9">
        <w:rPr>
          <w:rFonts w:ascii="Times New Roman" w:hAnsi="Times New Roman" w:cs="Times New Roman"/>
          <w:sz w:val="24"/>
          <w:szCs w:val="24"/>
        </w:rPr>
        <w:t>usia</w:t>
      </w:r>
      <w:proofErr w:type="gramEnd"/>
      <w:r w:rsidRPr="00BD71A9">
        <w:rPr>
          <w:rFonts w:ascii="Times New Roman" w:hAnsi="Times New Roman" w:cs="Times New Roman"/>
          <w:sz w:val="24"/>
          <w:szCs w:val="24"/>
        </w:rPr>
        <w:t xml:space="preserve"> disesuaikan pada pasien rawat inap dengan ITP adalah 22% lebih tinggi daripada populasi AS secara keseluruhan. Prevalensi mortalitas pada rawat inap di ITP paling tinggi untuk septicemia (11,11%,) dan perdarahan intrakranial (9,71%).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"DOI" : "10.2147/VHRM.S123631", "ISSN" : "11782048", "PMID" : "28176930", "abstract" : "? 2017 An and Wang.Purpose: In this study, we examined the length of stay, hospitalization cost, and risk of in-hospital mortality among US adult inpatients with immune thrombocytopenic purpura (ITP). Methods: We analyzed nationally representative data obtained from Nationwide/National Inpatient Sample database of discharges from 2006 to 2012. Results: In the US, there were an estimated 296,870 (95% confidence interval [CI]: 284,831? 308,909) patient discharges recorded for ITP from 2006 to 2012, during which ITP-related hospitalizations had increased steadily by nearly 30%. The average length of stay for an ITP-related hospitalization was found to be 6.02 days (95% CI: 5.93?6.10), which is 28% higher than that of the overall US discharge population (4.70 days, 95% CI: 4.66?4.74). The average cost of ITP-related hospitalizations was found to be US$16,594 (95% CI: US$16,257? US$16,931), which is 48% higher than that of the overall US discharge population (US$11,200; 95% CI: US$11,033?US$11,368). Gender- and age-adjusted mortality risk in inpatients with ITP was 22% (95% CI: 19%?24%) higher than that of the overall US discharge population. Across diagnosis related groups, length of stay for ITP-related hospitalizations was longest for septicemia (7.97 days, 95% CI: 7.55?8.39) and splenectomy (7.40 days, 95% CI: 6.94?7.86). Splenectomy (US$25,262; 95% CI: US$24,044?US$26,481) and septicemia (US$18,430; 95% CI: US$17,353?US$19,507) were associated with the highest cost of hospitalization. The prevalence of mortality in ITP-related hospitalizations was highest for septicemia (11.11%, 95% CI: 9.60%?12.63%) and intracranial hemorrhage (9.71%, 95% CI: 7.65%?11.77%). Conclusion: Inpatients with ITP had longer hospital stay, bore higher costs, and faced greater risk of mortality than the overall US discharge population.", "author" : [ { "dropping-particle" : "", "family" : "An", "given" : "Ruopeng", "non-dropping-particle" : "", "parse-names" : false, "suffix" : "" }, { "dropping-particle" : "", "family" : "Wang", "given" : "Peizhong Peter", "non-dropping-particle" : "", "parse-names" : false, "suffix" : "" } ], "container-title" : "Vascular Health and Risk Management", "id" : "ITEM-1", "issued" : { "date-parts" : [ [ "2017" ] ] }, "page" : "15-21", "title" : "Length of stay, hospitalization cost, and in-hospital mortality in US adult inpatients with immune thrombocytopenic purpura, 2006\u20132012", "type" : "article-journal", "volume" : "13" }, "uris" : [ "http://www.mendeley.com/documents/?uuid=f4364bc0-e5e4-46a2-93ac-35ff5b8bc9db" ] } ], "mendeley" : { "formattedCitation" : "(An &amp; Wang, 2017)", "plainTextFormattedCitation" : "(An &amp; Wang, 2017)", "previouslyFormattedCitation" : "(An &amp; Wang, 2017)"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(An &amp; Wang, 2017)</w:t>
      </w:r>
      <w:r w:rsidRPr="00BD71A9">
        <w:rPr>
          <w:rFonts w:ascii="Times New Roman" w:hAnsi="Times New Roman" w:cs="Times New Roman"/>
          <w:sz w:val="24"/>
          <w:szCs w:val="24"/>
        </w:rPr>
        <w:fldChar w:fldCharType="end"/>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w:t>
      </w:r>
      <w:r w:rsidRPr="00BD71A9">
        <w:rPr>
          <w:rFonts w:ascii="Times New Roman" w:hAnsi="Times New Roman" w:cs="Times New Roman"/>
          <w:sz w:val="24"/>
          <w:szCs w:val="24"/>
        </w:rPr>
        <w:t>sia</w:t>
      </w:r>
      <w:proofErr w:type="gramEnd"/>
      <w:r w:rsidRPr="00BD71A9">
        <w:rPr>
          <w:rFonts w:ascii="Times New Roman" w:hAnsi="Times New Roman" w:cs="Times New Roman"/>
          <w:sz w:val="24"/>
          <w:szCs w:val="24"/>
        </w:rPr>
        <w:t xml:space="preserve"> 0-15 tahun </w:t>
      </w:r>
      <w:r>
        <w:rPr>
          <w:rFonts w:ascii="Times New Roman" w:hAnsi="Times New Roman" w:cs="Times New Roman"/>
          <w:sz w:val="24"/>
          <w:szCs w:val="24"/>
        </w:rPr>
        <w:t xml:space="preserve">di </w:t>
      </w:r>
      <w:r w:rsidRPr="00B937C1">
        <w:rPr>
          <w:rFonts w:ascii="Times New Roman" w:hAnsi="Times New Roman" w:cs="Times New Roman"/>
          <w:sz w:val="24"/>
          <w:szCs w:val="24"/>
        </w:rPr>
        <w:t xml:space="preserve">dapatkan </w:t>
      </w:r>
      <w:r>
        <w:rPr>
          <w:rFonts w:ascii="Times New Roman" w:hAnsi="Times New Roman" w:cs="Times New Roman"/>
          <w:sz w:val="24"/>
          <w:szCs w:val="24"/>
        </w:rPr>
        <w:t>s</w:t>
      </w:r>
      <w:r w:rsidRPr="00B937C1">
        <w:rPr>
          <w:rFonts w:ascii="Times New Roman" w:hAnsi="Times New Roman" w:cs="Times New Roman"/>
          <w:sz w:val="24"/>
          <w:szCs w:val="24"/>
        </w:rPr>
        <w:t xml:space="preserve">ebanyak 95 anak </w:t>
      </w:r>
      <w:r w:rsidRPr="00BD71A9">
        <w:rPr>
          <w:rFonts w:ascii="Times New Roman" w:hAnsi="Times New Roman" w:cs="Times New Roman"/>
          <w:sz w:val="24"/>
          <w:szCs w:val="24"/>
        </w:rPr>
        <w:t>pada periode 2001 sampai 2010 ditinjau. Usia rata-rata keseluruhan pada saat presentasi adalah 6</w:t>
      </w:r>
      <w:proofErr w:type="gramStart"/>
      <w:r w:rsidRPr="00BD71A9">
        <w:rPr>
          <w:rFonts w:ascii="Times New Roman" w:hAnsi="Times New Roman" w:cs="Times New Roman"/>
          <w:sz w:val="24"/>
          <w:szCs w:val="24"/>
        </w:rPr>
        <w:t>,1</w:t>
      </w:r>
      <w:proofErr w:type="gramEnd"/>
      <w:r w:rsidRPr="00BD71A9">
        <w:rPr>
          <w:rFonts w:ascii="Times New Roman" w:hAnsi="Times New Roman" w:cs="Times New Roman"/>
          <w:sz w:val="24"/>
          <w:szCs w:val="24"/>
        </w:rPr>
        <w:t xml:space="preserve"> ± 3,8 tahun. Ada 45 (47</w:t>
      </w:r>
      <w:proofErr w:type="gramStart"/>
      <w:r w:rsidRPr="00BD71A9">
        <w:rPr>
          <w:rFonts w:ascii="Times New Roman" w:hAnsi="Times New Roman" w:cs="Times New Roman"/>
          <w:sz w:val="24"/>
          <w:szCs w:val="24"/>
        </w:rPr>
        <w:t>,3</w:t>
      </w:r>
      <w:proofErr w:type="gramEnd"/>
      <w:r w:rsidRPr="00BD71A9">
        <w:rPr>
          <w:rFonts w:ascii="Times New Roman" w:hAnsi="Times New Roman" w:cs="Times New Roman"/>
          <w:sz w:val="24"/>
          <w:szCs w:val="24"/>
        </w:rPr>
        <w:t>%) laki-laki dan 50 (52,7%) kasus perempuan. Sebanyak 34 (35</w:t>
      </w:r>
      <w:proofErr w:type="gramStart"/>
      <w:r w:rsidRPr="00BD71A9">
        <w:rPr>
          <w:rFonts w:ascii="Times New Roman" w:hAnsi="Times New Roman" w:cs="Times New Roman"/>
          <w:sz w:val="24"/>
          <w:szCs w:val="24"/>
        </w:rPr>
        <w:t>,8</w:t>
      </w:r>
      <w:proofErr w:type="gramEnd"/>
      <w:r w:rsidRPr="00BD71A9">
        <w:rPr>
          <w:rFonts w:ascii="Times New Roman" w:hAnsi="Times New Roman" w:cs="Times New Roman"/>
          <w:sz w:val="24"/>
          <w:szCs w:val="24"/>
        </w:rPr>
        <w:t>%) pasien memiliki riwayat penyakit sebelumnya. Mengenai presentasi klinis yaitu, memar 81 (85,3%), ruam petechial 75 (79%), e</w:t>
      </w:r>
      <w:r>
        <w:rPr>
          <w:rFonts w:ascii="Times New Roman" w:hAnsi="Times New Roman" w:cs="Times New Roman"/>
          <w:sz w:val="24"/>
          <w:szCs w:val="24"/>
        </w:rPr>
        <w:t>pistaksis 23 (24%) umum terjadi</w:t>
      </w:r>
      <w:r w:rsidRPr="00BD71A9">
        <w:rPr>
          <w:rFonts w:ascii="Times New Roman" w:hAnsi="Times New Roman" w:cs="Times New Roman"/>
          <w:sz w:val="24"/>
          <w:szCs w:val="24"/>
        </w:rPr>
        <w:t xml:space="preserve"> </w:t>
      </w:r>
      <w:r w:rsidRPr="00BD71A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"Mushtaq", "given" : "Naureen", "non-dropping-particle" : "", "parse-names" : false, "suffix" : "" }, { "dropping-particle" : "", "family" : "Alam", "given" : "Muhammad Matloob", "non-dropping-particle" : "", "parse-names" : false, "suffix" : "" }, { "dropping-particle" : "", "family" : "Fadoo", "given" : "Zehra", "non-dropping-particle" : "", "parse-names" : false, "suffix" : "" } ], "id" : "ITEM-1", "issued" : { "date-parts" : [ [ "2010" ] ] }, "page" : "1358-1362", "title" : "Idiopathic thrombocytopenic purpura in children : A 10 years experience at tertiary care hospital", "type" : "article-journal" }, "uris" : [ "http://www.mendeley.com/documents/?uuid=74f04079-a4bd-4fc7-83ea-d0a9f53918b6" ] } ], "mendeley" : { "formattedCitation" : "(Mushtaq, Alam, &amp; Fadoo, 2010)", "manualFormatting" : "(Mushtaq, 2010)", "plainTextFormattedCitation" : "(Mushtaq, Alam, &amp; Fadoo, 2010)", "previouslyFormattedCitation" : "(Mushtaq, Alam, &amp; Fadoo, 2010)"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(Mushtaq, 2010)</w:t>
      </w:r>
      <w:r w:rsidRPr="00BD71A9">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sidRPr="00BD71A9">
        <w:rPr>
          <w:rFonts w:ascii="Times New Roman" w:eastAsia="Times" w:hAnsi="Times New Roman" w:cs="Times New Roman"/>
          <w:sz w:val="24"/>
          <w:szCs w:val="24"/>
        </w:rPr>
        <w:t xml:space="preserve"> berlangsung selama beberapa minggu atau bulan meskipun dalam 5% sampai 30% dari anak-anak yang terkena ITP berdampak menjadi kondisi kronik. Sebanyak 2-5% </w:t>
      </w:r>
      <w:r>
        <w:rPr>
          <w:rFonts w:ascii="Times New Roman" w:eastAsia="Times" w:hAnsi="Times New Roman" w:cs="Times New Roman"/>
          <w:i/>
          <w:sz w:val="24"/>
          <w:szCs w:val="24"/>
        </w:rPr>
        <w:t xml:space="preserve">Idiopathic </w:t>
      </w:r>
      <w:r w:rsidRPr="00BD71A9">
        <w:rPr>
          <w:rFonts w:ascii="Times New Roman" w:eastAsia="Times" w:hAnsi="Times New Roman" w:cs="Times New Roman"/>
          <w:i/>
          <w:sz w:val="24"/>
          <w:szCs w:val="24"/>
        </w:rPr>
        <w:t>Thrombocytopenic Purpura (ITP)</w:t>
      </w:r>
      <w:r w:rsidRPr="00BD71A9">
        <w:rPr>
          <w:rFonts w:ascii="Times New Roman" w:eastAsia="Times" w:hAnsi="Times New Roman" w:cs="Times New Roman"/>
          <w:sz w:val="24"/>
          <w:szCs w:val="24"/>
        </w:rPr>
        <w:t xml:space="preserve">  dikaitkan dengan risiko tinggi perdarahan, seperti risiko perdarahan cerebral, dan sering memerl</w:t>
      </w:r>
      <w:r>
        <w:rPr>
          <w:rFonts w:ascii="Times New Roman" w:eastAsia="Times" w:hAnsi="Times New Roman" w:cs="Times New Roman"/>
          <w:sz w:val="24"/>
          <w:szCs w:val="24"/>
        </w:rPr>
        <w:t xml:space="preserve">ukan pembatasan kegiatan fisik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"DOI" : "10.3349/ymj.2016.57.1.127", "ISSN" : "05135796", "PMID" : "26632392", "abstract" : "PURPOSE: This study examined the outcomes of children with chronic immune thrombocytopenia (ITP). MATERIALS AND METHODS: We retrospectively analyzed the medical records of all patients diagnosed with ITP from January 1992 to December 2011 at our institution. RESULTS: A total of 128 patients (64%) satisfied the criteria for newly diagnosed ITP, 31 (15%) for persistent ITP, and 41 (21%) for chronic ITP. The median age at diagnosis was 4.5 years (range, 1 month to 18 years). The median platelet count at diagnosis was 32x109/L. A comparison of the initial treatment data from 2001 to 2011 with those from 1992 to 2000 showed that the number of bone marrow examinations decreased, whereas observation increased. Chronic ITP presented at an older age than newly diagnosed and persistent ITP (6.6 years vs. 3.8 years vs. 4.1 years, respectively); however, the difference did not reach statistical significance (p=0.17). The probability of complete remission of chronic ITP was 50% and 76% at 2 and 5 years after diagnosis, respectively. Patients aged &lt;1 year at diagnosis had a significantly better prognosis than did older patients (hazard ratio, 3.86; p=0.02). CONCLUSION: Children with chronic ITP showed a high remission rate after long-term follow-up. This study suggests that invasive treatments such as splenectomy in children with chronic ITP can be delayed for 4 to 5 years if thrombocytopenia and therapeutic medication do not affect the quality of life.", "author" : [ { "dropping-particle" : "", "family" : "Kim", "given" : "Chae Young", "non-dropping-particle" : "", "parse-names" : false, "suffix" : "" }, { "dropping-particle" : "", "family" : "Lee", "given" : "Eun Hye", "non-dropping-particle" : "", "parse-names" : false, "suffix" : "" }, { "dropping-particle" : "", "family" : "Yoon", "given" : "Hoi Soo", "non-dropping-particle" : "", "parse-names" : false, "suffix" : "" } ], "container-title" : "Yonsei Medical Journal", "id" : "ITEM-1", "issue" : "1", "issued" : { "date-parts" : [ [ "2016" ] ] }, "page" : "127-131", "title" : "High remission rate of chronic immune thrombocytopenia in children: Result of 20-year follow-up", "type" : "article-journal", "volume" : "57" }, "uris" : [ "http://www.mendeley.com/documents/?uuid=64e9c8dd-3e3a-4fc4-885c-cbf964147bb1" ] } ], "mendeley" : { "formattedCitation" : "(Kim, Lee, &amp; Yoon, 2016)", "manualFormatting" : "(Kim, 2016)", "plainTextFormattedCitation" : "(Kim, Lee, &amp; Yoon, 2016)", "previouslyFormattedCitation" : "(Kim, Lee, &amp; Yoon, 2016)"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(Kim, 2016)</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w:t>
      </w:r>
    </w:p>
    <w:p w:rsidR="00982E13" w:rsidRDefault="00982E13" w:rsidP="00982E13">
      <w:pPr>
        <w:widowControl w:val="0"/>
        <w:spacing w:after="0" w:line="480" w:lineRule="auto"/>
        <w:ind w:firstLine="720"/>
        <w:jc w:val="both"/>
        <w:rPr>
          <w:rFonts w:ascii="Times New Roman" w:eastAsia="Times" w:hAnsi="Times New Roman" w:cs="Times New Roman"/>
          <w:sz w:val="24"/>
          <w:szCs w:val="24"/>
        </w:rPr>
      </w:pPr>
      <w:proofErr w:type="gramStart"/>
      <w:r w:rsidRPr="00BD71A9">
        <w:rPr>
          <w:rFonts w:ascii="Times New Roman" w:hAnsi="Times New Roman" w:cs="Times New Roman"/>
          <w:sz w:val="24"/>
          <w:szCs w:val="24"/>
        </w:rPr>
        <w:lastRenderedPageBreak/>
        <w:t xml:space="preserve">Penelitian ini bertujuan untuk mengetahui gambaran asuhan keperawatan pada anak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Pr>
          <w:rFonts w:ascii="Times New Roman" w:eastAsia="Times" w:hAnsi="Times New Roman" w:cs="Times New Roman"/>
          <w:i/>
          <w:sz w:val="24"/>
          <w:szCs w:val="24"/>
        </w:rPr>
        <w:t xml:space="preserve"> </w:t>
      </w:r>
      <w:r>
        <w:rPr>
          <w:rFonts w:ascii="Times New Roman" w:eastAsia="Times" w:hAnsi="Times New Roman" w:cs="Times New Roman"/>
          <w:sz w:val="24"/>
          <w:szCs w:val="24"/>
        </w:rPr>
        <w:t>dengan</w:t>
      </w:r>
      <w:r w:rsidRPr="00BD71A9">
        <w:rPr>
          <w:rFonts w:ascii="Times New Roman" w:eastAsia="Times" w:hAnsi="Times New Roman" w:cs="Times New Roman"/>
          <w:sz w:val="24"/>
          <w:szCs w:val="24"/>
        </w:rPr>
        <w:t xml:space="preserve"> </w:t>
      </w:r>
      <w:r w:rsidRPr="00BD71A9">
        <w:rPr>
          <w:rFonts w:ascii="Times New Roman" w:hAnsi="Times New Roman" w:cs="Times New Roman"/>
          <w:sz w:val="24"/>
          <w:szCs w:val="24"/>
        </w:rPr>
        <w:t>risiko perdarahan.</w:t>
      </w:r>
      <w:proofErr w:type="gramEnd"/>
      <w:r>
        <w:rPr>
          <w:rFonts w:ascii="Times New Roman" w:eastAsia="Times" w:hAnsi="Times New Roman" w:cs="Times New Roman"/>
          <w:sz w:val="24"/>
          <w:szCs w:val="24"/>
        </w:rPr>
        <w:t xml:space="preserve"> </w:t>
      </w:r>
      <w:proofErr w:type="gramStart"/>
      <w:r w:rsidRPr="00BD71A9">
        <w:rPr>
          <w:rFonts w:ascii="Times New Roman" w:hAnsi="Times New Roman" w:cs="Times New Roman"/>
          <w:sz w:val="24"/>
          <w:szCs w:val="24"/>
        </w:rPr>
        <w:t>Jenis p</w:t>
      </w:r>
      <w:r>
        <w:rPr>
          <w:rFonts w:ascii="Times New Roman" w:hAnsi="Times New Roman" w:cs="Times New Roman"/>
          <w:sz w:val="24"/>
          <w:szCs w:val="24"/>
        </w:rPr>
        <w:t>enelitian ini adalah Deskriptif.</w:t>
      </w:r>
      <w:proofErr w:type="gramEnd"/>
      <w:r>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Penelitian deskriptif merupakan penelitian yang bertujuan untuk mendeskripsikan atau memaparkan peristiwa-peristiwa penting yang terjadi pada masa kini.</w:t>
      </w:r>
      <w:proofErr w:type="gramEnd"/>
      <w:r w:rsidRPr="00BD71A9">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Deskripsi peristiwa dilakukan secara sistematis dan lebih menekankan pada data faktual daripada penyimpulan.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Penelitian </w:t>
      </w:r>
      <w:r w:rsidRPr="00BD71A9">
        <w:rPr>
          <w:rFonts w:ascii="Times New Roman" w:hAnsi="Times New Roman" w:cs="Times New Roman"/>
          <w:sz w:val="24"/>
          <w:szCs w:val="24"/>
        </w:rPr>
        <w:t xml:space="preserve">dilaksanakan di Ruang Pudak RSUP Sanglah Denpasar pada bulan </w:t>
      </w:r>
      <w:r>
        <w:rPr>
          <w:rFonts w:ascii="Times New Roman" w:hAnsi="Times New Roman" w:cs="Times New Roman"/>
          <w:sz w:val="24"/>
          <w:szCs w:val="24"/>
        </w:rPr>
        <w:t>April tanggal 25 sampai 27 tahun 2018</w:t>
      </w:r>
      <w:r w:rsidRPr="00BD71A9">
        <w:rPr>
          <w:rFonts w:ascii="Times New Roman" w:hAnsi="Times New Roman" w:cs="Times New Roman"/>
          <w:sz w:val="24"/>
          <w:szCs w:val="24"/>
        </w:rPr>
        <w:t>.</w:t>
      </w:r>
      <w:proofErr w:type="gramEnd"/>
      <w:r w:rsidRPr="00BD71A9">
        <w:rPr>
          <w:rFonts w:ascii="Times New Roman" w:hAnsi="Times New Roman" w:cs="Times New Roman"/>
          <w:sz w:val="24"/>
          <w:szCs w:val="24"/>
        </w:rPr>
        <w:t xml:space="preserve"> Waktu yang dibutuhkan dalam melaksanakan penelitian adalah selama </w:t>
      </w:r>
      <w:proofErr w:type="gramStart"/>
      <w:r w:rsidRPr="00BD71A9">
        <w:rPr>
          <w:rFonts w:ascii="Times New Roman" w:hAnsi="Times New Roman" w:cs="Times New Roman"/>
          <w:sz w:val="24"/>
          <w:szCs w:val="24"/>
        </w:rPr>
        <w:t>pasien  diberikan</w:t>
      </w:r>
      <w:proofErr w:type="gramEnd"/>
      <w:r w:rsidRPr="00BD71A9">
        <w:rPr>
          <w:rFonts w:ascii="Times New Roman" w:hAnsi="Times New Roman" w:cs="Times New Roman"/>
          <w:sz w:val="24"/>
          <w:szCs w:val="24"/>
        </w:rPr>
        <w:t xml:space="preserve"> Asuhan keperawatan </w:t>
      </w:r>
      <w:r>
        <w:rPr>
          <w:rFonts w:ascii="Times New Roman" w:hAnsi="Times New Roman" w:cs="Times New Roman"/>
          <w:sz w:val="24"/>
          <w:szCs w:val="24"/>
        </w:rPr>
        <w:t xml:space="preserve">dengan mengobservasi selama 3 hari. </w:t>
      </w:r>
      <w:proofErr w:type="gramStart"/>
      <w:r w:rsidRPr="00BD71A9">
        <w:rPr>
          <w:rFonts w:ascii="Times New Roman" w:hAnsi="Times New Roman" w:cs="Times New Roman"/>
          <w:sz w:val="24"/>
          <w:szCs w:val="24"/>
        </w:rPr>
        <w:t xml:space="preserve">Fokus studi kasus pada penelitian ini </w:t>
      </w:r>
      <w:r w:rsidRPr="00BD71A9">
        <w:rPr>
          <w:rFonts w:ascii="Times New Roman" w:hAnsi="Times New Roman" w:cs="Times New Roman"/>
          <w:color w:val="000000" w:themeColor="text1"/>
          <w:sz w:val="24"/>
          <w:szCs w:val="24"/>
        </w:rPr>
        <w:t xml:space="preserve">asuhan keperawatan untuk mengatasi risiko perdarahan pada pasien anak dengan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sidRPr="00BD71A9">
        <w:rPr>
          <w:rFonts w:ascii="Times New Roman" w:hAnsi="Times New Roman" w:cs="Times New Roman"/>
          <w:color w:val="000000" w:themeColor="text1"/>
          <w:sz w:val="24"/>
          <w:szCs w:val="24"/>
        </w:rPr>
        <w:t xml:space="preserve"> di ruang Pudak RSUP Sanglah Denpasar.</w:t>
      </w:r>
      <w:proofErr w:type="gramEnd"/>
      <w:r>
        <w:rPr>
          <w:rFonts w:ascii="Times New Roman" w:eastAsia="Times" w:hAnsi="Times New Roman" w:cs="Times New Roman"/>
          <w:sz w:val="24"/>
          <w:szCs w:val="24"/>
        </w:rPr>
        <w:t xml:space="preserve"> </w:t>
      </w:r>
      <w:r w:rsidRPr="005112BF">
        <w:rPr>
          <w:rFonts w:ascii="Times New Roman" w:hAnsi="Times New Roman" w:cs="Times New Roman"/>
          <w:sz w:val="24"/>
          <w:szCs w:val="24"/>
        </w:rPr>
        <w:t xml:space="preserve">Pengumpulan data merupakan suatu proses pendekatan kepada subyek dan proses pengumpulan karakteristik subyek yang diperlukan dalam suatu penelitian. </w:t>
      </w:r>
      <w:proofErr w:type="gramStart"/>
      <w:r w:rsidRPr="005112BF">
        <w:rPr>
          <w:rFonts w:ascii="Times New Roman" w:hAnsi="Times New Roman" w:cs="Times New Roman"/>
          <w:sz w:val="24"/>
          <w:szCs w:val="24"/>
        </w:rPr>
        <w:t>Teknik pengumpulan data yang digunakan</w:t>
      </w:r>
      <w:r>
        <w:rPr>
          <w:rFonts w:ascii="Times New Roman" w:hAnsi="Times New Roman" w:cs="Times New Roman"/>
          <w:sz w:val="24"/>
          <w:szCs w:val="24"/>
        </w:rPr>
        <w:t xml:space="preserve"> dalam penelitian ini adalah observasi dan dokumentasi.</w:t>
      </w:r>
      <w:proofErr w:type="gramEnd"/>
      <w:r>
        <w:rPr>
          <w:rFonts w:ascii="Times New Roman" w:hAnsi="Times New Roman" w:cs="Times New Roman"/>
          <w:sz w:val="24"/>
          <w:szCs w:val="24"/>
        </w:rPr>
        <w:t xml:space="preserve"> </w:t>
      </w:r>
      <w:r w:rsidRPr="005112BF">
        <w:rPr>
          <w:rFonts w:ascii="Times New Roman" w:hAnsi="Times New Roman"/>
          <w:sz w:val="24"/>
          <w:szCs w:val="24"/>
        </w:rPr>
        <w:t xml:space="preserve">Dalam penulisan studi kasus ini, setelah peneliti mengumpulkan data maka data tersebut selanjutnya dianalisis dengan </w:t>
      </w:r>
      <w:proofErr w:type="gramStart"/>
      <w:r w:rsidRPr="005112BF">
        <w:rPr>
          <w:rFonts w:ascii="Times New Roman" w:hAnsi="Times New Roman"/>
          <w:sz w:val="24"/>
          <w:szCs w:val="24"/>
        </w:rPr>
        <w:t>cara</w:t>
      </w:r>
      <w:proofErr w:type="gramEnd"/>
      <w:r w:rsidRPr="005112BF">
        <w:rPr>
          <w:rFonts w:ascii="Times New Roman" w:hAnsi="Times New Roman"/>
          <w:sz w:val="24"/>
          <w:szCs w:val="24"/>
        </w:rPr>
        <w:t xml:space="preserve"> analisis deskriptif. </w:t>
      </w:r>
      <w:proofErr w:type="gramStart"/>
      <w:r w:rsidRPr="005112BF">
        <w:rPr>
          <w:rFonts w:ascii="Times New Roman" w:hAnsi="Times New Roman"/>
          <w:sz w:val="24"/>
          <w:szCs w:val="24"/>
        </w:rPr>
        <w:t>Analisis deskriptif adalah suatu usaha mengumpulkan dan menyusun data.</w:t>
      </w:r>
      <w:proofErr w:type="gramEnd"/>
      <w:r w:rsidRPr="005112BF">
        <w:rPr>
          <w:rFonts w:ascii="Times New Roman" w:hAnsi="Times New Roman"/>
          <w:sz w:val="24"/>
          <w:szCs w:val="24"/>
        </w:rPr>
        <w:t xml:space="preserve"> </w:t>
      </w:r>
      <w:proofErr w:type="gramStart"/>
      <w:r w:rsidRPr="005112BF">
        <w:rPr>
          <w:rFonts w:ascii="Times New Roman" w:hAnsi="Times New Roman"/>
          <w:sz w:val="24"/>
          <w:szCs w:val="24"/>
        </w:rPr>
        <w:t>Setelah data tersusun langkah selanjutnya adalah mengolah data dengan menggambarkan dan meringkas data secara ilmiah</w:t>
      </w:r>
      <w:r>
        <w:rPr>
          <w:rFonts w:ascii="Times New Roman" w:hAnsi="Times New Roman"/>
          <w:sz w:val="24"/>
          <w:szCs w:val="24"/>
        </w:rPr>
        <w:t>.</w:t>
      </w:r>
      <w:proofErr w:type="gramEnd"/>
      <w:r>
        <w:rPr>
          <w:rFonts w:ascii="Times New Roman" w:hAnsi="Times New Roman"/>
          <w:sz w:val="24"/>
          <w:szCs w:val="24"/>
        </w:rPr>
        <w:t xml:space="preserve"> </w:t>
      </w:r>
    </w:p>
    <w:p w:rsidR="00982E13" w:rsidRPr="00EF7E0B" w:rsidRDefault="00982E13" w:rsidP="00982E13">
      <w:pPr>
        <w:widowControl w:val="0"/>
        <w:spacing w:after="0" w:line="480" w:lineRule="auto"/>
        <w:ind w:firstLine="720"/>
        <w:jc w:val="both"/>
        <w:rPr>
          <w:rFonts w:ascii="Times New Roman" w:eastAsia="Times" w:hAnsi="Times New Roman" w:cs="Times New Roman"/>
          <w:sz w:val="24"/>
          <w:szCs w:val="24"/>
        </w:rPr>
      </w:pPr>
      <w:proofErr w:type="gramStart"/>
      <w:r>
        <w:rPr>
          <w:rFonts w:ascii="Times New Roman" w:hAnsi="Times New Roman"/>
          <w:sz w:val="24"/>
          <w:szCs w:val="24"/>
        </w:rPr>
        <w:t>H</w:t>
      </w:r>
      <w:r w:rsidRPr="005000A3">
        <w:rPr>
          <w:rFonts w:ascii="Times New Roman" w:hAnsi="Times New Roman"/>
          <w:sz w:val="24"/>
          <w:szCs w:val="24"/>
        </w:rPr>
        <w:t>asil penelitian yang dilakukan di ruang Pudak RSUP Sanglah Denpasar yang membahas tentang gambaran asuhan keperawatan pada anak Idiopathic Thrombocytopenic Purpura dengan risiko perdarahan.</w:t>
      </w:r>
      <w:proofErr w:type="gramEnd"/>
      <w:r w:rsidRPr="005000A3">
        <w:rPr>
          <w:rFonts w:ascii="Times New Roman" w:hAnsi="Times New Roman"/>
          <w:sz w:val="24"/>
          <w:szCs w:val="24"/>
        </w:rPr>
        <w:t xml:space="preserve"> Penelitian ini telah mengamati dua dokumen pasien yang berbeda dengan kasus yang </w:t>
      </w:r>
      <w:proofErr w:type="gramStart"/>
      <w:r w:rsidRPr="005000A3">
        <w:rPr>
          <w:rFonts w:ascii="Times New Roman" w:hAnsi="Times New Roman"/>
          <w:sz w:val="24"/>
          <w:szCs w:val="24"/>
        </w:rPr>
        <w:t>sama</w:t>
      </w:r>
      <w:proofErr w:type="gramEnd"/>
      <w:r w:rsidRPr="005000A3">
        <w:rPr>
          <w:rFonts w:ascii="Times New Roman" w:hAnsi="Times New Roman"/>
          <w:sz w:val="24"/>
          <w:szCs w:val="24"/>
        </w:rPr>
        <w:t xml:space="preserve">. Hasil </w:t>
      </w:r>
      <w:r w:rsidRPr="005000A3">
        <w:rPr>
          <w:rFonts w:ascii="Times New Roman" w:hAnsi="Times New Roman"/>
          <w:sz w:val="24"/>
          <w:szCs w:val="24"/>
        </w:rPr>
        <w:lastRenderedPageBreak/>
        <w:t xml:space="preserve">pengamatan terhadap dua dokumen asuhan keperawatan yang diteliti menggunakan teknik dokumentasi dan mengobservasi pada anak dengan diagnosa medis </w:t>
      </w:r>
      <w:r w:rsidRPr="005000A3">
        <w:rPr>
          <w:rFonts w:ascii="Times New Roman" w:hAnsi="Times New Roman"/>
          <w:i/>
          <w:sz w:val="24"/>
          <w:szCs w:val="24"/>
        </w:rPr>
        <w:t xml:space="preserve">Idiopathic Thrombocytopenic Purpura (ITP), </w:t>
      </w:r>
      <w:r w:rsidRPr="005000A3">
        <w:rPr>
          <w:rFonts w:ascii="Times New Roman" w:hAnsi="Times New Roman"/>
          <w:sz w:val="24"/>
          <w:szCs w:val="24"/>
        </w:rPr>
        <w:t xml:space="preserve">identitas pasien meliputi </w:t>
      </w:r>
      <w:proofErr w:type="gramStart"/>
      <w:r w:rsidRPr="005000A3">
        <w:rPr>
          <w:rFonts w:ascii="Times New Roman" w:hAnsi="Times New Roman"/>
          <w:sz w:val="24"/>
          <w:szCs w:val="24"/>
        </w:rPr>
        <w:t>nama</w:t>
      </w:r>
      <w:proofErr w:type="gramEnd"/>
      <w:r w:rsidRPr="005000A3">
        <w:rPr>
          <w:rFonts w:ascii="Times New Roman" w:hAnsi="Times New Roman"/>
          <w:sz w:val="24"/>
          <w:szCs w:val="24"/>
        </w:rPr>
        <w:t xml:space="preserve">, no RM, umur, jenis kelamin, pekerjaan, alamat, agama, tanggal MRS dan tanggal pengajian penelitian. </w:t>
      </w:r>
    </w:p>
    <w:p w:rsidR="00982E13" w:rsidRPr="00431335" w:rsidRDefault="00982E13" w:rsidP="00982E13">
      <w:pPr>
        <w:shd w:val="clear" w:color="auto" w:fill="FFFFFF"/>
        <w:tabs>
          <w:tab w:val="left" w:pos="709"/>
        </w:tabs>
        <w:spacing w:line="480" w:lineRule="auto"/>
        <w:jc w:val="both"/>
        <w:textAlignment w:val="baseline"/>
        <w:rPr>
          <w:rFonts w:ascii="Times New Roman" w:eastAsia="Times New Roman" w:hAnsi="Times New Roman"/>
          <w:color w:val="333333"/>
          <w:sz w:val="24"/>
          <w:szCs w:val="24"/>
        </w:rPr>
      </w:pPr>
      <w:r>
        <w:rPr>
          <w:rFonts w:ascii="Times New Roman" w:hAnsi="Times New Roman"/>
          <w:sz w:val="24"/>
          <w:szCs w:val="24"/>
        </w:rPr>
        <w:tab/>
      </w:r>
      <w:proofErr w:type="gramStart"/>
      <w:r>
        <w:rPr>
          <w:rFonts w:ascii="Times New Roman" w:hAnsi="Times New Roman"/>
          <w:sz w:val="24"/>
          <w:szCs w:val="24"/>
        </w:rPr>
        <w:t>Hasil penelitian ini menunjukkan pada dokumen pasien satu dan dua data subyektif sama-sama mengalami perdarahan gusi.</w:t>
      </w:r>
      <w:proofErr w:type="gramEnd"/>
      <w:r>
        <w:rPr>
          <w:rFonts w:ascii="Times New Roman" w:hAnsi="Times New Roman"/>
          <w:sz w:val="24"/>
          <w:szCs w:val="24"/>
        </w:rPr>
        <w:t xml:space="preserve"> Diagnosa yang dirumuskan pada dokumen pasien 1 dan dua </w:t>
      </w:r>
      <w:proofErr w:type="gramStart"/>
      <w:r>
        <w:rPr>
          <w:rFonts w:ascii="Times New Roman" w:hAnsi="Times New Roman"/>
          <w:sz w:val="24"/>
          <w:szCs w:val="24"/>
        </w:rPr>
        <w:t>sama</w:t>
      </w:r>
      <w:proofErr w:type="gramEnd"/>
      <w:r>
        <w:rPr>
          <w:rFonts w:ascii="Times New Roman" w:hAnsi="Times New Roman"/>
          <w:sz w:val="24"/>
          <w:szCs w:val="24"/>
        </w:rPr>
        <w:t xml:space="preserve"> befokus pada masalah utama yaitu problem kolaboratif trombositopenia, problem kolaboratif anemia dan risiko infeksi. Intervensi yang dilakukan pada dokumen pasien satu dan </w:t>
      </w:r>
      <w:proofErr w:type="gramStart"/>
      <w:r>
        <w:rPr>
          <w:rFonts w:ascii="Times New Roman" w:hAnsi="Times New Roman"/>
          <w:sz w:val="24"/>
          <w:szCs w:val="24"/>
        </w:rPr>
        <w:t>dua  terdapat</w:t>
      </w:r>
      <w:proofErr w:type="gramEnd"/>
      <w:r>
        <w:rPr>
          <w:rFonts w:ascii="Times New Roman" w:hAnsi="Times New Roman"/>
          <w:sz w:val="24"/>
          <w:szCs w:val="24"/>
        </w:rPr>
        <w:t xml:space="preserve"> persamaan. </w:t>
      </w:r>
      <w:proofErr w:type="gramStart"/>
      <w:r>
        <w:rPr>
          <w:rFonts w:ascii="Times New Roman" w:hAnsi="Times New Roman"/>
          <w:sz w:val="24"/>
          <w:szCs w:val="24"/>
        </w:rPr>
        <w:t>Implementasi yang dilakukan pada dokumen pasien satu dan dua sesuai dengan intervensi yang telah direncanakan.</w:t>
      </w:r>
      <w:proofErr w:type="gramEnd"/>
      <w:r>
        <w:rPr>
          <w:rFonts w:ascii="Times New Roman" w:hAnsi="Times New Roman"/>
          <w:sz w:val="24"/>
          <w:szCs w:val="24"/>
        </w:rPr>
        <w:t xml:space="preserve"> </w:t>
      </w:r>
      <w:proofErr w:type="gramStart"/>
      <w:r>
        <w:rPr>
          <w:rFonts w:ascii="Times New Roman" w:hAnsi="Times New Roman"/>
          <w:sz w:val="24"/>
          <w:szCs w:val="24"/>
        </w:rPr>
        <w:t>Hasil evaluasi menggunakan teknik SOAP.</w:t>
      </w:r>
      <w:proofErr w:type="gramEnd"/>
      <w:r>
        <w:rPr>
          <w:rFonts w:ascii="Times New Roman" w:hAnsi="Times New Roman"/>
          <w:sz w:val="24"/>
          <w:szCs w:val="24"/>
        </w:rPr>
        <w:t xml:space="preserve"> </w:t>
      </w:r>
      <w:proofErr w:type="gramStart"/>
      <w:r>
        <w:rPr>
          <w:rFonts w:ascii="Times New Roman" w:hAnsi="Times New Roman"/>
          <w:sz w:val="24"/>
          <w:szCs w:val="24"/>
        </w:rPr>
        <w:t>Hasil penelitian menunjukan adanya beberapa perbedaan teori yang telah disampaikan peneliti baik dari pengkajian sampai evaluasi keperawatan.</w:t>
      </w:r>
      <w:proofErr w:type="gramEnd"/>
      <w:r>
        <w:rPr>
          <w:rFonts w:ascii="Times New Roman" w:hAnsi="Times New Roman"/>
          <w:sz w:val="24"/>
          <w:szCs w:val="24"/>
        </w:rPr>
        <w:t xml:space="preserve">  </w:t>
      </w: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Pr="005000A3" w:rsidRDefault="00982E13" w:rsidP="00982E13">
      <w:pPr>
        <w:spacing w:line="480" w:lineRule="auto"/>
        <w:jc w:val="both"/>
        <w:rPr>
          <w:rFonts w:ascii="Times New Roman" w:hAnsi="Times New Roman" w:cs="Times New Roman"/>
          <w:sz w:val="24"/>
          <w:szCs w:val="24"/>
        </w:rPr>
      </w:pPr>
    </w:p>
    <w:p w:rsidR="00982E13" w:rsidRDefault="00982E13" w:rsidP="00982E13">
      <w:pPr>
        <w:pStyle w:val="Heading1"/>
        <w:spacing w:before="0" w:line="480" w:lineRule="auto"/>
        <w:rPr>
          <w:rFonts w:cs="Times New Roman"/>
          <w:szCs w:val="24"/>
        </w:rPr>
      </w:pPr>
      <w:bookmarkStart w:id="252" w:name="_Toc514134876"/>
      <w:bookmarkEnd w:id="202"/>
      <w:r w:rsidRPr="0080784D">
        <w:rPr>
          <w:rFonts w:cs="Times New Roman"/>
          <w:szCs w:val="24"/>
        </w:rPr>
        <w:lastRenderedPageBreak/>
        <w:t>DAFTAR ISI</w:t>
      </w:r>
      <w:bookmarkEnd w:id="252"/>
    </w:p>
    <w:p w:rsidR="00982E13" w:rsidRPr="00010351" w:rsidRDefault="00982E13" w:rsidP="00982E13">
      <w:pPr>
        <w:jc w:val="right"/>
        <w:rPr>
          <w:rFonts w:ascii="Times New Roman" w:hAnsi="Times New Roman" w:cs="Times New Roman"/>
          <w:sz w:val="24"/>
          <w:szCs w:val="24"/>
        </w:rPr>
      </w:pPr>
      <w:r>
        <w:rPr>
          <w:rFonts w:ascii="Times New Roman" w:hAnsi="Times New Roman" w:cs="Times New Roman"/>
          <w:sz w:val="24"/>
          <w:szCs w:val="24"/>
        </w:rPr>
        <w:t>H</w:t>
      </w:r>
      <w:r w:rsidRPr="00010351">
        <w:rPr>
          <w:rFonts w:ascii="Times New Roman" w:hAnsi="Times New Roman" w:cs="Times New Roman"/>
          <w:sz w:val="24"/>
          <w:szCs w:val="24"/>
        </w:rPr>
        <w:t>alaman</w:t>
      </w:r>
    </w:p>
    <w:sdt>
      <w:sdtPr>
        <w:rPr>
          <w:rFonts w:ascii="Times New Roman" w:hAnsi="Times New Roman" w:cs="Times New Roman"/>
          <w:b/>
          <w:bCs/>
          <w:sz w:val="24"/>
          <w:szCs w:val="24"/>
        </w:rPr>
        <w:id w:val="1737902151"/>
        <w:docPartObj>
          <w:docPartGallery w:val="Table of Contents"/>
          <w:docPartUnique/>
        </w:docPartObj>
      </w:sdtPr>
      <w:sdtEndPr>
        <w:rPr>
          <w:b w:val="0"/>
          <w:bCs w:val="0"/>
          <w:noProof/>
        </w:rPr>
      </w:sdtEndPr>
      <w:sdtContent>
        <w:p w:rsidR="00982E13" w:rsidRPr="00EF7E0B" w:rsidRDefault="00982E13" w:rsidP="00982E13">
          <w:pPr>
            <w:pStyle w:val="TOC1"/>
            <w:rPr>
              <w:rFonts w:eastAsiaTheme="minorEastAsia"/>
              <w:noProof/>
            </w:rPr>
          </w:pPr>
          <w:r w:rsidRPr="00A521CB">
            <w:rPr>
              <w:rFonts w:ascii="Times New Roman" w:hAnsi="Times New Roman" w:cs="Times New Roman"/>
              <w:sz w:val="24"/>
              <w:szCs w:val="24"/>
            </w:rPr>
            <w:fldChar w:fldCharType="begin"/>
          </w:r>
          <w:r w:rsidRPr="00A521CB">
            <w:rPr>
              <w:rFonts w:ascii="Times New Roman" w:hAnsi="Times New Roman" w:cs="Times New Roman"/>
              <w:sz w:val="24"/>
              <w:szCs w:val="24"/>
            </w:rPr>
            <w:instrText xml:space="preserve"> TOC \o "1-3" \h \z \u </w:instrText>
          </w:r>
          <w:r w:rsidRPr="00A521CB">
            <w:rPr>
              <w:rFonts w:ascii="Times New Roman" w:hAnsi="Times New Roman" w:cs="Times New Roman"/>
              <w:sz w:val="24"/>
              <w:szCs w:val="24"/>
            </w:rPr>
            <w:fldChar w:fldCharType="separate"/>
          </w:r>
          <w:hyperlink w:anchor="_Toc514134840" w:history="1">
            <w:r>
              <w:rPr>
                <w:rStyle w:val="Hyperlink"/>
                <w:rFonts w:ascii="Times New Roman" w:hAnsi="Times New Roman" w:cs="Times New Roman"/>
                <w:noProof/>
                <w:sz w:val="24"/>
                <w:szCs w:val="24"/>
              </w:rPr>
              <w:t>HALAMAN JUDUL</w:t>
            </w:r>
            <w:r w:rsidRPr="00EF7E0B">
              <w:rPr>
                <w:rFonts w:ascii="Times New Roman" w:hAnsi="Times New Roman" w:cs="Times New Roman"/>
                <w:noProof/>
                <w:webHidden/>
                <w:sz w:val="24"/>
                <w:szCs w:val="24"/>
              </w:rPr>
              <w:tab/>
            </w:r>
            <w:r w:rsidRPr="00EF7E0B">
              <w:rPr>
                <w:rFonts w:ascii="Times New Roman" w:hAnsi="Times New Roman" w:cs="Times New Roman"/>
                <w:noProof/>
                <w:webHidden/>
                <w:sz w:val="24"/>
                <w:szCs w:val="24"/>
              </w:rPr>
              <w:fldChar w:fldCharType="begin"/>
            </w:r>
            <w:r w:rsidRPr="00EF7E0B">
              <w:rPr>
                <w:rFonts w:ascii="Times New Roman" w:hAnsi="Times New Roman" w:cs="Times New Roman"/>
                <w:noProof/>
                <w:webHidden/>
                <w:sz w:val="24"/>
                <w:szCs w:val="24"/>
              </w:rPr>
              <w:instrText xml:space="preserve"> PAGEREF _Toc514134840 \h </w:instrText>
            </w:r>
            <w:r w:rsidRPr="00EF7E0B">
              <w:rPr>
                <w:rFonts w:ascii="Times New Roman" w:hAnsi="Times New Roman" w:cs="Times New Roman"/>
                <w:noProof/>
                <w:webHidden/>
                <w:sz w:val="24"/>
                <w:szCs w:val="24"/>
              </w:rPr>
            </w:r>
            <w:r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i</w:t>
            </w:r>
            <w:r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46" w:history="1">
            <w:r w:rsidR="00982E13" w:rsidRPr="00EF7E0B">
              <w:rPr>
                <w:rStyle w:val="Hyperlink"/>
                <w:rFonts w:ascii="Times New Roman" w:eastAsia="Times New Roman" w:hAnsi="Times New Roman" w:cs="Times New Roman"/>
                <w:noProof/>
                <w:sz w:val="24"/>
                <w:szCs w:val="24"/>
              </w:rPr>
              <w:t>LEMBAR PERSETUJUAN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_Toc514134846 \h </w:instrText>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b/>
                <w:bCs/>
                <w:noProof/>
                <w:webHidden/>
                <w:sz w:val="24"/>
                <w:szCs w:val="24"/>
              </w:rPr>
              <w:t>Error! Bookmark not defined.</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52" w:history="1">
            <w:r w:rsidR="00982E13" w:rsidRPr="00EF7E0B">
              <w:rPr>
                <w:rStyle w:val="Hyperlink"/>
                <w:rFonts w:ascii="Times New Roman" w:hAnsi="Times New Roman" w:cs="Times New Roman"/>
                <w:noProof/>
                <w:sz w:val="24"/>
                <w:szCs w:val="24"/>
              </w:rPr>
              <w:t>LEMBAR PENGESAHAN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_Toc514134852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ii</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59" w:history="1">
            <w:r w:rsidR="00982E13" w:rsidRPr="00EF7E0B">
              <w:rPr>
                <w:rStyle w:val="Hyperlink"/>
                <w:rFonts w:ascii="Times New Roman" w:hAnsi="Times New Roman" w:cs="Times New Roman"/>
                <w:noProof/>
                <w:sz w:val="24"/>
                <w:szCs w:val="24"/>
              </w:rPr>
              <w:t>SURAT PERNYATAAN BEBAS PLAGIAT</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_Toc514134859 \h </w:instrText>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b/>
                <w:bCs/>
                <w:noProof/>
                <w:webHidden/>
                <w:sz w:val="24"/>
                <w:szCs w:val="24"/>
              </w:rPr>
              <w:t>Error! Bookmark not defined.</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60" w:history="1">
            <w:r w:rsidR="00982E13" w:rsidRPr="00EF7E0B">
              <w:rPr>
                <w:rStyle w:val="Hyperlink"/>
                <w:rFonts w:ascii="Times New Roman" w:hAnsi="Times New Roman" w:cs="Times New Roman"/>
                <w:noProof/>
                <w:sz w:val="24"/>
                <w:szCs w:val="24"/>
              </w:rPr>
              <w:t>KATA PENGANTAR</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_Toc514134860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v</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66" w:history="1">
            <w:r w:rsidR="00982E13" w:rsidRPr="00EF7E0B">
              <w:rPr>
                <w:rStyle w:val="Hyperlink"/>
                <w:rFonts w:ascii="Times New Roman" w:hAnsi="Times New Roman" w:cs="Times New Roman"/>
                <w:noProof/>
                <w:sz w:val="24"/>
                <w:szCs w:val="24"/>
              </w:rPr>
              <w:t>ABSTRACT</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_Toc514134866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vii</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2" w:history="1">
            <w:r w:rsidR="00982E13" w:rsidRPr="00EF7E0B">
              <w:rPr>
                <w:rStyle w:val="Hyperlink"/>
                <w:rFonts w:ascii="Times New Roman" w:hAnsi="Times New Roman" w:cs="Times New Roman"/>
                <w:noProof/>
                <w:sz w:val="24"/>
                <w:szCs w:val="24"/>
              </w:rPr>
              <w:t>ABSTRAK</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viii</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3" w:history="1">
            <w:r w:rsidR="00982E13" w:rsidRPr="00EF7E0B">
              <w:rPr>
                <w:rStyle w:val="Hyperlink"/>
                <w:rFonts w:ascii="Times New Roman" w:hAnsi="Times New Roman" w:cs="Times New Roman"/>
                <w:noProof/>
                <w:sz w:val="24"/>
                <w:szCs w:val="24"/>
              </w:rPr>
              <w:t>RINGKASAN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ix</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6" w:history="1">
            <w:r w:rsidR="00982E13" w:rsidRPr="00EF7E0B">
              <w:rPr>
                <w:rStyle w:val="Hyperlink"/>
                <w:rFonts w:ascii="Times New Roman" w:hAnsi="Times New Roman" w:cs="Times New Roman"/>
                <w:noProof/>
                <w:sz w:val="24"/>
                <w:szCs w:val="24"/>
              </w:rPr>
              <w:t>DAFTAR ISI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xii</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7" w:history="1">
            <w:r w:rsidR="00982E13" w:rsidRPr="00EF7E0B">
              <w:rPr>
                <w:rStyle w:val="Hyperlink"/>
                <w:rFonts w:ascii="Times New Roman" w:hAnsi="Times New Roman" w:cs="Times New Roman"/>
                <w:noProof/>
                <w:sz w:val="24"/>
                <w:szCs w:val="24"/>
              </w:rPr>
              <w:t>DAFTAR TABEL</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_Toc514134877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xiv</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8" w:history="1">
            <w:r w:rsidR="00982E13" w:rsidRPr="00EF7E0B">
              <w:rPr>
                <w:rStyle w:val="Hyperlink"/>
                <w:rFonts w:ascii="Times New Roman" w:hAnsi="Times New Roman" w:cs="Times New Roman"/>
                <w:noProof/>
                <w:sz w:val="24"/>
                <w:szCs w:val="24"/>
              </w:rPr>
              <w:t>DAFTAR GAMBAR</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_Toc514134878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xv</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79" w:history="1">
            <w:r w:rsidR="00982E13" w:rsidRPr="00EF7E0B">
              <w:rPr>
                <w:rStyle w:val="Hyperlink"/>
                <w:rFonts w:ascii="Times New Roman" w:hAnsi="Times New Roman" w:cs="Times New Roman"/>
                <w:noProof/>
                <w:sz w:val="24"/>
                <w:szCs w:val="24"/>
              </w:rPr>
              <w:t>DAFTAR LAMPIRAN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_Toc514134879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xvi</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80" w:history="1">
            <w:r w:rsidR="00982E13" w:rsidRPr="00EF7E0B">
              <w:rPr>
                <w:rStyle w:val="Hyperlink"/>
                <w:rFonts w:ascii="Times New Roman" w:hAnsi="Times New Roman" w:cs="Times New Roman"/>
                <w:noProof/>
                <w:sz w:val="24"/>
                <w:szCs w:val="24"/>
              </w:rPr>
              <w:t>BAB 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81" w:history="1">
            <w:r w:rsidR="00982E13" w:rsidRPr="00EF7E0B">
              <w:rPr>
                <w:rStyle w:val="Hyperlink"/>
                <w:rFonts w:ascii="Times New Roman" w:hAnsi="Times New Roman" w:cs="Times New Roman"/>
                <w:noProof/>
                <w:sz w:val="24"/>
                <w:szCs w:val="24"/>
              </w:rPr>
              <w:t>PENDAHULUAN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_Toc514134881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82" w:history="1">
            <w:r w:rsidR="00982E13" w:rsidRPr="00EF7E0B">
              <w:rPr>
                <w:rStyle w:val="Hyperlink"/>
                <w:rFonts w:ascii="Times New Roman" w:hAnsi="Times New Roman" w:cs="Times New Roman"/>
                <w:noProof/>
                <w:sz w:val="24"/>
                <w:szCs w:val="24"/>
              </w:rPr>
              <w:t>A.</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Latar Belakang</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83" w:history="1">
            <w:r w:rsidR="00982E13" w:rsidRPr="00EF7E0B">
              <w:rPr>
                <w:rStyle w:val="Hyperlink"/>
                <w:rFonts w:ascii="Times New Roman" w:hAnsi="Times New Roman" w:cs="Times New Roman"/>
                <w:noProof/>
                <w:sz w:val="24"/>
                <w:szCs w:val="24"/>
              </w:rPr>
              <w:t>B.</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Rumusan Masalah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3</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84" w:history="1">
            <w:r w:rsidR="00982E13" w:rsidRPr="00EF7E0B">
              <w:rPr>
                <w:rStyle w:val="Hyperlink"/>
                <w:rFonts w:ascii="Times New Roman" w:hAnsi="Times New Roman" w:cs="Times New Roman"/>
                <w:noProof/>
                <w:sz w:val="24"/>
                <w:szCs w:val="24"/>
              </w:rPr>
              <w:t>C.</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Tujuan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_Toc514134884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3</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85" w:history="1">
            <w:r w:rsidR="00982E13" w:rsidRPr="00EF7E0B">
              <w:rPr>
                <w:rStyle w:val="Hyperlink"/>
                <w:rFonts w:ascii="Times New Roman" w:hAnsi="Times New Roman" w:cs="Times New Roman"/>
                <w:noProof/>
                <w:sz w:val="24"/>
                <w:szCs w:val="24"/>
              </w:rPr>
              <w:t>D.</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Manfaat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_Toc514134885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86" w:history="1">
            <w:r w:rsidR="00982E13" w:rsidRPr="00EF7E0B">
              <w:rPr>
                <w:rStyle w:val="Hyperlink"/>
                <w:rFonts w:ascii="Times New Roman" w:hAnsi="Times New Roman" w:cs="Times New Roman"/>
                <w:noProof/>
                <w:sz w:val="24"/>
                <w:szCs w:val="24"/>
              </w:rPr>
              <w:t>BAB II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887" w:history="1">
            <w:r w:rsidR="00982E13" w:rsidRPr="00EF7E0B">
              <w:rPr>
                <w:rStyle w:val="Hyperlink"/>
                <w:rFonts w:ascii="Times New Roman" w:hAnsi="Times New Roman" w:cs="Times New Roman"/>
                <w:noProof/>
                <w:sz w:val="24"/>
                <w:szCs w:val="24"/>
              </w:rPr>
              <w:t>TINJAUAN PUSTAKA</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_Toc514134887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88" w:history="1">
            <w:r w:rsidR="00982E13" w:rsidRPr="00EF7E0B">
              <w:rPr>
                <w:rStyle w:val="Hyperlink"/>
                <w:rFonts w:ascii="Times New Roman" w:hAnsi="Times New Roman" w:cs="Times New Roman"/>
                <w:noProof/>
                <w:sz w:val="24"/>
                <w:szCs w:val="24"/>
              </w:rPr>
              <w:t>A.</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 xml:space="preserve">Konsep Dasar Risiko Perdarahan pada </w:t>
            </w:r>
            <w:r w:rsidR="00982E13" w:rsidRPr="00EF7E0B">
              <w:rPr>
                <w:rStyle w:val="Hyperlink"/>
                <w:rFonts w:ascii="Times New Roman"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_Toc514134888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89" w:history="1">
            <w:r w:rsidR="00982E13" w:rsidRPr="00EF7E0B">
              <w:rPr>
                <w:rStyle w:val="Hyperlink"/>
                <w:rFonts w:ascii="Times New Roman" w:hAnsi="Times New Roman" w:cs="Times New Roman"/>
                <w:noProof/>
                <w:sz w:val="24"/>
                <w:szCs w:val="24"/>
              </w:rPr>
              <w:t>1.</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Pengertian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_Toc514134889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0" w:history="1">
            <w:r w:rsidR="00982E13" w:rsidRPr="00EF7E0B">
              <w:rPr>
                <w:rStyle w:val="Hyperlink"/>
                <w:rFonts w:ascii="Times New Roman" w:eastAsia="Times" w:hAnsi="Times New Roman" w:cs="Times New Roman"/>
                <w:noProof/>
                <w:sz w:val="24"/>
                <w:szCs w:val="24"/>
              </w:rPr>
              <w:t>2.</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Tanda dan Gejala pada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1" w:history="1">
            <w:r w:rsidR="00982E13" w:rsidRPr="00EF7E0B">
              <w:rPr>
                <w:rStyle w:val="Hyperlink"/>
                <w:rFonts w:ascii="Times New Roman" w:eastAsia="Times" w:hAnsi="Times New Roman" w:cs="Times New Roman"/>
                <w:noProof/>
                <w:sz w:val="24"/>
                <w:szCs w:val="24"/>
              </w:rPr>
              <w:t>3.</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Etiologi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_Toc514134891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7</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2" w:history="1">
            <w:r w:rsidR="00982E13" w:rsidRPr="00EF7E0B">
              <w:rPr>
                <w:rStyle w:val="Hyperlink"/>
                <w:rFonts w:ascii="Times New Roman" w:eastAsia="Times New Roman" w:hAnsi="Times New Roman" w:cs="Times New Roman"/>
                <w:noProof/>
                <w:sz w:val="24"/>
                <w:szCs w:val="24"/>
              </w:rPr>
              <w:t>4.</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New Roman" w:hAnsi="Times New Roman" w:cs="Times New Roman"/>
                <w:noProof/>
                <w:sz w:val="24"/>
                <w:szCs w:val="24"/>
              </w:rPr>
              <w:t xml:space="preserve">Patofisiologis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7</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3" w:history="1">
            <w:r w:rsidR="00982E13" w:rsidRPr="00EF7E0B">
              <w:rPr>
                <w:rStyle w:val="Hyperlink"/>
                <w:rFonts w:ascii="Times New Roman" w:eastAsia="Times" w:hAnsi="Times New Roman" w:cs="Times New Roman"/>
                <w:noProof/>
                <w:sz w:val="24"/>
                <w:szCs w:val="24"/>
              </w:rPr>
              <w:t>5.</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Manifestasi Klinis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8</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4" w:history="1">
            <w:r w:rsidR="00982E13" w:rsidRPr="00EF7E0B">
              <w:rPr>
                <w:rStyle w:val="Hyperlink"/>
                <w:rFonts w:ascii="Times New Roman" w:eastAsia="Times" w:hAnsi="Times New Roman" w:cs="Times New Roman"/>
                <w:noProof/>
                <w:sz w:val="24"/>
                <w:szCs w:val="24"/>
              </w:rPr>
              <w:t>6.</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Pemeriksaan Penunjang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_Toc514134894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5" w:history="1">
            <w:r w:rsidR="00982E13" w:rsidRPr="00EF7E0B">
              <w:rPr>
                <w:rStyle w:val="Hyperlink"/>
                <w:rFonts w:ascii="Times New Roman" w:eastAsia="Times" w:hAnsi="Times New Roman" w:cs="Times New Roman"/>
                <w:noProof/>
                <w:sz w:val="24"/>
                <w:szCs w:val="24"/>
              </w:rPr>
              <w:t>7.</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Risiko Perdarahan pada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_Toc514134895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10</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6" w:history="1">
            <w:r w:rsidR="00982E13" w:rsidRPr="00EF7E0B">
              <w:rPr>
                <w:rStyle w:val="Hyperlink"/>
                <w:rFonts w:ascii="Times New Roman" w:eastAsia="Times" w:hAnsi="Times New Roman" w:cs="Times New Roman"/>
                <w:noProof/>
                <w:sz w:val="24"/>
                <w:szCs w:val="24"/>
              </w:rPr>
              <w:t>8.</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eastAsia="Times" w:hAnsi="Times New Roman" w:cs="Times New Roman"/>
                <w:noProof/>
                <w:sz w:val="24"/>
                <w:szCs w:val="24"/>
              </w:rPr>
              <w:t xml:space="preserve">Faktor Risiko Perdarahan </w:t>
            </w:r>
            <w:r w:rsidR="00982E13" w:rsidRPr="00EF7E0B">
              <w:rPr>
                <w:rStyle w:val="Hyperlink"/>
                <w:rFonts w:ascii="Times New Roman" w:eastAsia="Times" w:hAnsi="Times New Roman" w:cs="Times New Roman"/>
                <w:i/>
                <w:noProof/>
                <w:sz w:val="24"/>
                <w:szCs w:val="24"/>
              </w:rPr>
              <w:t>Idiopathic Thrombocytopenic Purpura (ITP)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10</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897" w:history="1">
            <w:r w:rsidR="00982E13" w:rsidRPr="00EF7E0B">
              <w:rPr>
                <w:rStyle w:val="Hyperlink"/>
                <w:rFonts w:ascii="Times New Roman" w:hAnsi="Times New Roman" w:cs="Times New Roman"/>
                <w:noProof/>
                <w:sz w:val="24"/>
                <w:szCs w:val="24"/>
              </w:rPr>
              <w:t>B.</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Konsep Dasar Asuhan Keperawatan pada Anak ITP dengan Masalah Keperawatan Risiko Perdarahan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_Toc514134897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8" w:history="1">
            <w:r w:rsidR="00982E13" w:rsidRPr="00EF7E0B">
              <w:rPr>
                <w:rStyle w:val="Hyperlink"/>
                <w:rFonts w:ascii="Times New Roman" w:hAnsi="Times New Roman" w:cs="Times New Roman"/>
                <w:noProof/>
                <w:sz w:val="24"/>
                <w:szCs w:val="24"/>
              </w:rPr>
              <w:t>1.</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Pengkajian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_Toc514134898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899" w:history="1">
            <w:r w:rsidR="00982E13" w:rsidRPr="00EF7E0B">
              <w:rPr>
                <w:rStyle w:val="Hyperlink"/>
                <w:rFonts w:ascii="Times New Roman" w:hAnsi="Times New Roman" w:cs="Times New Roman"/>
                <w:noProof/>
                <w:sz w:val="24"/>
                <w:szCs w:val="24"/>
              </w:rPr>
              <w:t>2.</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Diagnosa Keperawatan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_Toc514134899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900" w:history="1">
            <w:r w:rsidR="00982E13" w:rsidRPr="00EF7E0B">
              <w:rPr>
                <w:rStyle w:val="Hyperlink"/>
                <w:rFonts w:ascii="Times New Roman" w:hAnsi="Times New Roman" w:cs="Times New Roman"/>
                <w:noProof/>
                <w:sz w:val="24"/>
                <w:szCs w:val="24"/>
              </w:rPr>
              <w:t>3.</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Intervensi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12</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901" w:history="1">
            <w:r w:rsidR="00982E13" w:rsidRPr="00EF7E0B">
              <w:rPr>
                <w:rStyle w:val="Hyperlink"/>
                <w:rFonts w:ascii="Times New Roman" w:hAnsi="Times New Roman" w:cs="Times New Roman"/>
                <w:noProof/>
                <w:sz w:val="24"/>
                <w:szCs w:val="24"/>
              </w:rPr>
              <w:t>4.</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Implementasi keperawatan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_Toc514134901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14</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3"/>
            <w:tabs>
              <w:tab w:val="left" w:pos="880"/>
              <w:tab w:val="right" w:leader="dot" w:pos="7927"/>
            </w:tabs>
            <w:rPr>
              <w:rFonts w:ascii="Times New Roman" w:eastAsiaTheme="minorEastAsia" w:hAnsi="Times New Roman" w:cs="Times New Roman"/>
              <w:noProof/>
              <w:sz w:val="24"/>
              <w:szCs w:val="24"/>
            </w:rPr>
          </w:pPr>
          <w:hyperlink w:anchor="_Toc514134902" w:history="1">
            <w:r w:rsidR="00982E13" w:rsidRPr="00EF7E0B">
              <w:rPr>
                <w:rStyle w:val="Hyperlink"/>
                <w:rFonts w:ascii="Times New Roman" w:hAnsi="Times New Roman" w:cs="Times New Roman"/>
                <w:noProof/>
                <w:sz w:val="24"/>
                <w:szCs w:val="24"/>
              </w:rPr>
              <w:t>5.</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Evaluasi keperawatan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15</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03" w:history="1">
            <w:r w:rsidR="00982E13" w:rsidRPr="00EF7E0B">
              <w:rPr>
                <w:rStyle w:val="Hyperlink"/>
                <w:rFonts w:ascii="Times New Roman" w:hAnsi="Times New Roman" w:cs="Times New Roman"/>
                <w:noProof/>
                <w:sz w:val="24"/>
                <w:szCs w:val="24"/>
              </w:rPr>
              <w:t>BAB III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04" w:history="1">
            <w:r w:rsidR="00982E13" w:rsidRPr="00EF7E0B">
              <w:rPr>
                <w:rStyle w:val="Hyperlink"/>
                <w:rFonts w:ascii="Times New Roman" w:hAnsi="Times New Roman" w:cs="Times New Roman"/>
                <w:noProof/>
                <w:sz w:val="24"/>
                <w:szCs w:val="24"/>
              </w:rPr>
              <w:t>KERANGKA KONSEP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_Toc514134904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05" w:history="1">
            <w:r w:rsidR="00982E13" w:rsidRPr="00EF7E0B">
              <w:rPr>
                <w:rStyle w:val="Hyperlink"/>
                <w:rFonts w:ascii="Times New Roman" w:hAnsi="Times New Roman" w:cs="Times New Roman"/>
                <w:noProof/>
                <w:sz w:val="24"/>
                <w:szCs w:val="24"/>
              </w:rPr>
              <w:t>A.</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Kerangka Konsep</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_Toc514134905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16</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06" w:history="1">
            <w:r w:rsidR="00982E13" w:rsidRPr="00EF7E0B">
              <w:rPr>
                <w:rStyle w:val="Hyperlink"/>
                <w:rFonts w:ascii="Times New Roman" w:hAnsi="Times New Roman" w:cs="Times New Roman"/>
                <w:noProof/>
                <w:sz w:val="24"/>
                <w:szCs w:val="24"/>
              </w:rPr>
              <w:t>B.</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Definisi Operasional Variabel</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17</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07" w:history="1">
            <w:r w:rsidR="00982E13" w:rsidRPr="00EF7E0B">
              <w:rPr>
                <w:rStyle w:val="Hyperlink"/>
                <w:rFonts w:ascii="Times New Roman" w:hAnsi="Times New Roman" w:cs="Times New Roman"/>
                <w:noProof/>
                <w:sz w:val="24"/>
                <w:szCs w:val="24"/>
              </w:rPr>
              <w:t>BAB IV</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_Toc514134907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08" w:history="1">
            <w:r w:rsidR="00982E13" w:rsidRPr="00EF7E0B">
              <w:rPr>
                <w:rStyle w:val="Hyperlink"/>
                <w:rFonts w:ascii="Times New Roman" w:hAnsi="Times New Roman" w:cs="Times New Roman"/>
                <w:noProof/>
                <w:sz w:val="24"/>
                <w:szCs w:val="24"/>
              </w:rPr>
              <w:t>METODE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_Toc514134908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09" w:history="1">
            <w:r w:rsidR="00982E13" w:rsidRPr="00EF7E0B">
              <w:rPr>
                <w:rStyle w:val="Hyperlink"/>
                <w:rFonts w:ascii="Times New Roman" w:hAnsi="Times New Roman" w:cs="Times New Roman"/>
                <w:noProof/>
                <w:sz w:val="24"/>
                <w:szCs w:val="24"/>
              </w:rPr>
              <w:t>A.</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Jenis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_Toc514134909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0" w:history="1">
            <w:r w:rsidR="00982E13" w:rsidRPr="00EF7E0B">
              <w:rPr>
                <w:rStyle w:val="Hyperlink"/>
                <w:rFonts w:ascii="Times New Roman" w:hAnsi="Times New Roman" w:cs="Times New Roman"/>
                <w:noProof/>
                <w:sz w:val="24"/>
                <w:szCs w:val="24"/>
              </w:rPr>
              <w:t>B.</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Tempat dan Waktu Penelitian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1" w:history="1">
            <w:r w:rsidR="00982E13" w:rsidRPr="00EF7E0B">
              <w:rPr>
                <w:rStyle w:val="Hyperlink"/>
                <w:rFonts w:ascii="Times New Roman" w:hAnsi="Times New Roman" w:cs="Times New Roman"/>
                <w:noProof/>
                <w:sz w:val="24"/>
                <w:szCs w:val="24"/>
              </w:rPr>
              <w:t>C.</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Subyek Studi Kasus</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_Toc514134911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20</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2" w:history="1">
            <w:r w:rsidR="00982E13" w:rsidRPr="00EF7E0B">
              <w:rPr>
                <w:rStyle w:val="Hyperlink"/>
                <w:rFonts w:ascii="Times New Roman" w:hAnsi="Times New Roman" w:cs="Times New Roman"/>
                <w:noProof/>
                <w:sz w:val="24"/>
                <w:szCs w:val="24"/>
              </w:rPr>
              <w:t>D.</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Fokus Studi Kasus</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20</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3" w:history="1">
            <w:r w:rsidR="00982E13" w:rsidRPr="00EF7E0B">
              <w:rPr>
                <w:rStyle w:val="Hyperlink"/>
                <w:rFonts w:ascii="Times New Roman" w:hAnsi="Times New Roman" w:cs="Times New Roman"/>
                <w:noProof/>
                <w:sz w:val="24"/>
                <w:szCs w:val="24"/>
              </w:rPr>
              <w:t>E.</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Jenis dan Teknik Pengumpulan Data</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4" w:history="1">
            <w:r w:rsidR="00982E13" w:rsidRPr="00EF7E0B">
              <w:rPr>
                <w:rStyle w:val="Hyperlink"/>
                <w:rFonts w:ascii="Times New Roman" w:hAnsi="Times New Roman" w:cs="Times New Roman"/>
                <w:noProof/>
                <w:sz w:val="24"/>
                <w:szCs w:val="24"/>
              </w:rPr>
              <w:t>F.</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Metode Analisis Data</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_Toc514134914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22</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5" w:history="1">
            <w:r w:rsidR="00982E13" w:rsidRPr="00EF7E0B">
              <w:rPr>
                <w:rStyle w:val="Hyperlink"/>
                <w:rFonts w:ascii="Times New Roman" w:hAnsi="Times New Roman" w:cs="Times New Roman"/>
                <w:noProof/>
                <w:sz w:val="24"/>
                <w:szCs w:val="24"/>
              </w:rPr>
              <w:t>G.</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Etika Studi Kasus</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_Toc514134915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22</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16" w:history="1">
            <w:r w:rsidR="00982E13" w:rsidRPr="00EF7E0B">
              <w:rPr>
                <w:rStyle w:val="Hyperlink"/>
                <w:rFonts w:ascii="Times New Roman" w:hAnsi="Times New Roman" w:cs="Times New Roman"/>
                <w:noProof/>
                <w:sz w:val="24"/>
                <w:szCs w:val="24"/>
              </w:rPr>
              <w:t>BAB V</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_Toc514134916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24</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17" w:history="1">
            <w:r w:rsidR="00982E13" w:rsidRPr="00EF7E0B">
              <w:rPr>
                <w:rStyle w:val="Hyperlink"/>
                <w:rFonts w:ascii="Times New Roman" w:hAnsi="Times New Roman" w:cs="Times New Roman"/>
                <w:noProof/>
                <w:sz w:val="24"/>
                <w:szCs w:val="24"/>
              </w:rPr>
              <w:t>HASIL STUDI DOKUMENTASI DAN PEMBAHASAN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_Toc514134917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24</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8" w:history="1">
            <w:r w:rsidR="00982E13" w:rsidRPr="00EF7E0B">
              <w:rPr>
                <w:rStyle w:val="Hyperlink"/>
                <w:rFonts w:ascii="Times New Roman" w:hAnsi="Times New Roman" w:cs="Times New Roman"/>
                <w:noProof/>
                <w:sz w:val="24"/>
                <w:szCs w:val="24"/>
              </w:rPr>
              <w:t>A.</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Hasil Studi Dokumentasi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_Toc514134918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24</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19" w:history="1">
            <w:r w:rsidR="00982E13" w:rsidRPr="00EF7E0B">
              <w:rPr>
                <w:rStyle w:val="Hyperlink"/>
                <w:rFonts w:ascii="Times New Roman" w:hAnsi="Times New Roman" w:cs="Times New Roman"/>
                <w:noProof/>
                <w:sz w:val="24"/>
                <w:szCs w:val="24"/>
              </w:rPr>
              <w:t>B.</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Pembahasan Hasil Studi Dokumentasi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_Toc514134919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32</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20" w:history="1">
            <w:r w:rsidR="00982E13" w:rsidRPr="00EF7E0B">
              <w:rPr>
                <w:rStyle w:val="Hyperlink"/>
                <w:rFonts w:ascii="Times New Roman" w:hAnsi="Times New Roman" w:cs="Times New Roman"/>
                <w:noProof/>
                <w:sz w:val="24"/>
                <w:szCs w:val="24"/>
              </w:rPr>
              <w:t>C.</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Keterbatasan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_Toc514134920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39</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21" w:history="1">
            <w:r w:rsidR="00982E13" w:rsidRPr="00EF7E0B">
              <w:rPr>
                <w:rStyle w:val="Hyperlink"/>
                <w:rFonts w:ascii="Times New Roman" w:hAnsi="Times New Roman" w:cs="Times New Roman"/>
                <w:noProof/>
                <w:sz w:val="24"/>
                <w:szCs w:val="24"/>
              </w:rPr>
              <w:t>BAB VI</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_Toc514134921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22" w:history="1">
            <w:r w:rsidR="00982E13" w:rsidRPr="00EF7E0B">
              <w:rPr>
                <w:rStyle w:val="Hyperlink"/>
                <w:rFonts w:ascii="Times New Roman" w:hAnsi="Times New Roman" w:cs="Times New Roman"/>
                <w:noProof/>
                <w:sz w:val="24"/>
                <w:szCs w:val="24"/>
              </w:rPr>
              <w:t>KESIMPULAN DAN SARAN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_Toc514134922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23" w:history="1">
            <w:r w:rsidR="00982E13">
              <w:rPr>
                <w:rStyle w:val="Hyperlink"/>
                <w:rFonts w:ascii="Times New Roman" w:hAnsi="Times New Roman" w:cs="Times New Roman"/>
                <w:noProof/>
                <w:sz w:val="24"/>
                <w:szCs w:val="24"/>
              </w:rPr>
              <w:t>A</w:t>
            </w:r>
            <w:r w:rsidR="00982E13" w:rsidRPr="00EF7E0B">
              <w:rPr>
                <w:rStyle w:val="Hyperlink"/>
                <w:rFonts w:ascii="Times New Roman" w:hAnsi="Times New Roman" w:cs="Times New Roman"/>
                <w:noProof/>
                <w:sz w:val="24"/>
                <w:szCs w:val="24"/>
              </w:rPr>
              <w:t>.</w:t>
            </w:r>
            <w:r w:rsidR="00982E13" w:rsidRPr="00EF7E0B">
              <w:rPr>
                <w:rFonts w:ascii="Times New Roman" w:eastAsiaTheme="minorEastAsia" w:hAnsi="Times New Roman" w:cs="Times New Roman"/>
                <w:noProof/>
                <w:sz w:val="24"/>
                <w:szCs w:val="24"/>
              </w:rPr>
              <w:tab/>
            </w:r>
            <w:r w:rsidR="00982E13">
              <w:rPr>
                <w:rStyle w:val="Hyperlink"/>
                <w:rFonts w:ascii="Times New Roman" w:hAnsi="Times New Roman" w:cs="Times New Roman"/>
                <w:noProof/>
                <w:sz w:val="24"/>
                <w:szCs w:val="24"/>
              </w:rPr>
              <w:t>Kes</w:t>
            </w:r>
            <w:r w:rsidR="00982E13" w:rsidRPr="00EF7E0B">
              <w:rPr>
                <w:rStyle w:val="Hyperlink"/>
                <w:rFonts w:ascii="Times New Roman" w:hAnsi="Times New Roman" w:cs="Times New Roman"/>
                <w:noProof/>
                <w:sz w:val="24"/>
                <w:szCs w:val="24"/>
              </w:rPr>
              <w:t>impulan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_Toc514134923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41</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2"/>
            <w:tabs>
              <w:tab w:val="left" w:pos="660"/>
              <w:tab w:val="right" w:leader="dot" w:pos="7927"/>
            </w:tabs>
            <w:rPr>
              <w:rFonts w:ascii="Times New Roman" w:eastAsiaTheme="minorEastAsia" w:hAnsi="Times New Roman" w:cs="Times New Roman"/>
              <w:noProof/>
              <w:sz w:val="24"/>
              <w:szCs w:val="24"/>
            </w:rPr>
          </w:pPr>
          <w:hyperlink w:anchor="_Toc514134924" w:history="1">
            <w:r w:rsidR="00982E13">
              <w:rPr>
                <w:rStyle w:val="Hyperlink"/>
                <w:rFonts w:ascii="Times New Roman" w:hAnsi="Times New Roman" w:cs="Times New Roman"/>
                <w:noProof/>
                <w:sz w:val="24"/>
                <w:szCs w:val="24"/>
              </w:rPr>
              <w:t>B</w:t>
            </w:r>
            <w:r w:rsidR="00982E13" w:rsidRPr="00EF7E0B">
              <w:rPr>
                <w:rStyle w:val="Hyperlink"/>
                <w:rFonts w:ascii="Times New Roman" w:hAnsi="Times New Roman" w:cs="Times New Roman"/>
                <w:noProof/>
                <w:sz w:val="24"/>
                <w:szCs w:val="24"/>
              </w:rPr>
              <w:t>.</w:t>
            </w:r>
            <w:r w:rsidR="00982E13" w:rsidRPr="00EF7E0B">
              <w:rPr>
                <w:rFonts w:ascii="Times New Roman" w:eastAsiaTheme="minorEastAsia" w:hAnsi="Times New Roman" w:cs="Times New Roman"/>
                <w:noProof/>
                <w:sz w:val="24"/>
                <w:szCs w:val="24"/>
              </w:rPr>
              <w:tab/>
            </w:r>
            <w:r w:rsidR="00982E13" w:rsidRPr="00EF7E0B">
              <w:rPr>
                <w:rStyle w:val="Hyperlink"/>
                <w:rFonts w:ascii="Times New Roman" w:hAnsi="Times New Roman" w:cs="Times New Roman"/>
                <w:noProof/>
                <w:sz w:val="24"/>
                <w:szCs w:val="24"/>
              </w:rPr>
              <w:t>Saran</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_Toc514134924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42</w:t>
            </w:r>
            <w:r w:rsidR="00982E13" w:rsidRPr="00EF7E0B">
              <w:rPr>
                <w:rFonts w:ascii="Times New Roman" w:hAnsi="Times New Roman" w:cs="Times New Roman"/>
                <w:noProof/>
                <w:webHidden/>
                <w:sz w:val="24"/>
                <w:szCs w:val="24"/>
              </w:rPr>
              <w:fldChar w:fldCharType="end"/>
            </w:r>
          </w:hyperlink>
        </w:p>
        <w:p w:rsidR="00982E13" w:rsidRPr="00EF7E0B" w:rsidRDefault="00C20FE9" w:rsidP="00982E13">
          <w:pPr>
            <w:pStyle w:val="TOC1"/>
            <w:rPr>
              <w:rFonts w:ascii="Times New Roman" w:eastAsiaTheme="minorEastAsia" w:hAnsi="Times New Roman" w:cs="Times New Roman"/>
              <w:noProof/>
              <w:sz w:val="24"/>
              <w:szCs w:val="24"/>
            </w:rPr>
          </w:pPr>
          <w:hyperlink w:anchor="_Toc514134925" w:history="1">
            <w:r w:rsidR="00982E13" w:rsidRPr="00EF7E0B">
              <w:rPr>
                <w:rStyle w:val="Hyperlink"/>
                <w:rFonts w:ascii="Times New Roman" w:hAnsi="Times New Roman" w:cs="Times New Roman"/>
                <w:noProof/>
                <w:sz w:val="24"/>
                <w:szCs w:val="24"/>
              </w:rPr>
              <w:t>DAFTAR PUSTAKA</w:t>
            </w:r>
            <w:r w:rsidR="00982E13" w:rsidRPr="00EF7E0B">
              <w:rPr>
                <w:rFonts w:ascii="Times New Roman" w:hAnsi="Times New Roman" w:cs="Times New Roman"/>
                <w:noProof/>
                <w:webHidden/>
                <w:sz w:val="24"/>
                <w:szCs w:val="24"/>
              </w:rPr>
              <w:tab/>
            </w:r>
            <w:r w:rsidR="00982E13" w:rsidRPr="00EF7E0B">
              <w:rPr>
                <w:rFonts w:ascii="Times New Roman" w:hAnsi="Times New Roman" w:cs="Times New Roman"/>
                <w:noProof/>
                <w:webHidden/>
                <w:sz w:val="24"/>
                <w:szCs w:val="24"/>
              </w:rPr>
              <w:fldChar w:fldCharType="begin"/>
            </w:r>
            <w:r w:rsidR="00982E13" w:rsidRPr="00EF7E0B">
              <w:rPr>
                <w:rFonts w:ascii="Times New Roman" w:hAnsi="Times New Roman" w:cs="Times New Roman"/>
                <w:noProof/>
                <w:webHidden/>
                <w:sz w:val="24"/>
                <w:szCs w:val="24"/>
              </w:rPr>
              <w:instrText xml:space="preserve"> PAGEREF _Toc514134925 \h </w:instrText>
            </w:r>
            <w:r w:rsidR="00982E13" w:rsidRPr="00EF7E0B">
              <w:rPr>
                <w:rFonts w:ascii="Times New Roman" w:hAnsi="Times New Roman" w:cs="Times New Roman"/>
                <w:noProof/>
                <w:webHidden/>
                <w:sz w:val="24"/>
                <w:szCs w:val="24"/>
              </w:rPr>
            </w:r>
            <w:r w:rsidR="00982E13" w:rsidRPr="00EF7E0B">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44</w:t>
            </w:r>
            <w:r w:rsidR="00982E13" w:rsidRPr="00EF7E0B">
              <w:rPr>
                <w:rFonts w:ascii="Times New Roman" w:hAnsi="Times New Roman" w:cs="Times New Roman"/>
                <w:noProof/>
                <w:webHidden/>
                <w:sz w:val="24"/>
                <w:szCs w:val="24"/>
              </w:rPr>
              <w:fldChar w:fldCharType="end"/>
            </w:r>
          </w:hyperlink>
        </w:p>
        <w:p w:rsidR="00982E13" w:rsidRPr="00A521CB" w:rsidRDefault="00982E13" w:rsidP="00982E13">
          <w:pPr>
            <w:pStyle w:val="TOC1"/>
            <w:spacing w:after="0" w:line="360" w:lineRule="auto"/>
            <w:rPr>
              <w:rFonts w:ascii="Times New Roman" w:hAnsi="Times New Roman" w:cs="Times New Roman"/>
              <w:noProof/>
              <w:sz w:val="24"/>
              <w:szCs w:val="24"/>
            </w:rPr>
          </w:pPr>
          <w:r w:rsidRPr="00A521CB">
            <w:rPr>
              <w:rFonts w:ascii="Times New Roman" w:hAnsi="Times New Roman" w:cs="Times New Roman"/>
              <w:bCs/>
              <w:noProof/>
              <w:sz w:val="24"/>
              <w:szCs w:val="24"/>
            </w:rPr>
            <w:fldChar w:fldCharType="end"/>
          </w:r>
        </w:p>
      </w:sdtContent>
    </w:sdt>
    <w:p w:rsidR="00982E13" w:rsidRPr="008B0AD6" w:rsidRDefault="00982E13" w:rsidP="00982E13">
      <w:pPr>
        <w:sectPr w:rsidR="00982E13" w:rsidRPr="008B0AD6" w:rsidSect="00ED2E10">
          <w:pgSz w:w="11906" w:h="16838" w:code="9"/>
          <w:pgMar w:top="1701" w:right="1701" w:bottom="1701" w:left="2268" w:header="720" w:footer="720" w:gutter="0"/>
          <w:pgNumType w:fmt="lowerRoman"/>
          <w:cols w:space="720"/>
          <w:docGrid w:linePitch="360"/>
        </w:sectPr>
      </w:pPr>
    </w:p>
    <w:p w:rsidR="00982E13" w:rsidRDefault="00982E13" w:rsidP="00982E13">
      <w:pPr>
        <w:pStyle w:val="Heading1"/>
        <w:tabs>
          <w:tab w:val="center" w:pos="3970"/>
        </w:tabs>
        <w:spacing w:before="0" w:line="480" w:lineRule="auto"/>
        <w:jc w:val="left"/>
        <w:rPr>
          <w:rFonts w:cs="Times New Roman"/>
          <w:szCs w:val="24"/>
        </w:rPr>
      </w:pPr>
      <w:bookmarkStart w:id="253" w:name="_Toc502093096"/>
      <w:r>
        <w:rPr>
          <w:rFonts w:cs="Times New Roman"/>
          <w:szCs w:val="24"/>
        </w:rPr>
        <w:lastRenderedPageBreak/>
        <w:tab/>
      </w:r>
      <w:bookmarkStart w:id="254" w:name="_Toc514134877"/>
      <w:r w:rsidRPr="00BD71A9">
        <w:rPr>
          <w:rFonts w:cs="Times New Roman"/>
          <w:szCs w:val="24"/>
        </w:rPr>
        <w:t>DAFTAR TABEL</w:t>
      </w:r>
      <w:bookmarkEnd w:id="253"/>
      <w:bookmarkEnd w:id="254"/>
    </w:p>
    <w:p w:rsidR="00982E13" w:rsidRPr="00E34839" w:rsidRDefault="00982E13" w:rsidP="00982E13">
      <w:pPr>
        <w:pStyle w:val="TableofFigures"/>
        <w:tabs>
          <w:tab w:val="right" w:leader="dot" w:pos="7930"/>
        </w:tabs>
        <w:spacing w:line="360" w:lineRule="auto"/>
        <w:ind w:left="1080" w:hanging="1080"/>
        <w:jc w:val="both"/>
        <w:rPr>
          <w:rFonts w:ascii="Times New Roman" w:eastAsiaTheme="minorEastAsia" w:hAnsi="Times New Roman" w:cs="Times New Roman"/>
          <w:noProof/>
          <w:sz w:val="24"/>
          <w:szCs w:val="24"/>
        </w:rPr>
      </w:pPr>
      <w:r w:rsidRPr="00E34839">
        <w:rPr>
          <w:rFonts w:ascii="Times New Roman" w:eastAsiaTheme="majorEastAsia" w:hAnsi="Times New Roman" w:cs="Times New Roman"/>
          <w:b/>
          <w:bCs/>
          <w:sz w:val="24"/>
          <w:szCs w:val="24"/>
        </w:rPr>
        <w:fldChar w:fldCharType="begin"/>
      </w:r>
      <w:r w:rsidRPr="00E34839">
        <w:rPr>
          <w:rFonts w:ascii="Times New Roman" w:eastAsiaTheme="majorEastAsia" w:hAnsi="Times New Roman" w:cs="Times New Roman"/>
          <w:b/>
          <w:bCs/>
          <w:sz w:val="24"/>
          <w:szCs w:val="24"/>
        </w:rPr>
        <w:instrText xml:space="preserve"> TOC \h \z \c "Tabel" </w:instrText>
      </w:r>
      <w:r w:rsidRPr="00E34839">
        <w:rPr>
          <w:rFonts w:ascii="Times New Roman" w:eastAsiaTheme="majorEastAsia" w:hAnsi="Times New Roman" w:cs="Times New Roman"/>
          <w:b/>
          <w:bCs/>
          <w:sz w:val="24"/>
          <w:szCs w:val="24"/>
        </w:rPr>
        <w:fldChar w:fldCharType="separate"/>
      </w:r>
      <w:hyperlink w:anchor="_Toc508361789" w:history="1">
        <w:r w:rsidRPr="00E34839">
          <w:rPr>
            <w:rStyle w:val="Hyperlink"/>
            <w:rFonts w:ascii="Times New Roman" w:hAnsi="Times New Roman" w:cs="Times New Roman"/>
            <w:noProof/>
            <w:sz w:val="24"/>
            <w:szCs w:val="24"/>
          </w:rPr>
          <w:t xml:space="preserve">Tabel 1 </w:t>
        </w:r>
        <w:r>
          <w:rPr>
            <w:rStyle w:val="Hyperlink"/>
            <w:rFonts w:ascii="Times New Roman" w:hAnsi="Times New Roman" w:cs="Times New Roman"/>
            <w:noProof/>
            <w:sz w:val="24"/>
            <w:szCs w:val="24"/>
          </w:rPr>
          <w:tab/>
        </w:r>
        <w:r w:rsidRPr="00E34839">
          <w:rPr>
            <w:rStyle w:val="Hyperlink"/>
            <w:rFonts w:ascii="Times New Roman" w:hAnsi="Times New Roman" w:cs="Times New Roman"/>
            <w:noProof/>
            <w:sz w:val="24"/>
            <w:szCs w:val="24"/>
          </w:rPr>
          <w:t xml:space="preserve">Intervensi Asuhan Keperawatan Pada Anak  </w:t>
        </w:r>
        <w:r>
          <w:rPr>
            <w:rStyle w:val="Hyperlink"/>
            <w:rFonts w:ascii="Times New Roman" w:eastAsia="Times" w:hAnsi="Times New Roman" w:cs="Times New Roman"/>
            <w:i/>
            <w:noProof/>
            <w:sz w:val="24"/>
            <w:szCs w:val="24"/>
          </w:rPr>
          <w:t>Idiopathic</w:t>
        </w:r>
        <w:r w:rsidRPr="00E34839">
          <w:rPr>
            <w:rStyle w:val="Hyperlink"/>
            <w:rFonts w:ascii="Times New Roman" w:eastAsia="Times" w:hAnsi="Times New Roman" w:cs="Times New Roman"/>
            <w:i/>
            <w:noProof/>
            <w:sz w:val="24"/>
            <w:szCs w:val="24"/>
          </w:rPr>
          <w:t xml:space="preserve"> Thrombocytopenic Purpura (ITP)</w:t>
        </w:r>
        <w:r w:rsidRPr="00E34839">
          <w:rPr>
            <w:rStyle w:val="Hyperlink"/>
            <w:rFonts w:ascii="Times New Roman" w:eastAsia="Times" w:hAnsi="Times New Roman" w:cs="Times New Roman"/>
            <w:noProof/>
            <w:sz w:val="24"/>
            <w:szCs w:val="24"/>
          </w:rPr>
          <w:t xml:space="preserve"> </w:t>
        </w:r>
        <w:r w:rsidRPr="00E34839">
          <w:rPr>
            <w:rStyle w:val="Hyperlink"/>
            <w:rFonts w:ascii="Times New Roman" w:hAnsi="Times New Roman" w:cs="Times New Roman"/>
            <w:noProof/>
            <w:sz w:val="24"/>
            <w:szCs w:val="24"/>
          </w:rPr>
          <w:t>Dengan Risiko perdarahan di RSUP Sanglah Denpasar tahun 2018</w:t>
        </w:r>
        <w:r w:rsidRPr="00E34839">
          <w:rPr>
            <w:rFonts w:ascii="Times New Roman" w:hAnsi="Times New Roman" w:cs="Times New Roman"/>
            <w:noProof/>
            <w:webHidden/>
            <w:sz w:val="24"/>
            <w:szCs w:val="24"/>
          </w:rPr>
          <w:tab/>
        </w:r>
        <w:r w:rsidRPr="00E34839">
          <w:rPr>
            <w:rFonts w:ascii="Times New Roman" w:hAnsi="Times New Roman" w:cs="Times New Roman"/>
            <w:noProof/>
            <w:webHidden/>
            <w:sz w:val="24"/>
            <w:szCs w:val="24"/>
          </w:rPr>
          <w:fldChar w:fldCharType="begin"/>
        </w:r>
        <w:r w:rsidRPr="00E34839">
          <w:rPr>
            <w:rFonts w:ascii="Times New Roman" w:hAnsi="Times New Roman" w:cs="Times New Roman"/>
            <w:noProof/>
            <w:webHidden/>
            <w:sz w:val="24"/>
            <w:szCs w:val="24"/>
          </w:rPr>
          <w:instrText xml:space="preserve"> PAGEREF _Toc508361789 \h </w:instrText>
        </w:r>
        <w:r w:rsidRPr="00E34839">
          <w:rPr>
            <w:rFonts w:ascii="Times New Roman" w:hAnsi="Times New Roman" w:cs="Times New Roman"/>
            <w:noProof/>
            <w:webHidden/>
            <w:sz w:val="24"/>
            <w:szCs w:val="24"/>
          </w:rPr>
        </w:r>
        <w:r w:rsidRPr="00E34839">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12</w:t>
        </w:r>
        <w:r w:rsidRPr="00E34839">
          <w:rPr>
            <w:rFonts w:ascii="Times New Roman" w:hAnsi="Times New Roman" w:cs="Times New Roman"/>
            <w:noProof/>
            <w:webHidden/>
            <w:sz w:val="24"/>
            <w:szCs w:val="24"/>
          </w:rPr>
          <w:fldChar w:fldCharType="end"/>
        </w:r>
      </w:hyperlink>
    </w:p>
    <w:p w:rsidR="00982E13" w:rsidRPr="00E34839" w:rsidRDefault="00C20FE9" w:rsidP="00982E13">
      <w:pPr>
        <w:pStyle w:val="TableofFigures"/>
        <w:tabs>
          <w:tab w:val="right" w:leader="dot" w:pos="7930"/>
        </w:tabs>
        <w:spacing w:line="360" w:lineRule="auto"/>
        <w:ind w:left="1080" w:hanging="1080"/>
        <w:jc w:val="both"/>
        <w:rPr>
          <w:rFonts w:ascii="Times New Roman" w:eastAsiaTheme="minorEastAsia" w:hAnsi="Times New Roman" w:cs="Times New Roman"/>
          <w:noProof/>
          <w:sz w:val="24"/>
          <w:szCs w:val="24"/>
        </w:rPr>
      </w:pPr>
      <w:hyperlink w:anchor="_Toc508361790" w:history="1">
        <w:r w:rsidR="00982E13" w:rsidRPr="00E34839">
          <w:rPr>
            <w:rStyle w:val="Hyperlink"/>
            <w:rFonts w:ascii="Times New Roman" w:hAnsi="Times New Roman" w:cs="Times New Roman"/>
            <w:noProof/>
            <w:sz w:val="24"/>
            <w:szCs w:val="24"/>
          </w:rPr>
          <w:t xml:space="preserve">Tabel 2 </w:t>
        </w:r>
        <w:r w:rsidR="00982E13">
          <w:rPr>
            <w:rStyle w:val="Hyperlink"/>
            <w:rFonts w:ascii="Times New Roman" w:hAnsi="Times New Roman" w:cs="Times New Roman"/>
            <w:noProof/>
            <w:sz w:val="24"/>
            <w:szCs w:val="24"/>
          </w:rPr>
          <w:tab/>
        </w:r>
        <w:r w:rsidR="00982E13" w:rsidRPr="00E34839">
          <w:rPr>
            <w:rStyle w:val="Hyperlink"/>
            <w:rFonts w:ascii="Times New Roman" w:hAnsi="Times New Roman" w:cs="Times New Roman"/>
            <w:noProof/>
            <w:sz w:val="24"/>
            <w:szCs w:val="24"/>
          </w:rPr>
          <w:t xml:space="preserve">Definisi </w:t>
        </w:r>
        <w:r w:rsidR="00982E13" w:rsidRPr="00E34839">
          <w:rPr>
            <w:rStyle w:val="Hyperlink"/>
            <w:rFonts w:ascii="Times New Roman" w:hAnsi="Times New Roman" w:cs="Times New Roman"/>
            <w:noProof/>
            <w:w w:val="105"/>
            <w:sz w:val="24"/>
            <w:szCs w:val="24"/>
          </w:rPr>
          <w:t xml:space="preserve">Operasional Variabel </w:t>
        </w:r>
        <w:r w:rsidR="00982E13" w:rsidRPr="00E34839">
          <w:rPr>
            <w:rStyle w:val="Hyperlink"/>
            <w:rFonts w:ascii="Times New Roman" w:hAnsi="Times New Roman" w:cs="Times New Roman"/>
            <w:noProof/>
            <w:sz w:val="24"/>
            <w:szCs w:val="24"/>
          </w:rPr>
          <w:t xml:space="preserve">Gambaran Asuhan Keperawatan Pada Anak  </w:t>
        </w:r>
        <w:r w:rsidR="00982E13">
          <w:rPr>
            <w:rStyle w:val="Hyperlink"/>
            <w:rFonts w:ascii="Times New Roman" w:eastAsia="Times" w:hAnsi="Times New Roman" w:cs="Times New Roman"/>
            <w:i/>
            <w:noProof/>
            <w:sz w:val="24"/>
            <w:szCs w:val="24"/>
          </w:rPr>
          <w:t>Idiopathic</w:t>
        </w:r>
        <w:r w:rsidR="00982E13" w:rsidRPr="00E34839">
          <w:rPr>
            <w:rStyle w:val="Hyperlink"/>
            <w:rFonts w:ascii="Times New Roman" w:eastAsia="Times" w:hAnsi="Times New Roman" w:cs="Times New Roman"/>
            <w:i/>
            <w:noProof/>
            <w:sz w:val="24"/>
            <w:szCs w:val="24"/>
          </w:rPr>
          <w:t xml:space="preserve"> Thrombocytopenic Purpura (ITP)</w:t>
        </w:r>
        <w:r w:rsidR="00982E13" w:rsidRPr="00E34839">
          <w:rPr>
            <w:rStyle w:val="Hyperlink"/>
            <w:rFonts w:ascii="Times New Roman" w:eastAsia="Times" w:hAnsi="Times New Roman" w:cs="Times New Roman"/>
            <w:noProof/>
            <w:sz w:val="24"/>
            <w:szCs w:val="24"/>
          </w:rPr>
          <w:t xml:space="preserve"> </w:t>
        </w:r>
        <w:r w:rsidR="00982E13" w:rsidRPr="00E34839">
          <w:rPr>
            <w:rStyle w:val="Hyperlink"/>
            <w:rFonts w:ascii="Times New Roman" w:hAnsi="Times New Roman" w:cs="Times New Roman"/>
            <w:noProof/>
            <w:sz w:val="24"/>
            <w:szCs w:val="24"/>
          </w:rPr>
          <w:t>Dengan Risiko perdarahan di RSUP Sanglah Denpasar tahun 2018</w:t>
        </w:r>
        <w:r w:rsidR="00982E13" w:rsidRPr="00E34839">
          <w:rPr>
            <w:rFonts w:ascii="Times New Roman" w:hAnsi="Times New Roman" w:cs="Times New Roman"/>
            <w:noProof/>
            <w:webHidden/>
            <w:sz w:val="24"/>
            <w:szCs w:val="24"/>
          </w:rPr>
          <w:tab/>
        </w:r>
        <w:r w:rsidR="00982E13" w:rsidRPr="00E34839">
          <w:rPr>
            <w:rFonts w:ascii="Times New Roman" w:hAnsi="Times New Roman" w:cs="Times New Roman"/>
            <w:noProof/>
            <w:webHidden/>
            <w:sz w:val="24"/>
            <w:szCs w:val="24"/>
          </w:rPr>
          <w:fldChar w:fldCharType="begin"/>
        </w:r>
        <w:r w:rsidR="00982E13" w:rsidRPr="00E34839">
          <w:rPr>
            <w:rFonts w:ascii="Times New Roman" w:hAnsi="Times New Roman" w:cs="Times New Roman"/>
            <w:noProof/>
            <w:webHidden/>
            <w:sz w:val="24"/>
            <w:szCs w:val="24"/>
          </w:rPr>
          <w:instrText xml:space="preserve"> PAGEREF _Toc508361790 \h </w:instrText>
        </w:r>
        <w:r w:rsidR="00982E13" w:rsidRPr="00E34839">
          <w:rPr>
            <w:rFonts w:ascii="Times New Roman" w:hAnsi="Times New Roman" w:cs="Times New Roman"/>
            <w:noProof/>
            <w:webHidden/>
            <w:sz w:val="24"/>
            <w:szCs w:val="24"/>
          </w:rPr>
        </w:r>
        <w:r w:rsidR="00982E13" w:rsidRPr="00E34839">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18</w:t>
        </w:r>
        <w:r w:rsidR="00982E13" w:rsidRPr="00E34839">
          <w:rPr>
            <w:rFonts w:ascii="Times New Roman" w:hAnsi="Times New Roman" w:cs="Times New Roman"/>
            <w:noProof/>
            <w:webHidden/>
            <w:sz w:val="24"/>
            <w:szCs w:val="24"/>
          </w:rPr>
          <w:fldChar w:fldCharType="end"/>
        </w:r>
      </w:hyperlink>
    </w:p>
    <w:p w:rsidR="00982E13" w:rsidRPr="00E34839" w:rsidRDefault="00982E13" w:rsidP="00982E13">
      <w:pPr>
        <w:spacing w:after="0" w:line="360" w:lineRule="auto"/>
        <w:jc w:val="both"/>
        <w:rPr>
          <w:rFonts w:ascii="Times New Roman" w:eastAsiaTheme="minorEastAsia" w:hAnsi="Times New Roman" w:cs="Times New Roman"/>
          <w:noProof/>
          <w:sz w:val="24"/>
          <w:szCs w:val="24"/>
        </w:rPr>
      </w:pPr>
      <w:r w:rsidRPr="00E34839">
        <w:rPr>
          <w:rFonts w:ascii="Times New Roman" w:eastAsiaTheme="majorEastAsia" w:hAnsi="Times New Roman" w:cs="Times New Roman"/>
          <w:b/>
          <w:bCs/>
          <w:sz w:val="24"/>
          <w:szCs w:val="24"/>
        </w:rPr>
        <w:fldChar w:fldCharType="end"/>
      </w:r>
      <w:r w:rsidRPr="00E34839">
        <w:rPr>
          <w:rFonts w:ascii="Times New Roman" w:hAnsi="Times New Roman" w:cs="Times New Roman"/>
          <w:sz w:val="24"/>
          <w:szCs w:val="24"/>
        </w:rPr>
        <w:fldChar w:fldCharType="begin"/>
      </w:r>
      <w:r w:rsidRPr="00E34839">
        <w:rPr>
          <w:rFonts w:ascii="Times New Roman" w:hAnsi="Times New Roman" w:cs="Times New Roman"/>
          <w:sz w:val="24"/>
          <w:szCs w:val="24"/>
        </w:rPr>
        <w:instrText xml:space="preserve"> TOC \h \z \c "Tabel" </w:instrText>
      </w:r>
      <w:r w:rsidRPr="00E34839">
        <w:rPr>
          <w:rFonts w:ascii="Times New Roman" w:hAnsi="Times New Roman" w:cs="Times New Roman"/>
          <w:sz w:val="24"/>
          <w:szCs w:val="24"/>
        </w:rPr>
        <w:fldChar w:fldCharType="separate"/>
      </w:r>
    </w:p>
    <w:p w:rsidR="00982E13" w:rsidRPr="00BD71A9" w:rsidRDefault="00982E13" w:rsidP="00982E13">
      <w:pPr>
        <w:spacing w:after="0" w:line="480" w:lineRule="auto"/>
        <w:jc w:val="both"/>
        <w:rPr>
          <w:rFonts w:ascii="Times New Roman" w:hAnsi="Times New Roman" w:cs="Times New Roman"/>
          <w:sz w:val="24"/>
          <w:szCs w:val="24"/>
        </w:rPr>
      </w:pPr>
      <w:r w:rsidRPr="00E34839">
        <w:rPr>
          <w:rFonts w:ascii="Times New Roman" w:hAnsi="Times New Roman" w:cs="Times New Roman"/>
          <w:sz w:val="24"/>
          <w:szCs w:val="24"/>
        </w:rPr>
        <w:fldChar w:fldCharType="end"/>
      </w: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spacing w:after="0" w:line="480" w:lineRule="auto"/>
        <w:ind w:left="6480"/>
        <w:rPr>
          <w:rFonts w:ascii="Times New Roman" w:hAnsi="Times New Roman" w:cs="Times New Roman"/>
          <w:sz w:val="24"/>
          <w:szCs w:val="24"/>
        </w:rPr>
      </w:pPr>
    </w:p>
    <w:p w:rsidR="00982E13" w:rsidRPr="00BD71A9" w:rsidRDefault="00982E13" w:rsidP="00982E13">
      <w:pPr>
        <w:spacing w:after="0" w:line="480" w:lineRule="auto"/>
        <w:jc w:val="both"/>
        <w:rPr>
          <w:rFonts w:ascii="Times New Roman" w:hAnsi="Times New Roman" w:cs="Times New Roman"/>
          <w:sz w:val="24"/>
          <w:szCs w:val="24"/>
        </w:rPr>
      </w:pPr>
    </w:p>
    <w:p w:rsidR="00982E13" w:rsidRPr="00BD71A9" w:rsidRDefault="00982E13" w:rsidP="00982E13">
      <w:pPr>
        <w:pStyle w:val="Heading1"/>
        <w:rPr>
          <w:rFonts w:cs="Times New Roman"/>
        </w:rPr>
      </w:pPr>
    </w:p>
    <w:p w:rsidR="00982E13" w:rsidRPr="00BD71A9" w:rsidRDefault="00982E13" w:rsidP="00982E13">
      <w:pPr>
        <w:pStyle w:val="Heading1"/>
        <w:rPr>
          <w:rFonts w:cs="Times New Roman"/>
        </w:rPr>
      </w:pPr>
    </w:p>
    <w:p w:rsidR="00982E13" w:rsidRPr="00BD71A9" w:rsidRDefault="00982E13" w:rsidP="00982E13">
      <w:pPr>
        <w:pStyle w:val="Heading1"/>
        <w:rPr>
          <w:rFonts w:cs="Times New Roman"/>
        </w:rPr>
      </w:pPr>
    </w:p>
    <w:p w:rsidR="00982E13" w:rsidRDefault="00982E13" w:rsidP="00982E13">
      <w:bookmarkStart w:id="255" w:name="_Toc502093097"/>
    </w:p>
    <w:p w:rsidR="00982E13" w:rsidRDefault="00982E13" w:rsidP="00982E13"/>
    <w:p w:rsidR="00982E13" w:rsidRDefault="00982E13" w:rsidP="00982E13"/>
    <w:p w:rsidR="00982E13" w:rsidRDefault="00982E13" w:rsidP="00982E13"/>
    <w:p w:rsidR="00982E13" w:rsidRPr="00AE0E6E" w:rsidRDefault="00982E13" w:rsidP="00982E13">
      <w:pPr>
        <w:pStyle w:val="Heading1"/>
        <w:spacing w:before="0" w:line="480" w:lineRule="auto"/>
        <w:rPr>
          <w:rFonts w:cs="Times New Roman"/>
          <w:szCs w:val="24"/>
        </w:rPr>
      </w:pPr>
      <w:bookmarkStart w:id="256" w:name="_Toc514134878"/>
      <w:r w:rsidRPr="00AE0E6E">
        <w:rPr>
          <w:rFonts w:cs="Times New Roman"/>
          <w:szCs w:val="24"/>
        </w:rPr>
        <w:lastRenderedPageBreak/>
        <w:t>DAFTAR GAMBAR</w:t>
      </w:r>
      <w:bookmarkEnd w:id="255"/>
      <w:bookmarkEnd w:id="256"/>
    </w:p>
    <w:p w:rsidR="00982E13" w:rsidRPr="00AE0E6E" w:rsidRDefault="00982E13" w:rsidP="00982E13">
      <w:pPr>
        <w:pStyle w:val="TableofFigures"/>
        <w:tabs>
          <w:tab w:val="right" w:leader="dot" w:pos="7930"/>
        </w:tabs>
        <w:spacing w:line="360" w:lineRule="auto"/>
        <w:ind w:left="1440" w:hanging="1440"/>
        <w:jc w:val="both"/>
        <w:rPr>
          <w:rFonts w:ascii="Times New Roman" w:eastAsiaTheme="minorEastAsia" w:hAnsi="Times New Roman" w:cs="Times New Roman"/>
          <w:noProof/>
          <w:sz w:val="24"/>
          <w:szCs w:val="24"/>
        </w:rPr>
      </w:pPr>
      <w:r w:rsidRPr="00AE0E6E">
        <w:rPr>
          <w:rFonts w:ascii="Times New Roman" w:hAnsi="Times New Roman" w:cs="Times New Roman"/>
          <w:sz w:val="24"/>
          <w:szCs w:val="24"/>
        </w:rPr>
        <w:fldChar w:fldCharType="begin"/>
      </w:r>
      <w:r w:rsidRPr="00AE0E6E">
        <w:rPr>
          <w:rFonts w:ascii="Times New Roman" w:hAnsi="Times New Roman" w:cs="Times New Roman"/>
          <w:sz w:val="24"/>
          <w:szCs w:val="24"/>
        </w:rPr>
        <w:instrText xml:space="preserve"> TOC \h \z \c "Gambar" </w:instrText>
      </w:r>
      <w:r w:rsidRPr="00AE0E6E">
        <w:rPr>
          <w:rFonts w:ascii="Times New Roman" w:hAnsi="Times New Roman" w:cs="Times New Roman"/>
          <w:sz w:val="24"/>
          <w:szCs w:val="24"/>
        </w:rPr>
        <w:fldChar w:fldCharType="separate"/>
      </w:r>
      <w:hyperlink w:anchor="_Toc508014841" w:history="1">
        <w:r>
          <w:rPr>
            <w:rStyle w:val="Hyperlink"/>
            <w:rFonts w:ascii="Times New Roman" w:hAnsi="Times New Roman" w:cs="Times New Roman"/>
            <w:noProof/>
            <w:sz w:val="24"/>
            <w:szCs w:val="24"/>
          </w:rPr>
          <w:t>Gambar 1</w:t>
        </w:r>
        <w:r>
          <w:rPr>
            <w:rStyle w:val="Hyperlink"/>
            <w:rFonts w:ascii="Times New Roman" w:hAnsi="Times New Roman" w:cs="Times New Roman"/>
            <w:noProof/>
            <w:sz w:val="24"/>
            <w:szCs w:val="24"/>
          </w:rPr>
          <w:tab/>
        </w:r>
        <w:r w:rsidRPr="00AE0E6E">
          <w:rPr>
            <w:rStyle w:val="Hyperlink"/>
            <w:rFonts w:ascii="Times New Roman" w:hAnsi="Times New Roman" w:cs="Times New Roman"/>
            <w:noProof/>
            <w:w w:val="105"/>
            <w:sz w:val="24"/>
            <w:szCs w:val="24"/>
          </w:rPr>
          <w:t xml:space="preserve">Kerangka Konsep </w:t>
        </w:r>
        <w:r w:rsidRPr="00AE0E6E">
          <w:rPr>
            <w:rStyle w:val="Hyperlink"/>
            <w:rFonts w:ascii="Times New Roman" w:hAnsi="Times New Roman" w:cs="Times New Roman"/>
            <w:noProof/>
            <w:sz w:val="24"/>
            <w:szCs w:val="24"/>
          </w:rPr>
          <w:t xml:space="preserve">Gambaran Asuhan Keperawatan Pada Anak </w:t>
        </w:r>
        <w:r>
          <w:rPr>
            <w:rStyle w:val="Hyperlink"/>
            <w:rFonts w:ascii="Times New Roman" w:hAnsi="Times New Roman" w:cs="Times New Roman"/>
            <w:i/>
            <w:noProof/>
            <w:sz w:val="24"/>
            <w:szCs w:val="24"/>
          </w:rPr>
          <w:t>Idiopathic Thrombocyto</w:t>
        </w:r>
        <w:r w:rsidRPr="00AE0E6E">
          <w:rPr>
            <w:rStyle w:val="Hyperlink"/>
            <w:rFonts w:ascii="Times New Roman" w:hAnsi="Times New Roman" w:cs="Times New Roman"/>
            <w:i/>
            <w:noProof/>
            <w:sz w:val="24"/>
            <w:szCs w:val="24"/>
          </w:rPr>
          <w:t>penic Purpura (ITP)</w:t>
        </w:r>
        <w:r w:rsidRPr="00AE0E6E">
          <w:rPr>
            <w:rStyle w:val="Hyperlink"/>
            <w:rFonts w:ascii="Times New Roman" w:hAnsi="Times New Roman" w:cs="Times New Roman"/>
            <w:noProof/>
            <w:sz w:val="24"/>
            <w:szCs w:val="24"/>
          </w:rPr>
          <w:t xml:space="preserve">  Dengan Risiko Perdarahan di </w:t>
        </w:r>
        <w:r>
          <w:rPr>
            <w:rStyle w:val="Hyperlink"/>
            <w:rFonts w:ascii="Times New Roman" w:hAnsi="Times New Roman" w:cs="Times New Roman"/>
            <w:noProof/>
            <w:sz w:val="24"/>
            <w:szCs w:val="24"/>
          </w:rPr>
          <w:t xml:space="preserve">Ruang Pudak </w:t>
        </w:r>
        <w:r w:rsidRPr="00AE0E6E">
          <w:rPr>
            <w:rStyle w:val="Hyperlink"/>
            <w:rFonts w:ascii="Times New Roman" w:hAnsi="Times New Roman" w:cs="Times New Roman"/>
            <w:noProof/>
            <w:sz w:val="24"/>
            <w:szCs w:val="24"/>
          </w:rPr>
          <w:t xml:space="preserve">RSUP Sanglah Denpasar Tahun </w:t>
        </w:r>
        <w:r>
          <w:rPr>
            <w:rStyle w:val="Hyperlink"/>
            <w:rFonts w:ascii="Times New Roman" w:hAnsi="Times New Roman" w:cs="Times New Roman"/>
            <w:noProof/>
            <w:sz w:val="24"/>
            <w:szCs w:val="24"/>
          </w:rPr>
          <w:t xml:space="preserve">   </w:t>
        </w:r>
        <w:r w:rsidRPr="00AE0E6E">
          <w:rPr>
            <w:rStyle w:val="Hyperlink"/>
            <w:rFonts w:ascii="Times New Roman" w:hAnsi="Times New Roman" w:cs="Times New Roman"/>
            <w:noProof/>
            <w:sz w:val="24"/>
            <w:szCs w:val="24"/>
          </w:rPr>
          <w:t>2018</w:t>
        </w:r>
        <w:r w:rsidRPr="00AE0E6E">
          <w:rPr>
            <w:rFonts w:ascii="Times New Roman" w:hAnsi="Times New Roman" w:cs="Times New Roman"/>
            <w:noProof/>
            <w:webHidden/>
            <w:sz w:val="24"/>
            <w:szCs w:val="24"/>
          </w:rPr>
          <w:tab/>
        </w:r>
        <w:r w:rsidRPr="00AE0E6E">
          <w:rPr>
            <w:rFonts w:ascii="Times New Roman" w:hAnsi="Times New Roman" w:cs="Times New Roman"/>
            <w:noProof/>
            <w:webHidden/>
            <w:sz w:val="24"/>
            <w:szCs w:val="24"/>
          </w:rPr>
          <w:fldChar w:fldCharType="begin"/>
        </w:r>
        <w:r w:rsidRPr="00AE0E6E">
          <w:rPr>
            <w:rFonts w:ascii="Times New Roman" w:hAnsi="Times New Roman" w:cs="Times New Roman"/>
            <w:noProof/>
            <w:webHidden/>
            <w:sz w:val="24"/>
            <w:szCs w:val="24"/>
          </w:rPr>
          <w:instrText xml:space="preserve"> PAGEREF _Toc508014841 \h </w:instrText>
        </w:r>
        <w:r w:rsidRPr="00AE0E6E">
          <w:rPr>
            <w:rFonts w:ascii="Times New Roman" w:hAnsi="Times New Roman" w:cs="Times New Roman"/>
            <w:noProof/>
            <w:webHidden/>
            <w:sz w:val="24"/>
            <w:szCs w:val="24"/>
          </w:rPr>
        </w:r>
        <w:r w:rsidRPr="00AE0E6E">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16</w:t>
        </w:r>
        <w:r w:rsidRPr="00AE0E6E">
          <w:rPr>
            <w:rFonts w:ascii="Times New Roman" w:hAnsi="Times New Roman" w:cs="Times New Roman"/>
            <w:noProof/>
            <w:webHidden/>
            <w:sz w:val="24"/>
            <w:szCs w:val="24"/>
          </w:rPr>
          <w:fldChar w:fldCharType="end"/>
        </w:r>
      </w:hyperlink>
    </w:p>
    <w:p w:rsidR="00982E13" w:rsidRDefault="00982E13" w:rsidP="00982E13">
      <w:pPr>
        <w:spacing w:after="0" w:line="480" w:lineRule="auto"/>
        <w:ind w:left="1080" w:hanging="1080"/>
        <w:rPr>
          <w:rFonts w:ascii="Times New Roman" w:hAnsi="Times New Roman" w:cs="Times New Roman"/>
        </w:rPr>
      </w:pPr>
      <w:r w:rsidRPr="00AE0E6E">
        <w:rPr>
          <w:rFonts w:ascii="Times New Roman" w:hAnsi="Times New Roman" w:cs="Times New Roman"/>
          <w:sz w:val="24"/>
          <w:szCs w:val="24"/>
        </w:rPr>
        <w:fldChar w:fldCharType="end"/>
      </w:r>
    </w:p>
    <w:p w:rsidR="00982E13" w:rsidRPr="00BD71A9" w:rsidRDefault="00982E13" w:rsidP="00982E13">
      <w:pPr>
        <w:spacing w:after="0"/>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Default="00982E13" w:rsidP="00982E13">
      <w:pPr>
        <w:pStyle w:val="Heading1"/>
        <w:spacing w:before="0" w:line="480" w:lineRule="auto"/>
        <w:rPr>
          <w:rFonts w:cs="Times New Roman"/>
          <w:szCs w:val="24"/>
        </w:rPr>
      </w:pPr>
      <w:bookmarkStart w:id="257" w:name="_Toc514134879"/>
      <w:r w:rsidRPr="008B0AD6">
        <w:rPr>
          <w:rFonts w:cs="Times New Roman"/>
          <w:szCs w:val="24"/>
        </w:rPr>
        <w:lastRenderedPageBreak/>
        <w:t>DAFTAR LAMPIRAN</w:t>
      </w:r>
      <w:bookmarkEnd w:id="257"/>
    </w:p>
    <w:p w:rsidR="00982E13" w:rsidRPr="00A757DA" w:rsidRDefault="00982E13" w:rsidP="00982E13">
      <w:pPr>
        <w:jc w:val="right"/>
        <w:rPr>
          <w:rFonts w:ascii="Times New Roman" w:hAnsi="Times New Roman" w:cs="Times New Roman"/>
          <w:sz w:val="24"/>
        </w:rPr>
      </w:pPr>
      <w:r w:rsidRPr="00A757DA">
        <w:rPr>
          <w:rFonts w:ascii="Times New Roman" w:hAnsi="Times New Roman" w:cs="Times New Roman"/>
          <w:sz w:val="24"/>
        </w:rPr>
        <w:t>Halaman</w:t>
      </w:r>
    </w:p>
    <w:p w:rsidR="00982E13" w:rsidRPr="00A757DA" w:rsidRDefault="00982E13" w:rsidP="00982E13">
      <w:pPr>
        <w:pStyle w:val="TableofFigures"/>
        <w:tabs>
          <w:tab w:val="right" w:leader="dot" w:pos="7930"/>
        </w:tabs>
        <w:spacing w:line="360" w:lineRule="auto"/>
        <w:rPr>
          <w:rFonts w:ascii="Times New Roman" w:eastAsiaTheme="minorEastAsia" w:hAnsi="Times New Roman" w:cs="Times New Roman"/>
          <w:noProof/>
          <w:sz w:val="24"/>
          <w:szCs w:val="24"/>
        </w:rPr>
      </w:pPr>
      <w:r w:rsidRPr="00A757DA">
        <w:rPr>
          <w:rFonts w:ascii="Times New Roman" w:hAnsi="Times New Roman" w:cs="Times New Roman"/>
          <w:sz w:val="24"/>
          <w:szCs w:val="24"/>
        </w:rPr>
        <w:fldChar w:fldCharType="begin"/>
      </w:r>
      <w:r w:rsidRPr="00A757DA">
        <w:rPr>
          <w:rFonts w:ascii="Times New Roman" w:hAnsi="Times New Roman" w:cs="Times New Roman"/>
          <w:sz w:val="24"/>
          <w:szCs w:val="24"/>
        </w:rPr>
        <w:instrText xml:space="preserve"> TOC \h \z \c "Lampiran" </w:instrText>
      </w:r>
      <w:r w:rsidRPr="00A757DA">
        <w:rPr>
          <w:rFonts w:ascii="Times New Roman" w:hAnsi="Times New Roman" w:cs="Times New Roman"/>
          <w:sz w:val="24"/>
          <w:szCs w:val="24"/>
        </w:rPr>
        <w:fldChar w:fldCharType="separate"/>
      </w:r>
      <w:hyperlink w:anchor="_Toc514244892" w:history="1">
        <w:r w:rsidRPr="00A757DA">
          <w:rPr>
            <w:rStyle w:val="Hyperlink"/>
            <w:rFonts w:ascii="Times New Roman" w:hAnsi="Times New Roman" w:cs="Times New Roman"/>
            <w:noProof/>
            <w:sz w:val="24"/>
            <w:szCs w:val="24"/>
          </w:rPr>
          <w:t>Lampiran 1 Jadwal Kegiatan Penelitian</w:t>
        </w:r>
        <w:r w:rsidRPr="00A757DA">
          <w:rPr>
            <w:rFonts w:ascii="Times New Roman" w:hAnsi="Times New Roman" w:cs="Times New Roman"/>
            <w:noProof/>
            <w:webHidden/>
            <w:sz w:val="24"/>
            <w:szCs w:val="24"/>
          </w:rPr>
          <w:tab/>
        </w:r>
        <w:r w:rsidRPr="00A757DA">
          <w:rPr>
            <w:rFonts w:ascii="Times New Roman" w:hAnsi="Times New Roman" w:cs="Times New Roman"/>
            <w:noProof/>
            <w:webHidden/>
            <w:sz w:val="24"/>
            <w:szCs w:val="24"/>
          </w:rPr>
          <w:fldChar w:fldCharType="begin"/>
        </w:r>
        <w:r w:rsidRPr="00A757DA">
          <w:rPr>
            <w:rFonts w:ascii="Times New Roman" w:hAnsi="Times New Roman" w:cs="Times New Roman"/>
            <w:noProof/>
            <w:webHidden/>
            <w:sz w:val="24"/>
            <w:szCs w:val="24"/>
          </w:rPr>
          <w:instrText xml:space="preserve"> PAGEREF _Toc514244892 \h </w:instrText>
        </w:r>
        <w:r w:rsidRPr="00A757DA">
          <w:rPr>
            <w:rFonts w:ascii="Times New Roman" w:hAnsi="Times New Roman" w:cs="Times New Roman"/>
            <w:noProof/>
            <w:webHidden/>
            <w:sz w:val="24"/>
            <w:szCs w:val="24"/>
          </w:rPr>
        </w:r>
        <w:r w:rsidRPr="00A757DA">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46</w:t>
        </w:r>
        <w:r w:rsidRPr="00A757DA">
          <w:rPr>
            <w:rFonts w:ascii="Times New Roman" w:hAnsi="Times New Roman" w:cs="Times New Roman"/>
            <w:noProof/>
            <w:webHidden/>
            <w:sz w:val="24"/>
            <w:szCs w:val="24"/>
          </w:rPr>
          <w:fldChar w:fldCharType="end"/>
        </w:r>
      </w:hyperlink>
    </w:p>
    <w:p w:rsidR="00982E13" w:rsidRPr="00A757DA" w:rsidRDefault="00C20FE9" w:rsidP="00982E13">
      <w:pPr>
        <w:pStyle w:val="TableofFigures"/>
        <w:tabs>
          <w:tab w:val="right" w:leader="dot" w:pos="7930"/>
        </w:tabs>
        <w:spacing w:line="360" w:lineRule="auto"/>
        <w:rPr>
          <w:rFonts w:ascii="Times New Roman" w:eastAsiaTheme="minorEastAsia" w:hAnsi="Times New Roman" w:cs="Times New Roman"/>
          <w:noProof/>
          <w:sz w:val="24"/>
          <w:szCs w:val="24"/>
        </w:rPr>
      </w:pPr>
      <w:hyperlink w:anchor="_Toc514244893" w:history="1">
        <w:r w:rsidR="00982E13" w:rsidRPr="00A757DA">
          <w:rPr>
            <w:rStyle w:val="Hyperlink"/>
            <w:rFonts w:ascii="Times New Roman" w:hAnsi="Times New Roman" w:cs="Times New Roman"/>
            <w:noProof/>
            <w:sz w:val="24"/>
            <w:szCs w:val="24"/>
          </w:rPr>
          <w:t>Lampiran 2 Anggaran Biaya Penelitian</w:t>
        </w:r>
        <w:r w:rsidR="00982E13" w:rsidRPr="00A757DA">
          <w:rPr>
            <w:rFonts w:ascii="Times New Roman" w:hAnsi="Times New Roman" w:cs="Times New Roman"/>
            <w:noProof/>
            <w:webHidden/>
            <w:sz w:val="24"/>
            <w:szCs w:val="24"/>
          </w:rPr>
          <w:tab/>
        </w:r>
        <w:r w:rsidR="00982E13" w:rsidRPr="00A757DA">
          <w:rPr>
            <w:rFonts w:ascii="Times New Roman" w:hAnsi="Times New Roman" w:cs="Times New Roman"/>
            <w:noProof/>
            <w:webHidden/>
            <w:sz w:val="24"/>
            <w:szCs w:val="24"/>
          </w:rPr>
          <w:fldChar w:fldCharType="begin"/>
        </w:r>
        <w:r w:rsidR="00982E13" w:rsidRPr="00A757DA">
          <w:rPr>
            <w:rFonts w:ascii="Times New Roman" w:hAnsi="Times New Roman" w:cs="Times New Roman"/>
            <w:noProof/>
            <w:webHidden/>
            <w:sz w:val="24"/>
            <w:szCs w:val="24"/>
          </w:rPr>
          <w:instrText xml:space="preserve"> PAGEREF _Toc514244893 \h </w:instrText>
        </w:r>
        <w:r w:rsidR="00982E13" w:rsidRPr="00A757DA">
          <w:rPr>
            <w:rFonts w:ascii="Times New Roman" w:hAnsi="Times New Roman" w:cs="Times New Roman"/>
            <w:noProof/>
            <w:webHidden/>
            <w:sz w:val="24"/>
            <w:szCs w:val="24"/>
          </w:rPr>
        </w:r>
        <w:r w:rsidR="00982E13" w:rsidRPr="00A757DA">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47</w:t>
        </w:r>
        <w:r w:rsidR="00982E13" w:rsidRPr="00A757DA">
          <w:rPr>
            <w:rFonts w:ascii="Times New Roman" w:hAnsi="Times New Roman" w:cs="Times New Roman"/>
            <w:noProof/>
            <w:webHidden/>
            <w:sz w:val="24"/>
            <w:szCs w:val="24"/>
          </w:rPr>
          <w:fldChar w:fldCharType="end"/>
        </w:r>
      </w:hyperlink>
    </w:p>
    <w:p w:rsidR="00982E13" w:rsidRPr="00A757DA" w:rsidRDefault="00C20FE9" w:rsidP="00982E13">
      <w:pPr>
        <w:pStyle w:val="TableofFigures"/>
        <w:tabs>
          <w:tab w:val="right" w:leader="dot" w:pos="7930"/>
        </w:tabs>
        <w:spacing w:line="360" w:lineRule="auto"/>
        <w:rPr>
          <w:rFonts w:ascii="Times New Roman" w:eastAsiaTheme="minorEastAsia" w:hAnsi="Times New Roman" w:cs="Times New Roman"/>
          <w:noProof/>
          <w:sz w:val="24"/>
          <w:szCs w:val="24"/>
        </w:rPr>
      </w:pPr>
      <w:hyperlink w:anchor="_Toc514244894" w:history="1">
        <w:r w:rsidR="00982E13" w:rsidRPr="00A757DA">
          <w:rPr>
            <w:rStyle w:val="Hyperlink"/>
            <w:rFonts w:ascii="Times New Roman" w:hAnsi="Times New Roman" w:cs="Times New Roman"/>
            <w:noProof/>
            <w:sz w:val="24"/>
            <w:szCs w:val="24"/>
          </w:rPr>
          <w:t>Lampiran 3 Format Pengumpulan Data</w:t>
        </w:r>
        <w:r w:rsidR="00982E13" w:rsidRPr="00A757DA">
          <w:rPr>
            <w:rFonts w:ascii="Times New Roman" w:hAnsi="Times New Roman" w:cs="Times New Roman"/>
            <w:noProof/>
            <w:webHidden/>
            <w:sz w:val="24"/>
            <w:szCs w:val="24"/>
          </w:rPr>
          <w:tab/>
        </w:r>
        <w:r w:rsidR="00982E13" w:rsidRPr="00A757DA">
          <w:rPr>
            <w:rFonts w:ascii="Times New Roman" w:hAnsi="Times New Roman" w:cs="Times New Roman"/>
            <w:noProof/>
            <w:webHidden/>
            <w:sz w:val="24"/>
            <w:szCs w:val="24"/>
          </w:rPr>
          <w:fldChar w:fldCharType="begin"/>
        </w:r>
        <w:r w:rsidR="00982E13" w:rsidRPr="00A757DA">
          <w:rPr>
            <w:rFonts w:ascii="Times New Roman" w:hAnsi="Times New Roman" w:cs="Times New Roman"/>
            <w:noProof/>
            <w:webHidden/>
            <w:sz w:val="24"/>
            <w:szCs w:val="24"/>
          </w:rPr>
          <w:instrText xml:space="preserve"> PAGEREF _Toc514244894 \h </w:instrText>
        </w:r>
        <w:r w:rsidR="00982E13" w:rsidRPr="00A757DA">
          <w:rPr>
            <w:rFonts w:ascii="Times New Roman" w:hAnsi="Times New Roman" w:cs="Times New Roman"/>
            <w:noProof/>
            <w:webHidden/>
            <w:sz w:val="24"/>
            <w:szCs w:val="24"/>
          </w:rPr>
        </w:r>
        <w:r w:rsidR="00982E13" w:rsidRPr="00A757DA">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48</w:t>
        </w:r>
        <w:r w:rsidR="00982E13" w:rsidRPr="00A757DA">
          <w:rPr>
            <w:rFonts w:ascii="Times New Roman" w:hAnsi="Times New Roman" w:cs="Times New Roman"/>
            <w:noProof/>
            <w:webHidden/>
            <w:sz w:val="24"/>
            <w:szCs w:val="24"/>
          </w:rPr>
          <w:fldChar w:fldCharType="end"/>
        </w:r>
      </w:hyperlink>
    </w:p>
    <w:p w:rsidR="00982E13" w:rsidRPr="00A757DA" w:rsidRDefault="00C20FE9" w:rsidP="00982E13">
      <w:pPr>
        <w:pStyle w:val="TableofFigures"/>
        <w:tabs>
          <w:tab w:val="right" w:leader="dot" w:pos="7930"/>
        </w:tabs>
        <w:spacing w:line="360" w:lineRule="auto"/>
        <w:rPr>
          <w:rFonts w:ascii="Times New Roman" w:eastAsiaTheme="minorEastAsia" w:hAnsi="Times New Roman" w:cs="Times New Roman"/>
          <w:noProof/>
          <w:sz w:val="24"/>
          <w:szCs w:val="24"/>
        </w:rPr>
      </w:pPr>
      <w:hyperlink w:anchor="_Toc514244895" w:history="1">
        <w:r w:rsidR="00982E13" w:rsidRPr="00A757DA">
          <w:rPr>
            <w:rStyle w:val="Hyperlink"/>
            <w:rFonts w:ascii="Times New Roman" w:hAnsi="Times New Roman" w:cs="Times New Roman"/>
            <w:noProof/>
            <w:sz w:val="24"/>
            <w:szCs w:val="24"/>
          </w:rPr>
          <w:t>Lampiran 4 Persetujuan Setelah Penjelasan</w:t>
        </w:r>
        <w:r w:rsidR="00982E13" w:rsidRPr="00A757DA">
          <w:rPr>
            <w:rFonts w:ascii="Times New Roman" w:hAnsi="Times New Roman" w:cs="Times New Roman"/>
            <w:noProof/>
            <w:webHidden/>
            <w:sz w:val="24"/>
            <w:szCs w:val="24"/>
          </w:rPr>
          <w:tab/>
        </w:r>
        <w:r w:rsidR="00982E13" w:rsidRPr="00A757DA">
          <w:rPr>
            <w:rFonts w:ascii="Times New Roman" w:hAnsi="Times New Roman" w:cs="Times New Roman"/>
            <w:noProof/>
            <w:webHidden/>
            <w:sz w:val="24"/>
            <w:szCs w:val="24"/>
          </w:rPr>
          <w:fldChar w:fldCharType="begin"/>
        </w:r>
        <w:r w:rsidR="00982E13" w:rsidRPr="00A757DA">
          <w:rPr>
            <w:rFonts w:ascii="Times New Roman" w:hAnsi="Times New Roman" w:cs="Times New Roman"/>
            <w:noProof/>
            <w:webHidden/>
            <w:sz w:val="24"/>
            <w:szCs w:val="24"/>
          </w:rPr>
          <w:instrText xml:space="preserve"> PAGEREF _Toc514244895 \h </w:instrText>
        </w:r>
        <w:r w:rsidR="00982E13" w:rsidRPr="00A757DA">
          <w:rPr>
            <w:rFonts w:ascii="Times New Roman" w:hAnsi="Times New Roman" w:cs="Times New Roman"/>
            <w:noProof/>
            <w:webHidden/>
            <w:sz w:val="24"/>
            <w:szCs w:val="24"/>
          </w:rPr>
        </w:r>
        <w:r w:rsidR="00982E13" w:rsidRPr="00A757DA">
          <w:rPr>
            <w:rFonts w:ascii="Times New Roman" w:hAnsi="Times New Roman" w:cs="Times New Roman"/>
            <w:noProof/>
            <w:webHidden/>
            <w:sz w:val="24"/>
            <w:szCs w:val="24"/>
          </w:rPr>
          <w:fldChar w:fldCharType="separate"/>
        </w:r>
        <w:r w:rsidR="001F7E1D">
          <w:rPr>
            <w:rFonts w:ascii="Times New Roman" w:hAnsi="Times New Roman" w:cs="Times New Roman"/>
            <w:noProof/>
            <w:webHidden/>
            <w:sz w:val="24"/>
            <w:szCs w:val="24"/>
          </w:rPr>
          <w:t>56</w:t>
        </w:r>
        <w:r w:rsidR="00982E13" w:rsidRPr="00A757DA">
          <w:rPr>
            <w:rFonts w:ascii="Times New Roman" w:hAnsi="Times New Roman" w:cs="Times New Roman"/>
            <w:noProof/>
            <w:webHidden/>
            <w:sz w:val="24"/>
            <w:szCs w:val="24"/>
          </w:rPr>
          <w:fldChar w:fldCharType="end"/>
        </w:r>
      </w:hyperlink>
    </w:p>
    <w:p w:rsidR="00982E13" w:rsidRPr="00BE5274" w:rsidRDefault="00982E13" w:rsidP="00982E13">
      <w:pPr>
        <w:spacing w:line="480" w:lineRule="auto"/>
      </w:pPr>
      <w:r w:rsidRPr="00A757DA">
        <w:rPr>
          <w:rFonts w:ascii="Times New Roman" w:hAnsi="Times New Roman" w:cs="Times New Roman"/>
          <w:sz w:val="24"/>
          <w:szCs w:val="24"/>
        </w:rPr>
        <w:fldChar w:fldCharType="end"/>
      </w:r>
    </w:p>
    <w:p w:rsidR="00982E13" w:rsidRDefault="00982E13" w:rsidP="00982E13">
      <w:pPr>
        <w:pStyle w:val="Heading1"/>
        <w:spacing w:before="0" w:line="480" w:lineRule="auto"/>
        <w:jc w:val="left"/>
        <w:rPr>
          <w:rFonts w:cs="Times New Roman"/>
        </w:rPr>
      </w:pPr>
    </w:p>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Pr="00D233F4" w:rsidRDefault="00982E13" w:rsidP="00982E13"/>
    <w:p w:rsidR="00982E13" w:rsidRDefault="00982E13" w:rsidP="00982E13">
      <w:pPr>
        <w:pStyle w:val="Heading1"/>
        <w:spacing w:before="0" w:line="480" w:lineRule="auto"/>
        <w:rPr>
          <w:rFonts w:cs="Times New Roman"/>
        </w:rPr>
      </w:pPr>
    </w:p>
    <w:p w:rsidR="00982E13" w:rsidRDefault="00982E13" w:rsidP="00982E13">
      <w:pPr>
        <w:pStyle w:val="Heading1"/>
        <w:spacing w:before="0" w:line="480" w:lineRule="auto"/>
        <w:jc w:val="left"/>
        <w:rPr>
          <w:rFonts w:cs="Times New Roman"/>
        </w:rPr>
      </w:pPr>
    </w:p>
    <w:p w:rsidR="00982E13" w:rsidRPr="002B3971" w:rsidRDefault="00982E13" w:rsidP="00982E13"/>
    <w:p w:rsidR="00982E13" w:rsidRDefault="00982E13" w:rsidP="00982E13"/>
    <w:p w:rsidR="00982E13" w:rsidRDefault="00982E13" w:rsidP="00982E13"/>
    <w:p w:rsidR="00982E13" w:rsidRDefault="00982E13" w:rsidP="00982E13"/>
    <w:p w:rsidR="00982E13" w:rsidRDefault="00982E13" w:rsidP="00982E13">
      <w:pPr>
        <w:sectPr w:rsidR="00982E13" w:rsidSect="00ED2E10">
          <w:pgSz w:w="11909" w:h="16834" w:code="9"/>
          <w:pgMar w:top="1701" w:right="1701" w:bottom="1701" w:left="2268" w:header="720" w:footer="720" w:gutter="0"/>
          <w:pgNumType w:fmt="lowerRoman"/>
          <w:cols w:space="720"/>
          <w:docGrid w:linePitch="360"/>
        </w:sectPr>
      </w:pPr>
    </w:p>
    <w:p w:rsidR="00982E13" w:rsidRPr="00BD71A9" w:rsidRDefault="00982E13" w:rsidP="00982E13">
      <w:pPr>
        <w:pStyle w:val="Heading1"/>
        <w:spacing w:before="0" w:line="480" w:lineRule="auto"/>
        <w:rPr>
          <w:rFonts w:cs="Times New Roman"/>
          <w:noProof/>
        </w:rPr>
      </w:pPr>
      <w:bookmarkStart w:id="258" w:name="_Toc514134880"/>
      <w:r w:rsidRPr="00BD71A9">
        <w:rPr>
          <w:rFonts w:cs="Times New Roman"/>
        </w:rPr>
        <w:lastRenderedPageBreak/>
        <w:t>BAB I</w:t>
      </w:r>
      <w:bookmarkEnd w:id="258"/>
    </w:p>
    <w:p w:rsidR="00982E13" w:rsidRPr="00BD71A9" w:rsidRDefault="00982E13" w:rsidP="00982E13">
      <w:pPr>
        <w:pStyle w:val="Heading1"/>
        <w:spacing w:before="0" w:line="480" w:lineRule="auto"/>
        <w:rPr>
          <w:rFonts w:cs="Times New Roman"/>
        </w:rPr>
      </w:pPr>
      <w:bookmarkStart w:id="259" w:name="_Toc499041099"/>
      <w:bookmarkStart w:id="260" w:name="_Toc514134881"/>
      <w:r w:rsidRPr="00BD71A9">
        <w:rPr>
          <w:rFonts w:cs="Times New Roman"/>
        </w:rPr>
        <w:t>PENDAHULUAN</w:t>
      </w:r>
      <w:bookmarkEnd w:id="259"/>
      <w:bookmarkEnd w:id="260"/>
    </w:p>
    <w:p w:rsidR="00982E13" w:rsidRPr="00BD71A9" w:rsidRDefault="00982E13" w:rsidP="00982E13">
      <w:pPr>
        <w:pStyle w:val="Heading2"/>
        <w:tabs>
          <w:tab w:val="left" w:pos="360"/>
        </w:tabs>
        <w:spacing w:after="0" w:line="480" w:lineRule="auto"/>
        <w:ind w:left="0" w:firstLine="0"/>
        <w:rPr>
          <w:rFonts w:cs="Times New Roman"/>
        </w:rPr>
      </w:pPr>
      <w:bookmarkStart w:id="261" w:name="_Toc514134882"/>
      <w:r w:rsidRPr="00BD71A9">
        <w:rPr>
          <w:rFonts w:cs="Times New Roman"/>
        </w:rPr>
        <w:t>Latar Belakang</w:t>
      </w:r>
      <w:bookmarkEnd w:id="261"/>
    </w:p>
    <w:p w:rsidR="00982E13" w:rsidRPr="00BD71A9" w:rsidRDefault="00982E13" w:rsidP="00982E13">
      <w:pPr>
        <w:spacing w:after="0" w:line="480" w:lineRule="auto"/>
        <w:ind w:firstLine="720"/>
        <w:jc w:val="both"/>
        <w:rPr>
          <w:rFonts w:ascii="Times New Roman" w:eastAsia="Times" w:hAnsi="Times New Roman" w:cs="Times New Roman"/>
          <w:sz w:val="24"/>
          <w:szCs w:val="24"/>
        </w:rPr>
      </w:pPr>
      <w:proofErr w:type="gramStart"/>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w:t>
      </w:r>
      <w:r w:rsidRPr="00BD71A9">
        <w:rPr>
          <w:rFonts w:ascii="Times New Roman" w:eastAsia="Times" w:hAnsi="Times New Roman" w:cs="Times New Roman"/>
          <w:sz w:val="24"/>
          <w:szCs w:val="24"/>
        </w:rPr>
        <w:t xml:space="preserve"> (ITP) adalah gangguan perdarahan di mana sistem kekebalan tubuh menghancurkan trombosit asli.</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Dalam kondisi ini merupakan autoantibodi dihasilkan terhadap antigen trombosit.</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ITP mempengaruhi perempuan lebih sering daripada pria dan lebih sering terjadi pada anak-anak daripada orang dewasa.</w:t>
      </w:r>
      <w:proofErr w:type="gramEnd"/>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fldChar w:fldCharType="begin" w:fldLock="1"/>
      </w:r>
      <w:r w:rsidRPr="00BD71A9">
        <w:rPr>
          <w:rFonts w:ascii="Times New Roman" w:eastAsia="Times" w:hAnsi="Times New Roman" w:cs="Times New Roman"/>
          <w:sz w:val="24"/>
          <w:szCs w:val="24"/>
        </w:rPr>
        <w:instrText>ADDIN CSL_CITATION { "citationItems" : [ { "id" : "ITEM-1", "itemData" : { "DOI" : "10.1155/2017/9529752", "ISSN" : "1687630X", "PMID" : "28194178", "abstract" : "Background . Idiopathic thrombocytopenic purpura (ITP) is a bleeding disorder in which the immune system destroys native platelets. In this condition an autoantibody is generated against a platelet antigen. ITP affects women more often than men and is more common in children than adults. Objective . To assess the effect of Helicobacter pylori eradication therapy (HPET) on platelet count in Helicobacter pylori associated chronic immune thrombocytopenic purpura (chronic ITP) in adult. Materials and Methods . It is an interventional prospective study conducted at Liaquat University of Medical and Health Sciences, Jamshoro, from 2014 to 2015. A set of 85 patients diagnosed with chronic ITP were included in the study via convenient sampling. Patients with platelets count &lt; 100 \u00d7 10 9 /L for &gt;3 months were selected. They were posed to first-line investigations which comprised complete blood count (CBC) and peripheral blood smear examination followed by second-line tests including bone marrow examination and Helicobacter pylori stool specific antigen (HpSA-EIA). Standard H. pylori eradication therapy was offered and the patients were assessed at regular intervals for 6 months. Results. Of the 85 study patients, 32 (37.6%) were male and 53 (62.3%) were female. Mean ages of H. pylori positive and negative subjects were 43.89 \u00b1 7.06 and 44.75 \u00b1 7.91 years, respectively. Bone marrow examination confirmed the diagnosis and excluded other related BM disorders. H. pylori stool antigen (HpSA) was detected in 34 (40%) patients and hence regarded as H. pylori positive; the rest were negative. Treatment with eradication therapy significantly improved the mean platelet counts from 48.56 \u00b1 21.7 \u00d7 10 9 /l to 94.2 \u00b1 26.8 \u00d7 10 9 /l. Conclusion. We concluded that the anti-H. pylori eradication therapy improves blood platelet counts in chronic immune thrombocytopenia.", "author" : [ { "dropping-particle" : "", "family" : "Sheema", "given" : "Khan", "non-dropping-particle" : "", "parse-names" : false, "suffix" : "" }, { "dropping-particle" : "", "family" : "Ikramdin", "given" : "Ujjan", "non-dropping-particle" : "", "parse-names" : false, "suffix" : "" }, { "dropping-particle" : "", "family" : "Arshi", "given" : "Naz", "non-dropping-particle" : "", "parse-names" : false, "suffix" : "" }, { "dropping-particle" : "", "family" : "Farah", "given" : "Naz", "non-dropping-particle" : "", "parse-names" : false, "suffix" : "" }, { "dropping-particle" : "", "family" : "Imran", "given" : "Sheikh", "non-dropping-particle" : "", "parse-names" : false, "suffix" : "" } ], "container-title" : "Gastroenterology Research and Practice", "id" : "ITEM-1", "issued" : { "date-parts" : [ [ "2017" ] ] }, "publisher" : "Hindawi Publishing Corporation", "title" : "Role of Helicobacter pylori Eradication Therapy on Platelet Recovery in Chronic Immune Thrombocytopenic Purpura", "type" : "article-journal", "volume" : "2017" }, "uris" : [ "http://www.mendeley.com/documents/?uuid=a563c191-1890-445e-a22b-29d59a6a930e" ] } ], "mendeley" : { "formattedCitation" : "(Sheema, Ikramdin, Arshi, Farah, &amp; Imran, 2017)", "manualFormatting" : "(Sheema, 2017)", "plainTextFormattedCitation" : "(Sheema, Ikramdin, Arshi, Farah, &amp; Imran, 2017)", "previouslyFormattedCitation" : "(Sheema, Ikramdin, Arshi, Farah, &amp; Imran, 2017)"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(Sheema, 2017)</w:t>
      </w:r>
      <w:r w:rsidRPr="00BD71A9">
        <w:rPr>
          <w:rFonts w:ascii="Times New Roman" w:eastAsia="Times" w:hAnsi="Times New Roman" w:cs="Times New Roman"/>
          <w:sz w:val="24"/>
          <w:szCs w:val="24"/>
        </w:rPr>
        <w:fldChar w:fldCharType="end"/>
      </w:r>
      <w:proofErr w:type="gramStart"/>
      <w:r>
        <w:rPr>
          <w:rFonts w:ascii="Times New Roman" w:eastAsia="Times" w:hAnsi="Times New Roman" w:cs="Times New Roman"/>
          <w:sz w:val="24"/>
          <w:szCs w:val="24"/>
        </w:rPr>
        <w:t>.</w:t>
      </w:r>
      <w:proofErr w:type="gramEnd"/>
    </w:p>
    <w:p w:rsidR="00982E13" w:rsidRPr="00BD71A9" w:rsidRDefault="00982E13" w:rsidP="00982E13">
      <w:pPr>
        <w:spacing w:after="0" w:line="480" w:lineRule="auto"/>
        <w:ind w:firstLine="720"/>
        <w:jc w:val="both"/>
        <w:rPr>
          <w:rFonts w:ascii="Times New Roman" w:eastAsia="Times" w:hAnsi="Times New Roman" w:cs="Times New Roman"/>
          <w:sz w:val="24"/>
          <w:szCs w:val="24"/>
        </w:rPr>
      </w:pPr>
      <w:r w:rsidRPr="00B937C1">
        <w:rPr>
          <w:rFonts w:ascii="Times New Roman" w:hAnsi="Times New Roman" w:cs="Times New Roman"/>
          <w:sz w:val="24"/>
          <w:szCs w:val="24"/>
        </w:rPr>
        <w:t xml:space="preserve">ITP memiliki harga diri dan kualitas hidup yang rendah sebanyak 29,7% pasien </w:t>
      </w:r>
      <w:r w:rsidRPr="00B937C1">
        <w:rPr>
          <w:rFonts w:ascii="Times New Roman" w:hAnsi="Times New Roman" w:cs="Times New Roman"/>
          <w:sz w:val="24"/>
          <w:szCs w:val="24"/>
        </w:rPr>
        <w:fldChar w:fldCharType="begin" w:fldLock="1"/>
      </w:r>
      <w:r w:rsidRPr="00B937C1">
        <w:rPr>
          <w:rFonts w:ascii="Times New Roman" w:hAnsi="Times New Roman" w:cs="Times New Roman"/>
          <w:sz w:val="24"/>
          <w:szCs w:val="24"/>
        </w:rPr>
        <w:instrText>ADDIN CSL_CITATION { "citationItems" : [ { "id" : "ITEM-1", "itemData" : { "DOI" : "10.1111/sdi.12467", "ISBN" : "1918-3011 (Electronic)\\r1918-3003 (Linking)", "ISSN" : "20082207", "PMID" : "26622195", "abstract" : "Background: Idiopathic thrombocytopenic purpura (ITP) is a chronic disease which is accompanied with hopelessness and loss of the sense of well-being due to its symptoms and treatment. It also affects patients\u2019 sense of social and spiritual well-being. This disorder decreases patients\u2019 self-esteem and their quality of life by changing their mental image and self-confidence. This study was performed to find the relationship between self-esteem and quality of life of patients with ITP. Subjects and Methods: This was a descriptive-analytical study on 64 patients with ITP who referred to Isfahan\u2019s Sayed Al-Shohada Hospital, Iran. In this study, patients with ITP were selected randomly using a random number chart. The data collection tools consisted of the World Health Organization Quality of Life (WHOQOL)-BREF and Coopersmith Self-esteem Inventory (CSEI). Data were analyzed using SPSS and chi-square and Mann-Whitney tests and the Pearson and Spearman\u2019s rank correlation coefficients. Results: In total, 64 patients completed the questionnaires. Results showed that 32% of subjects were over 36 years of age and 59% were women. In addition, 29.7% of ITP patients had low self-esteem and quality of life. Chi-square test showed a significant relationship between self-esteem and quality of life of patients with ITP. Conclusions: The results of the present study showed that considerable attention must be paid to self-esteem, as one of the most important factors influencing the promotion of quality of life. Therefore, it is suggested that patient\u2019s self-esteem be improved by the implementation of educational and psychological programs in order to decrease the consequences of poor quality of life.", "author" : [ { "dropping-particle" : "", "family" : "Hemati", "given" : "Zeinab", "non-dropping-particle" : "", "parse-names" : false, "suffix" : "" }, { "dropping-particle" : "", "family" : "Kiani", "given" : "Davood", "non-dropping-particle" : "", "parse-names" : false, "suffix" : "" } ], "container-title" : "International Journal of Hematology-Oncology and Stem Cell Research", "id" : "ITEM-1", "issue" : "2", "issued" : { "date-parts" : [ [ "2016" ] ] }, "page" : "79-84", "title" : "The relationship between self-esteem and quality of life of patients with idiopathic thrombocytopenic purpura at Isfahan\u2019s Sayed Al-Shohada Hospital, Iran, in 2013", "type" : "article-journal", "volume" : "10" }, "uris" : [ "http://www.mendeley.com/documents/?uuid=d0a67192-78af-442f-93d3-8f2e5fff807c" ] } ], "mendeley" : { "formattedCitation" : "(Hemati &amp; Kiani, 2016)", "plainTextFormattedCitation" : "(Hemati &amp; Kiani, 2016)", "previouslyFormattedCitation" : "(Hemati &amp; Kiani, 2016)" }, "properties" : { "noteIndex" : 0 }, "schema" : "https://github.com/citation-style-language/schema/raw/master/csl-citation.json" }</w:instrText>
      </w:r>
      <w:r w:rsidRPr="00B937C1">
        <w:rPr>
          <w:rFonts w:ascii="Times New Roman" w:hAnsi="Times New Roman" w:cs="Times New Roman"/>
          <w:sz w:val="24"/>
          <w:szCs w:val="24"/>
        </w:rPr>
        <w:fldChar w:fldCharType="separate"/>
      </w:r>
      <w:r w:rsidRPr="00B937C1">
        <w:rPr>
          <w:rFonts w:ascii="Times New Roman" w:hAnsi="Times New Roman" w:cs="Times New Roman"/>
          <w:noProof/>
          <w:sz w:val="24"/>
          <w:szCs w:val="24"/>
        </w:rPr>
        <w:t>(Hemati &amp; Kiani, 2016)</w:t>
      </w:r>
      <w:r w:rsidRPr="00B937C1">
        <w:rPr>
          <w:rFonts w:ascii="Times New Roman" w:hAnsi="Times New Roman" w:cs="Times New Roman"/>
          <w:sz w:val="24"/>
          <w:szCs w:val="24"/>
        </w:rPr>
        <w:fldChar w:fldCharType="end"/>
      </w:r>
      <w:r w:rsidRPr="00BD71A9">
        <w:rPr>
          <w:rFonts w:ascii="Times New Roman" w:hAnsi="Times New Roman" w:cs="Times New Roman"/>
          <w:sz w:val="24"/>
          <w:szCs w:val="24"/>
        </w:rPr>
        <w:t xml:space="preserve">. </w:t>
      </w:r>
      <w:proofErr w:type="gramStart"/>
      <w:r w:rsidRPr="00BD71A9">
        <w:rPr>
          <w:rFonts w:ascii="Times New Roman" w:eastAsia="Times" w:hAnsi="Times New Roman" w:cs="Times New Roman"/>
          <w:sz w:val="24"/>
          <w:szCs w:val="24"/>
        </w:rPr>
        <w:t>Gangguan ini lebih banyak dijumpai pada orang dengan kulit putih, 80% gangguan ini pada anak adalah jenis akut.</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Insidennyaa musiman atau lebih sering dalam musim dingin dan musim semi.</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50-80% anak terkena memiliki penyakit virus sebelumnya.</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10%-25% anak-anak yang terkena menderita gangguan ini adalah ganggua</w:t>
      </w:r>
      <w:r>
        <w:rPr>
          <w:rFonts w:ascii="Times New Roman" w:eastAsia="Times" w:hAnsi="Times New Roman" w:cs="Times New Roman"/>
          <w:sz w:val="24"/>
          <w:szCs w:val="24"/>
        </w:rPr>
        <w:t>n</w:t>
      </w:r>
      <w:r w:rsidRPr="00BD71A9">
        <w:rPr>
          <w:rFonts w:ascii="Times New Roman" w:eastAsia="Times" w:hAnsi="Times New Roman" w:cs="Times New Roman"/>
          <w:sz w:val="24"/>
          <w:szCs w:val="24"/>
        </w:rPr>
        <w:t xml:space="preserve"> kronik.</w:t>
      </w:r>
      <w:proofErr w:type="gramEnd"/>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"Cecily L.", "given" : "Linda A. Sowden", "non-dropping-particle" : "", "parse-names" : false, "suffix" : "" } ], "id" : "ITEM-1", "issued" : { "date-parts" : [ [ "2002" ] ] }, "number-of-pages" : "240", "publisher" : "Pustaka Indonesia", "publisher-place" : "Jakarta", "title" : "Keperawatan Pediatri", "type" : "book" }, "uris" : [ "http://www.mendeley.com/documents/?uuid=c1c24e03-4665-459a-872b-4c1848757ed9" ] } ], "mendeley" : { "formattedCitation" : "(Cecily L., 2002)", "plainTextFormattedCitation" : "(Cecily L., 2002)", "previouslyFormattedCitation" : "(Cecily L., 2002)"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(Cecily L., 2002)</w:t>
      </w:r>
      <w:r w:rsidRPr="00BD71A9">
        <w:rPr>
          <w:rFonts w:ascii="Times New Roman" w:eastAsia="Times" w:hAnsi="Times New Roman" w:cs="Times New Roman"/>
          <w:sz w:val="24"/>
          <w:szCs w:val="24"/>
        </w:rPr>
        <w:fldChar w:fldCharType="end"/>
      </w:r>
    </w:p>
    <w:p w:rsidR="00982E13" w:rsidRPr="00BD71A9" w:rsidRDefault="00982E13" w:rsidP="00982E13">
      <w:pPr>
        <w:spacing w:after="0" w:line="480" w:lineRule="auto"/>
        <w:ind w:firstLine="720"/>
        <w:jc w:val="both"/>
        <w:rPr>
          <w:rFonts w:ascii="Times New Roman" w:hAnsi="Times New Roman" w:cs="Times New Roman"/>
          <w:sz w:val="24"/>
          <w:szCs w:val="24"/>
        </w:rPr>
      </w:pPr>
      <w:proofErr w:type="gramStart"/>
      <w:r w:rsidRPr="00B937C1">
        <w:rPr>
          <w:rFonts w:ascii="Times New Roman" w:hAnsi="Times New Roman" w:cs="Times New Roman"/>
          <w:sz w:val="24"/>
          <w:szCs w:val="24"/>
        </w:rPr>
        <w:t xml:space="preserve">Pasien dengan ITP tercatat di Amerika </w:t>
      </w:r>
      <w:r w:rsidRPr="00BD71A9">
        <w:rPr>
          <w:rFonts w:ascii="Times New Roman" w:hAnsi="Times New Roman" w:cs="Times New Roman"/>
          <w:sz w:val="24"/>
          <w:szCs w:val="24"/>
        </w:rPr>
        <w:t>Serikat, diperkirakan ada 296.870 (95%) dari tahun 2006 sampai 2012.</w:t>
      </w:r>
      <w:proofErr w:type="gramEnd"/>
      <w:r w:rsidRPr="00BD71A9">
        <w:rPr>
          <w:rFonts w:ascii="Times New Roman" w:hAnsi="Times New Roman" w:cs="Times New Roman"/>
          <w:sz w:val="24"/>
          <w:szCs w:val="24"/>
        </w:rPr>
        <w:t xml:space="preserve"> Risiko kematian berdasarkan jenis kelamin dan </w:t>
      </w:r>
      <w:proofErr w:type="gramStart"/>
      <w:r w:rsidRPr="00BD71A9">
        <w:rPr>
          <w:rFonts w:ascii="Times New Roman" w:hAnsi="Times New Roman" w:cs="Times New Roman"/>
          <w:sz w:val="24"/>
          <w:szCs w:val="24"/>
        </w:rPr>
        <w:t>usia</w:t>
      </w:r>
      <w:proofErr w:type="gramEnd"/>
      <w:r w:rsidRPr="00BD71A9">
        <w:rPr>
          <w:rFonts w:ascii="Times New Roman" w:hAnsi="Times New Roman" w:cs="Times New Roman"/>
          <w:sz w:val="24"/>
          <w:szCs w:val="24"/>
        </w:rPr>
        <w:t xml:space="preserve"> disesuaikan pada pasien rawat inap dengan ITP adalah 22% lebih tinggi daripada populasi AS secara keseluruhan. Prevalensi mortalitas pada rawat inap di ITP paling tinggi untuk septicemia (11,11%,) dan perdarahan intrakranial (9,71%).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"DOI" : "10.2147/VHRM.S123631", "ISSN" : "11782048", "PMID" : "28176930", "abstract" : "? 2017 An and Wang.Purpose: In this study, we examined the length of stay, hospitalization cost, and risk of in-hospital mortality among US adult inpatients with immune thrombocytopenic purpura (ITP). Methods: We analyzed nationally representative data obtained from Nationwide/National Inpatient Sample database of discharges from 2006 to 2012. Results: In the US, there were an estimated 296,870 (95% confidence interval [CI]: 284,831? 308,909) patient discharges recorded for ITP from 2006 to 2012, during which ITP-related hospitalizations had increased steadily by nearly 30%. The average length of stay for an ITP-related hospitalization was found to be 6.02 days (95% CI: 5.93?6.10), which is 28% higher than that of the overall US discharge population (4.70 days, 95% CI: 4.66?4.74). The average cost of ITP-related hospitalizations was found to be US$16,594 (95% CI: US$16,257? US$16,931), which is 48% higher than that of the overall US discharge population (US$11,200; 95% CI: US$11,033?US$11,368). Gender- and age-adjusted mortality risk in inpatients with ITP was 22% (95% CI: 19%?24%) higher than that of the overall US discharge population. Across diagnosis related groups, length of stay for ITP-related hospitalizations was longest for septicemia (7.97 days, 95% CI: 7.55?8.39) and splenectomy (7.40 days, 95% CI: 6.94?7.86). Splenectomy (US$25,262; 95% CI: US$24,044?US$26,481) and septicemia (US$18,430; 95% CI: US$17,353?US$19,507) were associated with the highest cost of hospitalization. The prevalence of mortality in ITP-related hospitalizations was highest for septicemia (11.11%, 95% CI: 9.60%?12.63%) and intracranial hemorrhage (9.71%, 95% CI: 7.65%?11.77%). Conclusion: Inpatients with ITP had longer hospital stay, bore higher costs, and faced greater risk of mortality than the overall US discharge population.", "author" : [ { "dropping-particle" : "", "family" : "An", "given" : "Ruopeng", "non-dropping-particle" : "", "parse-names" : false, "suffix" : "" }, { "dropping-particle" : "", "family" : "Wang", "given" : "Peizhong Peter", "non-dropping-particle" : "", "parse-names" : false, "suffix" : "" } ], "container-title" : "Vascular Health and Risk Management", "id" : "ITEM-1", "issued" : { "date-parts" : [ [ "2017" ] ] }, "page" : "15-21", "title" : "Length of stay, hospitalization cost, and in-hospital mortality in US adult inpatients with immune thrombocytopenic purpura, 2006\u20132012", "type" : "article-journal", "volume" : "13" }, "uris" : [ "http://www.mendeley.com/documents/?uuid=f4364bc0-e5e4-46a2-93ac-35ff5b8bc9db" ] } ], "mendeley" : { "formattedCitation" : "(An &amp; Wang, 2017)", "plainTextFormattedCitation" : "(An &amp; Wang, 2017)", "previouslyFormattedCitation" : "(An &amp; Wang, 2017)"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(An &amp; Wang, 2017)</w:t>
      </w:r>
      <w:r w:rsidRPr="00BD71A9">
        <w:rPr>
          <w:rFonts w:ascii="Times New Roman" w:hAnsi="Times New Roman" w:cs="Times New Roman"/>
          <w:sz w:val="24"/>
          <w:szCs w:val="24"/>
        </w:rPr>
        <w:fldChar w:fldCharType="end"/>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982E13" w:rsidRPr="00BD71A9" w:rsidRDefault="00982E13" w:rsidP="00982E13">
      <w:pPr>
        <w:spacing w:after="0" w:line="480" w:lineRule="auto"/>
        <w:ind w:firstLine="720"/>
        <w:jc w:val="both"/>
        <w:rPr>
          <w:rFonts w:ascii="Times New Roman" w:eastAsia="Times" w:hAnsi="Times New Roman" w:cs="Times New Roman"/>
          <w:sz w:val="24"/>
          <w:szCs w:val="24"/>
        </w:rPr>
      </w:pPr>
      <w:r>
        <w:rPr>
          <w:rFonts w:ascii="Times New Roman" w:hAnsi="Times New Roman" w:cs="Times New Roman"/>
          <w:sz w:val="24"/>
          <w:szCs w:val="24"/>
        </w:rPr>
        <w:t>Pasien ITP sebanyak 35 yang ter</w:t>
      </w:r>
      <w:r w:rsidRPr="00BD71A9">
        <w:rPr>
          <w:rFonts w:ascii="Times New Roman" w:hAnsi="Times New Roman" w:cs="Times New Roman"/>
          <w:sz w:val="24"/>
          <w:szCs w:val="24"/>
        </w:rPr>
        <w:t xml:space="preserve">daftarkan pada awal penyakit, 15 pasien  mengalami ITP akut dan 20 pasien (10 perempuan dan 10 laki-laki) mengalami ITP kronis, </w:t>
      </w:r>
      <w:r>
        <w:rPr>
          <w:rFonts w:ascii="Times New Roman" w:hAnsi="Times New Roman" w:cs="Times New Roman"/>
          <w:sz w:val="24"/>
          <w:szCs w:val="24"/>
        </w:rPr>
        <w:t xml:space="preserve">dengan usia kisaran 11-12 tahun </w:t>
      </w:r>
      <w:r w:rsidRPr="00BD71A9">
        <w:rPr>
          <w:rFonts w:ascii="Times New Roman" w:hAnsi="Times New Roman" w:cs="Times New Roman"/>
          <w:sz w:val="24"/>
          <w:szCs w:val="24"/>
        </w:rPr>
        <w:t xml:space="preserve">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"DOI" : "10.1111/cei.12279", "ISSN" : "00099104", "PMID" : "24460857", "abstract" : "Immune thrombocytopenic purpura (ITP) is acquired autoimmune disease in children  characterized by the breakdown of immune tolerance. This work is designed to explore the contribution of different lymphocyte subsets in acute and chronic ITP children. Imbalance in the T helper type 1 (Th1)/Th2 cytokine secretion profile was investigated. The frequency of T (CD3(+), CD4(+), CD8(+)) and B (CD19(+)) lymphocytes, natural killer (NK) (CD16(+) 56(+)) and regulatory T (T(reg)) [CD4(+) CD25(+high) forkhead box protein 3 (FoxP3)(+) ] cells was investigated by flow cytometry in 35 ITP children (15 acute and 20 chronic) and 10 healthy controls. Plasma levels of Th1 cytokines [interferon (IFN-gamma) and tumour necrosis factor (TNF-alpha)] and Th2 [interleukin (IL)-4, IL-6 and IL-10)] cytokines were measured using enzyme-linked immunosorbent assay (ELISA). The percentage of Treg (P &lt; 0.001) and natural killer (NK) (P &lt; 0.001) cells were significantly decreased in ITP patients compared to healthy controls. A negative correlation was reported between the percentage of T(reg) cells and development of acute (r = -0.737; P &lt; 0.01) and chronic (r = -0.515; P &lt; 0.01) disease. All evaluated cytokines (IFN-gamma, TNF-alpha, IL-4, IL-6 and IL-10) were elevated significantly in ITP patients (P &lt; 0.001, P &lt; 0.05, P &lt; 0.05, P &lt; 0.05 and P &lt; 0.001, respectively) compared to controls. In conclusion, our data shed some light on the fundamental role of immune cells and their related cytokines in ITP patients. The loss of tolerance in ITP may contribute to the dysfunction of T(regs). Understanding the role of T cell subsets will permit a better control of autoimmunity through manipulation of their cytokine network.", "author" : [ { "dropping-particle" : "", "family" : "Talaat", "given" : "R. M.", "non-dropping-particle" : "", "parse-names" : false, "suffix" : "" }, { "dropping-particle" : "", "family" : "Elmaghraby", "given" : "A. M.", "non-dropping-particle" : "", "parse-names" : false, "suffix" : "" }, { "dropping-particle" : "", "family" : "Barakat", "given" : "S. S.", "non-dropping-particle" : "", "parse-names" : false, "suffix" : "" }, { "dropping-particle" : "", "family" : "El-Shahat", "given" : "M.", "non-dropping-particle" : "", "parse-names" : false, "suffix" : "" } ], "container-title" : "Clinical and Experimental Immunology", "id" : "ITEM-1", "issue" : "2", "issued" : { "date-parts" : [ [ "2014" ] ] }, "page" : "291-300", "title" : "Alterations in immune cell subsets and their cytokine secretion profile in childhood idiopathic thrombocytopenic purpura (ITP)", "type" : "article-journal", "volume" : "176" }, "uris" : [ "http://www.mendeley.com/documents/?uuid=ea125e6d-f6cf-4d13-9797-6d447c49f9f0" ] } ], "mendeley" : { "formattedCitation" : "(Talaat, Elmaghraby, Barakat, &amp; El-Shahat, 2014)", "manualFormatting" : "(Talaat, 2014)", "plainTextFormattedCitation" : "(Talaat, Elmaghraby, Barakat, &amp; El-Shahat, 2014)", "previouslyFormattedCitation" : "(Talaat, Elmaghraby, Barakat, &amp; El-Shahat, 2014)"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(Talaat, 2014)</w:t>
      </w:r>
      <w:r w:rsidRPr="00BD71A9">
        <w:rPr>
          <w:rFonts w:ascii="Times New Roman" w:hAnsi="Times New Roman" w:cs="Times New Roman"/>
          <w:sz w:val="24"/>
          <w:szCs w:val="24"/>
        </w:rPr>
        <w:fldChar w:fldCharType="end"/>
      </w:r>
      <w:r>
        <w:rPr>
          <w:rFonts w:ascii="Times New Roman" w:hAnsi="Times New Roman" w:cs="Times New Roman"/>
          <w:sz w:val="24"/>
          <w:szCs w:val="24"/>
        </w:rPr>
        <w:t>.</w:t>
      </w:r>
    </w:p>
    <w:p w:rsidR="00982E13" w:rsidRPr="00BD71A9" w:rsidRDefault="00982E13" w:rsidP="00982E13">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w:t>
      </w:r>
      <w:r w:rsidRPr="00BD71A9">
        <w:rPr>
          <w:rFonts w:ascii="Times New Roman" w:hAnsi="Times New Roman" w:cs="Times New Roman"/>
          <w:sz w:val="24"/>
          <w:szCs w:val="24"/>
        </w:rPr>
        <w:t>sia</w:t>
      </w:r>
      <w:proofErr w:type="gramEnd"/>
      <w:r w:rsidRPr="00BD71A9">
        <w:rPr>
          <w:rFonts w:ascii="Times New Roman" w:hAnsi="Times New Roman" w:cs="Times New Roman"/>
          <w:sz w:val="24"/>
          <w:szCs w:val="24"/>
        </w:rPr>
        <w:t xml:space="preserve"> 0-15 tahun </w:t>
      </w:r>
      <w:r>
        <w:rPr>
          <w:rFonts w:ascii="Times New Roman" w:hAnsi="Times New Roman" w:cs="Times New Roman"/>
          <w:sz w:val="24"/>
          <w:szCs w:val="24"/>
        </w:rPr>
        <w:t xml:space="preserve">di </w:t>
      </w:r>
      <w:r w:rsidRPr="00B937C1">
        <w:rPr>
          <w:rFonts w:ascii="Times New Roman" w:hAnsi="Times New Roman" w:cs="Times New Roman"/>
          <w:sz w:val="24"/>
          <w:szCs w:val="24"/>
        </w:rPr>
        <w:t xml:space="preserve">dapatkan </w:t>
      </w:r>
      <w:r>
        <w:rPr>
          <w:rFonts w:ascii="Times New Roman" w:hAnsi="Times New Roman" w:cs="Times New Roman"/>
          <w:sz w:val="24"/>
          <w:szCs w:val="24"/>
        </w:rPr>
        <w:t>s</w:t>
      </w:r>
      <w:r w:rsidRPr="00B937C1">
        <w:rPr>
          <w:rFonts w:ascii="Times New Roman" w:hAnsi="Times New Roman" w:cs="Times New Roman"/>
          <w:sz w:val="24"/>
          <w:szCs w:val="24"/>
        </w:rPr>
        <w:t xml:space="preserve">ebanyak 95 anak </w:t>
      </w:r>
      <w:r w:rsidRPr="00BD71A9">
        <w:rPr>
          <w:rFonts w:ascii="Times New Roman" w:hAnsi="Times New Roman" w:cs="Times New Roman"/>
          <w:sz w:val="24"/>
          <w:szCs w:val="24"/>
        </w:rPr>
        <w:t>pada periode 2001 sampai 2010 ditinjau. Usia rata-rata keseluruhan pada saat presentasi adalah 6</w:t>
      </w:r>
      <w:proofErr w:type="gramStart"/>
      <w:r w:rsidRPr="00BD71A9">
        <w:rPr>
          <w:rFonts w:ascii="Times New Roman" w:hAnsi="Times New Roman" w:cs="Times New Roman"/>
          <w:sz w:val="24"/>
          <w:szCs w:val="24"/>
        </w:rPr>
        <w:t>,1</w:t>
      </w:r>
      <w:proofErr w:type="gramEnd"/>
      <w:r w:rsidRPr="00BD71A9">
        <w:rPr>
          <w:rFonts w:ascii="Times New Roman" w:hAnsi="Times New Roman" w:cs="Times New Roman"/>
          <w:sz w:val="24"/>
          <w:szCs w:val="24"/>
        </w:rPr>
        <w:t xml:space="preserve"> ± 3,8 tahun. Ada 45 (47</w:t>
      </w:r>
      <w:proofErr w:type="gramStart"/>
      <w:r w:rsidRPr="00BD71A9">
        <w:rPr>
          <w:rFonts w:ascii="Times New Roman" w:hAnsi="Times New Roman" w:cs="Times New Roman"/>
          <w:sz w:val="24"/>
          <w:szCs w:val="24"/>
        </w:rPr>
        <w:t>,3</w:t>
      </w:r>
      <w:proofErr w:type="gramEnd"/>
      <w:r w:rsidRPr="00BD71A9">
        <w:rPr>
          <w:rFonts w:ascii="Times New Roman" w:hAnsi="Times New Roman" w:cs="Times New Roman"/>
          <w:sz w:val="24"/>
          <w:szCs w:val="24"/>
        </w:rPr>
        <w:t>%) laki-laki dan 50 (52,7%) kasus perempuan. Sebanyak 34 (35</w:t>
      </w:r>
      <w:proofErr w:type="gramStart"/>
      <w:r w:rsidRPr="00BD71A9">
        <w:rPr>
          <w:rFonts w:ascii="Times New Roman" w:hAnsi="Times New Roman" w:cs="Times New Roman"/>
          <w:sz w:val="24"/>
          <w:szCs w:val="24"/>
        </w:rPr>
        <w:t>,8</w:t>
      </w:r>
      <w:proofErr w:type="gramEnd"/>
      <w:r w:rsidRPr="00BD71A9">
        <w:rPr>
          <w:rFonts w:ascii="Times New Roman" w:hAnsi="Times New Roman" w:cs="Times New Roman"/>
          <w:sz w:val="24"/>
          <w:szCs w:val="24"/>
        </w:rPr>
        <w:t>%) pasien memiliki riwayat penyakit sebelumnya. Mengenai presentasi klinis yaitu, memar 81 (85,3%), ruam petechial 75 (79%), e</w:t>
      </w:r>
      <w:r>
        <w:rPr>
          <w:rFonts w:ascii="Times New Roman" w:hAnsi="Times New Roman" w:cs="Times New Roman"/>
          <w:sz w:val="24"/>
          <w:szCs w:val="24"/>
        </w:rPr>
        <w:t>pistaksis 23 (24%) umum terjadi</w:t>
      </w:r>
      <w:r w:rsidRPr="00BD71A9">
        <w:rPr>
          <w:rFonts w:ascii="Times New Roman" w:hAnsi="Times New Roman" w:cs="Times New Roman"/>
          <w:sz w:val="24"/>
          <w:szCs w:val="24"/>
        </w:rPr>
        <w:t xml:space="preserve"> </w:t>
      </w:r>
      <w:r w:rsidRPr="00BD71A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"Mushtaq", "given" : "Naureen", "non-dropping-particle" : "", "parse-names" : false, "suffix" : "" }, { "dropping-particle" : "", "family" : "Alam", "given" : "Muhammad Matloob", "non-dropping-particle" : "", "parse-names" : false, "suffix" : "" }, { "dropping-particle" : "", "family" : "Fadoo", "given" : "Zehra", "non-dropping-particle" : "", "parse-names" : false, "suffix" : "" } ], "id" : "ITEM-1", "issued" : { "date-parts" : [ [ "2010" ] ] }, "page" : "1358-1362", "title" : "Idiopathic thrombocytopenic purpura in children : A 10 years experience at tertiary care hospital", "type" : "article-journal" }, "uris" : [ "http://www.mendeley.com/documents/?uuid=74f04079-a4bd-4fc7-83ea-d0a9f53918b6" ] } ], "mendeley" : { "formattedCitation" : "(Mushtaq, Alam, &amp; Fadoo, 2010)", "manualFormatting" : "(Mushtaq, 2010)", "plainTextFormattedCitation" : "(Mushtaq, Alam, &amp; Fadoo, 2010)", "previouslyFormattedCitation" : "(Mushtaq, Alam, &amp; Fadoo, 2010)"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(Mushtaq, 2010)</w:t>
      </w:r>
      <w:r w:rsidRPr="00BD71A9">
        <w:rPr>
          <w:rFonts w:ascii="Times New Roman" w:hAnsi="Times New Roman" w:cs="Times New Roman"/>
          <w:sz w:val="24"/>
          <w:szCs w:val="24"/>
        </w:rPr>
        <w:fldChar w:fldCharType="end"/>
      </w:r>
      <w:r>
        <w:rPr>
          <w:rFonts w:ascii="Times New Roman" w:hAnsi="Times New Roman" w:cs="Times New Roman"/>
          <w:sz w:val="24"/>
          <w:szCs w:val="24"/>
        </w:rPr>
        <w:t>.</w:t>
      </w:r>
    </w:p>
    <w:p w:rsidR="00982E13" w:rsidRPr="00BD71A9" w:rsidRDefault="00982E13" w:rsidP="00982E13">
      <w:pPr>
        <w:spacing w:after="0" w:line="480" w:lineRule="auto"/>
        <w:ind w:firstLine="720"/>
        <w:jc w:val="both"/>
        <w:rPr>
          <w:rFonts w:ascii="Times New Roman" w:hAnsi="Times New Roman" w:cs="Times New Roman"/>
          <w:sz w:val="24"/>
          <w:szCs w:val="24"/>
        </w:rPr>
      </w:pPr>
      <w:r w:rsidRPr="00BD71A9">
        <w:rPr>
          <w:rFonts w:ascii="Times New Roman" w:hAnsi="Times New Roman" w:cs="Times New Roman"/>
          <w:sz w:val="24"/>
          <w:szCs w:val="24"/>
        </w:rPr>
        <w:t xml:space="preserve">Berdasarkan hasil studi pendahuluan pasien anak dengan </w:t>
      </w:r>
      <w:r>
        <w:rPr>
          <w:rFonts w:ascii="Times New Roman" w:eastAsia="Times" w:hAnsi="Times New Roman" w:cs="Times New Roman"/>
          <w:i/>
          <w:sz w:val="24"/>
          <w:szCs w:val="24"/>
        </w:rPr>
        <w:t xml:space="preserve">Idiopathic </w:t>
      </w:r>
      <w:r w:rsidRPr="00BD71A9">
        <w:rPr>
          <w:rFonts w:ascii="Times New Roman" w:eastAsia="Times" w:hAnsi="Times New Roman" w:cs="Times New Roman"/>
          <w:i/>
          <w:sz w:val="24"/>
          <w:szCs w:val="24"/>
        </w:rPr>
        <w:t>Thrombocytopenic Purpura (ITP)</w:t>
      </w:r>
      <w:r w:rsidRPr="00BD71A9">
        <w:rPr>
          <w:rFonts w:ascii="Times New Roman" w:eastAsia="Times" w:hAnsi="Times New Roman" w:cs="Times New Roman"/>
          <w:sz w:val="24"/>
          <w:szCs w:val="24"/>
        </w:rPr>
        <w:t xml:space="preserve"> </w:t>
      </w:r>
      <w:r w:rsidRPr="00BD71A9">
        <w:rPr>
          <w:rFonts w:ascii="Times New Roman" w:hAnsi="Times New Roman" w:cs="Times New Roman"/>
          <w:sz w:val="24"/>
          <w:szCs w:val="24"/>
        </w:rPr>
        <w:t xml:space="preserve">dari usia 1-18 tahun di RSUP Sanglah Denpasar pada tahun 2016 sebanyak 18 pasien anak. Diantaranya 10 pasien dengan usia 1-5 tahun, 5 pasien dengan usia 5-10 tahun, 3 pasien dengan usia 16-18 tahun. </w:t>
      </w:r>
      <w:proofErr w:type="gramStart"/>
      <w:r w:rsidRPr="00BD71A9">
        <w:rPr>
          <w:rFonts w:ascii="Times New Roman" w:hAnsi="Times New Roman" w:cs="Times New Roman"/>
          <w:sz w:val="24"/>
          <w:szCs w:val="24"/>
        </w:rPr>
        <w:t>Pada tahun 2017 awal sampai bulan Oktober jumlah pasien anak sebanyak 16 pasien.</w:t>
      </w:r>
      <w:proofErr w:type="gramEnd"/>
      <w:r w:rsidRPr="00BD71A9">
        <w:rPr>
          <w:rFonts w:ascii="Times New Roman" w:hAnsi="Times New Roman" w:cs="Times New Roman"/>
          <w:sz w:val="24"/>
          <w:szCs w:val="24"/>
        </w:rPr>
        <w:t xml:space="preserve"> Diantaranya 7 pasien dengan usia 1-5 tahun, 7 pasien dengan usia 6-10 tahun dan 2 pasien dengan usia 16-18 tahun.  </w:t>
      </w:r>
    </w:p>
    <w:p w:rsidR="00982E13" w:rsidRPr="00BD71A9" w:rsidRDefault="00982E13" w:rsidP="00982E13">
      <w:pPr>
        <w:spacing w:after="0" w:line="480" w:lineRule="auto"/>
        <w:ind w:firstLine="720"/>
        <w:jc w:val="both"/>
        <w:rPr>
          <w:rFonts w:ascii="Times New Roman" w:eastAsia="Times" w:hAnsi="Times New Roman" w:cs="Times New Roman"/>
          <w:sz w:val="24"/>
          <w:szCs w:val="24"/>
        </w:rPr>
      </w:pPr>
      <w:r w:rsidRPr="00BD71A9">
        <w:rPr>
          <w:rFonts w:ascii="Times New Roman" w:eastAsia="Times" w:hAnsi="Times New Roman" w:cs="Times New Roman"/>
          <w:sz w:val="24"/>
          <w:szCs w:val="24"/>
        </w:rPr>
        <w:t xml:space="preserve">Kriteria diagnostik dari ITP </w:t>
      </w:r>
      <w:r>
        <w:rPr>
          <w:rFonts w:ascii="Times New Roman" w:eastAsia="Times" w:hAnsi="Times New Roman" w:cs="Times New Roman"/>
          <w:sz w:val="24"/>
          <w:szCs w:val="24"/>
        </w:rPr>
        <w:t>adalah</w:t>
      </w:r>
      <w:r w:rsidRPr="00BD71A9">
        <w:rPr>
          <w:rFonts w:ascii="Times New Roman" w:eastAsia="Times" w:hAnsi="Times New Roman" w:cs="Times New Roman"/>
          <w:sz w:val="24"/>
          <w:szCs w:val="24"/>
        </w:rPr>
        <w:t xml:space="preserve"> trombositopenia terisolasi, sumsum tulang yang normal, dan tidak adanya penyebab lain dari trombositopenia. Kondisi ini ditandai dengan komplikasi perdarahan ringan dan serius, tetapi jar</w:t>
      </w:r>
      <w:r>
        <w:rPr>
          <w:rFonts w:ascii="Times New Roman" w:eastAsia="Times" w:hAnsi="Times New Roman" w:cs="Times New Roman"/>
          <w:sz w:val="24"/>
          <w:szCs w:val="24"/>
        </w:rPr>
        <w:t xml:space="preserve">ang disertai dengan thrombosis </w:t>
      </w:r>
      <w:r w:rsidRPr="00BD71A9">
        <w:rPr>
          <w:rFonts w:ascii="Times New Roman" w:eastAsia="Times" w:hAnsi="Times New Roman" w:cs="Times New Roman"/>
          <w:sz w:val="24"/>
          <w:szCs w:val="24"/>
        </w:rPr>
        <w:fldChar w:fldCharType="begin" w:fldLock="1"/>
      </w:r>
      <w:r w:rsidRPr="00BD71A9">
        <w:rPr>
          <w:rFonts w:ascii="Times New Roman" w:eastAsia="Times" w:hAnsi="Times New Roman" w:cs="Times New Roman"/>
          <w:sz w:val="24"/>
          <w:szCs w:val="24"/>
        </w:rPr>
        <w:instrText>ADDIN CSL_CITATION { "citationItems" : [ { "id" : "ITEM-1", "itemData" : { "ISBN" : "0954-6820 (Print)\\r0954-6820 (Linking)", "ISSN" : "0954-6820", "PMID" : "9104439", "abstract" : "Multiple cerebral infarctions were observed in a patient with refractory idiopathic thrombocytopenic purpura who was positive for lupus anticoagulant (LAC) when her platelet counts were 2000 microL-1. It is suspected that LAC may have played an important role in the pathogenesis of this patient's cerebral infarctions, although she had severe thrombocytopenia.", "author" : [ { "dropping-particle" : "", "family" : "Otsuki", "given" : "T", "non-dropping-particle" : "", "parse-names" : false, "suffix" : "" }, { "dropping-particle" : "", "family" : "Funakawa", "given" : "T", "non-dropping-particle" : "", "parse-names" : false, "suffix" : "" }, { "dropping-particle" : "", "family" : "Sugihara", "given" : "T", "non-dropping-particle" : "", "parse-names" : false, "suffix" : "" }, { "dropping-particle" : "", "family" : "Kanzaki", "given" : "A", "non-dropping-particle" : "", "parse-names" : false, "suffix" : "" }, { "dropping-particle" : "", "family" : "Wada", "given" : "H", "non-dropping-particle" : "", "parse-names" : false, "suffix" : "" }, { "dropping-particle" : "", "family" : "Inoue", "given" : "T", "non-dropping-particle" : "", "parse-names" : false, "suffix" : "" }, { "dropping-particle" : "", "family" : "Yamada", "given" : "O", "non-dropping-particle" : "", "parse-names" : false, "suffix" : "" }, { "dropping-particle" : "", "family" : "Ueki", "given" : "A", "non-dropping-particle" : "", "parse-names" : false, "suffix" : "" }, { "dropping-particle" : "", "family" : "Yawata", "given" : "Y", "non-dropping-particle" : "", "parse-names" : false, "suffix" : "" } ], "container-title" : "Journal of internal medicine", "id" : "ITEM-1", "issue" : "3", "issued" : { "date-parts" : [ [ "1997" ] ] }, "page" : "249-52", "title" : "Multiple cerebral infarctions in a patient with refractory idiopathic thrombocytopenic purpura.", "type" : "article-journal", "volume" : "241" }, "uris" : [ "http://www.mendeley.com/documents/?uuid=81374883-f7f8-42a0-bbc9-31109ee32684" ] } ], "mendeley" : { "formattedCitation" : "(Otsuki et al., 1997)", "plainTextFormattedCitation" : "(Otsuki et al., 1997)", "previouslyFormattedCitation" : "(Otsuki et al., 1997)"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(Otsuki et al., 1997)</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w:t>
      </w:r>
    </w:p>
    <w:p w:rsidR="00982E13" w:rsidRPr="00BD71A9" w:rsidRDefault="00982E13" w:rsidP="00982E13">
      <w:pPr>
        <w:widowControl w:val="0"/>
        <w:spacing w:after="0" w:line="480" w:lineRule="auto"/>
        <w:ind w:firstLine="720"/>
        <w:jc w:val="both"/>
        <w:rPr>
          <w:rFonts w:ascii="Times New Roman" w:eastAsia="Times" w:hAnsi="Times New Roman" w:cs="Times New Roman"/>
          <w:sz w:val="24"/>
          <w:szCs w:val="24"/>
        </w:rPr>
      </w:pP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sidRPr="00BD71A9">
        <w:rPr>
          <w:rFonts w:ascii="Times New Roman" w:eastAsia="Times" w:hAnsi="Times New Roman" w:cs="Times New Roman"/>
          <w:sz w:val="24"/>
          <w:szCs w:val="24"/>
        </w:rPr>
        <w:t xml:space="preserve"> berlangsung selama beberapa minggu atau bulan meskipun dalam 5% sampai 30% dari anak-anak yang terkena ITP berdampak menjadi kondisi kronik. Sebanyak 2-5% </w:t>
      </w:r>
      <w:r>
        <w:rPr>
          <w:rFonts w:ascii="Times New Roman" w:eastAsia="Times" w:hAnsi="Times New Roman" w:cs="Times New Roman"/>
          <w:i/>
          <w:sz w:val="24"/>
          <w:szCs w:val="24"/>
        </w:rPr>
        <w:t xml:space="preserve">Idiopathic </w:t>
      </w:r>
      <w:r w:rsidRPr="00BD71A9">
        <w:rPr>
          <w:rFonts w:ascii="Times New Roman" w:eastAsia="Times" w:hAnsi="Times New Roman" w:cs="Times New Roman"/>
          <w:i/>
          <w:sz w:val="24"/>
          <w:szCs w:val="24"/>
        </w:rPr>
        <w:t>Thrombocytopenic Purpura (ITP)</w:t>
      </w:r>
      <w:r w:rsidRPr="00BD71A9">
        <w:rPr>
          <w:rFonts w:ascii="Times New Roman" w:eastAsia="Times" w:hAnsi="Times New Roman" w:cs="Times New Roman"/>
          <w:sz w:val="24"/>
          <w:szCs w:val="24"/>
        </w:rPr>
        <w:t xml:space="preserve">  dikaitkan dengan risiko tinggi perdarahan, seperti risiko perdarahan cerebral, dan sering memerl</w:t>
      </w:r>
      <w:r>
        <w:rPr>
          <w:rFonts w:ascii="Times New Roman" w:eastAsia="Times" w:hAnsi="Times New Roman" w:cs="Times New Roman"/>
          <w:sz w:val="24"/>
          <w:szCs w:val="24"/>
        </w:rPr>
        <w:t xml:space="preserve">ukan pembatasan kegiatan fisik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"DOI" : "10.3349/ymj.2016.57.1.127", "ISSN" : "05135796", "PMID" : "26632392", "abstract" : "PURPOSE: This study examined the outcomes of children with chronic immune thrombocytopenia (ITP). MATERIALS AND METHODS: We retrospectively analyzed the medical records of all patients diagnosed with ITP from January 1992 to December 2011 at our institution. RESULTS: A total of 128 patients (64%) satisfied the criteria for newly diagnosed ITP, 31 (15%) for persistent ITP, and 41 (21%) for chronic ITP. The median age at diagnosis was 4.5 years (range, 1 month to 18 years). The median platelet count at diagnosis was 32x109/L. A comparison of the initial treatment data from 2001 to 2011 with those from 1992 to 2000 showed that the number of bone marrow examinations decreased, whereas observation increased. Chronic ITP presented at an older age than newly diagnosed and persistent ITP (6.6 years vs. 3.8 years vs. 4.1 years, respectively); however, the difference did not reach statistical significance (p=0.17). The probability of complete remission of chronic ITP was 50% and 76% at 2 and 5 years after diagnosis, respectively. Patients aged &lt;1 year at diagnosis had a significantly better prognosis than did older patients (hazard ratio, 3.86; p=0.02). CONCLUSION: Children with chronic ITP showed a high remission rate after long-term follow-up. This study suggests that invasive treatments such as splenectomy in children with chronic ITP can be delayed for 4 to 5 years if thrombocytopenia and therapeutic medication do not affect the quality of life.", "author" : [ { "dropping-particle" : "", "family" : "Kim", "given" : "Chae Young", "non-dropping-particle" : "", "parse-names" : false, "suffix" : "" }, { "dropping-particle" : "", "family" : "Lee", "given" : "Eun Hye", "non-dropping-particle" : "", "parse-names" : false, "suffix" : "" }, { "dropping-particle" : "", "family" : "Yoon", "given" : "Hoi Soo", "non-dropping-particle" : "", "parse-names" : false, "suffix" : "" } ], "container-title" : "Yonsei Medical Journal", "id" : "ITEM-1", "issue" : "1", "issued" : { "date-parts" : [ [ "2016" ] ] }, "page" : "127-131", "title" : "High remission rate of chronic immune thrombocytopenia in children: Result of 20-year follow-up", "type" : "article-journal", "volume" : "57" }, "uris" : [ "http://www.mendeley.com/documents/?uuid=64e9c8dd-3e3a-4fc4-885c-cbf964147bb1" ] } ], "mendeley" : { "formattedCitation" : "(Kim, Lee, &amp; Yoon, 2016)", "manualFormatting" : "(Kim, 2016)", "plainTextFormattedCitation" : "(Kim, Lee, &amp; Yoon, 2016)", "previouslyFormattedCitation" : "(Kim, Lee, &amp; Yoon, 2016)"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(Kim, 2016)</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 xml:space="preserve">. </w:t>
      </w:r>
    </w:p>
    <w:p w:rsidR="00982E13" w:rsidRPr="00BD71A9" w:rsidRDefault="00982E13" w:rsidP="00982E13">
      <w:pPr>
        <w:autoSpaceDE w:val="0"/>
        <w:autoSpaceDN w:val="0"/>
        <w:adjustRightInd w:val="0"/>
        <w:spacing w:after="0" w:line="480" w:lineRule="auto"/>
        <w:ind w:firstLine="720"/>
        <w:jc w:val="both"/>
        <w:rPr>
          <w:rFonts w:ascii="Times New Roman" w:hAnsi="Times New Roman" w:cs="Times New Roman"/>
          <w:sz w:val="24"/>
          <w:szCs w:val="24"/>
        </w:rPr>
      </w:pPr>
      <w:r w:rsidRPr="00BD71A9">
        <w:rPr>
          <w:rFonts w:ascii="Times New Roman" w:hAnsi="Times New Roman" w:cs="Times New Roman"/>
          <w:sz w:val="24"/>
          <w:szCs w:val="24"/>
          <w:lang w:val="id-ID"/>
        </w:rPr>
        <w:lastRenderedPageBreak/>
        <w:t xml:space="preserve">Berdasarkan </w:t>
      </w:r>
      <w:r w:rsidRPr="00BD71A9">
        <w:rPr>
          <w:rFonts w:ascii="Times New Roman" w:hAnsi="Times New Roman" w:cs="Times New Roman"/>
          <w:sz w:val="24"/>
          <w:szCs w:val="24"/>
        </w:rPr>
        <w:t>permasalahan dari latar belakang</w:t>
      </w:r>
      <w:r w:rsidRPr="00BD71A9">
        <w:rPr>
          <w:rFonts w:ascii="Times New Roman" w:hAnsi="Times New Roman" w:cs="Times New Roman"/>
          <w:sz w:val="24"/>
          <w:szCs w:val="24"/>
          <w:lang w:val="id-ID"/>
        </w:rPr>
        <w:t xml:space="preserve"> di atas, mengenai jumlah angka kejadian </w:t>
      </w:r>
      <w:r w:rsidRPr="00BD71A9">
        <w:rPr>
          <w:rFonts w:ascii="Times New Roman" w:hAnsi="Times New Roman" w:cs="Times New Roman"/>
          <w:sz w:val="24"/>
          <w:szCs w:val="24"/>
        </w:rPr>
        <w:t>perdarahan pada anak ITP</w:t>
      </w:r>
      <w:r w:rsidRPr="00BD71A9">
        <w:rPr>
          <w:rFonts w:ascii="Times New Roman" w:hAnsi="Times New Roman" w:cs="Times New Roman"/>
          <w:sz w:val="24"/>
          <w:szCs w:val="24"/>
          <w:lang w:val="id-ID"/>
        </w:rPr>
        <w:t>, maka peneliti tertarik untuk melihat gambaran asuhan keperawatan</w:t>
      </w:r>
      <w:r w:rsidRPr="00BD71A9">
        <w:rPr>
          <w:rFonts w:ascii="Times New Roman" w:hAnsi="Times New Roman" w:cs="Times New Roman"/>
          <w:sz w:val="24"/>
          <w:szCs w:val="24"/>
        </w:rPr>
        <w:t xml:space="preserve"> anak ITP dengan masalah keperawatan Risiko Perdarahan di RSUP Sanglah Denpasar.</w:t>
      </w:r>
    </w:p>
    <w:p w:rsidR="00982E13" w:rsidRPr="00BD71A9" w:rsidRDefault="00982E13" w:rsidP="00982E13">
      <w:pPr>
        <w:pStyle w:val="Heading2"/>
        <w:tabs>
          <w:tab w:val="left" w:pos="360"/>
        </w:tabs>
        <w:spacing w:after="0" w:line="480" w:lineRule="auto"/>
        <w:ind w:left="0" w:firstLine="0"/>
        <w:rPr>
          <w:rFonts w:cs="Times New Roman"/>
        </w:rPr>
      </w:pPr>
      <w:bookmarkStart w:id="262" w:name="_Toc499041101"/>
      <w:bookmarkStart w:id="263" w:name="_Toc514134883"/>
      <w:r w:rsidRPr="00BD71A9">
        <w:rPr>
          <w:rFonts w:cs="Times New Roman"/>
        </w:rPr>
        <w:t>Rumusan Masalah Penelitian</w:t>
      </w:r>
      <w:bookmarkEnd w:id="262"/>
      <w:bookmarkEnd w:id="263"/>
    </w:p>
    <w:p w:rsidR="00982E13" w:rsidRPr="00BD71A9" w:rsidRDefault="00982E13" w:rsidP="00982E13">
      <w:pPr>
        <w:spacing w:after="0" w:line="480" w:lineRule="auto"/>
        <w:ind w:firstLine="720"/>
        <w:jc w:val="both"/>
        <w:rPr>
          <w:rFonts w:ascii="Times New Roman" w:hAnsi="Times New Roman" w:cs="Times New Roman"/>
          <w:sz w:val="24"/>
          <w:szCs w:val="24"/>
        </w:rPr>
      </w:pPr>
      <w:proofErr w:type="gramStart"/>
      <w:r w:rsidRPr="00BD71A9">
        <w:rPr>
          <w:rFonts w:ascii="Times New Roman" w:hAnsi="Times New Roman" w:cs="Times New Roman"/>
          <w:sz w:val="24"/>
          <w:szCs w:val="24"/>
        </w:rPr>
        <w:t xml:space="preserve">Berdasarkan uraian latar belakang diatas, maka rumusan masalah penelitian “Bagaimanakah Gambaran Asuhan Keperawatan Pada Anak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sidRPr="00BD71A9">
        <w:rPr>
          <w:rFonts w:ascii="Times New Roman" w:eastAsia="Times" w:hAnsi="Times New Roman" w:cs="Times New Roman"/>
          <w:sz w:val="24"/>
          <w:szCs w:val="24"/>
        </w:rPr>
        <w:t xml:space="preserve"> </w:t>
      </w:r>
      <w:r w:rsidRPr="00BD71A9">
        <w:rPr>
          <w:rFonts w:ascii="Times New Roman" w:hAnsi="Times New Roman" w:cs="Times New Roman"/>
          <w:sz w:val="24"/>
          <w:szCs w:val="24"/>
        </w:rPr>
        <w:t>Den</w:t>
      </w:r>
      <w:r>
        <w:rPr>
          <w:rFonts w:ascii="Times New Roman" w:hAnsi="Times New Roman" w:cs="Times New Roman"/>
          <w:sz w:val="24"/>
          <w:szCs w:val="24"/>
        </w:rPr>
        <w:t>gan Risiko P</w:t>
      </w:r>
      <w:r w:rsidRPr="00BD71A9">
        <w:rPr>
          <w:rFonts w:ascii="Times New Roman" w:hAnsi="Times New Roman" w:cs="Times New Roman"/>
          <w:sz w:val="24"/>
          <w:szCs w:val="24"/>
        </w:rPr>
        <w:t>erdarahan?”</w:t>
      </w:r>
      <w:proofErr w:type="gramEnd"/>
    </w:p>
    <w:p w:rsidR="00982E13" w:rsidRPr="00BD71A9" w:rsidRDefault="00982E13" w:rsidP="00982E13">
      <w:pPr>
        <w:pStyle w:val="Heading2"/>
        <w:tabs>
          <w:tab w:val="left" w:pos="0"/>
        </w:tabs>
        <w:spacing w:after="0" w:line="480" w:lineRule="auto"/>
        <w:ind w:left="360"/>
        <w:rPr>
          <w:rFonts w:cs="Times New Roman"/>
        </w:rPr>
      </w:pPr>
      <w:bookmarkStart w:id="264" w:name="_Toc499041102"/>
      <w:bookmarkStart w:id="265" w:name="_Toc514134884"/>
      <w:r w:rsidRPr="00BD71A9">
        <w:rPr>
          <w:rFonts w:cs="Times New Roman"/>
        </w:rPr>
        <w:t>Tujuan Penelitian</w:t>
      </w:r>
      <w:bookmarkEnd w:id="264"/>
      <w:bookmarkEnd w:id="265"/>
    </w:p>
    <w:p w:rsidR="00982E13" w:rsidRPr="00BD71A9" w:rsidRDefault="00982E13" w:rsidP="00982E13">
      <w:pPr>
        <w:pStyle w:val="ListParagraph"/>
        <w:numPr>
          <w:ilvl w:val="0"/>
          <w:numId w:val="1"/>
        </w:numPr>
        <w:tabs>
          <w:tab w:val="left" w:pos="0"/>
          <w:tab w:val="left" w:pos="270"/>
        </w:tabs>
        <w:spacing w:after="0" w:line="480" w:lineRule="auto"/>
        <w:ind w:left="360"/>
        <w:jc w:val="both"/>
        <w:rPr>
          <w:rFonts w:ascii="Times New Roman" w:hAnsi="Times New Roman"/>
          <w:b/>
          <w:sz w:val="24"/>
          <w:szCs w:val="24"/>
        </w:rPr>
      </w:pPr>
      <w:r w:rsidRPr="00BD71A9">
        <w:rPr>
          <w:rFonts w:ascii="Times New Roman" w:hAnsi="Times New Roman"/>
          <w:b/>
          <w:sz w:val="24"/>
          <w:szCs w:val="24"/>
        </w:rPr>
        <w:t xml:space="preserve">  Tujuan Umum</w:t>
      </w:r>
    </w:p>
    <w:p w:rsidR="00982E13" w:rsidRPr="00BD71A9" w:rsidRDefault="00982E13" w:rsidP="00982E13">
      <w:pPr>
        <w:tabs>
          <w:tab w:val="left" w:pos="270"/>
          <w:tab w:val="left" w:pos="720"/>
        </w:tabs>
        <w:spacing w:after="160" w:line="480" w:lineRule="auto"/>
        <w:jc w:val="both"/>
        <w:rPr>
          <w:rFonts w:ascii="Times New Roman" w:hAnsi="Times New Roman" w:cs="Times New Roman"/>
          <w:sz w:val="24"/>
          <w:szCs w:val="24"/>
        </w:rPr>
      </w:pPr>
      <w:r w:rsidRPr="00BD71A9">
        <w:rPr>
          <w:rFonts w:ascii="Times New Roman" w:hAnsi="Times New Roman" w:cs="Times New Roman"/>
          <w:sz w:val="24"/>
          <w:szCs w:val="24"/>
        </w:rPr>
        <w:tab/>
      </w:r>
      <w:r w:rsidRPr="00BD71A9">
        <w:rPr>
          <w:rFonts w:ascii="Times New Roman" w:hAnsi="Times New Roman" w:cs="Times New Roman"/>
          <w:sz w:val="24"/>
          <w:szCs w:val="24"/>
        </w:rPr>
        <w:tab/>
      </w:r>
      <w:proofErr w:type="gramStart"/>
      <w:r w:rsidRPr="00BD71A9">
        <w:rPr>
          <w:rFonts w:ascii="Times New Roman" w:hAnsi="Times New Roman" w:cs="Times New Roman"/>
          <w:sz w:val="24"/>
          <w:szCs w:val="24"/>
        </w:rPr>
        <w:t xml:space="preserve">Penelitian ini bertujuan untuk mengetahui gambaran asuhan keperawatan pada anak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Pr>
          <w:rFonts w:ascii="Times New Roman" w:eastAsia="Times" w:hAnsi="Times New Roman" w:cs="Times New Roman"/>
          <w:i/>
          <w:sz w:val="24"/>
          <w:szCs w:val="24"/>
        </w:rPr>
        <w:t xml:space="preserve"> </w:t>
      </w:r>
      <w:r>
        <w:rPr>
          <w:rFonts w:ascii="Times New Roman" w:eastAsia="Times" w:hAnsi="Times New Roman" w:cs="Times New Roman"/>
          <w:sz w:val="24"/>
          <w:szCs w:val="24"/>
        </w:rPr>
        <w:t>dengan</w:t>
      </w:r>
      <w:r w:rsidRPr="00BD71A9">
        <w:rPr>
          <w:rFonts w:ascii="Times New Roman" w:eastAsia="Times" w:hAnsi="Times New Roman" w:cs="Times New Roman"/>
          <w:sz w:val="24"/>
          <w:szCs w:val="24"/>
        </w:rPr>
        <w:t xml:space="preserve"> </w:t>
      </w:r>
      <w:r w:rsidRPr="00BD71A9">
        <w:rPr>
          <w:rFonts w:ascii="Times New Roman" w:hAnsi="Times New Roman" w:cs="Times New Roman"/>
          <w:sz w:val="24"/>
          <w:szCs w:val="24"/>
        </w:rPr>
        <w:t>risiko perdarahan.</w:t>
      </w:r>
      <w:proofErr w:type="gramEnd"/>
    </w:p>
    <w:p w:rsidR="00982E13" w:rsidRPr="00017990" w:rsidRDefault="00982E13" w:rsidP="00982E13">
      <w:pPr>
        <w:pStyle w:val="ListParagraph"/>
        <w:numPr>
          <w:ilvl w:val="0"/>
          <w:numId w:val="1"/>
        </w:numPr>
        <w:tabs>
          <w:tab w:val="left" w:pos="360"/>
        </w:tabs>
        <w:spacing w:after="0" w:line="480" w:lineRule="auto"/>
        <w:ind w:left="0" w:firstLine="0"/>
        <w:jc w:val="both"/>
        <w:rPr>
          <w:rFonts w:ascii="Times New Roman" w:hAnsi="Times New Roman"/>
          <w:b/>
          <w:sz w:val="24"/>
          <w:szCs w:val="24"/>
        </w:rPr>
      </w:pPr>
      <w:r w:rsidRPr="00017990">
        <w:rPr>
          <w:rFonts w:ascii="Times New Roman" w:hAnsi="Times New Roman"/>
          <w:b/>
          <w:sz w:val="24"/>
          <w:szCs w:val="24"/>
        </w:rPr>
        <w:t>Tujuan Khusus</w:t>
      </w:r>
    </w:p>
    <w:p w:rsidR="00982E13" w:rsidRPr="00BD71A9" w:rsidRDefault="00982E13" w:rsidP="00982E13">
      <w:pPr>
        <w:pStyle w:val="ListParagraph"/>
        <w:numPr>
          <w:ilvl w:val="0"/>
          <w:numId w:val="2"/>
        </w:numPr>
        <w:tabs>
          <w:tab w:val="left" w:pos="1080"/>
        </w:tabs>
        <w:spacing w:after="0" w:line="480" w:lineRule="auto"/>
        <w:ind w:left="360"/>
        <w:jc w:val="both"/>
        <w:rPr>
          <w:rFonts w:ascii="Times New Roman" w:hAnsi="Times New Roman"/>
          <w:sz w:val="24"/>
          <w:szCs w:val="24"/>
        </w:rPr>
      </w:pPr>
      <w:r w:rsidRPr="00BD71A9">
        <w:rPr>
          <w:rFonts w:ascii="Times New Roman" w:hAnsi="Times New Roman"/>
          <w:sz w:val="24"/>
          <w:szCs w:val="24"/>
        </w:rPr>
        <w:t xml:space="preserve">Mengobservasi </w:t>
      </w:r>
      <w:r>
        <w:rPr>
          <w:rFonts w:ascii="Times New Roman" w:hAnsi="Times New Roman"/>
          <w:sz w:val="24"/>
          <w:szCs w:val="24"/>
        </w:rPr>
        <w:t xml:space="preserve">pengkajian asuhan keperawatan </w:t>
      </w:r>
      <w:proofErr w:type="gramStart"/>
      <w:r>
        <w:rPr>
          <w:rFonts w:ascii="Times New Roman" w:hAnsi="Times New Roman"/>
          <w:sz w:val="24"/>
          <w:szCs w:val="24"/>
        </w:rPr>
        <w:t xml:space="preserve">pada </w:t>
      </w:r>
      <w:r w:rsidRPr="00BD71A9">
        <w:rPr>
          <w:rFonts w:ascii="Times New Roman" w:hAnsi="Times New Roman"/>
          <w:sz w:val="24"/>
          <w:szCs w:val="24"/>
        </w:rPr>
        <w:t xml:space="preserve"> anak</w:t>
      </w:r>
      <w:proofErr w:type="gramEnd"/>
      <w:r w:rsidRPr="00BD71A9">
        <w:rPr>
          <w:rFonts w:ascii="Times New Roman" w:hAnsi="Times New Roman"/>
          <w:sz w:val="24"/>
          <w:szCs w:val="24"/>
        </w:rPr>
        <w:t xml:space="preserve">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w:t>
      </w:r>
      <w:r>
        <w:rPr>
          <w:rFonts w:ascii="Times New Roman" w:hAnsi="Times New Roman"/>
          <w:sz w:val="24"/>
          <w:szCs w:val="24"/>
        </w:rPr>
        <w:t>risiko perdarahan di ruang Pudak RSUP Sanglah Denpasar.</w:t>
      </w:r>
    </w:p>
    <w:p w:rsidR="00982E13" w:rsidRPr="00BD71A9" w:rsidRDefault="00982E13" w:rsidP="00982E13">
      <w:pPr>
        <w:pStyle w:val="ListParagraph"/>
        <w:numPr>
          <w:ilvl w:val="0"/>
          <w:numId w:val="2"/>
        </w:numPr>
        <w:tabs>
          <w:tab w:val="left" w:pos="1080"/>
        </w:tabs>
        <w:spacing w:after="160" w:line="480" w:lineRule="auto"/>
        <w:ind w:left="360"/>
        <w:jc w:val="both"/>
        <w:rPr>
          <w:rFonts w:ascii="Times New Roman" w:hAnsi="Times New Roman"/>
          <w:sz w:val="24"/>
          <w:szCs w:val="24"/>
        </w:rPr>
      </w:pPr>
      <w:r w:rsidRPr="00BD71A9">
        <w:rPr>
          <w:rFonts w:ascii="Times New Roman" w:hAnsi="Times New Roman"/>
          <w:sz w:val="24"/>
          <w:szCs w:val="24"/>
        </w:rPr>
        <w:t xml:space="preserve">Mengobservasi diagnose keperawatan yang telah dirumuskan pada anak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w:t>
      </w:r>
      <w:r>
        <w:rPr>
          <w:rFonts w:ascii="Times New Roman" w:hAnsi="Times New Roman"/>
          <w:sz w:val="24"/>
          <w:szCs w:val="24"/>
        </w:rPr>
        <w:t>risiko perdarahan di ruang Pudak RSUP Sanglah Denpasar.</w:t>
      </w:r>
    </w:p>
    <w:p w:rsidR="00982E13" w:rsidRPr="00BD71A9" w:rsidRDefault="00982E13" w:rsidP="00982E13">
      <w:pPr>
        <w:pStyle w:val="ListParagraph"/>
        <w:numPr>
          <w:ilvl w:val="0"/>
          <w:numId w:val="2"/>
        </w:numPr>
        <w:tabs>
          <w:tab w:val="left" w:pos="1080"/>
        </w:tabs>
        <w:spacing w:after="160" w:line="480" w:lineRule="auto"/>
        <w:ind w:left="360"/>
        <w:jc w:val="both"/>
        <w:rPr>
          <w:rFonts w:ascii="Times New Roman" w:hAnsi="Times New Roman"/>
          <w:sz w:val="24"/>
          <w:szCs w:val="24"/>
        </w:rPr>
      </w:pPr>
      <w:r w:rsidRPr="00BD71A9">
        <w:rPr>
          <w:rFonts w:ascii="Times New Roman" w:hAnsi="Times New Roman"/>
          <w:sz w:val="24"/>
          <w:szCs w:val="24"/>
        </w:rPr>
        <w:t>Mengobservasi intervensi keperawatan pada</w:t>
      </w:r>
      <w:r>
        <w:rPr>
          <w:rFonts w:ascii="Times New Roman" w:hAnsi="Times New Roman"/>
          <w:sz w:val="24"/>
          <w:szCs w:val="24"/>
        </w:rPr>
        <w:t xml:space="preserve"> anak</w:t>
      </w:r>
      <w:r w:rsidRPr="00BD71A9">
        <w:rPr>
          <w:rFonts w:ascii="Times New Roman" w:hAnsi="Times New Roman"/>
          <w:sz w:val="24"/>
          <w:szCs w:val="24"/>
        </w:rPr>
        <w:t xml:space="preserve">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w:t>
      </w:r>
      <w:r>
        <w:rPr>
          <w:rFonts w:ascii="Times New Roman" w:hAnsi="Times New Roman"/>
          <w:sz w:val="24"/>
          <w:szCs w:val="24"/>
        </w:rPr>
        <w:t>risiko perdarahan di ruang Pudak RSUP Sanglah Denpasar.</w:t>
      </w:r>
    </w:p>
    <w:p w:rsidR="00982E13" w:rsidRPr="00BD71A9" w:rsidRDefault="00982E13" w:rsidP="00982E13">
      <w:pPr>
        <w:pStyle w:val="ListParagraph"/>
        <w:numPr>
          <w:ilvl w:val="0"/>
          <w:numId w:val="2"/>
        </w:numPr>
        <w:tabs>
          <w:tab w:val="left" w:pos="1080"/>
        </w:tabs>
        <w:spacing w:after="160" w:line="480" w:lineRule="auto"/>
        <w:ind w:left="360"/>
        <w:jc w:val="both"/>
        <w:rPr>
          <w:rFonts w:ascii="Times New Roman" w:hAnsi="Times New Roman"/>
          <w:sz w:val="24"/>
          <w:szCs w:val="24"/>
        </w:rPr>
      </w:pPr>
      <w:r w:rsidRPr="00BD71A9">
        <w:rPr>
          <w:rFonts w:ascii="Times New Roman" w:hAnsi="Times New Roman"/>
          <w:sz w:val="24"/>
          <w:szCs w:val="24"/>
        </w:rPr>
        <w:lastRenderedPageBreak/>
        <w:t>Mengobse</w:t>
      </w:r>
      <w:r>
        <w:rPr>
          <w:rFonts w:ascii="Times New Roman" w:hAnsi="Times New Roman"/>
          <w:sz w:val="24"/>
          <w:szCs w:val="24"/>
        </w:rPr>
        <w:t>rvasi tindakan keperawatan pada</w:t>
      </w:r>
      <w:r w:rsidRPr="00BD71A9">
        <w:rPr>
          <w:rFonts w:ascii="Times New Roman" w:hAnsi="Times New Roman"/>
          <w:sz w:val="24"/>
          <w:szCs w:val="24"/>
        </w:rPr>
        <w:t xml:space="preserve"> anak </w:t>
      </w:r>
      <w:r>
        <w:rPr>
          <w:rFonts w:ascii="Times New Roman" w:eastAsia="Times" w:hAnsi="Times New Roman"/>
          <w:i/>
          <w:sz w:val="24"/>
          <w:szCs w:val="24"/>
        </w:rPr>
        <w:t xml:space="preserve">Idiopathic </w:t>
      </w:r>
      <w:r w:rsidRPr="00BD71A9">
        <w:rPr>
          <w:rFonts w:ascii="Times New Roman" w:eastAsia="Times" w:hAnsi="Times New Roman"/>
          <w:i/>
          <w:sz w:val="24"/>
          <w:szCs w:val="24"/>
        </w:rPr>
        <w:t>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w:t>
      </w:r>
      <w:r>
        <w:rPr>
          <w:rFonts w:ascii="Times New Roman" w:hAnsi="Times New Roman"/>
          <w:sz w:val="24"/>
          <w:szCs w:val="24"/>
        </w:rPr>
        <w:t>risiko perdarahan di ruang Pudak RSUP Sanglah Denpasar.</w:t>
      </w:r>
    </w:p>
    <w:p w:rsidR="00982E13" w:rsidRPr="00BD71A9" w:rsidRDefault="00982E13" w:rsidP="00982E13">
      <w:pPr>
        <w:pStyle w:val="ListParagraph"/>
        <w:numPr>
          <w:ilvl w:val="0"/>
          <w:numId w:val="2"/>
        </w:numPr>
        <w:tabs>
          <w:tab w:val="left" w:pos="1080"/>
        </w:tabs>
        <w:spacing w:after="0" w:line="480" w:lineRule="auto"/>
        <w:ind w:left="360"/>
        <w:jc w:val="both"/>
        <w:rPr>
          <w:rFonts w:ascii="Times New Roman" w:hAnsi="Times New Roman"/>
          <w:sz w:val="24"/>
          <w:szCs w:val="24"/>
        </w:rPr>
      </w:pPr>
      <w:r w:rsidRPr="00BD71A9">
        <w:rPr>
          <w:rFonts w:ascii="Times New Roman" w:hAnsi="Times New Roman"/>
          <w:sz w:val="24"/>
          <w:szCs w:val="24"/>
        </w:rPr>
        <w:t xml:space="preserve">Mengobservasi evaluasi pada anak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w:t>
      </w:r>
      <w:r>
        <w:rPr>
          <w:rFonts w:ascii="Times New Roman" w:hAnsi="Times New Roman"/>
          <w:sz w:val="24"/>
          <w:szCs w:val="24"/>
        </w:rPr>
        <w:t>risiko perdarahan di ruang Pudak RSUP Sanglah Denpasar.</w:t>
      </w:r>
    </w:p>
    <w:p w:rsidR="00982E13" w:rsidRPr="00BD71A9" w:rsidRDefault="00982E13" w:rsidP="00982E13">
      <w:pPr>
        <w:pStyle w:val="Heading2"/>
        <w:spacing w:after="0" w:line="480" w:lineRule="auto"/>
        <w:ind w:left="360"/>
        <w:rPr>
          <w:rFonts w:cs="Times New Roman"/>
        </w:rPr>
      </w:pPr>
      <w:bookmarkStart w:id="266" w:name="_Toc499286036"/>
      <w:bookmarkStart w:id="267" w:name="_Toc499473883"/>
      <w:bookmarkStart w:id="268" w:name="_Toc500411524"/>
      <w:bookmarkStart w:id="269" w:name="_Toc514134885"/>
      <w:r w:rsidRPr="00BD71A9">
        <w:rPr>
          <w:rFonts w:cs="Times New Roman"/>
        </w:rPr>
        <w:t>Manfaat Penelitian</w:t>
      </w:r>
      <w:bookmarkEnd w:id="266"/>
      <w:bookmarkEnd w:id="267"/>
      <w:bookmarkEnd w:id="268"/>
      <w:bookmarkEnd w:id="269"/>
      <w:r w:rsidRPr="00BD71A9">
        <w:rPr>
          <w:rFonts w:cs="Times New Roman"/>
        </w:rPr>
        <w:t xml:space="preserve"> </w:t>
      </w:r>
    </w:p>
    <w:p w:rsidR="00982E13" w:rsidRPr="00BD71A9" w:rsidRDefault="00982E13" w:rsidP="00982E13">
      <w:pPr>
        <w:pStyle w:val="Default"/>
        <w:numPr>
          <w:ilvl w:val="0"/>
          <w:numId w:val="4"/>
        </w:numPr>
        <w:spacing w:line="480" w:lineRule="auto"/>
        <w:ind w:left="360"/>
        <w:jc w:val="both"/>
        <w:rPr>
          <w:b/>
          <w:lang w:val="en-US"/>
        </w:rPr>
      </w:pPr>
      <w:r w:rsidRPr="00BD71A9">
        <w:rPr>
          <w:b/>
          <w:lang w:val="en-US"/>
        </w:rPr>
        <w:t>Manfaat teoritis</w:t>
      </w:r>
    </w:p>
    <w:p w:rsidR="00982E13" w:rsidRPr="00BD71A9" w:rsidRDefault="00982E13" w:rsidP="00982E13">
      <w:pPr>
        <w:pStyle w:val="Default"/>
        <w:numPr>
          <w:ilvl w:val="0"/>
          <w:numId w:val="6"/>
        </w:numPr>
        <w:tabs>
          <w:tab w:val="left" w:pos="360"/>
        </w:tabs>
        <w:spacing w:line="480" w:lineRule="auto"/>
        <w:ind w:left="0" w:firstLine="0"/>
        <w:jc w:val="both"/>
        <w:rPr>
          <w:lang w:val="en-US"/>
        </w:rPr>
      </w:pPr>
      <w:r w:rsidRPr="00BD71A9">
        <w:rPr>
          <w:lang w:val="en-US"/>
        </w:rPr>
        <w:t>Bagi peneliti</w:t>
      </w:r>
    </w:p>
    <w:p w:rsidR="00982E13" w:rsidRPr="00BD71A9" w:rsidRDefault="00982E13" w:rsidP="00982E13">
      <w:pPr>
        <w:pStyle w:val="Default"/>
        <w:tabs>
          <w:tab w:val="left" w:pos="0"/>
        </w:tabs>
        <w:spacing w:line="480" w:lineRule="auto"/>
        <w:ind w:firstLine="360"/>
        <w:jc w:val="both"/>
        <w:rPr>
          <w:lang w:val="en-US"/>
        </w:rPr>
      </w:pPr>
      <w:r>
        <w:rPr>
          <w:lang w:val="en-US"/>
        </w:rPr>
        <w:tab/>
      </w:r>
      <w:proofErr w:type="gramStart"/>
      <w:r w:rsidRPr="00BD71A9">
        <w:rPr>
          <w:lang w:val="en-US"/>
        </w:rPr>
        <w:t xml:space="preserve">Memberikan pengalaman yang nyata untuk melakukan observasi dalam memberikan asuhan keperawatan risiko perdarahan pada anak ITP dan untuk menambah pengetahuan peneliti khususnya dalam penatalaksanaan keperawatan pada </w:t>
      </w:r>
      <w:r>
        <w:rPr>
          <w:lang w:val="en-US"/>
        </w:rPr>
        <w:t>anak</w:t>
      </w:r>
      <w:r w:rsidRPr="00BD71A9">
        <w:rPr>
          <w:lang w:val="en-US"/>
        </w:rPr>
        <w:t xml:space="preserve"> ITP.</w:t>
      </w:r>
      <w:proofErr w:type="gramEnd"/>
    </w:p>
    <w:p w:rsidR="00982E13" w:rsidRPr="00BD71A9" w:rsidRDefault="00982E13" w:rsidP="00982E13">
      <w:pPr>
        <w:pStyle w:val="Default"/>
        <w:numPr>
          <w:ilvl w:val="0"/>
          <w:numId w:val="6"/>
        </w:numPr>
        <w:tabs>
          <w:tab w:val="left" w:pos="360"/>
        </w:tabs>
        <w:spacing w:line="480" w:lineRule="auto"/>
        <w:ind w:left="0" w:firstLine="0"/>
        <w:jc w:val="both"/>
        <w:rPr>
          <w:lang w:val="en-US"/>
        </w:rPr>
      </w:pPr>
      <w:r w:rsidRPr="00BD71A9">
        <w:rPr>
          <w:lang w:val="en-US"/>
        </w:rPr>
        <w:t>Bagi Ilmu Pengetahuan</w:t>
      </w:r>
    </w:p>
    <w:p w:rsidR="00982E13" w:rsidRPr="00BD71A9" w:rsidRDefault="00982E13" w:rsidP="00982E13">
      <w:pPr>
        <w:pStyle w:val="Default"/>
        <w:numPr>
          <w:ilvl w:val="0"/>
          <w:numId w:val="16"/>
        </w:numPr>
        <w:tabs>
          <w:tab w:val="left" w:pos="360"/>
        </w:tabs>
        <w:spacing w:line="480" w:lineRule="auto"/>
        <w:ind w:left="360"/>
        <w:jc w:val="both"/>
        <w:rPr>
          <w:lang w:val="en-US"/>
        </w:rPr>
      </w:pPr>
      <w:r w:rsidRPr="00BD71A9">
        <w:rPr>
          <w:lang w:val="en-US"/>
        </w:rPr>
        <w:t xml:space="preserve">Dapat digunakan sebagai masukan dalam pengembangan ilmu keperawatan tentang asuhan keperawatan pada anak </w:t>
      </w:r>
      <w:r>
        <w:rPr>
          <w:rFonts w:eastAsia="Times"/>
          <w:i/>
        </w:rPr>
        <w:t>Idiopat</w:t>
      </w:r>
      <w:r>
        <w:rPr>
          <w:rFonts w:eastAsia="Times"/>
          <w:i/>
          <w:lang w:val="en-US"/>
        </w:rPr>
        <w:t>hic</w:t>
      </w:r>
      <w:r w:rsidRPr="00BD71A9">
        <w:rPr>
          <w:rFonts w:eastAsia="Times"/>
          <w:i/>
        </w:rPr>
        <w:t xml:space="preserve"> Thrombocytopenic Purpura (ITP</w:t>
      </w:r>
      <w:proofErr w:type="gramStart"/>
      <w:r w:rsidRPr="00BD71A9">
        <w:rPr>
          <w:rFonts w:eastAsia="Times"/>
          <w:i/>
        </w:rPr>
        <w:t>)</w:t>
      </w:r>
      <w:r w:rsidRPr="00BD71A9">
        <w:rPr>
          <w:rFonts w:eastAsia="Times"/>
        </w:rPr>
        <w:t xml:space="preserve"> </w:t>
      </w:r>
      <w:r w:rsidRPr="00BD71A9">
        <w:rPr>
          <w:lang w:val="en-US"/>
        </w:rPr>
        <w:t xml:space="preserve"> dengan</w:t>
      </w:r>
      <w:proofErr w:type="gramEnd"/>
      <w:r w:rsidRPr="00BD71A9">
        <w:rPr>
          <w:lang w:val="en-US"/>
        </w:rPr>
        <w:t xml:space="preserve"> risiko perdarahan.</w:t>
      </w:r>
    </w:p>
    <w:p w:rsidR="00982E13" w:rsidRPr="006C2499" w:rsidRDefault="00982E13" w:rsidP="00982E13">
      <w:pPr>
        <w:pStyle w:val="Default"/>
        <w:numPr>
          <w:ilvl w:val="0"/>
          <w:numId w:val="16"/>
        </w:numPr>
        <w:tabs>
          <w:tab w:val="left" w:pos="360"/>
        </w:tabs>
        <w:spacing w:line="480" w:lineRule="auto"/>
        <w:ind w:left="360"/>
        <w:jc w:val="both"/>
        <w:rPr>
          <w:lang w:val="en-US"/>
        </w:rPr>
      </w:pPr>
      <w:r w:rsidRPr="00BD71A9">
        <w:rPr>
          <w:lang w:val="en-US"/>
        </w:rPr>
        <w:t xml:space="preserve">Dapat digunakan sebagai bahan pertimbangan dalam memberikan asuhan keperawatan pada </w:t>
      </w:r>
      <w:r>
        <w:rPr>
          <w:lang w:val="en-US"/>
        </w:rPr>
        <w:t>anak</w:t>
      </w:r>
      <w:r w:rsidRPr="00BD71A9">
        <w:rPr>
          <w:lang w:val="en-US"/>
        </w:rPr>
        <w:t xml:space="preserve"> </w:t>
      </w:r>
      <w:r>
        <w:rPr>
          <w:rFonts w:eastAsia="Times"/>
          <w:i/>
        </w:rPr>
        <w:t>Idiopat</w:t>
      </w:r>
      <w:r>
        <w:rPr>
          <w:rFonts w:eastAsia="Times"/>
          <w:i/>
          <w:lang w:val="en-US"/>
        </w:rPr>
        <w:t>hic</w:t>
      </w:r>
      <w:r w:rsidRPr="00BD71A9">
        <w:rPr>
          <w:rFonts w:eastAsia="Times"/>
          <w:i/>
        </w:rPr>
        <w:t xml:space="preserve"> Thrombocytopenic Purpura (ITP</w:t>
      </w:r>
      <w:proofErr w:type="gramStart"/>
      <w:r w:rsidRPr="00BD71A9">
        <w:rPr>
          <w:rFonts w:eastAsia="Times"/>
          <w:i/>
        </w:rPr>
        <w:t>)</w:t>
      </w:r>
      <w:r w:rsidRPr="00BD71A9">
        <w:rPr>
          <w:rFonts w:eastAsia="Times"/>
        </w:rPr>
        <w:t xml:space="preserve"> </w:t>
      </w:r>
      <w:r w:rsidRPr="00BD71A9">
        <w:rPr>
          <w:lang w:val="en-US"/>
        </w:rPr>
        <w:t xml:space="preserve"> dengan</w:t>
      </w:r>
      <w:proofErr w:type="gramEnd"/>
      <w:r w:rsidRPr="00BD71A9">
        <w:rPr>
          <w:lang w:val="en-US"/>
        </w:rPr>
        <w:t xml:space="preserve"> risiko perdarahan.</w:t>
      </w:r>
    </w:p>
    <w:p w:rsidR="00982E13" w:rsidRPr="00BD71A9" w:rsidRDefault="00982E13" w:rsidP="00982E13">
      <w:pPr>
        <w:pStyle w:val="Default"/>
        <w:numPr>
          <w:ilvl w:val="0"/>
          <w:numId w:val="4"/>
        </w:numPr>
        <w:spacing w:line="480" w:lineRule="auto"/>
        <w:ind w:left="360"/>
        <w:jc w:val="both"/>
        <w:rPr>
          <w:b/>
          <w:lang w:val="en-US"/>
        </w:rPr>
      </w:pPr>
      <w:r w:rsidRPr="00BD71A9">
        <w:rPr>
          <w:b/>
          <w:lang w:val="en-US"/>
        </w:rPr>
        <w:t>Manfaat pra</w:t>
      </w:r>
      <w:r w:rsidRPr="00BD71A9">
        <w:rPr>
          <w:lang w:val="en-US"/>
        </w:rPr>
        <w:t>k</w:t>
      </w:r>
      <w:r w:rsidRPr="00BD71A9">
        <w:rPr>
          <w:b/>
          <w:lang w:val="en-US"/>
        </w:rPr>
        <w:t>tis</w:t>
      </w:r>
    </w:p>
    <w:p w:rsidR="00982E13" w:rsidRPr="00BD71A9" w:rsidRDefault="00982E13" w:rsidP="00982E13">
      <w:pPr>
        <w:numPr>
          <w:ilvl w:val="0"/>
          <w:numId w:val="5"/>
        </w:numPr>
        <w:spacing w:after="0" w:line="480" w:lineRule="auto"/>
        <w:ind w:left="360"/>
        <w:jc w:val="both"/>
        <w:rPr>
          <w:rFonts w:ascii="Times New Roman" w:hAnsi="Times New Roman" w:cs="Times New Roman"/>
          <w:sz w:val="24"/>
          <w:szCs w:val="24"/>
        </w:rPr>
      </w:pPr>
      <w:r w:rsidRPr="00BD71A9">
        <w:rPr>
          <w:rFonts w:ascii="Times New Roman" w:hAnsi="Times New Roman" w:cs="Times New Roman"/>
          <w:sz w:val="24"/>
          <w:szCs w:val="24"/>
        </w:rPr>
        <w:t xml:space="preserve">Bagi Pelayanan Kesehatan </w:t>
      </w:r>
    </w:p>
    <w:p w:rsidR="00982E13" w:rsidRPr="00BD71A9" w:rsidRDefault="00982E13" w:rsidP="00982E13">
      <w:pPr>
        <w:pStyle w:val="ListParagraph"/>
        <w:numPr>
          <w:ilvl w:val="0"/>
          <w:numId w:val="17"/>
        </w:numPr>
        <w:spacing w:after="0" w:line="480" w:lineRule="auto"/>
        <w:ind w:left="360"/>
        <w:jc w:val="both"/>
        <w:rPr>
          <w:rFonts w:ascii="Times New Roman" w:hAnsi="Times New Roman"/>
          <w:sz w:val="24"/>
          <w:szCs w:val="24"/>
        </w:rPr>
      </w:pPr>
      <w:r w:rsidRPr="00BD71A9">
        <w:rPr>
          <w:rFonts w:ascii="Times New Roman" w:hAnsi="Times New Roman"/>
          <w:sz w:val="24"/>
          <w:szCs w:val="24"/>
        </w:rPr>
        <w:t xml:space="preserve">Dapat menambah wawasan dan ilmu pengetahuan tentang asuhan keperawatan pada </w:t>
      </w:r>
      <w:r>
        <w:rPr>
          <w:rFonts w:ascii="Times New Roman" w:hAnsi="Times New Roman"/>
          <w:sz w:val="24"/>
          <w:szCs w:val="24"/>
        </w:rPr>
        <w:t>anak</w:t>
      </w:r>
      <w:r>
        <w:rPr>
          <w:rFonts w:ascii="Times New Roman" w:eastAsia="Times" w:hAnsi="Times New Roman"/>
          <w:i/>
          <w:sz w:val="24"/>
          <w:szCs w:val="24"/>
        </w:rPr>
        <w:t xml:space="preserve"> 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dengan risiko perdarahan.</w:t>
      </w:r>
    </w:p>
    <w:p w:rsidR="00982E13" w:rsidRPr="00BD71A9" w:rsidRDefault="00982E13" w:rsidP="00982E13">
      <w:pPr>
        <w:pStyle w:val="ListParagraph"/>
        <w:numPr>
          <w:ilvl w:val="0"/>
          <w:numId w:val="17"/>
        </w:numPr>
        <w:spacing w:after="0" w:line="480" w:lineRule="auto"/>
        <w:ind w:left="360"/>
        <w:jc w:val="both"/>
        <w:rPr>
          <w:rFonts w:ascii="Times New Roman" w:hAnsi="Times New Roman"/>
          <w:sz w:val="24"/>
          <w:szCs w:val="24"/>
        </w:rPr>
      </w:pPr>
      <w:r w:rsidRPr="00BD71A9">
        <w:rPr>
          <w:rFonts w:ascii="Times New Roman" w:hAnsi="Times New Roman"/>
          <w:sz w:val="24"/>
          <w:szCs w:val="24"/>
        </w:rPr>
        <w:lastRenderedPageBreak/>
        <w:t xml:space="preserve">Dapat membantu penerapkan asuhan keperawatan pada </w:t>
      </w:r>
      <w:r>
        <w:rPr>
          <w:rFonts w:ascii="Times New Roman" w:hAnsi="Times New Roman"/>
          <w:sz w:val="24"/>
          <w:szCs w:val="24"/>
        </w:rPr>
        <w:t>anak</w:t>
      </w:r>
      <w:r w:rsidRPr="00BD71A9">
        <w:rPr>
          <w:rFonts w:ascii="Times New Roman" w:hAnsi="Times New Roman"/>
          <w:sz w:val="24"/>
          <w:szCs w:val="24"/>
        </w:rPr>
        <w:t xml:space="preserve">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eastAsia="Times" w:hAnsi="Times New Roman"/>
          <w:sz w:val="24"/>
          <w:szCs w:val="24"/>
        </w:rPr>
        <w:t xml:space="preserve"> </w:t>
      </w:r>
      <w:r w:rsidRPr="00BD71A9">
        <w:rPr>
          <w:rFonts w:ascii="Times New Roman" w:hAnsi="Times New Roman"/>
          <w:sz w:val="24"/>
          <w:szCs w:val="24"/>
        </w:rPr>
        <w:t xml:space="preserve">dengan risiko perdarahan.  </w:t>
      </w:r>
    </w:p>
    <w:p w:rsidR="00982E13" w:rsidRPr="00BD71A9" w:rsidRDefault="00982E13" w:rsidP="00982E13">
      <w:pPr>
        <w:pStyle w:val="ListParagraph"/>
        <w:numPr>
          <w:ilvl w:val="0"/>
          <w:numId w:val="5"/>
        </w:numPr>
        <w:spacing w:line="480" w:lineRule="auto"/>
        <w:ind w:left="360"/>
        <w:jc w:val="both"/>
        <w:rPr>
          <w:rFonts w:ascii="Times New Roman" w:hAnsi="Times New Roman"/>
          <w:sz w:val="24"/>
          <w:szCs w:val="24"/>
        </w:rPr>
      </w:pPr>
      <w:r w:rsidRPr="00BD71A9">
        <w:rPr>
          <w:rFonts w:ascii="Times New Roman" w:hAnsi="Times New Roman"/>
          <w:sz w:val="24"/>
          <w:szCs w:val="24"/>
        </w:rPr>
        <w:t xml:space="preserve">Bagi pasien </w:t>
      </w:r>
    </w:p>
    <w:p w:rsidR="00982E13" w:rsidRPr="00BD71A9" w:rsidRDefault="00982E13" w:rsidP="00982E13">
      <w:pPr>
        <w:pStyle w:val="ListParagraph"/>
        <w:spacing w:line="480" w:lineRule="auto"/>
        <w:ind w:left="0" w:firstLine="720"/>
        <w:jc w:val="both"/>
        <w:rPr>
          <w:rFonts w:ascii="Times New Roman" w:hAnsi="Times New Roman"/>
          <w:sz w:val="24"/>
          <w:szCs w:val="24"/>
        </w:rPr>
      </w:pPr>
      <w:r w:rsidRPr="00BD71A9">
        <w:rPr>
          <w:rFonts w:ascii="Times New Roman" w:hAnsi="Times New Roman"/>
          <w:sz w:val="24"/>
          <w:szCs w:val="24"/>
        </w:rPr>
        <w:t xml:space="preserve">Memberikan pengetahuan tambahan pada pasien dan keluarga sehingga dapat lebih mengetahui tentang penyakit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proofErr w:type="gramStart"/>
      <w:r w:rsidRPr="00BD71A9">
        <w:rPr>
          <w:rFonts w:ascii="Times New Roman" w:eastAsia="Times" w:hAnsi="Times New Roman"/>
          <w:i/>
          <w:sz w:val="24"/>
          <w:szCs w:val="24"/>
        </w:rPr>
        <w:t>)</w:t>
      </w:r>
      <w:r w:rsidRPr="00BD71A9">
        <w:rPr>
          <w:rFonts w:ascii="Times New Roman" w:eastAsia="Times" w:hAnsi="Times New Roman"/>
          <w:sz w:val="24"/>
          <w:szCs w:val="24"/>
        </w:rPr>
        <w:t xml:space="preserve"> </w:t>
      </w:r>
      <w:r w:rsidRPr="00BD71A9">
        <w:rPr>
          <w:rFonts w:ascii="Times New Roman" w:hAnsi="Times New Roman"/>
          <w:sz w:val="24"/>
          <w:szCs w:val="24"/>
        </w:rPr>
        <w:t xml:space="preserve"> dan</w:t>
      </w:r>
      <w:proofErr w:type="gramEnd"/>
      <w:r w:rsidRPr="00BD71A9">
        <w:rPr>
          <w:rFonts w:ascii="Times New Roman" w:hAnsi="Times New Roman"/>
          <w:sz w:val="24"/>
          <w:szCs w:val="24"/>
        </w:rPr>
        <w:t xml:space="preserve"> dapat mengetahui cara merawat anggota keluarga yang mengalami </w:t>
      </w:r>
      <w:r>
        <w:rPr>
          <w:rFonts w:ascii="Times New Roman" w:eastAsia="Times" w:hAnsi="Times New Roman"/>
          <w:i/>
          <w:sz w:val="24"/>
          <w:szCs w:val="24"/>
        </w:rPr>
        <w:t>Idiopathic</w:t>
      </w:r>
      <w:r w:rsidRPr="00BD71A9">
        <w:rPr>
          <w:rFonts w:ascii="Times New Roman" w:eastAsia="Times" w:hAnsi="Times New Roman"/>
          <w:i/>
          <w:sz w:val="24"/>
          <w:szCs w:val="24"/>
        </w:rPr>
        <w:t xml:space="preserve"> Thrombocytopenic Purpura (ITP)</w:t>
      </w:r>
      <w:r w:rsidRPr="00BD71A9">
        <w:rPr>
          <w:rFonts w:ascii="Times New Roman" w:hAnsi="Times New Roman"/>
          <w:sz w:val="24"/>
          <w:szCs w:val="24"/>
        </w:rPr>
        <w:t>.</w:t>
      </w:r>
      <w:bookmarkStart w:id="270" w:name="_Toc499041104"/>
    </w:p>
    <w:p w:rsidR="00982E13" w:rsidRPr="00BD71A9" w:rsidRDefault="00982E13" w:rsidP="00982E13">
      <w:pPr>
        <w:pStyle w:val="ListParagraph"/>
        <w:numPr>
          <w:ilvl w:val="0"/>
          <w:numId w:val="5"/>
        </w:numPr>
        <w:spacing w:line="480" w:lineRule="auto"/>
        <w:ind w:left="360"/>
        <w:jc w:val="both"/>
        <w:rPr>
          <w:rFonts w:ascii="Times New Roman" w:hAnsi="Times New Roman"/>
          <w:sz w:val="24"/>
          <w:szCs w:val="24"/>
        </w:rPr>
      </w:pPr>
      <w:r w:rsidRPr="00BD71A9">
        <w:rPr>
          <w:rFonts w:ascii="Times New Roman" w:hAnsi="Times New Roman"/>
          <w:sz w:val="24"/>
          <w:szCs w:val="24"/>
        </w:rPr>
        <w:t>Bagi Institusi Pendidikan</w:t>
      </w:r>
    </w:p>
    <w:p w:rsidR="00982E13" w:rsidRPr="008E776F" w:rsidRDefault="00982E13" w:rsidP="00982E13">
      <w:pPr>
        <w:pStyle w:val="ListParagraph"/>
        <w:spacing w:line="480" w:lineRule="auto"/>
        <w:ind w:left="0" w:firstLine="720"/>
        <w:jc w:val="both"/>
        <w:rPr>
          <w:rFonts w:ascii="Times New Roman" w:hAnsi="Times New Roman"/>
          <w:sz w:val="24"/>
          <w:szCs w:val="24"/>
        </w:rPr>
      </w:pPr>
      <w:r w:rsidRPr="00BD71A9">
        <w:rPr>
          <w:rFonts w:ascii="Times New Roman" w:hAnsi="Times New Roman"/>
          <w:sz w:val="24"/>
          <w:szCs w:val="24"/>
        </w:rPr>
        <w:t>Dapat digunakan sebagai sumber informasi bagi institusi pendidikan dalam</w:t>
      </w:r>
      <w:r>
        <w:rPr>
          <w:rFonts w:ascii="Times New Roman" w:hAnsi="Times New Roman"/>
          <w:sz w:val="24"/>
          <w:szCs w:val="24"/>
        </w:rPr>
        <w:t xml:space="preserve"> </w:t>
      </w:r>
      <w:r w:rsidRPr="008E776F">
        <w:rPr>
          <w:rFonts w:ascii="Times New Roman" w:hAnsi="Times New Roman"/>
          <w:sz w:val="24"/>
          <w:szCs w:val="24"/>
        </w:rPr>
        <w:t xml:space="preserve">pengembangan dan peningkatan mutu pendidikan di masa </w:t>
      </w:r>
      <w:proofErr w:type="gramStart"/>
      <w:r w:rsidRPr="008E776F">
        <w:rPr>
          <w:rFonts w:ascii="Times New Roman" w:hAnsi="Times New Roman"/>
          <w:sz w:val="24"/>
          <w:szCs w:val="24"/>
        </w:rPr>
        <w:t>yang  akan</w:t>
      </w:r>
      <w:proofErr w:type="gramEnd"/>
      <w:r w:rsidRPr="008E776F">
        <w:rPr>
          <w:rFonts w:ascii="Times New Roman" w:hAnsi="Times New Roman"/>
          <w:sz w:val="24"/>
          <w:szCs w:val="24"/>
        </w:rPr>
        <w:t xml:space="preserve"> datang.</w:t>
      </w:r>
      <w:bookmarkEnd w:id="270"/>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Default="00982E13" w:rsidP="00982E13">
      <w:pPr>
        <w:spacing w:line="480" w:lineRule="auto"/>
        <w:jc w:val="both"/>
        <w:rPr>
          <w:rFonts w:ascii="Times New Roman" w:hAnsi="Times New Roman" w:cs="Times New Roman"/>
          <w:sz w:val="24"/>
          <w:szCs w:val="24"/>
        </w:rPr>
      </w:pPr>
    </w:p>
    <w:p w:rsidR="00982E13" w:rsidRPr="00BD71A9" w:rsidRDefault="00982E13" w:rsidP="00982E13">
      <w:pPr>
        <w:spacing w:line="480" w:lineRule="auto"/>
        <w:jc w:val="both"/>
        <w:rPr>
          <w:rFonts w:ascii="Times New Roman" w:hAnsi="Times New Roman" w:cs="Times New Roman"/>
          <w:sz w:val="24"/>
          <w:szCs w:val="24"/>
        </w:rPr>
      </w:pPr>
    </w:p>
    <w:p w:rsidR="00982E13" w:rsidRPr="00BD71A9" w:rsidRDefault="00982E13" w:rsidP="00982E13">
      <w:pPr>
        <w:pStyle w:val="Heading1"/>
        <w:tabs>
          <w:tab w:val="left" w:pos="360"/>
        </w:tabs>
        <w:spacing w:before="0" w:line="480" w:lineRule="auto"/>
        <w:ind w:left="360" w:hanging="360"/>
        <w:rPr>
          <w:rFonts w:cs="Times New Roman"/>
        </w:rPr>
      </w:pPr>
      <w:bookmarkStart w:id="271" w:name="_Toc514134886"/>
      <w:r w:rsidRPr="00BD71A9">
        <w:rPr>
          <w:rFonts w:cs="Times New Roman"/>
        </w:rPr>
        <w:lastRenderedPageBreak/>
        <w:t>BAB II</w:t>
      </w:r>
      <w:bookmarkStart w:id="272" w:name="_Toc499041105"/>
      <w:bookmarkEnd w:id="271"/>
    </w:p>
    <w:p w:rsidR="00982E13" w:rsidRPr="00BD71A9" w:rsidRDefault="00982E13" w:rsidP="00982E13">
      <w:pPr>
        <w:pStyle w:val="Heading1"/>
        <w:tabs>
          <w:tab w:val="left" w:pos="360"/>
        </w:tabs>
        <w:spacing w:before="0" w:line="720" w:lineRule="auto"/>
        <w:ind w:left="360" w:hanging="360"/>
        <w:rPr>
          <w:rFonts w:cs="Times New Roman"/>
        </w:rPr>
      </w:pPr>
      <w:bookmarkStart w:id="273" w:name="_Toc514134887"/>
      <w:r w:rsidRPr="00BD71A9">
        <w:rPr>
          <w:rFonts w:cs="Times New Roman"/>
        </w:rPr>
        <w:t>TINJAUAN PUSTAKA</w:t>
      </w:r>
      <w:bookmarkEnd w:id="272"/>
      <w:bookmarkEnd w:id="273"/>
    </w:p>
    <w:p w:rsidR="00982E13" w:rsidRPr="00BD71A9" w:rsidRDefault="00982E13" w:rsidP="00982E13">
      <w:pPr>
        <w:pStyle w:val="Heading2"/>
        <w:numPr>
          <w:ilvl w:val="0"/>
          <w:numId w:val="12"/>
        </w:numPr>
        <w:tabs>
          <w:tab w:val="left" w:pos="0"/>
        </w:tabs>
        <w:spacing w:after="0" w:line="480" w:lineRule="auto"/>
        <w:rPr>
          <w:rFonts w:cs="Times New Roman"/>
        </w:rPr>
      </w:pPr>
      <w:bookmarkStart w:id="274" w:name="_Toc514134888"/>
      <w:r w:rsidRPr="00BD71A9">
        <w:rPr>
          <w:rFonts w:cs="Times New Roman"/>
        </w:rPr>
        <w:t xml:space="preserve">Konsep Dasar Risiko Perdarahan pada </w:t>
      </w:r>
      <w:r>
        <w:rPr>
          <w:rFonts w:cs="Times New Roman"/>
          <w:i/>
        </w:rPr>
        <w:t>Idiopathic Thrombocy</w:t>
      </w:r>
      <w:r w:rsidRPr="00BD71A9">
        <w:rPr>
          <w:rFonts w:cs="Times New Roman"/>
          <w:i/>
        </w:rPr>
        <w:t>t</w:t>
      </w:r>
      <w:r>
        <w:rPr>
          <w:rFonts w:cs="Times New Roman"/>
          <w:i/>
        </w:rPr>
        <w:t>o</w:t>
      </w:r>
      <w:r w:rsidRPr="00BD71A9">
        <w:rPr>
          <w:rFonts w:cs="Times New Roman"/>
          <w:i/>
        </w:rPr>
        <w:t xml:space="preserve">penic </w:t>
      </w:r>
      <w:r w:rsidRPr="002B3840">
        <w:rPr>
          <w:rFonts w:cs="Times New Roman"/>
          <w:i/>
        </w:rPr>
        <w:t>Purpura (ITP)</w:t>
      </w:r>
      <w:bookmarkEnd w:id="274"/>
    </w:p>
    <w:p w:rsidR="00982E13" w:rsidRPr="00BD71A9" w:rsidRDefault="00982E13" w:rsidP="00982E13">
      <w:pPr>
        <w:pStyle w:val="Heading3"/>
        <w:tabs>
          <w:tab w:val="left" w:pos="360"/>
        </w:tabs>
        <w:spacing w:before="0" w:line="480" w:lineRule="auto"/>
        <w:ind w:left="360"/>
        <w:rPr>
          <w:rFonts w:cs="Times New Roman"/>
        </w:rPr>
      </w:pPr>
      <w:bookmarkStart w:id="275" w:name="_Toc514134889"/>
      <w:r w:rsidRPr="00BD71A9">
        <w:rPr>
          <w:rFonts w:cs="Times New Roman"/>
        </w:rPr>
        <w:t>Pengertian</w:t>
      </w:r>
      <w:bookmarkEnd w:id="275"/>
      <w:r w:rsidRPr="00BD71A9">
        <w:rPr>
          <w:rFonts w:cs="Times New Roman"/>
        </w:rPr>
        <w:t xml:space="preserve"> </w:t>
      </w:r>
    </w:p>
    <w:p w:rsidR="00982E13" w:rsidRPr="00BD71A9" w:rsidRDefault="00982E13" w:rsidP="00982E13">
      <w:pPr>
        <w:tabs>
          <w:tab w:val="left" w:pos="720"/>
        </w:tabs>
        <w:spacing w:after="0" w:line="480" w:lineRule="auto"/>
        <w:jc w:val="both"/>
        <w:rPr>
          <w:rFonts w:ascii="Times New Roman" w:eastAsia="Times" w:hAnsi="Times New Roman" w:cs="Times New Roman"/>
          <w:sz w:val="24"/>
          <w:szCs w:val="24"/>
        </w:rPr>
      </w:pPr>
      <w:r w:rsidRPr="00BD71A9">
        <w:rPr>
          <w:rFonts w:ascii="Times New Roman" w:eastAsia="Times" w:hAnsi="Times New Roman" w:cs="Times New Roman"/>
          <w:sz w:val="24"/>
          <w:szCs w:val="24"/>
        </w:rPr>
        <w:tab/>
      </w:r>
      <w:proofErr w:type="gramStart"/>
      <w:r w:rsidRPr="00BD71A9">
        <w:rPr>
          <w:rFonts w:ascii="Times New Roman" w:eastAsia="Times" w:hAnsi="Times New Roman" w:cs="Times New Roman"/>
          <w:sz w:val="24"/>
          <w:szCs w:val="24"/>
        </w:rPr>
        <w:t xml:space="preserve">ITP adalah singkatan dari </w:t>
      </w:r>
      <w:r>
        <w:rPr>
          <w:rFonts w:ascii="Times New Roman" w:eastAsia="Times" w:hAnsi="Times New Roman" w:cs="Times New Roman"/>
          <w:i/>
          <w:sz w:val="24"/>
          <w:szCs w:val="24"/>
        </w:rPr>
        <w:t>Idiopathic Thrombocyto</w:t>
      </w:r>
      <w:r w:rsidRPr="0061637F">
        <w:rPr>
          <w:rFonts w:ascii="Times New Roman" w:eastAsia="Times" w:hAnsi="Times New Roman" w:cs="Times New Roman"/>
          <w:i/>
          <w:sz w:val="24"/>
          <w:szCs w:val="24"/>
        </w:rPr>
        <w:t>penic Purpura</w:t>
      </w:r>
      <w:r w:rsidRPr="00BD71A9">
        <w:rPr>
          <w:rFonts w:ascii="Times New Roman" w:eastAsia="Times" w:hAnsi="Times New Roman" w:cs="Times New Roman"/>
          <w:sz w:val="24"/>
          <w:szCs w:val="24"/>
        </w:rPr>
        <w:t>.</w:t>
      </w:r>
      <w:proofErr w:type="gramEnd"/>
      <w:r w:rsidRPr="00BD71A9">
        <w:rPr>
          <w:rFonts w:ascii="Times New Roman" w:eastAsia="Times" w:hAnsi="Times New Roman" w:cs="Times New Roman"/>
          <w:sz w:val="24"/>
          <w:szCs w:val="24"/>
        </w:rPr>
        <w:t xml:space="preserve"> </w:t>
      </w:r>
      <w:proofErr w:type="gramStart"/>
      <w:r w:rsidRPr="0061637F">
        <w:rPr>
          <w:rFonts w:ascii="Times New Roman" w:eastAsia="Times" w:hAnsi="Times New Roman" w:cs="Times New Roman"/>
          <w:i/>
          <w:sz w:val="24"/>
          <w:szCs w:val="24"/>
        </w:rPr>
        <w:t>Idiopathic</w:t>
      </w:r>
      <w:r w:rsidRPr="00BD71A9">
        <w:rPr>
          <w:rFonts w:ascii="Times New Roman" w:eastAsia="Times" w:hAnsi="Times New Roman" w:cs="Times New Roman"/>
          <w:sz w:val="24"/>
          <w:szCs w:val="24"/>
        </w:rPr>
        <w:t xml:space="preserve"> berarti tidak diketahui penyebabnya.</w:t>
      </w:r>
      <w:proofErr w:type="gramEnd"/>
      <w:r w:rsidRPr="00BD71A9">
        <w:rPr>
          <w:rFonts w:ascii="Times New Roman" w:eastAsia="Times" w:hAnsi="Times New Roman" w:cs="Times New Roman"/>
          <w:sz w:val="24"/>
          <w:szCs w:val="24"/>
        </w:rPr>
        <w:t xml:space="preserve"> </w:t>
      </w:r>
      <w:proofErr w:type="gramStart"/>
      <w:r>
        <w:rPr>
          <w:rFonts w:ascii="Times New Roman" w:eastAsia="Times" w:hAnsi="Times New Roman" w:cs="Times New Roman"/>
          <w:i/>
          <w:sz w:val="24"/>
          <w:szCs w:val="24"/>
        </w:rPr>
        <w:t>Thrombocyto</w:t>
      </w:r>
      <w:r w:rsidRPr="0061637F">
        <w:rPr>
          <w:rFonts w:ascii="Times New Roman" w:eastAsia="Times" w:hAnsi="Times New Roman" w:cs="Times New Roman"/>
          <w:i/>
          <w:sz w:val="24"/>
          <w:szCs w:val="24"/>
        </w:rPr>
        <w:t xml:space="preserve">penic </w:t>
      </w:r>
      <w:r w:rsidRPr="00BD71A9">
        <w:rPr>
          <w:rFonts w:ascii="Times New Roman" w:eastAsia="Times" w:hAnsi="Times New Roman" w:cs="Times New Roman"/>
          <w:sz w:val="24"/>
          <w:szCs w:val="24"/>
        </w:rPr>
        <w:t>berarti darah yang tidak cukup memiliki keping darah (trombosit).</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Purpura berarti seseorang memiliki luka memar yang banyak (berlebihan).</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 xml:space="preserve">Istilah ITP juga merupakan singkatan dari </w:t>
      </w:r>
      <w:r>
        <w:rPr>
          <w:rFonts w:ascii="Times New Roman" w:eastAsia="Times" w:hAnsi="Times New Roman" w:cs="Times New Roman"/>
          <w:i/>
          <w:sz w:val="24"/>
          <w:szCs w:val="24"/>
        </w:rPr>
        <w:t>Immune Thromboc</w:t>
      </w:r>
      <w:r w:rsidRPr="00FE1A5B">
        <w:rPr>
          <w:rFonts w:ascii="Times New Roman" w:eastAsia="Times" w:hAnsi="Times New Roman" w:cs="Times New Roman"/>
          <w:i/>
          <w:sz w:val="24"/>
          <w:szCs w:val="24"/>
        </w:rPr>
        <w:t>ytopenic Purpura</w:t>
      </w:r>
      <w:r w:rsidRPr="00BD71A9">
        <w:rPr>
          <w:rFonts w:ascii="Times New Roman" w:eastAsia="Times" w:hAnsi="Times New Roman" w:cs="Times New Roman"/>
          <w:sz w:val="24"/>
          <w:szCs w:val="24"/>
        </w:rPr>
        <w:t>.</w:t>
      </w:r>
      <w:proofErr w:type="gramEnd"/>
      <w:r w:rsidRPr="00BD71A9">
        <w:rPr>
          <w:rFonts w:ascii="Times New Roman" w:eastAsia="Times" w:hAnsi="Times New Roman" w:cs="Times New Roman"/>
          <w:sz w:val="24"/>
          <w:szCs w:val="24"/>
        </w:rPr>
        <w:t xml:space="preserve"> </w:t>
      </w:r>
      <w:proofErr w:type="gramStart"/>
      <w:r w:rsidRPr="00FE1A5B">
        <w:rPr>
          <w:rFonts w:ascii="Times New Roman" w:eastAsia="Times" w:hAnsi="Times New Roman" w:cs="Times New Roman"/>
          <w:i/>
          <w:sz w:val="24"/>
          <w:szCs w:val="24"/>
        </w:rPr>
        <w:t>Idiopatik thrombocytopenic purpura</w:t>
      </w:r>
      <w:r w:rsidRPr="00BD71A9">
        <w:rPr>
          <w:rFonts w:ascii="Times New Roman" w:eastAsia="Times" w:hAnsi="Times New Roman" w:cs="Times New Roman"/>
          <w:sz w:val="24"/>
          <w:szCs w:val="24"/>
        </w:rPr>
        <w:t xml:space="preserve"> (ITP) adalah gangguan perdarahan di mana sistem kekebalan tubuh menghancurkan trombosit asli.</w:t>
      </w:r>
      <w:proofErr w:type="gramEnd"/>
      <w:r>
        <w:rPr>
          <w:rFonts w:ascii="Times New Roman" w:eastAsia="Times" w:hAnsi="Times New Roman" w:cs="Times New Roman"/>
          <w:sz w:val="24"/>
          <w:szCs w:val="24"/>
        </w:rPr>
        <w:t xml:space="preserve"> Fungsi utama trombosit berperan dalam proses pembekuan darah, bila terdapat luka trombosit </w:t>
      </w:r>
      <w:proofErr w:type="gramStart"/>
      <w:r>
        <w:rPr>
          <w:rFonts w:ascii="Times New Roman" w:eastAsia="Times" w:hAnsi="Times New Roman" w:cs="Times New Roman"/>
          <w:sz w:val="24"/>
          <w:szCs w:val="24"/>
        </w:rPr>
        <w:t>akan</w:t>
      </w:r>
      <w:proofErr w:type="gramEnd"/>
      <w:r>
        <w:rPr>
          <w:rFonts w:ascii="Times New Roman" w:eastAsia="Times" w:hAnsi="Times New Roman" w:cs="Times New Roman"/>
          <w:sz w:val="24"/>
          <w:szCs w:val="24"/>
        </w:rPr>
        <w:t xml:space="preserve"> berkumpul ke tempat luka kemudian memicu pembuluh darah untuk mengkerut atau agar tidak banyak darah yang keluar. </w:t>
      </w:r>
      <w:proofErr w:type="gramStart"/>
      <w:r w:rsidRPr="00BD71A9">
        <w:rPr>
          <w:rFonts w:ascii="Times New Roman" w:eastAsia="Times" w:hAnsi="Times New Roman" w:cs="Times New Roman"/>
          <w:sz w:val="24"/>
          <w:szCs w:val="24"/>
        </w:rPr>
        <w:t>Dalam kondisi ini merupakan autoantibodi dihasilkan terhadap antigen trombosit.</w:t>
      </w:r>
      <w:proofErr w:type="gramEnd"/>
      <w:r w:rsidRPr="00BD71A9">
        <w:rPr>
          <w:rFonts w:ascii="Times New Roman" w:eastAsia="Times" w:hAnsi="Times New Roman" w:cs="Times New Roman"/>
          <w:sz w:val="24"/>
          <w:szCs w:val="24"/>
        </w:rPr>
        <w:t xml:space="preserve"> ITP mempengaruhi perempuan lebih sering daripada pria dan lebih sering terjadi pada </w:t>
      </w:r>
      <w:r>
        <w:rPr>
          <w:rFonts w:ascii="Times New Roman" w:eastAsia="Times" w:hAnsi="Times New Roman" w:cs="Times New Roman"/>
          <w:sz w:val="24"/>
          <w:szCs w:val="24"/>
        </w:rPr>
        <w:t xml:space="preserve">anak-anak daripada orang dewasa </w:t>
      </w:r>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fldChar w:fldCharType="begin" w:fldLock="1"/>
      </w:r>
      <w:r w:rsidRPr="00BD71A9">
        <w:rPr>
          <w:rFonts w:ascii="Times New Roman" w:eastAsia="Times" w:hAnsi="Times New Roman" w:cs="Times New Roman"/>
          <w:sz w:val="24"/>
          <w:szCs w:val="24"/>
        </w:rPr>
        <w:instrText>ADDIN CSL_CITATION { "citationItems" : [ { "id" : "ITEM-1", "itemData" : { "DOI" : "10.1155/2017/9529752", "ISSN" : "1687630X", "PMID" : "28194178", "abstract" : "Background . Idiopathic thrombocytopenic purpura (ITP) is a bleeding disorder in which the immune system destroys native platelets. In this condition an autoantibody is generated against a platelet antigen. ITP affects women more often than men and is more common in children than adults. Objective . To assess the effect of Helicobacter pylori eradication therapy (HPET) on platelet count in Helicobacter pylori associated chronic immune thrombocytopenic purpura (chronic ITP) in adult. Materials and Methods . It is an interventional prospective study conducted at Liaquat University of Medical and Health Sciences, Jamshoro, from 2014 to 2015. A set of 85 patients diagnosed with chronic ITP were included in the study via convenient sampling. Patients with platelets count &lt; 100 \u00d7 10 9 /L for &gt;3 months were selected. They were posed to first-line investigations which comprised complete blood count (CBC) and peripheral blood smear examination followed by second-line tests including bone marrow examination and Helicobacter pylori stool specific antigen (HpSA-EIA). Standard H. pylori eradication therapy was offered and the patients were assessed at regular intervals for 6 months. Results. Of the 85 study patients, 32 (37.6%) were male and 53 (62.3%) were female. Mean ages of H. pylori positive and negative subjects were 43.89 \u00b1 7.06 and 44.75 \u00b1 7.91 years, respectively. Bone marrow examination confirmed the diagnosis and excluded other related BM disorders. H. pylori stool antigen (HpSA) was detected in 34 (40%) patients and hence regarded as H. pylori positive; the rest were negative. Treatment with eradication therapy significantly improved the mean platelet counts from 48.56 \u00b1 21.7 \u00d7 10 9 /l to 94.2 \u00b1 26.8 \u00d7 10 9 /l. Conclusion. We concluded that the anti-H. pylori eradication therapy improves blood platelet counts in chronic immune thrombocytopenia.", "author" : [ { "dropping-particle" : "", "family" : "Sheema", "given" : "Khan", "non-dropping-particle" : "", "parse-names" : false, "suffix" : "" }, { "dropping-particle" : "", "family" : "Ikramdin", "given" : "Ujjan", "non-dropping-particle" : "", "parse-names" : false, "suffix" : "" }, { "dropping-particle" : "", "family" : "Arshi", "given" : "Naz", "non-dropping-particle" : "", "parse-names" : false, "suffix" : "" }, { "dropping-particle" : "", "family" : "Farah", "given" : "Naz", "non-dropping-particle" : "", "parse-names" : false, "suffix" : "" }, { "dropping-particle" : "", "family" : "Imran", "given" : "Sheikh", "non-dropping-particle" : "", "parse-names" : false, "suffix" : "" } ], "container-title" : "Gastroenterology Research and Practice", "id" : "ITEM-1", "issued" : { "date-parts" : [ [ "2017" ] ] }, "publisher" : "Hindawi Publishing Corporation", "title" : "Role of Helicobacter pylori Eradication Therapy on Platelet Recovery in Chronic Immune Thrombocytopenic Purpura", "type" : "article-journal", "volume" : "2017" }, "uris" : [ "http://www.mendeley.com/documents/?uuid=a563c191-1890-445e-a22b-29d59a6a930e" ] } ], "mendeley" : { "formattedCitation" : "(Sheema et al., 2017)", "manualFormatting" : "(Sheema, 2017)", "plainTextFormattedCitation" : "(Sheema et al., 2017)", "previouslyFormattedCitation" : "(Sheema et al., 2017)"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(Sheema, 2017)</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p>
    <w:p w:rsidR="00982E13" w:rsidRDefault="00982E13" w:rsidP="00982E13">
      <w:pPr>
        <w:pStyle w:val="Heading3"/>
        <w:tabs>
          <w:tab w:val="left" w:pos="0"/>
        </w:tabs>
        <w:spacing w:before="0" w:line="480" w:lineRule="auto"/>
        <w:ind w:left="360"/>
        <w:rPr>
          <w:rFonts w:eastAsia="Times" w:cs="Times New Roman"/>
        </w:rPr>
      </w:pPr>
      <w:bookmarkStart w:id="276" w:name="_Toc514134890"/>
      <w:r>
        <w:rPr>
          <w:rFonts w:eastAsia="Times" w:cs="Times New Roman"/>
        </w:rPr>
        <w:t>Tanda dan G</w:t>
      </w:r>
      <w:r w:rsidRPr="00BD71A9">
        <w:rPr>
          <w:rFonts w:eastAsia="Times" w:cs="Times New Roman"/>
        </w:rPr>
        <w:t xml:space="preserve">ejala pada </w:t>
      </w:r>
      <w:r>
        <w:rPr>
          <w:rFonts w:eastAsia="Times" w:cs="Times New Roman"/>
          <w:i/>
          <w:szCs w:val="24"/>
        </w:rPr>
        <w:t>Idiopathic</w:t>
      </w:r>
      <w:r w:rsidRPr="00BD71A9">
        <w:rPr>
          <w:rFonts w:eastAsia="Times" w:cs="Times New Roman"/>
          <w:i/>
          <w:szCs w:val="24"/>
        </w:rPr>
        <w:t xml:space="preserve"> Thrombocytopenic Purpura (ITP)</w:t>
      </w:r>
      <w:bookmarkEnd w:id="276"/>
      <w:r w:rsidRPr="00BD71A9">
        <w:rPr>
          <w:rFonts w:eastAsia="Times" w:cs="Times New Roman"/>
          <w:szCs w:val="24"/>
        </w:rPr>
        <w:t xml:space="preserve"> </w:t>
      </w:r>
      <w:r w:rsidRPr="00BD71A9">
        <w:rPr>
          <w:rFonts w:eastAsia="Times" w:cs="Times New Roman"/>
        </w:rPr>
        <w:t xml:space="preserve"> </w:t>
      </w:r>
    </w:p>
    <w:p w:rsidR="00982E13" w:rsidRPr="00741B1E" w:rsidRDefault="00982E13" w:rsidP="00982E13">
      <w:pPr>
        <w:ind w:left="360" w:firstLine="360"/>
        <w:rPr>
          <w:rFonts w:ascii="Times New Roman" w:hAnsi="Times New Roman" w:cs="Times New Roman"/>
          <w:sz w:val="24"/>
          <w:szCs w:val="24"/>
        </w:rPr>
      </w:pPr>
      <w:r w:rsidRPr="00741B1E">
        <w:rPr>
          <w:rFonts w:ascii="Times New Roman" w:eastAsia="Times" w:hAnsi="Times New Roman" w:cs="Times New Roman"/>
          <w:bCs/>
          <w:sz w:val="24"/>
          <w:szCs w:val="24"/>
        </w:rPr>
        <w:t xml:space="preserve">Menurut </w:t>
      </w:r>
      <w:r w:rsidRPr="00741B1E">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"Kiswari Rukman", "given" : "", "non-dropping-particle" : "", "parse-names" : false, "suffix" : "" } ], "edition" : "1", "editor" : [ { "dropping-particle" : "", "family" : "Sally Carolina", "given" : "", "non-dropping-particle" : "", "parse-names" : false, "suffix" : "" } ], "id" : "ITEM-1", "issued" : { "date-parts" : [ [ "2016" ] ] }, "number-of-pages" : "280", "publisher" : "Erlangga Medical series", "publisher-place" : "Jakarta", "title" : "Hematologi &amp; Transfusi", "type" : "book" }, "uris" : [ "http://www.mendeley.com/documents/?uuid=c4bdc588-caa4-4c85-8937-2cc9fae36e74" ] } ], "mendeley" : { "formattedCitation" : "(Kiswari Rukman, 2016)", "manualFormatting" : "Kiswari Rukman (2016)", "plainTextFormattedCitation" : "(Kiswari Rukman, 2016)", "previouslyFormattedCitation" : "(Kiswari Rukman, 2016)" }, "properties" : { "noteIndex" : 0 }, "schema" : "https://github.com/citation-style-language/schema/raw/master/csl-citation.json" }</w:instrText>
      </w:r>
      <w:r w:rsidRPr="00741B1E">
        <w:rPr>
          <w:rFonts w:ascii="Times New Roman" w:eastAsia="Times" w:hAnsi="Times New Roman" w:cs="Times New Roman"/>
          <w:sz w:val="24"/>
          <w:szCs w:val="24"/>
        </w:rPr>
        <w:fldChar w:fldCharType="separate"/>
      </w:r>
      <w:r>
        <w:rPr>
          <w:rFonts w:ascii="Times New Roman" w:eastAsia="Times" w:hAnsi="Times New Roman" w:cs="Times New Roman"/>
          <w:noProof/>
          <w:sz w:val="24"/>
          <w:szCs w:val="24"/>
        </w:rPr>
        <w:t>Kiswari Rukman (</w:t>
      </w:r>
      <w:r w:rsidRPr="00741B1E">
        <w:rPr>
          <w:rFonts w:ascii="Times New Roman" w:eastAsia="Times" w:hAnsi="Times New Roman" w:cs="Times New Roman"/>
          <w:noProof/>
          <w:sz w:val="24"/>
          <w:szCs w:val="24"/>
        </w:rPr>
        <w:t>2016)</w:t>
      </w:r>
      <w:r w:rsidRPr="00741B1E">
        <w:rPr>
          <w:rFonts w:ascii="Times New Roman" w:eastAsia="Times" w:hAnsi="Times New Roman" w:cs="Times New Roman"/>
          <w:sz w:val="24"/>
          <w:szCs w:val="24"/>
        </w:rPr>
        <w:fldChar w:fldCharType="end"/>
      </w:r>
      <w:r>
        <w:rPr>
          <w:rFonts w:ascii="Times New Roman" w:eastAsia="Times" w:hAnsi="Times New Roman" w:cs="Times New Roman"/>
          <w:sz w:val="24"/>
          <w:szCs w:val="24"/>
        </w:rPr>
        <w:t>, tanda dan gejala ITP adalah</w:t>
      </w:r>
      <w:r w:rsidRPr="00741B1E">
        <w:rPr>
          <w:rFonts w:ascii="Times New Roman" w:eastAsia="Times" w:hAnsi="Times New Roman" w:cs="Times New Roman"/>
          <w:sz w:val="24"/>
          <w:szCs w:val="24"/>
        </w:rPr>
        <w:t xml:space="preserve"> :</w:t>
      </w:r>
    </w:p>
    <w:p w:rsidR="00982E13" w:rsidRPr="00BD71A9" w:rsidRDefault="00982E13" w:rsidP="00982E13">
      <w:pPr>
        <w:pStyle w:val="ListParagraph"/>
        <w:numPr>
          <w:ilvl w:val="0"/>
          <w:numId w:val="18"/>
        </w:numPr>
        <w:tabs>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Biasanya didahului oleh infeksi bakteri atau virus (misalnya rubella, rubeola, varicella), atau vaksinasi dengan virus hidup 1-3 minggu sebelum trombositopenia</w:t>
      </w:r>
      <w:r>
        <w:rPr>
          <w:rFonts w:ascii="Times New Roman" w:eastAsia="Times" w:hAnsi="Times New Roman"/>
          <w:sz w:val="24"/>
          <w:szCs w:val="24"/>
        </w:rPr>
        <w:t>.</w:t>
      </w:r>
    </w:p>
    <w:p w:rsidR="00982E13" w:rsidRDefault="00982E13" w:rsidP="00982E13">
      <w:pPr>
        <w:pStyle w:val="ListParagraph"/>
        <w:numPr>
          <w:ilvl w:val="0"/>
          <w:numId w:val="18"/>
        </w:numPr>
        <w:tabs>
          <w:tab w:val="right" w:pos="0"/>
          <w:tab w:val="left" w:pos="360"/>
        </w:tabs>
        <w:spacing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Riwayat perdarahan</w:t>
      </w:r>
    </w:p>
    <w:p w:rsidR="00982E13" w:rsidRPr="00BD71A9" w:rsidRDefault="00982E13" w:rsidP="00982E13">
      <w:pPr>
        <w:pStyle w:val="ListParagraph"/>
        <w:numPr>
          <w:ilvl w:val="0"/>
          <w:numId w:val="18"/>
        </w:numPr>
        <w:tabs>
          <w:tab w:val="right" w:pos="0"/>
          <w:tab w:val="left" w:pos="360"/>
        </w:tabs>
        <w:spacing w:line="480" w:lineRule="auto"/>
        <w:ind w:left="360"/>
        <w:jc w:val="both"/>
        <w:rPr>
          <w:rFonts w:ascii="Times New Roman" w:eastAsia="Times" w:hAnsi="Times New Roman"/>
          <w:sz w:val="24"/>
          <w:szCs w:val="24"/>
        </w:rPr>
      </w:pPr>
      <w:r>
        <w:rPr>
          <w:rFonts w:ascii="Times New Roman" w:eastAsia="Times" w:hAnsi="Times New Roman"/>
          <w:sz w:val="24"/>
          <w:szCs w:val="24"/>
        </w:rPr>
        <w:t>Perdarahan gusi</w:t>
      </w:r>
    </w:p>
    <w:p w:rsidR="00982E13" w:rsidRPr="00BD71A9" w:rsidRDefault="00982E13" w:rsidP="00982E13">
      <w:pPr>
        <w:pStyle w:val="ListParagraph"/>
        <w:numPr>
          <w:ilvl w:val="0"/>
          <w:numId w:val="18"/>
        </w:numPr>
        <w:tabs>
          <w:tab w:val="left" w:pos="360"/>
          <w:tab w:val="right" w:pos="45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lastRenderedPageBreak/>
        <w:t>Riwayat pemberian obat-obatan, misalnya heparin, sulfonamid, kuinidin/kuinin, aspirin</w:t>
      </w:r>
      <w:r>
        <w:rPr>
          <w:rFonts w:ascii="Times New Roman" w:eastAsia="Times" w:hAnsi="Times New Roman"/>
          <w:sz w:val="24"/>
          <w:szCs w:val="24"/>
        </w:rPr>
        <w:t>.</w:t>
      </w:r>
    </w:p>
    <w:p w:rsidR="00982E13" w:rsidRPr="00BD71A9" w:rsidRDefault="00982E13" w:rsidP="00982E13">
      <w:pPr>
        <w:pStyle w:val="ListParagraph"/>
        <w:numPr>
          <w:ilvl w:val="0"/>
          <w:numId w:val="18"/>
        </w:numPr>
        <w:tabs>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Riwayat ibu menderita HIV, riwayat keluarga yang menderita trombositopenia atau kelainan hematologi</w:t>
      </w:r>
      <w:r>
        <w:rPr>
          <w:rFonts w:ascii="Times New Roman" w:eastAsia="Times" w:hAnsi="Times New Roman"/>
          <w:sz w:val="24"/>
          <w:szCs w:val="24"/>
        </w:rPr>
        <w:t>.</w:t>
      </w:r>
    </w:p>
    <w:p w:rsidR="00982E13" w:rsidRPr="00BD71A9" w:rsidRDefault="00982E13" w:rsidP="00982E13">
      <w:pPr>
        <w:pStyle w:val="ListParagraph"/>
        <w:numPr>
          <w:ilvl w:val="0"/>
          <w:numId w:val="18"/>
        </w:numPr>
        <w:tabs>
          <w:tab w:val="right" w:pos="0"/>
          <w:tab w:val="left" w:pos="360"/>
        </w:tabs>
        <w:spacing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Manifestasi perdarahan (ekimosis</w:t>
      </w:r>
      <w:r>
        <w:rPr>
          <w:rFonts w:ascii="Times New Roman" w:eastAsia="Times" w:hAnsi="Times New Roman"/>
          <w:sz w:val="24"/>
          <w:szCs w:val="24"/>
        </w:rPr>
        <w:t>/memar</w:t>
      </w:r>
      <w:r w:rsidRPr="00BD71A9">
        <w:rPr>
          <w:rFonts w:ascii="Times New Roman" w:eastAsia="Times" w:hAnsi="Times New Roman"/>
          <w:sz w:val="24"/>
          <w:szCs w:val="24"/>
        </w:rPr>
        <w:t>, petekie</w:t>
      </w:r>
      <w:r>
        <w:rPr>
          <w:rFonts w:ascii="Times New Roman" w:eastAsia="Times" w:hAnsi="Times New Roman"/>
          <w:sz w:val="24"/>
          <w:szCs w:val="24"/>
        </w:rPr>
        <w:t>/bintik merah</w:t>
      </w:r>
      <w:r w:rsidRPr="00BD71A9">
        <w:rPr>
          <w:rFonts w:ascii="Times New Roman" w:eastAsia="Times" w:hAnsi="Times New Roman"/>
          <w:sz w:val="24"/>
          <w:szCs w:val="24"/>
        </w:rPr>
        <w:t>, epistaksis</w:t>
      </w:r>
      <w:r>
        <w:rPr>
          <w:rFonts w:ascii="Times New Roman" w:eastAsia="Times" w:hAnsi="Times New Roman"/>
          <w:sz w:val="24"/>
          <w:szCs w:val="24"/>
        </w:rPr>
        <w:t>/pendarahan dari hidung</w:t>
      </w:r>
      <w:r w:rsidRPr="00BD71A9">
        <w:rPr>
          <w:rFonts w:ascii="Times New Roman" w:eastAsia="Times" w:hAnsi="Times New Roman"/>
          <w:sz w:val="24"/>
          <w:szCs w:val="24"/>
        </w:rPr>
        <w:t>)</w:t>
      </w:r>
    </w:p>
    <w:p w:rsidR="00982E13" w:rsidRPr="00BD71A9" w:rsidRDefault="00982E13" w:rsidP="00982E13">
      <w:pPr>
        <w:pStyle w:val="ListParagraph"/>
        <w:numPr>
          <w:ilvl w:val="0"/>
          <w:numId w:val="18"/>
        </w:numPr>
        <w:tabs>
          <w:tab w:val="right" w:pos="0"/>
          <w:tab w:val="left" w:pos="360"/>
        </w:tabs>
        <w:spacing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Hati, limpa dan kelenjar getah bening tidak membesar</w:t>
      </w:r>
    </w:p>
    <w:p w:rsidR="00982E13" w:rsidRPr="00BD71A9" w:rsidRDefault="00982E13" w:rsidP="00982E13">
      <w:pPr>
        <w:pStyle w:val="ListParagraph"/>
        <w:numPr>
          <w:ilvl w:val="0"/>
          <w:numId w:val="18"/>
        </w:numPr>
        <w:tabs>
          <w:tab w:val="righ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 xml:space="preserve">Infeksi </w:t>
      </w:r>
    </w:p>
    <w:p w:rsidR="00982E13" w:rsidRPr="00BD71A9" w:rsidRDefault="00982E13" w:rsidP="00982E13">
      <w:pPr>
        <w:pStyle w:val="Heading3"/>
        <w:tabs>
          <w:tab w:val="left" w:pos="360"/>
        </w:tabs>
        <w:spacing w:before="0" w:line="480" w:lineRule="auto"/>
        <w:ind w:left="360"/>
        <w:rPr>
          <w:rFonts w:eastAsia="Times" w:cs="Times New Roman"/>
        </w:rPr>
      </w:pPr>
      <w:bookmarkStart w:id="277" w:name="_Toc514134891"/>
      <w:r w:rsidRPr="00BD71A9">
        <w:rPr>
          <w:rFonts w:eastAsia="Times" w:cs="Times New Roman"/>
        </w:rPr>
        <w:t xml:space="preserve">Etiologi </w:t>
      </w:r>
      <w:r>
        <w:rPr>
          <w:rFonts w:eastAsia="Times" w:cs="Times New Roman"/>
          <w:i/>
          <w:szCs w:val="24"/>
        </w:rPr>
        <w:t>Idiopathic</w:t>
      </w:r>
      <w:r w:rsidRPr="00BD71A9">
        <w:rPr>
          <w:rFonts w:eastAsia="Times" w:cs="Times New Roman"/>
          <w:i/>
          <w:szCs w:val="24"/>
        </w:rPr>
        <w:t xml:space="preserve"> Thrombocytopenic Purpura (ITP)</w:t>
      </w:r>
      <w:bookmarkEnd w:id="277"/>
      <w:r w:rsidRPr="00BD71A9">
        <w:rPr>
          <w:rFonts w:eastAsia="Times" w:cs="Times New Roman"/>
          <w:szCs w:val="24"/>
        </w:rPr>
        <w:t xml:space="preserve"> </w:t>
      </w:r>
      <w:r w:rsidRPr="00BD71A9">
        <w:rPr>
          <w:rFonts w:eastAsia="Times" w:cs="Times New Roman"/>
        </w:rPr>
        <w:t xml:space="preserve"> </w:t>
      </w:r>
    </w:p>
    <w:p w:rsidR="00982E13" w:rsidRPr="00BD71A9" w:rsidRDefault="00982E13" w:rsidP="00982E13">
      <w:pPr>
        <w:spacing w:after="0" w:line="480" w:lineRule="auto"/>
        <w:ind w:firstLine="720"/>
        <w:jc w:val="both"/>
        <w:rPr>
          <w:rFonts w:ascii="Times New Roman" w:eastAsia="Times New Roman" w:hAnsi="Times New Roman" w:cs="Times New Roman"/>
          <w:color w:val="000000"/>
          <w:sz w:val="24"/>
          <w:szCs w:val="24"/>
          <w:lang w:val="sv-SE"/>
        </w:rPr>
      </w:pPr>
      <w:r w:rsidRPr="00F21C3C">
        <w:rPr>
          <w:rFonts w:ascii="Times New Roman" w:eastAsia="Times" w:hAnsi="Times New Roman" w:cs="Times New Roman"/>
          <w:sz w:val="24"/>
          <w:szCs w:val="24"/>
        </w:rPr>
        <w:t xml:space="preserve">Menurut </w:t>
      </w:r>
      <w:r w:rsidRPr="00F21C3C">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"Nurarif", "given" : "Amin Huda", "non-dropping-particle" : "", "parse-names" : false, "suffix" : "" }, { "dropping-particle" : "", "family" : "Kusuma", "given" : "Hardhi", "non-dropping-particle" : "", "parse-names" : false, "suffix" : "" } ], "id" : "ITEM-1", "issued" : { "date-parts" : [ [ "2015" ] ] }, "number-of-pages" : "84", "publisher" : "Mediaction Jogja", "publisher-place" : "Jogjakarta", "title" : "Nanda Nic-Noc", "type" : "book" }, "uris" : [ "http://www.mendeley.com/documents/?uuid=93cf3392-17fb-4393-b461-f1941a6acbbb" ] } ], "mendeley" : { "formattedCitation" : "(Nurarif &amp; Kusuma, 2015)", "manualFormatting" : "Nurarif &amp; Kusuma (2015)", "plainTextFormattedCitation" : "(Nurarif &amp; Kusuma, 2015)", "previouslyFormattedCitation" : "(Nurarif &amp; Kusuma, 2015)" }, "properties" : { "noteIndex" : 0 }, "schema" : "https://github.com/citation-style-language/schema/raw/master/csl-citation.json" }</w:instrText>
      </w:r>
      <w:r w:rsidRPr="00F21C3C">
        <w:rPr>
          <w:rFonts w:ascii="Times New Roman" w:eastAsia="Times" w:hAnsi="Times New Roman" w:cs="Times New Roman"/>
          <w:sz w:val="24"/>
          <w:szCs w:val="24"/>
        </w:rPr>
        <w:fldChar w:fldCharType="separate"/>
      </w:r>
      <w:r>
        <w:rPr>
          <w:rFonts w:ascii="Times New Roman" w:eastAsia="Times" w:hAnsi="Times New Roman" w:cs="Times New Roman"/>
          <w:noProof/>
          <w:sz w:val="24"/>
          <w:szCs w:val="24"/>
        </w:rPr>
        <w:t>Nurarif &amp; Kusuma (</w:t>
      </w:r>
      <w:r w:rsidRPr="00F21C3C">
        <w:rPr>
          <w:rFonts w:ascii="Times New Roman" w:eastAsia="Times" w:hAnsi="Times New Roman" w:cs="Times New Roman"/>
          <w:noProof/>
          <w:sz w:val="24"/>
          <w:szCs w:val="24"/>
        </w:rPr>
        <w:t>2015)</w:t>
      </w:r>
      <w:r w:rsidRPr="00F21C3C">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r w:rsidRPr="00F21C3C">
        <w:rPr>
          <w:rFonts w:ascii="Times New Roman" w:eastAsia="Times New Roman" w:hAnsi="Times New Roman" w:cs="Times New Roman"/>
          <w:color w:val="000000"/>
          <w:sz w:val="24"/>
          <w:szCs w:val="24"/>
          <w:lang w:val="sv-SE"/>
        </w:rPr>
        <w:t xml:space="preserve"> penyebab</w:t>
      </w:r>
      <w:r w:rsidRPr="00BD71A9">
        <w:rPr>
          <w:rFonts w:ascii="Times New Roman" w:eastAsia="Times New Roman" w:hAnsi="Times New Roman" w:cs="Times New Roman"/>
          <w:color w:val="000000"/>
          <w:sz w:val="24"/>
          <w:szCs w:val="24"/>
          <w:lang w:val="sv-SE"/>
        </w:rPr>
        <w:t xml:space="preserve"> </w:t>
      </w:r>
      <w:r>
        <w:rPr>
          <w:rFonts w:ascii="Times New Roman" w:eastAsia="Times New Roman" w:hAnsi="Times New Roman" w:cs="Times New Roman"/>
          <w:color w:val="000000"/>
          <w:sz w:val="24"/>
          <w:szCs w:val="24"/>
          <w:lang w:val="sv-SE"/>
        </w:rPr>
        <w:t>ITP yang pasti belum diketahui, te</w:t>
      </w:r>
      <w:r w:rsidRPr="00BD71A9">
        <w:rPr>
          <w:rFonts w:ascii="Times New Roman" w:eastAsia="Times New Roman" w:hAnsi="Times New Roman" w:cs="Times New Roman"/>
          <w:color w:val="000000"/>
          <w:sz w:val="24"/>
          <w:szCs w:val="24"/>
          <w:lang w:val="sv-SE"/>
        </w:rPr>
        <w:t>tapi dikemukakan berbagai kemungkinan diantaranya ialah :</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Trombositopenia (Jumlah trombosit dapat sedikit atau sangat menurun, bila kurang dari 20.000 bahkan mencapai 0)</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Infeksi virus (demam ber</w:t>
      </w:r>
      <w:r>
        <w:rPr>
          <w:rFonts w:ascii="Times New Roman" w:eastAsia="Times New Roman" w:hAnsi="Times New Roman"/>
          <w:color w:val="000000"/>
          <w:sz w:val="24"/>
          <w:szCs w:val="24"/>
          <w:lang w:val="sv-SE"/>
        </w:rPr>
        <w:t>darah, morbili, varisela, rubel</w:t>
      </w:r>
      <w:r w:rsidRPr="00BD71A9">
        <w:rPr>
          <w:rFonts w:ascii="Times New Roman" w:eastAsia="Times New Roman" w:hAnsi="Times New Roman"/>
          <w:color w:val="000000"/>
          <w:sz w:val="24"/>
          <w:szCs w:val="24"/>
          <w:lang w:val="sv-SE"/>
        </w:rPr>
        <w:t>a, dll)</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Bahan kimia</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Pengaruh fisis (radiasi, panas)</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Kekurangan faktor pematangan (misalnya malnutrisi)</w:t>
      </w:r>
    </w:p>
    <w:p w:rsidR="00982E13" w:rsidRPr="00BD71A9" w:rsidRDefault="00982E13" w:rsidP="00982E13">
      <w:pPr>
        <w:pStyle w:val="ListParagraph"/>
        <w:numPr>
          <w:ilvl w:val="1"/>
          <w:numId w:val="18"/>
        </w:numPr>
        <w:spacing w:after="0" w:line="480" w:lineRule="auto"/>
        <w:ind w:left="360"/>
        <w:jc w:val="both"/>
        <w:rPr>
          <w:rFonts w:ascii="Times New Roman" w:eastAsia="Times New Roman" w:hAnsi="Times New Roman"/>
          <w:color w:val="000000"/>
          <w:sz w:val="24"/>
          <w:szCs w:val="24"/>
          <w:lang w:val="sv-SE"/>
        </w:rPr>
      </w:pPr>
      <w:r w:rsidRPr="00BD71A9">
        <w:rPr>
          <w:rFonts w:ascii="Times New Roman" w:eastAsia="Times New Roman" w:hAnsi="Times New Roman"/>
          <w:color w:val="000000"/>
          <w:sz w:val="24"/>
          <w:szCs w:val="24"/>
          <w:lang w:val="sv-SE"/>
        </w:rPr>
        <w:t>Mekanisme imun yang menghancurkan trombosit</w:t>
      </w:r>
    </w:p>
    <w:p w:rsidR="00982E13" w:rsidRPr="00BD71A9" w:rsidRDefault="00982E13" w:rsidP="00982E13">
      <w:pPr>
        <w:pStyle w:val="Heading3"/>
        <w:spacing w:before="0" w:line="480" w:lineRule="auto"/>
        <w:ind w:left="360"/>
        <w:jc w:val="both"/>
        <w:rPr>
          <w:rFonts w:eastAsia="Times New Roman" w:cs="Times New Roman"/>
        </w:rPr>
      </w:pPr>
      <w:bookmarkStart w:id="278" w:name="_Toc514134892"/>
      <w:r w:rsidRPr="00BD71A9">
        <w:rPr>
          <w:rFonts w:eastAsia="Times New Roman" w:cs="Times New Roman"/>
        </w:rPr>
        <w:t xml:space="preserve">Patofisiologis </w:t>
      </w:r>
      <w:r>
        <w:rPr>
          <w:rFonts w:eastAsia="Times" w:cs="Times New Roman"/>
          <w:i/>
          <w:szCs w:val="24"/>
        </w:rPr>
        <w:t>Idiopathic</w:t>
      </w:r>
      <w:r w:rsidRPr="00BD71A9">
        <w:rPr>
          <w:rFonts w:eastAsia="Times" w:cs="Times New Roman"/>
          <w:i/>
          <w:szCs w:val="24"/>
        </w:rPr>
        <w:t xml:space="preserve"> Thrombocytopenic Purpura (ITP)</w:t>
      </w:r>
      <w:bookmarkEnd w:id="278"/>
      <w:r w:rsidRPr="00BD71A9">
        <w:rPr>
          <w:rFonts w:eastAsia="Times" w:cs="Times New Roman"/>
          <w:szCs w:val="24"/>
        </w:rPr>
        <w:t xml:space="preserve"> </w:t>
      </w:r>
      <w:r w:rsidRPr="00BD71A9">
        <w:rPr>
          <w:rFonts w:eastAsia="Times" w:cs="Times New Roman"/>
        </w:rPr>
        <w:t xml:space="preserve"> </w:t>
      </w:r>
    </w:p>
    <w:p w:rsidR="00982E13" w:rsidRPr="00BD71A9" w:rsidRDefault="00982E13" w:rsidP="00982E13">
      <w:pPr>
        <w:tabs>
          <w:tab w:val="left" w:pos="720"/>
        </w:tabs>
        <w:spacing w:after="0" w:line="480" w:lineRule="auto"/>
        <w:jc w:val="both"/>
        <w:rPr>
          <w:rFonts w:ascii="Times New Roman" w:eastAsia="Times" w:hAnsi="Times New Roman" w:cs="Times New Roman"/>
          <w:sz w:val="24"/>
          <w:szCs w:val="24"/>
        </w:rPr>
      </w:pPr>
      <w:r w:rsidRPr="00BD71A9">
        <w:rPr>
          <w:rFonts w:ascii="Times New Roman" w:hAnsi="Times New Roman" w:cs="Times New Roman"/>
          <w:sz w:val="24"/>
          <w:szCs w:val="24"/>
        </w:rPr>
        <w:tab/>
        <w:t xml:space="preserve">ITP merupakan suatu kelainan didapat yang berupa gangguan autoimun yang mengakibatkan trombositopenia oleh karena adanya penghancuran trombosit secara dini dalam system retikuloendotel akibat adanya autoantibodi terhadap trombosit yang biasanya berasal dari Immunoglubolin G. Sindroma ITP disebabkan oleh auto antibody trombosit spesifik yang berkaitan dengan trombosit </w:t>
      </w:r>
      <w:r w:rsidRPr="00BD71A9">
        <w:rPr>
          <w:rFonts w:ascii="Times New Roman" w:hAnsi="Times New Roman" w:cs="Times New Roman"/>
          <w:sz w:val="24"/>
          <w:szCs w:val="24"/>
        </w:rPr>
        <w:lastRenderedPageBreak/>
        <w:t>autolog kemudian dengan cepat dibersihkan dari sirkulasi oleh system fagosit mononucle</w:t>
      </w:r>
      <w:r>
        <w:rPr>
          <w:rFonts w:ascii="Times New Roman" w:hAnsi="Times New Roman" w:cs="Times New Roman"/>
          <w:sz w:val="24"/>
          <w:szCs w:val="24"/>
        </w:rPr>
        <w:t xml:space="preserve">ar melalui reseptor Fc makrofag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"W.Sudayo", "given" : "Aru", "non-dropping-particle" : "", "parse-names" : false, "suffix" : "" } ], "edition" : "2", "editor" : [ { "dropping-particle" : "", "family" : "W.Sudayo", "given" : "Aru", "non-dropping-particle" : "", "parse-names" : false, "suffix" : "" } ], "id" : "ITEM-1", "issued" : { "date-parts" : [ [ "2010" ] ] }, "number-of-pages" : "1168", "publisher" : "Interna Publishing", "publisher-place" : "Jakarta", "title" : "Ilmu Penyakit Dalam", "type" : "book" }, "uris" : [ "http://www.mendeley.com/documents/?uuid=257ca147-a6a8-4de6-9400-0ce64fc40870" ] } ], "mendeley" : { "formattedCitation" : "(W.Sudayo, 2010)", "plainTextFormattedCitation" : "(W.Sudayo, 2010)", "previouslyFormattedCitation" : "(W.Sudayo, 2010)"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(W.Sudayo, 2010)</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p>
    <w:p w:rsidR="00982E13" w:rsidRPr="00BD71A9" w:rsidRDefault="00982E13" w:rsidP="00982E13">
      <w:pPr>
        <w:pStyle w:val="Heading3"/>
        <w:tabs>
          <w:tab w:val="left" w:pos="360"/>
        </w:tabs>
        <w:spacing w:before="0" w:line="480" w:lineRule="auto"/>
        <w:ind w:left="360"/>
        <w:rPr>
          <w:rFonts w:eastAsia="Times" w:cs="Times New Roman"/>
        </w:rPr>
      </w:pPr>
      <w:bookmarkStart w:id="279" w:name="_Toc514134893"/>
      <w:r w:rsidRPr="00BD71A9">
        <w:rPr>
          <w:rFonts w:eastAsia="Times" w:cs="Times New Roman"/>
        </w:rPr>
        <w:t xml:space="preserve">Manifestasi Klinis </w:t>
      </w:r>
      <w:r>
        <w:rPr>
          <w:rFonts w:eastAsia="Times" w:cs="Times New Roman"/>
          <w:i/>
          <w:szCs w:val="24"/>
        </w:rPr>
        <w:t>Idiopathic</w:t>
      </w:r>
      <w:r w:rsidRPr="00BD71A9">
        <w:rPr>
          <w:rFonts w:eastAsia="Times" w:cs="Times New Roman"/>
          <w:i/>
          <w:szCs w:val="24"/>
        </w:rPr>
        <w:t xml:space="preserve"> Thrombocytopenic Purpura (ITP)</w:t>
      </w:r>
      <w:bookmarkEnd w:id="279"/>
      <w:r w:rsidRPr="00BD71A9">
        <w:rPr>
          <w:rFonts w:eastAsia="Times" w:cs="Times New Roman"/>
          <w:szCs w:val="24"/>
        </w:rPr>
        <w:t xml:space="preserve"> </w:t>
      </w:r>
      <w:r w:rsidRPr="00BD71A9">
        <w:rPr>
          <w:rFonts w:eastAsia="Times" w:cs="Times New Roman"/>
        </w:rPr>
        <w:t xml:space="preserve"> </w:t>
      </w:r>
    </w:p>
    <w:p w:rsidR="00982E13" w:rsidRPr="00BD71A9" w:rsidRDefault="00982E13" w:rsidP="00982E13">
      <w:pPr>
        <w:pStyle w:val="ListParagraph"/>
        <w:numPr>
          <w:ilvl w:val="4"/>
          <w:numId w:val="18"/>
        </w:numPr>
        <w:tabs>
          <w:tab w:val="left" w:pos="360"/>
        </w:tabs>
        <w:spacing w:after="0" w:line="480" w:lineRule="auto"/>
        <w:ind w:hanging="4320"/>
        <w:jc w:val="both"/>
        <w:rPr>
          <w:rFonts w:ascii="Times New Roman" w:eastAsia="Times" w:hAnsi="Times New Roman"/>
          <w:sz w:val="24"/>
          <w:szCs w:val="24"/>
        </w:rPr>
      </w:pPr>
      <w:r w:rsidRPr="00F8548B">
        <w:rPr>
          <w:rFonts w:ascii="Times New Roman" w:eastAsia="Times" w:hAnsi="Times New Roman"/>
          <w:i/>
          <w:sz w:val="24"/>
          <w:szCs w:val="24"/>
        </w:rPr>
        <w:t>Idiopathic Thrombocytopenic Purpura</w:t>
      </w:r>
      <w:r>
        <w:rPr>
          <w:rFonts w:ascii="Times New Roman" w:eastAsia="Times" w:hAnsi="Times New Roman"/>
          <w:sz w:val="24"/>
          <w:szCs w:val="24"/>
        </w:rPr>
        <w:t xml:space="preserve"> (ITP)</w:t>
      </w:r>
      <w:r w:rsidRPr="00F8548B">
        <w:rPr>
          <w:rFonts w:ascii="Times New Roman" w:eastAsia="Times" w:hAnsi="Times New Roman"/>
          <w:sz w:val="24"/>
          <w:szCs w:val="24"/>
        </w:rPr>
        <w:t xml:space="preserve"> </w:t>
      </w:r>
      <w:r>
        <w:rPr>
          <w:rFonts w:ascii="Times New Roman" w:eastAsia="Times" w:hAnsi="Times New Roman"/>
          <w:sz w:val="24"/>
          <w:szCs w:val="24"/>
        </w:rPr>
        <w:t>A</w:t>
      </w:r>
      <w:r w:rsidRPr="00BD71A9">
        <w:rPr>
          <w:rFonts w:ascii="Times New Roman" w:eastAsia="Times" w:hAnsi="Times New Roman"/>
          <w:sz w:val="24"/>
          <w:szCs w:val="24"/>
        </w:rPr>
        <w:t xml:space="preserve">kut </w:t>
      </w:r>
    </w:p>
    <w:p w:rsidR="00982E13" w:rsidRPr="00BD71A9" w:rsidRDefault="00982E13" w:rsidP="00982E13">
      <w:pPr>
        <w:tabs>
          <w:tab w:val="left" w:pos="720"/>
        </w:tabs>
        <w:spacing w:after="0" w:line="480" w:lineRule="auto"/>
        <w:jc w:val="both"/>
        <w:rPr>
          <w:rFonts w:ascii="Times New Roman" w:eastAsia="Times" w:hAnsi="Times New Roman" w:cs="Times New Roman"/>
          <w:sz w:val="24"/>
          <w:szCs w:val="24"/>
        </w:rPr>
      </w:pPr>
      <w:r>
        <w:rPr>
          <w:rFonts w:ascii="Times New Roman" w:eastAsia="Times" w:hAnsi="Times New Roman" w:cs="Times New Roman"/>
          <w:i/>
          <w:sz w:val="24"/>
          <w:szCs w:val="24"/>
        </w:rPr>
        <w:tab/>
        <w:t>Idiopathic</w:t>
      </w:r>
      <w:r w:rsidRPr="00BD71A9">
        <w:rPr>
          <w:rFonts w:ascii="Times New Roman" w:eastAsia="Times" w:hAnsi="Times New Roman" w:cs="Times New Roman"/>
          <w:i/>
          <w:sz w:val="24"/>
          <w:szCs w:val="24"/>
        </w:rPr>
        <w:t xml:space="preserve"> Thrombocytopenic </w:t>
      </w:r>
      <w:r w:rsidRPr="002B3840">
        <w:rPr>
          <w:rFonts w:ascii="Times New Roman" w:eastAsia="Times" w:hAnsi="Times New Roman" w:cs="Times New Roman"/>
          <w:i/>
          <w:sz w:val="24"/>
          <w:szCs w:val="24"/>
        </w:rPr>
        <w:t>Purpura (ITP)</w:t>
      </w:r>
      <w:r w:rsidRPr="00BD71A9">
        <w:rPr>
          <w:rFonts w:ascii="Times New Roman" w:eastAsia="Times" w:hAnsi="Times New Roman" w:cs="Times New Roman"/>
          <w:sz w:val="24"/>
          <w:szCs w:val="24"/>
        </w:rPr>
        <w:t xml:space="preserve"> akut lebih sering dijumpai pada anak, jarang pada umur dewasa, onset penyakit biasanya mendadak, riwayat infeksi mengawali terjadinya perdarahan berulang, sering dijumpai eksantem pada anak-anak (rubeola dan rubella) dan penyakit saluran napas yang disebabkan oleh virus merupakan 90% dari kasus pediatric trombositopenia imunologik. </w:t>
      </w:r>
      <w:proofErr w:type="gramStart"/>
      <w:r w:rsidRPr="00BD71A9">
        <w:rPr>
          <w:rFonts w:ascii="Times New Roman" w:eastAsia="Times" w:hAnsi="Times New Roman" w:cs="Times New Roman"/>
          <w:sz w:val="24"/>
          <w:szCs w:val="24"/>
        </w:rPr>
        <w:t>Virus yang paling banyak diidentifikasi adalah varicella zoster dan ebstein barr.</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Manifestasi perdarahan ITP akut pada anak biasanya ringan, perdarahan intracranial terjadi kurang dari 1% pasien.</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Pada ITP dewasa bentuk akut jarang terjadi namun dapat mengalami perdarahan dan perjalanan penyakit lebih fulminant.</w:t>
      </w:r>
      <w:proofErr w:type="gramEnd"/>
      <w:r w:rsidRPr="00BD71A9">
        <w:rPr>
          <w:rFonts w:ascii="Times New Roman" w:eastAsia="Times" w:hAnsi="Times New Roman" w:cs="Times New Roman"/>
          <w:sz w:val="24"/>
          <w:szCs w:val="24"/>
        </w:rPr>
        <w:t xml:space="preserve"> ITP akut pada anak biasanya self limiting, remisi spontan terjadi pada 90% penderita, 60% sembuh dalam 4-6 minggu dan lebih dari 90% sembuh dalam 3-6 bulan.</w:t>
      </w:r>
    </w:p>
    <w:p w:rsidR="00982E13" w:rsidRPr="00BD71A9" w:rsidRDefault="00982E13" w:rsidP="00982E13">
      <w:pPr>
        <w:pStyle w:val="ListParagraph"/>
        <w:numPr>
          <w:ilvl w:val="4"/>
          <w:numId w:val="18"/>
        </w:numPr>
        <w:tabs>
          <w:tab w:val="left" w:pos="360"/>
        </w:tabs>
        <w:spacing w:after="0" w:line="480" w:lineRule="auto"/>
        <w:ind w:hanging="4320"/>
        <w:jc w:val="both"/>
        <w:rPr>
          <w:rFonts w:ascii="Times New Roman" w:eastAsia="Times" w:hAnsi="Times New Roman"/>
          <w:sz w:val="24"/>
          <w:szCs w:val="24"/>
        </w:rPr>
      </w:pPr>
      <w:r w:rsidRPr="00F8548B">
        <w:rPr>
          <w:rFonts w:ascii="Times New Roman" w:eastAsia="Times" w:hAnsi="Times New Roman"/>
          <w:i/>
          <w:sz w:val="24"/>
          <w:szCs w:val="24"/>
        </w:rPr>
        <w:t>Idiopathic Thrombocytopenic Purpura</w:t>
      </w:r>
      <w:r>
        <w:rPr>
          <w:rFonts w:ascii="Times New Roman" w:eastAsia="Times" w:hAnsi="Times New Roman"/>
          <w:sz w:val="24"/>
          <w:szCs w:val="24"/>
        </w:rPr>
        <w:t xml:space="preserve"> (ITP)</w:t>
      </w:r>
      <w:r w:rsidRPr="00BD71A9">
        <w:rPr>
          <w:rFonts w:ascii="Times New Roman" w:eastAsia="Times" w:hAnsi="Times New Roman"/>
          <w:sz w:val="24"/>
          <w:szCs w:val="24"/>
        </w:rPr>
        <w:t xml:space="preserve"> Kronis</w:t>
      </w:r>
    </w:p>
    <w:p w:rsidR="00982E13" w:rsidRPr="00BD71A9" w:rsidRDefault="00982E13" w:rsidP="00982E13">
      <w:pPr>
        <w:tabs>
          <w:tab w:val="left" w:pos="360"/>
          <w:tab w:val="left" w:pos="720"/>
        </w:tabs>
        <w:spacing w:after="0" w:line="480" w:lineRule="auto"/>
        <w:jc w:val="both"/>
        <w:rPr>
          <w:rFonts w:ascii="Times New Roman" w:eastAsia="Times" w:hAnsi="Times New Roman" w:cs="Times New Roman"/>
          <w:sz w:val="24"/>
          <w:szCs w:val="24"/>
        </w:rPr>
      </w:pPr>
      <w:r w:rsidRPr="00BD71A9">
        <w:rPr>
          <w:rFonts w:ascii="Times New Roman" w:eastAsia="Times" w:hAnsi="Times New Roman" w:cs="Times New Roman"/>
          <w:sz w:val="24"/>
          <w:szCs w:val="24"/>
        </w:rPr>
        <w:tab/>
      </w:r>
      <w:r>
        <w:rPr>
          <w:rFonts w:ascii="Times New Roman" w:eastAsia="Times" w:hAnsi="Times New Roman" w:cs="Times New Roman"/>
          <w:sz w:val="24"/>
          <w:szCs w:val="24"/>
        </w:rPr>
        <w:tab/>
      </w:r>
      <w:proofErr w:type="gramStart"/>
      <w:r w:rsidRPr="00BD71A9">
        <w:rPr>
          <w:rFonts w:ascii="Times New Roman" w:eastAsia="Times" w:hAnsi="Times New Roman" w:cs="Times New Roman"/>
          <w:sz w:val="24"/>
          <w:szCs w:val="24"/>
        </w:rPr>
        <w:t>Onset ITP kronik biasanya tidak menentu, riwayat perdarahan sering dari ringan sampai sedang, infeksi dan pembesaran lien jarang terjadi, dan memiliki perjalanan klinis yang fluktuatif.</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Episode perdarahan dapat berlangsung beberapa hari sampai beberapa minggu, mungkin intermitten atau bahkan terus menerus.</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Remisi spontan jarang terjadi dan tampaknya remisi tidak lengkap.</w:t>
      </w:r>
      <w:proofErr w:type="gramEnd"/>
      <w:r w:rsidRPr="00BD71A9">
        <w:rPr>
          <w:rFonts w:ascii="Times New Roman" w:eastAsia="Times" w:hAnsi="Times New Roman" w:cs="Times New Roman"/>
          <w:sz w:val="24"/>
          <w:szCs w:val="24"/>
        </w:rPr>
        <w:t xml:space="preserve"> </w:t>
      </w:r>
    </w:p>
    <w:p w:rsidR="00982E13" w:rsidRPr="00BD71A9" w:rsidRDefault="00982E13" w:rsidP="00982E13">
      <w:pPr>
        <w:tabs>
          <w:tab w:val="left" w:pos="360"/>
          <w:tab w:val="left" w:pos="720"/>
        </w:tabs>
        <w:spacing w:after="0" w:line="480" w:lineRule="auto"/>
        <w:jc w:val="both"/>
        <w:rPr>
          <w:rFonts w:ascii="Times New Roman" w:eastAsia="Times" w:hAnsi="Times New Roman" w:cs="Times New Roman"/>
          <w:sz w:val="24"/>
          <w:szCs w:val="24"/>
        </w:rPr>
      </w:pPr>
      <w:r w:rsidRPr="00BD71A9">
        <w:rPr>
          <w:rFonts w:ascii="Times New Roman" w:eastAsia="Times" w:hAnsi="Times New Roman" w:cs="Times New Roman"/>
          <w:sz w:val="24"/>
          <w:szCs w:val="24"/>
        </w:rPr>
        <w:tab/>
      </w:r>
      <w:r>
        <w:rPr>
          <w:rFonts w:ascii="Times New Roman" w:eastAsia="Times" w:hAnsi="Times New Roman" w:cs="Times New Roman"/>
          <w:sz w:val="24"/>
          <w:szCs w:val="24"/>
        </w:rPr>
        <w:tab/>
      </w:r>
      <w:proofErr w:type="gramStart"/>
      <w:r w:rsidRPr="00BD71A9">
        <w:rPr>
          <w:rFonts w:ascii="Times New Roman" w:eastAsia="Times" w:hAnsi="Times New Roman" w:cs="Times New Roman"/>
          <w:sz w:val="24"/>
          <w:szCs w:val="24"/>
        </w:rPr>
        <w:t>Manifestasi perdarahan ITP berupa ekimosis, petekie, purpura.</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Pada umumnya berat dan frekuensi perdarahan berkorelasi dengan jumlah trombosit.</w:t>
      </w:r>
      <w:proofErr w:type="gramEnd"/>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lastRenderedPageBreak/>
        <w:t>Secara umum hubungan antara jumlah trombosit dengan gejala antara lain bila pasien dengan AT &gt; 50.000/mL maka biasanya asimtomatil, AT 30.000-50.000/mL terdapat luka memar/hematom, AT 10.000-30.000/mL terdapat perdarahan spontan, menoragi dan perdarahan memanjang bila ada luka, AT &lt; 10.000/mL terjadi perdarahan mukosa (epistaksis, perdarahan gastrointestinal dan genitourinari</w:t>
      </w:r>
      <w:r>
        <w:rPr>
          <w:rFonts w:ascii="Times New Roman" w:eastAsia="Times" w:hAnsi="Times New Roman" w:cs="Times New Roman"/>
          <w:sz w:val="24"/>
          <w:szCs w:val="24"/>
        </w:rPr>
        <w:t xml:space="preserve">a) dan risiko perdarahan saraf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"W.Sudayo", "given" : "Aru", "non-dropping-particle" : "", "parse-names" : false, "suffix" : "" } ], "edition" : "2", "editor" : [ { "dropping-particle" : "", "family" : "W.Sudayo", "given" : "Aru", "non-dropping-particle" : "", "parse-names" : false, "suffix" : "" } ], "id" : "ITEM-1", "issued" : { "date-parts" : [ [ "2010" ] ] }, "number-of-pages" : "1168", "publisher" : "Interna Publishing", "publisher-place" : "Jakarta", "title" : "Ilmu Penyakit Dalam", "type" : "book" }, "uris" : [ "http://www.mendeley.com/documents/?uuid=257ca147-a6a8-4de6-9400-0ce64fc40870" ] } ], "mendeley" : { "formattedCitation" : "(W.Sudayo, 2010)", "plainTextFormattedCitation" : "(W.Sudayo, 2010)", "previouslyFormattedCitation" : "(W.Sudayo, 2010)"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(W.Sudayo, 2010)</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p>
    <w:p w:rsidR="00982E13" w:rsidRDefault="00982E13" w:rsidP="00982E13">
      <w:pPr>
        <w:pStyle w:val="Heading3"/>
        <w:tabs>
          <w:tab w:val="left" w:pos="360"/>
        </w:tabs>
        <w:spacing w:before="0" w:line="480" w:lineRule="auto"/>
        <w:ind w:left="360"/>
        <w:rPr>
          <w:rFonts w:eastAsia="Times" w:cs="Times New Roman"/>
        </w:rPr>
      </w:pPr>
      <w:bookmarkStart w:id="280" w:name="_Toc514134894"/>
      <w:r w:rsidRPr="00BD71A9">
        <w:rPr>
          <w:rFonts w:eastAsia="Times" w:cs="Times New Roman"/>
        </w:rPr>
        <w:t xml:space="preserve">Pemeriksaan Penunjang </w:t>
      </w:r>
      <w:r>
        <w:rPr>
          <w:rFonts w:eastAsia="Times" w:cs="Times New Roman"/>
          <w:i/>
          <w:szCs w:val="24"/>
        </w:rPr>
        <w:t>Idiopathic</w:t>
      </w:r>
      <w:r w:rsidRPr="00BD71A9">
        <w:rPr>
          <w:rFonts w:eastAsia="Times" w:cs="Times New Roman"/>
          <w:i/>
          <w:szCs w:val="24"/>
        </w:rPr>
        <w:t xml:space="preserve"> Thrombocytopenic Purpura (ITP)</w:t>
      </w:r>
      <w:bookmarkEnd w:id="280"/>
      <w:r w:rsidRPr="00BD71A9">
        <w:rPr>
          <w:rFonts w:eastAsia="Times" w:cs="Times New Roman"/>
          <w:szCs w:val="24"/>
        </w:rPr>
        <w:t xml:space="preserve"> </w:t>
      </w:r>
      <w:r w:rsidRPr="00BD71A9">
        <w:rPr>
          <w:rFonts w:eastAsia="Times" w:cs="Times New Roman"/>
        </w:rPr>
        <w:t xml:space="preserve"> </w:t>
      </w:r>
    </w:p>
    <w:p w:rsidR="00982E13" w:rsidRPr="00F21C3C" w:rsidRDefault="00982E13" w:rsidP="00982E13">
      <w:pPr>
        <w:ind w:firstLine="720"/>
        <w:rPr>
          <w:rFonts w:ascii="Times New Roman" w:hAnsi="Times New Roman" w:cs="Times New Roman"/>
          <w:sz w:val="24"/>
          <w:szCs w:val="24"/>
        </w:rPr>
      </w:pPr>
      <w:r w:rsidRPr="00F21C3C">
        <w:rPr>
          <w:rFonts w:ascii="Times New Roman" w:hAnsi="Times New Roman" w:cs="Times New Roman"/>
          <w:sz w:val="24"/>
          <w:szCs w:val="24"/>
        </w:rPr>
        <w:t xml:space="preserve">Menurut </w:t>
      </w:r>
      <w:r w:rsidRPr="00F21C3C">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"Nurarif", "given" : "Amin Huda", "non-dropping-particle" : "", "parse-names" : false, "suffix" : "" }, { "dropping-particle" : "", "family" : "Kusuma", "given" : "Hardhi", "non-dropping-particle" : "", "parse-names" : false, "suffix" : "" } ], "id" : "ITEM-1", "issued" : { "date-parts" : [ [ "2015" ] ] }, "number-of-pages" : "84", "publisher" : "Mediaction Jogja", "publisher-place" : "Jogjakarta", "title" : "Nanda Nic-Noc", "type" : "book" }, "uris" : [ "http://www.mendeley.com/documents/?uuid=93cf3392-17fb-4393-b461-f1941a6acbbb" ] } ], "mendeley" : { "formattedCitation" : "(Nurarif &amp; Kusuma, 2015)", "manualFormatting" : "Nurarif &amp; Kusuma (2015)", "plainTextFormattedCitation" : "(Nurarif &amp; Kusuma, 2015)", "previouslyFormattedCitation" : "(Nurarif &amp; Kusuma, 2015)" }, "properties" : { "noteIndex" : 0 }, "schema" : "https://github.com/citation-style-language/schema/raw/master/csl-citation.json" }</w:instrText>
      </w:r>
      <w:r w:rsidRPr="00F21C3C">
        <w:rPr>
          <w:rFonts w:ascii="Times New Roman" w:eastAsia="Times" w:hAnsi="Times New Roman" w:cs="Times New Roman"/>
          <w:sz w:val="24"/>
          <w:szCs w:val="24"/>
        </w:rPr>
        <w:fldChar w:fldCharType="separate"/>
      </w:r>
      <w:r>
        <w:rPr>
          <w:rFonts w:ascii="Times New Roman" w:eastAsia="Times" w:hAnsi="Times New Roman" w:cs="Times New Roman"/>
          <w:noProof/>
          <w:sz w:val="24"/>
          <w:szCs w:val="24"/>
        </w:rPr>
        <w:t>Nurarif &amp; Kusuma (</w:t>
      </w:r>
      <w:r w:rsidRPr="00F21C3C">
        <w:rPr>
          <w:rFonts w:ascii="Times New Roman" w:eastAsia="Times" w:hAnsi="Times New Roman" w:cs="Times New Roman"/>
          <w:noProof/>
          <w:sz w:val="24"/>
          <w:szCs w:val="24"/>
        </w:rPr>
        <w:t>2015)</w:t>
      </w:r>
      <w:r w:rsidRPr="00F21C3C">
        <w:rPr>
          <w:rFonts w:ascii="Times New Roman" w:eastAsia="Times" w:hAnsi="Times New Roman" w:cs="Times New Roman"/>
          <w:sz w:val="24"/>
          <w:szCs w:val="24"/>
        </w:rPr>
        <w:fldChar w:fldCharType="end"/>
      </w:r>
      <w:r>
        <w:rPr>
          <w:rFonts w:ascii="Times New Roman" w:eastAsia="Times" w:hAnsi="Times New Roman" w:cs="Times New Roman"/>
          <w:sz w:val="24"/>
          <w:szCs w:val="24"/>
        </w:rPr>
        <w:t>, pemeriksaan penunjang ITP adalah :</w:t>
      </w:r>
    </w:p>
    <w:p w:rsidR="00982E13" w:rsidRPr="00BD71A9" w:rsidRDefault="00982E13" w:rsidP="00982E13">
      <w:pPr>
        <w:pStyle w:val="ListParagraph"/>
        <w:numPr>
          <w:ilvl w:val="0"/>
          <w:numId w:val="8"/>
        </w:numPr>
        <w:tabs>
          <w:tab w:val="left" w:pos="0"/>
          <w:tab w:val="left" w:pos="36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Pada pemeriksaan darah lengkap. Pada pemeriksaan ini ditemukan bahwa :</w:t>
      </w:r>
    </w:p>
    <w:p w:rsidR="00982E13" w:rsidRPr="00BD71A9" w:rsidRDefault="00982E13" w:rsidP="00982E13">
      <w:pPr>
        <w:pStyle w:val="ListParagraph"/>
        <w:numPr>
          <w:ilvl w:val="0"/>
          <w:numId w:val="19"/>
        </w:numPr>
        <w:tabs>
          <w:tab w:val="left" w:pos="0"/>
          <w:tab w:val="left" w:pos="360"/>
          <w:tab w:val="right" w:pos="450"/>
          <w:tab w:val="left" w:pos="54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Hb sedikit berkurang, erotrosit normositer, bila anemi berat hypochrome mycrosyter</w:t>
      </w:r>
    </w:p>
    <w:p w:rsidR="00982E13" w:rsidRPr="00BD71A9" w:rsidRDefault="00982E13" w:rsidP="00982E13">
      <w:pPr>
        <w:pStyle w:val="ListParagraph"/>
        <w:numPr>
          <w:ilvl w:val="0"/>
          <w:numId w:val="19"/>
        </w:numPr>
        <w:tabs>
          <w:tab w:val="left" w:pos="0"/>
          <w:tab w:val="left" w:pos="360"/>
          <w:tab w:val="right" w:pos="45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Leukosit meninggi pada fase perdarahan dengan dominasi PMN</w:t>
      </w:r>
    </w:p>
    <w:p w:rsidR="00982E13" w:rsidRPr="00BD71A9" w:rsidRDefault="00982E13" w:rsidP="00982E13">
      <w:pPr>
        <w:pStyle w:val="ListParagraph"/>
        <w:numPr>
          <w:ilvl w:val="0"/>
          <w:numId w:val="19"/>
        </w:numPr>
        <w:tabs>
          <w:tab w:val="left" w:pos="0"/>
          <w:tab w:val="left" w:pos="360"/>
          <w:tab w:val="right" w:pos="45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Pada fase perdarahan, jumlah trombosit rendah dan bentuknya abnormal</w:t>
      </w:r>
    </w:p>
    <w:p w:rsidR="00982E13" w:rsidRPr="00BD71A9" w:rsidRDefault="00982E13" w:rsidP="00982E13">
      <w:pPr>
        <w:pStyle w:val="ListParagraph"/>
        <w:numPr>
          <w:ilvl w:val="0"/>
          <w:numId w:val="19"/>
        </w:numPr>
        <w:tabs>
          <w:tab w:val="left" w:pos="0"/>
          <w:tab w:val="left" w:pos="360"/>
          <w:tab w:val="right" w:pos="45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Lympositosis dan eosinifilia terutama pada anak</w:t>
      </w:r>
    </w:p>
    <w:p w:rsidR="00982E13" w:rsidRPr="00BD71A9" w:rsidRDefault="00982E13" w:rsidP="00982E13">
      <w:pPr>
        <w:pStyle w:val="ListParagraph"/>
        <w:numPr>
          <w:ilvl w:val="0"/>
          <w:numId w:val="8"/>
        </w:numPr>
        <w:tabs>
          <w:tab w:val="left" w:pos="0"/>
          <w:tab w:val="left" w:pos="36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Pemeriksaan darah tepi</w:t>
      </w:r>
    </w:p>
    <w:p w:rsidR="00982E13" w:rsidRPr="00BD71A9" w:rsidRDefault="00982E13" w:rsidP="00982E13">
      <w:pPr>
        <w:pStyle w:val="ListParagraph"/>
        <w:numPr>
          <w:ilvl w:val="0"/>
          <w:numId w:val="20"/>
        </w:numPr>
        <w:tabs>
          <w:tab w:val="left" w:pos="0"/>
          <w:tab w:val="left" w:pos="360"/>
          <w:tab w:val="right" w:pos="450"/>
          <w:tab w:val="left" w:pos="720"/>
          <w:tab w:val="left" w:pos="108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 xml:space="preserve">Hematokrit normal atau sedikit berkurang </w:t>
      </w:r>
    </w:p>
    <w:p w:rsidR="00982E13" w:rsidRPr="00BD71A9" w:rsidRDefault="00982E13" w:rsidP="00982E13">
      <w:pPr>
        <w:pStyle w:val="ListParagraph"/>
        <w:numPr>
          <w:ilvl w:val="0"/>
          <w:numId w:val="8"/>
        </w:numPr>
        <w:tabs>
          <w:tab w:val="left" w:pos="0"/>
          <w:tab w:val="left" w:pos="36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Aspirasi sumsum tulang</w:t>
      </w:r>
    </w:p>
    <w:p w:rsidR="00982E13" w:rsidRPr="00BD71A9" w:rsidRDefault="00982E13" w:rsidP="00982E13">
      <w:pPr>
        <w:pStyle w:val="ListParagraph"/>
        <w:numPr>
          <w:ilvl w:val="0"/>
          <w:numId w:val="21"/>
        </w:numPr>
        <w:tabs>
          <w:tab w:val="left" w:pos="0"/>
          <w:tab w:val="left" w:pos="360"/>
          <w:tab w:val="right" w:pos="450"/>
          <w:tab w:val="left" w:pos="117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Jumlah megakaryosit normal atau bertambah, kadang mudah sekai morfologi megakaryosit abnormal (ukuran sangat besar, inti nonboluted, sitoplasma berfakuola dan sedikit atau tanpa granula).</w:t>
      </w:r>
    </w:p>
    <w:p w:rsidR="00982E13" w:rsidRPr="00BD71A9" w:rsidRDefault="00982E13" w:rsidP="00982E13">
      <w:pPr>
        <w:pStyle w:val="ListParagraph"/>
        <w:numPr>
          <w:ilvl w:val="0"/>
          <w:numId w:val="21"/>
        </w:numPr>
        <w:tabs>
          <w:tab w:val="left" w:pos="0"/>
          <w:tab w:val="left" w:pos="360"/>
          <w:tab w:val="right" w:pos="450"/>
          <w:tab w:val="left" w:pos="1170"/>
        </w:tabs>
        <w:spacing w:line="480" w:lineRule="auto"/>
        <w:ind w:left="0" w:firstLine="0"/>
        <w:jc w:val="both"/>
        <w:rPr>
          <w:rFonts w:ascii="Times New Roman" w:eastAsia="Times" w:hAnsi="Times New Roman"/>
          <w:sz w:val="24"/>
          <w:szCs w:val="24"/>
        </w:rPr>
      </w:pPr>
      <w:r w:rsidRPr="00BD71A9">
        <w:rPr>
          <w:rFonts w:ascii="Times New Roman" w:eastAsia="Times" w:hAnsi="Times New Roman"/>
          <w:sz w:val="24"/>
          <w:szCs w:val="24"/>
        </w:rPr>
        <w:t xml:space="preserve">Hitung (perkiraan jumlah) trombosit dan evaluasi hapusan darah tepi merupakan pemeriksaan laboratorium pertama yang terpenting. Karena dengan </w:t>
      </w:r>
      <w:proofErr w:type="gramStart"/>
      <w:r w:rsidRPr="00BD71A9">
        <w:rPr>
          <w:rFonts w:ascii="Times New Roman" w:eastAsia="Times" w:hAnsi="Times New Roman"/>
          <w:sz w:val="24"/>
          <w:szCs w:val="24"/>
        </w:rPr>
        <w:t>cara</w:t>
      </w:r>
      <w:proofErr w:type="gramEnd"/>
      <w:r w:rsidRPr="00BD71A9">
        <w:rPr>
          <w:rFonts w:ascii="Times New Roman" w:eastAsia="Times" w:hAnsi="Times New Roman"/>
          <w:sz w:val="24"/>
          <w:szCs w:val="24"/>
        </w:rPr>
        <w:t xml:space="preserve"> ini dapat dintentukan dengan cepat adanya trombositopenia dan kadang-kadang dapat ditentukan penyebabnya.</w:t>
      </w:r>
    </w:p>
    <w:p w:rsidR="00982E13" w:rsidRPr="00BD71A9" w:rsidRDefault="00982E13" w:rsidP="00982E13">
      <w:pPr>
        <w:pStyle w:val="Heading3"/>
        <w:tabs>
          <w:tab w:val="left" w:pos="360"/>
        </w:tabs>
        <w:spacing w:line="480" w:lineRule="auto"/>
        <w:ind w:left="360"/>
        <w:rPr>
          <w:rFonts w:eastAsia="Times" w:cs="Times New Roman"/>
        </w:rPr>
      </w:pPr>
      <w:bookmarkStart w:id="281" w:name="_Toc514134895"/>
      <w:r w:rsidRPr="00BD71A9">
        <w:rPr>
          <w:rFonts w:eastAsia="Times" w:cs="Times New Roman"/>
        </w:rPr>
        <w:lastRenderedPageBreak/>
        <w:t xml:space="preserve">Risiko Perdarahan pada </w:t>
      </w:r>
      <w:r>
        <w:rPr>
          <w:rFonts w:eastAsia="Times" w:cs="Times New Roman"/>
          <w:i/>
        </w:rPr>
        <w:t>Idiopathic Thrombocyto</w:t>
      </w:r>
      <w:r w:rsidRPr="00CC5513">
        <w:rPr>
          <w:rFonts w:eastAsia="Times" w:cs="Times New Roman"/>
          <w:i/>
        </w:rPr>
        <w:t xml:space="preserve">penic </w:t>
      </w:r>
      <w:r w:rsidRPr="002B3840">
        <w:rPr>
          <w:rFonts w:eastAsia="Times" w:cs="Times New Roman"/>
          <w:i/>
        </w:rPr>
        <w:t>Purpura</w:t>
      </w:r>
      <w:r>
        <w:rPr>
          <w:rFonts w:eastAsia="Times" w:cs="Times New Roman"/>
          <w:i/>
        </w:rPr>
        <w:t xml:space="preserve"> (</w:t>
      </w:r>
      <w:r w:rsidRPr="002B3840">
        <w:rPr>
          <w:rFonts w:eastAsia="Times" w:cs="Times New Roman"/>
          <w:i/>
        </w:rPr>
        <w:t>ITP</w:t>
      </w:r>
      <w:r>
        <w:rPr>
          <w:rFonts w:eastAsia="Times" w:cs="Times New Roman"/>
          <w:i/>
        </w:rPr>
        <w:t>)</w:t>
      </w:r>
      <w:bookmarkEnd w:id="281"/>
      <w:r w:rsidRPr="00BD71A9">
        <w:rPr>
          <w:rFonts w:eastAsia="Times" w:cs="Times New Roman"/>
        </w:rPr>
        <w:t xml:space="preserve"> </w:t>
      </w:r>
    </w:p>
    <w:p w:rsidR="00982E13" w:rsidRPr="00BD71A9" w:rsidRDefault="00982E13" w:rsidP="00982E13">
      <w:pPr>
        <w:tabs>
          <w:tab w:val="left" w:pos="720"/>
          <w:tab w:val="left" w:pos="1080"/>
          <w:tab w:val="left" w:pos="117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 xml:space="preserve">      </w:t>
      </w:r>
      <w:r>
        <w:rPr>
          <w:rFonts w:ascii="Times New Roman" w:hAnsi="Times New Roman" w:cs="Times New Roman"/>
          <w:sz w:val="24"/>
          <w:szCs w:val="24"/>
        </w:rPr>
        <w:tab/>
      </w:r>
      <w:r w:rsidRPr="00BD71A9">
        <w:rPr>
          <w:rFonts w:ascii="Times New Roman" w:hAnsi="Times New Roman" w:cs="Times New Roman"/>
          <w:sz w:val="24"/>
          <w:szCs w:val="24"/>
        </w:rPr>
        <w:t>Risiko perdarahan adalah berisiko mengalami kehilangan darah baik internal (terjadi di dalam tubuh) maupun eksternal (terjadi</w:t>
      </w:r>
      <w:r>
        <w:rPr>
          <w:rFonts w:ascii="Times New Roman" w:hAnsi="Times New Roman" w:cs="Times New Roman"/>
          <w:sz w:val="24"/>
          <w:szCs w:val="24"/>
        </w:rPr>
        <w:t xml:space="preserve"> hingga keluar tubuh)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"author" : [ { "dropping-particle" : "", "family" : "PPNI", "given" : "tim pokja SDKI DPP", "non-dropping-particle" : "", "parse-names" : false, "suffix" : "" } ], "id" : "ITEM-1", "issued" : { "date-parts" : [ [ "2016" ] ] }, "number-of-pages" : "42", "publisher" : "Dewan Pengurus Pusat Persatuan Perawat Nasional Indonesia", "publisher-place" : "jakarta selatan", "title" : "standar diagnosa keperawatan indonesia", "type" : "book" }, "uris" : [ "http://www.mendeley.com/documents/?uuid=17f5fb4b-4600-48fe-b922-0735a2f293a9" ] } ], "mendeley" : { "formattedCitation" : "(PPNI, 2016)", "plainTextFormattedCitation" : "(PPNI, 2016)", "previouslyFormattedCitation" : "(PPNI, 2016)"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(PPNI, 2016)</w:t>
      </w:r>
      <w:r w:rsidRPr="00BD71A9">
        <w:rPr>
          <w:rFonts w:ascii="Times New Roman" w:hAnsi="Times New Roman" w:cs="Times New Roman"/>
          <w:sz w:val="24"/>
          <w:szCs w:val="24"/>
        </w:rPr>
        <w:fldChar w:fldCharType="end"/>
      </w:r>
      <w:r>
        <w:rPr>
          <w:rFonts w:ascii="Times New Roman" w:hAnsi="Times New Roman" w:cs="Times New Roman"/>
          <w:sz w:val="24"/>
          <w:szCs w:val="24"/>
        </w:rPr>
        <w:t>.</w:t>
      </w:r>
    </w:p>
    <w:p w:rsidR="00982E13" w:rsidRPr="00BD71A9" w:rsidRDefault="00982E13" w:rsidP="00982E13">
      <w:pPr>
        <w:tabs>
          <w:tab w:val="left" w:pos="720"/>
          <w:tab w:val="left" w:pos="1080"/>
          <w:tab w:val="left" w:pos="117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 xml:space="preserve">     </w:t>
      </w:r>
      <w:r>
        <w:rPr>
          <w:rFonts w:ascii="Times New Roman" w:hAnsi="Times New Roman" w:cs="Times New Roman"/>
          <w:sz w:val="24"/>
          <w:szCs w:val="24"/>
        </w:rPr>
        <w:tab/>
      </w:r>
      <w:r w:rsidRPr="00BD71A9">
        <w:rPr>
          <w:rFonts w:ascii="Times New Roman" w:eastAsia="Times" w:hAnsi="Times New Roman" w:cs="Times New Roman"/>
          <w:sz w:val="24"/>
          <w:szCs w:val="24"/>
        </w:rPr>
        <w:t xml:space="preserve">Pada </w:t>
      </w:r>
      <w:r>
        <w:rPr>
          <w:rFonts w:ascii="Times New Roman" w:eastAsia="Times" w:hAnsi="Times New Roman" w:cs="Times New Roman"/>
          <w:i/>
          <w:sz w:val="24"/>
          <w:szCs w:val="24"/>
        </w:rPr>
        <w:t>Idiopathic Thrombocyto</w:t>
      </w:r>
      <w:r w:rsidRPr="004F2130">
        <w:rPr>
          <w:rFonts w:ascii="Times New Roman" w:eastAsia="Times" w:hAnsi="Times New Roman" w:cs="Times New Roman"/>
          <w:i/>
          <w:sz w:val="24"/>
          <w:szCs w:val="24"/>
        </w:rPr>
        <w:t>penic Purpura</w:t>
      </w:r>
      <w:r>
        <w:rPr>
          <w:rFonts w:ascii="Times New Roman" w:eastAsia="Times" w:hAnsi="Times New Roman" w:cs="Times New Roman"/>
          <w:i/>
          <w:sz w:val="24"/>
          <w:szCs w:val="24"/>
        </w:rPr>
        <w:t>,</w:t>
      </w:r>
      <w:r w:rsidRPr="00BD71A9">
        <w:rPr>
          <w:rFonts w:ascii="Times New Roman" w:eastAsia="Times" w:hAnsi="Times New Roman" w:cs="Times New Roman"/>
          <w:sz w:val="24"/>
          <w:szCs w:val="24"/>
        </w:rPr>
        <w:t xml:space="preserve"> risiko perdarahan gusi dan epistaksis sering terjadi, ini dapat berasal dari lesi petekie pada mukosa nasal, juga dapat ditemukan pada tenggorokan dan mulut. </w:t>
      </w:r>
      <w:proofErr w:type="gramStart"/>
      <w:r w:rsidRPr="00BD71A9">
        <w:rPr>
          <w:rFonts w:ascii="Times New Roman" w:eastAsia="Times" w:hAnsi="Times New Roman" w:cs="Times New Roman"/>
          <w:sz w:val="24"/>
          <w:szCs w:val="24"/>
        </w:rPr>
        <w:t>Traktus genitourinaria merupakan tempat perdarahan yang paling sering, menoragi dapat merupakan gejala satu-satunya dari ITP dan mungkin tampak pertama kali pada pubertas.</w:t>
      </w:r>
      <w:proofErr w:type="gramEnd"/>
      <w:r w:rsidRPr="00BD71A9">
        <w:rPr>
          <w:rFonts w:ascii="Times New Roman" w:eastAsia="Times" w:hAnsi="Times New Roman" w:cs="Times New Roman"/>
          <w:sz w:val="24"/>
          <w:szCs w:val="24"/>
        </w:rPr>
        <w:t xml:space="preserve"> </w:t>
      </w:r>
      <w:proofErr w:type="gramStart"/>
      <w:r w:rsidRPr="00BD71A9">
        <w:rPr>
          <w:rFonts w:ascii="Times New Roman" w:eastAsia="Times" w:hAnsi="Times New Roman" w:cs="Times New Roman"/>
          <w:sz w:val="24"/>
          <w:szCs w:val="24"/>
        </w:rPr>
        <w:t>Hematuria juga merupakan gejala yang sering.</w:t>
      </w:r>
      <w:proofErr w:type="gramEnd"/>
      <w:r w:rsidRPr="00BD71A9">
        <w:rPr>
          <w:rFonts w:ascii="Times New Roman" w:eastAsia="Times" w:hAnsi="Times New Roman" w:cs="Times New Roman"/>
          <w:sz w:val="24"/>
          <w:szCs w:val="24"/>
        </w:rPr>
        <w:t xml:space="preserve"> Perdarahan gastrointestinal biasanya bermanifestasi melena dan lebih </w:t>
      </w:r>
      <w:r>
        <w:rPr>
          <w:rFonts w:ascii="Times New Roman" w:eastAsia="Times" w:hAnsi="Times New Roman" w:cs="Times New Roman"/>
          <w:sz w:val="24"/>
          <w:szCs w:val="24"/>
        </w:rPr>
        <w:t xml:space="preserve">jarang lagi dengan hematemesis </w:t>
      </w:r>
      <w:r w:rsidRPr="00BD71A9">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"W.Sudayo", "given" : "Aru", "non-dropping-particle" : "", "parse-names" : false, "suffix" : "" } ], "edition" : "2", "editor" : [ { "dropping-particle" : "", "family" : "W.Sudayo", "given" : "Aru", "non-dropping-particle" : "", "parse-names" : false, "suffix" : "" } ], "id" : "ITEM-1", "issued" : { "date-parts" : [ [ "2010" ] ] }, "number-of-pages" : "1168", "publisher" : "Interna Publishing", "publisher-place" : "Jakarta", "title" : "Ilmu Penyakit Dalam", "type" : "book" }, "uris" : [ "http://www.mendeley.com/documents/?uuid=257ca147-a6a8-4de6-9400-0ce64fc40870" ] } ], "mendeley" : { "formattedCitation" : "(W.Sudayo, 2010)", "plainTextFormattedCitation" : "(W.Sudayo, 2010)", "previouslyFormattedCitation" : "(W.Sudayo, 2010)"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(W.Sudayo, 2010)</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r w:rsidRPr="00BD71A9">
        <w:rPr>
          <w:rFonts w:ascii="Times New Roman" w:eastAsia="Times" w:hAnsi="Times New Roman" w:cs="Times New Roman"/>
          <w:sz w:val="24"/>
          <w:szCs w:val="24"/>
        </w:rPr>
        <w:t xml:space="preserve"> </w:t>
      </w:r>
    </w:p>
    <w:p w:rsidR="00982E13" w:rsidRPr="00BD71A9" w:rsidRDefault="00982E13" w:rsidP="00982E13">
      <w:pPr>
        <w:tabs>
          <w:tab w:val="left" w:pos="720"/>
        </w:tabs>
        <w:spacing w:after="0" w:line="480" w:lineRule="auto"/>
        <w:jc w:val="both"/>
        <w:rPr>
          <w:rFonts w:ascii="Times New Roman" w:eastAsia="Times" w:hAnsi="Times New Roman" w:cs="Times New Roman"/>
          <w:sz w:val="24"/>
          <w:szCs w:val="24"/>
        </w:rPr>
      </w:pPr>
      <w:r>
        <w:rPr>
          <w:rFonts w:ascii="Times New Roman" w:eastAsia="Times" w:hAnsi="Times New Roman" w:cs="Times New Roman"/>
          <w:sz w:val="24"/>
          <w:szCs w:val="24"/>
        </w:rPr>
        <w:tab/>
      </w:r>
      <w:proofErr w:type="gramStart"/>
      <w:r w:rsidRPr="00BD71A9">
        <w:rPr>
          <w:rFonts w:ascii="Times New Roman" w:eastAsia="Times" w:hAnsi="Times New Roman" w:cs="Times New Roman"/>
          <w:sz w:val="24"/>
          <w:szCs w:val="24"/>
        </w:rPr>
        <w:t>Risiko perdarahan intracranial merupakan komplikasi yang paling serius pada ITP hal ini mengenai hampir 1% penderita dengan trombositopenia berat.</w:t>
      </w:r>
      <w:proofErr w:type="gramEnd"/>
      <w:r w:rsidRPr="00BD71A9">
        <w:rPr>
          <w:rFonts w:ascii="Times New Roman" w:eastAsia="Times" w:hAnsi="Times New Roman" w:cs="Times New Roman"/>
          <w:sz w:val="24"/>
          <w:szCs w:val="24"/>
        </w:rPr>
        <w:t xml:space="preserve"> Perdarahan biasanya di subarachnoid, sering multiple dan bervariasi dari petekie samp</w:t>
      </w:r>
      <w:r>
        <w:rPr>
          <w:rFonts w:ascii="Times New Roman" w:eastAsia="Times" w:hAnsi="Times New Roman" w:cs="Times New Roman"/>
          <w:sz w:val="24"/>
          <w:szCs w:val="24"/>
        </w:rPr>
        <w:t xml:space="preserve">ai ekstravasasi darah yang luas </w:t>
      </w:r>
      <w:r w:rsidRPr="00BD71A9">
        <w:rPr>
          <w:rFonts w:ascii="Times New Roman" w:eastAsia="Times" w:hAnsi="Times New Roman" w:cs="Times New Roman"/>
          <w:sz w:val="24"/>
          <w:szCs w:val="24"/>
        </w:rPr>
        <w:t xml:space="preserve"> </w:t>
      </w:r>
      <w:r w:rsidRPr="00BD71A9">
        <w:rPr>
          <w:rFonts w:ascii="Times New Roman" w:eastAsia="Times" w:hAnsi="Times New Roman" w:cs="Times New Roman"/>
          <w:sz w:val="24"/>
          <w:szCs w:val="24"/>
        </w:rPr>
        <w:fldChar w:fldCharType="begin" w:fldLock="1"/>
      </w:r>
      <w:r w:rsidRPr="00BD71A9">
        <w:rPr>
          <w:rFonts w:ascii="Times New Roman" w:eastAsia="Times" w:hAnsi="Times New Roman" w:cs="Times New Roman"/>
          <w:sz w:val="24"/>
          <w:szCs w:val="24"/>
        </w:rPr>
        <w:instrText>ADDIN CSL_CITATION { "citationItems" : [ { "id" : "ITEM-1", "itemData" : { "author" : [ { "dropping-particle" : "", "family" : "Desmawati", "given" : "", "non-dropping-particle" : "", "parse-names" : false, "suffix" : "" } ], "editor" : [ { "dropping-particle" : "", "family" : "Juiastuti Dyah", "given" : "", "non-dropping-particle" : "", "parse-names" : false, "suffix" : "" } ], "id" : "ITEM-1", "issued" : { "date-parts" : [ [ "2013" ] ] }, "number-of-pages" : "330", "publisher" : "IN MEDIA", "publisher-place" : "Jakarta", "title" : "sistem hematologi dan imunologi", "type" : "book" }, "uris" : [ "http://www.mendeley.com/documents/?uuid=e95b5cc2-fd61-4649-ae06-0d9207079f01" ] } ], "mendeley" : { "formattedCitation" : "(Desmawati, 2013)", "plainTextFormattedCitation" : "(Desmawati, 2013)", "previouslyFormattedCitation" : "(Desmawati, 2013)" }, "properties" : { "noteIndex" : 0 }, "schema" : "https://github.com/citation-style-language/schema/raw/master/csl-citation.json" }</w:instrText>
      </w:r>
      <w:r w:rsidRPr="00BD71A9">
        <w:rPr>
          <w:rFonts w:ascii="Times New Roman" w:eastAsia="Times" w:hAnsi="Times New Roman" w:cs="Times New Roman"/>
          <w:sz w:val="24"/>
          <w:szCs w:val="24"/>
        </w:rPr>
        <w:fldChar w:fldCharType="separate"/>
      </w:r>
      <w:r w:rsidRPr="00BD71A9">
        <w:rPr>
          <w:rFonts w:ascii="Times New Roman" w:eastAsia="Times" w:hAnsi="Times New Roman" w:cs="Times New Roman"/>
          <w:noProof/>
          <w:sz w:val="24"/>
          <w:szCs w:val="24"/>
        </w:rPr>
        <w:t>(Desmawati, 2013)</w:t>
      </w:r>
      <w:r w:rsidRPr="00BD71A9">
        <w:rPr>
          <w:rFonts w:ascii="Times New Roman" w:eastAsia="Times" w:hAnsi="Times New Roman" w:cs="Times New Roman"/>
          <w:sz w:val="24"/>
          <w:szCs w:val="24"/>
        </w:rPr>
        <w:fldChar w:fldCharType="end"/>
      </w:r>
      <w:r>
        <w:rPr>
          <w:rFonts w:ascii="Times New Roman" w:eastAsia="Times" w:hAnsi="Times New Roman" w:cs="Times New Roman"/>
          <w:sz w:val="24"/>
          <w:szCs w:val="24"/>
        </w:rPr>
        <w:t>.</w:t>
      </w:r>
    </w:p>
    <w:p w:rsidR="00982E13" w:rsidRDefault="00982E13" w:rsidP="00982E13">
      <w:pPr>
        <w:pStyle w:val="Heading3"/>
        <w:tabs>
          <w:tab w:val="left" w:pos="0"/>
          <w:tab w:val="left" w:pos="360"/>
        </w:tabs>
        <w:spacing w:before="0" w:line="480" w:lineRule="auto"/>
        <w:ind w:left="360"/>
        <w:rPr>
          <w:rFonts w:eastAsia="Times" w:cs="Times New Roman"/>
        </w:rPr>
      </w:pPr>
      <w:bookmarkStart w:id="282" w:name="_Toc514134896"/>
      <w:r>
        <w:rPr>
          <w:rFonts w:eastAsia="Times" w:cs="Times New Roman"/>
        </w:rPr>
        <w:t>Faktor R</w:t>
      </w:r>
      <w:r w:rsidRPr="00BD71A9">
        <w:rPr>
          <w:rFonts w:eastAsia="Times" w:cs="Times New Roman"/>
        </w:rPr>
        <w:t xml:space="preserve">isiko Perdarahan </w:t>
      </w:r>
      <w:r>
        <w:rPr>
          <w:rFonts w:eastAsia="Times" w:cs="Times New Roman"/>
          <w:i/>
          <w:szCs w:val="24"/>
        </w:rPr>
        <w:t>Idiopathic</w:t>
      </w:r>
      <w:r w:rsidRPr="00BD71A9">
        <w:rPr>
          <w:rFonts w:eastAsia="Times" w:cs="Times New Roman"/>
          <w:i/>
          <w:szCs w:val="24"/>
        </w:rPr>
        <w:t xml:space="preserve"> Thrombocytopenic Purpura (ITP)</w:t>
      </w:r>
      <w:bookmarkEnd w:id="282"/>
      <w:r w:rsidRPr="00BD71A9">
        <w:rPr>
          <w:rFonts w:eastAsia="Times" w:cs="Times New Roman"/>
          <w:szCs w:val="24"/>
        </w:rPr>
        <w:t xml:space="preserve"> </w:t>
      </w:r>
      <w:r w:rsidRPr="00BD71A9">
        <w:rPr>
          <w:rFonts w:eastAsia="Times" w:cs="Times New Roman"/>
        </w:rPr>
        <w:t xml:space="preserve"> </w:t>
      </w:r>
    </w:p>
    <w:p w:rsidR="00982E13" w:rsidRPr="00F21C3C" w:rsidRDefault="00982E13" w:rsidP="00982E13">
      <w:pPr>
        <w:spacing w:after="0" w:line="480" w:lineRule="auto"/>
        <w:ind w:left="720"/>
        <w:rPr>
          <w:rFonts w:ascii="Times New Roman" w:hAnsi="Times New Roman" w:cs="Times New Roman"/>
          <w:sz w:val="24"/>
          <w:szCs w:val="24"/>
        </w:rPr>
      </w:pPr>
      <w:r w:rsidRPr="00F21C3C">
        <w:rPr>
          <w:rFonts w:ascii="Times New Roman" w:hAnsi="Times New Roman" w:cs="Times New Roman"/>
          <w:sz w:val="24"/>
          <w:szCs w:val="24"/>
        </w:rPr>
        <w:t xml:space="preserve">Menurut </w:t>
      </w:r>
      <w:r w:rsidRPr="00F21C3C">
        <w:rPr>
          <w:rFonts w:ascii="Times New Roman" w:eastAsia="Times" w:hAnsi="Times New Roman" w:cs="Times New Roman"/>
          <w:sz w:val="24"/>
          <w:szCs w:val="24"/>
        </w:rPr>
        <w:fldChar w:fldCharType="begin" w:fldLock="1"/>
      </w:r>
      <w:r>
        <w:rPr>
          <w:rFonts w:ascii="Times New Roman" w:eastAsia="Times" w:hAnsi="Times New Roman" w:cs="Times New Roman"/>
          <w:sz w:val="24"/>
          <w:szCs w:val="24"/>
        </w:rPr>
        <w:instrText>ADDIN CSL_CITATION { "citationItems" : [ { "id" : "ITEM-1", "itemData" : { "author" : [ { "dropping-particle" : "", "family" : "PPNI", "given" : "tim pokja SDKI DPP", "non-dropping-particle" : "", "parse-names" : false, "suffix" : "" } ], "id" : "ITEM-1", "issued" : { "date-parts" : [ [ "2016" ] ] }, "number-of-pages" : "42", "publisher" : "Dewan Pengurus Pusat Persatuan Perawat Nasional Indonesia", "publisher-place" : "jakarta selatan", "title" : "standar diagnosa keperawatan indonesia", "type" : "book" }, "uris" : [ "http://www.mendeley.com/documents/?uuid=17f5fb4b-4600-48fe-b922-0735a2f293a9" ] } ], "mendeley" : { "formattedCitation" : "(PPNI, 2016)", "plainTextFormattedCitation" : "(PPNI, 2016)", "previouslyFormattedCitation" : "(PPNI, 2016)" }, "properties" : { "noteIndex" : 0 }, "schema" : "https://github.com/citation-style-language/schema/raw/master/csl-citation.json" }</w:instrText>
      </w:r>
      <w:r w:rsidRPr="00F21C3C">
        <w:rPr>
          <w:rFonts w:ascii="Times New Roman" w:eastAsia="Times" w:hAnsi="Times New Roman" w:cs="Times New Roman"/>
          <w:sz w:val="24"/>
          <w:szCs w:val="24"/>
        </w:rPr>
        <w:fldChar w:fldCharType="separate"/>
      </w:r>
      <w:r w:rsidRPr="00CB1FEB">
        <w:rPr>
          <w:rFonts w:ascii="Times New Roman" w:eastAsia="Times" w:hAnsi="Times New Roman" w:cs="Times New Roman"/>
          <w:noProof/>
          <w:sz w:val="24"/>
          <w:szCs w:val="24"/>
        </w:rPr>
        <w:t>(PPNI, 2016)</w:t>
      </w:r>
      <w:r w:rsidRPr="00F21C3C">
        <w:rPr>
          <w:rFonts w:ascii="Times New Roman" w:eastAsia="Times" w:hAnsi="Times New Roman" w:cs="Times New Roman"/>
          <w:sz w:val="24"/>
          <w:szCs w:val="24"/>
        </w:rPr>
        <w:fldChar w:fldCharType="end"/>
      </w:r>
      <w:r w:rsidRPr="00F21C3C">
        <w:rPr>
          <w:rFonts w:ascii="Times New Roman" w:eastAsia="Times" w:hAnsi="Times New Roman" w:cs="Times New Roman"/>
          <w:sz w:val="24"/>
          <w:szCs w:val="24"/>
        </w:rPr>
        <w:t xml:space="preserve"> </w:t>
      </w:r>
      <w:r>
        <w:rPr>
          <w:rFonts w:ascii="Times New Roman" w:eastAsia="Times" w:hAnsi="Times New Roman" w:cs="Times New Roman"/>
          <w:sz w:val="24"/>
          <w:szCs w:val="24"/>
        </w:rPr>
        <w:t>fak</w:t>
      </w:r>
      <w:r w:rsidRPr="00F21C3C">
        <w:rPr>
          <w:rFonts w:ascii="Times New Roman" w:eastAsia="Times" w:hAnsi="Times New Roman" w:cs="Times New Roman"/>
          <w:sz w:val="24"/>
          <w:szCs w:val="24"/>
        </w:rPr>
        <w:t>tor risiko perdarahan adalah :</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Aneurisma (pelebaran pembuluh darah)</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Gangguan gastrointestinal (mis. Ulkus lambung, polip, varises)</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Gangguan fungsi hati (mis. Sirosis hepatitis)</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Komplikasi kehamilan (mis. Ketuban pecah sebelum waktunya, plasenta previa/abrupsio, kehamilan kembar)</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komplikasi pasca partum (antoni uterus, retensi plasenta)</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lastRenderedPageBreak/>
        <w:t>Gangguan koagulasi ( mis. trombositopenia)</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Efek agen farmakologis</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Tindakan pembedahan</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Trauma</w:t>
      </w:r>
    </w:p>
    <w:p w:rsidR="00982E13" w:rsidRPr="00BD71A9"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Kurang terpapar informasi tentang pencegahan perdarahan</w:t>
      </w:r>
    </w:p>
    <w:p w:rsidR="00982E13" w:rsidRPr="004E3A25" w:rsidRDefault="00982E13" w:rsidP="00982E13">
      <w:pPr>
        <w:pStyle w:val="ListParagraph"/>
        <w:numPr>
          <w:ilvl w:val="0"/>
          <w:numId w:val="22"/>
        </w:numPr>
        <w:tabs>
          <w:tab w:val="left" w:pos="0"/>
          <w:tab w:val="left" w:pos="360"/>
        </w:tabs>
        <w:spacing w:after="0" w:line="480" w:lineRule="auto"/>
        <w:ind w:left="360"/>
        <w:jc w:val="both"/>
        <w:rPr>
          <w:rFonts w:ascii="Times New Roman" w:eastAsia="Times" w:hAnsi="Times New Roman"/>
          <w:sz w:val="24"/>
          <w:szCs w:val="24"/>
        </w:rPr>
      </w:pPr>
      <w:r w:rsidRPr="00BD71A9">
        <w:rPr>
          <w:rFonts w:ascii="Times New Roman" w:eastAsia="Times" w:hAnsi="Times New Roman"/>
          <w:sz w:val="24"/>
          <w:szCs w:val="24"/>
        </w:rPr>
        <w:t xml:space="preserve">Proses keganasan </w:t>
      </w:r>
    </w:p>
    <w:p w:rsidR="00982E13" w:rsidRPr="00BD71A9" w:rsidRDefault="00982E13" w:rsidP="00982E13">
      <w:pPr>
        <w:pStyle w:val="Heading2"/>
        <w:tabs>
          <w:tab w:val="left" w:pos="0"/>
        </w:tabs>
        <w:spacing w:after="0" w:line="480" w:lineRule="auto"/>
        <w:ind w:left="360"/>
        <w:rPr>
          <w:rFonts w:cs="Times New Roman"/>
        </w:rPr>
      </w:pPr>
      <w:bookmarkStart w:id="283" w:name="_Toc514134897"/>
      <w:r>
        <w:rPr>
          <w:rFonts w:cs="Times New Roman"/>
        </w:rPr>
        <w:t>Konsep D</w:t>
      </w:r>
      <w:r w:rsidRPr="00BD71A9">
        <w:rPr>
          <w:rFonts w:cs="Times New Roman"/>
        </w:rPr>
        <w:t>asar Asuhan Keperawata</w:t>
      </w:r>
      <w:r>
        <w:rPr>
          <w:rFonts w:cs="Times New Roman"/>
        </w:rPr>
        <w:t>n pada Anak ITP dengan Masalah Keperawatan Risiko P</w:t>
      </w:r>
      <w:r w:rsidRPr="00BD71A9">
        <w:rPr>
          <w:rFonts w:cs="Times New Roman"/>
        </w:rPr>
        <w:t>erdarahan</w:t>
      </w:r>
      <w:bookmarkEnd w:id="283"/>
    </w:p>
    <w:p w:rsidR="00982E13" w:rsidRPr="00BD71A9" w:rsidRDefault="00982E13" w:rsidP="00982E13">
      <w:pPr>
        <w:pStyle w:val="Heading3"/>
        <w:numPr>
          <w:ilvl w:val="0"/>
          <w:numId w:val="13"/>
        </w:numPr>
        <w:tabs>
          <w:tab w:val="left" w:pos="0"/>
        </w:tabs>
        <w:spacing w:before="0" w:line="480" w:lineRule="auto"/>
        <w:rPr>
          <w:rFonts w:cs="Times New Roman"/>
        </w:rPr>
      </w:pPr>
      <w:bookmarkStart w:id="284" w:name="_Toc514134898"/>
      <w:r w:rsidRPr="00BD71A9">
        <w:rPr>
          <w:rFonts w:cs="Times New Roman"/>
        </w:rPr>
        <w:t>Pengkajian</w:t>
      </w:r>
      <w:bookmarkEnd w:id="284"/>
      <w:r w:rsidRPr="00BD71A9">
        <w:rPr>
          <w:rFonts w:cs="Times New Roman"/>
        </w:rPr>
        <w:t xml:space="preserve"> </w:t>
      </w:r>
    </w:p>
    <w:p w:rsidR="00982E13" w:rsidRPr="00BD71A9" w:rsidRDefault="00982E13" w:rsidP="00982E13">
      <w:pPr>
        <w:pStyle w:val="ListParagraph"/>
        <w:widowControl w:val="0"/>
        <w:numPr>
          <w:ilvl w:val="0"/>
          <w:numId w:val="7"/>
        </w:numPr>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Identitas Pasien</w:t>
      </w:r>
    </w:p>
    <w:p w:rsidR="00982E13" w:rsidRPr="00BD71A9" w:rsidRDefault="00982E13" w:rsidP="00982E13">
      <w:pPr>
        <w:pStyle w:val="ListParagraph"/>
        <w:tabs>
          <w:tab w:val="left" w:pos="0"/>
          <w:tab w:val="left" w:pos="720"/>
        </w:tabs>
        <w:spacing w:line="480" w:lineRule="auto"/>
        <w:ind w:left="0"/>
        <w:jc w:val="both"/>
        <w:rPr>
          <w:rFonts w:ascii="Times New Roman" w:hAnsi="Times New Roman"/>
          <w:sz w:val="24"/>
          <w:szCs w:val="24"/>
        </w:rPr>
      </w:pPr>
      <w:r>
        <w:rPr>
          <w:rFonts w:ascii="Times New Roman" w:hAnsi="Times New Roman"/>
          <w:sz w:val="24"/>
          <w:szCs w:val="24"/>
        </w:rPr>
        <w:tab/>
      </w:r>
      <w:r w:rsidRPr="00BD71A9">
        <w:rPr>
          <w:rFonts w:ascii="Times New Roman" w:hAnsi="Times New Roman"/>
          <w:sz w:val="24"/>
          <w:szCs w:val="24"/>
        </w:rPr>
        <w:t xml:space="preserve">Meliputi </w:t>
      </w:r>
      <w:proofErr w:type="gramStart"/>
      <w:r w:rsidRPr="00BD71A9">
        <w:rPr>
          <w:rFonts w:ascii="Times New Roman" w:hAnsi="Times New Roman"/>
          <w:sz w:val="24"/>
          <w:szCs w:val="24"/>
        </w:rPr>
        <w:t>nama</w:t>
      </w:r>
      <w:proofErr w:type="gramEnd"/>
      <w:r w:rsidRPr="00BD71A9">
        <w:rPr>
          <w:rFonts w:ascii="Times New Roman" w:hAnsi="Times New Roman"/>
          <w:sz w:val="24"/>
          <w:szCs w:val="24"/>
        </w:rPr>
        <w:t>, no RM, umur, jenis kelamin, pekerjaan, agama, status, tanggal MRS, dan tanggal pengkajian</w:t>
      </w:r>
      <w:r>
        <w:rPr>
          <w:rFonts w:ascii="Times New Roman" w:hAnsi="Times New Roman"/>
          <w:sz w:val="24"/>
          <w:szCs w:val="24"/>
        </w:rPr>
        <w:t>.</w:t>
      </w:r>
    </w:p>
    <w:p w:rsidR="00982E13" w:rsidRPr="00BD71A9" w:rsidRDefault="00982E13" w:rsidP="00982E13">
      <w:pPr>
        <w:pStyle w:val="ListParagraph"/>
        <w:widowControl w:val="0"/>
        <w:numPr>
          <w:ilvl w:val="0"/>
          <w:numId w:val="7"/>
        </w:numPr>
        <w:tabs>
          <w:tab w:val="left" w:pos="72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Keluhan Utama</w:t>
      </w:r>
    </w:p>
    <w:p w:rsidR="00982E13" w:rsidRPr="00BD71A9" w:rsidRDefault="00982E13" w:rsidP="00982E13">
      <w:pPr>
        <w:pStyle w:val="ListParagraph"/>
        <w:widowControl w:val="0"/>
        <w:numPr>
          <w:ilvl w:val="0"/>
          <w:numId w:val="7"/>
        </w:numPr>
        <w:tabs>
          <w:tab w:val="left" w:pos="72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Riwayat Kesehatan</w:t>
      </w:r>
    </w:p>
    <w:p w:rsidR="00982E13" w:rsidRPr="00BD71A9" w:rsidRDefault="00982E13" w:rsidP="00982E13">
      <w:pPr>
        <w:pStyle w:val="ListParagraph"/>
        <w:widowControl w:val="0"/>
        <w:numPr>
          <w:ilvl w:val="0"/>
          <w:numId w:val="23"/>
        </w:numPr>
        <w:tabs>
          <w:tab w:val="left" w:pos="450"/>
          <w:tab w:val="left" w:pos="108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Riwayat Penyakit Dahulu</w:t>
      </w:r>
    </w:p>
    <w:p w:rsidR="00982E13" w:rsidRPr="00BD71A9" w:rsidRDefault="00982E13" w:rsidP="00982E13">
      <w:pPr>
        <w:pStyle w:val="ListParagraph"/>
        <w:widowControl w:val="0"/>
        <w:numPr>
          <w:ilvl w:val="0"/>
          <w:numId w:val="23"/>
        </w:numPr>
        <w:tabs>
          <w:tab w:val="left" w:pos="450"/>
          <w:tab w:val="left" w:pos="108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Riwayat Penyakit Sekarang</w:t>
      </w:r>
    </w:p>
    <w:p w:rsidR="00982E13" w:rsidRPr="00BD71A9" w:rsidRDefault="00982E13" w:rsidP="00982E13">
      <w:pPr>
        <w:pStyle w:val="ListParagraph"/>
        <w:widowControl w:val="0"/>
        <w:numPr>
          <w:ilvl w:val="0"/>
          <w:numId w:val="23"/>
        </w:numPr>
        <w:tabs>
          <w:tab w:val="left" w:pos="450"/>
          <w:tab w:val="left" w:pos="108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Riwayat Penyakit Keluarga</w:t>
      </w:r>
    </w:p>
    <w:p w:rsidR="00982E13" w:rsidRDefault="00982E13" w:rsidP="00982E13">
      <w:pPr>
        <w:pStyle w:val="ListParagraph"/>
        <w:widowControl w:val="0"/>
        <w:numPr>
          <w:ilvl w:val="0"/>
          <w:numId w:val="23"/>
        </w:numPr>
        <w:tabs>
          <w:tab w:val="left" w:pos="450"/>
          <w:tab w:val="left" w:pos="1080"/>
        </w:tabs>
        <w:autoSpaceDE w:val="0"/>
        <w:autoSpaceDN w:val="0"/>
        <w:spacing w:after="0" w:line="480" w:lineRule="auto"/>
        <w:ind w:left="360"/>
        <w:jc w:val="both"/>
        <w:rPr>
          <w:rFonts w:ascii="Times New Roman" w:hAnsi="Times New Roman"/>
          <w:sz w:val="24"/>
          <w:szCs w:val="24"/>
        </w:rPr>
      </w:pPr>
      <w:r w:rsidRPr="00BD71A9">
        <w:rPr>
          <w:rFonts w:ascii="Times New Roman" w:hAnsi="Times New Roman"/>
          <w:sz w:val="24"/>
          <w:szCs w:val="24"/>
        </w:rPr>
        <w:t>Riwayat Lingkungan</w:t>
      </w:r>
    </w:p>
    <w:p w:rsidR="00982E13" w:rsidRDefault="00982E13" w:rsidP="00982E13">
      <w:pPr>
        <w:pStyle w:val="ListParagraph"/>
        <w:widowControl w:val="0"/>
        <w:numPr>
          <w:ilvl w:val="0"/>
          <w:numId w:val="7"/>
        </w:numPr>
        <w:tabs>
          <w:tab w:val="left" w:pos="450"/>
          <w:tab w:val="left" w:pos="1080"/>
        </w:tabs>
        <w:autoSpaceDE w:val="0"/>
        <w:autoSpaceDN w:val="0"/>
        <w:spacing w:after="0" w:line="480" w:lineRule="auto"/>
        <w:ind w:left="360"/>
        <w:jc w:val="both"/>
        <w:rPr>
          <w:rFonts w:ascii="Times New Roman" w:hAnsi="Times New Roman"/>
          <w:sz w:val="24"/>
          <w:szCs w:val="24"/>
        </w:rPr>
      </w:pPr>
      <w:r>
        <w:rPr>
          <w:rFonts w:ascii="Times New Roman" w:hAnsi="Times New Roman"/>
          <w:sz w:val="24"/>
          <w:szCs w:val="24"/>
        </w:rPr>
        <w:t>Identitas penanggung jawab</w:t>
      </w:r>
    </w:p>
    <w:p w:rsidR="00982E13" w:rsidRDefault="00982E13" w:rsidP="00982E13">
      <w:pPr>
        <w:pStyle w:val="ListParagraph"/>
        <w:widowControl w:val="0"/>
        <w:numPr>
          <w:ilvl w:val="0"/>
          <w:numId w:val="7"/>
        </w:numPr>
        <w:tabs>
          <w:tab w:val="left" w:pos="450"/>
          <w:tab w:val="left" w:pos="1080"/>
        </w:tabs>
        <w:autoSpaceDE w:val="0"/>
        <w:autoSpaceDN w:val="0"/>
        <w:spacing w:after="0" w:line="480" w:lineRule="auto"/>
        <w:ind w:left="360"/>
        <w:jc w:val="both"/>
        <w:rPr>
          <w:rFonts w:ascii="Times New Roman" w:hAnsi="Times New Roman"/>
          <w:sz w:val="24"/>
          <w:szCs w:val="24"/>
        </w:rPr>
      </w:pPr>
      <w:r>
        <w:rPr>
          <w:rFonts w:ascii="Times New Roman" w:hAnsi="Times New Roman"/>
          <w:sz w:val="24"/>
          <w:szCs w:val="24"/>
        </w:rPr>
        <w:t>Pemeriksaan Fisik</w:t>
      </w:r>
    </w:p>
    <w:p w:rsidR="00982E13" w:rsidRPr="00BD49CB" w:rsidRDefault="00982E13" w:rsidP="00982E13">
      <w:pPr>
        <w:pStyle w:val="ListParagraph"/>
        <w:widowControl w:val="0"/>
        <w:numPr>
          <w:ilvl w:val="0"/>
          <w:numId w:val="7"/>
        </w:numPr>
        <w:tabs>
          <w:tab w:val="left" w:pos="450"/>
          <w:tab w:val="left" w:pos="1080"/>
        </w:tabs>
        <w:autoSpaceDE w:val="0"/>
        <w:autoSpaceDN w:val="0"/>
        <w:spacing w:after="0" w:line="480" w:lineRule="auto"/>
        <w:ind w:left="360"/>
        <w:jc w:val="both"/>
        <w:rPr>
          <w:rFonts w:ascii="Times New Roman" w:hAnsi="Times New Roman"/>
          <w:sz w:val="24"/>
          <w:szCs w:val="24"/>
        </w:rPr>
      </w:pPr>
      <w:r>
        <w:rPr>
          <w:rFonts w:ascii="Times New Roman" w:hAnsi="Times New Roman"/>
          <w:sz w:val="24"/>
          <w:szCs w:val="24"/>
        </w:rPr>
        <w:t xml:space="preserve">Pemeriksaan Penunjang </w:t>
      </w:r>
    </w:p>
    <w:p w:rsidR="00982E13" w:rsidRPr="00BD71A9" w:rsidRDefault="00982E13" w:rsidP="00982E13">
      <w:pPr>
        <w:pStyle w:val="Heading3"/>
        <w:tabs>
          <w:tab w:val="left" w:pos="360"/>
        </w:tabs>
        <w:spacing w:before="0" w:line="480" w:lineRule="auto"/>
        <w:ind w:left="360"/>
        <w:rPr>
          <w:rFonts w:cs="Times New Roman"/>
        </w:rPr>
      </w:pPr>
      <w:bookmarkStart w:id="285" w:name="_Toc514134899"/>
      <w:r w:rsidRPr="00BD71A9">
        <w:rPr>
          <w:rFonts w:cs="Times New Roman"/>
        </w:rPr>
        <w:t>Diagnosa Keperawatan</w:t>
      </w:r>
      <w:bookmarkEnd w:id="285"/>
      <w:r w:rsidRPr="00BD71A9">
        <w:rPr>
          <w:rFonts w:cs="Times New Roman"/>
        </w:rPr>
        <w:t xml:space="preserve"> </w:t>
      </w:r>
    </w:p>
    <w:p w:rsidR="00982E13" w:rsidRPr="00BD71A9" w:rsidRDefault="00982E13" w:rsidP="00982E13">
      <w:pPr>
        <w:tabs>
          <w:tab w:val="left" w:pos="1080"/>
        </w:tabs>
        <w:spacing w:line="480" w:lineRule="auto"/>
        <w:rPr>
          <w:rFonts w:ascii="Times New Roman" w:hAnsi="Times New Roman" w:cs="Times New Roman"/>
          <w:sz w:val="24"/>
          <w:szCs w:val="24"/>
        </w:rPr>
      </w:pPr>
      <w:r w:rsidRPr="00BD71A9">
        <w:rPr>
          <w:rFonts w:ascii="Times New Roman" w:hAnsi="Times New Roman" w:cs="Times New Roman"/>
          <w:sz w:val="24"/>
          <w:szCs w:val="24"/>
        </w:rPr>
        <w:tab/>
        <w:t>Risiko perdarahan berhubungan dengan trombosi</w:t>
      </w:r>
      <w:r>
        <w:rPr>
          <w:rFonts w:ascii="Times New Roman" w:hAnsi="Times New Roman" w:cs="Times New Roman"/>
          <w:sz w:val="24"/>
          <w:szCs w:val="24"/>
        </w:rPr>
        <w:t>topenia (penurunan trombosit)</w:t>
      </w:r>
      <w:r w:rsidRPr="00BD71A9">
        <w:rPr>
          <w:rFonts w:ascii="Times New Roman" w:hAnsi="Times New Roman" w:cs="Times New Roman"/>
          <w:sz w:val="24"/>
          <w:szCs w:val="24"/>
        </w:rPr>
        <w:t xml:space="preserve">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"author" : [ { "dropping-particle" : "", "family" : "PPNI", "given" : "tim pokja SDKI DPP", "non-dropping-particle" : "", "parse-names" : false, "suffix" : "" } ], "id" : "ITEM-1", "issued" : { "date-parts" : [ [ "2016" ] ] }, "number-of-pages" : "42", "publisher" : "Dewan Pengurus Pusat Persatuan Perawat Nasional Indonesia", "publisher-place" : "jakarta selatan", "title" : "standar diagnosa keperawatan indonesia", "type" : "book" }, "uris" : [ "http://www.mendeley.com/documents/?uuid=17f5fb4b-4600-48fe-b922-0735a2f293a9" ] } ], "mendeley" : { "formattedCitation" : "(PPNI, 2016)", "plainTextFormattedCitation" : "(PPNI, 2016)", "previouslyFormattedCitation" : "(PPNI, 2016)"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(PPNI, 2016)</w:t>
      </w:r>
      <w:r w:rsidRPr="00BD71A9">
        <w:rPr>
          <w:rFonts w:ascii="Times New Roman" w:hAnsi="Times New Roman" w:cs="Times New Roman"/>
          <w:sz w:val="24"/>
          <w:szCs w:val="24"/>
        </w:rPr>
        <w:fldChar w:fldCharType="end"/>
      </w:r>
      <w:r>
        <w:rPr>
          <w:rFonts w:ascii="Times New Roman" w:hAnsi="Times New Roman" w:cs="Times New Roman"/>
          <w:sz w:val="24"/>
          <w:szCs w:val="24"/>
        </w:rPr>
        <w:t>.</w:t>
      </w:r>
      <w:r w:rsidRPr="00BD71A9">
        <w:rPr>
          <w:rFonts w:ascii="Times New Roman" w:hAnsi="Times New Roman" w:cs="Times New Roman"/>
          <w:sz w:val="24"/>
          <w:szCs w:val="24"/>
        </w:rPr>
        <w:t xml:space="preserve"> </w:t>
      </w:r>
    </w:p>
    <w:p w:rsidR="00982E13" w:rsidRPr="00BD71A9" w:rsidRDefault="00982E13" w:rsidP="00982E13">
      <w:pPr>
        <w:pStyle w:val="Heading3"/>
        <w:tabs>
          <w:tab w:val="left" w:pos="360"/>
        </w:tabs>
        <w:spacing w:before="0" w:line="480" w:lineRule="auto"/>
        <w:ind w:left="360"/>
        <w:rPr>
          <w:rFonts w:cs="Times New Roman"/>
        </w:rPr>
      </w:pPr>
      <w:bookmarkStart w:id="286" w:name="_Toc514134900"/>
      <w:r w:rsidRPr="00BD71A9">
        <w:rPr>
          <w:rFonts w:cs="Times New Roman"/>
        </w:rPr>
        <w:lastRenderedPageBreak/>
        <w:t>Intervensi</w:t>
      </w:r>
      <w:bookmarkEnd w:id="286"/>
    </w:p>
    <w:p w:rsidR="00982E13" w:rsidRPr="00BD71A9" w:rsidRDefault="00982E13" w:rsidP="00982E13">
      <w:pPr>
        <w:tabs>
          <w:tab w:val="left" w:pos="-360"/>
          <w:tab w:val="left" w:pos="720"/>
        </w:tabs>
        <w:spacing w:after="0" w:line="480" w:lineRule="auto"/>
        <w:rPr>
          <w:rFonts w:ascii="Times New Roman" w:hAnsi="Times New Roman" w:cs="Times New Roman"/>
          <w:sz w:val="24"/>
          <w:szCs w:val="24"/>
        </w:rPr>
      </w:pPr>
      <w:r w:rsidRPr="00BD71A9">
        <w:rPr>
          <w:rFonts w:ascii="Times New Roman" w:hAnsi="Times New Roman" w:cs="Times New Roman"/>
          <w:sz w:val="24"/>
          <w:szCs w:val="24"/>
        </w:rPr>
        <w:tab/>
        <w:t xml:space="preserve">Intervensi keperawatan Risiko perdarahan menurut </w:t>
      </w:r>
      <w:r w:rsidRPr="00BD71A9">
        <w:rPr>
          <w:rFonts w:ascii="Times New Roman" w:hAnsi="Times New Roman" w:cs="Times New Roman"/>
          <w:sz w:val="24"/>
          <w:szCs w:val="24"/>
        </w:rPr>
        <w:fldChar w:fldCharType="begin" w:fldLock="1"/>
      </w:r>
      <w:r w:rsidRPr="00BD71A9">
        <w:rPr>
          <w:rFonts w:ascii="Times New Roman" w:hAnsi="Times New Roman" w:cs="Times New Roman"/>
          <w:sz w:val="24"/>
          <w:szCs w:val="24"/>
        </w:rPr>
        <w:instrText>ADDIN CSL_CITATION { "citationItems" : [ { "id" : "ITEM-1", "itemData" : { "author" : [ { "dropping-particle" : "", "family" : "Nurarif", "given" : "Amin Huda", "non-dropping-particle" : "", "parse-names" : false, "suffix" : "" }, { "dropping-particle" : "", "family" : "Kusuma", "given" : "Hardhi", "non-dropping-particle" : "", "parse-names" : false, "suffix" : "" } ], "id" : "ITEM-1", "issued" : { "date-parts" : [ [ "2015" ] ] }, "number-of-pages" : "84", "publisher" : "Mediaction Jogja", "publisher-place" : "Jogjakarta", "title" : "Nanda Nic-Noc", "type" : "book" }, "uris" : [ "http://www.mendeley.com/documents/?uuid=93cf3392-17fb-4393-b461-f1941a6acbbb" ] } ], "mendeley" : { "formattedCitation" : "(Nurarif &amp; Kusuma, 2015)", "plainTextFormattedCitation" : "(Nurarif &amp; Kusuma, 2015)", "previouslyFormattedCitation" : "(Nurarif &amp; Kusuma, 2015)"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(Nurarif &amp; Kusuma, 2015)</w:t>
      </w:r>
      <w:r w:rsidRPr="00BD71A9">
        <w:rPr>
          <w:rFonts w:ascii="Times New Roman" w:hAnsi="Times New Roman" w:cs="Times New Roman"/>
          <w:sz w:val="24"/>
          <w:szCs w:val="24"/>
        </w:rPr>
        <w:fldChar w:fldCharType="end"/>
      </w:r>
      <w:r w:rsidRPr="00BD71A9">
        <w:rPr>
          <w:rFonts w:ascii="Times New Roman" w:hAnsi="Times New Roman" w:cs="Times New Roman"/>
          <w:sz w:val="24"/>
          <w:szCs w:val="24"/>
        </w:rPr>
        <w:t xml:space="preserve"> disajikan pada table dibawah ini : </w:t>
      </w:r>
    </w:p>
    <w:p w:rsidR="00982E13" w:rsidRPr="00BD71A9" w:rsidRDefault="00982E13" w:rsidP="00982E13">
      <w:pPr>
        <w:tabs>
          <w:tab w:val="left" w:pos="-360"/>
          <w:tab w:val="left" w:pos="360"/>
        </w:tabs>
        <w:spacing w:after="0" w:line="480" w:lineRule="auto"/>
        <w:rPr>
          <w:rFonts w:ascii="Times New Roman" w:hAnsi="Times New Roman" w:cs="Times New Roman"/>
          <w:sz w:val="24"/>
          <w:szCs w:val="24"/>
        </w:rPr>
      </w:pPr>
      <w:r w:rsidRPr="00BD71A9">
        <w:rPr>
          <w:rFonts w:ascii="Times New Roman" w:eastAsia="Times New Roman" w:hAnsi="Times New Roman" w:cs="Times New Roman"/>
          <w:bCs/>
          <w:color w:val="000000"/>
          <w:sz w:val="24"/>
          <w:szCs w:val="24"/>
          <w:bdr w:val="none" w:sz="0" w:space="0" w:color="auto" w:frame="1"/>
        </w:rPr>
        <w:t xml:space="preserve">Diagnosa </w:t>
      </w:r>
      <w:proofErr w:type="gramStart"/>
      <w:r w:rsidRPr="00BD71A9">
        <w:rPr>
          <w:rFonts w:ascii="Times New Roman" w:eastAsia="Times New Roman" w:hAnsi="Times New Roman" w:cs="Times New Roman"/>
          <w:bCs/>
          <w:color w:val="000000"/>
          <w:sz w:val="24"/>
          <w:szCs w:val="24"/>
          <w:bdr w:val="none" w:sz="0" w:space="0" w:color="auto" w:frame="1"/>
        </w:rPr>
        <w:t>Keperawatan :</w:t>
      </w:r>
      <w:proofErr w:type="gramEnd"/>
      <w:r w:rsidRPr="00BD71A9">
        <w:rPr>
          <w:rFonts w:ascii="Times New Roman" w:eastAsia="Times New Roman" w:hAnsi="Times New Roman" w:cs="Times New Roman"/>
          <w:bCs/>
          <w:color w:val="000000"/>
          <w:sz w:val="24"/>
          <w:szCs w:val="24"/>
          <w:bdr w:val="none" w:sz="0" w:space="0" w:color="auto" w:frame="1"/>
        </w:rPr>
        <w:t xml:space="preserve"> Risiko Perdarahan</w:t>
      </w:r>
    </w:p>
    <w:p w:rsidR="00982E13" w:rsidRPr="00E01107" w:rsidRDefault="00982E13" w:rsidP="00982E13">
      <w:pPr>
        <w:shd w:val="clear" w:color="auto" w:fill="FFFFFF"/>
        <w:tabs>
          <w:tab w:val="left" w:pos="360"/>
        </w:tabs>
        <w:spacing w:after="0" w:line="480" w:lineRule="auto"/>
        <w:textAlignment w:val="baseline"/>
        <w:rPr>
          <w:rFonts w:ascii="Times New Roman" w:eastAsia="Times New Roman" w:hAnsi="Times New Roman" w:cs="Times New Roman"/>
          <w:color w:val="000000"/>
          <w:sz w:val="24"/>
          <w:szCs w:val="24"/>
          <w:bdr w:val="none" w:sz="0" w:space="0" w:color="auto" w:frame="1"/>
        </w:rPr>
      </w:pPr>
      <w:proofErr w:type="gramStart"/>
      <w:r w:rsidRPr="00BD71A9">
        <w:rPr>
          <w:rFonts w:ascii="Times New Roman" w:eastAsia="Times New Roman" w:hAnsi="Times New Roman" w:cs="Times New Roman"/>
          <w:bCs/>
          <w:color w:val="000000"/>
          <w:sz w:val="24"/>
          <w:szCs w:val="24"/>
          <w:bdr w:val="none" w:sz="0" w:space="0" w:color="auto" w:frame="1"/>
        </w:rPr>
        <w:t>Definisi</w:t>
      </w:r>
      <w:r w:rsidRPr="00BD71A9">
        <w:rPr>
          <w:rFonts w:ascii="Times New Roman" w:eastAsia="Times New Roman" w:hAnsi="Times New Roman" w:cs="Times New Roman"/>
          <w:b/>
          <w:bCs/>
          <w:color w:val="000000"/>
          <w:sz w:val="24"/>
          <w:szCs w:val="24"/>
          <w:bdr w:val="none" w:sz="0" w:space="0" w:color="auto" w:frame="1"/>
        </w:rPr>
        <w:t xml:space="preserve"> :</w:t>
      </w:r>
      <w:proofErr w:type="gramEnd"/>
      <w:r w:rsidRPr="00BD71A9">
        <w:rPr>
          <w:rFonts w:ascii="Times New Roman" w:eastAsia="Times New Roman" w:hAnsi="Times New Roman" w:cs="Times New Roman"/>
          <w:color w:val="000000"/>
          <w:sz w:val="24"/>
          <w:szCs w:val="24"/>
          <w:bdr w:val="none" w:sz="0" w:space="0" w:color="auto" w:frame="1"/>
        </w:rPr>
        <w:t> Beresiko mengalami penurunan volume darah yang dapat mengganggu kesehatan</w:t>
      </w:r>
      <w:bookmarkStart w:id="287" w:name="_Toc508014292"/>
    </w:p>
    <w:p w:rsidR="00982E13" w:rsidRDefault="00982E13" w:rsidP="00982E13">
      <w:pPr>
        <w:pStyle w:val="Caption"/>
        <w:jc w:val="center"/>
        <w:rPr>
          <w:rFonts w:ascii="Times New Roman" w:hAnsi="Times New Roman" w:cs="Times New Roman"/>
          <w:b w:val="0"/>
          <w:noProof/>
          <w:color w:val="auto"/>
          <w:sz w:val="24"/>
          <w:szCs w:val="24"/>
        </w:rPr>
      </w:pPr>
      <w:bookmarkStart w:id="288" w:name="_Toc508014665"/>
      <w:bookmarkStart w:id="289" w:name="_Toc508361789"/>
      <w:r w:rsidRPr="00AF4112">
        <w:rPr>
          <w:rFonts w:ascii="Times New Roman" w:hAnsi="Times New Roman" w:cs="Times New Roman"/>
          <w:b w:val="0"/>
          <w:color w:val="auto"/>
          <w:sz w:val="24"/>
          <w:szCs w:val="24"/>
        </w:rPr>
        <w:t xml:space="preserve">Tabel </w:t>
      </w:r>
      <w:r w:rsidRPr="00AF4112">
        <w:rPr>
          <w:rFonts w:ascii="Times New Roman" w:hAnsi="Times New Roman" w:cs="Times New Roman"/>
          <w:b w:val="0"/>
          <w:color w:val="auto"/>
          <w:sz w:val="24"/>
          <w:szCs w:val="24"/>
        </w:rPr>
        <w:fldChar w:fldCharType="begin"/>
      </w:r>
      <w:r w:rsidRPr="00AF4112">
        <w:rPr>
          <w:rFonts w:ascii="Times New Roman" w:hAnsi="Times New Roman" w:cs="Times New Roman"/>
          <w:b w:val="0"/>
          <w:color w:val="auto"/>
          <w:sz w:val="24"/>
          <w:szCs w:val="24"/>
        </w:rPr>
        <w:instrText xml:space="preserve"> SEQ Tabel \* ARABIC </w:instrText>
      </w:r>
      <w:r w:rsidRPr="00AF4112">
        <w:rPr>
          <w:rFonts w:ascii="Times New Roman" w:hAnsi="Times New Roman" w:cs="Times New Roman"/>
          <w:b w:val="0"/>
          <w:color w:val="auto"/>
          <w:sz w:val="24"/>
          <w:szCs w:val="24"/>
        </w:rPr>
        <w:fldChar w:fldCharType="separate"/>
      </w:r>
      <w:r w:rsidR="001F7E1D">
        <w:rPr>
          <w:rFonts w:ascii="Times New Roman" w:hAnsi="Times New Roman" w:cs="Times New Roman"/>
          <w:b w:val="0"/>
          <w:noProof/>
          <w:color w:val="auto"/>
          <w:sz w:val="24"/>
          <w:szCs w:val="24"/>
        </w:rPr>
        <w:t>1</w:t>
      </w:r>
      <w:r w:rsidRPr="00AF4112">
        <w:rPr>
          <w:rFonts w:ascii="Times New Roman" w:hAnsi="Times New Roman" w:cs="Times New Roman"/>
          <w:b w:val="0"/>
          <w:noProof/>
          <w:color w:val="auto"/>
          <w:sz w:val="24"/>
          <w:szCs w:val="24"/>
        </w:rPr>
        <w:fldChar w:fldCharType="end"/>
      </w:r>
    </w:p>
    <w:p w:rsidR="00982E13" w:rsidRPr="00E34839" w:rsidRDefault="00982E13" w:rsidP="00982E13">
      <w:pPr>
        <w:pStyle w:val="Caption"/>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AF4112">
        <w:rPr>
          <w:rFonts w:ascii="Times New Roman" w:hAnsi="Times New Roman" w:cs="Times New Roman"/>
          <w:b w:val="0"/>
          <w:color w:val="auto"/>
          <w:sz w:val="24"/>
          <w:szCs w:val="24"/>
        </w:rPr>
        <w:t xml:space="preserve">Intervensi Asuhan Keperawatan Pada </w:t>
      </w:r>
      <w:proofErr w:type="gramStart"/>
      <w:r w:rsidRPr="00AF4112">
        <w:rPr>
          <w:rFonts w:ascii="Times New Roman" w:hAnsi="Times New Roman" w:cs="Times New Roman"/>
          <w:b w:val="0"/>
          <w:color w:val="auto"/>
          <w:sz w:val="24"/>
          <w:szCs w:val="24"/>
        </w:rPr>
        <w:t xml:space="preserve">Anak  </w:t>
      </w:r>
      <w:r w:rsidRPr="00AF4112">
        <w:rPr>
          <w:rFonts w:ascii="Times New Roman" w:eastAsia="Times" w:hAnsi="Times New Roman" w:cs="Times New Roman"/>
          <w:b w:val="0"/>
          <w:i/>
          <w:color w:val="auto"/>
          <w:sz w:val="24"/>
          <w:szCs w:val="24"/>
        </w:rPr>
        <w:t>Idiopatik</w:t>
      </w:r>
      <w:proofErr w:type="gramEnd"/>
      <w:r w:rsidRPr="00AF4112">
        <w:rPr>
          <w:rFonts w:ascii="Times New Roman" w:eastAsia="Times" w:hAnsi="Times New Roman" w:cs="Times New Roman"/>
          <w:b w:val="0"/>
          <w:i/>
          <w:color w:val="auto"/>
          <w:sz w:val="24"/>
          <w:szCs w:val="24"/>
        </w:rPr>
        <w:t xml:space="preserve"> Thrombocytopenic Purpura (ITP)</w:t>
      </w:r>
      <w:r w:rsidRPr="00AF4112">
        <w:rPr>
          <w:rFonts w:ascii="Times New Roman" w:eastAsia="Times" w:hAnsi="Times New Roman" w:cs="Times New Roman"/>
          <w:b w:val="0"/>
          <w:color w:val="auto"/>
          <w:sz w:val="24"/>
          <w:szCs w:val="24"/>
        </w:rPr>
        <w:t xml:space="preserve"> </w:t>
      </w:r>
      <w:r w:rsidRPr="00AF4112">
        <w:rPr>
          <w:rFonts w:ascii="Times New Roman" w:hAnsi="Times New Roman" w:cs="Times New Roman"/>
          <w:b w:val="0"/>
          <w:color w:val="auto"/>
          <w:sz w:val="24"/>
          <w:szCs w:val="24"/>
        </w:rPr>
        <w:t>Dengan Masalah Keperawatan Risiko perdarahan di RSUP Sanglah Denpasar tahun 2018</w:t>
      </w:r>
      <w:bookmarkEnd w:id="287"/>
      <w:bookmarkEnd w:id="288"/>
      <w:bookmarkEnd w:id="289"/>
    </w:p>
    <w:p w:rsidR="00982E13" w:rsidRPr="00BD71A9" w:rsidRDefault="00982E13" w:rsidP="00982E13">
      <w:pPr>
        <w:pStyle w:val="Default"/>
        <w:tabs>
          <w:tab w:val="left" w:pos="360"/>
        </w:tabs>
        <w:ind w:left="360"/>
        <w:jc w:val="center"/>
        <w:rPr>
          <w:color w:val="000000" w:themeColor="text1"/>
        </w:rPr>
      </w:pPr>
    </w:p>
    <w:tbl>
      <w:tblPr>
        <w:tblStyle w:val="TableGrid"/>
        <w:tblpPr w:leftFromText="180" w:rightFromText="180" w:vertAnchor="text" w:horzAnchor="page" w:tblpX="1063" w:tblpY="17"/>
        <w:tblW w:w="10098" w:type="dxa"/>
        <w:tblBorders>
          <w:left w:val="none" w:sz="0" w:space="0" w:color="auto"/>
          <w:right w:val="none" w:sz="0" w:space="0" w:color="auto"/>
          <w:insideV w:val="none" w:sz="0" w:space="0" w:color="auto"/>
        </w:tblBorders>
        <w:tblLook w:val="04A0" w:firstRow="1" w:lastRow="0" w:firstColumn="1" w:lastColumn="0" w:noHBand="0" w:noVBand="1"/>
      </w:tblPr>
      <w:tblGrid>
        <w:gridCol w:w="2015"/>
        <w:gridCol w:w="2136"/>
        <w:gridCol w:w="3103"/>
        <w:gridCol w:w="2844"/>
      </w:tblGrid>
      <w:tr w:rsidR="00982E13" w:rsidRPr="00BD71A9" w:rsidTr="00ED2E10">
        <w:tc>
          <w:tcPr>
            <w:tcW w:w="2015" w:type="dxa"/>
          </w:tcPr>
          <w:p w:rsidR="00982E13" w:rsidRPr="00BD71A9" w:rsidRDefault="00982E13" w:rsidP="00ED2E10">
            <w:pPr>
              <w:pStyle w:val="Default"/>
              <w:tabs>
                <w:tab w:val="left" w:pos="360"/>
              </w:tabs>
              <w:spacing w:line="360" w:lineRule="auto"/>
              <w:ind w:left="360"/>
              <w:jc w:val="center"/>
              <w:rPr>
                <w:b/>
                <w:color w:val="000000" w:themeColor="text1"/>
              </w:rPr>
            </w:pPr>
            <w:r w:rsidRPr="00BD71A9">
              <w:rPr>
                <w:b/>
                <w:color w:val="000000" w:themeColor="text1"/>
              </w:rPr>
              <w:t>Diagnosa</w:t>
            </w:r>
          </w:p>
        </w:tc>
        <w:tc>
          <w:tcPr>
            <w:tcW w:w="2136" w:type="dxa"/>
          </w:tcPr>
          <w:p w:rsidR="00982E13" w:rsidRPr="00BD71A9" w:rsidRDefault="00982E13" w:rsidP="00ED2E10">
            <w:pPr>
              <w:pStyle w:val="Default"/>
              <w:tabs>
                <w:tab w:val="left" w:pos="360"/>
              </w:tabs>
              <w:spacing w:line="360" w:lineRule="auto"/>
              <w:ind w:left="360"/>
              <w:jc w:val="center"/>
              <w:rPr>
                <w:b/>
                <w:color w:val="000000" w:themeColor="text1"/>
              </w:rPr>
            </w:pPr>
            <w:r w:rsidRPr="00BD71A9">
              <w:rPr>
                <w:b/>
                <w:color w:val="000000" w:themeColor="text1"/>
              </w:rPr>
              <w:t>NOC</w:t>
            </w:r>
          </w:p>
        </w:tc>
        <w:tc>
          <w:tcPr>
            <w:tcW w:w="3103" w:type="dxa"/>
          </w:tcPr>
          <w:p w:rsidR="00982E13" w:rsidRPr="00BD71A9" w:rsidRDefault="00982E13" w:rsidP="00ED2E10">
            <w:pPr>
              <w:pStyle w:val="Default"/>
              <w:tabs>
                <w:tab w:val="left" w:pos="360"/>
              </w:tabs>
              <w:spacing w:line="360" w:lineRule="auto"/>
              <w:ind w:left="360"/>
              <w:jc w:val="center"/>
              <w:rPr>
                <w:b/>
                <w:color w:val="000000" w:themeColor="text1"/>
              </w:rPr>
            </w:pPr>
            <w:r w:rsidRPr="00BD71A9">
              <w:rPr>
                <w:b/>
                <w:color w:val="000000" w:themeColor="text1"/>
              </w:rPr>
              <w:t>NIC</w:t>
            </w:r>
          </w:p>
        </w:tc>
        <w:tc>
          <w:tcPr>
            <w:tcW w:w="2844" w:type="dxa"/>
          </w:tcPr>
          <w:p w:rsidR="00982E13" w:rsidRPr="00BD71A9" w:rsidRDefault="00982E13" w:rsidP="00ED2E10">
            <w:pPr>
              <w:pStyle w:val="Default"/>
              <w:tabs>
                <w:tab w:val="left" w:pos="360"/>
              </w:tabs>
              <w:spacing w:line="360" w:lineRule="auto"/>
              <w:ind w:left="360"/>
              <w:jc w:val="center"/>
              <w:rPr>
                <w:b/>
                <w:color w:val="000000" w:themeColor="text1"/>
                <w:sz w:val="22"/>
                <w:szCs w:val="22"/>
                <w:lang w:val="en-US"/>
              </w:rPr>
            </w:pPr>
            <w:r w:rsidRPr="00BD71A9">
              <w:rPr>
                <w:b/>
                <w:color w:val="000000" w:themeColor="text1"/>
                <w:sz w:val="22"/>
                <w:szCs w:val="22"/>
              </w:rPr>
              <w:t>RASIONAL</w:t>
            </w:r>
          </w:p>
        </w:tc>
      </w:tr>
      <w:tr w:rsidR="00982E13" w:rsidRPr="00BD71A9" w:rsidTr="00ED2E10">
        <w:tc>
          <w:tcPr>
            <w:tcW w:w="2015" w:type="dxa"/>
          </w:tcPr>
          <w:p w:rsidR="00982E13" w:rsidRPr="004E6A43" w:rsidRDefault="00982E13" w:rsidP="00ED2E10">
            <w:pPr>
              <w:pStyle w:val="Default"/>
              <w:tabs>
                <w:tab w:val="left" w:pos="360"/>
              </w:tabs>
              <w:spacing w:line="360" w:lineRule="auto"/>
              <w:ind w:left="360"/>
              <w:jc w:val="center"/>
              <w:rPr>
                <w:b/>
                <w:color w:val="000000" w:themeColor="text1"/>
                <w:lang w:val="en-US"/>
              </w:rPr>
            </w:pPr>
            <w:r>
              <w:rPr>
                <w:b/>
                <w:color w:val="000000" w:themeColor="text1"/>
                <w:lang w:val="en-US"/>
              </w:rPr>
              <w:t>(1)</w:t>
            </w:r>
          </w:p>
        </w:tc>
        <w:tc>
          <w:tcPr>
            <w:tcW w:w="2136" w:type="dxa"/>
          </w:tcPr>
          <w:p w:rsidR="00982E13" w:rsidRPr="004E6A43" w:rsidRDefault="00982E13" w:rsidP="00ED2E10">
            <w:pPr>
              <w:pStyle w:val="Default"/>
              <w:tabs>
                <w:tab w:val="left" w:pos="360"/>
              </w:tabs>
              <w:spacing w:line="360" w:lineRule="auto"/>
              <w:ind w:left="360"/>
              <w:jc w:val="center"/>
              <w:rPr>
                <w:b/>
                <w:color w:val="000000" w:themeColor="text1"/>
                <w:lang w:val="en-US"/>
              </w:rPr>
            </w:pPr>
            <w:r>
              <w:rPr>
                <w:b/>
                <w:color w:val="000000" w:themeColor="text1"/>
                <w:lang w:val="en-US"/>
              </w:rPr>
              <w:t>(2)</w:t>
            </w:r>
          </w:p>
        </w:tc>
        <w:tc>
          <w:tcPr>
            <w:tcW w:w="3103" w:type="dxa"/>
          </w:tcPr>
          <w:p w:rsidR="00982E13" w:rsidRPr="004E6A43" w:rsidRDefault="00982E13" w:rsidP="00ED2E10">
            <w:pPr>
              <w:pStyle w:val="Default"/>
              <w:tabs>
                <w:tab w:val="left" w:pos="360"/>
              </w:tabs>
              <w:spacing w:line="360" w:lineRule="auto"/>
              <w:ind w:left="360"/>
              <w:jc w:val="center"/>
              <w:rPr>
                <w:b/>
                <w:color w:val="000000" w:themeColor="text1"/>
                <w:lang w:val="en-US"/>
              </w:rPr>
            </w:pPr>
            <w:r>
              <w:rPr>
                <w:b/>
                <w:color w:val="000000" w:themeColor="text1"/>
                <w:lang w:val="en-US"/>
              </w:rPr>
              <w:t>(3)</w:t>
            </w:r>
          </w:p>
        </w:tc>
        <w:tc>
          <w:tcPr>
            <w:tcW w:w="2844" w:type="dxa"/>
          </w:tcPr>
          <w:p w:rsidR="00982E13" w:rsidRPr="004E6A43" w:rsidRDefault="00982E13" w:rsidP="00ED2E10">
            <w:pPr>
              <w:pStyle w:val="Default"/>
              <w:tabs>
                <w:tab w:val="left" w:pos="360"/>
              </w:tabs>
              <w:spacing w:line="360" w:lineRule="auto"/>
              <w:ind w:left="360"/>
              <w:jc w:val="center"/>
              <w:rPr>
                <w:b/>
                <w:color w:val="000000" w:themeColor="text1"/>
                <w:sz w:val="22"/>
                <w:szCs w:val="22"/>
                <w:lang w:val="en-US"/>
              </w:rPr>
            </w:pPr>
            <w:r>
              <w:rPr>
                <w:b/>
                <w:color w:val="000000" w:themeColor="text1"/>
                <w:sz w:val="22"/>
                <w:szCs w:val="22"/>
                <w:lang w:val="en-US"/>
              </w:rPr>
              <w:t>(4)</w:t>
            </w:r>
          </w:p>
        </w:tc>
      </w:tr>
      <w:tr w:rsidR="00982E13" w:rsidRPr="00BD71A9" w:rsidTr="00ED2E10">
        <w:tc>
          <w:tcPr>
            <w:tcW w:w="2015" w:type="dxa"/>
          </w:tcPr>
          <w:p w:rsidR="00982E13" w:rsidRDefault="00982E13" w:rsidP="00ED2E10">
            <w:pPr>
              <w:pStyle w:val="Default"/>
              <w:tabs>
                <w:tab w:val="left" w:pos="360"/>
              </w:tabs>
              <w:ind w:left="360"/>
              <w:rPr>
                <w:color w:val="000000" w:themeColor="text1"/>
                <w:lang w:val="en-US"/>
              </w:rPr>
            </w:pPr>
            <w:r w:rsidRPr="00BD71A9">
              <w:rPr>
                <w:color w:val="000000" w:themeColor="text1"/>
              </w:rPr>
              <w:t>Risiko perdarahan</w:t>
            </w: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Default="00982E13" w:rsidP="00ED2E10">
            <w:pPr>
              <w:pStyle w:val="Default"/>
              <w:tabs>
                <w:tab w:val="left" w:pos="360"/>
              </w:tabs>
              <w:ind w:left="360"/>
              <w:rPr>
                <w:color w:val="000000" w:themeColor="text1"/>
                <w:lang w:val="en-US"/>
              </w:rPr>
            </w:pPr>
          </w:p>
          <w:p w:rsidR="00982E13" w:rsidRPr="008E25EB" w:rsidRDefault="00982E13" w:rsidP="00ED2E10">
            <w:pPr>
              <w:pStyle w:val="Default"/>
              <w:tabs>
                <w:tab w:val="left" w:pos="360"/>
              </w:tabs>
              <w:ind w:left="360"/>
              <w:jc w:val="center"/>
              <w:rPr>
                <w:b/>
                <w:color w:val="000000" w:themeColor="text1"/>
                <w:lang w:val="en-US"/>
              </w:rPr>
            </w:pPr>
            <w:r>
              <w:rPr>
                <w:rFonts w:eastAsia="Times New Roman"/>
                <w:noProof/>
                <w:lang w:val="en-US"/>
              </w:rPr>
              <mc:AlternateContent>
                <mc:Choice Requires="wps">
                  <w:drawing>
                    <wp:anchor distT="0" distB="0" distL="114300" distR="114300" simplePos="0" relativeHeight="251665408" behindDoc="0" locked="0" layoutInCell="1" allowOverlap="1" wp14:anchorId="4CE6D9F5" wp14:editId="4F4470B5">
                      <wp:simplePos x="0" y="0"/>
                      <wp:positionH relativeFrom="column">
                        <wp:posOffset>-121920</wp:posOffset>
                      </wp:positionH>
                      <wp:positionV relativeFrom="paragraph">
                        <wp:posOffset>250825</wp:posOffset>
                      </wp:positionV>
                      <wp:extent cx="64579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6457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6pt,19.75pt" to="49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" strokecolor="black [3040]"/>
                  </w:pict>
                </mc:Fallback>
              </mc:AlternateContent>
            </w:r>
            <w:r w:rsidRPr="008E25EB">
              <w:rPr>
                <w:b/>
                <w:color w:val="000000" w:themeColor="text1"/>
                <w:lang w:val="en-US"/>
              </w:rPr>
              <w:t>(1)</w:t>
            </w:r>
          </w:p>
        </w:tc>
        <w:tc>
          <w:tcPr>
            <w:tcW w:w="2136" w:type="dxa"/>
          </w:tcPr>
          <w:p w:rsidR="00982E13" w:rsidRPr="00BD71A9" w:rsidRDefault="00982E13" w:rsidP="00ED2E10">
            <w:pPr>
              <w:pStyle w:val="ListParagraph"/>
              <w:numPr>
                <w:ilvl w:val="0"/>
                <w:numId w:val="3"/>
              </w:numPr>
              <w:shd w:val="clear" w:color="auto" w:fill="FFFFFF"/>
              <w:tabs>
                <w:tab w:val="left" w:pos="360"/>
              </w:tabs>
              <w:ind w:left="360" w:firstLine="0"/>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lastRenderedPageBreak/>
              <w:t>Blood lose severity</w:t>
            </w:r>
          </w:p>
          <w:p w:rsidR="00982E13" w:rsidRPr="00BD71A9" w:rsidRDefault="00982E13" w:rsidP="00ED2E10">
            <w:pPr>
              <w:pStyle w:val="ListParagraph"/>
              <w:numPr>
                <w:ilvl w:val="0"/>
                <w:numId w:val="3"/>
              </w:numPr>
              <w:shd w:val="clear" w:color="auto" w:fill="FFFFFF"/>
              <w:tabs>
                <w:tab w:val="left" w:pos="360"/>
              </w:tabs>
              <w:ind w:left="360" w:firstLine="0"/>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Blood koagulation</w:t>
            </w:r>
          </w:p>
          <w:p w:rsidR="00982E13" w:rsidRPr="00BD71A9" w:rsidRDefault="00982E13" w:rsidP="00ED2E10">
            <w:pPr>
              <w:pStyle w:val="ListParagraph"/>
              <w:shd w:val="clear" w:color="auto" w:fill="FFFFFF"/>
              <w:tabs>
                <w:tab w:val="left" w:pos="360"/>
              </w:tabs>
              <w:ind w:left="360"/>
              <w:textAlignment w:val="baseline"/>
              <w:rPr>
                <w:rFonts w:ascii="Times New Roman" w:eastAsia="Times New Roman" w:hAnsi="Times New Roman"/>
                <w:color w:val="333333"/>
                <w:sz w:val="24"/>
                <w:szCs w:val="24"/>
              </w:rPr>
            </w:pPr>
          </w:p>
          <w:p w:rsidR="00982E13" w:rsidRPr="00BD71A9" w:rsidRDefault="00982E13" w:rsidP="00ED2E10">
            <w:pPr>
              <w:shd w:val="clear" w:color="auto" w:fill="FFFFFF"/>
              <w:tabs>
                <w:tab w:val="left" w:pos="360"/>
              </w:tabs>
              <w:ind w:left="360"/>
              <w:textAlignment w:val="baseline"/>
              <w:rPr>
                <w:rFonts w:ascii="Times New Roman" w:eastAsia="Times New Roman" w:hAnsi="Times New Roman" w:cs="Times New Roman"/>
                <w:b/>
                <w:bCs/>
                <w:color w:val="000000"/>
                <w:sz w:val="24"/>
                <w:szCs w:val="24"/>
                <w:bdr w:val="none" w:sz="0" w:space="0" w:color="auto" w:frame="1"/>
              </w:rPr>
            </w:pPr>
            <w:r w:rsidRPr="00BD71A9">
              <w:rPr>
                <w:rFonts w:ascii="Times New Roman" w:eastAsia="Times New Roman" w:hAnsi="Times New Roman" w:cs="Times New Roman"/>
                <w:b/>
                <w:bCs/>
                <w:color w:val="000000"/>
                <w:sz w:val="24"/>
                <w:szCs w:val="24"/>
                <w:bdr w:val="none" w:sz="0" w:space="0" w:color="auto" w:frame="1"/>
              </w:rPr>
              <w:t>Kriteria Hasil:</w:t>
            </w:r>
          </w:p>
          <w:p w:rsidR="00982E13" w:rsidRPr="00BD71A9"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Tidak ada hematuria dan hematemesis</w:t>
            </w:r>
          </w:p>
          <w:p w:rsidR="00982E13" w:rsidRPr="00BD71A9"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Kehilangan darah yang terlihat</w:t>
            </w:r>
          </w:p>
          <w:p w:rsidR="00982E13" w:rsidRPr="00BD71A9"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Tekanan darah dalam batas normal sistol dan diastole</w:t>
            </w:r>
          </w:p>
          <w:p w:rsidR="00982E13" w:rsidRPr="00BD71A9"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Tidak ada perdarahan pervagina</w:t>
            </w:r>
          </w:p>
          <w:p w:rsidR="00982E13" w:rsidRPr="00BD71A9"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Tidak ada distensi abdominal</w:t>
            </w:r>
          </w:p>
          <w:p w:rsidR="00982E13" w:rsidRPr="004E6A43" w:rsidRDefault="00982E13" w:rsidP="00ED2E10">
            <w:pPr>
              <w:pStyle w:val="ListParagraph"/>
              <w:numPr>
                <w:ilvl w:val="0"/>
                <w:numId w:val="24"/>
              </w:numPr>
              <w:shd w:val="clear" w:color="auto" w:fill="FFFFFF"/>
              <w:tabs>
                <w:tab w:val="left" w:pos="360"/>
              </w:tabs>
              <w:ind w:firstLine="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Hemoglobin dan hematrokrit dalam batas normal</w:t>
            </w:r>
          </w:p>
          <w:p w:rsidR="00982E13" w:rsidRDefault="00982E13" w:rsidP="00ED2E10">
            <w:pPr>
              <w:shd w:val="clear" w:color="auto" w:fill="FFFFFF"/>
              <w:tabs>
                <w:tab w:val="left" w:pos="360"/>
              </w:tabs>
              <w:textAlignment w:val="baseline"/>
              <w:rPr>
                <w:rFonts w:ascii="Times New Roman" w:eastAsia="Times New Roman" w:hAnsi="Times New Roman"/>
                <w:color w:val="333333"/>
                <w:sz w:val="24"/>
                <w:szCs w:val="24"/>
              </w:rPr>
            </w:pPr>
          </w:p>
          <w:p w:rsidR="00982E13" w:rsidRDefault="00982E13" w:rsidP="00ED2E10">
            <w:pPr>
              <w:shd w:val="clear" w:color="auto" w:fill="FFFFFF"/>
              <w:tabs>
                <w:tab w:val="left" w:pos="360"/>
              </w:tabs>
              <w:jc w:val="center"/>
              <w:textAlignment w:val="baseline"/>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8E25EB">
              <w:rPr>
                <w:rFonts w:ascii="Times New Roman" w:eastAsia="Times New Roman" w:hAnsi="Times New Roman"/>
                <w:b/>
                <w:color w:val="333333"/>
                <w:sz w:val="24"/>
                <w:szCs w:val="24"/>
              </w:rPr>
              <w:t>2)</w:t>
            </w:r>
          </w:p>
          <w:p w:rsidR="00982E13" w:rsidRPr="004E6A43" w:rsidRDefault="00982E13" w:rsidP="00ED2E10">
            <w:pPr>
              <w:shd w:val="clear" w:color="auto" w:fill="FFFFFF"/>
              <w:tabs>
                <w:tab w:val="left" w:pos="360"/>
              </w:tabs>
              <w:textAlignment w:val="baseline"/>
              <w:rPr>
                <w:rFonts w:ascii="Times New Roman" w:eastAsia="Times New Roman" w:hAnsi="Times New Roman"/>
                <w:color w:val="333333"/>
                <w:sz w:val="24"/>
                <w:szCs w:val="24"/>
              </w:rPr>
            </w:pPr>
          </w:p>
          <w:p w:rsidR="00982E13" w:rsidRPr="00BD71A9" w:rsidRDefault="00982E13" w:rsidP="00ED2E10">
            <w:pPr>
              <w:pStyle w:val="ListParagraph"/>
              <w:numPr>
                <w:ilvl w:val="0"/>
                <w:numId w:val="24"/>
              </w:numPr>
              <w:shd w:val="clear" w:color="auto" w:fill="FFFFFF"/>
              <w:tabs>
                <w:tab w:val="left" w:pos="360"/>
              </w:tabs>
              <w:ind w:firstLine="0"/>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Plasma, PT, PTT dalam batas normal</w:t>
            </w:r>
          </w:p>
          <w:p w:rsidR="00982E13" w:rsidRPr="00BD71A9" w:rsidRDefault="00982E13" w:rsidP="00ED2E10">
            <w:pPr>
              <w:pStyle w:val="Default"/>
              <w:tabs>
                <w:tab w:val="left" w:pos="360"/>
              </w:tabs>
              <w:ind w:left="360"/>
              <w:rPr>
                <w:color w:val="000000" w:themeColor="text1"/>
              </w:rPr>
            </w:pPr>
          </w:p>
        </w:tc>
        <w:tc>
          <w:tcPr>
            <w:tcW w:w="3103" w:type="dxa"/>
          </w:tcPr>
          <w:p w:rsidR="00982E13" w:rsidRPr="00BD71A9" w:rsidRDefault="00982E13" w:rsidP="00ED2E10">
            <w:pPr>
              <w:shd w:val="clear" w:color="auto" w:fill="FFFFFF"/>
              <w:tabs>
                <w:tab w:val="left" w:pos="360"/>
              </w:tabs>
              <w:ind w:left="360"/>
              <w:textAlignment w:val="baseline"/>
              <w:rPr>
                <w:rFonts w:ascii="Times New Roman" w:eastAsia="Times New Roman" w:hAnsi="Times New Roman" w:cs="Times New Roman"/>
                <w:color w:val="333333"/>
                <w:sz w:val="24"/>
                <w:szCs w:val="24"/>
              </w:rPr>
            </w:pPr>
            <w:r w:rsidRPr="00BD71A9">
              <w:rPr>
                <w:rFonts w:ascii="Times New Roman" w:eastAsia="Times New Roman" w:hAnsi="Times New Roman" w:cs="Times New Roman"/>
                <w:b/>
                <w:bCs/>
                <w:color w:val="000000"/>
                <w:sz w:val="24"/>
                <w:szCs w:val="24"/>
                <w:bdr w:val="none" w:sz="0" w:space="0" w:color="auto" w:frame="1"/>
              </w:rPr>
              <w:lastRenderedPageBreak/>
              <w:t>Bleeding precautions</w:t>
            </w:r>
          </w:p>
          <w:p w:rsidR="00982E13" w:rsidRPr="00BD71A9" w:rsidRDefault="00982E13" w:rsidP="00ED2E10">
            <w:pPr>
              <w:pStyle w:val="ListParagraph"/>
              <w:numPr>
                <w:ilvl w:val="1"/>
                <w:numId w:val="25"/>
              </w:numPr>
              <w:shd w:val="clear" w:color="auto" w:fill="FFFFFF"/>
              <w:tabs>
                <w:tab w:val="left" w:pos="702"/>
              </w:tabs>
              <w:ind w:left="702" w:hanging="342"/>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ketat tanda-tanda perdarahan</w:t>
            </w:r>
          </w:p>
          <w:p w:rsidR="00982E13" w:rsidRPr="00BD71A9" w:rsidRDefault="00982E13" w:rsidP="00ED2E10">
            <w:pPr>
              <w:pStyle w:val="ListParagraph"/>
              <w:numPr>
                <w:ilvl w:val="1"/>
                <w:numId w:val="25"/>
              </w:numPr>
              <w:shd w:val="clear" w:color="auto" w:fill="FFFFFF"/>
              <w:ind w:left="702" w:hanging="342"/>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Catat nilai Hb dan HT sebelum dan sesudah terjadìnya perdarahan</w:t>
            </w:r>
          </w:p>
          <w:p w:rsidR="00982E13" w:rsidRPr="00BD71A9" w:rsidRDefault="00982E13" w:rsidP="00ED2E10">
            <w:pPr>
              <w:pStyle w:val="ListParagraph"/>
              <w:numPr>
                <w:ilvl w:val="1"/>
                <w:numId w:val="25"/>
              </w:numPr>
              <w:shd w:val="clear" w:color="auto" w:fill="FFFFFF"/>
              <w:tabs>
                <w:tab w:val="left" w:pos="702"/>
              </w:tabs>
              <w:ind w:left="702" w:hanging="342"/>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nilai lab (koagulasi) yang meliputi PT, PTT, trombosit</w:t>
            </w:r>
          </w:p>
          <w:p w:rsidR="00982E13" w:rsidRPr="00BD71A9" w:rsidRDefault="00982E13" w:rsidP="00ED2E10">
            <w:pPr>
              <w:pStyle w:val="ListParagraph"/>
              <w:numPr>
                <w:ilvl w:val="1"/>
                <w:numId w:val="25"/>
              </w:numPr>
              <w:shd w:val="clear" w:color="auto" w:fill="FFFFFF"/>
              <w:tabs>
                <w:tab w:val="left" w:pos="702"/>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Pertahankan bed rest selama perdarahan aktif</w:t>
            </w:r>
          </w:p>
          <w:p w:rsidR="00982E13" w:rsidRPr="00BD71A9" w:rsidRDefault="00982E13" w:rsidP="00ED2E10">
            <w:pPr>
              <w:pStyle w:val="ListParagraph"/>
              <w:numPr>
                <w:ilvl w:val="1"/>
                <w:numId w:val="25"/>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Kolaborasi dalam pemberian produk darah (platelet atau fresh frozen plasma)</w:t>
            </w:r>
          </w:p>
          <w:p w:rsidR="00982E13" w:rsidRPr="00BD71A9" w:rsidRDefault="00982E13" w:rsidP="00ED2E10">
            <w:pPr>
              <w:pStyle w:val="ListParagraph"/>
              <w:numPr>
                <w:ilvl w:val="1"/>
                <w:numId w:val="25"/>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Lindungi pasien dari trauma yang dapat menyebabkan perdarahan</w:t>
            </w:r>
          </w:p>
          <w:p w:rsidR="00982E13" w:rsidRPr="004E6A43" w:rsidRDefault="00982E13" w:rsidP="00ED2E10">
            <w:pPr>
              <w:pStyle w:val="ListParagraph"/>
              <w:numPr>
                <w:ilvl w:val="1"/>
                <w:numId w:val="25"/>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Hindari terjadinya konstipasi dengan menganjurkan untuk mempertahankan intake cairan yang</w:t>
            </w:r>
          </w:p>
          <w:p w:rsidR="00982E13" w:rsidRPr="004E6A43" w:rsidRDefault="00982E13" w:rsidP="00ED2E10">
            <w:pPr>
              <w:pStyle w:val="ListParagraph"/>
              <w:shd w:val="clear" w:color="auto" w:fill="FFFFFF"/>
              <w:tabs>
                <w:tab w:val="left" w:pos="709"/>
              </w:tabs>
              <w:ind w:left="709"/>
              <w:jc w:val="both"/>
              <w:textAlignment w:val="baseline"/>
              <w:rPr>
                <w:rFonts w:ascii="Times New Roman" w:eastAsia="Times New Roman" w:hAnsi="Times New Roman"/>
                <w:color w:val="333333"/>
                <w:sz w:val="24"/>
                <w:szCs w:val="24"/>
              </w:rPr>
            </w:pPr>
          </w:p>
          <w:p w:rsidR="00982E13" w:rsidRPr="004E6A43" w:rsidRDefault="00982E13" w:rsidP="00ED2E10">
            <w:pPr>
              <w:pStyle w:val="ListParagraph"/>
              <w:shd w:val="clear" w:color="auto" w:fill="FFFFFF"/>
              <w:tabs>
                <w:tab w:val="left" w:pos="709"/>
              </w:tabs>
              <w:ind w:left="709"/>
              <w:textAlignment w:val="baseline"/>
              <w:rPr>
                <w:rFonts w:ascii="Times New Roman" w:eastAsia="Times New Roman" w:hAnsi="Times New Roman"/>
                <w:color w:val="333333"/>
                <w:sz w:val="24"/>
                <w:szCs w:val="24"/>
              </w:rPr>
            </w:pPr>
          </w:p>
          <w:p w:rsidR="00982E13" w:rsidRPr="008E25EB" w:rsidRDefault="00982E13" w:rsidP="00ED2E10">
            <w:pPr>
              <w:pStyle w:val="ListParagraph"/>
              <w:shd w:val="clear" w:color="auto" w:fill="FFFFFF"/>
              <w:tabs>
                <w:tab w:val="left" w:pos="709"/>
              </w:tabs>
              <w:ind w:left="709"/>
              <w:jc w:val="center"/>
              <w:textAlignment w:val="baseline"/>
              <w:rPr>
                <w:rFonts w:ascii="Times New Roman" w:eastAsia="Times New Roman" w:hAnsi="Times New Roman"/>
                <w:b/>
                <w:color w:val="333333"/>
                <w:sz w:val="24"/>
                <w:szCs w:val="24"/>
              </w:rPr>
            </w:pPr>
            <w:r w:rsidRPr="008E25EB">
              <w:rPr>
                <w:rFonts w:ascii="Times New Roman" w:eastAsia="Times New Roman" w:hAnsi="Times New Roman"/>
                <w:b/>
                <w:color w:val="333333"/>
                <w:sz w:val="24"/>
                <w:szCs w:val="24"/>
              </w:rPr>
              <w:t>(3)</w:t>
            </w:r>
          </w:p>
          <w:p w:rsidR="00982E13" w:rsidRPr="004E6A43" w:rsidRDefault="00982E13" w:rsidP="00ED2E10">
            <w:pPr>
              <w:pStyle w:val="ListParagraph"/>
              <w:shd w:val="clear" w:color="auto" w:fill="FFFFFF"/>
              <w:tabs>
                <w:tab w:val="left" w:pos="709"/>
              </w:tabs>
              <w:ind w:left="709"/>
              <w:textAlignment w:val="baseline"/>
              <w:rPr>
                <w:rFonts w:ascii="Times New Roman" w:eastAsia="Times New Roman" w:hAnsi="Times New Roman"/>
                <w:color w:val="333333"/>
                <w:sz w:val="24"/>
                <w:szCs w:val="24"/>
              </w:rPr>
            </w:pPr>
          </w:p>
          <w:p w:rsidR="00982E13" w:rsidRPr="00BD71A9" w:rsidRDefault="00982E13" w:rsidP="00ED2E10">
            <w:pPr>
              <w:pStyle w:val="ListParagraph"/>
              <w:numPr>
                <w:ilvl w:val="1"/>
                <w:numId w:val="25"/>
              </w:numPr>
              <w:shd w:val="clear" w:color="auto" w:fill="FFFFFF"/>
              <w:tabs>
                <w:tab w:val="left" w:pos="709"/>
              </w:tabs>
              <w:ind w:left="709" w:hanging="349"/>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 xml:space="preserve"> adekuat dan pelembut feses</w:t>
            </w:r>
          </w:p>
          <w:p w:rsidR="00982E13" w:rsidRPr="00BD71A9" w:rsidRDefault="00982E13" w:rsidP="00ED2E10">
            <w:pPr>
              <w:shd w:val="clear" w:color="auto" w:fill="FFFFFF"/>
              <w:tabs>
                <w:tab w:val="left" w:pos="360"/>
              </w:tabs>
              <w:ind w:left="360"/>
              <w:textAlignment w:val="baseline"/>
              <w:rPr>
                <w:rFonts w:ascii="Times New Roman" w:eastAsia="Times New Roman" w:hAnsi="Times New Roman" w:cs="Times New Roman"/>
                <w:color w:val="333333"/>
                <w:sz w:val="24"/>
                <w:szCs w:val="24"/>
              </w:rPr>
            </w:pPr>
            <w:r w:rsidRPr="00BD71A9">
              <w:rPr>
                <w:rFonts w:ascii="Times New Roman" w:eastAsia="Times New Roman" w:hAnsi="Times New Roman" w:cs="Times New Roman"/>
                <w:b/>
                <w:bCs/>
                <w:color w:val="000000"/>
                <w:sz w:val="24"/>
                <w:szCs w:val="24"/>
                <w:bdr w:val="none" w:sz="0" w:space="0" w:color="auto" w:frame="1"/>
              </w:rPr>
              <w:t>Bleeding reduction</w:t>
            </w:r>
          </w:p>
          <w:p w:rsidR="00982E13" w:rsidRPr="00BD71A9" w:rsidRDefault="00982E13" w:rsidP="00ED2E10">
            <w:pPr>
              <w:pStyle w:val="ListParagraph"/>
              <w:numPr>
                <w:ilvl w:val="0"/>
                <w:numId w:val="26"/>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Identifikasi penyebab perdarahan</w:t>
            </w:r>
          </w:p>
          <w:p w:rsidR="00982E13" w:rsidRPr="00BD71A9" w:rsidRDefault="00982E13" w:rsidP="00ED2E10">
            <w:pPr>
              <w:pStyle w:val="ListParagraph"/>
              <w:numPr>
                <w:ilvl w:val="0"/>
                <w:numId w:val="26"/>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status cairan yang meliputi intake dan output</w:t>
            </w:r>
          </w:p>
          <w:p w:rsidR="00982E13" w:rsidRPr="00BD71A9" w:rsidRDefault="00982E13" w:rsidP="00ED2E10">
            <w:pPr>
              <w:shd w:val="clear" w:color="auto" w:fill="FFFFFF"/>
              <w:tabs>
                <w:tab w:val="left" w:pos="360"/>
              </w:tabs>
              <w:ind w:left="360"/>
              <w:textAlignment w:val="baseline"/>
              <w:rPr>
                <w:rFonts w:ascii="Times New Roman" w:eastAsia="Times New Roman" w:hAnsi="Times New Roman" w:cs="Times New Roman"/>
                <w:color w:val="333333"/>
                <w:sz w:val="24"/>
                <w:szCs w:val="24"/>
              </w:rPr>
            </w:pPr>
            <w:r w:rsidRPr="00BD71A9">
              <w:rPr>
                <w:rFonts w:ascii="Times New Roman" w:eastAsia="Times New Roman" w:hAnsi="Times New Roman" w:cs="Times New Roman"/>
                <w:b/>
                <w:bCs/>
                <w:color w:val="000000"/>
                <w:sz w:val="24"/>
                <w:szCs w:val="24"/>
                <w:bdr w:val="none" w:sz="0" w:space="0" w:color="auto" w:frame="1"/>
              </w:rPr>
              <w:t>Bleeding reduction: wound/luka</w:t>
            </w:r>
          </w:p>
          <w:p w:rsidR="00982E13" w:rsidRPr="00BD71A9" w:rsidRDefault="00982E13" w:rsidP="00ED2E10">
            <w:pPr>
              <w:pStyle w:val="ListParagraph"/>
              <w:numPr>
                <w:ilvl w:val="1"/>
                <w:numId w:val="27"/>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Lakukan manual pressure (tekanan) pada area perdarahan</w:t>
            </w:r>
          </w:p>
          <w:p w:rsidR="00982E13" w:rsidRPr="00BD71A9" w:rsidRDefault="00982E13" w:rsidP="00ED2E10">
            <w:pPr>
              <w:pStyle w:val="ListParagraph"/>
              <w:numPr>
                <w:ilvl w:val="1"/>
                <w:numId w:val="27"/>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Lakukan pressure dressing (perban yang menekan) pada area luka</w:t>
            </w:r>
          </w:p>
          <w:p w:rsidR="00982E13" w:rsidRPr="00BD71A9" w:rsidRDefault="00982E13" w:rsidP="00ED2E10">
            <w:pPr>
              <w:pStyle w:val="ListParagraph"/>
              <w:numPr>
                <w:ilvl w:val="1"/>
                <w:numId w:val="27"/>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Tinggikan ekstremitas yarg perdarahan</w:t>
            </w:r>
          </w:p>
          <w:p w:rsidR="00982E13" w:rsidRPr="00BD71A9" w:rsidRDefault="00982E13" w:rsidP="00ED2E10">
            <w:pPr>
              <w:pStyle w:val="ListParagraph"/>
              <w:numPr>
                <w:ilvl w:val="1"/>
                <w:numId w:val="27"/>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Instruksikan pasien untuk menekan area luka pada saat bersin atau batuk</w:t>
            </w:r>
          </w:p>
          <w:p w:rsidR="00982E13" w:rsidRPr="00BD71A9" w:rsidRDefault="00982E13" w:rsidP="00ED2E10">
            <w:pPr>
              <w:pStyle w:val="ListParagraph"/>
              <w:numPr>
                <w:ilvl w:val="1"/>
                <w:numId w:val="27"/>
              </w:numPr>
              <w:shd w:val="clear" w:color="auto" w:fill="FFFFFF"/>
              <w:tabs>
                <w:tab w:val="left" w:pos="709"/>
              </w:tabs>
              <w:ind w:left="709" w:hanging="349"/>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Instruksikan pasien untuk membatasi aktivitas</w:t>
            </w:r>
          </w:p>
          <w:p w:rsidR="00982E13" w:rsidRPr="00BD71A9" w:rsidRDefault="00982E13" w:rsidP="00ED2E10">
            <w:pPr>
              <w:shd w:val="clear" w:color="auto" w:fill="FFFFFF"/>
              <w:tabs>
                <w:tab w:val="left" w:pos="360"/>
              </w:tabs>
              <w:ind w:left="360"/>
              <w:textAlignment w:val="baseline"/>
              <w:rPr>
                <w:rFonts w:ascii="Times New Roman" w:eastAsia="Times New Roman" w:hAnsi="Times New Roman" w:cs="Times New Roman"/>
                <w:color w:val="333333"/>
                <w:sz w:val="24"/>
                <w:szCs w:val="24"/>
              </w:rPr>
            </w:pPr>
            <w:r w:rsidRPr="00BD71A9">
              <w:rPr>
                <w:rFonts w:ascii="Times New Roman" w:eastAsia="Times New Roman" w:hAnsi="Times New Roman" w:cs="Times New Roman"/>
                <w:b/>
                <w:bCs/>
                <w:color w:val="000000"/>
                <w:sz w:val="24"/>
                <w:szCs w:val="24"/>
                <w:bdr w:val="none" w:sz="0" w:space="0" w:color="auto" w:frame="1"/>
              </w:rPr>
              <w:t>Bleeding reduction : gastrointestinal</w:t>
            </w:r>
          </w:p>
          <w:p w:rsidR="00982E13" w:rsidRPr="00BD71A9" w:rsidRDefault="00982E13" w:rsidP="00ED2E10">
            <w:pPr>
              <w:pStyle w:val="ListParagraph"/>
              <w:numPr>
                <w:ilvl w:val="1"/>
                <w:numId w:val="28"/>
              </w:numPr>
              <w:shd w:val="clear" w:color="auto" w:fill="FFFFFF"/>
              <w:tabs>
                <w:tab w:val="left" w:pos="360"/>
              </w:tabs>
              <w:ind w:left="360" w:firstLine="0"/>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Kurangi faktor stress</w:t>
            </w:r>
          </w:p>
          <w:p w:rsidR="00982E13" w:rsidRPr="00BD71A9" w:rsidRDefault="00982E13" w:rsidP="00ED2E10">
            <w:pPr>
              <w:pStyle w:val="ListParagraph"/>
              <w:numPr>
                <w:ilvl w:val="1"/>
                <w:numId w:val="28"/>
              </w:numPr>
              <w:shd w:val="clear" w:color="auto" w:fill="FFFFFF"/>
              <w:tabs>
                <w:tab w:val="left" w:pos="709"/>
              </w:tabs>
              <w:ind w:left="709" w:hanging="349"/>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Pertahankan jalan nafas</w:t>
            </w:r>
          </w:p>
          <w:p w:rsidR="00982E13" w:rsidRPr="00BD71A9" w:rsidRDefault="00982E13" w:rsidP="00ED2E10">
            <w:pPr>
              <w:pStyle w:val="ListParagraph"/>
              <w:numPr>
                <w:ilvl w:val="1"/>
                <w:numId w:val="28"/>
              </w:numPr>
              <w:shd w:val="clear" w:color="auto" w:fill="FFFFFF"/>
              <w:tabs>
                <w:tab w:val="left" w:pos="709"/>
              </w:tabs>
              <w:ind w:left="709" w:hanging="349"/>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status nutrisi pasien</w:t>
            </w:r>
          </w:p>
          <w:p w:rsidR="00982E13" w:rsidRPr="00BD71A9" w:rsidRDefault="00982E13" w:rsidP="00ED2E10">
            <w:pPr>
              <w:pStyle w:val="ListParagraph"/>
              <w:numPr>
                <w:ilvl w:val="1"/>
                <w:numId w:val="28"/>
              </w:numPr>
              <w:shd w:val="clear" w:color="auto" w:fill="FFFFFF"/>
              <w:tabs>
                <w:tab w:val="left" w:pos="709"/>
              </w:tabs>
              <w:ind w:left="709" w:hanging="349"/>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Berikan cairan Intravena</w:t>
            </w:r>
          </w:p>
        </w:tc>
        <w:tc>
          <w:tcPr>
            <w:tcW w:w="2844" w:type="dxa"/>
          </w:tcPr>
          <w:p w:rsidR="00982E13" w:rsidRPr="00BD71A9" w:rsidRDefault="00982E13" w:rsidP="00ED2E10">
            <w:pPr>
              <w:pStyle w:val="Default"/>
              <w:tabs>
                <w:tab w:val="left" w:pos="360"/>
              </w:tabs>
              <w:ind w:left="360"/>
              <w:rPr>
                <w:color w:val="000000" w:themeColor="text1"/>
              </w:rPr>
            </w:pPr>
          </w:p>
          <w:p w:rsidR="00982E13" w:rsidRPr="00BD71A9" w:rsidRDefault="00982E13" w:rsidP="00ED2E10">
            <w:pPr>
              <w:pStyle w:val="Default"/>
              <w:numPr>
                <w:ilvl w:val="0"/>
                <w:numId w:val="29"/>
              </w:numPr>
              <w:tabs>
                <w:tab w:val="left" w:pos="677"/>
              </w:tabs>
              <w:ind w:left="677" w:hanging="317"/>
              <w:jc w:val="both"/>
              <w:rPr>
                <w:color w:val="000000" w:themeColor="text1"/>
                <w:lang w:val="en-US"/>
              </w:rPr>
            </w:pPr>
            <w:r w:rsidRPr="00BD71A9">
              <w:rPr>
                <w:color w:val="000000" w:themeColor="text1"/>
                <w:lang w:val="en-US"/>
              </w:rPr>
              <w:t>Agar tidak terjadi  perdarahan</w:t>
            </w:r>
          </w:p>
          <w:p w:rsidR="00982E13" w:rsidRPr="00BD71A9" w:rsidRDefault="00982E13" w:rsidP="00ED2E10">
            <w:pPr>
              <w:pStyle w:val="Default"/>
              <w:numPr>
                <w:ilvl w:val="0"/>
                <w:numId w:val="29"/>
              </w:numPr>
              <w:tabs>
                <w:tab w:val="left" w:pos="360"/>
              </w:tabs>
              <w:jc w:val="both"/>
              <w:rPr>
                <w:color w:val="000000" w:themeColor="text1"/>
                <w:lang w:val="en-US"/>
              </w:rPr>
            </w:pPr>
            <w:r>
              <w:rPr>
                <w:color w:val="000000" w:themeColor="text1"/>
                <w:lang w:val="en-US"/>
              </w:rPr>
              <w:t>Untuk</w:t>
            </w:r>
            <w:r w:rsidRPr="00BD71A9">
              <w:rPr>
                <w:color w:val="000000" w:themeColor="text1"/>
                <w:lang w:val="en-US"/>
              </w:rPr>
              <w:t xml:space="preserve"> mengetahui nilai Hb dan Ht sesuai nilai normal </w:t>
            </w:r>
          </w:p>
          <w:p w:rsidR="00982E13" w:rsidRPr="00BD71A9" w:rsidRDefault="00982E13" w:rsidP="00ED2E10">
            <w:pPr>
              <w:pStyle w:val="Default"/>
              <w:numPr>
                <w:ilvl w:val="0"/>
                <w:numId w:val="29"/>
              </w:numPr>
              <w:tabs>
                <w:tab w:val="left" w:pos="360"/>
              </w:tabs>
              <w:jc w:val="both"/>
              <w:rPr>
                <w:color w:val="000000" w:themeColor="text1"/>
                <w:lang w:val="en-US"/>
              </w:rPr>
            </w:pPr>
            <w:r>
              <w:rPr>
                <w:color w:val="000000" w:themeColor="text1"/>
                <w:lang w:val="en-US"/>
              </w:rPr>
              <w:t>Untuk</w:t>
            </w:r>
            <w:r w:rsidRPr="00BD71A9">
              <w:rPr>
                <w:color w:val="000000" w:themeColor="text1"/>
                <w:lang w:val="en-US"/>
              </w:rPr>
              <w:t xml:space="preserve"> mengetahui hasil trombosit setiap waktu </w:t>
            </w:r>
          </w:p>
          <w:p w:rsidR="00982E13" w:rsidRPr="00BD71A9" w:rsidRDefault="00982E13" w:rsidP="00ED2E10">
            <w:pPr>
              <w:pStyle w:val="Default"/>
              <w:numPr>
                <w:ilvl w:val="0"/>
                <w:numId w:val="29"/>
              </w:numPr>
              <w:tabs>
                <w:tab w:val="left" w:pos="360"/>
              </w:tabs>
              <w:jc w:val="both"/>
              <w:rPr>
                <w:color w:val="000000" w:themeColor="text1"/>
                <w:lang w:val="en-US"/>
              </w:rPr>
            </w:pPr>
            <w:r w:rsidRPr="00BD71A9">
              <w:rPr>
                <w:color w:val="000000" w:themeColor="text1"/>
                <w:lang w:val="en-US"/>
              </w:rPr>
              <w:t>Agar tidak menambah terjadinya perdarahan</w:t>
            </w:r>
          </w:p>
          <w:p w:rsidR="00982E13" w:rsidRPr="00BD71A9" w:rsidRDefault="00982E13" w:rsidP="00ED2E10">
            <w:pPr>
              <w:pStyle w:val="Default"/>
              <w:numPr>
                <w:ilvl w:val="0"/>
                <w:numId w:val="29"/>
              </w:numPr>
              <w:tabs>
                <w:tab w:val="left" w:pos="360"/>
              </w:tabs>
              <w:jc w:val="both"/>
              <w:rPr>
                <w:color w:val="000000" w:themeColor="text1"/>
                <w:lang w:val="en-US"/>
              </w:rPr>
            </w:pPr>
            <w:r>
              <w:rPr>
                <w:color w:val="000000" w:themeColor="text1"/>
                <w:lang w:val="en-US"/>
              </w:rPr>
              <w:t>T</w:t>
            </w:r>
            <w:r w:rsidRPr="00BD71A9">
              <w:rPr>
                <w:color w:val="000000" w:themeColor="text1"/>
                <w:lang w:val="en-US"/>
              </w:rPr>
              <w:t>ubuh tidak kekurangan pasokan darah sehinggan terjadi penurunan trombosit</w:t>
            </w:r>
          </w:p>
          <w:p w:rsidR="00982E13" w:rsidRPr="00BD71A9" w:rsidRDefault="00982E13" w:rsidP="00ED2E10">
            <w:pPr>
              <w:pStyle w:val="Default"/>
              <w:numPr>
                <w:ilvl w:val="0"/>
                <w:numId w:val="29"/>
              </w:numPr>
              <w:tabs>
                <w:tab w:val="left" w:pos="677"/>
              </w:tabs>
              <w:ind w:left="677" w:hanging="317"/>
              <w:jc w:val="both"/>
              <w:rPr>
                <w:color w:val="000000" w:themeColor="text1"/>
                <w:lang w:val="en-US"/>
              </w:rPr>
            </w:pPr>
            <w:r w:rsidRPr="00BD71A9">
              <w:rPr>
                <w:color w:val="000000" w:themeColor="text1"/>
                <w:lang w:val="en-US"/>
              </w:rPr>
              <w:t>Agar pasien tidak mengalami perdarahan</w:t>
            </w:r>
          </w:p>
          <w:p w:rsidR="00982E13" w:rsidRDefault="00982E13" w:rsidP="00ED2E10">
            <w:pPr>
              <w:pStyle w:val="Default"/>
              <w:numPr>
                <w:ilvl w:val="0"/>
                <w:numId w:val="29"/>
              </w:numPr>
              <w:tabs>
                <w:tab w:val="left" w:pos="677"/>
              </w:tabs>
              <w:ind w:left="677" w:hanging="317"/>
              <w:jc w:val="both"/>
              <w:rPr>
                <w:color w:val="000000" w:themeColor="text1"/>
                <w:lang w:val="en-US"/>
              </w:rPr>
            </w:pPr>
            <w:r>
              <w:rPr>
                <w:color w:val="000000" w:themeColor="text1"/>
                <w:lang w:val="en-US"/>
              </w:rPr>
              <w:t>T</w:t>
            </w:r>
            <w:r w:rsidRPr="00BD71A9">
              <w:rPr>
                <w:color w:val="000000" w:themeColor="text1"/>
                <w:lang w:val="en-US"/>
              </w:rPr>
              <w:t>idak terjadi</w:t>
            </w:r>
            <w:r>
              <w:rPr>
                <w:color w:val="000000" w:themeColor="text1"/>
                <w:lang w:val="en-US"/>
              </w:rPr>
              <w:t>nya</w:t>
            </w:r>
            <w:r w:rsidRPr="00BD71A9">
              <w:rPr>
                <w:color w:val="000000" w:themeColor="text1"/>
                <w:lang w:val="en-US"/>
              </w:rPr>
              <w:t xml:space="preserve"> perdarahan saat Bab dan tidak mengalami dehidrasi</w:t>
            </w:r>
          </w:p>
          <w:p w:rsidR="00982E13" w:rsidRDefault="00982E13" w:rsidP="00ED2E10">
            <w:pPr>
              <w:pStyle w:val="Default"/>
              <w:tabs>
                <w:tab w:val="left" w:pos="677"/>
              </w:tabs>
              <w:rPr>
                <w:color w:val="000000" w:themeColor="text1"/>
                <w:lang w:val="en-US"/>
              </w:rPr>
            </w:pPr>
          </w:p>
          <w:p w:rsidR="00982E13" w:rsidRDefault="00982E13" w:rsidP="00ED2E10">
            <w:pPr>
              <w:pStyle w:val="Default"/>
              <w:tabs>
                <w:tab w:val="left" w:pos="677"/>
              </w:tabs>
              <w:jc w:val="center"/>
              <w:rPr>
                <w:b/>
                <w:color w:val="000000" w:themeColor="text1"/>
                <w:lang w:val="en-US"/>
              </w:rPr>
            </w:pPr>
            <w:r w:rsidRPr="004E6A43">
              <w:rPr>
                <w:b/>
                <w:color w:val="000000" w:themeColor="text1"/>
                <w:lang w:val="en-US"/>
              </w:rPr>
              <w:t>(4)</w:t>
            </w:r>
          </w:p>
          <w:p w:rsidR="00982E13" w:rsidRPr="004E6A43" w:rsidRDefault="00982E13" w:rsidP="00ED2E10">
            <w:pPr>
              <w:pStyle w:val="Default"/>
              <w:tabs>
                <w:tab w:val="left" w:pos="677"/>
              </w:tabs>
              <w:jc w:val="center"/>
              <w:rPr>
                <w:b/>
                <w:color w:val="000000" w:themeColor="text1"/>
                <w:lang w:val="en-US"/>
              </w:rPr>
            </w:pPr>
          </w:p>
          <w:p w:rsidR="00982E13" w:rsidRPr="00BD71A9" w:rsidRDefault="00982E13" w:rsidP="00ED2E10">
            <w:pPr>
              <w:pStyle w:val="Default"/>
              <w:tabs>
                <w:tab w:val="left" w:pos="667"/>
              </w:tabs>
              <w:ind w:left="667" w:hanging="307"/>
              <w:jc w:val="both"/>
              <w:rPr>
                <w:color w:val="000000" w:themeColor="text1"/>
                <w:lang w:val="en-US"/>
              </w:rPr>
            </w:pPr>
            <w:r w:rsidRPr="00BD71A9">
              <w:rPr>
                <w:color w:val="000000" w:themeColor="text1"/>
                <w:lang w:val="en-US"/>
              </w:rPr>
              <w:t xml:space="preserve">1. </w:t>
            </w:r>
            <w:r>
              <w:rPr>
                <w:color w:val="000000" w:themeColor="text1"/>
                <w:lang w:val="en-US"/>
              </w:rPr>
              <w:t>Untuk</w:t>
            </w:r>
            <w:r w:rsidRPr="00BD71A9">
              <w:rPr>
                <w:color w:val="000000" w:themeColor="text1"/>
                <w:lang w:val="en-US"/>
              </w:rPr>
              <w:t xml:space="preserve"> mengetahui penyebab dari perdarahan</w:t>
            </w:r>
          </w:p>
          <w:p w:rsidR="00982E13" w:rsidRPr="00BD71A9" w:rsidRDefault="00982E13" w:rsidP="00ED2E10">
            <w:pPr>
              <w:pStyle w:val="Default"/>
              <w:tabs>
                <w:tab w:val="left" w:pos="667"/>
              </w:tabs>
              <w:ind w:left="667" w:hanging="307"/>
              <w:jc w:val="both"/>
              <w:rPr>
                <w:color w:val="000000" w:themeColor="text1"/>
                <w:lang w:val="en-US"/>
              </w:rPr>
            </w:pPr>
            <w:r w:rsidRPr="00BD71A9">
              <w:rPr>
                <w:color w:val="000000" w:themeColor="text1"/>
                <w:lang w:val="en-US"/>
              </w:rPr>
              <w:t xml:space="preserve">2. </w:t>
            </w:r>
            <w:r>
              <w:rPr>
                <w:color w:val="000000" w:themeColor="text1"/>
                <w:lang w:val="en-US"/>
              </w:rPr>
              <w:t>T</w:t>
            </w:r>
            <w:r w:rsidRPr="00BD71A9">
              <w:rPr>
                <w:color w:val="000000" w:themeColor="text1"/>
                <w:lang w:val="en-US"/>
              </w:rPr>
              <w:t>idak kekurangan cairan atau dehidrasi</w:t>
            </w:r>
          </w:p>
          <w:p w:rsidR="00982E13" w:rsidRPr="00BD71A9" w:rsidRDefault="00982E13" w:rsidP="00ED2E10">
            <w:pPr>
              <w:pStyle w:val="Default"/>
              <w:tabs>
                <w:tab w:val="left" w:pos="667"/>
              </w:tabs>
              <w:ind w:left="667" w:hanging="307"/>
              <w:rPr>
                <w:color w:val="000000" w:themeColor="text1"/>
                <w:lang w:val="en-US"/>
              </w:rPr>
            </w:pPr>
          </w:p>
          <w:p w:rsidR="00982E13" w:rsidRPr="00BD71A9" w:rsidRDefault="00982E13" w:rsidP="00ED2E10">
            <w:pPr>
              <w:pStyle w:val="Default"/>
              <w:tabs>
                <w:tab w:val="left" w:pos="360"/>
              </w:tabs>
              <w:ind w:firstLine="385"/>
              <w:rPr>
                <w:color w:val="000000" w:themeColor="text1"/>
                <w:lang w:val="en-US"/>
              </w:rPr>
            </w:pPr>
          </w:p>
          <w:p w:rsidR="00982E13" w:rsidRPr="00BD71A9" w:rsidRDefault="00982E13" w:rsidP="00ED2E10">
            <w:pPr>
              <w:pStyle w:val="Default"/>
              <w:tabs>
                <w:tab w:val="left" w:pos="360"/>
              </w:tabs>
              <w:ind w:firstLine="385"/>
              <w:jc w:val="both"/>
              <w:rPr>
                <w:color w:val="000000" w:themeColor="text1"/>
                <w:lang w:val="en-US"/>
              </w:rPr>
            </w:pPr>
          </w:p>
          <w:p w:rsidR="00982E13" w:rsidRPr="00BD71A9" w:rsidRDefault="00982E13" w:rsidP="00ED2E10">
            <w:pPr>
              <w:pStyle w:val="Default"/>
              <w:tabs>
                <w:tab w:val="left" w:pos="360"/>
              </w:tabs>
              <w:ind w:firstLine="385"/>
              <w:jc w:val="both"/>
              <w:rPr>
                <w:color w:val="000000" w:themeColor="text1"/>
                <w:lang w:val="en-US"/>
              </w:rPr>
            </w:pPr>
            <w:r w:rsidRPr="00BD71A9">
              <w:rPr>
                <w:color w:val="000000" w:themeColor="text1"/>
                <w:lang w:val="en-US"/>
              </w:rPr>
              <w:t xml:space="preserve">1. </w:t>
            </w:r>
            <w:r>
              <w:rPr>
                <w:color w:val="000000" w:themeColor="text1"/>
                <w:lang w:val="en-US"/>
              </w:rPr>
              <w:t>Tidak</w:t>
            </w:r>
            <w:r w:rsidRPr="00BD71A9">
              <w:rPr>
                <w:color w:val="000000" w:themeColor="text1"/>
                <w:lang w:val="en-US"/>
              </w:rPr>
              <w:t xml:space="preserve"> terjadi </w:t>
            </w:r>
          </w:p>
          <w:p w:rsidR="00982E13" w:rsidRPr="00BD71A9" w:rsidRDefault="00982E13" w:rsidP="00ED2E10">
            <w:pPr>
              <w:pStyle w:val="Default"/>
              <w:tabs>
                <w:tab w:val="left" w:pos="666"/>
              </w:tabs>
              <w:ind w:left="666"/>
              <w:jc w:val="both"/>
              <w:rPr>
                <w:color w:val="000000" w:themeColor="text1"/>
                <w:lang w:val="en-US"/>
              </w:rPr>
            </w:pPr>
            <w:r w:rsidRPr="00BD71A9">
              <w:rPr>
                <w:color w:val="000000" w:themeColor="text1"/>
                <w:lang w:val="en-US"/>
              </w:rPr>
              <w:t>perdarahan dalam jangka waktu yang lama</w:t>
            </w:r>
          </w:p>
          <w:p w:rsidR="00982E13" w:rsidRPr="00BD71A9" w:rsidRDefault="00982E13" w:rsidP="00ED2E10">
            <w:pPr>
              <w:pStyle w:val="Default"/>
              <w:tabs>
                <w:tab w:val="left" w:pos="666"/>
              </w:tabs>
              <w:ind w:left="666" w:hanging="306"/>
              <w:jc w:val="both"/>
              <w:rPr>
                <w:color w:val="000000" w:themeColor="text1"/>
                <w:lang w:val="en-US"/>
              </w:rPr>
            </w:pPr>
            <w:r w:rsidRPr="00BD71A9">
              <w:rPr>
                <w:color w:val="000000" w:themeColor="text1"/>
                <w:lang w:val="en-US"/>
              </w:rPr>
              <w:t>2. Untuk menghentikan darah yang keluar</w:t>
            </w:r>
          </w:p>
          <w:p w:rsidR="00982E13" w:rsidRPr="00BD71A9" w:rsidRDefault="00982E13" w:rsidP="00ED2E10">
            <w:pPr>
              <w:pStyle w:val="Default"/>
              <w:numPr>
                <w:ilvl w:val="0"/>
                <w:numId w:val="26"/>
              </w:numPr>
              <w:tabs>
                <w:tab w:val="left" w:pos="486"/>
              </w:tabs>
              <w:ind w:left="666" w:hanging="259"/>
              <w:jc w:val="both"/>
              <w:rPr>
                <w:color w:val="000000" w:themeColor="text1"/>
                <w:lang w:val="en-US"/>
              </w:rPr>
            </w:pPr>
            <w:r>
              <w:rPr>
                <w:color w:val="000000" w:themeColor="text1"/>
                <w:lang w:val="en-US"/>
              </w:rPr>
              <w:t>P</w:t>
            </w:r>
            <w:r w:rsidRPr="00BD71A9">
              <w:rPr>
                <w:color w:val="000000" w:themeColor="text1"/>
                <w:lang w:val="en-US"/>
              </w:rPr>
              <w:t>osisi tidak menambah terjadinya pengeluaran darah</w:t>
            </w:r>
          </w:p>
          <w:p w:rsidR="00982E13" w:rsidRPr="00BD71A9" w:rsidRDefault="00982E13" w:rsidP="00ED2E10">
            <w:pPr>
              <w:pStyle w:val="Default"/>
              <w:numPr>
                <w:ilvl w:val="0"/>
                <w:numId w:val="26"/>
              </w:numPr>
              <w:tabs>
                <w:tab w:val="left" w:pos="666"/>
              </w:tabs>
              <w:ind w:left="666" w:hanging="306"/>
              <w:jc w:val="both"/>
              <w:rPr>
                <w:color w:val="000000" w:themeColor="text1"/>
                <w:lang w:val="en-US"/>
              </w:rPr>
            </w:pPr>
            <w:r w:rsidRPr="00BD71A9">
              <w:rPr>
                <w:color w:val="000000" w:themeColor="text1"/>
                <w:lang w:val="en-US"/>
              </w:rPr>
              <w:t>Agar tidak terjadi perdarahan secara mendadak</w:t>
            </w:r>
          </w:p>
          <w:p w:rsidR="00982E13" w:rsidRPr="00BD71A9" w:rsidRDefault="00982E13" w:rsidP="00ED2E10">
            <w:pPr>
              <w:pStyle w:val="Default"/>
              <w:numPr>
                <w:ilvl w:val="0"/>
                <w:numId w:val="26"/>
              </w:numPr>
              <w:tabs>
                <w:tab w:val="left" w:pos="666"/>
              </w:tabs>
              <w:ind w:left="666" w:hanging="306"/>
              <w:jc w:val="both"/>
              <w:rPr>
                <w:color w:val="000000" w:themeColor="text1"/>
                <w:lang w:val="en-US"/>
              </w:rPr>
            </w:pPr>
            <w:r>
              <w:rPr>
                <w:color w:val="000000" w:themeColor="text1"/>
                <w:lang w:val="en-US"/>
              </w:rPr>
              <w:t>T</w:t>
            </w:r>
            <w:r w:rsidRPr="00BD71A9">
              <w:rPr>
                <w:color w:val="000000" w:themeColor="text1"/>
                <w:lang w:val="en-US"/>
              </w:rPr>
              <w:t>idak terjadi</w:t>
            </w:r>
            <w:r>
              <w:rPr>
                <w:color w:val="000000" w:themeColor="text1"/>
                <w:lang w:val="en-US"/>
              </w:rPr>
              <w:t>nya</w:t>
            </w:r>
            <w:r w:rsidRPr="00BD71A9">
              <w:rPr>
                <w:color w:val="000000" w:themeColor="text1"/>
                <w:lang w:val="en-US"/>
              </w:rPr>
              <w:t xml:space="preserve"> perdarahan karena aktivitas</w:t>
            </w:r>
          </w:p>
          <w:p w:rsidR="00982E13" w:rsidRPr="00BD71A9" w:rsidRDefault="00982E13" w:rsidP="00ED2E10">
            <w:pPr>
              <w:pStyle w:val="Default"/>
              <w:tabs>
                <w:tab w:val="left" w:pos="666"/>
              </w:tabs>
              <w:ind w:left="666" w:hanging="281"/>
              <w:rPr>
                <w:color w:val="000000" w:themeColor="text1"/>
                <w:lang w:val="en-US"/>
              </w:rPr>
            </w:pPr>
          </w:p>
          <w:p w:rsidR="00982E13" w:rsidRPr="00BD71A9" w:rsidRDefault="00982E13" w:rsidP="00ED2E10">
            <w:pPr>
              <w:pStyle w:val="Default"/>
              <w:tabs>
                <w:tab w:val="left" w:pos="666"/>
              </w:tabs>
              <w:ind w:left="666" w:hanging="281"/>
              <w:rPr>
                <w:color w:val="000000" w:themeColor="text1"/>
                <w:lang w:val="en-US"/>
              </w:rPr>
            </w:pPr>
          </w:p>
          <w:p w:rsidR="00982E13" w:rsidRPr="00BD71A9" w:rsidRDefault="00982E13" w:rsidP="00ED2E10">
            <w:pPr>
              <w:pStyle w:val="Default"/>
              <w:tabs>
                <w:tab w:val="left" w:pos="666"/>
              </w:tabs>
              <w:ind w:left="666" w:hanging="281"/>
              <w:rPr>
                <w:color w:val="000000" w:themeColor="text1"/>
                <w:lang w:val="en-US"/>
              </w:rPr>
            </w:pPr>
            <w:r w:rsidRPr="00BD71A9">
              <w:rPr>
                <w:color w:val="000000" w:themeColor="text1"/>
                <w:lang w:val="en-US"/>
              </w:rPr>
              <w:t xml:space="preserve">1. </w:t>
            </w:r>
            <w:r>
              <w:rPr>
                <w:color w:val="000000" w:themeColor="text1"/>
                <w:lang w:val="en-US"/>
              </w:rPr>
              <w:t>S</w:t>
            </w:r>
            <w:r w:rsidRPr="00BD71A9">
              <w:rPr>
                <w:color w:val="000000" w:themeColor="text1"/>
                <w:lang w:val="en-US"/>
              </w:rPr>
              <w:t>elalu dalam keadaan tenang</w:t>
            </w:r>
          </w:p>
          <w:p w:rsidR="00982E13" w:rsidRPr="00BD71A9" w:rsidRDefault="00982E13" w:rsidP="00ED2E10">
            <w:pPr>
              <w:pStyle w:val="Default"/>
              <w:tabs>
                <w:tab w:val="left" w:pos="666"/>
              </w:tabs>
              <w:ind w:left="666" w:hanging="281"/>
              <w:rPr>
                <w:color w:val="000000" w:themeColor="text1"/>
                <w:lang w:val="en-US"/>
              </w:rPr>
            </w:pPr>
            <w:r w:rsidRPr="00BD71A9">
              <w:rPr>
                <w:color w:val="000000" w:themeColor="text1"/>
                <w:lang w:val="en-US"/>
              </w:rPr>
              <w:t>2. Guna mempertahankan energy yang digunakan</w:t>
            </w:r>
          </w:p>
          <w:p w:rsidR="00982E13" w:rsidRPr="00BD71A9" w:rsidRDefault="00982E13" w:rsidP="00ED2E10">
            <w:pPr>
              <w:pStyle w:val="Default"/>
              <w:tabs>
                <w:tab w:val="left" w:pos="360"/>
              </w:tabs>
              <w:ind w:left="666" w:hanging="281"/>
              <w:rPr>
                <w:color w:val="000000" w:themeColor="text1"/>
                <w:lang w:val="en-US"/>
              </w:rPr>
            </w:pPr>
            <w:r w:rsidRPr="00BD71A9">
              <w:rPr>
                <w:color w:val="000000" w:themeColor="text1"/>
                <w:lang w:val="en-US"/>
              </w:rPr>
              <w:t>3.  Agar selalu dalam status nutrisi yang seimbang</w:t>
            </w:r>
          </w:p>
          <w:p w:rsidR="00982E13" w:rsidRPr="00BD71A9" w:rsidRDefault="00982E13" w:rsidP="00ED2E10">
            <w:pPr>
              <w:pStyle w:val="Default"/>
              <w:tabs>
                <w:tab w:val="left" w:pos="666"/>
              </w:tabs>
              <w:ind w:left="666" w:hanging="281"/>
              <w:rPr>
                <w:color w:val="000000" w:themeColor="text1"/>
                <w:lang w:val="en-US"/>
              </w:rPr>
            </w:pPr>
            <w:r w:rsidRPr="00BD71A9">
              <w:rPr>
                <w:color w:val="000000" w:themeColor="text1"/>
                <w:lang w:val="en-US"/>
              </w:rPr>
              <w:t xml:space="preserve">4. Guna mempertahankan cairan tubuh </w:t>
            </w:r>
          </w:p>
        </w:tc>
      </w:tr>
    </w:tbl>
    <w:p w:rsidR="00982E13" w:rsidRPr="00BD71A9" w:rsidRDefault="00982E13" w:rsidP="00982E13">
      <w:pPr>
        <w:shd w:val="clear" w:color="auto" w:fill="FFFFFF"/>
        <w:tabs>
          <w:tab w:val="left" w:pos="360"/>
        </w:tabs>
        <w:spacing w:line="480" w:lineRule="auto"/>
        <w:textAlignment w:val="baseline"/>
        <w:rPr>
          <w:rFonts w:ascii="Times New Roman" w:eastAsia="Times New Roman" w:hAnsi="Times New Roman" w:cs="Times New Roman"/>
          <w:color w:val="333333"/>
          <w:sz w:val="24"/>
          <w:szCs w:val="24"/>
        </w:rPr>
      </w:pPr>
    </w:p>
    <w:p w:rsidR="00982E13" w:rsidRPr="00BD71A9" w:rsidRDefault="00982E13" w:rsidP="00982E13">
      <w:pPr>
        <w:pStyle w:val="Heading3"/>
        <w:tabs>
          <w:tab w:val="left" w:pos="360"/>
        </w:tabs>
        <w:spacing w:before="0" w:line="480" w:lineRule="auto"/>
        <w:ind w:left="360"/>
        <w:rPr>
          <w:rFonts w:cs="Times New Roman"/>
        </w:rPr>
      </w:pPr>
      <w:bookmarkStart w:id="290" w:name="_Toc514134901"/>
      <w:r>
        <w:rPr>
          <w:rFonts w:cs="Times New Roman"/>
        </w:rPr>
        <w:lastRenderedPageBreak/>
        <w:t>Implementasi k</w:t>
      </w:r>
      <w:r w:rsidRPr="00BD71A9">
        <w:rPr>
          <w:rFonts w:cs="Times New Roman"/>
        </w:rPr>
        <w:t>eperawatan</w:t>
      </w:r>
      <w:bookmarkEnd w:id="290"/>
      <w:r w:rsidRPr="00BD71A9">
        <w:rPr>
          <w:rFonts w:cs="Times New Roman"/>
        </w:rPr>
        <w:t xml:space="preserve"> </w:t>
      </w:r>
    </w:p>
    <w:p w:rsidR="00982E13" w:rsidRPr="00BD71A9" w:rsidRDefault="00982E13" w:rsidP="00982E13">
      <w:pPr>
        <w:tabs>
          <w:tab w:val="left" w:pos="72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ab/>
      </w:r>
      <w:proofErr w:type="gramStart"/>
      <w:r w:rsidRPr="00BD71A9">
        <w:rPr>
          <w:rFonts w:ascii="Times New Roman" w:hAnsi="Times New Roman" w:cs="Times New Roman"/>
          <w:sz w:val="24"/>
          <w:szCs w:val="24"/>
        </w:rPr>
        <w:t>Implementasi adalah rencana tindakan yang dilakukan untuk mencapai tujuan dari kreteria hasil yang dibuat.</w:t>
      </w:r>
      <w:proofErr w:type="gramEnd"/>
      <w:r w:rsidRPr="00BD71A9">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Tahap pelaksanaan dilakukan setelah rencana tindakan di susun dan di tunjukkan kepada nursing order untuk membantu pasien mencapai tujuan dan kriteria hasil yang dibuat sesuai dengan masalah yang pasien hadapi.</w:t>
      </w:r>
      <w:proofErr w:type="gramEnd"/>
      <w:r w:rsidRPr="00BD71A9">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Tahap pelaksaanaan terdiri atas tindakan mandiri dan kolaborasi yang mencangkup peningkatan kesehatan, pencegahan penyakit, pemulihan kesehatan, dan memfasilitasi koping.</w:t>
      </w:r>
      <w:proofErr w:type="gramEnd"/>
      <w:r w:rsidRPr="00BD71A9">
        <w:rPr>
          <w:rFonts w:ascii="Times New Roman" w:hAnsi="Times New Roman" w:cs="Times New Roman"/>
          <w:sz w:val="24"/>
          <w:szCs w:val="24"/>
        </w:rPr>
        <w:t xml:space="preserve"> Agar kondisi pasien cepat membaik diharapkan bekerja sama dengan keluarga pasien dalam melakukan </w:t>
      </w:r>
      <w:proofErr w:type="gramStart"/>
      <w:r w:rsidRPr="00BD71A9">
        <w:rPr>
          <w:rFonts w:ascii="Times New Roman" w:hAnsi="Times New Roman" w:cs="Times New Roman"/>
          <w:sz w:val="24"/>
          <w:szCs w:val="24"/>
        </w:rPr>
        <w:t>pelaksanaan  agar</w:t>
      </w:r>
      <w:proofErr w:type="gramEnd"/>
      <w:r w:rsidRPr="00BD71A9">
        <w:rPr>
          <w:rFonts w:ascii="Times New Roman" w:hAnsi="Times New Roman" w:cs="Times New Roman"/>
          <w:sz w:val="24"/>
          <w:szCs w:val="24"/>
        </w:rPr>
        <w:t xml:space="preserve"> tercapainya tujuan dan kriteria hasil yang sudah di</w:t>
      </w:r>
      <w:r>
        <w:rPr>
          <w:rFonts w:ascii="Times New Roman" w:hAnsi="Times New Roman" w:cs="Times New Roman"/>
          <w:sz w:val="24"/>
          <w:szCs w:val="24"/>
        </w:rPr>
        <w:t xml:space="preserve"> buat dalam intervensi. I</w:t>
      </w:r>
      <w:r w:rsidRPr="00BD71A9">
        <w:rPr>
          <w:rFonts w:ascii="Times New Roman" w:hAnsi="Times New Roman" w:cs="Times New Roman"/>
          <w:sz w:val="24"/>
          <w:szCs w:val="24"/>
        </w:rPr>
        <w:t xml:space="preserve">mplementasi yang dapat dilakukan sesuai perencanaan </w:t>
      </w:r>
      <w:r>
        <w:rPr>
          <w:rFonts w:ascii="Times New Roman" w:hAnsi="Times New Roman" w:cs="Times New Roman"/>
          <w:sz w:val="24"/>
          <w:szCs w:val="24"/>
        </w:rPr>
        <w:t xml:space="preserve">risiko perdarahan </w:t>
      </w:r>
      <w:proofErr w:type="gramStart"/>
      <w:r w:rsidRPr="00BD71A9">
        <w:rPr>
          <w:rFonts w:ascii="Times New Roman" w:hAnsi="Times New Roman" w:cs="Times New Roman"/>
          <w:sz w:val="24"/>
          <w:szCs w:val="24"/>
        </w:rPr>
        <w:t>yaitu :</w:t>
      </w:r>
      <w:proofErr w:type="gramEnd"/>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ketat tanda-tanda perdarahan</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nilai Hb dan HT sebelum dan sesudah terjadìnya perdarahan</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nilai lab (koagulasi) yang meliputi PT, PTT, trombosit</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pertahankan bed rest selama perdarahan aktif</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perlindungi pasien dari trauma yang dapat menyebabkan perdarahan</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untuk menghindari terjadinya konstipasi dengan menganjurkan untuk mempertahankan intake cairan yang adekuat dan pelembut feses</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Pr>
          <w:rFonts w:ascii="Times New Roman" w:eastAsia="Times New Roman" w:hAnsi="Times New Roman"/>
          <w:color w:val="000000"/>
          <w:sz w:val="24"/>
          <w:szCs w:val="24"/>
          <w:bdr w:val="none" w:sz="0" w:space="0" w:color="auto" w:frame="1"/>
        </w:rPr>
        <w:t>M</w:t>
      </w:r>
      <w:r w:rsidRPr="00BD71A9">
        <w:rPr>
          <w:rFonts w:ascii="Times New Roman" w:eastAsia="Times New Roman" w:hAnsi="Times New Roman"/>
          <w:color w:val="000000"/>
          <w:sz w:val="24"/>
          <w:szCs w:val="24"/>
          <w:bdr w:val="none" w:sz="0" w:space="0" w:color="auto" w:frame="1"/>
        </w:rPr>
        <w:t>onitoring penyebab perdarahan</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status cairan yang meliputi intake dan output</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dalam mempertahankan jalan napas efektif</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status nutrisi pasien</w:t>
      </w:r>
    </w:p>
    <w:p w:rsidR="00982E13" w:rsidRPr="00BD71A9" w:rsidRDefault="00982E13" w:rsidP="00982E13">
      <w:pPr>
        <w:pStyle w:val="ListParagraph"/>
        <w:numPr>
          <w:ilvl w:val="1"/>
          <w:numId w:val="30"/>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cairan intravena</w:t>
      </w:r>
    </w:p>
    <w:p w:rsidR="00982E13" w:rsidRPr="00D233F4" w:rsidRDefault="00982E13" w:rsidP="00982E13">
      <w:pPr>
        <w:pStyle w:val="Heading3"/>
        <w:tabs>
          <w:tab w:val="left" w:pos="360"/>
        </w:tabs>
        <w:spacing w:line="480" w:lineRule="auto"/>
        <w:ind w:left="360"/>
        <w:rPr>
          <w:rFonts w:cs="Times New Roman"/>
        </w:rPr>
      </w:pPr>
      <w:bookmarkStart w:id="291" w:name="_Toc514134902"/>
      <w:r>
        <w:rPr>
          <w:rFonts w:cs="Times New Roman"/>
        </w:rPr>
        <w:lastRenderedPageBreak/>
        <w:t>Evaluasi k</w:t>
      </w:r>
      <w:r w:rsidRPr="00BD71A9">
        <w:rPr>
          <w:rFonts w:cs="Times New Roman"/>
        </w:rPr>
        <w:t>eperawatan</w:t>
      </w:r>
      <w:bookmarkEnd w:id="291"/>
    </w:p>
    <w:p w:rsidR="00982E13" w:rsidRPr="00BD71A9" w:rsidRDefault="00982E13" w:rsidP="00982E13">
      <w:pPr>
        <w:tabs>
          <w:tab w:val="left" w:pos="360"/>
          <w:tab w:val="left" w:pos="720"/>
          <w:tab w:val="left" w:pos="108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ab/>
      </w:r>
      <w:r>
        <w:rPr>
          <w:rFonts w:ascii="Times New Roman" w:hAnsi="Times New Roman" w:cs="Times New Roman"/>
          <w:sz w:val="24"/>
          <w:szCs w:val="24"/>
        </w:rPr>
        <w:tab/>
      </w:r>
      <w:proofErr w:type="gramStart"/>
      <w:r w:rsidRPr="00BD71A9">
        <w:rPr>
          <w:rFonts w:ascii="Times New Roman" w:hAnsi="Times New Roman" w:cs="Times New Roman"/>
          <w:sz w:val="24"/>
          <w:szCs w:val="24"/>
        </w:rPr>
        <w:t>Evaluasi dapat berupa evaluasi struktur, proses dan hasil evaluasi terdiri dari evaluasi formatif yaitu menghasilkan umpan balik selama program berlangsung.</w:t>
      </w:r>
      <w:proofErr w:type="gramEnd"/>
      <w:r w:rsidRPr="00BD71A9">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Sedangkan evaluasi sumatif dilakukan setelah program selesai dan mendapatkan informasi efektifitas pengambilan keputusan.</w:t>
      </w:r>
      <w:proofErr w:type="gramEnd"/>
      <w:r w:rsidRPr="00BD71A9">
        <w:rPr>
          <w:rFonts w:ascii="Times New Roman" w:hAnsi="Times New Roman" w:cs="Times New Roman"/>
          <w:sz w:val="24"/>
          <w:szCs w:val="24"/>
        </w:rPr>
        <w:t xml:space="preserve"> Evaluasi asuhan keperawatan didokumentasikan dalam bentuk SOAP (subjektif, objektif, assesment, planing) (Achjar.2010). adapun komponen SOAP yaitu S (</w:t>
      </w:r>
      <w:r w:rsidRPr="00BD71A9">
        <w:rPr>
          <w:rFonts w:ascii="Times New Roman" w:hAnsi="Times New Roman" w:cs="Times New Roman"/>
          <w:i/>
          <w:sz w:val="24"/>
          <w:szCs w:val="24"/>
        </w:rPr>
        <w:t>Subjektif</w:t>
      </w:r>
      <w:r w:rsidRPr="00BD71A9">
        <w:rPr>
          <w:rFonts w:ascii="Times New Roman" w:hAnsi="Times New Roman" w:cs="Times New Roman"/>
          <w:sz w:val="24"/>
          <w:szCs w:val="24"/>
        </w:rPr>
        <w:t>) dimana perawat menemui keluhan pasien yang masih dirasakan setelah diakukan tindakan keperawatan, O (</w:t>
      </w:r>
      <w:r w:rsidRPr="00BD71A9">
        <w:rPr>
          <w:rFonts w:ascii="Times New Roman" w:hAnsi="Times New Roman" w:cs="Times New Roman"/>
          <w:i/>
          <w:sz w:val="24"/>
          <w:szCs w:val="24"/>
        </w:rPr>
        <w:t>Objektif</w:t>
      </w:r>
      <w:r w:rsidRPr="00BD71A9">
        <w:rPr>
          <w:rFonts w:ascii="Times New Roman" w:hAnsi="Times New Roman" w:cs="Times New Roman"/>
          <w:sz w:val="24"/>
          <w:szCs w:val="24"/>
        </w:rPr>
        <w:t>) adalah data yang berdasarkan hasil pengukuran atau observasi perawat secara langsung pada pasien dan yang dirasakan pasien setelah tindakan keperawatan, A (</w:t>
      </w:r>
      <w:r w:rsidRPr="00BD71A9">
        <w:rPr>
          <w:rFonts w:ascii="Times New Roman" w:hAnsi="Times New Roman" w:cs="Times New Roman"/>
          <w:i/>
          <w:sz w:val="24"/>
          <w:szCs w:val="24"/>
        </w:rPr>
        <w:t>Assesment</w:t>
      </w:r>
      <w:r w:rsidRPr="00BD71A9">
        <w:rPr>
          <w:rFonts w:ascii="Times New Roman" w:hAnsi="Times New Roman" w:cs="Times New Roman"/>
          <w:sz w:val="24"/>
          <w:szCs w:val="24"/>
        </w:rPr>
        <w:t>) adalah interprestasi dari data subjektif dan objektif, P (</w:t>
      </w:r>
      <w:r w:rsidRPr="00BD71A9">
        <w:rPr>
          <w:rFonts w:ascii="Times New Roman" w:hAnsi="Times New Roman" w:cs="Times New Roman"/>
          <w:i/>
          <w:sz w:val="24"/>
          <w:szCs w:val="24"/>
        </w:rPr>
        <w:t>Planing</w:t>
      </w:r>
      <w:r w:rsidRPr="00BD71A9">
        <w:rPr>
          <w:rFonts w:ascii="Times New Roman" w:hAnsi="Times New Roman" w:cs="Times New Roman"/>
          <w:sz w:val="24"/>
          <w:szCs w:val="24"/>
        </w:rPr>
        <w:t xml:space="preserve">) adalah perencanaan keperawatan yang akan dilanjutkan, dihentikan, dimodifikasi, atau ditambah dari rencana tindakan keperawatan yang telah ditentukan sebelumnya (Rohmah &amp; Saiful,2012). </w:t>
      </w:r>
      <w:proofErr w:type="gramStart"/>
      <w:r w:rsidRPr="00BD71A9">
        <w:rPr>
          <w:rFonts w:ascii="Times New Roman" w:hAnsi="Times New Roman" w:cs="Times New Roman"/>
          <w:sz w:val="24"/>
          <w:szCs w:val="24"/>
        </w:rPr>
        <w:t>Evaluasi yang diharapkan sesuai dengan masalah yang pasien hadapi yang telah di buat pada perencanaan tujuan dan kriteria hasil.</w:t>
      </w:r>
      <w:bookmarkStart w:id="292" w:name="_Toc499041109"/>
      <w:bookmarkStart w:id="293" w:name="_Toc500411543"/>
      <w:proofErr w:type="gramEnd"/>
      <w:r w:rsidRPr="00BD71A9">
        <w:rPr>
          <w:rFonts w:ascii="Times New Roman" w:hAnsi="Times New Roman" w:cs="Times New Roman"/>
          <w:sz w:val="24"/>
          <w:szCs w:val="24"/>
        </w:rPr>
        <w:t xml:space="preserve"> </w:t>
      </w:r>
      <w:r>
        <w:rPr>
          <w:rFonts w:ascii="Times New Roman" w:hAnsi="Times New Roman" w:cs="Times New Roman"/>
          <w:sz w:val="24"/>
          <w:szCs w:val="24"/>
        </w:rPr>
        <w:t>Hasil</w:t>
      </w:r>
      <w:r w:rsidRPr="00BD71A9">
        <w:rPr>
          <w:rFonts w:ascii="Times New Roman" w:hAnsi="Times New Roman" w:cs="Times New Roman"/>
          <w:sz w:val="24"/>
          <w:szCs w:val="24"/>
        </w:rPr>
        <w:t xml:space="preserve"> yang diharapkan </w:t>
      </w:r>
      <w:proofErr w:type="gramStart"/>
      <w:r w:rsidRPr="00BD71A9">
        <w:rPr>
          <w:rFonts w:ascii="Times New Roman" w:hAnsi="Times New Roman" w:cs="Times New Roman"/>
          <w:sz w:val="24"/>
          <w:szCs w:val="24"/>
        </w:rPr>
        <w:t>yaitu :</w:t>
      </w:r>
      <w:proofErr w:type="gramEnd"/>
    </w:p>
    <w:p w:rsidR="00982E13" w:rsidRPr="00BD71A9" w:rsidRDefault="00982E13" w:rsidP="00982E13">
      <w:pPr>
        <w:pStyle w:val="ListParagraph"/>
        <w:numPr>
          <w:ilvl w:val="0"/>
          <w:numId w:val="31"/>
        </w:numPr>
        <w:shd w:val="clear" w:color="auto" w:fill="FFFFFF"/>
        <w:tabs>
          <w:tab w:val="left" w:pos="360"/>
        </w:tabs>
        <w:spacing w:after="0" w:line="480" w:lineRule="auto"/>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Tidak ada hematuria dan hematemesis</w:t>
      </w:r>
    </w:p>
    <w:p w:rsidR="00982E13" w:rsidRPr="00BD71A9" w:rsidRDefault="00982E13" w:rsidP="00982E13">
      <w:pPr>
        <w:pStyle w:val="ListParagraph"/>
        <w:numPr>
          <w:ilvl w:val="0"/>
          <w:numId w:val="31"/>
        </w:numPr>
        <w:shd w:val="clear" w:color="auto" w:fill="FFFFFF"/>
        <w:tabs>
          <w:tab w:val="left" w:pos="360"/>
        </w:tabs>
        <w:spacing w:after="0" w:line="480" w:lineRule="auto"/>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Kehilangan darah yang terlihat</w:t>
      </w:r>
    </w:p>
    <w:p w:rsidR="00982E13" w:rsidRPr="00BD71A9" w:rsidRDefault="00982E13" w:rsidP="00982E13">
      <w:pPr>
        <w:pStyle w:val="ListParagraph"/>
        <w:numPr>
          <w:ilvl w:val="0"/>
          <w:numId w:val="31"/>
        </w:numPr>
        <w:shd w:val="clear" w:color="auto" w:fill="FFFFFF"/>
        <w:tabs>
          <w:tab w:val="left" w:pos="360"/>
        </w:tabs>
        <w:spacing w:after="0" w:line="480" w:lineRule="auto"/>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Tekanan darah dalam batas normal sistol dan diastole</w:t>
      </w:r>
    </w:p>
    <w:p w:rsidR="00982E13" w:rsidRPr="00BD71A9" w:rsidRDefault="00982E13" w:rsidP="00982E13">
      <w:pPr>
        <w:pStyle w:val="ListParagraph"/>
        <w:numPr>
          <w:ilvl w:val="0"/>
          <w:numId w:val="31"/>
        </w:numPr>
        <w:shd w:val="clear" w:color="auto" w:fill="FFFFFF"/>
        <w:tabs>
          <w:tab w:val="left" w:pos="360"/>
        </w:tabs>
        <w:spacing w:after="0" w:line="480" w:lineRule="auto"/>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Tidak ada distensi abdominal</w:t>
      </w:r>
    </w:p>
    <w:p w:rsidR="00982E13" w:rsidRPr="00BD71A9" w:rsidRDefault="00982E13" w:rsidP="00982E13">
      <w:pPr>
        <w:pStyle w:val="ListParagraph"/>
        <w:numPr>
          <w:ilvl w:val="0"/>
          <w:numId w:val="31"/>
        </w:numPr>
        <w:shd w:val="clear" w:color="auto" w:fill="FFFFFF"/>
        <w:tabs>
          <w:tab w:val="left" w:pos="360"/>
        </w:tabs>
        <w:spacing w:after="0" w:line="480" w:lineRule="auto"/>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Hemoglobin dan Hematokrit dalam batas normal</w:t>
      </w:r>
    </w:p>
    <w:p w:rsidR="00982E13" w:rsidRDefault="00982E13" w:rsidP="00982E13">
      <w:pPr>
        <w:rPr>
          <w:rFonts w:ascii="Times New Roman" w:eastAsiaTheme="majorEastAsia" w:hAnsi="Times New Roman" w:cs="Times New Roman"/>
          <w:b/>
          <w:bCs/>
          <w:sz w:val="24"/>
          <w:szCs w:val="28"/>
        </w:rPr>
      </w:pPr>
    </w:p>
    <w:p w:rsidR="00982E13" w:rsidRPr="00BD71A9" w:rsidRDefault="00982E13" w:rsidP="00982E13">
      <w:pPr>
        <w:rPr>
          <w:rFonts w:ascii="Times New Roman" w:hAnsi="Times New Roman" w:cs="Times New Roman"/>
        </w:rPr>
      </w:pPr>
    </w:p>
    <w:p w:rsidR="00982E13" w:rsidRPr="00BD71A9" w:rsidRDefault="00982E13" w:rsidP="00982E13">
      <w:pPr>
        <w:pStyle w:val="Heading1"/>
        <w:tabs>
          <w:tab w:val="left" w:pos="0"/>
        </w:tabs>
        <w:spacing w:before="0" w:line="480" w:lineRule="auto"/>
        <w:rPr>
          <w:rFonts w:cs="Times New Roman"/>
        </w:rPr>
      </w:pPr>
      <w:bookmarkStart w:id="294" w:name="_Toc514134903"/>
      <w:r w:rsidRPr="00BD71A9">
        <w:rPr>
          <w:rFonts w:cs="Times New Roman"/>
        </w:rPr>
        <w:lastRenderedPageBreak/>
        <w:t>BAB III</w:t>
      </w:r>
      <w:bookmarkEnd w:id="292"/>
      <w:bookmarkEnd w:id="294"/>
    </w:p>
    <w:p w:rsidR="00982E13" w:rsidRPr="00BD71A9" w:rsidRDefault="00982E13" w:rsidP="00982E13">
      <w:pPr>
        <w:pStyle w:val="Heading1"/>
        <w:tabs>
          <w:tab w:val="left" w:pos="0"/>
        </w:tabs>
        <w:spacing w:before="0" w:line="720" w:lineRule="auto"/>
        <w:ind w:left="360"/>
        <w:rPr>
          <w:rFonts w:cs="Times New Roman"/>
        </w:rPr>
      </w:pPr>
      <w:bookmarkStart w:id="295" w:name="_Toc499041110"/>
      <w:bookmarkStart w:id="296" w:name="_Toc514134904"/>
      <w:r w:rsidRPr="00BD71A9">
        <w:rPr>
          <w:rFonts w:cs="Times New Roman"/>
        </w:rPr>
        <w:t>KERANGKA KONSEP</w:t>
      </w:r>
      <w:bookmarkEnd w:id="295"/>
      <w:bookmarkEnd w:id="296"/>
    </w:p>
    <w:p w:rsidR="00982E13" w:rsidRPr="00AC16B8" w:rsidRDefault="00982E13" w:rsidP="00982E13">
      <w:pPr>
        <w:pStyle w:val="Heading2"/>
        <w:numPr>
          <w:ilvl w:val="0"/>
          <w:numId w:val="14"/>
        </w:numPr>
        <w:tabs>
          <w:tab w:val="left" w:pos="360"/>
        </w:tabs>
        <w:spacing w:after="0" w:line="480" w:lineRule="auto"/>
        <w:rPr>
          <w:rFonts w:cs="Times New Roman"/>
        </w:rPr>
      </w:pPr>
      <w:bookmarkStart w:id="297" w:name="_Toc514134905"/>
      <w:bookmarkStart w:id="298" w:name="_Toc499041111"/>
      <w:r w:rsidRPr="00AC16B8">
        <w:rPr>
          <w:rFonts w:cs="Times New Roman"/>
        </w:rPr>
        <w:t>Kerangka Konsep</w:t>
      </w:r>
      <w:bookmarkEnd w:id="297"/>
      <w:r w:rsidRPr="00AC16B8">
        <w:rPr>
          <w:rFonts w:cs="Times New Roman"/>
        </w:rPr>
        <w:t xml:space="preserve"> </w:t>
      </w:r>
      <w:bookmarkEnd w:id="298"/>
    </w:p>
    <w:p w:rsidR="00982E13" w:rsidRPr="00BD71A9" w:rsidRDefault="00982E13" w:rsidP="00982E13">
      <w:pPr>
        <w:tabs>
          <w:tab w:val="left" w:pos="360"/>
          <w:tab w:val="left" w:pos="720"/>
          <w:tab w:val="left" w:pos="1170"/>
          <w:tab w:val="left" w:pos="126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BD71A9">
        <w:rPr>
          <w:rFonts w:ascii="Times New Roman" w:hAnsi="Times New Roman" w:cs="Times New Roman"/>
          <w:sz w:val="24"/>
          <w:szCs w:val="24"/>
        </w:rPr>
        <w:t xml:space="preserve">Kerangka konsep adalah suatu hubungan atau kaitan antara konsep satu dan konsep yang lainnya dari masalah yang ingin diteliti yang berguna untuk menjelaskan serta menghubungkan topik yang akan dibahas </w:t>
      </w:r>
      <w:r w:rsidRPr="00BD71A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"Setiadi", "given" : "", "non-dropping-particle" : "", "parse-names" : false, "suffix" : "" } ], "id" : "ITEM-1", "issued" : { "date-parts" : [ [ "2007" ] ] }, "publisher" : "Graha Ilmu", "publisher-place" : "Yogyakarta", "title" : "Konsep dan Penulisan Riset Keperawatan", "type" : "book" }, "uris" : [ "http://www.mendeley.com/documents/?uuid=6f714a0f-20d7-4298-9a96-42046d6bba4d", "http://www.mendeley.com/documents/?uuid=283f394d-9430-47e0-b52e-a79b864a805b" ] } ], "mendeley" : { "formattedCitation" : "(Setiadi, 2007)", "plainTextFormattedCitation" : "(Setiadi, 2007)", "previouslyFormattedCitation" : "(Setiadi, 2007)"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(Setiadi, 2007)</w:t>
      </w:r>
      <w:r w:rsidRPr="00BD71A9">
        <w:rPr>
          <w:rFonts w:ascii="Times New Roman" w:hAnsi="Times New Roman" w:cs="Times New Roman"/>
          <w:sz w:val="24"/>
          <w:szCs w:val="24"/>
        </w:rPr>
        <w:fldChar w:fldCharType="end"/>
      </w:r>
      <w:r w:rsidRPr="00BD71A9">
        <w:rPr>
          <w:rFonts w:ascii="Times New Roman" w:hAnsi="Times New Roman" w:cs="Times New Roman"/>
          <w:sz w:val="24"/>
          <w:szCs w:val="24"/>
        </w:rPr>
        <w:t xml:space="preserve">. </w:t>
      </w:r>
    </w:p>
    <w:p w:rsidR="00982E13" w:rsidRPr="00BD71A9" w:rsidRDefault="00982E13" w:rsidP="00982E13">
      <w:pPr>
        <w:tabs>
          <w:tab w:val="left" w:pos="360"/>
        </w:tabs>
        <w:spacing w:line="480" w:lineRule="auto"/>
        <w:jc w:val="both"/>
        <w:rPr>
          <w:color w:val="000000" w:themeColor="text1"/>
          <w:w w:val="105"/>
        </w:rPr>
      </w:pPr>
      <w:r>
        <w:rPr>
          <w:noProof/>
        </w:rPr>
        <mc:AlternateContent>
          <mc:Choice Requires="wpg">
            <w:drawing>
              <wp:anchor distT="0" distB="0" distL="114300" distR="114300" simplePos="0" relativeHeight="251664384" behindDoc="0" locked="0" layoutInCell="1" allowOverlap="1" wp14:anchorId="0FA4AE64" wp14:editId="3BC2F59D">
                <wp:simplePos x="0" y="0"/>
                <wp:positionH relativeFrom="column">
                  <wp:posOffset>131445</wp:posOffset>
                </wp:positionH>
                <wp:positionV relativeFrom="paragraph">
                  <wp:posOffset>140970</wp:posOffset>
                </wp:positionV>
                <wp:extent cx="4832350" cy="3752850"/>
                <wp:effectExtent l="0" t="0" r="25400" b="19050"/>
                <wp:wrapNone/>
                <wp:docPr id="2" name="Group 2"/>
                <wp:cNvGraphicFramePr/>
                <a:graphic xmlns:a="http://schemas.openxmlformats.org/drawingml/2006/main">
                  <a:graphicData uri="http://schemas.microsoft.com/office/word/2010/wordprocessingGroup">
                    <wpg:wgp>
                      <wpg:cNvGrpSpPr/>
                      <wpg:grpSpPr>
                        <a:xfrm>
                          <a:off x="0" y="0"/>
                          <a:ext cx="4832350" cy="3752850"/>
                          <a:chOff x="0" y="0"/>
                          <a:chExt cx="5952239" cy="3907898"/>
                        </a:xfrm>
                      </wpg:grpSpPr>
                      <wps:wsp>
                        <wps:cNvPr id="7" name="Rectangle 7"/>
                        <wps:cNvSpPr/>
                        <wps:spPr>
                          <a:xfrm>
                            <a:off x="0" y="9331"/>
                            <a:ext cx="3219061" cy="494522"/>
                          </a:xfrm>
                          <a:prstGeom prst="rect">
                            <a:avLst/>
                          </a:prstGeom>
                          <a:ln w="3175">
                            <a:prstDash val="lgDash"/>
                          </a:ln>
                        </wps:spPr>
                        <wps:style>
                          <a:lnRef idx="2">
                            <a:schemeClr val="dk1"/>
                          </a:lnRef>
                          <a:fillRef idx="1">
                            <a:schemeClr val="lt1"/>
                          </a:fillRef>
                          <a:effectRef idx="0">
                            <a:schemeClr val="dk1"/>
                          </a:effectRef>
                          <a:fontRef idx="minor">
                            <a:schemeClr val="dk1"/>
                          </a:fontRef>
                        </wps:style>
                        <wps:txbx>
                          <w:txbxContent>
                            <w:p w:rsidR="00ED2E10" w:rsidRPr="002B3840" w:rsidRDefault="00ED2E10" w:rsidP="00982E13">
                              <w:pPr>
                                <w:jc w:val="center"/>
                                <w:rPr>
                                  <w:i/>
                                </w:rPr>
                              </w:pPr>
                              <w:r w:rsidRPr="002B3840">
                                <w:rPr>
                                  <w:rFonts w:ascii="Times New Roman" w:hAnsi="Times New Roman" w:cs="Times New Roman"/>
                                  <w:i/>
                                  <w:sz w:val="24"/>
                                  <w:szCs w:val="24"/>
                                </w:rPr>
                                <w:t>Idiopa</w:t>
                              </w:r>
                              <w:r>
                                <w:rPr>
                                  <w:rFonts w:ascii="Times New Roman" w:hAnsi="Times New Roman" w:cs="Times New Roman"/>
                                  <w:i/>
                                  <w:sz w:val="24"/>
                                  <w:szCs w:val="24"/>
                                </w:rPr>
                                <w:t>thic Thrombocyto</w:t>
                              </w:r>
                              <w:r w:rsidRPr="002B3840">
                                <w:rPr>
                                  <w:rFonts w:ascii="Times New Roman" w:hAnsi="Times New Roman" w:cs="Times New Roman"/>
                                  <w:i/>
                                  <w:sz w:val="24"/>
                                  <w:szCs w:val="24"/>
                                </w:rPr>
                                <w:t>penic Purpura (ITP)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4833257" y="1194903"/>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Rectangle 10"/>
                        <wps:cNvSpPr/>
                        <wps:spPr>
                          <a:xfrm>
                            <a:off x="3862779" y="1576874"/>
                            <a:ext cx="2042795" cy="494030"/>
                          </a:xfrm>
                          <a:prstGeom prst="rect">
                            <a:avLst/>
                          </a:prstGeom>
                          <a:ln/>
                        </wps:spPr>
                        <wps:style>
                          <a:lnRef idx="2">
                            <a:schemeClr val="dk1"/>
                          </a:lnRef>
                          <a:fillRef idx="1">
                            <a:schemeClr val="lt1"/>
                          </a:fillRef>
                          <a:effectRef idx="0">
                            <a:schemeClr val="dk1"/>
                          </a:effectRef>
                          <a:fontRef idx="minor">
                            <a:schemeClr val="dk1"/>
                          </a:fontRef>
                        </wps:style>
                        <wps:txbx>
                          <w:txbxContent>
                            <w:p w:rsidR="00ED2E10" w:rsidRPr="006228BF" w:rsidRDefault="00ED2E10" w:rsidP="00982E13">
                              <w:pPr>
                                <w:jc w:val="center"/>
                              </w:pPr>
                              <w:r w:rsidRPr="006228BF">
                                <w:rPr>
                                  <w:rFonts w:ascii="Times New Roman" w:hAnsi="Times New Roman" w:cs="Times New Roman"/>
                                  <w:sz w:val="24"/>
                                  <w:szCs w:val="24"/>
                                </w:rPr>
                                <w:t>Risiko perdarahan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16329" y="2406123"/>
                            <a:ext cx="2835910" cy="1501775"/>
                          </a:xfrm>
                          <a:prstGeom prst="rect">
                            <a:avLst/>
                          </a:prstGeom>
                          <a:ln/>
                        </wps:spPr>
                        <wps:style>
                          <a:lnRef idx="2">
                            <a:schemeClr val="dk1"/>
                          </a:lnRef>
                          <a:fillRef idx="1">
                            <a:schemeClr val="lt1"/>
                          </a:fillRef>
                          <a:effectRef idx="0">
                            <a:schemeClr val="dk1"/>
                          </a:effectRef>
                          <a:fontRef idx="minor">
                            <a:schemeClr val="dk1"/>
                          </a:fontRef>
                        </wps:style>
                        <wps:txbx>
                          <w:txbxContent>
                            <w:p w:rsidR="00ED2E10" w:rsidRDefault="00ED2E10" w:rsidP="00982E13">
                              <w:pPr>
                                <w:rPr>
                                  <w:rFonts w:ascii="Times New Roman" w:hAnsi="Times New Roman"/>
                                </w:rPr>
                              </w:pPr>
                              <w:r w:rsidRPr="005D5897">
                                <w:rPr>
                                  <w:rFonts w:ascii="Times New Roman" w:hAnsi="Times New Roman"/>
                                </w:rPr>
                                <w:t xml:space="preserve">Asuhan </w:t>
                              </w:r>
                              <w:proofErr w:type="gramStart"/>
                              <w:r w:rsidRPr="005D5897">
                                <w:rPr>
                                  <w:rFonts w:ascii="Times New Roman" w:hAnsi="Times New Roman"/>
                                </w:rPr>
                                <w:t>Keperawatan :</w:t>
                              </w:r>
                              <w:proofErr w:type="gramEnd"/>
                            </w:p>
                            <w:p w:rsidR="00ED2E10" w:rsidRPr="005D5897" w:rsidRDefault="00ED2E10" w:rsidP="00982E13">
                              <w:pPr>
                                <w:pStyle w:val="ListParagraph"/>
                                <w:numPr>
                                  <w:ilvl w:val="0"/>
                                  <w:numId w:val="37"/>
                                </w:numPr>
                                <w:rPr>
                                  <w:rFonts w:ascii="Times New Roman" w:hAnsi="Times New Roman" w:cstheme="minorBidi"/>
                                </w:rPr>
                              </w:pPr>
                              <w:r w:rsidRPr="005D5897">
                                <w:rPr>
                                  <w:rFonts w:ascii="Times New Roman" w:hAnsi="Times New Roman"/>
                                </w:rPr>
                                <w:t>Pengkajian keperawatan</w:t>
                              </w:r>
                            </w:p>
                            <w:p w:rsidR="00ED2E10" w:rsidRPr="005D5897" w:rsidRDefault="00ED2E10" w:rsidP="00982E13">
                              <w:pPr>
                                <w:pStyle w:val="ListParagraph"/>
                                <w:numPr>
                                  <w:ilvl w:val="0"/>
                                  <w:numId w:val="37"/>
                                </w:numPr>
                                <w:rPr>
                                  <w:rFonts w:ascii="Times New Roman" w:hAnsi="Times New Roman"/>
                                </w:rPr>
                              </w:pPr>
                              <w:r w:rsidRPr="005D5897">
                                <w:rPr>
                                  <w:rFonts w:ascii="Times New Roman" w:hAnsi="Times New Roman"/>
                                </w:rPr>
                                <w:t>Diagnose keperawatan</w:t>
                              </w:r>
                            </w:p>
                            <w:p w:rsidR="00ED2E10" w:rsidRPr="005D5897" w:rsidRDefault="00ED2E10" w:rsidP="00982E13">
                              <w:pPr>
                                <w:pStyle w:val="ListParagraph"/>
                                <w:numPr>
                                  <w:ilvl w:val="0"/>
                                  <w:numId w:val="37"/>
                                </w:numPr>
                                <w:rPr>
                                  <w:rFonts w:ascii="Times New Roman" w:hAnsi="Times New Roman"/>
                                </w:rPr>
                              </w:pPr>
                              <w:r w:rsidRPr="005D5897">
                                <w:rPr>
                                  <w:rFonts w:ascii="Times New Roman" w:hAnsi="Times New Roman"/>
                                </w:rPr>
                                <w:t>Intervensi keperawatan</w:t>
                              </w:r>
                            </w:p>
                            <w:p w:rsidR="00ED2E10" w:rsidRPr="005D5897" w:rsidRDefault="00ED2E10" w:rsidP="00982E13">
                              <w:pPr>
                                <w:pStyle w:val="ListParagraph"/>
                                <w:numPr>
                                  <w:ilvl w:val="0"/>
                                  <w:numId w:val="37"/>
                                </w:numPr>
                                <w:rPr>
                                  <w:rFonts w:ascii="Times New Roman" w:hAnsi="Times New Roman"/>
                                </w:rPr>
                              </w:pPr>
                              <w:r w:rsidRPr="005D5897">
                                <w:rPr>
                                  <w:rFonts w:ascii="Times New Roman" w:hAnsi="Times New Roman"/>
                                </w:rPr>
                                <w:t>Implementasi keperawatan</w:t>
                              </w:r>
                            </w:p>
                            <w:p w:rsidR="00ED2E10" w:rsidRPr="005D5897" w:rsidRDefault="00ED2E10" w:rsidP="00982E13">
                              <w:pPr>
                                <w:pStyle w:val="ListParagraph"/>
                                <w:numPr>
                                  <w:ilvl w:val="0"/>
                                  <w:numId w:val="37"/>
                                </w:numPr>
                                <w:rPr>
                                  <w:rFonts w:ascii="Times New Roman" w:hAnsi="Times New Roman"/>
                                </w:rPr>
                              </w:pPr>
                              <w:r w:rsidRPr="005D5897">
                                <w:rPr>
                                  <w:rFonts w:ascii="Times New Roman" w:hAnsi="Times New Roman"/>
                                </w:rPr>
                                <w:t>Evaluasi keperawatan</w:t>
                              </w:r>
                            </w:p>
                            <w:p w:rsidR="00ED2E10" w:rsidRDefault="00ED2E10" w:rsidP="00982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4833164" y="2070871"/>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3274874" y="317220"/>
                            <a:ext cx="5320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3862874" y="0"/>
                            <a:ext cx="2089365" cy="1165860"/>
                          </a:xfrm>
                          <a:prstGeom prst="rect">
                            <a:avLst/>
                          </a:prstGeom>
                          <a:ln w="3175">
                            <a:prstDash val="lgDash"/>
                          </a:ln>
                        </wps:spPr>
                        <wps:style>
                          <a:lnRef idx="2">
                            <a:schemeClr val="dk1"/>
                          </a:lnRef>
                          <a:fillRef idx="1">
                            <a:schemeClr val="lt1"/>
                          </a:fillRef>
                          <a:effectRef idx="0">
                            <a:schemeClr val="dk1"/>
                          </a:effectRef>
                          <a:fontRef idx="minor">
                            <a:schemeClr val="dk1"/>
                          </a:fontRef>
                        </wps:style>
                        <wps:txbx>
                          <w:txbxContent>
                            <w:p w:rsidR="00ED2E10" w:rsidRPr="006228BF" w:rsidRDefault="00ED2E10" w:rsidP="00982E13">
                              <w:pPr>
                                <w:jc w:val="center"/>
                              </w:pPr>
                              <w:r>
                                <w:rPr>
                                  <w:rFonts w:ascii="Times New Roman" w:hAnsi="Times New Roman" w:cs="Times New Roman"/>
                                  <w:sz w:val="24"/>
                                  <w:szCs w:val="24"/>
                                </w:rPr>
                                <w:t>T</w:t>
                              </w:r>
                              <w:r w:rsidRPr="006228BF">
                                <w:rPr>
                                  <w:rFonts w:ascii="Times New Roman" w:hAnsi="Times New Roman" w:cs="Times New Roman"/>
                                  <w:sz w:val="24"/>
                                  <w:szCs w:val="24"/>
                                </w:rPr>
                                <w:t>rombositopenia</w:t>
                              </w:r>
                              <w:r>
                                <w:rPr>
                                  <w:rFonts w:ascii="Times New Roman" w:hAnsi="Times New Roman" w:cs="Times New Roman"/>
                                  <w:sz w:val="24"/>
                                  <w:szCs w:val="24"/>
                                </w:rPr>
                                <w:t>/jumlah trombosit sedikit atau sangat menurun &lt; 20.000 bahkan mencapai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10.35pt;margin-top:11.1pt;width:380.5pt;height:295.5pt;z-index:251664384;mso-width-relative:margin;mso-height-relative:margin" coordsize="59522,3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">
                <v:rect id="Rectangle 7" o:spid="_x0000_s1028" style="position:absolute;top:93;width:32190;height:4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1MEA&#10;AADaAAAADwAAAGRycy9kb3ducmV2LnhtbESPQYvCMBSE7wv+h/AEb2vqCq5Uo0hBUNDDVvH8aJ5t&#10;sXkpSdZWf70RFvY4zMw3zHLdm0bcyfnasoLJOAFBXFhdc6ngfNp+zkH4gKyxsUwKHuRhvRp8LDHV&#10;tuMfuuehFBHCPkUFVQhtKqUvKjLox7Yljt7VOoMhSldK7bCLcNPIrySZSYM1x4UKW8oqKm75r1Hw&#10;nO456/LrrXBH2h18n00Ol4dSo2G/WYAI1If/8F97pxV8w/tKv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y9tTBAAAA2gAAAA8AAAAAAAAAAAAAAAAAmAIAAGRycy9kb3du&#10;cmV2LnhtbFBLBQYAAAAABAAEAPUAAACGAwAAAAA=&#10;" fillcolor="white [3201]" strokecolor="black [3200]" strokeweight=".25pt">
                  <v:stroke dashstyle="longDash"/>
                  <v:textbox>
                    <w:txbxContent>
                      <w:p w:rsidR="00982E13" w:rsidRPr="002B3840" w:rsidRDefault="00982E13" w:rsidP="00982E13">
                        <w:pPr>
                          <w:jc w:val="center"/>
                          <w:rPr>
                            <w:i/>
                          </w:rPr>
                        </w:pPr>
                        <w:r w:rsidRPr="002B3840">
                          <w:rPr>
                            <w:rFonts w:ascii="Times New Roman" w:hAnsi="Times New Roman" w:cs="Times New Roman"/>
                            <w:i/>
                            <w:sz w:val="24"/>
                            <w:szCs w:val="24"/>
                          </w:rPr>
                          <w:t>Idiopa</w:t>
                        </w:r>
                        <w:r>
                          <w:rPr>
                            <w:rFonts w:ascii="Times New Roman" w:hAnsi="Times New Roman" w:cs="Times New Roman"/>
                            <w:i/>
                            <w:sz w:val="24"/>
                            <w:szCs w:val="24"/>
                          </w:rPr>
                          <w:t>thic Thrombocyto</w:t>
                        </w:r>
                        <w:r w:rsidRPr="002B3840">
                          <w:rPr>
                            <w:rFonts w:ascii="Times New Roman" w:hAnsi="Times New Roman" w:cs="Times New Roman"/>
                            <w:i/>
                            <w:sz w:val="24"/>
                            <w:szCs w:val="24"/>
                          </w:rPr>
                          <w:t>penic Purpura (ITP)</w:t>
                        </w:r>
                      </w:p>
                    </w:txbxContent>
                  </v:textbox>
                </v:rect>
                <v:shapetype id="_x0000_t32" coordsize="21600,21600" o:spt="32" o:oned="t" path="m,l21600,21600e" filled="f">
                  <v:path arrowok="t" fillok="f" o:connecttype="none"/>
                  <o:lock v:ext="edit" shapetype="t"/>
                </v:shapetype>
                <v:shape id="Straight Arrow Connector 8" o:spid="_x0000_s1029" type="#_x0000_t32" style="position:absolute;left:48332;top:11949;width:0;height:3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t26Y7wAAADaAAAADwAAAAAAAAAAAAAAAAChAgAA&#10;ZHJzL2Rvd25yZXYueG1sUEsFBgAAAAAEAAQA+QAAAIoDAAAAAA==&#10;" strokecolor="black [3040]">
                  <v:stroke endarrow="open"/>
                </v:shape>
                <v:rect id="Rectangle 10" o:spid="_x0000_s1030" style="position:absolute;left:38627;top:15768;width:20428;height:4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982E13" w:rsidRPr="006228BF" w:rsidRDefault="00982E13" w:rsidP="00982E13">
                        <w:pPr>
                          <w:jc w:val="center"/>
                        </w:pPr>
                        <w:r w:rsidRPr="006228BF">
                          <w:rPr>
                            <w:rFonts w:ascii="Times New Roman" w:hAnsi="Times New Roman" w:cs="Times New Roman"/>
                            <w:sz w:val="24"/>
                            <w:szCs w:val="24"/>
                          </w:rPr>
                          <w:t>Risiko perdarahan</w:t>
                        </w:r>
                      </w:p>
                    </w:txbxContent>
                  </v:textbox>
                </v:rect>
                <v:rect id="Rectangle 11" o:spid="_x0000_s1031" style="position:absolute;left:31163;top:24061;width:28359;height:1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982E13" w:rsidRDefault="00982E13" w:rsidP="00982E13">
                        <w:pPr>
                          <w:rPr>
                            <w:rFonts w:ascii="Times New Roman" w:hAnsi="Times New Roman"/>
                          </w:rPr>
                        </w:pPr>
                        <w:r w:rsidRPr="005D5897">
                          <w:rPr>
                            <w:rFonts w:ascii="Times New Roman" w:hAnsi="Times New Roman"/>
                          </w:rPr>
                          <w:t>Asuhan Keperawatan :</w:t>
                        </w:r>
                      </w:p>
                      <w:p w:rsidR="00982E13" w:rsidRPr="005D5897" w:rsidRDefault="00982E13" w:rsidP="00982E13">
                        <w:pPr>
                          <w:pStyle w:val="ListParagraph"/>
                          <w:numPr>
                            <w:ilvl w:val="0"/>
                            <w:numId w:val="37"/>
                          </w:numPr>
                          <w:rPr>
                            <w:rFonts w:ascii="Times New Roman" w:hAnsi="Times New Roman" w:cstheme="minorBidi"/>
                          </w:rPr>
                        </w:pPr>
                        <w:r w:rsidRPr="005D5897">
                          <w:rPr>
                            <w:rFonts w:ascii="Times New Roman" w:hAnsi="Times New Roman"/>
                          </w:rPr>
                          <w:t>Pengkajian keperawatan</w:t>
                        </w:r>
                      </w:p>
                      <w:p w:rsidR="00982E13" w:rsidRPr="005D5897" w:rsidRDefault="00982E13" w:rsidP="00982E13">
                        <w:pPr>
                          <w:pStyle w:val="ListParagraph"/>
                          <w:numPr>
                            <w:ilvl w:val="0"/>
                            <w:numId w:val="37"/>
                          </w:numPr>
                          <w:rPr>
                            <w:rFonts w:ascii="Times New Roman" w:hAnsi="Times New Roman"/>
                          </w:rPr>
                        </w:pPr>
                        <w:r w:rsidRPr="005D5897">
                          <w:rPr>
                            <w:rFonts w:ascii="Times New Roman" w:hAnsi="Times New Roman"/>
                          </w:rPr>
                          <w:t>Diagnose keperawatan</w:t>
                        </w:r>
                      </w:p>
                      <w:p w:rsidR="00982E13" w:rsidRPr="005D5897" w:rsidRDefault="00982E13" w:rsidP="00982E13">
                        <w:pPr>
                          <w:pStyle w:val="ListParagraph"/>
                          <w:numPr>
                            <w:ilvl w:val="0"/>
                            <w:numId w:val="37"/>
                          </w:numPr>
                          <w:rPr>
                            <w:rFonts w:ascii="Times New Roman" w:hAnsi="Times New Roman"/>
                          </w:rPr>
                        </w:pPr>
                        <w:r w:rsidRPr="005D5897">
                          <w:rPr>
                            <w:rFonts w:ascii="Times New Roman" w:hAnsi="Times New Roman"/>
                          </w:rPr>
                          <w:t>Intervensi keperawatan</w:t>
                        </w:r>
                      </w:p>
                      <w:p w:rsidR="00982E13" w:rsidRPr="005D5897" w:rsidRDefault="00982E13" w:rsidP="00982E13">
                        <w:pPr>
                          <w:pStyle w:val="ListParagraph"/>
                          <w:numPr>
                            <w:ilvl w:val="0"/>
                            <w:numId w:val="37"/>
                          </w:numPr>
                          <w:rPr>
                            <w:rFonts w:ascii="Times New Roman" w:hAnsi="Times New Roman"/>
                          </w:rPr>
                        </w:pPr>
                        <w:r w:rsidRPr="005D5897">
                          <w:rPr>
                            <w:rFonts w:ascii="Times New Roman" w:hAnsi="Times New Roman"/>
                          </w:rPr>
                          <w:t>Implementasi keperawatan</w:t>
                        </w:r>
                      </w:p>
                      <w:p w:rsidR="00982E13" w:rsidRPr="005D5897" w:rsidRDefault="00982E13" w:rsidP="00982E13">
                        <w:pPr>
                          <w:pStyle w:val="ListParagraph"/>
                          <w:numPr>
                            <w:ilvl w:val="0"/>
                            <w:numId w:val="37"/>
                          </w:numPr>
                          <w:rPr>
                            <w:rFonts w:ascii="Times New Roman" w:hAnsi="Times New Roman"/>
                          </w:rPr>
                        </w:pPr>
                        <w:r w:rsidRPr="005D5897">
                          <w:rPr>
                            <w:rFonts w:ascii="Times New Roman" w:hAnsi="Times New Roman"/>
                          </w:rPr>
                          <w:t>Evaluasi keperawatan</w:t>
                        </w:r>
                      </w:p>
                      <w:p w:rsidR="00982E13" w:rsidRDefault="00982E13" w:rsidP="00982E13">
                        <w:pPr>
                          <w:jc w:val="center"/>
                        </w:pPr>
                      </w:p>
                    </w:txbxContent>
                  </v:textbox>
                </v:rect>
                <v:shape id="Straight Arrow Connector 16" o:spid="_x0000_s1032" type="#_x0000_t32" style="position:absolute;left:48331;top:20708;width:0;height:3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Straight Arrow Connector 17" o:spid="_x0000_s1033" type="#_x0000_t32" style="position:absolute;left:32748;top:3172;width:5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rect id="Rectangle 19" o:spid="_x0000_s1034" style="position:absolute;left:38628;width:20894;height:1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XlMEA&#10;AADbAAAADwAAAGRycy9kb3ducmV2LnhtbERPyWrDMBC9B/oPYgq9xXJSKKkbJRRDIYX0EKf0PFjj&#10;hVgjIyle+vVVIZDbPN462/1kOjGQ861lBaskBUFcWt1yreD7/LHcgPABWWNnmRTM5GG/e1hsMdN2&#10;5BMNRahFDGGfoYImhD6T0pcNGfSJ7YkjV1lnMEToaqkdjjHcdHKdpi/SYMuxocGe8obKS3E1Cn6f&#10;Pzkfi+pSui86HP2Ur44/s1JPj9P7G4hAU7iLb+6DjvNf4f+XeI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F5TBAAAA2wAAAA8AAAAAAAAAAAAAAAAAmAIAAGRycy9kb3du&#10;cmV2LnhtbFBLBQYAAAAABAAEAPUAAACGAwAAAAA=&#10;" fillcolor="white [3201]" strokecolor="black [3200]" strokeweight=".25pt">
                  <v:stroke dashstyle="longDash"/>
                  <v:textbox>
                    <w:txbxContent>
                      <w:p w:rsidR="00982E13" w:rsidRPr="006228BF" w:rsidRDefault="00982E13" w:rsidP="00982E13">
                        <w:pPr>
                          <w:jc w:val="center"/>
                        </w:pPr>
                        <w:r>
                          <w:rPr>
                            <w:rFonts w:ascii="Times New Roman" w:hAnsi="Times New Roman" w:cs="Times New Roman"/>
                            <w:sz w:val="24"/>
                            <w:szCs w:val="24"/>
                          </w:rPr>
                          <w:t>T</w:t>
                        </w:r>
                        <w:r w:rsidRPr="006228BF">
                          <w:rPr>
                            <w:rFonts w:ascii="Times New Roman" w:hAnsi="Times New Roman" w:cs="Times New Roman"/>
                            <w:sz w:val="24"/>
                            <w:szCs w:val="24"/>
                          </w:rPr>
                          <w:t>rombositopenia</w:t>
                        </w:r>
                        <w:r>
                          <w:rPr>
                            <w:rFonts w:ascii="Times New Roman" w:hAnsi="Times New Roman" w:cs="Times New Roman"/>
                            <w:sz w:val="24"/>
                            <w:szCs w:val="24"/>
                          </w:rPr>
                          <w:t>/jumlah trombosit sedikit atau sangat menurun &lt; 20.000 bahkan mencapai 0</w:t>
                        </w:r>
                      </w:p>
                    </w:txbxContent>
                  </v:textbox>
                </v:rect>
              </v:group>
            </w:pict>
          </mc:Fallback>
        </mc:AlternateContent>
      </w:r>
    </w:p>
    <w:p w:rsidR="00982E13" w:rsidRPr="00BD71A9" w:rsidRDefault="00982E13" w:rsidP="00982E13">
      <w:pPr>
        <w:pStyle w:val="Default"/>
        <w:tabs>
          <w:tab w:val="left" w:pos="360"/>
        </w:tabs>
        <w:ind w:left="360"/>
        <w:jc w:val="center"/>
        <w:rPr>
          <w:color w:val="000000" w:themeColor="text1"/>
          <w:w w:val="105"/>
          <w:lang w:val="en-US"/>
        </w:rPr>
      </w:pPr>
    </w:p>
    <w:p w:rsidR="00982E13" w:rsidRDefault="00982E13" w:rsidP="00982E13">
      <w:pPr>
        <w:pStyle w:val="Caption"/>
        <w:jc w:val="center"/>
        <w:rPr>
          <w:rFonts w:ascii="Times New Roman" w:hAnsi="Times New Roman" w:cs="Times New Roman"/>
          <w:b w:val="0"/>
          <w:color w:val="auto"/>
          <w:sz w:val="24"/>
          <w:szCs w:val="24"/>
        </w:rPr>
      </w:pPr>
      <w:bookmarkStart w:id="299" w:name="_Toc508014841"/>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Default="00982E13" w:rsidP="00982E13">
      <w:pPr>
        <w:pStyle w:val="Caption"/>
        <w:jc w:val="center"/>
        <w:rPr>
          <w:rFonts w:ascii="Times New Roman" w:hAnsi="Times New Roman" w:cs="Times New Roman"/>
          <w:b w:val="0"/>
          <w:color w:val="auto"/>
          <w:sz w:val="24"/>
          <w:szCs w:val="24"/>
        </w:rPr>
      </w:pPr>
    </w:p>
    <w:p w:rsidR="00982E13" w:rsidRPr="008E25EB" w:rsidRDefault="00982E13" w:rsidP="00982E13"/>
    <w:p w:rsidR="00982E13" w:rsidRPr="005D5897" w:rsidRDefault="00982E13" w:rsidP="00982E13">
      <w:pPr>
        <w:pStyle w:val="Caption"/>
        <w:ind w:left="1440" w:hanging="1440"/>
        <w:jc w:val="both"/>
        <w:rPr>
          <w:rFonts w:ascii="Times New Roman" w:hAnsi="Times New Roman" w:cs="Times New Roman"/>
          <w:b w:val="0"/>
          <w:color w:val="auto"/>
          <w:sz w:val="24"/>
          <w:szCs w:val="24"/>
        </w:rPr>
      </w:pPr>
      <w:r w:rsidRPr="003B2AFB">
        <w:rPr>
          <w:rFonts w:ascii="Times New Roman" w:hAnsi="Times New Roman" w:cs="Times New Roman"/>
          <w:b w:val="0"/>
          <w:color w:val="auto"/>
          <w:sz w:val="24"/>
          <w:szCs w:val="24"/>
        </w:rPr>
        <w:t xml:space="preserve">Gambar </w:t>
      </w:r>
      <w:r w:rsidRPr="003B2AFB">
        <w:rPr>
          <w:rFonts w:ascii="Times New Roman" w:hAnsi="Times New Roman" w:cs="Times New Roman"/>
          <w:b w:val="0"/>
          <w:color w:val="auto"/>
          <w:sz w:val="24"/>
          <w:szCs w:val="24"/>
        </w:rPr>
        <w:fldChar w:fldCharType="begin"/>
      </w:r>
      <w:r w:rsidRPr="003B2AFB">
        <w:rPr>
          <w:rFonts w:ascii="Times New Roman" w:hAnsi="Times New Roman" w:cs="Times New Roman"/>
          <w:b w:val="0"/>
          <w:color w:val="auto"/>
          <w:sz w:val="24"/>
          <w:szCs w:val="24"/>
        </w:rPr>
        <w:instrText xml:space="preserve"> SEQ Gambar \* ARABIC </w:instrText>
      </w:r>
      <w:r w:rsidRPr="003B2AFB">
        <w:rPr>
          <w:rFonts w:ascii="Times New Roman" w:hAnsi="Times New Roman" w:cs="Times New Roman"/>
          <w:b w:val="0"/>
          <w:color w:val="auto"/>
          <w:sz w:val="24"/>
          <w:szCs w:val="24"/>
        </w:rPr>
        <w:fldChar w:fldCharType="separate"/>
      </w:r>
      <w:r w:rsidR="001F7E1D">
        <w:rPr>
          <w:rFonts w:ascii="Times New Roman" w:hAnsi="Times New Roman" w:cs="Times New Roman"/>
          <w:b w:val="0"/>
          <w:noProof/>
          <w:color w:val="auto"/>
          <w:sz w:val="24"/>
          <w:szCs w:val="24"/>
        </w:rPr>
        <w:t>1</w:t>
      </w:r>
      <w:r w:rsidRPr="003B2AFB">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ab/>
      </w:r>
      <w:r w:rsidRPr="003B2AFB">
        <w:rPr>
          <w:rFonts w:ascii="Times New Roman" w:hAnsi="Times New Roman" w:cs="Times New Roman"/>
          <w:b w:val="0"/>
          <w:color w:val="auto"/>
          <w:w w:val="105"/>
          <w:sz w:val="24"/>
          <w:szCs w:val="24"/>
        </w:rPr>
        <w:t xml:space="preserve">Kerangka Konsep </w:t>
      </w:r>
      <w:r w:rsidRPr="003B2AFB">
        <w:rPr>
          <w:rFonts w:ascii="Times New Roman" w:hAnsi="Times New Roman" w:cs="Times New Roman"/>
          <w:b w:val="0"/>
          <w:color w:val="auto"/>
          <w:sz w:val="24"/>
          <w:szCs w:val="24"/>
        </w:rPr>
        <w:t xml:space="preserve">Gambaran Asuhan Keperawatan Pada Anak </w:t>
      </w:r>
      <w:r>
        <w:rPr>
          <w:rFonts w:ascii="Times New Roman" w:hAnsi="Times New Roman" w:cs="Times New Roman"/>
          <w:b w:val="0"/>
          <w:i/>
          <w:color w:val="auto"/>
          <w:sz w:val="24"/>
          <w:szCs w:val="24"/>
        </w:rPr>
        <w:t>Idiopathic Thrombocyto</w:t>
      </w:r>
      <w:r w:rsidRPr="002B3840">
        <w:rPr>
          <w:rFonts w:ascii="Times New Roman" w:hAnsi="Times New Roman" w:cs="Times New Roman"/>
          <w:b w:val="0"/>
          <w:i/>
          <w:color w:val="auto"/>
          <w:sz w:val="24"/>
          <w:szCs w:val="24"/>
        </w:rPr>
        <w:t>penic Purpura</w:t>
      </w:r>
      <w:r w:rsidRPr="003B2AFB">
        <w:rPr>
          <w:rFonts w:ascii="Times New Roman" w:hAnsi="Times New Roman" w:cs="Times New Roman"/>
          <w:b w:val="0"/>
          <w:color w:val="auto"/>
          <w:sz w:val="24"/>
          <w:szCs w:val="24"/>
        </w:rPr>
        <w:t xml:space="preserve"> </w:t>
      </w:r>
      <w:r w:rsidRPr="002B3840">
        <w:rPr>
          <w:rFonts w:ascii="Times New Roman" w:hAnsi="Times New Roman" w:cs="Times New Roman"/>
          <w:b w:val="0"/>
          <w:i/>
          <w:color w:val="auto"/>
          <w:sz w:val="24"/>
          <w:szCs w:val="24"/>
        </w:rPr>
        <w:t>(ITP</w:t>
      </w:r>
      <w:proofErr w:type="gramStart"/>
      <w:r w:rsidRPr="002B3840">
        <w:rPr>
          <w:rFonts w:ascii="Times New Roman" w:hAnsi="Times New Roman" w:cs="Times New Roman"/>
          <w:b w:val="0"/>
          <w:i/>
          <w:color w:val="auto"/>
          <w:sz w:val="24"/>
          <w:szCs w:val="24"/>
        </w:rPr>
        <w:t>)</w:t>
      </w:r>
      <w:r w:rsidRPr="003B2AFB">
        <w:rPr>
          <w:rFonts w:ascii="Times New Roman" w:hAnsi="Times New Roman" w:cs="Times New Roman"/>
          <w:b w:val="0"/>
          <w:color w:val="auto"/>
          <w:sz w:val="24"/>
          <w:szCs w:val="24"/>
        </w:rPr>
        <w:t xml:space="preserve">  Dengan</w:t>
      </w:r>
      <w:proofErr w:type="gramEnd"/>
      <w:r w:rsidRPr="003B2AFB">
        <w:rPr>
          <w:rFonts w:ascii="Times New Roman" w:hAnsi="Times New Roman" w:cs="Times New Roman"/>
          <w:b w:val="0"/>
          <w:color w:val="auto"/>
          <w:sz w:val="24"/>
          <w:szCs w:val="24"/>
        </w:rPr>
        <w:t xml:space="preserve"> Risiko Perdarahan di RSUP Sanglah Denpasar Tahun 2018</w:t>
      </w:r>
      <w:bookmarkEnd w:id="299"/>
      <w:r>
        <w:rPr>
          <w:rFonts w:ascii="Times New Roman" w:hAnsi="Times New Roman" w:cs="Times New Roman"/>
          <w:b w:val="0"/>
          <w:color w:val="auto"/>
          <w:sz w:val="24"/>
          <w:szCs w:val="24"/>
        </w:rPr>
        <w:t>.</w:t>
      </w:r>
    </w:p>
    <w:p w:rsidR="00982E13" w:rsidRPr="00BD71A9" w:rsidRDefault="00982E13" w:rsidP="00982E13">
      <w:pPr>
        <w:pStyle w:val="Default"/>
        <w:tabs>
          <w:tab w:val="left" w:pos="360"/>
        </w:tabs>
        <w:spacing w:line="480" w:lineRule="auto"/>
        <w:jc w:val="both"/>
        <w:rPr>
          <w:color w:val="000000" w:themeColor="text1"/>
          <w:w w:val="105"/>
        </w:rPr>
      </w:pPr>
      <w:r w:rsidRPr="00BD71A9">
        <w:rPr>
          <w:noProof/>
          <w:color w:val="000000" w:themeColor="text1"/>
          <w:lang w:val="en-US"/>
        </w:rPr>
        <mc:AlternateContent>
          <mc:Choice Requires="wps">
            <w:drawing>
              <wp:anchor distT="0" distB="0" distL="114300" distR="114300" simplePos="0" relativeHeight="251659264" behindDoc="0" locked="0" layoutInCell="1" allowOverlap="1" wp14:anchorId="41556638" wp14:editId="043F588D">
                <wp:simplePos x="0" y="0"/>
                <wp:positionH relativeFrom="column">
                  <wp:posOffset>27305</wp:posOffset>
                </wp:positionH>
                <wp:positionV relativeFrom="paragraph">
                  <wp:posOffset>320675</wp:posOffset>
                </wp:positionV>
                <wp:extent cx="553085" cy="225425"/>
                <wp:effectExtent l="0" t="0" r="18415" b="222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2542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15pt;margin-top:25.25pt;width:43.5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" fillcolor="white [3201]" strokecolor="black [3200]" strokeweight="2pt"/>
            </w:pict>
          </mc:Fallback>
        </mc:AlternateContent>
      </w:r>
      <w:r w:rsidRPr="00BD71A9">
        <w:rPr>
          <w:color w:val="000000" w:themeColor="text1"/>
          <w:w w:val="105"/>
        </w:rPr>
        <w:t>Keterangan :</w:t>
      </w:r>
    </w:p>
    <w:p w:rsidR="00982E13" w:rsidRPr="00BD71A9" w:rsidRDefault="00982E13" w:rsidP="00982E13">
      <w:pPr>
        <w:pStyle w:val="Default"/>
        <w:tabs>
          <w:tab w:val="left" w:pos="360"/>
        </w:tabs>
        <w:spacing w:line="480" w:lineRule="auto"/>
        <w:ind w:left="360"/>
        <w:jc w:val="both"/>
        <w:rPr>
          <w:color w:val="000000" w:themeColor="text1"/>
          <w:w w:val="105"/>
          <w:lang w:val="en-US"/>
        </w:rPr>
      </w:pPr>
      <w:r w:rsidRPr="00BD71A9">
        <w:rPr>
          <w:noProof/>
          <w:color w:val="000000" w:themeColor="text1"/>
          <w:lang w:val="en-US"/>
        </w:rPr>
        <mc:AlternateContent>
          <mc:Choice Requires="wps">
            <w:drawing>
              <wp:anchor distT="0" distB="0" distL="114300" distR="114300" simplePos="0" relativeHeight="251660288" behindDoc="0" locked="0" layoutInCell="1" allowOverlap="1" wp14:anchorId="0D34C369" wp14:editId="3C3950BC">
                <wp:simplePos x="0" y="0"/>
                <wp:positionH relativeFrom="column">
                  <wp:posOffset>27305</wp:posOffset>
                </wp:positionH>
                <wp:positionV relativeFrom="paragraph">
                  <wp:posOffset>347980</wp:posOffset>
                </wp:positionV>
                <wp:extent cx="553085" cy="225425"/>
                <wp:effectExtent l="10160" t="13970" r="825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2542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5pt;margin-top:27.4pt;width:43.5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" strokeweight="1pt">
                <v:stroke dashstyle="dash"/>
              </v:rect>
            </w:pict>
          </mc:Fallback>
        </mc:AlternateContent>
      </w:r>
      <w:r w:rsidRPr="00BD71A9">
        <w:rPr>
          <w:color w:val="000000" w:themeColor="text1"/>
          <w:w w:val="105"/>
        </w:rPr>
        <w:tab/>
      </w:r>
      <w:r w:rsidRPr="00BD71A9">
        <w:rPr>
          <w:color w:val="000000" w:themeColor="text1"/>
          <w:w w:val="105"/>
        </w:rPr>
        <w:tab/>
        <w:t>: Variabel yang diteliti</w:t>
      </w:r>
      <w:r w:rsidRPr="00BD71A9">
        <w:rPr>
          <w:color w:val="000000" w:themeColor="text1"/>
          <w:w w:val="105"/>
          <w:lang w:val="en-US"/>
        </w:rPr>
        <w:t xml:space="preserve"> </w:t>
      </w:r>
    </w:p>
    <w:p w:rsidR="00982E13" w:rsidRPr="00BD71A9" w:rsidRDefault="00982E13" w:rsidP="00982E13">
      <w:pPr>
        <w:pStyle w:val="Default"/>
        <w:tabs>
          <w:tab w:val="left" w:pos="360"/>
        </w:tabs>
        <w:spacing w:line="480" w:lineRule="auto"/>
        <w:ind w:left="360"/>
        <w:jc w:val="both"/>
        <w:rPr>
          <w:color w:val="000000" w:themeColor="text1"/>
          <w:w w:val="105"/>
          <w:lang w:val="en-US"/>
        </w:rPr>
      </w:pPr>
      <w:r w:rsidRPr="00BD71A9">
        <w:rPr>
          <w:color w:val="000000" w:themeColor="text1"/>
          <w:w w:val="105"/>
        </w:rPr>
        <w:tab/>
      </w:r>
      <w:r w:rsidRPr="00BD71A9">
        <w:rPr>
          <w:color w:val="000000" w:themeColor="text1"/>
          <w:w w:val="105"/>
        </w:rPr>
        <w:tab/>
        <w:t>: Variabel yang tidak diteliti</w:t>
      </w:r>
    </w:p>
    <w:p w:rsidR="00982E13" w:rsidRDefault="00982E13" w:rsidP="00982E13">
      <w:pPr>
        <w:pStyle w:val="Default"/>
        <w:tabs>
          <w:tab w:val="left" w:pos="360"/>
        </w:tabs>
        <w:spacing w:line="480" w:lineRule="auto"/>
        <w:ind w:left="360"/>
        <w:jc w:val="both"/>
        <w:rPr>
          <w:color w:val="000000" w:themeColor="text1"/>
          <w:w w:val="105"/>
          <w:lang w:val="en-US"/>
        </w:rPr>
      </w:pPr>
      <w:r w:rsidRPr="00BD71A9">
        <w:rPr>
          <w:noProof/>
          <w:lang w:val="en-US"/>
        </w:rPr>
        <mc:AlternateContent>
          <mc:Choice Requires="wps">
            <w:drawing>
              <wp:anchor distT="0" distB="0" distL="114300" distR="114300" simplePos="0" relativeHeight="251662336" behindDoc="0" locked="0" layoutInCell="1" allowOverlap="1" wp14:anchorId="7DDB21F9" wp14:editId="5AB339F4">
                <wp:simplePos x="0" y="0"/>
                <wp:positionH relativeFrom="column">
                  <wp:posOffset>65405</wp:posOffset>
                </wp:positionH>
                <wp:positionV relativeFrom="paragraph">
                  <wp:posOffset>125730</wp:posOffset>
                </wp:positionV>
                <wp:extent cx="4667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5.15pt;margin-top:9.9pt;width:3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" strokecolor="black [3040]">
                <v:stroke endarrow="open"/>
              </v:shape>
            </w:pict>
          </mc:Fallback>
        </mc:AlternateContent>
      </w:r>
      <w:r w:rsidRPr="00BD71A9">
        <w:rPr>
          <w:color w:val="000000" w:themeColor="text1"/>
          <w:w w:val="105"/>
        </w:rPr>
        <w:tab/>
      </w:r>
      <w:r w:rsidRPr="00BD71A9">
        <w:rPr>
          <w:color w:val="000000" w:themeColor="text1"/>
          <w:w w:val="105"/>
        </w:rPr>
        <w:tab/>
        <w:t>: Alur pikir atau mempengaruhi</w:t>
      </w:r>
    </w:p>
    <w:p w:rsidR="00982E13" w:rsidRDefault="00982E13" w:rsidP="00982E13">
      <w:pPr>
        <w:pStyle w:val="Default"/>
        <w:tabs>
          <w:tab w:val="left" w:pos="360"/>
        </w:tabs>
        <w:spacing w:line="480" w:lineRule="auto"/>
        <w:jc w:val="both"/>
        <w:rPr>
          <w:color w:val="000000" w:themeColor="text1"/>
          <w:w w:val="105"/>
          <w:lang w:val="en-US"/>
        </w:rPr>
      </w:pPr>
      <w:proofErr w:type="gramStart"/>
      <w:r>
        <w:rPr>
          <w:color w:val="000000" w:themeColor="text1"/>
          <w:w w:val="105"/>
          <w:lang w:val="en-US"/>
        </w:rPr>
        <w:lastRenderedPageBreak/>
        <w:t>Penjelasan :</w:t>
      </w:r>
      <w:proofErr w:type="gramEnd"/>
    </w:p>
    <w:p w:rsidR="00982E13" w:rsidRPr="00AC16B8" w:rsidRDefault="00982E13" w:rsidP="00982E13">
      <w:pPr>
        <w:pStyle w:val="Default"/>
        <w:tabs>
          <w:tab w:val="left" w:pos="360"/>
          <w:tab w:val="left" w:pos="720"/>
        </w:tabs>
        <w:spacing w:line="480" w:lineRule="auto"/>
        <w:jc w:val="both"/>
        <w:rPr>
          <w:color w:val="auto"/>
          <w:lang w:val="en-US"/>
        </w:rPr>
      </w:pPr>
      <w:r>
        <w:rPr>
          <w:color w:val="000000" w:themeColor="text1"/>
          <w:w w:val="105"/>
          <w:lang w:val="en-US"/>
        </w:rPr>
        <w:tab/>
      </w:r>
      <w:r>
        <w:rPr>
          <w:color w:val="000000" w:themeColor="text1"/>
          <w:w w:val="105"/>
          <w:lang w:val="en-US"/>
        </w:rPr>
        <w:tab/>
      </w:r>
      <w:proofErr w:type="gramStart"/>
      <w:r>
        <w:rPr>
          <w:color w:val="000000" w:themeColor="text1"/>
          <w:w w:val="105"/>
          <w:lang w:val="en-US"/>
        </w:rPr>
        <w:t>Berdasarkan kerangka konsep diatas peneliti mengobservasi gambaran asuhan keperawatan pada anak ITP dengan risiko perdarahan.</w:t>
      </w:r>
      <w:proofErr w:type="gramEnd"/>
      <w:r>
        <w:rPr>
          <w:color w:val="000000" w:themeColor="text1"/>
          <w:w w:val="105"/>
          <w:lang w:val="en-US"/>
        </w:rPr>
        <w:t xml:space="preserve"> </w:t>
      </w:r>
      <w:proofErr w:type="gramStart"/>
      <w:r>
        <w:rPr>
          <w:color w:val="000000" w:themeColor="text1"/>
          <w:w w:val="105"/>
          <w:lang w:val="en-US"/>
        </w:rPr>
        <w:t xml:space="preserve">Penyakit </w:t>
      </w:r>
      <w:r>
        <w:rPr>
          <w:i/>
          <w:color w:val="auto"/>
        </w:rPr>
        <w:t>Idiopathic Thrombo</w:t>
      </w:r>
      <w:r>
        <w:rPr>
          <w:i/>
          <w:color w:val="auto"/>
          <w:lang w:val="en-US"/>
        </w:rPr>
        <w:t>cyto</w:t>
      </w:r>
      <w:r w:rsidRPr="006F68F8">
        <w:rPr>
          <w:i/>
          <w:color w:val="auto"/>
        </w:rPr>
        <w:t>penic Purpura</w:t>
      </w:r>
      <w:r w:rsidRPr="006F68F8">
        <w:rPr>
          <w:i/>
          <w:color w:val="auto"/>
          <w:lang w:val="en-US"/>
        </w:rPr>
        <w:t xml:space="preserve"> </w:t>
      </w:r>
      <w:r w:rsidRPr="006F68F8">
        <w:rPr>
          <w:color w:val="auto"/>
          <w:lang w:val="en-US"/>
        </w:rPr>
        <w:t>disebabkan</w:t>
      </w:r>
      <w:r>
        <w:rPr>
          <w:color w:val="auto"/>
          <w:lang w:val="en-US"/>
        </w:rPr>
        <w:t xml:space="preserve"> karena terjadinya trombositopenia atau jumlah trombosit sedikit atau sangat menurun hingga mencapai 20.000 bahkan mencapai nilai 0.</w:t>
      </w:r>
      <w:proofErr w:type="gramEnd"/>
      <w:r>
        <w:rPr>
          <w:color w:val="auto"/>
          <w:lang w:val="en-US"/>
        </w:rPr>
        <w:t xml:space="preserve"> Setelah terjadinya trombositopenia maka </w:t>
      </w:r>
      <w:proofErr w:type="gramStart"/>
      <w:r>
        <w:rPr>
          <w:color w:val="auto"/>
          <w:lang w:val="en-US"/>
        </w:rPr>
        <w:t>akan</w:t>
      </w:r>
      <w:proofErr w:type="gramEnd"/>
      <w:r>
        <w:rPr>
          <w:color w:val="auto"/>
          <w:lang w:val="en-US"/>
        </w:rPr>
        <w:t xml:space="preserve"> menimbulkan masalah keperawatan yaitu risiko perdarahan, setelah ditemukan masalah keerawatan maka peneliti akan melakukan pendekatan asuhan keperawatan dengan proses keperawatan yang meliputi pengkajian keperawatan, diagnose keperawatan, intervensi keperawatan, implementasi keperawatan dan evaluasi keperawatan. </w:t>
      </w:r>
    </w:p>
    <w:p w:rsidR="00982E13" w:rsidRPr="00BD71A9" w:rsidRDefault="00982E13" w:rsidP="00982E13">
      <w:pPr>
        <w:pStyle w:val="Heading2"/>
        <w:tabs>
          <w:tab w:val="left" w:pos="360"/>
        </w:tabs>
        <w:spacing w:after="0" w:line="480" w:lineRule="auto"/>
        <w:ind w:left="360"/>
        <w:rPr>
          <w:rFonts w:cs="Times New Roman"/>
        </w:rPr>
      </w:pPr>
      <w:bookmarkStart w:id="300" w:name="_Toc514134906"/>
      <w:r w:rsidRPr="00BD71A9">
        <w:rPr>
          <w:rFonts w:cs="Times New Roman"/>
        </w:rPr>
        <w:t>Definisi Operasional Variabel</w:t>
      </w:r>
      <w:bookmarkEnd w:id="300"/>
    </w:p>
    <w:p w:rsidR="00982E13" w:rsidRDefault="00982E13" w:rsidP="00982E13">
      <w:pPr>
        <w:tabs>
          <w:tab w:val="left" w:pos="360"/>
          <w:tab w:val="left" w:pos="72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ab/>
      </w:r>
      <w:r>
        <w:rPr>
          <w:rFonts w:ascii="Times New Roman" w:hAnsi="Times New Roman" w:cs="Times New Roman"/>
          <w:sz w:val="24"/>
          <w:szCs w:val="24"/>
        </w:rPr>
        <w:tab/>
      </w:r>
      <w:proofErr w:type="gramStart"/>
      <w:r w:rsidRPr="00BD71A9">
        <w:rPr>
          <w:rFonts w:ascii="Times New Roman" w:hAnsi="Times New Roman" w:cs="Times New Roman"/>
          <w:sz w:val="24"/>
          <w:szCs w:val="24"/>
        </w:rPr>
        <w:t>Pada bagian ini berisi tentang penjelasan atau definisi yang dibuat oleh peneliti tentang fokus studi yang dirumuskan secara operasional yang digunakan pada studi kasus dan bukan merupakan definisi konseptual berdasarkan literatur.</w:t>
      </w:r>
      <w:proofErr w:type="gramEnd"/>
      <w:r w:rsidRPr="00BD71A9">
        <w:rPr>
          <w:rFonts w:ascii="Times New Roman" w:hAnsi="Times New Roman" w:cs="Times New Roman"/>
          <w:sz w:val="24"/>
          <w:szCs w:val="24"/>
        </w:rPr>
        <w:t xml:space="preserve"> </w:t>
      </w:r>
      <w:proofErr w:type="gramStart"/>
      <w:r w:rsidRPr="00BD71A9">
        <w:rPr>
          <w:rFonts w:ascii="Times New Roman" w:hAnsi="Times New Roman" w:cs="Times New Roman"/>
          <w:sz w:val="24"/>
          <w:szCs w:val="24"/>
        </w:rPr>
        <w:t>Definisi operasional merupakan aspek penelitian yang memberikan informasi kepada kita tentang bagaimana caranya mengukur variabel.</w:t>
      </w:r>
      <w:proofErr w:type="gramEnd"/>
      <w:r w:rsidRPr="00BD71A9">
        <w:rPr>
          <w:rFonts w:ascii="Times New Roman" w:hAnsi="Times New Roman" w:cs="Times New Roman"/>
          <w:sz w:val="24"/>
          <w:szCs w:val="24"/>
        </w:rPr>
        <w:t xml:space="preserve"> Definisi operasional merupakan informasi ilmiah yang sangat membantu peneliti lain yang ingin melakukan penelitian dengan menggunakan variabel yang </w:t>
      </w:r>
      <w:proofErr w:type="gramStart"/>
      <w:r w:rsidRPr="00BD71A9">
        <w:rPr>
          <w:rFonts w:ascii="Times New Roman" w:hAnsi="Times New Roman" w:cs="Times New Roman"/>
          <w:sz w:val="24"/>
          <w:szCs w:val="24"/>
        </w:rPr>
        <w:t>sama</w:t>
      </w:r>
      <w:proofErr w:type="gramEnd"/>
      <w:r w:rsidRPr="00BD71A9">
        <w:rPr>
          <w:rFonts w:ascii="Times New Roman" w:hAnsi="Times New Roman" w:cs="Times New Roman"/>
          <w:sz w:val="24"/>
          <w:szCs w:val="24"/>
        </w:rPr>
        <w:t>.</w:t>
      </w:r>
    </w:p>
    <w:p w:rsidR="00982E13" w:rsidRDefault="00982E13" w:rsidP="00982E13">
      <w:pPr>
        <w:tabs>
          <w:tab w:val="left" w:pos="360"/>
          <w:tab w:val="left" w:pos="1080"/>
        </w:tabs>
        <w:spacing w:after="0" w:line="480" w:lineRule="auto"/>
        <w:jc w:val="both"/>
        <w:rPr>
          <w:rFonts w:ascii="Times New Roman" w:hAnsi="Times New Roman" w:cs="Times New Roman"/>
          <w:sz w:val="24"/>
          <w:szCs w:val="24"/>
        </w:rPr>
      </w:pPr>
    </w:p>
    <w:p w:rsidR="00982E13" w:rsidRDefault="00982E13" w:rsidP="00982E13">
      <w:pPr>
        <w:tabs>
          <w:tab w:val="left" w:pos="360"/>
          <w:tab w:val="left" w:pos="1080"/>
        </w:tabs>
        <w:spacing w:after="0" w:line="480" w:lineRule="auto"/>
        <w:jc w:val="both"/>
        <w:rPr>
          <w:rFonts w:ascii="Times New Roman" w:hAnsi="Times New Roman" w:cs="Times New Roman"/>
          <w:sz w:val="24"/>
          <w:szCs w:val="24"/>
        </w:rPr>
      </w:pPr>
    </w:p>
    <w:p w:rsidR="00982E13" w:rsidRDefault="00982E13" w:rsidP="00982E13">
      <w:pPr>
        <w:tabs>
          <w:tab w:val="left" w:pos="360"/>
          <w:tab w:val="left" w:pos="1080"/>
        </w:tabs>
        <w:spacing w:after="0" w:line="480" w:lineRule="auto"/>
        <w:jc w:val="both"/>
        <w:rPr>
          <w:rFonts w:ascii="Times New Roman" w:hAnsi="Times New Roman" w:cs="Times New Roman"/>
          <w:sz w:val="24"/>
          <w:szCs w:val="24"/>
        </w:rPr>
      </w:pPr>
    </w:p>
    <w:p w:rsidR="00982E13" w:rsidRDefault="00982E13" w:rsidP="00982E13">
      <w:pPr>
        <w:tabs>
          <w:tab w:val="left" w:pos="360"/>
          <w:tab w:val="left" w:pos="1080"/>
        </w:tabs>
        <w:spacing w:after="0" w:line="480" w:lineRule="auto"/>
        <w:jc w:val="both"/>
        <w:rPr>
          <w:rFonts w:ascii="Times New Roman" w:hAnsi="Times New Roman" w:cs="Times New Roman"/>
          <w:sz w:val="24"/>
          <w:szCs w:val="24"/>
        </w:rPr>
      </w:pPr>
    </w:p>
    <w:p w:rsidR="00982E13" w:rsidRPr="00BD71A9" w:rsidRDefault="00982E13" w:rsidP="00982E13">
      <w:pPr>
        <w:tabs>
          <w:tab w:val="left" w:pos="360"/>
          <w:tab w:val="left" w:pos="1080"/>
        </w:tabs>
        <w:spacing w:after="0" w:line="480" w:lineRule="auto"/>
        <w:jc w:val="both"/>
        <w:rPr>
          <w:rFonts w:ascii="Times New Roman" w:hAnsi="Times New Roman" w:cs="Times New Roman"/>
          <w:sz w:val="24"/>
          <w:szCs w:val="24"/>
        </w:rPr>
      </w:pPr>
    </w:p>
    <w:p w:rsidR="00982E13" w:rsidRDefault="00982E13" w:rsidP="00982E13">
      <w:pPr>
        <w:pStyle w:val="Caption"/>
        <w:jc w:val="center"/>
        <w:rPr>
          <w:rFonts w:ascii="Times New Roman" w:hAnsi="Times New Roman" w:cs="Times New Roman"/>
          <w:b w:val="0"/>
          <w:color w:val="auto"/>
          <w:sz w:val="24"/>
          <w:szCs w:val="24"/>
        </w:rPr>
      </w:pPr>
      <w:bookmarkStart w:id="301" w:name="_Toc508014666"/>
      <w:bookmarkStart w:id="302" w:name="_Toc508361790"/>
      <w:r w:rsidRPr="003B2AFB">
        <w:rPr>
          <w:rFonts w:ascii="Times New Roman" w:hAnsi="Times New Roman" w:cs="Times New Roman"/>
          <w:b w:val="0"/>
          <w:color w:val="auto"/>
          <w:sz w:val="24"/>
          <w:szCs w:val="24"/>
        </w:rPr>
        <w:lastRenderedPageBreak/>
        <w:t xml:space="preserve">Tabel </w:t>
      </w:r>
      <w:r w:rsidRPr="003B2AFB">
        <w:rPr>
          <w:rFonts w:ascii="Times New Roman" w:hAnsi="Times New Roman" w:cs="Times New Roman"/>
          <w:b w:val="0"/>
          <w:color w:val="auto"/>
          <w:sz w:val="24"/>
          <w:szCs w:val="24"/>
        </w:rPr>
        <w:fldChar w:fldCharType="begin"/>
      </w:r>
      <w:r w:rsidRPr="003B2AFB">
        <w:rPr>
          <w:rFonts w:ascii="Times New Roman" w:hAnsi="Times New Roman" w:cs="Times New Roman"/>
          <w:b w:val="0"/>
          <w:color w:val="auto"/>
          <w:sz w:val="24"/>
          <w:szCs w:val="24"/>
        </w:rPr>
        <w:instrText xml:space="preserve"> SEQ Tabel \* ARABIC </w:instrText>
      </w:r>
      <w:r w:rsidRPr="003B2AFB">
        <w:rPr>
          <w:rFonts w:ascii="Times New Roman" w:hAnsi="Times New Roman" w:cs="Times New Roman"/>
          <w:b w:val="0"/>
          <w:color w:val="auto"/>
          <w:sz w:val="24"/>
          <w:szCs w:val="24"/>
        </w:rPr>
        <w:fldChar w:fldCharType="separate"/>
      </w:r>
      <w:r w:rsidR="001F7E1D">
        <w:rPr>
          <w:rFonts w:ascii="Times New Roman" w:hAnsi="Times New Roman" w:cs="Times New Roman"/>
          <w:b w:val="0"/>
          <w:noProof/>
          <w:color w:val="auto"/>
          <w:sz w:val="24"/>
          <w:szCs w:val="24"/>
        </w:rPr>
        <w:t>2</w:t>
      </w:r>
      <w:r w:rsidRPr="003B2AFB">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p>
    <w:p w:rsidR="00982E13" w:rsidRPr="003B2AFB" w:rsidRDefault="00982E13" w:rsidP="00982E13">
      <w:pPr>
        <w:pStyle w:val="Caption"/>
        <w:jc w:val="center"/>
        <w:rPr>
          <w:rFonts w:ascii="Times New Roman" w:hAnsi="Times New Roman" w:cs="Times New Roman"/>
          <w:b w:val="0"/>
          <w:color w:val="auto"/>
          <w:sz w:val="24"/>
          <w:szCs w:val="24"/>
        </w:rPr>
      </w:pPr>
      <w:r w:rsidRPr="003B2AFB">
        <w:rPr>
          <w:rFonts w:ascii="Times New Roman" w:hAnsi="Times New Roman" w:cs="Times New Roman"/>
          <w:b w:val="0"/>
          <w:color w:val="auto"/>
          <w:sz w:val="24"/>
          <w:szCs w:val="24"/>
        </w:rPr>
        <w:t xml:space="preserve">Definisi </w:t>
      </w:r>
      <w:r w:rsidRPr="003B2AFB">
        <w:rPr>
          <w:rFonts w:ascii="Times New Roman" w:hAnsi="Times New Roman" w:cs="Times New Roman"/>
          <w:b w:val="0"/>
          <w:color w:val="auto"/>
          <w:w w:val="105"/>
          <w:sz w:val="24"/>
          <w:szCs w:val="24"/>
        </w:rPr>
        <w:t xml:space="preserve">Operasional Variabel </w:t>
      </w:r>
      <w:r w:rsidRPr="003B2AFB">
        <w:rPr>
          <w:rFonts w:ascii="Times New Roman" w:hAnsi="Times New Roman" w:cs="Times New Roman"/>
          <w:b w:val="0"/>
          <w:color w:val="auto"/>
          <w:sz w:val="24"/>
          <w:szCs w:val="24"/>
        </w:rPr>
        <w:t xml:space="preserve">Gambaran Asuhan Keperawatan Pada </w:t>
      </w:r>
      <w:proofErr w:type="gramStart"/>
      <w:r w:rsidRPr="003B2AFB">
        <w:rPr>
          <w:rFonts w:ascii="Times New Roman" w:hAnsi="Times New Roman" w:cs="Times New Roman"/>
          <w:b w:val="0"/>
          <w:color w:val="auto"/>
          <w:sz w:val="24"/>
          <w:szCs w:val="24"/>
        </w:rPr>
        <w:t xml:space="preserve">Anak  </w:t>
      </w:r>
      <w:r>
        <w:rPr>
          <w:rFonts w:ascii="Times New Roman" w:eastAsia="Times" w:hAnsi="Times New Roman" w:cs="Times New Roman"/>
          <w:b w:val="0"/>
          <w:i/>
          <w:color w:val="auto"/>
          <w:sz w:val="24"/>
          <w:szCs w:val="24"/>
        </w:rPr>
        <w:t>Idiopathic</w:t>
      </w:r>
      <w:proofErr w:type="gramEnd"/>
      <w:r w:rsidRPr="003B2AFB">
        <w:rPr>
          <w:rFonts w:ascii="Times New Roman" w:eastAsia="Times" w:hAnsi="Times New Roman" w:cs="Times New Roman"/>
          <w:b w:val="0"/>
          <w:i/>
          <w:color w:val="auto"/>
          <w:sz w:val="24"/>
          <w:szCs w:val="24"/>
        </w:rPr>
        <w:t xml:space="preserve"> Thrombocytopenic Purpura (ITP)</w:t>
      </w:r>
      <w:r w:rsidRPr="003B2AFB">
        <w:rPr>
          <w:rFonts w:ascii="Times New Roman" w:eastAsia="Times" w:hAnsi="Times New Roman" w:cs="Times New Roman"/>
          <w:b w:val="0"/>
          <w:color w:val="auto"/>
          <w:sz w:val="24"/>
          <w:szCs w:val="24"/>
        </w:rPr>
        <w:t xml:space="preserve"> </w:t>
      </w:r>
      <w:r w:rsidRPr="003B2AFB">
        <w:rPr>
          <w:rFonts w:ascii="Times New Roman" w:hAnsi="Times New Roman" w:cs="Times New Roman"/>
          <w:b w:val="0"/>
          <w:color w:val="auto"/>
          <w:sz w:val="24"/>
          <w:szCs w:val="24"/>
        </w:rPr>
        <w:t>Dengan Risiko perdarahan di RSUP Sanglah Denpasar tahun 2018</w:t>
      </w:r>
      <w:bookmarkEnd w:id="301"/>
      <w:bookmarkEnd w:id="302"/>
    </w:p>
    <w:tbl>
      <w:tblPr>
        <w:tblpPr w:leftFromText="180" w:rightFromText="180" w:vertAnchor="text" w:horzAnchor="margin" w:tblpXSpec="center" w:tblpY="191"/>
        <w:tblW w:w="8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2273"/>
        <w:gridCol w:w="2926"/>
        <w:gridCol w:w="2008"/>
      </w:tblGrid>
      <w:tr w:rsidR="00982E13" w:rsidRPr="00BD71A9" w:rsidTr="00ED2E10">
        <w:trPr>
          <w:trHeight w:val="506"/>
        </w:trPr>
        <w:tc>
          <w:tcPr>
            <w:tcW w:w="949" w:type="dxa"/>
            <w:tcBorders>
              <w:left w:val="nil"/>
              <w:right w:val="nil"/>
            </w:tcBorders>
          </w:tcPr>
          <w:p w:rsidR="00982E13" w:rsidRPr="00BD71A9" w:rsidRDefault="00982E13" w:rsidP="00ED2E10">
            <w:pPr>
              <w:pStyle w:val="ListParagraph"/>
              <w:tabs>
                <w:tab w:val="left" w:pos="360"/>
                <w:tab w:val="center" w:pos="4680"/>
                <w:tab w:val="right" w:pos="9360"/>
              </w:tabs>
              <w:ind w:left="360"/>
              <w:jc w:val="both"/>
              <w:rPr>
                <w:rFonts w:ascii="Times New Roman" w:hAnsi="Times New Roman"/>
                <w:sz w:val="24"/>
                <w:szCs w:val="24"/>
              </w:rPr>
            </w:pPr>
            <w:r w:rsidRPr="00BD71A9">
              <w:rPr>
                <w:rFonts w:ascii="Times New Roman" w:hAnsi="Times New Roman"/>
                <w:sz w:val="24"/>
                <w:szCs w:val="24"/>
              </w:rPr>
              <w:t xml:space="preserve">No </w:t>
            </w:r>
          </w:p>
        </w:tc>
        <w:tc>
          <w:tcPr>
            <w:tcW w:w="2273" w:type="dxa"/>
            <w:tcBorders>
              <w:left w:val="nil"/>
              <w:right w:val="nil"/>
            </w:tcBorders>
          </w:tcPr>
          <w:p w:rsidR="00982E13" w:rsidRPr="00BD71A9" w:rsidRDefault="00982E13" w:rsidP="00ED2E10">
            <w:pPr>
              <w:pStyle w:val="ListParagraph"/>
              <w:tabs>
                <w:tab w:val="left" w:pos="360"/>
                <w:tab w:val="center" w:pos="4680"/>
                <w:tab w:val="right" w:pos="9360"/>
              </w:tabs>
              <w:ind w:left="360"/>
              <w:jc w:val="both"/>
              <w:rPr>
                <w:rFonts w:ascii="Times New Roman" w:hAnsi="Times New Roman"/>
                <w:sz w:val="24"/>
                <w:szCs w:val="24"/>
              </w:rPr>
            </w:pPr>
            <w:r w:rsidRPr="00BD71A9">
              <w:rPr>
                <w:rFonts w:ascii="Times New Roman" w:hAnsi="Times New Roman"/>
                <w:sz w:val="24"/>
                <w:szCs w:val="24"/>
              </w:rPr>
              <w:t xml:space="preserve">Variabel </w:t>
            </w:r>
          </w:p>
        </w:tc>
        <w:tc>
          <w:tcPr>
            <w:tcW w:w="2926" w:type="dxa"/>
            <w:tcBorders>
              <w:left w:val="nil"/>
              <w:right w:val="nil"/>
            </w:tcBorders>
          </w:tcPr>
          <w:p w:rsidR="00982E13" w:rsidRPr="00BD71A9" w:rsidRDefault="00982E13" w:rsidP="00ED2E10">
            <w:pPr>
              <w:pStyle w:val="ListParagraph"/>
              <w:tabs>
                <w:tab w:val="left" w:pos="360"/>
                <w:tab w:val="center" w:pos="4680"/>
                <w:tab w:val="right" w:pos="9360"/>
              </w:tabs>
              <w:ind w:left="360"/>
              <w:jc w:val="both"/>
              <w:rPr>
                <w:rFonts w:ascii="Times New Roman" w:hAnsi="Times New Roman"/>
                <w:sz w:val="24"/>
                <w:szCs w:val="24"/>
              </w:rPr>
            </w:pPr>
            <w:r w:rsidRPr="00BD71A9">
              <w:rPr>
                <w:rFonts w:ascii="Times New Roman" w:hAnsi="Times New Roman"/>
                <w:sz w:val="24"/>
                <w:szCs w:val="24"/>
              </w:rPr>
              <w:t xml:space="preserve">Definisi </w:t>
            </w:r>
          </w:p>
        </w:tc>
        <w:tc>
          <w:tcPr>
            <w:tcW w:w="2008" w:type="dxa"/>
            <w:tcBorders>
              <w:left w:val="nil"/>
              <w:right w:val="nil"/>
            </w:tcBorders>
          </w:tcPr>
          <w:p w:rsidR="00982E13" w:rsidRPr="00BD71A9" w:rsidRDefault="00982E13" w:rsidP="00ED2E10">
            <w:pPr>
              <w:pStyle w:val="ListParagraph"/>
              <w:tabs>
                <w:tab w:val="left" w:pos="360"/>
                <w:tab w:val="center" w:pos="4680"/>
                <w:tab w:val="right" w:pos="9360"/>
              </w:tabs>
              <w:ind w:left="360"/>
              <w:jc w:val="both"/>
              <w:rPr>
                <w:rFonts w:ascii="Times New Roman" w:hAnsi="Times New Roman"/>
                <w:sz w:val="24"/>
                <w:szCs w:val="24"/>
              </w:rPr>
            </w:pPr>
            <w:r>
              <w:rPr>
                <w:rFonts w:ascii="Times New Roman" w:hAnsi="Times New Roman"/>
                <w:sz w:val="24"/>
                <w:szCs w:val="24"/>
              </w:rPr>
              <w:t xml:space="preserve">Alat ukur </w:t>
            </w:r>
          </w:p>
        </w:tc>
      </w:tr>
      <w:tr w:rsidR="00982E13" w:rsidRPr="00BD71A9" w:rsidTr="00ED2E10">
        <w:trPr>
          <w:trHeight w:val="3582"/>
        </w:trPr>
        <w:tc>
          <w:tcPr>
            <w:tcW w:w="949" w:type="dxa"/>
            <w:tcBorders>
              <w:left w:val="nil"/>
              <w:right w:val="nil"/>
            </w:tcBorders>
          </w:tcPr>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r w:rsidRPr="00BD71A9">
              <w:rPr>
                <w:rFonts w:ascii="Times New Roman" w:hAnsi="Times New Roman"/>
                <w:sz w:val="24"/>
                <w:szCs w:val="24"/>
              </w:rPr>
              <w:t>1</w:t>
            </w: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Default="00982E13" w:rsidP="00ED2E10">
            <w:pPr>
              <w:pStyle w:val="ListParagraph"/>
              <w:tabs>
                <w:tab w:val="left" w:pos="360"/>
                <w:tab w:val="center" w:pos="4680"/>
                <w:tab w:val="right" w:pos="9360"/>
              </w:tabs>
              <w:ind w:left="360"/>
              <w:jc w:val="both"/>
              <w:rPr>
                <w:rFonts w:ascii="Times New Roman" w:hAnsi="Times New Roman"/>
                <w:sz w:val="24"/>
                <w:szCs w:val="24"/>
              </w:rPr>
            </w:pPr>
          </w:p>
          <w:p w:rsidR="00982E13" w:rsidRPr="00BD71A9" w:rsidRDefault="00982E13" w:rsidP="00ED2E10">
            <w:pPr>
              <w:pStyle w:val="ListParagraph"/>
              <w:tabs>
                <w:tab w:val="left" w:pos="360"/>
                <w:tab w:val="center" w:pos="4680"/>
                <w:tab w:val="right" w:pos="9360"/>
              </w:tabs>
              <w:ind w:left="360"/>
              <w:jc w:val="both"/>
              <w:rPr>
                <w:rFonts w:ascii="Times New Roman" w:hAnsi="Times New Roman"/>
                <w:sz w:val="24"/>
                <w:szCs w:val="24"/>
              </w:rPr>
            </w:pPr>
          </w:p>
        </w:tc>
        <w:tc>
          <w:tcPr>
            <w:tcW w:w="2273" w:type="dxa"/>
            <w:tcBorders>
              <w:left w:val="nil"/>
              <w:right w:val="nil"/>
            </w:tcBorders>
          </w:tcPr>
          <w:p w:rsidR="00982E13" w:rsidRPr="0081785E" w:rsidRDefault="00982E13" w:rsidP="00ED2E10">
            <w:pPr>
              <w:tabs>
                <w:tab w:val="left" w:pos="360"/>
                <w:tab w:val="center" w:pos="4680"/>
                <w:tab w:val="right" w:pos="9360"/>
              </w:tabs>
              <w:jc w:val="both"/>
              <w:rPr>
                <w:rFonts w:ascii="Times New Roman" w:hAnsi="Times New Roman"/>
                <w:szCs w:val="24"/>
              </w:rPr>
            </w:pPr>
            <w:r w:rsidRPr="0081785E">
              <w:rPr>
                <w:rFonts w:ascii="Times New Roman" w:hAnsi="Times New Roman"/>
                <w:szCs w:val="24"/>
              </w:rPr>
              <w:t xml:space="preserve">Asuhan Keperawatan pada anak </w:t>
            </w:r>
            <w:r w:rsidRPr="0081785E">
              <w:rPr>
                <w:rFonts w:ascii="Times New Roman" w:eastAsia="Times" w:hAnsi="Times New Roman"/>
                <w:i/>
                <w:szCs w:val="24"/>
              </w:rPr>
              <w:t xml:space="preserve"> </w:t>
            </w:r>
            <w:r w:rsidRPr="0081785E">
              <w:rPr>
                <w:rFonts w:ascii="Times New Roman" w:eastAsia="Times" w:hAnsi="Times New Roman" w:cs="Times New Roman"/>
                <w:i/>
                <w:szCs w:val="24"/>
              </w:rPr>
              <w:t>Idiopathic Thrombocytopenic Purpura (ITP)</w:t>
            </w:r>
            <w:r w:rsidRPr="0081785E">
              <w:rPr>
                <w:rFonts w:ascii="Times New Roman" w:eastAsia="Times" w:hAnsi="Times New Roman"/>
                <w:i/>
                <w:szCs w:val="24"/>
              </w:rPr>
              <w:t xml:space="preserve"> </w:t>
            </w:r>
            <w:r w:rsidRPr="0081785E">
              <w:rPr>
                <w:rFonts w:ascii="Times New Roman" w:eastAsia="Times" w:hAnsi="Times New Roman"/>
                <w:szCs w:val="24"/>
              </w:rPr>
              <w:t>dengan risiko perdarahan</w:t>
            </w:r>
          </w:p>
        </w:tc>
        <w:tc>
          <w:tcPr>
            <w:tcW w:w="2926" w:type="dxa"/>
            <w:tcBorders>
              <w:left w:val="nil"/>
              <w:right w:val="nil"/>
            </w:tcBorders>
          </w:tcPr>
          <w:p w:rsidR="00982E13" w:rsidRPr="0081785E" w:rsidRDefault="00982E13" w:rsidP="00ED2E10">
            <w:pPr>
              <w:tabs>
                <w:tab w:val="left" w:pos="360"/>
              </w:tabs>
              <w:ind w:left="360"/>
              <w:jc w:val="both"/>
              <w:rPr>
                <w:rFonts w:ascii="Times New Roman" w:hAnsi="Times New Roman" w:cs="Times New Roman"/>
                <w:szCs w:val="24"/>
              </w:rPr>
            </w:pPr>
            <w:r w:rsidRPr="0081785E">
              <w:rPr>
                <w:rFonts w:ascii="Times New Roman" w:hAnsi="Times New Roman"/>
                <w:szCs w:val="24"/>
              </w:rPr>
              <w:t>Suatu bentuk pelayanan keperawatan yang diberikan kepada anak ITP dengan risiko perdarahan untuk mencegah terjadinya perdarahan melalui pendekatan proses keperawatan yang meliputi pengkajian, diagnose keperawatan, intervensi, implementasi dan evaluasi.</w:t>
            </w:r>
          </w:p>
        </w:tc>
        <w:tc>
          <w:tcPr>
            <w:tcW w:w="2008" w:type="dxa"/>
            <w:tcBorders>
              <w:left w:val="nil"/>
              <w:right w:val="nil"/>
            </w:tcBorders>
          </w:tcPr>
          <w:p w:rsidR="00982E13" w:rsidRPr="00BD71A9" w:rsidRDefault="00982E13" w:rsidP="00ED2E10">
            <w:pPr>
              <w:tabs>
                <w:tab w:val="left" w:pos="360"/>
              </w:tabs>
              <w:ind w:left="360"/>
              <w:jc w:val="both"/>
              <w:rPr>
                <w:rFonts w:ascii="Times New Roman" w:hAnsi="Times New Roman" w:cs="Times New Roman"/>
                <w:sz w:val="24"/>
                <w:szCs w:val="24"/>
              </w:rPr>
            </w:pPr>
            <w:r>
              <w:rPr>
                <w:rFonts w:ascii="Times New Roman" w:hAnsi="Times New Roman" w:cs="Times New Roman"/>
                <w:sz w:val="24"/>
                <w:szCs w:val="24"/>
              </w:rPr>
              <w:t>Lembar observasi</w:t>
            </w:r>
          </w:p>
        </w:tc>
      </w:tr>
    </w:tbl>
    <w:p w:rsidR="00982E13" w:rsidRPr="00BD71A9" w:rsidRDefault="00982E13" w:rsidP="00982E13">
      <w:pPr>
        <w:pStyle w:val="Heading1"/>
        <w:tabs>
          <w:tab w:val="left" w:pos="360"/>
        </w:tabs>
        <w:rPr>
          <w:rFonts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Default="00982E13" w:rsidP="00982E13">
      <w:pPr>
        <w:rPr>
          <w:rFonts w:ascii="Times New Roman" w:hAnsi="Times New Roman" w:cs="Times New Roman"/>
        </w:rPr>
      </w:pPr>
    </w:p>
    <w:p w:rsidR="00982E13" w:rsidRPr="00BD71A9" w:rsidRDefault="00982E13" w:rsidP="00982E13">
      <w:pPr>
        <w:rPr>
          <w:rFonts w:ascii="Times New Roman" w:hAnsi="Times New Roman" w:cs="Times New Roman"/>
        </w:rPr>
      </w:pPr>
    </w:p>
    <w:p w:rsidR="00982E13" w:rsidRPr="00BD71A9" w:rsidRDefault="00982E13" w:rsidP="00982E13">
      <w:pPr>
        <w:pStyle w:val="Heading1"/>
        <w:tabs>
          <w:tab w:val="left" w:pos="360"/>
        </w:tabs>
        <w:spacing w:before="0" w:line="480" w:lineRule="auto"/>
        <w:rPr>
          <w:rFonts w:cs="Times New Roman"/>
        </w:rPr>
      </w:pPr>
      <w:bookmarkStart w:id="303" w:name="_Toc514134907"/>
      <w:r w:rsidRPr="00BD71A9">
        <w:rPr>
          <w:rFonts w:cs="Times New Roman"/>
        </w:rPr>
        <w:lastRenderedPageBreak/>
        <w:t>BAB IV</w:t>
      </w:r>
      <w:bookmarkEnd w:id="303"/>
    </w:p>
    <w:p w:rsidR="00982E13" w:rsidRPr="00BD71A9" w:rsidRDefault="00982E13" w:rsidP="00982E13">
      <w:pPr>
        <w:pStyle w:val="Heading1"/>
        <w:tabs>
          <w:tab w:val="left" w:pos="0"/>
        </w:tabs>
        <w:spacing w:before="0" w:line="720" w:lineRule="auto"/>
        <w:rPr>
          <w:rFonts w:cs="Times New Roman"/>
        </w:rPr>
      </w:pPr>
      <w:bookmarkStart w:id="304" w:name="_Toc500411544"/>
      <w:bookmarkStart w:id="305" w:name="_Toc514134908"/>
      <w:r w:rsidRPr="00BD71A9">
        <w:rPr>
          <w:rFonts w:cs="Times New Roman"/>
        </w:rPr>
        <w:t>METODE PENELITIAN</w:t>
      </w:r>
      <w:bookmarkEnd w:id="304"/>
      <w:bookmarkEnd w:id="305"/>
    </w:p>
    <w:p w:rsidR="00982E13" w:rsidRPr="00BD71A9" w:rsidRDefault="00982E13" w:rsidP="00982E13">
      <w:pPr>
        <w:pStyle w:val="Heading2"/>
        <w:numPr>
          <w:ilvl w:val="0"/>
          <w:numId w:val="15"/>
        </w:numPr>
        <w:tabs>
          <w:tab w:val="left" w:pos="360"/>
        </w:tabs>
        <w:spacing w:after="0" w:line="480" w:lineRule="auto"/>
        <w:rPr>
          <w:rFonts w:cs="Times New Roman"/>
        </w:rPr>
      </w:pPr>
      <w:bookmarkStart w:id="306" w:name="_Toc514134909"/>
      <w:r w:rsidRPr="00BD71A9">
        <w:rPr>
          <w:rFonts w:cs="Times New Roman"/>
        </w:rPr>
        <w:t>Jenis Penelitian</w:t>
      </w:r>
      <w:bookmarkEnd w:id="306"/>
    </w:p>
    <w:p w:rsidR="00982E13" w:rsidRPr="00232666" w:rsidRDefault="00982E13" w:rsidP="00982E13">
      <w:pPr>
        <w:pStyle w:val="ListParagraph"/>
        <w:tabs>
          <w:tab w:val="left" w:pos="2835"/>
        </w:tabs>
        <w:spacing w:line="480" w:lineRule="auto"/>
        <w:ind w:left="0" w:firstLine="720"/>
        <w:jc w:val="both"/>
        <w:rPr>
          <w:rFonts w:ascii="Times New Roman" w:hAnsi="Times New Roman"/>
          <w:sz w:val="24"/>
          <w:szCs w:val="24"/>
        </w:rPr>
      </w:pPr>
      <w:proofErr w:type="gramStart"/>
      <w:r>
        <w:rPr>
          <w:rFonts w:ascii="Times New Roman" w:hAnsi="Times New Roman"/>
          <w:sz w:val="24"/>
          <w:szCs w:val="24"/>
        </w:rPr>
        <w:t xml:space="preserve">Jenis </w:t>
      </w:r>
      <w:r w:rsidRPr="00232666">
        <w:rPr>
          <w:rFonts w:ascii="Times New Roman" w:hAnsi="Times New Roman"/>
          <w:sz w:val="24"/>
          <w:szCs w:val="24"/>
        </w:rPr>
        <w:t>penelitian yang digunakan dalam penelitian ini adalah penelitian deskriptif dengan rancangan studi kasus.</w:t>
      </w:r>
      <w:proofErr w:type="gramEnd"/>
      <w:r>
        <w:rPr>
          <w:rFonts w:ascii="Times New Roman" w:hAnsi="Times New Roman"/>
          <w:sz w:val="24"/>
          <w:szCs w:val="24"/>
          <w:lang w:val="id-ID"/>
        </w:rPr>
        <w:t xml:space="preserve"> </w:t>
      </w:r>
      <w:proofErr w:type="gramStart"/>
      <w:r w:rsidRPr="00232666">
        <w:rPr>
          <w:rFonts w:ascii="Times New Roman" w:hAnsi="Times New Roman"/>
          <w:sz w:val="24"/>
          <w:szCs w:val="24"/>
        </w:rPr>
        <w:t>Penelitian deskriptif merupakan penelitian yang bertujuan untuk mendeskripsikan atau memaparkan peristiwa-peristiwa penting yang terjadi pada masa kini.</w:t>
      </w:r>
      <w:proofErr w:type="gramEnd"/>
      <w:r w:rsidRPr="00232666">
        <w:rPr>
          <w:rFonts w:ascii="Times New Roman" w:hAnsi="Times New Roman"/>
          <w:sz w:val="24"/>
          <w:szCs w:val="24"/>
        </w:rPr>
        <w:t xml:space="preserve"> Deskripsi peristiwa dilakukan secara sistematis dan lebih menekankan pada data faktual daripada penyimpulan </w:t>
      </w:r>
      <w:r w:rsidRPr="00232666">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"http://www.mendeley.com/documents/?uuid=bf3e9a5a-b60c-401e-8149-7baedbcbf724" ] } ], "mendeley" : { "formattedCitation" : "(Nursalam, 2008)", "plainTextFormattedCitation" : "(Nursalam, 2008)", "previouslyFormattedCitation" : "(Nursalam, 2008)" }, "properties" : {  }, "schema" : "https://github.com/citation-style-language/schema/raw/master/csl-citation.json" }</w:instrText>
      </w:r>
      <w:r w:rsidRPr="00232666">
        <w:rPr>
          <w:rFonts w:ascii="Times New Roman" w:hAnsi="Times New Roman"/>
          <w:sz w:val="24"/>
          <w:szCs w:val="24"/>
        </w:rPr>
        <w:fldChar w:fldCharType="separate"/>
      </w:r>
      <w:r w:rsidRPr="00232666">
        <w:rPr>
          <w:rFonts w:ascii="Times New Roman" w:hAnsi="Times New Roman"/>
          <w:noProof/>
          <w:sz w:val="24"/>
          <w:szCs w:val="24"/>
        </w:rPr>
        <w:t>(Nursalam, 2008)</w:t>
      </w:r>
      <w:r w:rsidRPr="00232666">
        <w:rPr>
          <w:rFonts w:ascii="Times New Roman" w:hAnsi="Times New Roman"/>
          <w:sz w:val="24"/>
          <w:szCs w:val="24"/>
        </w:rPr>
        <w:fldChar w:fldCharType="end"/>
      </w:r>
      <w:r w:rsidRPr="00232666">
        <w:rPr>
          <w:rFonts w:ascii="Times New Roman" w:hAnsi="Times New Roman"/>
          <w:sz w:val="24"/>
          <w:szCs w:val="24"/>
        </w:rPr>
        <w:t>.</w:t>
      </w:r>
    </w:p>
    <w:p w:rsidR="00982E13" w:rsidRPr="009F6120" w:rsidRDefault="00982E13" w:rsidP="00982E13">
      <w:pPr>
        <w:pStyle w:val="ListParagraph"/>
        <w:spacing w:after="0" w:line="480" w:lineRule="auto"/>
        <w:ind w:left="0" w:firstLine="720"/>
        <w:jc w:val="both"/>
        <w:rPr>
          <w:rFonts w:ascii="Times New Roman" w:hAnsi="Times New Roman"/>
          <w:sz w:val="24"/>
          <w:szCs w:val="24"/>
        </w:rPr>
      </w:pPr>
      <w:r w:rsidRPr="009F6120">
        <w:rPr>
          <w:rFonts w:ascii="Times New Roman" w:hAnsi="Times New Roman"/>
          <w:sz w:val="24"/>
          <w:szCs w:val="24"/>
        </w:rPr>
        <w:t>Desain p</w:t>
      </w:r>
      <w:r>
        <w:rPr>
          <w:rFonts w:ascii="Times New Roman" w:hAnsi="Times New Roman"/>
          <w:sz w:val="24"/>
          <w:szCs w:val="24"/>
        </w:rPr>
        <w:t xml:space="preserve">enelitian </w:t>
      </w:r>
      <w:r w:rsidRPr="009F6120">
        <w:rPr>
          <w:rFonts w:ascii="Times New Roman" w:hAnsi="Times New Roman"/>
          <w:sz w:val="24"/>
          <w:szCs w:val="24"/>
        </w:rPr>
        <w:t>studi kasus merupakan</w:t>
      </w:r>
      <w:r>
        <w:rPr>
          <w:rFonts w:ascii="Times New Roman" w:hAnsi="Times New Roman"/>
          <w:sz w:val="24"/>
          <w:szCs w:val="24"/>
        </w:rPr>
        <w:t xml:space="preserve"> rancangan</w:t>
      </w:r>
      <w:r w:rsidRPr="009F6120">
        <w:rPr>
          <w:rFonts w:ascii="Times New Roman" w:hAnsi="Times New Roman"/>
          <w:sz w:val="24"/>
          <w:szCs w:val="24"/>
        </w:rPr>
        <w:t xml:space="preserve"> penelitian dengan </w:t>
      </w:r>
      <w:proofErr w:type="gramStart"/>
      <w:r w:rsidRPr="009F6120">
        <w:rPr>
          <w:rFonts w:ascii="Times New Roman" w:hAnsi="Times New Roman"/>
          <w:sz w:val="24"/>
          <w:szCs w:val="24"/>
        </w:rPr>
        <w:t>cara</w:t>
      </w:r>
      <w:proofErr w:type="gramEnd"/>
      <w:r w:rsidRPr="009F6120">
        <w:rPr>
          <w:rFonts w:ascii="Times New Roman" w:hAnsi="Times New Roman"/>
          <w:sz w:val="24"/>
          <w:szCs w:val="24"/>
        </w:rPr>
        <w:t xml:space="preserve"> meneliti suatu permasalahan melalui suatu kasus yang ter</w:t>
      </w:r>
      <w:r>
        <w:rPr>
          <w:rFonts w:ascii="Times New Roman" w:hAnsi="Times New Roman"/>
          <w:sz w:val="24"/>
          <w:szCs w:val="24"/>
        </w:rPr>
        <w:t>d</w:t>
      </w:r>
      <w:r w:rsidRPr="009F6120">
        <w:rPr>
          <w:rFonts w:ascii="Times New Roman" w:hAnsi="Times New Roman"/>
          <w:sz w:val="24"/>
          <w:szCs w:val="24"/>
        </w:rPr>
        <w:t>iri dari unit tunggal. Unit tunggal ini dapat berarti satu orang, kelompok penduduk</w:t>
      </w:r>
      <w:r>
        <w:rPr>
          <w:rFonts w:ascii="Times New Roman" w:hAnsi="Times New Roman"/>
          <w:sz w:val="24"/>
          <w:szCs w:val="24"/>
          <w:lang w:val="id-ID"/>
        </w:rPr>
        <w:t xml:space="preserve"> </w:t>
      </w:r>
      <w:r w:rsidRPr="009F6120">
        <w:rPr>
          <w:rFonts w:ascii="Times New Roman" w:hAnsi="Times New Roman"/>
          <w:sz w:val="24"/>
          <w:szCs w:val="24"/>
        </w:rPr>
        <w:t>yang terkena suatu masalah</w:t>
      </w:r>
      <w:r>
        <w:rPr>
          <w:rFonts w:ascii="Times New Roman" w:hAnsi="Times New Roman"/>
          <w:sz w:val="24"/>
          <w:szCs w:val="24"/>
          <w:lang w:val="id-ID"/>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"publisher" : "Graha Ilmu", "publisher-place" : "Yogjakarta", "title" : "Konsep dan Praktik Penulisan Riset Keperawatan", "type" : "book" }, "uris" : [ "http://www.mendeley.com/documents/?uuid=04b1d6f7-affb-4a69-a007-fc26931ff632" ] } ], "mendeley" : { "formattedCitation" : "(Setiadi, 2013b)", "plainTextFormattedCitation" : "(Setiadi, 2013b)", "previouslyFormattedCitation" : "(Setiadi,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(Setiadi, 2013</w:t>
      </w:r>
      <w:r w:rsidRPr="00683BF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rsidR="00982E13" w:rsidRPr="00C813A7" w:rsidRDefault="00982E13" w:rsidP="00982E13">
      <w:pPr>
        <w:spacing w:after="0" w:line="480" w:lineRule="auto"/>
        <w:ind w:firstLine="720"/>
        <w:jc w:val="both"/>
        <w:rPr>
          <w:rFonts w:ascii="Times New Roman" w:hAnsi="Times New Roman" w:cs="Times New Roman"/>
          <w:sz w:val="24"/>
          <w:szCs w:val="24"/>
        </w:rPr>
      </w:pPr>
      <w:r w:rsidRPr="005852B2">
        <w:rPr>
          <w:rFonts w:ascii="Times New Roman" w:hAnsi="Times New Roman" w:cs="Times New Roman"/>
          <w:sz w:val="24"/>
          <w:szCs w:val="24"/>
        </w:rPr>
        <w:t>Rancangan dari suatu studi kasus bergantung</w:t>
      </w:r>
      <w:r>
        <w:rPr>
          <w:rFonts w:ascii="Times New Roman" w:hAnsi="Times New Roman" w:cs="Times New Roman"/>
          <w:sz w:val="24"/>
          <w:szCs w:val="24"/>
        </w:rPr>
        <w:t xml:space="preserve"> pada keadaan kasus namun tetap</w:t>
      </w:r>
      <w:r>
        <w:rPr>
          <w:rFonts w:ascii="Times New Roman" w:hAnsi="Times New Roman" w:cs="Times New Roman"/>
          <w:sz w:val="24"/>
          <w:szCs w:val="24"/>
          <w:lang w:val="id-ID"/>
        </w:rPr>
        <w:t xml:space="preserve"> </w:t>
      </w:r>
      <w:r w:rsidRPr="005852B2">
        <w:rPr>
          <w:rFonts w:ascii="Times New Roman" w:hAnsi="Times New Roman" w:cs="Times New Roman"/>
          <w:sz w:val="24"/>
          <w:szCs w:val="24"/>
        </w:rPr>
        <w:t>mempertimban</w:t>
      </w:r>
      <w:r>
        <w:rPr>
          <w:rFonts w:ascii="Times New Roman" w:hAnsi="Times New Roman" w:cs="Times New Roman"/>
          <w:sz w:val="24"/>
          <w:szCs w:val="24"/>
        </w:rPr>
        <w:t>gkan faktor penelit</w:t>
      </w:r>
      <w:r w:rsidRPr="005852B2">
        <w:rPr>
          <w:rFonts w:ascii="Times New Roman" w:hAnsi="Times New Roman" w:cs="Times New Roman"/>
          <w:sz w:val="24"/>
          <w:szCs w:val="24"/>
        </w:rPr>
        <w:t xml:space="preserve">ian waktu, riwayat dan pola perilaku sebelumnya biasanya dikaji secara rinci meskipun jumlah respondennya sedikit, sehingga </w:t>
      </w:r>
      <w:proofErr w:type="gramStart"/>
      <w:r w:rsidRPr="005852B2">
        <w:rPr>
          <w:rFonts w:ascii="Times New Roman" w:hAnsi="Times New Roman" w:cs="Times New Roman"/>
          <w:sz w:val="24"/>
          <w:szCs w:val="24"/>
        </w:rPr>
        <w:t>akan</w:t>
      </w:r>
      <w:proofErr w:type="gramEnd"/>
      <w:r w:rsidRPr="005852B2">
        <w:rPr>
          <w:rFonts w:ascii="Times New Roman" w:hAnsi="Times New Roman" w:cs="Times New Roman"/>
          <w:sz w:val="24"/>
          <w:szCs w:val="24"/>
        </w:rPr>
        <w:t xml:space="preserve"> didapatkan gambaran satu unit subjek secara jelas</w:t>
      </w:r>
      <w:r>
        <w:rPr>
          <w:rFonts w:ascii="Times New Roman" w:hAnsi="Times New Roman" w:cs="Times New Roman"/>
          <w:sz w:val="24"/>
          <w:szCs w:val="24"/>
        </w:rPr>
        <w:t xml:space="preserve">. </w:t>
      </w:r>
      <w:proofErr w:type="gramStart"/>
      <w:r w:rsidRPr="005852B2">
        <w:rPr>
          <w:rFonts w:ascii="Times New Roman" w:hAnsi="Times New Roman" w:cs="Times New Roman"/>
          <w:sz w:val="24"/>
          <w:szCs w:val="24"/>
        </w:rPr>
        <w:t xml:space="preserve">Penelitian ini menggunakan rancangan studi yaitu </w:t>
      </w:r>
      <w:r>
        <w:rPr>
          <w:rFonts w:ascii="Times New Roman" w:hAnsi="Times New Roman" w:cs="Times New Roman"/>
          <w:sz w:val="24"/>
          <w:szCs w:val="24"/>
          <w:lang w:val="id-ID"/>
        </w:rPr>
        <w:t>G</w:t>
      </w:r>
      <w:r w:rsidRPr="005852B2">
        <w:rPr>
          <w:rFonts w:ascii="Times New Roman" w:hAnsi="Times New Roman" w:cs="Times New Roman"/>
          <w:sz w:val="24"/>
          <w:szCs w:val="24"/>
          <w:lang w:val="id-ID"/>
        </w:rPr>
        <w:t>ambaran</w:t>
      </w:r>
      <w:r>
        <w:rPr>
          <w:rFonts w:ascii="Times New Roman" w:hAnsi="Times New Roman" w:cs="Times New Roman"/>
          <w:sz w:val="24"/>
          <w:szCs w:val="24"/>
        </w:rPr>
        <w:t xml:space="preserve"> Asuhan Keperawatan pada Anak Idiopathic Thrombocytopenic Purpura dengan Risiko Perdarahan di Ruang Pudak RSUP Sanglah.</w:t>
      </w:r>
      <w:proofErr w:type="gramEnd"/>
    </w:p>
    <w:p w:rsidR="00982E13" w:rsidRPr="00BD71A9" w:rsidRDefault="00982E13" w:rsidP="00982E13">
      <w:pPr>
        <w:pStyle w:val="Heading2"/>
        <w:tabs>
          <w:tab w:val="left" w:pos="360"/>
        </w:tabs>
        <w:spacing w:after="0" w:line="480" w:lineRule="auto"/>
        <w:ind w:left="360"/>
        <w:rPr>
          <w:rFonts w:cs="Times New Roman"/>
        </w:rPr>
      </w:pPr>
      <w:bookmarkStart w:id="307" w:name="_Toc514134910"/>
      <w:r w:rsidRPr="00BD71A9">
        <w:rPr>
          <w:rFonts w:cs="Times New Roman"/>
        </w:rPr>
        <w:t>Tempat dan Waktu Penelitian</w:t>
      </w:r>
      <w:bookmarkEnd w:id="307"/>
    </w:p>
    <w:p w:rsidR="00982E13" w:rsidRPr="00C21DA1" w:rsidRDefault="00982E13" w:rsidP="00982E13">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dilaksanakan di r</w:t>
      </w:r>
      <w:r w:rsidRPr="00BD71A9">
        <w:rPr>
          <w:rFonts w:ascii="Times New Roman" w:hAnsi="Times New Roman" w:cs="Times New Roman"/>
          <w:sz w:val="24"/>
          <w:szCs w:val="24"/>
        </w:rPr>
        <w:t xml:space="preserve">uang Pudak RSUP Sanglah Denpasar pada bulan </w:t>
      </w:r>
      <w:r>
        <w:rPr>
          <w:rFonts w:ascii="Times New Roman" w:hAnsi="Times New Roman" w:cs="Times New Roman"/>
          <w:sz w:val="24"/>
          <w:szCs w:val="24"/>
        </w:rPr>
        <w:t>April tanggal 25 sampai 27 tahun 2018</w:t>
      </w:r>
      <w:r w:rsidRPr="00BD71A9">
        <w:rPr>
          <w:rFonts w:ascii="Times New Roman" w:hAnsi="Times New Roman" w:cs="Times New Roman"/>
          <w:sz w:val="24"/>
          <w:szCs w:val="24"/>
        </w:rPr>
        <w:t>.</w:t>
      </w:r>
      <w:proofErr w:type="gramEnd"/>
      <w:r w:rsidRPr="00BD71A9">
        <w:rPr>
          <w:rFonts w:ascii="Times New Roman" w:hAnsi="Times New Roman" w:cs="Times New Roman"/>
          <w:sz w:val="24"/>
          <w:szCs w:val="24"/>
        </w:rPr>
        <w:t xml:space="preserve"> Waktu yang dibutuhkan dalam </w:t>
      </w:r>
      <w:r w:rsidRPr="00BD71A9">
        <w:rPr>
          <w:rFonts w:ascii="Times New Roman" w:hAnsi="Times New Roman" w:cs="Times New Roman"/>
          <w:sz w:val="24"/>
          <w:szCs w:val="24"/>
        </w:rPr>
        <w:lastRenderedPageBreak/>
        <w:t>melaksanakan penelitian a</w:t>
      </w:r>
      <w:r>
        <w:rPr>
          <w:rFonts w:ascii="Times New Roman" w:hAnsi="Times New Roman" w:cs="Times New Roman"/>
          <w:sz w:val="24"/>
          <w:szCs w:val="24"/>
        </w:rPr>
        <w:t xml:space="preserve">dalah selama </w:t>
      </w:r>
      <w:proofErr w:type="gramStart"/>
      <w:r>
        <w:rPr>
          <w:rFonts w:ascii="Times New Roman" w:hAnsi="Times New Roman" w:cs="Times New Roman"/>
          <w:sz w:val="24"/>
          <w:szCs w:val="24"/>
        </w:rPr>
        <w:t>pasien  diberikan</w:t>
      </w:r>
      <w:proofErr w:type="gramEnd"/>
      <w:r>
        <w:rPr>
          <w:rFonts w:ascii="Times New Roman" w:hAnsi="Times New Roman" w:cs="Times New Roman"/>
          <w:sz w:val="24"/>
          <w:szCs w:val="24"/>
        </w:rPr>
        <w:t xml:space="preserve"> a</w:t>
      </w:r>
      <w:r w:rsidRPr="00BD71A9">
        <w:rPr>
          <w:rFonts w:ascii="Times New Roman" w:hAnsi="Times New Roman" w:cs="Times New Roman"/>
          <w:sz w:val="24"/>
          <w:szCs w:val="24"/>
        </w:rPr>
        <w:t xml:space="preserve">suhan keperawatan </w:t>
      </w:r>
      <w:r>
        <w:rPr>
          <w:rFonts w:ascii="Times New Roman" w:hAnsi="Times New Roman" w:cs="Times New Roman"/>
          <w:sz w:val="24"/>
          <w:szCs w:val="24"/>
        </w:rPr>
        <w:t xml:space="preserve">dengan mengobservasi dokumen selama 3 hari. </w:t>
      </w:r>
    </w:p>
    <w:p w:rsidR="00982E13" w:rsidRPr="00BD71A9" w:rsidRDefault="00982E13" w:rsidP="00982E13">
      <w:pPr>
        <w:pStyle w:val="Heading2"/>
        <w:tabs>
          <w:tab w:val="left" w:pos="360"/>
        </w:tabs>
        <w:spacing w:after="0" w:line="480" w:lineRule="auto"/>
        <w:ind w:left="360"/>
        <w:rPr>
          <w:rFonts w:cs="Times New Roman"/>
        </w:rPr>
      </w:pPr>
      <w:bookmarkStart w:id="308" w:name="_Toc514134911"/>
      <w:r w:rsidRPr="00BD71A9">
        <w:rPr>
          <w:rFonts w:cs="Times New Roman"/>
        </w:rPr>
        <w:t>Subyek Studi Kasus</w:t>
      </w:r>
      <w:bookmarkEnd w:id="308"/>
    </w:p>
    <w:p w:rsidR="00982E13" w:rsidRPr="00BD71A9" w:rsidRDefault="00982E13" w:rsidP="00982E13">
      <w:pPr>
        <w:tabs>
          <w:tab w:val="left" w:pos="72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BD71A9">
        <w:rPr>
          <w:rFonts w:ascii="Times New Roman" w:hAnsi="Times New Roman" w:cs="Times New Roman"/>
          <w:sz w:val="24"/>
          <w:szCs w:val="24"/>
        </w:rPr>
        <w:t>Studi kasus tidak mengenal populasi dan sampel, namun lebih mengarah kepada istilah subyek studi kasus oleh karena yang</w:t>
      </w:r>
      <w:r>
        <w:rPr>
          <w:rFonts w:ascii="Times New Roman" w:hAnsi="Times New Roman" w:cs="Times New Roman"/>
          <w:sz w:val="24"/>
          <w:szCs w:val="24"/>
        </w:rPr>
        <w:t xml:space="preserve"> menjadi subyek studi kasus </w:t>
      </w:r>
      <w:r w:rsidRPr="00BD71A9">
        <w:rPr>
          <w:rFonts w:ascii="Times New Roman" w:hAnsi="Times New Roman" w:cs="Times New Roman"/>
          <w:sz w:val="24"/>
          <w:szCs w:val="24"/>
        </w:rPr>
        <w:t>dua klien yang diamati secara mendalam subyek kasus perlu dirumuskan kriteria inklusi dan eksklusi.</w:t>
      </w:r>
      <w:proofErr w:type="gramEnd"/>
    </w:p>
    <w:p w:rsidR="00982E13" w:rsidRPr="00C21DA1" w:rsidRDefault="00982E13" w:rsidP="00982E13">
      <w:pPr>
        <w:pStyle w:val="ListParagraph"/>
        <w:numPr>
          <w:ilvl w:val="2"/>
          <w:numId w:val="38"/>
        </w:numPr>
        <w:tabs>
          <w:tab w:val="left" w:pos="360"/>
          <w:tab w:val="left" w:pos="720"/>
          <w:tab w:val="left" w:pos="1080"/>
        </w:tabs>
        <w:spacing w:after="0" w:line="480" w:lineRule="auto"/>
        <w:ind w:hanging="1800"/>
        <w:jc w:val="both"/>
        <w:rPr>
          <w:rFonts w:ascii="Times New Roman" w:hAnsi="Times New Roman"/>
          <w:b/>
          <w:sz w:val="24"/>
          <w:szCs w:val="24"/>
        </w:rPr>
      </w:pPr>
      <w:r w:rsidRPr="00C21DA1">
        <w:rPr>
          <w:rFonts w:ascii="Times New Roman" w:hAnsi="Times New Roman"/>
          <w:b/>
          <w:sz w:val="24"/>
          <w:szCs w:val="24"/>
        </w:rPr>
        <w:t>Kriteria Inklusi</w:t>
      </w:r>
    </w:p>
    <w:p w:rsidR="00982E13" w:rsidRPr="00E85BE3" w:rsidRDefault="00982E13" w:rsidP="00982E13">
      <w:pPr>
        <w:tabs>
          <w:tab w:val="left" w:pos="360"/>
          <w:tab w:val="left" w:pos="720"/>
        </w:tabs>
        <w:spacing w:after="0" w:line="480" w:lineRule="auto"/>
        <w:jc w:val="both"/>
        <w:rPr>
          <w:rFonts w:ascii="Times New Roman" w:hAnsi="Times New Roman" w:cs="Times New Roman"/>
          <w:sz w:val="24"/>
          <w:szCs w:val="24"/>
        </w:rPr>
      </w:pPr>
      <w:r w:rsidRPr="00BD71A9">
        <w:rPr>
          <w:rFonts w:ascii="Times New Roman" w:hAnsi="Times New Roman" w:cs="Times New Roman"/>
          <w:sz w:val="24"/>
          <w:szCs w:val="24"/>
        </w:rPr>
        <w:tab/>
      </w:r>
      <w:r>
        <w:rPr>
          <w:rFonts w:ascii="Times New Roman" w:hAnsi="Times New Roman" w:cs="Times New Roman"/>
          <w:sz w:val="24"/>
          <w:szCs w:val="24"/>
        </w:rPr>
        <w:tab/>
      </w:r>
      <w:r w:rsidRPr="00BD71A9">
        <w:rPr>
          <w:rFonts w:ascii="Times New Roman" w:hAnsi="Times New Roman" w:cs="Times New Roman"/>
          <w:sz w:val="24"/>
          <w:szCs w:val="24"/>
        </w:rPr>
        <w:t xml:space="preserve">Kriteria inklusi adalah karakteristik umum subyek penelitian dari suatu populasi target yang terjangkau dan akan diteliti </w:t>
      </w:r>
      <w:r w:rsidRPr="00BD71A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Metodelogi Penelitian Ilmu Keperawatan Pedoman Skripsi, Tesis dan Instrumen Penelitian Keperawatan", "type" : "book" }, "uris" : [ "http://www.mendeley.com/documents/?uuid=6f091097-c888-4f54-9d2f-547463b32dde" ] } ], "mendeley" : { "formattedCitation" : "(Nursalam, 2008)", "plainTextFormattedCitation" : "(Nursalam, 2008)", "previouslyFormattedCitation" : "(Nursalam, 2008)"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(Nursalam, 2008)</w:t>
      </w:r>
      <w:r w:rsidRPr="00BD71A9">
        <w:rPr>
          <w:rFonts w:ascii="Times New Roman" w:hAnsi="Times New Roman" w:cs="Times New Roman"/>
          <w:sz w:val="24"/>
          <w:szCs w:val="24"/>
        </w:rPr>
        <w:fldChar w:fldCharType="end"/>
      </w:r>
      <w:r w:rsidRPr="00BD71A9">
        <w:rPr>
          <w:rFonts w:ascii="Times New Roman" w:hAnsi="Times New Roman" w:cs="Times New Roman"/>
          <w:sz w:val="24"/>
          <w:szCs w:val="24"/>
        </w:rPr>
        <w:t xml:space="preserve">. Kriteria </w:t>
      </w:r>
      <w:r w:rsidRPr="00E85BE3">
        <w:rPr>
          <w:rFonts w:ascii="Times New Roman" w:hAnsi="Times New Roman" w:cs="Times New Roman"/>
          <w:sz w:val="24"/>
          <w:szCs w:val="24"/>
        </w:rPr>
        <w:t xml:space="preserve">inklusi dari penelitian ini </w:t>
      </w:r>
      <w:proofErr w:type="gramStart"/>
      <w:r w:rsidRPr="00E85BE3">
        <w:rPr>
          <w:rFonts w:ascii="Times New Roman" w:hAnsi="Times New Roman" w:cs="Times New Roman"/>
          <w:sz w:val="24"/>
          <w:szCs w:val="24"/>
        </w:rPr>
        <w:t>yaitu :</w:t>
      </w:r>
      <w:proofErr w:type="gramEnd"/>
    </w:p>
    <w:p w:rsidR="00982E13" w:rsidRPr="00E85BE3" w:rsidRDefault="00982E13" w:rsidP="00982E13">
      <w:pPr>
        <w:pStyle w:val="ListParagraph"/>
        <w:numPr>
          <w:ilvl w:val="0"/>
          <w:numId w:val="39"/>
        </w:numPr>
        <w:tabs>
          <w:tab w:val="left" w:pos="360"/>
        </w:tabs>
        <w:spacing w:line="480" w:lineRule="auto"/>
        <w:ind w:left="360" w:hanging="270"/>
        <w:jc w:val="both"/>
        <w:rPr>
          <w:rFonts w:ascii="Times New Roman" w:hAnsi="Times New Roman"/>
          <w:sz w:val="24"/>
          <w:szCs w:val="24"/>
        </w:rPr>
      </w:pPr>
      <w:r>
        <w:rPr>
          <w:rFonts w:ascii="Times New Roman" w:hAnsi="Times New Roman"/>
          <w:sz w:val="24"/>
          <w:szCs w:val="24"/>
        </w:rPr>
        <w:t xml:space="preserve">Rekam medis pasien </w:t>
      </w:r>
      <w:r w:rsidRPr="00E85BE3">
        <w:rPr>
          <w:rFonts w:ascii="Times New Roman" w:hAnsi="Times New Roman"/>
          <w:sz w:val="24"/>
          <w:szCs w:val="24"/>
        </w:rPr>
        <w:t xml:space="preserve">anak </w:t>
      </w:r>
      <w:r w:rsidRPr="00E85BE3">
        <w:rPr>
          <w:rFonts w:ascii="Times New Roman" w:hAnsi="Times New Roman"/>
          <w:i/>
          <w:sz w:val="24"/>
          <w:szCs w:val="24"/>
        </w:rPr>
        <w:t xml:space="preserve">Idiopathic Thrombocytopenic </w:t>
      </w:r>
      <w:proofErr w:type="gramStart"/>
      <w:r w:rsidRPr="00E85BE3">
        <w:rPr>
          <w:rFonts w:ascii="Times New Roman" w:hAnsi="Times New Roman"/>
          <w:i/>
          <w:sz w:val="24"/>
          <w:szCs w:val="24"/>
        </w:rPr>
        <w:t>Purpura  (</w:t>
      </w:r>
      <w:proofErr w:type="gramEnd"/>
      <w:r w:rsidRPr="00E85BE3">
        <w:rPr>
          <w:rFonts w:ascii="Times New Roman" w:hAnsi="Times New Roman"/>
          <w:i/>
          <w:sz w:val="24"/>
          <w:szCs w:val="24"/>
        </w:rPr>
        <w:t>ITP</w:t>
      </w:r>
      <w:r>
        <w:rPr>
          <w:rFonts w:ascii="Times New Roman" w:hAnsi="Times New Roman"/>
          <w:sz w:val="24"/>
          <w:szCs w:val="24"/>
        </w:rPr>
        <w:t>).</w:t>
      </w:r>
    </w:p>
    <w:p w:rsidR="00982E13" w:rsidRPr="00C21DA1" w:rsidRDefault="00982E13" w:rsidP="00982E13">
      <w:pPr>
        <w:pStyle w:val="ListParagraph"/>
        <w:numPr>
          <w:ilvl w:val="1"/>
          <w:numId w:val="38"/>
        </w:numPr>
        <w:spacing w:after="0" w:line="480" w:lineRule="auto"/>
        <w:ind w:left="360" w:hanging="270"/>
        <w:jc w:val="both"/>
        <w:rPr>
          <w:rFonts w:ascii="Times New Roman" w:hAnsi="Times New Roman"/>
          <w:b/>
          <w:sz w:val="24"/>
          <w:szCs w:val="24"/>
        </w:rPr>
      </w:pPr>
      <w:r w:rsidRPr="00C21DA1">
        <w:rPr>
          <w:rFonts w:ascii="Times New Roman" w:hAnsi="Times New Roman"/>
          <w:b/>
          <w:sz w:val="24"/>
          <w:szCs w:val="24"/>
        </w:rPr>
        <w:t xml:space="preserve">Kriteria Eksklusi </w:t>
      </w:r>
    </w:p>
    <w:p w:rsidR="00982E13" w:rsidRPr="00BD71A9" w:rsidRDefault="00982E13" w:rsidP="00982E13">
      <w:pPr>
        <w:spacing w:after="0" w:line="480" w:lineRule="auto"/>
        <w:ind w:firstLine="720"/>
        <w:jc w:val="both"/>
        <w:rPr>
          <w:rFonts w:ascii="Times New Roman" w:hAnsi="Times New Roman" w:cs="Times New Roman"/>
          <w:sz w:val="24"/>
          <w:szCs w:val="24"/>
        </w:rPr>
      </w:pPr>
      <w:r w:rsidRPr="00BD71A9">
        <w:rPr>
          <w:rFonts w:ascii="Times New Roman" w:hAnsi="Times New Roman" w:cs="Times New Roman"/>
          <w:sz w:val="24"/>
          <w:szCs w:val="24"/>
        </w:rPr>
        <w:t xml:space="preserve">Kriteria eksklusi adalah menghilangkan atau mengeluarkan subyek yang memenuhi kriteria inklusi dari studi karena berbagai sebab </w:t>
      </w:r>
      <w:r w:rsidRPr="00BD71A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Metodelogi Penelitian Ilmu Keperawatan Pedoman Skripsi, Tesis dan Instrumen Penelitian Keperawatan", "type" : "book" }, "uris" : [ "http://www.mendeley.com/documents/?uuid=6f091097-c888-4f54-9d2f-547463b32dde" ] } ], "mendeley" : { "formattedCitation" : "(Nursalam, 2008)", "plainTextFormattedCitation" : "(Nursalam, 2008)", "previouslyFormattedCitation" : "(Nursalam, 2008)" }, "properties" : { "noteIndex" : 0 }, "schema" : "https://github.com/citation-style-language/schema/raw/master/csl-citation.json" }</w:instrText>
      </w:r>
      <w:r w:rsidRPr="00BD71A9">
        <w:rPr>
          <w:rFonts w:ascii="Times New Roman" w:hAnsi="Times New Roman" w:cs="Times New Roman"/>
          <w:sz w:val="24"/>
          <w:szCs w:val="24"/>
        </w:rPr>
        <w:fldChar w:fldCharType="separate"/>
      </w:r>
      <w:r w:rsidRPr="00BD71A9">
        <w:rPr>
          <w:rFonts w:ascii="Times New Roman" w:hAnsi="Times New Roman" w:cs="Times New Roman"/>
          <w:noProof/>
          <w:sz w:val="24"/>
          <w:szCs w:val="24"/>
        </w:rPr>
        <w:t>(Nursalam, 2008)</w:t>
      </w:r>
      <w:r w:rsidRPr="00BD71A9">
        <w:rPr>
          <w:rFonts w:ascii="Times New Roman" w:hAnsi="Times New Roman" w:cs="Times New Roman"/>
          <w:sz w:val="24"/>
          <w:szCs w:val="24"/>
        </w:rPr>
        <w:fldChar w:fldCharType="end"/>
      </w:r>
      <w:r w:rsidRPr="00BD71A9">
        <w:rPr>
          <w:rFonts w:ascii="Times New Roman" w:hAnsi="Times New Roman" w:cs="Times New Roman"/>
          <w:sz w:val="24"/>
          <w:szCs w:val="24"/>
        </w:rPr>
        <w:t>. Kriteria eksklusi dari penelitian ini yaitu:</w:t>
      </w:r>
    </w:p>
    <w:p w:rsidR="00982E13" w:rsidRPr="000629D1" w:rsidRDefault="00982E13" w:rsidP="00982E13">
      <w:pPr>
        <w:pStyle w:val="ListParagraph"/>
        <w:numPr>
          <w:ilvl w:val="0"/>
          <w:numId w:val="4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Rekam medis pasien </w:t>
      </w:r>
      <w:r w:rsidRPr="00E85BE3">
        <w:rPr>
          <w:rFonts w:ascii="Times New Roman" w:hAnsi="Times New Roman"/>
          <w:sz w:val="24"/>
          <w:szCs w:val="24"/>
        </w:rPr>
        <w:t xml:space="preserve">anak </w:t>
      </w:r>
      <w:r w:rsidRPr="00E85BE3">
        <w:rPr>
          <w:rFonts w:ascii="Times New Roman" w:hAnsi="Times New Roman"/>
          <w:i/>
          <w:sz w:val="24"/>
          <w:szCs w:val="24"/>
        </w:rPr>
        <w:t xml:space="preserve">Idiopathic Thrombocytopenic </w:t>
      </w:r>
      <w:proofErr w:type="gramStart"/>
      <w:r w:rsidRPr="00E85BE3">
        <w:rPr>
          <w:rFonts w:ascii="Times New Roman" w:hAnsi="Times New Roman"/>
          <w:i/>
          <w:sz w:val="24"/>
          <w:szCs w:val="24"/>
        </w:rPr>
        <w:t>Purpura  (</w:t>
      </w:r>
      <w:proofErr w:type="gramEnd"/>
      <w:r w:rsidRPr="00E85BE3">
        <w:rPr>
          <w:rFonts w:ascii="Times New Roman" w:hAnsi="Times New Roman"/>
          <w:i/>
          <w:sz w:val="24"/>
          <w:szCs w:val="24"/>
        </w:rPr>
        <w:t>ITP</w:t>
      </w:r>
      <w:r w:rsidRPr="00E85BE3">
        <w:rPr>
          <w:rFonts w:ascii="Times New Roman" w:hAnsi="Times New Roman"/>
          <w:sz w:val="24"/>
          <w:szCs w:val="24"/>
        </w:rPr>
        <w:t xml:space="preserve">) </w:t>
      </w:r>
      <w:r w:rsidRPr="000629D1">
        <w:rPr>
          <w:rFonts w:ascii="Times New Roman" w:eastAsia="Times" w:hAnsi="Times New Roman"/>
          <w:sz w:val="24"/>
          <w:szCs w:val="24"/>
        </w:rPr>
        <w:t>dengan komplikasi</w:t>
      </w:r>
      <w:r>
        <w:rPr>
          <w:rFonts w:ascii="Times New Roman" w:eastAsia="Times" w:hAnsi="Times New Roman"/>
          <w:sz w:val="24"/>
          <w:szCs w:val="24"/>
        </w:rPr>
        <w:t>.</w:t>
      </w:r>
    </w:p>
    <w:p w:rsidR="00982E13" w:rsidRPr="00BD71A9" w:rsidRDefault="00982E13" w:rsidP="00982E13">
      <w:pPr>
        <w:pStyle w:val="Heading2"/>
        <w:tabs>
          <w:tab w:val="left" w:pos="360"/>
        </w:tabs>
        <w:spacing w:after="0" w:line="480" w:lineRule="auto"/>
        <w:ind w:left="360"/>
        <w:rPr>
          <w:rFonts w:cs="Times New Roman"/>
        </w:rPr>
      </w:pPr>
      <w:bookmarkStart w:id="309" w:name="_Toc514134912"/>
      <w:r w:rsidRPr="00BD71A9">
        <w:rPr>
          <w:rFonts w:cs="Times New Roman"/>
        </w:rPr>
        <w:t>Fokus Studi Kasus</w:t>
      </w:r>
      <w:bookmarkEnd w:id="309"/>
    </w:p>
    <w:p w:rsidR="00982E13" w:rsidRPr="00BD71A9" w:rsidRDefault="00982E13" w:rsidP="00982E13">
      <w:pPr>
        <w:tabs>
          <w:tab w:val="left" w:pos="360"/>
          <w:tab w:val="left" w:pos="720"/>
        </w:tabs>
        <w:spacing w:line="480" w:lineRule="auto"/>
        <w:jc w:val="both"/>
        <w:rPr>
          <w:rFonts w:ascii="Times New Roman" w:hAnsi="Times New Roman" w:cs="Times New Roman"/>
          <w:color w:val="000000" w:themeColor="text1"/>
          <w:sz w:val="24"/>
          <w:szCs w:val="24"/>
        </w:rPr>
      </w:pPr>
      <w:r w:rsidRPr="00BD71A9">
        <w:rPr>
          <w:rFonts w:ascii="Times New Roman" w:hAnsi="Times New Roman" w:cs="Times New Roman"/>
          <w:sz w:val="24"/>
          <w:szCs w:val="24"/>
        </w:rPr>
        <w:tab/>
      </w:r>
      <w:r>
        <w:rPr>
          <w:rFonts w:ascii="Times New Roman" w:hAnsi="Times New Roman" w:cs="Times New Roman"/>
          <w:sz w:val="24"/>
          <w:szCs w:val="24"/>
        </w:rPr>
        <w:tab/>
      </w:r>
      <w:r w:rsidRPr="00BD71A9">
        <w:rPr>
          <w:rFonts w:ascii="Times New Roman" w:hAnsi="Times New Roman" w:cs="Times New Roman"/>
          <w:sz w:val="24"/>
          <w:szCs w:val="24"/>
        </w:rPr>
        <w:t xml:space="preserve">Fokus studi kasus merupakan kajian utama dari masalah yang </w:t>
      </w:r>
      <w:proofErr w:type="gramStart"/>
      <w:r w:rsidRPr="00BD71A9">
        <w:rPr>
          <w:rFonts w:ascii="Times New Roman" w:hAnsi="Times New Roman" w:cs="Times New Roman"/>
          <w:sz w:val="24"/>
          <w:szCs w:val="24"/>
        </w:rPr>
        <w:t>akan</w:t>
      </w:r>
      <w:proofErr w:type="gramEnd"/>
      <w:r w:rsidRPr="00BD71A9">
        <w:rPr>
          <w:rFonts w:ascii="Times New Roman" w:hAnsi="Times New Roman" w:cs="Times New Roman"/>
          <w:sz w:val="24"/>
          <w:szCs w:val="24"/>
        </w:rPr>
        <w:t xml:space="preserve"> dijadikan acuan studi kasus. </w:t>
      </w:r>
      <w:proofErr w:type="gramStart"/>
      <w:r w:rsidRPr="00BD71A9">
        <w:rPr>
          <w:rFonts w:ascii="Times New Roman" w:hAnsi="Times New Roman" w:cs="Times New Roman"/>
          <w:sz w:val="24"/>
          <w:szCs w:val="24"/>
        </w:rPr>
        <w:t xml:space="preserve">Fokus studi kasus pada penelitian ini </w:t>
      </w:r>
      <w:r w:rsidRPr="00BD71A9">
        <w:rPr>
          <w:rFonts w:ascii="Times New Roman" w:hAnsi="Times New Roman" w:cs="Times New Roman"/>
          <w:color w:val="000000" w:themeColor="text1"/>
          <w:sz w:val="24"/>
          <w:szCs w:val="24"/>
        </w:rPr>
        <w:t xml:space="preserve">asuhan keperawatan untuk mengatasi risiko perdarahan pada pasien anak dengan </w:t>
      </w:r>
      <w:r>
        <w:rPr>
          <w:rFonts w:ascii="Times New Roman" w:eastAsia="Times" w:hAnsi="Times New Roman" w:cs="Times New Roman"/>
          <w:i/>
          <w:sz w:val="24"/>
          <w:szCs w:val="24"/>
        </w:rPr>
        <w:t>Idiopathic</w:t>
      </w:r>
      <w:r w:rsidRPr="00BD71A9">
        <w:rPr>
          <w:rFonts w:ascii="Times New Roman" w:eastAsia="Times" w:hAnsi="Times New Roman" w:cs="Times New Roman"/>
          <w:i/>
          <w:sz w:val="24"/>
          <w:szCs w:val="24"/>
        </w:rPr>
        <w:t xml:space="preserve"> Thrombocytopenic Purpura (ITP)</w:t>
      </w:r>
      <w:r w:rsidRPr="00BD71A9">
        <w:rPr>
          <w:rFonts w:ascii="Times New Roman" w:hAnsi="Times New Roman" w:cs="Times New Roman"/>
          <w:color w:val="000000" w:themeColor="text1"/>
          <w:sz w:val="24"/>
          <w:szCs w:val="24"/>
        </w:rPr>
        <w:t xml:space="preserve"> di ruang Pudak RSUP Sanglah Denpasar.</w:t>
      </w:r>
      <w:proofErr w:type="gramEnd"/>
    </w:p>
    <w:p w:rsidR="00982E13" w:rsidRPr="00BD71A9" w:rsidRDefault="00982E13" w:rsidP="00982E13">
      <w:pPr>
        <w:pStyle w:val="Heading2"/>
        <w:tabs>
          <w:tab w:val="left" w:pos="360"/>
        </w:tabs>
        <w:spacing w:after="0" w:line="480" w:lineRule="auto"/>
        <w:ind w:left="360"/>
        <w:rPr>
          <w:rFonts w:cs="Times New Roman"/>
        </w:rPr>
      </w:pPr>
      <w:bookmarkStart w:id="310" w:name="_Toc514134913"/>
      <w:r>
        <w:rPr>
          <w:rFonts w:cs="Times New Roman"/>
        </w:rPr>
        <w:lastRenderedPageBreak/>
        <w:t xml:space="preserve">Jenis dan Teknik </w:t>
      </w:r>
      <w:r w:rsidRPr="00BD71A9">
        <w:rPr>
          <w:rFonts w:cs="Times New Roman"/>
        </w:rPr>
        <w:t>Pengumpulan Data</w:t>
      </w:r>
      <w:bookmarkEnd w:id="310"/>
    </w:p>
    <w:p w:rsidR="00982E13" w:rsidRPr="005112BF" w:rsidRDefault="00982E13" w:rsidP="00982E13">
      <w:pPr>
        <w:pStyle w:val="ListParagraph"/>
        <w:widowControl w:val="0"/>
        <w:numPr>
          <w:ilvl w:val="0"/>
          <w:numId w:val="41"/>
        </w:numPr>
        <w:autoSpaceDE w:val="0"/>
        <w:autoSpaceDN w:val="0"/>
        <w:spacing w:after="0" w:line="480" w:lineRule="auto"/>
        <w:ind w:left="360"/>
        <w:jc w:val="both"/>
        <w:rPr>
          <w:rFonts w:ascii="Times New Roman" w:hAnsi="Times New Roman"/>
          <w:sz w:val="24"/>
          <w:szCs w:val="24"/>
        </w:rPr>
      </w:pPr>
      <w:r w:rsidRPr="005112BF">
        <w:rPr>
          <w:rFonts w:ascii="Times New Roman" w:hAnsi="Times New Roman"/>
          <w:sz w:val="24"/>
          <w:szCs w:val="24"/>
        </w:rPr>
        <w:t>Jenis Data</w:t>
      </w:r>
    </w:p>
    <w:p w:rsidR="00982E13" w:rsidRPr="005112BF" w:rsidRDefault="00982E13" w:rsidP="00982E13">
      <w:pPr>
        <w:tabs>
          <w:tab w:val="left" w:pos="720"/>
          <w:tab w:val="left" w:pos="1080"/>
          <w:tab w:val="left" w:pos="2835"/>
        </w:tabs>
        <w:spacing w:after="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5112BF">
        <w:rPr>
          <w:rFonts w:ascii="Times New Roman" w:hAnsi="Times New Roman" w:cs="Times New Roman"/>
          <w:sz w:val="24"/>
          <w:szCs w:val="24"/>
        </w:rPr>
        <w:t>Data yang dikumpulkan dari subjek studi kasus adalah data primer dan data sekunder.</w:t>
      </w:r>
      <w:proofErr w:type="gramEnd"/>
      <w:r w:rsidRPr="005112BF">
        <w:rPr>
          <w:rFonts w:ascii="Times New Roman" w:hAnsi="Times New Roman" w:cs="Times New Roman"/>
          <w:sz w:val="24"/>
          <w:szCs w:val="24"/>
        </w:rPr>
        <w:t xml:space="preserve"> </w:t>
      </w:r>
      <w:proofErr w:type="gramStart"/>
      <w:r w:rsidRPr="005112BF">
        <w:rPr>
          <w:rFonts w:ascii="Times New Roman" w:hAnsi="Times New Roman" w:cs="Times New Roman"/>
          <w:sz w:val="24"/>
          <w:szCs w:val="24"/>
        </w:rPr>
        <w:t>Data primer adalah data yang diperoleh sendiri oleh penulis dan hasil pengukuran, pengamatan, survey, dan lain-lain.</w:t>
      </w:r>
      <w:proofErr w:type="gramEnd"/>
      <w:r w:rsidRPr="005112BF">
        <w:rPr>
          <w:rFonts w:ascii="Times New Roman" w:hAnsi="Times New Roman" w:cs="Times New Roman"/>
          <w:sz w:val="24"/>
          <w:szCs w:val="24"/>
        </w:rPr>
        <w:t xml:space="preserve"> Data sekunder adalah data yang diperoleh dari pihak lain, badan/ instansi yang secara rutin mengumpulkan data </w:t>
      </w:r>
      <w:r w:rsidRPr="005112B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"http://www.mendeley.com/documents/?uuid=9de3c86c-0388-465e-bb8c-239f01693c25", "http://www.mendeley.com/documents/?uuid=4ee1da79-cbe2-4b85-a571-51268e0530e6", "http://www.mendeley.com/documents/?uuid=46829866-1f3d-412a-8e6a-70ce5a819c52" ] } ], "mendeley" : { "formattedCitation" : "(Setiadi, 2013)", "plainTextFormattedCitation" : "(Setiadi, 2013)", "previouslyFormattedCitation" : "(Setiadi, 2013)" }, "properties" : { "noteIndex" : 0 }, "schema" : "https://github.com/citation-style-language/schema/raw/master/csl-citation.json" }</w:instrText>
      </w:r>
      <w:r w:rsidRPr="005112BF">
        <w:rPr>
          <w:rFonts w:ascii="Times New Roman" w:hAnsi="Times New Roman" w:cs="Times New Roman"/>
          <w:sz w:val="24"/>
          <w:szCs w:val="24"/>
        </w:rPr>
        <w:fldChar w:fldCharType="separate"/>
      </w:r>
      <w:r w:rsidRPr="005112BF">
        <w:rPr>
          <w:rFonts w:ascii="Times New Roman" w:hAnsi="Times New Roman" w:cs="Times New Roman"/>
          <w:noProof/>
          <w:sz w:val="24"/>
          <w:szCs w:val="24"/>
        </w:rPr>
        <w:t>(Setiadi, 2013)</w:t>
      </w:r>
      <w:r w:rsidRPr="005112BF">
        <w:rPr>
          <w:rFonts w:ascii="Times New Roman" w:hAnsi="Times New Roman" w:cs="Times New Roman"/>
          <w:sz w:val="24"/>
          <w:szCs w:val="24"/>
        </w:rPr>
        <w:fldChar w:fldCharType="end"/>
      </w:r>
      <w:r w:rsidRPr="005112B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menggunakan data sekunder diproleh dengan teknik pedoman studi dokumentasi.</w:t>
      </w:r>
      <w:proofErr w:type="gramEnd"/>
      <w:r>
        <w:rPr>
          <w:rFonts w:ascii="Times New Roman" w:hAnsi="Times New Roman" w:cs="Times New Roman"/>
          <w:sz w:val="24"/>
          <w:szCs w:val="24"/>
        </w:rPr>
        <w:t xml:space="preserve"> </w:t>
      </w:r>
      <w:r w:rsidRPr="005112BF">
        <w:rPr>
          <w:rFonts w:ascii="Times New Roman" w:hAnsi="Times New Roman" w:cs="Times New Roman"/>
          <w:sz w:val="24"/>
          <w:szCs w:val="24"/>
        </w:rPr>
        <w:t xml:space="preserve"> Data yang </w:t>
      </w:r>
      <w:proofErr w:type="gramStart"/>
      <w:r w:rsidRPr="005112BF">
        <w:rPr>
          <w:rFonts w:ascii="Times New Roman" w:hAnsi="Times New Roman" w:cs="Times New Roman"/>
          <w:sz w:val="24"/>
          <w:szCs w:val="24"/>
        </w:rPr>
        <w:t>akan</w:t>
      </w:r>
      <w:proofErr w:type="gramEnd"/>
      <w:r w:rsidRPr="005112BF">
        <w:rPr>
          <w:rFonts w:ascii="Times New Roman" w:hAnsi="Times New Roman" w:cs="Times New Roman"/>
          <w:sz w:val="24"/>
          <w:szCs w:val="24"/>
        </w:rPr>
        <w:t xml:space="preserve"> dikumpulkan dalam penelitian ini adalah </w:t>
      </w:r>
      <w:r w:rsidRPr="003B19C5">
        <w:rPr>
          <w:rFonts w:ascii="Times New Roman" w:hAnsi="Times New Roman" w:cs="Times New Roman"/>
          <w:sz w:val="24"/>
          <w:szCs w:val="24"/>
        </w:rPr>
        <w:t xml:space="preserve">gambaran asuhan keperawatan pada anak </w:t>
      </w:r>
      <w:r w:rsidRPr="003B19C5">
        <w:rPr>
          <w:rFonts w:ascii="Times New Roman" w:hAnsi="Times New Roman" w:cs="Times New Roman"/>
          <w:i/>
          <w:sz w:val="24"/>
          <w:szCs w:val="24"/>
        </w:rPr>
        <w:t>idiopathic thrombositipenic purpura</w:t>
      </w:r>
      <w:r>
        <w:rPr>
          <w:rFonts w:ascii="Times New Roman" w:hAnsi="Times New Roman" w:cs="Times New Roman"/>
          <w:sz w:val="24"/>
          <w:szCs w:val="24"/>
        </w:rPr>
        <w:t xml:space="preserve"> dengan risiko perdarahan di ruang Pudak RSUP Sanglah.</w:t>
      </w:r>
    </w:p>
    <w:p w:rsidR="00982E13" w:rsidRDefault="00982E13" w:rsidP="00982E13">
      <w:pPr>
        <w:pStyle w:val="ListParagraph"/>
        <w:numPr>
          <w:ilvl w:val="0"/>
          <w:numId w:val="41"/>
        </w:numPr>
        <w:tabs>
          <w:tab w:val="left" w:pos="0"/>
        </w:tabs>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Langkah-langkah pengumpulan data</w:t>
      </w:r>
    </w:p>
    <w:p w:rsidR="00982E13" w:rsidRPr="008E503A" w:rsidRDefault="00982E13" w:rsidP="00982E13">
      <w:pPr>
        <w:pStyle w:val="ListParagraph"/>
        <w:spacing w:after="0" w:line="480" w:lineRule="auto"/>
        <w:ind w:left="0" w:firstLine="720"/>
        <w:jc w:val="both"/>
        <w:rPr>
          <w:rFonts w:ascii="Times New Roman" w:hAnsi="Times New Roman"/>
          <w:sz w:val="24"/>
          <w:szCs w:val="24"/>
          <w:lang w:val="id-ID"/>
        </w:rPr>
      </w:pPr>
      <w:r w:rsidRPr="008E503A">
        <w:rPr>
          <w:rFonts w:ascii="Times New Roman" w:hAnsi="Times New Roman"/>
          <w:sz w:val="24"/>
        </w:rPr>
        <w:t xml:space="preserve">Pengumpulan data merupakan suatu proses pendekatan kepada subyek dan proses pengumpulan karakteristik subyek yang diperlukan dalam suatu penelitian.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"http://www.mendeley.com/documents/?uuid=3aa1afd4-6cb3-40bf-95a1-2b6706202c24" ] } ], "mendeley" : { "formattedCitation" : "(Nursalam, 2016)", "plainTextFormattedCitation" : "(Nursalam, 2016)", "previouslyFormattedCitation" : "(Nursalam, 2016)" }, "properties" : { "noteIndex" : 0 }, "schema" : "https://github.com/citation-style-language/schema/raw/master/csl-citation.json" }</w:instrText>
      </w:r>
      <w:r>
        <w:rPr>
          <w:rFonts w:ascii="Times New Roman" w:hAnsi="Times New Roman"/>
          <w:sz w:val="24"/>
          <w:szCs w:val="24"/>
        </w:rPr>
        <w:fldChar w:fldCharType="separate"/>
      </w:r>
      <w:r w:rsidRPr="008E503A">
        <w:rPr>
          <w:rFonts w:ascii="Times New Roman" w:hAnsi="Times New Roman"/>
          <w:noProof/>
          <w:sz w:val="24"/>
          <w:szCs w:val="24"/>
        </w:rPr>
        <w:t>(Nursalam, 2016)</w:t>
      </w:r>
      <w:r>
        <w:rPr>
          <w:rFonts w:ascii="Times New Roman" w:hAnsi="Times New Roman"/>
          <w:sz w:val="24"/>
          <w:szCs w:val="24"/>
        </w:rPr>
        <w:fldChar w:fldCharType="end"/>
      </w:r>
      <w:proofErr w:type="gramStart"/>
      <w:r w:rsidRPr="008E503A">
        <w:rPr>
          <w:rFonts w:ascii="Times New Roman" w:hAnsi="Times New Roman"/>
          <w:sz w:val="24"/>
          <w:szCs w:val="24"/>
        </w:rPr>
        <w:t>.</w:t>
      </w:r>
      <w:proofErr w:type="gramEnd"/>
      <w:r w:rsidRPr="008E503A">
        <w:rPr>
          <w:rFonts w:ascii="Times New Roman" w:hAnsi="Times New Roman"/>
          <w:sz w:val="24"/>
          <w:szCs w:val="24"/>
        </w:rPr>
        <w:t xml:space="preserve"> </w:t>
      </w:r>
      <w:proofErr w:type="gramStart"/>
      <w:r w:rsidRPr="008E503A">
        <w:rPr>
          <w:rFonts w:ascii="Times New Roman" w:hAnsi="Times New Roman"/>
          <w:sz w:val="24"/>
          <w:szCs w:val="24"/>
        </w:rPr>
        <w:t>Teknik pengumpulan data yang digunakan dalam penelitian ini adalah pedoman obse</w:t>
      </w:r>
      <w:r>
        <w:rPr>
          <w:rFonts w:ascii="Times New Roman" w:hAnsi="Times New Roman"/>
          <w:sz w:val="24"/>
          <w:szCs w:val="24"/>
        </w:rPr>
        <w:t>r</w:t>
      </w:r>
      <w:r w:rsidRPr="008E503A">
        <w:rPr>
          <w:rFonts w:ascii="Times New Roman" w:hAnsi="Times New Roman"/>
          <w:sz w:val="24"/>
          <w:szCs w:val="24"/>
        </w:rPr>
        <w:t>vasi dokumentasi.</w:t>
      </w:r>
      <w:proofErr w:type="gramEnd"/>
      <w:r w:rsidRPr="008E503A">
        <w:rPr>
          <w:rFonts w:ascii="Times New Roman" w:hAnsi="Times New Roman"/>
          <w:sz w:val="24"/>
          <w:szCs w:val="24"/>
        </w:rPr>
        <w:t xml:space="preserve"> Observasi merupakan cara melakukan pengumpulan data penelitian dengan melakukan pengamatan secara langsung terhadap responden penelitian dalam mencari perubahan atau hal-hal yang akan diteliti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"http://www.mendeley.com/documents/?uuid=3a598dc1-b7d0-4e71-904a-871e0fc0f7a7" ] } ], "mendeley" : { "formattedCitation" : "(Hidayat, 2010)", "plainTextFormattedCitation" : "(Hidayat, 2010)", "previouslyFormattedCitation" : "(Hidayat, 2010)" }, "properties" : { "noteIndex" : 0 }, "schema" : "https://github.com/citation-style-language/schema/raw/master/csl-citation.json" }</w:instrText>
      </w:r>
      <w:r>
        <w:rPr>
          <w:rFonts w:ascii="Times New Roman" w:hAnsi="Times New Roman"/>
          <w:sz w:val="24"/>
          <w:szCs w:val="24"/>
        </w:rPr>
        <w:fldChar w:fldCharType="separate"/>
      </w:r>
      <w:r w:rsidRPr="008E503A">
        <w:rPr>
          <w:rFonts w:ascii="Times New Roman" w:hAnsi="Times New Roman"/>
          <w:noProof/>
          <w:sz w:val="24"/>
          <w:szCs w:val="24"/>
        </w:rPr>
        <w:t>(Hidayat, 2010)</w:t>
      </w:r>
      <w:r>
        <w:rPr>
          <w:rFonts w:ascii="Times New Roman" w:hAnsi="Times New Roman"/>
          <w:sz w:val="24"/>
          <w:szCs w:val="24"/>
        </w:rPr>
        <w:fldChar w:fldCharType="end"/>
      </w:r>
      <w:r w:rsidRPr="008E503A">
        <w:rPr>
          <w:rFonts w:ascii="Times New Roman" w:hAnsi="Times New Roman"/>
          <w:sz w:val="24"/>
          <w:szCs w:val="24"/>
        </w:rPr>
        <w:t>.</w:t>
      </w:r>
    </w:p>
    <w:p w:rsidR="00982E13" w:rsidRDefault="00982E13" w:rsidP="00982E13">
      <w:pPr>
        <w:tabs>
          <w:tab w:val="left" w:pos="720"/>
        </w:tabs>
        <w:spacing w:after="0" w:line="480" w:lineRule="auto"/>
        <w:ind w:firstLine="720"/>
        <w:jc w:val="both"/>
        <w:rPr>
          <w:rFonts w:ascii="Times New Roman" w:hAnsi="Times New Roman"/>
          <w:sz w:val="24"/>
          <w:szCs w:val="24"/>
          <w:lang w:val="id-ID"/>
        </w:rPr>
      </w:pPr>
      <w:proofErr w:type="gramStart"/>
      <w:r w:rsidRPr="008E503A">
        <w:rPr>
          <w:rFonts w:ascii="Times New Roman" w:hAnsi="Times New Roman"/>
          <w:sz w:val="24"/>
          <w:szCs w:val="24"/>
        </w:rPr>
        <w:t>Observasi dilakukan terhadap catatan asuhan keperawatan</w:t>
      </w:r>
      <w:r>
        <w:rPr>
          <w:rFonts w:ascii="Times New Roman" w:hAnsi="Times New Roman"/>
          <w:sz w:val="24"/>
          <w:szCs w:val="24"/>
          <w:lang w:val="id-ID"/>
        </w:rPr>
        <w:t xml:space="preserve"> pada</w:t>
      </w:r>
      <w:r>
        <w:rPr>
          <w:rFonts w:ascii="Times New Roman" w:hAnsi="Times New Roman"/>
          <w:sz w:val="24"/>
          <w:szCs w:val="24"/>
        </w:rPr>
        <w:t xml:space="preserve"> anak Idiopathic Thrombocytopenic Purpura</w:t>
      </w:r>
      <w:r w:rsidRPr="008E503A">
        <w:rPr>
          <w:rFonts w:ascii="Times New Roman" w:hAnsi="Times New Roman"/>
          <w:sz w:val="24"/>
          <w:szCs w:val="24"/>
        </w:rPr>
        <w:t>.</w:t>
      </w:r>
      <w:proofErr w:type="gramEnd"/>
      <w:r w:rsidRPr="008E503A">
        <w:rPr>
          <w:rFonts w:ascii="Times New Roman" w:hAnsi="Times New Roman"/>
          <w:sz w:val="24"/>
          <w:szCs w:val="24"/>
        </w:rPr>
        <w:t xml:space="preserve"> </w:t>
      </w:r>
      <w:proofErr w:type="gramStart"/>
      <w:r w:rsidRPr="008E503A">
        <w:rPr>
          <w:rFonts w:ascii="Times New Roman" w:hAnsi="Times New Roman"/>
          <w:sz w:val="24"/>
          <w:szCs w:val="24"/>
        </w:rPr>
        <w:t>Oberse</w:t>
      </w:r>
      <w:r>
        <w:rPr>
          <w:rFonts w:ascii="Times New Roman" w:hAnsi="Times New Roman"/>
          <w:sz w:val="24"/>
          <w:szCs w:val="24"/>
        </w:rPr>
        <w:t>rvasi tersebut dilaku</w:t>
      </w:r>
      <w:r w:rsidRPr="008E503A">
        <w:rPr>
          <w:rFonts w:ascii="Times New Roman" w:hAnsi="Times New Roman"/>
          <w:sz w:val="24"/>
          <w:szCs w:val="24"/>
        </w:rPr>
        <w:t>kan mulai dari catatan hasil pe</w:t>
      </w:r>
      <w:r>
        <w:rPr>
          <w:rFonts w:ascii="Times New Roman" w:hAnsi="Times New Roman"/>
          <w:sz w:val="24"/>
          <w:szCs w:val="24"/>
        </w:rPr>
        <w:t xml:space="preserve">ngkajian sampai evaluasi </w:t>
      </w:r>
      <w:r>
        <w:rPr>
          <w:rFonts w:ascii="Times New Roman" w:hAnsi="Times New Roman"/>
          <w:sz w:val="24"/>
          <w:szCs w:val="24"/>
          <w:lang w:val="id-ID"/>
        </w:rPr>
        <w:t>pada</w:t>
      </w:r>
      <w:r>
        <w:rPr>
          <w:rFonts w:ascii="Times New Roman" w:hAnsi="Times New Roman"/>
          <w:sz w:val="24"/>
          <w:szCs w:val="24"/>
        </w:rPr>
        <w:t xml:space="preserve"> anak Idiopathic Thrombocytopenic Purpura</w:t>
      </w:r>
      <w:r>
        <w:rPr>
          <w:rFonts w:ascii="Times New Roman" w:hAnsi="Times New Roman"/>
          <w:sz w:val="24"/>
          <w:szCs w:val="24"/>
          <w:lang w:val="id-ID"/>
        </w:rPr>
        <w:t>.</w:t>
      </w:r>
      <w:proofErr w:type="gramEnd"/>
    </w:p>
    <w:p w:rsidR="00982E13" w:rsidRPr="00030381" w:rsidRDefault="00982E13" w:rsidP="00982E13">
      <w:pPr>
        <w:tabs>
          <w:tab w:val="left" w:pos="720"/>
        </w:tabs>
        <w:spacing w:after="0" w:line="480" w:lineRule="auto"/>
        <w:ind w:firstLine="720"/>
        <w:jc w:val="both"/>
        <w:rPr>
          <w:rFonts w:ascii="Times New Roman" w:hAnsi="Times New Roman"/>
          <w:sz w:val="24"/>
          <w:szCs w:val="24"/>
          <w:lang w:val="id-ID"/>
        </w:rPr>
      </w:pPr>
    </w:p>
    <w:p w:rsidR="00982E13" w:rsidRDefault="00982E13" w:rsidP="00982E13">
      <w:pPr>
        <w:tabs>
          <w:tab w:val="left" w:pos="0"/>
          <w:tab w:val="left" w:pos="720"/>
        </w:tabs>
        <w:spacing w:after="0" w:line="480" w:lineRule="auto"/>
        <w:jc w:val="both"/>
        <w:rPr>
          <w:rFonts w:ascii="Times New Roman" w:hAnsi="Times New Roman"/>
          <w:sz w:val="24"/>
          <w:lang w:val="id-ID"/>
        </w:rPr>
      </w:pPr>
      <w:r w:rsidRPr="008E503A">
        <w:rPr>
          <w:rFonts w:ascii="Times New Roman" w:hAnsi="Times New Roman"/>
          <w:sz w:val="24"/>
        </w:rPr>
        <w:lastRenderedPageBreak/>
        <w:t xml:space="preserve">Alur pengumpulan data </w:t>
      </w:r>
      <w:proofErr w:type="gramStart"/>
      <w:r w:rsidRPr="008E503A">
        <w:rPr>
          <w:rFonts w:ascii="Times New Roman" w:hAnsi="Times New Roman"/>
          <w:sz w:val="24"/>
        </w:rPr>
        <w:t>yaitu :</w:t>
      </w:r>
      <w:proofErr w:type="gramEnd"/>
      <w:r w:rsidRPr="008E503A">
        <w:rPr>
          <w:rFonts w:ascii="Times New Roman" w:hAnsi="Times New Roman"/>
          <w:sz w:val="24"/>
        </w:rPr>
        <w:t xml:space="preserve"> </w:t>
      </w:r>
    </w:p>
    <w:p w:rsidR="00982E13" w:rsidRPr="00DD6B38"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ajukan</w:t>
      </w:r>
      <w:r>
        <w:rPr>
          <w:rFonts w:ascii="Times New Roman" w:hAnsi="Times New Roman"/>
          <w:sz w:val="24"/>
          <w:szCs w:val="24"/>
          <w:lang w:val="id-ID"/>
        </w:rPr>
        <w:t xml:space="preserve"> </w:t>
      </w:r>
      <w:proofErr w:type="gramStart"/>
      <w:r w:rsidRPr="00DD6B38">
        <w:rPr>
          <w:rFonts w:ascii="Times New Roman" w:hAnsi="Times New Roman"/>
          <w:sz w:val="24"/>
          <w:szCs w:val="24"/>
          <w:lang w:val="en-ID"/>
        </w:rPr>
        <w:t>surat</w:t>
      </w:r>
      <w:proofErr w:type="gramEnd"/>
      <w:r w:rsidRPr="00DD6B38">
        <w:rPr>
          <w:rFonts w:ascii="Times New Roman" w:hAnsi="Times New Roman"/>
          <w:sz w:val="24"/>
          <w:szCs w:val="24"/>
          <w:lang w:val="en-ID"/>
        </w:rPr>
        <w:t xml:space="preserve"> permohonan izin penelitian di kampus Jurusan Keperawatan Poltekkes Kemenkes Denpasar.</w:t>
      </w:r>
    </w:p>
    <w:p w:rsidR="00982E13" w:rsidRPr="00E67F41"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w:t>
      </w:r>
      <w:r>
        <w:rPr>
          <w:rFonts w:ascii="Times New Roman" w:hAnsi="Times New Roman"/>
          <w:sz w:val="24"/>
          <w:szCs w:val="24"/>
        </w:rPr>
        <w:t>gajukan</w:t>
      </w:r>
      <w:r>
        <w:rPr>
          <w:rFonts w:ascii="Times New Roman" w:hAnsi="Times New Roman"/>
          <w:sz w:val="24"/>
          <w:szCs w:val="24"/>
          <w:lang w:val="id-ID"/>
        </w:rPr>
        <w:t xml:space="preserve"> </w:t>
      </w:r>
      <w:proofErr w:type="gramStart"/>
      <w:r w:rsidRPr="00E67F41">
        <w:rPr>
          <w:rFonts w:ascii="Times New Roman" w:hAnsi="Times New Roman"/>
          <w:sz w:val="24"/>
          <w:szCs w:val="24"/>
          <w:lang w:val="en-ID"/>
        </w:rPr>
        <w:t>surat</w:t>
      </w:r>
      <w:proofErr w:type="gramEnd"/>
      <w:r w:rsidRPr="00E67F41">
        <w:rPr>
          <w:rFonts w:ascii="Times New Roman" w:hAnsi="Times New Roman"/>
          <w:sz w:val="24"/>
          <w:szCs w:val="24"/>
          <w:lang w:val="en-ID"/>
        </w:rPr>
        <w:t xml:space="preserve"> permohonan izin penelitian di Direktorat Poltekkes Kemenkes Denpasar.</w:t>
      </w:r>
    </w:p>
    <w:p w:rsidR="00982E13"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ajukan</w:t>
      </w:r>
      <w:r>
        <w:rPr>
          <w:rFonts w:ascii="Times New Roman" w:hAnsi="Times New Roman"/>
          <w:sz w:val="24"/>
          <w:szCs w:val="24"/>
          <w:lang w:val="id-ID"/>
        </w:rPr>
        <w:t xml:space="preserve"> </w:t>
      </w:r>
      <w:proofErr w:type="gramStart"/>
      <w:r w:rsidRPr="00E67F41">
        <w:rPr>
          <w:rFonts w:ascii="Times New Roman" w:hAnsi="Times New Roman"/>
          <w:sz w:val="24"/>
          <w:szCs w:val="24"/>
          <w:lang w:val="en-ID"/>
        </w:rPr>
        <w:t>surat</w:t>
      </w:r>
      <w:proofErr w:type="gramEnd"/>
      <w:r w:rsidRPr="00E67F41">
        <w:rPr>
          <w:rFonts w:ascii="Times New Roman" w:hAnsi="Times New Roman"/>
          <w:sz w:val="24"/>
          <w:szCs w:val="24"/>
          <w:lang w:val="en-ID"/>
        </w:rPr>
        <w:t xml:space="preserve"> permohonan izin penelitian di Badan Perizinan dan Penanaman Modal Provinsi Bali.</w:t>
      </w:r>
    </w:p>
    <w:p w:rsidR="00982E13" w:rsidRPr="00DD6B38"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sidRPr="00DD6B38">
        <w:rPr>
          <w:rFonts w:ascii="Times New Roman" w:hAnsi="Times New Roman"/>
          <w:sz w:val="24"/>
          <w:szCs w:val="24"/>
        </w:rPr>
        <w:t>Mengajukan ijin penelitian ke Direkt</w:t>
      </w:r>
      <w:r>
        <w:rPr>
          <w:rFonts w:ascii="Times New Roman" w:hAnsi="Times New Roman"/>
          <w:sz w:val="24"/>
          <w:szCs w:val="24"/>
        </w:rPr>
        <w:t>ur RSUP Sanglah Denpasar</w:t>
      </w:r>
    </w:p>
    <w:p w:rsidR="00982E13" w:rsidRPr="00DC692A"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sidRPr="00DD6B38">
        <w:rPr>
          <w:rFonts w:ascii="Times New Roman" w:hAnsi="Times New Roman"/>
          <w:sz w:val="24"/>
          <w:szCs w:val="24"/>
        </w:rPr>
        <w:t xml:space="preserve">Melakukan </w:t>
      </w:r>
      <w:r w:rsidRPr="00DD6B38">
        <w:rPr>
          <w:rFonts w:ascii="Times New Roman" w:hAnsi="Times New Roman"/>
          <w:sz w:val="24"/>
        </w:rPr>
        <w:t>pemilihan subjek studi kasus dan dokumen keperawatan yang sesuai dengan kriteria inklusi.</w:t>
      </w:r>
    </w:p>
    <w:p w:rsidR="00982E13" w:rsidRPr="0081785E" w:rsidRDefault="00982E13" w:rsidP="00982E13">
      <w:pPr>
        <w:pStyle w:val="ListParagraph"/>
        <w:numPr>
          <w:ilvl w:val="0"/>
          <w:numId w:val="60"/>
        </w:numPr>
        <w:tabs>
          <w:tab w:val="left" w:pos="360"/>
        </w:tabs>
        <w:spacing w:after="0" w:line="480" w:lineRule="auto"/>
        <w:ind w:left="360"/>
        <w:jc w:val="both"/>
        <w:rPr>
          <w:rFonts w:ascii="Times New Roman" w:hAnsi="Times New Roman"/>
          <w:sz w:val="24"/>
          <w:szCs w:val="24"/>
        </w:rPr>
      </w:pPr>
      <w:r w:rsidRPr="00DC692A">
        <w:rPr>
          <w:rFonts w:ascii="Times New Roman" w:hAnsi="Times New Roman"/>
          <w:sz w:val="24"/>
        </w:rPr>
        <w:t xml:space="preserve">Peneliti melakukan observasi terhadap gambaran asuhan keperawatan </w:t>
      </w:r>
      <w:r>
        <w:rPr>
          <w:rFonts w:ascii="Times New Roman" w:hAnsi="Times New Roman"/>
          <w:sz w:val="24"/>
        </w:rPr>
        <w:t xml:space="preserve">pada anak </w:t>
      </w:r>
      <w:r>
        <w:rPr>
          <w:rFonts w:ascii="Times New Roman" w:hAnsi="Times New Roman"/>
          <w:sz w:val="24"/>
          <w:szCs w:val="24"/>
        </w:rPr>
        <w:t>Idiopathic Thrombocytopenic Purpura</w:t>
      </w:r>
      <w:r>
        <w:rPr>
          <w:rFonts w:ascii="Times New Roman" w:hAnsi="Times New Roman"/>
          <w:sz w:val="24"/>
        </w:rPr>
        <w:t xml:space="preserve"> dengan risiko perdarahan </w:t>
      </w:r>
      <w:r w:rsidRPr="00DC692A">
        <w:rPr>
          <w:rFonts w:ascii="Times New Roman" w:hAnsi="Times New Roman"/>
          <w:sz w:val="24"/>
        </w:rPr>
        <w:t>dengan mengambil data dari dokumentasi asuhan keperawatan yang sudah ada setelah pemeriksaan selesai dilakukan.</w:t>
      </w:r>
    </w:p>
    <w:p w:rsidR="00982E13" w:rsidRPr="00BD71A9" w:rsidRDefault="00982E13" w:rsidP="00982E13">
      <w:pPr>
        <w:pStyle w:val="Heading2"/>
        <w:spacing w:after="0" w:line="480" w:lineRule="auto"/>
        <w:ind w:left="360"/>
        <w:rPr>
          <w:rFonts w:cs="Times New Roman"/>
        </w:rPr>
      </w:pPr>
      <w:bookmarkStart w:id="311" w:name="_Toc514134914"/>
      <w:r w:rsidRPr="00BD71A9">
        <w:rPr>
          <w:rFonts w:cs="Times New Roman"/>
        </w:rPr>
        <w:t>Metode Analisis Data</w:t>
      </w:r>
      <w:bookmarkEnd w:id="311"/>
    </w:p>
    <w:p w:rsidR="00982E13" w:rsidRPr="005E6177" w:rsidRDefault="00982E13" w:rsidP="00982E13">
      <w:pPr>
        <w:pStyle w:val="ListParagraph"/>
        <w:tabs>
          <w:tab w:val="left" w:pos="2835"/>
        </w:tabs>
        <w:spacing w:after="0" w:line="480" w:lineRule="auto"/>
        <w:ind w:left="0" w:firstLine="360"/>
        <w:jc w:val="both"/>
        <w:rPr>
          <w:rFonts w:ascii="Times New Roman" w:hAnsi="Times New Roman"/>
          <w:sz w:val="24"/>
          <w:szCs w:val="24"/>
        </w:rPr>
      </w:pPr>
      <w:r w:rsidRPr="005112BF">
        <w:rPr>
          <w:rFonts w:ascii="Times New Roman" w:hAnsi="Times New Roman"/>
          <w:sz w:val="24"/>
          <w:szCs w:val="24"/>
        </w:rPr>
        <w:t xml:space="preserve">      </w:t>
      </w:r>
      <w:r w:rsidRPr="00E53F3C">
        <w:rPr>
          <w:rFonts w:ascii="Times New Roman" w:hAnsi="Times New Roman"/>
          <w:sz w:val="24"/>
          <w:szCs w:val="24"/>
        </w:rPr>
        <w:t xml:space="preserve">Data penelitian </w:t>
      </w:r>
      <w:proofErr w:type="gramStart"/>
      <w:r w:rsidRPr="00E53F3C">
        <w:rPr>
          <w:rFonts w:ascii="Times New Roman" w:hAnsi="Times New Roman"/>
          <w:sz w:val="24"/>
          <w:szCs w:val="24"/>
        </w:rPr>
        <w:t>akan</w:t>
      </w:r>
      <w:proofErr w:type="gramEnd"/>
      <w:r w:rsidRPr="00E53F3C">
        <w:rPr>
          <w:rFonts w:ascii="Times New Roman" w:hAnsi="Times New Roman"/>
          <w:sz w:val="24"/>
          <w:szCs w:val="24"/>
        </w:rPr>
        <w:t xml:space="preserve"> dianalisis</w:t>
      </w:r>
      <w:r>
        <w:rPr>
          <w:rFonts w:ascii="Times New Roman" w:hAnsi="Times New Roman"/>
          <w:sz w:val="24"/>
          <w:szCs w:val="24"/>
        </w:rPr>
        <w:t xml:space="preserve"> dengan analisis diskriptif. </w:t>
      </w:r>
      <w:proofErr w:type="gramStart"/>
      <w:r>
        <w:rPr>
          <w:rFonts w:ascii="Times New Roman" w:hAnsi="Times New Roman"/>
          <w:sz w:val="24"/>
          <w:szCs w:val="24"/>
        </w:rPr>
        <w:t>A</w:t>
      </w:r>
      <w:r w:rsidRPr="00E53F3C">
        <w:rPr>
          <w:rFonts w:ascii="Times New Roman" w:hAnsi="Times New Roman"/>
          <w:sz w:val="24"/>
          <w:szCs w:val="24"/>
        </w:rPr>
        <w:t>nalisis deskriptif adalah suatu usaha mengumpulkan dan menyusun data.</w:t>
      </w:r>
      <w:proofErr w:type="gramEnd"/>
      <w:r w:rsidRPr="00E53F3C">
        <w:rPr>
          <w:rFonts w:ascii="Times New Roman" w:hAnsi="Times New Roman"/>
          <w:sz w:val="24"/>
          <w:szCs w:val="24"/>
        </w:rPr>
        <w:t xml:space="preserve"> Setelah data tersusun langkah selanjutnya adalah mengolah data dengan menggambarkan dan meringkas data secara ilmiah </w:t>
      </w:r>
      <w:r w:rsidRPr="00E53F3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"http://www.mendeley.com/documents/?uuid=78123d53-b218-4145-856a-d8486c808e49" ] } ], "mendeley" : { "formattedCitation" : "(Nursalam, 2016)", "plainTextFormattedCitation" : "(Nursalam, 2016)", "previouslyFormattedCitation" : "(Nursalam, 2016)" }, "properties" : {  }, "schema" : "https://github.com/citation-style-language/schema/raw/master/csl-citation.json" }</w:instrText>
      </w:r>
      <w:r w:rsidRPr="00E53F3C">
        <w:rPr>
          <w:rFonts w:ascii="Times New Roman" w:hAnsi="Times New Roman"/>
          <w:sz w:val="24"/>
          <w:szCs w:val="24"/>
        </w:rPr>
        <w:fldChar w:fldCharType="separate"/>
      </w:r>
      <w:r w:rsidRPr="00E53F3C">
        <w:rPr>
          <w:rFonts w:ascii="Times New Roman" w:hAnsi="Times New Roman"/>
          <w:noProof/>
          <w:sz w:val="24"/>
          <w:szCs w:val="24"/>
        </w:rPr>
        <w:t>(Nursalam, 2016)</w:t>
      </w:r>
      <w:r w:rsidRPr="00E53F3C">
        <w:rPr>
          <w:rFonts w:ascii="Times New Roman" w:hAnsi="Times New Roman"/>
          <w:sz w:val="24"/>
          <w:szCs w:val="24"/>
        </w:rPr>
        <w:fldChar w:fldCharType="end"/>
      </w:r>
      <w:r>
        <w:rPr>
          <w:rFonts w:ascii="Times New Roman" w:hAnsi="Times New Roman"/>
          <w:sz w:val="24"/>
          <w:szCs w:val="24"/>
        </w:rPr>
        <w:t xml:space="preserve">. Data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E53F3C">
        <w:rPr>
          <w:rFonts w:ascii="Times New Roman" w:hAnsi="Times New Roman"/>
          <w:sz w:val="24"/>
          <w:szCs w:val="24"/>
        </w:rPr>
        <w:t>disajikan dengan uraian tentang temuan dalam bentuk tulisan.</w:t>
      </w:r>
    </w:p>
    <w:p w:rsidR="00982E13" w:rsidRDefault="00982E13" w:rsidP="00982E13">
      <w:pPr>
        <w:pStyle w:val="Heading2"/>
        <w:spacing w:after="0" w:line="480" w:lineRule="auto"/>
        <w:ind w:left="360"/>
        <w:rPr>
          <w:rFonts w:cs="Times New Roman"/>
        </w:rPr>
      </w:pPr>
      <w:bookmarkStart w:id="312" w:name="_Toc514134915"/>
      <w:r w:rsidRPr="00BD71A9">
        <w:rPr>
          <w:rFonts w:cs="Times New Roman"/>
        </w:rPr>
        <w:t>Etika Studi Kasus</w:t>
      </w:r>
      <w:bookmarkEnd w:id="312"/>
    </w:p>
    <w:p w:rsidR="00982E13" w:rsidRPr="00664CEC" w:rsidRDefault="00982E13" w:rsidP="00982E13">
      <w:pPr>
        <w:spacing w:line="480" w:lineRule="auto"/>
        <w:ind w:firstLine="720"/>
        <w:jc w:val="both"/>
        <w:rPr>
          <w:rFonts w:ascii="Times New Roman" w:hAnsi="Times New Roman"/>
          <w:sz w:val="24"/>
        </w:rPr>
      </w:pPr>
      <w:r w:rsidRPr="00664CEC">
        <w:rPr>
          <w:rFonts w:ascii="Times New Roman" w:hAnsi="Times New Roman"/>
          <w:sz w:val="24"/>
        </w:rPr>
        <w:t xml:space="preserve">Pada bagian ini, dicantumkan etika yang mendasari penyusunan studi kasus, yang terdiri dari informed consent, anonymity, </w:t>
      </w:r>
      <w:r>
        <w:rPr>
          <w:rFonts w:ascii="Times New Roman" w:hAnsi="Times New Roman"/>
          <w:sz w:val="24"/>
          <w:lang w:val="id-ID"/>
        </w:rPr>
        <w:t xml:space="preserve">dan </w:t>
      </w:r>
      <w:r w:rsidRPr="00664CEC">
        <w:rPr>
          <w:rFonts w:ascii="Times New Roman" w:hAnsi="Times New Roman"/>
          <w:sz w:val="24"/>
        </w:rPr>
        <w:t>con</w:t>
      </w:r>
      <w:r>
        <w:rPr>
          <w:rFonts w:ascii="Times New Roman" w:hAnsi="Times New Roman"/>
          <w:sz w:val="24"/>
        </w:rPr>
        <w:t>fidentially</w:t>
      </w:r>
      <w:r w:rsidRPr="00664CEC">
        <w:rPr>
          <w:rFonts w:ascii="Times New Roman" w:hAnsi="Times New Roman"/>
          <w:sz w:val="24"/>
        </w:rPr>
        <w:t xml:space="preserve">. </w:t>
      </w:r>
    </w:p>
    <w:p w:rsidR="00982E13" w:rsidRPr="007F737E" w:rsidRDefault="00982E13" w:rsidP="00982E13">
      <w:pPr>
        <w:pStyle w:val="ListParagraph"/>
        <w:numPr>
          <w:ilvl w:val="0"/>
          <w:numId w:val="61"/>
        </w:numPr>
        <w:spacing w:after="0" w:line="480" w:lineRule="auto"/>
        <w:ind w:left="360"/>
        <w:jc w:val="both"/>
        <w:rPr>
          <w:rFonts w:ascii="Times New Roman" w:hAnsi="Times New Roman"/>
          <w:b/>
          <w:sz w:val="24"/>
          <w:szCs w:val="24"/>
        </w:rPr>
      </w:pPr>
      <w:r>
        <w:rPr>
          <w:rFonts w:ascii="Times New Roman" w:hAnsi="Times New Roman"/>
          <w:i/>
          <w:sz w:val="24"/>
          <w:szCs w:val="24"/>
        </w:rPr>
        <w:lastRenderedPageBreak/>
        <w:t>Infotmed consent (</w:t>
      </w:r>
      <w:r w:rsidRPr="007F737E">
        <w:rPr>
          <w:rFonts w:ascii="Times New Roman" w:hAnsi="Times New Roman"/>
          <w:i/>
          <w:sz w:val="24"/>
          <w:szCs w:val="24"/>
        </w:rPr>
        <w:t xml:space="preserve">persetujuan menjadi klien) </w:t>
      </w:r>
      <w:r w:rsidRPr="007F737E">
        <w:rPr>
          <w:rFonts w:ascii="Times New Roman" w:hAnsi="Times New Roman"/>
          <w:sz w:val="24"/>
          <w:szCs w:val="24"/>
        </w:rPr>
        <w:t>merupakan bentuk persetujuan antara peneliti dengan responden peneliti dengan memberikan lembar persetujuan informed consent tersebut diberikan sebelum penelitian dilakukan dengan memberikan lembar persetujuan dengan menjadi responden. Tujuan informed consent adalah agar subyek mengerti maksud dan tujuan penelitian, mengetahui dampaknya. Jika subyek bersedia, maka mereka harus menandatangani lembar persetujuan. Jika responden tidak bersedia, maka penelitian harus menghormati hak responden.</w:t>
      </w:r>
    </w:p>
    <w:p w:rsidR="00982E13" w:rsidRDefault="00982E13" w:rsidP="00982E13">
      <w:pPr>
        <w:pStyle w:val="ListParagraph"/>
        <w:numPr>
          <w:ilvl w:val="0"/>
          <w:numId w:val="61"/>
        </w:numPr>
        <w:spacing w:after="0" w:line="480" w:lineRule="auto"/>
        <w:ind w:left="360"/>
        <w:jc w:val="both"/>
        <w:rPr>
          <w:rFonts w:ascii="Times New Roman" w:hAnsi="Times New Roman"/>
          <w:b/>
          <w:sz w:val="24"/>
          <w:szCs w:val="24"/>
        </w:rPr>
      </w:pPr>
      <w:r>
        <w:rPr>
          <w:rFonts w:ascii="Times New Roman" w:hAnsi="Times New Roman"/>
          <w:i/>
          <w:sz w:val="24"/>
          <w:szCs w:val="24"/>
        </w:rPr>
        <w:t xml:space="preserve">Anonimty (tanpa </w:t>
      </w:r>
      <w:proofErr w:type="gramStart"/>
      <w:r>
        <w:rPr>
          <w:rFonts w:ascii="Times New Roman" w:hAnsi="Times New Roman"/>
          <w:i/>
          <w:sz w:val="24"/>
          <w:szCs w:val="24"/>
        </w:rPr>
        <w:t>nama</w:t>
      </w:r>
      <w:proofErr w:type="gramEnd"/>
      <w:r>
        <w:rPr>
          <w:rFonts w:ascii="Times New Roman" w:hAnsi="Times New Roman"/>
          <w:i/>
          <w:sz w:val="24"/>
          <w:szCs w:val="24"/>
        </w:rPr>
        <w:t xml:space="preserve">) </w:t>
      </w:r>
      <w:r>
        <w:rPr>
          <w:rFonts w:ascii="Times New Roman" w:hAnsi="Times New Roman"/>
          <w:sz w:val="24"/>
          <w:szCs w:val="24"/>
        </w:rPr>
        <w:t>merupakan masalah yang memberikan jaminan dalam subjek penelitian dengan cara tidak memberikan atau mencantumkan nama responden pada lembar alat ukur dan hanya menuliskan kode pada lembar pengumpulan data atau hasil penelitian yang diisikan.</w:t>
      </w:r>
    </w:p>
    <w:p w:rsidR="00982E13" w:rsidRPr="00D457BC" w:rsidRDefault="00982E13" w:rsidP="00982E13">
      <w:pPr>
        <w:pStyle w:val="ListParagraph"/>
        <w:numPr>
          <w:ilvl w:val="0"/>
          <w:numId w:val="61"/>
        </w:numPr>
        <w:spacing w:after="0" w:line="480" w:lineRule="auto"/>
        <w:ind w:left="360"/>
        <w:jc w:val="both"/>
        <w:rPr>
          <w:rFonts w:ascii="Times New Roman" w:hAnsi="Times New Roman"/>
          <w:b/>
          <w:sz w:val="24"/>
          <w:szCs w:val="24"/>
        </w:rPr>
      </w:pPr>
      <w:r>
        <w:rPr>
          <w:rFonts w:ascii="Times New Roman" w:hAnsi="Times New Roman"/>
          <w:i/>
          <w:sz w:val="24"/>
          <w:szCs w:val="24"/>
        </w:rPr>
        <w:t>Confidentiality (kerahasiaan)</w:t>
      </w:r>
      <w:r>
        <w:rPr>
          <w:rFonts w:ascii="Times New Roman" w:hAnsi="Times New Roman"/>
          <w:sz w:val="24"/>
          <w:szCs w:val="24"/>
        </w:rPr>
        <w:t xml:space="preserve"> hasil penelitian, baik informasi maupun masalah-masalah lainnya. Semua informasi yang telah dikumpulkan dijamin kerahasiaanya oleh peneliti, hanya kelompok data tertentu yang </w:t>
      </w:r>
      <w:proofErr w:type="gramStart"/>
      <w:r>
        <w:rPr>
          <w:rFonts w:ascii="Times New Roman" w:hAnsi="Times New Roman"/>
          <w:sz w:val="24"/>
          <w:szCs w:val="24"/>
        </w:rPr>
        <w:t>akan</w:t>
      </w:r>
      <w:proofErr w:type="gramEnd"/>
      <w:r>
        <w:rPr>
          <w:rFonts w:ascii="Times New Roman" w:hAnsi="Times New Roman"/>
          <w:sz w:val="24"/>
          <w:szCs w:val="24"/>
        </w:rPr>
        <w:t xml:space="preserve"> dilaporkan pada hasil penelitian.</w:t>
      </w:r>
    </w:p>
    <w:p w:rsidR="00982E13" w:rsidRDefault="00982E13" w:rsidP="00982E13">
      <w:pPr>
        <w:tabs>
          <w:tab w:val="left" w:pos="360"/>
          <w:tab w:val="left" w:pos="720"/>
        </w:tabs>
        <w:spacing w:after="0" w:line="480" w:lineRule="auto"/>
        <w:jc w:val="both"/>
        <w:rPr>
          <w:rFonts w:ascii="Times New Roman" w:hAnsi="Times New Roman" w:cs="Times New Roman"/>
          <w:sz w:val="24"/>
        </w:rPr>
      </w:pPr>
    </w:p>
    <w:p w:rsidR="00982E13" w:rsidRDefault="00982E13" w:rsidP="00982E13">
      <w:pPr>
        <w:tabs>
          <w:tab w:val="left" w:pos="360"/>
          <w:tab w:val="left" w:pos="720"/>
        </w:tabs>
        <w:spacing w:after="0" w:line="480" w:lineRule="auto"/>
        <w:jc w:val="both"/>
        <w:rPr>
          <w:rFonts w:cs="Times New Roman"/>
        </w:rPr>
      </w:pPr>
      <w:r w:rsidRPr="00BD71A9">
        <w:rPr>
          <w:rFonts w:ascii="Times New Roman" w:hAnsi="Times New Roman" w:cs="Times New Roman"/>
          <w:sz w:val="24"/>
          <w:szCs w:val="24"/>
        </w:rPr>
        <w:tab/>
      </w:r>
      <w:bookmarkEnd w:id="293"/>
    </w:p>
    <w:p w:rsidR="00982E13" w:rsidRDefault="00982E13" w:rsidP="00982E13">
      <w:pPr>
        <w:pStyle w:val="Heading1"/>
        <w:spacing w:line="240" w:lineRule="auto"/>
        <w:rPr>
          <w:rFonts w:cs="Times New Roman"/>
        </w:rPr>
      </w:pPr>
    </w:p>
    <w:p w:rsidR="00982E13" w:rsidRDefault="00982E13" w:rsidP="00982E13"/>
    <w:p w:rsidR="00982E13" w:rsidRDefault="00982E13" w:rsidP="00982E13"/>
    <w:p w:rsidR="00982E13" w:rsidRDefault="00982E13" w:rsidP="00982E13"/>
    <w:p w:rsidR="00982E13" w:rsidRDefault="00982E13" w:rsidP="00982E13"/>
    <w:p w:rsidR="00982E13" w:rsidRPr="008A11FE" w:rsidRDefault="00982E13" w:rsidP="00982E13"/>
    <w:p w:rsidR="00982E13" w:rsidRPr="0026243D" w:rsidRDefault="00982E13" w:rsidP="00982E13">
      <w:pPr>
        <w:pStyle w:val="Heading1"/>
        <w:spacing w:before="0" w:line="480" w:lineRule="auto"/>
      </w:pPr>
      <w:bookmarkStart w:id="313" w:name="_Toc514134916"/>
      <w:r w:rsidRPr="0026243D">
        <w:lastRenderedPageBreak/>
        <w:t>BAB V</w:t>
      </w:r>
      <w:bookmarkEnd w:id="313"/>
    </w:p>
    <w:p w:rsidR="00982E13" w:rsidRDefault="00982E13" w:rsidP="00982E13">
      <w:pPr>
        <w:pStyle w:val="Heading1"/>
        <w:spacing w:before="0" w:line="480" w:lineRule="auto"/>
      </w:pPr>
      <w:bookmarkStart w:id="314" w:name="_Toc514134917"/>
      <w:r w:rsidRPr="0026243D">
        <w:t>HASIL STUDI DOKUMENTASI DAN PEMBAHASAN</w:t>
      </w:r>
      <w:bookmarkEnd w:id="314"/>
    </w:p>
    <w:p w:rsidR="00982E13" w:rsidRPr="00B26184" w:rsidRDefault="00982E13" w:rsidP="00982E13">
      <w:pPr>
        <w:spacing w:after="0"/>
      </w:pPr>
    </w:p>
    <w:p w:rsidR="00982E13" w:rsidRDefault="00982E13" w:rsidP="00982E13">
      <w:pPr>
        <w:pStyle w:val="Heading2"/>
        <w:numPr>
          <w:ilvl w:val="3"/>
          <w:numId w:val="38"/>
        </w:numPr>
        <w:tabs>
          <w:tab w:val="left" w:pos="360"/>
        </w:tabs>
        <w:ind w:left="0" w:firstLine="0"/>
      </w:pPr>
      <w:bookmarkStart w:id="315" w:name="_Toc514134918"/>
      <w:r w:rsidRPr="0026243D">
        <w:t>Hasil Studi Dokumentasi</w:t>
      </w:r>
      <w:bookmarkEnd w:id="315"/>
    </w:p>
    <w:p w:rsidR="00982E13" w:rsidRPr="008F72B3" w:rsidRDefault="00982E13" w:rsidP="00982E13">
      <w:pPr>
        <w:pStyle w:val="ListParagraph"/>
        <w:spacing w:after="0" w:line="480" w:lineRule="auto"/>
        <w:ind w:left="0" w:firstLine="720"/>
        <w:jc w:val="both"/>
        <w:rPr>
          <w:rFonts w:ascii="Times New Roman" w:hAnsi="Times New Roman"/>
          <w:sz w:val="24"/>
          <w:szCs w:val="24"/>
        </w:rPr>
      </w:pPr>
      <w:r w:rsidRPr="008F72B3">
        <w:rPr>
          <w:rFonts w:ascii="Times New Roman" w:hAnsi="Times New Roman"/>
          <w:sz w:val="24"/>
          <w:szCs w:val="24"/>
        </w:rPr>
        <w:t>Penelitian ini telah mengamati dua dok</w:t>
      </w:r>
      <w:r>
        <w:rPr>
          <w:rFonts w:ascii="Times New Roman" w:hAnsi="Times New Roman"/>
          <w:sz w:val="24"/>
          <w:szCs w:val="24"/>
        </w:rPr>
        <w:t xml:space="preserve">umen pasien yang berbeda dengan </w:t>
      </w:r>
      <w:r w:rsidRPr="008F72B3">
        <w:rPr>
          <w:rFonts w:ascii="Times New Roman" w:hAnsi="Times New Roman"/>
          <w:sz w:val="24"/>
          <w:szCs w:val="24"/>
        </w:rPr>
        <w:t xml:space="preserve">kasus yang </w:t>
      </w:r>
      <w:proofErr w:type="gramStart"/>
      <w:r w:rsidRPr="008F72B3">
        <w:rPr>
          <w:rFonts w:ascii="Times New Roman" w:hAnsi="Times New Roman"/>
          <w:sz w:val="24"/>
          <w:szCs w:val="24"/>
        </w:rPr>
        <w:t>sama</w:t>
      </w:r>
      <w:proofErr w:type="gramEnd"/>
      <w:r w:rsidRPr="008F72B3">
        <w:rPr>
          <w:rFonts w:ascii="Times New Roman" w:hAnsi="Times New Roman"/>
          <w:sz w:val="24"/>
          <w:szCs w:val="24"/>
        </w:rPr>
        <w:t xml:space="preserve">. Penelitian selama 3 hari dimulai dari tanggal sampai tahun 2018 di Ruang </w:t>
      </w:r>
      <w:proofErr w:type="gramStart"/>
      <w:r w:rsidRPr="008F72B3">
        <w:rPr>
          <w:rFonts w:ascii="Times New Roman" w:hAnsi="Times New Roman"/>
          <w:sz w:val="24"/>
          <w:szCs w:val="24"/>
        </w:rPr>
        <w:t>Pudak  RSUP</w:t>
      </w:r>
      <w:proofErr w:type="gramEnd"/>
      <w:r w:rsidRPr="008F72B3">
        <w:rPr>
          <w:rFonts w:ascii="Times New Roman" w:hAnsi="Times New Roman"/>
          <w:sz w:val="24"/>
          <w:szCs w:val="24"/>
        </w:rPr>
        <w:t xml:space="preserve"> Sanglah Denpasar. Hasil pengamatan terhadap dua dokumen asuhan keperawatan yang diteliti menggunakan teknik dokumentasi dan mengobservasi pada anak dengan diagnosa medis </w:t>
      </w:r>
      <w:r w:rsidRPr="008F72B3">
        <w:rPr>
          <w:rFonts w:ascii="Times New Roman" w:hAnsi="Times New Roman"/>
          <w:i/>
          <w:sz w:val="24"/>
          <w:szCs w:val="24"/>
        </w:rPr>
        <w:t>Idiopathic Thrombocytopenic Purpura (ITP)</w:t>
      </w:r>
      <w:r w:rsidRPr="008F72B3">
        <w:rPr>
          <w:rFonts w:ascii="Times New Roman" w:hAnsi="Times New Roman"/>
          <w:sz w:val="24"/>
          <w:szCs w:val="24"/>
        </w:rPr>
        <w:t xml:space="preserve"> di ruang Pudak RSUP Sanglah Denpasar yang diuraikan dengan proses keperawatan diantaranya pengkajian, diagnosa, intervensi, implementasi, dan evaluasi keperawatan. Adapun hasil pengamatannya adalah sebagai </w:t>
      </w:r>
      <w:proofErr w:type="gramStart"/>
      <w:r w:rsidRPr="008F72B3">
        <w:rPr>
          <w:rFonts w:ascii="Times New Roman" w:hAnsi="Times New Roman"/>
          <w:sz w:val="24"/>
          <w:szCs w:val="24"/>
        </w:rPr>
        <w:t>berikut :</w:t>
      </w:r>
      <w:proofErr w:type="gramEnd"/>
    </w:p>
    <w:p w:rsidR="00982E13" w:rsidRPr="0026243D" w:rsidRDefault="00982E13" w:rsidP="00982E13">
      <w:pPr>
        <w:pStyle w:val="ListParagraph"/>
        <w:numPr>
          <w:ilvl w:val="0"/>
          <w:numId w:val="42"/>
        </w:numPr>
        <w:tabs>
          <w:tab w:val="left" w:pos="360"/>
        </w:tabs>
        <w:spacing w:before="240" w:after="0" w:line="480" w:lineRule="auto"/>
        <w:ind w:left="0" w:firstLine="0"/>
        <w:jc w:val="both"/>
        <w:rPr>
          <w:rFonts w:ascii="Times New Roman" w:hAnsi="Times New Roman"/>
          <w:b/>
          <w:sz w:val="24"/>
          <w:szCs w:val="24"/>
        </w:rPr>
      </w:pPr>
      <w:r w:rsidRPr="0026243D">
        <w:rPr>
          <w:rFonts w:ascii="Times New Roman" w:hAnsi="Times New Roman"/>
          <w:b/>
          <w:sz w:val="24"/>
          <w:szCs w:val="24"/>
        </w:rPr>
        <w:t xml:space="preserve">Pengkajian </w:t>
      </w:r>
      <w:r>
        <w:rPr>
          <w:rFonts w:ascii="Times New Roman" w:hAnsi="Times New Roman"/>
          <w:b/>
          <w:sz w:val="24"/>
          <w:szCs w:val="24"/>
        </w:rPr>
        <w:t>keperawatan</w:t>
      </w:r>
    </w:p>
    <w:p w:rsidR="00982E13" w:rsidRDefault="00982E13" w:rsidP="00982E13">
      <w:pPr>
        <w:pStyle w:val="ListParagraph"/>
        <w:numPr>
          <w:ilvl w:val="0"/>
          <w:numId w:val="46"/>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Dokumen pasien 1</w:t>
      </w:r>
    </w:p>
    <w:p w:rsidR="00982E13" w:rsidRDefault="00982E13" w:rsidP="00982E13">
      <w:pPr>
        <w:pStyle w:val="ListParagraph"/>
        <w:tabs>
          <w:tab w:val="left" w:pos="360"/>
        </w:tabs>
        <w:spacing w:before="240"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Hasil pengamatan pada dokumentasi pasien pertama dengan diagnose medis ITP perawat telah melakukan dokumentasi hasil pengkajian sebagai berikut:</w:t>
      </w:r>
    </w:p>
    <w:p w:rsidR="00982E13" w:rsidRPr="0026243D" w:rsidRDefault="00982E13" w:rsidP="00982E13">
      <w:pPr>
        <w:pStyle w:val="ListParagraph"/>
        <w:numPr>
          <w:ilvl w:val="0"/>
          <w:numId w:val="54"/>
        </w:numPr>
        <w:tabs>
          <w:tab w:val="left" w:pos="360"/>
        </w:tabs>
        <w:spacing w:before="240" w:after="0" w:line="480" w:lineRule="auto"/>
        <w:ind w:left="360"/>
        <w:jc w:val="both"/>
        <w:rPr>
          <w:rFonts w:ascii="Times New Roman" w:hAnsi="Times New Roman"/>
          <w:sz w:val="24"/>
          <w:szCs w:val="24"/>
        </w:rPr>
      </w:pPr>
      <w:r w:rsidRPr="0026243D">
        <w:rPr>
          <w:rFonts w:ascii="Times New Roman" w:hAnsi="Times New Roman"/>
          <w:sz w:val="24"/>
          <w:szCs w:val="24"/>
        </w:rPr>
        <w:t>Identitas pasien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E6AF5">
        <w:rPr>
          <w:rFonts w:ascii="Times New Roman" w:hAnsi="Times New Roman"/>
          <w:color w:val="000000" w:themeColor="text1"/>
          <w:sz w:val="24"/>
          <w:szCs w:val="24"/>
        </w:rPr>
        <w:t xml:space="preserve"> </w:t>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An. KW</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sidRPr="003D3D16">
        <w:rPr>
          <w:rFonts w:ascii="Times New Roman" w:hAnsi="Times New Roman"/>
          <w:sz w:val="24"/>
          <w:szCs w:val="24"/>
        </w:rPr>
        <w:t>No Rekam Medik</w:t>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14060170</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xml:space="preserve">: </w:t>
      </w:r>
      <w:r>
        <w:rPr>
          <w:rFonts w:ascii="Times New Roman" w:hAnsi="Times New Roman"/>
          <w:sz w:val="24"/>
          <w:szCs w:val="24"/>
        </w:rPr>
        <w:t>7 tahun</w:t>
      </w:r>
      <w:r w:rsidRPr="003D3D16">
        <w:rPr>
          <w:rFonts w:ascii="Times New Roman" w:hAnsi="Times New Roman"/>
          <w:sz w:val="24"/>
          <w:szCs w:val="24"/>
        </w:rPr>
        <w:t xml:space="preserve"> </w:t>
      </w:r>
      <w:r>
        <w:rPr>
          <w:rFonts w:ascii="Times New Roman" w:hAnsi="Times New Roman"/>
          <w:sz w:val="24"/>
          <w:szCs w:val="24"/>
        </w:rPr>
        <w:tab/>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Laki-laki</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sidRPr="003D3D16">
        <w:rPr>
          <w:rFonts w:ascii="Times New Roman" w:hAnsi="Times New Roman"/>
          <w:sz w:val="24"/>
          <w:szCs w:val="24"/>
        </w:rPr>
        <w:t>Pekerjaan</w:t>
      </w:r>
      <w:r w:rsidRPr="003D3D16">
        <w:rPr>
          <w:rFonts w:ascii="Times New Roman" w:hAnsi="Times New Roman"/>
          <w:sz w:val="24"/>
          <w:szCs w:val="24"/>
        </w:rPr>
        <w:tab/>
      </w:r>
      <w:r w:rsidRPr="003D3D16">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Pelajar</w:t>
      </w:r>
      <w:r>
        <w:rPr>
          <w:rFonts w:ascii="Times New Roman" w:hAnsi="Times New Roman"/>
          <w:sz w:val="24"/>
          <w:szCs w:val="24"/>
        </w:rPr>
        <w:tab/>
      </w:r>
      <w:r>
        <w:rPr>
          <w:rFonts w:ascii="Times New Roman" w:hAnsi="Times New Roman"/>
          <w:sz w:val="24"/>
          <w:szCs w:val="24"/>
        </w:rPr>
        <w:tab/>
        <w:t xml:space="preserve"> </w:t>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Hindu</w:t>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sidRPr="003D3D16">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Banjar Taman, Batuagung Jembrana</w:t>
      </w:r>
    </w:p>
    <w:p w:rsidR="00982E13" w:rsidRPr="003D3D16"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lastRenderedPageBreak/>
        <w:t>Tanggal MRS</w:t>
      </w:r>
      <w:r>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19 April 2018</w:t>
      </w:r>
    </w:p>
    <w:p w:rsidR="00982E13" w:rsidRDefault="00982E13" w:rsidP="00982E13">
      <w:pPr>
        <w:pStyle w:val="ListParagraph"/>
        <w:numPr>
          <w:ilvl w:val="0"/>
          <w:numId w:val="47"/>
        </w:numPr>
        <w:tabs>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Tanggal Pengkajian</w:t>
      </w:r>
      <w:r>
        <w:rPr>
          <w:rFonts w:ascii="Times New Roman" w:hAnsi="Times New Roman"/>
          <w:sz w:val="24"/>
          <w:szCs w:val="24"/>
        </w:rPr>
        <w:tab/>
      </w:r>
      <w:r w:rsidRPr="003D3D16">
        <w:rPr>
          <w:rFonts w:ascii="Times New Roman" w:hAnsi="Times New Roman"/>
          <w:sz w:val="24"/>
          <w:szCs w:val="24"/>
        </w:rPr>
        <w:t>: 25 April 2018</w:t>
      </w:r>
    </w:p>
    <w:p w:rsidR="00982E13" w:rsidRDefault="00982E13" w:rsidP="00982E13">
      <w:pPr>
        <w:pStyle w:val="ListParagraph"/>
        <w:numPr>
          <w:ilvl w:val="0"/>
          <w:numId w:val="54"/>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 xml:space="preserve">Penanggung Jawab </w:t>
      </w:r>
    </w:p>
    <w:p w:rsidR="00982E13" w:rsidRDefault="00982E13" w:rsidP="00982E13">
      <w:pPr>
        <w:pStyle w:val="ListParagraph"/>
        <w:numPr>
          <w:ilvl w:val="0"/>
          <w:numId w:val="55"/>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Ny</w:t>
      </w:r>
      <w:proofErr w:type="gramEnd"/>
      <w:r>
        <w:rPr>
          <w:rFonts w:ascii="Times New Roman" w:hAnsi="Times New Roman"/>
          <w:sz w:val="24"/>
          <w:szCs w:val="24"/>
        </w:rPr>
        <w:t>. R</w:t>
      </w:r>
    </w:p>
    <w:p w:rsidR="00982E13" w:rsidRDefault="00982E13" w:rsidP="00982E13">
      <w:pPr>
        <w:pStyle w:val="ListParagraph"/>
        <w:numPr>
          <w:ilvl w:val="0"/>
          <w:numId w:val="55"/>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Banjar Taman, Batuagung Jembrana</w:t>
      </w:r>
    </w:p>
    <w:p w:rsidR="00982E13" w:rsidRDefault="00982E13" w:rsidP="00982E13">
      <w:pPr>
        <w:pStyle w:val="ListParagraph"/>
        <w:numPr>
          <w:ilvl w:val="0"/>
          <w:numId w:val="55"/>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Swasta</w:t>
      </w:r>
    </w:p>
    <w:p w:rsidR="00982E13" w:rsidRPr="007A7FA9" w:rsidRDefault="00982E13" w:rsidP="00982E13">
      <w:pPr>
        <w:pStyle w:val="ListParagraph"/>
        <w:numPr>
          <w:ilvl w:val="0"/>
          <w:numId w:val="55"/>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Hubungan dengan pasien</w:t>
      </w:r>
      <w:r>
        <w:rPr>
          <w:rFonts w:ascii="Times New Roman" w:hAnsi="Times New Roman"/>
          <w:sz w:val="24"/>
          <w:szCs w:val="24"/>
        </w:rPr>
        <w:tab/>
        <w:t>: Ibu kandung</w:t>
      </w:r>
    </w:p>
    <w:p w:rsidR="00982E13" w:rsidRDefault="00982E13" w:rsidP="00982E13">
      <w:pPr>
        <w:pStyle w:val="ListParagraph"/>
        <w:numPr>
          <w:ilvl w:val="0"/>
          <w:numId w:val="54"/>
        </w:numPr>
        <w:tabs>
          <w:tab w:val="left" w:pos="360"/>
        </w:tabs>
        <w:spacing w:before="240" w:after="0" w:line="480" w:lineRule="auto"/>
        <w:ind w:left="360"/>
        <w:jc w:val="both"/>
        <w:rPr>
          <w:rFonts w:ascii="Times New Roman" w:hAnsi="Times New Roman"/>
          <w:sz w:val="24"/>
          <w:szCs w:val="24"/>
        </w:rPr>
      </w:pPr>
      <w:r w:rsidRPr="007A7FA9">
        <w:rPr>
          <w:rFonts w:ascii="Times New Roman" w:hAnsi="Times New Roman"/>
          <w:sz w:val="24"/>
          <w:szCs w:val="24"/>
        </w:rPr>
        <w:t>Keluhan utama : Perdarahan gusi</w:t>
      </w:r>
    </w:p>
    <w:p w:rsidR="00982E13" w:rsidRPr="007A7FA9" w:rsidRDefault="00982E13" w:rsidP="00982E13">
      <w:pPr>
        <w:pStyle w:val="ListParagraph"/>
        <w:numPr>
          <w:ilvl w:val="0"/>
          <w:numId w:val="54"/>
        </w:numPr>
        <w:tabs>
          <w:tab w:val="left" w:pos="360"/>
        </w:tabs>
        <w:spacing w:before="240" w:after="0" w:line="480" w:lineRule="auto"/>
        <w:ind w:left="360"/>
        <w:jc w:val="both"/>
        <w:rPr>
          <w:rFonts w:ascii="Times New Roman" w:hAnsi="Times New Roman"/>
          <w:sz w:val="24"/>
          <w:szCs w:val="24"/>
        </w:rPr>
      </w:pPr>
      <w:r w:rsidRPr="007A7FA9">
        <w:rPr>
          <w:rFonts w:ascii="Times New Roman" w:hAnsi="Times New Roman"/>
          <w:sz w:val="24"/>
          <w:szCs w:val="24"/>
        </w:rPr>
        <w:t>Riwayat penyakit dahulu</w:t>
      </w:r>
    </w:p>
    <w:p w:rsidR="00982E13" w:rsidRDefault="00982E13" w:rsidP="00982E13">
      <w:pPr>
        <w:pStyle w:val="ListParagraph"/>
        <w:spacing w:before="240" w:after="0" w:line="480" w:lineRule="auto"/>
        <w:ind w:left="360"/>
        <w:jc w:val="both"/>
        <w:rPr>
          <w:rFonts w:ascii="Times New Roman" w:hAnsi="Times New Roman"/>
          <w:sz w:val="24"/>
          <w:szCs w:val="24"/>
        </w:rPr>
      </w:pPr>
      <w:proofErr w:type="gramStart"/>
      <w:r w:rsidRPr="0026243D">
        <w:rPr>
          <w:rFonts w:ascii="Times New Roman" w:hAnsi="Times New Roman"/>
          <w:sz w:val="24"/>
          <w:szCs w:val="24"/>
        </w:rPr>
        <w:t>Terdiagnosis ITP sejak umur 2 tahun (2014)</w:t>
      </w:r>
      <w:r>
        <w:rPr>
          <w:rFonts w:ascii="Times New Roman" w:hAnsi="Times New Roman"/>
          <w:sz w:val="24"/>
          <w:szCs w:val="24"/>
        </w:rPr>
        <w:t>.</w:t>
      </w:r>
      <w:proofErr w:type="gramEnd"/>
      <w:r>
        <w:rPr>
          <w:rFonts w:ascii="Times New Roman" w:hAnsi="Times New Roman"/>
          <w:sz w:val="24"/>
          <w:szCs w:val="24"/>
        </w:rPr>
        <w:t xml:space="preserve"> </w:t>
      </w:r>
      <w:r w:rsidRPr="003D3D16">
        <w:rPr>
          <w:rFonts w:ascii="Times New Roman" w:hAnsi="Times New Roman"/>
          <w:sz w:val="24"/>
          <w:szCs w:val="24"/>
        </w:rPr>
        <w:t>Terakhir rawat inap tangga</w:t>
      </w:r>
      <w:r>
        <w:rPr>
          <w:rFonts w:ascii="Times New Roman" w:hAnsi="Times New Roman"/>
          <w:sz w:val="24"/>
          <w:szCs w:val="24"/>
        </w:rPr>
        <w:t>l</w:t>
      </w:r>
      <w:r w:rsidRPr="003D3D16">
        <w:rPr>
          <w:rFonts w:ascii="Times New Roman" w:hAnsi="Times New Roman"/>
          <w:sz w:val="24"/>
          <w:szCs w:val="24"/>
        </w:rPr>
        <w:t xml:space="preserve"> 11-</w:t>
      </w:r>
      <w:r>
        <w:rPr>
          <w:rFonts w:ascii="Times New Roman" w:hAnsi="Times New Roman"/>
          <w:sz w:val="24"/>
          <w:szCs w:val="24"/>
        </w:rPr>
        <w:t>12 April 2018 mendapat transfusi</w:t>
      </w:r>
      <w:r w:rsidRPr="003D3D16">
        <w:rPr>
          <w:rFonts w:ascii="Times New Roman" w:hAnsi="Times New Roman"/>
          <w:sz w:val="24"/>
          <w:szCs w:val="24"/>
        </w:rPr>
        <w:t xml:space="preserve"> darah </w:t>
      </w:r>
    </w:p>
    <w:p w:rsidR="00982E13" w:rsidRPr="007A7FA9" w:rsidRDefault="00982E13" w:rsidP="00982E13">
      <w:pPr>
        <w:pStyle w:val="ListParagraph"/>
        <w:numPr>
          <w:ilvl w:val="0"/>
          <w:numId w:val="54"/>
        </w:numPr>
        <w:spacing w:before="240" w:after="0" w:line="480" w:lineRule="auto"/>
        <w:ind w:left="360"/>
        <w:jc w:val="both"/>
        <w:rPr>
          <w:rFonts w:ascii="Times New Roman" w:hAnsi="Times New Roman"/>
          <w:sz w:val="24"/>
          <w:szCs w:val="24"/>
        </w:rPr>
      </w:pPr>
      <w:r w:rsidRPr="007A7FA9">
        <w:rPr>
          <w:rFonts w:ascii="Times New Roman" w:hAnsi="Times New Roman"/>
          <w:sz w:val="24"/>
          <w:szCs w:val="24"/>
        </w:rPr>
        <w:t>Riwayat penyakit sekarang</w:t>
      </w:r>
    </w:p>
    <w:p w:rsidR="00982E13" w:rsidRDefault="00982E13" w:rsidP="00982E13">
      <w:pPr>
        <w:pStyle w:val="ListParagraph"/>
        <w:spacing w:before="240" w:after="0" w:line="480" w:lineRule="auto"/>
        <w:ind w:left="360"/>
        <w:jc w:val="both"/>
        <w:rPr>
          <w:rFonts w:ascii="Times New Roman" w:hAnsi="Times New Roman"/>
          <w:sz w:val="24"/>
          <w:szCs w:val="24"/>
        </w:rPr>
      </w:pPr>
      <w:r w:rsidRPr="0026243D">
        <w:rPr>
          <w:rFonts w:ascii="Times New Roman" w:hAnsi="Times New Roman"/>
          <w:sz w:val="24"/>
          <w:szCs w:val="24"/>
        </w:rPr>
        <w:t>Menerima pasien dari triage anak dengan keluhan perdarahan gusi rahang bawah kanan secara tiba-tiba sejak pukul 22.00 (18 April 2018) tidak ada demam makan dan minum seper</w:t>
      </w:r>
      <w:r>
        <w:rPr>
          <w:rFonts w:ascii="Times New Roman" w:hAnsi="Times New Roman"/>
          <w:sz w:val="24"/>
          <w:szCs w:val="24"/>
        </w:rPr>
        <w:t xml:space="preserve">ti biasa, memar seluruh tubuh, BAB hitam 1 kali dan BAK 2 kali sehari. </w:t>
      </w:r>
    </w:p>
    <w:p w:rsidR="00982E13" w:rsidRDefault="00982E13" w:rsidP="00982E13">
      <w:pPr>
        <w:pStyle w:val="ListParagraph"/>
        <w:numPr>
          <w:ilvl w:val="0"/>
          <w:numId w:val="54"/>
        </w:numPr>
        <w:spacing w:before="240" w:after="0" w:line="480" w:lineRule="auto"/>
        <w:ind w:left="360"/>
        <w:jc w:val="both"/>
        <w:rPr>
          <w:rFonts w:ascii="Times New Roman" w:hAnsi="Times New Roman"/>
          <w:sz w:val="24"/>
          <w:szCs w:val="24"/>
        </w:rPr>
      </w:pPr>
      <w:r w:rsidRPr="003D3D16">
        <w:rPr>
          <w:rFonts w:ascii="Times New Roman" w:hAnsi="Times New Roman"/>
          <w:sz w:val="24"/>
          <w:szCs w:val="24"/>
        </w:rPr>
        <w:t>Riwayat penyakit keluarga</w:t>
      </w:r>
    </w:p>
    <w:p w:rsidR="00982E13" w:rsidRPr="00611763" w:rsidRDefault="00982E13" w:rsidP="00982E13">
      <w:pPr>
        <w:pStyle w:val="ListParagraph"/>
        <w:spacing w:before="240" w:after="0" w:line="480" w:lineRule="auto"/>
        <w:ind w:left="360"/>
        <w:jc w:val="both"/>
        <w:rPr>
          <w:rFonts w:ascii="Times New Roman" w:hAnsi="Times New Roman"/>
          <w:sz w:val="24"/>
          <w:szCs w:val="24"/>
        </w:rPr>
      </w:pPr>
      <w:r w:rsidRPr="00611763">
        <w:rPr>
          <w:rFonts w:ascii="Times New Roman" w:hAnsi="Times New Roman"/>
          <w:sz w:val="24"/>
          <w:szCs w:val="24"/>
        </w:rPr>
        <w:t xml:space="preserve">Tidak ada riwayat penyakit dalam keluarga </w:t>
      </w:r>
    </w:p>
    <w:p w:rsidR="00982E13" w:rsidRDefault="00982E13" w:rsidP="00982E13">
      <w:pPr>
        <w:pStyle w:val="ListParagraph"/>
        <w:numPr>
          <w:ilvl w:val="0"/>
          <w:numId w:val="54"/>
        </w:numPr>
        <w:spacing w:before="240" w:after="0" w:line="480" w:lineRule="auto"/>
        <w:ind w:left="360"/>
        <w:jc w:val="both"/>
        <w:rPr>
          <w:rFonts w:ascii="Times New Roman" w:hAnsi="Times New Roman"/>
          <w:sz w:val="24"/>
          <w:szCs w:val="24"/>
        </w:rPr>
      </w:pPr>
      <w:r w:rsidRPr="003D3D16">
        <w:rPr>
          <w:rFonts w:ascii="Times New Roman" w:hAnsi="Times New Roman"/>
          <w:sz w:val="24"/>
          <w:szCs w:val="24"/>
        </w:rPr>
        <w:t>Riwayat lingkungan</w:t>
      </w:r>
    </w:p>
    <w:p w:rsidR="00982E13" w:rsidRPr="00116BA2" w:rsidRDefault="00982E13" w:rsidP="00982E13">
      <w:pPr>
        <w:pStyle w:val="ListParagraph"/>
        <w:spacing w:before="240" w:after="0" w:line="480" w:lineRule="auto"/>
        <w:ind w:left="360"/>
        <w:jc w:val="both"/>
        <w:rPr>
          <w:rFonts w:ascii="Times New Roman" w:hAnsi="Times New Roman"/>
          <w:sz w:val="24"/>
          <w:szCs w:val="24"/>
        </w:rPr>
      </w:pPr>
      <w:r w:rsidRPr="00116BA2">
        <w:rPr>
          <w:rFonts w:ascii="Times New Roman" w:hAnsi="Times New Roman"/>
          <w:sz w:val="24"/>
          <w:szCs w:val="24"/>
        </w:rPr>
        <w:t>Anak kedua dari dua bersaudara</w:t>
      </w:r>
    </w:p>
    <w:p w:rsidR="00982E13" w:rsidRDefault="00982E13" w:rsidP="00982E13">
      <w:pPr>
        <w:pStyle w:val="ListParagraph"/>
        <w:numPr>
          <w:ilvl w:val="0"/>
          <w:numId w:val="54"/>
        </w:numPr>
        <w:spacing w:before="240" w:after="0" w:line="480" w:lineRule="auto"/>
        <w:ind w:left="360"/>
        <w:jc w:val="both"/>
        <w:rPr>
          <w:rFonts w:ascii="Times New Roman" w:hAnsi="Times New Roman"/>
          <w:sz w:val="24"/>
          <w:szCs w:val="24"/>
        </w:rPr>
      </w:pPr>
      <w:r w:rsidRPr="00116BA2">
        <w:rPr>
          <w:rFonts w:ascii="Times New Roman" w:hAnsi="Times New Roman"/>
          <w:sz w:val="24"/>
          <w:szCs w:val="24"/>
        </w:rPr>
        <w:t>Pemeriksaan Fisik</w:t>
      </w:r>
    </w:p>
    <w:p w:rsidR="00982E13" w:rsidRPr="00116BA2" w:rsidRDefault="00982E13" w:rsidP="00982E13">
      <w:pPr>
        <w:pStyle w:val="ListParagraph"/>
        <w:spacing w:before="240" w:after="0" w:line="480" w:lineRule="auto"/>
        <w:ind w:left="360"/>
        <w:jc w:val="both"/>
        <w:rPr>
          <w:rFonts w:ascii="Times New Roman" w:hAnsi="Times New Roman"/>
          <w:sz w:val="24"/>
          <w:szCs w:val="24"/>
        </w:rPr>
      </w:pPr>
      <w:r>
        <w:rPr>
          <w:rFonts w:ascii="Times New Roman" w:hAnsi="Times New Roman"/>
          <w:sz w:val="24"/>
          <w:szCs w:val="24"/>
        </w:rPr>
        <w:t xml:space="preserve">Keadaan </w:t>
      </w:r>
      <w:proofErr w:type="gramStart"/>
      <w:r>
        <w:rPr>
          <w:rFonts w:ascii="Times New Roman" w:hAnsi="Times New Roman"/>
          <w:sz w:val="24"/>
          <w:szCs w:val="24"/>
        </w:rPr>
        <w:t>umum :</w:t>
      </w:r>
      <w:proofErr w:type="gramEnd"/>
      <w:r>
        <w:rPr>
          <w:rFonts w:ascii="Times New Roman" w:hAnsi="Times New Roman"/>
          <w:sz w:val="24"/>
          <w:szCs w:val="24"/>
        </w:rPr>
        <w:t xml:space="preserve"> tampak pucat </w:t>
      </w:r>
    </w:p>
    <w:p w:rsidR="00982E13" w:rsidRDefault="00982E13" w:rsidP="00982E13">
      <w:pPr>
        <w:pStyle w:val="ListParagraph"/>
        <w:spacing w:before="240" w:after="0" w:line="480" w:lineRule="auto"/>
        <w:ind w:left="360"/>
        <w:jc w:val="both"/>
        <w:rPr>
          <w:rFonts w:ascii="Times New Roman" w:hAnsi="Times New Roman"/>
          <w:sz w:val="24"/>
          <w:szCs w:val="24"/>
        </w:rPr>
      </w:pPr>
      <w:proofErr w:type="gramStart"/>
      <w:r w:rsidRPr="00116BA2">
        <w:rPr>
          <w:rFonts w:ascii="Times New Roman" w:hAnsi="Times New Roman"/>
          <w:sz w:val="24"/>
          <w:szCs w:val="24"/>
        </w:rPr>
        <w:t>Suhu :</w:t>
      </w:r>
      <w:proofErr w:type="gramEnd"/>
      <w:r w:rsidRPr="00116BA2">
        <w:rPr>
          <w:rFonts w:ascii="Times New Roman" w:hAnsi="Times New Roman"/>
          <w:sz w:val="24"/>
          <w:szCs w:val="24"/>
        </w:rPr>
        <w:t xml:space="preserve"> </w:t>
      </w:r>
      <w:r>
        <w:rPr>
          <w:rFonts w:ascii="Times New Roman" w:hAnsi="Times New Roman"/>
          <w:sz w:val="24"/>
          <w:szCs w:val="24"/>
        </w:rPr>
        <w:t xml:space="preserve">36,5 </w:t>
      </w:r>
      <w:r w:rsidRPr="00116BA2">
        <w:rPr>
          <w:rFonts w:ascii="Times New Roman" w:hAnsi="Times New Roman"/>
          <w:sz w:val="24"/>
          <w:szCs w:val="24"/>
        </w:rPr>
        <w:t>Nadi :</w:t>
      </w:r>
      <w:r>
        <w:rPr>
          <w:rFonts w:ascii="Times New Roman" w:hAnsi="Times New Roman"/>
          <w:sz w:val="24"/>
          <w:szCs w:val="24"/>
        </w:rPr>
        <w:t xml:space="preserve"> 86x/menit</w:t>
      </w:r>
      <w:r w:rsidRPr="00116BA2">
        <w:rPr>
          <w:rFonts w:ascii="Times New Roman" w:hAnsi="Times New Roman"/>
          <w:sz w:val="24"/>
          <w:szCs w:val="24"/>
        </w:rPr>
        <w:t xml:space="preserve"> RR :</w:t>
      </w:r>
      <w:r>
        <w:rPr>
          <w:rFonts w:ascii="Times New Roman" w:hAnsi="Times New Roman"/>
          <w:sz w:val="24"/>
          <w:szCs w:val="24"/>
        </w:rPr>
        <w:t xml:space="preserve"> 20x/menit</w:t>
      </w:r>
      <w:r w:rsidRPr="00116BA2">
        <w:rPr>
          <w:rFonts w:ascii="Times New Roman" w:hAnsi="Times New Roman"/>
          <w:sz w:val="24"/>
          <w:szCs w:val="24"/>
        </w:rPr>
        <w:t xml:space="preserve"> </w:t>
      </w:r>
    </w:p>
    <w:p w:rsidR="00982E13" w:rsidRPr="00116BA2" w:rsidRDefault="00982E13" w:rsidP="00982E13">
      <w:pPr>
        <w:pStyle w:val="ListParagraph"/>
        <w:spacing w:before="240" w:after="0" w:line="480" w:lineRule="auto"/>
        <w:ind w:left="360"/>
        <w:jc w:val="both"/>
        <w:rPr>
          <w:rFonts w:ascii="Times New Roman" w:hAnsi="Times New Roman"/>
          <w:sz w:val="24"/>
          <w:szCs w:val="24"/>
        </w:rPr>
      </w:pPr>
    </w:p>
    <w:p w:rsidR="00982E13" w:rsidRDefault="00982E13" w:rsidP="00982E13">
      <w:pPr>
        <w:pStyle w:val="ListParagraph"/>
        <w:numPr>
          <w:ilvl w:val="0"/>
          <w:numId w:val="54"/>
        </w:numPr>
        <w:spacing w:before="240" w:after="0" w:line="480" w:lineRule="auto"/>
        <w:ind w:left="360"/>
        <w:jc w:val="both"/>
        <w:rPr>
          <w:rFonts w:ascii="Times New Roman" w:hAnsi="Times New Roman"/>
          <w:sz w:val="24"/>
          <w:szCs w:val="24"/>
        </w:rPr>
      </w:pPr>
      <w:r w:rsidRPr="00116BA2">
        <w:rPr>
          <w:rFonts w:ascii="Times New Roman" w:hAnsi="Times New Roman"/>
          <w:sz w:val="24"/>
          <w:szCs w:val="24"/>
        </w:rPr>
        <w:lastRenderedPageBreak/>
        <w:t>Pemeriksaan Penunjang</w:t>
      </w:r>
      <w:r>
        <w:rPr>
          <w:rFonts w:ascii="Times New Roman" w:hAnsi="Times New Roman"/>
          <w:sz w:val="24"/>
          <w:szCs w:val="24"/>
        </w:rPr>
        <w:t xml:space="preserve"> </w:t>
      </w:r>
    </w:p>
    <w:p w:rsidR="00982E13" w:rsidRPr="00702971" w:rsidRDefault="00982E13" w:rsidP="00982E13">
      <w:pPr>
        <w:pStyle w:val="ListParagraph"/>
        <w:spacing w:before="240" w:after="0" w:line="480" w:lineRule="auto"/>
        <w:ind w:left="360"/>
        <w:jc w:val="both"/>
        <w:rPr>
          <w:rFonts w:ascii="Times New Roman" w:hAnsi="Times New Roman"/>
          <w:sz w:val="24"/>
          <w:szCs w:val="24"/>
        </w:rPr>
      </w:pPr>
      <w:r>
        <w:rPr>
          <w:rFonts w:ascii="Times New Roman" w:hAnsi="Times New Roman"/>
          <w:sz w:val="24"/>
          <w:szCs w:val="24"/>
        </w:rPr>
        <w:t xml:space="preserve">WBC : 6,33 RBC : 5,51 HGB : 9,31 HCT : 32,90 PLT : 2,29 </w:t>
      </w:r>
    </w:p>
    <w:p w:rsidR="00982E13" w:rsidRDefault="00982E13" w:rsidP="00982E13">
      <w:pPr>
        <w:pStyle w:val="ListParagraph"/>
        <w:numPr>
          <w:ilvl w:val="0"/>
          <w:numId w:val="46"/>
        </w:numPr>
        <w:tabs>
          <w:tab w:val="left" w:pos="270"/>
          <w:tab w:val="left" w:pos="360"/>
        </w:tabs>
        <w:spacing w:before="240" w:after="0" w:line="480" w:lineRule="auto"/>
        <w:ind w:left="0" w:firstLine="0"/>
        <w:jc w:val="both"/>
        <w:rPr>
          <w:rFonts w:ascii="Times New Roman" w:hAnsi="Times New Roman"/>
          <w:sz w:val="24"/>
          <w:szCs w:val="24"/>
        </w:rPr>
      </w:pPr>
      <w:r>
        <w:rPr>
          <w:rFonts w:ascii="Times New Roman" w:hAnsi="Times New Roman"/>
          <w:sz w:val="24"/>
          <w:szCs w:val="24"/>
        </w:rPr>
        <w:t xml:space="preserve"> </w:t>
      </w:r>
      <w:r w:rsidRPr="003D3D16">
        <w:rPr>
          <w:rFonts w:ascii="Times New Roman" w:hAnsi="Times New Roman"/>
          <w:sz w:val="24"/>
          <w:szCs w:val="24"/>
        </w:rPr>
        <w:t xml:space="preserve">Dokumen pasien 2 </w:t>
      </w:r>
    </w:p>
    <w:p w:rsidR="00982E13" w:rsidRPr="002E0D4C" w:rsidRDefault="00982E13" w:rsidP="00982E13">
      <w:pPr>
        <w:pStyle w:val="ListParagraph"/>
        <w:tabs>
          <w:tab w:val="left" w:pos="360"/>
        </w:tabs>
        <w:spacing w:before="240"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Hasil pengamatan pada dokumentasi pasien kedua dengan diagnose medis ITP perawat telah melakukan dokumentasi hasil pengkajian sebagai berikut:</w:t>
      </w:r>
    </w:p>
    <w:p w:rsidR="00982E13" w:rsidRPr="004B4F5D" w:rsidRDefault="00982E13" w:rsidP="00982E13">
      <w:pPr>
        <w:pStyle w:val="ListParagraph"/>
        <w:numPr>
          <w:ilvl w:val="0"/>
          <w:numId w:val="56"/>
        </w:numPr>
        <w:tabs>
          <w:tab w:val="left" w:pos="360"/>
        </w:tabs>
        <w:spacing w:before="240" w:after="0" w:line="480" w:lineRule="auto"/>
        <w:ind w:left="360"/>
        <w:jc w:val="both"/>
        <w:rPr>
          <w:rFonts w:ascii="Times New Roman" w:hAnsi="Times New Roman"/>
          <w:sz w:val="24"/>
          <w:szCs w:val="24"/>
        </w:rPr>
      </w:pPr>
      <w:r w:rsidRPr="004B4F5D">
        <w:rPr>
          <w:rFonts w:ascii="Times New Roman" w:hAnsi="Times New Roman"/>
          <w:sz w:val="24"/>
          <w:szCs w:val="24"/>
        </w:rPr>
        <w:t>Identitas pasien 2</w:t>
      </w:r>
      <w:r w:rsidRPr="004B4F5D">
        <w:rPr>
          <w:rFonts w:ascii="Times New Roman" w:hAnsi="Times New Roman"/>
          <w:sz w:val="24"/>
          <w:szCs w:val="24"/>
        </w:rPr>
        <w:tab/>
      </w:r>
      <w:r w:rsidRPr="004B4F5D">
        <w:rPr>
          <w:rFonts w:ascii="Times New Roman" w:hAnsi="Times New Roman"/>
          <w:sz w:val="24"/>
          <w:szCs w:val="24"/>
        </w:rPr>
        <w:tab/>
      </w:r>
      <w:r w:rsidRPr="004B4F5D">
        <w:rPr>
          <w:rFonts w:ascii="Times New Roman" w:hAnsi="Times New Roman"/>
          <w:sz w:val="24"/>
          <w:szCs w:val="24"/>
        </w:rPr>
        <w:tab/>
      </w:r>
      <w:r w:rsidRPr="004B4F5D">
        <w:rPr>
          <w:rFonts w:ascii="Times New Roman" w:hAnsi="Times New Roman"/>
          <w:sz w:val="24"/>
          <w:szCs w:val="24"/>
        </w:rPr>
        <w:tab/>
      </w:r>
      <w:r w:rsidRPr="004B4F5D">
        <w:rPr>
          <w:rFonts w:ascii="Times New Roman" w:hAnsi="Times New Roman"/>
          <w:sz w:val="24"/>
          <w:szCs w:val="24"/>
        </w:rPr>
        <w:tab/>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sidRPr="003D3D16">
        <w:rPr>
          <w:rFonts w:ascii="Times New Roman" w:hAnsi="Times New Roman"/>
          <w:sz w:val="24"/>
          <w:szCs w:val="24"/>
        </w:rPr>
        <w:t>Nama</w:t>
      </w:r>
      <w:r w:rsidRPr="003D3D16">
        <w:rPr>
          <w:rFonts w:ascii="Times New Roman" w:hAnsi="Times New Roman"/>
          <w:sz w:val="24"/>
          <w:szCs w:val="24"/>
        </w:rPr>
        <w:tab/>
      </w:r>
      <w:r w:rsidRPr="003D3D16">
        <w:rPr>
          <w:rFonts w:ascii="Times New Roman" w:hAnsi="Times New Roman"/>
          <w:sz w:val="24"/>
          <w:szCs w:val="24"/>
        </w:rPr>
        <w:tab/>
      </w:r>
      <w:r w:rsidRPr="003D3D16">
        <w:rPr>
          <w:rFonts w:ascii="Times New Roman" w:hAnsi="Times New Roman"/>
          <w:sz w:val="24"/>
          <w:szCs w:val="24"/>
        </w:rPr>
        <w:tab/>
        <w:t>: An. 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Pr>
          <w:rFonts w:ascii="Times New Roman" w:hAnsi="Times New Roman"/>
          <w:sz w:val="24"/>
          <w:szCs w:val="24"/>
        </w:rPr>
        <w:t>No rekam m</w:t>
      </w:r>
      <w:r w:rsidRPr="003D3D16">
        <w:rPr>
          <w:rFonts w:ascii="Times New Roman" w:hAnsi="Times New Roman"/>
          <w:sz w:val="24"/>
          <w:szCs w:val="24"/>
        </w:rPr>
        <w:t>edik</w:t>
      </w:r>
      <w:r w:rsidRPr="003D3D16">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18015395</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sidRPr="003D3D16">
        <w:rPr>
          <w:rFonts w:ascii="Times New Roman" w:hAnsi="Times New Roman"/>
          <w:sz w:val="24"/>
          <w:szCs w:val="24"/>
        </w:rPr>
        <w:t>Umur</w:t>
      </w:r>
      <w:r w:rsidRPr="003D3D16">
        <w:rPr>
          <w:rFonts w:ascii="Times New Roman" w:hAnsi="Times New Roman"/>
          <w:sz w:val="24"/>
          <w:szCs w:val="24"/>
        </w:rPr>
        <w:tab/>
      </w:r>
      <w:r w:rsidRPr="003D3D16">
        <w:rPr>
          <w:rFonts w:ascii="Times New Roman" w:hAnsi="Times New Roman"/>
          <w:sz w:val="24"/>
          <w:szCs w:val="24"/>
        </w:rPr>
        <w:tab/>
      </w:r>
      <w:r w:rsidRPr="003D3D16">
        <w:rPr>
          <w:rFonts w:ascii="Times New Roman" w:hAnsi="Times New Roman"/>
          <w:sz w:val="24"/>
          <w:szCs w:val="24"/>
        </w:rPr>
        <w:tab/>
        <w:t>: 9 tahun</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Pr>
          <w:rFonts w:ascii="Times New Roman" w:hAnsi="Times New Roman"/>
          <w:sz w:val="24"/>
          <w:szCs w:val="24"/>
        </w:rPr>
        <w:t>Jenis k</w:t>
      </w:r>
      <w:r w:rsidRPr="003D3D16">
        <w:rPr>
          <w:rFonts w:ascii="Times New Roman" w:hAnsi="Times New Roman"/>
          <w:sz w:val="24"/>
          <w:szCs w:val="24"/>
        </w:rPr>
        <w:t>elamin</w:t>
      </w:r>
      <w:r w:rsidRPr="003D3D16">
        <w:rPr>
          <w:rFonts w:ascii="Times New Roman" w:hAnsi="Times New Roman"/>
          <w:sz w:val="24"/>
          <w:szCs w:val="24"/>
        </w:rPr>
        <w:tab/>
      </w:r>
      <w:r w:rsidRPr="003D3D16">
        <w:rPr>
          <w:rFonts w:ascii="Times New Roman" w:hAnsi="Times New Roman"/>
          <w:sz w:val="24"/>
          <w:szCs w:val="24"/>
        </w:rPr>
        <w:tab/>
        <w:t>: Perempuan</w:t>
      </w:r>
      <w:r>
        <w:rPr>
          <w:rFonts w:ascii="Times New Roman" w:hAnsi="Times New Roman"/>
          <w:sz w:val="24"/>
          <w:szCs w:val="24"/>
        </w:rPr>
        <w:tab/>
      </w:r>
      <w:r>
        <w:rPr>
          <w:rFonts w:ascii="Times New Roman" w:hAnsi="Times New Roman"/>
          <w:sz w:val="24"/>
          <w:szCs w:val="24"/>
        </w:rPr>
        <w:tab/>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sidRPr="003D3D16">
        <w:rPr>
          <w:rFonts w:ascii="Times New Roman" w:hAnsi="Times New Roman"/>
          <w:sz w:val="24"/>
          <w:szCs w:val="24"/>
        </w:rPr>
        <w:t>Pekerjaan</w:t>
      </w:r>
      <w:r w:rsidRPr="003D3D16">
        <w:rPr>
          <w:rFonts w:ascii="Times New Roman" w:hAnsi="Times New Roman"/>
          <w:sz w:val="24"/>
          <w:szCs w:val="24"/>
        </w:rPr>
        <w:tab/>
      </w:r>
      <w:r w:rsidRPr="003D3D16">
        <w:rPr>
          <w:rFonts w:ascii="Times New Roman" w:hAnsi="Times New Roman"/>
          <w:sz w:val="24"/>
          <w:szCs w:val="24"/>
        </w:rPr>
        <w:tab/>
      </w:r>
      <w:r>
        <w:rPr>
          <w:rFonts w:ascii="Times New Roman" w:hAnsi="Times New Roman"/>
          <w:sz w:val="24"/>
          <w:szCs w:val="24"/>
        </w:rPr>
        <w:tab/>
      </w:r>
      <w:r w:rsidRPr="003D3D16">
        <w:rPr>
          <w:rFonts w:ascii="Times New Roman" w:hAnsi="Times New Roman"/>
          <w:sz w:val="24"/>
          <w:szCs w:val="24"/>
        </w:rPr>
        <w:t>: Pelajar</w:t>
      </w:r>
    </w:p>
    <w:p w:rsidR="00982E13" w:rsidRDefault="00982E13" w:rsidP="00982E13">
      <w:pPr>
        <w:pStyle w:val="ListParagraph"/>
        <w:numPr>
          <w:ilvl w:val="0"/>
          <w:numId w:val="48"/>
        </w:numPr>
        <w:spacing w:before="240" w:after="0" w:line="480" w:lineRule="auto"/>
        <w:jc w:val="both"/>
        <w:rPr>
          <w:rFonts w:ascii="Times New Roman" w:hAnsi="Times New Roman"/>
          <w:sz w:val="24"/>
          <w:szCs w:val="24"/>
        </w:rPr>
      </w:pPr>
      <w:r w:rsidRPr="003D3D16">
        <w:rPr>
          <w:rFonts w:ascii="Times New Roman" w:hAnsi="Times New Roman"/>
          <w:sz w:val="24"/>
          <w:szCs w:val="24"/>
        </w:rPr>
        <w:t>Agama</w:t>
      </w:r>
      <w:r w:rsidRPr="003D3D16">
        <w:rPr>
          <w:rFonts w:ascii="Times New Roman" w:hAnsi="Times New Roman"/>
          <w:sz w:val="24"/>
          <w:szCs w:val="24"/>
        </w:rPr>
        <w:tab/>
      </w:r>
      <w:r w:rsidRPr="003D3D16">
        <w:rPr>
          <w:rFonts w:ascii="Times New Roman" w:hAnsi="Times New Roman"/>
          <w:sz w:val="24"/>
          <w:szCs w:val="24"/>
        </w:rPr>
        <w:tab/>
      </w:r>
      <w:r w:rsidRPr="003D3D16">
        <w:rPr>
          <w:rFonts w:ascii="Times New Roman" w:hAnsi="Times New Roman"/>
          <w:sz w:val="24"/>
          <w:szCs w:val="24"/>
        </w:rPr>
        <w:tab/>
        <w:t>: Hindu</w:t>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Jimbaran, Kuta Selatan</w:t>
      </w:r>
    </w:p>
    <w:p w:rsidR="00982E13" w:rsidRPr="003D3D16" w:rsidRDefault="00982E13" w:rsidP="00982E13">
      <w:pPr>
        <w:pStyle w:val="ListParagraph"/>
        <w:numPr>
          <w:ilvl w:val="0"/>
          <w:numId w:val="48"/>
        </w:numPr>
        <w:spacing w:before="240" w:after="0" w:line="480" w:lineRule="auto"/>
        <w:jc w:val="both"/>
        <w:rPr>
          <w:rFonts w:ascii="Times New Roman" w:hAnsi="Times New Roman"/>
          <w:sz w:val="24"/>
          <w:szCs w:val="24"/>
        </w:rPr>
      </w:pPr>
      <w:r w:rsidRPr="003D3D16">
        <w:rPr>
          <w:rFonts w:ascii="Times New Roman" w:hAnsi="Times New Roman"/>
          <w:sz w:val="24"/>
          <w:szCs w:val="24"/>
        </w:rPr>
        <w:t>Tanggal MRS</w:t>
      </w:r>
      <w:r w:rsidRPr="003D3D16">
        <w:rPr>
          <w:rFonts w:ascii="Times New Roman" w:hAnsi="Times New Roman"/>
          <w:sz w:val="24"/>
          <w:szCs w:val="24"/>
        </w:rPr>
        <w:tab/>
      </w:r>
      <w:r w:rsidRPr="003D3D16">
        <w:rPr>
          <w:rFonts w:ascii="Times New Roman" w:hAnsi="Times New Roman"/>
          <w:sz w:val="24"/>
          <w:szCs w:val="24"/>
        </w:rPr>
        <w:tab/>
        <w:t>: 24 April 2018</w:t>
      </w:r>
    </w:p>
    <w:p w:rsidR="00982E13" w:rsidRDefault="00982E13" w:rsidP="00982E13">
      <w:pPr>
        <w:pStyle w:val="ListParagraph"/>
        <w:numPr>
          <w:ilvl w:val="0"/>
          <w:numId w:val="48"/>
        </w:numPr>
        <w:spacing w:before="240" w:after="0" w:line="480" w:lineRule="auto"/>
        <w:jc w:val="both"/>
        <w:rPr>
          <w:rFonts w:ascii="Times New Roman" w:hAnsi="Times New Roman"/>
          <w:sz w:val="24"/>
          <w:szCs w:val="24"/>
        </w:rPr>
      </w:pPr>
      <w:r>
        <w:rPr>
          <w:rFonts w:ascii="Times New Roman" w:hAnsi="Times New Roman"/>
          <w:sz w:val="24"/>
          <w:szCs w:val="24"/>
        </w:rPr>
        <w:t>Tanggal p</w:t>
      </w:r>
      <w:r w:rsidRPr="003D3D16">
        <w:rPr>
          <w:rFonts w:ascii="Times New Roman" w:hAnsi="Times New Roman"/>
          <w:sz w:val="24"/>
          <w:szCs w:val="24"/>
        </w:rPr>
        <w:t>engkajian</w:t>
      </w:r>
      <w:r w:rsidRPr="003D3D16">
        <w:rPr>
          <w:rFonts w:ascii="Times New Roman" w:hAnsi="Times New Roman"/>
          <w:sz w:val="24"/>
          <w:szCs w:val="24"/>
        </w:rPr>
        <w:tab/>
        <w:t>: 25 April 2018</w:t>
      </w:r>
    </w:p>
    <w:p w:rsidR="00982E13" w:rsidRDefault="00982E13" w:rsidP="00982E13">
      <w:pPr>
        <w:pStyle w:val="ListParagraph"/>
        <w:numPr>
          <w:ilvl w:val="0"/>
          <w:numId w:val="56"/>
        </w:numPr>
        <w:tabs>
          <w:tab w:val="left" w:pos="360"/>
        </w:tabs>
        <w:spacing w:before="240" w:after="0" w:line="480" w:lineRule="auto"/>
        <w:ind w:left="360"/>
        <w:jc w:val="both"/>
        <w:rPr>
          <w:rFonts w:ascii="Times New Roman" w:hAnsi="Times New Roman"/>
          <w:sz w:val="24"/>
          <w:szCs w:val="24"/>
        </w:rPr>
      </w:pPr>
      <w:r>
        <w:rPr>
          <w:rFonts w:ascii="Times New Roman" w:hAnsi="Times New Roman"/>
          <w:sz w:val="24"/>
          <w:szCs w:val="24"/>
        </w:rPr>
        <w:t>Penanggung jawab</w:t>
      </w:r>
    </w:p>
    <w:p w:rsidR="00982E13" w:rsidRDefault="00982E13" w:rsidP="00982E13">
      <w:pPr>
        <w:pStyle w:val="ListParagraph"/>
        <w:numPr>
          <w:ilvl w:val="0"/>
          <w:numId w:val="57"/>
        </w:numPr>
        <w:tabs>
          <w:tab w:val="left" w:pos="360"/>
        </w:tabs>
        <w:spacing w:before="240" w:after="0" w:line="480" w:lineRule="auto"/>
        <w:ind w:hanging="108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Tn. S</w:t>
      </w:r>
    </w:p>
    <w:p w:rsidR="00982E13" w:rsidRDefault="00982E13" w:rsidP="00982E13">
      <w:pPr>
        <w:pStyle w:val="ListParagraph"/>
        <w:numPr>
          <w:ilvl w:val="0"/>
          <w:numId w:val="57"/>
        </w:numPr>
        <w:tabs>
          <w:tab w:val="left" w:pos="360"/>
        </w:tabs>
        <w:spacing w:before="240" w:after="0" w:line="480" w:lineRule="auto"/>
        <w:ind w:hanging="1080"/>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Jimbaran, Kuta Selatan</w:t>
      </w:r>
    </w:p>
    <w:p w:rsidR="00982E13" w:rsidRDefault="00982E13" w:rsidP="00982E13">
      <w:pPr>
        <w:pStyle w:val="ListParagraph"/>
        <w:numPr>
          <w:ilvl w:val="0"/>
          <w:numId w:val="57"/>
        </w:numPr>
        <w:tabs>
          <w:tab w:val="left" w:pos="360"/>
        </w:tabs>
        <w:spacing w:before="240" w:after="0" w:line="480" w:lineRule="auto"/>
        <w:ind w:hanging="1080"/>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Swasta</w:t>
      </w:r>
    </w:p>
    <w:p w:rsidR="00982E13" w:rsidRPr="004B4F5D" w:rsidRDefault="00982E13" w:rsidP="00982E13">
      <w:pPr>
        <w:pStyle w:val="ListParagraph"/>
        <w:numPr>
          <w:ilvl w:val="0"/>
          <w:numId w:val="57"/>
        </w:numPr>
        <w:tabs>
          <w:tab w:val="left" w:pos="360"/>
        </w:tabs>
        <w:spacing w:before="240" w:after="0" w:line="480" w:lineRule="auto"/>
        <w:ind w:hanging="1080"/>
        <w:jc w:val="both"/>
        <w:rPr>
          <w:rFonts w:ascii="Times New Roman" w:hAnsi="Times New Roman"/>
          <w:sz w:val="24"/>
          <w:szCs w:val="24"/>
        </w:rPr>
      </w:pPr>
      <w:r>
        <w:rPr>
          <w:rFonts w:ascii="Times New Roman" w:hAnsi="Times New Roman"/>
          <w:sz w:val="24"/>
          <w:szCs w:val="24"/>
        </w:rPr>
        <w:t>Hubungan dengan pasien</w:t>
      </w:r>
      <w:r>
        <w:rPr>
          <w:rFonts w:ascii="Times New Roman" w:hAnsi="Times New Roman"/>
          <w:sz w:val="24"/>
          <w:szCs w:val="24"/>
        </w:rPr>
        <w:tab/>
        <w:t>: Ayah kandung</w:t>
      </w:r>
    </w:p>
    <w:p w:rsidR="00982E13" w:rsidRDefault="00982E13" w:rsidP="00982E13">
      <w:pPr>
        <w:pStyle w:val="ListParagraph"/>
        <w:numPr>
          <w:ilvl w:val="0"/>
          <w:numId w:val="56"/>
        </w:numPr>
        <w:tabs>
          <w:tab w:val="left" w:pos="360"/>
        </w:tabs>
        <w:spacing w:before="240" w:after="0" w:line="480" w:lineRule="auto"/>
        <w:ind w:left="360"/>
        <w:jc w:val="both"/>
        <w:rPr>
          <w:rFonts w:ascii="Times New Roman" w:hAnsi="Times New Roman"/>
          <w:sz w:val="24"/>
          <w:szCs w:val="24"/>
        </w:rPr>
      </w:pPr>
      <w:r w:rsidRPr="004B4F5D">
        <w:rPr>
          <w:rFonts w:ascii="Times New Roman" w:hAnsi="Times New Roman"/>
          <w:sz w:val="24"/>
          <w:szCs w:val="24"/>
        </w:rPr>
        <w:t xml:space="preserve"> Keluhan utama : Perdarahan gusi</w:t>
      </w:r>
    </w:p>
    <w:p w:rsidR="00982E13" w:rsidRPr="004B4F5D" w:rsidRDefault="00982E13" w:rsidP="00982E13">
      <w:pPr>
        <w:pStyle w:val="ListParagraph"/>
        <w:numPr>
          <w:ilvl w:val="0"/>
          <w:numId w:val="56"/>
        </w:numPr>
        <w:tabs>
          <w:tab w:val="left" w:pos="360"/>
        </w:tabs>
        <w:spacing w:before="240" w:after="0" w:line="480" w:lineRule="auto"/>
        <w:ind w:left="360"/>
        <w:jc w:val="both"/>
        <w:rPr>
          <w:rFonts w:ascii="Times New Roman" w:hAnsi="Times New Roman"/>
          <w:sz w:val="24"/>
          <w:szCs w:val="24"/>
        </w:rPr>
      </w:pPr>
      <w:r w:rsidRPr="004B4F5D">
        <w:rPr>
          <w:rFonts w:ascii="Times New Roman" w:hAnsi="Times New Roman"/>
          <w:sz w:val="24"/>
          <w:szCs w:val="24"/>
        </w:rPr>
        <w:t>Riwayat penyakit dahulu</w:t>
      </w:r>
    </w:p>
    <w:p w:rsidR="00982E13" w:rsidRPr="00702971" w:rsidRDefault="00982E13" w:rsidP="00982E13">
      <w:pPr>
        <w:pStyle w:val="ListParagraph"/>
        <w:tabs>
          <w:tab w:val="left" w:pos="0"/>
          <w:tab w:val="left" w:pos="360"/>
        </w:tabs>
        <w:spacing w:before="240" w:after="0" w:line="480" w:lineRule="auto"/>
        <w:ind w:left="360" w:hanging="360"/>
        <w:jc w:val="both"/>
        <w:rPr>
          <w:rFonts w:ascii="Times New Roman" w:hAnsi="Times New Roman"/>
          <w:sz w:val="24"/>
          <w:szCs w:val="24"/>
        </w:rPr>
      </w:pPr>
      <w:r>
        <w:rPr>
          <w:rFonts w:ascii="Times New Roman" w:hAnsi="Times New Roman"/>
          <w:sz w:val="24"/>
          <w:szCs w:val="24"/>
        </w:rPr>
        <w:tab/>
      </w:r>
      <w:proofErr w:type="gramStart"/>
      <w:r w:rsidRPr="00575516">
        <w:rPr>
          <w:rFonts w:ascii="Times New Roman" w:hAnsi="Times New Roman"/>
          <w:sz w:val="24"/>
          <w:szCs w:val="24"/>
        </w:rPr>
        <w:t xml:space="preserve">Terdiagnosis ITP sejak bulan November </w:t>
      </w:r>
      <w:r w:rsidRPr="00926CE6">
        <w:rPr>
          <w:rFonts w:ascii="Times New Roman" w:hAnsi="Times New Roman"/>
          <w:sz w:val="24"/>
          <w:szCs w:val="24"/>
        </w:rPr>
        <w:t>2017.</w:t>
      </w:r>
      <w:proofErr w:type="gramEnd"/>
      <w:r w:rsidRPr="00926CE6">
        <w:rPr>
          <w:rFonts w:ascii="Times New Roman" w:hAnsi="Times New Roman"/>
          <w:sz w:val="24"/>
          <w:szCs w:val="24"/>
        </w:rPr>
        <w:t xml:space="preserve"> </w:t>
      </w:r>
      <w:proofErr w:type="gramStart"/>
      <w:r w:rsidRPr="00926CE6">
        <w:rPr>
          <w:rFonts w:ascii="Times New Roman" w:hAnsi="Times New Roman"/>
          <w:sz w:val="24"/>
          <w:szCs w:val="24"/>
        </w:rPr>
        <w:t>Terakhir rawat inap tanggal</w:t>
      </w:r>
      <w:r>
        <w:rPr>
          <w:rFonts w:ascii="Times New Roman" w:hAnsi="Times New Roman"/>
          <w:sz w:val="24"/>
          <w:szCs w:val="24"/>
        </w:rPr>
        <w:t xml:space="preserve"> 12</w:t>
      </w:r>
      <w:r w:rsidRPr="00926CE6">
        <w:rPr>
          <w:rFonts w:ascii="Times New Roman" w:hAnsi="Times New Roman"/>
          <w:sz w:val="24"/>
          <w:szCs w:val="24"/>
        </w:rPr>
        <w:t xml:space="preserve"> </w:t>
      </w:r>
      <w:r w:rsidRPr="003D3D16">
        <w:rPr>
          <w:rFonts w:ascii="Times New Roman" w:hAnsi="Times New Roman"/>
          <w:sz w:val="24"/>
          <w:szCs w:val="24"/>
        </w:rPr>
        <w:t xml:space="preserve">April 2018 mendapat transfusi </w:t>
      </w:r>
      <w:r>
        <w:rPr>
          <w:rFonts w:ascii="Times New Roman" w:hAnsi="Times New Roman"/>
          <w:sz w:val="24"/>
          <w:szCs w:val="24"/>
        </w:rPr>
        <w:t>darah.</w:t>
      </w:r>
      <w:proofErr w:type="gramEnd"/>
      <w:r>
        <w:rPr>
          <w:rFonts w:ascii="Times New Roman" w:hAnsi="Times New Roman"/>
          <w:sz w:val="24"/>
          <w:szCs w:val="24"/>
        </w:rPr>
        <w:t xml:space="preserve"> </w:t>
      </w:r>
    </w:p>
    <w:p w:rsidR="00982E13" w:rsidRPr="004B4F5D" w:rsidRDefault="00982E13" w:rsidP="00982E13">
      <w:pPr>
        <w:pStyle w:val="ListParagraph"/>
        <w:numPr>
          <w:ilvl w:val="0"/>
          <w:numId w:val="56"/>
        </w:numPr>
        <w:tabs>
          <w:tab w:val="left" w:pos="0"/>
          <w:tab w:val="left" w:pos="360"/>
        </w:tabs>
        <w:spacing w:before="240" w:after="0" w:line="480" w:lineRule="auto"/>
        <w:ind w:left="360"/>
        <w:jc w:val="both"/>
        <w:rPr>
          <w:rFonts w:ascii="Times New Roman" w:hAnsi="Times New Roman"/>
          <w:sz w:val="24"/>
          <w:szCs w:val="24"/>
        </w:rPr>
      </w:pPr>
      <w:r w:rsidRPr="004B4F5D">
        <w:rPr>
          <w:rFonts w:ascii="Times New Roman" w:hAnsi="Times New Roman"/>
          <w:sz w:val="24"/>
          <w:szCs w:val="24"/>
        </w:rPr>
        <w:lastRenderedPageBreak/>
        <w:t>Riwayat penyakit sekarang</w:t>
      </w:r>
    </w:p>
    <w:p w:rsidR="00982E13" w:rsidRDefault="00982E13" w:rsidP="00982E13">
      <w:pPr>
        <w:pStyle w:val="ListParagraph"/>
        <w:spacing w:before="240" w:after="0" w:line="480" w:lineRule="auto"/>
        <w:ind w:left="360"/>
        <w:jc w:val="both"/>
        <w:rPr>
          <w:rFonts w:ascii="Times New Roman" w:hAnsi="Times New Roman"/>
          <w:sz w:val="24"/>
          <w:szCs w:val="24"/>
        </w:rPr>
      </w:pPr>
      <w:proofErr w:type="gramStart"/>
      <w:r w:rsidRPr="00920394">
        <w:rPr>
          <w:rFonts w:ascii="Times New Roman" w:hAnsi="Times New Roman"/>
          <w:sz w:val="24"/>
          <w:szCs w:val="24"/>
        </w:rPr>
        <w:t>Menerima pasien dari triage anak denga</w:t>
      </w:r>
      <w:r>
        <w:rPr>
          <w:rFonts w:ascii="Times New Roman" w:hAnsi="Times New Roman"/>
          <w:sz w:val="24"/>
          <w:szCs w:val="24"/>
        </w:rPr>
        <w:t xml:space="preserve">n keluhan utama perdarahan gusi </w:t>
      </w:r>
      <w:r w:rsidRPr="00920394">
        <w:rPr>
          <w:rFonts w:ascii="Times New Roman" w:hAnsi="Times New Roman"/>
          <w:sz w:val="24"/>
          <w:szCs w:val="24"/>
        </w:rPr>
        <w:t>sejak kemarin pagi, awalnya gusi bengkak lalu darah keluar merembes dari gusi, muncul bintik merah pada dada dan lengan, makan dan minum sedikit-sed</w:t>
      </w:r>
      <w:r>
        <w:rPr>
          <w:rFonts w:ascii="Times New Roman" w:hAnsi="Times New Roman"/>
          <w:sz w:val="24"/>
          <w:szCs w:val="24"/>
        </w:rPr>
        <w:t>ikit, mimisan (-), BAB hitam 1 kali sehari</w:t>
      </w:r>
      <w:r w:rsidRPr="00920394">
        <w:rPr>
          <w:rFonts w:ascii="Times New Roman" w:hAnsi="Times New Roman"/>
          <w:sz w:val="24"/>
          <w:szCs w:val="24"/>
        </w:rPr>
        <w:t>, demam (-), sakit perut dan sakit kepala (-).</w:t>
      </w:r>
      <w:proofErr w:type="gramEnd"/>
      <w:r w:rsidRPr="00920394">
        <w:rPr>
          <w:rFonts w:ascii="Times New Roman" w:hAnsi="Times New Roman"/>
          <w:sz w:val="24"/>
          <w:szCs w:val="24"/>
        </w:rPr>
        <w:t xml:space="preserve"> </w:t>
      </w:r>
      <w:proofErr w:type="gramStart"/>
      <w:r w:rsidRPr="00920394">
        <w:rPr>
          <w:rFonts w:ascii="Times New Roman" w:hAnsi="Times New Roman"/>
          <w:sz w:val="24"/>
          <w:szCs w:val="24"/>
        </w:rPr>
        <w:t>Keluhan saat diterima di ruang Pudak gusi berdarah masih ada, bintik-bintik mer</w:t>
      </w:r>
      <w:r>
        <w:rPr>
          <w:rFonts w:ascii="Times New Roman" w:hAnsi="Times New Roman"/>
          <w:sz w:val="24"/>
          <w:szCs w:val="24"/>
        </w:rPr>
        <w:t>ah di tangan dan badan, BAK sebanyak 2 kali sehari</w:t>
      </w:r>
      <w:r w:rsidRPr="00920394">
        <w:rPr>
          <w:rFonts w:ascii="Times New Roman" w:hAnsi="Times New Roman"/>
          <w:sz w:val="24"/>
          <w:szCs w:val="24"/>
        </w:rPr>
        <w:t>.</w:t>
      </w:r>
      <w:proofErr w:type="gramEnd"/>
      <w:r>
        <w:rPr>
          <w:rFonts w:ascii="Times New Roman" w:hAnsi="Times New Roman"/>
          <w:sz w:val="24"/>
          <w:szCs w:val="24"/>
        </w:rPr>
        <w:t xml:space="preserve"> </w:t>
      </w:r>
    </w:p>
    <w:p w:rsidR="00982E13" w:rsidRPr="004B4F5D" w:rsidRDefault="00982E13" w:rsidP="00982E13">
      <w:pPr>
        <w:pStyle w:val="ListParagraph"/>
        <w:numPr>
          <w:ilvl w:val="0"/>
          <w:numId w:val="56"/>
        </w:numPr>
        <w:spacing w:before="240" w:after="0" w:line="480" w:lineRule="auto"/>
        <w:ind w:left="360"/>
        <w:jc w:val="both"/>
        <w:rPr>
          <w:rFonts w:ascii="Times New Roman" w:hAnsi="Times New Roman"/>
          <w:sz w:val="24"/>
          <w:szCs w:val="24"/>
        </w:rPr>
      </w:pPr>
      <w:r w:rsidRPr="004B4F5D">
        <w:rPr>
          <w:rFonts w:ascii="Times New Roman" w:hAnsi="Times New Roman"/>
          <w:sz w:val="24"/>
          <w:szCs w:val="24"/>
        </w:rPr>
        <w:t>Riwayat penyakit keluarga</w:t>
      </w:r>
    </w:p>
    <w:p w:rsidR="00982E13" w:rsidRDefault="00982E13" w:rsidP="00982E13">
      <w:pPr>
        <w:pStyle w:val="ListParagraph"/>
        <w:spacing w:before="240" w:after="0" w:line="480" w:lineRule="auto"/>
        <w:ind w:left="360"/>
        <w:jc w:val="both"/>
        <w:rPr>
          <w:rFonts w:ascii="Times New Roman" w:hAnsi="Times New Roman"/>
          <w:sz w:val="24"/>
          <w:szCs w:val="24"/>
        </w:rPr>
      </w:pPr>
      <w:r w:rsidRPr="0017609E">
        <w:rPr>
          <w:rFonts w:ascii="Times New Roman" w:hAnsi="Times New Roman"/>
          <w:sz w:val="24"/>
          <w:szCs w:val="24"/>
        </w:rPr>
        <w:t>Kakek pasien mempunyai riwayat penyakit diabetes</w:t>
      </w:r>
    </w:p>
    <w:p w:rsidR="00982E13" w:rsidRDefault="00982E13" w:rsidP="00982E13">
      <w:pPr>
        <w:pStyle w:val="ListParagraph"/>
        <w:numPr>
          <w:ilvl w:val="0"/>
          <w:numId w:val="56"/>
        </w:numPr>
        <w:spacing w:before="240" w:after="0" w:line="480" w:lineRule="auto"/>
        <w:ind w:left="360"/>
        <w:jc w:val="both"/>
        <w:rPr>
          <w:rFonts w:ascii="Times New Roman" w:hAnsi="Times New Roman"/>
          <w:sz w:val="24"/>
          <w:szCs w:val="24"/>
        </w:rPr>
      </w:pPr>
      <w:r w:rsidRPr="004B4F5D">
        <w:rPr>
          <w:rFonts w:ascii="Times New Roman" w:hAnsi="Times New Roman"/>
          <w:sz w:val="24"/>
          <w:szCs w:val="24"/>
        </w:rPr>
        <w:t>Riwayat lingkungan</w:t>
      </w:r>
    </w:p>
    <w:p w:rsidR="00982E13" w:rsidRPr="00CA7C31" w:rsidRDefault="00982E13" w:rsidP="00982E13">
      <w:pPr>
        <w:pStyle w:val="ListParagraph"/>
        <w:spacing w:before="240" w:after="0" w:line="480" w:lineRule="auto"/>
        <w:ind w:left="360"/>
        <w:jc w:val="both"/>
        <w:rPr>
          <w:rFonts w:ascii="Times New Roman" w:hAnsi="Times New Roman"/>
          <w:sz w:val="24"/>
          <w:szCs w:val="24"/>
        </w:rPr>
      </w:pPr>
      <w:proofErr w:type="gramStart"/>
      <w:r w:rsidRPr="00CA7C31">
        <w:rPr>
          <w:rFonts w:ascii="Times New Roman" w:hAnsi="Times New Roman"/>
          <w:sz w:val="24"/>
          <w:szCs w:val="24"/>
        </w:rPr>
        <w:t>Anak pertama dari dua bersaudara, adik pasien dikatakan sehat.</w:t>
      </w:r>
      <w:proofErr w:type="gramEnd"/>
    </w:p>
    <w:p w:rsidR="00982E13" w:rsidRPr="00116BA2" w:rsidRDefault="00982E13" w:rsidP="00982E13">
      <w:pPr>
        <w:pStyle w:val="ListParagraph"/>
        <w:numPr>
          <w:ilvl w:val="0"/>
          <w:numId w:val="56"/>
        </w:numPr>
        <w:spacing w:before="240" w:after="0" w:line="480" w:lineRule="auto"/>
        <w:ind w:left="360"/>
        <w:jc w:val="both"/>
        <w:rPr>
          <w:rFonts w:ascii="Times New Roman" w:hAnsi="Times New Roman"/>
          <w:sz w:val="24"/>
          <w:szCs w:val="24"/>
        </w:rPr>
      </w:pPr>
      <w:r w:rsidRPr="00116BA2">
        <w:rPr>
          <w:rFonts w:ascii="Times New Roman" w:hAnsi="Times New Roman"/>
          <w:sz w:val="24"/>
          <w:szCs w:val="24"/>
        </w:rPr>
        <w:t>Pemeriksaan Fisik</w:t>
      </w:r>
    </w:p>
    <w:p w:rsidR="00982E13" w:rsidRPr="00116BA2" w:rsidRDefault="00982E13" w:rsidP="00982E13">
      <w:pPr>
        <w:pStyle w:val="ListParagraph"/>
        <w:spacing w:before="240" w:after="0" w:line="480" w:lineRule="auto"/>
        <w:ind w:left="360"/>
        <w:jc w:val="both"/>
        <w:rPr>
          <w:rFonts w:ascii="Times New Roman" w:hAnsi="Times New Roman"/>
          <w:sz w:val="24"/>
          <w:szCs w:val="24"/>
        </w:rPr>
      </w:pPr>
      <w:r w:rsidRPr="00116BA2">
        <w:rPr>
          <w:rFonts w:ascii="Times New Roman" w:hAnsi="Times New Roman"/>
          <w:sz w:val="24"/>
          <w:szCs w:val="24"/>
        </w:rPr>
        <w:t xml:space="preserve">Keadaan </w:t>
      </w:r>
      <w:proofErr w:type="gramStart"/>
      <w:r>
        <w:rPr>
          <w:rFonts w:ascii="Times New Roman" w:hAnsi="Times New Roman"/>
          <w:sz w:val="24"/>
          <w:szCs w:val="24"/>
        </w:rPr>
        <w:t>umum :</w:t>
      </w:r>
      <w:proofErr w:type="gramEnd"/>
      <w:r>
        <w:rPr>
          <w:rFonts w:ascii="Times New Roman" w:hAnsi="Times New Roman"/>
          <w:sz w:val="24"/>
          <w:szCs w:val="24"/>
        </w:rPr>
        <w:t xml:space="preserve"> tampak pucat, </w:t>
      </w:r>
      <w:r w:rsidRPr="00116BA2">
        <w:rPr>
          <w:rFonts w:ascii="Times New Roman" w:hAnsi="Times New Roman"/>
          <w:sz w:val="24"/>
          <w:szCs w:val="24"/>
        </w:rPr>
        <w:t>S</w:t>
      </w:r>
      <w:r>
        <w:rPr>
          <w:rFonts w:ascii="Times New Roman" w:hAnsi="Times New Roman"/>
          <w:sz w:val="24"/>
          <w:szCs w:val="24"/>
        </w:rPr>
        <w:t>uhu</w:t>
      </w:r>
      <w:r w:rsidRPr="00116BA2">
        <w:rPr>
          <w:rFonts w:ascii="Times New Roman" w:hAnsi="Times New Roman"/>
          <w:sz w:val="24"/>
          <w:szCs w:val="24"/>
        </w:rPr>
        <w:t xml:space="preserve"> : 36,7  N</w:t>
      </w:r>
      <w:r>
        <w:rPr>
          <w:rFonts w:ascii="Times New Roman" w:hAnsi="Times New Roman"/>
          <w:sz w:val="24"/>
          <w:szCs w:val="24"/>
        </w:rPr>
        <w:t>adi</w:t>
      </w:r>
      <w:r w:rsidRPr="00116BA2">
        <w:rPr>
          <w:rFonts w:ascii="Times New Roman" w:hAnsi="Times New Roman"/>
          <w:sz w:val="24"/>
          <w:szCs w:val="24"/>
        </w:rPr>
        <w:t xml:space="preserve"> : 100x/menit RR : 24x/menit</w:t>
      </w:r>
    </w:p>
    <w:p w:rsidR="00982E13" w:rsidRDefault="00982E13" w:rsidP="00982E13">
      <w:pPr>
        <w:pStyle w:val="ListParagraph"/>
        <w:numPr>
          <w:ilvl w:val="0"/>
          <w:numId w:val="56"/>
        </w:numPr>
        <w:spacing w:before="240" w:after="0" w:line="480" w:lineRule="auto"/>
        <w:ind w:left="360"/>
        <w:jc w:val="both"/>
        <w:rPr>
          <w:rFonts w:ascii="Times New Roman" w:hAnsi="Times New Roman"/>
          <w:sz w:val="24"/>
          <w:szCs w:val="24"/>
        </w:rPr>
      </w:pPr>
      <w:r w:rsidRPr="00984EF9">
        <w:rPr>
          <w:rFonts w:ascii="Times New Roman" w:hAnsi="Times New Roman"/>
          <w:sz w:val="24"/>
          <w:szCs w:val="24"/>
        </w:rPr>
        <w:t>Pemeriksaan Penunjang</w:t>
      </w:r>
    </w:p>
    <w:p w:rsidR="00982E13" w:rsidRPr="00702971" w:rsidRDefault="00982E13" w:rsidP="00982E13">
      <w:pPr>
        <w:pStyle w:val="ListParagraph"/>
        <w:spacing w:before="240" w:after="0" w:line="480" w:lineRule="auto"/>
        <w:ind w:left="360"/>
        <w:jc w:val="both"/>
        <w:rPr>
          <w:rFonts w:ascii="Times New Roman" w:hAnsi="Times New Roman"/>
          <w:sz w:val="24"/>
          <w:szCs w:val="24"/>
        </w:rPr>
      </w:pPr>
      <w:proofErr w:type="gramStart"/>
      <w:r>
        <w:rPr>
          <w:rFonts w:ascii="Times New Roman" w:hAnsi="Times New Roman"/>
          <w:sz w:val="24"/>
          <w:szCs w:val="24"/>
        </w:rPr>
        <w:t>WBC :</w:t>
      </w:r>
      <w:proofErr w:type="gramEnd"/>
      <w:r>
        <w:rPr>
          <w:rFonts w:ascii="Times New Roman" w:hAnsi="Times New Roman"/>
          <w:sz w:val="24"/>
          <w:szCs w:val="24"/>
        </w:rPr>
        <w:t xml:space="preserve"> 7,12 RBC : 1,90 HGB : 6,4 HCT : 17,7 PLT : 4</w:t>
      </w:r>
    </w:p>
    <w:p w:rsidR="00982E13" w:rsidRPr="0026243D" w:rsidRDefault="00982E13" w:rsidP="00982E13">
      <w:pPr>
        <w:pStyle w:val="ListParagraph"/>
        <w:numPr>
          <w:ilvl w:val="0"/>
          <w:numId w:val="42"/>
        </w:numPr>
        <w:tabs>
          <w:tab w:val="left" w:pos="0"/>
          <w:tab w:val="left" w:pos="360"/>
        </w:tabs>
        <w:spacing w:before="240" w:after="0" w:line="480" w:lineRule="auto"/>
        <w:ind w:left="0" w:firstLine="0"/>
        <w:jc w:val="both"/>
        <w:rPr>
          <w:rFonts w:ascii="Times New Roman" w:hAnsi="Times New Roman"/>
          <w:b/>
          <w:sz w:val="24"/>
          <w:szCs w:val="24"/>
        </w:rPr>
      </w:pPr>
      <w:r w:rsidRPr="0026243D">
        <w:rPr>
          <w:rFonts w:ascii="Times New Roman" w:hAnsi="Times New Roman"/>
          <w:b/>
          <w:sz w:val="24"/>
          <w:szCs w:val="24"/>
        </w:rPr>
        <w:t xml:space="preserve">Diagnosa keperawatan </w:t>
      </w:r>
    </w:p>
    <w:p w:rsidR="00982E13" w:rsidRPr="0026243D" w:rsidRDefault="00982E13" w:rsidP="00982E13">
      <w:pPr>
        <w:pStyle w:val="ListParagraph"/>
        <w:numPr>
          <w:ilvl w:val="0"/>
          <w:numId w:val="43"/>
        </w:numPr>
        <w:spacing w:before="240" w:after="0" w:line="480" w:lineRule="auto"/>
        <w:ind w:left="360"/>
        <w:jc w:val="both"/>
        <w:rPr>
          <w:rFonts w:ascii="Times New Roman" w:hAnsi="Times New Roman"/>
          <w:sz w:val="24"/>
          <w:szCs w:val="24"/>
        </w:rPr>
      </w:pPr>
      <w:r w:rsidRPr="0026243D">
        <w:rPr>
          <w:rFonts w:ascii="Times New Roman" w:hAnsi="Times New Roman"/>
          <w:sz w:val="24"/>
          <w:szCs w:val="24"/>
        </w:rPr>
        <w:t>Dokumen pasien 1</w:t>
      </w:r>
    </w:p>
    <w:p w:rsidR="00982E13" w:rsidRPr="001537CB" w:rsidRDefault="00982E13" w:rsidP="00982E13">
      <w:pPr>
        <w:pStyle w:val="ListParagraph"/>
        <w:spacing w:before="240" w:after="0" w:line="480" w:lineRule="auto"/>
        <w:ind w:left="0" w:firstLine="720"/>
        <w:jc w:val="both"/>
        <w:rPr>
          <w:rFonts w:ascii="Times New Roman" w:hAnsi="Times New Roman"/>
          <w:sz w:val="24"/>
          <w:szCs w:val="24"/>
        </w:rPr>
      </w:pPr>
      <w:r w:rsidRPr="0026243D">
        <w:rPr>
          <w:rFonts w:ascii="Times New Roman" w:hAnsi="Times New Roman"/>
          <w:sz w:val="24"/>
          <w:szCs w:val="24"/>
        </w:rPr>
        <w:t xml:space="preserve">Hasil pengamatan pada dokumentasi pasien 1 dengan diagnosa medis ITP, Pada bagian diagnosa perawat telah </w:t>
      </w:r>
      <w:r>
        <w:rPr>
          <w:rFonts w:ascii="Times New Roman" w:hAnsi="Times New Roman"/>
          <w:sz w:val="24"/>
          <w:szCs w:val="24"/>
        </w:rPr>
        <w:t xml:space="preserve">melakukan dokumentasi </w:t>
      </w:r>
      <w:r w:rsidRPr="0026243D">
        <w:rPr>
          <w:rFonts w:ascii="Times New Roman" w:hAnsi="Times New Roman"/>
          <w:sz w:val="24"/>
          <w:szCs w:val="24"/>
        </w:rPr>
        <w:t>rumusa</w:t>
      </w:r>
      <w:r>
        <w:rPr>
          <w:rFonts w:ascii="Times New Roman" w:hAnsi="Times New Roman"/>
          <w:sz w:val="24"/>
          <w:szCs w:val="24"/>
        </w:rPr>
        <w:t xml:space="preserve">n diagnosa keperawatan </w:t>
      </w:r>
      <w:proofErr w:type="gramStart"/>
      <w:r>
        <w:rPr>
          <w:rFonts w:ascii="Times New Roman" w:hAnsi="Times New Roman"/>
          <w:sz w:val="24"/>
          <w:szCs w:val="24"/>
        </w:rPr>
        <w:t>berupa :</w:t>
      </w:r>
      <w:proofErr w:type="gramEnd"/>
      <w:r>
        <w:rPr>
          <w:rFonts w:ascii="Times New Roman" w:hAnsi="Times New Roman"/>
          <w:sz w:val="24"/>
          <w:szCs w:val="24"/>
        </w:rPr>
        <w:t xml:space="preserve"> p</w:t>
      </w:r>
      <w:r w:rsidRPr="0026243D">
        <w:rPr>
          <w:rFonts w:ascii="Times New Roman" w:hAnsi="Times New Roman"/>
          <w:sz w:val="24"/>
          <w:szCs w:val="24"/>
        </w:rPr>
        <w:t xml:space="preserve">roblem kolaboratif trombositpenia ditandai dengan pasien mengatakan </w:t>
      </w:r>
      <w:r>
        <w:rPr>
          <w:rFonts w:ascii="Times New Roman" w:hAnsi="Times New Roman"/>
          <w:sz w:val="24"/>
          <w:szCs w:val="24"/>
        </w:rPr>
        <w:t>mengalami perdarahan pada gusi, risiko i</w:t>
      </w:r>
      <w:r w:rsidRPr="0026243D">
        <w:rPr>
          <w:rFonts w:ascii="Times New Roman" w:hAnsi="Times New Roman"/>
          <w:sz w:val="24"/>
          <w:szCs w:val="24"/>
        </w:rPr>
        <w:t>nfeksi ber</w:t>
      </w:r>
      <w:r>
        <w:rPr>
          <w:rFonts w:ascii="Times New Roman" w:hAnsi="Times New Roman"/>
          <w:sz w:val="24"/>
          <w:szCs w:val="24"/>
        </w:rPr>
        <w:t xml:space="preserve">hubungan dengan penyakit kronis, </w:t>
      </w:r>
      <w:r w:rsidRPr="0026243D">
        <w:rPr>
          <w:rFonts w:ascii="Times New Roman" w:hAnsi="Times New Roman"/>
          <w:sz w:val="24"/>
          <w:szCs w:val="24"/>
        </w:rPr>
        <w:t xml:space="preserve">problem kolaboratif anemia ditandai dengan pasien </w:t>
      </w:r>
      <w:r>
        <w:rPr>
          <w:rFonts w:ascii="Times New Roman" w:hAnsi="Times New Roman"/>
          <w:sz w:val="24"/>
          <w:szCs w:val="24"/>
        </w:rPr>
        <w:t xml:space="preserve">mengatakan lemas. </w:t>
      </w:r>
    </w:p>
    <w:p w:rsidR="00982E13" w:rsidRPr="0026243D" w:rsidRDefault="00982E13" w:rsidP="00982E13">
      <w:pPr>
        <w:pStyle w:val="ListParagraph"/>
        <w:numPr>
          <w:ilvl w:val="0"/>
          <w:numId w:val="43"/>
        </w:numPr>
        <w:spacing w:before="240" w:after="0" w:line="480" w:lineRule="auto"/>
        <w:ind w:left="360"/>
        <w:jc w:val="both"/>
        <w:rPr>
          <w:rFonts w:ascii="Times New Roman" w:hAnsi="Times New Roman"/>
          <w:sz w:val="24"/>
          <w:szCs w:val="24"/>
        </w:rPr>
      </w:pPr>
      <w:r w:rsidRPr="0026243D">
        <w:rPr>
          <w:rFonts w:ascii="Times New Roman" w:hAnsi="Times New Roman"/>
          <w:sz w:val="24"/>
          <w:szCs w:val="24"/>
        </w:rPr>
        <w:lastRenderedPageBreak/>
        <w:t>Dokumen pasien 2</w:t>
      </w:r>
    </w:p>
    <w:p w:rsidR="00982E13" w:rsidRPr="00FD002F" w:rsidRDefault="00982E13" w:rsidP="00982E13">
      <w:pPr>
        <w:pStyle w:val="ListParagraph"/>
        <w:spacing w:before="240" w:after="0" w:line="480" w:lineRule="auto"/>
        <w:ind w:left="0" w:firstLine="720"/>
        <w:jc w:val="both"/>
        <w:rPr>
          <w:rFonts w:ascii="Times New Roman" w:hAnsi="Times New Roman"/>
          <w:sz w:val="24"/>
          <w:szCs w:val="24"/>
        </w:rPr>
      </w:pPr>
      <w:r w:rsidRPr="0026243D">
        <w:rPr>
          <w:rFonts w:ascii="Times New Roman" w:hAnsi="Times New Roman"/>
          <w:sz w:val="24"/>
          <w:szCs w:val="24"/>
        </w:rPr>
        <w:t>Hasil pengamatan pada dokumentasi pasien 2 dengan diagnosa medis ITP, pada bagian diagnosa perawat telah mendokumentasikan rumusa</w:t>
      </w:r>
      <w:r>
        <w:rPr>
          <w:rFonts w:ascii="Times New Roman" w:hAnsi="Times New Roman"/>
          <w:sz w:val="24"/>
          <w:szCs w:val="24"/>
        </w:rPr>
        <w:t xml:space="preserve">n diagnosa keperawatan </w:t>
      </w:r>
      <w:proofErr w:type="gramStart"/>
      <w:r>
        <w:rPr>
          <w:rFonts w:ascii="Times New Roman" w:hAnsi="Times New Roman"/>
          <w:sz w:val="24"/>
          <w:szCs w:val="24"/>
        </w:rPr>
        <w:t>berupa :</w:t>
      </w:r>
      <w:proofErr w:type="gramEnd"/>
      <w:r>
        <w:rPr>
          <w:rFonts w:ascii="Times New Roman" w:hAnsi="Times New Roman"/>
          <w:sz w:val="24"/>
          <w:szCs w:val="24"/>
        </w:rPr>
        <w:t xml:space="preserve"> p</w:t>
      </w:r>
      <w:r w:rsidRPr="0026243D">
        <w:rPr>
          <w:rFonts w:ascii="Times New Roman" w:hAnsi="Times New Roman"/>
          <w:sz w:val="24"/>
          <w:szCs w:val="24"/>
        </w:rPr>
        <w:t>roblem kolaboratif trombositpenia ditandai dengan pasien me</w:t>
      </w:r>
      <w:r>
        <w:rPr>
          <w:rFonts w:ascii="Times New Roman" w:hAnsi="Times New Roman"/>
          <w:sz w:val="24"/>
          <w:szCs w:val="24"/>
        </w:rPr>
        <w:t>ngatakan perdarahan pada gusi, risiko i</w:t>
      </w:r>
      <w:r w:rsidRPr="0026243D">
        <w:rPr>
          <w:rFonts w:ascii="Times New Roman" w:hAnsi="Times New Roman"/>
          <w:sz w:val="24"/>
          <w:szCs w:val="24"/>
        </w:rPr>
        <w:t>nfeksi ber</w:t>
      </w:r>
      <w:r>
        <w:rPr>
          <w:rFonts w:ascii="Times New Roman" w:hAnsi="Times New Roman"/>
          <w:sz w:val="24"/>
          <w:szCs w:val="24"/>
        </w:rPr>
        <w:t xml:space="preserve">hubungan dengan penyakit kronis, </w:t>
      </w:r>
      <w:r w:rsidRPr="0026243D">
        <w:rPr>
          <w:rFonts w:ascii="Times New Roman" w:hAnsi="Times New Roman"/>
          <w:sz w:val="24"/>
          <w:szCs w:val="24"/>
        </w:rPr>
        <w:t xml:space="preserve">problem kolaboratif anemia ditandai dengan pasien mengatakan badan </w:t>
      </w:r>
      <w:r>
        <w:rPr>
          <w:rFonts w:ascii="Times New Roman" w:hAnsi="Times New Roman"/>
          <w:sz w:val="24"/>
          <w:szCs w:val="24"/>
        </w:rPr>
        <w:t xml:space="preserve"> lemas.</w:t>
      </w:r>
    </w:p>
    <w:p w:rsidR="00982E13" w:rsidRPr="0026243D" w:rsidRDefault="00982E13" w:rsidP="00982E13">
      <w:pPr>
        <w:pStyle w:val="ListParagraph"/>
        <w:numPr>
          <w:ilvl w:val="0"/>
          <w:numId w:val="42"/>
        </w:numPr>
        <w:tabs>
          <w:tab w:val="left" w:pos="360"/>
        </w:tabs>
        <w:spacing w:before="240" w:after="0" w:line="480" w:lineRule="auto"/>
        <w:ind w:left="0" w:firstLine="0"/>
        <w:jc w:val="both"/>
        <w:rPr>
          <w:rFonts w:ascii="Times New Roman" w:hAnsi="Times New Roman"/>
          <w:b/>
          <w:sz w:val="24"/>
          <w:szCs w:val="24"/>
        </w:rPr>
      </w:pPr>
      <w:r w:rsidRPr="0026243D">
        <w:rPr>
          <w:rFonts w:ascii="Times New Roman" w:hAnsi="Times New Roman"/>
          <w:b/>
          <w:sz w:val="24"/>
          <w:szCs w:val="24"/>
        </w:rPr>
        <w:t xml:space="preserve">Intervensi </w:t>
      </w:r>
      <w:r>
        <w:rPr>
          <w:rFonts w:ascii="Times New Roman" w:hAnsi="Times New Roman"/>
          <w:b/>
          <w:sz w:val="24"/>
          <w:szCs w:val="24"/>
        </w:rPr>
        <w:t>keperawatan</w:t>
      </w:r>
      <w:r w:rsidRPr="0026243D">
        <w:rPr>
          <w:rFonts w:ascii="Times New Roman" w:hAnsi="Times New Roman"/>
          <w:b/>
          <w:sz w:val="24"/>
          <w:szCs w:val="24"/>
        </w:rPr>
        <w:t xml:space="preserve"> </w:t>
      </w:r>
    </w:p>
    <w:p w:rsidR="00982E13" w:rsidRPr="0026243D" w:rsidRDefault="00982E13" w:rsidP="00982E13">
      <w:pPr>
        <w:pStyle w:val="ListParagraph"/>
        <w:numPr>
          <w:ilvl w:val="0"/>
          <w:numId w:val="44"/>
        </w:numPr>
        <w:spacing w:before="240" w:after="0" w:line="480" w:lineRule="auto"/>
        <w:ind w:left="360"/>
        <w:jc w:val="both"/>
        <w:rPr>
          <w:rFonts w:ascii="Times New Roman" w:hAnsi="Times New Roman"/>
          <w:sz w:val="24"/>
          <w:szCs w:val="24"/>
        </w:rPr>
      </w:pPr>
      <w:r w:rsidRPr="0026243D">
        <w:rPr>
          <w:rFonts w:ascii="Times New Roman" w:hAnsi="Times New Roman"/>
          <w:sz w:val="24"/>
          <w:szCs w:val="24"/>
        </w:rPr>
        <w:t>Dokumen pasien 1</w:t>
      </w:r>
    </w:p>
    <w:p w:rsidR="00982E13" w:rsidRDefault="00982E13" w:rsidP="00982E13">
      <w:pPr>
        <w:pStyle w:val="ListParagraph"/>
        <w:spacing w:before="240" w:after="0" w:line="480" w:lineRule="auto"/>
        <w:ind w:left="0" w:firstLine="720"/>
        <w:jc w:val="both"/>
        <w:rPr>
          <w:rFonts w:ascii="Times New Roman" w:hAnsi="Times New Roman"/>
          <w:sz w:val="24"/>
          <w:szCs w:val="24"/>
        </w:rPr>
      </w:pPr>
      <w:proofErr w:type="gramStart"/>
      <w:r w:rsidRPr="0026243D">
        <w:rPr>
          <w:rFonts w:ascii="Times New Roman" w:hAnsi="Times New Roman"/>
          <w:sz w:val="24"/>
          <w:szCs w:val="24"/>
        </w:rPr>
        <w:t>Hasil pengamatan pada dokumentasi pasien 1 dengan diagnosa medis ITP.</w:t>
      </w:r>
      <w:proofErr w:type="gramEnd"/>
      <w:r w:rsidRPr="0026243D">
        <w:rPr>
          <w:rFonts w:ascii="Times New Roman" w:hAnsi="Times New Roman"/>
          <w:sz w:val="24"/>
          <w:szCs w:val="24"/>
        </w:rPr>
        <w:t xml:space="preserve"> Pada b</w:t>
      </w:r>
      <w:r>
        <w:rPr>
          <w:rFonts w:ascii="Times New Roman" w:hAnsi="Times New Roman"/>
          <w:sz w:val="24"/>
          <w:szCs w:val="24"/>
        </w:rPr>
        <w:t>agian intervensi perawat telah melakukan dokumentasi</w:t>
      </w:r>
      <w:r w:rsidRPr="0026243D">
        <w:rPr>
          <w:rFonts w:ascii="Times New Roman" w:hAnsi="Times New Roman"/>
          <w:sz w:val="24"/>
          <w:szCs w:val="24"/>
        </w:rPr>
        <w:t xml:space="preserve"> tujuan dan r</w:t>
      </w:r>
      <w:r>
        <w:rPr>
          <w:rFonts w:ascii="Times New Roman" w:hAnsi="Times New Roman"/>
          <w:sz w:val="24"/>
          <w:szCs w:val="24"/>
        </w:rPr>
        <w:t xml:space="preserve">encana keperawatan problem kolaboratif trombositipenia dengan </w:t>
      </w:r>
      <w:proofErr w:type="gramStart"/>
      <w:r>
        <w:rPr>
          <w:rFonts w:ascii="Times New Roman" w:hAnsi="Times New Roman"/>
          <w:sz w:val="24"/>
          <w:szCs w:val="24"/>
        </w:rPr>
        <w:t>tujuan :</w:t>
      </w:r>
      <w:proofErr w:type="gramEnd"/>
      <w:r>
        <w:rPr>
          <w:rFonts w:ascii="Times New Roman" w:hAnsi="Times New Roman"/>
          <w:sz w:val="24"/>
          <w:szCs w:val="24"/>
        </w:rPr>
        <w:t xml:space="preserve"> </w:t>
      </w:r>
      <w:r w:rsidRPr="0026243D">
        <w:rPr>
          <w:rFonts w:ascii="Times New Roman" w:hAnsi="Times New Roman"/>
          <w:sz w:val="24"/>
          <w:szCs w:val="24"/>
        </w:rPr>
        <w:t xml:space="preserve">Setelah dilakukan tindakan keperawatan selama </w:t>
      </w:r>
      <w:r w:rsidRPr="00C739A5">
        <w:rPr>
          <w:rFonts w:ascii="Times New Roman" w:hAnsi="Times New Roman"/>
          <w:color w:val="000000" w:themeColor="text1"/>
          <w:sz w:val="24"/>
          <w:szCs w:val="24"/>
        </w:rPr>
        <w:t xml:space="preserve">3x24 jam </w:t>
      </w:r>
      <w:r w:rsidRPr="0026243D">
        <w:rPr>
          <w:rFonts w:ascii="Times New Roman" w:hAnsi="Times New Roman"/>
          <w:sz w:val="24"/>
          <w:szCs w:val="24"/>
        </w:rPr>
        <w:t xml:space="preserve">diharapkan </w:t>
      </w:r>
      <w:r>
        <w:rPr>
          <w:rFonts w:ascii="Times New Roman" w:hAnsi="Times New Roman"/>
          <w:sz w:val="24"/>
          <w:szCs w:val="24"/>
        </w:rPr>
        <w:t xml:space="preserve">pasien tidak mengalami komplikasi akibat penurunan trombosit </w:t>
      </w:r>
      <w:r w:rsidRPr="0026243D">
        <w:rPr>
          <w:rFonts w:ascii="Times New Roman" w:hAnsi="Times New Roman"/>
          <w:sz w:val="24"/>
          <w:szCs w:val="24"/>
        </w:rPr>
        <w:t xml:space="preserve">yaitu : </w:t>
      </w:r>
    </w:p>
    <w:p w:rsidR="00982E13" w:rsidRDefault="00982E13" w:rsidP="00982E13">
      <w:pPr>
        <w:pStyle w:val="ListParagraph"/>
        <w:numPr>
          <w:ilvl w:val="0"/>
          <w:numId w:val="52"/>
        </w:numPr>
        <w:spacing w:before="240" w:after="0" w:line="480" w:lineRule="auto"/>
        <w:ind w:left="360"/>
        <w:jc w:val="both"/>
        <w:rPr>
          <w:rFonts w:ascii="Times New Roman" w:hAnsi="Times New Roman"/>
          <w:sz w:val="24"/>
          <w:szCs w:val="24"/>
        </w:rPr>
      </w:pPr>
      <w:r>
        <w:rPr>
          <w:rFonts w:ascii="Times New Roman" w:hAnsi="Times New Roman"/>
          <w:sz w:val="24"/>
          <w:szCs w:val="24"/>
        </w:rPr>
        <w:t>Tanda vital dalam batas normal (Nadi 120-160x/menit, RR: 40-60x/menit, Suhu 36,5-37,5°),</w:t>
      </w:r>
    </w:p>
    <w:p w:rsidR="00982E13" w:rsidRDefault="00982E13" w:rsidP="00982E13">
      <w:pPr>
        <w:pStyle w:val="ListParagraph"/>
        <w:numPr>
          <w:ilvl w:val="0"/>
          <w:numId w:val="52"/>
        </w:numPr>
        <w:spacing w:before="240" w:after="0" w:line="480" w:lineRule="auto"/>
        <w:ind w:left="360"/>
        <w:jc w:val="both"/>
        <w:rPr>
          <w:rFonts w:ascii="Times New Roman" w:hAnsi="Times New Roman"/>
          <w:sz w:val="24"/>
          <w:szCs w:val="24"/>
        </w:rPr>
      </w:pPr>
      <w:r>
        <w:rPr>
          <w:rFonts w:ascii="Times New Roman" w:hAnsi="Times New Roman"/>
          <w:sz w:val="24"/>
          <w:szCs w:val="24"/>
        </w:rPr>
        <w:t>Jumlah platelet 150.000-400.000/uL</w:t>
      </w:r>
    </w:p>
    <w:p w:rsidR="00982E13" w:rsidRDefault="00982E13" w:rsidP="00982E13">
      <w:pPr>
        <w:pStyle w:val="ListParagraph"/>
        <w:numPr>
          <w:ilvl w:val="0"/>
          <w:numId w:val="52"/>
        </w:numPr>
        <w:spacing w:before="240" w:after="0" w:line="480" w:lineRule="auto"/>
        <w:ind w:left="360"/>
        <w:jc w:val="both"/>
        <w:rPr>
          <w:rFonts w:ascii="Times New Roman" w:hAnsi="Times New Roman"/>
          <w:sz w:val="24"/>
          <w:szCs w:val="24"/>
        </w:rPr>
      </w:pPr>
      <w:r>
        <w:rPr>
          <w:rFonts w:ascii="Times New Roman" w:hAnsi="Times New Roman"/>
          <w:sz w:val="24"/>
          <w:szCs w:val="24"/>
        </w:rPr>
        <w:t>Thrombin time ± 3 detik</w:t>
      </w:r>
    </w:p>
    <w:p w:rsidR="00982E13" w:rsidRDefault="00982E13" w:rsidP="00982E13">
      <w:pPr>
        <w:pStyle w:val="ListParagraph"/>
        <w:numPr>
          <w:ilvl w:val="0"/>
          <w:numId w:val="52"/>
        </w:numPr>
        <w:spacing w:before="240" w:after="0" w:line="480" w:lineRule="auto"/>
        <w:ind w:left="360"/>
        <w:jc w:val="both"/>
        <w:rPr>
          <w:rFonts w:ascii="Times New Roman" w:hAnsi="Times New Roman"/>
          <w:sz w:val="24"/>
          <w:szCs w:val="24"/>
        </w:rPr>
      </w:pPr>
      <w:r>
        <w:rPr>
          <w:rFonts w:ascii="Times New Roman" w:hAnsi="Times New Roman"/>
          <w:sz w:val="24"/>
          <w:szCs w:val="24"/>
        </w:rPr>
        <w:t>Tidak mengalami perdarahan spontan</w:t>
      </w:r>
    </w:p>
    <w:p w:rsidR="00982E13" w:rsidRDefault="00982E13" w:rsidP="00982E13">
      <w:pPr>
        <w:pStyle w:val="ListParagraph"/>
        <w:numPr>
          <w:ilvl w:val="0"/>
          <w:numId w:val="52"/>
        </w:numPr>
        <w:spacing w:after="0" w:line="480" w:lineRule="auto"/>
        <w:ind w:left="360"/>
        <w:jc w:val="both"/>
        <w:rPr>
          <w:rFonts w:ascii="Times New Roman" w:hAnsi="Times New Roman"/>
          <w:sz w:val="24"/>
          <w:szCs w:val="24"/>
        </w:rPr>
      </w:pPr>
      <w:r>
        <w:rPr>
          <w:rFonts w:ascii="Times New Roman" w:hAnsi="Times New Roman"/>
          <w:sz w:val="24"/>
          <w:szCs w:val="24"/>
        </w:rPr>
        <w:t xml:space="preserve">Keadaan BUN/ kreatin dalam batas normal. </w:t>
      </w:r>
    </w:p>
    <w:p w:rsidR="00982E13" w:rsidRDefault="00982E13" w:rsidP="00982E13">
      <w:pPr>
        <w:spacing w:after="0" w:line="480" w:lineRule="auto"/>
        <w:ind w:firstLine="720"/>
        <w:jc w:val="both"/>
        <w:rPr>
          <w:rFonts w:ascii="Times New Roman" w:hAnsi="Times New Roman"/>
          <w:sz w:val="24"/>
          <w:szCs w:val="24"/>
        </w:rPr>
      </w:pPr>
      <w:r w:rsidRPr="00DE0EBA">
        <w:rPr>
          <w:rFonts w:ascii="Times New Roman" w:hAnsi="Times New Roman"/>
          <w:sz w:val="24"/>
          <w:szCs w:val="24"/>
        </w:rPr>
        <w:t>Rencana tindakan intervensi</w:t>
      </w:r>
      <w:r w:rsidRPr="00B35375">
        <w:rPr>
          <w:rFonts w:ascii="Times New Roman" w:hAnsi="Times New Roman"/>
          <w:sz w:val="24"/>
          <w:szCs w:val="24"/>
        </w:rPr>
        <w:t xml:space="preserve"> yaitu : </w:t>
      </w:r>
      <w:r>
        <w:rPr>
          <w:rFonts w:ascii="Times New Roman" w:hAnsi="Times New Roman"/>
          <w:sz w:val="24"/>
          <w:szCs w:val="24"/>
        </w:rPr>
        <w:t>k</w:t>
      </w:r>
      <w:r w:rsidRPr="00B35375">
        <w:rPr>
          <w:rFonts w:ascii="Times New Roman" w:hAnsi="Times New Roman"/>
          <w:sz w:val="24"/>
          <w:szCs w:val="24"/>
        </w:rPr>
        <w:t xml:space="preserve">aji tanda vital, pantau dan hitung darah lengkap, </w:t>
      </w:r>
      <w:r>
        <w:rPr>
          <w:rFonts w:ascii="Times New Roman" w:hAnsi="Times New Roman"/>
          <w:sz w:val="24"/>
          <w:szCs w:val="24"/>
        </w:rPr>
        <w:t>uji koagulasi, PT, PTT, kaji fak</w:t>
      </w:r>
      <w:r w:rsidRPr="00B35375">
        <w:rPr>
          <w:rFonts w:ascii="Times New Roman" w:hAnsi="Times New Roman"/>
          <w:sz w:val="24"/>
          <w:szCs w:val="24"/>
        </w:rPr>
        <w:t>tor selain penyebab primer yang dapat menurunkan nilai trombosit seperti, infeksi, kelainan fungsi hati dan ginjal, pantau tanda dan gejala perdarahan spontan atau berlebih.</w:t>
      </w:r>
    </w:p>
    <w:p w:rsidR="00982E13" w:rsidRDefault="00982E13" w:rsidP="00982E13">
      <w:pPr>
        <w:spacing w:after="0" w:line="480" w:lineRule="auto"/>
        <w:ind w:firstLine="720"/>
        <w:jc w:val="both"/>
        <w:rPr>
          <w:rFonts w:ascii="Times New Roman" w:hAnsi="Times New Roman"/>
          <w:sz w:val="24"/>
          <w:szCs w:val="24"/>
        </w:rPr>
      </w:pPr>
      <w:r w:rsidRPr="00DE0EBA">
        <w:rPr>
          <w:rFonts w:ascii="Times New Roman" w:hAnsi="Times New Roman"/>
          <w:sz w:val="24"/>
          <w:szCs w:val="24"/>
        </w:rPr>
        <w:lastRenderedPageBreak/>
        <w:t>Rencana keperawatan</w:t>
      </w:r>
      <w:r>
        <w:rPr>
          <w:rFonts w:ascii="Times New Roman" w:hAnsi="Times New Roman"/>
          <w:sz w:val="24"/>
          <w:szCs w:val="24"/>
        </w:rPr>
        <w:t xml:space="preserve"> risiko i</w:t>
      </w:r>
      <w:r w:rsidRPr="00B35375">
        <w:rPr>
          <w:rFonts w:ascii="Times New Roman" w:hAnsi="Times New Roman"/>
          <w:sz w:val="24"/>
          <w:szCs w:val="24"/>
        </w:rPr>
        <w:t>nfeksi berhubungan dengan penyakit kronis</w:t>
      </w:r>
      <w:r>
        <w:rPr>
          <w:rFonts w:ascii="Times New Roman" w:hAnsi="Times New Roman"/>
          <w:sz w:val="24"/>
          <w:szCs w:val="24"/>
        </w:rPr>
        <w:t xml:space="preserve"> dengan </w:t>
      </w:r>
      <w:proofErr w:type="gramStart"/>
      <w:r>
        <w:rPr>
          <w:rFonts w:ascii="Times New Roman" w:hAnsi="Times New Roman"/>
          <w:sz w:val="24"/>
          <w:szCs w:val="24"/>
        </w:rPr>
        <w:t>tujuan :</w:t>
      </w:r>
      <w:proofErr w:type="gramEnd"/>
      <w:r w:rsidRPr="00B35375">
        <w:rPr>
          <w:rFonts w:ascii="Times New Roman" w:hAnsi="Times New Roman"/>
          <w:sz w:val="24"/>
          <w:szCs w:val="24"/>
        </w:rPr>
        <w:t xml:space="preserve"> Setelah diberikan asuhan keperawatan selama </w:t>
      </w:r>
      <w:r>
        <w:rPr>
          <w:rFonts w:ascii="Times New Roman" w:hAnsi="Times New Roman"/>
          <w:sz w:val="24"/>
          <w:szCs w:val="24"/>
        </w:rPr>
        <w:t>3x24 jam diharapkan fak</w:t>
      </w:r>
      <w:r w:rsidRPr="00B35375">
        <w:rPr>
          <w:rFonts w:ascii="Times New Roman" w:hAnsi="Times New Roman"/>
          <w:sz w:val="24"/>
          <w:szCs w:val="24"/>
        </w:rPr>
        <w:t>tor risiko infeksi akan</w:t>
      </w:r>
      <w:r>
        <w:rPr>
          <w:rFonts w:ascii="Times New Roman" w:hAnsi="Times New Roman"/>
          <w:sz w:val="24"/>
          <w:szCs w:val="24"/>
        </w:rPr>
        <w:t xml:space="preserve"> hilang dengan kriteria hasil : </w:t>
      </w:r>
      <w:r w:rsidRPr="00B35375">
        <w:rPr>
          <w:rFonts w:ascii="Times New Roman" w:hAnsi="Times New Roman"/>
          <w:sz w:val="24"/>
          <w:szCs w:val="24"/>
        </w:rPr>
        <w:t xml:space="preserve">Terbebas dari gejala atau tanda infeksi, menunjukkan hygiene pribadi yang adekuat. </w:t>
      </w:r>
      <w:r w:rsidRPr="00DE0EBA">
        <w:rPr>
          <w:rFonts w:ascii="Times New Roman" w:hAnsi="Times New Roman"/>
          <w:sz w:val="24"/>
          <w:szCs w:val="24"/>
        </w:rPr>
        <w:t>Rencana tindakan</w:t>
      </w:r>
      <w:r>
        <w:rPr>
          <w:rFonts w:ascii="Times New Roman" w:hAnsi="Times New Roman"/>
          <w:i/>
          <w:sz w:val="24"/>
          <w:szCs w:val="24"/>
        </w:rPr>
        <w:t xml:space="preserve"> </w:t>
      </w:r>
      <w:proofErr w:type="gramStart"/>
      <w:r w:rsidRPr="00B35375">
        <w:rPr>
          <w:rFonts w:ascii="Times New Roman" w:hAnsi="Times New Roman"/>
          <w:sz w:val="24"/>
          <w:szCs w:val="24"/>
        </w:rPr>
        <w:t>yaitu :</w:t>
      </w:r>
      <w:proofErr w:type="gramEnd"/>
      <w:r w:rsidRPr="00B35375">
        <w:rPr>
          <w:rFonts w:ascii="Times New Roman" w:hAnsi="Times New Roman"/>
          <w:sz w:val="24"/>
          <w:szCs w:val="24"/>
        </w:rPr>
        <w:t xml:space="preserve"> Pantau tanda/ gejala infeksi (misalnya suhu tubuh, denyut jantung, penampilan luka, sekresi, penampilan urine, lesi kulit, keletihan dan malaise), kaji factor yang meningkatkan serangan infeksi (misalnya usia lanjut, tanggap imun rendah dan malnutrisi), pantau hasil laboratorium (WBC, hitung granulosit, dan hasil-hasil yang berbeda, protein serum dan albumin), intruksikan untuk menjaga hygiene pribadi untuk melindungi tubuh terhadap infeksi.</w:t>
      </w:r>
    </w:p>
    <w:p w:rsidR="00982E13" w:rsidRPr="0026243D" w:rsidRDefault="00982E13" w:rsidP="00982E13">
      <w:pPr>
        <w:spacing w:after="0" w:line="480" w:lineRule="auto"/>
        <w:ind w:firstLine="720"/>
        <w:jc w:val="both"/>
        <w:rPr>
          <w:rFonts w:ascii="Times New Roman" w:hAnsi="Times New Roman"/>
          <w:sz w:val="24"/>
          <w:szCs w:val="24"/>
        </w:rPr>
      </w:pPr>
      <w:r w:rsidRPr="00DE0EBA">
        <w:rPr>
          <w:rFonts w:ascii="Times New Roman" w:hAnsi="Times New Roman"/>
          <w:sz w:val="24"/>
          <w:szCs w:val="24"/>
        </w:rPr>
        <w:t>Rencana keperawatan problem</w:t>
      </w:r>
      <w:r>
        <w:rPr>
          <w:rFonts w:ascii="Times New Roman" w:hAnsi="Times New Roman"/>
          <w:sz w:val="24"/>
          <w:szCs w:val="24"/>
        </w:rPr>
        <w:t xml:space="preserve"> kolaboratif anemia dengan </w:t>
      </w:r>
      <w:proofErr w:type="gramStart"/>
      <w:r>
        <w:rPr>
          <w:rFonts w:ascii="Times New Roman" w:hAnsi="Times New Roman"/>
          <w:sz w:val="24"/>
          <w:szCs w:val="24"/>
        </w:rPr>
        <w:t>tujuan :</w:t>
      </w:r>
      <w:proofErr w:type="gramEnd"/>
      <w:r w:rsidRPr="00B35375">
        <w:rPr>
          <w:rFonts w:ascii="Times New Roman" w:hAnsi="Times New Roman"/>
          <w:sz w:val="24"/>
          <w:szCs w:val="24"/>
        </w:rPr>
        <w:t xml:space="preserve"> Setelah diberikan tindakan keperawatan selama </w:t>
      </w:r>
      <w:r>
        <w:rPr>
          <w:rFonts w:ascii="Times New Roman" w:hAnsi="Times New Roman"/>
          <w:sz w:val="24"/>
          <w:szCs w:val="24"/>
        </w:rPr>
        <w:t>3x24</w:t>
      </w:r>
      <w:r w:rsidRPr="00B35375">
        <w:rPr>
          <w:rFonts w:ascii="Times New Roman" w:hAnsi="Times New Roman"/>
          <w:sz w:val="24"/>
          <w:szCs w:val="24"/>
        </w:rPr>
        <w:t xml:space="preserve"> jam, diharapkan dapat meminimalkan terjadinya anemia berkela</w:t>
      </w:r>
      <w:r>
        <w:rPr>
          <w:rFonts w:ascii="Times New Roman" w:hAnsi="Times New Roman"/>
          <w:sz w:val="24"/>
          <w:szCs w:val="24"/>
        </w:rPr>
        <w:t>njutan dengan kriteria hasil : p</w:t>
      </w:r>
      <w:r w:rsidRPr="00B35375">
        <w:rPr>
          <w:rFonts w:ascii="Times New Roman" w:hAnsi="Times New Roman"/>
          <w:sz w:val="24"/>
          <w:szCs w:val="24"/>
        </w:rPr>
        <w:t>asien tidak tampak pucat, hasil lab hematologi (</w:t>
      </w:r>
      <w:r>
        <w:rPr>
          <w:rFonts w:ascii="Times New Roman" w:hAnsi="Times New Roman"/>
          <w:sz w:val="24"/>
          <w:szCs w:val="24"/>
        </w:rPr>
        <w:t xml:space="preserve">Hb,RBC,HCT dalam batas normal). </w:t>
      </w:r>
      <w:r w:rsidRPr="00DE0EBA">
        <w:rPr>
          <w:rFonts w:ascii="Times New Roman" w:hAnsi="Times New Roman"/>
          <w:sz w:val="24"/>
          <w:szCs w:val="24"/>
        </w:rPr>
        <w:t xml:space="preserve">Rencana tindakan </w:t>
      </w:r>
      <w:proofErr w:type="gramStart"/>
      <w:r>
        <w:rPr>
          <w:rFonts w:ascii="Times New Roman" w:hAnsi="Times New Roman"/>
          <w:sz w:val="24"/>
          <w:szCs w:val="24"/>
        </w:rPr>
        <w:t>yaitu :</w:t>
      </w:r>
      <w:proofErr w:type="gramEnd"/>
      <w:r>
        <w:rPr>
          <w:rFonts w:ascii="Times New Roman" w:hAnsi="Times New Roman"/>
          <w:sz w:val="24"/>
          <w:szCs w:val="24"/>
        </w:rPr>
        <w:t xml:space="preserve"> p</w:t>
      </w:r>
      <w:r w:rsidRPr="00B35375">
        <w:rPr>
          <w:rFonts w:ascii="Times New Roman" w:hAnsi="Times New Roman"/>
          <w:sz w:val="24"/>
          <w:szCs w:val="24"/>
        </w:rPr>
        <w:t xml:space="preserve">antau tanda anemia seperti pucat, dyspnea saat bernafas, pantau/ catat kadar Hb, RBC, HCT, PLT. </w:t>
      </w:r>
    </w:p>
    <w:p w:rsidR="00982E13" w:rsidRDefault="00982E13" w:rsidP="00982E13">
      <w:pPr>
        <w:pStyle w:val="ListParagraph"/>
        <w:numPr>
          <w:ilvl w:val="0"/>
          <w:numId w:val="44"/>
        </w:numPr>
        <w:spacing w:after="0" w:line="480" w:lineRule="auto"/>
        <w:ind w:left="360"/>
        <w:jc w:val="both"/>
        <w:rPr>
          <w:rFonts w:ascii="Times New Roman" w:hAnsi="Times New Roman"/>
          <w:sz w:val="24"/>
          <w:szCs w:val="24"/>
        </w:rPr>
      </w:pPr>
      <w:r w:rsidRPr="0026243D">
        <w:rPr>
          <w:rFonts w:ascii="Times New Roman" w:hAnsi="Times New Roman"/>
          <w:sz w:val="24"/>
          <w:szCs w:val="24"/>
        </w:rPr>
        <w:t>Dokumen pasien 2</w:t>
      </w:r>
    </w:p>
    <w:p w:rsidR="00982E13" w:rsidRDefault="00982E13" w:rsidP="00982E13">
      <w:pPr>
        <w:pStyle w:val="ListParagraph"/>
        <w:spacing w:before="240" w:after="0" w:line="480" w:lineRule="auto"/>
        <w:ind w:left="0" w:firstLine="720"/>
        <w:jc w:val="both"/>
        <w:rPr>
          <w:rFonts w:ascii="Times New Roman" w:hAnsi="Times New Roman"/>
          <w:sz w:val="24"/>
          <w:szCs w:val="24"/>
        </w:rPr>
      </w:pPr>
      <w:proofErr w:type="gramStart"/>
      <w:r w:rsidRPr="0026243D">
        <w:rPr>
          <w:rFonts w:ascii="Times New Roman" w:hAnsi="Times New Roman"/>
          <w:sz w:val="24"/>
          <w:szCs w:val="24"/>
        </w:rPr>
        <w:t>Hasil peng</w:t>
      </w:r>
      <w:r>
        <w:rPr>
          <w:rFonts w:ascii="Times New Roman" w:hAnsi="Times New Roman"/>
          <w:sz w:val="24"/>
          <w:szCs w:val="24"/>
        </w:rPr>
        <w:t>amatan pada dokumentasi pasien 2</w:t>
      </w:r>
      <w:r w:rsidRPr="0026243D">
        <w:rPr>
          <w:rFonts w:ascii="Times New Roman" w:hAnsi="Times New Roman"/>
          <w:sz w:val="24"/>
          <w:szCs w:val="24"/>
        </w:rPr>
        <w:t xml:space="preserve"> dengan diagnosa medis ITP.</w:t>
      </w:r>
      <w:proofErr w:type="gramEnd"/>
      <w:r w:rsidRPr="0026243D">
        <w:rPr>
          <w:rFonts w:ascii="Times New Roman" w:hAnsi="Times New Roman"/>
          <w:sz w:val="24"/>
          <w:szCs w:val="24"/>
        </w:rPr>
        <w:t xml:space="preserve"> Pada b</w:t>
      </w:r>
      <w:r>
        <w:rPr>
          <w:rFonts w:ascii="Times New Roman" w:hAnsi="Times New Roman"/>
          <w:sz w:val="24"/>
          <w:szCs w:val="24"/>
        </w:rPr>
        <w:t>agian intervensi perawat telah melakukan dokumentasi</w:t>
      </w:r>
      <w:r w:rsidRPr="0026243D">
        <w:rPr>
          <w:rFonts w:ascii="Times New Roman" w:hAnsi="Times New Roman"/>
          <w:sz w:val="24"/>
          <w:szCs w:val="24"/>
        </w:rPr>
        <w:t xml:space="preserve"> re</w:t>
      </w:r>
      <w:r>
        <w:rPr>
          <w:rFonts w:ascii="Times New Roman" w:hAnsi="Times New Roman"/>
          <w:sz w:val="24"/>
          <w:szCs w:val="24"/>
        </w:rPr>
        <w:t xml:space="preserve">ncana keperawatan problem kolaboratif trombositipenia dengan </w:t>
      </w:r>
      <w:proofErr w:type="gramStart"/>
      <w:r>
        <w:rPr>
          <w:rFonts w:ascii="Times New Roman" w:hAnsi="Times New Roman"/>
          <w:sz w:val="24"/>
          <w:szCs w:val="24"/>
        </w:rPr>
        <w:t>tujuan</w:t>
      </w:r>
      <w:r w:rsidRPr="00DE0EBA">
        <w:rPr>
          <w:rFonts w:ascii="Times New Roman" w:hAnsi="Times New Roman"/>
          <w:sz w:val="24"/>
          <w:szCs w:val="24"/>
        </w:rPr>
        <w:t xml:space="preserve"> :</w:t>
      </w:r>
      <w:proofErr w:type="gramEnd"/>
      <w:r>
        <w:rPr>
          <w:rFonts w:ascii="Times New Roman" w:hAnsi="Times New Roman"/>
          <w:sz w:val="24"/>
          <w:szCs w:val="24"/>
        </w:rPr>
        <w:t xml:space="preserve"> </w:t>
      </w:r>
      <w:r w:rsidRPr="0026243D">
        <w:rPr>
          <w:rFonts w:ascii="Times New Roman" w:hAnsi="Times New Roman"/>
          <w:sz w:val="24"/>
          <w:szCs w:val="24"/>
        </w:rPr>
        <w:t xml:space="preserve">Setelah dilakukan tindakan keperawatan selama </w:t>
      </w:r>
      <w:r w:rsidRPr="00C739A5">
        <w:rPr>
          <w:rFonts w:ascii="Times New Roman" w:hAnsi="Times New Roman"/>
          <w:color w:val="000000" w:themeColor="text1"/>
          <w:sz w:val="24"/>
          <w:szCs w:val="24"/>
        </w:rPr>
        <w:t xml:space="preserve">3x24 jam </w:t>
      </w:r>
      <w:r w:rsidRPr="0026243D">
        <w:rPr>
          <w:rFonts w:ascii="Times New Roman" w:hAnsi="Times New Roman"/>
          <w:sz w:val="24"/>
          <w:szCs w:val="24"/>
        </w:rPr>
        <w:t xml:space="preserve">diharapkan </w:t>
      </w:r>
      <w:r>
        <w:rPr>
          <w:rFonts w:ascii="Times New Roman" w:hAnsi="Times New Roman"/>
          <w:sz w:val="24"/>
          <w:szCs w:val="24"/>
        </w:rPr>
        <w:t xml:space="preserve">pasien tidak mengalami komplikasi akibat penurunan trombosit </w:t>
      </w:r>
      <w:r w:rsidRPr="0026243D">
        <w:rPr>
          <w:rFonts w:ascii="Times New Roman" w:hAnsi="Times New Roman"/>
          <w:sz w:val="24"/>
          <w:szCs w:val="24"/>
        </w:rPr>
        <w:t xml:space="preserve">yaitu : </w:t>
      </w:r>
    </w:p>
    <w:p w:rsidR="00982E13" w:rsidRPr="00B35375" w:rsidRDefault="00982E13" w:rsidP="00982E13">
      <w:pPr>
        <w:pStyle w:val="ListParagraph"/>
        <w:numPr>
          <w:ilvl w:val="0"/>
          <w:numId w:val="53"/>
        </w:numPr>
        <w:spacing w:before="240" w:after="0" w:line="480" w:lineRule="auto"/>
        <w:ind w:left="360"/>
        <w:jc w:val="both"/>
        <w:rPr>
          <w:rFonts w:ascii="Times New Roman" w:hAnsi="Times New Roman"/>
          <w:sz w:val="24"/>
          <w:szCs w:val="24"/>
        </w:rPr>
      </w:pPr>
      <w:r w:rsidRPr="00B35375">
        <w:rPr>
          <w:rFonts w:ascii="Times New Roman" w:hAnsi="Times New Roman"/>
          <w:sz w:val="24"/>
          <w:szCs w:val="24"/>
        </w:rPr>
        <w:t>Tanda vital dalam batas normal (Nadi 120-160x/menit, RR:</w:t>
      </w:r>
      <w:r>
        <w:rPr>
          <w:rFonts w:ascii="Times New Roman" w:hAnsi="Times New Roman"/>
          <w:sz w:val="24"/>
          <w:szCs w:val="24"/>
        </w:rPr>
        <w:t xml:space="preserve"> 40-60x/menit, Suhu 36,5-37,5°)</w:t>
      </w:r>
    </w:p>
    <w:p w:rsidR="00982E13" w:rsidRDefault="00982E13" w:rsidP="00982E13">
      <w:pPr>
        <w:pStyle w:val="ListParagraph"/>
        <w:numPr>
          <w:ilvl w:val="0"/>
          <w:numId w:val="53"/>
        </w:numPr>
        <w:spacing w:before="240" w:after="0" w:line="480" w:lineRule="auto"/>
        <w:ind w:left="360"/>
        <w:jc w:val="both"/>
        <w:rPr>
          <w:rFonts w:ascii="Times New Roman" w:hAnsi="Times New Roman"/>
          <w:sz w:val="24"/>
          <w:szCs w:val="24"/>
        </w:rPr>
      </w:pPr>
      <w:r w:rsidRPr="00B35375">
        <w:rPr>
          <w:rFonts w:ascii="Times New Roman" w:hAnsi="Times New Roman"/>
          <w:sz w:val="24"/>
          <w:szCs w:val="24"/>
        </w:rPr>
        <w:lastRenderedPageBreak/>
        <w:t>Jumla</w:t>
      </w:r>
      <w:r>
        <w:rPr>
          <w:rFonts w:ascii="Times New Roman" w:hAnsi="Times New Roman"/>
          <w:sz w:val="24"/>
          <w:szCs w:val="24"/>
        </w:rPr>
        <w:t>h platelet 150.000-400.000/uL</w:t>
      </w:r>
    </w:p>
    <w:p w:rsidR="00982E13" w:rsidRDefault="00982E13" w:rsidP="00982E13">
      <w:pPr>
        <w:pStyle w:val="ListParagraph"/>
        <w:numPr>
          <w:ilvl w:val="0"/>
          <w:numId w:val="53"/>
        </w:numPr>
        <w:spacing w:before="240" w:after="0" w:line="480" w:lineRule="auto"/>
        <w:ind w:left="360"/>
        <w:jc w:val="both"/>
        <w:rPr>
          <w:rFonts w:ascii="Times New Roman" w:hAnsi="Times New Roman"/>
          <w:sz w:val="24"/>
          <w:szCs w:val="24"/>
        </w:rPr>
      </w:pPr>
      <w:r>
        <w:rPr>
          <w:rFonts w:ascii="Times New Roman" w:hAnsi="Times New Roman"/>
          <w:sz w:val="24"/>
          <w:szCs w:val="24"/>
        </w:rPr>
        <w:t>Thrombin time ± 3 detik</w:t>
      </w:r>
    </w:p>
    <w:p w:rsidR="00982E13" w:rsidRDefault="00982E13" w:rsidP="00982E13">
      <w:pPr>
        <w:pStyle w:val="ListParagraph"/>
        <w:numPr>
          <w:ilvl w:val="0"/>
          <w:numId w:val="53"/>
        </w:numPr>
        <w:spacing w:before="240" w:after="0" w:line="480" w:lineRule="auto"/>
        <w:ind w:left="360"/>
        <w:jc w:val="both"/>
        <w:rPr>
          <w:rFonts w:ascii="Times New Roman" w:hAnsi="Times New Roman"/>
          <w:sz w:val="24"/>
          <w:szCs w:val="24"/>
        </w:rPr>
      </w:pPr>
      <w:r>
        <w:rPr>
          <w:rFonts w:ascii="Times New Roman" w:hAnsi="Times New Roman"/>
          <w:sz w:val="24"/>
          <w:szCs w:val="24"/>
        </w:rPr>
        <w:t>T</w:t>
      </w:r>
      <w:r w:rsidRPr="00B35375">
        <w:rPr>
          <w:rFonts w:ascii="Times New Roman" w:hAnsi="Times New Roman"/>
          <w:sz w:val="24"/>
          <w:szCs w:val="24"/>
        </w:rPr>
        <w:t>idak</w:t>
      </w:r>
      <w:r>
        <w:rPr>
          <w:rFonts w:ascii="Times New Roman" w:hAnsi="Times New Roman"/>
          <w:sz w:val="24"/>
          <w:szCs w:val="24"/>
        </w:rPr>
        <w:t xml:space="preserve"> mengalami perdarahan spontan</w:t>
      </w:r>
    </w:p>
    <w:p w:rsidR="00982E13" w:rsidRPr="00B35375" w:rsidRDefault="00982E13" w:rsidP="00982E13">
      <w:pPr>
        <w:pStyle w:val="ListParagraph"/>
        <w:numPr>
          <w:ilvl w:val="0"/>
          <w:numId w:val="53"/>
        </w:numPr>
        <w:spacing w:after="0" w:line="480" w:lineRule="auto"/>
        <w:ind w:left="360"/>
        <w:jc w:val="both"/>
        <w:rPr>
          <w:rFonts w:ascii="Times New Roman" w:hAnsi="Times New Roman"/>
          <w:sz w:val="24"/>
          <w:szCs w:val="24"/>
        </w:rPr>
      </w:pPr>
      <w:r>
        <w:rPr>
          <w:rFonts w:ascii="Times New Roman" w:hAnsi="Times New Roman"/>
          <w:sz w:val="24"/>
          <w:szCs w:val="24"/>
        </w:rPr>
        <w:t>K</w:t>
      </w:r>
      <w:r w:rsidRPr="00B35375">
        <w:rPr>
          <w:rFonts w:ascii="Times New Roman" w:hAnsi="Times New Roman"/>
          <w:sz w:val="24"/>
          <w:szCs w:val="24"/>
        </w:rPr>
        <w:t xml:space="preserve">eadaan BUN/Kreatin dalam batas normal. </w:t>
      </w:r>
    </w:p>
    <w:p w:rsidR="00982E13" w:rsidRDefault="00982E13" w:rsidP="00982E13">
      <w:pPr>
        <w:spacing w:after="0" w:line="480" w:lineRule="auto"/>
        <w:ind w:firstLine="720"/>
        <w:jc w:val="both"/>
        <w:rPr>
          <w:rFonts w:ascii="Times New Roman" w:hAnsi="Times New Roman"/>
          <w:sz w:val="24"/>
          <w:szCs w:val="24"/>
        </w:rPr>
      </w:pPr>
      <w:r w:rsidRPr="00DE0EBA">
        <w:rPr>
          <w:rFonts w:ascii="Times New Roman" w:hAnsi="Times New Roman"/>
          <w:sz w:val="24"/>
          <w:szCs w:val="24"/>
        </w:rPr>
        <w:t>Rencana tindakan</w:t>
      </w:r>
      <w:r>
        <w:rPr>
          <w:rFonts w:ascii="Times New Roman" w:hAnsi="Times New Roman"/>
          <w:sz w:val="24"/>
          <w:szCs w:val="24"/>
        </w:rPr>
        <w:t xml:space="preserve"> yaitu : k</w:t>
      </w:r>
      <w:r w:rsidRPr="00B35375">
        <w:rPr>
          <w:rFonts w:ascii="Times New Roman" w:hAnsi="Times New Roman"/>
          <w:sz w:val="24"/>
          <w:szCs w:val="24"/>
        </w:rPr>
        <w:t xml:space="preserve">aji tanda vital, pantau dan hitung darah lengkap, uji koagulasi, </w:t>
      </w:r>
      <w:r>
        <w:rPr>
          <w:rFonts w:ascii="Times New Roman" w:hAnsi="Times New Roman"/>
          <w:sz w:val="24"/>
          <w:szCs w:val="24"/>
        </w:rPr>
        <w:t>PT, PTT, kaji fak</w:t>
      </w:r>
      <w:r w:rsidRPr="00B35375">
        <w:rPr>
          <w:rFonts w:ascii="Times New Roman" w:hAnsi="Times New Roman"/>
          <w:sz w:val="24"/>
          <w:szCs w:val="24"/>
        </w:rPr>
        <w:t>tor selain penyebab primer yang dapat menurunkan nilai trombosit seperti, infeksi, kelainan fungsi hati dan ginjal, pantau tanda dan gejala perdarahan spontan atau berlebih.</w:t>
      </w:r>
    </w:p>
    <w:p w:rsidR="00982E13" w:rsidRDefault="00982E13" w:rsidP="00982E13">
      <w:pPr>
        <w:spacing w:after="0" w:line="480" w:lineRule="auto"/>
        <w:ind w:firstLine="720"/>
        <w:jc w:val="both"/>
        <w:rPr>
          <w:rFonts w:ascii="Times New Roman" w:hAnsi="Times New Roman"/>
          <w:sz w:val="24"/>
          <w:szCs w:val="24"/>
        </w:rPr>
      </w:pPr>
      <w:r w:rsidRPr="00CA7C31">
        <w:rPr>
          <w:rFonts w:ascii="Times New Roman" w:hAnsi="Times New Roman"/>
          <w:sz w:val="24"/>
          <w:szCs w:val="24"/>
        </w:rPr>
        <w:t xml:space="preserve"> Rencana keperawatan risiko</w:t>
      </w:r>
      <w:r>
        <w:rPr>
          <w:rFonts w:ascii="Times New Roman" w:hAnsi="Times New Roman"/>
          <w:sz w:val="24"/>
          <w:szCs w:val="24"/>
        </w:rPr>
        <w:t xml:space="preserve"> i</w:t>
      </w:r>
      <w:r w:rsidRPr="00B35375">
        <w:rPr>
          <w:rFonts w:ascii="Times New Roman" w:hAnsi="Times New Roman"/>
          <w:sz w:val="24"/>
          <w:szCs w:val="24"/>
        </w:rPr>
        <w:t>nfeksi berhubungan dengan penyakit kronis</w:t>
      </w:r>
      <w:r>
        <w:rPr>
          <w:rFonts w:ascii="Times New Roman" w:hAnsi="Times New Roman"/>
          <w:sz w:val="24"/>
          <w:szCs w:val="24"/>
        </w:rPr>
        <w:t xml:space="preserve"> dengan </w:t>
      </w:r>
      <w:proofErr w:type="gramStart"/>
      <w:r>
        <w:rPr>
          <w:rFonts w:ascii="Times New Roman" w:hAnsi="Times New Roman"/>
          <w:sz w:val="24"/>
          <w:szCs w:val="24"/>
        </w:rPr>
        <w:t>tujuan :</w:t>
      </w:r>
      <w:proofErr w:type="gramEnd"/>
      <w:r>
        <w:rPr>
          <w:rFonts w:ascii="Times New Roman" w:hAnsi="Times New Roman"/>
          <w:sz w:val="24"/>
          <w:szCs w:val="24"/>
        </w:rPr>
        <w:t xml:space="preserve"> </w:t>
      </w:r>
      <w:r w:rsidRPr="00B35375">
        <w:rPr>
          <w:rFonts w:ascii="Times New Roman" w:hAnsi="Times New Roman"/>
          <w:sz w:val="24"/>
          <w:szCs w:val="24"/>
        </w:rPr>
        <w:t xml:space="preserve">Setelah diberikan asuhan keperawatan selama </w:t>
      </w:r>
      <w:r>
        <w:rPr>
          <w:rFonts w:ascii="Times New Roman" w:hAnsi="Times New Roman"/>
          <w:sz w:val="24"/>
          <w:szCs w:val="24"/>
        </w:rPr>
        <w:t>3x24 jam diharapkan fak</w:t>
      </w:r>
      <w:r w:rsidRPr="00B35375">
        <w:rPr>
          <w:rFonts w:ascii="Times New Roman" w:hAnsi="Times New Roman"/>
          <w:sz w:val="24"/>
          <w:szCs w:val="24"/>
        </w:rPr>
        <w:t>tor risiko infeksi akan</w:t>
      </w:r>
      <w:r>
        <w:rPr>
          <w:rFonts w:ascii="Times New Roman" w:hAnsi="Times New Roman"/>
          <w:sz w:val="24"/>
          <w:szCs w:val="24"/>
        </w:rPr>
        <w:t xml:space="preserve"> hilang dengan kriteria hasil : t</w:t>
      </w:r>
      <w:r w:rsidRPr="00B35375">
        <w:rPr>
          <w:rFonts w:ascii="Times New Roman" w:hAnsi="Times New Roman"/>
          <w:sz w:val="24"/>
          <w:szCs w:val="24"/>
        </w:rPr>
        <w:t>erbebas dari gejala atau tanda infeksi, menunjukkan hygiene pribadi yang a</w:t>
      </w:r>
      <w:r>
        <w:rPr>
          <w:rFonts w:ascii="Times New Roman" w:hAnsi="Times New Roman"/>
          <w:sz w:val="24"/>
          <w:szCs w:val="24"/>
        </w:rPr>
        <w:t xml:space="preserve">dekuat. </w:t>
      </w:r>
      <w:r w:rsidRPr="00DE0EBA">
        <w:rPr>
          <w:rFonts w:ascii="Times New Roman" w:hAnsi="Times New Roman"/>
          <w:sz w:val="24"/>
          <w:szCs w:val="24"/>
        </w:rPr>
        <w:t xml:space="preserve">Rencana tindakan </w:t>
      </w:r>
      <w:proofErr w:type="gramStart"/>
      <w:r>
        <w:rPr>
          <w:rFonts w:ascii="Times New Roman" w:hAnsi="Times New Roman"/>
          <w:sz w:val="24"/>
          <w:szCs w:val="24"/>
        </w:rPr>
        <w:t>yaitu :</w:t>
      </w:r>
      <w:proofErr w:type="gramEnd"/>
      <w:r>
        <w:rPr>
          <w:rFonts w:ascii="Times New Roman" w:hAnsi="Times New Roman"/>
          <w:sz w:val="24"/>
          <w:szCs w:val="24"/>
        </w:rPr>
        <w:t xml:space="preserve"> p</w:t>
      </w:r>
      <w:r w:rsidRPr="00B35375">
        <w:rPr>
          <w:rFonts w:ascii="Times New Roman" w:hAnsi="Times New Roman"/>
          <w:sz w:val="24"/>
          <w:szCs w:val="24"/>
        </w:rPr>
        <w:t xml:space="preserve">antau tanda/ gejala infeksi (misalnya suhu tubuh, denyut jantung, penampilan luka, sekresi, penampilan urine, lesi kulit, </w:t>
      </w:r>
      <w:r>
        <w:rPr>
          <w:rFonts w:ascii="Times New Roman" w:hAnsi="Times New Roman"/>
          <w:sz w:val="24"/>
          <w:szCs w:val="24"/>
        </w:rPr>
        <w:t>keletihan dan malaise), kaji fak</w:t>
      </w:r>
      <w:r w:rsidRPr="00B35375">
        <w:rPr>
          <w:rFonts w:ascii="Times New Roman" w:hAnsi="Times New Roman"/>
          <w:sz w:val="24"/>
          <w:szCs w:val="24"/>
        </w:rPr>
        <w:t>tor yang meningkatkan serangan infeksi (misalnya usia lanjut, tanggap imun rendah dan malnutrisi), pantau hasil laboratorium (WBC, hitung granulosit, dan hasil-hasil yang berbeda, protein serum dan albumin), intruksikan untuk menjaga hygiene pribadi untuk melindungi tubuh terhadap infeksi.</w:t>
      </w:r>
    </w:p>
    <w:p w:rsidR="00982E13" w:rsidRPr="00B35375" w:rsidRDefault="00982E13" w:rsidP="00982E13">
      <w:pPr>
        <w:spacing w:after="0" w:line="480" w:lineRule="auto"/>
        <w:ind w:firstLine="720"/>
        <w:jc w:val="both"/>
        <w:rPr>
          <w:rFonts w:ascii="Times New Roman" w:hAnsi="Times New Roman"/>
          <w:sz w:val="24"/>
          <w:szCs w:val="24"/>
        </w:rPr>
      </w:pPr>
      <w:r w:rsidRPr="00DE0EBA">
        <w:rPr>
          <w:rFonts w:ascii="Times New Roman" w:hAnsi="Times New Roman"/>
          <w:sz w:val="24"/>
          <w:szCs w:val="24"/>
        </w:rPr>
        <w:t>Rencana keperawatan problem</w:t>
      </w:r>
      <w:r>
        <w:rPr>
          <w:rFonts w:ascii="Times New Roman" w:hAnsi="Times New Roman"/>
          <w:sz w:val="24"/>
          <w:szCs w:val="24"/>
        </w:rPr>
        <w:t xml:space="preserve"> kolaboratif anemia dengan </w:t>
      </w:r>
      <w:proofErr w:type="gramStart"/>
      <w:r>
        <w:rPr>
          <w:rFonts w:ascii="Times New Roman" w:hAnsi="Times New Roman"/>
          <w:sz w:val="24"/>
          <w:szCs w:val="24"/>
        </w:rPr>
        <w:t>tujuan :</w:t>
      </w:r>
      <w:proofErr w:type="gramEnd"/>
      <w:r w:rsidRPr="00B35375">
        <w:rPr>
          <w:rFonts w:ascii="Times New Roman" w:hAnsi="Times New Roman"/>
          <w:sz w:val="24"/>
          <w:szCs w:val="24"/>
        </w:rPr>
        <w:t xml:space="preserve"> Setelah diberik</w:t>
      </w:r>
      <w:r>
        <w:rPr>
          <w:rFonts w:ascii="Times New Roman" w:hAnsi="Times New Roman"/>
          <w:sz w:val="24"/>
          <w:szCs w:val="24"/>
        </w:rPr>
        <w:t>an tindakan keperawatan selama 3x24</w:t>
      </w:r>
      <w:r w:rsidRPr="00B35375">
        <w:rPr>
          <w:rFonts w:ascii="Times New Roman" w:hAnsi="Times New Roman"/>
          <w:sz w:val="24"/>
          <w:szCs w:val="24"/>
        </w:rPr>
        <w:t xml:space="preserve"> jam, diharapkan dapat meminimalkan terjadinya anemia berkelanjutan dengan kriteria hasil : Pasien tidak tampak pucat, hasil lab hematologi (Hb,RBC,HCT dalam batas n</w:t>
      </w:r>
      <w:r>
        <w:rPr>
          <w:rFonts w:ascii="Times New Roman" w:hAnsi="Times New Roman"/>
          <w:sz w:val="24"/>
          <w:szCs w:val="24"/>
        </w:rPr>
        <w:t xml:space="preserve">ormal). </w:t>
      </w:r>
      <w:r w:rsidRPr="00DE0EBA">
        <w:rPr>
          <w:rFonts w:ascii="Times New Roman" w:hAnsi="Times New Roman"/>
          <w:sz w:val="24"/>
          <w:szCs w:val="24"/>
        </w:rPr>
        <w:t>Rencana tindakan</w:t>
      </w:r>
      <w:r>
        <w:rPr>
          <w:rFonts w:ascii="Times New Roman" w:hAnsi="Times New Roman"/>
          <w:sz w:val="24"/>
          <w:szCs w:val="24"/>
        </w:rPr>
        <w:t xml:space="preserve"> </w:t>
      </w:r>
      <w:proofErr w:type="gramStart"/>
      <w:r>
        <w:rPr>
          <w:rFonts w:ascii="Times New Roman" w:hAnsi="Times New Roman"/>
          <w:sz w:val="24"/>
          <w:szCs w:val="24"/>
        </w:rPr>
        <w:t>yaitu :</w:t>
      </w:r>
      <w:proofErr w:type="gramEnd"/>
      <w:r>
        <w:rPr>
          <w:rFonts w:ascii="Times New Roman" w:hAnsi="Times New Roman"/>
          <w:sz w:val="24"/>
          <w:szCs w:val="24"/>
        </w:rPr>
        <w:t xml:space="preserve"> p</w:t>
      </w:r>
      <w:r w:rsidRPr="00B35375">
        <w:rPr>
          <w:rFonts w:ascii="Times New Roman" w:hAnsi="Times New Roman"/>
          <w:sz w:val="24"/>
          <w:szCs w:val="24"/>
        </w:rPr>
        <w:t xml:space="preserve">antau tanda anemia seperti pucat, dyspnea saat bernafas, pantau/ catat kadar Hb, RBC, HCT, PLT. </w:t>
      </w:r>
    </w:p>
    <w:p w:rsidR="00982E13" w:rsidRPr="00532321" w:rsidRDefault="00982E13" w:rsidP="00982E13">
      <w:pPr>
        <w:pStyle w:val="ListParagraph"/>
        <w:numPr>
          <w:ilvl w:val="0"/>
          <w:numId w:val="42"/>
        </w:numPr>
        <w:tabs>
          <w:tab w:val="left" w:pos="360"/>
        </w:tabs>
        <w:spacing w:after="0" w:line="480" w:lineRule="auto"/>
        <w:ind w:left="0" w:firstLine="0"/>
        <w:jc w:val="both"/>
        <w:rPr>
          <w:rFonts w:ascii="Times New Roman" w:hAnsi="Times New Roman"/>
          <w:sz w:val="24"/>
          <w:szCs w:val="24"/>
        </w:rPr>
      </w:pPr>
      <w:r w:rsidRPr="00532321">
        <w:rPr>
          <w:rFonts w:ascii="Times New Roman" w:hAnsi="Times New Roman"/>
          <w:b/>
          <w:sz w:val="24"/>
          <w:szCs w:val="24"/>
        </w:rPr>
        <w:lastRenderedPageBreak/>
        <w:t xml:space="preserve">Implementasi </w:t>
      </w:r>
      <w:r>
        <w:rPr>
          <w:rFonts w:ascii="Times New Roman" w:hAnsi="Times New Roman"/>
          <w:b/>
          <w:sz w:val="24"/>
          <w:szCs w:val="24"/>
        </w:rPr>
        <w:t>keperawatan</w:t>
      </w:r>
    </w:p>
    <w:p w:rsidR="00982E13" w:rsidRPr="0026243D" w:rsidRDefault="00982E13" w:rsidP="00982E13">
      <w:pPr>
        <w:pStyle w:val="ListParagraph"/>
        <w:numPr>
          <w:ilvl w:val="1"/>
          <w:numId w:val="42"/>
        </w:numPr>
        <w:tabs>
          <w:tab w:val="left" w:pos="360"/>
        </w:tabs>
        <w:spacing w:before="240" w:after="0" w:line="480" w:lineRule="auto"/>
        <w:ind w:left="0" w:firstLine="0"/>
        <w:jc w:val="both"/>
        <w:rPr>
          <w:rFonts w:ascii="Times New Roman" w:hAnsi="Times New Roman"/>
          <w:sz w:val="24"/>
          <w:szCs w:val="24"/>
        </w:rPr>
      </w:pPr>
      <w:r w:rsidRPr="0026243D">
        <w:rPr>
          <w:rFonts w:ascii="Times New Roman" w:hAnsi="Times New Roman"/>
          <w:sz w:val="24"/>
          <w:szCs w:val="24"/>
        </w:rPr>
        <w:t>Dokumen pasien 1</w:t>
      </w:r>
    </w:p>
    <w:p w:rsidR="00982E13" w:rsidRPr="0026243D" w:rsidRDefault="00982E13" w:rsidP="00982E13">
      <w:pPr>
        <w:pStyle w:val="ListParagraph"/>
        <w:tabs>
          <w:tab w:val="left" w:pos="360"/>
        </w:tabs>
        <w:spacing w:before="240" w:after="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6243D">
        <w:rPr>
          <w:rFonts w:ascii="Times New Roman" w:hAnsi="Times New Roman"/>
          <w:sz w:val="24"/>
          <w:szCs w:val="24"/>
        </w:rPr>
        <w:t>Hasil pengamatan pada dokumentasi pasie</w:t>
      </w:r>
      <w:r>
        <w:rPr>
          <w:rFonts w:ascii="Times New Roman" w:hAnsi="Times New Roman"/>
          <w:sz w:val="24"/>
          <w:szCs w:val="24"/>
        </w:rPr>
        <w:t>n 1 dengan diagnosa medis ITP, p</w:t>
      </w:r>
      <w:r w:rsidRPr="0026243D">
        <w:rPr>
          <w:rFonts w:ascii="Times New Roman" w:hAnsi="Times New Roman"/>
          <w:sz w:val="24"/>
          <w:szCs w:val="24"/>
        </w:rPr>
        <w:t>ada bagian lembar implementasi perawat telah</w:t>
      </w:r>
      <w:r>
        <w:rPr>
          <w:rFonts w:ascii="Times New Roman" w:hAnsi="Times New Roman"/>
          <w:sz w:val="24"/>
          <w:szCs w:val="24"/>
        </w:rPr>
        <w:t xml:space="preserve"> melakukan dokumentasi</w:t>
      </w:r>
      <w:r w:rsidRPr="0026243D">
        <w:rPr>
          <w:rFonts w:ascii="Times New Roman" w:hAnsi="Times New Roman"/>
          <w:sz w:val="24"/>
          <w:szCs w:val="24"/>
        </w:rPr>
        <w:t xml:space="preserve"> tindakan keperawatan berupa </w:t>
      </w:r>
      <w:r>
        <w:rPr>
          <w:rFonts w:ascii="Times New Roman" w:hAnsi="Times New Roman"/>
          <w:sz w:val="24"/>
          <w:szCs w:val="24"/>
        </w:rPr>
        <w:t>pantau</w:t>
      </w:r>
      <w:r w:rsidRPr="0026243D">
        <w:rPr>
          <w:rFonts w:ascii="Times New Roman" w:hAnsi="Times New Roman"/>
          <w:sz w:val="24"/>
          <w:szCs w:val="24"/>
        </w:rPr>
        <w:t xml:space="preserve"> tanda-tanda perdarahan, pantau tanda-tanda vital sign pasien (suhu, nadi, respirasi), mengobservasi perlindungan pasien dari trauma yang dapat menyebabkan terjadinya perdarahan yang dilakukan 3 kali sehari, pada pagi, siang dan malam hari.</w:t>
      </w:r>
    </w:p>
    <w:p w:rsidR="00982E13" w:rsidRPr="0026243D" w:rsidRDefault="00982E13" w:rsidP="00982E13">
      <w:pPr>
        <w:pStyle w:val="ListParagraph"/>
        <w:numPr>
          <w:ilvl w:val="1"/>
          <w:numId w:val="42"/>
        </w:numPr>
        <w:spacing w:after="0" w:line="480" w:lineRule="auto"/>
        <w:ind w:left="360"/>
        <w:jc w:val="both"/>
        <w:rPr>
          <w:rFonts w:ascii="Times New Roman" w:hAnsi="Times New Roman"/>
          <w:sz w:val="24"/>
          <w:szCs w:val="24"/>
        </w:rPr>
      </w:pPr>
      <w:r w:rsidRPr="0026243D">
        <w:rPr>
          <w:rFonts w:ascii="Times New Roman" w:hAnsi="Times New Roman"/>
          <w:sz w:val="24"/>
          <w:szCs w:val="24"/>
        </w:rPr>
        <w:t>Dokumen pasien 2</w:t>
      </w:r>
    </w:p>
    <w:p w:rsidR="00982E13" w:rsidRPr="0026243D" w:rsidRDefault="00982E13" w:rsidP="00982E13">
      <w:pPr>
        <w:spacing w:after="0" w:line="480" w:lineRule="auto"/>
        <w:ind w:firstLine="720"/>
        <w:jc w:val="both"/>
        <w:rPr>
          <w:rFonts w:ascii="Times New Roman" w:hAnsi="Times New Roman"/>
          <w:sz w:val="24"/>
          <w:szCs w:val="24"/>
        </w:rPr>
      </w:pPr>
      <w:r w:rsidRPr="0026243D">
        <w:rPr>
          <w:rFonts w:ascii="Times New Roman" w:hAnsi="Times New Roman"/>
          <w:sz w:val="24"/>
          <w:szCs w:val="24"/>
        </w:rPr>
        <w:t>Hasil peng</w:t>
      </w:r>
      <w:r>
        <w:rPr>
          <w:rFonts w:ascii="Times New Roman" w:hAnsi="Times New Roman"/>
          <w:sz w:val="24"/>
          <w:szCs w:val="24"/>
        </w:rPr>
        <w:t>amatan pada dokumentasi pasien 2 dengan diagnosa medis ITP, p</w:t>
      </w:r>
      <w:r w:rsidRPr="0026243D">
        <w:rPr>
          <w:rFonts w:ascii="Times New Roman" w:hAnsi="Times New Roman"/>
          <w:sz w:val="24"/>
          <w:szCs w:val="24"/>
        </w:rPr>
        <w:t>ada bagian lembar implementasi perawat telah me</w:t>
      </w:r>
      <w:r>
        <w:rPr>
          <w:rFonts w:ascii="Times New Roman" w:hAnsi="Times New Roman"/>
          <w:sz w:val="24"/>
          <w:szCs w:val="24"/>
        </w:rPr>
        <w:t>lakukan dokumentasi</w:t>
      </w:r>
      <w:r w:rsidRPr="0026243D">
        <w:rPr>
          <w:rFonts w:ascii="Times New Roman" w:hAnsi="Times New Roman"/>
          <w:sz w:val="24"/>
          <w:szCs w:val="24"/>
        </w:rPr>
        <w:t xml:space="preserve"> tindakan keperawatan berupa </w:t>
      </w:r>
      <w:r>
        <w:rPr>
          <w:rFonts w:ascii="Times New Roman" w:hAnsi="Times New Roman"/>
          <w:sz w:val="24"/>
          <w:szCs w:val="24"/>
        </w:rPr>
        <w:t>pantau</w:t>
      </w:r>
      <w:r w:rsidRPr="0026243D">
        <w:rPr>
          <w:rFonts w:ascii="Times New Roman" w:hAnsi="Times New Roman"/>
          <w:sz w:val="24"/>
          <w:szCs w:val="24"/>
        </w:rPr>
        <w:t xml:space="preserve"> ketat tanda-tanda perdarahan, pantau tanda-tanda vital sign pasien (suhu, nadi, respirasi), mengobservasi perlindungan pasien dari trauma yang dapat menyebabkan terjadinya perdarahan yang dilakukan 3 kali sehari, pada pagi, siang dan malam hari.</w:t>
      </w:r>
    </w:p>
    <w:p w:rsidR="00982E13" w:rsidRPr="0026243D" w:rsidRDefault="00982E13" w:rsidP="00982E13">
      <w:pPr>
        <w:pStyle w:val="ListParagraph"/>
        <w:numPr>
          <w:ilvl w:val="0"/>
          <w:numId w:val="42"/>
        </w:numPr>
        <w:spacing w:after="0" w:line="480" w:lineRule="auto"/>
        <w:ind w:left="360"/>
        <w:jc w:val="both"/>
        <w:rPr>
          <w:rFonts w:ascii="Times New Roman" w:hAnsi="Times New Roman"/>
          <w:b/>
          <w:sz w:val="24"/>
          <w:szCs w:val="24"/>
        </w:rPr>
      </w:pPr>
      <w:r w:rsidRPr="0026243D">
        <w:rPr>
          <w:rFonts w:ascii="Times New Roman" w:hAnsi="Times New Roman"/>
          <w:b/>
          <w:color w:val="000000"/>
          <w:sz w:val="24"/>
          <w:szCs w:val="24"/>
        </w:rPr>
        <w:t xml:space="preserve">Evaluasi </w:t>
      </w:r>
      <w:r>
        <w:rPr>
          <w:rFonts w:ascii="Times New Roman" w:hAnsi="Times New Roman"/>
          <w:b/>
          <w:color w:val="000000"/>
          <w:sz w:val="24"/>
          <w:szCs w:val="24"/>
        </w:rPr>
        <w:t>keperawatan</w:t>
      </w:r>
    </w:p>
    <w:p w:rsidR="00982E13" w:rsidRPr="0026243D" w:rsidRDefault="00982E13" w:rsidP="00982E13">
      <w:pPr>
        <w:pStyle w:val="ListParagraph"/>
        <w:numPr>
          <w:ilvl w:val="0"/>
          <w:numId w:val="45"/>
        </w:numPr>
        <w:spacing w:before="240" w:after="0" w:line="480" w:lineRule="auto"/>
        <w:ind w:left="360"/>
        <w:jc w:val="both"/>
        <w:rPr>
          <w:rFonts w:ascii="Times New Roman" w:hAnsi="Times New Roman"/>
          <w:sz w:val="24"/>
          <w:szCs w:val="24"/>
        </w:rPr>
      </w:pPr>
      <w:r w:rsidRPr="0026243D">
        <w:rPr>
          <w:rFonts w:ascii="Times New Roman" w:hAnsi="Times New Roman"/>
          <w:sz w:val="24"/>
          <w:szCs w:val="24"/>
        </w:rPr>
        <w:t>Dokumen pasien 1</w:t>
      </w:r>
    </w:p>
    <w:p w:rsidR="00982E13" w:rsidRDefault="00982E13" w:rsidP="00982E13">
      <w:pPr>
        <w:pStyle w:val="ListParagraph"/>
        <w:spacing w:after="0" w:line="480" w:lineRule="auto"/>
        <w:ind w:left="0" w:firstLine="720"/>
        <w:jc w:val="both"/>
        <w:rPr>
          <w:rFonts w:ascii="Times New Roman" w:hAnsi="Times New Roman"/>
          <w:sz w:val="24"/>
          <w:szCs w:val="24"/>
        </w:rPr>
      </w:pPr>
      <w:r w:rsidRPr="0026243D">
        <w:rPr>
          <w:rFonts w:ascii="Times New Roman" w:hAnsi="Times New Roman"/>
          <w:sz w:val="24"/>
          <w:szCs w:val="24"/>
        </w:rPr>
        <w:t>Hasil pengamatan pada dokumentasi pasie</w:t>
      </w:r>
      <w:r>
        <w:rPr>
          <w:rFonts w:ascii="Times New Roman" w:hAnsi="Times New Roman"/>
          <w:sz w:val="24"/>
          <w:szCs w:val="24"/>
        </w:rPr>
        <w:t>n 1 dengan diagnosa medis ITP, p</w:t>
      </w:r>
      <w:r w:rsidRPr="0026243D">
        <w:rPr>
          <w:rFonts w:ascii="Times New Roman" w:hAnsi="Times New Roman"/>
          <w:sz w:val="24"/>
          <w:szCs w:val="24"/>
        </w:rPr>
        <w:t xml:space="preserve">ada bagian lembar evaluasi, perawat telah mendokumentasikan hasil evaluasi berupa : S = </w:t>
      </w:r>
      <w:r>
        <w:rPr>
          <w:rFonts w:ascii="Times New Roman" w:hAnsi="Times New Roman"/>
          <w:sz w:val="24"/>
          <w:szCs w:val="24"/>
        </w:rPr>
        <w:t>perdarahan gusi (-), O = kesadaran komposmentis, k</w:t>
      </w:r>
      <w:r w:rsidRPr="0026243D">
        <w:rPr>
          <w:rFonts w:ascii="Times New Roman" w:hAnsi="Times New Roman"/>
          <w:sz w:val="24"/>
          <w:szCs w:val="24"/>
        </w:rPr>
        <w:t xml:space="preserve">u pucat, anak stabil, S: 37°C, N: 96x/menit, R: 28x/menit, </w:t>
      </w:r>
      <w:r>
        <w:rPr>
          <w:rFonts w:ascii="Times New Roman" w:hAnsi="Times New Roman"/>
          <w:sz w:val="24"/>
          <w:szCs w:val="24"/>
        </w:rPr>
        <w:t xml:space="preserve">Hgb: 8,91 Ht, 34,11, PLT: 0,84, </w:t>
      </w:r>
      <w:r w:rsidRPr="0026243D">
        <w:rPr>
          <w:rFonts w:ascii="Times New Roman" w:hAnsi="Times New Roman"/>
          <w:sz w:val="24"/>
          <w:szCs w:val="24"/>
        </w:rPr>
        <w:t xml:space="preserve">A = </w:t>
      </w:r>
      <w:r>
        <w:rPr>
          <w:rFonts w:ascii="Times New Roman" w:hAnsi="Times New Roman"/>
          <w:sz w:val="24"/>
          <w:szCs w:val="24"/>
        </w:rPr>
        <w:t xml:space="preserve">ITP kronis, </w:t>
      </w:r>
      <w:r w:rsidRPr="0026243D">
        <w:rPr>
          <w:rFonts w:ascii="Times New Roman" w:hAnsi="Times New Roman"/>
          <w:sz w:val="24"/>
          <w:szCs w:val="24"/>
        </w:rPr>
        <w:t xml:space="preserve">P = </w:t>
      </w:r>
      <w:r>
        <w:rPr>
          <w:rFonts w:ascii="Times New Roman" w:hAnsi="Times New Roman"/>
          <w:sz w:val="24"/>
          <w:szCs w:val="24"/>
        </w:rPr>
        <w:t>lanjutkan intervensi, p</w:t>
      </w:r>
      <w:r w:rsidRPr="0026243D">
        <w:rPr>
          <w:rFonts w:ascii="Times New Roman" w:hAnsi="Times New Roman"/>
          <w:sz w:val="24"/>
          <w:szCs w:val="24"/>
        </w:rPr>
        <w:t>antau tanda-tanda perdarahan, pantau tanda dan gejala anemia, pantau tanda-tanda infeksi.</w:t>
      </w:r>
    </w:p>
    <w:p w:rsidR="00982E13" w:rsidRPr="00C7498D" w:rsidRDefault="00982E13" w:rsidP="00982E13">
      <w:pPr>
        <w:pStyle w:val="ListParagraph"/>
        <w:spacing w:after="0" w:line="480" w:lineRule="auto"/>
        <w:ind w:left="0" w:firstLine="720"/>
        <w:jc w:val="both"/>
        <w:rPr>
          <w:rFonts w:ascii="Times New Roman" w:hAnsi="Times New Roman"/>
          <w:sz w:val="24"/>
          <w:szCs w:val="24"/>
        </w:rPr>
      </w:pPr>
    </w:p>
    <w:p w:rsidR="00982E13" w:rsidRPr="0026243D" w:rsidRDefault="00982E13" w:rsidP="00982E13">
      <w:pPr>
        <w:pStyle w:val="ListParagraph"/>
        <w:numPr>
          <w:ilvl w:val="0"/>
          <w:numId w:val="45"/>
        </w:numPr>
        <w:spacing w:after="0" w:line="480" w:lineRule="auto"/>
        <w:ind w:left="360"/>
        <w:jc w:val="both"/>
        <w:rPr>
          <w:rFonts w:ascii="Times New Roman" w:hAnsi="Times New Roman"/>
          <w:sz w:val="24"/>
          <w:szCs w:val="24"/>
        </w:rPr>
      </w:pPr>
      <w:r w:rsidRPr="0026243D">
        <w:rPr>
          <w:rFonts w:ascii="Times New Roman" w:hAnsi="Times New Roman"/>
          <w:sz w:val="24"/>
          <w:szCs w:val="24"/>
        </w:rPr>
        <w:lastRenderedPageBreak/>
        <w:t>Dokumen pasien 2</w:t>
      </w:r>
    </w:p>
    <w:p w:rsidR="00982E13" w:rsidRDefault="00982E13" w:rsidP="00982E13">
      <w:pPr>
        <w:pStyle w:val="ListParagraph"/>
        <w:spacing w:before="240" w:after="0" w:line="480" w:lineRule="auto"/>
        <w:ind w:left="0" w:firstLine="720"/>
        <w:jc w:val="both"/>
        <w:rPr>
          <w:rFonts w:ascii="Times New Roman" w:hAnsi="Times New Roman"/>
          <w:sz w:val="24"/>
          <w:szCs w:val="24"/>
        </w:rPr>
      </w:pPr>
      <w:r w:rsidRPr="0026243D">
        <w:rPr>
          <w:rFonts w:ascii="Times New Roman" w:hAnsi="Times New Roman"/>
          <w:sz w:val="24"/>
          <w:szCs w:val="24"/>
        </w:rPr>
        <w:t>Hasil pengamatan pada dokumentasi pasie</w:t>
      </w:r>
      <w:r>
        <w:rPr>
          <w:rFonts w:ascii="Times New Roman" w:hAnsi="Times New Roman"/>
          <w:sz w:val="24"/>
          <w:szCs w:val="24"/>
        </w:rPr>
        <w:t>n 2 dengan diagnosa medis ITP, p</w:t>
      </w:r>
      <w:r w:rsidRPr="0026243D">
        <w:rPr>
          <w:rFonts w:ascii="Times New Roman" w:hAnsi="Times New Roman"/>
          <w:sz w:val="24"/>
          <w:szCs w:val="24"/>
        </w:rPr>
        <w:t xml:space="preserve">ada bagian lembar evaluasi, perawat telah mendokumentasikan hasil evaluasi </w:t>
      </w:r>
      <w:proofErr w:type="gramStart"/>
      <w:r w:rsidRPr="0026243D">
        <w:rPr>
          <w:rFonts w:ascii="Times New Roman" w:hAnsi="Times New Roman"/>
          <w:sz w:val="24"/>
          <w:szCs w:val="24"/>
        </w:rPr>
        <w:t>berupa :</w:t>
      </w:r>
      <w:proofErr w:type="gramEnd"/>
      <w:r w:rsidRPr="0026243D">
        <w:rPr>
          <w:rFonts w:ascii="Times New Roman" w:hAnsi="Times New Roman"/>
          <w:sz w:val="24"/>
          <w:szCs w:val="24"/>
        </w:rPr>
        <w:t xml:space="preserve"> S = </w:t>
      </w:r>
      <w:r>
        <w:rPr>
          <w:rFonts w:ascii="Times New Roman" w:hAnsi="Times New Roman"/>
          <w:sz w:val="24"/>
          <w:szCs w:val="24"/>
        </w:rPr>
        <w:t>p</w:t>
      </w:r>
      <w:r w:rsidRPr="0026243D">
        <w:rPr>
          <w:rFonts w:ascii="Times New Roman" w:hAnsi="Times New Roman"/>
          <w:sz w:val="24"/>
          <w:szCs w:val="24"/>
        </w:rPr>
        <w:t>asien</w:t>
      </w:r>
      <w:r>
        <w:rPr>
          <w:rFonts w:ascii="Times New Roman" w:hAnsi="Times New Roman"/>
          <w:sz w:val="24"/>
          <w:szCs w:val="24"/>
        </w:rPr>
        <w:t xml:space="preserve"> mengatakan gusi berdarah, O = k</w:t>
      </w:r>
      <w:r w:rsidRPr="0026243D">
        <w:rPr>
          <w:rFonts w:ascii="Times New Roman" w:hAnsi="Times New Roman"/>
          <w:sz w:val="24"/>
          <w:szCs w:val="24"/>
        </w:rPr>
        <w:t xml:space="preserve">u lemah, kesadaran komposmentis, S: 37°C, N: 90x/menit, R: 24x/menit, </w:t>
      </w:r>
      <w:r>
        <w:rPr>
          <w:rFonts w:ascii="Times New Roman" w:hAnsi="Times New Roman"/>
          <w:sz w:val="24"/>
          <w:szCs w:val="24"/>
        </w:rPr>
        <w:t>Hgb: 6,4. Hct: 17</w:t>
      </w:r>
      <w:proofErr w:type="gramStart"/>
      <w:r>
        <w:rPr>
          <w:rFonts w:ascii="Times New Roman" w:hAnsi="Times New Roman"/>
          <w:sz w:val="24"/>
          <w:szCs w:val="24"/>
        </w:rPr>
        <w:t>,7</w:t>
      </w:r>
      <w:proofErr w:type="gramEnd"/>
      <w:r>
        <w:rPr>
          <w:rFonts w:ascii="Times New Roman" w:hAnsi="Times New Roman"/>
          <w:sz w:val="24"/>
          <w:szCs w:val="24"/>
        </w:rPr>
        <w:t xml:space="preserve">, PLT: 4, </w:t>
      </w:r>
      <w:r w:rsidRPr="0026243D">
        <w:rPr>
          <w:rFonts w:ascii="Times New Roman" w:hAnsi="Times New Roman"/>
          <w:sz w:val="24"/>
          <w:szCs w:val="24"/>
        </w:rPr>
        <w:t xml:space="preserve">A = </w:t>
      </w:r>
      <w:r>
        <w:rPr>
          <w:rFonts w:ascii="Times New Roman" w:hAnsi="Times New Roman"/>
          <w:sz w:val="24"/>
          <w:szCs w:val="24"/>
        </w:rPr>
        <w:t>ITP kronis,</w:t>
      </w:r>
      <w:r w:rsidRPr="0026243D">
        <w:rPr>
          <w:rFonts w:ascii="Times New Roman" w:hAnsi="Times New Roman"/>
          <w:sz w:val="24"/>
          <w:szCs w:val="24"/>
        </w:rPr>
        <w:t xml:space="preserve"> P = </w:t>
      </w:r>
      <w:r>
        <w:rPr>
          <w:rFonts w:ascii="Times New Roman" w:hAnsi="Times New Roman"/>
          <w:sz w:val="24"/>
          <w:szCs w:val="24"/>
        </w:rPr>
        <w:t>l</w:t>
      </w:r>
      <w:r w:rsidRPr="0026243D">
        <w:rPr>
          <w:rFonts w:ascii="Times New Roman" w:hAnsi="Times New Roman"/>
          <w:sz w:val="24"/>
          <w:szCs w:val="24"/>
        </w:rPr>
        <w:t>anjutkan intervensi keperawatan, pantau vital sign, pantau adanya perdarahan, kolaborasi pemberian produk darah (trasfusi).</w:t>
      </w:r>
    </w:p>
    <w:p w:rsidR="00982E13" w:rsidRPr="003D6D50" w:rsidRDefault="00982E13" w:rsidP="00982E13">
      <w:pPr>
        <w:pStyle w:val="Heading2"/>
        <w:numPr>
          <w:ilvl w:val="3"/>
          <w:numId w:val="38"/>
        </w:numPr>
        <w:tabs>
          <w:tab w:val="left" w:pos="360"/>
        </w:tabs>
        <w:ind w:left="90" w:hanging="90"/>
      </w:pPr>
      <w:bookmarkStart w:id="316" w:name="_Toc514134919"/>
      <w:r w:rsidRPr="003D6D50">
        <w:t>Pembahasan Hasil Studi Dokumentasi</w:t>
      </w:r>
      <w:bookmarkEnd w:id="316"/>
      <w:r w:rsidRPr="003D6D50">
        <w:t xml:space="preserve"> </w:t>
      </w:r>
    </w:p>
    <w:p w:rsidR="00982E13" w:rsidRDefault="00982E13" w:rsidP="00982E13">
      <w:pPr>
        <w:spacing w:after="0" w:line="480" w:lineRule="auto"/>
        <w:ind w:firstLine="720"/>
        <w:jc w:val="both"/>
        <w:rPr>
          <w:rFonts w:ascii="Times New Roman" w:hAnsi="Times New Roman"/>
          <w:sz w:val="24"/>
          <w:szCs w:val="24"/>
        </w:rPr>
      </w:pPr>
      <w:r>
        <w:rPr>
          <w:rFonts w:ascii="Times New Roman" w:hAnsi="Times New Roman"/>
          <w:sz w:val="24"/>
          <w:szCs w:val="24"/>
        </w:rPr>
        <w:t xml:space="preserve">Pembahasan studi hasil dokumentasi pada penelitian ini </w:t>
      </w:r>
      <w:proofErr w:type="gramStart"/>
      <w:r>
        <w:rPr>
          <w:rFonts w:ascii="Times New Roman" w:hAnsi="Times New Roman"/>
          <w:sz w:val="24"/>
          <w:szCs w:val="24"/>
        </w:rPr>
        <w:t>akan</w:t>
      </w:r>
      <w:proofErr w:type="gramEnd"/>
      <w:r>
        <w:rPr>
          <w:rFonts w:ascii="Times New Roman" w:hAnsi="Times New Roman"/>
          <w:sz w:val="24"/>
          <w:szCs w:val="24"/>
        </w:rPr>
        <w:t xml:space="preserve"> membandingkan hasil pengamatan terhadap dua dokumen pasien yang berbeda dengan kasus yang sama. P</w:t>
      </w:r>
      <w:r w:rsidRPr="005A2F79">
        <w:rPr>
          <w:rFonts w:ascii="Times New Roman" w:hAnsi="Times New Roman"/>
          <w:sz w:val="24"/>
          <w:szCs w:val="24"/>
        </w:rPr>
        <w:t>embahasan</w:t>
      </w:r>
      <w:r>
        <w:rPr>
          <w:rFonts w:ascii="Times New Roman" w:hAnsi="Times New Roman"/>
          <w:sz w:val="24"/>
          <w:szCs w:val="24"/>
        </w:rPr>
        <w:t xml:space="preserve"> hasil studi dokumentasi</w:t>
      </w:r>
      <w:r w:rsidRPr="005A2F79">
        <w:rPr>
          <w:rFonts w:ascii="Times New Roman" w:hAnsi="Times New Roman"/>
          <w:sz w:val="24"/>
          <w:szCs w:val="24"/>
        </w:rPr>
        <w:t xml:space="preserve"> ini peneliti menguraikan perbandingan dengan teori </w:t>
      </w:r>
      <w:r>
        <w:rPr>
          <w:rFonts w:ascii="Times New Roman" w:hAnsi="Times New Roman"/>
          <w:sz w:val="24"/>
          <w:szCs w:val="24"/>
        </w:rPr>
        <w:t xml:space="preserve">yang sudah ada </w:t>
      </w:r>
      <w:r w:rsidRPr="005A2F79">
        <w:rPr>
          <w:rFonts w:ascii="Times New Roman" w:hAnsi="Times New Roman"/>
          <w:sz w:val="24"/>
          <w:szCs w:val="24"/>
        </w:rPr>
        <w:t xml:space="preserve">terhadap </w:t>
      </w:r>
      <w:r>
        <w:rPr>
          <w:rFonts w:ascii="Times New Roman" w:hAnsi="Times New Roman"/>
          <w:sz w:val="24"/>
          <w:szCs w:val="24"/>
        </w:rPr>
        <w:t xml:space="preserve">kedua pasien yang </w:t>
      </w:r>
      <w:proofErr w:type="gramStart"/>
      <w:r>
        <w:rPr>
          <w:rFonts w:ascii="Times New Roman" w:hAnsi="Times New Roman"/>
          <w:sz w:val="24"/>
          <w:szCs w:val="24"/>
        </w:rPr>
        <w:t>peneliti  temukan</w:t>
      </w:r>
      <w:proofErr w:type="gramEnd"/>
      <w:r>
        <w:rPr>
          <w:rFonts w:ascii="Times New Roman" w:hAnsi="Times New Roman"/>
          <w:sz w:val="24"/>
          <w:szCs w:val="24"/>
        </w:rPr>
        <w:t xml:space="preserve"> di Ruang Pudak RSUP Sanglah Denpasar. Penelitian ini p</w:t>
      </w:r>
      <w:r w:rsidRPr="005A2F79">
        <w:rPr>
          <w:rFonts w:ascii="Times New Roman" w:hAnsi="Times New Roman"/>
          <w:sz w:val="24"/>
          <w:szCs w:val="24"/>
        </w:rPr>
        <w:t>eneliti</w:t>
      </w:r>
      <w:r>
        <w:rPr>
          <w:rFonts w:ascii="Times New Roman" w:hAnsi="Times New Roman"/>
          <w:sz w:val="24"/>
          <w:szCs w:val="24"/>
        </w:rPr>
        <w:t xml:space="preserve"> akan menguraikan hasil yang didapat dan</w:t>
      </w:r>
      <w:r w:rsidRPr="005A2F79">
        <w:rPr>
          <w:rFonts w:ascii="Times New Roman" w:hAnsi="Times New Roman"/>
          <w:sz w:val="24"/>
          <w:szCs w:val="24"/>
        </w:rPr>
        <w:t xml:space="preserve"> membahas berdasarkan pros</w:t>
      </w:r>
      <w:r>
        <w:rPr>
          <w:rFonts w:ascii="Times New Roman" w:hAnsi="Times New Roman"/>
          <w:sz w:val="24"/>
          <w:szCs w:val="24"/>
        </w:rPr>
        <w:t xml:space="preserve">es keperawatan yang </w:t>
      </w:r>
      <w:proofErr w:type="gramStart"/>
      <w:r>
        <w:rPr>
          <w:rFonts w:ascii="Times New Roman" w:hAnsi="Times New Roman"/>
          <w:sz w:val="24"/>
          <w:szCs w:val="24"/>
        </w:rPr>
        <w:t>meliputi :</w:t>
      </w:r>
      <w:proofErr w:type="gramEnd"/>
      <w:r>
        <w:rPr>
          <w:rFonts w:ascii="Times New Roman" w:hAnsi="Times New Roman"/>
          <w:sz w:val="24"/>
          <w:szCs w:val="24"/>
        </w:rPr>
        <w:t xml:space="preserve"> p</w:t>
      </w:r>
      <w:r w:rsidRPr="005A2F79">
        <w:rPr>
          <w:rFonts w:ascii="Times New Roman" w:hAnsi="Times New Roman"/>
          <w:sz w:val="24"/>
          <w:szCs w:val="24"/>
        </w:rPr>
        <w:t xml:space="preserve">engkajian, </w:t>
      </w:r>
      <w:r>
        <w:rPr>
          <w:rFonts w:ascii="Times New Roman" w:hAnsi="Times New Roman"/>
          <w:sz w:val="24"/>
          <w:szCs w:val="24"/>
        </w:rPr>
        <w:t>diagnosa</w:t>
      </w:r>
      <w:r w:rsidRPr="005A2F79">
        <w:rPr>
          <w:rFonts w:ascii="Times New Roman" w:hAnsi="Times New Roman"/>
          <w:sz w:val="24"/>
          <w:szCs w:val="24"/>
        </w:rPr>
        <w:t>, intervensi, impleme</w:t>
      </w:r>
      <w:r>
        <w:rPr>
          <w:rFonts w:ascii="Times New Roman" w:hAnsi="Times New Roman"/>
          <w:sz w:val="24"/>
          <w:szCs w:val="24"/>
        </w:rPr>
        <w:t xml:space="preserve">ntasi dan evaluasi keperawatan. </w:t>
      </w:r>
    </w:p>
    <w:p w:rsidR="00982E13" w:rsidRDefault="00982E13" w:rsidP="00982E13">
      <w:pPr>
        <w:pStyle w:val="ListParagraph"/>
        <w:numPr>
          <w:ilvl w:val="0"/>
          <w:numId w:val="49"/>
        </w:numPr>
        <w:tabs>
          <w:tab w:val="left" w:pos="360"/>
        </w:tabs>
        <w:spacing w:after="0" w:line="480" w:lineRule="auto"/>
        <w:ind w:left="0" w:firstLine="0"/>
        <w:jc w:val="both"/>
        <w:rPr>
          <w:rFonts w:ascii="Times New Roman" w:hAnsi="Times New Roman"/>
          <w:b/>
          <w:sz w:val="24"/>
          <w:szCs w:val="24"/>
        </w:rPr>
      </w:pPr>
      <w:r w:rsidRPr="005A2F79">
        <w:rPr>
          <w:rFonts w:ascii="Times New Roman" w:hAnsi="Times New Roman"/>
          <w:b/>
          <w:sz w:val="24"/>
          <w:szCs w:val="24"/>
        </w:rPr>
        <w:t xml:space="preserve">Pengkajian </w:t>
      </w:r>
      <w:r>
        <w:rPr>
          <w:rFonts w:ascii="Times New Roman" w:hAnsi="Times New Roman"/>
          <w:b/>
          <w:sz w:val="24"/>
          <w:szCs w:val="24"/>
        </w:rPr>
        <w:t xml:space="preserve">keperawatan </w:t>
      </w:r>
    </w:p>
    <w:p w:rsidR="00982E13" w:rsidRPr="00702971" w:rsidRDefault="00982E13" w:rsidP="00982E13">
      <w:pPr>
        <w:pStyle w:val="ListParagraph"/>
        <w:spacing w:before="240" w:after="0" w:line="480" w:lineRule="auto"/>
        <w:ind w:left="0" w:firstLine="360"/>
        <w:jc w:val="both"/>
        <w:rPr>
          <w:rFonts w:ascii="Times New Roman" w:hAnsi="Times New Roman"/>
          <w:sz w:val="24"/>
          <w:szCs w:val="24"/>
        </w:rPr>
      </w:pPr>
      <w:r>
        <w:rPr>
          <w:rFonts w:ascii="Times New Roman" w:hAnsi="Times New Roman"/>
          <w:b/>
          <w:sz w:val="24"/>
          <w:szCs w:val="24"/>
        </w:rPr>
        <w:tab/>
      </w:r>
      <w:r w:rsidRPr="002F293B">
        <w:rPr>
          <w:rFonts w:ascii="Times New Roman" w:hAnsi="Times New Roman"/>
          <w:sz w:val="24"/>
          <w:szCs w:val="24"/>
        </w:rPr>
        <w:t>Berdasarkan hasil pengamatan pada pasien 1 di ruang Pudak dengan diagnose medis ITP pada An. KW, tanggal MRS 19 April 2018 didapatkan bahwa pada pengkajian perawat telah melakukan dokumentasi data terkait dengan risiko perdarahan. Data objektif  pasien mengalami perdarahan gusi dan memar di seluruh tubuh, S: 37°C, N: 96x/menit, R</w:t>
      </w:r>
      <w:r w:rsidRPr="00D356F7">
        <w:rPr>
          <w:rFonts w:ascii="Times New Roman" w:hAnsi="Times New Roman"/>
          <w:sz w:val="24"/>
          <w:szCs w:val="24"/>
        </w:rPr>
        <w:t xml:space="preserve">: </w:t>
      </w:r>
      <w:r>
        <w:rPr>
          <w:rFonts w:ascii="Times New Roman" w:hAnsi="Times New Roman"/>
          <w:sz w:val="24"/>
          <w:szCs w:val="24"/>
        </w:rPr>
        <w:t>28x/menit,WBC : 6,33 RBC : 5,51 HGB : 9,31 HCT : 32,90 PLT : 2,29.</w:t>
      </w:r>
    </w:p>
    <w:p w:rsidR="00982E13" w:rsidRPr="002F293B" w:rsidRDefault="00982E13" w:rsidP="00982E13">
      <w:pPr>
        <w:pStyle w:val="ListParagraph"/>
        <w:tabs>
          <w:tab w:val="left" w:pos="360"/>
        </w:tabs>
        <w:spacing w:after="0" w:line="480" w:lineRule="auto"/>
        <w:ind w:left="0"/>
        <w:jc w:val="both"/>
        <w:rPr>
          <w:rFonts w:ascii="Times New Roman" w:hAnsi="Times New Roman"/>
          <w:b/>
          <w:sz w:val="24"/>
          <w:szCs w:val="24"/>
        </w:rPr>
      </w:pPr>
    </w:p>
    <w:p w:rsidR="00982E13" w:rsidRDefault="00982E13" w:rsidP="00982E13">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lastRenderedPageBreak/>
        <w:t>Berdasarkan hasil pengamatan pada pasien 2 di ruang Pudak dengan diagnose medis ITP pada An. K, tanggal MRS 24 April 2018 dan didapatkan data objektif pasien mengalami perdarahan gusi dan</w:t>
      </w:r>
      <w:r w:rsidRPr="00920394">
        <w:rPr>
          <w:rFonts w:ascii="Times New Roman" w:hAnsi="Times New Roman"/>
          <w:sz w:val="24"/>
          <w:szCs w:val="24"/>
        </w:rPr>
        <w:t xml:space="preserve"> muncul bi</w:t>
      </w:r>
      <w:r>
        <w:rPr>
          <w:rFonts w:ascii="Times New Roman" w:hAnsi="Times New Roman"/>
          <w:sz w:val="24"/>
          <w:szCs w:val="24"/>
        </w:rPr>
        <w:t xml:space="preserve">ntik merah pada dada dan lengan pasien, </w:t>
      </w:r>
      <w:r w:rsidRPr="0026243D">
        <w:rPr>
          <w:rFonts w:ascii="Times New Roman" w:hAnsi="Times New Roman"/>
          <w:sz w:val="24"/>
          <w:szCs w:val="24"/>
        </w:rPr>
        <w:t>S: 37°C, N: 90x/menit, R: 24x/menit</w:t>
      </w:r>
      <w:r>
        <w:rPr>
          <w:rFonts w:ascii="Times New Roman" w:hAnsi="Times New Roman"/>
          <w:sz w:val="24"/>
          <w:szCs w:val="24"/>
        </w:rPr>
        <w:t>, WBC : 7,12 RBC : 1,90 HGB : 6,4 HCT : 17,7 PLT : 4.</w:t>
      </w:r>
    </w:p>
    <w:p w:rsidR="00982E13" w:rsidRPr="00F43E33" w:rsidRDefault="00982E13" w:rsidP="00982E13">
      <w:pPr>
        <w:spacing w:after="0" w:line="480" w:lineRule="auto"/>
        <w:ind w:firstLine="720"/>
        <w:jc w:val="both"/>
        <w:rPr>
          <w:rFonts w:ascii="Times New Roman" w:hAnsi="Times New Roman"/>
          <w:sz w:val="24"/>
          <w:szCs w:val="24"/>
        </w:rPr>
      </w:pPr>
      <w:r>
        <w:rPr>
          <w:rFonts w:ascii="Times New Roman" w:hAnsi="Times New Roman"/>
          <w:sz w:val="24"/>
          <w:szCs w:val="24"/>
        </w:rPr>
        <w:t xml:space="preserve">Teori yang dijadikan peneliti sebagai acuan yaitu menurut buku Ilmu Penyakit Dalam (W. Sudoyo, 2010) manifestasi klinis dari risiko perdarahan  terdapat tanda dan gejala obyektifnya yaitu memar diseluruh tubuh, petekie, riwayat perdarahan, jumlah trombosit di bawah 20.000, purpura dan perdarahan mukosa. </w:t>
      </w:r>
      <w:proofErr w:type="gramStart"/>
      <w:r>
        <w:rPr>
          <w:rFonts w:ascii="Times New Roman" w:hAnsi="Times New Roman"/>
          <w:sz w:val="24"/>
          <w:szCs w:val="24"/>
        </w:rPr>
        <w:t>Tidak terdapat perbedaan dalam dokumen pengkajian perawat namun perawat lebih memokuskan pada pengkajian yang telah dikaji dan ada beberapa yang tidak didokumentasikan yaitu perdarahan mukosa, petekie, ekimosis dan purpura.</w:t>
      </w:r>
      <w:proofErr w:type="gramEnd"/>
    </w:p>
    <w:p w:rsidR="00982E13" w:rsidRDefault="00982E13" w:rsidP="00982E13">
      <w:pPr>
        <w:pStyle w:val="ListParagraph"/>
        <w:numPr>
          <w:ilvl w:val="0"/>
          <w:numId w:val="49"/>
        </w:numPr>
        <w:tabs>
          <w:tab w:val="left" w:pos="0"/>
          <w:tab w:val="left" w:pos="360"/>
        </w:tabs>
        <w:spacing w:line="480" w:lineRule="auto"/>
        <w:ind w:left="0" w:firstLine="0"/>
        <w:jc w:val="both"/>
        <w:rPr>
          <w:rFonts w:ascii="Times New Roman" w:hAnsi="Times New Roman"/>
          <w:b/>
          <w:sz w:val="24"/>
          <w:szCs w:val="24"/>
        </w:rPr>
      </w:pPr>
      <w:r>
        <w:rPr>
          <w:rFonts w:ascii="Times New Roman" w:hAnsi="Times New Roman"/>
          <w:b/>
          <w:sz w:val="24"/>
          <w:szCs w:val="24"/>
        </w:rPr>
        <w:t xml:space="preserve">Diagnosa keperawatan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sidRPr="00980197">
        <w:rPr>
          <w:rFonts w:ascii="Times New Roman" w:hAnsi="Times New Roman"/>
          <w:color w:val="FF0000"/>
          <w:sz w:val="24"/>
          <w:szCs w:val="24"/>
        </w:rPr>
        <w:tab/>
      </w:r>
      <w:r>
        <w:rPr>
          <w:rFonts w:ascii="Times New Roman" w:hAnsi="Times New Roman"/>
          <w:color w:val="FF0000"/>
          <w:sz w:val="24"/>
          <w:szCs w:val="24"/>
        </w:rPr>
        <w:tab/>
      </w:r>
      <w:r w:rsidRPr="00A25BA2">
        <w:rPr>
          <w:rFonts w:ascii="Times New Roman" w:hAnsi="Times New Roman"/>
          <w:sz w:val="24"/>
          <w:szCs w:val="24"/>
        </w:rPr>
        <w:t>Berdasarkan hasil pengamatan pada dokumen pasien 1</w:t>
      </w:r>
      <w:r>
        <w:rPr>
          <w:rFonts w:ascii="Times New Roman" w:hAnsi="Times New Roman"/>
          <w:sz w:val="24"/>
          <w:szCs w:val="24"/>
        </w:rPr>
        <w:t xml:space="preserve"> dan 2</w:t>
      </w:r>
      <w:r w:rsidRPr="00A25BA2">
        <w:rPr>
          <w:rFonts w:ascii="Times New Roman" w:hAnsi="Times New Roman"/>
          <w:sz w:val="24"/>
          <w:szCs w:val="24"/>
        </w:rPr>
        <w:t xml:space="preserve"> dengan diagnose medis ITP, pada bagian diagnose keperawatan, </w:t>
      </w:r>
      <w:proofErr w:type="gramStart"/>
      <w:r w:rsidRPr="00A25BA2">
        <w:rPr>
          <w:rFonts w:ascii="Times New Roman" w:hAnsi="Times New Roman"/>
          <w:sz w:val="24"/>
          <w:szCs w:val="24"/>
        </w:rPr>
        <w:t>perawat</w:t>
      </w:r>
      <w:proofErr w:type="gramEnd"/>
      <w:r w:rsidRPr="00A25BA2">
        <w:rPr>
          <w:rFonts w:ascii="Times New Roman" w:hAnsi="Times New Roman"/>
          <w:sz w:val="24"/>
          <w:szCs w:val="24"/>
        </w:rPr>
        <w:t xml:space="preserve"> tidak mengangkat diagnose</w:t>
      </w:r>
      <w:r>
        <w:rPr>
          <w:rFonts w:ascii="Times New Roman" w:hAnsi="Times New Roman"/>
          <w:sz w:val="24"/>
          <w:szCs w:val="24"/>
        </w:rPr>
        <w:t xml:space="preserve"> keperawatan risiko perdarahan. R</w:t>
      </w:r>
      <w:r w:rsidRPr="00A25BA2">
        <w:rPr>
          <w:rFonts w:ascii="Times New Roman" w:hAnsi="Times New Roman"/>
          <w:sz w:val="24"/>
          <w:szCs w:val="24"/>
        </w:rPr>
        <w:t>umus</w:t>
      </w:r>
      <w:r>
        <w:rPr>
          <w:rFonts w:ascii="Times New Roman" w:hAnsi="Times New Roman"/>
          <w:sz w:val="24"/>
          <w:szCs w:val="24"/>
        </w:rPr>
        <w:t>an diagnose keperawatan yang di</w:t>
      </w:r>
      <w:r w:rsidRPr="00A25BA2">
        <w:rPr>
          <w:rFonts w:ascii="Times New Roman" w:hAnsi="Times New Roman"/>
          <w:sz w:val="24"/>
          <w:szCs w:val="24"/>
        </w:rPr>
        <w:t>dokumentasikan</w:t>
      </w:r>
      <w:r>
        <w:rPr>
          <w:rFonts w:ascii="Times New Roman" w:hAnsi="Times New Roman"/>
          <w:sz w:val="24"/>
          <w:szCs w:val="24"/>
        </w:rPr>
        <w:t xml:space="preserve"> di ruangan</w:t>
      </w:r>
      <w:r w:rsidRPr="00A25BA2">
        <w:rPr>
          <w:rFonts w:ascii="Times New Roman" w:hAnsi="Times New Roman"/>
          <w:sz w:val="24"/>
          <w:szCs w:val="24"/>
        </w:rPr>
        <w:t xml:space="preserve"> adalah problem kolab</w:t>
      </w:r>
      <w:r>
        <w:rPr>
          <w:rFonts w:ascii="Times New Roman" w:hAnsi="Times New Roman"/>
          <w:sz w:val="24"/>
          <w:szCs w:val="24"/>
        </w:rPr>
        <w:t xml:space="preserve">oratif trombositopenia, problem kolaboratif anemia dan risiko infeksi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Teori yang dijadikan acuan menurut (PPNI, 2016) pada diagnose keperawatan risiko perdarahan berhubungan dengan trombositopenia terdapat tanda dan gejala menurut (Kiswari Rukman, 2016) berupa, riwayat perdarahan, purpura, memar pada bagian tubuh, perdarahan pada mukosa dan hasil trombosit yang rendah. Rumusan diagnose keperawatan yang ditegakkan di ruang Pudak </w:t>
      </w:r>
      <w:r>
        <w:rPr>
          <w:rFonts w:ascii="Times New Roman" w:hAnsi="Times New Roman"/>
          <w:sz w:val="24"/>
          <w:szCs w:val="24"/>
        </w:rPr>
        <w:lastRenderedPageBreak/>
        <w:t xml:space="preserve">pada pasien dengan diagnose medis ITP terdapat beberapa persamaan dengan teori yang ada. Namun, perawat di ruangan hanya memfokuskan pada tanda gejala yang didapat sesuai dengan perumusan diagnosa yangg ditetapkan di rumah </w:t>
      </w:r>
      <w:proofErr w:type="gramStart"/>
      <w:r>
        <w:rPr>
          <w:rFonts w:ascii="Times New Roman" w:hAnsi="Times New Roman"/>
          <w:sz w:val="24"/>
          <w:szCs w:val="24"/>
        </w:rPr>
        <w:t>sakit ,</w:t>
      </w:r>
      <w:proofErr w:type="gramEnd"/>
      <w:r>
        <w:rPr>
          <w:rFonts w:ascii="Times New Roman" w:hAnsi="Times New Roman"/>
          <w:sz w:val="24"/>
          <w:szCs w:val="24"/>
        </w:rPr>
        <w:t xml:space="preserve"> sedangkan peneliti menggunakan acuan SDKI 2017.  </w:t>
      </w:r>
    </w:p>
    <w:p w:rsidR="00982E13" w:rsidRPr="00F43E33" w:rsidRDefault="00982E13" w:rsidP="00982E13">
      <w:pPr>
        <w:pStyle w:val="ListParagraph"/>
        <w:numPr>
          <w:ilvl w:val="0"/>
          <w:numId w:val="49"/>
        </w:numPr>
        <w:tabs>
          <w:tab w:val="left" w:pos="360"/>
        </w:tabs>
        <w:spacing w:line="480" w:lineRule="auto"/>
        <w:ind w:left="0" w:firstLine="0"/>
        <w:jc w:val="both"/>
        <w:rPr>
          <w:rFonts w:ascii="Times New Roman" w:hAnsi="Times New Roman"/>
          <w:sz w:val="24"/>
          <w:szCs w:val="24"/>
        </w:rPr>
      </w:pPr>
      <w:r>
        <w:rPr>
          <w:rFonts w:ascii="Times New Roman" w:hAnsi="Times New Roman"/>
          <w:b/>
          <w:sz w:val="24"/>
          <w:szCs w:val="24"/>
        </w:rPr>
        <w:t>Intervensi k</w:t>
      </w:r>
      <w:r w:rsidRPr="00477EAB">
        <w:rPr>
          <w:rFonts w:ascii="Times New Roman" w:hAnsi="Times New Roman"/>
          <w:b/>
          <w:sz w:val="24"/>
          <w:szCs w:val="24"/>
        </w:rPr>
        <w:t>eperawatan</w:t>
      </w:r>
      <w:r>
        <w:rPr>
          <w:rFonts w:ascii="Times New Roman" w:hAnsi="Times New Roman"/>
          <w:b/>
          <w:sz w:val="24"/>
          <w:szCs w:val="24"/>
        </w:rPr>
        <w:t xml:space="preserve">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sidRPr="00F5088C">
        <w:rPr>
          <w:rFonts w:ascii="Times New Roman" w:hAnsi="Times New Roman"/>
          <w:sz w:val="24"/>
          <w:szCs w:val="24"/>
        </w:rPr>
        <w:tab/>
      </w:r>
      <w:r>
        <w:rPr>
          <w:rFonts w:ascii="Times New Roman" w:hAnsi="Times New Roman"/>
          <w:sz w:val="24"/>
          <w:szCs w:val="24"/>
        </w:rPr>
        <w:tab/>
        <w:t xml:space="preserve">Hasil </w:t>
      </w:r>
      <w:r w:rsidRPr="00F5088C">
        <w:rPr>
          <w:rFonts w:ascii="Times New Roman" w:hAnsi="Times New Roman"/>
          <w:sz w:val="24"/>
          <w:szCs w:val="24"/>
        </w:rPr>
        <w:t xml:space="preserve">pengamatan pada </w:t>
      </w:r>
      <w:r>
        <w:rPr>
          <w:rFonts w:ascii="Times New Roman" w:hAnsi="Times New Roman"/>
          <w:sz w:val="24"/>
          <w:szCs w:val="24"/>
        </w:rPr>
        <w:t xml:space="preserve">dokumen pasien 1 dan 2 terdapat </w:t>
      </w:r>
      <w:r w:rsidRPr="00F5088C">
        <w:rPr>
          <w:rFonts w:ascii="Times New Roman" w:hAnsi="Times New Roman"/>
          <w:sz w:val="24"/>
          <w:szCs w:val="24"/>
        </w:rPr>
        <w:t>persamaan intervensi asuhan keperawatan yang direncanaka</w:t>
      </w:r>
      <w:r>
        <w:rPr>
          <w:rFonts w:ascii="Times New Roman" w:hAnsi="Times New Roman"/>
          <w:sz w:val="24"/>
          <w:szCs w:val="24"/>
        </w:rPr>
        <w:t xml:space="preserve">n kepada kedua pasien tersebut, pada bagian intervensi perawat tidak melakukan dokumentasi tujuan dan rencana keperawatan pada risiko perdarahan. </w:t>
      </w:r>
      <w:proofErr w:type="gramStart"/>
      <w:r w:rsidRPr="00F5088C">
        <w:rPr>
          <w:rFonts w:ascii="Times New Roman" w:hAnsi="Times New Roman"/>
          <w:sz w:val="24"/>
          <w:szCs w:val="24"/>
        </w:rPr>
        <w:t xml:space="preserve">Intervensi keperawatan yang didokumentasikan yaitu </w:t>
      </w:r>
      <w:r>
        <w:rPr>
          <w:rFonts w:ascii="Times New Roman" w:hAnsi="Times New Roman"/>
          <w:sz w:val="24"/>
          <w:szCs w:val="24"/>
        </w:rPr>
        <w:t>problem kolaboratif trombositopenia, problem kolaboratif anemia dan risiko infeksi.</w:t>
      </w:r>
      <w:proofErr w:type="gramEnd"/>
      <w:r>
        <w:rPr>
          <w:rFonts w:ascii="Times New Roman" w:hAnsi="Times New Roman"/>
          <w:sz w:val="24"/>
          <w:szCs w:val="24"/>
        </w:rPr>
        <w:t xml:space="preserve"> </w:t>
      </w:r>
    </w:p>
    <w:p w:rsidR="00982E13" w:rsidRDefault="00982E13" w:rsidP="00982E13">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Bagian intervensi perawat telah melakukan dokumentasi</w:t>
      </w:r>
      <w:r w:rsidRPr="0026243D">
        <w:rPr>
          <w:rFonts w:ascii="Times New Roman" w:hAnsi="Times New Roman"/>
          <w:sz w:val="24"/>
          <w:szCs w:val="24"/>
        </w:rPr>
        <w:t xml:space="preserve"> rencana keperawatan</w:t>
      </w:r>
      <w:r>
        <w:rPr>
          <w:rFonts w:ascii="Times New Roman" w:hAnsi="Times New Roman"/>
          <w:sz w:val="24"/>
          <w:szCs w:val="24"/>
        </w:rPr>
        <w:t xml:space="preserve"> pada</w:t>
      </w:r>
      <w:r w:rsidRPr="0026243D">
        <w:rPr>
          <w:rFonts w:ascii="Times New Roman" w:hAnsi="Times New Roman"/>
          <w:sz w:val="24"/>
          <w:szCs w:val="24"/>
        </w:rPr>
        <w:t xml:space="preserve"> </w:t>
      </w:r>
      <w:r>
        <w:rPr>
          <w:rFonts w:ascii="Times New Roman" w:hAnsi="Times New Roman"/>
          <w:sz w:val="24"/>
          <w:szCs w:val="24"/>
        </w:rPr>
        <w:t>problem kolaboratif trombositipenia</w:t>
      </w:r>
      <w:r w:rsidRPr="0026243D">
        <w:rPr>
          <w:rFonts w:ascii="Times New Roman" w:hAnsi="Times New Roman"/>
          <w:sz w:val="24"/>
          <w:szCs w:val="24"/>
        </w:rPr>
        <w:t xml:space="preserve"> dengan </w:t>
      </w:r>
      <w:proofErr w:type="gramStart"/>
      <w:r w:rsidRPr="0026243D">
        <w:rPr>
          <w:rFonts w:ascii="Times New Roman" w:hAnsi="Times New Roman"/>
          <w:sz w:val="24"/>
          <w:szCs w:val="24"/>
        </w:rPr>
        <w:t>tujuan</w:t>
      </w:r>
      <w:r>
        <w:rPr>
          <w:rFonts w:ascii="Times New Roman" w:hAnsi="Times New Roman"/>
          <w:i/>
          <w:sz w:val="24"/>
          <w:szCs w:val="24"/>
        </w:rPr>
        <w:t xml:space="preserve"> </w:t>
      </w:r>
      <w:r w:rsidRPr="0026243D">
        <w:rPr>
          <w:rFonts w:ascii="Times New Roman" w:hAnsi="Times New Roman"/>
          <w:sz w:val="24"/>
          <w:szCs w:val="24"/>
        </w:rPr>
        <w:t>:</w:t>
      </w:r>
      <w:proofErr w:type="gramEnd"/>
      <w:r w:rsidRPr="0026243D">
        <w:rPr>
          <w:rFonts w:ascii="Times New Roman" w:hAnsi="Times New Roman"/>
          <w:color w:val="FF0000"/>
          <w:sz w:val="24"/>
          <w:szCs w:val="24"/>
        </w:rPr>
        <w:t xml:space="preserve"> </w:t>
      </w:r>
      <w:r w:rsidRPr="0026243D">
        <w:rPr>
          <w:rFonts w:ascii="Times New Roman" w:hAnsi="Times New Roman"/>
          <w:sz w:val="24"/>
          <w:szCs w:val="24"/>
        </w:rPr>
        <w:t xml:space="preserve">Setelah dilakukan tindakan keperawatan selama </w:t>
      </w:r>
      <w:r w:rsidRPr="00C739A5">
        <w:rPr>
          <w:rFonts w:ascii="Times New Roman" w:hAnsi="Times New Roman"/>
          <w:color w:val="000000" w:themeColor="text1"/>
          <w:sz w:val="24"/>
          <w:szCs w:val="24"/>
        </w:rPr>
        <w:t xml:space="preserve">3x24 jam </w:t>
      </w:r>
      <w:r w:rsidRPr="0026243D">
        <w:rPr>
          <w:rFonts w:ascii="Times New Roman" w:hAnsi="Times New Roman"/>
          <w:sz w:val="24"/>
          <w:szCs w:val="24"/>
        </w:rPr>
        <w:t xml:space="preserve">diharapkan </w:t>
      </w:r>
      <w:r>
        <w:rPr>
          <w:rFonts w:ascii="Times New Roman" w:hAnsi="Times New Roman"/>
          <w:sz w:val="24"/>
          <w:szCs w:val="24"/>
        </w:rPr>
        <w:t xml:space="preserve">pasien tidak mengalami komplikasi akibat penurunan trombosit </w:t>
      </w:r>
      <w:r w:rsidRPr="0026243D">
        <w:rPr>
          <w:rFonts w:ascii="Times New Roman" w:hAnsi="Times New Roman"/>
          <w:sz w:val="24"/>
          <w:szCs w:val="24"/>
        </w:rPr>
        <w:t xml:space="preserve">yaitu : </w:t>
      </w:r>
    </w:p>
    <w:p w:rsidR="00982E13" w:rsidRDefault="00982E13" w:rsidP="00982E13">
      <w:pPr>
        <w:pStyle w:val="ListParagraph"/>
        <w:numPr>
          <w:ilvl w:val="0"/>
          <w:numId w:val="63"/>
        </w:numPr>
        <w:spacing w:before="240" w:after="0" w:line="480" w:lineRule="auto"/>
        <w:ind w:left="360"/>
        <w:jc w:val="both"/>
        <w:rPr>
          <w:rFonts w:ascii="Times New Roman" w:hAnsi="Times New Roman"/>
          <w:sz w:val="24"/>
          <w:szCs w:val="24"/>
        </w:rPr>
      </w:pPr>
      <w:r>
        <w:rPr>
          <w:rFonts w:ascii="Times New Roman" w:hAnsi="Times New Roman"/>
          <w:sz w:val="24"/>
          <w:szCs w:val="24"/>
        </w:rPr>
        <w:t>Tanda vital dalam batas normal (Nadi 120-160x/menit, RR: 40-60x/menit, Suhu 36,5-37,5°),</w:t>
      </w:r>
    </w:p>
    <w:p w:rsidR="00982E13" w:rsidRDefault="00982E13" w:rsidP="00982E13">
      <w:pPr>
        <w:pStyle w:val="ListParagraph"/>
        <w:numPr>
          <w:ilvl w:val="0"/>
          <w:numId w:val="63"/>
        </w:numPr>
        <w:spacing w:before="240" w:after="0" w:line="480" w:lineRule="auto"/>
        <w:ind w:left="360"/>
        <w:jc w:val="both"/>
        <w:rPr>
          <w:rFonts w:ascii="Times New Roman" w:hAnsi="Times New Roman"/>
          <w:sz w:val="24"/>
          <w:szCs w:val="24"/>
        </w:rPr>
      </w:pPr>
      <w:r>
        <w:rPr>
          <w:rFonts w:ascii="Times New Roman" w:hAnsi="Times New Roman"/>
          <w:sz w:val="24"/>
          <w:szCs w:val="24"/>
        </w:rPr>
        <w:t>Jumlah platelet 150.000-400.000/uL</w:t>
      </w:r>
    </w:p>
    <w:p w:rsidR="00982E13" w:rsidRDefault="00982E13" w:rsidP="00982E13">
      <w:pPr>
        <w:pStyle w:val="ListParagraph"/>
        <w:numPr>
          <w:ilvl w:val="0"/>
          <w:numId w:val="63"/>
        </w:numPr>
        <w:spacing w:before="240" w:after="0" w:line="480" w:lineRule="auto"/>
        <w:ind w:left="360"/>
        <w:jc w:val="both"/>
        <w:rPr>
          <w:rFonts w:ascii="Times New Roman" w:hAnsi="Times New Roman"/>
          <w:sz w:val="24"/>
          <w:szCs w:val="24"/>
        </w:rPr>
      </w:pPr>
      <w:r>
        <w:rPr>
          <w:rFonts w:ascii="Times New Roman" w:hAnsi="Times New Roman"/>
          <w:sz w:val="24"/>
          <w:szCs w:val="24"/>
        </w:rPr>
        <w:t>Thrombin time ± 3 detik</w:t>
      </w:r>
    </w:p>
    <w:p w:rsidR="00982E13" w:rsidRDefault="00982E13" w:rsidP="00982E13">
      <w:pPr>
        <w:pStyle w:val="ListParagraph"/>
        <w:numPr>
          <w:ilvl w:val="0"/>
          <w:numId w:val="63"/>
        </w:numPr>
        <w:spacing w:before="240" w:after="0" w:line="480" w:lineRule="auto"/>
        <w:ind w:left="360"/>
        <w:jc w:val="both"/>
        <w:rPr>
          <w:rFonts w:ascii="Times New Roman" w:hAnsi="Times New Roman"/>
          <w:sz w:val="24"/>
          <w:szCs w:val="24"/>
        </w:rPr>
      </w:pPr>
      <w:r>
        <w:rPr>
          <w:rFonts w:ascii="Times New Roman" w:hAnsi="Times New Roman"/>
          <w:sz w:val="24"/>
          <w:szCs w:val="24"/>
        </w:rPr>
        <w:t>Tidak mengalami perdarahan spontan</w:t>
      </w:r>
    </w:p>
    <w:p w:rsidR="00982E13" w:rsidRDefault="00982E13" w:rsidP="00982E13">
      <w:pPr>
        <w:pStyle w:val="ListParagraph"/>
        <w:numPr>
          <w:ilvl w:val="0"/>
          <w:numId w:val="63"/>
        </w:numPr>
        <w:spacing w:before="240" w:after="0" w:line="480" w:lineRule="auto"/>
        <w:ind w:left="360"/>
        <w:jc w:val="both"/>
        <w:rPr>
          <w:rFonts w:ascii="Times New Roman" w:hAnsi="Times New Roman"/>
          <w:sz w:val="24"/>
          <w:szCs w:val="24"/>
        </w:rPr>
      </w:pPr>
      <w:r>
        <w:rPr>
          <w:rFonts w:ascii="Times New Roman" w:hAnsi="Times New Roman"/>
          <w:sz w:val="24"/>
          <w:szCs w:val="24"/>
        </w:rPr>
        <w:t xml:space="preserve">Keadaan BUN/ kreatin dalam batas normal. </w:t>
      </w:r>
    </w:p>
    <w:p w:rsidR="00982E13" w:rsidRDefault="00982E13" w:rsidP="00982E13">
      <w:pPr>
        <w:spacing w:after="0" w:line="480" w:lineRule="auto"/>
        <w:ind w:firstLine="720"/>
        <w:jc w:val="both"/>
        <w:rPr>
          <w:rFonts w:ascii="Times New Roman" w:hAnsi="Times New Roman"/>
          <w:sz w:val="24"/>
          <w:szCs w:val="24"/>
        </w:rPr>
      </w:pPr>
      <w:r w:rsidRPr="00C3285C">
        <w:rPr>
          <w:rFonts w:ascii="Times New Roman" w:hAnsi="Times New Roman"/>
          <w:sz w:val="24"/>
          <w:szCs w:val="24"/>
        </w:rPr>
        <w:t>Rencana tindakan yaitu</w:t>
      </w:r>
      <w:r w:rsidRPr="00B35375">
        <w:rPr>
          <w:rFonts w:ascii="Times New Roman" w:hAnsi="Times New Roman"/>
          <w:sz w:val="24"/>
          <w:szCs w:val="24"/>
        </w:rPr>
        <w:t xml:space="preserve"> : </w:t>
      </w:r>
      <w:r>
        <w:rPr>
          <w:rFonts w:ascii="Times New Roman" w:hAnsi="Times New Roman"/>
          <w:sz w:val="24"/>
          <w:szCs w:val="24"/>
        </w:rPr>
        <w:t>k</w:t>
      </w:r>
      <w:r w:rsidRPr="00B35375">
        <w:rPr>
          <w:rFonts w:ascii="Times New Roman" w:hAnsi="Times New Roman"/>
          <w:sz w:val="24"/>
          <w:szCs w:val="24"/>
        </w:rPr>
        <w:t xml:space="preserve">aji tanda vital, pantau dan hitung darah lengkap, </w:t>
      </w:r>
      <w:r>
        <w:rPr>
          <w:rFonts w:ascii="Times New Roman" w:hAnsi="Times New Roman"/>
          <w:sz w:val="24"/>
          <w:szCs w:val="24"/>
        </w:rPr>
        <w:t>uji koagulasi, PT, PTT, kaji fak</w:t>
      </w:r>
      <w:r w:rsidRPr="00B35375">
        <w:rPr>
          <w:rFonts w:ascii="Times New Roman" w:hAnsi="Times New Roman"/>
          <w:sz w:val="24"/>
          <w:szCs w:val="24"/>
        </w:rPr>
        <w:t xml:space="preserve">tor selain penyebab primer yang dapat </w:t>
      </w:r>
      <w:r w:rsidRPr="00B35375">
        <w:rPr>
          <w:rFonts w:ascii="Times New Roman" w:hAnsi="Times New Roman"/>
          <w:sz w:val="24"/>
          <w:szCs w:val="24"/>
        </w:rPr>
        <w:lastRenderedPageBreak/>
        <w:t>menurunkan nilai trombosit seperti, infeksi, kelainan fungsi hati dan ginjal, pantau tanda dan gejala perdarahan spontan atau berlebih.</w:t>
      </w:r>
      <w:r>
        <w:rPr>
          <w:rFonts w:ascii="Times New Roman" w:hAnsi="Times New Roman"/>
          <w:sz w:val="24"/>
          <w:szCs w:val="24"/>
        </w:rPr>
        <w:t xml:space="preserve"> </w:t>
      </w:r>
    </w:p>
    <w:p w:rsidR="00982E13" w:rsidRDefault="00982E13" w:rsidP="00982E13">
      <w:pPr>
        <w:spacing w:after="0" w:line="480" w:lineRule="auto"/>
        <w:ind w:firstLine="720"/>
        <w:jc w:val="both"/>
        <w:rPr>
          <w:rFonts w:ascii="Times New Roman" w:hAnsi="Times New Roman"/>
          <w:sz w:val="24"/>
          <w:szCs w:val="24"/>
        </w:rPr>
      </w:pPr>
      <w:r w:rsidRPr="00C3285C">
        <w:rPr>
          <w:rFonts w:ascii="Times New Roman" w:hAnsi="Times New Roman"/>
          <w:sz w:val="24"/>
          <w:szCs w:val="24"/>
        </w:rPr>
        <w:t>Rencana keperawatan</w:t>
      </w:r>
      <w:r>
        <w:rPr>
          <w:rFonts w:ascii="Times New Roman" w:hAnsi="Times New Roman"/>
          <w:sz w:val="24"/>
          <w:szCs w:val="24"/>
        </w:rPr>
        <w:t xml:space="preserve"> risiko i</w:t>
      </w:r>
      <w:r w:rsidRPr="00B35375">
        <w:rPr>
          <w:rFonts w:ascii="Times New Roman" w:hAnsi="Times New Roman"/>
          <w:sz w:val="24"/>
          <w:szCs w:val="24"/>
        </w:rPr>
        <w:t>nfeksi berhubungan dengan penyakit kronis</w:t>
      </w:r>
      <w:r>
        <w:rPr>
          <w:rFonts w:ascii="Times New Roman" w:hAnsi="Times New Roman"/>
          <w:sz w:val="24"/>
          <w:szCs w:val="24"/>
        </w:rPr>
        <w:t xml:space="preserve"> dengan </w:t>
      </w:r>
      <w:proofErr w:type="gramStart"/>
      <w:r>
        <w:rPr>
          <w:rFonts w:ascii="Times New Roman" w:hAnsi="Times New Roman"/>
          <w:sz w:val="24"/>
          <w:szCs w:val="24"/>
        </w:rPr>
        <w:t>tujuan :</w:t>
      </w:r>
      <w:proofErr w:type="gramEnd"/>
      <w:r w:rsidRPr="00B35375">
        <w:rPr>
          <w:rFonts w:ascii="Times New Roman" w:hAnsi="Times New Roman"/>
          <w:sz w:val="24"/>
          <w:szCs w:val="24"/>
        </w:rPr>
        <w:t xml:space="preserve"> Setelah diberikan asuhan keperawatan selama </w:t>
      </w:r>
      <w:r>
        <w:rPr>
          <w:rFonts w:ascii="Times New Roman" w:hAnsi="Times New Roman"/>
          <w:sz w:val="24"/>
          <w:szCs w:val="24"/>
        </w:rPr>
        <w:t>3x24 jam diharapkan fak</w:t>
      </w:r>
      <w:r w:rsidRPr="00B35375">
        <w:rPr>
          <w:rFonts w:ascii="Times New Roman" w:hAnsi="Times New Roman"/>
          <w:sz w:val="24"/>
          <w:szCs w:val="24"/>
        </w:rPr>
        <w:t>tor risiko infeksi akan</w:t>
      </w:r>
      <w:r>
        <w:rPr>
          <w:rFonts w:ascii="Times New Roman" w:hAnsi="Times New Roman"/>
          <w:sz w:val="24"/>
          <w:szCs w:val="24"/>
        </w:rPr>
        <w:t xml:space="preserve"> hilang dengan kriteria hasil : </w:t>
      </w:r>
      <w:r w:rsidRPr="00B35375">
        <w:rPr>
          <w:rFonts w:ascii="Times New Roman" w:hAnsi="Times New Roman"/>
          <w:sz w:val="24"/>
          <w:szCs w:val="24"/>
        </w:rPr>
        <w:t xml:space="preserve">Terbebas dari gejala atau tanda infeksi, menunjukkan hygiene pribadi yang adekuat. </w:t>
      </w:r>
      <w:r w:rsidRPr="00C3285C">
        <w:rPr>
          <w:rFonts w:ascii="Times New Roman" w:hAnsi="Times New Roman"/>
          <w:sz w:val="24"/>
          <w:szCs w:val="24"/>
        </w:rPr>
        <w:t xml:space="preserve">Rencana tindakan </w:t>
      </w:r>
      <w:proofErr w:type="gramStart"/>
      <w:r w:rsidRPr="00C3285C">
        <w:rPr>
          <w:rFonts w:ascii="Times New Roman" w:hAnsi="Times New Roman"/>
          <w:sz w:val="24"/>
          <w:szCs w:val="24"/>
        </w:rPr>
        <w:t>yaitu</w:t>
      </w:r>
      <w:r>
        <w:rPr>
          <w:rFonts w:ascii="Times New Roman" w:hAnsi="Times New Roman"/>
          <w:sz w:val="24"/>
          <w:szCs w:val="24"/>
        </w:rPr>
        <w:t xml:space="preserve"> :</w:t>
      </w:r>
      <w:proofErr w:type="gramEnd"/>
      <w:r>
        <w:rPr>
          <w:rFonts w:ascii="Times New Roman" w:hAnsi="Times New Roman"/>
          <w:sz w:val="24"/>
          <w:szCs w:val="24"/>
        </w:rPr>
        <w:t xml:space="preserve"> p</w:t>
      </w:r>
      <w:r w:rsidRPr="00B35375">
        <w:rPr>
          <w:rFonts w:ascii="Times New Roman" w:hAnsi="Times New Roman"/>
          <w:sz w:val="24"/>
          <w:szCs w:val="24"/>
        </w:rPr>
        <w:t xml:space="preserve">antau tanda/ gejala infeksi (misalnya suhu tubuh, denyut jantung, penampilan luka, sekresi, penampilan urine, lesi kulit, </w:t>
      </w:r>
      <w:r>
        <w:rPr>
          <w:rFonts w:ascii="Times New Roman" w:hAnsi="Times New Roman"/>
          <w:sz w:val="24"/>
          <w:szCs w:val="24"/>
        </w:rPr>
        <w:t>keletihan dan malaise), kaji fak</w:t>
      </w:r>
      <w:r w:rsidRPr="00B35375">
        <w:rPr>
          <w:rFonts w:ascii="Times New Roman" w:hAnsi="Times New Roman"/>
          <w:sz w:val="24"/>
          <w:szCs w:val="24"/>
        </w:rPr>
        <w:t>tor yang meningkatkan serangan infeksi (misalnya usia lanjut, tanggap imun rendah dan malnutrisi), pantau hasil laboratorium (WBC, hitung granulosit, dan hasil-hasil yang berbeda, protein serum dan albumin), intruksikan untuk menjaga hygiene pribadi untuk melindungi tubuh terhadap infeksi.</w:t>
      </w:r>
    </w:p>
    <w:p w:rsidR="00982E13" w:rsidRDefault="00982E13" w:rsidP="00982E13">
      <w:pPr>
        <w:spacing w:after="0" w:line="480" w:lineRule="auto"/>
        <w:ind w:firstLine="720"/>
        <w:jc w:val="both"/>
        <w:rPr>
          <w:rFonts w:ascii="Times New Roman" w:hAnsi="Times New Roman"/>
          <w:sz w:val="24"/>
          <w:szCs w:val="24"/>
        </w:rPr>
      </w:pPr>
      <w:r w:rsidRPr="00C3285C">
        <w:rPr>
          <w:rFonts w:ascii="Times New Roman" w:hAnsi="Times New Roman"/>
          <w:sz w:val="24"/>
          <w:szCs w:val="24"/>
        </w:rPr>
        <w:t>Rencana keperawatan</w:t>
      </w:r>
      <w:r>
        <w:rPr>
          <w:rFonts w:ascii="Times New Roman" w:hAnsi="Times New Roman"/>
          <w:sz w:val="24"/>
          <w:szCs w:val="24"/>
        </w:rPr>
        <w:t xml:space="preserve"> p</w:t>
      </w:r>
      <w:r w:rsidRPr="00B35375">
        <w:rPr>
          <w:rFonts w:ascii="Times New Roman" w:hAnsi="Times New Roman"/>
          <w:sz w:val="24"/>
          <w:szCs w:val="24"/>
        </w:rPr>
        <w:t>roblem kolaboratif anemia</w:t>
      </w:r>
      <w:r>
        <w:rPr>
          <w:rFonts w:ascii="Times New Roman" w:hAnsi="Times New Roman"/>
          <w:sz w:val="24"/>
          <w:szCs w:val="24"/>
        </w:rPr>
        <w:t xml:space="preserve"> dengan </w:t>
      </w:r>
      <w:proofErr w:type="gramStart"/>
      <w:r>
        <w:rPr>
          <w:rFonts w:ascii="Times New Roman" w:hAnsi="Times New Roman"/>
          <w:sz w:val="24"/>
          <w:szCs w:val="24"/>
        </w:rPr>
        <w:t>tujuan :</w:t>
      </w:r>
      <w:proofErr w:type="gramEnd"/>
      <w:r>
        <w:rPr>
          <w:rFonts w:ascii="Times New Roman" w:hAnsi="Times New Roman"/>
          <w:sz w:val="24"/>
          <w:szCs w:val="24"/>
        </w:rPr>
        <w:t xml:space="preserve"> </w:t>
      </w:r>
      <w:r w:rsidRPr="00B35375">
        <w:rPr>
          <w:rFonts w:ascii="Times New Roman" w:hAnsi="Times New Roman"/>
          <w:sz w:val="24"/>
          <w:szCs w:val="24"/>
        </w:rPr>
        <w:t xml:space="preserve">Setelah diberikan </w:t>
      </w:r>
      <w:r>
        <w:rPr>
          <w:rFonts w:ascii="Times New Roman" w:hAnsi="Times New Roman"/>
          <w:sz w:val="24"/>
          <w:szCs w:val="24"/>
        </w:rPr>
        <w:t>tindakan keperawatan selama 3x24</w:t>
      </w:r>
      <w:r w:rsidRPr="00B35375">
        <w:rPr>
          <w:rFonts w:ascii="Times New Roman" w:hAnsi="Times New Roman"/>
          <w:sz w:val="24"/>
          <w:szCs w:val="24"/>
        </w:rPr>
        <w:t xml:space="preserve"> jam, diharapkan dapat meminimalkan terjadinya anemia berkela</w:t>
      </w:r>
      <w:r>
        <w:rPr>
          <w:rFonts w:ascii="Times New Roman" w:hAnsi="Times New Roman"/>
          <w:sz w:val="24"/>
          <w:szCs w:val="24"/>
        </w:rPr>
        <w:t>njutan dengan kriteria hasil : p</w:t>
      </w:r>
      <w:r w:rsidRPr="00B35375">
        <w:rPr>
          <w:rFonts w:ascii="Times New Roman" w:hAnsi="Times New Roman"/>
          <w:sz w:val="24"/>
          <w:szCs w:val="24"/>
        </w:rPr>
        <w:t>asien tidak tampak pucat, hasil lab hematologi (</w:t>
      </w:r>
      <w:r>
        <w:rPr>
          <w:rFonts w:ascii="Times New Roman" w:hAnsi="Times New Roman"/>
          <w:sz w:val="24"/>
          <w:szCs w:val="24"/>
        </w:rPr>
        <w:t xml:space="preserve">Hb,RBC,HCT dalam batas normal). </w:t>
      </w:r>
      <w:r w:rsidRPr="00C3285C">
        <w:rPr>
          <w:rFonts w:ascii="Times New Roman" w:hAnsi="Times New Roman"/>
          <w:sz w:val="24"/>
          <w:szCs w:val="24"/>
        </w:rPr>
        <w:t xml:space="preserve">Rencana tindakan </w:t>
      </w:r>
      <w:proofErr w:type="gramStart"/>
      <w:r w:rsidRPr="00C3285C">
        <w:rPr>
          <w:rFonts w:ascii="Times New Roman" w:hAnsi="Times New Roman"/>
          <w:sz w:val="24"/>
          <w:szCs w:val="24"/>
        </w:rPr>
        <w:t>yaitu :</w:t>
      </w:r>
      <w:proofErr w:type="gramEnd"/>
      <w:r>
        <w:rPr>
          <w:rFonts w:ascii="Times New Roman" w:hAnsi="Times New Roman"/>
          <w:sz w:val="24"/>
          <w:szCs w:val="24"/>
        </w:rPr>
        <w:t xml:space="preserve"> p</w:t>
      </w:r>
      <w:r w:rsidRPr="00B35375">
        <w:rPr>
          <w:rFonts w:ascii="Times New Roman" w:hAnsi="Times New Roman"/>
          <w:sz w:val="24"/>
          <w:szCs w:val="24"/>
        </w:rPr>
        <w:t xml:space="preserve">antau tanda anemia seperti pucat, dyspnea saat bernafas, pantau/ catat kadar Hb, RBC, HCT, PLT. </w:t>
      </w:r>
    </w:p>
    <w:p w:rsidR="00982E13" w:rsidRDefault="00982E13" w:rsidP="00982E13">
      <w:pPr>
        <w:spacing w:after="0" w:line="480" w:lineRule="auto"/>
        <w:ind w:firstLine="720"/>
        <w:jc w:val="both"/>
        <w:rPr>
          <w:rFonts w:ascii="Times New Roman" w:hAnsi="Times New Roman"/>
          <w:sz w:val="24"/>
          <w:szCs w:val="24"/>
        </w:rPr>
      </w:pPr>
      <w:r w:rsidRPr="00DB4909">
        <w:rPr>
          <w:rFonts w:ascii="Times New Roman" w:hAnsi="Times New Roman"/>
          <w:sz w:val="24"/>
          <w:szCs w:val="24"/>
        </w:rPr>
        <w:t>Berdasarkan</w:t>
      </w:r>
      <w:r>
        <w:rPr>
          <w:rFonts w:ascii="Times New Roman" w:hAnsi="Times New Roman"/>
          <w:sz w:val="24"/>
          <w:szCs w:val="24"/>
        </w:rPr>
        <w:t xml:space="preserve"> teori yang dijadikan acuan peneliti </w:t>
      </w:r>
      <w:r w:rsidRPr="00890A30">
        <w:rPr>
          <w:rFonts w:ascii="Times New Roman" w:hAnsi="Times New Roman"/>
          <w:i/>
          <w:sz w:val="24"/>
          <w:szCs w:val="24"/>
        </w:rPr>
        <w:t>Nursing Outcom Clasification</w:t>
      </w:r>
      <w:r>
        <w:rPr>
          <w:rFonts w:ascii="Times New Roman" w:hAnsi="Times New Roman"/>
          <w:sz w:val="24"/>
          <w:szCs w:val="24"/>
        </w:rPr>
        <w:t xml:space="preserve"> (NOC) risiko perdarahan yaitu blood lose severity dan blood koagulation dengan kriteria hasil </w:t>
      </w:r>
      <w:proofErr w:type="gramStart"/>
      <w:r>
        <w:rPr>
          <w:rFonts w:ascii="Times New Roman" w:hAnsi="Times New Roman"/>
          <w:sz w:val="24"/>
          <w:szCs w:val="24"/>
        </w:rPr>
        <w:t>yaitu :</w:t>
      </w:r>
      <w:proofErr w:type="gramEnd"/>
    </w:p>
    <w:p w:rsidR="00982E13" w:rsidRPr="00890A30" w:rsidRDefault="00982E13" w:rsidP="00982E13">
      <w:pPr>
        <w:pStyle w:val="ListParagraph"/>
        <w:numPr>
          <w:ilvl w:val="0"/>
          <w:numId w:val="64"/>
        </w:numPr>
        <w:tabs>
          <w:tab w:val="left" w:pos="360"/>
        </w:tabs>
        <w:spacing w:after="160" w:line="480" w:lineRule="auto"/>
        <w:ind w:hanging="780"/>
        <w:jc w:val="both"/>
        <w:rPr>
          <w:rFonts w:ascii="Times New Roman" w:hAnsi="Times New Roman"/>
          <w:sz w:val="24"/>
          <w:szCs w:val="24"/>
        </w:rPr>
      </w:pPr>
      <w:r>
        <w:rPr>
          <w:rFonts w:ascii="Times New Roman" w:hAnsi="Times New Roman"/>
          <w:sz w:val="24"/>
          <w:szCs w:val="24"/>
        </w:rPr>
        <w:t>Tidak ada hematuria dan hematemesis</w:t>
      </w:r>
    </w:p>
    <w:p w:rsidR="00982E13" w:rsidRPr="00890A30" w:rsidRDefault="00982E13" w:rsidP="00982E13">
      <w:pPr>
        <w:pStyle w:val="ListParagraph"/>
        <w:numPr>
          <w:ilvl w:val="0"/>
          <w:numId w:val="64"/>
        </w:numPr>
        <w:tabs>
          <w:tab w:val="left" w:pos="360"/>
        </w:tabs>
        <w:spacing w:after="160" w:line="480" w:lineRule="auto"/>
        <w:ind w:hanging="780"/>
        <w:jc w:val="both"/>
        <w:rPr>
          <w:rFonts w:ascii="Times New Roman" w:hAnsi="Times New Roman"/>
          <w:sz w:val="24"/>
          <w:szCs w:val="24"/>
        </w:rPr>
      </w:pPr>
      <w:r>
        <w:rPr>
          <w:rFonts w:ascii="Times New Roman" w:hAnsi="Times New Roman"/>
          <w:sz w:val="24"/>
          <w:szCs w:val="24"/>
        </w:rPr>
        <w:t>Kehilangan darah yang terlihat</w:t>
      </w:r>
    </w:p>
    <w:p w:rsidR="00982E13" w:rsidRDefault="00982E13" w:rsidP="00982E13">
      <w:pPr>
        <w:pStyle w:val="ListParagraph"/>
        <w:numPr>
          <w:ilvl w:val="0"/>
          <w:numId w:val="64"/>
        </w:numPr>
        <w:tabs>
          <w:tab w:val="left" w:pos="360"/>
        </w:tabs>
        <w:spacing w:after="160" w:line="480" w:lineRule="auto"/>
        <w:ind w:hanging="780"/>
        <w:jc w:val="both"/>
        <w:rPr>
          <w:rFonts w:ascii="Times New Roman" w:hAnsi="Times New Roman"/>
          <w:sz w:val="24"/>
          <w:szCs w:val="24"/>
        </w:rPr>
      </w:pPr>
      <w:r>
        <w:rPr>
          <w:rFonts w:ascii="Times New Roman" w:hAnsi="Times New Roman"/>
          <w:sz w:val="24"/>
          <w:szCs w:val="24"/>
        </w:rPr>
        <w:t>Hemoglobin dan hematokrit dalam batas normal</w:t>
      </w:r>
    </w:p>
    <w:p w:rsidR="00982E13" w:rsidRPr="00824A0A" w:rsidRDefault="00982E13" w:rsidP="00982E13">
      <w:pPr>
        <w:pStyle w:val="ListParagraph"/>
        <w:numPr>
          <w:ilvl w:val="0"/>
          <w:numId w:val="64"/>
        </w:numPr>
        <w:tabs>
          <w:tab w:val="left" w:pos="360"/>
        </w:tabs>
        <w:spacing w:after="0" w:line="480" w:lineRule="auto"/>
        <w:ind w:hanging="780"/>
        <w:jc w:val="both"/>
        <w:rPr>
          <w:rFonts w:ascii="Times New Roman" w:hAnsi="Times New Roman"/>
          <w:sz w:val="24"/>
          <w:szCs w:val="24"/>
        </w:rPr>
      </w:pPr>
      <w:r>
        <w:rPr>
          <w:rFonts w:ascii="Times New Roman" w:hAnsi="Times New Roman"/>
          <w:sz w:val="24"/>
          <w:szCs w:val="24"/>
        </w:rPr>
        <w:lastRenderedPageBreak/>
        <w:t>Plasma, PT, PTT dalam batas normal</w:t>
      </w:r>
    </w:p>
    <w:p w:rsidR="00982E13" w:rsidRPr="00890A30" w:rsidRDefault="00982E13" w:rsidP="00982E13">
      <w:pPr>
        <w:tabs>
          <w:tab w:val="left" w:pos="360"/>
        </w:tabs>
        <w:spacing w:after="0" w:line="48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r w:rsidRPr="00890A30">
        <w:rPr>
          <w:rFonts w:ascii="Times New Roman" w:hAnsi="Times New Roman"/>
          <w:i/>
          <w:sz w:val="24"/>
          <w:szCs w:val="24"/>
        </w:rPr>
        <w:t>Nursing Intervention Clasification</w:t>
      </w:r>
      <w:r w:rsidRPr="00890A30">
        <w:rPr>
          <w:rFonts w:ascii="Times New Roman" w:hAnsi="Times New Roman"/>
          <w:sz w:val="24"/>
          <w:szCs w:val="24"/>
        </w:rPr>
        <w:t xml:space="preserve"> (NIC), intervensi yang dapat </w:t>
      </w:r>
      <w:proofErr w:type="gramStart"/>
      <w:r w:rsidRPr="00890A30">
        <w:rPr>
          <w:rFonts w:ascii="Times New Roman" w:hAnsi="Times New Roman"/>
          <w:sz w:val="24"/>
          <w:szCs w:val="24"/>
        </w:rPr>
        <w:t>dirumuskan  pada</w:t>
      </w:r>
      <w:proofErr w:type="gramEnd"/>
      <w:r w:rsidRPr="00890A30">
        <w:rPr>
          <w:rFonts w:ascii="Times New Roman" w:hAnsi="Times New Roman"/>
          <w:sz w:val="24"/>
          <w:szCs w:val="24"/>
        </w:rPr>
        <w:t xml:space="preserve"> pasien ITP dengan risiko perdarahan adalah : </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 ketat tanda-tanda perdarahan.</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Monitoring nilai Hb dan Ht sebelum dan sesudah terjadinya perdarahan.</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 nilai lab (koagulasi) yang meliputi PT dan PTT.</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Monitoring pertahankan bed rest selama perdarahan aktif.</w:t>
      </w:r>
    </w:p>
    <w:p w:rsidR="00982E13" w:rsidRPr="00410C70"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 xml:space="preserve">Monitoring perlindungan pasien dari trauma yang menyebabkan perdarahan. </w:t>
      </w:r>
    </w:p>
    <w:p w:rsidR="00982E13" w:rsidRPr="00410C70" w:rsidRDefault="00982E13" w:rsidP="00982E13">
      <w:pPr>
        <w:pStyle w:val="ListParagraph"/>
        <w:numPr>
          <w:ilvl w:val="0"/>
          <w:numId w:val="65"/>
        </w:numPr>
        <w:tabs>
          <w:tab w:val="left" w:pos="360"/>
        </w:tabs>
        <w:spacing w:after="160" w:line="480" w:lineRule="auto"/>
        <w:ind w:left="360"/>
        <w:jc w:val="both"/>
        <w:rPr>
          <w:rFonts w:ascii="Times New Roman" w:hAnsi="Times New Roman"/>
          <w:sz w:val="24"/>
          <w:szCs w:val="24"/>
        </w:rPr>
      </w:pPr>
      <w:r>
        <w:rPr>
          <w:rFonts w:ascii="Times New Roman" w:hAnsi="Times New Roman"/>
          <w:sz w:val="24"/>
          <w:szCs w:val="24"/>
        </w:rPr>
        <w:t>Monitoring untuk menghindari terjadinya konstipasi dengan menganjurkan untuk mempertahankan intake cairan yang adekuat dan pelembut feses</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Monitoring penyebab perdarahan.</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 status cairan yang meliputi intake dan output</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Monitoring dalam mempertahankan jalan nafas efektif</w:t>
      </w:r>
    </w:p>
    <w:p w:rsidR="00982E13" w:rsidRDefault="00982E13" w:rsidP="00982E13">
      <w:pPr>
        <w:pStyle w:val="ListParagraph"/>
        <w:numPr>
          <w:ilvl w:val="0"/>
          <w:numId w:val="65"/>
        </w:numPr>
        <w:tabs>
          <w:tab w:val="left" w:pos="360"/>
        </w:tabs>
        <w:spacing w:after="160" w:line="480" w:lineRule="auto"/>
        <w:ind w:hanging="720"/>
        <w:jc w:val="both"/>
        <w:rPr>
          <w:rFonts w:ascii="Times New Roman" w:hAnsi="Times New Roman"/>
          <w:sz w:val="24"/>
          <w:szCs w:val="24"/>
        </w:rPr>
      </w:pPr>
      <w:r>
        <w:rPr>
          <w:rFonts w:ascii="Times New Roman" w:hAnsi="Times New Roman"/>
          <w:sz w:val="24"/>
          <w:szCs w:val="24"/>
        </w:rPr>
        <w:t>Monitoring status nutrisi pasien</w:t>
      </w:r>
    </w:p>
    <w:p w:rsidR="00982E13" w:rsidRPr="008E6D71" w:rsidRDefault="00982E13" w:rsidP="00982E13">
      <w:pPr>
        <w:pStyle w:val="ListParagraph"/>
        <w:numPr>
          <w:ilvl w:val="0"/>
          <w:numId w:val="65"/>
        </w:numPr>
        <w:tabs>
          <w:tab w:val="left" w:pos="360"/>
        </w:tabs>
        <w:spacing w:after="0" w:line="480" w:lineRule="auto"/>
        <w:ind w:hanging="720"/>
        <w:jc w:val="both"/>
        <w:rPr>
          <w:rFonts w:ascii="Times New Roman" w:hAnsi="Times New Roman"/>
          <w:sz w:val="24"/>
          <w:szCs w:val="24"/>
        </w:rPr>
      </w:pPr>
      <w:r>
        <w:rPr>
          <w:rFonts w:ascii="Times New Roman" w:hAnsi="Times New Roman"/>
          <w:sz w:val="24"/>
          <w:szCs w:val="24"/>
        </w:rPr>
        <w:t>Monitoring cairan intravena</w:t>
      </w:r>
    </w:p>
    <w:p w:rsidR="00982E13" w:rsidRDefault="00982E13" w:rsidP="00982E13">
      <w:pPr>
        <w:tabs>
          <w:tab w:val="left" w:pos="36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Peneliti telah melakukan pengamatan, intervensi yang sesuai dengan risiko perdarahan </w:t>
      </w:r>
      <w:proofErr w:type="gramStart"/>
      <w:r>
        <w:rPr>
          <w:rFonts w:ascii="Times New Roman" w:hAnsi="Times New Roman"/>
          <w:sz w:val="24"/>
          <w:szCs w:val="24"/>
        </w:rPr>
        <w:t>yaitu :</w:t>
      </w:r>
      <w:proofErr w:type="gramEnd"/>
      <w:r>
        <w:rPr>
          <w:rFonts w:ascii="Times New Roman" w:hAnsi="Times New Roman"/>
          <w:sz w:val="24"/>
          <w:szCs w:val="24"/>
        </w:rPr>
        <w:t xml:space="preserve"> monitor tanda-tanda perdarahan, catat nilai Hb dan Ht, monitor nilai laboratorium yang meliputi PT, dan trombosit.  </w:t>
      </w:r>
      <w:proofErr w:type="gramStart"/>
      <w:r>
        <w:rPr>
          <w:rFonts w:ascii="Times New Roman" w:hAnsi="Times New Roman"/>
          <w:sz w:val="24"/>
          <w:szCs w:val="24"/>
        </w:rPr>
        <w:t>Hal ini dikarenakan perawat di ruang Pudak RSUP Sanglah Denpasar hanya memfokuskan pada diagnosa yang telah di tegakkan dan tidak tersedianya RENPRA (rencana keperawatan) dengan risiko perdarahan dan hanya menggunakan format yang sesuai dengan kebijakan di rumah sakit.</w:t>
      </w:r>
      <w:proofErr w:type="gramEnd"/>
    </w:p>
    <w:p w:rsidR="00982E13" w:rsidRDefault="00982E13" w:rsidP="00982E13">
      <w:pPr>
        <w:tabs>
          <w:tab w:val="left" w:pos="360"/>
        </w:tabs>
        <w:spacing w:after="0" w:line="480" w:lineRule="auto"/>
        <w:jc w:val="both"/>
        <w:rPr>
          <w:rFonts w:ascii="Times New Roman" w:hAnsi="Times New Roman"/>
          <w:sz w:val="24"/>
          <w:szCs w:val="24"/>
        </w:rPr>
      </w:pPr>
    </w:p>
    <w:p w:rsidR="00982E13" w:rsidRPr="00B32166" w:rsidRDefault="00982E13" w:rsidP="00982E13">
      <w:pPr>
        <w:tabs>
          <w:tab w:val="left" w:pos="360"/>
        </w:tabs>
        <w:spacing w:after="0" w:line="480" w:lineRule="auto"/>
        <w:jc w:val="both"/>
        <w:rPr>
          <w:rFonts w:ascii="Times New Roman" w:hAnsi="Times New Roman"/>
          <w:sz w:val="24"/>
          <w:szCs w:val="24"/>
        </w:rPr>
      </w:pPr>
    </w:p>
    <w:p w:rsidR="00982E13" w:rsidRPr="00074CEB" w:rsidRDefault="00982E13" w:rsidP="00982E13">
      <w:pPr>
        <w:pStyle w:val="ListParagraph"/>
        <w:numPr>
          <w:ilvl w:val="0"/>
          <w:numId w:val="49"/>
        </w:numPr>
        <w:tabs>
          <w:tab w:val="left" w:pos="360"/>
          <w:tab w:val="left" w:pos="630"/>
        </w:tabs>
        <w:spacing w:line="480" w:lineRule="auto"/>
        <w:ind w:left="0" w:firstLine="0"/>
        <w:jc w:val="both"/>
        <w:rPr>
          <w:rFonts w:ascii="Times New Roman" w:hAnsi="Times New Roman"/>
          <w:b/>
          <w:sz w:val="24"/>
          <w:szCs w:val="24"/>
        </w:rPr>
      </w:pPr>
      <w:r>
        <w:rPr>
          <w:rFonts w:ascii="Times New Roman" w:hAnsi="Times New Roman"/>
          <w:b/>
          <w:sz w:val="24"/>
          <w:szCs w:val="24"/>
        </w:rPr>
        <w:lastRenderedPageBreak/>
        <w:t>Implementasi k</w:t>
      </w:r>
      <w:r w:rsidRPr="00BC190D">
        <w:rPr>
          <w:rFonts w:ascii="Times New Roman" w:hAnsi="Times New Roman"/>
          <w:b/>
          <w:sz w:val="24"/>
          <w:szCs w:val="24"/>
        </w:rPr>
        <w:t xml:space="preserve">eperawatan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Hasil pengamatan pada dokumen pasien 1 dan 2 dalam pelaksanaan asuhan keperawatan bahwa pelaksanaan asuhan keperawatan yang telah didokumentasikan selama 3x24 jam.</w:t>
      </w:r>
      <w:proofErr w:type="gramEnd"/>
      <w:r>
        <w:rPr>
          <w:rFonts w:ascii="Times New Roman" w:hAnsi="Times New Roman"/>
          <w:sz w:val="24"/>
          <w:szCs w:val="24"/>
        </w:rPr>
        <w:t xml:space="preserve"> </w:t>
      </w:r>
      <w:proofErr w:type="gramStart"/>
      <w:r>
        <w:rPr>
          <w:rFonts w:ascii="Times New Roman" w:hAnsi="Times New Roman"/>
          <w:sz w:val="24"/>
          <w:szCs w:val="24"/>
        </w:rPr>
        <w:t>Pada pelaksanaan keperawatan perawat hanya melakukan dokumentasi tindakan keperawatan untuk mengatasi rencana keperawatan problem kolaboratif trombositopenia, problem kolaboratif anemia dan risiko infeksi.</w:t>
      </w:r>
      <w:proofErr w:type="gramEnd"/>
      <w:r>
        <w:rPr>
          <w:rFonts w:ascii="Times New Roman" w:hAnsi="Times New Roman"/>
          <w:sz w:val="24"/>
          <w:szCs w:val="24"/>
        </w:rPr>
        <w:t xml:space="preserve"> </w:t>
      </w:r>
      <w:r w:rsidRPr="00BC50D3">
        <w:rPr>
          <w:rFonts w:ascii="Times New Roman" w:hAnsi="Times New Roman"/>
          <w:sz w:val="24"/>
          <w:szCs w:val="24"/>
        </w:rPr>
        <w:t xml:space="preserve">Perawat dalam hal ini tidak menegakkan diagnose keperawatan dengan risiko perdarahan. Perawat hanya menegakkan terhadap kedua pasien dengan diagnose keperawatan problem kolaboratif trombositopenia, problem kolaboratif anemia dan risiko infeksi sehingga implementasi hanya memfokuskan untuk penanganan diagnose keperawatan tersebut.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Berdasarkan teori yang dijadikan acuan peneliti, implementasi adalah tindakan yang dilakukan untuk mencapai tujuan dari kriteria hasil yang dibuat.</w:t>
      </w:r>
      <w:proofErr w:type="gramEnd"/>
      <w:r>
        <w:rPr>
          <w:rFonts w:ascii="Times New Roman" w:hAnsi="Times New Roman"/>
          <w:sz w:val="24"/>
          <w:szCs w:val="24"/>
        </w:rPr>
        <w:t xml:space="preserve"> Adapun implementasi yang dapat dilakukan sesuai perencanaan risiko perdarahan </w:t>
      </w:r>
      <w:proofErr w:type="gramStart"/>
      <w:r>
        <w:rPr>
          <w:rFonts w:ascii="Times New Roman" w:hAnsi="Times New Roman"/>
          <w:sz w:val="24"/>
          <w:szCs w:val="24"/>
        </w:rPr>
        <w:t>yaitu :</w:t>
      </w:r>
      <w:proofErr w:type="gramEnd"/>
    </w:p>
    <w:p w:rsidR="00982E13" w:rsidRPr="00CA04D0" w:rsidRDefault="00982E13" w:rsidP="00982E13">
      <w:pPr>
        <w:pStyle w:val="ListParagraph"/>
        <w:numPr>
          <w:ilvl w:val="1"/>
          <w:numId w:val="42"/>
        </w:numPr>
        <w:shd w:val="clear" w:color="auto" w:fill="FFFFFF"/>
        <w:tabs>
          <w:tab w:val="left" w:pos="360"/>
        </w:tabs>
        <w:spacing w:line="480" w:lineRule="auto"/>
        <w:ind w:hanging="1980"/>
        <w:jc w:val="both"/>
        <w:textAlignment w:val="baseline"/>
        <w:rPr>
          <w:rFonts w:ascii="Times New Roman" w:eastAsia="Times New Roman" w:hAnsi="Times New Roman"/>
          <w:color w:val="333333"/>
          <w:sz w:val="24"/>
          <w:szCs w:val="24"/>
        </w:rPr>
      </w:pPr>
      <w:r w:rsidRPr="00CA04D0">
        <w:rPr>
          <w:rFonts w:ascii="Times New Roman" w:eastAsia="Times New Roman" w:hAnsi="Times New Roman"/>
          <w:color w:val="000000"/>
          <w:sz w:val="24"/>
          <w:szCs w:val="24"/>
          <w:bdr w:val="none" w:sz="0" w:space="0" w:color="auto" w:frame="1"/>
        </w:rPr>
        <w:t>Monitor ketat tanda-tanda perdarahan</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nilai Hb dan HT sebelum dan sesudah terjadìnya perdarahan</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 nilai lab (koagulasi) yang meliputi PT, PTT, trombosit</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pertahankan bed rest selama perdarahan aktif</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perlindungi pasien dari trauma yang dapat menyebabkan perdarahan</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t>Monitoring untuk menghindari terjadinya konstipasi dengan menganjurkan untuk mempertahankan intake cairan yang adekuat dan pelembut feses</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Pr>
          <w:rFonts w:ascii="Times New Roman" w:eastAsia="Times New Roman" w:hAnsi="Times New Roman"/>
          <w:color w:val="000000"/>
          <w:sz w:val="24"/>
          <w:szCs w:val="24"/>
          <w:bdr w:val="none" w:sz="0" w:space="0" w:color="auto" w:frame="1"/>
        </w:rPr>
        <w:t>M</w:t>
      </w:r>
      <w:r w:rsidRPr="00BD71A9">
        <w:rPr>
          <w:rFonts w:ascii="Times New Roman" w:eastAsia="Times New Roman" w:hAnsi="Times New Roman"/>
          <w:color w:val="000000"/>
          <w:sz w:val="24"/>
          <w:szCs w:val="24"/>
          <w:bdr w:val="none" w:sz="0" w:space="0" w:color="auto" w:frame="1"/>
        </w:rPr>
        <w:t>onitoring penyebab perdarahan</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000000"/>
          <w:sz w:val="24"/>
          <w:szCs w:val="24"/>
          <w:bdr w:val="none" w:sz="0" w:space="0" w:color="auto" w:frame="1"/>
        </w:rPr>
        <w:lastRenderedPageBreak/>
        <w:t>Monitor status cairan yang meliputi intake dan output</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dalam mempertahankan jalan napas efektif</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status nutrisi pasien</w:t>
      </w:r>
    </w:p>
    <w:p w:rsidR="00982E13" w:rsidRPr="00BD71A9" w:rsidRDefault="00982E13" w:rsidP="00982E13">
      <w:pPr>
        <w:pStyle w:val="ListParagraph"/>
        <w:numPr>
          <w:ilvl w:val="1"/>
          <w:numId w:val="42"/>
        </w:numPr>
        <w:shd w:val="clear" w:color="auto" w:fill="FFFFFF"/>
        <w:tabs>
          <w:tab w:val="left" w:pos="360"/>
        </w:tabs>
        <w:spacing w:line="480" w:lineRule="auto"/>
        <w:ind w:left="360"/>
        <w:jc w:val="both"/>
        <w:textAlignment w:val="baseline"/>
        <w:rPr>
          <w:rFonts w:ascii="Times New Roman" w:eastAsia="Times New Roman" w:hAnsi="Times New Roman"/>
          <w:color w:val="333333"/>
          <w:sz w:val="24"/>
          <w:szCs w:val="24"/>
        </w:rPr>
      </w:pPr>
      <w:r w:rsidRPr="00BD71A9">
        <w:rPr>
          <w:rFonts w:ascii="Times New Roman" w:eastAsia="Times New Roman" w:hAnsi="Times New Roman"/>
          <w:color w:val="333333"/>
          <w:sz w:val="24"/>
          <w:szCs w:val="24"/>
        </w:rPr>
        <w:t>Monitoring cairan intravena</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Terdapat beberapa implementasi yang sudah dilakukan sesuai dengan teori yaitu, monitor ketat tanda-tanda perdarahan, monitor nilai Hb dan Ht, monitor nilai lab (koagulasi) yang meliputi PT, PTT, trombosit, dan penyebab perdarahan. </w:t>
      </w:r>
      <w:proofErr w:type="gramStart"/>
      <w:r>
        <w:rPr>
          <w:rFonts w:ascii="Times New Roman" w:hAnsi="Times New Roman"/>
          <w:sz w:val="24"/>
          <w:szCs w:val="24"/>
        </w:rPr>
        <w:t>Sedangkan implementasi yang lainnya disesuaikan dengan format RENPRA (rencana keperawatan) yang digunakan di rumah sakit.</w:t>
      </w:r>
      <w:proofErr w:type="gramEnd"/>
      <w:r>
        <w:rPr>
          <w:rFonts w:ascii="Times New Roman" w:hAnsi="Times New Roman"/>
          <w:sz w:val="24"/>
          <w:szCs w:val="24"/>
        </w:rPr>
        <w:t xml:space="preserve"> </w:t>
      </w:r>
    </w:p>
    <w:p w:rsidR="00982E13" w:rsidRPr="00687C6D" w:rsidRDefault="00982E13" w:rsidP="00982E13">
      <w:pPr>
        <w:pStyle w:val="ListParagraph"/>
        <w:numPr>
          <w:ilvl w:val="0"/>
          <w:numId w:val="49"/>
        </w:numPr>
        <w:tabs>
          <w:tab w:val="left" w:pos="360"/>
        </w:tabs>
        <w:spacing w:line="480" w:lineRule="auto"/>
        <w:ind w:left="0" w:firstLine="0"/>
        <w:jc w:val="both"/>
        <w:rPr>
          <w:rFonts w:ascii="Times New Roman" w:hAnsi="Times New Roman"/>
          <w:b/>
          <w:sz w:val="24"/>
          <w:szCs w:val="24"/>
        </w:rPr>
      </w:pPr>
      <w:r>
        <w:rPr>
          <w:rFonts w:ascii="Times New Roman" w:hAnsi="Times New Roman"/>
          <w:b/>
          <w:sz w:val="24"/>
          <w:szCs w:val="24"/>
        </w:rPr>
        <w:t xml:space="preserve">Evaluasi keperawatan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Berdasarkan hasil pengamatan pada pasien 1 dan 2 terdapat persamaan dan perbedaan hasil evalusi asuhaan keperawatan yang diberikan kepada kedua pasien tersebut.</w:t>
      </w:r>
      <w:proofErr w:type="gramEnd"/>
      <w:r>
        <w:rPr>
          <w:rFonts w:ascii="Times New Roman" w:hAnsi="Times New Roman"/>
          <w:sz w:val="24"/>
          <w:szCs w:val="24"/>
        </w:rPr>
        <w:t xml:space="preserve"> Pada dokumen pasien 1 pada bagian lembar evaluasi, perawat telah mendokumentasikan hasil evaluasi dalam bentuk SOAP, </w:t>
      </w:r>
      <w:r w:rsidRPr="0026243D">
        <w:rPr>
          <w:rFonts w:ascii="Times New Roman" w:hAnsi="Times New Roman"/>
          <w:sz w:val="24"/>
          <w:szCs w:val="24"/>
        </w:rPr>
        <w:t xml:space="preserve">S = </w:t>
      </w:r>
      <w:r>
        <w:rPr>
          <w:rFonts w:ascii="Times New Roman" w:hAnsi="Times New Roman"/>
          <w:sz w:val="24"/>
          <w:szCs w:val="24"/>
        </w:rPr>
        <w:t>perdarahan gusi, O = kesadaran komposmentis, k</w:t>
      </w:r>
      <w:r w:rsidRPr="0026243D">
        <w:rPr>
          <w:rFonts w:ascii="Times New Roman" w:hAnsi="Times New Roman"/>
          <w:sz w:val="24"/>
          <w:szCs w:val="24"/>
        </w:rPr>
        <w:t xml:space="preserve">u pucat, anak stabil, S: 37°C, N: 96x/menit, R: 28x/menit, </w:t>
      </w:r>
      <w:r>
        <w:rPr>
          <w:rFonts w:ascii="Times New Roman" w:hAnsi="Times New Roman"/>
          <w:sz w:val="24"/>
          <w:szCs w:val="24"/>
        </w:rPr>
        <w:t xml:space="preserve">Hgb: 8,91 Ht, 34,11, PLT: 0,84, A = ITP kronis, </w:t>
      </w:r>
      <w:r w:rsidRPr="0026243D">
        <w:rPr>
          <w:rFonts w:ascii="Times New Roman" w:hAnsi="Times New Roman"/>
          <w:sz w:val="24"/>
          <w:szCs w:val="24"/>
        </w:rPr>
        <w:t xml:space="preserve">P = </w:t>
      </w:r>
      <w:r>
        <w:rPr>
          <w:rFonts w:ascii="Times New Roman" w:hAnsi="Times New Roman"/>
          <w:sz w:val="24"/>
          <w:szCs w:val="24"/>
        </w:rPr>
        <w:t>lanjutkan intervensi, p</w:t>
      </w:r>
      <w:r w:rsidRPr="0026243D">
        <w:rPr>
          <w:rFonts w:ascii="Times New Roman" w:hAnsi="Times New Roman"/>
          <w:sz w:val="24"/>
          <w:szCs w:val="24"/>
        </w:rPr>
        <w:t>antau tanda-tanda perdarahan, pantau tanda dan gejala anemia, pantau tanda-tanda infeksi</w:t>
      </w:r>
      <w:r>
        <w:rPr>
          <w:rFonts w:ascii="Times New Roman" w:hAnsi="Times New Roman"/>
          <w:sz w:val="24"/>
          <w:szCs w:val="24"/>
        </w:rPr>
        <w:t>.</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Dokumen pasien 2 pada bagian lembar evaluasi, perawat telah mendokumentasikan hasil evaluasi dalam bentuk SOAP, </w:t>
      </w:r>
      <w:r w:rsidRPr="0026243D">
        <w:rPr>
          <w:rFonts w:ascii="Times New Roman" w:hAnsi="Times New Roman"/>
          <w:sz w:val="24"/>
          <w:szCs w:val="24"/>
        </w:rPr>
        <w:t xml:space="preserve">S = </w:t>
      </w:r>
      <w:r>
        <w:rPr>
          <w:rFonts w:ascii="Times New Roman" w:hAnsi="Times New Roman"/>
          <w:sz w:val="24"/>
          <w:szCs w:val="24"/>
        </w:rPr>
        <w:t>p</w:t>
      </w:r>
      <w:r w:rsidRPr="0026243D">
        <w:rPr>
          <w:rFonts w:ascii="Times New Roman" w:hAnsi="Times New Roman"/>
          <w:sz w:val="24"/>
          <w:szCs w:val="24"/>
        </w:rPr>
        <w:t>asien</w:t>
      </w:r>
      <w:r>
        <w:rPr>
          <w:rFonts w:ascii="Times New Roman" w:hAnsi="Times New Roman"/>
          <w:sz w:val="24"/>
          <w:szCs w:val="24"/>
        </w:rPr>
        <w:t xml:space="preserve"> mengatakan gusi berdarah, O = k</w:t>
      </w:r>
      <w:r w:rsidRPr="0026243D">
        <w:rPr>
          <w:rFonts w:ascii="Times New Roman" w:hAnsi="Times New Roman"/>
          <w:sz w:val="24"/>
          <w:szCs w:val="24"/>
        </w:rPr>
        <w:t xml:space="preserve">u lemah, kesadaran komposmentis, S: 37°C, N: 90x/menit, R: 24x/menit, </w:t>
      </w:r>
      <w:r>
        <w:rPr>
          <w:rFonts w:ascii="Times New Roman" w:hAnsi="Times New Roman"/>
          <w:sz w:val="24"/>
          <w:szCs w:val="24"/>
        </w:rPr>
        <w:t>Hgb: 6</w:t>
      </w:r>
      <w:proofErr w:type="gramStart"/>
      <w:r>
        <w:rPr>
          <w:rFonts w:ascii="Times New Roman" w:hAnsi="Times New Roman"/>
          <w:sz w:val="24"/>
          <w:szCs w:val="24"/>
        </w:rPr>
        <w:t>,4</w:t>
      </w:r>
      <w:proofErr w:type="gramEnd"/>
      <w:r>
        <w:rPr>
          <w:rFonts w:ascii="Times New Roman" w:hAnsi="Times New Roman"/>
          <w:sz w:val="24"/>
          <w:szCs w:val="24"/>
        </w:rPr>
        <w:t>. Hct: 17</w:t>
      </w:r>
      <w:proofErr w:type="gramStart"/>
      <w:r>
        <w:rPr>
          <w:rFonts w:ascii="Times New Roman" w:hAnsi="Times New Roman"/>
          <w:sz w:val="24"/>
          <w:szCs w:val="24"/>
        </w:rPr>
        <w:t>,7</w:t>
      </w:r>
      <w:proofErr w:type="gramEnd"/>
      <w:r>
        <w:rPr>
          <w:rFonts w:ascii="Times New Roman" w:hAnsi="Times New Roman"/>
          <w:sz w:val="24"/>
          <w:szCs w:val="24"/>
        </w:rPr>
        <w:t xml:space="preserve">, PLT: 4, </w:t>
      </w:r>
      <w:r w:rsidRPr="0026243D">
        <w:rPr>
          <w:rFonts w:ascii="Times New Roman" w:hAnsi="Times New Roman"/>
          <w:sz w:val="24"/>
          <w:szCs w:val="24"/>
        </w:rPr>
        <w:t xml:space="preserve">A = </w:t>
      </w:r>
      <w:r>
        <w:rPr>
          <w:rFonts w:ascii="Times New Roman" w:hAnsi="Times New Roman"/>
          <w:sz w:val="24"/>
          <w:szCs w:val="24"/>
        </w:rPr>
        <w:t xml:space="preserve">ITP kronis, </w:t>
      </w:r>
      <w:r w:rsidRPr="0026243D">
        <w:rPr>
          <w:rFonts w:ascii="Times New Roman" w:hAnsi="Times New Roman"/>
          <w:sz w:val="24"/>
          <w:szCs w:val="24"/>
        </w:rPr>
        <w:t xml:space="preserve"> P = </w:t>
      </w:r>
      <w:r>
        <w:rPr>
          <w:rFonts w:ascii="Times New Roman" w:hAnsi="Times New Roman"/>
          <w:sz w:val="24"/>
          <w:szCs w:val="24"/>
        </w:rPr>
        <w:t>l</w:t>
      </w:r>
      <w:r w:rsidRPr="0026243D">
        <w:rPr>
          <w:rFonts w:ascii="Times New Roman" w:hAnsi="Times New Roman"/>
          <w:sz w:val="24"/>
          <w:szCs w:val="24"/>
        </w:rPr>
        <w:t>anjutkan intervensi keperawatan, pantau vital sign, pantau adanya perdarahan, kolaborasi pemberian produk darah (trasfusi).</w:t>
      </w:r>
    </w:p>
    <w:p w:rsidR="00982E13" w:rsidRPr="00824A0A"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Berdasarkan landasan teori menurut </w:t>
      </w:r>
      <w:r w:rsidRPr="00BD71A9">
        <w:rPr>
          <w:rFonts w:ascii="Times New Roman" w:hAnsi="Times New Roman"/>
          <w:sz w:val="24"/>
          <w:szCs w:val="24"/>
        </w:rPr>
        <w:t>(Rohmah &amp; Saiful</w:t>
      </w:r>
      <w:proofErr w:type="gramStart"/>
      <w:r w:rsidRPr="00BD71A9">
        <w:rPr>
          <w:rFonts w:ascii="Times New Roman" w:hAnsi="Times New Roman"/>
          <w:sz w:val="24"/>
          <w:szCs w:val="24"/>
        </w:rPr>
        <w:t>,2012</w:t>
      </w:r>
      <w:proofErr w:type="gramEnd"/>
      <w:r w:rsidRPr="00BD71A9">
        <w:rPr>
          <w:rFonts w:ascii="Times New Roman" w:hAnsi="Times New Roman"/>
          <w:sz w:val="24"/>
          <w:szCs w:val="24"/>
        </w:rPr>
        <w:t>). Evaluasi asuhan keperawatan didokumentasikan dalam bentuk SOAP (subjektif, objektif, assesment, planing) (Achjar.2010). adapun komponen SOAP yaitu S (</w:t>
      </w:r>
      <w:r w:rsidRPr="00BD71A9">
        <w:rPr>
          <w:rFonts w:ascii="Times New Roman" w:hAnsi="Times New Roman"/>
          <w:i/>
          <w:sz w:val="24"/>
          <w:szCs w:val="24"/>
        </w:rPr>
        <w:t>Subjektif</w:t>
      </w:r>
      <w:r w:rsidRPr="00BD71A9">
        <w:rPr>
          <w:rFonts w:ascii="Times New Roman" w:hAnsi="Times New Roman"/>
          <w:sz w:val="24"/>
          <w:szCs w:val="24"/>
        </w:rPr>
        <w:t>) dimana perawat menemui keluhan pasien yang masih dirasakan setelah diakukan tindakan keperawatan, O (</w:t>
      </w:r>
      <w:r w:rsidRPr="00BD71A9">
        <w:rPr>
          <w:rFonts w:ascii="Times New Roman" w:hAnsi="Times New Roman"/>
          <w:i/>
          <w:sz w:val="24"/>
          <w:szCs w:val="24"/>
        </w:rPr>
        <w:t>Objektif</w:t>
      </w:r>
      <w:r w:rsidRPr="00BD71A9">
        <w:rPr>
          <w:rFonts w:ascii="Times New Roman" w:hAnsi="Times New Roman"/>
          <w:sz w:val="24"/>
          <w:szCs w:val="24"/>
        </w:rPr>
        <w:t>) adalah data yang berdasarkan hasil pengukuran atau observasi perawat secara langsung pada pasien dan yang dirasakan pasien setelah tindakan keperawatan, A (</w:t>
      </w:r>
      <w:r w:rsidRPr="00BD71A9">
        <w:rPr>
          <w:rFonts w:ascii="Times New Roman" w:hAnsi="Times New Roman"/>
          <w:i/>
          <w:sz w:val="24"/>
          <w:szCs w:val="24"/>
        </w:rPr>
        <w:t>Assesment</w:t>
      </w:r>
      <w:r w:rsidRPr="00BD71A9">
        <w:rPr>
          <w:rFonts w:ascii="Times New Roman" w:hAnsi="Times New Roman"/>
          <w:sz w:val="24"/>
          <w:szCs w:val="24"/>
        </w:rPr>
        <w:t>) adalah interprestasi dari data subjektif dan objektif, P (</w:t>
      </w:r>
      <w:r w:rsidRPr="00BD71A9">
        <w:rPr>
          <w:rFonts w:ascii="Times New Roman" w:hAnsi="Times New Roman"/>
          <w:i/>
          <w:sz w:val="24"/>
          <w:szCs w:val="24"/>
        </w:rPr>
        <w:t>Planing</w:t>
      </w:r>
      <w:r w:rsidRPr="00BD71A9">
        <w:rPr>
          <w:rFonts w:ascii="Times New Roman" w:hAnsi="Times New Roman"/>
          <w:sz w:val="24"/>
          <w:szCs w:val="24"/>
        </w:rPr>
        <w:t>) adalah perencanaan keperawatan yang akan dilanjutkan, dihentikan, dimodifikasi, atau ditambah dari rencana tindakan keperawatan y</w:t>
      </w:r>
      <w:r>
        <w:rPr>
          <w:rFonts w:ascii="Times New Roman" w:hAnsi="Times New Roman"/>
          <w:sz w:val="24"/>
          <w:szCs w:val="24"/>
        </w:rPr>
        <w:t xml:space="preserve">ang telah ditentukan sebelumnya. Evaluasi yang diharapkan dapat dicapai pada pasien ITP dengan risiko perdarahan sesuai dengan kriteria hasil pada teori yaitu : tidak ada hematuria dan hematemesis, kehilangan darah yang terlihat, tekanan darah dalam batas normal, tidak ada distensi abdominal, hemoglobin dan hematocrit dalam batas normal, nilai PT dalam batas normal. Perawat di ruangan mendokumentasikan beberapa hasil evaluasi yang sesuai dengan teori </w:t>
      </w:r>
      <w:proofErr w:type="gramStart"/>
      <w:r>
        <w:rPr>
          <w:rFonts w:ascii="Times New Roman" w:hAnsi="Times New Roman"/>
          <w:sz w:val="24"/>
          <w:szCs w:val="24"/>
        </w:rPr>
        <w:t>yaitu :</w:t>
      </w:r>
      <w:proofErr w:type="gramEnd"/>
      <w:r>
        <w:rPr>
          <w:rFonts w:ascii="Times New Roman" w:hAnsi="Times New Roman"/>
          <w:sz w:val="24"/>
          <w:szCs w:val="24"/>
        </w:rPr>
        <w:t xml:space="preserve"> kehilangan darah yang terlihat, dan </w:t>
      </w:r>
      <w:r w:rsidRPr="00320AD6">
        <w:rPr>
          <w:rFonts w:ascii="Times New Roman" w:hAnsi="Times New Roman"/>
          <w:sz w:val="24"/>
          <w:szCs w:val="24"/>
        </w:rPr>
        <w:t>mendokumentasikan hasil Hb dan Ht</w:t>
      </w:r>
      <w:r>
        <w:rPr>
          <w:rFonts w:ascii="Times New Roman" w:hAnsi="Times New Roman"/>
          <w:sz w:val="24"/>
          <w:szCs w:val="24"/>
        </w:rPr>
        <w:t xml:space="preserve">. Beberapa perbedaan pada pendokumentasian antara perawat diruangan dengan teori yang dijadikan acuan oleh peneliti. Dalam pengisian SOAP di aspek assessment perawat mengisi dengan mengacu pada diagnose medis yaitu ITP kronis. </w:t>
      </w:r>
      <w:proofErr w:type="gramStart"/>
      <w:r>
        <w:rPr>
          <w:rFonts w:ascii="Times New Roman" w:hAnsi="Times New Roman"/>
          <w:sz w:val="24"/>
          <w:szCs w:val="24"/>
        </w:rPr>
        <w:t>Hal ini terjadi karena sudah menjadi kesepakatan bersama dari pihak rumah sakit.</w:t>
      </w:r>
      <w:proofErr w:type="gramEnd"/>
      <w:r>
        <w:rPr>
          <w:rFonts w:ascii="Times New Roman" w:hAnsi="Times New Roman"/>
          <w:sz w:val="24"/>
          <w:szCs w:val="24"/>
        </w:rPr>
        <w:t xml:space="preserve"> </w:t>
      </w:r>
    </w:p>
    <w:p w:rsidR="00982E13" w:rsidRPr="008154FC" w:rsidRDefault="00982E13" w:rsidP="00982E13">
      <w:pPr>
        <w:pStyle w:val="Heading2"/>
        <w:numPr>
          <w:ilvl w:val="3"/>
          <w:numId w:val="38"/>
        </w:numPr>
        <w:tabs>
          <w:tab w:val="left" w:pos="180"/>
          <w:tab w:val="left" w:pos="360"/>
        </w:tabs>
        <w:ind w:left="0" w:firstLine="0"/>
      </w:pPr>
      <w:bookmarkStart w:id="317" w:name="_Toc514134920"/>
      <w:r>
        <w:t>Keterbatasan</w:t>
      </w:r>
      <w:bookmarkEnd w:id="317"/>
      <w:r>
        <w:t xml:space="preserve"> </w:t>
      </w:r>
    </w:p>
    <w:p w:rsidR="00982E13" w:rsidRDefault="00982E13" w:rsidP="00982E13">
      <w:pPr>
        <w:pStyle w:val="ListParagraph"/>
        <w:tabs>
          <w:tab w:val="left" w:pos="360"/>
        </w:tabs>
        <w:spacing w:line="48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Peneliti menguraikan hal-hal yang menghambat jalannya studi kasus yaitu:</w:t>
      </w:r>
    </w:p>
    <w:p w:rsidR="00982E13" w:rsidRDefault="00982E13" w:rsidP="00982E13">
      <w:pPr>
        <w:pStyle w:val="ListParagraph"/>
        <w:numPr>
          <w:ilvl w:val="0"/>
          <w:numId w:val="50"/>
        </w:numPr>
        <w:tabs>
          <w:tab w:val="left" w:pos="360"/>
        </w:tabs>
        <w:spacing w:after="160" w:line="480" w:lineRule="auto"/>
        <w:ind w:left="0" w:firstLine="0"/>
        <w:jc w:val="both"/>
        <w:rPr>
          <w:rFonts w:ascii="Times New Roman" w:hAnsi="Times New Roman"/>
          <w:sz w:val="24"/>
          <w:szCs w:val="24"/>
        </w:rPr>
      </w:pPr>
      <w:r>
        <w:rPr>
          <w:rFonts w:ascii="Times New Roman" w:hAnsi="Times New Roman"/>
          <w:sz w:val="24"/>
          <w:szCs w:val="24"/>
        </w:rPr>
        <w:t>Tulisan pada rekam medis pasien yang sulit dibaca.</w:t>
      </w:r>
    </w:p>
    <w:p w:rsidR="00982E13" w:rsidRDefault="00982E13" w:rsidP="00982E13">
      <w:pPr>
        <w:pStyle w:val="ListParagraph"/>
        <w:numPr>
          <w:ilvl w:val="0"/>
          <w:numId w:val="50"/>
        </w:numPr>
        <w:tabs>
          <w:tab w:val="left" w:pos="360"/>
        </w:tabs>
        <w:spacing w:after="160" w:line="480" w:lineRule="auto"/>
        <w:ind w:left="360"/>
        <w:jc w:val="both"/>
        <w:rPr>
          <w:rFonts w:ascii="Times New Roman" w:hAnsi="Times New Roman"/>
          <w:sz w:val="24"/>
          <w:szCs w:val="24"/>
        </w:rPr>
      </w:pPr>
      <w:r>
        <w:rPr>
          <w:rFonts w:ascii="Times New Roman" w:hAnsi="Times New Roman"/>
          <w:sz w:val="24"/>
          <w:szCs w:val="24"/>
        </w:rPr>
        <w:lastRenderedPageBreak/>
        <w:t>Perawat diruangan dalam merumuskan diagnose keperawatan masih menggunakan standar yang berlaku di rumah sakit, sedangkan sudah terdapat pedoman terbaru yaitu SDKI 2017.</w:t>
      </w:r>
    </w:p>
    <w:p w:rsidR="00982E13" w:rsidRDefault="00982E13" w:rsidP="00982E13">
      <w:pPr>
        <w:pStyle w:val="ListParagraph"/>
        <w:numPr>
          <w:ilvl w:val="0"/>
          <w:numId w:val="50"/>
        </w:numPr>
        <w:tabs>
          <w:tab w:val="left" w:pos="360"/>
        </w:tabs>
        <w:spacing w:after="160" w:line="480" w:lineRule="auto"/>
        <w:ind w:left="360"/>
        <w:jc w:val="both"/>
        <w:rPr>
          <w:rFonts w:ascii="Times New Roman" w:hAnsi="Times New Roman"/>
          <w:sz w:val="24"/>
          <w:szCs w:val="24"/>
        </w:rPr>
      </w:pPr>
      <w:r>
        <w:rPr>
          <w:rFonts w:ascii="Times New Roman" w:hAnsi="Times New Roman"/>
          <w:sz w:val="24"/>
          <w:szCs w:val="24"/>
        </w:rPr>
        <w:t xml:space="preserve">Proses izin etical clearance dengan system online. </w:t>
      </w:r>
    </w:p>
    <w:p w:rsidR="00982E13" w:rsidRPr="000F6D97" w:rsidRDefault="00982E13" w:rsidP="00982E13">
      <w:pPr>
        <w:pStyle w:val="ListParagraph"/>
        <w:numPr>
          <w:ilvl w:val="0"/>
          <w:numId w:val="50"/>
        </w:numPr>
        <w:tabs>
          <w:tab w:val="left" w:pos="360"/>
        </w:tabs>
        <w:spacing w:after="160" w:line="480" w:lineRule="auto"/>
        <w:ind w:left="360"/>
        <w:jc w:val="both"/>
        <w:rPr>
          <w:rFonts w:ascii="Times New Roman" w:hAnsi="Times New Roman"/>
          <w:sz w:val="24"/>
          <w:szCs w:val="24"/>
        </w:rPr>
      </w:pPr>
      <w:r w:rsidRPr="000F6D97">
        <w:rPr>
          <w:rFonts w:ascii="Times New Roman" w:hAnsi="Times New Roman"/>
          <w:sz w:val="24"/>
          <w:szCs w:val="24"/>
        </w:rPr>
        <w:t>Proses penelitian tidak mendapatkan waktu khusus, waktu untuk penelitian bersamaan dengan praktik klinik keperawatan medical bedah dan praktik klinik b</w:t>
      </w:r>
      <w:r>
        <w:rPr>
          <w:rFonts w:ascii="Times New Roman" w:hAnsi="Times New Roman"/>
          <w:sz w:val="24"/>
          <w:szCs w:val="24"/>
        </w:rPr>
        <w:t>erstandar internasional baik diklinik maupun di</w:t>
      </w:r>
      <w:r w:rsidRPr="000F6D97">
        <w:rPr>
          <w:rFonts w:ascii="Times New Roman" w:hAnsi="Times New Roman"/>
          <w:sz w:val="24"/>
          <w:szCs w:val="24"/>
        </w:rPr>
        <w:t xml:space="preserve">rumah sakit, sehingga keterbatasan waktu peneliti untuk melakukan penelitian. </w:t>
      </w: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spacing w:before="240" w:after="0" w:line="480" w:lineRule="auto"/>
        <w:rPr>
          <w:rFonts w:ascii="Times New Roman" w:hAnsi="Times New Roman"/>
          <w:b/>
          <w:sz w:val="24"/>
          <w:szCs w:val="24"/>
        </w:rPr>
      </w:pPr>
    </w:p>
    <w:p w:rsidR="00982E13" w:rsidRDefault="00982E13" w:rsidP="00982E13">
      <w:pPr>
        <w:pStyle w:val="Heading1"/>
        <w:spacing w:before="0" w:line="480" w:lineRule="auto"/>
      </w:pPr>
      <w:bookmarkStart w:id="318" w:name="_Toc514134921"/>
      <w:r w:rsidRPr="00D920FC">
        <w:lastRenderedPageBreak/>
        <w:t>BAB VI</w:t>
      </w:r>
      <w:bookmarkEnd w:id="318"/>
    </w:p>
    <w:p w:rsidR="00982E13" w:rsidRDefault="00982E13" w:rsidP="00982E13">
      <w:pPr>
        <w:pStyle w:val="Heading1"/>
        <w:spacing w:before="0" w:line="480" w:lineRule="auto"/>
      </w:pPr>
      <w:bookmarkStart w:id="319" w:name="_Toc514134922"/>
      <w:r w:rsidRPr="00D920FC">
        <w:t>KESIMPULAN DAN SARAN</w:t>
      </w:r>
      <w:bookmarkEnd w:id="319"/>
    </w:p>
    <w:p w:rsidR="00982E13" w:rsidRDefault="00982E13" w:rsidP="00982E13">
      <w:pPr>
        <w:pStyle w:val="Heading2"/>
        <w:numPr>
          <w:ilvl w:val="0"/>
          <w:numId w:val="0"/>
        </w:numPr>
        <w:tabs>
          <w:tab w:val="left" w:pos="360"/>
        </w:tabs>
        <w:spacing w:after="0" w:line="480" w:lineRule="auto"/>
        <w:ind w:left="3060" w:hanging="3060"/>
      </w:pPr>
      <w:bookmarkStart w:id="320" w:name="_Toc514134923"/>
      <w:r>
        <w:t>A. Kes</w:t>
      </w:r>
      <w:r w:rsidRPr="009E4CAF">
        <w:t>impulan</w:t>
      </w:r>
      <w:bookmarkEnd w:id="320"/>
      <w:r w:rsidRPr="009E4CAF">
        <w:t xml:space="preserve"> </w:t>
      </w:r>
    </w:p>
    <w:p w:rsidR="00982E13" w:rsidRPr="00B83E2A" w:rsidRDefault="00982E13" w:rsidP="00982E13">
      <w:pPr>
        <w:spacing w:after="0" w:line="480" w:lineRule="auto"/>
        <w:ind w:firstLine="720"/>
        <w:rPr>
          <w:rFonts w:ascii="Times New Roman" w:hAnsi="Times New Roman"/>
          <w:sz w:val="24"/>
        </w:rPr>
      </w:pPr>
      <w:r w:rsidRPr="00B83E2A">
        <w:rPr>
          <w:rFonts w:ascii="Times New Roman" w:hAnsi="Times New Roman"/>
          <w:sz w:val="24"/>
          <w:lang w:val="id-ID"/>
        </w:rPr>
        <w:t>Berdasarkan hasil dan pembahasan dapat disimpulkan bahwa:</w:t>
      </w:r>
    </w:p>
    <w:p w:rsidR="00982E13" w:rsidRPr="00CA6DBD" w:rsidRDefault="00982E13" w:rsidP="00982E13">
      <w:pPr>
        <w:pStyle w:val="ListParagraph"/>
        <w:numPr>
          <w:ilvl w:val="0"/>
          <w:numId w:val="51"/>
        </w:numPr>
        <w:spacing w:after="0" w:line="480" w:lineRule="auto"/>
        <w:ind w:left="284" w:hanging="284"/>
        <w:jc w:val="both"/>
        <w:rPr>
          <w:rFonts w:ascii="Times New Roman" w:hAnsi="Times New Roman"/>
          <w:sz w:val="24"/>
          <w:lang w:val="id-ID"/>
        </w:rPr>
      </w:pPr>
      <w:r w:rsidRPr="00B83E2A">
        <w:rPr>
          <w:rFonts w:ascii="Times New Roman" w:hAnsi="Times New Roman"/>
          <w:sz w:val="24"/>
          <w:lang w:val="id-ID"/>
        </w:rPr>
        <w:t>Pengkajian</w:t>
      </w:r>
      <w:r>
        <w:rPr>
          <w:rFonts w:ascii="Times New Roman" w:hAnsi="Times New Roman"/>
          <w:sz w:val="24"/>
          <w:lang w:val="id-ID"/>
        </w:rPr>
        <w:t xml:space="preserve"> keperawatan pada kedua dokumen</w:t>
      </w:r>
      <w:r>
        <w:rPr>
          <w:rFonts w:ascii="Times New Roman" w:hAnsi="Times New Roman"/>
          <w:sz w:val="24"/>
        </w:rPr>
        <w:t xml:space="preserve"> </w:t>
      </w:r>
      <w:r w:rsidRPr="00B83E2A">
        <w:rPr>
          <w:rFonts w:ascii="Times New Roman" w:hAnsi="Times New Roman"/>
          <w:sz w:val="24"/>
        </w:rPr>
        <w:t xml:space="preserve">terdapat kesamaan data </w:t>
      </w:r>
      <w:r w:rsidRPr="00B83E2A">
        <w:rPr>
          <w:rFonts w:ascii="Times New Roman" w:hAnsi="Times New Roman"/>
          <w:sz w:val="24"/>
          <w:lang w:val="id-ID"/>
        </w:rPr>
        <w:t>pengkajian</w:t>
      </w:r>
      <w:r>
        <w:rPr>
          <w:rFonts w:ascii="Times New Roman" w:hAnsi="Times New Roman"/>
          <w:sz w:val="24"/>
        </w:rPr>
        <w:t xml:space="preserve">. </w:t>
      </w:r>
      <w:r>
        <w:rPr>
          <w:rFonts w:ascii="Times New Roman" w:hAnsi="Times New Roman"/>
          <w:sz w:val="24"/>
          <w:szCs w:val="24"/>
        </w:rPr>
        <w:t>B</w:t>
      </w:r>
      <w:r w:rsidRPr="00B83E2A">
        <w:rPr>
          <w:rFonts w:ascii="Times New Roman" w:hAnsi="Times New Roman"/>
          <w:sz w:val="24"/>
          <w:szCs w:val="24"/>
        </w:rPr>
        <w:t xml:space="preserve">eberapa data pada pengkajian tidak dikaji </w:t>
      </w:r>
      <w:r>
        <w:rPr>
          <w:rFonts w:ascii="Times New Roman" w:hAnsi="Times New Roman"/>
          <w:sz w:val="24"/>
          <w:szCs w:val="24"/>
        </w:rPr>
        <w:t xml:space="preserve">dan tidak didokumentasikan </w:t>
      </w:r>
      <w:r w:rsidRPr="00B83E2A">
        <w:rPr>
          <w:rFonts w:ascii="Times New Roman" w:hAnsi="Times New Roman"/>
          <w:sz w:val="24"/>
          <w:szCs w:val="24"/>
        </w:rPr>
        <w:t>oleh perawat yang sesuai dengan teori</w:t>
      </w:r>
      <w:r>
        <w:rPr>
          <w:rFonts w:ascii="Times New Roman" w:hAnsi="Times New Roman"/>
          <w:sz w:val="24"/>
          <w:szCs w:val="24"/>
        </w:rPr>
        <w:t xml:space="preserve"> (SDKI, 2017)</w:t>
      </w:r>
      <w:r w:rsidRPr="00B83E2A">
        <w:rPr>
          <w:rFonts w:ascii="Times New Roman" w:hAnsi="Times New Roman"/>
          <w:sz w:val="24"/>
          <w:szCs w:val="24"/>
        </w:rPr>
        <w:t xml:space="preserve"> </w:t>
      </w:r>
      <w:r>
        <w:rPr>
          <w:rFonts w:ascii="Times New Roman" w:hAnsi="Times New Roman"/>
          <w:sz w:val="24"/>
          <w:szCs w:val="24"/>
        </w:rPr>
        <w:t>yaitu, perdarahan mukosa, purpura, petekie.</w:t>
      </w:r>
    </w:p>
    <w:p w:rsidR="00982E13" w:rsidRPr="00892E74" w:rsidRDefault="00982E13" w:rsidP="00982E13">
      <w:pPr>
        <w:pStyle w:val="ListParagraph"/>
        <w:numPr>
          <w:ilvl w:val="0"/>
          <w:numId w:val="51"/>
        </w:numPr>
        <w:spacing w:after="0" w:line="480" w:lineRule="auto"/>
        <w:ind w:left="284" w:hanging="284"/>
        <w:jc w:val="both"/>
        <w:rPr>
          <w:rFonts w:ascii="Times New Roman" w:hAnsi="Times New Roman"/>
          <w:color w:val="FF0000"/>
          <w:sz w:val="24"/>
          <w:lang w:val="id-ID"/>
        </w:rPr>
      </w:pPr>
      <w:r>
        <w:rPr>
          <w:rFonts w:ascii="Times New Roman" w:hAnsi="Times New Roman"/>
          <w:sz w:val="24"/>
          <w:szCs w:val="24"/>
        </w:rPr>
        <w:t xml:space="preserve">Diagnosa didapatkan dari analisa data sehingga dapat mengidentifikasi adanya masalah, kemudian dari masalah tersebut dirumuskan menjadi diagnosa keperawatan sesuai dengan masalah dan penyebab yang sudah didapat dari pengumpulan data pada tahap pengkajian. </w:t>
      </w:r>
      <w:r w:rsidRPr="00643E24">
        <w:rPr>
          <w:rFonts w:ascii="Times New Roman" w:hAnsi="Times New Roman"/>
          <w:sz w:val="24"/>
        </w:rPr>
        <w:t>Diagnosa keperawatan pada dokumen pasien pertama dan kedua terdapat kesamaan diagnosa keperawatan yang ditegakkan oleh perawat</w:t>
      </w:r>
      <w:r w:rsidRPr="00892E74">
        <w:rPr>
          <w:rFonts w:ascii="Times New Roman" w:hAnsi="Times New Roman"/>
          <w:color w:val="FF0000"/>
          <w:sz w:val="24"/>
        </w:rPr>
        <w:t xml:space="preserve">. </w:t>
      </w:r>
      <w:r w:rsidRPr="00643E24">
        <w:rPr>
          <w:rFonts w:ascii="Times New Roman" w:hAnsi="Times New Roman"/>
          <w:sz w:val="24"/>
        </w:rPr>
        <w:t xml:space="preserve">Teori yang </w:t>
      </w:r>
      <w:r>
        <w:rPr>
          <w:rFonts w:ascii="Times New Roman" w:hAnsi="Times New Roman"/>
          <w:sz w:val="24"/>
        </w:rPr>
        <w:t xml:space="preserve">menjadi </w:t>
      </w:r>
      <w:r w:rsidRPr="00643E24">
        <w:rPr>
          <w:rFonts w:ascii="Times New Roman" w:hAnsi="Times New Roman"/>
          <w:sz w:val="24"/>
        </w:rPr>
        <w:t>acuan peneliti</w:t>
      </w:r>
      <w:r>
        <w:rPr>
          <w:rFonts w:ascii="Times New Roman" w:hAnsi="Times New Roman"/>
          <w:sz w:val="24"/>
        </w:rPr>
        <w:t xml:space="preserve"> menurut (SDKI, 2017)</w:t>
      </w:r>
      <w:r w:rsidRPr="00643E24">
        <w:rPr>
          <w:rFonts w:ascii="Times New Roman" w:hAnsi="Times New Roman"/>
          <w:sz w:val="24"/>
        </w:rPr>
        <w:t xml:space="preserve"> terdapat perbeda</w:t>
      </w:r>
      <w:r>
        <w:rPr>
          <w:rFonts w:ascii="Times New Roman" w:hAnsi="Times New Roman"/>
          <w:sz w:val="24"/>
        </w:rPr>
        <w:t>an dengan hasil dokumen pasien. Acuan diagnose keperawatan sesuai teori (SDKI, 2017) adalah risiko perdarahan, namun di ruangan menegakkan diagnose keperawatan problem kolaboratif trombositopenia, problem kolaboratif anemia dan risiko infeksi.</w:t>
      </w:r>
    </w:p>
    <w:p w:rsidR="00982E13" w:rsidRPr="00F90490" w:rsidRDefault="00982E13" w:rsidP="00982E13">
      <w:pPr>
        <w:pStyle w:val="ListParagraph"/>
        <w:numPr>
          <w:ilvl w:val="0"/>
          <w:numId w:val="51"/>
        </w:numPr>
        <w:spacing w:after="0" w:line="480" w:lineRule="auto"/>
        <w:ind w:left="284" w:hanging="284"/>
        <w:jc w:val="both"/>
        <w:rPr>
          <w:rFonts w:ascii="Times New Roman" w:hAnsi="Times New Roman"/>
          <w:sz w:val="24"/>
          <w:lang w:val="id-ID"/>
        </w:rPr>
      </w:pPr>
      <w:r w:rsidRPr="00643E24">
        <w:rPr>
          <w:rFonts w:ascii="Times New Roman" w:hAnsi="Times New Roman"/>
          <w:sz w:val="24"/>
          <w:szCs w:val="24"/>
        </w:rPr>
        <w:t>Perencanaan yang didokumentasikan perawat pada dokumen pasien pertama dan kedua terdapat kesamaan. Namun, terdapat perbedaan antara intervensi keperawatan yang ditegakkan perawat di ruang Pudak RSUP Sanglah Denpasar dengan teori yang dijadikan acuan oleh peneliti</w:t>
      </w:r>
      <w:r>
        <w:rPr>
          <w:rFonts w:ascii="Times New Roman" w:hAnsi="Times New Roman"/>
          <w:sz w:val="24"/>
          <w:szCs w:val="24"/>
        </w:rPr>
        <w:t xml:space="preserve"> (SDKI, 2017)</w:t>
      </w:r>
      <w:r w:rsidRPr="00643E24">
        <w:rPr>
          <w:rFonts w:ascii="Times New Roman" w:hAnsi="Times New Roman"/>
          <w:sz w:val="24"/>
          <w:szCs w:val="24"/>
        </w:rPr>
        <w:t xml:space="preserve">. Hal ini dikarenakan intervensi yang digunakan di ruangan sesuai dengan standar dan kebijakan yang ditentukan masing-masing rumah sakit. </w:t>
      </w:r>
    </w:p>
    <w:p w:rsidR="00982E13" w:rsidRPr="00F90490" w:rsidRDefault="00982E13" w:rsidP="00982E13">
      <w:pPr>
        <w:pStyle w:val="ListParagraph"/>
        <w:numPr>
          <w:ilvl w:val="0"/>
          <w:numId w:val="51"/>
        </w:numPr>
        <w:spacing w:after="0" w:line="480" w:lineRule="auto"/>
        <w:ind w:left="284" w:hanging="284"/>
        <w:jc w:val="both"/>
        <w:rPr>
          <w:rFonts w:ascii="Times New Roman" w:hAnsi="Times New Roman"/>
          <w:sz w:val="24"/>
          <w:lang w:val="id-ID"/>
        </w:rPr>
      </w:pPr>
      <w:r w:rsidRPr="00F90490">
        <w:rPr>
          <w:rFonts w:ascii="Times New Roman" w:eastAsia="Times New Roman" w:hAnsi="Times New Roman"/>
          <w:color w:val="000000"/>
          <w:sz w:val="24"/>
          <w:szCs w:val="24"/>
        </w:rPr>
        <w:lastRenderedPageBreak/>
        <w:t xml:space="preserve">Pelaksanaan keperawatan pada dokumen pasien pertama dan kedua terdapat kesamaan yang telah dilakukan perawat untuk kedua pasien tersebut. </w:t>
      </w:r>
      <w:r w:rsidRPr="00F90490">
        <w:rPr>
          <w:rFonts w:ascii="Times New Roman" w:hAnsi="Times New Roman"/>
          <w:sz w:val="24"/>
          <w:szCs w:val="24"/>
        </w:rPr>
        <w:t xml:space="preserve">Apabila </w:t>
      </w:r>
      <w:r w:rsidRPr="00F90490">
        <w:rPr>
          <w:rFonts w:ascii="Times New Roman" w:eastAsia="Times New Roman" w:hAnsi="Times New Roman"/>
          <w:color w:val="000000"/>
          <w:sz w:val="24"/>
          <w:szCs w:val="24"/>
        </w:rPr>
        <w:t xml:space="preserve">dibandingkan dengan teori </w:t>
      </w:r>
      <w:r>
        <w:rPr>
          <w:rFonts w:ascii="Times New Roman" w:eastAsia="Times New Roman" w:hAnsi="Times New Roman"/>
          <w:color w:val="000000"/>
          <w:sz w:val="24"/>
          <w:szCs w:val="24"/>
        </w:rPr>
        <w:t xml:space="preserve">(SDKI, 2017) </w:t>
      </w:r>
      <w:r w:rsidRPr="00F90490">
        <w:rPr>
          <w:rFonts w:ascii="Times New Roman" w:eastAsia="Times New Roman" w:hAnsi="Times New Roman"/>
          <w:color w:val="000000"/>
          <w:sz w:val="24"/>
          <w:szCs w:val="24"/>
        </w:rPr>
        <w:t>yang dijadikan sebagai acuan</w:t>
      </w:r>
      <w:r>
        <w:rPr>
          <w:rFonts w:ascii="Times New Roman" w:eastAsia="Times New Roman" w:hAnsi="Times New Roman"/>
          <w:color w:val="000000"/>
          <w:sz w:val="24"/>
          <w:szCs w:val="24"/>
        </w:rPr>
        <w:t xml:space="preserve"> peneliti</w:t>
      </w:r>
      <w:r w:rsidRPr="00F90490">
        <w:rPr>
          <w:rFonts w:ascii="Times New Roman" w:eastAsia="Times New Roman" w:hAnsi="Times New Roman"/>
          <w:color w:val="000000"/>
          <w:sz w:val="24"/>
          <w:szCs w:val="24"/>
        </w:rPr>
        <w:t xml:space="preserve"> dengan hasil yang didapat berdasarkan </w:t>
      </w:r>
      <w:r>
        <w:rPr>
          <w:rFonts w:ascii="Times New Roman" w:eastAsia="Times New Roman" w:hAnsi="Times New Roman"/>
          <w:color w:val="000000"/>
          <w:sz w:val="24"/>
          <w:szCs w:val="24"/>
        </w:rPr>
        <w:t>pengamatan</w:t>
      </w:r>
      <w:r w:rsidRPr="00F90490">
        <w:rPr>
          <w:rFonts w:ascii="Times New Roman" w:eastAsia="Times New Roman" w:hAnsi="Times New Roman"/>
          <w:color w:val="000000"/>
          <w:sz w:val="24"/>
          <w:szCs w:val="24"/>
        </w:rPr>
        <w:t xml:space="preserve">, bahwa perawat </w:t>
      </w:r>
      <w:r w:rsidRPr="00F90490">
        <w:rPr>
          <w:rFonts w:ascii="Times New Roman" w:hAnsi="Times New Roman"/>
          <w:sz w:val="24"/>
        </w:rPr>
        <w:t>telah merencanakan intervensi sesuai dengan teori</w:t>
      </w:r>
      <w:r>
        <w:rPr>
          <w:rFonts w:ascii="Times New Roman" w:hAnsi="Times New Roman"/>
          <w:sz w:val="24"/>
        </w:rPr>
        <w:t xml:space="preserve"> (SDKI, 2017)</w:t>
      </w:r>
      <w:r w:rsidRPr="00F90490">
        <w:rPr>
          <w:rFonts w:ascii="Times New Roman" w:hAnsi="Times New Roman"/>
          <w:sz w:val="24"/>
        </w:rPr>
        <w:t xml:space="preserve">, </w:t>
      </w:r>
      <w:proofErr w:type="gramStart"/>
      <w:r w:rsidRPr="00F90490">
        <w:rPr>
          <w:rFonts w:ascii="Times New Roman" w:hAnsi="Times New Roman"/>
          <w:sz w:val="24"/>
        </w:rPr>
        <w:t>akan</w:t>
      </w:r>
      <w:proofErr w:type="gramEnd"/>
      <w:r w:rsidRPr="00F90490">
        <w:rPr>
          <w:rFonts w:ascii="Times New Roman" w:hAnsi="Times New Roman"/>
          <w:sz w:val="24"/>
        </w:rPr>
        <w:t xml:space="preserve"> tetapi </w:t>
      </w:r>
      <w:r>
        <w:rPr>
          <w:rFonts w:ascii="Times New Roman" w:hAnsi="Times New Roman"/>
          <w:sz w:val="24"/>
        </w:rPr>
        <w:t xml:space="preserve">ada beberapa yang </w:t>
      </w:r>
      <w:r w:rsidRPr="00F90490">
        <w:rPr>
          <w:rFonts w:ascii="Times New Roman" w:hAnsi="Times New Roman"/>
          <w:sz w:val="24"/>
        </w:rPr>
        <w:t>tidak di dokumentasikan.</w:t>
      </w:r>
      <w:r>
        <w:rPr>
          <w:rFonts w:ascii="Times New Roman" w:hAnsi="Times New Roman"/>
          <w:sz w:val="24"/>
        </w:rPr>
        <w:t xml:space="preserve">  </w:t>
      </w:r>
    </w:p>
    <w:p w:rsidR="00982E13" w:rsidRPr="00CB3CD1" w:rsidRDefault="00982E13" w:rsidP="00982E13">
      <w:pPr>
        <w:pStyle w:val="ListParagraph"/>
        <w:numPr>
          <w:ilvl w:val="0"/>
          <w:numId w:val="51"/>
        </w:numPr>
        <w:spacing w:after="0" w:line="480" w:lineRule="auto"/>
        <w:ind w:left="284" w:hanging="284"/>
        <w:jc w:val="both"/>
        <w:rPr>
          <w:rFonts w:ascii="Times New Roman" w:hAnsi="Times New Roman"/>
          <w:sz w:val="24"/>
          <w:szCs w:val="24"/>
        </w:rPr>
      </w:pPr>
      <w:r>
        <w:rPr>
          <w:rFonts w:ascii="Times New Roman" w:hAnsi="Times New Roman"/>
          <w:sz w:val="24"/>
          <w:szCs w:val="24"/>
        </w:rPr>
        <w:t>Evaluasi dilaksanakan dengan mengacu pada kriteria hasil yang telah ditetapkan pada intervensi keperawatan. Terdapat persamaan teori peneliti dan perawat dalam mengevaluasi menggunakan teknik SOAP.</w:t>
      </w:r>
      <w:r>
        <w:rPr>
          <w:rFonts w:ascii="Times New Roman" w:eastAsia="Times New Roman" w:hAnsi="Times New Roman"/>
          <w:color w:val="000000"/>
          <w:sz w:val="24"/>
          <w:szCs w:val="24"/>
        </w:rPr>
        <w:t xml:space="preserve"> </w:t>
      </w:r>
      <w:r w:rsidRPr="00E752E7">
        <w:rPr>
          <w:rFonts w:ascii="Times New Roman" w:eastAsia="Times New Roman" w:hAnsi="Times New Roman"/>
          <w:color w:val="000000"/>
          <w:sz w:val="24"/>
          <w:szCs w:val="24"/>
        </w:rPr>
        <w:t>Evaluasi keperawa</w:t>
      </w:r>
      <w:r>
        <w:rPr>
          <w:rFonts w:ascii="Times New Roman" w:eastAsia="Times New Roman" w:hAnsi="Times New Roman"/>
          <w:color w:val="000000"/>
          <w:sz w:val="24"/>
          <w:szCs w:val="24"/>
        </w:rPr>
        <w:t>tan pada dokumen pasien pertama dan kedua</w:t>
      </w:r>
      <w:r w:rsidRPr="00E752E7">
        <w:rPr>
          <w:rFonts w:ascii="Times New Roman" w:eastAsia="Times New Roman" w:hAnsi="Times New Roman"/>
          <w:color w:val="000000"/>
          <w:sz w:val="24"/>
          <w:szCs w:val="24"/>
        </w:rPr>
        <w:t xml:space="preserve"> terdapat </w:t>
      </w:r>
      <w:r>
        <w:rPr>
          <w:rFonts w:ascii="Times New Roman" w:eastAsia="Times New Roman" w:hAnsi="Times New Roman"/>
          <w:color w:val="000000"/>
          <w:sz w:val="24"/>
          <w:szCs w:val="24"/>
        </w:rPr>
        <w:t xml:space="preserve">perbedaan yaitu </w:t>
      </w:r>
      <w:r>
        <w:rPr>
          <w:rFonts w:ascii="Times New Roman" w:hAnsi="Times New Roman"/>
          <w:sz w:val="24"/>
          <w:szCs w:val="24"/>
        </w:rPr>
        <w:t xml:space="preserve">pada bagian ”O”, pada dokumen pertama dan kedua dibagian “O” didokumentasikan </w:t>
      </w:r>
      <w:r w:rsidRPr="004C1E62">
        <w:rPr>
          <w:rFonts w:ascii="Times New Roman" w:hAnsi="Times New Roman"/>
          <w:sz w:val="24"/>
          <w:szCs w:val="24"/>
        </w:rPr>
        <w:t xml:space="preserve">pasien </w:t>
      </w:r>
      <w:r>
        <w:rPr>
          <w:rFonts w:ascii="Times New Roman" w:hAnsi="Times New Roman"/>
          <w:sz w:val="24"/>
          <w:szCs w:val="24"/>
        </w:rPr>
        <w:t xml:space="preserve">memiliki hasil laboratorium yang berbeda yaitu  Hgb, Hct, Plt.  </w:t>
      </w:r>
    </w:p>
    <w:p w:rsidR="00982E13" w:rsidRDefault="00982E13" w:rsidP="00982E13">
      <w:pPr>
        <w:pStyle w:val="Heading2"/>
        <w:numPr>
          <w:ilvl w:val="0"/>
          <w:numId w:val="0"/>
        </w:numPr>
        <w:ind w:left="3060" w:hanging="3060"/>
      </w:pPr>
      <w:bookmarkStart w:id="321" w:name="_Toc514134924"/>
      <w:r>
        <w:t xml:space="preserve">B. </w:t>
      </w:r>
      <w:r w:rsidRPr="009E4CAF">
        <w:t>Saran</w:t>
      </w:r>
      <w:bookmarkEnd w:id="321"/>
    </w:p>
    <w:p w:rsidR="00982E13" w:rsidRDefault="00982E13" w:rsidP="00982E13">
      <w:pPr>
        <w:pStyle w:val="ListParagraph"/>
        <w:tabs>
          <w:tab w:val="left" w:pos="851"/>
        </w:tabs>
        <w:spacing w:line="480" w:lineRule="auto"/>
        <w:ind w:left="0" w:firstLine="720"/>
        <w:jc w:val="both"/>
        <w:rPr>
          <w:rFonts w:ascii="Times New Roman" w:hAnsi="Times New Roman"/>
          <w:sz w:val="24"/>
        </w:rPr>
      </w:pPr>
      <w:r w:rsidRPr="00A71129">
        <w:rPr>
          <w:rFonts w:ascii="Times New Roman" w:hAnsi="Times New Roman"/>
          <w:sz w:val="24"/>
          <w:lang w:val="id-ID"/>
        </w:rPr>
        <w:t xml:space="preserve">Berdasarkan </w:t>
      </w:r>
      <w:r w:rsidRPr="00A71129">
        <w:rPr>
          <w:rFonts w:ascii="Times New Roman" w:hAnsi="Times New Roman"/>
          <w:sz w:val="24"/>
        </w:rPr>
        <w:t xml:space="preserve">hasil penelitian yang </w:t>
      </w:r>
      <w:r>
        <w:rPr>
          <w:rFonts w:ascii="Times New Roman" w:hAnsi="Times New Roman"/>
          <w:sz w:val="24"/>
        </w:rPr>
        <w:t xml:space="preserve">telah </w:t>
      </w:r>
      <w:r w:rsidRPr="00A71129">
        <w:rPr>
          <w:rFonts w:ascii="Times New Roman" w:hAnsi="Times New Roman"/>
          <w:sz w:val="24"/>
        </w:rPr>
        <w:t xml:space="preserve">dilakukan </w:t>
      </w:r>
      <w:r w:rsidRPr="00A71129">
        <w:rPr>
          <w:rFonts w:ascii="Times New Roman" w:hAnsi="Times New Roman"/>
          <w:sz w:val="24"/>
          <w:lang w:val="id-ID"/>
        </w:rPr>
        <w:t xml:space="preserve">mengenai gambaran asuhan keperawatan pada </w:t>
      </w:r>
      <w:r>
        <w:rPr>
          <w:rFonts w:ascii="Times New Roman" w:hAnsi="Times New Roman"/>
          <w:sz w:val="24"/>
        </w:rPr>
        <w:t xml:space="preserve">anak </w:t>
      </w:r>
      <w:r w:rsidRPr="00B26184">
        <w:rPr>
          <w:rFonts w:ascii="Times New Roman" w:hAnsi="Times New Roman"/>
          <w:i/>
          <w:sz w:val="24"/>
        </w:rPr>
        <w:t>Idiopathic Thrombocytopenic Purpura (ITP)</w:t>
      </w:r>
      <w:r>
        <w:rPr>
          <w:rFonts w:ascii="Times New Roman" w:hAnsi="Times New Roman"/>
          <w:sz w:val="24"/>
        </w:rPr>
        <w:t xml:space="preserve"> dengan risiko perdarahan di ruang Pudak RSUP Sanglah Denpasar, </w:t>
      </w:r>
      <w:r>
        <w:rPr>
          <w:rFonts w:ascii="Times New Roman" w:hAnsi="Times New Roman"/>
          <w:sz w:val="24"/>
          <w:lang w:val="id-ID"/>
        </w:rPr>
        <w:t xml:space="preserve">peneliti </w:t>
      </w:r>
      <w:r>
        <w:rPr>
          <w:rFonts w:ascii="Times New Roman" w:hAnsi="Times New Roman"/>
          <w:sz w:val="24"/>
        </w:rPr>
        <w:t xml:space="preserve">mengalami beberapa hambatan dalam penyusunan karya tulis ilmiah ini. Demi kemajuan penelitian selanjutnya peneliti </w:t>
      </w:r>
      <w:r>
        <w:rPr>
          <w:rFonts w:ascii="Times New Roman" w:hAnsi="Times New Roman"/>
          <w:sz w:val="24"/>
          <w:lang w:val="id-ID"/>
        </w:rPr>
        <w:t xml:space="preserve">menyarankan </w:t>
      </w:r>
      <w:proofErr w:type="gramStart"/>
      <w:r>
        <w:rPr>
          <w:rFonts w:ascii="Times New Roman" w:hAnsi="Times New Roman"/>
          <w:sz w:val="24"/>
          <w:lang w:val="id-ID"/>
        </w:rPr>
        <w:t>kepada</w:t>
      </w:r>
      <w:r>
        <w:rPr>
          <w:rFonts w:ascii="Times New Roman" w:hAnsi="Times New Roman"/>
          <w:sz w:val="24"/>
        </w:rPr>
        <w:t xml:space="preserve"> </w:t>
      </w:r>
      <w:r>
        <w:rPr>
          <w:rFonts w:ascii="Times New Roman" w:hAnsi="Times New Roman"/>
          <w:sz w:val="24"/>
          <w:lang w:val="id-ID"/>
        </w:rPr>
        <w:t>:</w:t>
      </w:r>
      <w:proofErr w:type="gramEnd"/>
    </w:p>
    <w:p w:rsidR="00982E13" w:rsidRDefault="00982E13" w:rsidP="00982E13">
      <w:pPr>
        <w:pStyle w:val="ListParagraph"/>
        <w:numPr>
          <w:ilvl w:val="0"/>
          <w:numId w:val="62"/>
        </w:numPr>
        <w:tabs>
          <w:tab w:val="left" w:pos="851"/>
          <w:tab w:val="left" w:pos="1350"/>
        </w:tabs>
        <w:spacing w:line="480" w:lineRule="auto"/>
        <w:ind w:left="360"/>
        <w:jc w:val="both"/>
        <w:rPr>
          <w:rFonts w:ascii="Times New Roman" w:hAnsi="Times New Roman"/>
          <w:sz w:val="24"/>
        </w:rPr>
      </w:pPr>
      <w:r>
        <w:rPr>
          <w:rFonts w:ascii="Times New Roman" w:hAnsi="Times New Roman"/>
          <w:sz w:val="24"/>
        </w:rPr>
        <w:t>Tenaga kesehatan yang paling sering berhubungan dengan pasien perlu menyediakan waktu untuk melakukan asuhan keperawatan yang lebih maksimal, serta meningkatkan keterampilan terhadap acuan terkini sehingga mampu melakukan asuhan keperawatan secara komprehensif dan optimal dalam mendokumentasikan asuhan keperawatan.</w:t>
      </w:r>
    </w:p>
    <w:p w:rsidR="00982E13" w:rsidRPr="00522831" w:rsidRDefault="00982E13" w:rsidP="00982E13">
      <w:pPr>
        <w:pStyle w:val="ListParagraph"/>
        <w:numPr>
          <w:ilvl w:val="0"/>
          <w:numId w:val="62"/>
        </w:numPr>
        <w:tabs>
          <w:tab w:val="left" w:pos="851"/>
          <w:tab w:val="left" w:pos="1350"/>
        </w:tabs>
        <w:spacing w:line="480" w:lineRule="auto"/>
        <w:ind w:left="360"/>
        <w:jc w:val="both"/>
        <w:rPr>
          <w:rFonts w:ascii="Times New Roman" w:hAnsi="Times New Roman"/>
          <w:sz w:val="24"/>
        </w:rPr>
      </w:pPr>
      <w:r w:rsidRPr="00522831">
        <w:rPr>
          <w:rFonts w:ascii="Times New Roman" w:hAnsi="Times New Roman"/>
          <w:sz w:val="24"/>
        </w:rPr>
        <w:lastRenderedPageBreak/>
        <w:t xml:space="preserve">Untuk pihak institusi pendidikan dan penelitian selanjutnya perlu dilakukan penelitian </w:t>
      </w:r>
      <w:proofErr w:type="gramStart"/>
      <w:r w:rsidRPr="00522831">
        <w:rPr>
          <w:rFonts w:ascii="Times New Roman" w:hAnsi="Times New Roman"/>
          <w:sz w:val="24"/>
        </w:rPr>
        <w:t>lain</w:t>
      </w:r>
      <w:proofErr w:type="gramEnd"/>
      <w:r w:rsidRPr="00522831">
        <w:rPr>
          <w:rFonts w:ascii="Times New Roman" w:hAnsi="Times New Roman"/>
          <w:sz w:val="24"/>
        </w:rPr>
        <w:t xml:space="preserve"> yang memiliki desain serta metodelogi penelitian yang berbeda agar didapatkan hasil yang lebih optimal pada hasil dan pembahasan penelitian. </w:t>
      </w: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jc w:val="center"/>
        <w:rPr>
          <w:rFonts w:ascii="Times New Roman" w:hAnsi="Times New Roman" w:cs="Times New Roman"/>
          <w:b/>
          <w:sz w:val="24"/>
          <w:szCs w:val="24"/>
        </w:rPr>
      </w:pPr>
    </w:p>
    <w:p w:rsidR="00982E13" w:rsidRDefault="00982E13" w:rsidP="00982E13">
      <w:pPr>
        <w:spacing w:line="480" w:lineRule="auto"/>
        <w:rPr>
          <w:rFonts w:ascii="Times New Roman" w:hAnsi="Times New Roman" w:cs="Times New Roman"/>
          <w:b/>
          <w:sz w:val="24"/>
          <w:szCs w:val="24"/>
        </w:rPr>
      </w:pPr>
    </w:p>
    <w:p w:rsidR="00982E13" w:rsidRDefault="00982E13" w:rsidP="00982E13">
      <w:pPr>
        <w:spacing w:line="480" w:lineRule="auto"/>
        <w:rPr>
          <w:rFonts w:ascii="Times New Roman" w:hAnsi="Times New Roman" w:cs="Times New Roman"/>
          <w:b/>
          <w:sz w:val="24"/>
          <w:szCs w:val="24"/>
        </w:rPr>
      </w:pPr>
    </w:p>
    <w:p w:rsidR="00982E13" w:rsidRDefault="00982E13" w:rsidP="00982E13">
      <w:pPr>
        <w:spacing w:line="480" w:lineRule="auto"/>
        <w:rPr>
          <w:rFonts w:ascii="Times New Roman" w:hAnsi="Times New Roman" w:cs="Times New Roman"/>
          <w:b/>
          <w:sz w:val="24"/>
          <w:szCs w:val="24"/>
        </w:rPr>
      </w:pPr>
    </w:p>
    <w:p w:rsidR="00982E13" w:rsidRDefault="00982E13" w:rsidP="00982E13">
      <w:pPr>
        <w:spacing w:line="480" w:lineRule="auto"/>
        <w:rPr>
          <w:rFonts w:ascii="Times New Roman" w:hAnsi="Times New Roman" w:cs="Times New Roman"/>
          <w:b/>
          <w:sz w:val="24"/>
          <w:szCs w:val="24"/>
        </w:rPr>
      </w:pPr>
    </w:p>
    <w:p w:rsidR="00982E13" w:rsidRDefault="00982E13" w:rsidP="00982E13">
      <w:pPr>
        <w:spacing w:line="480" w:lineRule="auto"/>
        <w:rPr>
          <w:rFonts w:ascii="Times New Roman" w:hAnsi="Times New Roman" w:cs="Times New Roman"/>
          <w:b/>
          <w:sz w:val="24"/>
          <w:szCs w:val="24"/>
        </w:rPr>
      </w:pPr>
    </w:p>
    <w:p w:rsidR="00982E13" w:rsidRPr="005E1011" w:rsidRDefault="00982E13" w:rsidP="00982E13">
      <w:pPr>
        <w:spacing w:line="480" w:lineRule="auto"/>
        <w:rPr>
          <w:rFonts w:ascii="Times New Roman" w:hAnsi="Times New Roman" w:cs="Times New Roman"/>
          <w:b/>
          <w:sz w:val="24"/>
          <w:szCs w:val="24"/>
        </w:rPr>
      </w:pPr>
    </w:p>
    <w:p w:rsidR="00982E13" w:rsidRPr="00BD71A9" w:rsidRDefault="00982E13" w:rsidP="00982E13">
      <w:pPr>
        <w:pStyle w:val="Heading1"/>
        <w:spacing w:line="720" w:lineRule="auto"/>
        <w:rPr>
          <w:rFonts w:cs="Times New Roman"/>
        </w:rPr>
      </w:pPr>
      <w:bookmarkStart w:id="322" w:name="_Toc514134925"/>
      <w:r>
        <w:rPr>
          <w:rFonts w:cs="Times New Roman"/>
        </w:rPr>
        <w:lastRenderedPageBreak/>
        <w:t>D</w:t>
      </w:r>
      <w:r w:rsidRPr="00BD71A9">
        <w:rPr>
          <w:rFonts w:cs="Times New Roman"/>
        </w:rPr>
        <w:t>AFTAR PUSTAKA</w:t>
      </w:r>
      <w:bookmarkEnd w:id="322"/>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2B3971">
        <w:rPr>
          <w:rFonts w:ascii="Times New Roman" w:hAnsi="Times New Roman" w:cs="Times New Roman"/>
          <w:noProof/>
          <w:sz w:val="24"/>
          <w:szCs w:val="24"/>
        </w:rPr>
        <w:t xml:space="preserve">An, R., &amp; Wang, P. P. (2017). Length of stay, hospitalization cost, and in-hospital mortality in US adult inpatients with immune thrombocytopenic purpura, 2006–2012. </w:t>
      </w:r>
      <w:r w:rsidRPr="002B3971">
        <w:rPr>
          <w:rFonts w:ascii="Times New Roman" w:hAnsi="Times New Roman" w:cs="Times New Roman"/>
          <w:i/>
          <w:iCs/>
          <w:noProof/>
          <w:sz w:val="24"/>
          <w:szCs w:val="24"/>
        </w:rPr>
        <w:t>Vascular Health and Risk Management</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13</w:t>
      </w:r>
      <w:r w:rsidRPr="002B3971">
        <w:rPr>
          <w:rFonts w:ascii="Times New Roman" w:hAnsi="Times New Roman" w:cs="Times New Roman"/>
          <w:noProof/>
          <w:sz w:val="24"/>
          <w:szCs w:val="24"/>
        </w:rPr>
        <w:t>, 15–21. https://doi.org/10.2147/VHRM.S123631</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Cecily L., L. A. S. (2002). </w:t>
      </w:r>
      <w:r w:rsidRPr="002B3971">
        <w:rPr>
          <w:rFonts w:ascii="Times New Roman" w:hAnsi="Times New Roman" w:cs="Times New Roman"/>
          <w:i/>
          <w:iCs/>
          <w:noProof/>
          <w:sz w:val="24"/>
          <w:szCs w:val="24"/>
        </w:rPr>
        <w:t>Keperawatan Pediatri</w:t>
      </w:r>
      <w:r w:rsidRPr="002B3971">
        <w:rPr>
          <w:rFonts w:ascii="Times New Roman" w:hAnsi="Times New Roman" w:cs="Times New Roman"/>
          <w:noProof/>
          <w:sz w:val="24"/>
          <w:szCs w:val="24"/>
        </w:rPr>
        <w:t>. Jakarta: Pustaka Indonesia.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Desmawati. (2013). </w:t>
      </w:r>
      <w:r w:rsidRPr="002B3971">
        <w:rPr>
          <w:rFonts w:ascii="Times New Roman" w:hAnsi="Times New Roman" w:cs="Times New Roman"/>
          <w:i/>
          <w:iCs/>
          <w:noProof/>
          <w:sz w:val="24"/>
          <w:szCs w:val="24"/>
        </w:rPr>
        <w:t>sistem hematologi dan imunologi</w:t>
      </w:r>
      <w:r w:rsidRPr="002B3971">
        <w:rPr>
          <w:rFonts w:ascii="Times New Roman" w:hAnsi="Times New Roman" w:cs="Times New Roman"/>
          <w:noProof/>
          <w:sz w:val="24"/>
          <w:szCs w:val="24"/>
        </w:rPr>
        <w:t>. (Juiastuti Dyah, Ed.). Jakarta: IN MEDIA.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Gunawan, I. (2015). </w:t>
      </w:r>
      <w:r w:rsidRPr="002B3971">
        <w:rPr>
          <w:rFonts w:ascii="Times New Roman" w:hAnsi="Times New Roman" w:cs="Times New Roman"/>
          <w:i/>
          <w:iCs/>
          <w:noProof/>
          <w:sz w:val="24"/>
          <w:szCs w:val="24"/>
        </w:rPr>
        <w:t>Metode Penelitian Kualitatif</w:t>
      </w:r>
      <w:r w:rsidRPr="002B3971">
        <w:rPr>
          <w:rFonts w:ascii="Times New Roman" w:hAnsi="Times New Roman" w:cs="Times New Roman"/>
          <w:noProof/>
          <w:sz w:val="24"/>
          <w:szCs w:val="24"/>
        </w:rPr>
        <w:t>. (Suryani, Ed.) (1st ed.). Jakarta: Bumi Aksara.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Hemati, Z., &amp; Kiani, D. (2016). The relationship between self-esteem and quality of life of patients with idiopathic thrombocytopenic purpura at Isfahan’s Sayed Al-Shohada Hospital, Iran, in 2013. </w:t>
      </w:r>
      <w:r w:rsidRPr="002B3971">
        <w:rPr>
          <w:rFonts w:ascii="Times New Roman" w:hAnsi="Times New Roman" w:cs="Times New Roman"/>
          <w:i/>
          <w:iCs/>
          <w:noProof/>
          <w:sz w:val="24"/>
          <w:szCs w:val="24"/>
        </w:rPr>
        <w:t>International Journal of Hematology-Oncology and Stem Cell Research</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10</w:t>
      </w:r>
      <w:r w:rsidRPr="002B3971">
        <w:rPr>
          <w:rFonts w:ascii="Times New Roman" w:hAnsi="Times New Roman" w:cs="Times New Roman"/>
          <w:noProof/>
          <w:sz w:val="24"/>
          <w:szCs w:val="24"/>
        </w:rPr>
        <w:t>(2), 79–84. https://doi.org/10.1111/sdi.12467</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Hidayat, A. A. A. (2010). </w:t>
      </w:r>
      <w:r w:rsidRPr="002B3971">
        <w:rPr>
          <w:rFonts w:ascii="Times New Roman" w:hAnsi="Times New Roman" w:cs="Times New Roman"/>
          <w:i/>
          <w:iCs/>
          <w:noProof/>
          <w:sz w:val="24"/>
          <w:szCs w:val="24"/>
        </w:rPr>
        <w:t>Metodelogi Penelitian Kesehatan : Paradigma Kuantitif</w:t>
      </w:r>
      <w:r w:rsidRPr="002B3971">
        <w:rPr>
          <w:rFonts w:ascii="Times New Roman" w:hAnsi="Times New Roman" w:cs="Times New Roman"/>
          <w:noProof/>
          <w:sz w:val="24"/>
          <w:szCs w:val="24"/>
        </w:rPr>
        <w:t>. (M. Uliyah, Ed.) (1st ed.). Surabaya: Health Books.</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Hidayat, A. A. A. (2011). </w:t>
      </w:r>
      <w:r w:rsidRPr="002B3971">
        <w:rPr>
          <w:rFonts w:ascii="Times New Roman" w:hAnsi="Times New Roman" w:cs="Times New Roman"/>
          <w:i/>
          <w:iCs/>
          <w:noProof/>
          <w:sz w:val="24"/>
          <w:szCs w:val="24"/>
        </w:rPr>
        <w:t>metode penelitian keperawatan dan teknik analisis data</w:t>
      </w:r>
      <w:r w:rsidRPr="002B3971">
        <w:rPr>
          <w:rFonts w:ascii="Times New Roman" w:hAnsi="Times New Roman" w:cs="Times New Roman"/>
          <w:noProof/>
          <w:sz w:val="24"/>
          <w:szCs w:val="24"/>
        </w:rPr>
        <w:t xml:space="preserve"> (1st ed.). Jakarta: Salemba Medika.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Kim, C. Y., Lee, E. H., &amp; Yoon, H. S. (2016). High remission rate of chronic immune thrombocytopenia in children: Result of 20-year follow-up. </w:t>
      </w:r>
      <w:r w:rsidRPr="002B3971">
        <w:rPr>
          <w:rFonts w:ascii="Times New Roman" w:hAnsi="Times New Roman" w:cs="Times New Roman"/>
          <w:i/>
          <w:iCs/>
          <w:noProof/>
          <w:sz w:val="24"/>
          <w:szCs w:val="24"/>
        </w:rPr>
        <w:t>Yonsei Medical Journal</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57</w:t>
      </w:r>
      <w:r w:rsidRPr="002B3971">
        <w:rPr>
          <w:rFonts w:ascii="Times New Roman" w:hAnsi="Times New Roman" w:cs="Times New Roman"/>
          <w:noProof/>
          <w:sz w:val="24"/>
          <w:szCs w:val="24"/>
        </w:rPr>
        <w:t>(1), 127–131. https://doi.org/10.3349/ymj.2016.57.1.127</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Kiswari Rukman. (2016). </w:t>
      </w:r>
      <w:r w:rsidRPr="002B3971">
        <w:rPr>
          <w:rFonts w:ascii="Times New Roman" w:hAnsi="Times New Roman" w:cs="Times New Roman"/>
          <w:i/>
          <w:iCs/>
          <w:noProof/>
          <w:sz w:val="24"/>
          <w:szCs w:val="24"/>
        </w:rPr>
        <w:t>Hematologi &amp; Transfusi</w:t>
      </w:r>
      <w:r w:rsidRPr="002B3971">
        <w:rPr>
          <w:rFonts w:ascii="Times New Roman" w:hAnsi="Times New Roman" w:cs="Times New Roman"/>
          <w:noProof/>
          <w:sz w:val="24"/>
          <w:szCs w:val="24"/>
        </w:rPr>
        <w:t>. (Sally Carolina, Ed.) (1st ed.). Jakarta: Erlangga Medical series.</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Mushtaq, N., Alam, M. M., &amp; Fadoo, Z. (2010). Idiopathic thrombocytopenic purpura in children : A 10 years experience at tertiary care hospital, 1358–1362.</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Nurarif, A. H., &amp; Kusuma, H. (2015). </w:t>
      </w:r>
      <w:r w:rsidRPr="002B3971">
        <w:rPr>
          <w:rFonts w:ascii="Times New Roman" w:hAnsi="Times New Roman" w:cs="Times New Roman"/>
          <w:i/>
          <w:iCs/>
          <w:noProof/>
          <w:sz w:val="24"/>
          <w:szCs w:val="24"/>
        </w:rPr>
        <w:t>Nanda Nic-Noc</w:t>
      </w:r>
      <w:r w:rsidRPr="002B3971">
        <w:rPr>
          <w:rFonts w:ascii="Times New Roman" w:hAnsi="Times New Roman" w:cs="Times New Roman"/>
          <w:noProof/>
          <w:sz w:val="24"/>
          <w:szCs w:val="24"/>
        </w:rPr>
        <w:t>. Jogjakarta: Mediaction Jogja.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Nursalam. (2008). </w:t>
      </w:r>
      <w:r w:rsidRPr="002B3971">
        <w:rPr>
          <w:rFonts w:ascii="Times New Roman" w:hAnsi="Times New Roman" w:cs="Times New Roman"/>
          <w:i/>
          <w:iCs/>
          <w:noProof/>
          <w:sz w:val="24"/>
          <w:szCs w:val="24"/>
        </w:rPr>
        <w:t>Konsep dan Penerapan Metodelogi Penelitian Ilmu Keperawatan Pedoman Skripsi, Tesis dan Instrumen Penelitian Keperawatan</w:t>
      </w:r>
      <w:r w:rsidRPr="002B3971">
        <w:rPr>
          <w:rFonts w:ascii="Times New Roman" w:hAnsi="Times New Roman" w:cs="Times New Roman"/>
          <w:noProof/>
          <w:sz w:val="24"/>
          <w:szCs w:val="24"/>
        </w:rPr>
        <w:t xml:space="preserve"> (2nd ed.). Jakarta: Salemba Medika.</w:t>
      </w:r>
    </w:p>
    <w:p w:rsidR="00982E13"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Nursalam. (2016). </w:t>
      </w:r>
      <w:r w:rsidRPr="002B3971">
        <w:rPr>
          <w:rFonts w:ascii="Times New Roman" w:hAnsi="Times New Roman" w:cs="Times New Roman"/>
          <w:i/>
          <w:iCs/>
          <w:noProof/>
          <w:sz w:val="24"/>
          <w:szCs w:val="24"/>
        </w:rPr>
        <w:t>Metodologi Penelitian Ilmu Keperawatan</w:t>
      </w:r>
      <w:r w:rsidRPr="002B3971">
        <w:rPr>
          <w:rFonts w:ascii="Times New Roman" w:hAnsi="Times New Roman" w:cs="Times New Roman"/>
          <w:noProof/>
          <w:sz w:val="24"/>
          <w:szCs w:val="24"/>
        </w:rPr>
        <w:t>. (P. P. Lestari, Ed.) (4th ed.). Jakarta: Salemba Medika.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lastRenderedPageBreak/>
        <w:t xml:space="preserve">Otsuki, T., Funakawa, T., Sugihara, T., Kanzaki, A., Wada, H., Inoue, T., … Yawata, Y. (1997). Multiple cerebral infarctions in a patient with refractory idiopathic thrombocytopenic purpura. </w:t>
      </w:r>
      <w:r w:rsidRPr="002B3971">
        <w:rPr>
          <w:rFonts w:ascii="Times New Roman" w:hAnsi="Times New Roman" w:cs="Times New Roman"/>
          <w:i/>
          <w:iCs/>
          <w:noProof/>
          <w:sz w:val="24"/>
          <w:szCs w:val="24"/>
        </w:rPr>
        <w:t>Journal of Internal Medicine</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241</w:t>
      </w:r>
      <w:r w:rsidRPr="002B3971">
        <w:rPr>
          <w:rFonts w:ascii="Times New Roman" w:hAnsi="Times New Roman" w:cs="Times New Roman"/>
          <w:noProof/>
          <w:sz w:val="24"/>
          <w:szCs w:val="24"/>
        </w:rPr>
        <w:t>(3), 249–52. Retrieved from http://www.ncbi.nlm.nih.gov/pubmed/9104439</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PPNI,  tim pokja S. D. (2016). </w:t>
      </w:r>
      <w:r w:rsidRPr="002B3971">
        <w:rPr>
          <w:rFonts w:ascii="Times New Roman" w:hAnsi="Times New Roman" w:cs="Times New Roman"/>
          <w:i/>
          <w:iCs/>
          <w:noProof/>
          <w:sz w:val="24"/>
          <w:szCs w:val="24"/>
        </w:rPr>
        <w:t>standar diagnosa keperawatan indonesia</w:t>
      </w:r>
      <w:r w:rsidRPr="002B3971">
        <w:rPr>
          <w:rFonts w:ascii="Times New Roman" w:hAnsi="Times New Roman" w:cs="Times New Roman"/>
          <w:noProof/>
          <w:sz w:val="24"/>
          <w:szCs w:val="24"/>
        </w:rPr>
        <w:t>. jakarta selatan: Dewan Pengurus Pusat Persatuan Perawat Nasional Indonesia.</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Setiadi. (2007). </w:t>
      </w:r>
      <w:r w:rsidRPr="002B3971">
        <w:rPr>
          <w:rFonts w:ascii="Times New Roman" w:hAnsi="Times New Roman" w:cs="Times New Roman"/>
          <w:i/>
          <w:iCs/>
          <w:noProof/>
          <w:sz w:val="24"/>
          <w:szCs w:val="24"/>
        </w:rPr>
        <w:t>Konsep dan Penulisan Riset Keperawatan</w:t>
      </w:r>
      <w:r w:rsidRPr="002B3971">
        <w:rPr>
          <w:rFonts w:ascii="Times New Roman" w:hAnsi="Times New Roman" w:cs="Times New Roman"/>
          <w:noProof/>
          <w:sz w:val="24"/>
          <w:szCs w:val="24"/>
        </w:rPr>
        <w:t>. Yogyakarta: Graha Ilmu.</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Setiadi. (2013). </w:t>
      </w:r>
      <w:r w:rsidRPr="002B3971">
        <w:rPr>
          <w:rFonts w:ascii="Times New Roman" w:hAnsi="Times New Roman" w:cs="Times New Roman"/>
          <w:i/>
          <w:iCs/>
          <w:noProof/>
          <w:sz w:val="24"/>
          <w:szCs w:val="24"/>
        </w:rPr>
        <w:t>Konsep dan Praktik Penulisan Riset Keperawatan</w:t>
      </w:r>
      <w:r w:rsidRPr="002B3971">
        <w:rPr>
          <w:rFonts w:ascii="Times New Roman" w:hAnsi="Times New Roman" w:cs="Times New Roman"/>
          <w:noProof/>
          <w:sz w:val="24"/>
          <w:szCs w:val="24"/>
        </w:rPr>
        <w:t xml:space="preserve"> (2nd ed.). Yogyakarta: Graha Ilmu.</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Sheema, K., Ikramdin, U., Arshi, N., Farah, N., &amp; Imran, S. (2017). Role of Helicobacter pylori Eradication Therapy on Platelet Recovery in Chronic Immune Thrombocytopenic Purpura. </w:t>
      </w:r>
      <w:r w:rsidRPr="002B3971">
        <w:rPr>
          <w:rFonts w:ascii="Times New Roman" w:hAnsi="Times New Roman" w:cs="Times New Roman"/>
          <w:i/>
          <w:iCs/>
          <w:noProof/>
          <w:sz w:val="24"/>
          <w:szCs w:val="24"/>
        </w:rPr>
        <w:t>Gastroenterology Research and Practice</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2017</w:t>
      </w:r>
      <w:r w:rsidRPr="002B3971">
        <w:rPr>
          <w:rFonts w:ascii="Times New Roman" w:hAnsi="Times New Roman" w:cs="Times New Roman"/>
          <w:noProof/>
          <w:sz w:val="24"/>
          <w:szCs w:val="24"/>
        </w:rPr>
        <w:t>. https://doi.org/10.1155/2017/9529752</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B3971">
        <w:rPr>
          <w:rFonts w:ascii="Times New Roman" w:hAnsi="Times New Roman" w:cs="Times New Roman"/>
          <w:noProof/>
          <w:sz w:val="24"/>
          <w:szCs w:val="24"/>
        </w:rPr>
        <w:t xml:space="preserve">Talaat, R. M., Elmaghraby, A. M., Barakat, S. S., &amp; El-Shahat, M. (2014). Alterations in immune cell subsets and their cytokine secretion profile in childhood idiopathic thrombocytopenic purpura (ITP). </w:t>
      </w:r>
      <w:r w:rsidRPr="002B3971">
        <w:rPr>
          <w:rFonts w:ascii="Times New Roman" w:hAnsi="Times New Roman" w:cs="Times New Roman"/>
          <w:i/>
          <w:iCs/>
          <w:noProof/>
          <w:sz w:val="24"/>
          <w:szCs w:val="24"/>
        </w:rPr>
        <w:t>Clinical and Experimental Immunology</w:t>
      </w:r>
      <w:r w:rsidRPr="002B3971">
        <w:rPr>
          <w:rFonts w:ascii="Times New Roman" w:hAnsi="Times New Roman" w:cs="Times New Roman"/>
          <w:noProof/>
          <w:sz w:val="24"/>
          <w:szCs w:val="24"/>
        </w:rPr>
        <w:t xml:space="preserve">, </w:t>
      </w:r>
      <w:r w:rsidRPr="002B3971">
        <w:rPr>
          <w:rFonts w:ascii="Times New Roman" w:hAnsi="Times New Roman" w:cs="Times New Roman"/>
          <w:i/>
          <w:iCs/>
          <w:noProof/>
          <w:sz w:val="24"/>
          <w:szCs w:val="24"/>
        </w:rPr>
        <w:t>176</w:t>
      </w:r>
      <w:r w:rsidRPr="002B3971">
        <w:rPr>
          <w:rFonts w:ascii="Times New Roman" w:hAnsi="Times New Roman" w:cs="Times New Roman"/>
          <w:noProof/>
          <w:sz w:val="24"/>
          <w:szCs w:val="24"/>
        </w:rPr>
        <w:t>(2), 291–300. https://doi.org/10.1111/cei.12279</w:t>
      </w:r>
    </w:p>
    <w:p w:rsidR="00982E13" w:rsidRPr="002B3971" w:rsidRDefault="00982E13" w:rsidP="00982E13">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2B3971">
        <w:rPr>
          <w:rFonts w:ascii="Times New Roman" w:hAnsi="Times New Roman" w:cs="Times New Roman"/>
          <w:noProof/>
          <w:sz w:val="24"/>
          <w:szCs w:val="24"/>
        </w:rPr>
        <w:t xml:space="preserve">W.Sudayo, A. (2010). </w:t>
      </w:r>
      <w:r w:rsidRPr="002B3971">
        <w:rPr>
          <w:rFonts w:ascii="Times New Roman" w:hAnsi="Times New Roman" w:cs="Times New Roman"/>
          <w:i/>
          <w:iCs/>
          <w:noProof/>
          <w:sz w:val="24"/>
          <w:szCs w:val="24"/>
        </w:rPr>
        <w:t>Ilmu Penyakit Dalam</w:t>
      </w:r>
      <w:r w:rsidRPr="002B3971">
        <w:rPr>
          <w:rFonts w:ascii="Times New Roman" w:hAnsi="Times New Roman" w:cs="Times New Roman"/>
          <w:noProof/>
          <w:sz w:val="24"/>
          <w:szCs w:val="24"/>
        </w:rPr>
        <w:t>. (A. W.Sudayo, Ed.) (2nd ed.). Jakarta: Interna Publishing.</w:t>
      </w:r>
    </w:p>
    <w:p w:rsidR="00982E13" w:rsidRDefault="00982E13" w:rsidP="00982E13">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982E13" w:rsidRDefault="00982E13" w:rsidP="00982E13">
      <w:pPr>
        <w:spacing w:line="240" w:lineRule="auto"/>
        <w:jc w:val="both"/>
        <w:rPr>
          <w:rFonts w:ascii="Times New Roman" w:hAnsi="Times New Roman" w:cs="Times New Roman"/>
          <w:sz w:val="24"/>
          <w:szCs w:val="24"/>
        </w:rPr>
      </w:pPr>
    </w:p>
    <w:p w:rsidR="00982E13" w:rsidRDefault="00982E13" w:rsidP="00982E13">
      <w:pPr>
        <w:spacing w:line="240" w:lineRule="auto"/>
        <w:jc w:val="both"/>
        <w:rPr>
          <w:rFonts w:ascii="Times New Roman" w:hAnsi="Times New Roman" w:cs="Times New Roman"/>
          <w:sz w:val="24"/>
          <w:szCs w:val="24"/>
        </w:rPr>
      </w:pPr>
    </w:p>
    <w:p w:rsidR="00982E13" w:rsidRDefault="00982E13" w:rsidP="00982E13">
      <w:pPr>
        <w:spacing w:line="240" w:lineRule="auto"/>
        <w:jc w:val="both"/>
        <w:rPr>
          <w:rFonts w:ascii="Times New Roman" w:hAnsi="Times New Roman" w:cs="Times New Roman"/>
          <w:sz w:val="24"/>
          <w:szCs w:val="24"/>
        </w:rPr>
      </w:pPr>
    </w:p>
    <w:p w:rsidR="00982E13" w:rsidRDefault="00982E13" w:rsidP="00982E13">
      <w:pPr>
        <w:spacing w:line="240" w:lineRule="auto"/>
        <w:jc w:val="both"/>
        <w:rPr>
          <w:rFonts w:ascii="Times New Roman" w:hAnsi="Times New Roman" w:cs="Times New Roman"/>
          <w:sz w:val="24"/>
          <w:szCs w:val="24"/>
        </w:rPr>
        <w:sectPr w:rsidR="00982E13" w:rsidSect="00ED2E10">
          <w:footerReference w:type="default" r:id="rId20"/>
          <w:pgSz w:w="11909" w:h="16834" w:code="9"/>
          <w:pgMar w:top="1701" w:right="1701" w:bottom="1701" w:left="2268" w:header="720" w:footer="720" w:gutter="0"/>
          <w:pgNumType w:start="1"/>
          <w:cols w:space="720"/>
          <w:docGrid w:linePitch="360"/>
        </w:sectPr>
      </w:pPr>
    </w:p>
    <w:p w:rsidR="00982E13" w:rsidRPr="008A11FE" w:rsidRDefault="00982E13" w:rsidP="00982E13">
      <w:pPr>
        <w:pStyle w:val="Caption"/>
        <w:rPr>
          <w:rFonts w:ascii="Times New Roman" w:hAnsi="Times New Roman" w:cs="Times New Roman"/>
          <w:color w:val="auto"/>
          <w:sz w:val="24"/>
          <w:szCs w:val="24"/>
        </w:rPr>
      </w:pPr>
      <w:bookmarkStart w:id="323" w:name="_Toc514244892"/>
      <w:bookmarkStart w:id="324" w:name="_Toc508007367"/>
      <w:bookmarkStart w:id="325" w:name="_Toc508006919"/>
      <w:r w:rsidRPr="008A11FE">
        <w:rPr>
          <w:rFonts w:ascii="Times New Roman" w:hAnsi="Times New Roman" w:cs="Times New Roman"/>
          <w:color w:val="auto"/>
          <w:sz w:val="24"/>
          <w:szCs w:val="24"/>
        </w:rPr>
        <w:lastRenderedPageBreak/>
        <w:t xml:space="preserve">Lampiran </w:t>
      </w:r>
      <w:r w:rsidRPr="008A11FE">
        <w:rPr>
          <w:rFonts w:ascii="Times New Roman" w:hAnsi="Times New Roman" w:cs="Times New Roman"/>
          <w:color w:val="auto"/>
          <w:sz w:val="24"/>
          <w:szCs w:val="24"/>
        </w:rPr>
        <w:fldChar w:fldCharType="begin"/>
      </w:r>
      <w:r w:rsidRPr="008A11FE">
        <w:rPr>
          <w:rFonts w:ascii="Times New Roman" w:hAnsi="Times New Roman" w:cs="Times New Roman"/>
          <w:color w:val="auto"/>
          <w:sz w:val="24"/>
          <w:szCs w:val="24"/>
        </w:rPr>
        <w:instrText xml:space="preserve"> SEQ Lampiran \* ARABIC </w:instrText>
      </w:r>
      <w:r w:rsidRPr="008A11FE">
        <w:rPr>
          <w:rFonts w:ascii="Times New Roman" w:hAnsi="Times New Roman" w:cs="Times New Roman"/>
          <w:color w:val="auto"/>
          <w:sz w:val="24"/>
          <w:szCs w:val="24"/>
        </w:rPr>
        <w:fldChar w:fldCharType="separate"/>
      </w:r>
      <w:r w:rsidR="001F7E1D">
        <w:rPr>
          <w:rFonts w:ascii="Times New Roman" w:hAnsi="Times New Roman" w:cs="Times New Roman"/>
          <w:noProof/>
          <w:color w:val="auto"/>
          <w:sz w:val="24"/>
          <w:szCs w:val="24"/>
        </w:rPr>
        <w:t>1</w:t>
      </w:r>
      <w:bookmarkEnd w:id="323"/>
      <w:r w:rsidRPr="008A11FE">
        <w:rPr>
          <w:rFonts w:ascii="Times New Roman" w:hAnsi="Times New Roman" w:cs="Times New Roman"/>
          <w:color w:val="auto"/>
          <w:sz w:val="24"/>
          <w:szCs w:val="24"/>
        </w:rPr>
        <w:fldChar w:fldCharType="end"/>
      </w:r>
      <w:bookmarkEnd w:id="324"/>
      <w:r w:rsidRPr="008A11FE">
        <w:rPr>
          <w:rFonts w:ascii="Times New Roman" w:eastAsia="Times New Roman" w:hAnsi="Times New Roman" w:cs="Times New Roman"/>
          <w:color w:val="auto"/>
          <w:sz w:val="24"/>
          <w:szCs w:val="24"/>
        </w:rPr>
        <w:t xml:space="preserve"> </w:t>
      </w:r>
    </w:p>
    <w:p w:rsidR="00982E13" w:rsidRDefault="00982E13" w:rsidP="00982E13">
      <w:pPr>
        <w:pStyle w:val="Style1"/>
        <w:spacing w:before="0" w:line="240" w:lineRule="auto"/>
        <w:rPr>
          <w:rFonts w:cs="Times New Roman"/>
          <w:b/>
          <w:sz w:val="28"/>
          <w:szCs w:val="28"/>
        </w:rPr>
      </w:pPr>
      <w:bookmarkStart w:id="326" w:name="_Toc508047367"/>
      <w:bookmarkStart w:id="327" w:name="_Toc508188926"/>
      <w:bookmarkStart w:id="328" w:name="_Toc508226091"/>
      <w:bookmarkStart w:id="329" w:name="_Toc508260683"/>
      <w:bookmarkStart w:id="330" w:name="_Toc508275710"/>
      <w:bookmarkStart w:id="331" w:name="_Toc508362202"/>
      <w:bookmarkStart w:id="332" w:name="_Toc508388080"/>
      <w:bookmarkStart w:id="333" w:name="_Toc508538280"/>
      <w:bookmarkStart w:id="334" w:name="_Toc508648712"/>
      <w:bookmarkStart w:id="335" w:name="_Toc509294384"/>
      <w:bookmarkStart w:id="336" w:name="_Toc511927795"/>
      <w:bookmarkStart w:id="337" w:name="_Toc513748733"/>
      <w:bookmarkStart w:id="338" w:name="_Toc513975768"/>
      <w:bookmarkStart w:id="339" w:name="_Toc513980103"/>
      <w:bookmarkStart w:id="340" w:name="_Toc514053273"/>
      <w:bookmarkStart w:id="341" w:name="_Toc514069925"/>
      <w:bookmarkStart w:id="342" w:name="_Toc514134926"/>
      <w:bookmarkEnd w:id="325"/>
      <w:r>
        <w:rPr>
          <w:rFonts w:cs="Times New Roman"/>
          <w:b/>
          <w:sz w:val="28"/>
          <w:szCs w:val="28"/>
        </w:rPr>
        <w:t xml:space="preserve">JADWAL KEGIATAN </w:t>
      </w:r>
      <w:r w:rsidRPr="00BD71A9">
        <w:rPr>
          <w:rFonts w:cs="Times New Roman"/>
          <w:b/>
          <w:sz w:val="28"/>
          <w:szCs w:val="28"/>
        </w:rPr>
        <w:t>GAMBARA</w:t>
      </w:r>
      <w:r>
        <w:rPr>
          <w:rFonts w:cs="Times New Roman"/>
          <w:b/>
          <w:sz w:val="28"/>
          <w:szCs w:val="28"/>
        </w:rPr>
        <w:t xml:space="preserve">N ASUHAN KEPERAWATAN PADA ANAK </w:t>
      </w:r>
      <w:r>
        <w:rPr>
          <w:rFonts w:eastAsia="Times" w:cs="Times New Roman"/>
          <w:b/>
          <w:i/>
          <w:sz w:val="28"/>
          <w:szCs w:val="28"/>
        </w:rPr>
        <w:t>IDIOPATHIC THROMBOCY</w:t>
      </w:r>
      <w:r w:rsidRPr="00BD71A9">
        <w:rPr>
          <w:rFonts w:eastAsia="Times" w:cs="Times New Roman"/>
          <w:b/>
          <w:i/>
          <w:sz w:val="28"/>
          <w:szCs w:val="28"/>
        </w:rPr>
        <w:t>TOPENIC PURPURA</w:t>
      </w:r>
      <w:bookmarkStart w:id="343" w:name="_Toc508047368"/>
      <w:bookmarkStart w:id="344" w:name="_Toc508188927"/>
      <w:bookmarkStart w:id="345" w:name="_Toc508226092"/>
      <w:bookmarkStart w:id="346" w:name="_Toc508260684"/>
      <w:bookmarkStart w:id="347" w:name="_Toc508275711"/>
      <w:bookmarkEnd w:id="326"/>
      <w:bookmarkEnd w:id="327"/>
      <w:bookmarkEnd w:id="328"/>
      <w:bookmarkEnd w:id="329"/>
      <w:bookmarkEnd w:id="330"/>
      <w:r>
        <w:rPr>
          <w:rFonts w:cs="Times New Roman"/>
          <w:b/>
          <w:sz w:val="28"/>
          <w:szCs w:val="28"/>
        </w:rPr>
        <w:t xml:space="preserve"> DENGAN RISIKO PERDARAHAN</w:t>
      </w:r>
      <w:bookmarkEnd w:id="331"/>
      <w:bookmarkEnd w:id="332"/>
      <w:bookmarkEnd w:id="333"/>
      <w:bookmarkEnd w:id="334"/>
      <w:bookmarkEnd w:id="335"/>
      <w:bookmarkEnd w:id="336"/>
      <w:bookmarkEnd w:id="337"/>
      <w:bookmarkEnd w:id="338"/>
      <w:bookmarkEnd w:id="339"/>
      <w:bookmarkEnd w:id="340"/>
      <w:bookmarkEnd w:id="341"/>
      <w:bookmarkEnd w:id="342"/>
      <w:r>
        <w:rPr>
          <w:rFonts w:cs="Times New Roman"/>
          <w:b/>
          <w:sz w:val="28"/>
          <w:szCs w:val="28"/>
        </w:rPr>
        <w:t xml:space="preserve"> </w:t>
      </w:r>
    </w:p>
    <w:p w:rsidR="00982E13" w:rsidRPr="00BD71A9" w:rsidRDefault="00982E13" w:rsidP="00982E13">
      <w:pPr>
        <w:pStyle w:val="Style1"/>
        <w:spacing w:before="0" w:line="240" w:lineRule="auto"/>
        <w:rPr>
          <w:rFonts w:cs="Times New Roman"/>
          <w:b/>
          <w:sz w:val="28"/>
          <w:szCs w:val="28"/>
        </w:rPr>
      </w:pPr>
      <w:bookmarkStart w:id="348" w:name="_Toc508362203"/>
      <w:bookmarkStart w:id="349" w:name="_Toc508388081"/>
      <w:bookmarkStart w:id="350" w:name="_Toc508538281"/>
      <w:bookmarkStart w:id="351" w:name="_Toc508648713"/>
      <w:bookmarkStart w:id="352" w:name="_Toc509294385"/>
      <w:bookmarkStart w:id="353" w:name="_Toc511927796"/>
      <w:bookmarkStart w:id="354" w:name="_Toc513748734"/>
      <w:bookmarkStart w:id="355" w:name="_Toc513975769"/>
      <w:bookmarkStart w:id="356" w:name="_Toc513980104"/>
      <w:bookmarkStart w:id="357" w:name="_Toc514053274"/>
      <w:bookmarkStart w:id="358" w:name="_Toc514069926"/>
      <w:bookmarkStart w:id="359" w:name="_Toc514134927"/>
      <w:r>
        <w:rPr>
          <w:rFonts w:cs="Times New Roman"/>
          <w:b/>
          <w:sz w:val="28"/>
          <w:szCs w:val="28"/>
        </w:rPr>
        <w:t xml:space="preserve">DI RUANG PUDAK RSUP SANGLAH DENPASAR </w:t>
      </w:r>
      <w:r w:rsidRPr="00BD71A9">
        <w:rPr>
          <w:rFonts w:cs="Times New Roman"/>
          <w:b/>
          <w:sz w:val="28"/>
          <w:szCs w:val="28"/>
        </w:rPr>
        <w:t>TAHUN 2018</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tbl>
      <w:tblPr>
        <w:tblpPr w:leftFromText="180" w:rightFromText="180" w:vertAnchor="text" w:horzAnchor="margin" w:tblpXSpec="center" w:tblpY="34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70"/>
        <w:gridCol w:w="429"/>
        <w:gridCol w:w="428"/>
        <w:gridCol w:w="428"/>
        <w:gridCol w:w="442"/>
        <w:gridCol w:w="428"/>
        <w:gridCol w:w="428"/>
        <w:gridCol w:w="428"/>
        <w:gridCol w:w="440"/>
        <w:gridCol w:w="428"/>
        <w:gridCol w:w="428"/>
        <w:gridCol w:w="428"/>
        <w:gridCol w:w="440"/>
        <w:gridCol w:w="431"/>
        <w:gridCol w:w="428"/>
        <w:gridCol w:w="428"/>
        <w:gridCol w:w="507"/>
        <w:gridCol w:w="448"/>
        <w:gridCol w:w="448"/>
        <w:gridCol w:w="448"/>
        <w:gridCol w:w="616"/>
      </w:tblGrid>
      <w:tr w:rsidR="00982E13" w:rsidRPr="00945004" w:rsidTr="00ED2E10">
        <w:trPr>
          <w:trHeight w:val="350"/>
        </w:trPr>
        <w:tc>
          <w:tcPr>
            <w:tcW w:w="321" w:type="pct"/>
            <w:vMerge w:val="restar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No</w:t>
            </w:r>
          </w:p>
        </w:tc>
        <w:tc>
          <w:tcPr>
            <w:tcW w:w="1489" w:type="pct"/>
            <w:vMerge w:val="restar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Kegiatan</w:t>
            </w:r>
          </w:p>
        </w:tc>
        <w:tc>
          <w:tcPr>
            <w:tcW w:w="3190" w:type="pct"/>
            <w:gridSpan w:val="20"/>
          </w:tcPr>
          <w:p w:rsidR="00982E13" w:rsidRPr="00945004" w:rsidRDefault="00982E13" w:rsidP="00ED2E10">
            <w:pPr>
              <w:tabs>
                <w:tab w:val="left" w:pos="1470"/>
              </w:tabs>
              <w:spacing w:after="0" w:line="240" w:lineRule="auto"/>
              <w:jc w:val="center"/>
              <w:rPr>
                <w:rFonts w:ascii="Times New Roman" w:hAnsi="Times New Roman"/>
                <w:sz w:val="24"/>
                <w:szCs w:val="24"/>
              </w:rPr>
            </w:pPr>
            <w:r w:rsidRPr="00945004">
              <w:rPr>
                <w:rFonts w:ascii="Times New Roman" w:hAnsi="Times New Roman"/>
                <w:sz w:val="24"/>
                <w:szCs w:val="24"/>
              </w:rPr>
              <w:t>Waktu</w:t>
            </w:r>
          </w:p>
        </w:tc>
      </w:tr>
      <w:tr w:rsidR="00982E13" w:rsidTr="00ED2E10">
        <w:trPr>
          <w:trHeight w:val="389"/>
        </w:trPr>
        <w:tc>
          <w:tcPr>
            <w:tcW w:w="321" w:type="pct"/>
            <w:vMerge/>
          </w:tcPr>
          <w:p w:rsidR="00982E13" w:rsidRPr="00945004" w:rsidRDefault="00982E13" w:rsidP="00ED2E10">
            <w:pPr>
              <w:spacing w:after="0" w:line="240" w:lineRule="auto"/>
              <w:jc w:val="center"/>
              <w:rPr>
                <w:rFonts w:ascii="Times New Roman" w:hAnsi="Times New Roman"/>
                <w:sz w:val="24"/>
                <w:szCs w:val="24"/>
              </w:rPr>
            </w:pPr>
          </w:p>
        </w:tc>
        <w:tc>
          <w:tcPr>
            <w:tcW w:w="1489" w:type="pct"/>
            <w:vMerge/>
          </w:tcPr>
          <w:p w:rsidR="00982E13" w:rsidRPr="00945004" w:rsidRDefault="00982E13" w:rsidP="00ED2E10">
            <w:pPr>
              <w:spacing w:after="0" w:line="240" w:lineRule="auto"/>
              <w:jc w:val="center"/>
              <w:rPr>
                <w:rFonts w:ascii="Times New Roman" w:hAnsi="Times New Roman"/>
                <w:sz w:val="24"/>
                <w:szCs w:val="24"/>
              </w:rPr>
            </w:pPr>
          </w:p>
        </w:tc>
        <w:tc>
          <w:tcPr>
            <w:tcW w:w="617" w:type="pct"/>
            <w:gridSpan w:val="4"/>
          </w:tcPr>
          <w:p w:rsidR="00982E13" w:rsidRPr="00E733DF"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Jan</w:t>
            </w:r>
            <w:r w:rsidRPr="00945004">
              <w:rPr>
                <w:rFonts w:ascii="Times New Roman" w:hAnsi="Times New Roman"/>
                <w:sz w:val="24"/>
                <w:szCs w:val="24"/>
              </w:rPr>
              <w:t xml:space="preserve"> 201</w:t>
            </w:r>
            <w:r>
              <w:rPr>
                <w:rFonts w:ascii="Times New Roman" w:hAnsi="Times New Roman"/>
                <w:sz w:val="24"/>
                <w:szCs w:val="24"/>
                <w:lang w:val="id-ID"/>
              </w:rPr>
              <w:t>8</w:t>
            </w:r>
          </w:p>
        </w:tc>
        <w:tc>
          <w:tcPr>
            <w:tcW w:w="616" w:type="pct"/>
            <w:gridSpan w:val="4"/>
          </w:tcPr>
          <w:p w:rsidR="00982E13" w:rsidRPr="00E733DF"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Feb </w:t>
            </w:r>
            <w:r w:rsidRPr="00945004">
              <w:rPr>
                <w:rFonts w:ascii="Times New Roman" w:hAnsi="Times New Roman"/>
                <w:sz w:val="24"/>
                <w:szCs w:val="24"/>
              </w:rPr>
              <w:t xml:space="preserve"> 201</w:t>
            </w:r>
            <w:r>
              <w:rPr>
                <w:rFonts w:ascii="Times New Roman" w:hAnsi="Times New Roman"/>
                <w:sz w:val="24"/>
                <w:szCs w:val="24"/>
                <w:lang w:val="id-ID"/>
              </w:rPr>
              <w:t>8</w:t>
            </w:r>
          </w:p>
        </w:tc>
        <w:tc>
          <w:tcPr>
            <w:tcW w:w="616" w:type="pct"/>
            <w:gridSpan w:val="4"/>
          </w:tcPr>
          <w:p w:rsidR="00982E13" w:rsidRPr="00E733DF"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Maret</w:t>
            </w:r>
            <w:r w:rsidRPr="00945004">
              <w:rPr>
                <w:rFonts w:ascii="Times New Roman" w:hAnsi="Times New Roman"/>
                <w:sz w:val="24"/>
                <w:szCs w:val="24"/>
              </w:rPr>
              <w:t xml:space="preserve"> 201</w:t>
            </w:r>
            <w:r>
              <w:rPr>
                <w:rFonts w:ascii="Times New Roman" w:hAnsi="Times New Roman"/>
                <w:sz w:val="24"/>
                <w:szCs w:val="24"/>
                <w:lang w:val="id-ID"/>
              </w:rPr>
              <w:t>8</w:t>
            </w:r>
          </w:p>
        </w:tc>
        <w:tc>
          <w:tcPr>
            <w:tcW w:w="641" w:type="pct"/>
            <w:gridSpan w:val="4"/>
          </w:tcPr>
          <w:p w:rsidR="00982E13" w:rsidRPr="00E733DF"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April</w:t>
            </w:r>
            <w:r w:rsidRPr="00945004">
              <w:rPr>
                <w:rFonts w:ascii="Times New Roman" w:hAnsi="Times New Roman"/>
                <w:sz w:val="24"/>
                <w:szCs w:val="24"/>
              </w:rPr>
              <w:t xml:space="preserve"> 201</w:t>
            </w:r>
            <w:r>
              <w:rPr>
                <w:rFonts w:ascii="Times New Roman" w:hAnsi="Times New Roman"/>
                <w:sz w:val="24"/>
                <w:szCs w:val="24"/>
                <w:lang w:val="id-ID"/>
              </w:rPr>
              <w:t>8</w:t>
            </w:r>
          </w:p>
        </w:tc>
        <w:tc>
          <w:tcPr>
            <w:tcW w:w="700" w:type="pct"/>
            <w:gridSpan w:val="4"/>
          </w:tcPr>
          <w:p w:rsidR="00982E13"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Mei 2018</w:t>
            </w:r>
          </w:p>
        </w:tc>
      </w:tr>
      <w:tr w:rsidR="00982E13" w:rsidRPr="00E6744A" w:rsidTr="00ED2E10">
        <w:trPr>
          <w:trHeight w:val="389"/>
        </w:trPr>
        <w:tc>
          <w:tcPr>
            <w:tcW w:w="321" w:type="pct"/>
            <w:vMerge/>
          </w:tcPr>
          <w:p w:rsidR="00982E13" w:rsidRPr="00945004" w:rsidRDefault="00982E13" w:rsidP="00ED2E10">
            <w:pPr>
              <w:spacing w:after="0" w:line="240" w:lineRule="auto"/>
              <w:jc w:val="center"/>
              <w:rPr>
                <w:rFonts w:ascii="Times New Roman" w:hAnsi="Times New Roman"/>
                <w:sz w:val="24"/>
                <w:szCs w:val="24"/>
              </w:rPr>
            </w:pPr>
          </w:p>
        </w:tc>
        <w:tc>
          <w:tcPr>
            <w:tcW w:w="1489" w:type="pct"/>
            <w:vMerge/>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1</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2</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3</w:t>
            </w:r>
          </w:p>
        </w:tc>
        <w:tc>
          <w:tcPr>
            <w:tcW w:w="158"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4</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1</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2</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3</w:t>
            </w:r>
          </w:p>
        </w:tc>
        <w:tc>
          <w:tcPr>
            <w:tcW w:w="156"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4</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1</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2</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3</w:t>
            </w:r>
          </w:p>
        </w:tc>
        <w:tc>
          <w:tcPr>
            <w:tcW w:w="156"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4</w:t>
            </w:r>
          </w:p>
        </w:tc>
        <w:tc>
          <w:tcPr>
            <w:tcW w:w="154"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1</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2</w:t>
            </w:r>
          </w:p>
        </w:tc>
        <w:tc>
          <w:tcPr>
            <w:tcW w:w="153"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3</w:t>
            </w:r>
          </w:p>
        </w:tc>
        <w:tc>
          <w:tcPr>
            <w:tcW w:w="181"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4</w:t>
            </w:r>
          </w:p>
        </w:tc>
        <w:tc>
          <w:tcPr>
            <w:tcW w:w="160"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1</w:t>
            </w:r>
          </w:p>
        </w:tc>
        <w:tc>
          <w:tcPr>
            <w:tcW w:w="160"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160"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220"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r>
      <w:tr w:rsidR="00982E13" w:rsidRPr="00945004" w:rsidTr="00ED2E10">
        <w:trPr>
          <w:trHeight w:val="389"/>
        </w:trPr>
        <w:tc>
          <w:tcPr>
            <w:tcW w:w="321" w:type="pct"/>
          </w:tcPr>
          <w:p w:rsidR="00982E13" w:rsidRPr="00945004" w:rsidRDefault="00982E13" w:rsidP="00ED2E10">
            <w:pPr>
              <w:spacing w:after="0" w:line="240" w:lineRule="auto"/>
              <w:jc w:val="center"/>
              <w:rPr>
                <w:rFonts w:ascii="Times New Roman" w:hAnsi="Times New Roman"/>
                <w:sz w:val="24"/>
                <w:szCs w:val="24"/>
              </w:rPr>
            </w:pPr>
            <w:r w:rsidRPr="00945004">
              <w:rPr>
                <w:rFonts w:ascii="Times New Roman" w:hAnsi="Times New Roman"/>
                <w:sz w:val="24"/>
                <w:szCs w:val="24"/>
              </w:rPr>
              <w:t>1</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Penyusunan proposal</w:t>
            </w:r>
          </w:p>
        </w:tc>
        <w:tc>
          <w:tcPr>
            <w:tcW w:w="153"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8"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000000"/>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4"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81"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220" w:type="pct"/>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p>
        </w:tc>
        <w:tc>
          <w:tcPr>
            <w:tcW w:w="1489" w:type="pct"/>
          </w:tcPr>
          <w:p w:rsidR="00982E13" w:rsidRPr="00E6744A" w:rsidRDefault="00982E13" w:rsidP="00ED2E10">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Studi Pendahuluan </w:t>
            </w:r>
          </w:p>
        </w:tc>
        <w:tc>
          <w:tcPr>
            <w:tcW w:w="153" w:type="pct"/>
            <w:shd w:val="clear" w:color="auto" w:fill="000000" w:themeFill="text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8" w:type="pct"/>
            <w:shd w:val="clear" w:color="auto" w:fill="FFFFFF" w:themeFill="background1"/>
          </w:tcPr>
          <w:p w:rsidR="00982E13" w:rsidRPr="00E6744A" w:rsidRDefault="00982E13" w:rsidP="00ED2E10">
            <w:pPr>
              <w:spacing w:after="0" w:line="240" w:lineRule="auto"/>
              <w:jc w:val="center"/>
              <w:rPr>
                <w:rFonts w:ascii="Times New Roman" w:hAnsi="Times New Roman"/>
                <w:color w:val="FFFFFF" w:themeColor="background1"/>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4"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81"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220" w:type="pct"/>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Seminar proposal</w:t>
            </w: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4"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81"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220" w:type="pct"/>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4</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Revisi proposal</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4"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81"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220" w:type="pct"/>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5</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Pengurusan izin penelitian</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81"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160" w:type="pct"/>
          </w:tcPr>
          <w:p w:rsidR="00982E13" w:rsidRPr="00945004" w:rsidRDefault="00982E13" w:rsidP="00ED2E10">
            <w:pPr>
              <w:spacing w:after="0" w:line="240" w:lineRule="auto"/>
              <w:jc w:val="center"/>
              <w:rPr>
                <w:rFonts w:ascii="Times New Roman" w:hAnsi="Times New Roman"/>
                <w:sz w:val="24"/>
                <w:szCs w:val="24"/>
              </w:rPr>
            </w:pPr>
          </w:p>
        </w:tc>
        <w:tc>
          <w:tcPr>
            <w:tcW w:w="220" w:type="pct"/>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6</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Pengumpulan data</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7</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Pengolahan data</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8</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Analisis data</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9</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Penyusunan  laporan</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lang w:val="id-ID"/>
              </w:rPr>
              <w:t>10</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Sidang hasil penelitian</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1</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Revisi laporan</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r>
      <w:tr w:rsidR="00982E13" w:rsidRPr="00945004" w:rsidTr="00ED2E10">
        <w:trPr>
          <w:trHeight w:val="389"/>
        </w:trPr>
        <w:tc>
          <w:tcPr>
            <w:tcW w:w="321" w:type="pct"/>
          </w:tcPr>
          <w:p w:rsidR="00982E13" w:rsidRPr="00E6744A" w:rsidRDefault="00982E13" w:rsidP="00ED2E10">
            <w:pPr>
              <w:spacing w:after="0" w:line="240" w:lineRule="auto"/>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2</w:t>
            </w:r>
          </w:p>
        </w:tc>
        <w:tc>
          <w:tcPr>
            <w:tcW w:w="1489" w:type="pct"/>
          </w:tcPr>
          <w:p w:rsidR="00982E13" w:rsidRPr="00945004" w:rsidRDefault="00982E13" w:rsidP="00ED2E10">
            <w:pPr>
              <w:spacing w:after="0" w:line="240" w:lineRule="auto"/>
              <w:jc w:val="both"/>
              <w:rPr>
                <w:rFonts w:ascii="Times New Roman" w:hAnsi="Times New Roman"/>
                <w:sz w:val="24"/>
                <w:szCs w:val="24"/>
              </w:rPr>
            </w:pPr>
            <w:r w:rsidRPr="00945004">
              <w:rPr>
                <w:rFonts w:ascii="Times New Roman" w:hAnsi="Times New Roman"/>
                <w:sz w:val="24"/>
                <w:szCs w:val="24"/>
              </w:rPr>
              <w:t>Pengumpulan KTI</w:t>
            </w: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8"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6" w:type="pct"/>
          </w:tcPr>
          <w:p w:rsidR="00982E13" w:rsidRPr="00945004" w:rsidRDefault="00982E13" w:rsidP="00ED2E10">
            <w:pPr>
              <w:spacing w:after="0" w:line="240" w:lineRule="auto"/>
              <w:jc w:val="center"/>
              <w:rPr>
                <w:rFonts w:ascii="Times New Roman" w:hAnsi="Times New Roman"/>
                <w:sz w:val="24"/>
                <w:szCs w:val="24"/>
              </w:rPr>
            </w:pPr>
          </w:p>
        </w:tc>
        <w:tc>
          <w:tcPr>
            <w:tcW w:w="153" w:type="pct"/>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6"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4"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53"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81"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160" w:type="pct"/>
            <w:shd w:val="clear" w:color="auto" w:fill="FFFFFF" w:themeFill="background1"/>
          </w:tcPr>
          <w:p w:rsidR="00982E13" w:rsidRPr="00945004" w:rsidRDefault="00982E13" w:rsidP="00ED2E10">
            <w:pPr>
              <w:spacing w:after="0" w:line="240" w:lineRule="auto"/>
              <w:jc w:val="center"/>
              <w:rPr>
                <w:rFonts w:ascii="Times New Roman" w:hAnsi="Times New Roman"/>
                <w:sz w:val="24"/>
                <w:szCs w:val="24"/>
              </w:rPr>
            </w:pPr>
          </w:p>
        </w:tc>
        <w:tc>
          <w:tcPr>
            <w:tcW w:w="220" w:type="pct"/>
            <w:shd w:val="clear" w:color="auto" w:fill="000000" w:themeFill="text1"/>
          </w:tcPr>
          <w:p w:rsidR="00982E13" w:rsidRPr="00945004" w:rsidRDefault="00982E13" w:rsidP="00ED2E10">
            <w:pPr>
              <w:spacing w:after="0" w:line="240" w:lineRule="auto"/>
              <w:jc w:val="center"/>
              <w:rPr>
                <w:rFonts w:ascii="Times New Roman" w:hAnsi="Times New Roman"/>
                <w:sz w:val="24"/>
                <w:szCs w:val="24"/>
              </w:rPr>
            </w:pPr>
          </w:p>
        </w:tc>
      </w:tr>
    </w:tbl>
    <w:p w:rsidR="00982E13" w:rsidRDefault="00982E13" w:rsidP="00982E13">
      <w:pPr>
        <w:spacing w:line="240" w:lineRule="auto"/>
        <w:jc w:val="both"/>
        <w:rPr>
          <w:rFonts w:ascii="Times New Roman" w:hAnsi="Times New Roman" w:cs="Times New Roman"/>
          <w:sz w:val="24"/>
          <w:szCs w:val="24"/>
        </w:rPr>
        <w:sectPr w:rsidR="00982E13" w:rsidSect="00ED2E10">
          <w:footerReference w:type="first" r:id="rId21"/>
          <w:pgSz w:w="16834" w:h="11909" w:orient="landscape" w:code="9"/>
          <w:pgMar w:top="1699" w:right="1699" w:bottom="2275" w:left="1699" w:header="720" w:footer="720" w:gutter="0"/>
          <w:cols w:space="720"/>
          <w:docGrid w:linePitch="360"/>
        </w:sectPr>
      </w:pPr>
    </w:p>
    <w:p w:rsidR="00982E13" w:rsidRPr="008A11FE" w:rsidRDefault="00982E13" w:rsidP="00982E13">
      <w:pPr>
        <w:pStyle w:val="Caption"/>
        <w:rPr>
          <w:rFonts w:ascii="Times New Roman" w:hAnsi="Times New Roman" w:cs="Times New Roman"/>
          <w:b w:val="0"/>
          <w:color w:val="auto"/>
          <w:sz w:val="24"/>
          <w:szCs w:val="24"/>
        </w:rPr>
      </w:pPr>
      <w:bookmarkStart w:id="360" w:name="_Toc514244893"/>
      <w:bookmarkStart w:id="361" w:name="_Toc508007368"/>
      <w:r w:rsidRPr="008A11FE">
        <w:rPr>
          <w:rFonts w:ascii="Times New Roman" w:hAnsi="Times New Roman" w:cs="Times New Roman"/>
          <w:color w:val="auto"/>
          <w:sz w:val="24"/>
          <w:szCs w:val="24"/>
        </w:rPr>
        <w:lastRenderedPageBreak/>
        <w:t xml:space="preserve">Lampiran </w:t>
      </w:r>
      <w:r w:rsidRPr="008A11FE">
        <w:rPr>
          <w:rFonts w:ascii="Times New Roman" w:hAnsi="Times New Roman" w:cs="Times New Roman"/>
          <w:color w:val="auto"/>
          <w:sz w:val="24"/>
          <w:szCs w:val="24"/>
        </w:rPr>
        <w:fldChar w:fldCharType="begin"/>
      </w:r>
      <w:r w:rsidRPr="008A11FE">
        <w:rPr>
          <w:rFonts w:ascii="Times New Roman" w:hAnsi="Times New Roman" w:cs="Times New Roman"/>
          <w:color w:val="auto"/>
          <w:sz w:val="24"/>
          <w:szCs w:val="24"/>
        </w:rPr>
        <w:instrText xml:space="preserve"> SEQ Lampiran \* ARABIC </w:instrText>
      </w:r>
      <w:r w:rsidRPr="008A11FE">
        <w:rPr>
          <w:rFonts w:ascii="Times New Roman" w:hAnsi="Times New Roman" w:cs="Times New Roman"/>
          <w:color w:val="auto"/>
          <w:sz w:val="24"/>
          <w:szCs w:val="24"/>
        </w:rPr>
        <w:fldChar w:fldCharType="separate"/>
      </w:r>
      <w:r w:rsidR="001F7E1D">
        <w:rPr>
          <w:rFonts w:ascii="Times New Roman" w:hAnsi="Times New Roman" w:cs="Times New Roman"/>
          <w:noProof/>
          <w:color w:val="auto"/>
          <w:sz w:val="24"/>
          <w:szCs w:val="24"/>
        </w:rPr>
        <w:t>2</w:t>
      </w:r>
      <w:bookmarkEnd w:id="360"/>
      <w:r w:rsidRPr="008A11FE">
        <w:rPr>
          <w:rFonts w:ascii="Times New Roman" w:hAnsi="Times New Roman" w:cs="Times New Roman"/>
          <w:color w:val="auto"/>
          <w:sz w:val="24"/>
          <w:szCs w:val="24"/>
        </w:rPr>
        <w:fldChar w:fldCharType="end"/>
      </w:r>
      <w:bookmarkEnd w:id="361"/>
    </w:p>
    <w:p w:rsidR="00982E13" w:rsidRDefault="00982E13" w:rsidP="00982E13">
      <w:pPr>
        <w:pStyle w:val="Style1"/>
        <w:spacing w:before="0" w:line="240" w:lineRule="auto"/>
        <w:rPr>
          <w:rFonts w:cs="Times New Roman"/>
          <w:b/>
          <w:sz w:val="28"/>
          <w:szCs w:val="28"/>
        </w:rPr>
      </w:pPr>
      <w:bookmarkStart w:id="362" w:name="_Toc508047369"/>
      <w:bookmarkStart w:id="363" w:name="_Toc508188928"/>
      <w:bookmarkStart w:id="364" w:name="_Toc508226093"/>
      <w:bookmarkStart w:id="365" w:name="_Toc508260685"/>
      <w:bookmarkStart w:id="366" w:name="_Toc508275712"/>
      <w:bookmarkStart w:id="367" w:name="_Toc514134928"/>
      <w:bookmarkStart w:id="368" w:name="_Toc508362204"/>
      <w:bookmarkStart w:id="369" w:name="_Toc508388082"/>
      <w:bookmarkStart w:id="370" w:name="_Toc508538282"/>
      <w:bookmarkStart w:id="371" w:name="_Toc508648714"/>
      <w:bookmarkStart w:id="372" w:name="_Toc509294386"/>
      <w:bookmarkStart w:id="373" w:name="_Toc511927797"/>
      <w:bookmarkStart w:id="374" w:name="_Toc513748735"/>
      <w:bookmarkStart w:id="375" w:name="_Toc513975770"/>
      <w:bookmarkStart w:id="376" w:name="_Toc513980105"/>
      <w:bookmarkStart w:id="377" w:name="_Toc514053275"/>
      <w:bookmarkStart w:id="378" w:name="_Toc514069927"/>
      <w:r>
        <w:rPr>
          <w:rFonts w:cs="Times New Roman"/>
          <w:b/>
          <w:sz w:val="28"/>
          <w:szCs w:val="28"/>
        </w:rPr>
        <w:t xml:space="preserve">ANGGARAN BIAYA PENELITIAN GAMBARAN ASUHAN </w:t>
      </w:r>
      <w:r w:rsidRPr="00BD71A9">
        <w:rPr>
          <w:rFonts w:cs="Times New Roman"/>
          <w:b/>
          <w:sz w:val="28"/>
          <w:szCs w:val="28"/>
        </w:rPr>
        <w:t>KEPERAWATAN</w:t>
      </w:r>
      <w:r>
        <w:rPr>
          <w:rFonts w:cs="Times New Roman"/>
          <w:b/>
          <w:sz w:val="28"/>
          <w:szCs w:val="28"/>
        </w:rPr>
        <w:t xml:space="preserve"> </w:t>
      </w:r>
      <w:r w:rsidRPr="00BD71A9">
        <w:rPr>
          <w:rFonts w:cs="Times New Roman"/>
          <w:b/>
          <w:sz w:val="28"/>
          <w:szCs w:val="28"/>
        </w:rPr>
        <w:t>PADA ANAK</w:t>
      </w:r>
      <w:bookmarkStart w:id="379" w:name="_Toc508047370"/>
      <w:bookmarkStart w:id="380" w:name="_Toc508188929"/>
      <w:bookmarkStart w:id="381" w:name="_Toc508226094"/>
      <w:bookmarkStart w:id="382" w:name="_Toc508260686"/>
      <w:bookmarkStart w:id="383" w:name="_Toc508275713"/>
      <w:bookmarkEnd w:id="362"/>
      <w:bookmarkEnd w:id="363"/>
      <w:bookmarkEnd w:id="364"/>
      <w:bookmarkEnd w:id="365"/>
      <w:bookmarkEnd w:id="366"/>
      <w:r>
        <w:rPr>
          <w:rFonts w:cs="Times New Roman"/>
          <w:b/>
          <w:sz w:val="28"/>
          <w:szCs w:val="28"/>
        </w:rPr>
        <w:t xml:space="preserve"> </w:t>
      </w:r>
      <w:r>
        <w:rPr>
          <w:rFonts w:eastAsia="Times" w:cs="Times New Roman"/>
          <w:b/>
          <w:i/>
          <w:sz w:val="28"/>
          <w:szCs w:val="28"/>
        </w:rPr>
        <w:t>IDIOPATHIC THROMBOCY</w:t>
      </w:r>
      <w:r w:rsidRPr="00BD71A9">
        <w:rPr>
          <w:rFonts w:eastAsia="Times" w:cs="Times New Roman"/>
          <w:b/>
          <w:i/>
          <w:sz w:val="28"/>
          <w:szCs w:val="28"/>
        </w:rPr>
        <w:t>TOPENIC PURPURA</w:t>
      </w:r>
      <w:bookmarkStart w:id="384" w:name="_Toc508047371"/>
      <w:bookmarkStart w:id="385" w:name="_Toc508188930"/>
      <w:bookmarkStart w:id="386" w:name="_Toc508226095"/>
      <w:bookmarkStart w:id="387" w:name="_Toc508260687"/>
      <w:bookmarkStart w:id="388" w:name="_Toc508275714"/>
      <w:bookmarkEnd w:id="379"/>
      <w:bookmarkEnd w:id="380"/>
      <w:bookmarkEnd w:id="381"/>
      <w:bookmarkEnd w:id="382"/>
      <w:bookmarkEnd w:id="383"/>
      <w:r>
        <w:rPr>
          <w:rFonts w:eastAsia="Times" w:cs="Times New Roman"/>
          <w:b/>
          <w:i/>
          <w:sz w:val="28"/>
          <w:szCs w:val="28"/>
        </w:rPr>
        <w:t xml:space="preserve"> </w:t>
      </w:r>
      <w:r w:rsidRPr="00BD71A9">
        <w:rPr>
          <w:rFonts w:cs="Times New Roman"/>
          <w:b/>
          <w:sz w:val="28"/>
          <w:szCs w:val="28"/>
        </w:rPr>
        <w:t>DENGAN</w:t>
      </w:r>
      <w:bookmarkEnd w:id="367"/>
    </w:p>
    <w:p w:rsidR="00982E13" w:rsidRPr="00936780" w:rsidRDefault="00982E13" w:rsidP="00982E13">
      <w:pPr>
        <w:pStyle w:val="Style1"/>
        <w:spacing w:before="0" w:line="240" w:lineRule="auto"/>
        <w:rPr>
          <w:rFonts w:cs="Times New Roman"/>
          <w:b/>
          <w:sz w:val="28"/>
          <w:szCs w:val="28"/>
        </w:rPr>
      </w:pPr>
      <w:r w:rsidRPr="00BD71A9">
        <w:rPr>
          <w:rFonts w:cs="Times New Roman"/>
          <w:b/>
          <w:sz w:val="28"/>
          <w:szCs w:val="28"/>
        </w:rPr>
        <w:t xml:space="preserve"> </w:t>
      </w:r>
      <w:bookmarkStart w:id="389" w:name="_Toc514134929"/>
      <w:r w:rsidRPr="00BD71A9">
        <w:rPr>
          <w:rFonts w:cs="Times New Roman"/>
          <w:b/>
          <w:sz w:val="28"/>
          <w:szCs w:val="28"/>
        </w:rPr>
        <w:t>RISIKO PERDARAHAN DI</w:t>
      </w:r>
      <w:bookmarkEnd w:id="384"/>
      <w:bookmarkEnd w:id="385"/>
      <w:bookmarkEnd w:id="386"/>
      <w:bookmarkEnd w:id="387"/>
      <w:bookmarkEnd w:id="388"/>
      <w:r w:rsidRPr="00BD71A9">
        <w:rPr>
          <w:rFonts w:cs="Times New Roman"/>
          <w:b/>
          <w:sz w:val="28"/>
          <w:szCs w:val="28"/>
        </w:rPr>
        <w:t xml:space="preserve"> </w:t>
      </w:r>
      <w:bookmarkStart w:id="390" w:name="_Toc508047372"/>
      <w:bookmarkStart w:id="391" w:name="_Toc508188931"/>
      <w:bookmarkStart w:id="392" w:name="_Toc508226096"/>
      <w:bookmarkStart w:id="393" w:name="_Toc508260688"/>
      <w:bookmarkStart w:id="394" w:name="_Toc508275715"/>
      <w:r w:rsidRPr="00BD71A9">
        <w:rPr>
          <w:rFonts w:cs="Times New Roman"/>
          <w:b/>
          <w:sz w:val="28"/>
          <w:szCs w:val="28"/>
        </w:rPr>
        <w:t>RUANG PUDAK</w:t>
      </w:r>
      <w:bookmarkEnd w:id="368"/>
      <w:bookmarkEnd w:id="369"/>
      <w:bookmarkEnd w:id="370"/>
      <w:bookmarkEnd w:id="371"/>
      <w:bookmarkEnd w:id="372"/>
      <w:bookmarkEnd w:id="373"/>
      <w:bookmarkEnd w:id="374"/>
      <w:bookmarkEnd w:id="375"/>
      <w:bookmarkEnd w:id="376"/>
      <w:bookmarkEnd w:id="377"/>
      <w:bookmarkEnd w:id="378"/>
      <w:bookmarkEnd w:id="389"/>
      <w:r w:rsidRPr="00BD71A9">
        <w:rPr>
          <w:rFonts w:cs="Times New Roman"/>
          <w:b/>
          <w:sz w:val="28"/>
          <w:szCs w:val="28"/>
        </w:rPr>
        <w:t xml:space="preserve"> </w:t>
      </w:r>
    </w:p>
    <w:p w:rsidR="00982E13" w:rsidRPr="00BD71A9" w:rsidRDefault="00982E13" w:rsidP="00982E13">
      <w:pPr>
        <w:pStyle w:val="Style1"/>
        <w:spacing w:before="0" w:line="240" w:lineRule="auto"/>
        <w:rPr>
          <w:rFonts w:cs="Times New Roman"/>
          <w:b/>
          <w:sz w:val="28"/>
          <w:szCs w:val="28"/>
        </w:rPr>
      </w:pPr>
      <w:bookmarkStart w:id="395" w:name="_Toc508362205"/>
      <w:bookmarkStart w:id="396" w:name="_Toc508388083"/>
      <w:bookmarkStart w:id="397" w:name="_Toc508538283"/>
      <w:bookmarkStart w:id="398" w:name="_Toc508648715"/>
      <w:bookmarkStart w:id="399" w:name="_Toc509294387"/>
      <w:bookmarkStart w:id="400" w:name="_Toc511927798"/>
      <w:bookmarkStart w:id="401" w:name="_Toc513748736"/>
      <w:bookmarkStart w:id="402" w:name="_Toc513975771"/>
      <w:bookmarkStart w:id="403" w:name="_Toc513980106"/>
      <w:bookmarkStart w:id="404" w:name="_Toc514053276"/>
      <w:bookmarkStart w:id="405" w:name="_Toc514069928"/>
      <w:bookmarkStart w:id="406" w:name="_Toc514134930"/>
      <w:r w:rsidRPr="00BD71A9">
        <w:rPr>
          <w:rFonts w:cs="Times New Roman"/>
          <w:b/>
          <w:sz w:val="28"/>
          <w:szCs w:val="28"/>
        </w:rPr>
        <w:t>RSUP SANGLAH</w:t>
      </w:r>
      <w:bookmarkEnd w:id="390"/>
      <w:bookmarkEnd w:id="391"/>
      <w:bookmarkEnd w:id="392"/>
      <w:bookmarkEnd w:id="393"/>
      <w:bookmarkEnd w:id="394"/>
      <w:r w:rsidRPr="00BD71A9">
        <w:rPr>
          <w:rFonts w:cs="Times New Roman"/>
          <w:b/>
          <w:sz w:val="28"/>
          <w:szCs w:val="28"/>
        </w:rPr>
        <w:t xml:space="preserve"> </w:t>
      </w:r>
      <w:r>
        <w:rPr>
          <w:rFonts w:cs="Times New Roman"/>
          <w:b/>
          <w:sz w:val="28"/>
          <w:szCs w:val="28"/>
        </w:rPr>
        <w:t>DENPASAR</w:t>
      </w:r>
      <w:bookmarkEnd w:id="395"/>
      <w:bookmarkEnd w:id="396"/>
      <w:bookmarkEnd w:id="397"/>
      <w:bookmarkEnd w:id="398"/>
      <w:bookmarkEnd w:id="399"/>
      <w:bookmarkEnd w:id="400"/>
      <w:bookmarkEnd w:id="401"/>
      <w:bookmarkEnd w:id="402"/>
      <w:bookmarkEnd w:id="403"/>
      <w:bookmarkEnd w:id="404"/>
      <w:bookmarkEnd w:id="405"/>
      <w:bookmarkEnd w:id="406"/>
    </w:p>
    <w:p w:rsidR="00982E13" w:rsidRPr="00BD71A9" w:rsidRDefault="00982E13" w:rsidP="00982E13">
      <w:pPr>
        <w:pStyle w:val="Style1"/>
        <w:spacing w:before="0" w:line="240" w:lineRule="auto"/>
        <w:rPr>
          <w:rFonts w:cs="Times New Roman"/>
          <w:b/>
          <w:sz w:val="28"/>
          <w:szCs w:val="28"/>
        </w:rPr>
      </w:pPr>
      <w:bookmarkStart w:id="407" w:name="_Toc508047373"/>
      <w:bookmarkStart w:id="408" w:name="_Toc508188932"/>
      <w:bookmarkStart w:id="409" w:name="_Toc508226097"/>
      <w:bookmarkStart w:id="410" w:name="_Toc508260689"/>
      <w:bookmarkStart w:id="411" w:name="_Toc508275716"/>
      <w:bookmarkStart w:id="412" w:name="_Toc508362206"/>
      <w:bookmarkStart w:id="413" w:name="_Toc508388084"/>
      <w:bookmarkStart w:id="414" w:name="_Toc508538284"/>
      <w:bookmarkStart w:id="415" w:name="_Toc508648716"/>
      <w:bookmarkStart w:id="416" w:name="_Toc509294388"/>
      <w:bookmarkStart w:id="417" w:name="_Toc511927799"/>
      <w:bookmarkStart w:id="418" w:name="_Toc513748737"/>
      <w:bookmarkStart w:id="419" w:name="_Toc513975772"/>
      <w:bookmarkStart w:id="420" w:name="_Toc513980107"/>
      <w:bookmarkStart w:id="421" w:name="_Toc514053277"/>
      <w:bookmarkStart w:id="422" w:name="_Toc514069929"/>
      <w:bookmarkStart w:id="423" w:name="_Toc514134931"/>
      <w:r w:rsidRPr="00BD71A9">
        <w:rPr>
          <w:rFonts w:cs="Times New Roman"/>
          <w:b/>
          <w:sz w:val="28"/>
          <w:szCs w:val="28"/>
        </w:rPr>
        <w:t>TAHUN 2018</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982E13" w:rsidRPr="0017345E" w:rsidRDefault="00982E13" w:rsidP="00982E13">
      <w:pPr>
        <w:spacing w:after="0" w:line="480" w:lineRule="auto"/>
        <w:rPr>
          <w:rFonts w:ascii="Times New Roman" w:eastAsia="Times New Roman" w:hAnsi="Times New Roman"/>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212"/>
        <w:gridCol w:w="2126"/>
      </w:tblGrid>
      <w:tr w:rsidR="00982E13" w:rsidRPr="008D2BCE" w:rsidTr="00ED2E10">
        <w:tc>
          <w:tcPr>
            <w:tcW w:w="510" w:type="dxa"/>
            <w:vAlign w:val="center"/>
          </w:tcPr>
          <w:p w:rsidR="00982E13" w:rsidRPr="008D2BCE" w:rsidRDefault="00982E13" w:rsidP="00ED2E10">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No</w:t>
            </w:r>
          </w:p>
        </w:tc>
        <w:tc>
          <w:tcPr>
            <w:tcW w:w="5212" w:type="dxa"/>
            <w:vAlign w:val="center"/>
          </w:tcPr>
          <w:p w:rsidR="00982E13" w:rsidRPr="008D2BCE" w:rsidRDefault="00982E13" w:rsidP="00ED2E10">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Kegiatan</w:t>
            </w:r>
          </w:p>
        </w:tc>
        <w:tc>
          <w:tcPr>
            <w:tcW w:w="2126" w:type="dxa"/>
            <w:vAlign w:val="center"/>
          </w:tcPr>
          <w:p w:rsidR="00982E13" w:rsidRPr="008D2BCE" w:rsidRDefault="00982E13" w:rsidP="00ED2E10">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Rencana Biaya</w:t>
            </w:r>
          </w:p>
        </w:tc>
      </w:tr>
      <w:tr w:rsidR="00982E13" w:rsidRPr="008D2BCE" w:rsidTr="00ED2E10">
        <w:tc>
          <w:tcPr>
            <w:tcW w:w="510" w:type="dxa"/>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1</w:t>
            </w:r>
          </w:p>
        </w:tc>
        <w:tc>
          <w:tcPr>
            <w:tcW w:w="5212" w:type="dxa"/>
            <w:vAlign w:val="center"/>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Persiapan</w:t>
            </w:r>
          </w:p>
          <w:p w:rsidR="00982E13" w:rsidRPr="008D2BCE" w:rsidRDefault="00982E13" w:rsidP="00ED2E10">
            <w:pPr>
              <w:numPr>
                <w:ilvl w:val="0"/>
                <w:numId w:val="34"/>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proposal</w:t>
            </w:r>
          </w:p>
          <w:p w:rsidR="00982E13" w:rsidRPr="008D2BCE" w:rsidRDefault="00982E13" w:rsidP="00ED2E10">
            <w:pPr>
              <w:numPr>
                <w:ilvl w:val="0"/>
                <w:numId w:val="34"/>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proposal</w:t>
            </w:r>
          </w:p>
          <w:p w:rsidR="00982E13" w:rsidRPr="008D2BCE" w:rsidRDefault="00982E13" w:rsidP="00ED2E10">
            <w:pPr>
              <w:numPr>
                <w:ilvl w:val="0"/>
                <w:numId w:val="34"/>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id-ID"/>
              </w:rPr>
              <w:t xml:space="preserve">Revisi </w:t>
            </w:r>
            <w:r w:rsidRPr="008D2BCE">
              <w:rPr>
                <w:rFonts w:ascii="Times New Roman" w:eastAsia="Times New Roman" w:hAnsi="Times New Roman"/>
                <w:sz w:val="24"/>
                <w:szCs w:val="24"/>
              </w:rPr>
              <w:t>p</w:t>
            </w:r>
            <w:r w:rsidRPr="008D2BCE">
              <w:rPr>
                <w:rFonts w:ascii="Times New Roman" w:eastAsia="Times New Roman" w:hAnsi="Times New Roman"/>
                <w:sz w:val="24"/>
                <w:szCs w:val="24"/>
                <w:lang w:val="id-ID"/>
              </w:rPr>
              <w:t>roposal</w:t>
            </w:r>
          </w:p>
        </w:tc>
        <w:tc>
          <w:tcPr>
            <w:tcW w:w="2126" w:type="dxa"/>
          </w:tcPr>
          <w:p w:rsidR="00982E13" w:rsidRPr="008D2BCE" w:rsidRDefault="00982E13" w:rsidP="00ED2E10">
            <w:pPr>
              <w:spacing w:after="0" w:line="360" w:lineRule="auto"/>
              <w:ind w:left="97"/>
              <w:jc w:val="both"/>
              <w:rPr>
                <w:rFonts w:ascii="Times New Roman" w:eastAsia="Times New Roman" w:hAnsi="Times New Roman"/>
                <w:sz w:val="24"/>
                <w:szCs w:val="24"/>
                <w:lang w:val="sv-SE"/>
              </w:rPr>
            </w:pP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Pr>
                <w:rFonts w:ascii="Times New Roman" w:eastAsia="Times New Roman" w:hAnsi="Times New Roman"/>
                <w:sz w:val="24"/>
                <w:szCs w:val="24"/>
                <w:lang w:val="sv-SE"/>
              </w:rPr>
              <w:t>100.000,00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100.000,00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sidRPr="008D2BCE">
              <w:rPr>
                <w:rFonts w:ascii="Times New Roman" w:eastAsia="Times New Roman" w:hAnsi="Times New Roman"/>
                <w:sz w:val="24"/>
                <w:szCs w:val="24"/>
              </w:rPr>
              <w:t>1</w:t>
            </w:r>
            <w:r>
              <w:rPr>
                <w:rFonts w:ascii="Times New Roman" w:eastAsia="Times New Roman" w:hAnsi="Times New Roman"/>
                <w:sz w:val="24"/>
                <w:szCs w:val="24"/>
              </w:rPr>
              <w:t>50</w:t>
            </w:r>
            <w:r w:rsidRPr="008D2BCE">
              <w:rPr>
                <w:rFonts w:ascii="Times New Roman" w:eastAsia="Times New Roman" w:hAnsi="Times New Roman"/>
                <w:sz w:val="24"/>
                <w:szCs w:val="24"/>
                <w:lang w:val="sv-SE"/>
              </w:rPr>
              <w:t>.000,00</w:t>
            </w:r>
          </w:p>
        </w:tc>
      </w:tr>
      <w:tr w:rsidR="00982E13" w:rsidRPr="008D2BCE" w:rsidTr="00ED2E10">
        <w:tc>
          <w:tcPr>
            <w:tcW w:w="510" w:type="dxa"/>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2</w:t>
            </w:r>
          </w:p>
        </w:tc>
        <w:tc>
          <w:tcPr>
            <w:tcW w:w="5212" w:type="dxa"/>
            <w:vAlign w:val="center"/>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Pelaksanaan</w:t>
            </w:r>
          </w:p>
          <w:p w:rsidR="00982E13" w:rsidRPr="008D2BCE" w:rsidRDefault="00982E13" w:rsidP="00ED2E10">
            <w:pPr>
              <w:numPr>
                <w:ilvl w:val="0"/>
                <w:numId w:val="35"/>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sv-SE"/>
              </w:rPr>
              <w:t>Pengurusan Izin Penelitian</w:t>
            </w:r>
          </w:p>
          <w:p w:rsidR="00982E13" w:rsidRPr="00707CD8" w:rsidRDefault="00982E13" w:rsidP="00ED2E10">
            <w:pPr>
              <w:numPr>
                <w:ilvl w:val="0"/>
                <w:numId w:val="35"/>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pulan dataTransportasi dan akomodasi</w:t>
            </w:r>
          </w:p>
        </w:tc>
        <w:tc>
          <w:tcPr>
            <w:tcW w:w="2126" w:type="dxa"/>
          </w:tcPr>
          <w:p w:rsidR="00982E13" w:rsidRPr="008D2BCE" w:rsidRDefault="00982E13" w:rsidP="00ED2E10">
            <w:pPr>
              <w:spacing w:after="0" w:line="360" w:lineRule="auto"/>
              <w:ind w:left="97"/>
              <w:jc w:val="both"/>
              <w:rPr>
                <w:rFonts w:ascii="Times New Roman" w:eastAsia="Times New Roman" w:hAnsi="Times New Roman"/>
                <w:sz w:val="24"/>
                <w:szCs w:val="24"/>
                <w:lang w:val="sv-SE"/>
              </w:rPr>
            </w:pP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2</w:t>
            </w:r>
            <w:r w:rsidRPr="008D2BCE">
              <w:rPr>
                <w:rFonts w:ascii="Times New Roman" w:eastAsia="Times New Roman" w:hAnsi="Times New Roman"/>
                <w:sz w:val="24"/>
                <w:szCs w:val="24"/>
                <w:lang w:val="sv-SE"/>
              </w:rPr>
              <w:t>00.000,00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20</w:t>
            </w:r>
            <w:r w:rsidRPr="008D2BCE">
              <w:rPr>
                <w:rFonts w:ascii="Times New Roman" w:eastAsia="Times New Roman" w:hAnsi="Times New Roman"/>
                <w:sz w:val="24"/>
                <w:szCs w:val="24"/>
                <w:lang w:val="sv-SE"/>
              </w:rPr>
              <w:t>0.000,00</w:t>
            </w:r>
          </w:p>
        </w:tc>
      </w:tr>
      <w:tr w:rsidR="00982E13" w:rsidRPr="008D2BCE" w:rsidTr="00ED2E10">
        <w:tc>
          <w:tcPr>
            <w:tcW w:w="510" w:type="dxa"/>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3</w:t>
            </w:r>
          </w:p>
        </w:tc>
        <w:tc>
          <w:tcPr>
            <w:tcW w:w="5212" w:type="dxa"/>
            <w:vAlign w:val="center"/>
          </w:tcPr>
          <w:p w:rsidR="00982E13" w:rsidRPr="008D2BCE" w:rsidRDefault="00982E13" w:rsidP="00ED2E10">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Akhir</w:t>
            </w:r>
          </w:p>
          <w:p w:rsidR="00982E13" w:rsidRPr="008D2BCE" w:rsidRDefault="00982E13" w:rsidP="00ED2E10">
            <w:pPr>
              <w:numPr>
                <w:ilvl w:val="0"/>
                <w:numId w:val="36"/>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laporan</w:t>
            </w:r>
          </w:p>
          <w:p w:rsidR="00982E13" w:rsidRPr="008D2BCE" w:rsidRDefault="00982E13" w:rsidP="00ED2E10">
            <w:pPr>
              <w:numPr>
                <w:ilvl w:val="0"/>
                <w:numId w:val="36"/>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laporan</w:t>
            </w:r>
          </w:p>
          <w:p w:rsidR="00982E13" w:rsidRPr="008D2BCE" w:rsidRDefault="00982E13" w:rsidP="00ED2E10">
            <w:pPr>
              <w:numPr>
                <w:ilvl w:val="0"/>
                <w:numId w:val="36"/>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Revisi Laporan</w:t>
            </w:r>
          </w:p>
          <w:p w:rsidR="00982E13" w:rsidRPr="008D2BCE" w:rsidRDefault="00982E13" w:rsidP="00ED2E10">
            <w:pPr>
              <w:numPr>
                <w:ilvl w:val="0"/>
                <w:numId w:val="36"/>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Biaya tidak terduga</w:t>
            </w:r>
          </w:p>
        </w:tc>
        <w:tc>
          <w:tcPr>
            <w:tcW w:w="2126" w:type="dxa"/>
          </w:tcPr>
          <w:p w:rsidR="00982E13" w:rsidRPr="008D2BCE" w:rsidRDefault="00982E13" w:rsidP="00ED2E10">
            <w:pPr>
              <w:spacing w:after="0" w:line="360" w:lineRule="auto"/>
              <w:ind w:left="97"/>
              <w:jc w:val="both"/>
              <w:rPr>
                <w:rFonts w:ascii="Times New Roman" w:eastAsia="Times New Roman" w:hAnsi="Times New Roman"/>
                <w:sz w:val="24"/>
                <w:szCs w:val="24"/>
                <w:lang w:val="sv-SE"/>
              </w:rPr>
            </w:pP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1</w:t>
            </w:r>
            <w:r w:rsidRPr="008D2BCE">
              <w:rPr>
                <w:rFonts w:ascii="Times New Roman" w:eastAsia="Times New Roman" w:hAnsi="Times New Roman"/>
                <w:sz w:val="24"/>
                <w:szCs w:val="24"/>
                <w:lang w:val="sv-SE"/>
              </w:rPr>
              <w:t>00.000,00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2</w:t>
            </w:r>
            <w:r w:rsidRPr="008D2BCE">
              <w:rPr>
                <w:rFonts w:ascii="Times New Roman" w:eastAsia="Times New Roman" w:hAnsi="Times New Roman"/>
                <w:sz w:val="24"/>
                <w:szCs w:val="24"/>
                <w:lang w:val="sv-SE"/>
              </w:rPr>
              <w:t>00.000,00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150.000,00</w:t>
            </w:r>
          </w:p>
          <w:p w:rsidR="00982E13" w:rsidRPr="008D2BCE" w:rsidRDefault="00982E13" w:rsidP="00ED2E10">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Pr>
                <w:rFonts w:ascii="Times New Roman" w:eastAsia="Times New Roman" w:hAnsi="Times New Roman"/>
                <w:sz w:val="24"/>
                <w:szCs w:val="24"/>
              </w:rPr>
              <w:t>2</w:t>
            </w:r>
            <w:r w:rsidRPr="008D2BCE">
              <w:rPr>
                <w:rFonts w:ascii="Times New Roman" w:eastAsia="Times New Roman" w:hAnsi="Times New Roman"/>
                <w:sz w:val="24"/>
                <w:szCs w:val="24"/>
                <w:lang w:val="sv-SE"/>
              </w:rPr>
              <w:t>00.000,00</w:t>
            </w:r>
          </w:p>
        </w:tc>
      </w:tr>
      <w:tr w:rsidR="00982E13" w:rsidRPr="008D2BCE" w:rsidTr="00ED2E10">
        <w:tc>
          <w:tcPr>
            <w:tcW w:w="510" w:type="dxa"/>
          </w:tcPr>
          <w:p w:rsidR="00982E13" w:rsidRPr="008D2BCE" w:rsidRDefault="00982E13" w:rsidP="00ED2E10">
            <w:pPr>
              <w:spacing w:after="0" w:line="360" w:lineRule="auto"/>
              <w:rPr>
                <w:rFonts w:ascii="Times New Roman" w:eastAsia="Times New Roman" w:hAnsi="Times New Roman"/>
                <w:sz w:val="24"/>
                <w:szCs w:val="24"/>
                <w:lang w:val="sv-SE"/>
              </w:rPr>
            </w:pPr>
          </w:p>
        </w:tc>
        <w:tc>
          <w:tcPr>
            <w:tcW w:w="5212" w:type="dxa"/>
            <w:vAlign w:val="center"/>
          </w:tcPr>
          <w:p w:rsidR="00982E13" w:rsidRPr="008D2BCE" w:rsidRDefault="00982E13" w:rsidP="00ED2E10">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Jumlah</w:t>
            </w:r>
          </w:p>
        </w:tc>
        <w:tc>
          <w:tcPr>
            <w:tcW w:w="2126" w:type="dxa"/>
            <w:vAlign w:val="center"/>
          </w:tcPr>
          <w:p w:rsidR="00982E13" w:rsidRPr="00707CD8" w:rsidRDefault="00982E13" w:rsidP="00ED2E10">
            <w:pPr>
              <w:spacing w:after="0" w:line="360" w:lineRule="auto"/>
              <w:ind w:left="97"/>
              <w:jc w:val="both"/>
              <w:rPr>
                <w:rFonts w:ascii="Times New Roman" w:eastAsia="Times New Roman" w:hAnsi="Times New Roman"/>
                <w:b/>
                <w:sz w:val="24"/>
                <w:szCs w:val="24"/>
              </w:rPr>
            </w:pPr>
            <w:r w:rsidRPr="008D2BCE">
              <w:rPr>
                <w:rFonts w:ascii="Times New Roman" w:eastAsia="Times New Roman" w:hAnsi="Times New Roman"/>
                <w:b/>
                <w:sz w:val="24"/>
                <w:szCs w:val="24"/>
                <w:lang w:val="sv-SE"/>
              </w:rPr>
              <w:t xml:space="preserve">Rp </w:t>
            </w:r>
            <w:r>
              <w:rPr>
                <w:rFonts w:ascii="Times New Roman" w:eastAsia="Times New Roman" w:hAnsi="Times New Roman"/>
                <w:b/>
                <w:sz w:val="24"/>
                <w:szCs w:val="24"/>
              </w:rPr>
              <w:t>1.400.000,00</w:t>
            </w:r>
          </w:p>
        </w:tc>
      </w:tr>
    </w:tbl>
    <w:p w:rsidR="00982E13" w:rsidRDefault="00982E13" w:rsidP="00982E13">
      <w:pPr>
        <w:spacing w:line="480" w:lineRule="auto"/>
        <w:rPr>
          <w:rFonts w:ascii="Times New Roman" w:eastAsia="Times New Roman" w:hAnsi="Times New Roman"/>
          <w:sz w:val="24"/>
        </w:rPr>
        <w:sectPr w:rsidR="00982E13" w:rsidSect="00ED2E10">
          <w:pgSz w:w="11907" w:h="16839" w:code="9"/>
          <w:pgMar w:top="1699" w:right="1699" w:bottom="1699" w:left="2275" w:header="720" w:footer="720" w:gutter="0"/>
          <w:cols w:space="720"/>
          <w:docGrid w:linePitch="360"/>
        </w:sectPr>
      </w:pPr>
    </w:p>
    <w:p w:rsidR="00982E13" w:rsidRDefault="00982E13" w:rsidP="00982E13">
      <w:pPr>
        <w:pStyle w:val="Caption"/>
        <w:rPr>
          <w:rFonts w:ascii="Times New Roman" w:hAnsi="Times New Roman" w:cs="Times New Roman"/>
          <w:color w:val="auto"/>
          <w:sz w:val="24"/>
          <w:szCs w:val="24"/>
        </w:rPr>
      </w:pPr>
      <w:bookmarkStart w:id="424" w:name="_Toc514244894"/>
      <w:r w:rsidRPr="00875F77">
        <w:rPr>
          <w:rFonts w:ascii="Times New Roman" w:hAnsi="Times New Roman" w:cs="Times New Roman"/>
          <w:color w:val="auto"/>
          <w:sz w:val="24"/>
          <w:szCs w:val="24"/>
        </w:rPr>
        <w:lastRenderedPageBreak/>
        <w:t xml:space="preserve">Lampiran </w:t>
      </w:r>
      <w:r w:rsidRPr="00875F77">
        <w:rPr>
          <w:rFonts w:ascii="Times New Roman" w:hAnsi="Times New Roman" w:cs="Times New Roman"/>
          <w:color w:val="auto"/>
          <w:sz w:val="24"/>
          <w:szCs w:val="24"/>
        </w:rPr>
        <w:fldChar w:fldCharType="begin"/>
      </w:r>
      <w:r w:rsidRPr="00875F77">
        <w:rPr>
          <w:rFonts w:ascii="Times New Roman" w:hAnsi="Times New Roman" w:cs="Times New Roman"/>
          <w:color w:val="auto"/>
          <w:sz w:val="24"/>
          <w:szCs w:val="24"/>
        </w:rPr>
        <w:instrText xml:space="preserve"> SEQ Lampiran \* ARABIC </w:instrText>
      </w:r>
      <w:r w:rsidRPr="00875F77">
        <w:rPr>
          <w:rFonts w:ascii="Times New Roman" w:hAnsi="Times New Roman" w:cs="Times New Roman"/>
          <w:color w:val="auto"/>
          <w:sz w:val="24"/>
          <w:szCs w:val="24"/>
        </w:rPr>
        <w:fldChar w:fldCharType="separate"/>
      </w:r>
      <w:r w:rsidR="001F7E1D">
        <w:rPr>
          <w:rFonts w:ascii="Times New Roman" w:hAnsi="Times New Roman" w:cs="Times New Roman"/>
          <w:noProof/>
          <w:color w:val="auto"/>
          <w:sz w:val="24"/>
          <w:szCs w:val="24"/>
        </w:rPr>
        <w:t>3</w:t>
      </w:r>
      <w:r w:rsidRPr="00875F77">
        <w:rPr>
          <w:rFonts w:ascii="Times New Roman" w:hAnsi="Times New Roman" w:cs="Times New Roman"/>
          <w:color w:val="auto"/>
          <w:sz w:val="24"/>
          <w:szCs w:val="24"/>
        </w:rPr>
        <w:fldChar w:fldCharType="end"/>
      </w:r>
    </w:p>
    <w:p w:rsidR="00982E13" w:rsidRDefault="00982E13" w:rsidP="00982E13">
      <w:pPr>
        <w:pStyle w:val="Caption"/>
        <w:jc w:val="center"/>
        <w:rPr>
          <w:rFonts w:ascii="Times New Roman" w:hAnsi="Times New Roman" w:cs="Times New Roman"/>
          <w:color w:val="auto"/>
          <w:sz w:val="24"/>
          <w:szCs w:val="24"/>
        </w:rPr>
      </w:pPr>
      <w:r w:rsidRPr="00875F77">
        <w:rPr>
          <w:rFonts w:ascii="Times New Roman" w:hAnsi="Times New Roman" w:cs="Times New Roman"/>
          <w:color w:val="auto"/>
          <w:sz w:val="24"/>
          <w:szCs w:val="24"/>
        </w:rPr>
        <w:t>FORMAT PENGUMPULAN DATA</w:t>
      </w:r>
      <w:bookmarkEnd w:id="424"/>
    </w:p>
    <w:p w:rsidR="00982E13" w:rsidRPr="008D50D4" w:rsidRDefault="00982E13" w:rsidP="00982E13">
      <w:pPr>
        <w:jc w:val="center"/>
        <w:rPr>
          <w:rFonts w:ascii="Times New Roman" w:hAnsi="Times New Roman" w:cs="Times New Roman"/>
          <w:b/>
        </w:rPr>
      </w:pPr>
      <w:r w:rsidRPr="008D50D4">
        <w:rPr>
          <w:rFonts w:ascii="Times New Roman" w:hAnsi="Times New Roman" w:cs="Times New Roman"/>
          <w:b/>
          <w:sz w:val="24"/>
        </w:rPr>
        <w:t>PASIEN I</w:t>
      </w:r>
    </w:p>
    <w:p w:rsidR="00982E13" w:rsidRPr="005229ED" w:rsidRDefault="00982E13" w:rsidP="00982E13">
      <w:pPr>
        <w:spacing w:line="480" w:lineRule="auto"/>
        <w:jc w:val="both"/>
        <w:rPr>
          <w:rFonts w:ascii="Times New Roman" w:hAnsi="Times New Roman" w:cs="Times New Roman"/>
          <w:sz w:val="24"/>
          <w:szCs w:val="24"/>
        </w:rPr>
      </w:pPr>
      <w:r w:rsidRPr="005229ED">
        <w:rPr>
          <w:rFonts w:ascii="Times New Roman" w:hAnsi="Times New Roman" w:cs="Times New Roman"/>
          <w:sz w:val="24"/>
          <w:szCs w:val="24"/>
        </w:rPr>
        <w:t xml:space="preserve">Petunjuk </w:t>
      </w:r>
      <w:proofErr w:type="gramStart"/>
      <w:r w:rsidRPr="005229ED">
        <w:rPr>
          <w:rFonts w:ascii="Times New Roman" w:hAnsi="Times New Roman" w:cs="Times New Roman"/>
          <w:sz w:val="24"/>
          <w:szCs w:val="24"/>
        </w:rPr>
        <w:t>Pengisian :</w:t>
      </w:r>
      <w:proofErr w:type="gramEnd"/>
    </w:p>
    <w:p w:rsidR="00982E13" w:rsidRPr="005229ED" w:rsidRDefault="00982E13" w:rsidP="00982E13">
      <w:pPr>
        <w:numPr>
          <w:ilvl w:val="2"/>
          <w:numId w:val="58"/>
        </w:numPr>
        <w:spacing w:after="0" w:line="480" w:lineRule="auto"/>
        <w:ind w:left="426" w:hanging="426"/>
        <w:jc w:val="both"/>
        <w:rPr>
          <w:rFonts w:ascii="Times New Roman" w:hAnsi="Times New Roman" w:cs="Times New Roman"/>
          <w:sz w:val="24"/>
          <w:szCs w:val="24"/>
        </w:rPr>
      </w:pPr>
      <w:r w:rsidRPr="005229ED">
        <w:rPr>
          <w:rFonts w:ascii="Times New Roman" w:hAnsi="Times New Roman" w:cs="Times New Roman"/>
          <w:sz w:val="24"/>
          <w:szCs w:val="24"/>
        </w:rPr>
        <w:t>Bacalah setiap pertanyaan lembar observasi dengan teliti dan benar</w:t>
      </w:r>
    </w:p>
    <w:p w:rsidR="00982E13" w:rsidRPr="005229ED" w:rsidRDefault="00982E13" w:rsidP="00982E13">
      <w:pPr>
        <w:numPr>
          <w:ilvl w:val="2"/>
          <w:numId w:val="58"/>
        </w:numPr>
        <w:spacing w:after="0" w:line="480" w:lineRule="auto"/>
        <w:ind w:left="426" w:hanging="426"/>
        <w:jc w:val="both"/>
        <w:rPr>
          <w:rFonts w:ascii="Times New Roman" w:hAnsi="Times New Roman" w:cs="Times New Roman"/>
          <w:sz w:val="24"/>
          <w:szCs w:val="24"/>
        </w:rPr>
      </w:pPr>
      <w:r w:rsidRPr="005229E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CEFFF56" wp14:editId="1E2387DF">
                <wp:simplePos x="0" y="0"/>
                <wp:positionH relativeFrom="column">
                  <wp:posOffset>4303395</wp:posOffset>
                </wp:positionH>
                <wp:positionV relativeFrom="paragraph">
                  <wp:posOffset>0</wp:posOffset>
                </wp:positionV>
                <wp:extent cx="276225" cy="228600"/>
                <wp:effectExtent l="9525" t="5715" r="952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ED2E10" w:rsidRDefault="00ED2E10" w:rsidP="00982E1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338.85pt;margin-top:0;width:2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">
                <v:textbox>
                  <w:txbxContent>
                    <w:p w:rsidR="00982E13" w:rsidRDefault="00982E13" w:rsidP="00982E13">
                      <w:r>
                        <w:t>√</w:t>
                      </w:r>
                    </w:p>
                  </w:txbxContent>
                </v:textbox>
              </v:rect>
            </w:pict>
          </mc:Fallback>
        </mc:AlternateContent>
      </w:r>
      <w:r w:rsidRPr="005229ED">
        <w:rPr>
          <w:rFonts w:ascii="Times New Roman" w:hAnsi="Times New Roman" w:cs="Times New Roman"/>
          <w:sz w:val="24"/>
          <w:szCs w:val="24"/>
        </w:rPr>
        <w:t>Jawablah pada kolom yang tersedia, dengan cara memberi tanda            pada kolom yang sesuai dengan keadaan klien</w:t>
      </w:r>
    </w:p>
    <w:p w:rsidR="00982E13" w:rsidRPr="005229ED" w:rsidRDefault="00982E13" w:rsidP="00982E13">
      <w:pPr>
        <w:numPr>
          <w:ilvl w:val="3"/>
          <w:numId w:val="58"/>
        </w:numPr>
        <w:spacing w:after="0" w:line="480" w:lineRule="auto"/>
        <w:ind w:left="426" w:hanging="426"/>
        <w:jc w:val="both"/>
        <w:rPr>
          <w:rFonts w:ascii="Times New Roman" w:hAnsi="Times New Roman" w:cs="Times New Roman"/>
          <w:b/>
          <w:sz w:val="24"/>
          <w:szCs w:val="24"/>
        </w:rPr>
      </w:pPr>
      <w:r w:rsidRPr="005229ED">
        <w:rPr>
          <w:rFonts w:ascii="Times New Roman" w:hAnsi="Times New Roman" w:cs="Times New Roman"/>
          <w:b/>
          <w:sz w:val="24"/>
          <w:szCs w:val="24"/>
        </w:rPr>
        <w:t>PENGKAJIAN MASALAH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Masalah Keperawatan</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 xml:space="preserve">Risiko Perdarahan </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sidRPr="005229ED">
              <w:rPr>
                <w:rFonts w:ascii="Times New Roman" w:hAnsi="Times New Roman" w:cs="Times New Roman"/>
                <w:sz w:val="24"/>
                <w:szCs w:val="24"/>
              </w:rPr>
              <w:t>Gangguan Koagulasi (trombositopenia)</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Aneurisma</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Tindakan pembedahan</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Kurang terpapar informasi tentang pencegahan perdarahan</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bl>
    <w:p w:rsidR="00982E13" w:rsidRPr="00EE0A8E" w:rsidRDefault="00982E13" w:rsidP="00982E13">
      <w:pPr>
        <w:rPr>
          <w:rFonts w:ascii="Times New Roman" w:hAnsi="Times New Roman"/>
          <w:b/>
          <w:sz w:val="24"/>
          <w:szCs w:val="24"/>
        </w:rPr>
      </w:pPr>
    </w:p>
    <w:p w:rsidR="00982E13" w:rsidRPr="005229ED" w:rsidRDefault="00982E13" w:rsidP="00982E13">
      <w:pPr>
        <w:pStyle w:val="ListParagraph"/>
        <w:widowControl w:val="0"/>
        <w:numPr>
          <w:ilvl w:val="3"/>
          <w:numId w:val="58"/>
        </w:numPr>
        <w:autoSpaceDE w:val="0"/>
        <w:autoSpaceDN w:val="0"/>
        <w:spacing w:after="0"/>
        <w:ind w:left="450"/>
        <w:rPr>
          <w:rFonts w:ascii="Times New Roman" w:hAnsi="Times New Roman"/>
          <w:b/>
          <w:sz w:val="24"/>
          <w:szCs w:val="24"/>
        </w:rPr>
      </w:pPr>
      <w:r w:rsidRPr="005229ED">
        <w:rPr>
          <w:rFonts w:ascii="Times New Roman" w:hAnsi="Times New Roman"/>
          <w:b/>
          <w:sz w:val="24"/>
          <w:szCs w:val="24"/>
        </w:rPr>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Diagnosa Keperawatan (PES)</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 xml:space="preserve">Problem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 xml:space="preserve">Risiko Perdarahan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2</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 xml:space="preserve">Etiology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4"/>
                <w:numId w:val="59"/>
              </w:numPr>
              <w:spacing w:after="0"/>
              <w:ind w:left="457"/>
              <w:jc w:val="both"/>
              <w:rPr>
                <w:rFonts w:ascii="Times New Roman" w:hAnsi="Times New Roman"/>
                <w:sz w:val="24"/>
                <w:szCs w:val="24"/>
              </w:rPr>
            </w:pPr>
            <w:r w:rsidRPr="005229ED">
              <w:rPr>
                <w:rFonts w:ascii="Times New Roman" w:hAnsi="Times New Roman"/>
                <w:sz w:val="24"/>
                <w:szCs w:val="24"/>
              </w:rPr>
              <w:t xml:space="preserve">Trombositopenia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 xml:space="preserve">Aneurisma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 xml:space="preserve">Trauma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Tindakan pembedahan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3</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Sign and symptom</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 xml:space="preserve">Riwayat perdarahan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Riwayat keluarga yang menderita trombositopenia atau kelainan hematologi</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bl>
    <w:p w:rsidR="00982E13" w:rsidRPr="00BA3082" w:rsidRDefault="00982E13" w:rsidP="00982E13">
      <w:pPr>
        <w:rPr>
          <w:rFonts w:ascii="Times New Roman" w:hAnsi="Times New Roman"/>
          <w:b/>
          <w:sz w:val="24"/>
          <w:szCs w:val="24"/>
        </w:rPr>
      </w:pPr>
    </w:p>
    <w:p w:rsidR="00982E13" w:rsidRPr="005229ED" w:rsidRDefault="00982E13" w:rsidP="00982E13">
      <w:pPr>
        <w:numPr>
          <w:ilvl w:val="3"/>
          <w:numId w:val="58"/>
        </w:numPr>
        <w:spacing w:after="0"/>
        <w:ind w:left="426" w:hanging="426"/>
        <w:rPr>
          <w:rFonts w:ascii="Times New Roman" w:hAnsi="Times New Roman" w:cs="Times New Roman"/>
          <w:b/>
          <w:sz w:val="24"/>
          <w:szCs w:val="24"/>
        </w:rPr>
      </w:pPr>
      <w:r w:rsidRPr="005229ED">
        <w:rPr>
          <w:rFonts w:ascii="Times New Roman" w:hAnsi="Times New Roman" w:cs="Times New Roman"/>
          <w:b/>
          <w:sz w:val="24"/>
          <w:szCs w:val="24"/>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Intervensi Keperawatan (NIC)</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Monitor tanda-tanda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2</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nilai Hb dan Ht sebelum dan sesudah terjadinya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3</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 nilai lab (koagulasi)</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4</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pertahankan bed rest selama perdarahan aktif</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5</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perlindungan pasien dari trauma yang dapat menyebabkan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6</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untuk menghindari terjadinya konstipasi dengan menganjurkan untuk mempertahankan intake cairan yang adekuat dan pelembut feses</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7</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penyebab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8</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cairan yang meliputi intake dan output</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9</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dalam mempertahankan jalan nafas efektif</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10</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nutrisi pasien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11</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cairan intravena</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bl>
    <w:p w:rsidR="00982E13" w:rsidRDefault="00982E13" w:rsidP="00982E13">
      <w:pPr>
        <w:rPr>
          <w:rFonts w:ascii="Times New Roman" w:hAnsi="Times New Roman" w:cs="Times New Roman"/>
          <w:b/>
          <w:sz w:val="24"/>
          <w:szCs w:val="24"/>
        </w:rPr>
      </w:pPr>
    </w:p>
    <w:p w:rsidR="00982E13" w:rsidRDefault="00982E13" w:rsidP="00982E13">
      <w:pPr>
        <w:rPr>
          <w:rFonts w:ascii="Times New Roman" w:hAnsi="Times New Roman" w:cs="Times New Roman"/>
          <w:b/>
          <w:sz w:val="24"/>
          <w:szCs w:val="24"/>
        </w:rPr>
      </w:pPr>
    </w:p>
    <w:p w:rsidR="00982E13" w:rsidRPr="005229ED" w:rsidRDefault="00982E13" w:rsidP="00982E13">
      <w:pPr>
        <w:rPr>
          <w:rFonts w:ascii="Times New Roman" w:hAnsi="Times New Roman" w:cs="Times New Roman"/>
          <w:b/>
          <w:sz w:val="24"/>
          <w:szCs w:val="24"/>
        </w:rPr>
      </w:pPr>
    </w:p>
    <w:p w:rsidR="00982E13" w:rsidRPr="005229ED" w:rsidRDefault="00982E13" w:rsidP="00982E13">
      <w:pPr>
        <w:numPr>
          <w:ilvl w:val="3"/>
          <w:numId w:val="58"/>
        </w:numPr>
        <w:spacing w:after="0"/>
        <w:ind w:left="426" w:hanging="426"/>
        <w:rPr>
          <w:rFonts w:ascii="Times New Roman" w:hAnsi="Times New Roman" w:cs="Times New Roman"/>
          <w:b/>
          <w:sz w:val="24"/>
          <w:szCs w:val="24"/>
        </w:rPr>
      </w:pPr>
      <w:r w:rsidRPr="005229ED">
        <w:rPr>
          <w:rFonts w:ascii="Times New Roman" w:hAnsi="Times New Roman" w:cs="Times New Roman"/>
          <w:b/>
          <w:sz w:val="24"/>
          <w:szCs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5"/>
      </w:tblGrid>
      <w:tr w:rsidR="00982E13" w:rsidRPr="005229ED" w:rsidTr="00ED2E10">
        <w:tc>
          <w:tcPr>
            <w:tcW w:w="567" w:type="dxa"/>
            <w:vMerge w:val="restart"/>
            <w:shd w:val="clear" w:color="auto" w:fill="auto"/>
          </w:tcPr>
          <w:p w:rsidR="00982E13" w:rsidRPr="005229ED" w:rsidRDefault="00982E13" w:rsidP="00ED2E10">
            <w:pPr>
              <w:rPr>
                <w:rFonts w:ascii="Times New Roman" w:hAnsi="Times New Roman" w:cs="Times New Roman"/>
                <w:b/>
                <w:sz w:val="24"/>
                <w:szCs w:val="24"/>
              </w:rPr>
            </w:pPr>
          </w:p>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rPr>
                <w:rFonts w:ascii="Times New Roman" w:hAnsi="Times New Roman" w:cs="Times New Roman"/>
                <w:b/>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Aspek yang dinilai</w:t>
            </w:r>
          </w:p>
        </w:tc>
        <w:tc>
          <w:tcPr>
            <w:tcW w:w="1715"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rPr>
          <w:trHeight w:val="638"/>
        </w:trPr>
        <w:tc>
          <w:tcPr>
            <w:tcW w:w="567" w:type="dxa"/>
            <w:vMerge/>
            <w:shd w:val="clear" w:color="auto" w:fill="auto"/>
          </w:tcPr>
          <w:p w:rsidR="00982E13" w:rsidRPr="005229ED" w:rsidRDefault="00982E13" w:rsidP="00ED2E10">
            <w:pPr>
              <w:rPr>
                <w:rFonts w:ascii="Times New Roman" w:hAnsi="Times New Roman" w:cs="Times New Roman"/>
                <w:b/>
                <w:sz w:val="24"/>
                <w:szCs w:val="24"/>
              </w:rPr>
            </w:pPr>
          </w:p>
        </w:tc>
        <w:tc>
          <w:tcPr>
            <w:tcW w:w="5553" w:type="dxa"/>
            <w:vMerge/>
            <w:shd w:val="clear" w:color="auto" w:fill="auto"/>
          </w:tcPr>
          <w:p w:rsidR="00982E13" w:rsidRPr="005229ED" w:rsidRDefault="00982E13" w:rsidP="00ED2E10">
            <w:pPr>
              <w:rPr>
                <w:rFonts w:ascii="Times New Roman" w:hAnsi="Times New Roman" w:cs="Times New Roman"/>
                <w:b/>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5"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Monitor tanda-tanda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 xml:space="preserve"> 2</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nilai Hb dan Ht sebelum dan sesudah terjadinya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3</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 nilai lab (koagulasi)</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rPr>
          <w:trHeight w:val="982"/>
        </w:trPr>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4</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pertahankan bed rest selama perdarahan aktif</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Pr="005229ED" w:rsidRDefault="00982E13" w:rsidP="00ED2E10">
            <w:pPr>
              <w:rPr>
                <w:rFonts w:ascii="Times New Roman" w:hAnsi="Times New Roman" w:cs="Times New Roman"/>
                <w:sz w:val="24"/>
                <w:szCs w:val="24"/>
              </w:rPr>
            </w:pPr>
            <w:r>
              <w:rPr>
                <w:rFonts w:ascii="Times New Roman" w:hAnsi="Times New Roman" w:cs="Times New Roman"/>
                <w:sz w:val="24"/>
                <w:szCs w:val="24"/>
              </w:rPr>
              <w:t>5</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perlindungan pasien dari trauma yang dapat menyebabkan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6</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untuk menghindari terjadinya konstipasi dengan menganjurkan untuk mempertahankan intake cairan yang adekuat dan pelembut feses</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7</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penyebab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8</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cairan yang meliputi intake dan output</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9</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dalam mempertahankan jalan nafas efektif</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10</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nutrisi pasien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11</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cairan intravena</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bl>
    <w:p w:rsidR="00982E13" w:rsidRDefault="00982E13" w:rsidP="00982E13">
      <w:pPr>
        <w:ind w:left="426"/>
        <w:rPr>
          <w:rFonts w:ascii="Times New Roman" w:hAnsi="Times New Roman" w:cs="Times New Roman"/>
          <w:b/>
          <w:sz w:val="24"/>
          <w:szCs w:val="24"/>
        </w:rPr>
      </w:pPr>
    </w:p>
    <w:p w:rsidR="00982E13" w:rsidRDefault="00982E13" w:rsidP="00982E13">
      <w:pPr>
        <w:ind w:left="426"/>
        <w:rPr>
          <w:rFonts w:ascii="Times New Roman" w:hAnsi="Times New Roman" w:cs="Times New Roman"/>
          <w:b/>
          <w:sz w:val="24"/>
          <w:szCs w:val="24"/>
        </w:rPr>
      </w:pPr>
    </w:p>
    <w:p w:rsidR="00982E13" w:rsidRDefault="00982E13" w:rsidP="00982E13">
      <w:pPr>
        <w:rPr>
          <w:rFonts w:ascii="Times New Roman" w:hAnsi="Times New Roman" w:cs="Times New Roman"/>
          <w:b/>
          <w:sz w:val="24"/>
          <w:szCs w:val="24"/>
        </w:rPr>
      </w:pPr>
    </w:p>
    <w:p w:rsidR="00982E13" w:rsidRPr="005229ED" w:rsidRDefault="00982E13" w:rsidP="00982E13">
      <w:pPr>
        <w:rPr>
          <w:rFonts w:ascii="Times New Roman" w:hAnsi="Times New Roman" w:cs="Times New Roman"/>
          <w:b/>
          <w:sz w:val="24"/>
          <w:szCs w:val="24"/>
        </w:rPr>
      </w:pPr>
    </w:p>
    <w:p w:rsidR="00982E13" w:rsidRPr="005229ED" w:rsidRDefault="00982E13" w:rsidP="00982E13">
      <w:pPr>
        <w:numPr>
          <w:ilvl w:val="3"/>
          <w:numId w:val="58"/>
        </w:numPr>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EVALUASI </w:t>
      </w:r>
      <w:r w:rsidRPr="005229ED">
        <w:rPr>
          <w:rFonts w:ascii="Times New Roman" w:hAnsi="Times New Roman" w:cs="Times New Roman"/>
          <w:b/>
          <w:sz w:val="24"/>
          <w:szCs w:val="24"/>
        </w:rPr>
        <w:t>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1008"/>
      </w:tblGrid>
      <w:tr w:rsidR="00982E13" w:rsidRPr="005229ED" w:rsidTr="00ED2E10">
        <w:tc>
          <w:tcPr>
            <w:tcW w:w="567" w:type="dxa"/>
            <w:vMerge w:val="restart"/>
            <w:shd w:val="clear" w:color="auto" w:fill="auto"/>
          </w:tcPr>
          <w:p w:rsidR="00982E13" w:rsidRPr="005229ED" w:rsidRDefault="00982E13" w:rsidP="00ED2E10">
            <w:pPr>
              <w:jc w:val="center"/>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center"/>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Evaluasi</w:t>
            </w:r>
          </w:p>
        </w:tc>
        <w:tc>
          <w:tcPr>
            <w:tcW w:w="1818"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center"/>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center"/>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1008"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bookmarkStart w:id="425" w:name="_Toc508047374"/>
            <w:bookmarkStart w:id="426" w:name="_Toc508188933"/>
            <w:bookmarkStart w:id="427" w:name="_Toc508226098"/>
            <w:bookmarkStart w:id="428" w:name="_Toc508260690"/>
            <w:bookmarkStart w:id="429" w:name="_Toc513980108"/>
            <w:bookmarkStart w:id="430" w:name="_Toc514053278"/>
            <w:bookmarkStart w:id="431" w:name="_Toc514069930"/>
            <w:bookmarkStart w:id="432" w:name="_Toc514134932"/>
            <w:r w:rsidRPr="005229ED">
              <w:rPr>
                <w:rFonts w:cs="Times New Roman"/>
                <w:b w:val="0"/>
                <w:szCs w:val="24"/>
              </w:rPr>
              <w:t>Tidak ada hematuria dan hematemesis</w:t>
            </w:r>
            <w:bookmarkEnd w:id="425"/>
            <w:bookmarkEnd w:id="426"/>
            <w:bookmarkEnd w:id="427"/>
            <w:bookmarkEnd w:id="428"/>
            <w:bookmarkEnd w:id="429"/>
            <w:bookmarkEnd w:id="430"/>
            <w:bookmarkEnd w:id="431"/>
            <w:bookmarkEnd w:id="432"/>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2</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bookmarkStart w:id="433" w:name="_Toc508047375"/>
            <w:bookmarkStart w:id="434" w:name="_Toc508188934"/>
            <w:bookmarkStart w:id="435" w:name="_Toc508226099"/>
            <w:bookmarkStart w:id="436" w:name="_Toc508260691"/>
            <w:bookmarkStart w:id="437" w:name="_Toc513980109"/>
            <w:bookmarkStart w:id="438" w:name="_Toc514053279"/>
            <w:bookmarkStart w:id="439" w:name="_Toc514069931"/>
            <w:bookmarkStart w:id="440" w:name="_Toc514134933"/>
            <w:r w:rsidRPr="005229ED">
              <w:rPr>
                <w:rFonts w:cs="Times New Roman"/>
                <w:b w:val="0"/>
                <w:szCs w:val="24"/>
              </w:rPr>
              <w:t>Kehilangan darah yang terlihat</w:t>
            </w:r>
            <w:bookmarkEnd w:id="433"/>
            <w:bookmarkEnd w:id="434"/>
            <w:bookmarkEnd w:id="435"/>
            <w:bookmarkEnd w:id="436"/>
            <w:bookmarkEnd w:id="437"/>
            <w:bookmarkEnd w:id="438"/>
            <w:bookmarkEnd w:id="439"/>
            <w:bookmarkEnd w:id="440"/>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3</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bookmarkStart w:id="441" w:name="_Toc508047376"/>
            <w:bookmarkStart w:id="442" w:name="_Toc508188935"/>
            <w:bookmarkStart w:id="443" w:name="_Toc508226100"/>
            <w:bookmarkStart w:id="444" w:name="_Toc508260692"/>
            <w:bookmarkStart w:id="445" w:name="_Toc513980110"/>
            <w:bookmarkStart w:id="446" w:name="_Toc514053280"/>
            <w:bookmarkStart w:id="447" w:name="_Toc514069932"/>
            <w:bookmarkStart w:id="448" w:name="_Toc514134934"/>
            <w:r w:rsidRPr="005229ED">
              <w:rPr>
                <w:rFonts w:cs="Times New Roman"/>
                <w:b w:val="0"/>
                <w:szCs w:val="24"/>
              </w:rPr>
              <w:t>Tekanan darah dalam batas normal</w:t>
            </w:r>
            <w:bookmarkEnd w:id="441"/>
            <w:bookmarkEnd w:id="442"/>
            <w:bookmarkEnd w:id="443"/>
            <w:bookmarkEnd w:id="444"/>
            <w:bookmarkEnd w:id="445"/>
            <w:bookmarkEnd w:id="446"/>
            <w:bookmarkEnd w:id="447"/>
            <w:bookmarkEnd w:id="448"/>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4</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bookmarkStart w:id="449" w:name="_Toc508047377"/>
            <w:bookmarkStart w:id="450" w:name="_Toc508188936"/>
            <w:bookmarkStart w:id="451" w:name="_Toc508226101"/>
            <w:bookmarkStart w:id="452" w:name="_Toc508260693"/>
            <w:bookmarkStart w:id="453" w:name="_Toc513980111"/>
            <w:bookmarkStart w:id="454" w:name="_Toc514053281"/>
            <w:bookmarkStart w:id="455" w:name="_Toc514069933"/>
            <w:bookmarkStart w:id="456" w:name="_Toc514134935"/>
            <w:r w:rsidRPr="005229ED">
              <w:rPr>
                <w:rFonts w:cs="Times New Roman"/>
                <w:b w:val="0"/>
                <w:szCs w:val="24"/>
              </w:rPr>
              <w:t>Tidak ada distensi abdominal</w:t>
            </w:r>
            <w:bookmarkEnd w:id="449"/>
            <w:bookmarkEnd w:id="450"/>
            <w:bookmarkEnd w:id="451"/>
            <w:bookmarkEnd w:id="452"/>
            <w:bookmarkEnd w:id="453"/>
            <w:bookmarkEnd w:id="454"/>
            <w:bookmarkEnd w:id="455"/>
            <w:bookmarkEnd w:id="456"/>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5</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bookmarkStart w:id="457" w:name="_Toc508047378"/>
            <w:bookmarkStart w:id="458" w:name="_Toc508188937"/>
            <w:bookmarkStart w:id="459" w:name="_Toc508226102"/>
            <w:bookmarkStart w:id="460" w:name="_Toc508260694"/>
            <w:bookmarkStart w:id="461" w:name="_Toc513980112"/>
            <w:bookmarkStart w:id="462" w:name="_Toc514053282"/>
            <w:bookmarkStart w:id="463" w:name="_Toc514069934"/>
            <w:bookmarkStart w:id="464" w:name="_Toc514134936"/>
            <w:r w:rsidRPr="005229ED">
              <w:rPr>
                <w:rFonts w:cs="Times New Roman"/>
                <w:b w:val="0"/>
                <w:szCs w:val="24"/>
              </w:rPr>
              <w:t>H</w:t>
            </w:r>
            <w:r>
              <w:rPr>
                <w:rFonts w:cs="Times New Roman"/>
                <w:b w:val="0"/>
                <w:szCs w:val="24"/>
              </w:rPr>
              <w:t>emoglo</w:t>
            </w:r>
            <w:r w:rsidRPr="005229ED">
              <w:rPr>
                <w:rFonts w:cs="Times New Roman"/>
                <w:b w:val="0"/>
                <w:szCs w:val="24"/>
              </w:rPr>
              <w:t>b</w:t>
            </w:r>
            <w:r>
              <w:rPr>
                <w:rFonts w:cs="Times New Roman"/>
                <w:b w:val="0"/>
                <w:szCs w:val="24"/>
              </w:rPr>
              <w:t>in</w:t>
            </w:r>
            <w:r w:rsidRPr="005229ED">
              <w:rPr>
                <w:rFonts w:cs="Times New Roman"/>
                <w:b w:val="0"/>
                <w:szCs w:val="24"/>
              </w:rPr>
              <w:t xml:space="preserve"> dan H</w:t>
            </w:r>
            <w:r>
              <w:rPr>
                <w:rFonts w:cs="Times New Roman"/>
                <w:b w:val="0"/>
                <w:szCs w:val="24"/>
              </w:rPr>
              <w:t>ema</w:t>
            </w:r>
            <w:r w:rsidRPr="005229ED">
              <w:rPr>
                <w:rFonts w:cs="Times New Roman"/>
                <w:b w:val="0"/>
                <w:szCs w:val="24"/>
              </w:rPr>
              <w:t>t</w:t>
            </w:r>
            <w:r>
              <w:rPr>
                <w:rFonts w:cs="Times New Roman"/>
                <w:b w:val="0"/>
                <w:szCs w:val="24"/>
              </w:rPr>
              <w:t>okrit</w:t>
            </w:r>
            <w:r w:rsidRPr="005229ED">
              <w:rPr>
                <w:rFonts w:cs="Times New Roman"/>
                <w:b w:val="0"/>
                <w:szCs w:val="24"/>
              </w:rPr>
              <w:t xml:space="preserve"> dalam batas normal</w:t>
            </w:r>
            <w:bookmarkEnd w:id="457"/>
            <w:bookmarkEnd w:id="458"/>
            <w:bookmarkEnd w:id="459"/>
            <w:bookmarkEnd w:id="460"/>
            <w:bookmarkEnd w:id="461"/>
            <w:bookmarkEnd w:id="462"/>
            <w:bookmarkEnd w:id="463"/>
            <w:bookmarkEnd w:id="464"/>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bl>
    <w:p w:rsidR="00982E13" w:rsidRPr="005229ED" w:rsidRDefault="00982E13" w:rsidP="00982E13">
      <w:pPr>
        <w:ind w:left="426"/>
        <w:rPr>
          <w:rFonts w:ascii="Times New Roman" w:hAnsi="Times New Roman" w:cs="Times New Roman"/>
          <w:b/>
          <w:sz w:val="24"/>
          <w:szCs w:val="24"/>
        </w:rPr>
      </w:pPr>
    </w:p>
    <w:p w:rsidR="00982E13" w:rsidRPr="005229ED" w:rsidRDefault="00982E13" w:rsidP="00982E13">
      <w:pPr>
        <w:ind w:left="426"/>
        <w:rPr>
          <w:rFonts w:ascii="Times New Roman" w:hAnsi="Times New Roman" w:cs="Times New Roman"/>
          <w:b/>
          <w:sz w:val="24"/>
          <w:szCs w:val="24"/>
        </w:rPr>
      </w:pPr>
    </w:p>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Pr>
        <w:pStyle w:val="Caption"/>
        <w:jc w:val="center"/>
        <w:rPr>
          <w:rFonts w:ascii="Times New Roman" w:hAnsi="Times New Roman" w:cs="Times New Roman"/>
          <w:color w:val="auto"/>
          <w:sz w:val="24"/>
          <w:szCs w:val="24"/>
        </w:rPr>
      </w:pPr>
      <w:r w:rsidRPr="00875F77">
        <w:rPr>
          <w:rFonts w:ascii="Times New Roman" w:hAnsi="Times New Roman" w:cs="Times New Roman"/>
          <w:color w:val="auto"/>
          <w:sz w:val="24"/>
          <w:szCs w:val="24"/>
        </w:rPr>
        <w:lastRenderedPageBreak/>
        <w:t>FORMAT PENGUMPULAN DATA</w:t>
      </w:r>
    </w:p>
    <w:p w:rsidR="00982E13" w:rsidRPr="008D50D4" w:rsidRDefault="00982E13" w:rsidP="00982E13">
      <w:pPr>
        <w:jc w:val="center"/>
        <w:rPr>
          <w:rFonts w:ascii="Times New Roman" w:hAnsi="Times New Roman" w:cs="Times New Roman"/>
          <w:b/>
        </w:rPr>
      </w:pPr>
      <w:r w:rsidRPr="008D50D4">
        <w:rPr>
          <w:rFonts w:ascii="Times New Roman" w:hAnsi="Times New Roman" w:cs="Times New Roman"/>
          <w:b/>
          <w:sz w:val="24"/>
        </w:rPr>
        <w:t>PASIEN I</w:t>
      </w:r>
      <w:r>
        <w:rPr>
          <w:rFonts w:ascii="Times New Roman" w:hAnsi="Times New Roman" w:cs="Times New Roman"/>
          <w:b/>
          <w:sz w:val="24"/>
        </w:rPr>
        <w:t>I</w:t>
      </w:r>
    </w:p>
    <w:p w:rsidR="00982E13" w:rsidRPr="005229ED" w:rsidRDefault="00982E13" w:rsidP="00982E13">
      <w:pPr>
        <w:spacing w:line="480" w:lineRule="auto"/>
        <w:jc w:val="both"/>
        <w:rPr>
          <w:rFonts w:ascii="Times New Roman" w:hAnsi="Times New Roman" w:cs="Times New Roman"/>
          <w:sz w:val="24"/>
          <w:szCs w:val="24"/>
        </w:rPr>
      </w:pPr>
      <w:r w:rsidRPr="005229ED">
        <w:rPr>
          <w:rFonts w:ascii="Times New Roman" w:hAnsi="Times New Roman" w:cs="Times New Roman"/>
          <w:sz w:val="24"/>
          <w:szCs w:val="24"/>
        </w:rPr>
        <w:t xml:space="preserve">Petunjuk </w:t>
      </w:r>
      <w:proofErr w:type="gramStart"/>
      <w:r w:rsidRPr="005229ED">
        <w:rPr>
          <w:rFonts w:ascii="Times New Roman" w:hAnsi="Times New Roman" w:cs="Times New Roman"/>
          <w:sz w:val="24"/>
          <w:szCs w:val="24"/>
        </w:rPr>
        <w:t>Pengisian :</w:t>
      </w:r>
      <w:proofErr w:type="gramEnd"/>
    </w:p>
    <w:p w:rsidR="00982E13" w:rsidRDefault="00982E13" w:rsidP="00982E13">
      <w:pPr>
        <w:pStyle w:val="ListParagraph"/>
        <w:numPr>
          <w:ilvl w:val="6"/>
          <w:numId w:val="59"/>
        </w:numPr>
        <w:tabs>
          <w:tab w:val="left" w:pos="450"/>
        </w:tabs>
        <w:spacing w:after="0" w:line="480" w:lineRule="auto"/>
        <w:ind w:left="0" w:firstLine="0"/>
        <w:jc w:val="both"/>
        <w:rPr>
          <w:rFonts w:ascii="Times New Roman" w:hAnsi="Times New Roman"/>
          <w:sz w:val="24"/>
          <w:szCs w:val="24"/>
        </w:rPr>
      </w:pPr>
      <w:r w:rsidRPr="008D50D4">
        <w:rPr>
          <w:rFonts w:ascii="Times New Roman" w:hAnsi="Times New Roman"/>
          <w:sz w:val="24"/>
          <w:szCs w:val="24"/>
        </w:rPr>
        <w:t>Bacalah setiap pertanyaan lembar observasi dengan teliti dan benar</w:t>
      </w:r>
    </w:p>
    <w:p w:rsidR="00982E13" w:rsidRPr="008D50D4" w:rsidRDefault="00982E13" w:rsidP="00982E13">
      <w:pPr>
        <w:pStyle w:val="ListParagraph"/>
        <w:numPr>
          <w:ilvl w:val="6"/>
          <w:numId w:val="59"/>
        </w:numPr>
        <w:tabs>
          <w:tab w:val="left" w:pos="450"/>
        </w:tabs>
        <w:spacing w:after="0" w:line="480" w:lineRule="auto"/>
        <w:ind w:left="0" w:firstLine="0"/>
        <w:jc w:val="both"/>
        <w:rPr>
          <w:rFonts w:ascii="Times New Roman" w:hAnsi="Times New Roman"/>
          <w:sz w:val="24"/>
          <w:szCs w:val="24"/>
        </w:rPr>
      </w:pPr>
      <w:r w:rsidRPr="005229ED">
        <w:rPr>
          <w:noProof/>
        </w:rPr>
        <mc:AlternateContent>
          <mc:Choice Requires="wps">
            <w:drawing>
              <wp:anchor distT="0" distB="0" distL="114300" distR="114300" simplePos="0" relativeHeight="251669504" behindDoc="0" locked="0" layoutInCell="1" allowOverlap="1" wp14:anchorId="2E99FB47" wp14:editId="64499BC5">
                <wp:simplePos x="0" y="0"/>
                <wp:positionH relativeFrom="column">
                  <wp:posOffset>4303395</wp:posOffset>
                </wp:positionH>
                <wp:positionV relativeFrom="paragraph">
                  <wp:posOffset>0</wp:posOffset>
                </wp:positionV>
                <wp:extent cx="276225" cy="228600"/>
                <wp:effectExtent l="9525" t="5715" r="9525" b="1333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txbx>
                        <w:txbxContent>
                          <w:p w:rsidR="00ED2E10" w:rsidRDefault="00ED2E10" w:rsidP="00982E1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left:0;text-align:left;margin-left:338.85pt;margin-top:0;width:21.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">
                <v:textbox>
                  <w:txbxContent>
                    <w:p w:rsidR="00982E13" w:rsidRDefault="00982E13" w:rsidP="00982E13">
                      <w:r>
                        <w:t>√</w:t>
                      </w:r>
                    </w:p>
                  </w:txbxContent>
                </v:textbox>
              </v:rect>
            </w:pict>
          </mc:Fallback>
        </mc:AlternateContent>
      </w:r>
      <w:r w:rsidRPr="008D50D4">
        <w:rPr>
          <w:rFonts w:ascii="Times New Roman" w:hAnsi="Times New Roman"/>
          <w:sz w:val="24"/>
          <w:szCs w:val="24"/>
        </w:rPr>
        <w:t>Jawablah pada kolom yang tersedia, dengan cara memberi tanda            pada kolom yang sesuai dengan keadaan klien</w:t>
      </w:r>
    </w:p>
    <w:p w:rsidR="00982E13" w:rsidRPr="008D50D4" w:rsidRDefault="00982E13" w:rsidP="00982E13">
      <w:pPr>
        <w:pStyle w:val="ListParagraph"/>
        <w:numPr>
          <w:ilvl w:val="3"/>
          <w:numId w:val="30"/>
        </w:numPr>
        <w:spacing w:after="0" w:line="480" w:lineRule="auto"/>
        <w:ind w:left="450" w:hanging="450"/>
        <w:jc w:val="both"/>
        <w:rPr>
          <w:rFonts w:ascii="Times New Roman" w:hAnsi="Times New Roman"/>
          <w:b/>
          <w:sz w:val="24"/>
          <w:szCs w:val="24"/>
        </w:rPr>
      </w:pPr>
      <w:r w:rsidRPr="008D50D4">
        <w:rPr>
          <w:rFonts w:ascii="Times New Roman" w:hAnsi="Times New Roman"/>
          <w:b/>
          <w:sz w:val="24"/>
          <w:szCs w:val="24"/>
        </w:rPr>
        <w:t>PENGKAJIAN MASALAH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Masalah Keperawatan</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 xml:space="preserve">Risiko Perdarahan </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sidRPr="005229ED">
              <w:rPr>
                <w:rFonts w:ascii="Times New Roman" w:hAnsi="Times New Roman" w:cs="Times New Roman"/>
                <w:sz w:val="24"/>
                <w:szCs w:val="24"/>
              </w:rPr>
              <w:t>Gangguan Koagulasi (trombositopenia)</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Aneurisma</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Tindakan pembedahan</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Kurang terpapar informasi tentang pencegahan perdarahan</w:t>
            </w:r>
          </w:p>
        </w:tc>
        <w:tc>
          <w:tcPr>
            <w:tcW w:w="810" w:type="dxa"/>
            <w:shd w:val="clear" w:color="auto" w:fill="auto"/>
          </w:tcPr>
          <w:p w:rsidR="00982E13" w:rsidRPr="005229ED" w:rsidRDefault="00982E13" w:rsidP="00ED2E10">
            <w:pPr>
              <w:jc w:val="both"/>
              <w:rPr>
                <w:rFonts w:ascii="Times New Roman" w:hAnsi="Times New Roman" w:cs="Times New Roman"/>
                <w:sz w:val="24"/>
                <w:szCs w:val="24"/>
              </w:rPr>
            </w:pPr>
          </w:p>
        </w:tc>
        <w:tc>
          <w:tcPr>
            <w:tcW w:w="900"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w:t>
            </w:r>
          </w:p>
        </w:tc>
      </w:tr>
    </w:tbl>
    <w:p w:rsidR="00982E13" w:rsidRPr="00EE0A8E" w:rsidRDefault="00982E13" w:rsidP="00982E13">
      <w:pPr>
        <w:rPr>
          <w:rFonts w:ascii="Times New Roman" w:hAnsi="Times New Roman"/>
          <w:b/>
          <w:sz w:val="24"/>
          <w:szCs w:val="24"/>
        </w:rPr>
      </w:pPr>
    </w:p>
    <w:p w:rsidR="00982E13" w:rsidRPr="005229ED" w:rsidRDefault="00982E13" w:rsidP="00982E13">
      <w:pPr>
        <w:pStyle w:val="ListParagraph"/>
        <w:widowControl w:val="0"/>
        <w:numPr>
          <w:ilvl w:val="3"/>
          <w:numId w:val="30"/>
        </w:numPr>
        <w:autoSpaceDE w:val="0"/>
        <w:autoSpaceDN w:val="0"/>
        <w:spacing w:after="0"/>
        <w:ind w:left="450"/>
        <w:rPr>
          <w:rFonts w:ascii="Times New Roman" w:hAnsi="Times New Roman"/>
          <w:b/>
          <w:sz w:val="24"/>
          <w:szCs w:val="24"/>
        </w:rPr>
      </w:pPr>
      <w:r w:rsidRPr="005229ED">
        <w:rPr>
          <w:rFonts w:ascii="Times New Roman" w:hAnsi="Times New Roman"/>
          <w:b/>
          <w:sz w:val="24"/>
          <w:szCs w:val="24"/>
        </w:rPr>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Diagnosa Keperawatan (PES)</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 xml:space="preserve">Problem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 xml:space="preserve">Risiko Perdarahan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2</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 xml:space="preserve">Etiology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4"/>
                <w:numId w:val="59"/>
              </w:numPr>
              <w:spacing w:after="0"/>
              <w:ind w:left="457"/>
              <w:jc w:val="both"/>
              <w:rPr>
                <w:rFonts w:ascii="Times New Roman" w:hAnsi="Times New Roman"/>
                <w:sz w:val="24"/>
                <w:szCs w:val="24"/>
              </w:rPr>
            </w:pPr>
            <w:r w:rsidRPr="005229ED">
              <w:rPr>
                <w:rFonts w:ascii="Times New Roman" w:hAnsi="Times New Roman"/>
                <w:sz w:val="24"/>
                <w:szCs w:val="24"/>
              </w:rPr>
              <w:t xml:space="preserve">Trombositopenia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 xml:space="preserve">Aneurisma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 xml:space="preserve">Trauma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pStyle w:val="ListParagraph"/>
              <w:numPr>
                <w:ilvl w:val="0"/>
                <w:numId w:val="59"/>
              </w:numPr>
              <w:spacing w:after="0"/>
              <w:ind w:left="457"/>
              <w:jc w:val="both"/>
              <w:rPr>
                <w:rFonts w:ascii="Times New Roman" w:hAnsi="Times New Roman"/>
                <w:sz w:val="24"/>
                <w:szCs w:val="24"/>
              </w:rPr>
            </w:pPr>
            <w:r>
              <w:rPr>
                <w:rFonts w:ascii="Times New Roman" w:hAnsi="Times New Roman"/>
                <w:sz w:val="24"/>
                <w:szCs w:val="24"/>
              </w:rPr>
              <w:t>Tindakan pembedahan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lastRenderedPageBreak/>
              <w:t>3</w:t>
            </w:r>
          </w:p>
        </w:tc>
        <w:tc>
          <w:tcPr>
            <w:tcW w:w="5553" w:type="dxa"/>
            <w:shd w:val="clear" w:color="auto" w:fill="auto"/>
          </w:tcPr>
          <w:p w:rsidR="00982E13" w:rsidRPr="005229ED" w:rsidRDefault="00982E13" w:rsidP="00ED2E10">
            <w:pPr>
              <w:jc w:val="both"/>
              <w:rPr>
                <w:rFonts w:ascii="Times New Roman" w:hAnsi="Times New Roman" w:cs="Times New Roman"/>
                <w:i/>
                <w:sz w:val="24"/>
                <w:szCs w:val="24"/>
              </w:rPr>
            </w:pPr>
            <w:r w:rsidRPr="005229ED">
              <w:rPr>
                <w:rFonts w:ascii="Times New Roman" w:hAnsi="Times New Roman" w:cs="Times New Roman"/>
                <w:i/>
                <w:sz w:val="24"/>
                <w:szCs w:val="24"/>
              </w:rPr>
              <w:t>Sign and symptom</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 xml:space="preserve">Riwayat perdarahan </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shd w:val="clear" w:color="auto" w:fill="auto"/>
          </w:tcPr>
          <w:p w:rsidR="00982E13" w:rsidRPr="005229ED" w:rsidRDefault="00982E13" w:rsidP="00982E13">
            <w:pPr>
              <w:numPr>
                <w:ilvl w:val="1"/>
                <w:numId w:val="59"/>
              </w:numPr>
              <w:spacing w:after="0"/>
              <w:ind w:left="459" w:hanging="425"/>
              <w:jc w:val="both"/>
              <w:rPr>
                <w:rFonts w:ascii="Times New Roman" w:hAnsi="Times New Roman" w:cs="Times New Roman"/>
                <w:sz w:val="24"/>
                <w:szCs w:val="24"/>
              </w:rPr>
            </w:pPr>
            <w:r>
              <w:rPr>
                <w:rFonts w:ascii="Times New Roman" w:hAnsi="Times New Roman" w:cs="Times New Roman"/>
                <w:sz w:val="24"/>
                <w:szCs w:val="24"/>
              </w:rPr>
              <w:t>Riwayat keluarga yang menderita trombositopenia atau kelainan hematologi</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bl>
    <w:p w:rsidR="00982E13" w:rsidRPr="00BA3082" w:rsidRDefault="00982E13" w:rsidP="00982E13">
      <w:pPr>
        <w:rPr>
          <w:rFonts w:ascii="Times New Roman" w:hAnsi="Times New Roman"/>
          <w:b/>
          <w:sz w:val="24"/>
          <w:szCs w:val="24"/>
        </w:rPr>
      </w:pPr>
    </w:p>
    <w:p w:rsidR="00982E13" w:rsidRPr="005229ED" w:rsidRDefault="00982E13" w:rsidP="00982E13">
      <w:pPr>
        <w:numPr>
          <w:ilvl w:val="3"/>
          <w:numId w:val="30"/>
        </w:numPr>
        <w:spacing w:after="0"/>
        <w:ind w:left="426" w:hanging="426"/>
        <w:rPr>
          <w:rFonts w:ascii="Times New Roman" w:hAnsi="Times New Roman" w:cs="Times New Roman"/>
          <w:b/>
          <w:sz w:val="24"/>
          <w:szCs w:val="24"/>
        </w:rPr>
      </w:pPr>
      <w:r w:rsidRPr="005229ED">
        <w:rPr>
          <w:rFonts w:ascii="Times New Roman" w:hAnsi="Times New Roman" w:cs="Times New Roman"/>
          <w:b/>
          <w:sz w:val="24"/>
          <w:szCs w:val="24"/>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0"/>
      </w:tblGrid>
      <w:tr w:rsidR="00982E13" w:rsidRPr="005229ED" w:rsidTr="00ED2E10">
        <w:tc>
          <w:tcPr>
            <w:tcW w:w="567"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both"/>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Intervensi Keperawatan (NIC)</w:t>
            </w:r>
          </w:p>
        </w:tc>
        <w:tc>
          <w:tcPr>
            <w:tcW w:w="1710"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both"/>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Monitor tanda-tanda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2</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nilai Hb dan Ht sebelum dan sesudah terjadinya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3</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 nilai lab (koagulasi)</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4</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pertahankan bed rest selama perdarahan aktif</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5</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perlindungan pasien dari trauma yang dapat menyebabkan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6</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untuk menghindari terjadinya konstipasi dengan menganjurkan untuk mempertahankan intake cairan yang adekuat dan pelembut feses</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7</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penyebab perdarahan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8</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cairan yang meliputi intake dan output</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9</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dalam mempertahankan jalan nafas efektif</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10</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nutrisi pasien</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11</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cairan intravena</w:t>
            </w: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p>
        </w:tc>
        <w:tc>
          <w:tcPr>
            <w:tcW w:w="900" w:type="dxa"/>
            <w:shd w:val="clear" w:color="auto" w:fill="auto"/>
          </w:tcPr>
          <w:p w:rsidR="00982E13" w:rsidRPr="005229ED" w:rsidRDefault="00982E13" w:rsidP="00ED2E10">
            <w:pPr>
              <w:jc w:val="center"/>
              <w:rPr>
                <w:rFonts w:ascii="Times New Roman" w:hAnsi="Times New Roman" w:cs="Times New Roman"/>
                <w:sz w:val="24"/>
                <w:szCs w:val="24"/>
              </w:rPr>
            </w:pPr>
            <w:r>
              <w:rPr>
                <w:rFonts w:ascii="Times New Roman" w:hAnsi="Times New Roman" w:cs="Times New Roman"/>
                <w:sz w:val="24"/>
                <w:szCs w:val="24"/>
              </w:rPr>
              <w:t>√</w:t>
            </w:r>
          </w:p>
        </w:tc>
      </w:tr>
    </w:tbl>
    <w:p w:rsidR="00982E13" w:rsidRDefault="00982E13" w:rsidP="00982E13">
      <w:pPr>
        <w:rPr>
          <w:rFonts w:ascii="Times New Roman" w:hAnsi="Times New Roman" w:cs="Times New Roman"/>
          <w:b/>
          <w:sz w:val="24"/>
          <w:szCs w:val="24"/>
        </w:rPr>
      </w:pPr>
    </w:p>
    <w:p w:rsidR="00982E13" w:rsidRDefault="00982E13" w:rsidP="00982E13">
      <w:pPr>
        <w:rPr>
          <w:rFonts w:ascii="Times New Roman" w:hAnsi="Times New Roman" w:cs="Times New Roman"/>
          <w:b/>
          <w:sz w:val="24"/>
          <w:szCs w:val="24"/>
        </w:rPr>
      </w:pPr>
    </w:p>
    <w:p w:rsidR="00982E13" w:rsidRDefault="00982E13" w:rsidP="00982E13">
      <w:pPr>
        <w:rPr>
          <w:rFonts w:ascii="Times New Roman" w:hAnsi="Times New Roman" w:cs="Times New Roman"/>
          <w:b/>
          <w:sz w:val="24"/>
          <w:szCs w:val="24"/>
        </w:rPr>
      </w:pPr>
    </w:p>
    <w:p w:rsidR="00982E13" w:rsidRPr="005229ED" w:rsidRDefault="00982E13" w:rsidP="00982E13">
      <w:pPr>
        <w:rPr>
          <w:rFonts w:ascii="Times New Roman" w:hAnsi="Times New Roman" w:cs="Times New Roman"/>
          <w:b/>
          <w:sz w:val="24"/>
          <w:szCs w:val="24"/>
        </w:rPr>
      </w:pPr>
    </w:p>
    <w:p w:rsidR="00982E13" w:rsidRPr="005229ED" w:rsidRDefault="00982E13" w:rsidP="00982E13">
      <w:pPr>
        <w:numPr>
          <w:ilvl w:val="3"/>
          <w:numId w:val="30"/>
        </w:numPr>
        <w:spacing w:after="0"/>
        <w:ind w:left="426" w:hanging="426"/>
        <w:rPr>
          <w:rFonts w:ascii="Times New Roman" w:hAnsi="Times New Roman" w:cs="Times New Roman"/>
          <w:b/>
          <w:sz w:val="24"/>
          <w:szCs w:val="24"/>
        </w:rPr>
      </w:pPr>
      <w:r w:rsidRPr="005229ED">
        <w:rPr>
          <w:rFonts w:ascii="Times New Roman" w:hAnsi="Times New Roman" w:cs="Times New Roman"/>
          <w:b/>
          <w:sz w:val="24"/>
          <w:szCs w:val="24"/>
        </w:rPr>
        <w:lastRenderedPageBreak/>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905"/>
      </w:tblGrid>
      <w:tr w:rsidR="00982E13" w:rsidRPr="005229ED" w:rsidTr="00ED2E10">
        <w:tc>
          <w:tcPr>
            <w:tcW w:w="567" w:type="dxa"/>
            <w:vMerge w:val="restart"/>
            <w:shd w:val="clear" w:color="auto" w:fill="auto"/>
          </w:tcPr>
          <w:p w:rsidR="00982E13" w:rsidRPr="005229ED" w:rsidRDefault="00982E13" w:rsidP="00ED2E10">
            <w:pPr>
              <w:rPr>
                <w:rFonts w:ascii="Times New Roman" w:hAnsi="Times New Roman" w:cs="Times New Roman"/>
                <w:b/>
                <w:sz w:val="24"/>
                <w:szCs w:val="24"/>
              </w:rPr>
            </w:pPr>
          </w:p>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rPr>
                <w:rFonts w:ascii="Times New Roman" w:hAnsi="Times New Roman" w:cs="Times New Roman"/>
                <w:b/>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Aspek yang dinilai</w:t>
            </w:r>
          </w:p>
        </w:tc>
        <w:tc>
          <w:tcPr>
            <w:tcW w:w="1715"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rPr>
          <w:trHeight w:val="638"/>
        </w:trPr>
        <w:tc>
          <w:tcPr>
            <w:tcW w:w="567" w:type="dxa"/>
            <w:vMerge/>
            <w:shd w:val="clear" w:color="auto" w:fill="auto"/>
          </w:tcPr>
          <w:p w:rsidR="00982E13" w:rsidRPr="005229ED" w:rsidRDefault="00982E13" w:rsidP="00ED2E10">
            <w:pPr>
              <w:rPr>
                <w:rFonts w:ascii="Times New Roman" w:hAnsi="Times New Roman" w:cs="Times New Roman"/>
                <w:b/>
                <w:sz w:val="24"/>
                <w:szCs w:val="24"/>
              </w:rPr>
            </w:pPr>
          </w:p>
        </w:tc>
        <w:tc>
          <w:tcPr>
            <w:tcW w:w="5553" w:type="dxa"/>
            <w:vMerge/>
            <w:shd w:val="clear" w:color="auto" w:fill="auto"/>
          </w:tcPr>
          <w:p w:rsidR="00982E13" w:rsidRPr="005229ED" w:rsidRDefault="00982E13" w:rsidP="00ED2E10">
            <w:pPr>
              <w:rPr>
                <w:rFonts w:ascii="Times New Roman" w:hAnsi="Times New Roman" w:cs="Times New Roman"/>
                <w:b/>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905"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Monitor tanda-tanda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 xml:space="preserve"> 2</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nilai Hb dan Ht sebelum dan sesudah terjadinya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3</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 nilai lab (koagulasi)</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rPr>
          <w:trHeight w:val="982"/>
        </w:trPr>
        <w:tc>
          <w:tcPr>
            <w:tcW w:w="567" w:type="dxa"/>
            <w:shd w:val="clear" w:color="auto" w:fill="auto"/>
          </w:tcPr>
          <w:p w:rsidR="00982E13" w:rsidRPr="005229ED" w:rsidRDefault="00982E13" w:rsidP="00ED2E10">
            <w:pPr>
              <w:rPr>
                <w:rFonts w:ascii="Times New Roman" w:hAnsi="Times New Roman" w:cs="Times New Roman"/>
                <w:sz w:val="24"/>
                <w:szCs w:val="24"/>
              </w:rPr>
            </w:pPr>
            <w:r w:rsidRPr="005229ED">
              <w:rPr>
                <w:rFonts w:ascii="Times New Roman" w:hAnsi="Times New Roman" w:cs="Times New Roman"/>
                <w:sz w:val="24"/>
                <w:szCs w:val="24"/>
              </w:rPr>
              <w:t>4</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sidRPr="005229ED">
              <w:rPr>
                <w:rFonts w:ascii="Times New Roman" w:hAnsi="Times New Roman" w:cs="Times New Roman"/>
                <w:sz w:val="24"/>
                <w:szCs w:val="24"/>
              </w:rPr>
              <w:t>Monitoring pertahankan bed rest selama perdarahan aktif</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Pr="005229ED" w:rsidRDefault="00982E13" w:rsidP="00ED2E10">
            <w:pPr>
              <w:rPr>
                <w:rFonts w:ascii="Times New Roman" w:hAnsi="Times New Roman" w:cs="Times New Roman"/>
                <w:sz w:val="24"/>
                <w:szCs w:val="24"/>
              </w:rPr>
            </w:pPr>
            <w:r>
              <w:rPr>
                <w:rFonts w:ascii="Times New Roman" w:hAnsi="Times New Roman" w:cs="Times New Roman"/>
                <w:sz w:val="24"/>
                <w:szCs w:val="24"/>
              </w:rPr>
              <w:t>5</w:t>
            </w:r>
          </w:p>
        </w:tc>
        <w:tc>
          <w:tcPr>
            <w:tcW w:w="5553" w:type="dxa"/>
            <w:shd w:val="clear" w:color="auto" w:fill="auto"/>
          </w:tcPr>
          <w:p w:rsidR="00982E13" w:rsidRPr="005229ED"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perlindungan pasien dari trauma yang dapat menyebabkan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6</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untuk menghindari terjadinya konstipasi dengan menganjurkan untuk mempertahankan intake cairan yang adekuat dan pelembut feses</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7</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penyebab perdarahan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8</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cairan yang meliputi intake dan output</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9</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dalam mempertahankan jalan nafas efektif</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10</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status nutrisi pasien</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rPr>
          <w:trHeight w:val="982"/>
        </w:trPr>
        <w:tc>
          <w:tcPr>
            <w:tcW w:w="567" w:type="dxa"/>
            <w:shd w:val="clear" w:color="auto" w:fill="auto"/>
          </w:tcPr>
          <w:p w:rsidR="00982E13" w:rsidRDefault="00982E13" w:rsidP="00ED2E10">
            <w:pPr>
              <w:rPr>
                <w:rFonts w:ascii="Times New Roman" w:hAnsi="Times New Roman" w:cs="Times New Roman"/>
                <w:sz w:val="24"/>
                <w:szCs w:val="24"/>
              </w:rPr>
            </w:pPr>
            <w:r>
              <w:rPr>
                <w:rFonts w:ascii="Times New Roman" w:hAnsi="Times New Roman" w:cs="Times New Roman"/>
                <w:sz w:val="24"/>
                <w:szCs w:val="24"/>
              </w:rPr>
              <w:t>11</w:t>
            </w:r>
          </w:p>
        </w:tc>
        <w:tc>
          <w:tcPr>
            <w:tcW w:w="5553" w:type="dxa"/>
            <w:shd w:val="clear" w:color="auto" w:fill="auto"/>
          </w:tcPr>
          <w:p w:rsidR="00982E13" w:rsidRDefault="00982E13" w:rsidP="00ED2E10">
            <w:pPr>
              <w:jc w:val="both"/>
              <w:rPr>
                <w:rFonts w:ascii="Times New Roman" w:hAnsi="Times New Roman" w:cs="Times New Roman"/>
                <w:sz w:val="24"/>
                <w:szCs w:val="24"/>
              </w:rPr>
            </w:pPr>
            <w:r>
              <w:rPr>
                <w:rFonts w:ascii="Times New Roman" w:hAnsi="Times New Roman" w:cs="Times New Roman"/>
                <w:sz w:val="24"/>
                <w:szCs w:val="24"/>
              </w:rPr>
              <w:t>Monitoring cairan intravena</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905"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bl>
    <w:p w:rsidR="00982E13" w:rsidRDefault="00982E13" w:rsidP="00982E13">
      <w:pPr>
        <w:ind w:left="426"/>
        <w:rPr>
          <w:rFonts w:ascii="Times New Roman" w:hAnsi="Times New Roman" w:cs="Times New Roman"/>
          <w:b/>
          <w:sz w:val="24"/>
          <w:szCs w:val="24"/>
        </w:rPr>
      </w:pPr>
    </w:p>
    <w:p w:rsidR="00982E13" w:rsidRDefault="00982E13" w:rsidP="00982E13">
      <w:pPr>
        <w:ind w:left="426"/>
        <w:rPr>
          <w:rFonts w:ascii="Times New Roman" w:hAnsi="Times New Roman" w:cs="Times New Roman"/>
          <w:b/>
          <w:sz w:val="24"/>
          <w:szCs w:val="24"/>
        </w:rPr>
      </w:pPr>
    </w:p>
    <w:p w:rsidR="00982E13" w:rsidRDefault="00982E13" w:rsidP="00982E13">
      <w:pPr>
        <w:rPr>
          <w:rFonts w:ascii="Times New Roman" w:hAnsi="Times New Roman" w:cs="Times New Roman"/>
          <w:b/>
          <w:sz w:val="24"/>
          <w:szCs w:val="24"/>
        </w:rPr>
      </w:pPr>
    </w:p>
    <w:p w:rsidR="00982E13" w:rsidRPr="005229ED" w:rsidRDefault="00982E13" w:rsidP="00982E13">
      <w:pPr>
        <w:rPr>
          <w:rFonts w:ascii="Times New Roman" w:hAnsi="Times New Roman" w:cs="Times New Roman"/>
          <w:b/>
          <w:sz w:val="24"/>
          <w:szCs w:val="24"/>
        </w:rPr>
      </w:pPr>
    </w:p>
    <w:p w:rsidR="00982E13" w:rsidRPr="005229ED" w:rsidRDefault="00982E13" w:rsidP="00982E13">
      <w:pPr>
        <w:numPr>
          <w:ilvl w:val="3"/>
          <w:numId w:val="30"/>
        </w:numPr>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EVALUASI </w:t>
      </w:r>
      <w:r w:rsidRPr="005229ED">
        <w:rPr>
          <w:rFonts w:ascii="Times New Roman" w:hAnsi="Times New Roman" w:cs="Times New Roman"/>
          <w:b/>
          <w:sz w:val="24"/>
          <w:szCs w:val="24"/>
        </w:rPr>
        <w:t>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53"/>
        <w:gridCol w:w="810"/>
        <w:gridCol w:w="1008"/>
      </w:tblGrid>
      <w:tr w:rsidR="00982E13" w:rsidRPr="005229ED" w:rsidTr="00ED2E10">
        <w:tc>
          <w:tcPr>
            <w:tcW w:w="567" w:type="dxa"/>
            <w:vMerge w:val="restart"/>
            <w:shd w:val="clear" w:color="auto" w:fill="auto"/>
          </w:tcPr>
          <w:p w:rsidR="00982E13" w:rsidRPr="005229ED" w:rsidRDefault="00982E13" w:rsidP="00ED2E10">
            <w:pPr>
              <w:jc w:val="center"/>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No</w:t>
            </w:r>
          </w:p>
        </w:tc>
        <w:tc>
          <w:tcPr>
            <w:tcW w:w="5553" w:type="dxa"/>
            <w:vMerge w:val="restart"/>
            <w:shd w:val="clear" w:color="auto" w:fill="auto"/>
          </w:tcPr>
          <w:p w:rsidR="00982E13" w:rsidRPr="005229ED" w:rsidRDefault="00982E13" w:rsidP="00ED2E10">
            <w:pPr>
              <w:jc w:val="center"/>
              <w:rPr>
                <w:rFonts w:ascii="Times New Roman" w:hAnsi="Times New Roman" w:cs="Times New Roman"/>
                <w:sz w:val="24"/>
                <w:szCs w:val="24"/>
              </w:rPr>
            </w:pPr>
          </w:p>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Evaluasi</w:t>
            </w:r>
          </w:p>
        </w:tc>
        <w:tc>
          <w:tcPr>
            <w:tcW w:w="1818" w:type="dxa"/>
            <w:gridSpan w:val="2"/>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Observasi</w:t>
            </w:r>
          </w:p>
        </w:tc>
      </w:tr>
      <w:tr w:rsidR="00982E13" w:rsidRPr="005229ED" w:rsidTr="00ED2E10">
        <w:tc>
          <w:tcPr>
            <w:tcW w:w="567" w:type="dxa"/>
            <w:vMerge/>
            <w:shd w:val="clear" w:color="auto" w:fill="auto"/>
          </w:tcPr>
          <w:p w:rsidR="00982E13" w:rsidRPr="005229ED" w:rsidRDefault="00982E13" w:rsidP="00ED2E10">
            <w:pPr>
              <w:jc w:val="center"/>
              <w:rPr>
                <w:rFonts w:ascii="Times New Roman" w:hAnsi="Times New Roman" w:cs="Times New Roman"/>
                <w:sz w:val="24"/>
                <w:szCs w:val="24"/>
              </w:rPr>
            </w:pPr>
          </w:p>
        </w:tc>
        <w:tc>
          <w:tcPr>
            <w:tcW w:w="5553" w:type="dxa"/>
            <w:vMerge/>
            <w:shd w:val="clear" w:color="auto" w:fill="auto"/>
          </w:tcPr>
          <w:p w:rsidR="00982E13" w:rsidRPr="005229ED" w:rsidRDefault="00982E13" w:rsidP="00ED2E10">
            <w:pPr>
              <w:jc w:val="center"/>
              <w:rPr>
                <w:rFonts w:ascii="Times New Roman" w:hAnsi="Times New Roman" w:cs="Times New Roman"/>
                <w:sz w:val="24"/>
                <w:szCs w:val="24"/>
              </w:rPr>
            </w:pPr>
          </w:p>
        </w:tc>
        <w:tc>
          <w:tcPr>
            <w:tcW w:w="810"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Ya</w:t>
            </w:r>
          </w:p>
        </w:tc>
        <w:tc>
          <w:tcPr>
            <w:tcW w:w="1008"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Tidak</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1</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r w:rsidRPr="005229ED">
              <w:rPr>
                <w:rFonts w:cs="Times New Roman"/>
                <w:b w:val="0"/>
                <w:szCs w:val="24"/>
              </w:rPr>
              <w:t>Tidak ada hematuria dan hematemesis</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2</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r w:rsidRPr="005229ED">
              <w:rPr>
                <w:rFonts w:cs="Times New Roman"/>
                <w:b w:val="0"/>
                <w:szCs w:val="24"/>
              </w:rPr>
              <w:t>Kehilangan darah yang terlihat</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3</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r w:rsidRPr="005229ED">
              <w:rPr>
                <w:rFonts w:cs="Times New Roman"/>
                <w:b w:val="0"/>
                <w:szCs w:val="24"/>
              </w:rPr>
              <w:t>Tekanan darah dalam batas normal</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4</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r w:rsidRPr="005229ED">
              <w:rPr>
                <w:rFonts w:cs="Times New Roman"/>
                <w:b w:val="0"/>
                <w:szCs w:val="24"/>
              </w:rPr>
              <w:t>Tidak ada distensi abdominal</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r w:rsidR="00982E13" w:rsidRPr="005229ED" w:rsidTr="00ED2E10">
        <w:tc>
          <w:tcPr>
            <w:tcW w:w="567" w:type="dxa"/>
            <w:shd w:val="clear" w:color="auto" w:fill="auto"/>
          </w:tcPr>
          <w:p w:rsidR="00982E13" w:rsidRPr="005229ED" w:rsidRDefault="00982E13" w:rsidP="00ED2E10">
            <w:pPr>
              <w:jc w:val="center"/>
              <w:rPr>
                <w:rFonts w:ascii="Times New Roman" w:hAnsi="Times New Roman" w:cs="Times New Roman"/>
                <w:sz w:val="24"/>
                <w:szCs w:val="24"/>
              </w:rPr>
            </w:pPr>
            <w:r w:rsidRPr="005229ED">
              <w:rPr>
                <w:rFonts w:ascii="Times New Roman" w:hAnsi="Times New Roman" w:cs="Times New Roman"/>
                <w:sz w:val="24"/>
                <w:szCs w:val="24"/>
              </w:rPr>
              <w:t>5</w:t>
            </w:r>
          </w:p>
        </w:tc>
        <w:tc>
          <w:tcPr>
            <w:tcW w:w="5553" w:type="dxa"/>
            <w:shd w:val="clear" w:color="auto" w:fill="auto"/>
          </w:tcPr>
          <w:p w:rsidR="00982E13" w:rsidRPr="005229ED" w:rsidRDefault="00982E13" w:rsidP="00ED2E10">
            <w:pPr>
              <w:pStyle w:val="Heading3"/>
              <w:numPr>
                <w:ilvl w:val="0"/>
                <w:numId w:val="0"/>
              </w:numPr>
              <w:tabs>
                <w:tab w:val="left" w:pos="2410"/>
              </w:tabs>
              <w:jc w:val="both"/>
              <w:rPr>
                <w:rFonts w:cs="Times New Roman"/>
                <w:b w:val="0"/>
                <w:szCs w:val="24"/>
              </w:rPr>
            </w:pPr>
            <w:r w:rsidRPr="005229ED">
              <w:rPr>
                <w:rFonts w:cs="Times New Roman"/>
                <w:b w:val="0"/>
                <w:szCs w:val="24"/>
              </w:rPr>
              <w:t>H</w:t>
            </w:r>
            <w:r>
              <w:rPr>
                <w:rFonts w:cs="Times New Roman"/>
                <w:b w:val="0"/>
                <w:szCs w:val="24"/>
              </w:rPr>
              <w:t>emoglo</w:t>
            </w:r>
            <w:r w:rsidRPr="005229ED">
              <w:rPr>
                <w:rFonts w:cs="Times New Roman"/>
                <w:b w:val="0"/>
                <w:szCs w:val="24"/>
              </w:rPr>
              <w:t>b</w:t>
            </w:r>
            <w:r>
              <w:rPr>
                <w:rFonts w:cs="Times New Roman"/>
                <w:b w:val="0"/>
                <w:szCs w:val="24"/>
              </w:rPr>
              <w:t>in</w:t>
            </w:r>
            <w:r w:rsidRPr="005229ED">
              <w:rPr>
                <w:rFonts w:cs="Times New Roman"/>
                <w:b w:val="0"/>
                <w:szCs w:val="24"/>
              </w:rPr>
              <w:t xml:space="preserve"> dan H</w:t>
            </w:r>
            <w:r>
              <w:rPr>
                <w:rFonts w:cs="Times New Roman"/>
                <w:b w:val="0"/>
                <w:szCs w:val="24"/>
              </w:rPr>
              <w:t>ema</w:t>
            </w:r>
            <w:r w:rsidRPr="005229ED">
              <w:rPr>
                <w:rFonts w:cs="Times New Roman"/>
                <w:b w:val="0"/>
                <w:szCs w:val="24"/>
              </w:rPr>
              <w:t>t</w:t>
            </w:r>
            <w:r>
              <w:rPr>
                <w:rFonts w:cs="Times New Roman"/>
                <w:b w:val="0"/>
                <w:szCs w:val="24"/>
              </w:rPr>
              <w:t>okrit</w:t>
            </w:r>
            <w:r w:rsidRPr="005229ED">
              <w:rPr>
                <w:rFonts w:cs="Times New Roman"/>
                <w:b w:val="0"/>
                <w:szCs w:val="24"/>
              </w:rPr>
              <w:t xml:space="preserve"> dalam batas normal</w:t>
            </w:r>
          </w:p>
        </w:tc>
        <w:tc>
          <w:tcPr>
            <w:tcW w:w="810" w:type="dxa"/>
            <w:shd w:val="clear" w:color="auto" w:fill="auto"/>
          </w:tcPr>
          <w:p w:rsidR="00982E13" w:rsidRPr="005229ED" w:rsidRDefault="00982E13" w:rsidP="00ED2E10">
            <w:pPr>
              <w:jc w:val="center"/>
              <w:rPr>
                <w:rFonts w:ascii="Times New Roman" w:hAnsi="Times New Roman" w:cs="Times New Roman"/>
                <w:b/>
                <w:sz w:val="24"/>
                <w:szCs w:val="24"/>
              </w:rPr>
            </w:pPr>
          </w:p>
        </w:tc>
        <w:tc>
          <w:tcPr>
            <w:tcW w:w="1008" w:type="dxa"/>
            <w:shd w:val="clear" w:color="auto" w:fill="auto"/>
          </w:tcPr>
          <w:p w:rsidR="00982E13" w:rsidRPr="005229ED" w:rsidRDefault="00982E13" w:rsidP="00ED2E10">
            <w:pPr>
              <w:jc w:val="center"/>
              <w:rPr>
                <w:rFonts w:ascii="Times New Roman" w:hAnsi="Times New Roman" w:cs="Times New Roman"/>
                <w:b/>
                <w:sz w:val="24"/>
                <w:szCs w:val="24"/>
              </w:rPr>
            </w:pPr>
            <w:r>
              <w:rPr>
                <w:rFonts w:ascii="Times New Roman" w:hAnsi="Times New Roman" w:cs="Times New Roman"/>
                <w:sz w:val="24"/>
                <w:szCs w:val="24"/>
              </w:rPr>
              <w:t>√</w:t>
            </w:r>
          </w:p>
        </w:tc>
      </w:tr>
    </w:tbl>
    <w:p w:rsidR="00982E13" w:rsidRPr="005229ED" w:rsidRDefault="00982E13" w:rsidP="00982E13">
      <w:pPr>
        <w:ind w:left="426"/>
        <w:rPr>
          <w:rFonts w:ascii="Times New Roman" w:hAnsi="Times New Roman" w:cs="Times New Roman"/>
          <w:b/>
          <w:sz w:val="24"/>
          <w:szCs w:val="24"/>
        </w:rPr>
      </w:pPr>
    </w:p>
    <w:p w:rsidR="00982E13" w:rsidRPr="005229ED" w:rsidRDefault="00982E13" w:rsidP="00982E13">
      <w:pPr>
        <w:ind w:left="426"/>
        <w:rPr>
          <w:rFonts w:ascii="Times New Roman" w:hAnsi="Times New Roman" w:cs="Times New Roman"/>
          <w:b/>
          <w:sz w:val="24"/>
          <w:szCs w:val="24"/>
        </w:rPr>
      </w:pPr>
    </w:p>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 w:rsidR="00982E13" w:rsidRDefault="00982E13" w:rsidP="00982E13">
      <w:pPr>
        <w:pStyle w:val="Caption"/>
        <w:rPr>
          <w:rFonts w:ascii="Times New Roman" w:hAnsi="Times New Roman" w:cs="Times New Roman"/>
          <w:color w:val="auto"/>
          <w:sz w:val="24"/>
          <w:szCs w:val="24"/>
        </w:rPr>
      </w:pPr>
      <w:bookmarkStart w:id="465" w:name="_Toc514244895"/>
      <w:r w:rsidRPr="00875F77">
        <w:rPr>
          <w:rFonts w:ascii="Times New Roman" w:hAnsi="Times New Roman" w:cs="Times New Roman"/>
          <w:color w:val="auto"/>
          <w:sz w:val="24"/>
          <w:szCs w:val="24"/>
        </w:rPr>
        <w:lastRenderedPageBreak/>
        <w:t xml:space="preserve">Lampiran </w:t>
      </w:r>
      <w:r w:rsidRPr="00875F77">
        <w:rPr>
          <w:rFonts w:ascii="Times New Roman" w:hAnsi="Times New Roman" w:cs="Times New Roman"/>
          <w:color w:val="auto"/>
          <w:sz w:val="24"/>
          <w:szCs w:val="24"/>
        </w:rPr>
        <w:fldChar w:fldCharType="begin"/>
      </w:r>
      <w:r w:rsidRPr="00875F77">
        <w:rPr>
          <w:rFonts w:ascii="Times New Roman" w:hAnsi="Times New Roman" w:cs="Times New Roman"/>
          <w:color w:val="auto"/>
          <w:sz w:val="24"/>
          <w:szCs w:val="24"/>
        </w:rPr>
        <w:instrText xml:space="preserve"> SEQ Lampiran \* ARABIC </w:instrText>
      </w:r>
      <w:r w:rsidRPr="00875F77">
        <w:rPr>
          <w:rFonts w:ascii="Times New Roman" w:hAnsi="Times New Roman" w:cs="Times New Roman"/>
          <w:color w:val="auto"/>
          <w:sz w:val="24"/>
          <w:szCs w:val="24"/>
        </w:rPr>
        <w:fldChar w:fldCharType="separate"/>
      </w:r>
      <w:r w:rsidR="001F7E1D">
        <w:rPr>
          <w:rFonts w:ascii="Times New Roman" w:hAnsi="Times New Roman" w:cs="Times New Roman"/>
          <w:noProof/>
          <w:color w:val="auto"/>
          <w:sz w:val="24"/>
          <w:szCs w:val="24"/>
        </w:rPr>
        <w:t>4</w:t>
      </w:r>
      <w:r w:rsidRPr="00875F77">
        <w:rPr>
          <w:rFonts w:ascii="Times New Roman" w:hAnsi="Times New Roman" w:cs="Times New Roman"/>
          <w:color w:val="auto"/>
          <w:sz w:val="24"/>
          <w:szCs w:val="24"/>
        </w:rPr>
        <w:fldChar w:fldCharType="end"/>
      </w:r>
      <w:r w:rsidRPr="00875F77">
        <w:rPr>
          <w:rFonts w:ascii="Times New Roman" w:hAnsi="Times New Roman" w:cs="Times New Roman"/>
          <w:color w:val="auto"/>
          <w:sz w:val="24"/>
          <w:szCs w:val="24"/>
        </w:rPr>
        <w:t xml:space="preserve"> </w:t>
      </w:r>
    </w:p>
    <w:p w:rsidR="00982E13" w:rsidRPr="00875F77" w:rsidRDefault="00982E13" w:rsidP="00982E13">
      <w:pPr>
        <w:pStyle w:val="Caption"/>
        <w:jc w:val="center"/>
        <w:rPr>
          <w:rFonts w:ascii="Times New Roman" w:hAnsi="Times New Roman" w:cs="Times New Roman"/>
          <w:color w:val="auto"/>
          <w:sz w:val="24"/>
          <w:szCs w:val="24"/>
        </w:rPr>
      </w:pPr>
      <w:r w:rsidRPr="00875F77">
        <w:rPr>
          <w:rFonts w:ascii="Times New Roman" w:hAnsi="Times New Roman" w:cs="Times New Roman"/>
          <w:color w:val="auto"/>
          <w:sz w:val="24"/>
          <w:szCs w:val="24"/>
        </w:rPr>
        <w:t>PERSETUJUAN SETELAH PENJELASAN</w:t>
      </w:r>
      <w:bookmarkEnd w:id="465"/>
    </w:p>
    <w:p w:rsidR="00982E13" w:rsidRPr="005112BF" w:rsidRDefault="00982E13" w:rsidP="00982E13">
      <w:pPr>
        <w:tabs>
          <w:tab w:val="left" w:pos="3960"/>
        </w:tabs>
        <w:spacing w:after="120" w:line="240" w:lineRule="auto"/>
        <w:jc w:val="center"/>
        <w:rPr>
          <w:rFonts w:ascii="Times New Roman" w:hAnsi="Times New Roman" w:cs="Times New Roman"/>
          <w:b/>
          <w:i/>
          <w:sz w:val="24"/>
          <w:szCs w:val="24"/>
        </w:rPr>
      </w:pPr>
      <w:r w:rsidRPr="005112BF">
        <w:rPr>
          <w:rFonts w:ascii="Times New Roman" w:hAnsi="Times New Roman" w:cs="Times New Roman"/>
          <w:b/>
          <w:i/>
          <w:sz w:val="24"/>
          <w:szCs w:val="24"/>
        </w:rPr>
        <w:t>(INFORMED CONSENT)</w:t>
      </w:r>
    </w:p>
    <w:p w:rsidR="00982E13" w:rsidRPr="005112BF" w:rsidRDefault="00982E13" w:rsidP="00982E13">
      <w:pPr>
        <w:spacing w:line="720" w:lineRule="auto"/>
        <w:jc w:val="center"/>
        <w:rPr>
          <w:rFonts w:ascii="Times New Roman" w:hAnsi="Times New Roman" w:cs="Times New Roman"/>
          <w:b/>
          <w:sz w:val="24"/>
          <w:szCs w:val="24"/>
        </w:rPr>
      </w:pPr>
      <w:r w:rsidRPr="005112BF">
        <w:rPr>
          <w:rFonts w:ascii="Times New Roman" w:hAnsi="Times New Roman" w:cs="Times New Roman"/>
          <w:b/>
          <w:sz w:val="24"/>
          <w:szCs w:val="24"/>
        </w:rPr>
        <w:t>SEBAGAI PESERTA PENELITIAN</w:t>
      </w:r>
    </w:p>
    <w:p w:rsidR="00982E13" w:rsidRPr="005112BF" w:rsidRDefault="00982E13" w:rsidP="00982E13">
      <w:pPr>
        <w:spacing w:line="480" w:lineRule="auto"/>
        <w:ind w:firstLine="720"/>
        <w:jc w:val="both"/>
        <w:rPr>
          <w:rFonts w:ascii="Times New Roman" w:hAnsi="Times New Roman" w:cs="Times New Roman"/>
          <w:sz w:val="24"/>
          <w:szCs w:val="24"/>
        </w:rPr>
      </w:pPr>
      <w:proofErr w:type="gramStart"/>
      <w:r w:rsidRPr="005112BF">
        <w:rPr>
          <w:rFonts w:ascii="Times New Roman" w:hAnsi="Times New Roman" w:cs="Times New Roman"/>
          <w:sz w:val="24"/>
          <w:szCs w:val="24"/>
        </w:rPr>
        <w:t>Yang terhormat Bapak/ Ibu/Saudara/Adik, Kami meminta kesediannya untuk berpartisipasi dalam penelitian ini.</w:t>
      </w:r>
      <w:proofErr w:type="gramEnd"/>
      <w:r w:rsidRPr="005112BF">
        <w:rPr>
          <w:rFonts w:ascii="Times New Roman" w:hAnsi="Times New Roman" w:cs="Times New Roman"/>
          <w:sz w:val="24"/>
          <w:szCs w:val="24"/>
        </w:rPr>
        <w:t xml:space="preserve">  </w:t>
      </w:r>
      <w:proofErr w:type="gramStart"/>
      <w:r w:rsidRPr="005112BF">
        <w:rPr>
          <w:rFonts w:ascii="Times New Roman" w:hAnsi="Times New Roman" w:cs="Times New Roman"/>
          <w:sz w:val="24"/>
          <w:szCs w:val="24"/>
        </w:rPr>
        <w:t>Keikute</w:t>
      </w:r>
      <w:r>
        <w:rPr>
          <w:rFonts w:ascii="Times New Roman" w:hAnsi="Times New Roman" w:cs="Times New Roman"/>
          <w:sz w:val="24"/>
          <w:szCs w:val="24"/>
        </w:rPr>
        <w:t>s</w:t>
      </w:r>
      <w:r w:rsidRPr="005112BF">
        <w:rPr>
          <w:rFonts w:ascii="Times New Roman" w:hAnsi="Times New Roman" w:cs="Times New Roman"/>
          <w:sz w:val="24"/>
          <w:szCs w:val="24"/>
        </w:rPr>
        <w:t>ertaan dari penelitian ini bersifat sukarela/tidak memaksa.</w:t>
      </w:r>
      <w:proofErr w:type="gramEnd"/>
      <w:r w:rsidRPr="005112BF">
        <w:rPr>
          <w:rFonts w:ascii="Times New Roman" w:hAnsi="Times New Roman" w:cs="Times New Roman"/>
          <w:sz w:val="24"/>
          <w:szCs w:val="24"/>
        </w:rPr>
        <w:t xml:space="preserve">  </w:t>
      </w:r>
      <w:proofErr w:type="gramStart"/>
      <w:r w:rsidRPr="005112BF">
        <w:rPr>
          <w:rFonts w:ascii="Times New Roman" w:hAnsi="Times New Roman" w:cs="Times New Roman"/>
          <w:sz w:val="24"/>
          <w:szCs w:val="24"/>
        </w:rPr>
        <w:t>Mohon untuk dibaca penjelasan dibawah dengan seksama dan disilahkan bertanya bila ada yang belum dimengerti.</w:t>
      </w:r>
      <w:proofErr w:type="gramEnd"/>
      <w:r w:rsidRPr="005112BF">
        <w:rPr>
          <w:rFonts w:ascii="Times New Roman" w:hAnsi="Times New Roman" w:cs="Times New Roman"/>
          <w:sz w:val="24"/>
          <w:szCs w:val="24"/>
        </w:rPr>
        <w:t xml:space="preserve">  </w:t>
      </w:r>
    </w:p>
    <w:tbl>
      <w:tblPr>
        <w:tblpPr w:leftFromText="180" w:rightFromText="180" w:bottomFromText="200" w:vertAnchor="text" w:horzAnchor="margin" w:tblpY="158"/>
        <w:tblW w:w="7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282"/>
      </w:tblGrid>
      <w:tr w:rsidR="00982E13" w:rsidRPr="005112BF" w:rsidTr="00ED2E10">
        <w:trPr>
          <w:trHeight w:val="2150"/>
        </w:trPr>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spacing w:line="480" w:lineRule="auto"/>
              <w:jc w:val="both"/>
              <w:rPr>
                <w:rFonts w:ascii="Times New Roman" w:hAnsi="Times New Roman" w:cs="Times New Roman"/>
                <w:sz w:val="24"/>
                <w:szCs w:val="24"/>
              </w:rPr>
            </w:pPr>
            <w:r w:rsidRPr="005112BF">
              <w:rPr>
                <w:rFonts w:ascii="Times New Roman" w:hAnsi="Times New Roman" w:cs="Times New Roman"/>
                <w:sz w:val="24"/>
                <w:szCs w:val="24"/>
              </w:rPr>
              <w:t>Judul</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pStyle w:val="ListParagraph"/>
              <w:spacing w:line="480" w:lineRule="auto"/>
              <w:ind w:left="0"/>
              <w:jc w:val="both"/>
              <w:rPr>
                <w:rFonts w:ascii="Times New Roman" w:hAnsi="Times New Roman"/>
                <w:sz w:val="24"/>
                <w:szCs w:val="24"/>
                <w:lang w:val="id-ID"/>
              </w:rPr>
            </w:pPr>
            <w:r w:rsidRPr="004E3A25">
              <w:rPr>
                <w:rFonts w:ascii="Times New Roman" w:hAnsi="Times New Roman"/>
                <w:sz w:val="24"/>
                <w:szCs w:val="24"/>
              </w:rPr>
              <w:t xml:space="preserve">Gambaran Asuhan Keperawatan pada Anak </w:t>
            </w:r>
            <w:r>
              <w:rPr>
                <w:rFonts w:ascii="Times New Roman" w:hAnsi="Times New Roman"/>
                <w:i/>
                <w:sz w:val="24"/>
                <w:szCs w:val="24"/>
              </w:rPr>
              <w:t>Idiopathic Thrombocy</w:t>
            </w:r>
            <w:r w:rsidRPr="004E3A25">
              <w:rPr>
                <w:rFonts w:ascii="Times New Roman" w:hAnsi="Times New Roman"/>
                <w:i/>
                <w:sz w:val="24"/>
                <w:szCs w:val="24"/>
              </w:rPr>
              <w:t>topenic Purpura</w:t>
            </w:r>
            <w:r w:rsidRPr="004E3A25">
              <w:rPr>
                <w:rFonts w:ascii="Times New Roman" w:hAnsi="Times New Roman"/>
                <w:sz w:val="24"/>
                <w:szCs w:val="24"/>
              </w:rPr>
              <w:t xml:space="preserve"> dengan Risiko Perdarahan di Ruang Pudak RSUP Sanglah Denpasar Tahun 2018</w:t>
            </w:r>
          </w:p>
        </w:tc>
      </w:tr>
      <w:tr w:rsidR="00982E13" w:rsidRPr="005112BF" w:rsidTr="00ED2E10">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Peneliti Utama</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Ni </w:t>
            </w:r>
            <w:r>
              <w:rPr>
                <w:rFonts w:ascii="Times New Roman" w:hAnsi="Times New Roman" w:cs="Times New Roman"/>
                <w:sz w:val="24"/>
                <w:szCs w:val="24"/>
              </w:rPr>
              <w:t>Made Widiadnyani</w:t>
            </w:r>
          </w:p>
        </w:tc>
      </w:tr>
      <w:tr w:rsidR="00982E13" w:rsidRPr="005112BF" w:rsidTr="00ED2E10">
        <w:trPr>
          <w:trHeight w:val="563"/>
        </w:trPr>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Institusi</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lang w:val="id-ID"/>
              </w:rPr>
            </w:pPr>
            <w:r w:rsidRPr="005112BF">
              <w:rPr>
                <w:rFonts w:ascii="Times New Roman" w:hAnsi="Times New Roman" w:cs="Times New Roman"/>
                <w:sz w:val="24"/>
                <w:szCs w:val="24"/>
                <w:lang w:val="id-ID"/>
              </w:rPr>
              <w:t>Jurusan Keperawatan Poltekkes Kemenkes Denpasar</w:t>
            </w:r>
          </w:p>
        </w:tc>
      </w:tr>
      <w:tr w:rsidR="00982E13" w:rsidRPr="005112BF" w:rsidTr="00ED2E10">
        <w:trPr>
          <w:trHeight w:val="617"/>
        </w:trPr>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Peneliti Lain</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lang w:val="id-ID"/>
              </w:rPr>
            </w:pPr>
            <w:r w:rsidRPr="005112BF">
              <w:rPr>
                <w:rFonts w:ascii="Times New Roman" w:hAnsi="Times New Roman" w:cs="Times New Roman"/>
                <w:sz w:val="24"/>
                <w:szCs w:val="24"/>
                <w:lang w:val="id-ID"/>
              </w:rPr>
              <w:t>-</w:t>
            </w:r>
          </w:p>
        </w:tc>
      </w:tr>
      <w:tr w:rsidR="00982E13" w:rsidRPr="005112BF" w:rsidTr="00ED2E10">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Lokasi Penelitian</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4E3A25">
              <w:rPr>
                <w:rFonts w:ascii="Times New Roman" w:hAnsi="Times New Roman" w:cs="Times New Roman"/>
                <w:sz w:val="24"/>
                <w:szCs w:val="24"/>
              </w:rPr>
              <w:t>Ruang Pudak RSUP Sanglah Denpasar</w:t>
            </w:r>
          </w:p>
        </w:tc>
      </w:tr>
      <w:tr w:rsidR="00982E13" w:rsidRPr="005112BF" w:rsidTr="00ED2E10">
        <w:tc>
          <w:tcPr>
            <w:tcW w:w="1620"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Sumber pendanaan</w:t>
            </w:r>
          </w:p>
        </w:tc>
        <w:tc>
          <w:tcPr>
            <w:tcW w:w="6282" w:type="dxa"/>
            <w:tcBorders>
              <w:top w:val="single" w:sz="4" w:space="0" w:color="auto"/>
              <w:left w:val="single" w:sz="4" w:space="0" w:color="auto"/>
              <w:bottom w:val="single" w:sz="4" w:space="0" w:color="auto"/>
              <w:right w:val="single" w:sz="4" w:space="0" w:color="auto"/>
            </w:tcBorders>
            <w:vAlign w:val="center"/>
            <w:hideMark/>
          </w:tcPr>
          <w:p w:rsidR="00982E13" w:rsidRPr="005112BF" w:rsidRDefault="00982E13" w:rsidP="00ED2E10">
            <w:pPr>
              <w:tabs>
                <w:tab w:val="left" w:pos="3960"/>
              </w:tabs>
              <w:spacing w:after="60" w:line="480" w:lineRule="auto"/>
              <w:jc w:val="both"/>
              <w:rPr>
                <w:rFonts w:ascii="Times New Roman" w:hAnsi="Times New Roman" w:cs="Times New Roman"/>
                <w:sz w:val="24"/>
                <w:szCs w:val="24"/>
              </w:rPr>
            </w:pPr>
            <w:r w:rsidRPr="005112BF">
              <w:rPr>
                <w:rFonts w:ascii="Times New Roman" w:hAnsi="Times New Roman" w:cs="Times New Roman"/>
                <w:sz w:val="24"/>
                <w:szCs w:val="24"/>
              </w:rPr>
              <w:t>Swadana/ Sponsor/ Hibah/ Lainnya</w:t>
            </w:r>
          </w:p>
        </w:tc>
      </w:tr>
    </w:tbl>
    <w:p w:rsidR="00982E13" w:rsidRPr="005112BF" w:rsidRDefault="00982E13" w:rsidP="00982E13">
      <w:pPr>
        <w:spacing w:after="20" w:line="480" w:lineRule="auto"/>
        <w:jc w:val="both"/>
        <w:rPr>
          <w:rFonts w:ascii="Times New Roman" w:hAnsi="Times New Roman" w:cs="Times New Roman"/>
          <w:sz w:val="24"/>
          <w:szCs w:val="24"/>
        </w:rPr>
      </w:pPr>
    </w:p>
    <w:p w:rsidR="00982E13" w:rsidRPr="005112BF" w:rsidRDefault="00982E13" w:rsidP="00982E13">
      <w:pPr>
        <w:spacing w:after="20" w:line="480" w:lineRule="auto"/>
        <w:ind w:firstLine="720"/>
        <w:jc w:val="both"/>
        <w:rPr>
          <w:rFonts w:ascii="Times New Roman" w:hAnsi="Times New Roman" w:cs="Times New Roman"/>
          <w:sz w:val="24"/>
          <w:szCs w:val="24"/>
        </w:rPr>
      </w:pPr>
      <w:r w:rsidRPr="005112BF">
        <w:rPr>
          <w:rFonts w:ascii="Times New Roman" w:hAnsi="Times New Roman" w:cs="Times New Roman"/>
          <w:sz w:val="24"/>
          <w:szCs w:val="24"/>
        </w:rPr>
        <w:lastRenderedPageBreak/>
        <w:t xml:space="preserve">Penelitian ini bertujuan untuk menggambarkan </w:t>
      </w:r>
      <w:r w:rsidRPr="004E3A25">
        <w:rPr>
          <w:rFonts w:ascii="Times New Roman" w:hAnsi="Times New Roman" w:cs="Times New Roman"/>
          <w:sz w:val="24"/>
          <w:szCs w:val="24"/>
        </w:rPr>
        <w:t xml:space="preserve">Asuhan Keperawatan pada Anak </w:t>
      </w:r>
      <w:r w:rsidRPr="004E3A25">
        <w:rPr>
          <w:rFonts w:ascii="Times New Roman" w:hAnsi="Times New Roman" w:cs="Times New Roman"/>
          <w:i/>
          <w:sz w:val="24"/>
          <w:szCs w:val="24"/>
        </w:rPr>
        <w:t>Idiopathic Thrombositopenic Purpura</w:t>
      </w:r>
      <w:r w:rsidRPr="004E3A25">
        <w:rPr>
          <w:rFonts w:ascii="Times New Roman" w:hAnsi="Times New Roman" w:cs="Times New Roman"/>
          <w:sz w:val="24"/>
          <w:szCs w:val="24"/>
        </w:rPr>
        <w:t xml:space="preserve"> dengan Masalah Keperawatan Risiko Perdarahan di Ruang Pudak RSUP Sanglah Denpasar Tahun 2018</w:t>
      </w:r>
      <w:r w:rsidRPr="005112BF">
        <w:rPr>
          <w:rFonts w:ascii="Times New Roman" w:hAnsi="Times New Roman" w:cs="Times New Roman"/>
          <w:sz w:val="24"/>
          <w:szCs w:val="24"/>
          <w:lang w:val="id-ID"/>
        </w:rPr>
        <w:t xml:space="preserve">, </w:t>
      </w:r>
      <w:r w:rsidRPr="005112BF">
        <w:rPr>
          <w:rFonts w:ascii="Times New Roman" w:hAnsi="Times New Roman" w:cs="Times New Roman"/>
          <w:sz w:val="24"/>
          <w:szCs w:val="24"/>
        </w:rPr>
        <w:t xml:space="preserve">Jumlah </w:t>
      </w:r>
      <w:r w:rsidRPr="005112BF">
        <w:rPr>
          <w:rFonts w:ascii="Times New Roman" w:hAnsi="Times New Roman" w:cs="Times New Roman"/>
          <w:sz w:val="24"/>
          <w:szCs w:val="24"/>
          <w:lang w:val="id-ID"/>
        </w:rPr>
        <w:t>responden</w:t>
      </w:r>
      <w:r w:rsidRPr="005112BF">
        <w:rPr>
          <w:rFonts w:ascii="Times New Roman" w:hAnsi="Times New Roman" w:cs="Times New Roman"/>
          <w:sz w:val="24"/>
          <w:szCs w:val="24"/>
        </w:rPr>
        <w:t xml:space="preserve"> sebanyak 2 orang dengan syaratnya yaitu pasien </w:t>
      </w:r>
      <w:r>
        <w:rPr>
          <w:rFonts w:ascii="Times New Roman" w:hAnsi="Times New Roman" w:cs="Times New Roman"/>
          <w:sz w:val="24"/>
          <w:szCs w:val="24"/>
        </w:rPr>
        <w:t>ITP risiko perdarahan</w:t>
      </w:r>
      <w:r w:rsidRPr="005112BF">
        <w:rPr>
          <w:rFonts w:ascii="Times New Roman" w:hAnsi="Times New Roman" w:cs="Times New Roman"/>
          <w:sz w:val="24"/>
          <w:szCs w:val="24"/>
        </w:rPr>
        <w:t xml:space="preserve">, pasien yang bersedia menjadi responden, yaitu telah menandatangani persetujuan menjadi responden. Responden </w:t>
      </w:r>
      <w:proofErr w:type="gramStart"/>
      <w:r w:rsidRPr="005112BF">
        <w:rPr>
          <w:rFonts w:ascii="Times New Roman" w:hAnsi="Times New Roman" w:cs="Times New Roman"/>
          <w:sz w:val="24"/>
          <w:szCs w:val="24"/>
        </w:rPr>
        <w:t>akan</w:t>
      </w:r>
      <w:proofErr w:type="gramEnd"/>
      <w:r w:rsidRPr="005112BF">
        <w:rPr>
          <w:rFonts w:ascii="Times New Roman" w:hAnsi="Times New Roman" w:cs="Times New Roman"/>
          <w:sz w:val="24"/>
          <w:szCs w:val="24"/>
        </w:rPr>
        <w:t xml:space="preserve"> di observasi dalam waktu tiga hari, baik dalam perawatan dan pemberian asuhan keperawatannya. </w:t>
      </w:r>
    </w:p>
    <w:p w:rsidR="00982E13" w:rsidRPr="005112BF" w:rsidRDefault="00982E13" w:rsidP="00982E13">
      <w:pPr>
        <w:spacing w:after="2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5112BF">
        <w:rPr>
          <w:rFonts w:ascii="Times New Roman" w:hAnsi="Times New Roman" w:cs="Times New Roman"/>
          <w:sz w:val="24"/>
          <w:szCs w:val="24"/>
        </w:rPr>
        <w:t>Peneliti menjamin kerahasiaan semua data peserta penelitian ini dengan menyimpannya dengan baik dan hanya digunakan untuk kepentingan penelitian.</w:t>
      </w:r>
      <w:proofErr w:type="gramEnd"/>
    </w:p>
    <w:p w:rsidR="00982E13" w:rsidRPr="005112BF" w:rsidRDefault="00982E13" w:rsidP="00982E13">
      <w:pPr>
        <w:spacing w:after="0" w:line="480" w:lineRule="auto"/>
        <w:ind w:firstLine="720"/>
        <w:jc w:val="both"/>
        <w:rPr>
          <w:rFonts w:ascii="Times New Roman" w:hAnsi="Times New Roman" w:cs="Times New Roman"/>
          <w:sz w:val="24"/>
          <w:szCs w:val="24"/>
        </w:rPr>
      </w:pPr>
      <w:proofErr w:type="gramStart"/>
      <w:r w:rsidRPr="005112BF">
        <w:rPr>
          <w:rFonts w:ascii="Times New Roman" w:hAnsi="Times New Roman" w:cs="Times New Roman"/>
          <w:sz w:val="24"/>
          <w:szCs w:val="24"/>
        </w:rPr>
        <w:t>Kepesertaan Bapak/Ibu/Saudara/Adik pada penelitian ini bersifat sukarela.</w:t>
      </w:r>
      <w:proofErr w:type="gramEnd"/>
      <w:r w:rsidRPr="005112BF">
        <w:rPr>
          <w:rFonts w:ascii="Times New Roman" w:hAnsi="Times New Roman" w:cs="Times New Roman"/>
          <w:sz w:val="24"/>
          <w:szCs w:val="24"/>
        </w:rPr>
        <w:t xml:space="preserve">  </w:t>
      </w:r>
      <w:proofErr w:type="gramStart"/>
      <w:r w:rsidRPr="005112BF">
        <w:rPr>
          <w:rFonts w:ascii="Times New Roman" w:hAnsi="Times New Roman" w:cs="Times New Roman"/>
          <w:sz w:val="24"/>
          <w:szCs w:val="24"/>
        </w:rPr>
        <w:t>Bapak/Ibu/Saudara/Adik dapat menolak untuk menjawab pertanyaan yang diajukan pada penelitian atau menghentikan kepesertaan dari penelitian kapan saja tanpa ada sanksi.</w:t>
      </w:r>
      <w:proofErr w:type="gramEnd"/>
      <w:r w:rsidRPr="005112BF">
        <w:rPr>
          <w:rFonts w:ascii="Times New Roman" w:hAnsi="Times New Roman" w:cs="Times New Roman"/>
          <w:sz w:val="24"/>
          <w:szCs w:val="24"/>
        </w:rPr>
        <w:t xml:space="preserve">  Keputusan Bapak/Ibu/Saudara/Adik untuk berhenti sebagai peserta penelitian tidak </w:t>
      </w:r>
      <w:proofErr w:type="gramStart"/>
      <w:r w:rsidRPr="005112BF">
        <w:rPr>
          <w:rFonts w:ascii="Times New Roman" w:hAnsi="Times New Roman" w:cs="Times New Roman"/>
          <w:sz w:val="24"/>
          <w:szCs w:val="24"/>
        </w:rPr>
        <w:t>akan</w:t>
      </w:r>
      <w:proofErr w:type="gramEnd"/>
      <w:r w:rsidRPr="005112BF">
        <w:rPr>
          <w:rFonts w:ascii="Times New Roman" w:hAnsi="Times New Roman" w:cs="Times New Roman"/>
          <w:sz w:val="24"/>
          <w:szCs w:val="24"/>
        </w:rPr>
        <w:t xml:space="preserve"> mempengaruhi mutu dan akses/ kelanjutan pengobatan yang akan diberikan.</w:t>
      </w:r>
    </w:p>
    <w:p w:rsidR="00982E13" w:rsidRPr="005112BF" w:rsidRDefault="00982E13" w:rsidP="00982E13">
      <w:pPr>
        <w:spacing w:after="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      </w:t>
      </w:r>
      <w:r>
        <w:rPr>
          <w:rFonts w:ascii="Times New Roman" w:hAnsi="Times New Roman" w:cs="Times New Roman"/>
          <w:sz w:val="24"/>
          <w:szCs w:val="24"/>
        </w:rPr>
        <w:tab/>
      </w:r>
      <w:r w:rsidRPr="005112BF">
        <w:rPr>
          <w:rFonts w:ascii="Times New Roman" w:hAnsi="Times New Roman" w:cs="Times New Roman"/>
          <w:sz w:val="24"/>
          <w:szCs w:val="24"/>
        </w:rPr>
        <w:t xml:space="preserve">Jika setuju untuk menjadi peserta peneltian ini, Bapak/Ibu/Saudara/Adik diminta untuk menandatangani formulir ‘Persetujuan Setelah Penjelasan (Informed Consent) Sebagai *Peserta Penelitian/ *Wali’ setelah Bapak/Ibu/Saudara/Adik benar-benar memahami tentang penelitian ini.  Bapak/Ibu/Saudara/Adik </w:t>
      </w:r>
      <w:proofErr w:type="gramStart"/>
      <w:r w:rsidRPr="005112BF">
        <w:rPr>
          <w:rFonts w:ascii="Times New Roman" w:hAnsi="Times New Roman" w:cs="Times New Roman"/>
          <w:sz w:val="24"/>
          <w:szCs w:val="24"/>
        </w:rPr>
        <w:t>akan</w:t>
      </w:r>
      <w:proofErr w:type="gramEnd"/>
      <w:r w:rsidRPr="005112BF">
        <w:rPr>
          <w:rFonts w:ascii="Times New Roman" w:hAnsi="Times New Roman" w:cs="Times New Roman"/>
          <w:sz w:val="24"/>
          <w:szCs w:val="24"/>
        </w:rPr>
        <w:t xml:space="preserve"> diberi salinan persetujuan yang sudah ditanda tangani ini. </w:t>
      </w:r>
    </w:p>
    <w:p w:rsidR="00982E13" w:rsidRPr="005112BF" w:rsidRDefault="00982E13" w:rsidP="00982E13">
      <w:pPr>
        <w:spacing w:after="0" w:line="480" w:lineRule="auto"/>
        <w:ind w:firstLine="720"/>
        <w:jc w:val="both"/>
        <w:rPr>
          <w:rFonts w:ascii="Times New Roman" w:hAnsi="Times New Roman" w:cs="Times New Roman"/>
          <w:sz w:val="24"/>
          <w:szCs w:val="24"/>
        </w:rPr>
      </w:pPr>
      <w:r w:rsidRPr="005112BF">
        <w:rPr>
          <w:rFonts w:ascii="Times New Roman" w:hAnsi="Times New Roman" w:cs="Times New Roman"/>
          <w:sz w:val="24"/>
          <w:szCs w:val="24"/>
        </w:rPr>
        <w:t xml:space="preserve">Bila selama berlangsungnya penelitian terdapat perkembangan baru yang dapat mempengaruhi keputusan Bapak/Ibu/Saudara/Adik untuk kelanjutan </w:t>
      </w:r>
      <w:r w:rsidRPr="005112BF">
        <w:rPr>
          <w:rFonts w:ascii="Times New Roman" w:hAnsi="Times New Roman" w:cs="Times New Roman"/>
          <w:sz w:val="24"/>
          <w:szCs w:val="24"/>
        </w:rPr>
        <w:lastRenderedPageBreak/>
        <w:t xml:space="preserve">kepesertaan dalam penelitian, peneliti </w:t>
      </w:r>
      <w:proofErr w:type="gramStart"/>
      <w:r w:rsidRPr="005112BF">
        <w:rPr>
          <w:rFonts w:ascii="Times New Roman" w:hAnsi="Times New Roman" w:cs="Times New Roman"/>
          <w:sz w:val="24"/>
          <w:szCs w:val="24"/>
        </w:rPr>
        <w:t>akan</w:t>
      </w:r>
      <w:proofErr w:type="gramEnd"/>
      <w:r w:rsidRPr="005112BF">
        <w:rPr>
          <w:rFonts w:ascii="Times New Roman" w:hAnsi="Times New Roman" w:cs="Times New Roman"/>
          <w:sz w:val="24"/>
          <w:szCs w:val="24"/>
        </w:rPr>
        <w:t xml:space="preserve"> menyampaikan hal ini kepada Bapak/Ibu/Saudara/Adik</w:t>
      </w:r>
    </w:p>
    <w:p w:rsidR="00982E13" w:rsidRPr="005112BF" w:rsidRDefault="00982E13" w:rsidP="00982E13">
      <w:pPr>
        <w:spacing w:after="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      </w:t>
      </w:r>
      <w:r>
        <w:rPr>
          <w:rFonts w:ascii="Times New Roman" w:hAnsi="Times New Roman" w:cs="Times New Roman"/>
          <w:sz w:val="24"/>
          <w:szCs w:val="24"/>
        </w:rPr>
        <w:tab/>
      </w:r>
      <w:r w:rsidRPr="005112BF">
        <w:rPr>
          <w:rFonts w:ascii="Times New Roman" w:hAnsi="Times New Roman" w:cs="Times New Roman"/>
          <w:sz w:val="24"/>
          <w:szCs w:val="24"/>
        </w:rPr>
        <w:t xml:space="preserve">Bila ada pertanyaan yang perlu disampaikan kepada peneliti, silakan hubungi </w:t>
      </w:r>
      <w:proofErr w:type="gramStart"/>
      <w:r w:rsidRPr="005112BF">
        <w:rPr>
          <w:rFonts w:ascii="Times New Roman" w:hAnsi="Times New Roman" w:cs="Times New Roman"/>
          <w:sz w:val="24"/>
          <w:szCs w:val="24"/>
        </w:rPr>
        <w:t>peneliti :</w:t>
      </w:r>
      <w:proofErr w:type="gramEnd"/>
      <w:r w:rsidRPr="005112BF">
        <w:rPr>
          <w:rFonts w:ascii="Times New Roman" w:hAnsi="Times New Roman" w:cs="Times New Roman"/>
          <w:sz w:val="24"/>
          <w:szCs w:val="24"/>
        </w:rPr>
        <w:t xml:space="preserve"> Ni </w:t>
      </w:r>
      <w:r>
        <w:rPr>
          <w:rFonts w:ascii="Times New Roman" w:hAnsi="Times New Roman" w:cs="Times New Roman"/>
          <w:sz w:val="24"/>
          <w:szCs w:val="24"/>
        </w:rPr>
        <w:t>Made Widiadnyani</w:t>
      </w:r>
      <w:r>
        <w:rPr>
          <w:rFonts w:ascii="Times New Roman" w:hAnsi="Times New Roman" w:cs="Times New Roman"/>
          <w:sz w:val="24"/>
          <w:szCs w:val="24"/>
          <w:lang w:val="id-ID"/>
        </w:rPr>
        <w:t xml:space="preserve"> (</w:t>
      </w:r>
      <w:r>
        <w:rPr>
          <w:rFonts w:ascii="Times New Roman" w:hAnsi="Times New Roman" w:cs="Times New Roman"/>
          <w:sz w:val="24"/>
          <w:szCs w:val="24"/>
        </w:rPr>
        <w:t>085935122326</w:t>
      </w:r>
      <w:r w:rsidRPr="005112BF">
        <w:rPr>
          <w:rFonts w:ascii="Times New Roman" w:hAnsi="Times New Roman" w:cs="Times New Roman"/>
          <w:sz w:val="24"/>
          <w:szCs w:val="24"/>
          <w:lang w:val="id-ID"/>
        </w:rPr>
        <w:t>)</w:t>
      </w:r>
    </w:p>
    <w:p w:rsidR="00982E13" w:rsidRPr="005112BF" w:rsidRDefault="00982E13" w:rsidP="00982E13">
      <w:pPr>
        <w:spacing w:after="0" w:line="480" w:lineRule="auto"/>
        <w:jc w:val="both"/>
        <w:rPr>
          <w:rFonts w:ascii="Times New Roman" w:hAnsi="Times New Roman" w:cs="Times New Roman"/>
          <w:sz w:val="24"/>
          <w:szCs w:val="24"/>
        </w:rPr>
      </w:pPr>
      <w:r w:rsidRPr="005112BF">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5112BF">
        <w:rPr>
          <w:rFonts w:ascii="Times New Roman" w:hAnsi="Times New Roman" w:cs="Times New Roman"/>
          <w:sz w:val="24"/>
          <w:szCs w:val="24"/>
        </w:rPr>
        <w:t xml:space="preserve">Tanda tangan Bapak/Ibu/Saudara/Adik dibawah ini menunjukkan bahwa Bapak/Ibu/Saudara/Adik telah membaca, telah memahami dan telah mendapat kesempatan untuk bertanya kepada peneliti tentang penelitian ini dan </w:t>
      </w:r>
      <w:r w:rsidRPr="005112BF">
        <w:rPr>
          <w:rFonts w:ascii="Times New Roman" w:hAnsi="Times New Roman" w:cs="Times New Roman"/>
          <w:b/>
          <w:sz w:val="24"/>
          <w:szCs w:val="24"/>
        </w:rPr>
        <w:t>menyetujui untuk menjadi peserta *penelitian/Wali</w:t>
      </w:r>
      <w:r w:rsidRPr="005112BF">
        <w:rPr>
          <w:rFonts w:ascii="Times New Roman" w:hAnsi="Times New Roman" w:cs="Times New Roman"/>
          <w:sz w:val="24"/>
          <w:szCs w:val="24"/>
        </w:rPr>
        <w:t>.</w:t>
      </w:r>
      <w:proofErr w:type="gramEnd"/>
    </w:p>
    <w:p w:rsidR="00982E13" w:rsidRPr="005112BF" w:rsidRDefault="00982E13" w:rsidP="00982E13">
      <w:pPr>
        <w:spacing w:after="0" w:line="480" w:lineRule="auto"/>
        <w:jc w:val="both"/>
        <w:rPr>
          <w:rFonts w:ascii="Times New Roman" w:hAnsi="Times New Roman" w:cs="Times New Roman"/>
          <w:b/>
          <w:sz w:val="24"/>
          <w:szCs w:val="24"/>
        </w:rPr>
      </w:pPr>
    </w:p>
    <w:p w:rsidR="00982E13" w:rsidRPr="005112BF" w:rsidRDefault="00982E13" w:rsidP="00982E13">
      <w:pPr>
        <w:spacing w:after="0" w:line="480" w:lineRule="auto"/>
        <w:jc w:val="both"/>
        <w:rPr>
          <w:rFonts w:ascii="Times New Roman" w:hAnsi="Times New Roman" w:cs="Times New Roman"/>
          <w:b/>
          <w:sz w:val="24"/>
          <w:szCs w:val="24"/>
        </w:rPr>
      </w:pPr>
    </w:p>
    <w:p w:rsidR="00982E13" w:rsidRPr="005112BF" w:rsidRDefault="00982E13" w:rsidP="00982E13">
      <w:pPr>
        <w:spacing w:after="0" w:line="480" w:lineRule="auto"/>
        <w:ind w:left="3600"/>
        <w:jc w:val="both"/>
        <w:rPr>
          <w:rFonts w:ascii="Times New Roman" w:hAnsi="Times New Roman" w:cs="Times New Roman"/>
          <w:sz w:val="24"/>
          <w:szCs w:val="24"/>
          <w:lang w:val="id-ID"/>
        </w:rPr>
      </w:pPr>
      <w:proofErr w:type="gramStart"/>
      <w:r>
        <w:rPr>
          <w:rFonts w:ascii="Times New Roman" w:hAnsi="Times New Roman" w:cs="Times New Roman"/>
          <w:sz w:val="24"/>
          <w:szCs w:val="24"/>
        </w:rPr>
        <w:t>Denpasar</w:t>
      </w:r>
      <w:r w:rsidRPr="005112BF">
        <w:rPr>
          <w:rFonts w:ascii="Times New Roman" w:hAnsi="Times New Roman" w:cs="Times New Roman"/>
          <w:sz w:val="24"/>
          <w:szCs w:val="24"/>
        </w:rPr>
        <w:t>,…</w:t>
      </w:r>
      <w:r w:rsidRPr="005112BF">
        <w:rPr>
          <w:rFonts w:ascii="Times New Roman" w:hAnsi="Times New Roman" w:cs="Times New Roman"/>
          <w:sz w:val="24"/>
          <w:szCs w:val="24"/>
          <w:lang w:val="id-ID"/>
        </w:rPr>
        <w:t>.......................................2018</w:t>
      </w:r>
      <w:proofErr w:type="gramEnd"/>
    </w:p>
    <w:p w:rsidR="00982E13" w:rsidRPr="005112BF" w:rsidRDefault="00982E13" w:rsidP="00982E13">
      <w:pPr>
        <w:spacing w:after="0" w:line="480" w:lineRule="auto"/>
        <w:ind w:left="3600" w:firstLine="720"/>
        <w:jc w:val="both"/>
        <w:rPr>
          <w:rFonts w:ascii="Times New Roman" w:hAnsi="Times New Roman" w:cs="Times New Roman"/>
          <w:sz w:val="24"/>
          <w:szCs w:val="24"/>
          <w:lang w:val="id-ID"/>
        </w:rPr>
      </w:pPr>
      <w:r w:rsidRPr="005112BF">
        <w:rPr>
          <w:rFonts w:ascii="Times New Roman" w:hAnsi="Times New Roman" w:cs="Times New Roman"/>
          <w:sz w:val="24"/>
          <w:szCs w:val="24"/>
        </w:rPr>
        <w:t>Peserta/ Subyek Penelitian</w:t>
      </w:r>
      <w:r w:rsidRPr="005112BF">
        <w:rPr>
          <w:rFonts w:ascii="Times New Roman" w:hAnsi="Times New Roman" w:cs="Times New Roman"/>
          <w:sz w:val="24"/>
          <w:szCs w:val="24"/>
          <w:lang w:val="id-ID"/>
        </w:rPr>
        <w:t>/Wali</w:t>
      </w:r>
    </w:p>
    <w:p w:rsidR="00982E13" w:rsidRPr="005112BF" w:rsidRDefault="00982E13" w:rsidP="00982E13">
      <w:pPr>
        <w:spacing w:after="0" w:line="480" w:lineRule="auto"/>
        <w:jc w:val="both"/>
        <w:rPr>
          <w:rFonts w:ascii="Times New Roman" w:hAnsi="Times New Roman" w:cs="Times New Roman"/>
          <w:sz w:val="24"/>
          <w:szCs w:val="24"/>
          <w:lang w:val="id-ID"/>
        </w:rPr>
      </w:pPr>
    </w:p>
    <w:p w:rsidR="00982E13" w:rsidRPr="005112BF" w:rsidRDefault="00982E13" w:rsidP="00982E13">
      <w:pPr>
        <w:spacing w:after="0" w:line="480" w:lineRule="auto"/>
        <w:ind w:left="3600" w:firstLine="720"/>
        <w:jc w:val="both"/>
        <w:rPr>
          <w:rFonts w:ascii="Times New Roman" w:hAnsi="Times New Roman" w:cs="Times New Roman"/>
          <w:sz w:val="24"/>
          <w:szCs w:val="24"/>
          <w:lang w:val="id-ID"/>
        </w:rPr>
      </w:pPr>
    </w:p>
    <w:p w:rsidR="00982E13" w:rsidRPr="005112BF" w:rsidRDefault="00982E13" w:rsidP="00982E13">
      <w:pPr>
        <w:spacing w:after="0" w:line="480" w:lineRule="auto"/>
        <w:ind w:left="3420" w:firstLine="720"/>
        <w:jc w:val="both"/>
        <w:rPr>
          <w:rFonts w:ascii="Times New Roman" w:hAnsi="Times New Roman" w:cs="Times New Roman"/>
          <w:sz w:val="24"/>
          <w:szCs w:val="24"/>
          <w:lang w:val="id-ID"/>
        </w:rPr>
      </w:pPr>
      <w:r w:rsidRPr="005112BF">
        <w:rPr>
          <w:rFonts w:ascii="Times New Roman" w:hAnsi="Times New Roman" w:cs="Times New Roman"/>
          <w:sz w:val="24"/>
          <w:szCs w:val="24"/>
          <w:lang w:val="id-ID"/>
        </w:rPr>
        <w:t>(...........................................................)</w:t>
      </w:r>
    </w:p>
    <w:p w:rsidR="00982E13" w:rsidRDefault="00982E13" w:rsidP="00982E13">
      <w:pPr>
        <w:spacing w:line="480" w:lineRule="auto"/>
        <w:jc w:val="both"/>
        <w:rPr>
          <w:rFonts w:ascii="Times New Roman" w:hAnsi="Times New Roman" w:cs="Times New Roman"/>
          <w:b/>
          <w:sz w:val="24"/>
          <w:szCs w:val="24"/>
        </w:rPr>
      </w:pPr>
    </w:p>
    <w:p w:rsidR="00982E13" w:rsidRPr="005112BF" w:rsidRDefault="00982E13" w:rsidP="00982E13">
      <w:pPr>
        <w:spacing w:line="480" w:lineRule="auto"/>
        <w:jc w:val="both"/>
        <w:rPr>
          <w:rFonts w:ascii="Times New Roman" w:hAnsi="Times New Roman" w:cs="Times New Roman"/>
          <w:b/>
          <w:sz w:val="24"/>
          <w:szCs w:val="24"/>
        </w:rPr>
      </w:pPr>
    </w:p>
    <w:p w:rsidR="00982E13" w:rsidRPr="005112BF" w:rsidRDefault="00982E13" w:rsidP="00982E13">
      <w:pPr>
        <w:spacing w:after="0" w:line="480" w:lineRule="auto"/>
        <w:jc w:val="both"/>
        <w:rPr>
          <w:rFonts w:ascii="Times New Roman" w:hAnsi="Times New Roman" w:cs="Times New Roman"/>
          <w:i/>
          <w:sz w:val="24"/>
          <w:szCs w:val="24"/>
        </w:rPr>
      </w:pP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r w:rsidRPr="005112BF">
        <w:rPr>
          <w:rFonts w:ascii="Times New Roman" w:hAnsi="Times New Roman" w:cs="Times New Roman"/>
          <w:sz w:val="24"/>
          <w:szCs w:val="24"/>
        </w:rPr>
        <w:softHyphen/>
      </w:r>
    </w:p>
    <w:p w:rsidR="00982E13" w:rsidRDefault="00982E13" w:rsidP="00982E13">
      <w:pPr>
        <w:spacing w:line="480" w:lineRule="auto"/>
        <w:jc w:val="both"/>
        <w:rPr>
          <w:rFonts w:ascii="Times New Roman" w:hAnsi="Times New Roman" w:cs="Times New Roman"/>
          <w:b/>
          <w:bCs/>
          <w:i/>
          <w:sz w:val="24"/>
          <w:szCs w:val="24"/>
        </w:rPr>
      </w:pPr>
      <w:r w:rsidRPr="005112BF">
        <w:rPr>
          <w:rFonts w:ascii="Times New Roman" w:hAnsi="Times New Roman" w:cs="Times New Roman"/>
          <w:b/>
          <w:i/>
          <w:sz w:val="24"/>
          <w:szCs w:val="24"/>
        </w:rPr>
        <w:t xml:space="preserve"> (Wali dibutuhkan bila calon peserta adalah anak &lt; 14 tahun, </w:t>
      </w:r>
      <w:r w:rsidRPr="005112BF">
        <w:rPr>
          <w:rFonts w:ascii="Times New Roman" w:hAnsi="Times New Roman" w:cs="Times New Roman"/>
          <w:b/>
          <w:bCs/>
          <w:i/>
          <w:sz w:val="24"/>
          <w:szCs w:val="24"/>
        </w:rPr>
        <w:t>lansia, tuna grahita, pasien dengan kesadaran kurang – koma)</w:t>
      </w:r>
    </w:p>
    <w:p w:rsidR="005F4AB1" w:rsidRPr="005F4AB1" w:rsidRDefault="005F4AB1" w:rsidP="00982E13">
      <w:pPr>
        <w:spacing w:line="480" w:lineRule="auto"/>
        <w:jc w:val="both"/>
        <w:rPr>
          <w:rFonts w:ascii="Times New Roman" w:hAnsi="Times New Roman" w:cs="Times New Roman"/>
          <w:bCs/>
          <w:sz w:val="24"/>
          <w:szCs w:val="24"/>
        </w:rPr>
      </w:pPr>
    </w:p>
    <w:p w:rsidR="00ED2E10" w:rsidRDefault="00ED2E10" w:rsidP="00982E13">
      <w:pPr>
        <w:spacing w:line="480" w:lineRule="auto"/>
        <w:jc w:val="both"/>
        <w:rPr>
          <w:rFonts w:ascii="Times New Roman" w:hAnsi="Times New Roman" w:cs="Times New Roman"/>
          <w:b/>
          <w:bCs/>
          <w:i/>
          <w:sz w:val="24"/>
          <w:szCs w:val="24"/>
        </w:rPr>
      </w:pPr>
    </w:p>
    <w:p w:rsidR="00ED2E10" w:rsidRDefault="00ED2E10" w:rsidP="00982E13">
      <w:pPr>
        <w:spacing w:line="480" w:lineRule="auto"/>
        <w:jc w:val="both"/>
        <w:rPr>
          <w:rFonts w:ascii="Times New Roman" w:hAnsi="Times New Roman" w:cs="Times New Roman"/>
          <w:b/>
          <w:bCs/>
          <w:i/>
          <w:sz w:val="24"/>
          <w:szCs w:val="24"/>
        </w:rPr>
      </w:pPr>
    </w:p>
    <w:p w:rsidR="005F4AB1" w:rsidRDefault="005F4AB1" w:rsidP="00982E13">
      <w:pPr>
        <w:spacing w:line="480" w:lineRule="auto"/>
        <w:jc w:val="both"/>
        <w:rPr>
          <w:rFonts w:ascii="Times New Roman" w:hAnsi="Times New Roman" w:cs="Times New Roman"/>
          <w:bCs/>
          <w:sz w:val="24"/>
          <w:szCs w:val="24"/>
        </w:rPr>
      </w:pPr>
      <w:bookmarkStart w:id="466" w:name="_GoBack"/>
      <w:r>
        <w:rPr>
          <w:rFonts w:ascii="Times New Roman" w:hAnsi="Times New Roman" w:cs="Times New Roman"/>
          <w:bCs/>
          <w:noProof/>
          <w:sz w:val="24"/>
          <w:szCs w:val="24"/>
        </w:rPr>
        <w:lastRenderedPageBreak/>
        <w:drawing>
          <wp:anchor distT="0" distB="0" distL="114300" distR="114300" simplePos="0" relativeHeight="251670528" behindDoc="0" locked="0" layoutInCell="1" allowOverlap="1">
            <wp:simplePos x="0" y="0"/>
            <wp:positionH relativeFrom="margin">
              <wp:posOffset>-1425575</wp:posOffset>
            </wp:positionH>
            <wp:positionV relativeFrom="margin">
              <wp:posOffset>-1031240</wp:posOffset>
            </wp:positionV>
            <wp:extent cx="7505700" cy="10572750"/>
            <wp:effectExtent l="0" t="0" r="0" b="0"/>
            <wp:wrapSquare wrapText="bothSides"/>
            <wp:docPr id="9" name="Picture 9" descr="C:\Users\Adek\Downloads\ijin kesbang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k\Downloads\ijin kesbangpol.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05700" cy="10572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66"/>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1552" behindDoc="0" locked="0" layoutInCell="1" allowOverlap="1">
            <wp:simplePos x="0" y="0"/>
            <wp:positionH relativeFrom="margin">
              <wp:posOffset>-1435100</wp:posOffset>
            </wp:positionH>
            <wp:positionV relativeFrom="margin">
              <wp:posOffset>-1050290</wp:posOffset>
            </wp:positionV>
            <wp:extent cx="7553325" cy="10668000"/>
            <wp:effectExtent l="0" t="0" r="9525" b="0"/>
            <wp:wrapSquare wrapText="bothSides"/>
            <wp:docPr id="12" name="Picture 12" descr="C:\Users\Adek\Downloads\kesbang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k\Downloads\kesbangpol.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2576" behindDoc="0" locked="0" layoutInCell="1" allowOverlap="1">
            <wp:simplePos x="0" y="0"/>
            <wp:positionH relativeFrom="margin">
              <wp:posOffset>-1444625</wp:posOffset>
            </wp:positionH>
            <wp:positionV relativeFrom="margin">
              <wp:posOffset>-1060450</wp:posOffset>
            </wp:positionV>
            <wp:extent cx="7534275" cy="10658475"/>
            <wp:effectExtent l="0" t="0" r="9525" b="9525"/>
            <wp:wrapSquare wrapText="bothSides"/>
            <wp:docPr id="13" name="Picture 13" descr="C:\Users\Adek\Downloads\ijin sang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k\Downloads\ijin sanglah.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3600" behindDoc="0" locked="0" layoutInCell="1" allowOverlap="1" wp14:anchorId="051893A4" wp14:editId="1AE4BBFE">
            <wp:simplePos x="0" y="0"/>
            <wp:positionH relativeFrom="margin">
              <wp:posOffset>-1435100</wp:posOffset>
            </wp:positionH>
            <wp:positionV relativeFrom="margin">
              <wp:posOffset>-1060450</wp:posOffset>
            </wp:positionV>
            <wp:extent cx="7524750" cy="10639425"/>
            <wp:effectExtent l="0" t="0" r="0" b="9525"/>
            <wp:wrapSquare wrapText="bothSides"/>
            <wp:docPr id="14" name="Picture 14" descr="C:\Users\Adek\Downloads\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k\Downloads\IMG_1794.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24750"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4624" behindDoc="0" locked="0" layoutInCell="1" allowOverlap="1" wp14:anchorId="662EA549" wp14:editId="2687D117">
            <wp:simplePos x="0" y="0"/>
            <wp:positionH relativeFrom="margin">
              <wp:posOffset>-1454150</wp:posOffset>
            </wp:positionH>
            <wp:positionV relativeFrom="margin">
              <wp:posOffset>-1069340</wp:posOffset>
            </wp:positionV>
            <wp:extent cx="7553325" cy="10668000"/>
            <wp:effectExtent l="0" t="0" r="9525" b="0"/>
            <wp:wrapSquare wrapText="bothSides"/>
            <wp:docPr id="18" name="Picture 18" descr="C:\Users\Adek\Downloads\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k\Downloads\IMG_179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5648" behindDoc="0" locked="0" layoutInCell="1" allowOverlap="1">
            <wp:simplePos x="0" y="0"/>
            <wp:positionH relativeFrom="margin">
              <wp:posOffset>-1435100</wp:posOffset>
            </wp:positionH>
            <wp:positionV relativeFrom="margin">
              <wp:posOffset>-1078865</wp:posOffset>
            </wp:positionV>
            <wp:extent cx="7534275" cy="10677525"/>
            <wp:effectExtent l="0" t="0" r="9525" b="9525"/>
            <wp:wrapSquare wrapText="bothSides"/>
            <wp:docPr id="22" name="Picture 22" descr="C:\Users\Adek\Downloads\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k\Downloads\IMG_179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6672" behindDoc="0" locked="0" layoutInCell="1" allowOverlap="1">
            <wp:simplePos x="0" y="0"/>
            <wp:positionH relativeFrom="margin">
              <wp:posOffset>-1425575</wp:posOffset>
            </wp:positionH>
            <wp:positionV relativeFrom="margin">
              <wp:posOffset>-1069975</wp:posOffset>
            </wp:positionV>
            <wp:extent cx="7524750" cy="10658475"/>
            <wp:effectExtent l="0" t="0" r="0" b="9525"/>
            <wp:wrapSquare wrapText="bothSides"/>
            <wp:docPr id="24" name="Picture 24" descr="C:\Users\Adek\Downloads\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k\Downloads\IMG_1793.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247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5F4AB1"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7696" behindDoc="0" locked="0" layoutInCell="1" allowOverlap="1">
            <wp:simplePos x="0" y="0"/>
            <wp:positionH relativeFrom="margin">
              <wp:posOffset>-1435100</wp:posOffset>
            </wp:positionH>
            <wp:positionV relativeFrom="margin">
              <wp:posOffset>-1069340</wp:posOffset>
            </wp:positionV>
            <wp:extent cx="7534275" cy="10648950"/>
            <wp:effectExtent l="0" t="0" r="9525" b="0"/>
            <wp:wrapSquare wrapText="bothSides"/>
            <wp:docPr id="26" name="Picture 26" descr="C:\Users\Adek\Downloads\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k\Downloads\IMG_1789.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AB1" w:rsidRDefault="006F1EF9" w:rsidP="00982E13">
      <w:pPr>
        <w:spacing w:line="48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678720" behindDoc="0" locked="0" layoutInCell="1" allowOverlap="1" wp14:anchorId="237C6FDB" wp14:editId="77DBEC90">
            <wp:simplePos x="0" y="0"/>
            <wp:positionH relativeFrom="margin">
              <wp:posOffset>-1435100</wp:posOffset>
            </wp:positionH>
            <wp:positionV relativeFrom="margin">
              <wp:posOffset>-1069340</wp:posOffset>
            </wp:positionV>
            <wp:extent cx="7534275" cy="10648950"/>
            <wp:effectExtent l="0" t="0" r="9525" b="0"/>
            <wp:wrapSquare wrapText="bothSides"/>
            <wp:docPr id="28" name="Picture 28" descr="C:\Users\Adek\Downloads\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k\Downloads\IMG_179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34275"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F4AB1" w:rsidSect="00ED2E10">
      <w:footerReference w:type="first" r:id="rId40"/>
      <w:pgSz w:w="11909" w:h="16834"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FE9" w:rsidRDefault="00C20FE9">
      <w:pPr>
        <w:spacing w:after="0" w:line="240" w:lineRule="auto"/>
      </w:pPr>
      <w:r>
        <w:separator/>
      </w:r>
    </w:p>
  </w:endnote>
  <w:endnote w:type="continuationSeparator" w:id="0">
    <w:p w:rsidR="00C20FE9" w:rsidRDefault="00C2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E10" w:rsidRDefault="00ED2E10">
    <w:pPr>
      <w:pStyle w:val="Footer"/>
      <w:jc w:val="center"/>
    </w:pPr>
    <w:r>
      <w:fldChar w:fldCharType="begin"/>
    </w:r>
    <w:r>
      <w:instrText xml:space="preserve"> PAGE   \* MERGEFORMAT </w:instrText>
    </w:r>
    <w:r>
      <w:fldChar w:fldCharType="separate"/>
    </w:r>
    <w:r>
      <w:rPr>
        <w:noProof/>
      </w:rPr>
      <w:t>26</w:t>
    </w:r>
    <w:r>
      <w:rPr>
        <w:noProof/>
      </w:rPr>
      <w:fldChar w:fldCharType="end"/>
    </w:r>
  </w:p>
  <w:p w:rsidR="00ED2E10" w:rsidRDefault="00ED2E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027833317"/>
      <w:docPartObj>
        <w:docPartGallery w:val="Page Numbers (Bottom of Page)"/>
        <w:docPartUnique/>
      </w:docPartObj>
    </w:sdtPr>
    <w:sdtEndPr>
      <w:rPr>
        <w:noProof/>
      </w:rPr>
    </w:sdtEndPr>
    <w:sdtContent>
      <w:p w:rsidR="00ED2E10" w:rsidRPr="008E25EB" w:rsidRDefault="00ED2E10">
        <w:pPr>
          <w:pStyle w:val="Footer"/>
          <w:jc w:val="center"/>
          <w:rPr>
            <w:rFonts w:ascii="Times New Roman" w:hAnsi="Times New Roman"/>
            <w:sz w:val="24"/>
          </w:rPr>
        </w:pPr>
        <w:r w:rsidRPr="008E25EB">
          <w:rPr>
            <w:rFonts w:ascii="Times New Roman" w:hAnsi="Times New Roman"/>
            <w:sz w:val="24"/>
          </w:rPr>
          <w:fldChar w:fldCharType="begin"/>
        </w:r>
        <w:r w:rsidRPr="008E25EB">
          <w:rPr>
            <w:rFonts w:ascii="Times New Roman" w:hAnsi="Times New Roman"/>
            <w:sz w:val="24"/>
          </w:rPr>
          <w:instrText xml:space="preserve"> PAGE   \* MERGEFORMAT </w:instrText>
        </w:r>
        <w:r w:rsidRPr="008E25EB">
          <w:rPr>
            <w:rFonts w:ascii="Times New Roman" w:hAnsi="Times New Roman"/>
            <w:sz w:val="24"/>
          </w:rPr>
          <w:fldChar w:fldCharType="separate"/>
        </w:r>
        <w:r w:rsidR="001F7E1D">
          <w:rPr>
            <w:rFonts w:ascii="Times New Roman" w:hAnsi="Times New Roman"/>
            <w:noProof/>
            <w:sz w:val="24"/>
          </w:rPr>
          <w:t>xvi</w:t>
        </w:r>
        <w:r w:rsidRPr="008E25EB">
          <w:rPr>
            <w:rFonts w:ascii="Times New Roman" w:hAnsi="Times New Roman"/>
            <w:noProof/>
            <w:sz w:val="24"/>
          </w:rPr>
          <w:fldChar w:fldCharType="end"/>
        </w:r>
      </w:p>
    </w:sdtContent>
  </w:sdt>
  <w:p w:rsidR="00ED2E10" w:rsidRDefault="00ED2E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E10" w:rsidRDefault="00ED2E10">
    <w:pPr>
      <w:pStyle w:val="Footer"/>
      <w:jc w:val="center"/>
    </w:pPr>
  </w:p>
  <w:p w:rsidR="00ED2E10" w:rsidRDefault="00ED2E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34757097"/>
      <w:docPartObj>
        <w:docPartGallery w:val="Page Numbers (Bottom of Page)"/>
        <w:docPartUnique/>
      </w:docPartObj>
    </w:sdtPr>
    <w:sdtEndPr>
      <w:rPr>
        <w:noProof/>
      </w:rPr>
    </w:sdtEndPr>
    <w:sdtContent>
      <w:p w:rsidR="00ED2E10" w:rsidRPr="008E25EB" w:rsidRDefault="00ED2E10">
        <w:pPr>
          <w:pStyle w:val="Footer"/>
          <w:jc w:val="center"/>
          <w:rPr>
            <w:rFonts w:ascii="Times New Roman" w:hAnsi="Times New Roman"/>
            <w:sz w:val="24"/>
          </w:rPr>
        </w:pPr>
        <w:r w:rsidRPr="008E25EB">
          <w:rPr>
            <w:rFonts w:ascii="Times New Roman" w:hAnsi="Times New Roman"/>
            <w:sz w:val="24"/>
          </w:rPr>
          <w:fldChar w:fldCharType="begin"/>
        </w:r>
        <w:r w:rsidRPr="008E25EB">
          <w:rPr>
            <w:rFonts w:ascii="Times New Roman" w:hAnsi="Times New Roman"/>
            <w:sz w:val="24"/>
          </w:rPr>
          <w:instrText xml:space="preserve"> PAGE   \* MERGEFORMAT </w:instrText>
        </w:r>
        <w:r w:rsidRPr="008E25EB">
          <w:rPr>
            <w:rFonts w:ascii="Times New Roman" w:hAnsi="Times New Roman"/>
            <w:sz w:val="24"/>
          </w:rPr>
          <w:fldChar w:fldCharType="separate"/>
        </w:r>
        <w:r w:rsidR="001F7E1D">
          <w:rPr>
            <w:rFonts w:ascii="Times New Roman" w:hAnsi="Times New Roman"/>
            <w:noProof/>
            <w:sz w:val="24"/>
          </w:rPr>
          <w:t>67</w:t>
        </w:r>
        <w:r w:rsidRPr="008E25EB">
          <w:rPr>
            <w:rFonts w:ascii="Times New Roman" w:hAnsi="Times New Roman"/>
            <w:noProof/>
            <w:sz w:val="24"/>
          </w:rPr>
          <w:fldChar w:fldCharType="end"/>
        </w:r>
      </w:p>
    </w:sdtContent>
  </w:sdt>
  <w:p w:rsidR="00ED2E10" w:rsidRDefault="00ED2E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E10" w:rsidRDefault="00ED2E10">
    <w:pPr>
      <w:pStyle w:val="Footer"/>
      <w:jc w:val="center"/>
    </w:pPr>
  </w:p>
  <w:p w:rsidR="00ED2E10" w:rsidRDefault="00ED2E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E10" w:rsidRDefault="00ED2E10">
    <w:pPr>
      <w:pStyle w:val="Footer"/>
      <w:jc w:val="center"/>
    </w:pPr>
  </w:p>
  <w:p w:rsidR="00ED2E10" w:rsidRDefault="00ED2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FE9" w:rsidRDefault="00C20FE9">
      <w:pPr>
        <w:spacing w:after="0" w:line="240" w:lineRule="auto"/>
      </w:pPr>
      <w:r>
        <w:separator/>
      </w:r>
    </w:p>
  </w:footnote>
  <w:footnote w:type="continuationSeparator" w:id="0">
    <w:p w:rsidR="00C20FE9" w:rsidRDefault="00C20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E10" w:rsidRDefault="00ED2E10" w:rsidP="00ED2E10">
    <w:pPr>
      <w:pStyle w:val="Header"/>
    </w:pPr>
  </w:p>
  <w:p w:rsidR="00ED2E10" w:rsidRDefault="00ED2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36F4B784"/>
    <w:lvl w:ilvl="0" w:tplc="E024875E">
      <w:start w:val="1"/>
      <w:numFmt w:val="lowerLetter"/>
      <w:lvlText w:val="%1."/>
      <w:lvlJc w:val="left"/>
      <w:pPr>
        <w:ind w:left="720" w:hanging="360"/>
      </w:pPr>
      <w:rPr>
        <w:rFonts w:ascii="Times New Roman" w:eastAsiaTheme="minorHAnsi" w:hAnsi="Times New Roman"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26"/>
    <w:multiLevelType w:val="hybridMultilevel"/>
    <w:tmpl w:val="029A1D6C"/>
    <w:lvl w:ilvl="0" w:tplc="0C66E6F2">
      <w:start w:val="1"/>
      <w:numFmt w:val="decimal"/>
      <w:lvlText w:val="%1."/>
      <w:lvlJc w:val="left"/>
      <w:pPr>
        <w:ind w:left="1800" w:hanging="360"/>
      </w:pPr>
      <w:rPr>
        <w:rFonts w:ascii="Times New Roman" w:eastAsiaTheme="minorHAnsi" w:hAnsi="Times New Roman" w:cstheme="minorBidi"/>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4B7846"/>
    <w:multiLevelType w:val="hybridMultilevel"/>
    <w:tmpl w:val="C86A2D00"/>
    <w:lvl w:ilvl="0" w:tplc="04090011">
      <w:start w:val="1"/>
      <w:numFmt w:val="decimal"/>
      <w:lvlText w:val="%1)"/>
      <w:lvlJc w:val="left"/>
      <w:pPr>
        <w:ind w:left="1080" w:hanging="360"/>
      </w:pPr>
      <w:rPr>
        <w:rFonts w:hint="default"/>
        <w:color w:val="0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AE0FA9"/>
    <w:multiLevelType w:val="hybridMultilevel"/>
    <w:tmpl w:val="48ECFB74"/>
    <w:lvl w:ilvl="0" w:tplc="F35CA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D739A1"/>
    <w:multiLevelType w:val="hybridMultilevel"/>
    <w:tmpl w:val="2646C5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D7DC5"/>
    <w:multiLevelType w:val="hybridMultilevel"/>
    <w:tmpl w:val="C388CE12"/>
    <w:lvl w:ilvl="0" w:tplc="36FCE6BA">
      <w:start w:val="1"/>
      <w:numFmt w:val="decimal"/>
      <w:lvlText w:val="%1."/>
      <w:lvlJc w:val="left"/>
      <w:pPr>
        <w:ind w:left="1260" w:hanging="360"/>
      </w:pPr>
      <w:rPr>
        <w:rFonts w:hint="default"/>
        <w:b/>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092204BE"/>
    <w:multiLevelType w:val="hybridMultilevel"/>
    <w:tmpl w:val="04C0B12E"/>
    <w:lvl w:ilvl="0" w:tplc="B45A604A">
      <w:start w:val="1"/>
      <w:numFmt w:val="decimal"/>
      <w:lvlText w:val="%1."/>
      <w:lvlJc w:val="left"/>
      <w:pPr>
        <w:ind w:left="360" w:hanging="360"/>
      </w:pPr>
      <w:rPr>
        <w:color w:val="auto"/>
      </w:rPr>
    </w:lvl>
    <w:lvl w:ilvl="1" w:tplc="04210019">
      <w:start w:val="1"/>
      <w:numFmt w:val="lowerLetter"/>
      <w:lvlText w:val="%2."/>
      <w:lvlJc w:val="left"/>
      <w:pPr>
        <w:ind w:left="175" w:hanging="360"/>
      </w:pPr>
    </w:lvl>
    <w:lvl w:ilvl="2" w:tplc="0421001B">
      <w:start w:val="1"/>
      <w:numFmt w:val="lowerRoman"/>
      <w:lvlText w:val="%3."/>
      <w:lvlJc w:val="right"/>
      <w:pPr>
        <w:ind w:left="895" w:hanging="180"/>
      </w:pPr>
    </w:lvl>
    <w:lvl w:ilvl="3" w:tplc="0421000F">
      <w:start w:val="1"/>
      <w:numFmt w:val="decimal"/>
      <w:lvlText w:val="%4."/>
      <w:lvlJc w:val="left"/>
      <w:pPr>
        <w:ind w:left="1615" w:hanging="360"/>
      </w:pPr>
    </w:lvl>
    <w:lvl w:ilvl="4" w:tplc="04210019">
      <w:start w:val="1"/>
      <w:numFmt w:val="lowerLetter"/>
      <w:lvlText w:val="%5."/>
      <w:lvlJc w:val="left"/>
      <w:pPr>
        <w:ind w:left="2335" w:hanging="360"/>
      </w:pPr>
    </w:lvl>
    <w:lvl w:ilvl="5" w:tplc="0421001B">
      <w:start w:val="1"/>
      <w:numFmt w:val="lowerRoman"/>
      <w:lvlText w:val="%6."/>
      <w:lvlJc w:val="right"/>
      <w:pPr>
        <w:ind w:left="3055" w:hanging="180"/>
      </w:pPr>
    </w:lvl>
    <w:lvl w:ilvl="6" w:tplc="0421000F">
      <w:start w:val="1"/>
      <w:numFmt w:val="decimal"/>
      <w:lvlText w:val="%7."/>
      <w:lvlJc w:val="left"/>
      <w:pPr>
        <w:ind w:left="3775" w:hanging="360"/>
      </w:pPr>
    </w:lvl>
    <w:lvl w:ilvl="7" w:tplc="04210019">
      <w:start w:val="1"/>
      <w:numFmt w:val="lowerLetter"/>
      <w:lvlText w:val="%8."/>
      <w:lvlJc w:val="left"/>
      <w:pPr>
        <w:ind w:left="4495" w:hanging="360"/>
      </w:pPr>
    </w:lvl>
    <w:lvl w:ilvl="8" w:tplc="0421001B">
      <w:start w:val="1"/>
      <w:numFmt w:val="lowerRoman"/>
      <w:lvlText w:val="%9."/>
      <w:lvlJc w:val="right"/>
      <w:pPr>
        <w:ind w:left="5215" w:hanging="180"/>
      </w:pPr>
    </w:lvl>
  </w:abstractNum>
  <w:abstractNum w:abstractNumId="7">
    <w:nsid w:val="14343651"/>
    <w:multiLevelType w:val="hybridMultilevel"/>
    <w:tmpl w:val="0734D0FC"/>
    <w:lvl w:ilvl="0" w:tplc="E024875E">
      <w:start w:val="1"/>
      <w:numFmt w:val="lowerLetter"/>
      <w:lvlText w:val="%1."/>
      <w:lvlJc w:val="left"/>
      <w:pPr>
        <w:ind w:left="1440" w:hanging="360"/>
      </w:pPr>
      <w:rPr>
        <w:rFonts w:ascii="Times New Roman" w:eastAsiaTheme="minorHAnsi" w:hAnsi="Times New Roman"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5823EF5"/>
    <w:multiLevelType w:val="hybridMultilevel"/>
    <w:tmpl w:val="1A50C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C3B17"/>
    <w:multiLevelType w:val="hybridMultilevel"/>
    <w:tmpl w:val="2BFE24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4D31D4"/>
    <w:multiLevelType w:val="hybridMultilevel"/>
    <w:tmpl w:val="A89C17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AD04E50"/>
    <w:multiLevelType w:val="hybridMultilevel"/>
    <w:tmpl w:val="ED602A9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437954"/>
    <w:multiLevelType w:val="hybridMultilevel"/>
    <w:tmpl w:val="2FA087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1160E2"/>
    <w:multiLevelType w:val="hybridMultilevel"/>
    <w:tmpl w:val="1802528E"/>
    <w:lvl w:ilvl="0" w:tplc="7FA6A3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7673F1"/>
    <w:multiLevelType w:val="hybridMultilevel"/>
    <w:tmpl w:val="E612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65351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4197DFC"/>
    <w:multiLevelType w:val="hybridMultilevel"/>
    <w:tmpl w:val="6A10771E"/>
    <w:lvl w:ilvl="0" w:tplc="5C489A7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68275A"/>
    <w:multiLevelType w:val="hybridMultilevel"/>
    <w:tmpl w:val="B8FAF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20769"/>
    <w:multiLevelType w:val="hybridMultilevel"/>
    <w:tmpl w:val="08284C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A2B7AFB"/>
    <w:multiLevelType w:val="hybridMultilevel"/>
    <w:tmpl w:val="A7CCD98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B9076EB"/>
    <w:multiLevelType w:val="hybridMultilevel"/>
    <w:tmpl w:val="EF5C37B0"/>
    <w:lvl w:ilvl="0" w:tplc="1B92FB1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C597FC4"/>
    <w:multiLevelType w:val="hybridMultilevel"/>
    <w:tmpl w:val="89145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817797"/>
    <w:multiLevelType w:val="hybridMultilevel"/>
    <w:tmpl w:val="670EF138"/>
    <w:lvl w:ilvl="0" w:tplc="04090011">
      <w:start w:val="1"/>
      <w:numFmt w:val="decimal"/>
      <w:lvlText w:val="%1)"/>
      <w:lvlJc w:val="left"/>
      <w:pPr>
        <w:ind w:left="1080" w:hanging="360"/>
      </w:pPr>
      <w:rPr>
        <w:rFonts w:hint="default"/>
        <w:color w:val="0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DBB26E2"/>
    <w:multiLevelType w:val="hybridMultilevel"/>
    <w:tmpl w:val="EDEC1610"/>
    <w:lvl w:ilvl="0" w:tplc="04090011">
      <w:start w:val="1"/>
      <w:numFmt w:val="decimal"/>
      <w:lvlText w:val="%1)"/>
      <w:lvlJc w:val="left"/>
      <w:pPr>
        <w:ind w:left="1350" w:hanging="360"/>
      </w:pPr>
      <w:rPr>
        <w:rFonts w:hint="default"/>
        <w:color w:val="000000"/>
        <w:sz w:val="24"/>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2F1A44B5"/>
    <w:multiLevelType w:val="hybridMultilevel"/>
    <w:tmpl w:val="CEFE9DDC"/>
    <w:lvl w:ilvl="0" w:tplc="E024875E">
      <w:start w:val="1"/>
      <w:numFmt w:val="lowerLetter"/>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6F13B9"/>
    <w:multiLevelType w:val="hybridMultilevel"/>
    <w:tmpl w:val="CC160E5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4CE00FE"/>
    <w:multiLevelType w:val="hybridMultilevel"/>
    <w:tmpl w:val="3392E44C"/>
    <w:lvl w:ilvl="0" w:tplc="47028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203DC0"/>
    <w:multiLevelType w:val="hybridMultilevel"/>
    <w:tmpl w:val="2E84E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C50DE6"/>
    <w:multiLevelType w:val="hybridMultilevel"/>
    <w:tmpl w:val="A85C7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7D0840"/>
    <w:multiLevelType w:val="hybridMultilevel"/>
    <w:tmpl w:val="EDBE26C0"/>
    <w:lvl w:ilvl="0" w:tplc="0CB0039C">
      <w:start w:val="1"/>
      <w:numFmt w:val="lowerLetter"/>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6F5071D"/>
    <w:multiLevelType w:val="hybridMultilevel"/>
    <w:tmpl w:val="52DAE6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630" w:hanging="360"/>
      </w:pPr>
      <w:rPr>
        <w:rFonts w:hint="default"/>
      </w:rPr>
    </w:lvl>
    <w:lvl w:ilvl="2" w:tplc="F44CCAF0">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85C4F9C"/>
    <w:multiLevelType w:val="hybridMultilevel"/>
    <w:tmpl w:val="B68E1510"/>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nsid w:val="397D1EF2"/>
    <w:multiLevelType w:val="hybridMultilevel"/>
    <w:tmpl w:val="B4F46E4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A8713E7"/>
    <w:multiLevelType w:val="hybridMultilevel"/>
    <w:tmpl w:val="1452D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086ADE"/>
    <w:multiLevelType w:val="hybridMultilevel"/>
    <w:tmpl w:val="AE6E258C"/>
    <w:lvl w:ilvl="0" w:tplc="6464AFEE">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77751C"/>
    <w:multiLevelType w:val="hybridMultilevel"/>
    <w:tmpl w:val="E8F8F7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213084A"/>
    <w:multiLevelType w:val="hybridMultilevel"/>
    <w:tmpl w:val="5336CAD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39A3F22"/>
    <w:multiLevelType w:val="hybridMultilevel"/>
    <w:tmpl w:val="0C3E0F3C"/>
    <w:lvl w:ilvl="0" w:tplc="E024875E">
      <w:start w:val="1"/>
      <w:numFmt w:val="lowerLetter"/>
      <w:lvlText w:val="%1."/>
      <w:lvlJc w:val="left"/>
      <w:pPr>
        <w:ind w:left="1440" w:hanging="360"/>
      </w:pPr>
      <w:rPr>
        <w:rFonts w:ascii="Times New Roman" w:eastAsiaTheme="minorHAnsi" w:hAnsi="Times New Roman"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44111294"/>
    <w:multiLevelType w:val="hybridMultilevel"/>
    <w:tmpl w:val="0786FFF6"/>
    <w:lvl w:ilvl="0" w:tplc="881E8D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9944C6"/>
    <w:multiLevelType w:val="hybridMultilevel"/>
    <w:tmpl w:val="7C9C0676"/>
    <w:lvl w:ilvl="0" w:tplc="DFD0C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BD15849"/>
    <w:multiLevelType w:val="hybridMultilevel"/>
    <w:tmpl w:val="726E712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nsid w:val="4EA007F3"/>
    <w:multiLevelType w:val="hybridMultilevel"/>
    <w:tmpl w:val="2F68FEA6"/>
    <w:lvl w:ilvl="0" w:tplc="CE38F9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E51C3F"/>
    <w:multiLevelType w:val="hybridMultilevel"/>
    <w:tmpl w:val="C728DB4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1AD1947"/>
    <w:multiLevelType w:val="hybridMultilevel"/>
    <w:tmpl w:val="291A54B2"/>
    <w:lvl w:ilvl="0" w:tplc="AB126F60">
      <w:start w:val="1"/>
      <w:numFmt w:val="bullet"/>
      <w:lvlText w:val="-"/>
      <w:lvlJc w:val="left"/>
      <w:pPr>
        <w:ind w:left="720" w:hanging="360"/>
      </w:pPr>
      <w:rPr>
        <w:rFonts w:ascii="Times New Roman" w:eastAsia="Times New Roman"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EC0DFF"/>
    <w:multiLevelType w:val="hybridMultilevel"/>
    <w:tmpl w:val="31C6C8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8090F24"/>
    <w:multiLevelType w:val="hybridMultilevel"/>
    <w:tmpl w:val="2BD4CC04"/>
    <w:lvl w:ilvl="0" w:tplc="E024875E">
      <w:start w:val="1"/>
      <w:numFmt w:val="lowerLetter"/>
      <w:lvlText w:val="%1."/>
      <w:lvlJc w:val="left"/>
      <w:pPr>
        <w:ind w:left="720" w:hanging="360"/>
      </w:pPr>
      <w:rPr>
        <w:rFonts w:ascii="Times New Roman" w:eastAsiaTheme="minorHAnsi" w:hAnsi="Times New Roman"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E5B68"/>
    <w:multiLevelType w:val="hybridMultilevel"/>
    <w:tmpl w:val="C1788D24"/>
    <w:lvl w:ilvl="0" w:tplc="E25442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618572DE"/>
    <w:multiLevelType w:val="hybridMultilevel"/>
    <w:tmpl w:val="D48ED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253C56"/>
    <w:multiLevelType w:val="hybridMultilevel"/>
    <w:tmpl w:val="202ED6CA"/>
    <w:lvl w:ilvl="0" w:tplc="857E97F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54A0497"/>
    <w:multiLevelType w:val="hybridMultilevel"/>
    <w:tmpl w:val="6BAE5B76"/>
    <w:lvl w:ilvl="0" w:tplc="24986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8B24BD3"/>
    <w:multiLevelType w:val="hybridMultilevel"/>
    <w:tmpl w:val="4E90627C"/>
    <w:lvl w:ilvl="0" w:tplc="C128B56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427A9D"/>
    <w:multiLevelType w:val="hybridMultilevel"/>
    <w:tmpl w:val="F76222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45325D"/>
    <w:multiLevelType w:val="hybridMultilevel"/>
    <w:tmpl w:val="BEC0722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nsid w:val="6DBC157F"/>
    <w:multiLevelType w:val="hybridMultilevel"/>
    <w:tmpl w:val="9D149EA6"/>
    <w:lvl w:ilvl="0" w:tplc="FB28F120">
      <w:start w:val="1"/>
      <w:numFmt w:val="decimal"/>
      <w:pStyle w:val="Heading3"/>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6E0613"/>
    <w:multiLevelType w:val="hybridMultilevel"/>
    <w:tmpl w:val="E28A46A8"/>
    <w:lvl w:ilvl="0" w:tplc="DA080CFA">
      <w:start w:val="1"/>
      <w:numFmt w:val="lowerLetter"/>
      <w:lvlText w:val="%1."/>
      <w:lvlJc w:val="left"/>
      <w:pPr>
        <w:ind w:left="1440" w:hanging="360"/>
      </w:pPr>
      <w:rPr>
        <w:rFonts w:ascii="Times New Roman" w:eastAsia="Calibri" w:hAnsi="Times New Roman" w:cs="Times New Roman"/>
      </w:rPr>
    </w:lvl>
    <w:lvl w:ilvl="1" w:tplc="6E288B7A">
      <w:start w:val="1"/>
      <w:numFmt w:val="lowerLetter"/>
      <w:lvlText w:val="%2."/>
      <w:lvlJc w:val="left"/>
      <w:pPr>
        <w:ind w:left="2160" w:hanging="360"/>
      </w:pPr>
      <w:rPr>
        <w:b w:val="0"/>
        <w:i w:val="0"/>
      </w:rPr>
    </w:lvl>
    <w:lvl w:ilvl="2" w:tplc="66869686">
      <w:start w:val="1"/>
      <w:numFmt w:val="lowerLetter"/>
      <w:lvlText w:val="%3)"/>
      <w:lvlJc w:val="left"/>
      <w:pPr>
        <w:ind w:left="3060" w:hanging="360"/>
      </w:pPr>
      <w:rPr>
        <w:rFonts w:hint="default"/>
        <w:i w:val="0"/>
      </w:rPr>
    </w:lvl>
    <w:lvl w:ilvl="3" w:tplc="0976367A">
      <w:start w:val="1"/>
      <w:numFmt w:val="decimal"/>
      <w:lvlText w:val="(%4)"/>
      <w:lvlJc w:val="left"/>
      <w:pPr>
        <w:ind w:left="3600" w:hanging="360"/>
      </w:pPr>
      <w:rPr>
        <w:rFonts w:ascii="Times New Roman" w:eastAsia="Calibri" w:hAnsi="Times New Roman" w:cs="Times New Roman"/>
      </w:rPr>
    </w:lvl>
    <w:lvl w:ilvl="4" w:tplc="070A4476">
      <w:start w:val="1"/>
      <w:numFmt w:val="lowerLetter"/>
      <w:lvlText w:val="%5."/>
      <w:lvlJc w:val="left"/>
      <w:pPr>
        <w:ind w:left="4320" w:hanging="360"/>
      </w:pPr>
      <w:rPr>
        <w:rFonts w:ascii="Times New Roman" w:eastAsia="Calibri" w:hAnsi="Times New Roman" w:cs="Times New Roman"/>
        <w:i w:val="0"/>
      </w:rPr>
    </w:lvl>
    <w:lvl w:ilvl="5" w:tplc="452640F0">
      <w:start w:val="8"/>
      <w:numFmt w:val="upperLetter"/>
      <w:lvlText w:val="%6)"/>
      <w:lvlJc w:val="left"/>
      <w:pPr>
        <w:ind w:left="5220" w:hanging="360"/>
      </w:pPr>
      <w:rPr>
        <w:rFonts w:hint="default"/>
      </w:rPr>
    </w:lvl>
    <w:lvl w:ilvl="6" w:tplc="F04C37CE">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751F0423"/>
    <w:multiLevelType w:val="hybridMultilevel"/>
    <w:tmpl w:val="A3C68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934F76"/>
    <w:multiLevelType w:val="hybridMultilevel"/>
    <w:tmpl w:val="35DCB7DE"/>
    <w:lvl w:ilvl="0" w:tplc="0409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75E53036"/>
    <w:multiLevelType w:val="hybridMultilevel"/>
    <w:tmpl w:val="7BCE0DF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630" w:hanging="360"/>
      </w:pPr>
      <w:rPr>
        <w:rFonts w:hint="default"/>
      </w:rPr>
    </w:lvl>
    <w:lvl w:ilvl="2" w:tplc="0409000F">
      <w:start w:val="1"/>
      <w:numFmt w:val="decimal"/>
      <w:lvlText w:val="%3."/>
      <w:lvlJc w:val="left"/>
      <w:pPr>
        <w:ind w:left="1800" w:hanging="360"/>
      </w:pPr>
      <w:rPr>
        <w:rFonts w:hint="default"/>
      </w:rPr>
    </w:lvl>
    <w:lvl w:ilvl="3" w:tplc="AB1CC48C">
      <w:start w:val="1"/>
      <w:numFmt w:val="upperLetter"/>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EE02E40"/>
    <w:multiLevelType w:val="hybridMultilevel"/>
    <w:tmpl w:val="DE947EB6"/>
    <w:lvl w:ilvl="0" w:tplc="F3A20E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50073F"/>
    <w:multiLevelType w:val="hybridMultilevel"/>
    <w:tmpl w:val="FFE6BC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ED0BCE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38"/>
  </w:num>
  <w:num w:numId="3">
    <w:abstractNumId w:val="44"/>
  </w:num>
  <w:num w:numId="4">
    <w:abstractNumId w:val="12"/>
  </w:num>
  <w:num w:numId="5">
    <w:abstractNumId w:val="10"/>
  </w:num>
  <w:num w:numId="6">
    <w:abstractNumId w:val="50"/>
  </w:num>
  <w:num w:numId="7">
    <w:abstractNumId w:val="0"/>
  </w:num>
  <w:num w:numId="8">
    <w:abstractNumId w:val="25"/>
  </w:num>
  <w:num w:numId="9">
    <w:abstractNumId w:val="8"/>
  </w:num>
  <w:num w:numId="10">
    <w:abstractNumId w:val="35"/>
  </w:num>
  <w:num w:numId="11">
    <w:abstractNumId w:val="54"/>
  </w:num>
  <w:num w:numId="12">
    <w:abstractNumId w:val="35"/>
    <w:lvlOverride w:ilvl="0">
      <w:startOverride w:val="1"/>
    </w:lvlOverride>
  </w:num>
  <w:num w:numId="13">
    <w:abstractNumId w:val="54"/>
    <w:lvlOverride w:ilvl="0">
      <w:startOverride w:val="1"/>
    </w:lvlOverride>
  </w:num>
  <w:num w:numId="14">
    <w:abstractNumId w:val="35"/>
    <w:lvlOverride w:ilvl="0">
      <w:startOverride w:val="1"/>
    </w:lvlOverride>
  </w:num>
  <w:num w:numId="15">
    <w:abstractNumId w:val="35"/>
    <w:lvlOverride w:ilvl="0">
      <w:startOverride w:val="1"/>
    </w:lvlOverride>
  </w:num>
  <w:num w:numId="16">
    <w:abstractNumId w:val="53"/>
  </w:num>
  <w:num w:numId="17">
    <w:abstractNumId w:val="26"/>
  </w:num>
  <w:num w:numId="18">
    <w:abstractNumId w:val="7"/>
  </w:num>
  <w:num w:numId="19">
    <w:abstractNumId w:val="24"/>
  </w:num>
  <w:num w:numId="20">
    <w:abstractNumId w:val="2"/>
  </w:num>
  <w:num w:numId="21">
    <w:abstractNumId w:val="23"/>
  </w:num>
  <w:num w:numId="22">
    <w:abstractNumId w:val="46"/>
  </w:num>
  <w:num w:numId="23">
    <w:abstractNumId w:val="57"/>
  </w:num>
  <w:num w:numId="24">
    <w:abstractNumId w:val="19"/>
  </w:num>
  <w:num w:numId="25">
    <w:abstractNumId w:val="20"/>
  </w:num>
  <w:num w:numId="26">
    <w:abstractNumId w:val="32"/>
  </w:num>
  <w:num w:numId="27">
    <w:abstractNumId w:val="37"/>
  </w:num>
  <w:num w:numId="28">
    <w:abstractNumId w:val="31"/>
  </w:num>
  <w:num w:numId="29">
    <w:abstractNumId w:val="9"/>
  </w:num>
  <w:num w:numId="30">
    <w:abstractNumId w:val="60"/>
  </w:num>
  <w:num w:numId="31">
    <w:abstractNumId w:val="30"/>
  </w:num>
  <w:num w:numId="32">
    <w:abstractNumId w:val="15"/>
  </w:num>
  <w:num w:numId="33">
    <w:abstractNumId w:val="14"/>
  </w:num>
  <w:num w:numId="34">
    <w:abstractNumId w:val="27"/>
  </w:num>
  <w:num w:numId="35">
    <w:abstractNumId w:val="59"/>
  </w:num>
  <w:num w:numId="36">
    <w:abstractNumId w:val="39"/>
  </w:num>
  <w:num w:numId="37">
    <w:abstractNumId w:val="51"/>
  </w:num>
  <w:num w:numId="38">
    <w:abstractNumId w:val="58"/>
  </w:num>
  <w:num w:numId="39">
    <w:abstractNumId w:val="45"/>
  </w:num>
  <w:num w:numId="40">
    <w:abstractNumId w:val="43"/>
  </w:num>
  <w:num w:numId="41">
    <w:abstractNumId w:val="40"/>
  </w:num>
  <w:num w:numId="42">
    <w:abstractNumId w:val="5"/>
  </w:num>
  <w:num w:numId="43">
    <w:abstractNumId w:val="13"/>
  </w:num>
  <w:num w:numId="44">
    <w:abstractNumId w:val="34"/>
  </w:num>
  <w:num w:numId="45">
    <w:abstractNumId w:val="21"/>
  </w:num>
  <w:num w:numId="46">
    <w:abstractNumId w:val="28"/>
  </w:num>
  <w:num w:numId="47">
    <w:abstractNumId w:val="4"/>
  </w:num>
  <w:num w:numId="48">
    <w:abstractNumId w:val="33"/>
  </w:num>
  <w:num w:numId="49">
    <w:abstractNumId w:val="42"/>
  </w:num>
  <w:num w:numId="50">
    <w:abstractNumId w:val="18"/>
  </w:num>
  <w:num w:numId="51">
    <w:abstractNumId w:val="6"/>
  </w:num>
  <w:num w:numId="52">
    <w:abstractNumId w:val="22"/>
  </w:num>
  <w:num w:numId="53">
    <w:abstractNumId w:val="48"/>
  </w:num>
  <w:num w:numId="54">
    <w:abstractNumId w:val="52"/>
  </w:num>
  <w:num w:numId="55">
    <w:abstractNumId w:val="36"/>
  </w:num>
  <w:num w:numId="56">
    <w:abstractNumId w:val="3"/>
  </w:num>
  <w:num w:numId="57">
    <w:abstractNumId w:val="11"/>
  </w:num>
  <w:num w:numId="58">
    <w:abstractNumId w:val="16"/>
  </w:num>
  <w:num w:numId="59">
    <w:abstractNumId w:val="55"/>
  </w:num>
  <w:num w:numId="60">
    <w:abstractNumId w:val="49"/>
  </w:num>
  <w:num w:numId="61">
    <w:abstractNumId w:val="1"/>
  </w:num>
  <w:num w:numId="62">
    <w:abstractNumId w:val="17"/>
  </w:num>
  <w:num w:numId="63">
    <w:abstractNumId w:val="29"/>
  </w:num>
  <w:num w:numId="64">
    <w:abstractNumId w:val="41"/>
  </w:num>
  <w:num w:numId="65">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E13"/>
    <w:rsid w:val="00063510"/>
    <w:rsid w:val="001F7E1D"/>
    <w:rsid w:val="005F4AB1"/>
    <w:rsid w:val="006F1EF9"/>
    <w:rsid w:val="007A6C65"/>
    <w:rsid w:val="00982E13"/>
    <w:rsid w:val="00BC280A"/>
    <w:rsid w:val="00C20FE9"/>
    <w:rsid w:val="00E00A44"/>
    <w:rsid w:val="00ED2E10"/>
    <w:rsid w:val="00F9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13"/>
  </w:style>
  <w:style w:type="paragraph" w:styleId="Heading1">
    <w:name w:val="heading 1"/>
    <w:basedOn w:val="Normal"/>
    <w:next w:val="Normal"/>
    <w:link w:val="Heading1Char"/>
    <w:uiPriority w:val="9"/>
    <w:qFormat/>
    <w:rsid w:val="00982E1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982E13"/>
    <w:pPr>
      <w:numPr>
        <w:numId w:val="10"/>
      </w:numPr>
      <w:ind w:left="720"/>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982E13"/>
    <w:pPr>
      <w:keepNext/>
      <w:keepLines/>
      <w:numPr>
        <w:numId w:val="11"/>
      </w:numPr>
      <w:spacing w:before="200" w:after="0"/>
      <w:ind w:left="72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E1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982E13"/>
    <w:rPr>
      <w:rFonts w:ascii="Times New Roman" w:hAnsi="Times New Roman"/>
      <w:b/>
      <w:sz w:val="24"/>
    </w:rPr>
  </w:style>
  <w:style w:type="character" w:customStyle="1" w:styleId="Heading3Char">
    <w:name w:val="Heading 3 Char"/>
    <w:basedOn w:val="DefaultParagraphFont"/>
    <w:link w:val="Heading3"/>
    <w:uiPriority w:val="9"/>
    <w:rsid w:val="00982E13"/>
    <w:rPr>
      <w:rFonts w:ascii="Times New Roman" w:eastAsiaTheme="majorEastAsia" w:hAnsi="Times New Roman" w:cstheme="majorBidi"/>
      <w:b/>
      <w:bCs/>
      <w:sz w:val="24"/>
    </w:rPr>
  </w:style>
  <w:style w:type="paragraph" w:styleId="ListParagraph">
    <w:name w:val="List Paragraph"/>
    <w:aliases w:val="Bagian Isi Tanpa Subjudul,TEXT,UGEX'Z,Heading 1 Char1"/>
    <w:basedOn w:val="Normal"/>
    <w:link w:val="ListParagraphChar"/>
    <w:qFormat/>
    <w:rsid w:val="00982E13"/>
    <w:pPr>
      <w:ind w:left="720"/>
      <w:contextualSpacing/>
    </w:pPr>
    <w:rPr>
      <w:rFonts w:ascii="Calibri" w:eastAsia="Calibri" w:hAnsi="Calibri" w:cs="Times New Roman"/>
    </w:rPr>
  </w:style>
  <w:style w:type="character" w:customStyle="1" w:styleId="ListParagraphChar">
    <w:name w:val="List Paragraph Char"/>
    <w:aliases w:val="Bagian Isi Tanpa Subjudul Char,TEXT Char,UGEX'Z Char,Heading 1 Char1 Char"/>
    <w:link w:val="ListParagraph"/>
    <w:rsid w:val="00982E13"/>
    <w:rPr>
      <w:rFonts w:ascii="Calibri" w:eastAsia="Calibri" w:hAnsi="Calibri" w:cs="Times New Roman"/>
    </w:rPr>
  </w:style>
  <w:style w:type="paragraph" w:customStyle="1" w:styleId="Style1">
    <w:name w:val="Style1"/>
    <w:basedOn w:val="Heading1"/>
    <w:link w:val="Style1Char"/>
    <w:qFormat/>
    <w:rsid w:val="00982E13"/>
    <w:pPr>
      <w:spacing w:before="240" w:line="360" w:lineRule="auto"/>
    </w:pPr>
    <w:rPr>
      <w:b w:val="0"/>
      <w:bCs w:val="0"/>
      <w:szCs w:val="32"/>
      <w:lang w:val="en-GB"/>
    </w:rPr>
  </w:style>
  <w:style w:type="character" w:customStyle="1" w:styleId="Style1Char">
    <w:name w:val="Style1 Char"/>
    <w:basedOn w:val="Heading1Char"/>
    <w:link w:val="Style1"/>
    <w:rsid w:val="00982E13"/>
    <w:rPr>
      <w:rFonts w:ascii="Times New Roman" w:eastAsiaTheme="majorEastAsia" w:hAnsi="Times New Roman" w:cstheme="majorBidi"/>
      <w:b w:val="0"/>
      <w:bCs w:val="0"/>
      <w:sz w:val="24"/>
      <w:szCs w:val="32"/>
      <w:lang w:val="en-GB"/>
    </w:rPr>
  </w:style>
  <w:style w:type="paragraph" w:customStyle="1" w:styleId="Style2">
    <w:name w:val="Style2"/>
    <w:basedOn w:val="Heading2"/>
    <w:link w:val="Style2Char"/>
    <w:qFormat/>
    <w:rsid w:val="00982E13"/>
    <w:pPr>
      <w:spacing w:before="40" w:line="259" w:lineRule="auto"/>
    </w:pPr>
    <w:rPr>
      <w:bCs/>
      <w:lang w:val="en-GB"/>
    </w:rPr>
  </w:style>
  <w:style w:type="character" w:customStyle="1" w:styleId="Style2Char">
    <w:name w:val="Style2 Char"/>
    <w:basedOn w:val="Heading2Char"/>
    <w:link w:val="Style2"/>
    <w:rsid w:val="00982E13"/>
    <w:rPr>
      <w:rFonts w:ascii="Times New Roman" w:hAnsi="Times New Roman"/>
      <w:b/>
      <w:bCs/>
      <w:sz w:val="24"/>
      <w:lang w:val="en-GB"/>
    </w:rPr>
  </w:style>
  <w:style w:type="table" w:styleId="TableGrid">
    <w:name w:val="Table Grid"/>
    <w:basedOn w:val="TableNormal"/>
    <w:uiPriority w:val="59"/>
    <w:rsid w:val="0098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2E13"/>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Spacing">
    <w:name w:val="No Spacing"/>
    <w:uiPriority w:val="1"/>
    <w:qFormat/>
    <w:rsid w:val="00982E13"/>
    <w:pPr>
      <w:spacing w:after="0" w:line="240" w:lineRule="auto"/>
    </w:pPr>
    <w:rPr>
      <w:rFonts w:ascii="Calibri" w:eastAsia="Calibri" w:hAnsi="Calibri" w:cs="Times New Roman"/>
      <w:lang w:val="en-GB"/>
    </w:rPr>
  </w:style>
  <w:style w:type="paragraph" w:styleId="Header">
    <w:name w:val="header"/>
    <w:basedOn w:val="Normal"/>
    <w:link w:val="HeaderChar"/>
    <w:uiPriority w:val="99"/>
    <w:unhideWhenUsed/>
    <w:rsid w:val="00982E13"/>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rsid w:val="00982E13"/>
    <w:rPr>
      <w:rFonts w:ascii="Calibri" w:eastAsia="Calibri" w:hAnsi="Calibri" w:cs="Times New Roman"/>
    </w:rPr>
  </w:style>
  <w:style w:type="paragraph" w:styleId="Footer">
    <w:name w:val="footer"/>
    <w:basedOn w:val="Normal"/>
    <w:link w:val="FooterChar"/>
    <w:uiPriority w:val="99"/>
    <w:unhideWhenUsed/>
    <w:rsid w:val="00982E13"/>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982E13"/>
    <w:rPr>
      <w:rFonts w:ascii="Calibri" w:eastAsia="Calibri" w:hAnsi="Calibri" w:cs="Times New Roman"/>
    </w:rPr>
  </w:style>
  <w:style w:type="paragraph" w:styleId="BalloonText">
    <w:name w:val="Balloon Text"/>
    <w:basedOn w:val="Normal"/>
    <w:link w:val="BalloonTextChar"/>
    <w:uiPriority w:val="99"/>
    <w:semiHidden/>
    <w:unhideWhenUsed/>
    <w:rsid w:val="00982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E13"/>
    <w:rPr>
      <w:rFonts w:ascii="Tahoma" w:hAnsi="Tahoma" w:cs="Tahoma"/>
      <w:sz w:val="16"/>
      <w:szCs w:val="16"/>
    </w:rPr>
  </w:style>
  <w:style w:type="paragraph" w:styleId="TOCHeading">
    <w:name w:val="TOC Heading"/>
    <w:basedOn w:val="Heading1"/>
    <w:next w:val="Normal"/>
    <w:uiPriority w:val="39"/>
    <w:unhideWhenUsed/>
    <w:qFormat/>
    <w:rsid w:val="00982E13"/>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982E13"/>
    <w:pPr>
      <w:tabs>
        <w:tab w:val="right" w:leader="dot" w:pos="7927"/>
      </w:tabs>
      <w:spacing w:after="100"/>
    </w:pPr>
  </w:style>
  <w:style w:type="paragraph" w:styleId="TOC2">
    <w:name w:val="toc 2"/>
    <w:basedOn w:val="Normal"/>
    <w:next w:val="Normal"/>
    <w:autoRedefine/>
    <w:uiPriority w:val="39"/>
    <w:unhideWhenUsed/>
    <w:rsid w:val="00982E13"/>
    <w:pPr>
      <w:spacing w:after="100"/>
      <w:ind w:left="220"/>
    </w:pPr>
  </w:style>
  <w:style w:type="paragraph" w:styleId="TOC3">
    <w:name w:val="toc 3"/>
    <w:basedOn w:val="Normal"/>
    <w:next w:val="Normal"/>
    <w:autoRedefine/>
    <w:uiPriority w:val="39"/>
    <w:unhideWhenUsed/>
    <w:rsid w:val="00982E13"/>
    <w:pPr>
      <w:spacing w:after="100"/>
      <w:ind w:left="440"/>
    </w:pPr>
  </w:style>
  <w:style w:type="character" w:styleId="Hyperlink">
    <w:name w:val="Hyperlink"/>
    <w:basedOn w:val="DefaultParagraphFont"/>
    <w:uiPriority w:val="99"/>
    <w:unhideWhenUsed/>
    <w:rsid w:val="00982E13"/>
    <w:rPr>
      <w:color w:val="0000FF" w:themeColor="hyperlink"/>
      <w:u w:val="single"/>
    </w:rPr>
  </w:style>
  <w:style w:type="paragraph" w:styleId="Title">
    <w:name w:val="Title"/>
    <w:basedOn w:val="Normal"/>
    <w:next w:val="Normal"/>
    <w:link w:val="TitleChar"/>
    <w:uiPriority w:val="10"/>
    <w:qFormat/>
    <w:rsid w:val="00982E13"/>
    <w:pPr>
      <w:spacing w:after="0" w:line="360" w:lineRule="auto"/>
      <w:contextualSpacing/>
      <w:jc w:val="center"/>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982E13"/>
    <w:rPr>
      <w:rFonts w:ascii="Times New Roman" w:eastAsiaTheme="majorEastAsia" w:hAnsi="Times New Roman" w:cstheme="majorBidi"/>
      <w:spacing w:val="-10"/>
      <w:kern w:val="28"/>
      <w:sz w:val="24"/>
      <w:szCs w:val="56"/>
    </w:rPr>
  </w:style>
  <w:style w:type="paragraph" w:styleId="Caption">
    <w:name w:val="caption"/>
    <w:basedOn w:val="Normal"/>
    <w:next w:val="Normal"/>
    <w:uiPriority w:val="35"/>
    <w:unhideWhenUsed/>
    <w:qFormat/>
    <w:rsid w:val="00982E1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82E13"/>
    <w:pPr>
      <w:spacing w:after="0"/>
    </w:pPr>
  </w:style>
  <w:style w:type="paragraph" w:styleId="NormalWeb">
    <w:name w:val="Normal (Web)"/>
    <w:basedOn w:val="Normal"/>
    <w:uiPriority w:val="99"/>
    <w:unhideWhenUsed/>
    <w:rsid w:val="00982E13"/>
    <w:pPr>
      <w:widowControl w:val="0"/>
      <w:autoSpaceDE w:val="0"/>
      <w:autoSpaceDN w:val="0"/>
      <w:spacing w:before="100" w:beforeAutospacing="1" w:after="100" w:afterAutospacing="1" w:line="240" w:lineRule="auto"/>
    </w:pPr>
    <w:rPr>
      <w:rFonts w:ascii="Times New Roman" w:eastAsiaTheme="minorEastAsia" w:hAnsi="Times New Roman" w:cs="Times New Roman"/>
      <w:sz w:val="24"/>
      <w:szCs w:val="24"/>
    </w:rPr>
  </w:style>
  <w:style w:type="paragraph" w:styleId="TOC4">
    <w:name w:val="toc 4"/>
    <w:basedOn w:val="Normal"/>
    <w:next w:val="Normal"/>
    <w:autoRedefine/>
    <w:uiPriority w:val="39"/>
    <w:unhideWhenUsed/>
    <w:rsid w:val="00982E13"/>
    <w:pPr>
      <w:spacing w:after="100"/>
      <w:ind w:left="660"/>
    </w:pPr>
    <w:rPr>
      <w:rFonts w:eastAsiaTheme="minorEastAsia"/>
    </w:rPr>
  </w:style>
  <w:style w:type="paragraph" w:styleId="TOC5">
    <w:name w:val="toc 5"/>
    <w:basedOn w:val="Normal"/>
    <w:next w:val="Normal"/>
    <w:autoRedefine/>
    <w:uiPriority w:val="39"/>
    <w:unhideWhenUsed/>
    <w:rsid w:val="00982E13"/>
    <w:pPr>
      <w:spacing w:after="100"/>
      <w:ind w:left="880"/>
    </w:pPr>
    <w:rPr>
      <w:rFonts w:eastAsiaTheme="minorEastAsia"/>
    </w:rPr>
  </w:style>
  <w:style w:type="paragraph" w:styleId="TOC6">
    <w:name w:val="toc 6"/>
    <w:basedOn w:val="Normal"/>
    <w:next w:val="Normal"/>
    <w:autoRedefine/>
    <w:uiPriority w:val="39"/>
    <w:unhideWhenUsed/>
    <w:rsid w:val="00982E13"/>
    <w:pPr>
      <w:spacing w:after="100"/>
      <w:ind w:left="1100"/>
    </w:pPr>
    <w:rPr>
      <w:rFonts w:eastAsiaTheme="minorEastAsia"/>
    </w:rPr>
  </w:style>
  <w:style w:type="paragraph" w:styleId="TOC7">
    <w:name w:val="toc 7"/>
    <w:basedOn w:val="Normal"/>
    <w:next w:val="Normal"/>
    <w:autoRedefine/>
    <w:uiPriority w:val="39"/>
    <w:unhideWhenUsed/>
    <w:rsid w:val="00982E13"/>
    <w:pPr>
      <w:spacing w:after="100"/>
      <w:ind w:left="1320"/>
    </w:pPr>
    <w:rPr>
      <w:rFonts w:eastAsiaTheme="minorEastAsia"/>
    </w:rPr>
  </w:style>
  <w:style w:type="paragraph" w:styleId="TOC8">
    <w:name w:val="toc 8"/>
    <w:basedOn w:val="Normal"/>
    <w:next w:val="Normal"/>
    <w:autoRedefine/>
    <w:uiPriority w:val="39"/>
    <w:unhideWhenUsed/>
    <w:rsid w:val="00982E13"/>
    <w:pPr>
      <w:spacing w:after="100"/>
      <w:ind w:left="1540"/>
    </w:pPr>
    <w:rPr>
      <w:rFonts w:eastAsiaTheme="minorEastAsia"/>
    </w:rPr>
  </w:style>
  <w:style w:type="paragraph" w:styleId="TOC9">
    <w:name w:val="toc 9"/>
    <w:basedOn w:val="Normal"/>
    <w:next w:val="Normal"/>
    <w:autoRedefine/>
    <w:uiPriority w:val="39"/>
    <w:unhideWhenUsed/>
    <w:rsid w:val="00982E13"/>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13"/>
  </w:style>
  <w:style w:type="paragraph" w:styleId="Heading1">
    <w:name w:val="heading 1"/>
    <w:basedOn w:val="Normal"/>
    <w:next w:val="Normal"/>
    <w:link w:val="Heading1Char"/>
    <w:uiPriority w:val="9"/>
    <w:qFormat/>
    <w:rsid w:val="00982E1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982E13"/>
    <w:pPr>
      <w:numPr>
        <w:numId w:val="10"/>
      </w:numPr>
      <w:ind w:left="720"/>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982E13"/>
    <w:pPr>
      <w:keepNext/>
      <w:keepLines/>
      <w:numPr>
        <w:numId w:val="11"/>
      </w:numPr>
      <w:spacing w:before="200" w:after="0"/>
      <w:ind w:left="720"/>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E1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982E13"/>
    <w:rPr>
      <w:rFonts w:ascii="Times New Roman" w:hAnsi="Times New Roman"/>
      <w:b/>
      <w:sz w:val="24"/>
    </w:rPr>
  </w:style>
  <w:style w:type="character" w:customStyle="1" w:styleId="Heading3Char">
    <w:name w:val="Heading 3 Char"/>
    <w:basedOn w:val="DefaultParagraphFont"/>
    <w:link w:val="Heading3"/>
    <w:uiPriority w:val="9"/>
    <w:rsid w:val="00982E13"/>
    <w:rPr>
      <w:rFonts w:ascii="Times New Roman" w:eastAsiaTheme="majorEastAsia" w:hAnsi="Times New Roman" w:cstheme="majorBidi"/>
      <w:b/>
      <w:bCs/>
      <w:sz w:val="24"/>
    </w:rPr>
  </w:style>
  <w:style w:type="paragraph" w:styleId="ListParagraph">
    <w:name w:val="List Paragraph"/>
    <w:aliases w:val="Bagian Isi Tanpa Subjudul,TEXT,UGEX'Z,Heading 1 Char1"/>
    <w:basedOn w:val="Normal"/>
    <w:link w:val="ListParagraphChar"/>
    <w:qFormat/>
    <w:rsid w:val="00982E13"/>
    <w:pPr>
      <w:ind w:left="720"/>
      <w:contextualSpacing/>
    </w:pPr>
    <w:rPr>
      <w:rFonts w:ascii="Calibri" w:eastAsia="Calibri" w:hAnsi="Calibri" w:cs="Times New Roman"/>
    </w:rPr>
  </w:style>
  <w:style w:type="character" w:customStyle="1" w:styleId="ListParagraphChar">
    <w:name w:val="List Paragraph Char"/>
    <w:aliases w:val="Bagian Isi Tanpa Subjudul Char,TEXT Char,UGEX'Z Char,Heading 1 Char1 Char"/>
    <w:link w:val="ListParagraph"/>
    <w:rsid w:val="00982E13"/>
    <w:rPr>
      <w:rFonts w:ascii="Calibri" w:eastAsia="Calibri" w:hAnsi="Calibri" w:cs="Times New Roman"/>
    </w:rPr>
  </w:style>
  <w:style w:type="paragraph" w:customStyle="1" w:styleId="Style1">
    <w:name w:val="Style1"/>
    <w:basedOn w:val="Heading1"/>
    <w:link w:val="Style1Char"/>
    <w:qFormat/>
    <w:rsid w:val="00982E13"/>
    <w:pPr>
      <w:spacing w:before="240" w:line="360" w:lineRule="auto"/>
    </w:pPr>
    <w:rPr>
      <w:b w:val="0"/>
      <w:bCs w:val="0"/>
      <w:szCs w:val="32"/>
      <w:lang w:val="en-GB"/>
    </w:rPr>
  </w:style>
  <w:style w:type="character" w:customStyle="1" w:styleId="Style1Char">
    <w:name w:val="Style1 Char"/>
    <w:basedOn w:val="Heading1Char"/>
    <w:link w:val="Style1"/>
    <w:rsid w:val="00982E13"/>
    <w:rPr>
      <w:rFonts w:ascii="Times New Roman" w:eastAsiaTheme="majorEastAsia" w:hAnsi="Times New Roman" w:cstheme="majorBidi"/>
      <w:b w:val="0"/>
      <w:bCs w:val="0"/>
      <w:sz w:val="24"/>
      <w:szCs w:val="32"/>
      <w:lang w:val="en-GB"/>
    </w:rPr>
  </w:style>
  <w:style w:type="paragraph" w:customStyle="1" w:styleId="Style2">
    <w:name w:val="Style2"/>
    <w:basedOn w:val="Heading2"/>
    <w:link w:val="Style2Char"/>
    <w:qFormat/>
    <w:rsid w:val="00982E13"/>
    <w:pPr>
      <w:spacing w:before="40" w:line="259" w:lineRule="auto"/>
    </w:pPr>
    <w:rPr>
      <w:bCs/>
      <w:lang w:val="en-GB"/>
    </w:rPr>
  </w:style>
  <w:style w:type="character" w:customStyle="1" w:styleId="Style2Char">
    <w:name w:val="Style2 Char"/>
    <w:basedOn w:val="Heading2Char"/>
    <w:link w:val="Style2"/>
    <w:rsid w:val="00982E13"/>
    <w:rPr>
      <w:rFonts w:ascii="Times New Roman" w:hAnsi="Times New Roman"/>
      <w:b/>
      <w:bCs/>
      <w:sz w:val="24"/>
      <w:lang w:val="en-GB"/>
    </w:rPr>
  </w:style>
  <w:style w:type="table" w:styleId="TableGrid">
    <w:name w:val="Table Grid"/>
    <w:basedOn w:val="TableNormal"/>
    <w:uiPriority w:val="59"/>
    <w:rsid w:val="00982E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2E13"/>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NoSpacing">
    <w:name w:val="No Spacing"/>
    <w:uiPriority w:val="1"/>
    <w:qFormat/>
    <w:rsid w:val="00982E13"/>
    <w:pPr>
      <w:spacing w:after="0" w:line="240" w:lineRule="auto"/>
    </w:pPr>
    <w:rPr>
      <w:rFonts w:ascii="Calibri" w:eastAsia="Calibri" w:hAnsi="Calibri" w:cs="Times New Roman"/>
      <w:lang w:val="en-GB"/>
    </w:rPr>
  </w:style>
  <w:style w:type="paragraph" w:styleId="Header">
    <w:name w:val="header"/>
    <w:basedOn w:val="Normal"/>
    <w:link w:val="HeaderChar"/>
    <w:uiPriority w:val="99"/>
    <w:unhideWhenUsed/>
    <w:rsid w:val="00982E13"/>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rsid w:val="00982E13"/>
    <w:rPr>
      <w:rFonts w:ascii="Calibri" w:eastAsia="Calibri" w:hAnsi="Calibri" w:cs="Times New Roman"/>
    </w:rPr>
  </w:style>
  <w:style w:type="paragraph" w:styleId="Footer">
    <w:name w:val="footer"/>
    <w:basedOn w:val="Normal"/>
    <w:link w:val="FooterChar"/>
    <w:uiPriority w:val="99"/>
    <w:unhideWhenUsed/>
    <w:rsid w:val="00982E13"/>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982E13"/>
    <w:rPr>
      <w:rFonts w:ascii="Calibri" w:eastAsia="Calibri" w:hAnsi="Calibri" w:cs="Times New Roman"/>
    </w:rPr>
  </w:style>
  <w:style w:type="paragraph" w:styleId="BalloonText">
    <w:name w:val="Balloon Text"/>
    <w:basedOn w:val="Normal"/>
    <w:link w:val="BalloonTextChar"/>
    <w:uiPriority w:val="99"/>
    <w:semiHidden/>
    <w:unhideWhenUsed/>
    <w:rsid w:val="00982E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E13"/>
    <w:rPr>
      <w:rFonts w:ascii="Tahoma" w:hAnsi="Tahoma" w:cs="Tahoma"/>
      <w:sz w:val="16"/>
      <w:szCs w:val="16"/>
    </w:rPr>
  </w:style>
  <w:style w:type="paragraph" w:styleId="TOCHeading">
    <w:name w:val="TOC Heading"/>
    <w:basedOn w:val="Heading1"/>
    <w:next w:val="Normal"/>
    <w:uiPriority w:val="39"/>
    <w:unhideWhenUsed/>
    <w:qFormat/>
    <w:rsid w:val="00982E13"/>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982E13"/>
    <w:pPr>
      <w:tabs>
        <w:tab w:val="right" w:leader="dot" w:pos="7927"/>
      </w:tabs>
      <w:spacing w:after="100"/>
    </w:pPr>
  </w:style>
  <w:style w:type="paragraph" w:styleId="TOC2">
    <w:name w:val="toc 2"/>
    <w:basedOn w:val="Normal"/>
    <w:next w:val="Normal"/>
    <w:autoRedefine/>
    <w:uiPriority w:val="39"/>
    <w:unhideWhenUsed/>
    <w:rsid w:val="00982E13"/>
    <w:pPr>
      <w:spacing w:after="100"/>
      <w:ind w:left="220"/>
    </w:pPr>
  </w:style>
  <w:style w:type="paragraph" w:styleId="TOC3">
    <w:name w:val="toc 3"/>
    <w:basedOn w:val="Normal"/>
    <w:next w:val="Normal"/>
    <w:autoRedefine/>
    <w:uiPriority w:val="39"/>
    <w:unhideWhenUsed/>
    <w:rsid w:val="00982E13"/>
    <w:pPr>
      <w:spacing w:after="100"/>
      <w:ind w:left="440"/>
    </w:pPr>
  </w:style>
  <w:style w:type="character" w:styleId="Hyperlink">
    <w:name w:val="Hyperlink"/>
    <w:basedOn w:val="DefaultParagraphFont"/>
    <w:uiPriority w:val="99"/>
    <w:unhideWhenUsed/>
    <w:rsid w:val="00982E13"/>
    <w:rPr>
      <w:color w:val="0000FF" w:themeColor="hyperlink"/>
      <w:u w:val="single"/>
    </w:rPr>
  </w:style>
  <w:style w:type="paragraph" w:styleId="Title">
    <w:name w:val="Title"/>
    <w:basedOn w:val="Normal"/>
    <w:next w:val="Normal"/>
    <w:link w:val="TitleChar"/>
    <w:uiPriority w:val="10"/>
    <w:qFormat/>
    <w:rsid w:val="00982E13"/>
    <w:pPr>
      <w:spacing w:after="0" w:line="360" w:lineRule="auto"/>
      <w:contextualSpacing/>
      <w:jc w:val="center"/>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982E13"/>
    <w:rPr>
      <w:rFonts w:ascii="Times New Roman" w:eastAsiaTheme="majorEastAsia" w:hAnsi="Times New Roman" w:cstheme="majorBidi"/>
      <w:spacing w:val="-10"/>
      <w:kern w:val="28"/>
      <w:sz w:val="24"/>
      <w:szCs w:val="56"/>
    </w:rPr>
  </w:style>
  <w:style w:type="paragraph" w:styleId="Caption">
    <w:name w:val="caption"/>
    <w:basedOn w:val="Normal"/>
    <w:next w:val="Normal"/>
    <w:uiPriority w:val="35"/>
    <w:unhideWhenUsed/>
    <w:qFormat/>
    <w:rsid w:val="00982E1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82E13"/>
    <w:pPr>
      <w:spacing w:after="0"/>
    </w:pPr>
  </w:style>
  <w:style w:type="paragraph" w:styleId="NormalWeb">
    <w:name w:val="Normal (Web)"/>
    <w:basedOn w:val="Normal"/>
    <w:uiPriority w:val="99"/>
    <w:unhideWhenUsed/>
    <w:rsid w:val="00982E13"/>
    <w:pPr>
      <w:widowControl w:val="0"/>
      <w:autoSpaceDE w:val="0"/>
      <w:autoSpaceDN w:val="0"/>
      <w:spacing w:before="100" w:beforeAutospacing="1" w:after="100" w:afterAutospacing="1" w:line="240" w:lineRule="auto"/>
    </w:pPr>
    <w:rPr>
      <w:rFonts w:ascii="Times New Roman" w:eastAsiaTheme="minorEastAsia" w:hAnsi="Times New Roman" w:cs="Times New Roman"/>
      <w:sz w:val="24"/>
      <w:szCs w:val="24"/>
    </w:rPr>
  </w:style>
  <w:style w:type="paragraph" w:styleId="TOC4">
    <w:name w:val="toc 4"/>
    <w:basedOn w:val="Normal"/>
    <w:next w:val="Normal"/>
    <w:autoRedefine/>
    <w:uiPriority w:val="39"/>
    <w:unhideWhenUsed/>
    <w:rsid w:val="00982E13"/>
    <w:pPr>
      <w:spacing w:after="100"/>
      <w:ind w:left="660"/>
    </w:pPr>
    <w:rPr>
      <w:rFonts w:eastAsiaTheme="minorEastAsia"/>
    </w:rPr>
  </w:style>
  <w:style w:type="paragraph" w:styleId="TOC5">
    <w:name w:val="toc 5"/>
    <w:basedOn w:val="Normal"/>
    <w:next w:val="Normal"/>
    <w:autoRedefine/>
    <w:uiPriority w:val="39"/>
    <w:unhideWhenUsed/>
    <w:rsid w:val="00982E13"/>
    <w:pPr>
      <w:spacing w:after="100"/>
      <w:ind w:left="880"/>
    </w:pPr>
    <w:rPr>
      <w:rFonts w:eastAsiaTheme="minorEastAsia"/>
    </w:rPr>
  </w:style>
  <w:style w:type="paragraph" w:styleId="TOC6">
    <w:name w:val="toc 6"/>
    <w:basedOn w:val="Normal"/>
    <w:next w:val="Normal"/>
    <w:autoRedefine/>
    <w:uiPriority w:val="39"/>
    <w:unhideWhenUsed/>
    <w:rsid w:val="00982E13"/>
    <w:pPr>
      <w:spacing w:after="100"/>
      <w:ind w:left="1100"/>
    </w:pPr>
    <w:rPr>
      <w:rFonts w:eastAsiaTheme="minorEastAsia"/>
    </w:rPr>
  </w:style>
  <w:style w:type="paragraph" w:styleId="TOC7">
    <w:name w:val="toc 7"/>
    <w:basedOn w:val="Normal"/>
    <w:next w:val="Normal"/>
    <w:autoRedefine/>
    <w:uiPriority w:val="39"/>
    <w:unhideWhenUsed/>
    <w:rsid w:val="00982E13"/>
    <w:pPr>
      <w:spacing w:after="100"/>
      <w:ind w:left="1320"/>
    </w:pPr>
    <w:rPr>
      <w:rFonts w:eastAsiaTheme="minorEastAsia"/>
    </w:rPr>
  </w:style>
  <w:style w:type="paragraph" w:styleId="TOC8">
    <w:name w:val="toc 8"/>
    <w:basedOn w:val="Normal"/>
    <w:next w:val="Normal"/>
    <w:autoRedefine/>
    <w:uiPriority w:val="39"/>
    <w:unhideWhenUsed/>
    <w:rsid w:val="00982E13"/>
    <w:pPr>
      <w:spacing w:after="100"/>
      <w:ind w:left="1540"/>
    </w:pPr>
    <w:rPr>
      <w:rFonts w:eastAsiaTheme="minorEastAsia"/>
    </w:rPr>
  </w:style>
  <w:style w:type="paragraph" w:styleId="TOC9">
    <w:name w:val="toc 9"/>
    <w:basedOn w:val="Normal"/>
    <w:next w:val="Normal"/>
    <w:autoRedefine/>
    <w:uiPriority w:val="39"/>
    <w:unhideWhenUsed/>
    <w:rsid w:val="00982E13"/>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8.jpeg"/><Relationship Id="rId39" Type="http://schemas.microsoft.com/office/2007/relationships/hdphoto" Target="media/hdphoto12.wdp"/><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29" Type="http://schemas.microsoft.com/office/2007/relationships/hdphoto" Target="media/hdphoto7.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microsoft.com/office/2007/relationships/hdphoto" Target="media/hdphoto11.wdp"/><Relationship Id="rId40" Type="http://schemas.openxmlformats.org/officeDocument/2006/relationships/footer" Target="footer6.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footer" Target="footer1.xml"/><Relationship Id="rId19" Type="http://schemas.microsoft.com/office/2007/relationships/hdphoto" Target="media/hdphoto3.wdp"/><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microsoft.com/office/2007/relationships/hdphoto" Target="media/hdphoto6.wdp"/><Relationship Id="rId30" Type="http://schemas.openxmlformats.org/officeDocument/2006/relationships/image" Target="media/image10.jpeg"/><Relationship Id="rId35"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20649</Words>
  <Characters>117701</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Adek</dc:creator>
  <cp:lastModifiedBy>Adek</cp:lastModifiedBy>
  <cp:revision>6</cp:revision>
  <cp:lastPrinted>2018-06-22T00:35:00Z</cp:lastPrinted>
  <dcterms:created xsi:type="dcterms:W3CDTF">2018-06-13T08:02:00Z</dcterms:created>
  <dcterms:modified xsi:type="dcterms:W3CDTF">2018-06-22T00:44:00Z</dcterms:modified>
</cp:coreProperties>
</file>