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8A" w:rsidRPr="003A570B" w:rsidRDefault="004E538A" w:rsidP="004E538A">
      <w:pPr>
        <w:spacing w:after="0" w:line="240" w:lineRule="auto"/>
        <w:jc w:val="center"/>
        <w:rPr>
          <w:rFonts w:ascii="Times New Roman" w:hAnsi="Times New Roman" w:cs="Times New Roman"/>
          <w:b/>
          <w:sz w:val="24"/>
          <w:szCs w:val="24"/>
        </w:rPr>
      </w:pPr>
      <w:r w:rsidRPr="003A570B">
        <w:rPr>
          <w:rFonts w:ascii="Times New Roman" w:hAnsi="Times New Roman" w:cs="Times New Roman"/>
          <w:b/>
          <w:sz w:val="24"/>
          <w:szCs w:val="24"/>
        </w:rPr>
        <w:t>BAB II</w:t>
      </w:r>
    </w:p>
    <w:p w:rsidR="004E538A" w:rsidRPr="003A570B" w:rsidRDefault="004E538A" w:rsidP="004E538A">
      <w:pPr>
        <w:spacing w:after="0" w:line="240" w:lineRule="auto"/>
        <w:jc w:val="center"/>
        <w:rPr>
          <w:rFonts w:ascii="Times New Roman" w:hAnsi="Times New Roman" w:cs="Times New Roman"/>
          <w:b/>
          <w:sz w:val="24"/>
          <w:szCs w:val="24"/>
        </w:rPr>
      </w:pPr>
      <w:r w:rsidRPr="003A570B">
        <w:rPr>
          <w:rFonts w:ascii="Times New Roman" w:hAnsi="Times New Roman" w:cs="Times New Roman"/>
          <w:b/>
          <w:sz w:val="24"/>
          <w:szCs w:val="24"/>
        </w:rPr>
        <w:t>TINJAUAN PUSTAKA</w:t>
      </w:r>
    </w:p>
    <w:p w:rsidR="004E538A" w:rsidRDefault="004E538A" w:rsidP="006D703C">
      <w:pPr>
        <w:pStyle w:val="ListParagraph"/>
        <w:numPr>
          <w:ilvl w:val="0"/>
          <w:numId w:val="1"/>
        </w:numPr>
        <w:tabs>
          <w:tab w:val="left" w:pos="0"/>
          <w:tab w:val="left" w:pos="426"/>
        </w:tabs>
        <w:spacing w:before="480" w:after="0" w:line="480" w:lineRule="auto"/>
        <w:ind w:left="4048" w:hanging="4048"/>
        <w:rPr>
          <w:rFonts w:ascii="Times New Roman" w:hAnsi="Times New Roman" w:cs="Times New Roman"/>
          <w:b/>
          <w:sz w:val="24"/>
          <w:szCs w:val="24"/>
        </w:rPr>
      </w:pPr>
      <w:r>
        <w:rPr>
          <w:rFonts w:ascii="Times New Roman" w:hAnsi="Times New Roman" w:cs="Times New Roman"/>
          <w:b/>
          <w:sz w:val="24"/>
          <w:szCs w:val="24"/>
        </w:rPr>
        <w:t xml:space="preserve">Gigi </w:t>
      </w:r>
    </w:p>
    <w:p w:rsidR="004E538A" w:rsidRDefault="004E538A" w:rsidP="006D703C">
      <w:pPr>
        <w:pStyle w:val="ListParagraph"/>
        <w:numPr>
          <w:ilvl w:val="0"/>
          <w:numId w:val="2"/>
        </w:numPr>
        <w:tabs>
          <w:tab w:val="left" w:pos="426"/>
        </w:tabs>
        <w:spacing w:line="480" w:lineRule="auto"/>
        <w:ind w:hanging="644"/>
        <w:jc w:val="both"/>
        <w:rPr>
          <w:rFonts w:ascii="Times New Roman" w:hAnsi="Times New Roman" w:cs="Times New Roman"/>
          <w:b/>
          <w:sz w:val="24"/>
          <w:szCs w:val="24"/>
        </w:rPr>
      </w:pPr>
      <w:r>
        <w:rPr>
          <w:rFonts w:ascii="Times New Roman" w:hAnsi="Times New Roman" w:cs="Times New Roman"/>
          <w:b/>
          <w:sz w:val="24"/>
          <w:szCs w:val="24"/>
        </w:rPr>
        <w:t xml:space="preserve">Pengertian gigi </w:t>
      </w:r>
    </w:p>
    <w:p w:rsidR="004E538A" w:rsidRDefault="004E538A" w:rsidP="004E538A">
      <w:pPr>
        <w:pStyle w:val="ListParagraph"/>
        <w:tabs>
          <w:tab w:val="left" w:pos="567"/>
          <w:tab w:val="left" w:pos="127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Gigi merupakan salah satu organ pengunyahan yang terdiri dari gigi pada rahang atas dan bawah (Tarigan, 1989). Gigi tetap atau permanen adalah gigi yang tumbuh menggantikan gigi susu apabila tanggal tidak akan diganti oleh gigi lainnya (Paramita, 2000). </w:t>
      </w:r>
    </w:p>
    <w:p w:rsidR="004E538A" w:rsidRDefault="004E538A" w:rsidP="006D703C">
      <w:pPr>
        <w:pStyle w:val="ListParagraph"/>
        <w:numPr>
          <w:ilvl w:val="0"/>
          <w:numId w:val="2"/>
        </w:numPr>
        <w:tabs>
          <w:tab w:val="left" w:pos="426"/>
        </w:tabs>
        <w:spacing w:after="0" w:line="480" w:lineRule="auto"/>
        <w:ind w:left="646" w:hanging="646"/>
        <w:jc w:val="both"/>
        <w:rPr>
          <w:rFonts w:ascii="Times New Roman" w:hAnsi="Times New Roman" w:cs="Times New Roman"/>
          <w:b/>
          <w:sz w:val="24"/>
          <w:szCs w:val="24"/>
        </w:rPr>
      </w:pPr>
      <w:r>
        <w:rPr>
          <w:rFonts w:ascii="Times New Roman" w:hAnsi="Times New Roman" w:cs="Times New Roman"/>
          <w:b/>
          <w:sz w:val="24"/>
          <w:szCs w:val="24"/>
        </w:rPr>
        <w:t xml:space="preserve">Bagian-bagian gigi permanen </w:t>
      </w:r>
    </w:p>
    <w:p w:rsidR="004E538A" w:rsidRPr="009E0909" w:rsidRDefault="004E538A" w:rsidP="004E538A">
      <w:pPr>
        <w:tabs>
          <w:tab w:val="left" w:pos="567"/>
          <w:tab w:val="left" w:pos="851"/>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9E0909">
        <w:rPr>
          <w:rFonts w:ascii="Times New Roman" w:hAnsi="Times New Roman" w:cs="Times New Roman"/>
          <w:sz w:val="24"/>
          <w:szCs w:val="24"/>
        </w:rPr>
        <w:t>Menurut Tarigan (1989), gigi di</w:t>
      </w:r>
      <w:r>
        <w:rPr>
          <w:rFonts w:ascii="Times New Roman" w:hAnsi="Times New Roman" w:cs="Times New Roman"/>
          <w:sz w:val="24"/>
          <w:szCs w:val="24"/>
        </w:rPr>
        <w:t>bagi menjadi tiga bagian, yaitu</w:t>
      </w:r>
      <w:r w:rsidRPr="009E0909">
        <w:rPr>
          <w:rFonts w:ascii="Times New Roman" w:hAnsi="Times New Roman" w:cs="Times New Roman"/>
          <w:sz w:val="24"/>
          <w:szCs w:val="24"/>
        </w:rPr>
        <w:t>:</w:t>
      </w:r>
    </w:p>
    <w:p w:rsidR="004E538A" w:rsidRDefault="004E538A" w:rsidP="006D703C">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Mahkota gigi adalah bagian gigi yang terlihat di dalam mulut dan berwarna putih. </w:t>
      </w:r>
    </w:p>
    <w:p w:rsidR="004E538A" w:rsidRDefault="004E538A" w:rsidP="006D703C">
      <w:pPr>
        <w:pStyle w:val="ListParagraph"/>
        <w:numPr>
          <w:ilvl w:val="0"/>
          <w:numId w:val="3"/>
        </w:numPr>
        <w:tabs>
          <w:tab w:val="right" w:pos="440"/>
        </w:tabs>
        <w:spacing w:line="480" w:lineRule="auto"/>
        <w:ind w:left="0" w:firstLine="0"/>
        <w:jc w:val="both"/>
        <w:rPr>
          <w:rFonts w:ascii="Times New Roman" w:hAnsi="Times New Roman" w:cs="Times New Roman"/>
          <w:sz w:val="24"/>
          <w:szCs w:val="24"/>
        </w:rPr>
      </w:pPr>
      <w:r w:rsidRPr="00D051DE">
        <w:rPr>
          <w:rFonts w:ascii="Times New Roman" w:hAnsi="Times New Roman" w:cs="Times New Roman"/>
          <w:sz w:val="24"/>
          <w:szCs w:val="24"/>
        </w:rPr>
        <w:t>Akar gigi adalah bagian gigi yang tertanam di tulang rahang.</w:t>
      </w:r>
    </w:p>
    <w:p w:rsidR="004E538A" w:rsidRPr="00D051DE" w:rsidRDefault="004E538A" w:rsidP="006D703C">
      <w:pPr>
        <w:pStyle w:val="ListParagraph"/>
        <w:numPr>
          <w:ilvl w:val="0"/>
          <w:numId w:val="3"/>
        </w:numPr>
        <w:tabs>
          <w:tab w:val="right" w:pos="440"/>
        </w:tabs>
        <w:spacing w:line="480" w:lineRule="auto"/>
        <w:ind w:left="0" w:firstLine="0"/>
        <w:jc w:val="both"/>
        <w:rPr>
          <w:rFonts w:ascii="Times New Roman" w:hAnsi="Times New Roman" w:cs="Times New Roman"/>
          <w:sz w:val="24"/>
          <w:szCs w:val="24"/>
        </w:rPr>
      </w:pPr>
      <w:r w:rsidRPr="00D051DE">
        <w:rPr>
          <w:rFonts w:ascii="Times New Roman" w:hAnsi="Times New Roman" w:cs="Times New Roman"/>
          <w:sz w:val="24"/>
          <w:szCs w:val="24"/>
        </w:rPr>
        <w:t xml:space="preserve">Leher gigi adalah gigi yang terletak diantar mahkota gigi dan akar gigi. </w:t>
      </w:r>
    </w:p>
    <w:p w:rsidR="004E538A" w:rsidRDefault="004E538A" w:rsidP="006D703C">
      <w:pPr>
        <w:pStyle w:val="ListParagraph"/>
        <w:numPr>
          <w:ilvl w:val="0"/>
          <w:numId w:val="2"/>
        </w:numPr>
        <w:tabs>
          <w:tab w:val="left" w:pos="426"/>
        </w:tabs>
        <w:spacing w:after="0" w:line="480" w:lineRule="auto"/>
        <w:ind w:hanging="644"/>
        <w:jc w:val="both"/>
        <w:rPr>
          <w:rFonts w:ascii="Times New Roman" w:hAnsi="Times New Roman" w:cs="Times New Roman"/>
          <w:b/>
          <w:sz w:val="24"/>
          <w:szCs w:val="24"/>
        </w:rPr>
      </w:pPr>
      <w:r>
        <w:rPr>
          <w:rFonts w:ascii="Times New Roman" w:hAnsi="Times New Roman" w:cs="Times New Roman"/>
          <w:b/>
          <w:sz w:val="24"/>
          <w:szCs w:val="24"/>
        </w:rPr>
        <w:t xml:space="preserve">Struktur gigi permanen </w:t>
      </w:r>
    </w:p>
    <w:p w:rsidR="004E538A" w:rsidRPr="001A6D07" w:rsidRDefault="004E538A" w:rsidP="004E538A">
      <w:pPr>
        <w:tabs>
          <w:tab w:val="left" w:pos="426"/>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1A6D07">
        <w:rPr>
          <w:rFonts w:ascii="Times New Roman" w:hAnsi="Times New Roman" w:cs="Times New Roman"/>
          <w:sz w:val="24"/>
          <w:szCs w:val="24"/>
        </w:rPr>
        <w:t>Menurut Paramita (2000), secara garis besar struktur gigi permanen dibagi menjadi dua bagian berikut:</w:t>
      </w:r>
    </w:p>
    <w:p w:rsidR="004E538A" w:rsidRDefault="004E538A" w:rsidP="006D703C">
      <w:pPr>
        <w:pStyle w:val="ListParagraph"/>
        <w:numPr>
          <w:ilvl w:val="0"/>
          <w:numId w:val="4"/>
        </w:numPr>
        <w:tabs>
          <w:tab w:val="left" w:pos="426"/>
        </w:tabs>
        <w:spacing w:line="480" w:lineRule="auto"/>
        <w:ind w:hanging="1004"/>
        <w:jc w:val="both"/>
        <w:rPr>
          <w:rFonts w:ascii="Times New Roman" w:hAnsi="Times New Roman" w:cs="Times New Roman"/>
          <w:sz w:val="24"/>
          <w:szCs w:val="24"/>
        </w:rPr>
      </w:pPr>
      <w:r>
        <w:rPr>
          <w:rFonts w:ascii="Times New Roman" w:hAnsi="Times New Roman" w:cs="Times New Roman"/>
          <w:sz w:val="24"/>
          <w:szCs w:val="24"/>
        </w:rPr>
        <w:t xml:space="preserve">Struktur jaringan keras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Bagian ini terletak di rongga mulut yang dikenal dengan mahkota gigi. Pada mahkota gigi terdapat bagian yang menonjol yang disebut puncak gigi. Mahkota dan puncak gigi dilapisi oleh suatu lapisan yang disebut email gigi, di bagian bawahnya terdapat lapisan berwana putih yang disebut dentin gigi.</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lang w:eastAsia="en-GB"/>
        </w:rPr>
        <w:pict>
          <v:rect id="_x0000_s1034" style="position:absolute;left:0;text-align:left;margin-left:176pt;margin-top:61.85pt;width:39pt;height:19.5pt;z-index:251668480" fillcolor="white [3201]" strokecolor="white [3212]" strokeweight="1pt">
            <v:stroke dashstyle="dash"/>
            <v:shadow color="#868686"/>
          </v:rect>
        </w:pict>
      </w:r>
    </w:p>
    <w:p w:rsidR="004E538A" w:rsidRPr="00CC47D2" w:rsidRDefault="004E538A" w:rsidP="006D703C">
      <w:pPr>
        <w:pStyle w:val="ListParagraph"/>
        <w:numPr>
          <w:ilvl w:val="0"/>
          <w:numId w:val="4"/>
        </w:numPr>
        <w:tabs>
          <w:tab w:val="left" w:pos="426"/>
        </w:tabs>
        <w:spacing w:line="480" w:lineRule="auto"/>
        <w:ind w:hanging="1004"/>
        <w:jc w:val="both"/>
        <w:rPr>
          <w:rFonts w:ascii="Times New Roman" w:hAnsi="Times New Roman" w:cs="Times New Roman"/>
          <w:sz w:val="24"/>
          <w:szCs w:val="24"/>
        </w:rPr>
      </w:pPr>
      <w:r w:rsidRPr="00CC47D2">
        <w:rPr>
          <w:rFonts w:ascii="Times New Roman" w:hAnsi="Times New Roman" w:cs="Times New Roman"/>
          <w:sz w:val="24"/>
          <w:szCs w:val="24"/>
        </w:rPr>
        <w:t xml:space="preserve">Struktur jaringan lunak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lang w:eastAsia="en-GB"/>
        </w:rPr>
        <w:pict>
          <v:rect id="_x0000_s1035" style="position:absolute;left:0;text-align:left;margin-left:401.5pt;margin-top:143.4pt;width:100.5pt;height:50.75pt;z-index:251669504" fillcolor="white [3201]" strokecolor="white [3212]" strokeweight="1pt">
            <v:stroke dashstyle="dash"/>
            <v:shadow color="#868686"/>
          </v:rect>
        </w:pict>
      </w:r>
      <w:r>
        <w:rPr>
          <w:rFonts w:ascii="Times New Roman" w:hAnsi="Times New Roman" w:cs="Times New Roman"/>
          <w:sz w:val="24"/>
          <w:szCs w:val="24"/>
        </w:rPr>
        <w:tab/>
      </w:r>
      <w:r>
        <w:rPr>
          <w:rFonts w:ascii="Times New Roman" w:hAnsi="Times New Roman" w:cs="Times New Roman"/>
          <w:sz w:val="24"/>
          <w:szCs w:val="24"/>
        </w:rPr>
        <w:tab/>
        <w:t xml:space="preserve">Struktur jaringan lunak berfungsi untuk menyokong gigi. </w:t>
      </w:r>
      <w:r w:rsidRPr="00455B99">
        <w:rPr>
          <w:rFonts w:ascii="Times New Roman" w:hAnsi="Times New Roman" w:cs="Times New Roman"/>
          <w:sz w:val="24"/>
          <w:szCs w:val="24"/>
        </w:rPr>
        <w:t>Jaringan lunak</w:t>
      </w:r>
      <w:r>
        <w:rPr>
          <w:rFonts w:ascii="Times New Roman" w:hAnsi="Times New Roman" w:cs="Times New Roman"/>
          <w:sz w:val="24"/>
          <w:szCs w:val="24"/>
        </w:rPr>
        <w:t xml:space="preserve"> yang menyokong gigi desebut gusi, bagian bawahnya terdapat rongga tempat melekatnya gigi yang </w:t>
      </w:r>
      <w:r>
        <w:rPr>
          <w:rFonts w:ascii="Times New Roman" w:hAnsi="Times New Roman" w:cs="Times New Roman"/>
          <w:sz w:val="24"/>
          <w:szCs w:val="24"/>
        </w:rPr>
        <w:lastRenderedPageBreak/>
        <w:t xml:space="preserve">disebut tulang gusi. Bagian gigi yang melekat pada tulang gigi disebut akar gigi, serta bagian dalam gigi terdapat rongga yaitu pulpa gigi dan di dalam pulpa terdapat serabut saraf serta pembuluh darah. Struktur jaringan lunak berfungsi untuk menyokok gigi. </w:t>
      </w:r>
    </w:p>
    <w:p w:rsidR="004E538A" w:rsidRDefault="004E538A" w:rsidP="006D703C">
      <w:pPr>
        <w:pStyle w:val="ListParagraph"/>
        <w:numPr>
          <w:ilvl w:val="0"/>
          <w:numId w:val="2"/>
        </w:numPr>
        <w:tabs>
          <w:tab w:val="left" w:pos="426"/>
        </w:tabs>
        <w:spacing w:line="480" w:lineRule="auto"/>
        <w:ind w:hanging="644"/>
        <w:jc w:val="both"/>
        <w:rPr>
          <w:rFonts w:ascii="Times New Roman" w:hAnsi="Times New Roman" w:cs="Times New Roman"/>
          <w:b/>
          <w:sz w:val="24"/>
          <w:szCs w:val="24"/>
        </w:rPr>
      </w:pPr>
      <w:r>
        <w:rPr>
          <w:rFonts w:ascii="Times New Roman" w:hAnsi="Times New Roman" w:cs="Times New Roman"/>
          <w:b/>
          <w:sz w:val="24"/>
          <w:szCs w:val="24"/>
        </w:rPr>
        <w:t xml:space="preserve">Fungsi gigi </w:t>
      </w:r>
      <w:r w:rsidRPr="0081613B">
        <w:rPr>
          <w:rFonts w:ascii="Times New Roman" w:hAnsi="Times New Roman" w:cs="Times New Roman"/>
          <w:b/>
          <w:sz w:val="24"/>
          <w:szCs w:val="24"/>
        </w:rPr>
        <w:t>permanen</w:t>
      </w:r>
    </w:p>
    <w:p w:rsidR="004E538A" w:rsidRDefault="004E538A" w:rsidP="004E538A">
      <w:pPr>
        <w:pStyle w:val="ListParagraph"/>
        <w:tabs>
          <w:tab w:val="left" w:pos="426"/>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Menurut Paramita (2000), fungsi gigi sebagai berikut:</w:t>
      </w:r>
    </w:p>
    <w:p w:rsidR="004E538A" w:rsidRDefault="004E538A" w:rsidP="006D703C">
      <w:pPr>
        <w:pStyle w:val="ListParagraph"/>
        <w:numPr>
          <w:ilvl w:val="0"/>
          <w:numId w:val="5"/>
        </w:numPr>
        <w:tabs>
          <w:tab w:val="left" w:pos="0"/>
          <w:tab w:val="left" w:pos="142"/>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Membantu fungsi bicara, bahasa yang diucapkan akan terdengar dengan jelas. Banyak huruf </w:t>
      </w:r>
      <w:r>
        <w:rPr>
          <w:rFonts w:ascii="Times New Roman" w:hAnsi="Times New Roman" w:cs="Times New Roman"/>
          <w:i/>
          <w:sz w:val="24"/>
          <w:szCs w:val="24"/>
        </w:rPr>
        <w:t xml:space="preserve">alphabet </w:t>
      </w:r>
      <w:r>
        <w:rPr>
          <w:rFonts w:ascii="Times New Roman" w:hAnsi="Times New Roman" w:cs="Times New Roman"/>
          <w:sz w:val="24"/>
          <w:szCs w:val="24"/>
        </w:rPr>
        <w:t xml:space="preserve">yang tidak dapat disuarakan dengan baik tanpa bantuan gigi. </w:t>
      </w:r>
    </w:p>
    <w:p w:rsidR="004E538A" w:rsidRDefault="004E538A" w:rsidP="006D703C">
      <w:pPr>
        <w:pStyle w:val="ListParagraph"/>
        <w:numPr>
          <w:ilvl w:val="0"/>
          <w:numId w:val="5"/>
        </w:numPr>
        <w:tabs>
          <w:tab w:val="left" w:pos="0"/>
          <w:tab w:val="left" w:pos="142"/>
          <w:tab w:val="left" w:pos="426"/>
        </w:tabs>
        <w:spacing w:line="480" w:lineRule="auto"/>
        <w:ind w:left="0" w:firstLine="0"/>
        <w:jc w:val="both"/>
        <w:rPr>
          <w:rFonts w:ascii="Times New Roman" w:hAnsi="Times New Roman" w:cs="Times New Roman"/>
          <w:sz w:val="24"/>
          <w:szCs w:val="24"/>
        </w:rPr>
      </w:pPr>
      <w:r w:rsidRPr="00041863">
        <w:rPr>
          <w:rFonts w:ascii="Times New Roman" w:hAnsi="Times New Roman" w:cs="Times New Roman"/>
          <w:sz w:val="24"/>
          <w:szCs w:val="24"/>
        </w:rPr>
        <w:t xml:space="preserve">Membentuk wajah, gigi yang bersih dan sehat akan membentuk wajah, sehingga berpenampilan baik. </w:t>
      </w:r>
    </w:p>
    <w:p w:rsidR="004E538A" w:rsidRPr="00041863" w:rsidRDefault="004E538A" w:rsidP="006D703C">
      <w:pPr>
        <w:pStyle w:val="ListParagraph"/>
        <w:numPr>
          <w:ilvl w:val="0"/>
          <w:numId w:val="5"/>
        </w:numPr>
        <w:tabs>
          <w:tab w:val="left" w:pos="0"/>
          <w:tab w:val="left" w:pos="142"/>
          <w:tab w:val="left" w:pos="426"/>
        </w:tabs>
        <w:spacing w:line="480" w:lineRule="auto"/>
        <w:ind w:left="0" w:firstLine="0"/>
        <w:jc w:val="both"/>
        <w:rPr>
          <w:rFonts w:ascii="Times New Roman" w:hAnsi="Times New Roman" w:cs="Times New Roman"/>
          <w:sz w:val="24"/>
          <w:szCs w:val="24"/>
        </w:rPr>
      </w:pPr>
      <w:r w:rsidRPr="00041863">
        <w:rPr>
          <w:rFonts w:ascii="Times New Roman" w:hAnsi="Times New Roman" w:cs="Times New Roman"/>
          <w:sz w:val="24"/>
          <w:szCs w:val="24"/>
        </w:rPr>
        <w:t>Alat untuk mengunyah, sehingga makanan dengan mudah dapat ditelan dan masuk ke dalam rongga percernan berikutnya</w:t>
      </w: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Pr="001C5D55" w:rsidRDefault="004E538A" w:rsidP="004E538A">
      <w:pPr>
        <w:pStyle w:val="ListParagraph"/>
        <w:tabs>
          <w:tab w:val="left" w:pos="426"/>
        </w:tabs>
        <w:spacing w:after="120" w:line="480" w:lineRule="auto"/>
        <w:ind w:left="0"/>
        <w:contextualSpacing w:val="0"/>
        <w:jc w:val="both"/>
        <w:rPr>
          <w:rFonts w:ascii="Times New Roman" w:hAnsi="Times New Roman" w:cs="Times New Roman"/>
          <w:sz w:val="24"/>
          <w:szCs w:val="24"/>
        </w:rPr>
      </w:pPr>
    </w:p>
    <w:p w:rsidR="004E538A" w:rsidRDefault="004E538A" w:rsidP="006D703C">
      <w:pPr>
        <w:pStyle w:val="ListParagraph"/>
        <w:numPr>
          <w:ilvl w:val="0"/>
          <w:numId w:val="2"/>
        </w:numPr>
        <w:tabs>
          <w:tab w:val="left" w:pos="426"/>
        </w:tabs>
        <w:spacing w:line="480" w:lineRule="auto"/>
        <w:ind w:hanging="644"/>
        <w:jc w:val="both"/>
        <w:rPr>
          <w:rFonts w:ascii="Times New Roman" w:hAnsi="Times New Roman" w:cs="Times New Roman"/>
          <w:b/>
          <w:sz w:val="24"/>
          <w:szCs w:val="24"/>
        </w:rPr>
      </w:pPr>
      <w:r>
        <w:rPr>
          <w:rFonts w:ascii="Times New Roman" w:hAnsi="Times New Roman" w:cs="Times New Roman"/>
          <w:b/>
          <w:sz w:val="24"/>
          <w:szCs w:val="24"/>
        </w:rPr>
        <w:t xml:space="preserve">Waktu erupsi gigi permanen </w:t>
      </w:r>
    </w:p>
    <w:p w:rsidR="004E538A" w:rsidRDefault="004E538A" w:rsidP="004E538A">
      <w:pPr>
        <w:pStyle w:val="ListParagraph"/>
        <w:tabs>
          <w:tab w:val="left" w:pos="567"/>
          <w:tab w:val="left" w:pos="85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Menurut Paramita (2000), erupsi gigi permanen dijelaskan didalam tabel sebagai berikut:</w:t>
      </w:r>
    </w:p>
    <w:p w:rsidR="004E538A" w:rsidRDefault="004E538A" w:rsidP="004E538A">
      <w:pPr>
        <w:pStyle w:val="ListParagraph"/>
        <w:tabs>
          <w:tab w:val="left" w:pos="426"/>
        </w:tabs>
        <w:spacing w:line="240" w:lineRule="auto"/>
        <w:ind w:left="0"/>
        <w:rPr>
          <w:rFonts w:ascii="Times New Roman" w:hAnsi="Times New Roman" w:cs="Times New Roman"/>
          <w:sz w:val="24"/>
          <w:szCs w:val="24"/>
        </w:rPr>
      </w:pPr>
    </w:p>
    <w:p w:rsidR="004E538A" w:rsidRDefault="004E538A" w:rsidP="004E538A">
      <w:pPr>
        <w:pStyle w:val="ListParagraph"/>
        <w:tabs>
          <w:tab w:val="left" w:pos="426"/>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Tabel 1</w:t>
      </w:r>
    </w:p>
    <w:p w:rsidR="004E538A" w:rsidRDefault="004E538A" w:rsidP="004E538A">
      <w:pPr>
        <w:pStyle w:val="ListParagraph"/>
        <w:tabs>
          <w:tab w:val="left" w:pos="426"/>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Waktu Erupsi Gigi Permanen </w:t>
      </w:r>
    </w:p>
    <w:p w:rsidR="004E538A" w:rsidRDefault="004E538A" w:rsidP="004E538A">
      <w:pPr>
        <w:pStyle w:val="ListParagraph"/>
        <w:tabs>
          <w:tab w:val="left" w:pos="426"/>
        </w:tabs>
        <w:spacing w:line="240" w:lineRule="auto"/>
        <w:ind w:left="0"/>
        <w:jc w:val="center"/>
        <w:rPr>
          <w:rFonts w:ascii="Times New Roman" w:hAnsi="Times New Roman" w:cs="Times New Roman"/>
          <w:sz w:val="24"/>
          <w:szCs w:val="24"/>
        </w:rPr>
      </w:pPr>
    </w:p>
    <w:tbl>
      <w:tblPr>
        <w:tblStyle w:val="TableGrid"/>
        <w:tblW w:w="7920" w:type="dxa"/>
        <w:tblInd w:w="108" w:type="dxa"/>
        <w:tblLayout w:type="fixed"/>
        <w:tblLook w:val="04A0"/>
      </w:tblPr>
      <w:tblGrid>
        <w:gridCol w:w="2717"/>
        <w:gridCol w:w="2718"/>
        <w:gridCol w:w="2485"/>
      </w:tblGrid>
      <w:tr w:rsidR="004E538A" w:rsidTr="00AF6275">
        <w:tc>
          <w:tcPr>
            <w:tcW w:w="2717" w:type="dxa"/>
            <w:tcBorders>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Rahang </w:t>
            </w:r>
          </w:p>
        </w:tc>
        <w:tc>
          <w:tcPr>
            <w:tcW w:w="2718" w:type="dxa"/>
            <w:tcBorders>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Jenis Gigi </w:t>
            </w:r>
          </w:p>
        </w:tc>
        <w:tc>
          <w:tcPr>
            <w:tcW w:w="2485" w:type="dxa"/>
            <w:tcBorders>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Pertumbuhan Gigi</w:t>
            </w:r>
          </w:p>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Permanen (tahun) </w:t>
            </w:r>
          </w:p>
        </w:tc>
      </w:tr>
      <w:tr w:rsidR="004E538A" w:rsidTr="00AF6275">
        <w:tc>
          <w:tcPr>
            <w:tcW w:w="2717" w:type="dxa"/>
            <w:tcBorders>
              <w:top w:val="single" w:sz="4" w:space="0" w:color="auto"/>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Rahang atas </w:t>
            </w:r>
          </w:p>
        </w:tc>
        <w:tc>
          <w:tcPr>
            <w:tcW w:w="2718" w:type="dxa"/>
            <w:tcBorders>
              <w:top w:val="single" w:sz="4" w:space="0" w:color="auto"/>
              <w:left w:val="nil"/>
              <w:bottom w:val="nil"/>
              <w:right w:val="nil"/>
            </w:tcBorders>
          </w:tcPr>
          <w:p w:rsidR="004E538A" w:rsidRDefault="004E538A" w:rsidP="00AF6275">
            <w:pPr>
              <w:pStyle w:val="ListParagraph"/>
              <w:tabs>
                <w:tab w:val="left" w:pos="426"/>
              </w:tabs>
              <w:spacing w:line="360" w:lineRule="auto"/>
              <w:ind w:left="0"/>
              <w:contextualSpacing w:val="0"/>
              <w:jc w:val="center"/>
              <w:rPr>
                <w:rFonts w:ascii="Times New Roman" w:hAnsi="Times New Roman" w:cs="Times New Roman"/>
                <w:i/>
                <w:sz w:val="24"/>
                <w:szCs w:val="24"/>
              </w:rPr>
            </w:pPr>
            <w:r>
              <w:rPr>
                <w:rFonts w:ascii="Times New Roman" w:hAnsi="Times New Roman" w:cs="Times New Roman"/>
                <w:i/>
                <w:sz w:val="24"/>
                <w:szCs w:val="24"/>
              </w:rPr>
              <w:t>Incisivus (I1)</w:t>
            </w:r>
          </w:p>
        </w:tc>
        <w:tc>
          <w:tcPr>
            <w:tcW w:w="2485" w:type="dxa"/>
            <w:tcBorders>
              <w:top w:val="single" w:sz="4" w:space="0" w:color="auto"/>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p>
        </w:tc>
      </w:tr>
      <w:tr w:rsidR="004E538A" w:rsidTr="00AF6275">
        <w:trPr>
          <w:trHeight w:val="194"/>
        </w:trPr>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Incisivus (I2)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8-9</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Caninus (C)</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11-12</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Premolar (P1)</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10-11</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Premolar (P2)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10-12</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1 (M1)</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2 (2)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12-13</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3 (M3)</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17-13</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Rahang bawah </w:t>
            </w: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Incisivus (I1)</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Incisivus (I2)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Caninus (C)</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9-10</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Premolar (P1)</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10-12</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Premolar (P2)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11-12</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1 (M1)</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r>
      <w:tr w:rsidR="004E538A" w:rsidTr="00AF6275">
        <w:tc>
          <w:tcPr>
            <w:tcW w:w="2717"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2 (M2)</w:t>
            </w:r>
          </w:p>
        </w:tc>
        <w:tc>
          <w:tcPr>
            <w:tcW w:w="2485" w:type="dxa"/>
            <w:tcBorders>
              <w:top w:val="nil"/>
              <w:left w:val="nil"/>
              <w:bottom w:val="nil"/>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11-13</w:t>
            </w:r>
          </w:p>
        </w:tc>
      </w:tr>
      <w:tr w:rsidR="004E538A" w:rsidTr="00AF6275">
        <w:tc>
          <w:tcPr>
            <w:tcW w:w="2717" w:type="dxa"/>
            <w:tcBorders>
              <w:top w:val="nil"/>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p>
        </w:tc>
        <w:tc>
          <w:tcPr>
            <w:tcW w:w="2718" w:type="dxa"/>
            <w:tcBorders>
              <w:top w:val="nil"/>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i/>
                <w:sz w:val="24"/>
                <w:szCs w:val="24"/>
              </w:rPr>
            </w:pPr>
            <w:r>
              <w:rPr>
                <w:rFonts w:ascii="Times New Roman" w:hAnsi="Times New Roman" w:cs="Times New Roman"/>
                <w:i/>
                <w:sz w:val="24"/>
                <w:szCs w:val="24"/>
              </w:rPr>
              <w:t>Molar 3 (M3)</w:t>
            </w:r>
          </w:p>
        </w:tc>
        <w:tc>
          <w:tcPr>
            <w:tcW w:w="2485" w:type="dxa"/>
            <w:tcBorders>
              <w:top w:val="nil"/>
              <w:left w:val="nil"/>
              <w:bottom w:val="single" w:sz="4" w:space="0" w:color="auto"/>
              <w:right w:val="nil"/>
            </w:tcBorders>
          </w:tcPr>
          <w:p w:rsidR="004E538A" w:rsidRDefault="004E538A" w:rsidP="00AF6275">
            <w:pPr>
              <w:pStyle w:val="ListParagraph"/>
              <w:tabs>
                <w:tab w:val="left" w:pos="42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17-21 </w:t>
            </w:r>
          </w:p>
        </w:tc>
      </w:tr>
    </w:tbl>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4E538A">
      <w:pPr>
        <w:pStyle w:val="ListParagraph"/>
        <w:tabs>
          <w:tab w:val="left" w:pos="426"/>
        </w:tabs>
        <w:spacing w:line="480" w:lineRule="auto"/>
        <w:ind w:left="0"/>
        <w:rPr>
          <w:rFonts w:ascii="Times New Roman" w:hAnsi="Times New Roman" w:cs="Times New Roman"/>
          <w:sz w:val="24"/>
          <w:szCs w:val="24"/>
        </w:rPr>
      </w:pPr>
    </w:p>
    <w:p w:rsidR="004E538A" w:rsidRDefault="004E538A" w:rsidP="006D703C">
      <w:pPr>
        <w:pStyle w:val="ListParagraph"/>
        <w:numPr>
          <w:ilvl w:val="0"/>
          <w:numId w:val="1"/>
        </w:numPr>
        <w:tabs>
          <w:tab w:val="left" w:pos="426"/>
        </w:tabs>
        <w:spacing w:line="480" w:lineRule="auto"/>
        <w:ind w:left="709" w:hanging="720"/>
        <w:rPr>
          <w:rFonts w:ascii="Times New Roman" w:hAnsi="Times New Roman" w:cs="Times New Roman"/>
          <w:b/>
          <w:sz w:val="24"/>
          <w:szCs w:val="24"/>
        </w:rPr>
      </w:pPr>
      <w:r>
        <w:rPr>
          <w:rFonts w:ascii="Times New Roman" w:hAnsi="Times New Roman" w:cs="Times New Roman"/>
          <w:b/>
          <w:sz w:val="24"/>
          <w:szCs w:val="24"/>
        </w:rPr>
        <w:t xml:space="preserve">Karies Gigi </w:t>
      </w:r>
    </w:p>
    <w:p w:rsidR="004E538A" w:rsidRDefault="004E538A" w:rsidP="006D703C">
      <w:pPr>
        <w:pStyle w:val="ListParagraph"/>
        <w:numPr>
          <w:ilvl w:val="0"/>
          <w:numId w:val="6"/>
        </w:numPr>
        <w:tabs>
          <w:tab w:val="left" w:pos="426"/>
        </w:tabs>
        <w:spacing w:after="0" w:line="48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Pengertian Karies Gigi </w:t>
      </w:r>
    </w:p>
    <w:p w:rsidR="004E538A" w:rsidRDefault="004E538A" w:rsidP="004E538A">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Gigi berlubang (karies gigi) merupakan penyakit jaringan keras gigi yang ditandai dengan kerusakan jaringan, dimulai dari permukaan gigi meluas kearah pulpa disebabkan oleh karbohidrat yang tertinggal di dalam mulut dan mikroorganisme, yang tidak segera dibersihkan (Tarigan, 2013). </w:t>
      </w:r>
      <w:r w:rsidRPr="00890F42">
        <w:rPr>
          <w:rFonts w:ascii="Times New Roman" w:hAnsi="Times New Roman" w:cs="Times New Roman"/>
          <w:sz w:val="24"/>
          <w:szCs w:val="24"/>
        </w:rPr>
        <w:t>Karies</w:t>
      </w:r>
      <w:r>
        <w:rPr>
          <w:rFonts w:ascii="Times New Roman" w:hAnsi="Times New Roman" w:cs="Times New Roman"/>
          <w:sz w:val="24"/>
          <w:szCs w:val="24"/>
        </w:rPr>
        <w:t xml:space="preserve"> gigi adalah proses kerusakan gigi yang dimulai dari </w:t>
      </w:r>
      <w:r w:rsidRPr="00890F42">
        <w:rPr>
          <w:rFonts w:ascii="Times New Roman" w:hAnsi="Times New Roman" w:cs="Times New Roman"/>
          <w:i/>
          <w:sz w:val="24"/>
          <w:szCs w:val="24"/>
        </w:rPr>
        <w:lastRenderedPageBreak/>
        <w:t>email</w:t>
      </w:r>
      <w:r>
        <w:rPr>
          <w:rFonts w:ascii="Times New Roman" w:hAnsi="Times New Roman" w:cs="Times New Roman"/>
          <w:sz w:val="24"/>
          <w:szCs w:val="24"/>
        </w:rPr>
        <w:t xml:space="preserve"> terus ke </w:t>
      </w:r>
      <w:r w:rsidRPr="00890F42">
        <w:rPr>
          <w:rFonts w:ascii="Times New Roman" w:hAnsi="Times New Roman" w:cs="Times New Roman"/>
          <w:i/>
          <w:sz w:val="24"/>
          <w:szCs w:val="24"/>
        </w:rPr>
        <w:t>dentin</w:t>
      </w:r>
      <w:r>
        <w:rPr>
          <w:rFonts w:ascii="Times New Roman" w:hAnsi="Times New Roman" w:cs="Times New Roman"/>
          <w:sz w:val="24"/>
          <w:szCs w:val="24"/>
        </w:rPr>
        <w:t>. Proses tersebut terjadi karena sejumlah faktor (</w:t>
      </w:r>
      <w:r>
        <w:rPr>
          <w:rFonts w:ascii="Times New Roman" w:hAnsi="Times New Roman" w:cs="Times New Roman"/>
          <w:i/>
          <w:sz w:val="24"/>
          <w:szCs w:val="24"/>
        </w:rPr>
        <w:t>multiple factor)</w:t>
      </w:r>
      <w:r>
        <w:rPr>
          <w:rFonts w:ascii="Times New Roman" w:hAnsi="Times New Roman" w:cs="Times New Roman"/>
          <w:sz w:val="24"/>
          <w:szCs w:val="24"/>
        </w:rPr>
        <w:t xml:space="preserve"> di dalam mulut yang berinteraksi satu sama lain (Suwelo, 1992). Karies adalah hasil interaksi dari bakteri di permukaan gigi, </w:t>
      </w:r>
      <w:r w:rsidRPr="00890F42">
        <w:rPr>
          <w:rFonts w:ascii="Times New Roman" w:hAnsi="Times New Roman" w:cs="Times New Roman"/>
          <w:i/>
          <w:sz w:val="24"/>
          <w:szCs w:val="24"/>
        </w:rPr>
        <w:t>plak</w:t>
      </w:r>
      <w:r>
        <w:rPr>
          <w:rFonts w:ascii="Times New Roman" w:hAnsi="Times New Roman" w:cs="Times New Roman"/>
          <w:sz w:val="24"/>
          <w:szCs w:val="24"/>
        </w:rPr>
        <w:t>, dan diet (khususnya komponen karbohidrat yang dapat difermentasi oleh bakteri plak menjadi asam, terutama a</w:t>
      </w:r>
      <w:r w:rsidRPr="00890F42">
        <w:rPr>
          <w:rFonts w:ascii="Times New Roman" w:hAnsi="Times New Roman" w:cs="Times New Roman"/>
          <w:i/>
          <w:sz w:val="24"/>
          <w:szCs w:val="24"/>
        </w:rPr>
        <w:t xml:space="preserve">sam laktat </w:t>
      </w:r>
      <w:r>
        <w:rPr>
          <w:rFonts w:ascii="Times New Roman" w:hAnsi="Times New Roman" w:cs="Times New Roman"/>
          <w:sz w:val="24"/>
          <w:szCs w:val="24"/>
        </w:rPr>
        <w:t xml:space="preserve">dan </w:t>
      </w:r>
      <w:r w:rsidRPr="00890F42">
        <w:rPr>
          <w:rFonts w:ascii="Times New Roman" w:hAnsi="Times New Roman" w:cs="Times New Roman"/>
          <w:i/>
          <w:sz w:val="24"/>
          <w:szCs w:val="24"/>
        </w:rPr>
        <w:t>asetat</w:t>
      </w:r>
      <w:r>
        <w:rPr>
          <w:rFonts w:ascii="Times New Roman" w:hAnsi="Times New Roman" w:cs="Times New Roman"/>
          <w:sz w:val="24"/>
          <w:szCs w:val="24"/>
        </w:rPr>
        <w:t xml:space="preserve">) sehingga terjadi </w:t>
      </w:r>
      <w:r w:rsidRPr="00890F42">
        <w:rPr>
          <w:rFonts w:ascii="Times New Roman" w:hAnsi="Times New Roman" w:cs="Times New Roman"/>
          <w:i/>
          <w:sz w:val="24"/>
          <w:szCs w:val="24"/>
        </w:rPr>
        <w:t>demineralisasi</w:t>
      </w:r>
      <w:r>
        <w:rPr>
          <w:rFonts w:ascii="Times New Roman" w:hAnsi="Times New Roman" w:cs="Times New Roman"/>
          <w:sz w:val="24"/>
          <w:szCs w:val="24"/>
        </w:rPr>
        <w:t xml:space="preserve"> jaringan keras gigi dan memerlukan cukup waktu untuk kejadianya (Putri, Herijulianti, Nurjannah, 2010).</w:t>
      </w:r>
    </w:p>
    <w:p w:rsidR="004E538A" w:rsidRDefault="004E538A" w:rsidP="004E538A">
      <w:pPr>
        <w:tabs>
          <w:tab w:val="left" w:pos="567"/>
        </w:tabs>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Karies berasal dari bahasa Yunani yaitu </w:t>
      </w:r>
      <w:r w:rsidRPr="007A3033">
        <w:rPr>
          <w:rFonts w:ascii="Times New Roman" w:hAnsi="Times New Roman" w:cs="Times New Roman"/>
          <w:i/>
          <w:sz w:val="24"/>
          <w:szCs w:val="24"/>
        </w:rPr>
        <w:t>“kar”</w:t>
      </w:r>
      <w:r>
        <w:rPr>
          <w:rFonts w:ascii="Times New Roman" w:hAnsi="Times New Roman" w:cs="Times New Roman"/>
          <w:sz w:val="24"/>
          <w:szCs w:val="24"/>
        </w:rPr>
        <w:t xml:space="preserve"> yang artinya kematian, dalam bahasa latin karies berarti kehancuran. Karies berarti pembentukan lubang pada permukaan gigi disebabkan oleh kuman dan bakteri yang berada pada mulut         (Srigupta, 2014).</w:t>
      </w:r>
    </w:p>
    <w:p w:rsidR="004E538A" w:rsidRDefault="004E538A" w:rsidP="006D703C">
      <w:pPr>
        <w:pStyle w:val="ListParagraph"/>
        <w:numPr>
          <w:ilvl w:val="0"/>
          <w:numId w:val="6"/>
        </w:numPr>
        <w:tabs>
          <w:tab w:val="left" w:pos="426"/>
        </w:tabs>
        <w:spacing w:after="0" w:line="480" w:lineRule="auto"/>
        <w:ind w:left="1066" w:hanging="1077"/>
        <w:jc w:val="both"/>
        <w:rPr>
          <w:rFonts w:ascii="Times New Roman" w:hAnsi="Times New Roman" w:cs="Times New Roman"/>
          <w:b/>
          <w:sz w:val="24"/>
          <w:szCs w:val="24"/>
        </w:rPr>
      </w:pPr>
      <w:r>
        <w:rPr>
          <w:rFonts w:ascii="Times New Roman" w:hAnsi="Times New Roman" w:cs="Times New Roman"/>
          <w:b/>
          <w:sz w:val="24"/>
          <w:szCs w:val="24"/>
        </w:rPr>
        <w:t xml:space="preserve">Etilogi karies gigi </w:t>
      </w:r>
    </w:p>
    <w:p w:rsidR="004E538A" w:rsidRDefault="004E538A" w:rsidP="004E538A">
      <w:pPr>
        <w:tabs>
          <w:tab w:val="left" w:pos="426"/>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Irma (2013), karies gigi disebabkan oleh 3 faktor/ komponen yang saling berinteraksi yaitu:</w:t>
      </w:r>
    </w:p>
    <w:p w:rsidR="004E538A" w:rsidRDefault="004E538A" w:rsidP="006D703C">
      <w:pPr>
        <w:pStyle w:val="ListParagraph"/>
        <w:numPr>
          <w:ilvl w:val="0"/>
          <w:numId w:val="7"/>
        </w:numPr>
        <w:tabs>
          <w:tab w:val="left" w:pos="-142"/>
          <w:tab w:val="left" w:pos="0"/>
          <w:tab w:val="left" w:pos="426"/>
          <w:tab w:val="left" w:pos="993"/>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Komponen dari gigi dan air ludah (saliva) yang meliputi: komponen gigi, morfologi gigi, posisi gigi, </w:t>
      </w:r>
      <w:r w:rsidRPr="007A3033">
        <w:rPr>
          <w:rFonts w:ascii="Times New Roman" w:hAnsi="Times New Roman" w:cs="Times New Roman"/>
          <w:i/>
          <w:sz w:val="24"/>
          <w:szCs w:val="24"/>
        </w:rPr>
        <w:t>pH</w:t>
      </w:r>
      <w:r>
        <w:rPr>
          <w:rFonts w:ascii="Times New Roman" w:hAnsi="Times New Roman" w:cs="Times New Roman"/>
          <w:sz w:val="24"/>
          <w:szCs w:val="24"/>
        </w:rPr>
        <w:t xml:space="preserve"> saliva, kualitas saliva, kekentalan saliva.</w:t>
      </w:r>
    </w:p>
    <w:p w:rsidR="004E538A" w:rsidRPr="00041863" w:rsidRDefault="004E538A" w:rsidP="006D703C">
      <w:pPr>
        <w:pStyle w:val="ListParagraph"/>
        <w:numPr>
          <w:ilvl w:val="0"/>
          <w:numId w:val="7"/>
        </w:numPr>
        <w:tabs>
          <w:tab w:val="left" w:pos="-142"/>
          <w:tab w:val="left" w:pos="0"/>
          <w:tab w:val="left" w:pos="426"/>
          <w:tab w:val="left" w:pos="993"/>
        </w:tabs>
        <w:spacing w:line="480" w:lineRule="auto"/>
        <w:ind w:left="0" w:firstLine="0"/>
        <w:jc w:val="both"/>
        <w:rPr>
          <w:rFonts w:ascii="Times New Roman" w:hAnsi="Times New Roman" w:cs="Times New Roman"/>
          <w:sz w:val="24"/>
          <w:szCs w:val="24"/>
        </w:rPr>
      </w:pPr>
      <w:r w:rsidRPr="00041863">
        <w:rPr>
          <w:rFonts w:ascii="Times New Roman" w:hAnsi="Times New Roman" w:cs="Times New Roman"/>
          <w:sz w:val="24"/>
          <w:szCs w:val="24"/>
        </w:rPr>
        <w:t>Komponen mikroorganisme yang ada dalam mulut yang mampu menghasilkan asam melalui peragian yaitu:</w:t>
      </w:r>
      <w:r w:rsidRPr="00041863">
        <w:rPr>
          <w:rFonts w:ascii="Times New Roman" w:hAnsi="Times New Roman" w:cs="Times New Roman"/>
          <w:i/>
          <w:sz w:val="24"/>
          <w:szCs w:val="24"/>
        </w:rPr>
        <w:t>Streptococus, Lactobasi.</w:t>
      </w:r>
    </w:p>
    <w:p w:rsidR="004E538A" w:rsidRPr="00041863" w:rsidRDefault="004E538A" w:rsidP="006D703C">
      <w:pPr>
        <w:pStyle w:val="ListParagraph"/>
        <w:numPr>
          <w:ilvl w:val="0"/>
          <w:numId w:val="7"/>
        </w:numPr>
        <w:tabs>
          <w:tab w:val="left" w:pos="-142"/>
          <w:tab w:val="left" w:pos="0"/>
          <w:tab w:val="left" w:pos="426"/>
          <w:tab w:val="left" w:pos="993"/>
        </w:tabs>
        <w:spacing w:line="480" w:lineRule="auto"/>
        <w:ind w:left="0" w:firstLine="0"/>
        <w:jc w:val="both"/>
        <w:rPr>
          <w:rFonts w:ascii="Times New Roman" w:hAnsi="Times New Roman" w:cs="Times New Roman"/>
          <w:sz w:val="24"/>
          <w:szCs w:val="24"/>
        </w:rPr>
      </w:pPr>
      <w:r w:rsidRPr="00041863">
        <w:rPr>
          <w:rFonts w:ascii="Times New Roman" w:hAnsi="Times New Roman" w:cs="Times New Roman"/>
          <w:sz w:val="24"/>
          <w:szCs w:val="24"/>
        </w:rPr>
        <w:t xml:space="preserve">Komponen makanan, yang sangat berperan adalah makanan yang mengandung karbohidrat misalnya </w:t>
      </w:r>
      <w:r w:rsidRPr="00041863">
        <w:rPr>
          <w:rFonts w:ascii="Times New Roman" w:hAnsi="Times New Roman" w:cs="Times New Roman"/>
          <w:i/>
          <w:sz w:val="24"/>
          <w:szCs w:val="24"/>
        </w:rPr>
        <w:t>sukrosa</w:t>
      </w:r>
      <w:r w:rsidRPr="00041863">
        <w:rPr>
          <w:rFonts w:ascii="Times New Roman" w:hAnsi="Times New Roman" w:cs="Times New Roman"/>
          <w:sz w:val="24"/>
          <w:szCs w:val="24"/>
        </w:rPr>
        <w:t xml:space="preserve"> dan</w:t>
      </w:r>
      <w:r w:rsidRPr="00041863">
        <w:rPr>
          <w:rFonts w:ascii="Times New Roman" w:hAnsi="Times New Roman" w:cs="Times New Roman"/>
          <w:i/>
          <w:sz w:val="24"/>
          <w:szCs w:val="24"/>
        </w:rPr>
        <w:t xml:space="preserve"> glukosa</w:t>
      </w:r>
      <w:r w:rsidRPr="00041863">
        <w:rPr>
          <w:rFonts w:ascii="Times New Roman" w:hAnsi="Times New Roman" w:cs="Times New Roman"/>
          <w:sz w:val="24"/>
          <w:szCs w:val="24"/>
        </w:rPr>
        <w:t xml:space="preserve"> yang dapat diragikan oleh bakteri tertentu dan membentuk asam. </w:t>
      </w:r>
    </w:p>
    <w:p w:rsidR="004E538A" w:rsidRPr="007A3033" w:rsidRDefault="004E538A" w:rsidP="004E538A">
      <w:pPr>
        <w:tabs>
          <w:tab w:val="left" w:pos="567"/>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Newbrum </w:t>
      </w:r>
      <w:r w:rsidRPr="007A3033">
        <w:rPr>
          <w:rFonts w:ascii="Times New Roman" w:hAnsi="Times New Roman" w:cs="Times New Roman"/>
          <w:sz w:val="24"/>
          <w:szCs w:val="24"/>
        </w:rPr>
        <w:t xml:space="preserve">1997 (dalam Srigupta, 1992), ada tiga faktor utama yaitu gigi dan saliva, mikroorganisme dan </w:t>
      </w:r>
      <w:r w:rsidRPr="007A3033">
        <w:rPr>
          <w:rFonts w:ascii="Times New Roman" w:hAnsi="Times New Roman" w:cs="Times New Roman"/>
          <w:i/>
          <w:sz w:val="24"/>
          <w:szCs w:val="24"/>
        </w:rPr>
        <w:t>subtract</w:t>
      </w:r>
      <w:r>
        <w:rPr>
          <w:rFonts w:ascii="Times New Roman" w:hAnsi="Times New Roman" w:cs="Times New Roman"/>
          <w:sz w:val="24"/>
          <w:szCs w:val="24"/>
        </w:rPr>
        <w:t xml:space="preserve"> ser</w:t>
      </w:r>
      <w:r w:rsidRPr="007A3033">
        <w:rPr>
          <w:rFonts w:ascii="Times New Roman" w:hAnsi="Times New Roman" w:cs="Times New Roman"/>
          <w:sz w:val="24"/>
          <w:szCs w:val="24"/>
        </w:rPr>
        <w:t>ta waktu sebagai faktor tambahan.</w:t>
      </w:r>
    </w:p>
    <w:p w:rsidR="004E538A" w:rsidRDefault="004E538A" w:rsidP="006D703C">
      <w:pPr>
        <w:pStyle w:val="ListParagraph"/>
        <w:numPr>
          <w:ilvl w:val="0"/>
          <w:numId w:val="8"/>
        </w:numPr>
        <w:tabs>
          <w:tab w:val="left" w:pos="426"/>
          <w:tab w:val="left" w:pos="993"/>
        </w:tabs>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Mikroorganisme </w:t>
      </w:r>
    </w:p>
    <w:p w:rsidR="004E538A" w:rsidRDefault="004E538A" w:rsidP="004E538A">
      <w:pPr>
        <w:tabs>
          <w:tab w:val="left" w:pos="426"/>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Mikroorganisme menempel di gigi bersama dengan </w:t>
      </w:r>
      <w:r w:rsidRPr="005C154A">
        <w:rPr>
          <w:rFonts w:ascii="Times New Roman" w:hAnsi="Times New Roman" w:cs="Times New Roman"/>
          <w:i/>
          <w:sz w:val="24"/>
          <w:szCs w:val="24"/>
        </w:rPr>
        <w:t>plak</w:t>
      </w:r>
      <w:r>
        <w:rPr>
          <w:rFonts w:ascii="Times New Roman" w:hAnsi="Times New Roman" w:cs="Times New Roman"/>
          <w:sz w:val="24"/>
          <w:szCs w:val="24"/>
        </w:rPr>
        <w:t xml:space="preserve"> atau </w:t>
      </w:r>
      <w:r w:rsidRPr="005C154A">
        <w:rPr>
          <w:rFonts w:ascii="Times New Roman" w:hAnsi="Times New Roman" w:cs="Times New Roman"/>
          <w:i/>
          <w:sz w:val="24"/>
          <w:szCs w:val="24"/>
        </w:rPr>
        <w:t>debris. Plak</w:t>
      </w:r>
      <w:r>
        <w:rPr>
          <w:rFonts w:ascii="Times New Roman" w:hAnsi="Times New Roman" w:cs="Times New Roman"/>
          <w:sz w:val="24"/>
          <w:szCs w:val="24"/>
        </w:rPr>
        <w:t xml:space="preserve"> gigi adalah media lunak non mineral yang menempel erat di gigi</w:t>
      </w:r>
      <w:r w:rsidRPr="005C154A">
        <w:rPr>
          <w:rFonts w:ascii="Times New Roman" w:hAnsi="Times New Roman" w:cs="Times New Roman"/>
          <w:i/>
          <w:sz w:val="24"/>
          <w:szCs w:val="24"/>
        </w:rPr>
        <w:t>. Plak</w:t>
      </w:r>
      <w:r>
        <w:rPr>
          <w:rFonts w:ascii="Times New Roman" w:hAnsi="Times New Roman" w:cs="Times New Roman"/>
          <w:sz w:val="24"/>
          <w:szCs w:val="24"/>
        </w:rPr>
        <w:t xml:space="preserve"> terdiri dari mikroorganisme (70%) dan bahan antar sel (30%). </w:t>
      </w:r>
    </w:p>
    <w:p w:rsidR="004E538A" w:rsidRDefault="004E538A" w:rsidP="004E538A">
      <w:pPr>
        <w:tabs>
          <w:tab w:val="left" w:pos="567"/>
        </w:tabs>
        <w:spacing w:after="0"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ab/>
        <w:t xml:space="preserve">Kensel (dalam Tarigan, 1990), menyatakan bahwa mikroorganisme yang ada sangkut pautnya dengan kerusakan gigi adala </w:t>
      </w:r>
      <w:r>
        <w:rPr>
          <w:rFonts w:ascii="Times New Roman" w:hAnsi="Times New Roman" w:cs="Times New Roman"/>
          <w:i/>
          <w:sz w:val="24"/>
          <w:szCs w:val="24"/>
        </w:rPr>
        <w:t xml:space="preserve">Latobacilus, Streptococus </w:t>
      </w:r>
      <w:r>
        <w:rPr>
          <w:rFonts w:ascii="Times New Roman" w:hAnsi="Times New Roman" w:cs="Times New Roman"/>
          <w:sz w:val="24"/>
          <w:szCs w:val="24"/>
        </w:rPr>
        <w:t xml:space="preserve">dan </w:t>
      </w:r>
      <w:r>
        <w:rPr>
          <w:rFonts w:ascii="Times New Roman" w:hAnsi="Times New Roman" w:cs="Times New Roman"/>
          <w:i/>
          <w:sz w:val="24"/>
          <w:szCs w:val="24"/>
        </w:rPr>
        <w:t xml:space="preserve">Bacillus acidophilus. </w:t>
      </w:r>
    </w:p>
    <w:p w:rsidR="004E538A" w:rsidRDefault="004E538A" w:rsidP="006D703C">
      <w:pPr>
        <w:pStyle w:val="ListParagraph"/>
        <w:numPr>
          <w:ilvl w:val="0"/>
          <w:numId w:val="9"/>
        </w:numPr>
        <w:tabs>
          <w:tab w:val="left" w:pos="426"/>
          <w:tab w:val="left" w:pos="993"/>
        </w:tabs>
        <w:spacing w:after="0" w:line="480" w:lineRule="auto"/>
        <w:ind w:left="1072" w:hanging="1072"/>
        <w:jc w:val="both"/>
        <w:rPr>
          <w:rFonts w:ascii="Times New Roman" w:hAnsi="Times New Roman" w:cs="Times New Roman"/>
          <w:sz w:val="24"/>
          <w:szCs w:val="24"/>
        </w:rPr>
      </w:pPr>
      <w:r>
        <w:rPr>
          <w:rFonts w:ascii="Times New Roman" w:hAnsi="Times New Roman" w:cs="Times New Roman"/>
          <w:sz w:val="24"/>
          <w:szCs w:val="24"/>
        </w:rPr>
        <w:t>Gigi dan saliva</w:t>
      </w:r>
    </w:p>
    <w:p w:rsidR="004E538A" w:rsidRPr="007A3033" w:rsidRDefault="004E538A" w:rsidP="004E538A">
      <w:pPr>
        <w:tabs>
          <w:tab w:val="left" w:pos="567"/>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C154A">
        <w:rPr>
          <w:rFonts w:ascii="Times New Roman" w:hAnsi="Times New Roman" w:cs="Times New Roman"/>
          <w:i/>
          <w:sz w:val="24"/>
          <w:szCs w:val="24"/>
        </w:rPr>
        <w:t xml:space="preserve">Plak </w:t>
      </w:r>
      <w:r w:rsidRPr="007A3033">
        <w:rPr>
          <w:rFonts w:ascii="Times New Roman" w:hAnsi="Times New Roman" w:cs="Times New Roman"/>
          <w:sz w:val="24"/>
          <w:szCs w:val="24"/>
        </w:rPr>
        <w:t>mengandung bakteri merupakan awal bagi terbentuknya gigi berlubang (Kidd dan Bechal, 1992). Kawasan gigi yang memudahkan pelekatan</w:t>
      </w:r>
      <w:r w:rsidRPr="006A0837">
        <w:rPr>
          <w:rFonts w:ascii="Times New Roman" w:hAnsi="Times New Roman" w:cs="Times New Roman"/>
          <w:i/>
          <w:sz w:val="24"/>
          <w:szCs w:val="24"/>
        </w:rPr>
        <w:t xml:space="preserve"> plak</w:t>
      </w:r>
      <w:r w:rsidRPr="007A3033">
        <w:rPr>
          <w:rFonts w:ascii="Times New Roman" w:hAnsi="Times New Roman" w:cs="Times New Roman"/>
          <w:sz w:val="24"/>
          <w:szCs w:val="24"/>
        </w:rPr>
        <w:t xml:space="preserve"> sangat memungkinkan terkena gigi berlubang tersebut adalah:</w:t>
      </w:r>
    </w:p>
    <w:p w:rsidR="004E538A" w:rsidRPr="004E1E89"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i/>
          <w:sz w:val="24"/>
          <w:szCs w:val="24"/>
        </w:rPr>
      </w:pPr>
      <w:r>
        <w:rPr>
          <w:rFonts w:ascii="Times New Roman" w:hAnsi="Times New Roman" w:cs="Times New Roman"/>
          <w:sz w:val="24"/>
          <w:szCs w:val="24"/>
        </w:rPr>
        <w:t xml:space="preserve">Pus dan </w:t>
      </w:r>
      <w:r>
        <w:rPr>
          <w:rFonts w:ascii="Times New Roman" w:hAnsi="Times New Roman" w:cs="Times New Roman"/>
          <w:i/>
          <w:sz w:val="24"/>
          <w:szCs w:val="24"/>
        </w:rPr>
        <w:t>fissure</w:t>
      </w:r>
      <w:r>
        <w:rPr>
          <w:rFonts w:ascii="Times New Roman" w:hAnsi="Times New Roman" w:cs="Times New Roman"/>
          <w:sz w:val="24"/>
          <w:szCs w:val="24"/>
        </w:rPr>
        <w:t xml:space="preserve"> pada permukaan oklusal </w:t>
      </w:r>
      <w:r w:rsidRPr="004E1E89">
        <w:rPr>
          <w:rFonts w:ascii="Times New Roman" w:hAnsi="Times New Roman" w:cs="Times New Roman"/>
          <w:i/>
          <w:sz w:val="24"/>
          <w:szCs w:val="24"/>
        </w:rPr>
        <w:t xml:space="preserve">molar </w:t>
      </w:r>
      <w:r>
        <w:rPr>
          <w:rFonts w:ascii="Times New Roman" w:hAnsi="Times New Roman" w:cs="Times New Roman"/>
          <w:sz w:val="24"/>
          <w:szCs w:val="24"/>
        </w:rPr>
        <w:t xml:space="preserve">dan </w:t>
      </w:r>
      <w:r>
        <w:rPr>
          <w:rFonts w:ascii="Times New Roman" w:hAnsi="Times New Roman" w:cs="Times New Roman"/>
          <w:i/>
          <w:sz w:val="24"/>
          <w:szCs w:val="24"/>
        </w:rPr>
        <w:t>premolar</w:t>
      </w:r>
      <w:r w:rsidRPr="004E1E89">
        <w:rPr>
          <w:rFonts w:ascii="Times New Roman" w:hAnsi="Times New Roman" w:cs="Times New Roman"/>
          <w:i/>
          <w:sz w:val="24"/>
          <w:szCs w:val="24"/>
        </w:rPr>
        <w:t xml:space="preserve">, pit bukal molar </w:t>
      </w:r>
      <w:r w:rsidRPr="0081613B">
        <w:rPr>
          <w:rFonts w:ascii="Times New Roman" w:hAnsi="Times New Roman" w:cs="Times New Roman"/>
          <w:sz w:val="24"/>
          <w:szCs w:val="24"/>
        </w:rPr>
        <w:t>dan</w:t>
      </w:r>
      <w:r w:rsidRPr="004E1E89">
        <w:rPr>
          <w:rFonts w:ascii="Times New Roman" w:hAnsi="Times New Roman" w:cs="Times New Roman"/>
          <w:i/>
          <w:sz w:val="24"/>
          <w:szCs w:val="24"/>
        </w:rPr>
        <w:t xml:space="preserve"> pit palatal incisivus.</w:t>
      </w:r>
    </w:p>
    <w:p w:rsidR="004E538A"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sz w:val="24"/>
          <w:szCs w:val="24"/>
        </w:rPr>
      </w:pPr>
      <w:r w:rsidRPr="007A3033">
        <w:rPr>
          <w:rFonts w:ascii="Times New Roman" w:hAnsi="Times New Roman" w:cs="Times New Roman"/>
          <w:sz w:val="24"/>
          <w:szCs w:val="24"/>
        </w:rPr>
        <w:t>Permukan halus di daerah</w:t>
      </w:r>
      <w:r w:rsidRPr="004E1E89">
        <w:rPr>
          <w:rFonts w:ascii="Times New Roman" w:hAnsi="Times New Roman" w:cs="Times New Roman"/>
          <w:i/>
          <w:sz w:val="24"/>
          <w:szCs w:val="24"/>
        </w:rPr>
        <w:t xml:space="preserve"> aproksimal</w:t>
      </w:r>
      <w:r w:rsidRPr="007A3033">
        <w:rPr>
          <w:rFonts w:ascii="Times New Roman" w:hAnsi="Times New Roman" w:cs="Times New Roman"/>
          <w:sz w:val="24"/>
          <w:szCs w:val="24"/>
        </w:rPr>
        <w:t xml:space="preserve"> sedikit kebawah titik kontak.</w:t>
      </w:r>
    </w:p>
    <w:p w:rsidR="004E538A"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sz w:val="24"/>
          <w:szCs w:val="24"/>
        </w:rPr>
      </w:pPr>
      <w:r w:rsidRPr="006A0837">
        <w:rPr>
          <w:rFonts w:ascii="Times New Roman" w:hAnsi="Times New Roman" w:cs="Times New Roman"/>
          <w:i/>
          <w:sz w:val="24"/>
          <w:szCs w:val="24"/>
        </w:rPr>
        <w:t xml:space="preserve">Email </w:t>
      </w:r>
      <w:r w:rsidRPr="007A3033">
        <w:rPr>
          <w:rFonts w:ascii="Times New Roman" w:hAnsi="Times New Roman" w:cs="Times New Roman"/>
          <w:sz w:val="24"/>
          <w:szCs w:val="24"/>
        </w:rPr>
        <w:t>pada tepian didaerah leher gigi sedikit ke atas tepi giginya.</w:t>
      </w:r>
    </w:p>
    <w:p w:rsidR="004E538A"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sz w:val="24"/>
          <w:szCs w:val="24"/>
        </w:rPr>
      </w:pPr>
      <w:r w:rsidRPr="007A3033">
        <w:rPr>
          <w:rFonts w:ascii="Times New Roman" w:hAnsi="Times New Roman" w:cs="Times New Roman"/>
          <w:sz w:val="24"/>
          <w:szCs w:val="24"/>
        </w:rPr>
        <w:t>Permukaan akar yang berbeda.</w:t>
      </w:r>
    </w:p>
    <w:p w:rsidR="004E538A"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sz w:val="24"/>
          <w:szCs w:val="24"/>
        </w:rPr>
      </w:pPr>
      <w:r w:rsidRPr="007A3033">
        <w:rPr>
          <w:rFonts w:ascii="Times New Roman" w:hAnsi="Times New Roman" w:cs="Times New Roman"/>
          <w:sz w:val="24"/>
          <w:szCs w:val="24"/>
        </w:rPr>
        <w:t>Tepi tumpatan terutam yang kurang.</w:t>
      </w:r>
    </w:p>
    <w:p w:rsidR="004E538A" w:rsidRPr="003836AA" w:rsidRDefault="004E538A" w:rsidP="006D703C">
      <w:pPr>
        <w:pStyle w:val="ListParagraph"/>
        <w:numPr>
          <w:ilvl w:val="0"/>
          <w:numId w:val="10"/>
        </w:numPr>
        <w:tabs>
          <w:tab w:val="left" w:pos="426"/>
        </w:tabs>
        <w:spacing w:line="480" w:lineRule="auto"/>
        <w:ind w:left="0" w:firstLine="0"/>
        <w:jc w:val="both"/>
        <w:rPr>
          <w:rFonts w:ascii="Times New Roman" w:hAnsi="Times New Roman" w:cs="Times New Roman"/>
          <w:sz w:val="24"/>
          <w:szCs w:val="24"/>
        </w:rPr>
      </w:pPr>
      <w:r w:rsidRPr="007A3033">
        <w:rPr>
          <w:rFonts w:ascii="Times New Roman" w:hAnsi="Times New Roman" w:cs="Times New Roman"/>
          <w:sz w:val="24"/>
          <w:szCs w:val="24"/>
        </w:rPr>
        <w:t xml:space="preserve">Permukaan gigi yang berdekatan dengan gigi tiruan dan jembatan. </w:t>
      </w:r>
    </w:p>
    <w:p w:rsidR="004E538A" w:rsidRPr="001F12D6" w:rsidRDefault="004E538A" w:rsidP="006D703C">
      <w:pPr>
        <w:pStyle w:val="ListParagraph"/>
        <w:numPr>
          <w:ilvl w:val="0"/>
          <w:numId w:val="9"/>
        </w:numPr>
        <w:tabs>
          <w:tab w:val="left" w:pos="426"/>
          <w:tab w:val="left" w:pos="851"/>
        </w:tabs>
        <w:spacing w:after="0" w:line="480" w:lineRule="auto"/>
        <w:ind w:left="1072" w:hanging="1072"/>
        <w:jc w:val="both"/>
        <w:rPr>
          <w:rFonts w:ascii="Times New Roman" w:hAnsi="Times New Roman" w:cs="Times New Roman"/>
          <w:color w:val="000000" w:themeColor="text1"/>
          <w:sz w:val="24"/>
          <w:szCs w:val="24"/>
        </w:rPr>
      </w:pPr>
      <w:r w:rsidRPr="001F12D6">
        <w:rPr>
          <w:rFonts w:ascii="Times New Roman" w:hAnsi="Times New Roman" w:cs="Times New Roman"/>
          <w:color w:val="000000" w:themeColor="text1"/>
          <w:sz w:val="24"/>
          <w:szCs w:val="24"/>
        </w:rPr>
        <w:t xml:space="preserve">Subtrat </w:t>
      </w:r>
    </w:p>
    <w:p w:rsidR="004E538A" w:rsidRDefault="004E538A" w:rsidP="004E538A">
      <w:pPr>
        <w:tabs>
          <w:tab w:val="left" w:pos="567"/>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Newbrun. </w:t>
      </w:r>
      <w:r w:rsidRPr="007A3033">
        <w:rPr>
          <w:rFonts w:ascii="Times New Roman" w:hAnsi="Times New Roman" w:cs="Times New Roman"/>
          <w:sz w:val="24"/>
          <w:szCs w:val="24"/>
        </w:rPr>
        <w:t xml:space="preserve">1978 (dalam Suwelo, 1992), subtrat adalah campuran makanan halus dan minuman yang dimakan sehari hari yang menempel di permukan gigi. Subtrat ini berpengaruh terhadap gigi berlubang secara lokal didalam mulut. </w:t>
      </w:r>
    </w:p>
    <w:p w:rsidR="004E538A" w:rsidRDefault="004E538A" w:rsidP="004E538A">
      <w:pPr>
        <w:tabs>
          <w:tab w:val="left" w:pos="567"/>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Makanan pokok munusia adalah karbohidrat, lemak dan protein. Karbohidrat yang di kandung oleh beberapa jenis makanan yang mengadung gula akan menurunkan </w:t>
      </w:r>
      <w:r w:rsidRPr="007A3033">
        <w:rPr>
          <w:rFonts w:ascii="Times New Roman" w:hAnsi="Times New Roman" w:cs="Times New Roman"/>
          <w:i/>
          <w:sz w:val="24"/>
          <w:szCs w:val="24"/>
        </w:rPr>
        <w:t>pH</w:t>
      </w:r>
      <w:r w:rsidRPr="001F12D6">
        <w:rPr>
          <w:rFonts w:ascii="Times New Roman" w:hAnsi="Times New Roman" w:cs="Times New Roman"/>
          <w:i/>
          <w:sz w:val="24"/>
          <w:szCs w:val="24"/>
        </w:rPr>
        <w:t>plak</w:t>
      </w:r>
      <w:r>
        <w:rPr>
          <w:rFonts w:ascii="Times New Roman" w:hAnsi="Times New Roman" w:cs="Times New Roman"/>
          <w:sz w:val="24"/>
          <w:szCs w:val="24"/>
        </w:rPr>
        <w:t xml:space="preserve"> dengan cepat sampai ke level yang dapat menyebabkan demineralisasi email. </w:t>
      </w:r>
      <w:r w:rsidRPr="005C154A">
        <w:rPr>
          <w:rFonts w:ascii="Times New Roman" w:hAnsi="Times New Roman" w:cs="Times New Roman"/>
          <w:i/>
          <w:sz w:val="24"/>
          <w:szCs w:val="24"/>
        </w:rPr>
        <w:t>Plak</w:t>
      </w:r>
      <w:r>
        <w:rPr>
          <w:rFonts w:ascii="Times New Roman" w:hAnsi="Times New Roman" w:cs="Times New Roman"/>
          <w:sz w:val="24"/>
          <w:szCs w:val="24"/>
        </w:rPr>
        <w:t xml:space="preserve"> akan tetap bersifat asam selama beberapa waktu, untuk kembali ke </w:t>
      </w:r>
      <w:r w:rsidRPr="007A3033">
        <w:rPr>
          <w:rFonts w:ascii="Times New Roman" w:hAnsi="Times New Roman" w:cs="Times New Roman"/>
          <w:i/>
          <w:sz w:val="24"/>
          <w:szCs w:val="24"/>
        </w:rPr>
        <w:t>pH</w:t>
      </w:r>
      <w:r>
        <w:rPr>
          <w:rFonts w:ascii="Times New Roman" w:hAnsi="Times New Roman" w:cs="Times New Roman"/>
          <w:sz w:val="24"/>
          <w:szCs w:val="24"/>
        </w:rPr>
        <w:t xml:space="preserve"> normal sekitar 7, dibutuhkan waktu 30-60 menit, oleh karena menahan</w:t>
      </w:r>
      <w:r w:rsidRPr="007A3033">
        <w:rPr>
          <w:rFonts w:ascii="Times New Roman" w:hAnsi="Times New Roman" w:cs="Times New Roman"/>
          <w:i/>
          <w:sz w:val="24"/>
          <w:szCs w:val="24"/>
        </w:rPr>
        <w:t xml:space="preserve"> pH</w:t>
      </w:r>
      <w:r w:rsidRPr="001F12D6">
        <w:rPr>
          <w:rFonts w:ascii="Times New Roman" w:hAnsi="Times New Roman" w:cs="Times New Roman"/>
          <w:i/>
          <w:sz w:val="24"/>
          <w:szCs w:val="24"/>
        </w:rPr>
        <w:t xml:space="preserve"> plak</w:t>
      </w:r>
      <w:r>
        <w:rPr>
          <w:rFonts w:ascii="Times New Roman" w:hAnsi="Times New Roman" w:cs="Times New Roman"/>
          <w:sz w:val="24"/>
          <w:szCs w:val="24"/>
        </w:rPr>
        <w:t xml:space="preserve"> dibawah normal dan menyebabkan demineralisasi email.</w:t>
      </w:r>
      <w:r w:rsidRPr="00EC6D71">
        <w:rPr>
          <w:rFonts w:ascii="Times New Roman" w:hAnsi="Times New Roman" w:cs="Times New Roman"/>
          <w:i/>
          <w:sz w:val="24"/>
          <w:szCs w:val="24"/>
        </w:rPr>
        <w:t>Sukrosa</w:t>
      </w:r>
      <w:r>
        <w:rPr>
          <w:rFonts w:ascii="Times New Roman" w:hAnsi="Times New Roman" w:cs="Times New Roman"/>
          <w:sz w:val="24"/>
          <w:szCs w:val="24"/>
        </w:rPr>
        <w:t xml:space="preserve"> adalah gula yang paling banyak dikonsumsi, maka </w:t>
      </w:r>
      <w:r w:rsidRPr="00EC6D71">
        <w:rPr>
          <w:rFonts w:ascii="Times New Roman" w:hAnsi="Times New Roman" w:cs="Times New Roman"/>
          <w:i/>
          <w:sz w:val="24"/>
          <w:szCs w:val="24"/>
        </w:rPr>
        <w:t>sukrosa</w:t>
      </w:r>
      <w:r>
        <w:rPr>
          <w:rFonts w:ascii="Times New Roman" w:hAnsi="Times New Roman" w:cs="Times New Roman"/>
          <w:sz w:val="24"/>
          <w:szCs w:val="24"/>
        </w:rPr>
        <w:t xml:space="preserve"> sebagai penyebab gigi berlubang yang utama. </w:t>
      </w:r>
    </w:p>
    <w:p w:rsidR="004E538A" w:rsidRDefault="004E538A" w:rsidP="006D703C">
      <w:pPr>
        <w:pStyle w:val="ListParagraph"/>
        <w:numPr>
          <w:ilvl w:val="0"/>
          <w:numId w:val="9"/>
        </w:numPr>
        <w:tabs>
          <w:tab w:val="left" w:pos="426"/>
        </w:tabs>
        <w:spacing w:after="0" w:line="480" w:lineRule="auto"/>
        <w:ind w:left="1072" w:hanging="1072"/>
        <w:jc w:val="both"/>
        <w:rPr>
          <w:rFonts w:ascii="Times New Roman" w:hAnsi="Times New Roman" w:cs="Times New Roman"/>
          <w:sz w:val="24"/>
          <w:szCs w:val="24"/>
        </w:rPr>
      </w:pPr>
      <w:r>
        <w:rPr>
          <w:rFonts w:ascii="Times New Roman" w:hAnsi="Times New Roman" w:cs="Times New Roman"/>
          <w:sz w:val="24"/>
          <w:szCs w:val="24"/>
        </w:rPr>
        <w:t xml:space="preserve">Waktu </w:t>
      </w:r>
    </w:p>
    <w:p w:rsidR="004E538A" w:rsidRPr="007A3033"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Menurut Newbrum </w:t>
      </w:r>
      <w:r w:rsidRPr="007A3033">
        <w:rPr>
          <w:rFonts w:ascii="Times New Roman" w:hAnsi="Times New Roman" w:cs="Times New Roman"/>
          <w:sz w:val="24"/>
          <w:szCs w:val="24"/>
        </w:rPr>
        <w:t xml:space="preserve">(dalam Suwelo, 1992), waktu merupakan kecepatan terbentuknya gigi berlubang serta lama dan frekuensi </w:t>
      </w:r>
      <w:r w:rsidRPr="00863523">
        <w:rPr>
          <w:rFonts w:ascii="Times New Roman" w:hAnsi="Times New Roman" w:cs="Times New Roman"/>
          <w:i/>
          <w:sz w:val="24"/>
          <w:szCs w:val="24"/>
        </w:rPr>
        <w:t xml:space="preserve">subtract </w:t>
      </w:r>
      <w:r w:rsidRPr="007A3033">
        <w:rPr>
          <w:rFonts w:ascii="Times New Roman" w:hAnsi="Times New Roman" w:cs="Times New Roman"/>
          <w:sz w:val="24"/>
          <w:szCs w:val="24"/>
        </w:rPr>
        <w:t xml:space="preserve">menempel di permukaan gigi. </w:t>
      </w:r>
    </w:p>
    <w:p w:rsidR="004E538A" w:rsidRDefault="004E538A" w:rsidP="006D703C">
      <w:pPr>
        <w:pStyle w:val="ListParagraph"/>
        <w:numPr>
          <w:ilvl w:val="0"/>
          <w:numId w:val="6"/>
        </w:numPr>
        <w:tabs>
          <w:tab w:val="left" w:pos="426"/>
          <w:tab w:val="left" w:pos="851"/>
        </w:tabs>
        <w:spacing w:after="0" w:line="480" w:lineRule="auto"/>
        <w:ind w:left="1066" w:hanging="1077"/>
        <w:jc w:val="both"/>
        <w:rPr>
          <w:rFonts w:ascii="Times New Roman" w:hAnsi="Times New Roman" w:cs="Times New Roman"/>
          <w:sz w:val="24"/>
          <w:szCs w:val="24"/>
        </w:rPr>
      </w:pPr>
      <w:r>
        <w:rPr>
          <w:rFonts w:ascii="Times New Roman" w:hAnsi="Times New Roman" w:cs="Times New Roman"/>
          <w:b/>
          <w:sz w:val="24"/>
          <w:szCs w:val="24"/>
        </w:rPr>
        <w:t xml:space="preserve">Faktor- faktor lain yang mempengaruhi karies gigi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Tarigan (</w:t>
      </w:r>
      <w:r w:rsidRPr="001F12D6">
        <w:rPr>
          <w:rFonts w:ascii="Times New Roman" w:hAnsi="Times New Roman" w:cs="Times New Roman"/>
          <w:sz w:val="24"/>
          <w:szCs w:val="24"/>
        </w:rPr>
        <w:t>dalam Wong, 2009</w:t>
      </w:r>
      <w:r>
        <w:rPr>
          <w:rFonts w:ascii="Times New Roman" w:hAnsi="Times New Roman" w:cs="Times New Roman"/>
          <w:sz w:val="24"/>
          <w:szCs w:val="24"/>
        </w:rPr>
        <w:t>), faktor-faktor lain yang dapat memepengaruhi terjadinya karies secara umum adalah:</w:t>
      </w:r>
    </w:p>
    <w:p w:rsidR="004E538A" w:rsidRDefault="004E538A" w:rsidP="006D703C">
      <w:pPr>
        <w:pStyle w:val="ListParagraph"/>
        <w:numPr>
          <w:ilvl w:val="0"/>
          <w:numId w:val="11"/>
        </w:numPr>
        <w:tabs>
          <w:tab w:val="left" w:pos="142"/>
          <w:tab w:val="left" w:pos="851"/>
        </w:tabs>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Umur </w:t>
      </w:r>
    </w:p>
    <w:p w:rsidR="004E538A" w:rsidRPr="00863523" w:rsidRDefault="004E538A" w:rsidP="004E538A">
      <w:pPr>
        <w:tabs>
          <w:tab w:val="left" w:pos="142"/>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63523">
        <w:rPr>
          <w:rFonts w:ascii="Times New Roman" w:hAnsi="Times New Roman" w:cs="Times New Roman"/>
          <w:sz w:val="24"/>
          <w:szCs w:val="24"/>
        </w:rPr>
        <w:t>Pe</w:t>
      </w:r>
      <w:r>
        <w:rPr>
          <w:rFonts w:ascii="Times New Roman" w:hAnsi="Times New Roman" w:cs="Times New Roman"/>
          <w:sz w:val="24"/>
          <w:szCs w:val="24"/>
        </w:rPr>
        <w:t>rsentase karies gigi paling ting</w:t>
      </w:r>
      <w:r w:rsidRPr="00863523">
        <w:rPr>
          <w:rFonts w:ascii="Times New Roman" w:hAnsi="Times New Roman" w:cs="Times New Roman"/>
          <w:sz w:val="24"/>
          <w:szCs w:val="24"/>
        </w:rPr>
        <w:t>gi terjadi pada masa gigi campuran (</w:t>
      </w:r>
      <w:r w:rsidRPr="004E1E89">
        <w:rPr>
          <w:rFonts w:ascii="Times New Roman" w:hAnsi="Times New Roman" w:cs="Times New Roman"/>
          <w:i/>
          <w:sz w:val="24"/>
          <w:szCs w:val="24"/>
        </w:rPr>
        <w:t>mixed dentition</w:t>
      </w:r>
      <w:r>
        <w:rPr>
          <w:rFonts w:ascii="Times New Roman" w:hAnsi="Times New Roman" w:cs="Times New Roman"/>
          <w:sz w:val="24"/>
          <w:szCs w:val="24"/>
        </w:rPr>
        <w:t xml:space="preserve">) </w:t>
      </w:r>
      <w:r w:rsidRPr="00863523">
        <w:rPr>
          <w:rFonts w:ascii="Times New Roman" w:hAnsi="Times New Roman" w:cs="Times New Roman"/>
          <w:sz w:val="24"/>
          <w:szCs w:val="24"/>
        </w:rPr>
        <w:t>yaitu antara gigi susu dan gigi permanen. Menurut Depkes RI (1995), anak usia sekolah merupakan salah satu kelompok yang renta terhadap karies, karena umumnya masih mempunyai pengetahuan dan p</w:t>
      </w:r>
      <w:r>
        <w:rPr>
          <w:rFonts w:ascii="Times New Roman" w:hAnsi="Times New Roman" w:cs="Times New Roman"/>
          <w:sz w:val="24"/>
          <w:szCs w:val="24"/>
        </w:rPr>
        <w:t>e</w:t>
      </w:r>
      <w:r w:rsidRPr="00863523">
        <w:rPr>
          <w:rFonts w:ascii="Times New Roman" w:hAnsi="Times New Roman" w:cs="Times New Roman"/>
          <w:sz w:val="24"/>
          <w:szCs w:val="24"/>
        </w:rPr>
        <w:t>rilaku yang kurang t</w:t>
      </w:r>
      <w:r>
        <w:rPr>
          <w:rFonts w:ascii="Times New Roman" w:hAnsi="Times New Roman" w:cs="Times New Roman"/>
          <w:sz w:val="24"/>
          <w:szCs w:val="24"/>
        </w:rPr>
        <w:t>erhadap karies gigi, pada</w:t>
      </w:r>
      <w:r w:rsidRPr="00863523">
        <w:rPr>
          <w:rFonts w:ascii="Times New Roman" w:hAnsi="Times New Roman" w:cs="Times New Roman"/>
          <w:sz w:val="24"/>
          <w:szCs w:val="24"/>
        </w:rPr>
        <w:t xml:space="preserve"> masa ini mulai belajar memperhatikan p</w:t>
      </w:r>
      <w:r>
        <w:rPr>
          <w:rFonts w:ascii="Times New Roman" w:hAnsi="Times New Roman" w:cs="Times New Roman"/>
          <w:sz w:val="24"/>
          <w:szCs w:val="24"/>
        </w:rPr>
        <w:t>e</w:t>
      </w:r>
      <w:r w:rsidRPr="00863523">
        <w:rPr>
          <w:rFonts w:ascii="Times New Roman" w:hAnsi="Times New Roman" w:cs="Times New Roman"/>
          <w:sz w:val="24"/>
          <w:szCs w:val="24"/>
        </w:rPr>
        <w:t>rilaku hidup dan lingkungan sekitar, mulai berinteraksi dengan banyak teman, mengenal dan meniru apa yang dilihat, dampaknya dapat berakibat menguntu</w:t>
      </w:r>
      <w:r>
        <w:rPr>
          <w:rFonts w:ascii="Times New Roman" w:hAnsi="Times New Roman" w:cs="Times New Roman"/>
          <w:sz w:val="24"/>
          <w:szCs w:val="24"/>
        </w:rPr>
        <w:t>ng</w:t>
      </w:r>
      <w:r w:rsidRPr="00863523">
        <w:rPr>
          <w:rFonts w:ascii="Times New Roman" w:hAnsi="Times New Roman" w:cs="Times New Roman"/>
          <w:sz w:val="24"/>
          <w:szCs w:val="24"/>
        </w:rPr>
        <w:t xml:space="preserve">kan atau merugikan bagi kesehatan anak. </w:t>
      </w:r>
    </w:p>
    <w:p w:rsidR="004E538A" w:rsidRDefault="004E538A" w:rsidP="006D703C">
      <w:pPr>
        <w:pStyle w:val="ListParagraph"/>
        <w:numPr>
          <w:ilvl w:val="0"/>
          <w:numId w:val="11"/>
        </w:numPr>
        <w:tabs>
          <w:tab w:val="left" w:pos="426"/>
          <w:tab w:val="left" w:pos="851"/>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Hormonal</w:t>
      </w:r>
    </w:p>
    <w:p w:rsidR="004E538A" w:rsidRPr="00863523" w:rsidRDefault="004E538A" w:rsidP="004E538A">
      <w:pPr>
        <w:pStyle w:val="ListParagraph"/>
        <w:tabs>
          <w:tab w:val="left" w:pos="567"/>
          <w:tab w:val="left" w:pos="85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63523">
        <w:rPr>
          <w:rFonts w:ascii="Times New Roman" w:hAnsi="Times New Roman" w:cs="Times New Roman"/>
          <w:sz w:val="24"/>
          <w:szCs w:val="24"/>
        </w:rPr>
        <w:t xml:space="preserve">Pada masa pubertas atau masa kehamilan dapat terjadi </w:t>
      </w:r>
      <w:r>
        <w:rPr>
          <w:rFonts w:ascii="Times New Roman" w:hAnsi="Times New Roman" w:cs="Times New Roman"/>
          <w:sz w:val="24"/>
          <w:szCs w:val="24"/>
        </w:rPr>
        <w:t>pembengkak</w:t>
      </w:r>
      <w:r w:rsidRPr="00863523">
        <w:rPr>
          <w:rFonts w:ascii="Times New Roman" w:hAnsi="Times New Roman" w:cs="Times New Roman"/>
          <w:sz w:val="24"/>
          <w:szCs w:val="24"/>
        </w:rPr>
        <w:t>kan gingiva kare</w:t>
      </w:r>
      <w:r>
        <w:rPr>
          <w:rFonts w:ascii="Times New Roman" w:hAnsi="Times New Roman" w:cs="Times New Roman"/>
          <w:sz w:val="24"/>
          <w:szCs w:val="24"/>
        </w:rPr>
        <w:t>na perubahan hormonal. Pembengkakka</w:t>
      </w:r>
      <w:r w:rsidRPr="00863523">
        <w:rPr>
          <w:rFonts w:ascii="Times New Roman" w:hAnsi="Times New Roman" w:cs="Times New Roman"/>
          <w:sz w:val="24"/>
          <w:szCs w:val="24"/>
        </w:rPr>
        <w:t>n gingiva ini mengakibatkan sisa makanan sukar dibersihkan sehingga persentase karies d</w:t>
      </w:r>
      <w:r>
        <w:rPr>
          <w:rFonts w:ascii="Times New Roman" w:hAnsi="Times New Roman" w:cs="Times New Roman"/>
          <w:sz w:val="24"/>
          <w:szCs w:val="24"/>
        </w:rPr>
        <w:t>apat meninggi pada periode ini.</w:t>
      </w:r>
    </w:p>
    <w:p w:rsidR="004E538A" w:rsidRDefault="004E538A" w:rsidP="006D703C">
      <w:pPr>
        <w:pStyle w:val="ListParagraph"/>
        <w:numPr>
          <w:ilvl w:val="0"/>
          <w:numId w:val="11"/>
        </w:numPr>
        <w:tabs>
          <w:tab w:val="left" w:pos="426"/>
          <w:tab w:val="left" w:pos="851"/>
        </w:tabs>
        <w:spacing w:after="0" w:line="480" w:lineRule="auto"/>
        <w:ind w:left="1077" w:hanging="1077"/>
        <w:jc w:val="both"/>
        <w:rPr>
          <w:rFonts w:ascii="Times New Roman" w:hAnsi="Times New Roman" w:cs="Times New Roman"/>
          <w:sz w:val="24"/>
          <w:szCs w:val="24"/>
        </w:rPr>
      </w:pPr>
      <w:r>
        <w:rPr>
          <w:rFonts w:ascii="Times New Roman" w:hAnsi="Times New Roman" w:cs="Times New Roman"/>
          <w:sz w:val="24"/>
          <w:szCs w:val="24"/>
        </w:rPr>
        <w:t xml:space="preserve">Jenis kelamin </w:t>
      </w:r>
    </w:p>
    <w:p w:rsidR="004E538A" w:rsidRPr="00863523" w:rsidRDefault="004E538A" w:rsidP="004E538A">
      <w:pPr>
        <w:tabs>
          <w:tab w:val="left" w:pos="567"/>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63523">
        <w:rPr>
          <w:rFonts w:ascii="Times New Roman" w:hAnsi="Times New Roman" w:cs="Times New Roman"/>
          <w:sz w:val="24"/>
          <w:szCs w:val="24"/>
        </w:rPr>
        <w:t>Prevalensi karies gigi tetap pada perempuan lebih tinggi dibandingkan dengan laki-laki. Hal ini disebabkan erupsi gigi anak perempuan lebih cepat dibandingkan dengan anak laki-laki sehingga gigi ana</w:t>
      </w:r>
      <w:r>
        <w:rPr>
          <w:rFonts w:ascii="Times New Roman" w:hAnsi="Times New Roman" w:cs="Times New Roman"/>
          <w:sz w:val="24"/>
          <w:szCs w:val="24"/>
        </w:rPr>
        <w:t xml:space="preserve">k perempuan lebih  cepatberhubungan dengan faktor </w:t>
      </w:r>
      <w:r w:rsidRPr="00863523">
        <w:rPr>
          <w:rFonts w:ascii="Times New Roman" w:hAnsi="Times New Roman" w:cs="Times New Roman"/>
          <w:sz w:val="24"/>
          <w:szCs w:val="24"/>
        </w:rPr>
        <w:t xml:space="preserve">resiko terjadinya karies. </w:t>
      </w:r>
    </w:p>
    <w:p w:rsidR="004E538A" w:rsidRDefault="004E538A" w:rsidP="006D703C">
      <w:pPr>
        <w:pStyle w:val="ListParagraph"/>
        <w:numPr>
          <w:ilvl w:val="0"/>
          <w:numId w:val="11"/>
        </w:numPr>
        <w:tabs>
          <w:tab w:val="left" w:pos="426"/>
        </w:tabs>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Kultur sosial penduduk</w:t>
      </w:r>
    </w:p>
    <w:p w:rsidR="004E538A" w:rsidRPr="00863523"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63523">
        <w:rPr>
          <w:rFonts w:ascii="Times New Roman" w:hAnsi="Times New Roman" w:cs="Times New Roman"/>
          <w:sz w:val="24"/>
          <w:szCs w:val="24"/>
        </w:rPr>
        <w:t>Ada hubungan antara keada</w:t>
      </w:r>
      <w:r>
        <w:rPr>
          <w:rFonts w:ascii="Times New Roman" w:hAnsi="Times New Roman" w:cs="Times New Roman"/>
          <w:sz w:val="24"/>
          <w:szCs w:val="24"/>
        </w:rPr>
        <w:t>a</w:t>
      </w:r>
      <w:r w:rsidRPr="00863523">
        <w:rPr>
          <w:rFonts w:ascii="Times New Roman" w:hAnsi="Times New Roman" w:cs="Times New Roman"/>
          <w:sz w:val="24"/>
          <w:szCs w:val="24"/>
        </w:rPr>
        <w:t>n sosial ekonomi dengan prevalensi karies. Faktor yang mempengaruhi perbedaan ini adalah pendidi</w:t>
      </w:r>
      <w:r>
        <w:rPr>
          <w:rFonts w:ascii="Times New Roman" w:hAnsi="Times New Roman" w:cs="Times New Roman"/>
          <w:sz w:val="24"/>
          <w:szCs w:val="24"/>
        </w:rPr>
        <w:t>kan dan penghasilan yang berhubu</w:t>
      </w:r>
      <w:r w:rsidRPr="00863523">
        <w:rPr>
          <w:rFonts w:ascii="Times New Roman" w:hAnsi="Times New Roman" w:cs="Times New Roman"/>
          <w:sz w:val="24"/>
          <w:szCs w:val="24"/>
        </w:rPr>
        <w:t>gan dengan diet dan kebiasaan merawat gigi.</w:t>
      </w:r>
    </w:p>
    <w:p w:rsidR="004E538A" w:rsidRDefault="004E538A" w:rsidP="006D703C">
      <w:pPr>
        <w:pStyle w:val="ListParagraph"/>
        <w:numPr>
          <w:ilvl w:val="0"/>
          <w:numId w:val="11"/>
        </w:numPr>
        <w:tabs>
          <w:tab w:val="left" w:pos="426"/>
          <w:tab w:val="left" w:pos="567"/>
        </w:tabs>
        <w:spacing w:after="0" w:line="480" w:lineRule="auto"/>
        <w:ind w:left="1077" w:hanging="1077"/>
        <w:jc w:val="both"/>
        <w:rPr>
          <w:rFonts w:ascii="Times New Roman" w:hAnsi="Times New Roman" w:cs="Times New Roman"/>
          <w:sz w:val="24"/>
          <w:szCs w:val="24"/>
        </w:rPr>
      </w:pPr>
      <w:r>
        <w:rPr>
          <w:rFonts w:ascii="Times New Roman" w:hAnsi="Times New Roman" w:cs="Times New Roman"/>
          <w:sz w:val="24"/>
          <w:szCs w:val="24"/>
        </w:rPr>
        <w:t xml:space="preserve">Kesadaraan, sikap dan perilaku individu terhadap kesehatan gigi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63523">
        <w:rPr>
          <w:rFonts w:ascii="Times New Roman" w:hAnsi="Times New Roman" w:cs="Times New Roman"/>
          <w:sz w:val="24"/>
          <w:szCs w:val="24"/>
        </w:rPr>
        <w:t>Merubah sikap dan p</w:t>
      </w:r>
      <w:r>
        <w:rPr>
          <w:rFonts w:ascii="Times New Roman" w:hAnsi="Times New Roman" w:cs="Times New Roman"/>
          <w:sz w:val="24"/>
          <w:szCs w:val="24"/>
        </w:rPr>
        <w:t>e</w:t>
      </w:r>
      <w:r w:rsidRPr="00863523">
        <w:rPr>
          <w:rFonts w:ascii="Times New Roman" w:hAnsi="Times New Roman" w:cs="Times New Roman"/>
          <w:sz w:val="24"/>
          <w:szCs w:val="24"/>
        </w:rPr>
        <w:t>rilaku seseorang harus disadari motivasi te</w:t>
      </w:r>
      <w:r>
        <w:rPr>
          <w:rFonts w:ascii="Times New Roman" w:hAnsi="Times New Roman" w:cs="Times New Roman"/>
          <w:sz w:val="24"/>
          <w:szCs w:val="24"/>
        </w:rPr>
        <w:t>rtentu, sehingga yang berkaitan</w:t>
      </w:r>
      <w:r w:rsidRPr="00863523">
        <w:rPr>
          <w:rFonts w:ascii="Times New Roman" w:hAnsi="Times New Roman" w:cs="Times New Roman"/>
          <w:sz w:val="24"/>
          <w:szCs w:val="24"/>
        </w:rPr>
        <w:t xml:space="preserve"> mau secara sukarela melakukan perawatan gigi.</w:t>
      </w: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Pr="00863523"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6D703C">
      <w:pPr>
        <w:pStyle w:val="ListParagraph"/>
        <w:numPr>
          <w:ilvl w:val="0"/>
          <w:numId w:val="6"/>
        </w:numPr>
        <w:tabs>
          <w:tab w:val="left" w:pos="426"/>
          <w:tab w:val="left" w:pos="851"/>
        </w:tabs>
        <w:spacing w:before="240" w:after="0" w:line="480" w:lineRule="auto"/>
        <w:ind w:left="1072" w:hanging="1072"/>
        <w:jc w:val="both"/>
        <w:rPr>
          <w:rFonts w:ascii="Times New Roman" w:hAnsi="Times New Roman" w:cs="Times New Roman"/>
          <w:sz w:val="24"/>
          <w:szCs w:val="24"/>
        </w:rPr>
      </w:pPr>
      <w:r>
        <w:rPr>
          <w:rFonts w:ascii="Times New Roman" w:hAnsi="Times New Roman" w:cs="Times New Roman"/>
          <w:b/>
          <w:sz w:val="24"/>
          <w:szCs w:val="24"/>
        </w:rPr>
        <w:t>Proses terjadinya karies gigi</w:t>
      </w:r>
    </w:p>
    <w:p w:rsidR="004E538A" w:rsidRDefault="004E538A" w:rsidP="004E538A">
      <w:pPr>
        <w:tabs>
          <w:tab w:val="left" w:pos="851"/>
        </w:tabs>
        <w:spacing w:line="480" w:lineRule="auto"/>
        <w:jc w:val="both"/>
        <w:rPr>
          <w:rFonts w:ascii="Times New Roman" w:hAnsi="Times New Roman" w:cs="Times New Roman"/>
          <w:sz w:val="24"/>
          <w:szCs w:val="24"/>
        </w:rPr>
      </w:pPr>
      <w:r w:rsidRPr="00316A7B">
        <w:rPr>
          <w:noProof/>
          <w:lang w:val="en-US"/>
        </w:rPr>
        <w:pict>
          <v:rect id="Rectangle 6" o:spid="_x0000_s1030" style="position:absolute;left:0;text-align:left;margin-left:296.85pt;margin-top:18.75pt;width:84pt;height:52.15pt;z-index:251664384" o:gfxdata="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a+5z2AAAAAoBAAAPAAAA&#10;AAAAAAEAIAAAACIAAABkcnMvZG93bnJldi54bWxQSwECFAAUAAAACACHTuJAsa8Uj9wBAADeAwAA&#10;DgAAAAAAAAABACAAAAAnAQAAZHJzL2Uyb0RvYy54bWxQSwUGAAAAAAYABgBZAQAAdQUAAAAA&#10;">
            <v:textbox style="mso-next-textbox:#Rectangle 6">
              <w:txbxContent>
                <w:p w:rsidR="004E538A" w:rsidRDefault="004E538A" w:rsidP="004E538A">
                  <w:pPr>
                    <w:spacing w:line="240" w:lineRule="auto"/>
                    <w:rPr>
                      <w:rFonts w:ascii="Times New Roman" w:hAnsi="Times New Roman" w:cs="Times New Roman"/>
                    </w:rPr>
                  </w:pPr>
                  <w:r>
                    <w:rPr>
                      <w:rFonts w:ascii="Times New Roman" w:hAnsi="Times New Roman" w:cs="Times New Roman"/>
                    </w:rPr>
                    <w:t xml:space="preserve">Karies (demineralisasi oleh bakteri </w:t>
                  </w:r>
                </w:p>
              </w:txbxContent>
            </v:textbox>
          </v:rect>
        </w:pict>
      </w:r>
      <w:r w:rsidRPr="00316A7B">
        <w:rPr>
          <w:noProof/>
          <w:lang w:val="en-US"/>
        </w:rPr>
        <w:pict>
          <v:rect id="Rectangle 4" o:spid="_x0000_s1028" style="position:absolute;left:0;text-align:left;margin-left:145.85pt;margin-top:24.1pt;width:73.95pt;height:42.15pt;z-index:251662336" o:gfxdata="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IrWt2QAAAAoBAAAPAAAA&#10;AAAAAAEAIAAAACIAAABkcnMvZG93bnJldi54bWxQSwECFAAUAAAACACHTuJATvCZ/tsBAADdAwAA&#10;DgAAAAAAAAABACAAAAAoAQAAZHJzL2Uyb0RvYy54bWxQSwUGAAAAAAYABgBZAQAAdQUAAAAA&#10;">
            <v:textbox style="mso-next-textbox:#Rectangle 4">
              <w:txbxContent>
                <w:p w:rsidR="004E538A" w:rsidRDefault="004E538A" w:rsidP="004E538A">
                  <w:pPr>
                    <w:rPr>
                      <w:rFonts w:ascii="Times New Roman" w:hAnsi="Times New Roman" w:cs="Times New Roman"/>
                    </w:rPr>
                  </w:pPr>
                  <w:r>
                    <w:rPr>
                      <w:rFonts w:ascii="Times New Roman" w:hAnsi="Times New Roman" w:cs="Times New Roman"/>
                    </w:rPr>
                    <w:t xml:space="preserve">Gigi email/dentin </w:t>
                  </w:r>
                </w:p>
                <w:p w:rsidR="004E538A" w:rsidRDefault="004E538A" w:rsidP="004E538A">
                  <w:pPr>
                    <w:spacing w:line="240" w:lineRule="auto"/>
                    <w:rPr>
                      <w:rFonts w:ascii="Times New Roman" w:hAnsi="Times New Roman" w:cs="Times New Roman"/>
                    </w:rPr>
                  </w:pPr>
                </w:p>
                <w:p w:rsidR="004E538A" w:rsidRDefault="004E538A" w:rsidP="004E538A">
                  <w:pPr>
                    <w:spacing w:line="240" w:lineRule="auto"/>
                    <w:rPr>
                      <w:rFonts w:ascii="Times New Roman" w:hAnsi="Times New Roman" w:cs="Times New Roman"/>
                    </w:rPr>
                  </w:pPr>
                </w:p>
                <w:p w:rsidR="004E538A" w:rsidRDefault="004E538A" w:rsidP="004E538A">
                  <w:pPr>
                    <w:rPr>
                      <w:rFonts w:ascii="Times New Roman" w:hAnsi="Times New Roman" w:cs="Times New Roman"/>
                    </w:rPr>
                  </w:pPr>
                </w:p>
                <w:p w:rsidR="004E538A" w:rsidRDefault="004E538A" w:rsidP="004E538A">
                  <w:pPr>
                    <w:rPr>
                      <w:rFonts w:ascii="Times New Roman" w:hAnsi="Times New Roman" w:cs="Times New Roman"/>
                    </w:rPr>
                  </w:pPr>
                </w:p>
              </w:txbxContent>
            </v:textbox>
          </v:rect>
        </w:pict>
      </w:r>
      <w:r w:rsidRPr="00316A7B">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AutoShape 8" o:spid="_x0000_s1032" type="#_x0000_t32" style="position:absolute;left:0;text-align:left;margin-left:125.75pt;margin-top:45.6pt;width:20.1pt;height:0;z-index:251666432" o:gfxdata="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s/vdDYAAAACQEAAA8AAAAAAAAAAQAgAAAAIgAAAGRycy9k&#10;b3ducmV2LnhtbFBLAQIUABQAAAAIAIdO4kC6+mqUyQEAAJUDAAAOAAAAAAAAAAEAIAAAACcBAABk&#10;cnMvZTJvRG9jLnhtbFBLBQYAAAAABgAGAFkBAABiBQAAAAA=&#10;">
            <v:stroke endarrow="block"/>
          </v:shape>
        </w:pict>
      </w:r>
      <w:r w:rsidRPr="00316A7B">
        <w:rPr>
          <w:rFonts w:ascii="Times New Roman" w:hAnsi="Times New Roman" w:cs="Times New Roman"/>
          <w:noProof/>
          <w:sz w:val="24"/>
          <w:szCs w:val="24"/>
          <w:lang w:val="en-US"/>
        </w:rPr>
        <w:pict>
          <v:rect id="Rectangle 3" o:spid="_x0000_s1027" style="position:absolute;left:0;text-align:left;margin-left:84.1pt;margin-top:34.6pt;width:36pt;height:18.15pt;z-index:251661312" o:gfxdata="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Yv5rTXAAAACgEAAA8AAAAA&#10;AAAAAQAgAAAAIgAAAGRycy9kb3ducmV2LnhtbFBLAQIUABQAAAAIAIdO4kCmVMcN3AEAAN0DAAAO&#10;AAAAAAAAAAEAIAAAACYBAABkcnMvZTJvRG9jLnhtbFBLBQYAAAAABgAGAFkBAAB0BQAAAAA=&#10;">
            <v:textbox>
              <w:txbxContent>
                <w:p w:rsidR="004E538A" w:rsidRDefault="004E538A" w:rsidP="004E538A">
                  <w:pPr>
                    <w:rPr>
                      <w:rFonts w:ascii="Times New Roman" w:hAnsi="Times New Roman" w:cs="Times New Roman"/>
                    </w:rPr>
                  </w:pPr>
                  <w:r>
                    <w:rPr>
                      <w:rFonts w:ascii="Times New Roman" w:hAnsi="Times New Roman" w:cs="Times New Roman"/>
                    </w:rPr>
                    <w:t xml:space="preserve">Plak </w:t>
                  </w:r>
                </w:p>
              </w:txbxContent>
            </v:textbox>
          </v:rect>
        </w:pict>
      </w:r>
      <w:r w:rsidRPr="00316A7B">
        <w:rPr>
          <w:rFonts w:ascii="Times New Roman" w:hAnsi="Times New Roman" w:cs="Times New Roman"/>
          <w:noProof/>
          <w:sz w:val="24"/>
          <w:szCs w:val="24"/>
          <w:lang w:val="en-US"/>
        </w:rPr>
        <w:pict>
          <v:shape id="AutoShape 7" o:spid="_x0000_s1031" type="#_x0000_t32" style="position:absolute;left:0;text-align:left;margin-left:58.3pt;margin-top:43.05pt;width:17.55pt;height:1.3pt;z-index:251665408" o:gfxdata="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Vm81NgAAAAJAQAADwAAAAAAAAABACAAAAAiAAAA&#10;ZHJzL2Rvd25yZXYueG1sUEsBAhQAFAAAAAgAh07iQNXllRfOAQAAmQMAAA4AAAAAAAAAAQAgAAAA&#10;JwEAAGRycy9lMm9Eb2MueG1sUEsFBgAAAAAGAAYAWQEAAGcFAAAAAA==&#10;">
            <v:stroke endarrow="block"/>
          </v:shape>
        </w:pict>
      </w:r>
      <w:r w:rsidRPr="00316A7B">
        <w:rPr>
          <w:rFonts w:ascii="Times New Roman" w:hAnsi="Times New Roman" w:cs="Times New Roman"/>
          <w:noProof/>
          <w:sz w:val="24"/>
          <w:szCs w:val="24"/>
          <w:lang w:val="en-US"/>
        </w:rPr>
        <w:pict>
          <v:rect id="Rectangle 2" o:spid="_x0000_s1026" style="position:absolute;left:0;text-align:left;margin-left:1.7pt;margin-top:34.6pt;width:48.65pt;height:18.15pt;z-index:251660288" o:gfxdata="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uX0D1gAAAAgBAAAPAAAAAAAA&#10;AAEAIAAAACIAAABkcnMvZG93bnJldi54bWxQSwECFAAUAAAACACHTuJA4vD7K9sBAADdAwAADgAA&#10;AAAAAAABACAAAAAlAQAAZHJzL2Uyb0RvYy54bWxQSwUGAAAAAAYABgBZAQAAcgUAAAAA&#10;">
            <v:textbox>
              <w:txbxContent>
                <w:p w:rsidR="004E538A" w:rsidRDefault="004E538A" w:rsidP="004E538A">
                  <w:pPr>
                    <w:rPr>
                      <w:rFonts w:ascii="Times New Roman" w:hAnsi="Times New Roman" w:cs="Times New Roman"/>
                      <w:sz w:val="20"/>
                      <w:szCs w:val="20"/>
                    </w:rPr>
                  </w:pPr>
                  <w:r>
                    <w:rPr>
                      <w:rFonts w:ascii="Times New Roman" w:hAnsi="Times New Roman" w:cs="Times New Roman"/>
                      <w:sz w:val="20"/>
                      <w:szCs w:val="20"/>
                    </w:rPr>
                    <w:t xml:space="preserve">Subtrat </w:t>
                  </w:r>
                </w:p>
              </w:txbxContent>
            </v:textbox>
          </v:rect>
        </w:pict>
      </w:r>
      <w:r>
        <w:rPr>
          <w:rFonts w:ascii="Times New Roman" w:hAnsi="Times New Roman" w:cs="Times New Roman"/>
          <w:sz w:val="24"/>
          <w:szCs w:val="24"/>
        </w:rPr>
        <w:t>Proses terjadi karies dapat digambarkan secara singkat seperti berikut:</w:t>
      </w:r>
    </w:p>
    <w:p w:rsidR="004E538A" w:rsidRDefault="004E538A" w:rsidP="004E538A">
      <w:pPr>
        <w:pStyle w:val="ListParagraph"/>
        <w:tabs>
          <w:tab w:val="left" w:pos="851"/>
        </w:tabs>
        <w:spacing w:line="480" w:lineRule="auto"/>
        <w:ind w:left="1080"/>
        <w:jc w:val="both"/>
        <w:rPr>
          <w:rFonts w:ascii="Times New Roman" w:hAnsi="Times New Roman" w:cs="Times New Roman"/>
          <w:sz w:val="24"/>
          <w:szCs w:val="24"/>
        </w:rPr>
      </w:pPr>
      <w:r w:rsidRPr="00316A7B">
        <w:rPr>
          <w:rFonts w:ascii="Times New Roman" w:hAnsi="Times New Roman" w:cs="Times New Roman"/>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3" type="#_x0000_t34" style="position:absolute;left:0;text-align:left;margin-left:219.8pt;margin-top:8pt;width:77.05pt;height:.05pt;z-index:251667456" o:gfxdata="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XOo9gAAAAJAQAADwAAAAAAAAABACAAAAAiAAAAZHJzL2Rv&#10;d25yZXYueG1sUEsBAhQAFAAAAAgAh07iQBs5V6jIAQAAlQMAAA4AAAAAAAAAAQAgAAAAJwEAAGRy&#10;cy9lMm9Eb2MueG1sUEsFBgAAAAAGAAYAWQEAAGEFAAAAAA==&#10;" adj="10793,-68364000,-93408">
            <v:stroke endarrow="block"/>
          </v:shape>
        </w:pict>
      </w:r>
    </w:p>
    <w:p w:rsidR="004E538A" w:rsidRPr="00892553" w:rsidRDefault="004E538A" w:rsidP="004E538A">
      <w:pPr>
        <w:pStyle w:val="ListParagraph"/>
        <w:tabs>
          <w:tab w:val="left" w:pos="851"/>
        </w:tabs>
        <w:spacing w:line="480" w:lineRule="auto"/>
        <w:ind w:left="1069"/>
        <w:jc w:val="both"/>
        <w:rPr>
          <w:rFonts w:ascii="Times New Roman" w:hAnsi="Times New Roman" w:cs="Times New Roman"/>
          <w:sz w:val="24"/>
          <w:szCs w:val="24"/>
        </w:rPr>
      </w:pPr>
      <w:r w:rsidRPr="00316A7B">
        <w:rPr>
          <w:rFonts w:ascii="Times New Roman" w:hAnsi="Times New Roman" w:cs="Times New Roman"/>
          <w:noProof/>
          <w:sz w:val="24"/>
          <w:szCs w:val="24"/>
          <w:lang w:val="en-US"/>
        </w:rPr>
        <w:pict>
          <v:rect id="Rectangle 5" o:spid="_x0000_s1029" style="position:absolute;left:0;text-align:left;margin-left:219.8pt;margin-top:1.05pt;width:77.05pt;height:41.55pt;z-index:251663360" o:gfxdata="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SFigLYAAAACgEAAA8A&#10;AAAAAAAAAQAgAAAAIgAAAGRycy9kb3ducmV2LnhtbFBLAQIUABQAAAAIAIdO4kD516WX3gEAAN0D&#10;AAAOAAAAAAAAAAEAIAAAACcBAABkcnMvZTJvRG9jLnhtbFBLBQYAAAAABgAGAFkBAAB3BQAAAAA=&#10;">
            <v:textbox style="mso-next-textbox:#Rectangle 5">
              <w:txbxContent>
                <w:p w:rsidR="004E538A" w:rsidRDefault="004E538A" w:rsidP="004E538A">
                  <w:pPr>
                    <w:spacing w:line="240" w:lineRule="auto"/>
                    <w:rPr>
                      <w:rFonts w:ascii="Times New Roman" w:hAnsi="Times New Roman" w:cs="Times New Roman"/>
                    </w:rPr>
                  </w:pPr>
                  <w:r>
                    <w:rPr>
                      <w:rFonts w:ascii="Times New Roman" w:hAnsi="Times New Roman" w:cs="Times New Roman"/>
                    </w:rPr>
                    <w:t xml:space="preserve">Metabolisme </w:t>
                  </w:r>
                </w:p>
              </w:txbxContent>
            </v:textbox>
          </v:rect>
        </w:pict>
      </w:r>
    </w:p>
    <w:p w:rsidR="004E538A" w:rsidRDefault="004E538A" w:rsidP="004E538A">
      <w:pPr>
        <w:tabs>
          <w:tab w:val="left" w:pos="4111"/>
          <w:tab w:val="left" w:pos="4536"/>
        </w:tabs>
        <w:spacing w:after="0" w:line="240" w:lineRule="auto"/>
        <w:jc w:val="center"/>
        <w:rPr>
          <w:rFonts w:ascii="Times New Roman" w:hAnsi="Times New Roman" w:cs="Times New Roman"/>
          <w:b/>
          <w:sz w:val="24"/>
          <w:szCs w:val="24"/>
        </w:rPr>
      </w:pPr>
    </w:p>
    <w:p w:rsidR="004E538A" w:rsidRPr="00E02DB0" w:rsidRDefault="004E538A" w:rsidP="004E538A">
      <w:pPr>
        <w:tabs>
          <w:tab w:val="left" w:pos="4111"/>
          <w:tab w:val="left" w:pos="4536"/>
        </w:tabs>
        <w:spacing w:after="0" w:line="240" w:lineRule="auto"/>
        <w:jc w:val="center"/>
        <w:rPr>
          <w:rFonts w:ascii="Times New Roman" w:hAnsi="Times New Roman" w:cs="Times New Roman"/>
          <w:b/>
          <w:sz w:val="24"/>
          <w:szCs w:val="24"/>
        </w:rPr>
      </w:pPr>
      <w:r w:rsidRPr="00E02DB0">
        <w:rPr>
          <w:rFonts w:ascii="Times New Roman" w:hAnsi="Times New Roman" w:cs="Times New Roman"/>
          <w:b/>
          <w:sz w:val="24"/>
          <w:szCs w:val="24"/>
        </w:rPr>
        <w:t>Gambar 1</w:t>
      </w:r>
    </w:p>
    <w:p w:rsidR="004E538A" w:rsidRDefault="004E538A" w:rsidP="004E538A">
      <w:pPr>
        <w:spacing w:after="0" w:line="240" w:lineRule="auto"/>
        <w:jc w:val="center"/>
        <w:rPr>
          <w:rFonts w:ascii="Times New Roman" w:hAnsi="Times New Roman" w:cs="Times New Roman"/>
          <w:sz w:val="24"/>
          <w:szCs w:val="24"/>
        </w:rPr>
      </w:pPr>
      <w:r w:rsidRPr="00863523">
        <w:rPr>
          <w:rFonts w:ascii="Times New Roman" w:hAnsi="Times New Roman" w:cs="Times New Roman"/>
          <w:sz w:val="24"/>
          <w:szCs w:val="24"/>
        </w:rPr>
        <w:t>Proses Karies Gigi (sumber, Ford, 1993)</w:t>
      </w:r>
    </w:p>
    <w:p w:rsidR="004E538A" w:rsidRPr="00863523" w:rsidRDefault="004E538A" w:rsidP="004E538A">
      <w:pPr>
        <w:spacing w:after="0" w:line="240" w:lineRule="auto"/>
        <w:jc w:val="center"/>
        <w:rPr>
          <w:rFonts w:ascii="Times New Roman" w:hAnsi="Times New Roman" w:cs="Times New Roman"/>
          <w:sz w:val="24"/>
          <w:szCs w:val="24"/>
        </w:rPr>
      </w:pP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Gambar 1 menunjukan bahwa ada tiga komponen yang diperlukan dalam proses karies yakini gigi, plak dan bakteri serta diet yang cocok. Diet yang paling berperan sebagai faktor utama bagi peningkatan prevalensi karies. Komponen diet yang sangat kariogenik adalah gula terolah atau sukrosa, yang dimetabolisme oleh bakteri dalam</w:t>
      </w:r>
      <w:r w:rsidRPr="001F12D6">
        <w:rPr>
          <w:rFonts w:ascii="Times New Roman" w:hAnsi="Times New Roman" w:cs="Times New Roman"/>
          <w:i/>
          <w:sz w:val="24"/>
          <w:szCs w:val="24"/>
        </w:rPr>
        <w:t xml:space="preserve"> plak </w:t>
      </w:r>
      <w:r>
        <w:rPr>
          <w:rFonts w:ascii="Times New Roman" w:hAnsi="Times New Roman" w:cs="Times New Roman"/>
          <w:sz w:val="24"/>
          <w:szCs w:val="24"/>
        </w:rPr>
        <w:t xml:space="preserve">sehingga menyebabkan </w:t>
      </w:r>
      <w:r w:rsidRPr="00E02DB0">
        <w:rPr>
          <w:rFonts w:ascii="Times New Roman" w:hAnsi="Times New Roman" w:cs="Times New Roman"/>
          <w:i/>
          <w:sz w:val="24"/>
          <w:szCs w:val="24"/>
        </w:rPr>
        <w:t>email</w:t>
      </w:r>
      <w:r>
        <w:rPr>
          <w:rFonts w:ascii="Times New Roman" w:hAnsi="Times New Roman" w:cs="Times New Roman"/>
          <w:sz w:val="24"/>
          <w:szCs w:val="24"/>
        </w:rPr>
        <w:t xml:space="preserve"> menjadi larut (Ford, 1993).</w:t>
      </w:r>
    </w:p>
    <w:p w:rsidR="004E538A" w:rsidRDefault="004E538A" w:rsidP="006D703C">
      <w:pPr>
        <w:pStyle w:val="ListParagraph"/>
        <w:numPr>
          <w:ilvl w:val="0"/>
          <w:numId w:val="6"/>
        </w:numPr>
        <w:tabs>
          <w:tab w:val="left" w:pos="426"/>
        </w:tabs>
        <w:spacing w:line="480" w:lineRule="auto"/>
        <w:ind w:hanging="1070"/>
        <w:jc w:val="both"/>
        <w:rPr>
          <w:rFonts w:ascii="Times New Roman" w:hAnsi="Times New Roman" w:cs="Times New Roman"/>
          <w:b/>
          <w:sz w:val="24"/>
          <w:szCs w:val="24"/>
        </w:rPr>
      </w:pPr>
      <w:r>
        <w:rPr>
          <w:rFonts w:ascii="Times New Roman" w:hAnsi="Times New Roman" w:cs="Times New Roman"/>
          <w:b/>
          <w:sz w:val="24"/>
          <w:szCs w:val="24"/>
        </w:rPr>
        <w:t xml:space="preserve">Macam-macam karies gigi </w:t>
      </w:r>
    </w:p>
    <w:p w:rsidR="004E538A" w:rsidRDefault="004E538A" w:rsidP="006D703C">
      <w:pPr>
        <w:pStyle w:val="ListParagraph"/>
        <w:numPr>
          <w:ilvl w:val="0"/>
          <w:numId w:val="12"/>
        </w:numPr>
        <w:tabs>
          <w:tab w:val="left" w:pos="426"/>
        </w:tabs>
        <w:spacing w:line="480" w:lineRule="auto"/>
        <w:ind w:hanging="1430"/>
        <w:jc w:val="both"/>
        <w:rPr>
          <w:rFonts w:ascii="Times New Roman" w:hAnsi="Times New Roman" w:cs="Times New Roman"/>
          <w:sz w:val="24"/>
          <w:szCs w:val="24"/>
        </w:rPr>
      </w:pPr>
      <w:r>
        <w:rPr>
          <w:rFonts w:ascii="Times New Roman" w:hAnsi="Times New Roman" w:cs="Times New Roman"/>
          <w:sz w:val="24"/>
          <w:szCs w:val="24"/>
        </w:rPr>
        <w:t xml:space="preserve">Karies berdasarkan klasifikasi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Menurut G.V.Black dalam (Tarigan, 2003) mengklasifikasikan kavitas atas 5 bagian dan diberi tanda dengan nomer Romawi, dimana kavitas diklasifikasikan berdasarkan permukaan gigi yang terkena karies. Pembagian tersebut adalah: </w:t>
      </w:r>
    </w:p>
    <w:p w:rsidR="004E538A" w:rsidRDefault="004E538A" w:rsidP="006D703C">
      <w:pPr>
        <w:pStyle w:val="ListParagraph"/>
        <w:numPr>
          <w:ilvl w:val="0"/>
          <w:numId w:val="13"/>
        </w:numPr>
        <w:tabs>
          <w:tab w:val="left" w:pos="426"/>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Karies kelas I</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Karies yang terdapat pada bagian </w:t>
      </w:r>
      <w:r w:rsidRPr="00472F90">
        <w:rPr>
          <w:rFonts w:ascii="Times New Roman" w:hAnsi="Times New Roman" w:cs="Times New Roman"/>
          <w:i/>
          <w:sz w:val="24"/>
          <w:szCs w:val="24"/>
        </w:rPr>
        <w:t>oklusal</w:t>
      </w:r>
      <w:r>
        <w:rPr>
          <w:rFonts w:ascii="Times New Roman" w:hAnsi="Times New Roman" w:cs="Times New Roman"/>
          <w:sz w:val="24"/>
          <w:szCs w:val="24"/>
        </w:rPr>
        <w:t xml:space="preserve"> (ceruk, dan </w:t>
      </w:r>
      <w:r w:rsidRPr="00472F90">
        <w:rPr>
          <w:rFonts w:ascii="Times New Roman" w:hAnsi="Times New Roman" w:cs="Times New Roman"/>
          <w:i/>
          <w:sz w:val="24"/>
          <w:szCs w:val="24"/>
        </w:rPr>
        <w:t>fissure</w:t>
      </w:r>
      <w:r>
        <w:rPr>
          <w:rFonts w:ascii="Times New Roman" w:hAnsi="Times New Roman" w:cs="Times New Roman"/>
          <w:sz w:val="24"/>
          <w:szCs w:val="24"/>
        </w:rPr>
        <w:t xml:space="preserve">) dari gigi </w:t>
      </w:r>
      <w:r w:rsidRPr="00472F90">
        <w:rPr>
          <w:rFonts w:ascii="Times New Roman" w:hAnsi="Times New Roman" w:cs="Times New Roman"/>
          <w:i/>
          <w:sz w:val="24"/>
          <w:szCs w:val="24"/>
        </w:rPr>
        <w:t>premolar</w:t>
      </w:r>
      <w:r>
        <w:rPr>
          <w:rFonts w:ascii="Times New Roman" w:hAnsi="Times New Roman" w:cs="Times New Roman"/>
          <w:sz w:val="24"/>
          <w:szCs w:val="24"/>
        </w:rPr>
        <w:t xml:space="preserve"> dan </w:t>
      </w:r>
      <w:r w:rsidRPr="00472F90">
        <w:rPr>
          <w:rFonts w:ascii="Times New Roman" w:hAnsi="Times New Roman" w:cs="Times New Roman"/>
          <w:i/>
          <w:sz w:val="24"/>
          <w:szCs w:val="24"/>
        </w:rPr>
        <w:t>molar</w:t>
      </w:r>
      <w:r>
        <w:rPr>
          <w:rFonts w:ascii="Times New Roman" w:hAnsi="Times New Roman" w:cs="Times New Roman"/>
          <w:sz w:val="24"/>
          <w:szCs w:val="24"/>
        </w:rPr>
        <w:t xml:space="preserve"> (gigi </w:t>
      </w:r>
      <w:r w:rsidRPr="006C5203">
        <w:rPr>
          <w:rFonts w:ascii="Times New Roman" w:hAnsi="Times New Roman" w:cs="Times New Roman"/>
          <w:i/>
          <w:sz w:val="24"/>
          <w:szCs w:val="24"/>
        </w:rPr>
        <w:t>posterior</w:t>
      </w:r>
      <w:r>
        <w:rPr>
          <w:rFonts w:ascii="Times New Roman" w:hAnsi="Times New Roman" w:cs="Times New Roman"/>
          <w:sz w:val="24"/>
          <w:szCs w:val="24"/>
        </w:rPr>
        <w:t xml:space="preserve">). Dapat juga terdapat pada gigi </w:t>
      </w:r>
      <w:r w:rsidRPr="006C5203">
        <w:rPr>
          <w:rFonts w:ascii="Times New Roman" w:hAnsi="Times New Roman" w:cs="Times New Roman"/>
          <w:i/>
          <w:sz w:val="24"/>
          <w:szCs w:val="24"/>
        </w:rPr>
        <w:t>anterior</w:t>
      </w:r>
      <w:r>
        <w:rPr>
          <w:rFonts w:ascii="Times New Roman" w:hAnsi="Times New Roman" w:cs="Times New Roman"/>
          <w:sz w:val="24"/>
          <w:szCs w:val="24"/>
        </w:rPr>
        <w:t xml:space="preserve"> di </w:t>
      </w:r>
      <w:r w:rsidRPr="00472F90">
        <w:rPr>
          <w:rFonts w:ascii="Times New Roman" w:hAnsi="Times New Roman" w:cs="Times New Roman"/>
          <w:i/>
          <w:sz w:val="24"/>
          <w:szCs w:val="24"/>
        </w:rPr>
        <w:t>foramen caecum</w:t>
      </w:r>
      <w:r>
        <w:rPr>
          <w:rFonts w:ascii="Times New Roman" w:hAnsi="Times New Roman" w:cs="Times New Roman"/>
          <w:sz w:val="24"/>
          <w:szCs w:val="24"/>
        </w:rPr>
        <w:t xml:space="preserve">. </w:t>
      </w:r>
    </w:p>
    <w:p w:rsidR="004E538A" w:rsidRDefault="004E538A" w:rsidP="006D703C">
      <w:pPr>
        <w:pStyle w:val="ListParagraph"/>
        <w:numPr>
          <w:ilvl w:val="0"/>
          <w:numId w:val="13"/>
        </w:numPr>
        <w:tabs>
          <w:tab w:val="left" w:pos="426"/>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Karies kelas II </w:t>
      </w:r>
    </w:p>
    <w:p w:rsidR="004E538A" w:rsidRDefault="004E538A" w:rsidP="004E538A">
      <w:pPr>
        <w:pStyle w:val="ListParagraph"/>
        <w:tabs>
          <w:tab w:val="left" w:pos="567"/>
        </w:tabs>
        <w:spacing w:line="480" w:lineRule="auto"/>
        <w:ind w:left="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Karies yang terdapat pada bagian </w:t>
      </w:r>
      <w:r w:rsidRPr="006C5203">
        <w:rPr>
          <w:rFonts w:ascii="Times New Roman" w:hAnsi="Times New Roman" w:cs="Times New Roman"/>
          <w:i/>
          <w:sz w:val="24"/>
          <w:szCs w:val="24"/>
        </w:rPr>
        <w:t>aproksimal</w:t>
      </w:r>
      <w:r>
        <w:rPr>
          <w:rFonts w:ascii="Times New Roman" w:hAnsi="Times New Roman" w:cs="Times New Roman"/>
          <w:sz w:val="24"/>
          <w:szCs w:val="24"/>
        </w:rPr>
        <w:t xml:space="preserve"> gigi-gigi </w:t>
      </w:r>
      <w:r w:rsidRPr="00E02DB0">
        <w:rPr>
          <w:rFonts w:ascii="Times New Roman" w:hAnsi="Times New Roman" w:cs="Times New Roman"/>
          <w:i/>
          <w:sz w:val="24"/>
          <w:szCs w:val="24"/>
        </w:rPr>
        <w:t>molar</w:t>
      </w:r>
      <w:r>
        <w:rPr>
          <w:rFonts w:ascii="Times New Roman" w:hAnsi="Times New Roman" w:cs="Times New Roman"/>
          <w:sz w:val="24"/>
          <w:szCs w:val="24"/>
        </w:rPr>
        <w:t xml:space="preserve"> atau </w:t>
      </w:r>
      <w:r w:rsidRPr="00E02DB0">
        <w:rPr>
          <w:rFonts w:ascii="Times New Roman" w:hAnsi="Times New Roman" w:cs="Times New Roman"/>
          <w:i/>
          <w:sz w:val="24"/>
          <w:szCs w:val="24"/>
        </w:rPr>
        <w:t>premolar</w:t>
      </w:r>
      <w:r>
        <w:rPr>
          <w:rFonts w:ascii="Times New Roman" w:hAnsi="Times New Roman" w:cs="Times New Roman"/>
          <w:sz w:val="24"/>
          <w:szCs w:val="24"/>
        </w:rPr>
        <w:t xml:space="preserve">, umumnya meluas sampai kebagian </w:t>
      </w:r>
      <w:r w:rsidRPr="006C5203">
        <w:rPr>
          <w:rFonts w:ascii="Times New Roman" w:hAnsi="Times New Roman" w:cs="Times New Roman"/>
          <w:i/>
          <w:sz w:val="24"/>
          <w:szCs w:val="24"/>
        </w:rPr>
        <w:t>oklusal.</w:t>
      </w:r>
    </w:p>
    <w:p w:rsidR="004E538A" w:rsidRPr="00C8209E" w:rsidRDefault="004E538A" w:rsidP="004E538A">
      <w:pPr>
        <w:pStyle w:val="ListParagraph"/>
        <w:tabs>
          <w:tab w:val="left" w:pos="567"/>
        </w:tabs>
        <w:spacing w:line="480" w:lineRule="auto"/>
        <w:ind w:left="0"/>
        <w:jc w:val="both"/>
        <w:rPr>
          <w:rFonts w:ascii="Times New Roman" w:hAnsi="Times New Roman" w:cs="Times New Roman"/>
          <w:i/>
          <w:sz w:val="24"/>
          <w:szCs w:val="24"/>
        </w:rPr>
      </w:pPr>
    </w:p>
    <w:p w:rsidR="004E538A" w:rsidRDefault="004E538A" w:rsidP="006D703C">
      <w:pPr>
        <w:pStyle w:val="ListParagraph"/>
        <w:numPr>
          <w:ilvl w:val="0"/>
          <w:numId w:val="13"/>
        </w:numPr>
        <w:tabs>
          <w:tab w:val="left" w:pos="426"/>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Karies kelas III</w:t>
      </w:r>
    </w:p>
    <w:p w:rsidR="004E538A" w:rsidRPr="0032236A" w:rsidRDefault="004E538A" w:rsidP="004E538A">
      <w:pPr>
        <w:pStyle w:val="ListParagraph"/>
        <w:tabs>
          <w:tab w:val="left" w:pos="567"/>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Karies yang terdapat pada bagian gigi </w:t>
      </w:r>
      <w:r w:rsidRPr="00472F90">
        <w:rPr>
          <w:rFonts w:ascii="Times New Roman" w:hAnsi="Times New Roman" w:cs="Times New Roman"/>
          <w:i/>
          <w:sz w:val="24"/>
          <w:szCs w:val="24"/>
        </w:rPr>
        <w:t xml:space="preserve">aproksimal </w:t>
      </w:r>
      <w:r>
        <w:rPr>
          <w:rFonts w:ascii="Times New Roman" w:hAnsi="Times New Roman" w:cs="Times New Roman"/>
          <w:sz w:val="24"/>
          <w:szCs w:val="24"/>
        </w:rPr>
        <w:t xml:space="preserve">dari gigi depan, tetapi belum mencapai </w:t>
      </w:r>
      <w:r>
        <w:rPr>
          <w:rFonts w:ascii="Times New Roman" w:hAnsi="Times New Roman" w:cs="Times New Roman"/>
          <w:i/>
          <w:sz w:val="24"/>
          <w:szCs w:val="24"/>
        </w:rPr>
        <w:t>margo</w:t>
      </w:r>
      <w:r w:rsidRPr="00D14E23">
        <w:rPr>
          <w:rFonts w:ascii="Times New Roman" w:hAnsi="Times New Roman" w:cs="Times New Roman"/>
          <w:i/>
          <w:sz w:val="24"/>
          <w:szCs w:val="24"/>
        </w:rPr>
        <w:t>isisalis</w:t>
      </w:r>
      <w:r>
        <w:rPr>
          <w:rFonts w:ascii="Times New Roman" w:hAnsi="Times New Roman" w:cs="Times New Roman"/>
          <w:sz w:val="24"/>
          <w:szCs w:val="24"/>
        </w:rPr>
        <w:t xml:space="preserve"> (belum mencapai sepertiga </w:t>
      </w:r>
      <w:r w:rsidRPr="00E02DB0">
        <w:rPr>
          <w:rFonts w:ascii="Times New Roman" w:hAnsi="Times New Roman" w:cs="Times New Roman"/>
          <w:i/>
          <w:sz w:val="24"/>
          <w:szCs w:val="24"/>
        </w:rPr>
        <w:t>insisal</w:t>
      </w:r>
      <w:r>
        <w:rPr>
          <w:rFonts w:ascii="Times New Roman" w:hAnsi="Times New Roman" w:cs="Times New Roman"/>
          <w:sz w:val="24"/>
          <w:szCs w:val="24"/>
        </w:rPr>
        <w:t xml:space="preserve"> gigi). </w:t>
      </w:r>
    </w:p>
    <w:p w:rsidR="004E538A" w:rsidRDefault="004E538A" w:rsidP="006D703C">
      <w:pPr>
        <w:pStyle w:val="ListParagraph"/>
        <w:numPr>
          <w:ilvl w:val="0"/>
          <w:numId w:val="13"/>
        </w:numPr>
        <w:tabs>
          <w:tab w:val="left" w:pos="426"/>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Karies kelas IV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Karies yang terdapat pada bagian </w:t>
      </w:r>
      <w:r w:rsidRPr="006C5203">
        <w:rPr>
          <w:rFonts w:ascii="Times New Roman" w:hAnsi="Times New Roman" w:cs="Times New Roman"/>
          <w:i/>
          <w:sz w:val="24"/>
          <w:szCs w:val="24"/>
        </w:rPr>
        <w:t>aproksimal</w:t>
      </w:r>
      <w:r>
        <w:rPr>
          <w:rFonts w:ascii="Times New Roman" w:hAnsi="Times New Roman" w:cs="Times New Roman"/>
          <w:sz w:val="24"/>
          <w:szCs w:val="24"/>
        </w:rPr>
        <w:t xml:space="preserve"> dari gigi-geligi depan dan sudah mencapai </w:t>
      </w:r>
      <w:r>
        <w:rPr>
          <w:rFonts w:ascii="Times New Roman" w:hAnsi="Times New Roman" w:cs="Times New Roman"/>
          <w:i/>
          <w:sz w:val="24"/>
          <w:szCs w:val="24"/>
        </w:rPr>
        <w:t>mango</w:t>
      </w:r>
      <w:r w:rsidRPr="006C5203">
        <w:rPr>
          <w:rFonts w:ascii="Times New Roman" w:hAnsi="Times New Roman" w:cs="Times New Roman"/>
          <w:i/>
          <w:sz w:val="24"/>
          <w:szCs w:val="24"/>
        </w:rPr>
        <w:t>insisalis</w:t>
      </w:r>
      <w:r>
        <w:rPr>
          <w:rFonts w:ascii="Times New Roman" w:hAnsi="Times New Roman" w:cs="Times New Roman"/>
          <w:sz w:val="24"/>
          <w:szCs w:val="24"/>
        </w:rPr>
        <w:t xml:space="preserve"> (talah mencapai sepertiga</w:t>
      </w:r>
      <w:r w:rsidRPr="00071154">
        <w:rPr>
          <w:rFonts w:ascii="Times New Roman" w:hAnsi="Times New Roman" w:cs="Times New Roman"/>
          <w:i/>
          <w:sz w:val="24"/>
          <w:szCs w:val="24"/>
        </w:rPr>
        <w:t xml:space="preserve"> insisal</w:t>
      </w:r>
      <w:r>
        <w:rPr>
          <w:rFonts w:ascii="Times New Roman" w:hAnsi="Times New Roman" w:cs="Times New Roman"/>
          <w:sz w:val="24"/>
          <w:szCs w:val="24"/>
        </w:rPr>
        <w:t xml:space="preserve"> dari gigi).</w:t>
      </w:r>
    </w:p>
    <w:p w:rsidR="004E538A" w:rsidRDefault="004E538A" w:rsidP="006D703C">
      <w:pPr>
        <w:pStyle w:val="ListParagraph"/>
        <w:numPr>
          <w:ilvl w:val="0"/>
          <w:numId w:val="13"/>
        </w:numPr>
        <w:tabs>
          <w:tab w:val="left" w:pos="426"/>
        </w:tabs>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Karies kelas V</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Karies yang terdapat pada bagian sepertiga leher dari gigi-geligi depan maupun gigi belakang pada permukaan </w:t>
      </w:r>
      <w:r w:rsidRPr="006C5203">
        <w:rPr>
          <w:rFonts w:ascii="Times New Roman" w:hAnsi="Times New Roman" w:cs="Times New Roman"/>
          <w:i/>
          <w:sz w:val="24"/>
          <w:szCs w:val="24"/>
        </w:rPr>
        <w:t>labial, lingual, palatal</w:t>
      </w:r>
      <w:r>
        <w:rPr>
          <w:rFonts w:ascii="Times New Roman" w:hAnsi="Times New Roman" w:cs="Times New Roman"/>
          <w:sz w:val="24"/>
          <w:szCs w:val="24"/>
        </w:rPr>
        <w:t xml:space="preserve">, ataupun </w:t>
      </w:r>
      <w:r w:rsidRPr="006C5203">
        <w:rPr>
          <w:rFonts w:ascii="Times New Roman" w:hAnsi="Times New Roman" w:cs="Times New Roman"/>
          <w:i/>
          <w:sz w:val="24"/>
          <w:szCs w:val="24"/>
        </w:rPr>
        <w:t>bukal</w:t>
      </w:r>
      <w:r>
        <w:rPr>
          <w:rFonts w:ascii="Times New Roman" w:hAnsi="Times New Roman" w:cs="Times New Roman"/>
          <w:sz w:val="24"/>
          <w:szCs w:val="24"/>
        </w:rPr>
        <w:t xml:space="preserve"> dari gigi. </w:t>
      </w:r>
    </w:p>
    <w:p w:rsidR="004E538A" w:rsidRDefault="004E538A" w:rsidP="006D703C">
      <w:pPr>
        <w:pStyle w:val="ListParagraph"/>
        <w:numPr>
          <w:ilvl w:val="0"/>
          <w:numId w:val="12"/>
        </w:numPr>
        <w:tabs>
          <w:tab w:val="left" w:pos="426"/>
        </w:tabs>
        <w:spacing w:line="480" w:lineRule="auto"/>
        <w:ind w:hanging="1430"/>
        <w:jc w:val="both"/>
        <w:rPr>
          <w:rFonts w:ascii="Times New Roman" w:hAnsi="Times New Roman" w:cs="Times New Roman"/>
          <w:sz w:val="24"/>
          <w:szCs w:val="24"/>
        </w:rPr>
      </w:pPr>
      <w:r>
        <w:rPr>
          <w:rFonts w:ascii="Times New Roman" w:hAnsi="Times New Roman" w:cs="Times New Roman"/>
          <w:sz w:val="24"/>
          <w:szCs w:val="24"/>
        </w:rPr>
        <w:t>Karies berdasarkan kedalam</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Tarigan (2013), mengklasifikasikan karies bedasarkan kedalamnya sebagai berikut:</w:t>
      </w:r>
    </w:p>
    <w:p w:rsidR="004E538A" w:rsidRDefault="004E538A" w:rsidP="006D703C">
      <w:pPr>
        <w:pStyle w:val="ListParagraph"/>
        <w:numPr>
          <w:ilvl w:val="0"/>
          <w:numId w:val="14"/>
        </w:numPr>
        <w:tabs>
          <w:tab w:val="left" w:pos="426"/>
        </w:tabs>
        <w:spacing w:line="480" w:lineRule="auto"/>
        <w:ind w:hanging="1790"/>
        <w:jc w:val="both"/>
        <w:rPr>
          <w:rFonts w:ascii="Times New Roman" w:hAnsi="Times New Roman" w:cs="Times New Roman"/>
          <w:sz w:val="24"/>
          <w:szCs w:val="24"/>
        </w:rPr>
      </w:pPr>
      <w:r>
        <w:rPr>
          <w:rFonts w:ascii="Times New Roman" w:hAnsi="Times New Roman" w:cs="Times New Roman"/>
          <w:sz w:val="24"/>
          <w:szCs w:val="24"/>
        </w:rPr>
        <w:t>Karies</w:t>
      </w:r>
      <w:r w:rsidRPr="00472F90">
        <w:rPr>
          <w:rFonts w:ascii="Times New Roman" w:hAnsi="Times New Roman" w:cs="Times New Roman"/>
          <w:i/>
          <w:sz w:val="24"/>
          <w:szCs w:val="24"/>
        </w:rPr>
        <w:t xml:space="preserve"> superfisialis</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Karies yang baru mengenai lapisan luar gigi yaitu </w:t>
      </w:r>
      <w:r w:rsidRPr="00D14E23">
        <w:rPr>
          <w:rFonts w:ascii="Times New Roman" w:hAnsi="Times New Roman" w:cs="Times New Roman"/>
          <w:i/>
          <w:sz w:val="24"/>
          <w:szCs w:val="24"/>
        </w:rPr>
        <w:t>email</w:t>
      </w:r>
      <w:r>
        <w:rPr>
          <w:rFonts w:ascii="Times New Roman" w:hAnsi="Times New Roman" w:cs="Times New Roman"/>
          <w:sz w:val="24"/>
          <w:szCs w:val="24"/>
        </w:rPr>
        <w:t xml:space="preserve"> saja, sedang </w:t>
      </w:r>
      <w:r w:rsidRPr="00E02DB0">
        <w:rPr>
          <w:rFonts w:ascii="Times New Roman" w:hAnsi="Times New Roman" w:cs="Times New Roman"/>
          <w:i/>
          <w:sz w:val="24"/>
          <w:szCs w:val="24"/>
        </w:rPr>
        <w:t xml:space="preserve">dentin </w:t>
      </w:r>
      <w:r>
        <w:rPr>
          <w:rFonts w:ascii="Times New Roman" w:hAnsi="Times New Roman" w:cs="Times New Roman"/>
          <w:sz w:val="24"/>
          <w:szCs w:val="24"/>
        </w:rPr>
        <w:t xml:space="preserve">belum terkena. </w:t>
      </w:r>
    </w:p>
    <w:p w:rsidR="004E538A" w:rsidRDefault="004E538A" w:rsidP="006D703C">
      <w:pPr>
        <w:pStyle w:val="ListParagraph"/>
        <w:numPr>
          <w:ilvl w:val="0"/>
          <w:numId w:val="14"/>
        </w:numPr>
        <w:tabs>
          <w:tab w:val="left" w:pos="426"/>
        </w:tabs>
        <w:spacing w:line="480" w:lineRule="auto"/>
        <w:ind w:hanging="1790"/>
        <w:jc w:val="both"/>
        <w:rPr>
          <w:rFonts w:ascii="Times New Roman" w:hAnsi="Times New Roman" w:cs="Times New Roman"/>
          <w:sz w:val="24"/>
          <w:szCs w:val="24"/>
        </w:rPr>
      </w:pPr>
      <w:r>
        <w:rPr>
          <w:rFonts w:ascii="Times New Roman" w:hAnsi="Times New Roman" w:cs="Times New Roman"/>
          <w:sz w:val="24"/>
          <w:szCs w:val="24"/>
        </w:rPr>
        <w:t>Karies</w:t>
      </w:r>
      <w:r w:rsidRPr="00472F90">
        <w:rPr>
          <w:rFonts w:ascii="Times New Roman" w:hAnsi="Times New Roman" w:cs="Times New Roman"/>
          <w:i/>
          <w:sz w:val="24"/>
          <w:szCs w:val="24"/>
        </w:rPr>
        <w:t xml:space="preserve"> media</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Karies sudah mengenai </w:t>
      </w:r>
      <w:r w:rsidRPr="00E02DB0">
        <w:rPr>
          <w:rFonts w:ascii="Times New Roman" w:hAnsi="Times New Roman" w:cs="Times New Roman"/>
          <w:i/>
          <w:sz w:val="24"/>
          <w:szCs w:val="24"/>
        </w:rPr>
        <w:t>dentin,</w:t>
      </w:r>
      <w:r>
        <w:rPr>
          <w:rFonts w:ascii="Times New Roman" w:hAnsi="Times New Roman" w:cs="Times New Roman"/>
          <w:sz w:val="24"/>
          <w:szCs w:val="24"/>
        </w:rPr>
        <w:t xml:space="preserve"> tetapi belum melebihi setengah </w:t>
      </w:r>
      <w:r w:rsidRPr="00E02DB0">
        <w:rPr>
          <w:rFonts w:ascii="Times New Roman" w:hAnsi="Times New Roman" w:cs="Times New Roman"/>
          <w:i/>
          <w:sz w:val="24"/>
          <w:szCs w:val="24"/>
        </w:rPr>
        <w:t>dentin.</w:t>
      </w:r>
    </w:p>
    <w:p w:rsidR="004E538A" w:rsidRDefault="004E538A" w:rsidP="006D703C">
      <w:pPr>
        <w:pStyle w:val="ListParagraph"/>
        <w:numPr>
          <w:ilvl w:val="0"/>
          <w:numId w:val="14"/>
        </w:numPr>
        <w:tabs>
          <w:tab w:val="left" w:pos="426"/>
        </w:tabs>
        <w:spacing w:line="480" w:lineRule="auto"/>
        <w:ind w:hanging="1790"/>
        <w:jc w:val="both"/>
        <w:rPr>
          <w:rFonts w:ascii="Times New Roman" w:hAnsi="Times New Roman" w:cs="Times New Roman"/>
          <w:sz w:val="24"/>
          <w:szCs w:val="24"/>
        </w:rPr>
      </w:pPr>
      <w:r>
        <w:rPr>
          <w:rFonts w:ascii="Times New Roman" w:hAnsi="Times New Roman" w:cs="Times New Roman"/>
          <w:sz w:val="24"/>
          <w:szCs w:val="24"/>
        </w:rPr>
        <w:t>Karies</w:t>
      </w:r>
      <w:r w:rsidRPr="00472F90">
        <w:rPr>
          <w:rFonts w:ascii="Times New Roman" w:hAnsi="Times New Roman" w:cs="Times New Roman"/>
          <w:i/>
          <w:sz w:val="24"/>
          <w:szCs w:val="24"/>
        </w:rPr>
        <w:t xml:space="preserve"> profunda</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Karies sudah mengenai lebih dari setengah </w:t>
      </w:r>
      <w:r w:rsidRPr="00D14E23">
        <w:rPr>
          <w:rFonts w:ascii="Times New Roman" w:hAnsi="Times New Roman" w:cs="Times New Roman"/>
          <w:i/>
          <w:sz w:val="24"/>
          <w:szCs w:val="24"/>
        </w:rPr>
        <w:t xml:space="preserve">dentin </w:t>
      </w:r>
      <w:r>
        <w:rPr>
          <w:rFonts w:ascii="Times New Roman" w:hAnsi="Times New Roman" w:cs="Times New Roman"/>
          <w:sz w:val="24"/>
          <w:szCs w:val="24"/>
        </w:rPr>
        <w:t xml:space="preserve">dan kadang-kadang sudah mengenai pulpa. Karies </w:t>
      </w:r>
      <w:r w:rsidRPr="006C5203">
        <w:rPr>
          <w:rFonts w:ascii="Times New Roman" w:hAnsi="Times New Roman" w:cs="Times New Roman"/>
          <w:i/>
          <w:sz w:val="24"/>
          <w:szCs w:val="24"/>
        </w:rPr>
        <w:t>profunda</w:t>
      </w:r>
      <w:r>
        <w:rPr>
          <w:rFonts w:ascii="Times New Roman" w:hAnsi="Times New Roman" w:cs="Times New Roman"/>
          <w:sz w:val="24"/>
          <w:szCs w:val="24"/>
        </w:rPr>
        <w:t xml:space="preserve"> ini dapat kita bagi lagi menjadi:</w:t>
      </w:r>
    </w:p>
    <w:p w:rsidR="004E538A" w:rsidRDefault="004E538A" w:rsidP="006D703C">
      <w:pPr>
        <w:pStyle w:val="ListParagraph"/>
        <w:numPr>
          <w:ilvl w:val="0"/>
          <w:numId w:val="15"/>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Karies </w:t>
      </w:r>
      <w:r w:rsidRPr="006C5203">
        <w:rPr>
          <w:rFonts w:ascii="Times New Roman" w:hAnsi="Times New Roman" w:cs="Times New Roman"/>
          <w:i/>
          <w:sz w:val="24"/>
          <w:szCs w:val="24"/>
        </w:rPr>
        <w:t xml:space="preserve">profunda </w:t>
      </w:r>
      <w:r>
        <w:rPr>
          <w:rFonts w:ascii="Times New Roman" w:hAnsi="Times New Roman" w:cs="Times New Roman"/>
          <w:sz w:val="24"/>
          <w:szCs w:val="24"/>
        </w:rPr>
        <w:t xml:space="preserve">stadium I. Karies telah melewati setengah </w:t>
      </w:r>
      <w:r w:rsidRPr="00E02DB0">
        <w:rPr>
          <w:rFonts w:ascii="Times New Roman" w:hAnsi="Times New Roman" w:cs="Times New Roman"/>
          <w:i/>
          <w:sz w:val="24"/>
          <w:szCs w:val="24"/>
        </w:rPr>
        <w:t xml:space="preserve">dentin </w:t>
      </w:r>
      <w:r>
        <w:rPr>
          <w:rFonts w:ascii="Times New Roman" w:hAnsi="Times New Roman" w:cs="Times New Roman"/>
          <w:sz w:val="24"/>
          <w:szCs w:val="24"/>
        </w:rPr>
        <w:t xml:space="preserve">biasanya belum dijumpai radang </w:t>
      </w:r>
      <w:r w:rsidRPr="00E02DB0">
        <w:rPr>
          <w:rFonts w:ascii="Times New Roman" w:hAnsi="Times New Roman" w:cs="Times New Roman"/>
          <w:i/>
          <w:sz w:val="24"/>
          <w:szCs w:val="24"/>
        </w:rPr>
        <w:t>pulpa.</w:t>
      </w:r>
    </w:p>
    <w:p w:rsidR="004E538A" w:rsidRPr="00E02DB0" w:rsidRDefault="004E538A" w:rsidP="006D703C">
      <w:pPr>
        <w:pStyle w:val="ListParagraph"/>
        <w:numPr>
          <w:ilvl w:val="0"/>
          <w:numId w:val="15"/>
        </w:numPr>
        <w:tabs>
          <w:tab w:val="left" w:pos="426"/>
        </w:tabs>
        <w:spacing w:line="480" w:lineRule="auto"/>
        <w:ind w:left="0" w:firstLine="0"/>
        <w:jc w:val="both"/>
        <w:rPr>
          <w:rFonts w:ascii="Times New Roman" w:hAnsi="Times New Roman" w:cs="Times New Roman"/>
          <w:i/>
          <w:sz w:val="24"/>
          <w:szCs w:val="24"/>
        </w:rPr>
      </w:pPr>
      <w:r>
        <w:rPr>
          <w:rFonts w:ascii="Times New Roman" w:hAnsi="Times New Roman" w:cs="Times New Roman"/>
          <w:sz w:val="24"/>
          <w:szCs w:val="24"/>
        </w:rPr>
        <w:t>Karies</w:t>
      </w:r>
      <w:r w:rsidRPr="006C5203">
        <w:rPr>
          <w:rFonts w:ascii="Times New Roman" w:hAnsi="Times New Roman" w:cs="Times New Roman"/>
          <w:i/>
          <w:sz w:val="24"/>
          <w:szCs w:val="24"/>
        </w:rPr>
        <w:t xml:space="preserve"> profunda </w:t>
      </w:r>
      <w:r>
        <w:rPr>
          <w:rFonts w:ascii="Times New Roman" w:hAnsi="Times New Roman" w:cs="Times New Roman"/>
          <w:sz w:val="24"/>
          <w:szCs w:val="24"/>
        </w:rPr>
        <w:t xml:space="preserve">stadium II. Karies yang masih dijumpai lapisan tipis yang membatasi karies dengan </w:t>
      </w:r>
      <w:r w:rsidRPr="00E02DB0">
        <w:rPr>
          <w:rFonts w:ascii="Times New Roman" w:hAnsi="Times New Roman" w:cs="Times New Roman"/>
          <w:i/>
          <w:sz w:val="24"/>
          <w:szCs w:val="24"/>
        </w:rPr>
        <w:t>pulpa.</w:t>
      </w:r>
      <w:r>
        <w:rPr>
          <w:rFonts w:ascii="Times New Roman" w:hAnsi="Times New Roman" w:cs="Times New Roman"/>
          <w:sz w:val="24"/>
          <w:szCs w:val="24"/>
        </w:rPr>
        <w:t xml:space="preserve"> Biasanya disini telah terjadi radang </w:t>
      </w:r>
      <w:r w:rsidRPr="00E02DB0">
        <w:rPr>
          <w:rFonts w:ascii="Times New Roman" w:hAnsi="Times New Roman" w:cs="Times New Roman"/>
          <w:i/>
          <w:sz w:val="24"/>
          <w:szCs w:val="24"/>
        </w:rPr>
        <w:t>pulpa.</w:t>
      </w:r>
    </w:p>
    <w:p w:rsidR="004E538A" w:rsidRPr="008B5055" w:rsidRDefault="004E538A" w:rsidP="006D703C">
      <w:pPr>
        <w:pStyle w:val="ListParagraph"/>
        <w:numPr>
          <w:ilvl w:val="0"/>
          <w:numId w:val="15"/>
        </w:numPr>
        <w:tabs>
          <w:tab w:val="left" w:pos="426"/>
        </w:tabs>
        <w:spacing w:line="480" w:lineRule="auto"/>
        <w:ind w:left="0" w:firstLine="0"/>
        <w:jc w:val="both"/>
        <w:rPr>
          <w:rFonts w:ascii="Times New Roman" w:hAnsi="Times New Roman" w:cs="Times New Roman"/>
          <w:sz w:val="24"/>
          <w:szCs w:val="24"/>
        </w:rPr>
      </w:pPr>
      <w:r w:rsidRPr="006C5203">
        <w:rPr>
          <w:rFonts w:ascii="Times New Roman" w:hAnsi="Times New Roman" w:cs="Times New Roman"/>
          <w:sz w:val="24"/>
          <w:szCs w:val="24"/>
        </w:rPr>
        <w:t>Karies</w:t>
      </w:r>
      <w:r w:rsidRPr="006C5203">
        <w:rPr>
          <w:rFonts w:ascii="Times New Roman" w:hAnsi="Times New Roman" w:cs="Times New Roman"/>
          <w:i/>
          <w:sz w:val="24"/>
          <w:szCs w:val="24"/>
        </w:rPr>
        <w:t xml:space="preserve"> profunda</w:t>
      </w:r>
      <w:r>
        <w:rPr>
          <w:rFonts w:ascii="Times New Roman" w:hAnsi="Times New Roman" w:cs="Times New Roman"/>
          <w:sz w:val="24"/>
          <w:szCs w:val="24"/>
        </w:rPr>
        <w:t xml:space="preserve"> stadium III. Karies </w:t>
      </w:r>
      <w:r w:rsidRPr="00E02DB0">
        <w:rPr>
          <w:rFonts w:ascii="Times New Roman" w:hAnsi="Times New Roman" w:cs="Times New Roman"/>
          <w:i/>
          <w:sz w:val="24"/>
          <w:szCs w:val="24"/>
        </w:rPr>
        <w:t xml:space="preserve">pulpa </w:t>
      </w:r>
      <w:r>
        <w:rPr>
          <w:rFonts w:ascii="Times New Roman" w:hAnsi="Times New Roman" w:cs="Times New Roman"/>
          <w:sz w:val="24"/>
          <w:szCs w:val="24"/>
        </w:rPr>
        <w:t xml:space="preserve">telah terbuka dan dijumpai bermacam-macam radang </w:t>
      </w:r>
      <w:r w:rsidRPr="00E02DB0">
        <w:rPr>
          <w:rFonts w:ascii="Times New Roman" w:hAnsi="Times New Roman" w:cs="Times New Roman"/>
          <w:i/>
          <w:sz w:val="24"/>
          <w:szCs w:val="24"/>
        </w:rPr>
        <w:t>pulpa.</w:t>
      </w:r>
    </w:p>
    <w:p w:rsidR="004E538A" w:rsidRDefault="004E538A" w:rsidP="006D703C">
      <w:pPr>
        <w:pStyle w:val="ListParagraph"/>
        <w:numPr>
          <w:ilvl w:val="0"/>
          <w:numId w:val="6"/>
        </w:numPr>
        <w:tabs>
          <w:tab w:val="left" w:pos="426"/>
        </w:tabs>
        <w:spacing w:before="240" w:after="0" w:line="480" w:lineRule="auto"/>
        <w:ind w:left="1072" w:hanging="1072"/>
        <w:jc w:val="both"/>
        <w:rPr>
          <w:rFonts w:ascii="Times New Roman" w:hAnsi="Times New Roman" w:cs="Times New Roman"/>
          <w:b/>
          <w:sz w:val="24"/>
          <w:szCs w:val="24"/>
        </w:rPr>
      </w:pPr>
      <w:r>
        <w:rPr>
          <w:rFonts w:ascii="Times New Roman" w:hAnsi="Times New Roman" w:cs="Times New Roman"/>
          <w:b/>
          <w:sz w:val="24"/>
          <w:szCs w:val="24"/>
        </w:rPr>
        <w:t xml:space="preserve">Pencegahan karies gigi </w:t>
      </w:r>
    </w:p>
    <w:p w:rsidR="004E538A" w:rsidRDefault="004E538A" w:rsidP="006D703C">
      <w:pPr>
        <w:pStyle w:val="ListParagraph"/>
        <w:numPr>
          <w:ilvl w:val="0"/>
          <w:numId w:val="16"/>
        </w:numPr>
        <w:tabs>
          <w:tab w:val="left" w:pos="426"/>
        </w:tabs>
        <w:spacing w:after="0" w:line="480" w:lineRule="auto"/>
        <w:ind w:left="1077" w:hanging="1077"/>
        <w:jc w:val="both"/>
        <w:rPr>
          <w:rFonts w:ascii="Times New Roman" w:hAnsi="Times New Roman" w:cs="Times New Roman"/>
          <w:sz w:val="24"/>
          <w:szCs w:val="24"/>
        </w:rPr>
      </w:pPr>
      <w:r>
        <w:rPr>
          <w:rFonts w:ascii="Times New Roman" w:hAnsi="Times New Roman" w:cs="Times New Roman"/>
          <w:sz w:val="24"/>
          <w:szCs w:val="24"/>
        </w:rPr>
        <w:t xml:space="preserve">Kontrol </w:t>
      </w:r>
      <w:r w:rsidRPr="00E02DB0">
        <w:rPr>
          <w:rFonts w:ascii="Times New Roman" w:hAnsi="Times New Roman" w:cs="Times New Roman"/>
          <w:i/>
          <w:sz w:val="24"/>
          <w:szCs w:val="24"/>
        </w:rPr>
        <w:t>plak</w:t>
      </w:r>
    </w:p>
    <w:p w:rsidR="004E538A" w:rsidRPr="006C5203"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C5203">
        <w:rPr>
          <w:rFonts w:ascii="Times New Roman" w:hAnsi="Times New Roman" w:cs="Times New Roman"/>
          <w:sz w:val="24"/>
          <w:szCs w:val="24"/>
        </w:rPr>
        <w:t>Menurut Putri, Herijulianti, dan Nurja</w:t>
      </w:r>
      <w:r>
        <w:rPr>
          <w:rFonts w:ascii="Times New Roman" w:hAnsi="Times New Roman" w:cs="Times New Roman"/>
          <w:sz w:val="24"/>
          <w:szCs w:val="24"/>
        </w:rPr>
        <w:t>n</w:t>
      </w:r>
      <w:r w:rsidRPr="006C5203">
        <w:rPr>
          <w:rFonts w:ascii="Times New Roman" w:hAnsi="Times New Roman" w:cs="Times New Roman"/>
          <w:sz w:val="24"/>
          <w:szCs w:val="24"/>
        </w:rPr>
        <w:t xml:space="preserve">nah (2012), usaha-usaha yang dapat dilakukan untuk mencegah dan mengontrol pembentukan </w:t>
      </w:r>
      <w:r w:rsidRPr="00E02DB0">
        <w:rPr>
          <w:rFonts w:ascii="Times New Roman" w:hAnsi="Times New Roman" w:cs="Times New Roman"/>
          <w:i/>
          <w:sz w:val="24"/>
          <w:szCs w:val="24"/>
        </w:rPr>
        <w:t>plak</w:t>
      </w:r>
      <w:r>
        <w:rPr>
          <w:rFonts w:ascii="Times New Roman" w:hAnsi="Times New Roman" w:cs="Times New Roman"/>
          <w:sz w:val="24"/>
          <w:szCs w:val="24"/>
        </w:rPr>
        <w:t xml:space="preserve"> gigi meliputi</w:t>
      </w:r>
      <w:r w:rsidRPr="006C5203">
        <w:rPr>
          <w:rFonts w:ascii="Times New Roman" w:hAnsi="Times New Roman" w:cs="Times New Roman"/>
          <w:sz w:val="24"/>
          <w:szCs w:val="24"/>
        </w:rPr>
        <w:t>:</w:t>
      </w:r>
    </w:p>
    <w:p w:rsidR="004E538A" w:rsidRDefault="004E538A" w:rsidP="006D703C">
      <w:pPr>
        <w:pStyle w:val="ListParagraph"/>
        <w:numPr>
          <w:ilvl w:val="0"/>
          <w:numId w:val="17"/>
        </w:numPr>
        <w:tabs>
          <w:tab w:val="left" w:pos="426"/>
        </w:tabs>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Mengatur pola makan </w:t>
      </w:r>
    </w:p>
    <w:p w:rsidR="004E538A"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C5203">
        <w:rPr>
          <w:rFonts w:ascii="Times New Roman" w:hAnsi="Times New Roman" w:cs="Times New Roman"/>
          <w:sz w:val="24"/>
          <w:szCs w:val="24"/>
        </w:rPr>
        <w:t xml:space="preserve">Tindakan pertama yang dapat dilakukan untuk mencegah pembentukan </w:t>
      </w:r>
      <w:r w:rsidRPr="006F3A92">
        <w:rPr>
          <w:rFonts w:ascii="Times New Roman" w:hAnsi="Times New Roman" w:cs="Times New Roman"/>
          <w:i/>
          <w:sz w:val="24"/>
          <w:szCs w:val="24"/>
        </w:rPr>
        <w:t>plak</w:t>
      </w:r>
      <w:r w:rsidRPr="006C5203">
        <w:rPr>
          <w:rFonts w:ascii="Times New Roman" w:hAnsi="Times New Roman" w:cs="Times New Roman"/>
          <w:sz w:val="24"/>
          <w:szCs w:val="24"/>
        </w:rPr>
        <w:t xml:space="preserve">, adalah dengan membatasi makanan yang banyak mengandung karbohidrat terutama </w:t>
      </w:r>
      <w:r w:rsidRPr="006F3A92">
        <w:rPr>
          <w:rFonts w:ascii="Times New Roman" w:hAnsi="Times New Roman" w:cs="Times New Roman"/>
          <w:i/>
          <w:sz w:val="24"/>
          <w:szCs w:val="24"/>
        </w:rPr>
        <w:t>sukrosa</w:t>
      </w:r>
      <w:r w:rsidRPr="006C5203">
        <w:rPr>
          <w:rFonts w:ascii="Times New Roman" w:hAnsi="Times New Roman" w:cs="Times New Roman"/>
          <w:sz w:val="24"/>
          <w:szCs w:val="24"/>
        </w:rPr>
        <w:t>. Karbohidrat merupakan bahan utama dalam pembentukan matr</w:t>
      </w:r>
      <w:r>
        <w:rPr>
          <w:rFonts w:ascii="Times New Roman" w:hAnsi="Times New Roman" w:cs="Times New Roman"/>
          <w:sz w:val="24"/>
          <w:szCs w:val="24"/>
        </w:rPr>
        <w:t xml:space="preserve">iks </w:t>
      </w:r>
      <w:r w:rsidRPr="00071154">
        <w:rPr>
          <w:rFonts w:ascii="Times New Roman" w:hAnsi="Times New Roman" w:cs="Times New Roman"/>
          <w:i/>
          <w:sz w:val="24"/>
          <w:szCs w:val="24"/>
        </w:rPr>
        <w:t>plak</w:t>
      </w:r>
      <w:r>
        <w:rPr>
          <w:rFonts w:ascii="Times New Roman" w:hAnsi="Times New Roman" w:cs="Times New Roman"/>
          <w:sz w:val="24"/>
          <w:szCs w:val="24"/>
        </w:rPr>
        <w:t>, sehingga sumber energi</w:t>
      </w:r>
      <w:r w:rsidRPr="006C5203">
        <w:rPr>
          <w:rFonts w:ascii="Times New Roman" w:hAnsi="Times New Roman" w:cs="Times New Roman"/>
          <w:sz w:val="24"/>
          <w:szCs w:val="24"/>
        </w:rPr>
        <w:t xml:space="preserve"> untuk bakteri dalam </w:t>
      </w:r>
      <w:r w:rsidRPr="006F3A92">
        <w:rPr>
          <w:rFonts w:ascii="Times New Roman" w:hAnsi="Times New Roman" w:cs="Times New Roman"/>
          <w:i/>
          <w:sz w:val="24"/>
          <w:szCs w:val="24"/>
        </w:rPr>
        <w:t>plak</w:t>
      </w:r>
      <w:r w:rsidRPr="006C5203">
        <w:rPr>
          <w:rFonts w:ascii="Times New Roman" w:hAnsi="Times New Roman" w:cs="Times New Roman"/>
          <w:sz w:val="24"/>
          <w:szCs w:val="24"/>
        </w:rPr>
        <w:t xml:space="preserve">.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Konsumsi karbohidrat yang tinngi merupakan faktor penting untuk terjadinya karies. Diet pengganti untuk mengurangi asupan karbohidrat (Tarigan, 2014). Makanan bersukrosa memiliki dua efek yang sangat merugikan.Pertama seringnya asupan makanan yang mengandung </w:t>
      </w:r>
      <w:r w:rsidRPr="006F3A92">
        <w:rPr>
          <w:rFonts w:ascii="Times New Roman" w:hAnsi="Times New Roman" w:cs="Times New Roman"/>
          <w:i/>
          <w:sz w:val="24"/>
          <w:szCs w:val="24"/>
        </w:rPr>
        <w:t>sukrosa</w:t>
      </w:r>
      <w:r>
        <w:rPr>
          <w:rFonts w:ascii="Times New Roman" w:hAnsi="Times New Roman" w:cs="Times New Roman"/>
          <w:sz w:val="24"/>
          <w:szCs w:val="24"/>
        </w:rPr>
        <w:t xml:space="preserve"> sangat berpotensi menimbulkan koloniasi </w:t>
      </w:r>
      <w:r>
        <w:rPr>
          <w:rFonts w:ascii="Times New Roman" w:hAnsi="Times New Roman" w:cs="Times New Roman"/>
          <w:i/>
          <w:sz w:val="24"/>
          <w:szCs w:val="24"/>
        </w:rPr>
        <w:t>Streptococus mutans</w:t>
      </w:r>
      <w:r>
        <w:rPr>
          <w:rFonts w:ascii="Times New Roman" w:hAnsi="Times New Roman" w:cs="Times New Roman"/>
          <w:sz w:val="24"/>
          <w:szCs w:val="24"/>
        </w:rPr>
        <w:t xml:space="preserve">, meningkatkan potensi karies dan </w:t>
      </w:r>
      <w:r w:rsidRPr="006F3A92">
        <w:rPr>
          <w:rFonts w:ascii="Times New Roman" w:hAnsi="Times New Roman" w:cs="Times New Roman"/>
          <w:i/>
          <w:sz w:val="24"/>
          <w:szCs w:val="24"/>
        </w:rPr>
        <w:t>plak.</w:t>
      </w:r>
      <w:r>
        <w:rPr>
          <w:rFonts w:ascii="Times New Roman" w:hAnsi="Times New Roman" w:cs="Times New Roman"/>
          <w:sz w:val="24"/>
          <w:szCs w:val="24"/>
        </w:rPr>
        <w:t xml:space="preserve"> Kedua, </w:t>
      </w:r>
      <w:r w:rsidRPr="006F3A92">
        <w:rPr>
          <w:rFonts w:ascii="Times New Roman" w:hAnsi="Times New Roman" w:cs="Times New Roman"/>
          <w:i/>
          <w:sz w:val="24"/>
          <w:szCs w:val="24"/>
        </w:rPr>
        <w:t>plak</w:t>
      </w:r>
      <w:r>
        <w:rPr>
          <w:rFonts w:ascii="Times New Roman" w:hAnsi="Times New Roman" w:cs="Times New Roman"/>
          <w:sz w:val="24"/>
          <w:szCs w:val="24"/>
        </w:rPr>
        <w:t xml:space="preserve"> lama yang sering terkena </w:t>
      </w:r>
      <w:r w:rsidRPr="006F3A92">
        <w:rPr>
          <w:rFonts w:ascii="Times New Roman" w:hAnsi="Times New Roman" w:cs="Times New Roman"/>
          <w:i/>
          <w:sz w:val="24"/>
          <w:szCs w:val="24"/>
        </w:rPr>
        <w:t>sukrosa</w:t>
      </w:r>
      <w:r>
        <w:rPr>
          <w:rFonts w:ascii="Times New Roman" w:hAnsi="Times New Roman" w:cs="Times New Roman"/>
          <w:sz w:val="24"/>
          <w:szCs w:val="24"/>
        </w:rPr>
        <w:t xml:space="preserve"> dengan cepat termetabolisme menjadi asam organik, menimbulkan penuruhan </w:t>
      </w:r>
      <w:r w:rsidRPr="006C5203">
        <w:rPr>
          <w:rFonts w:ascii="Times New Roman" w:hAnsi="Times New Roman" w:cs="Times New Roman"/>
          <w:i/>
          <w:sz w:val="24"/>
          <w:szCs w:val="24"/>
        </w:rPr>
        <w:t>pH</w:t>
      </w:r>
      <w:r w:rsidRPr="006F3A92">
        <w:rPr>
          <w:rFonts w:ascii="Times New Roman" w:hAnsi="Times New Roman" w:cs="Times New Roman"/>
          <w:i/>
          <w:sz w:val="24"/>
          <w:szCs w:val="24"/>
        </w:rPr>
        <w:t>plak</w:t>
      </w:r>
      <w:r>
        <w:rPr>
          <w:rFonts w:ascii="Times New Roman" w:hAnsi="Times New Roman" w:cs="Times New Roman"/>
          <w:sz w:val="24"/>
          <w:szCs w:val="24"/>
        </w:rPr>
        <w:t xml:space="preserve"> yang drastis, menurut Putri, Herijulianti, dan Nurjannah (2010). Makanan dan minuman manis yang dikonsumsi diantara waktu makan sangat berbahaya dan harus dihindari oleh pasien yang </w:t>
      </w:r>
      <w:r>
        <w:rPr>
          <w:rFonts w:ascii="Times New Roman" w:hAnsi="Times New Roman" w:cs="Times New Roman"/>
          <w:sz w:val="24"/>
          <w:szCs w:val="24"/>
        </w:rPr>
        <w:lastRenderedPageBreak/>
        <w:t xml:space="preserve">sangat renta terhadap karies. Menghentikan kudapan atau minuman sebelum tidur sangat penting, karena produksi saliva tidak ada pada waktu tidur dan </w:t>
      </w:r>
      <w:r w:rsidRPr="006C5203">
        <w:rPr>
          <w:rFonts w:ascii="Times New Roman" w:hAnsi="Times New Roman" w:cs="Times New Roman"/>
          <w:i/>
          <w:sz w:val="24"/>
          <w:szCs w:val="24"/>
        </w:rPr>
        <w:t>pH</w:t>
      </w:r>
      <w:r w:rsidRPr="00071154">
        <w:rPr>
          <w:rFonts w:ascii="Times New Roman" w:hAnsi="Times New Roman" w:cs="Times New Roman"/>
          <w:i/>
          <w:sz w:val="24"/>
          <w:szCs w:val="24"/>
        </w:rPr>
        <w:t xml:space="preserve">plak </w:t>
      </w:r>
      <w:r>
        <w:rPr>
          <w:rFonts w:ascii="Times New Roman" w:hAnsi="Times New Roman" w:cs="Times New Roman"/>
          <w:sz w:val="24"/>
          <w:szCs w:val="24"/>
        </w:rPr>
        <w:t xml:space="preserve">akan tetap rendah selama beberapa jam (Kidd dan Bechal, 1992). </w:t>
      </w:r>
    </w:p>
    <w:p w:rsidR="004E538A" w:rsidRDefault="004E538A" w:rsidP="006D703C">
      <w:pPr>
        <w:pStyle w:val="ListParagraph"/>
        <w:numPr>
          <w:ilvl w:val="0"/>
          <w:numId w:val="17"/>
        </w:numPr>
        <w:tabs>
          <w:tab w:val="left" w:pos="426"/>
        </w:tabs>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Tindakan secara kimiawi </w:t>
      </w:r>
    </w:p>
    <w:p w:rsidR="004E538A" w:rsidRDefault="004E538A" w:rsidP="006D703C">
      <w:pPr>
        <w:pStyle w:val="ListParagraph"/>
        <w:numPr>
          <w:ilvl w:val="1"/>
          <w:numId w:val="17"/>
        </w:numPr>
        <w:tabs>
          <w:tab w:val="left" w:pos="426"/>
        </w:tabs>
        <w:spacing w:after="0" w:line="480" w:lineRule="auto"/>
        <w:ind w:hanging="1440"/>
        <w:jc w:val="both"/>
        <w:rPr>
          <w:rFonts w:ascii="Times New Roman" w:hAnsi="Times New Roman" w:cs="Times New Roman"/>
          <w:sz w:val="24"/>
          <w:szCs w:val="24"/>
        </w:rPr>
      </w:pPr>
      <w:r>
        <w:rPr>
          <w:rFonts w:ascii="Times New Roman" w:hAnsi="Times New Roman" w:cs="Times New Roman"/>
          <w:sz w:val="24"/>
          <w:szCs w:val="24"/>
        </w:rPr>
        <w:t xml:space="preserve">Antibiotik </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Loe (dalam Putri, dkk, 2012), larutan </w:t>
      </w:r>
      <w:r w:rsidRPr="0081613B">
        <w:rPr>
          <w:rFonts w:ascii="Times New Roman" w:hAnsi="Times New Roman" w:cs="Times New Roman"/>
          <w:i/>
          <w:sz w:val="24"/>
          <w:szCs w:val="24"/>
        </w:rPr>
        <w:t>tetrasiklin</w:t>
      </w:r>
      <w:r>
        <w:rPr>
          <w:rFonts w:ascii="Times New Roman" w:hAnsi="Times New Roman" w:cs="Times New Roman"/>
          <w:sz w:val="24"/>
          <w:szCs w:val="24"/>
        </w:rPr>
        <w:t xml:space="preserve"> 0,25% dapat mencegah pembentukan </w:t>
      </w:r>
      <w:r w:rsidRPr="00071154">
        <w:rPr>
          <w:rFonts w:ascii="Times New Roman" w:hAnsi="Times New Roman" w:cs="Times New Roman"/>
          <w:i/>
          <w:sz w:val="24"/>
          <w:szCs w:val="24"/>
        </w:rPr>
        <w:t>plak</w:t>
      </w:r>
      <w:r>
        <w:rPr>
          <w:rFonts w:ascii="Times New Roman" w:hAnsi="Times New Roman" w:cs="Times New Roman"/>
          <w:sz w:val="24"/>
          <w:szCs w:val="24"/>
        </w:rPr>
        <w:t xml:space="preserve"> dengan cara menekan pertumbuhan </w:t>
      </w:r>
      <w:r w:rsidRPr="00071154">
        <w:rPr>
          <w:rFonts w:ascii="Times New Roman" w:hAnsi="Times New Roman" w:cs="Times New Roman"/>
          <w:i/>
          <w:sz w:val="24"/>
          <w:szCs w:val="24"/>
        </w:rPr>
        <w:t>flora oral</w:t>
      </w:r>
      <w:r>
        <w:rPr>
          <w:rFonts w:ascii="Times New Roman" w:hAnsi="Times New Roman" w:cs="Times New Roman"/>
          <w:sz w:val="24"/>
          <w:szCs w:val="24"/>
        </w:rPr>
        <w:t xml:space="preserve"> sehingga dengan demikian mencegah mikroorganisme berkolonisasi diatas permukan gigi. </w:t>
      </w:r>
    </w:p>
    <w:p w:rsidR="004E538A" w:rsidRDefault="004E538A" w:rsidP="006D703C">
      <w:pPr>
        <w:pStyle w:val="ListParagraph"/>
        <w:numPr>
          <w:ilvl w:val="0"/>
          <w:numId w:val="17"/>
        </w:numPr>
        <w:tabs>
          <w:tab w:val="left" w:pos="426"/>
        </w:tabs>
        <w:spacing w:after="0" w:line="480" w:lineRule="auto"/>
        <w:ind w:hanging="720"/>
        <w:jc w:val="both"/>
        <w:rPr>
          <w:rFonts w:ascii="Times New Roman" w:hAnsi="Times New Roman" w:cs="Times New Roman"/>
          <w:sz w:val="24"/>
          <w:szCs w:val="24"/>
        </w:rPr>
      </w:pPr>
      <w:r w:rsidRPr="004F2E1E">
        <w:rPr>
          <w:rFonts w:ascii="Times New Roman" w:hAnsi="Times New Roman" w:cs="Times New Roman"/>
          <w:sz w:val="24"/>
          <w:szCs w:val="24"/>
        </w:rPr>
        <w:t>Senyawa-senyawa antibakteri lainya</w:t>
      </w:r>
    </w:p>
    <w:p w:rsidR="004E538A" w:rsidRPr="004F2E1E"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72F90">
        <w:rPr>
          <w:rFonts w:ascii="Times New Roman" w:hAnsi="Times New Roman" w:cs="Times New Roman"/>
          <w:i/>
          <w:sz w:val="24"/>
          <w:szCs w:val="24"/>
        </w:rPr>
        <w:t>Klorheksidin</w:t>
      </w:r>
      <w:r w:rsidRPr="004F2E1E">
        <w:rPr>
          <w:rFonts w:ascii="Times New Roman" w:hAnsi="Times New Roman" w:cs="Times New Roman"/>
          <w:sz w:val="24"/>
          <w:szCs w:val="24"/>
        </w:rPr>
        <w:t xml:space="preserve"> dapat mencegah pembentukan </w:t>
      </w:r>
      <w:r w:rsidRPr="00936A45">
        <w:rPr>
          <w:rFonts w:ascii="Times New Roman" w:hAnsi="Times New Roman" w:cs="Times New Roman"/>
          <w:i/>
          <w:sz w:val="24"/>
          <w:szCs w:val="24"/>
        </w:rPr>
        <w:t>plak</w:t>
      </w:r>
      <w:r w:rsidRPr="004F2E1E">
        <w:rPr>
          <w:rFonts w:ascii="Times New Roman" w:hAnsi="Times New Roman" w:cs="Times New Roman"/>
          <w:sz w:val="24"/>
          <w:szCs w:val="24"/>
        </w:rPr>
        <w:t xml:space="preserve">, bahkan juga dapat menghilangkan </w:t>
      </w:r>
      <w:r w:rsidRPr="00936A45">
        <w:rPr>
          <w:rFonts w:ascii="Times New Roman" w:hAnsi="Times New Roman" w:cs="Times New Roman"/>
          <w:i/>
          <w:sz w:val="24"/>
          <w:szCs w:val="24"/>
        </w:rPr>
        <w:t>plak</w:t>
      </w:r>
      <w:r w:rsidRPr="004F2E1E">
        <w:rPr>
          <w:rFonts w:ascii="Times New Roman" w:hAnsi="Times New Roman" w:cs="Times New Roman"/>
          <w:sz w:val="24"/>
          <w:szCs w:val="24"/>
        </w:rPr>
        <w:t xml:space="preserve"> yang telah terbentuk. Penggunana zat tersebut secara berulang-ulang menghasilkan penetrasi zat tersebut keseluruh lapisan</w:t>
      </w:r>
      <w:r w:rsidRPr="00936A45">
        <w:rPr>
          <w:rFonts w:ascii="Times New Roman" w:hAnsi="Times New Roman" w:cs="Times New Roman"/>
          <w:i/>
          <w:sz w:val="24"/>
          <w:szCs w:val="24"/>
        </w:rPr>
        <w:t xml:space="preserve"> plak</w:t>
      </w:r>
      <w:r w:rsidRPr="004F2E1E">
        <w:rPr>
          <w:rFonts w:ascii="Times New Roman" w:hAnsi="Times New Roman" w:cs="Times New Roman"/>
          <w:sz w:val="24"/>
          <w:szCs w:val="24"/>
        </w:rPr>
        <w:t xml:space="preserve">, membunuh semua bakteri dalam </w:t>
      </w:r>
      <w:r w:rsidRPr="00936A45">
        <w:rPr>
          <w:rFonts w:ascii="Times New Roman" w:hAnsi="Times New Roman" w:cs="Times New Roman"/>
          <w:i/>
          <w:sz w:val="24"/>
          <w:szCs w:val="24"/>
        </w:rPr>
        <w:t>plak,</w:t>
      </w:r>
      <w:r w:rsidRPr="004F2E1E">
        <w:rPr>
          <w:rFonts w:ascii="Times New Roman" w:hAnsi="Times New Roman" w:cs="Times New Roman"/>
          <w:sz w:val="24"/>
          <w:szCs w:val="24"/>
        </w:rPr>
        <w:t xml:space="preserve"> dan menghasilkan </w:t>
      </w:r>
      <w:r w:rsidRPr="0081613B">
        <w:rPr>
          <w:rFonts w:ascii="Times New Roman" w:hAnsi="Times New Roman" w:cs="Times New Roman"/>
          <w:i/>
          <w:sz w:val="24"/>
          <w:szCs w:val="24"/>
        </w:rPr>
        <w:t>ploriferasi</w:t>
      </w:r>
      <w:r w:rsidRPr="004F2E1E">
        <w:rPr>
          <w:rFonts w:ascii="Times New Roman" w:hAnsi="Times New Roman" w:cs="Times New Roman"/>
          <w:sz w:val="24"/>
          <w:szCs w:val="24"/>
        </w:rPr>
        <w:t xml:space="preserve"> organisme baru sehingga</w:t>
      </w:r>
      <w:r w:rsidRPr="00936A45">
        <w:rPr>
          <w:rFonts w:ascii="Times New Roman" w:hAnsi="Times New Roman" w:cs="Times New Roman"/>
          <w:i/>
          <w:sz w:val="24"/>
          <w:szCs w:val="24"/>
        </w:rPr>
        <w:t xml:space="preserve"> plak</w:t>
      </w:r>
      <w:r w:rsidRPr="004F2E1E">
        <w:rPr>
          <w:rFonts w:ascii="Times New Roman" w:hAnsi="Times New Roman" w:cs="Times New Roman"/>
          <w:sz w:val="24"/>
          <w:szCs w:val="24"/>
        </w:rPr>
        <w:t xml:space="preserve"> tersebut dapat dilarutkan oleh saliva. </w:t>
      </w:r>
    </w:p>
    <w:p w:rsidR="004E538A" w:rsidRDefault="004E538A" w:rsidP="006D703C">
      <w:pPr>
        <w:pStyle w:val="ListParagraph"/>
        <w:numPr>
          <w:ilvl w:val="0"/>
          <w:numId w:val="18"/>
        </w:numPr>
        <w:tabs>
          <w:tab w:val="left" w:pos="426"/>
        </w:tabs>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Tindakan secara kimiawi terhadap polisakarida ektraselluler</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Polisakarida ektraselluler terutama </w:t>
      </w:r>
      <w:r w:rsidRPr="00472F90">
        <w:rPr>
          <w:rFonts w:ascii="Times New Roman" w:hAnsi="Times New Roman" w:cs="Times New Roman"/>
          <w:i/>
          <w:sz w:val="24"/>
          <w:szCs w:val="24"/>
        </w:rPr>
        <w:t xml:space="preserve">dekstran </w:t>
      </w:r>
      <w:r>
        <w:rPr>
          <w:rFonts w:ascii="Times New Roman" w:hAnsi="Times New Roman" w:cs="Times New Roman"/>
          <w:sz w:val="24"/>
          <w:szCs w:val="24"/>
        </w:rPr>
        <w:t xml:space="preserve">merupakan komponen yang penting dalam </w:t>
      </w:r>
      <w:r w:rsidRPr="00071154">
        <w:rPr>
          <w:rFonts w:ascii="Times New Roman" w:hAnsi="Times New Roman" w:cs="Times New Roman"/>
          <w:i/>
          <w:sz w:val="24"/>
          <w:szCs w:val="24"/>
        </w:rPr>
        <w:t>matriks plak</w:t>
      </w:r>
      <w:r>
        <w:rPr>
          <w:rFonts w:ascii="Times New Roman" w:hAnsi="Times New Roman" w:cs="Times New Roman"/>
          <w:sz w:val="24"/>
          <w:szCs w:val="24"/>
        </w:rPr>
        <w:t xml:space="preserve">maka telah dicoba untuk mencegah pembentukan </w:t>
      </w:r>
      <w:r w:rsidRPr="00071154">
        <w:rPr>
          <w:rFonts w:ascii="Times New Roman" w:hAnsi="Times New Roman" w:cs="Times New Roman"/>
          <w:i/>
          <w:sz w:val="24"/>
          <w:szCs w:val="24"/>
        </w:rPr>
        <w:t xml:space="preserve">plak </w:t>
      </w:r>
      <w:r>
        <w:rPr>
          <w:rFonts w:ascii="Times New Roman" w:hAnsi="Times New Roman" w:cs="Times New Roman"/>
          <w:sz w:val="24"/>
          <w:szCs w:val="24"/>
        </w:rPr>
        <w:t xml:space="preserve">dengan bahan-bahan yang dapat mengurangi pembentukan dekstran tersebut. Bahan-bahan kimia yang telah diteliti untuk tujuan ini adalah berbagai macam enzim diantaranya </w:t>
      </w:r>
      <w:r>
        <w:rPr>
          <w:rFonts w:ascii="Times New Roman" w:hAnsi="Times New Roman" w:cs="Times New Roman"/>
          <w:i/>
          <w:sz w:val="24"/>
          <w:szCs w:val="24"/>
        </w:rPr>
        <w:t>dekstranase</w:t>
      </w:r>
    </w:p>
    <w:p w:rsidR="004E538A" w:rsidRDefault="004E538A" w:rsidP="006D703C">
      <w:pPr>
        <w:pStyle w:val="ListParagraph"/>
        <w:numPr>
          <w:ilvl w:val="0"/>
          <w:numId w:val="18"/>
        </w:numPr>
        <w:tabs>
          <w:tab w:val="left" w:pos="426"/>
        </w:tabs>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Tindakan secara mekanis</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Menyikat gigi adalah cara umum dianjurkan untuk membersihkan berbagai kotoran yang melekat pada permukan gigi dan gusi dan merupakan tindakan preventif dalam menuju kebersihan rongga mulut yang optimal menurut Putri,Herijulianti, dan Nurjannah (2012). Tujuan menyikat gigi adalah menghilangkan </w:t>
      </w:r>
      <w:r w:rsidRPr="00071154">
        <w:rPr>
          <w:rFonts w:ascii="Times New Roman" w:hAnsi="Times New Roman" w:cs="Times New Roman"/>
          <w:i/>
          <w:sz w:val="24"/>
          <w:szCs w:val="24"/>
        </w:rPr>
        <w:t>plak</w:t>
      </w:r>
      <w:r>
        <w:rPr>
          <w:rFonts w:ascii="Times New Roman" w:hAnsi="Times New Roman" w:cs="Times New Roman"/>
          <w:sz w:val="24"/>
          <w:szCs w:val="24"/>
        </w:rPr>
        <w:t xml:space="preserve"> bakteri, jadi apapun metode dan jenis sikat giginya asal dapat mencapai tujuan tersebut dapat diterima (Susilo, 1996). Kontrol </w:t>
      </w:r>
      <w:r w:rsidRPr="00071154">
        <w:rPr>
          <w:rFonts w:ascii="Times New Roman" w:hAnsi="Times New Roman" w:cs="Times New Roman"/>
          <w:i/>
          <w:sz w:val="24"/>
          <w:szCs w:val="24"/>
        </w:rPr>
        <w:t>plak</w:t>
      </w:r>
      <w:r>
        <w:rPr>
          <w:rFonts w:ascii="Times New Roman" w:hAnsi="Times New Roman" w:cs="Times New Roman"/>
          <w:sz w:val="24"/>
          <w:szCs w:val="24"/>
        </w:rPr>
        <w:t xml:space="preserve"> dengan menyikat gigi sangat penting sebelum menyarankan hal-hal lain kepada pasien agar </w:t>
      </w:r>
      <w:r>
        <w:rPr>
          <w:rFonts w:ascii="Times New Roman" w:hAnsi="Times New Roman" w:cs="Times New Roman"/>
          <w:sz w:val="24"/>
          <w:szCs w:val="24"/>
        </w:rPr>
        <w:lastRenderedPageBreak/>
        <w:t xml:space="preserve">berhasil, hal-hal yang harus di perhatikan adalah: pemilihan sikat gigi yang baik serta penggunaanya, cara menyikat gigi yang baik, frekuensi dan lamanya penyikatan, serta penggunaan pasta yang mengandung </w:t>
      </w:r>
      <w:r w:rsidRPr="004F2E1E">
        <w:rPr>
          <w:rFonts w:ascii="Times New Roman" w:hAnsi="Times New Roman" w:cs="Times New Roman"/>
          <w:i/>
          <w:sz w:val="24"/>
          <w:szCs w:val="24"/>
        </w:rPr>
        <w:t>flour</w:t>
      </w:r>
      <w:r>
        <w:rPr>
          <w:rFonts w:ascii="Times New Roman" w:hAnsi="Times New Roman" w:cs="Times New Roman"/>
          <w:sz w:val="24"/>
          <w:szCs w:val="24"/>
        </w:rPr>
        <w:t xml:space="preserve"> (Tarigan, 2014). </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Meningkatkan potensi terjadinya </w:t>
      </w:r>
      <w:r w:rsidRPr="00071154">
        <w:rPr>
          <w:rFonts w:ascii="Times New Roman" w:hAnsi="Times New Roman" w:cs="Times New Roman"/>
          <w:i/>
          <w:sz w:val="24"/>
          <w:szCs w:val="24"/>
        </w:rPr>
        <w:t>remineralisasi.</w:t>
      </w:r>
      <w:r>
        <w:rPr>
          <w:rFonts w:ascii="Times New Roman" w:hAnsi="Times New Roman" w:cs="Times New Roman"/>
          <w:sz w:val="24"/>
          <w:szCs w:val="24"/>
        </w:rPr>
        <w:t xml:space="preserve"> Aplikasi topikal sangat bermanfaat pada gigi yang baru erupsi karena dapat meningkatkan konsentrasinya ion </w:t>
      </w:r>
      <w:r w:rsidRPr="004F2E1E">
        <w:rPr>
          <w:rFonts w:ascii="Times New Roman" w:hAnsi="Times New Roman" w:cs="Times New Roman"/>
          <w:i/>
          <w:sz w:val="24"/>
          <w:szCs w:val="24"/>
        </w:rPr>
        <w:t>fluor</w:t>
      </w:r>
      <w:r>
        <w:rPr>
          <w:rFonts w:ascii="Times New Roman" w:hAnsi="Times New Roman" w:cs="Times New Roman"/>
          <w:sz w:val="24"/>
          <w:szCs w:val="24"/>
        </w:rPr>
        <w:t xml:space="preserve"> pada permukaan gigi dan </w:t>
      </w:r>
      <w:r w:rsidRPr="00936A45">
        <w:rPr>
          <w:rFonts w:ascii="Times New Roman" w:hAnsi="Times New Roman" w:cs="Times New Roman"/>
          <w:i/>
          <w:sz w:val="24"/>
          <w:szCs w:val="24"/>
        </w:rPr>
        <w:t>plak.</w:t>
      </w:r>
      <w:r>
        <w:rPr>
          <w:rFonts w:ascii="Times New Roman" w:hAnsi="Times New Roman" w:cs="Times New Roman"/>
          <w:sz w:val="24"/>
          <w:szCs w:val="24"/>
        </w:rPr>
        <w:t xml:space="preserve"> Hal ini dapat segera menghambat terjadinya demineralisasi pada permukan gigi (Tarigan, 2014).</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Tarigan (2014), </w:t>
      </w:r>
      <w:r w:rsidRPr="004F2E1E">
        <w:rPr>
          <w:rFonts w:ascii="Times New Roman" w:hAnsi="Times New Roman" w:cs="Times New Roman"/>
          <w:i/>
          <w:sz w:val="24"/>
          <w:szCs w:val="24"/>
        </w:rPr>
        <w:t>fluor</w:t>
      </w:r>
      <w:r>
        <w:rPr>
          <w:rFonts w:ascii="Times New Roman" w:hAnsi="Times New Roman" w:cs="Times New Roman"/>
          <w:sz w:val="24"/>
          <w:szCs w:val="24"/>
        </w:rPr>
        <w:t xml:space="preserve"> bekerja dengan tiga cara yaitu:</w:t>
      </w:r>
    </w:p>
    <w:p w:rsidR="004E538A" w:rsidRDefault="004E538A" w:rsidP="006D703C">
      <w:pPr>
        <w:pStyle w:val="ListParagraph"/>
        <w:numPr>
          <w:ilvl w:val="0"/>
          <w:numId w:val="19"/>
        </w:numPr>
        <w:tabs>
          <w:tab w:val="left" w:pos="440"/>
          <w:tab w:val="left" w:pos="993"/>
        </w:tabs>
        <w:spacing w:line="480" w:lineRule="auto"/>
        <w:ind w:left="0" w:firstLine="0"/>
        <w:jc w:val="both"/>
        <w:rPr>
          <w:rFonts w:ascii="Times New Roman" w:hAnsi="Times New Roman" w:cs="Times New Roman"/>
          <w:sz w:val="24"/>
          <w:szCs w:val="24"/>
        </w:rPr>
      </w:pPr>
      <w:r w:rsidRPr="004F2E1E">
        <w:rPr>
          <w:rFonts w:ascii="Times New Roman" w:hAnsi="Times New Roman" w:cs="Times New Roman"/>
          <w:i/>
          <w:sz w:val="24"/>
          <w:szCs w:val="24"/>
        </w:rPr>
        <w:t>Fluor</w:t>
      </w:r>
      <w:r>
        <w:rPr>
          <w:rFonts w:ascii="Times New Roman" w:hAnsi="Times New Roman" w:cs="Times New Roman"/>
          <w:sz w:val="24"/>
          <w:szCs w:val="24"/>
        </w:rPr>
        <w:t xml:space="preserve"> dapat menghambat perkembangan karies dengan menghambat proses demineralisasi.</w:t>
      </w:r>
    </w:p>
    <w:p w:rsidR="004E538A" w:rsidRDefault="004E538A" w:rsidP="006D703C">
      <w:pPr>
        <w:pStyle w:val="ListParagraph"/>
        <w:numPr>
          <w:ilvl w:val="0"/>
          <w:numId w:val="19"/>
        </w:numPr>
        <w:tabs>
          <w:tab w:val="left" w:pos="440"/>
          <w:tab w:val="left" w:pos="993"/>
        </w:tabs>
        <w:spacing w:line="480" w:lineRule="auto"/>
        <w:ind w:left="0" w:firstLine="0"/>
        <w:jc w:val="both"/>
        <w:rPr>
          <w:rFonts w:ascii="Times New Roman" w:hAnsi="Times New Roman" w:cs="Times New Roman"/>
          <w:sz w:val="24"/>
          <w:szCs w:val="24"/>
        </w:rPr>
      </w:pPr>
      <w:r w:rsidRPr="00A10168">
        <w:rPr>
          <w:rFonts w:ascii="Times New Roman" w:hAnsi="Times New Roman" w:cs="Times New Roman"/>
          <w:i/>
          <w:sz w:val="24"/>
          <w:szCs w:val="24"/>
        </w:rPr>
        <w:t>Fluor</w:t>
      </w:r>
      <w:r w:rsidRPr="00A10168">
        <w:rPr>
          <w:rFonts w:ascii="Times New Roman" w:hAnsi="Times New Roman" w:cs="Times New Roman"/>
          <w:sz w:val="24"/>
          <w:szCs w:val="24"/>
        </w:rPr>
        <w:t xml:space="preserve"> meningkatkan ketahan</w:t>
      </w:r>
      <w:r w:rsidRPr="00A10168">
        <w:rPr>
          <w:rFonts w:ascii="Times New Roman" w:hAnsi="Times New Roman" w:cs="Times New Roman"/>
          <w:i/>
          <w:sz w:val="24"/>
          <w:szCs w:val="24"/>
        </w:rPr>
        <w:t xml:space="preserve"> email</w:t>
      </w:r>
      <w:r w:rsidRPr="00A10168">
        <w:rPr>
          <w:rFonts w:ascii="Times New Roman" w:hAnsi="Times New Roman" w:cs="Times New Roman"/>
          <w:sz w:val="24"/>
          <w:szCs w:val="24"/>
        </w:rPr>
        <w:t xml:space="preserve"> terhadap asam dan meningkatkan proses </w:t>
      </w:r>
      <w:r w:rsidRPr="00A10168">
        <w:rPr>
          <w:rFonts w:ascii="Times New Roman" w:hAnsi="Times New Roman" w:cs="Times New Roman"/>
          <w:i/>
          <w:sz w:val="24"/>
          <w:szCs w:val="24"/>
        </w:rPr>
        <w:t>remineralisasi</w:t>
      </w:r>
      <w:r w:rsidRPr="00A10168">
        <w:rPr>
          <w:rFonts w:ascii="Times New Roman" w:hAnsi="Times New Roman" w:cs="Times New Roman"/>
          <w:sz w:val="24"/>
          <w:szCs w:val="24"/>
        </w:rPr>
        <w:t xml:space="preserve">, bereaksi dengan </w:t>
      </w:r>
      <w:r w:rsidRPr="00A10168">
        <w:rPr>
          <w:rFonts w:ascii="Times New Roman" w:hAnsi="Times New Roman" w:cs="Times New Roman"/>
          <w:i/>
          <w:sz w:val="24"/>
          <w:szCs w:val="24"/>
        </w:rPr>
        <w:t>hidroksiapati</w:t>
      </w:r>
      <w:r w:rsidRPr="00A10168">
        <w:rPr>
          <w:rFonts w:ascii="Times New Roman" w:hAnsi="Times New Roman" w:cs="Times New Roman"/>
          <w:sz w:val="24"/>
          <w:szCs w:val="24"/>
        </w:rPr>
        <w:t xml:space="preserve">t membentuk </w:t>
      </w:r>
      <w:r w:rsidRPr="00A10168">
        <w:rPr>
          <w:rFonts w:ascii="Times New Roman" w:hAnsi="Times New Roman" w:cs="Times New Roman"/>
          <w:i/>
          <w:sz w:val="24"/>
          <w:szCs w:val="24"/>
        </w:rPr>
        <w:t>fluorapatit</w:t>
      </w:r>
      <w:r w:rsidRPr="00A10168">
        <w:rPr>
          <w:rFonts w:ascii="Times New Roman" w:hAnsi="Times New Roman" w:cs="Times New Roman"/>
          <w:sz w:val="24"/>
          <w:szCs w:val="24"/>
        </w:rPr>
        <w:t xml:space="preserve">. </w:t>
      </w:r>
    </w:p>
    <w:p w:rsidR="004E538A" w:rsidRPr="00A10168" w:rsidRDefault="004E538A" w:rsidP="006D703C">
      <w:pPr>
        <w:pStyle w:val="ListParagraph"/>
        <w:numPr>
          <w:ilvl w:val="0"/>
          <w:numId w:val="19"/>
        </w:numPr>
        <w:tabs>
          <w:tab w:val="left" w:pos="440"/>
          <w:tab w:val="left" w:pos="993"/>
        </w:tabs>
        <w:spacing w:line="480" w:lineRule="auto"/>
        <w:ind w:left="0" w:firstLine="0"/>
        <w:jc w:val="both"/>
        <w:rPr>
          <w:rFonts w:ascii="Times New Roman" w:hAnsi="Times New Roman" w:cs="Times New Roman"/>
          <w:sz w:val="24"/>
          <w:szCs w:val="24"/>
        </w:rPr>
      </w:pPr>
      <w:r w:rsidRPr="00A10168">
        <w:rPr>
          <w:rFonts w:ascii="Times New Roman" w:hAnsi="Times New Roman" w:cs="Times New Roman"/>
          <w:sz w:val="24"/>
          <w:szCs w:val="24"/>
        </w:rPr>
        <w:t xml:space="preserve">Kadar </w:t>
      </w:r>
      <w:r w:rsidRPr="00A10168">
        <w:rPr>
          <w:rFonts w:ascii="Times New Roman" w:hAnsi="Times New Roman" w:cs="Times New Roman"/>
          <w:i/>
          <w:sz w:val="24"/>
          <w:szCs w:val="24"/>
        </w:rPr>
        <w:t>fluor</w:t>
      </w:r>
      <w:r w:rsidRPr="00A10168">
        <w:rPr>
          <w:rFonts w:ascii="Times New Roman" w:hAnsi="Times New Roman" w:cs="Times New Roman"/>
          <w:sz w:val="24"/>
          <w:szCs w:val="24"/>
        </w:rPr>
        <w:t xml:space="preserve"> yang tinggi dapat menghambat metabolisme bakteri.</w:t>
      </w:r>
    </w:p>
    <w:p w:rsidR="004E538A" w:rsidRDefault="004E538A" w:rsidP="006D703C">
      <w:pPr>
        <w:pStyle w:val="ListParagraph"/>
        <w:numPr>
          <w:ilvl w:val="0"/>
          <w:numId w:val="6"/>
        </w:numPr>
        <w:tabs>
          <w:tab w:val="left" w:pos="142"/>
          <w:tab w:val="left" w:pos="426"/>
        </w:tabs>
        <w:spacing w:line="480" w:lineRule="auto"/>
        <w:ind w:hanging="1070"/>
        <w:jc w:val="both"/>
        <w:rPr>
          <w:rFonts w:ascii="Times New Roman" w:hAnsi="Times New Roman" w:cs="Times New Roman"/>
          <w:b/>
          <w:sz w:val="24"/>
          <w:szCs w:val="24"/>
        </w:rPr>
      </w:pPr>
      <w:r>
        <w:rPr>
          <w:rFonts w:ascii="Times New Roman" w:hAnsi="Times New Roman" w:cs="Times New Roman"/>
          <w:b/>
          <w:sz w:val="24"/>
          <w:szCs w:val="24"/>
        </w:rPr>
        <w:t xml:space="preserve">Perawatan karies gigi </w:t>
      </w:r>
    </w:p>
    <w:p w:rsidR="004E538A" w:rsidRDefault="004E538A" w:rsidP="004E538A">
      <w:pPr>
        <w:pStyle w:val="ListParagraph"/>
        <w:tabs>
          <w:tab w:val="left" w:pos="142"/>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8348E">
        <w:rPr>
          <w:rFonts w:ascii="Times New Roman" w:hAnsi="Times New Roman" w:cs="Times New Roman"/>
          <w:sz w:val="24"/>
          <w:szCs w:val="24"/>
        </w:rPr>
        <w:t>Tindakan awal untuk perwatan karies gigi, lubang gigi kecil pada gigi sebaiknya seger ditamba. Gigi yang tidak segera ditambal proses be</w:t>
      </w:r>
      <w:r>
        <w:rPr>
          <w:rFonts w:ascii="Times New Roman" w:hAnsi="Times New Roman" w:cs="Times New Roman"/>
          <w:sz w:val="24"/>
          <w:szCs w:val="24"/>
        </w:rPr>
        <w:t xml:space="preserve">rtambah besar lubang pada gigi </w:t>
      </w:r>
      <w:r w:rsidRPr="0098348E">
        <w:rPr>
          <w:rFonts w:ascii="Times New Roman" w:hAnsi="Times New Roman" w:cs="Times New Roman"/>
          <w:sz w:val="24"/>
          <w:szCs w:val="24"/>
        </w:rPr>
        <w:t xml:space="preserve">akan terus berlangsung. Lubang tersebut tidak dapat menutup sendiri secara alamiah, tetapi perlu dilakukan penambalan oleh dokter gigi (Afrilina dan Gracinia, 2007). </w:t>
      </w:r>
    </w:p>
    <w:p w:rsidR="004E538A" w:rsidRPr="00CC47D2" w:rsidRDefault="004E538A" w:rsidP="004E538A">
      <w:pPr>
        <w:pStyle w:val="ListParagraph"/>
        <w:tabs>
          <w:tab w:val="left" w:pos="142"/>
          <w:tab w:val="left" w:pos="567"/>
        </w:tabs>
        <w:spacing w:after="24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Gigi yang sakit atau berlubang tidak dapat disembuhkan dengan pemberian obat-obatan. Gigi tersebut hanya dapat diobati dikembalikan ke fungsi pengunyahan semula dengan melakukan pengeboran atau bagian gigi yang pecah hanya dapat dikembalikan bentuknya dengan cara penambalan. Gigi yang terkena infeksi sebaiknya dibor atau dibuang sehingga dapat menghilangkan kemungkinan infeksi terulang, setelah itu baru diadakan penambalan, untuk mengembalikan ke bentuk semula dari gigi tersebut sehingga di dalam pengunyahan dapat berfungsi kembali dengan baik (Massler, 2007). </w:t>
      </w:r>
    </w:p>
    <w:p w:rsidR="004E538A" w:rsidRDefault="004E538A" w:rsidP="006D703C">
      <w:pPr>
        <w:pStyle w:val="ListParagraph"/>
        <w:numPr>
          <w:ilvl w:val="0"/>
          <w:numId w:val="6"/>
        </w:numPr>
        <w:tabs>
          <w:tab w:val="left" w:pos="426"/>
        </w:tabs>
        <w:spacing w:after="0" w:line="480" w:lineRule="auto"/>
        <w:ind w:hanging="107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Akibat karies gigi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8348E">
        <w:rPr>
          <w:rFonts w:ascii="Times New Roman" w:hAnsi="Times New Roman" w:cs="Times New Roman"/>
          <w:sz w:val="24"/>
          <w:szCs w:val="24"/>
        </w:rPr>
        <w:t>Karies dapat menyebabkan rasa sakit yang berdampak pada gangguan pengunyahan sehingga as</w:t>
      </w:r>
      <w:r>
        <w:rPr>
          <w:rFonts w:ascii="Times New Roman" w:hAnsi="Times New Roman" w:cs="Times New Roman"/>
          <w:sz w:val="24"/>
          <w:szCs w:val="24"/>
        </w:rPr>
        <w:t>upan nutrisi akan berkurang mem</w:t>
      </w:r>
      <w:r w:rsidRPr="0098348E">
        <w:rPr>
          <w:rFonts w:ascii="Times New Roman" w:hAnsi="Times New Roman" w:cs="Times New Roman"/>
          <w:sz w:val="24"/>
          <w:szCs w:val="24"/>
        </w:rPr>
        <w:t>pengaruhi perkembangan anak. Karies gigi yang tidak dirawat selain rasa sakit lama-kelaman juga dapat menimbulkan bengkak akibat terbentuknya nanah yang berasal dari gigi tersebut. Keadaan ini selain menganggu fungsi pengunyahan dan penampilan fungsi bicara juga ikut terganggu (Lindawati, 2014)</w:t>
      </w:r>
      <w:r>
        <w:rPr>
          <w:rFonts w:ascii="Times New Roman" w:hAnsi="Times New Roman" w:cs="Times New Roman"/>
          <w:sz w:val="24"/>
          <w:szCs w:val="24"/>
        </w:rPr>
        <w:t>.</w:t>
      </w: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4E538A">
      <w:pPr>
        <w:tabs>
          <w:tab w:val="left" w:pos="567"/>
        </w:tabs>
        <w:spacing w:after="0" w:line="480" w:lineRule="auto"/>
        <w:jc w:val="both"/>
        <w:rPr>
          <w:rFonts w:ascii="Times New Roman" w:hAnsi="Times New Roman" w:cs="Times New Roman"/>
          <w:sz w:val="24"/>
          <w:szCs w:val="24"/>
        </w:rPr>
      </w:pPr>
    </w:p>
    <w:p w:rsidR="004E538A" w:rsidRPr="009B4767" w:rsidRDefault="004E538A" w:rsidP="004E538A">
      <w:pPr>
        <w:tabs>
          <w:tab w:val="left" w:pos="567"/>
        </w:tabs>
        <w:spacing w:after="0" w:line="480" w:lineRule="auto"/>
        <w:jc w:val="both"/>
        <w:rPr>
          <w:rFonts w:ascii="Times New Roman" w:hAnsi="Times New Roman" w:cs="Times New Roman"/>
          <w:sz w:val="24"/>
          <w:szCs w:val="24"/>
        </w:rPr>
      </w:pPr>
    </w:p>
    <w:p w:rsidR="004E538A" w:rsidRDefault="004E538A" w:rsidP="006D703C">
      <w:pPr>
        <w:pStyle w:val="ListParagraph"/>
        <w:numPr>
          <w:ilvl w:val="0"/>
          <w:numId w:val="6"/>
        </w:numPr>
        <w:tabs>
          <w:tab w:val="left" w:pos="426"/>
        </w:tabs>
        <w:spacing w:after="0" w:line="480" w:lineRule="auto"/>
        <w:ind w:left="1276" w:hanging="1276"/>
        <w:jc w:val="both"/>
        <w:rPr>
          <w:rFonts w:ascii="Times New Roman" w:hAnsi="Times New Roman" w:cs="Times New Roman"/>
          <w:b/>
          <w:sz w:val="24"/>
          <w:szCs w:val="24"/>
        </w:rPr>
      </w:pPr>
      <w:r>
        <w:rPr>
          <w:rFonts w:ascii="Times New Roman" w:hAnsi="Times New Roman" w:cs="Times New Roman"/>
          <w:b/>
          <w:sz w:val="24"/>
          <w:szCs w:val="24"/>
        </w:rPr>
        <w:t xml:space="preserve">Kategori karies gigi </w:t>
      </w:r>
    </w:p>
    <w:p w:rsidR="004E538A" w:rsidRDefault="004E538A" w:rsidP="004E538A">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8348E">
        <w:rPr>
          <w:rFonts w:ascii="Times New Roman" w:hAnsi="Times New Roman" w:cs="Times New Roman"/>
          <w:sz w:val="24"/>
          <w:szCs w:val="24"/>
        </w:rPr>
        <w:t>Menurut Suwelo (1992), menentukan tinggi rendahnya angka karies gigi diguna</w:t>
      </w:r>
      <w:r>
        <w:rPr>
          <w:rFonts w:ascii="Times New Roman" w:hAnsi="Times New Roman" w:cs="Times New Roman"/>
          <w:sz w:val="24"/>
          <w:szCs w:val="24"/>
        </w:rPr>
        <w:t>kan seperti terlihat pada tabel 2 berikut:</w:t>
      </w:r>
    </w:p>
    <w:p w:rsidR="004E538A" w:rsidRPr="0098348E" w:rsidRDefault="004E538A" w:rsidP="004E538A">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Tabel 2</w:t>
      </w:r>
    </w:p>
    <w:p w:rsidR="004E538A" w:rsidRDefault="004E538A" w:rsidP="004E5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Kategori karies gigi</w:t>
      </w:r>
    </w:p>
    <w:p w:rsidR="004E538A" w:rsidRDefault="004E538A" w:rsidP="004E538A">
      <w:pPr>
        <w:spacing w:after="120" w:line="240" w:lineRule="auto"/>
        <w:rPr>
          <w:rFonts w:ascii="Times New Roman" w:hAnsi="Times New Roman" w:cs="Times New Roman"/>
          <w:sz w:val="24"/>
          <w:szCs w:val="24"/>
        </w:rPr>
      </w:pPr>
    </w:p>
    <w:tbl>
      <w:tblPr>
        <w:tblStyle w:val="LightShading1"/>
        <w:tblW w:w="7920" w:type="dxa"/>
        <w:tblInd w:w="108" w:type="dxa"/>
        <w:shd w:val="clear" w:color="auto" w:fill="FFFFFF" w:themeFill="background1"/>
        <w:tblLayout w:type="fixed"/>
        <w:tblLook w:val="04A0"/>
      </w:tblPr>
      <w:tblGrid>
        <w:gridCol w:w="538"/>
        <w:gridCol w:w="4610"/>
        <w:gridCol w:w="2772"/>
      </w:tblGrid>
      <w:tr w:rsidR="004E538A" w:rsidTr="00AF6275">
        <w:trPr>
          <w:cnfStyle w:val="100000000000"/>
          <w:trHeight w:val="59"/>
        </w:trPr>
        <w:tc>
          <w:tcPr>
            <w:cnfStyle w:val="001000000000"/>
            <w:tcW w:w="538" w:type="dxa"/>
            <w:shd w:val="clear" w:color="auto" w:fill="FFFFFF" w:themeFill="background1"/>
          </w:tcPr>
          <w:p w:rsidR="004E538A" w:rsidRDefault="004E538A" w:rsidP="00AF6275">
            <w:pPr>
              <w:spacing w:line="360" w:lineRule="auto"/>
              <w:ind w:hanging="93"/>
              <w:jc w:val="both"/>
              <w:rPr>
                <w:rFonts w:ascii="Times New Roman" w:hAnsi="Times New Roman" w:cs="Times New Roman"/>
                <w:b w:val="0"/>
                <w:bCs w:val="0"/>
                <w:sz w:val="24"/>
                <w:szCs w:val="24"/>
              </w:rPr>
            </w:pPr>
            <w:r>
              <w:rPr>
                <w:rFonts w:ascii="Times New Roman" w:hAnsi="Times New Roman" w:cs="Times New Roman"/>
                <w:sz w:val="24"/>
                <w:szCs w:val="24"/>
              </w:rPr>
              <w:t xml:space="preserve">No </w:t>
            </w:r>
          </w:p>
        </w:tc>
        <w:tc>
          <w:tcPr>
            <w:tcW w:w="4610" w:type="dxa"/>
            <w:shd w:val="clear" w:color="auto" w:fill="FFFFFF" w:themeFill="background1"/>
          </w:tcPr>
          <w:p w:rsidR="004E538A" w:rsidRDefault="004E538A" w:rsidP="00AF6275">
            <w:pPr>
              <w:spacing w:line="360" w:lineRule="auto"/>
              <w:jc w:val="center"/>
              <w:cnfStyle w:val="100000000000"/>
              <w:rPr>
                <w:rFonts w:ascii="Times New Roman" w:hAnsi="Times New Roman" w:cs="Times New Roman"/>
                <w:b w:val="0"/>
                <w:bCs w:val="0"/>
                <w:sz w:val="24"/>
                <w:szCs w:val="24"/>
              </w:rPr>
            </w:pPr>
            <w:r>
              <w:rPr>
                <w:rFonts w:ascii="Times New Roman" w:hAnsi="Times New Roman" w:cs="Times New Roman"/>
                <w:sz w:val="24"/>
                <w:szCs w:val="24"/>
              </w:rPr>
              <w:t>Kategori</w:t>
            </w:r>
          </w:p>
        </w:tc>
        <w:tc>
          <w:tcPr>
            <w:tcW w:w="2772" w:type="dxa"/>
            <w:shd w:val="clear" w:color="auto" w:fill="FFFFFF" w:themeFill="background1"/>
          </w:tcPr>
          <w:p w:rsidR="004E538A" w:rsidRDefault="004E538A" w:rsidP="00AF6275">
            <w:pPr>
              <w:spacing w:line="360" w:lineRule="auto"/>
              <w:jc w:val="center"/>
              <w:cnfStyle w:val="100000000000"/>
              <w:rPr>
                <w:rFonts w:ascii="Times New Roman" w:hAnsi="Times New Roman" w:cs="Times New Roman"/>
                <w:b w:val="0"/>
                <w:bCs w:val="0"/>
                <w:sz w:val="24"/>
                <w:szCs w:val="24"/>
              </w:rPr>
            </w:pPr>
            <w:r>
              <w:rPr>
                <w:rFonts w:ascii="Times New Roman" w:hAnsi="Times New Roman" w:cs="Times New Roman"/>
                <w:sz w:val="24"/>
                <w:szCs w:val="24"/>
              </w:rPr>
              <w:t>Rata-rata karies</w:t>
            </w:r>
          </w:p>
        </w:tc>
      </w:tr>
      <w:tr w:rsidR="004E538A" w:rsidTr="00AF6275">
        <w:trPr>
          <w:trHeight w:val="242"/>
        </w:trPr>
        <w:tc>
          <w:tcPr>
            <w:cnfStyle w:val="001000000000"/>
            <w:tcW w:w="538" w:type="dxa"/>
            <w:tcBorders>
              <w:left w:val="nil"/>
              <w:right w:val="nil"/>
            </w:tcBorders>
            <w:shd w:val="clear" w:color="auto" w:fill="FFFFFF" w:themeFill="background1"/>
          </w:tcPr>
          <w:p w:rsidR="004E538A" w:rsidRDefault="004E538A" w:rsidP="00AF6275">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1. </w:t>
            </w:r>
          </w:p>
        </w:tc>
        <w:tc>
          <w:tcPr>
            <w:tcW w:w="4610"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Sangat rendah</w:t>
            </w:r>
          </w:p>
        </w:tc>
        <w:tc>
          <w:tcPr>
            <w:tcW w:w="2772"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0,0- 1,1</w:t>
            </w:r>
          </w:p>
        </w:tc>
      </w:tr>
      <w:tr w:rsidR="004E538A" w:rsidTr="00AF6275">
        <w:trPr>
          <w:trHeight w:val="268"/>
        </w:trPr>
        <w:tc>
          <w:tcPr>
            <w:cnfStyle w:val="001000000000"/>
            <w:tcW w:w="538" w:type="dxa"/>
            <w:shd w:val="clear" w:color="auto" w:fill="FFFFFF" w:themeFill="background1"/>
          </w:tcPr>
          <w:p w:rsidR="004E538A" w:rsidRDefault="004E538A" w:rsidP="00AF6275">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2. </w:t>
            </w:r>
          </w:p>
        </w:tc>
        <w:tc>
          <w:tcPr>
            <w:tcW w:w="4610" w:type="dxa"/>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Rendah</w:t>
            </w:r>
          </w:p>
        </w:tc>
        <w:tc>
          <w:tcPr>
            <w:tcW w:w="2772" w:type="dxa"/>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1,2- 2,6</w:t>
            </w:r>
          </w:p>
        </w:tc>
      </w:tr>
      <w:tr w:rsidR="004E538A" w:rsidTr="00AF6275">
        <w:trPr>
          <w:trHeight w:val="256"/>
        </w:trPr>
        <w:tc>
          <w:tcPr>
            <w:cnfStyle w:val="001000000000"/>
            <w:tcW w:w="538" w:type="dxa"/>
            <w:tcBorders>
              <w:left w:val="nil"/>
              <w:right w:val="nil"/>
            </w:tcBorders>
            <w:shd w:val="clear" w:color="auto" w:fill="FFFFFF" w:themeFill="background1"/>
          </w:tcPr>
          <w:p w:rsidR="004E538A" w:rsidRDefault="004E538A" w:rsidP="00AF6275">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3. </w:t>
            </w:r>
          </w:p>
        </w:tc>
        <w:tc>
          <w:tcPr>
            <w:tcW w:w="4610"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Sedang</w:t>
            </w:r>
          </w:p>
        </w:tc>
        <w:tc>
          <w:tcPr>
            <w:tcW w:w="2772"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2,7- 4-4</w:t>
            </w:r>
          </w:p>
        </w:tc>
      </w:tr>
      <w:tr w:rsidR="004E538A" w:rsidTr="00AF6275">
        <w:trPr>
          <w:trHeight w:val="256"/>
        </w:trPr>
        <w:tc>
          <w:tcPr>
            <w:cnfStyle w:val="001000000000"/>
            <w:tcW w:w="538" w:type="dxa"/>
            <w:shd w:val="clear" w:color="auto" w:fill="FFFFFF" w:themeFill="background1"/>
          </w:tcPr>
          <w:p w:rsidR="004E538A" w:rsidRDefault="004E538A" w:rsidP="00AF6275">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4. </w:t>
            </w:r>
          </w:p>
        </w:tc>
        <w:tc>
          <w:tcPr>
            <w:tcW w:w="4610" w:type="dxa"/>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Tinggi</w:t>
            </w:r>
          </w:p>
        </w:tc>
        <w:tc>
          <w:tcPr>
            <w:tcW w:w="2772" w:type="dxa"/>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4,5- 6-6</w:t>
            </w:r>
          </w:p>
        </w:tc>
      </w:tr>
      <w:tr w:rsidR="004E538A" w:rsidTr="00AF6275">
        <w:trPr>
          <w:trHeight w:val="268"/>
        </w:trPr>
        <w:tc>
          <w:tcPr>
            <w:cnfStyle w:val="001000000000"/>
            <w:tcW w:w="538" w:type="dxa"/>
            <w:tcBorders>
              <w:left w:val="nil"/>
              <w:right w:val="nil"/>
            </w:tcBorders>
            <w:shd w:val="clear" w:color="auto" w:fill="FFFFFF" w:themeFill="background1"/>
          </w:tcPr>
          <w:p w:rsidR="004E538A" w:rsidRDefault="004E538A" w:rsidP="00AF6275">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5. </w:t>
            </w:r>
          </w:p>
        </w:tc>
        <w:tc>
          <w:tcPr>
            <w:tcW w:w="4610"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Sangat tinggi</w:t>
            </w:r>
          </w:p>
        </w:tc>
        <w:tc>
          <w:tcPr>
            <w:tcW w:w="2772" w:type="dxa"/>
            <w:tcBorders>
              <w:right w:val="nil"/>
            </w:tcBorders>
            <w:shd w:val="clear" w:color="auto" w:fill="FFFFFF" w:themeFill="background1"/>
          </w:tcPr>
          <w:p w:rsidR="004E538A" w:rsidRDefault="004E538A" w:rsidP="00AF6275">
            <w:pPr>
              <w:spacing w:line="360" w:lineRule="auto"/>
              <w:jc w:val="center"/>
              <w:cnfStyle w:val="000000000000"/>
              <w:rPr>
                <w:rFonts w:ascii="Times New Roman" w:hAnsi="Times New Roman" w:cs="Times New Roman"/>
                <w:sz w:val="24"/>
                <w:szCs w:val="24"/>
              </w:rPr>
            </w:pPr>
            <w:r>
              <w:rPr>
                <w:rFonts w:ascii="Times New Roman" w:hAnsi="Times New Roman" w:cs="Times New Roman"/>
                <w:sz w:val="24"/>
                <w:szCs w:val="24"/>
              </w:rPr>
              <w:t>6,6 lebih</w:t>
            </w:r>
          </w:p>
        </w:tc>
      </w:tr>
    </w:tbl>
    <w:p w:rsidR="004E538A" w:rsidRDefault="004E538A" w:rsidP="004E538A">
      <w:pPr>
        <w:tabs>
          <w:tab w:val="left" w:pos="1134"/>
        </w:tabs>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Sumber: Suwelo. I, S., Karies gigi pada anak dengan berbagai faktor etiologi, 1992.</w:t>
      </w:r>
    </w:p>
    <w:p w:rsidR="004E538A" w:rsidRDefault="004E538A" w:rsidP="006D703C">
      <w:pPr>
        <w:pStyle w:val="ListParagraph"/>
        <w:numPr>
          <w:ilvl w:val="0"/>
          <w:numId w:val="1"/>
        </w:numPr>
        <w:tabs>
          <w:tab w:val="left" w:pos="426"/>
          <w:tab w:val="left" w:pos="1134"/>
        </w:tabs>
        <w:spacing w:before="480" w:after="0" w:line="480" w:lineRule="auto"/>
        <w:ind w:left="1418" w:hanging="141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Perilaku </w:t>
      </w:r>
    </w:p>
    <w:p w:rsidR="004E538A" w:rsidRDefault="004E538A" w:rsidP="006D703C">
      <w:pPr>
        <w:pStyle w:val="ListParagraph"/>
        <w:numPr>
          <w:ilvl w:val="0"/>
          <w:numId w:val="20"/>
        </w:numPr>
        <w:tabs>
          <w:tab w:val="left" w:pos="142"/>
          <w:tab w:val="left" w:pos="426"/>
        </w:tabs>
        <w:spacing w:before="240" w:after="0" w:line="480" w:lineRule="auto"/>
        <w:ind w:left="1418" w:hanging="1418"/>
        <w:jc w:val="both"/>
        <w:rPr>
          <w:rFonts w:ascii="Times New Roman" w:hAnsi="Times New Roman" w:cs="Times New Roman"/>
          <w:b/>
          <w:sz w:val="24"/>
          <w:szCs w:val="24"/>
        </w:rPr>
      </w:pPr>
      <w:r>
        <w:rPr>
          <w:rFonts w:ascii="Times New Roman" w:hAnsi="Times New Roman" w:cs="Times New Roman"/>
          <w:b/>
          <w:sz w:val="24"/>
          <w:szCs w:val="24"/>
        </w:rPr>
        <w:t>Pengertian perilaku</w:t>
      </w:r>
    </w:p>
    <w:p w:rsidR="004E538A" w:rsidRDefault="004E538A" w:rsidP="004E538A">
      <w:pPr>
        <w:tabs>
          <w:tab w:val="left" w:pos="142"/>
          <w:tab w:val="left" w:pos="567"/>
        </w:tabs>
        <w:spacing w:after="0" w:line="48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95653">
        <w:rPr>
          <w:rFonts w:ascii="Times New Roman" w:hAnsi="Times New Roman" w:cs="Times New Roman"/>
          <w:sz w:val="24"/>
          <w:szCs w:val="24"/>
        </w:rPr>
        <w:t xml:space="preserve">Menurut Notoatmojo (2010), perilaku adalah suatu kegiatan atau aktivitas organisme atau mahluk hidup yang bersangkutan. Perilaku manusia pada hakikatnya adalah tindakan atau aktivitas dari manusia itu sendiri yang mempunyai bentangan yang sangat </w:t>
      </w:r>
      <w:r>
        <w:rPr>
          <w:rFonts w:ascii="Times New Roman" w:hAnsi="Times New Roman" w:cs="Times New Roman"/>
          <w:sz w:val="24"/>
          <w:szCs w:val="24"/>
        </w:rPr>
        <w:t>luas antar lain</w:t>
      </w:r>
      <w:r w:rsidRPr="00995653">
        <w:rPr>
          <w:rFonts w:ascii="Times New Roman" w:hAnsi="Times New Roman" w:cs="Times New Roman"/>
          <w:sz w:val="24"/>
          <w:szCs w:val="24"/>
        </w:rPr>
        <w:t xml:space="preserve">: berjalan, berbicara, menangis, tertawa, bekerja, kuliah mengkosumsi, membaca, menulis, dan sebaginya. Menurut Skinner (dalam Notoatmojo, 2010), seseorang ahli psikologis merumuskan bahwa perilaku merupakan respon atau reaksi seseorang terhadap </w:t>
      </w:r>
      <w:r w:rsidRPr="000D46B2">
        <w:rPr>
          <w:rFonts w:ascii="Times New Roman" w:hAnsi="Times New Roman" w:cs="Times New Roman"/>
          <w:i/>
          <w:sz w:val="24"/>
          <w:szCs w:val="24"/>
        </w:rPr>
        <w:t>stimulasi</w:t>
      </w:r>
    </w:p>
    <w:p w:rsidR="004E538A" w:rsidRDefault="004E538A" w:rsidP="004E538A">
      <w:pPr>
        <w:tabs>
          <w:tab w:val="left" w:pos="142"/>
          <w:tab w:val="left" w:pos="567"/>
        </w:tabs>
        <w:spacing w:after="0" w:line="480" w:lineRule="auto"/>
        <w:contextualSpacing/>
        <w:jc w:val="both"/>
        <w:rPr>
          <w:rFonts w:ascii="Times New Roman" w:hAnsi="Times New Roman" w:cs="Times New Roman"/>
          <w:i/>
          <w:sz w:val="24"/>
          <w:szCs w:val="24"/>
        </w:rPr>
      </w:pPr>
    </w:p>
    <w:p w:rsidR="004E538A" w:rsidRDefault="004E538A" w:rsidP="004E538A">
      <w:pPr>
        <w:tabs>
          <w:tab w:val="left" w:pos="142"/>
          <w:tab w:val="left" w:pos="567"/>
        </w:tabs>
        <w:spacing w:after="0" w:line="480" w:lineRule="auto"/>
        <w:contextualSpacing/>
        <w:jc w:val="both"/>
        <w:rPr>
          <w:rFonts w:ascii="Times New Roman" w:hAnsi="Times New Roman" w:cs="Times New Roman"/>
          <w:i/>
          <w:sz w:val="24"/>
          <w:szCs w:val="24"/>
        </w:rPr>
      </w:pPr>
    </w:p>
    <w:p w:rsidR="004E538A" w:rsidRDefault="004E538A" w:rsidP="004E538A">
      <w:pPr>
        <w:tabs>
          <w:tab w:val="left" w:pos="142"/>
          <w:tab w:val="left" w:pos="567"/>
        </w:tabs>
        <w:spacing w:after="0" w:line="480" w:lineRule="auto"/>
        <w:contextualSpacing/>
        <w:jc w:val="both"/>
        <w:rPr>
          <w:rFonts w:ascii="Times New Roman" w:hAnsi="Times New Roman" w:cs="Times New Roman"/>
          <w:i/>
          <w:sz w:val="24"/>
          <w:szCs w:val="24"/>
        </w:rPr>
      </w:pPr>
    </w:p>
    <w:p w:rsidR="004E538A" w:rsidRPr="00995653" w:rsidRDefault="004E538A" w:rsidP="004E538A">
      <w:pPr>
        <w:tabs>
          <w:tab w:val="left" w:pos="142"/>
          <w:tab w:val="left" w:pos="567"/>
        </w:tabs>
        <w:spacing w:after="0" w:line="480" w:lineRule="auto"/>
        <w:contextualSpacing/>
        <w:jc w:val="both"/>
        <w:rPr>
          <w:rFonts w:ascii="Times New Roman" w:hAnsi="Times New Roman" w:cs="Times New Roman"/>
          <w:b/>
          <w:sz w:val="24"/>
          <w:szCs w:val="24"/>
        </w:rPr>
      </w:pPr>
      <w:r w:rsidRPr="00995653">
        <w:rPr>
          <w:rFonts w:ascii="Times New Roman" w:hAnsi="Times New Roman" w:cs="Times New Roman"/>
          <w:sz w:val="24"/>
          <w:szCs w:val="24"/>
        </w:rPr>
        <w:t>Menurut Sk</w:t>
      </w:r>
      <w:r>
        <w:rPr>
          <w:rFonts w:ascii="Times New Roman" w:hAnsi="Times New Roman" w:cs="Times New Roman"/>
          <w:sz w:val="24"/>
          <w:szCs w:val="24"/>
        </w:rPr>
        <w:t>inner terdapat dua respon yaitu</w:t>
      </w:r>
      <w:r w:rsidRPr="00995653">
        <w:rPr>
          <w:rFonts w:ascii="Times New Roman" w:hAnsi="Times New Roman" w:cs="Times New Roman"/>
          <w:sz w:val="24"/>
          <w:szCs w:val="24"/>
        </w:rPr>
        <w:t>:</w:t>
      </w:r>
    </w:p>
    <w:p w:rsidR="004E538A" w:rsidRDefault="004E538A" w:rsidP="006D703C">
      <w:pPr>
        <w:pStyle w:val="ListParagraph"/>
        <w:numPr>
          <w:ilvl w:val="0"/>
          <w:numId w:val="21"/>
        </w:numPr>
        <w:tabs>
          <w:tab w:val="left" w:pos="426"/>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Respondent respons atau </w:t>
      </w:r>
      <w:r w:rsidRPr="00995653">
        <w:rPr>
          <w:rFonts w:ascii="Times New Roman" w:hAnsi="Times New Roman" w:cs="Times New Roman"/>
          <w:i/>
          <w:sz w:val="24"/>
          <w:szCs w:val="24"/>
        </w:rPr>
        <w:t>refleksif</w:t>
      </w:r>
      <w:r>
        <w:rPr>
          <w:rFonts w:ascii="Times New Roman" w:hAnsi="Times New Roman" w:cs="Times New Roman"/>
          <w:sz w:val="24"/>
          <w:szCs w:val="24"/>
        </w:rPr>
        <w:t xml:space="preserve">, adalah respon yang ditimbulkan oleh rangsangan-rangsangan tertentu. Rangsangan-rangsangan semacam ini disebut </w:t>
      </w:r>
      <w:r w:rsidRPr="005B6027">
        <w:rPr>
          <w:rFonts w:ascii="Times New Roman" w:hAnsi="Times New Roman" w:cs="Times New Roman"/>
          <w:i/>
          <w:sz w:val="24"/>
          <w:szCs w:val="24"/>
        </w:rPr>
        <w:t>elicting stimuli</w:t>
      </w:r>
      <w:r>
        <w:rPr>
          <w:rFonts w:ascii="Times New Roman" w:hAnsi="Times New Roman" w:cs="Times New Roman"/>
          <w:sz w:val="24"/>
          <w:szCs w:val="24"/>
        </w:rPr>
        <w:t xml:space="preserve">, karena menimbulkan respon-respon yang relative tetap. </w:t>
      </w:r>
    </w:p>
    <w:p w:rsidR="004E538A" w:rsidRDefault="004E538A" w:rsidP="006D703C">
      <w:pPr>
        <w:pStyle w:val="ListParagraph"/>
        <w:numPr>
          <w:ilvl w:val="0"/>
          <w:numId w:val="21"/>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Operant respon atau</w:t>
      </w:r>
      <w:r w:rsidRPr="00995653">
        <w:rPr>
          <w:rFonts w:ascii="Times New Roman" w:hAnsi="Times New Roman" w:cs="Times New Roman"/>
          <w:i/>
          <w:sz w:val="24"/>
          <w:szCs w:val="24"/>
        </w:rPr>
        <w:t xml:space="preserve"> instrumental</w:t>
      </w:r>
      <w:r>
        <w:rPr>
          <w:rFonts w:ascii="Times New Roman" w:hAnsi="Times New Roman" w:cs="Times New Roman"/>
          <w:sz w:val="24"/>
          <w:szCs w:val="24"/>
        </w:rPr>
        <w:t xml:space="preserve"> respons, adalah respon yang timbul dan berkembang kemudian diikuti oleh stimuli atau rangsangan yang lain. Perangsang yang terakhir ini disebut </w:t>
      </w:r>
      <w:r w:rsidRPr="005B6027">
        <w:rPr>
          <w:rFonts w:ascii="Times New Roman" w:hAnsi="Times New Roman" w:cs="Times New Roman"/>
          <w:i/>
          <w:sz w:val="24"/>
          <w:szCs w:val="24"/>
        </w:rPr>
        <w:t>reinforcing stimuli</w:t>
      </w:r>
      <w:r>
        <w:rPr>
          <w:rFonts w:ascii="Times New Roman" w:hAnsi="Times New Roman" w:cs="Times New Roman"/>
          <w:sz w:val="24"/>
          <w:szCs w:val="24"/>
        </w:rPr>
        <w:t xml:space="preserve"> atau</w:t>
      </w:r>
      <w:r w:rsidRPr="005B6027">
        <w:rPr>
          <w:rFonts w:ascii="Times New Roman" w:hAnsi="Times New Roman" w:cs="Times New Roman"/>
          <w:i/>
          <w:sz w:val="24"/>
          <w:szCs w:val="24"/>
        </w:rPr>
        <w:t xml:space="preserve"> reinforce</w:t>
      </w:r>
      <w:r>
        <w:rPr>
          <w:rFonts w:ascii="Times New Roman" w:hAnsi="Times New Roman" w:cs="Times New Roman"/>
          <w:sz w:val="24"/>
          <w:szCs w:val="24"/>
        </w:rPr>
        <w:t xml:space="preserve">, karena berfungsi untuk memperkuat respon.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Menurut Notoatmojo (2010), perilaku seseorang adalah sangat kompleks, dan mempunyai bentangan yang sangat luas. Benyamin Bloom 1908 (dalam Notoatmojo, 2010) seorang ahli psikologi pendidikan, membedakan adanya tiga area wilayah, ranah atau domain perilaku ini, yakni kognitif (</w:t>
      </w:r>
      <w:r>
        <w:rPr>
          <w:rFonts w:ascii="Times New Roman" w:hAnsi="Times New Roman" w:cs="Times New Roman"/>
          <w:i/>
          <w:sz w:val="24"/>
          <w:szCs w:val="24"/>
        </w:rPr>
        <w:t>cognitive)</w:t>
      </w:r>
      <w:r w:rsidRPr="009B4767">
        <w:rPr>
          <w:rFonts w:ascii="Times New Roman" w:hAnsi="Times New Roman" w:cs="Times New Roman"/>
          <w:sz w:val="24"/>
          <w:szCs w:val="24"/>
        </w:rPr>
        <w:t>afektif</w:t>
      </w:r>
      <w:r w:rsidRPr="00995653">
        <w:rPr>
          <w:rFonts w:ascii="Times New Roman" w:hAnsi="Times New Roman" w:cs="Times New Roman"/>
          <w:i/>
          <w:sz w:val="24"/>
          <w:szCs w:val="24"/>
        </w:rPr>
        <w:t>(affective)</w:t>
      </w:r>
      <w:r>
        <w:rPr>
          <w:rFonts w:ascii="Times New Roman" w:hAnsi="Times New Roman" w:cs="Times New Roman"/>
          <w:sz w:val="24"/>
          <w:szCs w:val="24"/>
        </w:rPr>
        <w:t xml:space="preserve">, dan psikomotor </w:t>
      </w:r>
      <w:r w:rsidRPr="00995653">
        <w:rPr>
          <w:rFonts w:ascii="Times New Roman" w:hAnsi="Times New Roman" w:cs="Times New Roman"/>
          <w:i/>
          <w:sz w:val="24"/>
          <w:szCs w:val="24"/>
        </w:rPr>
        <w:t>(psychomotor</w:t>
      </w:r>
      <w:r>
        <w:rPr>
          <w:rFonts w:ascii="Times New Roman" w:hAnsi="Times New Roman" w:cs="Times New Roman"/>
          <w:sz w:val="24"/>
          <w:szCs w:val="24"/>
        </w:rPr>
        <w:t>). Kemudian oleh ahli pendidikan di Indonesia, ketiga domain ini diterjemahkan ke dalam cipta (</w:t>
      </w:r>
      <w:r w:rsidRPr="0032236A">
        <w:rPr>
          <w:rFonts w:ascii="Times New Roman" w:hAnsi="Times New Roman" w:cs="Times New Roman"/>
          <w:i/>
          <w:sz w:val="24"/>
          <w:szCs w:val="24"/>
        </w:rPr>
        <w:t>kognitif),</w:t>
      </w:r>
      <w:r>
        <w:rPr>
          <w:rFonts w:ascii="Times New Roman" w:hAnsi="Times New Roman" w:cs="Times New Roman"/>
          <w:sz w:val="24"/>
          <w:szCs w:val="24"/>
        </w:rPr>
        <w:t xml:space="preserve"> rasa (</w:t>
      </w:r>
      <w:r w:rsidRPr="0032236A">
        <w:rPr>
          <w:rFonts w:ascii="Times New Roman" w:hAnsi="Times New Roman" w:cs="Times New Roman"/>
          <w:i/>
          <w:sz w:val="24"/>
          <w:szCs w:val="24"/>
        </w:rPr>
        <w:t>afektif),</w:t>
      </w:r>
      <w:r>
        <w:rPr>
          <w:rFonts w:ascii="Times New Roman" w:hAnsi="Times New Roman" w:cs="Times New Roman"/>
          <w:sz w:val="24"/>
          <w:szCs w:val="24"/>
        </w:rPr>
        <w:t xml:space="preserve"> dan karsa (psikomotor) , atau peri cipta, peri rasa dan peri tindakan.</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Dalam perkembangan selanjutnya, berdasarkan pembagian domain, oleh Bloom ini, dan untuk kepentingan pendidikan praktis, dikembangkan menjadi tiga tingkat ranah perilaku sebagai berikut:</w:t>
      </w:r>
    </w:p>
    <w:p w:rsidR="004E538A" w:rsidRDefault="004E538A" w:rsidP="006D703C">
      <w:pPr>
        <w:pStyle w:val="ListParagraph"/>
        <w:numPr>
          <w:ilvl w:val="0"/>
          <w:numId w:val="22"/>
        </w:numPr>
        <w:tabs>
          <w:tab w:val="left" w:pos="426"/>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Pengetahuan (</w:t>
      </w:r>
      <w:r w:rsidRPr="008B5055">
        <w:rPr>
          <w:rFonts w:ascii="Times New Roman" w:hAnsi="Times New Roman" w:cs="Times New Roman"/>
          <w:i/>
          <w:sz w:val="24"/>
          <w:szCs w:val="24"/>
        </w:rPr>
        <w:t>knowledge</w:t>
      </w:r>
      <w:r>
        <w:rPr>
          <w:rFonts w:ascii="Times New Roman" w:hAnsi="Times New Roman" w:cs="Times New Roman"/>
          <w:sz w:val="24"/>
          <w:szCs w:val="24"/>
        </w:rPr>
        <w:t xml:space="preserve">) </w:t>
      </w:r>
    </w:p>
    <w:p w:rsidR="004E538A"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995653">
        <w:rPr>
          <w:rFonts w:ascii="Times New Roman" w:hAnsi="Times New Roman" w:cs="Times New Roman"/>
          <w:sz w:val="24"/>
          <w:szCs w:val="24"/>
        </w:rPr>
        <w:t>Pengetahuan adalah hasil pengindraan manusia, atau hasil tahu seseorang terhadap objek melalui indera yang dimilikinya. Pengetahuan seseorang terhadap objek mempunyai intensitas atau tingkat yang berbeda-beda.</w:t>
      </w:r>
    </w:p>
    <w:p w:rsidR="004E538A" w:rsidRDefault="004E538A" w:rsidP="004E538A">
      <w:pPr>
        <w:tabs>
          <w:tab w:val="left" w:pos="567"/>
        </w:tabs>
        <w:spacing w:after="0" w:line="480" w:lineRule="auto"/>
        <w:contextualSpacing/>
        <w:jc w:val="both"/>
        <w:rPr>
          <w:rFonts w:ascii="Times New Roman" w:hAnsi="Times New Roman" w:cs="Times New Roman"/>
          <w:sz w:val="24"/>
          <w:szCs w:val="24"/>
        </w:rPr>
      </w:pPr>
    </w:p>
    <w:p w:rsidR="004E538A" w:rsidRDefault="004E538A" w:rsidP="004E538A">
      <w:pPr>
        <w:tabs>
          <w:tab w:val="left" w:pos="567"/>
        </w:tabs>
        <w:spacing w:after="0" w:line="480" w:lineRule="auto"/>
        <w:contextualSpacing/>
        <w:jc w:val="both"/>
        <w:rPr>
          <w:rFonts w:ascii="Times New Roman" w:hAnsi="Times New Roman" w:cs="Times New Roman"/>
          <w:sz w:val="24"/>
          <w:szCs w:val="24"/>
        </w:rPr>
      </w:pPr>
    </w:p>
    <w:p w:rsidR="004E538A" w:rsidRPr="00995653" w:rsidRDefault="004E538A" w:rsidP="004E538A">
      <w:pPr>
        <w:tabs>
          <w:tab w:val="left" w:pos="567"/>
        </w:tabs>
        <w:spacing w:after="0" w:line="480" w:lineRule="auto"/>
        <w:contextualSpacing/>
        <w:jc w:val="both"/>
        <w:rPr>
          <w:rFonts w:ascii="Times New Roman" w:hAnsi="Times New Roman" w:cs="Times New Roman"/>
          <w:sz w:val="24"/>
          <w:szCs w:val="24"/>
        </w:rPr>
      </w:pPr>
      <w:r w:rsidRPr="00995653">
        <w:rPr>
          <w:rFonts w:ascii="Times New Roman" w:hAnsi="Times New Roman" w:cs="Times New Roman"/>
          <w:sz w:val="24"/>
          <w:szCs w:val="24"/>
        </w:rPr>
        <w:t xml:space="preserve">Secara garis besarnya dibagi menjadi enam </w:t>
      </w:r>
      <w:r>
        <w:rPr>
          <w:rFonts w:ascii="Times New Roman" w:hAnsi="Times New Roman" w:cs="Times New Roman"/>
          <w:sz w:val="24"/>
          <w:szCs w:val="24"/>
        </w:rPr>
        <w:t>tingkat pengetahuan, yaitu:</w:t>
      </w:r>
    </w:p>
    <w:p w:rsidR="004E538A" w:rsidRDefault="004E538A" w:rsidP="006D703C">
      <w:pPr>
        <w:pStyle w:val="ListParagraph"/>
        <w:numPr>
          <w:ilvl w:val="0"/>
          <w:numId w:val="23"/>
        </w:numPr>
        <w:tabs>
          <w:tab w:val="left" w:pos="426"/>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Tahu (</w:t>
      </w:r>
      <w:r w:rsidRPr="00995653">
        <w:rPr>
          <w:rFonts w:ascii="Times New Roman" w:hAnsi="Times New Roman" w:cs="Times New Roman"/>
          <w:i/>
          <w:sz w:val="24"/>
          <w:szCs w:val="24"/>
        </w:rPr>
        <w:t>know</w:t>
      </w:r>
      <w:r>
        <w:rPr>
          <w:rFonts w:ascii="Times New Roman" w:hAnsi="Times New Roman" w:cs="Times New Roman"/>
          <w:sz w:val="24"/>
          <w:szCs w:val="24"/>
        </w:rPr>
        <w:t>)</w:t>
      </w:r>
    </w:p>
    <w:p w:rsidR="004E538A" w:rsidRPr="00995653" w:rsidRDefault="004E538A" w:rsidP="004E538A">
      <w:pPr>
        <w:tabs>
          <w:tab w:val="left" w:pos="57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95653">
        <w:rPr>
          <w:rFonts w:ascii="Times New Roman" w:hAnsi="Times New Roman" w:cs="Times New Roman"/>
          <w:sz w:val="24"/>
          <w:szCs w:val="24"/>
        </w:rPr>
        <w:t xml:space="preserve">Tahu diartikan hanya sebagai </w:t>
      </w:r>
      <w:r>
        <w:rPr>
          <w:rFonts w:ascii="Times New Roman" w:hAnsi="Times New Roman" w:cs="Times New Roman"/>
          <w:sz w:val="24"/>
          <w:szCs w:val="24"/>
        </w:rPr>
        <w:t xml:space="preserve">memanggil </w:t>
      </w:r>
      <w:r w:rsidRPr="00995653">
        <w:rPr>
          <w:rFonts w:ascii="Times New Roman" w:hAnsi="Times New Roman" w:cs="Times New Roman"/>
          <w:sz w:val="24"/>
          <w:szCs w:val="24"/>
        </w:rPr>
        <w:t>recall (</w:t>
      </w:r>
      <w:r w:rsidRPr="0032236A">
        <w:rPr>
          <w:rFonts w:ascii="Times New Roman" w:hAnsi="Times New Roman" w:cs="Times New Roman"/>
          <w:i/>
          <w:sz w:val="24"/>
          <w:szCs w:val="24"/>
        </w:rPr>
        <w:t>recall)</w:t>
      </w:r>
      <w:r w:rsidRPr="00995653">
        <w:rPr>
          <w:rFonts w:ascii="Times New Roman" w:hAnsi="Times New Roman" w:cs="Times New Roman"/>
          <w:sz w:val="24"/>
          <w:szCs w:val="24"/>
        </w:rPr>
        <w:t xml:space="preserve"> memori yang telah ada sebelu</w:t>
      </w:r>
      <w:r>
        <w:rPr>
          <w:rFonts w:ascii="Times New Roman" w:hAnsi="Times New Roman" w:cs="Times New Roman"/>
          <w:sz w:val="24"/>
          <w:szCs w:val="24"/>
        </w:rPr>
        <w:t>mnya setelah mengamati sesuatu.</w:t>
      </w:r>
    </w:p>
    <w:p w:rsidR="004E538A" w:rsidRDefault="004E538A" w:rsidP="006D703C">
      <w:pPr>
        <w:pStyle w:val="ListParagraph"/>
        <w:numPr>
          <w:ilvl w:val="0"/>
          <w:numId w:val="23"/>
        </w:numPr>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Memahami (</w:t>
      </w:r>
      <w:r w:rsidRPr="00995653">
        <w:rPr>
          <w:rFonts w:ascii="Times New Roman" w:hAnsi="Times New Roman" w:cs="Times New Roman"/>
          <w:i/>
          <w:sz w:val="24"/>
          <w:szCs w:val="24"/>
        </w:rPr>
        <w:t>comprehension</w:t>
      </w:r>
      <w:r>
        <w:rPr>
          <w:rFonts w:ascii="Times New Roman" w:hAnsi="Times New Roman" w:cs="Times New Roman"/>
          <w:sz w:val="24"/>
          <w:szCs w:val="24"/>
        </w:rPr>
        <w:t>)</w:t>
      </w:r>
    </w:p>
    <w:p w:rsidR="004E538A" w:rsidRPr="00995653" w:rsidRDefault="004E538A" w:rsidP="004E538A">
      <w:pPr>
        <w:spacing w:after="0" w:line="480" w:lineRule="auto"/>
        <w:ind w:firstLine="567"/>
        <w:jc w:val="both"/>
        <w:rPr>
          <w:rFonts w:ascii="Times New Roman" w:hAnsi="Times New Roman" w:cs="Times New Roman"/>
          <w:sz w:val="24"/>
          <w:szCs w:val="24"/>
        </w:rPr>
      </w:pPr>
      <w:r w:rsidRPr="00995653">
        <w:rPr>
          <w:rFonts w:ascii="Times New Roman" w:hAnsi="Times New Roman" w:cs="Times New Roman"/>
          <w:sz w:val="24"/>
          <w:szCs w:val="24"/>
        </w:rPr>
        <w:t>Memahami suatu objek sekedar tahu terhadap objek terseb</w:t>
      </w:r>
      <w:r>
        <w:rPr>
          <w:rFonts w:ascii="Times New Roman" w:hAnsi="Times New Roman" w:cs="Times New Roman"/>
          <w:sz w:val="24"/>
          <w:szCs w:val="24"/>
        </w:rPr>
        <w:t>ut, tidak sekedar dapat me</w:t>
      </w:r>
      <w:r w:rsidRPr="00995653">
        <w:rPr>
          <w:rFonts w:ascii="Times New Roman" w:hAnsi="Times New Roman" w:cs="Times New Roman"/>
          <w:sz w:val="24"/>
          <w:szCs w:val="24"/>
        </w:rPr>
        <w:t>y</w:t>
      </w:r>
      <w:r>
        <w:rPr>
          <w:rFonts w:ascii="Times New Roman" w:hAnsi="Times New Roman" w:cs="Times New Roman"/>
          <w:sz w:val="24"/>
          <w:szCs w:val="24"/>
        </w:rPr>
        <w:t>e</w:t>
      </w:r>
      <w:r w:rsidRPr="00995653">
        <w:rPr>
          <w:rFonts w:ascii="Times New Roman" w:hAnsi="Times New Roman" w:cs="Times New Roman"/>
          <w:sz w:val="24"/>
          <w:szCs w:val="24"/>
        </w:rPr>
        <w:t xml:space="preserve">butkan, tetapi orang tersebut harus dapat menginterpretasikan secara benar tentang objek yang di ketahui. </w:t>
      </w:r>
    </w:p>
    <w:p w:rsidR="004E538A" w:rsidRPr="00065F4B" w:rsidRDefault="004E538A" w:rsidP="006D703C">
      <w:pPr>
        <w:pStyle w:val="ListParagraph"/>
        <w:numPr>
          <w:ilvl w:val="0"/>
          <w:numId w:val="23"/>
        </w:numPr>
        <w:tabs>
          <w:tab w:val="left" w:pos="851"/>
        </w:tabs>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Aplikasi </w:t>
      </w:r>
      <w:r w:rsidRPr="00995653">
        <w:rPr>
          <w:rFonts w:ascii="Times New Roman" w:hAnsi="Times New Roman" w:cs="Times New Roman"/>
          <w:i/>
          <w:sz w:val="24"/>
          <w:szCs w:val="24"/>
        </w:rPr>
        <w:t>(application)</w:t>
      </w:r>
    </w:p>
    <w:p w:rsidR="004E538A" w:rsidRPr="00065F4B" w:rsidRDefault="004E538A" w:rsidP="004E538A">
      <w:pPr>
        <w:tabs>
          <w:tab w:val="left" w:pos="284"/>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5F4B">
        <w:rPr>
          <w:rFonts w:ascii="Times New Roman" w:hAnsi="Times New Roman" w:cs="Times New Roman"/>
          <w:sz w:val="24"/>
          <w:szCs w:val="24"/>
        </w:rPr>
        <w:t>Aplikasi diartikan apabila orang yang telah memahami objek yang dimaksud dapat menggunakan atau mengaplikasikan prinsip yang di ketahui tersebut pada situasi ya</w:t>
      </w:r>
      <w:r>
        <w:rPr>
          <w:rFonts w:ascii="Times New Roman" w:hAnsi="Times New Roman" w:cs="Times New Roman"/>
          <w:sz w:val="24"/>
          <w:szCs w:val="24"/>
        </w:rPr>
        <w:t xml:space="preserve">ng di hadapinya. </w:t>
      </w:r>
    </w:p>
    <w:p w:rsidR="004E538A" w:rsidRDefault="004E538A" w:rsidP="006D703C">
      <w:pPr>
        <w:pStyle w:val="ListParagraph"/>
        <w:numPr>
          <w:ilvl w:val="0"/>
          <w:numId w:val="23"/>
        </w:numPr>
        <w:tabs>
          <w:tab w:val="left" w:pos="426"/>
          <w:tab w:val="left" w:pos="851"/>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Analisis (</w:t>
      </w:r>
      <w:r w:rsidRPr="00065F4B">
        <w:rPr>
          <w:rFonts w:ascii="Times New Roman" w:hAnsi="Times New Roman" w:cs="Times New Roman"/>
          <w:i/>
          <w:sz w:val="24"/>
          <w:szCs w:val="24"/>
        </w:rPr>
        <w:t>analysis</w:t>
      </w:r>
      <w:r>
        <w:rPr>
          <w:rFonts w:ascii="Times New Roman" w:hAnsi="Times New Roman" w:cs="Times New Roman"/>
          <w:sz w:val="24"/>
          <w:szCs w:val="24"/>
        </w:rPr>
        <w:t xml:space="preserve">) </w:t>
      </w:r>
    </w:p>
    <w:p w:rsidR="004E538A" w:rsidRPr="00065F4B" w:rsidRDefault="004E538A" w:rsidP="004E538A">
      <w:pPr>
        <w:tabs>
          <w:tab w:val="left" w:pos="567"/>
          <w:tab w:val="left" w:pos="709"/>
          <w:tab w:val="left" w:pos="851"/>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065F4B">
        <w:rPr>
          <w:rFonts w:ascii="Times New Roman" w:hAnsi="Times New Roman" w:cs="Times New Roman"/>
          <w:sz w:val="24"/>
          <w:szCs w:val="24"/>
        </w:rPr>
        <w:t>Analisis adalah kemampuan seseorang untuk menjabarkan dan/ atau memisahkan, kemudian mencari hubungan antara komponen-komponen yang terdapat dalam suatu mas</w:t>
      </w:r>
      <w:r>
        <w:rPr>
          <w:rFonts w:ascii="Times New Roman" w:hAnsi="Times New Roman" w:cs="Times New Roman"/>
          <w:sz w:val="24"/>
          <w:szCs w:val="24"/>
        </w:rPr>
        <w:t>alah atau objek yang diketahui.</w:t>
      </w:r>
    </w:p>
    <w:p w:rsidR="004E538A" w:rsidRDefault="004E538A" w:rsidP="006D703C">
      <w:pPr>
        <w:pStyle w:val="ListParagraph"/>
        <w:numPr>
          <w:ilvl w:val="0"/>
          <w:numId w:val="23"/>
        </w:numPr>
        <w:tabs>
          <w:tab w:val="left" w:pos="426"/>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lastRenderedPageBreak/>
        <w:t>Sitensis (</w:t>
      </w:r>
      <w:r w:rsidRPr="00065F4B">
        <w:rPr>
          <w:rFonts w:ascii="Times New Roman" w:hAnsi="Times New Roman" w:cs="Times New Roman"/>
          <w:i/>
          <w:sz w:val="24"/>
          <w:szCs w:val="24"/>
        </w:rPr>
        <w:t>synthesis</w:t>
      </w:r>
      <w:r>
        <w:rPr>
          <w:rFonts w:ascii="Times New Roman" w:hAnsi="Times New Roman" w:cs="Times New Roman"/>
          <w:sz w:val="24"/>
          <w:szCs w:val="24"/>
        </w:rPr>
        <w:t>)</w:t>
      </w:r>
    </w:p>
    <w:p w:rsidR="004E538A" w:rsidRPr="00065F4B"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65F4B">
        <w:rPr>
          <w:rFonts w:ascii="Times New Roman" w:hAnsi="Times New Roman" w:cs="Times New Roman"/>
          <w:sz w:val="24"/>
          <w:szCs w:val="24"/>
        </w:rPr>
        <w:t>Sintesis adalah suatu kemampuan seseorang untuk merangkum atau meletakan dalam satu hubungan yang logis dan komponen-komponen pengetahuan yang dimiliki. untuk menyusun formulasi baru dari formulasi-formulasi yang telah ada.</w:t>
      </w:r>
    </w:p>
    <w:p w:rsidR="004E538A" w:rsidRDefault="004E538A" w:rsidP="006D703C">
      <w:pPr>
        <w:pStyle w:val="ListParagraph"/>
        <w:numPr>
          <w:ilvl w:val="0"/>
          <w:numId w:val="23"/>
        </w:numPr>
        <w:tabs>
          <w:tab w:val="left" w:pos="426"/>
        </w:tabs>
        <w:spacing w:after="0" w:line="480" w:lineRule="auto"/>
        <w:ind w:left="1559" w:hanging="1559"/>
        <w:jc w:val="both"/>
        <w:rPr>
          <w:rFonts w:ascii="Times New Roman" w:hAnsi="Times New Roman" w:cs="Times New Roman"/>
          <w:sz w:val="24"/>
          <w:szCs w:val="24"/>
        </w:rPr>
      </w:pPr>
      <w:r>
        <w:rPr>
          <w:rFonts w:ascii="Times New Roman" w:hAnsi="Times New Roman" w:cs="Times New Roman"/>
          <w:sz w:val="24"/>
          <w:szCs w:val="24"/>
        </w:rPr>
        <w:t xml:space="preserve">Evaluasi </w:t>
      </w:r>
      <w:r w:rsidRPr="00065F4B">
        <w:rPr>
          <w:rFonts w:ascii="Times New Roman" w:hAnsi="Times New Roman" w:cs="Times New Roman"/>
          <w:i/>
          <w:sz w:val="24"/>
          <w:szCs w:val="24"/>
        </w:rPr>
        <w:t>(evaluation)</w:t>
      </w:r>
    </w:p>
    <w:p w:rsidR="004E538A" w:rsidRPr="00065F4B"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65F4B">
        <w:rPr>
          <w:rFonts w:ascii="Times New Roman" w:hAnsi="Times New Roman" w:cs="Times New Roman"/>
          <w:sz w:val="24"/>
          <w:szCs w:val="24"/>
        </w:rPr>
        <w:t>Evaluasi adalah dengan kema</w:t>
      </w:r>
      <w:r>
        <w:rPr>
          <w:rFonts w:ascii="Times New Roman" w:hAnsi="Times New Roman" w:cs="Times New Roman"/>
          <w:sz w:val="24"/>
          <w:szCs w:val="24"/>
        </w:rPr>
        <w:t>m</w:t>
      </w:r>
      <w:r w:rsidRPr="00065F4B">
        <w:rPr>
          <w:rFonts w:ascii="Times New Roman" w:hAnsi="Times New Roman" w:cs="Times New Roman"/>
          <w:sz w:val="24"/>
          <w:szCs w:val="24"/>
        </w:rPr>
        <w:t xml:space="preserve">puan seseorang untuk melakukan penilaian terhadap suatu objek tertentu. </w:t>
      </w:r>
    </w:p>
    <w:p w:rsidR="004E538A" w:rsidRDefault="004E538A" w:rsidP="006D703C">
      <w:pPr>
        <w:pStyle w:val="ListParagraph"/>
        <w:numPr>
          <w:ilvl w:val="0"/>
          <w:numId w:val="22"/>
        </w:numPr>
        <w:tabs>
          <w:tab w:val="left" w:pos="426"/>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Sikap (</w:t>
      </w:r>
      <w:r w:rsidRPr="00065F4B">
        <w:rPr>
          <w:rFonts w:ascii="Times New Roman" w:hAnsi="Times New Roman" w:cs="Times New Roman"/>
          <w:i/>
          <w:sz w:val="24"/>
          <w:szCs w:val="24"/>
        </w:rPr>
        <w:t>Attitude)</w:t>
      </w:r>
    </w:p>
    <w:p w:rsidR="004E538A" w:rsidRPr="007E282F" w:rsidRDefault="004E538A" w:rsidP="004E538A">
      <w:pPr>
        <w:tabs>
          <w:tab w:val="left" w:pos="567"/>
        </w:tabs>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065F4B">
        <w:rPr>
          <w:rFonts w:ascii="Times New Roman" w:hAnsi="Times New Roman" w:cs="Times New Roman"/>
          <w:sz w:val="24"/>
          <w:szCs w:val="24"/>
        </w:rPr>
        <w:t>Sikap adalah juga respons tertutup seseorang terhadap stimulus atau objek tertentu, yang sudah melibatkan faktor pendapat atau emosi yang bersangkutan (senang-tidak senang, setuju-tidak setuju, baik-tidak baik, dan sebagainya)</w:t>
      </w:r>
      <w:r w:rsidRPr="007E282F">
        <w:rPr>
          <w:rFonts w:ascii="Times New Roman" w:hAnsi="Times New Roman" w:cs="Times New Roman"/>
          <w:color w:val="000000" w:themeColor="text1"/>
          <w:sz w:val="24"/>
          <w:szCs w:val="24"/>
        </w:rPr>
        <w:t>Newcomb,</w:t>
      </w:r>
      <w:r>
        <w:rPr>
          <w:rFonts w:ascii="Times New Roman" w:hAnsi="Times New Roman" w:cs="Times New Roman"/>
          <w:sz w:val="24"/>
          <w:szCs w:val="24"/>
        </w:rPr>
        <w:t xml:space="preserve">(dalam Notoatmojo, 2010) </w:t>
      </w:r>
      <w:r w:rsidRPr="007E282F">
        <w:rPr>
          <w:rFonts w:ascii="Times New Roman" w:hAnsi="Times New Roman" w:cs="Times New Roman"/>
          <w:color w:val="000000" w:themeColor="text1"/>
          <w:sz w:val="24"/>
          <w:szCs w:val="24"/>
        </w:rPr>
        <w:t xml:space="preserve">salah seorang ahli psikologis sosial menyatakan bahwa sikap merupakan kesiapan atau kesedian atau tindakan, dan bukan merupakan pelaksanaan motif tertutup.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Allport (dalam Notoatmodjo, 2010), sikap terdiri dari tiga komponen pokok, yaitu:</w:t>
      </w:r>
    </w:p>
    <w:p w:rsidR="004E538A" w:rsidRDefault="004E538A" w:rsidP="006D703C">
      <w:pPr>
        <w:pStyle w:val="ListParagraph"/>
        <w:numPr>
          <w:ilvl w:val="0"/>
          <w:numId w:val="24"/>
        </w:numPr>
        <w:tabs>
          <w:tab w:val="left" w:pos="426"/>
        </w:tabs>
        <w:spacing w:line="480" w:lineRule="auto"/>
        <w:ind w:hanging="1494"/>
        <w:jc w:val="both"/>
        <w:rPr>
          <w:rFonts w:ascii="Times New Roman" w:hAnsi="Times New Roman" w:cs="Times New Roman"/>
          <w:sz w:val="24"/>
          <w:szCs w:val="24"/>
        </w:rPr>
      </w:pPr>
      <w:r>
        <w:rPr>
          <w:rFonts w:ascii="Times New Roman" w:hAnsi="Times New Roman" w:cs="Times New Roman"/>
          <w:sz w:val="24"/>
          <w:szCs w:val="24"/>
        </w:rPr>
        <w:t xml:space="preserve">Kepercayaan atau keyakinan, ide, dan konsep terhadap objek. </w:t>
      </w:r>
    </w:p>
    <w:p w:rsidR="004E538A" w:rsidRDefault="004E538A" w:rsidP="006D703C">
      <w:pPr>
        <w:pStyle w:val="ListParagraph"/>
        <w:numPr>
          <w:ilvl w:val="0"/>
          <w:numId w:val="24"/>
        </w:numPr>
        <w:tabs>
          <w:tab w:val="left" w:pos="426"/>
        </w:tabs>
        <w:spacing w:line="480" w:lineRule="auto"/>
        <w:ind w:hanging="1494"/>
        <w:jc w:val="both"/>
        <w:rPr>
          <w:rFonts w:ascii="Times New Roman" w:hAnsi="Times New Roman" w:cs="Times New Roman"/>
          <w:sz w:val="24"/>
          <w:szCs w:val="24"/>
        </w:rPr>
      </w:pPr>
      <w:r>
        <w:rPr>
          <w:rFonts w:ascii="Times New Roman" w:hAnsi="Times New Roman" w:cs="Times New Roman"/>
          <w:sz w:val="24"/>
          <w:szCs w:val="24"/>
        </w:rPr>
        <w:t>Kehidupan emosional atau evaluasi orang terhadap objek.</w:t>
      </w:r>
    </w:p>
    <w:p w:rsidR="004E538A" w:rsidRPr="00065F4B" w:rsidRDefault="004E538A" w:rsidP="006D703C">
      <w:pPr>
        <w:pStyle w:val="ListParagraph"/>
        <w:numPr>
          <w:ilvl w:val="0"/>
          <w:numId w:val="24"/>
        </w:numPr>
        <w:tabs>
          <w:tab w:val="left" w:pos="426"/>
        </w:tabs>
        <w:spacing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Kecenderungan untuk bertidak (</w:t>
      </w:r>
      <w:r w:rsidRPr="00065F4B">
        <w:rPr>
          <w:rFonts w:ascii="Times New Roman" w:hAnsi="Times New Roman" w:cs="Times New Roman"/>
          <w:i/>
          <w:sz w:val="24"/>
          <w:szCs w:val="24"/>
        </w:rPr>
        <w:t>tend to behave).</w:t>
      </w:r>
    </w:p>
    <w:p w:rsidR="004E538A" w:rsidRPr="00065F4B" w:rsidRDefault="004E538A" w:rsidP="006D703C">
      <w:pPr>
        <w:pStyle w:val="ListParagraph"/>
        <w:numPr>
          <w:ilvl w:val="0"/>
          <w:numId w:val="22"/>
        </w:numPr>
        <w:tabs>
          <w:tab w:val="left" w:pos="426"/>
        </w:tabs>
        <w:spacing w:after="0" w:line="480" w:lineRule="auto"/>
        <w:ind w:left="1491" w:hanging="1491"/>
        <w:jc w:val="both"/>
        <w:rPr>
          <w:rFonts w:ascii="Times New Roman" w:hAnsi="Times New Roman" w:cs="Times New Roman"/>
          <w:sz w:val="24"/>
          <w:szCs w:val="24"/>
        </w:rPr>
      </w:pPr>
      <w:r>
        <w:rPr>
          <w:rFonts w:ascii="Times New Roman" w:hAnsi="Times New Roman" w:cs="Times New Roman"/>
          <w:sz w:val="24"/>
          <w:szCs w:val="24"/>
        </w:rPr>
        <w:t>Tindakan atau praktik (</w:t>
      </w:r>
      <w:r w:rsidRPr="00065F4B">
        <w:rPr>
          <w:rFonts w:ascii="Times New Roman" w:hAnsi="Times New Roman" w:cs="Times New Roman"/>
          <w:i/>
          <w:sz w:val="24"/>
          <w:szCs w:val="24"/>
        </w:rPr>
        <w:t>practice)</w:t>
      </w:r>
    </w:p>
    <w:p w:rsidR="004E538A" w:rsidRPr="00065F4B"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65F4B">
        <w:rPr>
          <w:rFonts w:ascii="Times New Roman" w:hAnsi="Times New Roman" w:cs="Times New Roman"/>
          <w:sz w:val="24"/>
          <w:szCs w:val="24"/>
        </w:rPr>
        <w:t>Sikap belum tentu terwujud dalam tindakan, sebab untuk terwujudnya tindakan perlu faktor lain, yaitu adanya fasilitas atau sarana dan prasarana. Praktik atau tindakan dapat dibedakan menjadi tiga tingk</w:t>
      </w:r>
      <w:r>
        <w:rPr>
          <w:rFonts w:ascii="Times New Roman" w:hAnsi="Times New Roman" w:cs="Times New Roman"/>
          <w:sz w:val="24"/>
          <w:szCs w:val="24"/>
        </w:rPr>
        <w:t>atan menurut kualitasnya, yaitu</w:t>
      </w:r>
      <w:r w:rsidRPr="00065F4B">
        <w:rPr>
          <w:rFonts w:ascii="Times New Roman" w:hAnsi="Times New Roman" w:cs="Times New Roman"/>
          <w:sz w:val="24"/>
          <w:szCs w:val="24"/>
        </w:rPr>
        <w:t>:</w:t>
      </w:r>
    </w:p>
    <w:p w:rsidR="004E538A" w:rsidRDefault="004E538A" w:rsidP="006D703C">
      <w:pPr>
        <w:pStyle w:val="ListParagraph"/>
        <w:numPr>
          <w:ilvl w:val="0"/>
          <w:numId w:val="25"/>
        </w:numPr>
        <w:tabs>
          <w:tab w:val="left" w:pos="426"/>
        </w:tabs>
        <w:spacing w:after="0" w:line="480" w:lineRule="auto"/>
        <w:ind w:left="1497" w:hanging="1497"/>
        <w:jc w:val="both"/>
        <w:rPr>
          <w:rFonts w:ascii="Times New Roman" w:hAnsi="Times New Roman" w:cs="Times New Roman"/>
          <w:sz w:val="24"/>
          <w:szCs w:val="24"/>
        </w:rPr>
      </w:pPr>
      <w:r>
        <w:rPr>
          <w:rFonts w:ascii="Times New Roman" w:hAnsi="Times New Roman" w:cs="Times New Roman"/>
          <w:sz w:val="24"/>
          <w:szCs w:val="24"/>
        </w:rPr>
        <w:t>Praktik terpimpin (</w:t>
      </w:r>
      <w:r w:rsidRPr="00065F4B">
        <w:rPr>
          <w:rFonts w:ascii="Times New Roman" w:hAnsi="Times New Roman" w:cs="Times New Roman"/>
          <w:i/>
          <w:sz w:val="24"/>
          <w:szCs w:val="24"/>
        </w:rPr>
        <w:t>guided response</w:t>
      </w:r>
      <w:r>
        <w:rPr>
          <w:rFonts w:ascii="Times New Roman" w:hAnsi="Times New Roman" w:cs="Times New Roman"/>
          <w:sz w:val="24"/>
          <w:szCs w:val="24"/>
        </w:rPr>
        <w:t>)</w:t>
      </w:r>
    </w:p>
    <w:p w:rsidR="004E538A" w:rsidRPr="00065F4B"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65F4B">
        <w:rPr>
          <w:rFonts w:ascii="Times New Roman" w:hAnsi="Times New Roman" w:cs="Times New Roman"/>
          <w:sz w:val="24"/>
          <w:szCs w:val="24"/>
        </w:rPr>
        <w:t>Apabila subjek atau seseorang telah melakukan sesuatu tetapi masih tergantung pada tuntutan atau menggunakan panduan.</w:t>
      </w:r>
    </w:p>
    <w:p w:rsidR="004E538A" w:rsidRDefault="004E538A" w:rsidP="006D703C">
      <w:pPr>
        <w:pStyle w:val="ListParagraph"/>
        <w:numPr>
          <w:ilvl w:val="0"/>
          <w:numId w:val="25"/>
        </w:numPr>
        <w:tabs>
          <w:tab w:val="left" w:pos="426"/>
        </w:tabs>
        <w:spacing w:after="0" w:line="480" w:lineRule="auto"/>
        <w:ind w:left="1497" w:hanging="1497"/>
        <w:jc w:val="both"/>
        <w:rPr>
          <w:rFonts w:ascii="Times New Roman" w:hAnsi="Times New Roman" w:cs="Times New Roman"/>
          <w:sz w:val="24"/>
          <w:szCs w:val="24"/>
        </w:rPr>
      </w:pPr>
      <w:r>
        <w:rPr>
          <w:rFonts w:ascii="Times New Roman" w:hAnsi="Times New Roman" w:cs="Times New Roman"/>
          <w:sz w:val="24"/>
          <w:szCs w:val="24"/>
        </w:rPr>
        <w:lastRenderedPageBreak/>
        <w:t>Praktik secara mekanisme (</w:t>
      </w:r>
      <w:r w:rsidRPr="00E53A54">
        <w:rPr>
          <w:rFonts w:ascii="Times New Roman" w:hAnsi="Times New Roman" w:cs="Times New Roman"/>
          <w:i/>
          <w:sz w:val="24"/>
          <w:szCs w:val="24"/>
        </w:rPr>
        <w:t>mechanism)</w:t>
      </w:r>
    </w:p>
    <w:p w:rsidR="004E538A" w:rsidRPr="00E53A54"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53A54">
        <w:rPr>
          <w:rFonts w:ascii="Times New Roman" w:hAnsi="Times New Roman" w:cs="Times New Roman"/>
          <w:sz w:val="24"/>
          <w:szCs w:val="24"/>
        </w:rPr>
        <w:t xml:space="preserve">Apabila subjek atau seseorang telah melakukan atau mempraktikkan sesuatu hal secara otomatis maka disebut praktik atau tindakan mekanis. </w:t>
      </w:r>
    </w:p>
    <w:p w:rsidR="004E538A" w:rsidRDefault="004E538A" w:rsidP="006D703C">
      <w:pPr>
        <w:pStyle w:val="ListParagraph"/>
        <w:numPr>
          <w:ilvl w:val="0"/>
          <w:numId w:val="25"/>
        </w:numPr>
        <w:tabs>
          <w:tab w:val="left" w:pos="426"/>
        </w:tabs>
        <w:spacing w:after="0" w:line="480" w:lineRule="auto"/>
        <w:ind w:left="1418" w:hanging="1418"/>
        <w:jc w:val="both"/>
        <w:rPr>
          <w:rFonts w:ascii="Times New Roman" w:hAnsi="Times New Roman" w:cs="Times New Roman"/>
          <w:i/>
          <w:sz w:val="24"/>
          <w:szCs w:val="24"/>
        </w:rPr>
      </w:pPr>
      <w:r>
        <w:rPr>
          <w:rFonts w:ascii="Times New Roman" w:hAnsi="Times New Roman" w:cs="Times New Roman"/>
          <w:sz w:val="24"/>
          <w:szCs w:val="24"/>
        </w:rPr>
        <w:t xml:space="preserve">Adopsi </w:t>
      </w:r>
      <w:r w:rsidRPr="00E53A54">
        <w:rPr>
          <w:rFonts w:ascii="Times New Roman" w:hAnsi="Times New Roman" w:cs="Times New Roman"/>
          <w:i/>
          <w:sz w:val="24"/>
          <w:szCs w:val="24"/>
        </w:rPr>
        <w:t>(adoption)</w:t>
      </w:r>
    </w:p>
    <w:p w:rsidR="004E538A" w:rsidRPr="00FA4D20" w:rsidRDefault="004E538A" w:rsidP="004E538A">
      <w:pPr>
        <w:tabs>
          <w:tab w:val="left" w:pos="567"/>
        </w:tabs>
        <w:spacing w:after="240" w:line="480" w:lineRule="auto"/>
        <w:jc w:val="both"/>
        <w:rPr>
          <w:rFonts w:ascii="Times New Roman" w:hAnsi="Times New Roman" w:cs="Times New Roman"/>
          <w:sz w:val="24"/>
          <w:szCs w:val="24"/>
        </w:rPr>
      </w:pPr>
      <w:r>
        <w:rPr>
          <w:rFonts w:ascii="Times New Roman" w:hAnsi="Times New Roman" w:cs="Times New Roman"/>
          <w:sz w:val="24"/>
          <w:szCs w:val="24"/>
        </w:rPr>
        <w:tab/>
      </w:r>
      <w:r w:rsidRPr="00E53A54">
        <w:rPr>
          <w:rFonts w:ascii="Times New Roman" w:hAnsi="Times New Roman" w:cs="Times New Roman"/>
          <w:sz w:val="24"/>
          <w:szCs w:val="24"/>
        </w:rPr>
        <w:t>Adopsi adalah suatu tindakan atau praktik yang sudah berkembang</w:t>
      </w:r>
    </w:p>
    <w:p w:rsidR="004E538A" w:rsidRDefault="004E538A" w:rsidP="006D703C">
      <w:pPr>
        <w:pStyle w:val="ListParagraph"/>
        <w:numPr>
          <w:ilvl w:val="0"/>
          <w:numId w:val="20"/>
        </w:numPr>
        <w:tabs>
          <w:tab w:val="left" w:pos="426"/>
        </w:tabs>
        <w:spacing w:line="480" w:lineRule="auto"/>
        <w:ind w:hanging="644"/>
        <w:jc w:val="both"/>
        <w:rPr>
          <w:rFonts w:ascii="Times New Roman" w:hAnsi="Times New Roman" w:cs="Times New Roman"/>
          <w:b/>
          <w:sz w:val="24"/>
          <w:szCs w:val="24"/>
        </w:rPr>
      </w:pPr>
      <w:r>
        <w:rPr>
          <w:rFonts w:ascii="Times New Roman" w:hAnsi="Times New Roman" w:cs="Times New Roman"/>
          <w:b/>
          <w:sz w:val="24"/>
          <w:szCs w:val="24"/>
        </w:rPr>
        <w:t xml:space="preserve">Proses Perubahan Perilaku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Notoatmojo (2007) ada beberapa teori yang mempengaruhi proses perubahan perilaku salah satunya sebagai berikut sebagai berikut :</w:t>
      </w:r>
    </w:p>
    <w:p w:rsidR="004E538A" w:rsidRDefault="004E538A" w:rsidP="006D703C">
      <w:pPr>
        <w:pStyle w:val="ListParagraph"/>
        <w:numPr>
          <w:ilvl w:val="0"/>
          <w:numId w:val="26"/>
        </w:numPr>
        <w:tabs>
          <w:tab w:val="left" w:pos="426"/>
        </w:tabs>
        <w:spacing w:after="0" w:line="480" w:lineRule="auto"/>
        <w:ind w:left="419" w:hanging="357"/>
        <w:jc w:val="both"/>
        <w:rPr>
          <w:rFonts w:ascii="Times New Roman" w:hAnsi="Times New Roman" w:cs="Times New Roman"/>
          <w:sz w:val="24"/>
          <w:szCs w:val="24"/>
        </w:rPr>
      </w:pPr>
      <w:r>
        <w:rPr>
          <w:rFonts w:ascii="Times New Roman" w:hAnsi="Times New Roman" w:cs="Times New Roman"/>
          <w:sz w:val="24"/>
          <w:szCs w:val="24"/>
        </w:rPr>
        <w:t>Teori Stimulasi Organisme (SOR)</w:t>
      </w:r>
    </w:p>
    <w:p w:rsidR="004E538A" w:rsidRPr="005B6027" w:rsidRDefault="004E538A" w:rsidP="004E538A">
      <w:pPr>
        <w:tabs>
          <w:tab w:val="left" w:pos="426"/>
        </w:tabs>
        <w:spacing w:after="0" w:line="480" w:lineRule="auto"/>
        <w:ind w:left="62"/>
        <w:jc w:val="both"/>
        <w:rPr>
          <w:rFonts w:ascii="Times New Roman" w:hAnsi="Times New Roman" w:cs="Times New Roman"/>
          <w:sz w:val="24"/>
          <w:szCs w:val="24"/>
        </w:rPr>
      </w:pPr>
      <w:r>
        <w:rPr>
          <w:rFonts w:ascii="Times New Roman" w:hAnsi="Times New Roman" w:cs="Times New Roman"/>
          <w:sz w:val="24"/>
          <w:szCs w:val="24"/>
        </w:rPr>
        <w:tab/>
      </w:r>
      <w:r w:rsidRPr="005B6027">
        <w:rPr>
          <w:rFonts w:ascii="Times New Roman" w:hAnsi="Times New Roman" w:cs="Times New Roman"/>
          <w:sz w:val="24"/>
          <w:szCs w:val="24"/>
        </w:rPr>
        <w:t xml:space="preserve">Teori ini berdasarkan pada asumsi bahwa penyebab terjadinya perubahan perilaku tergantung kepada kualitas rangsang </w:t>
      </w:r>
      <w:r w:rsidRPr="005B6027">
        <w:rPr>
          <w:rFonts w:ascii="Times New Roman" w:hAnsi="Times New Roman" w:cs="Times New Roman"/>
          <w:i/>
          <w:sz w:val="24"/>
          <w:szCs w:val="24"/>
        </w:rPr>
        <w:t>(stimulus</w:t>
      </w:r>
      <w:r w:rsidRPr="005B6027">
        <w:rPr>
          <w:rFonts w:ascii="Times New Roman" w:hAnsi="Times New Roman" w:cs="Times New Roman"/>
          <w:sz w:val="24"/>
          <w:szCs w:val="24"/>
        </w:rPr>
        <w:t>) yang berkomunikasi den</w:t>
      </w:r>
      <w:r>
        <w:rPr>
          <w:rFonts w:ascii="Times New Roman" w:hAnsi="Times New Roman" w:cs="Times New Roman"/>
          <w:sz w:val="24"/>
          <w:szCs w:val="24"/>
        </w:rPr>
        <w:t>gan organisme. Artinya, kualitas</w:t>
      </w:r>
      <w:r w:rsidRPr="005B6027">
        <w:rPr>
          <w:rFonts w:ascii="Times New Roman" w:hAnsi="Times New Roman" w:cs="Times New Roman"/>
          <w:sz w:val="24"/>
          <w:szCs w:val="24"/>
        </w:rPr>
        <w:t xml:space="preserve"> dari sumber komunikasi (</w:t>
      </w:r>
      <w:r w:rsidRPr="005B6027">
        <w:rPr>
          <w:rFonts w:ascii="Times New Roman" w:hAnsi="Times New Roman" w:cs="Times New Roman"/>
          <w:i/>
          <w:sz w:val="24"/>
          <w:szCs w:val="24"/>
        </w:rPr>
        <w:t>sources</w:t>
      </w:r>
      <w:r w:rsidRPr="005B6027">
        <w:rPr>
          <w:rFonts w:ascii="Times New Roman" w:hAnsi="Times New Roman" w:cs="Times New Roman"/>
          <w:sz w:val="24"/>
          <w:szCs w:val="24"/>
        </w:rPr>
        <w:t>) misalnya kredibilitas kepempimpinan, dan gaya bicara sangat menentukan keberhasilan per</w:t>
      </w:r>
      <w:r>
        <w:rPr>
          <w:rFonts w:ascii="Times New Roman" w:hAnsi="Times New Roman" w:cs="Times New Roman"/>
          <w:sz w:val="24"/>
          <w:szCs w:val="24"/>
        </w:rPr>
        <w:t>u</w:t>
      </w:r>
      <w:r w:rsidRPr="005B6027">
        <w:rPr>
          <w:rFonts w:ascii="Times New Roman" w:hAnsi="Times New Roman" w:cs="Times New Roman"/>
          <w:sz w:val="24"/>
          <w:szCs w:val="24"/>
        </w:rPr>
        <w:t>buhan p</w:t>
      </w:r>
      <w:r>
        <w:rPr>
          <w:rFonts w:ascii="Times New Roman" w:hAnsi="Times New Roman" w:cs="Times New Roman"/>
          <w:sz w:val="24"/>
          <w:szCs w:val="24"/>
        </w:rPr>
        <w:t>e</w:t>
      </w:r>
      <w:r w:rsidRPr="005B6027">
        <w:rPr>
          <w:rFonts w:ascii="Times New Roman" w:hAnsi="Times New Roman" w:cs="Times New Roman"/>
          <w:sz w:val="24"/>
          <w:szCs w:val="24"/>
        </w:rPr>
        <w:t xml:space="preserve">rilaku seseorang, kelompok, atau masyarakat. </w:t>
      </w:r>
    </w:p>
    <w:p w:rsidR="004E538A"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Hosland, </w:t>
      </w:r>
      <w:r w:rsidRPr="00E53A54">
        <w:rPr>
          <w:rFonts w:ascii="Times New Roman" w:hAnsi="Times New Roman" w:cs="Times New Roman"/>
          <w:i/>
          <w:sz w:val="24"/>
          <w:szCs w:val="24"/>
        </w:rPr>
        <w:t>etal</w:t>
      </w:r>
      <w:r>
        <w:rPr>
          <w:rFonts w:ascii="Times New Roman" w:hAnsi="Times New Roman" w:cs="Times New Roman"/>
          <w:sz w:val="24"/>
          <w:szCs w:val="24"/>
        </w:rPr>
        <w:t xml:space="preserve"> (1953) mengatakan bahwa perubahan perilaku pada hakikatnya adalah sama dengan proses belajar. Proses perubahan perilaku tersebut menggambarkan proses belajar pada individu yang terdiri dari:</w:t>
      </w:r>
    </w:p>
    <w:p w:rsidR="004E538A" w:rsidRDefault="004E538A" w:rsidP="006D703C">
      <w:pPr>
        <w:pStyle w:val="ListParagraph"/>
        <w:numPr>
          <w:ilvl w:val="0"/>
          <w:numId w:val="27"/>
        </w:numPr>
        <w:tabs>
          <w:tab w:val="left" w:pos="426"/>
        </w:tabs>
        <w:spacing w:line="480" w:lineRule="auto"/>
        <w:ind w:left="0" w:firstLine="0"/>
        <w:jc w:val="both"/>
        <w:rPr>
          <w:rFonts w:ascii="Times New Roman" w:hAnsi="Times New Roman" w:cs="Times New Roman"/>
          <w:sz w:val="24"/>
          <w:szCs w:val="24"/>
        </w:rPr>
      </w:pPr>
      <w:r w:rsidRPr="005B6027">
        <w:rPr>
          <w:rFonts w:ascii="Times New Roman" w:hAnsi="Times New Roman" w:cs="Times New Roman"/>
          <w:i/>
          <w:sz w:val="24"/>
          <w:szCs w:val="24"/>
        </w:rPr>
        <w:t>Stimulus</w:t>
      </w:r>
      <w:r>
        <w:rPr>
          <w:rFonts w:ascii="Times New Roman" w:hAnsi="Times New Roman" w:cs="Times New Roman"/>
          <w:sz w:val="24"/>
          <w:szCs w:val="24"/>
        </w:rPr>
        <w:t xml:space="preserve"> (rangsangan) yang diberikan kepada organisme dapat diterima atau ditolak. Apabila stimulasi tersebut tidak diterima atau ditolak berarti</w:t>
      </w:r>
      <w:r w:rsidRPr="00FA4D20">
        <w:rPr>
          <w:rFonts w:ascii="Times New Roman" w:hAnsi="Times New Roman" w:cs="Times New Roman"/>
          <w:i/>
          <w:sz w:val="24"/>
          <w:szCs w:val="24"/>
        </w:rPr>
        <w:t xml:space="preserve"> stimulasi</w:t>
      </w:r>
      <w:r>
        <w:rPr>
          <w:rFonts w:ascii="Times New Roman" w:hAnsi="Times New Roman" w:cs="Times New Roman"/>
          <w:sz w:val="24"/>
          <w:szCs w:val="24"/>
        </w:rPr>
        <w:t xml:space="preserve"> itu tidak efektif dalam mempengaruhi perhatian individu, dan berhenti disini. Tetapi bila </w:t>
      </w:r>
      <w:r w:rsidRPr="00FA4D20">
        <w:rPr>
          <w:rFonts w:ascii="Times New Roman" w:hAnsi="Times New Roman" w:cs="Times New Roman"/>
          <w:i/>
          <w:sz w:val="24"/>
          <w:szCs w:val="24"/>
        </w:rPr>
        <w:t xml:space="preserve">stimulasi </w:t>
      </w:r>
      <w:r>
        <w:rPr>
          <w:rFonts w:ascii="Times New Roman" w:hAnsi="Times New Roman" w:cs="Times New Roman"/>
          <w:sz w:val="24"/>
          <w:szCs w:val="24"/>
        </w:rPr>
        <w:t xml:space="preserve">diterima oleh organisme berarti ada perhatian dari individu dan </w:t>
      </w:r>
      <w:r w:rsidRPr="00FA4D20">
        <w:rPr>
          <w:rFonts w:ascii="Times New Roman" w:hAnsi="Times New Roman" w:cs="Times New Roman"/>
          <w:i/>
          <w:sz w:val="24"/>
          <w:szCs w:val="24"/>
        </w:rPr>
        <w:t>stimulasi</w:t>
      </w:r>
      <w:r>
        <w:rPr>
          <w:rFonts w:ascii="Times New Roman" w:hAnsi="Times New Roman" w:cs="Times New Roman"/>
          <w:sz w:val="24"/>
          <w:szCs w:val="24"/>
        </w:rPr>
        <w:t xml:space="preserve"> tersebut efektif.</w:t>
      </w:r>
    </w:p>
    <w:p w:rsidR="004E538A" w:rsidRDefault="004E538A" w:rsidP="006D703C">
      <w:pPr>
        <w:pStyle w:val="ListParagraph"/>
        <w:numPr>
          <w:ilvl w:val="0"/>
          <w:numId w:val="27"/>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Apabila </w:t>
      </w:r>
      <w:r w:rsidRPr="00FA4D20">
        <w:rPr>
          <w:rFonts w:ascii="Times New Roman" w:hAnsi="Times New Roman" w:cs="Times New Roman"/>
          <w:i/>
          <w:sz w:val="24"/>
          <w:szCs w:val="24"/>
        </w:rPr>
        <w:t>stimulasi</w:t>
      </w:r>
      <w:r>
        <w:rPr>
          <w:rFonts w:ascii="Times New Roman" w:hAnsi="Times New Roman" w:cs="Times New Roman"/>
          <w:sz w:val="24"/>
          <w:szCs w:val="24"/>
        </w:rPr>
        <w:t xml:space="preserve"> telah mendapatkan perhatian dari organisme (diterima) maka ia mengerti </w:t>
      </w:r>
      <w:r w:rsidRPr="00FA4D20">
        <w:rPr>
          <w:rFonts w:ascii="Times New Roman" w:hAnsi="Times New Roman" w:cs="Times New Roman"/>
          <w:i/>
          <w:sz w:val="24"/>
          <w:szCs w:val="24"/>
        </w:rPr>
        <w:t>stimulasi</w:t>
      </w:r>
      <w:r>
        <w:rPr>
          <w:rFonts w:ascii="Times New Roman" w:hAnsi="Times New Roman" w:cs="Times New Roman"/>
          <w:sz w:val="24"/>
          <w:szCs w:val="24"/>
        </w:rPr>
        <w:t xml:space="preserve"> ini dan dilanjutkan kepada proses berikutnya. </w:t>
      </w:r>
    </w:p>
    <w:p w:rsidR="004E538A" w:rsidRDefault="004E538A" w:rsidP="006D703C">
      <w:pPr>
        <w:pStyle w:val="ListParagraph"/>
        <w:numPr>
          <w:ilvl w:val="0"/>
          <w:numId w:val="27"/>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Setelah itu organisme mengolah </w:t>
      </w:r>
      <w:r w:rsidRPr="00FA4D20">
        <w:rPr>
          <w:rFonts w:ascii="Times New Roman" w:hAnsi="Times New Roman" w:cs="Times New Roman"/>
          <w:i/>
          <w:sz w:val="24"/>
          <w:szCs w:val="24"/>
        </w:rPr>
        <w:t>stimulasi</w:t>
      </w:r>
      <w:r>
        <w:rPr>
          <w:rFonts w:ascii="Times New Roman" w:hAnsi="Times New Roman" w:cs="Times New Roman"/>
          <w:sz w:val="24"/>
          <w:szCs w:val="24"/>
        </w:rPr>
        <w:t xml:space="preserve"> tersebut sehingga terjadi kesedian untuk bertindak demi</w:t>
      </w:r>
      <w:r w:rsidRPr="00FA4D20">
        <w:rPr>
          <w:rFonts w:ascii="Times New Roman" w:hAnsi="Times New Roman" w:cs="Times New Roman"/>
          <w:i/>
          <w:sz w:val="24"/>
          <w:szCs w:val="24"/>
        </w:rPr>
        <w:t xml:space="preserve"> stimulasi</w:t>
      </w:r>
      <w:r>
        <w:rPr>
          <w:rFonts w:ascii="Times New Roman" w:hAnsi="Times New Roman" w:cs="Times New Roman"/>
          <w:sz w:val="24"/>
          <w:szCs w:val="24"/>
        </w:rPr>
        <w:t xml:space="preserve"> yang telah diterimanya (bersikap).</w:t>
      </w:r>
    </w:p>
    <w:p w:rsidR="004E538A" w:rsidRDefault="004E538A" w:rsidP="006D703C">
      <w:pPr>
        <w:pStyle w:val="ListParagraph"/>
        <w:numPr>
          <w:ilvl w:val="0"/>
          <w:numId w:val="27"/>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Akhirnya dengan dukungan fasilitas serta dorongan dari lingkungan maka stimulasi tersebut mempunyai efek tindakan dari individu tersebut (perubahan perilaku). </w:t>
      </w:r>
    </w:p>
    <w:p w:rsidR="004E538A" w:rsidRDefault="004E538A" w:rsidP="004E538A">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3A54">
        <w:rPr>
          <w:rFonts w:ascii="Times New Roman" w:hAnsi="Times New Roman" w:cs="Times New Roman"/>
          <w:sz w:val="24"/>
          <w:szCs w:val="24"/>
        </w:rPr>
        <w:t xml:space="preserve">Selanjutnya teori ini mengatatakan bahwa perilaku dapatberubah hanya apabila </w:t>
      </w:r>
      <w:r w:rsidRPr="00FA4D20">
        <w:rPr>
          <w:rFonts w:ascii="Times New Roman" w:hAnsi="Times New Roman" w:cs="Times New Roman"/>
          <w:i/>
          <w:sz w:val="24"/>
          <w:szCs w:val="24"/>
        </w:rPr>
        <w:t>stimulasi</w:t>
      </w:r>
      <w:r w:rsidRPr="00E53A54">
        <w:rPr>
          <w:rFonts w:ascii="Times New Roman" w:hAnsi="Times New Roman" w:cs="Times New Roman"/>
          <w:sz w:val="24"/>
          <w:szCs w:val="24"/>
        </w:rPr>
        <w:t xml:space="preserve"> (rangsang) yang diberikan benar-benar melebihi dari </w:t>
      </w:r>
      <w:r w:rsidRPr="00FA4D20">
        <w:rPr>
          <w:rFonts w:ascii="Times New Roman" w:hAnsi="Times New Roman" w:cs="Times New Roman"/>
          <w:i/>
          <w:sz w:val="24"/>
          <w:szCs w:val="24"/>
        </w:rPr>
        <w:t xml:space="preserve">stimulasi </w:t>
      </w:r>
      <w:r w:rsidRPr="00E53A54">
        <w:rPr>
          <w:rFonts w:ascii="Times New Roman" w:hAnsi="Times New Roman" w:cs="Times New Roman"/>
          <w:sz w:val="24"/>
          <w:szCs w:val="24"/>
        </w:rPr>
        <w:t xml:space="preserve">semula. </w:t>
      </w:r>
      <w:r w:rsidRPr="00FA4D20">
        <w:rPr>
          <w:rFonts w:ascii="Times New Roman" w:hAnsi="Times New Roman" w:cs="Times New Roman"/>
          <w:i/>
          <w:sz w:val="24"/>
          <w:szCs w:val="24"/>
        </w:rPr>
        <w:t xml:space="preserve">Stimulasi </w:t>
      </w:r>
      <w:r w:rsidRPr="00E53A54">
        <w:rPr>
          <w:rFonts w:ascii="Times New Roman" w:hAnsi="Times New Roman" w:cs="Times New Roman"/>
          <w:sz w:val="24"/>
          <w:szCs w:val="24"/>
        </w:rPr>
        <w:t>yang dapat melebihi</w:t>
      </w:r>
      <w:r w:rsidRPr="00FA4D20">
        <w:rPr>
          <w:rFonts w:ascii="Times New Roman" w:hAnsi="Times New Roman" w:cs="Times New Roman"/>
          <w:i/>
          <w:sz w:val="24"/>
          <w:szCs w:val="24"/>
        </w:rPr>
        <w:t xml:space="preserve"> stimulasi</w:t>
      </w:r>
      <w:r w:rsidRPr="00E53A54">
        <w:rPr>
          <w:rFonts w:ascii="Times New Roman" w:hAnsi="Times New Roman" w:cs="Times New Roman"/>
          <w:sz w:val="24"/>
          <w:szCs w:val="24"/>
        </w:rPr>
        <w:t xml:space="preserve"> semula ini berarti</w:t>
      </w:r>
      <w:r w:rsidRPr="00FA4D20">
        <w:rPr>
          <w:rFonts w:ascii="Times New Roman" w:hAnsi="Times New Roman" w:cs="Times New Roman"/>
          <w:i/>
          <w:sz w:val="24"/>
          <w:szCs w:val="24"/>
        </w:rPr>
        <w:t xml:space="preserve"> stimulasi </w:t>
      </w:r>
      <w:r w:rsidRPr="00E53A54">
        <w:rPr>
          <w:rFonts w:ascii="Times New Roman" w:hAnsi="Times New Roman" w:cs="Times New Roman"/>
          <w:sz w:val="24"/>
          <w:szCs w:val="24"/>
        </w:rPr>
        <w:t xml:space="preserve">yang diberikan harus dapat meyakinkan organisme. Dalam meyakinkan organisme faktor-faktor </w:t>
      </w:r>
      <w:r w:rsidRPr="00FA4D20">
        <w:rPr>
          <w:rFonts w:ascii="Times New Roman" w:hAnsi="Times New Roman" w:cs="Times New Roman"/>
          <w:i/>
          <w:sz w:val="24"/>
          <w:szCs w:val="24"/>
        </w:rPr>
        <w:t>reinforcemen</w:t>
      </w:r>
      <w:r>
        <w:rPr>
          <w:rFonts w:ascii="Times New Roman" w:hAnsi="Times New Roman" w:cs="Times New Roman"/>
          <w:sz w:val="24"/>
          <w:szCs w:val="24"/>
        </w:rPr>
        <w:t>t memegang peranan penting.</w:t>
      </w:r>
    </w:p>
    <w:p w:rsidR="004E538A" w:rsidRPr="00EB4ED7" w:rsidRDefault="004E538A" w:rsidP="006D703C">
      <w:pPr>
        <w:pStyle w:val="ListParagraph"/>
        <w:numPr>
          <w:ilvl w:val="0"/>
          <w:numId w:val="20"/>
        </w:numPr>
        <w:tabs>
          <w:tab w:val="left" w:pos="426"/>
        </w:tabs>
        <w:spacing w:after="0" w:line="480" w:lineRule="auto"/>
        <w:ind w:left="646" w:hanging="646"/>
        <w:contextualSpacing w:val="0"/>
        <w:jc w:val="both"/>
        <w:rPr>
          <w:rFonts w:ascii="Times New Roman" w:hAnsi="Times New Roman" w:cs="Times New Roman"/>
          <w:b/>
          <w:color w:val="000000" w:themeColor="text1"/>
          <w:sz w:val="24"/>
          <w:szCs w:val="24"/>
        </w:rPr>
      </w:pPr>
      <w:r w:rsidRPr="00EB4ED7">
        <w:rPr>
          <w:rFonts w:ascii="Times New Roman" w:hAnsi="Times New Roman" w:cs="Times New Roman"/>
          <w:b/>
          <w:color w:val="000000" w:themeColor="text1"/>
          <w:sz w:val="24"/>
          <w:szCs w:val="24"/>
        </w:rPr>
        <w:t xml:space="preserve">Faktor –faktor yang mempengaruhi perubahan perilaku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Green dalam Notoatmojo (2012), kesehatan seseorang atau masyarakat dipengaruhi oleh dua faktor pokok, yaitu: faktor perilaku (</w:t>
      </w:r>
      <w:r w:rsidRPr="00EB0427">
        <w:rPr>
          <w:rFonts w:ascii="Times New Roman" w:hAnsi="Times New Roman" w:cs="Times New Roman"/>
          <w:i/>
          <w:sz w:val="24"/>
          <w:szCs w:val="24"/>
        </w:rPr>
        <w:t>behavior causes)</w:t>
      </w:r>
      <w:r>
        <w:rPr>
          <w:rFonts w:ascii="Times New Roman" w:hAnsi="Times New Roman" w:cs="Times New Roman"/>
          <w:sz w:val="24"/>
          <w:szCs w:val="24"/>
        </w:rPr>
        <w:t xml:space="preserve"> dan faktor diluar perilaku (</w:t>
      </w:r>
      <w:r w:rsidRPr="00EB0427">
        <w:rPr>
          <w:rFonts w:ascii="Times New Roman" w:hAnsi="Times New Roman" w:cs="Times New Roman"/>
          <w:i/>
          <w:sz w:val="24"/>
          <w:szCs w:val="24"/>
        </w:rPr>
        <w:t>non- behavior causes</w:t>
      </w:r>
      <w:r>
        <w:rPr>
          <w:rFonts w:ascii="Times New Roman" w:hAnsi="Times New Roman" w:cs="Times New Roman"/>
          <w:sz w:val="24"/>
          <w:szCs w:val="24"/>
        </w:rPr>
        <w:t>).</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Perilaku itu sendiri ditentukan atau terbentuk dari tiga faktor yaitu:</w:t>
      </w:r>
    </w:p>
    <w:p w:rsidR="004E538A" w:rsidRDefault="004E538A" w:rsidP="006D703C">
      <w:pPr>
        <w:pStyle w:val="ListParagraph"/>
        <w:numPr>
          <w:ilvl w:val="0"/>
          <w:numId w:val="28"/>
        </w:numPr>
        <w:tabs>
          <w:tab w:val="left" w:pos="426"/>
        </w:tabs>
        <w:spacing w:after="0" w:line="480" w:lineRule="auto"/>
        <w:ind w:left="363" w:hanging="363"/>
        <w:jc w:val="both"/>
        <w:rPr>
          <w:rFonts w:ascii="Times New Roman" w:hAnsi="Times New Roman" w:cs="Times New Roman"/>
          <w:sz w:val="24"/>
          <w:szCs w:val="24"/>
        </w:rPr>
      </w:pPr>
      <w:r>
        <w:rPr>
          <w:rFonts w:ascii="Times New Roman" w:hAnsi="Times New Roman" w:cs="Times New Roman"/>
          <w:sz w:val="24"/>
          <w:szCs w:val="24"/>
        </w:rPr>
        <w:t>Faktor predisposisi (</w:t>
      </w:r>
      <w:r>
        <w:rPr>
          <w:rFonts w:ascii="Times New Roman" w:hAnsi="Times New Roman" w:cs="Times New Roman"/>
          <w:i/>
          <w:sz w:val="24"/>
          <w:szCs w:val="24"/>
        </w:rPr>
        <w:t>predisposing factors)</w:t>
      </w:r>
    </w:p>
    <w:p w:rsidR="004E538A" w:rsidRPr="00E80C0C"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E80C0C">
        <w:rPr>
          <w:rFonts w:ascii="Times New Roman" w:hAnsi="Times New Roman" w:cs="Times New Roman"/>
          <w:sz w:val="24"/>
          <w:szCs w:val="24"/>
        </w:rPr>
        <w:t>Faktor ini mencakup pengetahuan dan sikap masyarakat terhadap kesehatan, tradisi dan kepercayaan masyarakat terhadap hal-hal yang berkaitan dengan kesehatan, sistem nilai yang dianut, ti</w:t>
      </w:r>
      <w:r>
        <w:rPr>
          <w:rFonts w:ascii="Times New Roman" w:hAnsi="Times New Roman" w:cs="Times New Roman"/>
          <w:sz w:val="24"/>
          <w:szCs w:val="24"/>
        </w:rPr>
        <w:t>ngkat pendidikan, tingkat sosia</w:t>
      </w:r>
      <w:r w:rsidRPr="00E80C0C">
        <w:rPr>
          <w:rFonts w:ascii="Times New Roman" w:hAnsi="Times New Roman" w:cs="Times New Roman"/>
          <w:sz w:val="24"/>
          <w:szCs w:val="24"/>
        </w:rPr>
        <w:t xml:space="preserve">l, ekonomi, dan sebagainya. </w:t>
      </w:r>
    </w:p>
    <w:p w:rsidR="004E538A" w:rsidRDefault="004E538A" w:rsidP="006D703C">
      <w:pPr>
        <w:pStyle w:val="ListParagraph"/>
        <w:numPr>
          <w:ilvl w:val="0"/>
          <w:numId w:val="28"/>
        </w:numPr>
        <w:tabs>
          <w:tab w:val="left" w:pos="0"/>
        </w:tabs>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Faktor pendukung (</w:t>
      </w:r>
      <w:r>
        <w:rPr>
          <w:rFonts w:ascii="Times New Roman" w:hAnsi="Times New Roman" w:cs="Times New Roman"/>
          <w:i/>
          <w:sz w:val="24"/>
          <w:szCs w:val="24"/>
        </w:rPr>
        <w:t>enabling factors</w:t>
      </w:r>
      <w:r>
        <w:rPr>
          <w:rFonts w:ascii="Times New Roman" w:hAnsi="Times New Roman" w:cs="Times New Roman"/>
          <w:sz w:val="24"/>
          <w:szCs w:val="24"/>
        </w:rPr>
        <w:t>)</w:t>
      </w:r>
    </w:p>
    <w:p w:rsidR="004E538A" w:rsidRPr="00EB4ED7" w:rsidRDefault="004E538A" w:rsidP="004E538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B4ED7">
        <w:rPr>
          <w:rFonts w:ascii="Times New Roman" w:hAnsi="Times New Roman" w:cs="Times New Roman"/>
          <w:sz w:val="24"/>
          <w:szCs w:val="24"/>
        </w:rPr>
        <w:t>Faktor ini mencakup ketersediaan sarana dan prasarana atau fasilitas kesehatan bagi masyarakat, karena masyarakat pada sarana dan prasarana pendukung untuk berperilaku sehat.</w:t>
      </w:r>
    </w:p>
    <w:p w:rsidR="004E538A" w:rsidRPr="00E80C0C" w:rsidRDefault="004E538A" w:rsidP="006D703C">
      <w:pPr>
        <w:pStyle w:val="ListParagraph"/>
        <w:numPr>
          <w:ilvl w:val="0"/>
          <w:numId w:val="28"/>
        </w:numPr>
        <w:tabs>
          <w:tab w:val="left" w:pos="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Faktor pendorong (</w:t>
      </w:r>
      <w:r w:rsidRPr="00EB4ED7">
        <w:rPr>
          <w:rFonts w:ascii="Times New Roman" w:hAnsi="Times New Roman" w:cs="Times New Roman"/>
          <w:i/>
          <w:sz w:val="24"/>
          <w:szCs w:val="24"/>
        </w:rPr>
        <w:t>reinforcing factor)</w:t>
      </w:r>
    </w:p>
    <w:p w:rsidR="004E538A" w:rsidRDefault="004E538A" w:rsidP="004E538A">
      <w:pPr>
        <w:spacing w:after="0" w:line="480" w:lineRule="auto"/>
        <w:ind w:firstLine="567"/>
        <w:jc w:val="both"/>
        <w:rPr>
          <w:rFonts w:ascii="Times New Roman" w:hAnsi="Times New Roman" w:cs="Times New Roman"/>
          <w:sz w:val="24"/>
          <w:szCs w:val="24"/>
        </w:rPr>
      </w:pPr>
      <w:r w:rsidRPr="00E80C0C">
        <w:rPr>
          <w:rFonts w:ascii="Times New Roman" w:hAnsi="Times New Roman" w:cs="Times New Roman"/>
          <w:sz w:val="24"/>
          <w:szCs w:val="24"/>
        </w:rPr>
        <w:t xml:space="preserve">Faktor ini meliputi faktor sikap dan perilaku tokoh masyarakat, tokoh masyarakat agama, sikap dan perilaku para petugas kesehatan. Termasuk juga </w:t>
      </w:r>
      <w:r>
        <w:rPr>
          <w:rFonts w:ascii="Times New Roman" w:hAnsi="Times New Roman" w:cs="Times New Roman"/>
          <w:sz w:val="24"/>
          <w:szCs w:val="24"/>
        </w:rPr>
        <w:t xml:space="preserve">disini undang-undang, peraturan baik </w:t>
      </w:r>
      <w:r w:rsidRPr="00E80C0C">
        <w:rPr>
          <w:rFonts w:ascii="Times New Roman" w:hAnsi="Times New Roman" w:cs="Times New Roman"/>
          <w:sz w:val="24"/>
          <w:szCs w:val="24"/>
        </w:rPr>
        <w:t>dari pusat maupun dari pemerintah daerah, yang terkait dengan kesehatan. Masyarakat kadang-kadang bukan hanya berp</w:t>
      </w:r>
      <w:r>
        <w:rPr>
          <w:rFonts w:ascii="Times New Roman" w:hAnsi="Times New Roman" w:cs="Times New Roman"/>
          <w:sz w:val="24"/>
          <w:szCs w:val="24"/>
        </w:rPr>
        <w:t>e</w:t>
      </w:r>
      <w:r w:rsidRPr="00E80C0C">
        <w:rPr>
          <w:rFonts w:ascii="Times New Roman" w:hAnsi="Times New Roman" w:cs="Times New Roman"/>
          <w:sz w:val="24"/>
          <w:szCs w:val="24"/>
        </w:rPr>
        <w:t xml:space="preserve">rilaku sehat, melainkan diperlukan juga </w:t>
      </w:r>
      <w:r w:rsidRPr="00E80C0C">
        <w:rPr>
          <w:rFonts w:ascii="Times New Roman" w:hAnsi="Times New Roman" w:cs="Times New Roman"/>
          <w:sz w:val="24"/>
          <w:szCs w:val="24"/>
        </w:rPr>
        <w:lastRenderedPageBreak/>
        <w:t>perilaku contoh dari tokoh masyarakat, tokoh agama, dan para petugas, terutama para petugas kesehatan. Undang-undang juga diperlukan untk memperkuat prilaku masyarakat tersebut.</w:t>
      </w:r>
    </w:p>
    <w:p w:rsidR="004E538A" w:rsidRDefault="004E538A" w:rsidP="004E538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World Health Organization (WHO) dalam Notoatmojo (2012) yang menyebabkan seseorang berperilaku tertentu karens empat alasan pokok, yaitu:</w:t>
      </w: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Pemahaman dan pertimbangan </w:t>
      </w:r>
      <w:r w:rsidRPr="00663522">
        <w:rPr>
          <w:rFonts w:ascii="Times New Roman" w:hAnsi="Times New Roman" w:cs="Times New Roman"/>
          <w:i/>
          <w:color w:val="000000" w:themeColor="text1"/>
          <w:sz w:val="24"/>
          <w:szCs w:val="24"/>
        </w:rPr>
        <w:t>(thoughts and feeling),</w:t>
      </w:r>
      <w:r>
        <w:rPr>
          <w:rFonts w:ascii="Times New Roman" w:hAnsi="Times New Roman" w:cs="Times New Roman"/>
          <w:color w:val="000000" w:themeColor="text1"/>
          <w:sz w:val="24"/>
          <w:szCs w:val="24"/>
        </w:rPr>
        <w:t xml:space="preserve"> yakni dalam bentuk pengetahuan, persepsi, sikap, kepercayaan-kepercayaan, dan penilaian-penilaian seseorang terhadap objek (dalam hal ini objek adalah kesehatan).</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Pengetahuan </w:t>
      </w: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Pengetahuan diperoleh dari pengalaman sendiri atau pengalaman orang lain. Contohnya seorang anak memperoleh pengetahuan bahwa apa itu panas adalah setelah memperoleh pengalaman atau kakinya terkena api dan terasa panas. Seorang ibu akan mengimunisasikan anaknya setelah melihat anak tetangganya terkena penyakit polio sehingga cacat karena anak tersebut belum pernah memperoleh imunisasi polio.</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Kepercayaan </w:t>
      </w: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Kepercayaan sering diperoleh dari orang tua, kakek atau nenek. Seseorang menerima kepercayaan itu berdasarkan keyakinan dan tanpa adanya pembuktian terlebih dahulu. Misalnya wanita hamil tidak boleh makan telur agar tidak kesulitan waktu melahirkan.</w:t>
      </w: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Sikap </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Sikap adalah kecenderungan untuk bertindak (praktek). Sikap belum tentu terwujud dalam tindakan, sebab untuk terwujudnya tindakan perlu faktor lain diantaranya, fasilitas, sarana, dan prasarana.</w:t>
      </w:r>
    </w:p>
    <w:p w:rsidR="004E538A" w:rsidRDefault="004E538A" w:rsidP="004E538A">
      <w:pPr>
        <w:pStyle w:val="ListParagraph"/>
        <w:tabs>
          <w:tab w:val="left" w:pos="567"/>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Praktek atau tindakan dibedakan menjadi tiga tingkatan menurut kualitasnya, yakni (Notoatmodjo, 2010):</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Praktek terpimpin (</w:t>
      </w:r>
      <w:r w:rsidRPr="00663522">
        <w:rPr>
          <w:rFonts w:ascii="Times New Roman" w:hAnsi="Times New Roman" w:cs="Times New Roman"/>
          <w:i/>
          <w:color w:val="000000" w:themeColor="text1"/>
          <w:sz w:val="24"/>
          <w:szCs w:val="24"/>
        </w:rPr>
        <w:t>guided response),</w:t>
      </w:r>
      <w:r>
        <w:rPr>
          <w:rFonts w:ascii="Times New Roman" w:hAnsi="Times New Roman" w:cs="Times New Roman"/>
          <w:color w:val="000000" w:themeColor="text1"/>
          <w:sz w:val="24"/>
          <w:szCs w:val="24"/>
        </w:rPr>
        <w:t xml:space="preserve"> subjek atau seseorang telah melakukan sesuatu tetapi masih tergantung pada tuntunan atau menggunakan panduan.</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Praktek secara mekanisme (</w:t>
      </w:r>
      <w:r>
        <w:rPr>
          <w:rFonts w:ascii="Times New Roman" w:hAnsi="Times New Roman" w:cs="Times New Roman"/>
          <w:i/>
          <w:color w:val="000000" w:themeColor="text1"/>
          <w:sz w:val="24"/>
          <w:szCs w:val="24"/>
        </w:rPr>
        <w:t>mechanisme</w:t>
      </w:r>
      <w:r>
        <w:rPr>
          <w:rFonts w:ascii="Times New Roman" w:hAnsi="Times New Roman" w:cs="Times New Roman"/>
          <w:color w:val="000000" w:themeColor="text1"/>
          <w:sz w:val="24"/>
          <w:szCs w:val="24"/>
        </w:rPr>
        <w:t>), subjek atau seseorang telah melakukan atau mempraktekan sesuatu hal secara otomatis.</w:t>
      </w:r>
    </w:p>
    <w:p w:rsidR="004E538A" w:rsidRDefault="004E538A" w:rsidP="004E538A">
      <w:pPr>
        <w:pStyle w:val="ListParagraph"/>
        <w:tabs>
          <w:tab w:val="left" w:pos="36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Adopsi (</w:t>
      </w:r>
      <w:r>
        <w:rPr>
          <w:rFonts w:ascii="Times New Roman" w:hAnsi="Times New Roman" w:cs="Times New Roman"/>
          <w:i/>
          <w:color w:val="000000" w:themeColor="text1"/>
          <w:sz w:val="24"/>
          <w:szCs w:val="24"/>
        </w:rPr>
        <w:t>adoption</w:t>
      </w:r>
      <w:r>
        <w:rPr>
          <w:rFonts w:ascii="Times New Roman" w:hAnsi="Times New Roman" w:cs="Times New Roman"/>
          <w:color w:val="000000" w:themeColor="text1"/>
          <w:sz w:val="24"/>
          <w:szCs w:val="24"/>
        </w:rPr>
        <w:t>), tindakan atau praktek yang sudah berkembang, artinya apa yang dilakukan tindakan yang berkualitas.</w:t>
      </w:r>
    </w:p>
    <w:p w:rsidR="004E538A" w:rsidRDefault="004E538A" w:rsidP="004E538A">
      <w:pPr>
        <w:pStyle w:val="ListParagraph"/>
        <w:tabs>
          <w:tab w:val="left" w:pos="0"/>
          <w:tab w:val="left" w:pos="567"/>
        </w:tabs>
        <w:spacing w:after="12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Penilaian keterampilan atau praktek melalui kinerja, yaitu penilaian yang menuntut sasaran mendemontrasikan suatu kompetensi tertentu. Nilai keterampilan dikualifikasikan menjadi predikat/kriteria sebagai berikut (Kementrian Pendidikan dan Kebudayaan, 2013 ).</w:t>
      </w:r>
    </w:p>
    <w:p w:rsidR="004E538A" w:rsidRDefault="004E538A" w:rsidP="004E538A">
      <w:pPr>
        <w:pStyle w:val="ListParagraph"/>
        <w:tabs>
          <w:tab w:val="left" w:pos="0"/>
          <w:tab w:val="left" w:pos="426"/>
          <w:tab w:val="left" w:pos="851"/>
        </w:tabs>
        <w:spacing w:before="240"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3</w:t>
      </w:r>
    </w:p>
    <w:p w:rsidR="004E538A" w:rsidRDefault="004E538A" w:rsidP="004E538A">
      <w:pPr>
        <w:pStyle w:val="ListParagraph"/>
        <w:tabs>
          <w:tab w:val="left" w:pos="0"/>
          <w:tab w:val="left" w:pos="426"/>
          <w:tab w:val="left" w:pos="851"/>
        </w:tabs>
        <w:spacing w:before="2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Kualifikasi Penilaian Keterampilan</w:t>
      </w:r>
    </w:p>
    <w:p w:rsidR="004E538A" w:rsidRDefault="004E538A" w:rsidP="004E538A">
      <w:pPr>
        <w:pStyle w:val="ListParagraph"/>
        <w:tabs>
          <w:tab w:val="left" w:pos="0"/>
          <w:tab w:val="left" w:pos="426"/>
          <w:tab w:val="left" w:pos="851"/>
        </w:tabs>
        <w:spacing w:before="240" w:line="240" w:lineRule="auto"/>
        <w:jc w:val="center"/>
        <w:rPr>
          <w:rFonts w:ascii="Times New Roman" w:hAnsi="Times New Roman" w:cs="Times New Roman"/>
          <w:color w:val="000000" w:themeColor="text1"/>
          <w:sz w:val="24"/>
          <w:szCs w:val="24"/>
        </w:rPr>
      </w:pPr>
    </w:p>
    <w:tbl>
      <w:tblPr>
        <w:tblStyle w:val="TableGrid"/>
        <w:tblW w:w="8045" w:type="dxa"/>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tblPr>
      <w:tblGrid>
        <w:gridCol w:w="4061"/>
        <w:gridCol w:w="3984"/>
      </w:tblGrid>
      <w:tr w:rsidR="004E538A" w:rsidTr="00AF6275">
        <w:tc>
          <w:tcPr>
            <w:tcW w:w="4061" w:type="dxa"/>
            <w:tcBorders>
              <w:top w:val="single" w:sz="4" w:space="0" w:color="auto"/>
              <w:bottom w:val="single" w:sz="4" w:space="0" w:color="auto"/>
              <w:right w:val="nil"/>
            </w:tcBorders>
          </w:tcPr>
          <w:p w:rsidR="004E538A" w:rsidRDefault="004E538A" w:rsidP="00AF6275">
            <w:pPr>
              <w:pStyle w:val="ListParagraph"/>
              <w:tabs>
                <w:tab w:val="left" w:pos="0"/>
                <w:tab w:val="left" w:pos="426"/>
                <w:tab w:val="left" w:pos="851"/>
              </w:tabs>
              <w:spacing w:before="240"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w:t>
            </w:r>
          </w:p>
        </w:tc>
        <w:tc>
          <w:tcPr>
            <w:tcW w:w="3984" w:type="dxa"/>
            <w:tcBorders>
              <w:top w:val="single" w:sz="4" w:space="0" w:color="auto"/>
              <w:left w:val="nil"/>
              <w:bottom w:val="single" w:sz="4" w:space="0" w:color="auto"/>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Kriteria</w:t>
            </w:r>
          </w:p>
        </w:tc>
      </w:tr>
      <w:tr w:rsidR="004E538A" w:rsidTr="00AF6275">
        <w:tc>
          <w:tcPr>
            <w:tcW w:w="4061" w:type="dxa"/>
            <w:tcBorders>
              <w:top w:val="single" w:sz="4" w:space="0" w:color="auto"/>
              <w:bottom w:val="nil"/>
              <w:right w:val="nil"/>
            </w:tcBorders>
          </w:tcPr>
          <w:p w:rsidR="004E538A" w:rsidRDefault="004E538A" w:rsidP="00AF6275">
            <w:pPr>
              <w:pStyle w:val="ListParagraph"/>
              <w:tabs>
                <w:tab w:val="left" w:pos="0"/>
                <w:tab w:val="left" w:pos="426"/>
                <w:tab w:val="left" w:pos="851"/>
                <w:tab w:val="center" w:pos="1962"/>
                <w:tab w:val="left" w:pos="3033"/>
              </w:tabs>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80-100</w:t>
            </w:r>
            <w:r>
              <w:rPr>
                <w:rFonts w:ascii="Times New Roman" w:hAnsi="Times New Roman" w:cs="Times New Roman"/>
                <w:color w:val="000000" w:themeColor="text1"/>
                <w:sz w:val="24"/>
                <w:szCs w:val="24"/>
              </w:rPr>
              <w:tab/>
            </w:r>
          </w:p>
        </w:tc>
        <w:tc>
          <w:tcPr>
            <w:tcW w:w="3984" w:type="dxa"/>
            <w:tcBorders>
              <w:top w:val="single" w:sz="4" w:space="0" w:color="auto"/>
              <w:left w:val="nil"/>
              <w:bottom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Sangat Baik</w:t>
            </w:r>
          </w:p>
        </w:tc>
      </w:tr>
      <w:tr w:rsidR="004E538A" w:rsidTr="00AF6275">
        <w:tc>
          <w:tcPr>
            <w:tcW w:w="4061" w:type="dxa"/>
            <w:tcBorders>
              <w:top w:val="nil"/>
              <w:bottom w:val="nil"/>
              <w:right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70-79</w:t>
            </w:r>
          </w:p>
        </w:tc>
        <w:tc>
          <w:tcPr>
            <w:tcW w:w="3984" w:type="dxa"/>
            <w:tcBorders>
              <w:top w:val="nil"/>
              <w:left w:val="nil"/>
              <w:bottom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Baik</w:t>
            </w:r>
          </w:p>
        </w:tc>
      </w:tr>
      <w:tr w:rsidR="004E538A" w:rsidTr="00AF6275">
        <w:tc>
          <w:tcPr>
            <w:tcW w:w="4061" w:type="dxa"/>
            <w:tcBorders>
              <w:top w:val="nil"/>
              <w:bottom w:val="nil"/>
              <w:right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60-69</w:t>
            </w:r>
          </w:p>
        </w:tc>
        <w:tc>
          <w:tcPr>
            <w:tcW w:w="3984" w:type="dxa"/>
            <w:tcBorders>
              <w:top w:val="nil"/>
              <w:left w:val="nil"/>
              <w:bottom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Cukup</w:t>
            </w:r>
          </w:p>
        </w:tc>
      </w:tr>
      <w:tr w:rsidR="004E538A" w:rsidTr="00AF6275">
        <w:tc>
          <w:tcPr>
            <w:tcW w:w="4061" w:type="dxa"/>
            <w:tcBorders>
              <w:top w:val="nil"/>
              <w:bottom w:val="single" w:sz="4" w:space="0" w:color="auto"/>
              <w:right w:val="nil"/>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&lt;60</w:t>
            </w:r>
          </w:p>
        </w:tc>
        <w:tc>
          <w:tcPr>
            <w:tcW w:w="3984" w:type="dxa"/>
            <w:tcBorders>
              <w:top w:val="nil"/>
              <w:left w:val="nil"/>
              <w:bottom w:val="single" w:sz="4" w:space="0" w:color="auto"/>
            </w:tcBorders>
          </w:tcPr>
          <w:p w:rsidR="004E538A" w:rsidRDefault="004E538A" w:rsidP="00AF6275">
            <w:pPr>
              <w:pStyle w:val="ListParagraph"/>
              <w:tabs>
                <w:tab w:val="left" w:pos="0"/>
                <w:tab w:val="left" w:pos="426"/>
                <w:tab w:val="left" w:pos="851"/>
              </w:tabs>
              <w:spacing w:line="36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Perlu Bimbingan</w:t>
            </w:r>
          </w:p>
        </w:tc>
      </w:tr>
    </w:tbl>
    <w:p w:rsidR="004E538A" w:rsidRDefault="004E538A" w:rsidP="004E538A">
      <w:pPr>
        <w:pStyle w:val="ListParagraph"/>
        <w:tabs>
          <w:tab w:val="left" w:pos="0"/>
          <w:tab w:val="left" w:pos="426"/>
          <w:tab w:val="left" w:pos="851"/>
        </w:tabs>
        <w:spacing w:after="240" w:line="480" w:lineRule="auto"/>
        <w:contextualSpacing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 Keterampilan = (Jumlah skor perolehan : skor maksimal) x 100</w:t>
      </w:r>
    </w:p>
    <w:p w:rsidR="004E538A" w:rsidRPr="0078035A" w:rsidRDefault="004E538A" w:rsidP="004E538A">
      <w:pPr>
        <w:pStyle w:val="ListParagraph"/>
        <w:tabs>
          <w:tab w:val="left" w:pos="0"/>
          <w:tab w:val="left" w:pos="426"/>
          <w:tab w:val="left" w:pos="851"/>
        </w:tabs>
        <w:spacing w:after="240" w:line="480" w:lineRule="auto"/>
        <w:contextualSpacing w:val="0"/>
        <w:jc w:val="center"/>
        <w:rPr>
          <w:rFonts w:ascii="Times New Roman" w:hAnsi="Times New Roman" w:cs="Times New Roman"/>
          <w:color w:val="000000" w:themeColor="text1"/>
          <w:sz w:val="24"/>
          <w:szCs w:val="24"/>
        </w:rPr>
      </w:pPr>
    </w:p>
    <w:p w:rsidR="004E538A" w:rsidRDefault="004E538A" w:rsidP="006D703C">
      <w:pPr>
        <w:pStyle w:val="ListParagraph"/>
        <w:numPr>
          <w:ilvl w:val="0"/>
          <w:numId w:val="20"/>
        </w:numPr>
        <w:tabs>
          <w:tab w:val="left" w:pos="426"/>
        </w:tabs>
        <w:spacing w:line="480" w:lineRule="auto"/>
        <w:ind w:left="1134" w:hanging="1134"/>
        <w:jc w:val="both"/>
        <w:rPr>
          <w:rFonts w:ascii="Times New Roman" w:hAnsi="Times New Roman" w:cs="Times New Roman"/>
          <w:b/>
          <w:sz w:val="24"/>
          <w:szCs w:val="24"/>
        </w:rPr>
      </w:pPr>
      <w:r>
        <w:rPr>
          <w:rFonts w:ascii="Times New Roman" w:hAnsi="Times New Roman" w:cs="Times New Roman"/>
          <w:b/>
          <w:sz w:val="24"/>
          <w:szCs w:val="24"/>
        </w:rPr>
        <w:t xml:space="preserve">Gejala-gejala jiwa pembentuk perilaku </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Notoatmojo (2007), perilaku manusia sangatlah kompleks/rumit, merupakan hasil interaksi dari berbagai respon dan gejala. Gejala-gejala jiwa yang saling mempengaruhi dalam bentuk perilaku yaitu:</w:t>
      </w:r>
    </w:p>
    <w:p w:rsidR="004E538A" w:rsidRDefault="004E538A" w:rsidP="006D703C">
      <w:pPr>
        <w:pStyle w:val="ListParagraph"/>
        <w:numPr>
          <w:ilvl w:val="0"/>
          <w:numId w:val="29"/>
        </w:numPr>
        <w:tabs>
          <w:tab w:val="left" w:pos="426"/>
        </w:tabs>
        <w:spacing w:after="0" w:line="480" w:lineRule="auto"/>
        <w:ind w:left="1418" w:hanging="1418"/>
        <w:jc w:val="both"/>
        <w:rPr>
          <w:rFonts w:ascii="Times New Roman" w:hAnsi="Times New Roman" w:cs="Times New Roman"/>
          <w:sz w:val="24"/>
          <w:szCs w:val="24"/>
        </w:rPr>
      </w:pPr>
      <w:r>
        <w:rPr>
          <w:rFonts w:ascii="Times New Roman" w:hAnsi="Times New Roman" w:cs="Times New Roman"/>
          <w:sz w:val="24"/>
          <w:szCs w:val="24"/>
        </w:rPr>
        <w:t>Pengamatan</w:t>
      </w:r>
    </w:p>
    <w:p w:rsidR="004E538A" w:rsidRPr="00663522"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663522">
        <w:rPr>
          <w:rFonts w:ascii="Times New Roman" w:hAnsi="Times New Roman" w:cs="Times New Roman"/>
          <w:sz w:val="24"/>
          <w:szCs w:val="24"/>
        </w:rPr>
        <w:t>Pengamatan adalah pengenalan objek dengan cara melihat, mendengar</w:t>
      </w:r>
      <w:r>
        <w:rPr>
          <w:rFonts w:ascii="Times New Roman" w:hAnsi="Times New Roman" w:cs="Times New Roman"/>
          <w:sz w:val="24"/>
          <w:szCs w:val="24"/>
        </w:rPr>
        <w:t xml:space="preserve">, meraba, membau, dan mengecap, </w:t>
      </w:r>
      <w:r w:rsidRPr="00663522">
        <w:rPr>
          <w:rFonts w:ascii="Times New Roman" w:hAnsi="Times New Roman" w:cs="Times New Roman"/>
          <w:sz w:val="24"/>
          <w:szCs w:val="24"/>
        </w:rPr>
        <w:t>disebut modalitas pengamatan. Setiap orang memiliki kemampuan panca indera yang berbeda, ada orang lebih mudah memahami bila melihat, tetapi ada orang yang lebih</w:t>
      </w:r>
      <w:r>
        <w:rPr>
          <w:rFonts w:ascii="Times New Roman" w:hAnsi="Times New Roman" w:cs="Times New Roman"/>
          <w:sz w:val="24"/>
          <w:szCs w:val="24"/>
        </w:rPr>
        <w:t xml:space="preserve"> mudah memahami bila mendengar.</w:t>
      </w:r>
    </w:p>
    <w:p w:rsidR="004E538A" w:rsidRDefault="004E538A" w:rsidP="006D703C">
      <w:pPr>
        <w:pStyle w:val="ListParagraph"/>
        <w:numPr>
          <w:ilvl w:val="0"/>
          <w:numId w:val="29"/>
        </w:numPr>
        <w:tabs>
          <w:tab w:val="left" w:pos="426"/>
        </w:tabs>
        <w:spacing w:after="0" w:line="480" w:lineRule="auto"/>
        <w:ind w:left="1559" w:hanging="1559"/>
        <w:jc w:val="both"/>
        <w:rPr>
          <w:rFonts w:ascii="Times New Roman" w:hAnsi="Times New Roman" w:cs="Times New Roman"/>
          <w:sz w:val="24"/>
          <w:szCs w:val="24"/>
        </w:rPr>
      </w:pPr>
      <w:r>
        <w:rPr>
          <w:rFonts w:ascii="Times New Roman" w:hAnsi="Times New Roman" w:cs="Times New Roman"/>
          <w:sz w:val="24"/>
          <w:szCs w:val="24"/>
        </w:rPr>
        <w:t>Perhatian</w:t>
      </w:r>
    </w:p>
    <w:p w:rsidR="004E538A" w:rsidRPr="00663522"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63522">
        <w:rPr>
          <w:rFonts w:ascii="Times New Roman" w:hAnsi="Times New Roman" w:cs="Times New Roman"/>
          <w:sz w:val="24"/>
          <w:szCs w:val="24"/>
        </w:rPr>
        <w:t>P</w:t>
      </w:r>
      <w:r>
        <w:rPr>
          <w:rFonts w:ascii="Times New Roman" w:hAnsi="Times New Roman" w:cs="Times New Roman"/>
          <w:sz w:val="24"/>
          <w:szCs w:val="24"/>
        </w:rPr>
        <w:t>erhatian adalah pemutusan energi</w:t>
      </w:r>
      <w:r w:rsidRPr="00663522">
        <w:rPr>
          <w:rFonts w:ascii="Times New Roman" w:hAnsi="Times New Roman" w:cs="Times New Roman"/>
          <w:sz w:val="24"/>
          <w:szCs w:val="24"/>
        </w:rPr>
        <w:t xml:space="preserve"> psikis yang tertuju pada suatu objek tertentu. Perhatian juga didefinisikan sebagai banyak sedikitnya kesadaran yang menyertai sesuatu a</w:t>
      </w:r>
      <w:r>
        <w:rPr>
          <w:rFonts w:ascii="Times New Roman" w:hAnsi="Times New Roman" w:cs="Times New Roman"/>
          <w:sz w:val="24"/>
          <w:szCs w:val="24"/>
        </w:rPr>
        <w:t>ktivitas yang sedang dilakukan.</w:t>
      </w:r>
    </w:p>
    <w:p w:rsidR="004E538A" w:rsidRDefault="004E538A" w:rsidP="006D703C">
      <w:pPr>
        <w:pStyle w:val="ListParagraph"/>
        <w:numPr>
          <w:ilvl w:val="0"/>
          <w:numId w:val="29"/>
        </w:numPr>
        <w:tabs>
          <w:tab w:val="left" w:pos="426"/>
        </w:tabs>
        <w:spacing w:after="0" w:line="480" w:lineRule="auto"/>
        <w:ind w:hanging="1134"/>
        <w:jc w:val="both"/>
        <w:rPr>
          <w:rFonts w:ascii="Times New Roman" w:hAnsi="Times New Roman" w:cs="Times New Roman"/>
          <w:sz w:val="24"/>
          <w:szCs w:val="24"/>
        </w:rPr>
      </w:pPr>
      <w:r>
        <w:rPr>
          <w:rFonts w:ascii="Times New Roman" w:hAnsi="Times New Roman" w:cs="Times New Roman"/>
          <w:sz w:val="24"/>
          <w:szCs w:val="24"/>
        </w:rPr>
        <w:t xml:space="preserve">Tanggapan </w:t>
      </w:r>
    </w:p>
    <w:p w:rsidR="004E538A" w:rsidRPr="00663522"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63522">
        <w:rPr>
          <w:rFonts w:ascii="Times New Roman" w:hAnsi="Times New Roman" w:cs="Times New Roman"/>
          <w:sz w:val="24"/>
          <w:szCs w:val="24"/>
        </w:rPr>
        <w:t xml:space="preserve">Setelah melakukan pengamatan (melihat, membau, mendengar), maka akan terbentuk gambaran yang tingal dalam ingatan kita. Gambaran yang tingal dalam ingatan kita ini disebut tanggapan. Tanggapan berhubungan dengan keberhasilan proses belajar. </w:t>
      </w:r>
    </w:p>
    <w:p w:rsidR="004E538A" w:rsidRDefault="004E538A" w:rsidP="006D703C">
      <w:pPr>
        <w:pStyle w:val="ListParagraph"/>
        <w:numPr>
          <w:ilvl w:val="0"/>
          <w:numId w:val="29"/>
        </w:numPr>
        <w:tabs>
          <w:tab w:val="left" w:pos="426"/>
        </w:tabs>
        <w:spacing w:after="0" w:line="480" w:lineRule="auto"/>
        <w:ind w:hanging="1134"/>
        <w:jc w:val="both"/>
        <w:rPr>
          <w:rFonts w:ascii="Times New Roman" w:hAnsi="Times New Roman" w:cs="Times New Roman"/>
          <w:sz w:val="24"/>
          <w:szCs w:val="24"/>
        </w:rPr>
      </w:pPr>
      <w:r>
        <w:rPr>
          <w:rFonts w:ascii="Times New Roman" w:hAnsi="Times New Roman" w:cs="Times New Roman"/>
          <w:sz w:val="24"/>
          <w:szCs w:val="24"/>
        </w:rPr>
        <w:t xml:space="preserve">Fasilitas </w:t>
      </w:r>
    </w:p>
    <w:p w:rsidR="004E538A" w:rsidRDefault="004E538A" w:rsidP="004E538A">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63522">
        <w:rPr>
          <w:rFonts w:ascii="Times New Roman" w:hAnsi="Times New Roman" w:cs="Times New Roman"/>
          <w:sz w:val="24"/>
          <w:szCs w:val="24"/>
        </w:rPr>
        <w:t>Fasilitas adalah kemampuan untuk membentuk tanggapan-tanggapan baru berdasarkan pengamatan yang sudah masuk ke dalam ingatan kita. Fasilitas memiliki banyak peran dalam kehidupan manusia diantarnya yaitu dapat membayangkan tempat dan waktu yang berbeda, dapat memahami kehidu</w:t>
      </w:r>
      <w:r>
        <w:rPr>
          <w:rFonts w:ascii="Times New Roman" w:hAnsi="Times New Roman" w:cs="Times New Roman"/>
          <w:sz w:val="24"/>
          <w:szCs w:val="24"/>
        </w:rPr>
        <w:t>pan sehingga dapat memahami sesa</w:t>
      </w:r>
      <w:r w:rsidRPr="00663522">
        <w:rPr>
          <w:rFonts w:ascii="Times New Roman" w:hAnsi="Times New Roman" w:cs="Times New Roman"/>
          <w:sz w:val="24"/>
          <w:szCs w:val="24"/>
        </w:rPr>
        <w:t xml:space="preserve">ma. </w:t>
      </w:r>
    </w:p>
    <w:p w:rsidR="004E538A" w:rsidRDefault="004E538A" w:rsidP="006D703C">
      <w:pPr>
        <w:pStyle w:val="ListParagraph"/>
        <w:numPr>
          <w:ilvl w:val="0"/>
          <w:numId w:val="20"/>
        </w:numPr>
        <w:spacing w:after="0" w:line="480" w:lineRule="auto"/>
        <w:ind w:left="425" w:hanging="425"/>
        <w:jc w:val="both"/>
        <w:rPr>
          <w:rFonts w:ascii="Times New Roman" w:hAnsi="Times New Roman" w:cs="Times New Roman"/>
          <w:b/>
          <w:sz w:val="24"/>
          <w:szCs w:val="24"/>
        </w:rPr>
      </w:pPr>
      <w:r>
        <w:rPr>
          <w:rFonts w:ascii="Times New Roman" w:hAnsi="Times New Roman" w:cs="Times New Roman"/>
          <w:b/>
          <w:sz w:val="24"/>
          <w:szCs w:val="24"/>
        </w:rPr>
        <w:t xml:space="preserve">Bentuk perilaku </w:t>
      </w:r>
    </w:p>
    <w:p w:rsidR="004E538A" w:rsidRPr="00881393" w:rsidRDefault="004E538A" w:rsidP="004E538A">
      <w:pPr>
        <w:spacing w:after="0" w:line="480" w:lineRule="auto"/>
        <w:ind w:firstLine="567"/>
        <w:contextualSpacing/>
        <w:jc w:val="both"/>
        <w:rPr>
          <w:rFonts w:ascii="Times New Roman" w:hAnsi="Times New Roman" w:cs="Times New Roman"/>
          <w:sz w:val="24"/>
          <w:szCs w:val="24"/>
        </w:rPr>
      </w:pPr>
      <w:r w:rsidRPr="00663522">
        <w:rPr>
          <w:rFonts w:ascii="Times New Roman" w:hAnsi="Times New Roman" w:cs="Times New Roman"/>
          <w:sz w:val="24"/>
          <w:szCs w:val="24"/>
        </w:rPr>
        <w:t xml:space="preserve">Perilaku adalah suatu respon organisme/seseorang terhadap rangsangan </w:t>
      </w:r>
      <w:r w:rsidRPr="00E80C0C">
        <w:rPr>
          <w:rFonts w:ascii="Times New Roman" w:hAnsi="Times New Roman" w:cs="Times New Roman"/>
          <w:i/>
          <w:sz w:val="24"/>
          <w:szCs w:val="24"/>
        </w:rPr>
        <w:t>(stimulus)</w:t>
      </w:r>
      <w:r w:rsidRPr="00663522">
        <w:rPr>
          <w:rFonts w:ascii="Times New Roman" w:hAnsi="Times New Roman" w:cs="Times New Roman"/>
          <w:sz w:val="24"/>
          <w:szCs w:val="24"/>
        </w:rPr>
        <w:t xml:space="preserve"> yang d</w:t>
      </w:r>
      <w:r>
        <w:rPr>
          <w:rFonts w:ascii="Times New Roman" w:hAnsi="Times New Roman" w:cs="Times New Roman"/>
          <w:sz w:val="24"/>
          <w:szCs w:val="24"/>
        </w:rPr>
        <w:t>iterimanya, berdasarkan teori “</w:t>
      </w:r>
      <w:r w:rsidRPr="00663522">
        <w:rPr>
          <w:rFonts w:ascii="Times New Roman" w:hAnsi="Times New Roman" w:cs="Times New Roman"/>
          <w:sz w:val="24"/>
          <w:szCs w:val="24"/>
        </w:rPr>
        <w:t xml:space="preserve">S-O-R” menurut Skinner (dalam Notoatmodjo, 2010), perilaku manusia dapat </w:t>
      </w:r>
      <w:r>
        <w:rPr>
          <w:rFonts w:ascii="Times New Roman" w:hAnsi="Times New Roman" w:cs="Times New Roman"/>
          <w:sz w:val="24"/>
          <w:szCs w:val="24"/>
        </w:rPr>
        <w:t>dikelompokan menjadi dua, yaitu</w:t>
      </w:r>
      <w:r w:rsidRPr="00663522">
        <w:rPr>
          <w:rFonts w:ascii="Times New Roman" w:hAnsi="Times New Roman" w:cs="Times New Roman"/>
          <w:sz w:val="24"/>
          <w:szCs w:val="24"/>
        </w:rPr>
        <w:t xml:space="preserve">: </w:t>
      </w:r>
    </w:p>
    <w:p w:rsidR="004E538A" w:rsidRDefault="004E538A" w:rsidP="006D703C">
      <w:pPr>
        <w:pStyle w:val="ListParagraph"/>
        <w:numPr>
          <w:ilvl w:val="0"/>
          <w:numId w:val="30"/>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Perilaku tertutup (</w:t>
      </w:r>
      <w:r w:rsidRPr="00663522">
        <w:rPr>
          <w:rFonts w:ascii="Times New Roman" w:hAnsi="Times New Roman" w:cs="Times New Roman"/>
          <w:i/>
          <w:sz w:val="24"/>
          <w:szCs w:val="24"/>
        </w:rPr>
        <w:t>covert behaviour)</w:t>
      </w:r>
    </w:p>
    <w:p w:rsidR="004E538A" w:rsidRPr="00663522"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63522">
        <w:rPr>
          <w:rFonts w:ascii="Times New Roman" w:hAnsi="Times New Roman" w:cs="Times New Roman"/>
          <w:sz w:val="24"/>
          <w:szCs w:val="24"/>
        </w:rPr>
        <w:t xml:space="preserve">Perilaku </w:t>
      </w:r>
      <w:r>
        <w:rPr>
          <w:rFonts w:ascii="Times New Roman" w:hAnsi="Times New Roman" w:cs="Times New Roman"/>
          <w:sz w:val="24"/>
          <w:szCs w:val="24"/>
        </w:rPr>
        <w:t>tertutup terjadi apabila respon</w:t>
      </w:r>
      <w:r w:rsidRPr="00663522">
        <w:rPr>
          <w:rFonts w:ascii="Times New Roman" w:hAnsi="Times New Roman" w:cs="Times New Roman"/>
          <w:sz w:val="24"/>
          <w:szCs w:val="24"/>
        </w:rPr>
        <w:t xml:space="preserve"> terhadap stimulus tersebut masih belum dapat diamati orang lain (dari luar) secara luas. Respon seseorang masih terbatas dalam bentuk perhatian, perasan, persepsi, pengetahuan, dan sikap terhadap stimulus yang bersangkutan. </w:t>
      </w:r>
      <w:r w:rsidRPr="00663522">
        <w:rPr>
          <w:rFonts w:ascii="Times New Roman" w:hAnsi="Times New Roman" w:cs="Times New Roman"/>
          <w:sz w:val="24"/>
          <w:szCs w:val="24"/>
        </w:rPr>
        <w:lastRenderedPageBreak/>
        <w:t>Contoh: ibu hamil mengetahui pentingnya priksa kehamilan untuk kesehatan bayi dan dirinya sendiri (pengetahuan), kemudian ibu tersebut bertanya kepada tetangganya dimana tempat memeriksakan kehamilan yang dekat (sikap).</w:t>
      </w:r>
    </w:p>
    <w:p w:rsidR="004E538A" w:rsidRDefault="004E538A" w:rsidP="006D703C">
      <w:pPr>
        <w:pStyle w:val="ListParagraph"/>
        <w:numPr>
          <w:ilvl w:val="0"/>
          <w:numId w:val="30"/>
        </w:numPr>
        <w:spacing w:after="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Perilaku terbuka (</w:t>
      </w:r>
      <w:r w:rsidRPr="00663522">
        <w:rPr>
          <w:rFonts w:ascii="Times New Roman" w:hAnsi="Times New Roman" w:cs="Times New Roman"/>
          <w:i/>
          <w:sz w:val="24"/>
          <w:szCs w:val="24"/>
        </w:rPr>
        <w:t>overt behaviour)</w:t>
      </w:r>
    </w:p>
    <w:p w:rsidR="004E538A" w:rsidRPr="00663522" w:rsidRDefault="004E538A" w:rsidP="004E538A">
      <w:pPr>
        <w:spacing w:after="0" w:line="480" w:lineRule="auto"/>
        <w:ind w:firstLine="567"/>
        <w:jc w:val="both"/>
        <w:rPr>
          <w:rFonts w:ascii="Times New Roman" w:hAnsi="Times New Roman" w:cs="Times New Roman"/>
          <w:sz w:val="24"/>
          <w:szCs w:val="24"/>
        </w:rPr>
      </w:pPr>
      <w:r w:rsidRPr="00663522">
        <w:rPr>
          <w:rFonts w:ascii="Times New Roman" w:hAnsi="Times New Roman" w:cs="Times New Roman"/>
          <w:sz w:val="24"/>
          <w:szCs w:val="24"/>
        </w:rPr>
        <w:t xml:space="preserve">Perilaku terbuka terjadi apabila respons terhadap stimulus tersebut sudah berupa tindakan, atau praktik ini dapat diamti orang lain dari luar. Contoh: ibu hamil memeriksakan kehamilanya ke Puskesemas atau ke bidan praktik, seorang anak menggosok gigi setelah makan pagi, dan sebagainya. </w:t>
      </w:r>
    </w:p>
    <w:p w:rsidR="004E538A" w:rsidRDefault="004E538A" w:rsidP="006D703C">
      <w:pPr>
        <w:pStyle w:val="ListParagraph"/>
        <w:numPr>
          <w:ilvl w:val="0"/>
          <w:numId w:val="20"/>
        </w:numPr>
        <w:spacing w:after="0" w:line="480" w:lineRule="auto"/>
        <w:ind w:left="425" w:hanging="425"/>
        <w:jc w:val="both"/>
        <w:rPr>
          <w:rFonts w:ascii="Times New Roman" w:hAnsi="Times New Roman" w:cs="Times New Roman"/>
          <w:b/>
          <w:sz w:val="24"/>
          <w:szCs w:val="24"/>
        </w:rPr>
      </w:pPr>
      <w:r>
        <w:rPr>
          <w:rFonts w:ascii="Times New Roman" w:hAnsi="Times New Roman" w:cs="Times New Roman"/>
          <w:b/>
          <w:sz w:val="24"/>
          <w:szCs w:val="24"/>
        </w:rPr>
        <w:t xml:space="preserve">Perilaku sehat </w:t>
      </w:r>
    </w:p>
    <w:p w:rsidR="004E538A"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Skinner (dalam Notoatmodjo, 2010), perilaku kesehatan </w:t>
      </w:r>
      <w:r w:rsidRPr="00943516">
        <w:rPr>
          <w:rFonts w:ascii="Times New Roman" w:hAnsi="Times New Roman" w:cs="Times New Roman"/>
          <w:i/>
          <w:sz w:val="24"/>
          <w:szCs w:val="24"/>
        </w:rPr>
        <w:t>(health behaviour</w:t>
      </w:r>
      <w:r>
        <w:rPr>
          <w:rFonts w:ascii="Times New Roman" w:hAnsi="Times New Roman" w:cs="Times New Roman"/>
          <w:sz w:val="24"/>
          <w:szCs w:val="24"/>
        </w:rPr>
        <w:t xml:space="preserve">) adalah respons seseorang terhadap stimulus atau objek yang berkaitan dengan sehat-sakit, penyakit, dan faktor-faktor yang mempengaruhi kesehatan seperti lingkungan, makanan, minuman, dan pelayanan kesehatan. Selainfaktor-faktor kesehatan yang disebutkan Skinner (dalam Notoatmodjo, 2010) , masih ada faktor- faktor yang mempengaruhi kesehatan seperti yang disebutkan oleh L Blum  (dalam Notoatmodjo, 2003) faktor-faktor yang mempengaruhi kesehatan meliputi empat faktor, yaitu : keturuan, lingkungan, perilaku, dan pelayanan kesehatan. </w:t>
      </w:r>
    </w:p>
    <w:p w:rsidR="004E538A" w:rsidRDefault="004E538A" w:rsidP="004E538A">
      <w:pPr>
        <w:pStyle w:val="ListParagraph"/>
        <w:spacing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Backer (dalam Notoatmojo, 2010) membuat klasifikasi lain tentang perilaku kesehatan, dan membedakanya menjadi tiga, yaitu:</w:t>
      </w:r>
    </w:p>
    <w:p w:rsidR="004E538A" w:rsidRDefault="004E538A" w:rsidP="006D703C">
      <w:pPr>
        <w:pStyle w:val="ListParagraph"/>
        <w:numPr>
          <w:ilvl w:val="0"/>
          <w:numId w:val="31"/>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Perilaku sehat </w:t>
      </w:r>
      <w:r w:rsidRPr="00663522">
        <w:rPr>
          <w:rFonts w:ascii="Times New Roman" w:hAnsi="Times New Roman" w:cs="Times New Roman"/>
          <w:i/>
          <w:sz w:val="24"/>
          <w:szCs w:val="24"/>
        </w:rPr>
        <w:t>(healthy behavior)</w:t>
      </w:r>
    </w:p>
    <w:p w:rsidR="004E538A" w:rsidRDefault="004E538A" w:rsidP="004E538A">
      <w:pPr>
        <w:pStyle w:val="ListParagraph"/>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Perilaku sehat adalah perilaku-perilaku atau kegiatan-kegiatan yang berkaitan dengan upaya mempertahankan dan meningkatkan kesehatan, antara lain: makan dengan menu seimbang, kegiatan fisik secara teratur dan cukup, tidak merokok dan meminum, minuman keras serta menggunakan narkoba, istirahat yang cukup, pengendalian stress, dan prilaku atau gaya hidup positif yang lain untuk kesehatan.</w:t>
      </w:r>
    </w:p>
    <w:p w:rsidR="004E538A" w:rsidRDefault="004E538A" w:rsidP="006D703C">
      <w:pPr>
        <w:pStyle w:val="ListParagraph"/>
        <w:numPr>
          <w:ilvl w:val="0"/>
          <w:numId w:val="31"/>
        </w:numPr>
        <w:tabs>
          <w:tab w:val="left" w:pos="426"/>
        </w:tabs>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 xml:space="preserve">Perilaku sakit </w:t>
      </w:r>
      <w:r w:rsidRPr="00663522">
        <w:rPr>
          <w:rFonts w:ascii="Times New Roman" w:hAnsi="Times New Roman" w:cs="Times New Roman"/>
          <w:i/>
          <w:sz w:val="24"/>
          <w:szCs w:val="24"/>
        </w:rPr>
        <w:t>(illness behavior)</w:t>
      </w:r>
    </w:p>
    <w:p w:rsidR="004E538A" w:rsidRDefault="004E538A" w:rsidP="004E538A">
      <w:pPr>
        <w:pStyle w:val="ListParagraph"/>
        <w:tabs>
          <w:tab w:val="left" w:pos="426"/>
          <w:tab w:val="left" w:pos="567"/>
        </w:tabs>
        <w:spacing w:line="480" w:lineRule="auto"/>
        <w:ind w:left="0" w:hanging="99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Perilaku sakit adalah berkaitan dengan tindakan atau kegiatan seseorang yang sakit dan/atau terkena masalah kesehatan pada dirinya atau keluarganya, untuk mencari penyembuhan, atau untuk mengatasi masalah kesehatan yang lainnya. </w:t>
      </w:r>
    </w:p>
    <w:p w:rsidR="004E538A" w:rsidRPr="00663522" w:rsidRDefault="004E538A" w:rsidP="006D703C">
      <w:pPr>
        <w:pStyle w:val="ListParagraph"/>
        <w:numPr>
          <w:ilvl w:val="0"/>
          <w:numId w:val="31"/>
        </w:numPr>
        <w:spacing w:line="480" w:lineRule="auto"/>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Perilaku peran orang sakit </w:t>
      </w:r>
      <w:r w:rsidRPr="00663522">
        <w:rPr>
          <w:rFonts w:ascii="Times New Roman" w:hAnsi="Times New Roman" w:cs="Times New Roman"/>
          <w:i/>
          <w:sz w:val="24"/>
          <w:szCs w:val="24"/>
        </w:rPr>
        <w:t>(she sick role behavior)</w:t>
      </w:r>
    </w:p>
    <w:p w:rsidR="004E538A"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segi sosiologi, orang yang sedang sakit mempunyai peran, yang mencakup hak-haknya, dan kewajiban sebagai orang sakit. Menurut Becker, hak dan kewajiban orang yang sedang sakit adalah merupakan prilaku peran orang sakit.</w:t>
      </w:r>
    </w:p>
    <w:p w:rsidR="004E538A" w:rsidRDefault="004E538A" w:rsidP="004E538A">
      <w:pPr>
        <w:spacing w:line="480" w:lineRule="auto"/>
        <w:jc w:val="both"/>
        <w:rPr>
          <w:rFonts w:ascii="Times New Roman" w:hAnsi="Times New Roman" w:cs="Times New Roman"/>
          <w:sz w:val="24"/>
          <w:szCs w:val="24"/>
        </w:rPr>
      </w:pPr>
    </w:p>
    <w:p w:rsidR="004E538A" w:rsidRPr="00F80C83" w:rsidRDefault="004E538A" w:rsidP="004E538A">
      <w:pPr>
        <w:spacing w:after="0" w:line="480" w:lineRule="auto"/>
        <w:jc w:val="both"/>
        <w:rPr>
          <w:rFonts w:ascii="Times New Roman" w:hAnsi="Times New Roman" w:cs="Times New Roman"/>
          <w:sz w:val="24"/>
          <w:szCs w:val="24"/>
        </w:rPr>
      </w:pPr>
      <w:r w:rsidRPr="00F80C83">
        <w:rPr>
          <w:rFonts w:ascii="Times New Roman" w:hAnsi="Times New Roman" w:cs="Times New Roman"/>
          <w:sz w:val="24"/>
          <w:szCs w:val="24"/>
        </w:rPr>
        <w:t xml:space="preserve"> Perilaku perang orang sakit ini antar lain:</w:t>
      </w:r>
    </w:p>
    <w:p w:rsidR="004E538A" w:rsidRDefault="004E538A" w:rsidP="006D703C">
      <w:pPr>
        <w:pStyle w:val="ListParagraph"/>
        <w:numPr>
          <w:ilvl w:val="0"/>
          <w:numId w:val="3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Tindakan untuk memperoleh kesembuhan. </w:t>
      </w:r>
    </w:p>
    <w:p w:rsidR="004E538A" w:rsidRDefault="004E538A" w:rsidP="006D703C">
      <w:pPr>
        <w:pStyle w:val="ListParagraph"/>
        <w:numPr>
          <w:ilvl w:val="0"/>
          <w:numId w:val="32"/>
        </w:numPr>
        <w:tabs>
          <w:tab w:val="right" w:pos="44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Tindakan untuk mengenal atau mengetahui fasilitas kesehatan yang tepat untuk memperoleh kesembuhan. </w:t>
      </w:r>
    </w:p>
    <w:p w:rsidR="004E538A" w:rsidRPr="00E5138B" w:rsidRDefault="004E538A" w:rsidP="006D703C">
      <w:pPr>
        <w:pStyle w:val="ListParagraph"/>
        <w:numPr>
          <w:ilvl w:val="0"/>
          <w:numId w:val="32"/>
        </w:numPr>
        <w:tabs>
          <w:tab w:val="right" w:pos="440"/>
        </w:tabs>
        <w:spacing w:line="480" w:lineRule="auto"/>
        <w:ind w:left="0" w:firstLine="0"/>
        <w:jc w:val="both"/>
        <w:rPr>
          <w:rFonts w:ascii="Times New Roman" w:hAnsi="Times New Roman" w:cs="Times New Roman"/>
          <w:sz w:val="24"/>
          <w:szCs w:val="24"/>
        </w:rPr>
      </w:pPr>
      <w:r w:rsidRPr="00E5138B">
        <w:rPr>
          <w:rFonts w:ascii="Times New Roman" w:hAnsi="Times New Roman" w:cs="Times New Roman"/>
          <w:sz w:val="24"/>
          <w:szCs w:val="24"/>
        </w:rPr>
        <w:t xml:space="preserve">Melakukan kewajibannya sebagai pasien antara lain memenuhi nasihat-nasihat dokter atau perawat untuk mempercepat kesembuhannya.  </w:t>
      </w:r>
    </w:p>
    <w:p w:rsidR="004E538A" w:rsidRDefault="004E538A" w:rsidP="006D703C">
      <w:pPr>
        <w:pStyle w:val="ListParagraph"/>
        <w:numPr>
          <w:ilvl w:val="0"/>
          <w:numId w:val="3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Tidak melakukan sesuatu yang merugikan bagi proses penyembuhannya.</w:t>
      </w:r>
    </w:p>
    <w:p w:rsidR="004E538A" w:rsidRPr="003140FB" w:rsidRDefault="004E538A" w:rsidP="006D703C">
      <w:pPr>
        <w:pStyle w:val="ListParagraph"/>
        <w:numPr>
          <w:ilvl w:val="0"/>
          <w:numId w:val="32"/>
        </w:numPr>
        <w:spacing w:after="120" w:line="720" w:lineRule="auto"/>
        <w:ind w:left="425" w:hanging="425"/>
        <w:jc w:val="both"/>
        <w:rPr>
          <w:rFonts w:ascii="Times New Roman" w:hAnsi="Times New Roman" w:cs="Times New Roman"/>
          <w:sz w:val="24"/>
          <w:szCs w:val="24"/>
        </w:rPr>
      </w:pPr>
      <w:r>
        <w:rPr>
          <w:rFonts w:ascii="Times New Roman" w:hAnsi="Times New Roman" w:cs="Times New Roman"/>
          <w:sz w:val="24"/>
          <w:szCs w:val="24"/>
        </w:rPr>
        <w:t>Melakukan kewajiban agar tidak kambuh penyakitnya dan sebagainya.</w:t>
      </w:r>
    </w:p>
    <w:p w:rsidR="004E538A" w:rsidRDefault="004E538A" w:rsidP="006D703C">
      <w:pPr>
        <w:pStyle w:val="ListParagraph"/>
        <w:numPr>
          <w:ilvl w:val="0"/>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Menyikat gigi </w:t>
      </w:r>
    </w:p>
    <w:p w:rsidR="004E538A" w:rsidRDefault="004E538A" w:rsidP="006D703C">
      <w:pPr>
        <w:pStyle w:val="ListParagraph"/>
        <w:numPr>
          <w:ilvl w:val="0"/>
          <w:numId w:val="33"/>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Pengertian menyikat gigi </w:t>
      </w:r>
    </w:p>
    <w:p w:rsidR="004E538A" w:rsidRPr="00C621D4" w:rsidRDefault="004E538A" w:rsidP="004E538A">
      <w:pPr>
        <w:pStyle w:val="ListParagraph"/>
        <w:spacing w:after="12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Menyikat gigi adalah rutinitas yang penting dalam menjaga dan memelihara kesehatan gigi dari bakteri dan sisa makanan yang melekat dengan menggunakan sikat gigi. Menyikat gigi adalah suatu upaya yang dilakukan untuk menjaga agar gigi tetap dalam keadaan yang bersih dan sehat (Ramadhan, 2012). </w:t>
      </w:r>
    </w:p>
    <w:p w:rsidR="004E538A" w:rsidRDefault="004E538A" w:rsidP="006D703C">
      <w:pPr>
        <w:pStyle w:val="ListParagraph"/>
        <w:numPr>
          <w:ilvl w:val="0"/>
          <w:numId w:val="33"/>
        </w:numPr>
        <w:spacing w:before="240" w:after="0" w:line="480" w:lineRule="auto"/>
        <w:ind w:left="425" w:hanging="425"/>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Frekuensi menyikat gigi </w:t>
      </w:r>
    </w:p>
    <w:p w:rsidR="004E538A" w:rsidRDefault="004E538A" w:rsidP="004E538A">
      <w:pPr>
        <w:pStyle w:val="ListParagraph"/>
        <w:tabs>
          <w:tab w:val="left" w:pos="567"/>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Menurut Manson dalam Nio, (1987) menyikat gigi sebaiknya 2 kali sehari yaitu setiap makan pagi dan malam sebelum tidur. Lama menyikat gigi dianjurkan antara dua sampai lima menit dengan cara sistematis supaya tidak ada gigi yang teralampui yaitu mulai dari</w:t>
      </w:r>
      <w:r w:rsidRPr="00A044DF">
        <w:rPr>
          <w:rFonts w:ascii="Times New Roman" w:hAnsi="Times New Roman" w:cs="Times New Roman"/>
          <w:i/>
          <w:sz w:val="24"/>
          <w:szCs w:val="24"/>
        </w:rPr>
        <w:t xml:space="preserve"> post</w:t>
      </w:r>
      <w:r>
        <w:rPr>
          <w:rFonts w:ascii="Times New Roman" w:hAnsi="Times New Roman" w:cs="Times New Roman"/>
          <w:i/>
          <w:sz w:val="24"/>
          <w:szCs w:val="24"/>
        </w:rPr>
        <w:t>e</w:t>
      </w:r>
      <w:r w:rsidRPr="00A044DF">
        <w:rPr>
          <w:rFonts w:ascii="Times New Roman" w:hAnsi="Times New Roman" w:cs="Times New Roman"/>
          <w:i/>
          <w:sz w:val="24"/>
          <w:szCs w:val="24"/>
        </w:rPr>
        <w:t>rior</w:t>
      </w:r>
      <w:r>
        <w:rPr>
          <w:rFonts w:ascii="Times New Roman" w:hAnsi="Times New Roman" w:cs="Times New Roman"/>
          <w:sz w:val="24"/>
          <w:szCs w:val="24"/>
        </w:rPr>
        <w:t xml:space="preserve"> ke</w:t>
      </w:r>
      <w:r w:rsidRPr="00663522">
        <w:rPr>
          <w:rFonts w:ascii="Times New Roman" w:hAnsi="Times New Roman" w:cs="Times New Roman"/>
          <w:i/>
          <w:sz w:val="24"/>
          <w:szCs w:val="24"/>
        </w:rPr>
        <w:t xml:space="preserve"> anterior </w:t>
      </w:r>
      <w:r>
        <w:rPr>
          <w:rFonts w:ascii="Times New Roman" w:hAnsi="Times New Roman" w:cs="Times New Roman"/>
          <w:sz w:val="24"/>
          <w:szCs w:val="24"/>
        </w:rPr>
        <w:t xml:space="preserve">dan berakhir pada bagian </w:t>
      </w:r>
      <w:r w:rsidRPr="00663522">
        <w:rPr>
          <w:rFonts w:ascii="Times New Roman" w:hAnsi="Times New Roman" w:cs="Times New Roman"/>
          <w:i/>
          <w:sz w:val="24"/>
          <w:szCs w:val="24"/>
        </w:rPr>
        <w:t>posterior</w:t>
      </w:r>
      <w:r>
        <w:rPr>
          <w:rFonts w:ascii="Times New Roman" w:hAnsi="Times New Roman" w:cs="Times New Roman"/>
          <w:sz w:val="24"/>
          <w:szCs w:val="24"/>
        </w:rPr>
        <w:t xml:space="preserve"> sisi lainnya.</w:t>
      </w:r>
    </w:p>
    <w:p w:rsidR="004E538A" w:rsidRPr="00A044DF" w:rsidRDefault="004E538A" w:rsidP="004E538A">
      <w:pPr>
        <w:pStyle w:val="ListParagraph"/>
        <w:tabs>
          <w:tab w:val="left" w:pos="567"/>
        </w:tabs>
        <w:spacing w:line="480" w:lineRule="auto"/>
        <w:ind w:left="0" w:firstLine="567"/>
        <w:jc w:val="both"/>
        <w:rPr>
          <w:rFonts w:ascii="Times New Roman" w:hAnsi="Times New Roman" w:cs="Times New Roman"/>
          <w:sz w:val="24"/>
          <w:szCs w:val="24"/>
        </w:rPr>
      </w:pPr>
    </w:p>
    <w:p w:rsidR="004E538A" w:rsidRPr="0078035A" w:rsidRDefault="004E538A" w:rsidP="004E538A">
      <w:pPr>
        <w:pStyle w:val="ListParagraph"/>
        <w:tabs>
          <w:tab w:val="left" w:pos="567"/>
        </w:tabs>
        <w:spacing w:line="480" w:lineRule="auto"/>
        <w:ind w:left="0" w:firstLine="567"/>
        <w:jc w:val="both"/>
        <w:rPr>
          <w:rFonts w:ascii="Times New Roman" w:hAnsi="Times New Roman" w:cs="Times New Roman"/>
          <w:sz w:val="24"/>
          <w:szCs w:val="24"/>
        </w:rPr>
      </w:pPr>
    </w:p>
    <w:p w:rsidR="004E538A" w:rsidRDefault="004E538A" w:rsidP="006D703C">
      <w:pPr>
        <w:pStyle w:val="ListParagraph"/>
        <w:numPr>
          <w:ilvl w:val="0"/>
          <w:numId w:val="33"/>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Cara menyikat gigi </w:t>
      </w:r>
    </w:p>
    <w:p w:rsidR="004E538A" w:rsidRPr="00F80C83"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Sariningsih (2012), gerakaan menggosok gigi yang baik dan benar sebagai berikut</w:t>
      </w:r>
      <w:r w:rsidRPr="00F80C83">
        <w:rPr>
          <w:rFonts w:ascii="Times New Roman" w:hAnsi="Times New Roman" w:cs="Times New Roman"/>
          <w:sz w:val="24"/>
          <w:szCs w:val="24"/>
        </w:rPr>
        <w:t>:</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Menyikat gigi bagian depan rahang atas dan rahang bawah dengan gerakan naik turun (keatas dan kebawah) minimal 8 kali gerakan. </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1260B7">
        <w:rPr>
          <w:rFonts w:ascii="Times New Roman" w:hAnsi="Times New Roman" w:cs="Times New Roman"/>
          <w:sz w:val="24"/>
          <w:szCs w:val="24"/>
        </w:rPr>
        <w:t xml:space="preserve">Menyikat gigi pada bagian pengunyahan gigi dan bawah dengan gerakan maju mundur. Menyikat gigi minimal 8 kali gerakan untuk setiap permukaan gigi. </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1260B7">
        <w:rPr>
          <w:rFonts w:ascii="Times New Roman" w:hAnsi="Times New Roman" w:cs="Times New Roman"/>
          <w:sz w:val="24"/>
          <w:szCs w:val="24"/>
        </w:rPr>
        <w:t xml:space="preserve">Menyikat gigi pada permukaan gigi depan rahang bawah yang menghadap kelidah dengan gerakan dari arah </w:t>
      </w:r>
      <w:r>
        <w:rPr>
          <w:rFonts w:ascii="Times New Roman" w:hAnsi="Times New Roman" w:cs="Times New Roman"/>
          <w:sz w:val="24"/>
          <w:szCs w:val="24"/>
        </w:rPr>
        <w:t>gusi kea</w:t>
      </w:r>
      <w:r w:rsidRPr="001260B7">
        <w:rPr>
          <w:rFonts w:ascii="Times New Roman" w:hAnsi="Times New Roman" w:cs="Times New Roman"/>
          <w:sz w:val="24"/>
          <w:szCs w:val="24"/>
        </w:rPr>
        <w:t xml:space="preserve">rah tumbuhnya gusi. </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1260B7">
        <w:rPr>
          <w:rFonts w:ascii="Times New Roman" w:hAnsi="Times New Roman" w:cs="Times New Roman"/>
          <w:sz w:val="24"/>
          <w:szCs w:val="24"/>
        </w:rPr>
        <w:t xml:space="preserve">Menyikat gigi pada permukan gigi belakang rahang bawah yang menghadap kelidah dengan gerakan dari arah gusi kearah tumbuhnya gusi. </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772709">
        <w:rPr>
          <w:rFonts w:ascii="Times New Roman" w:hAnsi="Times New Roman" w:cs="Times New Roman"/>
          <w:sz w:val="24"/>
          <w:szCs w:val="24"/>
        </w:rPr>
        <w:t xml:space="preserve">Menyikat gigi permukaan depan rahang atas menghadap kelangit-langit dengan gerakan dari gusi kearah tumbuhnya gusi. </w:t>
      </w:r>
    </w:p>
    <w:p w:rsidR="004E538A"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772709">
        <w:rPr>
          <w:rFonts w:ascii="Times New Roman" w:hAnsi="Times New Roman" w:cs="Times New Roman"/>
          <w:sz w:val="24"/>
          <w:szCs w:val="24"/>
        </w:rPr>
        <w:t>Menyikat gigi permukaan gigi belakang rahang atas yang menghadap kelangit-langit dengan arah dari gusi kearah tumbuhnya gigi.</w:t>
      </w:r>
    </w:p>
    <w:p w:rsidR="004E538A" w:rsidRPr="00701803" w:rsidRDefault="004E538A" w:rsidP="006D703C">
      <w:pPr>
        <w:pStyle w:val="ListParagraph"/>
        <w:numPr>
          <w:ilvl w:val="0"/>
          <w:numId w:val="34"/>
        </w:numPr>
        <w:tabs>
          <w:tab w:val="left" w:pos="426"/>
        </w:tabs>
        <w:spacing w:line="480" w:lineRule="auto"/>
        <w:ind w:left="0" w:firstLine="0"/>
        <w:jc w:val="both"/>
        <w:rPr>
          <w:rFonts w:ascii="Times New Roman" w:hAnsi="Times New Roman" w:cs="Times New Roman"/>
          <w:sz w:val="24"/>
          <w:szCs w:val="24"/>
        </w:rPr>
      </w:pPr>
      <w:r w:rsidRPr="00772709">
        <w:rPr>
          <w:rFonts w:ascii="Times New Roman" w:hAnsi="Times New Roman" w:cs="Times New Roman"/>
          <w:sz w:val="24"/>
          <w:szCs w:val="24"/>
        </w:rPr>
        <w:t xml:space="preserve">Menyikat gigi pada permukaan gigi yang menghadap ke pipi dengan gerakan naik turun sedikit memutar. </w:t>
      </w:r>
    </w:p>
    <w:p w:rsidR="004E538A" w:rsidRDefault="004E538A" w:rsidP="006D703C">
      <w:pPr>
        <w:pStyle w:val="ListParagraph"/>
        <w:numPr>
          <w:ilvl w:val="0"/>
          <w:numId w:val="33"/>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Teknik menyikat gigi </w:t>
      </w:r>
    </w:p>
    <w:p w:rsidR="004E538A"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Menurut Putri, Harijulianti, dan Nurjannah (2012), teknik menyikat gigi adalah cara yang umum dianjurkan untuk membersihkan deposit lunak pada permukaan gigi dan gusi dan merupakan tindakan</w:t>
      </w:r>
      <w:r w:rsidRPr="001260B7">
        <w:rPr>
          <w:rFonts w:ascii="Times New Roman" w:hAnsi="Times New Roman" w:cs="Times New Roman"/>
          <w:i/>
          <w:sz w:val="24"/>
          <w:szCs w:val="24"/>
        </w:rPr>
        <w:t xml:space="preserve"> preventif</w:t>
      </w:r>
      <w:r>
        <w:rPr>
          <w:rFonts w:ascii="Times New Roman" w:hAnsi="Times New Roman" w:cs="Times New Roman"/>
          <w:sz w:val="24"/>
          <w:szCs w:val="24"/>
        </w:rPr>
        <w:t xml:space="preserve"> dalam menuju kebersihan dan kesehatan rongga mulut yang optimal.</w:t>
      </w:r>
    </w:p>
    <w:p w:rsidR="004E538A" w:rsidRDefault="004E538A" w:rsidP="004E538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Dalam penyikatan gigi harus diperhatikan hal-hal berikut:</w:t>
      </w:r>
    </w:p>
    <w:p w:rsidR="004E538A" w:rsidRDefault="004E538A" w:rsidP="006D703C">
      <w:pPr>
        <w:pStyle w:val="ListParagraph"/>
        <w:numPr>
          <w:ilvl w:val="0"/>
          <w:numId w:val="35"/>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Teknik menyikat gigi harus dapat membersihkan semua   permukaan gigi dan gusi secara efesien terutama daerah saku gusi dan daerah </w:t>
      </w:r>
      <w:r w:rsidRPr="001260B7">
        <w:rPr>
          <w:rFonts w:ascii="Times New Roman" w:hAnsi="Times New Roman" w:cs="Times New Roman"/>
          <w:i/>
          <w:sz w:val="24"/>
          <w:szCs w:val="24"/>
        </w:rPr>
        <w:t>interdental.</w:t>
      </w:r>
    </w:p>
    <w:p w:rsidR="004E538A" w:rsidRDefault="004E538A" w:rsidP="006D703C">
      <w:pPr>
        <w:pStyle w:val="ListParagraph"/>
        <w:numPr>
          <w:ilvl w:val="0"/>
          <w:numId w:val="35"/>
        </w:numPr>
        <w:tabs>
          <w:tab w:val="left" w:pos="426"/>
        </w:tabs>
        <w:spacing w:line="480" w:lineRule="auto"/>
        <w:ind w:left="0" w:firstLine="0"/>
        <w:jc w:val="both"/>
        <w:rPr>
          <w:rFonts w:ascii="Times New Roman" w:hAnsi="Times New Roman" w:cs="Times New Roman"/>
          <w:sz w:val="24"/>
          <w:szCs w:val="24"/>
        </w:rPr>
      </w:pPr>
      <w:r w:rsidRPr="001260B7">
        <w:rPr>
          <w:rFonts w:ascii="Times New Roman" w:hAnsi="Times New Roman" w:cs="Times New Roman"/>
          <w:sz w:val="24"/>
          <w:szCs w:val="24"/>
        </w:rPr>
        <w:t>Pergerakan sikat gigi tidak boleh menyebabkan kerusakan jaringan gusi atau abrasi gigi.</w:t>
      </w:r>
    </w:p>
    <w:p w:rsidR="004E538A" w:rsidRDefault="004E538A" w:rsidP="006D703C">
      <w:pPr>
        <w:pStyle w:val="ListParagraph"/>
        <w:numPr>
          <w:ilvl w:val="0"/>
          <w:numId w:val="33"/>
        </w:numPr>
        <w:spacing w:before="480" w:after="0" w:line="480" w:lineRule="auto"/>
        <w:ind w:left="425" w:hanging="425"/>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Peralatan dan bahan menyikat gigi </w:t>
      </w:r>
    </w:p>
    <w:p w:rsidR="004E538A" w:rsidRPr="0032236A"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Putri, Harijulianti, dan Nurjannah (2012), peralatan dan bahan menyikat gigi sebagai berikut:</w:t>
      </w:r>
    </w:p>
    <w:p w:rsidR="004E538A" w:rsidRDefault="004E538A" w:rsidP="006D703C">
      <w:pPr>
        <w:pStyle w:val="ListParagraph"/>
        <w:numPr>
          <w:ilvl w:val="0"/>
          <w:numId w:val="36"/>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Sikat gigi </w:t>
      </w:r>
    </w:p>
    <w:p w:rsidR="004E538A" w:rsidRDefault="004E538A" w:rsidP="006D703C">
      <w:pPr>
        <w:pStyle w:val="ListParagraph"/>
        <w:numPr>
          <w:ilvl w:val="0"/>
          <w:numId w:val="3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Pengertian sikat gigi </w:t>
      </w:r>
    </w:p>
    <w:p w:rsidR="004E538A" w:rsidRDefault="004E538A" w:rsidP="004E538A">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Sikat gigi merupakan salah satu alat fisioterapi oral yang digunakan secara luas untuk membersihkan gigi dan mulut, dipasaran dapat ditemukan beberapa macam sikat gigi, baik manual maupun elektrik dengan berbagai ukuran dan bentu. Walaupun banyak jenis sikat gigi di pasaran harus di perhatikan keefektifan sikat gigi untuk  membersihkan gigi dan mulut.</w:t>
      </w:r>
    </w:p>
    <w:p w:rsidR="004E538A" w:rsidRDefault="004E538A" w:rsidP="006D703C">
      <w:pPr>
        <w:pStyle w:val="ListParagraph"/>
        <w:numPr>
          <w:ilvl w:val="0"/>
          <w:numId w:val="3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Syarat sikat gigi yang ideal secara umum mencakup :  </w:t>
      </w:r>
    </w:p>
    <w:p w:rsidR="004E538A" w:rsidRDefault="004E538A" w:rsidP="006D703C">
      <w:pPr>
        <w:pStyle w:val="ListParagraph"/>
        <w:numPr>
          <w:ilvl w:val="0"/>
          <w:numId w:val="38"/>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Tangkai: tangkai sikat harus enak dipegang dan stabil, pegangan sikat harus cukup lebar dan cukup tebal. </w:t>
      </w:r>
    </w:p>
    <w:p w:rsidR="004E538A" w:rsidRDefault="004E538A" w:rsidP="006D703C">
      <w:pPr>
        <w:pStyle w:val="ListParagraph"/>
        <w:numPr>
          <w:ilvl w:val="0"/>
          <w:numId w:val="38"/>
        </w:numPr>
        <w:tabs>
          <w:tab w:val="left" w:pos="426"/>
        </w:tabs>
        <w:spacing w:line="480" w:lineRule="auto"/>
        <w:ind w:left="0" w:firstLine="0"/>
        <w:jc w:val="both"/>
        <w:rPr>
          <w:rFonts w:ascii="Times New Roman" w:hAnsi="Times New Roman" w:cs="Times New Roman"/>
          <w:sz w:val="24"/>
          <w:szCs w:val="24"/>
        </w:rPr>
      </w:pPr>
      <w:r w:rsidRPr="00225085">
        <w:rPr>
          <w:rFonts w:ascii="Times New Roman" w:hAnsi="Times New Roman" w:cs="Times New Roman"/>
          <w:sz w:val="24"/>
          <w:szCs w:val="24"/>
        </w:rPr>
        <w:t xml:space="preserve">Kepala sikat : jangan terlalu besar, untuk orang dewasa maksimal 25-29 mm x 10mm, untuk anak-anak 15-24 mm x 8 mm. Jika molar kedua sudah erupsi maksimal 20 mm x 7 mm, untuk anak balita 18 mm x 7 mm. </w:t>
      </w:r>
    </w:p>
    <w:p w:rsidR="004E538A" w:rsidRPr="0078035A" w:rsidRDefault="004E538A" w:rsidP="006D703C">
      <w:pPr>
        <w:pStyle w:val="ListParagraph"/>
        <w:numPr>
          <w:ilvl w:val="0"/>
          <w:numId w:val="38"/>
        </w:numPr>
        <w:tabs>
          <w:tab w:val="left" w:pos="426"/>
        </w:tabs>
        <w:spacing w:line="480" w:lineRule="auto"/>
        <w:ind w:left="0" w:firstLine="0"/>
        <w:jc w:val="both"/>
        <w:rPr>
          <w:rFonts w:ascii="Times New Roman" w:hAnsi="Times New Roman" w:cs="Times New Roman"/>
          <w:sz w:val="24"/>
          <w:szCs w:val="24"/>
        </w:rPr>
      </w:pPr>
      <w:r w:rsidRPr="00225085">
        <w:rPr>
          <w:rFonts w:ascii="Times New Roman" w:hAnsi="Times New Roman" w:cs="Times New Roman"/>
          <w:sz w:val="24"/>
          <w:szCs w:val="24"/>
        </w:rPr>
        <w:lastRenderedPageBreak/>
        <w:t>Tekstur harus memungkinkan sikat digunakan denga</w:t>
      </w:r>
      <w:r>
        <w:rPr>
          <w:rFonts w:ascii="Times New Roman" w:hAnsi="Times New Roman" w:cs="Times New Roman"/>
          <w:sz w:val="24"/>
          <w:szCs w:val="24"/>
        </w:rPr>
        <w:t xml:space="preserve">n efektif tanpa merusak jaringan </w:t>
      </w:r>
      <w:r w:rsidRPr="00225085">
        <w:rPr>
          <w:rFonts w:ascii="Times New Roman" w:hAnsi="Times New Roman" w:cs="Times New Roman"/>
          <w:sz w:val="24"/>
          <w:szCs w:val="24"/>
        </w:rPr>
        <w:t>lunak maupun jaringan keras. Sikat gigi biasanya 1600 bulu, panjangnya 11 mm, dan diameternya 0,008 mm yang tersesun menjadi 40 rangkaian bulu dalam 3 atau 4 deretan.</w:t>
      </w:r>
    </w:p>
    <w:p w:rsidR="004E538A" w:rsidRPr="001260B7" w:rsidRDefault="004E538A" w:rsidP="006D703C">
      <w:pPr>
        <w:pStyle w:val="ListParagraph"/>
        <w:numPr>
          <w:ilvl w:val="0"/>
          <w:numId w:val="36"/>
        </w:numPr>
        <w:spacing w:line="480" w:lineRule="auto"/>
        <w:ind w:left="426" w:hanging="426"/>
        <w:jc w:val="both"/>
        <w:rPr>
          <w:rFonts w:ascii="Times New Roman" w:hAnsi="Times New Roman" w:cs="Times New Roman"/>
          <w:sz w:val="24"/>
          <w:szCs w:val="24"/>
        </w:rPr>
      </w:pPr>
      <w:r w:rsidRPr="001260B7">
        <w:rPr>
          <w:rFonts w:ascii="Times New Roman" w:hAnsi="Times New Roman" w:cs="Times New Roman"/>
          <w:sz w:val="24"/>
          <w:szCs w:val="24"/>
        </w:rPr>
        <w:t xml:space="preserve">Pasta gigi </w:t>
      </w:r>
    </w:p>
    <w:p w:rsidR="004E538A" w:rsidRDefault="004E538A" w:rsidP="004E53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Pasta gigi biasanya digunakan bersama-sama dengan sikat gigi untuk membersihkan dan menghaluskan permukaan gigi-geligi, serta memberikan rasa nyaman dalam rongga mulut, karena aroma yang terkandung di dalam pasta tersebut nyaman dan menyegarkan. </w:t>
      </w:r>
    </w:p>
    <w:p w:rsidR="004E538A" w:rsidRPr="004838C5" w:rsidRDefault="004E538A" w:rsidP="004E538A">
      <w:pPr>
        <w:pStyle w:val="ListParagraph"/>
        <w:spacing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Pasta gigi biasanya mengandung bahan-bahan </w:t>
      </w:r>
      <w:r w:rsidRPr="001260B7">
        <w:rPr>
          <w:rFonts w:ascii="Times New Roman" w:hAnsi="Times New Roman" w:cs="Times New Roman"/>
          <w:i/>
          <w:sz w:val="24"/>
          <w:szCs w:val="24"/>
        </w:rPr>
        <w:t xml:space="preserve">abrasif, </w:t>
      </w:r>
      <w:r>
        <w:rPr>
          <w:rFonts w:ascii="Times New Roman" w:hAnsi="Times New Roman" w:cs="Times New Roman"/>
          <w:sz w:val="24"/>
          <w:szCs w:val="24"/>
        </w:rPr>
        <w:t>pembersih, bahan penambah rasa dan warna, serta pemanis, selain itu dapat juga di tambahkan bahan pengikat, pelembap, pengawet</w:t>
      </w:r>
      <w:r w:rsidRPr="001260B7">
        <w:rPr>
          <w:rFonts w:ascii="Times New Roman" w:hAnsi="Times New Roman" w:cs="Times New Roman"/>
          <w:i/>
          <w:sz w:val="24"/>
          <w:szCs w:val="24"/>
        </w:rPr>
        <w:t>, fluor</w:t>
      </w:r>
      <w:r>
        <w:rPr>
          <w:rFonts w:ascii="Times New Roman" w:hAnsi="Times New Roman" w:cs="Times New Roman"/>
          <w:sz w:val="24"/>
          <w:szCs w:val="24"/>
        </w:rPr>
        <w:t xml:space="preserve">, dan air. Bahan </w:t>
      </w:r>
      <w:r w:rsidRPr="001260B7">
        <w:rPr>
          <w:rFonts w:ascii="Times New Roman" w:hAnsi="Times New Roman" w:cs="Times New Roman"/>
          <w:i/>
          <w:sz w:val="24"/>
          <w:szCs w:val="24"/>
        </w:rPr>
        <w:t>abrasif</w:t>
      </w:r>
      <w:r>
        <w:rPr>
          <w:rFonts w:ascii="Times New Roman" w:hAnsi="Times New Roman" w:cs="Times New Roman"/>
          <w:sz w:val="24"/>
          <w:szCs w:val="24"/>
        </w:rPr>
        <w:t xml:space="preserve"> dapat membantu melepaskan plak dan pelikel tanpa menghilangkan lapisan email. Bahan</w:t>
      </w:r>
      <w:r w:rsidRPr="001260B7">
        <w:rPr>
          <w:rFonts w:ascii="Times New Roman" w:hAnsi="Times New Roman" w:cs="Times New Roman"/>
          <w:i/>
          <w:sz w:val="24"/>
          <w:szCs w:val="24"/>
        </w:rPr>
        <w:t xml:space="preserve"> abrasif</w:t>
      </w:r>
      <w:r>
        <w:rPr>
          <w:rFonts w:ascii="Times New Roman" w:hAnsi="Times New Roman" w:cs="Times New Roman"/>
          <w:sz w:val="24"/>
          <w:szCs w:val="24"/>
        </w:rPr>
        <w:t xml:space="preserve"> yang biasanya digunakan adalah kalsium karbonat atau </w:t>
      </w:r>
      <w:r w:rsidRPr="001260B7">
        <w:rPr>
          <w:rFonts w:ascii="Times New Roman" w:hAnsi="Times New Roman" w:cs="Times New Roman"/>
          <w:i/>
          <w:sz w:val="24"/>
          <w:szCs w:val="24"/>
        </w:rPr>
        <w:t>aluminium h</w:t>
      </w:r>
      <w:r>
        <w:rPr>
          <w:rFonts w:ascii="Times New Roman" w:hAnsi="Times New Roman" w:cs="Times New Roman"/>
          <w:i/>
          <w:sz w:val="24"/>
          <w:szCs w:val="24"/>
        </w:rPr>
        <w:t>y</w:t>
      </w:r>
      <w:r w:rsidRPr="001260B7">
        <w:rPr>
          <w:rFonts w:ascii="Times New Roman" w:hAnsi="Times New Roman" w:cs="Times New Roman"/>
          <w:i/>
          <w:sz w:val="24"/>
          <w:szCs w:val="24"/>
        </w:rPr>
        <w:t>droksida</w:t>
      </w:r>
      <w:r>
        <w:rPr>
          <w:rFonts w:ascii="Times New Roman" w:hAnsi="Times New Roman" w:cs="Times New Roman"/>
          <w:sz w:val="24"/>
          <w:szCs w:val="24"/>
        </w:rPr>
        <w:t xml:space="preserve"> dengan jumlah 20%-40% dari isi pasta gigi.</w:t>
      </w:r>
    </w:p>
    <w:p w:rsidR="004E538A" w:rsidRDefault="004E538A" w:rsidP="006D703C">
      <w:pPr>
        <w:pStyle w:val="ListParagraph"/>
        <w:numPr>
          <w:ilvl w:val="0"/>
          <w:numId w:val="36"/>
        </w:numPr>
        <w:spacing w:after="24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Gelas kumur </w:t>
      </w:r>
    </w:p>
    <w:p w:rsidR="004E538A" w:rsidRPr="00701803" w:rsidRDefault="004E538A" w:rsidP="004E538A">
      <w:pPr>
        <w:pStyle w:val="ListParagraph"/>
        <w:spacing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Gelas kumur digunakan untuk kumur-kumur pada saat membersihkan setelah penggunan sikat gigi dan pasta gigi. Dianjurkan air yang digunakan adalah air matang, tapi paling tidak air yang digunakan adalah air yang bersih dan jernih.</w:t>
      </w:r>
    </w:p>
    <w:p w:rsidR="004E538A" w:rsidRDefault="004E538A" w:rsidP="006D703C">
      <w:pPr>
        <w:pStyle w:val="ListParagraph"/>
        <w:numPr>
          <w:ilvl w:val="0"/>
          <w:numId w:val="36"/>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Cermin </w:t>
      </w:r>
    </w:p>
    <w:p w:rsidR="004E538A" w:rsidRPr="004F679A" w:rsidRDefault="004E538A" w:rsidP="004E538A">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Cermin digunakan untuk melihat permukaan gigi yang tertutup </w:t>
      </w:r>
      <w:r w:rsidRPr="00041863">
        <w:rPr>
          <w:rFonts w:ascii="Times New Roman" w:hAnsi="Times New Roman" w:cs="Times New Roman"/>
          <w:i/>
          <w:sz w:val="24"/>
          <w:szCs w:val="24"/>
        </w:rPr>
        <w:t>plak</w:t>
      </w:r>
      <w:r>
        <w:rPr>
          <w:rFonts w:ascii="Times New Roman" w:hAnsi="Times New Roman" w:cs="Times New Roman"/>
          <w:sz w:val="24"/>
          <w:szCs w:val="24"/>
        </w:rPr>
        <w:t xml:space="preserve"> pada saat menggosok gigi, selain itu juga bisa digunakan untuk melihat bagian gigi yang belum disikat.</w:t>
      </w:r>
    </w:p>
    <w:p w:rsidR="004E538A" w:rsidRDefault="004E538A" w:rsidP="006D703C">
      <w:pPr>
        <w:pStyle w:val="ListParagraph"/>
        <w:numPr>
          <w:ilvl w:val="0"/>
          <w:numId w:val="33"/>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Alat bantu sikat gigi </w:t>
      </w:r>
    </w:p>
    <w:p w:rsidR="004E538A" w:rsidRPr="00701803" w:rsidRDefault="004E538A" w:rsidP="004E538A">
      <w:pPr>
        <w:pStyle w:val="ListParagraph"/>
        <w:spacing w:line="480" w:lineRule="auto"/>
        <w:ind w:left="0" w:firstLine="567"/>
        <w:jc w:val="both"/>
        <w:rPr>
          <w:rFonts w:ascii="Times New Roman" w:hAnsi="Times New Roman" w:cs="Times New Roman"/>
          <w:i/>
          <w:sz w:val="24"/>
          <w:szCs w:val="24"/>
        </w:rPr>
      </w:pPr>
      <w:r>
        <w:rPr>
          <w:rFonts w:ascii="Times New Roman" w:hAnsi="Times New Roman" w:cs="Times New Roman"/>
          <w:sz w:val="24"/>
          <w:szCs w:val="24"/>
        </w:rPr>
        <w:t>Alat bantu sikat gigi digunakan karena dengan sikat gigi saja kadang-kadang kita tidak dapat membersihkan ruang interproksimal dengan baik, pada daerah tersebut berpotensi terkena karies maupun peradangan gusi. Macam-macam alat bantu yang dapat digunakan seperti benang gigi (</w:t>
      </w:r>
      <w:r>
        <w:rPr>
          <w:rFonts w:ascii="Times New Roman" w:hAnsi="Times New Roman" w:cs="Times New Roman"/>
          <w:i/>
          <w:sz w:val="24"/>
          <w:szCs w:val="24"/>
        </w:rPr>
        <w:t>dental floss</w:t>
      </w:r>
      <w:r>
        <w:rPr>
          <w:rFonts w:ascii="Times New Roman" w:hAnsi="Times New Roman" w:cs="Times New Roman"/>
          <w:sz w:val="24"/>
          <w:szCs w:val="24"/>
        </w:rPr>
        <w:t>), tusuk gigi, sikat</w:t>
      </w:r>
      <w:r w:rsidRPr="00943516">
        <w:rPr>
          <w:rFonts w:ascii="Times New Roman" w:hAnsi="Times New Roman" w:cs="Times New Roman"/>
          <w:i/>
          <w:sz w:val="24"/>
          <w:szCs w:val="24"/>
        </w:rPr>
        <w:t xml:space="preserve"> interdental</w:t>
      </w:r>
      <w:r>
        <w:rPr>
          <w:rFonts w:ascii="Times New Roman" w:hAnsi="Times New Roman" w:cs="Times New Roman"/>
          <w:sz w:val="24"/>
          <w:szCs w:val="24"/>
        </w:rPr>
        <w:t>,</w:t>
      </w:r>
      <w:r>
        <w:rPr>
          <w:rFonts w:ascii="Times New Roman" w:hAnsi="Times New Roman" w:cs="Times New Roman"/>
          <w:i/>
          <w:sz w:val="24"/>
          <w:szCs w:val="24"/>
        </w:rPr>
        <w:t xml:space="preserve"> rubber tip</w:t>
      </w:r>
      <w:r>
        <w:rPr>
          <w:rFonts w:ascii="Times New Roman" w:hAnsi="Times New Roman" w:cs="Times New Roman"/>
          <w:sz w:val="24"/>
          <w:szCs w:val="24"/>
        </w:rPr>
        <w:t xml:space="preserve">, dan </w:t>
      </w:r>
      <w:r>
        <w:rPr>
          <w:rFonts w:ascii="Times New Roman" w:hAnsi="Times New Roman" w:cs="Times New Roman"/>
          <w:i/>
          <w:sz w:val="24"/>
          <w:szCs w:val="24"/>
        </w:rPr>
        <w:t>water irrigation.</w:t>
      </w: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4E538A" w:rsidRDefault="004E538A" w:rsidP="004E538A">
      <w:pPr>
        <w:spacing w:line="480" w:lineRule="auto"/>
        <w:jc w:val="both"/>
        <w:rPr>
          <w:rFonts w:ascii="Times New Roman" w:hAnsi="Times New Roman" w:cs="Times New Roman"/>
          <w:i/>
          <w:sz w:val="24"/>
          <w:szCs w:val="24"/>
        </w:rPr>
      </w:pPr>
    </w:p>
    <w:p w:rsidR="005E3DB8" w:rsidRPr="004E538A" w:rsidRDefault="005E3DB8" w:rsidP="004E538A"/>
    <w:sectPr w:rsidR="005E3DB8" w:rsidRPr="004E538A" w:rsidSect="005E3D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CB2"/>
    <w:multiLevelType w:val="multilevel"/>
    <w:tmpl w:val="00200CB2"/>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8FE3918"/>
    <w:multiLevelType w:val="multilevel"/>
    <w:tmpl w:val="08FE3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A72C7"/>
    <w:multiLevelType w:val="multilevel"/>
    <w:tmpl w:val="0BCA72C7"/>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CC512BA"/>
    <w:multiLevelType w:val="multilevel"/>
    <w:tmpl w:val="39BAE0DC"/>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EB27407"/>
    <w:multiLevelType w:val="multilevel"/>
    <w:tmpl w:val="0EB27407"/>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12296301"/>
    <w:multiLevelType w:val="multilevel"/>
    <w:tmpl w:val="12296301"/>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9167F6"/>
    <w:multiLevelType w:val="multilevel"/>
    <w:tmpl w:val="129167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6766FC0"/>
    <w:multiLevelType w:val="multilevel"/>
    <w:tmpl w:val="16766FC0"/>
    <w:lvl w:ilvl="0">
      <w:start w:val="1"/>
      <w:numFmt w:val="decimal"/>
      <w:lvlText w:val="%1)"/>
      <w:lvlJc w:val="left"/>
      <w:pPr>
        <w:ind w:left="360" w:hanging="360"/>
      </w:pPr>
      <w:rPr>
        <w:rFonts w:ascii="Times New Roman" w:eastAsiaTheme="minorHAnsi"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9103FA4"/>
    <w:multiLevelType w:val="multilevel"/>
    <w:tmpl w:val="19103FA4"/>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76369E"/>
    <w:multiLevelType w:val="multilevel"/>
    <w:tmpl w:val="1B76369E"/>
    <w:lvl w:ilvl="0">
      <w:start w:val="1"/>
      <w:numFmt w:val="decimal"/>
      <w:lvlText w:val="%1)"/>
      <w:lvlJc w:val="left"/>
      <w:pPr>
        <w:ind w:left="1069" w:hanging="360"/>
      </w:pPr>
      <w:rPr>
        <w:rFonts w:ascii="Times New Roman" w:eastAsiaTheme="minorHAns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E6F2CE5"/>
    <w:multiLevelType w:val="multilevel"/>
    <w:tmpl w:val="1E6F2CE5"/>
    <w:lvl w:ilvl="0">
      <w:start w:val="1"/>
      <w:numFmt w:val="lowerLetter"/>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11">
    <w:nsid w:val="1EB1315B"/>
    <w:multiLevelType w:val="multilevel"/>
    <w:tmpl w:val="1EB1315B"/>
    <w:lvl w:ilvl="0">
      <w:start w:val="1"/>
      <w:numFmt w:val="upperLetter"/>
      <w:lvlText w:val="%1."/>
      <w:lvlJc w:val="left"/>
      <w:pPr>
        <w:ind w:left="4046" w:hanging="36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2">
    <w:nsid w:val="1F2923BC"/>
    <w:multiLevelType w:val="multilevel"/>
    <w:tmpl w:val="1F2923B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200D4F79"/>
    <w:multiLevelType w:val="multilevel"/>
    <w:tmpl w:val="200D4F79"/>
    <w:lvl w:ilvl="0">
      <w:start w:val="1"/>
      <w:numFmt w:val="decimal"/>
      <w:lvlText w:val="%1)"/>
      <w:lvlJc w:val="left"/>
      <w:pPr>
        <w:ind w:left="1800" w:hanging="360"/>
      </w:pPr>
      <w:rPr>
        <w:rFonts w:ascii="Times New Roman" w:eastAsiaTheme="minorHAnsi"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2B8C4EB0"/>
    <w:multiLevelType w:val="multilevel"/>
    <w:tmpl w:val="2B8C4EB0"/>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nsid w:val="2D112D65"/>
    <w:multiLevelType w:val="multilevel"/>
    <w:tmpl w:val="2D112D65"/>
    <w:lvl w:ilvl="0">
      <w:start w:val="1"/>
      <w:numFmt w:val="lowerLetter"/>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
    <w:nsid w:val="2E3F5CA8"/>
    <w:multiLevelType w:val="multilevel"/>
    <w:tmpl w:val="2E3F5CA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FAB6AEF"/>
    <w:multiLevelType w:val="multilevel"/>
    <w:tmpl w:val="2FAB6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D7202DF"/>
    <w:multiLevelType w:val="multilevel"/>
    <w:tmpl w:val="3D7202D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DC01E17"/>
    <w:multiLevelType w:val="multilevel"/>
    <w:tmpl w:val="3DC01E17"/>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E2435F2"/>
    <w:multiLevelType w:val="multilevel"/>
    <w:tmpl w:val="3E2435F2"/>
    <w:lvl w:ilvl="0">
      <w:start w:val="1"/>
      <w:numFmt w:val="decimal"/>
      <w:lvlText w:val="%1)"/>
      <w:lvlJc w:val="left"/>
      <w:pPr>
        <w:ind w:left="1495" w:hanging="360"/>
      </w:pPr>
      <w:rPr>
        <w:rFonts w:ascii="Times New Roman" w:eastAsiaTheme="minorHAnsi" w:hAnsi="Times New Roman" w:cs="Times New Roman"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3FF00CA1"/>
    <w:multiLevelType w:val="multilevel"/>
    <w:tmpl w:val="3FF00CA1"/>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695F2B"/>
    <w:multiLevelType w:val="multilevel"/>
    <w:tmpl w:val="43695F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96629F"/>
    <w:multiLevelType w:val="multilevel"/>
    <w:tmpl w:val="4896629F"/>
    <w:lvl w:ilvl="0">
      <w:start w:val="1"/>
      <w:numFmt w:val="decimal"/>
      <w:lvlText w:val="%1)"/>
      <w:lvlJc w:val="left"/>
      <w:pPr>
        <w:ind w:left="1494" w:hanging="360"/>
      </w:pPr>
      <w:rPr>
        <w:rFonts w:ascii="Times New Roman" w:eastAsiaTheme="minorHAnsi" w:hAnsi="Times New Roman" w:cs="Times New Roman"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49475B67"/>
    <w:multiLevelType w:val="multilevel"/>
    <w:tmpl w:val="49475B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A36D4C"/>
    <w:multiLevelType w:val="multilevel"/>
    <w:tmpl w:val="4FA36D4C"/>
    <w:lvl w:ilvl="0">
      <w:start w:val="1"/>
      <w:numFmt w:val="lowerLetter"/>
      <w:lvlText w:val="%1."/>
      <w:lvlJc w:val="left"/>
      <w:pPr>
        <w:ind w:left="107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569F51E9"/>
    <w:multiLevelType w:val="multilevel"/>
    <w:tmpl w:val="569F51E9"/>
    <w:lvl w:ilvl="0">
      <w:start w:val="1"/>
      <w:numFmt w:val="decimal"/>
      <w:lvlText w:val="%1)"/>
      <w:lvlJc w:val="left"/>
      <w:pPr>
        <w:ind w:left="1494" w:hanging="360"/>
      </w:pPr>
      <w:rPr>
        <w:rFonts w:ascii="Times New Roman" w:eastAsiaTheme="minorHAnsi" w:hAnsi="Times New Roman" w:cs="Times New Roman"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nsid w:val="56EC52CB"/>
    <w:multiLevelType w:val="multilevel"/>
    <w:tmpl w:val="56EC52CB"/>
    <w:lvl w:ilvl="0">
      <w:start w:val="1"/>
      <w:numFmt w:val="decimal"/>
      <w:lvlText w:val="%1."/>
      <w:lvlJc w:val="left"/>
      <w:pPr>
        <w:ind w:left="360"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nsid w:val="5C5A417B"/>
    <w:multiLevelType w:val="multilevel"/>
    <w:tmpl w:val="5C5A417B"/>
    <w:lvl w:ilvl="0">
      <w:start w:val="1"/>
      <w:numFmt w:val="lowerLetter"/>
      <w:lvlText w:val="%1."/>
      <w:lvlJc w:val="left"/>
      <w:pPr>
        <w:ind w:left="1430" w:hanging="360"/>
      </w:pPr>
      <w:rPr>
        <w:rFonts w:hint="default"/>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9">
    <w:nsid w:val="5EC32030"/>
    <w:multiLevelType w:val="multilevel"/>
    <w:tmpl w:val="5EC3203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FC00380"/>
    <w:multiLevelType w:val="multilevel"/>
    <w:tmpl w:val="5FC00380"/>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nsid w:val="60514A18"/>
    <w:multiLevelType w:val="multilevel"/>
    <w:tmpl w:val="60514A18"/>
    <w:lvl w:ilvl="0">
      <w:start w:val="1"/>
      <w:numFmt w:val="lowerLetter"/>
      <w:lvlText w:val="%1."/>
      <w:lvlJc w:val="left"/>
      <w:pPr>
        <w:ind w:left="360"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nsid w:val="651074E0"/>
    <w:multiLevelType w:val="multilevel"/>
    <w:tmpl w:val="651074E0"/>
    <w:lvl w:ilvl="0">
      <w:start w:val="1"/>
      <w:numFmt w:val="decimal"/>
      <w:lvlText w:val="%1."/>
      <w:lvlJc w:val="left"/>
      <w:pPr>
        <w:ind w:left="107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7F6081F"/>
    <w:multiLevelType w:val="multilevel"/>
    <w:tmpl w:val="67F6081F"/>
    <w:lvl w:ilvl="0">
      <w:start w:val="1"/>
      <w:numFmt w:val="decimal"/>
      <w:lvlText w:val="%1."/>
      <w:lvlJc w:val="left"/>
      <w:pPr>
        <w:ind w:left="1790" w:hanging="360"/>
      </w:pPr>
      <w:rPr>
        <w:rFonts w:hint="default"/>
      </w:rPr>
    </w:lvl>
    <w:lvl w:ilvl="1">
      <w:start w:val="1"/>
      <w:numFmt w:val="lowerLetter"/>
      <w:lvlText w:val="%2."/>
      <w:lvlJc w:val="left"/>
      <w:pPr>
        <w:ind w:left="2510" w:hanging="360"/>
      </w:pPr>
    </w:lvl>
    <w:lvl w:ilvl="2">
      <w:start w:val="1"/>
      <w:numFmt w:val="lowerRoman"/>
      <w:lvlText w:val="%3."/>
      <w:lvlJc w:val="right"/>
      <w:pPr>
        <w:ind w:left="3230" w:hanging="180"/>
      </w:pPr>
    </w:lvl>
    <w:lvl w:ilvl="3">
      <w:start w:val="1"/>
      <w:numFmt w:val="decimal"/>
      <w:lvlText w:val="%4."/>
      <w:lvlJc w:val="left"/>
      <w:pPr>
        <w:ind w:left="3950" w:hanging="360"/>
      </w:pPr>
    </w:lvl>
    <w:lvl w:ilvl="4">
      <w:start w:val="1"/>
      <w:numFmt w:val="lowerLetter"/>
      <w:lvlText w:val="%5."/>
      <w:lvlJc w:val="left"/>
      <w:pPr>
        <w:ind w:left="4670" w:hanging="360"/>
      </w:pPr>
    </w:lvl>
    <w:lvl w:ilvl="5">
      <w:start w:val="1"/>
      <w:numFmt w:val="lowerRoman"/>
      <w:lvlText w:val="%6."/>
      <w:lvlJc w:val="right"/>
      <w:pPr>
        <w:ind w:left="5390" w:hanging="180"/>
      </w:pPr>
    </w:lvl>
    <w:lvl w:ilvl="6">
      <w:start w:val="1"/>
      <w:numFmt w:val="decimal"/>
      <w:lvlText w:val="%7."/>
      <w:lvlJc w:val="left"/>
      <w:pPr>
        <w:ind w:left="6110" w:hanging="360"/>
      </w:pPr>
    </w:lvl>
    <w:lvl w:ilvl="7">
      <w:start w:val="1"/>
      <w:numFmt w:val="lowerLetter"/>
      <w:lvlText w:val="%8."/>
      <w:lvlJc w:val="left"/>
      <w:pPr>
        <w:ind w:left="6830" w:hanging="360"/>
      </w:pPr>
    </w:lvl>
    <w:lvl w:ilvl="8">
      <w:start w:val="1"/>
      <w:numFmt w:val="lowerRoman"/>
      <w:lvlText w:val="%9."/>
      <w:lvlJc w:val="right"/>
      <w:pPr>
        <w:ind w:left="7550" w:hanging="180"/>
      </w:pPr>
    </w:lvl>
  </w:abstractNum>
  <w:abstractNum w:abstractNumId="34">
    <w:nsid w:val="6AE776F1"/>
    <w:multiLevelType w:val="multilevel"/>
    <w:tmpl w:val="6AE776F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ECA00C1"/>
    <w:multiLevelType w:val="multilevel"/>
    <w:tmpl w:val="6ECA00C1"/>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nsid w:val="72EA4BBB"/>
    <w:multiLevelType w:val="multilevel"/>
    <w:tmpl w:val="72EA4BB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75701476"/>
    <w:multiLevelType w:val="multilevel"/>
    <w:tmpl w:val="75701476"/>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1"/>
  </w:num>
  <w:num w:numId="2">
    <w:abstractNumId w:val="5"/>
  </w:num>
  <w:num w:numId="3">
    <w:abstractNumId w:val="15"/>
  </w:num>
  <w:num w:numId="4">
    <w:abstractNumId w:val="12"/>
  </w:num>
  <w:num w:numId="5">
    <w:abstractNumId w:val="29"/>
  </w:num>
  <w:num w:numId="6">
    <w:abstractNumId w:val="32"/>
  </w:num>
  <w:num w:numId="7">
    <w:abstractNumId w:val="19"/>
  </w:num>
  <w:num w:numId="8">
    <w:abstractNumId w:val="22"/>
  </w:num>
  <w:num w:numId="9">
    <w:abstractNumId w:val="25"/>
  </w:num>
  <w:num w:numId="10">
    <w:abstractNumId w:val="9"/>
  </w:num>
  <w:num w:numId="11">
    <w:abstractNumId w:val="36"/>
  </w:num>
  <w:num w:numId="12">
    <w:abstractNumId w:val="28"/>
  </w:num>
  <w:num w:numId="13">
    <w:abstractNumId w:val="17"/>
  </w:num>
  <w:num w:numId="14">
    <w:abstractNumId w:val="33"/>
  </w:num>
  <w:num w:numId="15">
    <w:abstractNumId w:val="34"/>
  </w:num>
  <w:num w:numId="16">
    <w:abstractNumId w:val="6"/>
  </w:num>
  <w:num w:numId="17">
    <w:abstractNumId w:val="24"/>
  </w:num>
  <w:num w:numId="18">
    <w:abstractNumId w:val="0"/>
  </w:num>
  <w:num w:numId="19">
    <w:abstractNumId w:val="1"/>
  </w:num>
  <w:num w:numId="20">
    <w:abstractNumId w:val="21"/>
  </w:num>
  <w:num w:numId="21">
    <w:abstractNumId w:val="35"/>
  </w:num>
  <w:num w:numId="22">
    <w:abstractNumId w:val="37"/>
  </w:num>
  <w:num w:numId="23">
    <w:abstractNumId w:val="23"/>
  </w:num>
  <w:num w:numId="24">
    <w:abstractNumId w:val="26"/>
  </w:num>
  <w:num w:numId="25">
    <w:abstractNumId w:val="20"/>
  </w:num>
  <w:num w:numId="26">
    <w:abstractNumId w:val="30"/>
  </w:num>
  <w:num w:numId="27">
    <w:abstractNumId w:val="18"/>
  </w:num>
  <w:num w:numId="28">
    <w:abstractNumId w:val="31"/>
  </w:num>
  <w:num w:numId="29">
    <w:abstractNumId w:val="10"/>
  </w:num>
  <w:num w:numId="30">
    <w:abstractNumId w:val="8"/>
  </w:num>
  <w:num w:numId="31">
    <w:abstractNumId w:val="4"/>
  </w:num>
  <w:num w:numId="32">
    <w:abstractNumId w:val="13"/>
  </w:num>
  <w:num w:numId="33">
    <w:abstractNumId w:val="27"/>
  </w:num>
  <w:num w:numId="34">
    <w:abstractNumId w:val="3"/>
  </w:num>
  <w:num w:numId="35">
    <w:abstractNumId w:val="16"/>
  </w:num>
  <w:num w:numId="36">
    <w:abstractNumId w:val="2"/>
  </w:num>
  <w:num w:numId="37">
    <w:abstractNumId w:val="7"/>
  </w:num>
  <w:num w:numId="38">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538A"/>
    <w:rsid w:val="004E538A"/>
    <w:rsid w:val="00534E06"/>
    <w:rsid w:val="005E3DB8"/>
    <w:rsid w:val="006D70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7"/>
        <o:r id="V:Rule2" type="connector" idref="#AutoShape 9"/>
        <o:r id="V:Rule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8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38A"/>
    <w:rPr>
      <w:rFonts w:ascii="Tahoma" w:hAnsi="Tahoma" w:cs="Tahoma"/>
      <w:sz w:val="16"/>
      <w:szCs w:val="16"/>
    </w:rPr>
  </w:style>
  <w:style w:type="paragraph" w:styleId="Footer">
    <w:name w:val="footer"/>
    <w:basedOn w:val="Normal"/>
    <w:link w:val="FooterChar"/>
    <w:uiPriority w:val="99"/>
    <w:unhideWhenUsed/>
    <w:rsid w:val="004E5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38A"/>
  </w:style>
  <w:style w:type="paragraph" w:styleId="Header">
    <w:name w:val="header"/>
    <w:basedOn w:val="Normal"/>
    <w:link w:val="HeaderChar"/>
    <w:uiPriority w:val="99"/>
    <w:unhideWhenUsed/>
    <w:rsid w:val="004E5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38A"/>
  </w:style>
  <w:style w:type="character" w:styleId="Hyperlink">
    <w:name w:val="Hyperlink"/>
    <w:basedOn w:val="DefaultParagraphFont"/>
    <w:uiPriority w:val="99"/>
    <w:unhideWhenUsed/>
    <w:qFormat/>
    <w:rsid w:val="004E538A"/>
    <w:rPr>
      <w:color w:val="0000FF" w:themeColor="hyperlink"/>
      <w:u w:val="single"/>
    </w:rPr>
  </w:style>
  <w:style w:type="table" w:styleId="TableGrid">
    <w:name w:val="Table Grid"/>
    <w:basedOn w:val="TableNormal"/>
    <w:uiPriority w:val="59"/>
    <w:qFormat/>
    <w:rsid w:val="004E538A"/>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538A"/>
    <w:pPr>
      <w:ind w:left="720"/>
      <w:contextualSpacing/>
    </w:pPr>
  </w:style>
  <w:style w:type="table" w:customStyle="1" w:styleId="LightShading1">
    <w:name w:val="Light Shading1"/>
    <w:basedOn w:val="TableNormal"/>
    <w:uiPriority w:val="60"/>
    <w:rsid w:val="004E538A"/>
    <w:pPr>
      <w:spacing w:after="0" w:line="240" w:lineRule="auto"/>
    </w:pPr>
    <w:rPr>
      <w:color w:val="000000" w:themeColor="text1" w:themeShade="BF"/>
      <w:sz w:val="20"/>
      <w:szCs w:val="20"/>
      <w:lang w:val="en-US"/>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E538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5319</Words>
  <Characters>30321</Characters>
  <Application>Microsoft Office Word</Application>
  <DocSecurity>0</DocSecurity>
  <Lines>252</Lines>
  <Paragraphs>71</Paragraphs>
  <ScaleCrop>false</ScaleCrop>
  <Company/>
  <LinksUpToDate>false</LinksUpToDate>
  <CharactersWithSpaces>35569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2018-08-02T05:39:00Z</dcterms:created>
  <dcterms:modified xsi:type="dcterms:W3CDTF">2018-08-02T05:41:00Z</dcterms:modified>
</cp:coreProperties>
</file>