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78E0" w:rsidRPr="00ED4EB8" w:rsidRDefault="00ED4EB8" w:rsidP="006475B7">
      <w:pPr>
        <w:pStyle w:val="Style1"/>
        <w:tabs>
          <w:tab w:val="left" w:pos="720"/>
          <w:tab w:val="center" w:pos="3968"/>
        </w:tabs>
        <w:spacing w:before="0"/>
        <w:jc w:val="left"/>
        <w:rPr>
          <w:b/>
          <w:sz w:val="28"/>
          <w:szCs w:val="28"/>
        </w:rPr>
      </w:pPr>
      <w:r w:rsidRPr="00ED4EB8">
        <w:tab/>
      </w:r>
      <w:r w:rsidR="00C774B8">
        <w:tab/>
      </w:r>
      <w:bookmarkStart w:id="0" w:name="_Toc513638502"/>
      <w:bookmarkStart w:id="1" w:name="_Toc513639173"/>
      <w:r w:rsidR="00D149E8">
        <w:rPr>
          <w:b/>
          <w:sz w:val="28"/>
          <w:szCs w:val="28"/>
        </w:rPr>
        <w:t>KARYA TULIS ILMIAH</w:t>
      </w:r>
      <w:bookmarkEnd w:id="0"/>
      <w:bookmarkEnd w:id="1"/>
    </w:p>
    <w:p w:rsidR="001578E0" w:rsidRPr="00ED4EB8" w:rsidRDefault="001578E0" w:rsidP="0051004A">
      <w:pPr>
        <w:pStyle w:val="Style3"/>
        <w:spacing w:after="0"/>
        <w:jc w:val="center"/>
      </w:pPr>
    </w:p>
    <w:p w:rsidR="00262C1D" w:rsidRDefault="001578E0" w:rsidP="0051004A">
      <w:pPr>
        <w:jc w:val="center"/>
        <w:rPr>
          <w:b/>
          <w:sz w:val="28"/>
          <w:szCs w:val="28"/>
        </w:rPr>
      </w:pPr>
      <w:r w:rsidRPr="00ED4EB8">
        <w:rPr>
          <w:b/>
          <w:sz w:val="28"/>
          <w:szCs w:val="28"/>
        </w:rPr>
        <w:t xml:space="preserve">GAMBARAN </w:t>
      </w:r>
      <w:r w:rsidR="00262C1D">
        <w:rPr>
          <w:b/>
          <w:sz w:val="28"/>
          <w:szCs w:val="28"/>
        </w:rPr>
        <w:t xml:space="preserve"> ASUHAN  KEPERAWATAN  </w:t>
      </w:r>
      <w:r w:rsidRPr="00ED4EB8">
        <w:rPr>
          <w:b/>
          <w:sz w:val="28"/>
          <w:szCs w:val="28"/>
        </w:rPr>
        <w:t xml:space="preserve">PEMBERIAN PROSEDUR IRIGASI </w:t>
      </w:r>
      <w:r w:rsidR="007D7EDE" w:rsidRPr="00ED4EB8">
        <w:rPr>
          <w:b/>
          <w:i/>
          <w:sz w:val="28"/>
          <w:szCs w:val="28"/>
        </w:rPr>
        <w:t>BLADDER</w:t>
      </w:r>
      <w:r w:rsidRPr="00ED4EB8">
        <w:rPr>
          <w:b/>
          <w:i/>
          <w:sz w:val="28"/>
          <w:szCs w:val="28"/>
        </w:rPr>
        <w:t xml:space="preserve"> </w:t>
      </w:r>
      <w:r w:rsidRPr="00ED4EB8">
        <w:rPr>
          <w:b/>
          <w:sz w:val="28"/>
          <w:szCs w:val="28"/>
        </w:rPr>
        <w:t>UNTUK MENGATASI RETENSI</w:t>
      </w:r>
      <w:r w:rsidR="00262C1D">
        <w:rPr>
          <w:b/>
          <w:sz w:val="28"/>
          <w:szCs w:val="28"/>
        </w:rPr>
        <w:t xml:space="preserve"> </w:t>
      </w:r>
      <w:r w:rsidRPr="00ED4EB8">
        <w:rPr>
          <w:b/>
          <w:sz w:val="28"/>
          <w:szCs w:val="28"/>
        </w:rPr>
        <w:t xml:space="preserve"> URIN </w:t>
      </w:r>
      <w:r w:rsidR="00262C1D">
        <w:rPr>
          <w:b/>
          <w:sz w:val="28"/>
          <w:szCs w:val="28"/>
        </w:rPr>
        <w:t xml:space="preserve"> </w:t>
      </w:r>
      <w:r w:rsidRPr="00ED4EB8">
        <w:rPr>
          <w:b/>
          <w:sz w:val="28"/>
          <w:szCs w:val="28"/>
        </w:rPr>
        <w:t>PADA</w:t>
      </w:r>
      <w:r w:rsidR="00262C1D">
        <w:rPr>
          <w:b/>
          <w:sz w:val="28"/>
          <w:szCs w:val="28"/>
        </w:rPr>
        <w:t xml:space="preserve"> </w:t>
      </w:r>
      <w:r w:rsidRPr="00ED4EB8">
        <w:rPr>
          <w:b/>
          <w:sz w:val="28"/>
          <w:szCs w:val="28"/>
        </w:rPr>
        <w:t xml:space="preserve"> </w:t>
      </w:r>
      <w:r w:rsidR="00F02C71">
        <w:rPr>
          <w:b/>
          <w:sz w:val="28"/>
          <w:szCs w:val="28"/>
        </w:rPr>
        <w:t>PASIEN</w:t>
      </w:r>
      <w:r w:rsidR="00262C1D">
        <w:rPr>
          <w:b/>
          <w:sz w:val="28"/>
          <w:szCs w:val="28"/>
        </w:rPr>
        <w:t xml:space="preserve">  </w:t>
      </w:r>
      <w:r w:rsidR="00FE073A">
        <w:rPr>
          <w:b/>
          <w:sz w:val="28"/>
          <w:szCs w:val="28"/>
        </w:rPr>
        <w:t>POST</w:t>
      </w:r>
    </w:p>
    <w:p w:rsidR="00262C1D" w:rsidRDefault="00FE073A" w:rsidP="0051004A">
      <w:pPr>
        <w:jc w:val="center"/>
        <w:rPr>
          <w:b/>
          <w:i/>
          <w:sz w:val="28"/>
          <w:szCs w:val="28"/>
        </w:rPr>
      </w:pPr>
      <w:r>
        <w:rPr>
          <w:b/>
          <w:sz w:val="28"/>
          <w:szCs w:val="28"/>
        </w:rPr>
        <w:t xml:space="preserve"> </w:t>
      </w:r>
      <w:r w:rsidR="00C774B8" w:rsidRPr="00C774B8">
        <w:rPr>
          <w:b/>
          <w:i/>
          <w:sz w:val="28"/>
          <w:szCs w:val="28"/>
        </w:rPr>
        <w:t>TRANSURETHRAL</w:t>
      </w:r>
      <w:r w:rsidR="00262C1D">
        <w:rPr>
          <w:b/>
          <w:i/>
          <w:sz w:val="28"/>
          <w:szCs w:val="28"/>
        </w:rPr>
        <w:t xml:space="preserve"> </w:t>
      </w:r>
      <w:r w:rsidR="00C774B8" w:rsidRPr="00C774B8">
        <w:rPr>
          <w:b/>
          <w:i/>
          <w:sz w:val="28"/>
          <w:szCs w:val="28"/>
        </w:rPr>
        <w:t xml:space="preserve"> </w:t>
      </w:r>
      <w:r w:rsidR="00262C1D">
        <w:rPr>
          <w:b/>
          <w:i/>
          <w:sz w:val="28"/>
          <w:szCs w:val="28"/>
        </w:rPr>
        <w:t xml:space="preserve"> </w:t>
      </w:r>
      <w:r w:rsidR="00C774B8" w:rsidRPr="00C774B8">
        <w:rPr>
          <w:b/>
          <w:i/>
          <w:sz w:val="28"/>
          <w:szCs w:val="28"/>
        </w:rPr>
        <w:t xml:space="preserve">RESECTION </w:t>
      </w:r>
    </w:p>
    <w:p w:rsidR="001578E0" w:rsidRPr="00262C1D" w:rsidRDefault="00C774B8" w:rsidP="0051004A">
      <w:pPr>
        <w:jc w:val="center"/>
        <w:rPr>
          <w:b/>
          <w:sz w:val="28"/>
          <w:szCs w:val="28"/>
        </w:rPr>
      </w:pPr>
      <w:r w:rsidRPr="00C774B8">
        <w:rPr>
          <w:b/>
          <w:i/>
          <w:sz w:val="28"/>
          <w:szCs w:val="28"/>
        </w:rPr>
        <w:t>OF THE</w:t>
      </w:r>
      <w:r w:rsidR="00262C1D">
        <w:rPr>
          <w:b/>
          <w:sz w:val="28"/>
          <w:szCs w:val="28"/>
        </w:rPr>
        <w:t xml:space="preserve"> </w:t>
      </w:r>
      <w:r w:rsidRPr="00C774B8">
        <w:rPr>
          <w:b/>
          <w:i/>
          <w:sz w:val="28"/>
          <w:szCs w:val="28"/>
        </w:rPr>
        <w:t>PROSTATE</w:t>
      </w:r>
      <w:r w:rsidRPr="00ED4EB8">
        <w:rPr>
          <w:b/>
          <w:sz w:val="28"/>
          <w:szCs w:val="28"/>
        </w:rPr>
        <w:t xml:space="preserve"> </w:t>
      </w:r>
    </w:p>
    <w:p w:rsidR="00912140" w:rsidRDefault="00912140" w:rsidP="0051004A">
      <w:pPr>
        <w:jc w:val="center"/>
        <w:rPr>
          <w:b/>
          <w:sz w:val="28"/>
          <w:szCs w:val="28"/>
        </w:rPr>
      </w:pPr>
    </w:p>
    <w:p w:rsidR="00912140" w:rsidRPr="00C83A84" w:rsidRDefault="00912140" w:rsidP="0051004A">
      <w:pPr>
        <w:jc w:val="center"/>
        <w:rPr>
          <w:b/>
          <w:sz w:val="24"/>
          <w:szCs w:val="24"/>
        </w:rPr>
      </w:pPr>
    </w:p>
    <w:p w:rsidR="009E7993" w:rsidRPr="00C83A84" w:rsidRDefault="00262C1D" w:rsidP="000F66D4">
      <w:pPr>
        <w:jc w:val="center"/>
        <w:rPr>
          <w:sz w:val="24"/>
          <w:szCs w:val="24"/>
        </w:rPr>
      </w:pPr>
      <w:r w:rsidRPr="00C83A84">
        <w:rPr>
          <w:sz w:val="24"/>
          <w:szCs w:val="24"/>
        </w:rPr>
        <w:t>(</w:t>
      </w:r>
      <w:r w:rsidR="00A34A07" w:rsidRPr="00C83A84">
        <w:rPr>
          <w:sz w:val="24"/>
          <w:szCs w:val="24"/>
        </w:rPr>
        <w:t>Studi</w:t>
      </w:r>
      <w:r w:rsidR="000F66D4" w:rsidRPr="00C83A84">
        <w:rPr>
          <w:sz w:val="24"/>
          <w:szCs w:val="24"/>
        </w:rPr>
        <w:t xml:space="preserve"> Dilakukan </w:t>
      </w:r>
      <w:r w:rsidR="00C83A84" w:rsidRPr="00C83A84">
        <w:rPr>
          <w:sz w:val="24"/>
          <w:szCs w:val="24"/>
        </w:rPr>
        <w:t>d</w:t>
      </w:r>
      <w:r w:rsidR="000F66D4" w:rsidRPr="00C83A84">
        <w:rPr>
          <w:sz w:val="24"/>
          <w:szCs w:val="24"/>
        </w:rPr>
        <w:t>i Ruang Bima RSUD Sanjiwani Gianyar)</w:t>
      </w:r>
    </w:p>
    <w:p w:rsidR="001578E0" w:rsidRPr="00ED4EB8" w:rsidRDefault="001578E0" w:rsidP="0051004A">
      <w:pPr>
        <w:ind w:left="1418" w:hanging="1418"/>
        <w:jc w:val="center"/>
        <w:rPr>
          <w:b/>
          <w:sz w:val="24"/>
          <w:szCs w:val="24"/>
        </w:rPr>
      </w:pPr>
    </w:p>
    <w:p w:rsidR="001578E0" w:rsidRPr="00ED4EB8" w:rsidRDefault="001578E0" w:rsidP="0051004A">
      <w:pPr>
        <w:ind w:left="1418" w:hanging="1418"/>
        <w:jc w:val="center"/>
        <w:rPr>
          <w:b/>
          <w:sz w:val="24"/>
          <w:szCs w:val="24"/>
          <w:lang w:val="id-ID"/>
        </w:rPr>
      </w:pPr>
    </w:p>
    <w:p w:rsidR="001578E0" w:rsidRPr="00ED4EB8" w:rsidRDefault="001578E0" w:rsidP="0051004A">
      <w:pPr>
        <w:ind w:left="1418" w:hanging="1418"/>
        <w:jc w:val="center"/>
        <w:rPr>
          <w:b/>
          <w:sz w:val="24"/>
          <w:szCs w:val="24"/>
          <w:lang w:val="id-ID"/>
        </w:rPr>
      </w:pPr>
    </w:p>
    <w:p w:rsidR="001578E0" w:rsidRPr="00ED4EB8" w:rsidRDefault="001578E0" w:rsidP="0051004A">
      <w:pPr>
        <w:ind w:left="1418" w:hanging="1418"/>
        <w:jc w:val="center"/>
        <w:rPr>
          <w:b/>
          <w:sz w:val="24"/>
          <w:szCs w:val="24"/>
          <w:lang w:val="id-ID"/>
        </w:rPr>
      </w:pPr>
    </w:p>
    <w:p w:rsidR="001578E0" w:rsidRPr="00ED4EB8" w:rsidRDefault="001578E0" w:rsidP="0051004A">
      <w:pPr>
        <w:tabs>
          <w:tab w:val="left" w:pos="2880"/>
        </w:tabs>
        <w:spacing w:line="480" w:lineRule="auto"/>
        <w:ind w:left="1418" w:hanging="1418"/>
        <w:jc w:val="center"/>
        <w:rPr>
          <w:sz w:val="24"/>
          <w:szCs w:val="24"/>
          <w:lang w:val="id-ID"/>
        </w:rPr>
      </w:pPr>
      <w:r w:rsidRPr="00ED4EB8">
        <w:rPr>
          <w:noProof/>
          <w:sz w:val="24"/>
          <w:szCs w:val="24"/>
        </w:rPr>
        <w:drawing>
          <wp:inline distT="0" distB="0" distL="0" distR="0">
            <wp:extent cx="1800860" cy="1796415"/>
            <wp:effectExtent l="19050" t="0" r="8890" b="0"/>
            <wp:docPr id="1026" name="Image1" descr="Logo_ke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00860" cy="1796415"/>
                    </a:xfrm>
                    <a:prstGeom prst="rect">
                      <a:avLst/>
                    </a:prstGeom>
                  </pic:spPr>
                </pic:pic>
              </a:graphicData>
            </a:graphic>
          </wp:inline>
        </w:drawing>
      </w:r>
    </w:p>
    <w:p w:rsidR="001578E0" w:rsidRPr="00ED4EB8" w:rsidRDefault="001578E0" w:rsidP="0051004A">
      <w:pPr>
        <w:tabs>
          <w:tab w:val="left" w:pos="5148"/>
        </w:tabs>
        <w:ind w:left="1418" w:hanging="1418"/>
        <w:jc w:val="center"/>
        <w:rPr>
          <w:sz w:val="28"/>
          <w:szCs w:val="28"/>
          <w:lang w:val="id-ID"/>
        </w:rPr>
      </w:pPr>
    </w:p>
    <w:p w:rsidR="001578E0" w:rsidRPr="00ED4EB8" w:rsidRDefault="001578E0" w:rsidP="0051004A">
      <w:pPr>
        <w:tabs>
          <w:tab w:val="left" w:pos="5148"/>
        </w:tabs>
        <w:ind w:left="1418" w:hanging="1418"/>
        <w:jc w:val="center"/>
        <w:rPr>
          <w:sz w:val="28"/>
          <w:szCs w:val="28"/>
          <w:lang w:val="id-ID"/>
        </w:rPr>
      </w:pPr>
    </w:p>
    <w:p w:rsidR="001578E0" w:rsidRPr="00ED4EB8" w:rsidRDefault="001578E0" w:rsidP="0051004A">
      <w:pPr>
        <w:tabs>
          <w:tab w:val="left" w:pos="5148"/>
        </w:tabs>
        <w:ind w:left="1418" w:hanging="1418"/>
        <w:jc w:val="center"/>
        <w:rPr>
          <w:sz w:val="28"/>
          <w:szCs w:val="28"/>
          <w:lang w:val="id-ID"/>
        </w:rPr>
      </w:pPr>
    </w:p>
    <w:p w:rsidR="001578E0" w:rsidRPr="00ED4EB8" w:rsidRDefault="001578E0" w:rsidP="0051004A">
      <w:pPr>
        <w:tabs>
          <w:tab w:val="left" w:pos="5148"/>
        </w:tabs>
        <w:ind w:left="1418" w:hanging="1418"/>
        <w:jc w:val="center"/>
        <w:rPr>
          <w:b/>
          <w:sz w:val="28"/>
          <w:szCs w:val="28"/>
        </w:rPr>
      </w:pPr>
      <w:proofErr w:type="gramStart"/>
      <w:r w:rsidRPr="00ED4EB8">
        <w:rPr>
          <w:b/>
          <w:sz w:val="28"/>
          <w:szCs w:val="28"/>
        </w:rPr>
        <w:t>Oleh :</w:t>
      </w:r>
      <w:proofErr w:type="gramEnd"/>
    </w:p>
    <w:p w:rsidR="001578E0" w:rsidRPr="00ED4EB8" w:rsidRDefault="001578E0" w:rsidP="0051004A">
      <w:pPr>
        <w:ind w:left="1418" w:hanging="1418"/>
        <w:jc w:val="center"/>
        <w:rPr>
          <w:b/>
          <w:sz w:val="28"/>
          <w:szCs w:val="28"/>
        </w:rPr>
      </w:pPr>
      <w:r w:rsidRPr="00ED4EB8">
        <w:rPr>
          <w:b/>
          <w:sz w:val="28"/>
          <w:szCs w:val="28"/>
          <w:u w:val="single"/>
        </w:rPr>
        <w:t>NI KETUT CATUR JULIARTINI</w:t>
      </w:r>
    </w:p>
    <w:p w:rsidR="001578E0" w:rsidRPr="00ED4EB8" w:rsidRDefault="001578E0" w:rsidP="0051004A">
      <w:pPr>
        <w:ind w:left="1418" w:hanging="1418"/>
        <w:jc w:val="center"/>
        <w:rPr>
          <w:b/>
          <w:sz w:val="28"/>
          <w:szCs w:val="28"/>
          <w:lang w:val="id-ID"/>
        </w:rPr>
      </w:pPr>
      <w:r w:rsidRPr="00ED4EB8">
        <w:rPr>
          <w:b/>
          <w:sz w:val="28"/>
          <w:szCs w:val="28"/>
        </w:rPr>
        <w:t>P07120015007</w:t>
      </w:r>
    </w:p>
    <w:p w:rsidR="001578E0" w:rsidRPr="00ED4EB8" w:rsidRDefault="001578E0" w:rsidP="0051004A">
      <w:pPr>
        <w:ind w:left="1418" w:hanging="1418"/>
        <w:jc w:val="center"/>
        <w:rPr>
          <w:sz w:val="24"/>
          <w:szCs w:val="24"/>
          <w:lang w:val="id-ID"/>
        </w:rPr>
      </w:pPr>
    </w:p>
    <w:p w:rsidR="001578E0" w:rsidRPr="00ED4EB8" w:rsidRDefault="001578E0" w:rsidP="0051004A">
      <w:pPr>
        <w:ind w:left="1418" w:hanging="1418"/>
        <w:jc w:val="center"/>
        <w:rPr>
          <w:sz w:val="24"/>
          <w:szCs w:val="24"/>
          <w:lang w:val="id-ID"/>
        </w:rPr>
      </w:pPr>
    </w:p>
    <w:p w:rsidR="001578E0" w:rsidRPr="00ED4EB8" w:rsidRDefault="001578E0" w:rsidP="0051004A">
      <w:pPr>
        <w:ind w:left="1418" w:hanging="1418"/>
        <w:jc w:val="center"/>
        <w:rPr>
          <w:sz w:val="24"/>
          <w:szCs w:val="24"/>
          <w:lang w:val="id-ID"/>
        </w:rPr>
      </w:pPr>
    </w:p>
    <w:p w:rsidR="001578E0" w:rsidRPr="00ED4EB8" w:rsidRDefault="001578E0" w:rsidP="0051004A">
      <w:pPr>
        <w:ind w:left="1418" w:hanging="1418"/>
        <w:jc w:val="center"/>
        <w:rPr>
          <w:sz w:val="24"/>
          <w:szCs w:val="24"/>
          <w:lang w:val="id-ID"/>
        </w:rPr>
      </w:pPr>
    </w:p>
    <w:p w:rsidR="001578E0" w:rsidRPr="00ED4EB8" w:rsidRDefault="001578E0" w:rsidP="0051004A">
      <w:pPr>
        <w:ind w:left="1418" w:hanging="1418"/>
        <w:jc w:val="center"/>
        <w:rPr>
          <w:sz w:val="24"/>
          <w:szCs w:val="24"/>
          <w:lang w:val="id-ID"/>
        </w:rPr>
      </w:pPr>
    </w:p>
    <w:p w:rsidR="001578E0" w:rsidRPr="00ED4EB8" w:rsidRDefault="001578E0" w:rsidP="0051004A">
      <w:pPr>
        <w:ind w:left="1418" w:hanging="1418"/>
        <w:jc w:val="center"/>
        <w:rPr>
          <w:b/>
          <w:sz w:val="28"/>
          <w:szCs w:val="28"/>
        </w:rPr>
      </w:pPr>
      <w:r w:rsidRPr="00ED4EB8">
        <w:rPr>
          <w:b/>
          <w:sz w:val="28"/>
          <w:szCs w:val="28"/>
        </w:rPr>
        <w:t>KEMENTERIAN KESEHATAN R.I.</w:t>
      </w:r>
    </w:p>
    <w:p w:rsidR="001578E0" w:rsidRPr="00ED4EB8" w:rsidRDefault="001578E0" w:rsidP="0051004A">
      <w:pPr>
        <w:ind w:left="1418" w:hanging="1418"/>
        <w:jc w:val="center"/>
        <w:rPr>
          <w:b/>
          <w:sz w:val="28"/>
          <w:szCs w:val="28"/>
        </w:rPr>
      </w:pPr>
      <w:r w:rsidRPr="00ED4EB8">
        <w:rPr>
          <w:b/>
          <w:sz w:val="28"/>
          <w:szCs w:val="28"/>
        </w:rPr>
        <w:t>POLITEKNIK KESEHATAN KEMENKES DENPASAR</w:t>
      </w:r>
    </w:p>
    <w:p w:rsidR="001578E0" w:rsidRPr="00ED4EB8" w:rsidRDefault="001578E0" w:rsidP="0051004A">
      <w:pPr>
        <w:ind w:left="1418" w:hanging="1418"/>
        <w:jc w:val="center"/>
        <w:rPr>
          <w:b/>
          <w:sz w:val="28"/>
          <w:szCs w:val="28"/>
        </w:rPr>
      </w:pPr>
      <w:r w:rsidRPr="00ED4EB8">
        <w:rPr>
          <w:b/>
          <w:sz w:val="28"/>
          <w:szCs w:val="28"/>
        </w:rPr>
        <w:t>JURUSAN KEPERAWATAN</w:t>
      </w:r>
    </w:p>
    <w:p w:rsidR="001578E0" w:rsidRPr="00ED4EB8" w:rsidRDefault="001578E0" w:rsidP="0051004A">
      <w:pPr>
        <w:ind w:left="1418" w:hanging="1418"/>
        <w:jc w:val="center"/>
        <w:rPr>
          <w:b/>
          <w:sz w:val="28"/>
          <w:szCs w:val="28"/>
        </w:rPr>
      </w:pPr>
      <w:r w:rsidRPr="00ED4EB8">
        <w:rPr>
          <w:b/>
          <w:sz w:val="28"/>
          <w:szCs w:val="28"/>
        </w:rPr>
        <w:t>DENPASAR</w:t>
      </w:r>
    </w:p>
    <w:p w:rsidR="001578E0" w:rsidRPr="009115AD" w:rsidRDefault="001578E0" w:rsidP="0051004A">
      <w:pPr>
        <w:ind w:left="1418" w:hanging="1418"/>
        <w:jc w:val="center"/>
        <w:rPr>
          <w:sz w:val="28"/>
          <w:szCs w:val="28"/>
        </w:rPr>
      </w:pPr>
      <w:r w:rsidRPr="00ED4EB8">
        <w:rPr>
          <w:b/>
          <w:sz w:val="28"/>
          <w:szCs w:val="28"/>
        </w:rPr>
        <w:t>201</w:t>
      </w:r>
      <w:r w:rsidR="009115AD">
        <w:rPr>
          <w:b/>
          <w:sz w:val="28"/>
          <w:szCs w:val="28"/>
        </w:rPr>
        <w:t>8</w:t>
      </w:r>
    </w:p>
    <w:p w:rsidR="00AC7E14" w:rsidRDefault="00AC7E14">
      <w:pPr>
        <w:widowControl/>
        <w:autoSpaceDE/>
        <w:autoSpaceDN/>
        <w:spacing w:after="200" w:line="276" w:lineRule="auto"/>
        <w:rPr>
          <w:b/>
          <w:sz w:val="28"/>
          <w:szCs w:val="28"/>
        </w:rPr>
      </w:pPr>
      <w:r>
        <w:rPr>
          <w:b/>
          <w:sz w:val="28"/>
          <w:szCs w:val="28"/>
        </w:rPr>
        <w:br w:type="page"/>
      </w:r>
    </w:p>
    <w:p w:rsidR="00752FDC" w:rsidRPr="00ED4EB8" w:rsidRDefault="00752FDC" w:rsidP="0051004A">
      <w:pPr>
        <w:spacing w:line="480" w:lineRule="auto"/>
        <w:rPr>
          <w:b/>
          <w:sz w:val="28"/>
          <w:szCs w:val="28"/>
        </w:rPr>
        <w:sectPr w:rsidR="00752FDC" w:rsidRPr="00ED4EB8" w:rsidSect="000025E0">
          <w:footerReference w:type="default" r:id="rId9"/>
          <w:footerReference w:type="first" r:id="rId10"/>
          <w:pgSz w:w="11906" w:h="16838" w:code="9"/>
          <w:pgMar w:top="1701" w:right="1701" w:bottom="1701" w:left="2268" w:header="709" w:footer="709" w:gutter="0"/>
          <w:cols w:space="708"/>
          <w:titlePg/>
          <w:docGrid w:linePitch="360"/>
        </w:sectPr>
      </w:pPr>
    </w:p>
    <w:p w:rsidR="00C774B8" w:rsidRPr="000025E0" w:rsidRDefault="00D149E8" w:rsidP="0051004A">
      <w:pPr>
        <w:pStyle w:val="Heading1"/>
        <w:rPr>
          <w:sz w:val="28"/>
        </w:rPr>
      </w:pPr>
      <w:bookmarkStart w:id="2" w:name="_Toc513639174"/>
      <w:r>
        <w:rPr>
          <w:sz w:val="28"/>
        </w:rPr>
        <w:lastRenderedPageBreak/>
        <w:t>KARYA TULIS ILMIAH</w:t>
      </w:r>
      <w:bookmarkEnd w:id="2"/>
    </w:p>
    <w:p w:rsidR="00C774B8" w:rsidRPr="00ED4EB8" w:rsidRDefault="00C774B8" w:rsidP="0051004A">
      <w:pPr>
        <w:pStyle w:val="Style3"/>
        <w:spacing w:after="0"/>
        <w:jc w:val="center"/>
      </w:pPr>
    </w:p>
    <w:p w:rsidR="000F66D4" w:rsidRDefault="000F66D4" w:rsidP="000F66D4">
      <w:pPr>
        <w:jc w:val="center"/>
        <w:rPr>
          <w:b/>
          <w:sz w:val="28"/>
          <w:szCs w:val="28"/>
        </w:rPr>
      </w:pPr>
      <w:r w:rsidRPr="00ED4EB8">
        <w:rPr>
          <w:b/>
          <w:sz w:val="28"/>
          <w:szCs w:val="28"/>
        </w:rPr>
        <w:t xml:space="preserve">GAMBARAN </w:t>
      </w:r>
      <w:r>
        <w:rPr>
          <w:b/>
          <w:sz w:val="28"/>
          <w:szCs w:val="28"/>
        </w:rPr>
        <w:t xml:space="preserve"> ASUHAN  KEPERAWATAN  </w:t>
      </w:r>
      <w:r w:rsidRPr="00ED4EB8">
        <w:rPr>
          <w:b/>
          <w:sz w:val="28"/>
          <w:szCs w:val="28"/>
        </w:rPr>
        <w:t xml:space="preserve">PEMBERIAN PROSEDUR IRIGASI </w:t>
      </w:r>
      <w:r w:rsidRPr="00ED4EB8">
        <w:rPr>
          <w:b/>
          <w:i/>
          <w:sz w:val="28"/>
          <w:szCs w:val="28"/>
        </w:rPr>
        <w:t xml:space="preserve">BLADDER </w:t>
      </w:r>
      <w:r w:rsidRPr="00ED4EB8">
        <w:rPr>
          <w:b/>
          <w:sz w:val="28"/>
          <w:szCs w:val="28"/>
        </w:rPr>
        <w:t>UNTUK MENGATASI RETENSI</w:t>
      </w:r>
      <w:r>
        <w:rPr>
          <w:b/>
          <w:sz w:val="28"/>
          <w:szCs w:val="28"/>
        </w:rPr>
        <w:t xml:space="preserve"> </w:t>
      </w:r>
      <w:r w:rsidRPr="00ED4EB8">
        <w:rPr>
          <w:b/>
          <w:sz w:val="28"/>
          <w:szCs w:val="28"/>
        </w:rPr>
        <w:t xml:space="preserve"> URIN </w:t>
      </w:r>
      <w:r>
        <w:rPr>
          <w:b/>
          <w:sz w:val="28"/>
          <w:szCs w:val="28"/>
        </w:rPr>
        <w:t xml:space="preserve"> </w:t>
      </w:r>
      <w:r w:rsidRPr="00ED4EB8">
        <w:rPr>
          <w:b/>
          <w:sz w:val="28"/>
          <w:szCs w:val="28"/>
        </w:rPr>
        <w:t>PADA</w:t>
      </w:r>
      <w:r>
        <w:rPr>
          <w:b/>
          <w:sz w:val="28"/>
          <w:szCs w:val="28"/>
        </w:rPr>
        <w:t xml:space="preserve"> </w:t>
      </w:r>
      <w:r w:rsidRPr="00ED4EB8">
        <w:rPr>
          <w:b/>
          <w:sz w:val="28"/>
          <w:szCs w:val="28"/>
        </w:rPr>
        <w:t xml:space="preserve"> </w:t>
      </w:r>
      <w:r w:rsidR="00F02C71">
        <w:rPr>
          <w:b/>
          <w:sz w:val="28"/>
          <w:szCs w:val="28"/>
        </w:rPr>
        <w:t>PASIEN</w:t>
      </w:r>
      <w:r>
        <w:rPr>
          <w:b/>
          <w:sz w:val="28"/>
          <w:szCs w:val="28"/>
        </w:rPr>
        <w:t xml:space="preserve">  POST</w:t>
      </w:r>
    </w:p>
    <w:p w:rsidR="000F66D4" w:rsidRDefault="000F66D4" w:rsidP="000F66D4">
      <w:pPr>
        <w:jc w:val="center"/>
        <w:rPr>
          <w:b/>
          <w:i/>
          <w:sz w:val="28"/>
          <w:szCs w:val="28"/>
        </w:rPr>
      </w:pPr>
      <w:r>
        <w:rPr>
          <w:b/>
          <w:sz w:val="28"/>
          <w:szCs w:val="28"/>
        </w:rPr>
        <w:t xml:space="preserve"> </w:t>
      </w:r>
      <w:r w:rsidRPr="00C774B8">
        <w:rPr>
          <w:b/>
          <w:i/>
          <w:sz w:val="28"/>
          <w:szCs w:val="28"/>
        </w:rPr>
        <w:t>TRANSURETHRAL</w:t>
      </w:r>
      <w:r>
        <w:rPr>
          <w:b/>
          <w:i/>
          <w:sz w:val="28"/>
          <w:szCs w:val="28"/>
        </w:rPr>
        <w:t xml:space="preserve"> </w:t>
      </w:r>
      <w:r w:rsidRPr="00C774B8">
        <w:rPr>
          <w:b/>
          <w:i/>
          <w:sz w:val="28"/>
          <w:szCs w:val="28"/>
        </w:rPr>
        <w:t xml:space="preserve"> </w:t>
      </w:r>
      <w:r>
        <w:rPr>
          <w:b/>
          <w:i/>
          <w:sz w:val="28"/>
          <w:szCs w:val="28"/>
        </w:rPr>
        <w:t xml:space="preserve"> </w:t>
      </w:r>
      <w:r w:rsidRPr="00C774B8">
        <w:rPr>
          <w:b/>
          <w:i/>
          <w:sz w:val="28"/>
          <w:szCs w:val="28"/>
        </w:rPr>
        <w:t xml:space="preserve">RESECTION </w:t>
      </w:r>
    </w:p>
    <w:p w:rsidR="000F66D4" w:rsidRPr="00262C1D" w:rsidRDefault="000F66D4" w:rsidP="000F66D4">
      <w:pPr>
        <w:jc w:val="center"/>
        <w:rPr>
          <w:b/>
          <w:sz w:val="28"/>
          <w:szCs w:val="28"/>
        </w:rPr>
      </w:pPr>
      <w:r w:rsidRPr="00C774B8">
        <w:rPr>
          <w:b/>
          <w:i/>
          <w:sz w:val="28"/>
          <w:szCs w:val="28"/>
        </w:rPr>
        <w:t>OF THE</w:t>
      </w:r>
      <w:r>
        <w:rPr>
          <w:b/>
          <w:sz w:val="28"/>
          <w:szCs w:val="28"/>
        </w:rPr>
        <w:t xml:space="preserve"> </w:t>
      </w:r>
      <w:r w:rsidRPr="00C774B8">
        <w:rPr>
          <w:b/>
          <w:i/>
          <w:sz w:val="28"/>
          <w:szCs w:val="28"/>
        </w:rPr>
        <w:t>PROSTATE</w:t>
      </w:r>
      <w:r w:rsidRPr="00ED4EB8">
        <w:rPr>
          <w:b/>
          <w:sz w:val="28"/>
          <w:szCs w:val="28"/>
        </w:rPr>
        <w:t xml:space="preserve"> </w:t>
      </w:r>
    </w:p>
    <w:p w:rsidR="000F66D4" w:rsidRDefault="000F66D4" w:rsidP="000F66D4">
      <w:pPr>
        <w:jc w:val="center"/>
        <w:rPr>
          <w:b/>
          <w:sz w:val="28"/>
          <w:szCs w:val="28"/>
        </w:rPr>
      </w:pPr>
    </w:p>
    <w:p w:rsidR="000F66D4" w:rsidRPr="000F66D4" w:rsidRDefault="000F66D4" w:rsidP="000F66D4">
      <w:pPr>
        <w:jc w:val="center"/>
        <w:rPr>
          <w:b/>
          <w:sz w:val="28"/>
          <w:szCs w:val="28"/>
        </w:rPr>
      </w:pPr>
    </w:p>
    <w:p w:rsidR="00346742" w:rsidRPr="00ED4EB8" w:rsidRDefault="00C83A84" w:rsidP="0051004A">
      <w:pPr>
        <w:jc w:val="center"/>
        <w:rPr>
          <w:b/>
          <w:sz w:val="28"/>
          <w:szCs w:val="28"/>
        </w:rPr>
      </w:pPr>
      <w:r w:rsidRPr="00C83A84">
        <w:rPr>
          <w:sz w:val="24"/>
          <w:szCs w:val="24"/>
        </w:rPr>
        <w:t>(Studi Dilakukan di Ruang Bima RSUD Sanjiwani Gianyar)</w:t>
      </w:r>
    </w:p>
    <w:p w:rsidR="00346742" w:rsidRPr="00ED4EB8" w:rsidRDefault="00346742" w:rsidP="0051004A">
      <w:pPr>
        <w:jc w:val="center"/>
        <w:rPr>
          <w:b/>
          <w:sz w:val="28"/>
          <w:szCs w:val="28"/>
        </w:rPr>
      </w:pPr>
    </w:p>
    <w:p w:rsidR="00346742" w:rsidRPr="00ED4EB8" w:rsidRDefault="00346742" w:rsidP="0051004A">
      <w:pPr>
        <w:jc w:val="center"/>
        <w:rPr>
          <w:b/>
          <w:sz w:val="28"/>
          <w:szCs w:val="28"/>
        </w:rPr>
      </w:pPr>
    </w:p>
    <w:p w:rsidR="00346742" w:rsidRPr="00ED4EB8" w:rsidRDefault="00346742" w:rsidP="0051004A">
      <w:pPr>
        <w:jc w:val="center"/>
        <w:rPr>
          <w:b/>
          <w:sz w:val="28"/>
          <w:szCs w:val="28"/>
        </w:rPr>
      </w:pPr>
    </w:p>
    <w:p w:rsidR="00346742" w:rsidRPr="00ED4EB8" w:rsidRDefault="00346742" w:rsidP="0051004A">
      <w:pPr>
        <w:rPr>
          <w:b/>
          <w:sz w:val="28"/>
          <w:szCs w:val="28"/>
        </w:rPr>
      </w:pPr>
    </w:p>
    <w:p w:rsidR="00346742" w:rsidRPr="00ED4EB8" w:rsidRDefault="00346742" w:rsidP="0051004A">
      <w:pPr>
        <w:rPr>
          <w:b/>
          <w:bCs/>
          <w:sz w:val="28"/>
          <w:szCs w:val="28"/>
        </w:rPr>
      </w:pPr>
    </w:p>
    <w:p w:rsidR="00346742" w:rsidRPr="00ED4EB8" w:rsidRDefault="00346742" w:rsidP="0051004A">
      <w:pPr>
        <w:jc w:val="center"/>
        <w:rPr>
          <w:b/>
          <w:bCs/>
          <w:sz w:val="28"/>
          <w:szCs w:val="28"/>
        </w:rPr>
      </w:pPr>
      <w:r w:rsidRPr="00ED4EB8">
        <w:rPr>
          <w:b/>
          <w:bCs/>
          <w:sz w:val="28"/>
          <w:szCs w:val="28"/>
        </w:rPr>
        <w:t>Diajukan Untuk Memenuhi Salah Satu Syarat</w:t>
      </w:r>
    </w:p>
    <w:p w:rsidR="00346742" w:rsidRPr="00ED4EB8" w:rsidRDefault="00346742" w:rsidP="0051004A">
      <w:pPr>
        <w:jc w:val="center"/>
        <w:rPr>
          <w:b/>
          <w:bCs/>
          <w:sz w:val="28"/>
          <w:szCs w:val="28"/>
        </w:rPr>
      </w:pPr>
      <w:r w:rsidRPr="00ED4EB8">
        <w:rPr>
          <w:b/>
          <w:bCs/>
          <w:sz w:val="28"/>
          <w:szCs w:val="28"/>
        </w:rPr>
        <w:t>Menyelesaikan Pendidikan Diploma III</w:t>
      </w:r>
    </w:p>
    <w:p w:rsidR="00346742" w:rsidRPr="00ED4EB8" w:rsidRDefault="00346742" w:rsidP="0051004A">
      <w:pPr>
        <w:jc w:val="center"/>
        <w:rPr>
          <w:b/>
          <w:bCs/>
          <w:sz w:val="28"/>
          <w:szCs w:val="28"/>
        </w:rPr>
      </w:pPr>
      <w:r w:rsidRPr="00ED4EB8">
        <w:rPr>
          <w:b/>
          <w:bCs/>
          <w:sz w:val="28"/>
          <w:szCs w:val="28"/>
        </w:rPr>
        <w:t>Politeknik Kesehatan Denpasar</w:t>
      </w:r>
    </w:p>
    <w:p w:rsidR="00346742" w:rsidRPr="00ED4EB8" w:rsidRDefault="00346742" w:rsidP="0051004A">
      <w:pPr>
        <w:jc w:val="center"/>
        <w:rPr>
          <w:b/>
          <w:bCs/>
          <w:sz w:val="28"/>
          <w:szCs w:val="28"/>
        </w:rPr>
      </w:pPr>
      <w:r w:rsidRPr="00ED4EB8">
        <w:rPr>
          <w:b/>
          <w:bCs/>
          <w:sz w:val="28"/>
          <w:szCs w:val="28"/>
        </w:rPr>
        <w:t>Jurusan Keperawatan</w:t>
      </w:r>
    </w:p>
    <w:p w:rsidR="00346742" w:rsidRPr="00ED4EB8" w:rsidRDefault="00346742" w:rsidP="0051004A">
      <w:pPr>
        <w:jc w:val="center"/>
        <w:rPr>
          <w:b/>
          <w:bCs/>
          <w:sz w:val="28"/>
          <w:szCs w:val="28"/>
        </w:rPr>
      </w:pPr>
    </w:p>
    <w:p w:rsidR="00346742" w:rsidRDefault="00346742" w:rsidP="0051004A">
      <w:pPr>
        <w:jc w:val="center"/>
        <w:rPr>
          <w:b/>
          <w:bCs/>
          <w:sz w:val="28"/>
          <w:szCs w:val="28"/>
        </w:rPr>
      </w:pPr>
    </w:p>
    <w:p w:rsidR="00F95DB2" w:rsidRPr="00ED4EB8" w:rsidRDefault="00F95DB2" w:rsidP="0051004A">
      <w:pPr>
        <w:jc w:val="center"/>
        <w:rPr>
          <w:b/>
          <w:bCs/>
          <w:sz w:val="28"/>
          <w:szCs w:val="28"/>
        </w:rPr>
      </w:pPr>
    </w:p>
    <w:p w:rsidR="00346742" w:rsidRPr="00ED4EB8" w:rsidRDefault="00346742" w:rsidP="0051004A">
      <w:pPr>
        <w:jc w:val="center"/>
        <w:rPr>
          <w:b/>
          <w:bCs/>
          <w:sz w:val="28"/>
          <w:szCs w:val="28"/>
        </w:rPr>
      </w:pPr>
    </w:p>
    <w:p w:rsidR="00346742" w:rsidRPr="00ED4EB8" w:rsidRDefault="00346742" w:rsidP="0051004A">
      <w:pPr>
        <w:jc w:val="center"/>
        <w:rPr>
          <w:b/>
          <w:sz w:val="28"/>
          <w:szCs w:val="28"/>
        </w:rPr>
      </w:pPr>
      <w:proofErr w:type="gramStart"/>
      <w:r w:rsidRPr="00ED4EB8">
        <w:rPr>
          <w:b/>
          <w:sz w:val="28"/>
          <w:szCs w:val="28"/>
        </w:rPr>
        <w:t>oleh :</w:t>
      </w:r>
      <w:proofErr w:type="gramEnd"/>
    </w:p>
    <w:p w:rsidR="00346742" w:rsidRPr="00ED4EB8" w:rsidRDefault="00346742" w:rsidP="0051004A">
      <w:pPr>
        <w:jc w:val="center"/>
        <w:rPr>
          <w:b/>
          <w:bCs/>
          <w:sz w:val="28"/>
          <w:szCs w:val="28"/>
          <w:u w:val="single"/>
        </w:rPr>
      </w:pPr>
      <w:r w:rsidRPr="00ED4EB8">
        <w:rPr>
          <w:b/>
          <w:bCs/>
          <w:sz w:val="28"/>
          <w:szCs w:val="28"/>
          <w:u w:val="single"/>
        </w:rPr>
        <w:t>NI KETUT</w:t>
      </w:r>
      <w:r w:rsidR="001C7D5D" w:rsidRPr="00ED4EB8">
        <w:rPr>
          <w:b/>
          <w:bCs/>
          <w:sz w:val="28"/>
          <w:szCs w:val="28"/>
          <w:u w:val="single"/>
        </w:rPr>
        <w:t xml:space="preserve"> CATUR JULIARTINI</w:t>
      </w:r>
    </w:p>
    <w:p w:rsidR="00346742" w:rsidRPr="00ED4EB8" w:rsidRDefault="009A4690" w:rsidP="0051004A">
      <w:pPr>
        <w:jc w:val="center"/>
        <w:rPr>
          <w:b/>
          <w:bCs/>
          <w:sz w:val="28"/>
          <w:szCs w:val="28"/>
        </w:rPr>
      </w:pPr>
      <w:r>
        <w:rPr>
          <w:b/>
          <w:bCs/>
          <w:sz w:val="28"/>
          <w:szCs w:val="28"/>
        </w:rPr>
        <w:t>NIM. P0</w:t>
      </w:r>
      <w:r w:rsidR="00346742" w:rsidRPr="00ED4EB8">
        <w:rPr>
          <w:b/>
          <w:bCs/>
          <w:sz w:val="28"/>
          <w:szCs w:val="28"/>
        </w:rPr>
        <w:t>712001</w:t>
      </w:r>
      <w:r w:rsidR="001C7D5D" w:rsidRPr="00ED4EB8">
        <w:rPr>
          <w:b/>
          <w:bCs/>
          <w:sz w:val="28"/>
          <w:szCs w:val="28"/>
        </w:rPr>
        <w:t>5007</w:t>
      </w:r>
    </w:p>
    <w:p w:rsidR="00346742" w:rsidRPr="00ED4EB8" w:rsidRDefault="00346742" w:rsidP="0051004A">
      <w:pPr>
        <w:jc w:val="center"/>
        <w:rPr>
          <w:b/>
          <w:bCs/>
          <w:sz w:val="28"/>
          <w:szCs w:val="28"/>
        </w:rPr>
      </w:pPr>
    </w:p>
    <w:p w:rsidR="00346742" w:rsidRPr="00ED4EB8" w:rsidRDefault="00346742" w:rsidP="0051004A">
      <w:pPr>
        <w:jc w:val="center"/>
        <w:rPr>
          <w:b/>
          <w:bCs/>
          <w:sz w:val="28"/>
          <w:szCs w:val="28"/>
        </w:rPr>
      </w:pPr>
    </w:p>
    <w:p w:rsidR="00346742" w:rsidRPr="00ED4EB8" w:rsidRDefault="00346742" w:rsidP="0051004A">
      <w:pPr>
        <w:rPr>
          <w:b/>
          <w:bCs/>
          <w:sz w:val="28"/>
          <w:szCs w:val="28"/>
        </w:rPr>
      </w:pPr>
    </w:p>
    <w:p w:rsidR="00346742" w:rsidRPr="00ED4EB8" w:rsidRDefault="00346742" w:rsidP="0051004A">
      <w:pPr>
        <w:jc w:val="center"/>
      </w:pPr>
    </w:p>
    <w:p w:rsidR="00346742" w:rsidRDefault="00346742" w:rsidP="0051004A">
      <w:pPr>
        <w:jc w:val="center"/>
      </w:pPr>
    </w:p>
    <w:p w:rsidR="00C83A84" w:rsidRDefault="00C83A84" w:rsidP="0051004A">
      <w:pPr>
        <w:jc w:val="center"/>
      </w:pPr>
    </w:p>
    <w:p w:rsidR="00C83A84" w:rsidRDefault="00C83A84" w:rsidP="0051004A">
      <w:pPr>
        <w:jc w:val="center"/>
      </w:pPr>
    </w:p>
    <w:p w:rsidR="00C83A84" w:rsidRPr="00ED4EB8" w:rsidRDefault="00C83A84" w:rsidP="0051004A">
      <w:pPr>
        <w:jc w:val="center"/>
      </w:pPr>
    </w:p>
    <w:p w:rsidR="00346742" w:rsidRPr="00ED4EB8" w:rsidRDefault="00346742" w:rsidP="0051004A">
      <w:pPr>
        <w:jc w:val="center"/>
        <w:rPr>
          <w:b/>
          <w:sz w:val="28"/>
          <w:szCs w:val="28"/>
        </w:rPr>
      </w:pPr>
      <w:r w:rsidRPr="00ED4EB8">
        <w:rPr>
          <w:noProof/>
        </w:rPr>
        <w:drawing>
          <wp:anchor distT="0" distB="6096" distL="114300" distR="114681" simplePos="0" relativeHeight="251703296" behindDoc="1" locked="0" layoutInCell="1" allowOverlap="1">
            <wp:simplePos x="0" y="0"/>
            <wp:positionH relativeFrom="margin">
              <wp:align>center</wp:align>
            </wp:positionH>
            <wp:positionV relativeFrom="margin">
              <wp:posOffset>1967865</wp:posOffset>
            </wp:positionV>
            <wp:extent cx="5267325" cy="5181346"/>
            <wp:effectExtent l="19050" t="0" r="9525" b="0"/>
            <wp:wrapNone/>
            <wp:docPr id="96" name="Picture 1" descr="LOGO POLTEKKES KEMENKES DENPAS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LOGO POLTEKKES KEMENKES DENPASAR"/>
                    <pic:cNvPicPr>
                      <a:picLocks noChangeAspect="1" noChangeArrowheads="1"/>
                    </pic:cNvPicPr>
                  </pic:nvPicPr>
                  <pic:blipFill>
                    <a:blip r:embed="rId11" cstate="print">
                      <a:duotone>
                        <a:schemeClr val="bg2">
                          <a:shade val="45000"/>
                          <a:satMod val="135000"/>
                        </a:schemeClr>
                        <a:prstClr val="white"/>
                      </a:duotone>
                      <a:extLst/>
                    </a:blip>
                    <a:srcRect/>
                    <a:stretch>
                      <a:fillRect/>
                    </a:stretch>
                  </pic:blipFill>
                  <pic:spPr bwMode="auto">
                    <a:xfrm>
                      <a:off x="0" y="0"/>
                      <a:ext cx="5267325" cy="5181346"/>
                    </a:xfrm>
                    <a:prstGeom prst="rect">
                      <a:avLst/>
                    </a:prstGeom>
                    <a:noFill/>
                    <a:ln>
                      <a:noFill/>
                    </a:ln>
                  </pic:spPr>
                </pic:pic>
              </a:graphicData>
            </a:graphic>
          </wp:anchor>
        </w:drawing>
      </w:r>
      <w:r w:rsidRPr="00ED4EB8">
        <w:rPr>
          <w:b/>
          <w:sz w:val="28"/>
          <w:szCs w:val="28"/>
        </w:rPr>
        <w:t>KEMENTERIAN KESEHATAN R.I.</w:t>
      </w:r>
    </w:p>
    <w:p w:rsidR="00346742" w:rsidRPr="00ED4EB8" w:rsidRDefault="00346742" w:rsidP="0051004A">
      <w:pPr>
        <w:jc w:val="center"/>
        <w:rPr>
          <w:b/>
          <w:sz w:val="28"/>
          <w:szCs w:val="28"/>
        </w:rPr>
      </w:pPr>
      <w:r w:rsidRPr="00ED4EB8">
        <w:rPr>
          <w:b/>
          <w:sz w:val="28"/>
          <w:szCs w:val="28"/>
        </w:rPr>
        <w:t xml:space="preserve">POLITEKNIK KESEHATAN </w:t>
      </w:r>
      <w:r w:rsidR="00883618" w:rsidRPr="00ED4EB8">
        <w:rPr>
          <w:b/>
          <w:sz w:val="28"/>
          <w:szCs w:val="28"/>
        </w:rPr>
        <w:t xml:space="preserve">KEMENKES </w:t>
      </w:r>
      <w:r w:rsidRPr="00ED4EB8">
        <w:rPr>
          <w:b/>
          <w:sz w:val="28"/>
          <w:szCs w:val="28"/>
        </w:rPr>
        <w:t>DENPASAR</w:t>
      </w:r>
    </w:p>
    <w:p w:rsidR="00346742" w:rsidRPr="00ED4EB8" w:rsidRDefault="00346742" w:rsidP="0051004A">
      <w:pPr>
        <w:jc w:val="center"/>
        <w:rPr>
          <w:b/>
          <w:sz w:val="28"/>
          <w:szCs w:val="28"/>
        </w:rPr>
      </w:pPr>
      <w:r w:rsidRPr="00ED4EB8">
        <w:rPr>
          <w:b/>
          <w:sz w:val="28"/>
          <w:szCs w:val="28"/>
        </w:rPr>
        <w:t>JURUSAN KEPERAWATAN</w:t>
      </w:r>
    </w:p>
    <w:p w:rsidR="00346742" w:rsidRPr="00ED4EB8" w:rsidRDefault="00346742" w:rsidP="0051004A">
      <w:pPr>
        <w:jc w:val="center"/>
        <w:rPr>
          <w:b/>
          <w:sz w:val="28"/>
          <w:szCs w:val="28"/>
        </w:rPr>
      </w:pPr>
      <w:r w:rsidRPr="00ED4EB8">
        <w:rPr>
          <w:b/>
          <w:sz w:val="28"/>
          <w:szCs w:val="28"/>
        </w:rPr>
        <w:t>DENPASAR</w:t>
      </w:r>
    </w:p>
    <w:p w:rsidR="005851D5" w:rsidRDefault="00346742" w:rsidP="0051004A">
      <w:pPr>
        <w:jc w:val="center"/>
        <w:rPr>
          <w:b/>
          <w:sz w:val="28"/>
        </w:rPr>
      </w:pPr>
      <w:r w:rsidRPr="00ED4EB8">
        <w:rPr>
          <w:b/>
          <w:sz w:val="28"/>
        </w:rPr>
        <w:t>201</w:t>
      </w:r>
      <w:r w:rsidR="009115AD">
        <w:rPr>
          <w:b/>
          <w:sz w:val="28"/>
        </w:rPr>
        <w:t>8</w:t>
      </w:r>
      <w:bookmarkStart w:id="3" w:name="_Toc475172450"/>
      <w:bookmarkStart w:id="4" w:name="_Toc475317921"/>
      <w:bookmarkStart w:id="5" w:name="_Toc476222117"/>
    </w:p>
    <w:bookmarkEnd w:id="3"/>
    <w:bookmarkEnd w:id="4"/>
    <w:bookmarkEnd w:id="5"/>
    <w:p w:rsidR="00AC7E14" w:rsidRDefault="00AC7E14">
      <w:pPr>
        <w:widowControl/>
        <w:autoSpaceDE/>
        <w:autoSpaceDN/>
        <w:spacing w:after="200" w:line="276" w:lineRule="auto"/>
        <w:rPr>
          <w:rFonts w:eastAsia="MS Mincho"/>
          <w:noProof/>
        </w:rPr>
      </w:pPr>
      <w:r>
        <w:rPr>
          <w:rFonts w:eastAsia="MS Mincho"/>
          <w:noProof/>
        </w:rPr>
        <w:br w:type="page"/>
      </w:r>
    </w:p>
    <w:p w:rsidR="00AC7E14" w:rsidRDefault="00AC7E14" w:rsidP="0051004A">
      <w:pPr>
        <w:tabs>
          <w:tab w:val="left" w:pos="864"/>
        </w:tabs>
        <w:ind w:right="-181"/>
        <w:jc w:val="center"/>
        <w:rPr>
          <w:rFonts w:eastAsia="MS Mincho"/>
          <w:noProof/>
        </w:rPr>
      </w:pPr>
      <w:r w:rsidRPr="00AC7E14">
        <w:rPr>
          <w:rFonts w:eastAsia="MS Mincho"/>
          <w:noProof/>
        </w:rPr>
        <w:lastRenderedPageBreak/>
        <w:drawing>
          <wp:anchor distT="0" distB="0" distL="114300" distR="114300" simplePos="0" relativeHeight="251783168" behindDoc="0" locked="0" layoutInCell="1" allowOverlap="1">
            <wp:simplePos x="0" y="0"/>
            <wp:positionH relativeFrom="margin">
              <wp:posOffset>-1421130</wp:posOffset>
            </wp:positionH>
            <wp:positionV relativeFrom="margin">
              <wp:posOffset>-1047115</wp:posOffset>
            </wp:positionV>
            <wp:extent cx="7529830" cy="10638155"/>
            <wp:effectExtent l="19050" t="0" r="0" b="0"/>
            <wp:wrapSquare wrapText="bothSides"/>
            <wp:docPr id="8" name="Picture 3" descr="New Doc 2018-06-04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2018-06-04_6.jpg"/>
                    <pic:cNvPicPr/>
                  </pic:nvPicPr>
                  <pic:blipFill>
                    <a:blip r:embed="rId12" cstate="print"/>
                    <a:stretch>
                      <a:fillRect/>
                    </a:stretch>
                  </pic:blipFill>
                  <pic:spPr>
                    <a:xfrm>
                      <a:off x="0" y="0"/>
                      <a:ext cx="7529830" cy="10638155"/>
                    </a:xfrm>
                    <a:prstGeom prst="rect">
                      <a:avLst/>
                    </a:prstGeom>
                  </pic:spPr>
                </pic:pic>
              </a:graphicData>
            </a:graphic>
          </wp:anchor>
        </w:drawing>
      </w:r>
    </w:p>
    <w:p w:rsidR="00900BA3" w:rsidRDefault="00FF5DA3" w:rsidP="0051004A">
      <w:pPr>
        <w:tabs>
          <w:tab w:val="left" w:pos="864"/>
        </w:tabs>
        <w:ind w:right="-181"/>
        <w:jc w:val="center"/>
        <w:rPr>
          <w:rFonts w:eastAsia="MS Mincho"/>
          <w:lang w:eastAsia="ja-JP"/>
        </w:rPr>
      </w:pPr>
      <w:r>
        <w:rPr>
          <w:rFonts w:eastAsia="MS Mincho"/>
          <w:noProof/>
        </w:rPr>
        <w:lastRenderedPageBreak/>
        <w:drawing>
          <wp:anchor distT="0" distB="0" distL="114300" distR="114300" simplePos="0" relativeHeight="251781120" behindDoc="0" locked="0" layoutInCell="1" allowOverlap="1">
            <wp:simplePos x="0" y="0"/>
            <wp:positionH relativeFrom="margin">
              <wp:posOffset>-1443355</wp:posOffset>
            </wp:positionH>
            <wp:positionV relativeFrom="margin">
              <wp:posOffset>-1035685</wp:posOffset>
            </wp:positionV>
            <wp:extent cx="7535545" cy="10648950"/>
            <wp:effectExtent l="19050" t="0" r="8255" b="0"/>
            <wp:wrapSquare wrapText="bothSides"/>
            <wp:docPr id="3" name="Picture 2" descr="New Doc 2018-06-0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2018-06-04_5.jpg"/>
                    <pic:cNvPicPr/>
                  </pic:nvPicPr>
                  <pic:blipFill>
                    <a:blip r:embed="rId13" cstate="print"/>
                    <a:stretch>
                      <a:fillRect/>
                    </a:stretch>
                  </pic:blipFill>
                  <pic:spPr>
                    <a:xfrm>
                      <a:off x="0" y="0"/>
                      <a:ext cx="7535545" cy="10648950"/>
                    </a:xfrm>
                    <a:prstGeom prst="rect">
                      <a:avLst/>
                    </a:prstGeom>
                  </pic:spPr>
                </pic:pic>
              </a:graphicData>
            </a:graphic>
          </wp:anchor>
        </w:drawing>
      </w:r>
    </w:p>
    <w:p w:rsidR="001578E0" w:rsidRPr="00ED4EB8" w:rsidRDefault="00681A71" w:rsidP="00681A71">
      <w:pPr>
        <w:pStyle w:val="Heading1"/>
        <w:rPr>
          <w:szCs w:val="24"/>
          <w:lang w:val="sv-SE"/>
        </w:rPr>
      </w:pPr>
      <w:r>
        <w:rPr>
          <w:noProof/>
          <w:szCs w:val="24"/>
        </w:rPr>
        <w:lastRenderedPageBreak/>
        <w:drawing>
          <wp:anchor distT="0" distB="0" distL="114300" distR="114300" simplePos="0" relativeHeight="251789312" behindDoc="0" locked="0" layoutInCell="1" allowOverlap="1">
            <wp:simplePos x="0" y="0"/>
            <wp:positionH relativeFrom="margin">
              <wp:posOffset>-1421130</wp:posOffset>
            </wp:positionH>
            <wp:positionV relativeFrom="margin">
              <wp:posOffset>-914400</wp:posOffset>
            </wp:positionV>
            <wp:extent cx="7604760" cy="10509250"/>
            <wp:effectExtent l="19050" t="0" r="0" b="0"/>
            <wp:wrapSquare wrapText="bothSides"/>
            <wp:docPr id="1" name="Picture 0" descr="New Doc 2018-06-04 (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2018-06-04 (1)_2.jpg"/>
                    <pic:cNvPicPr/>
                  </pic:nvPicPr>
                  <pic:blipFill>
                    <a:blip r:embed="rId14" cstate="print"/>
                    <a:stretch>
                      <a:fillRect/>
                    </a:stretch>
                  </pic:blipFill>
                  <pic:spPr>
                    <a:xfrm>
                      <a:off x="0" y="0"/>
                      <a:ext cx="7604760" cy="10509250"/>
                    </a:xfrm>
                    <a:prstGeom prst="rect">
                      <a:avLst/>
                    </a:prstGeom>
                  </pic:spPr>
                </pic:pic>
              </a:graphicData>
            </a:graphic>
          </wp:anchor>
        </w:drawing>
      </w:r>
    </w:p>
    <w:p w:rsidR="00957C8D" w:rsidRPr="00D529F5" w:rsidRDefault="00957C8D" w:rsidP="00957C8D">
      <w:pPr>
        <w:jc w:val="center"/>
        <w:rPr>
          <w:i/>
          <w:sz w:val="24"/>
          <w:szCs w:val="24"/>
        </w:rPr>
      </w:pPr>
      <w:r w:rsidRPr="000B3FF6">
        <w:rPr>
          <w:sz w:val="24"/>
          <w:szCs w:val="24"/>
        </w:rPr>
        <w:lastRenderedPageBreak/>
        <w:t>DESCRIPTION OF</w:t>
      </w:r>
      <w:r>
        <w:rPr>
          <w:sz w:val="24"/>
          <w:szCs w:val="24"/>
        </w:rPr>
        <w:t xml:space="preserve"> </w:t>
      </w:r>
      <w:r w:rsidRPr="000B3FF6">
        <w:rPr>
          <w:sz w:val="24"/>
          <w:szCs w:val="24"/>
        </w:rPr>
        <w:t>NURSING</w:t>
      </w:r>
      <w:r>
        <w:rPr>
          <w:sz w:val="24"/>
          <w:szCs w:val="24"/>
        </w:rPr>
        <w:t xml:space="preserve"> CARE</w:t>
      </w:r>
      <w:r w:rsidRPr="000B3FF6">
        <w:rPr>
          <w:sz w:val="24"/>
          <w:szCs w:val="24"/>
        </w:rPr>
        <w:t xml:space="preserve"> BLADDER IRRIGATION </w:t>
      </w:r>
      <w:r>
        <w:rPr>
          <w:sz w:val="24"/>
          <w:szCs w:val="24"/>
        </w:rPr>
        <w:t>PROCEDURE</w:t>
      </w:r>
      <w:r w:rsidRPr="000B3FF6">
        <w:rPr>
          <w:sz w:val="24"/>
          <w:szCs w:val="24"/>
        </w:rPr>
        <w:t xml:space="preserve"> TO </w:t>
      </w:r>
      <w:r>
        <w:rPr>
          <w:sz w:val="24"/>
          <w:szCs w:val="24"/>
        </w:rPr>
        <w:t>RESOLVE</w:t>
      </w:r>
      <w:r w:rsidRPr="000B3FF6">
        <w:rPr>
          <w:sz w:val="24"/>
          <w:szCs w:val="24"/>
        </w:rPr>
        <w:t xml:space="preserve"> </w:t>
      </w:r>
      <w:r>
        <w:rPr>
          <w:sz w:val="24"/>
          <w:szCs w:val="24"/>
        </w:rPr>
        <w:t xml:space="preserve">URINARY </w:t>
      </w:r>
      <w:r w:rsidRPr="000B3FF6">
        <w:rPr>
          <w:sz w:val="24"/>
          <w:szCs w:val="24"/>
        </w:rPr>
        <w:t>RETENTION IN</w:t>
      </w:r>
      <w:r>
        <w:rPr>
          <w:sz w:val="24"/>
          <w:szCs w:val="24"/>
        </w:rPr>
        <w:t xml:space="preserve"> POST </w:t>
      </w:r>
      <w:r w:rsidRPr="000B3FF6">
        <w:rPr>
          <w:sz w:val="24"/>
          <w:szCs w:val="24"/>
        </w:rPr>
        <w:t>TRANSURETHRAL RESECTION</w:t>
      </w:r>
      <w:r>
        <w:rPr>
          <w:sz w:val="24"/>
          <w:szCs w:val="24"/>
        </w:rPr>
        <w:t xml:space="preserve"> </w:t>
      </w:r>
      <w:r w:rsidRPr="000B3FF6">
        <w:rPr>
          <w:sz w:val="24"/>
          <w:szCs w:val="24"/>
        </w:rPr>
        <w:t xml:space="preserve">OF THE POST PROSTATE PATIENTS </w:t>
      </w:r>
    </w:p>
    <w:p w:rsidR="00957C8D" w:rsidRDefault="00957C8D" w:rsidP="00957C8D">
      <w:pPr>
        <w:pStyle w:val="Heading1"/>
        <w:rPr>
          <w:b w:val="0"/>
        </w:rPr>
      </w:pPr>
      <w:bookmarkStart w:id="6" w:name="_Toc513639178"/>
      <w:r w:rsidRPr="00957C8D">
        <w:rPr>
          <w:b w:val="0"/>
        </w:rPr>
        <w:t>ABSTRACT</w:t>
      </w:r>
      <w:bookmarkEnd w:id="6"/>
    </w:p>
    <w:p w:rsidR="00957C8D" w:rsidRPr="00957C8D" w:rsidRDefault="00957C8D" w:rsidP="00957C8D"/>
    <w:p w:rsidR="00957C8D" w:rsidRPr="0030261F" w:rsidRDefault="00957C8D" w:rsidP="00957C8D">
      <w:pPr>
        <w:jc w:val="both"/>
        <w:rPr>
          <w:sz w:val="24"/>
          <w:szCs w:val="24"/>
        </w:rPr>
      </w:pPr>
      <w:r w:rsidRPr="0030261F">
        <w:rPr>
          <w:sz w:val="24"/>
          <w:szCs w:val="24"/>
        </w:rPr>
        <w:t xml:space="preserve">TURP is in BPH surgery and </w:t>
      </w:r>
      <w:r>
        <w:rPr>
          <w:sz w:val="24"/>
          <w:szCs w:val="24"/>
        </w:rPr>
        <w:t xml:space="preserve">the </w:t>
      </w:r>
      <w:proofErr w:type="gramStart"/>
      <w:r>
        <w:rPr>
          <w:sz w:val="24"/>
          <w:szCs w:val="24"/>
        </w:rPr>
        <w:t>results is</w:t>
      </w:r>
      <w:proofErr w:type="gramEnd"/>
      <w:r w:rsidRPr="0030261F">
        <w:rPr>
          <w:sz w:val="24"/>
          <w:szCs w:val="24"/>
        </w:rPr>
        <w:t xml:space="preserve"> perfect with a success rate of 80-90%. Nursing problems that arise after a TURP procedure does is urinary retention.</w:t>
      </w:r>
      <w:r>
        <w:rPr>
          <w:sz w:val="24"/>
          <w:szCs w:val="24"/>
        </w:rPr>
        <w:t xml:space="preserve"> </w:t>
      </w:r>
      <w:r>
        <w:rPr>
          <w:rFonts w:eastAsia="Times"/>
          <w:sz w:val="24"/>
          <w:szCs w:val="24"/>
        </w:rPr>
        <w:t>Subjects given bladder irrigation has lowered clot retention (10.52%) with a time of 2-7 hours.</w:t>
      </w:r>
      <w:r w:rsidRPr="0030261F">
        <w:rPr>
          <w:sz w:val="24"/>
          <w:szCs w:val="24"/>
        </w:rPr>
        <w:t xml:space="preserve">This study aims to describe the provision of nursing care bladder irrigation procedures to </w:t>
      </w:r>
      <w:r>
        <w:rPr>
          <w:sz w:val="24"/>
          <w:szCs w:val="24"/>
        </w:rPr>
        <w:t>resolve</w:t>
      </w:r>
      <w:r w:rsidRPr="0030261F">
        <w:rPr>
          <w:sz w:val="24"/>
          <w:szCs w:val="24"/>
        </w:rPr>
        <w:t xml:space="preserve"> the problem of urinary retention in post-TURP pa</w:t>
      </w:r>
      <w:r>
        <w:rPr>
          <w:sz w:val="24"/>
          <w:szCs w:val="24"/>
        </w:rPr>
        <w:t>tients</w:t>
      </w:r>
      <w:r w:rsidRPr="0030261F">
        <w:rPr>
          <w:sz w:val="24"/>
          <w:szCs w:val="24"/>
        </w:rPr>
        <w:t xml:space="preserve">. This research use descriptive research and data collection techniques are used documentation study. </w:t>
      </w:r>
      <w:proofErr w:type="gramStart"/>
      <w:r w:rsidRPr="0030261F">
        <w:rPr>
          <w:sz w:val="24"/>
          <w:szCs w:val="24"/>
        </w:rPr>
        <w:t>Number of subjects used were</w:t>
      </w:r>
      <w:proofErr w:type="gramEnd"/>
      <w:r w:rsidRPr="0030261F">
        <w:rPr>
          <w:sz w:val="24"/>
          <w:szCs w:val="24"/>
        </w:rPr>
        <w:t xml:space="preserve"> 2 documents. The results of this study indicate the subject of assessment documents 1 and 2 the same data found. </w:t>
      </w:r>
      <w:proofErr w:type="gramStart"/>
      <w:r w:rsidRPr="0030261F">
        <w:rPr>
          <w:sz w:val="24"/>
          <w:szCs w:val="24"/>
        </w:rPr>
        <w:t>After than there is a difference between theory and results of the assessment contained in the subject document.</w:t>
      </w:r>
      <w:proofErr w:type="gramEnd"/>
      <w:r w:rsidRPr="0030261F">
        <w:rPr>
          <w:sz w:val="24"/>
          <w:szCs w:val="24"/>
        </w:rPr>
        <w:t xml:space="preserve"> Nursing diagnoses were formulated in the document subjects 1 and 2 only to explain the problems of nursing without formulating nursing diagnoses are urinary retention. Interventions are planned in the document for </w:t>
      </w:r>
      <w:proofErr w:type="gramStart"/>
      <w:r w:rsidRPr="0030261F">
        <w:rPr>
          <w:sz w:val="24"/>
          <w:szCs w:val="24"/>
        </w:rPr>
        <w:t>subjects 1 and 2 is</w:t>
      </w:r>
      <w:proofErr w:type="gramEnd"/>
      <w:r w:rsidRPr="0030261F">
        <w:rPr>
          <w:sz w:val="24"/>
          <w:szCs w:val="24"/>
        </w:rPr>
        <w:t xml:space="preserve"> a bladder irrigation using the sta</w:t>
      </w:r>
      <w:r>
        <w:rPr>
          <w:sz w:val="24"/>
          <w:szCs w:val="24"/>
        </w:rPr>
        <w:t>ndard operating procedures (SOP</w:t>
      </w:r>
      <w:r w:rsidRPr="0030261F">
        <w:rPr>
          <w:sz w:val="24"/>
          <w:szCs w:val="24"/>
        </w:rPr>
        <w:t xml:space="preserve">) contained in Gianyar Sanjiwani Hospital. Implementation conducted in subjects 1 and 2 have been carried out in accordance with the planned intervention. The evaluation results obtained subjects 1 and 2 that </w:t>
      </w:r>
      <w:proofErr w:type="gramStart"/>
      <w:r w:rsidRPr="0030261F">
        <w:rPr>
          <w:sz w:val="24"/>
          <w:szCs w:val="24"/>
        </w:rPr>
        <w:t>uses</w:t>
      </w:r>
      <w:proofErr w:type="gramEnd"/>
      <w:r w:rsidRPr="0030261F">
        <w:rPr>
          <w:sz w:val="24"/>
          <w:szCs w:val="24"/>
        </w:rPr>
        <w:t xml:space="preserve"> the SOAP technique. The results showed the difference with the theory that has been delivered either from the assessment to the evaluation of nursing.</w:t>
      </w:r>
    </w:p>
    <w:p w:rsidR="00957C8D" w:rsidRPr="0030261F" w:rsidRDefault="00957C8D" w:rsidP="00957C8D">
      <w:pPr>
        <w:jc w:val="both"/>
        <w:rPr>
          <w:sz w:val="24"/>
          <w:szCs w:val="24"/>
        </w:rPr>
      </w:pPr>
    </w:p>
    <w:p w:rsidR="00957C8D" w:rsidRDefault="00957C8D" w:rsidP="00957C8D">
      <w:pPr>
        <w:jc w:val="both"/>
        <w:rPr>
          <w:sz w:val="24"/>
          <w:szCs w:val="24"/>
        </w:rPr>
      </w:pPr>
      <w:r w:rsidRPr="0030261F">
        <w:rPr>
          <w:sz w:val="24"/>
          <w:szCs w:val="24"/>
        </w:rPr>
        <w:t>Keywords: Nursing</w:t>
      </w:r>
      <w:r>
        <w:rPr>
          <w:sz w:val="24"/>
          <w:szCs w:val="24"/>
        </w:rPr>
        <w:t xml:space="preserve"> Care, TURP, Urinary R</w:t>
      </w:r>
      <w:r w:rsidRPr="0030261F">
        <w:rPr>
          <w:sz w:val="24"/>
          <w:szCs w:val="24"/>
        </w:rPr>
        <w:t>etention, Bladder Irrigation</w:t>
      </w:r>
    </w:p>
    <w:p w:rsidR="00957C8D" w:rsidRDefault="00957C8D" w:rsidP="00957C8D">
      <w:pPr>
        <w:jc w:val="both"/>
        <w:rPr>
          <w:sz w:val="24"/>
          <w:szCs w:val="24"/>
        </w:rPr>
      </w:pPr>
    </w:p>
    <w:p w:rsidR="00957C8D" w:rsidRDefault="00957C8D" w:rsidP="00957C8D">
      <w:pPr>
        <w:jc w:val="both"/>
        <w:rPr>
          <w:sz w:val="24"/>
          <w:szCs w:val="24"/>
        </w:rPr>
      </w:pPr>
    </w:p>
    <w:p w:rsidR="00957C8D" w:rsidRDefault="00957C8D" w:rsidP="00957C8D">
      <w:pPr>
        <w:jc w:val="both"/>
        <w:rPr>
          <w:sz w:val="24"/>
          <w:szCs w:val="24"/>
        </w:rPr>
      </w:pPr>
    </w:p>
    <w:p w:rsidR="00957C8D" w:rsidRDefault="00957C8D" w:rsidP="00957C8D">
      <w:pPr>
        <w:jc w:val="both"/>
        <w:rPr>
          <w:sz w:val="24"/>
          <w:szCs w:val="24"/>
        </w:rPr>
      </w:pPr>
    </w:p>
    <w:p w:rsidR="00957C8D" w:rsidRDefault="00957C8D" w:rsidP="00957C8D">
      <w:pPr>
        <w:jc w:val="both"/>
        <w:rPr>
          <w:sz w:val="24"/>
          <w:szCs w:val="24"/>
        </w:rPr>
      </w:pPr>
    </w:p>
    <w:p w:rsidR="00957C8D" w:rsidRDefault="00957C8D" w:rsidP="00957C8D">
      <w:pPr>
        <w:jc w:val="both"/>
        <w:rPr>
          <w:sz w:val="24"/>
          <w:szCs w:val="24"/>
        </w:rPr>
      </w:pPr>
    </w:p>
    <w:p w:rsidR="00957C8D" w:rsidRDefault="00957C8D" w:rsidP="00957C8D">
      <w:pPr>
        <w:jc w:val="both"/>
        <w:rPr>
          <w:sz w:val="24"/>
          <w:szCs w:val="24"/>
        </w:rPr>
      </w:pPr>
    </w:p>
    <w:p w:rsidR="00957C8D" w:rsidRDefault="00957C8D" w:rsidP="00957C8D">
      <w:pPr>
        <w:jc w:val="both"/>
        <w:rPr>
          <w:sz w:val="24"/>
          <w:szCs w:val="24"/>
        </w:rPr>
      </w:pPr>
    </w:p>
    <w:p w:rsidR="00957C8D" w:rsidRDefault="00957C8D" w:rsidP="00957C8D">
      <w:pPr>
        <w:jc w:val="both"/>
        <w:rPr>
          <w:sz w:val="24"/>
          <w:szCs w:val="24"/>
        </w:rPr>
      </w:pPr>
    </w:p>
    <w:p w:rsidR="00957C8D" w:rsidRDefault="00957C8D" w:rsidP="00957C8D">
      <w:pPr>
        <w:jc w:val="both"/>
        <w:rPr>
          <w:sz w:val="24"/>
          <w:szCs w:val="24"/>
        </w:rPr>
      </w:pPr>
    </w:p>
    <w:p w:rsidR="00957C8D" w:rsidRDefault="00957C8D" w:rsidP="00957C8D">
      <w:pPr>
        <w:jc w:val="both"/>
        <w:rPr>
          <w:sz w:val="24"/>
          <w:szCs w:val="24"/>
        </w:rPr>
      </w:pPr>
    </w:p>
    <w:p w:rsidR="00957C8D" w:rsidRDefault="00957C8D" w:rsidP="00957C8D">
      <w:pPr>
        <w:jc w:val="both"/>
        <w:rPr>
          <w:sz w:val="24"/>
          <w:szCs w:val="24"/>
        </w:rPr>
      </w:pPr>
    </w:p>
    <w:p w:rsidR="00957C8D" w:rsidRDefault="00957C8D" w:rsidP="00957C8D">
      <w:pPr>
        <w:jc w:val="both"/>
        <w:rPr>
          <w:sz w:val="24"/>
          <w:szCs w:val="24"/>
        </w:rPr>
      </w:pPr>
    </w:p>
    <w:p w:rsidR="00957C8D" w:rsidRDefault="00957C8D" w:rsidP="00957C8D">
      <w:pPr>
        <w:jc w:val="both"/>
        <w:rPr>
          <w:sz w:val="24"/>
          <w:szCs w:val="24"/>
        </w:rPr>
      </w:pPr>
    </w:p>
    <w:p w:rsidR="00957C8D" w:rsidRDefault="00957C8D" w:rsidP="00957C8D">
      <w:pPr>
        <w:jc w:val="both"/>
        <w:rPr>
          <w:sz w:val="24"/>
          <w:szCs w:val="24"/>
        </w:rPr>
      </w:pPr>
    </w:p>
    <w:p w:rsidR="00957C8D" w:rsidRDefault="00957C8D" w:rsidP="00957C8D">
      <w:pPr>
        <w:jc w:val="both"/>
        <w:rPr>
          <w:sz w:val="24"/>
          <w:szCs w:val="24"/>
        </w:rPr>
      </w:pPr>
    </w:p>
    <w:p w:rsidR="00957C8D" w:rsidRDefault="00957C8D" w:rsidP="00957C8D">
      <w:pPr>
        <w:jc w:val="both"/>
        <w:rPr>
          <w:sz w:val="24"/>
          <w:szCs w:val="24"/>
        </w:rPr>
      </w:pPr>
    </w:p>
    <w:p w:rsidR="00957C8D" w:rsidRDefault="00957C8D" w:rsidP="00957C8D">
      <w:pPr>
        <w:jc w:val="both"/>
        <w:rPr>
          <w:sz w:val="24"/>
          <w:szCs w:val="24"/>
        </w:rPr>
      </w:pPr>
    </w:p>
    <w:p w:rsidR="00957C8D" w:rsidRDefault="00957C8D" w:rsidP="00957C8D">
      <w:pPr>
        <w:jc w:val="both"/>
        <w:rPr>
          <w:sz w:val="24"/>
          <w:szCs w:val="24"/>
        </w:rPr>
      </w:pPr>
    </w:p>
    <w:p w:rsidR="00957C8D" w:rsidRDefault="00957C8D" w:rsidP="00957C8D">
      <w:pPr>
        <w:jc w:val="both"/>
        <w:rPr>
          <w:sz w:val="24"/>
          <w:szCs w:val="24"/>
        </w:rPr>
      </w:pPr>
    </w:p>
    <w:p w:rsidR="00957C8D" w:rsidRDefault="00957C8D" w:rsidP="00957C8D">
      <w:pPr>
        <w:jc w:val="both"/>
        <w:rPr>
          <w:sz w:val="24"/>
          <w:szCs w:val="24"/>
        </w:rPr>
      </w:pPr>
    </w:p>
    <w:p w:rsidR="00957C8D" w:rsidRDefault="00957C8D" w:rsidP="00957C8D">
      <w:pPr>
        <w:jc w:val="center"/>
        <w:rPr>
          <w:sz w:val="24"/>
          <w:szCs w:val="24"/>
        </w:rPr>
      </w:pPr>
    </w:p>
    <w:p w:rsidR="00957C8D" w:rsidRPr="00D529F5" w:rsidRDefault="00957C8D" w:rsidP="00957C8D">
      <w:pPr>
        <w:jc w:val="center"/>
        <w:rPr>
          <w:i/>
          <w:sz w:val="24"/>
          <w:szCs w:val="24"/>
        </w:rPr>
      </w:pPr>
      <w:r w:rsidRPr="000B3FF6">
        <w:rPr>
          <w:sz w:val="24"/>
          <w:szCs w:val="24"/>
        </w:rPr>
        <w:lastRenderedPageBreak/>
        <w:t xml:space="preserve">GAMBARAN </w:t>
      </w:r>
      <w:r>
        <w:rPr>
          <w:sz w:val="24"/>
          <w:szCs w:val="24"/>
        </w:rPr>
        <w:t xml:space="preserve">ASUHAN KEPERAWATAN PEMBERIAN PROSEDUR IRIGASI </w:t>
      </w:r>
      <w:r>
        <w:rPr>
          <w:i/>
          <w:sz w:val="24"/>
          <w:szCs w:val="24"/>
        </w:rPr>
        <w:t>BLADDER</w:t>
      </w:r>
      <w:r>
        <w:rPr>
          <w:sz w:val="24"/>
          <w:szCs w:val="24"/>
        </w:rPr>
        <w:t xml:space="preserve"> UNTUK MENGATASI RETENSI URIN PADA PASIEN POST </w:t>
      </w:r>
      <w:r>
        <w:rPr>
          <w:i/>
          <w:sz w:val="24"/>
          <w:szCs w:val="24"/>
        </w:rPr>
        <w:t>TRANSURETHRAL  RESECTION OF THE PROSTATE</w:t>
      </w:r>
    </w:p>
    <w:p w:rsidR="00957C8D" w:rsidRDefault="00957C8D" w:rsidP="00957C8D">
      <w:pPr>
        <w:pStyle w:val="Heading1"/>
        <w:rPr>
          <w:b w:val="0"/>
        </w:rPr>
      </w:pPr>
      <w:bookmarkStart w:id="7" w:name="_Toc487802496"/>
      <w:bookmarkStart w:id="8" w:name="_Toc513639179"/>
      <w:r w:rsidRPr="00957C8D">
        <w:rPr>
          <w:b w:val="0"/>
        </w:rPr>
        <w:t>ABSTRAK</w:t>
      </w:r>
      <w:bookmarkEnd w:id="7"/>
      <w:bookmarkEnd w:id="8"/>
    </w:p>
    <w:p w:rsidR="00957C8D" w:rsidRPr="00957C8D" w:rsidRDefault="00957C8D" w:rsidP="00957C8D"/>
    <w:p w:rsidR="00957C8D" w:rsidRPr="0030261F" w:rsidRDefault="00957C8D" w:rsidP="00957C8D">
      <w:pPr>
        <w:jc w:val="both"/>
        <w:rPr>
          <w:sz w:val="24"/>
          <w:szCs w:val="24"/>
        </w:rPr>
      </w:pPr>
      <w:proofErr w:type="gramStart"/>
      <w:r w:rsidRPr="0030261F">
        <w:rPr>
          <w:sz w:val="24"/>
          <w:szCs w:val="24"/>
        </w:rPr>
        <w:t>TURP merupakan pembedahan pada BPH dan ha</w:t>
      </w:r>
      <w:r>
        <w:rPr>
          <w:sz w:val="24"/>
          <w:szCs w:val="24"/>
        </w:rPr>
        <w:t>s</w:t>
      </w:r>
      <w:r w:rsidRPr="0030261F">
        <w:rPr>
          <w:sz w:val="24"/>
          <w:szCs w:val="24"/>
        </w:rPr>
        <w:t>ilnya sempurna dengan tingkat keberhasilan 80-90%.</w:t>
      </w:r>
      <w:proofErr w:type="gramEnd"/>
      <w:r w:rsidRPr="0030261F">
        <w:rPr>
          <w:sz w:val="24"/>
          <w:szCs w:val="24"/>
        </w:rPr>
        <w:t xml:space="preserve"> </w:t>
      </w:r>
      <w:proofErr w:type="gramStart"/>
      <w:r w:rsidRPr="0030261F">
        <w:rPr>
          <w:sz w:val="24"/>
          <w:szCs w:val="24"/>
        </w:rPr>
        <w:t>Masalah keperawatan yang muncul setelah dilakukannya prosedur TURP adalah retensi urin.</w:t>
      </w:r>
      <w:proofErr w:type="gramEnd"/>
      <w:r w:rsidRPr="0030261F">
        <w:rPr>
          <w:sz w:val="24"/>
          <w:szCs w:val="24"/>
        </w:rPr>
        <w:t xml:space="preserve"> </w:t>
      </w:r>
      <w:r>
        <w:rPr>
          <w:rFonts w:eastAsia="Times"/>
          <w:sz w:val="24"/>
          <w:szCs w:val="24"/>
        </w:rPr>
        <w:t xml:space="preserve">Subyek </w:t>
      </w:r>
      <w:r w:rsidRPr="0030261F">
        <w:rPr>
          <w:rFonts w:eastAsia="Times"/>
          <w:sz w:val="24"/>
          <w:szCs w:val="24"/>
        </w:rPr>
        <w:t xml:space="preserve">diberikan irigasi </w:t>
      </w:r>
      <w:r w:rsidRPr="0030261F">
        <w:rPr>
          <w:rFonts w:eastAsia="Times"/>
          <w:i/>
          <w:sz w:val="24"/>
          <w:szCs w:val="24"/>
        </w:rPr>
        <w:t>bladder</w:t>
      </w:r>
      <w:r w:rsidRPr="0030261F">
        <w:rPr>
          <w:rFonts w:eastAsia="Times"/>
          <w:sz w:val="24"/>
          <w:szCs w:val="24"/>
        </w:rPr>
        <w:t xml:space="preserve"> telah menurun</w:t>
      </w:r>
      <w:r>
        <w:rPr>
          <w:rFonts w:eastAsia="Times"/>
          <w:sz w:val="24"/>
          <w:szCs w:val="24"/>
        </w:rPr>
        <w:t>kan</w:t>
      </w:r>
      <w:r w:rsidRPr="0030261F">
        <w:rPr>
          <w:rFonts w:eastAsia="Times"/>
          <w:sz w:val="24"/>
          <w:szCs w:val="24"/>
        </w:rPr>
        <w:t xml:space="preserve"> gumpalan retensi (10</w:t>
      </w:r>
      <w:proofErr w:type="gramStart"/>
      <w:r w:rsidRPr="0030261F">
        <w:rPr>
          <w:rFonts w:eastAsia="Times"/>
          <w:sz w:val="24"/>
          <w:szCs w:val="24"/>
        </w:rPr>
        <w:t>,52</w:t>
      </w:r>
      <w:proofErr w:type="gramEnd"/>
      <w:r w:rsidRPr="0030261F">
        <w:rPr>
          <w:rFonts w:eastAsia="Times"/>
          <w:sz w:val="24"/>
          <w:szCs w:val="24"/>
        </w:rPr>
        <w:t>%)  dengan waktu 2-7 jam.</w:t>
      </w:r>
      <w:r w:rsidRPr="0030261F">
        <w:rPr>
          <w:sz w:val="24"/>
          <w:szCs w:val="24"/>
        </w:rPr>
        <w:t xml:space="preserve"> Penelitian ini bertujuan </w:t>
      </w:r>
      <w:r>
        <w:rPr>
          <w:sz w:val="24"/>
          <w:szCs w:val="24"/>
        </w:rPr>
        <w:t>u</w:t>
      </w:r>
      <w:r w:rsidRPr="0030261F">
        <w:rPr>
          <w:sz w:val="24"/>
          <w:szCs w:val="24"/>
        </w:rPr>
        <w:t xml:space="preserve">ntuk mengetahui gambaran asuhan keperawatan pemberian prosedur irigasi </w:t>
      </w:r>
      <w:r w:rsidRPr="0030261F">
        <w:rPr>
          <w:i/>
          <w:sz w:val="24"/>
          <w:szCs w:val="24"/>
        </w:rPr>
        <w:t>bladder</w:t>
      </w:r>
      <w:r w:rsidRPr="0030261F">
        <w:rPr>
          <w:sz w:val="24"/>
          <w:szCs w:val="24"/>
        </w:rPr>
        <w:t xml:space="preserve"> untuk mengatasi masalah retensi urin pada paisen post </w:t>
      </w:r>
      <w:r>
        <w:rPr>
          <w:sz w:val="24"/>
          <w:szCs w:val="24"/>
        </w:rPr>
        <w:t>TURP</w:t>
      </w:r>
      <w:r w:rsidRPr="0030261F">
        <w:rPr>
          <w:sz w:val="24"/>
          <w:szCs w:val="24"/>
        </w:rPr>
        <w:t xml:space="preserve">. </w:t>
      </w:r>
      <w:proofErr w:type="gramStart"/>
      <w:r w:rsidRPr="0030261F">
        <w:rPr>
          <w:sz w:val="24"/>
          <w:szCs w:val="24"/>
        </w:rPr>
        <w:t xml:space="preserve">Penelitian ini menggunakan jenis penelitian </w:t>
      </w:r>
      <w:r w:rsidRPr="0030261F">
        <w:rPr>
          <w:i/>
          <w:sz w:val="24"/>
          <w:szCs w:val="24"/>
        </w:rPr>
        <w:t>deskriptif</w:t>
      </w:r>
      <w:r w:rsidRPr="0030261F">
        <w:rPr>
          <w:sz w:val="24"/>
          <w:szCs w:val="24"/>
        </w:rPr>
        <w:t xml:space="preserve"> dan menggunakan teknik pengumpulan data adalah </w:t>
      </w:r>
      <w:r>
        <w:rPr>
          <w:sz w:val="24"/>
          <w:szCs w:val="24"/>
        </w:rPr>
        <w:t>studi</w:t>
      </w:r>
      <w:r w:rsidRPr="0030261F">
        <w:rPr>
          <w:sz w:val="24"/>
          <w:szCs w:val="24"/>
        </w:rPr>
        <w:t xml:space="preserve"> dokumentasi.</w:t>
      </w:r>
      <w:proofErr w:type="gramEnd"/>
      <w:r w:rsidRPr="0030261F">
        <w:rPr>
          <w:sz w:val="24"/>
          <w:szCs w:val="24"/>
        </w:rPr>
        <w:t xml:space="preserve"> </w:t>
      </w:r>
      <w:proofErr w:type="gramStart"/>
      <w:r w:rsidRPr="0030261F">
        <w:rPr>
          <w:sz w:val="24"/>
          <w:szCs w:val="24"/>
        </w:rPr>
        <w:t>Jumlah subyek yang digunakan yaitu 2 dokumen</w:t>
      </w:r>
      <w:r>
        <w:rPr>
          <w:sz w:val="24"/>
          <w:szCs w:val="24"/>
        </w:rPr>
        <w:t>.</w:t>
      </w:r>
      <w:proofErr w:type="gramEnd"/>
      <w:r>
        <w:rPr>
          <w:sz w:val="24"/>
          <w:szCs w:val="24"/>
        </w:rPr>
        <w:t xml:space="preserve"> H</w:t>
      </w:r>
      <w:r w:rsidRPr="0030261F">
        <w:rPr>
          <w:sz w:val="24"/>
          <w:szCs w:val="24"/>
        </w:rPr>
        <w:t xml:space="preserve">asil penelitian ini menunjukkan </w:t>
      </w:r>
      <w:r>
        <w:rPr>
          <w:sz w:val="24"/>
          <w:szCs w:val="24"/>
        </w:rPr>
        <w:t>p</w:t>
      </w:r>
      <w:r w:rsidRPr="0030261F">
        <w:rPr>
          <w:sz w:val="24"/>
          <w:szCs w:val="24"/>
        </w:rPr>
        <w:t xml:space="preserve">engkajian pada dokumen subyek </w:t>
      </w:r>
      <w:r>
        <w:rPr>
          <w:sz w:val="24"/>
          <w:szCs w:val="24"/>
        </w:rPr>
        <w:t>1</w:t>
      </w:r>
      <w:r w:rsidRPr="0030261F">
        <w:rPr>
          <w:sz w:val="24"/>
          <w:szCs w:val="24"/>
        </w:rPr>
        <w:t xml:space="preserve"> dan </w:t>
      </w:r>
      <w:r>
        <w:rPr>
          <w:sz w:val="24"/>
          <w:szCs w:val="24"/>
        </w:rPr>
        <w:t>2</w:t>
      </w:r>
      <w:r w:rsidRPr="0030261F">
        <w:rPr>
          <w:sz w:val="24"/>
          <w:szCs w:val="24"/>
        </w:rPr>
        <w:t xml:space="preserve"> </w:t>
      </w:r>
      <w:r w:rsidRPr="00E50123">
        <w:rPr>
          <w:sz w:val="24"/>
          <w:szCs w:val="24"/>
        </w:rPr>
        <w:t xml:space="preserve">data </w:t>
      </w:r>
      <w:r>
        <w:rPr>
          <w:sz w:val="24"/>
          <w:szCs w:val="24"/>
        </w:rPr>
        <w:t xml:space="preserve">yang ditemukan </w:t>
      </w:r>
      <w:proofErr w:type="gramStart"/>
      <w:r>
        <w:rPr>
          <w:sz w:val="24"/>
          <w:szCs w:val="24"/>
        </w:rPr>
        <w:t>sama</w:t>
      </w:r>
      <w:proofErr w:type="gramEnd"/>
      <w:r>
        <w:rPr>
          <w:sz w:val="24"/>
          <w:szCs w:val="24"/>
        </w:rPr>
        <w:t xml:space="preserve">. </w:t>
      </w:r>
      <w:proofErr w:type="gramStart"/>
      <w:r>
        <w:rPr>
          <w:sz w:val="24"/>
          <w:szCs w:val="24"/>
        </w:rPr>
        <w:t>Setelah dibandingkan t</w:t>
      </w:r>
      <w:r w:rsidRPr="005E0C9E">
        <w:rPr>
          <w:sz w:val="24"/>
          <w:szCs w:val="24"/>
        </w:rPr>
        <w:t xml:space="preserve">erdapat perbedaan antara teori </w:t>
      </w:r>
      <w:r>
        <w:rPr>
          <w:sz w:val="24"/>
          <w:szCs w:val="24"/>
        </w:rPr>
        <w:t>dengan</w:t>
      </w:r>
      <w:r w:rsidRPr="005E0C9E">
        <w:rPr>
          <w:sz w:val="24"/>
          <w:szCs w:val="24"/>
        </w:rPr>
        <w:t xml:space="preserve"> hasil pengkajian yang terdapat pada dokumen subyek</w:t>
      </w:r>
      <w:r>
        <w:rPr>
          <w:sz w:val="24"/>
          <w:szCs w:val="24"/>
        </w:rPr>
        <w:t>.</w:t>
      </w:r>
      <w:proofErr w:type="gramEnd"/>
      <w:r w:rsidRPr="0030261F">
        <w:rPr>
          <w:sz w:val="24"/>
          <w:szCs w:val="24"/>
        </w:rPr>
        <w:t xml:space="preserve"> </w:t>
      </w:r>
      <w:proofErr w:type="gramStart"/>
      <w:r w:rsidRPr="0030261F">
        <w:rPr>
          <w:sz w:val="24"/>
          <w:szCs w:val="24"/>
        </w:rPr>
        <w:t xml:space="preserve">Diagnosa keperawatan yang dirumuskan pada dokumen subyek </w:t>
      </w:r>
      <w:r>
        <w:rPr>
          <w:sz w:val="24"/>
          <w:szCs w:val="24"/>
        </w:rPr>
        <w:t>1</w:t>
      </w:r>
      <w:r w:rsidRPr="0030261F">
        <w:rPr>
          <w:sz w:val="24"/>
          <w:szCs w:val="24"/>
        </w:rPr>
        <w:t xml:space="preserve"> dan </w:t>
      </w:r>
      <w:r>
        <w:rPr>
          <w:sz w:val="24"/>
          <w:szCs w:val="24"/>
        </w:rPr>
        <w:t>2</w:t>
      </w:r>
      <w:r w:rsidRPr="0030261F">
        <w:rPr>
          <w:sz w:val="24"/>
          <w:szCs w:val="24"/>
        </w:rPr>
        <w:t xml:space="preserve"> hanya menerangkan masalah keperawatan tanpa merumuskan diagnosa keperawatan yaitu retensi urin.</w:t>
      </w:r>
      <w:proofErr w:type="gramEnd"/>
      <w:r w:rsidRPr="0030261F">
        <w:rPr>
          <w:sz w:val="24"/>
          <w:szCs w:val="24"/>
        </w:rPr>
        <w:t xml:space="preserve"> </w:t>
      </w:r>
      <w:proofErr w:type="gramStart"/>
      <w:r w:rsidRPr="0030261F">
        <w:rPr>
          <w:sz w:val="24"/>
          <w:szCs w:val="24"/>
        </w:rPr>
        <w:t xml:space="preserve">Intervensi yang direncanakan pada dokumen untuk subyek </w:t>
      </w:r>
      <w:r>
        <w:rPr>
          <w:sz w:val="24"/>
          <w:szCs w:val="24"/>
        </w:rPr>
        <w:t>1</w:t>
      </w:r>
      <w:r w:rsidRPr="0030261F">
        <w:rPr>
          <w:sz w:val="24"/>
          <w:szCs w:val="24"/>
        </w:rPr>
        <w:t xml:space="preserve"> dan </w:t>
      </w:r>
      <w:r>
        <w:rPr>
          <w:sz w:val="24"/>
          <w:szCs w:val="24"/>
        </w:rPr>
        <w:t>2</w:t>
      </w:r>
      <w:r w:rsidRPr="0030261F">
        <w:rPr>
          <w:sz w:val="24"/>
          <w:szCs w:val="24"/>
        </w:rPr>
        <w:t xml:space="preserve"> adalah irigasi bladder dengan menggunakan standar prosedur operasional (SPO) yang terdapat di RS</w:t>
      </w:r>
      <w:r>
        <w:rPr>
          <w:sz w:val="24"/>
          <w:szCs w:val="24"/>
        </w:rPr>
        <w:t>UD</w:t>
      </w:r>
      <w:r w:rsidRPr="0030261F">
        <w:rPr>
          <w:sz w:val="24"/>
          <w:szCs w:val="24"/>
        </w:rPr>
        <w:t xml:space="preserve"> Sanjiwani Gianyar.</w:t>
      </w:r>
      <w:proofErr w:type="gramEnd"/>
      <w:r w:rsidRPr="0030261F">
        <w:rPr>
          <w:sz w:val="24"/>
          <w:szCs w:val="24"/>
        </w:rPr>
        <w:t xml:space="preserve"> </w:t>
      </w:r>
      <w:proofErr w:type="gramStart"/>
      <w:r w:rsidRPr="0030261F">
        <w:rPr>
          <w:sz w:val="24"/>
          <w:szCs w:val="24"/>
        </w:rPr>
        <w:t xml:space="preserve">Implementasi yang dilakukan pada subyek </w:t>
      </w:r>
      <w:r>
        <w:rPr>
          <w:sz w:val="24"/>
          <w:szCs w:val="24"/>
        </w:rPr>
        <w:t>1</w:t>
      </w:r>
      <w:r w:rsidRPr="0030261F">
        <w:rPr>
          <w:sz w:val="24"/>
          <w:szCs w:val="24"/>
        </w:rPr>
        <w:t xml:space="preserve"> dan </w:t>
      </w:r>
      <w:r>
        <w:rPr>
          <w:sz w:val="24"/>
          <w:szCs w:val="24"/>
        </w:rPr>
        <w:t>2</w:t>
      </w:r>
      <w:r w:rsidRPr="0030261F">
        <w:rPr>
          <w:sz w:val="24"/>
          <w:szCs w:val="24"/>
        </w:rPr>
        <w:t xml:space="preserve"> telah dilakukan sesuai dengan intervensi yang telah direncanakan</w:t>
      </w:r>
      <w:r w:rsidRPr="0030261F">
        <w:rPr>
          <w:i/>
          <w:sz w:val="24"/>
          <w:szCs w:val="24"/>
        </w:rPr>
        <w:t>.</w:t>
      </w:r>
      <w:proofErr w:type="gramEnd"/>
      <w:r w:rsidRPr="0030261F">
        <w:rPr>
          <w:i/>
          <w:sz w:val="24"/>
          <w:szCs w:val="24"/>
        </w:rPr>
        <w:t xml:space="preserve"> </w:t>
      </w:r>
      <w:proofErr w:type="gramStart"/>
      <w:r w:rsidRPr="0030261F">
        <w:rPr>
          <w:sz w:val="24"/>
          <w:szCs w:val="24"/>
        </w:rPr>
        <w:t xml:space="preserve">Hasil evaluasi yang didapatkan subyek </w:t>
      </w:r>
      <w:r>
        <w:rPr>
          <w:sz w:val="24"/>
          <w:szCs w:val="24"/>
        </w:rPr>
        <w:t>1 dan 2 yaitu mengunakan teknik SOAP.</w:t>
      </w:r>
      <w:proofErr w:type="gramEnd"/>
      <w:r>
        <w:rPr>
          <w:sz w:val="24"/>
          <w:szCs w:val="24"/>
        </w:rPr>
        <w:t xml:space="preserve"> </w:t>
      </w:r>
      <w:proofErr w:type="gramStart"/>
      <w:r w:rsidRPr="0080688F">
        <w:rPr>
          <w:sz w:val="24"/>
          <w:szCs w:val="24"/>
        </w:rPr>
        <w:t>Hasil penelitian menunjukkan adanya perbedaan dengan teori yang telah disampaikan baik dari pengkajian sampai dengan evaluasi keperawatan</w:t>
      </w:r>
      <w:r>
        <w:rPr>
          <w:sz w:val="24"/>
          <w:szCs w:val="24"/>
        </w:rPr>
        <w:t>.</w:t>
      </w:r>
      <w:proofErr w:type="gramEnd"/>
    </w:p>
    <w:p w:rsidR="00957C8D" w:rsidRPr="0030261F" w:rsidRDefault="00957C8D" w:rsidP="00957C8D">
      <w:pPr>
        <w:jc w:val="both"/>
        <w:rPr>
          <w:sz w:val="24"/>
          <w:szCs w:val="24"/>
        </w:rPr>
      </w:pPr>
    </w:p>
    <w:p w:rsidR="00957C8D" w:rsidRPr="0030261F" w:rsidRDefault="00957C8D" w:rsidP="00957C8D">
      <w:pPr>
        <w:ind w:left="1440" w:hanging="1440"/>
        <w:jc w:val="both"/>
        <w:rPr>
          <w:i/>
          <w:sz w:val="24"/>
          <w:szCs w:val="24"/>
        </w:rPr>
      </w:pPr>
      <w:r w:rsidRPr="0030261F">
        <w:rPr>
          <w:sz w:val="24"/>
          <w:szCs w:val="24"/>
        </w:rPr>
        <w:t xml:space="preserve">Kata </w:t>
      </w:r>
      <w:proofErr w:type="gramStart"/>
      <w:r w:rsidRPr="0030261F">
        <w:rPr>
          <w:sz w:val="24"/>
          <w:szCs w:val="24"/>
        </w:rPr>
        <w:t>kunci :</w:t>
      </w:r>
      <w:proofErr w:type="gramEnd"/>
      <w:r w:rsidRPr="0030261F">
        <w:rPr>
          <w:sz w:val="24"/>
          <w:szCs w:val="24"/>
        </w:rPr>
        <w:t xml:space="preserve"> </w:t>
      </w:r>
      <w:r>
        <w:rPr>
          <w:sz w:val="24"/>
          <w:szCs w:val="24"/>
        </w:rPr>
        <w:t xml:space="preserve">Asuhan Keperawatan, </w:t>
      </w:r>
      <w:r w:rsidRPr="0030261F">
        <w:rPr>
          <w:sz w:val="24"/>
          <w:szCs w:val="24"/>
        </w:rPr>
        <w:t xml:space="preserve">TURP, Retensi Urin, Irigasi </w:t>
      </w:r>
      <w:r w:rsidRPr="0030261F">
        <w:rPr>
          <w:i/>
          <w:sz w:val="24"/>
          <w:szCs w:val="24"/>
        </w:rPr>
        <w:t>Bladder</w:t>
      </w:r>
    </w:p>
    <w:p w:rsidR="00957C8D" w:rsidRDefault="00957C8D" w:rsidP="00957C8D">
      <w:pPr>
        <w:ind w:left="5760"/>
      </w:pPr>
      <w:r w:rsidRPr="00ED4EB8">
        <w:br w:type="page"/>
      </w:r>
    </w:p>
    <w:p w:rsidR="00957C8D" w:rsidRDefault="00957C8D" w:rsidP="00957C8D">
      <w:pPr>
        <w:pStyle w:val="Heading1"/>
      </w:pPr>
      <w:bookmarkStart w:id="9" w:name="_Toc487802497"/>
      <w:bookmarkStart w:id="10" w:name="_Toc513639180"/>
      <w:r w:rsidRPr="00957C8D">
        <w:lastRenderedPageBreak/>
        <w:t>RINGKASAN PENELITIAN</w:t>
      </w:r>
      <w:bookmarkEnd w:id="9"/>
      <w:bookmarkEnd w:id="10"/>
      <w:r w:rsidRPr="00957C8D">
        <w:t xml:space="preserve"> </w:t>
      </w:r>
    </w:p>
    <w:p w:rsidR="00957C8D" w:rsidRPr="00957C8D" w:rsidRDefault="00957C8D" w:rsidP="00957C8D"/>
    <w:p w:rsidR="00957C8D" w:rsidRDefault="00957C8D" w:rsidP="00957C8D">
      <w:pPr>
        <w:jc w:val="center"/>
        <w:rPr>
          <w:i/>
          <w:sz w:val="24"/>
          <w:szCs w:val="24"/>
        </w:rPr>
      </w:pPr>
      <w:r w:rsidRPr="000B3FF6">
        <w:rPr>
          <w:sz w:val="24"/>
          <w:szCs w:val="24"/>
        </w:rPr>
        <w:t xml:space="preserve">Gambaran </w:t>
      </w:r>
      <w:r>
        <w:rPr>
          <w:sz w:val="24"/>
          <w:szCs w:val="24"/>
        </w:rPr>
        <w:t xml:space="preserve">Asuhan Keperawatan Pemberian Prosedur Irigasi </w:t>
      </w:r>
      <w:r>
        <w:rPr>
          <w:i/>
          <w:sz w:val="24"/>
          <w:szCs w:val="24"/>
        </w:rPr>
        <w:t>Bladder</w:t>
      </w:r>
      <w:r>
        <w:rPr>
          <w:sz w:val="24"/>
          <w:szCs w:val="24"/>
        </w:rPr>
        <w:t xml:space="preserve"> Untuk Mengatasi Retensi Urin Pada Pasien Post </w:t>
      </w:r>
      <w:r>
        <w:rPr>
          <w:i/>
          <w:sz w:val="24"/>
          <w:szCs w:val="24"/>
        </w:rPr>
        <w:t xml:space="preserve">Transurethral  </w:t>
      </w:r>
    </w:p>
    <w:p w:rsidR="00957C8D" w:rsidRPr="00D529F5" w:rsidRDefault="00957C8D" w:rsidP="00957C8D">
      <w:pPr>
        <w:jc w:val="center"/>
        <w:rPr>
          <w:i/>
          <w:sz w:val="24"/>
          <w:szCs w:val="24"/>
        </w:rPr>
      </w:pPr>
      <w:r>
        <w:rPr>
          <w:i/>
          <w:sz w:val="24"/>
          <w:szCs w:val="24"/>
        </w:rPr>
        <w:t xml:space="preserve">Resection </w:t>
      </w:r>
      <w:proofErr w:type="gramStart"/>
      <w:r>
        <w:rPr>
          <w:i/>
          <w:sz w:val="24"/>
          <w:szCs w:val="24"/>
        </w:rPr>
        <w:t>Of</w:t>
      </w:r>
      <w:proofErr w:type="gramEnd"/>
      <w:r>
        <w:rPr>
          <w:i/>
          <w:sz w:val="24"/>
          <w:szCs w:val="24"/>
        </w:rPr>
        <w:t xml:space="preserve"> The Prostate</w:t>
      </w:r>
    </w:p>
    <w:p w:rsidR="00957C8D" w:rsidRDefault="00957C8D" w:rsidP="00957C8D">
      <w:pPr>
        <w:jc w:val="center"/>
        <w:rPr>
          <w:sz w:val="24"/>
        </w:rPr>
      </w:pPr>
    </w:p>
    <w:p w:rsidR="00957C8D" w:rsidRDefault="00957C8D" w:rsidP="00957C8D">
      <w:pPr>
        <w:spacing w:line="480" w:lineRule="auto"/>
        <w:jc w:val="center"/>
        <w:rPr>
          <w:sz w:val="24"/>
        </w:rPr>
      </w:pPr>
      <w:proofErr w:type="gramStart"/>
      <w:r>
        <w:rPr>
          <w:sz w:val="24"/>
        </w:rPr>
        <w:t>Oleh :</w:t>
      </w:r>
      <w:proofErr w:type="gramEnd"/>
      <w:r>
        <w:rPr>
          <w:sz w:val="24"/>
        </w:rPr>
        <w:t xml:space="preserve"> NI KETUT CATUR JULIARTINI (NIM : P07120015007)</w:t>
      </w:r>
    </w:p>
    <w:p w:rsidR="00DD72FF" w:rsidRDefault="00957C8D" w:rsidP="00DD72FF">
      <w:pPr>
        <w:tabs>
          <w:tab w:val="left" w:pos="990"/>
        </w:tabs>
        <w:spacing w:line="360" w:lineRule="auto"/>
        <w:ind w:firstLine="660"/>
        <w:jc w:val="both"/>
        <w:rPr>
          <w:sz w:val="24"/>
          <w:szCs w:val="24"/>
        </w:rPr>
      </w:pPr>
      <w:r w:rsidRPr="005E0C9E">
        <w:rPr>
          <w:rFonts w:eastAsia="Times"/>
          <w:sz w:val="24"/>
          <w:szCs w:val="24"/>
        </w:rPr>
        <w:t xml:space="preserve">Benigna prostat hiperplasia (BPH) merupakan pembesaran kelenjar dan jaringan seluler kelenjar prostat yang berhubungan dengan perubahan endokrin berkenaan dengan proses penuaan </w:t>
      </w:r>
      <w:r w:rsidR="008B6BF8" w:rsidRPr="005E0C9E">
        <w:rPr>
          <w:rFonts w:eastAsia="Times"/>
          <w:sz w:val="24"/>
          <w:szCs w:val="24"/>
        </w:rPr>
        <w:fldChar w:fldCharType="begin" w:fldLock="1"/>
      </w:r>
      <w:r w:rsidRPr="005E0C9E">
        <w:rPr>
          <w:rFonts w:eastAsia="Times"/>
          <w:sz w:val="24"/>
          <w:szCs w:val="24"/>
        </w:rPr>
        <w:instrText>ADDIN CSL_CITATION { "citationItems" : [ { "id" : "ITEM-1", "itemData" : { "author" : [ { "dropping-particle" : "", "family" : "Suharyanto", "given" : "Toto", "non-dropping-particle" : "", "parse-names" : false, "suffix" : "" }, { "dropping-particle" : "", "family" : "Madjid", "given" : "Abdul", "non-dropping-particle" : "", "parse-names" : false, "suffix" : "" } ], "id" : "ITEM-1", "issued" : { "date-parts" : [ [ "2013" ] ] }, "number-of-pages" : "101", "publisher" : "CV. Trans Info Medika", "publisher-place" : "Jakarta", "title" : "Asuhan Keperawatan Pada Klien Dengan Gangguan Sistem Perkemihan", "type" : "book" }, "uris" : [ "http://www.mendeley.com/documents/?uuid=189e843d-443c-4702-b1e0-1b0318e8823b" ] } ], "mendeley" : { "formattedCitation" : "(Suharyanto &amp; Madjid, 2013)", "plainTextFormattedCitation" : "(Suharyanto &amp; Madjid, 2013)", "previouslyFormattedCitation" : "(Suharyanto &amp; Madjid, 2013)" }, "properties" : { "noteIndex" : 0 }, "schema" : "https://github.com/citation-style-language/schema/raw/master/csl-citation.json" }</w:instrText>
      </w:r>
      <w:r w:rsidR="008B6BF8" w:rsidRPr="005E0C9E">
        <w:rPr>
          <w:rFonts w:eastAsia="Times"/>
          <w:sz w:val="24"/>
          <w:szCs w:val="24"/>
        </w:rPr>
        <w:fldChar w:fldCharType="separate"/>
      </w:r>
      <w:r w:rsidRPr="005E0C9E">
        <w:rPr>
          <w:rFonts w:eastAsia="Times"/>
          <w:noProof/>
          <w:sz w:val="24"/>
          <w:szCs w:val="24"/>
        </w:rPr>
        <w:t>(Suharyanto &amp; Madjid, 2013)</w:t>
      </w:r>
      <w:r w:rsidR="008B6BF8" w:rsidRPr="005E0C9E">
        <w:rPr>
          <w:rFonts w:eastAsia="Times"/>
          <w:sz w:val="24"/>
          <w:szCs w:val="24"/>
        </w:rPr>
        <w:fldChar w:fldCharType="end"/>
      </w:r>
      <w:r w:rsidRPr="005E0C9E">
        <w:rPr>
          <w:rFonts w:eastAsia="Times"/>
          <w:sz w:val="24"/>
          <w:szCs w:val="24"/>
        </w:rPr>
        <w:t xml:space="preserve">. </w:t>
      </w:r>
      <w:proofErr w:type="gramStart"/>
      <w:r w:rsidRPr="005E0C9E">
        <w:rPr>
          <w:rFonts w:eastAsia="Times"/>
          <w:sz w:val="24"/>
          <w:szCs w:val="24"/>
        </w:rPr>
        <w:t>Sepuluh kondisi penyakit yang paling menonjol dan mahal pada pria di atas 50 tahun di Amerika Serikat adalah BPH.</w:t>
      </w:r>
      <w:proofErr w:type="gramEnd"/>
      <w:r w:rsidRPr="005E0C9E">
        <w:rPr>
          <w:rFonts w:eastAsia="Times"/>
          <w:sz w:val="24"/>
          <w:szCs w:val="24"/>
        </w:rPr>
        <w:t xml:space="preserve"> Sebuah tinjauan berbasis masyarakat pada tahun 2000 menunjukkan prevalensi BPH tinggi, dengan hampir 8 juta kunjungan dokter untuk diagnosis primer atau sekunder mengenai BPH. Dalam Survei Perawatan Nasional Ambulatory Medis (1993-2010) mengidentifikasi lebih dari 101 juta kunjungan rawat jalan untuk pria dengan diagnosis BPH </w:t>
      </w:r>
      <w:r w:rsidR="008B6BF8" w:rsidRPr="005E0C9E">
        <w:rPr>
          <w:rFonts w:eastAsia="Times"/>
          <w:sz w:val="24"/>
          <w:szCs w:val="24"/>
        </w:rPr>
        <w:fldChar w:fldCharType="begin" w:fldLock="1"/>
      </w:r>
      <w:r w:rsidRPr="005E0C9E">
        <w:rPr>
          <w:rFonts w:eastAsia="Times"/>
          <w:sz w:val="24"/>
          <w:szCs w:val="24"/>
        </w:rPr>
        <w:instrText>ADDIN CSL_CITATION { "citationItems" : [ { "id" : "ITEM-1", "itemData" : { "abstract" : "Objective: This report evaluates clinical experience with the Rez\u016bm system after US Food and Drug Administration clearance in consecutive cases accrued by multiple community urologists for the treatment of lower urinary tract symptoms (LUTS) associated with benign prostatic hyperplasia (BPH). Treatment techniques for transurethral convective radiofrequency water- vapor thermal therapy and outcomes with up to 12 months\u2019 follow-up are presented. Materials and methods: A total of 131 patients with moderate\u2013severe LUTS were included in a retrospective analysis of BPH procedures with the Rez\u016bm system. Pre- and postprocedure assessments included International Prostate Symptom Score (IPSS), quality of life, peak uri- nary flow rate, voided volume, and postvoid residual urine volume. Urologists used their own discretion for patient selection, with variable prostate sizes, LUTS severity, urinary retention, or presence of an obstructing median lobe. Safety signals and surgical retreatment rates were monitored prospectively. Results: Men aged 47\u201396 years with prostates 13\u2013183 cm3 showed significant improvement in IPSS, quality of life, and postvoid residual volume durable through 12 months after thermal therapy. Patients with either moderate (IPSS 8\u201319) or severe (IPSS 20\u201335) symptoms achieved significantly improved scores. Postprocedure adverse events normally anticipated and related to endoscopic instrumentation were transient and mild\u2013moderate in nature. No de novo erectile or ejaculatory dysfunction was reported. Conclusion: This study corroborates prior published pilot and randomized controlled trial results indicating significant relief of urinary symptoms and reproducibility of responses to thermal therapy. Convective radiofrequency thermal therapy with the Rez\u016bm system warrants consideration as a first-line treatment for LUTS/BPH as an alternative to the use of pharma- ceutical agents. Keywords:", "author" : [ { "dropping-particle" : "", "family" : "Alexander", "given" : "Erik E", "non-dropping-particle" : "", "parse-names" : false, "suffix" : "" }, { "dropping-particle" : "", "family" : "Lewitton", "given" : "Michael", "non-dropping-particle" : "", "parse-names" : false, "suffix" : "" }, { "dropping-particle" : "", "family" : "Light", "given" : "Robert A", "non-dropping-particle" : "", "parse-names" : false, "suffix" : "" }, { "dropping-particle" : "", "family" : "Sutton", "given" : "Mark A", "non-dropping-particle" : "", "parse-names" : false, "suffix" : "" }, { "dropping-particle" : "", "family" : "Delgado-rodriguez", "given" : "Carlos", "non-dropping-particle" : "", "parse-names" : false, "suffix" : "" }, { "dropping-particle" : "", "family" : "Gonzalez", "given" : "Ricardo R", "non-dropping-particle" : "", "parse-names" : false, "suffix" : "" } ], "container-title" : "Research and Reports in Urology", "id" : "ITEM-1", "issued" : { "date-parts" : [ [ "2017" ] ] }, "page" : "159-168", "title" : "Procedural techniques and multicenter postmarket experience using minimally invasive convective radiofrequency thermal therapy with Rez \u016b m system for treatment of lower urinary tract symptoms due to benign prostatic hyperplasia", "type" : "article-journal", "volume" : "9" }, "uris" : [ "http://www.mendeley.com/documents/?uuid=d1bafd87-1203-407d-8b46-ffc60cbb14a1" ] } ], "mendeley" : { "formattedCitation" : "(Alexander et al., 2017)", "plainTextFormattedCitation" : "(Alexander et al., 2017)", "previouslyFormattedCitation" : "(Alexander et al., 2017)" }, "properties" : { "noteIndex" : 0 }, "schema" : "https://github.com/citation-style-language/schema/raw/master/csl-citation.json" }</w:instrText>
      </w:r>
      <w:r w:rsidR="008B6BF8" w:rsidRPr="005E0C9E">
        <w:rPr>
          <w:rFonts w:eastAsia="Times"/>
          <w:sz w:val="24"/>
          <w:szCs w:val="24"/>
        </w:rPr>
        <w:fldChar w:fldCharType="separate"/>
      </w:r>
      <w:r w:rsidRPr="005E0C9E">
        <w:rPr>
          <w:rFonts w:eastAsia="Times"/>
          <w:noProof/>
          <w:sz w:val="24"/>
          <w:szCs w:val="24"/>
        </w:rPr>
        <w:t>(Alexander et al., 2017)</w:t>
      </w:r>
      <w:r w:rsidR="008B6BF8" w:rsidRPr="005E0C9E">
        <w:rPr>
          <w:rFonts w:eastAsia="Times"/>
          <w:sz w:val="24"/>
          <w:szCs w:val="24"/>
        </w:rPr>
        <w:fldChar w:fldCharType="end"/>
      </w:r>
      <w:r w:rsidRPr="005E0C9E">
        <w:rPr>
          <w:rFonts w:eastAsia="Times"/>
          <w:sz w:val="24"/>
          <w:szCs w:val="24"/>
        </w:rPr>
        <w:t xml:space="preserve">. </w:t>
      </w:r>
      <w:proofErr w:type="gramStart"/>
      <w:r w:rsidRPr="005E0C9E">
        <w:rPr>
          <w:sz w:val="24"/>
          <w:szCs w:val="24"/>
        </w:rPr>
        <w:t>Di dunia, hampir 30 juta pria menderita BPH.</w:t>
      </w:r>
      <w:proofErr w:type="gramEnd"/>
      <w:r w:rsidRPr="005E0C9E">
        <w:rPr>
          <w:sz w:val="24"/>
          <w:szCs w:val="24"/>
        </w:rPr>
        <w:t xml:space="preserve"> Pada usia 40 tahun sekitar 40%, usia 60-70 tahun meningkat menjadi 50% dan usia lebih dari 70 tahun mencapai 90% </w:t>
      </w:r>
      <w:r w:rsidR="008B6BF8" w:rsidRPr="005E0C9E">
        <w:rPr>
          <w:sz w:val="24"/>
          <w:szCs w:val="24"/>
        </w:rPr>
        <w:fldChar w:fldCharType="begin" w:fldLock="1"/>
      </w:r>
      <w:r w:rsidRPr="005E0C9E">
        <w:rPr>
          <w:sz w:val="24"/>
          <w:szCs w:val="24"/>
        </w:rPr>
        <w:instrText>ADDIN CSL_CITATION { "citationItems" : [ { "id" : "ITEM-1", "itemData" : { "author" : [ { "dropping-particle" : "", "family" : "Sampekalo", "given" : "Gloria", "non-dropping-particle" : "", "parse-names" : false, "suffix" : "" }, { "dropping-particle" : "", "family" : "Monoarfa", "given" : "a Richard", "non-dropping-particle" : "", "parse-names" : false, "suffix" : "" }, { "dropping-particle" : "", "family" : "Sallem", "given" : "Billy", "non-dropping-particle" : "", "parse-names" : false, "suffix" : "" } ], "container-title" : "E-Clinic", "id" : "ITEM-1", "issue" : "Januari - April", "issued" : { "date-parts" : [ [ "2015" ] ] }, "page" : "568-572", "title" : "Angka Kejadian LUTS Yang Disebabkan oleh BPH di RSUP Prof . Dr . R . D . Kandou Manado Periode 2009-2013", "type" : "article-journal", "volume" : "3" }, "uris" : [ "http://www.mendeley.com/documents/?uuid=b692448b-c688-4929-b37b-d5797f4fe7bb" ] } ], "mendeley" : { "formattedCitation" : "(Sampekalo, Monoarfa, &amp; Sallem, 2015)", "plainTextFormattedCitation" : "(Sampekalo, Monoarfa, &amp; Sallem, 2015)", "previouslyFormattedCitation" : "(Sampekalo, Monoarfa, &amp; Sallem, 2015)" }, "properties" : { "noteIndex" : 0 }, "schema" : "https://github.com/citation-style-language/schema/raw/master/csl-citation.json" }</w:instrText>
      </w:r>
      <w:r w:rsidR="008B6BF8" w:rsidRPr="005E0C9E">
        <w:rPr>
          <w:sz w:val="24"/>
          <w:szCs w:val="24"/>
        </w:rPr>
        <w:fldChar w:fldCharType="separate"/>
      </w:r>
      <w:r w:rsidRPr="005E0C9E">
        <w:rPr>
          <w:noProof/>
          <w:sz w:val="24"/>
          <w:szCs w:val="24"/>
        </w:rPr>
        <w:t>(Sampekalo, Monoarfa, &amp; Sallem, 2015)</w:t>
      </w:r>
      <w:r w:rsidR="008B6BF8" w:rsidRPr="005E0C9E">
        <w:rPr>
          <w:sz w:val="24"/>
          <w:szCs w:val="24"/>
        </w:rPr>
        <w:fldChar w:fldCharType="end"/>
      </w:r>
      <w:r w:rsidRPr="005E0C9E">
        <w:rPr>
          <w:sz w:val="24"/>
          <w:szCs w:val="24"/>
        </w:rPr>
        <w:t xml:space="preserve">. </w:t>
      </w:r>
    </w:p>
    <w:p w:rsidR="00DD72FF" w:rsidRDefault="00957C8D" w:rsidP="00DD72FF">
      <w:pPr>
        <w:tabs>
          <w:tab w:val="left" w:pos="990"/>
        </w:tabs>
        <w:spacing w:line="360" w:lineRule="auto"/>
        <w:ind w:firstLine="660"/>
        <w:jc w:val="both"/>
        <w:rPr>
          <w:sz w:val="24"/>
          <w:szCs w:val="24"/>
        </w:rPr>
      </w:pPr>
      <w:r w:rsidRPr="005E0C9E">
        <w:rPr>
          <w:sz w:val="24"/>
          <w:szCs w:val="24"/>
        </w:rPr>
        <w:t>Kasus BPH salah satu penanganannya yaitu dengan</w:t>
      </w:r>
      <w:r w:rsidRPr="005E0C9E">
        <w:rPr>
          <w:spacing w:val="-21"/>
          <w:sz w:val="24"/>
          <w:szCs w:val="24"/>
        </w:rPr>
        <w:t xml:space="preserve">  </w:t>
      </w:r>
      <w:r w:rsidRPr="005E0C9E">
        <w:rPr>
          <w:sz w:val="24"/>
          <w:szCs w:val="24"/>
        </w:rPr>
        <w:t xml:space="preserve">prosedur pembedahan yang biasa disebut dengan prosedur </w:t>
      </w:r>
      <w:r w:rsidRPr="005E0C9E">
        <w:rPr>
          <w:i/>
          <w:sz w:val="24"/>
          <w:szCs w:val="24"/>
        </w:rPr>
        <w:t>Transurethral Resection of the Prostate</w:t>
      </w:r>
      <w:r w:rsidRPr="005E0C9E">
        <w:rPr>
          <w:sz w:val="24"/>
          <w:szCs w:val="24"/>
        </w:rPr>
        <w:t xml:space="preserve"> </w:t>
      </w:r>
      <w:r w:rsidRPr="005E0C9E">
        <w:rPr>
          <w:i/>
          <w:sz w:val="24"/>
          <w:szCs w:val="24"/>
        </w:rPr>
        <w:t>(</w:t>
      </w:r>
      <w:r w:rsidRPr="005E0C9E">
        <w:rPr>
          <w:sz w:val="24"/>
          <w:szCs w:val="24"/>
        </w:rPr>
        <w:t xml:space="preserve">TURP) </w:t>
      </w:r>
      <w:r w:rsidRPr="005E0C9E">
        <w:rPr>
          <w:rFonts w:eastAsia="Times"/>
          <w:sz w:val="24"/>
          <w:szCs w:val="24"/>
        </w:rPr>
        <w:t xml:space="preserve"> </w:t>
      </w:r>
      <w:r w:rsidR="008B6BF8" w:rsidRPr="005E0C9E">
        <w:rPr>
          <w:rFonts w:eastAsia="Times"/>
          <w:sz w:val="24"/>
          <w:szCs w:val="24"/>
        </w:rPr>
        <w:fldChar w:fldCharType="begin" w:fldLock="1"/>
      </w:r>
      <w:r w:rsidRPr="005E0C9E">
        <w:rPr>
          <w:rFonts w:eastAsia="Times"/>
          <w:sz w:val="24"/>
          <w:szCs w:val="24"/>
        </w:rPr>
        <w:instrText>ADDIN CSL_CITATION { "citationItems" : [ { "id" : "ITEM-1", "itemData" : { "ISBN" : "978-602-18283-6-6", "author" : [ { "dropping-particle" : "", "family" : "Chaidir", "given" : "Mochtar.", "non-dropping-particle" : "", "parse-names" : false, "suffix" : "" }, { "dropping-particle" : "", "family" : "Rainy", "given" : "Umbas.", "non-dropping-particle" : "", "parse-names" : false, "suffix" : "" }, { "dropping-particle" : "", "family" : "D.M", "given" : "Soebadi.", "non-dropping-particle" : "", "parse-names" : false, "suffix" : "" }, { "dropping-particle" : "", "family" : "Nur", "given" : "Rasyid.", "non-dropping-particle" : "", "parse-names" : false, "suffix" : "" } ], "edition" : "2", "id" : "ITEM-1", "issued" : { "date-parts" : [ [ "2015" ] ] }, "number-of-pages" : "8-33", "publisher" : "Ikatan Ahli Urologi Indonesia", "publisher-place" : "Jakarta", "title" : "Pembesaran Prostat Jinak ( Benign Prostatic Hyperplasia / BPH )", "type" : "book" }, "uris" : [ "http://www.mendeley.com/documents/?uuid=ed9c224f-0f13-4367-aede-0052ed119daf" ] } ], "mendeley" : { "formattedCitation" : "(Chaidir, Rainy, D.M, &amp; Nur, 2015)", "plainTextFormattedCitation" : "(Chaidir, Rainy, D.M, &amp; Nur, 2015)", "previouslyFormattedCitation" : "(Chaidir, Rainy, D.M, &amp; Nur, 2015)" }, "properties" : { "noteIndex" : 0 }, "schema" : "https://github.com/citation-style-language/schema/raw/master/csl-citation.json" }</w:instrText>
      </w:r>
      <w:r w:rsidR="008B6BF8" w:rsidRPr="005E0C9E">
        <w:rPr>
          <w:rFonts w:eastAsia="Times"/>
          <w:sz w:val="24"/>
          <w:szCs w:val="24"/>
        </w:rPr>
        <w:fldChar w:fldCharType="separate"/>
      </w:r>
      <w:r w:rsidRPr="005E0C9E">
        <w:rPr>
          <w:rFonts w:eastAsia="Times"/>
          <w:noProof/>
          <w:sz w:val="24"/>
          <w:szCs w:val="24"/>
        </w:rPr>
        <w:t>(Chaidir, Rainy, D.M, &amp; Nur, 2015)</w:t>
      </w:r>
      <w:r w:rsidR="008B6BF8" w:rsidRPr="005E0C9E">
        <w:rPr>
          <w:rFonts w:eastAsia="Times"/>
          <w:sz w:val="24"/>
          <w:szCs w:val="24"/>
        </w:rPr>
        <w:fldChar w:fldCharType="end"/>
      </w:r>
      <w:r w:rsidRPr="005E0C9E">
        <w:rPr>
          <w:rFonts w:eastAsia="Times"/>
          <w:sz w:val="24"/>
          <w:szCs w:val="24"/>
        </w:rPr>
        <w:t xml:space="preserve">. </w:t>
      </w:r>
      <w:proofErr w:type="gramStart"/>
      <w:r w:rsidRPr="005E0C9E">
        <w:rPr>
          <w:sz w:val="24"/>
          <w:szCs w:val="24"/>
        </w:rPr>
        <w:t>Salah satu masalah keperawatan yang muncul setelah dilakukannya prosedur TURP adalah retensi urin.</w:t>
      </w:r>
      <w:proofErr w:type="gramEnd"/>
      <w:r w:rsidRPr="005E0C9E">
        <w:rPr>
          <w:sz w:val="24"/>
          <w:szCs w:val="24"/>
        </w:rPr>
        <w:t xml:space="preserve"> </w:t>
      </w:r>
      <w:r w:rsidRPr="005E0C9E">
        <w:rPr>
          <w:sz w:val="24"/>
          <w:szCs w:val="24"/>
          <w:shd w:val="clear" w:color="auto" w:fill="FFFFFF" w:themeFill="background1"/>
        </w:rPr>
        <w:t xml:space="preserve">Pada penelitian yang dilakukan pada 6.074 laki-laki post </w:t>
      </w:r>
      <w:proofErr w:type="gramStart"/>
      <w:r w:rsidRPr="005E0C9E">
        <w:rPr>
          <w:sz w:val="24"/>
          <w:szCs w:val="24"/>
          <w:shd w:val="clear" w:color="auto" w:fill="FFFFFF" w:themeFill="background1"/>
        </w:rPr>
        <w:t>TURP  70,6</w:t>
      </w:r>
      <w:proofErr w:type="gramEnd"/>
      <w:r w:rsidRPr="005E0C9E">
        <w:rPr>
          <w:sz w:val="24"/>
          <w:szCs w:val="24"/>
          <w:shd w:val="clear" w:color="auto" w:fill="FFFFFF" w:themeFill="background1"/>
        </w:rPr>
        <w:t xml:space="preserve">% telah mengalami retensi urin dan  29.4%  mempunyai resiko untuk mengalami retensi urin. Tipe retensi urin yang terjadi pada pasien yaitu retensi urin sebagian 66.3% sedangkan retensi urin total 59.0%  </w:t>
      </w:r>
      <w:r w:rsidR="008B6BF8" w:rsidRPr="005E0C9E">
        <w:rPr>
          <w:sz w:val="24"/>
          <w:szCs w:val="24"/>
          <w:shd w:val="clear" w:color="auto" w:fill="FFFFFF" w:themeFill="background1"/>
        </w:rPr>
        <w:fldChar w:fldCharType="begin" w:fldLock="1"/>
      </w:r>
      <w:r w:rsidRPr="005E0C9E">
        <w:rPr>
          <w:sz w:val="24"/>
          <w:szCs w:val="24"/>
          <w:shd w:val="clear" w:color="auto" w:fill="FFFFFF" w:themeFill="background1"/>
        </w:rPr>
        <w:instrText>ADDIN CSL_CITATION { "citationItems" : [ { "id" : "ITEM-1", "itemData" : { "DOI" : "10.1111/j.1464-410X.2011.10430.x", "author" : [ { "dropping-particle" : "", "family" : "Fitzpatrick", "given" : "John M", "non-dropping-particle" : "", "parse-names" : false, "suffix" : "" }, { "dropping-particle" : "", "family" : "Adjali", "given" : "Kamel", "non-dropping-particle" : "", "parse-names" : false, "suffix" : "" }, { "dropping-particle" : "", "family" : "Guerra", "given" : "Lauro Gomez", "non-dropping-particle" : "", "parse-names" : false, "suffix" : "" }, { "dropping-particle" : "", "family" : "Hong", "given" : "Sung Joon", "non-dropping-particle" : "", "parse-names" : false, "suffix" : "" }, { "dropping-particle" : "El", "family" : "Khalid", "given" : "Salman", "non-dropping-particle" : "", "parse-names" : false, "suffix" : "" }, { "dropping-particle" : "", "family" : "Ratana-olarn", "given" : "Krisada", "non-dropping-particle" : "", "parse-names" : false, "suffix" : "" }, { "dropping-particle" : "", "family" : "Study", "given" : "Reten-world", "non-dropping-particle" : "", "parse-names" : false, "suffix" : "" } ], "container-title" : "BJU INTERNATIONAL", "id" : "ITEM-1", "issue" : "April", "issued" : { "date-parts" : [ [ "2011" ] ] }, "page" : "88-95", "title" : "BJUI Management of acute urinary retention : a worldwide survey of 6074 men with benign", "type" : "article-journal", "volume" : "109" }, "uris" : [ "http://www.mendeley.com/documents/?uuid=abb72c74-7e13-462e-969a-7134b839cdfd" ] } ], "mendeley" : { "formattedCitation" : "(Fitzpatrick et al., 2011)", "plainTextFormattedCitation" : "(Fitzpatrick et al., 2011)", "previouslyFormattedCitation" : "(Fitzpatrick et al., 2011)" }, "properties" : { "noteIndex" : 0 }, "schema" : "https://github.com/citation-style-language/schema/raw/master/csl-citation.json" }</w:instrText>
      </w:r>
      <w:r w:rsidR="008B6BF8" w:rsidRPr="005E0C9E">
        <w:rPr>
          <w:sz w:val="24"/>
          <w:szCs w:val="24"/>
          <w:shd w:val="clear" w:color="auto" w:fill="FFFFFF" w:themeFill="background1"/>
        </w:rPr>
        <w:fldChar w:fldCharType="separate"/>
      </w:r>
      <w:r w:rsidRPr="005E0C9E">
        <w:rPr>
          <w:noProof/>
          <w:sz w:val="24"/>
          <w:szCs w:val="24"/>
          <w:shd w:val="clear" w:color="auto" w:fill="FFFFFF" w:themeFill="background1"/>
        </w:rPr>
        <w:t>(Fitzpatrick et al., 2011)</w:t>
      </w:r>
      <w:r w:rsidR="008B6BF8" w:rsidRPr="005E0C9E">
        <w:rPr>
          <w:sz w:val="24"/>
          <w:szCs w:val="24"/>
          <w:shd w:val="clear" w:color="auto" w:fill="FFFFFF" w:themeFill="background1"/>
        </w:rPr>
        <w:fldChar w:fldCharType="end"/>
      </w:r>
      <w:r w:rsidRPr="005E0C9E">
        <w:rPr>
          <w:sz w:val="24"/>
          <w:szCs w:val="24"/>
          <w:shd w:val="clear" w:color="auto" w:fill="FFFFFF" w:themeFill="background1"/>
        </w:rPr>
        <w:t xml:space="preserve">. Penelitian yang dilakukan oleh </w:t>
      </w:r>
      <w:r w:rsidR="008B6BF8" w:rsidRPr="005E0C9E">
        <w:rPr>
          <w:sz w:val="24"/>
          <w:szCs w:val="24"/>
          <w:shd w:val="clear" w:color="auto" w:fill="FFFFFF" w:themeFill="background1"/>
        </w:rPr>
        <w:fldChar w:fldCharType="begin" w:fldLock="1"/>
      </w:r>
      <w:r w:rsidRPr="005E0C9E">
        <w:rPr>
          <w:sz w:val="24"/>
          <w:szCs w:val="24"/>
          <w:shd w:val="clear" w:color="auto" w:fill="FFFFFF" w:themeFill="background1"/>
        </w:rPr>
        <w:instrText>ADDIN CSL_CITATION { "citationItems" : [ { "id" : "ITEM-1", "itemData" : { "DOI" : "10.4103/1008-682X.157395", "ISBN" : "1008-682X", "ISSN" : "1745-7262", "PMID" : "26178398", "abstract" : "In the present study, we evaluated the safety and efficacy of immediate surgical bipolar plasmakinetic transurethral resection of the prostate (PK-TURP) for patients with benign prostatic hyperplasia (BPH) with acute urinary retention (AUR). We conducted a retrospective analysis of clinical data of BPH patients who received PK-TURP. A total of 1126 BPH patients were divided into AUR (n = 348) and non-AUR groups (n = 778). After the urethral catheters were removed, the urine white blood cell (WBC) count in the AUR group significantly increased compared with the non-AUR group (P &lt; 0.01). However, there was no significant difference in international prostate symptom score, painful urination, and maximal urinary flow rate. The duration of hospitalization of the AUR group was longer than that of the non-AUR group (P &lt; 0.001). A total of 87.1% (303/348) patients in the AUR group and 84.1% (654/778) patients in the non-AUR group completed all of the postoperative follow-up visits. The incidence of urinary tract infection in the AUR group within 3 months after surgery was significantly higher than that in the non-AUR group (P &lt; 0.01). The incidence of temporary urinary incontinence in the AUR group did not exhibit significant difference. During 3-12 months after surgery, there were no significant differences in major complications between the two groups. Multivariate regression analyses showed that age, postvoid residual, maximal urinary flow rate, diabetes, and hypertension, but not the presence of AUR, were independent predictors of IPSS post-PK-TURP. In conclusion, immediate PK-TURP surgery on patients accompanied by AUR was safe and effective.", "author" : [ { "dropping-particle" : "", "family" : "He", "given" : "Le-Ye", "non-dropping-particle" : "", "parse-names" : false, "suffix" : "" }, { "dropping-particle" : "", "family" : "Zhang", "given" : "Yi-Chuan", "non-dropping-particle" : "", "parse-names" : false, "suffix" : "" }, { "dropping-particle" : "", "family" : "He", "given" : "Jing-Liang", "non-dropping-particle" : "", "parse-names" : false, "suffix" : "" }, { "dropping-particle" : "", "family" : "Li", "given" : "Liu-Xun", "non-dropping-particle" : "", "parse-names" : false, "suffix" : "" }, { "dropping-particle" : "", "family" : "Wang", "given" : "Yong", "non-dropping-particle" : "", "parse-names" : false, "suffix" : "" }, { "dropping-particle" : "", "family" : "Tang", "given" : "Jin", "non-dropping-particle" : "", "parse-names" : false, "suffix" : "" }, { "dropping-particle" : "", "family" : "Tan", "given" : "Jing", "non-dropping-particle" : "", "parse-names" : false, "suffix" : "" }, { "dropping-particle" : "", "family" : "Zhong", "given" : "Kuangbaio", "non-dropping-particle" : "", "parse-names" : false, "suffix" : "" }, { "dropping-particle" : "", "family" : "Tang", "given" : "Yu-Xin", "non-dropping-particle" : "", "parse-names" : false, "suffix" : "" }, { "dropping-particle" : "", "family" : "Long", "given" : "Zhi", "non-dropping-particle" : "", "parse-names" : false, "suffix" : "" } ], "container-title" : "Asian journal of andrology", "id" : "ITEM-1", "issue" : "1", "issued" : { "date-parts" : [ [ "2016" ] ] }, "page" : "134-139", "title" : "The effect of immediate surgical bipolar plasmakinetic transurethral resection of the prostate on prostatic hyperplasia with acute urinary retention.", "type" : "article-journal", "volume" : "18" }, "uris" : [ "http://www.mendeley.com/documents/?uuid=78f498ae-5c74-4faa-b86b-2b0f530a2858" ] } ], "mendeley" : { "formattedCitation" : "(He et al., 2016)", "manualFormatting" : "He et al (2016)", "plainTextFormattedCitation" : "(He et al., 2016)", "previouslyFormattedCitation" : "(He et al., 2016)" }, "properties" : { "noteIndex" : 0 }, "schema" : "https://github.com/citation-style-language/schema/raw/master/csl-citation.json" }</w:instrText>
      </w:r>
      <w:r w:rsidR="008B6BF8" w:rsidRPr="005E0C9E">
        <w:rPr>
          <w:sz w:val="24"/>
          <w:szCs w:val="24"/>
          <w:shd w:val="clear" w:color="auto" w:fill="FFFFFF" w:themeFill="background1"/>
        </w:rPr>
        <w:fldChar w:fldCharType="separate"/>
      </w:r>
      <w:r w:rsidRPr="005E0C9E">
        <w:rPr>
          <w:noProof/>
          <w:sz w:val="24"/>
          <w:szCs w:val="24"/>
          <w:shd w:val="clear" w:color="auto" w:fill="FFFFFF" w:themeFill="background1"/>
        </w:rPr>
        <w:t>He et al (2016)</w:t>
      </w:r>
      <w:r w:rsidR="008B6BF8" w:rsidRPr="005E0C9E">
        <w:rPr>
          <w:sz w:val="24"/>
          <w:szCs w:val="24"/>
          <w:shd w:val="clear" w:color="auto" w:fill="FFFFFF" w:themeFill="background1"/>
        </w:rPr>
        <w:fldChar w:fldCharType="end"/>
      </w:r>
      <w:r w:rsidRPr="005E0C9E">
        <w:rPr>
          <w:sz w:val="24"/>
          <w:szCs w:val="24"/>
          <w:shd w:val="clear" w:color="auto" w:fill="FFFFFF" w:themeFill="background1"/>
        </w:rPr>
        <w:t xml:space="preserve"> jumlah pasien yang mengalami retensi urin sebanyak 30,9%. Penelitian yang dilakukan oleh </w:t>
      </w:r>
      <w:r w:rsidR="008B6BF8" w:rsidRPr="005E0C9E">
        <w:rPr>
          <w:sz w:val="24"/>
          <w:szCs w:val="24"/>
          <w:shd w:val="clear" w:color="auto" w:fill="FFFFFF" w:themeFill="background1"/>
        </w:rPr>
        <w:fldChar w:fldCharType="begin" w:fldLock="1"/>
      </w:r>
      <w:r w:rsidRPr="005E0C9E">
        <w:rPr>
          <w:sz w:val="24"/>
          <w:szCs w:val="24"/>
          <w:shd w:val="clear" w:color="auto" w:fill="FFFFFF" w:themeFill="background1"/>
        </w:rPr>
        <w:instrText>ADDIN CSL_CITATION { "citationItems" : [ { "id" : "ITEM-1", "itemData" : { "DOI" : "10.1016/j.prnil.2016.02.001", "ISSN" : "22878882", "abstract" : "BACKGROUND\\nThe aim of this study was to describe the diagnosis and treatment patterns of male lower urinary tract symptoms (LUTS) suggestive of benign prostatic hyperplasia (BPH) and evaluate their appropriateness in an area without an urologist and with limited resources, such as the area covered by Murjani General Hospital, Sampit, Indonesia. \\n\\nMETHODS\\nThis descriptive study used data collected from medical records of patients who were diagnosed with LUTS suggestive of BPH in Murjani General Hospital between September 2013 and August 2015. \\n\\nRESULTS\\nThere were 89 patients. Their mean age was 64.5\u00a0years. The most common chief complaint was inability to void (59.6%), followed by frequency (10.1%). Diagnostic evaluations such as symptom scoring (1.1%), frequency\u2013volume chart (0%), digital rectal examination (3.4%), urinalysis (5.6%), and prostate-specific antigen (0%) were used rarely or never, while renal function assessment (37.1%) and imaging of the prostate (68.5%) and upper urinary tract (65.2%) were used more often. Overall, the treatment that was administered most often was indwelling catheterization (25.8%); only 19.1% visited a urologist following a referral by the physician, although 41.6% were referred to a urologist. There were 40.4% of patients with an indication for surgery, mostly in the form of recurrent or refractory urinary retention (83.3%). In this group of patients, only 38.9% received appropriate treatment in the form of open prostatectomy by a general surgeon (16.7%) or were referred to a urologist (22.2%), while 50% of them were managed with chronic indwelling catheterization. \\n\\nCONCLUSION\\nAll patients received substandard diagnostic evaluations, with a pattern of preference toward imaging studies over more basic examinations for LUTS\u2013BPH. The high frequency of indwelling catheterization in overall and inappropriate treatment in the group of patients with an indication for surgery showed that patients received suboptimal treatment. Improvements in various aspects are required to optimize the management of LUTS suggestive of BPH in Murjani General Hospital.", "author" : [ { "dropping-particle" : "", "family" : "Raharjo", "given" : "Robert Adrianto", "non-dropping-particle" : "", "parse-names" : false, "suffix" : "" } ], "container-title" : "Prostate International", "id" : "ITEM-1", "issue" : "2", "issued" : { "date-parts" : [ [ "2016" ] ] }, "page" : "65-69", "publisher" : "Elsevier Ltd", "title" : "Diagnosis and treatment patterns of male lower urinary tract symptoms suggestive of benign prostatic hyperplasia in Murjani General Hospital, Central Kalimantan, Indonesia", "type" : "article-journal", "volume" : "4" }, "uris" : [ "http://www.mendeley.com/documents/?uuid=99c9bcdc-e3ce-4c1f-bf4f-c3335f4872ca" ] } ], "mendeley" : { "formattedCitation" : "(Raharjo, 2016)", "manualFormatting" : "Raharjo (2016)", "plainTextFormattedCitation" : "(Raharjo, 2016)", "previouslyFormattedCitation" : "(Raharjo, 2016)" }, "properties" : { "noteIndex" : 0 }, "schema" : "https://github.com/citation-style-language/schema/raw/master/csl-citation.json" }</w:instrText>
      </w:r>
      <w:r w:rsidR="008B6BF8" w:rsidRPr="005E0C9E">
        <w:rPr>
          <w:sz w:val="24"/>
          <w:szCs w:val="24"/>
          <w:shd w:val="clear" w:color="auto" w:fill="FFFFFF" w:themeFill="background1"/>
        </w:rPr>
        <w:fldChar w:fldCharType="separate"/>
      </w:r>
      <w:r w:rsidRPr="005E0C9E">
        <w:rPr>
          <w:noProof/>
          <w:sz w:val="24"/>
          <w:szCs w:val="24"/>
          <w:shd w:val="clear" w:color="auto" w:fill="FFFFFF" w:themeFill="background1"/>
        </w:rPr>
        <w:t>Raharjo (2016)</w:t>
      </w:r>
      <w:r w:rsidR="008B6BF8" w:rsidRPr="005E0C9E">
        <w:rPr>
          <w:sz w:val="24"/>
          <w:szCs w:val="24"/>
          <w:shd w:val="clear" w:color="auto" w:fill="FFFFFF" w:themeFill="background1"/>
        </w:rPr>
        <w:fldChar w:fldCharType="end"/>
      </w:r>
      <w:r w:rsidRPr="005E0C9E">
        <w:rPr>
          <w:sz w:val="24"/>
          <w:szCs w:val="24"/>
          <w:shd w:val="clear" w:color="auto" w:fill="FFFFFF" w:themeFill="background1"/>
        </w:rPr>
        <w:t xml:space="preserve"> pada 89 pasien BPH di </w:t>
      </w:r>
      <w:r w:rsidRPr="005E0C9E">
        <w:rPr>
          <w:rFonts w:eastAsia="Times"/>
          <w:sz w:val="24"/>
          <w:szCs w:val="24"/>
        </w:rPr>
        <w:t>RSU Murjani Sampit, Indonesia didapatkan 83.3 % mengalami retensi urin.</w:t>
      </w:r>
    </w:p>
    <w:p w:rsidR="00DD72FF" w:rsidRDefault="00957C8D" w:rsidP="00DD72FF">
      <w:pPr>
        <w:tabs>
          <w:tab w:val="left" w:pos="990"/>
        </w:tabs>
        <w:spacing w:line="360" w:lineRule="auto"/>
        <w:ind w:firstLine="660"/>
        <w:jc w:val="both"/>
        <w:rPr>
          <w:sz w:val="24"/>
          <w:szCs w:val="24"/>
        </w:rPr>
      </w:pPr>
      <w:r w:rsidRPr="005E0C9E">
        <w:rPr>
          <w:sz w:val="24"/>
          <w:szCs w:val="24"/>
        </w:rPr>
        <w:t xml:space="preserve">Berdasarkan penelitian yang dilakukan oleh </w:t>
      </w:r>
      <w:r w:rsidR="008B6BF8" w:rsidRPr="005E0C9E">
        <w:rPr>
          <w:sz w:val="24"/>
          <w:szCs w:val="24"/>
        </w:rPr>
        <w:fldChar w:fldCharType="begin" w:fldLock="1"/>
      </w:r>
      <w:r w:rsidRPr="005E0C9E">
        <w:rPr>
          <w:sz w:val="24"/>
          <w:szCs w:val="24"/>
        </w:rPr>
        <w:instrText>ADDIN CSL_CITATION { "citationItems" : [ { "id" : "ITEM-1", "itemData" : { "ISBN" : "0000000000", "author" : [ { "dropping-particle" : "", "family" : "Ding", "given" : "Aimin", "non-dropping-particle" : "", "parse-names" : false, "suffix" : "" }, { "dropping-particle" : "", "family" : "Cao", "given" : "Huling", "non-dropping-particle" : "", "parse-names" : false, "suffix" : "" }, { "dropping-particle" : "", "family" : "Wang", "given" : "Lihua", "non-dropping-particle" : "", "parse-names" : false, "suffix" : "" }, { "dropping-particle" : "", "family" : "Chen", "given" : "Jiangang", "non-dropping-particle" : "", "parse-names" : false, "suffix" : "" }, { "dropping-particle" : "", "family" : "Wang", "given" : "Jian", "non-dropping-particle" : "", "parse-names" : false, "suffix" : "" }, { "dropping-particle" : "", "family" : "He", "given" : "Bosheng", "non-dropping-particle" : "", "parse-names" : false, "suffix" : "" } ], "container-title" : "Medicine", "id" : "ITEM-1", "issue" : "52", "issued" : { "date-parts" : [ [ "2016" ] ] }, "page" : "1-4", "title" : "A novel automatic regulatory device for continuous bladder irrigation based on wireless sensor in patients after transurethral resection of the prostate", "type" : "article-journal", "volume" : "95" }, "uris" : [ "http://www.mendeley.com/documents/?uuid=6aeb51e8-0cdf-4e5e-a776-223354b8e414" ] } ], "mendeley" : { "formattedCitation" : "(Ding et al., 2016)", "manualFormatting" : "Ding et al. 2016", "plainTextFormattedCitation" : "(Ding et al., 2016)", "previouslyFormattedCitation" : "(Ding et al., 2016)" }, "properties" : { "noteIndex" : 0 }, "schema" : "https://github.com/citation-style-language/schema/raw/master/csl-citation.json" }</w:instrText>
      </w:r>
      <w:r w:rsidR="008B6BF8" w:rsidRPr="005E0C9E">
        <w:rPr>
          <w:sz w:val="24"/>
          <w:szCs w:val="24"/>
        </w:rPr>
        <w:fldChar w:fldCharType="separate"/>
      </w:r>
      <w:r w:rsidRPr="005E0C9E">
        <w:rPr>
          <w:noProof/>
          <w:sz w:val="24"/>
          <w:szCs w:val="24"/>
        </w:rPr>
        <w:t>Ding et al. 2016</w:t>
      </w:r>
      <w:r w:rsidR="008B6BF8" w:rsidRPr="005E0C9E">
        <w:rPr>
          <w:sz w:val="24"/>
          <w:szCs w:val="24"/>
        </w:rPr>
        <w:fldChar w:fldCharType="end"/>
      </w:r>
      <w:r w:rsidRPr="005E0C9E">
        <w:t xml:space="preserve"> </w:t>
      </w:r>
      <w:r w:rsidRPr="005E0C9E">
        <w:rPr>
          <w:rFonts w:eastAsia="Times"/>
          <w:sz w:val="24"/>
          <w:szCs w:val="24"/>
        </w:rPr>
        <w:t xml:space="preserve">sebanyak 146 pasien secara acak dibagi menjadi 2 kelompok-kelompok eksperimen 76 pasien dan kelompok kontrol 70 pasien. Pasien yang diberikan irigasi </w:t>
      </w:r>
      <w:r w:rsidRPr="005E0C9E">
        <w:rPr>
          <w:rFonts w:eastAsia="Times"/>
          <w:i/>
          <w:sz w:val="24"/>
          <w:szCs w:val="24"/>
        </w:rPr>
        <w:t>bladder</w:t>
      </w:r>
      <w:r w:rsidRPr="005E0C9E">
        <w:rPr>
          <w:rFonts w:eastAsia="Times"/>
          <w:sz w:val="24"/>
          <w:szCs w:val="24"/>
        </w:rPr>
        <w:t xml:space="preserve"> telah </w:t>
      </w:r>
      <w:r w:rsidRPr="005E0C9E">
        <w:rPr>
          <w:rFonts w:eastAsia="Times"/>
          <w:sz w:val="24"/>
          <w:szCs w:val="24"/>
        </w:rPr>
        <w:lastRenderedPageBreak/>
        <w:t>menurun secara signifikan kejadian gumpalan retensi 8 dari 76 responden (10</w:t>
      </w:r>
      <w:proofErr w:type="gramStart"/>
      <w:r w:rsidRPr="005E0C9E">
        <w:rPr>
          <w:rFonts w:eastAsia="Times"/>
          <w:sz w:val="24"/>
          <w:szCs w:val="24"/>
        </w:rPr>
        <w:t>,52</w:t>
      </w:r>
      <w:proofErr w:type="gramEnd"/>
      <w:r w:rsidRPr="005E0C9E">
        <w:rPr>
          <w:rFonts w:eastAsia="Times"/>
          <w:sz w:val="24"/>
          <w:szCs w:val="24"/>
        </w:rPr>
        <w:t xml:space="preserve">%)  hanya dengan waktu 2-7 jam pemberian irigasi </w:t>
      </w:r>
      <w:r w:rsidRPr="005E0C9E">
        <w:rPr>
          <w:rFonts w:eastAsia="Times"/>
          <w:i/>
          <w:sz w:val="24"/>
          <w:szCs w:val="24"/>
        </w:rPr>
        <w:t>bladder</w:t>
      </w:r>
      <w:r w:rsidRPr="005E0C9E">
        <w:rPr>
          <w:rFonts w:eastAsia="Times"/>
          <w:sz w:val="24"/>
          <w:szCs w:val="24"/>
        </w:rPr>
        <w:t>.</w:t>
      </w:r>
    </w:p>
    <w:p w:rsidR="00DD72FF" w:rsidRDefault="00957C8D" w:rsidP="00DD72FF">
      <w:pPr>
        <w:tabs>
          <w:tab w:val="left" w:pos="990"/>
        </w:tabs>
        <w:spacing w:line="360" w:lineRule="auto"/>
        <w:ind w:firstLine="660"/>
        <w:jc w:val="both"/>
        <w:rPr>
          <w:sz w:val="24"/>
          <w:szCs w:val="24"/>
        </w:rPr>
      </w:pPr>
      <w:r w:rsidRPr="005E0C9E">
        <w:rPr>
          <w:sz w:val="24"/>
          <w:szCs w:val="24"/>
        </w:rPr>
        <w:t xml:space="preserve">Penelitian ini bertujuan untuk Mengidentifikasi data hasil pengkajian pada pasien post TURP benigna prostat hiperplasia dengan masalah retensi urin, mengidentifikasi diagnosa keperawatan yang dirumuskan  pada pasien post TURP benigna prostat hiperplasia dengan masalah retensi urin, mengidentifikasi intervensi yang direncanakan pada asuhan keperawatan pemberian prosedur irigasi </w:t>
      </w:r>
      <w:r w:rsidRPr="005E0C9E">
        <w:rPr>
          <w:i/>
          <w:sz w:val="24"/>
          <w:szCs w:val="24"/>
        </w:rPr>
        <w:t>bladder</w:t>
      </w:r>
      <w:r w:rsidRPr="005E0C9E">
        <w:rPr>
          <w:sz w:val="24"/>
          <w:szCs w:val="24"/>
        </w:rPr>
        <w:t xml:space="preserve"> pada pasien post TURP benigna prostat hiperplasia untuk mengatasi masalah retensi urin, mengidentifikasi implementasi yang dilakukan pada asuhan keperawatan pemberian prosedur irigasi </w:t>
      </w:r>
      <w:r w:rsidRPr="005E0C9E">
        <w:rPr>
          <w:i/>
          <w:sz w:val="24"/>
          <w:szCs w:val="24"/>
        </w:rPr>
        <w:t>bladder</w:t>
      </w:r>
      <w:r w:rsidRPr="005E0C9E">
        <w:rPr>
          <w:sz w:val="24"/>
          <w:szCs w:val="24"/>
        </w:rPr>
        <w:t xml:space="preserve"> untuk mengatasi masalah retensi urin pada pasien post TURP benigna prostat hyperplasia, mengidentifikasi hasi evaluasi asuhan keperawatan pemberian prosedur irigasi </w:t>
      </w:r>
      <w:r w:rsidRPr="005E0C9E">
        <w:rPr>
          <w:i/>
          <w:sz w:val="24"/>
          <w:szCs w:val="24"/>
        </w:rPr>
        <w:t>bladder</w:t>
      </w:r>
      <w:r w:rsidRPr="005E0C9E">
        <w:rPr>
          <w:sz w:val="24"/>
          <w:szCs w:val="24"/>
        </w:rPr>
        <w:t xml:space="preserve"> untuk mengatasi masalah retensi urin pada pasien post TURP benigna prostat hiperplasia </w:t>
      </w:r>
    </w:p>
    <w:p w:rsidR="00DD72FF" w:rsidRDefault="00957C8D" w:rsidP="00DD72FF">
      <w:pPr>
        <w:tabs>
          <w:tab w:val="left" w:pos="990"/>
        </w:tabs>
        <w:spacing w:line="360" w:lineRule="auto"/>
        <w:ind w:firstLine="660"/>
        <w:jc w:val="both"/>
        <w:rPr>
          <w:sz w:val="24"/>
          <w:szCs w:val="24"/>
        </w:rPr>
      </w:pPr>
      <w:r w:rsidRPr="005E0C9E">
        <w:rPr>
          <w:sz w:val="24"/>
          <w:szCs w:val="24"/>
        </w:rPr>
        <w:t xml:space="preserve">Penelitian ini menggunakan jenis penelitian </w:t>
      </w:r>
      <w:r w:rsidRPr="005E0C9E">
        <w:rPr>
          <w:i/>
          <w:sz w:val="24"/>
          <w:szCs w:val="24"/>
        </w:rPr>
        <w:t>deskriptif</w:t>
      </w:r>
      <w:r w:rsidRPr="005E0C9E">
        <w:rPr>
          <w:sz w:val="24"/>
          <w:szCs w:val="24"/>
        </w:rPr>
        <w:t xml:space="preserve"> dan menggunakan teknik pengumpulan data yang digunakan </w:t>
      </w:r>
      <w:proofErr w:type="gramStart"/>
      <w:r w:rsidRPr="005E0C9E">
        <w:rPr>
          <w:sz w:val="24"/>
          <w:szCs w:val="24"/>
        </w:rPr>
        <w:t>dalam  penelitian</w:t>
      </w:r>
      <w:proofErr w:type="gramEnd"/>
      <w:r w:rsidRPr="005E0C9E">
        <w:rPr>
          <w:sz w:val="24"/>
          <w:szCs w:val="24"/>
        </w:rPr>
        <w:t xml:space="preserve"> ini adalah pedoman obsevasi dokumentasi. </w:t>
      </w:r>
      <w:r w:rsidRPr="005E0C9E">
        <w:rPr>
          <w:sz w:val="24"/>
        </w:rPr>
        <w:t xml:space="preserve">Fokus studi kasus pada penelitian ini </w:t>
      </w:r>
      <w:proofErr w:type="gramStart"/>
      <w:r w:rsidRPr="005E0C9E">
        <w:rPr>
          <w:sz w:val="24"/>
        </w:rPr>
        <w:t>adalah  asuhan</w:t>
      </w:r>
      <w:proofErr w:type="gramEnd"/>
      <w:r w:rsidRPr="005E0C9E">
        <w:rPr>
          <w:sz w:val="24"/>
        </w:rPr>
        <w:t xml:space="preserve"> keperawatan pemberian prosedur irigasi </w:t>
      </w:r>
      <w:r w:rsidRPr="005E0C9E">
        <w:rPr>
          <w:i/>
          <w:sz w:val="24"/>
        </w:rPr>
        <w:t>bladder</w:t>
      </w:r>
      <w:r w:rsidRPr="005E0C9E">
        <w:rPr>
          <w:sz w:val="24"/>
        </w:rPr>
        <w:t xml:space="preserve"> untuk mengatasi retensi urin pada pasien post TURP benigna prostat hyperplasia.</w:t>
      </w:r>
      <w:r w:rsidRPr="005E0C9E">
        <w:rPr>
          <w:sz w:val="24"/>
          <w:szCs w:val="24"/>
        </w:rPr>
        <w:t xml:space="preserve"> </w:t>
      </w:r>
      <w:proofErr w:type="gramStart"/>
      <w:r w:rsidRPr="005E0C9E">
        <w:rPr>
          <w:sz w:val="24"/>
          <w:szCs w:val="24"/>
        </w:rPr>
        <w:t>Jumlah subyek yang digunakan yaitu 2 dokumen.</w:t>
      </w:r>
      <w:proofErr w:type="gramEnd"/>
    </w:p>
    <w:p w:rsidR="00DD72FF" w:rsidRDefault="00957C8D" w:rsidP="00DD72FF">
      <w:pPr>
        <w:tabs>
          <w:tab w:val="left" w:pos="990"/>
        </w:tabs>
        <w:spacing w:line="360" w:lineRule="auto"/>
        <w:ind w:firstLine="660"/>
        <w:jc w:val="both"/>
        <w:rPr>
          <w:sz w:val="24"/>
          <w:szCs w:val="24"/>
        </w:rPr>
      </w:pPr>
      <w:r>
        <w:rPr>
          <w:sz w:val="24"/>
          <w:szCs w:val="24"/>
        </w:rPr>
        <w:t>H</w:t>
      </w:r>
      <w:r w:rsidRPr="0030261F">
        <w:rPr>
          <w:sz w:val="24"/>
          <w:szCs w:val="24"/>
        </w:rPr>
        <w:t xml:space="preserve">asil penelitian ini menunjukkan </w:t>
      </w:r>
      <w:r>
        <w:rPr>
          <w:sz w:val="24"/>
          <w:szCs w:val="24"/>
        </w:rPr>
        <w:t>p</w:t>
      </w:r>
      <w:r w:rsidRPr="0030261F">
        <w:rPr>
          <w:sz w:val="24"/>
          <w:szCs w:val="24"/>
        </w:rPr>
        <w:t xml:space="preserve">engkajian pada dokumen subyek </w:t>
      </w:r>
      <w:r>
        <w:rPr>
          <w:sz w:val="24"/>
          <w:szCs w:val="24"/>
        </w:rPr>
        <w:t>1</w:t>
      </w:r>
      <w:r w:rsidRPr="0030261F">
        <w:rPr>
          <w:sz w:val="24"/>
          <w:szCs w:val="24"/>
        </w:rPr>
        <w:t xml:space="preserve"> dan </w:t>
      </w:r>
      <w:r>
        <w:rPr>
          <w:sz w:val="24"/>
          <w:szCs w:val="24"/>
        </w:rPr>
        <w:t>2</w:t>
      </w:r>
      <w:r w:rsidRPr="0030261F">
        <w:rPr>
          <w:sz w:val="24"/>
          <w:szCs w:val="24"/>
        </w:rPr>
        <w:t xml:space="preserve"> </w:t>
      </w:r>
      <w:r w:rsidRPr="00E50123">
        <w:rPr>
          <w:sz w:val="24"/>
          <w:szCs w:val="24"/>
        </w:rPr>
        <w:t xml:space="preserve">data subjektif </w:t>
      </w:r>
      <w:r>
        <w:rPr>
          <w:sz w:val="24"/>
          <w:szCs w:val="24"/>
        </w:rPr>
        <w:t xml:space="preserve">dan data obyektif hasilnya </w:t>
      </w:r>
      <w:proofErr w:type="gramStart"/>
      <w:r>
        <w:rPr>
          <w:sz w:val="24"/>
          <w:szCs w:val="24"/>
        </w:rPr>
        <w:t>sama</w:t>
      </w:r>
      <w:proofErr w:type="gramEnd"/>
      <w:r>
        <w:rPr>
          <w:sz w:val="24"/>
          <w:szCs w:val="24"/>
        </w:rPr>
        <w:t xml:space="preserve">. </w:t>
      </w:r>
      <w:proofErr w:type="gramStart"/>
      <w:r>
        <w:rPr>
          <w:sz w:val="24"/>
          <w:szCs w:val="24"/>
        </w:rPr>
        <w:t>Setelah dibandingkan t</w:t>
      </w:r>
      <w:r w:rsidRPr="005E0C9E">
        <w:rPr>
          <w:sz w:val="24"/>
          <w:szCs w:val="24"/>
        </w:rPr>
        <w:t xml:space="preserve">erdapat perbedaan antara teori dan hasil pengkajian </w:t>
      </w:r>
      <w:r>
        <w:rPr>
          <w:sz w:val="24"/>
          <w:szCs w:val="24"/>
        </w:rPr>
        <w:t xml:space="preserve">data subyektif dan data obyektif </w:t>
      </w:r>
      <w:r w:rsidRPr="005E0C9E">
        <w:rPr>
          <w:sz w:val="24"/>
          <w:szCs w:val="24"/>
        </w:rPr>
        <w:t>yang terdapat pada dokumen subyek</w:t>
      </w:r>
      <w:r>
        <w:rPr>
          <w:sz w:val="24"/>
          <w:szCs w:val="24"/>
        </w:rPr>
        <w:t>.</w:t>
      </w:r>
      <w:proofErr w:type="gramEnd"/>
      <w:r w:rsidRPr="0030261F">
        <w:rPr>
          <w:sz w:val="24"/>
          <w:szCs w:val="24"/>
        </w:rPr>
        <w:t xml:space="preserve"> </w:t>
      </w:r>
      <w:proofErr w:type="gramStart"/>
      <w:r w:rsidRPr="0030261F">
        <w:rPr>
          <w:sz w:val="24"/>
          <w:szCs w:val="24"/>
        </w:rPr>
        <w:t xml:space="preserve">Diagnosa keperawatan yang dirumuskan pada dokumen subyek </w:t>
      </w:r>
      <w:r>
        <w:rPr>
          <w:sz w:val="24"/>
          <w:szCs w:val="24"/>
        </w:rPr>
        <w:t>1</w:t>
      </w:r>
      <w:r w:rsidRPr="0030261F">
        <w:rPr>
          <w:sz w:val="24"/>
          <w:szCs w:val="24"/>
        </w:rPr>
        <w:t xml:space="preserve"> dan </w:t>
      </w:r>
      <w:r>
        <w:rPr>
          <w:sz w:val="24"/>
          <w:szCs w:val="24"/>
        </w:rPr>
        <w:t>2</w:t>
      </w:r>
      <w:r w:rsidRPr="0030261F">
        <w:rPr>
          <w:sz w:val="24"/>
          <w:szCs w:val="24"/>
        </w:rPr>
        <w:t xml:space="preserve"> hanya menerangkan masalah keperawatan tanpa merumuskan diagnosa keperawatan yaitu retensi urin.</w:t>
      </w:r>
      <w:proofErr w:type="gramEnd"/>
      <w:r w:rsidRPr="0030261F">
        <w:rPr>
          <w:sz w:val="24"/>
          <w:szCs w:val="24"/>
        </w:rPr>
        <w:t xml:space="preserve"> </w:t>
      </w:r>
      <w:proofErr w:type="gramStart"/>
      <w:r w:rsidRPr="0030261F">
        <w:rPr>
          <w:sz w:val="24"/>
          <w:szCs w:val="24"/>
        </w:rPr>
        <w:t xml:space="preserve">Intervensi yang direncanakan pada dokumen untuk subyek </w:t>
      </w:r>
      <w:r>
        <w:rPr>
          <w:sz w:val="24"/>
          <w:szCs w:val="24"/>
        </w:rPr>
        <w:t>1</w:t>
      </w:r>
      <w:r w:rsidRPr="0030261F">
        <w:rPr>
          <w:sz w:val="24"/>
          <w:szCs w:val="24"/>
        </w:rPr>
        <w:t xml:space="preserve"> dan </w:t>
      </w:r>
      <w:r>
        <w:rPr>
          <w:sz w:val="24"/>
          <w:szCs w:val="24"/>
        </w:rPr>
        <w:t>2</w:t>
      </w:r>
      <w:r w:rsidRPr="0030261F">
        <w:rPr>
          <w:sz w:val="24"/>
          <w:szCs w:val="24"/>
        </w:rPr>
        <w:t xml:space="preserve"> adalah irigasi bladder yaitu dengan menggunakan standar prosedur operasional (SPO) yang terdapat di RS Sanjiwani Gianyar.</w:t>
      </w:r>
      <w:proofErr w:type="gramEnd"/>
      <w:r w:rsidRPr="0030261F">
        <w:rPr>
          <w:sz w:val="24"/>
          <w:szCs w:val="24"/>
        </w:rPr>
        <w:t xml:space="preserve"> </w:t>
      </w:r>
      <w:proofErr w:type="gramStart"/>
      <w:r w:rsidRPr="0030261F">
        <w:rPr>
          <w:sz w:val="24"/>
          <w:szCs w:val="24"/>
        </w:rPr>
        <w:t xml:space="preserve">Implementasi yang dilakukan pada subyek </w:t>
      </w:r>
      <w:r>
        <w:rPr>
          <w:sz w:val="24"/>
          <w:szCs w:val="24"/>
        </w:rPr>
        <w:t>1</w:t>
      </w:r>
      <w:r w:rsidRPr="0030261F">
        <w:rPr>
          <w:sz w:val="24"/>
          <w:szCs w:val="24"/>
        </w:rPr>
        <w:t xml:space="preserve"> dan </w:t>
      </w:r>
      <w:r>
        <w:rPr>
          <w:sz w:val="24"/>
          <w:szCs w:val="24"/>
        </w:rPr>
        <w:t>2</w:t>
      </w:r>
      <w:r w:rsidRPr="0030261F">
        <w:rPr>
          <w:sz w:val="24"/>
          <w:szCs w:val="24"/>
        </w:rPr>
        <w:t xml:space="preserve"> telah dilakukan sesuai dengan intervensi yang telah direncanakan yaitu memberikan irigasi </w:t>
      </w:r>
      <w:r w:rsidRPr="0030261F">
        <w:rPr>
          <w:i/>
          <w:sz w:val="24"/>
          <w:szCs w:val="24"/>
        </w:rPr>
        <w:t>bladder.</w:t>
      </w:r>
      <w:proofErr w:type="gramEnd"/>
      <w:r w:rsidRPr="0030261F">
        <w:rPr>
          <w:i/>
          <w:sz w:val="24"/>
          <w:szCs w:val="24"/>
        </w:rPr>
        <w:t xml:space="preserve"> </w:t>
      </w:r>
      <w:proofErr w:type="gramStart"/>
      <w:r w:rsidRPr="0030261F">
        <w:rPr>
          <w:sz w:val="24"/>
          <w:szCs w:val="24"/>
        </w:rPr>
        <w:t xml:space="preserve">Hasil evaluasi yang didapatkan pada dokumen subyek </w:t>
      </w:r>
      <w:r>
        <w:rPr>
          <w:sz w:val="24"/>
          <w:szCs w:val="24"/>
        </w:rPr>
        <w:t>1 dan 2 yaitu mengunakan teknik SOAP.</w:t>
      </w:r>
      <w:proofErr w:type="gramEnd"/>
      <w:r>
        <w:rPr>
          <w:sz w:val="24"/>
          <w:szCs w:val="24"/>
        </w:rPr>
        <w:t xml:space="preserve"> </w:t>
      </w:r>
      <w:proofErr w:type="gramStart"/>
      <w:r w:rsidRPr="0080688F">
        <w:rPr>
          <w:sz w:val="24"/>
          <w:szCs w:val="24"/>
        </w:rPr>
        <w:t xml:space="preserve">Hasil penelitian menunjukkan adanya beberapa </w:t>
      </w:r>
      <w:r w:rsidRPr="0080688F">
        <w:rPr>
          <w:sz w:val="24"/>
          <w:szCs w:val="24"/>
        </w:rPr>
        <w:lastRenderedPageBreak/>
        <w:t>perbedaan dengan teori yang telah disampaikan peneliti baik dari pengkajian sampai dengan evaluasi keperawatan</w:t>
      </w:r>
      <w:r>
        <w:rPr>
          <w:sz w:val="24"/>
          <w:szCs w:val="24"/>
        </w:rPr>
        <w:t>.</w:t>
      </w:r>
      <w:proofErr w:type="gramEnd"/>
    </w:p>
    <w:p w:rsidR="00957C8D" w:rsidRPr="00ED4EB8" w:rsidRDefault="00957C8D" w:rsidP="0051004A">
      <w:pPr>
        <w:rPr>
          <w:sz w:val="24"/>
          <w:szCs w:val="24"/>
        </w:rPr>
      </w:pPr>
    </w:p>
    <w:p w:rsidR="00957C8D" w:rsidRDefault="00957C8D" w:rsidP="0051004A">
      <w:pPr>
        <w:pStyle w:val="Heading1"/>
      </w:pPr>
      <w:bookmarkStart w:id="11" w:name="_Toc499041091"/>
    </w:p>
    <w:p w:rsidR="00957C8D" w:rsidRDefault="00957C8D" w:rsidP="0051004A">
      <w:pPr>
        <w:pStyle w:val="Heading1"/>
      </w:pPr>
    </w:p>
    <w:p w:rsidR="00957C8D" w:rsidRDefault="00957C8D" w:rsidP="0051004A">
      <w:pPr>
        <w:pStyle w:val="Heading1"/>
      </w:pPr>
    </w:p>
    <w:p w:rsidR="00957C8D" w:rsidRDefault="00957C8D" w:rsidP="0051004A">
      <w:pPr>
        <w:pStyle w:val="Heading1"/>
      </w:pPr>
    </w:p>
    <w:p w:rsidR="00957C8D" w:rsidRDefault="00957C8D">
      <w:pPr>
        <w:widowControl/>
        <w:autoSpaceDE/>
        <w:autoSpaceDN/>
        <w:spacing w:after="200" w:line="276" w:lineRule="auto"/>
        <w:rPr>
          <w:rFonts w:eastAsiaTheme="majorEastAsia" w:cstheme="majorBidi"/>
          <w:b/>
          <w:bCs/>
          <w:sz w:val="24"/>
          <w:szCs w:val="28"/>
        </w:rPr>
      </w:pPr>
      <w:r>
        <w:br w:type="page"/>
      </w:r>
    </w:p>
    <w:p w:rsidR="001578E0" w:rsidRPr="00ED4EB8" w:rsidRDefault="001578E0" w:rsidP="0051004A">
      <w:pPr>
        <w:pStyle w:val="Heading1"/>
      </w:pPr>
      <w:bookmarkStart w:id="12" w:name="_Toc513639181"/>
      <w:r w:rsidRPr="00ED4EB8">
        <w:lastRenderedPageBreak/>
        <w:t>KATA PENGANTAR</w:t>
      </w:r>
      <w:bookmarkEnd w:id="11"/>
      <w:bookmarkEnd w:id="12"/>
    </w:p>
    <w:p w:rsidR="001C7D5D" w:rsidRPr="00ED4EB8" w:rsidRDefault="001C7D5D" w:rsidP="0051004A"/>
    <w:p w:rsidR="001C7D5D" w:rsidRPr="00ED4EB8" w:rsidRDefault="001C7D5D" w:rsidP="0051004A">
      <w:pPr>
        <w:spacing w:line="480" w:lineRule="auto"/>
        <w:ind w:firstLine="720"/>
        <w:jc w:val="both"/>
        <w:rPr>
          <w:b/>
          <w:sz w:val="28"/>
          <w:szCs w:val="28"/>
        </w:rPr>
      </w:pPr>
      <w:r w:rsidRPr="00ED4EB8">
        <w:rPr>
          <w:sz w:val="24"/>
          <w:szCs w:val="24"/>
        </w:rPr>
        <w:t xml:space="preserve">Puji syukur penulis panjatkan kehadapan </w:t>
      </w:r>
      <w:r w:rsidRPr="00ED4EB8">
        <w:rPr>
          <w:sz w:val="24"/>
          <w:szCs w:val="24"/>
          <w:lang w:val="sv-SE"/>
        </w:rPr>
        <w:t xml:space="preserve">Ida Sang Hyang Widhi Wasa/Tuhan Yang Maha Esa </w:t>
      </w:r>
      <w:r w:rsidRPr="00ED4EB8">
        <w:rPr>
          <w:sz w:val="24"/>
          <w:szCs w:val="24"/>
        </w:rPr>
        <w:t xml:space="preserve">karena atas berkat-Nya penulis dapat menyelesaikan </w:t>
      </w:r>
      <w:r w:rsidR="00883618">
        <w:rPr>
          <w:sz w:val="24"/>
          <w:szCs w:val="24"/>
        </w:rPr>
        <w:t>k</w:t>
      </w:r>
      <w:r w:rsidR="00D149E8">
        <w:rPr>
          <w:sz w:val="24"/>
          <w:szCs w:val="24"/>
        </w:rPr>
        <w:t>arya tulis ilmiah</w:t>
      </w:r>
      <w:r w:rsidRPr="00ED4EB8">
        <w:rPr>
          <w:sz w:val="24"/>
          <w:szCs w:val="24"/>
        </w:rPr>
        <w:t xml:space="preserve"> dengan judul </w:t>
      </w:r>
      <w:r w:rsidRPr="00ED4EB8">
        <w:rPr>
          <w:b/>
          <w:iCs/>
          <w:sz w:val="24"/>
          <w:szCs w:val="24"/>
        </w:rPr>
        <w:t>“</w:t>
      </w:r>
      <w:r w:rsidRPr="00ED4EB8">
        <w:rPr>
          <w:b/>
          <w:sz w:val="24"/>
          <w:szCs w:val="24"/>
        </w:rPr>
        <w:t xml:space="preserve">Gambaran </w:t>
      </w:r>
      <w:r w:rsidR="00F95DB2">
        <w:rPr>
          <w:b/>
          <w:sz w:val="24"/>
          <w:szCs w:val="24"/>
        </w:rPr>
        <w:t xml:space="preserve">Asuhan Keperawatan </w:t>
      </w:r>
      <w:r w:rsidRPr="00ED4EB8">
        <w:rPr>
          <w:b/>
          <w:sz w:val="24"/>
          <w:szCs w:val="24"/>
        </w:rPr>
        <w:t xml:space="preserve">Pemberian Prosedur Irigasi </w:t>
      </w:r>
      <w:r w:rsidR="007D7EDE" w:rsidRPr="00ED4EB8">
        <w:rPr>
          <w:b/>
          <w:i/>
          <w:sz w:val="24"/>
          <w:szCs w:val="24"/>
        </w:rPr>
        <w:t>Bladder</w:t>
      </w:r>
      <w:r w:rsidRPr="00ED4EB8">
        <w:rPr>
          <w:b/>
          <w:sz w:val="24"/>
          <w:szCs w:val="24"/>
        </w:rPr>
        <w:t xml:space="preserve"> Untuk Mengatasi Retensi Urin Pada </w:t>
      </w:r>
      <w:r w:rsidR="00F02C71">
        <w:rPr>
          <w:b/>
          <w:sz w:val="24"/>
          <w:szCs w:val="24"/>
        </w:rPr>
        <w:t>Pasien</w:t>
      </w:r>
      <w:r w:rsidRPr="00ED4EB8">
        <w:rPr>
          <w:b/>
          <w:sz w:val="24"/>
          <w:szCs w:val="24"/>
        </w:rPr>
        <w:t xml:space="preserve"> </w:t>
      </w:r>
      <w:r w:rsidR="009E7993" w:rsidRPr="00ED4EB8">
        <w:rPr>
          <w:b/>
          <w:sz w:val="24"/>
          <w:szCs w:val="24"/>
        </w:rPr>
        <w:t xml:space="preserve">Post </w:t>
      </w:r>
      <w:r w:rsidR="00AE32BE" w:rsidRPr="00AE32BE">
        <w:rPr>
          <w:b/>
          <w:i/>
          <w:sz w:val="24"/>
          <w:szCs w:val="24"/>
        </w:rPr>
        <w:t>Transurethral Resection Of The Prostate</w:t>
      </w:r>
      <w:r w:rsidR="000F66D4">
        <w:rPr>
          <w:b/>
          <w:sz w:val="24"/>
          <w:szCs w:val="24"/>
        </w:rPr>
        <w:t xml:space="preserve"> </w:t>
      </w:r>
      <w:r w:rsidRPr="00ED4EB8">
        <w:rPr>
          <w:sz w:val="24"/>
          <w:szCs w:val="24"/>
        </w:rPr>
        <w:t>tepat waktu dan sesuai dengan harapan.</w:t>
      </w:r>
      <w:r w:rsidR="00883618">
        <w:rPr>
          <w:sz w:val="24"/>
          <w:szCs w:val="24"/>
        </w:rPr>
        <w:t xml:space="preserve"> </w:t>
      </w:r>
      <w:proofErr w:type="gramStart"/>
      <w:r w:rsidR="00D149E8">
        <w:rPr>
          <w:sz w:val="24"/>
          <w:szCs w:val="24"/>
        </w:rPr>
        <w:t>Karya tulis ilmiah</w:t>
      </w:r>
      <w:r w:rsidRPr="00ED4EB8">
        <w:rPr>
          <w:sz w:val="24"/>
          <w:szCs w:val="24"/>
        </w:rPr>
        <w:t xml:space="preserve"> ini disusun sebagai salah satu syarat untuk menyelesaikan pendidikan D-III di Politeknik Kesehatan Denpasar Jurusan Keperawatan.</w:t>
      </w:r>
      <w:proofErr w:type="gramEnd"/>
    </w:p>
    <w:p w:rsidR="001C7D5D" w:rsidRPr="00ED4EB8" w:rsidRDefault="00D149E8" w:rsidP="0051004A">
      <w:pPr>
        <w:spacing w:line="480" w:lineRule="auto"/>
        <w:ind w:firstLine="720"/>
        <w:jc w:val="both"/>
        <w:rPr>
          <w:b/>
          <w:sz w:val="24"/>
          <w:szCs w:val="24"/>
        </w:rPr>
      </w:pPr>
      <w:r>
        <w:rPr>
          <w:sz w:val="24"/>
          <w:szCs w:val="24"/>
        </w:rPr>
        <w:t>Karya tulis ilmiah</w:t>
      </w:r>
      <w:r w:rsidR="001C7D5D" w:rsidRPr="00ED4EB8">
        <w:rPr>
          <w:sz w:val="24"/>
          <w:szCs w:val="24"/>
        </w:rPr>
        <w:t xml:space="preserve"> ini dapat diselesaikan bukanlah semata-mata usaha penulis sendiri, melainkan berkat dorongan dan bantuan dari berbagai pihak, untuk itu melalui kesempatan ini penulis mengucapkan terimakasih kepada:</w:t>
      </w:r>
    </w:p>
    <w:p w:rsidR="001C7D5D" w:rsidRPr="00ED4EB8" w:rsidRDefault="001C7D5D" w:rsidP="005A130A">
      <w:pPr>
        <w:widowControl/>
        <w:numPr>
          <w:ilvl w:val="0"/>
          <w:numId w:val="17"/>
        </w:numPr>
        <w:autoSpaceDE/>
        <w:autoSpaceDN/>
        <w:spacing w:line="480" w:lineRule="auto"/>
        <w:ind w:left="360"/>
        <w:jc w:val="both"/>
        <w:rPr>
          <w:sz w:val="24"/>
          <w:szCs w:val="24"/>
        </w:rPr>
      </w:pPr>
      <w:r w:rsidRPr="00ED4EB8">
        <w:rPr>
          <w:sz w:val="24"/>
          <w:szCs w:val="24"/>
        </w:rPr>
        <w:t xml:space="preserve">Bapak Anak Agung Ngurah Kusumajaya, SP.,MPH, selaku Direktur Poltekkes Denpasar yang telah memberikan kesempatan menempuh program pendidikan  </w:t>
      </w:r>
    </w:p>
    <w:p w:rsidR="001C7D5D" w:rsidRPr="00ED4EB8" w:rsidRDefault="001C7D5D" w:rsidP="0051004A">
      <w:pPr>
        <w:spacing w:line="480" w:lineRule="auto"/>
        <w:ind w:left="360"/>
        <w:jc w:val="both"/>
        <w:rPr>
          <w:sz w:val="24"/>
          <w:szCs w:val="24"/>
        </w:rPr>
      </w:pPr>
      <w:r w:rsidRPr="00ED4EB8">
        <w:rPr>
          <w:sz w:val="24"/>
          <w:szCs w:val="24"/>
        </w:rPr>
        <w:t>D-</w:t>
      </w:r>
      <w:proofErr w:type="gramStart"/>
      <w:r w:rsidRPr="00ED4EB8">
        <w:rPr>
          <w:sz w:val="24"/>
          <w:szCs w:val="24"/>
        </w:rPr>
        <w:t>III  keperawatan</w:t>
      </w:r>
      <w:proofErr w:type="gramEnd"/>
      <w:r w:rsidRPr="00ED4EB8">
        <w:rPr>
          <w:sz w:val="24"/>
          <w:szCs w:val="24"/>
        </w:rPr>
        <w:t xml:space="preserve"> Poltekkes Denpasar. </w:t>
      </w:r>
    </w:p>
    <w:p w:rsidR="001C7D5D" w:rsidRPr="00974AAC" w:rsidRDefault="001C7D5D" w:rsidP="005A130A">
      <w:pPr>
        <w:widowControl/>
        <w:numPr>
          <w:ilvl w:val="0"/>
          <w:numId w:val="17"/>
        </w:numPr>
        <w:autoSpaceDE/>
        <w:autoSpaceDN/>
        <w:spacing w:line="480" w:lineRule="auto"/>
        <w:ind w:left="360"/>
        <w:jc w:val="both"/>
        <w:rPr>
          <w:sz w:val="24"/>
          <w:szCs w:val="24"/>
          <w:lang w:val="sv-SE"/>
        </w:rPr>
      </w:pPr>
      <w:r w:rsidRPr="00ED4EB8">
        <w:rPr>
          <w:sz w:val="24"/>
          <w:szCs w:val="24"/>
        </w:rPr>
        <w:t>Ibu V. M Endang S. P Rahayu, SKp.</w:t>
      </w:r>
      <w:proofErr w:type="gramStart"/>
      <w:r w:rsidRPr="00ED4EB8">
        <w:rPr>
          <w:sz w:val="24"/>
          <w:szCs w:val="24"/>
        </w:rPr>
        <w:t>,M.Pd</w:t>
      </w:r>
      <w:proofErr w:type="gramEnd"/>
      <w:r w:rsidRPr="00ED4EB8">
        <w:rPr>
          <w:sz w:val="24"/>
          <w:szCs w:val="24"/>
        </w:rPr>
        <w:t xml:space="preserve">, selaku Ketua Jurusan Keperawatan Poltekkes Denpasar, yang telah memberikan </w:t>
      </w:r>
      <w:r w:rsidRPr="00ED4EB8">
        <w:rPr>
          <w:sz w:val="24"/>
          <w:szCs w:val="24"/>
          <w:lang w:val="sv-SE"/>
        </w:rPr>
        <w:t>bimbingan secara tidak langsung selama pendidikan di Jurusan Keperawatan Politeknik Kesehatan Denpasar serta atas dukungan moral dan perhatian</w:t>
      </w:r>
      <w:r w:rsidR="002D1067">
        <w:rPr>
          <w:sz w:val="24"/>
          <w:szCs w:val="24"/>
          <w:lang w:val="sv-SE"/>
        </w:rPr>
        <w:t xml:space="preserve"> yang diberikan kepada peneliti dan </w:t>
      </w:r>
      <w:r w:rsidR="002D1067" w:rsidRPr="00ED4EB8">
        <w:rPr>
          <w:sz w:val="24"/>
          <w:szCs w:val="24"/>
        </w:rPr>
        <w:t xml:space="preserve">selaku pembimbing pendamping yang telah banyak memberikan masukan, pengetahuan dan bimbingan serta mengarahkan penulis dalam menyelesaikan </w:t>
      </w:r>
      <w:r w:rsidR="006A7C21">
        <w:rPr>
          <w:sz w:val="24"/>
          <w:szCs w:val="24"/>
        </w:rPr>
        <w:t>Karya Tulis Ilmiah</w:t>
      </w:r>
      <w:r w:rsidR="002D1067" w:rsidRPr="00ED4EB8">
        <w:rPr>
          <w:sz w:val="24"/>
          <w:szCs w:val="24"/>
        </w:rPr>
        <w:t xml:space="preserve"> ini.</w:t>
      </w:r>
    </w:p>
    <w:p w:rsidR="00F02C71" w:rsidRDefault="001C7D5D" w:rsidP="00681A71">
      <w:pPr>
        <w:widowControl/>
        <w:numPr>
          <w:ilvl w:val="0"/>
          <w:numId w:val="17"/>
        </w:numPr>
        <w:autoSpaceDE/>
        <w:autoSpaceDN/>
        <w:spacing w:line="480" w:lineRule="auto"/>
        <w:ind w:left="360"/>
        <w:jc w:val="both"/>
        <w:rPr>
          <w:sz w:val="24"/>
          <w:szCs w:val="24"/>
        </w:rPr>
      </w:pPr>
      <w:r w:rsidRPr="00ED4EB8">
        <w:rPr>
          <w:sz w:val="24"/>
          <w:szCs w:val="24"/>
          <w:lang w:val="sv-SE"/>
        </w:rPr>
        <w:t>Bapak I Made Mert</w:t>
      </w:r>
      <w:r w:rsidR="002D1067">
        <w:rPr>
          <w:sz w:val="24"/>
          <w:szCs w:val="24"/>
          <w:lang w:val="sv-SE"/>
        </w:rPr>
        <w:t>ha, S.Kp.,M.Kep, selaku Ketua P</w:t>
      </w:r>
      <w:r w:rsidRPr="00ED4EB8">
        <w:rPr>
          <w:sz w:val="24"/>
          <w:szCs w:val="24"/>
          <w:lang w:val="sv-SE"/>
        </w:rPr>
        <w:t>rodi D-III yang telah memberikan bimbingan secara tidak langsung selama pendidikan di Jurusan</w:t>
      </w:r>
      <w:r w:rsidR="00883618">
        <w:rPr>
          <w:sz w:val="24"/>
          <w:szCs w:val="24"/>
          <w:lang w:val="sv-SE"/>
        </w:rPr>
        <w:t xml:space="preserve"> </w:t>
      </w:r>
    </w:p>
    <w:p w:rsidR="00F02C71" w:rsidRDefault="00F02C71" w:rsidP="0051004A">
      <w:pPr>
        <w:ind w:left="5760"/>
        <w:rPr>
          <w:sz w:val="24"/>
          <w:szCs w:val="24"/>
        </w:rPr>
      </w:pPr>
    </w:p>
    <w:p w:rsidR="00F02C71" w:rsidRDefault="00F02C71" w:rsidP="0051004A">
      <w:pPr>
        <w:ind w:left="5760"/>
        <w:rPr>
          <w:sz w:val="24"/>
          <w:szCs w:val="24"/>
        </w:rPr>
      </w:pPr>
    </w:p>
    <w:p w:rsidR="00681A71" w:rsidRDefault="00681A71">
      <w:pPr>
        <w:widowControl/>
        <w:autoSpaceDE/>
        <w:autoSpaceDN/>
        <w:spacing w:after="200" w:line="276" w:lineRule="auto"/>
        <w:rPr>
          <w:sz w:val="24"/>
          <w:szCs w:val="24"/>
        </w:rPr>
      </w:pPr>
      <w:r>
        <w:rPr>
          <w:noProof/>
          <w:sz w:val="24"/>
          <w:szCs w:val="24"/>
        </w:rPr>
        <w:lastRenderedPageBreak/>
        <w:drawing>
          <wp:anchor distT="0" distB="0" distL="114300" distR="114300" simplePos="0" relativeHeight="251790336" behindDoc="0" locked="0" layoutInCell="1" allowOverlap="1">
            <wp:simplePos x="0" y="0"/>
            <wp:positionH relativeFrom="margin">
              <wp:posOffset>-1433195</wp:posOffset>
            </wp:positionH>
            <wp:positionV relativeFrom="margin">
              <wp:posOffset>-1080135</wp:posOffset>
            </wp:positionV>
            <wp:extent cx="7545070" cy="10663555"/>
            <wp:effectExtent l="19050" t="0" r="0" b="0"/>
            <wp:wrapSquare wrapText="bothSides"/>
            <wp:docPr id="2" name="Picture 1" descr="New Doc 2018-06-04 (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2018-06-04 (1)_1.jpg"/>
                    <pic:cNvPicPr/>
                  </pic:nvPicPr>
                  <pic:blipFill>
                    <a:blip r:embed="rId15" cstate="print"/>
                    <a:stretch>
                      <a:fillRect/>
                    </a:stretch>
                  </pic:blipFill>
                  <pic:spPr>
                    <a:xfrm>
                      <a:off x="0" y="0"/>
                      <a:ext cx="7545070" cy="10663555"/>
                    </a:xfrm>
                    <a:prstGeom prst="rect">
                      <a:avLst/>
                    </a:prstGeom>
                  </pic:spPr>
                </pic:pic>
              </a:graphicData>
            </a:graphic>
          </wp:anchor>
        </w:drawing>
      </w:r>
    </w:p>
    <w:p w:rsidR="001578E0" w:rsidRPr="002F0414" w:rsidRDefault="001578E0" w:rsidP="002F0414">
      <w:pPr>
        <w:pStyle w:val="Heading1"/>
        <w:spacing w:before="0" w:line="360" w:lineRule="auto"/>
        <w:rPr>
          <w:rFonts w:cs="Times New Roman"/>
          <w:szCs w:val="24"/>
        </w:rPr>
      </w:pPr>
      <w:bookmarkStart w:id="13" w:name="_Toc499041092"/>
      <w:bookmarkStart w:id="14" w:name="_Toc513639182"/>
      <w:r w:rsidRPr="002F0414">
        <w:rPr>
          <w:rFonts w:cs="Times New Roman"/>
          <w:szCs w:val="24"/>
        </w:rPr>
        <w:lastRenderedPageBreak/>
        <w:t>DAFTAR ISI</w:t>
      </w:r>
      <w:bookmarkEnd w:id="13"/>
      <w:bookmarkEnd w:id="14"/>
    </w:p>
    <w:sdt>
      <w:sdtPr>
        <w:rPr>
          <w:rFonts w:ascii="Times New Roman" w:eastAsia="Times New Roman" w:hAnsi="Times New Roman" w:cs="Times New Roman"/>
          <w:sz w:val="24"/>
          <w:szCs w:val="24"/>
          <w:lang w:val="en-US"/>
        </w:rPr>
        <w:id w:val="896090914"/>
        <w:docPartObj>
          <w:docPartGallery w:val="Table of Contents"/>
          <w:docPartUnique/>
        </w:docPartObj>
      </w:sdtPr>
      <w:sdtEndPr>
        <w:rPr>
          <w:sz w:val="22"/>
          <w:szCs w:val="22"/>
        </w:rPr>
      </w:sdtEndPr>
      <w:sdtContent>
        <w:p w:rsidR="007D25B1" w:rsidRPr="002F0414" w:rsidRDefault="008B6BF8" w:rsidP="002F0414">
          <w:pPr>
            <w:pStyle w:val="TOC1"/>
            <w:tabs>
              <w:tab w:val="right" w:leader="dot" w:pos="7927"/>
            </w:tabs>
            <w:spacing w:line="360" w:lineRule="auto"/>
            <w:rPr>
              <w:rFonts w:ascii="Times New Roman" w:eastAsiaTheme="minorEastAsia" w:hAnsi="Times New Roman" w:cs="Times New Roman"/>
              <w:noProof/>
              <w:sz w:val="24"/>
              <w:szCs w:val="24"/>
              <w:lang w:val="en-US"/>
            </w:rPr>
          </w:pPr>
          <w:r w:rsidRPr="008B6BF8">
            <w:rPr>
              <w:rFonts w:ascii="Times New Roman" w:hAnsi="Times New Roman" w:cs="Times New Roman"/>
              <w:sz w:val="24"/>
              <w:szCs w:val="24"/>
            </w:rPr>
            <w:fldChar w:fldCharType="begin"/>
          </w:r>
          <w:r w:rsidR="00A34A07" w:rsidRPr="002F0414">
            <w:rPr>
              <w:rFonts w:ascii="Times New Roman" w:hAnsi="Times New Roman" w:cs="Times New Roman"/>
              <w:sz w:val="24"/>
              <w:szCs w:val="24"/>
            </w:rPr>
            <w:instrText xml:space="preserve"> TOC \o "1-3" \h \z \u </w:instrText>
          </w:r>
          <w:r w:rsidRPr="008B6BF8">
            <w:rPr>
              <w:rFonts w:ascii="Times New Roman" w:hAnsi="Times New Roman" w:cs="Times New Roman"/>
              <w:sz w:val="24"/>
              <w:szCs w:val="24"/>
            </w:rPr>
            <w:fldChar w:fldCharType="separate"/>
          </w:r>
          <w:hyperlink w:anchor="_Toc513639174" w:history="1">
            <w:r w:rsidR="007D25B1" w:rsidRPr="002F0414">
              <w:rPr>
                <w:rStyle w:val="Hyperlink"/>
                <w:rFonts w:ascii="Times New Roman" w:hAnsi="Times New Roman" w:cs="Times New Roman"/>
                <w:noProof/>
                <w:color w:val="auto"/>
                <w:sz w:val="24"/>
                <w:szCs w:val="24"/>
                <w:u w:val="none"/>
              </w:rPr>
              <w:t>HALAMAN JUDUL</w:t>
            </w:r>
            <w:r w:rsidR="007D25B1" w:rsidRPr="002F0414">
              <w:rPr>
                <w:rFonts w:ascii="Times New Roman" w:hAnsi="Times New Roman" w:cs="Times New Roman"/>
                <w:noProof/>
                <w:webHidden/>
                <w:sz w:val="24"/>
                <w:szCs w:val="24"/>
              </w:rPr>
              <w:tab/>
            </w:r>
            <w:r w:rsidRPr="002F0414">
              <w:rPr>
                <w:rFonts w:ascii="Times New Roman" w:hAnsi="Times New Roman" w:cs="Times New Roman"/>
                <w:noProof/>
                <w:webHidden/>
                <w:sz w:val="24"/>
                <w:szCs w:val="24"/>
              </w:rPr>
              <w:fldChar w:fldCharType="begin"/>
            </w:r>
            <w:r w:rsidR="007D25B1" w:rsidRPr="002F0414">
              <w:rPr>
                <w:rFonts w:ascii="Times New Roman" w:hAnsi="Times New Roman" w:cs="Times New Roman"/>
                <w:noProof/>
                <w:webHidden/>
                <w:sz w:val="24"/>
                <w:szCs w:val="24"/>
              </w:rPr>
              <w:instrText xml:space="preserve"> PAGEREF _Toc513639174 \h </w:instrText>
            </w:r>
            <w:r w:rsidRPr="002F0414">
              <w:rPr>
                <w:rFonts w:ascii="Times New Roman" w:hAnsi="Times New Roman" w:cs="Times New Roman"/>
                <w:noProof/>
                <w:webHidden/>
                <w:sz w:val="24"/>
                <w:szCs w:val="24"/>
              </w:rPr>
            </w:r>
            <w:r w:rsidRPr="002F0414">
              <w:rPr>
                <w:rFonts w:ascii="Times New Roman" w:hAnsi="Times New Roman" w:cs="Times New Roman"/>
                <w:noProof/>
                <w:webHidden/>
                <w:sz w:val="24"/>
                <w:szCs w:val="24"/>
              </w:rPr>
              <w:fldChar w:fldCharType="separate"/>
            </w:r>
            <w:r w:rsidR="00025099">
              <w:rPr>
                <w:rFonts w:ascii="Times New Roman" w:hAnsi="Times New Roman" w:cs="Times New Roman"/>
                <w:noProof/>
                <w:webHidden/>
                <w:sz w:val="24"/>
                <w:szCs w:val="24"/>
              </w:rPr>
              <w:t>i</w:t>
            </w:r>
            <w:r w:rsidRPr="002F0414">
              <w:rPr>
                <w:rFonts w:ascii="Times New Roman" w:hAnsi="Times New Roman" w:cs="Times New Roman"/>
                <w:noProof/>
                <w:webHidden/>
                <w:sz w:val="24"/>
                <w:szCs w:val="24"/>
              </w:rPr>
              <w:fldChar w:fldCharType="end"/>
            </w:r>
          </w:hyperlink>
        </w:p>
        <w:p w:rsidR="007D25B1" w:rsidRPr="002F0414" w:rsidRDefault="008B6BF8" w:rsidP="002F0414">
          <w:pPr>
            <w:pStyle w:val="TOC1"/>
            <w:tabs>
              <w:tab w:val="right" w:leader="dot" w:pos="7927"/>
            </w:tabs>
            <w:spacing w:line="360" w:lineRule="auto"/>
            <w:rPr>
              <w:rFonts w:ascii="Times New Roman" w:eastAsiaTheme="minorEastAsia" w:hAnsi="Times New Roman" w:cs="Times New Roman"/>
              <w:noProof/>
              <w:sz w:val="24"/>
              <w:szCs w:val="24"/>
              <w:lang w:val="en-US"/>
            </w:rPr>
          </w:pPr>
          <w:hyperlink w:anchor="_Toc513639175" w:history="1">
            <w:r w:rsidR="007D25B1" w:rsidRPr="002F0414">
              <w:rPr>
                <w:rStyle w:val="Hyperlink"/>
                <w:rFonts w:ascii="Times New Roman" w:eastAsia="MS Gothic" w:hAnsi="Times New Roman" w:cs="Times New Roman"/>
                <w:noProof/>
                <w:color w:val="auto"/>
                <w:sz w:val="24"/>
                <w:szCs w:val="24"/>
                <w:u w:val="none"/>
                <w:lang w:eastAsia="ja-JP"/>
              </w:rPr>
              <w:t>LEMBAR PERSETUJUAN</w:t>
            </w:r>
            <w:r w:rsidR="007D25B1" w:rsidRPr="002F0414">
              <w:rPr>
                <w:rFonts w:ascii="Times New Roman" w:hAnsi="Times New Roman" w:cs="Times New Roman"/>
                <w:noProof/>
                <w:webHidden/>
                <w:sz w:val="24"/>
                <w:szCs w:val="24"/>
              </w:rPr>
              <w:tab/>
            </w:r>
          </w:hyperlink>
          <w:r w:rsidR="00025099" w:rsidRPr="00025099">
            <w:rPr>
              <w:b/>
            </w:rPr>
            <w:t>ii</w:t>
          </w:r>
        </w:p>
        <w:p w:rsidR="007D25B1" w:rsidRPr="00025099" w:rsidRDefault="008B6BF8" w:rsidP="002F0414">
          <w:pPr>
            <w:pStyle w:val="TOC1"/>
            <w:tabs>
              <w:tab w:val="right" w:leader="dot" w:pos="7927"/>
            </w:tabs>
            <w:spacing w:line="360" w:lineRule="auto"/>
            <w:rPr>
              <w:rFonts w:ascii="Times New Roman" w:eastAsiaTheme="minorEastAsia" w:hAnsi="Times New Roman" w:cs="Times New Roman"/>
              <w:b/>
              <w:noProof/>
              <w:sz w:val="24"/>
              <w:szCs w:val="24"/>
              <w:lang w:val="en-US"/>
            </w:rPr>
          </w:pPr>
          <w:hyperlink w:anchor="_Toc513639176" w:history="1">
            <w:r w:rsidR="007D25B1" w:rsidRPr="002F0414">
              <w:rPr>
                <w:rStyle w:val="Hyperlink"/>
                <w:rFonts w:ascii="Times New Roman" w:eastAsia="MS Gothic" w:hAnsi="Times New Roman" w:cs="Times New Roman"/>
                <w:noProof/>
                <w:color w:val="auto"/>
                <w:sz w:val="24"/>
                <w:szCs w:val="24"/>
                <w:u w:val="none"/>
                <w:lang w:eastAsia="ja-JP"/>
              </w:rPr>
              <w:t>LEMBAR PENGESAHAN</w:t>
            </w:r>
            <w:r w:rsidR="007D25B1" w:rsidRPr="002F0414">
              <w:rPr>
                <w:rFonts w:ascii="Times New Roman" w:hAnsi="Times New Roman" w:cs="Times New Roman"/>
                <w:noProof/>
                <w:webHidden/>
                <w:sz w:val="24"/>
                <w:szCs w:val="24"/>
              </w:rPr>
              <w:tab/>
            </w:r>
          </w:hyperlink>
          <w:r w:rsidR="00025099" w:rsidRPr="00025099">
            <w:rPr>
              <w:b/>
            </w:rPr>
            <w:t>iii</w:t>
          </w:r>
        </w:p>
        <w:p w:rsidR="007D25B1" w:rsidRPr="002F0414" w:rsidRDefault="008B6BF8" w:rsidP="002F0414">
          <w:pPr>
            <w:pStyle w:val="TOC1"/>
            <w:tabs>
              <w:tab w:val="right" w:leader="dot" w:pos="7927"/>
            </w:tabs>
            <w:spacing w:line="360" w:lineRule="auto"/>
            <w:rPr>
              <w:rFonts w:ascii="Times New Roman" w:eastAsiaTheme="minorEastAsia" w:hAnsi="Times New Roman" w:cs="Times New Roman"/>
              <w:noProof/>
              <w:sz w:val="24"/>
              <w:szCs w:val="24"/>
              <w:lang w:val="en-US"/>
            </w:rPr>
          </w:pPr>
          <w:hyperlink w:anchor="_Toc513639177" w:history="1">
            <w:r w:rsidR="007D25B1" w:rsidRPr="002F0414">
              <w:rPr>
                <w:rStyle w:val="Hyperlink"/>
                <w:rFonts w:ascii="Times New Roman" w:hAnsi="Times New Roman" w:cs="Times New Roman"/>
                <w:noProof/>
                <w:color w:val="auto"/>
                <w:sz w:val="24"/>
                <w:szCs w:val="24"/>
                <w:u w:val="none"/>
              </w:rPr>
              <w:t>SURAT PERNYATAAN BEBAS PLAGIAT</w:t>
            </w:r>
            <w:r w:rsidR="007D25B1" w:rsidRPr="002F0414">
              <w:rPr>
                <w:rFonts w:ascii="Times New Roman" w:hAnsi="Times New Roman" w:cs="Times New Roman"/>
                <w:noProof/>
                <w:webHidden/>
                <w:sz w:val="24"/>
                <w:szCs w:val="24"/>
              </w:rPr>
              <w:tab/>
            </w:r>
          </w:hyperlink>
          <w:r w:rsidR="00025099" w:rsidRPr="00025099">
            <w:rPr>
              <w:b/>
            </w:rPr>
            <w:t>iv</w:t>
          </w:r>
        </w:p>
        <w:p w:rsidR="007D25B1" w:rsidRPr="002F0414" w:rsidRDefault="008B6BF8" w:rsidP="002F0414">
          <w:pPr>
            <w:pStyle w:val="TOC1"/>
            <w:tabs>
              <w:tab w:val="right" w:leader="dot" w:pos="7927"/>
            </w:tabs>
            <w:spacing w:line="360" w:lineRule="auto"/>
            <w:rPr>
              <w:rFonts w:ascii="Times New Roman" w:eastAsiaTheme="minorEastAsia" w:hAnsi="Times New Roman" w:cs="Times New Roman"/>
              <w:noProof/>
              <w:sz w:val="24"/>
              <w:szCs w:val="24"/>
              <w:lang w:val="en-US"/>
            </w:rPr>
          </w:pPr>
          <w:hyperlink w:anchor="_Toc513639178" w:history="1">
            <w:r w:rsidR="007D25B1" w:rsidRPr="002F0414">
              <w:rPr>
                <w:rStyle w:val="Hyperlink"/>
                <w:rFonts w:ascii="Times New Roman" w:hAnsi="Times New Roman" w:cs="Times New Roman"/>
                <w:noProof/>
                <w:color w:val="auto"/>
                <w:sz w:val="24"/>
                <w:szCs w:val="24"/>
                <w:u w:val="none"/>
              </w:rPr>
              <w:t>ABSTRACT</w:t>
            </w:r>
            <w:r w:rsidR="007D25B1" w:rsidRPr="002F0414">
              <w:rPr>
                <w:rFonts w:ascii="Times New Roman" w:hAnsi="Times New Roman" w:cs="Times New Roman"/>
                <w:noProof/>
                <w:webHidden/>
                <w:sz w:val="24"/>
                <w:szCs w:val="24"/>
              </w:rPr>
              <w:tab/>
            </w:r>
            <w:r w:rsidRPr="002F0414">
              <w:rPr>
                <w:rFonts w:ascii="Times New Roman" w:hAnsi="Times New Roman" w:cs="Times New Roman"/>
                <w:noProof/>
                <w:webHidden/>
                <w:sz w:val="24"/>
                <w:szCs w:val="24"/>
              </w:rPr>
              <w:fldChar w:fldCharType="begin"/>
            </w:r>
            <w:r w:rsidR="007D25B1" w:rsidRPr="002F0414">
              <w:rPr>
                <w:rFonts w:ascii="Times New Roman" w:hAnsi="Times New Roman" w:cs="Times New Roman"/>
                <w:noProof/>
                <w:webHidden/>
                <w:sz w:val="24"/>
                <w:szCs w:val="24"/>
              </w:rPr>
              <w:instrText xml:space="preserve"> PAGEREF _Toc513639178 \h </w:instrText>
            </w:r>
            <w:r w:rsidRPr="002F0414">
              <w:rPr>
                <w:rFonts w:ascii="Times New Roman" w:hAnsi="Times New Roman" w:cs="Times New Roman"/>
                <w:noProof/>
                <w:webHidden/>
                <w:sz w:val="24"/>
                <w:szCs w:val="24"/>
              </w:rPr>
            </w:r>
            <w:r w:rsidRPr="002F0414">
              <w:rPr>
                <w:rFonts w:ascii="Times New Roman" w:hAnsi="Times New Roman" w:cs="Times New Roman"/>
                <w:noProof/>
                <w:webHidden/>
                <w:sz w:val="24"/>
                <w:szCs w:val="24"/>
              </w:rPr>
              <w:fldChar w:fldCharType="separate"/>
            </w:r>
            <w:r w:rsidR="00025099">
              <w:rPr>
                <w:rFonts w:ascii="Times New Roman" w:hAnsi="Times New Roman" w:cs="Times New Roman"/>
                <w:noProof/>
                <w:webHidden/>
                <w:sz w:val="24"/>
                <w:szCs w:val="24"/>
              </w:rPr>
              <w:t>v</w:t>
            </w:r>
            <w:r w:rsidRPr="002F0414">
              <w:rPr>
                <w:rFonts w:ascii="Times New Roman" w:hAnsi="Times New Roman" w:cs="Times New Roman"/>
                <w:noProof/>
                <w:webHidden/>
                <w:sz w:val="24"/>
                <w:szCs w:val="24"/>
              </w:rPr>
              <w:fldChar w:fldCharType="end"/>
            </w:r>
          </w:hyperlink>
        </w:p>
        <w:p w:rsidR="007D25B1" w:rsidRPr="002F0414" w:rsidRDefault="008B6BF8" w:rsidP="002F0414">
          <w:pPr>
            <w:pStyle w:val="TOC1"/>
            <w:tabs>
              <w:tab w:val="right" w:leader="dot" w:pos="7927"/>
            </w:tabs>
            <w:spacing w:line="360" w:lineRule="auto"/>
            <w:rPr>
              <w:rFonts w:ascii="Times New Roman" w:eastAsiaTheme="minorEastAsia" w:hAnsi="Times New Roman" w:cs="Times New Roman"/>
              <w:noProof/>
              <w:sz w:val="24"/>
              <w:szCs w:val="24"/>
              <w:lang w:val="en-US"/>
            </w:rPr>
          </w:pPr>
          <w:hyperlink w:anchor="_Toc513639179" w:history="1">
            <w:r w:rsidR="007D25B1" w:rsidRPr="002F0414">
              <w:rPr>
                <w:rStyle w:val="Hyperlink"/>
                <w:rFonts w:ascii="Times New Roman" w:hAnsi="Times New Roman" w:cs="Times New Roman"/>
                <w:noProof/>
                <w:color w:val="auto"/>
                <w:sz w:val="24"/>
                <w:szCs w:val="24"/>
                <w:u w:val="none"/>
              </w:rPr>
              <w:t>ABSTRAK</w:t>
            </w:r>
            <w:r w:rsidR="007D25B1" w:rsidRPr="002F0414">
              <w:rPr>
                <w:rFonts w:ascii="Times New Roman" w:hAnsi="Times New Roman" w:cs="Times New Roman"/>
                <w:noProof/>
                <w:webHidden/>
                <w:sz w:val="24"/>
                <w:szCs w:val="24"/>
              </w:rPr>
              <w:tab/>
            </w:r>
            <w:r w:rsidRPr="002F0414">
              <w:rPr>
                <w:rFonts w:ascii="Times New Roman" w:hAnsi="Times New Roman" w:cs="Times New Roman"/>
                <w:noProof/>
                <w:webHidden/>
                <w:sz w:val="24"/>
                <w:szCs w:val="24"/>
              </w:rPr>
              <w:fldChar w:fldCharType="begin"/>
            </w:r>
            <w:r w:rsidR="007D25B1" w:rsidRPr="002F0414">
              <w:rPr>
                <w:rFonts w:ascii="Times New Roman" w:hAnsi="Times New Roman" w:cs="Times New Roman"/>
                <w:noProof/>
                <w:webHidden/>
                <w:sz w:val="24"/>
                <w:szCs w:val="24"/>
              </w:rPr>
              <w:instrText xml:space="preserve"> PAGEREF _Toc513639179 \h </w:instrText>
            </w:r>
            <w:r w:rsidRPr="002F0414">
              <w:rPr>
                <w:rFonts w:ascii="Times New Roman" w:hAnsi="Times New Roman" w:cs="Times New Roman"/>
                <w:noProof/>
                <w:webHidden/>
                <w:sz w:val="24"/>
                <w:szCs w:val="24"/>
              </w:rPr>
            </w:r>
            <w:r w:rsidRPr="002F0414">
              <w:rPr>
                <w:rFonts w:ascii="Times New Roman" w:hAnsi="Times New Roman" w:cs="Times New Roman"/>
                <w:noProof/>
                <w:webHidden/>
                <w:sz w:val="24"/>
                <w:szCs w:val="24"/>
              </w:rPr>
              <w:fldChar w:fldCharType="separate"/>
            </w:r>
            <w:r w:rsidR="00025099">
              <w:rPr>
                <w:rFonts w:ascii="Times New Roman" w:hAnsi="Times New Roman" w:cs="Times New Roman"/>
                <w:noProof/>
                <w:webHidden/>
                <w:sz w:val="24"/>
                <w:szCs w:val="24"/>
              </w:rPr>
              <w:t>vi</w:t>
            </w:r>
            <w:r w:rsidRPr="002F0414">
              <w:rPr>
                <w:rFonts w:ascii="Times New Roman" w:hAnsi="Times New Roman" w:cs="Times New Roman"/>
                <w:noProof/>
                <w:webHidden/>
                <w:sz w:val="24"/>
                <w:szCs w:val="24"/>
              </w:rPr>
              <w:fldChar w:fldCharType="end"/>
            </w:r>
          </w:hyperlink>
        </w:p>
        <w:p w:rsidR="007D25B1" w:rsidRPr="002F0414" w:rsidRDefault="008B6BF8" w:rsidP="002F0414">
          <w:pPr>
            <w:pStyle w:val="TOC1"/>
            <w:tabs>
              <w:tab w:val="right" w:leader="dot" w:pos="7927"/>
            </w:tabs>
            <w:spacing w:line="360" w:lineRule="auto"/>
            <w:rPr>
              <w:rFonts w:ascii="Times New Roman" w:eastAsiaTheme="minorEastAsia" w:hAnsi="Times New Roman" w:cs="Times New Roman"/>
              <w:noProof/>
              <w:sz w:val="24"/>
              <w:szCs w:val="24"/>
              <w:lang w:val="en-US"/>
            </w:rPr>
          </w:pPr>
          <w:hyperlink w:anchor="_Toc513639180" w:history="1">
            <w:r w:rsidR="007D25B1" w:rsidRPr="002F0414">
              <w:rPr>
                <w:rStyle w:val="Hyperlink"/>
                <w:rFonts w:ascii="Times New Roman" w:hAnsi="Times New Roman" w:cs="Times New Roman"/>
                <w:noProof/>
                <w:color w:val="auto"/>
                <w:sz w:val="24"/>
                <w:szCs w:val="24"/>
                <w:u w:val="none"/>
              </w:rPr>
              <w:t>RINGKASAN PENELITIAN</w:t>
            </w:r>
            <w:r w:rsidR="007D25B1" w:rsidRPr="002F0414">
              <w:rPr>
                <w:rFonts w:ascii="Times New Roman" w:hAnsi="Times New Roman" w:cs="Times New Roman"/>
                <w:noProof/>
                <w:webHidden/>
                <w:sz w:val="24"/>
                <w:szCs w:val="24"/>
              </w:rPr>
              <w:tab/>
            </w:r>
            <w:r w:rsidRPr="002F0414">
              <w:rPr>
                <w:rFonts w:ascii="Times New Roman" w:hAnsi="Times New Roman" w:cs="Times New Roman"/>
                <w:noProof/>
                <w:webHidden/>
                <w:sz w:val="24"/>
                <w:szCs w:val="24"/>
              </w:rPr>
              <w:fldChar w:fldCharType="begin"/>
            </w:r>
            <w:r w:rsidR="007D25B1" w:rsidRPr="002F0414">
              <w:rPr>
                <w:rFonts w:ascii="Times New Roman" w:hAnsi="Times New Roman" w:cs="Times New Roman"/>
                <w:noProof/>
                <w:webHidden/>
                <w:sz w:val="24"/>
                <w:szCs w:val="24"/>
              </w:rPr>
              <w:instrText xml:space="preserve"> PAGEREF _Toc513639180 \h </w:instrText>
            </w:r>
            <w:r w:rsidRPr="002F0414">
              <w:rPr>
                <w:rFonts w:ascii="Times New Roman" w:hAnsi="Times New Roman" w:cs="Times New Roman"/>
                <w:noProof/>
                <w:webHidden/>
                <w:sz w:val="24"/>
                <w:szCs w:val="24"/>
              </w:rPr>
            </w:r>
            <w:r w:rsidRPr="002F0414">
              <w:rPr>
                <w:rFonts w:ascii="Times New Roman" w:hAnsi="Times New Roman" w:cs="Times New Roman"/>
                <w:noProof/>
                <w:webHidden/>
                <w:sz w:val="24"/>
                <w:szCs w:val="24"/>
              </w:rPr>
              <w:fldChar w:fldCharType="separate"/>
            </w:r>
            <w:r w:rsidR="00025099">
              <w:rPr>
                <w:rFonts w:ascii="Times New Roman" w:hAnsi="Times New Roman" w:cs="Times New Roman"/>
                <w:noProof/>
                <w:webHidden/>
                <w:sz w:val="24"/>
                <w:szCs w:val="24"/>
              </w:rPr>
              <w:t>vii</w:t>
            </w:r>
            <w:r w:rsidRPr="002F0414">
              <w:rPr>
                <w:rFonts w:ascii="Times New Roman" w:hAnsi="Times New Roman" w:cs="Times New Roman"/>
                <w:noProof/>
                <w:webHidden/>
                <w:sz w:val="24"/>
                <w:szCs w:val="24"/>
              </w:rPr>
              <w:fldChar w:fldCharType="end"/>
            </w:r>
          </w:hyperlink>
        </w:p>
        <w:p w:rsidR="007D25B1" w:rsidRPr="002F0414" w:rsidRDefault="008B6BF8" w:rsidP="002F0414">
          <w:pPr>
            <w:pStyle w:val="TOC1"/>
            <w:tabs>
              <w:tab w:val="right" w:leader="dot" w:pos="7927"/>
            </w:tabs>
            <w:spacing w:line="360" w:lineRule="auto"/>
            <w:rPr>
              <w:rFonts w:ascii="Times New Roman" w:eastAsiaTheme="minorEastAsia" w:hAnsi="Times New Roman" w:cs="Times New Roman"/>
              <w:noProof/>
              <w:sz w:val="24"/>
              <w:szCs w:val="24"/>
              <w:lang w:val="en-US"/>
            </w:rPr>
          </w:pPr>
          <w:hyperlink w:anchor="_Toc513639181" w:history="1">
            <w:r w:rsidR="007D25B1" w:rsidRPr="002F0414">
              <w:rPr>
                <w:rStyle w:val="Hyperlink"/>
                <w:rFonts w:ascii="Times New Roman" w:hAnsi="Times New Roman" w:cs="Times New Roman"/>
                <w:noProof/>
                <w:color w:val="auto"/>
                <w:sz w:val="24"/>
                <w:szCs w:val="24"/>
                <w:u w:val="none"/>
              </w:rPr>
              <w:t>KATA PENGANTAR</w:t>
            </w:r>
            <w:r w:rsidR="007D25B1" w:rsidRPr="002F0414">
              <w:rPr>
                <w:rFonts w:ascii="Times New Roman" w:hAnsi="Times New Roman" w:cs="Times New Roman"/>
                <w:noProof/>
                <w:webHidden/>
                <w:sz w:val="24"/>
                <w:szCs w:val="24"/>
              </w:rPr>
              <w:tab/>
            </w:r>
            <w:r w:rsidRPr="002F0414">
              <w:rPr>
                <w:rFonts w:ascii="Times New Roman" w:hAnsi="Times New Roman" w:cs="Times New Roman"/>
                <w:noProof/>
                <w:webHidden/>
                <w:sz w:val="24"/>
                <w:szCs w:val="24"/>
              </w:rPr>
              <w:fldChar w:fldCharType="begin"/>
            </w:r>
            <w:r w:rsidR="007D25B1" w:rsidRPr="002F0414">
              <w:rPr>
                <w:rFonts w:ascii="Times New Roman" w:hAnsi="Times New Roman" w:cs="Times New Roman"/>
                <w:noProof/>
                <w:webHidden/>
                <w:sz w:val="24"/>
                <w:szCs w:val="24"/>
              </w:rPr>
              <w:instrText xml:space="preserve"> PAGEREF _Toc513639181 \h </w:instrText>
            </w:r>
            <w:r w:rsidRPr="002F0414">
              <w:rPr>
                <w:rFonts w:ascii="Times New Roman" w:hAnsi="Times New Roman" w:cs="Times New Roman"/>
                <w:noProof/>
                <w:webHidden/>
                <w:sz w:val="24"/>
                <w:szCs w:val="24"/>
              </w:rPr>
            </w:r>
            <w:r w:rsidRPr="002F0414">
              <w:rPr>
                <w:rFonts w:ascii="Times New Roman" w:hAnsi="Times New Roman" w:cs="Times New Roman"/>
                <w:noProof/>
                <w:webHidden/>
                <w:sz w:val="24"/>
                <w:szCs w:val="24"/>
              </w:rPr>
              <w:fldChar w:fldCharType="separate"/>
            </w:r>
            <w:r w:rsidR="00025099">
              <w:rPr>
                <w:rFonts w:ascii="Times New Roman" w:hAnsi="Times New Roman" w:cs="Times New Roman"/>
                <w:noProof/>
                <w:webHidden/>
                <w:sz w:val="24"/>
                <w:szCs w:val="24"/>
              </w:rPr>
              <w:t>x</w:t>
            </w:r>
            <w:r w:rsidRPr="002F0414">
              <w:rPr>
                <w:rFonts w:ascii="Times New Roman" w:hAnsi="Times New Roman" w:cs="Times New Roman"/>
                <w:noProof/>
                <w:webHidden/>
                <w:sz w:val="24"/>
                <w:szCs w:val="24"/>
              </w:rPr>
              <w:fldChar w:fldCharType="end"/>
            </w:r>
          </w:hyperlink>
        </w:p>
        <w:p w:rsidR="007D25B1" w:rsidRPr="002F0414" w:rsidRDefault="008B6BF8" w:rsidP="002F0414">
          <w:pPr>
            <w:pStyle w:val="TOC1"/>
            <w:tabs>
              <w:tab w:val="right" w:leader="dot" w:pos="7927"/>
            </w:tabs>
            <w:spacing w:line="360" w:lineRule="auto"/>
            <w:rPr>
              <w:rFonts w:ascii="Times New Roman" w:eastAsiaTheme="minorEastAsia" w:hAnsi="Times New Roman" w:cs="Times New Roman"/>
              <w:noProof/>
              <w:sz w:val="24"/>
              <w:szCs w:val="24"/>
              <w:lang w:val="en-US"/>
            </w:rPr>
          </w:pPr>
          <w:hyperlink w:anchor="_Toc513639182" w:history="1">
            <w:r w:rsidR="007D25B1" w:rsidRPr="002F0414">
              <w:rPr>
                <w:rStyle w:val="Hyperlink"/>
                <w:rFonts w:ascii="Times New Roman" w:hAnsi="Times New Roman" w:cs="Times New Roman"/>
                <w:noProof/>
                <w:color w:val="auto"/>
                <w:sz w:val="24"/>
                <w:szCs w:val="24"/>
                <w:u w:val="none"/>
              </w:rPr>
              <w:t>DAFTAR ISI</w:t>
            </w:r>
            <w:r w:rsidR="007D25B1" w:rsidRPr="002F0414">
              <w:rPr>
                <w:rFonts w:ascii="Times New Roman" w:hAnsi="Times New Roman" w:cs="Times New Roman"/>
                <w:noProof/>
                <w:webHidden/>
                <w:sz w:val="24"/>
                <w:szCs w:val="24"/>
              </w:rPr>
              <w:tab/>
            </w:r>
            <w:r w:rsidRPr="002F0414">
              <w:rPr>
                <w:rFonts w:ascii="Times New Roman" w:hAnsi="Times New Roman" w:cs="Times New Roman"/>
                <w:noProof/>
                <w:webHidden/>
                <w:sz w:val="24"/>
                <w:szCs w:val="24"/>
              </w:rPr>
              <w:fldChar w:fldCharType="begin"/>
            </w:r>
            <w:r w:rsidR="007D25B1" w:rsidRPr="002F0414">
              <w:rPr>
                <w:rFonts w:ascii="Times New Roman" w:hAnsi="Times New Roman" w:cs="Times New Roman"/>
                <w:noProof/>
                <w:webHidden/>
                <w:sz w:val="24"/>
                <w:szCs w:val="24"/>
              </w:rPr>
              <w:instrText xml:space="preserve"> PAGEREF _Toc513639182 \h </w:instrText>
            </w:r>
            <w:r w:rsidRPr="002F0414">
              <w:rPr>
                <w:rFonts w:ascii="Times New Roman" w:hAnsi="Times New Roman" w:cs="Times New Roman"/>
                <w:noProof/>
                <w:webHidden/>
                <w:sz w:val="24"/>
                <w:szCs w:val="24"/>
              </w:rPr>
            </w:r>
            <w:r w:rsidRPr="002F0414">
              <w:rPr>
                <w:rFonts w:ascii="Times New Roman" w:hAnsi="Times New Roman" w:cs="Times New Roman"/>
                <w:noProof/>
                <w:webHidden/>
                <w:sz w:val="24"/>
                <w:szCs w:val="24"/>
              </w:rPr>
              <w:fldChar w:fldCharType="separate"/>
            </w:r>
            <w:r w:rsidR="00025099">
              <w:rPr>
                <w:rFonts w:ascii="Times New Roman" w:hAnsi="Times New Roman" w:cs="Times New Roman"/>
                <w:noProof/>
                <w:webHidden/>
                <w:sz w:val="24"/>
                <w:szCs w:val="24"/>
              </w:rPr>
              <w:t>xii</w:t>
            </w:r>
            <w:r w:rsidRPr="002F0414">
              <w:rPr>
                <w:rFonts w:ascii="Times New Roman" w:hAnsi="Times New Roman" w:cs="Times New Roman"/>
                <w:noProof/>
                <w:webHidden/>
                <w:sz w:val="24"/>
                <w:szCs w:val="24"/>
              </w:rPr>
              <w:fldChar w:fldCharType="end"/>
            </w:r>
          </w:hyperlink>
        </w:p>
        <w:p w:rsidR="007D25B1" w:rsidRPr="002F0414" w:rsidRDefault="008B6BF8" w:rsidP="002F0414">
          <w:pPr>
            <w:pStyle w:val="TOC1"/>
            <w:tabs>
              <w:tab w:val="right" w:leader="dot" w:pos="7927"/>
            </w:tabs>
            <w:spacing w:line="360" w:lineRule="auto"/>
            <w:rPr>
              <w:rFonts w:ascii="Times New Roman" w:eastAsiaTheme="minorEastAsia" w:hAnsi="Times New Roman" w:cs="Times New Roman"/>
              <w:noProof/>
              <w:sz w:val="24"/>
              <w:szCs w:val="24"/>
              <w:lang w:val="en-US"/>
            </w:rPr>
          </w:pPr>
          <w:hyperlink w:anchor="_Toc513639183" w:history="1">
            <w:r w:rsidR="007D25B1" w:rsidRPr="002F0414">
              <w:rPr>
                <w:rStyle w:val="Hyperlink"/>
                <w:rFonts w:ascii="Times New Roman" w:hAnsi="Times New Roman" w:cs="Times New Roman"/>
                <w:noProof/>
                <w:color w:val="auto"/>
                <w:sz w:val="24"/>
                <w:szCs w:val="24"/>
                <w:u w:val="none"/>
              </w:rPr>
              <w:t>DAFTAR TABEL</w:t>
            </w:r>
            <w:r w:rsidR="007D25B1" w:rsidRPr="002F0414">
              <w:rPr>
                <w:rFonts w:ascii="Times New Roman" w:hAnsi="Times New Roman" w:cs="Times New Roman"/>
                <w:noProof/>
                <w:webHidden/>
                <w:sz w:val="24"/>
                <w:szCs w:val="24"/>
              </w:rPr>
              <w:tab/>
            </w:r>
            <w:r w:rsidRPr="002F0414">
              <w:rPr>
                <w:rFonts w:ascii="Times New Roman" w:hAnsi="Times New Roman" w:cs="Times New Roman"/>
                <w:noProof/>
                <w:webHidden/>
                <w:sz w:val="24"/>
                <w:szCs w:val="24"/>
              </w:rPr>
              <w:fldChar w:fldCharType="begin"/>
            </w:r>
            <w:r w:rsidR="007D25B1" w:rsidRPr="002F0414">
              <w:rPr>
                <w:rFonts w:ascii="Times New Roman" w:hAnsi="Times New Roman" w:cs="Times New Roman"/>
                <w:noProof/>
                <w:webHidden/>
                <w:sz w:val="24"/>
                <w:szCs w:val="24"/>
              </w:rPr>
              <w:instrText xml:space="preserve"> PAGEREF _Toc513639183 \h </w:instrText>
            </w:r>
            <w:r w:rsidRPr="002F0414">
              <w:rPr>
                <w:rFonts w:ascii="Times New Roman" w:hAnsi="Times New Roman" w:cs="Times New Roman"/>
                <w:noProof/>
                <w:webHidden/>
                <w:sz w:val="24"/>
                <w:szCs w:val="24"/>
              </w:rPr>
            </w:r>
            <w:r w:rsidRPr="002F0414">
              <w:rPr>
                <w:rFonts w:ascii="Times New Roman" w:hAnsi="Times New Roman" w:cs="Times New Roman"/>
                <w:noProof/>
                <w:webHidden/>
                <w:sz w:val="24"/>
                <w:szCs w:val="24"/>
              </w:rPr>
              <w:fldChar w:fldCharType="separate"/>
            </w:r>
            <w:r w:rsidR="00025099">
              <w:rPr>
                <w:rFonts w:ascii="Times New Roman" w:hAnsi="Times New Roman" w:cs="Times New Roman"/>
                <w:noProof/>
                <w:webHidden/>
                <w:sz w:val="24"/>
                <w:szCs w:val="24"/>
              </w:rPr>
              <w:t>xv</w:t>
            </w:r>
            <w:r w:rsidRPr="002F0414">
              <w:rPr>
                <w:rFonts w:ascii="Times New Roman" w:hAnsi="Times New Roman" w:cs="Times New Roman"/>
                <w:noProof/>
                <w:webHidden/>
                <w:sz w:val="24"/>
                <w:szCs w:val="24"/>
              </w:rPr>
              <w:fldChar w:fldCharType="end"/>
            </w:r>
          </w:hyperlink>
        </w:p>
        <w:p w:rsidR="007D25B1" w:rsidRPr="002F0414" w:rsidRDefault="008B6BF8" w:rsidP="002F0414">
          <w:pPr>
            <w:pStyle w:val="TOC1"/>
            <w:tabs>
              <w:tab w:val="right" w:leader="dot" w:pos="7927"/>
            </w:tabs>
            <w:spacing w:line="360" w:lineRule="auto"/>
            <w:rPr>
              <w:rFonts w:ascii="Times New Roman" w:eastAsiaTheme="minorEastAsia" w:hAnsi="Times New Roman" w:cs="Times New Roman"/>
              <w:noProof/>
              <w:sz w:val="24"/>
              <w:szCs w:val="24"/>
              <w:lang w:val="en-US"/>
            </w:rPr>
          </w:pPr>
          <w:hyperlink w:anchor="_Toc513639184" w:history="1">
            <w:r w:rsidR="007D25B1" w:rsidRPr="002F0414">
              <w:rPr>
                <w:rStyle w:val="Hyperlink"/>
                <w:rFonts w:ascii="Times New Roman" w:hAnsi="Times New Roman" w:cs="Times New Roman"/>
                <w:noProof/>
                <w:color w:val="auto"/>
                <w:sz w:val="24"/>
                <w:szCs w:val="24"/>
                <w:u w:val="none"/>
              </w:rPr>
              <w:t>DAFTAR GAMBAR</w:t>
            </w:r>
            <w:r w:rsidR="007D25B1" w:rsidRPr="002F0414">
              <w:rPr>
                <w:rFonts w:ascii="Times New Roman" w:hAnsi="Times New Roman" w:cs="Times New Roman"/>
                <w:noProof/>
                <w:webHidden/>
                <w:sz w:val="24"/>
                <w:szCs w:val="24"/>
              </w:rPr>
              <w:tab/>
            </w:r>
            <w:r w:rsidRPr="002F0414">
              <w:rPr>
                <w:rFonts w:ascii="Times New Roman" w:hAnsi="Times New Roman" w:cs="Times New Roman"/>
                <w:noProof/>
                <w:webHidden/>
                <w:sz w:val="24"/>
                <w:szCs w:val="24"/>
              </w:rPr>
              <w:fldChar w:fldCharType="begin"/>
            </w:r>
            <w:r w:rsidR="007D25B1" w:rsidRPr="002F0414">
              <w:rPr>
                <w:rFonts w:ascii="Times New Roman" w:hAnsi="Times New Roman" w:cs="Times New Roman"/>
                <w:noProof/>
                <w:webHidden/>
                <w:sz w:val="24"/>
                <w:szCs w:val="24"/>
              </w:rPr>
              <w:instrText xml:space="preserve"> PAGEREF _Toc513639184 \h </w:instrText>
            </w:r>
            <w:r w:rsidRPr="002F0414">
              <w:rPr>
                <w:rFonts w:ascii="Times New Roman" w:hAnsi="Times New Roman" w:cs="Times New Roman"/>
                <w:noProof/>
                <w:webHidden/>
                <w:sz w:val="24"/>
                <w:szCs w:val="24"/>
              </w:rPr>
            </w:r>
            <w:r w:rsidRPr="002F0414">
              <w:rPr>
                <w:rFonts w:ascii="Times New Roman" w:hAnsi="Times New Roman" w:cs="Times New Roman"/>
                <w:noProof/>
                <w:webHidden/>
                <w:sz w:val="24"/>
                <w:szCs w:val="24"/>
              </w:rPr>
              <w:fldChar w:fldCharType="separate"/>
            </w:r>
            <w:r w:rsidR="00025099">
              <w:rPr>
                <w:rFonts w:ascii="Times New Roman" w:hAnsi="Times New Roman" w:cs="Times New Roman"/>
                <w:noProof/>
                <w:webHidden/>
                <w:sz w:val="24"/>
                <w:szCs w:val="24"/>
              </w:rPr>
              <w:t>xvi</w:t>
            </w:r>
            <w:r w:rsidRPr="002F0414">
              <w:rPr>
                <w:rFonts w:ascii="Times New Roman" w:hAnsi="Times New Roman" w:cs="Times New Roman"/>
                <w:noProof/>
                <w:webHidden/>
                <w:sz w:val="24"/>
                <w:szCs w:val="24"/>
              </w:rPr>
              <w:fldChar w:fldCharType="end"/>
            </w:r>
          </w:hyperlink>
        </w:p>
        <w:p w:rsidR="007D25B1" w:rsidRPr="002F0414" w:rsidRDefault="008B6BF8" w:rsidP="002F0414">
          <w:pPr>
            <w:pStyle w:val="TOC1"/>
            <w:tabs>
              <w:tab w:val="right" w:leader="dot" w:pos="7927"/>
            </w:tabs>
            <w:spacing w:line="360" w:lineRule="auto"/>
            <w:rPr>
              <w:rFonts w:ascii="Times New Roman" w:eastAsiaTheme="minorEastAsia" w:hAnsi="Times New Roman" w:cs="Times New Roman"/>
              <w:noProof/>
              <w:sz w:val="24"/>
              <w:szCs w:val="24"/>
              <w:lang w:val="en-US"/>
            </w:rPr>
          </w:pPr>
          <w:hyperlink w:anchor="_Toc513639185" w:history="1">
            <w:r w:rsidR="007D25B1" w:rsidRPr="002F0414">
              <w:rPr>
                <w:rStyle w:val="Hyperlink"/>
                <w:rFonts w:ascii="Times New Roman" w:hAnsi="Times New Roman" w:cs="Times New Roman"/>
                <w:noProof/>
                <w:color w:val="auto"/>
                <w:sz w:val="24"/>
                <w:szCs w:val="24"/>
                <w:u w:val="none"/>
              </w:rPr>
              <w:t>DAFTAR LAMPIRAN</w:t>
            </w:r>
            <w:r w:rsidR="007D25B1" w:rsidRPr="002F0414">
              <w:rPr>
                <w:rFonts w:ascii="Times New Roman" w:hAnsi="Times New Roman" w:cs="Times New Roman"/>
                <w:noProof/>
                <w:webHidden/>
                <w:sz w:val="24"/>
                <w:szCs w:val="24"/>
              </w:rPr>
              <w:tab/>
            </w:r>
            <w:r w:rsidRPr="002F0414">
              <w:rPr>
                <w:rFonts w:ascii="Times New Roman" w:hAnsi="Times New Roman" w:cs="Times New Roman"/>
                <w:noProof/>
                <w:webHidden/>
                <w:sz w:val="24"/>
                <w:szCs w:val="24"/>
              </w:rPr>
              <w:fldChar w:fldCharType="begin"/>
            </w:r>
            <w:r w:rsidR="007D25B1" w:rsidRPr="002F0414">
              <w:rPr>
                <w:rFonts w:ascii="Times New Roman" w:hAnsi="Times New Roman" w:cs="Times New Roman"/>
                <w:noProof/>
                <w:webHidden/>
                <w:sz w:val="24"/>
                <w:szCs w:val="24"/>
              </w:rPr>
              <w:instrText xml:space="preserve"> PAGEREF _Toc513639185 \h </w:instrText>
            </w:r>
            <w:r w:rsidRPr="002F0414">
              <w:rPr>
                <w:rFonts w:ascii="Times New Roman" w:hAnsi="Times New Roman" w:cs="Times New Roman"/>
                <w:noProof/>
                <w:webHidden/>
                <w:sz w:val="24"/>
                <w:szCs w:val="24"/>
              </w:rPr>
            </w:r>
            <w:r w:rsidRPr="002F0414">
              <w:rPr>
                <w:rFonts w:ascii="Times New Roman" w:hAnsi="Times New Roman" w:cs="Times New Roman"/>
                <w:noProof/>
                <w:webHidden/>
                <w:sz w:val="24"/>
                <w:szCs w:val="24"/>
              </w:rPr>
              <w:fldChar w:fldCharType="separate"/>
            </w:r>
            <w:r w:rsidR="00025099">
              <w:rPr>
                <w:rFonts w:ascii="Times New Roman" w:hAnsi="Times New Roman" w:cs="Times New Roman"/>
                <w:noProof/>
                <w:webHidden/>
                <w:sz w:val="24"/>
                <w:szCs w:val="24"/>
              </w:rPr>
              <w:t>xvii</w:t>
            </w:r>
            <w:r w:rsidRPr="002F0414">
              <w:rPr>
                <w:rFonts w:ascii="Times New Roman" w:hAnsi="Times New Roman" w:cs="Times New Roman"/>
                <w:noProof/>
                <w:webHidden/>
                <w:sz w:val="24"/>
                <w:szCs w:val="24"/>
              </w:rPr>
              <w:fldChar w:fldCharType="end"/>
            </w:r>
          </w:hyperlink>
        </w:p>
        <w:p w:rsidR="007D25B1" w:rsidRPr="002F0414" w:rsidRDefault="007D25B1" w:rsidP="002F0414">
          <w:pPr>
            <w:pStyle w:val="TOC1"/>
            <w:tabs>
              <w:tab w:val="right" w:leader="dot" w:pos="7927"/>
            </w:tabs>
            <w:spacing w:line="360" w:lineRule="auto"/>
            <w:rPr>
              <w:rFonts w:ascii="Times New Roman" w:eastAsiaTheme="minorEastAsia" w:hAnsi="Times New Roman" w:cs="Times New Roman"/>
              <w:noProof/>
              <w:sz w:val="24"/>
              <w:szCs w:val="24"/>
              <w:lang w:val="en-US"/>
            </w:rPr>
          </w:pPr>
          <w:r w:rsidRPr="002F0414">
            <w:rPr>
              <w:rStyle w:val="Hyperlink"/>
              <w:rFonts w:ascii="Times New Roman" w:hAnsi="Times New Roman" w:cs="Times New Roman"/>
              <w:noProof/>
              <w:color w:val="auto"/>
              <w:sz w:val="24"/>
              <w:szCs w:val="24"/>
              <w:u w:val="none"/>
            </w:rPr>
            <w:t xml:space="preserve">BAB I </w:t>
          </w:r>
          <w:hyperlink w:anchor="_Toc513639187" w:history="1">
            <w:r w:rsidRPr="002F0414">
              <w:rPr>
                <w:rStyle w:val="Hyperlink"/>
                <w:rFonts w:ascii="Times New Roman" w:hAnsi="Times New Roman" w:cs="Times New Roman"/>
                <w:noProof/>
                <w:color w:val="auto"/>
                <w:sz w:val="24"/>
                <w:szCs w:val="24"/>
                <w:u w:val="none"/>
              </w:rPr>
              <w:t>PENDAHULUAN</w:t>
            </w:r>
            <w:r w:rsidRPr="002F0414">
              <w:rPr>
                <w:rFonts w:ascii="Times New Roman" w:hAnsi="Times New Roman" w:cs="Times New Roman"/>
                <w:noProof/>
                <w:webHidden/>
                <w:sz w:val="24"/>
                <w:szCs w:val="24"/>
              </w:rPr>
              <w:tab/>
            </w:r>
            <w:r w:rsidR="008B6BF8" w:rsidRPr="002F0414">
              <w:rPr>
                <w:rFonts w:ascii="Times New Roman" w:hAnsi="Times New Roman" w:cs="Times New Roman"/>
                <w:noProof/>
                <w:webHidden/>
                <w:sz w:val="24"/>
                <w:szCs w:val="24"/>
              </w:rPr>
              <w:fldChar w:fldCharType="begin"/>
            </w:r>
            <w:r w:rsidRPr="002F0414">
              <w:rPr>
                <w:rFonts w:ascii="Times New Roman" w:hAnsi="Times New Roman" w:cs="Times New Roman"/>
                <w:noProof/>
                <w:webHidden/>
                <w:sz w:val="24"/>
                <w:szCs w:val="24"/>
              </w:rPr>
              <w:instrText xml:space="preserve"> PAGEREF _Toc513639187 \h </w:instrText>
            </w:r>
            <w:r w:rsidR="008B6BF8" w:rsidRPr="002F0414">
              <w:rPr>
                <w:rFonts w:ascii="Times New Roman" w:hAnsi="Times New Roman" w:cs="Times New Roman"/>
                <w:noProof/>
                <w:webHidden/>
                <w:sz w:val="24"/>
                <w:szCs w:val="24"/>
              </w:rPr>
            </w:r>
            <w:r w:rsidR="008B6BF8" w:rsidRPr="002F0414">
              <w:rPr>
                <w:rFonts w:ascii="Times New Roman" w:hAnsi="Times New Roman" w:cs="Times New Roman"/>
                <w:noProof/>
                <w:webHidden/>
                <w:sz w:val="24"/>
                <w:szCs w:val="24"/>
              </w:rPr>
              <w:fldChar w:fldCharType="separate"/>
            </w:r>
            <w:r w:rsidR="00025099">
              <w:rPr>
                <w:rFonts w:ascii="Times New Roman" w:hAnsi="Times New Roman" w:cs="Times New Roman"/>
                <w:noProof/>
                <w:webHidden/>
                <w:sz w:val="24"/>
                <w:szCs w:val="24"/>
              </w:rPr>
              <w:t>1</w:t>
            </w:r>
            <w:r w:rsidR="008B6BF8" w:rsidRPr="002F0414">
              <w:rPr>
                <w:rFonts w:ascii="Times New Roman" w:hAnsi="Times New Roman" w:cs="Times New Roman"/>
                <w:noProof/>
                <w:webHidden/>
                <w:sz w:val="24"/>
                <w:szCs w:val="24"/>
              </w:rPr>
              <w:fldChar w:fldCharType="end"/>
            </w:r>
          </w:hyperlink>
        </w:p>
        <w:p w:rsidR="007D25B1" w:rsidRPr="002F0414" w:rsidRDefault="008B6BF8" w:rsidP="002F0414">
          <w:pPr>
            <w:pStyle w:val="TOC2"/>
            <w:spacing w:line="360" w:lineRule="auto"/>
            <w:rPr>
              <w:rFonts w:ascii="Times New Roman" w:eastAsiaTheme="minorEastAsia" w:hAnsi="Times New Roman" w:cs="Times New Roman"/>
              <w:noProof/>
              <w:sz w:val="24"/>
              <w:szCs w:val="24"/>
              <w:lang w:val="en-US"/>
            </w:rPr>
          </w:pPr>
          <w:hyperlink w:anchor="_Toc513639188" w:history="1">
            <w:r w:rsidR="007D25B1" w:rsidRPr="002F0414">
              <w:rPr>
                <w:rStyle w:val="Hyperlink"/>
                <w:rFonts w:ascii="Times New Roman" w:hAnsi="Times New Roman" w:cs="Times New Roman"/>
                <w:noProof/>
                <w:color w:val="auto"/>
                <w:sz w:val="24"/>
                <w:szCs w:val="24"/>
                <w:u w:val="none"/>
              </w:rPr>
              <w:t>A.</w:t>
            </w:r>
            <w:r w:rsidR="007D25B1" w:rsidRPr="002F0414">
              <w:rPr>
                <w:rFonts w:ascii="Times New Roman" w:eastAsiaTheme="minorEastAsia" w:hAnsi="Times New Roman" w:cs="Times New Roman"/>
                <w:noProof/>
                <w:sz w:val="24"/>
                <w:szCs w:val="24"/>
                <w:lang w:val="en-US"/>
              </w:rPr>
              <w:tab/>
            </w:r>
            <w:r w:rsidR="007D25B1" w:rsidRPr="002F0414">
              <w:rPr>
                <w:rStyle w:val="Hyperlink"/>
                <w:rFonts w:ascii="Times New Roman" w:hAnsi="Times New Roman" w:cs="Times New Roman"/>
                <w:noProof/>
                <w:color w:val="auto"/>
                <w:sz w:val="24"/>
                <w:szCs w:val="24"/>
                <w:u w:val="none"/>
              </w:rPr>
              <w:t>Latar Belakang</w:t>
            </w:r>
            <w:r w:rsidR="007D25B1" w:rsidRPr="002F0414">
              <w:rPr>
                <w:rFonts w:ascii="Times New Roman" w:hAnsi="Times New Roman" w:cs="Times New Roman"/>
                <w:noProof/>
                <w:webHidden/>
                <w:sz w:val="24"/>
                <w:szCs w:val="24"/>
              </w:rPr>
              <w:tab/>
            </w:r>
            <w:r w:rsidRPr="002F0414">
              <w:rPr>
                <w:rFonts w:ascii="Times New Roman" w:hAnsi="Times New Roman" w:cs="Times New Roman"/>
                <w:noProof/>
                <w:webHidden/>
                <w:sz w:val="24"/>
                <w:szCs w:val="24"/>
              </w:rPr>
              <w:fldChar w:fldCharType="begin"/>
            </w:r>
            <w:r w:rsidR="007D25B1" w:rsidRPr="002F0414">
              <w:rPr>
                <w:rFonts w:ascii="Times New Roman" w:hAnsi="Times New Roman" w:cs="Times New Roman"/>
                <w:noProof/>
                <w:webHidden/>
                <w:sz w:val="24"/>
                <w:szCs w:val="24"/>
              </w:rPr>
              <w:instrText xml:space="preserve"> PAGEREF _Toc513639188 \h </w:instrText>
            </w:r>
            <w:r w:rsidRPr="002F0414">
              <w:rPr>
                <w:rFonts w:ascii="Times New Roman" w:hAnsi="Times New Roman" w:cs="Times New Roman"/>
                <w:noProof/>
                <w:webHidden/>
                <w:sz w:val="24"/>
                <w:szCs w:val="24"/>
              </w:rPr>
            </w:r>
            <w:r w:rsidRPr="002F0414">
              <w:rPr>
                <w:rFonts w:ascii="Times New Roman" w:hAnsi="Times New Roman" w:cs="Times New Roman"/>
                <w:noProof/>
                <w:webHidden/>
                <w:sz w:val="24"/>
                <w:szCs w:val="24"/>
              </w:rPr>
              <w:fldChar w:fldCharType="separate"/>
            </w:r>
            <w:r w:rsidR="00025099">
              <w:rPr>
                <w:rFonts w:ascii="Times New Roman" w:hAnsi="Times New Roman" w:cs="Times New Roman"/>
                <w:noProof/>
                <w:webHidden/>
                <w:sz w:val="24"/>
                <w:szCs w:val="24"/>
              </w:rPr>
              <w:t>1</w:t>
            </w:r>
            <w:r w:rsidRPr="002F0414">
              <w:rPr>
                <w:rFonts w:ascii="Times New Roman" w:hAnsi="Times New Roman" w:cs="Times New Roman"/>
                <w:noProof/>
                <w:webHidden/>
                <w:sz w:val="24"/>
                <w:szCs w:val="24"/>
              </w:rPr>
              <w:fldChar w:fldCharType="end"/>
            </w:r>
          </w:hyperlink>
        </w:p>
        <w:p w:rsidR="007D25B1" w:rsidRPr="002F0414" w:rsidRDefault="008B6BF8" w:rsidP="002F0414">
          <w:pPr>
            <w:pStyle w:val="TOC2"/>
            <w:spacing w:line="360" w:lineRule="auto"/>
            <w:rPr>
              <w:rFonts w:ascii="Times New Roman" w:eastAsiaTheme="minorEastAsia" w:hAnsi="Times New Roman" w:cs="Times New Roman"/>
              <w:noProof/>
              <w:sz w:val="24"/>
              <w:szCs w:val="24"/>
              <w:lang w:val="en-US"/>
            </w:rPr>
          </w:pPr>
          <w:hyperlink w:anchor="_Toc513639189" w:history="1">
            <w:r w:rsidR="007D25B1" w:rsidRPr="002F0414">
              <w:rPr>
                <w:rStyle w:val="Hyperlink"/>
                <w:rFonts w:ascii="Times New Roman" w:hAnsi="Times New Roman" w:cs="Times New Roman"/>
                <w:noProof/>
                <w:color w:val="auto"/>
                <w:sz w:val="24"/>
                <w:szCs w:val="24"/>
                <w:u w:val="none"/>
              </w:rPr>
              <w:t>B.</w:t>
            </w:r>
            <w:r w:rsidR="007D25B1" w:rsidRPr="002F0414">
              <w:rPr>
                <w:rFonts w:ascii="Times New Roman" w:eastAsiaTheme="minorEastAsia" w:hAnsi="Times New Roman" w:cs="Times New Roman"/>
                <w:noProof/>
                <w:sz w:val="24"/>
                <w:szCs w:val="24"/>
                <w:lang w:val="en-US"/>
              </w:rPr>
              <w:tab/>
            </w:r>
            <w:r w:rsidR="007D25B1" w:rsidRPr="002F0414">
              <w:rPr>
                <w:rStyle w:val="Hyperlink"/>
                <w:rFonts w:ascii="Times New Roman" w:hAnsi="Times New Roman" w:cs="Times New Roman"/>
                <w:noProof/>
                <w:color w:val="auto"/>
                <w:sz w:val="24"/>
                <w:szCs w:val="24"/>
                <w:u w:val="none"/>
              </w:rPr>
              <w:t>Rumusan Masalah</w:t>
            </w:r>
            <w:r w:rsidR="007D25B1" w:rsidRPr="002F0414">
              <w:rPr>
                <w:rFonts w:ascii="Times New Roman" w:hAnsi="Times New Roman" w:cs="Times New Roman"/>
                <w:noProof/>
                <w:webHidden/>
                <w:sz w:val="24"/>
                <w:szCs w:val="24"/>
              </w:rPr>
              <w:tab/>
            </w:r>
            <w:r w:rsidRPr="002F0414">
              <w:rPr>
                <w:rFonts w:ascii="Times New Roman" w:hAnsi="Times New Roman" w:cs="Times New Roman"/>
                <w:noProof/>
                <w:webHidden/>
                <w:sz w:val="24"/>
                <w:szCs w:val="24"/>
              </w:rPr>
              <w:fldChar w:fldCharType="begin"/>
            </w:r>
            <w:r w:rsidR="007D25B1" w:rsidRPr="002F0414">
              <w:rPr>
                <w:rFonts w:ascii="Times New Roman" w:hAnsi="Times New Roman" w:cs="Times New Roman"/>
                <w:noProof/>
                <w:webHidden/>
                <w:sz w:val="24"/>
                <w:szCs w:val="24"/>
              </w:rPr>
              <w:instrText xml:space="preserve"> PAGEREF _Toc513639189 \h </w:instrText>
            </w:r>
            <w:r w:rsidRPr="002F0414">
              <w:rPr>
                <w:rFonts w:ascii="Times New Roman" w:hAnsi="Times New Roman" w:cs="Times New Roman"/>
                <w:noProof/>
                <w:webHidden/>
                <w:sz w:val="24"/>
                <w:szCs w:val="24"/>
              </w:rPr>
            </w:r>
            <w:r w:rsidRPr="002F0414">
              <w:rPr>
                <w:rFonts w:ascii="Times New Roman" w:hAnsi="Times New Roman" w:cs="Times New Roman"/>
                <w:noProof/>
                <w:webHidden/>
                <w:sz w:val="24"/>
                <w:szCs w:val="24"/>
              </w:rPr>
              <w:fldChar w:fldCharType="separate"/>
            </w:r>
            <w:r w:rsidR="00025099">
              <w:rPr>
                <w:rFonts w:ascii="Times New Roman" w:hAnsi="Times New Roman" w:cs="Times New Roman"/>
                <w:noProof/>
                <w:webHidden/>
                <w:sz w:val="24"/>
                <w:szCs w:val="24"/>
              </w:rPr>
              <w:t>4</w:t>
            </w:r>
            <w:r w:rsidRPr="002F0414">
              <w:rPr>
                <w:rFonts w:ascii="Times New Roman" w:hAnsi="Times New Roman" w:cs="Times New Roman"/>
                <w:noProof/>
                <w:webHidden/>
                <w:sz w:val="24"/>
                <w:szCs w:val="24"/>
              </w:rPr>
              <w:fldChar w:fldCharType="end"/>
            </w:r>
          </w:hyperlink>
        </w:p>
        <w:p w:rsidR="007D25B1" w:rsidRPr="002F0414" w:rsidRDefault="008B6BF8" w:rsidP="002F0414">
          <w:pPr>
            <w:pStyle w:val="TOC2"/>
            <w:spacing w:line="360" w:lineRule="auto"/>
            <w:rPr>
              <w:rFonts w:ascii="Times New Roman" w:eastAsiaTheme="minorEastAsia" w:hAnsi="Times New Roman" w:cs="Times New Roman"/>
              <w:noProof/>
              <w:sz w:val="24"/>
              <w:szCs w:val="24"/>
              <w:lang w:val="en-US"/>
            </w:rPr>
          </w:pPr>
          <w:hyperlink w:anchor="_Toc513639190" w:history="1">
            <w:r w:rsidR="007D25B1" w:rsidRPr="002F0414">
              <w:rPr>
                <w:rStyle w:val="Hyperlink"/>
                <w:rFonts w:ascii="Times New Roman" w:hAnsi="Times New Roman" w:cs="Times New Roman"/>
                <w:noProof/>
                <w:color w:val="auto"/>
                <w:sz w:val="24"/>
                <w:szCs w:val="24"/>
                <w:u w:val="none"/>
              </w:rPr>
              <w:t>C.</w:t>
            </w:r>
            <w:r w:rsidR="007D25B1" w:rsidRPr="002F0414">
              <w:rPr>
                <w:rFonts w:ascii="Times New Roman" w:eastAsiaTheme="minorEastAsia" w:hAnsi="Times New Roman" w:cs="Times New Roman"/>
                <w:noProof/>
                <w:sz w:val="24"/>
                <w:szCs w:val="24"/>
                <w:lang w:val="en-US"/>
              </w:rPr>
              <w:tab/>
            </w:r>
            <w:r w:rsidR="007D25B1" w:rsidRPr="002F0414">
              <w:rPr>
                <w:rStyle w:val="Hyperlink"/>
                <w:rFonts w:ascii="Times New Roman" w:hAnsi="Times New Roman" w:cs="Times New Roman"/>
                <w:noProof/>
                <w:color w:val="auto"/>
                <w:sz w:val="24"/>
                <w:szCs w:val="24"/>
                <w:u w:val="none"/>
              </w:rPr>
              <w:t>Tujuan</w:t>
            </w:r>
            <w:r w:rsidR="007D25B1" w:rsidRPr="002F0414">
              <w:rPr>
                <w:rFonts w:ascii="Times New Roman" w:hAnsi="Times New Roman" w:cs="Times New Roman"/>
                <w:noProof/>
                <w:webHidden/>
                <w:sz w:val="24"/>
                <w:szCs w:val="24"/>
              </w:rPr>
              <w:tab/>
            </w:r>
            <w:r w:rsidRPr="002F0414">
              <w:rPr>
                <w:rFonts w:ascii="Times New Roman" w:hAnsi="Times New Roman" w:cs="Times New Roman"/>
                <w:noProof/>
                <w:webHidden/>
                <w:sz w:val="24"/>
                <w:szCs w:val="24"/>
              </w:rPr>
              <w:fldChar w:fldCharType="begin"/>
            </w:r>
            <w:r w:rsidR="007D25B1" w:rsidRPr="002F0414">
              <w:rPr>
                <w:rFonts w:ascii="Times New Roman" w:hAnsi="Times New Roman" w:cs="Times New Roman"/>
                <w:noProof/>
                <w:webHidden/>
                <w:sz w:val="24"/>
                <w:szCs w:val="24"/>
              </w:rPr>
              <w:instrText xml:space="preserve"> PAGEREF _Toc513639190 \h </w:instrText>
            </w:r>
            <w:r w:rsidRPr="002F0414">
              <w:rPr>
                <w:rFonts w:ascii="Times New Roman" w:hAnsi="Times New Roman" w:cs="Times New Roman"/>
                <w:noProof/>
                <w:webHidden/>
                <w:sz w:val="24"/>
                <w:szCs w:val="24"/>
              </w:rPr>
            </w:r>
            <w:r w:rsidRPr="002F0414">
              <w:rPr>
                <w:rFonts w:ascii="Times New Roman" w:hAnsi="Times New Roman" w:cs="Times New Roman"/>
                <w:noProof/>
                <w:webHidden/>
                <w:sz w:val="24"/>
                <w:szCs w:val="24"/>
              </w:rPr>
              <w:fldChar w:fldCharType="separate"/>
            </w:r>
            <w:r w:rsidR="00025099">
              <w:rPr>
                <w:rFonts w:ascii="Times New Roman" w:hAnsi="Times New Roman" w:cs="Times New Roman"/>
                <w:noProof/>
                <w:webHidden/>
                <w:sz w:val="24"/>
                <w:szCs w:val="24"/>
              </w:rPr>
              <w:t>5</w:t>
            </w:r>
            <w:r w:rsidRPr="002F0414">
              <w:rPr>
                <w:rFonts w:ascii="Times New Roman" w:hAnsi="Times New Roman" w:cs="Times New Roman"/>
                <w:noProof/>
                <w:webHidden/>
                <w:sz w:val="24"/>
                <w:szCs w:val="24"/>
              </w:rPr>
              <w:fldChar w:fldCharType="end"/>
            </w:r>
          </w:hyperlink>
        </w:p>
        <w:p w:rsidR="007D25B1" w:rsidRPr="002F0414" w:rsidRDefault="008B6BF8" w:rsidP="002F0414">
          <w:pPr>
            <w:pStyle w:val="TOC2"/>
            <w:spacing w:line="360" w:lineRule="auto"/>
            <w:rPr>
              <w:rFonts w:ascii="Times New Roman" w:eastAsiaTheme="minorEastAsia" w:hAnsi="Times New Roman" w:cs="Times New Roman"/>
              <w:noProof/>
              <w:sz w:val="24"/>
              <w:szCs w:val="24"/>
              <w:lang w:val="en-US"/>
            </w:rPr>
          </w:pPr>
          <w:hyperlink w:anchor="_Toc513639191" w:history="1">
            <w:r w:rsidR="007D25B1" w:rsidRPr="002F0414">
              <w:rPr>
                <w:rStyle w:val="Hyperlink"/>
                <w:rFonts w:ascii="Times New Roman" w:hAnsi="Times New Roman" w:cs="Times New Roman"/>
                <w:noProof/>
                <w:color w:val="auto"/>
                <w:sz w:val="24"/>
                <w:szCs w:val="24"/>
                <w:u w:val="none"/>
              </w:rPr>
              <w:t>D.</w:t>
            </w:r>
            <w:r w:rsidR="007D25B1" w:rsidRPr="002F0414">
              <w:rPr>
                <w:rFonts w:ascii="Times New Roman" w:eastAsiaTheme="minorEastAsia" w:hAnsi="Times New Roman" w:cs="Times New Roman"/>
                <w:noProof/>
                <w:sz w:val="24"/>
                <w:szCs w:val="24"/>
                <w:lang w:val="en-US"/>
              </w:rPr>
              <w:tab/>
            </w:r>
            <w:r w:rsidR="007D25B1" w:rsidRPr="002F0414">
              <w:rPr>
                <w:rStyle w:val="Hyperlink"/>
                <w:rFonts w:ascii="Times New Roman" w:hAnsi="Times New Roman" w:cs="Times New Roman"/>
                <w:noProof/>
                <w:color w:val="auto"/>
                <w:sz w:val="24"/>
                <w:szCs w:val="24"/>
                <w:u w:val="none"/>
              </w:rPr>
              <w:t>Manfaat Penelitian</w:t>
            </w:r>
            <w:r w:rsidR="007D25B1" w:rsidRPr="002F0414">
              <w:rPr>
                <w:rFonts w:ascii="Times New Roman" w:hAnsi="Times New Roman" w:cs="Times New Roman"/>
                <w:noProof/>
                <w:webHidden/>
                <w:sz w:val="24"/>
                <w:szCs w:val="24"/>
              </w:rPr>
              <w:tab/>
            </w:r>
            <w:r w:rsidRPr="002F0414">
              <w:rPr>
                <w:rFonts w:ascii="Times New Roman" w:hAnsi="Times New Roman" w:cs="Times New Roman"/>
                <w:noProof/>
                <w:webHidden/>
                <w:sz w:val="24"/>
                <w:szCs w:val="24"/>
              </w:rPr>
              <w:fldChar w:fldCharType="begin"/>
            </w:r>
            <w:r w:rsidR="007D25B1" w:rsidRPr="002F0414">
              <w:rPr>
                <w:rFonts w:ascii="Times New Roman" w:hAnsi="Times New Roman" w:cs="Times New Roman"/>
                <w:noProof/>
                <w:webHidden/>
                <w:sz w:val="24"/>
                <w:szCs w:val="24"/>
              </w:rPr>
              <w:instrText xml:space="preserve"> PAGEREF _Toc513639191 \h </w:instrText>
            </w:r>
            <w:r w:rsidRPr="002F0414">
              <w:rPr>
                <w:rFonts w:ascii="Times New Roman" w:hAnsi="Times New Roman" w:cs="Times New Roman"/>
                <w:noProof/>
                <w:webHidden/>
                <w:sz w:val="24"/>
                <w:szCs w:val="24"/>
              </w:rPr>
            </w:r>
            <w:r w:rsidRPr="002F0414">
              <w:rPr>
                <w:rFonts w:ascii="Times New Roman" w:hAnsi="Times New Roman" w:cs="Times New Roman"/>
                <w:noProof/>
                <w:webHidden/>
                <w:sz w:val="24"/>
                <w:szCs w:val="24"/>
              </w:rPr>
              <w:fldChar w:fldCharType="separate"/>
            </w:r>
            <w:r w:rsidR="00025099">
              <w:rPr>
                <w:rFonts w:ascii="Times New Roman" w:hAnsi="Times New Roman" w:cs="Times New Roman"/>
                <w:noProof/>
                <w:webHidden/>
                <w:sz w:val="24"/>
                <w:szCs w:val="24"/>
              </w:rPr>
              <w:t>5</w:t>
            </w:r>
            <w:r w:rsidRPr="002F0414">
              <w:rPr>
                <w:rFonts w:ascii="Times New Roman" w:hAnsi="Times New Roman" w:cs="Times New Roman"/>
                <w:noProof/>
                <w:webHidden/>
                <w:sz w:val="24"/>
                <w:szCs w:val="24"/>
              </w:rPr>
              <w:fldChar w:fldCharType="end"/>
            </w:r>
          </w:hyperlink>
        </w:p>
        <w:p w:rsidR="007D25B1" w:rsidRPr="002F0414" w:rsidRDefault="007D25B1" w:rsidP="002F0414">
          <w:pPr>
            <w:pStyle w:val="TOC1"/>
            <w:tabs>
              <w:tab w:val="right" w:leader="dot" w:pos="7927"/>
            </w:tabs>
            <w:spacing w:line="360" w:lineRule="auto"/>
            <w:rPr>
              <w:rFonts w:ascii="Times New Roman" w:eastAsiaTheme="minorEastAsia" w:hAnsi="Times New Roman" w:cs="Times New Roman"/>
              <w:noProof/>
              <w:sz w:val="24"/>
              <w:szCs w:val="24"/>
              <w:lang w:val="en-US"/>
            </w:rPr>
          </w:pPr>
          <w:r w:rsidRPr="002F0414">
            <w:rPr>
              <w:rStyle w:val="Hyperlink"/>
              <w:rFonts w:ascii="Times New Roman" w:hAnsi="Times New Roman" w:cs="Times New Roman"/>
              <w:noProof/>
              <w:color w:val="auto"/>
              <w:sz w:val="24"/>
              <w:szCs w:val="24"/>
              <w:u w:val="none"/>
            </w:rPr>
            <w:t xml:space="preserve">BAB II </w:t>
          </w:r>
          <w:hyperlink w:anchor="_Toc513639193" w:history="1">
            <w:r w:rsidRPr="002F0414">
              <w:rPr>
                <w:rStyle w:val="Hyperlink"/>
                <w:rFonts w:ascii="Times New Roman" w:hAnsi="Times New Roman" w:cs="Times New Roman"/>
                <w:noProof/>
                <w:color w:val="auto"/>
                <w:sz w:val="24"/>
                <w:szCs w:val="24"/>
                <w:u w:val="none"/>
              </w:rPr>
              <w:t>KAJIAN PUSTAKA</w:t>
            </w:r>
            <w:r w:rsidRPr="002F0414">
              <w:rPr>
                <w:rFonts w:ascii="Times New Roman" w:hAnsi="Times New Roman" w:cs="Times New Roman"/>
                <w:noProof/>
                <w:webHidden/>
                <w:sz w:val="24"/>
                <w:szCs w:val="24"/>
              </w:rPr>
              <w:tab/>
            </w:r>
            <w:r w:rsidR="008B6BF8" w:rsidRPr="002F0414">
              <w:rPr>
                <w:rFonts w:ascii="Times New Roman" w:hAnsi="Times New Roman" w:cs="Times New Roman"/>
                <w:noProof/>
                <w:webHidden/>
                <w:sz w:val="24"/>
                <w:szCs w:val="24"/>
              </w:rPr>
              <w:fldChar w:fldCharType="begin"/>
            </w:r>
            <w:r w:rsidRPr="002F0414">
              <w:rPr>
                <w:rFonts w:ascii="Times New Roman" w:hAnsi="Times New Roman" w:cs="Times New Roman"/>
                <w:noProof/>
                <w:webHidden/>
                <w:sz w:val="24"/>
                <w:szCs w:val="24"/>
              </w:rPr>
              <w:instrText xml:space="preserve"> PAGEREF _Toc513639193 \h </w:instrText>
            </w:r>
            <w:r w:rsidR="008B6BF8" w:rsidRPr="002F0414">
              <w:rPr>
                <w:rFonts w:ascii="Times New Roman" w:hAnsi="Times New Roman" w:cs="Times New Roman"/>
                <w:noProof/>
                <w:webHidden/>
                <w:sz w:val="24"/>
                <w:szCs w:val="24"/>
              </w:rPr>
            </w:r>
            <w:r w:rsidR="008B6BF8" w:rsidRPr="002F0414">
              <w:rPr>
                <w:rFonts w:ascii="Times New Roman" w:hAnsi="Times New Roman" w:cs="Times New Roman"/>
                <w:noProof/>
                <w:webHidden/>
                <w:sz w:val="24"/>
                <w:szCs w:val="24"/>
              </w:rPr>
              <w:fldChar w:fldCharType="separate"/>
            </w:r>
            <w:r w:rsidR="00025099">
              <w:rPr>
                <w:rFonts w:ascii="Times New Roman" w:hAnsi="Times New Roman" w:cs="Times New Roman"/>
                <w:noProof/>
                <w:webHidden/>
                <w:sz w:val="24"/>
                <w:szCs w:val="24"/>
              </w:rPr>
              <w:t>7</w:t>
            </w:r>
            <w:r w:rsidR="008B6BF8" w:rsidRPr="002F0414">
              <w:rPr>
                <w:rFonts w:ascii="Times New Roman" w:hAnsi="Times New Roman" w:cs="Times New Roman"/>
                <w:noProof/>
                <w:webHidden/>
                <w:sz w:val="24"/>
                <w:szCs w:val="24"/>
              </w:rPr>
              <w:fldChar w:fldCharType="end"/>
            </w:r>
          </w:hyperlink>
        </w:p>
        <w:p w:rsidR="007D25B1" w:rsidRPr="002F0414" w:rsidRDefault="008B6BF8" w:rsidP="002F0414">
          <w:pPr>
            <w:pStyle w:val="TOC2"/>
            <w:spacing w:line="360" w:lineRule="auto"/>
            <w:rPr>
              <w:rFonts w:ascii="Times New Roman" w:eastAsiaTheme="minorEastAsia" w:hAnsi="Times New Roman" w:cs="Times New Roman"/>
              <w:noProof/>
              <w:sz w:val="24"/>
              <w:szCs w:val="24"/>
              <w:lang w:val="en-US"/>
            </w:rPr>
          </w:pPr>
          <w:hyperlink w:anchor="_Toc513639194" w:history="1">
            <w:r w:rsidR="007D25B1" w:rsidRPr="002F0414">
              <w:rPr>
                <w:rStyle w:val="Hyperlink"/>
                <w:rFonts w:ascii="Times New Roman" w:hAnsi="Times New Roman" w:cs="Times New Roman"/>
                <w:noProof/>
                <w:color w:val="auto"/>
                <w:sz w:val="24"/>
                <w:szCs w:val="24"/>
                <w:u w:val="none"/>
              </w:rPr>
              <w:t>A.</w:t>
            </w:r>
            <w:r w:rsidR="007D25B1" w:rsidRPr="002F0414">
              <w:rPr>
                <w:rFonts w:ascii="Times New Roman" w:eastAsiaTheme="minorEastAsia" w:hAnsi="Times New Roman" w:cs="Times New Roman"/>
                <w:noProof/>
                <w:sz w:val="24"/>
                <w:szCs w:val="24"/>
                <w:lang w:val="en-US"/>
              </w:rPr>
              <w:tab/>
            </w:r>
            <w:r w:rsidR="007D25B1" w:rsidRPr="002F0414">
              <w:rPr>
                <w:rStyle w:val="Hyperlink"/>
                <w:rFonts w:ascii="Times New Roman" w:hAnsi="Times New Roman" w:cs="Times New Roman"/>
                <w:noProof/>
                <w:color w:val="auto"/>
                <w:sz w:val="24"/>
                <w:szCs w:val="24"/>
                <w:u w:val="none"/>
              </w:rPr>
              <w:t>Konsep Retensi Urin Pada Subyek Post TURP  BPH</w:t>
            </w:r>
            <w:r w:rsidR="007D25B1" w:rsidRPr="002F0414">
              <w:rPr>
                <w:rFonts w:ascii="Times New Roman" w:hAnsi="Times New Roman" w:cs="Times New Roman"/>
                <w:noProof/>
                <w:webHidden/>
                <w:sz w:val="24"/>
                <w:szCs w:val="24"/>
              </w:rPr>
              <w:tab/>
            </w:r>
            <w:r w:rsidRPr="002F0414">
              <w:rPr>
                <w:rFonts w:ascii="Times New Roman" w:hAnsi="Times New Roman" w:cs="Times New Roman"/>
                <w:noProof/>
                <w:webHidden/>
                <w:sz w:val="24"/>
                <w:szCs w:val="24"/>
              </w:rPr>
              <w:fldChar w:fldCharType="begin"/>
            </w:r>
            <w:r w:rsidR="007D25B1" w:rsidRPr="002F0414">
              <w:rPr>
                <w:rFonts w:ascii="Times New Roman" w:hAnsi="Times New Roman" w:cs="Times New Roman"/>
                <w:noProof/>
                <w:webHidden/>
                <w:sz w:val="24"/>
                <w:szCs w:val="24"/>
              </w:rPr>
              <w:instrText xml:space="preserve"> PAGEREF _Toc513639194 \h </w:instrText>
            </w:r>
            <w:r w:rsidRPr="002F0414">
              <w:rPr>
                <w:rFonts w:ascii="Times New Roman" w:hAnsi="Times New Roman" w:cs="Times New Roman"/>
                <w:noProof/>
                <w:webHidden/>
                <w:sz w:val="24"/>
                <w:szCs w:val="24"/>
              </w:rPr>
            </w:r>
            <w:r w:rsidRPr="002F0414">
              <w:rPr>
                <w:rFonts w:ascii="Times New Roman" w:hAnsi="Times New Roman" w:cs="Times New Roman"/>
                <w:noProof/>
                <w:webHidden/>
                <w:sz w:val="24"/>
                <w:szCs w:val="24"/>
              </w:rPr>
              <w:fldChar w:fldCharType="separate"/>
            </w:r>
            <w:r w:rsidR="00025099">
              <w:rPr>
                <w:rFonts w:ascii="Times New Roman" w:hAnsi="Times New Roman" w:cs="Times New Roman"/>
                <w:noProof/>
                <w:webHidden/>
                <w:sz w:val="24"/>
                <w:szCs w:val="24"/>
              </w:rPr>
              <w:t>7</w:t>
            </w:r>
            <w:r w:rsidRPr="002F0414">
              <w:rPr>
                <w:rFonts w:ascii="Times New Roman" w:hAnsi="Times New Roman" w:cs="Times New Roman"/>
                <w:noProof/>
                <w:webHidden/>
                <w:sz w:val="24"/>
                <w:szCs w:val="24"/>
              </w:rPr>
              <w:fldChar w:fldCharType="end"/>
            </w:r>
          </w:hyperlink>
        </w:p>
        <w:p w:rsidR="007D25B1" w:rsidRPr="002F0414" w:rsidRDefault="008B6BF8" w:rsidP="002F0414">
          <w:pPr>
            <w:pStyle w:val="TOC3"/>
            <w:spacing w:line="360" w:lineRule="auto"/>
            <w:rPr>
              <w:rFonts w:eastAsiaTheme="minorEastAsia"/>
              <w:noProof/>
              <w:sz w:val="24"/>
              <w:szCs w:val="24"/>
            </w:rPr>
          </w:pPr>
          <w:hyperlink w:anchor="_Toc513639195" w:history="1">
            <w:r w:rsidR="007D25B1" w:rsidRPr="002F0414">
              <w:rPr>
                <w:rStyle w:val="Hyperlink"/>
                <w:noProof/>
                <w:color w:val="auto"/>
                <w:sz w:val="24"/>
                <w:szCs w:val="24"/>
                <w:u w:val="none"/>
              </w:rPr>
              <w:t>1.</w:t>
            </w:r>
            <w:r w:rsidR="007D25B1" w:rsidRPr="002F0414">
              <w:rPr>
                <w:rFonts w:eastAsiaTheme="minorEastAsia"/>
                <w:noProof/>
                <w:sz w:val="24"/>
                <w:szCs w:val="24"/>
              </w:rPr>
              <w:tab/>
            </w:r>
            <w:r w:rsidR="007D25B1" w:rsidRPr="002F0414">
              <w:rPr>
                <w:rStyle w:val="Hyperlink"/>
                <w:noProof/>
                <w:color w:val="auto"/>
                <w:sz w:val="24"/>
                <w:szCs w:val="24"/>
                <w:u w:val="none"/>
              </w:rPr>
              <w:t>Benigna Prostat Hiperplasia</w:t>
            </w:r>
            <w:r w:rsidR="007D25B1" w:rsidRPr="002F0414">
              <w:rPr>
                <w:noProof/>
                <w:webHidden/>
                <w:sz w:val="24"/>
                <w:szCs w:val="24"/>
              </w:rPr>
              <w:tab/>
            </w:r>
            <w:r w:rsidRPr="002F0414">
              <w:rPr>
                <w:noProof/>
                <w:webHidden/>
                <w:sz w:val="24"/>
                <w:szCs w:val="24"/>
              </w:rPr>
              <w:fldChar w:fldCharType="begin"/>
            </w:r>
            <w:r w:rsidR="007D25B1" w:rsidRPr="002F0414">
              <w:rPr>
                <w:noProof/>
                <w:webHidden/>
                <w:sz w:val="24"/>
                <w:szCs w:val="24"/>
              </w:rPr>
              <w:instrText xml:space="preserve"> PAGEREF _Toc513639195 \h </w:instrText>
            </w:r>
            <w:r w:rsidRPr="002F0414">
              <w:rPr>
                <w:noProof/>
                <w:webHidden/>
                <w:sz w:val="24"/>
                <w:szCs w:val="24"/>
              </w:rPr>
            </w:r>
            <w:r w:rsidRPr="002F0414">
              <w:rPr>
                <w:noProof/>
                <w:webHidden/>
                <w:sz w:val="24"/>
                <w:szCs w:val="24"/>
              </w:rPr>
              <w:fldChar w:fldCharType="separate"/>
            </w:r>
            <w:r w:rsidR="00025099">
              <w:rPr>
                <w:noProof/>
                <w:webHidden/>
                <w:sz w:val="24"/>
                <w:szCs w:val="24"/>
              </w:rPr>
              <w:t>7</w:t>
            </w:r>
            <w:r w:rsidRPr="002F0414">
              <w:rPr>
                <w:noProof/>
                <w:webHidden/>
                <w:sz w:val="24"/>
                <w:szCs w:val="24"/>
              </w:rPr>
              <w:fldChar w:fldCharType="end"/>
            </w:r>
          </w:hyperlink>
        </w:p>
        <w:p w:rsidR="007D25B1" w:rsidRPr="002F0414" w:rsidRDefault="008B6BF8" w:rsidP="002F0414">
          <w:pPr>
            <w:pStyle w:val="TOC3"/>
            <w:spacing w:line="360" w:lineRule="auto"/>
            <w:rPr>
              <w:rFonts w:eastAsiaTheme="minorEastAsia"/>
              <w:noProof/>
              <w:sz w:val="24"/>
              <w:szCs w:val="24"/>
            </w:rPr>
          </w:pPr>
          <w:hyperlink w:anchor="_Toc513639196" w:history="1">
            <w:r w:rsidR="007D25B1" w:rsidRPr="002F0414">
              <w:rPr>
                <w:rStyle w:val="Hyperlink"/>
                <w:noProof/>
                <w:color w:val="auto"/>
                <w:sz w:val="24"/>
                <w:szCs w:val="24"/>
                <w:u w:val="none"/>
              </w:rPr>
              <w:t>2.</w:t>
            </w:r>
            <w:r w:rsidR="007D25B1" w:rsidRPr="002F0414">
              <w:rPr>
                <w:rFonts w:eastAsiaTheme="minorEastAsia"/>
                <w:noProof/>
                <w:sz w:val="24"/>
                <w:szCs w:val="24"/>
              </w:rPr>
              <w:tab/>
            </w:r>
            <w:r w:rsidR="007D25B1" w:rsidRPr="002F0414">
              <w:rPr>
                <w:rStyle w:val="Hyperlink"/>
                <w:noProof/>
                <w:color w:val="auto"/>
                <w:sz w:val="24"/>
                <w:szCs w:val="24"/>
                <w:u w:val="none"/>
              </w:rPr>
              <w:t>Transurethral Resection of the Prostate (TURP)</w:t>
            </w:r>
            <w:r w:rsidR="007D25B1" w:rsidRPr="002F0414">
              <w:rPr>
                <w:noProof/>
                <w:webHidden/>
                <w:sz w:val="24"/>
                <w:szCs w:val="24"/>
              </w:rPr>
              <w:tab/>
            </w:r>
            <w:r w:rsidRPr="002F0414">
              <w:rPr>
                <w:noProof/>
                <w:webHidden/>
                <w:sz w:val="24"/>
                <w:szCs w:val="24"/>
              </w:rPr>
              <w:fldChar w:fldCharType="begin"/>
            </w:r>
            <w:r w:rsidR="007D25B1" w:rsidRPr="002F0414">
              <w:rPr>
                <w:noProof/>
                <w:webHidden/>
                <w:sz w:val="24"/>
                <w:szCs w:val="24"/>
              </w:rPr>
              <w:instrText xml:space="preserve"> PAGEREF _Toc513639196 \h </w:instrText>
            </w:r>
            <w:r w:rsidRPr="002F0414">
              <w:rPr>
                <w:noProof/>
                <w:webHidden/>
                <w:sz w:val="24"/>
                <w:szCs w:val="24"/>
              </w:rPr>
            </w:r>
            <w:r w:rsidRPr="002F0414">
              <w:rPr>
                <w:noProof/>
                <w:webHidden/>
                <w:sz w:val="24"/>
                <w:szCs w:val="24"/>
              </w:rPr>
              <w:fldChar w:fldCharType="separate"/>
            </w:r>
            <w:r w:rsidR="00025099">
              <w:rPr>
                <w:noProof/>
                <w:webHidden/>
                <w:sz w:val="24"/>
                <w:szCs w:val="24"/>
              </w:rPr>
              <w:t>8</w:t>
            </w:r>
            <w:r w:rsidRPr="002F0414">
              <w:rPr>
                <w:noProof/>
                <w:webHidden/>
                <w:sz w:val="24"/>
                <w:szCs w:val="24"/>
              </w:rPr>
              <w:fldChar w:fldCharType="end"/>
            </w:r>
          </w:hyperlink>
        </w:p>
        <w:p w:rsidR="007D25B1" w:rsidRPr="002F0414" w:rsidRDefault="008B6BF8" w:rsidP="002F0414">
          <w:pPr>
            <w:pStyle w:val="TOC3"/>
            <w:spacing w:line="360" w:lineRule="auto"/>
            <w:rPr>
              <w:rFonts w:eastAsiaTheme="minorEastAsia"/>
              <w:noProof/>
              <w:sz w:val="24"/>
              <w:szCs w:val="24"/>
            </w:rPr>
          </w:pPr>
          <w:hyperlink w:anchor="_Toc513639197" w:history="1">
            <w:r w:rsidR="007D25B1" w:rsidRPr="002F0414">
              <w:rPr>
                <w:rStyle w:val="Hyperlink"/>
                <w:noProof/>
                <w:color w:val="auto"/>
                <w:sz w:val="24"/>
                <w:szCs w:val="24"/>
                <w:u w:val="none"/>
              </w:rPr>
              <w:t>3.</w:t>
            </w:r>
            <w:r w:rsidR="007D25B1" w:rsidRPr="002F0414">
              <w:rPr>
                <w:rFonts w:eastAsiaTheme="minorEastAsia"/>
                <w:noProof/>
                <w:sz w:val="24"/>
                <w:szCs w:val="24"/>
              </w:rPr>
              <w:tab/>
            </w:r>
            <w:r w:rsidR="007D25B1" w:rsidRPr="002F0414">
              <w:rPr>
                <w:rStyle w:val="Hyperlink"/>
                <w:noProof/>
                <w:color w:val="auto"/>
                <w:sz w:val="24"/>
                <w:szCs w:val="24"/>
                <w:u w:val="none"/>
              </w:rPr>
              <w:t>Retensi urin</w:t>
            </w:r>
            <w:r w:rsidR="007D25B1" w:rsidRPr="002F0414">
              <w:rPr>
                <w:noProof/>
                <w:webHidden/>
                <w:sz w:val="24"/>
                <w:szCs w:val="24"/>
              </w:rPr>
              <w:tab/>
            </w:r>
            <w:r w:rsidRPr="002F0414">
              <w:rPr>
                <w:noProof/>
                <w:webHidden/>
                <w:sz w:val="24"/>
                <w:szCs w:val="24"/>
              </w:rPr>
              <w:fldChar w:fldCharType="begin"/>
            </w:r>
            <w:r w:rsidR="007D25B1" w:rsidRPr="002F0414">
              <w:rPr>
                <w:noProof/>
                <w:webHidden/>
                <w:sz w:val="24"/>
                <w:szCs w:val="24"/>
              </w:rPr>
              <w:instrText xml:space="preserve"> PAGEREF _Toc513639197 \h </w:instrText>
            </w:r>
            <w:r w:rsidRPr="002F0414">
              <w:rPr>
                <w:noProof/>
                <w:webHidden/>
                <w:sz w:val="24"/>
                <w:szCs w:val="24"/>
              </w:rPr>
            </w:r>
            <w:r w:rsidRPr="002F0414">
              <w:rPr>
                <w:noProof/>
                <w:webHidden/>
                <w:sz w:val="24"/>
                <w:szCs w:val="24"/>
              </w:rPr>
              <w:fldChar w:fldCharType="separate"/>
            </w:r>
            <w:r w:rsidR="00025099">
              <w:rPr>
                <w:noProof/>
                <w:webHidden/>
                <w:sz w:val="24"/>
                <w:szCs w:val="24"/>
              </w:rPr>
              <w:t>10</w:t>
            </w:r>
            <w:r w:rsidRPr="002F0414">
              <w:rPr>
                <w:noProof/>
                <w:webHidden/>
                <w:sz w:val="24"/>
                <w:szCs w:val="24"/>
              </w:rPr>
              <w:fldChar w:fldCharType="end"/>
            </w:r>
          </w:hyperlink>
        </w:p>
        <w:p w:rsidR="007D25B1" w:rsidRPr="002F0414" w:rsidRDefault="008B6BF8" w:rsidP="002F0414">
          <w:pPr>
            <w:pStyle w:val="TOC2"/>
            <w:spacing w:line="360" w:lineRule="auto"/>
            <w:rPr>
              <w:rFonts w:ascii="Times New Roman" w:eastAsiaTheme="minorEastAsia" w:hAnsi="Times New Roman" w:cs="Times New Roman"/>
              <w:noProof/>
              <w:sz w:val="24"/>
              <w:szCs w:val="24"/>
              <w:lang w:val="en-US"/>
            </w:rPr>
          </w:pPr>
          <w:hyperlink w:anchor="_Toc513639198" w:history="1">
            <w:r w:rsidR="007D25B1" w:rsidRPr="002F0414">
              <w:rPr>
                <w:rStyle w:val="Hyperlink"/>
                <w:rFonts w:ascii="Times New Roman" w:hAnsi="Times New Roman" w:cs="Times New Roman"/>
                <w:noProof/>
                <w:color w:val="auto"/>
                <w:sz w:val="24"/>
                <w:szCs w:val="24"/>
                <w:u w:val="none"/>
              </w:rPr>
              <w:t>B.</w:t>
            </w:r>
            <w:r w:rsidR="007D25B1" w:rsidRPr="002F0414">
              <w:rPr>
                <w:rFonts w:ascii="Times New Roman" w:eastAsiaTheme="minorEastAsia" w:hAnsi="Times New Roman" w:cs="Times New Roman"/>
                <w:noProof/>
                <w:sz w:val="24"/>
                <w:szCs w:val="24"/>
                <w:lang w:val="en-US"/>
              </w:rPr>
              <w:tab/>
            </w:r>
            <w:r w:rsidR="007D25B1" w:rsidRPr="002F0414">
              <w:rPr>
                <w:rStyle w:val="Hyperlink"/>
                <w:rFonts w:ascii="Times New Roman" w:hAnsi="Times New Roman" w:cs="Times New Roman"/>
                <w:noProof/>
                <w:color w:val="auto"/>
                <w:sz w:val="24"/>
                <w:szCs w:val="24"/>
                <w:u w:val="none"/>
              </w:rPr>
              <w:t xml:space="preserve">Konsep Asuhan Keperawatan Pemberian Prosedur Irigasi </w:t>
            </w:r>
            <w:r w:rsidR="007D25B1" w:rsidRPr="002F0414">
              <w:rPr>
                <w:rStyle w:val="Hyperlink"/>
                <w:rFonts w:ascii="Times New Roman" w:hAnsi="Times New Roman" w:cs="Times New Roman"/>
                <w:i/>
                <w:noProof/>
                <w:color w:val="auto"/>
                <w:sz w:val="24"/>
                <w:szCs w:val="24"/>
                <w:u w:val="none"/>
              </w:rPr>
              <w:t>Bladder</w:t>
            </w:r>
            <w:r w:rsidR="007D25B1" w:rsidRPr="002F0414">
              <w:rPr>
                <w:rStyle w:val="Hyperlink"/>
                <w:rFonts w:ascii="Times New Roman" w:hAnsi="Times New Roman" w:cs="Times New Roman"/>
                <w:noProof/>
                <w:color w:val="auto"/>
                <w:sz w:val="24"/>
                <w:szCs w:val="24"/>
                <w:u w:val="none"/>
              </w:rPr>
              <w:t xml:space="preserve"> Untuk Mengatasi Retensi Urin Pada Subyek Benigna Prostat Hiperplasia</w:t>
            </w:r>
            <w:r w:rsidR="007D25B1" w:rsidRPr="002F0414">
              <w:rPr>
                <w:rFonts w:ascii="Times New Roman" w:hAnsi="Times New Roman" w:cs="Times New Roman"/>
                <w:noProof/>
                <w:webHidden/>
                <w:sz w:val="24"/>
                <w:szCs w:val="24"/>
              </w:rPr>
              <w:tab/>
            </w:r>
            <w:r w:rsidRPr="002F0414">
              <w:rPr>
                <w:rFonts w:ascii="Times New Roman" w:hAnsi="Times New Roman" w:cs="Times New Roman"/>
                <w:noProof/>
                <w:webHidden/>
                <w:sz w:val="24"/>
                <w:szCs w:val="24"/>
              </w:rPr>
              <w:fldChar w:fldCharType="begin"/>
            </w:r>
            <w:r w:rsidR="007D25B1" w:rsidRPr="002F0414">
              <w:rPr>
                <w:rFonts w:ascii="Times New Roman" w:hAnsi="Times New Roman" w:cs="Times New Roman"/>
                <w:noProof/>
                <w:webHidden/>
                <w:sz w:val="24"/>
                <w:szCs w:val="24"/>
              </w:rPr>
              <w:instrText xml:space="preserve"> PAGEREF _Toc513639198 \h </w:instrText>
            </w:r>
            <w:r w:rsidRPr="002F0414">
              <w:rPr>
                <w:rFonts w:ascii="Times New Roman" w:hAnsi="Times New Roman" w:cs="Times New Roman"/>
                <w:noProof/>
                <w:webHidden/>
                <w:sz w:val="24"/>
                <w:szCs w:val="24"/>
              </w:rPr>
            </w:r>
            <w:r w:rsidRPr="002F0414">
              <w:rPr>
                <w:rFonts w:ascii="Times New Roman" w:hAnsi="Times New Roman" w:cs="Times New Roman"/>
                <w:noProof/>
                <w:webHidden/>
                <w:sz w:val="24"/>
                <w:szCs w:val="24"/>
              </w:rPr>
              <w:fldChar w:fldCharType="separate"/>
            </w:r>
            <w:r w:rsidR="00025099">
              <w:rPr>
                <w:rFonts w:ascii="Times New Roman" w:hAnsi="Times New Roman" w:cs="Times New Roman"/>
                <w:noProof/>
                <w:webHidden/>
                <w:sz w:val="24"/>
                <w:szCs w:val="24"/>
              </w:rPr>
              <w:t>12</w:t>
            </w:r>
            <w:r w:rsidRPr="002F0414">
              <w:rPr>
                <w:rFonts w:ascii="Times New Roman" w:hAnsi="Times New Roman" w:cs="Times New Roman"/>
                <w:noProof/>
                <w:webHidden/>
                <w:sz w:val="24"/>
                <w:szCs w:val="24"/>
              </w:rPr>
              <w:fldChar w:fldCharType="end"/>
            </w:r>
          </w:hyperlink>
        </w:p>
        <w:p w:rsidR="007D25B1" w:rsidRPr="002F0414" w:rsidRDefault="008B6BF8" w:rsidP="002F0414">
          <w:pPr>
            <w:pStyle w:val="TOC3"/>
            <w:spacing w:line="360" w:lineRule="auto"/>
            <w:rPr>
              <w:rFonts w:eastAsiaTheme="minorEastAsia"/>
              <w:noProof/>
              <w:sz w:val="24"/>
              <w:szCs w:val="24"/>
            </w:rPr>
          </w:pPr>
          <w:hyperlink w:anchor="_Toc513639199" w:history="1">
            <w:r w:rsidR="007D25B1" w:rsidRPr="002F0414">
              <w:rPr>
                <w:rStyle w:val="Hyperlink"/>
                <w:noProof/>
                <w:color w:val="auto"/>
                <w:sz w:val="24"/>
                <w:szCs w:val="24"/>
                <w:u w:val="none"/>
              </w:rPr>
              <w:t>1.</w:t>
            </w:r>
            <w:r w:rsidR="007D25B1" w:rsidRPr="002F0414">
              <w:rPr>
                <w:rFonts w:eastAsiaTheme="minorEastAsia"/>
                <w:noProof/>
                <w:sz w:val="24"/>
                <w:szCs w:val="24"/>
              </w:rPr>
              <w:tab/>
            </w:r>
            <w:r w:rsidR="007D25B1" w:rsidRPr="002F0414">
              <w:rPr>
                <w:rStyle w:val="Hyperlink"/>
                <w:noProof/>
                <w:color w:val="auto"/>
                <w:sz w:val="24"/>
                <w:szCs w:val="24"/>
                <w:u w:val="none"/>
              </w:rPr>
              <w:t>Pengkajian</w:t>
            </w:r>
            <w:r w:rsidR="007D25B1" w:rsidRPr="002F0414">
              <w:rPr>
                <w:noProof/>
                <w:webHidden/>
                <w:sz w:val="24"/>
                <w:szCs w:val="24"/>
              </w:rPr>
              <w:tab/>
            </w:r>
            <w:r w:rsidRPr="002F0414">
              <w:rPr>
                <w:noProof/>
                <w:webHidden/>
                <w:sz w:val="24"/>
                <w:szCs w:val="24"/>
              </w:rPr>
              <w:fldChar w:fldCharType="begin"/>
            </w:r>
            <w:r w:rsidR="007D25B1" w:rsidRPr="002F0414">
              <w:rPr>
                <w:noProof/>
                <w:webHidden/>
                <w:sz w:val="24"/>
                <w:szCs w:val="24"/>
              </w:rPr>
              <w:instrText xml:space="preserve"> PAGEREF _Toc513639199 \h </w:instrText>
            </w:r>
            <w:r w:rsidRPr="002F0414">
              <w:rPr>
                <w:noProof/>
                <w:webHidden/>
                <w:sz w:val="24"/>
                <w:szCs w:val="24"/>
              </w:rPr>
            </w:r>
            <w:r w:rsidRPr="002F0414">
              <w:rPr>
                <w:noProof/>
                <w:webHidden/>
                <w:sz w:val="24"/>
                <w:szCs w:val="24"/>
              </w:rPr>
              <w:fldChar w:fldCharType="separate"/>
            </w:r>
            <w:r w:rsidR="00025099">
              <w:rPr>
                <w:noProof/>
                <w:webHidden/>
                <w:sz w:val="24"/>
                <w:szCs w:val="24"/>
              </w:rPr>
              <w:t>12</w:t>
            </w:r>
            <w:r w:rsidRPr="002F0414">
              <w:rPr>
                <w:noProof/>
                <w:webHidden/>
                <w:sz w:val="24"/>
                <w:szCs w:val="24"/>
              </w:rPr>
              <w:fldChar w:fldCharType="end"/>
            </w:r>
          </w:hyperlink>
        </w:p>
        <w:p w:rsidR="007D25B1" w:rsidRPr="002F0414" w:rsidRDefault="008B6BF8" w:rsidP="002F0414">
          <w:pPr>
            <w:pStyle w:val="TOC3"/>
            <w:spacing w:line="360" w:lineRule="auto"/>
            <w:rPr>
              <w:rFonts w:eastAsiaTheme="minorEastAsia"/>
              <w:noProof/>
              <w:sz w:val="24"/>
              <w:szCs w:val="24"/>
            </w:rPr>
          </w:pPr>
          <w:hyperlink w:anchor="_Toc513639200" w:history="1">
            <w:r w:rsidR="007D25B1" w:rsidRPr="002F0414">
              <w:rPr>
                <w:rStyle w:val="Hyperlink"/>
                <w:noProof/>
                <w:color w:val="auto"/>
                <w:sz w:val="24"/>
                <w:szCs w:val="24"/>
                <w:u w:val="none"/>
              </w:rPr>
              <w:t>2.</w:t>
            </w:r>
            <w:r w:rsidR="007D25B1" w:rsidRPr="002F0414">
              <w:rPr>
                <w:rFonts w:eastAsiaTheme="minorEastAsia"/>
                <w:noProof/>
                <w:sz w:val="24"/>
                <w:szCs w:val="24"/>
              </w:rPr>
              <w:tab/>
            </w:r>
            <w:r w:rsidR="007D25B1" w:rsidRPr="002F0414">
              <w:rPr>
                <w:rStyle w:val="Hyperlink"/>
                <w:noProof/>
                <w:color w:val="auto"/>
                <w:sz w:val="24"/>
                <w:szCs w:val="24"/>
                <w:u w:val="none"/>
              </w:rPr>
              <w:t>Diagnosa keperawatan</w:t>
            </w:r>
            <w:r w:rsidR="007D25B1" w:rsidRPr="002F0414">
              <w:rPr>
                <w:noProof/>
                <w:webHidden/>
                <w:sz w:val="24"/>
                <w:szCs w:val="24"/>
              </w:rPr>
              <w:tab/>
            </w:r>
            <w:r w:rsidRPr="002F0414">
              <w:rPr>
                <w:noProof/>
                <w:webHidden/>
                <w:sz w:val="24"/>
                <w:szCs w:val="24"/>
              </w:rPr>
              <w:fldChar w:fldCharType="begin"/>
            </w:r>
            <w:r w:rsidR="007D25B1" w:rsidRPr="002F0414">
              <w:rPr>
                <w:noProof/>
                <w:webHidden/>
                <w:sz w:val="24"/>
                <w:szCs w:val="24"/>
              </w:rPr>
              <w:instrText xml:space="preserve"> PAGEREF _Toc513639200 \h </w:instrText>
            </w:r>
            <w:r w:rsidRPr="002F0414">
              <w:rPr>
                <w:noProof/>
                <w:webHidden/>
                <w:sz w:val="24"/>
                <w:szCs w:val="24"/>
              </w:rPr>
            </w:r>
            <w:r w:rsidRPr="002F0414">
              <w:rPr>
                <w:noProof/>
                <w:webHidden/>
                <w:sz w:val="24"/>
                <w:szCs w:val="24"/>
              </w:rPr>
              <w:fldChar w:fldCharType="separate"/>
            </w:r>
            <w:r w:rsidR="00025099">
              <w:rPr>
                <w:noProof/>
                <w:webHidden/>
                <w:sz w:val="24"/>
                <w:szCs w:val="24"/>
              </w:rPr>
              <w:t>14</w:t>
            </w:r>
            <w:r w:rsidRPr="002F0414">
              <w:rPr>
                <w:noProof/>
                <w:webHidden/>
                <w:sz w:val="24"/>
                <w:szCs w:val="24"/>
              </w:rPr>
              <w:fldChar w:fldCharType="end"/>
            </w:r>
          </w:hyperlink>
        </w:p>
        <w:p w:rsidR="007D25B1" w:rsidRPr="002F0414" w:rsidRDefault="008B6BF8" w:rsidP="002F0414">
          <w:pPr>
            <w:pStyle w:val="TOC3"/>
            <w:spacing w:line="360" w:lineRule="auto"/>
            <w:rPr>
              <w:rFonts w:eastAsiaTheme="minorEastAsia"/>
              <w:noProof/>
              <w:sz w:val="24"/>
              <w:szCs w:val="24"/>
            </w:rPr>
          </w:pPr>
          <w:hyperlink w:anchor="_Toc513639201" w:history="1">
            <w:r w:rsidR="007D25B1" w:rsidRPr="002F0414">
              <w:rPr>
                <w:rStyle w:val="Hyperlink"/>
                <w:noProof/>
                <w:color w:val="auto"/>
                <w:sz w:val="24"/>
                <w:szCs w:val="24"/>
                <w:u w:val="none"/>
              </w:rPr>
              <w:t>3.</w:t>
            </w:r>
            <w:r w:rsidR="007D25B1" w:rsidRPr="002F0414">
              <w:rPr>
                <w:rFonts w:eastAsiaTheme="minorEastAsia"/>
                <w:noProof/>
                <w:sz w:val="24"/>
                <w:szCs w:val="24"/>
              </w:rPr>
              <w:tab/>
            </w:r>
            <w:r w:rsidR="007D25B1" w:rsidRPr="002F0414">
              <w:rPr>
                <w:rStyle w:val="Hyperlink"/>
                <w:noProof/>
                <w:color w:val="auto"/>
                <w:sz w:val="24"/>
                <w:szCs w:val="24"/>
                <w:u w:val="none"/>
              </w:rPr>
              <w:t>Perencanaan/intervensi</w:t>
            </w:r>
            <w:r w:rsidR="007D25B1" w:rsidRPr="002F0414">
              <w:rPr>
                <w:noProof/>
                <w:webHidden/>
                <w:sz w:val="24"/>
                <w:szCs w:val="24"/>
              </w:rPr>
              <w:tab/>
            </w:r>
            <w:r w:rsidRPr="002F0414">
              <w:rPr>
                <w:noProof/>
                <w:webHidden/>
                <w:sz w:val="24"/>
                <w:szCs w:val="24"/>
              </w:rPr>
              <w:fldChar w:fldCharType="begin"/>
            </w:r>
            <w:r w:rsidR="007D25B1" w:rsidRPr="002F0414">
              <w:rPr>
                <w:noProof/>
                <w:webHidden/>
                <w:sz w:val="24"/>
                <w:szCs w:val="24"/>
              </w:rPr>
              <w:instrText xml:space="preserve"> PAGEREF _Toc513639201 \h </w:instrText>
            </w:r>
            <w:r w:rsidRPr="002F0414">
              <w:rPr>
                <w:noProof/>
                <w:webHidden/>
                <w:sz w:val="24"/>
                <w:szCs w:val="24"/>
              </w:rPr>
            </w:r>
            <w:r w:rsidRPr="002F0414">
              <w:rPr>
                <w:noProof/>
                <w:webHidden/>
                <w:sz w:val="24"/>
                <w:szCs w:val="24"/>
              </w:rPr>
              <w:fldChar w:fldCharType="separate"/>
            </w:r>
            <w:r w:rsidR="00025099">
              <w:rPr>
                <w:noProof/>
                <w:webHidden/>
                <w:sz w:val="24"/>
                <w:szCs w:val="24"/>
              </w:rPr>
              <w:t>16</w:t>
            </w:r>
            <w:r w:rsidRPr="002F0414">
              <w:rPr>
                <w:noProof/>
                <w:webHidden/>
                <w:sz w:val="24"/>
                <w:szCs w:val="24"/>
              </w:rPr>
              <w:fldChar w:fldCharType="end"/>
            </w:r>
          </w:hyperlink>
        </w:p>
        <w:p w:rsidR="007D25B1" w:rsidRPr="002F0414" w:rsidRDefault="008B6BF8" w:rsidP="002F0414">
          <w:pPr>
            <w:pStyle w:val="TOC3"/>
            <w:spacing w:line="360" w:lineRule="auto"/>
            <w:rPr>
              <w:rFonts w:eastAsiaTheme="minorEastAsia"/>
              <w:noProof/>
              <w:sz w:val="24"/>
              <w:szCs w:val="24"/>
            </w:rPr>
          </w:pPr>
          <w:hyperlink w:anchor="_Toc513639202" w:history="1">
            <w:r w:rsidR="007D25B1" w:rsidRPr="002F0414">
              <w:rPr>
                <w:rStyle w:val="Hyperlink"/>
                <w:noProof/>
                <w:color w:val="auto"/>
                <w:sz w:val="24"/>
                <w:szCs w:val="24"/>
                <w:u w:val="none"/>
              </w:rPr>
              <w:t>4.</w:t>
            </w:r>
            <w:r w:rsidR="007D25B1" w:rsidRPr="002F0414">
              <w:rPr>
                <w:rFonts w:eastAsiaTheme="minorEastAsia"/>
                <w:noProof/>
                <w:sz w:val="24"/>
                <w:szCs w:val="24"/>
              </w:rPr>
              <w:tab/>
            </w:r>
            <w:r w:rsidR="007D25B1" w:rsidRPr="002F0414">
              <w:rPr>
                <w:rStyle w:val="Hyperlink"/>
                <w:noProof/>
                <w:color w:val="auto"/>
                <w:sz w:val="24"/>
                <w:szCs w:val="24"/>
                <w:u w:val="none"/>
              </w:rPr>
              <w:t>Implementasi</w:t>
            </w:r>
            <w:r w:rsidR="007D25B1" w:rsidRPr="002F0414">
              <w:rPr>
                <w:noProof/>
                <w:webHidden/>
                <w:sz w:val="24"/>
                <w:szCs w:val="24"/>
              </w:rPr>
              <w:tab/>
            </w:r>
            <w:r w:rsidRPr="002F0414">
              <w:rPr>
                <w:noProof/>
                <w:webHidden/>
                <w:sz w:val="24"/>
                <w:szCs w:val="24"/>
              </w:rPr>
              <w:fldChar w:fldCharType="begin"/>
            </w:r>
            <w:r w:rsidR="007D25B1" w:rsidRPr="002F0414">
              <w:rPr>
                <w:noProof/>
                <w:webHidden/>
                <w:sz w:val="24"/>
                <w:szCs w:val="24"/>
              </w:rPr>
              <w:instrText xml:space="preserve"> PAGEREF _Toc513639202 \h </w:instrText>
            </w:r>
            <w:r w:rsidRPr="002F0414">
              <w:rPr>
                <w:noProof/>
                <w:webHidden/>
                <w:sz w:val="24"/>
                <w:szCs w:val="24"/>
              </w:rPr>
            </w:r>
            <w:r w:rsidRPr="002F0414">
              <w:rPr>
                <w:noProof/>
                <w:webHidden/>
                <w:sz w:val="24"/>
                <w:szCs w:val="24"/>
              </w:rPr>
              <w:fldChar w:fldCharType="separate"/>
            </w:r>
            <w:r w:rsidR="00025099">
              <w:rPr>
                <w:noProof/>
                <w:webHidden/>
                <w:sz w:val="24"/>
                <w:szCs w:val="24"/>
              </w:rPr>
              <w:t>20</w:t>
            </w:r>
            <w:r w:rsidRPr="002F0414">
              <w:rPr>
                <w:noProof/>
                <w:webHidden/>
                <w:sz w:val="24"/>
                <w:szCs w:val="24"/>
              </w:rPr>
              <w:fldChar w:fldCharType="end"/>
            </w:r>
          </w:hyperlink>
        </w:p>
        <w:p w:rsidR="007D25B1" w:rsidRPr="002F0414" w:rsidRDefault="008B6BF8" w:rsidP="002F0414">
          <w:pPr>
            <w:pStyle w:val="TOC3"/>
            <w:spacing w:line="360" w:lineRule="auto"/>
            <w:rPr>
              <w:rFonts w:eastAsiaTheme="minorEastAsia"/>
              <w:noProof/>
              <w:sz w:val="24"/>
              <w:szCs w:val="24"/>
            </w:rPr>
          </w:pPr>
          <w:hyperlink w:anchor="_Toc513639203" w:history="1">
            <w:r w:rsidR="007D25B1" w:rsidRPr="002F0414">
              <w:rPr>
                <w:rStyle w:val="Hyperlink"/>
                <w:noProof/>
                <w:color w:val="auto"/>
                <w:sz w:val="24"/>
                <w:szCs w:val="24"/>
                <w:u w:val="none"/>
              </w:rPr>
              <w:t>5.</w:t>
            </w:r>
            <w:r w:rsidR="007D25B1" w:rsidRPr="002F0414">
              <w:rPr>
                <w:rFonts w:eastAsiaTheme="minorEastAsia"/>
                <w:noProof/>
                <w:sz w:val="24"/>
                <w:szCs w:val="24"/>
              </w:rPr>
              <w:tab/>
            </w:r>
            <w:r w:rsidR="007D25B1" w:rsidRPr="002F0414">
              <w:rPr>
                <w:rStyle w:val="Hyperlink"/>
                <w:noProof/>
                <w:color w:val="auto"/>
                <w:sz w:val="24"/>
                <w:szCs w:val="24"/>
                <w:u w:val="none"/>
              </w:rPr>
              <w:t>Evaluasi</w:t>
            </w:r>
            <w:r w:rsidR="007D25B1" w:rsidRPr="002F0414">
              <w:rPr>
                <w:noProof/>
                <w:webHidden/>
                <w:sz w:val="24"/>
                <w:szCs w:val="24"/>
              </w:rPr>
              <w:tab/>
            </w:r>
            <w:r w:rsidRPr="002F0414">
              <w:rPr>
                <w:noProof/>
                <w:webHidden/>
                <w:sz w:val="24"/>
                <w:szCs w:val="24"/>
              </w:rPr>
              <w:fldChar w:fldCharType="begin"/>
            </w:r>
            <w:r w:rsidR="007D25B1" w:rsidRPr="002F0414">
              <w:rPr>
                <w:noProof/>
                <w:webHidden/>
                <w:sz w:val="24"/>
                <w:szCs w:val="24"/>
              </w:rPr>
              <w:instrText xml:space="preserve"> PAGEREF _Toc513639203 \h </w:instrText>
            </w:r>
            <w:r w:rsidRPr="002F0414">
              <w:rPr>
                <w:noProof/>
                <w:webHidden/>
                <w:sz w:val="24"/>
                <w:szCs w:val="24"/>
              </w:rPr>
            </w:r>
            <w:r w:rsidRPr="002F0414">
              <w:rPr>
                <w:noProof/>
                <w:webHidden/>
                <w:sz w:val="24"/>
                <w:szCs w:val="24"/>
              </w:rPr>
              <w:fldChar w:fldCharType="separate"/>
            </w:r>
            <w:r w:rsidR="00025099">
              <w:rPr>
                <w:noProof/>
                <w:webHidden/>
                <w:sz w:val="24"/>
                <w:szCs w:val="24"/>
              </w:rPr>
              <w:t>21</w:t>
            </w:r>
            <w:r w:rsidRPr="002F0414">
              <w:rPr>
                <w:noProof/>
                <w:webHidden/>
                <w:sz w:val="24"/>
                <w:szCs w:val="24"/>
              </w:rPr>
              <w:fldChar w:fldCharType="end"/>
            </w:r>
          </w:hyperlink>
        </w:p>
        <w:p w:rsidR="007D25B1" w:rsidRPr="002F0414" w:rsidRDefault="007D25B1" w:rsidP="002F0414">
          <w:pPr>
            <w:pStyle w:val="TOC1"/>
            <w:tabs>
              <w:tab w:val="right" w:leader="dot" w:pos="7927"/>
            </w:tabs>
            <w:spacing w:line="360" w:lineRule="auto"/>
            <w:rPr>
              <w:rFonts w:ascii="Times New Roman" w:eastAsiaTheme="minorEastAsia" w:hAnsi="Times New Roman" w:cs="Times New Roman"/>
              <w:noProof/>
              <w:sz w:val="24"/>
              <w:szCs w:val="24"/>
              <w:lang w:val="en-US"/>
            </w:rPr>
          </w:pPr>
          <w:r w:rsidRPr="002F0414">
            <w:rPr>
              <w:rStyle w:val="Hyperlink"/>
              <w:rFonts w:ascii="Times New Roman" w:hAnsi="Times New Roman" w:cs="Times New Roman"/>
              <w:noProof/>
              <w:color w:val="auto"/>
              <w:sz w:val="24"/>
              <w:szCs w:val="24"/>
              <w:u w:val="none"/>
            </w:rPr>
            <w:t xml:space="preserve">BAB III </w:t>
          </w:r>
          <w:hyperlink w:anchor="_Toc513639205" w:history="1">
            <w:r w:rsidRPr="002F0414">
              <w:rPr>
                <w:rStyle w:val="Hyperlink"/>
                <w:rFonts w:ascii="Times New Roman" w:hAnsi="Times New Roman" w:cs="Times New Roman"/>
                <w:noProof/>
                <w:color w:val="auto"/>
                <w:sz w:val="24"/>
                <w:szCs w:val="24"/>
                <w:u w:val="none"/>
              </w:rPr>
              <w:t>KERANGKA KONSEP</w:t>
            </w:r>
            <w:r w:rsidRPr="002F0414">
              <w:rPr>
                <w:rFonts w:ascii="Times New Roman" w:hAnsi="Times New Roman" w:cs="Times New Roman"/>
                <w:noProof/>
                <w:webHidden/>
                <w:sz w:val="24"/>
                <w:szCs w:val="24"/>
              </w:rPr>
              <w:tab/>
            </w:r>
            <w:r w:rsidR="008B6BF8" w:rsidRPr="002F0414">
              <w:rPr>
                <w:rFonts w:ascii="Times New Roman" w:hAnsi="Times New Roman" w:cs="Times New Roman"/>
                <w:noProof/>
                <w:webHidden/>
                <w:sz w:val="24"/>
                <w:szCs w:val="24"/>
              </w:rPr>
              <w:fldChar w:fldCharType="begin"/>
            </w:r>
            <w:r w:rsidRPr="002F0414">
              <w:rPr>
                <w:rFonts w:ascii="Times New Roman" w:hAnsi="Times New Roman" w:cs="Times New Roman"/>
                <w:noProof/>
                <w:webHidden/>
                <w:sz w:val="24"/>
                <w:szCs w:val="24"/>
              </w:rPr>
              <w:instrText xml:space="preserve"> PAGEREF _Toc513639205 \h </w:instrText>
            </w:r>
            <w:r w:rsidR="008B6BF8" w:rsidRPr="002F0414">
              <w:rPr>
                <w:rFonts w:ascii="Times New Roman" w:hAnsi="Times New Roman" w:cs="Times New Roman"/>
                <w:noProof/>
                <w:webHidden/>
                <w:sz w:val="24"/>
                <w:szCs w:val="24"/>
              </w:rPr>
            </w:r>
            <w:r w:rsidR="008B6BF8" w:rsidRPr="002F0414">
              <w:rPr>
                <w:rFonts w:ascii="Times New Roman" w:hAnsi="Times New Roman" w:cs="Times New Roman"/>
                <w:noProof/>
                <w:webHidden/>
                <w:sz w:val="24"/>
                <w:szCs w:val="24"/>
              </w:rPr>
              <w:fldChar w:fldCharType="separate"/>
            </w:r>
            <w:r w:rsidR="00025099">
              <w:rPr>
                <w:rFonts w:ascii="Times New Roman" w:hAnsi="Times New Roman" w:cs="Times New Roman"/>
                <w:noProof/>
                <w:webHidden/>
                <w:sz w:val="24"/>
                <w:szCs w:val="24"/>
              </w:rPr>
              <w:t>23</w:t>
            </w:r>
            <w:r w:rsidR="008B6BF8" w:rsidRPr="002F0414">
              <w:rPr>
                <w:rFonts w:ascii="Times New Roman" w:hAnsi="Times New Roman" w:cs="Times New Roman"/>
                <w:noProof/>
                <w:webHidden/>
                <w:sz w:val="24"/>
                <w:szCs w:val="24"/>
              </w:rPr>
              <w:fldChar w:fldCharType="end"/>
            </w:r>
          </w:hyperlink>
        </w:p>
        <w:p w:rsidR="007D25B1" w:rsidRPr="002F0414" w:rsidRDefault="008B6BF8" w:rsidP="002F0414">
          <w:pPr>
            <w:pStyle w:val="TOC2"/>
            <w:spacing w:line="360" w:lineRule="auto"/>
            <w:rPr>
              <w:rFonts w:ascii="Times New Roman" w:eastAsiaTheme="minorEastAsia" w:hAnsi="Times New Roman" w:cs="Times New Roman"/>
              <w:noProof/>
              <w:sz w:val="24"/>
              <w:szCs w:val="24"/>
              <w:lang w:val="en-US"/>
            </w:rPr>
          </w:pPr>
          <w:hyperlink w:anchor="_Toc513639206" w:history="1">
            <w:r w:rsidR="007D25B1" w:rsidRPr="002F0414">
              <w:rPr>
                <w:rStyle w:val="Hyperlink"/>
                <w:rFonts w:ascii="Times New Roman" w:hAnsi="Times New Roman" w:cs="Times New Roman"/>
                <w:noProof/>
                <w:color w:val="auto"/>
                <w:sz w:val="24"/>
                <w:szCs w:val="24"/>
                <w:u w:val="none"/>
              </w:rPr>
              <w:t>A.</w:t>
            </w:r>
            <w:r w:rsidR="007D25B1" w:rsidRPr="002F0414">
              <w:rPr>
                <w:rFonts w:ascii="Times New Roman" w:eastAsiaTheme="minorEastAsia" w:hAnsi="Times New Roman" w:cs="Times New Roman"/>
                <w:noProof/>
                <w:sz w:val="24"/>
                <w:szCs w:val="24"/>
                <w:lang w:val="en-US"/>
              </w:rPr>
              <w:tab/>
            </w:r>
            <w:r w:rsidR="007D25B1" w:rsidRPr="002F0414">
              <w:rPr>
                <w:rStyle w:val="Hyperlink"/>
                <w:rFonts w:ascii="Times New Roman" w:hAnsi="Times New Roman" w:cs="Times New Roman"/>
                <w:noProof/>
                <w:color w:val="auto"/>
                <w:sz w:val="24"/>
                <w:szCs w:val="24"/>
                <w:u w:val="none"/>
              </w:rPr>
              <w:t>Kerangka Konsep</w:t>
            </w:r>
            <w:r w:rsidR="007D25B1" w:rsidRPr="002F0414">
              <w:rPr>
                <w:rFonts w:ascii="Times New Roman" w:hAnsi="Times New Roman" w:cs="Times New Roman"/>
                <w:noProof/>
                <w:webHidden/>
                <w:sz w:val="24"/>
                <w:szCs w:val="24"/>
              </w:rPr>
              <w:tab/>
            </w:r>
            <w:r w:rsidRPr="002F0414">
              <w:rPr>
                <w:rFonts w:ascii="Times New Roman" w:hAnsi="Times New Roman" w:cs="Times New Roman"/>
                <w:noProof/>
                <w:webHidden/>
                <w:sz w:val="24"/>
                <w:szCs w:val="24"/>
              </w:rPr>
              <w:fldChar w:fldCharType="begin"/>
            </w:r>
            <w:r w:rsidR="007D25B1" w:rsidRPr="002F0414">
              <w:rPr>
                <w:rFonts w:ascii="Times New Roman" w:hAnsi="Times New Roman" w:cs="Times New Roman"/>
                <w:noProof/>
                <w:webHidden/>
                <w:sz w:val="24"/>
                <w:szCs w:val="24"/>
              </w:rPr>
              <w:instrText xml:space="preserve"> PAGEREF _Toc513639206 \h </w:instrText>
            </w:r>
            <w:r w:rsidRPr="002F0414">
              <w:rPr>
                <w:rFonts w:ascii="Times New Roman" w:hAnsi="Times New Roman" w:cs="Times New Roman"/>
                <w:noProof/>
                <w:webHidden/>
                <w:sz w:val="24"/>
                <w:szCs w:val="24"/>
              </w:rPr>
            </w:r>
            <w:r w:rsidRPr="002F0414">
              <w:rPr>
                <w:rFonts w:ascii="Times New Roman" w:hAnsi="Times New Roman" w:cs="Times New Roman"/>
                <w:noProof/>
                <w:webHidden/>
                <w:sz w:val="24"/>
                <w:szCs w:val="24"/>
              </w:rPr>
              <w:fldChar w:fldCharType="separate"/>
            </w:r>
            <w:r w:rsidR="00025099">
              <w:rPr>
                <w:rFonts w:ascii="Times New Roman" w:hAnsi="Times New Roman" w:cs="Times New Roman"/>
                <w:noProof/>
                <w:webHidden/>
                <w:sz w:val="24"/>
                <w:szCs w:val="24"/>
              </w:rPr>
              <w:t>23</w:t>
            </w:r>
            <w:r w:rsidRPr="002F0414">
              <w:rPr>
                <w:rFonts w:ascii="Times New Roman" w:hAnsi="Times New Roman" w:cs="Times New Roman"/>
                <w:noProof/>
                <w:webHidden/>
                <w:sz w:val="24"/>
                <w:szCs w:val="24"/>
              </w:rPr>
              <w:fldChar w:fldCharType="end"/>
            </w:r>
          </w:hyperlink>
        </w:p>
        <w:p w:rsidR="007D25B1" w:rsidRPr="002F0414" w:rsidRDefault="008B6BF8" w:rsidP="002F0414">
          <w:pPr>
            <w:pStyle w:val="TOC2"/>
            <w:spacing w:line="360" w:lineRule="auto"/>
            <w:rPr>
              <w:rFonts w:ascii="Times New Roman" w:eastAsiaTheme="minorEastAsia" w:hAnsi="Times New Roman" w:cs="Times New Roman"/>
              <w:noProof/>
              <w:sz w:val="24"/>
              <w:szCs w:val="24"/>
              <w:lang w:val="en-US"/>
            </w:rPr>
          </w:pPr>
          <w:hyperlink w:anchor="_Toc513639207" w:history="1">
            <w:r w:rsidR="007D25B1" w:rsidRPr="002F0414">
              <w:rPr>
                <w:rStyle w:val="Hyperlink"/>
                <w:rFonts w:ascii="Times New Roman" w:hAnsi="Times New Roman" w:cs="Times New Roman"/>
                <w:noProof/>
                <w:color w:val="auto"/>
                <w:sz w:val="24"/>
                <w:szCs w:val="24"/>
                <w:u w:val="none"/>
              </w:rPr>
              <w:t>B.</w:t>
            </w:r>
            <w:r w:rsidR="007D25B1" w:rsidRPr="002F0414">
              <w:rPr>
                <w:rFonts w:ascii="Times New Roman" w:eastAsiaTheme="minorEastAsia" w:hAnsi="Times New Roman" w:cs="Times New Roman"/>
                <w:noProof/>
                <w:sz w:val="24"/>
                <w:szCs w:val="24"/>
                <w:lang w:val="en-US"/>
              </w:rPr>
              <w:tab/>
            </w:r>
            <w:r w:rsidR="007D25B1" w:rsidRPr="002F0414">
              <w:rPr>
                <w:rStyle w:val="Hyperlink"/>
                <w:rFonts w:ascii="Times New Roman" w:hAnsi="Times New Roman" w:cs="Times New Roman"/>
                <w:noProof/>
                <w:color w:val="auto"/>
                <w:sz w:val="24"/>
                <w:szCs w:val="24"/>
                <w:u w:val="none"/>
              </w:rPr>
              <w:t>Definisi Operasional Variabel</w:t>
            </w:r>
            <w:r w:rsidR="007D25B1" w:rsidRPr="002F0414">
              <w:rPr>
                <w:rFonts w:ascii="Times New Roman" w:hAnsi="Times New Roman" w:cs="Times New Roman"/>
                <w:noProof/>
                <w:webHidden/>
                <w:sz w:val="24"/>
                <w:szCs w:val="24"/>
              </w:rPr>
              <w:tab/>
            </w:r>
            <w:r w:rsidRPr="002F0414">
              <w:rPr>
                <w:rFonts w:ascii="Times New Roman" w:hAnsi="Times New Roman" w:cs="Times New Roman"/>
                <w:noProof/>
                <w:webHidden/>
                <w:sz w:val="24"/>
                <w:szCs w:val="24"/>
              </w:rPr>
              <w:fldChar w:fldCharType="begin"/>
            </w:r>
            <w:r w:rsidR="007D25B1" w:rsidRPr="002F0414">
              <w:rPr>
                <w:rFonts w:ascii="Times New Roman" w:hAnsi="Times New Roman" w:cs="Times New Roman"/>
                <w:noProof/>
                <w:webHidden/>
                <w:sz w:val="24"/>
                <w:szCs w:val="24"/>
              </w:rPr>
              <w:instrText xml:space="preserve"> PAGEREF _Toc513639207 \h </w:instrText>
            </w:r>
            <w:r w:rsidRPr="002F0414">
              <w:rPr>
                <w:rFonts w:ascii="Times New Roman" w:hAnsi="Times New Roman" w:cs="Times New Roman"/>
                <w:noProof/>
                <w:webHidden/>
                <w:sz w:val="24"/>
                <w:szCs w:val="24"/>
              </w:rPr>
            </w:r>
            <w:r w:rsidRPr="002F0414">
              <w:rPr>
                <w:rFonts w:ascii="Times New Roman" w:hAnsi="Times New Roman" w:cs="Times New Roman"/>
                <w:noProof/>
                <w:webHidden/>
                <w:sz w:val="24"/>
                <w:szCs w:val="24"/>
              </w:rPr>
              <w:fldChar w:fldCharType="separate"/>
            </w:r>
            <w:r w:rsidR="00025099">
              <w:rPr>
                <w:rFonts w:ascii="Times New Roman" w:hAnsi="Times New Roman" w:cs="Times New Roman"/>
                <w:noProof/>
                <w:webHidden/>
                <w:sz w:val="24"/>
                <w:szCs w:val="24"/>
              </w:rPr>
              <w:t>24</w:t>
            </w:r>
            <w:r w:rsidRPr="002F0414">
              <w:rPr>
                <w:rFonts w:ascii="Times New Roman" w:hAnsi="Times New Roman" w:cs="Times New Roman"/>
                <w:noProof/>
                <w:webHidden/>
                <w:sz w:val="24"/>
                <w:szCs w:val="24"/>
              </w:rPr>
              <w:fldChar w:fldCharType="end"/>
            </w:r>
          </w:hyperlink>
        </w:p>
        <w:p w:rsidR="007D25B1" w:rsidRPr="002F0414" w:rsidRDefault="007D25B1" w:rsidP="002F0414">
          <w:pPr>
            <w:pStyle w:val="TOC1"/>
            <w:tabs>
              <w:tab w:val="right" w:leader="dot" w:pos="7927"/>
            </w:tabs>
            <w:spacing w:line="360" w:lineRule="auto"/>
            <w:rPr>
              <w:rFonts w:ascii="Times New Roman" w:eastAsiaTheme="minorEastAsia" w:hAnsi="Times New Roman" w:cs="Times New Roman"/>
              <w:noProof/>
              <w:sz w:val="24"/>
              <w:szCs w:val="24"/>
              <w:lang w:val="en-US"/>
            </w:rPr>
          </w:pPr>
          <w:r w:rsidRPr="002F0414">
            <w:rPr>
              <w:rStyle w:val="Hyperlink"/>
              <w:rFonts w:ascii="Times New Roman" w:hAnsi="Times New Roman" w:cs="Times New Roman"/>
              <w:noProof/>
              <w:color w:val="auto"/>
              <w:sz w:val="24"/>
              <w:szCs w:val="24"/>
              <w:u w:val="none"/>
            </w:rPr>
            <w:t xml:space="preserve">BAB IV </w:t>
          </w:r>
          <w:hyperlink w:anchor="_Toc513639209" w:history="1">
            <w:r w:rsidRPr="002F0414">
              <w:rPr>
                <w:rStyle w:val="Hyperlink"/>
                <w:rFonts w:ascii="Times New Roman" w:hAnsi="Times New Roman" w:cs="Times New Roman"/>
                <w:noProof/>
                <w:color w:val="auto"/>
                <w:sz w:val="24"/>
                <w:szCs w:val="24"/>
                <w:u w:val="none"/>
              </w:rPr>
              <w:t>METODE PENELITIAN</w:t>
            </w:r>
            <w:r w:rsidRPr="002F0414">
              <w:rPr>
                <w:rFonts w:ascii="Times New Roman" w:hAnsi="Times New Roman" w:cs="Times New Roman"/>
                <w:noProof/>
                <w:webHidden/>
                <w:sz w:val="24"/>
                <w:szCs w:val="24"/>
              </w:rPr>
              <w:tab/>
            </w:r>
            <w:r w:rsidR="008B6BF8" w:rsidRPr="002F0414">
              <w:rPr>
                <w:rFonts w:ascii="Times New Roman" w:hAnsi="Times New Roman" w:cs="Times New Roman"/>
                <w:noProof/>
                <w:webHidden/>
                <w:sz w:val="24"/>
                <w:szCs w:val="24"/>
              </w:rPr>
              <w:fldChar w:fldCharType="begin"/>
            </w:r>
            <w:r w:rsidRPr="002F0414">
              <w:rPr>
                <w:rFonts w:ascii="Times New Roman" w:hAnsi="Times New Roman" w:cs="Times New Roman"/>
                <w:noProof/>
                <w:webHidden/>
                <w:sz w:val="24"/>
                <w:szCs w:val="24"/>
              </w:rPr>
              <w:instrText xml:space="preserve"> PAGEREF _Toc513639209 \h </w:instrText>
            </w:r>
            <w:r w:rsidR="008B6BF8" w:rsidRPr="002F0414">
              <w:rPr>
                <w:rFonts w:ascii="Times New Roman" w:hAnsi="Times New Roman" w:cs="Times New Roman"/>
                <w:noProof/>
                <w:webHidden/>
                <w:sz w:val="24"/>
                <w:szCs w:val="24"/>
              </w:rPr>
            </w:r>
            <w:r w:rsidR="008B6BF8" w:rsidRPr="002F0414">
              <w:rPr>
                <w:rFonts w:ascii="Times New Roman" w:hAnsi="Times New Roman" w:cs="Times New Roman"/>
                <w:noProof/>
                <w:webHidden/>
                <w:sz w:val="24"/>
                <w:szCs w:val="24"/>
              </w:rPr>
              <w:fldChar w:fldCharType="separate"/>
            </w:r>
            <w:r w:rsidR="00025099">
              <w:rPr>
                <w:rFonts w:ascii="Times New Roman" w:hAnsi="Times New Roman" w:cs="Times New Roman"/>
                <w:noProof/>
                <w:webHidden/>
                <w:sz w:val="24"/>
                <w:szCs w:val="24"/>
              </w:rPr>
              <w:t>25</w:t>
            </w:r>
            <w:r w:rsidR="008B6BF8" w:rsidRPr="002F0414">
              <w:rPr>
                <w:rFonts w:ascii="Times New Roman" w:hAnsi="Times New Roman" w:cs="Times New Roman"/>
                <w:noProof/>
                <w:webHidden/>
                <w:sz w:val="24"/>
                <w:szCs w:val="24"/>
              </w:rPr>
              <w:fldChar w:fldCharType="end"/>
            </w:r>
          </w:hyperlink>
        </w:p>
        <w:p w:rsidR="007D25B1" w:rsidRPr="002F0414" w:rsidRDefault="008B6BF8" w:rsidP="002F0414">
          <w:pPr>
            <w:pStyle w:val="TOC2"/>
            <w:spacing w:line="360" w:lineRule="auto"/>
            <w:rPr>
              <w:rFonts w:ascii="Times New Roman" w:eastAsiaTheme="minorEastAsia" w:hAnsi="Times New Roman" w:cs="Times New Roman"/>
              <w:noProof/>
              <w:sz w:val="24"/>
              <w:szCs w:val="24"/>
              <w:lang w:val="en-US"/>
            </w:rPr>
          </w:pPr>
          <w:hyperlink w:anchor="_Toc513639210" w:history="1">
            <w:r w:rsidR="007D25B1" w:rsidRPr="002F0414">
              <w:rPr>
                <w:rStyle w:val="Hyperlink"/>
                <w:rFonts w:ascii="Times New Roman" w:hAnsi="Times New Roman" w:cs="Times New Roman"/>
                <w:noProof/>
                <w:color w:val="auto"/>
                <w:sz w:val="24"/>
                <w:szCs w:val="24"/>
                <w:u w:val="none"/>
              </w:rPr>
              <w:t>A.</w:t>
            </w:r>
            <w:r w:rsidR="007D25B1" w:rsidRPr="002F0414">
              <w:rPr>
                <w:rFonts w:ascii="Times New Roman" w:eastAsiaTheme="minorEastAsia" w:hAnsi="Times New Roman" w:cs="Times New Roman"/>
                <w:noProof/>
                <w:sz w:val="24"/>
                <w:szCs w:val="24"/>
                <w:lang w:val="en-US"/>
              </w:rPr>
              <w:tab/>
            </w:r>
            <w:r w:rsidR="007D25B1" w:rsidRPr="002F0414">
              <w:rPr>
                <w:rStyle w:val="Hyperlink"/>
                <w:rFonts w:ascii="Times New Roman" w:hAnsi="Times New Roman" w:cs="Times New Roman"/>
                <w:noProof/>
                <w:color w:val="auto"/>
                <w:sz w:val="24"/>
                <w:szCs w:val="24"/>
                <w:u w:val="none"/>
              </w:rPr>
              <w:t>Jenis Penelitian</w:t>
            </w:r>
            <w:r w:rsidR="007D25B1" w:rsidRPr="002F0414">
              <w:rPr>
                <w:rFonts w:ascii="Times New Roman" w:hAnsi="Times New Roman" w:cs="Times New Roman"/>
                <w:noProof/>
                <w:webHidden/>
                <w:sz w:val="24"/>
                <w:szCs w:val="24"/>
              </w:rPr>
              <w:tab/>
            </w:r>
            <w:r w:rsidRPr="002F0414">
              <w:rPr>
                <w:rFonts w:ascii="Times New Roman" w:hAnsi="Times New Roman" w:cs="Times New Roman"/>
                <w:noProof/>
                <w:webHidden/>
                <w:sz w:val="24"/>
                <w:szCs w:val="24"/>
              </w:rPr>
              <w:fldChar w:fldCharType="begin"/>
            </w:r>
            <w:r w:rsidR="007D25B1" w:rsidRPr="002F0414">
              <w:rPr>
                <w:rFonts w:ascii="Times New Roman" w:hAnsi="Times New Roman" w:cs="Times New Roman"/>
                <w:noProof/>
                <w:webHidden/>
                <w:sz w:val="24"/>
                <w:szCs w:val="24"/>
              </w:rPr>
              <w:instrText xml:space="preserve"> PAGEREF _Toc513639210 \h </w:instrText>
            </w:r>
            <w:r w:rsidRPr="002F0414">
              <w:rPr>
                <w:rFonts w:ascii="Times New Roman" w:hAnsi="Times New Roman" w:cs="Times New Roman"/>
                <w:noProof/>
                <w:webHidden/>
                <w:sz w:val="24"/>
                <w:szCs w:val="24"/>
              </w:rPr>
            </w:r>
            <w:r w:rsidRPr="002F0414">
              <w:rPr>
                <w:rFonts w:ascii="Times New Roman" w:hAnsi="Times New Roman" w:cs="Times New Roman"/>
                <w:noProof/>
                <w:webHidden/>
                <w:sz w:val="24"/>
                <w:szCs w:val="24"/>
              </w:rPr>
              <w:fldChar w:fldCharType="separate"/>
            </w:r>
            <w:r w:rsidR="00025099">
              <w:rPr>
                <w:rFonts w:ascii="Times New Roman" w:hAnsi="Times New Roman" w:cs="Times New Roman"/>
                <w:noProof/>
                <w:webHidden/>
                <w:sz w:val="24"/>
                <w:szCs w:val="24"/>
              </w:rPr>
              <w:t>25</w:t>
            </w:r>
            <w:r w:rsidRPr="002F0414">
              <w:rPr>
                <w:rFonts w:ascii="Times New Roman" w:hAnsi="Times New Roman" w:cs="Times New Roman"/>
                <w:noProof/>
                <w:webHidden/>
                <w:sz w:val="24"/>
                <w:szCs w:val="24"/>
              </w:rPr>
              <w:fldChar w:fldCharType="end"/>
            </w:r>
          </w:hyperlink>
        </w:p>
        <w:p w:rsidR="007D25B1" w:rsidRPr="002F0414" w:rsidRDefault="008B6BF8" w:rsidP="002F0414">
          <w:pPr>
            <w:pStyle w:val="TOC2"/>
            <w:spacing w:line="360" w:lineRule="auto"/>
            <w:rPr>
              <w:rFonts w:ascii="Times New Roman" w:eastAsiaTheme="minorEastAsia" w:hAnsi="Times New Roman" w:cs="Times New Roman"/>
              <w:noProof/>
              <w:sz w:val="24"/>
              <w:szCs w:val="24"/>
              <w:lang w:val="en-US"/>
            </w:rPr>
          </w:pPr>
          <w:hyperlink w:anchor="_Toc513639211" w:history="1">
            <w:r w:rsidR="007D25B1" w:rsidRPr="002F0414">
              <w:rPr>
                <w:rStyle w:val="Hyperlink"/>
                <w:rFonts w:ascii="Times New Roman" w:hAnsi="Times New Roman" w:cs="Times New Roman"/>
                <w:noProof/>
                <w:color w:val="auto"/>
                <w:sz w:val="24"/>
                <w:szCs w:val="24"/>
                <w:u w:val="none"/>
              </w:rPr>
              <w:t>B.</w:t>
            </w:r>
            <w:r w:rsidR="007D25B1" w:rsidRPr="002F0414">
              <w:rPr>
                <w:rFonts w:ascii="Times New Roman" w:eastAsiaTheme="minorEastAsia" w:hAnsi="Times New Roman" w:cs="Times New Roman"/>
                <w:noProof/>
                <w:sz w:val="24"/>
                <w:szCs w:val="24"/>
                <w:lang w:val="en-US"/>
              </w:rPr>
              <w:tab/>
            </w:r>
            <w:r w:rsidR="007D25B1" w:rsidRPr="002F0414">
              <w:rPr>
                <w:rStyle w:val="Hyperlink"/>
                <w:rFonts w:ascii="Times New Roman" w:hAnsi="Times New Roman" w:cs="Times New Roman"/>
                <w:noProof/>
                <w:color w:val="auto"/>
                <w:sz w:val="24"/>
                <w:szCs w:val="24"/>
                <w:u w:val="none"/>
              </w:rPr>
              <w:t>Tempat Dan Waktu Penelitian</w:t>
            </w:r>
            <w:r w:rsidR="007D25B1" w:rsidRPr="002F0414">
              <w:rPr>
                <w:rFonts w:ascii="Times New Roman" w:hAnsi="Times New Roman" w:cs="Times New Roman"/>
                <w:noProof/>
                <w:webHidden/>
                <w:sz w:val="24"/>
                <w:szCs w:val="24"/>
              </w:rPr>
              <w:tab/>
            </w:r>
            <w:r w:rsidRPr="002F0414">
              <w:rPr>
                <w:rFonts w:ascii="Times New Roman" w:hAnsi="Times New Roman" w:cs="Times New Roman"/>
                <w:noProof/>
                <w:webHidden/>
                <w:sz w:val="24"/>
                <w:szCs w:val="24"/>
              </w:rPr>
              <w:fldChar w:fldCharType="begin"/>
            </w:r>
            <w:r w:rsidR="007D25B1" w:rsidRPr="002F0414">
              <w:rPr>
                <w:rFonts w:ascii="Times New Roman" w:hAnsi="Times New Roman" w:cs="Times New Roman"/>
                <w:noProof/>
                <w:webHidden/>
                <w:sz w:val="24"/>
                <w:szCs w:val="24"/>
              </w:rPr>
              <w:instrText xml:space="preserve"> PAGEREF _Toc513639211 \h </w:instrText>
            </w:r>
            <w:r w:rsidRPr="002F0414">
              <w:rPr>
                <w:rFonts w:ascii="Times New Roman" w:hAnsi="Times New Roman" w:cs="Times New Roman"/>
                <w:noProof/>
                <w:webHidden/>
                <w:sz w:val="24"/>
                <w:szCs w:val="24"/>
              </w:rPr>
            </w:r>
            <w:r w:rsidRPr="002F0414">
              <w:rPr>
                <w:rFonts w:ascii="Times New Roman" w:hAnsi="Times New Roman" w:cs="Times New Roman"/>
                <w:noProof/>
                <w:webHidden/>
                <w:sz w:val="24"/>
                <w:szCs w:val="24"/>
              </w:rPr>
              <w:fldChar w:fldCharType="separate"/>
            </w:r>
            <w:r w:rsidR="00025099">
              <w:rPr>
                <w:rFonts w:ascii="Times New Roman" w:hAnsi="Times New Roman" w:cs="Times New Roman"/>
                <w:noProof/>
                <w:webHidden/>
                <w:sz w:val="24"/>
                <w:szCs w:val="24"/>
              </w:rPr>
              <w:t>26</w:t>
            </w:r>
            <w:r w:rsidRPr="002F0414">
              <w:rPr>
                <w:rFonts w:ascii="Times New Roman" w:hAnsi="Times New Roman" w:cs="Times New Roman"/>
                <w:noProof/>
                <w:webHidden/>
                <w:sz w:val="24"/>
                <w:szCs w:val="24"/>
              </w:rPr>
              <w:fldChar w:fldCharType="end"/>
            </w:r>
          </w:hyperlink>
        </w:p>
        <w:p w:rsidR="007D25B1" w:rsidRPr="002F0414" w:rsidRDefault="008B6BF8" w:rsidP="002F0414">
          <w:pPr>
            <w:pStyle w:val="TOC2"/>
            <w:spacing w:line="360" w:lineRule="auto"/>
            <w:rPr>
              <w:rFonts w:ascii="Times New Roman" w:eastAsiaTheme="minorEastAsia" w:hAnsi="Times New Roman" w:cs="Times New Roman"/>
              <w:noProof/>
              <w:sz w:val="24"/>
              <w:szCs w:val="24"/>
              <w:lang w:val="en-US"/>
            </w:rPr>
          </w:pPr>
          <w:hyperlink w:anchor="_Toc513639212" w:history="1">
            <w:r w:rsidR="007D25B1" w:rsidRPr="002F0414">
              <w:rPr>
                <w:rStyle w:val="Hyperlink"/>
                <w:rFonts w:ascii="Times New Roman" w:hAnsi="Times New Roman" w:cs="Times New Roman"/>
                <w:noProof/>
                <w:color w:val="auto"/>
                <w:sz w:val="24"/>
                <w:szCs w:val="24"/>
                <w:u w:val="none"/>
              </w:rPr>
              <w:t>C.</w:t>
            </w:r>
            <w:r w:rsidR="007D25B1" w:rsidRPr="002F0414">
              <w:rPr>
                <w:rFonts w:ascii="Times New Roman" w:eastAsiaTheme="minorEastAsia" w:hAnsi="Times New Roman" w:cs="Times New Roman"/>
                <w:noProof/>
                <w:sz w:val="24"/>
                <w:szCs w:val="24"/>
                <w:lang w:val="en-US"/>
              </w:rPr>
              <w:tab/>
            </w:r>
            <w:r w:rsidR="007D25B1" w:rsidRPr="002F0414">
              <w:rPr>
                <w:rStyle w:val="Hyperlink"/>
                <w:rFonts w:ascii="Times New Roman" w:hAnsi="Times New Roman" w:cs="Times New Roman"/>
                <w:noProof/>
                <w:color w:val="auto"/>
                <w:sz w:val="24"/>
                <w:szCs w:val="24"/>
                <w:u w:val="none"/>
              </w:rPr>
              <w:t>Subyek Studi Kasus</w:t>
            </w:r>
            <w:r w:rsidR="007D25B1" w:rsidRPr="002F0414">
              <w:rPr>
                <w:rFonts w:ascii="Times New Roman" w:hAnsi="Times New Roman" w:cs="Times New Roman"/>
                <w:noProof/>
                <w:webHidden/>
                <w:sz w:val="24"/>
                <w:szCs w:val="24"/>
              </w:rPr>
              <w:tab/>
            </w:r>
            <w:r w:rsidRPr="002F0414">
              <w:rPr>
                <w:rFonts w:ascii="Times New Roman" w:hAnsi="Times New Roman" w:cs="Times New Roman"/>
                <w:noProof/>
                <w:webHidden/>
                <w:sz w:val="24"/>
                <w:szCs w:val="24"/>
              </w:rPr>
              <w:fldChar w:fldCharType="begin"/>
            </w:r>
            <w:r w:rsidR="007D25B1" w:rsidRPr="002F0414">
              <w:rPr>
                <w:rFonts w:ascii="Times New Roman" w:hAnsi="Times New Roman" w:cs="Times New Roman"/>
                <w:noProof/>
                <w:webHidden/>
                <w:sz w:val="24"/>
                <w:szCs w:val="24"/>
              </w:rPr>
              <w:instrText xml:space="preserve"> PAGEREF _Toc513639212 \h </w:instrText>
            </w:r>
            <w:r w:rsidRPr="002F0414">
              <w:rPr>
                <w:rFonts w:ascii="Times New Roman" w:hAnsi="Times New Roman" w:cs="Times New Roman"/>
                <w:noProof/>
                <w:webHidden/>
                <w:sz w:val="24"/>
                <w:szCs w:val="24"/>
              </w:rPr>
            </w:r>
            <w:r w:rsidRPr="002F0414">
              <w:rPr>
                <w:rFonts w:ascii="Times New Roman" w:hAnsi="Times New Roman" w:cs="Times New Roman"/>
                <w:noProof/>
                <w:webHidden/>
                <w:sz w:val="24"/>
                <w:szCs w:val="24"/>
              </w:rPr>
              <w:fldChar w:fldCharType="separate"/>
            </w:r>
            <w:r w:rsidR="00025099">
              <w:rPr>
                <w:rFonts w:ascii="Times New Roman" w:hAnsi="Times New Roman" w:cs="Times New Roman"/>
                <w:noProof/>
                <w:webHidden/>
                <w:sz w:val="24"/>
                <w:szCs w:val="24"/>
              </w:rPr>
              <w:t>26</w:t>
            </w:r>
            <w:r w:rsidRPr="002F0414">
              <w:rPr>
                <w:rFonts w:ascii="Times New Roman" w:hAnsi="Times New Roman" w:cs="Times New Roman"/>
                <w:noProof/>
                <w:webHidden/>
                <w:sz w:val="24"/>
                <w:szCs w:val="24"/>
              </w:rPr>
              <w:fldChar w:fldCharType="end"/>
            </w:r>
          </w:hyperlink>
        </w:p>
        <w:p w:rsidR="007D25B1" w:rsidRPr="002F0414" w:rsidRDefault="008B6BF8" w:rsidP="002F0414">
          <w:pPr>
            <w:pStyle w:val="TOC2"/>
            <w:spacing w:line="360" w:lineRule="auto"/>
            <w:rPr>
              <w:rFonts w:ascii="Times New Roman" w:eastAsiaTheme="minorEastAsia" w:hAnsi="Times New Roman" w:cs="Times New Roman"/>
              <w:noProof/>
              <w:sz w:val="24"/>
              <w:szCs w:val="24"/>
              <w:lang w:val="en-US"/>
            </w:rPr>
          </w:pPr>
          <w:hyperlink w:anchor="_Toc513639213" w:history="1">
            <w:r w:rsidR="007D25B1" w:rsidRPr="002F0414">
              <w:rPr>
                <w:rStyle w:val="Hyperlink"/>
                <w:rFonts w:ascii="Times New Roman" w:hAnsi="Times New Roman" w:cs="Times New Roman"/>
                <w:noProof/>
                <w:color w:val="auto"/>
                <w:sz w:val="24"/>
                <w:szCs w:val="24"/>
                <w:u w:val="none"/>
              </w:rPr>
              <w:t>D.</w:t>
            </w:r>
            <w:r w:rsidR="007D25B1" w:rsidRPr="002F0414">
              <w:rPr>
                <w:rFonts w:ascii="Times New Roman" w:eastAsiaTheme="minorEastAsia" w:hAnsi="Times New Roman" w:cs="Times New Roman"/>
                <w:noProof/>
                <w:sz w:val="24"/>
                <w:szCs w:val="24"/>
                <w:lang w:val="en-US"/>
              </w:rPr>
              <w:tab/>
            </w:r>
            <w:r w:rsidR="007D25B1" w:rsidRPr="002F0414">
              <w:rPr>
                <w:rStyle w:val="Hyperlink"/>
                <w:rFonts w:ascii="Times New Roman" w:hAnsi="Times New Roman" w:cs="Times New Roman"/>
                <w:noProof/>
                <w:color w:val="auto"/>
                <w:sz w:val="24"/>
                <w:szCs w:val="24"/>
                <w:u w:val="none"/>
              </w:rPr>
              <w:t>Fokus Studi Kasus</w:t>
            </w:r>
            <w:r w:rsidR="007D25B1" w:rsidRPr="002F0414">
              <w:rPr>
                <w:rFonts w:ascii="Times New Roman" w:hAnsi="Times New Roman" w:cs="Times New Roman"/>
                <w:noProof/>
                <w:webHidden/>
                <w:sz w:val="24"/>
                <w:szCs w:val="24"/>
              </w:rPr>
              <w:tab/>
            </w:r>
            <w:r w:rsidRPr="002F0414">
              <w:rPr>
                <w:rFonts w:ascii="Times New Roman" w:hAnsi="Times New Roman" w:cs="Times New Roman"/>
                <w:noProof/>
                <w:webHidden/>
                <w:sz w:val="24"/>
                <w:szCs w:val="24"/>
              </w:rPr>
              <w:fldChar w:fldCharType="begin"/>
            </w:r>
            <w:r w:rsidR="007D25B1" w:rsidRPr="002F0414">
              <w:rPr>
                <w:rFonts w:ascii="Times New Roman" w:hAnsi="Times New Roman" w:cs="Times New Roman"/>
                <w:noProof/>
                <w:webHidden/>
                <w:sz w:val="24"/>
                <w:szCs w:val="24"/>
              </w:rPr>
              <w:instrText xml:space="preserve"> PAGEREF _Toc513639213 \h </w:instrText>
            </w:r>
            <w:r w:rsidRPr="002F0414">
              <w:rPr>
                <w:rFonts w:ascii="Times New Roman" w:hAnsi="Times New Roman" w:cs="Times New Roman"/>
                <w:noProof/>
                <w:webHidden/>
                <w:sz w:val="24"/>
                <w:szCs w:val="24"/>
              </w:rPr>
            </w:r>
            <w:r w:rsidRPr="002F0414">
              <w:rPr>
                <w:rFonts w:ascii="Times New Roman" w:hAnsi="Times New Roman" w:cs="Times New Roman"/>
                <w:noProof/>
                <w:webHidden/>
                <w:sz w:val="24"/>
                <w:szCs w:val="24"/>
              </w:rPr>
              <w:fldChar w:fldCharType="separate"/>
            </w:r>
            <w:r w:rsidR="00025099">
              <w:rPr>
                <w:rFonts w:ascii="Times New Roman" w:hAnsi="Times New Roman" w:cs="Times New Roman"/>
                <w:noProof/>
                <w:webHidden/>
                <w:sz w:val="24"/>
                <w:szCs w:val="24"/>
              </w:rPr>
              <w:t>27</w:t>
            </w:r>
            <w:r w:rsidRPr="002F0414">
              <w:rPr>
                <w:rFonts w:ascii="Times New Roman" w:hAnsi="Times New Roman" w:cs="Times New Roman"/>
                <w:noProof/>
                <w:webHidden/>
                <w:sz w:val="24"/>
                <w:szCs w:val="24"/>
              </w:rPr>
              <w:fldChar w:fldCharType="end"/>
            </w:r>
          </w:hyperlink>
        </w:p>
        <w:p w:rsidR="007D25B1" w:rsidRPr="002F0414" w:rsidRDefault="008B6BF8" w:rsidP="002F0414">
          <w:pPr>
            <w:pStyle w:val="TOC2"/>
            <w:spacing w:line="360" w:lineRule="auto"/>
            <w:rPr>
              <w:rFonts w:ascii="Times New Roman" w:eastAsiaTheme="minorEastAsia" w:hAnsi="Times New Roman" w:cs="Times New Roman"/>
              <w:noProof/>
              <w:sz w:val="24"/>
              <w:szCs w:val="24"/>
              <w:lang w:val="en-US"/>
            </w:rPr>
          </w:pPr>
          <w:hyperlink w:anchor="_Toc513639214" w:history="1">
            <w:r w:rsidR="007D25B1" w:rsidRPr="002F0414">
              <w:rPr>
                <w:rStyle w:val="Hyperlink"/>
                <w:rFonts w:ascii="Times New Roman" w:hAnsi="Times New Roman" w:cs="Times New Roman"/>
                <w:noProof/>
                <w:color w:val="auto"/>
                <w:sz w:val="24"/>
                <w:szCs w:val="24"/>
                <w:u w:val="none"/>
              </w:rPr>
              <w:t>E.</w:t>
            </w:r>
            <w:r w:rsidR="007D25B1" w:rsidRPr="002F0414">
              <w:rPr>
                <w:rFonts w:ascii="Times New Roman" w:eastAsiaTheme="minorEastAsia" w:hAnsi="Times New Roman" w:cs="Times New Roman"/>
                <w:noProof/>
                <w:sz w:val="24"/>
                <w:szCs w:val="24"/>
                <w:lang w:val="en-US"/>
              </w:rPr>
              <w:tab/>
            </w:r>
            <w:r w:rsidR="007D25B1" w:rsidRPr="002F0414">
              <w:rPr>
                <w:rStyle w:val="Hyperlink"/>
                <w:rFonts w:ascii="Times New Roman" w:hAnsi="Times New Roman" w:cs="Times New Roman"/>
                <w:noProof/>
                <w:color w:val="auto"/>
                <w:sz w:val="24"/>
                <w:szCs w:val="24"/>
                <w:u w:val="none"/>
              </w:rPr>
              <w:t>Jenis Dan Teknik Pengumpulan Data</w:t>
            </w:r>
            <w:r w:rsidR="007D25B1" w:rsidRPr="002F0414">
              <w:rPr>
                <w:rFonts w:ascii="Times New Roman" w:hAnsi="Times New Roman" w:cs="Times New Roman"/>
                <w:noProof/>
                <w:webHidden/>
                <w:sz w:val="24"/>
                <w:szCs w:val="24"/>
              </w:rPr>
              <w:tab/>
            </w:r>
            <w:r w:rsidRPr="002F0414">
              <w:rPr>
                <w:rFonts w:ascii="Times New Roman" w:hAnsi="Times New Roman" w:cs="Times New Roman"/>
                <w:noProof/>
                <w:webHidden/>
                <w:sz w:val="24"/>
                <w:szCs w:val="24"/>
              </w:rPr>
              <w:fldChar w:fldCharType="begin"/>
            </w:r>
            <w:r w:rsidR="007D25B1" w:rsidRPr="002F0414">
              <w:rPr>
                <w:rFonts w:ascii="Times New Roman" w:hAnsi="Times New Roman" w:cs="Times New Roman"/>
                <w:noProof/>
                <w:webHidden/>
                <w:sz w:val="24"/>
                <w:szCs w:val="24"/>
              </w:rPr>
              <w:instrText xml:space="preserve"> PAGEREF _Toc513639214 \h </w:instrText>
            </w:r>
            <w:r w:rsidRPr="002F0414">
              <w:rPr>
                <w:rFonts w:ascii="Times New Roman" w:hAnsi="Times New Roman" w:cs="Times New Roman"/>
                <w:noProof/>
                <w:webHidden/>
                <w:sz w:val="24"/>
                <w:szCs w:val="24"/>
              </w:rPr>
            </w:r>
            <w:r w:rsidRPr="002F0414">
              <w:rPr>
                <w:rFonts w:ascii="Times New Roman" w:hAnsi="Times New Roman" w:cs="Times New Roman"/>
                <w:noProof/>
                <w:webHidden/>
                <w:sz w:val="24"/>
                <w:szCs w:val="24"/>
              </w:rPr>
              <w:fldChar w:fldCharType="separate"/>
            </w:r>
            <w:r w:rsidR="00025099">
              <w:rPr>
                <w:rFonts w:ascii="Times New Roman" w:hAnsi="Times New Roman" w:cs="Times New Roman"/>
                <w:noProof/>
                <w:webHidden/>
                <w:sz w:val="24"/>
                <w:szCs w:val="24"/>
              </w:rPr>
              <w:t>27</w:t>
            </w:r>
            <w:r w:rsidRPr="002F0414">
              <w:rPr>
                <w:rFonts w:ascii="Times New Roman" w:hAnsi="Times New Roman" w:cs="Times New Roman"/>
                <w:noProof/>
                <w:webHidden/>
                <w:sz w:val="24"/>
                <w:szCs w:val="24"/>
              </w:rPr>
              <w:fldChar w:fldCharType="end"/>
            </w:r>
          </w:hyperlink>
        </w:p>
        <w:p w:rsidR="007D25B1" w:rsidRPr="002F0414" w:rsidRDefault="008B6BF8" w:rsidP="002F0414">
          <w:pPr>
            <w:pStyle w:val="TOC2"/>
            <w:spacing w:line="360" w:lineRule="auto"/>
            <w:rPr>
              <w:rFonts w:ascii="Times New Roman" w:eastAsiaTheme="minorEastAsia" w:hAnsi="Times New Roman" w:cs="Times New Roman"/>
              <w:noProof/>
              <w:sz w:val="24"/>
              <w:szCs w:val="24"/>
              <w:lang w:val="en-US"/>
            </w:rPr>
          </w:pPr>
          <w:hyperlink w:anchor="_Toc513639215" w:history="1">
            <w:r w:rsidR="007D25B1" w:rsidRPr="002F0414">
              <w:rPr>
                <w:rStyle w:val="Hyperlink"/>
                <w:rFonts w:ascii="Times New Roman" w:hAnsi="Times New Roman" w:cs="Times New Roman"/>
                <w:noProof/>
                <w:color w:val="auto"/>
                <w:sz w:val="24"/>
                <w:szCs w:val="24"/>
                <w:u w:val="none"/>
              </w:rPr>
              <w:t>F.</w:t>
            </w:r>
            <w:r w:rsidR="007D25B1" w:rsidRPr="002F0414">
              <w:rPr>
                <w:rFonts w:ascii="Times New Roman" w:eastAsiaTheme="minorEastAsia" w:hAnsi="Times New Roman" w:cs="Times New Roman"/>
                <w:noProof/>
                <w:sz w:val="24"/>
                <w:szCs w:val="24"/>
                <w:lang w:val="en-US"/>
              </w:rPr>
              <w:tab/>
            </w:r>
            <w:r w:rsidR="007D25B1" w:rsidRPr="002F0414">
              <w:rPr>
                <w:rStyle w:val="Hyperlink"/>
                <w:rFonts w:ascii="Times New Roman" w:hAnsi="Times New Roman" w:cs="Times New Roman"/>
                <w:noProof/>
                <w:color w:val="auto"/>
                <w:sz w:val="24"/>
                <w:szCs w:val="24"/>
                <w:u w:val="none"/>
              </w:rPr>
              <w:t>Metode Analisis Data</w:t>
            </w:r>
            <w:r w:rsidR="007D25B1" w:rsidRPr="002F0414">
              <w:rPr>
                <w:rFonts w:ascii="Times New Roman" w:hAnsi="Times New Roman" w:cs="Times New Roman"/>
                <w:noProof/>
                <w:webHidden/>
                <w:sz w:val="24"/>
                <w:szCs w:val="24"/>
              </w:rPr>
              <w:tab/>
            </w:r>
            <w:r w:rsidRPr="002F0414">
              <w:rPr>
                <w:rFonts w:ascii="Times New Roman" w:hAnsi="Times New Roman" w:cs="Times New Roman"/>
                <w:noProof/>
                <w:webHidden/>
                <w:sz w:val="24"/>
                <w:szCs w:val="24"/>
              </w:rPr>
              <w:fldChar w:fldCharType="begin"/>
            </w:r>
            <w:r w:rsidR="007D25B1" w:rsidRPr="002F0414">
              <w:rPr>
                <w:rFonts w:ascii="Times New Roman" w:hAnsi="Times New Roman" w:cs="Times New Roman"/>
                <w:noProof/>
                <w:webHidden/>
                <w:sz w:val="24"/>
                <w:szCs w:val="24"/>
              </w:rPr>
              <w:instrText xml:space="preserve"> PAGEREF _Toc513639215 \h </w:instrText>
            </w:r>
            <w:r w:rsidRPr="002F0414">
              <w:rPr>
                <w:rFonts w:ascii="Times New Roman" w:hAnsi="Times New Roman" w:cs="Times New Roman"/>
                <w:noProof/>
                <w:webHidden/>
                <w:sz w:val="24"/>
                <w:szCs w:val="24"/>
              </w:rPr>
            </w:r>
            <w:r w:rsidRPr="002F0414">
              <w:rPr>
                <w:rFonts w:ascii="Times New Roman" w:hAnsi="Times New Roman" w:cs="Times New Roman"/>
                <w:noProof/>
                <w:webHidden/>
                <w:sz w:val="24"/>
                <w:szCs w:val="24"/>
              </w:rPr>
              <w:fldChar w:fldCharType="separate"/>
            </w:r>
            <w:r w:rsidR="00025099">
              <w:rPr>
                <w:rFonts w:ascii="Times New Roman" w:hAnsi="Times New Roman" w:cs="Times New Roman"/>
                <w:noProof/>
                <w:webHidden/>
                <w:sz w:val="24"/>
                <w:szCs w:val="24"/>
              </w:rPr>
              <w:t>29</w:t>
            </w:r>
            <w:r w:rsidRPr="002F0414">
              <w:rPr>
                <w:rFonts w:ascii="Times New Roman" w:hAnsi="Times New Roman" w:cs="Times New Roman"/>
                <w:noProof/>
                <w:webHidden/>
                <w:sz w:val="24"/>
                <w:szCs w:val="24"/>
              </w:rPr>
              <w:fldChar w:fldCharType="end"/>
            </w:r>
          </w:hyperlink>
        </w:p>
        <w:p w:rsidR="007D25B1" w:rsidRPr="002F0414" w:rsidRDefault="008B6BF8" w:rsidP="002F0414">
          <w:pPr>
            <w:pStyle w:val="TOC2"/>
            <w:spacing w:line="360" w:lineRule="auto"/>
            <w:rPr>
              <w:rFonts w:ascii="Times New Roman" w:eastAsiaTheme="minorEastAsia" w:hAnsi="Times New Roman" w:cs="Times New Roman"/>
              <w:noProof/>
              <w:sz w:val="24"/>
              <w:szCs w:val="24"/>
              <w:lang w:val="en-US"/>
            </w:rPr>
          </w:pPr>
          <w:hyperlink w:anchor="_Toc513639216" w:history="1">
            <w:r w:rsidR="007D25B1" w:rsidRPr="002F0414">
              <w:rPr>
                <w:rStyle w:val="Hyperlink"/>
                <w:rFonts w:ascii="Times New Roman" w:hAnsi="Times New Roman" w:cs="Times New Roman"/>
                <w:noProof/>
                <w:color w:val="auto"/>
                <w:sz w:val="24"/>
                <w:szCs w:val="24"/>
                <w:u w:val="none"/>
              </w:rPr>
              <w:t>G.</w:t>
            </w:r>
            <w:r w:rsidR="007D25B1" w:rsidRPr="002F0414">
              <w:rPr>
                <w:rFonts w:ascii="Times New Roman" w:eastAsiaTheme="minorEastAsia" w:hAnsi="Times New Roman" w:cs="Times New Roman"/>
                <w:noProof/>
                <w:sz w:val="24"/>
                <w:szCs w:val="24"/>
                <w:lang w:val="en-US"/>
              </w:rPr>
              <w:tab/>
            </w:r>
            <w:r w:rsidR="007D25B1" w:rsidRPr="002F0414">
              <w:rPr>
                <w:rStyle w:val="Hyperlink"/>
                <w:rFonts w:ascii="Times New Roman" w:hAnsi="Times New Roman" w:cs="Times New Roman"/>
                <w:noProof/>
                <w:color w:val="auto"/>
                <w:sz w:val="24"/>
                <w:szCs w:val="24"/>
                <w:u w:val="none"/>
              </w:rPr>
              <w:t>Etika Studi Kasus</w:t>
            </w:r>
            <w:r w:rsidR="007D25B1" w:rsidRPr="002F0414">
              <w:rPr>
                <w:rFonts w:ascii="Times New Roman" w:hAnsi="Times New Roman" w:cs="Times New Roman"/>
                <w:noProof/>
                <w:webHidden/>
                <w:sz w:val="24"/>
                <w:szCs w:val="24"/>
              </w:rPr>
              <w:tab/>
            </w:r>
            <w:r w:rsidRPr="002F0414">
              <w:rPr>
                <w:rFonts w:ascii="Times New Roman" w:hAnsi="Times New Roman" w:cs="Times New Roman"/>
                <w:noProof/>
                <w:webHidden/>
                <w:sz w:val="24"/>
                <w:szCs w:val="24"/>
              </w:rPr>
              <w:fldChar w:fldCharType="begin"/>
            </w:r>
            <w:r w:rsidR="007D25B1" w:rsidRPr="002F0414">
              <w:rPr>
                <w:rFonts w:ascii="Times New Roman" w:hAnsi="Times New Roman" w:cs="Times New Roman"/>
                <w:noProof/>
                <w:webHidden/>
                <w:sz w:val="24"/>
                <w:szCs w:val="24"/>
              </w:rPr>
              <w:instrText xml:space="preserve"> PAGEREF _Toc513639216 \h </w:instrText>
            </w:r>
            <w:r w:rsidRPr="002F0414">
              <w:rPr>
                <w:rFonts w:ascii="Times New Roman" w:hAnsi="Times New Roman" w:cs="Times New Roman"/>
                <w:noProof/>
                <w:webHidden/>
                <w:sz w:val="24"/>
                <w:szCs w:val="24"/>
              </w:rPr>
            </w:r>
            <w:r w:rsidRPr="002F0414">
              <w:rPr>
                <w:rFonts w:ascii="Times New Roman" w:hAnsi="Times New Roman" w:cs="Times New Roman"/>
                <w:noProof/>
                <w:webHidden/>
                <w:sz w:val="24"/>
                <w:szCs w:val="24"/>
              </w:rPr>
              <w:fldChar w:fldCharType="separate"/>
            </w:r>
            <w:r w:rsidR="00025099">
              <w:rPr>
                <w:rFonts w:ascii="Times New Roman" w:hAnsi="Times New Roman" w:cs="Times New Roman"/>
                <w:noProof/>
                <w:webHidden/>
                <w:sz w:val="24"/>
                <w:szCs w:val="24"/>
              </w:rPr>
              <w:t>30</w:t>
            </w:r>
            <w:r w:rsidRPr="002F0414">
              <w:rPr>
                <w:rFonts w:ascii="Times New Roman" w:hAnsi="Times New Roman" w:cs="Times New Roman"/>
                <w:noProof/>
                <w:webHidden/>
                <w:sz w:val="24"/>
                <w:szCs w:val="24"/>
              </w:rPr>
              <w:fldChar w:fldCharType="end"/>
            </w:r>
          </w:hyperlink>
        </w:p>
        <w:p w:rsidR="007D25B1" w:rsidRPr="002F0414" w:rsidRDefault="007D25B1" w:rsidP="002F0414">
          <w:pPr>
            <w:pStyle w:val="TOC1"/>
            <w:tabs>
              <w:tab w:val="right" w:leader="dot" w:pos="7927"/>
            </w:tabs>
            <w:spacing w:line="360" w:lineRule="auto"/>
            <w:rPr>
              <w:rFonts w:ascii="Times New Roman" w:eastAsiaTheme="minorEastAsia" w:hAnsi="Times New Roman" w:cs="Times New Roman"/>
              <w:noProof/>
              <w:sz w:val="24"/>
              <w:szCs w:val="24"/>
              <w:lang w:val="en-US"/>
            </w:rPr>
          </w:pPr>
          <w:r w:rsidRPr="002F0414">
            <w:rPr>
              <w:rStyle w:val="Hyperlink"/>
              <w:rFonts w:ascii="Times New Roman" w:hAnsi="Times New Roman" w:cs="Times New Roman"/>
              <w:noProof/>
              <w:color w:val="auto"/>
              <w:sz w:val="24"/>
              <w:szCs w:val="24"/>
              <w:u w:val="none"/>
            </w:rPr>
            <w:t xml:space="preserve">BAB V </w:t>
          </w:r>
          <w:hyperlink w:anchor="_Toc513639218" w:history="1">
            <w:r w:rsidRPr="002F0414">
              <w:rPr>
                <w:rStyle w:val="Hyperlink"/>
                <w:rFonts w:ascii="Times New Roman" w:hAnsi="Times New Roman" w:cs="Times New Roman"/>
                <w:noProof/>
                <w:color w:val="auto"/>
                <w:sz w:val="24"/>
                <w:szCs w:val="24"/>
                <w:u w:val="none"/>
              </w:rPr>
              <w:t>HASIL DAN PEMBAHASAN</w:t>
            </w:r>
            <w:r w:rsidRPr="002F0414">
              <w:rPr>
                <w:rFonts w:ascii="Times New Roman" w:hAnsi="Times New Roman" w:cs="Times New Roman"/>
                <w:noProof/>
                <w:webHidden/>
                <w:sz w:val="24"/>
                <w:szCs w:val="24"/>
              </w:rPr>
              <w:tab/>
            </w:r>
            <w:r w:rsidR="008B6BF8" w:rsidRPr="002F0414">
              <w:rPr>
                <w:rFonts w:ascii="Times New Roman" w:hAnsi="Times New Roman" w:cs="Times New Roman"/>
                <w:noProof/>
                <w:webHidden/>
                <w:sz w:val="24"/>
                <w:szCs w:val="24"/>
              </w:rPr>
              <w:fldChar w:fldCharType="begin"/>
            </w:r>
            <w:r w:rsidRPr="002F0414">
              <w:rPr>
                <w:rFonts w:ascii="Times New Roman" w:hAnsi="Times New Roman" w:cs="Times New Roman"/>
                <w:noProof/>
                <w:webHidden/>
                <w:sz w:val="24"/>
                <w:szCs w:val="24"/>
              </w:rPr>
              <w:instrText xml:space="preserve"> PAGEREF _Toc513639218 \h </w:instrText>
            </w:r>
            <w:r w:rsidR="008B6BF8" w:rsidRPr="002F0414">
              <w:rPr>
                <w:rFonts w:ascii="Times New Roman" w:hAnsi="Times New Roman" w:cs="Times New Roman"/>
                <w:noProof/>
                <w:webHidden/>
                <w:sz w:val="24"/>
                <w:szCs w:val="24"/>
              </w:rPr>
            </w:r>
            <w:r w:rsidR="008B6BF8" w:rsidRPr="002F0414">
              <w:rPr>
                <w:rFonts w:ascii="Times New Roman" w:hAnsi="Times New Roman" w:cs="Times New Roman"/>
                <w:noProof/>
                <w:webHidden/>
                <w:sz w:val="24"/>
                <w:szCs w:val="24"/>
              </w:rPr>
              <w:fldChar w:fldCharType="separate"/>
            </w:r>
            <w:r w:rsidR="00025099">
              <w:rPr>
                <w:rFonts w:ascii="Times New Roman" w:hAnsi="Times New Roman" w:cs="Times New Roman"/>
                <w:noProof/>
                <w:webHidden/>
                <w:sz w:val="24"/>
                <w:szCs w:val="24"/>
              </w:rPr>
              <w:t>32</w:t>
            </w:r>
            <w:r w:rsidR="008B6BF8" w:rsidRPr="002F0414">
              <w:rPr>
                <w:rFonts w:ascii="Times New Roman" w:hAnsi="Times New Roman" w:cs="Times New Roman"/>
                <w:noProof/>
                <w:webHidden/>
                <w:sz w:val="24"/>
                <w:szCs w:val="24"/>
              </w:rPr>
              <w:fldChar w:fldCharType="end"/>
            </w:r>
          </w:hyperlink>
        </w:p>
        <w:p w:rsidR="007D25B1" w:rsidRPr="002F0414" w:rsidRDefault="008B6BF8" w:rsidP="002F0414">
          <w:pPr>
            <w:pStyle w:val="TOC2"/>
            <w:spacing w:line="360" w:lineRule="auto"/>
            <w:rPr>
              <w:rFonts w:ascii="Times New Roman" w:eastAsiaTheme="minorEastAsia" w:hAnsi="Times New Roman" w:cs="Times New Roman"/>
              <w:noProof/>
              <w:sz w:val="24"/>
              <w:szCs w:val="24"/>
              <w:lang w:val="en-US"/>
            </w:rPr>
          </w:pPr>
          <w:hyperlink w:anchor="_Toc513639219" w:history="1">
            <w:r w:rsidR="007D25B1" w:rsidRPr="002F0414">
              <w:rPr>
                <w:rStyle w:val="Hyperlink"/>
                <w:rFonts w:ascii="Times New Roman" w:hAnsi="Times New Roman" w:cs="Times New Roman"/>
                <w:noProof/>
                <w:color w:val="auto"/>
                <w:sz w:val="24"/>
                <w:szCs w:val="24"/>
                <w:u w:val="none"/>
              </w:rPr>
              <w:t>A.</w:t>
            </w:r>
            <w:r w:rsidR="007D25B1" w:rsidRPr="002F0414">
              <w:rPr>
                <w:rFonts w:ascii="Times New Roman" w:eastAsiaTheme="minorEastAsia" w:hAnsi="Times New Roman" w:cs="Times New Roman"/>
                <w:noProof/>
                <w:sz w:val="24"/>
                <w:szCs w:val="24"/>
                <w:lang w:val="en-US"/>
              </w:rPr>
              <w:tab/>
            </w:r>
            <w:r w:rsidR="007D25B1" w:rsidRPr="002F0414">
              <w:rPr>
                <w:rStyle w:val="Hyperlink"/>
                <w:rFonts w:ascii="Times New Roman" w:hAnsi="Times New Roman" w:cs="Times New Roman"/>
                <w:noProof/>
                <w:color w:val="auto"/>
                <w:sz w:val="24"/>
                <w:szCs w:val="24"/>
                <w:u w:val="none"/>
              </w:rPr>
              <w:t>Hasil Studi Kasus</w:t>
            </w:r>
            <w:r w:rsidR="007D25B1" w:rsidRPr="002F0414">
              <w:rPr>
                <w:rFonts w:ascii="Times New Roman" w:hAnsi="Times New Roman" w:cs="Times New Roman"/>
                <w:noProof/>
                <w:webHidden/>
                <w:sz w:val="24"/>
                <w:szCs w:val="24"/>
              </w:rPr>
              <w:tab/>
            </w:r>
            <w:r w:rsidRPr="002F0414">
              <w:rPr>
                <w:rFonts w:ascii="Times New Roman" w:hAnsi="Times New Roman" w:cs="Times New Roman"/>
                <w:noProof/>
                <w:webHidden/>
                <w:sz w:val="24"/>
                <w:szCs w:val="24"/>
              </w:rPr>
              <w:fldChar w:fldCharType="begin"/>
            </w:r>
            <w:r w:rsidR="007D25B1" w:rsidRPr="002F0414">
              <w:rPr>
                <w:rFonts w:ascii="Times New Roman" w:hAnsi="Times New Roman" w:cs="Times New Roman"/>
                <w:noProof/>
                <w:webHidden/>
                <w:sz w:val="24"/>
                <w:szCs w:val="24"/>
              </w:rPr>
              <w:instrText xml:space="preserve"> PAGEREF _Toc513639219 \h </w:instrText>
            </w:r>
            <w:r w:rsidRPr="002F0414">
              <w:rPr>
                <w:rFonts w:ascii="Times New Roman" w:hAnsi="Times New Roman" w:cs="Times New Roman"/>
                <w:noProof/>
                <w:webHidden/>
                <w:sz w:val="24"/>
                <w:szCs w:val="24"/>
              </w:rPr>
            </w:r>
            <w:r w:rsidRPr="002F0414">
              <w:rPr>
                <w:rFonts w:ascii="Times New Roman" w:hAnsi="Times New Roman" w:cs="Times New Roman"/>
                <w:noProof/>
                <w:webHidden/>
                <w:sz w:val="24"/>
                <w:szCs w:val="24"/>
              </w:rPr>
              <w:fldChar w:fldCharType="separate"/>
            </w:r>
            <w:r w:rsidR="00025099">
              <w:rPr>
                <w:rFonts w:ascii="Times New Roman" w:hAnsi="Times New Roman" w:cs="Times New Roman"/>
                <w:noProof/>
                <w:webHidden/>
                <w:sz w:val="24"/>
                <w:szCs w:val="24"/>
              </w:rPr>
              <w:t>32</w:t>
            </w:r>
            <w:r w:rsidRPr="002F0414">
              <w:rPr>
                <w:rFonts w:ascii="Times New Roman" w:hAnsi="Times New Roman" w:cs="Times New Roman"/>
                <w:noProof/>
                <w:webHidden/>
                <w:sz w:val="24"/>
                <w:szCs w:val="24"/>
              </w:rPr>
              <w:fldChar w:fldCharType="end"/>
            </w:r>
          </w:hyperlink>
        </w:p>
        <w:p w:rsidR="007D25B1" w:rsidRPr="002F0414" w:rsidRDefault="008B6BF8" w:rsidP="002F0414">
          <w:pPr>
            <w:pStyle w:val="TOC3"/>
            <w:spacing w:line="360" w:lineRule="auto"/>
            <w:rPr>
              <w:rFonts w:eastAsiaTheme="minorEastAsia"/>
              <w:noProof/>
              <w:sz w:val="24"/>
              <w:szCs w:val="24"/>
            </w:rPr>
          </w:pPr>
          <w:hyperlink w:anchor="_Toc513639220" w:history="1">
            <w:r w:rsidR="007D25B1" w:rsidRPr="002F0414">
              <w:rPr>
                <w:rStyle w:val="Hyperlink"/>
                <w:noProof/>
                <w:color w:val="auto"/>
                <w:sz w:val="24"/>
                <w:szCs w:val="24"/>
                <w:u w:val="none"/>
              </w:rPr>
              <w:t>1.</w:t>
            </w:r>
            <w:r w:rsidR="007D25B1" w:rsidRPr="002F0414">
              <w:rPr>
                <w:rFonts w:eastAsiaTheme="minorEastAsia"/>
                <w:noProof/>
                <w:sz w:val="24"/>
                <w:szCs w:val="24"/>
              </w:rPr>
              <w:tab/>
            </w:r>
            <w:r w:rsidR="007D25B1" w:rsidRPr="002F0414">
              <w:rPr>
                <w:rStyle w:val="Hyperlink"/>
                <w:noProof/>
                <w:color w:val="auto"/>
                <w:sz w:val="24"/>
                <w:szCs w:val="24"/>
                <w:u w:val="none"/>
              </w:rPr>
              <w:t>Pengkajian</w:t>
            </w:r>
            <w:r w:rsidR="007D25B1" w:rsidRPr="002F0414">
              <w:rPr>
                <w:noProof/>
                <w:webHidden/>
                <w:sz w:val="24"/>
                <w:szCs w:val="24"/>
              </w:rPr>
              <w:tab/>
            </w:r>
            <w:r w:rsidRPr="002F0414">
              <w:rPr>
                <w:noProof/>
                <w:webHidden/>
                <w:sz w:val="24"/>
                <w:szCs w:val="24"/>
              </w:rPr>
              <w:fldChar w:fldCharType="begin"/>
            </w:r>
            <w:r w:rsidR="007D25B1" w:rsidRPr="002F0414">
              <w:rPr>
                <w:noProof/>
                <w:webHidden/>
                <w:sz w:val="24"/>
                <w:szCs w:val="24"/>
              </w:rPr>
              <w:instrText xml:space="preserve"> PAGEREF _Toc513639220 \h </w:instrText>
            </w:r>
            <w:r w:rsidRPr="002F0414">
              <w:rPr>
                <w:noProof/>
                <w:webHidden/>
                <w:sz w:val="24"/>
                <w:szCs w:val="24"/>
              </w:rPr>
            </w:r>
            <w:r w:rsidRPr="002F0414">
              <w:rPr>
                <w:noProof/>
                <w:webHidden/>
                <w:sz w:val="24"/>
                <w:szCs w:val="24"/>
              </w:rPr>
              <w:fldChar w:fldCharType="separate"/>
            </w:r>
            <w:r w:rsidR="00025099">
              <w:rPr>
                <w:noProof/>
                <w:webHidden/>
                <w:sz w:val="24"/>
                <w:szCs w:val="24"/>
              </w:rPr>
              <w:t>32</w:t>
            </w:r>
            <w:r w:rsidRPr="002F0414">
              <w:rPr>
                <w:noProof/>
                <w:webHidden/>
                <w:sz w:val="24"/>
                <w:szCs w:val="24"/>
              </w:rPr>
              <w:fldChar w:fldCharType="end"/>
            </w:r>
          </w:hyperlink>
        </w:p>
        <w:p w:rsidR="007D25B1" w:rsidRPr="002F0414" w:rsidRDefault="008B6BF8" w:rsidP="002F0414">
          <w:pPr>
            <w:pStyle w:val="TOC3"/>
            <w:spacing w:line="360" w:lineRule="auto"/>
            <w:rPr>
              <w:rFonts w:eastAsiaTheme="minorEastAsia"/>
              <w:noProof/>
              <w:sz w:val="24"/>
              <w:szCs w:val="24"/>
            </w:rPr>
          </w:pPr>
          <w:hyperlink w:anchor="_Toc513639221" w:history="1">
            <w:r w:rsidR="007D25B1" w:rsidRPr="002F0414">
              <w:rPr>
                <w:rStyle w:val="Hyperlink"/>
                <w:noProof/>
                <w:color w:val="auto"/>
                <w:sz w:val="24"/>
                <w:szCs w:val="24"/>
                <w:u w:val="none"/>
              </w:rPr>
              <w:t>2.</w:t>
            </w:r>
            <w:r w:rsidR="007D25B1" w:rsidRPr="002F0414">
              <w:rPr>
                <w:rFonts w:eastAsiaTheme="minorEastAsia"/>
                <w:noProof/>
                <w:sz w:val="24"/>
                <w:szCs w:val="24"/>
              </w:rPr>
              <w:tab/>
            </w:r>
            <w:r w:rsidR="007D25B1" w:rsidRPr="002F0414">
              <w:rPr>
                <w:rStyle w:val="Hyperlink"/>
                <w:noProof/>
                <w:color w:val="auto"/>
                <w:sz w:val="24"/>
                <w:szCs w:val="24"/>
                <w:u w:val="none"/>
              </w:rPr>
              <w:t>Diagnosa Keperawatan</w:t>
            </w:r>
            <w:r w:rsidR="007D25B1" w:rsidRPr="002F0414">
              <w:rPr>
                <w:noProof/>
                <w:webHidden/>
                <w:sz w:val="24"/>
                <w:szCs w:val="24"/>
              </w:rPr>
              <w:tab/>
            </w:r>
            <w:r w:rsidRPr="002F0414">
              <w:rPr>
                <w:noProof/>
                <w:webHidden/>
                <w:sz w:val="24"/>
                <w:szCs w:val="24"/>
              </w:rPr>
              <w:fldChar w:fldCharType="begin"/>
            </w:r>
            <w:r w:rsidR="007D25B1" w:rsidRPr="002F0414">
              <w:rPr>
                <w:noProof/>
                <w:webHidden/>
                <w:sz w:val="24"/>
                <w:szCs w:val="24"/>
              </w:rPr>
              <w:instrText xml:space="preserve"> PAGEREF _Toc513639221 \h </w:instrText>
            </w:r>
            <w:r w:rsidRPr="002F0414">
              <w:rPr>
                <w:noProof/>
                <w:webHidden/>
                <w:sz w:val="24"/>
                <w:szCs w:val="24"/>
              </w:rPr>
            </w:r>
            <w:r w:rsidRPr="002F0414">
              <w:rPr>
                <w:noProof/>
                <w:webHidden/>
                <w:sz w:val="24"/>
                <w:szCs w:val="24"/>
              </w:rPr>
              <w:fldChar w:fldCharType="separate"/>
            </w:r>
            <w:r w:rsidR="00025099">
              <w:rPr>
                <w:noProof/>
                <w:webHidden/>
                <w:sz w:val="24"/>
                <w:szCs w:val="24"/>
              </w:rPr>
              <w:t>33</w:t>
            </w:r>
            <w:r w:rsidRPr="002F0414">
              <w:rPr>
                <w:noProof/>
                <w:webHidden/>
                <w:sz w:val="24"/>
                <w:szCs w:val="24"/>
              </w:rPr>
              <w:fldChar w:fldCharType="end"/>
            </w:r>
          </w:hyperlink>
        </w:p>
        <w:p w:rsidR="007D25B1" w:rsidRPr="002F0414" w:rsidRDefault="008B6BF8" w:rsidP="002F0414">
          <w:pPr>
            <w:pStyle w:val="TOC3"/>
            <w:spacing w:line="360" w:lineRule="auto"/>
            <w:rPr>
              <w:rFonts w:eastAsiaTheme="minorEastAsia"/>
              <w:noProof/>
              <w:sz w:val="24"/>
              <w:szCs w:val="24"/>
            </w:rPr>
          </w:pPr>
          <w:hyperlink w:anchor="_Toc513639222" w:history="1">
            <w:r w:rsidR="007D25B1" w:rsidRPr="002F0414">
              <w:rPr>
                <w:rStyle w:val="Hyperlink"/>
                <w:noProof/>
                <w:color w:val="auto"/>
                <w:sz w:val="24"/>
                <w:szCs w:val="24"/>
                <w:u w:val="none"/>
              </w:rPr>
              <w:t>3.</w:t>
            </w:r>
            <w:r w:rsidR="007D25B1" w:rsidRPr="002F0414">
              <w:rPr>
                <w:rFonts w:eastAsiaTheme="minorEastAsia"/>
                <w:noProof/>
                <w:sz w:val="24"/>
                <w:szCs w:val="24"/>
              </w:rPr>
              <w:tab/>
            </w:r>
            <w:r w:rsidR="007D25B1" w:rsidRPr="002F0414">
              <w:rPr>
                <w:rStyle w:val="Hyperlink"/>
                <w:noProof/>
                <w:color w:val="auto"/>
                <w:sz w:val="24"/>
                <w:szCs w:val="24"/>
                <w:u w:val="none"/>
              </w:rPr>
              <w:t>Intervensi Keperawatan</w:t>
            </w:r>
            <w:r w:rsidR="007D25B1" w:rsidRPr="002F0414">
              <w:rPr>
                <w:noProof/>
                <w:webHidden/>
                <w:sz w:val="24"/>
                <w:szCs w:val="24"/>
              </w:rPr>
              <w:tab/>
            </w:r>
            <w:r w:rsidRPr="002F0414">
              <w:rPr>
                <w:noProof/>
                <w:webHidden/>
                <w:sz w:val="24"/>
                <w:szCs w:val="24"/>
              </w:rPr>
              <w:fldChar w:fldCharType="begin"/>
            </w:r>
            <w:r w:rsidR="007D25B1" w:rsidRPr="002F0414">
              <w:rPr>
                <w:noProof/>
                <w:webHidden/>
                <w:sz w:val="24"/>
                <w:szCs w:val="24"/>
              </w:rPr>
              <w:instrText xml:space="preserve"> PAGEREF _Toc513639222 \h </w:instrText>
            </w:r>
            <w:r w:rsidRPr="002F0414">
              <w:rPr>
                <w:noProof/>
                <w:webHidden/>
                <w:sz w:val="24"/>
                <w:szCs w:val="24"/>
              </w:rPr>
            </w:r>
            <w:r w:rsidRPr="002F0414">
              <w:rPr>
                <w:noProof/>
                <w:webHidden/>
                <w:sz w:val="24"/>
                <w:szCs w:val="24"/>
              </w:rPr>
              <w:fldChar w:fldCharType="separate"/>
            </w:r>
            <w:r w:rsidR="00025099">
              <w:rPr>
                <w:noProof/>
                <w:webHidden/>
                <w:sz w:val="24"/>
                <w:szCs w:val="24"/>
              </w:rPr>
              <w:t>34</w:t>
            </w:r>
            <w:r w:rsidRPr="002F0414">
              <w:rPr>
                <w:noProof/>
                <w:webHidden/>
                <w:sz w:val="24"/>
                <w:szCs w:val="24"/>
              </w:rPr>
              <w:fldChar w:fldCharType="end"/>
            </w:r>
          </w:hyperlink>
        </w:p>
        <w:p w:rsidR="007D25B1" w:rsidRPr="002F0414" w:rsidRDefault="008B6BF8" w:rsidP="002F0414">
          <w:pPr>
            <w:pStyle w:val="TOC3"/>
            <w:spacing w:line="360" w:lineRule="auto"/>
            <w:rPr>
              <w:rFonts w:eastAsiaTheme="minorEastAsia"/>
              <w:noProof/>
              <w:sz w:val="24"/>
              <w:szCs w:val="24"/>
            </w:rPr>
          </w:pPr>
          <w:hyperlink w:anchor="_Toc513639223" w:history="1">
            <w:r w:rsidR="007D25B1" w:rsidRPr="002F0414">
              <w:rPr>
                <w:rStyle w:val="Hyperlink"/>
                <w:noProof/>
                <w:color w:val="auto"/>
                <w:sz w:val="24"/>
                <w:szCs w:val="24"/>
                <w:u w:val="none"/>
              </w:rPr>
              <w:t>4.</w:t>
            </w:r>
            <w:r w:rsidR="007D25B1" w:rsidRPr="002F0414">
              <w:rPr>
                <w:rFonts w:eastAsiaTheme="minorEastAsia"/>
                <w:noProof/>
                <w:sz w:val="24"/>
                <w:szCs w:val="24"/>
              </w:rPr>
              <w:tab/>
            </w:r>
            <w:r w:rsidR="007D25B1" w:rsidRPr="002F0414">
              <w:rPr>
                <w:rStyle w:val="Hyperlink"/>
                <w:noProof/>
                <w:color w:val="auto"/>
                <w:sz w:val="24"/>
                <w:szCs w:val="24"/>
                <w:u w:val="none"/>
              </w:rPr>
              <w:t>Implementasi Keperawatan</w:t>
            </w:r>
            <w:r w:rsidR="007D25B1" w:rsidRPr="002F0414">
              <w:rPr>
                <w:noProof/>
                <w:webHidden/>
                <w:sz w:val="24"/>
                <w:szCs w:val="24"/>
              </w:rPr>
              <w:tab/>
            </w:r>
            <w:r w:rsidRPr="002F0414">
              <w:rPr>
                <w:noProof/>
                <w:webHidden/>
                <w:sz w:val="24"/>
                <w:szCs w:val="24"/>
              </w:rPr>
              <w:fldChar w:fldCharType="begin"/>
            </w:r>
            <w:r w:rsidR="007D25B1" w:rsidRPr="002F0414">
              <w:rPr>
                <w:noProof/>
                <w:webHidden/>
                <w:sz w:val="24"/>
                <w:szCs w:val="24"/>
              </w:rPr>
              <w:instrText xml:space="preserve"> PAGEREF _Toc513639223 \h </w:instrText>
            </w:r>
            <w:r w:rsidRPr="002F0414">
              <w:rPr>
                <w:noProof/>
                <w:webHidden/>
                <w:sz w:val="24"/>
                <w:szCs w:val="24"/>
              </w:rPr>
            </w:r>
            <w:r w:rsidRPr="002F0414">
              <w:rPr>
                <w:noProof/>
                <w:webHidden/>
                <w:sz w:val="24"/>
                <w:szCs w:val="24"/>
              </w:rPr>
              <w:fldChar w:fldCharType="separate"/>
            </w:r>
            <w:r w:rsidR="00025099">
              <w:rPr>
                <w:noProof/>
                <w:webHidden/>
                <w:sz w:val="24"/>
                <w:szCs w:val="24"/>
              </w:rPr>
              <w:t>35</w:t>
            </w:r>
            <w:r w:rsidRPr="002F0414">
              <w:rPr>
                <w:noProof/>
                <w:webHidden/>
                <w:sz w:val="24"/>
                <w:szCs w:val="24"/>
              </w:rPr>
              <w:fldChar w:fldCharType="end"/>
            </w:r>
          </w:hyperlink>
        </w:p>
        <w:p w:rsidR="007D25B1" w:rsidRPr="002F0414" w:rsidRDefault="008B6BF8" w:rsidP="002F0414">
          <w:pPr>
            <w:pStyle w:val="TOC3"/>
            <w:spacing w:line="360" w:lineRule="auto"/>
            <w:rPr>
              <w:rFonts w:eastAsiaTheme="minorEastAsia"/>
              <w:noProof/>
              <w:sz w:val="24"/>
              <w:szCs w:val="24"/>
            </w:rPr>
          </w:pPr>
          <w:hyperlink w:anchor="_Toc513639224" w:history="1">
            <w:r w:rsidR="007D25B1" w:rsidRPr="002F0414">
              <w:rPr>
                <w:rStyle w:val="Hyperlink"/>
                <w:noProof/>
                <w:color w:val="auto"/>
                <w:sz w:val="24"/>
                <w:szCs w:val="24"/>
                <w:u w:val="none"/>
              </w:rPr>
              <w:t>5.</w:t>
            </w:r>
            <w:r w:rsidR="007D25B1" w:rsidRPr="002F0414">
              <w:rPr>
                <w:rFonts w:eastAsiaTheme="minorEastAsia"/>
                <w:noProof/>
                <w:sz w:val="24"/>
                <w:szCs w:val="24"/>
              </w:rPr>
              <w:tab/>
            </w:r>
            <w:r w:rsidR="007D25B1" w:rsidRPr="002F0414">
              <w:rPr>
                <w:rStyle w:val="Hyperlink"/>
                <w:noProof/>
                <w:color w:val="auto"/>
                <w:sz w:val="24"/>
                <w:szCs w:val="24"/>
                <w:u w:val="none"/>
              </w:rPr>
              <w:t>Evaluasi Keperawatan</w:t>
            </w:r>
            <w:r w:rsidR="007D25B1" w:rsidRPr="002F0414">
              <w:rPr>
                <w:noProof/>
                <w:webHidden/>
                <w:sz w:val="24"/>
                <w:szCs w:val="24"/>
              </w:rPr>
              <w:tab/>
            </w:r>
            <w:r w:rsidRPr="002F0414">
              <w:rPr>
                <w:noProof/>
                <w:webHidden/>
                <w:sz w:val="24"/>
                <w:szCs w:val="24"/>
              </w:rPr>
              <w:fldChar w:fldCharType="begin"/>
            </w:r>
            <w:r w:rsidR="007D25B1" w:rsidRPr="002F0414">
              <w:rPr>
                <w:noProof/>
                <w:webHidden/>
                <w:sz w:val="24"/>
                <w:szCs w:val="24"/>
              </w:rPr>
              <w:instrText xml:space="preserve"> PAGEREF _Toc513639224 \h </w:instrText>
            </w:r>
            <w:r w:rsidRPr="002F0414">
              <w:rPr>
                <w:noProof/>
                <w:webHidden/>
                <w:sz w:val="24"/>
                <w:szCs w:val="24"/>
              </w:rPr>
            </w:r>
            <w:r w:rsidRPr="002F0414">
              <w:rPr>
                <w:noProof/>
                <w:webHidden/>
                <w:sz w:val="24"/>
                <w:szCs w:val="24"/>
              </w:rPr>
              <w:fldChar w:fldCharType="separate"/>
            </w:r>
            <w:r w:rsidR="00025099">
              <w:rPr>
                <w:noProof/>
                <w:webHidden/>
                <w:sz w:val="24"/>
                <w:szCs w:val="24"/>
              </w:rPr>
              <w:t>36</w:t>
            </w:r>
            <w:r w:rsidRPr="002F0414">
              <w:rPr>
                <w:noProof/>
                <w:webHidden/>
                <w:sz w:val="24"/>
                <w:szCs w:val="24"/>
              </w:rPr>
              <w:fldChar w:fldCharType="end"/>
            </w:r>
          </w:hyperlink>
        </w:p>
        <w:p w:rsidR="007D25B1" w:rsidRPr="002F0414" w:rsidRDefault="008B6BF8" w:rsidP="002F0414">
          <w:pPr>
            <w:pStyle w:val="TOC2"/>
            <w:spacing w:line="360" w:lineRule="auto"/>
            <w:rPr>
              <w:rFonts w:ascii="Times New Roman" w:eastAsiaTheme="minorEastAsia" w:hAnsi="Times New Roman" w:cs="Times New Roman"/>
              <w:noProof/>
              <w:sz w:val="24"/>
              <w:szCs w:val="24"/>
              <w:lang w:val="en-US"/>
            </w:rPr>
          </w:pPr>
          <w:hyperlink w:anchor="_Toc513639225" w:history="1">
            <w:r w:rsidR="007D25B1" w:rsidRPr="002F0414">
              <w:rPr>
                <w:rStyle w:val="Hyperlink"/>
                <w:rFonts w:ascii="Times New Roman" w:hAnsi="Times New Roman" w:cs="Times New Roman"/>
                <w:noProof/>
                <w:color w:val="auto"/>
                <w:sz w:val="24"/>
                <w:szCs w:val="24"/>
                <w:u w:val="none"/>
              </w:rPr>
              <w:t>B.</w:t>
            </w:r>
            <w:r w:rsidR="007D25B1" w:rsidRPr="002F0414">
              <w:rPr>
                <w:rFonts w:ascii="Times New Roman" w:eastAsiaTheme="minorEastAsia" w:hAnsi="Times New Roman" w:cs="Times New Roman"/>
                <w:noProof/>
                <w:sz w:val="24"/>
                <w:szCs w:val="24"/>
                <w:lang w:val="en-US"/>
              </w:rPr>
              <w:tab/>
            </w:r>
            <w:r w:rsidR="007D25B1" w:rsidRPr="002F0414">
              <w:rPr>
                <w:rStyle w:val="Hyperlink"/>
                <w:rFonts w:ascii="Times New Roman" w:hAnsi="Times New Roman" w:cs="Times New Roman"/>
                <w:noProof/>
                <w:color w:val="auto"/>
                <w:sz w:val="24"/>
                <w:szCs w:val="24"/>
                <w:u w:val="none"/>
              </w:rPr>
              <w:t>Pembahasan</w:t>
            </w:r>
            <w:r w:rsidR="007D25B1" w:rsidRPr="002F0414">
              <w:rPr>
                <w:rFonts w:ascii="Times New Roman" w:hAnsi="Times New Roman" w:cs="Times New Roman"/>
                <w:noProof/>
                <w:webHidden/>
                <w:sz w:val="24"/>
                <w:szCs w:val="24"/>
              </w:rPr>
              <w:tab/>
            </w:r>
            <w:r w:rsidRPr="002F0414">
              <w:rPr>
                <w:rFonts w:ascii="Times New Roman" w:hAnsi="Times New Roman" w:cs="Times New Roman"/>
                <w:noProof/>
                <w:webHidden/>
                <w:sz w:val="24"/>
                <w:szCs w:val="24"/>
              </w:rPr>
              <w:fldChar w:fldCharType="begin"/>
            </w:r>
            <w:r w:rsidR="007D25B1" w:rsidRPr="002F0414">
              <w:rPr>
                <w:rFonts w:ascii="Times New Roman" w:hAnsi="Times New Roman" w:cs="Times New Roman"/>
                <w:noProof/>
                <w:webHidden/>
                <w:sz w:val="24"/>
                <w:szCs w:val="24"/>
              </w:rPr>
              <w:instrText xml:space="preserve"> PAGEREF _Toc513639225 \h </w:instrText>
            </w:r>
            <w:r w:rsidRPr="002F0414">
              <w:rPr>
                <w:rFonts w:ascii="Times New Roman" w:hAnsi="Times New Roman" w:cs="Times New Roman"/>
                <w:noProof/>
                <w:webHidden/>
                <w:sz w:val="24"/>
                <w:szCs w:val="24"/>
              </w:rPr>
            </w:r>
            <w:r w:rsidRPr="002F0414">
              <w:rPr>
                <w:rFonts w:ascii="Times New Roman" w:hAnsi="Times New Roman" w:cs="Times New Roman"/>
                <w:noProof/>
                <w:webHidden/>
                <w:sz w:val="24"/>
                <w:szCs w:val="24"/>
              </w:rPr>
              <w:fldChar w:fldCharType="separate"/>
            </w:r>
            <w:r w:rsidR="00025099">
              <w:rPr>
                <w:rFonts w:ascii="Times New Roman" w:hAnsi="Times New Roman" w:cs="Times New Roman"/>
                <w:noProof/>
                <w:webHidden/>
                <w:sz w:val="24"/>
                <w:szCs w:val="24"/>
              </w:rPr>
              <w:t>38</w:t>
            </w:r>
            <w:r w:rsidRPr="002F0414">
              <w:rPr>
                <w:rFonts w:ascii="Times New Roman" w:hAnsi="Times New Roman" w:cs="Times New Roman"/>
                <w:noProof/>
                <w:webHidden/>
                <w:sz w:val="24"/>
                <w:szCs w:val="24"/>
              </w:rPr>
              <w:fldChar w:fldCharType="end"/>
            </w:r>
          </w:hyperlink>
        </w:p>
        <w:p w:rsidR="007D25B1" w:rsidRPr="002F0414" w:rsidRDefault="008B6BF8" w:rsidP="002F0414">
          <w:pPr>
            <w:pStyle w:val="TOC3"/>
            <w:spacing w:line="360" w:lineRule="auto"/>
            <w:rPr>
              <w:rFonts w:eastAsiaTheme="minorEastAsia"/>
              <w:noProof/>
              <w:sz w:val="24"/>
              <w:szCs w:val="24"/>
            </w:rPr>
          </w:pPr>
          <w:hyperlink w:anchor="_Toc513639226" w:history="1">
            <w:r w:rsidR="007D25B1" w:rsidRPr="002F0414">
              <w:rPr>
                <w:rStyle w:val="Hyperlink"/>
                <w:noProof/>
                <w:color w:val="auto"/>
                <w:sz w:val="24"/>
                <w:szCs w:val="24"/>
                <w:u w:val="none"/>
              </w:rPr>
              <w:t>1.</w:t>
            </w:r>
            <w:r w:rsidR="007D25B1" w:rsidRPr="002F0414">
              <w:rPr>
                <w:rFonts w:eastAsiaTheme="minorEastAsia"/>
                <w:noProof/>
                <w:sz w:val="24"/>
                <w:szCs w:val="24"/>
              </w:rPr>
              <w:tab/>
            </w:r>
            <w:r w:rsidR="007D25B1" w:rsidRPr="002F0414">
              <w:rPr>
                <w:rStyle w:val="Hyperlink"/>
                <w:noProof/>
                <w:color w:val="auto"/>
                <w:sz w:val="24"/>
                <w:szCs w:val="24"/>
                <w:u w:val="none"/>
              </w:rPr>
              <w:t>Pengkajian</w:t>
            </w:r>
            <w:r w:rsidR="007D25B1" w:rsidRPr="002F0414">
              <w:rPr>
                <w:noProof/>
                <w:webHidden/>
                <w:sz w:val="24"/>
                <w:szCs w:val="24"/>
              </w:rPr>
              <w:tab/>
            </w:r>
            <w:r w:rsidRPr="002F0414">
              <w:rPr>
                <w:noProof/>
                <w:webHidden/>
                <w:sz w:val="24"/>
                <w:szCs w:val="24"/>
              </w:rPr>
              <w:fldChar w:fldCharType="begin"/>
            </w:r>
            <w:r w:rsidR="007D25B1" w:rsidRPr="002F0414">
              <w:rPr>
                <w:noProof/>
                <w:webHidden/>
                <w:sz w:val="24"/>
                <w:szCs w:val="24"/>
              </w:rPr>
              <w:instrText xml:space="preserve"> PAGEREF _Toc513639226 \h </w:instrText>
            </w:r>
            <w:r w:rsidRPr="002F0414">
              <w:rPr>
                <w:noProof/>
                <w:webHidden/>
                <w:sz w:val="24"/>
                <w:szCs w:val="24"/>
              </w:rPr>
            </w:r>
            <w:r w:rsidRPr="002F0414">
              <w:rPr>
                <w:noProof/>
                <w:webHidden/>
                <w:sz w:val="24"/>
                <w:szCs w:val="24"/>
              </w:rPr>
              <w:fldChar w:fldCharType="separate"/>
            </w:r>
            <w:r w:rsidR="00025099">
              <w:rPr>
                <w:noProof/>
                <w:webHidden/>
                <w:sz w:val="24"/>
                <w:szCs w:val="24"/>
              </w:rPr>
              <w:t>38</w:t>
            </w:r>
            <w:r w:rsidRPr="002F0414">
              <w:rPr>
                <w:noProof/>
                <w:webHidden/>
                <w:sz w:val="24"/>
                <w:szCs w:val="24"/>
              </w:rPr>
              <w:fldChar w:fldCharType="end"/>
            </w:r>
          </w:hyperlink>
        </w:p>
        <w:p w:rsidR="007D25B1" w:rsidRPr="002F0414" w:rsidRDefault="008B6BF8" w:rsidP="002F0414">
          <w:pPr>
            <w:pStyle w:val="TOC3"/>
            <w:spacing w:line="360" w:lineRule="auto"/>
            <w:rPr>
              <w:rFonts w:eastAsiaTheme="minorEastAsia"/>
              <w:noProof/>
              <w:sz w:val="24"/>
              <w:szCs w:val="24"/>
            </w:rPr>
          </w:pPr>
          <w:hyperlink w:anchor="_Toc513639227" w:history="1">
            <w:r w:rsidR="007D25B1" w:rsidRPr="002F0414">
              <w:rPr>
                <w:rStyle w:val="Hyperlink"/>
                <w:noProof/>
                <w:color w:val="auto"/>
                <w:sz w:val="24"/>
                <w:szCs w:val="24"/>
                <w:u w:val="none"/>
              </w:rPr>
              <w:t>2.</w:t>
            </w:r>
            <w:r w:rsidR="007D25B1" w:rsidRPr="002F0414">
              <w:rPr>
                <w:rFonts w:eastAsiaTheme="minorEastAsia"/>
                <w:noProof/>
                <w:sz w:val="24"/>
                <w:szCs w:val="24"/>
              </w:rPr>
              <w:tab/>
            </w:r>
            <w:r w:rsidR="007D25B1" w:rsidRPr="002F0414">
              <w:rPr>
                <w:rStyle w:val="Hyperlink"/>
                <w:noProof/>
                <w:color w:val="auto"/>
                <w:sz w:val="24"/>
                <w:szCs w:val="24"/>
                <w:u w:val="none"/>
              </w:rPr>
              <w:t>Diagnosa Keperawatan</w:t>
            </w:r>
            <w:r w:rsidR="007D25B1" w:rsidRPr="002F0414">
              <w:rPr>
                <w:noProof/>
                <w:webHidden/>
                <w:sz w:val="24"/>
                <w:szCs w:val="24"/>
              </w:rPr>
              <w:tab/>
            </w:r>
            <w:r w:rsidRPr="002F0414">
              <w:rPr>
                <w:noProof/>
                <w:webHidden/>
                <w:sz w:val="24"/>
                <w:szCs w:val="24"/>
              </w:rPr>
              <w:fldChar w:fldCharType="begin"/>
            </w:r>
            <w:r w:rsidR="007D25B1" w:rsidRPr="002F0414">
              <w:rPr>
                <w:noProof/>
                <w:webHidden/>
                <w:sz w:val="24"/>
                <w:szCs w:val="24"/>
              </w:rPr>
              <w:instrText xml:space="preserve"> PAGEREF _Toc513639227 \h </w:instrText>
            </w:r>
            <w:r w:rsidRPr="002F0414">
              <w:rPr>
                <w:noProof/>
                <w:webHidden/>
                <w:sz w:val="24"/>
                <w:szCs w:val="24"/>
              </w:rPr>
            </w:r>
            <w:r w:rsidRPr="002F0414">
              <w:rPr>
                <w:noProof/>
                <w:webHidden/>
                <w:sz w:val="24"/>
                <w:szCs w:val="24"/>
              </w:rPr>
              <w:fldChar w:fldCharType="separate"/>
            </w:r>
            <w:r w:rsidR="00025099">
              <w:rPr>
                <w:noProof/>
                <w:webHidden/>
                <w:sz w:val="24"/>
                <w:szCs w:val="24"/>
              </w:rPr>
              <w:t>40</w:t>
            </w:r>
            <w:r w:rsidRPr="002F0414">
              <w:rPr>
                <w:noProof/>
                <w:webHidden/>
                <w:sz w:val="24"/>
                <w:szCs w:val="24"/>
              </w:rPr>
              <w:fldChar w:fldCharType="end"/>
            </w:r>
          </w:hyperlink>
        </w:p>
        <w:p w:rsidR="007D25B1" w:rsidRPr="002F0414" w:rsidRDefault="008B6BF8" w:rsidP="002F0414">
          <w:pPr>
            <w:pStyle w:val="TOC3"/>
            <w:spacing w:line="360" w:lineRule="auto"/>
            <w:rPr>
              <w:rFonts w:eastAsiaTheme="minorEastAsia"/>
              <w:noProof/>
              <w:sz w:val="24"/>
              <w:szCs w:val="24"/>
            </w:rPr>
          </w:pPr>
          <w:hyperlink w:anchor="_Toc513639228" w:history="1">
            <w:r w:rsidR="007D25B1" w:rsidRPr="002F0414">
              <w:rPr>
                <w:rStyle w:val="Hyperlink"/>
                <w:noProof/>
                <w:color w:val="auto"/>
                <w:sz w:val="24"/>
                <w:szCs w:val="24"/>
                <w:u w:val="none"/>
              </w:rPr>
              <w:t>3.</w:t>
            </w:r>
            <w:r w:rsidR="007D25B1" w:rsidRPr="002F0414">
              <w:rPr>
                <w:rFonts w:eastAsiaTheme="minorEastAsia"/>
                <w:noProof/>
                <w:sz w:val="24"/>
                <w:szCs w:val="24"/>
              </w:rPr>
              <w:tab/>
            </w:r>
            <w:r w:rsidR="007D25B1" w:rsidRPr="002F0414">
              <w:rPr>
                <w:rStyle w:val="Hyperlink"/>
                <w:noProof/>
                <w:color w:val="auto"/>
                <w:sz w:val="24"/>
                <w:szCs w:val="24"/>
                <w:u w:val="none"/>
              </w:rPr>
              <w:t>Intervensi Keperawatan</w:t>
            </w:r>
            <w:r w:rsidR="007D25B1" w:rsidRPr="002F0414">
              <w:rPr>
                <w:noProof/>
                <w:webHidden/>
                <w:sz w:val="24"/>
                <w:szCs w:val="24"/>
              </w:rPr>
              <w:tab/>
            </w:r>
            <w:r w:rsidRPr="002F0414">
              <w:rPr>
                <w:noProof/>
                <w:webHidden/>
                <w:sz w:val="24"/>
                <w:szCs w:val="24"/>
              </w:rPr>
              <w:fldChar w:fldCharType="begin"/>
            </w:r>
            <w:r w:rsidR="007D25B1" w:rsidRPr="002F0414">
              <w:rPr>
                <w:noProof/>
                <w:webHidden/>
                <w:sz w:val="24"/>
                <w:szCs w:val="24"/>
              </w:rPr>
              <w:instrText xml:space="preserve"> PAGEREF _Toc513639228 \h </w:instrText>
            </w:r>
            <w:r w:rsidRPr="002F0414">
              <w:rPr>
                <w:noProof/>
                <w:webHidden/>
                <w:sz w:val="24"/>
                <w:szCs w:val="24"/>
              </w:rPr>
            </w:r>
            <w:r w:rsidRPr="002F0414">
              <w:rPr>
                <w:noProof/>
                <w:webHidden/>
                <w:sz w:val="24"/>
                <w:szCs w:val="24"/>
              </w:rPr>
              <w:fldChar w:fldCharType="separate"/>
            </w:r>
            <w:r w:rsidR="00025099">
              <w:rPr>
                <w:noProof/>
                <w:webHidden/>
                <w:sz w:val="24"/>
                <w:szCs w:val="24"/>
              </w:rPr>
              <w:t>41</w:t>
            </w:r>
            <w:r w:rsidRPr="002F0414">
              <w:rPr>
                <w:noProof/>
                <w:webHidden/>
                <w:sz w:val="24"/>
                <w:szCs w:val="24"/>
              </w:rPr>
              <w:fldChar w:fldCharType="end"/>
            </w:r>
          </w:hyperlink>
        </w:p>
        <w:p w:rsidR="007D25B1" w:rsidRPr="002F0414" w:rsidRDefault="008B6BF8" w:rsidP="002F0414">
          <w:pPr>
            <w:pStyle w:val="TOC3"/>
            <w:spacing w:line="360" w:lineRule="auto"/>
            <w:rPr>
              <w:rFonts w:eastAsiaTheme="minorEastAsia"/>
              <w:noProof/>
              <w:sz w:val="24"/>
              <w:szCs w:val="24"/>
            </w:rPr>
          </w:pPr>
          <w:hyperlink w:anchor="_Toc513639229" w:history="1">
            <w:r w:rsidR="007D25B1" w:rsidRPr="002F0414">
              <w:rPr>
                <w:rStyle w:val="Hyperlink"/>
                <w:noProof/>
                <w:color w:val="auto"/>
                <w:sz w:val="24"/>
                <w:szCs w:val="24"/>
                <w:u w:val="none"/>
              </w:rPr>
              <w:t>4.</w:t>
            </w:r>
            <w:r w:rsidR="007D25B1" w:rsidRPr="002F0414">
              <w:rPr>
                <w:rFonts w:eastAsiaTheme="minorEastAsia"/>
                <w:noProof/>
                <w:sz w:val="24"/>
                <w:szCs w:val="24"/>
              </w:rPr>
              <w:tab/>
            </w:r>
            <w:r w:rsidR="007D25B1" w:rsidRPr="002F0414">
              <w:rPr>
                <w:rStyle w:val="Hyperlink"/>
                <w:noProof/>
                <w:color w:val="auto"/>
                <w:sz w:val="24"/>
                <w:szCs w:val="24"/>
                <w:u w:val="none"/>
              </w:rPr>
              <w:t>Implementasi Keperawatan</w:t>
            </w:r>
            <w:r w:rsidR="007D25B1" w:rsidRPr="002F0414">
              <w:rPr>
                <w:noProof/>
                <w:webHidden/>
                <w:sz w:val="24"/>
                <w:szCs w:val="24"/>
              </w:rPr>
              <w:tab/>
            </w:r>
            <w:r w:rsidRPr="002F0414">
              <w:rPr>
                <w:noProof/>
                <w:webHidden/>
                <w:sz w:val="24"/>
                <w:szCs w:val="24"/>
              </w:rPr>
              <w:fldChar w:fldCharType="begin"/>
            </w:r>
            <w:r w:rsidR="007D25B1" w:rsidRPr="002F0414">
              <w:rPr>
                <w:noProof/>
                <w:webHidden/>
                <w:sz w:val="24"/>
                <w:szCs w:val="24"/>
              </w:rPr>
              <w:instrText xml:space="preserve"> PAGEREF _Toc513639229 \h </w:instrText>
            </w:r>
            <w:r w:rsidRPr="002F0414">
              <w:rPr>
                <w:noProof/>
                <w:webHidden/>
                <w:sz w:val="24"/>
                <w:szCs w:val="24"/>
              </w:rPr>
            </w:r>
            <w:r w:rsidRPr="002F0414">
              <w:rPr>
                <w:noProof/>
                <w:webHidden/>
                <w:sz w:val="24"/>
                <w:szCs w:val="24"/>
              </w:rPr>
              <w:fldChar w:fldCharType="separate"/>
            </w:r>
            <w:r w:rsidR="00025099">
              <w:rPr>
                <w:noProof/>
                <w:webHidden/>
                <w:sz w:val="24"/>
                <w:szCs w:val="24"/>
              </w:rPr>
              <w:t>42</w:t>
            </w:r>
            <w:r w:rsidRPr="002F0414">
              <w:rPr>
                <w:noProof/>
                <w:webHidden/>
                <w:sz w:val="24"/>
                <w:szCs w:val="24"/>
              </w:rPr>
              <w:fldChar w:fldCharType="end"/>
            </w:r>
          </w:hyperlink>
        </w:p>
        <w:p w:rsidR="007D25B1" w:rsidRPr="002F0414" w:rsidRDefault="008B6BF8" w:rsidP="002F0414">
          <w:pPr>
            <w:pStyle w:val="TOC3"/>
            <w:spacing w:line="360" w:lineRule="auto"/>
            <w:rPr>
              <w:rFonts w:eastAsiaTheme="minorEastAsia"/>
              <w:noProof/>
              <w:sz w:val="24"/>
              <w:szCs w:val="24"/>
            </w:rPr>
          </w:pPr>
          <w:hyperlink w:anchor="_Toc513639230" w:history="1">
            <w:r w:rsidR="007D25B1" w:rsidRPr="002F0414">
              <w:rPr>
                <w:rStyle w:val="Hyperlink"/>
                <w:noProof/>
                <w:color w:val="auto"/>
                <w:sz w:val="24"/>
                <w:szCs w:val="24"/>
                <w:u w:val="none"/>
              </w:rPr>
              <w:t>5.</w:t>
            </w:r>
            <w:r w:rsidR="007D25B1" w:rsidRPr="002F0414">
              <w:rPr>
                <w:rFonts w:eastAsiaTheme="minorEastAsia"/>
                <w:noProof/>
                <w:sz w:val="24"/>
                <w:szCs w:val="24"/>
              </w:rPr>
              <w:tab/>
            </w:r>
            <w:r w:rsidR="007D25B1" w:rsidRPr="002F0414">
              <w:rPr>
                <w:rStyle w:val="Hyperlink"/>
                <w:noProof/>
                <w:color w:val="auto"/>
                <w:sz w:val="24"/>
                <w:szCs w:val="24"/>
                <w:u w:val="none"/>
              </w:rPr>
              <w:t>Evaluasi Keperawatan</w:t>
            </w:r>
            <w:r w:rsidR="007D25B1" w:rsidRPr="002F0414">
              <w:rPr>
                <w:noProof/>
                <w:webHidden/>
                <w:sz w:val="24"/>
                <w:szCs w:val="24"/>
              </w:rPr>
              <w:tab/>
            </w:r>
            <w:r w:rsidRPr="002F0414">
              <w:rPr>
                <w:noProof/>
                <w:webHidden/>
                <w:sz w:val="24"/>
                <w:szCs w:val="24"/>
              </w:rPr>
              <w:fldChar w:fldCharType="begin"/>
            </w:r>
            <w:r w:rsidR="007D25B1" w:rsidRPr="002F0414">
              <w:rPr>
                <w:noProof/>
                <w:webHidden/>
                <w:sz w:val="24"/>
                <w:szCs w:val="24"/>
              </w:rPr>
              <w:instrText xml:space="preserve"> PAGEREF _Toc513639230 \h </w:instrText>
            </w:r>
            <w:r w:rsidRPr="002F0414">
              <w:rPr>
                <w:noProof/>
                <w:webHidden/>
                <w:sz w:val="24"/>
                <w:szCs w:val="24"/>
              </w:rPr>
            </w:r>
            <w:r w:rsidRPr="002F0414">
              <w:rPr>
                <w:noProof/>
                <w:webHidden/>
                <w:sz w:val="24"/>
                <w:szCs w:val="24"/>
              </w:rPr>
              <w:fldChar w:fldCharType="separate"/>
            </w:r>
            <w:r w:rsidR="00025099">
              <w:rPr>
                <w:noProof/>
                <w:webHidden/>
                <w:sz w:val="24"/>
                <w:szCs w:val="24"/>
              </w:rPr>
              <w:t>44</w:t>
            </w:r>
            <w:r w:rsidRPr="002F0414">
              <w:rPr>
                <w:noProof/>
                <w:webHidden/>
                <w:sz w:val="24"/>
                <w:szCs w:val="24"/>
              </w:rPr>
              <w:fldChar w:fldCharType="end"/>
            </w:r>
          </w:hyperlink>
        </w:p>
        <w:p w:rsidR="007D25B1" w:rsidRPr="002F0414" w:rsidRDefault="008B6BF8" w:rsidP="002F0414">
          <w:pPr>
            <w:pStyle w:val="TOC2"/>
            <w:spacing w:line="360" w:lineRule="auto"/>
            <w:rPr>
              <w:rFonts w:ascii="Times New Roman" w:eastAsiaTheme="minorEastAsia" w:hAnsi="Times New Roman" w:cs="Times New Roman"/>
              <w:noProof/>
              <w:sz w:val="24"/>
              <w:szCs w:val="24"/>
              <w:lang w:val="en-US"/>
            </w:rPr>
          </w:pPr>
          <w:hyperlink w:anchor="_Toc513639231" w:history="1">
            <w:r w:rsidR="007D25B1" w:rsidRPr="002F0414">
              <w:rPr>
                <w:rStyle w:val="Hyperlink"/>
                <w:rFonts w:ascii="Times New Roman" w:hAnsi="Times New Roman" w:cs="Times New Roman"/>
                <w:noProof/>
                <w:color w:val="auto"/>
                <w:sz w:val="24"/>
                <w:szCs w:val="24"/>
                <w:u w:val="none"/>
              </w:rPr>
              <w:t>C.</w:t>
            </w:r>
            <w:r w:rsidR="007D25B1" w:rsidRPr="002F0414">
              <w:rPr>
                <w:rFonts w:ascii="Times New Roman" w:eastAsiaTheme="minorEastAsia" w:hAnsi="Times New Roman" w:cs="Times New Roman"/>
                <w:noProof/>
                <w:sz w:val="24"/>
                <w:szCs w:val="24"/>
                <w:lang w:val="en-US"/>
              </w:rPr>
              <w:tab/>
            </w:r>
            <w:r w:rsidR="007D25B1" w:rsidRPr="002F0414">
              <w:rPr>
                <w:rStyle w:val="Hyperlink"/>
                <w:rFonts w:ascii="Times New Roman" w:hAnsi="Times New Roman" w:cs="Times New Roman"/>
                <w:noProof/>
                <w:color w:val="auto"/>
                <w:sz w:val="24"/>
                <w:szCs w:val="24"/>
                <w:u w:val="none"/>
              </w:rPr>
              <w:t>Keterbatasan Penelitian</w:t>
            </w:r>
            <w:r w:rsidR="007D25B1" w:rsidRPr="002F0414">
              <w:rPr>
                <w:rFonts w:ascii="Times New Roman" w:hAnsi="Times New Roman" w:cs="Times New Roman"/>
                <w:noProof/>
                <w:webHidden/>
                <w:sz w:val="24"/>
                <w:szCs w:val="24"/>
              </w:rPr>
              <w:tab/>
            </w:r>
            <w:r w:rsidRPr="002F0414">
              <w:rPr>
                <w:rFonts w:ascii="Times New Roman" w:hAnsi="Times New Roman" w:cs="Times New Roman"/>
                <w:noProof/>
                <w:webHidden/>
                <w:sz w:val="24"/>
                <w:szCs w:val="24"/>
              </w:rPr>
              <w:fldChar w:fldCharType="begin"/>
            </w:r>
            <w:r w:rsidR="007D25B1" w:rsidRPr="002F0414">
              <w:rPr>
                <w:rFonts w:ascii="Times New Roman" w:hAnsi="Times New Roman" w:cs="Times New Roman"/>
                <w:noProof/>
                <w:webHidden/>
                <w:sz w:val="24"/>
                <w:szCs w:val="24"/>
              </w:rPr>
              <w:instrText xml:space="preserve"> PAGEREF _Toc513639231 \h </w:instrText>
            </w:r>
            <w:r w:rsidRPr="002F0414">
              <w:rPr>
                <w:rFonts w:ascii="Times New Roman" w:hAnsi="Times New Roman" w:cs="Times New Roman"/>
                <w:noProof/>
                <w:webHidden/>
                <w:sz w:val="24"/>
                <w:szCs w:val="24"/>
              </w:rPr>
            </w:r>
            <w:r w:rsidRPr="002F0414">
              <w:rPr>
                <w:rFonts w:ascii="Times New Roman" w:hAnsi="Times New Roman" w:cs="Times New Roman"/>
                <w:noProof/>
                <w:webHidden/>
                <w:sz w:val="24"/>
                <w:szCs w:val="24"/>
              </w:rPr>
              <w:fldChar w:fldCharType="separate"/>
            </w:r>
            <w:r w:rsidR="00025099">
              <w:rPr>
                <w:rFonts w:ascii="Times New Roman" w:hAnsi="Times New Roman" w:cs="Times New Roman"/>
                <w:noProof/>
                <w:webHidden/>
                <w:sz w:val="24"/>
                <w:szCs w:val="24"/>
              </w:rPr>
              <w:t>45</w:t>
            </w:r>
            <w:r w:rsidRPr="002F0414">
              <w:rPr>
                <w:rFonts w:ascii="Times New Roman" w:hAnsi="Times New Roman" w:cs="Times New Roman"/>
                <w:noProof/>
                <w:webHidden/>
                <w:sz w:val="24"/>
                <w:szCs w:val="24"/>
              </w:rPr>
              <w:fldChar w:fldCharType="end"/>
            </w:r>
          </w:hyperlink>
        </w:p>
        <w:p w:rsidR="007D25B1" w:rsidRPr="002F0414" w:rsidRDefault="007D25B1" w:rsidP="002F0414">
          <w:pPr>
            <w:pStyle w:val="TOC1"/>
            <w:tabs>
              <w:tab w:val="right" w:leader="dot" w:pos="7927"/>
            </w:tabs>
            <w:spacing w:line="360" w:lineRule="auto"/>
            <w:rPr>
              <w:rFonts w:ascii="Times New Roman" w:eastAsiaTheme="minorEastAsia" w:hAnsi="Times New Roman" w:cs="Times New Roman"/>
              <w:noProof/>
              <w:sz w:val="24"/>
              <w:szCs w:val="24"/>
              <w:lang w:val="en-US"/>
            </w:rPr>
          </w:pPr>
          <w:r w:rsidRPr="002F0414">
            <w:rPr>
              <w:rStyle w:val="Hyperlink"/>
              <w:rFonts w:ascii="Times New Roman" w:hAnsi="Times New Roman" w:cs="Times New Roman"/>
              <w:noProof/>
              <w:color w:val="auto"/>
              <w:sz w:val="24"/>
              <w:szCs w:val="24"/>
              <w:u w:val="none"/>
            </w:rPr>
            <w:t xml:space="preserve">BAB VI </w:t>
          </w:r>
          <w:hyperlink w:anchor="_Toc513639233" w:history="1">
            <w:r w:rsidRPr="002F0414">
              <w:rPr>
                <w:rStyle w:val="Hyperlink"/>
                <w:rFonts w:ascii="Times New Roman" w:hAnsi="Times New Roman" w:cs="Times New Roman"/>
                <w:noProof/>
                <w:color w:val="auto"/>
                <w:sz w:val="24"/>
                <w:szCs w:val="24"/>
                <w:u w:val="none"/>
              </w:rPr>
              <w:t>SIMPULAN DAN SARAN</w:t>
            </w:r>
            <w:r w:rsidRPr="002F0414">
              <w:rPr>
                <w:rFonts w:ascii="Times New Roman" w:hAnsi="Times New Roman" w:cs="Times New Roman"/>
                <w:noProof/>
                <w:webHidden/>
                <w:sz w:val="24"/>
                <w:szCs w:val="24"/>
              </w:rPr>
              <w:tab/>
            </w:r>
            <w:r w:rsidR="008B6BF8" w:rsidRPr="002F0414">
              <w:rPr>
                <w:rFonts w:ascii="Times New Roman" w:hAnsi="Times New Roman" w:cs="Times New Roman"/>
                <w:noProof/>
                <w:webHidden/>
                <w:sz w:val="24"/>
                <w:szCs w:val="24"/>
              </w:rPr>
              <w:fldChar w:fldCharType="begin"/>
            </w:r>
            <w:r w:rsidRPr="002F0414">
              <w:rPr>
                <w:rFonts w:ascii="Times New Roman" w:hAnsi="Times New Roman" w:cs="Times New Roman"/>
                <w:noProof/>
                <w:webHidden/>
                <w:sz w:val="24"/>
                <w:szCs w:val="24"/>
              </w:rPr>
              <w:instrText xml:space="preserve"> PAGEREF _Toc513639233 \h </w:instrText>
            </w:r>
            <w:r w:rsidR="008B6BF8" w:rsidRPr="002F0414">
              <w:rPr>
                <w:rFonts w:ascii="Times New Roman" w:hAnsi="Times New Roman" w:cs="Times New Roman"/>
                <w:noProof/>
                <w:webHidden/>
                <w:sz w:val="24"/>
                <w:szCs w:val="24"/>
              </w:rPr>
            </w:r>
            <w:r w:rsidR="008B6BF8" w:rsidRPr="002F0414">
              <w:rPr>
                <w:rFonts w:ascii="Times New Roman" w:hAnsi="Times New Roman" w:cs="Times New Roman"/>
                <w:noProof/>
                <w:webHidden/>
                <w:sz w:val="24"/>
                <w:szCs w:val="24"/>
              </w:rPr>
              <w:fldChar w:fldCharType="separate"/>
            </w:r>
            <w:r w:rsidR="00025099">
              <w:rPr>
                <w:rFonts w:ascii="Times New Roman" w:hAnsi="Times New Roman" w:cs="Times New Roman"/>
                <w:noProof/>
                <w:webHidden/>
                <w:sz w:val="24"/>
                <w:szCs w:val="24"/>
              </w:rPr>
              <w:t>47</w:t>
            </w:r>
            <w:r w:rsidR="008B6BF8" w:rsidRPr="002F0414">
              <w:rPr>
                <w:rFonts w:ascii="Times New Roman" w:hAnsi="Times New Roman" w:cs="Times New Roman"/>
                <w:noProof/>
                <w:webHidden/>
                <w:sz w:val="24"/>
                <w:szCs w:val="24"/>
              </w:rPr>
              <w:fldChar w:fldCharType="end"/>
            </w:r>
          </w:hyperlink>
        </w:p>
        <w:p w:rsidR="007D25B1" w:rsidRPr="002F0414" w:rsidRDefault="008B6BF8" w:rsidP="002F0414">
          <w:pPr>
            <w:pStyle w:val="TOC2"/>
            <w:spacing w:line="360" w:lineRule="auto"/>
            <w:rPr>
              <w:rFonts w:ascii="Times New Roman" w:eastAsiaTheme="minorEastAsia" w:hAnsi="Times New Roman" w:cs="Times New Roman"/>
              <w:noProof/>
              <w:sz w:val="24"/>
              <w:szCs w:val="24"/>
              <w:lang w:val="en-US"/>
            </w:rPr>
          </w:pPr>
          <w:hyperlink w:anchor="_Toc513639234" w:history="1">
            <w:r w:rsidR="007D25B1" w:rsidRPr="002F0414">
              <w:rPr>
                <w:rStyle w:val="Hyperlink"/>
                <w:rFonts w:ascii="Times New Roman" w:hAnsi="Times New Roman" w:cs="Times New Roman"/>
                <w:noProof/>
                <w:color w:val="auto"/>
                <w:sz w:val="24"/>
                <w:szCs w:val="24"/>
                <w:u w:val="none"/>
              </w:rPr>
              <w:t>A.</w:t>
            </w:r>
            <w:r w:rsidR="007D25B1" w:rsidRPr="002F0414">
              <w:rPr>
                <w:rFonts w:ascii="Times New Roman" w:eastAsiaTheme="minorEastAsia" w:hAnsi="Times New Roman" w:cs="Times New Roman"/>
                <w:noProof/>
                <w:sz w:val="24"/>
                <w:szCs w:val="24"/>
                <w:lang w:val="en-US"/>
              </w:rPr>
              <w:tab/>
            </w:r>
            <w:r w:rsidR="007D25B1" w:rsidRPr="002F0414">
              <w:rPr>
                <w:rStyle w:val="Hyperlink"/>
                <w:rFonts w:ascii="Times New Roman" w:hAnsi="Times New Roman" w:cs="Times New Roman"/>
                <w:noProof/>
                <w:color w:val="auto"/>
                <w:sz w:val="24"/>
                <w:szCs w:val="24"/>
                <w:u w:val="none"/>
              </w:rPr>
              <w:t>Simpulan</w:t>
            </w:r>
            <w:r w:rsidR="007D25B1" w:rsidRPr="002F0414">
              <w:rPr>
                <w:rFonts w:ascii="Times New Roman" w:hAnsi="Times New Roman" w:cs="Times New Roman"/>
                <w:noProof/>
                <w:webHidden/>
                <w:sz w:val="24"/>
                <w:szCs w:val="24"/>
              </w:rPr>
              <w:tab/>
            </w:r>
            <w:r w:rsidRPr="002F0414">
              <w:rPr>
                <w:rFonts w:ascii="Times New Roman" w:hAnsi="Times New Roman" w:cs="Times New Roman"/>
                <w:noProof/>
                <w:webHidden/>
                <w:sz w:val="24"/>
                <w:szCs w:val="24"/>
              </w:rPr>
              <w:fldChar w:fldCharType="begin"/>
            </w:r>
            <w:r w:rsidR="007D25B1" w:rsidRPr="002F0414">
              <w:rPr>
                <w:rFonts w:ascii="Times New Roman" w:hAnsi="Times New Roman" w:cs="Times New Roman"/>
                <w:noProof/>
                <w:webHidden/>
                <w:sz w:val="24"/>
                <w:szCs w:val="24"/>
              </w:rPr>
              <w:instrText xml:space="preserve"> PAGEREF _Toc513639234 \h </w:instrText>
            </w:r>
            <w:r w:rsidRPr="002F0414">
              <w:rPr>
                <w:rFonts w:ascii="Times New Roman" w:hAnsi="Times New Roman" w:cs="Times New Roman"/>
                <w:noProof/>
                <w:webHidden/>
                <w:sz w:val="24"/>
                <w:szCs w:val="24"/>
              </w:rPr>
            </w:r>
            <w:r w:rsidRPr="002F0414">
              <w:rPr>
                <w:rFonts w:ascii="Times New Roman" w:hAnsi="Times New Roman" w:cs="Times New Roman"/>
                <w:noProof/>
                <w:webHidden/>
                <w:sz w:val="24"/>
                <w:szCs w:val="24"/>
              </w:rPr>
              <w:fldChar w:fldCharType="separate"/>
            </w:r>
            <w:r w:rsidR="00025099">
              <w:rPr>
                <w:rFonts w:ascii="Times New Roman" w:hAnsi="Times New Roman" w:cs="Times New Roman"/>
                <w:noProof/>
                <w:webHidden/>
                <w:sz w:val="24"/>
                <w:szCs w:val="24"/>
              </w:rPr>
              <w:t>47</w:t>
            </w:r>
            <w:r w:rsidRPr="002F0414">
              <w:rPr>
                <w:rFonts w:ascii="Times New Roman" w:hAnsi="Times New Roman" w:cs="Times New Roman"/>
                <w:noProof/>
                <w:webHidden/>
                <w:sz w:val="24"/>
                <w:szCs w:val="24"/>
              </w:rPr>
              <w:fldChar w:fldCharType="end"/>
            </w:r>
          </w:hyperlink>
        </w:p>
        <w:p w:rsidR="007D25B1" w:rsidRPr="002F0414" w:rsidRDefault="008B6BF8" w:rsidP="002F0414">
          <w:pPr>
            <w:pStyle w:val="TOC2"/>
            <w:spacing w:line="360" w:lineRule="auto"/>
            <w:rPr>
              <w:rFonts w:ascii="Times New Roman" w:eastAsiaTheme="minorEastAsia" w:hAnsi="Times New Roman" w:cs="Times New Roman"/>
              <w:noProof/>
              <w:sz w:val="24"/>
              <w:szCs w:val="24"/>
              <w:lang w:val="en-US"/>
            </w:rPr>
          </w:pPr>
          <w:hyperlink w:anchor="_Toc513639235" w:history="1">
            <w:r w:rsidR="007D25B1" w:rsidRPr="002F0414">
              <w:rPr>
                <w:rStyle w:val="Hyperlink"/>
                <w:rFonts w:ascii="Times New Roman" w:hAnsi="Times New Roman" w:cs="Times New Roman"/>
                <w:noProof/>
                <w:color w:val="auto"/>
                <w:sz w:val="24"/>
                <w:szCs w:val="24"/>
                <w:u w:val="none"/>
              </w:rPr>
              <w:t>B.</w:t>
            </w:r>
            <w:r w:rsidR="007D25B1" w:rsidRPr="002F0414">
              <w:rPr>
                <w:rFonts w:ascii="Times New Roman" w:eastAsiaTheme="minorEastAsia" w:hAnsi="Times New Roman" w:cs="Times New Roman"/>
                <w:noProof/>
                <w:sz w:val="24"/>
                <w:szCs w:val="24"/>
                <w:lang w:val="en-US"/>
              </w:rPr>
              <w:tab/>
            </w:r>
            <w:r w:rsidR="007D25B1" w:rsidRPr="002F0414">
              <w:rPr>
                <w:rStyle w:val="Hyperlink"/>
                <w:rFonts w:ascii="Times New Roman" w:hAnsi="Times New Roman" w:cs="Times New Roman"/>
                <w:noProof/>
                <w:color w:val="auto"/>
                <w:sz w:val="24"/>
                <w:szCs w:val="24"/>
                <w:u w:val="none"/>
              </w:rPr>
              <w:t>Saran</w:t>
            </w:r>
            <w:r w:rsidR="007D25B1" w:rsidRPr="002F0414">
              <w:rPr>
                <w:rFonts w:ascii="Times New Roman" w:hAnsi="Times New Roman" w:cs="Times New Roman"/>
                <w:noProof/>
                <w:webHidden/>
                <w:sz w:val="24"/>
                <w:szCs w:val="24"/>
              </w:rPr>
              <w:tab/>
            </w:r>
            <w:r w:rsidRPr="002F0414">
              <w:rPr>
                <w:rFonts w:ascii="Times New Roman" w:hAnsi="Times New Roman" w:cs="Times New Roman"/>
                <w:noProof/>
                <w:webHidden/>
                <w:sz w:val="24"/>
                <w:szCs w:val="24"/>
              </w:rPr>
              <w:fldChar w:fldCharType="begin"/>
            </w:r>
            <w:r w:rsidR="007D25B1" w:rsidRPr="002F0414">
              <w:rPr>
                <w:rFonts w:ascii="Times New Roman" w:hAnsi="Times New Roman" w:cs="Times New Roman"/>
                <w:noProof/>
                <w:webHidden/>
                <w:sz w:val="24"/>
                <w:szCs w:val="24"/>
              </w:rPr>
              <w:instrText xml:space="preserve"> PAGEREF _Toc513639235 \h </w:instrText>
            </w:r>
            <w:r w:rsidRPr="002F0414">
              <w:rPr>
                <w:rFonts w:ascii="Times New Roman" w:hAnsi="Times New Roman" w:cs="Times New Roman"/>
                <w:noProof/>
                <w:webHidden/>
                <w:sz w:val="24"/>
                <w:szCs w:val="24"/>
              </w:rPr>
            </w:r>
            <w:r w:rsidRPr="002F0414">
              <w:rPr>
                <w:rFonts w:ascii="Times New Roman" w:hAnsi="Times New Roman" w:cs="Times New Roman"/>
                <w:noProof/>
                <w:webHidden/>
                <w:sz w:val="24"/>
                <w:szCs w:val="24"/>
              </w:rPr>
              <w:fldChar w:fldCharType="separate"/>
            </w:r>
            <w:r w:rsidR="00025099">
              <w:rPr>
                <w:rFonts w:ascii="Times New Roman" w:hAnsi="Times New Roman" w:cs="Times New Roman"/>
                <w:noProof/>
                <w:webHidden/>
                <w:sz w:val="24"/>
                <w:szCs w:val="24"/>
              </w:rPr>
              <w:t>48</w:t>
            </w:r>
            <w:r w:rsidRPr="002F0414">
              <w:rPr>
                <w:rFonts w:ascii="Times New Roman" w:hAnsi="Times New Roman" w:cs="Times New Roman"/>
                <w:noProof/>
                <w:webHidden/>
                <w:sz w:val="24"/>
                <w:szCs w:val="24"/>
              </w:rPr>
              <w:fldChar w:fldCharType="end"/>
            </w:r>
          </w:hyperlink>
        </w:p>
        <w:p w:rsidR="007D25B1" w:rsidRPr="002F0414" w:rsidRDefault="008B6BF8" w:rsidP="002F0414">
          <w:pPr>
            <w:pStyle w:val="TOC1"/>
            <w:tabs>
              <w:tab w:val="right" w:leader="dot" w:pos="7927"/>
            </w:tabs>
            <w:spacing w:line="360" w:lineRule="auto"/>
            <w:rPr>
              <w:rFonts w:ascii="Times New Roman" w:eastAsiaTheme="minorEastAsia" w:hAnsi="Times New Roman" w:cs="Times New Roman"/>
              <w:noProof/>
              <w:sz w:val="24"/>
              <w:szCs w:val="24"/>
              <w:lang w:val="en-US"/>
            </w:rPr>
          </w:pPr>
          <w:hyperlink w:anchor="_Toc513639236" w:history="1">
            <w:r w:rsidR="007D25B1" w:rsidRPr="002F0414">
              <w:rPr>
                <w:rStyle w:val="Hyperlink"/>
                <w:rFonts w:ascii="Times New Roman" w:hAnsi="Times New Roman" w:cs="Times New Roman"/>
                <w:noProof/>
                <w:color w:val="auto"/>
                <w:sz w:val="24"/>
                <w:szCs w:val="24"/>
                <w:u w:val="none"/>
              </w:rPr>
              <w:t>DAFTAR PUSTAKA</w:t>
            </w:r>
            <w:r w:rsidR="007D25B1" w:rsidRPr="002F0414">
              <w:rPr>
                <w:rFonts w:ascii="Times New Roman" w:hAnsi="Times New Roman" w:cs="Times New Roman"/>
                <w:noProof/>
                <w:webHidden/>
                <w:sz w:val="24"/>
                <w:szCs w:val="24"/>
              </w:rPr>
              <w:tab/>
            </w:r>
            <w:r w:rsidRPr="002F0414">
              <w:rPr>
                <w:rFonts w:ascii="Times New Roman" w:hAnsi="Times New Roman" w:cs="Times New Roman"/>
                <w:noProof/>
                <w:webHidden/>
                <w:sz w:val="24"/>
                <w:szCs w:val="24"/>
              </w:rPr>
              <w:fldChar w:fldCharType="begin"/>
            </w:r>
            <w:r w:rsidR="007D25B1" w:rsidRPr="002F0414">
              <w:rPr>
                <w:rFonts w:ascii="Times New Roman" w:hAnsi="Times New Roman" w:cs="Times New Roman"/>
                <w:noProof/>
                <w:webHidden/>
                <w:sz w:val="24"/>
                <w:szCs w:val="24"/>
              </w:rPr>
              <w:instrText xml:space="preserve"> PAGEREF _Toc513639236 \h </w:instrText>
            </w:r>
            <w:r w:rsidRPr="002F0414">
              <w:rPr>
                <w:rFonts w:ascii="Times New Roman" w:hAnsi="Times New Roman" w:cs="Times New Roman"/>
                <w:noProof/>
                <w:webHidden/>
                <w:sz w:val="24"/>
                <w:szCs w:val="24"/>
              </w:rPr>
            </w:r>
            <w:r w:rsidRPr="002F0414">
              <w:rPr>
                <w:rFonts w:ascii="Times New Roman" w:hAnsi="Times New Roman" w:cs="Times New Roman"/>
                <w:noProof/>
                <w:webHidden/>
                <w:sz w:val="24"/>
                <w:szCs w:val="24"/>
              </w:rPr>
              <w:fldChar w:fldCharType="separate"/>
            </w:r>
            <w:r w:rsidR="00025099">
              <w:rPr>
                <w:rFonts w:ascii="Times New Roman" w:hAnsi="Times New Roman" w:cs="Times New Roman"/>
                <w:noProof/>
                <w:webHidden/>
                <w:sz w:val="24"/>
                <w:szCs w:val="24"/>
              </w:rPr>
              <w:t>49</w:t>
            </w:r>
            <w:r w:rsidRPr="002F0414">
              <w:rPr>
                <w:rFonts w:ascii="Times New Roman" w:hAnsi="Times New Roman" w:cs="Times New Roman"/>
                <w:noProof/>
                <w:webHidden/>
                <w:sz w:val="24"/>
                <w:szCs w:val="24"/>
              </w:rPr>
              <w:fldChar w:fldCharType="end"/>
            </w:r>
          </w:hyperlink>
        </w:p>
        <w:p w:rsidR="007D25B1" w:rsidRPr="002F0414" w:rsidRDefault="008B6BF8" w:rsidP="002F0414">
          <w:pPr>
            <w:pStyle w:val="TOC1"/>
            <w:tabs>
              <w:tab w:val="right" w:leader="dot" w:pos="7927"/>
            </w:tabs>
            <w:spacing w:line="360" w:lineRule="auto"/>
            <w:rPr>
              <w:rFonts w:ascii="Times New Roman" w:eastAsiaTheme="minorEastAsia" w:hAnsi="Times New Roman" w:cs="Times New Roman"/>
              <w:noProof/>
              <w:sz w:val="24"/>
              <w:szCs w:val="24"/>
              <w:lang w:val="en-US"/>
            </w:rPr>
          </w:pPr>
          <w:hyperlink w:anchor="_Toc513639237" w:history="1">
            <w:r w:rsidR="00961140" w:rsidRPr="002F0414">
              <w:rPr>
                <w:rStyle w:val="Hyperlink"/>
                <w:rFonts w:ascii="Times New Roman" w:hAnsi="Times New Roman" w:cs="Times New Roman"/>
                <w:noProof/>
                <w:color w:val="auto"/>
                <w:sz w:val="24"/>
                <w:szCs w:val="24"/>
                <w:u w:val="none"/>
              </w:rPr>
              <w:t>LAMPIRAN</w:t>
            </w:r>
          </w:hyperlink>
        </w:p>
        <w:p w:rsidR="00A34A07" w:rsidRDefault="008B6BF8" w:rsidP="002F0414">
          <w:pPr>
            <w:spacing w:line="360" w:lineRule="auto"/>
          </w:pPr>
          <w:r w:rsidRPr="002F0414">
            <w:rPr>
              <w:sz w:val="24"/>
              <w:szCs w:val="24"/>
            </w:rPr>
            <w:fldChar w:fldCharType="end"/>
          </w:r>
          <w:r w:rsidR="00961140">
            <w:t xml:space="preserve"> </w:t>
          </w:r>
        </w:p>
      </w:sdtContent>
    </w:sdt>
    <w:p w:rsidR="006C1B1F" w:rsidRPr="00464BB1" w:rsidRDefault="006C1B1F" w:rsidP="0051004A">
      <w:pPr>
        <w:pStyle w:val="Heading1"/>
        <w:spacing w:line="360" w:lineRule="auto"/>
        <w:jc w:val="left"/>
        <w:rPr>
          <w:rFonts w:cs="Times New Roman"/>
          <w:szCs w:val="24"/>
        </w:rPr>
      </w:pPr>
    </w:p>
    <w:p w:rsidR="000E3A8C" w:rsidRPr="00464BB1" w:rsidRDefault="001578E0" w:rsidP="0051004A">
      <w:pPr>
        <w:pStyle w:val="Heading1"/>
        <w:spacing w:line="360" w:lineRule="auto"/>
        <w:jc w:val="left"/>
        <w:rPr>
          <w:rFonts w:cs="Times New Roman"/>
          <w:szCs w:val="24"/>
        </w:rPr>
      </w:pPr>
      <w:r w:rsidRPr="00464BB1">
        <w:rPr>
          <w:rFonts w:cs="Times New Roman"/>
          <w:szCs w:val="24"/>
        </w:rPr>
        <w:br w:type="page"/>
      </w:r>
    </w:p>
    <w:p w:rsidR="006C1B1F" w:rsidRPr="00464BB1" w:rsidRDefault="006C1B1F" w:rsidP="00CF5299">
      <w:pPr>
        <w:pStyle w:val="Heading1"/>
        <w:spacing w:line="480" w:lineRule="auto"/>
        <w:rPr>
          <w:rFonts w:cs="Times New Roman"/>
          <w:szCs w:val="24"/>
        </w:rPr>
      </w:pPr>
      <w:bookmarkStart w:id="15" w:name="_Toc513639183"/>
      <w:r w:rsidRPr="00464BB1">
        <w:rPr>
          <w:rFonts w:cs="Times New Roman"/>
          <w:szCs w:val="24"/>
        </w:rPr>
        <w:lastRenderedPageBreak/>
        <w:t>DAFTAR TABEL</w:t>
      </w:r>
      <w:bookmarkEnd w:id="15"/>
    </w:p>
    <w:p w:rsidR="00961140" w:rsidRPr="00CC3897" w:rsidRDefault="008B6BF8" w:rsidP="00961140">
      <w:pPr>
        <w:pStyle w:val="Caption"/>
        <w:spacing w:after="0"/>
        <w:jc w:val="both"/>
        <w:rPr>
          <w:rStyle w:val="Hyperlink"/>
          <w:b w:val="0"/>
          <w:color w:val="auto"/>
          <w:sz w:val="24"/>
          <w:szCs w:val="24"/>
          <w:u w:val="none"/>
        </w:rPr>
      </w:pPr>
      <w:r w:rsidRPr="008B6BF8">
        <w:rPr>
          <w:rFonts w:eastAsiaTheme="minorHAnsi"/>
          <w:sz w:val="24"/>
          <w:szCs w:val="24"/>
          <w:lang w:val="en-GB"/>
        </w:rPr>
        <w:fldChar w:fldCharType="begin"/>
      </w:r>
      <w:r w:rsidR="00961140">
        <w:rPr>
          <w:rFonts w:eastAsiaTheme="minorHAnsi"/>
          <w:sz w:val="24"/>
          <w:szCs w:val="24"/>
          <w:lang w:val="en-GB"/>
        </w:rPr>
        <w:instrText xml:space="preserve"> TOC \h \z \c "Tabel" </w:instrText>
      </w:r>
      <w:r w:rsidRPr="008B6BF8">
        <w:rPr>
          <w:rFonts w:eastAsiaTheme="minorHAnsi"/>
          <w:sz w:val="24"/>
          <w:szCs w:val="24"/>
          <w:lang w:val="en-GB"/>
        </w:rPr>
        <w:fldChar w:fldCharType="separate"/>
      </w:r>
      <w:hyperlink w:anchor="_Toc513639393" w:history="1">
        <w:r w:rsidR="00961140" w:rsidRPr="00961140">
          <w:rPr>
            <w:rStyle w:val="Hyperlink"/>
            <w:b w:val="0"/>
            <w:noProof/>
            <w:color w:val="auto"/>
            <w:sz w:val="24"/>
            <w:szCs w:val="24"/>
          </w:rPr>
          <w:t xml:space="preserve">Tabel 1 </w:t>
        </w:r>
        <w:r w:rsidR="00961140" w:rsidRPr="00961140">
          <w:rPr>
            <w:b w:val="0"/>
            <w:color w:val="auto"/>
            <w:sz w:val="24"/>
            <w:szCs w:val="24"/>
          </w:rPr>
          <w:t xml:space="preserve">Definisi Operasional Asuhan Keperawatan pemberian prosedur irigasi </w:t>
        </w:r>
        <w:r w:rsidR="00961140" w:rsidRPr="00961140">
          <w:rPr>
            <w:b w:val="0"/>
            <w:i/>
            <w:color w:val="auto"/>
            <w:sz w:val="24"/>
            <w:szCs w:val="24"/>
          </w:rPr>
          <w:t xml:space="preserve">bladder </w:t>
        </w:r>
        <w:r w:rsidR="00961140" w:rsidRPr="00961140">
          <w:rPr>
            <w:b w:val="0"/>
            <w:color w:val="auto"/>
            <w:sz w:val="24"/>
            <w:szCs w:val="24"/>
          </w:rPr>
          <w:t>untuk mengatasi retensi urin pada subyek post TURP BPH di ruang Bima RSUD Sanjiwani Gianyar tahun 2018</w:t>
        </w:r>
        <w:r w:rsidR="00CC3897">
          <w:rPr>
            <w:b w:val="0"/>
            <w:color w:val="auto"/>
            <w:sz w:val="24"/>
            <w:szCs w:val="24"/>
          </w:rPr>
          <w:t>………………</w:t>
        </w:r>
        <w:r w:rsidR="00961140" w:rsidRPr="00961140">
          <w:rPr>
            <w:b w:val="0"/>
            <w:color w:val="auto"/>
            <w:sz w:val="24"/>
            <w:szCs w:val="24"/>
          </w:rPr>
          <w:t>…………………………</w:t>
        </w:r>
        <w:r w:rsidRPr="00961140">
          <w:rPr>
            <w:b w:val="0"/>
            <w:noProof/>
            <w:webHidden/>
            <w:color w:val="auto"/>
            <w:sz w:val="24"/>
            <w:szCs w:val="24"/>
          </w:rPr>
          <w:fldChar w:fldCharType="begin"/>
        </w:r>
        <w:r w:rsidR="00961140" w:rsidRPr="00961140">
          <w:rPr>
            <w:b w:val="0"/>
            <w:noProof/>
            <w:webHidden/>
            <w:color w:val="auto"/>
            <w:sz w:val="24"/>
            <w:szCs w:val="24"/>
          </w:rPr>
          <w:instrText xml:space="preserve"> PAGEREF _Toc513639393 \h </w:instrText>
        </w:r>
        <w:r w:rsidRPr="00961140">
          <w:rPr>
            <w:b w:val="0"/>
            <w:noProof/>
            <w:webHidden/>
            <w:color w:val="auto"/>
            <w:sz w:val="24"/>
            <w:szCs w:val="24"/>
          </w:rPr>
        </w:r>
        <w:r w:rsidRPr="00961140">
          <w:rPr>
            <w:b w:val="0"/>
            <w:noProof/>
            <w:webHidden/>
            <w:color w:val="auto"/>
            <w:sz w:val="24"/>
            <w:szCs w:val="24"/>
          </w:rPr>
          <w:fldChar w:fldCharType="separate"/>
        </w:r>
        <w:r w:rsidR="00025099">
          <w:rPr>
            <w:b w:val="0"/>
            <w:noProof/>
            <w:webHidden/>
            <w:color w:val="auto"/>
            <w:sz w:val="24"/>
            <w:szCs w:val="24"/>
          </w:rPr>
          <w:t>24</w:t>
        </w:r>
        <w:r w:rsidRPr="00961140">
          <w:rPr>
            <w:b w:val="0"/>
            <w:noProof/>
            <w:webHidden/>
            <w:color w:val="auto"/>
            <w:sz w:val="24"/>
            <w:szCs w:val="24"/>
          </w:rPr>
          <w:fldChar w:fldCharType="end"/>
        </w:r>
      </w:hyperlink>
    </w:p>
    <w:p w:rsidR="00961140" w:rsidRPr="00961140" w:rsidRDefault="00961140" w:rsidP="00961140">
      <w:pPr>
        <w:rPr>
          <w:rFonts w:eastAsiaTheme="minorEastAsia"/>
          <w:sz w:val="24"/>
          <w:szCs w:val="24"/>
        </w:rPr>
      </w:pPr>
    </w:p>
    <w:p w:rsidR="00961140" w:rsidRPr="00961140" w:rsidRDefault="008B6BF8" w:rsidP="00961140">
      <w:pPr>
        <w:jc w:val="both"/>
        <w:rPr>
          <w:sz w:val="24"/>
          <w:szCs w:val="24"/>
          <w:lang w:eastAsia="id-ID"/>
        </w:rPr>
      </w:pPr>
      <w:hyperlink w:anchor="_Toc513639394" w:history="1">
        <w:r w:rsidR="00961140" w:rsidRPr="00961140">
          <w:rPr>
            <w:rStyle w:val="Hyperlink"/>
            <w:noProof/>
            <w:color w:val="auto"/>
            <w:sz w:val="24"/>
            <w:szCs w:val="24"/>
          </w:rPr>
          <w:t xml:space="preserve">Tabel 2 </w:t>
        </w:r>
        <w:r w:rsidR="00961140" w:rsidRPr="00961140">
          <w:rPr>
            <w:sz w:val="24"/>
            <w:szCs w:val="24"/>
            <w:lang w:eastAsia="id-ID"/>
          </w:rPr>
          <w:t>Pengkajian data subjektif dan objektif yang terdapat pada dokumen subyek…………………………………………………………………………..</w:t>
        </w:r>
        <w:r w:rsidRPr="00961140">
          <w:rPr>
            <w:noProof/>
            <w:webHidden/>
            <w:sz w:val="24"/>
            <w:szCs w:val="24"/>
          </w:rPr>
          <w:fldChar w:fldCharType="begin"/>
        </w:r>
        <w:r w:rsidR="00961140" w:rsidRPr="00961140">
          <w:rPr>
            <w:noProof/>
            <w:webHidden/>
            <w:sz w:val="24"/>
            <w:szCs w:val="24"/>
          </w:rPr>
          <w:instrText xml:space="preserve"> PAGEREF _Toc513639394 \h </w:instrText>
        </w:r>
        <w:r w:rsidRPr="00961140">
          <w:rPr>
            <w:noProof/>
            <w:webHidden/>
            <w:sz w:val="24"/>
            <w:szCs w:val="24"/>
          </w:rPr>
        </w:r>
        <w:r w:rsidRPr="00961140">
          <w:rPr>
            <w:noProof/>
            <w:webHidden/>
            <w:sz w:val="24"/>
            <w:szCs w:val="24"/>
          </w:rPr>
          <w:fldChar w:fldCharType="separate"/>
        </w:r>
        <w:r w:rsidR="00025099">
          <w:rPr>
            <w:noProof/>
            <w:webHidden/>
            <w:sz w:val="24"/>
            <w:szCs w:val="24"/>
          </w:rPr>
          <w:t>33</w:t>
        </w:r>
        <w:r w:rsidRPr="00961140">
          <w:rPr>
            <w:noProof/>
            <w:webHidden/>
            <w:sz w:val="24"/>
            <w:szCs w:val="24"/>
          </w:rPr>
          <w:fldChar w:fldCharType="end"/>
        </w:r>
      </w:hyperlink>
    </w:p>
    <w:p w:rsidR="006C1B1F" w:rsidRPr="00464BB1" w:rsidRDefault="008B6BF8" w:rsidP="0051004A">
      <w:pPr>
        <w:spacing w:line="360" w:lineRule="auto"/>
        <w:rPr>
          <w:rFonts w:eastAsiaTheme="minorHAnsi"/>
          <w:sz w:val="24"/>
          <w:szCs w:val="24"/>
          <w:lang w:val="en-GB"/>
        </w:rPr>
      </w:pPr>
      <w:r>
        <w:rPr>
          <w:rFonts w:eastAsiaTheme="minorHAnsi"/>
          <w:sz w:val="24"/>
          <w:szCs w:val="24"/>
          <w:lang w:val="en-GB"/>
        </w:rPr>
        <w:fldChar w:fldCharType="end"/>
      </w:r>
    </w:p>
    <w:p w:rsidR="006C1B1F" w:rsidRPr="00464BB1" w:rsidRDefault="006C1B1F" w:rsidP="0051004A">
      <w:pPr>
        <w:spacing w:line="360" w:lineRule="auto"/>
        <w:rPr>
          <w:rFonts w:eastAsiaTheme="minorHAnsi"/>
          <w:sz w:val="24"/>
          <w:szCs w:val="24"/>
          <w:lang w:val="en-GB"/>
        </w:rPr>
      </w:pPr>
    </w:p>
    <w:p w:rsidR="006C1B1F" w:rsidRPr="00464BB1" w:rsidRDefault="006C1B1F" w:rsidP="0051004A">
      <w:pPr>
        <w:spacing w:line="360" w:lineRule="auto"/>
        <w:rPr>
          <w:rFonts w:eastAsiaTheme="minorHAnsi"/>
          <w:sz w:val="24"/>
          <w:szCs w:val="24"/>
          <w:lang w:val="en-GB"/>
        </w:rPr>
      </w:pPr>
    </w:p>
    <w:p w:rsidR="006C1B1F" w:rsidRPr="00464BB1" w:rsidRDefault="006C1B1F" w:rsidP="0051004A">
      <w:pPr>
        <w:spacing w:line="360" w:lineRule="auto"/>
        <w:rPr>
          <w:rFonts w:eastAsiaTheme="minorHAnsi"/>
          <w:sz w:val="24"/>
          <w:szCs w:val="24"/>
          <w:lang w:val="en-GB"/>
        </w:rPr>
      </w:pPr>
    </w:p>
    <w:p w:rsidR="006C1B1F" w:rsidRPr="00464BB1" w:rsidRDefault="006C1B1F" w:rsidP="0051004A">
      <w:pPr>
        <w:spacing w:line="360" w:lineRule="auto"/>
        <w:rPr>
          <w:rFonts w:eastAsiaTheme="minorHAnsi"/>
          <w:sz w:val="24"/>
          <w:szCs w:val="24"/>
          <w:lang w:val="en-GB"/>
        </w:rPr>
      </w:pPr>
    </w:p>
    <w:p w:rsidR="006C1B1F" w:rsidRPr="00464BB1" w:rsidRDefault="006C1B1F" w:rsidP="0051004A">
      <w:pPr>
        <w:spacing w:line="360" w:lineRule="auto"/>
        <w:rPr>
          <w:rFonts w:eastAsiaTheme="minorHAnsi"/>
          <w:sz w:val="24"/>
          <w:szCs w:val="24"/>
          <w:lang w:val="en-GB"/>
        </w:rPr>
      </w:pPr>
    </w:p>
    <w:p w:rsidR="006C1B1F" w:rsidRPr="00464BB1" w:rsidRDefault="006C1B1F" w:rsidP="0051004A">
      <w:pPr>
        <w:spacing w:line="360" w:lineRule="auto"/>
        <w:rPr>
          <w:rFonts w:eastAsiaTheme="minorHAnsi"/>
          <w:sz w:val="24"/>
          <w:szCs w:val="24"/>
          <w:lang w:val="en-GB"/>
        </w:rPr>
      </w:pPr>
    </w:p>
    <w:p w:rsidR="006C1B1F" w:rsidRPr="00464BB1" w:rsidRDefault="006C1B1F" w:rsidP="0051004A">
      <w:pPr>
        <w:spacing w:line="360" w:lineRule="auto"/>
        <w:rPr>
          <w:rFonts w:eastAsiaTheme="minorHAnsi"/>
          <w:sz w:val="24"/>
          <w:szCs w:val="24"/>
          <w:lang w:val="en-GB"/>
        </w:rPr>
      </w:pPr>
    </w:p>
    <w:p w:rsidR="006C1B1F" w:rsidRPr="00464BB1" w:rsidRDefault="00272F4E" w:rsidP="0051004A">
      <w:pPr>
        <w:tabs>
          <w:tab w:val="left" w:pos="1800"/>
        </w:tabs>
        <w:spacing w:line="360" w:lineRule="auto"/>
        <w:rPr>
          <w:rFonts w:eastAsiaTheme="minorHAnsi"/>
          <w:sz w:val="24"/>
          <w:szCs w:val="24"/>
          <w:lang w:val="en-GB"/>
        </w:rPr>
      </w:pPr>
      <w:r w:rsidRPr="00464BB1">
        <w:rPr>
          <w:rFonts w:eastAsiaTheme="minorHAnsi"/>
          <w:sz w:val="24"/>
          <w:szCs w:val="24"/>
          <w:lang w:val="en-GB"/>
        </w:rPr>
        <w:tab/>
      </w:r>
    </w:p>
    <w:p w:rsidR="006C1B1F" w:rsidRPr="00464BB1" w:rsidRDefault="006C1B1F" w:rsidP="0051004A">
      <w:pPr>
        <w:spacing w:line="360" w:lineRule="auto"/>
        <w:rPr>
          <w:rFonts w:eastAsiaTheme="minorHAnsi"/>
          <w:sz w:val="24"/>
          <w:szCs w:val="24"/>
          <w:lang w:val="en-GB"/>
        </w:rPr>
      </w:pPr>
    </w:p>
    <w:p w:rsidR="006C1B1F" w:rsidRPr="00464BB1" w:rsidRDefault="006C1B1F" w:rsidP="0051004A">
      <w:pPr>
        <w:spacing w:line="360" w:lineRule="auto"/>
        <w:rPr>
          <w:rFonts w:eastAsiaTheme="minorHAnsi"/>
          <w:sz w:val="24"/>
          <w:szCs w:val="24"/>
          <w:lang w:val="en-GB"/>
        </w:rPr>
      </w:pPr>
    </w:p>
    <w:p w:rsidR="006C1B1F" w:rsidRPr="00464BB1" w:rsidRDefault="006C1B1F" w:rsidP="0051004A">
      <w:pPr>
        <w:spacing w:line="360" w:lineRule="auto"/>
        <w:rPr>
          <w:rFonts w:eastAsiaTheme="minorHAnsi"/>
          <w:sz w:val="24"/>
          <w:szCs w:val="24"/>
          <w:lang w:val="en-GB"/>
        </w:rPr>
      </w:pPr>
    </w:p>
    <w:p w:rsidR="006C1B1F" w:rsidRPr="00464BB1" w:rsidRDefault="006C1B1F" w:rsidP="0051004A">
      <w:pPr>
        <w:spacing w:line="360" w:lineRule="auto"/>
        <w:rPr>
          <w:rFonts w:eastAsiaTheme="minorHAnsi"/>
          <w:sz w:val="24"/>
          <w:szCs w:val="24"/>
          <w:lang w:val="en-GB"/>
        </w:rPr>
      </w:pPr>
    </w:p>
    <w:p w:rsidR="006C1B1F" w:rsidRPr="00464BB1" w:rsidRDefault="006C1B1F" w:rsidP="0051004A">
      <w:pPr>
        <w:spacing w:line="360" w:lineRule="auto"/>
        <w:rPr>
          <w:rFonts w:eastAsiaTheme="minorHAnsi"/>
          <w:sz w:val="24"/>
          <w:szCs w:val="24"/>
          <w:lang w:val="en-GB"/>
        </w:rPr>
      </w:pPr>
    </w:p>
    <w:p w:rsidR="006C1B1F" w:rsidRPr="00464BB1" w:rsidRDefault="006C1B1F" w:rsidP="0051004A">
      <w:pPr>
        <w:spacing w:line="360" w:lineRule="auto"/>
        <w:rPr>
          <w:rFonts w:eastAsiaTheme="minorHAnsi"/>
          <w:sz w:val="24"/>
          <w:szCs w:val="24"/>
          <w:lang w:val="en-GB"/>
        </w:rPr>
      </w:pPr>
    </w:p>
    <w:p w:rsidR="006C1B1F" w:rsidRPr="00464BB1" w:rsidRDefault="006C1B1F" w:rsidP="0051004A">
      <w:pPr>
        <w:spacing w:line="360" w:lineRule="auto"/>
        <w:rPr>
          <w:rFonts w:eastAsiaTheme="minorHAnsi"/>
          <w:sz w:val="24"/>
          <w:szCs w:val="24"/>
          <w:lang w:val="en-GB"/>
        </w:rPr>
      </w:pPr>
    </w:p>
    <w:p w:rsidR="006C1B1F" w:rsidRPr="00464BB1" w:rsidRDefault="006C1B1F" w:rsidP="0051004A">
      <w:pPr>
        <w:spacing w:line="360" w:lineRule="auto"/>
        <w:rPr>
          <w:rFonts w:eastAsiaTheme="minorHAnsi"/>
          <w:sz w:val="24"/>
          <w:szCs w:val="24"/>
          <w:lang w:val="en-GB"/>
        </w:rPr>
      </w:pPr>
    </w:p>
    <w:p w:rsidR="006C1B1F" w:rsidRPr="00464BB1" w:rsidRDefault="006C1B1F" w:rsidP="0051004A">
      <w:pPr>
        <w:spacing w:line="360" w:lineRule="auto"/>
        <w:rPr>
          <w:rFonts w:eastAsiaTheme="minorHAnsi"/>
          <w:sz w:val="24"/>
          <w:szCs w:val="24"/>
          <w:lang w:val="en-GB"/>
        </w:rPr>
      </w:pPr>
    </w:p>
    <w:p w:rsidR="006C1B1F" w:rsidRPr="00464BB1" w:rsidRDefault="006C1B1F" w:rsidP="0051004A">
      <w:pPr>
        <w:spacing w:line="360" w:lineRule="auto"/>
        <w:rPr>
          <w:rFonts w:eastAsiaTheme="minorHAnsi"/>
          <w:sz w:val="24"/>
          <w:szCs w:val="24"/>
          <w:lang w:val="en-GB"/>
        </w:rPr>
      </w:pPr>
    </w:p>
    <w:p w:rsidR="006C1B1F" w:rsidRPr="00464BB1" w:rsidRDefault="006C1B1F" w:rsidP="0051004A">
      <w:pPr>
        <w:spacing w:line="360" w:lineRule="auto"/>
        <w:rPr>
          <w:rFonts w:eastAsiaTheme="minorHAnsi"/>
          <w:sz w:val="24"/>
          <w:szCs w:val="24"/>
          <w:lang w:val="en-GB"/>
        </w:rPr>
      </w:pPr>
    </w:p>
    <w:p w:rsidR="006C1B1F" w:rsidRPr="00464BB1" w:rsidRDefault="006C1B1F" w:rsidP="0051004A">
      <w:pPr>
        <w:spacing w:line="360" w:lineRule="auto"/>
        <w:rPr>
          <w:rFonts w:eastAsiaTheme="minorHAnsi"/>
          <w:sz w:val="24"/>
          <w:szCs w:val="24"/>
          <w:lang w:val="en-GB"/>
        </w:rPr>
      </w:pPr>
    </w:p>
    <w:p w:rsidR="006C1B1F" w:rsidRPr="00464BB1" w:rsidRDefault="006C1B1F" w:rsidP="0051004A">
      <w:pPr>
        <w:spacing w:line="360" w:lineRule="auto"/>
        <w:rPr>
          <w:rFonts w:eastAsiaTheme="minorHAnsi"/>
          <w:sz w:val="24"/>
          <w:szCs w:val="24"/>
          <w:lang w:val="en-GB"/>
        </w:rPr>
      </w:pPr>
    </w:p>
    <w:p w:rsidR="006C1B1F" w:rsidRPr="00464BB1" w:rsidRDefault="006C1B1F" w:rsidP="0051004A">
      <w:pPr>
        <w:spacing w:line="360" w:lineRule="auto"/>
        <w:rPr>
          <w:rFonts w:eastAsiaTheme="minorHAnsi"/>
          <w:sz w:val="24"/>
          <w:szCs w:val="24"/>
          <w:lang w:val="en-GB"/>
        </w:rPr>
      </w:pPr>
    </w:p>
    <w:p w:rsidR="006C1B1F" w:rsidRPr="00464BB1" w:rsidRDefault="006C1B1F" w:rsidP="0051004A">
      <w:pPr>
        <w:spacing w:line="360" w:lineRule="auto"/>
        <w:rPr>
          <w:rFonts w:eastAsiaTheme="minorHAnsi"/>
          <w:sz w:val="24"/>
          <w:szCs w:val="24"/>
          <w:lang w:val="en-GB"/>
        </w:rPr>
      </w:pPr>
    </w:p>
    <w:p w:rsidR="006C1B1F" w:rsidRDefault="006C1B1F" w:rsidP="0051004A">
      <w:pPr>
        <w:spacing w:line="360" w:lineRule="auto"/>
        <w:rPr>
          <w:rFonts w:eastAsiaTheme="minorHAnsi"/>
          <w:sz w:val="24"/>
          <w:szCs w:val="24"/>
          <w:lang w:val="en-GB"/>
        </w:rPr>
      </w:pPr>
    </w:p>
    <w:p w:rsidR="00CF5299" w:rsidRPr="00464BB1" w:rsidRDefault="00CF5299" w:rsidP="0051004A">
      <w:pPr>
        <w:spacing w:line="360" w:lineRule="auto"/>
        <w:rPr>
          <w:rFonts w:eastAsiaTheme="minorHAnsi"/>
          <w:sz w:val="24"/>
          <w:szCs w:val="24"/>
          <w:lang w:val="en-GB"/>
        </w:rPr>
      </w:pPr>
    </w:p>
    <w:p w:rsidR="006C1B1F" w:rsidRPr="00464BB1" w:rsidRDefault="009213FA" w:rsidP="00CF5299">
      <w:pPr>
        <w:pStyle w:val="Heading1"/>
        <w:spacing w:line="480" w:lineRule="auto"/>
        <w:rPr>
          <w:rFonts w:cs="Times New Roman"/>
          <w:szCs w:val="24"/>
        </w:rPr>
      </w:pPr>
      <w:bookmarkStart w:id="16" w:name="_Toc513639184"/>
      <w:r w:rsidRPr="00464BB1">
        <w:rPr>
          <w:rFonts w:cs="Times New Roman"/>
          <w:szCs w:val="24"/>
        </w:rPr>
        <w:lastRenderedPageBreak/>
        <w:t>DAFTAR GAMBAR</w:t>
      </w:r>
      <w:bookmarkEnd w:id="16"/>
    </w:p>
    <w:p w:rsidR="009213FA" w:rsidRPr="00464BB1" w:rsidRDefault="008B6BF8" w:rsidP="0051004A">
      <w:pPr>
        <w:pStyle w:val="TableofFigures"/>
        <w:tabs>
          <w:tab w:val="right" w:leader="dot" w:pos="7927"/>
        </w:tabs>
        <w:spacing w:line="360" w:lineRule="auto"/>
        <w:ind w:left="1080" w:hanging="1080"/>
        <w:rPr>
          <w:rFonts w:ascii="Times New Roman" w:eastAsiaTheme="minorEastAsia" w:hAnsi="Times New Roman" w:cs="Times New Roman"/>
          <w:noProof/>
          <w:sz w:val="24"/>
          <w:szCs w:val="24"/>
          <w:lang w:val="en-US"/>
        </w:rPr>
      </w:pPr>
      <w:r w:rsidRPr="008B6BF8">
        <w:rPr>
          <w:rFonts w:ascii="Times New Roman" w:hAnsi="Times New Roman" w:cs="Times New Roman"/>
          <w:sz w:val="24"/>
          <w:szCs w:val="24"/>
        </w:rPr>
        <w:fldChar w:fldCharType="begin"/>
      </w:r>
      <w:r w:rsidR="009213FA" w:rsidRPr="00464BB1">
        <w:rPr>
          <w:rFonts w:ascii="Times New Roman" w:hAnsi="Times New Roman" w:cs="Times New Roman"/>
          <w:sz w:val="24"/>
          <w:szCs w:val="24"/>
        </w:rPr>
        <w:instrText xml:space="preserve"> TOC \h \z \c "Gambar" </w:instrText>
      </w:r>
      <w:r w:rsidRPr="008B6BF8">
        <w:rPr>
          <w:rFonts w:ascii="Times New Roman" w:hAnsi="Times New Roman" w:cs="Times New Roman"/>
          <w:sz w:val="24"/>
          <w:szCs w:val="24"/>
        </w:rPr>
        <w:fldChar w:fldCharType="separate"/>
      </w:r>
      <w:hyperlink w:anchor="_Toc508090198" w:history="1">
        <w:r w:rsidR="00FC052C">
          <w:rPr>
            <w:rStyle w:val="Hyperlink"/>
            <w:rFonts w:ascii="Times New Roman" w:hAnsi="Times New Roman" w:cs="Times New Roman"/>
            <w:noProof/>
            <w:sz w:val="24"/>
            <w:szCs w:val="24"/>
          </w:rPr>
          <w:t>Gambar 1</w:t>
        </w:r>
        <w:r w:rsidR="009213FA" w:rsidRPr="00464BB1">
          <w:rPr>
            <w:rStyle w:val="Hyperlink"/>
            <w:rFonts w:ascii="Times New Roman" w:hAnsi="Times New Roman" w:cs="Times New Roman"/>
            <w:noProof/>
            <w:sz w:val="24"/>
            <w:szCs w:val="24"/>
          </w:rPr>
          <w:t xml:space="preserve">  </w:t>
        </w:r>
        <w:r w:rsidR="00D50BD1">
          <w:rPr>
            <w:rStyle w:val="Hyperlink"/>
            <w:rFonts w:ascii="Times New Roman" w:hAnsi="Times New Roman" w:cs="Times New Roman"/>
            <w:noProof/>
            <w:sz w:val="24"/>
            <w:szCs w:val="24"/>
          </w:rPr>
          <w:t>Kerangka Konsep</w:t>
        </w:r>
        <w:r w:rsidR="009213FA" w:rsidRPr="00464BB1">
          <w:rPr>
            <w:rStyle w:val="Hyperlink"/>
            <w:rFonts w:ascii="Times New Roman" w:hAnsi="Times New Roman" w:cs="Times New Roman"/>
            <w:noProof/>
            <w:sz w:val="24"/>
            <w:szCs w:val="24"/>
          </w:rPr>
          <w:t xml:space="preserve"> Asuhan Keperawatan Pemberian Prosedur Irigasi </w:t>
        </w:r>
        <w:r w:rsidR="009213FA" w:rsidRPr="00464BB1">
          <w:rPr>
            <w:rStyle w:val="Hyperlink"/>
            <w:rFonts w:ascii="Times New Roman" w:hAnsi="Times New Roman" w:cs="Times New Roman"/>
            <w:i/>
            <w:noProof/>
            <w:sz w:val="24"/>
            <w:szCs w:val="24"/>
          </w:rPr>
          <w:t xml:space="preserve">Bladder </w:t>
        </w:r>
        <w:r w:rsidR="009213FA" w:rsidRPr="00464BB1">
          <w:rPr>
            <w:rStyle w:val="Hyperlink"/>
            <w:rFonts w:ascii="Times New Roman" w:hAnsi="Times New Roman" w:cs="Times New Roman"/>
            <w:noProof/>
            <w:sz w:val="24"/>
            <w:szCs w:val="24"/>
          </w:rPr>
          <w:t>Untuk mengatasi Retensi Urin</w:t>
        </w:r>
        <w:r w:rsidR="009213FA" w:rsidRPr="00464BB1">
          <w:rPr>
            <w:rFonts w:ascii="Times New Roman" w:hAnsi="Times New Roman" w:cs="Times New Roman"/>
            <w:noProof/>
            <w:webHidden/>
            <w:sz w:val="24"/>
            <w:szCs w:val="24"/>
          </w:rPr>
          <w:tab/>
        </w:r>
        <w:r w:rsidRPr="00464BB1">
          <w:rPr>
            <w:rFonts w:ascii="Times New Roman" w:hAnsi="Times New Roman" w:cs="Times New Roman"/>
            <w:noProof/>
            <w:webHidden/>
            <w:sz w:val="24"/>
            <w:szCs w:val="24"/>
          </w:rPr>
          <w:fldChar w:fldCharType="begin"/>
        </w:r>
        <w:r w:rsidR="009213FA" w:rsidRPr="00464BB1">
          <w:rPr>
            <w:rFonts w:ascii="Times New Roman" w:hAnsi="Times New Roman" w:cs="Times New Roman"/>
            <w:noProof/>
            <w:webHidden/>
            <w:sz w:val="24"/>
            <w:szCs w:val="24"/>
          </w:rPr>
          <w:instrText xml:space="preserve"> PAGEREF _Toc508090198 \h </w:instrText>
        </w:r>
        <w:r w:rsidRPr="00464BB1">
          <w:rPr>
            <w:rFonts w:ascii="Times New Roman" w:hAnsi="Times New Roman" w:cs="Times New Roman"/>
            <w:noProof/>
            <w:webHidden/>
            <w:sz w:val="24"/>
            <w:szCs w:val="24"/>
          </w:rPr>
        </w:r>
        <w:r w:rsidRPr="00464BB1">
          <w:rPr>
            <w:rFonts w:ascii="Times New Roman" w:hAnsi="Times New Roman" w:cs="Times New Roman"/>
            <w:noProof/>
            <w:webHidden/>
            <w:sz w:val="24"/>
            <w:szCs w:val="24"/>
          </w:rPr>
          <w:fldChar w:fldCharType="separate"/>
        </w:r>
        <w:r w:rsidR="00025099">
          <w:rPr>
            <w:rFonts w:ascii="Times New Roman" w:hAnsi="Times New Roman" w:cs="Times New Roman"/>
            <w:noProof/>
            <w:webHidden/>
            <w:sz w:val="24"/>
            <w:szCs w:val="24"/>
          </w:rPr>
          <w:t>23</w:t>
        </w:r>
        <w:r w:rsidRPr="00464BB1">
          <w:rPr>
            <w:rFonts w:ascii="Times New Roman" w:hAnsi="Times New Roman" w:cs="Times New Roman"/>
            <w:noProof/>
            <w:webHidden/>
            <w:sz w:val="24"/>
            <w:szCs w:val="24"/>
          </w:rPr>
          <w:fldChar w:fldCharType="end"/>
        </w:r>
      </w:hyperlink>
    </w:p>
    <w:p w:rsidR="009213FA" w:rsidRPr="00464BB1" w:rsidRDefault="008B6BF8" w:rsidP="0051004A">
      <w:pPr>
        <w:pStyle w:val="Caption"/>
        <w:spacing w:after="0" w:line="360" w:lineRule="auto"/>
        <w:rPr>
          <w:sz w:val="24"/>
          <w:szCs w:val="24"/>
        </w:rPr>
      </w:pPr>
      <w:r w:rsidRPr="00464BB1">
        <w:rPr>
          <w:sz w:val="24"/>
          <w:szCs w:val="24"/>
        </w:rPr>
        <w:fldChar w:fldCharType="end"/>
      </w:r>
    </w:p>
    <w:p w:rsidR="006C1B1F" w:rsidRPr="00464BB1" w:rsidRDefault="006C1B1F" w:rsidP="0051004A">
      <w:pPr>
        <w:spacing w:line="360" w:lineRule="auto"/>
        <w:rPr>
          <w:sz w:val="24"/>
          <w:szCs w:val="24"/>
        </w:rPr>
      </w:pPr>
    </w:p>
    <w:p w:rsidR="006C1B1F" w:rsidRDefault="006C1B1F" w:rsidP="0051004A">
      <w:pPr>
        <w:spacing w:line="360" w:lineRule="auto"/>
        <w:rPr>
          <w:sz w:val="24"/>
          <w:szCs w:val="24"/>
        </w:rPr>
      </w:pPr>
    </w:p>
    <w:p w:rsidR="00464BB1" w:rsidRDefault="00464BB1" w:rsidP="0051004A">
      <w:pPr>
        <w:spacing w:line="360" w:lineRule="auto"/>
        <w:rPr>
          <w:sz w:val="24"/>
          <w:szCs w:val="24"/>
        </w:rPr>
      </w:pPr>
    </w:p>
    <w:p w:rsidR="00464BB1" w:rsidRDefault="00464BB1" w:rsidP="0051004A">
      <w:pPr>
        <w:spacing w:line="360" w:lineRule="auto"/>
        <w:rPr>
          <w:sz w:val="24"/>
          <w:szCs w:val="24"/>
        </w:rPr>
      </w:pPr>
    </w:p>
    <w:p w:rsidR="00464BB1" w:rsidRDefault="00464BB1" w:rsidP="0051004A">
      <w:pPr>
        <w:spacing w:line="360" w:lineRule="auto"/>
        <w:rPr>
          <w:sz w:val="24"/>
          <w:szCs w:val="24"/>
        </w:rPr>
      </w:pPr>
    </w:p>
    <w:p w:rsidR="00464BB1" w:rsidRDefault="00464BB1" w:rsidP="0051004A">
      <w:pPr>
        <w:spacing w:line="360" w:lineRule="auto"/>
        <w:rPr>
          <w:sz w:val="24"/>
          <w:szCs w:val="24"/>
        </w:rPr>
      </w:pPr>
    </w:p>
    <w:p w:rsidR="00464BB1" w:rsidRDefault="00464BB1" w:rsidP="0051004A">
      <w:pPr>
        <w:spacing w:line="360" w:lineRule="auto"/>
        <w:rPr>
          <w:sz w:val="24"/>
          <w:szCs w:val="24"/>
        </w:rPr>
      </w:pPr>
    </w:p>
    <w:p w:rsidR="00464BB1" w:rsidRDefault="00464BB1" w:rsidP="0051004A">
      <w:pPr>
        <w:spacing w:line="360" w:lineRule="auto"/>
        <w:rPr>
          <w:sz w:val="24"/>
          <w:szCs w:val="24"/>
        </w:rPr>
      </w:pPr>
    </w:p>
    <w:p w:rsidR="00464BB1" w:rsidRDefault="00464BB1" w:rsidP="0051004A">
      <w:pPr>
        <w:spacing w:line="360" w:lineRule="auto"/>
        <w:rPr>
          <w:sz w:val="24"/>
          <w:szCs w:val="24"/>
        </w:rPr>
      </w:pPr>
    </w:p>
    <w:p w:rsidR="00464BB1" w:rsidRDefault="00464BB1" w:rsidP="0051004A">
      <w:pPr>
        <w:spacing w:line="360" w:lineRule="auto"/>
        <w:rPr>
          <w:sz w:val="24"/>
          <w:szCs w:val="24"/>
        </w:rPr>
      </w:pPr>
    </w:p>
    <w:p w:rsidR="00464BB1" w:rsidRDefault="00464BB1" w:rsidP="0051004A">
      <w:pPr>
        <w:spacing w:line="360" w:lineRule="auto"/>
        <w:rPr>
          <w:sz w:val="24"/>
          <w:szCs w:val="24"/>
        </w:rPr>
      </w:pPr>
    </w:p>
    <w:p w:rsidR="00464BB1" w:rsidRDefault="00464BB1" w:rsidP="0051004A">
      <w:pPr>
        <w:spacing w:line="360" w:lineRule="auto"/>
        <w:rPr>
          <w:sz w:val="24"/>
          <w:szCs w:val="24"/>
        </w:rPr>
      </w:pPr>
    </w:p>
    <w:p w:rsidR="00464BB1" w:rsidRDefault="00464BB1" w:rsidP="0051004A">
      <w:pPr>
        <w:spacing w:line="360" w:lineRule="auto"/>
        <w:rPr>
          <w:sz w:val="24"/>
          <w:szCs w:val="24"/>
        </w:rPr>
      </w:pPr>
    </w:p>
    <w:p w:rsidR="00464BB1" w:rsidRDefault="00464BB1" w:rsidP="0051004A">
      <w:pPr>
        <w:spacing w:line="360" w:lineRule="auto"/>
        <w:rPr>
          <w:sz w:val="24"/>
          <w:szCs w:val="24"/>
        </w:rPr>
      </w:pPr>
    </w:p>
    <w:p w:rsidR="00464BB1" w:rsidRDefault="00464BB1" w:rsidP="0051004A">
      <w:pPr>
        <w:spacing w:line="360" w:lineRule="auto"/>
        <w:rPr>
          <w:sz w:val="24"/>
          <w:szCs w:val="24"/>
        </w:rPr>
      </w:pPr>
    </w:p>
    <w:p w:rsidR="00464BB1" w:rsidRDefault="00464BB1" w:rsidP="0051004A">
      <w:pPr>
        <w:spacing w:line="360" w:lineRule="auto"/>
        <w:rPr>
          <w:sz w:val="24"/>
          <w:szCs w:val="24"/>
        </w:rPr>
      </w:pPr>
    </w:p>
    <w:p w:rsidR="00464BB1" w:rsidRDefault="00464BB1" w:rsidP="0051004A">
      <w:pPr>
        <w:spacing w:line="360" w:lineRule="auto"/>
        <w:rPr>
          <w:sz w:val="24"/>
          <w:szCs w:val="24"/>
        </w:rPr>
      </w:pPr>
    </w:p>
    <w:p w:rsidR="00464BB1" w:rsidRDefault="00464BB1" w:rsidP="0051004A">
      <w:pPr>
        <w:spacing w:line="360" w:lineRule="auto"/>
        <w:rPr>
          <w:sz w:val="24"/>
          <w:szCs w:val="24"/>
        </w:rPr>
      </w:pPr>
    </w:p>
    <w:p w:rsidR="00464BB1" w:rsidRDefault="00464BB1" w:rsidP="0051004A">
      <w:pPr>
        <w:spacing w:line="360" w:lineRule="auto"/>
        <w:rPr>
          <w:sz w:val="24"/>
          <w:szCs w:val="24"/>
        </w:rPr>
      </w:pPr>
    </w:p>
    <w:p w:rsidR="00464BB1" w:rsidRDefault="00464BB1" w:rsidP="0051004A">
      <w:pPr>
        <w:spacing w:line="360" w:lineRule="auto"/>
        <w:rPr>
          <w:sz w:val="24"/>
          <w:szCs w:val="24"/>
        </w:rPr>
      </w:pPr>
    </w:p>
    <w:p w:rsidR="00464BB1" w:rsidRDefault="00464BB1" w:rsidP="0051004A">
      <w:pPr>
        <w:spacing w:line="360" w:lineRule="auto"/>
        <w:rPr>
          <w:sz w:val="24"/>
          <w:szCs w:val="24"/>
        </w:rPr>
      </w:pPr>
    </w:p>
    <w:p w:rsidR="00464BB1" w:rsidRDefault="00464BB1" w:rsidP="0051004A">
      <w:pPr>
        <w:spacing w:line="360" w:lineRule="auto"/>
        <w:rPr>
          <w:sz w:val="24"/>
          <w:szCs w:val="24"/>
        </w:rPr>
      </w:pPr>
    </w:p>
    <w:p w:rsidR="00464BB1" w:rsidRDefault="00464BB1" w:rsidP="0051004A">
      <w:pPr>
        <w:spacing w:line="360" w:lineRule="auto"/>
        <w:rPr>
          <w:sz w:val="24"/>
          <w:szCs w:val="24"/>
        </w:rPr>
      </w:pPr>
    </w:p>
    <w:p w:rsidR="00464BB1" w:rsidRDefault="00464BB1" w:rsidP="0051004A">
      <w:pPr>
        <w:spacing w:line="360" w:lineRule="auto"/>
        <w:rPr>
          <w:sz w:val="24"/>
          <w:szCs w:val="24"/>
        </w:rPr>
      </w:pPr>
    </w:p>
    <w:p w:rsidR="00464BB1" w:rsidRDefault="00464BB1" w:rsidP="0051004A">
      <w:pPr>
        <w:spacing w:line="360" w:lineRule="auto"/>
        <w:rPr>
          <w:sz w:val="24"/>
          <w:szCs w:val="24"/>
        </w:rPr>
      </w:pPr>
    </w:p>
    <w:p w:rsidR="00C90187" w:rsidRDefault="00C90187" w:rsidP="0051004A">
      <w:pPr>
        <w:spacing w:line="360" w:lineRule="auto"/>
        <w:rPr>
          <w:sz w:val="24"/>
          <w:szCs w:val="24"/>
        </w:rPr>
      </w:pPr>
    </w:p>
    <w:p w:rsidR="00464BB1" w:rsidRDefault="00464BB1" w:rsidP="0051004A">
      <w:pPr>
        <w:spacing w:line="360" w:lineRule="auto"/>
        <w:rPr>
          <w:sz w:val="24"/>
          <w:szCs w:val="24"/>
        </w:rPr>
      </w:pPr>
    </w:p>
    <w:p w:rsidR="00464BB1" w:rsidRPr="00D05C3B" w:rsidRDefault="00464BB1" w:rsidP="0051004A">
      <w:pPr>
        <w:pStyle w:val="Heading1"/>
      </w:pPr>
      <w:bookmarkStart w:id="17" w:name="_Toc513639185"/>
      <w:r>
        <w:lastRenderedPageBreak/>
        <w:t>DAF</w:t>
      </w:r>
      <w:r w:rsidRPr="00D05C3B">
        <w:t>TAR LAMPIRAN</w:t>
      </w:r>
      <w:bookmarkEnd w:id="17"/>
    </w:p>
    <w:p w:rsidR="00464BB1" w:rsidRPr="00D05C3B" w:rsidRDefault="00464BB1" w:rsidP="0051004A">
      <w:pPr>
        <w:spacing w:line="360" w:lineRule="auto"/>
        <w:rPr>
          <w:b/>
          <w:sz w:val="24"/>
          <w:szCs w:val="24"/>
        </w:rPr>
      </w:pPr>
    </w:p>
    <w:p w:rsidR="00CC3897" w:rsidRPr="00CC3897" w:rsidRDefault="008B6BF8" w:rsidP="00CC3897">
      <w:pPr>
        <w:pStyle w:val="TableofFigures"/>
        <w:tabs>
          <w:tab w:val="right" w:leader="dot" w:pos="7927"/>
        </w:tabs>
        <w:spacing w:line="360" w:lineRule="auto"/>
        <w:rPr>
          <w:rFonts w:ascii="Times New Roman" w:eastAsiaTheme="minorEastAsia" w:hAnsi="Times New Roman" w:cs="Times New Roman"/>
          <w:noProof/>
          <w:sz w:val="24"/>
          <w:szCs w:val="24"/>
          <w:lang w:val="en-US"/>
        </w:rPr>
      </w:pPr>
      <w:r w:rsidRPr="008B6BF8">
        <w:rPr>
          <w:sz w:val="24"/>
          <w:szCs w:val="24"/>
        </w:rPr>
        <w:fldChar w:fldCharType="begin"/>
      </w:r>
      <w:r w:rsidR="00CC3897">
        <w:rPr>
          <w:sz w:val="24"/>
          <w:szCs w:val="24"/>
        </w:rPr>
        <w:instrText xml:space="preserve"> TOC \h \z \c "Lampiran" </w:instrText>
      </w:r>
      <w:r w:rsidRPr="008B6BF8">
        <w:rPr>
          <w:sz w:val="24"/>
          <w:szCs w:val="24"/>
        </w:rPr>
        <w:fldChar w:fldCharType="separate"/>
      </w:r>
      <w:hyperlink w:anchor="_Toc513748528" w:history="1">
        <w:r w:rsidR="00CC3897" w:rsidRPr="00CC3897">
          <w:rPr>
            <w:rStyle w:val="Hyperlink"/>
            <w:rFonts w:ascii="Times New Roman" w:hAnsi="Times New Roman" w:cs="Times New Roman"/>
            <w:noProof/>
            <w:sz w:val="24"/>
            <w:szCs w:val="24"/>
          </w:rPr>
          <w:t>lampiran 1 Jadwal Kegiatan Penelitian</w:t>
        </w:r>
        <w:r w:rsidR="00CC3897" w:rsidRPr="00CC3897">
          <w:rPr>
            <w:rFonts w:ascii="Times New Roman" w:hAnsi="Times New Roman" w:cs="Times New Roman"/>
            <w:noProof/>
            <w:webHidden/>
            <w:sz w:val="24"/>
            <w:szCs w:val="24"/>
          </w:rPr>
          <w:tab/>
        </w:r>
        <w:r w:rsidRPr="00CC3897">
          <w:rPr>
            <w:rFonts w:ascii="Times New Roman" w:hAnsi="Times New Roman" w:cs="Times New Roman"/>
            <w:noProof/>
            <w:webHidden/>
            <w:sz w:val="24"/>
            <w:szCs w:val="24"/>
          </w:rPr>
          <w:fldChar w:fldCharType="begin"/>
        </w:r>
        <w:r w:rsidR="00CC3897" w:rsidRPr="00CC3897">
          <w:rPr>
            <w:rFonts w:ascii="Times New Roman" w:hAnsi="Times New Roman" w:cs="Times New Roman"/>
            <w:noProof/>
            <w:webHidden/>
            <w:sz w:val="24"/>
            <w:szCs w:val="24"/>
          </w:rPr>
          <w:instrText xml:space="preserve"> PAGEREF _Toc513748528 \h </w:instrText>
        </w:r>
        <w:r w:rsidRPr="00CC3897">
          <w:rPr>
            <w:rFonts w:ascii="Times New Roman" w:hAnsi="Times New Roman" w:cs="Times New Roman"/>
            <w:noProof/>
            <w:webHidden/>
            <w:sz w:val="24"/>
            <w:szCs w:val="24"/>
          </w:rPr>
        </w:r>
        <w:r w:rsidRPr="00CC3897">
          <w:rPr>
            <w:rFonts w:ascii="Times New Roman" w:hAnsi="Times New Roman" w:cs="Times New Roman"/>
            <w:noProof/>
            <w:webHidden/>
            <w:sz w:val="24"/>
            <w:szCs w:val="24"/>
          </w:rPr>
          <w:fldChar w:fldCharType="separate"/>
        </w:r>
        <w:r w:rsidR="00025099">
          <w:rPr>
            <w:rFonts w:ascii="Times New Roman" w:hAnsi="Times New Roman" w:cs="Times New Roman"/>
            <w:noProof/>
            <w:webHidden/>
            <w:sz w:val="24"/>
            <w:szCs w:val="24"/>
          </w:rPr>
          <w:t>53</w:t>
        </w:r>
        <w:r w:rsidRPr="00CC3897">
          <w:rPr>
            <w:rFonts w:ascii="Times New Roman" w:hAnsi="Times New Roman" w:cs="Times New Roman"/>
            <w:noProof/>
            <w:webHidden/>
            <w:sz w:val="24"/>
            <w:szCs w:val="24"/>
          </w:rPr>
          <w:fldChar w:fldCharType="end"/>
        </w:r>
      </w:hyperlink>
    </w:p>
    <w:p w:rsidR="00CC3897" w:rsidRPr="00CC3897" w:rsidRDefault="008B6BF8" w:rsidP="00CC3897">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13748529" w:history="1">
        <w:r w:rsidR="00CC3897" w:rsidRPr="00CC3897">
          <w:rPr>
            <w:rStyle w:val="Hyperlink"/>
            <w:rFonts w:ascii="Times New Roman" w:hAnsi="Times New Roman" w:cs="Times New Roman"/>
            <w:noProof/>
            <w:sz w:val="24"/>
            <w:szCs w:val="24"/>
          </w:rPr>
          <w:t xml:space="preserve">Lampiran 2 </w:t>
        </w:r>
        <w:r w:rsidR="00CC3897" w:rsidRPr="00CC3897">
          <w:rPr>
            <w:rStyle w:val="Hyperlink"/>
            <w:rFonts w:ascii="Times New Roman" w:eastAsia="MS Gothic" w:hAnsi="Times New Roman" w:cs="Times New Roman"/>
            <w:iCs/>
            <w:noProof/>
            <w:sz w:val="24"/>
            <w:szCs w:val="24"/>
            <w:lang w:eastAsia="ja-JP"/>
          </w:rPr>
          <w:t>Rencana Anggaran Biaya Penelitian</w:t>
        </w:r>
        <w:r w:rsidR="00CC3897" w:rsidRPr="00CC3897">
          <w:rPr>
            <w:rFonts w:ascii="Times New Roman" w:hAnsi="Times New Roman" w:cs="Times New Roman"/>
            <w:noProof/>
            <w:webHidden/>
            <w:sz w:val="24"/>
            <w:szCs w:val="24"/>
          </w:rPr>
          <w:tab/>
        </w:r>
        <w:r w:rsidRPr="00CC3897">
          <w:rPr>
            <w:rFonts w:ascii="Times New Roman" w:hAnsi="Times New Roman" w:cs="Times New Roman"/>
            <w:noProof/>
            <w:webHidden/>
            <w:sz w:val="24"/>
            <w:szCs w:val="24"/>
          </w:rPr>
          <w:fldChar w:fldCharType="begin"/>
        </w:r>
        <w:r w:rsidR="00CC3897" w:rsidRPr="00CC3897">
          <w:rPr>
            <w:rFonts w:ascii="Times New Roman" w:hAnsi="Times New Roman" w:cs="Times New Roman"/>
            <w:noProof/>
            <w:webHidden/>
            <w:sz w:val="24"/>
            <w:szCs w:val="24"/>
          </w:rPr>
          <w:instrText xml:space="preserve"> PAGEREF _Toc513748529 \h </w:instrText>
        </w:r>
        <w:r w:rsidRPr="00CC3897">
          <w:rPr>
            <w:rFonts w:ascii="Times New Roman" w:hAnsi="Times New Roman" w:cs="Times New Roman"/>
            <w:noProof/>
            <w:webHidden/>
            <w:sz w:val="24"/>
            <w:szCs w:val="24"/>
          </w:rPr>
        </w:r>
        <w:r w:rsidRPr="00CC3897">
          <w:rPr>
            <w:rFonts w:ascii="Times New Roman" w:hAnsi="Times New Roman" w:cs="Times New Roman"/>
            <w:noProof/>
            <w:webHidden/>
            <w:sz w:val="24"/>
            <w:szCs w:val="24"/>
          </w:rPr>
          <w:fldChar w:fldCharType="separate"/>
        </w:r>
        <w:r w:rsidR="00025099">
          <w:rPr>
            <w:rFonts w:ascii="Times New Roman" w:hAnsi="Times New Roman" w:cs="Times New Roman"/>
            <w:noProof/>
            <w:webHidden/>
            <w:sz w:val="24"/>
            <w:szCs w:val="24"/>
          </w:rPr>
          <w:t>54</w:t>
        </w:r>
        <w:r w:rsidRPr="00CC3897">
          <w:rPr>
            <w:rFonts w:ascii="Times New Roman" w:hAnsi="Times New Roman" w:cs="Times New Roman"/>
            <w:noProof/>
            <w:webHidden/>
            <w:sz w:val="24"/>
            <w:szCs w:val="24"/>
          </w:rPr>
          <w:fldChar w:fldCharType="end"/>
        </w:r>
      </w:hyperlink>
    </w:p>
    <w:p w:rsidR="00CC3897" w:rsidRPr="00CC3897" w:rsidRDefault="008B6BF8" w:rsidP="00CC3897">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13748530" w:history="1">
        <w:r w:rsidR="00CC3897" w:rsidRPr="00CC3897">
          <w:rPr>
            <w:rStyle w:val="Hyperlink"/>
            <w:rFonts w:ascii="Times New Roman" w:hAnsi="Times New Roman" w:cs="Times New Roman"/>
            <w:noProof/>
            <w:sz w:val="24"/>
            <w:szCs w:val="24"/>
          </w:rPr>
          <w:t>Lampiran 3 Dokumen Subyek Post Turp</w:t>
        </w:r>
        <w:r w:rsidR="00CC3897" w:rsidRPr="00CC3897">
          <w:rPr>
            <w:rFonts w:ascii="Times New Roman" w:hAnsi="Times New Roman" w:cs="Times New Roman"/>
            <w:noProof/>
            <w:webHidden/>
            <w:sz w:val="24"/>
            <w:szCs w:val="24"/>
          </w:rPr>
          <w:tab/>
        </w:r>
        <w:r w:rsidRPr="00CC3897">
          <w:rPr>
            <w:rFonts w:ascii="Times New Roman" w:hAnsi="Times New Roman" w:cs="Times New Roman"/>
            <w:noProof/>
            <w:webHidden/>
            <w:sz w:val="24"/>
            <w:szCs w:val="24"/>
          </w:rPr>
          <w:fldChar w:fldCharType="begin"/>
        </w:r>
        <w:r w:rsidR="00CC3897" w:rsidRPr="00CC3897">
          <w:rPr>
            <w:rFonts w:ascii="Times New Roman" w:hAnsi="Times New Roman" w:cs="Times New Roman"/>
            <w:noProof/>
            <w:webHidden/>
            <w:sz w:val="24"/>
            <w:szCs w:val="24"/>
          </w:rPr>
          <w:instrText xml:space="preserve"> PAGEREF _Toc513748530 \h </w:instrText>
        </w:r>
        <w:r w:rsidRPr="00CC3897">
          <w:rPr>
            <w:rFonts w:ascii="Times New Roman" w:hAnsi="Times New Roman" w:cs="Times New Roman"/>
            <w:noProof/>
            <w:webHidden/>
            <w:sz w:val="24"/>
            <w:szCs w:val="24"/>
          </w:rPr>
        </w:r>
        <w:r w:rsidRPr="00CC3897">
          <w:rPr>
            <w:rFonts w:ascii="Times New Roman" w:hAnsi="Times New Roman" w:cs="Times New Roman"/>
            <w:noProof/>
            <w:webHidden/>
            <w:sz w:val="24"/>
            <w:szCs w:val="24"/>
          </w:rPr>
          <w:fldChar w:fldCharType="separate"/>
        </w:r>
        <w:r w:rsidR="00025099">
          <w:rPr>
            <w:rFonts w:ascii="Times New Roman" w:hAnsi="Times New Roman" w:cs="Times New Roman"/>
            <w:noProof/>
            <w:webHidden/>
            <w:sz w:val="24"/>
            <w:szCs w:val="24"/>
          </w:rPr>
          <w:t>55</w:t>
        </w:r>
        <w:r w:rsidRPr="00CC3897">
          <w:rPr>
            <w:rFonts w:ascii="Times New Roman" w:hAnsi="Times New Roman" w:cs="Times New Roman"/>
            <w:noProof/>
            <w:webHidden/>
            <w:sz w:val="24"/>
            <w:szCs w:val="24"/>
          </w:rPr>
          <w:fldChar w:fldCharType="end"/>
        </w:r>
      </w:hyperlink>
    </w:p>
    <w:p w:rsidR="00CC3897" w:rsidRPr="00CC3897" w:rsidRDefault="008B6BF8" w:rsidP="00CC3897">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13748531" w:history="1">
        <w:r w:rsidR="00CC3897" w:rsidRPr="00CC3897">
          <w:rPr>
            <w:rStyle w:val="Hyperlink"/>
            <w:rFonts w:ascii="Times New Roman" w:hAnsi="Times New Roman" w:cs="Times New Roman"/>
            <w:noProof/>
            <w:sz w:val="24"/>
            <w:szCs w:val="24"/>
          </w:rPr>
          <w:t>Lampiran 4</w:t>
        </w:r>
        <w:r w:rsidR="00E07C21" w:rsidRPr="00E07C21">
          <w:t xml:space="preserve"> </w:t>
        </w:r>
        <w:r w:rsidR="00E07C21" w:rsidRPr="00E07C21">
          <w:rPr>
            <w:rStyle w:val="Hyperlink"/>
            <w:rFonts w:ascii="Times New Roman" w:hAnsi="Times New Roman" w:cs="Times New Roman"/>
            <w:noProof/>
            <w:sz w:val="24"/>
            <w:szCs w:val="24"/>
          </w:rPr>
          <w:t>Sop Irigasi Bladder Rsud Sanjiwani Gianyar</w:t>
        </w:r>
        <w:r w:rsidR="00CC3897" w:rsidRPr="00CC3897">
          <w:rPr>
            <w:rFonts w:ascii="Times New Roman" w:hAnsi="Times New Roman" w:cs="Times New Roman"/>
            <w:noProof/>
            <w:webHidden/>
            <w:sz w:val="24"/>
            <w:szCs w:val="24"/>
          </w:rPr>
          <w:tab/>
        </w:r>
      </w:hyperlink>
      <w:r w:rsidR="00E07C21">
        <w:t>71</w:t>
      </w:r>
    </w:p>
    <w:p w:rsidR="00CC3897" w:rsidRPr="00CC3897" w:rsidRDefault="008B6BF8" w:rsidP="00CC3897">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513748532" w:history="1">
        <w:r w:rsidR="00CC3897" w:rsidRPr="00CC3897">
          <w:rPr>
            <w:rStyle w:val="Hyperlink"/>
            <w:rFonts w:ascii="Times New Roman" w:hAnsi="Times New Roman" w:cs="Times New Roman"/>
            <w:noProof/>
            <w:sz w:val="24"/>
            <w:szCs w:val="24"/>
          </w:rPr>
          <w:t xml:space="preserve">Lampiran 5 </w:t>
        </w:r>
        <w:r w:rsidR="00E07C21" w:rsidRPr="00E07C21">
          <w:rPr>
            <w:rStyle w:val="Hyperlink"/>
            <w:rFonts w:ascii="Times New Roman" w:hAnsi="Times New Roman" w:cs="Times New Roman"/>
            <w:noProof/>
            <w:sz w:val="24"/>
            <w:szCs w:val="24"/>
          </w:rPr>
          <w:t>Pedoman Observasi Dokumentasi</w:t>
        </w:r>
        <w:r w:rsidR="00CC3897" w:rsidRPr="00CC3897">
          <w:rPr>
            <w:rFonts w:ascii="Times New Roman" w:hAnsi="Times New Roman" w:cs="Times New Roman"/>
            <w:noProof/>
            <w:webHidden/>
            <w:sz w:val="24"/>
            <w:szCs w:val="24"/>
          </w:rPr>
          <w:tab/>
        </w:r>
      </w:hyperlink>
      <w:r w:rsidR="00E07C21">
        <w:t>77</w:t>
      </w:r>
    </w:p>
    <w:p w:rsidR="00464BB1" w:rsidRPr="00D05C3B" w:rsidRDefault="008B6BF8" w:rsidP="00ED69FA">
      <w:pPr>
        <w:spacing w:line="360" w:lineRule="auto"/>
        <w:rPr>
          <w:sz w:val="24"/>
          <w:szCs w:val="24"/>
        </w:rPr>
      </w:pPr>
      <w:r>
        <w:rPr>
          <w:rFonts w:eastAsiaTheme="minorHAnsi"/>
          <w:sz w:val="24"/>
          <w:szCs w:val="24"/>
          <w:lang w:val="en-GB"/>
        </w:rPr>
        <w:fldChar w:fldCharType="end"/>
      </w:r>
    </w:p>
    <w:p w:rsidR="00464BB1" w:rsidRDefault="00464BB1" w:rsidP="0051004A">
      <w:pPr>
        <w:spacing w:line="360" w:lineRule="auto"/>
        <w:rPr>
          <w:sz w:val="24"/>
          <w:szCs w:val="24"/>
        </w:rPr>
      </w:pPr>
    </w:p>
    <w:p w:rsidR="00464BB1" w:rsidRDefault="00464BB1" w:rsidP="0051004A">
      <w:pPr>
        <w:spacing w:line="360" w:lineRule="auto"/>
        <w:rPr>
          <w:sz w:val="24"/>
          <w:szCs w:val="24"/>
        </w:rPr>
      </w:pPr>
    </w:p>
    <w:p w:rsidR="00464BB1" w:rsidRDefault="00464BB1" w:rsidP="0051004A">
      <w:pPr>
        <w:spacing w:line="360" w:lineRule="auto"/>
        <w:rPr>
          <w:sz w:val="24"/>
          <w:szCs w:val="24"/>
        </w:rPr>
      </w:pPr>
    </w:p>
    <w:p w:rsidR="00464BB1" w:rsidRDefault="00464BB1" w:rsidP="0051004A">
      <w:pPr>
        <w:spacing w:line="360" w:lineRule="auto"/>
        <w:rPr>
          <w:sz w:val="24"/>
          <w:szCs w:val="24"/>
        </w:rPr>
      </w:pPr>
    </w:p>
    <w:p w:rsidR="00464BB1" w:rsidRDefault="00464BB1" w:rsidP="0051004A">
      <w:pPr>
        <w:spacing w:line="360" w:lineRule="auto"/>
        <w:rPr>
          <w:sz w:val="24"/>
          <w:szCs w:val="24"/>
        </w:rPr>
      </w:pPr>
    </w:p>
    <w:p w:rsidR="00464BB1" w:rsidRDefault="00464BB1" w:rsidP="0051004A">
      <w:pPr>
        <w:spacing w:line="360" w:lineRule="auto"/>
        <w:rPr>
          <w:sz w:val="24"/>
          <w:szCs w:val="24"/>
        </w:rPr>
      </w:pPr>
    </w:p>
    <w:p w:rsidR="00464BB1" w:rsidRPr="00464BB1" w:rsidRDefault="00464BB1" w:rsidP="0051004A">
      <w:pPr>
        <w:spacing w:line="360" w:lineRule="auto"/>
        <w:rPr>
          <w:sz w:val="24"/>
          <w:szCs w:val="24"/>
        </w:rPr>
      </w:pPr>
    </w:p>
    <w:p w:rsidR="006C1B1F" w:rsidRPr="006C1B1F" w:rsidRDefault="006C1B1F" w:rsidP="0051004A">
      <w:pPr>
        <w:sectPr w:rsidR="006C1B1F" w:rsidRPr="006C1B1F" w:rsidSect="00931203">
          <w:pgSz w:w="11906" w:h="16838" w:code="9"/>
          <w:pgMar w:top="1701" w:right="1701" w:bottom="1701" w:left="2268" w:header="709" w:footer="709" w:gutter="0"/>
          <w:pgNumType w:fmt="lowerRoman" w:start="1"/>
          <w:cols w:space="708"/>
          <w:docGrid w:linePitch="360"/>
        </w:sectPr>
      </w:pPr>
    </w:p>
    <w:p w:rsidR="00702629" w:rsidRPr="00ED4EB8" w:rsidRDefault="00702629" w:rsidP="00CC3897">
      <w:pPr>
        <w:pStyle w:val="Heading1"/>
        <w:spacing w:before="0"/>
      </w:pPr>
      <w:bookmarkStart w:id="18" w:name="_Toc509256176"/>
      <w:bookmarkStart w:id="19" w:name="_Toc509256447"/>
      <w:bookmarkStart w:id="20" w:name="_Toc513638515"/>
      <w:bookmarkStart w:id="21" w:name="_Toc513639186"/>
      <w:r w:rsidRPr="00ED4EB8">
        <w:lastRenderedPageBreak/>
        <w:t>BAB I</w:t>
      </w:r>
      <w:bookmarkEnd w:id="18"/>
      <w:bookmarkEnd w:id="19"/>
      <w:bookmarkEnd w:id="20"/>
      <w:bookmarkEnd w:id="21"/>
    </w:p>
    <w:p w:rsidR="00702629" w:rsidRPr="00ED4EB8" w:rsidRDefault="00702629" w:rsidP="00A34A07">
      <w:pPr>
        <w:pStyle w:val="Heading1"/>
        <w:spacing w:before="240" w:line="480" w:lineRule="auto"/>
      </w:pPr>
      <w:bookmarkStart w:id="22" w:name="_Toc513639187"/>
      <w:r w:rsidRPr="00ED4EB8">
        <w:t>PENDAHULUAN</w:t>
      </w:r>
      <w:bookmarkEnd w:id="22"/>
    </w:p>
    <w:p w:rsidR="00702629" w:rsidRPr="00ED4EB8" w:rsidRDefault="004B2480" w:rsidP="00A34A07">
      <w:pPr>
        <w:pStyle w:val="Heading2"/>
        <w:spacing w:before="240" w:line="480" w:lineRule="auto"/>
        <w:ind w:left="440"/>
      </w:pPr>
      <w:bookmarkStart w:id="23" w:name="_Toc513639188"/>
      <w:r w:rsidRPr="00ED4EB8">
        <w:t>Latar Belakang</w:t>
      </w:r>
      <w:bookmarkEnd w:id="23"/>
    </w:p>
    <w:p w:rsidR="00FC052C" w:rsidRDefault="003A354B" w:rsidP="00A34A07">
      <w:pPr>
        <w:tabs>
          <w:tab w:val="left" w:pos="990"/>
        </w:tabs>
        <w:spacing w:line="480" w:lineRule="auto"/>
        <w:ind w:firstLine="660"/>
        <w:jc w:val="both"/>
        <w:rPr>
          <w:sz w:val="24"/>
          <w:szCs w:val="24"/>
        </w:rPr>
      </w:pPr>
      <w:r w:rsidRPr="00ED4EB8">
        <w:rPr>
          <w:rFonts w:eastAsia="Times"/>
          <w:sz w:val="24"/>
          <w:szCs w:val="24"/>
        </w:rPr>
        <w:t xml:space="preserve">Benigna prostat </w:t>
      </w:r>
      <w:r w:rsidR="00AE32BE">
        <w:rPr>
          <w:rFonts w:eastAsia="Times"/>
          <w:sz w:val="24"/>
          <w:szCs w:val="24"/>
        </w:rPr>
        <w:t>hiperplasia</w:t>
      </w:r>
      <w:r w:rsidRPr="00ED4EB8">
        <w:rPr>
          <w:rFonts w:eastAsia="Times"/>
          <w:sz w:val="24"/>
          <w:szCs w:val="24"/>
        </w:rPr>
        <w:t xml:space="preserve"> (BPH) merupakan pembesaran kelenjar dan jaringan seluler kelenjar prostat yang berhubungan dengan perubahan endokrin berkenaan dengan proses penuaan </w:t>
      </w:r>
      <w:r w:rsidR="008B6BF8" w:rsidRPr="00ED4EB8">
        <w:rPr>
          <w:rFonts w:eastAsia="Times"/>
          <w:sz w:val="24"/>
          <w:szCs w:val="24"/>
        </w:rPr>
        <w:fldChar w:fldCharType="begin" w:fldLock="1"/>
      </w:r>
      <w:r w:rsidR="00620EF0" w:rsidRPr="00ED4EB8">
        <w:rPr>
          <w:rFonts w:eastAsia="Times"/>
          <w:sz w:val="24"/>
          <w:szCs w:val="24"/>
        </w:rPr>
        <w:instrText>ADDIN CSL_CITATION { "citationItems" : [ { "id" : "ITEM-1", "itemData" : { "author" : [ { "dropping-particle" : "", "family" : "Suharyanto", "given" : "Toto", "non-dropping-particle" : "", "parse-names" : false, "suffix" : "" }, { "dropping-particle" : "", "family" : "Madjid", "given" : "Abdul", "non-dropping-particle" : "", "parse-names" : false, "suffix" : "" } ], "id" : "ITEM-1", "issued" : { "date-parts" : [ [ "2013" ] ] }, "number-of-pages" : "101", "publisher" : "CV. Trans Info Medika", "publisher-place" : "Jakarta", "title" : "Asuhan Keperawatan Pada Klien Dengan Gangguan Sistem Perkemihan", "type" : "book" }, "uris" : [ "http://www.mendeley.com/documents/?uuid=189e843d-443c-4702-b1e0-1b0318e8823b" ] } ], "mendeley" : { "formattedCitation" : "(Suharyanto &amp; Madjid, 2013)", "plainTextFormattedCitation" : "(Suharyanto &amp; Madjid, 2013)", "previouslyFormattedCitation" : "(Suharyanto &amp; Madjid, 2013)" }, "properties" : { "noteIndex" : 0 }, "schema" : "https://github.com/citation-style-language/schema/raw/master/csl-citation.json" }</w:instrText>
      </w:r>
      <w:r w:rsidR="008B6BF8" w:rsidRPr="00ED4EB8">
        <w:rPr>
          <w:rFonts w:eastAsia="Times"/>
          <w:sz w:val="24"/>
          <w:szCs w:val="24"/>
        </w:rPr>
        <w:fldChar w:fldCharType="separate"/>
      </w:r>
      <w:r w:rsidRPr="00ED4EB8">
        <w:rPr>
          <w:rFonts w:eastAsia="Times"/>
          <w:noProof/>
          <w:sz w:val="24"/>
          <w:szCs w:val="24"/>
        </w:rPr>
        <w:t>(Suharyanto &amp; Madjid, 2013)</w:t>
      </w:r>
      <w:r w:rsidR="008B6BF8" w:rsidRPr="00ED4EB8">
        <w:rPr>
          <w:rFonts w:eastAsia="Times"/>
          <w:sz w:val="24"/>
          <w:szCs w:val="24"/>
        </w:rPr>
        <w:fldChar w:fldCharType="end"/>
      </w:r>
      <w:r w:rsidRPr="00ED4EB8">
        <w:rPr>
          <w:rFonts w:eastAsia="Times"/>
          <w:sz w:val="24"/>
          <w:szCs w:val="24"/>
        </w:rPr>
        <w:t xml:space="preserve">. </w:t>
      </w:r>
      <w:proofErr w:type="gramStart"/>
      <w:r w:rsidR="00BE0802" w:rsidRPr="00ED4EB8">
        <w:rPr>
          <w:rFonts w:eastAsia="Times"/>
          <w:sz w:val="24"/>
          <w:szCs w:val="24"/>
        </w:rPr>
        <w:t xml:space="preserve">Sepuluh kondisi penyakit yang paling menonjol dan mahal pada pria di atas 50 tahun di Amerika Serikat </w:t>
      </w:r>
      <w:r w:rsidR="00CF18F0" w:rsidRPr="00ED4EB8">
        <w:rPr>
          <w:rFonts w:eastAsia="Times"/>
          <w:sz w:val="24"/>
          <w:szCs w:val="24"/>
        </w:rPr>
        <w:t>adalah</w:t>
      </w:r>
      <w:r w:rsidR="00BE0802" w:rsidRPr="00ED4EB8">
        <w:rPr>
          <w:rFonts w:eastAsia="Times"/>
          <w:sz w:val="24"/>
          <w:szCs w:val="24"/>
        </w:rPr>
        <w:t xml:space="preserve"> BPH.</w:t>
      </w:r>
      <w:proofErr w:type="gramEnd"/>
      <w:r w:rsidR="00BE0802" w:rsidRPr="00ED4EB8">
        <w:rPr>
          <w:rFonts w:eastAsia="Times"/>
          <w:sz w:val="24"/>
          <w:szCs w:val="24"/>
        </w:rPr>
        <w:t xml:space="preserve"> Sebuah tinjauan berbasis masyarakat pada tahun 2000 menunjukkan prevalensi BPH tinggi, dengan hampir 8 juta kunjungan dokter untuk diagnosis primer ata</w:t>
      </w:r>
      <w:r w:rsidR="00AE45EA" w:rsidRPr="00ED4EB8">
        <w:rPr>
          <w:rFonts w:eastAsia="Times"/>
          <w:sz w:val="24"/>
          <w:szCs w:val="24"/>
        </w:rPr>
        <w:t xml:space="preserve">u sekunder mengenai BPH. Dalam </w:t>
      </w:r>
      <w:r w:rsidR="00BE0802" w:rsidRPr="00ED4EB8">
        <w:rPr>
          <w:rFonts w:eastAsia="Times"/>
          <w:sz w:val="24"/>
          <w:szCs w:val="24"/>
        </w:rPr>
        <w:t xml:space="preserve">Survei Perawatan Nasional Ambulatory Medis (1993-2010) mengidentifikasi lebih dari 101 juta kunjungan rawat jalan untuk pria dengan diagnosis BPH </w:t>
      </w:r>
      <w:r w:rsidR="008B6BF8" w:rsidRPr="00ED4EB8">
        <w:rPr>
          <w:rFonts w:eastAsia="Times"/>
          <w:sz w:val="24"/>
          <w:szCs w:val="24"/>
        </w:rPr>
        <w:fldChar w:fldCharType="begin" w:fldLock="1"/>
      </w:r>
      <w:r w:rsidR="009612C6">
        <w:rPr>
          <w:rFonts w:eastAsia="Times"/>
          <w:sz w:val="24"/>
          <w:szCs w:val="24"/>
        </w:rPr>
        <w:instrText>ADDIN CSL_CITATION { "citationItems" : [ { "id" : "ITEM-1", "itemData" : { "abstract" : "Objective: This report evaluates clinical experience with the Rez\u016bm system after US Food and Drug Administration clearance in consecutive cases accrued by multiple community urologists for the treatment of lower urinary tract symptoms (LUTS) associated with benign prostatic hyperplasia (BPH). Treatment techniques for transurethral convective radiofrequency water- vapor thermal therapy and outcomes with up to 12 months\u2019 follow-up are presented. Materials and methods: A total of 131 patients with moderate\u2013severe LUTS were included in a retrospective analysis of BPH procedures with the Rez\u016bm system. Pre- and postprocedure assessments included International Prostate Symptom Score (IPSS), quality of life, peak uri- nary flow rate, voided volume, and postvoid residual urine volume. Urologists used their own discretion for patient selection, with variable prostate sizes, LUTS severity, urinary retention, or presence of an obstructing median lobe. Safety signals and surgical retreatment rates were monitored prospectively. Results: Men aged 47\u201396 years with prostates 13\u2013183 cm3 showed significant improvement in IPSS, quality of life, and postvoid residual volume durable through 12 months after thermal therapy. Patients with either moderate (IPSS 8\u201319) or severe (IPSS 20\u201335) symptoms achieved significantly improved scores. Postprocedure adverse events normally anticipated and related to endoscopic instrumentation were transient and mild\u2013moderate in nature. No de novo erectile or ejaculatory dysfunction was reported. Conclusion: This study corroborates prior published pilot and randomized controlled trial results indicating significant relief of urinary symptoms and reproducibility of responses to thermal therapy. Convective radiofrequency thermal therapy with the Rez\u016bm system warrants consideration as a first-line treatment for LUTS/BPH as an alternative to the use of pharma- ceutical agents. Keywords:", "author" : [ { "dropping-particle" : "", "family" : "Alexander", "given" : "Erik E", "non-dropping-particle" : "", "parse-names" : false, "suffix" : "" }, { "dropping-particle" : "", "family" : "Lewitton", "given" : "Michael", "non-dropping-particle" : "", "parse-names" : false, "suffix" : "" }, { "dropping-particle" : "", "family" : "Light", "given" : "Robert A", "non-dropping-particle" : "", "parse-names" : false, "suffix" : "" }, { "dropping-particle" : "", "family" : "Sutton", "given" : "Mark A", "non-dropping-particle" : "", "parse-names" : false, "suffix" : "" }, { "dropping-particle" : "", "family" : "Delgado-rodriguez", "given" : "Carlos", "non-dropping-particle" : "", "parse-names" : false, "suffix" : "" }, { "dropping-particle" : "", "family" : "Gonzalez", "given" : "Ricardo R", "non-dropping-particle" : "", "parse-names" : false, "suffix" : "" } ], "container-title" : "Research and Reports in Urology", "id" : "ITEM-1", "issued" : { "date-parts" : [ [ "2017" ] ] }, "page" : "159-168", "title" : "Procedural techniques and multicenter postmarket experience using minimally invasive convective radiofrequency thermal therapy with Rez \u016b m system for treatment of lower urinary tract symptoms due to benign prostatic hyperplasia", "type" : "article-journal", "volume" : "9" }, "uris" : [ "http://www.mendeley.com/documents/?uuid=d1bafd87-1203-407d-8b46-ffc60cbb14a1" ] } ], "mendeley" : { "formattedCitation" : "(Alexander et al., 2017)", "plainTextFormattedCitation" : "(Alexander et al., 2017)", "previouslyFormattedCitation" : "(Alexander et al., 2017)" }, "properties" : { "noteIndex" : 0 }, "schema" : "https://github.com/citation-style-language/schema/raw/master/csl-citation.json" }</w:instrText>
      </w:r>
      <w:r w:rsidR="008B6BF8" w:rsidRPr="00ED4EB8">
        <w:rPr>
          <w:rFonts w:eastAsia="Times"/>
          <w:sz w:val="24"/>
          <w:szCs w:val="24"/>
        </w:rPr>
        <w:fldChar w:fldCharType="separate"/>
      </w:r>
      <w:r w:rsidR="00BE0802" w:rsidRPr="00ED4EB8">
        <w:rPr>
          <w:rFonts w:eastAsia="Times"/>
          <w:noProof/>
          <w:sz w:val="24"/>
          <w:szCs w:val="24"/>
        </w:rPr>
        <w:t>(Alexander et al., 2017)</w:t>
      </w:r>
      <w:r w:rsidR="008B6BF8" w:rsidRPr="00ED4EB8">
        <w:rPr>
          <w:rFonts w:eastAsia="Times"/>
          <w:sz w:val="24"/>
          <w:szCs w:val="24"/>
        </w:rPr>
        <w:fldChar w:fldCharType="end"/>
      </w:r>
      <w:r w:rsidR="00BE0802" w:rsidRPr="00ED4EB8">
        <w:rPr>
          <w:rFonts w:eastAsia="Times"/>
          <w:sz w:val="24"/>
          <w:szCs w:val="24"/>
        </w:rPr>
        <w:t xml:space="preserve">. </w:t>
      </w:r>
      <w:proofErr w:type="gramStart"/>
      <w:r w:rsidR="006656E3" w:rsidRPr="00ED4EB8">
        <w:rPr>
          <w:sz w:val="24"/>
          <w:szCs w:val="24"/>
        </w:rPr>
        <w:t>Di dunia, hampir 30 juta pria menderita BPH.</w:t>
      </w:r>
      <w:proofErr w:type="gramEnd"/>
      <w:r w:rsidR="006656E3" w:rsidRPr="00ED4EB8">
        <w:rPr>
          <w:sz w:val="24"/>
          <w:szCs w:val="24"/>
        </w:rPr>
        <w:t xml:space="preserve"> Pada usia 40 tahun sekitar 40%, usia 60-70 tahun meningkat menjadi 50% dan usia lebih dari 70 tahun mencapai 90%</w:t>
      </w:r>
      <w:r w:rsidR="0082452C" w:rsidRPr="00ED4EB8">
        <w:rPr>
          <w:sz w:val="24"/>
          <w:szCs w:val="24"/>
        </w:rPr>
        <w:t xml:space="preserve"> </w:t>
      </w:r>
      <w:r w:rsidR="008B6BF8" w:rsidRPr="00ED4EB8">
        <w:rPr>
          <w:sz w:val="24"/>
          <w:szCs w:val="24"/>
        </w:rPr>
        <w:fldChar w:fldCharType="begin" w:fldLock="1"/>
      </w:r>
      <w:r w:rsidR="00714794">
        <w:rPr>
          <w:sz w:val="24"/>
          <w:szCs w:val="24"/>
        </w:rPr>
        <w:instrText>ADDIN CSL_CITATION { "citationItems" : [ { "id" : "ITEM-1", "itemData" : { "author" : [ { "dropping-particle" : "", "family" : "Sampekalo", "given" : "Gloria", "non-dropping-particle" : "", "parse-names" : false, "suffix" : "" }, { "dropping-particle" : "", "family" : "Monoarfa", "given" : "a Richard", "non-dropping-particle" : "", "parse-names" : false, "suffix" : "" }, { "dropping-particle" : "", "family" : "Sallem", "given" : "Billy", "non-dropping-particle" : "", "parse-names" : false, "suffix" : "" } ], "container-title" : "E-Clinic", "id" : "ITEM-1", "issue" : "Januari - April", "issued" : { "date-parts" : [ [ "2015" ] ] }, "page" : "568-572", "title" : "Angka Kejadian LUTS Yang Disebabkan oleh BPH di RSUP Prof . Dr . R . D . Kandou Manado Periode 2009-2013", "type" : "article-journal", "volume" : "3" }, "uris" : [ "http://www.mendeley.com/documents/?uuid=b692448b-c688-4929-b37b-d5797f4fe7bb" ] } ], "mendeley" : { "formattedCitation" : "(Sampekalo et al., 2015)", "plainTextFormattedCitation" : "(Sampekalo et al., 2015)", "previouslyFormattedCitation" : "(Sampekalo et al., 2015)" }, "properties" : { "noteIndex" : 0 }, "schema" : "https://github.com/citation-style-language/schema/raw/master/csl-citation.json" }</w:instrText>
      </w:r>
      <w:r w:rsidR="008B6BF8" w:rsidRPr="00ED4EB8">
        <w:rPr>
          <w:sz w:val="24"/>
          <w:szCs w:val="24"/>
        </w:rPr>
        <w:fldChar w:fldCharType="separate"/>
      </w:r>
      <w:r w:rsidR="00714794" w:rsidRPr="00714794">
        <w:rPr>
          <w:noProof/>
          <w:sz w:val="24"/>
          <w:szCs w:val="24"/>
        </w:rPr>
        <w:t>(Sampekalo et al., 2015)</w:t>
      </w:r>
      <w:r w:rsidR="008B6BF8" w:rsidRPr="00ED4EB8">
        <w:rPr>
          <w:sz w:val="24"/>
          <w:szCs w:val="24"/>
        </w:rPr>
        <w:fldChar w:fldCharType="end"/>
      </w:r>
      <w:r w:rsidR="00325865" w:rsidRPr="00ED4EB8">
        <w:rPr>
          <w:sz w:val="24"/>
          <w:szCs w:val="24"/>
        </w:rPr>
        <w:t xml:space="preserve">. </w:t>
      </w:r>
    </w:p>
    <w:p w:rsidR="00FC052C" w:rsidRDefault="00D14CC1" w:rsidP="0051004A">
      <w:pPr>
        <w:tabs>
          <w:tab w:val="left" w:pos="990"/>
        </w:tabs>
        <w:spacing w:line="480" w:lineRule="auto"/>
        <w:ind w:firstLine="660"/>
        <w:jc w:val="both"/>
        <w:rPr>
          <w:sz w:val="24"/>
          <w:szCs w:val="24"/>
        </w:rPr>
      </w:pPr>
      <w:r w:rsidRPr="00ED4EB8">
        <w:rPr>
          <w:rFonts w:eastAsia="Times"/>
          <w:sz w:val="24"/>
          <w:szCs w:val="24"/>
        </w:rPr>
        <w:t>P</w:t>
      </w:r>
      <w:r w:rsidR="00BD0B70" w:rsidRPr="00ED4EB8">
        <w:rPr>
          <w:rFonts w:eastAsia="Times"/>
          <w:sz w:val="24"/>
          <w:szCs w:val="24"/>
        </w:rPr>
        <w:t xml:space="preserve">enelitian </w:t>
      </w:r>
      <w:r w:rsidR="00B33EBB" w:rsidRPr="00ED4EB8">
        <w:rPr>
          <w:rFonts w:eastAsia="Times"/>
          <w:sz w:val="24"/>
          <w:szCs w:val="24"/>
        </w:rPr>
        <w:t>oleh</w:t>
      </w:r>
      <w:r w:rsidR="00BD0B70" w:rsidRPr="00ED4EB8">
        <w:rPr>
          <w:rFonts w:eastAsia="Times"/>
          <w:sz w:val="24"/>
          <w:szCs w:val="24"/>
        </w:rPr>
        <w:t xml:space="preserve"> </w:t>
      </w:r>
      <w:r w:rsidR="008B6BF8" w:rsidRPr="00ED4EB8">
        <w:rPr>
          <w:rFonts w:eastAsia="Times"/>
          <w:sz w:val="24"/>
          <w:szCs w:val="24"/>
        </w:rPr>
        <w:fldChar w:fldCharType="begin" w:fldLock="1"/>
      </w:r>
      <w:r w:rsidR="009A2E3D">
        <w:rPr>
          <w:rFonts w:eastAsia="Times"/>
          <w:sz w:val="24"/>
          <w:szCs w:val="24"/>
        </w:rPr>
        <w:instrText>ADDIN CSL_CITATION { "citationItems" : [ { "id" : "ITEM-1", "itemData" : { "author" : [ { "dropping-particle" : "", "family" : "Mahendrakrisna", "given" : "D", "non-dropping-particle" : "", "parse-names" : false, "suffix" : "" }, { "dropping-particle" : "", "family" : "Maulana", "given" : "Akhada", "non-dropping-particle" : "", "parse-names" : false, "suffix" : "" }, { "dropping-particle" : "", "family" : "Erwin", "given" : "Kresnoadi", "non-dropping-particle" : "", "parse-names" : false, "suffix" : "" } ], "container-title" : "Berkala Ilmiah Kedokteran Duta Wacana", "id" : "ITEM-1", "issue" : "2", "issued" : { "date-parts" : [ [ "2016" ] ] }, "page" : "102-108", "title" : "FACTORS ASSOCIATED WITH THE DURATION OF HOSPITALIZATION IN PATIENTS IN MATARAM", "type" : "article-journal", "volume" : "1" }, "uris" : [ "http://www.mendeley.com/documents/?uuid=fc3ba088-64a7-4655-abcb-08723a2d7a5a" ] } ], "mendeley" : { "formattedCitation" : "(Mahendrakrisna, Maulana, &amp; Erwin, 2016)", "manualFormatting" : "Mahendrakrisna, D. (2016", "plainTextFormattedCitation" : "(Mahendrakrisna, Maulana, &amp; Erwin, 2016)", "previouslyFormattedCitation" : "(Mahendrakrisna, Maulana, &amp; Erwin, 2016)" }, "properties" : { "noteIndex" : 0 }, "schema" : "https://github.com/citation-style-language/schema/raw/master/csl-citation.json" }</w:instrText>
      </w:r>
      <w:r w:rsidR="008B6BF8" w:rsidRPr="00ED4EB8">
        <w:rPr>
          <w:rFonts w:eastAsia="Times"/>
          <w:sz w:val="24"/>
          <w:szCs w:val="24"/>
        </w:rPr>
        <w:fldChar w:fldCharType="separate"/>
      </w:r>
      <w:r w:rsidR="007D7EDE" w:rsidRPr="00ED4EB8">
        <w:rPr>
          <w:rFonts w:eastAsia="Times"/>
          <w:noProof/>
          <w:sz w:val="24"/>
          <w:szCs w:val="24"/>
        </w:rPr>
        <w:t>Mahendrakrisna, D. (</w:t>
      </w:r>
      <w:r w:rsidR="00842D8F" w:rsidRPr="00ED4EB8">
        <w:rPr>
          <w:rFonts w:eastAsia="Times"/>
          <w:noProof/>
          <w:sz w:val="24"/>
          <w:szCs w:val="24"/>
        </w:rPr>
        <w:t>2016</w:t>
      </w:r>
      <w:r w:rsidR="008B6BF8" w:rsidRPr="00ED4EB8">
        <w:rPr>
          <w:rFonts w:eastAsia="Times"/>
          <w:sz w:val="24"/>
          <w:szCs w:val="24"/>
        </w:rPr>
        <w:fldChar w:fldCharType="end"/>
      </w:r>
      <w:r w:rsidR="007D7EDE" w:rsidRPr="00ED4EB8">
        <w:rPr>
          <w:rFonts w:eastAsia="Times"/>
          <w:sz w:val="24"/>
          <w:szCs w:val="24"/>
        </w:rPr>
        <w:t>)</w:t>
      </w:r>
      <w:r w:rsidR="008023C3" w:rsidRPr="00ED4EB8">
        <w:rPr>
          <w:rFonts w:eastAsia="Times"/>
          <w:sz w:val="24"/>
          <w:szCs w:val="24"/>
        </w:rPr>
        <w:t xml:space="preserve"> </w:t>
      </w:r>
      <w:r w:rsidRPr="00ED4EB8">
        <w:rPr>
          <w:rFonts w:eastAsia="Times"/>
          <w:sz w:val="24"/>
          <w:szCs w:val="24"/>
        </w:rPr>
        <w:t xml:space="preserve">ditemukan bahwa </w:t>
      </w:r>
      <w:r w:rsidR="00916353" w:rsidRPr="00ED4EB8">
        <w:rPr>
          <w:rFonts w:eastAsia="Times"/>
          <w:sz w:val="24"/>
          <w:szCs w:val="24"/>
        </w:rPr>
        <w:t xml:space="preserve">angka kejadian  BPH </w:t>
      </w:r>
      <w:r w:rsidR="004C43D0" w:rsidRPr="00ED4EB8">
        <w:rPr>
          <w:rFonts w:eastAsia="Times"/>
          <w:sz w:val="24"/>
          <w:szCs w:val="24"/>
        </w:rPr>
        <w:t xml:space="preserve">terbanyak pada kelompok usia 61-70 tahun (38,2%) dengan rata-rata usia 65,75. </w:t>
      </w:r>
      <w:proofErr w:type="gramStart"/>
      <w:r w:rsidR="004C43D0" w:rsidRPr="00ED4EB8">
        <w:rPr>
          <w:rFonts w:eastAsia="Times"/>
          <w:sz w:val="24"/>
          <w:szCs w:val="24"/>
        </w:rPr>
        <w:t>Usia</w:t>
      </w:r>
      <w:proofErr w:type="gramEnd"/>
      <w:r w:rsidR="004C43D0" w:rsidRPr="00ED4EB8">
        <w:rPr>
          <w:rFonts w:eastAsia="Times"/>
          <w:sz w:val="24"/>
          <w:szCs w:val="24"/>
        </w:rPr>
        <w:t xml:space="preserve"> termuda adalah 46 tahun dan usia tertua adalah 86 tahun. Rata-rata lama rawat inap selama 5 hari</w:t>
      </w:r>
      <w:r w:rsidR="00842D8F" w:rsidRPr="00ED4EB8">
        <w:rPr>
          <w:rFonts w:eastAsia="Times"/>
          <w:sz w:val="24"/>
          <w:szCs w:val="24"/>
        </w:rPr>
        <w:t>, d</w:t>
      </w:r>
      <w:r w:rsidR="004C43D0" w:rsidRPr="00ED4EB8">
        <w:rPr>
          <w:rFonts w:eastAsia="Times"/>
          <w:sz w:val="24"/>
          <w:szCs w:val="24"/>
        </w:rPr>
        <w:t>an paling banyak kateter dicabut sebelum keluar rumah sakit sebanyak 60 orang (75</w:t>
      </w:r>
      <w:proofErr w:type="gramStart"/>
      <w:r w:rsidR="004C43D0" w:rsidRPr="00ED4EB8">
        <w:rPr>
          <w:rFonts w:eastAsia="Times"/>
          <w:sz w:val="24"/>
          <w:szCs w:val="24"/>
        </w:rPr>
        <w:t>,9</w:t>
      </w:r>
      <w:proofErr w:type="gramEnd"/>
      <w:r w:rsidR="004C43D0" w:rsidRPr="00ED4EB8">
        <w:rPr>
          <w:rFonts w:eastAsia="Times"/>
          <w:sz w:val="24"/>
          <w:szCs w:val="24"/>
        </w:rPr>
        <w:t xml:space="preserve"> %).</w:t>
      </w:r>
      <w:r w:rsidR="00A56DAE" w:rsidRPr="00ED4EB8">
        <w:rPr>
          <w:rFonts w:eastAsia="Times"/>
          <w:sz w:val="24"/>
          <w:szCs w:val="24"/>
        </w:rPr>
        <w:t xml:space="preserve"> </w:t>
      </w:r>
    </w:p>
    <w:p w:rsidR="00FC052C" w:rsidRDefault="00931F00" w:rsidP="0051004A">
      <w:pPr>
        <w:tabs>
          <w:tab w:val="left" w:pos="990"/>
        </w:tabs>
        <w:spacing w:line="480" w:lineRule="auto"/>
        <w:ind w:firstLine="660"/>
        <w:jc w:val="both"/>
        <w:rPr>
          <w:sz w:val="24"/>
          <w:szCs w:val="24"/>
        </w:rPr>
      </w:pPr>
      <w:r w:rsidRPr="00ED4EB8">
        <w:rPr>
          <w:rFonts w:eastAsia="Times"/>
          <w:sz w:val="24"/>
          <w:szCs w:val="24"/>
        </w:rPr>
        <w:t>Hasil studi</w:t>
      </w:r>
      <w:r w:rsidR="00842D8F" w:rsidRPr="00ED4EB8">
        <w:rPr>
          <w:rFonts w:eastAsia="Times"/>
          <w:sz w:val="24"/>
          <w:szCs w:val="24"/>
        </w:rPr>
        <w:t xml:space="preserve"> pendahuluan </w:t>
      </w:r>
      <w:r w:rsidR="00636616" w:rsidRPr="00ED4EB8">
        <w:rPr>
          <w:rFonts w:eastAsia="Times"/>
          <w:sz w:val="24"/>
          <w:szCs w:val="24"/>
        </w:rPr>
        <w:t xml:space="preserve"> </w:t>
      </w:r>
      <w:r w:rsidR="00842D8F" w:rsidRPr="00ED4EB8">
        <w:rPr>
          <w:rFonts w:eastAsia="Times"/>
          <w:sz w:val="24"/>
          <w:szCs w:val="24"/>
        </w:rPr>
        <w:t xml:space="preserve">menunjukkan bahwa </w:t>
      </w:r>
      <w:r w:rsidR="00636616" w:rsidRPr="00ED4EB8">
        <w:rPr>
          <w:rFonts w:eastAsia="Times"/>
          <w:sz w:val="24"/>
          <w:szCs w:val="24"/>
        </w:rPr>
        <w:t xml:space="preserve"> </w:t>
      </w:r>
      <w:r w:rsidR="00842D8F" w:rsidRPr="00ED4EB8">
        <w:rPr>
          <w:rFonts w:eastAsia="Times"/>
          <w:sz w:val="24"/>
          <w:szCs w:val="24"/>
        </w:rPr>
        <w:t xml:space="preserve">kejadian </w:t>
      </w:r>
      <w:r w:rsidR="00336C78" w:rsidRPr="00ED4EB8">
        <w:rPr>
          <w:rFonts w:eastAsia="Times"/>
          <w:sz w:val="24"/>
          <w:szCs w:val="24"/>
        </w:rPr>
        <w:t xml:space="preserve"> BPH tertinggi kedua berada di</w:t>
      </w:r>
      <w:r w:rsidRPr="00ED4EB8">
        <w:rPr>
          <w:rFonts w:eastAsia="Times"/>
          <w:sz w:val="24"/>
          <w:szCs w:val="24"/>
        </w:rPr>
        <w:t xml:space="preserve"> wilayah Kabupaten Gianyar setelah K</w:t>
      </w:r>
      <w:r w:rsidR="00336C78" w:rsidRPr="00ED4EB8">
        <w:rPr>
          <w:rFonts w:eastAsia="Times"/>
          <w:sz w:val="24"/>
          <w:szCs w:val="24"/>
        </w:rPr>
        <w:t>abu</w:t>
      </w:r>
      <w:r w:rsidR="00DA03A9" w:rsidRPr="00ED4EB8">
        <w:rPr>
          <w:rFonts w:eastAsia="Times"/>
          <w:sz w:val="24"/>
          <w:szCs w:val="24"/>
        </w:rPr>
        <w:t xml:space="preserve">paten </w:t>
      </w:r>
      <w:r w:rsidR="00336C78" w:rsidRPr="00ED4EB8">
        <w:rPr>
          <w:rFonts w:eastAsia="Times"/>
          <w:sz w:val="24"/>
          <w:szCs w:val="24"/>
        </w:rPr>
        <w:t>Tabanan</w:t>
      </w:r>
      <w:r w:rsidR="00DA03A9" w:rsidRPr="00ED4EB8">
        <w:rPr>
          <w:rFonts w:eastAsia="Times"/>
          <w:sz w:val="24"/>
          <w:szCs w:val="24"/>
        </w:rPr>
        <w:t xml:space="preserve">  yaitu 30 % dari 284 </w:t>
      </w:r>
      <w:r w:rsidR="00F02C71">
        <w:rPr>
          <w:rFonts w:eastAsia="Times"/>
          <w:sz w:val="24"/>
          <w:szCs w:val="24"/>
        </w:rPr>
        <w:t>subyek</w:t>
      </w:r>
      <w:r w:rsidR="00842D8F" w:rsidRPr="00ED4EB8">
        <w:rPr>
          <w:rFonts w:eastAsia="Times"/>
          <w:sz w:val="24"/>
          <w:szCs w:val="24"/>
        </w:rPr>
        <w:t xml:space="preserve"> pada tahun 2015</w:t>
      </w:r>
      <w:r w:rsidR="00CD0A7C" w:rsidRPr="00ED4EB8">
        <w:rPr>
          <w:rFonts w:eastAsia="Times"/>
          <w:sz w:val="24"/>
          <w:szCs w:val="24"/>
        </w:rPr>
        <w:t xml:space="preserve">. </w:t>
      </w:r>
      <w:proofErr w:type="gramStart"/>
      <w:r w:rsidR="00CD0A7C" w:rsidRPr="00ED4EB8">
        <w:rPr>
          <w:rFonts w:eastAsia="Times"/>
          <w:sz w:val="24"/>
          <w:szCs w:val="24"/>
        </w:rPr>
        <w:t>Pada tahun 2016 jumlah kasus BPH di RSUD Sanjiwani sebanyak 200 kasus.</w:t>
      </w:r>
      <w:proofErr w:type="gramEnd"/>
      <w:r w:rsidR="00CD0A7C" w:rsidRPr="00ED4EB8">
        <w:rPr>
          <w:rFonts w:eastAsia="Times"/>
          <w:sz w:val="24"/>
          <w:szCs w:val="24"/>
        </w:rPr>
        <w:t xml:space="preserve"> </w:t>
      </w:r>
    </w:p>
    <w:p w:rsidR="00FC052C" w:rsidRDefault="000F4C8F" w:rsidP="0051004A">
      <w:pPr>
        <w:tabs>
          <w:tab w:val="left" w:pos="990"/>
        </w:tabs>
        <w:spacing w:line="480" w:lineRule="auto"/>
        <w:ind w:firstLine="660"/>
        <w:jc w:val="both"/>
        <w:rPr>
          <w:sz w:val="24"/>
          <w:szCs w:val="24"/>
        </w:rPr>
      </w:pPr>
      <w:r w:rsidRPr="00ED4EB8">
        <w:rPr>
          <w:rFonts w:eastAsia="Times"/>
          <w:sz w:val="24"/>
          <w:szCs w:val="24"/>
        </w:rPr>
        <w:lastRenderedPageBreak/>
        <w:t xml:space="preserve">Keluhan </w:t>
      </w:r>
      <w:r w:rsidR="00F02C71">
        <w:rPr>
          <w:rFonts w:eastAsia="Times"/>
          <w:sz w:val="24"/>
          <w:szCs w:val="24"/>
        </w:rPr>
        <w:t>subyek</w:t>
      </w:r>
      <w:r w:rsidRPr="00ED4EB8">
        <w:rPr>
          <w:rFonts w:eastAsia="Times"/>
          <w:sz w:val="24"/>
          <w:szCs w:val="24"/>
        </w:rPr>
        <w:t xml:space="preserve"> BPH</w:t>
      </w:r>
      <w:r w:rsidR="0023573E" w:rsidRPr="00ED4EB8">
        <w:rPr>
          <w:rFonts w:eastAsia="Times"/>
          <w:sz w:val="24"/>
          <w:szCs w:val="24"/>
        </w:rPr>
        <w:t xml:space="preserve"> yang sering terjadi berupa lower </w:t>
      </w:r>
      <w:r w:rsidR="0023573E" w:rsidRPr="00ED4EB8">
        <w:rPr>
          <w:rFonts w:eastAsia="Times"/>
          <w:i/>
          <w:sz w:val="24"/>
          <w:szCs w:val="24"/>
        </w:rPr>
        <w:t>urinary tract symptoms</w:t>
      </w:r>
      <w:r w:rsidR="0023573E" w:rsidRPr="00ED4EB8">
        <w:rPr>
          <w:rFonts w:eastAsia="Times"/>
          <w:sz w:val="24"/>
          <w:szCs w:val="24"/>
        </w:rPr>
        <w:t xml:space="preserve"> (LUTS), yang terdiri atas gejala obstruksi (</w:t>
      </w:r>
      <w:r w:rsidR="0023573E" w:rsidRPr="00ED4EB8">
        <w:rPr>
          <w:rFonts w:eastAsia="Times"/>
          <w:i/>
          <w:sz w:val="24"/>
          <w:szCs w:val="24"/>
        </w:rPr>
        <w:t>voiding symptoms</w:t>
      </w:r>
      <w:r w:rsidR="0023573E" w:rsidRPr="00ED4EB8">
        <w:rPr>
          <w:rFonts w:eastAsia="Times"/>
          <w:sz w:val="24"/>
          <w:szCs w:val="24"/>
        </w:rPr>
        <w:t>), gejala iritasi (</w:t>
      </w:r>
      <w:r w:rsidR="0023573E" w:rsidRPr="00ED4EB8">
        <w:rPr>
          <w:rFonts w:eastAsia="Times"/>
          <w:i/>
          <w:sz w:val="24"/>
          <w:szCs w:val="24"/>
        </w:rPr>
        <w:t>storage symptoms</w:t>
      </w:r>
      <w:r w:rsidR="0023573E" w:rsidRPr="00ED4EB8">
        <w:rPr>
          <w:rFonts w:eastAsia="Times"/>
          <w:sz w:val="24"/>
          <w:szCs w:val="24"/>
        </w:rPr>
        <w:t xml:space="preserve">), </w:t>
      </w:r>
      <w:proofErr w:type="gramStart"/>
      <w:r w:rsidR="0023573E" w:rsidRPr="00ED4EB8">
        <w:rPr>
          <w:rFonts w:eastAsia="Times"/>
          <w:sz w:val="24"/>
          <w:szCs w:val="24"/>
        </w:rPr>
        <w:t>dan</w:t>
      </w:r>
      <w:proofErr w:type="gramEnd"/>
      <w:r w:rsidR="0023573E" w:rsidRPr="00ED4EB8">
        <w:rPr>
          <w:rFonts w:eastAsia="Times"/>
          <w:sz w:val="24"/>
          <w:szCs w:val="24"/>
        </w:rPr>
        <w:t xml:space="preserve"> gejala pasca berkemih. </w:t>
      </w:r>
      <w:proofErr w:type="gramStart"/>
      <w:r w:rsidR="0023573E" w:rsidRPr="00ED4EB8">
        <w:rPr>
          <w:rFonts w:eastAsia="Times"/>
          <w:sz w:val="24"/>
          <w:szCs w:val="24"/>
        </w:rPr>
        <w:t>Gejala obstruksi meliputi pancaran kemih lemah dan terputus (</w:t>
      </w:r>
      <w:r w:rsidR="0023573E" w:rsidRPr="00ED4EB8">
        <w:rPr>
          <w:rFonts w:eastAsia="Times"/>
          <w:i/>
          <w:sz w:val="24"/>
          <w:szCs w:val="24"/>
        </w:rPr>
        <w:t>intermitensi</w:t>
      </w:r>
      <w:r w:rsidR="0023573E" w:rsidRPr="00ED4EB8">
        <w:rPr>
          <w:rFonts w:eastAsia="Times"/>
          <w:sz w:val="24"/>
          <w:szCs w:val="24"/>
        </w:rPr>
        <w:t>), merasa tidak puas sehabis berkemih.</w:t>
      </w:r>
      <w:proofErr w:type="gramEnd"/>
      <w:r w:rsidR="0023573E" w:rsidRPr="00ED4EB8">
        <w:rPr>
          <w:rFonts w:eastAsia="Times"/>
          <w:sz w:val="24"/>
          <w:szCs w:val="24"/>
        </w:rPr>
        <w:t xml:space="preserve"> </w:t>
      </w:r>
      <w:proofErr w:type="gramStart"/>
      <w:r w:rsidR="0023573E" w:rsidRPr="00ED4EB8">
        <w:rPr>
          <w:rFonts w:eastAsia="Times"/>
          <w:sz w:val="24"/>
          <w:szCs w:val="24"/>
        </w:rPr>
        <w:t>Gejala iritasi meliputi frekuensi berkemih meningkat, urgensi, nokturia.</w:t>
      </w:r>
      <w:proofErr w:type="gramEnd"/>
      <w:r w:rsidR="0023573E" w:rsidRPr="00ED4EB8">
        <w:rPr>
          <w:rFonts w:eastAsia="Times"/>
          <w:sz w:val="24"/>
          <w:szCs w:val="24"/>
        </w:rPr>
        <w:t xml:space="preserve"> </w:t>
      </w:r>
      <w:proofErr w:type="gramStart"/>
      <w:r w:rsidR="0023573E" w:rsidRPr="00ED4EB8">
        <w:rPr>
          <w:rFonts w:eastAsia="Times"/>
          <w:sz w:val="24"/>
          <w:szCs w:val="24"/>
        </w:rPr>
        <w:t xml:space="preserve">Gejala pasca berkemih berupa </w:t>
      </w:r>
      <w:r w:rsidR="005C1694">
        <w:rPr>
          <w:rFonts w:eastAsia="Times"/>
          <w:sz w:val="24"/>
          <w:szCs w:val="24"/>
        </w:rPr>
        <w:t>urin</w:t>
      </w:r>
      <w:r w:rsidR="0023573E" w:rsidRPr="00ED4EB8">
        <w:rPr>
          <w:rFonts w:eastAsia="Times"/>
          <w:sz w:val="24"/>
          <w:szCs w:val="24"/>
        </w:rPr>
        <w:t xml:space="preserve"> menetes (</w:t>
      </w:r>
      <w:r w:rsidR="0023573E" w:rsidRPr="00ED4EB8">
        <w:rPr>
          <w:rFonts w:eastAsia="Times"/>
          <w:i/>
          <w:sz w:val="24"/>
          <w:szCs w:val="24"/>
        </w:rPr>
        <w:t>dribbling</w:t>
      </w:r>
      <w:r w:rsidR="0023573E" w:rsidRPr="00ED4EB8">
        <w:rPr>
          <w:rFonts w:eastAsia="Times"/>
          <w:sz w:val="24"/>
          <w:szCs w:val="24"/>
        </w:rPr>
        <w:t xml:space="preserve">), hingga gejala yang paling berat adalah retensi </w:t>
      </w:r>
      <w:r w:rsidR="005C1694">
        <w:rPr>
          <w:rFonts w:eastAsia="Times"/>
          <w:sz w:val="24"/>
          <w:szCs w:val="24"/>
        </w:rPr>
        <w:t>urin</w:t>
      </w:r>
      <w:r w:rsidR="00014AC1" w:rsidRPr="00ED4EB8">
        <w:rPr>
          <w:rFonts w:eastAsia="Times"/>
          <w:sz w:val="24"/>
          <w:szCs w:val="24"/>
        </w:rPr>
        <w:t>.</w:t>
      </w:r>
      <w:proofErr w:type="gramEnd"/>
      <w:r w:rsidR="004A5826" w:rsidRPr="00ED4EB8">
        <w:rPr>
          <w:rFonts w:eastAsia="Times"/>
          <w:sz w:val="24"/>
          <w:szCs w:val="24"/>
        </w:rPr>
        <w:t xml:space="preserve"> Retensi urin merupakan  </w:t>
      </w:r>
      <w:r w:rsidR="004A5826" w:rsidRPr="00ED4EB8">
        <w:rPr>
          <w:sz w:val="24"/>
          <w:szCs w:val="24"/>
        </w:rPr>
        <w:t xml:space="preserve">akumulasi urin yang nyata didalam kandung kemih akibat ketidakmampuan mengosongkan kandung kemih </w:t>
      </w:r>
      <w:r w:rsidR="008B6BF8" w:rsidRPr="00ED4EB8">
        <w:rPr>
          <w:sz w:val="24"/>
          <w:szCs w:val="24"/>
        </w:rPr>
        <w:fldChar w:fldCharType="begin" w:fldLock="1"/>
      </w:r>
      <w:r w:rsidR="004A5826" w:rsidRPr="00ED4EB8">
        <w:rPr>
          <w:sz w:val="24"/>
          <w:szCs w:val="24"/>
        </w:rPr>
        <w:instrText>ADDIN CSL_CITATION { "citationItems" : [ { "id" : "ITEM-1", "itemData" : { "author" : [ { "dropping-particle" : "", "family" : "Perry", "given" : "", "non-dropping-particle" : "", "parse-names" : false, "suffix" : "" }, { "dropping-particle" : "", "family" : "Potter", "given" : "", "non-dropping-particle" : "", "parse-names" : false, "suffix" : "" } ], "edition" : "4", "id" : "ITEM-1", "issued" : { "date-parts" : [ [ "2006" ] ] }, "publisher" : "Buku Kedokteran EGC", "publisher-place" : "Jakarta", "title" : "Buku Ajar Fundamental Keperawatan Konsep, Proses Praktik", "type" : "book" }, "uris" : [ "http://www.mendeley.com/documents/?uuid=3577422e-c452-4beb-a33f-e2fded2830c7" ] } ], "mendeley" : { "formattedCitation" : "(Perry &amp; Potter, 2006)", "plainTextFormattedCitation" : "(Perry &amp; Potter, 2006)", "previouslyFormattedCitation" : "(Perry &amp; Potter, 2006)" }, "properties" : { "noteIndex" : 0 }, "schema" : "https://github.com/citation-style-language/schema/raw/master/csl-citation.json" }</w:instrText>
      </w:r>
      <w:r w:rsidR="008B6BF8" w:rsidRPr="00ED4EB8">
        <w:rPr>
          <w:sz w:val="24"/>
          <w:szCs w:val="24"/>
        </w:rPr>
        <w:fldChar w:fldCharType="separate"/>
      </w:r>
      <w:r w:rsidR="004A5826" w:rsidRPr="00ED4EB8">
        <w:rPr>
          <w:noProof/>
          <w:sz w:val="24"/>
          <w:szCs w:val="24"/>
        </w:rPr>
        <w:t>(Perry &amp; Potter, 2006)</w:t>
      </w:r>
      <w:r w:rsidR="008B6BF8" w:rsidRPr="00ED4EB8">
        <w:rPr>
          <w:sz w:val="24"/>
          <w:szCs w:val="24"/>
        </w:rPr>
        <w:fldChar w:fldCharType="end"/>
      </w:r>
      <w:r w:rsidR="004A5826" w:rsidRPr="00ED4EB8">
        <w:rPr>
          <w:sz w:val="24"/>
          <w:szCs w:val="24"/>
        </w:rPr>
        <w:t>.</w:t>
      </w:r>
      <w:r w:rsidR="00014AC1" w:rsidRPr="00ED4EB8">
        <w:rPr>
          <w:rFonts w:eastAsia="Times"/>
          <w:sz w:val="24"/>
          <w:szCs w:val="24"/>
        </w:rPr>
        <w:t xml:space="preserve"> </w:t>
      </w:r>
      <w:r w:rsidR="00014AC1" w:rsidRPr="00ED4EB8">
        <w:rPr>
          <w:sz w:val="24"/>
          <w:szCs w:val="24"/>
        </w:rPr>
        <w:t>Kasus BPH ini salah satu penanganannya yaitu dengan</w:t>
      </w:r>
      <w:r w:rsidR="00014AC1" w:rsidRPr="00ED4EB8">
        <w:rPr>
          <w:spacing w:val="-21"/>
          <w:sz w:val="24"/>
          <w:szCs w:val="24"/>
        </w:rPr>
        <w:t xml:space="preserve">  </w:t>
      </w:r>
      <w:r w:rsidR="00014AC1" w:rsidRPr="00ED4EB8">
        <w:rPr>
          <w:sz w:val="24"/>
          <w:szCs w:val="24"/>
        </w:rPr>
        <w:t xml:space="preserve">prosedur pembedahan yang biasa disebut dengan prosedur </w:t>
      </w:r>
      <w:r w:rsidR="00014AC1" w:rsidRPr="00ED4EB8">
        <w:rPr>
          <w:i/>
          <w:sz w:val="24"/>
          <w:szCs w:val="24"/>
        </w:rPr>
        <w:t>Transurethral Resection of the Prostate</w:t>
      </w:r>
      <w:r w:rsidR="00014AC1" w:rsidRPr="00ED4EB8">
        <w:rPr>
          <w:sz w:val="24"/>
          <w:szCs w:val="24"/>
        </w:rPr>
        <w:t xml:space="preserve"> </w:t>
      </w:r>
      <w:r w:rsidR="00014AC1" w:rsidRPr="00ED4EB8">
        <w:rPr>
          <w:i/>
          <w:sz w:val="24"/>
          <w:szCs w:val="24"/>
        </w:rPr>
        <w:t>(</w:t>
      </w:r>
      <w:r w:rsidR="00014AC1" w:rsidRPr="00ED4EB8">
        <w:rPr>
          <w:sz w:val="24"/>
          <w:szCs w:val="24"/>
        </w:rPr>
        <w:t xml:space="preserve">TURP) </w:t>
      </w:r>
      <w:r w:rsidR="0023573E" w:rsidRPr="00ED4EB8">
        <w:rPr>
          <w:rFonts w:eastAsia="Times"/>
          <w:sz w:val="24"/>
          <w:szCs w:val="24"/>
        </w:rPr>
        <w:t xml:space="preserve"> </w:t>
      </w:r>
      <w:r w:rsidR="008B6BF8" w:rsidRPr="00ED4EB8">
        <w:rPr>
          <w:rFonts w:eastAsia="Times"/>
          <w:sz w:val="24"/>
          <w:szCs w:val="24"/>
        </w:rPr>
        <w:fldChar w:fldCharType="begin" w:fldLock="1"/>
      </w:r>
      <w:r w:rsidR="00714794">
        <w:rPr>
          <w:rFonts w:eastAsia="Times"/>
          <w:sz w:val="24"/>
          <w:szCs w:val="24"/>
        </w:rPr>
        <w:instrText>ADDIN CSL_CITATION { "citationItems" : [ { "id" : "ITEM-1", "itemData" : { "ISBN" : "978-602-18283-6-6", "author" : [ { "dropping-particle" : "", "family" : "Chaidir", "given" : "Mochtar.", "non-dropping-particle" : "", "parse-names" : false, "suffix" : "" }, { "dropping-particle" : "", "family" : "Rainy", "given" : "Umbas.", "non-dropping-particle" : "", "parse-names" : false, "suffix" : "" }, { "dropping-particle" : "", "family" : "D.M", "given" : "Soebadi.", "non-dropping-particle" : "", "parse-names" : false, "suffix" : "" }, { "dropping-particle" : "", "family" : "Nur", "given" : "Rasyid.", "non-dropping-particle" : "", "parse-names" : false, "suffix" : "" } ], "edition" : "2", "id" : "ITEM-1", "issued" : { "date-parts" : [ [ "2015" ] ] }, "number-of-pages" : "8-33", "publisher" : "Ikatan Ahli Urologi Indonesia", "publisher-place" : "Jakarta", "title" : "Pembesaran Prostat Jinak ( Benign Prostatic Hyperplasia / BPH )", "type" : "book" }, "uris" : [ "http://www.mendeley.com/documents/?uuid=ed9c224f-0f13-4367-aede-0052ed119daf" ] } ], "mendeley" : { "formattedCitation" : "(Chaidir et al., 2015)", "plainTextFormattedCitation" : "(Chaidir et al., 2015)", "previouslyFormattedCitation" : "(Chaidir et al., 2015)" }, "properties" : { "noteIndex" : 0 }, "schema" : "https://github.com/citation-style-language/schema/raw/master/csl-citation.json" }</w:instrText>
      </w:r>
      <w:r w:rsidR="008B6BF8" w:rsidRPr="00ED4EB8">
        <w:rPr>
          <w:rFonts w:eastAsia="Times"/>
          <w:sz w:val="24"/>
          <w:szCs w:val="24"/>
        </w:rPr>
        <w:fldChar w:fldCharType="separate"/>
      </w:r>
      <w:r w:rsidR="00714794" w:rsidRPr="00714794">
        <w:rPr>
          <w:rFonts w:eastAsia="Times"/>
          <w:noProof/>
          <w:sz w:val="24"/>
          <w:szCs w:val="24"/>
        </w:rPr>
        <w:t>(Chaidir et al., 2015)</w:t>
      </w:r>
      <w:r w:rsidR="008B6BF8" w:rsidRPr="00ED4EB8">
        <w:rPr>
          <w:rFonts w:eastAsia="Times"/>
          <w:sz w:val="24"/>
          <w:szCs w:val="24"/>
        </w:rPr>
        <w:fldChar w:fldCharType="end"/>
      </w:r>
      <w:r w:rsidR="00014AC1" w:rsidRPr="00ED4EB8">
        <w:rPr>
          <w:rFonts w:eastAsia="Times"/>
          <w:sz w:val="24"/>
          <w:szCs w:val="24"/>
        </w:rPr>
        <w:t>.</w:t>
      </w:r>
    </w:p>
    <w:p w:rsidR="00FC052C" w:rsidRDefault="00F62237" w:rsidP="0051004A">
      <w:pPr>
        <w:tabs>
          <w:tab w:val="left" w:pos="990"/>
        </w:tabs>
        <w:spacing w:line="480" w:lineRule="auto"/>
        <w:ind w:firstLine="660"/>
        <w:jc w:val="both"/>
        <w:rPr>
          <w:sz w:val="24"/>
          <w:szCs w:val="24"/>
        </w:rPr>
      </w:pPr>
      <w:r w:rsidRPr="00ED4EB8">
        <w:rPr>
          <w:i/>
          <w:sz w:val="24"/>
          <w:szCs w:val="24"/>
        </w:rPr>
        <w:t xml:space="preserve">Transurethral Resection of the Prostate </w:t>
      </w:r>
      <w:r w:rsidRPr="00ED4EB8">
        <w:rPr>
          <w:sz w:val="24"/>
          <w:szCs w:val="24"/>
        </w:rPr>
        <w:t>(</w:t>
      </w:r>
      <w:r w:rsidR="00922789" w:rsidRPr="00ED4EB8">
        <w:rPr>
          <w:sz w:val="24"/>
          <w:szCs w:val="24"/>
        </w:rPr>
        <w:t>TURP</w:t>
      </w:r>
      <w:r w:rsidRPr="00ED4EB8">
        <w:rPr>
          <w:sz w:val="24"/>
          <w:szCs w:val="24"/>
        </w:rPr>
        <w:t>)</w:t>
      </w:r>
      <w:r w:rsidR="00922789" w:rsidRPr="00ED4EB8">
        <w:rPr>
          <w:sz w:val="24"/>
          <w:szCs w:val="24"/>
        </w:rPr>
        <w:t xml:space="preserve"> </w:t>
      </w:r>
      <w:r w:rsidR="0036238B" w:rsidRPr="00ED4EB8">
        <w:rPr>
          <w:sz w:val="24"/>
          <w:szCs w:val="24"/>
        </w:rPr>
        <w:t>adalah</w:t>
      </w:r>
      <w:r w:rsidR="00922789" w:rsidRPr="00ED4EB8">
        <w:rPr>
          <w:sz w:val="24"/>
          <w:szCs w:val="24"/>
        </w:rPr>
        <w:t xml:space="preserve"> </w:t>
      </w:r>
      <w:r w:rsidR="0036238B" w:rsidRPr="00ED4EB8">
        <w:rPr>
          <w:sz w:val="24"/>
          <w:szCs w:val="24"/>
        </w:rPr>
        <w:t xml:space="preserve">tindakan pembedahan non insisi, yaitu pemotongan secara elektris prostat melalui meatus uretralis </w:t>
      </w:r>
      <w:r w:rsidR="008B6BF8" w:rsidRPr="00ED4EB8">
        <w:rPr>
          <w:sz w:val="24"/>
          <w:szCs w:val="24"/>
        </w:rPr>
        <w:fldChar w:fldCharType="begin" w:fldLock="1"/>
      </w:r>
      <w:r w:rsidR="00CD2F96" w:rsidRPr="00ED4EB8">
        <w:rPr>
          <w:sz w:val="24"/>
          <w:szCs w:val="24"/>
        </w:rPr>
        <w:instrText>ADDIN CSL_CITATION { "citationItems" : [ { "id" : "ITEM-1", "itemData" : { "author" : [ { "dropping-particle" : "", "family" : "Prabowo", "given" : "Eko", "non-dropping-particle" : "", "parse-names" : false, "suffix" : "" }, { "dropping-particle" : "", "family" : "Pranata", "given" : "andika eka", "non-dropping-particle" : "", "parse-names" : false, "suffix" : "" } ], "id" : "ITEM-1", "issued" : { "date-parts" : [ [ "2014" ] ] }, "number-of-pages" : "132-136", "publisher" : "Nuha Medika", "publisher-place" : "Yogyakarta", "title" : "Buku Ajar Asuhan Keperawatan Sistem Perkemihan", "type" : "book" }, "uris" : [ "http://www.mendeley.com/documents/?uuid=f5e0f305-42a7-41c8-bd14-75c229f47c62" ] } ], "mendeley" : { "formattedCitation" : "(Prabowo &amp; Pranata, 2014)", "plainTextFormattedCitation" : "(Prabowo &amp; Pranata, 2014)", "previouslyFormattedCitation" : "(Prabowo &amp; Pranata, 2014)" }, "properties" : { "noteIndex" : 0 }, "schema" : "https://github.com/citation-style-language/schema/raw/master/csl-citation.json" }</w:instrText>
      </w:r>
      <w:r w:rsidR="008B6BF8" w:rsidRPr="00ED4EB8">
        <w:rPr>
          <w:sz w:val="24"/>
          <w:szCs w:val="24"/>
        </w:rPr>
        <w:fldChar w:fldCharType="separate"/>
      </w:r>
      <w:r w:rsidR="0036238B" w:rsidRPr="00ED4EB8">
        <w:rPr>
          <w:noProof/>
          <w:sz w:val="24"/>
          <w:szCs w:val="24"/>
        </w:rPr>
        <w:t>(Prabowo &amp; Pranata, 2014)</w:t>
      </w:r>
      <w:r w:rsidR="008B6BF8" w:rsidRPr="00ED4EB8">
        <w:rPr>
          <w:sz w:val="24"/>
          <w:szCs w:val="24"/>
        </w:rPr>
        <w:fldChar w:fldCharType="end"/>
      </w:r>
      <w:r w:rsidR="0036238B" w:rsidRPr="00ED4EB8">
        <w:rPr>
          <w:sz w:val="24"/>
          <w:szCs w:val="24"/>
        </w:rPr>
        <w:t>. TURP merupakan</w:t>
      </w:r>
      <w:r w:rsidR="00922789" w:rsidRPr="00ED4EB8">
        <w:rPr>
          <w:sz w:val="24"/>
          <w:szCs w:val="24"/>
        </w:rPr>
        <w:t xml:space="preserve"> pembedahan pada BPH dan hailnya sempurna dengan tingkat keberhasilan 80-90% </w:t>
      </w:r>
      <w:r w:rsidR="008B6BF8" w:rsidRPr="00ED4EB8">
        <w:rPr>
          <w:sz w:val="24"/>
          <w:szCs w:val="24"/>
        </w:rPr>
        <w:fldChar w:fldCharType="begin" w:fldLock="1"/>
      </w:r>
      <w:r w:rsidR="00C470DF" w:rsidRPr="00ED4EB8">
        <w:rPr>
          <w:sz w:val="24"/>
          <w:szCs w:val="24"/>
        </w:rPr>
        <w:instrText>ADDIN CSL_CITATION { "citationItems" : [ { "id" : "ITEM-1", "itemData" : { "author" : [ { "dropping-particle" : "", "family" : "Suharyanto", "given" : "Toto", "non-dropping-particle" : "", "parse-names" : false, "suffix" : "" }, { "dropping-particle" : "", "family" : "Madjid", "given" : "Abdul", "non-dropping-particle" : "", "parse-names" : false, "suffix" : "" } ], "id" : "ITEM-1", "issued" : { "date-parts" : [ [ "2013" ] ] }, "number-of-pages" : "101", "publisher" : "CV. Trans Info Medika", "publisher-place" : "Jakarta", "title" : "Asuhan Keperawatan Pada Klien Dengan Gangguan Sistem Perkemihan", "type" : "book" }, "uris" : [ "http://www.mendeley.com/documents/?uuid=189e843d-443c-4702-b1e0-1b0318e8823b" ] } ], "mendeley" : { "formattedCitation" : "(Suharyanto &amp; Madjid, 2013)", "plainTextFormattedCitation" : "(Suharyanto &amp; Madjid, 2013)", "previouslyFormattedCitation" : "(Suharyanto &amp; Madjid, 2013)" }, "properties" : { "noteIndex" : 0 }, "schema" : "https://github.com/citation-style-language/schema/raw/master/csl-citation.json" }</w:instrText>
      </w:r>
      <w:r w:rsidR="008B6BF8" w:rsidRPr="00ED4EB8">
        <w:rPr>
          <w:sz w:val="24"/>
          <w:szCs w:val="24"/>
        </w:rPr>
        <w:fldChar w:fldCharType="separate"/>
      </w:r>
      <w:r w:rsidR="00922789" w:rsidRPr="00ED4EB8">
        <w:rPr>
          <w:noProof/>
          <w:sz w:val="24"/>
          <w:szCs w:val="24"/>
        </w:rPr>
        <w:t>(Suharyanto &amp; Madjid, 2013)</w:t>
      </w:r>
      <w:r w:rsidR="008B6BF8" w:rsidRPr="00ED4EB8">
        <w:rPr>
          <w:sz w:val="24"/>
          <w:szCs w:val="24"/>
        </w:rPr>
        <w:fldChar w:fldCharType="end"/>
      </w:r>
      <w:r w:rsidR="00922789" w:rsidRPr="00ED4EB8">
        <w:rPr>
          <w:sz w:val="24"/>
          <w:szCs w:val="24"/>
        </w:rPr>
        <w:t xml:space="preserve">. </w:t>
      </w:r>
      <w:r w:rsidR="00014AC1" w:rsidRPr="00ED4EB8">
        <w:rPr>
          <w:sz w:val="24"/>
          <w:szCs w:val="24"/>
        </w:rPr>
        <w:t>Kelebihan</w:t>
      </w:r>
      <w:r w:rsidR="008E1FD6" w:rsidRPr="00ED4EB8">
        <w:rPr>
          <w:sz w:val="24"/>
          <w:szCs w:val="24"/>
        </w:rPr>
        <w:t xml:space="preserve"> TURP antara </w:t>
      </w:r>
      <w:proofErr w:type="gramStart"/>
      <w:r w:rsidR="008E1FD6" w:rsidRPr="00ED4EB8">
        <w:rPr>
          <w:sz w:val="24"/>
          <w:szCs w:val="24"/>
        </w:rPr>
        <w:t>lain</w:t>
      </w:r>
      <w:proofErr w:type="gramEnd"/>
      <w:r w:rsidR="008E1FD6" w:rsidRPr="00ED4EB8">
        <w:rPr>
          <w:sz w:val="24"/>
          <w:szCs w:val="24"/>
        </w:rPr>
        <w:t xml:space="preserve"> tidak dibutuhkan insisi dan dapat digunakan untuk prostat dengan ukuran beragam, dan lebih aman bagi </w:t>
      </w:r>
      <w:r w:rsidR="00F02C71">
        <w:rPr>
          <w:sz w:val="24"/>
          <w:szCs w:val="24"/>
        </w:rPr>
        <w:t>subyek</w:t>
      </w:r>
      <w:r w:rsidR="008E1FD6" w:rsidRPr="00ED4EB8">
        <w:rPr>
          <w:sz w:val="24"/>
          <w:szCs w:val="24"/>
        </w:rPr>
        <w:t xml:space="preserve"> yang mempunyai risiko bedah yang buruk. </w:t>
      </w:r>
      <w:proofErr w:type="gramStart"/>
      <w:r w:rsidR="007667D2" w:rsidRPr="00ED4EB8">
        <w:rPr>
          <w:sz w:val="24"/>
          <w:szCs w:val="24"/>
        </w:rPr>
        <w:t>K</w:t>
      </w:r>
      <w:r w:rsidR="00014AC1" w:rsidRPr="00ED4EB8">
        <w:rPr>
          <w:sz w:val="24"/>
          <w:szCs w:val="24"/>
        </w:rPr>
        <w:t xml:space="preserve">omplikasi setelah dilakukan prosedur TURP </w:t>
      </w:r>
      <w:r w:rsidR="008E1FD6" w:rsidRPr="00ED4EB8">
        <w:rPr>
          <w:sz w:val="24"/>
          <w:szCs w:val="24"/>
        </w:rPr>
        <w:t xml:space="preserve">adalah </w:t>
      </w:r>
      <w:r w:rsidR="008E1FD6" w:rsidRPr="00ED4EB8">
        <w:rPr>
          <w:rFonts w:eastAsia="Times"/>
          <w:sz w:val="24"/>
          <w:szCs w:val="24"/>
        </w:rPr>
        <w:t>risiko pe</w:t>
      </w:r>
      <w:r w:rsidR="007667D2" w:rsidRPr="00ED4EB8">
        <w:rPr>
          <w:rFonts w:eastAsia="Times"/>
          <w:sz w:val="24"/>
          <w:szCs w:val="24"/>
        </w:rPr>
        <w:t>rdarahan</w:t>
      </w:r>
      <w:r w:rsidR="008E1FD6" w:rsidRPr="00ED4EB8">
        <w:rPr>
          <w:rFonts w:eastAsia="Times"/>
          <w:sz w:val="24"/>
          <w:szCs w:val="24"/>
        </w:rPr>
        <w:t>,</w:t>
      </w:r>
      <w:r w:rsidR="008E1FD6" w:rsidRPr="00ED4EB8">
        <w:rPr>
          <w:sz w:val="24"/>
          <w:szCs w:val="24"/>
        </w:rPr>
        <w:t xml:space="preserve"> </w:t>
      </w:r>
      <w:r w:rsidR="0036238B" w:rsidRPr="00ED4EB8">
        <w:rPr>
          <w:sz w:val="24"/>
          <w:szCs w:val="24"/>
        </w:rPr>
        <w:t xml:space="preserve">keluhan BAK kemerahan, disuria, retensi urin dan </w:t>
      </w:r>
      <w:r w:rsidR="008E1FD6" w:rsidRPr="00ED4EB8">
        <w:rPr>
          <w:sz w:val="24"/>
          <w:szCs w:val="24"/>
        </w:rPr>
        <w:t>inkontinensia.</w:t>
      </w:r>
      <w:proofErr w:type="gramEnd"/>
      <w:r w:rsidR="008E1FD6" w:rsidRPr="00ED4EB8">
        <w:rPr>
          <w:sz w:val="24"/>
          <w:szCs w:val="24"/>
        </w:rPr>
        <w:t xml:space="preserve"> TURP memiliki tingkat yang lebih tinggi terjadinya bekuan</w:t>
      </w:r>
      <w:r w:rsidR="00C950F5" w:rsidRPr="00ED4EB8">
        <w:rPr>
          <w:sz w:val="24"/>
          <w:szCs w:val="24"/>
        </w:rPr>
        <w:tab/>
      </w:r>
      <w:r w:rsidR="008E1FD6" w:rsidRPr="00ED4EB8">
        <w:rPr>
          <w:sz w:val="24"/>
          <w:szCs w:val="24"/>
        </w:rPr>
        <w:t xml:space="preserve"> retensi</w:t>
      </w:r>
      <w:r w:rsidR="00C950F5" w:rsidRPr="00ED4EB8">
        <w:rPr>
          <w:sz w:val="24"/>
          <w:szCs w:val="24"/>
        </w:rPr>
        <w:t xml:space="preserve"> </w:t>
      </w:r>
      <w:r w:rsidR="008B6BF8" w:rsidRPr="00ED4EB8">
        <w:rPr>
          <w:sz w:val="24"/>
          <w:szCs w:val="24"/>
        </w:rPr>
        <w:fldChar w:fldCharType="begin" w:fldLock="1"/>
      </w:r>
      <w:r w:rsidR="008E1FD6" w:rsidRPr="00ED4EB8">
        <w:rPr>
          <w:sz w:val="24"/>
          <w:szCs w:val="24"/>
        </w:rPr>
        <w:instrText>ADDIN CSL_CITATION { "citationItems" : [ { "id" : "ITEM-1", "itemData" : { "DOI" : "10.1038/srep23503", "ISSN" : "2045-2322", "author" : [ { "dropping-particle" : "", "family" : "Zhang", "given" : "Xingming", "non-dropping-particle" : "", "parse-names" : false, "suffix" : "" }, { "dropping-particle" : "", "family" : "Shen", "given" : "Pengfei", "non-dropping-particle" : "", "parse-names" : false, "suffix" : "" }, { "dropping-particle" : "", "family" : "He", "given" : "Qiying", "non-dropping-particle" : "", "parse-names" : false, "suffix" : "" }, { "dropping-particle" : "", "family" : "Yin", "given" : "Xiaoxue", "non-dropping-particle" : "", "parse-names" : false, "suffix" : "" }, { "dropping-particle" : "", "family" : "Chen", "given" : "Zhibin", "non-dropping-particle" : "", "parse-names" : false, "suffix" : "" }, { "dropping-particle" : "", "family" : "Gui", "given" : "Haojun", "non-dropping-particle" : "", "parse-names" : false, "suffix" : "" }, { "dropping-particle" : "", "family" : "Shu", "given" : "Kunpeng", "non-dropping-particle" : "", "parse-names" : false, "suffix" : "" }, { "dropping-particle" : "", "family" : "Tang", "given" : "Qidun", "non-dropping-particle" : "", "parse-names" : false, "suffix" : "" }, { "dropping-particle" : "", "family" : "Yang", "given" : "Yaojing", "non-dropping-particle" : "", "parse-names" : false, "suffix" : "" }, { "dropping-particle" : "", "family" : "Pan", "given" : "Xiuyi", "non-dropping-particle" : "", "parse-names" : false, "suffix" : "" }, { "dropping-particle" : "", "family" : "Wang", "given" : "Jia", "non-dropping-particle" : "", "parse-names" : false, "suffix" : "" }, { "dropping-particle" : "", "family" : "Chen", "given" : "Ni", "non-dropping-particle" : "", "parse-names" : false, "suffix" : "" }, { "dropping-particle" : "", "family" : "Zeng", "given" : "Hao", "non-dropping-particle" : "", "parse-names" : false, "suffix" : "" } ], "container-title" : "Scientific Reports", "id" : "ITEM-1", "issue" : "1", "issued" : { "date-parts" : [ [ "2016" ] ] }, "page" : "23503", "publisher" : "Nature Publishing Group", "title" : "Different lasers in the treatment of benign prostatic hyperplasia: a network meta-analysis", "type" : "article-journal", "volume" : "6" }, "uris" : [ "http://www.mendeley.com/documents/?uuid=ecd3591c-292a-4014-b859-e173dfc7d664" ] } ], "mendeley" : { "formattedCitation" : "(Zhang et al., 2016)", "plainTextFormattedCitation" : "(Zhang et al., 2016)", "previouslyFormattedCitation" : "(Zhang et al., 2016)" }, "properties" : { "noteIndex" : 0 }, "schema" : "https://github.com/citation-style-language/schema/raw/master/csl-citation.json" }</w:instrText>
      </w:r>
      <w:r w:rsidR="008B6BF8" w:rsidRPr="00ED4EB8">
        <w:rPr>
          <w:sz w:val="24"/>
          <w:szCs w:val="24"/>
        </w:rPr>
        <w:fldChar w:fldCharType="separate"/>
      </w:r>
      <w:r w:rsidR="008E1FD6" w:rsidRPr="00ED4EB8">
        <w:rPr>
          <w:noProof/>
          <w:sz w:val="24"/>
          <w:szCs w:val="24"/>
        </w:rPr>
        <w:t>(Zhang et al., 2016)</w:t>
      </w:r>
      <w:r w:rsidR="008B6BF8" w:rsidRPr="00ED4EB8">
        <w:rPr>
          <w:sz w:val="24"/>
          <w:szCs w:val="24"/>
        </w:rPr>
        <w:fldChar w:fldCharType="end"/>
      </w:r>
      <w:r w:rsidR="00C950F5" w:rsidRPr="00ED4EB8">
        <w:rPr>
          <w:sz w:val="24"/>
          <w:szCs w:val="24"/>
        </w:rPr>
        <w:t>.</w:t>
      </w:r>
      <w:r w:rsidR="00C950F5" w:rsidRPr="00ED4EB8">
        <w:rPr>
          <w:rFonts w:eastAsia="Times"/>
          <w:sz w:val="24"/>
          <w:szCs w:val="24"/>
        </w:rPr>
        <w:t xml:space="preserve"> </w:t>
      </w:r>
    </w:p>
    <w:p w:rsidR="00FC052C" w:rsidRDefault="00C950F5" w:rsidP="0051004A">
      <w:pPr>
        <w:tabs>
          <w:tab w:val="left" w:pos="990"/>
        </w:tabs>
        <w:spacing w:line="480" w:lineRule="auto"/>
        <w:ind w:firstLine="660"/>
        <w:jc w:val="both"/>
        <w:rPr>
          <w:sz w:val="24"/>
          <w:szCs w:val="24"/>
        </w:rPr>
      </w:pPr>
      <w:proofErr w:type="gramStart"/>
      <w:r w:rsidRPr="00ED4EB8">
        <w:rPr>
          <w:rFonts w:eastAsia="Times"/>
          <w:sz w:val="24"/>
          <w:szCs w:val="24"/>
        </w:rPr>
        <w:t xml:space="preserve">Perdarahan perioperatif adalah salah satu komplikasi yang paling serius bagi ahli bedah dan </w:t>
      </w:r>
      <w:r w:rsidR="00F02C71">
        <w:rPr>
          <w:rFonts w:eastAsia="Times"/>
          <w:sz w:val="24"/>
          <w:szCs w:val="24"/>
        </w:rPr>
        <w:t>subyek</w:t>
      </w:r>
      <w:r w:rsidR="00587AAC" w:rsidRPr="00ED4EB8">
        <w:rPr>
          <w:rFonts w:eastAsia="Times"/>
          <w:sz w:val="24"/>
          <w:szCs w:val="24"/>
        </w:rPr>
        <w:t>.</w:t>
      </w:r>
      <w:proofErr w:type="gramEnd"/>
      <w:r w:rsidR="00587AAC" w:rsidRPr="00ED4EB8">
        <w:rPr>
          <w:rFonts w:eastAsia="Times"/>
          <w:sz w:val="24"/>
          <w:szCs w:val="24"/>
        </w:rPr>
        <w:t xml:space="preserve"> </w:t>
      </w:r>
      <w:r w:rsidR="002F669E" w:rsidRPr="00ED4EB8">
        <w:rPr>
          <w:rFonts w:eastAsia="Times"/>
          <w:sz w:val="24"/>
          <w:szCs w:val="24"/>
        </w:rPr>
        <w:t xml:space="preserve">Berdasarkan penelitian yang dilakukan </w:t>
      </w:r>
      <w:r w:rsidR="008B6BF8" w:rsidRPr="00ED4EB8">
        <w:rPr>
          <w:rFonts w:eastAsia="Times"/>
          <w:sz w:val="24"/>
          <w:szCs w:val="24"/>
        </w:rPr>
        <w:fldChar w:fldCharType="begin" w:fldLock="1"/>
      </w:r>
      <w:r w:rsidR="009A2E3D">
        <w:rPr>
          <w:rFonts w:eastAsia="Times"/>
          <w:sz w:val="24"/>
          <w:szCs w:val="24"/>
        </w:rPr>
        <w:instrText>ADDIN CSL_CITATION { "citationItems" : [ { "id" : "ITEM-1", "itemData" : { "DOI" : "10.23736/S0393-2249.16.02721-1", "author" : [ { "dropping-particle" : "", "family" : "Muir", "given" : "Gordon", "non-dropping-particle" : "", "parse-names" : false, "suffix" : "" }, { "dropping-particle" : "", "family" : "Klecka", "given" : "Jiri", "non-dropping-particle" : "", "parse-names" : false, "suffix" : "" }, { "dropping-particle" : "", "family" : "Culkin", "given" : "Daniel J", "non-dropping-particle" : "", "parse-names" : false, "suffix" : "" }, { "dropping-particle" : "", "family" : "Barusso", "given" : "Gabriel H", "non-dropping-particle" : "", "parse-names" : false, "suffix" : "" }, { "dropping-particle" : "", "family" : "Sancha", "given" : "Fernando Gomez", "non-dropping-particle" : "", "parse-names" : false, "suffix" : "" }, { "dropping-particle" : "", "family" : "Yildiz", "given" : "Muharrem M", "non-dropping-particle" : "", "parse-names" : false, "suffix" : "" }, { "dropping-particle" : "De", "family" : "Rosette", "given" : "Jean J M C H", "non-dropping-particle" : "", "parse-names" : false, "suffix" : "" } ], "container-title" : "MINERVA UROLOGICA E NEFROLOGICA", "id" : "ITEM-1", "issue" : "3", "issued" : { "date-parts" : [ [ "2017" ] ] }, "page" : "285-292", "title" : "Comparison of GreenLight laser and transurethral resection of the prostate baseline characteristics and outcomes : lessons learned from the Clinical Research Office of the Endourological Society GreenLight Laser Study", "type" : "article-journal", "volume" : "69" }, "uris" : [ "http://www.mendeley.com/documents/?uuid=f10ae646-7bd0-469a-9fed-d32281105313" ] } ], "mendeley" : { "formattedCitation" : "(Muir et al., 2017)", "manualFormatting" : "Muir et al. (2017", "plainTextFormattedCitation" : "(Muir et al., 2017)", "previouslyFormattedCitation" : "(Muir et al., 2017)" }, "properties" : { "noteIndex" : 0 }, "schema" : "https://github.com/citation-style-language/schema/raw/master/csl-citation.json" }</w:instrText>
      </w:r>
      <w:r w:rsidR="008B6BF8" w:rsidRPr="00ED4EB8">
        <w:rPr>
          <w:rFonts w:eastAsia="Times"/>
          <w:sz w:val="24"/>
          <w:szCs w:val="24"/>
        </w:rPr>
        <w:fldChar w:fldCharType="separate"/>
      </w:r>
      <w:r w:rsidR="002F669E" w:rsidRPr="00ED4EB8">
        <w:rPr>
          <w:rFonts w:eastAsia="Times"/>
          <w:noProof/>
          <w:sz w:val="24"/>
          <w:szCs w:val="24"/>
        </w:rPr>
        <w:t xml:space="preserve">Muir et </w:t>
      </w:r>
      <w:r w:rsidR="00931F00" w:rsidRPr="00ED4EB8">
        <w:rPr>
          <w:rFonts w:eastAsia="Times"/>
          <w:noProof/>
          <w:sz w:val="24"/>
          <w:szCs w:val="24"/>
        </w:rPr>
        <w:t xml:space="preserve">al. </w:t>
      </w:r>
      <w:r w:rsidR="00014AC1" w:rsidRPr="00ED4EB8">
        <w:rPr>
          <w:rFonts w:eastAsia="Times"/>
          <w:noProof/>
          <w:sz w:val="24"/>
          <w:szCs w:val="24"/>
        </w:rPr>
        <w:t>(</w:t>
      </w:r>
      <w:r w:rsidR="002F669E" w:rsidRPr="00ED4EB8">
        <w:rPr>
          <w:rFonts w:eastAsia="Times"/>
          <w:noProof/>
          <w:sz w:val="24"/>
          <w:szCs w:val="24"/>
        </w:rPr>
        <w:t>2017</w:t>
      </w:r>
      <w:r w:rsidR="008B6BF8" w:rsidRPr="00ED4EB8">
        <w:rPr>
          <w:rFonts w:eastAsia="Times"/>
          <w:sz w:val="24"/>
          <w:szCs w:val="24"/>
        </w:rPr>
        <w:fldChar w:fldCharType="end"/>
      </w:r>
      <w:r w:rsidR="00014AC1" w:rsidRPr="00ED4EB8">
        <w:rPr>
          <w:rFonts w:eastAsia="Times"/>
          <w:sz w:val="24"/>
          <w:szCs w:val="24"/>
        </w:rPr>
        <w:t xml:space="preserve">) </w:t>
      </w:r>
      <w:r w:rsidR="002F669E" w:rsidRPr="00ED4EB8">
        <w:rPr>
          <w:rFonts w:eastAsia="Times"/>
          <w:sz w:val="24"/>
          <w:szCs w:val="24"/>
        </w:rPr>
        <w:t xml:space="preserve"> komplikasi perdarahan pada 234 </w:t>
      </w:r>
      <w:r w:rsidR="00F02C71">
        <w:rPr>
          <w:rFonts w:eastAsia="Times"/>
          <w:sz w:val="24"/>
          <w:szCs w:val="24"/>
        </w:rPr>
        <w:t>subyek</w:t>
      </w:r>
      <w:r w:rsidR="002F669E" w:rsidRPr="00ED4EB8">
        <w:rPr>
          <w:rFonts w:eastAsia="Times"/>
          <w:sz w:val="24"/>
          <w:szCs w:val="24"/>
        </w:rPr>
        <w:t xml:space="preserve"> </w:t>
      </w:r>
      <w:r w:rsidR="008E1FD6" w:rsidRPr="00ED4EB8">
        <w:rPr>
          <w:rFonts w:eastAsia="Times"/>
          <w:sz w:val="24"/>
          <w:szCs w:val="24"/>
        </w:rPr>
        <w:t>setelah</w:t>
      </w:r>
      <w:r w:rsidR="002F669E" w:rsidRPr="00ED4EB8">
        <w:rPr>
          <w:rFonts w:eastAsia="Times"/>
          <w:sz w:val="24"/>
          <w:szCs w:val="24"/>
        </w:rPr>
        <w:t xml:space="preserve"> menjalani prosedur TURP </w:t>
      </w:r>
      <w:r w:rsidR="002F669E" w:rsidRPr="00ED4EB8">
        <w:rPr>
          <w:rFonts w:eastAsia="Times"/>
          <w:sz w:val="24"/>
          <w:szCs w:val="24"/>
        </w:rPr>
        <w:lastRenderedPageBreak/>
        <w:t xml:space="preserve">adalah 83 %. </w:t>
      </w:r>
      <w:proofErr w:type="gramStart"/>
      <w:r w:rsidR="00587AAC" w:rsidRPr="00ED4EB8">
        <w:rPr>
          <w:sz w:val="24"/>
          <w:szCs w:val="24"/>
        </w:rPr>
        <w:t xml:space="preserve">Perdarahan yang tidak ditangani </w:t>
      </w:r>
      <w:r w:rsidR="000763E6" w:rsidRPr="00ED4EB8">
        <w:rPr>
          <w:sz w:val="24"/>
          <w:szCs w:val="24"/>
        </w:rPr>
        <w:t>menimbulkan gumpalan da</w:t>
      </w:r>
      <w:r w:rsidR="003A354B" w:rsidRPr="00ED4EB8">
        <w:rPr>
          <w:sz w:val="24"/>
          <w:szCs w:val="24"/>
        </w:rPr>
        <w:t>rah hingga menjadi gumpalan retensi.</w:t>
      </w:r>
      <w:proofErr w:type="gramEnd"/>
      <w:r w:rsidR="003A354B" w:rsidRPr="00ED4EB8">
        <w:rPr>
          <w:sz w:val="24"/>
          <w:szCs w:val="24"/>
        </w:rPr>
        <w:t xml:space="preserve"> </w:t>
      </w:r>
      <w:proofErr w:type="gramStart"/>
      <w:r w:rsidR="003A354B" w:rsidRPr="00ED4EB8">
        <w:rPr>
          <w:sz w:val="24"/>
          <w:szCs w:val="24"/>
        </w:rPr>
        <w:t>Salah satu masalah keperawatan yang muncul setelah dilakukannya prosedur TURP adalah retensi urin.</w:t>
      </w:r>
      <w:proofErr w:type="gramEnd"/>
    </w:p>
    <w:p w:rsidR="00FC052C" w:rsidRDefault="004A5826" w:rsidP="0051004A">
      <w:pPr>
        <w:tabs>
          <w:tab w:val="left" w:pos="990"/>
        </w:tabs>
        <w:spacing w:line="480" w:lineRule="auto"/>
        <w:ind w:firstLine="660"/>
        <w:jc w:val="both"/>
        <w:rPr>
          <w:sz w:val="24"/>
          <w:szCs w:val="24"/>
        </w:rPr>
      </w:pPr>
      <w:r w:rsidRPr="00ED4EB8">
        <w:rPr>
          <w:sz w:val="24"/>
          <w:szCs w:val="24"/>
        </w:rPr>
        <w:t xml:space="preserve">Menurut </w:t>
      </w:r>
      <w:r w:rsidR="008B6BF8" w:rsidRPr="00ED4EB8">
        <w:rPr>
          <w:sz w:val="24"/>
          <w:szCs w:val="24"/>
        </w:rPr>
        <w:fldChar w:fldCharType="begin" w:fldLock="1"/>
      </w:r>
      <w:r w:rsidR="009A2E3D">
        <w:rPr>
          <w:sz w:val="24"/>
          <w:szCs w:val="24"/>
        </w:rPr>
        <w:instrText>ADDIN CSL_CITATION { "citationItems" : [ { "id" : "ITEM-1", "itemData" : { "author" : [ { "dropping-particle" : "", "family" : "PPNI", "given" : "", "non-dropping-particle" : "", "parse-names" : false, "suffix" : "" } ], "edition" : "1", "id" : "ITEM-1", "issued" : { "date-parts" : [ [ "2017" ] ] }, "publisher" : "Dewan Pengurus Pusat PPNI", "publisher-place" : "Jakarta", "title" : "Standar Diagnosa Keperawatan Indonesia Definisi dan Indikator Diagnostik", "type" : "book" }, "uris" : [ "http://www.mendeley.com/documents/?uuid=7d9c8d96-77fb-4440-b41e-285e0dd4f951" ] } ], "mendeley" : { "formattedCitation" : "(PPNI, 2017)", "manualFormatting" : "PPNI (2017", "plainTextFormattedCitation" : "(PPNI, 2017)", "previouslyFormattedCitation" : "(PPNI, 2017)" }, "properties" : { "noteIndex" : 0 }, "schema" : "https://github.com/citation-style-language/schema/raw/master/csl-citation.json" }</w:instrText>
      </w:r>
      <w:r w:rsidR="008B6BF8" w:rsidRPr="00ED4EB8">
        <w:rPr>
          <w:sz w:val="24"/>
          <w:szCs w:val="24"/>
        </w:rPr>
        <w:fldChar w:fldCharType="separate"/>
      </w:r>
      <w:r w:rsidRPr="00ED4EB8">
        <w:rPr>
          <w:noProof/>
          <w:sz w:val="24"/>
          <w:szCs w:val="24"/>
        </w:rPr>
        <w:t>PPNI (2017</w:t>
      </w:r>
      <w:r w:rsidR="008B6BF8" w:rsidRPr="00ED4EB8">
        <w:rPr>
          <w:sz w:val="24"/>
          <w:szCs w:val="24"/>
        </w:rPr>
        <w:fldChar w:fldCharType="end"/>
      </w:r>
      <w:r w:rsidRPr="00ED4EB8">
        <w:rPr>
          <w:sz w:val="24"/>
          <w:szCs w:val="24"/>
        </w:rPr>
        <w:t>) Retensi urin adalah pengosongan kandung kemih yang tidak lengkap.</w:t>
      </w:r>
      <w:r w:rsidR="00014BF0" w:rsidRPr="00ED4EB8">
        <w:rPr>
          <w:sz w:val="24"/>
          <w:szCs w:val="24"/>
        </w:rPr>
        <w:t xml:space="preserve"> </w:t>
      </w:r>
      <w:r w:rsidR="006259EB" w:rsidRPr="00ED4EB8">
        <w:rPr>
          <w:sz w:val="24"/>
          <w:szCs w:val="24"/>
          <w:shd w:val="clear" w:color="auto" w:fill="FFFFFF" w:themeFill="background1"/>
        </w:rPr>
        <w:t xml:space="preserve">Pada penelitian yang dilakukan </w:t>
      </w:r>
      <w:r w:rsidR="0039041F" w:rsidRPr="00ED4EB8">
        <w:rPr>
          <w:sz w:val="24"/>
          <w:szCs w:val="24"/>
          <w:shd w:val="clear" w:color="auto" w:fill="FFFFFF" w:themeFill="background1"/>
        </w:rPr>
        <w:t xml:space="preserve">pada </w:t>
      </w:r>
      <w:r w:rsidR="000375A3" w:rsidRPr="00ED4EB8">
        <w:rPr>
          <w:sz w:val="24"/>
          <w:szCs w:val="24"/>
          <w:shd w:val="clear" w:color="auto" w:fill="FFFFFF" w:themeFill="background1"/>
        </w:rPr>
        <w:t>6</w:t>
      </w:r>
      <w:r w:rsidR="00D50BD1">
        <w:rPr>
          <w:sz w:val="24"/>
          <w:szCs w:val="24"/>
          <w:shd w:val="clear" w:color="auto" w:fill="FFFFFF" w:themeFill="background1"/>
        </w:rPr>
        <w:t>.</w:t>
      </w:r>
      <w:r w:rsidR="000375A3" w:rsidRPr="00ED4EB8">
        <w:rPr>
          <w:sz w:val="24"/>
          <w:szCs w:val="24"/>
          <w:shd w:val="clear" w:color="auto" w:fill="FFFFFF" w:themeFill="background1"/>
        </w:rPr>
        <w:t xml:space="preserve">074 </w:t>
      </w:r>
      <w:r w:rsidR="0039041F" w:rsidRPr="00ED4EB8">
        <w:rPr>
          <w:sz w:val="24"/>
          <w:szCs w:val="24"/>
          <w:shd w:val="clear" w:color="auto" w:fill="FFFFFF" w:themeFill="background1"/>
        </w:rPr>
        <w:t xml:space="preserve">laki-laki post </w:t>
      </w:r>
      <w:proofErr w:type="gramStart"/>
      <w:r w:rsidR="0039041F" w:rsidRPr="00ED4EB8">
        <w:rPr>
          <w:sz w:val="24"/>
          <w:szCs w:val="24"/>
          <w:shd w:val="clear" w:color="auto" w:fill="FFFFFF" w:themeFill="background1"/>
        </w:rPr>
        <w:t xml:space="preserve">TURP </w:t>
      </w:r>
      <w:r w:rsidR="000375A3" w:rsidRPr="00ED4EB8">
        <w:rPr>
          <w:sz w:val="24"/>
          <w:szCs w:val="24"/>
          <w:shd w:val="clear" w:color="auto" w:fill="FFFFFF" w:themeFill="background1"/>
        </w:rPr>
        <w:t xml:space="preserve"> </w:t>
      </w:r>
      <w:r w:rsidR="0039041F" w:rsidRPr="00ED4EB8">
        <w:rPr>
          <w:sz w:val="24"/>
          <w:szCs w:val="24"/>
          <w:shd w:val="clear" w:color="auto" w:fill="FFFFFF" w:themeFill="background1"/>
        </w:rPr>
        <w:t>70,6</w:t>
      </w:r>
      <w:proofErr w:type="gramEnd"/>
      <w:r w:rsidR="0039041F" w:rsidRPr="00ED4EB8">
        <w:rPr>
          <w:sz w:val="24"/>
          <w:szCs w:val="24"/>
          <w:shd w:val="clear" w:color="auto" w:fill="FFFFFF" w:themeFill="background1"/>
        </w:rPr>
        <w:t xml:space="preserve">% telah mengalami retensi urin dan </w:t>
      </w:r>
      <w:r w:rsidR="000375A3" w:rsidRPr="00ED4EB8">
        <w:rPr>
          <w:sz w:val="24"/>
          <w:szCs w:val="24"/>
          <w:shd w:val="clear" w:color="auto" w:fill="FFFFFF" w:themeFill="background1"/>
        </w:rPr>
        <w:t xml:space="preserve"> 29.4% </w:t>
      </w:r>
      <w:r w:rsidR="0039041F" w:rsidRPr="00ED4EB8">
        <w:rPr>
          <w:sz w:val="24"/>
          <w:szCs w:val="24"/>
          <w:shd w:val="clear" w:color="auto" w:fill="FFFFFF" w:themeFill="background1"/>
        </w:rPr>
        <w:t xml:space="preserve"> mempunyai resiko untuk mengalami retensi urin</w:t>
      </w:r>
      <w:r w:rsidR="00D31B52" w:rsidRPr="00ED4EB8">
        <w:rPr>
          <w:sz w:val="24"/>
          <w:szCs w:val="24"/>
          <w:shd w:val="clear" w:color="auto" w:fill="FFFFFF" w:themeFill="background1"/>
        </w:rPr>
        <w:t xml:space="preserve">. Tipe retensi urin yang terjadi pada </w:t>
      </w:r>
      <w:r w:rsidR="00F02C71">
        <w:rPr>
          <w:sz w:val="24"/>
          <w:szCs w:val="24"/>
          <w:shd w:val="clear" w:color="auto" w:fill="FFFFFF" w:themeFill="background1"/>
        </w:rPr>
        <w:t>subyek</w:t>
      </w:r>
      <w:r w:rsidR="00D31B52" w:rsidRPr="00ED4EB8">
        <w:rPr>
          <w:sz w:val="24"/>
          <w:szCs w:val="24"/>
          <w:shd w:val="clear" w:color="auto" w:fill="FFFFFF" w:themeFill="background1"/>
        </w:rPr>
        <w:t xml:space="preserve"> yaitu retensi urin </w:t>
      </w:r>
      <w:r w:rsidR="00BF0CE5" w:rsidRPr="00ED4EB8">
        <w:rPr>
          <w:sz w:val="24"/>
          <w:szCs w:val="24"/>
          <w:shd w:val="clear" w:color="auto" w:fill="FFFFFF" w:themeFill="background1"/>
        </w:rPr>
        <w:t>sebagian</w:t>
      </w:r>
      <w:r w:rsidR="00F13617" w:rsidRPr="00ED4EB8">
        <w:rPr>
          <w:sz w:val="24"/>
          <w:szCs w:val="24"/>
          <w:shd w:val="clear" w:color="auto" w:fill="FFFFFF" w:themeFill="background1"/>
        </w:rPr>
        <w:t xml:space="preserve"> </w:t>
      </w:r>
      <w:r w:rsidR="00D31B52" w:rsidRPr="00ED4EB8">
        <w:rPr>
          <w:sz w:val="24"/>
          <w:szCs w:val="24"/>
          <w:shd w:val="clear" w:color="auto" w:fill="FFFFFF" w:themeFill="background1"/>
        </w:rPr>
        <w:t xml:space="preserve">66.3% sedangkan retensi urin </w:t>
      </w:r>
      <w:r w:rsidR="00BF0CE5" w:rsidRPr="00ED4EB8">
        <w:rPr>
          <w:sz w:val="24"/>
          <w:szCs w:val="24"/>
          <w:shd w:val="clear" w:color="auto" w:fill="FFFFFF" w:themeFill="background1"/>
        </w:rPr>
        <w:t xml:space="preserve">total </w:t>
      </w:r>
      <w:r w:rsidR="00D31B52" w:rsidRPr="00ED4EB8">
        <w:rPr>
          <w:sz w:val="24"/>
          <w:szCs w:val="24"/>
          <w:shd w:val="clear" w:color="auto" w:fill="FFFFFF" w:themeFill="background1"/>
        </w:rPr>
        <w:t xml:space="preserve">59.0% </w:t>
      </w:r>
      <w:r w:rsidR="00CA6285" w:rsidRPr="00ED4EB8">
        <w:rPr>
          <w:sz w:val="24"/>
          <w:szCs w:val="24"/>
          <w:shd w:val="clear" w:color="auto" w:fill="FFFFFF" w:themeFill="background1"/>
        </w:rPr>
        <w:t xml:space="preserve"> </w:t>
      </w:r>
      <w:r w:rsidR="008B6BF8" w:rsidRPr="00ED4EB8">
        <w:rPr>
          <w:sz w:val="24"/>
          <w:szCs w:val="24"/>
          <w:shd w:val="clear" w:color="auto" w:fill="FFFFFF" w:themeFill="background1"/>
        </w:rPr>
        <w:fldChar w:fldCharType="begin" w:fldLock="1"/>
      </w:r>
      <w:r w:rsidR="009612C6">
        <w:rPr>
          <w:sz w:val="24"/>
          <w:szCs w:val="24"/>
          <w:shd w:val="clear" w:color="auto" w:fill="FFFFFF" w:themeFill="background1"/>
        </w:rPr>
        <w:instrText>ADDIN CSL_CITATION { "citationItems" : [ { "id" : "ITEM-1", "itemData" : { "DOI" : "10.1111/j.1464-410X.2011.10430.x", "author" : [ { "dropping-particle" : "", "family" : "Fitzpatrick", "given" : "John M", "non-dropping-particle" : "", "parse-names" : false, "suffix" : "" }, { "dropping-particle" : "", "family" : "Adjali", "given" : "Kamel", "non-dropping-particle" : "", "parse-names" : false, "suffix" : "" }, { "dropping-particle" : "", "family" : "Guerra", "given" : "Lauro Gomez", "non-dropping-particle" : "", "parse-names" : false, "suffix" : "" }, { "dropping-particle" : "", "family" : "Hong", "given" : "Sung Joon", "non-dropping-particle" : "", "parse-names" : false, "suffix" : "" }, { "dropping-particle" : "El", "family" : "Khalid", "given" : "Salman", "non-dropping-particle" : "", "parse-names" : false, "suffix" : "" }, { "dropping-particle" : "", "family" : "Ratana-olarn", "given" : "Krisada", "non-dropping-particle" : "", "parse-names" : false, "suffix" : "" }, { "dropping-particle" : "", "family" : "Study", "given" : "Reten-world", "non-dropping-particle" : "", "parse-names" : false, "suffix" : "" } ], "container-title" : "BJU INTERNATIONAL", "id" : "ITEM-1", "issue" : "April", "issued" : { "date-parts" : [ [ "2011" ] ] }, "page" : "88-95", "title" : "BJUI Management of acute urinary retention : a worldwide survey of 6074 men with benign", "type" : "article-journal", "volume" : "109" }, "uris" : [ "http://www.mendeley.com/documents/?uuid=abb72c74-7e13-462e-969a-7134b839cdfd" ] } ], "mendeley" : { "formattedCitation" : "(Fitzpatrick et al., 2011)", "plainTextFormattedCitation" : "(Fitzpatrick et al., 2011)", "previouslyFormattedCitation" : "(Fitzpatrick et al., 2011)" }, "properties" : { "noteIndex" : 0 }, "schema" : "https://github.com/citation-style-language/schema/raw/master/csl-citation.json" }</w:instrText>
      </w:r>
      <w:r w:rsidR="008B6BF8" w:rsidRPr="00ED4EB8">
        <w:rPr>
          <w:sz w:val="24"/>
          <w:szCs w:val="24"/>
          <w:shd w:val="clear" w:color="auto" w:fill="FFFFFF" w:themeFill="background1"/>
        </w:rPr>
        <w:fldChar w:fldCharType="separate"/>
      </w:r>
      <w:r w:rsidR="008F2376" w:rsidRPr="00ED4EB8">
        <w:rPr>
          <w:noProof/>
          <w:sz w:val="24"/>
          <w:szCs w:val="24"/>
          <w:shd w:val="clear" w:color="auto" w:fill="FFFFFF" w:themeFill="background1"/>
        </w:rPr>
        <w:t>(Fitzpatrick et al., 2011)</w:t>
      </w:r>
      <w:r w:rsidR="008B6BF8" w:rsidRPr="00ED4EB8">
        <w:rPr>
          <w:sz w:val="24"/>
          <w:szCs w:val="24"/>
          <w:shd w:val="clear" w:color="auto" w:fill="FFFFFF" w:themeFill="background1"/>
        </w:rPr>
        <w:fldChar w:fldCharType="end"/>
      </w:r>
      <w:r w:rsidR="008F2376" w:rsidRPr="00ED4EB8">
        <w:rPr>
          <w:sz w:val="24"/>
          <w:szCs w:val="24"/>
          <w:shd w:val="clear" w:color="auto" w:fill="FFFFFF" w:themeFill="background1"/>
        </w:rPr>
        <w:t xml:space="preserve">. </w:t>
      </w:r>
      <w:r w:rsidR="003A354B" w:rsidRPr="00ED4EB8">
        <w:rPr>
          <w:sz w:val="24"/>
          <w:szCs w:val="24"/>
          <w:shd w:val="clear" w:color="auto" w:fill="FFFFFF" w:themeFill="background1"/>
        </w:rPr>
        <w:t>P</w:t>
      </w:r>
      <w:r w:rsidR="00EA0DAD" w:rsidRPr="00ED4EB8">
        <w:rPr>
          <w:sz w:val="24"/>
          <w:szCs w:val="24"/>
          <w:shd w:val="clear" w:color="auto" w:fill="FFFFFF" w:themeFill="background1"/>
        </w:rPr>
        <w:t xml:space="preserve">enelitian yang dilakukan oleh </w:t>
      </w:r>
      <w:r w:rsidR="008B6BF8" w:rsidRPr="00ED4EB8">
        <w:rPr>
          <w:sz w:val="24"/>
          <w:szCs w:val="24"/>
          <w:shd w:val="clear" w:color="auto" w:fill="FFFFFF" w:themeFill="background1"/>
        </w:rPr>
        <w:fldChar w:fldCharType="begin" w:fldLock="1"/>
      </w:r>
      <w:r w:rsidR="009A2E3D">
        <w:rPr>
          <w:sz w:val="24"/>
          <w:szCs w:val="24"/>
          <w:shd w:val="clear" w:color="auto" w:fill="FFFFFF" w:themeFill="background1"/>
        </w:rPr>
        <w:instrText>ADDIN CSL_CITATION { "citationItems" : [ { "id" : "ITEM-1", "itemData" : { "DOI" : "10.4103/1008-682X.157395", "ISBN" : "1008-682X", "ISSN" : "1745-7262", "PMID" : "26178398", "abstract" : "In the present study, we evaluated the safety and efficacy of immediate surgical bipolar plasmakinetic transurethral resection of the prostate (PK-TURP) for patients with benign prostatic hyperplasia (BPH) with acute urinary retention (AUR). We conducted a retrospective analysis of clinical data of BPH patients who received PK-TURP. A total of 1126 BPH patients were divided into AUR (n = 348) and non-AUR groups (n = 778). After the urethral catheters were removed, the urine white blood cell (WBC) count in the AUR group significantly increased compared with the non-AUR group (P &lt; 0.01). However, there was no significant difference in international prostate symptom score, painful urination, and maximal urinary flow rate. The duration of hospitalization of the AUR group was longer than that of the non-AUR group (P &lt; 0.001). A total of 87.1% (303/348) patients in the AUR group and 84.1% (654/778) patients in the non-AUR group completed all of the postoperative follow-up visits. The incidence of urinary tract infection in the AUR group within 3 months after surgery was significantly higher than that in the non-AUR group (P &lt; 0.01). The incidence of temporary urinary incontinence in the AUR group did not exhibit significant difference. During 3-12 months after surgery, there were no significant differences in major complications between the two groups. Multivariate regression analyses showed that age, postvoid residual, maximal urinary flow rate, diabetes, and hypertension, but not the presence of AUR, were independent predictors of IPSS post-PK-TURP. In conclusion, immediate PK-TURP surgery on patients accompanied by AUR was safe and effective.", "author" : [ { "dropping-particle" : "", "family" : "He", "given" : "Le-Ye", "non-dropping-particle" : "", "parse-names" : false, "suffix" : "" }, { "dropping-particle" : "", "family" : "Zhang", "given" : "Yi-Chuan", "non-dropping-particle" : "", "parse-names" : false, "suffix" : "" }, { "dropping-particle" : "", "family" : "He", "given" : "Jing-Liang", "non-dropping-particle" : "", "parse-names" : false, "suffix" : "" }, { "dropping-particle" : "", "family" : "Li", "given" : "Liu-Xun", "non-dropping-particle" : "", "parse-names" : false, "suffix" : "" }, { "dropping-particle" : "", "family" : "Wang", "given" : "Yong", "non-dropping-particle" : "", "parse-names" : false, "suffix" : "" }, { "dropping-particle" : "", "family" : "Tang", "given" : "Jin", "non-dropping-particle" : "", "parse-names" : false, "suffix" : "" }, { "dropping-particle" : "", "family" : "Tan", "given" : "Jing", "non-dropping-particle" : "", "parse-names" : false, "suffix" : "" }, { "dropping-particle" : "", "family" : "Zhong", "given" : "Kuangbaio", "non-dropping-particle" : "", "parse-names" : false, "suffix" : "" }, { "dropping-particle" : "", "family" : "Tang", "given" : "Yu-Xin", "non-dropping-particle" : "", "parse-names" : false, "suffix" : "" }, { "dropping-particle" : "", "family" : "Long", "given" : "Zhi", "non-dropping-particle" : "", "parse-names" : false, "suffix" : "" } ], "container-title" : "Asian journal of andrology", "id" : "ITEM-1", "issue" : "1", "issued" : { "date-parts" : [ [ "2016" ] ] }, "page" : "134-139", "title" : "The effect of immediate surgical bipolar plasmakinetic transurethral resection of the prostate on prostatic hyperplasia with acute urinary retention.", "type" : "article-journal", "volume" : "18" }, "uris" : [ "http://www.mendeley.com/documents/?uuid=78f498ae-5c74-4faa-b86b-2b0f530a2858" ] } ], "mendeley" : { "formattedCitation" : "(He et al., 2016)", "manualFormatting" : "He et al (2016)", "plainTextFormattedCitation" : "(He et al., 2016)", "previouslyFormattedCitation" : "(He et al., 2016)" }, "properties" : { "noteIndex" : 0 }, "schema" : "https://github.com/citation-style-language/schema/raw/master/csl-citation.json" }</w:instrText>
      </w:r>
      <w:r w:rsidR="008B6BF8" w:rsidRPr="00ED4EB8">
        <w:rPr>
          <w:sz w:val="24"/>
          <w:szCs w:val="24"/>
          <w:shd w:val="clear" w:color="auto" w:fill="FFFFFF" w:themeFill="background1"/>
        </w:rPr>
        <w:fldChar w:fldCharType="separate"/>
      </w:r>
      <w:r w:rsidR="00EA0DAD" w:rsidRPr="00ED4EB8">
        <w:rPr>
          <w:noProof/>
          <w:sz w:val="24"/>
          <w:szCs w:val="24"/>
          <w:shd w:val="clear" w:color="auto" w:fill="FFFFFF" w:themeFill="background1"/>
        </w:rPr>
        <w:t>He et al</w:t>
      </w:r>
      <w:r w:rsidR="00931F00" w:rsidRPr="00ED4EB8">
        <w:rPr>
          <w:noProof/>
          <w:sz w:val="24"/>
          <w:szCs w:val="24"/>
          <w:shd w:val="clear" w:color="auto" w:fill="FFFFFF" w:themeFill="background1"/>
        </w:rPr>
        <w:t xml:space="preserve"> </w:t>
      </w:r>
      <w:r w:rsidR="00EA0DAD" w:rsidRPr="00ED4EB8">
        <w:rPr>
          <w:noProof/>
          <w:sz w:val="24"/>
          <w:szCs w:val="24"/>
          <w:shd w:val="clear" w:color="auto" w:fill="FFFFFF" w:themeFill="background1"/>
        </w:rPr>
        <w:t>(2016)</w:t>
      </w:r>
      <w:r w:rsidR="008B6BF8" w:rsidRPr="00ED4EB8">
        <w:rPr>
          <w:sz w:val="24"/>
          <w:szCs w:val="24"/>
          <w:shd w:val="clear" w:color="auto" w:fill="FFFFFF" w:themeFill="background1"/>
        </w:rPr>
        <w:fldChar w:fldCharType="end"/>
      </w:r>
      <w:r w:rsidR="00EA0DAD" w:rsidRPr="00ED4EB8">
        <w:rPr>
          <w:sz w:val="24"/>
          <w:szCs w:val="24"/>
          <w:shd w:val="clear" w:color="auto" w:fill="FFFFFF" w:themeFill="background1"/>
        </w:rPr>
        <w:t xml:space="preserve"> jumlah </w:t>
      </w:r>
      <w:r w:rsidR="00F02C71">
        <w:rPr>
          <w:sz w:val="24"/>
          <w:szCs w:val="24"/>
          <w:shd w:val="clear" w:color="auto" w:fill="FFFFFF" w:themeFill="background1"/>
        </w:rPr>
        <w:t>subyek</w:t>
      </w:r>
      <w:r w:rsidR="00EA0DAD" w:rsidRPr="00ED4EB8">
        <w:rPr>
          <w:sz w:val="24"/>
          <w:szCs w:val="24"/>
          <w:shd w:val="clear" w:color="auto" w:fill="FFFFFF" w:themeFill="background1"/>
        </w:rPr>
        <w:t xml:space="preserve"> yang mengalami retensi urin sebanyak 30,9%</w:t>
      </w:r>
      <w:r w:rsidR="00CB1111" w:rsidRPr="00ED4EB8">
        <w:rPr>
          <w:sz w:val="24"/>
          <w:szCs w:val="24"/>
          <w:shd w:val="clear" w:color="auto" w:fill="FFFFFF" w:themeFill="background1"/>
        </w:rPr>
        <w:t xml:space="preserve">. </w:t>
      </w:r>
      <w:r w:rsidR="000B2EB2" w:rsidRPr="00ED4EB8">
        <w:rPr>
          <w:sz w:val="24"/>
          <w:szCs w:val="24"/>
          <w:shd w:val="clear" w:color="auto" w:fill="FFFFFF" w:themeFill="background1"/>
        </w:rPr>
        <w:t xml:space="preserve">Penelitian yang dilakukan oleh </w:t>
      </w:r>
      <w:r w:rsidR="008B6BF8" w:rsidRPr="00ED4EB8">
        <w:rPr>
          <w:sz w:val="24"/>
          <w:szCs w:val="24"/>
          <w:shd w:val="clear" w:color="auto" w:fill="FFFFFF" w:themeFill="background1"/>
        </w:rPr>
        <w:fldChar w:fldCharType="begin" w:fldLock="1"/>
      </w:r>
      <w:r w:rsidR="009A2E3D">
        <w:rPr>
          <w:sz w:val="24"/>
          <w:szCs w:val="24"/>
          <w:shd w:val="clear" w:color="auto" w:fill="FFFFFF" w:themeFill="background1"/>
        </w:rPr>
        <w:instrText>ADDIN CSL_CITATION { "citationItems" : [ { "id" : "ITEM-1", "itemData" : { "DOI" : "10.1016/j.prnil.2016.02.001", "ISSN" : "22878882", "abstract" : "BACKGROUND\\nThe aim of this study was to describe the diagnosis and treatment patterns of male lower urinary tract symptoms (LUTS) suggestive of benign prostatic hyperplasia (BPH) and evaluate their appropriateness in an area without an urologist and with limited resources, such as the area covered by Murjani General Hospital, Sampit, Indonesia. \\n\\nMETHODS\\nThis descriptive study used data collected from medical records of patients who were diagnosed with LUTS suggestive of BPH in Murjani General Hospital between September 2013 and August 2015. \\n\\nRESULTS\\nThere were 89 patients. Their mean age was 64.5\u00a0years. The most common chief complaint was inability to void (59.6%), followed by frequency (10.1%). Diagnostic evaluations such as symptom scoring (1.1%), frequency\u2013volume chart (0%), digital rectal examination (3.4%), urinalysis (5.6%), and prostate-specific antigen (0%) were used rarely or never, while renal function assessment (37.1%) and imaging of the prostate (68.5%) and upper urinary tract (65.2%) were used more often. Overall, the treatment that was administered most often was indwelling catheterization (25.8%); only 19.1% visited a urologist following a referral by the physician, although 41.6% were referred to a urologist. There were 40.4% of patients with an indication for surgery, mostly in the form of recurrent or refractory urinary retention (83.3%). In this group of patients, only 38.9% received appropriate treatment in the form of open prostatectomy by a general surgeon (16.7%) or were referred to a urologist (22.2%), while 50% of them were managed with chronic indwelling catheterization. \\n\\nCONCLUSION\\nAll patients received substandard diagnostic evaluations, with a pattern of preference toward imaging studies over more basic examinations for LUTS\u2013BPH. The high frequency of indwelling catheterization in overall and inappropriate treatment in the group of patients with an indication for surgery showed that patients received suboptimal treatment. Improvements in various aspects are required to optimize the management of LUTS suggestive of BPH in Murjani General Hospital.", "author" : [ { "dropping-particle" : "", "family" : "Raharjo", "given" : "Robert Adrianto", "non-dropping-particle" : "", "parse-names" : false, "suffix" : "" } ], "container-title" : "Prostate International", "id" : "ITEM-1", "issue" : "2", "issued" : { "date-parts" : [ [ "2016" ] ] }, "page" : "65-69", "publisher" : "Elsevier Ltd", "title" : "Diagnosis and treatment patterns of male lower urinary tract symptoms suggestive of benign prostatic hyperplasia in Murjani General Hospital, Central Kalimantan, Indonesia", "type" : "article-journal", "volume" : "4" }, "uris" : [ "http://www.mendeley.com/documents/?uuid=99c9bcdc-e3ce-4c1f-bf4f-c3335f4872ca" ] } ], "mendeley" : { "formattedCitation" : "(Raharjo, 2016)", "manualFormatting" : "Raharjo (2016)", "plainTextFormattedCitation" : "(Raharjo, 2016)", "previouslyFormattedCitation" : "(Raharjo, 2016)" }, "properties" : { "noteIndex" : 0 }, "schema" : "https://github.com/citation-style-language/schema/raw/master/csl-citation.json" }</w:instrText>
      </w:r>
      <w:r w:rsidR="008B6BF8" w:rsidRPr="00ED4EB8">
        <w:rPr>
          <w:sz w:val="24"/>
          <w:szCs w:val="24"/>
          <w:shd w:val="clear" w:color="auto" w:fill="FFFFFF" w:themeFill="background1"/>
        </w:rPr>
        <w:fldChar w:fldCharType="separate"/>
      </w:r>
      <w:r w:rsidR="00931F00" w:rsidRPr="00ED4EB8">
        <w:rPr>
          <w:noProof/>
          <w:sz w:val="24"/>
          <w:szCs w:val="24"/>
          <w:shd w:val="clear" w:color="auto" w:fill="FFFFFF" w:themeFill="background1"/>
        </w:rPr>
        <w:t>Raharjo</w:t>
      </w:r>
      <w:r w:rsidR="000B2EB2" w:rsidRPr="00ED4EB8">
        <w:rPr>
          <w:noProof/>
          <w:sz w:val="24"/>
          <w:szCs w:val="24"/>
          <w:shd w:val="clear" w:color="auto" w:fill="FFFFFF" w:themeFill="background1"/>
        </w:rPr>
        <w:t xml:space="preserve"> (2016)</w:t>
      </w:r>
      <w:r w:rsidR="008B6BF8" w:rsidRPr="00ED4EB8">
        <w:rPr>
          <w:sz w:val="24"/>
          <w:szCs w:val="24"/>
          <w:shd w:val="clear" w:color="auto" w:fill="FFFFFF" w:themeFill="background1"/>
        </w:rPr>
        <w:fldChar w:fldCharType="end"/>
      </w:r>
      <w:r w:rsidR="000B2EB2" w:rsidRPr="00ED4EB8">
        <w:rPr>
          <w:sz w:val="24"/>
          <w:szCs w:val="24"/>
          <w:shd w:val="clear" w:color="auto" w:fill="FFFFFF" w:themeFill="background1"/>
        </w:rPr>
        <w:t xml:space="preserve"> pada 89 </w:t>
      </w:r>
      <w:r w:rsidR="00F02C71">
        <w:rPr>
          <w:sz w:val="24"/>
          <w:szCs w:val="24"/>
          <w:shd w:val="clear" w:color="auto" w:fill="FFFFFF" w:themeFill="background1"/>
        </w:rPr>
        <w:t>subyek</w:t>
      </w:r>
      <w:r w:rsidR="000B2EB2" w:rsidRPr="00ED4EB8">
        <w:rPr>
          <w:sz w:val="24"/>
          <w:szCs w:val="24"/>
          <w:shd w:val="clear" w:color="auto" w:fill="FFFFFF" w:themeFill="background1"/>
        </w:rPr>
        <w:t xml:space="preserve"> BPH di </w:t>
      </w:r>
      <w:r w:rsidR="000B2EB2" w:rsidRPr="00ED4EB8">
        <w:rPr>
          <w:rFonts w:eastAsia="Times"/>
          <w:sz w:val="24"/>
          <w:szCs w:val="24"/>
        </w:rPr>
        <w:t>RSU Murjani Sampit, Indonesia didapatkan 83.3 % mengalami retensi urin.</w:t>
      </w:r>
    </w:p>
    <w:p w:rsidR="00FC052C" w:rsidRDefault="00102330" w:rsidP="0051004A">
      <w:pPr>
        <w:tabs>
          <w:tab w:val="left" w:pos="990"/>
        </w:tabs>
        <w:spacing w:line="480" w:lineRule="auto"/>
        <w:ind w:firstLine="660"/>
        <w:jc w:val="both"/>
        <w:rPr>
          <w:sz w:val="24"/>
          <w:szCs w:val="24"/>
        </w:rPr>
      </w:pPr>
      <w:r w:rsidRPr="00ED4EB8">
        <w:rPr>
          <w:sz w:val="24"/>
          <w:szCs w:val="24"/>
          <w:shd w:val="clear" w:color="auto" w:fill="FFFFFF" w:themeFill="background1"/>
        </w:rPr>
        <w:t xml:space="preserve">Akibat dari retensi urin yang tidak segera ditangani akan terjadi </w:t>
      </w:r>
      <w:r w:rsidR="006D141F" w:rsidRPr="00ED4EB8">
        <w:rPr>
          <w:sz w:val="24"/>
          <w:szCs w:val="24"/>
          <w:shd w:val="clear" w:color="auto" w:fill="FFFFFF" w:themeFill="background1"/>
        </w:rPr>
        <w:t xml:space="preserve">infeksi saluran kemih </w:t>
      </w:r>
      <w:r w:rsidRPr="00ED4EB8">
        <w:rPr>
          <w:i/>
          <w:sz w:val="24"/>
          <w:szCs w:val="24"/>
          <w:shd w:val="clear" w:color="auto" w:fill="FFFFFF" w:themeFill="background1"/>
        </w:rPr>
        <w:t>(</w:t>
      </w:r>
      <w:r w:rsidR="006D141F" w:rsidRPr="00ED4EB8">
        <w:rPr>
          <w:sz w:val="24"/>
          <w:szCs w:val="24"/>
          <w:shd w:val="clear" w:color="auto" w:fill="FFFFFF" w:themeFill="background1"/>
        </w:rPr>
        <w:t>ISK</w:t>
      </w:r>
      <w:r w:rsidRPr="00ED4EB8">
        <w:rPr>
          <w:i/>
          <w:sz w:val="24"/>
          <w:szCs w:val="24"/>
          <w:shd w:val="clear" w:color="auto" w:fill="FFFFFF" w:themeFill="background1"/>
        </w:rPr>
        <w:t>)</w:t>
      </w:r>
      <w:r w:rsidRPr="00ED4EB8">
        <w:rPr>
          <w:sz w:val="24"/>
          <w:szCs w:val="24"/>
          <w:shd w:val="clear" w:color="auto" w:fill="FFFFFF" w:themeFill="background1"/>
        </w:rPr>
        <w:t xml:space="preserve"> dan inkonteninsia urin </w:t>
      </w:r>
      <w:r w:rsidR="008B6BF8" w:rsidRPr="00ED4EB8">
        <w:rPr>
          <w:sz w:val="24"/>
          <w:szCs w:val="24"/>
          <w:shd w:val="clear" w:color="auto" w:fill="FFFFFF" w:themeFill="background1"/>
        </w:rPr>
        <w:fldChar w:fldCharType="begin" w:fldLock="1"/>
      </w:r>
      <w:r w:rsidRPr="00ED4EB8">
        <w:rPr>
          <w:sz w:val="24"/>
          <w:szCs w:val="24"/>
          <w:shd w:val="clear" w:color="auto" w:fill="FFFFFF" w:themeFill="background1"/>
        </w:rPr>
        <w:instrText>ADDIN CSL_CITATION { "citationItems" : [ { "id" : "ITEM-1", "itemData" : { "ISBN" : "9759560713", "author" : [ { "dropping-particle" : "", "family" : "Mansjoer", "given" : "Arif", "non-dropping-particle" : "", "parse-names" : false, "suffix" : "" }, { "dropping-particle" : "", "family" : "Suprohaita", "given" : "", "non-dropping-particle" : "", "parse-names" : false, "suffix" : "" }, { "dropping-particle" : "", "family" : "Wardhani", "given" : "wahyu ika", "non-dropping-particle" : "", "parse-names" : false, "suffix" : "" }, { "dropping-particle" : "", "family" : "Setiowulan", "given" : "Wiwiek", "non-dropping-particle" : "", "parse-names" : false, "suffix" : "" } ], "edition" : "3", "id" : "ITEM-1", "issued" : { "date-parts" : [ [ "2000" ] ] }, "number-of-pages" : "337", "publisher" : "Media Aesculapius", "publisher-place" : "Jakarta", "title" : "kapita selekta kedokteran", "type" : "book" }, "uris" : [ "http://www.mendeley.com/documents/?uuid=52c35c64-b33e-4e82-a97c-0735f03e8327" ] } ], "mendeley" : { "formattedCitation" : "(Mansjoer, Suprohaita, Wardhani, &amp; Setiowulan, 2000)", "plainTextFormattedCitation" : "(Mansjoer, Suprohaita, Wardhani, &amp; Setiowulan, 2000)", "previouslyFormattedCitation" : "(Mansjoer, Suprohaita, Wardhani, &amp; Setiowulan, 2000)" }, "properties" : { "noteIndex" : 0 }, "schema" : "https://github.com/citation-style-language/schema/raw/master/csl-citation.json" }</w:instrText>
      </w:r>
      <w:r w:rsidR="008B6BF8" w:rsidRPr="00ED4EB8">
        <w:rPr>
          <w:sz w:val="24"/>
          <w:szCs w:val="24"/>
          <w:shd w:val="clear" w:color="auto" w:fill="FFFFFF" w:themeFill="background1"/>
        </w:rPr>
        <w:fldChar w:fldCharType="separate"/>
      </w:r>
      <w:r w:rsidRPr="00ED4EB8">
        <w:rPr>
          <w:noProof/>
          <w:sz w:val="24"/>
          <w:szCs w:val="24"/>
          <w:shd w:val="clear" w:color="auto" w:fill="FFFFFF" w:themeFill="background1"/>
        </w:rPr>
        <w:t>(Mansjoer, Suprohaita, Wardhani, &amp; Setiowulan, 2000)</w:t>
      </w:r>
      <w:r w:rsidR="008B6BF8" w:rsidRPr="00ED4EB8">
        <w:rPr>
          <w:sz w:val="24"/>
          <w:szCs w:val="24"/>
          <w:shd w:val="clear" w:color="auto" w:fill="FFFFFF" w:themeFill="background1"/>
        </w:rPr>
        <w:fldChar w:fldCharType="end"/>
      </w:r>
      <w:r w:rsidRPr="00ED4EB8">
        <w:rPr>
          <w:sz w:val="24"/>
          <w:szCs w:val="24"/>
          <w:shd w:val="clear" w:color="auto" w:fill="FFFFFF" w:themeFill="background1"/>
        </w:rPr>
        <w:t xml:space="preserve">. Berdasarkan penelitian yang dilakukan oleh </w:t>
      </w:r>
      <w:r w:rsidR="008B6BF8" w:rsidRPr="00ED4EB8">
        <w:rPr>
          <w:sz w:val="24"/>
          <w:szCs w:val="24"/>
          <w:shd w:val="clear" w:color="auto" w:fill="FFFFFF" w:themeFill="background1"/>
        </w:rPr>
        <w:fldChar w:fldCharType="begin" w:fldLock="1"/>
      </w:r>
      <w:r w:rsidR="009A2E3D">
        <w:rPr>
          <w:sz w:val="24"/>
          <w:szCs w:val="24"/>
          <w:shd w:val="clear" w:color="auto" w:fill="FFFFFF" w:themeFill="background1"/>
        </w:rPr>
        <w:instrText>ADDIN CSL_CITATION { "citationItems" : [ { "id" : "ITEM-1", "itemData" : { "DOI" : "10.4103/0974-7796.198904", "author" : [ { "dropping-particle" : "", "family" : "Jhanwar", "given" : "Ankur", "non-dropping-particle" : "", "parse-names" : false, "suffix" : "" }, { "dropping-particle" : "", "family" : "Sinha", "given" : "rahul J.", "non-dropping-particle" : "", "parse-names" : false, "suffix" : "" }, { "dropping-particle" : "", "family" : "Bansal", "given" : "Ankur", "non-dropping-particle" : "", "parse-names" : false, "suffix" : "" }, { "dropping-particle" : "", "family" : "Prakhash", "given" : "Gaurav", "non-dropping-particle" : "", "parse-names" : false, "suffix" : "" }, { "dropping-particle" : "", "family" : "singh, kawaljit, singh", "given" : "Vishwajeet", "non-dropping-particle" : "", "parse-names" : false, "suffix" : "" } ], "container-title" : "article", "id" : "ITEM-1", "issue" : "1", "issued" : { "date-parts" : [ [ "2017" ] ] }, "page" : "45-50", "title" : "Outcomes of transurethral resection and holmium laser enucleation in more than 60 g of prostate: A prospective randomized study", "type" : "article-journal", "volume" : "9" }, "uris" : [ "http://www.mendeley.com/documents/?uuid=bf279768-c98b-47fd-ac6e-fc7e6a2398ed" ] } ], "mendeley" : { "formattedCitation" : "(Jhanwar, Sinha, Bansal, Prakhash, &amp; singh, kawaljit, singh, 2017)", "manualFormatting" : "Jhanwar, Sinha, Bansal, Prakhash, &amp; Singh, Kawaljit, Singh (2017)", "plainTextFormattedCitation" : "(Jhanwar, Sinha, Bansal, Prakhash, &amp; singh, kawaljit, singh, 2017)", "previouslyFormattedCitation" : "(Jhanwar, Sinha, Bansal, Prakhash, &amp; singh, kawaljit, singh, 2017)" }, "properties" : { "noteIndex" : 0 }, "schema" : "https://github.com/citation-style-language/schema/raw/master/csl-citation.json" }</w:instrText>
      </w:r>
      <w:r w:rsidR="008B6BF8" w:rsidRPr="00ED4EB8">
        <w:rPr>
          <w:sz w:val="24"/>
          <w:szCs w:val="24"/>
          <w:shd w:val="clear" w:color="auto" w:fill="FFFFFF" w:themeFill="background1"/>
        </w:rPr>
        <w:fldChar w:fldCharType="separate"/>
      </w:r>
      <w:r w:rsidRPr="00ED4EB8">
        <w:rPr>
          <w:noProof/>
          <w:sz w:val="24"/>
          <w:szCs w:val="24"/>
          <w:shd w:val="clear" w:color="auto" w:fill="FFFFFF" w:themeFill="background1"/>
        </w:rPr>
        <w:t>Jhanw</w:t>
      </w:r>
      <w:r w:rsidR="00931F00" w:rsidRPr="00ED4EB8">
        <w:rPr>
          <w:noProof/>
          <w:sz w:val="24"/>
          <w:szCs w:val="24"/>
          <w:shd w:val="clear" w:color="auto" w:fill="FFFFFF" w:themeFill="background1"/>
        </w:rPr>
        <w:t xml:space="preserve">ar, Sinha, Bansal, Prakhash, &amp; Singh, Kawaljit, Singh </w:t>
      </w:r>
      <w:r w:rsidR="00E21088" w:rsidRPr="00ED4EB8">
        <w:rPr>
          <w:noProof/>
          <w:sz w:val="24"/>
          <w:szCs w:val="24"/>
          <w:shd w:val="clear" w:color="auto" w:fill="FFFFFF" w:themeFill="background1"/>
        </w:rPr>
        <w:t>(</w:t>
      </w:r>
      <w:r w:rsidRPr="00ED4EB8">
        <w:rPr>
          <w:noProof/>
          <w:sz w:val="24"/>
          <w:szCs w:val="24"/>
          <w:shd w:val="clear" w:color="auto" w:fill="FFFFFF" w:themeFill="background1"/>
        </w:rPr>
        <w:t>2017)</w:t>
      </w:r>
      <w:r w:rsidR="008B6BF8" w:rsidRPr="00ED4EB8">
        <w:rPr>
          <w:sz w:val="24"/>
          <w:szCs w:val="24"/>
          <w:shd w:val="clear" w:color="auto" w:fill="FFFFFF" w:themeFill="background1"/>
        </w:rPr>
        <w:fldChar w:fldCharType="end"/>
      </w:r>
      <w:r w:rsidR="00E21088" w:rsidRPr="00ED4EB8">
        <w:rPr>
          <w:sz w:val="24"/>
          <w:szCs w:val="24"/>
          <w:shd w:val="clear" w:color="auto" w:fill="FFFFFF" w:themeFill="background1"/>
        </w:rPr>
        <w:t xml:space="preserve"> sebanyak 164 </w:t>
      </w:r>
      <w:r w:rsidR="00F02C71">
        <w:rPr>
          <w:sz w:val="24"/>
          <w:szCs w:val="24"/>
          <w:shd w:val="clear" w:color="auto" w:fill="FFFFFF" w:themeFill="background1"/>
        </w:rPr>
        <w:t>subyek</w:t>
      </w:r>
      <w:r w:rsidR="00E21088" w:rsidRPr="00ED4EB8">
        <w:rPr>
          <w:sz w:val="24"/>
          <w:szCs w:val="24"/>
          <w:shd w:val="clear" w:color="auto" w:fill="FFFFFF" w:themeFill="background1"/>
        </w:rPr>
        <w:t xml:space="preserve"> yang menderita retensi urin pasca TURP, 9.7% </w:t>
      </w:r>
      <w:r w:rsidR="00F02C71">
        <w:rPr>
          <w:sz w:val="24"/>
          <w:szCs w:val="24"/>
          <w:shd w:val="clear" w:color="auto" w:fill="FFFFFF" w:themeFill="background1"/>
        </w:rPr>
        <w:t>subyek</w:t>
      </w:r>
      <w:r w:rsidR="00E21088" w:rsidRPr="00ED4EB8">
        <w:rPr>
          <w:sz w:val="24"/>
          <w:szCs w:val="24"/>
          <w:shd w:val="clear" w:color="auto" w:fill="FFFFFF" w:themeFill="background1"/>
        </w:rPr>
        <w:t xml:space="preserve"> mengalami ISK. </w:t>
      </w:r>
      <w:r w:rsidR="00DE0A79" w:rsidRPr="00ED4EB8">
        <w:rPr>
          <w:sz w:val="24"/>
          <w:szCs w:val="24"/>
          <w:shd w:val="clear" w:color="auto" w:fill="FFFFFF" w:themeFill="background1"/>
        </w:rPr>
        <w:t>Untuk inkonteninsia urin, b</w:t>
      </w:r>
      <w:r w:rsidR="00E21088" w:rsidRPr="00ED4EB8">
        <w:rPr>
          <w:sz w:val="24"/>
          <w:szCs w:val="24"/>
          <w:shd w:val="clear" w:color="auto" w:fill="FFFFFF" w:themeFill="background1"/>
        </w:rPr>
        <w:t xml:space="preserve">erdasarkan penelitian yang dilakukan oleh </w:t>
      </w:r>
      <w:r w:rsidR="008B6BF8" w:rsidRPr="00ED4EB8">
        <w:rPr>
          <w:sz w:val="24"/>
          <w:szCs w:val="24"/>
          <w:shd w:val="clear" w:color="auto" w:fill="FFFFFF" w:themeFill="background1"/>
        </w:rPr>
        <w:fldChar w:fldCharType="begin" w:fldLock="1"/>
      </w:r>
      <w:r w:rsidR="009A2E3D">
        <w:rPr>
          <w:sz w:val="24"/>
          <w:szCs w:val="24"/>
          <w:shd w:val="clear" w:color="auto" w:fill="FFFFFF" w:themeFill="background1"/>
        </w:rPr>
        <w:instrText>ADDIN CSL_CITATION { "citationItems" : [ { "id" : "ITEM-1", "itemData" : { "DOI" : "10.1007/s11255-016-1494-6", "author" : [ { "dropping-particle" : "", "family" : "Cindolo", "given" : "", "non-dropping-particle" : "", "parse-names" : false, "suffix" : "" }, { "dropping-particle" : "", "family" : "Ruggera", "given" : "", "non-dropping-particle" : "", "parse-names" : false, "suffix" : "" }, { "dropping-particle" : "", "family" : "Destefanis", "given" : "", "non-dropping-particle" : "", "parse-names" : false, "suffix" : "" }, { "dropping-particle" : "", "family" : "Dadone", "given" : "", "non-dropping-particle" : "", "parse-names" : false, "suffix" : "" }, { "dropping-particle" : "", "family" : "Ferrari", "given" : "", "non-dropping-particle" : "", "parse-names" : false, "suffix" : "" } ], "id" : "ITEM-1", "issue" : "3", "issued" : { "date-parts" : [ [ "2017" ] ] }, "page" : "405-411", "title" : "Vaporize, anatomically vaporize or enucleate the prostate? The flexible use of the GreenLight laser", "type" : "article-journal", "volume" : "49" }, "uris" : [ "http://www.mendeley.com/documents/?uuid=84746811-ead4-45bb-a9b2-e399f2943a6c" ] } ], "mendeley" : { "formattedCitation" : "(Cindolo, Ruggera, Destefanis, Dadone, &amp; Ferrari, 2017)", "manualFormatting" : "Cindolo, Ruggera, Destefanis, Dadone, &amp; Ferrari (2017)", "plainTextFormattedCitation" : "(Cindolo, Ruggera, Destefanis, Dadone, &amp; Ferrari, 2017)", "previouslyFormattedCitation" : "(Cindolo, Ruggera, Destefanis, Dadone, &amp; Ferrari, 2017)" }, "properties" : { "noteIndex" : 0 }, "schema" : "https://github.com/citation-style-language/schema/raw/master/csl-citation.json" }</w:instrText>
      </w:r>
      <w:r w:rsidR="008B6BF8" w:rsidRPr="00ED4EB8">
        <w:rPr>
          <w:sz w:val="24"/>
          <w:szCs w:val="24"/>
          <w:shd w:val="clear" w:color="auto" w:fill="FFFFFF" w:themeFill="background1"/>
        </w:rPr>
        <w:fldChar w:fldCharType="separate"/>
      </w:r>
      <w:r w:rsidR="00DE0A79" w:rsidRPr="00ED4EB8">
        <w:rPr>
          <w:noProof/>
          <w:sz w:val="24"/>
          <w:szCs w:val="24"/>
          <w:shd w:val="clear" w:color="auto" w:fill="FFFFFF" w:themeFill="background1"/>
        </w:rPr>
        <w:t>Cindolo, Ruggera</w:t>
      </w:r>
      <w:r w:rsidR="00931F00" w:rsidRPr="00ED4EB8">
        <w:rPr>
          <w:noProof/>
          <w:sz w:val="24"/>
          <w:szCs w:val="24"/>
          <w:shd w:val="clear" w:color="auto" w:fill="FFFFFF" w:themeFill="background1"/>
        </w:rPr>
        <w:t>, Destefanis, Dadone, &amp; Ferrari</w:t>
      </w:r>
      <w:r w:rsidR="00DE0A79" w:rsidRPr="00ED4EB8">
        <w:rPr>
          <w:noProof/>
          <w:sz w:val="24"/>
          <w:szCs w:val="24"/>
          <w:shd w:val="clear" w:color="auto" w:fill="FFFFFF" w:themeFill="background1"/>
        </w:rPr>
        <w:t xml:space="preserve"> (2017)</w:t>
      </w:r>
      <w:r w:rsidR="008B6BF8" w:rsidRPr="00ED4EB8">
        <w:rPr>
          <w:sz w:val="24"/>
          <w:szCs w:val="24"/>
          <w:shd w:val="clear" w:color="auto" w:fill="FFFFFF" w:themeFill="background1"/>
        </w:rPr>
        <w:fldChar w:fldCharType="end"/>
      </w:r>
      <w:r w:rsidR="00DE0A79" w:rsidRPr="00ED4EB8">
        <w:rPr>
          <w:sz w:val="24"/>
          <w:szCs w:val="24"/>
          <w:shd w:val="clear" w:color="auto" w:fill="FFFFFF" w:themeFill="background1"/>
        </w:rPr>
        <w:t xml:space="preserve"> sebanyak 121 </w:t>
      </w:r>
      <w:r w:rsidR="00F02C71">
        <w:rPr>
          <w:sz w:val="24"/>
          <w:szCs w:val="24"/>
          <w:shd w:val="clear" w:color="auto" w:fill="FFFFFF" w:themeFill="background1"/>
        </w:rPr>
        <w:t>subyek</w:t>
      </w:r>
      <w:r w:rsidR="00DE0A79" w:rsidRPr="00ED4EB8">
        <w:rPr>
          <w:sz w:val="24"/>
          <w:szCs w:val="24"/>
          <w:shd w:val="clear" w:color="auto" w:fill="FFFFFF" w:themeFill="background1"/>
        </w:rPr>
        <w:t xml:space="preserve"> yang mengalami retensi urin pasca TURP, 2,5 % </w:t>
      </w:r>
      <w:r w:rsidR="00F02C71">
        <w:rPr>
          <w:sz w:val="24"/>
          <w:szCs w:val="24"/>
          <w:shd w:val="clear" w:color="auto" w:fill="FFFFFF" w:themeFill="background1"/>
        </w:rPr>
        <w:t>subyek</w:t>
      </w:r>
      <w:r w:rsidR="00DE0A79" w:rsidRPr="00ED4EB8">
        <w:rPr>
          <w:sz w:val="24"/>
          <w:szCs w:val="24"/>
          <w:shd w:val="clear" w:color="auto" w:fill="FFFFFF" w:themeFill="background1"/>
        </w:rPr>
        <w:t xml:space="preserve"> mengalami inkonteninsia urin. </w:t>
      </w:r>
      <w:proofErr w:type="gramStart"/>
      <w:r w:rsidR="00DE0A79" w:rsidRPr="00ED4EB8">
        <w:rPr>
          <w:sz w:val="24"/>
          <w:szCs w:val="24"/>
          <w:shd w:val="clear" w:color="auto" w:fill="FFFFFF" w:themeFill="background1"/>
        </w:rPr>
        <w:t xml:space="preserve">Prevalensi dampak dari retensi urin sangat kecil karena telah </w:t>
      </w:r>
      <w:r w:rsidR="00F650CF">
        <w:rPr>
          <w:sz w:val="24"/>
          <w:szCs w:val="24"/>
          <w:shd w:val="clear" w:color="auto" w:fill="FFFFFF" w:themeFill="background1"/>
        </w:rPr>
        <w:t>telah dilaksanakan</w:t>
      </w:r>
      <w:r w:rsidR="00DE0A79" w:rsidRPr="00ED4EB8">
        <w:rPr>
          <w:sz w:val="24"/>
          <w:szCs w:val="24"/>
          <w:shd w:val="clear" w:color="auto" w:fill="FFFFFF" w:themeFill="background1"/>
        </w:rPr>
        <w:t xml:space="preserve">nya irigasi </w:t>
      </w:r>
      <w:r w:rsidR="007D7EDE" w:rsidRPr="00ED4EB8">
        <w:rPr>
          <w:i/>
          <w:sz w:val="24"/>
          <w:szCs w:val="24"/>
          <w:shd w:val="clear" w:color="auto" w:fill="FFFFFF" w:themeFill="background1"/>
        </w:rPr>
        <w:t>bladder</w:t>
      </w:r>
      <w:r w:rsidR="00DE0A79" w:rsidRPr="00ED4EB8">
        <w:rPr>
          <w:sz w:val="24"/>
          <w:szCs w:val="24"/>
          <w:shd w:val="clear" w:color="auto" w:fill="FFFFFF" w:themeFill="background1"/>
        </w:rPr>
        <w:t xml:space="preserve"> pada </w:t>
      </w:r>
      <w:r w:rsidR="00F02C71">
        <w:rPr>
          <w:sz w:val="24"/>
          <w:szCs w:val="24"/>
          <w:shd w:val="clear" w:color="auto" w:fill="FFFFFF" w:themeFill="background1"/>
        </w:rPr>
        <w:t>subyek</w:t>
      </w:r>
      <w:r w:rsidR="00DE0A79" w:rsidRPr="00ED4EB8">
        <w:rPr>
          <w:sz w:val="24"/>
          <w:szCs w:val="24"/>
          <w:shd w:val="clear" w:color="auto" w:fill="FFFFFF" w:themeFill="background1"/>
        </w:rPr>
        <w:t xml:space="preserve"> pasca TURP.</w:t>
      </w:r>
      <w:proofErr w:type="gramEnd"/>
    </w:p>
    <w:p w:rsidR="00FC052C" w:rsidRDefault="00916353" w:rsidP="0051004A">
      <w:pPr>
        <w:tabs>
          <w:tab w:val="left" w:pos="990"/>
        </w:tabs>
        <w:spacing w:line="480" w:lineRule="auto"/>
        <w:ind w:firstLine="660"/>
        <w:jc w:val="both"/>
        <w:rPr>
          <w:sz w:val="24"/>
          <w:szCs w:val="24"/>
        </w:rPr>
      </w:pPr>
      <w:r w:rsidRPr="00ED4EB8">
        <w:rPr>
          <w:sz w:val="24"/>
          <w:szCs w:val="24"/>
        </w:rPr>
        <w:t xml:space="preserve">Irigasi </w:t>
      </w:r>
      <w:r w:rsidR="007D7EDE" w:rsidRPr="00ED4EB8">
        <w:rPr>
          <w:i/>
          <w:sz w:val="24"/>
          <w:szCs w:val="24"/>
        </w:rPr>
        <w:t>bladder</w:t>
      </w:r>
      <w:r w:rsidRPr="00ED4EB8">
        <w:rPr>
          <w:sz w:val="24"/>
          <w:szCs w:val="24"/>
        </w:rPr>
        <w:t xml:space="preserve"> bertujuan untuk memberi pengobatan, memanaskan</w:t>
      </w:r>
      <w:r w:rsidR="0082452C" w:rsidRPr="00ED4EB8">
        <w:rPr>
          <w:sz w:val="24"/>
          <w:szCs w:val="24"/>
        </w:rPr>
        <w:t xml:space="preserve"> </w:t>
      </w:r>
      <w:r w:rsidRPr="00ED4EB8">
        <w:rPr>
          <w:sz w:val="24"/>
          <w:szCs w:val="24"/>
        </w:rPr>
        <w:t xml:space="preserve"> mukosa kandung kemih, membersihkan kandung kemih</w:t>
      </w:r>
      <w:r w:rsidR="00931F00" w:rsidRPr="00ED4EB8">
        <w:rPr>
          <w:sz w:val="24"/>
          <w:szCs w:val="24"/>
        </w:rPr>
        <w:t xml:space="preserve"> </w:t>
      </w:r>
      <w:r w:rsidR="008B6BF8" w:rsidRPr="00ED4EB8">
        <w:rPr>
          <w:sz w:val="24"/>
          <w:szCs w:val="24"/>
        </w:rPr>
        <w:fldChar w:fldCharType="begin" w:fldLock="1"/>
      </w:r>
      <w:r w:rsidR="00C47603">
        <w:rPr>
          <w:sz w:val="24"/>
          <w:szCs w:val="24"/>
        </w:rPr>
        <w:instrText>ADDIN CSL_CITATION { "citationItems" : [ { "id" : "ITEM-1", "itemData" : { "author" : [ { "dropping-particle" : "", "family" : "Lusianah", "given" : "", "non-dropping-particle" : "", "parse-names" : false, "suffix" : "" }, { "dropping-particle" : "", "family" : "Indaryani", "given" : "Ery Dwi", "non-dropping-particle" : "", "parse-names" : false, "suffix" : "" }, { "dropping-particle" : "", "family" : "Suratun", "given" : "", "non-dropping-particle" : "", "parse-names" : false, "suffix" : "" } ], "id" : "ITEM-1", "issued" : { "date-parts" : [ [ "2012" ] ] }, "number-of-pages" : "287", "publisher" : "CV. Trans Info Medika", "publisher-place" : "Jakarta", "title" : "Prosedur Keperawatan", "type" : "book" }, "uris" : [ "http://www.mendeley.com/documents/?uuid=2dc082bc-3fb6-492c-bc37-4785332505fe" ] } ], "mendeley" : { "formattedCitation" : "(Lusianah, Indaryani, &amp; Suratun, 2012)", "plainTextFormattedCitation" : "(Lusianah, Indaryani, &amp; Suratun, 2012)", "previouslyFormattedCitation" : "(Lusianah, Indaryani, &amp; Suratun, 2012)" }, "properties" : { "noteIndex" : 0 }, "schema" : "https://github.com/citation-style-language/schema/raw/master/csl-citation.json" }</w:instrText>
      </w:r>
      <w:r w:rsidR="008B6BF8" w:rsidRPr="00ED4EB8">
        <w:rPr>
          <w:sz w:val="24"/>
          <w:szCs w:val="24"/>
        </w:rPr>
        <w:fldChar w:fldCharType="separate"/>
      </w:r>
      <w:r w:rsidRPr="00ED4EB8">
        <w:rPr>
          <w:noProof/>
          <w:sz w:val="24"/>
          <w:szCs w:val="24"/>
        </w:rPr>
        <w:t xml:space="preserve">(Lusianah, Indaryani, &amp; </w:t>
      </w:r>
      <w:r w:rsidRPr="00ED4EB8">
        <w:rPr>
          <w:noProof/>
          <w:sz w:val="24"/>
          <w:szCs w:val="24"/>
        </w:rPr>
        <w:lastRenderedPageBreak/>
        <w:t>Suratun, 2012)</w:t>
      </w:r>
      <w:r w:rsidR="008B6BF8" w:rsidRPr="00ED4EB8">
        <w:rPr>
          <w:sz w:val="24"/>
          <w:szCs w:val="24"/>
        </w:rPr>
        <w:fldChar w:fldCharType="end"/>
      </w:r>
      <w:r w:rsidR="00704F2C" w:rsidRPr="00ED4EB8">
        <w:rPr>
          <w:sz w:val="24"/>
          <w:szCs w:val="24"/>
        </w:rPr>
        <w:t xml:space="preserve">. Berdasarkan penelitian yang dilakukan oleh </w:t>
      </w:r>
      <w:r w:rsidR="008B6BF8" w:rsidRPr="00ED4EB8">
        <w:rPr>
          <w:sz w:val="24"/>
          <w:szCs w:val="24"/>
        </w:rPr>
        <w:fldChar w:fldCharType="begin" w:fldLock="1"/>
      </w:r>
      <w:r w:rsidR="009612C6">
        <w:rPr>
          <w:sz w:val="24"/>
          <w:szCs w:val="24"/>
        </w:rPr>
        <w:instrText>ADDIN CSL_CITATION { "citationItems" : [ { "id" : "ITEM-1", "itemData" : { "ISBN" : "0000000000", "author" : [ { "dropping-particle" : "", "family" : "Ding", "given" : "Aimin", "non-dropping-particle" : "", "parse-names" : false, "suffix" : "" }, { "dropping-particle" : "", "family" : "Cao", "given" : "Huling", "non-dropping-particle" : "", "parse-names" : false, "suffix" : "" }, { "dropping-particle" : "", "family" : "Wang", "given" : "Lihua", "non-dropping-particle" : "", "parse-names" : false, "suffix" : "" }, { "dropping-particle" : "", "family" : "Chen", "given" : "Jiangang", "non-dropping-particle" : "", "parse-names" : false, "suffix" : "" }, { "dropping-particle" : "", "family" : "Wang", "given" : "Jian", "non-dropping-particle" : "", "parse-names" : false, "suffix" : "" }, { "dropping-particle" : "", "family" : "He", "given" : "Bosheng", "non-dropping-particle" : "", "parse-names" : false, "suffix" : "" } ], "container-title" : "Medicine", "id" : "ITEM-1", "issue" : "52", "issued" : { "date-parts" : [ [ "2016" ] ] }, "page" : "1-4", "title" : "A novel automatic regulatory device for continuous bladder irrigation based on wireless sensor in patients after transurethral resection of the prostate", "type" : "article-journal", "volume" : "95" }, "uris" : [ "http://www.mendeley.com/documents/?uuid=6aeb51e8-0cdf-4e5e-a776-223354b8e414" ] } ], "mendeley" : { "formattedCitation" : "(Ding et al., 2016)", "manualFormatting" : "Ding et al. 2016", "plainTextFormattedCitation" : "(Ding et al., 2016)", "previouslyFormattedCitation" : "(Ding et al., 2016)" }, "properties" : { "noteIndex" : 0 }, "schema" : "https://github.com/citation-style-language/schema/raw/master/csl-citation.json" }</w:instrText>
      </w:r>
      <w:r w:rsidR="008B6BF8" w:rsidRPr="00ED4EB8">
        <w:rPr>
          <w:sz w:val="24"/>
          <w:szCs w:val="24"/>
        </w:rPr>
        <w:fldChar w:fldCharType="separate"/>
      </w:r>
      <w:r w:rsidR="00704F2C" w:rsidRPr="00ED4EB8">
        <w:rPr>
          <w:noProof/>
          <w:sz w:val="24"/>
          <w:szCs w:val="24"/>
        </w:rPr>
        <w:t>Ding et al. 2016</w:t>
      </w:r>
      <w:r w:rsidR="008B6BF8" w:rsidRPr="00ED4EB8">
        <w:rPr>
          <w:sz w:val="24"/>
          <w:szCs w:val="24"/>
        </w:rPr>
        <w:fldChar w:fldCharType="end"/>
      </w:r>
      <w:r w:rsidR="00704F2C" w:rsidRPr="00ED4EB8">
        <w:t xml:space="preserve"> </w:t>
      </w:r>
      <w:r w:rsidR="00CE5325" w:rsidRPr="00ED4EB8">
        <w:rPr>
          <w:rFonts w:eastAsia="Times"/>
          <w:sz w:val="24"/>
          <w:szCs w:val="24"/>
        </w:rPr>
        <w:t>s</w:t>
      </w:r>
      <w:r w:rsidR="00704F2C" w:rsidRPr="00ED4EB8">
        <w:rPr>
          <w:rFonts w:eastAsia="Times"/>
          <w:sz w:val="24"/>
          <w:szCs w:val="24"/>
        </w:rPr>
        <w:t xml:space="preserve">ebanyak 146 </w:t>
      </w:r>
      <w:r w:rsidR="00F02C71">
        <w:rPr>
          <w:rFonts w:eastAsia="Times"/>
          <w:sz w:val="24"/>
          <w:szCs w:val="24"/>
        </w:rPr>
        <w:t>subyek</w:t>
      </w:r>
      <w:r w:rsidR="00704F2C" w:rsidRPr="00ED4EB8">
        <w:rPr>
          <w:rFonts w:eastAsia="Times"/>
          <w:sz w:val="24"/>
          <w:szCs w:val="24"/>
        </w:rPr>
        <w:t xml:space="preserve"> secara acak dibagi menjadi 2 kelompok-kelompok eksperimen 76</w:t>
      </w:r>
      <w:r w:rsidR="00CE5325" w:rsidRPr="00ED4EB8">
        <w:rPr>
          <w:rFonts w:eastAsia="Times"/>
          <w:sz w:val="24"/>
          <w:szCs w:val="24"/>
        </w:rPr>
        <w:t xml:space="preserve"> </w:t>
      </w:r>
      <w:r w:rsidR="00F02C71">
        <w:rPr>
          <w:rFonts w:eastAsia="Times"/>
          <w:sz w:val="24"/>
          <w:szCs w:val="24"/>
        </w:rPr>
        <w:t>subyek</w:t>
      </w:r>
      <w:r w:rsidR="00704F2C" w:rsidRPr="00ED4EB8">
        <w:rPr>
          <w:rFonts w:eastAsia="Times"/>
          <w:sz w:val="24"/>
          <w:szCs w:val="24"/>
        </w:rPr>
        <w:t xml:space="preserve"> dan kelompok kontrol </w:t>
      </w:r>
      <w:r w:rsidR="00CE5325" w:rsidRPr="00ED4EB8">
        <w:rPr>
          <w:rFonts w:eastAsia="Times"/>
          <w:sz w:val="24"/>
          <w:szCs w:val="24"/>
        </w:rPr>
        <w:t xml:space="preserve">70 </w:t>
      </w:r>
      <w:r w:rsidR="00F02C71">
        <w:rPr>
          <w:rFonts w:eastAsia="Times"/>
          <w:sz w:val="24"/>
          <w:szCs w:val="24"/>
        </w:rPr>
        <w:t>subyek</w:t>
      </w:r>
      <w:r w:rsidR="00CE5325" w:rsidRPr="00ED4EB8">
        <w:rPr>
          <w:rFonts w:eastAsia="Times"/>
          <w:sz w:val="24"/>
          <w:szCs w:val="24"/>
        </w:rPr>
        <w:t>.</w:t>
      </w:r>
      <w:r w:rsidR="00704F2C" w:rsidRPr="00ED4EB8">
        <w:rPr>
          <w:rFonts w:eastAsia="Times"/>
          <w:sz w:val="24"/>
          <w:szCs w:val="24"/>
        </w:rPr>
        <w:t xml:space="preserve"> </w:t>
      </w:r>
      <w:r w:rsidR="00F02C71">
        <w:rPr>
          <w:rFonts w:eastAsia="Times"/>
          <w:sz w:val="24"/>
          <w:szCs w:val="24"/>
        </w:rPr>
        <w:t>Subyek</w:t>
      </w:r>
      <w:r w:rsidR="00704F2C" w:rsidRPr="00ED4EB8">
        <w:rPr>
          <w:rFonts w:eastAsia="Times"/>
          <w:sz w:val="24"/>
          <w:szCs w:val="24"/>
        </w:rPr>
        <w:t xml:space="preserve"> yang </w:t>
      </w:r>
      <w:r w:rsidR="00CE5325" w:rsidRPr="00ED4EB8">
        <w:rPr>
          <w:rFonts w:eastAsia="Times"/>
          <w:sz w:val="24"/>
          <w:szCs w:val="24"/>
        </w:rPr>
        <w:t>diberikan</w:t>
      </w:r>
      <w:r w:rsidR="00704F2C" w:rsidRPr="00ED4EB8">
        <w:rPr>
          <w:rFonts w:eastAsia="Times"/>
          <w:sz w:val="24"/>
          <w:szCs w:val="24"/>
        </w:rPr>
        <w:t xml:space="preserve"> irigasi </w:t>
      </w:r>
      <w:r w:rsidR="007D7EDE" w:rsidRPr="00ED4EB8">
        <w:rPr>
          <w:rFonts w:eastAsia="Times"/>
          <w:i/>
          <w:sz w:val="24"/>
          <w:szCs w:val="24"/>
        </w:rPr>
        <w:t>bladder</w:t>
      </w:r>
      <w:r w:rsidR="00CE5325" w:rsidRPr="00ED4EB8">
        <w:rPr>
          <w:rFonts w:eastAsia="Times"/>
          <w:sz w:val="24"/>
          <w:szCs w:val="24"/>
        </w:rPr>
        <w:t xml:space="preserve"> </w:t>
      </w:r>
      <w:r w:rsidR="00704F2C" w:rsidRPr="00ED4EB8">
        <w:rPr>
          <w:rFonts w:eastAsia="Times"/>
          <w:sz w:val="24"/>
          <w:szCs w:val="24"/>
        </w:rPr>
        <w:t>telah menurun secara signif</w:t>
      </w:r>
      <w:r w:rsidR="00CE5325" w:rsidRPr="00ED4EB8">
        <w:rPr>
          <w:rFonts w:eastAsia="Times"/>
          <w:sz w:val="24"/>
          <w:szCs w:val="24"/>
        </w:rPr>
        <w:t xml:space="preserve">ikan kejadian gumpalan retensi </w:t>
      </w:r>
      <w:r w:rsidR="00AE32BE">
        <w:rPr>
          <w:rFonts w:eastAsia="Times"/>
          <w:sz w:val="24"/>
          <w:szCs w:val="24"/>
        </w:rPr>
        <w:t>8 dari 76 responden</w:t>
      </w:r>
      <w:r w:rsidR="00CE5325" w:rsidRPr="00ED4EB8">
        <w:rPr>
          <w:rFonts w:eastAsia="Times"/>
          <w:sz w:val="24"/>
          <w:szCs w:val="24"/>
        </w:rPr>
        <w:t xml:space="preserve"> (10</w:t>
      </w:r>
      <w:proofErr w:type="gramStart"/>
      <w:r w:rsidR="00CE5325" w:rsidRPr="00ED4EB8">
        <w:rPr>
          <w:rFonts w:eastAsia="Times"/>
          <w:sz w:val="24"/>
          <w:szCs w:val="24"/>
        </w:rPr>
        <w:t>,52</w:t>
      </w:r>
      <w:proofErr w:type="gramEnd"/>
      <w:r w:rsidR="00CE5325" w:rsidRPr="00ED4EB8">
        <w:rPr>
          <w:rFonts w:eastAsia="Times"/>
          <w:sz w:val="24"/>
          <w:szCs w:val="24"/>
        </w:rPr>
        <w:t xml:space="preserve">%) </w:t>
      </w:r>
      <w:r w:rsidR="00704F2C" w:rsidRPr="00ED4EB8">
        <w:rPr>
          <w:rFonts w:eastAsia="Times"/>
          <w:sz w:val="24"/>
          <w:szCs w:val="24"/>
        </w:rPr>
        <w:t xml:space="preserve"> </w:t>
      </w:r>
      <w:r w:rsidR="00CE5325" w:rsidRPr="00ED4EB8">
        <w:rPr>
          <w:rFonts w:eastAsia="Times"/>
          <w:sz w:val="24"/>
          <w:szCs w:val="24"/>
        </w:rPr>
        <w:t>hanya dengan waktu 2</w:t>
      </w:r>
      <w:r w:rsidR="00D2094A" w:rsidRPr="00ED4EB8">
        <w:rPr>
          <w:rFonts w:eastAsia="Times"/>
          <w:sz w:val="24"/>
          <w:szCs w:val="24"/>
        </w:rPr>
        <w:t>-7</w:t>
      </w:r>
      <w:r w:rsidR="00CE5325" w:rsidRPr="00ED4EB8">
        <w:rPr>
          <w:rFonts w:eastAsia="Times"/>
          <w:sz w:val="24"/>
          <w:szCs w:val="24"/>
        </w:rPr>
        <w:t xml:space="preserve"> jam pemberian irigasi </w:t>
      </w:r>
      <w:r w:rsidR="007D7EDE" w:rsidRPr="00ED4EB8">
        <w:rPr>
          <w:rFonts w:eastAsia="Times"/>
          <w:i/>
          <w:sz w:val="24"/>
          <w:szCs w:val="24"/>
        </w:rPr>
        <w:t>bladder</w:t>
      </w:r>
      <w:r w:rsidR="00CE5325" w:rsidRPr="00ED4EB8">
        <w:rPr>
          <w:rFonts w:eastAsia="Times"/>
          <w:sz w:val="24"/>
          <w:szCs w:val="24"/>
        </w:rPr>
        <w:t>.</w:t>
      </w:r>
      <w:r w:rsidR="00EE2720" w:rsidRPr="00ED4EB8">
        <w:rPr>
          <w:sz w:val="24"/>
          <w:szCs w:val="24"/>
          <w:lang w:val="id-ID"/>
        </w:rPr>
        <w:t xml:space="preserve"> </w:t>
      </w:r>
      <w:proofErr w:type="gramStart"/>
      <w:r w:rsidR="008F414C">
        <w:rPr>
          <w:sz w:val="24"/>
          <w:szCs w:val="24"/>
        </w:rPr>
        <w:t>Tetesan irigasi tergantung dari warna urin yang keluar dari urobag.</w:t>
      </w:r>
      <w:proofErr w:type="gramEnd"/>
      <w:r w:rsidR="008F414C">
        <w:rPr>
          <w:sz w:val="24"/>
          <w:szCs w:val="24"/>
        </w:rPr>
        <w:t xml:space="preserve"> Bila urin sudah jernih tetesan irigasi hanya maintennens/dilepas dan bila produksi irigasi masih merah, irigasi diteruskan sampai urin  jernih </w:t>
      </w:r>
      <w:r w:rsidR="008B6BF8">
        <w:rPr>
          <w:sz w:val="24"/>
          <w:szCs w:val="24"/>
        </w:rPr>
        <w:fldChar w:fldCharType="begin" w:fldLock="1"/>
      </w:r>
      <w:r w:rsidR="008F414C">
        <w:rPr>
          <w:sz w:val="24"/>
          <w:szCs w:val="24"/>
        </w:rPr>
        <w:instrText>ADDIN CSL_CITATION { "citationItems" : [ { "id" : "ITEM-1", "itemData" : { "author" : [ { "dropping-particle" : "", "family" : "Jitowiyono", "given" : "Sugeng", "non-dropping-particle" : "", "parse-names" : false, "suffix" : "" }, { "dropping-particle" : "", "family" : "Kristiyanasari", "given" : "Weni", "non-dropping-particle" : "", "parse-names" : false, "suffix" : "" } ], "id" : "ITEM-1", "issued" : { "date-parts" : [ [ "2012" ] ] }, "publisher" : "Nuha Medika", "publisher-place" : "Yogyakarta", "title" : "Asuhan keperawatan post operasi dengan pendekatan nanda, nic, noc", "type" : "book" }, "uris" : [ "http://www.mendeley.com/documents/?uuid=73a08136-71b5-43dc-bdc1-41d1244af065" ] } ], "mendeley" : { "formattedCitation" : "(Jitowiyono &amp; Kristiyanasari, 2012)", "plainTextFormattedCitation" : "(Jitowiyono &amp; Kristiyanasari, 2012)", "previouslyFormattedCitation" : "(Jitowiyono &amp; Kristiyanasari, 2012)" }, "properties" : { "noteIndex" : 0 }, "schema" : "https://github.com/citation-style-language/schema/raw/master/csl-citation.json" }</w:instrText>
      </w:r>
      <w:r w:rsidR="008B6BF8">
        <w:rPr>
          <w:sz w:val="24"/>
          <w:szCs w:val="24"/>
        </w:rPr>
        <w:fldChar w:fldCharType="separate"/>
      </w:r>
      <w:r w:rsidR="008F414C" w:rsidRPr="00576732">
        <w:rPr>
          <w:noProof/>
          <w:sz w:val="24"/>
          <w:szCs w:val="24"/>
        </w:rPr>
        <w:t>(Jitowiyono &amp; Kristiyanasari, 2012)</w:t>
      </w:r>
      <w:r w:rsidR="008B6BF8">
        <w:rPr>
          <w:sz w:val="24"/>
          <w:szCs w:val="24"/>
        </w:rPr>
        <w:fldChar w:fldCharType="end"/>
      </w:r>
      <w:r w:rsidR="008F414C">
        <w:rPr>
          <w:sz w:val="24"/>
          <w:szCs w:val="24"/>
        </w:rPr>
        <w:t xml:space="preserve">. </w:t>
      </w:r>
      <w:proofErr w:type="gramStart"/>
      <w:r w:rsidR="00CE5325" w:rsidRPr="00ED4EB8">
        <w:rPr>
          <w:rFonts w:eastAsia="Times"/>
          <w:sz w:val="24"/>
          <w:szCs w:val="24"/>
        </w:rPr>
        <w:t xml:space="preserve">Sehingga pemberian irigasi </w:t>
      </w:r>
      <w:r w:rsidR="007D7EDE" w:rsidRPr="00ED4EB8">
        <w:rPr>
          <w:rFonts w:eastAsia="Times"/>
          <w:i/>
          <w:sz w:val="24"/>
          <w:szCs w:val="24"/>
        </w:rPr>
        <w:t>bladder</w:t>
      </w:r>
      <w:r w:rsidR="00CE5325" w:rsidRPr="00ED4EB8">
        <w:rPr>
          <w:rFonts w:eastAsia="Times"/>
          <w:sz w:val="24"/>
          <w:szCs w:val="24"/>
        </w:rPr>
        <w:t xml:space="preserve"> efektif dalam menurunkan kejadian retensi urin pada </w:t>
      </w:r>
      <w:r w:rsidR="00F02C71">
        <w:rPr>
          <w:rFonts w:eastAsia="Times"/>
          <w:sz w:val="24"/>
          <w:szCs w:val="24"/>
        </w:rPr>
        <w:t>subyek</w:t>
      </w:r>
      <w:r w:rsidR="00CE5325" w:rsidRPr="00ED4EB8">
        <w:rPr>
          <w:rFonts w:eastAsia="Times"/>
          <w:sz w:val="24"/>
          <w:szCs w:val="24"/>
        </w:rPr>
        <w:t xml:space="preserve"> TURP.</w:t>
      </w:r>
      <w:proofErr w:type="gramEnd"/>
    </w:p>
    <w:p w:rsidR="00236074" w:rsidRPr="00ED4EB8" w:rsidRDefault="00B33EBB" w:rsidP="0051004A">
      <w:pPr>
        <w:tabs>
          <w:tab w:val="left" w:pos="990"/>
        </w:tabs>
        <w:spacing w:line="480" w:lineRule="auto"/>
        <w:ind w:firstLine="660"/>
        <w:jc w:val="both"/>
        <w:rPr>
          <w:sz w:val="24"/>
          <w:szCs w:val="24"/>
        </w:rPr>
      </w:pPr>
      <w:r w:rsidRPr="00ED4EB8">
        <w:rPr>
          <w:sz w:val="24"/>
          <w:szCs w:val="24"/>
        </w:rPr>
        <w:t>Berdasarkan urai</w:t>
      </w:r>
      <w:r w:rsidR="00EB22D2">
        <w:rPr>
          <w:sz w:val="24"/>
          <w:szCs w:val="24"/>
        </w:rPr>
        <w:t>a</w:t>
      </w:r>
      <w:r w:rsidRPr="00ED4EB8">
        <w:rPr>
          <w:sz w:val="24"/>
          <w:szCs w:val="24"/>
        </w:rPr>
        <w:t xml:space="preserve">n diatas maka </w:t>
      </w:r>
      <w:r w:rsidR="0035502F" w:rsidRPr="00ED4EB8">
        <w:rPr>
          <w:sz w:val="24"/>
          <w:szCs w:val="24"/>
        </w:rPr>
        <w:t>peneliti</w:t>
      </w:r>
      <w:r w:rsidRPr="00ED4EB8">
        <w:rPr>
          <w:sz w:val="24"/>
          <w:szCs w:val="24"/>
        </w:rPr>
        <w:t xml:space="preserve"> tertarik </w:t>
      </w:r>
      <w:r w:rsidR="0035502F" w:rsidRPr="00ED4EB8">
        <w:rPr>
          <w:sz w:val="24"/>
          <w:szCs w:val="24"/>
        </w:rPr>
        <w:t xml:space="preserve">melakukan studi kasus dengan </w:t>
      </w:r>
      <w:proofErr w:type="gramStart"/>
      <w:r w:rsidRPr="00ED4EB8">
        <w:rPr>
          <w:sz w:val="24"/>
          <w:szCs w:val="24"/>
        </w:rPr>
        <w:t>judul ”</w:t>
      </w:r>
      <w:proofErr w:type="gramEnd"/>
      <w:r w:rsidRPr="00ED4EB8">
        <w:rPr>
          <w:sz w:val="24"/>
          <w:szCs w:val="24"/>
        </w:rPr>
        <w:t xml:space="preserve"> Gambaran </w:t>
      </w:r>
      <w:r w:rsidR="00F95DB2">
        <w:rPr>
          <w:sz w:val="24"/>
          <w:szCs w:val="24"/>
        </w:rPr>
        <w:t xml:space="preserve">Asuhan Keperawatan </w:t>
      </w:r>
      <w:r w:rsidRPr="00ED4EB8">
        <w:rPr>
          <w:sz w:val="24"/>
          <w:szCs w:val="24"/>
        </w:rPr>
        <w:t xml:space="preserve">Pemberian Prosedur Irigasi </w:t>
      </w:r>
      <w:r w:rsidR="007D7EDE" w:rsidRPr="00ED4EB8">
        <w:rPr>
          <w:i/>
          <w:sz w:val="24"/>
          <w:szCs w:val="24"/>
        </w:rPr>
        <w:t>Bladder</w:t>
      </w:r>
      <w:r w:rsidRPr="00ED4EB8">
        <w:rPr>
          <w:sz w:val="24"/>
          <w:szCs w:val="24"/>
        </w:rPr>
        <w:t xml:space="preserve"> Untuk Me</w:t>
      </w:r>
      <w:r w:rsidR="00C674D6" w:rsidRPr="00ED4EB8">
        <w:rPr>
          <w:sz w:val="24"/>
          <w:szCs w:val="24"/>
        </w:rPr>
        <w:t>ngatasi</w:t>
      </w:r>
      <w:r w:rsidRPr="00ED4EB8">
        <w:rPr>
          <w:sz w:val="24"/>
          <w:szCs w:val="24"/>
        </w:rPr>
        <w:t xml:space="preserve"> Masalah </w:t>
      </w:r>
      <w:r w:rsidR="0035502F" w:rsidRPr="00ED4EB8">
        <w:rPr>
          <w:sz w:val="24"/>
          <w:szCs w:val="24"/>
        </w:rPr>
        <w:t xml:space="preserve">keperawatan </w:t>
      </w:r>
      <w:r w:rsidRPr="00ED4EB8">
        <w:rPr>
          <w:sz w:val="24"/>
          <w:szCs w:val="24"/>
        </w:rPr>
        <w:t xml:space="preserve">Retensi </w:t>
      </w:r>
      <w:r w:rsidR="004A3AEC" w:rsidRPr="00ED4EB8">
        <w:rPr>
          <w:sz w:val="24"/>
          <w:szCs w:val="24"/>
        </w:rPr>
        <w:t>Urin</w:t>
      </w:r>
      <w:r w:rsidRPr="00ED4EB8">
        <w:rPr>
          <w:sz w:val="24"/>
          <w:szCs w:val="24"/>
        </w:rPr>
        <w:t xml:space="preserve"> Pada </w:t>
      </w:r>
      <w:r w:rsidR="00F02C71">
        <w:rPr>
          <w:sz w:val="24"/>
          <w:szCs w:val="24"/>
        </w:rPr>
        <w:t>Subyek</w:t>
      </w:r>
      <w:r w:rsidRPr="00ED4EB8">
        <w:rPr>
          <w:sz w:val="24"/>
          <w:szCs w:val="24"/>
        </w:rPr>
        <w:t xml:space="preserve"> Post </w:t>
      </w:r>
      <w:r w:rsidR="004A5826" w:rsidRPr="00ED4EB8">
        <w:rPr>
          <w:sz w:val="24"/>
          <w:szCs w:val="24"/>
        </w:rPr>
        <w:t>TURP</w:t>
      </w:r>
      <w:r w:rsidR="0017765C">
        <w:rPr>
          <w:sz w:val="24"/>
          <w:szCs w:val="24"/>
        </w:rPr>
        <w:t xml:space="preserve"> Beni</w:t>
      </w:r>
      <w:r w:rsidRPr="00ED4EB8">
        <w:rPr>
          <w:sz w:val="24"/>
          <w:szCs w:val="24"/>
        </w:rPr>
        <w:t>gn</w:t>
      </w:r>
      <w:r w:rsidR="0017765C">
        <w:rPr>
          <w:sz w:val="24"/>
          <w:szCs w:val="24"/>
        </w:rPr>
        <w:t>a</w:t>
      </w:r>
      <w:r w:rsidR="004A5826" w:rsidRPr="00ED4EB8">
        <w:rPr>
          <w:sz w:val="24"/>
          <w:szCs w:val="24"/>
        </w:rPr>
        <w:t xml:space="preserve">”. </w:t>
      </w:r>
    </w:p>
    <w:p w:rsidR="00702629" w:rsidRPr="00ED4EB8" w:rsidRDefault="004B2480" w:rsidP="0051004A">
      <w:pPr>
        <w:pStyle w:val="Heading2"/>
        <w:ind w:left="440"/>
      </w:pPr>
      <w:bookmarkStart w:id="24" w:name="_Toc513639189"/>
      <w:r w:rsidRPr="00ED4EB8">
        <w:t>Rumusan Masalah</w:t>
      </w:r>
      <w:bookmarkEnd w:id="24"/>
    </w:p>
    <w:p w:rsidR="00AB3278" w:rsidRPr="00ED4EB8" w:rsidRDefault="00AB3278" w:rsidP="0051004A"/>
    <w:p w:rsidR="00BC670C" w:rsidRPr="00ED4EB8" w:rsidRDefault="0082452C" w:rsidP="0051004A">
      <w:pPr>
        <w:spacing w:line="480" w:lineRule="auto"/>
        <w:ind w:firstLine="660"/>
        <w:jc w:val="both"/>
        <w:rPr>
          <w:sz w:val="24"/>
          <w:szCs w:val="24"/>
        </w:rPr>
      </w:pPr>
      <w:proofErr w:type="gramStart"/>
      <w:r w:rsidRPr="00ED4EB8">
        <w:rPr>
          <w:sz w:val="24"/>
          <w:szCs w:val="24"/>
        </w:rPr>
        <w:t xml:space="preserve">Masalah keperawatan utama pada </w:t>
      </w:r>
      <w:r w:rsidR="00F02C71">
        <w:rPr>
          <w:sz w:val="24"/>
          <w:szCs w:val="24"/>
        </w:rPr>
        <w:t>subyek</w:t>
      </w:r>
      <w:r w:rsidRPr="00ED4EB8">
        <w:rPr>
          <w:sz w:val="24"/>
          <w:szCs w:val="24"/>
        </w:rPr>
        <w:t xml:space="preserve"> pasca operasi TURP pada </w:t>
      </w:r>
      <w:r w:rsidR="00F02C71">
        <w:rPr>
          <w:sz w:val="24"/>
          <w:szCs w:val="24"/>
        </w:rPr>
        <w:t>subyek</w:t>
      </w:r>
      <w:r w:rsidRPr="00ED4EB8">
        <w:rPr>
          <w:sz w:val="24"/>
          <w:szCs w:val="24"/>
        </w:rPr>
        <w:t xml:space="preserve"> beningn prostat </w:t>
      </w:r>
      <w:r w:rsidR="00AE32BE">
        <w:rPr>
          <w:sz w:val="24"/>
          <w:szCs w:val="24"/>
        </w:rPr>
        <w:t>hiperplasia</w:t>
      </w:r>
      <w:r w:rsidRPr="00ED4EB8">
        <w:rPr>
          <w:sz w:val="24"/>
          <w:szCs w:val="24"/>
        </w:rPr>
        <w:t xml:space="preserve"> yaitu retensi </w:t>
      </w:r>
      <w:r w:rsidR="004A3AEC" w:rsidRPr="00ED4EB8">
        <w:rPr>
          <w:sz w:val="24"/>
          <w:szCs w:val="24"/>
        </w:rPr>
        <w:t>urin</w:t>
      </w:r>
      <w:r w:rsidRPr="00ED4EB8">
        <w:rPr>
          <w:sz w:val="24"/>
          <w:szCs w:val="24"/>
        </w:rPr>
        <w:t>.</w:t>
      </w:r>
      <w:proofErr w:type="gramEnd"/>
      <w:r w:rsidRPr="00ED4EB8">
        <w:rPr>
          <w:sz w:val="24"/>
          <w:szCs w:val="24"/>
        </w:rPr>
        <w:t xml:space="preserve"> Menurut </w:t>
      </w:r>
      <w:r w:rsidR="008B6BF8" w:rsidRPr="00ED4EB8">
        <w:rPr>
          <w:sz w:val="24"/>
          <w:szCs w:val="24"/>
        </w:rPr>
        <w:fldChar w:fldCharType="begin" w:fldLock="1"/>
      </w:r>
      <w:r w:rsidR="009A2E3D">
        <w:rPr>
          <w:sz w:val="24"/>
          <w:szCs w:val="24"/>
        </w:rPr>
        <w:instrText>ADDIN CSL_CITATION { "citationItems" : [ { "id" : "ITEM-1", "itemData" : { "author" : [ { "dropping-particle" : "", "family" : "PPNI", "given" : "", "non-dropping-particle" : "", "parse-names" : false, "suffix" : "" } ], "edition" : "1", "id" : "ITEM-1", "issued" : { "date-parts" : [ [ "2017" ] ] }, "publisher" : "Dewan Pengurus Pusat PPNI", "publisher-place" : "Jakarta", "title" : "Standar Diagnosa Keperawatan Indonesia Definisi dan Indikator Diagnostik", "type" : "book" }, "uris" : [ "http://www.mendeley.com/documents/?uuid=7d9c8d96-77fb-4440-b41e-285e0dd4f951" ] } ], "mendeley" : { "formattedCitation" : "(PPNI, 2017)", "manualFormatting" : "PPNI (2017", "plainTextFormattedCitation" : "(PPNI, 2017)", "previouslyFormattedCitation" : "(PPNI, 2017)" }, "properties" : { "noteIndex" : 0 }, "schema" : "https://github.com/citation-style-language/schema/raw/master/csl-citation.json" }</w:instrText>
      </w:r>
      <w:r w:rsidR="008B6BF8" w:rsidRPr="00ED4EB8">
        <w:rPr>
          <w:sz w:val="24"/>
          <w:szCs w:val="24"/>
        </w:rPr>
        <w:fldChar w:fldCharType="separate"/>
      </w:r>
      <w:r w:rsidR="00931F00" w:rsidRPr="00ED4EB8">
        <w:rPr>
          <w:noProof/>
          <w:sz w:val="24"/>
          <w:szCs w:val="24"/>
        </w:rPr>
        <w:t>PPNI</w:t>
      </w:r>
      <w:r w:rsidRPr="00ED4EB8">
        <w:rPr>
          <w:noProof/>
          <w:sz w:val="24"/>
          <w:szCs w:val="24"/>
        </w:rPr>
        <w:t xml:space="preserve"> </w:t>
      </w:r>
      <w:r w:rsidR="00931F00" w:rsidRPr="00ED4EB8">
        <w:rPr>
          <w:noProof/>
          <w:sz w:val="24"/>
          <w:szCs w:val="24"/>
        </w:rPr>
        <w:t>(</w:t>
      </w:r>
      <w:r w:rsidRPr="00ED4EB8">
        <w:rPr>
          <w:noProof/>
          <w:sz w:val="24"/>
          <w:szCs w:val="24"/>
        </w:rPr>
        <w:t>2017</w:t>
      </w:r>
      <w:r w:rsidR="008B6BF8" w:rsidRPr="00ED4EB8">
        <w:rPr>
          <w:sz w:val="24"/>
          <w:szCs w:val="24"/>
        </w:rPr>
        <w:fldChar w:fldCharType="end"/>
      </w:r>
      <w:r w:rsidR="00931F00" w:rsidRPr="00ED4EB8">
        <w:rPr>
          <w:sz w:val="24"/>
          <w:szCs w:val="24"/>
        </w:rPr>
        <w:t>)</w:t>
      </w:r>
      <w:r w:rsidRPr="00ED4EB8">
        <w:rPr>
          <w:sz w:val="24"/>
          <w:szCs w:val="24"/>
        </w:rPr>
        <w:t xml:space="preserve"> Retensi urin adalah pengosongan kandung kemih yang tidak lengkap. Salah satu tindakan </w:t>
      </w:r>
      <w:r w:rsidR="00FE4EF7" w:rsidRPr="00ED4EB8">
        <w:rPr>
          <w:sz w:val="24"/>
          <w:szCs w:val="24"/>
        </w:rPr>
        <w:t xml:space="preserve">untuk mengatasi retensi </w:t>
      </w:r>
      <w:r w:rsidR="004A3AEC" w:rsidRPr="00ED4EB8">
        <w:rPr>
          <w:sz w:val="24"/>
          <w:szCs w:val="24"/>
        </w:rPr>
        <w:t>urin</w:t>
      </w:r>
      <w:r w:rsidR="00FE4EF7" w:rsidRPr="00ED4EB8">
        <w:rPr>
          <w:sz w:val="24"/>
          <w:szCs w:val="24"/>
        </w:rPr>
        <w:t xml:space="preserve"> pada </w:t>
      </w:r>
      <w:r w:rsidR="00F02C71">
        <w:rPr>
          <w:sz w:val="24"/>
          <w:szCs w:val="24"/>
        </w:rPr>
        <w:t>subyek</w:t>
      </w:r>
      <w:r w:rsidR="00FE4EF7" w:rsidRPr="00ED4EB8">
        <w:rPr>
          <w:sz w:val="24"/>
          <w:szCs w:val="24"/>
        </w:rPr>
        <w:t xml:space="preserve"> post TURP yaitu irigasi </w:t>
      </w:r>
      <w:r w:rsidR="007D7EDE" w:rsidRPr="00ED4EB8">
        <w:rPr>
          <w:i/>
          <w:sz w:val="24"/>
          <w:szCs w:val="24"/>
        </w:rPr>
        <w:t>bladder</w:t>
      </w:r>
      <w:r w:rsidR="00FE4EF7" w:rsidRPr="00ED4EB8">
        <w:rPr>
          <w:sz w:val="24"/>
          <w:szCs w:val="24"/>
        </w:rPr>
        <w:t xml:space="preserve">. Permasalahan dalam penelitian ini </w:t>
      </w:r>
      <w:proofErr w:type="gramStart"/>
      <w:r w:rsidR="00FE4EF7" w:rsidRPr="00ED4EB8">
        <w:rPr>
          <w:sz w:val="24"/>
          <w:szCs w:val="24"/>
        </w:rPr>
        <w:t>adalah</w:t>
      </w:r>
      <w:r w:rsidR="008D32BF" w:rsidRPr="00ED4EB8">
        <w:rPr>
          <w:sz w:val="24"/>
          <w:szCs w:val="24"/>
        </w:rPr>
        <w:t xml:space="preserve">  “</w:t>
      </w:r>
      <w:proofErr w:type="gramEnd"/>
      <w:r w:rsidR="004B2480" w:rsidRPr="00ED4EB8">
        <w:rPr>
          <w:sz w:val="24"/>
          <w:szCs w:val="24"/>
        </w:rPr>
        <w:t xml:space="preserve">Bagaimana </w:t>
      </w:r>
      <w:r w:rsidR="008D32BF" w:rsidRPr="00ED4EB8">
        <w:rPr>
          <w:sz w:val="24"/>
          <w:szCs w:val="24"/>
        </w:rPr>
        <w:t>gambaran</w:t>
      </w:r>
      <w:r w:rsidR="004B2480" w:rsidRPr="00ED4EB8">
        <w:rPr>
          <w:sz w:val="24"/>
          <w:szCs w:val="24"/>
        </w:rPr>
        <w:t xml:space="preserve"> </w:t>
      </w:r>
      <w:r w:rsidR="00DA03A9" w:rsidRPr="00ED4EB8">
        <w:rPr>
          <w:sz w:val="24"/>
          <w:szCs w:val="24"/>
        </w:rPr>
        <w:t xml:space="preserve">asuhan keperawatan </w:t>
      </w:r>
      <w:r w:rsidR="004B2480" w:rsidRPr="00ED4EB8">
        <w:rPr>
          <w:sz w:val="24"/>
          <w:szCs w:val="24"/>
        </w:rPr>
        <w:t xml:space="preserve">pemberian prosedur irigasi </w:t>
      </w:r>
      <w:r w:rsidR="007D7EDE" w:rsidRPr="00ED4EB8">
        <w:rPr>
          <w:i/>
          <w:sz w:val="24"/>
          <w:szCs w:val="24"/>
        </w:rPr>
        <w:t>bladder</w:t>
      </w:r>
      <w:r w:rsidR="004B2480" w:rsidRPr="00ED4EB8">
        <w:rPr>
          <w:sz w:val="24"/>
          <w:szCs w:val="24"/>
        </w:rPr>
        <w:t xml:space="preserve"> untuk men</w:t>
      </w:r>
      <w:r w:rsidR="00C674D6" w:rsidRPr="00ED4EB8">
        <w:rPr>
          <w:sz w:val="24"/>
          <w:szCs w:val="24"/>
        </w:rPr>
        <w:t>gatasi</w:t>
      </w:r>
      <w:r w:rsidR="004B2480" w:rsidRPr="00ED4EB8">
        <w:rPr>
          <w:sz w:val="24"/>
          <w:szCs w:val="24"/>
        </w:rPr>
        <w:t xml:space="preserve"> masalah retensi </w:t>
      </w:r>
      <w:r w:rsidR="004A3AEC" w:rsidRPr="00ED4EB8">
        <w:rPr>
          <w:sz w:val="24"/>
          <w:szCs w:val="24"/>
        </w:rPr>
        <w:t>urin</w:t>
      </w:r>
      <w:r w:rsidR="00F02C71">
        <w:rPr>
          <w:sz w:val="24"/>
          <w:szCs w:val="24"/>
        </w:rPr>
        <w:t xml:space="preserve"> pada pasien</w:t>
      </w:r>
      <w:r w:rsidR="004B2480" w:rsidRPr="00ED4EB8">
        <w:rPr>
          <w:sz w:val="24"/>
          <w:szCs w:val="24"/>
        </w:rPr>
        <w:t xml:space="preserve"> post </w:t>
      </w:r>
      <w:r w:rsidR="004A5826" w:rsidRPr="00ED4EB8">
        <w:rPr>
          <w:sz w:val="24"/>
          <w:szCs w:val="24"/>
        </w:rPr>
        <w:t>TURP</w:t>
      </w:r>
      <w:r w:rsidR="00883618">
        <w:rPr>
          <w:sz w:val="24"/>
          <w:szCs w:val="24"/>
        </w:rPr>
        <w:t xml:space="preserve"> Benigna</w:t>
      </w:r>
      <w:r w:rsidR="004B2480" w:rsidRPr="00ED4EB8">
        <w:rPr>
          <w:sz w:val="24"/>
          <w:szCs w:val="24"/>
        </w:rPr>
        <w:t xml:space="preserve"> Prostat </w:t>
      </w:r>
      <w:r w:rsidR="00AE32BE">
        <w:rPr>
          <w:sz w:val="24"/>
          <w:szCs w:val="24"/>
        </w:rPr>
        <w:t>Hiperplasia</w:t>
      </w:r>
      <w:r w:rsidR="008D32BF" w:rsidRPr="00ED4EB8">
        <w:rPr>
          <w:sz w:val="24"/>
          <w:szCs w:val="24"/>
        </w:rPr>
        <w:t xml:space="preserve"> di ruang </w:t>
      </w:r>
      <w:r w:rsidR="00DA03A9" w:rsidRPr="00ED4EB8">
        <w:rPr>
          <w:sz w:val="24"/>
          <w:szCs w:val="24"/>
        </w:rPr>
        <w:t>Bima</w:t>
      </w:r>
      <w:r w:rsidR="008D32BF" w:rsidRPr="00ED4EB8">
        <w:rPr>
          <w:sz w:val="24"/>
          <w:szCs w:val="24"/>
        </w:rPr>
        <w:t xml:space="preserve"> </w:t>
      </w:r>
      <w:r w:rsidR="00DA03A9" w:rsidRPr="00ED4EB8">
        <w:rPr>
          <w:sz w:val="24"/>
          <w:szCs w:val="24"/>
        </w:rPr>
        <w:t>RSUD Sanjiwani Gianyar</w:t>
      </w:r>
      <w:r w:rsidR="00931F00" w:rsidRPr="00ED4EB8">
        <w:rPr>
          <w:sz w:val="24"/>
          <w:szCs w:val="24"/>
        </w:rPr>
        <w:t>”.</w:t>
      </w:r>
    </w:p>
    <w:p w:rsidR="004B2480" w:rsidRPr="00ED4EB8" w:rsidRDefault="004B2480" w:rsidP="0051004A">
      <w:pPr>
        <w:pStyle w:val="Heading2"/>
        <w:ind w:left="440"/>
      </w:pPr>
      <w:bookmarkStart w:id="25" w:name="_Toc513639190"/>
      <w:r w:rsidRPr="00ED4EB8">
        <w:lastRenderedPageBreak/>
        <w:t>Tujuan</w:t>
      </w:r>
      <w:bookmarkEnd w:id="25"/>
      <w:r w:rsidRPr="00ED4EB8">
        <w:t xml:space="preserve"> </w:t>
      </w:r>
    </w:p>
    <w:p w:rsidR="00AB3278" w:rsidRPr="00ED4EB8" w:rsidRDefault="00AB3278" w:rsidP="0051004A">
      <w:pPr>
        <w:ind w:left="440"/>
      </w:pPr>
    </w:p>
    <w:p w:rsidR="008D32BF" w:rsidRPr="00ED4EB8" w:rsidRDefault="008D32BF" w:rsidP="0051004A">
      <w:pPr>
        <w:pStyle w:val="ListParagraph"/>
        <w:numPr>
          <w:ilvl w:val="0"/>
          <w:numId w:val="1"/>
        </w:numPr>
        <w:spacing w:line="480" w:lineRule="auto"/>
        <w:ind w:left="440"/>
        <w:rPr>
          <w:b/>
          <w:sz w:val="24"/>
          <w:szCs w:val="24"/>
        </w:rPr>
      </w:pPr>
      <w:r w:rsidRPr="00ED4EB8">
        <w:rPr>
          <w:b/>
          <w:sz w:val="24"/>
          <w:szCs w:val="24"/>
        </w:rPr>
        <w:t>Tujuan Umum</w:t>
      </w:r>
    </w:p>
    <w:p w:rsidR="008D32BF" w:rsidRPr="00ED4EB8" w:rsidRDefault="00951927" w:rsidP="0051004A">
      <w:pPr>
        <w:spacing w:line="480" w:lineRule="auto"/>
        <w:ind w:firstLine="660"/>
        <w:jc w:val="both"/>
        <w:rPr>
          <w:sz w:val="24"/>
          <w:szCs w:val="24"/>
        </w:rPr>
      </w:pPr>
      <w:r w:rsidRPr="00ED4EB8">
        <w:rPr>
          <w:sz w:val="24"/>
          <w:szCs w:val="24"/>
        </w:rPr>
        <w:t xml:space="preserve">Untuk mengetahui gambaran asuhan keperawatan </w:t>
      </w:r>
      <w:r w:rsidR="008D32BF" w:rsidRPr="00ED4EB8">
        <w:rPr>
          <w:sz w:val="24"/>
          <w:szCs w:val="24"/>
        </w:rPr>
        <w:t xml:space="preserve">pemberian prosedur irigasi </w:t>
      </w:r>
      <w:r w:rsidR="007D7EDE" w:rsidRPr="00ED4EB8">
        <w:rPr>
          <w:i/>
          <w:sz w:val="24"/>
          <w:szCs w:val="24"/>
        </w:rPr>
        <w:t>bladder</w:t>
      </w:r>
      <w:r w:rsidR="008D32BF" w:rsidRPr="00ED4EB8">
        <w:rPr>
          <w:sz w:val="24"/>
          <w:szCs w:val="24"/>
        </w:rPr>
        <w:t xml:space="preserve"> untuk me</w:t>
      </w:r>
      <w:r w:rsidR="00C674D6" w:rsidRPr="00ED4EB8">
        <w:rPr>
          <w:sz w:val="24"/>
          <w:szCs w:val="24"/>
        </w:rPr>
        <w:t xml:space="preserve">ngatasi </w:t>
      </w:r>
      <w:r w:rsidR="008D32BF" w:rsidRPr="00ED4EB8">
        <w:rPr>
          <w:sz w:val="24"/>
          <w:szCs w:val="24"/>
        </w:rPr>
        <w:t xml:space="preserve">masalah retensi </w:t>
      </w:r>
      <w:r w:rsidR="004A3AEC" w:rsidRPr="00ED4EB8">
        <w:rPr>
          <w:sz w:val="24"/>
          <w:szCs w:val="24"/>
        </w:rPr>
        <w:t>urin</w:t>
      </w:r>
      <w:r w:rsidR="008D32BF" w:rsidRPr="00ED4EB8">
        <w:rPr>
          <w:sz w:val="24"/>
          <w:szCs w:val="24"/>
        </w:rPr>
        <w:t xml:space="preserve"> pada pa</w:t>
      </w:r>
      <w:r w:rsidR="00F02C71">
        <w:rPr>
          <w:sz w:val="24"/>
          <w:szCs w:val="24"/>
        </w:rPr>
        <w:t>sien</w:t>
      </w:r>
      <w:r w:rsidR="008D32BF" w:rsidRPr="00ED4EB8">
        <w:rPr>
          <w:sz w:val="24"/>
          <w:szCs w:val="24"/>
        </w:rPr>
        <w:t xml:space="preserve"> post </w:t>
      </w:r>
      <w:r w:rsidR="004A5826" w:rsidRPr="00ED4EB8">
        <w:rPr>
          <w:sz w:val="24"/>
          <w:szCs w:val="24"/>
        </w:rPr>
        <w:t xml:space="preserve">TURP </w:t>
      </w:r>
      <w:r w:rsidR="00883618">
        <w:rPr>
          <w:sz w:val="24"/>
          <w:szCs w:val="24"/>
        </w:rPr>
        <w:t>Benigna</w:t>
      </w:r>
      <w:r w:rsidR="008D32BF" w:rsidRPr="00ED4EB8">
        <w:rPr>
          <w:sz w:val="24"/>
          <w:szCs w:val="24"/>
        </w:rPr>
        <w:t xml:space="preserve"> Prostat </w:t>
      </w:r>
      <w:r w:rsidR="00AE32BE">
        <w:rPr>
          <w:sz w:val="24"/>
          <w:szCs w:val="24"/>
        </w:rPr>
        <w:t>Hiperplasia</w:t>
      </w:r>
      <w:r w:rsidR="008D32BF" w:rsidRPr="00ED4EB8">
        <w:rPr>
          <w:sz w:val="24"/>
          <w:szCs w:val="24"/>
        </w:rPr>
        <w:t xml:space="preserve"> di ruang </w:t>
      </w:r>
      <w:r w:rsidR="00DA03A9" w:rsidRPr="00ED4EB8">
        <w:rPr>
          <w:sz w:val="24"/>
          <w:szCs w:val="24"/>
        </w:rPr>
        <w:t>Bima</w:t>
      </w:r>
      <w:r w:rsidR="008D32BF" w:rsidRPr="00ED4EB8">
        <w:rPr>
          <w:sz w:val="24"/>
          <w:szCs w:val="24"/>
        </w:rPr>
        <w:t xml:space="preserve"> </w:t>
      </w:r>
      <w:r w:rsidR="00DA03A9" w:rsidRPr="00ED4EB8">
        <w:rPr>
          <w:sz w:val="24"/>
          <w:szCs w:val="24"/>
        </w:rPr>
        <w:t>RSUD Sanjiwani Gianyar</w:t>
      </w:r>
      <w:r w:rsidR="004A5826" w:rsidRPr="00ED4EB8">
        <w:rPr>
          <w:sz w:val="24"/>
          <w:szCs w:val="24"/>
        </w:rPr>
        <w:t xml:space="preserve"> </w:t>
      </w:r>
    </w:p>
    <w:p w:rsidR="004B2480" w:rsidRPr="00ED4EB8" w:rsidRDefault="008D32BF" w:rsidP="0051004A">
      <w:pPr>
        <w:pStyle w:val="ListParagraph"/>
        <w:numPr>
          <w:ilvl w:val="0"/>
          <w:numId w:val="1"/>
        </w:numPr>
        <w:spacing w:line="480" w:lineRule="auto"/>
        <w:ind w:left="440"/>
        <w:rPr>
          <w:b/>
          <w:sz w:val="24"/>
          <w:szCs w:val="24"/>
        </w:rPr>
      </w:pPr>
      <w:r w:rsidRPr="00ED4EB8">
        <w:rPr>
          <w:b/>
          <w:sz w:val="24"/>
          <w:szCs w:val="24"/>
        </w:rPr>
        <w:t>Tujuan Khusus</w:t>
      </w:r>
    </w:p>
    <w:p w:rsidR="000B020E" w:rsidRPr="00ED4EB8" w:rsidRDefault="00D50BD1" w:rsidP="005A130A">
      <w:pPr>
        <w:pStyle w:val="ListParagraph"/>
        <w:widowControl/>
        <w:numPr>
          <w:ilvl w:val="0"/>
          <w:numId w:val="5"/>
        </w:numPr>
        <w:tabs>
          <w:tab w:val="left" w:pos="2835"/>
        </w:tabs>
        <w:autoSpaceDE/>
        <w:autoSpaceDN/>
        <w:spacing w:line="480" w:lineRule="auto"/>
        <w:ind w:left="440"/>
        <w:jc w:val="both"/>
        <w:rPr>
          <w:sz w:val="24"/>
          <w:szCs w:val="24"/>
        </w:rPr>
      </w:pPr>
      <w:r>
        <w:rPr>
          <w:sz w:val="24"/>
          <w:szCs w:val="24"/>
        </w:rPr>
        <w:t>M</w:t>
      </w:r>
      <w:r w:rsidR="003A2733" w:rsidRPr="00ED4EB8">
        <w:rPr>
          <w:sz w:val="24"/>
          <w:szCs w:val="24"/>
        </w:rPr>
        <w:t>engidentifikasi data hasil</w:t>
      </w:r>
      <w:r w:rsidR="000B020E" w:rsidRPr="00ED4EB8">
        <w:rPr>
          <w:sz w:val="24"/>
          <w:szCs w:val="24"/>
        </w:rPr>
        <w:t xml:space="preserve"> pengkajian pada </w:t>
      </w:r>
      <w:r w:rsidR="00F02C71">
        <w:rPr>
          <w:sz w:val="24"/>
          <w:szCs w:val="24"/>
        </w:rPr>
        <w:t>subyek</w:t>
      </w:r>
      <w:r w:rsidR="00C90187">
        <w:rPr>
          <w:sz w:val="24"/>
          <w:szCs w:val="24"/>
        </w:rPr>
        <w:t xml:space="preserve"> post TURP</w:t>
      </w:r>
      <w:r w:rsidR="000B020E" w:rsidRPr="00ED4EB8">
        <w:rPr>
          <w:sz w:val="24"/>
          <w:szCs w:val="24"/>
        </w:rPr>
        <w:t xml:space="preserve"> benigna prostat </w:t>
      </w:r>
      <w:r w:rsidR="00AE32BE">
        <w:rPr>
          <w:sz w:val="24"/>
          <w:szCs w:val="24"/>
        </w:rPr>
        <w:t>hiperplasia</w:t>
      </w:r>
      <w:r w:rsidR="000B020E" w:rsidRPr="00ED4EB8">
        <w:rPr>
          <w:sz w:val="24"/>
          <w:szCs w:val="24"/>
        </w:rPr>
        <w:t xml:space="preserve"> </w:t>
      </w:r>
      <w:r w:rsidR="004321FB">
        <w:rPr>
          <w:sz w:val="24"/>
          <w:szCs w:val="24"/>
        </w:rPr>
        <w:t>dengan</w:t>
      </w:r>
      <w:r w:rsidR="000B020E" w:rsidRPr="00ED4EB8">
        <w:rPr>
          <w:sz w:val="24"/>
          <w:szCs w:val="24"/>
        </w:rPr>
        <w:t xml:space="preserve"> masalah retensi urin</w:t>
      </w:r>
    </w:p>
    <w:p w:rsidR="000B020E" w:rsidRPr="00ED4EB8" w:rsidRDefault="000B020E" w:rsidP="005A130A">
      <w:pPr>
        <w:pStyle w:val="ListParagraph"/>
        <w:widowControl/>
        <w:numPr>
          <w:ilvl w:val="0"/>
          <w:numId w:val="5"/>
        </w:numPr>
        <w:tabs>
          <w:tab w:val="left" w:pos="2835"/>
        </w:tabs>
        <w:autoSpaceDE/>
        <w:autoSpaceDN/>
        <w:spacing w:line="480" w:lineRule="auto"/>
        <w:ind w:left="440"/>
        <w:jc w:val="both"/>
        <w:rPr>
          <w:sz w:val="24"/>
          <w:szCs w:val="24"/>
        </w:rPr>
      </w:pPr>
      <w:r w:rsidRPr="00ED4EB8">
        <w:rPr>
          <w:sz w:val="24"/>
          <w:szCs w:val="24"/>
        </w:rPr>
        <w:t>M</w:t>
      </w:r>
      <w:r w:rsidR="003A2733" w:rsidRPr="00ED4EB8">
        <w:rPr>
          <w:sz w:val="24"/>
          <w:szCs w:val="24"/>
        </w:rPr>
        <w:t>engidentifikasi</w:t>
      </w:r>
      <w:r w:rsidRPr="00ED4EB8">
        <w:rPr>
          <w:sz w:val="24"/>
          <w:szCs w:val="24"/>
        </w:rPr>
        <w:t xml:space="preserve"> diagnosa keperawatan</w:t>
      </w:r>
      <w:r w:rsidR="003A2733" w:rsidRPr="00ED4EB8">
        <w:rPr>
          <w:sz w:val="24"/>
          <w:szCs w:val="24"/>
        </w:rPr>
        <w:t xml:space="preserve"> yang dirumuskan </w:t>
      </w:r>
      <w:r w:rsidRPr="00ED4EB8">
        <w:rPr>
          <w:sz w:val="24"/>
          <w:szCs w:val="24"/>
        </w:rPr>
        <w:t xml:space="preserve"> pada </w:t>
      </w:r>
      <w:r w:rsidR="00F02C71">
        <w:rPr>
          <w:sz w:val="24"/>
          <w:szCs w:val="24"/>
        </w:rPr>
        <w:t>subyek</w:t>
      </w:r>
      <w:r w:rsidRPr="00ED4EB8">
        <w:rPr>
          <w:sz w:val="24"/>
          <w:szCs w:val="24"/>
        </w:rPr>
        <w:t xml:space="preserve"> </w:t>
      </w:r>
      <w:r w:rsidR="00C90187">
        <w:rPr>
          <w:sz w:val="24"/>
          <w:szCs w:val="24"/>
        </w:rPr>
        <w:t>post TURP</w:t>
      </w:r>
      <w:r w:rsidR="00C90187" w:rsidRPr="00ED4EB8">
        <w:rPr>
          <w:sz w:val="24"/>
          <w:szCs w:val="24"/>
        </w:rPr>
        <w:t xml:space="preserve"> </w:t>
      </w:r>
      <w:r w:rsidRPr="00ED4EB8">
        <w:rPr>
          <w:sz w:val="24"/>
          <w:szCs w:val="24"/>
        </w:rPr>
        <w:t xml:space="preserve">benigna prostat </w:t>
      </w:r>
      <w:r w:rsidR="00AE32BE">
        <w:rPr>
          <w:sz w:val="24"/>
          <w:szCs w:val="24"/>
        </w:rPr>
        <w:t>hiperplasia</w:t>
      </w:r>
      <w:r w:rsidRPr="00ED4EB8">
        <w:rPr>
          <w:sz w:val="24"/>
          <w:szCs w:val="24"/>
        </w:rPr>
        <w:t xml:space="preserve"> </w:t>
      </w:r>
      <w:r w:rsidR="004321FB">
        <w:rPr>
          <w:sz w:val="24"/>
          <w:szCs w:val="24"/>
        </w:rPr>
        <w:t>dengan</w:t>
      </w:r>
      <w:r w:rsidRPr="00ED4EB8">
        <w:rPr>
          <w:sz w:val="24"/>
          <w:szCs w:val="24"/>
        </w:rPr>
        <w:t xml:space="preserve"> masalah retensi urin </w:t>
      </w:r>
    </w:p>
    <w:p w:rsidR="000B020E" w:rsidRPr="00ED4EB8" w:rsidRDefault="000B020E" w:rsidP="005A130A">
      <w:pPr>
        <w:pStyle w:val="ListParagraph"/>
        <w:widowControl/>
        <w:numPr>
          <w:ilvl w:val="0"/>
          <w:numId w:val="5"/>
        </w:numPr>
        <w:tabs>
          <w:tab w:val="left" w:pos="2835"/>
        </w:tabs>
        <w:autoSpaceDE/>
        <w:autoSpaceDN/>
        <w:spacing w:line="480" w:lineRule="auto"/>
        <w:ind w:left="440"/>
        <w:jc w:val="both"/>
        <w:rPr>
          <w:sz w:val="24"/>
          <w:szCs w:val="24"/>
        </w:rPr>
      </w:pPr>
      <w:r w:rsidRPr="00ED4EB8">
        <w:rPr>
          <w:sz w:val="24"/>
          <w:szCs w:val="24"/>
        </w:rPr>
        <w:t xml:space="preserve">Mengidentifikasi </w:t>
      </w:r>
      <w:r w:rsidR="009D45F6">
        <w:rPr>
          <w:sz w:val="24"/>
          <w:szCs w:val="24"/>
        </w:rPr>
        <w:t xml:space="preserve">intervensi yang direncanakan pada </w:t>
      </w:r>
      <w:r w:rsidRPr="00ED4EB8">
        <w:rPr>
          <w:sz w:val="24"/>
          <w:szCs w:val="24"/>
        </w:rPr>
        <w:t xml:space="preserve">asuhan keperawatan pemberian prosedur irigasi </w:t>
      </w:r>
      <w:r w:rsidR="007D7EDE" w:rsidRPr="00ED4EB8">
        <w:rPr>
          <w:i/>
          <w:sz w:val="24"/>
          <w:szCs w:val="24"/>
        </w:rPr>
        <w:t>bladder</w:t>
      </w:r>
      <w:r w:rsidRPr="00ED4EB8">
        <w:rPr>
          <w:sz w:val="24"/>
          <w:szCs w:val="24"/>
        </w:rPr>
        <w:t xml:space="preserve"> pada </w:t>
      </w:r>
      <w:r w:rsidR="00F02C71">
        <w:rPr>
          <w:sz w:val="24"/>
          <w:szCs w:val="24"/>
        </w:rPr>
        <w:t>subyek</w:t>
      </w:r>
      <w:r w:rsidRPr="00ED4EB8">
        <w:rPr>
          <w:sz w:val="24"/>
          <w:szCs w:val="24"/>
        </w:rPr>
        <w:t xml:space="preserve"> </w:t>
      </w:r>
      <w:r w:rsidR="00C90187">
        <w:rPr>
          <w:sz w:val="24"/>
          <w:szCs w:val="24"/>
        </w:rPr>
        <w:t>post TURP</w:t>
      </w:r>
      <w:r w:rsidR="00C90187" w:rsidRPr="00ED4EB8">
        <w:rPr>
          <w:sz w:val="24"/>
          <w:szCs w:val="24"/>
        </w:rPr>
        <w:t xml:space="preserve"> </w:t>
      </w:r>
      <w:r w:rsidRPr="00ED4EB8">
        <w:rPr>
          <w:sz w:val="24"/>
          <w:szCs w:val="24"/>
        </w:rPr>
        <w:t xml:space="preserve">benigna prostat </w:t>
      </w:r>
      <w:r w:rsidR="00AE32BE">
        <w:rPr>
          <w:sz w:val="24"/>
          <w:szCs w:val="24"/>
        </w:rPr>
        <w:t>hiperplasia</w:t>
      </w:r>
      <w:r w:rsidRPr="00ED4EB8">
        <w:rPr>
          <w:sz w:val="24"/>
          <w:szCs w:val="24"/>
        </w:rPr>
        <w:t xml:space="preserve"> untuk mengatasi masalah retensi urin</w:t>
      </w:r>
    </w:p>
    <w:p w:rsidR="000B020E" w:rsidRPr="00ED4EB8" w:rsidRDefault="000B020E" w:rsidP="005A130A">
      <w:pPr>
        <w:pStyle w:val="ListParagraph"/>
        <w:widowControl/>
        <w:numPr>
          <w:ilvl w:val="0"/>
          <w:numId w:val="5"/>
        </w:numPr>
        <w:tabs>
          <w:tab w:val="left" w:pos="2835"/>
        </w:tabs>
        <w:autoSpaceDE/>
        <w:autoSpaceDN/>
        <w:spacing w:line="480" w:lineRule="auto"/>
        <w:ind w:left="440"/>
        <w:jc w:val="both"/>
        <w:rPr>
          <w:sz w:val="24"/>
          <w:szCs w:val="24"/>
        </w:rPr>
      </w:pPr>
      <w:r w:rsidRPr="00ED4EB8">
        <w:rPr>
          <w:sz w:val="24"/>
          <w:szCs w:val="24"/>
        </w:rPr>
        <w:t xml:space="preserve">Mengidentifikasi implementasi </w:t>
      </w:r>
      <w:r w:rsidR="009D45F6">
        <w:rPr>
          <w:sz w:val="24"/>
          <w:szCs w:val="24"/>
        </w:rPr>
        <w:t xml:space="preserve">yang dilakukan pada asuhan </w:t>
      </w:r>
      <w:r w:rsidRPr="00ED4EB8">
        <w:rPr>
          <w:sz w:val="24"/>
          <w:szCs w:val="24"/>
        </w:rPr>
        <w:t xml:space="preserve">keperawatan pemberian prosedur irigasi </w:t>
      </w:r>
      <w:r w:rsidR="007D7EDE" w:rsidRPr="00ED4EB8">
        <w:rPr>
          <w:i/>
          <w:sz w:val="24"/>
          <w:szCs w:val="24"/>
        </w:rPr>
        <w:t>bladder</w:t>
      </w:r>
      <w:r w:rsidR="004321FB" w:rsidRPr="004321FB">
        <w:rPr>
          <w:sz w:val="24"/>
          <w:szCs w:val="24"/>
        </w:rPr>
        <w:t xml:space="preserve"> </w:t>
      </w:r>
      <w:r w:rsidR="004321FB" w:rsidRPr="00ED4EB8">
        <w:rPr>
          <w:sz w:val="24"/>
          <w:szCs w:val="24"/>
        </w:rPr>
        <w:t>untuk mengatasi masalah retensi urin</w:t>
      </w:r>
      <w:r w:rsidRPr="00ED4EB8">
        <w:rPr>
          <w:sz w:val="24"/>
          <w:szCs w:val="24"/>
        </w:rPr>
        <w:t xml:space="preserve"> pada </w:t>
      </w:r>
      <w:r w:rsidR="00F02C71">
        <w:rPr>
          <w:sz w:val="24"/>
          <w:szCs w:val="24"/>
        </w:rPr>
        <w:t>subyek</w:t>
      </w:r>
      <w:r w:rsidRPr="00ED4EB8">
        <w:rPr>
          <w:sz w:val="24"/>
          <w:szCs w:val="24"/>
        </w:rPr>
        <w:t xml:space="preserve"> </w:t>
      </w:r>
      <w:r w:rsidR="00C90187">
        <w:rPr>
          <w:sz w:val="24"/>
          <w:szCs w:val="24"/>
        </w:rPr>
        <w:t>post TURP</w:t>
      </w:r>
      <w:r w:rsidR="00C90187" w:rsidRPr="00ED4EB8">
        <w:rPr>
          <w:sz w:val="24"/>
          <w:szCs w:val="24"/>
        </w:rPr>
        <w:t xml:space="preserve"> </w:t>
      </w:r>
      <w:r w:rsidRPr="00ED4EB8">
        <w:rPr>
          <w:sz w:val="24"/>
          <w:szCs w:val="24"/>
        </w:rPr>
        <w:t xml:space="preserve">benigna prostat </w:t>
      </w:r>
      <w:r w:rsidR="00AE32BE">
        <w:rPr>
          <w:sz w:val="24"/>
          <w:szCs w:val="24"/>
        </w:rPr>
        <w:t>hiperplasia</w:t>
      </w:r>
      <w:r w:rsidRPr="00ED4EB8">
        <w:rPr>
          <w:sz w:val="24"/>
          <w:szCs w:val="24"/>
        </w:rPr>
        <w:t xml:space="preserve"> </w:t>
      </w:r>
    </w:p>
    <w:p w:rsidR="000B020E" w:rsidRDefault="00D50BD1" w:rsidP="005A130A">
      <w:pPr>
        <w:pStyle w:val="ListParagraph"/>
        <w:widowControl/>
        <w:numPr>
          <w:ilvl w:val="0"/>
          <w:numId w:val="5"/>
        </w:numPr>
        <w:tabs>
          <w:tab w:val="left" w:pos="2835"/>
        </w:tabs>
        <w:autoSpaceDE/>
        <w:autoSpaceDN/>
        <w:spacing w:line="480" w:lineRule="auto"/>
        <w:ind w:left="440"/>
        <w:jc w:val="both"/>
        <w:rPr>
          <w:sz w:val="24"/>
          <w:szCs w:val="24"/>
        </w:rPr>
      </w:pPr>
      <w:r>
        <w:rPr>
          <w:sz w:val="24"/>
          <w:szCs w:val="24"/>
        </w:rPr>
        <w:t>M</w:t>
      </w:r>
      <w:r w:rsidR="009D45F6">
        <w:rPr>
          <w:sz w:val="24"/>
          <w:szCs w:val="24"/>
        </w:rPr>
        <w:t xml:space="preserve">engidentifikasi hasi evaluasi asuhan </w:t>
      </w:r>
      <w:r w:rsidR="000B020E" w:rsidRPr="00ED4EB8">
        <w:rPr>
          <w:sz w:val="24"/>
          <w:szCs w:val="24"/>
        </w:rPr>
        <w:t xml:space="preserve">keperawatan pemberian prosedur irigasi </w:t>
      </w:r>
      <w:r w:rsidR="007D7EDE" w:rsidRPr="00ED4EB8">
        <w:rPr>
          <w:i/>
          <w:sz w:val="24"/>
          <w:szCs w:val="24"/>
        </w:rPr>
        <w:t>bladder</w:t>
      </w:r>
      <w:r w:rsidR="000B020E" w:rsidRPr="00ED4EB8">
        <w:rPr>
          <w:sz w:val="24"/>
          <w:szCs w:val="24"/>
        </w:rPr>
        <w:t xml:space="preserve"> </w:t>
      </w:r>
      <w:r w:rsidR="004321FB" w:rsidRPr="00ED4EB8">
        <w:rPr>
          <w:sz w:val="24"/>
          <w:szCs w:val="24"/>
        </w:rPr>
        <w:t xml:space="preserve">untuk mengatasi masalah retensi urin </w:t>
      </w:r>
      <w:r w:rsidR="000B020E" w:rsidRPr="00ED4EB8">
        <w:rPr>
          <w:sz w:val="24"/>
          <w:szCs w:val="24"/>
        </w:rPr>
        <w:t xml:space="preserve">pada </w:t>
      </w:r>
      <w:r w:rsidR="00F02C71">
        <w:rPr>
          <w:sz w:val="24"/>
          <w:szCs w:val="24"/>
        </w:rPr>
        <w:t>subyek</w:t>
      </w:r>
      <w:r w:rsidR="000B020E" w:rsidRPr="00ED4EB8">
        <w:rPr>
          <w:sz w:val="24"/>
          <w:szCs w:val="24"/>
        </w:rPr>
        <w:t xml:space="preserve"> </w:t>
      </w:r>
      <w:r w:rsidR="00C90187">
        <w:rPr>
          <w:sz w:val="24"/>
          <w:szCs w:val="24"/>
        </w:rPr>
        <w:t>post TURP</w:t>
      </w:r>
      <w:r w:rsidR="00C90187" w:rsidRPr="00ED4EB8">
        <w:rPr>
          <w:sz w:val="24"/>
          <w:szCs w:val="24"/>
        </w:rPr>
        <w:t xml:space="preserve"> </w:t>
      </w:r>
      <w:r w:rsidR="000B020E" w:rsidRPr="00ED4EB8">
        <w:rPr>
          <w:sz w:val="24"/>
          <w:szCs w:val="24"/>
        </w:rPr>
        <w:t xml:space="preserve">benigna prostat </w:t>
      </w:r>
      <w:r w:rsidR="00AE32BE">
        <w:rPr>
          <w:sz w:val="24"/>
          <w:szCs w:val="24"/>
        </w:rPr>
        <w:t>hiperplasia</w:t>
      </w:r>
      <w:r w:rsidR="000B020E" w:rsidRPr="00ED4EB8">
        <w:rPr>
          <w:sz w:val="24"/>
          <w:szCs w:val="24"/>
        </w:rPr>
        <w:t xml:space="preserve"> </w:t>
      </w:r>
    </w:p>
    <w:p w:rsidR="00EE69FA" w:rsidRPr="00ED4EB8" w:rsidRDefault="00EE69FA" w:rsidP="0051004A">
      <w:pPr>
        <w:pStyle w:val="Heading2"/>
        <w:ind w:left="330"/>
      </w:pPr>
      <w:bookmarkStart w:id="26" w:name="_Toc513639191"/>
      <w:r w:rsidRPr="00ED4EB8">
        <w:t>Manfaat Penelitian</w:t>
      </w:r>
      <w:bookmarkEnd w:id="26"/>
    </w:p>
    <w:p w:rsidR="00AB3278" w:rsidRPr="00ED4EB8" w:rsidRDefault="00AB3278" w:rsidP="0051004A">
      <w:pPr>
        <w:ind w:left="330"/>
      </w:pPr>
    </w:p>
    <w:p w:rsidR="00293D7B" w:rsidRPr="00ED4EB8" w:rsidRDefault="00293D7B" w:rsidP="005A130A">
      <w:pPr>
        <w:pStyle w:val="ListParagraph"/>
        <w:widowControl/>
        <w:numPr>
          <w:ilvl w:val="0"/>
          <w:numId w:val="3"/>
        </w:numPr>
        <w:tabs>
          <w:tab w:val="left" w:pos="2835"/>
        </w:tabs>
        <w:autoSpaceDE/>
        <w:autoSpaceDN/>
        <w:spacing w:line="480" w:lineRule="auto"/>
        <w:ind w:left="330"/>
        <w:rPr>
          <w:sz w:val="24"/>
        </w:rPr>
      </w:pPr>
      <w:r w:rsidRPr="00ED4EB8">
        <w:rPr>
          <w:b/>
          <w:sz w:val="24"/>
        </w:rPr>
        <w:t>Manfaat Teoritis</w:t>
      </w:r>
    </w:p>
    <w:p w:rsidR="004A5826" w:rsidRPr="00ED4EB8" w:rsidRDefault="004B290C" w:rsidP="003F6B4E">
      <w:pPr>
        <w:pStyle w:val="ListParagraph"/>
        <w:widowControl/>
        <w:numPr>
          <w:ilvl w:val="1"/>
          <w:numId w:val="21"/>
        </w:numPr>
        <w:tabs>
          <w:tab w:val="left" w:pos="709"/>
          <w:tab w:val="left" w:pos="993"/>
        </w:tabs>
        <w:autoSpaceDE/>
        <w:autoSpaceDN/>
        <w:spacing w:line="480" w:lineRule="auto"/>
        <w:ind w:left="284" w:hanging="284"/>
        <w:jc w:val="both"/>
        <w:rPr>
          <w:b/>
          <w:sz w:val="24"/>
          <w:szCs w:val="24"/>
        </w:rPr>
      </w:pPr>
      <w:r w:rsidRPr="00ED4EB8">
        <w:rPr>
          <w:sz w:val="24"/>
          <w:szCs w:val="24"/>
        </w:rPr>
        <w:t xml:space="preserve">Hasil penelitian ini diharapkan dapat menjadi bahan atau mengembangkan ilmu keperawatan medikal bedah khususnya pemberian prosedur irigasi </w:t>
      </w:r>
      <w:r w:rsidR="007D7EDE" w:rsidRPr="00ED4EB8">
        <w:rPr>
          <w:i/>
          <w:sz w:val="24"/>
          <w:szCs w:val="24"/>
        </w:rPr>
        <w:lastRenderedPageBreak/>
        <w:t>bladder</w:t>
      </w:r>
      <w:r w:rsidRPr="00ED4EB8">
        <w:rPr>
          <w:sz w:val="24"/>
          <w:szCs w:val="24"/>
        </w:rPr>
        <w:t xml:space="preserve"> </w:t>
      </w:r>
      <w:r w:rsidR="007C45CA" w:rsidRPr="00ED4EB8">
        <w:rPr>
          <w:sz w:val="24"/>
          <w:szCs w:val="24"/>
        </w:rPr>
        <w:t xml:space="preserve">untuk mengatasi retensi urin </w:t>
      </w:r>
      <w:r w:rsidRPr="00ED4EB8">
        <w:rPr>
          <w:sz w:val="24"/>
          <w:szCs w:val="24"/>
        </w:rPr>
        <w:t xml:space="preserve">pada </w:t>
      </w:r>
      <w:r w:rsidR="00F02C71">
        <w:rPr>
          <w:sz w:val="24"/>
          <w:szCs w:val="24"/>
        </w:rPr>
        <w:t>subyek</w:t>
      </w:r>
      <w:r w:rsidRPr="00ED4EB8">
        <w:rPr>
          <w:sz w:val="24"/>
          <w:szCs w:val="24"/>
        </w:rPr>
        <w:t xml:space="preserve"> </w:t>
      </w:r>
      <w:r w:rsidR="00C90187">
        <w:rPr>
          <w:sz w:val="24"/>
          <w:szCs w:val="24"/>
        </w:rPr>
        <w:t>post TURP</w:t>
      </w:r>
      <w:r w:rsidR="00C90187" w:rsidRPr="00ED4EB8">
        <w:rPr>
          <w:sz w:val="24"/>
          <w:szCs w:val="24"/>
        </w:rPr>
        <w:t xml:space="preserve"> </w:t>
      </w:r>
      <w:r w:rsidRPr="00ED4EB8">
        <w:rPr>
          <w:sz w:val="24"/>
          <w:szCs w:val="24"/>
        </w:rPr>
        <w:t xml:space="preserve">BPH untuk mengatasi retensi urin </w:t>
      </w:r>
    </w:p>
    <w:p w:rsidR="007C45CA" w:rsidRPr="007C45CA" w:rsidRDefault="004B290C" w:rsidP="003F6B4E">
      <w:pPr>
        <w:pStyle w:val="ListParagraph"/>
        <w:widowControl/>
        <w:numPr>
          <w:ilvl w:val="1"/>
          <w:numId w:val="21"/>
        </w:numPr>
        <w:tabs>
          <w:tab w:val="left" w:pos="709"/>
          <w:tab w:val="left" w:pos="993"/>
        </w:tabs>
        <w:autoSpaceDE/>
        <w:autoSpaceDN/>
        <w:spacing w:line="480" w:lineRule="auto"/>
        <w:ind w:left="284" w:hanging="284"/>
        <w:jc w:val="both"/>
        <w:rPr>
          <w:b/>
          <w:sz w:val="24"/>
          <w:szCs w:val="24"/>
        </w:rPr>
      </w:pPr>
      <w:r w:rsidRPr="007C45CA">
        <w:rPr>
          <w:sz w:val="24"/>
          <w:szCs w:val="24"/>
        </w:rPr>
        <w:t xml:space="preserve">Penelitian ini diharapkan dapat digunakan sebagai sumber data bagi peneliti berikutnya khususnya yang terkait dengan pemberian prosedur irigasi </w:t>
      </w:r>
      <w:r w:rsidR="007D7EDE" w:rsidRPr="007C45CA">
        <w:rPr>
          <w:i/>
          <w:sz w:val="24"/>
          <w:szCs w:val="24"/>
        </w:rPr>
        <w:t>bladder</w:t>
      </w:r>
      <w:r w:rsidRPr="007C45CA">
        <w:rPr>
          <w:sz w:val="24"/>
          <w:szCs w:val="24"/>
        </w:rPr>
        <w:t xml:space="preserve"> </w:t>
      </w:r>
      <w:r w:rsidR="007C45CA" w:rsidRPr="00ED4EB8">
        <w:rPr>
          <w:sz w:val="24"/>
          <w:szCs w:val="24"/>
        </w:rPr>
        <w:t>untuk mengatasi retensi urin</w:t>
      </w:r>
      <w:r w:rsidR="007C45CA">
        <w:rPr>
          <w:sz w:val="24"/>
          <w:szCs w:val="24"/>
        </w:rPr>
        <w:t xml:space="preserve"> </w:t>
      </w:r>
      <w:r w:rsidRPr="007C45CA">
        <w:rPr>
          <w:sz w:val="24"/>
          <w:szCs w:val="24"/>
        </w:rPr>
        <w:t xml:space="preserve">pada </w:t>
      </w:r>
      <w:r w:rsidR="00F02C71">
        <w:rPr>
          <w:sz w:val="24"/>
          <w:szCs w:val="24"/>
        </w:rPr>
        <w:t>subyek</w:t>
      </w:r>
      <w:r w:rsidR="00C90187">
        <w:rPr>
          <w:sz w:val="24"/>
          <w:szCs w:val="24"/>
        </w:rPr>
        <w:t xml:space="preserve"> </w:t>
      </w:r>
      <w:r w:rsidRPr="007C45CA">
        <w:rPr>
          <w:sz w:val="24"/>
          <w:szCs w:val="24"/>
        </w:rPr>
        <w:t xml:space="preserve"> </w:t>
      </w:r>
      <w:r w:rsidR="00C90187">
        <w:rPr>
          <w:sz w:val="24"/>
          <w:szCs w:val="24"/>
        </w:rPr>
        <w:t>post TURP</w:t>
      </w:r>
      <w:r w:rsidRPr="007C45CA">
        <w:rPr>
          <w:sz w:val="24"/>
          <w:szCs w:val="24"/>
        </w:rPr>
        <w:t xml:space="preserve"> BPH </w:t>
      </w:r>
      <w:bookmarkStart w:id="27" w:name="_Toc501435710"/>
      <w:bookmarkStart w:id="28" w:name="_Toc501436292"/>
      <w:bookmarkStart w:id="29" w:name="_Toc502138529"/>
    </w:p>
    <w:p w:rsidR="004B290C" w:rsidRPr="00D50BD1" w:rsidRDefault="004B290C" w:rsidP="0051004A">
      <w:pPr>
        <w:widowControl/>
        <w:tabs>
          <w:tab w:val="left" w:pos="709"/>
          <w:tab w:val="left" w:pos="993"/>
        </w:tabs>
        <w:autoSpaceDE/>
        <w:autoSpaceDN/>
        <w:spacing w:line="480" w:lineRule="auto"/>
        <w:jc w:val="both"/>
        <w:rPr>
          <w:b/>
          <w:sz w:val="24"/>
          <w:szCs w:val="24"/>
        </w:rPr>
      </w:pPr>
      <w:r w:rsidRPr="00D50BD1">
        <w:rPr>
          <w:b/>
          <w:sz w:val="24"/>
          <w:szCs w:val="24"/>
        </w:rPr>
        <w:t>2.  Manfaat Praktis</w:t>
      </w:r>
      <w:bookmarkEnd w:id="27"/>
      <w:bookmarkEnd w:id="28"/>
      <w:bookmarkEnd w:id="29"/>
      <w:r w:rsidRPr="00D50BD1">
        <w:rPr>
          <w:b/>
          <w:sz w:val="24"/>
          <w:szCs w:val="24"/>
        </w:rPr>
        <w:t xml:space="preserve"> </w:t>
      </w:r>
    </w:p>
    <w:p w:rsidR="004B290C" w:rsidRPr="00ED4EB8" w:rsidRDefault="004B290C" w:rsidP="003F6B4E">
      <w:pPr>
        <w:pStyle w:val="ListParagraph"/>
        <w:widowControl/>
        <w:numPr>
          <w:ilvl w:val="0"/>
          <w:numId w:val="22"/>
        </w:numPr>
        <w:tabs>
          <w:tab w:val="left" w:pos="284"/>
          <w:tab w:val="left" w:pos="567"/>
          <w:tab w:val="left" w:pos="851"/>
          <w:tab w:val="left" w:pos="993"/>
        </w:tabs>
        <w:autoSpaceDE/>
        <w:autoSpaceDN/>
        <w:spacing w:line="480" w:lineRule="auto"/>
        <w:ind w:left="284" w:hanging="284"/>
        <w:jc w:val="both"/>
        <w:rPr>
          <w:b/>
          <w:sz w:val="24"/>
          <w:szCs w:val="24"/>
        </w:rPr>
      </w:pPr>
      <w:r w:rsidRPr="00ED4EB8">
        <w:rPr>
          <w:sz w:val="24"/>
          <w:szCs w:val="24"/>
        </w:rPr>
        <w:t xml:space="preserve">Bagi perawat diharapakan hasil penelitian ini dapat digunakan sebagai pedoman  untuk  pemberian prosedur irigasi </w:t>
      </w:r>
      <w:r w:rsidR="007D7EDE" w:rsidRPr="00ED4EB8">
        <w:rPr>
          <w:i/>
          <w:sz w:val="24"/>
          <w:szCs w:val="24"/>
        </w:rPr>
        <w:t>bladder</w:t>
      </w:r>
      <w:r w:rsidRPr="00ED4EB8">
        <w:rPr>
          <w:sz w:val="24"/>
          <w:szCs w:val="24"/>
        </w:rPr>
        <w:t xml:space="preserve"> pada </w:t>
      </w:r>
      <w:r w:rsidR="00F02C71">
        <w:rPr>
          <w:sz w:val="24"/>
          <w:szCs w:val="24"/>
        </w:rPr>
        <w:t>subyek</w:t>
      </w:r>
      <w:r w:rsidRPr="00ED4EB8">
        <w:rPr>
          <w:sz w:val="24"/>
          <w:szCs w:val="24"/>
        </w:rPr>
        <w:t xml:space="preserve"> </w:t>
      </w:r>
      <w:r w:rsidR="00C90187">
        <w:rPr>
          <w:sz w:val="24"/>
          <w:szCs w:val="24"/>
        </w:rPr>
        <w:t>post TURP</w:t>
      </w:r>
      <w:r w:rsidR="00C90187" w:rsidRPr="00ED4EB8">
        <w:rPr>
          <w:sz w:val="24"/>
          <w:szCs w:val="24"/>
        </w:rPr>
        <w:t xml:space="preserve"> </w:t>
      </w:r>
      <w:r w:rsidRPr="00ED4EB8">
        <w:rPr>
          <w:sz w:val="24"/>
          <w:szCs w:val="24"/>
        </w:rPr>
        <w:t>BPH untuk mengatasi retensi urin</w:t>
      </w:r>
    </w:p>
    <w:p w:rsidR="00293D7B" w:rsidRPr="00492005" w:rsidRDefault="004B290C" w:rsidP="003F6B4E">
      <w:pPr>
        <w:pStyle w:val="ListParagraph"/>
        <w:widowControl/>
        <w:numPr>
          <w:ilvl w:val="0"/>
          <w:numId w:val="22"/>
        </w:numPr>
        <w:tabs>
          <w:tab w:val="left" w:pos="284"/>
          <w:tab w:val="left" w:pos="567"/>
          <w:tab w:val="left" w:pos="851"/>
          <w:tab w:val="left" w:pos="993"/>
        </w:tabs>
        <w:autoSpaceDE/>
        <w:autoSpaceDN/>
        <w:spacing w:line="480" w:lineRule="auto"/>
        <w:ind w:left="284" w:hanging="284"/>
        <w:jc w:val="both"/>
        <w:rPr>
          <w:b/>
          <w:sz w:val="24"/>
          <w:szCs w:val="24"/>
        </w:rPr>
      </w:pPr>
      <w:r w:rsidRPr="00ED4EB8">
        <w:rPr>
          <w:sz w:val="24"/>
          <w:szCs w:val="24"/>
        </w:rPr>
        <w:t xml:space="preserve">Bagi management diharapkan hasil penelitian ini dapat dijadikan bagan bagi kepala ruangan dalam melakukan monitoring atau suvervisi tentang pelaksanaan pemberian prosedur irigasi </w:t>
      </w:r>
      <w:r w:rsidR="007D7EDE" w:rsidRPr="00ED4EB8">
        <w:rPr>
          <w:i/>
          <w:sz w:val="24"/>
          <w:szCs w:val="24"/>
        </w:rPr>
        <w:t>bladder</w:t>
      </w:r>
      <w:r w:rsidRPr="00ED4EB8">
        <w:rPr>
          <w:sz w:val="24"/>
          <w:szCs w:val="24"/>
        </w:rPr>
        <w:t xml:space="preserve"> pada </w:t>
      </w:r>
      <w:r w:rsidR="00F02C71">
        <w:rPr>
          <w:sz w:val="24"/>
          <w:szCs w:val="24"/>
        </w:rPr>
        <w:t>subyek</w:t>
      </w:r>
      <w:r w:rsidRPr="00ED4EB8">
        <w:rPr>
          <w:sz w:val="24"/>
          <w:szCs w:val="24"/>
        </w:rPr>
        <w:t xml:space="preserve"> </w:t>
      </w:r>
      <w:r w:rsidR="00C90187">
        <w:rPr>
          <w:sz w:val="24"/>
          <w:szCs w:val="24"/>
        </w:rPr>
        <w:t>post TURP</w:t>
      </w:r>
      <w:r w:rsidR="00C90187" w:rsidRPr="00ED4EB8">
        <w:rPr>
          <w:sz w:val="24"/>
          <w:szCs w:val="24"/>
        </w:rPr>
        <w:t xml:space="preserve"> </w:t>
      </w:r>
      <w:r w:rsidRPr="00ED4EB8">
        <w:rPr>
          <w:sz w:val="24"/>
          <w:szCs w:val="24"/>
        </w:rPr>
        <w:t>BPH untuk mengatasi retensi urin</w:t>
      </w:r>
    </w:p>
    <w:p w:rsidR="00492005" w:rsidRPr="00ED4EB8" w:rsidRDefault="00492005" w:rsidP="003F6B4E">
      <w:pPr>
        <w:pStyle w:val="ListParagraph"/>
        <w:widowControl/>
        <w:numPr>
          <w:ilvl w:val="0"/>
          <w:numId w:val="22"/>
        </w:numPr>
        <w:tabs>
          <w:tab w:val="left" w:pos="284"/>
          <w:tab w:val="left" w:pos="567"/>
          <w:tab w:val="left" w:pos="851"/>
          <w:tab w:val="left" w:pos="993"/>
        </w:tabs>
        <w:autoSpaceDE/>
        <w:autoSpaceDN/>
        <w:spacing w:line="480" w:lineRule="auto"/>
        <w:ind w:left="284" w:hanging="284"/>
        <w:jc w:val="both"/>
        <w:rPr>
          <w:b/>
          <w:sz w:val="24"/>
          <w:szCs w:val="24"/>
        </w:rPr>
        <w:sectPr w:rsidR="00492005" w:rsidRPr="00ED4EB8" w:rsidSect="00931203">
          <w:pgSz w:w="11906" w:h="16838" w:code="9"/>
          <w:pgMar w:top="1701" w:right="1701" w:bottom="1701" w:left="2268" w:header="709" w:footer="709" w:gutter="0"/>
          <w:pgNumType w:start="1"/>
          <w:cols w:space="708"/>
          <w:titlePg/>
          <w:docGrid w:linePitch="360"/>
        </w:sectPr>
      </w:pPr>
    </w:p>
    <w:p w:rsidR="004A3AEC" w:rsidRPr="00ED4EB8" w:rsidRDefault="004A3AEC" w:rsidP="00CC3897">
      <w:pPr>
        <w:pStyle w:val="Heading1"/>
        <w:spacing w:before="0"/>
      </w:pPr>
      <w:bookmarkStart w:id="30" w:name="_Toc509256453"/>
      <w:bookmarkStart w:id="31" w:name="_Toc513638521"/>
      <w:bookmarkStart w:id="32" w:name="_Toc513639192"/>
      <w:r w:rsidRPr="00ED4EB8">
        <w:lastRenderedPageBreak/>
        <w:t>BAB II</w:t>
      </w:r>
      <w:bookmarkEnd w:id="30"/>
      <w:bookmarkEnd w:id="31"/>
      <w:bookmarkEnd w:id="32"/>
    </w:p>
    <w:p w:rsidR="004A3AEC" w:rsidRPr="00ED4EB8" w:rsidRDefault="004A3AEC" w:rsidP="00A34A07">
      <w:pPr>
        <w:pStyle w:val="Heading1"/>
        <w:spacing w:before="240" w:line="480" w:lineRule="auto"/>
      </w:pPr>
      <w:bookmarkStart w:id="33" w:name="_Toc513639193"/>
      <w:r w:rsidRPr="00ED4EB8">
        <w:t>KAJIAN PUSTAKA</w:t>
      </w:r>
      <w:bookmarkEnd w:id="33"/>
    </w:p>
    <w:p w:rsidR="00FE3804" w:rsidRDefault="003A7826" w:rsidP="002F0414">
      <w:pPr>
        <w:pStyle w:val="Heading2"/>
        <w:numPr>
          <w:ilvl w:val="0"/>
          <w:numId w:val="20"/>
        </w:numPr>
        <w:spacing w:before="120" w:line="480" w:lineRule="auto"/>
        <w:ind w:left="360"/>
        <w:rPr>
          <w:szCs w:val="24"/>
        </w:rPr>
      </w:pPr>
      <w:bookmarkStart w:id="34" w:name="_Toc513639194"/>
      <w:r w:rsidRPr="0012269A">
        <w:rPr>
          <w:szCs w:val="24"/>
        </w:rPr>
        <w:t xml:space="preserve">Konsep Retensi Urin Pada </w:t>
      </w:r>
      <w:r w:rsidR="00F02C71">
        <w:rPr>
          <w:szCs w:val="24"/>
        </w:rPr>
        <w:t>Subyek</w:t>
      </w:r>
      <w:r w:rsidRPr="0012269A">
        <w:rPr>
          <w:szCs w:val="24"/>
        </w:rPr>
        <w:t xml:space="preserve"> Post </w:t>
      </w:r>
      <w:proofErr w:type="gramStart"/>
      <w:r w:rsidR="004C7A0B" w:rsidRPr="0012269A">
        <w:rPr>
          <w:szCs w:val="24"/>
        </w:rPr>
        <w:t xml:space="preserve">TURP </w:t>
      </w:r>
      <w:r w:rsidRPr="0012269A">
        <w:rPr>
          <w:szCs w:val="24"/>
        </w:rPr>
        <w:t xml:space="preserve"> B</w:t>
      </w:r>
      <w:r w:rsidR="00087FA9" w:rsidRPr="0012269A">
        <w:rPr>
          <w:szCs w:val="24"/>
        </w:rPr>
        <w:t>PH</w:t>
      </w:r>
      <w:bookmarkEnd w:id="34"/>
      <w:proofErr w:type="gramEnd"/>
    </w:p>
    <w:p w:rsidR="00506FDB" w:rsidRPr="0012269A" w:rsidRDefault="00506FDB" w:rsidP="00957C8D">
      <w:pPr>
        <w:pStyle w:val="Heading3"/>
      </w:pPr>
      <w:bookmarkStart w:id="35" w:name="_Toc513639195"/>
      <w:r w:rsidRPr="0012269A">
        <w:t>Benigna Prostat Hiperplasia</w:t>
      </w:r>
      <w:bookmarkEnd w:id="35"/>
    </w:p>
    <w:p w:rsidR="00FC052C" w:rsidRDefault="00CD2F96" w:rsidP="0051004A">
      <w:pPr>
        <w:pStyle w:val="BodyText"/>
        <w:spacing w:before="9" w:line="480" w:lineRule="auto"/>
        <w:ind w:right="17" w:firstLine="660"/>
        <w:jc w:val="both"/>
        <w:rPr>
          <w:sz w:val="24"/>
          <w:szCs w:val="24"/>
        </w:rPr>
      </w:pPr>
      <w:r w:rsidRPr="0012269A">
        <w:rPr>
          <w:sz w:val="24"/>
          <w:szCs w:val="24"/>
        </w:rPr>
        <w:t>Benigna prostat h</w:t>
      </w:r>
      <w:r w:rsidR="00ED4EB8" w:rsidRPr="0012269A">
        <w:rPr>
          <w:sz w:val="24"/>
          <w:szCs w:val="24"/>
        </w:rPr>
        <w:t>y</w:t>
      </w:r>
      <w:r w:rsidRPr="0012269A">
        <w:rPr>
          <w:sz w:val="24"/>
          <w:szCs w:val="24"/>
        </w:rPr>
        <w:t>perplasi (BPH) adalah pembesaran jinak kelenjar prostat, dosebabkan</w:t>
      </w:r>
      <w:r w:rsidR="0035744B">
        <w:rPr>
          <w:sz w:val="24"/>
          <w:szCs w:val="24"/>
        </w:rPr>
        <w:t xml:space="preserve"> </w:t>
      </w:r>
      <w:r w:rsidRPr="0012269A">
        <w:rPr>
          <w:sz w:val="24"/>
          <w:szCs w:val="24"/>
        </w:rPr>
        <w:t xml:space="preserve"> oleh karena </w:t>
      </w:r>
      <w:r w:rsidR="00AE32BE">
        <w:rPr>
          <w:sz w:val="24"/>
          <w:szCs w:val="24"/>
        </w:rPr>
        <w:t>hiperplasia</w:t>
      </w:r>
      <w:r w:rsidRPr="0012269A">
        <w:rPr>
          <w:sz w:val="24"/>
          <w:szCs w:val="24"/>
        </w:rPr>
        <w:t xml:space="preserve"> </w:t>
      </w:r>
      <w:r w:rsidR="004B08BE" w:rsidRPr="0012269A">
        <w:rPr>
          <w:sz w:val="24"/>
          <w:szCs w:val="24"/>
        </w:rPr>
        <w:t>beberapa atau semua komponen pro</w:t>
      </w:r>
      <w:r w:rsidRPr="0012269A">
        <w:rPr>
          <w:sz w:val="24"/>
          <w:szCs w:val="24"/>
        </w:rPr>
        <w:t xml:space="preserve">stat meliputi jaringan klenjar/ jaringan fibromuskuler yang menyebabkan penyumbatan uretra pars prostatika </w:t>
      </w:r>
      <w:r w:rsidR="008B6BF8" w:rsidRPr="0012269A">
        <w:rPr>
          <w:sz w:val="24"/>
          <w:szCs w:val="24"/>
        </w:rPr>
        <w:fldChar w:fldCharType="begin" w:fldLock="1"/>
      </w:r>
      <w:r w:rsidRPr="0012269A">
        <w:rPr>
          <w:sz w:val="24"/>
          <w:szCs w:val="24"/>
        </w:rPr>
        <w:instrText>ADDIN CSL_CITATION { "citationItems" : [ { "id" : "ITEM-1", "itemData" : { "author" : [ { "dropping-particle" : "", "family" : "Jitowiyono", "given" : "Sugeng", "non-dropping-particle" : "", "parse-names" : false, "suffix" : "" }, { "dropping-particle" : "", "family" : "Kristiyanasari", "given" : "Weni", "non-dropping-particle" : "", "parse-names" : false, "suffix" : "" } ], "id" : "ITEM-1", "issued" : { "date-parts" : [ [ "2012" ] ] }, "publisher" : "Nuha Medika", "publisher-place" : "Yogyakarta", "title" : "Asuhan keperawatan post operasi dengan pendekatan nanda, nic, noc", "type" : "book" }, "uris" : [ "http://www.mendeley.com/documents/?uuid=73a08136-71b5-43dc-bdc1-41d1244af065" ] } ], "mendeley" : { "formattedCitation" : "(Jitowiyono &amp; Kristiyanasari, 2012)", "plainTextFormattedCitation" : "(Jitowiyono &amp; Kristiyanasari, 2012)", "previouslyFormattedCitation" : "(Jitowiyono &amp; Kristiyanasari, 2012)" }, "properties" : { "noteIndex" : 0 }, "schema" : "https://github.com/citation-style-language/schema/raw/master/csl-citation.json" }</w:instrText>
      </w:r>
      <w:r w:rsidR="008B6BF8" w:rsidRPr="0012269A">
        <w:rPr>
          <w:sz w:val="24"/>
          <w:szCs w:val="24"/>
        </w:rPr>
        <w:fldChar w:fldCharType="separate"/>
      </w:r>
      <w:r w:rsidRPr="0012269A">
        <w:rPr>
          <w:noProof/>
          <w:sz w:val="24"/>
          <w:szCs w:val="24"/>
        </w:rPr>
        <w:t>(Jitowiyono &amp; Kristiyanasari, 2012)</w:t>
      </w:r>
      <w:r w:rsidR="008B6BF8" w:rsidRPr="0012269A">
        <w:rPr>
          <w:sz w:val="24"/>
          <w:szCs w:val="24"/>
        </w:rPr>
        <w:fldChar w:fldCharType="end"/>
      </w:r>
      <w:r w:rsidR="00F86DC2" w:rsidRPr="0012269A">
        <w:rPr>
          <w:sz w:val="24"/>
          <w:szCs w:val="24"/>
        </w:rPr>
        <w:t xml:space="preserve">. </w:t>
      </w:r>
      <w:proofErr w:type="gramStart"/>
      <w:r w:rsidR="00506FDB" w:rsidRPr="0012269A">
        <w:rPr>
          <w:sz w:val="24"/>
          <w:szCs w:val="24"/>
        </w:rPr>
        <w:t>Benigna prostat hiperplasi (BPH) adalah suatu kondisi yang sering terjadi sebagai hasil dari pertumbuhan dan pengendalian hormone prostat.</w:t>
      </w:r>
      <w:proofErr w:type="gramEnd"/>
      <w:r w:rsidR="00506FDB" w:rsidRPr="0012269A">
        <w:rPr>
          <w:sz w:val="24"/>
          <w:szCs w:val="24"/>
        </w:rPr>
        <w:t xml:space="preserve"> </w:t>
      </w:r>
      <w:r w:rsidR="00F93C6B" w:rsidRPr="00F93C6B">
        <w:rPr>
          <w:sz w:val="24"/>
          <w:szCs w:val="24"/>
        </w:rPr>
        <w:t xml:space="preserve">Pada </w:t>
      </w:r>
      <w:proofErr w:type="gramStart"/>
      <w:r w:rsidR="00F93C6B" w:rsidRPr="00F93C6B">
        <w:rPr>
          <w:sz w:val="24"/>
          <w:szCs w:val="24"/>
        </w:rPr>
        <w:t>usia</w:t>
      </w:r>
      <w:proofErr w:type="gramEnd"/>
      <w:r w:rsidR="00F93C6B" w:rsidRPr="00F93C6B">
        <w:rPr>
          <w:sz w:val="24"/>
          <w:szCs w:val="24"/>
        </w:rPr>
        <w:t xml:space="preserve"> lanjut beberapa pria mengalami pembesaran prostat benigna. Keadaan ini dial</w:t>
      </w:r>
      <w:r w:rsidR="008D2B27">
        <w:rPr>
          <w:sz w:val="24"/>
          <w:szCs w:val="24"/>
        </w:rPr>
        <w:t>ami oleh 50% pria yang berusia 5</w:t>
      </w:r>
      <w:r w:rsidR="00F93C6B" w:rsidRPr="00F93C6B">
        <w:rPr>
          <w:sz w:val="24"/>
          <w:szCs w:val="24"/>
        </w:rPr>
        <w:t xml:space="preserve">0 tahun dan kurang lebih 80% pria yang berusia 80 tahun. Pembesaran kelenjar prostat mengakibatkan terganggunya aliran </w:t>
      </w:r>
      <w:r w:rsidR="005C1694">
        <w:rPr>
          <w:sz w:val="24"/>
          <w:szCs w:val="24"/>
        </w:rPr>
        <w:t>urin</w:t>
      </w:r>
      <w:r w:rsidR="00F93C6B" w:rsidRPr="00F93C6B">
        <w:rPr>
          <w:sz w:val="24"/>
          <w:szCs w:val="24"/>
        </w:rPr>
        <w:t xml:space="preserve"> sehi</w:t>
      </w:r>
      <w:r w:rsidR="008D2B27">
        <w:rPr>
          <w:sz w:val="24"/>
          <w:szCs w:val="24"/>
        </w:rPr>
        <w:t>ngga menimbulkan gangguan miksi</w:t>
      </w:r>
      <w:r w:rsidR="008D2B27" w:rsidRPr="008D2B27">
        <w:rPr>
          <w:sz w:val="24"/>
          <w:szCs w:val="24"/>
        </w:rPr>
        <w:t xml:space="preserve"> </w:t>
      </w:r>
      <w:r w:rsidR="008B6BF8" w:rsidRPr="0012269A">
        <w:rPr>
          <w:sz w:val="24"/>
          <w:szCs w:val="24"/>
        </w:rPr>
        <w:fldChar w:fldCharType="begin" w:fldLock="1"/>
      </w:r>
      <w:r w:rsidR="008D2B27" w:rsidRPr="0012269A">
        <w:rPr>
          <w:sz w:val="24"/>
          <w:szCs w:val="24"/>
        </w:rPr>
        <w:instrText>ADDIN CSL_CITATION { "citationItems" : [ { "id" : "ITEM-1", "itemData" : { "ISBN" : "978-602-72002-1-0", "author" : [ { "dropping-particle" : "", "family" : "Nurarif", "given" : "Amin H", "non-dropping-particle" : "", "parse-names" : false, "suffix" : "" }, { "dropping-particle" : "", "family" : "Kusuma", "given" : "Hardhi", "non-dropping-particle" : "", "parse-names" : false, "suffix" : "" } ], "id" : "ITEM-1", "issued" : { "date-parts" : [ [ "2015" ] ] }, "number-of-pages" : "91", "publisher" : "Mediaction", "publisher-place" : "Jogjakarta", "title" : "Aplikasi Asuhan Keperawatan Berdasarkan Diagnosa dan Nanda NIC NOC Jilid 1", "type" : "book" }, "uris" : [ "http://www.mendeley.com/documents/?uuid=49f6e04e-4461-423f-b6b3-0830fa79ef62" ] } ], "mendeley" : { "formattedCitation" : "(Nurarif &amp; Kusuma, 2015)", "plainTextFormattedCitation" : "(Nurarif &amp; Kusuma, 2015)", "previouslyFormattedCitation" : "(Nurarif &amp; Kusuma, 2015)" }, "properties" : { "noteIndex" : 0 }, "schema" : "https://github.com/citation-style-language/schema/raw/master/csl-citation.json" }</w:instrText>
      </w:r>
      <w:r w:rsidR="008B6BF8" w:rsidRPr="0012269A">
        <w:rPr>
          <w:sz w:val="24"/>
          <w:szCs w:val="24"/>
        </w:rPr>
        <w:fldChar w:fldCharType="separate"/>
      </w:r>
      <w:r w:rsidR="008D2B27" w:rsidRPr="0012269A">
        <w:rPr>
          <w:noProof/>
          <w:sz w:val="24"/>
          <w:szCs w:val="24"/>
        </w:rPr>
        <w:t>(Nurarif &amp; Kusuma, 2015)</w:t>
      </w:r>
      <w:r w:rsidR="008B6BF8" w:rsidRPr="0012269A">
        <w:rPr>
          <w:sz w:val="24"/>
          <w:szCs w:val="24"/>
        </w:rPr>
        <w:fldChar w:fldCharType="end"/>
      </w:r>
      <w:r w:rsidR="008D2B27">
        <w:rPr>
          <w:sz w:val="24"/>
          <w:szCs w:val="24"/>
        </w:rPr>
        <w:t>.</w:t>
      </w:r>
    </w:p>
    <w:p w:rsidR="00FC052C" w:rsidRDefault="00F86DC2" w:rsidP="0051004A">
      <w:pPr>
        <w:pStyle w:val="BodyText"/>
        <w:spacing w:before="9" w:line="480" w:lineRule="auto"/>
        <w:ind w:right="17" w:firstLine="660"/>
        <w:jc w:val="both"/>
        <w:rPr>
          <w:sz w:val="24"/>
          <w:szCs w:val="24"/>
        </w:rPr>
      </w:pPr>
      <w:r w:rsidRPr="0012269A">
        <w:rPr>
          <w:sz w:val="24"/>
          <w:szCs w:val="24"/>
        </w:rPr>
        <w:t xml:space="preserve">Hingga sekarang masih belum diketahui secara pasti penyebab terjadinya hiperplasia prostat, tetapi beberapa hipotesis menyebutkan bahwa hiperplasia prostat erat kaitannya dengan peningkatan </w:t>
      </w:r>
      <w:proofErr w:type="gramStart"/>
      <w:r w:rsidRPr="0012269A">
        <w:rPr>
          <w:sz w:val="24"/>
          <w:szCs w:val="24"/>
        </w:rPr>
        <w:t>kadar</w:t>
      </w:r>
      <w:proofErr w:type="gramEnd"/>
      <w:r w:rsidRPr="0012269A">
        <w:rPr>
          <w:sz w:val="24"/>
          <w:szCs w:val="24"/>
        </w:rPr>
        <w:t xml:space="preserve"> </w:t>
      </w:r>
      <w:r w:rsidRPr="0012269A">
        <w:rPr>
          <w:i/>
          <w:sz w:val="24"/>
          <w:szCs w:val="24"/>
        </w:rPr>
        <w:t xml:space="preserve">dihidrotestosteron </w:t>
      </w:r>
      <w:r w:rsidRPr="0012269A">
        <w:rPr>
          <w:sz w:val="24"/>
          <w:szCs w:val="24"/>
        </w:rPr>
        <w:t xml:space="preserve">(DHT) dan proses </w:t>
      </w:r>
      <w:r w:rsidRPr="0012269A">
        <w:rPr>
          <w:i/>
          <w:sz w:val="24"/>
          <w:szCs w:val="24"/>
        </w:rPr>
        <w:t xml:space="preserve">aging </w:t>
      </w:r>
      <w:r w:rsidRPr="0012269A">
        <w:rPr>
          <w:sz w:val="24"/>
          <w:szCs w:val="24"/>
        </w:rPr>
        <w:t>(menjadi tua). Beberapa hipotesis yang diduga sebagai penyebab timbulnya hiperplasia prostat adalah teori dihidrotestosteron, adanya ketidak seimbangan antara estrogen-testosteron,  interaksi antara sel stroma dan sel epitel prostat,  berkurangnya kematian sel (apoptosis), dan  teori stem</w:t>
      </w:r>
      <w:r w:rsidRPr="0012269A">
        <w:rPr>
          <w:spacing w:val="-2"/>
          <w:sz w:val="24"/>
          <w:szCs w:val="24"/>
        </w:rPr>
        <w:t xml:space="preserve"> </w:t>
      </w:r>
      <w:r w:rsidRPr="0012269A">
        <w:rPr>
          <w:sz w:val="24"/>
          <w:szCs w:val="24"/>
        </w:rPr>
        <w:t xml:space="preserve">sel </w:t>
      </w:r>
      <w:r w:rsidR="008B6BF8" w:rsidRPr="0012269A">
        <w:rPr>
          <w:sz w:val="24"/>
          <w:szCs w:val="24"/>
        </w:rPr>
        <w:fldChar w:fldCharType="begin" w:fldLock="1"/>
      </w:r>
      <w:r w:rsidRPr="0012269A">
        <w:rPr>
          <w:sz w:val="24"/>
          <w:szCs w:val="24"/>
        </w:rPr>
        <w:instrText>ADDIN CSL_CITATION { "citationItems" : [ { "id" : "ITEM-1", "itemData" : { "ISBN" : "9786028674430", "author" : [ { "dropping-particle" : "", "family" : "Purnomo", "given" : "Basuki B", "non-dropping-particle" : "", "parse-names" : false, "suffix" : "" } ], "edition" : "3", "id" : "ITEM-1", "issued" : { "date-parts" : [ [ "2014" ] ] }, "number-of-pages" : "80", "publisher" : "Sagung Seto", "publisher-place" : "Jakarta", "title" : "Dasar-Dasar Urologi", "type" : "book" }, "uris" : [ "http://www.mendeley.com/documents/?uuid=18261b13-ee0f-4530-a4bd-019c756710dc" ] } ], "mendeley" : { "formattedCitation" : "(Purnomo, 2014)", "plainTextFormattedCitation" : "(Purnomo, 2014)", "previouslyFormattedCitation" : "(Purnomo, 2014)" }, "properties" : { "noteIndex" : 0 }, "schema" : "https://github.com/citation-style-language/schema/raw/master/csl-citation.json" }</w:instrText>
      </w:r>
      <w:r w:rsidR="008B6BF8" w:rsidRPr="0012269A">
        <w:rPr>
          <w:sz w:val="24"/>
          <w:szCs w:val="24"/>
        </w:rPr>
        <w:fldChar w:fldCharType="separate"/>
      </w:r>
      <w:r w:rsidRPr="0012269A">
        <w:rPr>
          <w:noProof/>
          <w:sz w:val="24"/>
          <w:szCs w:val="24"/>
        </w:rPr>
        <w:t>(Purnomo, 2014)</w:t>
      </w:r>
      <w:r w:rsidR="008B6BF8" w:rsidRPr="0012269A">
        <w:rPr>
          <w:sz w:val="24"/>
          <w:szCs w:val="24"/>
        </w:rPr>
        <w:fldChar w:fldCharType="end"/>
      </w:r>
      <w:r w:rsidRPr="0012269A">
        <w:rPr>
          <w:sz w:val="24"/>
          <w:szCs w:val="24"/>
        </w:rPr>
        <w:t>.</w:t>
      </w:r>
    </w:p>
    <w:p w:rsidR="00A34A07" w:rsidRDefault="00A34A07" w:rsidP="0051004A">
      <w:pPr>
        <w:pStyle w:val="BodyText"/>
        <w:spacing w:before="9" w:line="480" w:lineRule="auto"/>
        <w:ind w:right="17" w:firstLine="660"/>
        <w:jc w:val="both"/>
        <w:rPr>
          <w:sz w:val="24"/>
          <w:szCs w:val="24"/>
        </w:rPr>
      </w:pPr>
    </w:p>
    <w:p w:rsidR="002F0414" w:rsidRDefault="002F0414" w:rsidP="0051004A">
      <w:pPr>
        <w:pStyle w:val="BodyText"/>
        <w:spacing w:before="9" w:line="480" w:lineRule="auto"/>
        <w:ind w:right="17" w:firstLine="660"/>
        <w:jc w:val="both"/>
        <w:rPr>
          <w:sz w:val="24"/>
          <w:szCs w:val="24"/>
        </w:rPr>
      </w:pPr>
    </w:p>
    <w:p w:rsidR="00F86DC2" w:rsidRPr="0012269A" w:rsidRDefault="00F86DC2" w:rsidP="0051004A">
      <w:pPr>
        <w:pStyle w:val="BodyText"/>
        <w:spacing w:before="9" w:line="480" w:lineRule="auto"/>
        <w:ind w:right="17" w:firstLine="660"/>
        <w:jc w:val="both"/>
        <w:rPr>
          <w:sz w:val="24"/>
          <w:szCs w:val="24"/>
        </w:rPr>
      </w:pPr>
      <w:proofErr w:type="gramStart"/>
      <w:r w:rsidRPr="0012269A">
        <w:rPr>
          <w:sz w:val="24"/>
          <w:szCs w:val="24"/>
        </w:rPr>
        <w:lastRenderedPageBreak/>
        <w:t xml:space="preserve">Pembesaran prostat menyebabkan penyempitan lumen uretra prostatika dan menghambat aliran </w:t>
      </w:r>
      <w:r w:rsidR="005C1694">
        <w:rPr>
          <w:sz w:val="24"/>
          <w:szCs w:val="24"/>
        </w:rPr>
        <w:t>urin</w:t>
      </w:r>
      <w:r w:rsidRPr="0012269A">
        <w:rPr>
          <w:sz w:val="24"/>
          <w:szCs w:val="24"/>
        </w:rPr>
        <w:t>.</w:t>
      </w:r>
      <w:proofErr w:type="gramEnd"/>
      <w:r w:rsidRPr="0012269A">
        <w:rPr>
          <w:sz w:val="24"/>
          <w:szCs w:val="24"/>
        </w:rPr>
        <w:t xml:space="preserve"> </w:t>
      </w:r>
      <w:proofErr w:type="gramStart"/>
      <w:r w:rsidRPr="0012269A">
        <w:rPr>
          <w:sz w:val="24"/>
          <w:szCs w:val="24"/>
        </w:rPr>
        <w:t>Keadaan ini menyebabkan peningkatan tekanan intravesikal.</w:t>
      </w:r>
      <w:proofErr w:type="gramEnd"/>
      <w:r w:rsidRPr="0012269A">
        <w:rPr>
          <w:sz w:val="24"/>
          <w:szCs w:val="24"/>
        </w:rPr>
        <w:t xml:space="preserve"> </w:t>
      </w:r>
      <w:proofErr w:type="gramStart"/>
      <w:r w:rsidRPr="0012269A">
        <w:rPr>
          <w:sz w:val="24"/>
          <w:szCs w:val="24"/>
        </w:rPr>
        <w:t xml:space="preserve">Untuk dapat mengeluarkan </w:t>
      </w:r>
      <w:r w:rsidR="005C1694">
        <w:rPr>
          <w:sz w:val="24"/>
          <w:szCs w:val="24"/>
        </w:rPr>
        <w:t>urin</w:t>
      </w:r>
      <w:r w:rsidRPr="0012269A">
        <w:rPr>
          <w:sz w:val="24"/>
          <w:szCs w:val="24"/>
        </w:rPr>
        <w:t xml:space="preserve">, </w:t>
      </w:r>
      <w:r w:rsidR="00FF539A">
        <w:rPr>
          <w:sz w:val="24"/>
          <w:szCs w:val="24"/>
        </w:rPr>
        <w:t>kandung kemih</w:t>
      </w:r>
      <w:r w:rsidRPr="0012269A">
        <w:rPr>
          <w:sz w:val="24"/>
          <w:szCs w:val="24"/>
        </w:rPr>
        <w:t xml:space="preserve"> harus berkontraksi lebih kuat guna melawan tahanan itu.</w:t>
      </w:r>
      <w:proofErr w:type="gramEnd"/>
      <w:r w:rsidRPr="0012269A">
        <w:rPr>
          <w:sz w:val="24"/>
          <w:szCs w:val="24"/>
        </w:rPr>
        <w:t xml:space="preserve"> </w:t>
      </w:r>
      <w:proofErr w:type="gramStart"/>
      <w:r w:rsidRPr="0012269A">
        <w:rPr>
          <w:sz w:val="24"/>
          <w:szCs w:val="24"/>
        </w:rPr>
        <w:t xml:space="preserve">Kontraksi yang terus menerus ini menyebakan perubahan anatomik </w:t>
      </w:r>
      <w:r w:rsidR="00FF539A">
        <w:rPr>
          <w:sz w:val="24"/>
          <w:szCs w:val="24"/>
        </w:rPr>
        <w:t>kandung kemih</w:t>
      </w:r>
      <w:r w:rsidRPr="0012269A">
        <w:rPr>
          <w:sz w:val="24"/>
          <w:szCs w:val="24"/>
        </w:rPr>
        <w:t xml:space="preserve"> berupa </w:t>
      </w:r>
      <w:r w:rsidRPr="0012269A">
        <w:rPr>
          <w:i/>
          <w:sz w:val="24"/>
          <w:szCs w:val="24"/>
        </w:rPr>
        <w:t>hipertrofi otot detrusor</w:t>
      </w:r>
      <w:r w:rsidRPr="0012269A">
        <w:rPr>
          <w:sz w:val="24"/>
          <w:szCs w:val="24"/>
        </w:rPr>
        <w:t xml:space="preserve">, </w:t>
      </w:r>
      <w:r w:rsidRPr="0012269A">
        <w:rPr>
          <w:i/>
          <w:sz w:val="24"/>
          <w:szCs w:val="24"/>
        </w:rPr>
        <w:t>trabekulas</w:t>
      </w:r>
      <w:r w:rsidRPr="0012269A">
        <w:rPr>
          <w:sz w:val="24"/>
          <w:szCs w:val="24"/>
        </w:rPr>
        <w:t xml:space="preserve">i, terbentuknya </w:t>
      </w:r>
      <w:r w:rsidRPr="0012269A">
        <w:rPr>
          <w:i/>
          <w:sz w:val="24"/>
          <w:szCs w:val="24"/>
        </w:rPr>
        <w:t>selula</w:t>
      </w:r>
      <w:r w:rsidRPr="0012269A">
        <w:rPr>
          <w:sz w:val="24"/>
          <w:szCs w:val="24"/>
        </w:rPr>
        <w:t xml:space="preserve">, </w:t>
      </w:r>
      <w:r w:rsidRPr="0012269A">
        <w:rPr>
          <w:i/>
          <w:sz w:val="24"/>
          <w:szCs w:val="24"/>
        </w:rPr>
        <w:t xml:space="preserve">sakula, </w:t>
      </w:r>
      <w:r w:rsidRPr="0012269A">
        <w:rPr>
          <w:sz w:val="24"/>
          <w:szCs w:val="24"/>
        </w:rPr>
        <w:t xml:space="preserve">dan </w:t>
      </w:r>
      <w:r w:rsidRPr="0012269A">
        <w:rPr>
          <w:i/>
          <w:sz w:val="24"/>
          <w:szCs w:val="24"/>
        </w:rPr>
        <w:t xml:space="preserve">divertikel </w:t>
      </w:r>
      <w:r w:rsidR="00FF539A">
        <w:rPr>
          <w:i/>
          <w:sz w:val="24"/>
          <w:szCs w:val="24"/>
        </w:rPr>
        <w:t>kandung kemih</w:t>
      </w:r>
      <w:r w:rsidRPr="0012269A">
        <w:rPr>
          <w:sz w:val="24"/>
          <w:szCs w:val="24"/>
        </w:rPr>
        <w:t>.</w:t>
      </w:r>
      <w:proofErr w:type="gramEnd"/>
      <w:r w:rsidRPr="0012269A">
        <w:rPr>
          <w:sz w:val="24"/>
          <w:szCs w:val="24"/>
        </w:rPr>
        <w:t xml:space="preserve"> </w:t>
      </w:r>
      <w:proofErr w:type="gramStart"/>
      <w:r w:rsidRPr="0012269A">
        <w:rPr>
          <w:sz w:val="24"/>
          <w:szCs w:val="24"/>
        </w:rPr>
        <w:t xml:space="preserve">Perubahan struktur pada </w:t>
      </w:r>
      <w:r w:rsidR="00FF539A">
        <w:rPr>
          <w:sz w:val="24"/>
          <w:szCs w:val="24"/>
        </w:rPr>
        <w:t>kandung kemih</w:t>
      </w:r>
      <w:r w:rsidRPr="0012269A">
        <w:rPr>
          <w:sz w:val="24"/>
          <w:szCs w:val="24"/>
        </w:rPr>
        <w:t xml:space="preserve"> tersebut, oleh </w:t>
      </w:r>
      <w:r w:rsidR="00F02C71">
        <w:rPr>
          <w:sz w:val="24"/>
          <w:szCs w:val="24"/>
        </w:rPr>
        <w:t>subyek</w:t>
      </w:r>
      <w:r w:rsidRPr="0012269A">
        <w:rPr>
          <w:sz w:val="24"/>
          <w:szCs w:val="24"/>
        </w:rPr>
        <w:t xml:space="preserve">n dirasakan sebagai keluhan pada saluran kemih sebelah bawah atau </w:t>
      </w:r>
      <w:r w:rsidRPr="0012269A">
        <w:rPr>
          <w:i/>
          <w:sz w:val="24"/>
          <w:szCs w:val="24"/>
        </w:rPr>
        <w:t xml:space="preserve">lower urinary tract symptom </w:t>
      </w:r>
      <w:r w:rsidRPr="0035744B">
        <w:rPr>
          <w:sz w:val="24"/>
          <w:szCs w:val="24"/>
        </w:rPr>
        <w:t>(LUTS)</w:t>
      </w:r>
      <w:r w:rsidRPr="0012269A">
        <w:rPr>
          <w:i/>
          <w:sz w:val="24"/>
          <w:szCs w:val="24"/>
        </w:rPr>
        <w:t xml:space="preserve"> </w:t>
      </w:r>
      <w:r w:rsidRPr="0012269A">
        <w:rPr>
          <w:sz w:val="24"/>
          <w:szCs w:val="24"/>
        </w:rPr>
        <w:t xml:space="preserve">yang dahulu dikenal dengan gejala </w:t>
      </w:r>
      <w:r w:rsidRPr="0012269A">
        <w:rPr>
          <w:i/>
          <w:sz w:val="24"/>
          <w:szCs w:val="24"/>
        </w:rPr>
        <w:t>prostatismus.</w:t>
      </w:r>
      <w:proofErr w:type="gramEnd"/>
      <w:r w:rsidRPr="0012269A">
        <w:rPr>
          <w:i/>
          <w:sz w:val="24"/>
          <w:szCs w:val="24"/>
        </w:rPr>
        <w:t xml:space="preserve"> </w:t>
      </w:r>
      <w:proofErr w:type="gramStart"/>
      <w:r w:rsidRPr="0012269A">
        <w:rPr>
          <w:sz w:val="24"/>
          <w:szCs w:val="24"/>
        </w:rPr>
        <w:t xml:space="preserve">Timbulnya gejala </w:t>
      </w:r>
      <w:r w:rsidRPr="0035744B">
        <w:rPr>
          <w:sz w:val="24"/>
          <w:szCs w:val="24"/>
        </w:rPr>
        <w:t>LUTS</w:t>
      </w:r>
      <w:r w:rsidRPr="0012269A">
        <w:rPr>
          <w:i/>
          <w:sz w:val="24"/>
          <w:szCs w:val="24"/>
        </w:rPr>
        <w:t xml:space="preserve"> </w:t>
      </w:r>
      <w:r w:rsidRPr="0012269A">
        <w:rPr>
          <w:sz w:val="24"/>
          <w:szCs w:val="24"/>
        </w:rPr>
        <w:t xml:space="preserve">merupakan manifestasi kompensasi otot </w:t>
      </w:r>
      <w:r w:rsidR="00FF539A">
        <w:rPr>
          <w:sz w:val="24"/>
          <w:szCs w:val="24"/>
        </w:rPr>
        <w:t>kandung kemih</w:t>
      </w:r>
      <w:r w:rsidRPr="0012269A">
        <w:rPr>
          <w:sz w:val="24"/>
          <w:szCs w:val="24"/>
        </w:rPr>
        <w:t xml:space="preserve"> untuk mengeluarkan </w:t>
      </w:r>
      <w:r w:rsidR="005C1694">
        <w:rPr>
          <w:sz w:val="24"/>
          <w:szCs w:val="24"/>
        </w:rPr>
        <w:t>urin</w:t>
      </w:r>
      <w:r w:rsidRPr="0012269A">
        <w:rPr>
          <w:sz w:val="24"/>
          <w:szCs w:val="24"/>
        </w:rPr>
        <w:t>.</w:t>
      </w:r>
      <w:proofErr w:type="gramEnd"/>
      <w:r w:rsidRPr="0012269A">
        <w:rPr>
          <w:sz w:val="24"/>
          <w:szCs w:val="24"/>
        </w:rPr>
        <w:t xml:space="preserve"> </w:t>
      </w:r>
      <w:proofErr w:type="gramStart"/>
      <w:r w:rsidRPr="0012269A">
        <w:rPr>
          <w:sz w:val="24"/>
          <w:szCs w:val="24"/>
        </w:rPr>
        <w:t xml:space="preserve">Pada suatu saat, otot </w:t>
      </w:r>
      <w:r w:rsidR="00FF539A">
        <w:rPr>
          <w:sz w:val="24"/>
          <w:szCs w:val="24"/>
        </w:rPr>
        <w:t>kandung kemih</w:t>
      </w:r>
      <w:r w:rsidRPr="0012269A">
        <w:rPr>
          <w:sz w:val="24"/>
          <w:szCs w:val="24"/>
        </w:rPr>
        <w:t xml:space="preserve"> mengalami kepayahan (</w:t>
      </w:r>
      <w:r w:rsidRPr="0012269A">
        <w:rPr>
          <w:i/>
          <w:sz w:val="24"/>
          <w:szCs w:val="24"/>
        </w:rPr>
        <w:t>fatique</w:t>
      </w:r>
      <w:r w:rsidRPr="0012269A">
        <w:rPr>
          <w:sz w:val="24"/>
          <w:szCs w:val="24"/>
        </w:rPr>
        <w:t xml:space="preserve">) sehingga jatuh ke dalam fase dekompensasi yang diwujudkan dalam bentuk retensi </w:t>
      </w:r>
      <w:r w:rsidR="005C1694">
        <w:rPr>
          <w:sz w:val="24"/>
          <w:szCs w:val="24"/>
        </w:rPr>
        <w:t>urin</w:t>
      </w:r>
      <w:r w:rsidRPr="0012269A">
        <w:rPr>
          <w:sz w:val="24"/>
          <w:szCs w:val="24"/>
        </w:rPr>
        <w:t xml:space="preserve"> akut.</w:t>
      </w:r>
      <w:proofErr w:type="gramEnd"/>
      <w:r w:rsidRPr="0012269A">
        <w:rPr>
          <w:sz w:val="24"/>
          <w:szCs w:val="24"/>
        </w:rPr>
        <w:t xml:space="preserve"> Desobstruksi kelenjar prostat </w:t>
      </w:r>
      <w:proofErr w:type="gramStart"/>
      <w:r w:rsidRPr="0012269A">
        <w:rPr>
          <w:sz w:val="24"/>
          <w:szCs w:val="24"/>
        </w:rPr>
        <w:t>akan</w:t>
      </w:r>
      <w:proofErr w:type="gramEnd"/>
      <w:r w:rsidRPr="0012269A">
        <w:rPr>
          <w:sz w:val="24"/>
          <w:szCs w:val="24"/>
        </w:rPr>
        <w:t xml:space="preserve"> menyembuhkan gejala obstruksi dan miksi yang tidak lampias. Hal ini dapat dikerjakan dengan cara reseksi prostat transuretra (TURP)</w:t>
      </w:r>
      <w:r w:rsidRPr="0012269A">
        <w:rPr>
          <w:i/>
          <w:sz w:val="24"/>
          <w:szCs w:val="24"/>
        </w:rPr>
        <w:t xml:space="preserve"> </w:t>
      </w:r>
      <w:r w:rsidR="008B6BF8" w:rsidRPr="0012269A">
        <w:rPr>
          <w:i/>
          <w:sz w:val="24"/>
          <w:szCs w:val="24"/>
        </w:rPr>
        <w:fldChar w:fldCharType="begin" w:fldLock="1"/>
      </w:r>
      <w:r w:rsidR="000034CB" w:rsidRPr="0012269A">
        <w:rPr>
          <w:i/>
          <w:sz w:val="24"/>
          <w:szCs w:val="24"/>
        </w:rPr>
        <w:instrText>ADDIN CSL_CITATION { "citationItems" : [ { "id" : "ITEM-1", "itemData" : { "ISBN" : "9786028674430", "author" : [ { "dropping-particle" : "", "family" : "Purnomo", "given" : "Basuki B", "non-dropping-particle" : "", "parse-names" : false, "suffix" : "" } ], "edition" : "3", "id" : "ITEM-1", "issued" : { "date-parts" : [ [ "2014" ] ] }, "number-of-pages" : "80", "publisher" : "Sagung Seto", "publisher-place" : "Jakarta", "title" : "Dasar-Dasar Urologi", "type" : "book" }, "uris" : [ "http://www.mendeley.com/documents/?uuid=18261b13-ee0f-4530-a4bd-019c756710dc" ] } ], "mendeley" : { "formattedCitation" : "(Purnomo, 2014)", "plainTextFormattedCitation" : "(Purnomo, 2014)", "previouslyFormattedCitation" : "(Purnomo, 2014)" }, "properties" : { "noteIndex" : 0 }, "schema" : "https://github.com/citation-style-language/schema/raw/master/csl-citation.json" }</w:instrText>
      </w:r>
      <w:r w:rsidR="008B6BF8" w:rsidRPr="0012269A">
        <w:rPr>
          <w:i/>
          <w:sz w:val="24"/>
          <w:szCs w:val="24"/>
        </w:rPr>
        <w:fldChar w:fldCharType="separate"/>
      </w:r>
      <w:r w:rsidRPr="0012269A">
        <w:rPr>
          <w:noProof/>
          <w:sz w:val="24"/>
          <w:szCs w:val="24"/>
        </w:rPr>
        <w:t>(Purnomo, 2014)</w:t>
      </w:r>
      <w:r w:rsidR="008B6BF8" w:rsidRPr="0012269A">
        <w:rPr>
          <w:i/>
          <w:sz w:val="24"/>
          <w:szCs w:val="24"/>
        </w:rPr>
        <w:fldChar w:fldCharType="end"/>
      </w:r>
      <w:r w:rsidRPr="0012269A">
        <w:rPr>
          <w:sz w:val="24"/>
          <w:szCs w:val="24"/>
        </w:rPr>
        <w:t>.</w:t>
      </w:r>
    </w:p>
    <w:p w:rsidR="004C7A0B" w:rsidRPr="0012269A" w:rsidRDefault="004C7A0B" w:rsidP="00957C8D">
      <w:pPr>
        <w:pStyle w:val="Heading3"/>
      </w:pPr>
      <w:bookmarkStart w:id="36" w:name="_Toc513639196"/>
      <w:r w:rsidRPr="0012269A">
        <w:t>Transurethral Resection of the Prostate (TURP)</w:t>
      </w:r>
      <w:bookmarkEnd w:id="36"/>
    </w:p>
    <w:p w:rsidR="00FC052C" w:rsidRDefault="00CD2F96" w:rsidP="0051004A">
      <w:pPr>
        <w:pStyle w:val="BodyText"/>
        <w:spacing w:before="90" w:line="480" w:lineRule="auto"/>
        <w:ind w:right="17" w:firstLine="660"/>
        <w:jc w:val="both"/>
        <w:rPr>
          <w:sz w:val="24"/>
          <w:szCs w:val="24"/>
        </w:rPr>
      </w:pPr>
      <w:r w:rsidRPr="0012269A">
        <w:rPr>
          <w:i/>
          <w:sz w:val="24"/>
          <w:szCs w:val="24"/>
        </w:rPr>
        <w:t>Transurethral Resection of the Prostate</w:t>
      </w:r>
      <w:r w:rsidRPr="0012269A">
        <w:rPr>
          <w:sz w:val="24"/>
          <w:szCs w:val="24"/>
        </w:rPr>
        <w:t xml:space="preserve"> (TURP) adalah tindakan pembedahan non insisi, yaitu pemotongan secara elektris prostat melalui meatus uretralis </w:t>
      </w:r>
      <w:r w:rsidR="008B6BF8" w:rsidRPr="0012269A">
        <w:rPr>
          <w:sz w:val="24"/>
          <w:szCs w:val="24"/>
        </w:rPr>
        <w:fldChar w:fldCharType="begin" w:fldLock="1"/>
      </w:r>
      <w:r w:rsidR="00C608F1" w:rsidRPr="0012269A">
        <w:rPr>
          <w:sz w:val="24"/>
          <w:szCs w:val="24"/>
        </w:rPr>
        <w:instrText>ADDIN CSL_CITATION { "citationItems" : [ { "id" : "ITEM-1", "itemData" : { "author" : [ { "dropping-particle" : "", "family" : "Prabowo", "given" : "Eko", "non-dropping-particle" : "", "parse-names" : false, "suffix" : "" }, { "dropping-particle" : "", "family" : "Pranata", "given" : "andika eka", "non-dropping-particle" : "", "parse-names" : false, "suffix" : "" } ], "id" : "ITEM-1", "issued" : { "date-parts" : [ [ "2014" ] ] }, "number-of-pages" : "132-136", "publisher" : "Nuha Medika", "publisher-place" : "Yogyakarta", "title" : "Buku Ajar Asuhan Keperawatan Sistem Perkemihan", "type" : "book" }, "uris" : [ "http://www.mendeley.com/documents/?uuid=f5e0f305-42a7-41c8-bd14-75c229f47c62" ] } ], "mendeley" : { "formattedCitation" : "(Prabowo &amp; Pranata, 2014)", "plainTextFormattedCitation" : "(Prabowo &amp; Pranata, 2014)", "previouslyFormattedCitation" : "(Prabowo &amp; Pranata, 2014)" }, "properties" : { "noteIndex" : 0 }, "schema" : "https://github.com/citation-style-language/schema/raw/master/csl-citation.json" }</w:instrText>
      </w:r>
      <w:r w:rsidR="008B6BF8" w:rsidRPr="0012269A">
        <w:rPr>
          <w:sz w:val="24"/>
          <w:szCs w:val="24"/>
        </w:rPr>
        <w:fldChar w:fldCharType="separate"/>
      </w:r>
      <w:r w:rsidRPr="0012269A">
        <w:rPr>
          <w:noProof/>
          <w:sz w:val="24"/>
          <w:szCs w:val="24"/>
        </w:rPr>
        <w:t>(Prabowo &amp; Pranata, 2014)</w:t>
      </w:r>
      <w:r w:rsidR="008B6BF8" w:rsidRPr="0012269A">
        <w:rPr>
          <w:sz w:val="24"/>
          <w:szCs w:val="24"/>
        </w:rPr>
        <w:fldChar w:fldCharType="end"/>
      </w:r>
      <w:r w:rsidRPr="0012269A">
        <w:rPr>
          <w:sz w:val="24"/>
          <w:szCs w:val="24"/>
        </w:rPr>
        <w:t xml:space="preserve"> </w:t>
      </w:r>
      <w:r w:rsidR="004C7A0B" w:rsidRPr="0012269A">
        <w:rPr>
          <w:sz w:val="24"/>
          <w:szCs w:val="24"/>
        </w:rPr>
        <w:t xml:space="preserve">TURP merupakan suatu pembedahan pada BPH dan hailnya sempurna dengan tingkat keberhasilan 80-90% </w:t>
      </w:r>
      <w:r w:rsidR="008B6BF8" w:rsidRPr="0012269A">
        <w:rPr>
          <w:sz w:val="24"/>
          <w:szCs w:val="24"/>
        </w:rPr>
        <w:fldChar w:fldCharType="begin" w:fldLock="1"/>
      </w:r>
      <w:r w:rsidR="004C7A0B" w:rsidRPr="0012269A">
        <w:rPr>
          <w:sz w:val="24"/>
          <w:szCs w:val="24"/>
        </w:rPr>
        <w:instrText>ADDIN CSL_CITATION { "citationItems" : [ { "id" : "ITEM-1", "itemData" : { "author" : [ { "dropping-particle" : "", "family" : "Suharyanto", "given" : "Toto", "non-dropping-particle" : "", "parse-names" : false, "suffix" : "" }, { "dropping-particle" : "", "family" : "Madjid", "given" : "Abdul", "non-dropping-particle" : "", "parse-names" : false, "suffix" : "" } ], "id" : "ITEM-1", "issued" : { "date-parts" : [ [ "2013" ] ] }, "number-of-pages" : "101", "publisher" : "CV. Trans Info Medika", "publisher-place" : "Jakarta", "title" : "Asuhan Keperawatan Pada Klien Dengan Gangguan Sistem Perkemihan", "type" : "book" }, "uris" : [ "http://www.mendeley.com/documents/?uuid=189e843d-443c-4702-b1e0-1b0318e8823b" ] } ], "mendeley" : { "formattedCitation" : "(Suharyanto &amp; Madjid, 2013)", "plainTextFormattedCitation" : "(Suharyanto &amp; Madjid, 2013)", "previouslyFormattedCitation" : "(Suharyanto &amp; Madjid, 2013)" }, "properties" : { "noteIndex" : 0 }, "schema" : "https://github.com/citation-style-language/schema/raw/master/csl-citation.json" }</w:instrText>
      </w:r>
      <w:r w:rsidR="008B6BF8" w:rsidRPr="0012269A">
        <w:rPr>
          <w:sz w:val="24"/>
          <w:szCs w:val="24"/>
        </w:rPr>
        <w:fldChar w:fldCharType="separate"/>
      </w:r>
      <w:r w:rsidR="004C7A0B" w:rsidRPr="0012269A">
        <w:rPr>
          <w:noProof/>
          <w:sz w:val="24"/>
          <w:szCs w:val="24"/>
        </w:rPr>
        <w:t>(Suharyanto &amp; Madjid, 2013)</w:t>
      </w:r>
      <w:r w:rsidR="008B6BF8" w:rsidRPr="0012269A">
        <w:rPr>
          <w:sz w:val="24"/>
          <w:szCs w:val="24"/>
        </w:rPr>
        <w:fldChar w:fldCharType="end"/>
      </w:r>
      <w:r w:rsidR="004C7A0B" w:rsidRPr="0012269A">
        <w:rPr>
          <w:sz w:val="24"/>
          <w:szCs w:val="24"/>
        </w:rPr>
        <w:t xml:space="preserve">. Reseksi kelenjar prostat dilakukan transuretra dengan mempergunakan cairan irigasi (pembilas) agar daerah yang </w:t>
      </w:r>
      <w:proofErr w:type="gramStart"/>
      <w:r w:rsidR="004C7A0B" w:rsidRPr="0012269A">
        <w:rPr>
          <w:sz w:val="24"/>
          <w:szCs w:val="24"/>
        </w:rPr>
        <w:t>akan</w:t>
      </w:r>
      <w:proofErr w:type="gramEnd"/>
      <w:r w:rsidR="004C7A0B" w:rsidRPr="0012269A">
        <w:rPr>
          <w:sz w:val="24"/>
          <w:szCs w:val="24"/>
        </w:rPr>
        <w:t xml:space="preserve"> direse</w:t>
      </w:r>
      <w:r w:rsidR="00C651AD" w:rsidRPr="0012269A">
        <w:rPr>
          <w:sz w:val="24"/>
          <w:szCs w:val="24"/>
        </w:rPr>
        <w:t xml:space="preserve">ksi tetap terang dan tidak tertutup oleh darah. </w:t>
      </w:r>
      <w:proofErr w:type="gramStart"/>
      <w:r w:rsidR="00C608F1" w:rsidRPr="0012269A">
        <w:rPr>
          <w:sz w:val="24"/>
          <w:szCs w:val="24"/>
        </w:rPr>
        <w:t>Cairan yang digunakan merupakan larutan non-ionic, yang dimaksudkan agar tidak terjadi hantaran listrik pada saat operasi</w:t>
      </w:r>
      <w:r w:rsidR="000034CB" w:rsidRPr="0012269A">
        <w:rPr>
          <w:sz w:val="24"/>
          <w:szCs w:val="24"/>
        </w:rPr>
        <w:t>.</w:t>
      </w:r>
      <w:proofErr w:type="gramEnd"/>
      <w:r w:rsidR="000034CB" w:rsidRPr="0012269A">
        <w:rPr>
          <w:sz w:val="24"/>
          <w:szCs w:val="24"/>
        </w:rPr>
        <w:t xml:space="preserve"> </w:t>
      </w:r>
      <w:r w:rsidR="000034CB" w:rsidRPr="0012269A">
        <w:rPr>
          <w:sz w:val="24"/>
          <w:szCs w:val="24"/>
        </w:rPr>
        <w:lastRenderedPageBreak/>
        <w:t>Cairan yang sering dipakai dan harganya cukup murah yaitu H</w:t>
      </w:r>
      <w:r w:rsidR="000034CB" w:rsidRPr="0012269A">
        <w:rPr>
          <w:sz w:val="24"/>
          <w:szCs w:val="24"/>
          <w:vertAlign w:val="subscript"/>
        </w:rPr>
        <w:t>2</w:t>
      </w:r>
      <w:r w:rsidR="000034CB" w:rsidRPr="0012269A">
        <w:rPr>
          <w:sz w:val="24"/>
          <w:szCs w:val="24"/>
        </w:rPr>
        <w:t>O steril (</w:t>
      </w:r>
      <w:r w:rsidR="000034CB" w:rsidRPr="0012269A">
        <w:rPr>
          <w:i/>
          <w:sz w:val="24"/>
          <w:szCs w:val="24"/>
        </w:rPr>
        <w:t xml:space="preserve">aquades) </w:t>
      </w:r>
      <w:r w:rsidR="008B6BF8" w:rsidRPr="0012269A">
        <w:rPr>
          <w:i/>
          <w:sz w:val="24"/>
          <w:szCs w:val="24"/>
        </w:rPr>
        <w:fldChar w:fldCharType="begin" w:fldLock="1"/>
      </w:r>
      <w:r w:rsidR="0012269A">
        <w:rPr>
          <w:i/>
          <w:sz w:val="24"/>
          <w:szCs w:val="24"/>
        </w:rPr>
        <w:instrText>ADDIN CSL_CITATION { "citationItems" : [ { "id" : "ITEM-1", "itemData" : { "ISBN" : "9786028674430", "author" : [ { "dropping-particle" : "", "family" : "Purnomo", "given" : "Basuki B", "non-dropping-particle" : "", "parse-names" : false, "suffix" : "" } ], "edition" : "3", "id" : "ITEM-1", "issued" : { "date-parts" : [ [ "2014" ] ] }, "number-of-pages" : "80", "publisher" : "Sagung Seto", "publisher-place" : "Jakarta", "title" : "Dasar-Dasar Urologi", "type" : "book" }, "uris" : [ "http://www.mendeley.com/documents/?uuid=18261b13-ee0f-4530-a4bd-019c756710dc" ] } ], "mendeley" : { "formattedCitation" : "(Purnomo, 2014)", "plainTextFormattedCitation" : "(Purnomo, 2014)", "previouslyFormattedCitation" : "(Purnomo, 2014)" }, "properties" : { "noteIndex" : 0 }, "schema" : "https://github.com/citation-style-language/schema/raw/master/csl-citation.json" }</w:instrText>
      </w:r>
      <w:r w:rsidR="008B6BF8" w:rsidRPr="0012269A">
        <w:rPr>
          <w:i/>
          <w:sz w:val="24"/>
          <w:szCs w:val="24"/>
        </w:rPr>
        <w:fldChar w:fldCharType="separate"/>
      </w:r>
      <w:r w:rsidR="000034CB" w:rsidRPr="0012269A">
        <w:rPr>
          <w:noProof/>
          <w:sz w:val="24"/>
          <w:szCs w:val="24"/>
        </w:rPr>
        <w:t>(Purnomo, 2014)</w:t>
      </w:r>
      <w:r w:rsidR="008B6BF8" w:rsidRPr="0012269A">
        <w:rPr>
          <w:i/>
          <w:sz w:val="24"/>
          <w:szCs w:val="24"/>
        </w:rPr>
        <w:fldChar w:fldCharType="end"/>
      </w:r>
      <w:r w:rsidR="000034CB" w:rsidRPr="0012269A">
        <w:rPr>
          <w:sz w:val="24"/>
          <w:szCs w:val="24"/>
        </w:rPr>
        <w:t>.</w:t>
      </w:r>
    </w:p>
    <w:p w:rsidR="00FC052C" w:rsidRDefault="003E26F1" w:rsidP="0051004A">
      <w:pPr>
        <w:pStyle w:val="BodyText"/>
        <w:spacing w:before="90" w:line="480" w:lineRule="auto"/>
        <w:ind w:right="17" w:firstLine="660"/>
        <w:jc w:val="both"/>
        <w:rPr>
          <w:sz w:val="24"/>
          <w:szCs w:val="24"/>
        </w:rPr>
      </w:pPr>
      <w:proofErr w:type="gramStart"/>
      <w:r>
        <w:rPr>
          <w:sz w:val="24"/>
          <w:szCs w:val="24"/>
        </w:rPr>
        <w:t>K</w:t>
      </w:r>
      <w:r w:rsidR="000034CB" w:rsidRPr="0012269A">
        <w:rPr>
          <w:sz w:val="24"/>
          <w:szCs w:val="24"/>
        </w:rPr>
        <w:t>erugian dari aquades adalah sifatnya yang hipotonik sehingga cairan ini dapat masuk ke sirkulasi sistemik melalui pembuluh darah vena yang terbuka pada saat reseksi.</w:t>
      </w:r>
      <w:proofErr w:type="gramEnd"/>
      <w:r w:rsidR="000034CB" w:rsidRPr="0012269A">
        <w:rPr>
          <w:sz w:val="24"/>
          <w:szCs w:val="24"/>
        </w:rPr>
        <w:t xml:space="preserve"> Kelebihan H</w:t>
      </w:r>
      <w:r w:rsidR="000034CB" w:rsidRPr="0012269A">
        <w:rPr>
          <w:sz w:val="24"/>
          <w:szCs w:val="24"/>
          <w:vertAlign w:val="subscript"/>
        </w:rPr>
        <w:t>2</w:t>
      </w:r>
      <w:r w:rsidR="000034CB" w:rsidRPr="0012269A">
        <w:rPr>
          <w:sz w:val="24"/>
          <w:szCs w:val="24"/>
        </w:rPr>
        <w:t xml:space="preserve">O dapat menyebabkan terjadinya hiponatremia relatif atau gejala intoksikasi air atau dikenal dengan </w:t>
      </w:r>
      <w:r w:rsidR="000034CB" w:rsidRPr="0012269A">
        <w:rPr>
          <w:i/>
          <w:sz w:val="24"/>
          <w:szCs w:val="24"/>
        </w:rPr>
        <w:t xml:space="preserve">sindroma TURP </w:t>
      </w:r>
      <w:r w:rsidR="008B6BF8" w:rsidRPr="0012269A">
        <w:rPr>
          <w:i/>
          <w:sz w:val="24"/>
          <w:szCs w:val="24"/>
        </w:rPr>
        <w:fldChar w:fldCharType="begin" w:fldLock="1"/>
      </w:r>
      <w:r w:rsidR="0012269A">
        <w:rPr>
          <w:i/>
          <w:sz w:val="24"/>
          <w:szCs w:val="24"/>
        </w:rPr>
        <w:instrText>ADDIN CSL_CITATION { "citationItems" : [ { "id" : "ITEM-1", "itemData" : { "ISBN" : "9786028674430", "author" : [ { "dropping-particle" : "", "family" : "Purnomo", "given" : "Basuki B", "non-dropping-particle" : "", "parse-names" : false, "suffix" : "" } ], "edition" : "3", "id" : "ITEM-1", "issued" : { "date-parts" : [ [ "2014" ] ] }, "number-of-pages" : "80", "publisher" : "Sagung Seto", "publisher-place" : "Jakarta", "title" : "Dasar-Dasar Urologi", "type" : "book" }, "uris" : [ "http://www.mendeley.com/documents/?uuid=18261b13-ee0f-4530-a4bd-019c756710dc" ] } ], "mendeley" : { "formattedCitation" : "(Purnomo, 2014)", "plainTextFormattedCitation" : "(Purnomo, 2014)", "previouslyFormattedCitation" : "(Purnomo, 2014)" }, "properties" : { "noteIndex" : 0 }, "schema" : "https://github.com/citation-style-language/schema/raw/master/csl-citation.json" }</w:instrText>
      </w:r>
      <w:r w:rsidR="008B6BF8" w:rsidRPr="0012269A">
        <w:rPr>
          <w:i/>
          <w:sz w:val="24"/>
          <w:szCs w:val="24"/>
        </w:rPr>
        <w:fldChar w:fldCharType="separate"/>
      </w:r>
      <w:r w:rsidR="000034CB" w:rsidRPr="0012269A">
        <w:rPr>
          <w:noProof/>
          <w:sz w:val="24"/>
          <w:szCs w:val="24"/>
        </w:rPr>
        <w:t>(Purnomo, 2014)</w:t>
      </w:r>
      <w:r w:rsidR="008B6BF8" w:rsidRPr="0012269A">
        <w:rPr>
          <w:i/>
          <w:sz w:val="24"/>
          <w:szCs w:val="24"/>
        </w:rPr>
        <w:fldChar w:fldCharType="end"/>
      </w:r>
      <w:r w:rsidR="00103162">
        <w:rPr>
          <w:sz w:val="24"/>
          <w:szCs w:val="24"/>
        </w:rPr>
        <w:t>.</w:t>
      </w:r>
    </w:p>
    <w:p w:rsidR="003E26F1" w:rsidRDefault="005C1694" w:rsidP="0051004A">
      <w:pPr>
        <w:pStyle w:val="BodyText"/>
        <w:spacing w:before="90" w:line="480" w:lineRule="auto"/>
        <w:ind w:right="17" w:firstLine="660"/>
        <w:jc w:val="both"/>
        <w:rPr>
          <w:sz w:val="24"/>
          <w:szCs w:val="24"/>
        </w:rPr>
      </w:pPr>
      <w:proofErr w:type="gramStart"/>
      <w:r>
        <w:rPr>
          <w:sz w:val="24"/>
          <w:szCs w:val="24"/>
        </w:rPr>
        <w:t>M</w:t>
      </w:r>
      <w:r w:rsidR="000034CB" w:rsidRPr="0012269A">
        <w:rPr>
          <w:sz w:val="24"/>
          <w:szCs w:val="24"/>
        </w:rPr>
        <w:t>engurangi resiko timbulnya sindroma TURP operator harus membatasi diri untuk tidak melakukan reseksi lebih dari 1 jam.</w:t>
      </w:r>
      <w:proofErr w:type="gramEnd"/>
      <w:r w:rsidR="000034CB" w:rsidRPr="0012269A">
        <w:rPr>
          <w:sz w:val="24"/>
          <w:szCs w:val="24"/>
        </w:rPr>
        <w:t xml:space="preserve"> </w:t>
      </w:r>
      <w:proofErr w:type="gramStart"/>
      <w:r w:rsidR="000034CB" w:rsidRPr="0012269A">
        <w:rPr>
          <w:sz w:val="24"/>
          <w:szCs w:val="24"/>
        </w:rPr>
        <w:t>Di samping itu beberapa operator memasang sistostomi suprapubik terlebih dahulu sebelum reseksi diharapkan dapat mengurangi penyerapan air ke sirkulasi sistemik.</w:t>
      </w:r>
      <w:proofErr w:type="gramEnd"/>
      <w:r w:rsidR="000034CB" w:rsidRPr="0012269A">
        <w:rPr>
          <w:sz w:val="24"/>
          <w:szCs w:val="24"/>
        </w:rPr>
        <w:t xml:space="preserve"> Penggunaan cairan </w:t>
      </w:r>
      <w:r w:rsidR="000034CB" w:rsidRPr="0012269A">
        <w:rPr>
          <w:i/>
          <w:sz w:val="24"/>
          <w:szCs w:val="24"/>
        </w:rPr>
        <w:t xml:space="preserve">non ionik </w:t>
      </w:r>
      <w:proofErr w:type="gramStart"/>
      <w:r w:rsidR="000034CB" w:rsidRPr="0012269A">
        <w:rPr>
          <w:sz w:val="24"/>
          <w:szCs w:val="24"/>
        </w:rPr>
        <w:t>lain</w:t>
      </w:r>
      <w:proofErr w:type="gramEnd"/>
      <w:r w:rsidR="000034CB" w:rsidRPr="0012269A">
        <w:rPr>
          <w:sz w:val="24"/>
          <w:szCs w:val="24"/>
        </w:rPr>
        <w:t xml:space="preserve"> selain H</w:t>
      </w:r>
      <w:r w:rsidR="000034CB" w:rsidRPr="0012269A">
        <w:rPr>
          <w:sz w:val="24"/>
          <w:szCs w:val="24"/>
          <w:vertAlign w:val="subscript"/>
        </w:rPr>
        <w:t>2</w:t>
      </w:r>
      <w:r w:rsidR="000034CB" w:rsidRPr="0012269A">
        <w:rPr>
          <w:sz w:val="24"/>
          <w:szCs w:val="24"/>
        </w:rPr>
        <w:t>O yaitu glisin dapat mengurangi resiko hiponatremia pada TURP, tetapi karena harganya cukup mahal beberapa klinik urologi di Indonesia lebih memilih pemakaian aquades sebagai cairan irigasi</w:t>
      </w:r>
      <w:r w:rsidR="002A447B" w:rsidRPr="0012269A">
        <w:rPr>
          <w:sz w:val="24"/>
          <w:szCs w:val="24"/>
        </w:rPr>
        <w:t xml:space="preserve">. </w:t>
      </w:r>
      <w:proofErr w:type="gramStart"/>
      <w:r w:rsidR="002A447B" w:rsidRPr="0012269A">
        <w:rPr>
          <w:sz w:val="24"/>
          <w:szCs w:val="24"/>
        </w:rPr>
        <w:t>Selain sindroma TURP beberapa penyulit bisa terjadi pada pasca bedah yaitu perdarahan dan infeksi lokal atau sistemik.</w:t>
      </w:r>
      <w:proofErr w:type="gramEnd"/>
      <w:r w:rsidR="002A447B" w:rsidRPr="0012269A">
        <w:rPr>
          <w:sz w:val="24"/>
          <w:szCs w:val="24"/>
        </w:rPr>
        <w:t xml:space="preserve"> Darah yang dibiarkan berada disaluran kemih akan menggumpal dan menjadi gumpalan retensi yang menyumbat saluran kemih </w:t>
      </w:r>
      <w:r w:rsidR="008B6BF8" w:rsidRPr="0012269A">
        <w:rPr>
          <w:i/>
          <w:sz w:val="24"/>
          <w:szCs w:val="24"/>
        </w:rPr>
        <w:fldChar w:fldCharType="begin" w:fldLock="1"/>
      </w:r>
      <w:r w:rsidR="0012269A">
        <w:rPr>
          <w:i/>
          <w:sz w:val="24"/>
          <w:szCs w:val="24"/>
        </w:rPr>
        <w:instrText>ADDIN CSL_CITATION { "citationItems" : [ { "id" : "ITEM-1", "itemData" : { "ISBN" : "9786028674430", "author" : [ { "dropping-particle" : "", "family" : "Purnomo", "given" : "Basuki B", "non-dropping-particle" : "", "parse-names" : false, "suffix" : "" } ], "edition" : "3", "id" : "ITEM-1", "issued" : { "date-parts" : [ [ "2014" ] ] }, "number-of-pages" : "80", "publisher" : "Sagung Seto", "publisher-place" : "Jakarta", "title" : "Dasar-Dasar Urologi", "type" : "book" }, "uris" : [ "http://www.mendeley.com/documents/?uuid=18261b13-ee0f-4530-a4bd-019c756710dc" ] } ], "mendeley" : { "formattedCitation" : "(Purnomo, 2014)", "plainTextFormattedCitation" : "(Purnomo, 2014)", "previouslyFormattedCitation" : "(Purnomo, 2014)" }, "properties" : { "noteIndex" : 0 }, "schema" : "https://github.com/citation-style-language/schema/raw/master/csl-citation.json" }</w:instrText>
      </w:r>
      <w:r w:rsidR="008B6BF8" w:rsidRPr="0012269A">
        <w:rPr>
          <w:i/>
          <w:sz w:val="24"/>
          <w:szCs w:val="24"/>
        </w:rPr>
        <w:fldChar w:fldCharType="separate"/>
      </w:r>
      <w:r w:rsidR="000034CB" w:rsidRPr="0012269A">
        <w:rPr>
          <w:noProof/>
          <w:sz w:val="24"/>
          <w:szCs w:val="24"/>
        </w:rPr>
        <w:t>(Purnomo, 2014)</w:t>
      </w:r>
      <w:r w:rsidR="008B6BF8" w:rsidRPr="0012269A">
        <w:rPr>
          <w:i/>
          <w:sz w:val="24"/>
          <w:szCs w:val="24"/>
        </w:rPr>
        <w:fldChar w:fldCharType="end"/>
      </w:r>
      <w:r w:rsidR="000034CB" w:rsidRPr="0012269A">
        <w:rPr>
          <w:sz w:val="24"/>
          <w:szCs w:val="24"/>
        </w:rPr>
        <w:t>.</w:t>
      </w:r>
    </w:p>
    <w:p w:rsidR="00473478" w:rsidRDefault="00473478" w:rsidP="0051004A">
      <w:pPr>
        <w:pStyle w:val="BodyText"/>
        <w:spacing w:before="90" w:line="480" w:lineRule="auto"/>
        <w:ind w:right="17" w:firstLine="1100"/>
        <w:jc w:val="both"/>
        <w:rPr>
          <w:sz w:val="24"/>
          <w:szCs w:val="24"/>
        </w:rPr>
      </w:pPr>
    </w:p>
    <w:p w:rsidR="00473478" w:rsidRDefault="00473478" w:rsidP="0051004A">
      <w:pPr>
        <w:pStyle w:val="BodyText"/>
        <w:spacing w:before="90" w:line="480" w:lineRule="auto"/>
        <w:ind w:right="17" w:firstLine="1100"/>
        <w:jc w:val="both"/>
        <w:rPr>
          <w:sz w:val="24"/>
          <w:szCs w:val="24"/>
        </w:rPr>
      </w:pPr>
    </w:p>
    <w:p w:rsidR="00473478" w:rsidRDefault="00473478" w:rsidP="0051004A">
      <w:pPr>
        <w:pStyle w:val="BodyText"/>
        <w:spacing w:before="90" w:line="480" w:lineRule="auto"/>
        <w:ind w:right="17" w:firstLine="1100"/>
        <w:jc w:val="both"/>
        <w:rPr>
          <w:sz w:val="24"/>
          <w:szCs w:val="24"/>
        </w:rPr>
      </w:pPr>
    </w:p>
    <w:p w:rsidR="00473478" w:rsidRDefault="00473478" w:rsidP="0051004A">
      <w:pPr>
        <w:pStyle w:val="BodyText"/>
        <w:spacing w:before="90" w:line="480" w:lineRule="auto"/>
        <w:ind w:right="17" w:firstLine="1100"/>
        <w:jc w:val="both"/>
        <w:rPr>
          <w:sz w:val="24"/>
          <w:szCs w:val="24"/>
        </w:rPr>
      </w:pPr>
    </w:p>
    <w:p w:rsidR="00473478" w:rsidRDefault="00473478" w:rsidP="0051004A">
      <w:pPr>
        <w:pStyle w:val="BodyText"/>
        <w:spacing w:before="90" w:line="480" w:lineRule="auto"/>
        <w:ind w:right="17" w:firstLine="1100"/>
        <w:jc w:val="both"/>
        <w:rPr>
          <w:sz w:val="24"/>
          <w:szCs w:val="24"/>
        </w:rPr>
      </w:pPr>
    </w:p>
    <w:p w:rsidR="00C12A34" w:rsidRPr="0012269A" w:rsidRDefault="00C12A34" w:rsidP="00957C8D">
      <w:pPr>
        <w:pStyle w:val="Heading3"/>
      </w:pPr>
      <w:bookmarkStart w:id="37" w:name="_Toc513639197"/>
      <w:r w:rsidRPr="0012269A">
        <w:lastRenderedPageBreak/>
        <w:t>Retensi urin</w:t>
      </w:r>
      <w:bookmarkEnd w:id="37"/>
    </w:p>
    <w:p w:rsidR="00FC052C" w:rsidRDefault="005C1694" w:rsidP="0007455D">
      <w:pPr>
        <w:pStyle w:val="BodyText"/>
        <w:spacing w:line="480" w:lineRule="auto"/>
        <w:ind w:right="17" w:firstLine="660"/>
        <w:jc w:val="both"/>
        <w:rPr>
          <w:sz w:val="24"/>
          <w:szCs w:val="24"/>
        </w:rPr>
      </w:pPr>
      <w:proofErr w:type="gramStart"/>
      <w:r>
        <w:rPr>
          <w:sz w:val="24"/>
          <w:szCs w:val="24"/>
        </w:rPr>
        <w:t>Retensi urin adalah ketidak</w:t>
      </w:r>
      <w:r w:rsidR="0012269A" w:rsidRPr="0012269A">
        <w:rPr>
          <w:sz w:val="24"/>
          <w:szCs w:val="24"/>
        </w:rPr>
        <w:t xml:space="preserve">mampuan seseorang untuk mengeluarkan </w:t>
      </w:r>
      <w:r>
        <w:rPr>
          <w:sz w:val="24"/>
          <w:szCs w:val="24"/>
        </w:rPr>
        <w:t>urin</w:t>
      </w:r>
      <w:r w:rsidR="0012269A" w:rsidRPr="0012269A">
        <w:rPr>
          <w:sz w:val="24"/>
          <w:szCs w:val="24"/>
        </w:rPr>
        <w:t xml:space="preserve"> yang terkumpul di dalam </w:t>
      </w:r>
      <w:r w:rsidR="00FF539A">
        <w:rPr>
          <w:sz w:val="24"/>
          <w:szCs w:val="24"/>
        </w:rPr>
        <w:t>kandung kemih</w:t>
      </w:r>
      <w:r w:rsidR="0012269A" w:rsidRPr="0012269A">
        <w:rPr>
          <w:sz w:val="24"/>
          <w:szCs w:val="24"/>
        </w:rPr>
        <w:t xml:space="preserve"> hingga kapasitas maksimal </w:t>
      </w:r>
      <w:r w:rsidR="00FF539A">
        <w:rPr>
          <w:sz w:val="24"/>
          <w:szCs w:val="24"/>
        </w:rPr>
        <w:t>kandung kemih</w:t>
      </w:r>
      <w:r w:rsidR="0012269A" w:rsidRPr="0012269A">
        <w:rPr>
          <w:sz w:val="24"/>
          <w:szCs w:val="24"/>
        </w:rPr>
        <w:t xml:space="preserve"> terlampaui.</w:t>
      </w:r>
      <w:proofErr w:type="gramEnd"/>
      <w:r w:rsidR="0012269A" w:rsidRPr="0012269A">
        <w:rPr>
          <w:sz w:val="24"/>
          <w:szCs w:val="24"/>
        </w:rPr>
        <w:t xml:space="preserve"> Proses miksi terjadi karena adanya koordinasi harmonik antara </w:t>
      </w:r>
      <w:r w:rsidR="0012269A" w:rsidRPr="00A871AA">
        <w:rPr>
          <w:sz w:val="24"/>
          <w:szCs w:val="24"/>
        </w:rPr>
        <w:t xml:space="preserve">otot detrusor </w:t>
      </w:r>
      <w:r w:rsidR="00FF539A" w:rsidRPr="00A871AA">
        <w:rPr>
          <w:sz w:val="24"/>
          <w:szCs w:val="24"/>
        </w:rPr>
        <w:t>kandung kemih</w:t>
      </w:r>
      <w:r w:rsidR="0012269A" w:rsidRPr="0012269A">
        <w:rPr>
          <w:i/>
          <w:sz w:val="24"/>
          <w:szCs w:val="24"/>
        </w:rPr>
        <w:t xml:space="preserve"> </w:t>
      </w:r>
      <w:r w:rsidR="0012269A" w:rsidRPr="0012269A">
        <w:rPr>
          <w:sz w:val="24"/>
          <w:szCs w:val="24"/>
        </w:rPr>
        <w:t xml:space="preserve">sebagai penampung dan pemompa </w:t>
      </w:r>
      <w:r>
        <w:rPr>
          <w:sz w:val="24"/>
          <w:szCs w:val="24"/>
        </w:rPr>
        <w:t>urin</w:t>
      </w:r>
      <w:r w:rsidR="0012269A" w:rsidRPr="0012269A">
        <w:rPr>
          <w:sz w:val="24"/>
          <w:szCs w:val="24"/>
        </w:rPr>
        <w:t xml:space="preserve"> dengan </w:t>
      </w:r>
      <w:r w:rsidR="0012269A" w:rsidRPr="00A871AA">
        <w:rPr>
          <w:sz w:val="24"/>
          <w:szCs w:val="24"/>
        </w:rPr>
        <w:t>uretra</w:t>
      </w:r>
      <w:r w:rsidR="0012269A" w:rsidRPr="0012269A">
        <w:rPr>
          <w:i/>
          <w:sz w:val="24"/>
          <w:szCs w:val="24"/>
        </w:rPr>
        <w:t xml:space="preserve"> </w:t>
      </w:r>
      <w:r w:rsidR="0012269A" w:rsidRPr="0012269A">
        <w:rPr>
          <w:sz w:val="24"/>
          <w:szCs w:val="24"/>
        </w:rPr>
        <w:t xml:space="preserve">yang bertindak sebagai pipa untuk menyalurkan </w:t>
      </w:r>
      <w:r>
        <w:rPr>
          <w:sz w:val="24"/>
          <w:szCs w:val="24"/>
        </w:rPr>
        <w:t>urin</w:t>
      </w:r>
      <w:r w:rsidR="0012269A" w:rsidRPr="0012269A">
        <w:rPr>
          <w:sz w:val="24"/>
          <w:szCs w:val="24"/>
        </w:rPr>
        <w:t xml:space="preserve">. Adanya penyumbatan pada uretra, kontraksi </w:t>
      </w:r>
      <w:r w:rsidR="00FF539A">
        <w:rPr>
          <w:sz w:val="24"/>
          <w:szCs w:val="24"/>
        </w:rPr>
        <w:t>kandung kemih</w:t>
      </w:r>
      <w:r w:rsidR="0012269A" w:rsidRPr="0012269A">
        <w:rPr>
          <w:sz w:val="24"/>
          <w:szCs w:val="24"/>
        </w:rPr>
        <w:t xml:space="preserve"> yang tidak adekuat, atau tidak adanya koordinasi antara </w:t>
      </w:r>
      <w:r w:rsidR="00FF539A">
        <w:rPr>
          <w:sz w:val="24"/>
          <w:szCs w:val="24"/>
        </w:rPr>
        <w:t>kandung kemih</w:t>
      </w:r>
      <w:r w:rsidR="0012269A" w:rsidRPr="0012269A">
        <w:rPr>
          <w:sz w:val="24"/>
          <w:szCs w:val="24"/>
        </w:rPr>
        <w:t xml:space="preserve"> dan uretra dapat menimbulkan terjadinya retensi </w:t>
      </w:r>
      <w:r>
        <w:rPr>
          <w:sz w:val="24"/>
          <w:szCs w:val="24"/>
        </w:rPr>
        <w:t>urin</w:t>
      </w:r>
      <w:r w:rsidR="0012269A">
        <w:rPr>
          <w:sz w:val="24"/>
          <w:szCs w:val="24"/>
        </w:rPr>
        <w:t xml:space="preserve"> </w:t>
      </w:r>
      <w:r w:rsidR="008B6BF8">
        <w:rPr>
          <w:sz w:val="24"/>
          <w:szCs w:val="24"/>
        </w:rPr>
        <w:fldChar w:fldCharType="begin" w:fldLock="1"/>
      </w:r>
      <w:r w:rsidR="0012269A">
        <w:rPr>
          <w:sz w:val="24"/>
          <w:szCs w:val="24"/>
        </w:rPr>
        <w:instrText>ADDIN CSL_CITATION { "citationItems" : [ { "id" : "ITEM-1", "itemData" : { "ISBN" : "9786028674430", "author" : [ { "dropping-particle" : "", "family" : "Purnomo", "given" : "Basuki B", "non-dropping-particle" : "", "parse-names" : false, "suffix" : "" } ], "edition" : "3", "id" : "ITEM-1", "issued" : { "date-parts" : [ [ "2014" ] ] }, "number-of-pages" : "80", "publisher" : "Sagung Seto", "publisher-place" : "Jakarta", "title" : "Dasar-Dasar Urologi", "type" : "book" }, "uris" : [ "http://www.mendeley.com/documents/?uuid=18261b13-ee0f-4530-a4bd-019c756710dc" ] } ], "mendeley" : { "formattedCitation" : "(Purnomo, 2014)", "plainTextFormattedCitation" : "(Purnomo, 2014)", "previouslyFormattedCitation" : "(Purnomo, 2014)" }, "properties" : { "noteIndex" : 0 }, "schema" : "https://github.com/citation-style-language/schema/raw/master/csl-citation.json" }</w:instrText>
      </w:r>
      <w:r w:rsidR="008B6BF8">
        <w:rPr>
          <w:sz w:val="24"/>
          <w:szCs w:val="24"/>
        </w:rPr>
        <w:fldChar w:fldCharType="separate"/>
      </w:r>
      <w:r w:rsidR="0012269A" w:rsidRPr="0012269A">
        <w:rPr>
          <w:noProof/>
          <w:sz w:val="24"/>
          <w:szCs w:val="24"/>
        </w:rPr>
        <w:t>(Purnomo, 2014)</w:t>
      </w:r>
      <w:r w:rsidR="008B6BF8">
        <w:rPr>
          <w:sz w:val="24"/>
          <w:szCs w:val="24"/>
        </w:rPr>
        <w:fldChar w:fldCharType="end"/>
      </w:r>
      <w:r w:rsidR="0012269A" w:rsidRPr="0012269A">
        <w:rPr>
          <w:sz w:val="24"/>
          <w:szCs w:val="24"/>
        </w:rPr>
        <w:t>.</w:t>
      </w:r>
    </w:p>
    <w:p w:rsidR="00FC052C" w:rsidRDefault="00805AE5" w:rsidP="0007455D">
      <w:pPr>
        <w:pStyle w:val="BodyText"/>
        <w:spacing w:line="480" w:lineRule="auto"/>
        <w:ind w:right="17" w:firstLine="660"/>
        <w:jc w:val="both"/>
        <w:rPr>
          <w:sz w:val="24"/>
          <w:szCs w:val="24"/>
        </w:rPr>
      </w:pPr>
      <w:r w:rsidRPr="0012269A">
        <w:rPr>
          <w:sz w:val="24"/>
          <w:szCs w:val="24"/>
        </w:rPr>
        <w:t>Pengosongan kandung</w:t>
      </w:r>
      <w:r>
        <w:rPr>
          <w:sz w:val="24"/>
          <w:szCs w:val="24"/>
        </w:rPr>
        <w:t xml:space="preserve"> kemih terganggu, urin </w:t>
      </w:r>
      <w:proofErr w:type="gramStart"/>
      <w:r>
        <w:rPr>
          <w:sz w:val="24"/>
          <w:szCs w:val="24"/>
        </w:rPr>
        <w:t>akan</w:t>
      </w:r>
      <w:proofErr w:type="gramEnd"/>
      <w:r>
        <w:rPr>
          <w:sz w:val="24"/>
          <w:szCs w:val="24"/>
        </w:rPr>
        <w:t xml:space="preserve"> terakumulasi dan distensi kandung</w:t>
      </w:r>
      <w:r w:rsidR="00890D44">
        <w:rPr>
          <w:sz w:val="24"/>
          <w:szCs w:val="24"/>
        </w:rPr>
        <w:t xml:space="preserve"> </w:t>
      </w:r>
      <w:r>
        <w:rPr>
          <w:sz w:val="24"/>
          <w:szCs w:val="24"/>
        </w:rPr>
        <w:t xml:space="preserve">kemih terjadi. Distensi kandung kemih yang berlebihan menyebabkan buruknya kontraktilitas </w:t>
      </w:r>
      <w:proofErr w:type="gramStart"/>
      <w:r>
        <w:rPr>
          <w:sz w:val="24"/>
          <w:szCs w:val="24"/>
        </w:rPr>
        <w:t>oto</w:t>
      </w:r>
      <w:proofErr w:type="gramEnd"/>
      <w:r>
        <w:rPr>
          <w:sz w:val="24"/>
          <w:szCs w:val="24"/>
        </w:rPr>
        <w:t xml:space="preserve"> detrusor</w:t>
      </w:r>
      <w:r w:rsidR="00890D44">
        <w:rPr>
          <w:sz w:val="24"/>
          <w:szCs w:val="24"/>
        </w:rPr>
        <w:t xml:space="preserve">, sehingga mengganggu urinary. </w:t>
      </w:r>
      <w:proofErr w:type="gramStart"/>
      <w:r w:rsidR="00890D44">
        <w:rPr>
          <w:sz w:val="24"/>
          <w:szCs w:val="24"/>
        </w:rPr>
        <w:t>Penyebab umum retensi urin mencakup hipertrofi (pembesaran) prostat, pembedahan, dan beberapa obat-obatan.</w:t>
      </w:r>
      <w:proofErr w:type="gramEnd"/>
      <w:r w:rsidR="00890D44">
        <w:rPr>
          <w:sz w:val="24"/>
          <w:szCs w:val="24"/>
        </w:rPr>
        <w:t xml:space="preserve"> </w:t>
      </w:r>
      <w:r w:rsidR="00DE47F7">
        <w:rPr>
          <w:sz w:val="24"/>
          <w:szCs w:val="24"/>
        </w:rPr>
        <w:t xml:space="preserve">Selain itu retensi urin dapat terjadi karena </w:t>
      </w:r>
      <w:r w:rsidR="00DB0E95">
        <w:rPr>
          <w:sz w:val="24"/>
          <w:szCs w:val="24"/>
        </w:rPr>
        <w:t xml:space="preserve">supra vesikal berupa </w:t>
      </w:r>
      <w:proofErr w:type="gramStart"/>
      <w:r w:rsidR="00DB0E95">
        <w:rPr>
          <w:sz w:val="24"/>
          <w:szCs w:val="24"/>
        </w:rPr>
        <w:t>kerusakan  pada</w:t>
      </w:r>
      <w:proofErr w:type="gramEnd"/>
      <w:r w:rsidR="00DB0E95">
        <w:rPr>
          <w:sz w:val="24"/>
          <w:szCs w:val="24"/>
        </w:rPr>
        <w:t xml:space="preserve"> pusat miksi di medullaspinalis. </w:t>
      </w:r>
      <w:r w:rsidR="00F02C71">
        <w:rPr>
          <w:sz w:val="24"/>
          <w:szCs w:val="24"/>
        </w:rPr>
        <w:t>Subyek</w:t>
      </w:r>
      <w:r w:rsidR="00890D44">
        <w:rPr>
          <w:sz w:val="24"/>
          <w:szCs w:val="24"/>
        </w:rPr>
        <w:t xml:space="preserve"> yang mengalami retensi urin dapat mengalami berkemih </w:t>
      </w:r>
      <w:r w:rsidR="00890D44" w:rsidRPr="00890D44">
        <w:rPr>
          <w:i/>
          <w:sz w:val="24"/>
          <w:szCs w:val="24"/>
        </w:rPr>
        <w:t>overflow</w:t>
      </w:r>
      <w:r w:rsidR="00890D44">
        <w:rPr>
          <w:sz w:val="24"/>
          <w:szCs w:val="24"/>
        </w:rPr>
        <w:t xml:space="preserve"> atau inkonteninsia yaitu mengeluarkan 25 sampai 50 ml urin interval yang sering. Selain itu retensi juga dapat menyebabkan infeksi saluran kemih (ISK) </w:t>
      </w:r>
      <w:r w:rsidR="008B6BF8">
        <w:rPr>
          <w:sz w:val="24"/>
          <w:szCs w:val="24"/>
        </w:rPr>
        <w:fldChar w:fldCharType="begin" w:fldLock="1"/>
      </w:r>
      <w:r w:rsidR="009612C6">
        <w:rPr>
          <w:sz w:val="24"/>
          <w:szCs w:val="24"/>
        </w:rPr>
        <w:instrText>ADDIN CSL_CITATION { "citationItems" : [ { "id" : "ITEM-1", "itemData" : { "author" : [ { "dropping-particle" : "", "family" : "Kozier", "given" : "Barbara", "non-dropping-particle" : "", "parse-names" : false, "suffix" : "" }, { "dropping-particle" : "", "family" : "Erb", "given" : "Glenora", "non-dropping-particle" : "", "parse-names" : false, "suffix" : "" }, { "dropping-particle" : "", "family" : "Berman", "given" : "Audrey", "non-dropping-particle" : "", "parse-names" : false, "suffix" : "" }, { "dropping-particle" : "", "family" : "Snyder", "given" : "shirlee J", "non-dropping-particle" : "", "parse-names" : false, "suffix" : "" } ], "edition" : "7", "id" : "ITEM-1", "issued" : { "date-parts" : [ [ "2010" ] ] }, "number-of-pages" : "888", "publisher" : "EGC", "publisher-place" : "Jakarta", "title" : "Buku Ajar Fundamental Keperawatan Konsep, Proses, dan Praktik", "type" : "book" }, "uris" : [ "http://www.mendeley.com/documents/?uuid=e1665bb6-6ab8-410e-be40-b7fd87fbccd4" ] } ], "mendeley" : { "formattedCitation" : "(Kozier, Erb, Berman, &amp; Snyder, 2010)", "plainTextFormattedCitation" : "(Kozier, Erb, Berman, &amp; Snyder, 2010)", "previouslyFormattedCitation" : "(Kozier, Erb, Berman, &amp; Snyder, 2010)" }, "properties" : { "noteIndex" : 0 }, "schema" : "https://github.com/citation-style-language/schema/raw/master/csl-citation.json" }</w:instrText>
      </w:r>
      <w:r w:rsidR="008B6BF8">
        <w:rPr>
          <w:sz w:val="24"/>
          <w:szCs w:val="24"/>
        </w:rPr>
        <w:fldChar w:fldCharType="separate"/>
      </w:r>
      <w:r w:rsidR="00890D44" w:rsidRPr="00890D44">
        <w:rPr>
          <w:noProof/>
          <w:sz w:val="24"/>
          <w:szCs w:val="24"/>
        </w:rPr>
        <w:t>(Kozier, Erb, Berman, &amp; Snyder, 2010)</w:t>
      </w:r>
      <w:r w:rsidR="008B6BF8">
        <w:rPr>
          <w:sz w:val="24"/>
          <w:szCs w:val="24"/>
        </w:rPr>
        <w:fldChar w:fldCharType="end"/>
      </w:r>
      <w:r w:rsidR="00890D44">
        <w:rPr>
          <w:sz w:val="24"/>
          <w:szCs w:val="24"/>
        </w:rPr>
        <w:t>.</w:t>
      </w:r>
    </w:p>
    <w:p w:rsidR="00FC052C" w:rsidRDefault="00C12A34" w:rsidP="0007455D">
      <w:pPr>
        <w:pStyle w:val="BodyText"/>
        <w:spacing w:line="480" w:lineRule="auto"/>
        <w:ind w:right="17" w:firstLine="660"/>
        <w:jc w:val="both"/>
        <w:rPr>
          <w:sz w:val="24"/>
          <w:szCs w:val="24"/>
        </w:rPr>
      </w:pPr>
      <w:proofErr w:type="gramStart"/>
      <w:r w:rsidRPr="00ED4EB8">
        <w:rPr>
          <w:sz w:val="24"/>
          <w:szCs w:val="24"/>
        </w:rPr>
        <w:t>Pada awal obstruksi, biasanya pancaran urin lemah, terjadi hesistansi, inter</w:t>
      </w:r>
      <w:r w:rsidR="001034E7" w:rsidRPr="00ED4EB8">
        <w:rPr>
          <w:sz w:val="24"/>
          <w:szCs w:val="24"/>
        </w:rPr>
        <w:t>mitensi, urin menetes</w:t>
      </w:r>
      <w:r w:rsidRPr="00ED4EB8">
        <w:rPr>
          <w:sz w:val="24"/>
          <w:szCs w:val="24"/>
        </w:rPr>
        <w:t>, dorongan mengejan yang kuat saat miksi, dan retensi urin.</w:t>
      </w:r>
      <w:proofErr w:type="gramEnd"/>
      <w:r w:rsidRPr="00ED4EB8">
        <w:rPr>
          <w:sz w:val="24"/>
          <w:szCs w:val="24"/>
        </w:rPr>
        <w:t xml:space="preserve"> </w:t>
      </w:r>
      <w:proofErr w:type="gramStart"/>
      <w:r w:rsidRPr="00ED4EB8">
        <w:rPr>
          <w:sz w:val="24"/>
          <w:szCs w:val="24"/>
        </w:rPr>
        <w:t>Retensi urin sering dialami oleh klien yang mengalami BPH kronis.</w:t>
      </w:r>
      <w:proofErr w:type="gramEnd"/>
      <w:r w:rsidRPr="00ED4EB8">
        <w:rPr>
          <w:sz w:val="24"/>
          <w:szCs w:val="24"/>
        </w:rPr>
        <w:t xml:space="preserve"> </w:t>
      </w:r>
      <w:proofErr w:type="gramStart"/>
      <w:r w:rsidRPr="00ED4EB8">
        <w:rPr>
          <w:sz w:val="24"/>
          <w:szCs w:val="24"/>
        </w:rPr>
        <w:t xml:space="preserve">Secara fisiologi, vesika urinaria memiliki kemampuan untuk mengeluarkan urin </w:t>
      </w:r>
      <w:r w:rsidR="00E22195" w:rsidRPr="00ED4EB8">
        <w:rPr>
          <w:sz w:val="24"/>
          <w:szCs w:val="24"/>
        </w:rPr>
        <w:t>melalui kontraksi otot detrusor.</w:t>
      </w:r>
      <w:proofErr w:type="gramEnd"/>
      <w:r w:rsidR="00E22195" w:rsidRPr="00ED4EB8">
        <w:rPr>
          <w:sz w:val="24"/>
          <w:szCs w:val="24"/>
        </w:rPr>
        <w:t xml:space="preserve"> Namun, obstruksi yang berkepanjangan akan membuat </w:t>
      </w:r>
      <w:r w:rsidR="00E22195" w:rsidRPr="00ED4EB8">
        <w:rPr>
          <w:sz w:val="24"/>
          <w:szCs w:val="24"/>
        </w:rPr>
        <w:lastRenderedPageBreak/>
        <w:t xml:space="preserve">beban kerja otot destrusor semakin berat dan pada akhirnya mengalami deekompensasi </w:t>
      </w:r>
      <w:r w:rsidR="008B6BF8" w:rsidRPr="00ED4EB8">
        <w:rPr>
          <w:sz w:val="24"/>
          <w:szCs w:val="24"/>
        </w:rPr>
        <w:fldChar w:fldCharType="begin" w:fldLock="1"/>
      </w:r>
      <w:r w:rsidR="00CD2F96" w:rsidRPr="00ED4EB8">
        <w:rPr>
          <w:sz w:val="24"/>
          <w:szCs w:val="24"/>
        </w:rPr>
        <w:instrText>ADDIN CSL_CITATION { "citationItems" : [ { "id" : "ITEM-1", "itemData" : { "author" : [ { "dropping-particle" : "", "family" : "Prabowo", "given" : "Eko", "non-dropping-particle" : "", "parse-names" : false, "suffix" : "" }, { "dropping-particle" : "", "family" : "Pranata", "given" : "andika eka", "non-dropping-particle" : "", "parse-names" : false, "suffix" : "" } ], "id" : "ITEM-1", "issued" : { "date-parts" : [ [ "2014" ] ] }, "number-of-pages" : "132-136", "publisher" : "Nuha Medika", "publisher-place" : "Yogyakarta", "title" : "Buku Ajar Asuhan Keperawatan Sistem Perkemihan", "type" : "book" }, "uris" : [ "http://www.mendeley.com/documents/?uuid=f5e0f305-42a7-41c8-bd14-75c229f47c62" ] } ], "mendeley" : { "formattedCitation" : "(Prabowo &amp; Pranata, 2014)", "plainTextFormattedCitation" : "(Prabowo &amp; Pranata, 2014)", "previouslyFormattedCitation" : "(Prabowo &amp; Pranata, 2014)" }, "properties" : { "noteIndex" : 0 }, "schema" : "https://github.com/citation-style-language/schema/raw/master/csl-citation.json" }</w:instrText>
      </w:r>
      <w:r w:rsidR="008B6BF8" w:rsidRPr="00ED4EB8">
        <w:rPr>
          <w:sz w:val="24"/>
          <w:szCs w:val="24"/>
        </w:rPr>
        <w:fldChar w:fldCharType="separate"/>
      </w:r>
      <w:r w:rsidR="00E22195" w:rsidRPr="00ED4EB8">
        <w:rPr>
          <w:noProof/>
          <w:sz w:val="24"/>
          <w:szCs w:val="24"/>
        </w:rPr>
        <w:t>(Prabowo &amp; Pranata, 2014)</w:t>
      </w:r>
      <w:r w:rsidR="008B6BF8" w:rsidRPr="00ED4EB8">
        <w:rPr>
          <w:sz w:val="24"/>
          <w:szCs w:val="24"/>
        </w:rPr>
        <w:fldChar w:fldCharType="end"/>
      </w:r>
    </w:p>
    <w:p w:rsidR="0007455D" w:rsidRDefault="00ED4EB8" w:rsidP="0007455D">
      <w:pPr>
        <w:pStyle w:val="BodyText"/>
        <w:spacing w:line="480" w:lineRule="auto"/>
        <w:ind w:right="17" w:firstLine="660"/>
        <w:jc w:val="both"/>
        <w:rPr>
          <w:sz w:val="24"/>
          <w:szCs w:val="24"/>
        </w:rPr>
      </w:pPr>
      <w:r w:rsidRPr="00ED4EB8">
        <w:rPr>
          <w:rFonts w:eastAsia="Times"/>
          <w:sz w:val="24"/>
          <w:szCs w:val="24"/>
        </w:rPr>
        <w:t>Perdarahan intraoperatif selama TURP adalah hal yang umum</w:t>
      </w:r>
      <w:proofErr w:type="gramStart"/>
      <w:r w:rsidRPr="00ED4EB8">
        <w:rPr>
          <w:rFonts w:eastAsia="Times"/>
          <w:sz w:val="24"/>
          <w:szCs w:val="24"/>
        </w:rPr>
        <w:t>,  hemostasis</w:t>
      </w:r>
      <w:proofErr w:type="gramEnd"/>
      <w:r w:rsidRPr="00ED4EB8">
        <w:rPr>
          <w:rFonts w:eastAsia="Times"/>
          <w:sz w:val="24"/>
          <w:szCs w:val="24"/>
        </w:rPr>
        <w:t xml:space="preserve"> harus dipertahankan melalui prosedur sebagai proses inkremental. </w:t>
      </w:r>
      <w:proofErr w:type="gramStart"/>
      <w:r w:rsidRPr="00ED4EB8">
        <w:rPr>
          <w:rFonts w:eastAsia="Times"/>
          <w:sz w:val="24"/>
          <w:szCs w:val="24"/>
        </w:rPr>
        <w:t>Jika tidak dikontrol selama prosedur, volume perdarahan yang sebelumnya kecil dapat menjadi lebih besar.</w:t>
      </w:r>
      <w:proofErr w:type="gramEnd"/>
      <w:r w:rsidRPr="00ED4EB8">
        <w:rPr>
          <w:rFonts w:eastAsia="Times"/>
          <w:sz w:val="24"/>
          <w:szCs w:val="24"/>
        </w:rPr>
        <w:t xml:space="preserve"> Setelah pemasangan kateter jika masih ada perdarahan, hal tersebut </w:t>
      </w:r>
      <w:proofErr w:type="gramStart"/>
      <w:r w:rsidRPr="00ED4EB8">
        <w:rPr>
          <w:rFonts w:eastAsia="Times"/>
          <w:sz w:val="24"/>
          <w:szCs w:val="24"/>
        </w:rPr>
        <w:t>akan</w:t>
      </w:r>
      <w:proofErr w:type="gramEnd"/>
      <w:r w:rsidRPr="00ED4EB8">
        <w:rPr>
          <w:rFonts w:eastAsia="Times"/>
          <w:sz w:val="24"/>
          <w:szCs w:val="24"/>
        </w:rPr>
        <w:t xml:space="preserve"> menyebakan terjadinya gumpalan darah yang akan menyumbat saluran kemih dan selang kateter. Gumpalan darah tersebut akan menjadi gumpalan retensi yang akan menyebakan terjadinya retensi urin post TURP BPH </w:t>
      </w:r>
      <w:r w:rsidR="008B6BF8" w:rsidRPr="00ED4EB8">
        <w:rPr>
          <w:rFonts w:eastAsia="Times"/>
          <w:sz w:val="24"/>
          <w:szCs w:val="24"/>
        </w:rPr>
        <w:fldChar w:fldCharType="begin" w:fldLock="1"/>
      </w:r>
      <w:r w:rsidR="0012269A">
        <w:rPr>
          <w:rFonts w:eastAsia="Times"/>
          <w:sz w:val="24"/>
          <w:szCs w:val="24"/>
        </w:rPr>
        <w:instrText>ADDIN CSL_CITATION { "citationItems" : [ { "id" : "ITEM-1", "itemData" : { "DOI" : "10.21037/tau.2017.07.30", "ISSN" : "22234683", "PMID" : "28904902", "abstract" : "\"TAU publishes articles that describe new findings in the field of translational research of Andrology and Urology, provides current and practical information on basic research, diagnosis, prevention and clinical investigations of Andrology and Urology.\"", "author" : [ { "dropping-particle" : "", "family" : "Welliver", "given" : "Charles", "non-dropping-particle" : "", "parse-names" : false, "suffix" : "" }, { "dropping-particle" : "", "family" : "Helo", "given" : "Sevann", "non-dropping-particle" : "", "parse-names" : false, "suffix" : "" }, { "dropping-particle" : "", "family" : "Mcvary", "given" : "Kevin T.", "non-dropping-particle" : "", "parse-names" : false, "suffix" : "" } ], "container-title" : "Translational Andrology and Urology", "id" : "ITEM-1", "issue" : "4", "issued" : { "date-parts" : [ [ "2017" ] ] }, "page" : "695-703", "title" : "Technique considerations and complication management in transurethral resection of the prostate and photoselective vaporization of the prostate", "type" : "article-journal", "volume" : "6" }, "uris" : [ "http://www.mendeley.com/documents/?uuid=02539d18-aa79-4a25-b32f-b8a3945fe4b5" ] } ], "mendeley" : { "formattedCitation" : "(Welliver, Helo, &amp; Mcvary, 2017)", "manualFormatting" : "(Welliver, Helo, &amp; Mcvary, 2017)", "plainTextFormattedCitation" : "(Welliver, Helo, &amp; Mcvary, 2017)", "previouslyFormattedCitation" : "(Welliver, Helo, &amp; Mcvary, 2017)" }, "properties" : { "noteIndex" : 0 }, "schema" : "https://github.com/citation-style-language/schema/raw/master/csl-citation.json" }</w:instrText>
      </w:r>
      <w:r w:rsidR="008B6BF8" w:rsidRPr="00ED4EB8">
        <w:rPr>
          <w:rFonts w:eastAsia="Times"/>
          <w:sz w:val="24"/>
          <w:szCs w:val="24"/>
        </w:rPr>
        <w:fldChar w:fldCharType="separate"/>
      </w:r>
      <w:r w:rsidR="00257D1E">
        <w:rPr>
          <w:rFonts w:eastAsia="Times"/>
          <w:noProof/>
          <w:sz w:val="24"/>
          <w:szCs w:val="24"/>
        </w:rPr>
        <w:t>(Welliver, Helo, &amp; Mcv</w:t>
      </w:r>
      <w:r w:rsidRPr="00ED4EB8">
        <w:rPr>
          <w:rFonts w:eastAsia="Times"/>
          <w:noProof/>
          <w:sz w:val="24"/>
          <w:szCs w:val="24"/>
        </w:rPr>
        <w:t>ary, 2017)</w:t>
      </w:r>
      <w:r w:rsidR="008B6BF8" w:rsidRPr="00ED4EB8">
        <w:rPr>
          <w:rFonts w:eastAsia="Times"/>
          <w:sz w:val="24"/>
          <w:szCs w:val="24"/>
        </w:rPr>
        <w:fldChar w:fldCharType="end"/>
      </w:r>
      <w:r w:rsidR="00103162">
        <w:rPr>
          <w:sz w:val="24"/>
          <w:szCs w:val="24"/>
        </w:rPr>
        <w:t>.</w:t>
      </w:r>
    </w:p>
    <w:p w:rsidR="00FC052C" w:rsidRDefault="00076B47" w:rsidP="0007455D">
      <w:pPr>
        <w:pStyle w:val="BodyText"/>
        <w:spacing w:line="480" w:lineRule="auto"/>
        <w:ind w:right="17" w:firstLine="660"/>
        <w:jc w:val="both"/>
        <w:rPr>
          <w:sz w:val="24"/>
          <w:szCs w:val="24"/>
        </w:rPr>
      </w:pPr>
      <w:r w:rsidRPr="00076B47">
        <w:rPr>
          <w:sz w:val="24"/>
          <w:szCs w:val="24"/>
        </w:rPr>
        <w:t>Tanda dan gejala retensi uri</w:t>
      </w:r>
      <w:r>
        <w:rPr>
          <w:sz w:val="24"/>
          <w:szCs w:val="24"/>
        </w:rPr>
        <w:t>n</w:t>
      </w:r>
      <w:r w:rsidRPr="00076B47">
        <w:rPr>
          <w:sz w:val="24"/>
          <w:szCs w:val="24"/>
        </w:rPr>
        <w:t xml:space="preserve"> </w:t>
      </w:r>
      <w:proofErr w:type="gramStart"/>
      <w:r w:rsidRPr="00076B47">
        <w:rPr>
          <w:sz w:val="24"/>
          <w:szCs w:val="24"/>
        </w:rPr>
        <w:t>adalah  tidak</w:t>
      </w:r>
      <w:proofErr w:type="gramEnd"/>
      <w:r w:rsidRPr="00076B47">
        <w:rPr>
          <w:sz w:val="24"/>
          <w:szCs w:val="24"/>
        </w:rPr>
        <w:t xml:space="preserve"> adanya haluaran urin selama beberapa jam dan terdapat distensi kandung kemih. </w:t>
      </w:r>
      <w:r w:rsidR="00F02C71">
        <w:rPr>
          <w:sz w:val="24"/>
          <w:szCs w:val="24"/>
        </w:rPr>
        <w:t>Subyek</w:t>
      </w:r>
      <w:r w:rsidRPr="00076B47">
        <w:rPr>
          <w:sz w:val="24"/>
          <w:szCs w:val="24"/>
        </w:rPr>
        <w:t xml:space="preserve"> yang berada dibawah pengaruh anastesi atau analgesic mungkin hanya merasakan adanya tekanan, tetapi </w:t>
      </w:r>
      <w:r w:rsidR="00F02C71">
        <w:rPr>
          <w:sz w:val="24"/>
          <w:szCs w:val="24"/>
        </w:rPr>
        <w:t>subyek</w:t>
      </w:r>
      <w:r w:rsidRPr="00076B47">
        <w:rPr>
          <w:sz w:val="24"/>
          <w:szCs w:val="24"/>
        </w:rPr>
        <w:t xml:space="preserve"> yang sadar </w:t>
      </w:r>
      <w:proofErr w:type="gramStart"/>
      <w:r w:rsidRPr="00076B47">
        <w:rPr>
          <w:sz w:val="24"/>
          <w:szCs w:val="24"/>
        </w:rPr>
        <w:t>akan</w:t>
      </w:r>
      <w:proofErr w:type="gramEnd"/>
      <w:r w:rsidRPr="00076B47">
        <w:rPr>
          <w:sz w:val="24"/>
          <w:szCs w:val="24"/>
        </w:rPr>
        <w:t xml:space="preserve"> merasakan nyeri hebat karena distensi kandung kemih melampaui kapasitas normalnya</w:t>
      </w:r>
      <w:r w:rsidR="0035744B">
        <w:rPr>
          <w:sz w:val="24"/>
          <w:szCs w:val="24"/>
        </w:rPr>
        <w:t>. Pada retensi urin yang berat, kandung kemih dapat menahan 2</w:t>
      </w:r>
      <w:r w:rsidR="00D50BD1">
        <w:rPr>
          <w:sz w:val="24"/>
          <w:szCs w:val="24"/>
        </w:rPr>
        <w:t>.</w:t>
      </w:r>
      <w:r w:rsidR="0035744B">
        <w:rPr>
          <w:sz w:val="24"/>
          <w:szCs w:val="24"/>
        </w:rPr>
        <w:t>000 sampai 3</w:t>
      </w:r>
      <w:r w:rsidR="00D50BD1">
        <w:rPr>
          <w:sz w:val="24"/>
          <w:szCs w:val="24"/>
        </w:rPr>
        <w:t>.</w:t>
      </w:r>
      <w:r w:rsidR="0035744B">
        <w:rPr>
          <w:sz w:val="24"/>
          <w:szCs w:val="24"/>
        </w:rPr>
        <w:t>000 ml urin</w:t>
      </w:r>
      <w:r w:rsidR="0012269A">
        <w:rPr>
          <w:sz w:val="24"/>
          <w:szCs w:val="24"/>
        </w:rPr>
        <w:t xml:space="preserve">  </w:t>
      </w:r>
      <w:r w:rsidR="008B6BF8">
        <w:rPr>
          <w:sz w:val="24"/>
          <w:szCs w:val="24"/>
        </w:rPr>
        <w:fldChar w:fldCharType="begin" w:fldLock="1"/>
      </w:r>
      <w:r w:rsidR="00A171F9">
        <w:rPr>
          <w:sz w:val="24"/>
          <w:szCs w:val="24"/>
        </w:rPr>
        <w:instrText>ADDIN CSL_CITATION { "citationItems" : [ { "id" : "ITEM-1", "itemData" : { "author" : [ { "dropping-particle" : "", "family" : "Potter", "given" : "", "non-dropping-particle" : "", "parse-names" : false, "suffix" : "" }, { "dropping-particle" : "", "family" : "Perry", "given" : "", "non-dropping-particle" : "", "parse-names" : false, "suffix" : "" } ], "edition" : "4", "editor" : [ { "dropping-particle" : "", "family" : "Estes", "given" : "Monica", "non-dropping-particle" : "", "parse-names" : false, "suffix" : "" }, { "dropping-particle" : "", "family" : "Parulia", "given" : "Intan", "non-dropping-particle" : "", "parse-names" : false, "suffix" : "" } ], "id" : "ITEM-1", "issued" : { "date-parts" : [ [ "2006" ] ] }, "publisher" : "EGC", "publisher-place" : "Jakarta", "title" : "Buku Fundamental Keperawatan Konsep, Proses dan Praktik", "type" : "book" }, "uris" : [ "http://www.mendeley.com/documents/?uuid=cc37556f-6c6b-4b5f-a9d1-1947ce9b2219" ] } ], "mendeley" : { "formattedCitation" : "(Potter &amp; Perry, 2006)", "plainTextFormattedCitation" : "(Potter &amp; Perry, 2006)", "previouslyFormattedCitation" : "(Potter &amp; Perry, 2006)" }, "properties" : { "noteIndex" : 0 }, "schema" : "https://github.com/citation-style-language/schema/raw/master/csl-citation.json" }</w:instrText>
      </w:r>
      <w:r w:rsidR="008B6BF8">
        <w:rPr>
          <w:sz w:val="24"/>
          <w:szCs w:val="24"/>
        </w:rPr>
        <w:fldChar w:fldCharType="separate"/>
      </w:r>
      <w:r w:rsidR="0012269A" w:rsidRPr="0012269A">
        <w:rPr>
          <w:noProof/>
          <w:sz w:val="24"/>
          <w:szCs w:val="24"/>
        </w:rPr>
        <w:t>(Potter &amp; Perry, 2006)</w:t>
      </w:r>
      <w:r w:rsidR="008B6BF8">
        <w:rPr>
          <w:sz w:val="24"/>
          <w:szCs w:val="24"/>
        </w:rPr>
        <w:fldChar w:fldCharType="end"/>
      </w:r>
      <w:r w:rsidRPr="00076B47">
        <w:rPr>
          <w:sz w:val="24"/>
          <w:szCs w:val="24"/>
        </w:rPr>
        <w:t>.</w:t>
      </w:r>
    </w:p>
    <w:p w:rsidR="00FC052C" w:rsidRDefault="005C1694" w:rsidP="0007455D">
      <w:pPr>
        <w:pStyle w:val="BodyText"/>
        <w:spacing w:line="480" w:lineRule="auto"/>
        <w:ind w:right="17" w:firstLine="660"/>
        <w:jc w:val="both"/>
        <w:rPr>
          <w:sz w:val="24"/>
          <w:szCs w:val="24"/>
        </w:rPr>
      </w:pPr>
      <w:proofErr w:type="gramStart"/>
      <w:r w:rsidRPr="005C1694">
        <w:rPr>
          <w:sz w:val="24"/>
          <w:szCs w:val="24"/>
        </w:rPr>
        <w:t>Retensi urin dapat diklasifikasikan menjadi dua yaitu r</w:t>
      </w:r>
      <w:r w:rsidR="00316245" w:rsidRPr="005C1694">
        <w:rPr>
          <w:sz w:val="24"/>
          <w:szCs w:val="24"/>
        </w:rPr>
        <w:t xml:space="preserve">etensi urin akut </w:t>
      </w:r>
      <w:r w:rsidRPr="005C1694">
        <w:rPr>
          <w:sz w:val="24"/>
          <w:szCs w:val="24"/>
        </w:rPr>
        <w:t>dan retensi urin kronis.</w:t>
      </w:r>
      <w:proofErr w:type="gramEnd"/>
      <w:r w:rsidRPr="005C1694">
        <w:rPr>
          <w:sz w:val="24"/>
          <w:szCs w:val="24"/>
        </w:rPr>
        <w:t xml:space="preserve"> </w:t>
      </w:r>
      <w:proofErr w:type="gramStart"/>
      <w:r w:rsidRPr="005C1694">
        <w:rPr>
          <w:sz w:val="24"/>
          <w:szCs w:val="24"/>
        </w:rPr>
        <w:t>R</w:t>
      </w:r>
      <w:r w:rsidR="00316245" w:rsidRPr="005C1694">
        <w:rPr>
          <w:sz w:val="24"/>
          <w:szCs w:val="24"/>
        </w:rPr>
        <w:t>etensi urin akut penderita seak</w:t>
      </w:r>
      <w:r w:rsidR="008F261D" w:rsidRPr="005C1694">
        <w:rPr>
          <w:sz w:val="24"/>
          <w:szCs w:val="24"/>
        </w:rPr>
        <w:t>an-</w:t>
      </w:r>
      <w:r w:rsidR="00316245" w:rsidRPr="005C1694">
        <w:rPr>
          <w:sz w:val="24"/>
          <w:szCs w:val="24"/>
        </w:rPr>
        <w:t>akan tidak dapat berkemih (miksi).</w:t>
      </w:r>
      <w:proofErr w:type="gramEnd"/>
      <w:r w:rsidR="00316245" w:rsidRPr="005C1694">
        <w:rPr>
          <w:sz w:val="24"/>
          <w:szCs w:val="24"/>
        </w:rPr>
        <w:t xml:space="preserve"> </w:t>
      </w:r>
      <w:proofErr w:type="gramStart"/>
      <w:r w:rsidR="00316245" w:rsidRPr="005C1694">
        <w:rPr>
          <w:sz w:val="24"/>
          <w:szCs w:val="24"/>
        </w:rPr>
        <w:t>Kandung kemih</w:t>
      </w:r>
      <w:r w:rsidR="00316245" w:rsidRPr="00103162">
        <w:rPr>
          <w:sz w:val="24"/>
          <w:szCs w:val="24"/>
        </w:rPr>
        <w:t xml:space="preserve"> perut disertai rasa sakit yang hebat didaerah suprapubik dan hasrat ingin miksi yang hebat disertai mengejan.</w:t>
      </w:r>
      <w:proofErr w:type="gramEnd"/>
      <w:r w:rsidR="00316245" w:rsidRPr="00103162">
        <w:rPr>
          <w:sz w:val="24"/>
          <w:szCs w:val="24"/>
        </w:rPr>
        <w:t xml:space="preserve"> Sering kali urin keluar menetes atau sedikit-sedikit</w:t>
      </w:r>
      <w:r>
        <w:rPr>
          <w:sz w:val="24"/>
          <w:szCs w:val="24"/>
        </w:rPr>
        <w:t xml:space="preserve"> </w:t>
      </w:r>
      <w:r w:rsidR="008B6BF8">
        <w:rPr>
          <w:sz w:val="24"/>
          <w:szCs w:val="24"/>
        </w:rPr>
        <w:fldChar w:fldCharType="begin" w:fldLock="1"/>
      </w:r>
      <w:r w:rsidR="002973BB">
        <w:rPr>
          <w:sz w:val="24"/>
          <w:szCs w:val="24"/>
        </w:rPr>
        <w:instrText>ADDIN CSL_CITATION { "citationItems" : [ { "id" : "ITEM-1", "itemData" : { "ISBN" : "9759560713", "author" : [ { "dropping-particle" : "", "family" : "Mansjoer", "given" : "Arif", "non-dropping-particle" : "", "parse-names" : false, "suffix" : "" }, { "dropping-particle" : "", "family" : "Suprohaita", "given" : "", "non-dropping-particle" : "", "parse-names" : false, "suffix" : "" }, { "dropping-particle" : "", "family" : "Wardhani", "given" : "wahyu ika", "non-dropping-particle" : "", "parse-names" : false, "suffix" : "" }, { "dropping-particle" : "", "family" : "Setiowulan", "given" : "Wiwiek", "non-dropping-particle" : "", "parse-names" : false, "suffix" : "" } ], "edition" : "3", "id" : "ITEM-1", "issued" : { "date-parts" : [ [ "2000" ] ] }, "number-of-pages" : "337", "publisher" : "Media Aesculapius", "publisher-place" : "Jakarta", "title" : "kapita selekta kedokteran", "type" : "book" }, "uris" : [ "http://www.mendeley.com/documents/?uuid=52c35c64-b33e-4e82-a97c-0735f03e8327" ] } ], "mendeley" : { "formattedCitation" : "(Mansjoer et al., 2000)", "plainTextFormattedCitation" : "(Mansjoer et al., 2000)", "previouslyFormattedCitation" : "(Mansjoer et al., 2000)" }, "properties" : { "noteIndex" : 0 }, "schema" : "https://github.com/citation-style-language/schema/raw/master/csl-citation.json" }</w:instrText>
      </w:r>
      <w:r w:rsidR="008B6BF8">
        <w:rPr>
          <w:sz w:val="24"/>
          <w:szCs w:val="24"/>
        </w:rPr>
        <w:fldChar w:fldCharType="separate"/>
      </w:r>
      <w:r w:rsidRPr="005C1694">
        <w:rPr>
          <w:noProof/>
          <w:sz w:val="24"/>
          <w:szCs w:val="24"/>
        </w:rPr>
        <w:t>(Mansjoer et al., 2000)</w:t>
      </w:r>
      <w:r w:rsidR="008B6BF8">
        <w:rPr>
          <w:sz w:val="24"/>
          <w:szCs w:val="24"/>
        </w:rPr>
        <w:fldChar w:fldCharType="end"/>
      </w:r>
      <w:r w:rsidR="003E26F1">
        <w:rPr>
          <w:sz w:val="24"/>
          <w:szCs w:val="24"/>
        </w:rPr>
        <w:t xml:space="preserve">. </w:t>
      </w:r>
      <w:r>
        <w:rPr>
          <w:sz w:val="24"/>
          <w:szCs w:val="24"/>
        </w:rPr>
        <w:t>Retensi urin kronis p</w:t>
      </w:r>
      <w:r w:rsidR="00316245" w:rsidRPr="00ED4EB8">
        <w:rPr>
          <w:sz w:val="24"/>
          <w:szCs w:val="24"/>
        </w:rPr>
        <w:t xml:space="preserve">enderita secara perlahan dalam waktu yang lama tidak dapat berkemih (miksi), merasakan nyeri di daerah suprapubik hanya sedikit atau tidak sama sekali walaupun kandung kemih penuh </w:t>
      </w:r>
      <w:r w:rsidR="008B6BF8" w:rsidRPr="00ED4EB8">
        <w:rPr>
          <w:sz w:val="24"/>
          <w:szCs w:val="24"/>
        </w:rPr>
        <w:fldChar w:fldCharType="begin" w:fldLock="1"/>
      </w:r>
      <w:r w:rsidR="00102330" w:rsidRPr="00ED4EB8">
        <w:rPr>
          <w:sz w:val="24"/>
          <w:szCs w:val="24"/>
        </w:rPr>
        <w:instrText>ADDIN CSL_CITATION { "citationItems" : [ { "id" : "ITEM-1", "itemData" : { "ISBN" : "9759560713", "author" : [ { "dropping-particle" : "", "family" : "Mansjoer", "given" : "Arif", "non-dropping-particle" : "", "parse-names" : false, "suffix" : "" }, { "dropping-particle" : "", "family" : "Suprohaita", "given" : "", "non-dropping-particle" : "", "parse-names" : false, "suffix" : "" }, { "dropping-particle" : "", "family" : "Wardhani", "given" : "wahyu ika", "non-dropping-particle" : "", "parse-names" : false, "suffix" : "" }, { "dropping-particle" : "", "family" : "Setiowulan", "given" : "Wiwiek", "non-dropping-particle" : "", "parse-names" : false, "suffix" : "" } ], "edition" : "3", "id" : "ITEM-1", "issued" : { "date-parts" : [ [ "2000" ] ] }, "number-of-pages" : "337", "publisher" : "Media Aesculapius", "publisher-place" : "Jakarta", "title" : "kapita selekta kedokteran", "type" : "book" }, "uris" : [ "http://www.mendeley.com/documents/?uuid=52c35c64-b33e-4e82-a97c-0735f03e8327" ] } ], "mendeley" : { "formattedCitation" : "(Mansjoer et al., 2000)", "plainTextFormattedCitation" : "(Mansjoer et al., 2000)", "previouslyFormattedCitation" : "(Mansjoer et al., 2000)" }, "properties" : { "noteIndex" : 0 }, "schema" : "https://github.com/citation-style-language/schema/raw/master/csl-citation.json" }</w:instrText>
      </w:r>
      <w:r w:rsidR="008B6BF8" w:rsidRPr="00ED4EB8">
        <w:rPr>
          <w:sz w:val="24"/>
          <w:szCs w:val="24"/>
        </w:rPr>
        <w:fldChar w:fldCharType="separate"/>
      </w:r>
      <w:r w:rsidR="00316245" w:rsidRPr="00ED4EB8">
        <w:rPr>
          <w:noProof/>
          <w:sz w:val="24"/>
          <w:szCs w:val="24"/>
        </w:rPr>
        <w:t>(Mansjoer et al., 2000)</w:t>
      </w:r>
      <w:r w:rsidR="008B6BF8" w:rsidRPr="00ED4EB8">
        <w:rPr>
          <w:sz w:val="24"/>
          <w:szCs w:val="24"/>
        </w:rPr>
        <w:fldChar w:fldCharType="end"/>
      </w:r>
    </w:p>
    <w:p w:rsidR="00817912" w:rsidRPr="00817912" w:rsidRDefault="00FC7872" w:rsidP="0051004A">
      <w:pPr>
        <w:pStyle w:val="BodyText"/>
        <w:spacing w:before="115" w:line="480" w:lineRule="auto"/>
        <w:ind w:right="17" w:firstLine="660"/>
        <w:jc w:val="both"/>
        <w:rPr>
          <w:sz w:val="24"/>
          <w:szCs w:val="24"/>
        </w:rPr>
      </w:pPr>
      <w:r>
        <w:rPr>
          <w:sz w:val="24"/>
          <w:szCs w:val="24"/>
        </w:rPr>
        <w:lastRenderedPageBreak/>
        <w:t>Urin</w:t>
      </w:r>
      <w:r w:rsidR="00817912" w:rsidRPr="00817912">
        <w:rPr>
          <w:sz w:val="24"/>
          <w:szCs w:val="24"/>
        </w:rPr>
        <w:t xml:space="preserve"> yang tertahan lama di dalam </w:t>
      </w:r>
      <w:r w:rsidR="00817912">
        <w:rPr>
          <w:sz w:val="24"/>
          <w:szCs w:val="24"/>
        </w:rPr>
        <w:t>kandung kemih</w:t>
      </w:r>
      <w:r w:rsidR="00817912" w:rsidRPr="00817912">
        <w:rPr>
          <w:sz w:val="24"/>
          <w:szCs w:val="24"/>
        </w:rPr>
        <w:t xml:space="preserve"> secepatnya harus dikeluarkan karena jika dibiarkan, </w:t>
      </w:r>
      <w:proofErr w:type="gramStart"/>
      <w:r w:rsidR="00817912" w:rsidRPr="00817912">
        <w:rPr>
          <w:sz w:val="24"/>
          <w:szCs w:val="24"/>
        </w:rPr>
        <w:t>akan</w:t>
      </w:r>
      <w:proofErr w:type="gramEnd"/>
      <w:r w:rsidR="00817912" w:rsidRPr="00817912">
        <w:rPr>
          <w:sz w:val="24"/>
          <w:szCs w:val="24"/>
        </w:rPr>
        <w:t xml:space="preserve"> menimbulkan beberapa masalah antara lain: mudah terjadi infeksi saluran kemih, kontraksi otot </w:t>
      </w:r>
      <w:r w:rsidR="00817912">
        <w:rPr>
          <w:sz w:val="24"/>
          <w:szCs w:val="24"/>
        </w:rPr>
        <w:t>kandung kemih</w:t>
      </w:r>
      <w:r w:rsidR="00817912" w:rsidRPr="00817912">
        <w:rPr>
          <w:sz w:val="24"/>
          <w:szCs w:val="24"/>
        </w:rPr>
        <w:t xml:space="preserve"> menjadi lemah dan timbul hidroureter dan hidronefrosis yang selanjutnya dapat menimbulkan gagal ginjal. </w:t>
      </w:r>
      <w:r w:rsidR="002973BB">
        <w:rPr>
          <w:sz w:val="24"/>
          <w:szCs w:val="24"/>
        </w:rPr>
        <w:t>Faktor yang mempengaruhi retensi urin adalah pemasangan kateter, u</w:t>
      </w:r>
      <w:r w:rsidR="00817912">
        <w:rPr>
          <w:sz w:val="24"/>
          <w:szCs w:val="24"/>
        </w:rPr>
        <w:t>rin</w:t>
      </w:r>
      <w:r w:rsidR="00817912" w:rsidRPr="00817912">
        <w:rPr>
          <w:sz w:val="24"/>
          <w:szCs w:val="24"/>
        </w:rPr>
        <w:t xml:space="preserve"> dapat dikeluarkan dengan cara kateterisasi atau sistostomi</w:t>
      </w:r>
      <w:r w:rsidR="002973BB">
        <w:rPr>
          <w:sz w:val="24"/>
          <w:szCs w:val="24"/>
        </w:rPr>
        <w:t xml:space="preserve"> </w:t>
      </w:r>
      <w:r w:rsidR="008B6BF8">
        <w:rPr>
          <w:sz w:val="24"/>
          <w:szCs w:val="24"/>
        </w:rPr>
        <w:fldChar w:fldCharType="begin" w:fldLock="1"/>
      </w:r>
      <w:r w:rsidR="001F44A2">
        <w:rPr>
          <w:sz w:val="24"/>
          <w:szCs w:val="24"/>
        </w:rPr>
        <w:instrText>ADDIN CSL_CITATION { "citationItems" : [ { "id" : "ITEM-1", "itemData" : { "ISBN" : "9786028674430", "author" : [ { "dropping-particle" : "", "family" : "Purnomo", "given" : "Basuki B", "non-dropping-particle" : "", "parse-names" : false, "suffix" : "" } ], "edition" : "3", "id" : "ITEM-1", "issued" : { "date-parts" : [ [ "2014" ] ] }, "number-of-pages" : "80", "publisher" : "Sagung Seto", "publisher-place" : "Jakarta", "title" : "Dasar-Dasar Urologi", "type" : "book" }, "uris" : [ "http://www.mendeley.com/documents/?uuid=18261b13-ee0f-4530-a4bd-019c756710dc" ] } ], "mendeley" : { "formattedCitation" : "(Purnomo, 2014)", "plainTextFormattedCitation" : "(Purnomo, 2014)", "previouslyFormattedCitation" : "(Purnomo, 2014)" }, "properties" : { "noteIndex" : 0 }, "schema" : "https://github.com/citation-style-language/schema/raw/master/csl-citation.json" }</w:instrText>
      </w:r>
      <w:r w:rsidR="008B6BF8">
        <w:rPr>
          <w:sz w:val="24"/>
          <w:szCs w:val="24"/>
        </w:rPr>
        <w:fldChar w:fldCharType="separate"/>
      </w:r>
      <w:r w:rsidR="002973BB" w:rsidRPr="002973BB">
        <w:rPr>
          <w:noProof/>
          <w:sz w:val="24"/>
          <w:szCs w:val="24"/>
        </w:rPr>
        <w:t>(Purnomo, 2014)</w:t>
      </w:r>
      <w:r w:rsidR="008B6BF8">
        <w:rPr>
          <w:sz w:val="24"/>
          <w:szCs w:val="24"/>
        </w:rPr>
        <w:fldChar w:fldCharType="end"/>
      </w:r>
      <w:r w:rsidR="00817912" w:rsidRPr="00817912">
        <w:rPr>
          <w:sz w:val="24"/>
          <w:szCs w:val="24"/>
        </w:rPr>
        <w:t xml:space="preserve">. </w:t>
      </w:r>
    </w:p>
    <w:p w:rsidR="005F16C8" w:rsidRPr="00ED4EB8" w:rsidRDefault="008742C4" w:rsidP="004321FB">
      <w:pPr>
        <w:pStyle w:val="Heading2"/>
        <w:numPr>
          <w:ilvl w:val="0"/>
          <w:numId w:val="20"/>
        </w:numPr>
        <w:spacing w:before="0" w:line="360" w:lineRule="auto"/>
        <w:ind w:left="440"/>
        <w:jc w:val="both"/>
      </w:pPr>
      <w:bookmarkStart w:id="38" w:name="_Toc513639198"/>
      <w:r w:rsidRPr="00ED4EB8">
        <w:t>Konsep Asuhan Keperawatan Pemberi</w:t>
      </w:r>
      <w:r w:rsidR="00104B39">
        <w:t>a</w:t>
      </w:r>
      <w:r w:rsidRPr="00ED4EB8">
        <w:t xml:space="preserve">n Prosedur Irigasi </w:t>
      </w:r>
      <w:r w:rsidR="007D7EDE" w:rsidRPr="00ED4EB8">
        <w:rPr>
          <w:i/>
        </w:rPr>
        <w:t>Bladder</w:t>
      </w:r>
      <w:r w:rsidRPr="00ED4EB8">
        <w:t xml:space="preserve"> Untuk Mengatasi Retensi Urin Pada </w:t>
      </w:r>
      <w:r w:rsidR="00F02C71">
        <w:t>Subyek</w:t>
      </w:r>
      <w:r w:rsidRPr="00ED4EB8">
        <w:t xml:space="preserve"> Benigna Prostat </w:t>
      </w:r>
      <w:r w:rsidR="00AE32BE">
        <w:t>Hiperplasia</w:t>
      </w:r>
      <w:bookmarkEnd w:id="38"/>
    </w:p>
    <w:p w:rsidR="003F3F91" w:rsidRDefault="003F3F91" w:rsidP="003F6B4E">
      <w:pPr>
        <w:pStyle w:val="Heading3"/>
        <w:numPr>
          <w:ilvl w:val="0"/>
          <w:numId w:val="50"/>
        </w:numPr>
      </w:pPr>
      <w:bookmarkStart w:id="39" w:name="_Toc513639199"/>
      <w:r w:rsidRPr="00ED4EB8">
        <w:t>Pengkajian</w:t>
      </w:r>
      <w:bookmarkEnd w:id="39"/>
    </w:p>
    <w:p w:rsidR="003F3F91" w:rsidRPr="00ED4EB8" w:rsidRDefault="007549F0" w:rsidP="0051004A">
      <w:pPr>
        <w:tabs>
          <w:tab w:val="left" w:pos="1100"/>
        </w:tabs>
        <w:spacing w:line="480" w:lineRule="auto"/>
        <w:ind w:firstLine="660"/>
        <w:jc w:val="both"/>
      </w:pPr>
      <w:r>
        <w:rPr>
          <w:sz w:val="24"/>
          <w:szCs w:val="24"/>
        </w:rPr>
        <w:t xml:space="preserve">Pengkajian merupakan tahap awal dari proses keperawatan. </w:t>
      </w:r>
      <w:proofErr w:type="gramStart"/>
      <w:r>
        <w:rPr>
          <w:sz w:val="24"/>
          <w:szCs w:val="24"/>
        </w:rPr>
        <w:t xml:space="preserve">Disini semua data dikumpulkan secara sistematis guna menentukan status kesehatan </w:t>
      </w:r>
      <w:r w:rsidR="00F02C71">
        <w:rPr>
          <w:sz w:val="24"/>
          <w:szCs w:val="24"/>
        </w:rPr>
        <w:t>subyek</w:t>
      </w:r>
      <w:r>
        <w:rPr>
          <w:sz w:val="24"/>
          <w:szCs w:val="24"/>
        </w:rPr>
        <w:t xml:space="preserve"> saat ini.</w:t>
      </w:r>
      <w:proofErr w:type="gramEnd"/>
      <w:r>
        <w:rPr>
          <w:sz w:val="24"/>
          <w:szCs w:val="24"/>
        </w:rPr>
        <w:t xml:space="preserve"> Pengkajian harus dilakukan secara komprehensif terkait dengan aspek biologis, psikologis, social, maupun spiritual </w:t>
      </w:r>
      <w:r w:rsidR="00F02C71">
        <w:rPr>
          <w:sz w:val="24"/>
          <w:szCs w:val="24"/>
        </w:rPr>
        <w:t>subyek</w:t>
      </w:r>
      <w:r w:rsidR="00B30A78">
        <w:rPr>
          <w:sz w:val="24"/>
          <w:szCs w:val="24"/>
        </w:rPr>
        <w:t xml:space="preserve"> </w:t>
      </w:r>
      <w:r w:rsidR="008B6BF8">
        <w:rPr>
          <w:sz w:val="24"/>
          <w:szCs w:val="24"/>
        </w:rPr>
        <w:fldChar w:fldCharType="begin" w:fldLock="1"/>
      </w:r>
      <w:r w:rsidR="00B30A78">
        <w:rPr>
          <w:sz w:val="24"/>
          <w:szCs w:val="24"/>
        </w:rPr>
        <w:instrText>ADDIN CSL_CITATION { "citationItems" : [ { "id" : "ITEM-1", "itemData" : { "ISBN" : "978-979-448-914-7", "author" : [ { "dropping-particle" : "", "family" : "Asmadi", "given" : "", "non-dropping-particle" : "", "parse-names" : false, "suffix" : "" } ], "editor" : [ { "dropping-particle" : "", "family" : "Mardella", "given" : "Eka A.", "non-dropping-particle" : "", "parse-names" : false, "suffix" : "" } ], "id" : "ITEM-1", "issued" : { "date-parts" : [ [ "2008" ] ] }, "number-of-pages" : "167-178", "publisher" : "EGC", "publisher-place" : "Jakarta", "title" : "Konsep Dasar Keperawatan", "type" : "book" }, "uris" : [ "http://www.mendeley.com/documents/?uuid=046fa59e-e314-4fb9-9e70-5611d7979ef8" ] } ], "mendeley" : { "formattedCitation" : "(Asmadi, 2008)", "plainTextFormattedCitation" : "(Asmadi, 2008)", "previouslyFormattedCitation" : "(Asmadi, 2008)" }, "properties" : { "noteIndex" : 0 }, "schema" : "https://github.com/citation-style-language/schema/raw/master/csl-citation.json" }</w:instrText>
      </w:r>
      <w:r w:rsidR="008B6BF8">
        <w:rPr>
          <w:sz w:val="24"/>
          <w:szCs w:val="24"/>
        </w:rPr>
        <w:fldChar w:fldCharType="separate"/>
      </w:r>
      <w:r w:rsidR="00B30A78" w:rsidRPr="00B30A78">
        <w:rPr>
          <w:noProof/>
          <w:sz w:val="24"/>
          <w:szCs w:val="24"/>
        </w:rPr>
        <w:t>(Asmadi, 2008)</w:t>
      </w:r>
      <w:r w:rsidR="008B6BF8">
        <w:rPr>
          <w:sz w:val="24"/>
          <w:szCs w:val="24"/>
        </w:rPr>
        <w:fldChar w:fldCharType="end"/>
      </w:r>
      <w:r w:rsidR="00B30A78">
        <w:rPr>
          <w:sz w:val="24"/>
          <w:szCs w:val="24"/>
        </w:rPr>
        <w:t>.</w:t>
      </w:r>
    </w:p>
    <w:p w:rsidR="003F3F91" w:rsidRPr="00ED4EB8" w:rsidRDefault="003F3F91" w:rsidP="005A130A">
      <w:pPr>
        <w:pStyle w:val="ListParagraph"/>
        <w:numPr>
          <w:ilvl w:val="0"/>
          <w:numId w:val="6"/>
        </w:numPr>
        <w:spacing w:line="480" w:lineRule="auto"/>
        <w:ind w:left="440"/>
        <w:jc w:val="both"/>
        <w:rPr>
          <w:sz w:val="24"/>
          <w:szCs w:val="24"/>
        </w:rPr>
      </w:pPr>
      <w:r w:rsidRPr="00ED4EB8">
        <w:rPr>
          <w:sz w:val="24"/>
          <w:szCs w:val="24"/>
        </w:rPr>
        <w:t xml:space="preserve">Identitas </w:t>
      </w:r>
      <w:r w:rsidR="00F02C71">
        <w:rPr>
          <w:sz w:val="24"/>
          <w:szCs w:val="24"/>
        </w:rPr>
        <w:t>subyek</w:t>
      </w:r>
    </w:p>
    <w:p w:rsidR="003F3F91" w:rsidRDefault="003F3F91" w:rsidP="0051004A">
      <w:pPr>
        <w:tabs>
          <w:tab w:val="left" w:pos="2410"/>
        </w:tabs>
        <w:spacing w:line="480" w:lineRule="auto"/>
        <w:ind w:firstLine="660"/>
        <w:jc w:val="both"/>
        <w:rPr>
          <w:sz w:val="24"/>
          <w:szCs w:val="24"/>
        </w:rPr>
      </w:pPr>
      <w:r w:rsidRPr="00143A65">
        <w:rPr>
          <w:sz w:val="24"/>
          <w:szCs w:val="24"/>
        </w:rPr>
        <w:t xml:space="preserve">Meliputi nama, no RM, umur, jenis kelamin, </w:t>
      </w:r>
      <w:r w:rsidR="00143A65" w:rsidRPr="00143A65">
        <w:rPr>
          <w:sz w:val="24"/>
          <w:szCs w:val="24"/>
        </w:rPr>
        <w:t>pendidikan, alamat, pekerjaan, asuransi kesehatan, agama, suku bangsa, tanggal dan jam MRS, nomor registrasi, serta diagnose medis</w:t>
      </w:r>
      <w:r w:rsidR="007C3304">
        <w:rPr>
          <w:sz w:val="24"/>
          <w:szCs w:val="24"/>
        </w:rPr>
        <w:t xml:space="preserve"> </w:t>
      </w:r>
      <w:r w:rsidR="008B6BF8">
        <w:rPr>
          <w:sz w:val="24"/>
          <w:szCs w:val="24"/>
        </w:rPr>
        <w:fldChar w:fldCharType="begin" w:fldLock="1"/>
      </w:r>
      <w:r w:rsidR="00F93936">
        <w:rPr>
          <w:sz w:val="24"/>
          <w:szCs w:val="24"/>
        </w:rPr>
        <w:instrText>ADDIN CSL_CITATION { "citationItems" : [ { "id" : "ITEM-1", "itemData" : { "author" : [ { "dropping-particle" : "", "family" : "Muttaqin", "given" : "Arif", "non-dropping-particle" : "", "parse-names" : false, "suffix" : "" } ], "id" : "ITEM-1", "issued" : { "date-parts" : [ [ "2011" ] ] }, "number-of-pages" : "269-273", "publisher" : "Salemba Medika", "publisher-place" : "Jakarta", "title" : "Pengkajian Keperawaan Aplikasi Pada Praktik Klinik", "type" : "book" }, "uris" : [ "http://www.mendeley.com/documents/?uuid=4dc31f80-1129-47db-b246-729169dc895a" ] } ], "mendeley" : { "formattedCitation" : "(Muttaqin, 2011)", "plainTextFormattedCitation" : "(Muttaqin, 2011)", "previouslyFormattedCitation" : "(Muttaqin, 2011)" }, "properties" : { "noteIndex" : 0 }, "schema" : "https://github.com/citation-style-language/schema/raw/master/csl-citation.json" }</w:instrText>
      </w:r>
      <w:r w:rsidR="008B6BF8">
        <w:rPr>
          <w:sz w:val="24"/>
          <w:szCs w:val="24"/>
        </w:rPr>
        <w:fldChar w:fldCharType="separate"/>
      </w:r>
      <w:r w:rsidR="007C3304" w:rsidRPr="007C3304">
        <w:rPr>
          <w:noProof/>
          <w:sz w:val="24"/>
          <w:szCs w:val="24"/>
        </w:rPr>
        <w:t>(Muttaqin, 2011)</w:t>
      </w:r>
      <w:r w:rsidR="008B6BF8">
        <w:rPr>
          <w:sz w:val="24"/>
          <w:szCs w:val="24"/>
        </w:rPr>
        <w:fldChar w:fldCharType="end"/>
      </w:r>
      <w:r w:rsidR="00143A65" w:rsidRPr="00143A65">
        <w:rPr>
          <w:sz w:val="24"/>
          <w:szCs w:val="24"/>
        </w:rPr>
        <w:t>.</w:t>
      </w:r>
    </w:p>
    <w:p w:rsidR="003F3F91" w:rsidRDefault="003F3F91" w:rsidP="005A130A">
      <w:pPr>
        <w:pStyle w:val="ListParagraph"/>
        <w:numPr>
          <w:ilvl w:val="0"/>
          <w:numId w:val="6"/>
        </w:numPr>
        <w:tabs>
          <w:tab w:val="left" w:pos="2410"/>
        </w:tabs>
        <w:spacing w:line="480" w:lineRule="auto"/>
        <w:ind w:left="440"/>
        <w:jc w:val="both"/>
        <w:rPr>
          <w:sz w:val="24"/>
          <w:szCs w:val="24"/>
        </w:rPr>
      </w:pPr>
      <w:r w:rsidRPr="00ED4EB8">
        <w:rPr>
          <w:sz w:val="24"/>
          <w:szCs w:val="24"/>
        </w:rPr>
        <w:t>Keluhan utama</w:t>
      </w:r>
    </w:p>
    <w:p w:rsidR="00143A65" w:rsidRPr="00143A65" w:rsidRDefault="00143A65" w:rsidP="0051004A">
      <w:pPr>
        <w:tabs>
          <w:tab w:val="left" w:pos="2410"/>
        </w:tabs>
        <w:spacing w:line="480" w:lineRule="auto"/>
        <w:ind w:firstLine="660"/>
        <w:jc w:val="both"/>
        <w:rPr>
          <w:sz w:val="24"/>
          <w:szCs w:val="24"/>
        </w:rPr>
      </w:pPr>
      <w:r>
        <w:rPr>
          <w:sz w:val="24"/>
          <w:szCs w:val="24"/>
        </w:rPr>
        <w:t>Keluhan utama pada gangguan sistem perkemihan, meliputi keluhan sistemik, antara lain gangguan fungsi ginjal (sesak nafas, edema, malaise, pucat, dan uremia) atau demam disertai menggigil akibat infeksi/urosepsis, dan keluhan local pada saluran perkemihan</w:t>
      </w:r>
      <w:r w:rsidR="00CA1F54">
        <w:rPr>
          <w:sz w:val="24"/>
          <w:szCs w:val="24"/>
        </w:rPr>
        <w:t xml:space="preserve"> antara lain nyeri akibat kelainan pada saluran perkemihan, keluhan miksi (keluhan iritasi dan keluhan o</w:t>
      </w:r>
      <w:r w:rsidR="00C530EF">
        <w:rPr>
          <w:sz w:val="24"/>
          <w:szCs w:val="24"/>
        </w:rPr>
        <w:t xml:space="preserve">bstruksi), hematuria, </w:t>
      </w:r>
      <w:r w:rsidR="00C530EF">
        <w:rPr>
          <w:sz w:val="24"/>
          <w:szCs w:val="24"/>
        </w:rPr>
        <w:lastRenderedPageBreak/>
        <w:t>inkontinen</w:t>
      </w:r>
      <w:r w:rsidR="00CA1F54">
        <w:rPr>
          <w:sz w:val="24"/>
          <w:szCs w:val="24"/>
        </w:rPr>
        <w:t>sia, disfungsi seksual, atau infertilitas.</w:t>
      </w:r>
      <w:r w:rsidR="00F374C0">
        <w:rPr>
          <w:sz w:val="24"/>
          <w:szCs w:val="24"/>
        </w:rPr>
        <w:t xml:space="preserve"> Keluhan utama pada </w:t>
      </w:r>
      <w:r w:rsidR="00F02C71">
        <w:rPr>
          <w:sz w:val="24"/>
          <w:szCs w:val="24"/>
        </w:rPr>
        <w:t>subyek</w:t>
      </w:r>
      <w:r w:rsidR="00F374C0">
        <w:rPr>
          <w:sz w:val="24"/>
          <w:szCs w:val="24"/>
        </w:rPr>
        <w:t xml:space="preserve"> retensi urin adalah sensasi penuh pada kandung kemih, disuria/anuria, dan distensi kandung kemih</w:t>
      </w:r>
      <w:r w:rsidR="007C3304">
        <w:rPr>
          <w:sz w:val="24"/>
          <w:szCs w:val="24"/>
        </w:rPr>
        <w:t xml:space="preserve">  </w:t>
      </w:r>
      <w:r w:rsidR="008B6BF8">
        <w:rPr>
          <w:sz w:val="24"/>
          <w:szCs w:val="24"/>
        </w:rPr>
        <w:fldChar w:fldCharType="begin" w:fldLock="1"/>
      </w:r>
      <w:r w:rsidR="00F93936">
        <w:rPr>
          <w:sz w:val="24"/>
          <w:szCs w:val="24"/>
        </w:rPr>
        <w:instrText>ADDIN CSL_CITATION { "citationItems" : [ { "id" : "ITEM-1", "itemData" : { "author" : [ { "dropping-particle" : "", "family" : "Muttaqin", "given" : "Arif", "non-dropping-particle" : "", "parse-names" : false, "suffix" : "" } ], "id" : "ITEM-1", "issued" : { "date-parts" : [ [ "2011" ] ] }, "number-of-pages" : "269-273", "publisher" : "Salemba Medika", "publisher-place" : "Jakarta", "title" : "Pengkajian Keperawaan Aplikasi Pada Praktik Klinik", "type" : "book" }, "uris" : [ "http://www.mendeley.com/documents/?uuid=4dc31f80-1129-47db-b246-729169dc895a" ] } ], "mendeley" : { "formattedCitation" : "(Muttaqin, 2011)", "plainTextFormattedCitation" : "(Muttaqin, 2011)", "previouslyFormattedCitation" : "(Muttaqin, 2011)" }, "properties" : { "noteIndex" : 0 }, "schema" : "https://github.com/citation-style-language/schema/raw/master/csl-citation.json" }</w:instrText>
      </w:r>
      <w:r w:rsidR="008B6BF8">
        <w:rPr>
          <w:sz w:val="24"/>
          <w:szCs w:val="24"/>
        </w:rPr>
        <w:fldChar w:fldCharType="separate"/>
      </w:r>
      <w:r w:rsidR="007C3304" w:rsidRPr="007C3304">
        <w:rPr>
          <w:noProof/>
          <w:sz w:val="24"/>
          <w:szCs w:val="24"/>
        </w:rPr>
        <w:t>(Muttaqin, 2011)</w:t>
      </w:r>
      <w:r w:rsidR="008B6BF8">
        <w:rPr>
          <w:sz w:val="24"/>
          <w:szCs w:val="24"/>
        </w:rPr>
        <w:fldChar w:fldCharType="end"/>
      </w:r>
      <w:r w:rsidR="00F374C0">
        <w:rPr>
          <w:sz w:val="24"/>
          <w:szCs w:val="24"/>
        </w:rPr>
        <w:t>.</w:t>
      </w:r>
    </w:p>
    <w:p w:rsidR="003F3F91" w:rsidRPr="00ED4EB8" w:rsidRDefault="003F3F91" w:rsidP="005A130A">
      <w:pPr>
        <w:pStyle w:val="ListParagraph"/>
        <w:numPr>
          <w:ilvl w:val="0"/>
          <w:numId w:val="6"/>
        </w:numPr>
        <w:tabs>
          <w:tab w:val="left" w:pos="2410"/>
        </w:tabs>
        <w:spacing w:line="480" w:lineRule="auto"/>
        <w:ind w:left="440"/>
        <w:jc w:val="both"/>
        <w:rPr>
          <w:sz w:val="24"/>
          <w:szCs w:val="24"/>
        </w:rPr>
      </w:pPr>
      <w:r w:rsidRPr="00ED4EB8">
        <w:rPr>
          <w:sz w:val="24"/>
          <w:szCs w:val="24"/>
        </w:rPr>
        <w:t>Riwayat kesehatan</w:t>
      </w:r>
    </w:p>
    <w:p w:rsidR="003F3F91" w:rsidRDefault="003F3F91" w:rsidP="005A130A">
      <w:pPr>
        <w:pStyle w:val="ListParagraph"/>
        <w:numPr>
          <w:ilvl w:val="0"/>
          <w:numId w:val="7"/>
        </w:numPr>
        <w:tabs>
          <w:tab w:val="left" w:pos="2410"/>
        </w:tabs>
        <w:spacing w:line="480" w:lineRule="auto"/>
        <w:ind w:left="440"/>
        <w:jc w:val="both"/>
        <w:rPr>
          <w:sz w:val="24"/>
          <w:szCs w:val="24"/>
        </w:rPr>
      </w:pPr>
      <w:r w:rsidRPr="00ED4EB8">
        <w:rPr>
          <w:sz w:val="24"/>
          <w:szCs w:val="24"/>
        </w:rPr>
        <w:t>Riwayat kesehatan dahulu</w:t>
      </w:r>
    </w:p>
    <w:p w:rsidR="00473478" w:rsidRDefault="00CA1F54" w:rsidP="0051004A">
      <w:pPr>
        <w:tabs>
          <w:tab w:val="left" w:pos="2410"/>
        </w:tabs>
        <w:spacing w:line="480" w:lineRule="auto"/>
        <w:ind w:firstLine="660"/>
        <w:jc w:val="both"/>
        <w:rPr>
          <w:sz w:val="24"/>
          <w:szCs w:val="24"/>
        </w:rPr>
      </w:pPr>
      <w:r>
        <w:rPr>
          <w:sz w:val="24"/>
          <w:szCs w:val="24"/>
        </w:rPr>
        <w:t xml:space="preserve">Perawat menanyakan tentang penyakit-penyakit yang pernah dialami sebelum nya, terutama yang mendukung atau memperberat </w:t>
      </w:r>
      <w:r w:rsidR="002D3D15">
        <w:rPr>
          <w:sz w:val="24"/>
          <w:szCs w:val="24"/>
        </w:rPr>
        <w:t xml:space="preserve">kondisi gangguan system perkemihan pada </w:t>
      </w:r>
      <w:r w:rsidR="00F02C71">
        <w:rPr>
          <w:sz w:val="24"/>
          <w:szCs w:val="24"/>
        </w:rPr>
        <w:t>subyek</w:t>
      </w:r>
      <w:r w:rsidR="002D3D15">
        <w:rPr>
          <w:sz w:val="24"/>
          <w:szCs w:val="24"/>
        </w:rPr>
        <w:t xml:space="preserve"> saat ini seperti pernakah </w:t>
      </w:r>
      <w:r w:rsidR="00F02C71">
        <w:rPr>
          <w:sz w:val="24"/>
          <w:szCs w:val="24"/>
        </w:rPr>
        <w:t>subyek</w:t>
      </w:r>
      <w:r w:rsidR="002D3D15">
        <w:rPr>
          <w:sz w:val="24"/>
          <w:szCs w:val="24"/>
        </w:rPr>
        <w:t xml:space="preserve"> menderita penyakit kencing </w:t>
      </w:r>
      <w:proofErr w:type="gramStart"/>
      <w:r w:rsidR="002D3D15">
        <w:rPr>
          <w:sz w:val="24"/>
          <w:szCs w:val="24"/>
        </w:rPr>
        <w:t>manis</w:t>
      </w:r>
      <w:proofErr w:type="gramEnd"/>
      <w:r w:rsidR="002D3D15">
        <w:rPr>
          <w:sz w:val="24"/>
          <w:szCs w:val="24"/>
        </w:rPr>
        <w:t xml:space="preserve">, riwayat kaki bengkak (edema), hipertensi, penyakit kencing batu, kencing berdarah, dan lainnya. Tanyakan: apakah </w:t>
      </w:r>
      <w:r w:rsidR="00F02C71">
        <w:rPr>
          <w:sz w:val="24"/>
          <w:szCs w:val="24"/>
        </w:rPr>
        <w:t>subyek</w:t>
      </w:r>
      <w:r w:rsidR="002D3D15">
        <w:rPr>
          <w:sz w:val="24"/>
          <w:szCs w:val="24"/>
        </w:rPr>
        <w:t xml:space="preserve"> pernah dirawat sebelumnya, dengan penyakit apa, apakah pernah mengalami sakit yang berat, dan sebagainya</w:t>
      </w:r>
      <w:r w:rsidR="007C3304">
        <w:rPr>
          <w:sz w:val="24"/>
          <w:szCs w:val="24"/>
        </w:rPr>
        <w:t xml:space="preserve">  </w:t>
      </w:r>
      <w:r w:rsidR="008B6BF8">
        <w:rPr>
          <w:sz w:val="24"/>
          <w:szCs w:val="24"/>
        </w:rPr>
        <w:fldChar w:fldCharType="begin" w:fldLock="1"/>
      </w:r>
      <w:r w:rsidR="00F93936">
        <w:rPr>
          <w:sz w:val="24"/>
          <w:szCs w:val="24"/>
        </w:rPr>
        <w:instrText>ADDIN CSL_CITATION { "citationItems" : [ { "id" : "ITEM-1", "itemData" : { "author" : [ { "dropping-particle" : "", "family" : "Muttaqin", "given" : "Arif", "non-dropping-particle" : "", "parse-names" : false, "suffix" : "" } ], "id" : "ITEM-1", "issued" : { "date-parts" : [ [ "2011" ] ] }, "number-of-pages" : "269-273", "publisher" : "Salemba Medika", "publisher-place" : "Jakarta", "title" : "Pengkajian Keperawaan Aplikasi Pada Praktik Klinik", "type" : "book" }, "uris" : [ "http://www.mendeley.com/documents/?uuid=4dc31f80-1129-47db-b246-729169dc895a" ] } ], "mendeley" : { "formattedCitation" : "(Muttaqin, 2011)", "plainTextFormattedCitation" : "(Muttaqin, 2011)", "previouslyFormattedCitation" : "(Muttaqin, 2011)" }, "properties" : { "noteIndex" : 0 }, "schema" : "https://github.com/citation-style-language/schema/raw/master/csl-citation.json" }</w:instrText>
      </w:r>
      <w:r w:rsidR="008B6BF8">
        <w:rPr>
          <w:sz w:val="24"/>
          <w:szCs w:val="24"/>
        </w:rPr>
        <w:fldChar w:fldCharType="separate"/>
      </w:r>
      <w:r w:rsidR="007C3304" w:rsidRPr="007C3304">
        <w:rPr>
          <w:noProof/>
          <w:sz w:val="24"/>
          <w:szCs w:val="24"/>
        </w:rPr>
        <w:t>(Muttaqin, 2011)</w:t>
      </w:r>
      <w:r w:rsidR="008B6BF8">
        <w:rPr>
          <w:sz w:val="24"/>
          <w:szCs w:val="24"/>
        </w:rPr>
        <w:fldChar w:fldCharType="end"/>
      </w:r>
      <w:r w:rsidR="007C3304">
        <w:rPr>
          <w:sz w:val="24"/>
          <w:szCs w:val="24"/>
        </w:rPr>
        <w:t>.</w:t>
      </w:r>
    </w:p>
    <w:p w:rsidR="007204BC" w:rsidRDefault="002D3D15" w:rsidP="0051004A">
      <w:pPr>
        <w:tabs>
          <w:tab w:val="left" w:pos="2410"/>
        </w:tabs>
        <w:spacing w:line="480" w:lineRule="auto"/>
        <w:ind w:firstLine="660"/>
        <w:jc w:val="both"/>
        <w:rPr>
          <w:sz w:val="24"/>
          <w:szCs w:val="24"/>
        </w:rPr>
      </w:pPr>
      <w:r>
        <w:rPr>
          <w:sz w:val="24"/>
          <w:szCs w:val="24"/>
        </w:rPr>
        <w:t xml:space="preserve">Perawat perlu mengklarifikasi pengobatan masa lalu dan riwayat alergi, catat adanya efek samping yang terjadi di masa lalu dan penting perawat ketahui bahwa </w:t>
      </w:r>
      <w:r w:rsidR="00F02C71">
        <w:rPr>
          <w:sz w:val="24"/>
          <w:szCs w:val="24"/>
        </w:rPr>
        <w:t>subyek</w:t>
      </w:r>
      <w:r>
        <w:rPr>
          <w:sz w:val="24"/>
          <w:szCs w:val="24"/>
        </w:rPr>
        <w:t xml:space="preserve"> mengacaukan suatu alergi dengan efek samping obat</w:t>
      </w:r>
      <w:r w:rsidR="007C3304">
        <w:rPr>
          <w:sz w:val="24"/>
          <w:szCs w:val="24"/>
        </w:rPr>
        <w:t xml:space="preserve">  </w:t>
      </w:r>
      <w:r w:rsidR="008B6BF8">
        <w:rPr>
          <w:sz w:val="24"/>
          <w:szCs w:val="24"/>
        </w:rPr>
        <w:fldChar w:fldCharType="begin" w:fldLock="1"/>
      </w:r>
      <w:r w:rsidR="00F93936">
        <w:rPr>
          <w:sz w:val="24"/>
          <w:szCs w:val="24"/>
        </w:rPr>
        <w:instrText>ADDIN CSL_CITATION { "citationItems" : [ { "id" : "ITEM-1", "itemData" : { "author" : [ { "dropping-particle" : "", "family" : "Muttaqin", "given" : "Arif", "non-dropping-particle" : "", "parse-names" : false, "suffix" : "" } ], "id" : "ITEM-1", "issued" : { "date-parts" : [ [ "2011" ] ] }, "number-of-pages" : "269-273", "publisher" : "Salemba Medika", "publisher-place" : "Jakarta", "title" : "Pengkajian Keperawaan Aplikasi Pada Praktik Klinik", "type" : "book" }, "uris" : [ "http://www.mendeley.com/documents/?uuid=4dc31f80-1129-47db-b246-729169dc895a" ] } ], "mendeley" : { "formattedCitation" : "(Muttaqin, 2011)", "plainTextFormattedCitation" : "(Muttaqin, 2011)", "previouslyFormattedCitation" : "(Muttaqin, 2011)" }, "properties" : { "noteIndex" : 0 }, "schema" : "https://github.com/citation-style-language/schema/raw/master/csl-citation.json" }</w:instrText>
      </w:r>
      <w:r w:rsidR="008B6BF8">
        <w:rPr>
          <w:sz w:val="24"/>
          <w:szCs w:val="24"/>
        </w:rPr>
        <w:fldChar w:fldCharType="separate"/>
      </w:r>
      <w:r w:rsidR="007C3304" w:rsidRPr="007C3304">
        <w:rPr>
          <w:noProof/>
          <w:sz w:val="24"/>
          <w:szCs w:val="24"/>
        </w:rPr>
        <w:t>(Muttaqin, 2011)</w:t>
      </w:r>
      <w:r w:rsidR="008B6BF8">
        <w:rPr>
          <w:sz w:val="24"/>
          <w:szCs w:val="24"/>
        </w:rPr>
        <w:fldChar w:fldCharType="end"/>
      </w:r>
      <w:r>
        <w:rPr>
          <w:sz w:val="24"/>
          <w:szCs w:val="24"/>
        </w:rPr>
        <w:t>.</w:t>
      </w:r>
    </w:p>
    <w:p w:rsidR="003F3F91" w:rsidRDefault="003F3F91" w:rsidP="005A130A">
      <w:pPr>
        <w:pStyle w:val="ListParagraph"/>
        <w:numPr>
          <w:ilvl w:val="0"/>
          <w:numId w:val="7"/>
        </w:numPr>
        <w:tabs>
          <w:tab w:val="left" w:pos="2410"/>
        </w:tabs>
        <w:spacing w:line="480" w:lineRule="auto"/>
        <w:ind w:left="440"/>
        <w:jc w:val="both"/>
        <w:rPr>
          <w:sz w:val="24"/>
          <w:szCs w:val="24"/>
        </w:rPr>
      </w:pPr>
      <w:r w:rsidRPr="00ED4EB8">
        <w:rPr>
          <w:sz w:val="24"/>
          <w:szCs w:val="24"/>
        </w:rPr>
        <w:t>Riwayat kesehatan sekarang</w:t>
      </w:r>
    </w:p>
    <w:p w:rsidR="00CA1F54" w:rsidRDefault="00CA1F54" w:rsidP="0051004A">
      <w:pPr>
        <w:tabs>
          <w:tab w:val="left" w:pos="2410"/>
        </w:tabs>
        <w:spacing w:line="480" w:lineRule="auto"/>
        <w:ind w:firstLine="660"/>
        <w:jc w:val="both"/>
        <w:rPr>
          <w:sz w:val="24"/>
          <w:szCs w:val="24"/>
        </w:rPr>
      </w:pPr>
      <w:proofErr w:type="gramStart"/>
      <w:r w:rsidRPr="00CA1F54">
        <w:rPr>
          <w:sz w:val="24"/>
          <w:szCs w:val="24"/>
        </w:rPr>
        <w:t xml:space="preserve">Pengkajian ini dilakukan untuk mendukung </w:t>
      </w:r>
      <w:r w:rsidR="002D3D15">
        <w:rPr>
          <w:sz w:val="24"/>
          <w:szCs w:val="24"/>
        </w:rPr>
        <w:t xml:space="preserve">keluhan utama seperti </w:t>
      </w:r>
      <w:r w:rsidR="00A70727">
        <w:rPr>
          <w:sz w:val="24"/>
          <w:szCs w:val="24"/>
        </w:rPr>
        <w:t xml:space="preserve">menanyakan tentang perjalanan sejak timbul keluhan hingga </w:t>
      </w:r>
      <w:r w:rsidR="00F02C71">
        <w:rPr>
          <w:sz w:val="24"/>
          <w:szCs w:val="24"/>
        </w:rPr>
        <w:t>subyek</w:t>
      </w:r>
      <w:r w:rsidR="00A70727">
        <w:rPr>
          <w:sz w:val="24"/>
          <w:szCs w:val="24"/>
        </w:rPr>
        <w:t xml:space="preserve"> meminta pertolongan.</w:t>
      </w:r>
      <w:proofErr w:type="gramEnd"/>
      <w:r w:rsidR="00A70727">
        <w:rPr>
          <w:sz w:val="24"/>
          <w:szCs w:val="24"/>
        </w:rPr>
        <w:t xml:space="preserve"> Misalnya: sejak kapan keluhan retensi urin dirasakan, berapa lama dan berapa kali keluhan tersebut terjadi, bagaimana sifat dan hebatnya keluhan.</w:t>
      </w:r>
      <w:r w:rsidR="00F374C0">
        <w:rPr>
          <w:sz w:val="24"/>
          <w:szCs w:val="24"/>
        </w:rPr>
        <w:t xml:space="preserve"> </w:t>
      </w:r>
      <w:r w:rsidR="00790F34">
        <w:rPr>
          <w:sz w:val="24"/>
          <w:szCs w:val="24"/>
        </w:rPr>
        <w:t xml:space="preserve">Setiap </w:t>
      </w:r>
      <w:r w:rsidR="00A70727">
        <w:rPr>
          <w:sz w:val="24"/>
          <w:szCs w:val="24"/>
        </w:rPr>
        <w:t xml:space="preserve">keluhan utama harus ditanyakan kepada </w:t>
      </w:r>
      <w:r w:rsidR="00F02C71">
        <w:rPr>
          <w:sz w:val="24"/>
          <w:szCs w:val="24"/>
        </w:rPr>
        <w:t>subyek</w:t>
      </w:r>
      <w:r w:rsidR="00A70727">
        <w:rPr>
          <w:sz w:val="24"/>
          <w:szCs w:val="24"/>
        </w:rPr>
        <w:t xml:space="preserve"> sedetail-detailnya, dan semuanya diterangkan pada riwayat kesehatan sekarang</w:t>
      </w:r>
      <w:r w:rsidR="007C3304">
        <w:rPr>
          <w:sz w:val="24"/>
          <w:szCs w:val="24"/>
        </w:rPr>
        <w:t xml:space="preserve">  </w:t>
      </w:r>
      <w:r w:rsidR="008B6BF8">
        <w:rPr>
          <w:sz w:val="24"/>
          <w:szCs w:val="24"/>
        </w:rPr>
        <w:fldChar w:fldCharType="begin" w:fldLock="1"/>
      </w:r>
      <w:r w:rsidR="00F93936">
        <w:rPr>
          <w:sz w:val="24"/>
          <w:szCs w:val="24"/>
        </w:rPr>
        <w:instrText>ADDIN CSL_CITATION { "citationItems" : [ { "id" : "ITEM-1", "itemData" : { "author" : [ { "dropping-particle" : "", "family" : "Muttaqin", "given" : "Arif", "non-dropping-particle" : "", "parse-names" : false, "suffix" : "" } ], "id" : "ITEM-1", "issued" : { "date-parts" : [ [ "2011" ] ] }, "number-of-pages" : "269-273", "publisher" : "Salemba Medika", "publisher-place" : "Jakarta", "title" : "Pengkajian Keperawaan Aplikasi Pada Praktik Klinik", "type" : "book" }, "uris" : [ "http://www.mendeley.com/documents/?uuid=4dc31f80-1129-47db-b246-729169dc895a" ] } ], "mendeley" : { "formattedCitation" : "(Muttaqin, 2011)", "plainTextFormattedCitation" : "(Muttaqin, 2011)", "previouslyFormattedCitation" : "(Muttaqin, 2011)" }, "properties" : { "noteIndex" : 0 }, "schema" : "https://github.com/citation-style-language/schema/raw/master/csl-citation.json" }</w:instrText>
      </w:r>
      <w:r w:rsidR="008B6BF8">
        <w:rPr>
          <w:sz w:val="24"/>
          <w:szCs w:val="24"/>
        </w:rPr>
        <w:fldChar w:fldCharType="separate"/>
      </w:r>
      <w:r w:rsidR="007C3304" w:rsidRPr="007C3304">
        <w:rPr>
          <w:noProof/>
          <w:sz w:val="24"/>
          <w:szCs w:val="24"/>
        </w:rPr>
        <w:t>(Muttaqin, 2011)</w:t>
      </w:r>
      <w:r w:rsidR="008B6BF8">
        <w:rPr>
          <w:sz w:val="24"/>
          <w:szCs w:val="24"/>
        </w:rPr>
        <w:fldChar w:fldCharType="end"/>
      </w:r>
      <w:r w:rsidR="007C3304">
        <w:rPr>
          <w:sz w:val="24"/>
          <w:szCs w:val="24"/>
        </w:rPr>
        <w:t>.</w:t>
      </w:r>
    </w:p>
    <w:p w:rsidR="0007455D" w:rsidRDefault="0007455D" w:rsidP="0051004A">
      <w:pPr>
        <w:tabs>
          <w:tab w:val="left" w:pos="2410"/>
        </w:tabs>
        <w:spacing w:line="480" w:lineRule="auto"/>
        <w:ind w:firstLine="660"/>
        <w:jc w:val="both"/>
        <w:rPr>
          <w:sz w:val="24"/>
          <w:szCs w:val="24"/>
        </w:rPr>
      </w:pPr>
    </w:p>
    <w:p w:rsidR="00F374C0" w:rsidRDefault="00F374C0" w:rsidP="005A130A">
      <w:pPr>
        <w:pStyle w:val="ListParagraph"/>
        <w:numPr>
          <w:ilvl w:val="0"/>
          <w:numId w:val="6"/>
        </w:numPr>
        <w:tabs>
          <w:tab w:val="left" w:pos="2410"/>
        </w:tabs>
        <w:spacing w:line="480" w:lineRule="auto"/>
        <w:ind w:left="440"/>
        <w:jc w:val="both"/>
        <w:rPr>
          <w:sz w:val="24"/>
          <w:szCs w:val="24"/>
        </w:rPr>
      </w:pPr>
      <w:r>
        <w:rPr>
          <w:sz w:val="24"/>
          <w:szCs w:val="24"/>
        </w:rPr>
        <w:lastRenderedPageBreak/>
        <w:t xml:space="preserve">Pengkajian psikososiospiritual </w:t>
      </w:r>
    </w:p>
    <w:p w:rsidR="00F374C0" w:rsidRPr="00F374C0" w:rsidRDefault="00F374C0" w:rsidP="0051004A">
      <w:pPr>
        <w:tabs>
          <w:tab w:val="left" w:pos="2410"/>
        </w:tabs>
        <w:spacing w:line="480" w:lineRule="auto"/>
        <w:ind w:firstLine="660"/>
        <w:jc w:val="both"/>
        <w:rPr>
          <w:sz w:val="24"/>
          <w:szCs w:val="24"/>
        </w:rPr>
      </w:pPr>
      <w:proofErr w:type="gramStart"/>
      <w:r>
        <w:rPr>
          <w:sz w:val="24"/>
          <w:szCs w:val="24"/>
        </w:rPr>
        <w:t xml:space="preserve">Pengkajian psikologis </w:t>
      </w:r>
      <w:r w:rsidR="00F02C71">
        <w:rPr>
          <w:sz w:val="24"/>
          <w:szCs w:val="24"/>
        </w:rPr>
        <w:t>subyek</w:t>
      </w:r>
      <w:r>
        <w:rPr>
          <w:sz w:val="24"/>
          <w:szCs w:val="24"/>
        </w:rPr>
        <w:t xml:space="preserve"> meliputi beberapa dimensi yang</w:t>
      </w:r>
      <w:r w:rsidR="00A11ED2">
        <w:rPr>
          <w:sz w:val="24"/>
          <w:szCs w:val="24"/>
        </w:rPr>
        <w:t xml:space="preserve"> memungkinkan perawat untuk memperoleh persepsi yang jelas </w:t>
      </w:r>
      <w:r w:rsidR="00B6480D">
        <w:rPr>
          <w:sz w:val="24"/>
          <w:szCs w:val="24"/>
        </w:rPr>
        <w:t xml:space="preserve">mengenai status emosi, kognitif, dan prilaku </w:t>
      </w:r>
      <w:r w:rsidR="00F02C71">
        <w:rPr>
          <w:sz w:val="24"/>
          <w:szCs w:val="24"/>
        </w:rPr>
        <w:t>subyek</w:t>
      </w:r>
      <w:r w:rsidR="00B6480D">
        <w:rPr>
          <w:sz w:val="24"/>
          <w:szCs w:val="24"/>
        </w:rPr>
        <w:t>.</w:t>
      </w:r>
      <w:proofErr w:type="gramEnd"/>
      <w:r w:rsidR="00B6480D">
        <w:rPr>
          <w:sz w:val="24"/>
          <w:szCs w:val="24"/>
        </w:rPr>
        <w:t xml:space="preserve"> Perawat mengumpulkan pemeriksaan awal </w:t>
      </w:r>
      <w:r w:rsidR="00F02C71">
        <w:rPr>
          <w:sz w:val="24"/>
          <w:szCs w:val="24"/>
        </w:rPr>
        <w:t>subyek</w:t>
      </w:r>
      <w:r w:rsidR="00B6480D">
        <w:rPr>
          <w:sz w:val="24"/>
          <w:szCs w:val="24"/>
        </w:rPr>
        <w:t xml:space="preserve"> tentang kapasitas fisik dan intelektual saat ini, yang menentukan tingkat perlunya pengkajian psikososiospiritual yang saksama</w:t>
      </w:r>
      <w:r w:rsidR="007C3304">
        <w:rPr>
          <w:sz w:val="24"/>
          <w:szCs w:val="24"/>
        </w:rPr>
        <w:t xml:space="preserve">  </w:t>
      </w:r>
      <w:r w:rsidR="008B6BF8">
        <w:rPr>
          <w:sz w:val="24"/>
          <w:szCs w:val="24"/>
        </w:rPr>
        <w:fldChar w:fldCharType="begin" w:fldLock="1"/>
      </w:r>
      <w:r w:rsidR="00F93936">
        <w:rPr>
          <w:sz w:val="24"/>
          <w:szCs w:val="24"/>
        </w:rPr>
        <w:instrText>ADDIN CSL_CITATION { "citationItems" : [ { "id" : "ITEM-1", "itemData" : { "author" : [ { "dropping-particle" : "", "family" : "Muttaqin", "given" : "Arif", "non-dropping-particle" : "", "parse-names" : false, "suffix" : "" } ], "id" : "ITEM-1", "issued" : { "date-parts" : [ [ "2011" ] ] }, "number-of-pages" : "269-273", "publisher" : "Salemba Medika", "publisher-place" : "Jakarta", "title" : "Pengkajian Keperawaan Aplikasi Pada Praktik Klinik", "type" : "book" }, "uris" : [ "http://www.mendeley.com/documents/?uuid=4dc31f80-1129-47db-b246-729169dc895a" ] } ], "mendeley" : { "formattedCitation" : "(Muttaqin, 2011)", "plainTextFormattedCitation" : "(Muttaqin, 2011)", "previouslyFormattedCitation" : "(Muttaqin, 2011)" }, "properties" : { "noteIndex" : 0 }, "schema" : "https://github.com/citation-style-language/schema/raw/master/csl-citation.json" }</w:instrText>
      </w:r>
      <w:r w:rsidR="008B6BF8">
        <w:rPr>
          <w:sz w:val="24"/>
          <w:szCs w:val="24"/>
        </w:rPr>
        <w:fldChar w:fldCharType="separate"/>
      </w:r>
      <w:r w:rsidR="007C3304" w:rsidRPr="007C3304">
        <w:rPr>
          <w:noProof/>
          <w:sz w:val="24"/>
          <w:szCs w:val="24"/>
        </w:rPr>
        <w:t>(Muttaqin, 2011)</w:t>
      </w:r>
      <w:r w:rsidR="008B6BF8">
        <w:rPr>
          <w:sz w:val="24"/>
          <w:szCs w:val="24"/>
        </w:rPr>
        <w:fldChar w:fldCharType="end"/>
      </w:r>
      <w:r w:rsidR="00B6480D">
        <w:rPr>
          <w:sz w:val="24"/>
          <w:szCs w:val="24"/>
        </w:rPr>
        <w:t xml:space="preserve">. </w:t>
      </w:r>
    </w:p>
    <w:p w:rsidR="003F3F91" w:rsidRDefault="003F3F91" w:rsidP="005A130A">
      <w:pPr>
        <w:pStyle w:val="ListParagraph"/>
        <w:numPr>
          <w:ilvl w:val="0"/>
          <w:numId w:val="6"/>
        </w:numPr>
        <w:tabs>
          <w:tab w:val="left" w:pos="2410"/>
        </w:tabs>
        <w:spacing w:line="480" w:lineRule="auto"/>
        <w:ind w:left="440"/>
        <w:jc w:val="both"/>
        <w:rPr>
          <w:sz w:val="24"/>
          <w:szCs w:val="24"/>
        </w:rPr>
      </w:pPr>
      <w:r w:rsidRPr="00ED4EB8">
        <w:rPr>
          <w:sz w:val="24"/>
          <w:szCs w:val="24"/>
        </w:rPr>
        <w:t>Fisiologis</w:t>
      </w:r>
    </w:p>
    <w:p w:rsidR="003F3F91" w:rsidRDefault="00F02C71" w:rsidP="005A130A">
      <w:pPr>
        <w:pStyle w:val="ListParagraph"/>
        <w:numPr>
          <w:ilvl w:val="2"/>
          <w:numId w:val="20"/>
        </w:numPr>
        <w:tabs>
          <w:tab w:val="left" w:pos="1800"/>
        </w:tabs>
        <w:spacing w:line="480" w:lineRule="auto"/>
        <w:ind w:left="440"/>
        <w:jc w:val="both"/>
        <w:rPr>
          <w:sz w:val="24"/>
          <w:szCs w:val="24"/>
        </w:rPr>
      </w:pPr>
      <w:r>
        <w:rPr>
          <w:sz w:val="24"/>
          <w:szCs w:val="24"/>
        </w:rPr>
        <w:t>Subyek</w:t>
      </w:r>
      <w:r w:rsidR="003F3F91">
        <w:rPr>
          <w:sz w:val="24"/>
          <w:szCs w:val="24"/>
        </w:rPr>
        <w:t xml:space="preserve"> mengatakan sensasi penuh pada kandung kemih</w:t>
      </w:r>
    </w:p>
    <w:p w:rsidR="003F3F91" w:rsidRDefault="00F02C71" w:rsidP="005A130A">
      <w:pPr>
        <w:pStyle w:val="ListParagraph"/>
        <w:numPr>
          <w:ilvl w:val="2"/>
          <w:numId w:val="20"/>
        </w:numPr>
        <w:tabs>
          <w:tab w:val="left" w:pos="1800"/>
        </w:tabs>
        <w:spacing w:line="480" w:lineRule="auto"/>
        <w:ind w:left="440"/>
        <w:jc w:val="both"/>
        <w:rPr>
          <w:sz w:val="24"/>
          <w:szCs w:val="24"/>
        </w:rPr>
      </w:pPr>
      <w:r>
        <w:rPr>
          <w:sz w:val="24"/>
          <w:szCs w:val="24"/>
        </w:rPr>
        <w:t>Subyek</w:t>
      </w:r>
      <w:r w:rsidR="003F3F91">
        <w:rPr>
          <w:sz w:val="24"/>
          <w:szCs w:val="24"/>
        </w:rPr>
        <w:t xml:space="preserve"> mengalami disuria/anuria</w:t>
      </w:r>
    </w:p>
    <w:p w:rsidR="003F3F91" w:rsidRDefault="00F02C71" w:rsidP="005A130A">
      <w:pPr>
        <w:pStyle w:val="ListParagraph"/>
        <w:numPr>
          <w:ilvl w:val="2"/>
          <w:numId w:val="20"/>
        </w:numPr>
        <w:tabs>
          <w:tab w:val="left" w:pos="1800"/>
        </w:tabs>
        <w:spacing w:line="480" w:lineRule="auto"/>
        <w:ind w:left="440"/>
        <w:jc w:val="both"/>
        <w:rPr>
          <w:sz w:val="24"/>
          <w:szCs w:val="24"/>
        </w:rPr>
      </w:pPr>
      <w:r>
        <w:rPr>
          <w:sz w:val="24"/>
          <w:szCs w:val="24"/>
        </w:rPr>
        <w:t>Subyek</w:t>
      </w:r>
      <w:r w:rsidR="003F3F91">
        <w:rPr>
          <w:sz w:val="24"/>
          <w:szCs w:val="24"/>
        </w:rPr>
        <w:t xml:space="preserve"> merasakan distensi kandung kemih</w:t>
      </w:r>
    </w:p>
    <w:p w:rsidR="003F3F91" w:rsidRDefault="00F02C71" w:rsidP="005A130A">
      <w:pPr>
        <w:pStyle w:val="ListParagraph"/>
        <w:numPr>
          <w:ilvl w:val="2"/>
          <w:numId w:val="20"/>
        </w:numPr>
        <w:tabs>
          <w:tab w:val="left" w:pos="1800"/>
        </w:tabs>
        <w:spacing w:line="480" w:lineRule="auto"/>
        <w:ind w:left="440"/>
        <w:jc w:val="both"/>
        <w:rPr>
          <w:sz w:val="24"/>
          <w:szCs w:val="24"/>
        </w:rPr>
      </w:pPr>
      <w:r>
        <w:rPr>
          <w:sz w:val="24"/>
          <w:szCs w:val="24"/>
        </w:rPr>
        <w:t>Subyek</w:t>
      </w:r>
      <w:r w:rsidR="003F3F91">
        <w:rPr>
          <w:sz w:val="24"/>
          <w:szCs w:val="24"/>
        </w:rPr>
        <w:t xml:space="preserve"> mengalami rembesan urin walaupan ada keinginan untuk menahannya</w:t>
      </w:r>
    </w:p>
    <w:p w:rsidR="003F3F91" w:rsidRDefault="00F02C71" w:rsidP="005A130A">
      <w:pPr>
        <w:pStyle w:val="ListParagraph"/>
        <w:numPr>
          <w:ilvl w:val="2"/>
          <w:numId w:val="20"/>
        </w:numPr>
        <w:tabs>
          <w:tab w:val="left" w:pos="1800"/>
        </w:tabs>
        <w:spacing w:line="480" w:lineRule="auto"/>
        <w:ind w:left="440"/>
        <w:jc w:val="both"/>
        <w:rPr>
          <w:sz w:val="24"/>
          <w:szCs w:val="24"/>
        </w:rPr>
      </w:pPr>
      <w:r>
        <w:rPr>
          <w:sz w:val="24"/>
          <w:szCs w:val="24"/>
        </w:rPr>
        <w:t>Subyek</w:t>
      </w:r>
      <w:r w:rsidR="003F3F91">
        <w:rPr>
          <w:sz w:val="24"/>
          <w:szCs w:val="24"/>
        </w:rPr>
        <w:t xml:space="preserve"> mengalami inkontenensia berlebih </w:t>
      </w:r>
    </w:p>
    <w:p w:rsidR="003F3F91" w:rsidRDefault="003F3F91" w:rsidP="005A130A">
      <w:pPr>
        <w:pStyle w:val="ListParagraph"/>
        <w:numPr>
          <w:ilvl w:val="2"/>
          <w:numId w:val="20"/>
        </w:numPr>
        <w:tabs>
          <w:tab w:val="left" w:pos="1800"/>
        </w:tabs>
        <w:spacing w:line="480" w:lineRule="auto"/>
        <w:ind w:left="440"/>
        <w:jc w:val="both"/>
        <w:rPr>
          <w:sz w:val="24"/>
          <w:szCs w:val="24"/>
        </w:rPr>
      </w:pPr>
      <w:r>
        <w:rPr>
          <w:sz w:val="24"/>
          <w:szCs w:val="24"/>
        </w:rPr>
        <w:t>Terdapat volume urin yang tersisa setelah berkemih lebih dari 150 ml</w:t>
      </w:r>
    </w:p>
    <w:p w:rsidR="007549F0" w:rsidRDefault="003F3F91" w:rsidP="00957C8D">
      <w:pPr>
        <w:pStyle w:val="Heading3"/>
      </w:pPr>
      <w:bookmarkStart w:id="40" w:name="_Toc513639200"/>
      <w:r w:rsidRPr="00ED4EB8">
        <w:t>Diagnosa keperawatan</w:t>
      </w:r>
      <w:bookmarkEnd w:id="40"/>
    </w:p>
    <w:p w:rsidR="00FC052C" w:rsidRDefault="007549F0" w:rsidP="0051004A">
      <w:pPr>
        <w:spacing w:line="480" w:lineRule="auto"/>
        <w:ind w:firstLine="660"/>
        <w:jc w:val="both"/>
        <w:rPr>
          <w:sz w:val="24"/>
          <w:szCs w:val="24"/>
        </w:rPr>
      </w:pPr>
      <w:r w:rsidRPr="00641306">
        <w:rPr>
          <w:sz w:val="24"/>
          <w:szCs w:val="24"/>
        </w:rPr>
        <w:t xml:space="preserve">Diagnosa keperawatan adalah pernyataan yang dibuat oleh perawat professional yang memberikan gambaran tentang masalah atau status kesehatan </w:t>
      </w:r>
      <w:r w:rsidR="00F02C71">
        <w:rPr>
          <w:sz w:val="24"/>
          <w:szCs w:val="24"/>
        </w:rPr>
        <w:t>subyek</w:t>
      </w:r>
      <w:r w:rsidRPr="00641306">
        <w:rPr>
          <w:sz w:val="24"/>
          <w:szCs w:val="24"/>
        </w:rPr>
        <w:t xml:space="preserve">, baik aktul ataupun </w:t>
      </w:r>
      <w:proofErr w:type="gramStart"/>
      <w:r w:rsidRPr="00641306">
        <w:rPr>
          <w:sz w:val="24"/>
          <w:szCs w:val="24"/>
        </w:rPr>
        <w:t>potensial ,</w:t>
      </w:r>
      <w:proofErr w:type="gramEnd"/>
      <w:r w:rsidRPr="00641306">
        <w:rPr>
          <w:sz w:val="24"/>
          <w:szCs w:val="24"/>
        </w:rPr>
        <w:t xml:space="preserve"> yang ditetapkan berdasarkan analisis dan int</w:t>
      </w:r>
      <w:r w:rsidR="00641306" w:rsidRPr="00641306">
        <w:rPr>
          <w:sz w:val="24"/>
          <w:szCs w:val="24"/>
        </w:rPr>
        <w:t xml:space="preserve">erpretasi data hasil pengkajian. Pernyataan diagnose keperawatan harus jelas, singkat  dan lugas terkait masalah kesehatan </w:t>
      </w:r>
      <w:r w:rsidR="00F02C71">
        <w:rPr>
          <w:sz w:val="24"/>
          <w:szCs w:val="24"/>
        </w:rPr>
        <w:t>subyek</w:t>
      </w:r>
      <w:r w:rsidR="00641306" w:rsidRPr="00641306">
        <w:rPr>
          <w:sz w:val="24"/>
          <w:szCs w:val="24"/>
        </w:rPr>
        <w:t xml:space="preserve"> berikut penyebabnya yang dapat diatasi melalui tindakan keperawatan</w:t>
      </w:r>
      <w:r w:rsidR="00B30A78">
        <w:rPr>
          <w:sz w:val="24"/>
          <w:szCs w:val="24"/>
        </w:rPr>
        <w:t xml:space="preserve"> </w:t>
      </w:r>
      <w:r w:rsidR="008B6BF8">
        <w:rPr>
          <w:sz w:val="24"/>
          <w:szCs w:val="24"/>
        </w:rPr>
        <w:fldChar w:fldCharType="begin" w:fldLock="1"/>
      </w:r>
      <w:r w:rsidR="0052183F">
        <w:rPr>
          <w:sz w:val="24"/>
          <w:szCs w:val="24"/>
        </w:rPr>
        <w:instrText>ADDIN CSL_CITATION { "citationItems" : [ { "id" : "ITEM-1", "itemData" : { "ISBN" : "978-979-448-914-7", "author" : [ { "dropping-particle" : "", "family" : "Asmadi", "given" : "", "non-dropping-particle" : "", "parse-names" : false, "suffix" : "" } ], "editor" : [ { "dropping-particle" : "", "family" : "Mardella", "given" : "Eka A.", "non-dropping-particle" : "", "parse-names" : false, "suffix" : "" } ], "id" : "ITEM-1", "issued" : { "date-parts" : [ [ "2008" ] ] }, "number-of-pages" : "167-178", "publisher" : "EGC", "publisher-place" : "Jakarta", "title" : "Konsep Dasar Keperawatan", "type" : "book" }, "uris" : [ "http://www.mendeley.com/documents/?uuid=046fa59e-e314-4fb9-9e70-5611d7979ef8" ] } ], "mendeley" : { "formattedCitation" : "(Asmadi, 2008)", "plainTextFormattedCitation" : "(Asmadi, 2008)", "previouslyFormattedCitation" : "(Asmadi, 2008)" }, "properties" : { "noteIndex" : 0 }, "schema" : "https://github.com/citation-style-language/schema/raw/master/csl-citation.json" }</w:instrText>
      </w:r>
      <w:r w:rsidR="008B6BF8">
        <w:rPr>
          <w:sz w:val="24"/>
          <w:szCs w:val="24"/>
        </w:rPr>
        <w:fldChar w:fldCharType="separate"/>
      </w:r>
      <w:r w:rsidR="00B30A78" w:rsidRPr="00B30A78">
        <w:rPr>
          <w:noProof/>
          <w:sz w:val="24"/>
          <w:szCs w:val="24"/>
        </w:rPr>
        <w:t>(Asmadi, 2008)</w:t>
      </w:r>
      <w:r w:rsidR="008B6BF8">
        <w:rPr>
          <w:sz w:val="24"/>
          <w:szCs w:val="24"/>
        </w:rPr>
        <w:fldChar w:fldCharType="end"/>
      </w:r>
      <w:r w:rsidR="00B30A78">
        <w:rPr>
          <w:sz w:val="24"/>
          <w:szCs w:val="24"/>
        </w:rPr>
        <w:t>.</w:t>
      </w:r>
    </w:p>
    <w:p w:rsidR="00FC052C" w:rsidRDefault="003F3F91" w:rsidP="0051004A">
      <w:pPr>
        <w:spacing w:line="480" w:lineRule="auto"/>
        <w:ind w:firstLine="660"/>
        <w:jc w:val="both"/>
        <w:rPr>
          <w:sz w:val="24"/>
          <w:szCs w:val="24"/>
        </w:rPr>
      </w:pPr>
      <w:r w:rsidRPr="00ED4EB8">
        <w:rPr>
          <w:sz w:val="24"/>
          <w:szCs w:val="24"/>
        </w:rPr>
        <w:t xml:space="preserve">Menurut </w:t>
      </w:r>
      <w:r w:rsidR="008B6BF8" w:rsidRPr="00ED4EB8">
        <w:rPr>
          <w:sz w:val="24"/>
          <w:szCs w:val="24"/>
        </w:rPr>
        <w:fldChar w:fldCharType="begin" w:fldLock="1"/>
      </w:r>
      <w:r>
        <w:rPr>
          <w:sz w:val="24"/>
          <w:szCs w:val="24"/>
        </w:rPr>
        <w:instrText>ADDIN CSL_CITATION { "citationItems" : [ { "id" : "ITEM-1", "itemData" : { "author" : [ { "dropping-particle" : "", "family" : "PPNI", "given" : "", "non-dropping-particle" : "", "parse-names" : false, "suffix" : "" } ], "edition" : "1", "id" : "ITEM-1", "issued" : { "date-parts" : [ [ "2017" ] ] }, "publisher" : "Dewan Pengurus Pusat PPNI", "publisher-place" : "Jakarta", "title" : "Standar Diagnosa Keperawatan Indonesia Definisi dan Indikator Diagnostik", "type" : "book" }, "uris" : [ "http://www.mendeley.com/documents/?uuid=7d9c8d96-77fb-4440-b41e-285e0dd4f951" ] } ], "mendeley" : { "formattedCitation" : "(PPNI, 2017)", "manualFormatting" : "PPNI (2017", "plainTextFormattedCitation" : "(PPNI, 2017)", "previouslyFormattedCitation" : "(PPNI, 2017)" }, "properties" : { "noteIndex" : 0 }, "schema" : "https://github.com/citation-style-language/schema/raw/master/csl-citation.json" }</w:instrText>
      </w:r>
      <w:r w:rsidR="008B6BF8" w:rsidRPr="00ED4EB8">
        <w:rPr>
          <w:sz w:val="24"/>
          <w:szCs w:val="24"/>
        </w:rPr>
        <w:fldChar w:fldCharType="separate"/>
      </w:r>
      <w:r w:rsidRPr="00ED4EB8">
        <w:rPr>
          <w:noProof/>
          <w:sz w:val="24"/>
          <w:szCs w:val="24"/>
        </w:rPr>
        <w:t>PPNI (2017</w:t>
      </w:r>
      <w:r w:rsidR="008B6BF8" w:rsidRPr="00ED4EB8">
        <w:rPr>
          <w:sz w:val="24"/>
          <w:szCs w:val="24"/>
        </w:rPr>
        <w:fldChar w:fldCharType="end"/>
      </w:r>
      <w:r w:rsidRPr="00ED4EB8">
        <w:rPr>
          <w:sz w:val="24"/>
          <w:szCs w:val="24"/>
        </w:rPr>
        <w:t>) Retensi urin adalah pengosongan kandung kemih yang tidak lengkap.</w:t>
      </w:r>
      <w:r>
        <w:rPr>
          <w:sz w:val="24"/>
          <w:szCs w:val="24"/>
        </w:rPr>
        <w:t xml:space="preserve"> Penyebab retensi urin adalah peningkatan tekanan uretra, kerusakan arkus refleks, </w:t>
      </w:r>
      <w:proofErr w:type="gramStart"/>
      <w:r>
        <w:rPr>
          <w:sz w:val="24"/>
          <w:szCs w:val="24"/>
        </w:rPr>
        <w:t>blok</w:t>
      </w:r>
      <w:proofErr w:type="gramEnd"/>
      <w:r>
        <w:rPr>
          <w:sz w:val="24"/>
          <w:szCs w:val="24"/>
        </w:rPr>
        <w:t xml:space="preserve"> spingter, disfungsi neurulogis (mis. trauma, </w:t>
      </w:r>
      <w:r>
        <w:rPr>
          <w:sz w:val="24"/>
          <w:szCs w:val="24"/>
        </w:rPr>
        <w:lastRenderedPageBreak/>
        <w:t xml:space="preserve">penyakit saraf), dan efek agen farmakologis (mis. atropine, belladonna, psikotropik). </w:t>
      </w:r>
    </w:p>
    <w:p w:rsidR="00790F34" w:rsidRDefault="003F3F91" w:rsidP="0051004A">
      <w:pPr>
        <w:spacing w:line="480" w:lineRule="auto"/>
        <w:ind w:firstLine="660"/>
        <w:jc w:val="both"/>
        <w:rPr>
          <w:sz w:val="24"/>
          <w:szCs w:val="24"/>
        </w:rPr>
      </w:pPr>
      <w:r>
        <w:rPr>
          <w:sz w:val="24"/>
          <w:szCs w:val="24"/>
        </w:rPr>
        <w:t xml:space="preserve">Pada </w:t>
      </w:r>
      <w:r w:rsidR="00F02C71">
        <w:rPr>
          <w:sz w:val="24"/>
          <w:szCs w:val="24"/>
        </w:rPr>
        <w:t>subyek</w:t>
      </w:r>
      <w:r>
        <w:rPr>
          <w:sz w:val="24"/>
          <w:szCs w:val="24"/>
        </w:rPr>
        <w:t xml:space="preserve"> post TURP BPH penyebab terjadinya retensi urin karena adanya </w:t>
      </w:r>
      <w:proofErr w:type="gramStart"/>
      <w:r>
        <w:rPr>
          <w:sz w:val="24"/>
          <w:szCs w:val="24"/>
        </w:rPr>
        <w:t>blok</w:t>
      </w:r>
      <w:proofErr w:type="gramEnd"/>
      <w:r>
        <w:rPr>
          <w:sz w:val="24"/>
          <w:szCs w:val="24"/>
        </w:rPr>
        <w:t xml:space="preserve"> spingter. Blok spingter terjadi karena adanya penyebab kateter buntu oleh bekuan darah </w:t>
      </w:r>
      <w:r w:rsidR="008B6BF8">
        <w:rPr>
          <w:sz w:val="24"/>
          <w:szCs w:val="24"/>
        </w:rPr>
        <w:fldChar w:fldCharType="begin" w:fldLock="1"/>
      </w:r>
      <w:r>
        <w:rPr>
          <w:sz w:val="24"/>
          <w:szCs w:val="24"/>
        </w:rPr>
        <w:instrText>ADDIN CSL_CITATION { "citationItems" : [ { "id" : "ITEM-1", "itemData" : { "author" : [ { "dropping-particle" : "", "family" : "Jitowiyono", "given" : "Sugeng", "non-dropping-particle" : "", "parse-names" : false, "suffix" : "" }, { "dropping-particle" : "", "family" : "Kristiyanasari", "given" : "Weni", "non-dropping-particle" : "", "parse-names" : false, "suffix" : "" } ], "id" : "ITEM-1", "issued" : { "date-parts" : [ [ "2012" ] ] }, "publisher" : "Nuha Medika", "publisher-place" : "Yogyakarta", "title" : "Asuhan keperawatan post operasi dengan pendekatan nanda, nic, noc", "type" : "book" }, "uris" : [ "http://www.mendeley.com/documents/?uuid=73a08136-71b5-43dc-bdc1-41d1244af065" ] } ], "mendeley" : { "formattedCitation" : "(Jitowiyono &amp; Kristiyanasari, 2012)", "plainTextFormattedCitation" : "(Jitowiyono &amp; Kristiyanasari, 2012)", "previouslyFormattedCitation" : "(Jitowiyono &amp; Kristiyanasari, 2012)" }, "properties" : { "noteIndex" : 0 }, "schema" : "https://github.com/citation-style-language/schema/raw/master/csl-citation.json" }</w:instrText>
      </w:r>
      <w:r w:rsidR="008B6BF8">
        <w:rPr>
          <w:sz w:val="24"/>
          <w:szCs w:val="24"/>
        </w:rPr>
        <w:fldChar w:fldCharType="separate"/>
      </w:r>
      <w:r w:rsidRPr="009748B8">
        <w:rPr>
          <w:noProof/>
          <w:sz w:val="24"/>
          <w:szCs w:val="24"/>
        </w:rPr>
        <w:t>(Jitowiyono &amp; Kristiyanasari, 2012)</w:t>
      </w:r>
      <w:r w:rsidR="008B6BF8">
        <w:rPr>
          <w:sz w:val="24"/>
          <w:szCs w:val="24"/>
        </w:rPr>
        <w:fldChar w:fldCharType="end"/>
      </w:r>
    </w:p>
    <w:p w:rsidR="003F3F91" w:rsidRPr="00790F34" w:rsidRDefault="003F3F91" w:rsidP="0051004A">
      <w:pPr>
        <w:spacing w:line="480" w:lineRule="auto"/>
        <w:jc w:val="both"/>
        <w:rPr>
          <w:sz w:val="24"/>
          <w:szCs w:val="24"/>
        </w:rPr>
      </w:pPr>
      <w:r>
        <w:rPr>
          <w:sz w:val="24"/>
          <w:szCs w:val="24"/>
        </w:rPr>
        <w:t xml:space="preserve">Gejala dan tanda menurut </w:t>
      </w:r>
      <w:r w:rsidR="008B6BF8">
        <w:rPr>
          <w:sz w:val="24"/>
          <w:szCs w:val="24"/>
        </w:rPr>
        <w:fldChar w:fldCharType="begin" w:fldLock="1"/>
      </w:r>
      <w:r w:rsidR="00890D44">
        <w:rPr>
          <w:sz w:val="24"/>
          <w:szCs w:val="24"/>
        </w:rPr>
        <w:instrText>ADDIN CSL_CITATION { "citationItems" : [ { "id" : "ITEM-1", "itemData" : { "author" : [ { "dropping-particle" : "", "family" : "PPNI", "given" : "", "non-dropping-particle" : "", "parse-names" : false, "suffix" : "" } ], "edition" : "1", "id" : "ITEM-1", "issued" : { "date-parts" : [ [ "2017" ] ] }, "publisher" : "Dewan Pengurus Pusat PPNI", "publisher-place" : "Jakarta", "title" : "Standar Diagnosa Keperawatan Indonesia Definisi dan Indikator Diagnostik", "type" : "book" }, "uris" : [ "http://www.mendeley.com/documents/?uuid=7d9c8d96-77fb-4440-b41e-285e0dd4f951" ] } ], "mendeley" : { "formattedCitation" : "(PPNI, 2017)", "manualFormatting" : "PPNI (2017)", "plainTextFormattedCitation" : "(PPNI, 2017)", "previouslyFormattedCitation" : "(PPNI, 2017)" }, "properties" : { "noteIndex" : 0 }, "schema" : "https://github.com/citation-style-language/schema/raw/master/csl-citation.json" }</w:instrText>
      </w:r>
      <w:r w:rsidR="008B6BF8">
        <w:rPr>
          <w:sz w:val="24"/>
          <w:szCs w:val="24"/>
        </w:rPr>
        <w:fldChar w:fldCharType="separate"/>
      </w:r>
      <w:r>
        <w:rPr>
          <w:noProof/>
          <w:sz w:val="24"/>
          <w:szCs w:val="24"/>
        </w:rPr>
        <w:t>PPNI</w:t>
      </w:r>
      <w:r w:rsidRPr="009748B8">
        <w:rPr>
          <w:noProof/>
          <w:sz w:val="24"/>
          <w:szCs w:val="24"/>
        </w:rPr>
        <w:t xml:space="preserve"> </w:t>
      </w:r>
      <w:r>
        <w:rPr>
          <w:noProof/>
          <w:sz w:val="24"/>
          <w:szCs w:val="24"/>
        </w:rPr>
        <w:t>(</w:t>
      </w:r>
      <w:r w:rsidRPr="009748B8">
        <w:rPr>
          <w:noProof/>
          <w:sz w:val="24"/>
          <w:szCs w:val="24"/>
        </w:rPr>
        <w:t>2017)</w:t>
      </w:r>
      <w:r w:rsidR="008B6BF8">
        <w:rPr>
          <w:sz w:val="24"/>
          <w:szCs w:val="24"/>
        </w:rPr>
        <w:fldChar w:fldCharType="end"/>
      </w:r>
      <w:r>
        <w:rPr>
          <w:sz w:val="24"/>
          <w:szCs w:val="24"/>
        </w:rPr>
        <w:t xml:space="preserve"> adalah sebagai berikut:</w:t>
      </w:r>
    </w:p>
    <w:p w:rsidR="00462A06" w:rsidRPr="00ED4EB8" w:rsidRDefault="00462A06" w:rsidP="005A130A">
      <w:pPr>
        <w:pStyle w:val="ListParagraph"/>
        <w:numPr>
          <w:ilvl w:val="0"/>
          <w:numId w:val="12"/>
        </w:numPr>
        <w:tabs>
          <w:tab w:val="left" w:pos="990"/>
        </w:tabs>
        <w:spacing w:line="480" w:lineRule="auto"/>
        <w:ind w:left="440"/>
        <w:jc w:val="both"/>
        <w:rPr>
          <w:sz w:val="24"/>
          <w:szCs w:val="24"/>
        </w:rPr>
      </w:pPr>
      <w:r w:rsidRPr="00ED4EB8">
        <w:rPr>
          <w:sz w:val="24"/>
          <w:szCs w:val="24"/>
        </w:rPr>
        <w:t xml:space="preserve">Mayor </w:t>
      </w:r>
    </w:p>
    <w:p w:rsidR="00D50BD1" w:rsidRDefault="00462A06" w:rsidP="005A130A">
      <w:pPr>
        <w:pStyle w:val="ListParagraph"/>
        <w:numPr>
          <w:ilvl w:val="0"/>
          <w:numId w:val="13"/>
        </w:numPr>
        <w:tabs>
          <w:tab w:val="left" w:pos="990"/>
        </w:tabs>
        <w:spacing w:line="480" w:lineRule="auto"/>
        <w:ind w:left="440"/>
        <w:jc w:val="both"/>
        <w:rPr>
          <w:sz w:val="24"/>
          <w:szCs w:val="24"/>
        </w:rPr>
      </w:pPr>
      <w:r w:rsidRPr="00ED4EB8">
        <w:rPr>
          <w:sz w:val="24"/>
          <w:szCs w:val="24"/>
        </w:rPr>
        <w:t>Subjektif</w:t>
      </w:r>
    </w:p>
    <w:p w:rsidR="00C6138E" w:rsidRDefault="00D50BD1" w:rsidP="0051004A">
      <w:pPr>
        <w:tabs>
          <w:tab w:val="left" w:pos="720"/>
        </w:tabs>
        <w:spacing w:line="480" w:lineRule="auto"/>
        <w:ind w:left="80"/>
        <w:jc w:val="both"/>
        <w:rPr>
          <w:sz w:val="24"/>
          <w:szCs w:val="24"/>
        </w:rPr>
      </w:pPr>
      <w:r>
        <w:rPr>
          <w:sz w:val="24"/>
          <w:szCs w:val="24"/>
        </w:rPr>
        <w:tab/>
      </w:r>
      <w:proofErr w:type="gramStart"/>
      <w:r w:rsidR="00462A06" w:rsidRPr="00D50BD1">
        <w:rPr>
          <w:sz w:val="24"/>
          <w:szCs w:val="24"/>
        </w:rPr>
        <w:t>Sensasi penuh pada kandung kemih</w:t>
      </w:r>
      <w:r>
        <w:rPr>
          <w:sz w:val="24"/>
          <w:szCs w:val="24"/>
        </w:rPr>
        <w:t>.</w:t>
      </w:r>
      <w:proofErr w:type="gramEnd"/>
      <w:r>
        <w:rPr>
          <w:sz w:val="24"/>
          <w:szCs w:val="24"/>
        </w:rPr>
        <w:t xml:space="preserve"> </w:t>
      </w:r>
      <w:proofErr w:type="gramStart"/>
      <w:r w:rsidR="00C6138E" w:rsidRPr="00103162">
        <w:rPr>
          <w:sz w:val="24"/>
          <w:szCs w:val="24"/>
        </w:rPr>
        <w:t xml:space="preserve">Normalnya, ginjal menghasilkan </w:t>
      </w:r>
      <w:r w:rsidR="00AE45EA" w:rsidRPr="00103162">
        <w:rPr>
          <w:sz w:val="24"/>
          <w:szCs w:val="24"/>
        </w:rPr>
        <w:t>urin</w:t>
      </w:r>
      <w:r w:rsidR="00C6138E" w:rsidRPr="00103162">
        <w:rPr>
          <w:sz w:val="24"/>
          <w:szCs w:val="24"/>
        </w:rPr>
        <w:t xml:space="preserve"> dengan kecepatan sekitar 60 ml per jam atau sekitar 1</w:t>
      </w:r>
      <w:r w:rsidR="0051004A">
        <w:rPr>
          <w:sz w:val="24"/>
          <w:szCs w:val="24"/>
        </w:rPr>
        <w:t>.</w:t>
      </w:r>
      <w:r w:rsidR="00C6138E" w:rsidRPr="00103162">
        <w:rPr>
          <w:sz w:val="24"/>
          <w:szCs w:val="24"/>
        </w:rPr>
        <w:t>500 ml per hari.</w:t>
      </w:r>
      <w:proofErr w:type="gramEnd"/>
      <w:r w:rsidR="00C6138E" w:rsidRPr="00103162">
        <w:rPr>
          <w:sz w:val="24"/>
          <w:szCs w:val="24"/>
        </w:rPr>
        <w:t xml:space="preserve"> Haluran </w:t>
      </w:r>
      <w:r w:rsidR="00AE45EA" w:rsidRPr="00103162">
        <w:rPr>
          <w:sz w:val="24"/>
          <w:szCs w:val="24"/>
        </w:rPr>
        <w:t>urin</w:t>
      </w:r>
      <w:r w:rsidR="00C6138E" w:rsidRPr="00103162">
        <w:rPr>
          <w:sz w:val="24"/>
          <w:szCs w:val="24"/>
        </w:rPr>
        <w:t xml:space="preserve"> dipengaruhi oleh banyak factor, termasuk asupan cairan, kehilangan cairan tubuh melalui rute lain seperti perspirasi dan pernafasan atau diare, dan status kardiovaskulerdan renal individu </w:t>
      </w:r>
      <w:r w:rsidR="008B6BF8" w:rsidRPr="00103162">
        <w:rPr>
          <w:sz w:val="24"/>
          <w:szCs w:val="24"/>
        </w:rPr>
        <w:fldChar w:fldCharType="begin" w:fldLock="1"/>
      </w:r>
      <w:r w:rsidR="00842D8F" w:rsidRPr="00103162">
        <w:rPr>
          <w:sz w:val="24"/>
          <w:szCs w:val="24"/>
        </w:rPr>
        <w:instrText>ADDIN CSL_CITATION { "citationItems" : [ { "id" : "ITEM-1", "itemData" : { "author" : [ { "dropping-particle" : "", "family" : "Kozier", "given" : "Barbara", "non-dropping-particle" : "", "parse-names" : false, "suffix" : "" }, { "dropping-particle" : "", "family" : "Erb", "given" : "Glenora", "non-dropping-particle" : "", "parse-names" : false, "suffix" : "" }, { "dropping-particle" : "", "family" : "Berman", "given" : "Audrey", "non-dropping-particle" : "", "parse-names" : false, "suffix" : "" }, { "dropping-particle" : "", "family" : "Snyder", "given" : "shirlee J", "non-dropping-particle" : "", "parse-names" : false, "suffix" : "" } ], "edition" : "7", "id" : "ITEM-1", "issued" : { "date-parts" : [ [ "2010" ] ] }, "number-of-pages" : "888", "publisher" : "EGC", "publisher-place" : "Jakarta", "title" : "Buku Ajar Fundamental Keperawatan Konsep, Proses, dan Praktik", "type" : "book" }, "uris" : [ "http://www.mendeley.com/documents/?uuid=e1665bb6-6ab8-410e-be40-b7fd87fbccd4" ] } ], "mendeley" : { "formattedCitation" : "(Kozier et al., 2010)", "plainTextFormattedCitation" : "(Kozier et al., 2010)", "previouslyFormattedCitation" : "(Kozier et al., 2010)" }, "properties" : { "noteIndex" : 0 }, "schema" : "https://github.com/citation-style-language/schema/raw/master/csl-citation.json" }</w:instrText>
      </w:r>
      <w:r w:rsidR="008B6BF8" w:rsidRPr="00103162">
        <w:rPr>
          <w:sz w:val="24"/>
          <w:szCs w:val="24"/>
        </w:rPr>
        <w:fldChar w:fldCharType="separate"/>
      </w:r>
      <w:r w:rsidR="00842D8F" w:rsidRPr="00103162">
        <w:rPr>
          <w:noProof/>
          <w:sz w:val="24"/>
          <w:szCs w:val="24"/>
        </w:rPr>
        <w:t>(Kozier et al., 2010)</w:t>
      </w:r>
      <w:r w:rsidR="008B6BF8" w:rsidRPr="00103162">
        <w:rPr>
          <w:sz w:val="24"/>
          <w:szCs w:val="24"/>
        </w:rPr>
        <w:fldChar w:fldCharType="end"/>
      </w:r>
      <w:r w:rsidR="00C6138E" w:rsidRPr="00103162">
        <w:rPr>
          <w:sz w:val="24"/>
          <w:szCs w:val="24"/>
        </w:rPr>
        <w:t xml:space="preserve">. </w:t>
      </w:r>
      <w:proofErr w:type="gramStart"/>
      <w:r w:rsidR="00C6138E" w:rsidRPr="00103162">
        <w:rPr>
          <w:sz w:val="24"/>
          <w:szCs w:val="24"/>
        </w:rPr>
        <w:t xml:space="preserve">Pada retensi </w:t>
      </w:r>
      <w:r w:rsidR="00AE45EA" w:rsidRPr="00103162">
        <w:rPr>
          <w:sz w:val="24"/>
          <w:szCs w:val="24"/>
        </w:rPr>
        <w:t>urin</w:t>
      </w:r>
      <w:r w:rsidR="00C6138E" w:rsidRPr="00103162">
        <w:rPr>
          <w:sz w:val="24"/>
          <w:szCs w:val="24"/>
        </w:rPr>
        <w:t xml:space="preserve"> berat, kandung kemih dapat menahan 2</w:t>
      </w:r>
      <w:r w:rsidR="0051004A">
        <w:rPr>
          <w:sz w:val="24"/>
          <w:szCs w:val="24"/>
        </w:rPr>
        <w:t>.</w:t>
      </w:r>
      <w:r w:rsidR="00C6138E" w:rsidRPr="00103162">
        <w:rPr>
          <w:sz w:val="24"/>
          <w:szCs w:val="24"/>
        </w:rPr>
        <w:t>000 sampai 3</w:t>
      </w:r>
      <w:r>
        <w:rPr>
          <w:sz w:val="24"/>
          <w:szCs w:val="24"/>
        </w:rPr>
        <w:t>.</w:t>
      </w:r>
      <w:r w:rsidR="00C6138E" w:rsidRPr="00103162">
        <w:rPr>
          <w:sz w:val="24"/>
          <w:szCs w:val="24"/>
        </w:rPr>
        <w:t xml:space="preserve">000 ml </w:t>
      </w:r>
      <w:r w:rsidR="00AE45EA" w:rsidRPr="00103162">
        <w:rPr>
          <w:sz w:val="24"/>
          <w:szCs w:val="24"/>
        </w:rPr>
        <w:t>urin</w:t>
      </w:r>
      <w:r w:rsidR="00C6138E" w:rsidRPr="00103162">
        <w:rPr>
          <w:sz w:val="24"/>
          <w:szCs w:val="24"/>
        </w:rPr>
        <w:t>.</w:t>
      </w:r>
      <w:proofErr w:type="gramEnd"/>
      <w:r w:rsidR="00C6138E" w:rsidRPr="00103162">
        <w:rPr>
          <w:sz w:val="24"/>
          <w:szCs w:val="24"/>
        </w:rPr>
        <w:t xml:space="preserve"> </w:t>
      </w:r>
      <w:r w:rsidR="008B6BF8" w:rsidRPr="00103162">
        <w:rPr>
          <w:sz w:val="24"/>
          <w:szCs w:val="24"/>
        </w:rPr>
        <w:fldChar w:fldCharType="begin" w:fldLock="1"/>
      </w:r>
      <w:r w:rsidR="00842D8F" w:rsidRPr="00103162">
        <w:rPr>
          <w:sz w:val="24"/>
          <w:szCs w:val="24"/>
        </w:rPr>
        <w:instrText>ADDIN CSL_CITATION { "citationItems" : [ { "id" : "ITEM-1", "itemData" : { "author" : [ { "dropping-particle" : "", "family" : "Perry", "given" : "", "non-dropping-particle" : "", "parse-names" : false, "suffix" : "" }, { "dropping-particle" : "", "family" : "Potter", "given" : "", "non-dropping-particle" : "", "parse-names" : false, "suffix" : "" } ], "edition" : "4", "id" : "ITEM-1", "issued" : { "date-parts" : [ [ "2006" ] ] }, "publisher" : "Buku Kedokteran EGC", "publisher-place" : "Jakarta", "title" : "Buku Ajar Fundamental Keperawatan Konsep, Proses Praktik", "type" : "book" }, "uris" : [ "http://www.mendeley.com/documents/?uuid=3577422e-c452-4beb-a33f-e2fded2830c7" ] } ], "mendeley" : { "formattedCitation" : "(Perry &amp; Potter, 2006)", "plainTextFormattedCitation" : "(Perry &amp; Potter, 2006)", "previouslyFormattedCitation" : "(Perry &amp; Potter, 2006)" }, "properties" : { "noteIndex" : 0 }, "schema" : "https://github.com/citation-style-language/schema/raw/master/csl-citation.json" }</w:instrText>
      </w:r>
      <w:r w:rsidR="008B6BF8" w:rsidRPr="00103162">
        <w:rPr>
          <w:sz w:val="24"/>
          <w:szCs w:val="24"/>
        </w:rPr>
        <w:fldChar w:fldCharType="separate"/>
      </w:r>
      <w:r w:rsidR="00C6138E" w:rsidRPr="00103162">
        <w:rPr>
          <w:noProof/>
          <w:sz w:val="24"/>
          <w:szCs w:val="24"/>
        </w:rPr>
        <w:t>(Perry &amp; Potter, 2006)</w:t>
      </w:r>
      <w:r w:rsidR="008B6BF8" w:rsidRPr="00103162">
        <w:rPr>
          <w:sz w:val="24"/>
          <w:szCs w:val="24"/>
        </w:rPr>
        <w:fldChar w:fldCharType="end"/>
      </w:r>
    </w:p>
    <w:p w:rsidR="00462A06" w:rsidRPr="00ED4EB8" w:rsidRDefault="00462A06" w:rsidP="005A130A">
      <w:pPr>
        <w:pStyle w:val="ListParagraph"/>
        <w:numPr>
          <w:ilvl w:val="0"/>
          <w:numId w:val="13"/>
        </w:numPr>
        <w:tabs>
          <w:tab w:val="left" w:pos="990"/>
        </w:tabs>
        <w:spacing w:line="480" w:lineRule="auto"/>
        <w:ind w:left="440"/>
        <w:jc w:val="both"/>
        <w:rPr>
          <w:sz w:val="24"/>
          <w:szCs w:val="24"/>
        </w:rPr>
      </w:pPr>
      <w:r w:rsidRPr="00ED4EB8">
        <w:rPr>
          <w:sz w:val="24"/>
          <w:szCs w:val="24"/>
        </w:rPr>
        <w:t xml:space="preserve">Objektif </w:t>
      </w:r>
    </w:p>
    <w:p w:rsidR="00103162" w:rsidRDefault="00462A06" w:rsidP="005A130A">
      <w:pPr>
        <w:pStyle w:val="ListParagraph"/>
        <w:numPr>
          <w:ilvl w:val="0"/>
          <w:numId w:val="14"/>
        </w:numPr>
        <w:tabs>
          <w:tab w:val="left" w:pos="990"/>
          <w:tab w:val="left" w:pos="1170"/>
        </w:tabs>
        <w:spacing w:line="480" w:lineRule="auto"/>
        <w:ind w:left="440"/>
        <w:jc w:val="both"/>
        <w:rPr>
          <w:sz w:val="24"/>
          <w:szCs w:val="24"/>
        </w:rPr>
      </w:pPr>
      <w:r w:rsidRPr="00ED4EB8">
        <w:rPr>
          <w:sz w:val="24"/>
          <w:szCs w:val="24"/>
        </w:rPr>
        <w:t>Disuria/anuria</w:t>
      </w:r>
    </w:p>
    <w:p w:rsidR="00E07BC3" w:rsidRDefault="007204BC" w:rsidP="0051004A">
      <w:pPr>
        <w:tabs>
          <w:tab w:val="left" w:pos="660"/>
          <w:tab w:val="left" w:pos="1170"/>
        </w:tabs>
        <w:spacing w:line="480" w:lineRule="auto"/>
        <w:jc w:val="both"/>
        <w:rPr>
          <w:sz w:val="24"/>
          <w:szCs w:val="24"/>
        </w:rPr>
      </w:pPr>
      <w:r>
        <w:rPr>
          <w:sz w:val="24"/>
          <w:szCs w:val="24"/>
        </w:rPr>
        <w:tab/>
      </w:r>
      <w:r w:rsidR="00462A06" w:rsidRPr="00103162">
        <w:rPr>
          <w:sz w:val="24"/>
          <w:szCs w:val="24"/>
        </w:rPr>
        <w:t xml:space="preserve">Disuria adalah sakit dan </w:t>
      </w:r>
      <w:proofErr w:type="gramStart"/>
      <w:r w:rsidR="00462A06" w:rsidRPr="00103162">
        <w:rPr>
          <w:sz w:val="24"/>
          <w:szCs w:val="24"/>
        </w:rPr>
        <w:t>susah</w:t>
      </w:r>
      <w:proofErr w:type="gramEnd"/>
      <w:r w:rsidR="00462A06" w:rsidRPr="00103162">
        <w:rPr>
          <w:sz w:val="24"/>
          <w:szCs w:val="24"/>
        </w:rPr>
        <w:t xml:space="preserve"> saat berkemih. </w:t>
      </w:r>
      <w:proofErr w:type="gramStart"/>
      <w:r w:rsidR="00462A06" w:rsidRPr="00103162">
        <w:rPr>
          <w:sz w:val="24"/>
          <w:szCs w:val="24"/>
        </w:rPr>
        <w:t>Disuria dapat menyertai striktur (pengecilan diameter) uretra, infeksi kemih, dan cedera pada kandung kemih dan uretra.</w:t>
      </w:r>
      <w:proofErr w:type="gramEnd"/>
      <w:r w:rsidR="00462A06" w:rsidRPr="00103162">
        <w:rPr>
          <w:sz w:val="24"/>
          <w:szCs w:val="24"/>
        </w:rPr>
        <w:t xml:space="preserve"> Sedangkan  anuria adalah tidak ada produksi urin </w:t>
      </w:r>
      <w:r w:rsidR="008B6BF8" w:rsidRPr="00103162">
        <w:rPr>
          <w:sz w:val="24"/>
          <w:szCs w:val="24"/>
        </w:rPr>
        <w:fldChar w:fldCharType="begin" w:fldLock="1"/>
      </w:r>
      <w:r w:rsidR="0085243A" w:rsidRPr="00103162">
        <w:rPr>
          <w:sz w:val="24"/>
          <w:szCs w:val="24"/>
        </w:rPr>
        <w:instrText>ADDIN CSL_CITATION { "citationItems" : [ { "id" : "ITEM-1", "itemData" : { "author" : [ { "dropping-particle" : "", "family" : "Kozier", "given" : "Barbara", "non-dropping-particle" : "", "parse-names" : false, "suffix" : "" }, { "dropping-particle" : "", "family" : "Erb", "given" : "Glenora", "non-dropping-particle" : "", "parse-names" : false, "suffix" : "" }, { "dropping-particle" : "", "family" : "Berman", "given" : "Audrey", "non-dropping-particle" : "", "parse-names" : false, "suffix" : "" }, { "dropping-particle" : "", "family" : "Snyder", "given" : "shirlee J", "non-dropping-particle" : "", "parse-names" : false, "suffix" : "" } ], "edition" : "7", "id" : "ITEM-1", "issued" : { "date-parts" : [ [ "2010" ] ] }, "number-of-pages" : "888", "publisher" : "EGC", "publisher-place" : "Jakarta", "title" : "Buku Ajar Fundamental Keperawatan Konsep, Proses, dan Praktik", "type" : "book" }, "uris" : [ "http://www.mendeley.com/documents/?uuid=e1665bb6-6ab8-410e-be40-b7fd87fbccd4" ] } ], "mendeley" : { "formattedCitation" : "(Kozier et al., 2010)", "plainTextFormattedCitation" : "(Kozier et al., 2010)", "previouslyFormattedCitation" : "(Kozier et al., 2010)" }, "properties" : { "noteIndex" : 0 }, "schema" : "https://github.com/citation-style-language/schema/raw/master/csl-citation.json" }</w:instrText>
      </w:r>
      <w:r w:rsidR="008B6BF8" w:rsidRPr="00103162">
        <w:rPr>
          <w:sz w:val="24"/>
          <w:szCs w:val="24"/>
        </w:rPr>
        <w:fldChar w:fldCharType="separate"/>
      </w:r>
      <w:r w:rsidR="0085243A" w:rsidRPr="00103162">
        <w:rPr>
          <w:noProof/>
          <w:sz w:val="24"/>
          <w:szCs w:val="24"/>
        </w:rPr>
        <w:t>(Kozier et al., 2010)</w:t>
      </w:r>
      <w:r w:rsidR="008B6BF8" w:rsidRPr="00103162">
        <w:rPr>
          <w:sz w:val="24"/>
          <w:szCs w:val="24"/>
        </w:rPr>
        <w:fldChar w:fldCharType="end"/>
      </w:r>
      <w:r w:rsidR="00462A06" w:rsidRPr="00103162">
        <w:rPr>
          <w:sz w:val="24"/>
          <w:szCs w:val="24"/>
        </w:rPr>
        <w:t>.</w:t>
      </w:r>
    </w:p>
    <w:p w:rsidR="00103162" w:rsidRDefault="00462A06" w:rsidP="005A130A">
      <w:pPr>
        <w:pStyle w:val="ListParagraph"/>
        <w:numPr>
          <w:ilvl w:val="0"/>
          <w:numId w:val="14"/>
        </w:numPr>
        <w:tabs>
          <w:tab w:val="left" w:pos="990"/>
        </w:tabs>
        <w:spacing w:line="480" w:lineRule="auto"/>
        <w:ind w:left="440"/>
        <w:jc w:val="both"/>
        <w:rPr>
          <w:sz w:val="24"/>
          <w:szCs w:val="24"/>
        </w:rPr>
      </w:pPr>
      <w:r w:rsidRPr="00ED4EB8">
        <w:rPr>
          <w:sz w:val="24"/>
          <w:szCs w:val="24"/>
        </w:rPr>
        <w:t>Distensi kandung kemih</w:t>
      </w:r>
    </w:p>
    <w:p w:rsidR="00084F7B" w:rsidRPr="00103162" w:rsidRDefault="00084F7B" w:rsidP="0051004A">
      <w:pPr>
        <w:tabs>
          <w:tab w:val="left" w:pos="660"/>
        </w:tabs>
        <w:spacing w:line="480" w:lineRule="auto"/>
        <w:ind w:firstLine="660"/>
        <w:jc w:val="both"/>
        <w:rPr>
          <w:sz w:val="24"/>
          <w:szCs w:val="24"/>
        </w:rPr>
      </w:pPr>
      <w:r w:rsidRPr="00103162">
        <w:rPr>
          <w:sz w:val="24"/>
          <w:szCs w:val="24"/>
        </w:rPr>
        <w:t xml:space="preserve">Apabila pengosongan kandung kemih terganggu, urin </w:t>
      </w:r>
      <w:proofErr w:type="gramStart"/>
      <w:r w:rsidRPr="00103162">
        <w:rPr>
          <w:sz w:val="24"/>
          <w:szCs w:val="24"/>
        </w:rPr>
        <w:t>akan</w:t>
      </w:r>
      <w:proofErr w:type="gramEnd"/>
      <w:r w:rsidRPr="00103162">
        <w:rPr>
          <w:sz w:val="24"/>
          <w:szCs w:val="24"/>
        </w:rPr>
        <w:t xml:space="preserve"> terakumulasi dan akan terjadi distensi kandung kemih. Kondisi tersebut akan menyebabkan </w:t>
      </w:r>
      <w:r w:rsidRPr="00103162">
        <w:rPr>
          <w:sz w:val="24"/>
          <w:szCs w:val="24"/>
        </w:rPr>
        <w:lastRenderedPageBreak/>
        <w:t>retensi urin</w:t>
      </w:r>
      <w:r w:rsidR="00F93936" w:rsidRPr="00103162">
        <w:rPr>
          <w:sz w:val="24"/>
          <w:szCs w:val="24"/>
        </w:rPr>
        <w:t xml:space="preserve"> </w:t>
      </w:r>
      <w:r w:rsidR="008B6BF8" w:rsidRPr="00103162">
        <w:rPr>
          <w:sz w:val="24"/>
          <w:szCs w:val="24"/>
        </w:rPr>
        <w:fldChar w:fldCharType="begin" w:fldLock="1"/>
      </w:r>
      <w:r w:rsidR="0005318D" w:rsidRPr="00103162">
        <w:rPr>
          <w:sz w:val="24"/>
          <w:szCs w:val="24"/>
        </w:rPr>
        <w:instrText>ADDIN CSL_CITATION { "citationItems" : [ { "id" : "ITEM-1", "itemData" : { "author" : [ { "dropping-particle" : "", "family" : "Kozier", "given" : "Barbara", "non-dropping-particle" : "", "parse-names" : false, "suffix" : "" }, { "dropping-particle" : "", "family" : "Erb", "given" : "Glenora", "non-dropping-particle" : "", "parse-names" : false, "suffix" : "" }, { "dropping-particle" : "", "family" : "Berman", "given" : "Audrey", "non-dropping-particle" : "", "parse-names" : false, "suffix" : "" }, { "dropping-particle" : "", "family" : "Snyder", "given" : "shirlee J", "non-dropping-particle" : "", "parse-names" : false, "suffix" : "" } ], "edition" : "7", "id" : "ITEM-1", "issued" : { "date-parts" : [ [ "2010" ] ] }, "number-of-pages" : "888", "publisher" : "EGC", "publisher-place" : "Jakarta", "title" : "Buku Ajar Fundamental Keperawatan Konsep, Proses, dan Praktik", "type" : "book" }, "uris" : [ "http://www.mendeley.com/documents/?uuid=e1665bb6-6ab8-410e-be40-b7fd87fbccd4" ] } ], "mendeley" : { "formattedCitation" : "(Kozier et al., 2010)", "plainTextFormattedCitation" : "(Kozier et al., 2010)", "previouslyFormattedCitation" : "(Kozier et al., 2010)" }, "properties" : { "noteIndex" : 0 }, "schema" : "https://github.com/citation-style-language/schema/raw/master/csl-citation.json" }</w:instrText>
      </w:r>
      <w:r w:rsidR="008B6BF8" w:rsidRPr="00103162">
        <w:rPr>
          <w:sz w:val="24"/>
          <w:szCs w:val="24"/>
        </w:rPr>
        <w:fldChar w:fldCharType="separate"/>
      </w:r>
      <w:r w:rsidR="00F93936" w:rsidRPr="00103162">
        <w:rPr>
          <w:noProof/>
          <w:sz w:val="24"/>
          <w:szCs w:val="24"/>
        </w:rPr>
        <w:t>(Kozier et al., 2010)</w:t>
      </w:r>
      <w:r w:rsidR="008B6BF8" w:rsidRPr="00103162">
        <w:rPr>
          <w:sz w:val="24"/>
          <w:szCs w:val="24"/>
        </w:rPr>
        <w:fldChar w:fldCharType="end"/>
      </w:r>
    </w:p>
    <w:p w:rsidR="00462A06" w:rsidRPr="00ED4EB8" w:rsidRDefault="00462A06" w:rsidP="005A130A">
      <w:pPr>
        <w:pStyle w:val="ListParagraph"/>
        <w:numPr>
          <w:ilvl w:val="0"/>
          <w:numId w:val="12"/>
        </w:numPr>
        <w:tabs>
          <w:tab w:val="left" w:pos="990"/>
        </w:tabs>
        <w:spacing w:line="480" w:lineRule="auto"/>
        <w:ind w:left="440"/>
        <w:jc w:val="both"/>
        <w:rPr>
          <w:sz w:val="24"/>
          <w:szCs w:val="24"/>
        </w:rPr>
      </w:pPr>
      <w:r w:rsidRPr="00ED4EB8">
        <w:rPr>
          <w:sz w:val="24"/>
          <w:szCs w:val="24"/>
        </w:rPr>
        <w:t>Minor</w:t>
      </w:r>
    </w:p>
    <w:p w:rsidR="00462A06" w:rsidRPr="00ED4EB8" w:rsidRDefault="00462A06" w:rsidP="005A130A">
      <w:pPr>
        <w:pStyle w:val="ListParagraph"/>
        <w:numPr>
          <w:ilvl w:val="0"/>
          <w:numId w:val="15"/>
        </w:numPr>
        <w:tabs>
          <w:tab w:val="left" w:pos="990"/>
        </w:tabs>
        <w:spacing w:line="480" w:lineRule="auto"/>
        <w:ind w:left="440"/>
        <w:jc w:val="both"/>
        <w:rPr>
          <w:sz w:val="24"/>
          <w:szCs w:val="24"/>
        </w:rPr>
      </w:pPr>
      <w:r w:rsidRPr="00ED4EB8">
        <w:rPr>
          <w:sz w:val="24"/>
          <w:szCs w:val="24"/>
        </w:rPr>
        <w:t xml:space="preserve">Subjektif </w:t>
      </w:r>
    </w:p>
    <w:p w:rsidR="00462A06" w:rsidRPr="00ED4EB8" w:rsidRDefault="00462A06" w:rsidP="0051004A">
      <w:pPr>
        <w:tabs>
          <w:tab w:val="left" w:pos="180"/>
          <w:tab w:val="left" w:pos="720"/>
          <w:tab w:val="left" w:pos="990"/>
        </w:tabs>
        <w:spacing w:line="480" w:lineRule="auto"/>
        <w:ind w:firstLine="660"/>
        <w:jc w:val="both"/>
        <w:rPr>
          <w:sz w:val="24"/>
          <w:szCs w:val="24"/>
        </w:rPr>
      </w:pPr>
      <w:r w:rsidRPr="00ED4EB8">
        <w:rPr>
          <w:sz w:val="24"/>
          <w:szCs w:val="24"/>
        </w:rPr>
        <w:t xml:space="preserve">Dribbling (urin yang menetes) adalah kebocoran/ rembesan urin walaupun ada control terhadap pengeluaran urin </w:t>
      </w:r>
      <w:r w:rsidR="008B6BF8" w:rsidRPr="00ED4EB8">
        <w:rPr>
          <w:sz w:val="24"/>
          <w:szCs w:val="24"/>
        </w:rPr>
        <w:fldChar w:fldCharType="begin" w:fldLock="1"/>
      </w:r>
      <w:r w:rsidRPr="00ED4EB8">
        <w:rPr>
          <w:sz w:val="24"/>
          <w:szCs w:val="24"/>
        </w:rPr>
        <w:instrText>ADDIN CSL_CITATION { "citationItems" : [ { "id" : "ITEM-1", "itemData" : { "author" : [ { "dropping-particle" : "", "family" : "Perry", "given" : "", "non-dropping-particle" : "", "parse-names" : false, "suffix" : "" }, { "dropping-particle" : "", "family" : "Potter", "given" : "", "non-dropping-particle" : "", "parse-names" : false, "suffix" : "" } ], "edition" : "4", "id" : "ITEM-1", "issued" : { "date-parts" : [ [ "2006" ] ] }, "publisher" : "Buku Kedokteran EGC", "publisher-place" : "Jakarta", "title" : "Buku Ajar Fundamental Keperawatan Konsep, Proses Praktik", "type" : "book" }, "uris" : [ "http://www.mendeley.com/documents/?uuid=3577422e-c452-4beb-a33f-e2fded2830c7" ] } ], "mendeley" : { "formattedCitation" : "(Perry &amp; Potter, 2006)", "plainTextFormattedCitation" : "(Perry &amp; Potter, 2006)", "previouslyFormattedCitation" : "(Perry &amp; Potter, 2006)" }, "properties" : { "noteIndex" : 0 }, "schema" : "https://github.com/citation-style-language/schema/raw/master/csl-citation.json" }</w:instrText>
      </w:r>
      <w:r w:rsidR="008B6BF8" w:rsidRPr="00ED4EB8">
        <w:rPr>
          <w:sz w:val="24"/>
          <w:szCs w:val="24"/>
        </w:rPr>
        <w:fldChar w:fldCharType="separate"/>
      </w:r>
      <w:r w:rsidRPr="00ED4EB8">
        <w:rPr>
          <w:noProof/>
          <w:sz w:val="24"/>
          <w:szCs w:val="24"/>
        </w:rPr>
        <w:t>(Perry &amp; Potter, 2006)</w:t>
      </w:r>
      <w:r w:rsidR="008B6BF8" w:rsidRPr="00ED4EB8">
        <w:rPr>
          <w:sz w:val="24"/>
          <w:szCs w:val="24"/>
        </w:rPr>
        <w:fldChar w:fldCharType="end"/>
      </w:r>
      <w:r w:rsidRPr="00ED4EB8">
        <w:rPr>
          <w:sz w:val="24"/>
          <w:szCs w:val="24"/>
        </w:rPr>
        <w:t>.</w:t>
      </w:r>
    </w:p>
    <w:p w:rsidR="00462A06" w:rsidRPr="00ED4EB8" w:rsidRDefault="00462A06" w:rsidP="005A130A">
      <w:pPr>
        <w:pStyle w:val="ListParagraph"/>
        <w:numPr>
          <w:ilvl w:val="0"/>
          <w:numId w:val="15"/>
        </w:numPr>
        <w:tabs>
          <w:tab w:val="left" w:pos="990"/>
        </w:tabs>
        <w:spacing w:line="480" w:lineRule="auto"/>
        <w:ind w:left="440"/>
        <w:jc w:val="both"/>
        <w:rPr>
          <w:sz w:val="24"/>
          <w:szCs w:val="24"/>
        </w:rPr>
      </w:pPr>
      <w:r w:rsidRPr="00ED4EB8">
        <w:rPr>
          <w:sz w:val="24"/>
          <w:szCs w:val="24"/>
        </w:rPr>
        <w:t xml:space="preserve">Objektif </w:t>
      </w:r>
    </w:p>
    <w:p w:rsidR="00462A06" w:rsidRPr="00ED4EB8" w:rsidRDefault="00462A06" w:rsidP="005A130A">
      <w:pPr>
        <w:pStyle w:val="ListParagraph"/>
        <w:numPr>
          <w:ilvl w:val="0"/>
          <w:numId w:val="16"/>
        </w:numPr>
        <w:tabs>
          <w:tab w:val="left" w:pos="990"/>
        </w:tabs>
        <w:spacing w:line="480" w:lineRule="auto"/>
        <w:ind w:left="440"/>
        <w:jc w:val="both"/>
        <w:rPr>
          <w:sz w:val="24"/>
          <w:szCs w:val="24"/>
        </w:rPr>
      </w:pPr>
      <w:r w:rsidRPr="00ED4EB8">
        <w:rPr>
          <w:sz w:val="24"/>
          <w:szCs w:val="24"/>
        </w:rPr>
        <w:t>Inkontinensia berlebih</w:t>
      </w:r>
      <w:r w:rsidRPr="00ED4EB8">
        <w:rPr>
          <w:sz w:val="24"/>
          <w:szCs w:val="24"/>
        </w:rPr>
        <w:tab/>
        <w:t>`</w:t>
      </w:r>
    </w:p>
    <w:p w:rsidR="00462A06" w:rsidRPr="00ED4EB8" w:rsidRDefault="00462A06" w:rsidP="0051004A">
      <w:pPr>
        <w:tabs>
          <w:tab w:val="left" w:pos="720"/>
        </w:tabs>
        <w:spacing w:line="480" w:lineRule="auto"/>
        <w:ind w:firstLine="660"/>
        <w:jc w:val="both"/>
        <w:rPr>
          <w:sz w:val="24"/>
          <w:szCs w:val="24"/>
        </w:rPr>
      </w:pPr>
      <w:proofErr w:type="gramStart"/>
      <w:r w:rsidRPr="00ED4EB8">
        <w:rPr>
          <w:sz w:val="24"/>
          <w:szCs w:val="24"/>
        </w:rPr>
        <w:t xml:space="preserve">Inkonteninsia </w:t>
      </w:r>
      <w:r w:rsidR="00AE45EA" w:rsidRPr="00ED4EB8">
        <w:rPr>
          <w:sz w:val="24"/>
          <w:szCs w:val="24"/>
        </w:rPr>
        <w:t>urin</w:t>
      </w:r>
      <w:r w:rsidRPr="00ED4EB8">
        <w:rPr>
          <w:sz w:val="24"/>
          <w:szCs w:val="24"/>
        </w:rPr>
        <w:t>, atau urinasi involunter adalah sebuah gejal, bukan sebuah penyakit.</w:t>
      </w:r>
      <w:proofErr w:type="gramEnd"/>
      <w:r w:rsidRPr="00ED4EB8">
        <w:rPr>
          <w:sz w:val="24"/>
          <w:szCs w:val="24"/>
        </w:rPr>
        <w:t xml:space="preserve"> Inkonteninsia urin berlebih merupakan kehilangan urin yang tidak terkendali akibat overdistensi kandung kemih </w:t>
      </w:r>
      <w:r w:rsidR="008B6BF8" w:rsidRPr="00ED4EB8">
        <w:rPr>
          <w:sz w:val="24"/>
          <w:szCs w:val="24"/>
        </w:rPr>
        <w:fldChar w:fldCharType="begin" w:fldLock="1"/>
      </w:r>
      <w:r w:rsidRPr="00ED4EB8">
        <w:rPr>
          <w:sz w:val="24"/>
          <w:szCs w:val="24"/>
        </w:rPr>
        <w:instrText>ADDIN CSL_CITATION { "citationItems" : [ { "id" : "ITEM-1", "itemData" : { "author" : [ { "dropping-particle" : "", "family" : "PPNI", "given" : "", "non-dropping-particle" : "", "parse-names" : false, "suffix" : "" } ], "edition" : "1", "id" : "ITEM-1", "issued" : { "date-parts" : [ [ "2017" ] ] }, "publisher" : "Dewan Pengurus Pusat PPNI", "publisher-place" : "Jakarta", "title" : "Standar Diagnosa Keperawatan Indonesia Definisi dan Indikator Diagnostik", "type" : "book" }, "uris" : [ "http://www.mendeley.com/documents/?uuid=7d9c8d96-77fb-4440-b41e-285e0dd4f951" ] } ], "mendeley" : { "formattedCitation" : "(PPNI, 2017)", "plainTextFormattedCitation" : "(PPNI, 2017)", "previouslyFormattedCitation" : "(PPNI, 2017)" }, "properties" : { "noteIndex" : 0 }, "schema" : "https://github.com/citation-style-language/schema/raw/master/csl-citation.json" }</w:instrText>
      </w:r>
      <w:r w:rsidR="008B6BF8" w:rsidRPr="00ED4EB8">
        <w:rPr>
          <w:sz w:val="24"/>
          <w:szCs w:val="24"/>
        </w:rPr>
        <w:fldChar w:fldCharType="separate"/>
      </w:r>
      <w:r w:rsidRPr="00ED4EB8">
        <w:rPr>
          <w:noProof/>
          <w:sz w:val="24"/>
          <w:szCs w:val="24"/>
        </w:rPr>
        <w:t>(PPNI, 2017)</w:t>
      </w:r>
      <w:r w:rsidR="008B6BF8" w:rsidRPr="00ED4EB8">
        <w:rPr>
          <w:sz w:val="24"/>
          <w:szCs w:val="24"/>
        </w:rPr>
        <w:fldChar w:fldCharType="end"/>
      </w:r>
      <w:r w:rsidRPr="00ED4EB8">
        <w:rPr>
          <w:sz w:val="24"/>
          <w:szCs w:val="24"/>
        </w:rPr>
        <w:t>.</w:t>
      </w:r>
    </w:p>
    <w:p w:rsidR="00462A06" w:rsidRPr="00ED4EB8" w:rsidRDefault="00462A06" w:rsidP="005A130A">
      <w:pPr>
        <w:pStyle w:val="ListParagraph"/>
        <w:numPr>
          <w:ilvl w:val="0"/>
          <w:numId w:val="16"/>
        </w:numPr>
        <w:tabs>
          <w:tab w:val="left" w:pos="990"/>
        </w:tabs>
        <w:spacing w:line="480" w:lineRule="auto"/>
        <w:ind w:left="440"/>
        <w:jc w:val="both"/>
        <w:rPr>
          <w:sz w:val="24"/>
          <w:szCs w:val="24"/>
        </w:rPr>
      </w:pPr>
      <w:r w:rsidRPr="00ED4EB8">
        <w:rPr>
          <w:sz w:val="24"/>
          <w:szCs w:val="24"/>
        </w:rPr>
        <w:t>Residu urin 150 ml atau lebih</w:t>
      </w:r>
    </w:p>
    <w:p w:rsidR="00790F34" w:rsidRDefault="00462A06" w:rsidP="0051004A">
      <w:pPr>
        <w:tabs>
          <w:tab w:val="left" w:pos="720"/>
        </w:tabs>
        <w:spacing w:line="480" w:lineRule="auto"/>
        <w:ind w:firstLine="660"/>
        <w:jc w:val="both"/>
        <w:rPr>
          <w:sz w:val="24"/>
          <w:szCs w:val="24"/>
        </w:rPr>
      </w:pPr>
      <w:r w:rsidRPr="00ED4EB8">
        <w:rPr>
          <w:sz w:val="24"/>
          <w:szCs w:val="24"/>
        </w:rPr>
        <w:t xml:space="preserve">Residu urin merupakan volume </w:t>
      </w:r>
      <w:r w:rsidR="00AE45EA" w:rsidRPr="00ED4EB8">
        <w:rPr>
          <w:sz w:val="24"/>
          <w:szCs w:val="24"/>
        </w:rPr>
        <w:t>urin</w:t>
      </w:r>
      <w:r w:rsidRPr="00ED4EB8">
        <w:rPr>
          <w:sz w:val="24"/>
          <w:szCs w:val="24"/>
        </w:rPr>
        <w:t xml:space="preserve"> yang tersisa setelah berkemih </w:t>
      </w:r>
      <w:proofErr w:type="gramStart"/>
      <w:r w:rsidRPr="00ED4EB8">
        <w:rPr>
          <w:sz w:val="24"/>
          <w:szCs w:val="24"/>
        </w:rPr>
        <w:t>( volume</w:t>
      </w:r>
      <w:proofErr w:type="gramEnd"/>
      <w:r w:rsidRPr="00ED4EB8">
        <w:rPr>
          <w:sz w:val="24"/>
          <w:szCs w:val="24"/>
        </w:rPr>
        <w:t xml:space="preserve"> 100ml atau lebih ). Hal ini terjadi karena inflamasi atau iritasi mukosa kandung kemih akibat infeksi, kandung kemih neurogenik, pembesaran prostat, trauma, atau inflamasi uretra  </w:t>
      </w:r>
      <w:r w:rsidR="008B6BF8" w:rsidRPr="00ED4EB8">
        <w:rPr>
          <w:sz w:val="24"/>
          <w:szCs w:val="24"/>
        </w:rPr>
        <w:fldChar w:fldCharType="begin" w:fldLock="1"/>
      </w:r>
      <w:r w:rsidRPr="00ED4EB8">
        <w:rPr>
          <w:sz w:val="24"/>
          <w:szCs w:val="24"/>
        </w:rPr>
        <w:instrText>ADDIN CSL_CITATION { "citationItems" : [ { "id" : "ITEM-1", "itemData" : { "author" : [ { "dropping-particle" : "", "family" : "Potter", "given" : "", "non-dropping-particle" : "", "parse-names" : false, "suffix" : "" }, { "dropping-particle" : "", "family" : "Perry", "given" : "", "non-dropping-particle" : "", "parse-names" : false, "suffix" : "" } ], "edition" : "4", "editor" : [ { "dropping-particle" : "", "family" : "Estes", "given" : "Monica", "non-dropping-particle" : "", "parse-names" : false, "suffix" : "" }, { "dropping-particle" : "", "family" : "Parulia", "given" : "Intan", "non-dropping-particle" : "", "parse-names" : false, "suffix" : "" } ], "id" : "ITEM-1", "issued" : { "date-parts" : [ [ "2006" ] ] }, "publisher" : "EGC", "publisher-place" : "Jakarta", "title" : "Buku Fundamental Keperawatan Konsep, Proses dan Praktik", "type" : "book" }, "uris" : [ "http://www.mendeley.com/documents/?uuid=cc37556f-6c6b-4b5f-a9d1-1947ce9b2219" ] } ], "mendeley" : { "formattedCitation" : "(Potter &amp; Perry, 2006)", "plainTextFormattedCitation" : "(Potter &amp; Perry, 2006)", "previouslyFormattedCitation" : "(Potter &amp; Perry, 2006)" }, "properties" : { "noteIndex" : 0 }, "schema" : "https://github.com/citation-style-language/schema/raw/master/csl-citation.json" }</w:instrText>
      </w:r>
      <w:r w:rsidR="008B6BF8" w:rsidRPr="00ED4EB8">
        <w:rPr>
          <w:sz w:val="24"/>
          <w:szCs w:val="24"/>
        </w:rPr>
        <w:fldChar w:fldCharType="separate"/>
      </w:r>
      <w:r w:rsidRPr="00ED4EB8">
        <w:rPr>
          <w:noProof/>
          <w:sz w:val="24"/>
          <w:szCs w:val="24"/>
        </w:rPr>
        <w:t>(Potter &amp; Perry, 2006)</w:t>
      </w:r>
      <w:r w:rsidR="008B6BF8" w:rsidRPr="00ED4EB8">
        <w:rPr>
          <w:sz w:val="24"/>
          <w:szCs w:val="24"/>
        </w:rPr>
        <w:fldChar w:fldCharType="end"/>
      </w:r>
    </w:p>
    <w:p w:rsidR="00D46656" w:rsidRDefault="0051004A" w:rsidP="0051004A">
      <w:pPr>
        <w:tabs>
          <w:tab w:val="left" w:pos="720"/>
        </w:tabs>
        <w:spacing w:line="480" w:lineRule="auto"/>
        <w:ind w:firstLine="660"/>
        <w:jc w:val="both"/>
        <w:rPr>
          <w:sz w:val="24"/>
          <w:szCs w:val="24"/>
        </w:rPr>
      </w:pPr>
      <w:r>
        <w:rPr>
          <w:sz w:val="24"/>
          <w:szCs w:val="24"/>
        </w:rPr>
        <w:t xml:space="preserve">Rumusan diagnosa </w:t>
      </w:r>
      <w:r w:rsidR="003F3F91" w:rsidRPr="00F93936">
        <w:rPr>
          <w:sz w:val="24"/>
          <w:szCs w:val="24"/>
        </w:rPr>
        <w:t xml:space="preserve">keperawatan adalah </w:t>
      </w:r>
      <w:r w:rsidR="00D46656" w:rsidRPr="00F93936">
        <w:rPr>
          <w:sz w:val="24"/>
          <w:szCs w:val="24"/>
        </w:rPr>
        <w:t xml:space="preserve">Retensi Urin berhubungan dengan </w:t>
      </w:r>
      <w:proofErr w:type="gramStart"/>
      <w:r w:rsidR="00D46656" w:rsidRPr="00F93936">
        <w:rPr>
          <w:sz w:val="24"/>
          <w:szCs w:val="24"/>
        </w:rPr>
        <w:t>blok</w:t>
      </w:r>
      <w:proofErr w:type="gramEnd"/>
      <w:r w:rsidR="00D46656" w:rsidRPr="00F93936">
        <w:rPr>
          <w:sz w:val="24"/>
          <w:szCs w:val="24"/>
        </w:rPr>
        <w:t xml:space="preserve"> spingter ditandai dengan </w:t>
      </w:r>
      <w:r w:rsidR="00F02C71">
        <w:rPr>
          <w:sz w:val="24"/>
          <w:szCs w:val="24"/>
        </w:rPr>
        <w:t>subyek</w:t>
      </w:r>
      <w:r w:rsidR="00D46656" w:rsidRPr="00F93936">
        <w:rPr>
          <w:sz w:val="24"/>
          <w:szCs w:val="24"/>
        </w:rPr>
        <w:t xml:space="preserve"> mengatakkan sensai penuh pada kandung kemih, </w:t>
      </w:r>
      <w:r w:rsidR="00F02C71">
        <w:rPr>
          <w:sz w:val="24"/>
          <w:szCs w:val="24"/>
        </w:rPr>
        <w:t>subyek</w:t>
      </w:r>
      <w:r w:rsidR="00D46656" w:rsidRPr="00F93936">
        <w:rPr>
          <w:sz w:val="24"/>
          <w:szCs w:val="24"/>
        </w:rPr>
        <w:t xml:space="preserve"> tampak disuria, anuria, distensi kandung kemih, inkonteninsia berlebih, residu urin 150 ml atau lebih</w:t>
      </w:r>
    </w:p>
    <w:p w:rsidR="00641306" w:rsidRDefault="002831A5" w:rsidP="00957C8D">
      <w:pPr>
        <w:pStyle w:val="Heading3"/>
      </w:pPr>
      <w:bookmarkStart w:id="41" w:name="_Toc513639201"/>
      <w:r w:rsidRPr="00ED4EB8">
        <w:t>Perencanaan/intervensi</w:t>
      </w:r>
      <w:bookmarkEnd w:id="41"/>
    </w:p>
    <w:p w:rsidR="00FC052C" w:rsidRDefault="00641306" w:rsidP="0051004A">
      <w:pPr>
        <w:spacing w:line="480" w:lineRule="auto"/>
        <w:ind w:firstLine="660"/>
        <w:jc w:val="both"/>
      </w:pPr>
      <w:r w:rsidRPr="00641306">
        <w:rPr>
          <w:sz w:val="24"/>
          <w:szCs w:val="24"/>
        </w:rPr>
        <w:t xml:space="preserve">Perencanaan merupakan keputusan awal yang memberi arah bagi tujuan yang ingin dicapai, hal yang </w:t>
      </w:r>
      <w:proofErr w:type="gramStart"/>
      <w:r w:rsidRPr="00641306">
        <w:rPr>
          <w:sz w:val="24"/>
          <w:szCs w:val="24"/>
        </w:rPr>
        <w:t>akan</w:t>
      </w:r>
      <w:proofErr w:type="gramEnd"/>
      <w:r w:rsidRPr="00641306">
        <w:rPr>
          <w:sz w:val="24"/>
          <w:szCs w:val="24"/>
        </w:rPr>
        <w:t xml:space="preserve"> dilakukan, termasuk bagaimana, kapan dan siapa yang akan melakukan tindakan keperawatan. Karenanya, dalam menyusun rencana tindakan keperawatan untuk </w:t>
      </w:r>
      <w:r w:rsidR="00F02C71">
        <w:rPr>
          <w:sz w:val="24"/>
          <w:szCs w:val="24"/>
        </w:rPr>
        <w:t>subyek</w:t>
      </w:r>
      <w:r w:rsidRPr="00641306">
        <w:rPr>
          <w:sz w:val="24"/>
          <w:szCs w:val="24"/>
        </w:rPr>
        <w:t>, keluarga</w:t>
      </w:r>
      <w:r>
        <w:rPr>
          <w:sz w:val="24"/>
          <w:szCs w:val="24"/>
        </w:rPr>
        <w:t xml:space="preserve"> </w:t>
      </w:r>
      <w:r w:rsidRPr="00641306">
        <w:rPr>
          <w:sz w:val="24"/>
          <w:szCs w:val="24"/>
        </w:rPr>
        <w:t xml:space="preserve">dan orang terdekat perlu </w:t>
      </w:r>
      <w:r w:rsidRPr="00641306">
        <w:rPr>
          <w:sz w:val="24"/>
          <w:szCs w:val="24"/>
        </w:rPr>
        <w:lastRenderedPageBreak/>
        <w:t>dilibatkan secara maksimal</w:t>
      </w:r>
      <w:r w:rsidR="00B30A78">
        <w:rPr>
          <w:sz w:val="24"/>
          <w:szCs w:val="24"/>
        </w:rPr>
        <w:t xml:space="preserve"> </w:t>
      </w:r>
      <w:r w:rsidR="008B6BF8">
        <w:rPr>
          <w:sz w:val="24"/>
          <w:szCs w:val="24"/>
        </w:rPr>
        <w:fldChar w:fldCharType="begin" w:fldLock="1"/>
      </w:r>
      <w:r w:rsidR="0052183F">
        <w:rPr>
          <w:sz w:val="24"/>
          <w:szCs w:val="24"/>
        </w:rPr>
        <w:instrText>ADDIN CSL_CITATION { "citationItems" : [ { "id" : "ITEM-1", "itemData" : { "ISBN" : "978-979-448-914-7", "author" : [ { "dropping-particle" : "", "family" : "Asmadi", "given" : "", "non-dropping-particle" : "", "parse-names" : false, "suffix" : "" } ], "editor" : [ { "dropping-particle" : "", "family" : "Mardella", "given" : "Eka A.", "non-dropping-particle" : "", "parse-names" : false, "suffix" : "" } ], "id" : "ITEM-1", "issued" : { "date-parts" : [ [ "2008" ] ] }, "number-of-pages" : "167-178", "publisher" : "EGC", "publisher-place" : "Jakarta", "title" : "Konsep Dasar Keperawatan", "type" : "book" }, "uris" : [ "http://www.mendeley.com/documents/?uuid=046fa59e-e314-4fb9-9e70-5611d7979ef8" ] } ], "mendeley" : { "formattedCitation" : "(Asmadi, 2008)", "plainTextFormattedCitation" : "(Asmadi, 2008)", "previouslyFormattedCitation" : "(Asmadi, 2008)" }, "properties" : { "noteIndex" : 0 }, "schema" : "https://github.com/citation-style-language/schema/raw/master/csl-citation.json" }</w:instrText>
      </w:r>
      <w:r w:rsidR="008B6BF8">
        <w:rPr>
          <w:sz w:val="24"/>
          <w:szCs w:val="24"/>
        </w:rPr>
        <w:fldChar w:fldCharType="separate"/>
      </w:r>
      <w:r w:rsidR="0052183F" w:rsidRPr="0052183F">
        <w:rPr>
          <w:noProof/>
          <w:sz w:val="24"/>
          <w:szCs w:val="24"/>
        </w:rPr>
        <w:t>(Asmadi, 2008)</w:t>
      </w:r>
      <w:r w:rsidR="008B6BF8">
        <w:rPr>
          <w:sz w:val="24"/>
          <w:szCs w:val="24"/>
        </w:rPr>
        <w:fldChar w:fldCharType="end"/>
      </w:r>
      <w:r w:rsidR="00FC052C">
        <w:t>.</w:t>
      </w:r>
    </w:p>
    <w:p w:rsidR="00AB3278" w:rsidRPr="00ED4EB8" w:rsidRDefault="000E4CA3" w:rsidP="0051004A">
      <w:pPr>
        <w:spacing w:line="480" w:lineRule="auto"/>
        <w:ind w:firstLine="660"/>
        <w:jc w:val="both"/>
      </w:pPr>
      <w:r w:rsidRPr="000E4CA3">
        <w:rPr>
          <w:sz w:val="24"/>
          <w:szCs w:val="24"/>
        </w:rPr>
        <w:t xml:space="preserve">Tujuan dan kriteria </w:t>
      </w:r>
      <w:r w:rsidR="002365A4" w:rsidRPr="000E4CA3">
        <w:rPr>
          <w:sz w:val="24"/>
          <w:szCs w:val="24"/>
        </w:rPr>
        <w:t xml:space="preserve">hasil </w:t>
      </w:r>
      <w:r w:rsidR="00C262EB">
        <w:rPr>
          <w:sz w:val="24"/>
          <w:szCs w:val="24"/>
        </w:rPr>
        <w:t xml:space="preserve">untuk masalah retensi urin </w:t>
      </w:r>
      <w:r w:rsidR="002365A4">
        <w:rPr>
          <w:sz w:val="24"/>
          <w:szCs w:val="24"/>
        </w:rPr>
        <w:t xml:space="preserve"> mengacu pada </w:t>
      </w:r>
      <w:r w:rsidR="002365A4" w:rsidRPr="002365A4">
        <w:rPr>
          <w:i/>
          <w:sz w:val="24"/>
          <w:szCs w:val="24"/>
        </w:rPr>
        <w:t xml:space="preserve">Nursing Outcome Clacifikation </w:t>
      </w:r>
      <w:r w:rsidR="002365A4">
        <w:rPr>
          <w:sz w:val="24"/>
          <w:szCs w:val="24"/>
        </w:rPr>
        <w:t xml:space="preserve">(NOC) </w:t>
      </w:r>
      <w:r w:rsidRPr="000E4CA3">
        <w:rPr>
          <w:sz w:val="24"/>
          <w:szCs w:val="24"/>
        </w:rPr>
        <w:t xml:space="preserve">menurut </w:t>
      </w:r>
      <w:r w:rsidR="008B6BF8" w:rsidRPr="000E4CA3">
        <w:rPr>
          <w:sz w:val="24"/>
          <w:szCs w:val="24"/>
        </w:rPr>
        <w:fldChar w:fldCharType="begin" w:fldLock="1"/>
      </w:r>
      <w:r w:rsidRPr="000E4CA3">
        <w:rPr>
          <w:sz w:val="24"/>
          <w:szCs w:val="24"/>
        </w:rPr>
        <w:instrText>ADDIN CSL_CITATION { "citationItems" : [ { "id" : "ITEM-1", "itemData" : { "edition" : "5", "editor" : [ { "dropping-particle" : "", "family" : "Moorhead", "given" : "Sue", "non-dropping-particle" : "", "parse-names" : false, "suffix" : "" }, { "dropping-particle" : "", "family" : "Johnson", "given" : "Marion", "non-dropping-particle" : "", "parse-names" : false, "suffix" : "" }, { "dropping-particle" : "", "family" : "Maas", "given" : "Meridean L.", "non-dropping-particle" : "", "parse-names" : false, "suffix" : "" }, { "dropping-particle" : "", "family" : "Swanson", "given" : "Elizabeth", "non-dropping-particle" : "", "parse-names" : false, "suffix" : "" } ], "id" : "ITEM-1", "issued" : { "date-parts" : [ [ "2013" ] ] }, "publisher" : "Elsevier", "publisher-place" : "Indonesia", "title" : "Nursing Outcomes Classification (NOC)", "type" : "book" }, "uris" : [ "http://www.mendeley.com/documents/?uuid=1b71f487-cccb-425e-9e36-0874db891374" ] } ], "mendeley" : { "formattedCitation" : "(Moorhead, Johnson, Maas, &amp; Swanson, 2013)", "manualFormatting" : "Moorhead, Johnson, Maas, &amp; Swanson  (2013)", "plainTextFormattedCitation" : "(Moorhead, Johnson, Maas, &amp; Swanson, 2013)", "previouslyFormattedCitation" : "(Moorhead, Johnson, Maas, &amp; Swanson, 2013)" }, "properties" : { "noteIndex" : 0 }, "schema" : "https://github.com/citation-style-language/schema/raw/master/csl-citation.json" }</w:instrText>
      </w:r>
      <w:r w:rsidR="008B6BF8" w:rsidRPr="000E4CA3">
        <w:rPr>
          <w:sz w:val="24"/>
          <w:szCs w:val="24"/>
        </w:rPr>
        <w:fldChar w:fldCharType="separate"/>
      </w:r>
      <w:r w:rsidRPr="000E4CA3">
        <w:rPr>
          <w:noProof/>
          <w:sz w:val="24"/>
          <w:szCs w:val="24"/>
        </w:rPr>
        <w:t>Moorhead, Johnson, Maas, &amp; Swanson  (2013)</w:t>
      </w:r>
      <w:r w:rsidR="008B6BF8" w:rsidRPr="000E4CA3">
        <w:rPr>
          <w:sz w:val="24"/>
          <w:szCs w:val="24"/>
        </w:rPr>
        <w:fldChar w:fldCharType="end"/>
      </w:r>
      <w:r w:rsidRPr="000E4CA3">
        <w:rPr>
          <w:sz w:val="24"/>
          <w:szCs w:val="24"/>
        </w:rPr>
        <w:t xml:space="preserve"> adalah sebagai berikut:</w:t>
      </w:r>
      <w:r w:rsidR="00104B39">
        <w:t xml:space="preserve">                                                                                                                      </w:t>
      </w:r>
    </w:p>
    <w:p w:rsidR="00414A4C" w:rsidRPr="00ED4EB8" w:rsidRDefault="00BB6C59" w:rsidP="005A130A">
      <w:pPr>
        <w:pStyle w:val="ListParagraph"/>
        <w:numPr>
          <w:ilvl w:val="0"/>
          <w:numId w:val="18"/>
        </w:numPr>
        <w:tabs>
          <w:tab w:val="left" w:pos="2410"/>
        </w:tabs>
        <w:spacing w:line="480" w:lineRule="auto"/>
        <w:ind w:left="440"/>
        <w:jc w:val="both"/>
        <w:rPr>
          <w:sz w:val="24"/>
          <w:szCs w:val="24"/>
        </w:rPr>
      </w:pPr>
      <w:r w:rsidRPr="00ED4EB8">
        <w:rPr>
          <w:sz w:val="24"/>
          <w:szCs w:val="24"/>
        </w:rPr>
        <w:t>Tujuan dan Kriteria hasil</w:t>
      </w:r>
    </w:p>
    <w:p w:rsidR="00BB6C59" w:rsidRPr="00ED4EB8" w:rsidRDefault="00BB6C59" w:rsidP="005A130A">
      <w:pPr>
        <w:pStyle w:val="ListParagraph"/>
        <w:numPr>
          <w:ilvl w:val="0"/>
          <w:numId w:val="19"/>
        </w:numPr>
        <w:tabs>
          <w:tab w:val="left" w:pos="1170"/>
        </w:tabs>
        <w:spacing w:before="240" w:line="480" w:lineRule="auto"/>
        <w:ind w:left="440"/>
        <w:jc w:val="both"/>
        <w:rPr>
          <w:sz w:val="24"/>
          <w:szCs w:val="24"/>
        </w:rPr>
      </w:pPr>
      <w:r w:rsidRPr="00ED4EB8">
        <w:rPr>
          <w:sz w:val="24"/>
          <w:szCs w:val="24"/>
        </w:rPr>
        <w:t>NOC:</w:t>
      </w:r>
    </w:p>
    <w:p w:rsidR="00E6718F" w:rsidRPr="00D50BD1" w:rsidRDefault="00BB6C59" w:rsidP="0051004A">
      <w:pPr>
        <w:tabs>
          <w:tab w:val="left" w:pos="2410"/>
        </w:tabs>
        <w:spacing w:line="480" w:lineRule="auto"/>
        <w:ind w:left="80"/>
        <w:jc w:val="both"/>
        <w:rPr>
          <w:i/>
          <w:sz w:val="24"/>
          <w:szCs w:val="24"/>
        </w:rPr>
      </w:pPr>
      <w:proofErr w:type="gramStart"/>
      <w:r w:rsidRPr="00D50BD1">
        <w:rPr>
          <w:i/>
          <w:sz w:val="24"/>
          <w:szCs w:val="24"/>
        </w:rPr>
        <w:t>Urynary elimination</w:t>
      </w:r>
      <w:r w:rsidR="00D50BD1">
        <w:rPr>
          <w:i/>
          <w:sz w:val="24"/>
          <w:szCs w:val="24"/>
        </w:rPr>
        <w:t xml:space="preserve"> </w:t>
      </w:r>
      <w:r w:rsidR="00D50BD1">
        <w:rPr>
          <w:sz w:val="24"/>
          <w:szCs w:val="24"/>
        </w:rPr>
        <w:t>(e</w:t>
      </w:r>
      <w:r w:rsidR="00E6718F" w:rsidRPr="007204BC">
        <w:rPr>
          <w:sz w:val="24"/>
          <w:szCs w:val="24"/>
        </w:rPr>
        <w:t>leminasi urin</w:t>
      </w:r>
      <w:r w:rsidR="00D50BD1">
        <w:rPr>
          <w:sz w:val="24"/>
          <w:szCs w:val="24"/>
        </w:rPr>
        <w:t>)</w:t>
      </w:r>
      <w:r w:rsidR="00E6718F" w:rsidRPr="007204BC">
        <w:rPr>
          <w:sz w:val="24"/>
          <w:szCs w:val="24"/>
        </w:rPr>
        <w:t xml:space="preserve"> adalah pengumpulan dan pembuangan urin</w:t>
      </w:r>
      <w:r w:rsidR="00790F34">
        <w:rPr>
          <w:sz w:val="24"/>
          <w:szCs w:val="24"/>
        </w:rPr>
        <w:t>.</w:t>
      </w:r>
      <w:proofErr w:type="gramEnd"/>
    </w:p>
    <w:p w:rsidR="00BB6C59" w:rsidRPr="00ED4EB8" w:rsidRDefault="00A3368F" w:rsidP="005A130A">
      <w:pPr>
        <w:pStyle w:val="ListParagraph"/>
        <w:numPr>
          <w:ilvl w:val="0"/>
          <w:numId w:val="19"/>
        </w:numPr>
        <w:tabs>
          <w:tab w:val="left" w:pos="900"/>
          <w:tab w:val="left" w:pos="990"/>
        </w:tabs>
        <w:spacing w:line="480" w:lineRule="auto"/>
        <w:ind w:left="440"/>
        <w:jc w:val="both"/>
        <w:rPr>
          <w:sz w:val="24"/>
          <w:szCs w:val="24"/>
        </w:rPr>
      </w:pPr>
      <w:r w:rsidRPr="00A3368F">
        <w:rPr>
          <w:sz w:val="24"/>
          <w:szCs w:val="24"/>
        </w:rPr>
        <w:t>Kriteria hasil</w:t>
      </w:r>
      <w:r w:rsidR="00BB6C59" w:rsidRPr="00ED4EB8">
        <w:rPr>
          <w:sz w:val="24"/>
          <w:szCs w:val="24"/>
        </w:rPr>
        <w:t>:</w:t>
      </w:r>
    </w:p>
    <w:p w:rsidR="00BB6C59" w:rsidRPr="00ED4EB8" w:rsidRDefault="00A3368F" w:rsidP="005A130A">
      <w:pPr>
        <w:pStyle w:val="ListParagraph"/>
        <w:numPr>
          <w:ilvl w:val="0"/>
          <w:numId w:val="2"/>
        </w:numPr>
        <w:tabs>
          <w:tab w:val="left" w:pos="2410"/>
        </w:tabs>
        <w:spacing w:line="480" w:lineRule="auto"/>
        <w:ind w:left="440"/>
        <w:jc w:val="both"/>
        <w:rPr>
          <w:sz w:val="24"/>
          <w:szCs w:val="24"/>
        </w:rPr>
      </w:pPr>
      <w:r>
        <w:rPr>
          <w:sz w:val="24"/>
          <w:szCs w:val="24"/>
        </w:rPr>
        <w:t>Pola eliminasi tidak terganggu ( skala 5)</w:t>
      </w:r>
    </w:p>
    <w:p w:rsidR="00BB6C59" w:rsidRPr="00ED4EB8" w:rsidRDefault="00A3368F" w:rsidP="005A130A">
      <w:pPr>
        <w:pStyle w:val="ListParagraph"/>
        <w:numPr>
          <w:ilvl w:val="0"/>
          <w:numId w:val="2"/>
        </w:numPr>
        <w:tabs>
          <w:tab w:val="left" w:pos="2410"/>
        </w:tabs>
        <w:spacing w:line="480" w:lineRule="auto"/>
        <w:ind w:left="440"/>
        <w:jc w:val="both"/>
        <w:rPr>
          <w:sz w:val="24"/>
          <w:szCs w:val="24"/>
        </w:rPr>
      </w:pPr>
      <w:r>
        <w:rPr>
          <w:sz w:val="24"/>
          <w:szCs w:val="24"/>
        </w:rPr>
        <w:t>Bau urin normal ( skala 5 )</w:t>
      </w:r>
    </w:p>
    <w:p w:rsidR="00BB6C59" w:rsidRPr="00ED4EB8" w:rsidRDefault="00A3368F" w:rsidP="005A130A">
      <w:pPr>
        <w:pStyle w:val="ListParagraph"/>
        <w:numPr>
          <w:ilvl w:val="0"/>
          <w:numId w:val="2"/>
        </w:numPr>
        <w:tabs>
          <w:tab w:val="left" w:pos="2410"/>
        </w:tabs>
        <w:spacing w:line="480" w:lineRule="auto"/>
        <w:ind w:left="440"/>
        <w:jc w:val="both"/>
        <w:rPr>
          <w:sz w:val="24"/>
          <w:szCs w:val="24"/>
        </w:rPr>
      </w:pPr>
      <w:r>
        <w:rPr>
          <w:sz w:val="24"/>
          <w:szCs w:val="24"/>
        </w:rPr>
        <w:t>Jumlah urin dalam batas normal (skala 5)</w:t>
      </w:r>
    </w:p>
    <w:p w:rsidR="00BB6C59" w:rsidRPr="00ED4EB8" w:rsidRDefault="00A3368F" w:rsidP="005A130A">
      <w:pPr>
        <w:pStyle w:val="ListParagraph"/>
        <w:numPr>
          <w:ilvl w:val="0"/>
          <w:numId w:val="2"/>
        </w:numPr>
        <w:tabs>
          <w:tab w:val="left" w:pos="2410"/>
        </w:tabs>
        <w:spacing w:line="480" w:lineRule="auto"/>
        <w:ind w:left="440"/>
        <w:jc w:val="both"/>
        <w:rPr>
          <w:sz w:val="24"/>
          <w:szCs w:val="24"/>
        </w:rPr>
      </w:pPr>
      <w:r>
        <w:rPr>
          <w:sz w:val="24"/>
          <w:szCs w:val="24"/>
        </w:rPr>
        <w:t>Kejernihan urin tidak terganggu (skala 5)</w:t>
      </w:r>
    </w:p>
    <w:p w:rsidR="00BB6C59" w:rsidRDefault="00A3368F" w:rsidP="005A130A">
      <w:pPr>
        <w:pStyle w:val="ListParagraph"/>
        <w:numPr>
          <w:ilvl w:val="0"/>
          <w:numId w:val="2"/>
        </w:numPr>
        <w:tabs>
          <w:tab w:val="left" w:pos="2410"/>
        </w:tabs>
        <w:spacing w:line="480" w:lineRule="auto"/>
        <w:ind w:left="440"/>
        <w:jc w:val="both"/>
        <w:rPr>
          <w:sz w:val="24"/>
          <w:szCs w:val="24"/>
        </w:rPr>
      </w:pPr>
      <w:r w:rsidRPr="00A3368F">
        <w:rPr>
          <w:i/>
          <w:sz w:val="24"/>
          <w:szCs w:val="24"/>
        </w:rPr>
        <w:t>Intake</w:t>
      </w:r>
      <w:r>
        <w:rPr>
          <w:sz w:val="24"/>
          <w:szCs w:val="24"/>
        </w:rPr>
        <w:t xml:space="preserve"> cairan</w:t>
      </w:r>
      <w:r w:rsidR="00BB6C59" w:rsidRPr="00ED4EB8">
        <w:rPr>
          <w:sz w:val="24"/>
          <w:szCs w:val="24"/>
        </w:rPr>
        <w:t xml:space="preserve"> seimbang</w:t>
      </w:r>
      <w:r>
        <w:rPr>
          <w:sz w:val="24"/>
          <w:szCs w:val="24"/>
        </w:rPr>
        <w:t xml:space="preserve"> (skala 5)</w:t>
      </w:r>
    </w:p>
    <w:p w:rsidR="00A3368F" w:rsidRDefault="00A3368F" w:rsidP="005A130A">
      <w:pPr>
        <w:pStyle w:val="ListParagraph"/>
        <w:numPr>
          <w:ilvl w:val="0"/>
          <w:numId w:val="2"/>
        </w:numPr>
        <w:tabs>
          <w:tab w:val="left" w:pos="2410"/>
        </w:tabs>
        <w:spacing w:line="480" w:lineRule="auto"/>
        <w:ind w:left="440"/>
        <w:jc w:val="both"/>
        <w:rPr>
          <w:sz w:val="24"/>
          <w:szCs w:val="24"/>
        </w:rPr>
      </w:pPr>
      <w:r>
        <w:rPr>
          <w:sz w:val="24"/>
          <w:szCs w:val="24"/>
        </w:rPr>
        <w:t>Mengosongkan kantong kemih sepenuhnya (skala 5)</w:t>
      </w:r>
    </w:p>
    <w:p w:rsidR="00817912" w:rsidRDefault="00A3368F" w:rsidP="005A130A">
      <w:pPr>
        <w:pStyle w:val="ListParagraph"/>
        <w:numPr>
          <w:ilvl w:val="0"/>
          <w:numId w:val="2"/>
        </w:numPr>
        <w:tabs>
          <w:tab w:val="left" w:pos="2410"/>
        </w:tabs>
        <w:spacing w:line="480" w:lineRule="auto"/>
        <w:ind w:left="440"/>
        <w:jc w:val="both"/>
        <w:rPr>
          <w:sz w:val="24"/>
          <w:szCs w:val="24"/>
        </w:rPr>
      </w:pPr>
      <w:r>
        <w:rPr>
          <w:sz w:val="24"/>
          <w:szCs w:val="24"/>
        </w:rPr>
        <w:t>Mengenali keinginan untuk berkemih (skala 5)</w:t>
      </w:r>
    </w:p>
    <w:p w:rsidR="00103162" w:rsidRDefault="00BB6C59" w:rsidP="005A130A">
      <w:pPr>
        <w:pStyle w:val="ListParagraph"/>
        <w:numPr>
          <w:ilvl w:val="0"/>
          <w:numId w:val="18"/>
        </w:numPr>
        <w:tabs>
          <w:tab w:val="left" w:pos="2410"/>
        </w:tabs>
        <w:spacing w:line="480" w:lineRule="auto"/>
        <w:ind w:left="440"/>
        <w:jc w:val="both"/>
        <w:rPr>
          <w:sz w:val="24"/>
          <w:szCs w:val="24"/>
        </w:rPr>
      </w:pPr>
      <w:r w:rsidRPr="00ED4EB8">
        <w:rPr>
          <w:sz w:val="24"/>
          <w:szCs w:val="24"/>
        </w:rPr>
        <w:t>Intervensi</w:t>
      </w:r>
    </w:p>
    <w:p w:rsidR="005C43D6" w:rsidRDefault="000E4CA3" w:rsidP="0051004A">
      <w:pPr>
        <w:tabs>
          <w:tab w:val="left" w:pos="720"/>
          <w:tab w:val="left" w:pos="2410"/>
        </w:tabs>
        <w:spacing w:line="480" w:lineRule="auto"/>
        <w:ind w:firstLine="660"/>
        <w:jc w:val="both"/>
        <w:rPr>
          <w:sz w:val="24"/>
          <w:szCs w:val="24"/>
        </w:rPr>
      </w:pPr>
      <w:r w:rsidRPr="00103162">
        <w:rPr>
          <w:sz w:val="24"/>
          <w:szCs w:val="24"/>
        </w:rPr>
        <w:t xml:space="preserve">Intervensi keperawatan </w:t>
      </w:r>
      <w:r w:rsidR="00207247" w:rsidRPr="00103162">
        <w:rPr>
          <w:sz w:val="24"/>
          <w:szCs w:val="24"/>
        </w:rPr>
        <w:t xml:space="preserve">untuk menangani masalah retensi urin mengacu pada </w:t>
      </w:r>
      <w:r w:rsidR="002365A4" w:rsidRPr="00103162">
        <w:rPr>
          <w:i/>
          <w:sz w:val="24"/>
          <w:szCs w:val="24"/>
        </w:rPr>
        <w:t xml:space="preserve">Nursing Intervention Clasification </w:t>
      </w:r>
      <w:r w:rsidR="002365A4" w:rsidRPr="00103162">
        <w:rPr>
          <w:sz w:val="24"/>
          <w:szCs w:val="24"/>
        </w:rPr>
        <w:t>(</w:t>
      </w:r>
      <w:r w:rsidR="00207247" w:rsidRPr="00103162">
        <w:rPr>
          <w:sz w:val="24"/>
          <w:szCs w:val="24"/>
        </w:rPr>
        <w:t>NIC</w:t>
      </w:r>
      <w:r w:rsidR="002365A4" w:rsidRPr="00103162">
        <w:rPr>
          <w:sz w:val="24"/>
          <w:szCs w:val="24"/>
        </w:rPr>
        <w:t>)</w:t>
      </w:r>
      <w:r w:rsidR="00207247" w:rsidRPr="00103162">
        <w:rPr>
          <w:sz w:val="24"/>
          <w:szCs w:val="24"/>
        </w:rPr>
        <w:t xml:space="preserve"> </w:t>
      </w:r>
      <w:r w:rsidRPr="00103162">
        <w:rPr>
          <w:sz w:val="24"/>
          <w:szCs w:val="24"/>
        </w:rPr>
        <w:t xml:space="preserve">menurut </w:t>
      </w:r>
      <w:r w:rsidR="008B6BF8" w:rsidRPr="00103162">
        <w:rPr>
          <w:sz w:val="24"/>
          <w:szCs w:val="24"/>
        </w:rPr>
        <w:fldChar w:fldCharType="begin" w:fldLock="1"/>
      </w:r>
      <w:r w:rsidRPr="00103162">
        <w:rPr>
          <w:sz w:val="24"/>
          <w:szCs w:val="24"/>
        </w:rPr>
        <w:instrText>ADDIN CSL_CITATION { "citationItems" : [ { "id" : "ITEM-1", "itemData" : { "edition" : "6", "editor" : [ { "dropping-particle" : "", "family" : "Bbulechek", "given" : "Gloria M.", "non-dropping-particle" : "", "parse-names" : false, "suffix" : "" }, { "dropping-particle" : "", "family" : "Butcher", "given" : "Howard K.", "non-dropping-particle" : "", "parse-names" : false, "suffix" : "" }, { "dropping-particle" : "", "family" : "Dochterman", "given" : "Joanne M.", "non-dropping-particle" : "", "parse-names" : false, "suffix" : "" }, { "dropping-particle" : "", "family" : "Wagner", "given" : "Cheryl M.", "non-dropping-particle" : "", "parse-names" : false, "suffix" : "" } ], "id" : "ITEM-1", "issued" : { "date-parts" : [ [ "2013" ] ] }, "publisher" : "Elsevier", "publisher-place" : "Indonesia", "title" : "Nursing Interventions Classification (NIC)", "type" : "book" }, "uris" : [ "http://www.mendeley.com/documents/?uuid=8c089f55-736e-4333-95ee-221c0fbc6952" ] } ], "mendeley" : { "formattedCitation" : "(Bbulechek, Butcher, Dochterman, &amp; Wagner, 2013)", "manualFormatting" : "Bulechek, Butcher, Dochterman, &amp; Wagner (2013)", "plainTextFormattedCitation" : "(Bbulechek, Butcher, Dochterman, &amp; Wagner, 2013)", "previouslyFormattedCitation" : "(Bbulechek, Butcher, Dochterman, &amp; Wagner, 2013)" }, "properties" : { "noteIndex" : 0 }, "schema" : "https://github.com/citation-style-language/schema/raw/master/csl-citation.json" }</w:instrText>
      </w:r>
      <w:r w:rsidR="008B6BF8" w:rsidRPr="00103162">
        <w:rPr>
          <w:sz w:val="24"/>
          <w:szCs w:val="24"/>
        </w:rPr>
        <w:fldChar w:fldCharType="separate"/>
      </w:r>
      <w:r w:rsidRPr="00103162">
        <w:rPr>
          <w:noProof/>
          <w:sz w:val="24"/>
          <w:szCs w:val="24"/>
        </w:rPr>
        <w:t>Bulechek, Butcher, Dochterman, &amp; Wagner (2013)</w:t>
      </w:r>
      <w:r w:rsidR="008B6BF8" w:rsidRPr="00103162">
        <w:rPr>
          <w:sz w:val="24"/>
          <w:szCs w:val="24"/>
        </w:rPr>
        <w:fldChar w:fldCharType="end"/>
      </w:r>
      <w:r w:rsidR="00207247" w:rsidRPr="00103162">
        <w:rPr>
          <w:sz w:val="24"/>
          <w:szCs w:val="24"/>
        </w:rPr>
        <w:t xml:space="preserve">. NIC yang direkomendasikana yaitu irigasi </w:t>
      </w:r>
      <w:proofErr w:type="gramStart"/>
      <w:r w:rsidR="00207247" w:rsidRPr="00103162">
        <w:rPr>
          <w:i/>
          <w:sz w:val="24"/>
          <w:szCs w:val="24"/>
        </w:rPr>
        <w:t>bl</w:t>
      </w:r>
      <w:r w:rsidR="00F27FF3" w:rsidRPr="00103162">
        <w:rPr>
          <w:i/>
          <w:sz w:val="24"/>
          <w:szCs w:val="24"/>
        </w:rPr>
        <w:t>ad</w:t>
      </w:r>
      <w:r w:rsidR="00207247" w:rsidRPr="00103162">
        <w:rPr>
          <w:i/>
          <w:sz w:val="24"/>
          <w:szCs w:val="24"/>
        </w:rPr>
        <w:t>der</w:t>
      </w:r>
      <w:r w:rsidR="00F95DB2">
        <w:rPr>
          <w:i/>
          <w:sz w:val="24"/>
          <w:szCs w:val="24"/>
        </w:rPr>
        <w:t xml:space="preserve">, </w:t>
      </w:r>
      <w:r w:rsidR="00F95DB2" w:rsidRPr="00103162">
        <w:rPr>
          <w:sz w:val="24"/>
          <w:szCs w:val="24"/>
        </w:rPr>
        <w:t>manajemen cairan, monitor</w:t>
      </w:r>
      <w:proofErr w:type="gramEnd"/>
      <w:r w:rsidR="00F95DB2" w:rsidRPr="00103162">
        <w:rPr>
          <w:sz w:val="24"/>
          <w:szCs w:val="24"/>
        </w:rPr>
        <w:t xml:space="preserve"> cairan, manajemen pengobatan, perawatan selang: perkemihan, kateterisasi urin, bantuan perawatan diri, dan perawatan retensi urin</w:t>
      </w:r>
      <w:r w:rsidR="00F27FF3" w:rsidRPr="00103162">
        <w:rPr>
          <w:sz w:val="24"/>
          <w:szCs w:val="24"/>
        </w:rPr>
        <w:t>.</w:t>
      </w:r>
      <w:r w:rsidR="00FC7872">
        <w:rPr>
          <w:sz w:val="24"/>
          <w:szCs w:val="24"/>
        </w:rPr>
        <w:t xml:space="preserve"> </w:t>
      </w:r>
      <w:proofErr w:type="gramStart"/>
      <w:r w:rsidR="00F11F6E">
        <w:rPr>
          <w:sz w:val="24"/>
          <w:szCs w:val="24"/>
        </w:rPr>
        <w:t>P</w:t>
      </w:r>
      <w:r w:rsidR="00207247" w:rsidRPr="00F27FF3">
        <w:rPr>
          <w:sz w:val="24"/>
          <w:szCs w:val="24"/>
        </w:rPr>
        <w:t>enelitian ini difokuskan pada intervensi irigasi balder</w:t>
      </w:r>
      <w:r w:rsidR="00F95DB2">
        <w:rPr>
          <w:sz w:val="24"/>
          <w:szCs w:val="24"/>
        </w:rPr>
        <w:t>.</w:t>
      </w:r>
      <w:proofErr w:type="gramEnd"/>
      <w:r w:rsidR="00F95DB2">
        <w:rPr>
          <w:sz w:val="24"/>
          <w:szCs w:val="24"/>
        </w:rPr>
        <w:t xml:space="preserve"> </w:t>
      </w:r>
      <w:r w:rsidR="00207247">
        <w:rPr>
          <w:sz w:val="24"/>
          <w:szCs w:val="24"/>
        </w:rPr>
        <w:t xml:space="preserve"> </w:t>
      </w:r>
      <w:r w:rsidR="00F27FF3" w:rsidRPr="008B736F">
        <w:rPr>
          <w:sz w:val="24"/>
          <w:szCs w:val="24"/>
        </w:rPr>
        <w:t xml:space="preserve">Irigasi </w:t>
      </w:r>
      <w:r w:rsidR="00F27FF3" w:rsidRPr="008B736F">
        <w:rPr>
          <w:i/>
          <w:sz w:val="24"/>
          <w:szCs w:val="24"/>
        </w:rPr>
        <w:t>bladder</w:t>
      </w:r>
      <w:r w:rsidR="00F27FF3">
        <w:rPr>
          <w:sz w:val="24"/>
          <w:szCs w:val="24"/>
        </w:rPr>
        <w:t xml:space="preserve"> merupakan pengisian sejenis cairan kedalam kandung kemih untuk membersihkan atau sebagai prosedur pengobatan </w:t>
      </w:r>
      <w:r w:rsidR="008B6BF8">
        <w:rPr>
          <w:sz w:val="24"/>
          <w:szCs w:val="24"/>
        </w:rPr>
        <w:fldChar w:fldCharType="begin" w:fldLock="1"/>
      </w:r>
      <w:r w:rsidR="00DC1E91">
        <w:rPr>
          <w:sz w:val="24"/>
          <w:szCs w:val="24"/>
        </w:rPr>
        <w:instrText>ADDIN CSL_CITATION { "citationItems" : [ { "id" : "ITEM-1", "itemData" : { "edition" : "6", "editor" : [ { "dropping-particle" : "", "family" : "Bbulechek", "given" : "Gloria M.", "non-dropping-particle" : "", "parse-names" : false, "suffix" : "" }, { "dropping-particle" : "", "family" : "Butcher", "given" : "Howard K.", "non-dropping-particle" : "", "parse-names" : false, "suffix" : "" }, { "dropping-particle" : "", "family" : "Dochterman", "given" : "Joanne M.", "non-dropping-particle" : "", "parse-names" : false, "suffix" : "" }, { "dropping-particle" : "", "family" : "Wagner", "given" : "Cheryl M.", "non-dropping-particle" : "", "parse-names" : false, "suffix" : "" } ], "id" : "ITEM-1", "issued" : { "date-parts" : [ [ "2013" ] ] }, "publisher" : "Elsevier", "publisher-place" : "Indonesia", "title" : "Nursing Interventions Classification (NIC)", "type" : "book" }, "uris" : [ "http://www.mendeley.com/documents/?uuid=8c089f55-736e-4333-95ee-221c0fbc6952" ] } ], "mendeley" : { "formattedCitation" : "(Bbulechek et al., 2013)", "plainTextFormattedCitation" : "(Bbulechek et al., 2013)", "previouslyFormattedCitation" : "(Bbulechek et al., 2013)" }, "properties" : { "noteIndex" : 0 }, "schema" : "https://github.com/citation-style-language/schema/raw/master/csl-citation.json" }</w:instrText>
      </w:r>
      <w:r w:rsidR="008B6BF8">
        <w:rPr>
          <w:sz w:val="24"/>
          <w:szCs w:val="24"/>
        </w:rPr>
        <w:fldChar w:fldCharType="separate"/>
      </w:r>
      <w:r w:rsidR="00F27FF3" w:rsidRPr="00F27FF3">
        <w:rPr>
          <w:noProof/>
          <w:sz w:val="24"/>
          <w:szCs w:val="24"/>
        </w:rPr>
        <w:t>(Bbulechek et al., 2013)</w:t>
      </w:r>
      <w:r w:rsidR="008B6BF8">
        <w:rPr>
          <w:sz w:val="24"/>
          <w:szCs w:val="24"/>
        </w:rPr>
        <w:fldChar w:fldCharType="end"/>
      </w:r>
      <w:r w:rsidR="00F27FF3">
        <w:rPr>
          <w:sz w:val="24"/>
          <w:szCs w:val="24"/>
        </w:rPr>
        <w:t>.</w:t>
      </w:r>
      <w:r w:rsidR="005C43D6">
        <w:rPr>
          <w:sz w:val="24"/>
          <w:szCs w:val="24"/>
        </w:rPr>
        <w:t xml:space="preserve"> </w:t>
      </w:r>
      <w:r w:rsidR="00FC7872">
        <w:rPr>
          <w:sz w:val="24"/>
          <w:szCs w:val="24"/>
        </w:rPr>
        <w:t xml:space="preserve"> </w:t>
      </w:r>
      <w:r w:rsidR="00FC7872" w:rsidRPr="00ED4EB8">
        <w:rPr>
          <w:sz w:val="24"/>
          <w:szCs w:val="24"/>
        </w:rPr>
        <w:lastRenderedPageBreak/>
        <w:t xml:space="preserve">Menurut </w:t>
      </w:r>
      <w:r w:rsidR="008B6BF8" w:rsidRPr="00ED4EB8">
        <w:rPr>
          <w:sz w:val="24"/>
          <w:szCs w:val="24"/>
        </w:rPr>
        <w:fldChar w:fldCharType="begin" w:fldLock="1"/>
      </w:r>
      <w:r w:rsidR="00FC7872">
        <w:rPr>
          <w:sz w:val="24"/>
          <w:szCs w:val="24"/>
        </w:rPr>
        <w:instrText>ADDIN CSL_CITATION { "citationItems" : [ { "id" : "ITEM-1", "itemData" : { "author" : [ { "dropping-particle" : "", "family" : "Kozier", "given" : "Barbara", "non-dropping-particle" : "", "parse-names" : false, "suffix" : "" }, { "dropping-particle" : "", "family" : "Erb", "given" : "Glenora", "non-dropping-particle" : "", "parse-names" : false, "suffix" : "" }, { "dropping-particle" : "", "family" : "Berman", "given" : "Audrey", "non-dropping-particle" : "", "parse-names" : false, "suffix" : "" }, { "dropping-particle" : "", "family" : "Snyder", "given" : "shirlee J", "non-dropping-particle" : "", "parse-names" : false, "suffix" : "" } ], "edition" : "7", "id" : "ITEM-1", "issued" : { "date-parts" : [ [ "2010" ] ] }, "number-of-pages" : "888", "publisher" : "EGC", "publisher-place" : "Jakarta", "title" : "Buku Ajar Fundamental Keperawatan Konsep, Proses, dan Praktik", "type" : "book" }, "uris" : [ "http://www.mendeley.com/documents/?uuid=e1665bb6-6ab8-410e-be40-b7fd87fbccd4" ] } ], "mendeley" : { "formattedCitation" : "(Kozier et al., 2010)", "manualFormatting" : "Kozier, Erb, Berman, &amp; Snyder, 2010", "plainTextFormattedCitation" : "(Kozier et al., 2010)", "previouslyFormattedCitation" : "(Kozier et al., 2010)" }, "properties" : { "noteIndex" : 0 }, "schema" : "https://github.com/citation-style-language/schema/raw/master/csl-citation.json" }</w:instrText>
      </w:r>
      <w:r w:rsidR="008B6BF8" w:rsidRPr="00ED4EB8">
        <w:rPr>
          <w:sz w:val="24"/>
          <w:szCs w:val="24"/>
        </w:rPr>
        <w:fldChar w:fldCharType="separate"/>
      </w:r>
      <w:r w:rsidR="00FC7872" w:rsidRPr="00ED4EB8">
        <w:rPr>
          <w:noProof/>
          <w:sz w:val="24"/>
          <w:szCs w:val="24"/>
        </w:rPr>
        <w:t>Kozier, Erb, Berman, &amp; Snyder, 2010</w:t>
      </w:r>
      <w:r w:rsidR="008B6BF8" w:rsidRPr="00ED4EB8">
        <w:rPr>
          <w:sz w:val="24"/>
          <w:szCs w:val="24"/>
        </w:rPr>
        <w:fldChar w:fldCharType="end"/>
      </w:r>
      <w:r w:rsidR="00FC7872">
        <w:rPr>
          <w:sz w:val="24"/>
          <w:szCs w:val="24"/>
        </w:rPr>
        <w:t xml:space="preserve"> </w:t>
      </w:r>
      <w:r w:rsidR="00FC7872" w:rsidRPr="00ED4EB8">
        <w:rPr>
          <w:sz w:val="24"/>
          <w:szCs w:val="24"/>
        </w:rPr>
        <w:t xml:space="preserve">tujuan irigasi </w:t>
      </w:r>
      <w:r w:rsidR="00FC7872" w:rsidRPr="00ED4EB8">
        <w:rPr>
          <w:i/>
          <w:sz w:val="24"/>
          <w:szCs w:val="24"/>
        </w:rPr>
        <w:t>bladder</w:t>
      </w:r>
      <w:r w:rsidR="00FC7872">
        <w:rPr>
          <w:sz w:val="24"/>
          <w:szCs w:val="24"/>
        </w:rPr>
        <w:t xml:space="preserve"> adalah u</w:t>
      </w:r>
      <w:r w:rsidR="00FC7872" w:rsidRPr="00FC7872">
        <w:rPr>
          <w:sz w:val="24"/>
          <w:szCs w:val="24"/>
        </w:rPr>
        <w:t>ntuk mempertahankan kepatenan kateter urin dan slang (irigasi kontinu)</w:t>
      </w:r>
      <w:r w:rsidR="00FC7872">
        <w:rPr>
          <w:sz w:val="24"/>
          <w:szCs w:val="24"/>
        </w:rPr>
        <w:t>, u</w:t>
      </w:r>
      <w:r w:rsidR="00FC7872" w:rsidRPr="00FC7872">
        <w:rPr>
          <w:sz w:val="24"/>
          <w:szCs w:val="24"/>
        </w:rPr>
        <w:t>ntuk membebaskan kateter urin atau slang kateter dari adanya sumbatan ( irigasi berkala )</w:t>
      </w:r>
      <w:r w:rsidR="00FC7872">
        <w:rPr>
          <w:sz w:val="24"/>
          <w:szCs w:val="24"/>
        </w:rPr>
        <w:t xml:space="preserve">. </w:t>
      </w:r>
      <w:r w:rsidR="005C43D6">
        <w:rPr>
          <w:sz w:val="24"/>
          <w:szCs w:val="24"/>
        </w:rPr>
        <w:t xml:space="preserve">Aktivitas-aktivitas pada irigasi </w:t>
      </w:r>
      <w:r w:rsidR="005C43D6">
        <w:rPr>
          <w:i/>
          <w:sz w:val="24"/>
          <w:szCs w:val="24"/>
        </w:rPr>
        <w:t xml:space="preserve">bladder </w:t>
      </w:r>
      <w:r w:rsidR="005C43D6">
        <w:rPr>
          <w:sz w:val="24"/>
          <w:szCs w:val="24"/>
        </w:rPr>
        <w:t>yaitu:</w:t>
      </w:r>
    </w:p>
    <w:p w:rsidR="005C43D6" w:rsidRDefault="005C43D6" w:rsidP="003F6B4E">
      <w:pPr>
        <w:pStyle w:val="ListParagraph"/>
        <w:numPr>
          <w:ilvl w:val="0"/>
          <w:numId w:val="32"/>
        </w:numPr>
        <w:tabs>
          <w:tab w:val="left" w:pos="360"/>
          <w:tab w:val="left" w:pos="2410"/>
        </w:tabs>
        <w:spacing w:line="480" w:lineRule="auto"/>
        <w:ind w:left="360"/>
        <w:jc w:val="both"/>
        <w:rPr>
          <w:sz w:val="24"/>
          <w:szCs w:val="24"/>
        </w:rPr>
      </w:pPr>
      <w:r>
        <w:rPr>
          <w:sz w:val="24"/>
          <w:szCs w:val="24"/>
        </w:rPr>
        <w:t>Tentukan apakah akan melakukan irigasi terus menerus atau berkala</w:t>
      </w:r>
    </w:p>
    <w:p w:rsidR="005C43D6" w:rsidRDefault="005C43D6" w:rsidP="003F6B4E">
      <w:pPr>
        <w:pStyle w:val="ListParagraph"/>
        <w:numPr>
          <w:ilvl w:val="0"/>
          <w:numId w:val="32"/>
        </w:numPr>
        <w:tabs>
          <w:tab w:val="left" w:pos="360"/>
          <w:tab w:val="left" w:pos="2410"/>
        </w:tabs>
        <w:spacing w:line="480" w:lineRule="auto"/>
        <w:ind w:left="360"/>
        <w:jc w:val="both"/>
        <w:rPr>
          <w:sz w:val="24"/>
          <w:szCs w:val="24"/>
        </w:rPr>
      </w:pPr>
      <w:r>
        <w:rPr>
          <w:sz w:val="24"/>
          <w:szCs w:val="24"/>
        </w:rPr>
        <w:t>Observasi tindakan-tindakan pencegahan umum (</w:t>
      </w:r>
      <w:r>
        <w:rPr>
          <w:i/>
          <w:sz w:val="24"/>
          <w:szCs w:val="24"/>
        </w:rPr>
        <w:t>universal precaution</w:t>
      </w:r>
      <w:r>
        <w:rPr>
          <w:sz w:val="24"/>
          <w:szCs w:val="24"/>
        </w:rPr>
        <w:t>)</w:t>
      </w:r>
    </w:p>
    <w:p w:rsidR="005C43D6" w:rsidRDefault="005C43D6" w:rsidP="003F6B4E">
      <w:pPr>
        <w:pStyle w:val="ListParagraph"/>
        <w:numPr>
          <w:ilvl w:val="0"/>
          <w:numId w:val="32"/>
        </w:numPr>
        <w:tabs>
          <w:tab w:val="left" w:pos="360"/>
          <w:tab w:val="left" w:pos="2410"/>
        </w:tabs>
        <w:spacing w:line="480" w:lineRule="auto"/>
        <w:ind w:left="360"/>
        <w:jc w:val="both"/>
        <w:rPr>
          <w:sz w:val="24"/>
          <w:szCs w:val="24"/>
        </w:rPr>
      </w:pPr>
      <w:r>
        <w:rPr>
          <w:sz w:val="24"/>
          <w:szCs w:val="24"/>
        </w:rPr>
        <w:t xml:space="preserve">Jelaskan tindakan yang akan dilakukan kepada </w:t>
      </w:r>
      <w:r w:rsidR="00F02C71">
        <w:rPr>
          <w:sz w:val="24"/>
          <w:szCs w:val="24"/>
        </w:rPr>
        <w:t>subyek</w:t>
      </w:r>
    </w:p>
    <w:p w:rsidR="005C43D6" w:rsidRDefault="005C43D6" w:rsidP="003F6B4E">
      <w:pPr>
        <w:pStyle w:val="ListParagraph"/>
        <w:numPr>
          <w:ilvl w:val="0"/>
          <w:numId w:val="32"/>
        </w:numPr>
        <w:tabs>
          <w:tab w:val="left" w:pos="360"/>
          <w:tab w:val="left" w:pos="2410"/>
        </w:tabs>
        <w:spacing w:line="480" w:lineRule="auto"/>
        <w:ind w:left="360"/>
        <w:jc w:val="both"/>
        <w:rPr>
          <w:sz w:val="24"/>
          <w:szCs w:val="24"/>
        </w:rPr>
      </w:pPr>
      <w:r>
        <w:rPr>
          <w:sz w:val="24"/>
          <w:szCs w:val="24"/>
        </w:rPr>
        <w:t>Siapkan perlatan irigasi yang steril, dan pertahankan teknik steril setiap kali tindakan</w:t>
      </w:r>
    </w:p>
    <w:p w:rsidR="005C43D6" w:rsidRDefault="005C43D6" w:rsidP="003F6B4E">
      <w:pPr>
        <w:pStyle w:val="ListParagraph"/>
        <w:numPr>
          <w:ilvl w:val="0"/>
          <w:numId w:val="32"/>
        </w:numPr>
        <w:tabs>
          <w:tab w:val="left" w:pos="360"/>
          <w:tab w:val="left" w:pos="2410"/>
        </w:tabs>
        <w:spacing w:line="480" w:lineRule="auto"/>
        <w:ind w:left="360"/>
        <w:jc w:val="both"/>
        <w:rPr>
          <w:sz w:val="24"/>
          <w:szCs w:val="24"/>
        </w:rPr>
      </w:pPr>
      <w:r>
        <w:rPr>
          <w:sz w:val="24"/>
          <w:szCs w:val="24"/>
        </w:rPr>
        <w:t>Siapkan peralatan irigasi yang steril dan jaga teknik secara steril sesuai protokol</w:t>
      </w:r>
    </w:p>
    <w:p w:rsidR="005C43D6" w:rsidRDefault="005C43D6" w:rsidP="003F6B4E">
      <w:pPr>
        <w:pStyle w:val="ListParagraph"/>
        <w:numPr>
          <w:ilvl w:val="0"/>
          <w:numId w:val="32"/>
        </w:numPr>
        <w:tabs>
          <w:tab w:val="left" w:pos="360"/>
          <w:tab w:val="left" w:pos="2410"/>
        </w:tabs>
        <w:spacing w:line="480" w:lineRule="auto"/>
        <w:ind w:left="360"/>
        <w:jc w:val="both"/>
        <w:rPr>
          <w:sz w:val="24"/>
          <w:szCs w:val="24"/>
        </w:rPr>
      </w:pPr>
      <w:r>
        <w:rPr>
          <w:sz w:val="24"/>
          <w:szCs w:val="24"/>
        </w:rPr>
        <w:t>Bersihkan sambungan kateter atau ujung-Y dengan kapas alcohol</w:t>
      </w:r>
    </w:p>
    <w:p w:rsidR="005C43D6" w:rsidRDefault="005C43D6" w:rsidP="003F6B4E">
      <w:pPr>
        <w:pStyle w:val="ListParagraph"/>
        <w:numPr>
          <w:ilvl w:val="0"/>
          <w:numId w:val="32"/>
        </w:numPr>
        <w:tabs>
          <w:tab w:val="left" w:pos="360"/>
          <w:tab w:val="left" w:pos="2410"/>
        </w:tabs>
        <w:spacing w:line="480" w:lineRule="auto"/>
        <w:ind w:left="360"/>
        <w:jc w:val="both"/>
        <w:rPr>
          <w:sz w:val="24"/>
          <w:szCs w:val="24"/>
        </w:rPr>
      </w:pPr>
      <w:r>
        <w:rPr>
          <w:sz w:val="24"/>
          <w:szCs w:val="24"/>
        </w:rPr>
        <w:t>Monitor dan pertahankan kecepatan aliran yang tepat</w:t>
      </w:r>
    </w:p>
    <w:p w:rsidR="005C43D6" w:rsidRPr="00E07BC3" w:rsidRDefault="005C43D6" w:rsidP="003F6B4E">
      <w:pPr>
        <w:pStyle w:val="ListParagraph"/>
        <w:numPr>
          <w:ilvl w:val="0"/>
          <w:numId w:val="32"/>
        </w:numPr>
        <w:tabs>
          <w:tab w:val="left" w:pos="360"/>
          <w:tab w:val="left" w:pos="2410"/>
        </w:tabs>
        <w:spacing w:line="480" w:lineRule="auto"/>
        <w:ind w:left="360"/>
        <w:jc w:val="both"/>
        <w:rPr>
          <w:sz w:val="24"/>
          <w:szCs w:val="24"/>
        </w:rPr>
      </w:pPr>
      <w:r>
        <w:rPr>
          <w:sz w:val="24"/>
          <w:szCs w:val="24"/>
        </w:rPr>
        <w:t xml:space="preserve">Catat jumlah cairan yang digunakan, karakteristik cairan, jumlah cairan, yang keluar, dan respon </w:t>
      </w:r>
      <w:r w:rsidR="00F02C71">
        <w:rPr>
          <w:sz w:val="24"/>
          <w:szCs w:val="24"/>
        </w:rPr>
        <w:t>subyek</w:t>
      </w:r>
      <w:r>
        <w:rPr>
          <w:sz w:val="24"/>
          <w:szCs w:val="24"/>
        </w:rPr>
        <w:t xml:space="preserve"> sesuai dengan prosedur tetap yang ada</w:t>
      </w:r>
    </w:p>
    <w:p w:rsidR="009D253A" w:rsidRPr="00113E4A" w:rsidRDefault="009D253A" w:rsidP="0051004A">
      <w:pPr>
        <w:spacing w:line="480" w:lineRule="auto"/>
        <w:jc w:val="both"/>
        <w:rPr>
          <w:sz w:val="24"/>
          <w:szCs w:val="24"/>
        </w:rPr>
      </w:pPr>
      <w:r w:rsidRPr="00113E4A">
        <w:rPr>
          <w:sz w:val="24"/>
          <w:szCs w:val="24"/>
        </w:rPr>
        <w:t xml:space="preserve">Prosedur irigasi </w:t>
      </w:r>
      <w:proofErr w:type="gramStart"/>
      <w:r w:rsidRPr="00113E4A">
        <w:rPr>
          <w:i/>
          <w:sz w:val="24"/>
          <w:szCs w:val="24"/>
        </w:rPr>
        <w:t xml:space="preserve">bladder </w:t>
      </w:r>
      <w:r w:rsidRPr="00113E4A">
        <w:rPr>
          <w:sz w:val="24"/>
          <w:szCs w:val="24"/>
        </w:rPr>
        <w:t xml:space="preserve"> menurut</w:t>
      </w:r>
      <w:proofErr w:type="gramEnd"/>
      <w:r w:rsidRPr="00113E4A">
        <w:rPr>
          <w:sz w:val="24"/>
          <w:szCs w:val="24"/>
        </w:rPr>
        <w:t xml:space="preserve"> RSUD Sanjiwani Gianyar</w:t>
      </w:r>
      <w:r w:rsidR="00F11F6E">
        <w:rPr>
          <w:sz w:val="24"/>
          <w:szCs w:val="24"/>
        </w:rPr>
        <w:t xml:space="preserve"> (2018) </w:t>
      </w:r>
      <w:r w:rsidRPr="00113E4A">
        <w:rPr>
          <w:sz w:val="24"/>
          <w:szCs w:val="24"/>
        </w:rPr>
        <w:t>adalah:</w:t>
      </w:r>
    </w:p>
    <w:p w:rsidR="00CE3F96" w:rsidRPr="00FC7872" w:rsidRDefault="00CE3F96" w:rsidP="003F6B4E">
      <w:pPr>
        <w:pStyle w:val="ListParagraph"/>
        <w:numPr>
          <w:ilvl w:val="0"/>
          <w:numId w:val="24"/>
        </w:numPr>
        <w:tabs>
          <w:tab w:val="left" w:pos="1350"/>
        </w:tabs>
        <w:spacing w:line="480" w:lineRule="auto"/>
        <w:ind w:left="450"/>
        <w:jc w:val="both"/>
        <w:rPr>
          <w:sz w:val="24"/>
          <w:szCs w:val="24"/>
        </w:rPr>
      </w:pPr>
      <w:r w:rsidRPr="00FC7872">
        <w:rPr>
          <w:sz w:val="24"/>
          <w:szCs w:val="24"/>
        </w:rPr>
        <w:t xml:space="preserve">Berikan privasi kepada klien </w:t>
      </w:r>
    </w:p>
    <w:p w:rsidR="00CE3F96" w:rsidRPr="00C564CD" w:rsidRDefault="00CE3F96" w:rsidP="003F6B4E">
      <w:pPr>
        <w:pStyle w:val="ListParagraph"/>
        <w:numPr>
          <w:ilvl w:val="0"/>
          <w:numId w:val="24"/>
        </w:numPr>
        <w:tabs>
          <w:tab w:val="left" w:pos="1350"/>
        </w:tabs>
        <w:spacing w:line="480" w:lineRule="auto"/>
        <w:ind w:left="440"/>
        <w:jc w:val="both"/>
        <w:rPr>
          <w:sz w:val="24"/>
          <w:szCs w:val="24"/>
        </w:rPr>
      </w:pPr>
      <w:r w:rsidRPr="00C564CD">
        <w:rPr>
          <w:sz w:val="24"/>
          <w:szCs w:val="24"/>
        </w:rPr>
        <w:t>Pakai sarung tangan bersih</w:t>
      </w:r>
    </w:p>
    <w:p w:rsidR="00CE3F96" w:rsidRDefault="00CE3F96" w:rsidP="003F6B4E">
      <w:pPr>
        <w:pStyle w:val="ListParagraph"/>
        <w:numPr>
          <w:ilvl w:val="0"/>
          <w:numId w:val="24"/>
        </w:numPr>
        <w:tabs>
          <w:tab w:val="left" w:pos="1350"/>
        </w:tabs>
        <w:spacing w:line="480" w:lineRule="auto"/>
        <w:ind w:left="440"/>
        <w:jc w:val="both"/>
        <w:rPr>
          <w:sz w:val="24"/>
          <w:szCs w:val="24"/>
        </w:rPr>
      </w:pPr>
      <w:r w:rsidRPr="00C564CD">
        <w:rPr>
          <w:sz w:val="24"/>
          <w:szCs w:val="24"/>
        </w:rPr>
        <w:t>Kosongkan, ukur, dan catat jumlah dan penampakan urin yang ada dikantung drainase. Buang urin dan sarung tangan. Mengosongkan kantung drainase memungkinkan halu</w:t>
      </w:r>
      <w:r w:rsidR="00F11F6E">
        <w:rPr>
          <w:sz w:val="24"/>
          <w:szCs w:val="24"/>
        </w:rPr>
        <w:t>a</w:t>
      </w:r>
      <w:r w:rsidRPr="00C564CD">
        <w:rPr>
          <w:sz w:val="24"/>
          <w:szCs w:val="24"/>
        </w:rPr>
        <w:t>ran urin secara lebih akurat setelah irigasi dilakukan atau diselesaikan. Mengkaji karakteristik urin memberikan data dasar untuk perbandingan selanjutnya.</w:t>
      </w:r>
    </w:p>
    <w:p w:rsidR="00CE3F96" w:rsidRPr="00C564CD" w:rsidRDefault="00CE3F96" w:rsidP="003F6B4E">
      <w:pPr>
        <w:pStyle w:val="ListParagraph"/>
        <w:numPr>
          <w:ilvl w:val="0"/>
          <w:numId w:val="24"/>
        </w:numPr>
        <w:tabs>
          <w:tab w:val="left" w:pos="1350"/>
        </w:tabs>
        <w:spacing w:line="480" w:lineRule="auto"/>
        <w:ind w:left="440"/>
        <w:jc w:val="both"/>
        <w:rPr>
          <w:sz w:val="24"/>
          <w:szCs w:val="24"/>
        </w:rPr>
      </w:pPr>
      <w:r w:rsidRPr="00C564CD">
        <w:rPr>
          <w:sz w:val="24"/>
          <w:szCs w:val="24"/>
        </w:rPr>
        <w:t>Siapkan perlengkapan</w:t>
      </w:r>
    </w:p>
    <w:p w:rsidR="00CE3F96" w:rsidRPr="00C564CD" w:rsidRDefault="00CE3F96" w:rsidP="003F6B4E">
      <w:pPr>
        <w:pStyle w:val="ListParagraph"/>
        <w:numPr>
          <w:ilvl w:val="0"/>
          <w:numId w:val="24"/>
        </w:numPr>
        <w:spacing w:line="480" w:lineRule="auto"/>
        <w:ind w:left="440"/>
        <w:jc w:val="both"/>
        <w:rPr>
          <w:sz w:val="24"/>
          <w:szCs w:val="24"/>
        </w:rPr>
      </w:pPr>
      <w:r w:rsidRPr="00C564CD">
        <w:rPr>
          <w:sz w:val="24"/>
          <w:szCs w:val="24"/>
        </w:rPr>
        <w:lastRenderedPageBreak/>
        <w:t>Cuci tangan</w:t>
      </w:r>
    </w:p>
    <w:p w:rsidR="00CE3F96" w:rsidRPr="00C564CD" w:rsidRDefault="00CE3F96" w:rsidP="003F6B4E">
      <w:pPr>
        <w:pStyle w:val="ListParagraph"/>
        <w:numPr>
          <w:ilvl w:val="0"/>
          <w:numId w:val="24"/>
        </w:numPr>
        <w:spacing w:line="480" w:lineRule="auto"/>
        <w:ind w:left="440"/>
        <w:jc w:val="both"/>
        <w:rPr>
          <w:sz w:val="24"/>
          <w:szCs w:val="24"/>
        </w:rPr>
      </w:pPr>
      <w:r w:rsidRPr="00C564CD">
        <w:rPr>
          <w:sz w:val="24"/>
          <w:szCs w:val="24"/>
        </w:rPr>
        <w:t>Hubungkan slang infusi irigasi kelarutan irigasi dan bilas slang dengan larutan, jaga sterilitas ujung selang. Membilas slang menghilangkan udara dan mencegah udara masuk kedalam kandung kemih</w:t>
      </w:r>
    </w:p>
    <w:p w:rsidR="00CE3F96" w:rsidRPr="00C564CD" w:rsidRDefault="00CE3F96" w:rsidP="003F6B4E">
      <w:pPr>
        <w:pStyle w:val="ListParagraph"/>
        <w:numPr>
          <w:ilvl w:val="0"/>
          <w:numId w:val="24"/>
        </w:numPr>
        <w:spacing w:line="480" w:lineRule="auto"/>
        <w:ind w:left="440"/>
        <w:jc w:val="both"/>
        <w:rPr>
          <w:sz w:val="24"/>
          <w:szCs w:val="24"/>
        </w:rPr>
      </w:pPr>
      <w:r w:rsidRPr="00C564CD">
        <w:rPr>
          <w:sz w:val="24"/>
          <w:szCs w:val="24"/>
        </w:rPr>
        <w:t>Pakai sarung tangan bersih dan bersihkan portal dengan swab antiseptic</w:t>
      </w:r>
    </w:p>
    <w:p w:rsidR="00CE3F96" w:rsidRPr="00C564CD" w:rsidRDefault="00CE3F96" w:rsidP="003F6B4E">
      <w:pPr>
        <w:pStyle w:val="ListParagraph"/>
        <w:numPr>
          <w:ilvl w:val="0"/>
          <w:numId w:val="24"/>
        </w:numPr>
        <w:spacing w:line="480" w:lineRule="auto"/>
        <w:ind w:left="440"/>
        <w:jc w:val="both"/>
        <w:rPr>
          <w:sz w:val="24"/>
          <w:szCs w:val="24"/>
        </w:rPr>
      </w:pPr>
      <w:r w:rsidRPr="00C564CD">
        <w:rPr>
          <w:sz w:val="24"/>
          <w:szCs w:val="24"/>
        </w:rPr>
        <w:t>Hubungkan selang irigasi ke portal masuk pada kateter tiga cabang</w:t>
      </w:r>
    </w:p>
    <w:p w:rsidR="00CE3F96" w:rsidRPr="00C564CD" w:rsidRDefault="00CE3F96" w:rsidP="003F6B4E">
      <w:pPr>
        <w:pStyle w:val="ListParagraph"/>
        <w:numPr>
          <w:ilvl w:val="0"/>
          <w:numId w:val="24"/>
        </w:numPr>
        <w:spacing w:line="480" w:lineRule="auto"/>
        <w:ind w:left="440"/>
        <w:jc w:val="both"/>
        <w:rPr>
          <w:sz w:val="24"/>
          <w:szCs w:val="24"/>
        </w:rPr>
      </w:pPr>
      <w:r w:rsidRPr="00C564CD">
        <w:rPr>
          <w:sz w:val="24"/>
          <w:szCs w:val="24"/>
        </w:rPr>
        <w:t>Hubungkan kantung dan slang drainase ke portal drainase urin jika belum terpasang</w:t>
      </w:r>
    </w:p>
    <w:p w:rsidR="00CE3F96" w:rsidRPr="00C564CD" w:rsidRDefault="00CE3F96" w:rsidP="003F6B4E">
      <w:pPr>
        <w:pStyle w:val="ListParagraph"/>
        <w:numPr>
          <w:ilvl w:val="0"/>
          <w:numId w:val="24"/>
        </w:numPr>
        <w:spacing w:line="480" w:lineRule="auto"/>
        <w:ind w:left="440"/>
        <w:jc w:val="both"/>
        <w:rPr>
          <w:sz w:val="24"/>
          <w:szCs w:val="24"/>
        </w:rPr>
      </w:pPr>
      <w:r w:rsidRPr="00C564CD">
        <w:rPr>
          <w:sz w:val="24"/>
          <w:szCs w:val="24"/>
        </w:rPr>
        <w:t>Lepaskan sarung tangan dan cuci tangan anda</w:t>
      </w:r>
    </w:p>
    <w:p w:rsidR="00CE3F96" w:rsidRDefault="00CE3F96" w:rsidP="003F6B4E">
      <w:pPr>
        <w:pStyle w:val="ListParagraph"/>
        <w:numPr>
          <w:ilvl w:val="0"/>
          <w:numId w:val="24"/>
        </w:numPr>
        <w:tabs>
          <w:tab w:val="left" w:pos="720"/>
        </w:tabs>
        <w:spacing w:before="240" w:line="480" w:lineRule="auto"/>
        <w:ind w:left="440"/>
        <w:jc w:val="both"/>
        <w:rPr>
          <w:sz w:val="24"/>
          <w:szCs w:val="24"/>
        </w:rPr>
      </w:pPr>
      <w:r w:rsidRPr="00C564CD">
        <w:rPr>
          <w:sz w:val="24"/>
          <w:szCs w:val="24"/>
        </w:rPr>
        <w:t>Irigasi kandung kemih</w:t>
      </w:r>
    </w:p>
    <w:p w:rsidR="00CE3F96" w:rsidRDefault="00CE3F96" w:rsidP="003F6B4E">
      <w:pPr>
        <w:pStyle w:val="ListParagraph"/>
        <w:numPr>
          <w:ilvl w:val="0"/>
          <w:numId w:val="24"/>
        </w:numPr>
        <w:spacing w:line="480" w:lineRule="auto"/>
        <w:ind w:left="440"/>
        <w:jc w:val="both"/>
        <w:rPr>
          <w:sz w:val="24"/>
          <w:szCs w:val="24"/>
        </w:rPr>
      </w:pPr>
      <w:r w:rsidRPr="00C564CD">
        <w:rPr>
          <w:sz w:val="24"/>
          <w:szCs w:val="24"/>
        </w:rPr>
        <w:t>Untuk irigasi kontinu, buka klem aliran pada slang drainase urin (jika ada). Ini memungkinkan larutan irigasi mengalir keluar dari kandung kemihsecara kontinu</w:t>
      </w:r>
    </w:p>
    <w:p w:rsidR="00CE3F96" w:rsidRPr="00C564CD" w:rsidRDefault="00CE3F96" w:rsidP="003F6B4E">
      <w:pPr>
        <w:pStyle w:val="ListParagraph"/>
        <w:numPr>
          <w:ilvl w:val="0"/>
          <w:numId w:val="24"/>
        </w:numPr>
        <w:spacing w:line="480" w:lineRule="auto"/>
        <w:ind w:left="440"/>
        <w:jc w:val="both"/>
        <w:rPr>
          <w:sz w:val="24"/>
          <w:szCs w:val="24"/>
        </w:rPr>
      </w:pPr>
      <w:r w:rsidRPr="00C564CD">
        <w:rPr>
          <w:sz w:val="24"/>
          <w:szCs w:val="24"/>
        </w:rPr>
        <w:t xml:space="preserve">Buka klem pengatur pada slang irigasi dan sesuaikan kecepatan aliran seperti diprogramkan oleh </w:t>
      </w:r>
      <w:r w:rsidR="00F11F6E">
        <w:rPr>
          <w:sz w:val="24"/>
          <w:szCs w:val="24"/>
        </w:rPr>
        <w:t>dokter</w:t>
      </w:r>
    </w:p>
    <w:p w:rsidR="00453ABF" w:rsidRDefault="00CE3F96" w:rsidP="003F6B4E">
      <w:pPr>
        <w:pStyle w:val="ListParagraph"/>
        <w:numPr>
          <w:ilvl w:val="0"/>
          <w:numId w:val="24"/>
        </w:numPr>
        <w:spacing w:line="480" w:lineRule="auto"/>
        <w:ind w:left="440"/>
        <w:jc w:val="both"/>
        <w:rPr>
          <w:sz w:val="24"/>
          <w:szCs w:val="24"/>
        </w:rPr>
      </w:pPr>
      <w:r w:rsidRPr="00C564CD">
        <w:rPr>
          <w:sz w:val="24"/>
          <w:szCs w:val="24"/>
        </w:rPr>
        <w:t>Kaji jumlah, warna, dan kejernihan drainase. Jumlah drainase harus sama dengan jumlah irigasi yang memasuki kandung kemih ditambah haluaran urin yang diperkirakan</w:t>
      </w:r>
      <w:r w:rsidR="00207247">
        <w:rPr>
          <w:sz w:val="24"/>
          <w:szCs w:val="24"/>
        </w:rPr>
        <w:t xml:space="preserve"> </w:t>
      </w:r>
    </w:p>
    <w:p w:rsidR="00FC052C" w:rsidRDefault="00453ABF" w:rsidP="0051004A">
      <w:pPr>
        <w:spacing w:line="480" w:lineRule="auto"/>
        <w:ind w:firstLine="660"/>
        <w:jc w:val="both"/>
        <w:rPr>
          <w:rFonts w:eastAsia="Times"/>
          <w:color w:val="231F20"/>
          <w:sz w:val="24"/>
          <w:szCs w:val="24"/>
        </w:rPr>
      </w:pPr>
      <w:r w:rsidRPr="0011537A">
        <w:rPr>
          <w:rFonts w:eastAsia="Times"/>
          <w:color w:val="231F20"/>
          <w:sz w:val="24"/>
          <w:szCs w:val="24"/>
        </w:rPr>
        <w:t xml:space="preserve">Peneltian yang dilakukan oleh </w:t>
      </w:r>
      <w:r w:rsidR="008B6BF8" w:rsidRPr="0011537A">
        <w:rPr>
          <w:rFonts w:eastAsia="Times"/>
          <w:color w:val="231F20"/>
          <w:sz w:val="24"/>
          <w:szCs w:val="24"/>
        </w:rPr>
        <w:fldChar w:fldCharType="begin" w:fldLock="1"/>
      </w:r>
      <w:r w:rsidRPr="0011537A">
        <w:rPr>
          <w:rFonts w:eastAsia="Times"/>
          <w:color w:val="231F20"/>
          <w:sz w:val="24"/>
          <w:szCs w:val="24"/>
        </w:rPr>
        <w:instrText>ADDIN CSL_CITATION { "citationItems" : [ { "id" : "ITEM-1", "itemData" : { "ISBN" : "0000000000", "author" : [ { "dropping-particle" : "", "family" : "Ding", "given" : "Aimin", "non-dropping-particle" : "", "parse-names" : false, "suffix" : "" }, { "dropping-particle" : "", "family" : "Cao", "given" : "Huling", "non-dropping-particle" : "", "parse-names" : false, "suffix" : "" }, { "dropping-particle" : "", "family" : "Wang", "given" : "Lihua", "non-dropping-particle" : "", "parse-names" : false, "suffix" : "" }, { "dropping-particle" : "", "family" : "Chen", "given" : "Jiangang", "non-dropping-particle" : "", "parse-names" : false, "suffix" : "" }, { "dropping-particle" : "", "family" : "Wang", "given" : "Jian", "non-dropping-particle" : "", "parse-names" : false, "suffix" : "" }, { "dropping-particle" : "", "family" : "He", "given" : "Bosheng", "non-dropping-particle" : "", "parse-names" : false, "suffix" : "" } ], "container-title" : "Medicine", "id" : "ITEM-1", "issue" : "52", "issued" : { "date-parts" : [ [ "2016" ] ] }, "page" : "1-4", "title" : "A novel automatic regulatory device for continuous bladder irrigation based on wireless sensor in patients after transurethral resection of the prostate", "type" : "article-journal", "volume" : "95" }, "uris" : [ "http://www.mendeley.com/documents/?uuid=6aeb51e8-0cdf-4e5e-a776-223354b8e414" ] } ], "mendeley" : { "formattedCitation" : "(Ding et al., 2016)", "manualFormatting" : "Ding et al (2016)", "plainTextFormattedCitation" : "(Ding et al., 2016)", "previouslyFormattedCitation" : "(Ding et al., 2016)" }, "properties" : { "noteIndex" : 0 }, "schema" : "https://github.com/citation-style-language/schema/raw/master/csl-citation.json" }</w:instrText>
      </w:r>
      <w:r w:rsidR="008B6BF8" w:rsidRPr="0011537A">
        <w:rPr>
          <w:rFonts w:eastAsia="Times"/>
          <w:color w:val="231F20"/>
          <w:sz w:val="24"/>
          <w:szCs w:val="24"/>
        </w:rPr>
        <w:fldChar w:fldCharType="separate"/>
      </w:r>
      <w:r w:rsidRPr="0011537A">
        <w:rPr>
          <w:rFonts w:eastAsia="Times"/>
          <w:noProof/>
          <w:color w:val="231F20"/>
          <w:sz w:val="24"/>
          <w:szCs w:val="24"/>
        </w:rPr>
        <w:t>Ding et al (2016)</w:t>
      </w:r>
      <w:r w:rsidR="008B6BF8" w:rsidRPr="0011537A">
        <w:rPr>
          <w:rFonts w:eastAsia="Times"/>
          <w:color w:val="231F20"/>
          <w:sz w:val="24"/>
          <w:szCs w:val="24"/>
        </w:rPr>
        <w:fldChar w:fldCharType="end"/>
      </w:r>
      <w:r w:rsidRPr="0011537A">
        <w:rPr>
          <w:rFonts w:eastAsia="Times"/>
          <w:color w:val="231F20"/>
          <w:sz w:val="24"/>
          <w:szCs w:val="24"/>
        </w:rPr>
        <w:t xml:space="preserve"> a</w:t>
      </w:r>
      <w:r w:rsidR="009B194C" w:rsidRPr="0011537A">
        <w:rPr>
          <w:rFonts w:eastAsia="Times"/>
          <w:color w:val="231F20"/>
          <w:sz w:val="24"/>
          <w:szCs w:val="24"/>
        </w:rPr>
        <w:t xml:space="preserve">ntara Juli 2013 dan Juli 2014, total 146 </w:t>
      </w:r>
      <w:r w:rsidR="00F02C71">
        <w:rPr>
          <w:rFonts w:eastAsia="Times"/>
          <w:color w:val="231F20"/>
          <w:sz w:val="24"/>
          <w:szCs w:val="24"/>
        </w:rPr>
        <w:t>subyek</w:t>
      </w:r>
      <w:r w:rsidR="009B194C" w:rsidRPr="0011537A">
        <w:rPr>
          <w:rFonts w:eastAsia="Times"/>
          <w:color w:val="231F20"/>
          <w:sz w:val="24"/>
          <w:szCs w:val="24"/>
        </w:rPr>
        <w:t xml:space="preserve"> dengan BPH yang dirawat di depa</w:t>
      </w:r>
      <w:r w:rsidRPr="0011537A">
        <w:rPr>
          <w:rFonts w:eastAsia="Times"/>
          <w:color w:val="231F20"/>
          <w:sz w:val="24"/>
          <w:szCs w:val="24"/>
        </w:rPr>
        <w:t xml:space="preserve">rtemen urologi dari rumah sakit, </w:t>
      </w:r>
      <w:r w:rsidR="009B194C" w:rsidRPr="0011537A">
        <w:rPr>
          <w:rFonts w:eastAsia="Times"/>
          <w:color w:val="231F20"/>
          <w:sz w:val="24"/>
          <w:szCs w:val="24"/>
        </w:rPr>
        <w:t>dilibatkan dalam penelitian</w:t>
      </w:r>
      <w:r w:rsidRPr="0011537A">
        <w:rPr>
          <w:rFonts w:eastAsia="Times"/>
          <w:color w:val="231F20"/>
          <w:sz w:val="24"/>
          <w:szCs w:val="24"/>
        </w:rPr>
        <w:t xml:space="preserve"> ini</w:t>
      </w:r>
      <w:r w:rsidR="009B194C" w:rsidRPr="0011537A">
        <w:rPr>
          <w:rFonts w:eastAsia="Times"/>
          <w:color w:val="231F20"/>
          <w:sz w:val="24"/>
          <w:szCs w:val="24"/>
        </w:rPr>
        <w:t xml:space="preserve">. </w:t>
      </w:r>
      <w:proofErr w:type="gramStart"/>
      <w:r w:rsidR="009B194C" w:rsidRPr="0011537A">
        <w:rPr>
          <w:rFonts w:eastAsia="Times"/>
          <w:color w:val="231F20"/>
          <w:sz w:val="24"/>
          <w:szCs w:val="24"/>
        </w:rPr>
        <w:t xml:space="preserve">Semua </w:t>
      </w:r>
      <w:r w:rsidR="00F02C71">
        <w:rPr>
          <w:rFonts w:eastAsia="Times"/>
          <w:color w:val="231F20"/>
          <w:sz w:val="24"/>
          <w:szCs w:val="24"/>
        </w:rPr>
        <w:t>subyek</w:t>
      </w:r>
      <w:r w:rsidR="009B194C" w:rsidRPr="0011537A">
        <w:rPr>
          <w:rFonts w:eastAsia="Times"/>
          <w:color w:val="231F20"/>
          <w:sz w:val="24"/>
          <w:szCs w:val="24"/>
        </w:rPr>
        <w:t xml:space="preserve"> menjalani TURP dan kemudian menjadi sasaran CBI.</w:t>
      </w:r>
      <w:proofErr w:type="gramEnd"/>
      <w:r w:rsidR="009B194C" w:rsidRPr="0011537A">
        <w:rPr>
          <w:rFonts w:eastAsia="Times"/>
          <w:color w:val="231F20"/>
          <w:sz w:val="24"/>
          <w:szCs w:val="24"/>
        </w:rPr>
        <w:t xml:space="preserve"> </w:t>
      </w:r>
      <w:proofErr w:type="gramStart"/>
      <w:r w:rsidR="009B194C" w:rsidRPr="0011537A">
        <w:rPr>
          <w:rFonts w:eastAsia="Times"/>
          <w:color w:val="231F20"/>
          <w:sz w:val="24"/>
          <w:szCs w:val="24"/>
        </w:rPr>
        <w:t>Usia</w:t>
      </w:r>
      <w:proofErr w:type="gramEnd"/>
      <w:r w:rsidR="009B194C" w:rsidRPr="0011537A">
        <w:rPr>
          <w:rFonts w:eastAsia="Times"/>
          <w:color w:val="231F20"/>
          <w:sz w:val="24"/>
          <w:szCs w:val="24"/>
        </w:rPr>
        <w:t xml:space="preserve"> </w:t>
      </w:r>
      <w:r w:rsidR="00F02C71">
        <w:rPr>
          <w:rFonts w:eastAsia="Times"/>
          <w:color w:val="231F20"/>
          <w:sz w:val="24"/>
          <w:szCs w:val="24"/>
        </w:rPr>
        <w:t>subyek</w:t>
      </w:r>
      <w:r w:rsidR="009B194C" w:rsidRPr="0011537A">
        <w:rPr>
          <w:rFonts w:eastAsia="Times"/>
          <w:color w:val="231F20"/>
          <w:sz w:val="24"/>
          <w:szCs w:val="24"/>
        </w:rPr>
        <w:t xml:space="preserve"> termasuk berkisar 58-80 tahun, dan volume prostat kurang dari 80ml berdasarkan ultrasonografi transrectal.</w:t>
      </w:r>
    </w:p>
    <w:p w:rsidR="0002532A" w:rsidRDefault="0002532A" w:rsidP="0051004A">
      <w:pPr>
        <w:spacing w:line="480" w:lineRule="auto"/>
        <w:ind w:firstLine="660"/>
        <w:jc w:val="both"/>
        <w:rPr>
          <w:rFonts w:eastAsia="Times"/>
          <w:color w:val="231F20"/>
          <w:sz w:val="24"/>
          <w:szCs w:val="24"/>
        </w:rPr>
      </w:pPr>
    </w:p>
    <w:p w:rsidR="006A25D4" w:rsidRDefault="009B194C" w:rsidP="0051004A">
      <w:pPr>
        <w:spacing w:line="480" w:lineRule="auto"/>
        <w:ind w:firstLine="660"/>
        <w:jc w:val="both"/>
        <w:rPr>
          <w:rFonts w:eastAsia="Times"/>
          <w:color w:val="231F20"/>
          <w:sz w:val="24"/>
          <w:szCs w:val="24"/>
        </w:rPr>
      </w:pPr>
      <w:r w:rsidRPr="0011537A">
        <w:rPr>
          <w:rFonts w:eastAsia="Times"/>
          <w:color w:val="231F20"/>
          <w:sz w:val="24"/>
          <w:szCs w:val="24"/>
        </w:rPr>
        <w:lastRenderedPageBreak/>
        <w:t>Tingkat irigasi awalnya dikelola di 150</w:t>
      </w:r>
      <w:r w:rsidR="005C43D6">
        <w:rPr>
          <w:rFonts w:eastAsia="Times"/>
          <w:color w:val="231F20"/>
          <w:sz w:val="24"/>
          <w:szCs w:val="24"/>
        </w:rPr>
        <w:t xml:space="preserve"> </w:t>
      </w:r>
      <w:r w:rsidRPr="0011537A">
        <w:rPr>
          <w:rFonts w:eastAsia="Times"/>
          <w:color w:val="231F20"/>
          <w:sz w:val="24"/>
          <w:szCs w:val="24"/>
        </w:rPr>
        <w:t xml:space="preserve">dpm dalam waktu 2 jam pasca operasi. Pada 2 sampai 8 jam setelah operasi, tingkat drop elusi dipertahankan pada 120 dpm. </w:t>
      </w:r>
      <w:proofErr w:type="gramStart"/>
      <w:r w:rsidRPr="0011537A">
        <w:rPr>
          <w:rFonts w:eastAsia="Times"/>
          <w:color w:val="231F20"/>
          <w:sz w:val="24"/>
          <w:szCs w:val="24"/>
        </w:rPr>
        <w:t>Tingkat irigasi kemudian disesuaikan dalam waktu 30 dpm berdasarkan warna larutan drainase.</w:t>
      </w:r>
      <w:proofErr w:type="gramEnd"/>
      <w:r w:rsidRPr="0011537A">
        <w:rPr>
          <w:rFonts w:eastAsia="Times"/>
          <w:color w:val="231F20"/>
          <w:sz w:val="24"/>
          <w:szCs w:val="24"/>
        </w:rPr>
        <w:t xml:space="preserve"> </w:t>
      </w:r>
      <w:proofErr w:type="gramStart"/>
      <w:r w:rsidRPr="0011537A">
        <w:rPr>
          <w:rFonts w:eastAsia="Times"/>
          <w:color w:val="231F20"/>
          <w:sz w:val="24"/>
          <w:szCs w:val="24"/>
        </w:rPr>
        <w:t>Ketika cairan pembilasan jelas atau menunjukkan warna kemerahan, irigasi kandung kemih dihentikan.</w:t>
      </w:r>
      <w:proofErr w:type="gramEnd"/>
      <w:r w:rsidR="00453ABF" w:rsidRPr="0011537A">
        <w:rPr>
          <w:rFonts w:eastAsia="Times"/>
          <w:color w:val="231F20"/>
          <w:sz w:val="24"/>
          <w:szCs w:val="24"/>
        </w:rPr>
        <w:t xml:space="preserve"> </w:t>
      </w:r>
      <w:proofErr w:type="gramStart"/>
      <w:r w:rsidRPr="0011537A">
        <w:rPr>
          <w:rFonts w:eastAsia="Times"/>
          <w:color w:val="231F20"/>
          <w:sz w:val="24"/>
          <w:szCs w:val="24"/>
        </w:rPr>
        <w:t xml:space="preserve">Semua </w:t>
      </w:r>
      <w:r w:rsidR="00F02C71">
        <w:rPr>
          <w:rFonts w:eastAsia="Times"/>
          <w:color w:val="231F20"/>
          <w:sz w:val="24"/>
          <w:szCs w:val="24"/>
        </w:rPr>
        <w:t>subyek</w:t>
      </w:r>
      <w:r w:rsidRPr="0011537A">
        <w:rPr>
          <w:rFonts w:eastAsia="Times"/>
          <w:color w:val="231F20"/>
          <w:sz w:val="24"/>
          <w:szCs w:val="24"/>
        </w:rPr>
        <w:t xml:space="preserve"> ditindaklanjuti sampai dikeluarkan dari rumah sakit.</w:t>
      </w:r>
      <w:proofErr w:type="gramEnd"/>
      <w:r w:rsidRPr="0011537A">
        <w:rPr>
          <w:rFonts w:eastAsia="Times"/>
          <w:color w:val="231F20"/>
          <w:sz w:val="24"/>
          <w:szCs w:val="24"/>
        </w:rPr>
        <w:t xml:space="preserve"> Selama proses irigasi kandung kemih, irigasi jumlah cairan dan waktu durasi dicatat</w:t>
      </w:r>
      <w:r w:rsidR="00790F34">
        <w:rPr>
          <w:rFonts w:eastAsia="Times"/>
          <w:color w:val="231F20"/>
          <w:sz w:val="24"/>
          <w:szCs w:val="24"/>
        </w:rPr>
        <w:t>.</w:t>
      </w:r>
    </w:p>
    <w:p w:rsidR="009B194C" w:rsidRPr="00790F34" w:rsidRDefault="009B194C" w:rsidP="0051004A">
      <w:pPr>
        <w:spacing w:line="480" w:lineRule="auto"/>
        <w:ind w:firstLine="660"/>
        <w:jc w:val="both"/>
        <w:rPr>
          <w:rFonts w:eastAsia="Times"/>
          <w:color w:val="231F20"/>
          <w:sz w:val="24"/>
          <w:szCs w:val="24"/>
        </w:rPr>
      </w:pPr>
      <w:r w:rsidRPr="0011537A">
        <w:rPr>
          <w:rFonts w:eastAsia="Times"/>
          <w:color w:val="231F20"/>
          <w:sz w:val="24"/>
          <w:szCs w:val="24"/>
        </w:rPr>
        <w:t xml:space="preserve">Sebanyak 146 </w:t>
      </w:r>
      <w:r w:rsidR="00F02C71">
        <w:rPr>
          <w:rFonts w:eastAsia="Times"/>
          <w:color w:val="231F20"/>
          <w:sz w:val="24"/>
          <w:szCs w:val="24"/>
        </w:rPr>
        <w:t>subyek</w:t>
      </w:r>
      <w:r w:rsidRPr="0011537A">
        <w:rPr>
          <w:rFonts w:eastAsia="Times"/>
          <w:color w:val="231F20"/>
          <w:sz w:val="24"/>
          <w:szCs w:val="24"/>
        </w:rPr>
        <w:t xml:space="preserve"> dengan usia rata-rata 70</w:t>
      </w:r>
      <w:proofErr w:type="gramStart"/>
      <w:r w:rsidRPr="0011537A">
        <w:rPr>
          <w:rFonts w:eastAsia="Times"/>
          <w:color w:val="231F20"/>
          <w:sz w:val="24"/>
          <w:szCs w:val="24"/>
        </w:rPr>
        <w:t>,1</w:t>
      </w:r>
      <w:proofErr w:type="gramEnd"/>
      <w:r w:rsidRPr="0011537A">
        <w:rPr>
          <w:rFonts w:eastAsia="Times"/>
          <w:color w:val="231F20"/>
          <w:sz w:val="24"/>
          <w:szCs w:val="24"/>
        </w:rPr>
        <w:t xml:space="preserve"> tahun secara acak ditugaskan untuk eksperimen (n = 76) dan kelompok kontrol (n = 70). </w:t>
      </w:r>
      <w:r w:rsidR="00F02C71">
        <w:rPr>
          <w:rFonts w:eastAsia="Times"/>
          <w:sz w:val="24"/>
          <w:szCs w:val="24"/>
        </w:rPr>
        <w:t>Subyek</w:t>
      </w:r>
      <w:r w:rsidR="0011537A" w:rsidRPr="0011537A">
        <w:rPr>
          <w:rFonts w:eastAsia="Times"/>
          <w:sz w:val="24"/>
          <w:szCs w:val="24"/>
        </w:rPr>
        <w:t xml:space="preserve"> yang diberikan irigasi </w:t>
      </w:r>
      <w:r w:rsidR="0011537A" w:rsidRPr="0011537A">
        <w:rPr>
          <w:rFonts w:eastAsia="Times"/>
          <w:i/>
          <w:sz w:val="24"/>
          <w:szCs w:val="24"/>
        </w:rPr>
        <w:t>bladder</w:t>
      </w:r>
      <w:r w:rsidR="0011537A" w:rsidRPr="0011537A">
        <w:rPr>
          <w:rFonts w:eastAsia="Times"/>
          <w:sz w:val="24"/>
          <w:szCs w:val="24"/>
        </w:rPr>
        <w:t xml:space="preserve"> telah menurun secara signifikan kejadian gumpalan </w:t>
      </w:r>
      <w:r w:rsidR="005C43D6">
        <w:rPr>
          <w:rFonts w:eastAsia="Times"/>
          <w:sz w:val="24"/>
          <w:szCs w:val="24"/>
        </w:rPr>
        <w:t>retensi 8 dari 76 responden</w:t>
      </w:r>
      <w:r w:rsidR="0011537A" w:rsidRPr="0011537A">
        <w:rPr>
          <w:rFonts w:eastAsia="Times"/>
          <w:sz w:val="24"/>
          <w:szCs w:val="24"/>
        </w:rPr>
        <w:t xml:space="preserve"> (10</w:t>
      </w:r>
      <w:proofErr w:type="gramStart"/>
      <w:r w:rsidR="0011537A" w:rsidRPr="0011537A">
        <w:rPr>
          <w:rFonts w:eastAsia="Times"/>
          <w:sz w:val="24"/>
          <w:szCs w:val="24"/>
        </w:rPr>
        <w:t>,52</w:t>
      </w:r>
      <w:proofErr w:type="gramEnd"/>
      <w:r w:rsidR="0011537A" w:rsidRPr="0011537A">
        <w:rPr>
          <w:rFonts w:eastAsia="Times"/>
          <w:sz w:val="24"/>
          <w:szCs w:val="24"/>
        </w:rPr>
        <w:t xml:space="preserve">%)  hanya dengan waktu 2-7 jam pemberian irigasi </w:t>
      </w:r>
      <w:r w:rsidR="0011537A" w:rsidRPr="0011537A">
        <w:rPr>
          <w:rFonts w:eastAsia="Times"/>
          <w:i/>
          <w:sz w:val="24"/>
          <w:szCs w:val="24"/>
        </w:rPr>
        <w:t xml:space="preserve">bladder. </w:t>
      </w:r>
    </w:p>
    <w:p w:rsidR="003B78D9" w:rsidRDefault="002831A5" w:rsidP="00957C8D">
      <w:pPr>
        <w:pStyle w:val="Heading3"/>
      </w:pPr>
      <w:bookmarkStart w:id="42" w:name="_Toc513639202"/>
      <w:r w:rsidRPr="00ED4EB8">
        <w:t>Implementasi</w:t>
      </w:r>
      <w:bookmarkEnd w:id="42"/>
    </w:p>
    <w:p w:rsidR="001F2FFD" w:rsidRDefault="00641306" w:rsidP="0051004A">
      <w:pPr>
        <w:spacing w:line="480" w:lineRule="auto"/>
        <w:ind w:firstLine="660"/>
        <w:jc w:val="both"/>
        <w:rPr>
          <w:sz w:val="24"/>
          <w:szCs w:val="24"/>
        </w:rPr>
      </w:pPr>
      <w:r w:rsidRPr="006C45A9">
        <w:rPr>
          <w:sz w:val="24"/>
          <w:szCs w:val="24"/>
        </w:rPr>
        <w:t xml:space="preserve">Implementasi adalah </w:t>
      </w:r>
      <w:r w:rsidR="006C45A9" w:rsidRPr="006C45A9">
        <w:rPr>
          <w:sz w:val="24"/>
          <w:szCs w:val="24"/>
        </w:rPr>
        <w:t xml:space="preserve">tahap ketika perawat mengaplikasikan rencana asuhan keperawatan kedalam bentuk intervensi keperawatan guna membantu </w:t>
      </w:r>
      <w:r w:rsidR="00F02C71">
        <w:rPr>
          <w:sz w:val="24"/>
          <w:szCs w:val="24"/>
        </w:rPr>
        <w:t>subyek</w:t>
      </w:r>
      <w:r w:rsidR="006C45A9" w:rsidRPr="006C45A9">
        <w:rPr>
          <w:sz w:val="24"/>
          <w:szCs w:val="24"/>
        </w:rPr>
        <w:t xml:space="preserve"> dalam mencap</w:t>
      </w:r>
      <w:r w:rsidR="0052183F">
        <w:rPr>
          <w:sz w:val="24"/>
          <w:szCs w:val="24"/>
        </w:rPr>
        <w:t>ai tujuan yang telah ditetapkan</w:t>
      </w:r>
      <w:r w:rsidR="006C45A9" w:rsidRPr="006C45A9">
        <w:rPr>
          <w:sz w:val="24"/>
          <w:szCs w:val="24"/>
        </w:rPr>
        <w:t xml:space="preserve"> </w:t>
      </w:r>
      <w:r w:rsidR="008B6BF8">
        <w:rPr>
          <w:sz w:val="24"/>
          <w:szCs w:val="24"/>
        </w:rPr>
        <w:fldChar w:fldCharType="begin" w:fldLock="1"/>
      </w:r>
      <w:r w:rsidR="0052183F">
        <w:rPr>
          <w:sz w:val="24"/>
          <w:szCs w:val="24"/>
        </w:rPr>
        <w:instrText>ADDIN CSL_CITATION { "citationItems" : [ { "id" : "ITEM-1", "itemData" : { "ISBN" : "978-979-448-914-7", "author" : [ { "dropping-particle" : "", "family" : "Asmadi", "given" : "", "non-dropping-particle" : "", "parse-names" : false, "suffix" : "" } ], "editor" : [ { "dropping-particle" : "", "family" : "Mardella", "given" : "Eka A.", "non-dropping-particle" : "", "parse-names" : false, "suffix" : "" } ], "id" : "ITEM-1", "issued" : { "date-parts" : [ [ "2008" ] ] }, "number-of-pages" : "167-178", "publisher" : "EGC", "publisher-place" : "Jakarta", "title" : "Konsep Dasar Keperawatan", "type" : "book" }, "uris" : [ "http://www.mendeley.com/documents/?uuid=046fa59e-e314-4fb9-9e70-5611d7979ef8" ] } ], "mendeley" : { "formattedCitation" : "(Asmadi, 2008)", "plainTextFormattedCitation" : "(Asmadi, 2008)", "previouslyFormattedCitation" : "(Asmadi, 2008)" }, "properties" : { "noteIndex" : 0 }, "schema" : "https://github.com/citation-style-language/schema/raw/master/csl-citation.json" }</w:instrText>
      </w:r>
      <w:r w:rsidR="008B6BF8">
        <w:rPr>
          <w:sz w:val="24"/>
          <w:szCs w:val="24"/>
        </w:rPr>
        <w:fldChar w:fldCharType="separate"/>
      </w:r>
      <w:r w:rsidR="0052183F" w:rsidRPr="0052183F">
        <w:rPr>
          <w:noProof/>
          <w:sz w:val="24"/>
          <w:szCs w:val="24"/>
        </w:rPr>
        <w:t>(Asmadi, 2008)</w:t>
      </w:r>
      <w:r w:rsidR="008B6BF8">
        <w:rPr>
          <w:sz w:val="24"/>
          <w:szCs w:val="24"/>
        </w:rPr>
        <w:fldChar w:fldCharType="end"/>
      </w:r>
      <w:r w:rsidR="0052183F">
        <w:rPr>
          <w:sz w:val="24"/>
          <w:szCs w:val="24"/>
        </w:rPr>
        <w:t xml:space="preserve">. </w:t>
      </w:r>
      <w:r w:rsidR="001F2FFD">
        <w:rPr>
          <w:sz w:val="24"/>
          <w:szCs w:val="24"/>
        </w:rPr>
        <w:t xml:space="preserve">Tahap ini </w:t>
      </w:r>
      <w:proofErr w:type="gramStart"/>
      <w:r w:rsidR="001F2FFD">
        <w:rPr>
          <w:sz w:val="24"/>
          <w:szCs w:val="24"/>
        </w:rPr>
        <w:t>akan</w:t>
      </w:r>
      <w:proofErr w:type="gramEnd"/>
      <w:r w:rsidR="001F2FFD">
        <w:rPr>
          <w:sz w:val="24"/>
          <w:szCs w:val="24"/>
        </w:rPr>
        <w:t xml:space="preserve"> muncul bila perencanaan diaplikasikan pada </w:t>
      </w:r>
      <w:r w:rsidR="00F02C71">
        <w:rPr>
          <w:sz w:val="24"/>
          <w:szCs w:val="24"/>
        </w:rPr>
        <w:t>subyek</w:t>
      </w:r>
      <w:r w:rsidR="001F2FFD">
        <w:rPr>
          <w:sz w:val="24"/>
          <w:szCs w:val="24"/>
        </w:rPr>
        <w:t xml:space="preserve">. Tindakan yang dilakukan mungkin sama, mungkin juga berbeda denga urutan yang dibuat pada perencaan sesuai dengan kondisi </w:t>
      </w:r>
      <w:r w:rsidR="00F02C71">
        <w:rPr>
          <w:sz w:val="24"/>
          <w:szCs w:val="24"/>
        </w:rPr>
        <w:t>subyek</w:t>
      </w:r>
      <w:r w:rsidR="001F2FFD">
        <w:rPr>
          <w:sz w:val="24"/>
          <w:szCs w:val="24"/>
        </w:rPr>
        <w:t xml:space="preserve"> </w:t>
      </w:r>
      <w:r w:rsidR="008B6BF8">
        <w:rPr>
          <w:sz w:val="24"/>
          <w:szCs w:val="24"/>
        </w:rPr>
        <w:fldChar w:fldCharType="begin" w:fldLock="1"/>
      </w:r>
      <w:r w:rsidR="002973BB">
        <w:rPr>
          <w:sz w:val="24"/>
          <w:szCs w:val="24"/>
        </w:rPr>
        <w:instrText>ADDIN CSL_CITATION { "citationItems" : [ { "id" : "ITEM-1", "itemData" : { "ISBN" : "978-602-8570-87-9", "author" : [ { "dropping-particle" : "", "family" : "Debora", "given" : "Oda", "non-dropping-particle" : "", "parse-names" : false, "suffix" : "" } ], "editor" : [ { "dropping-particle" : "", "family" : "Suslia", "given" : "Aklia", "non-dropping-particle" : "", "parse-names" : false, "suffix" : "" } ], "id" : "ITEM-1", "issued" : { "date-parts" : [ [ "2012" ] ] }, "number-of-pages" : "210", "publisher" : "Salemba Medika", "publisher-place" : "Jakarta", "title" : "Proses Keperawatan dan Pemeriksaan Fisik", "type" : "book" }, "uris" : [ "http://www.mendeley.com/documents/?uuid=2c01b786-ded2-48e9-8d53-03441776da4d" ] } ], "mendeley" : { "formattedCitation" : "(Debora, 2012)", "plainTextFormattedCitation" : "(Debora, 2012)", "previouslyFormattedCitation" : "(Debora, 2012)" }, "properties" : { "noteIndex" : 0 }, "schema" : "https://github.com/citation-style-language/schema/raw/master/csl-citation.json" }</w:instrText>
      </w:r>
      <w:r w:rsidR="008B6BF8">
        <w:rPr>
          <w:sz w:val="24"/>
          <w:szCs w:val="24"/>
        </w:rPr>
        <w:fldChar w:fldCharType="separate"/>
      </w:r>
      <w:r w:rsidR="001F2FFD" w:rsidRPr="0032525B">
        <w:rPr>
          <w:noProof/>
          <w:sz w:val="24"/>
          <w:szCs w:val="24"/>
        </w:rPr>
        <w:t>(Debora, 2012)</w:t>
      </w:r>
      <w:r w:rsidR="008B6BF8">
        <w:rPr>
          <w:sz w:val="24"/>
          <w:szCs w:val="24"/>
        </w:rPr>
        <w:fldChar w:fldCharType="end"/>
      </w:r>
      <w:r w:rsidR="001F2FFD">
        <w:rPr>
          <w:sz w:val="24"/>
          <w:szCs w:val="24"/>
        </w:rPr>
        <w:t>. Implementasi keperawatan akan sukses sesuai dengan rencana apabila perawat mempunyai kemampuan kognitif, kemampuan hubungan interpersonal, dan ketrampilan dalam melakuka</w:t>
      </w:r>
      <w:r w:rsidR="006E58F0">
        <w:rPr>
          <w:sz w:val="24"/>
          <w:szCs w:val="24"/>
        </w:rPr>
        <w:t>n</w:t>
      </w:r>
      <w:r w:rsidR="001F2FFD">
        <w:rPr>
          <w:sz w:val="24"/>
          <w:szCs w:val="24"/>
        </w:rPr>
        <w:t xml:space="preserve"> tindakan yang berpusat pada kebutuhan </w:t>
      </w:r>
      <w:r w:rsidR="00F02C71">
        <w:rPr>
          <w:sz w:val="24"/>
          <w:szCs w:val="24"/>
        </w:rPr>
        <w:t>subyek</w:t>
      </w:r>
      <w:r w:rsidR="001F2FFD">
        <w:rPr>
          <w:sz w:val="24"/>
          <w:szCs w:val="24"/>
        </w:rPr>
        <w:t xml:space="preserve"> </w:t>
      </w:r>
      <w:r w:rsidR="008B6BF8">
        <w:rPr>
          <w:sz w:val="24"/>
          <w:szCs w:val="24"/>
        </w:rPr>
        <w:fldChar w:fldCharType="begin" w:fldLock="1"/>
      </w:r>
      <w:r w:rsidR="002973BB">
        <w:rPr>
          <w:sz w:val="24"/>
          <w:szCs w:val="24"/>
        </w:rPr>
        <w:instrText>ADDIN CSL_CITATION { "citationItems" : [ { "id" : "ITEM-1", "itemData" : { "ISBN" : "978-602-901863-9", "author" : [ { "dropping-particle" : "", "family" : "Dermawan", "given" : "Deden", "non-dropping-particle" : "", "parse-names" : false, "suffix" : "" } ], "editor" : [ { "dropping-particle" : "", "family" : "Dermawan", "given" : "Deden", "non-dropping-particle" : "", "parse-names" : false, "suffix" : "" }, { "dropping-particle" : "", "family" : "Rahayuningsih", "given" : "Tutik", "non-dropping-particle" : "", "parse-names" : false, "suffix" : "" } ], "id" : "ITEM-1", "issued" : { "date-parts" : [ [ "2012" ] ] }, "number-of-pages" : "201", "publisher" : "Gosyen Publishing", "publisher-place" : "Yogyakarta", "title" : "Proses Keperawatan Penerapan Keperawatan", "type" : "book" }, "uris" : [ "http://www.mendeley.com/documents/?uuid=0129854e-0bfc-4743-bcab-6501a6a8a768" ] } ], "mendeley" : { "formattedCitation" : "(Dermawan, 2012)", "plainTextFormattedCitation" : "(Dermawan, 2012)", "previouslyFormattedCitation" : "(Dermawan, 2012)" }, "properties" : { "noteIndex" : 0 }, "schema" : "https://github.com/citation-style-language/schema/raw/master/csl-citation.json" }</w:instrText>
      </w:r>
      <w:r w:rsidR="008B6BF8">
        <w:rPr>
          <w:sz w:val="24"/>
          <w:szCs w:val="24"/>
        </w:rPr>
        <w:fldChar w:fldCharType="separate"/>
      </w:r>
      <w:r w:rsidR="001F2FFD" w:rsidRPr="0032525B">
        <w:rPr>
          <w:noProof/>
          <w:sz w:val="24"/>
          <w:szCs w:val="24"/>
        </w:rPr>
        <w:t>(Dermawan, 2012)</w:t>
      </w:r>
      <w:r w:rsidR="008B6BF8">
        <w:rPr>
          <w:sz w:val="24"/>
          <w:szCs w:val="24"/>
        </w:rPr>
        <w:fldChar w:fldCharType="end"/>
      </w:r>
      <w:r w:rsidR="001F2FFD">
        <w:rPr>
          <w:sz w:val="24"/>
          <w:szCs w:val="24"/>
        </w:rPr>
        <w:t xml:space="preserve">. </w:t>
      </w:r>
    </w:p>
    <w:p w:rsidR="0002532A" w:rsidRDefault="0002532A" w:rsidP="0051004A">
      <w:pPr>
        <w:spacing w:line="480" w:lineRule="auto"/>
        <w:ind w:firstLine="660"/>
        <w:jc w:val="both"/>
        <w:rPr>
          <w:sz w:val="24"/>
          <w:szCs w:val="24"/>
        </w:rPr>
      </w:pPr>
    </w:p>
    <w:p w:rsidR="0002532A" w:rsidRDefault="0002532A" w:rsidP="0051004A">
      <w:pPr>
        <w:spacing w:line="480" w:lineRule="auto"/>
        <w:ind w:firstLine="660"/>
        <w:jc w:val="both"/>
        <w:rPr>
          <w:sz w:val="24"/>
          <w:szCs w:val="24"/>
        </w:rPr>
      </w:pPr>
    </w:p>
    <w:p w:rsidR="00581D13" w:rsidRDefault="002831A5" w:rsidP="00957C8D">
      <w:pPr>
        <w:pStyle w:val="Heading3"/>
      </w:pPr>
      <w:bookmarkStart w:id="43" w:name="_Toc513639203"/>
      <w:r w:rsidRPr="009D253A">
        <w:lastRenderedPageBreak/>
        <w:t>Evaluasi</w:t>
      </w:r>
      <w:bookmarkEnd w:id="43"/>
      <w:r w:rsidRPr="009D253A">
        <w:t xml:space="preserve"> </w:t>
      </w:r>
    </w:p>
    <w:p w:rsidR="00405BB2" w:rsidRDefault="006C45A9" w:rsidP="0051004A">
      <w:pPr>
        <w:spacing w:line="480" w:lineRule="auto"/>
        <w:ind w:firstLine="660"/>
        <w:jc w:val="both"/>
        <w:rPr>
          <w:sz w:val="24"/>
          <w:szCs w:val="24"/>
        </w:rPr>
      </w:pPr>
      <w:r>
        <w:rPr>
          <w:sz w:val="24"/>
          <w:szCs w:val="24"/>
        </w:rPr>
        <w:t>Evaluasi adalah tahap akhir dari proses keperawatan yang merupakan perbandingan yang sistematis dan terencana antara hasil akhir yang teramati dan tujuan atau kriteria hasil yang dibuat pada tahap perencanaan</w:t>
      </w:r>
      <w:r w:rsidR="0052183F">
        <w:rPr>
          <w:sz w:val="24"/>
          <w:szCs w:val="24"/>
        </w:rPr>
        <w:t xml:space="preserve"> </w:t>
      </w:r>
      <w:r w:rsidR="008B6BF8">
        <w:rPr>
          <w:sz w:val="24"/>
          <w:szCs w:val="24"/>
        </w:rPr>
        <w:fldChar w:fldCharType="begin" w:fldLock="1"/>
      </w:r>
      <w:r w:rsidR="00F86DC2">
        <w:rPr>
          <w:sz w:val="24"/>
          <w:szCs w:val="24"/>
        </w:rPr>
        <w:instrText>ADDIN CSL_CITATION { "citationItems" : [ { "id" : "ITEM-1", "itemData" : { "ISBN" : "978-979-448-914-7", "author" : [ { "dropping-particle" : "", "family" : "Asmadi", "given" : "", "non-dropping-particle" : "", "parse-names" : false, "suffix" : "" } ], "editor" : [ { "dropping-particle" : "", "family" : "Mardella", "given" : "Eka A.", "non-dropping-particle" : "", "parse-names" : false, "suffix" : "" } ], "id" : "ITEM-1", "issued" : { "date-parts" : [ [ "2008" ] ] }, "number-of-pages" : "167-178", "publisher" : "EGC", "publisher-place" : "Jakarta", "title" : "Konsep Dasar Keperawatan", "type" : "book" }, "uris" : [ "http://www.mendeley.com/documents/?uuid=046fa59e-e314-4fb9-9e70-5611d7979ef8" ] } ], "mendeley" : { "formattedCitation" : "(Asmadi, 2008)", "plainTextFormattedCitation" : "(Asmadi, 2008)", "previouslyFormattedCitation" : "(Asmadi, 2008)" }, "properties" : { "noteIndex" : 0 }, "schema" : "https://github.com/citation-style-language/schema/raw/master/csl-citation.json" }</w:instrText>
      </w:r>
      <w:r w:rsidR="008B6BF8">
        <w:rPr>
          <w:sz w:val="24"/>
          <w:szCs w:val="24"/>
        </w:rPr>
        <w:fldChar w:fldCharType="separate"/>
      </w:r>
      <w:r w:rsidR="0052183F" w:rsidRPr="0052183F">
        <w:rPr>
          <w:noProof/>
          <w:sz w:val="24"/>
          <w:szCs w:val="24"/>
        </w:rPr>
        <w:t>(Asmadi, 2008)</w:t>
      </w:r>
      <w:r w:rsidR="008B6BF8">
        <w:rPr>
          <w:sz w:val="24"/>
          <w:szCs w:val="24"/>
        </w:rPr>
        <w:fldChar w:fldCharType="end"/>
      </w:r>
      <w:r w:rsidR="0052183F">
        <w:rPr>
          <w:sz w:val="24"/>
          <w:szCs w:val="24"/>
        </w:rPr>
        <w:t>.</w:t>
      </w:r>
    </w:p>
    <w:p w:rsidR="00405BB2" w:rsidRDefault="00405BB2" w:rsidP="0051004A">
      <w:pPr>
        <w:spacing w:line="480" w:lineRule="auto"/>
        <w:ind w:firstLine="660"/>
        <w:jc w:val="both"/>
        <w:rPr>
          <w:sz w:val="24"/>
          <w:szCs w:val="24"/>
        </w:rPr>
      </w:pPr>
      <w:r>
        <w:rPr>
          <w:sz w:val="24"/>
          <w:szCs w:val="24"/>
        </w:rPr>
        <w:t xml:space="preserve">Indikator evaluasi berdasarkan </w:t>
      </w:r>
      <w:r w:rsidRPr="0067378F">
        <w:rPr>
          <w:i/>
          <w:sz w:val="24"/>
          <w:szCs w:val="24"/>
        </w:rPr>
        <w:t>Nursing Outcome Classification</w:t>
      </w:r>
      <w:r w:rsidR="0052183F">
        <w:rPr>
          <w:sz w:val="24"/>
          <w:szCs w:val="24"/>
        </w:rPr>
        <w:t xml:space="preserve"> </w:t>
      </w:r>
      <w:r w:rsidR="008B6BF8">
        <w:rPr>
          <w:sz w:val="24"/>
          <w:szCs w:val="24"/>
        </w:rPr>
        <w:fldChar w:fldCharType="begin" w:fldLock="1"/>
      </w:r>
      <w:r w:rsidR="00714794">
        <w:rPr>
          <w:sz w:val="24"/>
          <w:szCs w:val="24"/>
        </w:rPr>
        <w:instrText>ADDIN CSL_CITATION { "citationItems" : [ { "id" : "ITEM-1", "itemData" : { "edition" : "5", "editor" : [ { "dropping-particle" : "", "family" : "Moorhead", "given" : "Sue", "non-dropping-particle" : "", "parse-names" : false, "suffix" : "" }, { "dropping-particle" : "", "family" : "Johnson", "given" : "Marion", "non-dropping-particle" : "", "parse-names" : false, "suffix" : "" }, { "dropping-particle" : "", "family" : "Maas", "given" : "Meridean L.", "non-dropping-particle" : "", "parse-names" : false, "suffix" : "" }, { "dropping-particle" : "", "family" : "Swanson", "given" : "Elizabeth", "non-dropping-particle" : "", "parse-names" : false, "suffix" : "" } ], "id" : "ITEM-1", "issued" : { "date-parts" : [ [ "2013" ] ] }, "publisher" : "Elsevier", "publisher-place" : "Indonesia", "title" : "Nursing Outcomes Classification (NOC)", "type" : "book" }, "uris" : [ "http://www.mendeley.com/documents/?uuid=1b71f487-cccb-425e-9e36-0874db891374" ] } ], "mendeley" : { "formattedCitation" : "(Moorhead et al., 2013)", "plainTextFormattedCitation" : "(Moorhead et al., 2013)", "previouslyFormattedCitation" : "(Moorhead et al., 2013)" }, "properties" : { "noteIndex" : 0 }, "schema" : "https://github.com/citation-style-language/schema/raw/master/csl-citation.json" }</w:instrText>
      </w:r>
      <w:r w:rsidR="008B6BF8">
        <w:rPr>
          <w:sz w:val="24"/>
          <w:szCs w:val="24"/>
        </w:rPr>
        <w:fldChar w:fldCharType="separate"/>
      </w:r>
      <w:r w:rsidRPr="00405BB2">
        <w:rPr>
          <w:noProof/>
          <w:sz w:val="24"/>
          <w:szCs w:val="24"/>
        </w:rPr>
        <w:t>(Moorhead et al., 2013)</w:t>
      </w:r>
      <w:r w:rsidR="008B6BF8">
        <w:rPr>
          <w:sz w:val="24"/>
          <w:szCs w:val="24"/>
        </w:rPr>
        <w:fldChar w:fldCharType="end"/>
      </w:r>
      <w:r>
        <w:rPr>
          <w:sz w:val="24"/>
          <w:szCs w:val="24"/>
        </w:rPr>
        <w:t xml:space="preserve"> adalah:</w:t>
      </w:r>
    </w:p>
    <w:p w:rsidR="00405BB2" w:rsidRPr="00405BB2" w:rsidRDefault="00405BB2" w:rsidP="003F6B4E">
      <w:pPr>
        <w:pStyle w:val="ListParagraph"/>
        <w:widowControl/>
        <w:numPr>
          <w:ilvl w:val="0"/>
          <w:numId w:val="23"/>
        </w:numPr>
        <w:tabs>
          <w:tab w:val="left" w:pos="2410"/>
        </w:tabs>
        <w:autoSpaceDE/>
        <w:autoSpaceDN/>
        <w:spacing w:line="480" w:lineRule="auto"/>
        <w:ind w:left="450"/>
        <w:jc w:val="both"/>
        <w:rPr>
          <w:sz w:val="24"/>
          <w:szCs w:val="24"/>
        </w:rPr>
      </w:pPr>
      <w:r w:rsidRPr="00405BB2">
        <w:rPr>
          <w:sz w:val="24"/>
          <w:szCs w:val="24"/>
        </w:rPr>
        <w:t xml:space="preserve">Pola eliminasi </w:t>
      </w:r>
      <w:r w:rsidR="00F02C71">
        <w:rPr>
          <w:sz w:val="24"/>
          <w:szCs w:val="24"/>
        </w:rPr>
        <w:t>subyek</w:t>
      </w:r>
      <w:r w:rsidRPr="00405BB2">
        <w:rPr>
          <w:sz w:val="24"/>
          <w:szCs w:val="24"/>
        </w:rPr>
        <w:t xml:space="preserve"> tidak terganggu </w:t>
      </w:r>
    </w:p>
    <w:p w:rsidR="00405BB2" w:rsidRPr="00292211" w:rsidRDefault="00405BB2" w:rsidP="003F6B4E">
      <w:pPr>
        <w:pStyle w:val="ListParagraph"/>
        <w:widowControl/>
        <w:numPr>
          <w:ilvl w:val="0"/>
          <w:numId w:val="23"/>
        </w:numPr>
        <w:tabs>
          <w:tab w:val="left" w:pos="2410"/>
        </w:tabs>
        <w:autoSpaceDE/>
        <w:autoSpaceDN/>
        <w:spacing w:line="480" w:lineRule="auto"/>
        <w:ind w:left="440"/>
        <w:jc w:val="both"/>
        <w:rPr>
          <w:szCs w:val="24"/>
        </w:rPr>
      </w:pPr>
      <w:r w:rsidRPr="00292211">
        <w:rPr>
          <w:sz w:val="24"/>
          <w:szCs w:val="24"/>
        </w:rPr>
        <w:t xml:space="preserve">Bau urin </w:t>
      </w:r>
      <w:r w:rsidR="00F02C71">
        <w:rPr>
          <w:sz w:val="24"/>
          <w:szCs w:val="24"/>
        </w:rPr>
        <w:t>subyek</w:t>
      </w:r>
      <w:r w:rsidRPr="00292211">
        <w:rPr>
          <w:sz w:val="24"/>
          <w:szCs w:val="24"/>
        </w:rPr>
        <w:t xml:space="preserve"> normal yaitu sedikit beraroma</w:t>
      </w:r>
    </w:p>
    <w:p w:rsidR="00405BB2" w:rsidRPr="00292211" w:rsidRDefault="00405BB2" w:rsidP="003F6B4E">
      <w:pPr>
        <w:pStyle w:val="ListParagraph"/>
        <w:widowControl/>
        <w:numPr>
          <w:ilvl w:val="0"/>
          <w:numId w:val="23"/>
        </w:numPr>
        <w:tabs>
          <w:tab w:val="left" w:pos="2410"/>
        </w:tabs>
        <w:autoSpaceDE/>
        <w:autoSpaceDN/>
        <w:spacing w:line="480" w:lineRule="auto"/>
        <w:ind w:left="440"/>
        <w:jc w:val="both"/>
        <w:rPr>
          <w:sz w:val="24"/>
          <w:szCs w:val="24"/>
        </w:rPr>
      </w:pPr>
      <w:r w:rsidRPr="00292211">
        <w:rPr>
          <w:sz w:val="24"/>
          <w:szCs w:val="24"/>
        </w:rPr>
        <w:t xml:space="preserve">Jumlah urin </w:t>
      </w:r>
      <w:r w:rsidR="00F02C71">
        <w:rPr>
          <w:sz w:val="24"/>
          <w:szCs w:val="24"/>
        </w:rPr>
        <w:t>subyek</w:t>
      </w:r>
      <w:r w:rsidRPr="00292211">
        <w:rPr>
          <w:sz w:val="24"/>
          <w:szCs w:val="24"/>
        </w:rPr>
        <w:t xml:space="preserve"> dalam batas normal 1</w:t>
      </w:r>
      <w:r>
        <w:rPr>
          <w:sz w:val="24"/>
          <w:szCs w:val="24"/>
        </w:rPr>
        <w:t>.</w:t>
      </w:r>
      <w:r w:rsidRPr="00292211">
        <w:rPr>
          <w:sz w:val="24"/>
          <w:szCs w:val="24"/>
        </w:rPr>
        <w:t>200-1</w:t>
      </w:r>
      <w:r>
        <w:rPr>
          <w:sz w:val="24"/>
          <w:szCs w:val="24"/>
        </w:rPr>
        <w:t>.</w:t>
      </w:r>
      <w:r w:rsidRPr="00292211">
        <w:rPr>
          <w:sz w:val="24"/>
          <w:szCs w:val="24"/>
        </w:rPr>
        <w:t xml:space="preserve">500 ml dalam 24 jam </w:t>
      </w:r>
    </w:p>
    <w:p w:rsidR="00405BB2" w:rsidRPr="00292211" w:rsidRDefault="00405BB2" w:rsidP="003F6B4E">
      <w:pPr>
        <w:pStyle w:val="ListParagraph"/>
        <w:widowControl/>
        <w:numPr>
          <w:ilvl w:val="0"/>
          <w:numId w:val="23"/>
        </w:numPr>
        <w:tabs>
          <w:tab w:val="left" w:pos="2410"/>
        </w:tabs>
        <w:autoSpaceDE/>
        <w:autoSpaceDN/>
        <w:spacing w:line="480" w:lineRule="auto"/>
        <w:ind w:left="440"/>
        <w:jc w:val="both"/>
        <w:rPr>
          <w:sz w:val="24"/>
          <w:szCs w:val="24"/>
        </w:rPr>
      </w:pPr>
      <w:r w:rsidRPr="00292211">
        <w:rPr>
          <w:sz w:val="24"/>
          <w:szCs w:val="24"/>
        </w:rPr>
        <w:t xml:space="preserve">Kejernihan urin </w:t>
      </w:r>
      <w:r w:rsidR="00F02C71">
        <w:rPr>
          <w:sz w:val="24"/>
          <w:szCs w:val="24"/>
        </w:rPr>
        <w:t>subyek</w:t>
      </w:r>
      <w:r w:rsidRPr="00292211">
        <w:rPr>
          <w:sz w:val="24"/>
          <w:szCs w:val="24"/>
        </w:rPr>
        <w:t xml:space="preserve"> tidak terganggu yaitu kuning pucat atau kuning transparan</w:t>
      </w:r>
    </w:p>
    <w:p w:rsidR="00405BB2" w:rsidRPr="00292211" w:rsidRDefault="00405BB2" w:rsidP="003F6B4E">
      <w:pPr>
        <w:pStyle w:val="ListParagraph"/>
        <w:widowControl/>
        <w:numPr>
          <w:ilvl w:val="0"/>
          <w:numId w:val="23"/>
        </w:numPr>
        <w:tabs>
          <w:tab w:val="left" w:pos="2410"/>
        </w:tabs>
        <w:autoSpaceDE/>
        <w:autoSpaceDN/>
        <w:spacing w:line="480" w:lineRule="auto"/>
        <w:ind w:left="440"/>
        <w:jc w:val="both"/>
        <w:rPr>
          <w:sz w:val="24"/>
          <w:szCs w:val="24"/>
        </w:rPr>
      </w:pPr>
      <w:r w:rsidRPr="00292211">
        <w:rPr>
          <w:i/>
          <w:sz w:val="24"/>
          <w:szCs w:val="24"/>
        </w:rPr>
        <w:t>Intake</w:t>
      </w:r>
      <w:r w:rsidRPr="00292211">
        <w:rPr>
          <w:sz w:val="24"/>
          <w:szCs w:val="24"/>
        </w:rPr>
        <w:t xml:space="preserve"> cairan </w:t>
      </w:r>
      <w:r w:rsidR="00F02C71">
        <w:rPr>
          <w:sz w:val="24"/>
          <w:szCs w:val="24"/>
        </w:rPr>
        <w:t>subyek</w:t>
      </w:r>
      <w:r w:rsidRPr="00292211">
        <w:rPr>
          <w:sz w:val="24"/>
          <w:szCs w:val="24"/>
        </w:rPr>
        <w:t xml:space="preserve"> seimbang </w:t>
      </w:r>
    </w:p>
    <w:p w:rsidR="00405BB2" w:rsidRPr="00292211" w:rsidRDefault="00F02C71" w:rsidP="003F6B4E">
      <w:pPr>
        <w:pStyle w:val="ListParagraph"/>
        <w:widowControl/>
        <w:numPr>
          <w:ilvl w:val="0"/>
          <w:numId w:val="23"/>
        </w:numPr>
        <w:tabs>
          <w:tab w:val="left" w:pos="2410"/>
        </w:tabs>
        <w:autoSpaceDE/>
        <w:autoSpaceDN/>
        <w:spacing w:line="480" w:lineRule="auto"/>
        <w:ind w:left="440"/>
        <w:jc w:val="both"/>
        <w:rPr>
          <w:szCs w:val="24"/>
        </w:rPr>
      </w:pPr>
      <w:r>
        <w:rPr>
          <w:sz w:val="24"/>
          <w:szCs w:val="24"/>
        </w:rPr>
        <w:t>subyek</w:t>
      </w:r>
      <w:r w:rsidR="00405BB2" w:rsidRPr="00292211">
        <w:rPr>
          <w:sz w:val="24"/>
          <w:szCs w:val="24"/>
        </w:rPr>
        <w:t xml:space="preserve"> mampu mengosongkan kantong kemih sepenuhnya </w:t>
      </w:r>
    </w:p>
    <w:p w:rsidR="00405BB2" w:rsidRPr="00292211" w:rsidRDefault="00F02C71" w:rsidP="003F6B4E">
      <w:pPr>
        <w:pStyle w:val="ListParagraph"/>
        <w:widowControl/>
        <w:numPr>
          <w:ilvl w:val="0"/>
          <w:numId w:val="23"/>
        </w:numPr>
        <w:tabs>
          <w:tab w:val="left" w:pos="2410"/>
        </w:tabs>
        <w:autoSpaceDE/>
        <w:autoSpaceDN/>
        <w:spacing w:line="480" w:lineRule="auto"/>
        <w:ind w:left="440"/>
        <w:jc w:val="both"/>
        <w:rPr>
          <w:sz w:val="24"/>
          <w:szCs w:val="24"/>
        </w:rPr>
      </w:pPr>
      <w:r>
        <w:rPr>
          <w:sz w:val="24"/>
          <w:szCs w:val="24"/>
        </w:rPr>
        <w:t>subyek</w:t>
      </w:r>
      <w:r w:rsidR="00405BB2" w:rsidRPr="00292211">
        <w:rPr>
          <w:sz w:val="24"/>
          <w:szCs w:val="24"/>
        </w:rPr>
        <w:t xml:space="preserve"> mampu mengenali keinginan untuk berkemih </w:t>
      </w:r>
    </w:p>
    <w:p w:rsidR="00292211" w:rsidRDefault="00292211" w:rsidP="0051004A">
      <w:pPr>
        <w:spacing w:line="480" w:lineRule="auto"/>
        <w:ind w:firstLine="660"/>
        <w:jc w:val="both"/>
        <w:rPr>
          <w:sz w:val="24"/>
          <w:szCs w:val="24"/>
        </w:rPr>
      </w:pPr>
      <w:r>
        <w:rPr>
          <w:sz w:val="24"/>
          <w:szCs w:val="24"/>
        </w:rPr>
        <w:t xml:space="preserve">Format yang dapat digunakan untuk evaluasi keperawatan menurut </w:t>
      </w:r>
      <w:r w:rsidR="008B6BF8">
        <w:rPr>
          <w:sz w:val="24"/>
          <w:szCs w:val="24"/>
        </w:rPr>
        <w:fldChar w:fldCharType="begin" w:fldLock="1"/>
      </w:r>
      <w:r w:rsidR="00F7744D">
        <w:rPr>
          <w:sz w:val="24"/>
          <w:szCs w:val="24"/>
        </w:rPr>
        <w:instrText>ADDIN CSL_CITATION { "citationItems" : [ { "id" : "ITEM-1", "itemData" : { "ISBN" : "978-602-8200-18-9", "author" : [ { "dropping-particle" : "", "family" : "Dinarti", "given" : "", "non-dropping-particle" : "", "parse-names" : false, "suffix" : "" }, { "dropping-particle" : "", "family" : "Aryani", "given" : "Ratna", "non-dropping-particle" : "", "parse-names" : false, "suffix" : "" }, { "dropping-particle" : "", "family" : "Nurhaeni", "given" : "Heni", "non-dropping-particle" : "", "parse-names" : false, "suffix" : "" }, { "dropping-particle" : "", "family" : "Chairani", "given" : "Reni", "non-dropping-particle" : "", "parse-names" : false, "suffix" : "" } ], "edition" : "1", "editor" : [ { "dropping-particle" : "", "family" : "Jusirman", "given" : "", "non-dropping-particle" : "", "parse-names" : false, "suffix" : "" } ], "id" : "ITEM-1", "issued" : { "date-parts" : [ [ "2009" ] ] }, "number-of-pages" : "193", "publisher" : "Cv. Trans Info Media", "publisher-place" : "Jakarta Timur", "title" : "Dokumentasi Keperawatan", "type" : "book" }, "uris" : [ "http://www.mendeley.com/documents/?uuid=43c81ea4-0db2-4d55-ad87-48f930bcb14f", "http://www.mendeley.com/documents/?uuid=ff520108-fad6-4bde-906f-b07e1198fb64" ] } ], "mendeley" : { "formattedCitation" : "(Dinarti, Aryani, Nurhaeni, &amp; Chairani, 2009)", "manualFormatting" : "(Dinarti et al., 2009)", "plainTextFormattedCitation" : "(Dinarti, Aryani, Nurhaeni, &amp; Chairani, 2009)", "previouslyFormattedCitation" : "(Dinarti, Aryani, Nurhaeni, &amp; Chairani, 2009)" }, "properties" : { "noteIndex" : 0 }, "schema" : "https://github.com/citation-style-language/schema/raw/master/csl-citation.json" }</w:instrText>
      </w:r>
      <w:r w:rsidR="008B6BF8">
        <w:rPr>
          <w:sz w:val="24"/>
          <w:szCs w:val="24"/>
        </w:rPr>
        <w:fldChar w:fldCharType="separate"/>
      </w:r>
      <w:r w:rsidRPr="00F87003">
        <w:rPr>
          <w:noProof/>
          <w:sz w:val="24"/>
          <w:szCs w:val="24"/>
        </w:rPr>
        <w:t>(Dinart</w:t>
      </w:r>
      <w:r>
        <w:rPr>
          <w:noProof/>
          <w:sz w:val="24"/>
          <w:szCs w:val="24"/>
        </w:rPr>
        <w:t>i et al.,</w:t>
      </w:r>
      <w:r w:rsidRPr="00F87003">
        <w:rPr>
          <w:noProof/>
          <w:sz w:val="24"/>
          <w:szCs w:val="24"/>
        </w:rPr>
        <w:t xml:space="preserve"> 2009)</w:t>
      </w:r>
      <w:r w:rsidR="008B6BF8">
        <w:rPr>
          <w:sz w:val="24"/>
          <w:szCs w:val="24"/>
        </w:rPr>
        <w:fldChar w:fldCharType="end"/>
      </w:r>
      <w:r>
        <w:rPr>
          <w:sz w:val="24"/>
          <w:szCs w:val="24"/>
        </w:rPr>
        <w:t xml:space="preserve">  yaitu format SOAP yang terdiri dari : </w:t>
      </w:r>
    </w:p>
    <w:p w:rsidR="00405BB2" w:rsidRPr="00431C5D" w:rsidRDefault="00292211" w:rsidP="003F6B4E">
      <w:pPr>
        <w:pStyle w:val="ListParagraph"/>
        <w:widowControl/>
        <w:numPr>
          <w:ilvl w:val="1"/>
          <w:numId w:val="33"/>
        </w:numPr>
        <w:tabs>
          <w:tab w:val="left" w:pos="2410"/>
        </w:tabs>
        <w:autoSpaceDE/>
        <w:autoSpaceDN/>
        <w:spacing w:line="480" w:lineRule="auto"/>
        <w:ind w:left="450"/>
        <w:jc w:val="both"/>
        <w:rPr>
          <w:sz w:val="24"/>
          <w:szCs w:val="24"/>
        </w:rPr>
      </w:pPr>
      <w:r w:rsidRPr="00431C5D">
        <w:rPr>
          <w:i/>
          <w:sz w:val="24"/>
          <w:szCs w:val="24"/>
        </w:rPr>
        <w:t>Subjective</w:t>
      </w:r>
      <w:r w:rsidRPr="00431C5D">
        <w:rPr>
          <w:sz w:val="24"/>
          <w:szCs w:val="24"/>
        </w:rPr>
        <w:t xml:space="preserve">, yaitu pernyataan atau keluhan dari </w:t>
      </w:r>
      <w:r w:rsidR="00F02C71">
        <w:rPr>
          <w:sz w:val="24"/>
          <w:szCs w:val="24"/>
        </w:rPr>
        <w:t>subyek</w:t>
      </w:r>
      <w:r w:rsidRPr="00431C5D">
        <w:rPr>
          <w:sz w:val="24"/>
          <w:szCs w:val="24"/>
        </w:rPr>
        <w:t>.</w:t>
      </w:r>
      <w:r w:rsidR="00405BB2" w:rsidRPr="00431C5D">
        <w:rPr>
          <w:sz w:val="24"/>
          <w:szCs w:val="24"/>
        </w:rPr>
        <w:t xml:space="preserve"> </w:t>
      </w:r>
    </w:p>
    <w:p w:rsidR="00292211" w:rsidRPr="00405BB2" w:rsidRDefault="00292211" w:rsidP="003F6B4E">
      <w:pPr>
        <w:widowControl/>
        <w:numPr>
          <w:ilvl w:val="1"/>
          <w:numId w:val="33"/>
        </w:numPr>
        <w:autoSpaceDE/>
        <w:autoSpaceDN/>
        <w:spacing w:line="480" w:lineRule="auto"/>
        <w:ind w:left="426" w:hanging="426"/>
        <w:jc w:val="both"/>
        <w:rPr>
          <w:sz w:val="24"/>
          <w:szCs w:val="24"/>
        </w:rPr>
      </w:pPr>
      <w:r w:rsidRPr="00405BB2">
        <w:rPr>
          <w:i/>
          <w:sz w:val="24"/>
          <w:szCs w:val="24"/>
        </w:rPr>
        <w:t>Objektive</w:t>
      </w:r>
      <w:r w:rsidRPr="00405BB2">
        <w:rPr>
          <w:sz w:val="24"/>
          <w:szCs w:val="24"/>
        </w:rPr>
        <w:t xml:space="preserve">, yaitu data yang diobservasi oleh perawat atau keluarga. </w:t>
      </w:r>
      <w:bookmarkStart w:id="44" w:name="_Toc504544272"/>
      <w:bookmarkStart w:id="45" w:name="_Toc508092999"/>
      <w:bookmarkStart w:id="46" w:name="_Toc508093325"/>
      <w:bookmarkStart w:id="47" w:name="_Toc508103287"/>
    </w:p>
    <w:bookmarkEnd w:id="44"/>
    <w:bookmarkEnd w:id="45"/>
    <w:bookmarkEnd w:id="46"/>
    <w:bookmarkEnd w:id="47"/>
    <w:p w:rsidR="00292211" w:rsidRDefault="00292211" w:rsidP="003F6B4E">
      <w:pPr>
        <w:widowControl/>
        <w:numPr>
          <w:ilvl w:val="1"/>
          <w:numId w:val="33"/>
        </w:numPr>
        <w:autoSpaceDE/>
        <w:autoSpaceDN/>
        <w:spacing w:line="480" w:lineRule="auto"/>
        <w:ind w:left="426" w:hanging="426"/>
        <w:jc w:val="both"/>
        <w:rPr>
          <w:sz w:val="24"/>
          <w:szCs w:val="24"/>
        </w:rPr>
      </w:pPr>
      <w:r w:rsidRPr="0009660C">
        <w:rPr>
          <w:i/>
          <w:sz w:val="24"/>
          <w:szCs w:val="24"/>
        </w:rPr>
        <w:t>Analisys</w:t>
      </w:r>
      <w:r>
        <w:rPr>
          <w:sz w:val="24"/>
          <w:szCs w:val="24"/>
        </w:rPr>
        <w:t>, yaitu kesimpulan dari objektif dan subjektif (biasaya ditulis dala bentuk masalah keperawatan). Ketika menentukan apakah tujuan telah tercapai, perawat dapat menarik satu dari tiga kemungkinan simpulan :</w:t>
      </w:r>
    </w:p>
    <w:p w:rsidR="00292211" w:rsidRDefault="00292211" w:rsidP="003F6B4E">
      <w:pPr>
        <w:widowControl/>
        <w:numPr>
          <w:ilvl w:val="2"/>
          <w:numId w:val="33"/>
        </w:numPr>
        <w:autoSpaceDE/>
        <w:autoSpaceDN/>
        <w:spacing w:line="480" w:lineRule="auto"/>
        <w:ind w:left="426" w:hanging="426"/>
        <w:jc w:val="both"/>
        <w:rPr>
          <w:sz w:val="24"/>
          <w:szCs w:val="24"/>
        </w:rPr>
      </w:pPr>
      <w:r>
        <w:rPr>
          <w:sz w:val="24"/>
          <w:szCs w:val="24"/>
        </w:rPr>
        <w:t>Tujuan tercapai; yaitu, respons klien sama dengan hasil yang diharapkan</w:t>
      </w:r>
    </w:p>
    <w:p w:rsidR="00292211" w:rsidRDefault="00292211" w:rsidP="003F6B4E">
      <w:pPr>
        <w:widowControl/>
        <w:numPr>
          <w:ilvl w:val="2"/>
          <w:numId w:val="33"/>
        </w:numPr>
        <w:autoSpaceDE/>
        <w:autoSpaceDN/>
        <w:spacing w:line="480" w:lineRule="auto"/>
        <w:ind w:left="426" w:hanging="426"/>
        <w:jc w:val="both"/>
        <w:rPr>
          <w:sz w:val="24"/>
          <w:szCs w:val="24"/>
        </w:rPr>
      </w:pPr>
      <w:r>
        <w:rPr>
          <w:sz w:val="24"/>
          <w:szCs w:val="24"/>
        </w:rPr>
        <w:t>Tujuan tercapai sebagian;, yaitu hasil yang diharapkan hanya sebagian yang berhasil dicapai (4 indikator evaluasi tercapai)</w:t>
      </w:r>
    </w:p>
    <w:p w:rsidR="00292211" w:rsidRDefault="00292211" w:rsidP="003F6B4E">
      <w:pPr>
        <w:widowControl/>
        <w:numPr>
          <w:ilvl w:val="2"/>
          <w:numId w:val="33"/>
        </w:numPr>
        <w:autoSpaceDE/>
        <w:autoSpaceDN/>
        <w:spacing w:line="480" w:lineRule="auto"/>
        <w:ind w:left="426" w:hanging="426"/>
        <w:jc w:val="both"/>
        <w:rPr>
          <w:sz w:val="24"/>
          <w:szCs w:val="24"/>
        </w:rPr>
      </w:pPr>
      <w:r>
        <w:rPr>
          <w:sz w:val="24"/>
          <w:szCs w:val="24"/>
        </w:rPr>
        <w:lastRenderedPageBreak/>
        <w:t>Tujuan tidak tercapai</w:t>
      </w:r>
    </w:p>
    <w:p w:rsidR="00292211" w:rsidRDefault="00292211" w:rsidP="003F6B4E">
      <w:pPr>
        <w:widowControl/>
        <w:numPr>
          <w:ilvl w:val="1"/>
          <w:numId w:val="33"/>
        </w:numPr>
        <w:autoSpaceDE/>
        <w:autoSpaceDN/>
        <w:spacing w:line="480" w:lineRule="auto"/>
        <w:ind w:left="426" w:hanging="426"/>
        <w:jc w:val="both"/>
        <w:rPr>
          <w:sz w:val="24"/>
          <w:szCs w:val="24"/>
        </w:rPr>
        <w:sectPr w:rsidR="00292211">
          <w:pgSz w:w="11906" w:h="16838"/>
          <w:pgMar w:top="1701" w:right="1701" w:bottom="1701" w:left="2268" w:header="709" w:footer="709" w:gutter="0"/>
          <w:cols w:space="708"/>
          <w:titlePg/>
          <w:docGrid w:linePitch="360"/>
        </w:sectPr>
      </w:pPr>
      <w:r w:rsidRPr="0009660C">
        <w:rPr>
          <w:i/>
          <w:sz w:val="24"/>
          <w:szCs w:val="24"/>
        </w:rPr>
        <w:t>Planning</w:t>
      </w:r>
      <w:r>
        <w:rPr>
          <w:sz w:val="24"/>
          <w:szCs w:val="24"/>
        </w:rPr>
        <w:t>, yaitu rencana tindakan yang akan dilakukan berdasarkan analisis</w:t>
      </w:r>
    </w:p>
    <w:p w:rsidR="00633327" w:rsidRPr="00ED4EB8" w:rsidRDefault="00BE325E" w:rsidP="00CC3897">
      <w:pPr>
        <w:pStyle w:val="Heading1"/>
        <w:spacing w:before="0"/>
      </w:pPr>
      <w:bookmarkStart w:id="48" w:name="_Toc509256465"/>
      <w:bookmarkStart w:id="49" w:name="_Toc513639204"/>
      <w:r w:rsidRPr="00ED4EB8">
        <w:lastRenderedPageBreak/>
        <w:t>B</w:t>
      </w:r>
      <w:r w:rsidR="007F0019" w:rsidRPr="00ED4EB8">
        <w:t>AB III</w:t>
      </w:r>
      <w:bookmarkEnd w:id="48"/>
      <w:bookmarkEnd w:id="49"/>
    </w:p>
    <w:p w:rsidR="007F0019" w:rsidRPr="00ED4EB8" w:rsidRDefault="007F0019" w:rsidP="005E5855">
      <w:pPr>
        <w:pStyle w:val="Heading1"/>
        <w:spacing w:before="240"/>
      </w:pPr>
      <w:bookmarkStart w:id="50" w:name="_Toc513639205"/>
      <w:r w:rsidRPr="00ED4EB8">
        <w:t>KERANGKA KONSEP</w:t>
      </w:r>
      <w:bookmarkEnd w:id="50"/>
    </w:p>
    <w:p w:rsidR="00922789" w:rsidRPr="007D25B1" w:rsidRDefault="008742C4" w:rsidP="003F6B4E">
      <w:pPr>
        <w:pStyle w:val="Heading2"/>
        <w:numPr>
          <w:ilvl w:val="0"/>
          <w:numId w:val="52"/>
        </w:numPr>
        <w:spacing w:line="480" w:lineRule="auto"/>
        <w:ind w:left="360"/>
      </w:pPr>
      <w:bookmarkStart w:id="51" w:name="_Toc513639206"/>
      <w:r w:rsidRPr="007D25B1">
        <w:t>Kerangka K</w:t>
      </w:r>
      <w:r w:rsidR="002831A5" w:rsidRPr="007D25B1">
        <w:t>onsep</w:t>
      </w:r>
      <w:bookmarkEnd w:id="51"/>
    </w:p>
    <w:p w:rsidR="00FF539A" w:rsidRDefault="00F93936" w:rsidP="007D25B1">
      <w:pPr>
        <w:spacing w:line="480" w:lineRule="auto"/>
        <w:ind w:firstLine="660"/>
        <w:jc w:val="both"/>
        <w:rPr>
          <w:sz w:val="24"/>
          <w:szCs w:val="24"/>
        </w:rPr>
      </w:pPr>
      <w:r>
        <w:rPr>
          <w:sz w:val="24"/>
          <w:szCs w:val="24"/>
        </w:rPr>
        <w:t>Kerangka konsep penelitian adalah suatu hubungan atau ikatan antara konsep satu terhadap konsep lainnya dari masalah yang ingin diteliti</w:t>
      </w:r>
      <w:r w:rsidR="0005318D">
        <w:rPr>
          <w:sz w:val="24"/>
          <w:szCs w:val="24"/>
        </w:rPr>
        <w:t xml:space="preserve"> </w:t>
      </w:r>
      <w:r w:rsidR="008B6BF8">
        <w:rPr>
          <w:sz w:val="24"/>
          <w:szCs w:val="24"/>
        </w:rPr>
        <w:fldChar w:fldCharType="begin" w:fldLock="1"/>
      </w:r>
      <w:r w:rsidR="0005318D">
        <w:rPr>
          <w:sz w:val="24"/>
          <w:szCs w:val="24"/>
        </w:rPr>
        <w:instrText>ADDIN CSL_CITATION { "citationItems" : [ { "id" : "ITEM-1", "itemData" : { "ISBN" : "978-979-756-902-0", "author" : [ { "dropping-particle" : "", "family" : "Setiadi", "given" : "", "non-dropping-particle" : "", "parse-names" : false, "suffix" : "" } ], "edition" : "2", "id" : "ITEM-1", "issued" : { "date-parts" : [ [ "2013" ] ] }, "number-of-pages" : "354", "publisher" : "Graha Ilmu", "publisher-place" : "Yogyakarta", "title" : "Konsep dan Praktik Penulisan Riset Keperawatan", "type" : "book" }, "uris" : [ "http://www.mendeley.com/documents/?uuid=4ee1da79-cbe2-4b85-a571-51268e0530e6" ] } ], "mendeley" : { "formattedCitation" : "(Setiadi, 2013)", "plainTextFormattedCitation" : "(Setiadi, 2013)", "previouslyFormattedCitation" : "(Setiadi, 2013)" }, "properties" : { "noteIndex" : 0 }, "schema" : "https://github.com/citation-style-language/schema/raw/master/csl-citation.json" }</w:instrText>
      </w:r>
      <w:r w:rsidR="008B6BF8">
        <w:rPr>
          <w:sz w:val="24"/>
          <w:szCs w:val="24"/>
        </w:rPr>
        <w:fldChar w:fldCharType="separate"/>
      </w:r>
      <w:r w:rsidR="0005318D" w:rsidRPr="0005318D">
        <w:rPr>
          <w:noProof/>
          <w:sz w:val="24"/>
          <w:szCs w:val="24"/>
        </w:rPr>
        <w:t>(Setiadi, 2013)</w:t>
      </w:r>
      <w:r w:rsidR="008B6BF8">
        <w:rPr>
          <w:sz w:val="24"/>
          <w:szCs w:val="24"/>
        </w:rPr>
        <w:fldChar w:fldCharType="end"/>
      </w:r>
      <w:r>
        <w:rPr>
          <w:sz w:val="24"/>
          <w:szCs w:val="24"/>
        </w:rPr>
        <w:t xml:space="preserve">. </w:t>
      </w:r>
      <w:proofErr w:type="gramStart"/>
      <w:r>
        <w:rPr>
          <w:sz w:val="24"/>
          <w:szCs w:val="24"/>
        </w:rPr>
        <w:t>Berdasarkan teori dan kajian pustaka, dapat disusun sebuah kerangka pemikiran dari penelitian ini dalam bentuk bagan sebagai berikut.</w:t>
      </w:r>
      <w:proofErr w:type="gramEnd"/>
    </w:p>
    <w:p w:rsidR="007A1863" w:rsidRDefault="008B6BF8" w:rsidP="0051004A">
      <w:pPr>
        <w:spacing w:line="480" w:lineRule="auto"/>
        <w:rPr>
          <w:sz w:val="24"/>
          <w:szCs w:val="24"/>
        </w:rPr>
      </w:pPr>
      <w:r>
        <w:rPr>
          <w:noProof/>
          <w:sz w:val="24"/>
          <w:szCs w:val="24"/>
        </w:rPr>
        <w:pict>
          <v:rect id="Rectangle 101" o:spid="_x0000_s1027" style="position:absolute;margin-left:296.75pt;margin-top:6.75pt;width:116.2pt;height:50.6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" fillcolor="white [3201]" strokecolor="black [3200]" strokeweight="1pt">
            <v:stroke dashstyle="dash"/>
            <v:shadow color="#868686"/>
            <v:textbox>
              <w:txbxContent>
                <w:p w:rsidR="00681A71" w:rsidRDefault="00681A71" w:rsidP="00416961">
                  <w:pPr>
                    <w:jc w:val="center"/>
                  </w:pPr>
                  <w:r w:rsidRPr="0012269A">
                    <w:rPr>
                      <w:i/>
                      <w:sz w:val="24"/>
                      <w:szCs w:val="24"/>
                    </w:rPr>
                    <w:t>Transurethral Resection of the Prostate</w:t>
                  </w:r>
                  <w:r w:rsidRPr="0012269A">
                    <w:rPr>
                      <w:sz w:val="24"/>
                      <w:szCs w:val="24"/>
                    </w:rPr>
                    <w:t xml:space="preserve"> (TURP)</w:t>
                  </w:r>
                </w:p>
              </w:txbxContent>
            </v:textbox>
          </v:rect>
        </w:pict>
      </w:r>
      <w:r>
        <w:rPr>
          <w:noProof/>
          <w:sz w:val="24"/>
          <w:szCs w:val="24"/>
        </w:rPr>
        <w:pict>
          <v:rect id="Rectangle 100" o:spid="_x0000_s1028" style="position:absolute;margin-left:161.3pt;margin-top:14.35pt;width:108.7pt;height:38.1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" fillcolor="white [3201]" strokecolor="black [3200]" strokeweight="1pt">
            <v:stroke dashstyle="dash"/>
            <v:shadow color="#868686"/>
            <v:textbox>
              <w:txbxContent>
                <w:p w:rsidR="00681A71" w:rsidRDefault="00681A71" w:rsidP="00416961">
                  <w:pPr>
                    <w:jc w:val="center"/>
                  </w:pPr>
                  <w:proofErr w:type="gramStart"/>
                  <w:r w:rsidRPr="0012269A">
                    <w:rPr>
                      <w:i/>
                      <w:sz w:val="24"/>
                      <w:szCs w:val="24"/>
                    </w:rPr>
                    <w:t>lower</w:t>
                  </w:r>
                  <w:proofErr w:type="gramEnd"/>
                  <w:r w:rsidRPr="0012269A">
                    <w:rPr>
                      <w:i/>
                      <w:sz w:val="24"/>
                      <w:szCs w:val="24"/>
                    </w:rPr>
                    <w:t xml:space="preserve"> urinary tract symptom </w:t>
                  </w:r>
                  <w:r w:rsidRPr="0035744B">
                    <w:rPr>
                      <w:sz w:val="24"/>
                      <w:szCs w:val="24"/>
                    </w:rPr>
                    <w:t>(LUTS)</w:t>
                  </w:r>
                </w:p>
              </w:txbxContent>
            </v:textbox>
          </v:rect>
        </w:pict>
      </w:r>
      <w:r>
        <w:rPr>
          <w:noProof/>
          <w:sz w:val="24"/>
          <w:szCs w:val="24"/>
        </w:rPr>
        <w:pict>
          <v:shapetype id="_x0000_t202" coordsize="21600,21600" o:spt="202" path="m,l,21600r21600,l21600,xe">
            <v:stroke joinstyle="miter"/>
            <v:path gradientshapeok="t" o:connecttype="rect"/>
          </v:shapetype>
          <v:shape id="Text Box 98" o:spid="_x0000_s1029" type="#_x0000_t202" style="position:absolute;margin-left:17.9pt;margin-top:6.75pt;width:108.7pt;height:45.7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" fillcolor="white [3201]" strokecolor="black [3200]" strokeweight="1pt">
            <v:stroke dashstyle="dash"/>
            <v:shadow color="#868686"/>
            <v:textbox>
              <w:txbxContent>
                <w:p w:rsidR="00681A71" w:rsidRPr="00F56C47" w:rsidRDefault="00681A71" w:rsidP="00416961">
                  <w:pPr>
                    <w:spacing w:line="360" w:lineRule="auto"/>
                    <w:jc w:val="center"/>
                    <w:rPr>
                      <w:sz w:val="24"/>
                      <w:szCs w:val="24"/>
                    </w:rPr>
                  </w:pPr>
                  <w:r w:rsidRPr="00F56C47">
                    <w:rPr>
                      <w:sz w:val="24"/>
                      <w:szCs w:val="24"/>
                    </w:rPr>
                    <w:t>Benigna Prostat Hiperplasia</w:t>
                  </w:r>
                </w:p>
              </w:txbxContent>
            </v:textbox>
          </v:shape>
        </w:pict>
      </w:r>
    </w:p>
    <w:p w:rsidR="00BE0802" w:rsidRPr="00ED4EB8" w:rsidRDefault="008B6BF8" w:rsidP="0051004A">
      <w:pPr>
        <w:spacing w:line="480" w:lineRule="auto"/>
        <w:rPr>
          <w:sz w:val="24"/>
          <w:szCs w:val="24"/>
        </w:rPr>
      </w:pPr>
      <w:r>
        <w:rPr>
          <w:noProof/>
          <w:sz w:val="24"/>
          <w:szCs w:val="24"/>
        </w:rPr>
        <w:pict>
          <v:shapetype id="_x0000_t32" coordsize="21600,21600" o:spt="32" o:oned="t" path="m,l21600,21600e" filled="f">
            <v:path arrowok="t" fillok="f" o:connecttype="none"/>
            <o:lock v:ext="edit" shapetype="t"/>
          </v:shapetype>
          <v:shape id="AutoShape 110" o:spid="_x0000_s1042" type="#_x0000_t32" style="position:absolute;margin-left:270pt;margin-top:4.95pt;width:21.55pt;height:.0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">
            <v:stroke endarrow="block"/>
          </v:shape>
        </w:pict>
      </w:r>
      <w:r>
        <w:rPr>
          <w:noProof/>
          <w:sz w:val="24"/>
          <w:szCs w:val="24"/>
        </w:rPr>
        <w:pict>
          <v:shape id="AutoShape 106" o:spid="_x0000_s1041" type="#_x0000_t32" style="position:absolute;margin-left:132.25pt;margin-top:4.95pt;width:27.2pt;height:0;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">
            <v:stroke endarrow="block"/>
          </v:shape>
        </w:pict>
      </w:r>
      <w:r w:rsidR="00BE0802" w:rsidRPr="00ED4EB8">
        <w:rPr>
          <w:sz w:val="24"/>
          <w:szCs w:val="24"/>
        </w:rPr>
        <w:tab/>
      </w:r>
      <w:r w:rsidR="00BE0802" w:rsidRPr="00ED4EB8">
        <w:rPr>
          <w:sz w:val="24"/>
          <w:szCs w:val="24"/>
        </w:rPr>
        <w:tab/>
      </w:r>
    </w:p>
    <w:p w:rsidR="00BE0802" w:rsidRPr="00ED4EB8" w:rsidRDefault="008B6BF8" w:rsidP="0051004A">
      <w:pPr>
        <w:tabs>
          <w:tab w:val="center" w:pos="4135"/>
          <w:tab w:val="left" w:pos="5979"/>
        </w:tabs>
        <w:spacing w:line="480" w:lineRule="auto"/>
        <w:rPr>
          <w:sz w:val="24"/>
          <w:szCs w:val="24"/>
        </w:rPr>
      </w:pPr>
      <w:r>
        <w:rPr>
          <w:noProof/>
          <w:sz w:val="24"/>
          <w:szCs w:val="24"/>
        </w:rPr>
        <w:pict>
          <v:rect id="Rectangle 120" o:spid="_x0000_s1030" style="position:absolute;margin-left:27.65pt;margin-top:25.1pt;width:120.7pt;height:115.25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" fillcolor="white [3201]" strokecolor="black [3200]" strokeweight="2.5pt">
            <v:shadow color="#868686"/>
            <v:textbox>
              <w:txbxContent>
                <w:p w:rsidR="00681A71" w:rsidRDefault="00681A71">
                  <w:r>
                    <w:t>Proses keperawatan:</w:t>
                  </w:r>
                </w:p>
                <w:p w:rsidR="00681A71" w:rsidRDefault="00681A71" w:rsidP="003F6B4E">
                  <w:pPr>
                    <w:pStyle w:val="ListParagraph"/>
                    <w:numPr>
                      <w:ilvl w:val="0"/>
                      <w:numId w:val="28"/>
                    </w:numPr>
                  </w:pPr>
                  <w:r>
                    <w:t>Pengkajian</w:t>
                  </w:r>
                </w:p>
                <w:p w:rsidR="00681A71" w:rsidRDefault="00681A71" w:rsidP="003F6B4E">
                  <w:pPr>
                    <w:pStyle w:val="ListParagraph"/>
                    <w:numPr>
                      <w:ilvl w:val="0"/>
                      <w:numId w:val="28"/>
                    </w:numPr>
                  </w:pPr>
                  <w:r>
                    <w:t>Diagnosa</w:t>
                  </w:r>
                </w:p>
                <w:p w:rsidR="00681A71" w:rsidRDefault="00681A71" w:rsidP="003F6B4E">
                  <w:pPr>
                    <w:pStyle w:val="ListParagraph"/>
                    <w:numPr>
                      <w:ilvl w:val="0"/>
                      <w:numId w:val="28"/>
                    </w:numPr>
                  </w:pPr>
                  <w:r>
                    <w:t>Intervensi</w:t>
                  </w:r>
                </w:p>
                <w:p w:rsidR="00681A71" w:rsidRPr="004813E1" w:rsidRDefault="00681A71" w:rsidP="003F6B4E">
                  <w:pPr>
                    <w:pStyle w:val="ListParagraph"/>
                    <w:numPr>
                      <w:ilvl w:val="0"/>
                      <w:numId w:val="28"/>
                    </w:numPr>
                  </w:pPr>
                  <w:r>
                    <w:t xml:space="preserve">Implementasi (irigasi </w:t>
                  </w:r>
                  <w:r>
                    <w:rPr>
                      <w:i/>
                    </w:rPr>
                    <w:t>Bladder)</w:t>
                  </w:r>
                </w:p>
                <w:p w:rsidR="00681A71" w:rsidRDefault="00681A71" w:rsidP="003F6B4E">
                  <w:pPr>
                    <w:pStyle w:val="ListParagraph"/>
                    <w:numPr>
                      <w:ilvl w:val="0"/>
                      <w:numId w:val="28"/>
                    </w:numPr>
                  </w:pPr>
                  <w:r>
                    <w:t xml:space="preserve">Evaluasi </w:t>
                  </w:r>
                </w:p>
              </w:txbxContent>
            </v:textbox>
          </v:rect>
        </w:pict>
      </w:r>
      <w:r>
        <w:rPr>
          <w:noProof/>
          <w:sz w:val="24"/>
          <w:szCs w:val="24"/>
        </w:rPr>
        <w:pict>
          <v:shape id="AutoShape 107" o:spid="_x0000_s1040" type="#_x0000_t32" style="position:absolute;margin-left:364.55pt;margin-top:6.75pt;width:0;height:18.7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ZI9NQIAAF8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">
            <v:stroke endarrow="block"/>
          </v:shape>
        </w:pict>
      </w:r>
    </w:p>
    <w:p w:rsidR="00BE0802" w:rsidRPr="00ED4EB8" w:rsidRDefault="008B6BF8" w:rsidP="0051004A">
      <w:pPr>
        <w:tabs>
          <w:tab w:val="center" w:pos="4135"/>
          <w:tab w:val="left" w:pos="5979"/>
        </w:tabs>
        <w:spacing w:line="480" w:lineRule="auto"/>
        <w:rPr>
          <w:sz w:val="24"/>
          <w:szCs w:val="24"/>
        </w:rPr>
      </w:pPr>
      <w:r>
        <w:rPr>
          <w:noProof/>
          <w:sz w:val="24"/>
          <w:szCs w:val="24"/>
        </w:rPr>
        <w:pict>
          <v:shape id="AutoShape 108" o:spid="_x0000_s1039" type="#_x0000_t32" style="position:absolute;margin-left:148.35pt;margin-top:25.2pt;width:20.85pt;height:0;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">
            <v:stroke endarrow="block"/>
          </v:shape>
        </w:pict>
      </w:r>
      <w:r>
        <w:rPr>
          <w:noProof/>
          <w:sz w:val="24"/>
          <w:szCs w:val="24"/>
        </w:rPr>
        <w:pict>
          <v:rect id="Rectangle 102" o:spid="_x0000_s1031" style="position:absolute;margin-left:302.5pt;margin-top:4.8pt;width:116.2pt;height:39.0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" fillcolor="white [3201]" strokecolor="black [3200]" strokeweight="1pt">
            <v:stroke dashstyle="dash"/>
            <v:shadow color="#868686"/>
            <v:textbox>
              <w:txbxContent>
                <w:p w:rsidR="00681A71" w:rsidRPr="00DD08F0" w:rsidRDefault="00681A71" w:rsidP="00416961">
                  <w:pPr>
                    <w:jc w:val="center"/>
                    <w:rPr>
                      <w:sz w:val="24"/>
                      <w:szCs w:val="24"/>
                    </w:rPr>
                  </w:pPr>
                  <w:r w:rsidRPr="00DD08F0">
                    <w:rPr>
                      <w:sz w:val="24"/>
                      <w:szCs w:val="24"/>
                    </w:rPr>
                    <w:t>Bekuan darah pada saluran kemih</w:t>
                  </w:r>
                </w:p>
              </w:txbxContent>
            </v:textbox>
          </v:rect>
        </w:pict>
      </w:r>
      <w:r>
        <w:rPr>
          <w:noProof/>
          <w:sz w:val="24"/>
          <w:szCs w:val="24"/>
        </w:rPr>
        <w:pict>
          <v:shape id="AutoShape 126" o:spid="_x0000_s1038" type="#_x0000_t32" style="position:absolute;margin-left:282.25pt;margin-top:25.2pt;width:20.25pt;height:0;flip:x;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">
            <v:stroke endarrow="block"/>
          </v:shape>
        </w:pict>
      </w:r>
      <w:r>
        <w:rPr>
          <w:noProof/>
          <w:sz w:val="24"/>
          <w:szCs w:val="24"/>
        </w:rPr>
        <w:pict>
          <v:rect id="Rectangle 105" o:spid="_x0000_s1032" style="position:absolute;margin-left:173.55pt;margin-top:12.65pt;width:108.7pt;height:31.2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" fillcolor="white [3201]" strokecolor="black [3200]" strokeweight="2.5pt">
            <v:shadow color="#868686"/>
            <v:textbox>
              <w:txbxContent>
                <w:p w:rsidR="00681A71" w:rsidRPr="00F56C47" w:rsidRDefault="00681A71" w:rsidP="00416961">
                  <w:pPr>
                    <w:jc w:val="center"/>
                    <w:rPr>
                      <w:sz w:val="24"/>
                      <w:szCs w:val="24"/>
                    </w:rPr>
                  </w:pPr>
                  <w:r>
                    <w:t xml:space="preserve">   </w:t>
                  </w:r>
                  <w:r w:rsidRPr="00F56C47">
                    <w:rPr>
                      <w:sz w:val="24"/>
                      <w:szCs w:val="24"/>
                    </w:rPr>
                    <w:t>Retensi Urin</w:t>
                  </w:r>
                </w:p>
              </w:txbxContent>
            </v:textbox>
          </v:rect>
        </w:pict>
      </w:r>
    </w:p>
    <w:p w:rsidR="00BE0802" w:rsidRPr="00ED4EB8" w:rsidRDefault="008B6BF8" w:rsidP="0051004A">
      <w:pPr>
        <w:tabs>
          <w:tab w:val="center" w:pos="4135"/>
          <w:tab w:val="left" w:pos="5979"/>
        </w:tabs>
        <w:spacing w:line="480" w:lineRule="auto"/>
        <w:rPr>
          <w:sz w:val="24"/>
          <w:szCs w:val="24"/>
        </w:rPr>
      </w:pPr>
      <w:r>
        <w:rPr>
          <w:noProof/>
          <w:sz w:val="24"/>
          <w:szCs w:val="24"/>
        </w:rPr>
        <w:pict>
          <v:shape id="AutoShape 112" o:spid="_x0000_s1037" type="#_x0000_t32" style="position:absolute;margin-left:230.9pt;margin-top:21.85pt;width:.05pt;height:18.7pt;flip:y;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">
            <v:stroke endarrow="block"/>
          </v:shape>
        </w:pict>
      </w:r>
    </w:p>
    <w:p w:rsidR="00BE0802" w:rsidRPr="00ED4EB8" w:rsidRDefault="008B6BF8" w:rsidP="0051004A">
      <w:pPr>
        <w:tabs>
          <w:tab w:val="center" w:pos="4135"/>
          <w:tab w:val="left" w:pos="5979"/>
        </w:tabs>
        <w:spacing w:line="480" w:lineRule="auto"/>
        <w:rPr>
          <w:sz w:val="24"/>
          <w:szCs w:val="24"/>
        </w:rPr>
      </w:pPr>
      <w:r>
        <w:rPr>
          <w:noProof/>
          <w:sz w:val="24"/>
          <w:szCs w:val="24"/>
        </w:rPr>
        <w:pict>
          <v:rect id="Rectangle 111" o:spid="_x0000_s1033" style="position:absolute;margin-left:159.45pt;margin-top:13pt;width:150.95pt;height:142.9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" fillcolor="white [3201]" strokecolor="black [3200]" strokeweight="1pt">
            <v:stroke dashstyle="dash"/>
            <v:shadow color="#868686"/>
            <v:textbox>
              <w:txbxContent>
                <w:p w:rsidR="00681A71" w:rsidRDefault="00681A71" w:rsidP="004813E1">
                  <w:pPr>
                    <w:widowControl/>
                    <w:autoSpaceDE/>
                    <w:autoSpaceDN/>
                    <w:spacing w:after="200" w:line="276" w:lineRule="auto"/>
                    <w:rPr>
                      <w:sz w:val="24"/>
                      <w:szCs w:val="24"/>
                    </w:rPr>
                  </w:pPr>
                  <w:r w:rsidRPr="004813E1">
                    <w:rPr>
                      <w:sz w:val="24"/>
                      <w:szCs w:val="24"/>
                    </w:rPr>
                    <w:t>Faktor yang mempengaruhi:</w:t>
                  </w:r>
                </w:p>
                <w:p w:rsidR="00681A71" w:rsidRDefault="00681A71" w:rsidP="003F6B4E">
                  <w:pPr>
                    <w:pStyle w:val="ListParagraph"/>
                    <w:widowControl/>
                    <w:numPr>
                      <w:ilvl w:val="0"/>
                      <w:numId w:val="31"/>
                    </w:numPr>
                    <w:autoSpaceDE/>
                    <w:autoSpaceDN/>
                    <w:spacing w:after="200" w:line="276" w:lineRule="auto"/>
                    <w:rPr>
                      <w:sz w:val="24"/>
                      <w:szCs w:val="24"/>
                    </w:rPr>
                  </w:pPr>
                  <w:r>
                    <w:rPr>
                      <w:sz w:val="24"/>
                      <w:szCs w:val="24"/>
                    </w:rPr>
                    <w:t xml:space="preserve">Usia </w:t>
                  </w:r>
                </w:p>
                <w:p w:rsidR="00681A71" w:rsidRDefault="00681A71" w:rsidP="003F6B4E">
                  <w:pPr>
                    <w:pStyle w:val="ListParagraph"/>
                    <w:widowControl/>
                    <w:numPr>
                      <w:ilvl w:val="0"/>
                      <w:numId w:val="31"/>
                    </w:numPr>
                    <w:autoSpaceDE/>
                    <w:autoSpaceDN/>
                    <w:spacing w:after="200" w:line="276" w:lineRule="auto"/>
                    <w:rPr>
                      <w:sz w:val="24"/>
                      <w:szCs w:val="24"/>
                    </w:rPr>
                  </w:pPr>
                  <w:r>
                    <w:rPr>
                      <w:sz w:val="24"/>
                      <w:szCs w:val="24"/>
                    </w:rPr>
                    <w:t>Selang kateter</w:t>
                  </w:r>
                </w:p>
                <w:p w:rsidR="00681A71" w:rsidRDefault="00681A71" w:rsidP="003F6B4E">
                  <w:pPr>
                    <w:pStyle w:val="ListParagraph"/>
                    <w:widowControl/>
                    <w:numPr>
                      <w:ilvl w:val="0"/>
                      <w:numId w:val="31"/>
                    </w:numPr>
                    <w:autoSpaceDE/>
                    <w:autoSpaceDN/>
                    <w:spacing w:after="200" w:line="276" w:lineRule="auto"/>
                    <w:rPr>
                      <w:sz w:val="24"/>
                      <w:szCs w:val="24"/>
                    </w:rPr>
                  </w:pPr>
                  <w:r>
                    <w:rPr>
                      <w:sz w:val="24"/>
                      <w:szCs w:val="24"/>
                    </w:rPr>
                    <w:t>Komplikasi perdarahan lanjut</w:t>
                  </w:r>
                </w:p>
                <w:p w:rsidR="00681A71" w:rsidRPr="00493086" w:rsidRDefault="00681A71" w:rsidP="003F6B4E">
                  <w:pPr>
                    <w:pStyle w:val="ListParagraph"/>
                    <w:widowControl/>
                    <w:numPr>
                      <w:ilvl w:val="0"/>
                      <w:numId w:val="31"/>
                    </w:numPr>
                    <w:autoSpaceDE/>
                    <w:autoSpaceDN/>
                    <w:spacing w:after="200" w:line="276" w:lineRule="auto"/>
                    <w:rPr>
                      <w:sz w:val="24"/>
                      <w:szCs w:val="24"/>
                    </w:rPr>
                  </w:pPr>
                  <w:r>
                    <w:rPr>
                      <w:sz w:val="24"/>
                      <w:szCs w:val="24"/>
                    </w:rPr>
                    <w:t>Gangguan supra vesikal</w:t>
                  </w:r>
                </w:p>
              </w:txbxContent>
            </v:textbox>
          </v:rect>
        </w:pict>
      </w:r>
    </w:p>
    <w:p w:rsidR="00BE0802" w:rsidRPr="00ED4EB8" w:rsidRDefault="00BE0802" w:rsidP="0051004A">
      <w:pPr>
        <w:tabs>
          <w:tab w:val="center" w:pos="4135"/>
          <w:tab w:val="left" w:pos="5979"/>
        </w:tabs>
        <w:spacing w:line="480" w:lineRule="auto"/>
        <w:rPr>
          <w:sz w:val="24"/>
          <w:szCs w:val="24"/>
        </w:rPr>
      </w:pPr>
    </w:p>
    <w:p w:rsidR="00BE0802" w:rsidRPr="00ED4EB8" w:rsidRDefault="00BE0802" w:rsidP="0051004A">
      <w:pPr>
        <w:tabs>
          <w:tab w:val="center" w:pos="4135"/>
          <w:tab w:val="left" w:pos="5979"/>
        </w:tabs>
        <w:spacing w:line="480" w:lineRule="auto"/>
        <w:rPr>
          <w:sz w:val="24"/>
          <w:szCs w:val="24"/>
        </w:rPr>
      </w:pPr>
    </w:p>
    <w:p w:rsidR="005A5BFA" w:rsidRPr="00ED4EB8" w:rsidRDefault="001034E7" w:rsidP="0051004A">
      <w:pPr>
        <w:tabs>
          <w:tab w:val="center" w:pos="4135"/>
          <w:tab w:val="left" w:pos="5979"/>
        </w:tabs>
        <w:spacing w:line="480" w:lineRule="auto"/>
        <w:rPr>
          <w:sz w:val="24"/>
          <w:szCs w:val="24"/>
        </w:rPr>
      </w:pPr>
      <w:r w:rsidRPr="00ED4EB8">
        <w:rPr>
          <w:sz w:val="24"/>
          <w:szCs w:val="24"/>
        </w:rPr>
        <w:t xml:space="preserve"> </w:t>
      </w:r>
    </w:p>
    <w:p w:rsidR="005A5BFA" w:rsidRDefault="005A5BFA" w:rsidP="0051004A">
      <w:pPr>
        <w:tabs>
          <w:tab w:val="center" w:pos="4135"/>
          <w:tab w:val="left" w:pos="5979"/>
        </w:tabs>
        <w:spacing w:line="480" w:lineRule="auto"/>
        <w:rPr>
          <w:sz w:val="24"/>
          <w:szCs w:val="24"/>
        </w:rPr>
      </w:pPr>
      <w:r>
        <w:rPr>
          <w:sz w:val="24"/>
          <w:szCs w:val="24"/>
        </w:rPr>
        <w:t xml:space="preserve"> </w:t>
      </w:r>
    </w:p>
    <w:p w:rsidR="005A5BFA" w:rsidRDefault="008B6BF8" w:rsidP="0051004A">
      <w:pPr>
        <w:tabs>
          <w:tab w:val="center" w:pos="4135"/>
          <w:tab w:val="left" w:pos="5979"/>
        </w:tabs>
        <w:spacing w:line="480" w:lineRule="auto"/>
        <w:rPr>
          <w:sz w:val="24"/>
          <w:szCs w:val="24"/>
        </w:rPr>
      </w:pPr>
      <w:r>
        <w:rPr>
          <w:noProof/>
          <w:sz w:val="24"/>
          <w:szCs w:val="24"/>
        </w:rPr>
        <w:pict>
          <v:rect id="Rectangle 128" o:spid="_x0000_s1036" style="position:absolute;margin-left:52.4pt;margin-top:26.65pt;width:22pt;height:12.9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" fillcolor="white [3201]" strokecolor="black [3200]" strokeweight="2.5pt">
            <v:shadow color="#868686"/>
          </v:rect>
        </w:pict>
      </w:r>
      <w:r w:rsidR="005A5BFA">
        <w:rPr>
          <w:sz w:val="24"/>
          <w:szCs w:val="24"/>
        </w:rPr>
        <w:t xml:space="preserve">      Keterangan    :</w:t>
      </w:r>
    </w:p>
    <w:p w:rsidR="005A5BFA" w:rsidRDefault="008B6BF8" w:rsidP="0051004A">
      <w:pPr>
        <w:tabs>
          <w:tab w:val="left" w:pos="6580"/>
        </w:tabs>
        <w:spacing w:line="480" w:lineRule="auto"/>
        <w:rPr>
          <w:sz w:val="24"/>
          <w:szCs w:val="24"/>
        </w:rPr>
      </w:pPr>
      <w:r>
        <w:rPr>
          <w:noProof/>
          <w:sz w:val="24"/>
          <w:szCs w:val="24"/>
        </w:rPr>
        <w:pict>
          <v:rect id="Rectangle 129" o:spid="_x0000_s1035" style="position:absolute;margin-left:52.4pt;margin-top:24.75pt;width:22pt;height:18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" fillcolor="white [3201]" strokecolor="black [3200]" strokeweight="1pt">
            <v:stroke dashstyle="dash"/>
            <v:shadow color="#868686"/>
          </v:rect>
        </w:pict>
      </w:r>
      <w:r w:rsidR="005A5BFA">
        <w:rPr>
          <w:sz w:val="24"/>
          <w:szCs w:val="24"/>
        </w:rPr>
        <w:t xml:space="preserve">                                  = Variabel   yang diteliti                                          </w:t>
      </w:r>
    </w:p>
    <w:p w:rsidR="005A5BFA" w:rsidRDefault="005A5BFA" w:rsidP="0051004A">
      <w:pPr>
        <w:tabs>
          <w:tab w:val="left" w:pos="6580"/>
        </w:tabs>
        <w:spacing w:line="480" w:lineRule="auto"/>
        <w:rPr>
          <w:sz w:val="24"/>
          <w:szCs w:val="24"/>
        </w:rPr>
      </w:pPr>
      <w:r>
        <w:rPr>
          <w:sz w:val="24"/>
          <w:szCs w:val="24"/>
        </w:rPr>
        <w:t xml:space="preserve">                                  = Variabel   yang tidak diteliti</w:t>
      </w:r>
    </w:p>
    <w:p w:rsidR="005A5BFA" w:rsidRPr="006C1B1F" w:rsidRDefault="006C1B1F" w:rsidP="0051004A">
      <w:pPr>
        <w:pStyle w:val="Caption"/>
        <w:spacing w:after="0"/>
        <w:rPr>
          <w:color w:val="auto"/>
          <w:sz w:val="24"/>
          <w:szCs w:val="24"/>
        </w:rPr>
      </w:pPr>
      <w:bookmarkStart w:id="52" w:name="_Toc508090198"/>
      <w:r w:rsidRPr="006C1B1F">
        <w:rPr>
          <w:color w:val="auto"/>
          <w:sz w:val="24"/>
          <w:szCs w:val="24"/>
        </w:rPr>
        <w:t xml:space="preserve">Gambar </w:t>
      </w:r>
      <w:proofErr w:type="gramStart"/>
      <w:r w:rsidR="009213FA">
        <w:rPr>
          <w:color w:val="auto"/>
          <w:sz w:val="24"/>
          <w:szCs w:val="24"/>
        </w:rPr>
        <w:t>1</w:t>
      </w:r>
      <w:r w:rsidR="005A5BFA" w:rsidRPr="006C1B1F">
        <w:rPr>
          <w:color w:val="auto"/>
          <w:sz w:val="24"/>
          <w:szCs w:val="24"/>
        </w:rPr>
        <w:t xml:space="preserve">  </w:t>
      </w:r>
      <w:r w:rsidR="00985F44">
        <w:rPr>
          <w:b w:val="0"/>
          <w:color w:val="auto"/>
          <w:sz w:val="24"/>
          <w:szCs w:val="24"/>
        </w:rPr>
        <w:t>Kerangka</w:t>
      </w:r>
      <w:proofErr w:type="gramEnd"/>
      <w:r w:rsidR="00985F44">
        <w:rPr>
          <w:b w:val="0"/>
          <w:color w:val="auto"/>
          <w:sz w:val="24"/>
          <w:szCs w:val="24"/>
        </w:rPr>
        <w:t xml:space="preserve"> Konsep</w:t>
      </w:r>
      <w:r w:rsidR="005A5BFA" w:rsidRPr="006C1B1F">
        <w:rPr>
          <w:b w:val="0"/>
          <w:color w:val="auto"/>
          <w:sz w:val="24"/>
          <w:szCs w:val="24"/>
        </w:rPr>
        <w:t xml:space="preserve"> Asuhan Keperawatan Pemberian Prosedur Irigasi </w:t>
      </w:r>
      <w:r w:rsidR="005A5BFA" w:rsidRPr="006C1B1F">
        <w:rPr>
          <w:b w:val="0"/>
          <w:i/>
          <w:color w:val="auto"/>
          <w:sz w:val="24"/>
          <w:szCs w:val="24"/>
        </w:rPr>
        <w:t xml:space="preserve">Bladder </w:t>
      </w:r>
      <w:r w:rsidR="005A5BFA" w:rsidRPr="006C1B1F">
        <w:rPr>
          <w:b w:val="0"/>
          <w:color w:val="auto"/>
          <w:sz w:val="24"/>
          <w:szCs w:val="24"/>
        </w:rPr>
        <w:t>Untuk mengatasi Retensi Urin</w:t>
      </w:r>
      <w:bookmarkEnd w:id="52"/>
    </w:p>
    <w:p w:rsidR="00BE0802" w:rsidRDefault="00BE0802" w:rsidP="0051004A">
      <w:pPr>
        <w:tabs>
          <w:tab w:val="center" w:pos="4135"/>
          <w:tab w:val="left" w:pos="5979"/>
        </w:tabs>
        <w:spacing w:line="480" w:lineRule="auto"/>
        <w:rPr>
          <w:sz w:val="24"/>
          <w:szCs w:val="24"/>
        </w:rPr>
      </w:pPr>
    </w:p>
    <w:p w:rsidR="00AB47AA" w:rsidRDefault="00AB47AA" w:rsidP="0051004A">
      <w:pPr>
        <w:tabs>
          <w:tab w:val="center" w:pos="4135"/>
          <w:tab w:val="left" w:pos="5979"/>
        </w:tabs>
        <w:spacing w:line="480" w:lineRule="auto"/>
        <w:rPr>
          <w:sz w:val="24"/>
          <w:szCs w:val="24"/>
        </w:rPr>
      </w:pPr>
    </w:p>
    <w:p w:rsidR="007D25B1" w:rsidRDefault="007D25B1" w:rsidP="0051004A">
      <w:pPr>
        <w:tabs>
          <w:tab w:val="center" w:pos="4135"/>
          <w:tab w:val="left" w:pos="5979"/>
        </w:tabs>
        <w:spacing w:line="480" w:lineRule="auto"/>
        <w:rPr>
          <w:sz w:val="24"/>
          <w:szCs w:val="24"/>
        </w:rPr>
      </w:pPr>
    </w:p>
    <w:p w:rsidR="00800223" w:rsidRPr="007D25B1" w:rsidRDefault="008742C4" w:rsidP="007D25B1">
      <w:pPr>
        <w:pStyle w:val="Heading2"/>
        <w:ind w:left="450"/>
      </w:pPr>
      <w:bookmarkStart w:id="53" w:name="_Toc513639207"/>
      <w:r w:rsidRPr="007D25B1">
        <w:lastRenderedPageBreak/>
        <w:t>Definisi Operasional V</w:t>
      </w:r>
      <w:r w:rsidR="002831A5" w:rsidRPr="007D25B1">
        <w:t>ariabel</w:t>
      </w:r>
      <w:bookmarkEnd w:id="53"/>
    </w:p>
    <w:p w:rsidR="003D6911" w:rsidRPr="00ED4EB8" w:rsidRDefault="003D6911" w:rsidP="0051004A"/>
    <w:p w:rsidR="00CB12E3" w:rsidRDefault="0005318D" w:rsidP="0051004A">
      <w:pPr>
        <w:tabs>
          <w:tab w:val="left" w:pos="660"/>
          <w:tab w:val="left" w:pos="2835"/>
        </w:tabs>
        <w:spacing w:line="480" w:lineRule="auto"/>
        <w:jc w:val="both"/>
        <w:rPr>
          <w:b/>
          <w:sz w:val="24"/>
        </w:rPr>
      </w:pPr>
      <w:r>
        <w:rPr>
          <w:sz w:val="24"/>
        </w:rPr>
        <w:tab/>
        <w:t xml:space="preserve">Definisi oprasional adalah penjelasan semua variabel dan istilah yang akan digunakan dalam penelitian secara operasional sehingga akhirnya mempermudah pembaca dalam mengartikan makna penelitian </w:t>
      </w:r>
      <w:r w:rsidR="008B6BF8">
        <w:rPr>
          <w:sz w:val="24"/>
        </w:rPr>
        <w:fldChar w:fldCharType="begin" w:fldLock="1"/>
      </w:r>
      <w:r w:rsidR="00E26C7E">
        <w:rPr>
          <w:sz w:val="24"/>
        </w:rPr>
        <w:instrText>ADDIN CSL_CITATION { "citationItems" : [ { "id" : "ITEM-1", "itemData" : { "ISBN" : "978-979-756-902-0", "author" : [ { "dropping-particle" : "", "family" : "Setiadi", "given" : "", "non-dropping-particle" : "", "parse-names" : false, "suffix" : "" } ], "edition" : "2", "id" : "ITEM-1", "issued" : { "date-parts" : [ [ "2013" ] ] }, "number-of-pages" : "354", "publisher" : "Graha Ilmu", "publisher-place" : "Yogyakarta", "title" : "Konsep dan Praktik Penulisan Riset Keperawatan", "type" : "book" }, "uris" : [ "http://www.mendeley.com/documents/?uuid=4ee1da79-cbe2-4b85-a571-51268e0530e6" ] } ], "mendeley" : { "formattedCitation" : "(Setiadi, 2013)", "plainTextFormattedCitation" : "(Setiadi, 2013)", "previouslyFormattedCitation" : "(Setiadi, 2013)" }, "properties" : { "noteIndex" : 0 }, "schema" : "https://github.com/citation-style-language/schema/raw/master/csl-citation.json" }</w:instrText>
      </w:r>
      <w:r w:rsidR="008B6BF8">
        <w:rPr>
          <w:sz w:val="24"/>
        </w:rPr>
        <w:fldChar w:fldCharType="separate"/>
      </w:r>
      <w:r w:rsidRPr="0005318D">
        <w:rPr>
          <w:noProof/>
          <w:sz w:val="24"/>
        </w:rPr>
        <w:t>(Setiadi, 2013)</w:t>
      </w:r>
      <w:r w:rsidR="008B6BF8">
        <w:rPr>
          <w:sz w:val="24"/>
        </w:rPr>
        <w:fldChar w:fldCharType="end"/>
      </w:r>
      <w:r>
        <w:rPr>
          <w:sz w:val="24"/>
        </w:rPr>
        <w:t>. Untuk menghindari perbedaan persepsi, maka perlu disusun definisi operasional yang merupakan penjelasan lanjut dari variabel sebagai berikut:</w:t>
      </w:r>
      <w:r w:rsidR="00605D0D" w:rsidRPr="0005318D">
        <w:rPr>
          <w:b/>
          <w:sz w:val="24"/>
        </w:rPr>
        <w:t xml:space="preserve"> </w:t>
      </w:r>
    </w:p>
    <w:p w:rsidR="009213FA" w:rsidRPr="009213FA" w:rsidRDefault="006C1B1F" w:rsidP="0051004A">
      <w:pPr>
        <w:pStyle w:val="Caption"/>
        <w:spacing w:after="0"/>
        <w:jc w:val="center"/>
        <w:rPr>
          <w:color w:val="auto"/>
          <w:sz w:val="22"/>
          <w:szCs w:val="22"/>
        </w:rPr>
      </w:pPr>
      <w:bookmarkStart w:id="54" w:name="_Toc508090065"/>
      <w:bookmarkStart w:id="55" w:name="_Toc513639393"/>
      <w:r w:rsidRPr="009213FA">
        <w:rPr>
          <w:color w:val="auto"/>
          <w:sz w:val="22"/>
          <w:szCs w:val="22"/>
        </w:rPr>
        <w:t xml:space="preserve">Tabel </w:t>
      </w:r>
      <w:r w:rsidR="008B6BF8" w:rsidRPr="009213FA">
        <w:rPr>
          <w:color w:val="auto"/>
          <w:sz w:val="22"/>
          <w:szCs w:val="22"/>
        </w:rPr>
        <w:fldChar w:fldCharType="begin"/>
      </w:r>
      <w:r w:rsidRPr="009213FA">
        <w:rPr>
          <w:color w:val="auto"/>
          <w:sz w:val="22"/>
          <w:szCs w:val="22"/>
        </w:rPr>
        <w:instrText xml:space="preserve"> SEQ Tabel \* ARABIC </w:instrText>
      </w:r>
      <w:r w:rsidR="008B6BF8" w:rsidRPr="009213FA">
        <w:rPr>
          <w:color w:val="auto"/>
          <w:sz w:val="22"/>
          <w:szCs w:val="22"/>
        </w:rPr>
        <w:fldChar w:fldCharType="separate"/>
      </w:r>
      <w:r w:rsidR="00025099">
        <w:rPr>
          <w:noProof/>
          <w:color w:val="auto"/>
          <w:sz w:val="22"/>
          <w:szCs w:val="22"/>
        </w:rPr>
        <w:t>1</w:t>
      </w:r>
      <w:bookmarkEnd w:id="54"/>
      <w:bookmarkEnd w:id="55"/>
      <w:r w:rsidR="008B6BF8" w:rsidRPr="009213FA">
        <w:rPr>
          <w:color w:val="auto"/>
          <w:sz w:val="22"/>
          <w:szCs w:val="22"/>
        </w:rPr>
        <w:fldChar w:fldCharType="end"/>
      </w:r>
      <w:r w:rsidRPr="009213FA">
        <w:rPr>
          <w:color w:val="auto"/>
          <w:sz w:val="22"/>
          <w:szCs w:val="22"/>
        </w:rPr>
        <w:t xml:space="preserve"> </w:t>
      </w:r>
    </w:p>
    <w:p w:rsidR="006A25D4" w:rsidRDefault="001F7CE9" w:rsidP="0051004A">
      <w:pPr>
        <w:pStyle w:val="Caption"/>
        <w:spacing w:after="0"/>
        <w:jc w:val="center"/>
        <w:rPr>
          <w:b w:val="0"/>
          <w:color w:val="auto"/>
          <w:sz w:val="24"/>
        </w:rPr>
      </w:pPr>
      <w:r w:rsidRPr="009213FA">
        <w:rPr>
          <w:b w:val="0"/>
          <w:color w:val="auto"/>
          <w:sz w:val="24"/>
          <w:szCs w:val="24"/>
        </w:rPr>
        <w:t xml:space="preserve">Definisi Operasional Asuhan Keperawatan </w:t>
      </w:r>
      <w:r w:rsidRPr="009213FA">
        <w:rPr>
          <w:b w:val="0"/>
          <w:color w:val="auto"/>
          <w:sz w:val="24"/>
        </w:rPr>
        <w:t xml:space="preserve">pemberian prosedur irigasi </w:t>
      </w:r>
      <w:r w:rsidRPr="009213FA">
        <w:rPr>
          <w:b w:val="0"/>
          <w:i/>
          <w:color w:val="auto"/>
          <w:sz w:val="24"/>
        </w:rPr>
        <w:t xml:space="preserve">bladder </w:t>
      </w:r>
      <w:r w:rsidRPr="009213FA">
        <w:rPr>
          <w:b w:val="0"/>
          <w:color w:val="auto"/>
          <w:sz w:val="24"/>
        </w:rPr>
        <w:t xml:space="preserve">untuk mengatasi retensi urin pada </w:t>
      </w:r>
      <w:r w:rsidR="00F02C71">
        <w:rPr>
          <w:b w:val="0"/>
          <w:color w:val="auto"/>
          <w:sz w:val="24"/>
        </w:rPr>
        <w:t>subyek</w:t>
      </w:r>
      <w:r w:rsidRPr="009213FA">
        <w:rPr>
          <w:b w:val="0"/>
          <w:color w:val="auto"/>
          <w:sz w:val="24"/>
        </w:rPr>
        <w:t xml:space="preserve"> post TURP BPH </w:t>
      </w:r>
    </w:p>
    <w:p w:rsidR="001F7CE9" w:rsidRPr="009213FA" w:rsidRDefault="001F7CE9" w:rsidP="0051004A">
      <w:pPr>
        <w:pStyle w:val="Caption"/>
        <w:spacing w:after="0"/>
        <w:jc w:val="center"/>
        <w:rPr>
          <w:b w:val="0"/>
          <w:bCs w:val="0"/>
          <w:color w:val="auto"/>
          <w:sz w:val="22"/>
          <w:szCs w:val="22"/>
        </w:rPr>
      </w:pPr>
      <w:proofErr w:type="gramStart"/>
      <w:r w:rsidRPr="009213FA">
        <w:rPr>
          <w:b w:val="0"/>
          <w:color w:val="auto"/>
          <w:sz w:val="24"/>
        </w:rPr>
        <w:t>di</w:t>
      </w:r>
      <w:proofErr w:type="gramEnd"/>
      <w:r w:rsidRPr="009213FA">
        <w:rPr>
          <w:b w:val="0"/>
          <w:color w:val="auto"/>
          <w:sz w:val="24"/>
        </w:rPr>
        <w:t xml:space="preserve"> ruang Bima RSUD Sanjiwani Gianya</w:t>
      </w:r>
      <w:r w:rsidR="00974AAC">
        <w:rPr>
          <w:b w:val="0"/>
          <w:color w:val="auto"/>
          <w:sz w:val="24"/>
        </w:rPr>
        <w:t>r</w:t>
      </w:r>
      <w:r w:rsidRPr="009213FA">
        <w:rPr>
          <w:b w:val="0"/>
          <w:color w:val="auto"/>
          <w:sz w:val="24"/>
        </w:rPr>
        <w:t xml:space="preserve"> tahun 2018</w:t>
      </w:r>
    </w:p>
    <w:tbl>
      <w:tblPr>
        <w:tblStyle w:val="TableGrid"/>
        <w:tblW w:w="8370" w:type="dxa"/>
        <w:tblInd w:w="108" w:type="dxa"/>
        <w:tblLayout w:type="fixed"/>
        <w:tblLook w:val="04A0"/>
      </w:tblPr>
      <w:tblGrid>
        <w:gridCol w:w="540"/>
        <w:gridCol w:w="1620"/>
        <w:gridCol w:w="40"/>
        <w:gridCol w:w="1760"/>
        <w:gridCol w:w="1530"/>
        <w:gridCol w:w="1710"/>
        <w:gridCol w:w="1170"/>
      </w:tblGrid>
      <w:tr w:rsidR="00593799" w:rsidTr="00593799">
        <w:trPr>
          <w:trHeight w:val="562"/>
        </w:trPr>
        <w:tc>
          <w:tcPr>
            <w:tcW w:w="540" w:type="dxa"/>
            <w:tcBorders>
              <w:left w:val="nil"/>
              <w:bottom w:val="single" w:sz="4" w:space="0" w:color="auto"/>
              <w:right w:val="nil"/>
            </w:tcBorders>
            <w:vAlign w:val="center"/>
          </w:tcPr>
          <w:p w:rsidR="00CB12E3" w:rsidRPr="001477D0" w:rsidRDefault="00CB12E3" w:rsidP="0051004A">
            <w:pPr>
              <w:tabs>
                <w:tab w:val="left" w:pos="4950"/>
              </w:tabs>
              <w:spacing w:line="360" w:lineRule="auto"/>
              <w:jc w:val="center"/>
              <w:rPr>
                <w:b/>
                <w:sz w:val="24"/>
                <w:szCs w:val="24"/>
              </w:rPr>
            </w:pPr>
            <w:r w:rsidRPr="001477D0">
              <w:rPr>
                <w:b/>
                <w:sz w:val="24"/>
                <w:szCs w:val="24"/>
              </w:rPr>
              <w:t>No</w:t>
            </w:r>
          </w:p>
        </w:tc>
        <w:tc>
          <w:tcPr>
            <w:tcW w:w="1660" w:type="dxa"/>
            <w:gridSpan w:val="2"/>
            <w:tcBorders>
              <w:left w:val="nil"/>
              <w:bottom w:val="single" w:sz="4" w:space="0" w:color="auto"/>
              <w:right w:val="nil"/>
            </w:tcBorders>
            <w:vAlign w:val="center"/>
          </w:tcPr>
          <w:p w:rsidR="00CB12E3" w:rsidRPr="001477D0" w:rsidRDefault="00CB12E3" w:rsidP="0051004A">
            <w:pPr>
              <w:tabs>
                <w:tab w:val="left" w:pos="4950"/>
              </w:tabs>
              <w:spacing w:line="360" w:lineRule="auto"/>
              <w:jc w:val="center"/>
              <w:rPr>
                <w:b/>
                <w:sz w:val="24"/>
                <w:szCs w:val="24"/>
              </w:rPr>
            </w:pPr>
            <w:r w:rsidRPr="001477D0">
              <w:rPr>
                <w:b/>
                <w:sz w:val="24"/>
                <w:szCs w:val="24"/>
              </w:rPr>
              <w:t>Variable</w:t>
            </w:r>
          </w:p>
        </w:tc>
        <w:tc>
          <w:tcPr>
            <w:tcW w:w="1760" w:type="dxa"/>
            <w:tcBorders>
              <w:left w:val="nil"/>
              <w:bottom w:val="single" w:sz="4" w:space="0" w:color="auto"/>
              <w:right w:val="nil"/>
            </w:tcBorders>
            <w:vAlign w:val="center"/>
          </w:tcPr>
          <w:p w:rsidR="00CB12E3" w:rsidRPr="001477D0" w:rsidRDefault="00CB12E3" w:rsidP="0051004A">
            <w:pPr>
              <w:tabs>
                <w:tab w:val="left" w:pos="4950"/>
              </w:tabs>
              <w:spacing w:line="360" w:lineRule="auto"/>
              <w:jc w:val="center"/>
              <w:rPr>
                <w:b/>
                <w:sz w:val="24"/>
                <w:szCs w:val="24"/>
              </w:rPr>
            </w:pPr>
            <w:r w:rsidRPr="001477D0">
              <w:rPr>
                <w:b/>
                <w:sz w:val="24"/>
                <w:szCs w:val="24"/>
              </w:rPr>
              <w:t>Definisi</w:t>
            </w:r>
          </w:p>
          <w:p w:rsidR="00CB12E3" w:rsidRPr="001477D0" w:rsidRDefault="00CB12E3" w:rsidP="0051004A">
            <w:pPr>
              <w:tabs>
                <w:tab w:val="left" w:pos="4950"/>
              </w:tabs>
              <w:spacing w:line="360" w:lineRule="auto"/>
              <w:jc w:val="center"/>
              <w:rPr>
                <w:b/>
                <w:sz w:val="24"/>
                <w:szCs w:val="24"/>
              </w:rPr>
            </w:pPr>
            <w:r w:rsidRPr="001477D0">
              <w:rPr>
                <w:b/>
                <w:sz w:val="24"/>
                <w:szCs w:val="24"/>
              </w:rPr>
              <w:t>Operasional</w:t>
            </w:r>
          </w:p>
        </w:tc>
        <w:tc>
          <w:tcPr>
            <w:tcW w:w="1530" w:type="dxa"/>
            <w:tcBorders>
              <w:left w:val="nil"/>
              <w:bottom w:val="single" w:sz="4" w:space="0" w:color="auto"/>
              <w:right w:val="nil"/>
            </w:tcBorders>
            <w:vAlign w:val="center"/>
          </w:tcPr>
          <w:p w:rsidR="00CB12E3" w:rsidRPr="001477D0" w:rsidRDefault="00CB12E3" w:rsidP="0051004A">
            <w:pPr>
              <w:tabs>
                <w:tab w:val="left" w:pos="4950"/>
              </w:tabs>
              <w:spacing w:line="360" w:lineRule="auto"/>
              <w:jc w:val="center"/>
              <w:rPr>
                <w:b/>
                <w:sz w:val="24"/>
                <w:szCs w:val="24"/>
              </w:rPr>
            </w:pPr>
            <w:r w:rsidRPr="001477D0">
              <w:rPr>
                <w:b/>
                <w:sz w:val="24"/>
                <w:szCs w:val="24"/>
              </w:rPr>
              <w:t>Alat ukur</w:t>
            </w:r>
          </w:p>
        </w:tc>
        <w:tc>
          <w:tcPr>
            <w:tcW w:w="1710" w:type="dxa"/>
            <w:tcBorders>
              <w:left w:val="nil"/>
              <w:bottom w:val="single" w:sz="4" w:space="0" w:color="auto"/>
              <w:right w:val="nil"/>
            </w:tcBorders>
            <w:vAlign w:val="center"/>
          </w:tcPr>
          <w:p w:rsidR="00CB12E3" w:rsidRPr="001477D0" w:rsidRDefault="001477D0" w:rsidP="0051004A">
            <w:pPr>
              <w:tabs>
                <w:tab w:val="left" w:pos="4950"/>
              </w:tabs>
              <w:spacing w:line="360" w:lineRule="auto"/>
              <w:jc w:val="center"/>
              <w:rPr>
                <w:b/>
                <w:sz w:val="24"/>
                <w:szCs w:val="24"/>
              </w:rPr>
            </w:pPr>
            <w:r w:rsidRPr="001477D0">
              <w:rPr>
                <w:b/>
                <w:sz w:val="24"/>
                <w:szCs w:val="24"/>
              </w:rPr>
              <w:t xml:space="preserve">Cara pengumpulan data </w:t>
            </w:r>
          </w:p>
        </w:tc>
        <w:tc>
          <w:tcPr>
            <w:tcW w:w="1170" w:type="dxa"/>
            <w:tcBorders>
              <w:left w:val="nil"/>
              <w:bottom w:val="single" w:sz="4" w:space="0" w:color="auto"/>
              <w:right w:val="nil"/>
            </w:tcBorders>
            <w:vAlign w:val="center"/>
          </w:tcPr>
          <w:p w:rsidR="00CB12E3" w:rsidRPr="001477D0" w:rsidRDefault="001477D0" w:rsidP="0051004A">
            <w:pPr>
              <w:tabs>
                <w:tab w:val="left" w:pos="4950"/>
              </w:tabs>
              <w:spacing w:line="360" w:lineRule="auto"/>
              <w:jc w:val="center"/>
              <w:rPr>
                <w:b/>
                <w:sz w:val="24"/>
                <w:szCs w:val="24"/>
              </w:rPr>
            </w:pPr>
            <w:r w:rsidRPr="001477D0">
              <w:rPr>
                <w:b/>
                <w:sz w:val="24"/>
                <w:szCs w:val="24"/>
              </w:rPr>
              <w:t xml:space="preserve">Skala ukur </w:t>
            </w:r>
          </w:p>
        </w:tc>
      </w:tr>
      <w:tr w:rsidR="00B916A2" w:rsidTr="00593799">
        <w:tc>
          <w:tcPr>
            <w:tcW w:w="540" w:type="dxa"/>
            <w:tcBorders>
              <w:left w:val="nil"/>
              <w:right w:val="nil"/>
            </w:tcBorders>
          </w:tcPr>
          <w:p w:rsidR="00CB12E3" w:rsidRPr="001477D0" w:rsidRDefault="00605D0D" w:rsidP="0051004A">
            <w:pPr>
              <w:tabs>
                <w:tab w:val="left" w:pos="4950"/>
              </w:tabs>
              <w:spacing w:line="360" w:lineRule="auto"/>
              <w:jc w:val="center"/>
              <w:rPr>
                <w:sz w:val="24"/>
                <w:szCs w:val="24"/>
              </w:rPr>
            </w:pPr>
            <w:r w:rsidRPr="001477D0">
              <w:rPr>
                <w:sz w:val="24"/>
                <w:szCs w:val="24"/>
              </w:rPr>
              <w:t>1</w:t>
            </w:r>
          </w:p>
        </w:tc>
        <w:tc>
          <w:tcPr>
            <w:tcW w:w="1620" w:type="dxa"/>
            <w:tcBorders>
              <w:left w:val="nil"/>
              <w:right w:val="nil"/>
            </w:tcBorders>
          </w:tcPr>
          <w:p w:rsidR="00605D0D" w:rsidRPr="001477D0" w:rsidRDefault="001F2FFD" w:rsidP="0051004A">
            <w:pPr>
              <w:tabs>
                <w:tab w:val="left" w:pos="4950"/>
              </w:tabs>
              <w:spacing w:line="360" w:lineRule="auto"/>
              <w:jc w:val="both"/>
              <w:rPr>
                <w:b/>
                <w:sz w:val="24"/>
                <w:szCs w:val="24"/>
              </w:rPr>
            </w:pPr>
            <w:r w:rsidRPr="001477D0">
              <w:rPr>
                <w:sz w:val="24"/>
                <w:szCs w:val="24"/>
              </w:rPr>
              <w:t>Asuhan keperawatan pemberian prosedur irigasi bladder untuk mengatasi retensi urin</w:t>
            </w:r>
            <w:r w:rsidR="0030262B" w:rsidRPr="001477D0">
              <w:rPr>
                <w:sz w:val="24"/>
                <w:szCs w:val="24"/>
              </w:rPr>
              <w:t xml:space="preserve"> pada </w:t>
            </w:r>
            <w:r w:rsidR="00F02C71">
              <w:rPr>
                <w:sz w:val="24"/>
                <w:szCs w:val="24"/>
              </w:rPr>
              <w:t>subyek</w:t>
            </w:r>
            <w:r w:rsidR="0030262B" w:rsidRPr="001477D0">
              <w:rPr>
                <w:sz w:val="24"/>
                <w:szCs w:val="24"/>
              </w:rPr>
              <w:t xml:space="preserve"> post </w:t>
            </w:r>
            <w:r w:rsidR="00FC7872" w:rsidRPr="0012269A">
              <w:rPr>
                <w:i/>
                <w:szCs w:val="24"/>
              </w:rPr>
              <w:t>Transurethral Resection of the Prostate</w:t>
            </w:r>
            <w:r w:rsidR="00FC7872" w:rsidRPr="0012269A">
              <w:rPr>
                <w:szCs w:val="24"/>
              </w:rPr>
              <w:t xml:space="preserve"> </w:t>
            </w:r>
            <w:r w:rsidR="0030262B" w:rsidRPr="001477D0">
              <w:rPr>
                <w:sz w:val="24"/>
                <w:szCs w:val="24"/>
              </w:rPr>
              <w:t>BPH</w:t>
            </w:r>
            <w:r w:rsidR="00605D0D" w:rsidRPr="001477D0">
              <w:rPr>
                <w:sz w:val="24"/>
                <w:szCs w:val="24"/>
              </w:rPr>
              <w:t xml:space="preserve">  </w:t>
            </w:r>
          </w:p>
        </w:tc>
        <w:tc>
          <w:tcPr>
            <w:tcW w:w="1800" w:type="dxa"/>
            <w:gridSpan w:val="2"/>
            <w:tcBorders>
              <w:left w:val="nil"/>
              <w:right w:val="nil"/>
            </w:tcBorders>
          </w:tcPr>
          <w:p w:rsidR="00CB12E3" w:rsidRPr="001477D0" w:rsidRDefault="006B71A6" w:rsidP="0051004A">
            <w:pPr>
              <w:tabs>
                <w:tab w:val="left" w:pos="4950"/>
              </w:tabs>
              <w:spacing w:line="360" w:lineRule="auto"/>
              <w:rPr>
                <w:b/>
                <w:sz w:val="24"/>
                <w:szCs w:val="24"/>
              </w:rPr>
            </w:pPr>
            <w:r>
              <w:rPr>
                <w:sz w:val="24"/>
                <w:szCs w:val="24"/>
              </w:rPr>
              <w:t>P</w:t>
            </w:r>
            <w:r w:rsidR="0030262B" w:rsidRPr="001477D0">
              <w:rPr>
                <w:sz w:val="24"/>
                <w:szCs w:val="24"/>
              </w:rPr>
              <w:t xml:space="preserve">elayanan keperawatan </w:t>
            </w:r>
            <w:r w:rsidR="005A5BFA">
              <w:rPr>
                <w:sz w:val="24"/>
                <w:szCs w:val="24"/>
              </w:rPr>
              <w:t>irigasi</w:t>
            </w:r>
            <w:r w:rsidR="005A5BFA" w:rsidRPr="005A5BFA">
              <w:rPr>
                <w:i/>
                <w:sz w:val="24"/>
                <w:szCs w:val="24"/>
              </w:rPr>
              <w:t xml:space="preserve"> blad</w:t>
            </w:r>
            <w:r w:rsidRPr="005A5BFA">
              <w:rPr>
                <w:i/>
                <w:sz w:val="24"/>
                <w:szCs w:val="24"/>
              </w:rPr>
              <w:t>der</w:t>
            </w:r>
            <w:r>
              <w:rPr>
                <w:sz w:val="24"/>
                <w:szCs w:val="24"/>
              </w:rPr>
              <w:t xml:space="preserve"> </w:t>
            </w:r>
            <w:r w:rsidR="005A5BFA">
              <w:rPr>
                <w:sz w:val="24"/>
                <w:szCs w:val="24"/>
              </w:rPr>
              <w:t xml:space="preserve">untuk mengatasi retensi urin </w:t>
            </w:r>
            <w:r>
              <w:rPr>
                <w:sz w:val="24"/>
                <w:szCs w:val="24"/>
              </w:rPr>
              <w:t>pada</w:t>
            </w:r>
            <w:r w:rsidR="0030262B" w:rsidRPr="001477D0">
              <w:rPr>
                <w:sz w:val="24"/>
                <w:szCs w:val="24"/>
              </w:rPr>
              <w:t xml:space="preserve"> </w:t>
            </w:r>
            <w:r w:rsidR="00F02C71">
              <w:rPr>
                <w:sz w:val="24"/>
                <w:szCs w:val="24"/>
              </w:rPr>
              <w:t>subyek</w:t>
            </w:r>
            <w:r w:rsidR="005A5BFA">
              <w:rPr>
                <w:sz w:val="24"/>
                <w:szCs w:val="24"/>
              </w:rPr>
              <w:t xml:space="preserve"> </w:t>
            </w:r>
            <w:r w:rsidR="00605D0D" w:rsidRPr="001477D0">
              <w:rPr>
                <w:sz w:val="24"/>
                <w:szCs w:val="24"/>
              </w:rPr>
              <w:t xml:space="preserve"> post </w:t>
            </w:r>
            <w:r w:rsidR="00FC7872" w:rsidRPr="0012269A">
              <w:rPr>
                <w:i/>
                <w:szCs w:val="24"/>
              </w:rPr>
              <w:t>Transurethral Resection of the Prostate</w:t>
            </w:r>
            <w:r w:rsidR="00FC7872" w:rsidRPr="0012269A">
              <w:rPr>
                <w:szCs w:val="24"/>
              </w:rPr>
              <w:t xml:space="preserve"> </w:t>
            </w:r>
            <w:r w:rsidR="00605D0D" w:rsidRPr="001477D0">
              <w:rPr>
                <w:sz w:val="24"/>
                <w:szCs w:val="24"/>
              </w:rPr>
              <w:t>BPH</w:t>
            </w:r>
            <w:r w:rsidR="0030262B" w:rsidRPr="001477D0">
              <w:rPr>
                <w:sz w:val="24"/>
                <w:szCs w:val="24"/>
              </w:rPr>
              <w:t xml:space="preserve"> </w:t>
            </w:r>
            <w:r>
              <w:rPr>
                <w:sz w:val="24"/>
                <w:szCs w:val="24"/>
              </w:rPr>
              <w:t xml:space="preserve">mulai dari </w:t>
            </w:r>
            <w:r w:rsidR="0030262B" w:rsidRPr="001477D0">
              <w:rPr>
                <w:sz w:val="24"/>
                <w:szCs w:val="24"/>
              </w:rPr>
              <w:t xml:space="preserve"> pengkajian, diagnosa keperawatan, perencanaan, implementasi, dan evaluasi </w:t>
            </w:r>
          </w:p>
        </w:tc>
        <w:tc>
          <w:tcPr>
            <w:tcW w:w="1530" w:type="dxa"/>
            <w:tcBorders>
              <w:left w:val="nil"/>
              <w:right w:val="nil"/>
            </w:tcBorders>
          </w:tcPr>
          <w:p w:rsidR="00CB12E3" w:rsidRPr="001477D0" w:rsidRDefault="00985F44" w:rsidP="000F66D4">
            <w:pPr>
              <w:tabs>
                <w:tab w:val="left" w:pos="4950"/>
              </w:tabs>
              <w:spacing w:line="360" w:lineRule="auto"/>
              <w:jc w:val="center"/>
              <w:rPr>
                <w:sz w:val="24"/>
                <w:szCs w:val="24"/>
              </w:rPr>
            </w:pPr>
            <w:r>
              <w:rPr>
                <w:sz w:val="24"/>
                <w:szCs w:val="24"/>
              </w:rPr>
              <w:t xml:space="preserve">Pedoman </w:t>
            </w:r>
            <w:r w:rsidR="00593799">
              <w:rPr>
                <w:sz w:val="24"/>
                <w:szCs w:val="24"/>
              </w:rPr>
              <w:t xml:space="preserve"> </w:t>
            </w:r>
            <w:r w:rsidR="000F66D4">
              <w:rPr>
                <w:sz w:val="24"/>
                <w:szCs w:val="24"/>
              </w:rPr>
              <w:t>observasi dokumentasi</w:t>
            </w:r>
          </w:p>
        </w:tc>
        <w:tc>
          <w:tcPr>
            <w:tcW w:w="1710" w:type="dxa"/>
            <w:tcBorders>
              <w:left w:val="nil"/>
              <w:right w:val="nil"/>
            </w:tcBorders>
          </w:tcPr>
          <w:p w:rsidR="00CB12E3" w:rsidRPr="001477D0" w:rsidRDefault="00593799" w:rsidP="0051004A">
            <w:pPr>
              <w:tabs>
                <w:tab w:val="left" w:pos="4950"/>
              </w:tabs>
              <w:spacing w:line="360" w:lineRule="auto"/>
              <w:jc w:val="both"/>
              <w:rPr>
                <w:sz w:val="24"/>
                <w:szCs w:val="24"/>
              </w:rPr>
            </w:pPr>
            <w:r>
              <w:rPr>
                <w:sz w:val="24"/>
                <w:szCs w:val="24"/>
              </w:rPr>
              <w:t xml:space="preserve">    </w:t>
            </w:r>
            <w:r w:rsidR="00985F44">
              <w:rPr>
                <w:sz w:val="24"/>
                <w:szCs w:val="24"/>
              </w:rPr>
              <w:t>Studi dokumentasi</w:t>
            </w:r>
          </w:p>
        </w:tc>
        <w:tc>
          <w:tcPr>
            <w:tcW w:w="1170" w:type="dxa"/>
            <w:tcBorders>
              <w:left w:val="nil"/>
              <w:right w:val="nil"/>
            </w:tcBorders>
          </w:tcPr>
          <w:p w:rsidR="00B916A2" w:rsidRPr="001477D0" w:rsidRDefault="008C402B" w:rsidP="0051004A">
            <w:pPr>
              <w:tabs>
                <w:tab w:val="left" w:pos="4950"/>
              </w:tabs>
              <w:spacing w:line="360" w:lineRule="auto"/>
              <w:ind w:left="52"/>
              <w:jc w:val="both"/>
              <w:rPr>
                <w:sz w:val="24"/>
                <w:szCs w:val="24"/>
              </w:rPr>
            </w:pPr>
            <w:r>
              <w:rPr>
                <w:sz w:val="24"/>
                <w:szCs w:val="24"/>
              </w:rPr>
              <w:t>N</w:t>
            </w:r>
            <w:r w:rsidR="006B71A6">
              <w:rPr>
                <w:sz w:val="24"/>
                <w:szCs w:val="24"/>
              </w:rPr>
              <w:t>ominal</w:t>
            </w:r>
          </w:p>
        </w:tc>
      </w:tr>
    </w:tbl>
    <w:p w:rsidR="0049784A" w:rsidRPr="00ED4EB8" w:rsidRDefault="0049784A" w:rsidP="0002532A">
      <w:pPr>
        <w:pStyle w:val="Heading1"/>
        <w:spacing w:before="0"/>
      </w:pPr>
      <w:bookmarkStart w:id="56" w:name="_Toc509256469"/>
      <w:bookmarkStart w:id="57" w:name="_Toc513639208"/>
      <w:r w:rsidRPr="00ED4EB8">
        <w:lastRenderedPageBreak/>
        <w:t>BAB IV</w:t>
      </w:r>
      <w:bookmarkEnd w:id="56"/>
      <w:bookmarkEnd w:id="57"/>
    </w:p>
    <w:p w:rsidR="0049784A" w:rsidRPr="00ED4EB8" w:rsidRDefault="0049784A" w:rsidP="005E5855">
      <w:pPr>
        <w:pStyle w:val="Heading1"/>
        <w:spacing w:before="240"/>
      </w:pPr>
      <w:bookmarkStart w:id="58" w:name="_Toc513639209"/>
      <w:r w:rsidRPr="00ED4EB8">
        <w:t>METODE PENELITIAN</w:t>
      </w:r>
      <w:bookmarkEnd w:id="58"/>
    </w:p>
    <w:p w:rsidR="0049784A" w:rsidRPr="00ED4EB8" w:rsidRDefault="0049784A" w:rsidP="0051004A">
      <w:pPr>
        <w:pStyle w:val="ListParagraph"/>
        <w:tabs>
          <w:tab w:val="left" w:pos="2835"/>
        </w:tabs>
        <w:spacing w:line="480" w:lineRule="auto"/>
        <w:ind w:left="0"/>
        <w:rPr>
          <w:b/>
          <w:sz w:val="24"/>
        </w:rPr>
      </w:pPr>
    </w:p>
    <w:p w:rsidR="00D54494" w:rsidRDefault="00D54494" w:rsidP="0051004A">
      <w:pPr>
        <w:spacing w:line="480" w:lineRule="auto"/>
        <w:ind w:firstLine="660"/>
        <w:jc w:val="both"/>
        <w:rPr>
          <w:sz w:val="24"/>
          <w:szCs w:val="24"/>
        </w:rPr>
      </w:pPr>
      <w:r>
        <w:rPr>
          <w:sz w:val="24"/>
          <w:szCs w:val="24"/>
        </w:rPr>
        <w:t xml:space="preserve">Metode penelitian atau metode ilimiah adalah Kumpulan hukum, aturan dan tata </w:t>
      </w:r>
      <w:proofErr w:type="gramStart"/>
      <w:r>
        <w:rPr>
          <w:sz w:val="24"/>
          <w:szCs w:val="24"/>
        </w:rPr>
        <w:t>cara</w:t>
      </w:r>
      <w:proofErr w:type="gramEnd"/>
      <w:r>
        <w:rPr>
          <w:sz w:val="24"/>
          <w:szCs w:val="24"/>
        </w:rPr>
        <w:t xml:space="preserve"> tertentu yang diatur berdasarkan kaidah dalam menyelenggarakan penelitian bidang keilmuan tertentu dan hasilnya dapat dipertanggung jawabkan (Herdiansyah, 2014). Pada </w:t>
      </w:r>
      <w:proofErr w:type="gramStart"/>
      <w:r>
        <w:rPr>
          <w:sz w:val="24"/>
          <w:szCs w:val="24"/>
        </w:rPr>
        <w:t>bab</w:t>
      </w:r>
      <w:proofErr w:type="gramEnd"/>
      <w:r>
        <w:rPr>
          <w:sz w:val="24"/>
          <w:szCs w:val="24"/>
        </w:rPr>
        <w:t xml:space="preserve"> ini diuraikan tentang metode pe</w:t>
      </w:r>
      <w:r>
        <w:rPr>
          <w:sz w:val="24"/>
          <w:szCs w:val="24"/>
          <w:lang w:val="id-ID"/>
        </w:rPr>
        <w:t>nelitian</w:t>
      </w:r>
      <w:r>
        <w:rPr>
          <w:sz w:val="24"/>
          <w:szCs w:val="24"/>
        </w:rPr>
        <w:t xml:space="preserve"> yang diterapkan mahasiswa dalam studi kasus yang </w:t>
      </w:r>
      <w:r w:rsidR="00F650CF">
        <w:rPr>
          <w:sz w:val="24"/>
          <w:szCs w:val="24"/>
        </w:rPr>
        <w:t>telah dilaksanakan</w:t>
      </w:r>
      <w:r>
        <w:rPr>
          <w:sz w:val="24"/>
          <w:szCs w:val="24"/>
        </w:rPr>
        <w:t xml:space="preserve">. Bab ini terdiri </w:t>
      </w:r>
      <w:proofErr w:type="gramStart"/>
      <w:r>
        <w:rPr>
          <w:sz w:val="24"/>
          <w:szCs w:val="24"/>
        </w:rPr>
        <w:t>dari :</w:t>
      </w:r>
      <w:proofErr w:type="gramEnd"/>
    </w:p>
    <w:p w:rsidR="00D54494" w:rsidRPr="007D25B1" w:rsidRDefault="00D54494" w:rsidP="003F6B4E">
      <w:pPr>
        <w:pStyle w:val="Heading2"/>
        <w:numPr>
          <w:ilvl w:val="0"/>
          <w:numId w:val="53"/>
        </w:numPr>
        <w:spacing w:line="480" w:lineRule="auto"/>
        <w:ind w:left="360"/>
      </w:pPr>
      <w:bookmarkStart w:id="59" w:name="_Toc501099403"/>
      <w:bookmarkStart w:id="60" w:name="_Toc513639210"/>
      <w:r w:rsidRPr="007D25B1">
        <w:t>Jenis Penelitian</w:t>
      </w:r>
      <w:bookmarkEnd w:id="59"/>
      <w:bookmarkEnd w:id="60"/>
    </w:p>
    <w:p w:rsidR="006A25D4" w:rsidRDefault="002735E0" w:rsidP="007D25B1">
      <w:pPr>
        <w:pStyle w:val="ListParagraph"/>
        <w:spacing w:line="480" w:lineRule="auto"/>
        <w:ind w:left="0" w:firstLine="660"/>
        <w:jc w:val="both"/>
        <w:rPr>
          <w:sz w:val="24"/>
          <w:szCs w:val="24"/>
        </w:rPr>
      </w:pPr>
      <w:r>
        <w:rPr>
          <w:sz w:val="24"/>
          <w:szCs w:val="24"/>
        </w:rPr>
        <w:t>P</w:t>
      </w:r>
      <w:r w:rsidR="00845261">
        <w:rPr>
          <w:sz w:val="24"/>
          <w:szCs w:val="24"/>
        </w:rPr>
        <w:t>enelitian ini</w:t>
      </w:r>
      <w:r w:rsidR="009B44B4">
        <w:rPr>
          <w:sz w:val="24"/>
          <w:szCs w:val="24"/>
        </w:rPr>
        <w:t xml:space="preserve"> memilih jenis </w:t>
      </w:r>
      <w:r w:rsidR="009B44B4" w:rsidRPr="009F6120">
        <w:rPr>
          <w:sz w:val="24"/>
          <w:szCs w:val="24"/>
        </w:rPr>
        <w:t>p</w:t>
      </w:r>
      <w:r w:rsidR="009B44B4">
        <w:rPr>
          <w:sz w:val="24"/>
          <w:szCs w:val="24"/>
        </w:rPr>
        <w:t>enelitian Deskri</w:t>
      </w:r>
      <w:r w:rsidR="009B44B4" w:rsidRPr="009F6120">
        <w:rPr>
          <w:sz w:val="24"/>
          <w:szCs w:val="24"/>
        </w:rPr>
        <w:t>p</w:t>
      </w:r>
      <w:r w:rsidR="009B44B4">
        <w:rPr>
          <w:sz w:val="24"/>
          <w:szCs w:val="24"/>
        </w:rPr>
        <w:t xml:space="preserve">tif dengan desain studi </w:t>
      </w:r>
      <w:proofErr w:type="gramStart"/>
      <w:r w:rsidR="009B44B4">
        <w:rPr>
          <w:sz w:val="24"/>
          <w:szCs w:val="24"/>
        </w:rPr>
        <w:t>kasus</w:t>
      </w:r>
      <w:r w:rsidR="005A5BFA">
        <w:rPr>
          <w:sz w:val="24"/>
          <w:szCs w:val="24"/>
        </w:rPr>
        <w:t xml:space="preserve">  </w:t>
      </w:r>
      <w:r w:rsidR="00FE073A">
        <w:rPr>
          <w:sz w:val="24"/>
          <w:szCs w:val="24"/>
        </w:rPr>
        <w:t>yaitu</w:t>
      </w:r>
      <w:proofErr w:type="gramEnd"/>
      <w:r w:rsidR="00FE073A">
        <w:rPr>
          <w:sz w:val="24"/>
          <w:szCs w:val="24"/>
        </w:rPr>
        <w:t xml:space="preserve"> </w:t>
      </w:r>
      <w:r w:rsidR="00BF1002">
        <w:rPr>
          <w:sz w:val="24"/>
          <w:szCs w:val="24"/>
        </w:rPr>
        <w:t xml:space="preserve">penelitian ini </w:t>
      </w:r>
      <w:r w:rsidR="00FE073A">
        <w:rPr>
          <w:sz w:val="24"/>
          <w:szCs w:val="24"/>
        </w:rPr>
        <w:t xml:space="preserve">ingin menggambarkan studi kasus tentang asuhan keperawatan pemberian prosedur irigasi </w:t>
      </w:r>
      <w:r w:rsidR="00FE073A">
        <w:rPr>
          <w:i/>
          <w:sz w:val="24"/>
          <w:szCs w:val="24"/>
        </w:rPr>
        <w:t>bladder</w:t>
      </w:r>
      <w:r w:rsidR="00FE073A">
        <w:rPr>
          <w:sz w:val="24"/>
          <w:szCs w:val="24"/>
        </w:rPr>
        <w:t xml:space="preserve"> untuk mengatasi retensi urin pada </w:t>
      </w:r>
      <w:r w:rsidR="00F02C71">
        <w:rPr>
          <w:sz w:val="24"/>
          <w:szCs w:val="24"/>
        </w:rPr>
        <w:t>subyek</w:t>
      </w:r>
      <w:r w:rsidR="00FE073A">
        <w:rPr>
          <w:sz w:val="24"/>
          <w:szCs w:val="24"/>
        </w:rPr>
        <w:t xml:space="preserve"> post TURP BPH dan</w:t>
      </w:r>
      <w:r w:rsidR="009B44B4" w:rsidRPr="00FE073A">
        <w:rPr>
          <w:sz w:val="24"/>
          <w:szCs w:val="24"/>
        </w:rPr>
        <w:t xml:space="preserve"> menggunakan pendekatan prospektif.</w:t>
      </w:r>
    </w:p>
    <w:p w:rsidR="006A25D4" w:rsidRDefault="00D54494" w:rsidP="0051004A">
      <w:pPr>
        <w:pStyle w:val="ListParagraph"/>
        <w:spacing w:line="480" w:lineRule="auto"/>
        <w:ind w:left="0" w:firstLine="660"/>
        <w:jc w:val="both"/>
        <w:rPr>
          <w:sz w:val="24"/>
          <w:szCs w:val="24"/>
        </w:rPr>
      </w:pPr>
      <w:r>
        <w:rPr>
          <w:sz w:val="24"/>
          <w:szCs w:val="24"/>
        </w:rPr>
        <w:t xml:space="preserve">Menurut </w:t>
      </w:r>
      <w:r w:rsidR="008B6BF8">
        <w:rPr>
          <w:sz w:val="24"/>
          <w:szCs w:val="24"/>
        </w:rPr>
        <w:fldChar w:fldCharType="begin" w:fldLock="1"/>
      </w:r>
      <w:r w:rsidR="00E26C7E">
        <w:rPr>
          <w:sz w:val="24"/>
          <w:szCs w:val="24"/>
        </w:rPr>
        <w:instrText>ADDIN CSL_CITATION { "citationItems" : [ { "id" : "ITEM-1", "itemData" : { "ISBN" : "9786021163182", "author" : [ { "dropping-particle" : "", "family" : "Nursalam", "given" : "", "non-dropping-particle" : "", "parse-names" : false, "suffix" : "" } ], "edition" : "4", "editor" : [ { "dropping-particle" : "", "family" : "Lestari", "given" : "Peni Puji", "non-dropping-particle" : "", "parse-names" : false, "suffix" : "" } ], "id" : "ITEM-1", "issued" : { "date-parts" : [ [ "2016" ] ] }, "publisher" : "Salemba Medika", "publisher-place" : "Jakarta", "title" : "Metodologi Penelitian Ilmu Keperawatan", "type" : "book" }, "uris" : [ "http://www.mendeley.com/documents/?uuid=78123d53-b218-4145-856a-d8486c808e49", "http://www.mendeley.com/documents/?uuid=3d4eabd9-3c9a-47fa-8bc8-d920ee4339b5" ] } ], "mendeley" : { "formattedCitation" : "(Nursalam, 2016)", "manualFormatting" : "Nursalam (2016)", "plainTextFormattedCitation" : "(Nursalam, 2016)", "previouslyFormattedCitation" : "(Nursalam, 2016)" }, "properties" : { "noteIndex" : 0 }, "schema" : "https://github.com/citation-style-language/schema/raw/master/csl-citation.json" }</w:instrText>
      </w:r>
      <w:r w:rsidR="008B6BF8">
        <w:rPr>
          <w:sz w:val="24"/>
          <w:szCs w:val="24"/>
        </w:rPr>
        <w:fldChar w:fldCharType="separate"/>
      </w:r>
      <w:r w:rsidRPr="000C3852">
        <w:rPr>
          <w:noProof/>
          <w:sz w:val="24"/>
          <w:szCs w:val="24"/>
        </w:rPr>
        <w:t>Nursalam</w:t>
      </w:r>
      <w:r>
        <w:rPr>
          <w:noProof/>
          <w:sz w:val="24"/>
          <w:szCs w:val="24"/>
        </w:rPr>
        <w:t xml:space="preserve"> (</w:t>
      </w:r>
      <w:r w:rsidRPr="000C3852">
        <w:rPr>
          <w:noProof/>
          <w:sz w:val="24"/>
          <w:szCs w:val="24"/>
        </w:rPr>
        <w:t>2016)</w:t>
      </w:r>
      <w:r w:rsidR="008B6BF8">
        <w:rPr>
          <w:sz w:val="24"/>
          <w:szCs w:val="24"/>
        </w:rPr>
        <w:fldChar w:fldCharType="end"/>
      </w:r>
      <w:r>
        <w:rPr>
          <w:sz w:val="24"/>
          <w:szCs w:val="24"/>
        </w:rPr>
        <w:t xml:space="preserve"> </w:t>
      </w:r>
      <w:r w:rsidRPr="009F6120">
        <w:rPr>
          <w:sz w:val="24"/>
          <w:szCs w:val="24"/>
        </w:rPr>
        <w:t>p</w:t>
      </w:r>
      <w:r>
        <w:rPr>
          <w:sz w:val="24"/>
          <w:szCs w:val="24"/>
        </w:rPr>
        <w:t>enelitian ke</w:t>
      </w:r>
      <w:r w:rsidRPr="009F6120">
        <w:rPr>
          <w:sz w:val="24"/>
          <w:szCs w:val="24"/>
        </w:rPr>
        <w:t>p</w:t>
      </w:r>
      <w:r>
        <w:rPr>
          <w:sz w:val="24"/>
          <w:szCs w:val="24"/>
        </w:rPr>
        <w:t>erawatan dibedakan menjadi em</w:t>
      </w:r>
      <w:r w:rsidRPr="009F6120">
        <w:rPr>
          <w:sz w:val="24"/>
          <w:szCs w:val="24"/>
        </w:rPr>
        <w:t>p</w:t>
      </w:r>
      <w:r>
        <w:rPr>
          <w:sz w:val="24"/>
          <w:szCs w:val="24"/>
        </w:rPr>
        <w:t xml:space="preserve">at, yaitu </w:t>
      </w:r>
      <w:r w:rsidRPr="009F6120">
        <w:rPr>
          <w:sz w:val="24"/>
          <w:szCs w:val="24"/>
        </w:rPr>
        <w:t>p</w:t>
      </w:r>
      <w:r>
        <w:rPr>
          <w:sz w:val="24"/>
          <w:szCs w:val="24"/>
        </w:rPr>
        <w:t>enelitian deskri</w:t>
      </w:r>
      <w:r w:rsidRPr="009F6120">
        <w:rPr>
          <w:sz w:val="24"/>
          <w:szCs w:val="24"/>
        </w:rPr>
        <w:t>p</w:t>
      </w:r>
      <w:r>
        <w:rPr>
          <w:sz w:val="24"/>
          <w:szCs w:val="24"/>
        </w:rPr>
        <w:t>tif, faktor yang berhubungan (relationshi</w:t>
      </w:r>
      <w:r w:rsidRPr="009F6120">
        <w:rPr>
          <w:sz w:val="24"/>
          <w:szCs w:val="24"/>
        </w:rPr>
        <w:t>p</w:t>
      </w:r>
      <w:r>
        <w:rPr>
          <w:sz w:val="24"/>
          <w:szCs w:val="24"/>
        </w:rPr>
        <w:t xml:space="preserve">), faktor yang berhubungan (asosiasi), </w:t>
      </w:r>
      <w:r w:rsidRPr="009F6120">
        <w:rPr>
          <w:sz w:val="24"/>
          <w:szCs w:val="24"/>
        </w:rPr>
        <w:t>p</w:t>
      </w:r>
      <w:r>
        <w:rPr>
          <w:sz w:val="24"/>
          <w:szCs w:val="24"/>
        </w:rPr>
        <w:t xml:space="preserve">engaruh (causal). </w:t>
      </w:r>
      <w:proofErr w:type="gramStart"/>
      <w:r w:rsidR="009B44B4">
        <w:rPr>
          <w:sz w:val="24"/>
          <w:szCs w:val="24"/>
        </w:rPr>
        <w:t xml:space="preserve">Jenis penelitian deskriptif </w:t>
      </w:r>
      <w:r w:rsidR="009B44B4" w:rsidRPr="009F6120">
        <w:rPr>
          <w:sz w:val="24"/>
          <w:szCs w:val="24"/>
        </w:rPr>
        <w:t>merupakan penelitian yang bertujuan untuk mendeskripsikan atau memaparkan peristiwa-peristiwa penting yang terjadi pada masa kini.</w:t>
      </w:r>
      <w:proofErr w:type="gramEnd"/>
      <w:r w:rsidR="009B44B4">
        <w:rPr>
          <w:sz w:val="24"/>
          <w:szCs w:val="24"/>
        </w:rPr>
        <w:t xml:space="preserve"> </w:t>
      </w:r>
      <w:r w:rsidRPr="009F6120">
        <w:rPr>
          <w:sz w:val="24"/>
          <w:szCs w:val="24"/>
        </w:rPr>
        <w:t xml:space="preserve">Deskripsi peristiwa dilakukan secara sistematis dan lebih menekankan pada data faktual daripada penyimpulan </w:t>
      </w:r>
      <w:r w:rsidR="008B6BF8">
        <w:rPr>
          <w:sz w:val="24"/>
          <w:szCs w:val="24"/>
        </w:rPr>
        <w:fldChar w:fldCharType="begin" w:fldLock="1"/>
      </w:r>
      <w:r w:rsidR="00E26C7E">
        <w:rPr>
          <w:sz w:val="24"/>
          <w:szCs w:val="24"/>
        </w:rPr>
        <w:instrText>ADDIN CSL_CITATION { "citationItems" : [ { "id" : "ITEM-1", "itemData" : { "ISBN" : "9786021163182", "author" : [ { "dropping-particle" : "", "family" : "Nursalam", "given" : "", "non-dropping-particle" : "", "parse-names" : false, "suffix" : "" } ], "edition" : "4", "editor" : [ { "dropping-particle" : "", "family" : "Lestari", "given" : "Peni Puji", "non-dropping-particle" : "", "parse-names" : false, "suffix" : "" } ], "id" : "ITEM-1", "issued" : { "date-parts" : [ [ "2016" ] ] }, "publisher" : "Salemba Medika", "publisher-place" : "Jakarta", "title" : "Metodologi Penelitian Ilmu Keperawatan", "type" : "book" }, "uris" : [ "http://www.mendeley.com/documents/?uuid=3d4eabd9-3c9a-47fa-8bc8-d920ee4339b5", "http://www.mendeley.com/documents/?uuid=78123d53-b218-4145-856a-d8486c808e49" ] } ], "mendeley" : { "formattedCitation" : "(Nursalam, 2016)", "plainTextFormattedCitation" : "(Nursalam, 2016)", "previouslyFormattedCitation" : "(Nursalam, 2016)" }, "properties" : { "noteIndex" : 0 }, "schema" : "https://github.com/citation-style-language/schema/raw/master/csl-citation.json" }</w:instrText>
      </w:r>
      <w:r w:rsidR="008B6BF8">
        <w:rPr>
          <w:sz w:val="24"/>
          <w:szCs w:val="24"/>
        </w:rPr>
        <w:fldChar w:fldCharType="separate"/>
      </w:r>
      <w:r w:rsidRPr="001141D8">
        <w:rPr>
          <w:noProof/>
          <w:sz w:val="24"/>
          <w:szCs w:val="24"/>
        </w:rPr>
        <w:t>(Nursalam, 2016)</w:t>
      </w:r>
      <w:r w:rsidR="008B6BF8">
        <w:rPr>
          <w:sz w:val="24"/>
          <w:szCs w:val="24"/>
        </w:rPr>
        <w:fldChar w:fldCharType="end"/>
      </w:r>
      <w:r>
        <w:rPr>
          <w:sz w:val="24"/>
          <w:szCs w:val="24"/>
        </w:rPr>
        <w:t>.</w:t>
      </w:r>
    </w:p>
    <w:p w:rsidR="006A25D4" w:rsidRDefault="00D54494" w:rsidP="0051004A">
      <w:pPr>
        <w:pStyle w:val="ListParagraph"/>
        <w:spacing w:line="480" w:lineRule="auto"/>
        <w:ind w:left="0" w:firstLine="660"/>
        <w:jc w:val="both"/>
        <w:rPr>
          <w:sz w:val="24"/>
          <w:szCs w:val="24"/>
        </w:rPr>
      </w:pPr>
      <w:r>
        <w:rPr>
          <w:sz w:val="24"/>
          <w:szCs w:val="24"/>
        </w:rPr>
        <w:t xml:space="preserve">Jenis </w:t>
      </w:r>
      <w:r w:rsidRPr="009F6120">
        <w:rPr>
          <w:sz w:val="24"/>
          <w:szCs w:val="24"/>
        </w:rPr>
        <w:t>p</w:t>
      </w:r>
      <w:r>
        <w:rPr>
          <w:sz w:val="24"/>
          <w:szCs w:val="24"/>
        </w:rPr>
        <w:t>enelitian deskri</w:t>
      </w:r>
      <w:r w:rsidRPr="009F6120">
        <w:rPr>
          <w:sz w:val="24"/>
          <w:szCs w:val="24"/>
        </w:rPr>
        <w:t>p</w:t>
      </w:r>
      <w:r>
        <w:rPr>
          <w:sz w:val="24"/>
          <w:szCs w:val="24"/>
        </w:rPr>
        <w:t xml:space="preserve">tif menurut </w:t>
      </w:r>
      <w:r w:rsidR="008B6BF8">
        <w:rPr>
          <w:sz w:val="24"/>
          <w:szCs w:val="24"/>
        </w:rPr>
        <w:fldChar w:fldCharType="begin" w:fldLock="1"/>
      </w:r>
      <w:r w:rsidR="00E26C7E">
        <w:rPr>
          <w:sz w:val="24"/>
          <w:szCs w:val="24"/>
        </w:rPr>
        <w:instrText>ADDIN CSL_CITATION { "citationItems" : [ { "id" : "ITEM-1", "itemData" : { "ISBN" : "9786021163182", "author" : [ { "dropping-particle" : "", "family" : "Nursalam", "given" : "", "non-dropping-particle" : "", "parse-names" : false, "suffix" : "" } ], "edition" : "4", "editor" : [ { "dropping-particle" : "", "family" : "Lestari", "given" : "Peni Puji", "non-dropping-particle" : "", "parse-names" : false, "suffix" : "" } ], "id" : "ITEM-1", "issued" : { "date-parts" : [ [ "2016" ] ] }, "publisher" : "Salemba Medika", "publisher-place" : "Jakarta", "title" : "Metodologi Penelitian Ilmu Keperawatan", "type" : "book" }, "uris" : [ "http://www.mendeley.com/documents/?uuid=3d4eabd9-3c9a-47fa-8bc8-d920ee4339b5", "http://www.mendeley.com/documents/?uuid=78123d53-b218-4145-856a-d8486c808e49" ] } ], "mendeley" : { "formattedCitation" : "(Nursalam, 2016)", "manualFormatting" : " Nursalam (2016)", "plainTextFormattedCitation" : "(Nursalam, 2016)", "previouslyFormattedCitation" : "(Nursalam, 2016)" }, "properties" : { "noteIndex" : 0 }, "schema" : "https://github.com/citation-style-language/schema/raw/master/csl-citation.json" }</w:instrText>
      </w:r>
      <w:r w:rsidR="008B6BF8">
        <w:rPr>
          <w:sz w:val="24"/>
          <w:szCs w:val="24"/>
        </w:rPr>
        <w:fldChar w:fldCharType="separate"/>
      </w:r>
      <w:r>
        <w:rPr>
          <w:noProof/>
          <w:sz w:val="24"/>
          <w:szCs w:val="24"/>
        </w:rPr>
        <w:t xml:space="preserve"> </w:t>
      </w:r>
      <w:r w:rsidRPr="00AA5A2A">
        <w:rPr>
          <w:noProof/>
          <w:sz w:val="24"/>
          <w:szCs w:val="24"/>
        </w:rPr>
        <w:t>Nursala</w:t>
      </w:r>
      <w:r>
        <w:rPr>
          <w:noProof/>
          <w:sz w:val="24"/>
          <w:szCs w:val="24"/>
        </w:rPr>
        <w:t>m (</w:t>
      </w:r>
      <w:r w:rsidRPr="00AA5A2A">
        <w:rPr>
          <w:noProof/>
          <w:sz w:val="24"/>
          <w:szCs w:val="24"/>
        </w:rPr>
        <w:t>2016)</w:t>
      </w:r>
      <w:r w:rsidR="008B6BF8">
        <w:rPr>
          <w:sz w:val="24"/>
          <w:szCs w:val="24"/>
        </w:rPr>
        <w:fldChar w:fldCharType="end"/>
      </w:r>
      <w:r>
        <w:rPr>
          <w:sz w:val="24"/>
          <w:szCs w:val="24"/>
        </w:rPr>
        <w:t xml:space="preserve"> terdiri atas rancangan </w:t>
      </w:r>
      <w:r w:rsidRPr="009F6120">
        <w:rPr>
          <w:sz w:val="24"/>
          <w:szCs w:val="24"/>
        </w:rPr>
        <w:t>p</w:t>
      </w:r>
      <w:r>
        <w:rPr>
          <w:sz w:val="24"/>
          <w:szCs w:val="24"/>
        </w:rPr>
        <w:t xml:space="preserve">enelitian studi kasus dan rancangan </w:t>
      </w:r>
      <w:r w:rsidRPr="009F6120">
        <w:rPr>
          <w:sz w:val="24"/>
          <w:szCs w:val="24"/>
        </w:rPr>
        <w:t>p</w:t>
      </w:r>
      <w:r>
        <w:rPr>
          <w:sz w:val="24"/>
          <w:szCs w:val="24"/>
        </w:rPr>
        <w:t xml:space="preserve">enelitian survey. </w:t>
      </w:r>
      <w:proofErr w:type="gramStart"/>
      <w:r w:rsidRPr="009F6120">
        <w:rPr>
          <w:sz w:val="24"/>
          <w:szCs w:val="24"/>
        </w:rPr>
        <w:t>Penelitian studi kasus merupakan rancangan penelitian yang mencakup pengkajian satu unit penelitian secara intensif, misalnya satu klien, keluarga, kelompok, komunitas, atau institusi.</w:t>
      </w:r>
      <w:proofErr w:type="gramEnd"/>
      <w:r w:rsidRPr="009F6120">
        <w:rPr>
          <w:sz w:val="24"/>
          <w:szCs w:val="24"/>
        </w:rPr>
        <w:t xml:space="preserve"> </w:t>
      </w:r>
      <w:proofErr w:type="gramStart"/>
      <w:r w:rsidRPr="009F6120">
        <w:rPr>
          <w:sz w:val="24"/>
          <w:szCs w:val="24"/>
        </w:rPr>
        <w:lastRenderedPageBreak/>
        <w:t>Meskipun jumlah subjek cenderung sedikit namun jumlah va</w:t>
      </w:r>
      <w:r w:rsidR="00FE073A">
        <w:rPr>
          <w:sz w:val="24"/>
          <w:szCs w:val="24"/>
        </w:rPr>
        <w:t>riabel yang diteliti cukup luas.</w:t>
      </w:r>
      <w:proofErr w:type="gramEnd"/>
      <w:r w:rsidR="00FE073A">
        <w:rPr>
          <w:sz w:val="24"/>
          <w:szCs w:val="24"/>
        </w:rPr>
        <w:t xml:space="preserve"> </w:t>
      </w:r>
      <w:r w:rsidRPr="009F6120">
        <w:rPr>
          <w:sz w:val="24"/>
          <w:szCs w:val="24"/>
        </w:rPr>
        <w:t>Desain p</w:t>
      </w:r>
      <w:r>
        <w:rPr>
          <w:sz w:val="24"/>
          <w:szCs w:val="24"/>
        </w:rPr>
        <w:t xml:space="preserve">enelitian </w:t>
      </w:r>
      <w:r w:rsidRPr="009F6120">
        <w:rPr>
          <w:sz w:val="24"/>
          <w:szCs w:val="24"/>
        </w:rPr>
        <w:t>studi kasus merupakan</w:t>
      </w:r>
      <w:r>
        <w:rPr>
          <w:sz w:val="24"/>
          <w:szCs w:val="24"/>
        </w:rPr>
        <w:t xml:space="preserve"> rancangan</w:t>
      </w:r>
      <w:r w:rsidRPr="009F6120">
        <w:rPr>
          <w:sz w:val="24"/>
          <w:szCs w:val="24"/>
        </w:rPr>
        <w:t xml:space="preserve"> penelitian dengan </w:t>
      </w:r>
      <w:proofErr w:type="gramStart"/>
      <w:r w:rsidRPr="009F6120">
        <w:rPr>
          <w:sz w:val="24"/>
          <w:szCs w:val="24"/>
        </w:rPr>
        <w:t>cara</w:t>
      </w:r>
      <w:proofErr w:type="gramEnd"/>
      <w:r w:rsidRPr="009F6120">
        <w:rPr>
          <w:sz w:val="24"/>
          <w:szCs w:val="24"/>
        </w:rPr>
        <w:t xml:space="preserve"> meneliti suatu permasalahan melalui suatu kasus yang ter</w:t>
      </w:r>
      <w:r>
        <w:rPr>
          <w:sz w:val="24"/>
          <w:szCs w:val="24"/>
        </w:rPr>
        <w:t>d</w:t>
      </w:r>
      <w:r w:rsidRPr="009F6120">
        <w:rPr>
          <w:sz w:val="24"/>
          <w:szCs w:val="24"/>
        </w:rPr>
        <w:t xml:space="preserve">iri dari unit tunggal. </w:t>
      </w:r>
      <w:r w:rsidR="008B6BF8">
        <w:rPr>
          <w:sz w:val="24"/>
          <w:szCs w:val="24"/>
        </w:rPr>
        <w:fldChar w:fldCharType="begin" w:fldLock="1"/>
      </w:r>
      <w:r w:rsidR="00E26C7E">
        <w:rPr>
          <w:sz w:val="24"/>
          <w:szCs w:val="24"/>
        </w:rPr>
        <w:instrText>ADDIN CSL_CITATION { "citationItems" : [ { "id" : "ITEM-1", "itemData" : { "ISBN" : "978-979-756-902-0", "author" : [ { "dropping-particle" : "", "family" : "Setiadi", "given" : "", "non-dropping-particle" : "", "parse-names" : false, "suffix" : "" } ], "edition" : "2", "id" : "ITEM-1", "issued" : { "date-parts" : [ [ "2013" ] ] }, "number-of-pages" : "354", "publisher" : "Graha Ilmu", "publisher-place" : "Yogyakarta", "title" : "Konsep dan Praktik Penulisan Riset Keperawatan", "type" : "book" }, "uris" : [ "http://www.mendeley.com/documents/?uuid=4ee1da79-cbe2-4b85-a571-51268e0530e6" ] } ], "mendeley" : { "formattedCitation" : "(Setiadi, 2013)", "plainTextFormattedCitation" : "(Setiadi, 2013)", "previouslyFormattedCitation" : "(Setiadi, 2013)" }, "properties" : { "noteIndex" : 0 }, "schema" : "https://github.com/citation-style-language/schema/raw/master/csl-citation.json" }</w:instrText>
      </w:r>
      <w:r w:rsidR="008B6BF8">
        <w:rPr>
          <w:sz w:val="24"/>
          <w:szCs w:val="24"/>
        </w:rPr>
        <w:fldChar w:fldCharType="separate"/>
      </w:r>
      <w:r w:rsidRPr="00335B24">
        <w:rPr>
          <w:noProof/>
          <w:sz w:val="24"/>
          <w:szCs w:val="24"/>
        </w:rPr>
        <w:t>(Setiadi, 2013)</w:t>
      </w:r>
      <w:r w:rsidR="008B6BF8">
        <w:rPr>
          <w:sz w:val="24"/>
          <w:szCs w:val="24"/>
        </w:rPr>
        <w:fldChar w:fldCharType="end"/>
      </w:r>
      <w:proofErr w:type="gramStart"/>
      <w:r>
        <w:rPr>
          <w:sz w:val="24"/>
          <w:szCs w:val="24"/>
        </w:rPr>
        <w:t>.</w:t>
      </w:r>
      <w:proofErr w:type="gramEnd"/>
    </w:p>
    <w:p w:rsidR="00D54494" w:rsidRPr="00B20C43" w:rsidRDefault="00D54494" w:rsidP="0051004A">
      <w:pPr>
        <w:pStyle w:val="ListParagraph"/>
        <w:spacing w:line="480" w:lineRule="auto"/>
        <w:ind w:left="0" w:firstLine="660"/>
        <w:jc w:val="both"/>
        <w:rPr>
          <w:sz w:val="24"/>
          <w:szCs w:val="24"/>
        </w:rPr>
      </w:pPr>
      <w:proofErr w:type="gramStart"/>
      <w:r w:rsidRPr="009F6120">
        <w:rPr>
          <w:sz w:val="24"/>
          <w:szCs w:val="24"/>
        </w:rPr>
        <w:t xml:space="preserve">Pendekatan </w:t>
      </w:r>
      <w:r w:rsidR="006B71A6">
        <w:rPr>
          <w:sz w:val="24"/>
          <w:szCs w:val="24"/>
        </w:rPr>
        <w:t>dalam penelitian ini adalah</w:t>
      </w:r>
      <w:r w:rsidRPr="009F6120">
        <w:rPr>
          <w:sz w:val="24"/>
          <w:szCs w:val="24"/>
        </w:rPr>
        <w:t xml:space="preserve"> Prospektif</w:t>
      </w:r>
      <w:r>
        <w:rPr>
          <w:sz w:val="24"/>
          <w:szCs w:val="24"/>
        </w:rPr>
        <w:t>.</w:t>
      </w:r>
      <w:proofErr w:type="gramEnd"/>
      <w:r w:rsidRPr="009F6120">
        <w:rPr>
          <w:sz w:val="24"/>
          <w:szCs w:val="24"/>
        </w:rPr>
        <w:t xml:space="preserve"> P</w:t>
      </w:r>
      <w:r>
        <w:rPr>
          <w:sz w:val="24"/>
          <w:szCs w:val="24"/>
        </w:rPr>
        <w:t xml:space="preserve">endekatan </w:t>
      </w:r>
      <w:r w:rsidRPr="009F6120">
        <w:rPr>
          <w:sz w:val="24"/>
          <w:szCs w:val="24"/>
        </w:rPr>
        <w:t>p</w:t>
      </w:r>
      <w:r>
        <w:rPr>
          <w:sz w:val="24"/>
          <w:szCs w:val="24"/>
        </w:rPr>
        <w:t>ros</w:t>
      </w:r>
      <w:r w:rsidRPr="009F6120">
        <w:rPr>
          <w:sz w:val="24"/>
          <w:szCs w:val="24"/>
        </w:rPr>
        <w:t>p</w:t>
      </w:r>
      <w:r>
        <w:rPr>
          <w:sz w:val="24"/>
          <w:szCs w:val="24"/>
        </w:rPr>
        <w:t>ektif</w:t>
      </w:r>
      <w:r w:rsidRPr="009F6120">
        <w:rPr>
          <w:sz w:val="24"/>
          <w:szCs w:val="24"/>
        </w:rPr>
        <w:t xml:space="preserve"> yaitu pe</w:t>
      </w:r>
      <w:r>
        <w:rPr>
          <w:sz w:val="24"/>
          <w:szCs w:val="24"/>
        </w:rPr>
        <w:t>n</w:t>
      </w:r>
      <w:r w:rsidRPr="009F6120">
        <w:rPr>
          <w:sz w:val="24"/>
          <w:szCs w:val="24"/>
        </w:rPr>
        <w:t xml:space="preserve">dekatan dengan mengikuti subjek untuk meneliti peristiwa yang belum terjadi </w:t>
      </w:r>
      <w:r w:rsidR="008B6BF8">
        <w:rPr>
          <w:sz w:val="24"/>
          <w:szCs w:val="24"/>
        </w:rPr>
        <w:fldChar w:fldCharType="begin" w:fldLock="1"/>
      </w:r>
      <w:r w:rsidR="00E26C7E">
        <w:rPr>
          <w:sz w:val="24"/>
          <w:szCs w:val="24"/>
        </w:rPr>
        <w:instrText>ADDIN CSL_CITATION { "citationItems" : [ { "id" : "ITEM-1", "itemData" : { "ISBN" : "978-979-756-902-0", "author" : [ { "dropping-particle" : "", "family" : "Setiadi", "given" : "", "non-dropping-particle" : "", "parse-names" : false, "suffix" : "" } ], "edition" : "2", "id" : "ITEM-1", "issued" : { "date-parts" : [ [ "2013" ] ] }, "number-of-pages" : "354", "publisher" : "Graha Ilmu", "publisher-place" : "Yogyakarta", "title" : "Konsep dan Praktik Penulisan Riset Keperawatan", "type" : "book" }, "uris" : [ "http://www.mendeley.com/documents/?uuid=4ee1da79-cbe2-4b85-a571-51268e0530e6" ] } ], "mendeley" : { "formattedCitation" : "(Setiadi, 2013)", "plainTextFormattedCitation" : "(Setiadi, 2013)", "previouslyFormattedCitation" : "(Setiadi, 2013)" }, "properties" : { "noteIndex" : 0 }, "schema" : "https://github.com/citation-style-language/schema/raw/master/csl-citation.json" }</w:instrText>
      </w:r>
      <w:r w:rsidR="008B6BF8">
        <w:rPr>
          <w:sz w:val="24"/>
          <w:szCs w:val="24"/>
        </w:rPr>
        <w:fldChar w:fldCharType="separate"/>
      </w:r>
      <w:r w:rsidRPr="001455D0">
        <w:rPr>
          <w:noProof/>
          <w:sz w:val="24"/>
          <w:szCs w:val="24"/>
        </w:rPr>
        <w:t>(Setiadi, 2013)</w:t>
      </w:r>
      <w:r w:rsidR="008B6BF8">
        <w:rPr>
          <w:sz w:val="24"/>
          <w:szCs w:val="24"/>
        </w:rPr>
        <w:fldChar w:fldCharType="end"/>
      </w:r>
      <w:r>
        <w:rPr>
          <w:sz w:val="24"/>
          <w:szCs w:val="24"/>
        </w:rPr>
        <w:t>.</w:t>
      </w:r>
      <w:r w:rsidR="00080366">
        <w:rPr>
          <w:sz w:val="24"/>
          <w:szCs w:val="24"/>
        </w:rPr>
        <w:t xml:space="preserve"> </w:t>
      </w:r>
      <w:r w:rsidR="00FA5FD9">
        <w:rPr>
          <w:sz w:val="24"/>
          <w:szCs w:val="24"/>
        </w:rPr>
        <w:t xml:space="preserve">Penelitian dilakukan pada hari </w:t>
      </w:r>
      <w:r w:rsidR="004321FB">
        <w:rPr>
          <w:sz w:val="24"/>
          <w:szCs w:val="24"/>
        </w:rPr>
        <w:t>ke-0</w:t>
      </w:r>
      <w:r w:rsidR="00FA5FD9">
        <w:rPr>
          <w:sz w:val="24"/>
          <w:szCs w:val="24"/>
        </w:rPr>
        <w:t xml:space="preserve"> </w:t>
      </w:r>
      <w:r w:rsidR="00F02C71">
        <w:rPr>
          <w:sz w:val="24"/>
          <w:szCs w:val="24"/>
        </w:rPr>
        <w:t>subyek</w:t>
      </w:r>
      <w:r w:rsidR="004321FB">
        <w:rPr>
          <w:sz w:val="24"/>
          <w:szCs w:val="24"/>
        </w:rPr>
        <w:t xml:space="preserve"> post </w:t>
      </w:r>
      <w:r w:rsidR="004321FB">
        <w:rPr>
          <w:i/>
          <w:sz w:val="24"/>
          <w:szCs w:val="24"/>
        </w:rPr>
        <w:t>transuretrhral resection of the prostate</w:t>
      </w:r>
      <w:r w:rsidR="00985F44">
        <w:rPr>
          <w:sz w:val="24"/>
          <w:szCs w:val="24"/>
        </w:rPr>
        <w:t>.</w:t>
      </w:r>
    </w:p>
    <w:p w:rsidR="00800223" w:rsidRPr="00ED4EB8" w:rsidRDefault="00B27A0B" w:rsidP="007D25B1">
      <w:pPr>
        <w:pStyle w:val="Heading2"/>
        <w:ind w:left="450"/>
      </w:pPr>
      <w:bookmarkStart w:id="61" w:name="_Toc513639211"/>
      <w:r w:rsidRPr="00ED4EB8">
        <w:t xml:space="preserve">Tempat </w:t>
      </w:r>
      <w:r w:rsidR="0087642A" w:rsidRPr="00ED4EB8">
        <w:t>Dan Waktu Penelitian</w:t>
      </w:r>
      <w:bookmarkEnd w:id="61"/>
    </w:p>
    <w:p w:rsidR="003D6911" w:rsidRPr="00ED4EB8" w:rsidRDefault="003D6911" w:rsidP="0051004A"/>
    <w:p w:rsidR="00800223" w:rsidRPr="00205B74" w:rsidRDefault="00353E3C" w:rsidP="0051004A">
      <w:pPr>
        <w:tabs>
          <w:tab w:val="left" w:pos="660"/>
        </w:tabs>
        <w:spacing w:line="480" w:lineRule="auto"/>
        <w:jc w:val="both"/>
        <w:rPr>
          <w:color w:val="FF0000"/>
          <w:sz w:val="24"/>
        </w:rPr>
      </w:pPr>
      <w:r>
        <w:rPr>
          <w:sz w:val="24"/>
        </w:rPr>
        <w:tab/>
      </w:r>
      <w:r w:rsidR="00800223" w:rsidRPr="00353E3C">
        <w:rPr>
          <w:sz w:val="24"/>
        </w:rPr>
        <w:t xml:space="preserve">Tempat Penelitian </w:t>
      </w:r>
      <w:r w:rsidRPr="00353E3C">
        <w:rPr>
          <w:sz w:val="24"/>
        </w:rPr>
        <w:t xml:space="preserve">untuk </w:t>
      </w:r>
      <w:r w:rsidR="00845261">
        <w:rPr>
          <w:sz w:val="24"/>
        </w:rPr>
        <w:t>studi</w:t>
      </w:r>
      <w:r w:rsidRPr="00353E3C">
        <w:rPr>
          <w:sz w:val="24"/>
        </w:rPr>
        <w:t xml:space="preserve"> kasus ini </w:t>
      </w:r>
      <w:proofErr w:type="gramStart"/>
      <w:r w:rsidRPr="00353E3C">
        <w:rPr>
          <w:sz w:val="24"/>
        </w:rPr>
        <w:t xml:space="preserve">adalah </w:t>
      </w:r>
      <w:r w:rsidR="00800223" w:rsidRPr="00353E3C">
        <w:rPr>
          <w:sz w:val="24"/>
        </w:rPr>
        <w:t xml:space="preserve"> RSUD</w:t>
      </w:r>
      <w:proofErr w:type="gramEnd"/>
      <w:r w:rsidR="00800223" w:rsidRPr="00353E3C">
        <w:rPr>
          <w:sz w:val="24"/>
        </w:rPr>
        <w:t xml:space="preserve"> Sanjiwani Gianyar</w:t>
      </w:r>
      <w:r w:rsidRPr="00353E3C">
        <w:rPr>
          <w:sz w:val="24"/>
        </w:rPr>
        <w:t>.</w:t>
      </w:r>
      <w:r>
        <w:rPr>
          <w:sz w:val="24"/>
        </w:rPr>
        <w:t xml:space="preserve"> </w:t>
      </w:r>
      <w:proofErr w:type="gramStart"/>
      <w:r>
        <w:rPr>
          <w:sz w:val="24"/>
        </w:rPr>
        <w:t xml:space="preserve">Penelitian ini </w:t>
      </w:r>
      <w:r w:rsidR="00F650CF">
        <w:rPr>
          <w:sz w:val="24"/>
        </w:rPr>
        <w:t>telah dilaksanakan</w:t>
      </w:r>
      <w:r>
        <w:rPr>
          <w:sz w:val="24"/>
        </w:rPr>
        <w:t xml:space="preserve"> mulai </w:t>
      </w:r>
      <w:r w:rsidR="008854DC">
        <w:rPr>
          <w:sz w:val="24"/>
        </w:rPr>
        <w:t xml:space="preserve">April </w:t>
      </w:r>
      <w:r w:rsidR="00800223" w:rsidRPr="005A5BFA">
        <w:rPr>
          <w:sz w:val="24"/>
        </w:rPr>
        <w:t>2018</w:t>
      </w:r>
      <w:r w:rsidRPr="005A5BFA">
        <w:rPr>
          <w:sz w:val="24"/>
        </w:rPr>
        <w:t>.</w:t>
      </w:r>
      <w:proofErr w:type="gramEnd"/>
      <w:r w:rsidRPr="00205B74">
        <w:rPr>
          <w:color w:val="FF0000"/>
          <w:sz w:val="24"/>
        </w:rPr>
        <w:t xml:space="preserve"> </w:t>
      </w:r>
    </w:p>
    <w:p w:rsidR="0049784A" w:rsidRPr="00ED4EB8" w:rsidRDefault="00B27A0B" w:rsidP="007D25B1">
      <w:pPr>
        <w:pStyle w:val="Heading2"/>
        <w:ind w:left="450"/>
      </w:pPr>
      <w:bookmarkStart w:id="62" w:name="_Toc513639212"/>
      <w:r w:rsidRPr="00ED4EB8">
        <w:t xml:space="preserve">Subyek </w:t>
      </w:r>
      <w:r w:rsidR="0087642A" w:rsidRPr="00ED4EB8">
        <w:t>Studi Kasus</w:t>
      </w:r>
      <w:bookmarkEnd w:id="62"/>
    </w:p>
    <w:p w:rsidR="003D6911" w:rsidRPr="00ED4EB8" w:rsidRDefault="003D6911" w:rsidP="0051004A"/>
    <w:p w:rsidR="007649A6" w:rsidRPr="00ED4EB8" w:rsidRDefault="00845261" w:rsidP="0051004A">
      <w:pPr>
        <w:pStyle w:val="ListParagraph"/>
        <w:tabs>
          <w:tab w:val="left" w:pos="660"/>
        </w:tabs>
        <w:spacing w:line="480" w:lineRule="auto"/>
        <w:ind w:left="0" w:firstLine="660"/>
        <w:jc w:val="both"/>
        <w:rPr>
          <w:sz w:val="24"/>
          <w:szCs w:val="24"/>
        </w:rPr>
      </w:pPr>
      <w:proofErr w:type="gramStart"/>
      <w:r>
        <w:rPr>
          <w:sz w:val="24"/>
          <w:szCs w:val="24"/>
        </w:rPr>
        <w:t>S</w:t>
      </w:r>
      <w:r w:rsidR="007649A6" w:rsidRPr="00ED4EB8">
        <w:rPr>
          <w:sz w:val="24"/>
          <w:szCs w:val="24"/>
        </w:rPr>
        <w:t xml:space="preserve">tudi kasus tidak dikenal populasi dan sampel, namun lebih mengarah kepada istilah subyek studi kasus oleh karena yang menjadi subyek studi kasus sekarang-kurangnya dua </w:t>
      </w:r>
      <w:r w:rsidR="00F02C71">
        <w:rPr>
          <w:sz w:val="24"/>
          <w:szCs w:val="24"/>
        </w:rPr>
        <w:t>subyek</w:t>
      </w:r>
      <w:r w:rsidR="00E72878">
        <w:rPr>
          <w:sz w:val="24"/>
          <w:szCs w:val="24"/>
        </w:rPr>
        <w:t xml:space="preserve"> </w:t>
      </w:r>
      <w:r w:rsidR="007649A6" w:rsidRPr="00ED4EB8">
        <w:rPr>
          <w:sz w:val="24"/>
          <w:szCs w:val="24"/>
        </w:rPr>
        <w:t>yang diamati secara mendalam</w:t>
      </w:r>
      <w:r w:rsidR="00E72878">
        <w:rPr>
          <w:sz w:val="24"/>
          <w:szCs w:val="24"/>
        </w:rPr>
        <w:t>.</w:t>
      </w:r>
      <w:proofErr w:type="gramEnd"/>
      <w:r w:rsidR="00E72878">
        <w:rPr>
          <w:sz w:val="24"/>
          <w:szCs w:val="24"/>
        </w:rPr>
        <w:t xml:space="preserve"> </w:t>
      </w:r>
      <w:proofErr w:type="gramStart"/>
      <w:r w:rsidR="00E72878">
        <w:rPr>
          <w:sz w:val="24"/>
          <w:szCs w:val="24"/>
        </w:rPr>
        <w:t>S</w:t>
      </w:r>
      <w:r w:rsidR="007649A6" w:rsidRPr="00ED4EB8">
        <w:rPr>
          <w:sz w:val="24"/>
          <w:szCs w:val="24"/>
        </w:rPr>
        <w:t xml:space="preserve">ubyek </w:t>
      </w:r>
      <w:r w:rsidR="00E72878">
        <w:rPr>
          <w:sz w:val="24"/>
          <w:szCs w:val="24"/>
        </w:rPr>
        <w:t xml:space="preserve">studi </w:t>
      </w:r>
      <w:r w:rsidR="007649A6" w:rsidRPr="00ED4EB8">
        <w:rPr>
          <w:sz w:val="24"/>
          <w:szCs w:val="24"/>
        </w:rPr>
        <w:t>kasus perlu dirumuskan kri</w:t>
      </w:r>
      <w:r w:rsidR="00DE5AA6">
        <w:rPr>
          <w:sz w:val="24"/>
          <w:szCs w:val="24"/>
        </w:rPr>
        <w:t>teria inklusi dan eksklusi.</w:t>
      </w:r>
      <w:proofErr w:type="gramEnd"/>
      <w:r w:rsidR="007649A6" w:rsidRPr="00ED4EB8">
        <w:rPr>
          <w:sz w:val="24"/>
          <w:szCs w:val="24"/>
        </w:rPr>
        <w:t xml:space="preserve"> </w:t>
      </w:r>
    </w:p>
    <w:p w:rsidR="007649A6" w:rsidRPr="00ED4EB8" w:rsidRDefault="007649A6" w:rsidP="005A130A">
      <w:pPr>
        <w:widowControl/>
        <w:numPr>
          <w:ilvl w:val="0"/>
          <w:numId w:val="10"/>
        </w:numPr>
        <w:autoSpaceDE/>
        <w:autoSpaceDN/>
        <w:spacing w:line="480" w:lineRule="auto"/>
        <w:ind w:left="360"/>
        <w:jc w:val="both"/>
        <w:rPr>
          <w:sz w:val="24"/>
          <w:szCs w:val="24"/>
        </w:rPr>
      </w:pPr>
      <w:r w:rsidRPr="00ED4EB8">
        <w:rPr>
          <w:sz w:val="24"/>
          <w:szCs w:val="24"/>
        </w:rPr>
        <w:t>Kriteria Inklusi</w:t>
      </w:r>
    </w:p>
    <w:p w:rsidR="007649A6" w:rsidRPr="00ED4EB8" w:rsidRDefault="007649A6" w:rsidP="0051004A">
      <w:pPr>
        <w:tabs>
          <w:tab w:val="left" w:pos="660"/>
          <w:tab w:val="left" w:pos="1134"/>
        </w:tabs>
        <w:spacing w:line="480" w:lineRule="auto"/>
        <w:ind w:firstLine="660"/>
        <w:jc w:val="both"/>
        <w:rPr>
          <w:sz w:val="24"/>
          <w:szCs w:val="24"/>
        </w:rPr>
      </w:pPr>
      <w:r w:rsidRPr="00ED4EB8">
        <w:rPr>
          <w:sz w:val="24"/>
          <w:szCs w:val="24"/>
        </w:rPr>
        <w:t>Kriteria inklusi adalah karakteristik umum subyek penelitian dari suatu populasi target yang terjangkau dan akan diteliti</w:t>
      </w:r>
      <w:r w:rsidR="007E1147">
        <w:rPr>
          <w:sz w:val="24"/>
          <w:szCs w:val="24"/>
        </w:rPr>
        <w:t xml:space="preserve"> </w:t>
      </w:r>
      <w:r w:rsidR="008B6BF8">
        <w:rPr>
          <w:sz w:val="24"/>
          <w:szCs w:val="24"/>
        </w:rPr>
        <w:fldChar w:fldCharType="begin" w:fldLock="1"/>
      </w:r>
      <w:r w:rsidR="00F27FF3">
        <w:rPr>
          <w:sz w:val="24"/>
          <w:szCs w:val="24"/>
        </w:rPr>
        <w:instrText>ADDIN CSL_CITATION { "citationItems" : [ { "id" : "ITEM-1", "itemData" : { "ISBN" : "9786021163182", "author" : [ { "dropping-particle" : "", "family" : "Nursalam", "given" : "", "non-dropping-particle" : "", "parse-names" : false, "suffix" : "" } ], "edition" : "4", "editor" : [ { "dropping-particle" : "", "family" : "Lestari", "given" : "Peni Puji", "non-dropping-particle" : "", "parse-names" : false, "suffix" : "" } ], "id" : "ITEM-1", "issued" : { "date-parts" : [ [ "2016" ] ] }, "publisher" : "Salemba Medika", "publisher-place" : "Jakarta", "title" : "Metodologi Penelitian Ilmu Keperawatan", "type" : "book" }, "uris" : [ "http://www.mendeley.com/documents/?uuid=3d4eabd9-3c9a-47fa-8bc8-d920ee4339b5" ] } ], "mendeley" : { "formattedCitation" : "(Nursalam, 2016)", "plainTextFormattedCitation" : "(Nursalam, 2016)", "previouslyFormattedCitation" : "(Nursalam, 2016)" }, "properties" : { "noteIndex" : 0 }, "schema" : "https://github.com/citation-style-language/schema/raw/master/csl-citation.json" }</w:instrText>
      </w:r>
      <w:r w:rsidR="008B6BF8">
        <w:rPr>
          <w:sz w:val="24"/>
          <w:szCs w:val="24"/>
        </w:rPr>
        <w:fldChar w:fldCharType="separate"/>
      </w:r>
      <w:r w:rsidR="007E1147" w:rsidRPr="007E1147">
        <w:rPr>
          <w:noProof/>
          <w:sz w:val="24"/>
          <w:szCs w:val="24"/>
        </w:rPr>
        <w:t>(Nursalam, 2016)</w:t>
      </w:r>
      <w:r w:rsidR="008B6BF8">
        <w:rPr>
          <w:sz w:val="24"/>
          <w:szCs w:val="24"/>
        </w:rPr>
        <w:fldChar w:fldCharType="end"/>
      </w:r>
      <w:r w:rsidRPr="00ED4EB8">
        <w:rPr>
          <w:sz w:val="24"/>
          <w:szCs w:val="24"/>
        </w:rPr>
        <w:t>. Kriteria inklusi dari penelitian ini yaitu:</w:t>
      </w:r>
    </w:p>
    <w:p w:rsidR="00FC7872" w:rsidRDefault="00F02C71" w:rsidP="005A130A">
      <w:pPr>
        <w:pStyle w:val="ListParagraph"/>
        <w:widowControl/>
        <w:numPr>
          <w:ilvl w:val="0"/>
          <w:numId w:val="9"/>
        </w:numPr>
        <w:autoSpaceDE/>
        <w:autoSpaceDN/>
        <w:spacing w:line="480" w:lineRule="auto"/>
        <w:ind w:left="360"/>
        <w:jc w:val="both"/>
        <w:rPr>
          <w:sz w:val="24"/>
          <w:szCs w:val="24"/>
        </w:rPr>
      </w:pPr>
      <w:r>
        <w:rPr>
          <w:sz w:val="24"/>
          <w:szCs w:val="24"/>
        </w:rPr>
        <w:t>Subyek</w:t>
      </w:r>
      <w:r w:rsidR="00A20FC1" w:rsidRPr="00ED4EB8">
        <w:rPr>
          <w:sz w:val="24"/>
          <w:szCs w:val="24"/>
        </w:rPr>
        <w:t xml:space="preserve"> post </w:t>
      </w:r>
      <w:r w:rsidR="00F93C6B">
        <w:rPr>
          <w:sz w:val="24"/>
          <w:szCs w:val="24"/>
        </w:rPr>
        <w:t>TURP</w:t>
      </w:r>
      <w:r w:rsidR="00A20FC1" w:rsidRPr="00ED4EB8">
        <w:rPr>
          <w:sz w:val="24"/>
          <w:szCs w:val="24"/>
        </w:rPr>
        <w:t xml:space="preserve"> benigna prostat </w:t>
      </w:r>
      <w:r w:rsidR="00AE32BE">
        <w:rPr>
          <w:sz w:val="24"/>
          <w:szCs w:val="24"/>
        </w:rPr>
        <w:t>hiperplasia</w:t>
      </w:r>
      <w:r w:rsidR="00A20FC1" w:rsidRPr="00ED4EB8">
        <w:rPr>
          <w:sz w:val="24"/>
          <w:szCs w:val="24"/>
        </w:rPr>
        <w:t xml:space="preserve"> </w:t>
      </w:r>
      <w:r w:rsidR="007649A6" w:rsidRPr="00ED4EB8">
        <w:rPr>
          <w:sz w:val="24"/>
          <w:szCs w:val="24"/>
        </w:rPr>
        <w:t xml:space="preserve">yang </w:t>
      </w:r>
      <w:r w:rsidR="00D05C3B">
        <w:rPr>
          <w:sz w:val="24"/>
          <w:szCs w:val="24"/>
        </w:rPr>
        <w:t>berusia 50 s/d 8</w:t>
      </w:r>
      <w:r w:rsidR="00493086">
        <w:rPr>
          <w:sz w:val="24"/>
          <w:szCs w:val="24"/>
        </w:rPr>
        <w:t>0 tahun</w:t>
      </w:r>
    </w:p>
    <w:p w:rsidR="00493086" w:rsidRDefault="00F02C71" w:rsidP="005A130A">
      <w:pPr>
        <w:pStyle w:val="ListParagraph"/>
        <w:widowControl/>
        <w:numPr>
          <w:ilvl w:val="0"/>
          <w:numId w:val="9"/>
        </w:numPr>
        <w:autoSpaceDE/>
        <w:autoSpaceDN/>
        <w:spacing w:line="480" w:lineRule="auto"/>
        <w:ind w:left="360"/>
        <w:jc w:val="both"/>
        <w:rPr>
          <w:sz w:val="24"/>
          <w:szCs w:val="24"/>
        </w:rPr>
      </w:pPr>
      <w:r>
        <w:rPr>
          <w:sz w:val="24"/>
          <w:szCs w:val="24"/>
        </w:rPr>
        <w:t>Subyek</w:t>
      </w:r>
      <w:r w:rsidR="00493086" w:rsidRPr="00FC7872">
        <w:rPr>
          <w:sz w:val="24"/>
          <w:szCs w:val="24"/>
        </w:rPr>
        <w:t xml:space="preserve"> post TURP benigna prostat </w:t>
      </w:r>
      <w:r w:rsidR="00AE32BE" w:rsidRPr="00FC7872">
        <w:rPr>
          <w:sz w:val="24"/>
          <w:szCs w:val="24"/>
        </w:rPr>
        <w:t>hiperplasia</w:t>
      </w:r>
      <w:r w:rsidR="00493086" w:rsidRPr="00FC7872">
        <w:rPr>
          <w:sz w:val="24"/>
          <w:szCs w:val="24"/>
        </w:rPr>
        <w:t xml:space="preserve"> yang terpasang selang kateter </w:t>
      </w:r>
    </w:p>
    <w:p w:rsidR="00AB47AA" w:rsidRDefault="00AB47AA" w:rsidP="005A130A">
      <w:pPr>
        <w:pStyle w:val="ListParagraph"/>
        <w:widowControl/>
        <w:numPr>
          <w:ilvl w:val="0"/>
          <w:numId w:val="9"/>
        </w:numPr>
        <w:autoSpaceDE/>
        <w:autoSpaceDN/>
        <w:spacing w:line="480" w:lineRule="auto"/>
        <w:ind w:left="360"/>
        <w:jc w:val="both"/>
        <w:rPr>
          <w:sz w:val="24"/>
          <w:szCs w:val="24"/>
        </w:rPr>
      </w:pPr>
      <w:r>
        <w:rPr>
          <w:sz w:val="24"/>
          <w:szCs w:val="24"/>
        </w:rPr>
        <w:t xml:space="preserve">Dokumen </w:t>
      </w:r>
      <w:r w:rsidR="00F02C71">
        <w:rPr>
          <w:sz w:val="24"/>
          <w:szCs w:val="24"/>
        </w:rPr>
        <w:t>subyek</w:t>
      </w:r>
      <w:r>
        <w:rPr>
          <w:sz w:val="24"/>
          <w:szCs w:val="24"/>
        </w:rPr>
        <w:t xml:space="preserve"> post TURP </w:t>
      </w:r>
      <w:r w:rsidRPr="00FC7872">
        <w:rPr>
          <w:sz w:val="24"/>
          <w:szCs w:val="24"/>
        </w:rPr>
        <w:t xml:space="preserve">benigna prostat </w:t>
      </w:r>
      <w:r>
        <w:rPr>
          <w:sz w:val="24"/>
          <w:szCs w:val="24"/>
        </w:rPr>
        <w:t>hyperplasia yang lengkap</w:t>
      </w:r>
    </w:p>
    <w:p w:rsidR="002F0414" w:rsidRPr="00FC7872" w:rsidRDefault="002F0414" w:rsidP="002F0414">
      <w:pPr>
        <w:pStyle w:val="ListParagraph"/>
        <w:widowControl/>
        <w:autoSpaceDE/>
        <w:autoSpaceDN/>
        <w:spacing w:line="480" w:lineRule="auto"/>
        <w:ind w:left="360"/>
        <w:jc w:val="both"/>
        <w:rPr>
          <w:sz w:val="24"/>
          <w:szCs w:val="24"/>
        </w:rPr>
      </w:pPr>
    </w:p>
    <w:p w:rsidR="007649A6" w:rsidRPr="00ED4EB8" w:rsidRDefault="007649A6" w:rsidP="005A130A">
      <w:pPr>
        <w:widowControl/>
        <w:numPr>
          <w:ilvl w:val="0"/>
          <w:numId w:val="10"/>
        </w:numPr>
        <w:autoSpaceDE/>
        <w:autoSpaceDN/>
        <w:spacing w:line="480" w:lineRule="auto"/>
        <w:ind w:left="360"/>
        <w:jc w:val="both"/>
        <w:rPr>
          <w:sz w:val="24"/>
          <w:szCs w:val="24"/>
        </w:rPr>
      </w:pPr>
      <w:r w:rsidRPr="00ED4EB8">
        <w:rPr>
          <w:sz w:val="24"/>
          <w:szCs w:val="24"/>
        </w:rPr>
        <w:lastRenderedPageBreak/>
        <w:t xml:space="preserve"> Kriteria Eks</w:t>
      </w:r>
      <w:r w:rsidR="00845261">
        <w:rPr>
          <w:sz w:val="24"/>
          <w:szCs w:val="24"/>
        </w:rPr>
        <w:t>k</w:t>
      </w:r>
      <w:r w:rsidRPr="00ED4EB8">
        <w:rPr>
          <w:sz w:val="24"/>
          <w:szCs w:val="24"/>
        </w:rPr>
        <w:t>lusi</w:t>
      </w:r>
    </w:p>
    <w:p w:rsidR="007649A6" w:rsidRPr="00ED4EB8" w:rsidRDefault="007649A6" w:rsidP="0051004A">
      <w:pPr>
        <w:spacing w:line="480" w:lineRule="auto"/>
        <w:ind w:firstLine="660"/>
        <w:jc w:val="both"/>
        <w:rPr>
          <w:sz w:val="24"/>
          <w:szCs w:val="24"/>
        </w:rPr>
      </w:pPr>
      <w:r w:rsidRPr="00ED4EB8">
        <w:rPr>
          <w:sz w:val="24"/>
          <w:szCs w:val="24"/>
        </w:rPr>
        <w:t xml:space="preserve">Kriteria eksklusi adalah menghilangkan atau mengeluarkan subyek yang memenuhi kriteria inklusi dari studi karena berbagai sebab </w:t>
      </w:r>
      <w:r w:rsidR="008B6BF8">
        <w:rPr>
          <w:sz w:val="24"/>
          <w:szCs w:val="24"/>
        </w:rPr>
        <w:fldChar w:fldCharType="begin" w:fldLock="1"/>
      </w:r>
      <w:r w:rsidR="00F27FF3">
        <w:rPr>
          <w:sz w:val="24"/>
          <w:szCs w:val="24"/>
        </w:rPr>
        <w:instrText>ADDIN CSL_CITATION { "citationItems" : [ { "id" : "ITEM-1", "itemData" : { "ISBN" : "9786021163182", "author" : [ { "dropping-particle" : "", "family" : "Nursalam", "given" : "", "non-dropping-particle" : "", "parse-names" : false, "suffix" : "" } ], "edition" : "4", "editor" : [ { "dropping-particle" : "", "family" : "Lestari", "given" : "Peni Puji", "non-dropping-particle" : "", "parse-names" : false, "suffix" : "" } ], "id" : "ITEM-1", "issued" : { "date-parts" : [ [ "2016" ] ] }, "publisher" : "Salemba Medika", "publisher-place" : "Jakarta", "title" : "Metodologi Penelitian Ilmu Keperawatan", "type" : "book" }, "uris" : [ "http://www.mendeley.com/documents/?uuid=3d4eabd9-3c9a-47fa-8bc8-d920ee4339b5" ] } ], "mendeley" : { "formattedCitation" : "(Nursalam, 2016)", "plainTextFormattedCitation" : "(Nursalam, 2016)", "previouslyFormattedCitation" : "(Nursalam, 2016)" }, "properties" : { "noteIndex" : 0 }, "schema" : "https://github.com/citation-style-language/schema/raw/master/csl-citation.json" }</w:instrText>
      </w:r>
      <w:r w:rsidR="008B6BF8">
        <w:rPr>
          <w:sz w:val="24"/>
          <w:szCs w:val="24"/>
        </w:rPr>
        <w:fldChar w:fldCharType="separate"/>
      </w:r>
      <w:r w:rsidR="007E1147" w:rsidRPr="007E1147">
        <w:rPr>
          <w:noProof/>
          <w:sz w:val="24"/>
          <w:szCs w:val="24"/>
        </w:rPr>
        <w:t>(Nursalam, 2016)</w:t>
      </w:r>
      <w:r w:rsidR="008B6BF8">
        <w:rPr>
          <w:sz w:val="24"/>
          <w:szCs w:val="24"/>
        </w:rPr>
        <w:fldChar w:fldCharType="end"/>
      </w:r>
      <w:r w:rsidRPr="00ED4EB8">
        <w:rPr>
          <w:sz w:val="24"/>
          <w:szCs w:val="24"/>
        </w:rPr>
        <w:t>. Kriteria eksklusi dari penelitian ini yaitu:</w:t>
      </w:r>
    </w:p>
    <w:p w:rsidR="00753EC2" w:rsidRDefault="00F02C71" w:rsidP="005A130A">
      <w:pPr>
        <w:pStyle w:val="ListParagraph"/>
        <w:widowControl/>
        <w:numPr>
          <w:ilvl w:val="0"/>
          <w:numId w:val="11"/>
        </w:numPr>
        <w:autoSpaceDE/>
        <w:autoSpaceDN/>
        <w:spacing w:line="480" w:lineRule="auto"/>
        <w:ind w:left="360"/>
        <w:jc w:val="both"/>
        <w:rPr>
          <w:sz w:val="24"/>
          <w:szCs w:val="24"/>
        </w:rPr>
      </w:pPr>
      <w:r>
        <w:rPr>
          <w:sz w:val="24"/>
          <w:szCs w:val="24"/>
        </w:rPr>
        <w:t>Subyek</w:t>
      </w:r>
      <w:r w:rsidR="00753EC2" w:rsidRPr="00753EC2">
        <w:rPr>
          <w:sz w:val="24"/>
          <w:szCs w:val="24"/>
        </w:rPr>
        <w:t xml:space="preserve"> post TURP benigna prostat </w:t>
      </w:r>
      <w:r w:rsidR="00AE32BE">
        <w:rPr>
          <w:sz w:val="24"/>
          <w:szCs w:val="24"/>
        </w:rPr>
        <w:t>hiperplasia</w:t>
      </w:r>
      <w:r w:rsidR="00753EC2" w:rsidRPr="00753EC2">
        <w:rPr>
          <w:sz w:val="24"/>
          <w:szCs w:val="24"/>
        </w:rPr>
        <w:t xml:space="preserve"> yang </w:t>
      </w:r>
      <w:r w:rsidR="00080366">
        <w:rPr>
          <w:sz w:val="24"/>
          <w:szCs w:val="24"/>
        </w:rPr>
        <w:t xml:space="preserve">mengalami komplikasi </w:t>
      </w:r>
      <w:r w:rsidR="002835EE">
        <w:rPr>
          <w:sz w:val="24"/>
          <w:szCs w:val="24"/>
        </w:rPr>
        <w:t>perdarahan lanjut</w:t>
      </w:r>
    </w:p>
    <w:p w:rsidR="00493086" w:rsidRDefault="00F02C71" w:rsidP="005A130A">
      <w:pPr>
        <w:pStyle w:val="ListParagraph"/>
        <w:widowControl/>
        <w:numPr>
          <w:ilvl w:val="0"/>
          <w:numId w:val="11"/>
        </w:numPr>
        <w:autoSpaceDE/>
        <w:autoSpaceDN/>
        <w:spacing w:line="480" w:lineRule="auto"/>
        <w:ind w:left="360"/>
        <w:jc w:val="both"/>
        <w:rPr>
          <w:sz w:val="24"/>
          <w:szCs w:val="24"/>
        </w:rPr>
      </w:pPr>
      <w:r>
        <w:rPr>
          <w:sz w:val="24"/>
          <w:szCs w:val="24"/>
        </w:rPr>
        <w:t>Subyek</w:t>
      </w:r>
      <w:r w:rsidR="00493086" w:rsidRPr="00753EC2">
        <w:rPr>
          <w:sz w:val="24"/>
          <w:szCs w:val="24"/>
        </w:rPr>
        <w:t xml:space="preserve"> post TURP benigna prostat </w:t>
      </w:r>
      <w:r w:rsidR="00AE32BE">
        <w:rPr>
          <w:sz w:val="24"/>
          <w:szCs w:val="24"/>
        </w:rPr>
        <w:t>hiperplasia</w:t>
      </w:r>
      <w:r w:rsidR="00493086" w:rsidRPr="00753EC2">
        <w:rPr>
          <w:sz w:val="24"/>
          <w:szCs w:val="24"/>
        </w:rPr>
        <w:t xml:space="preserve"> yang </w:t>
      </w:r>
      <w:r w:rsidR="00493086">
        <w:rPr>
          <w:sz w:val="24"/>
          <w:szCs w:val="24"/>
        </w:rPr>
        <w:t xml:space="preserve">mengalami </w:t>
      </w:r>
      <w:r w:rsidR="00DB0E95">
        <w:rPr>
          <w:sz w:val="24"/>
          <w:szCs w:val="24"/>
        </w:rPr>
        <w:t>gangguan supra vesikal.</w:t>
      </w:r>
    </w:p>
    <w:p w:rsidR="0049784A" w:rsidRDefault="00B27A0B" w:rsidP="007D25B1">
      <w:pPr>
        <w:pStyle w:val="Heading2"/>
        <w:tabs>
          <w:tab w:val="left" w:pos="360"/>
        </w:tabs>
        <w:ind w:left="360"/>
      </w:pPr>
      <w:bookmarkStart w:id="63" w:name="_Toc513639213"/>
      <w:r w:rsidRPr="00ED4EB8">
        <w:t xml:space="preserve">Fokus </w:t>
      </w:r>
      <w:r w:rsidR="0087642A" w:rsidRPr="00ED4EB8">
        <w:t>Studi Kasus</w:t>
      </w:r>
      <w:bookmarkEnd w:id="63"/>
    </w:p>
    <w:p w:rsidR="003D6911" w:rsidRPr="00ED4EB8" w:rsidRDefault="003D6911" w:rsidP="0051004A"/>
    <w:p w:rsidR="0049784A" w:rsidRPr="00ED4EB8" w:rsidRDefault="0049784A" w:rsidP="0051004A">
      <w:pPr>
        <w:tabs>
          <w:tab w:val="left" w:pos="660"/>
          <w:tab w:val="left" w:pos="1100"/>
          <w:tab w:val="left" w:pos="1418"/>
          <w:tab w:val="left" w:pos="2835"/>
        </w:tabs>
        <w:spacing w:line="480" w:lineRule="auto"/>
        <w:ind w:firstLine="660"/>
        <w:jc w:val="both"/>
        <w:rPr>
          <w:sz w:val="24"/>
        </w:rPr>
      </w:pPr>
      <w:r w:rsidRPr="00ED4EB8">
        <w:rPr>
          <w:sz w:val="24"/>
        </w:rPr>
        <w:t xml:space="preserve">Fokus studi kasus merupakan kajian utama dari masalah yang </w:t>
      </w:r>
      <w:proofErr w:type="gramStart"/>
      <w:r w:rsidRPr="00ED4EB8">
        <w:rPr>
          <w:sz w:val="24"/>
        </w:rPr>
        <w:t>akan</w:t>
      </w:r>
      <w:proofErr w:type="gramEnd"/>
      <w:r w:rsidRPr="00ED4EB8">
        <w:rPr>
          <w:sz w:val="24"/>
        </w:rPr>
        <w:t xml:space="preserve"> dijadikan acuan studi kasus. Fokus studi kasus pada penelitian ini </w:t>
      </w:r>
      <w:proofErr w:type="gramStart"/>
      <w:r w:rsidRPr="00ED4EB8">
        <w:rPr>
          <w:sz w:val="24"/>
        </w:rPr>
        <w:t xml:space="preserve">adalah </w:t>
      </w:r>
      <w:r w:rsidR="00753EC2">
        <w:rPr>
          <w:sz w:val="24"/>
        </w:rPr>
        <w:t xml:space="preserve"> asuhan</w:t>
      </w:r>
      <w:proofErr w:type="gramEnd"/>
      <w:r w:rsidR="00753EC2">
        <w:rPr>
          <w:sz w:val="24"/>
        </w:rPr>
        <w:t xml:space="preserve"> keperawatan </w:t>
      </w:r>
      <w:r w:rsidRPr="00ED4EB8">
        <w:rPr>
          <w:sz w:val="24"/>
        </w:rPr>
        <w:t xml:space="preserve">pemberian prosedur irigasi </w:t>
      </w:r>
      <w:r w:rsidR="007D7EDE" w:rsidRPr="00ED4EB8">
        <w:rPr>
          <w:i/>
          <w:sz w:val="24"/>
        </w:rPr>
        <w:t>bladder</w:t>
      </w:r>
      <w:r w:rsidRPr="00ED4EB8">
        <w:rPr>
          <w:sz w:val="24"/>
        </w:rPr>
        <w:t xml:space="preserve"> untuk mengatasi retensi urin pada </w:t>
      </w:r>
      <w:r w:rsidR="00F02C71">
        <w:rPr>
          <w:sz w:val="24"/>
        </w:rPr>
        <w:t>subyek</w:t>
      </w:r>
      <w:r w:rsidRPr="00ED4EB8">
        <w:rPr>
          <w:sz w:val="24"/>
        </w:rPr>
        <w:t xml:space="preserve"> post </w:t>
      </w:r>
      <w:r w:rsidR="00753EC2">
        <w:rPr>
          <w:sz w:val="24"/>
        </w:rPr>
        <w:t xml:space="preserve">TURP </w:t>
      </w:r>
      <w:r w:rsidR="00EA6BB1">
        <w:rPr>
          <w:sz w:val="24"/>
        </w:rPr>
        <w:t>benigna prostat hi</w:t>
      </w:r>
      <w:r w:rsidRPr="00ED4EB8">
        <w:rPr>
          <w:sz w:val="24"/>
        </w:rPr>
        <w:t>perplasia .</w:t>
      </w:r>
    </w:p>
    <w:p w:rsidR="0049784A" w:rsidRDefault="00B27A0B" w:rsidP="007D25B1">
      <w:pPr>
        <w:pStyle w:val="Heading2"/>
        <w:spacing w:line="480" w:lineRule="auto"/>
        <w:ind w:left="360"/>
      </w:pPr>
      <w:bookmarkStart w:id="64" w:name="_Toc513639214"/>
      <w:r w:rsidRPr="00ED4EB8">
        <w:t xml:space="preserve">Jenis </w:t>
      </w:r>
      <w:r w:rsidR="0087642A" w:rsidRPr="00ED4EB8">
        <w:t>Dan Teknik Pengumpulan Data</w:t>
      </w:r>
      <w:bookmarkEnd w:id="64"/>
    </w:p>
    <w:p w:rsidR="00E26C7E" w:rsidRDefault="00E26C7E" w:rsidP="003F6B4E">
      <w:pPr>
        <w:pStyle w:val="ListParagraph"/>
        <w:numPr>
          <w:ilvl w:val="0"/>
          <w:numId w:val="25"/>
        </w:numPr>
        <w:spacing w:line="480" w:lineRule="auto"/>
        <w:ind w:left="330"/>
        <w:jc w:val="both"/>
        <w:rPr>
          <w:b/>
          <w:sz w:val="24"/>
          <w:szCs w:val="24"/>
        </w:rPr>
      </w:pPr>
      <w:r>
        <w:rPr>
          <w:b/>
          <w:sz w:val="24"/>
          <w:szCs w:val="24"/>
        </w:rPr>
        <w:t>Jenis Data</w:t>
      </w:r>
    </w:p>
    <w:p w:rsidR="00E26C7E" w:rsidRDefault="00E26C7E" w:rsidP="0051004A">
      <w:pPr>
        <w:spacing w:line="480" w:lineRule="auto"/>
        <w:ind w:firstLine="660"/>
        <w:jc w:val="both"/>
        <w:rPr>
          <w:sz w:val="24"/>
          <w:szCs w:val="24"/>
        </w:rPr>
      </w:pPr>
      <w:proofErr w:type="gramStart"/>
      <w:r w:rsidRPr="00E26C7E">
        <w:rPr>
          <w:sz w:val="24"/>
          <w:szCs w:val="24"/>
        </w:rPr>
        <w:t xml:space="preserve">Data yang dikumpulkan dari subjek </w:t>
      </w:r>
      <w:r w:rsidR="00845261">
        <w:rPr>
          <w:sz w:val="24"/>
          <w:szCs w:val="24"/>
        </w:rPr>
        <w:t>studi</w:t>
      </w:r>
      <w:r w:rsidRPr="00E26C7E">
        <w:rPr>
          <w:sz w:val="24"/>
          <w:szCs w:val="24"/>
        </w:rPr>
        <w:t xml:space="preserve"> kasus adalah </w:t>
      </w:r>
      <w:r w:rsidR="001E3584">
        <w:rPr>
          <w:sz w:val="24"/>
          <w:szCs w:val="24"/>
        </w:rPr>
        <w:t>data sekunder</w:t>
      </w:r>
      <w:r w:rsidRPr="00E26C7E">
        <w:rPr>
          <w:sz w:val="24"/>
          <w:szCs w:val="24"/>
        </w:rPr>
        <w:t>.</w:t>
      </w:r>
      <w:proofErr w:type="gramEnd"/>
      <w:r w:rsidR="001E3584">
        <w:rPr>
          <w:sz w:val="24"/>
          <w:szCs w:val="24"/>
        </w:rPr>
        <w:t xml:space="preserve"> Data sekunder adalah data yang diperoleh dari pihak lain, badan/ instansi yang secara rutin mengumpulkan data</w:t>
      </w:r>
      <w:r w:rsidR="006D27FB">
        <w:rPr>
          <w:sz w:val="24"/>
          <w:szCs w:val="24"/>
        </w:rPr>
        <w:t xml:space="preserve"> diperoleh dari rekam medik </w:t>
      </w:r>
      <w:r w:rsidR="00F02C71">
        <w:rPr>
          <w:sz w:val="24"/>
          <w:szCs w:val="24"/>
        </w:rPr>
        <w:t>subyek</w:t>
      </w:r>
      <w:r w:rsidRPr="00E26C7E">
        <w:rPr>
          <w:sz w:val="24"/>
          <w:szCs w:val="24"/>
        </w:rPr>
        <w:t xml:space="preserve"> </w:t>
      </w:r>
      <w:r w:rsidR="008B6BF8" w:rsidRPr="00E26C7E">
        <w:rPr>
          <w:sz w:val="24"/>
          <w:szCs w:val="24"/>
        </w:rPr>
        <w:fldChar w:fldCharType="begin" w:fldLock="1"/>
      </w:r>
      <w:r w:rsidR="007E1147">
        <w:rPr>
          <w:sz w:val="24"/>
          <w:szCs w:val="24"/>
        </w:rPr>
        <w:instrText>ADDIN CSL_CITATION { "citationItems" : [ { "id" : "ITEM-1", "itemData" : { "ISBN" : "978-979-756-902-0", "author" : [ { "dropping-particle" : "", "family" : "Setiadi", "given" : "", "non-dropping-particle" : "", "parse-names" : false, "suffix" : "" } ], "edition" : "2", "id" : "ITEM-1", "issued" : { "date-parts" : [ [ "2013" ] ] }, "number-of-pages" : "354", "publisher" : "Graha Ilmu", "publisher-place" : "Yogyakarta", "title" : "Konsep dan Praktik Penulisan Riset Keperawatan", "type" : "book" }, "uris" : [ "http://www.mendeley.com/documents/?uuid=4ee1da79-cbe2-4b85-a571-51268e0530e6" ] } ], "mendeley" : { "formattedCitation" : "(Setiadi, 2013)", "plainTextFormattedCitation" : "(Setiadi, 2013)", "previouslyFormattedCitation" : "(Setiadi, 2013)" }, "properties" : { "noteIndex" : 0 }, "schema" : "https://github.com/citation-style-language/schema/raw/master/csl-citation.json" }</w:instrText>
      </w:r>
      <w:r w:rsidR="008B6BF8" w:rsidRPr="00E26C7E">
        <w:rPr>
          <w:sz w:val="24"/>
          <w:szCs w:val="24"/>
        </w:rPr>
        <w:fldChar w:fldCharType="separate"/>
      </w:r>
      <w:r w:rsidRPr="00E26C7E">
        <w:rPr>
          <w:noProof/>
          <w:sz w:val="24"/>
          <w:szCs w:val="24"/>
        </w:rPr>
        <w:t>(Setiadi, 2013)</w:t>
      </w:r>
      <w:r w:rsidR="008B6BF8" w:rsidRPr="00E26C7E">
        <w:rPr>
          <w:sz w:val="24"/>
          <w:szCs w:val="24"/>
        </w:rPr>
        <w:fldChar w:fldCharType="end"/>
      </w:r>
      <w:r>
        <w:rPr>
          <w:sz w:val="24"/>
          <w:szCs w:val="24"/>
        </w:rPr>
        <w:t xml:space="preserve">. </w:t>
      </w:r>
      <w:proofErr w:type="gramStart"/>
      <w:r w:rsidR="006D27FB">
        <w:rPr>
          <w:sz w:val="24"/>
          <w:szCs w:val="24"/>
        </w:rPr>
        <w:t xml:space="preserve">Pada penelitian ini menggunakan data sekunder diperoleh dengan teknik </w:t>
      </w:r>
      <w:r w:rsidR="00E72878">
        <w:rPr>
          <w:sz w:val="24"/>
          <w:szCs w:val="24"/>
        </w:rPr>
        <w:t xml:space="preserve">pedoman </w:t>
      </w:r>
      <w:r w:rsidR="006D27FB">
        <w:rPr>
          <w:sz w:val="24"/>
          <w:szCs w:val="24"/>
        </w:rPr>
        <w:t>studi dokumentasi.</w:t>
      </w:r>
      <w:proofErr w:type="gramEnd"/>
      <w:r w:rsidR="006D27FB">
        <w:rPr>
          <w:sz w:val="24"/>
          <w:szCs w:val="24"/>
        </w:rPr>
        <w:t xml:space="preserve"> </w:t>
      </w:r>
      <w:r w:rsidR="00883618">
        <w:rPr>
          <w:sz w:val="24"/>
          <w:szCs w:val="24"/>
        </w:rPr>
        <w:t xml:space="preserve">Data yang </w:t>
      </w:r>
      <w:r>
        <w:rPr>
          <w:sz w:val="24"/>
          <w:szCs w:val="24"/>
        </w:rPr>
        <w:t xml:space="preserve">dikumpulkan dalam penelitian ini adalah </w:t>
      </w:r>
      <w:r w:rsidR="00205B74">
        <w:rPr>
          <w:sz w:val="24"/>
          <w:szCs w:val="24"/>
        </w:rPr>
        <w:t>asuhan keper</w:t>
      </w:r>
      <w:r w:rsidR="00883618">
        <w:rPr>
          <w:sz w:val="24"/>
          <w:szCs w:val="24"/>
        </w:rPr>
        <w:t>a</w:t>
      </w:r>
      <w:r w:rsidR="00205B74">
        <w:rPr>
          <w:sz w:val="24"/>
          <w:szCs w:val="24"/>
        </w:rPr>
        <w:t xml:space="preserve">watan </w:t>
      </w:r>
      <w:r w:rsidR="000D019E">
        <w:rPr>
          <w:sz w:val="24"/>
          <w:szCs w:val="24"/>
        </w:rPr>
        <w:t xml:space="preserve">pemberian prosedur irigasi </w:t>
      </w:r>
      <w:r w:rsidR="000D019E">
        <w:rPr>
          <w:i/>
          <w:sz w:val="24"/>
          <w:szCs w:val="24"/>
        </w:rPr>
        <w:t xml:space="preserve">bladder </w:t>
      </w:r>
      <w:r w:rsidR="000D019E">
        <w:rPr>
          <w:sz w:val="24"/>
          <w:szCs w:val="24"/>
        </w:rPr>
        <w:t>untuk mengatasi retens</w:t>
      </w:r>
      <w:r w:rsidR="00205B74">
        <w:rPr>
          <w:sz w:val="24"/>
          <w:szCs w:val="24"/>
        </w:rPr>
        <w:t xml:space="preserve">i urin pada </w:t>
      </w:r>
      <w:r w:rsidR="00F02C71">
        <w:rPr>
          <w:sz w:val="24"/>
          <w:szCs w:val="24"/>
        </w:rPr>
        <w:t>subyek</w:t>
      </w:r>
      <w:r w:rsidR="00205B74">
        <w:rPr>
          <w:sz w:val="24"/>
          <w:szCs w:val="24"/>
        </w:rPr>
        <w:t xml:space="preserve"> post TURP BPH yang bersumber dari catatan kep</w:t>
      </w:r>
      <w:r w:rsidR="00883618">
        <w:rPr>
          <w:sz w:val="24"/>
          <w:szCs w:val="24"/>
        </w:rPr>
        <w:t>e</w:t>
      </w:r>
      <w:r w:rsidR="00205B74">
        <w:rPr>
          <w:sz w:val="24"/>
          <w:szCs w:val="24"/>
        </w:rPr>
        <w:t xml:space="preserve">rawatan </w:t>
      </w:r>
      <w:r w:rsidR="00F02C71">
        <w:rPr>
          <w:sz w:val="24"/>
          <w:szCs w:val="24"/>
        </w:rPr>
        <w:t>subyek</w:t>
      </w:r>
      <w:r w:rsidR="00205B74">
        <w:rPr>
          <w:sz w:val="24"/>
          <w:szCs w:val="24"/>
        </w:rPr>
        <w:t xml:space="preserve"> di RSUD Gianyar</w:t>
      </w:r>
    </w:p>
    <w:p w:rsidR="00E72878" w:rsidRDefault="00E72878" w:rsidP="0051004A">
      <w:pPr>
        <w:spacing w:line="480" w:lineRule="auto"/>
        <w:ind w:firstLine="660"/>
        <w:jc w:val="both"/>
        <w:rPr>
          <w:sz w:val="24"/>
          <w:szCs w:val="24"/>
        </w:rPr>
      </w:pPr>
    </w:p>
    <w:p w:rsidR="00E26C7E" w:rsidRPr="000D019E" w:rsidRDefault="001014EC" w:rsidP="003F6B4E">
      <w:pPr>
        <w:pStyle w:val="ListParagraph"/>
        <w:numPr>
          <w:ilvl w:val="0"/>
          <w:numId w:val="25"/>
        </w:numPr>
        <w:ind w:left="330"/>
        <w:rPr>
          <w:b/>
          <w:sz w:val="24"/>
          <w:szCs w:val="24"/>
        </w:rPr>
      </w:pPr>
      <w:r w:rsidRPr="000D019E">
        <w:rPr>
          <w:b/>
          <w:sz w:val="24"/>
          <w:szCs w:val="24"/>
        </w:rPr>
        <w:lastRenderedPageBreak/>
        <w:t xml:space="preserve">Cara </w:t>
      </w:r>
      <w:r w:rsidR="000D019E" w:rsidRPr="000D019E">
        <w:rPr>
          <w:b/>
          <w:sz w:val="24"/>
          <w:szCs w:val="24"/>
        </w:rPr>
        <w:t>Mengumpulkan Data</w:t>
      </w:r>
    </w:p>
    <w:p w:rsidR="003D6911" w:rsidRPr="00ED4EB8" w:rsidRDefault="003D6911" w:rsidP="0051004A"/>
    <w:p w:rsidR="006A25D4" w:rsidRDefault="0049784A" w:rsidP="0051004A">
      <w:pPr>
        <w:tabs>
          <w:tab w:val="left" w:pos="220"/>
          <w:tab w:val="left" w:pos="1100"/>
        </w:tabs>
        <w:spacing w:line="480" w:lineRule="auto"/>
        <w:ind w:firstLine="660"/>
        <w:jc w:val="both"/>
        <w:rPr>
          <w:sz w:val="24"/>
          <w:szCs w:val="24"/>
        </w:rPr>
      </w:pPr>
      <w:r w:rsidRPr="00ED4EB8">
        <w:rPr>
          <w:sz w:val="24"/>
        </w:rPr>
        <w:t xml:space="preserve">Pengumpulan data merupakan suatu proses pendekatan kepada subyek dan proses pengumpulan karakteristik subyek yang diperlukan dalam suatu penelitian. </w:t>
      </w:r>
      <w:r w:rsidR="008B6BF8">
        <w:rPr>
          <w:sz w:val="24"/>
          <w:szCs w:val="24"/>
        </w:rPr>
        <w:fldChar w:fldCharType="begin" w:fldLock="1"/>
      </w:r>
      <w:r w:rsidR="00F27FF3">
        <w:rPr>
          <w:sz w:val="24"/>
          <w:szCs w:val="24"/>
        </w:rPr>
        <w:instrText>ADDIN CSL_CITATION { "citationItems" : [ { "id" : "ITEM-1", "itemData" : { "ISBN" : "9786021163182", "author" : [ { "dropping-particle" : "", "family" : "Nursalam", "given" : "", "non-dropping-particle" : "", "parse-names" : false, "suffix" : "" } ], "edition" : "4", "editor" : [ { "dropping-particle" : "", "family" : "Lestari", "given" : "Peni Puji", "non-dropping-particle" : "", "parse-names" : false, "suffix" : "" } ], "id" : "ITEM-1", "issued" : { "date-parts" : [ [ "2016" ] ] }, "publisher" : "Salemba Medika", "publisher-place" : "Jakarta", "title" : "Metodologi Penelitian Ilmu Keperawatan", "type" : "book" }, "uris" : [ "http://www.mendeley.com/documents/?uuid=3d4eabd9-3c9a-47fa-8bc8-d920ee4339b5" ] } ], "mendeley" : { "formattedCitation" : "(Nursalam, 2016)", "plainTextFormattedCitation" : "(Nursalam, 2016)", "previouslyFormattedCitation" : "(Nursalam, 2016)" }, "properties" : { "noteIndex" : 0 }, "schema" : "https://github.com/citation-style-language/schema/raw/master/csl-citation.json" }</w:instrText>
      </w:r>
      <w:r w:rsidR="008B6BF8">
        <w:rPr>
          <w:sz w:val="24"/>
          <w:szCs w:val="24"/>
        </w:rPr>
        <w:fldChar w:fldCharType="separate"/>
      </w:r>
      <w:r w:rsidR="007E1147" w:rsidRPr="007E1147">
        <w:rPr>
          <w:noProof/>
          <w:sz w:val="24"/>
          <w:szCs w:val="24"/>
        </w:rPr>
        <w:t>(Nursalam, 2016)</w:t>
      </w:r>
      <w:r w:rsidR="008B6BF8">
        <w:rPr>
          <w:sz w:val="24"/>
          <w:szCs w:val="24"/>
        </w:rPr>
        <w:fldChar w:fldCharType="end"/>
      </w:r>
      <w:proofErr w:type="gramStart"/>
      <w:r w:rsidR="007E1147">
        <w:rPr>
          <w:sz w:val="24"/>
          <w:szCs w:val="24"/>
        </w:rPr>
        <w:t>.</w:t>
      </w:r>
      <w:proofErr w:type="gramEnd"/>
      <w:r w:rsidR="007E1147">
        <w:rPr>
          <w:sz w:val="24"/>
          <w:szCs w:val="24"/>
        </w:rPr>
        <w:t xml:space="preserve"> </w:t>
      </w:r>
      <w:r w:rsidRPr="00ED4EB8">
        <w:rPr>
          <w:sz w:val="24"/>
        </w:rPr>
        <w:t xml:space="preserve"> </w:t>
      </w:r>
      <w:r w:rsidR="00984E96" w:rsidRPr="000E3EA3">
        <w:rPr>
          <w:sz w:val="24"/>
          <w:szCs w:val="24"/>
        </w:rPr>
        <w:t xml:space="preserve">Teknik pengumpulan data yang digunakan </w:t>
      </w:r>
      <w:proofErr w:type="gramStart"/>
      <w:r w:rsidR="00984E96" w:rsidRPr="000E3EA3">
        <w:rPr>
          <w:sz w:val="24"/>
          <w:szCs w:val="24"/>
        </w:rPr>
        <w:t xml:space="preserve">dalam </w:t>
      </w:r>
      <w:r w:rsidR="000F66D4">
        <w:rPr>
          <w:sz w:val="24"/>
          <w:szCs w:val="24"/>
        </w:rPr>
        <w:t xml:space="preserve"> </w:t>
      </w:r>
      <w:r w:rsidR="00984E96" w:rsidRPr="000E3EA3">
        <w:rPr>
          <w:sz w:val="24"/>
          <w:szCs w:val="24"/>
        </w:rPr>
        <w:t>penelitian</w:t>
      </w:r>
      <w:proofErr w:type="gramEnd"/>
      <w:r w:rsidR="00984E96" w:rsidRPr="000E3EA3">
        <w:rPr>
          <w:sz w:val="24"/>
          <w:szCs w:val="24"/>
        </w:rPr>
        <w:t xml:space="preserve"> ini adalah </w:t>
      </w:r>
      <w:r w:rsidR="000F66D4">
        <w:rPr>
          <w:sz w:val="24"/>
          <w:szCs w:val="24"/>
        </w:rPr>
        <w:t>pedoman obsevasi dokumentasi</w:t>
      </w:r>
      <w:r w:rsidR="00C73BEB">
        <w:rPr>
          <w:sz w:val="24"/>
          <w:szCs w:val="24"/>
        </w:rPr>
        <w:t xml:space="preserve">. </w:t>
      </w:r>
      <w:r w:rsidR="00984E96" w:rsidRPr="00205972">
        <w:rPr>
          <w:sz w:val="24"/>
          <w:szCs w:val="24"/>
        </w:rPr>
        <w:t>Observasi merupakan cara melakukan pengumpulan data penelitian dengan melakukan pengamatan secara langsung terhadap responden penelitian dalam mencar</w:t>
      </w:r>
      <w:r w:rsidR="00984E96">
        <w:rPr>
          <w:sz w:val="24"/>
          <w:szCs w:val="24"/>
        </w:rPr>
        <w:t>i</w:t>
      </w:r>
      <w:r w:rsidR="00984E96" w:rsidRPr="00205972">
        <w:rPr>
          <w:sz w:val="24"/>
          <w:szCs w:val="24"/>
        </w:rPr>
        <w:t xml:space="preserve"> perubahan atau hal-hal yang akan diteliti </w:t>
      </w:r>
      <w:r w:rsidR="008B6BF8">
        <w:rPr>
          <w:sz w:val="24"/>
          <w:szCs w:val="24"/>
        </w:rPr>
        <w:fldChar w:fldCharType="begin" w:fldLock="1"/>
      </w:r>
      <w:r w:rsidR="00453ABF">
        <w:rPr>
          <w:sz w:val="24"/>
          <w:szCs w:val="24"/>
        </w:rPr>
        <w:instrText>ADDIN CSL_CITATION { "citationItems" : [ { "id" : "ITEM-1", "itemData" : { "ISBN" : "9786029793406", "author" : [ { "dropping-particle" : "", "family" : "Hidayat", "given" : "A.A.A.", "non-dropping-particle" : "", "parse-names" : false, "suffix" : "" } ], "edition" : "1", "editor" : [ { "dropping-particle" : "", "family" : "Uliyah", "given" : "Musrifatuh", "non-dropping-particle" : "", "parse-names" : false, "suffix" : "" } ], "id" : "ITEM-1", "issued" : { "date-parts" : [ [ "2010" ] ] }, "publisher" : "Health Books", "publisher-place" : "Surabaya", "title" : "Metodelogi Penelitian Kesehatan : Paradigma Kuantitif", "type" : "book" }, "uris" : [ "http://www.mendeley.com/documents/?uuid=688f8d37-e292-4d7a-a567-e281727fb0a9", "http://www.mendeley.com/documents/?uuid=708c8522-2029-4c75-92ee-7dd54fa94ab2" ] } ], "mendeley" : { "formattedCitation" : "(Hidayat, 2010)", "plainTextFormattedCitation" : "(Hidayat, 2010)", "previouslyFormattedCitation" : "(Hidayat, 2010)" }, "properties" : { "noteIndex" : 0 }, "schema" : "https://github.com/citation-style-language/schema/raw/master/csl-citation.json" }</w:instrText>
      </w:r>
      <w:r w:rsidR="008B6BF8">
        <w:rPr>
          <w:sz w:val="24"/>
          <w:szCs w:val="24"/>
        </w:rPr>
        <w:fldChar w:fldCharType="separate"/>
      </w:r>
      <w:r w:rsidR="00C47603" w:rsidRPr="00C47603">
        <w:rPr>
          <w:noProof/>
          <w:sz w:val="24"/>
          <w:szCs w:val="24"/>
        </w:rPr>
        <w:t>(Hidayat, 2010)</w:t>
      </w:r>
      <w:r w:rsidR="008B6BF8">
        <w:rPr>
          <w:sz w:val="24"/>
          <w:szCs w:val="24"/>
        </w:rPr>
        <w:fldChar w:fldCharType="end"/>
      </w:r>
      <w:r w:rsidR="006805B5">
        <w:rPr>
          <w:sz w:val="24"/>
          <w:szCs w:val="24"/>
        </w:rPr>
        <w:t>.</w:t>
      </w:r>
    </w:p>
    <w:p w:rsidR="00205B74" w:rsidRPr="006805B5" w:rsidRDefault="00205B74" w:rsidP="0051004A">
      <w:pPr>
        <w:tabs>
          <w:tab w:val="left" w:pos="220"/>
          <w:tab w:val="left" w:pos="1100"/>
        </w:tabs>
        <w:spacing w:line="480" w:lineRule="auto"/>
        <w:ind w:firstLine="660"/>
        <w:jc w:val="both"/>
        <w:rPr>
          <w:sz w:val="24"/>
          <w:szCs w:val="24"/>
        </w:rPr>
      </w:pPr>
      <w:r>
        <w:rPr>
          <w:sz w:val="24"/>
          <w:szCs w:val="24"/>
        </w:rPr>
        <w:t xml:space="preserve">Observasi dilakukan terhadap catatan asuhan keperawatan </w:t>
      </w:r>
      <w:r w:rsidR="00F02C71">
        <w:rPr>
          <w:sz w:val="24"/>
          <w:szCs w:val="24"/>
        </w:rPr>
        <w:t>subyek</w:t>
      </w:r>
      <w:r w:rsidR="006805B5">
        <w:rPr>
          <w:sz w:val="24"/>
          <w:szCs w:val="24"/>
        </w:rPr>
        <w:t xml:space="preserve"> post TURP BPH.</w:t>
      </w:r>
      <w:r w:rsidR="00EA6BB1">
        <w:rPr>
          <w:sz w:val="24"/>
          <w:szCs w:val="24"/>
        </w:rPr>
        <w:t xml:space="preserve"> O</w:t>
      </w:r>
      <w:r w:rsidR="00883618">
        <w:rPr>
          <w:sz w:val="24"/>
          <w:szCs w:val="24"/>
        </w:rPr>
        <w:t>bersevasi tersebut dilaku</w:t>
      </w:r>
      <w:r>
        <w:rPr>
          <w:sz w:val="24"/>
          <w:szCs w:val="24"/>
        </w:rPr>
        <w:t>k</w:t>
      </w:r>
      <w:r w:rsidR="00EA6BB1">
        <w:rPr>
          <w:sz w:val="24"/>
          <w:szCs w:val="24"/>
        </w:rPr>
        <w:t>a</w:t>
      </w:r>
      <w:r>
        <w:rPr>
          <w:sz w:val="24"/>
          <w:szCs w:val="24"/>
        </w:rPr>
        <w:t xml:space="preserve">n mulai dari catatan hasil pengkajian sampai evaluasi </w:t>
      </w:r>
      <w:r w:rsidR="00F02C71">
        <w:rPr>
          <w:sz w:val="24"/>
          <w:szCs w:val="24"/>
        </w:rPr>
        <w:t>subyek</w:t>
      </w:r>
      <w:r w:rsidR="00EA6BB1">
        <w:rPr>
          <w:sz w:val="24"/>
          <w:szCs w:val="24"/>
        </w:rPr>
        <w:t xml:space="preserve"> post TURP BPH</w:t>
      </w:r>
    </w:p>
    <w:p w:rsidR="0049784A" w:rsidRPr="00C73BEB" w:rsidRDefault="00984E96" w:rsidP="0051004A">
      <w:pPr>
        <w:tabs>
          <w:tab w:val="left" w:pos="720"/>
        </w:tabs>
        <w:spacing w:line="480" w:lineRule="auto"/>
        <w:jc w:val="both"/>
        <w:rPr>
          <w:sz w:val="24"/>
        </w:rPr>
      </w:pPr>
      <w:r w:rsidRPr="00C73BEB">
        <w:rPr>
          <w:sz w:val="24"/>
        </w:rPr>
        <w:t>A</w:t>
      </w:r>
      <w:r w:rsidR="0049784A" w:rsidRPr="00C73BEB">
        <w:rPr>
          <w:sz w:val="24"/>
        </w:rPr>
        <w:t xml:space="preserve">lur pengumpulan data </w:t>
      </w:r>
      <w:proofErr w:type="gramStart"/>
      <w:r w:rsidR="0049784A" w:rsidRPr="00C73BEB">
        <w:rPr>
          <w:sz w:val="24"/>
        </w:rPr>
        <w:t>yaitu :</w:t>
      </w:r>
      <w:proofErr w:type="gramEnd"/>
      <w:r w:rsidR="0049784A" w:rsidRPr="00C73BEB">
        <w:rPr>
          <w:sz w:val="24"/>
        </w:rPr>
        <w:t xml:space="preserve"> </w:t>
      </w:r>
    </w:p>
    <w:p w:rsidR="00F7744D" w:rsidRPr="00F7744D" w:rsidRDefault="00F7744D" w:rsidP="003F6B4E">
      <w:pPr>
        <w:pStyle w:val="ListParagraph"/>
        <w:widowControl/>
        <w:numPr>
          <w:ilvl w:val="0"/>
          <w:numId w:val="34"/>
        </w:numPr>
        <w:autoSpaceDE/>
        <w:autoSpaceDN/>
        <w:spacing w:line="480" w:lineRule="auto"/>
        <w:ind w:left="440"/>
        <w:jc w:val="both"/>
        <w:rPr>
          <w:sz w:val="24"/>
        </w:rPr>
      </w:pPr>
      <w:r w:rsidRPr="00F7744D">
        <w:rPr>
          <w:sz w:val="24"/>
        </w:rPr>
        <w:t xml:space="preserve">Mengajukan </w:t>
      </w:r>
      <w:proofErr w:type="gramStart"/>
      <w:r w:rsidRPr="00F7744D">
        <w:rPr>
          <w:sz w:val="24"/>
        </w:rPr>
        <w:t>surat</w:t>
      </w:r>
      <w:proofErr w:type="gramEnd"/>
      <w:r w:rsidRPr="00F7744D">
        <w:rPr>
          <w:sz w:val="24"/>
        </w:rPr>
        <w:t xml:space="preserve"> pengantar ke Direktorat Poltekkes Denpasar untuk mengurus ijin penelitian.</w:t>
      </w:r>
    </w:p>
    <w:p w:rsidR="00F7744D" w:rsidRDefault="00F7744D" w:rsidP="003F6B4E">
      <w:pPr>
        <w:widowControl/>
        <w:numPr>
          <w:ilvl w:val="0"/>
          <w:numId w:val="34"/>
        </w:numPr>
        <w:autoSpaceDE/>
        <w:autoSpaceDN/>
        <w:spacing w:line="480" w:lineRule="auto"/>
        <w:ind w:left="440"/>
        <w:jc w:val="both"/>
        <w:rPr>
          <w:sz w:val="24"/>
        </w:rPr>
      </w:pPr>
      <w:r w:rsidRPr="00FC3E9B">
        <w:rPr>
          <w:sz w:val="24"/>
        </w:rPr>
        <w:t>Mengajukan ijin melaksanakan penelitian ke Badan Penanaman Modal dan Perijinan Provinsi Bali.</w:t>
      </w:r>
    </w:p>
    <w:p w:rsidR="00985F44" w:rsidRPr="00985F44" w:rsidRDefault="00985F44" w:rsidP="003F6B4E">
      <w:pPr>
        <w:widowControl/>
        <w:numPr>
          <w:ilvl w:val="0"/>
          <w:numId w:val="34"/>
        </w:numPr>
        <w:autoSpaceDE/>
        <w:autoSpaceDN/>
        <w:spacing w:line="480" w:lineRule="auto"/>
        <w:ind w:left="440"/>
        <w:jc w:val="both"/>
        <w:rPr>
          <w:sz w:val="24"/>
        </w:rPr>
      </w:pPr>
      <w:r w:rsidRPr="00FC3E9B">
        <w:rPr>
          <w:sz w:val="24"/>
        </w:rPr>
        <w:t>Mengajukan ijin</w:t>
      </w:r>
      <w:r w:rsidR="002C50C6">
        <w:rPr>
          <w:sz w:val="24"/>
        </w:rPr>
        <w:t xml:space="preserve"> penelitian ke K</w:t>
      </w:r>
      <w:r>
        <w:rPr>
          <w:sz w:val="24"/>
        </w:rPr>
        <w:t>esbang</w:t>
      </w:r>
      <w:r w:rsidR="002C50C6">
        <w:rPr>
          <w:sz w:val="24"/>
        </w:rPr>
        <w:t xml:space="preserve"> L</w:t>
      </w:r>
      <w:r>
        <w:rPr>
          <w:sz w:val="24"/>
        </w:rPr>
        <w:t>i</w:t>
      </w:r>
      <w:r w:rsidR="004321FB">
        <w:rPr>
          <w:sz w:val="24"/>
        </w:rPr>
        <w:t>n</w:t>
      </w:r>
      <w:r>
        <w:rPr>
          <w:sz w:val="24"/>
        </w:rPr>
        <w:t xml:space="preserve">mas </w:t>
      </w:r>
      <w:r w:rsidR="004321FB">
        <w:rPr>
          <w:sz w:val="24"/>
        </w:rPr>
        <w:t xml:space="preserve">kabupaten </w:t>
      </w:r>
      <w:r>
        <w:rPr>
          <w:sz w:val="24"/>
        </w:rPr>
        <w:t>Gianyar</w:t>
      </w:r>
    </w:p>
    <w:p w:rsidR="00F7744D" w:rsidRPr="00FC3E9B" w:rsidRDefault="00F7744D" w:rsidP="003F6B4E">
      <w:pPr>
        <w:widowControl/>
        <w:numPr>
          <w:ilvl w:val="0"/>
          <w:numId w:val="34"/>
        </w:numPr>
        <w:autoSpaceDE/>
        <w:autoSpaceDN/>
        <w:spacing w:line="480" w:lineRule="auto"/>
        <w:ind w:left="440"/>
        <w:jc w:val="both"/>
        <w:rPr>
          <w:sz w:val="24"/>
        </w:rPr>
      </w:pPr>
      <w:r w:rsidRPr="00FC3E9B">
        <w:rPr>
          <w:sz w:val="24"/>
        </w:rPr>
        <w:t>Mengajukan ijin</w:t>
      </w:r>
      <w:r>
        <w:rPr>
          <w:sz w:val="24"/>
        </w:rPr>
        <w:t xml:space="preserve"> penelitian ke Direktur Rumah Sakit Sanjiwani Gianyar</w:t>
      </w:r>
    </w:p>
    <w:p w:rsidR="00F7744D" w:rsidRPr="00FC3E9B" w:rsidRDefault="00F7744D" w:rsidP="003F6B4E">
      <w:pPr>
        <w:widowControl/>
        <w:numPr>
          <w:ilvl w:val="0"/>
          <w:numId w:val="34"/>
        </w:numPr>
        <w:autoSpaceDE/>
        <w:autoSpaceDN/>
        <w:spacing w:line="480" w:lineRule="auto"/>
        <w:ind w:left="440"/>
        <w:jc w:val="both"/>
        <w:rPr>
          <w:sz w:val="24"/>
        </w:rPr>
      </w:pPr>
      <w:r w:rsidRPr="00FC3E9B">
        <w:rPr>
          <w:sz w:val="24"/>
        </w:rPr>
        <w:t xml:space="preserve">Melakukan </w:t>
      </w:r>
      <w:r>
        <w:rPr>
          <w:sz w:val="24"/>
        </w:rPr>
        <w:t>pemilihan subjek studi kasus dan dokumen keperawatan yang sesuai dengan k</w:t>
      </w:r>
      <w:r w:rsidRPr="00FC3E9B">
        <w:rPr>
          <w:sz w:val="24"/>
        </w:rPr>
        <w:t>riteria inklusi.</w:t>
      </w:r>
    </w:p>
    <w:p w:rsidR="00F7744D" w:rsidRPr="007E04B2" w:rsidRDefault="00F7744D" w:rsidP="003F6B4E">
      <w:pPr>
        <w:widowControl/>
        <w:numPr>
          <w:ilvl w:val="0"/>
          <w:numId w:val="34"/>
        </w:numPr>
        <w:autoSpaceDE/>
        <w:autoSpaceDN/>
        <w:spacing w:line="480" w:lineRule="auto"/>
        <w:ind w:left="440"/>
        <w:jc w:val="both"/>
        <w:rPr>
          <w:sz w:val="24"/>
        </w:rPr>
      </w:pPr>
      <w:r w:rsidRPr="00FC3E9B">
        <w:rPr>
          <w:sz w:val="24"/>
        </w:rPr>
        <w:t>P</w:t>
      </w:r>
      <w:r>
        <w:rPr>
          <w:sz w:val="24"/>
        </w:rPr>
        <w:t xml:space="preserve">eneliti melakukan observasi terhadap gambaran asuhan keperawatan pemberian prosedur irigasi </w:t>
      </w:r>
      <w:r>
        <w:rPr>
          <w:i/>
          <w:sz w:val="24"/>
        </w:rPr>
        <w:t xml:space="preserve">bladder </w:t>
      </w:r>
      <w:r>
        <w:rPr>
          <w:sz w:val="24"/>
        </w:rPr>
        <w:t xml:space="preserve">untuk mengatasi retensi urin pada </w:t>
      </w:r>
      <w:r w:rsidR="00F02C71">
        <w:rPr>
          <w:sz w:val="24"/>
        </w:rPr>
        <w:t>subyek</w:t>
      </w:r>
      <w:r>
        <w:rPr>
          <w:sz w:val="24"/>
        </w:rPr>
        <w:t xml:space="preserve"> post TURP BPH dengan mengambil data dari dokumentasi asuhan keperawatan yang sudah ada setelah pemeriksaan selesai dilakukan</w:t>
      </w:r>
    </w:p>
    <w:p w:rsidR="000D019E" w:rsidRPr="00ED69FA" w:rsidRDefault="000D019E" w:rsidP="003F6B4E">
      <w:pPr>
        <w:pStyle w:val="ListParagraph"/>
        <w:widowControl/>
        <w:numPr>
          <w:ilvl w:val="0"/>
          <w:numId w:val="25"/>
        </w:numPr>
        <w:tabs>
          <w:tab w:val="left" w:pos="450"/>
          <w:tab w:val="left" w:pos="550"/>
          <w:tab w:val="left" w:pos="2835"/>
        </w:tabs>
        <w:autoSpaceDE/>
        <w:autoSpaceDN/>
        <w:spacing w:line="480" w:lineRule="auto"/>
        <w:ind w:left="540"/>
        <w:jc w:val="both"/>
        <w:rPr>
          <w:b/>
          <w:sz w:val="24"/>
        </w:rPr>
      </w:pPr>
      <w:r w:rsidRPr="00ED69FA">
        <w:rPr>
          <w:b/>
          <w:sz w:val="24"/>
        </w:rPr>
        <w:lastRenderedPageBreak/>
        <w:t>Instrumen pengumpulan data</w:t>
      </w:r>
    </w:p>
    <w:p w:rsidR="0038532A" w:rsidRDefault="001565A9" w:rsidP="0051004A">
      <w:pPr>
        <w:spacing w:line="480" w:lineRule="auto"/>
        <w:ind w:firstLine="720"/>
        <w:jc w:val="both"/>
        <w:rPr>
          <w:sz w:val="24"/>
        </w:rPr>
      </w:pPr>
      <w:proofErr w:type="gramStart"/>
      <w:r>
        <w:rPr>
          <w:sz w:val="24"/>
        </w:rPr>
        <w:t>Alat pengumpulan data dalam penelitian ini adalah</w:t>
      </w:r>
      <w:r w:rsidR="000D019E" w:rsidRPr="000D019E">
        <w:rPr>
          <w:sz w:val="24"/>
        </w:rPr>
        <w:t xml:space="preserve"> </w:t>
      </w:r>
      <w:r w:rsidR="002C50C6">
        <w:rPr>
          <w:sz w:val="24"/>
        </w:rPr>
        <w:t xml:space="preserve">pedoman </w:t>
      </w:r>
      <w:r w:rsidR="000F66D4">
        <w:rPr>
          <w:sz w:val="24"/>
        </w:rPr>
        <w:t xml:space="preserve">observasi </w:t>
      </w:r>
      <w:r w:rsidR="002C50C6">
        <w:rPr>
          <w:sz w:val="24"/>
        </w:rPr>
        <w:t>dokumentasi</w:t>
      </w:r>
      <w:r w:rsidR="000D019E" w:rsidRPr="000D019E">
        <w:rPr>
          <w:sz w:val="24"/>
        </w:rPr>
        <w:t>.</w:t>
      </w:r>
      <w:proofErr w:type="gramEnd"/>
      <w:r w:rsidR="00B96026">
        <w:rPr>
          <w:sz w:val="24"/>
        </w:rPr>
        <w:t xml:space="preserve"> </w:t>
      </w:r>
      <w:r w:rsidR="002C50C6">
        <w:rPr>
          <w:sz w:val="24"/>
        </w:rPr>
        <w:t>Pedoman</w:t>
      </w:r>
      <w:r w:rsidR="001C4C9F">
        <w:rPr>
          <w:sz w:val="24"/>
        </w:rPr>
        <w:t xml:space="preserve"> observasi</w:t>
      </w:r>
      <w:r w:rsidR="002C50C6">
        <w:rPr>
          <w:sz w:val="24"/>
        </w:rPr>
        <w:t xml:space="preserve"> dokumentasi </w:t>
      </w:r>
      <w:r w:rsidR="00546F01">
        <w:rPr>
          <w:sz w:val="24"/>
        </w:rPr>
        <w:t>digunakan untuk mengumpulkan</w:t>
      </w:r>
      <w:r>
        <w:rPr>
          <w:sz w:val="24"/>
        </w:rPr>
        <w:t xml:space="preserve"> data</w:t>
      </w:r>
      <w:r w:rsidR="002C50C6">
        <w:rPr>
          <w:sz w:val="24"/>
        </w:rPr>
        <w:t xml:space="preserve"> proses asuhan keperawatan mulai dari pengkajian sampai dengan evaluasi. </w:t>
      </w:r>
    </w:p>
    <w:p w:rsidR="0038532A" w:rsidRDefault="00E72878" w:rsidP="0051004A">
      <w:pPr>
        <w:spacing w:line="480" w:lineRule="auto"/>
        <w:ind w:firstLine="720"/>
        <w:jc w:val="both"/>
        <w:rPr>
          <w:sz w:val="24"/>
        </w:rPr>
      </w:pPr>
      <w:proofErr w:type="gramStart"/>
      <w:r>
        <w:rPr>
          <w:sz w:val="24"/>
        </w:rPr>
        <w:t xml:space="preserve">Data pengkajian terdiri dari 6 pernyataan </w:t>
      </w:r>
      <w:r w:rsidR="002C1163">
        <w:rPr>
          <w:sz w:val="24"/>
        </w:rPr>
        <w:t>dimana berisi tentang data subjektif dan data objektif.</w:t>
      </w:r>
      <w:proofErr w:type="gramEnd"/>
      <w:r w:rsidR="002C1163">
        <w:rPr>
          <w:sz w:val="24"/>
        </w:rPr>
        <w:t xml:space="preserve"> </w:t>
      </w:r>
      <w:proofErr w:type="gramStart"/>
      <w:r w:rsidR="002C1163">
        <w:rPr>
          <w:sz w:val="24"/>
        </w:rPr>
        <w:t xml:space="preserve">Data diagnosa terdiri dari 12 pernyataan berisi tentang rumusan diagnosa keperawatan dengan komponen </w:t>
      </w:r>
      <w:r w:rsidR="00891F7A">
        <w:rPr>
          <w:i/>
          <w:sz w:val="24"/>
        </w:rPr>
        <w:t>problem.</w:t>
      </w:r>
      <w:proofErr w:type="gramEnd"/>
      <w:r w:rsidR="00891F7A">
        <w:rPr>
          <w:i/>
          <w:sz w:val="24"/>
        </w:rPr>
        <w:t xml:space="preserve"> </w:t>
      </w:r>
      <w:proofErr w:type="gramStart"/>
      <w:r w:rsidR="00891F7A">
        <w:rPr>
          <w:i/>
          <w:sz w:val="24"/>
        </w:rPr>
        <w:t xml:space="preserve">Etiology, sign and symptom </w:t>
      </w:r>
      <w:r w:rsidR="00891F7A">
        <w:rPr>
          <w:sz w:val="24"/>
        </w:rPr>
        <w:t>(</w:t>
      </w:r>
      <w:r w:rsidR="002C1163">
        <w:rPr>
          <w:sz w:val="24"/>
        </w:rPr>
        <w:t>PES</w:t>
      </w:r>
      <w:r w:rsidR="00891F7A">
        <w:rPr>
          <w:sz w:val="24"/>
        </w:rPr>
        <w:t>).</w:t>
      </w:r>
      <w:proofErr w:type="gramEnd"/>
      <w:r w:rsidR="00891F7A">
        <w:rPr>
          <w:sz w:val="24"/>
        </w:rPr>
        <w:t xml:space="preserve"> </w:t>
      </w:r>
      <w:proofErr w:type="gramStart"/>
      <w:r w:rsidR="00891F7A">
        <w:rPr>
          <w:sz w:val="24"/>
        </w:rPr>
        <w:t xml:space="preserve">Data intervensi terdiri dari 8 pernyataan berisi tentang </w:t>
      </w:r>
      <w:r w:rsidR="0038532A">
        <w:rPr>
          <w:sz w:val="24"/>
        </w:rPr>
        <w:t>rencana</w:t>
      </w:r>
      <w:r w:rsidR="00891F7A">
        <w:rPr>
          <w:sz w:val="24"/>
        </w:rPr>
        <w:t xml:space="preserve"> keperawatan mengenai irigasi </w:t>
      </w:r>
      <w:r w:rsidR="00891F7A">
        <w:rPr>
          <w:i/>
          <w:sz w:val="24"/>
        </w:rPr>
        <w:t>bladder.</w:t>
      </w:r>
      <w:proofErr w:type="gramEnd"/>
      <w:r w:rsidR="00891F7A">
        <w:rPr>
          <w:i/>
          <w:sz w:val="24"/>
        </w:rPr>
        <w:t xml:space="preserve"> </w:t>
      </w:r>
      <w:proofErr w:type="gramStart"/>
      <w:r w:rsidR="00891F7A">
        <w:rPr>
          <w:sz w:val="24"/>
        </w:rPr>
        <w:t xml:space="preserve">Data implementasi terdiri dari 8 pernyataan yang berisi tentang implementasi yang dilakukan pada prosedur irigai </w:t>
      </w:r>
      <w:r w:rsidR="00891F7A">
        <w:rPr>
          <w:i/>
          <w:sz w:val="24"/>
        </w:rPr>
        <w:t>bladder.</w:t>
      </w:r>
      <w:proofErr w:type="gramEnd"/>
      <w:r w:rsidR="00891F7A">
        <w:rPr>
          <w:i/>
          <w:sz w:val="24"/>
        </w:rPr>
        <w:t xml:space="preserve"> </w:t>
      </w:r>
      <w:proofErr w:type="gramStart"/>
      <w:r w:rsidR="0038532A">
        <w:rPr>
          <w:sz w:val="24"/>
        </w:rPr>
        <w:t>Serta d</w:t>
      </w:r>
      <w:r w:rsidR="006B648B">
        <w:rPr>
          <w:sz w:val="24"/>
        </w:rPr>
        <w:t xml:space="preserve">ata evaluasi terdiri dari </w:t>
      </w:r>
      <w:r w:rsidR="006B1268">
        <w:rPr>
          <w:sz w:val="24"/>
        </w:rPr>
        <w:t>7</w:t>
      </w:r>
      <w:r w:rsidR="00891F7A">
        <w:rPr>
          <w:sz w:val="24"/>
        </w:rPr>
        <w:t xml:space="preserve"> pernyataan yang berisi tentang </w:t>
      </w:r>
      <w:r w:rsidR="006B1268">
        <w:rPr>
          <w:sz w:val="24"/>
        </w:rPr>
        <w:t>indikator evaluasi keperawatan.</w:t>
      </w:r>
      <w:proofErr w:type="gramEnd"/>
      <w:r w:rsidR="006B1268">
        <w:rPr>
          <w:sz w:val="24"/>
        </w:rPr>
        <w:t xml:space="preserve"> </w:t>
      </w:r>
    </w:p>
    <w:p w:rsidR="002C50C6" w:rsidRDefault="002C50C6" w:rsidP="0051004A">
      <w:pPr>
        <w:spacing w:line="480" w:lineRule="auto"/>
        <w:ind w:firstLine="720"/>
        <w:jc w:val="both"/>
        <w:rPr>
          <w:color w:val="000000"/>
          <w:sz w:val="24"/>
        </w:rPr>
      </w:pPr>
      <w:r>
        <w:rPr>
          <w:sz w:val="24"/>
        </w:rPr>
        <w:t xml:space="preserve">Pedoman </w:t>
      </w:r>
      <w:r w:rsidR="001C4C9F">
        <w:rPr>
          <w:sz w:val="24"/>
        </w:rPr>
        <w:t>observasi</w:t>
      </w:r>
      <w:r>
        <w:rPr>
          <w:sz w:val="24"/>
        </w:rPr>
        <w:t xml:space="preserve"> dokumentas</w:t>
      </w:r>
      <w:r w:rsidR="00BF1002">
        <w:rPr>
          <w:sz w:val="24"/>
        </w:rPr>
        <w:t>i</w:t>
      </w:r>
      <w:r>
        <w:rPr>
          <w:sz w:val="24"/>
        </w:rPr>
        <w:t xml:space="preserve"> </w:t>
      </w:r>
      <w:r w:rsidR="00BF1002">
        <w:rPr>
          <w:color w:val="000000"/>
          <w:sz w:val="24"/>
        </w:rPr>
        <w:t xml:space="preserve">berupa </w:t>
      </w:r>
      <w:r w:rsidR="00BF1002">
        <w:rPr>
          <w:i/>
          <w:color w:val="000000"/>
          <w:sz w:val="24"/>
        </w:rPr>
        <w:t xml:space="preserve">check </w:t>
      </w:r>
      <w:proofErr w:type="gramStart"/>
      <w:r w:rsidR="00BF1002">
        <w:rPr>
          <w:i/>
          <w:color w:val="000000"/>
          <w:sz w:val="24"/>
        </w:rPr>
        <w:t xml:space="preserve">list </w:t>
      </w:r>
      <w:r w:rsidR="00BF1002">
        <w:rPr>
          <w:color w:val="000000"/>
          <w:sz w:val="24"/>
        </w:rPr>
        <w:t xml:space="preserve"> yang</w:t>
      </w:r>
      <w:proofErr w:type="gramEnd"/>
      <w:r w:rsidR="00BF1002">
        <w:rPr>
          <w:color w:val="000000"/>
          <w:sz w:val="24"/>
        </w:rPr>
        <w:t xml:space="preserve"> harus diisi oleh peneliti</w:t>
      </w:r>
      <w:r w:rsidR="0038532A">
        <w:rPr>
          <w:sz w:val="24"/>
        </w:rPr>
        <w:t xml:space="preserve">, </w:t>
      </w:r>
      <w:r w:rsidR="001C4C9F">
        <w:rPr>
          <w:color w:val="000000"/>
          <w:sz w:val="24"/>
        </w:rPr>
        <w:t xml:space="preserve">hasil observasi </w:t>
      </w:r>
      <w:r w:rsidRPr="00C501C1">
        <w:rPr>
          <w:color w:val="000000"/>
          <w:sz w:val="24"/>
        </w:rPr>
        <w:t>diberi tanda “√” pada kolom “Ya”</w:t>
      </w:r>
      <w:r w:rsidR="001C4C9F">
        <w:rPr>
          <w:color w:val="000000"/>
          <w:sz w:val="24"/>
        </w:rPr>
        <w:t xml:space="preserve"> bila pernyataan ditemukan</w:t>
      </w:r>
      <w:r w:rsidRPr="00C501C1">
        <w:rPr>
          <w:color w:val="000000"/>
          <w:sz w:val="24"/>
        </w:rPr>
        <w:t>, dan bila tidak ditemukan</w:t>
      </w:r>
      <w:r w:rsidR="001C4C9F">
        <w:rPr>
          <w:color w:val="000000"/>
          <w:sz w:val="24"/>
        </w:rPr>
        <w:t xml:space="preserve"> pernyataan tersebut </w:t>
      </w:r>
      <w:r w:rsidRPr="00C501C1">
        <w:rPr>
          <w:color w:val="000000"/>
          <w:sz w:val="24"/>
        </w:rPr>
        <w:t xml:space="preserve">diberi tanda “√” pada kolom “Tidak”. </w:t>
      </w:r>
    </w:p>
    <w:p w:rsidR="0049784A" w:rsidRPr="00ED4EB8" w:rsidRDefault="00B27A0B" w:rsidP="007D25B1">
      <w:pPr>
        <w:pStyle w:val="Heading2"/>
        <w:ind w:left="360"/>
      </w:pPr>
      <w:bookmarkStart w:id="65" w:name="_Toc513639215"/>
      <w:r w:rsidRPr="00ED4EB8">
        <w:t xml:space="preserve">Metode </w:t>
      </w:r>
      <w:r w:rsidR="0087642A" w:rsidRPr="00ED4EB8">
        <w:t>Analisis Data</w:t>
      </w:r>
      <w:bookmarkEnd w:id="65"/>
    </w:p>
    <w:p w:rsidR="003D6911" w:rsidRPr="00ED4EB8" w:rsidRDefault="003D6911" w:rsidP="0051004A"/>
    <w:p w:rsidR="00842DCF" w:rsidRDefault="000C2073" w:rsidP="0051004A">
      <w:pPr>
        <w:spacing w:line="480" w:lineRule="auto"/>
        <w:ind w:firstLine="660"/>
        <w:jc w:val="both"/>
        <w:rPr>
          <w:sz w:val="24"/>
          <w:szCs w:val="24"/>
        </w:rPr>
      </w:pPr>
      <w:r>
        <w:rPr>
          <w:sz w:val="24"/>
          <w:szCs w:val="24"/>
        </w:rPr>
        <w:t>D</w:t>
      </w:r>
      <w:r w:rsidR="000712AE" w:rsidRPr="000E3EA3">
        <w:rPr>
          <w:sz w:val="24"/>
          <w:szCs w:val="24"/>
        </w:rPr>
        <w:t xml:space="preserve">ata </w:t>
      </w:r>
      <w:r w:rsidR="00B96026">
        <w:rPr>
          <w:sz w:val="24"/>
          <w:szCs w:val="24"/>
        </w:rPr>
        <w:t xml:space="preserve">penelitian </w:t>
      </w:r>
      <w:proofErr w:type="gramStart"/>
      <w:r w:rsidR="00B96026">
        <w:rPr>
          <w:sz w:val="24"/>
          <w:szCs w:val="24"/>
        </w:rPr>
        <w:t>ak</w:t>
      </w:r>
      <w:r w:rsidR="005E5855">
        <w:rPr>
          <w:sz w:val="24"/>
          <w:szCs w:val="24"/>
        </w:rPr>
        <w:t>an</w:t>
      </w:r>
      <w:proofErr w:type="gramEnd"/>
      <w:r w:rsidR="005E5855">
        <w:rPr>
          <w:sz w:val="24"/>
          <w:szCs w:val="24"/>
        </w:rPr>
        <w:t xml:space="preserve"> dianalisis dengan analisis de</w:t>
      </w:r>
      <w:r w:rsidR="00B96026">
        <w:rPr>
          <w:sz w:val="24"/>
          <w:szCs w:val="24"/>
        </w:rPr>
        <w:t xml:space="preserve">skriptif. </w:t>
      </w:r>
      <w:r w:rsidR="000712AE" w:rsidRPr="000E3EA3">
        <w:rPr>
          <w:sz w:val="24"/>
          <w:szCs w:val="24"/>
        </w:rPr>
        <w:t xml:space="preserve">  </w:t>
      </w:r>
      <w:proofErr w:type="gramStart"/>
      <w:r w:rsidR="000712AE" w:rsidRPr="000E3EA3">
        <w:rPr>
          <w:sz w:val="24"/>
          <w:szCs w:val="24"/>
        </w:rPr>
        <w:t>Analisis deskriptif adalah suatu usaha me</w:t>
      </w:r>
      <w:r w:rsidR="00EA6BB1">
        <w:rPr>
          <w:sz w:val="24"/>
          <w:szCs w:val="24"/>
        </w:rPr>
        <w:t>ngumpulkan dan menyusun data.</w:t>
      </w:r>
      <w:proofErr w:type="gramEnd"/>
      <w:r w:rsidR="00EA6BB1">
        <w:rPr>
          <w:sz w:val="24"/>
          <w:szCs w:val="24"/>
        </w:rPr>
        <w:t xml:space="preserve"> S</w:t>
      </w:r>
      <w:r w:rsidR="000712AE" w:rsidRPr="000E3EA3">
        <w:rPr>
          <w:sz w:val="24"/>
          <w:szCs w:val="24"/>
        </w:rPr>
        <w:t>et</w:t>
      </w:r>
      <w:r w:rsidR="00EA6BB1">
        <w:rPr>
          <w:sz w:val="24"/>
          <w:szCs w:val="24"/>
        </w:rPr>
        <w:t>e</w:t>
      </w:r>
      <w:r w:rsidR="000712AE" w:rsidRPr="000E3EA3">
        <w:rPr>
          <w:sz w:val="24"/>
          <w:szCs w:val="24"/>
        </w:rPr>
        <w:t xml:space="preserve">lah data tersusun langkah selanjutnya adalah mengolah data dengan menggambarkan dan meringkas data secara ilmiah </w:t>
      </w:r>
      <w:r w:rsidR="008B6BF8">
        <w:rPr>
          <w:sz w:val="24"/>
          <w:szCs w:val="24"/>
        </w:rPr>
        <w:fldChar w:fldCharType="begin" w:fldLock="1"/>
      </w:r>
      <w:r w:rsidR="002973BB">
        <w:rPr>
          <w:sz w:val="24"/>
          <w:szCs w:val="24"/>
        </w:rPr>
        <w:instrText>ADDIN CSL_CITATION { "citationItems" : [ { "id" : "ITEM-1", "itemData" : { "ISBN" : "9786021163182", "author" : [ { "dropping-particle" : "", "family" : "Nursalam", "given" : "", "non-dropping-particle" : "", "parse-names" : false, "suffix" : "" } ], "edition" : "4", "editor" : [ { "dropping-particle" : "", "family" : "Lestari", "given" : "Peni Puji", "non-dropping-particle" : "", "parse-names" : false, "suffix" : "" } ], "id" : "ITEM-1", "issued" : { "date-parts" : [ [ "2016" ] ] }, "publisher" : "Salemba Medika", "publisher-place" : "Jakarta", "title" : "Metodologi Penelitian Ilmu Keperawatan", "type" : "book" }, "uris" : [ "http://www.mendeley.com/documents/?uuid=3d4eabd9-3c9a-47fa-8bc8-d920ee4339b5" ] } ], "mendeley" : { "formattedCitation" : "(Nursalam, 2016)", "plainTextFormattedCitation" : "(Nursalam, 2016)", "previouslyFormattedCitation" : "(Nursalam, 2016)" }, "properties" : { "noteIndex" : 0 }, "schema" : "https://github.com/citation-style-language/schema/raw/master/csl-citation.json" }</w:instrText>
      </w:r>
      <w:r w:rsidR="008B6BF8">
        <w:rPr>
          <w:sz w:val="24"/>
          <w:szCs w:val="24"/>
        </w:rPr>
        <w:fldChar w:fldCharType="separate"/>
      </w:r>
      <w:r w:rsidR="000712AE" w:rsidRPr="00CB150E">
        <w:rPr>
          <w:noProof/>
          <w:sz w:val="24"/>
          <w:szCs w:val="24"/>
        </w:rPr>
        <w:t>(Nursalam, 2016)</w:t>
      </w:r>
      <w:r w:rsidR="008B6BF8">
        <w:rPr>
          <w:sz w:val="24"/>
          <w:szCs w:val="24"/>
        </w:rPr>
        <w:fldChar w:fldCharType="end"/>
      </w:r>
      <w:r w:rsidR="000712AE" w:rsidRPr="000E3EA3">
        <w:rPr>
          <w:sz w:val="24"/>
          <w:szCs w:val="24"/>
        </w:rPr>
        <w:t>.</w:t>
      </w:r>
      <w:r w:rsidR="00B96026">
        <w:rPr>
          <w:sz w:val="24"/>
          <w:szCs w:val="24"/>
        </w:rPr>
        <w:t xml:space="preserve"> Data </w:t>
      </w:r>
      <w:proofErr w:type="gramStart"/>
      <w:r w:rsidR="00B96026">
        <w:rPr>
          <w:sz w:val="24"/>
          <w:szCs w:val="24"/>
        </w:rPr>
        <w:t>akan</w:t>
      </w:r>
      <w:proofErr w:type="gramEnd"/>
      <w:r w:rsidR="00B96026">
        <w:rPr>
          <w:sz w:val="24"/>
          <w:szCs w:val="24"/>
        </w:rPr>
        <w:t xml:space="preserve"> disajikan dengan uraian tentang temuan dalam bentuk tulisan.</w:t>
      </w:r>
      <w:r w:rsidR="008C402B">
        <w:rPr>
          <w:sz w:val="24"/>
          <w:szCs w:val="24"/>
        </w:rPr>
        <w:t xml:space="preserve"> </w:t>
      </w:r>
    </w:p>
    <w:p w:rsidR="0038532A" w:rsidRDefault="0038532A" w:rsidP="001C4C9F">
      <w:pPr>
        <w:spacing w:line="480" w:lineRule="auto"/>
        <w:jc w:val="both"/>
      </w:pPr>
    </w:p>
    <w:p w:rsidR="007D25B1" w:rsidRPr="00C53C8C" w:rsidRDefault="007D25B1" w:rsidP="001C4C9F">
      <w:pPr>
        <w:spacing w:line="480" w:lineRule="auto"/>
        <w:jc w:val="both"/>
      </w:pPr>
    </w:p>
    <w:p w:rsidR="0049784A" w:rsidRPr="00ED4EB8" w:rsidRDefault="00B27A0B" w:rsidP="007D25B1">
      <w:pPr>
        <w:pStyle w:val="Heading2"/>
        <w:ind w:left="450"/>
      </w:pPr>
      <w:bookmarkStart w:id="66" w:name="_Toc513639216"/>
      <w:r w:rsidRPr="00ED4EB8">
        <w:lastRenderedPageBreak/>
        <w:t xml:space="preserve">Etika </w:t>
      </w:r>
      <w:r w:rsidR="0087642A" w:rsidRPr="00ED4EB8">
        <w:t>Studi Kasus</w:t>
      </w:r>
      <w:bookmarkEnd w:id="66"/>
    </w:p>
    <w:p w:rsidR="003D6911" w:rsidRPr="00ED4EB8" w:rsidRDefault="003D6911" w:rsidP="0051004A">
      <w:pPr>
        <w:ind w:left="440"/>
      </w:pPr>
    </w:p>
    <w:p w:rsidR="0049784A" w:rsidRPr="003D731D" w:rsidRDefault="0049784A" w:rsidP="0051004A">
      <w:pPr>
        <w:tabs>
          <w:tab w:val="left" w:pos="2835"/>
        </w:tabs>
        <w:spacing w:line="480" w:lineRule="auto"/>
        <w:ind w:firstLine="660"/>
        <w:jc w:val="both"/>
        <w:rPr>
          <w:sz w:val="24"/>
        </w:rPr>
      </w:pPr>
      <w:proofErr w:type="gramStart"/>
      <w:r w:rsidRPr="003D731D">
        <w:rPr>
          <w:sz w:val="24"/>
        </w:rPr>
        <w:t>Pada bagian ini, dicantumkan etika yang mendasari penyusunan studi kasus, yang terdiri dari</w:t>
      </w:r>
      <w:r w:rsidR="005E508B">
        <w:rPr>
          <w:sz w:val="24"/>
        </w:rPr>
        <w:t xml:space="preserve"> </w:t>
      </w:r>
      <w:r w:rsidR="005E508B" w:rsidRPr="005E508B">
        <w:rPr>
          <w:bCs/>
          <w:i/>
          <w:sz w:val="24"/>
        </w:rPr>
        <w:t xml:space="preserve">respect for persons, beneficience </w:t>
      </w:r>
      <w:r w:rsidR="005E508B" w:rsidRPr="005E508B">
        <w:rPr>
          <w:bCs/>
          <w:sz w:val="24"/>
        </w:rPr>
        <w:t>dan</w:t>
      </w:r>
      <w:r w:rsidR="005E508B" w:rsidRPr="005E508B">
        <w:rPr>
          <w:bCs/>
          <w:i/>
          <w:sz w:val="24"/>
        </w:rPr>
        <w:t xml:space="preserve"> distributive justice</w:t>
      </w:r>
      <w:r w:rsidRPr="005E508B">
        <w:rPr>
          <w:i/>
          <w:sz w:val="24"/>
        </w:rPr>
        <w:t>.</w:t>
      </w:r>
      <w:proofErr w:type="gramEnd"/>
      <w:r w:rsidRPr="003D731D">
        <w:rPr>
          <w:sz w:val="24"/>
        </w:rPr>
        <w:t xml:space="preserve"> </w:t>
      </w:r>
    </w:p>
    <w:p w:rsidR="00243441" w:rsidRDefault="00BC1DC9" w:rsidP="003F6B4E">
      <w:pPr>
        <w:pStyle w:val="ListParagraph"/>
        <w:widowControl/>
        <w:numPr>
          <w:ilvl w:val="0"/>
          <w:numId w:val="26"/>
        </w:numPr>
        <w:tabs>
          <w:tab w:val="left" w:pos="2835"/>
        </w:tabs>
        <w:autoSpaceDE/>
        <w:autoSpaceDN/>
        <w:spacing w:line="480" w:lineRule="auto"/>
        <w:ind w:left="440"/>
        <w:jc w:val="both"/>
        <w:rPr>
          <w:sz w:val="24"/>
        </w:rPr>
      </w:pPr>
      <w:r w:rsidRPr="005E508B">
        <w:rPr>
          <w:i/>
          <w:sz w:val="24"/>
        </w:rPr>
        <w:t xml:space="preserve"> </w:t>
      </w:r>
      <w:r w:rsidRPr="005E508B">
        <w:rPr>
          <w:sz w:val="24"/>
        </w:rPr>
        <w:t xml:space="preserve">Menghormati individu </w:t>
      </w:r>
      <w:r w:rsidRPr="005E508B">
        <w:rPr>
          <w:i/>
          <w:sz w:val="24"/>
        </w:rPr>
        <w:t>(</w:t>
      </w:r>
      <w:r w:rsidRPr="005E508B">
        <w:rPr>
          <w:bCs/>
          <w:i/>
          <w:sz w:val="24"/>
        </w:rPr>
        <w:t xml:space="preserve">Respect for </w:t>
      </w:r>
      <w:r w:rsidRPr="005E508B">
        <w:rPr>
          <w:bCs/>
          <w:sz w:val="24"/>
        </w:rPr>
        <w:t>persons</w:t>
      </w:r>
      <w:r w:rsidR="005E508B" w:rsidRPr="005E508B">
        <w:rPr>
          <w:sz w:val="24"/>
        </w:rPr>
        <w:t xml:space="preserve">). </w:t>
      </w:r>
      <w:r w:rsidRPr="005E508B">
        <w:rPr>
          <w:sz w:val="24"/>
        </w:rPr>
        <w:t xml:space="preserve"> </w:t>
      </w:r>
    </w:p>
    <w:p w:rsidR="00243441" w:rsidRDefault="00BC1DC9" w:rsidP="0051004A">
      <w:pPr>
        <w:widowControl/>
        <w:tabs>
          <w:tab w:val="left" w:pos="2835"/>
        </w:tabs>
        <w:autoSpaceDE/>
        <w:autoSpaceDN/>
        <w:spacing w:line="480" w:lineRule="auto"/>
        <w:ind w:firstLine="660"/>
        <w:jc w:val="both"/>
        <w:rPr>
          <w:sz w:val="24"/>
        </w:rPr>
      </w:pPr>
      <w:proofErr w:type="gramStart"/>
      <w:r w:rsidRPr="00243441">
        <w:rPr>
          <w:sz w:val="24"/>
        </w:rPr>
        <w:t xml:space="preserve">Menghormati </w:t>
      </w:r>
      <w:r w:rsidR="005E508B" w:rsidRPr="00243441">
        <w:rPr>
          <w:sz w:val="24"/>
        </w:rPr>
        <w:t xml:space="preserve">otonomi (Respect for autonomy) yaitu </w:t>
      </w:r>
      <w:r w:rsidRPr="00243441">
        <w:rPr>
          <w:sz w:val="24"/>
        </w:rPr>
        <w:t>menghargai kebebasan seseor</w:t>
      </w:r>
      <w:r w:rsidR="005E508B" w:rsidRPr="00243441">
        <w:rPr>
          <w:sz w:val="24"/>
        </w:rPr>
        <w:t xml:space="preserve">ang terhadap pilihan sendiri, </w:t>
      </w:r>
      <w:r w:rsidRPr="00243441">
        <w:rPr>
          <w:sz w:val="24"/>
        </w:rPr>
        <w:t xml:space="preserve">Melindungi subyek </w:t>
      </w:r>
      <w:r w:rsidR="00845261" w:rsidRPr="00243441">
        <w:rPr>
          <w:sz w:val="24"/>
        </w:rPr>
        <w:t>studi</w:t>
      </w:r>
      <w:r w:rsidR="005E508B" w:rsidRPr="00243441">
        <w:rPr>
          <w:sz w:val="24"/>
        </w:rPr>
        <w:t xml:space="preserve"> kasus (Protection of persons) yaitu m</w:t>
      </w:r>
      <w:r w:rsidRPr="00243441">
        <w:rPr>
          <w:sz w:val="24"/>
        </w:rPr>
        <w:t>elindungi individu/subyek penelitian yang memiliki keterbatasan atau kerentan</w:t>
      </w:r>
      <w:r w:rsidR="007C280F" w:rsidRPr="00243441">
        <w:rPr>
          <w:sz w:val="24"/>
        </w:rPr>
        <w:t>an dari eksploitasi dan bahaya.</w:t>
      </w:r>
      <w:proofErr w:type="gramEnd"/>
      <w:r w:rsidR="007C280F" w:rsidRPr="00243441">
        <w:rPr>
          <w:sz w:val="24"/>
        </w:rPr>
        <w:t xml:space="preserve"> Pada bagian ini diuraikan tentang informed consent, anonimity, </w:t>
      </w:r>
      <w:proofErr w:type="gramStart"/>
      <w:r w:rsidR="007C280F" w:rsidRPr="00243441">
        <w:rPr>
          <w:sz w:val="24"/>
        </w:rPr>
        <w:t>dan</w:t>
      </w:r>
      <w:proofErr w:type="gramEnd"/>
      <w:r w:rsidR="007C280F" w:rsidRPr="00243441">
        <w:rPr>
          <w:sz w:val="24"/>
        </w:rPr>
        <w:t xml:space="preserve"> kerahasiaan.</w:t>
      </w:r>
    </w:p>
    <w:p w:rsidR="000C560D" w:rsidRPr="00243441" w:rsidRDefault="007C280F" w:rsidP="0051004A">
      <w:pPr>
        <w:widowControl/>
        <w:tabs>
          <w:tab w:val="left" w:pos="2835"/>
        </w:tabs>
        <w:autoSpaceDE/>
        <w:autoSpaceDN/>
        <w:spacing w:line="480" w:lineRule="auto"/>
        <w:ind w:firstLine="660"/>
        <w:jc w:val="both"/>
        <w:rPr>
          <w:sz w:val="24"/>
        </w:rPr>
      </w:pPr>
      <w:r w:rsidRPr="00243441">
        <w:rPr>
          <w:sz w:val="24"/>
        </w:rPr>
        <w:t xml:space="preserve"> Penelitian ini tidak menggunakan informed consent karena peneliti hanya melakukan studi dokumentasi terhadap dokumen </w:t>
      </w:r>
      <w:r w:rsidR="00F02C71">
        <w:rPr>
          <w:sz w:val="24"/>
        </w:rPr>
        <w:t>subyek</w:t>
      </w:r>
      <w:r w:rsidRPr="00243441">
        <w:rPr>
          <w:sz w:val="24"/>
        </w:rPr>
        <w:t xml:space="preserve">. Peneliti tidak mencantumkan </w:t>
      </w:r>
      <w:proofErr w:type="gramStart"/>
      <w:r w:rsidR="00243441" w:rsidRPr="00243441">
        <w:rPr>
          <w:sz w:val="24"/>
        </w:rPr>
        <w:t>nama</w:t>
      </w:r>
      <w:proofErr w:type="gramEnd"/>
      <w:r w:rsidR="00243441" w:rsidRPr="00243441">
        <w:rPr>
          <w:sz w:val="24"/>
        </w:rPr>
        <w:t xml:space="preserve"> responden dalam pengolahan data melainkan menggunakan nomor atau kode responden. </w:t>
      </w:r>
      <w:proofErr w:type="gramStart"/>
      <w:r w:rsidR="00243441" w:rsidRPr="00243441">
        <w:rPr>
          <w:sz w:val="24"/>
        </w:rPr>
        <w:t>Semua data yang terkumpul dijamin kerahasiaannya oleh peneliti.</w:t>
      </w:r>
      <w:proofErr w:type="gramEnd"/>
    </w:p>
    <w:p w:rsidR="00243441" w:rsidRDefault="00BC1DC9" w:rsidP="003F6B4E">
      <w:pPr>
        <w:pStyle w:val="ListParagraph"/>
        <w:widowControl/>
        <w:numPr>
          <w:ilvl w:val="0"/>
          <w:numId w:val="26"/>
        </w:numPr>
        <w:tabs>
          <w:tab w:val="left" w:pos="2835"/>
        </w:tabs>
        <w:autoSpaceDE/>
        <w:autoSpaceDN/>
        <w:spacing w:line="480" w:lineRule="auto"/>
        <w:ind w:left="440"/>
        <w:jc w:val="both"/>
        <w:rPr>
          <w:sz w:val="24"/>
        </w:rPr>
      </w:pPr>
      <w:r w:rsidRPr="005E508B">
        <w:rPr>
          <w:sz w:val="24"/>
        </w:rPr>
        <w:t xml:space="preserve">Kemanfaatan </w:t>
      </w:r>
      <w:r w:rsidRPr="005E508B">
        <w:rPr>
          <w:i/>
          <w:sz w:val="24"/>
        </w:rPr>
        <w:t>(</w:t>
      </w:r>
      <w:r w:rsidRPr="005E508B">
        <w:rPr>
          <w:bCs/>
          <w:i/>
          <w:sz w:val="24"/>
        </w:rPr>
        <w:t>Beneficience</w:t>
      </w:r>
      <w:r w:rsidR="005E508B" w:rsidRPr="005E508B">
        <w:rPr>
          <w:i/>
          <w:sz w:val="24"/>
        </w:rPr>
        <w:t>).</w:t>
      </w:r>
      <w:r w:rsidR="005E508B" w:rsidRPr="005E508B">
        <w:rPr>
          <w:sz w:val="24"/>
        </w:rPr>
        <w:t xml:space="preserve"> </w:t>
      </w:r>
    </w:p>
    <w:p w:rsidR="000C560D" w:rsidRPr="00243441" w:rsidRDefault="005E508B" w:rsidP="0051004A">
      <w:pPr>
        <w:widowControl/>
        <w:tabs>
          <w:tab w:val="left" w:pos="2835"/>
        </w:tabs>
        <w:autoSpaceDE/>
        <w:autoSpaceDN/>
        <w:spacing w:line="480" w:lineRule="auto"/>
        <w:ind w:firstLine="660"/>
        <w:jc w:val="both"/>
        <w:rPr>
          <w:sz w:val="24"/>
        </w:rPr>
      </w:pPr>
      <w:proofErr w:type="gramStart"/>
      <w:r w:rsidRPr="00243441">
        <w:rPr>
          <w:sz w:val="24"/>
        </w:rPr>
        <w:t>K</w:t>
      </w:r>
      <w:r w:rsidR="00BC1DC9" w:rsidRPr="00243441">
        <w:rPr>
          <w:sz w:val="24"/>
        </w:rPr>
        <w:t>ewajiban secara etik untuk memaksimalkan manfaat dan meminimalkan bahaya.</w:t>
      </w:r>
      <w:proofErr w:type="gramEnd"/>
      <w:r w:rsidR="00BC1DC9" w:rsidRPr="00243441">
        <w:rPr>
          <w:sz w:val="24"/>
        </w:rPr>
        <w:t xml:space="preserve"> </w:t>
      </w:r>
      <w:proofErr w:type="gramStart"/>
      <w:r w:rsidR="00BC1DC9" w:rsidRPr="00243441">
        <w:rPr>
          <w:sz w:val="24"/>
        </w:rPr>
        <w:t>Semua penelitian harus bermanfaat bagi masyarakat</w:t>
      </w:r>
      <w:r w:rsidRPr="00243441">
        <w:rPr>
          <w:sz w:val="24"/>
        </w:rPr>
        <w:t>, desain penelitian harus jelas, pe</w:t>
      </w:r>
      <w:r w:rsidR="00BC1DC9" w:rsidRPr="00243441">
        <w:rPr>
          <w:sz w:val="24"/>
        </w:rPr>
        <w:t>neliti yang bertanggung jawab harus mempunyai kompetensi yang sesuai</w:t>
      </w:r>
      <w:r w:rsidRPr="00243441">
        <w:rPr>
          <w:sz w:val="24"/>
        </w:rPr>
        <w:t>.</w:t>
      </w:r>
      <w:proofErr w:type="gramEnd"/>
    </w:p>
    <w:p w:rsidR="00243441" w:rsidRDefault="00BC1DC9" w:rsidP="003F6B4E">
      <w:pPr>
        <w:pStyle w:val="ListParagraph"/>
        <w:numPr>
          <w:ilvl w:val="0"/>
          <w:numId w:val="26"/>
        </w:numPr>
        <w:tabs>
          <w:tab w:val="left" w:pos="2835"/>
        </w:tabs>
        <w:spacing w:line="480" w:lineRule="auto"/>
        <w:ind w:left="440"/>
        <w:jc w:val="both"/>
        <w:rPr>
          <w:sz w:val="24"/>
        </w:rPr>
      </w:pPr>
      <w:r w:rsidRPr="005E508B">
        <w:rPr>
          <w:sz w:val="24"/>
        </w:rPr>
        <w:t xml:space="preserve">Berkeadilan </w:t>
      </w:r>
      <w:r w:rsidRPr="005E508B">
        <w:rPr>
          <w:i/>
          <w:sz w:val="24"/>
        </w:rPr>
        <w:t>(</w:t>
      </w:r>
      <w:r w:rsidRPr="005E508B">
        <w:rPr>
          <w:bCs/>
          <w:i/>
          <w:sz w:val="24"/>
        </w:rPr>
        <w:t>Distributive justice</w:t>
      </w:r>
      <w:r w:rsidR="005E508B" w:rsidRPr="005E508B">
        <w:rPr>
          <w:i/>
          <w:sz w:val="24"/>
        </w:rPr>
        <w:t>).</w:t>
      </w:r>
      <w:r w:rsidRPr="005E508B">
        <w:rPr>
          <w:sz w:val="24"/>
        </w:rPr>
        <w:t xml:space="preserve"> </w:t>
      </w:r>
    </w:p>
    <w:p w:rsidR="0038532A" w:rsidRDefault="00BC1DC9" w:rsidP="0051004A">
      <w:pPr>
        <w:tabs>
          <w:tab w:val="left" w:pos="2835"/>
        </w:tabs>
        <w:spacing w:line="480" w:lineRule="auto"/>
        <w:ind w:firstLine="660"/>
        <w:jc w:val="both"/>
        <w:rPr>
          <w:sz w:val="24"/>
        </w:rPr>
      </w:pPr>
      <w:proofErr w:type="gramStart"/>
      <w:r w:rsidRPr="00243441">
        <w:rPr>
          <w:sz w:val="24"/>
        </w:rPr>
        <w:t>Keseimbangan antara beban dan manfaat ketika berpartisipasi dalam penelitian.</w:t>
      </w:r>
      <w:proofErr w:type="gramEnd"/>
      <w:r w:rsidRPr="00243441">
        <w:rPr>
          <w:sz w:val="24"/>
        </w:rPr>
        <w:t xml:space="preserve"> </w:t>
      </w:r>
      <w:proofErr w:type="gramStart"/>
      <w:r w:rsidR="005E508B" w:rsidRPr="00243441">
        <w:rPr>
          <w:sz w:val="24"/>
        </w:rPr>
        <w:t>Setiap individu yang berpartisipasi dalam penelitian harus di perlakukan sesuai dengan latar belakang dan kondisi masing-masing.</w:t>
      </w:r>
      <w:proofErr w:type="gramEnd"/>
      <w:r w:rsidR="005E508B" w:rsidRPr="00243441">
        <w:rPr>
          <w:sz w:val="24"/>
        </w:rPr>
        <w:t xml:space="preserve">  Perbedaan perlakuan antara satu individu/kelompok dengan </w:t>
      </w:r>
      <w:proofErr w:type="gramStart"/>
      <w:r w:rsidR="005E508B" w:rsidRPr="00243441">
        <w:rPr>
          <w:sz w:val="24"/>
        </w:rPr>
        <w:t>lain</w:t>
      </w:r>
      <w:proofErr w:type="gramEnd"/>
      <w:r w:rsidR="005E508B" w:rsidRPr="00243441">
        <w:rPr>
          <w:sz w:val="24"/>
        </w:rPr>
        <w:t xml:space="preserve"> dapat dibenarkan bila dapat </w:t>
      </w:r>
      <w:r w:rsidR="005E508B" w:rsidRPr="00243441">
        <w:rPr>
          <w:sz w:val="24"/>
        </w:rPr>
        <w:lastRenderedPageBreak/>
        <w:t>dipertanggung jawabkan secara moral dan dapat diterima oleh masyarakat.</w:t>
      </w:r>
      <w:r w:rsidR="0038532A">
        <w:rPr>
          <w:sz w:val="24"/>
        </w:rPr>
        <w:t xml:space="preserve"> </w:t>
      </w:r>
    </w:p>
    <w:p w:rsidR="00243441" w:rsidRPr="00243441" w:rsidRDefault="00243441" w:rsidP="0051004A">
      <w:pPr>
        <w:tabs>
          <w:tab w:val="left" w:pos="2835"/>
        </w:tabs>
        <w:spacing w:line="480" w:lineRule="auto"/>
        <w:ind w:firstLine="660"/>
        <w:jc w:val="both"/>
        <w:rPr>
          <w:sz w:val="24"/>
        </w:rPr>
      </w:pPr>
      <w:r>
        <w:rPr>
          <w:sz w:val="24"/>
        </w:rPr>
        <w:t xml:space="preserve">Penelitian ini hanya melakukan studi dokumentasi pada dokumen </w:t>
      </w:r>
      <w:r w:rsidR="00F02C71">
        <w:rPr>
          <w:sz w:val="24"/>
        </w:rPr>
        <w:t>subyek</w:t>
      </w:r>
      <w:r w:rsidR="0038532A">
        <w:rPr>
          <w:sz w:val="24"/>
        </w:rPr>
        <w:t>, sehingga tidak ada perbedaan perlakukan antara satu subjek dengan subjek yang lain.</w:t>
      </w:r>
    </w:p>
    <w:p w:rsidR="005E508B" w:rsidRPr="005E508B" w:rsidRDefault="005E508B" w:rsidP="0051004A">
      <w:pPr>
        <w:pStyle w:val="ListParagraph"/>
        <w:widowControl/>
        <w:tabs>
          <w:tab w:val="left" w:pos="2835"/>
        </w:tabs>
        <w:autoSpaceDE/>
        <w:autoSpaceDN/>
        <w:spacing w:line="480" w:lineRule="auto"/>
        <w:rPr>
          <w:i/>
          <w:sz w:val="24"/>
        </w:rPr>
      </w:pPr>
    </w:p>
    <w:p w:rsidR="00752FDC" w:rsidRPr="005E508B" w:rsidRDefault="00752FDC" w:rsidP="0051004A">
      <w:pPr>
        <w:widowControl/>
        <w:tabs>
          <w:tab w:val="left" w:pos="2835"/>
        </w:tabs>
        <w:autoSpaceDE/>
        <w:autoSpaceDN/>
        <w:spacing w:line="480" w:lineRule="auto"/>
        <w:rPr>
          <w:sz w:val="24"/>
        </w:rPr>
      </w:pPr>
    </w:p>
    <w:p w:rsidR="00EA6BB1" w:rsidRDefault="00EA6BB1" w:rsidP="0051004A">
      <w:pPr>
        <w:widowControl/>
        <w:tabs>
          <w:tab w:val="left" w:pos="2835"/>
        </w:tabs>
        <w:autoSpaceDE/>
        <w:autoSpaceDN/>
        <w:spacing w:line="480" w:lineRule="auto"/>
        <w:rPr>
          <w:sz w:val="24"/>
        </w:rPr>
      </w:pPr>
    </w:p>
    <w:p w:rsidR="00593799" w:rsidRDefault="00593799" w:rsidP="0051004A">
      <w:pPr>
        <w:pStyle w:val="Heading1"/>
        <w:jc w:val="left"/>
        <w:divId w:val="590283912"/>
      </w:pPr>
    </w:p>
    <w:p w:rsidR="00593799" w:rsidRDefault="00593799" w:rsidP="0051004A">
      <w:pPr>
        <w:pStyle w:val="Heading1"/>
        <w:divId w:val="590283912"/>
      </w:pPr>
    </w:p>
    <w:p w:rsidR="00593799" w:rsidRDefault="00593799" w:rsidP="0051004A">
      <w:pPr>
        <w:pStyle w:val="Heading1"/>
        <w:divId w:val="590283912"/>
      </w:pPr>
    </w:p>
    <w:p w:rsidR="00593799" w:rsidRDefault="00593799" w:rsidP="0051004A">
      <w:pPr>
        <w:pStyle w:val="Heading1"/>
        <w:divId w:val="590283912"/>
      </w:pPr>
    </w:p>
    <w:p w:rsidR="00593799" w:rsidRDefault="00593799" w:rsidP="0051004A">
      <w:pPr>
        <w:pStyle w:val="Heading1"/>
        <w:divId w:val="590283912"/>
        <w:sectPr w:rsidR="00593799" w:rsidSect="005E798C">
          <w:pgSz w:w="11906" w:h="16838"/>
          <w:pgMar w:top="1701" w:right="1701" w:bottom="1701" w:left="2268" w:header="709" w:footer="709" w:gutter="0"/>
          <w:cols w:space="708"/>
          <w:titlePg/>
          <w:docGrid w:linePitch="360"/>
        </w:sectPr>
      </w:pPr>
    </w:p>
    <w:p w:rsidR="00F02C71" w:rsidRPr="00957C8D" w:rsidRDefault="00F02C71" w:rsidP="00957C8D">
      <w:pPr>
        <w:pStyle w:val="Heading1"/>
        <w:spacing w:before="0" w:line="360" w:lineRule="auto"/>
        <w:divId w:val="590283912"/>
      </w:pPr>
      <w:bookmarkStart w:id="67" w:name="_Toc513639217"/>
      <w:r w:rsidRPr="00957C8D">
        <w:lastRenderedPageBreak/>
        <w:t>BAB V</w:t>
      </w:r>
      <w:bookmarkEnd w:id="67"/>
    </w:p>
    <w:p w:rsidR="00F02C71" w:rsidRPr="00957C8D" w:rsidRDefault="00F02C71" w:rsidP="00957C8D">
      <w:pPr>
        <w:pStyle w:val="Heading1"/>
        <w:spacing w:before="0" w:line="360" w:lineRule="auto"/>
        <w:divId w:val="590283912"/>
      </w:pPr>
      <w:bookmarkStart w:id="68" w:name="_Toc487802526"/>
      <w:bookmarkStart w:id="69" w:name="_Toc513639218"/>
      <w:r w:rsidRPr="00957C8D">
        <w:t>HASIL DAN PEMBAHASAN</w:t>
      </w:r>
      <w:bookmarkEnd w:id="68"/>
      <w:bookmarkEnd w:id="69"/>
    </w:p>
    <w:p w:rsidR="00F02C71" w:rsidRPr="00957C8D" w:rsidRDefault="00F02C71" w:rsidP="003F6B4E">
      <w:pPr>
        <w:pStyle w:val="Heading2"/>
        <w:numPr>
          <w:ilvl w:val="0"/>
          <w:numId w:val="46"/>
        </w:numPr>
        <w:spacing w:line="480" w:lineRule="auto"/>
        <w:ind w:left="450"/>
        <w:divId w:val="590283912"/>
      </w:pPr>
      <w:bookmarkStart w:id="70" w:name="_Toc487802527"/>
      <w:bookmarkStart w:id="71" w:name="_Toc513639219"/>
      <w:r w:rsidRPr="00957C8D">
        <w:t xml:space="preserve">Hasil </w:t>
      </w:r>
      <w:bookmarkEnd w:id="70"/>
      <w:r w:rsidR="00957C8D" w:rsidRPr="00957C8D">
        <w:t>Studi Kasus</w:t>
      </w:r>
      <w:bookmarkEnd w:id="71"/>
    </w:p>
    <w:p w:rsidR="0002532A" w:rsidRDefault="00F02C71" w:rsidP="0002532A">
      <w:pPr>
        <w:spacing w:line="480" w:lineRule="auto"/>
        <w:ind w:firstLine="660"/>
        <w:jc w:val="both"/>
        <w:divId w:val="590283912"/>
        <w:rPr>
          <w:sz w:val="24"/>
          <w:szCs w:val="24"/>
        </w:rPr>
      </w:pPr>
      <w:proofErr w:type="gramStart"/>
      <w:r w:rsidRPr="0080688F">
        <w:rPr>
          <w:sz w:val="24"/>
          <w:szCs w:val="24"/>
        </w:rPr>
        <w:t>Penelitian dilakukan di</w:t>
      </w:r>
      <w:r>
        <w:rPr>
          <w:sz w:val="24"/>
          <w:szCs w:val="24"/>
        </w:rPr>
        <w:t xml:space="preserve"> R</w:t>
      </w:r>
      <w:r w:rsidRPr="0080688F">
        <w:rPr>
          <w:sz w:val="24"/>
          <w:szCs w:val="24"/>
        </w:rPr>
        <w:t>uang Bima rumah sakit umum daerah Sanjiwani Gianyar yang terletak di jalan Ciung Wanara nomor 2 Gianyar.</w:t>
      </w:r>
      <w:proofErr w:type="gramEnd"/>
      <w:r w:rsidRPr="0080688F">
        <w:rPr>
          <w:sz w:val="24"/>
          <w:szCs w:val="24"/>
        </w:rPr>
        <w:t xml:space="preserve"> </w:t>
      </w:r>
      <w:r w:rsidRPr="0080688F">
        <w:rPr>
          <w:sz w:val="24"/>
          <w:szCs w:val="24"/>
          <w:lang w:eastAsia="id-ID"/>
        </w:rPr>
        <w:t xml:space="preserve">Studi dokumentasi pada subyek </w:t>
      </w:r>
      <w:r>
        <w:rPr>
          <w:sz w:val="24"/>
          <w:szCs w:val="24"/>
          <w:lang w:eastAsia="id-ID"/>
        </w:rPr>
        <w:t xml:space="preserve">1 </w:t>
      </w:r>
      <w:r w:rsidRPr="0080688F">
        <w:rPr>
          <w:sz w:val="24"/>
          <w:szCs w:val="24"/>
          <w:lang w:eastAsia="id-ID"/>
        </w:rPr>
        <w:t xml:space="preserve">dilakukan tanggal 12-15 </w:t>
      </w:r>
      <w:proofErr w:type="gramStart"/>
      <w:r w:rsidRPr="0080688F">
        <w:rPr>
          <w:sz w:val="24"/>
          <w:szCs w:val="24"/>
          <w:lang w:eastAsia="id-ID"/>
        </w:rPr>
        <w:t>april</w:t>
      </w:r>
      <w:proofErr w:type="gramEnd"/>
      <w:r w:rsidRPr="0080688F">
        <w:rPr>
          <w:sz w:val="24"/>
          <w:szCs w:val="24"/>
          <w:lang w:eastAsia="id-ID"/>
        </w:rPr>
        <w:t xml:space="preserve"> 2018. </w:t>
      </w:r>
      <w:proofErr w:type="gramStart"/>
      <w:r w:rsidRPr="0080688F">
        <w:rPr>
          <w:sz w:val="24"/>
          <w:szCs w:val="24"/>
          <w:lang w:eastAsia="id-ID"/>
        </w:rPr>
        <w:t xml:space="preserve">Pada subyek </w:t>
      </w:r>
      <w:r>
        <w:rPr>
          <w:sz w:val="24"/>
          <w:szCs w:val="24"/>
          <w:lang w:eastAsia="id-ID"/>
        </w:rPr>
        <w:t>2</w:t>
      </w:r>
      <w:r w:rsidRPr="0080688F">
        <w:rPr>
          <w:sz w:val="24"/>
          <w:szCs w:val="24"/>
          <w:lang w:eastAsia="id-ID"/>
        </w:rPr>
        <w:t xml:space="preserve"> studi dokumentasi dilakukan tanggal 17-20 April 2018.</w:t>
      </w:r>
      <w:proofErr w:type="gramEnd"/>
      <w:r w:rsidRPr="0080688F">
        <w:rPr>
          <w:sz w:val="24"/>
          <w:szCs w:val="24"/>
          <w:lang w:eastAsia="id-ID"/>
        </w:rPr>
        <w:t xml:space="preserve"> </w:t>
      </w:r>
      <w:r w:rsidRPr="0080688F">
        <w:rPr>
          <w:sz w:val="24"/>
          <w:szCs w:val="24"/>
        </w:rPr>
        <w:t xml:space="preserve">Karakteristik dokumen subyek (rekam medik) dalam penelitian ini dikelompokkan berdasarkan usia subyek dan kelengkapan dokumen, jumlah dokumen yang digunakan dalam penelitian ini yaitu 2 rekam medik yang merupakan dokumen subyek studi kasus pemberian prosedur irigasi </w:t>
      </w:r>
      <w:r w:rsidRPr="0080688F">
        <w:rPr>
          <w:i/>
          <w:sz w:val="24"/>
          <w:szCs w:val="24"/>
        </w:rPr>
        <w:t>bladder</w:t>
      </w:r>
      <w:r w:rsidRPr="0080688F">
        <w:rPr>
          <w:sz w:val="24"/>
          <w:szCs w:val="24"/>
        </w:rPr>
        <w:t xml:space="preserve"> untuk mengatasi retensi urin pada subyek post </w:t>
      </w:r>
      <w:r w:rsidRPr="0080688F">
        <w:rPr>
          <w:i/>
          <w:sz w:val="24"/>
          <w:szCs w:val="24"/>
        </w:rPr>
        <w:t>Transurethral resection of the prostate</w:t>
      </w:r>
      <w:r w:rsidRPr="0080688F">
        <w:rPr>
          <w:sz w:val="24"/>
          <w:szCs w:val="24"/>
        </w:rPr>
        <w:t xml:space="preserve"> </w:t>
      </w:r>
      <w:r>
        <w:rPr>
          <w:sz w:val="24"/>
          <w:szCs w:val="24"/>
        </w:rPr>
        <w:t>(TURP) yaitu Tn.P yang</w:t>
      </w:r>
      <w:r w:rsidRPr="0080688F">
        <w:rPr>
          <w:sz w:val="24"/>
          <w:szCs w:val="24"/>
        </w:rPr>
        <w:t xml:space="preserve"> berusia 53 tahun dan</w:t>
      </w:r>
      <w:r>
        <w:rPr>
          <w:sz w:val="24"/>
          <w:szCs w:val="24"/>
        </w:rPr>
        <w:t xml:space="preserve"> Tn.A yang berusia</w:t>
      </w:r>
      <w:r w:rsidRPr="0080688F">
        <w:rPr>
          <w:sz w:val="24"/>
          <w:szCs w:val="24"/>
        </w:rPr>
        <w:t xml:space="preserve"> 75 tahun. </w:t>
      </w:r>
    </w:p>
    <w:p w:rsidR="00F02C71" w:rsidRPr="0080688F" w:rsidRDefault="00F02C71" w:rsidP="0002532A">
      <w:pPr>
        <w:spacing w:line="480" w:lineRule="auto"/>
        <w:ind w:firstLine="660"/>
        <w:jc w:val="both"/>
        <w:divId w:val="590283912"/>
        <w:rPr>
          <w:sz w:val="24"/>
          <w:szCs w:val="24"/>
        </w:rPr>
      </w:pPr>
      <w:r w:rsidRPr="0080688F">
        <w:rPr>
          <w:sz w:val="24"/>
          <w:szCs w:val="24"/>
          <w:lang w:eastAsia="id-ID"/>
        </w:rPr>
        <w:t xml:space="preserve">Hasil studi dokumentasi </w:t>
      </w:r>
      <w:proofErr w:type="gramStart"/>
      <w:r w:rsidRPr="0080688F">
        <w:rPr>
          <w:sz w:val="24"/>
          <w:szCs w:val="24"/>
          <w:lang w:eastAsia="id-ID"/>
        </w:rPr>
        <w:t>akan</w:t>
      </w:r>
      <w:proofErr w:type="gramEnd"/>
      <w:r w:rsidRPr="0080688F">
        <w:rPr>
          <w:sz w:val="24"/>
          <w:szCs w:val="24"/>
          <w:lang w:eastAsia="id-ID"/>
        </w:rPr>
        <w:t xml:space="preserve"> dituangkan dalam bentuk tulisan – tulisan sesuai yang ada pada dokumen subyek dari proses pengkajian, diagnosa keperawatan, intervensi, implementasi, dan evaluasi keperawatan. </w:t>
      </w:r>
    </w:p>
    <w:p w:rsidR="00F02C71" w:rsidRPr="00957C8D" w:rsidRDefault="00F02C71" w:rsidP="003F6B4E">
      <w:pPr>
        <w:pStyle w:val="Heading3"/>
        <w:numPr>
          <w:ilvl w:val="0"/>
          <w:numId w:val="47"/>
        </w:numPr>
        <w:divId w:val="590283912"/>
      </w:pPr>
      <w:bookmarkStart w:id="72" w:name="_Toc513639220"/>
      <w:r w:rsidRPr="00957C8D">
        <w:t>Pengkajian</w:t>
      </w:r>
      <w:bookmarkEnd w:id="72"/>
    </w:p>
    <w:p w:rsidR="00F02C71" w:rsidRDefault="00F02C71" w:rsidP="0002532A">
      <w:pPr>
        <w:tabs>
          <w:tab w:val="left" w:pos="540"/>
          <w:tab w:val="left" w:pos="2835"/>
        </w:tabs>
        <w:spacing w:line="480" w:lineRule="auto"/>
        <w:ind w:firstLine="550"/>
        <w:jc w:val="both"/>
        <w:divId w:val="590283912"/>
        <w:rPr>
          <w:i/>
          <w:sz w:val="24"/>
          <w:szCs w:val="24"/>
        </w:rPr>
      </w:pPr>
      <w:r>
        <w:rPr>
          <w:sz w:val="24"/>
          <w:szCs w:val="24"/>
        </w:rPr>
        <w:t xml:space="preserve">  </w:t>
      </w:r>
      <w:r w:rsidRPr="0080688F">
        <w:rPr>
          <w:sz w:val="24"/>
          <w:szCs w:val="24"/>
        </w:rPr>
        <w:t xml:space="preserve">Instrumen pengumpulan data yang digunakan adalah pedoman observasi dokumentasi terdiri dari 6 pernyataan mengenai tanda gejala mayor dan minor mengenai retensi urin pada subyek post </w:t>
      </w:r>
      <w:r w:rsidRPr="0080688F">
        <w:rPr>
          <w:i/>
          <w:sz w:val="24"/>
          <w:szCs w:val="24"/>
        </w:rPr>
        <w:t xml:space="preserve">transurethral resection of the prostate. </w:t>
      </w:r>
    </w:p>
    <w:p w:rsidR="00F02C71" w:rsidRDefault="00F02C71" w:rsidP="00F02C71">
      <w:pPr>
        <w:spacing w:line="480" w:lineRule="auto"/>
        <w:ind w:firstLine="540"/>
        <w:jc w:val="both"/>
        <w:divId w:val="590283912"/>
        <w:rPr>
          <w:sz w:val="24"/>
          <w:szCs w:val="24"/>
          <w:lang w:eastAsia="id-ID"/>
        </w:rPr>
      </w:pPr>
    </w:p>
    <w:p w:rsidR="00F02C71" w:rsidRDefault="00F02C71" w:rsidP="00F02C71">
      <w:pPr>
        <w:spacing w:line="480" w:lineRule="auto"/>
        <w:ind w:firstLine="540"/>
        <w:jc w:val="both"/>
        <w:divId w:val="590283912"/>
        <w:rPr>
          <w:sz w:val="24"/>
          <w:szCs w:val="24"/>
          <w:lang w:eastAsia="id-ID"/>
        </w:rPr>
      </w:pPr>
    </w:p>
    <w:p w:rsidR="00F02C71" w:rsidRDefault="00F02C71" w:rsidP="00F02C71">
      <w:pPr>
        <w:spacing w:line="480" w:lineRule="auto"/>
        <w:ind w:firstLine="540"/>
        <w:jc w:val="both"/>
        <w:divId w:val="590283912"/>
        <w:rPr>
          <w:sz w:val="24"/>
          <w:szCs w:val="24"/>
          <w:lang w:eastAsia="id-ID"/>
        </w:rPr>
      </w:pPr>
    </w:p>
    <w:p w:rsidR="00F02C71" w:rsidRDefault="00F02C71" w:rsidP="00F02C71">
      <w:pPr>
        <w:spacing w:line="480" w:lineRule="auto"/>
        <w:ind w:firstLine="540"/>
        <w:jc w:val="both"/>
        <w:divId w:val="590283912"/>
        <w:rPr>
          <w:sz w:val="24"/>
          <w:szCs w:val="24"/>
          <w:lang w:eastAsia="id-ID"/>
        </w:rPr>
      </w:pPr>
    </w:p>
    <w:p w:rsidR="00957C8D" w:rsidRDefault="00957C8D" w:rsidP="00957C8D">
      <w:pPr>
        <w:pStyle w:val="Caption"/>
        <w:jc w:val="center"/>
      </w:pPr>
    </w:p>
    <w:p w:rsidR="00957C8D" w:rsidRPr="00957C8D" w:rsidRDefault="00957C8D" w:rsidP="00957C8D">
      <w:pPr>
        <w:pStyle w:val="Caption"/>
        <w:jc w:val="center"/>
        <w:rPr>
          <w:b w:val="0"/>
          <w:color w:val="auto"/>
          <w:sz w:val="24"/>
          <w:szCs w:val="24"/>
        </w:rPr>
      </w:pPr>
      <w:bookmarkStart w:id="73" w:name="_Toc513639394"/>
      <w:r w:rsidRPr="00957C8D">
        <w:rPr>
          <w:b w:val="0"/>
          <w:color w:val="auto"/>
          <w:sz w:val="24"/>
          <w:szCs w:val="24"/>
        </w:rPr>
        <w:lastRenderedPageBreak/>
        <w:t xml:space="preserve">Tabel </w:t>
      </w:r>
      <w:r w:rsidR="008B6BF8" w:rsidRPr="00957C8D">
        <w:rPr>
          <w:b w:val="0"/>
          <w:color w:val="auto"/>
          <w:sz w:val="24"/>
          <w:szCs w:val="24"/>
        </w:rPr>
        <w:fldChar w:fldCharType="begin"/>
      </w:r>
      <w:r w:rsidRPr="00957C8D">
        <w:rPr>
          <w:b w:val="0"/>
          <w:color w:val="auto"/>
          <w:sz w:val="24"/>
          <w:szCs w:val="24"/>
        </w:rPr>
        <w:instrText xml:space="preserve"> SEQ Tabel \* ARABIC </w:instrText>
      </w:r>
      <w:r w:rsidR="008B6BF8" w:rsidRPr="00957C8D">
        <w:rPr>
          <w:b w:val="0"/>
          <w:color w:val="auto"/>
          <w:sz w:val="24"/>
          <w:szCs w:val="24"/>
        </w:rPr>
        <w:fldChar w:fldCharType="separate"/>
      </w:r>
      <w:r w:rsidR="00025099">
        <w:rPr>
          <w:b w:val="0"/>
          <w:noProof/>
          <w:color w:val="auto"/>
          <w:sz w:val="24"/>
          <w:szCs w:val="24"/>
        </w:rPr>
        <w:t>2</w:t>
      </w:r>
      <w:bookmarkEnd w:id="73"/>
      <w:r w:rsidR="008B6BF8" w:rsidRPr="00957C8D">
        <w:rPr>
          <w:b w:val="0"/>
          <w:color w:val="auto"/>
          <w:sz w:val="24"/>
          <w:szCs w:val="24"/>
        </w:rPr>
        <w:fldChar w:fldCharType="end"/>
      </w:r>
    </w:p>
    <w:p w:rsidR="00F02C71" w:rsidRPr="0080688F" w:rsidRDefault="00F02C71" w:rsidP="00F02C71">
      <w:pPr>
        <w:spacing w:line="480" w:lineRule="auto"/>
        <w:ind w:firstLine="540"/>
        <w:jc w:val="both"/>
        <w:divId w:val="590283912"/>
        <w:rPr>
          <w:sz w:val="24"/>
          <w:szCs w:val="24"/>
          <w:lang w:eastAsia="id-ID"/>
        </w:rPr>
      </w:pPr>
      <w:r w:rsidRPr="0080688F">
        <w:rPr>
          <w:sz w:val="24"/>
          <w:szCs w:val="24"/>
          <w:lang w:eastAsia="id-ID"/>
        </w:rPr>
        <w:t xml:space="preserve">Pengkajian data subjektif dan objektif yang terdapat pada dokumen subyek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9"/>
        <w:gridCol w:w="4076"/>
      </w:tblGrid>
      <w:tr w:rsidR="00F02C71" w:rsidRPr="0080688F" w:rsidTr="00957C8D">
        <w:trPr>
          <w:divId w:val="590283912"/>
        </w:trPr>
        <w:tc>
          <w:tcPr>
            <w:tcW w:w="8045" w:type="dxa"/>
            <w:gridSpan w:val="2"/>
            <w:tcBorders>
              <w:left w:val="nil"/>
              <w:bottom w:val="single" w:sz="4" w:space="0" w:color="auto"/>
              <w:right w:val="nil"/>
            </w:tcBorders>
            <w:shd w:val="clear" w:color="auto" w:fill="auto"/>
          </w:tcPr>
          <w:p w:rsidR="00F02C71" w:rsidRPr="0080688F" w:rsidRDefault="00F02C71" w:rsidP="000D40A2">
            <w:pPr>
              <w:spacing w:line="480" w:lineRule="auto"/>
              <w:jc w:val="center"/>
              <w:rPr>
                <w:sz w:val="24"/>
                <w:szCs w:val="24"/>
                <w:lang w:eastAsia="id-ID"/>
              </w:rPr>
            </w:pPr>
            <w:r w:rsidRPr="0080688F">
              <w:rPr>
                <w:sz w:val="24"/>
                <w:szCs w:val="24"/>
                <w:lang w:eastAsia="id-ID"/>
              </w:rPr>
              <w:t>Data subjektif dan objektif</w:t>
            </w:r>
          </w:p>
        </w:tc>
      </w:tr>
      <w:tr w:rsidR="00F02C71" w:rsidRPr="0080688F" w:rsidTr="00CA3D8C">
        <w:trPr>
          <w:divId w:val="590283912"/>
        </w:trPr>
        <w:tc>
          <w:tcPr>
            <w:tcW w:w="3969" w:type="dxa"/>
            <w:tcBorders>
              <w:left w:val="nil"/>
              <w:bottom w:val="single" w:sz="4" w:space="0" w:color="auto"/>
              <w:right w:val="nil"/>
            </w:tcBorders>
            <w:shd w:val="clear" w:color="auto" w:fill="auto"/>
          </w:tcPr>
          <w:p w:rsidR="00F02C71" w:rsidRPr="0080688F" w:rsidRDefault="00F02C71" w:rsidP="000D40A2">
            <w:pPr>
              <w:spacing w:line="480" w:lineRule="auto"/>
              <w:jc w:val="center"/>
              <w:rPr>
                <w:sz w:val="24"/>
                <w:szCs w:val="24"/>
                <w:lang w:eastAsia="id-ID"/>
              </w:rPr>
            </w:pPr>
            <w:r w:rsidRPr="0080688F">
              <w:rPr>
                <w:sz w:val="24"/>
                <w:szCs w:val="24"/>
                <w:lang w:eastAsia="id-ID"/>
              </w:rPr>
              <w:t>Subjek 1 (Tn. A)</w:t>
            </w:r>
          </w:p>
        </w:tc>
        <w:tc>
          <w:tcPr>
            <w:tcW w:w="4076" w:type="dxa"/>
            <w:tcBorders>
              <w:left w:val="nil"/>
              <w:bottom w:val="single" w:sz="4" w:space="0" w:color="auto"/>
              <w:right w:val="nil"/>
            </w:tcBorders>
            <w:shd w:val="clear" w:color="auto" w:fill="auto"/>
          </w:tcPr>
          <w:p w:rsidR="00F02C71" w:rsidRPr="0080688F" w:rsidRDefault="00F02C71" w:rsidP="000D40A2">
            <w:pPr>
              <w:spacing w:line="480" w:lineRule="auto"/>
              <w:jc w:val="center"/>
              <w:rPr>
                <w:sz w:val="24"/>
                <w:szCs w:val="24"/>
                <w:lang w:eastAsia="id-ID"/>
              </w:rPr>
            </w:pPr>
            <w:r w:rsidRPr="0080688F">
              <w:rPr>
                <w:sz w:val="24"/>
                <w:szCs w:val="24"/>
                <w:lang w:eastAsia="id-ID"/>
              </w:rPr>
              <w:t>Subjek 2 (Tn. P)</w:t>
            </w:r>
          </w:p>
        </w:tc>
      </w:tr>
      <w:tr w:rsidR="00F02C71" w:rsidRPr="0080688F" w:rsidTr="00CA3D8C">
        <w:trPr>
          <w:divId w:val="590283912"/>
        </w:trPr>
        <w:tc>
          <w:tcPr>
            <w:tcW w:w="3969" w:type="dxa"/>
            <w:tcBorders>
              <w:top w:val="single" w:sz="4" w:space="0" w:color="auto"/>
              <w:left w:val="nil"/>
              <w:right w:val="nil"/>
            </w:tcBorders>
            <w:shd w:val="clear" w:color="auto" w:fill="auto"/>
          </w:tcPr>
          <w:p w:rsidR="00F02C71" w:rsidRPr="0080688F" w:rsidRDefault="00F02C71" w:rsidP="000D40A2">
            <w:pPr>
              <w:spacing w:line="360" w:lineRule="auto"/>
              <w:jc w:val="both"/>
              <w:rPr>
                <w:sz w:val="24"/>
                <w:szCs w:val="24"/>
                <w:lang w:eastAsia="id-ID"/>
              </w:rPr>
            </w:pPr>
            <w:r w:rsidRPr="0080688F">
              <w:rPr>
                <w:sz w:val="24"/>
                <w:szCs w:val="24"/>
                <w:lang w:eastAsia="id-ID"/>
              </w:rPr>
              <w:t xml:space="preserve">  Pengkajian data subjektif dan objektif pada dokumen subyek Tn. A yang sesuai dengan lembar observasi dokumentasi yaitu adanya </w:t>
            </w:r>
            <w:r w:rsidRPr="0080688F">
              <w:rPr>
                <w:sz w:val="24"/>
                <w:szCs w:val="24"/>
              </w:rPr>
              <w:t xml:space="preserve">nyeri saat buang air kecil dan sulit untuk buang air kecil. Data objektif pada </w:t>
            </w:r>
            <w:proofErr w:type="gramStart"/>
            <w:r w:rsidRPr="0080688F">
              <w:rPr>
                <w:sz w:val="24"/>
                <w:szCs w:val="24"/>
              </w:rPr>
              <w:t>subyek  didapatkan</w:t>
            </w:r>
            <w:proofErr w:type="gramEnd"/>
            <w:r w:rsidRPr="0080688F">
              <w:rPr>
                <w:sz w:val="24"/>
                <w:szCs w:val="24"/>
              </w:rPr>
              <w:t xml:space="preserve"> subyek menggunakan kateter.</w:t>
            </w:r>
          </w:p>
        </w:tc>
        <w:tc>
          <w:tcPr>
            <w:tcW w:w="4076" w:type="dxa"/>
            <w:tcBorders>
              <w:top w:val="single" w:sz="4" w:space="0" w:color="auto"/>
              <w:left w:val="nil"/>
              <w:right w:val="nil"/>
            </w:tcBorders>
            <w:shd w:val="clear" w:color="auto" w:fill="auto"/>
          </w:tcPr>
          <w:p w:rsidR="00F02C71" w:rsidRPr="0080688F" w:rsidRDefault="00F02C71" w:rsidP="000D40A2">
            <w:pPr>
              <w:spacing w:line="360" w:lineRule="auto"/>
              <w:jc w:val="both"/>
              <w:rPr>
                <w:sz w:val="24"/>
                <w:szCs w:val="24"/>
                <w:lang w:eastAsia="id-ID"/>
              </w:rPr>
            </w:pPr>
            <w:r w:rsidRPr="0080688F">
              <w:rPr>
                <w:sz w:val="24"/>
                <w:szCs w:val="24"/>
                <w:lang w:eastAsia="id-ID"/>
              </w:rPr>
              <w:t xml:space="preserve"> Pengkajian data subjektif dan objektif pada dokumen subyek Tn. P yang sesuai dengan lembar observasi dokumentasi yaitu adanya </w:t>
            </w:r>
            <w:r w:rsidRPr="0080688F">
              <w:rPr>
                <w:sz w:val="24"/>
                <w:szCs w:val="24"/>
              </w:rPr>
              <w:t xml:space="preserve">nyeri saat buang air kecil dan sulit untuk buang air kecil. Data objektif pada </w:t>
            </w:r>
            <w:proofErr w:type="gramStart"/>
            <w:r w:rsidRPr="0080688F">
              <w:rPr>
                <w:sz w:val="24"/>
                <w:szCs w:val="24"/>
              </w:rPr>
              <w:t>subyek  didapatkan</w:t>
            </w:r>
            <w:proofErr w:type="gramEnd"/>
            <w:r w:rsidRPr="0080688F">
              <w:rPr>
                <w:sz w:val="24"/>
                <w:szCs w:val="24"/>
              </w:rPr>
              <w:t xml:space="preserve"> subyek menggunakan kateter.</w:t>
            </w:r>
          </w:p>
        </w:tc>
      </w:tr>
    </w:tbl>
    <w:p w:rsidR="00F02C71" w:rsidRPr="008A7E29" w:rsidRDefault="00F02C71" w:rsidP="0002532A">
      <w:pPr>
        <w:tabs>
          <w:tab w:val="left" w:pos="2835"/>
        </w:tabs>
        <w:spacing w:line="480" w:lineRule="auto"/>
        <w:ind w:firstLine="660"/>
        <w:jc w:val="both"/>
        <w:divId w:val="590283912"/>
        <w:rPr>
          <w:sz w:val="24"/>
          <w:szCs w:val="24"/>
        </w:rPr>
      </w:pPr>
      <w:r>
        <w:rPr>
          <w:sz w:val="24"/>
          <w:szCs w:val="24"/>
        </w:rPr>
        <w:t xml:space="preserve">Berdasarkan tabel 1 data subjektif dan data obyektif pada subyek 1 dan subyek 2 didapatkan </w:t>
      </w:r>
      <w:proofErr w:type="gramStart"/>
      <w:r>
        <w:rPr>
          <w:sz w:val="24"/>
          <w:szCs w:val="24"/>
        </w:rPr>
        <w:t>sama</w:t>
      </w:r>
      <w:proofErr w:type="gramEnd"/>
      <w:r>
        <w:rPr>
          <w:sz w:val="24"/>
          <w:szCs w:val="24"/>
        </w:rPr>
        <w:t xml:space="preserve"> yaitu </w:t>
      </w:r>
      <w:r w:rsidRPr="0080688F">
        <w:rPr>
          <w:sz w:val="24"/>
          <w:szCs w:val="24"/>
          <w:lang w:eastAsia="id-ID"/>
        </w:rPr>
        <w:t xml:space="preserve">adanya </w:t>
      </w:r>
      <w:r w:rsidRPr="0080688F">
        <w:rPr>
          <w:sz w:val="24"/>
          <w:szCs w:val="24"/>
        </w:rPr>
        <w:t xml:space="preserve">nyeri saat buang air kecil dan sulit untuk buang air kecil. Data objektif pada </w:t>
      </w:r>
      <w:proofErr w:type="gramStart"/>
      <w:r w:rsidRPr="0080688F">
        <w:rPr>
          <w:sz w:val="24"/>
          <w:szCs w:val="24"/>
        </w:rPr>
        <w:t>subyek  didapatkan</w:t>
      </w:r>
      <w:proofErr w:type="gramEnd"/>
      <w:r w:rsidRPr="0080688F">
        <w:rPr>
          <w:sz w:val="24"/>
          <w:szCs w:val="24"/>
        </w:rPr>
        <w:t xml:space="preserve"> subyek menggunakan kateter.</w:t>
      </w:r>
    </w:p>
    <w:p w:rsidR="00F02C71" w:rsidRPr="0080688F" w:rsidRDefault="00F02C71" w:rsidP="00CA3D8C">
      <w:pPr>
        <w:pStyle w:val="Heading3"/>
        <w:divId w:val="590283912"/>
      </w:pPr>
      <w:bookmarkStart w:id="74" w:name="_Toc513639221"/>
      <w:r w:rsidRPr="0080688F">
        <w:t xml:space="preserve">Diagnosa </w:t>
      </w:r>
      <w:r>
        <w:t>Keperawatan</w:t>
      </w:r>
      <w:bookmarkEnd w:id="74"/>
    </w:p>
    <w:p w:rsidR="00F02C71" w:rsidRDefault="00F02C71" w:rsidP="0002532A">
      <w:pPr>
        <w:spacing w:line="480" w:lineRule="auto"/>
        <w:ind w:firstLine="660"/>
        <w:jc w:val="both"/>
        <w:divId w:val="590283912"/>
        <w:rPr>
          <w:sz w:val="24"/>
          <w:szCs w:val="24"/>
        </w:rPr>
      </w:pPr>
      <w:r w:rsidRPr="0080688F">
        <w:rPr>
          <w:sz w:val="24"/>
          <w:szCs w:val="24"/>
        </w:rPr>
        <w:t>Diagnosa keperawatan yang telah dirumuskan dikumpulkan menggunakan pedoman observasi dokumentasi yang terdiri dari 12 pernyataan mengenai perumusan diagnosa yang menggunakan format PES (</w:t>
      </w:r>
      <w:r w:rsidRPr="0080688F">
        <w:rPr>
          <w:i/>
          <w:sz w:val="24"/>
          <w:szCs w:val="24"/>
        </w:rPr>
        <w:t xml:space="preserve">problem, etiology, sign and symptom) </w:t>
      </w:r>
      <w:r w:rsidRPr="0080688F">
        <w:rPr>
          <w:sz w:val="24"/>
          <w:szCs w:val="24"/>
        </w:rPr>
        <w:t xml:space="preserve">pada subyek post </w:t>
      </w:r>
      <w:r w:rsidRPr="0080688F">
        <w:rPr>
          <w:i/>
          <w:sz w:val="24"/>
          <w:szCs w:val="24"/>
        </w:rPr>
        <w:t xml:space="preserve">transurethral resection of the prostate. </w:t>
      </w:r>
      <w:r w:rsidRPr="0080688F">
        <w:rPr>
          <w:sz w:val="24"/>
          <w:szCs w:val="24"/>
        </w:rPr>
        <w:t xml:space="preserve">Subyek </w:t>
      </w:r>
      <w:r>
        <w:rPr>
          <w:sz w:val="24"/>
          <w:szCs w:val="24"/>
        </w:rPr>
        <w:t>1</w:t>
      </w:r>
      <w:r w:rsidRPr="0080688F">
        <w:rPr>
          <w:sz w:val="24"/>
          <w:szCs w:val="24"/>
        </w:rPr>
        <w:t xml:space="preserve"> dan </w:t>
      </w:r>
      <w:r>
        <w:rPr>
          <w:sz w:val="24"/>
          <w:szCs w:val="24"/>
        </w:rPr>
        <w:t>subyek 2</w:t>
      </w:r>
      <w:r w:rsidRPr="0080688F">
        <w:rPr>
          <w:sz w:val="24"/>
          <w:szCs w:val="24"/>
        </w:rPr>
        <w:t xml:space="preserve"> masalah keperawatan yang ditemukan pada dokumen </w:t>
      </w:r>
      <w:proofErr w:type="gramStart"/>
      <w:r w:rsidRPr="0080688F">
        <w:rPr>
          <w:sz w:val="24"/>
          <w:szCs w:val="24"/>
        </w:rPr>
        <w:t>sama</w:t>
      </w:r>
      <w:proofErr w:type="gramEnd"/>
      <w:r w:rsidRPr="0080688F">
        <w:rPr>
          <w:sz w:val="24"/>
          <w:szCs w:val="24"/>
        </w:rPr>
        <w:t xml:space="preserve"> yaitu retensi urin. </w:t>
      </w:r>
      <w:proofErr w:type="gramStart"/>
      <w:r>
        <w:rPr>
          <w:sz w:val="24"/>
          <w:szCs w:val="24"/>
        </w:rPr>
        <w:t>Masalah keperawatan tersebut tertera pada catatan perkembangan.</w:t>
      </w:r>
      <w:proofErr w:type="gramEnd"/>
      <w:r>
        <w:rPr>
          <w:sz w:val="24"/>
          <w:szCs w:val="24"/>
        </w:rPr>
        <w:t xml:space="preserve"> </w:t>
      </w:r>
      <w:proofErr w:type="gramStart"/>
      <w:r w:rsidRPr="0080688F">
        <w:rPr>
          <w:sz w:val="24"/>
          <w:szCs w:val="24"/>
        </w:rPr>
        <w:t xml:space="preserve">Masalah keperawatan tersebut didukung oleh data subjektif dan data objektif </w:t>
      </w:r>
      <w:r>
        <w:rPr>
          <w:sz w:val="24"/>
          <w:szCs w:val="24"/>
        </w:rPr>
        <w:t xml:space="preserve">yaitu </w:t>
      </w:r>
      <w:r w:rsidRPr="0080688F">
        <w:rPr>
          <w:sz w:val="24"/>
          <w:szCs w:val="24"/>
          <w:lang w:eastAsia="id-ID"/>
        </w:rPr>
        <w:t xml:space="preserve">adanya </w:t>
      </w:r>
      <w:r w:rsidRPr="0080688F">
        <w:rPr>
          <w:sz w:val="24"/>
          <w:szCs w:val="24"/>
        </w:rPr>
        <w:t>nyeri saat buang air kecil dan sulit untuk buang air kecil.</w:t>
      </w:r>
      <w:proofErr w:type="gramEnd"/>
      <w:r w:rsidRPr="0080688F">
        <w:rPr>
          <w:sz w:val="24"/>
          <w:szCs w:val="24"/>
        </w:rPr>
        <w:t xml:space="preserve"> Data objektif pada </w:t>
      </w:r>
      <w:proofErr w:type="gramStart"/>
      <w:r w:rsidRPr="0080688F">
        <w:rPr>
          <w:sz w:val="24"/>
          <w:szCs w:val="24"/>
        </w:rPr>
        <w:t>subyek  didapatkan</w:t>
      </w:r>
      <w:proofErr w:type="gramEnd"/>
      <w:r w:rsidRPr="0080688F">
        <w:rPr>
          <w:sz w:val="24"/>
          <w:szCs w:val="24"/>
        </w:rPr>
        <w:t xml:space="preserve"> subyek menggunakan kateter.</w:t>
      </w:r>
    </w:p>
    <w:p w:rsidR="00F02C71" w:rsidRPr="0080688F" w:rsidRDefault="00F02C71" w:rsidP="00CA3D8C">
      <w:pPr>
        <w:pStyle w:val="Heading3"/>
        <w:divId w:val="590283912"/>
      </w:pPr>
      <w:bookmarkStart w:id="75" w:name="_Toc513639222"/>
      <w:r w:rsidRPr="0080688F">
        <w:lastRenderedPageBreak/>
        <w:t xml:space="preserve">Intervensi </w:t>
      </w:r>
      <w:r>
        <w:t>Keperawatan</w:t>
      </w:r>
      <w:bookmarkEnd w:id="75"/>
    </w:p>
    <w:p w:rsidR="0002532A" w:rsidRDefault="00F02C71" w:rsidP="0002532A">
      <w:pPr>
        <w:tabs>
          <w:tab w:val="left" w:pos="360"/>
          <w:tab w:val="left" w:pos="2410"/>
        </w:tabs>
        <w:spacing w:line="480" w:lineRule="auto"/>
        <w:ind w:firstLine="660"/>
        <w:jc w:val="both"/>
        <w:divId w:val="590283912"/>
        <w:rPr>
          <w:sz w:val="24"/>
          <w:szCs w:val="24"/>
        </w:rPr>
      </w:pPr>
      <w:r w:rsidRPr="0080688F">
        <w:rPr>
          <w:sz w:val="24"/>
          <w:szCs w:val="24"/>
        </w:rPr>
        <w:t xml:space="preserve">Intervensi keperawatan yang telah direncanakan dikumpulkan menggunakan pedoman observasi dokumentasi yang terdiri dari 8 pernyataan mengenai rencana pemberian prosedur irigasi </w:t>
      </w:r>
      <w:r w:rsidRPr="0080688F">
        <w:rPr>
          <w:i/>
          <w:sz w:val="24"/>
          <w:szCs w:val="24"/>
        </w:rPr>
        <w:t xml:space="preserve">bladder </w:t>
      </w:r>
      <w:r w:rsidRPr="0080688F">
        <w:rPr>
          <w:sz w:val="24"/>
          <w:szCs w:val="24"/>
        </w:rPr>
        <w:t xml:space="preserve">untuk mengatasi retensi </w:t>
      </w:r>
      <w:proofErr w:type="gramStart"/>
      <w:r w:rsidRPr="0080688F">
        <w:rPr>
          <w:sz w:val="24"/>
          <w:szCs w:val="24"/>
        </w:rPr>
        <w:t xml:space="preserve">urin </w:t>
      </w:r>
      <w:r w:rsidRPr="0080688F">
        <w:rPr>
          <w:i/>
          <w:sz w:val="24"/>
          <w:szCs w:val="24"/>
        </w:rPr>
        <w:t xml:space="preserve"> </w:t>
      </w:r>
      <w:r w:rsidRPr="0080688F">
        <w:rPr>
          <w:sz w:val="24"/>
          <w:szCs w:val="24"/>
        </w:rPr>
        <w:t>pada</w:t>
      </w:r>
      <w:proofErr w:type="gramEnd"/>
      <w:r w:rsidRPr="0080688F">
        <w:rPr>
          <w:sz w:val="24"/>
          <w:szCs w:val="24"/>
        </w:rPr>
        <w:t xml:space="preserve"> subyek post</w:t>
      </w:r>
      <w:r w:rsidRPr="0080688F">
        <w:rPr>
          <w:i/>
          <w:sz w:val="24"/>
          <w:szCs w:val="24"/>
        </w:rPr>
        <w:t xml:space="preserve"> transurethral resection of the protate.</w:t>
      </w:r>
      <w:r>
        <w:rPr>
          <w:sz w:val="24"/>
          <w:szCs w:val="24"/>
        </w:rPr>
        <w:t xml:space="preserve"> </w:t>
      </w:r>
    </w:p>
    <w:p w:rsidR="00F02C71" w:rsidRPr="0080688F" w:rsidRDefault="00F02C71" w:rsidP="0002532A">
      <w:pPr>
        <w:tabs>
          <w:tab w:val="left" w:pos="360"/>
          <w:tab w:val="left" w:pos="2410"/>
        </w:tabs>
        <w:spacing w:line="480" w:lineRule="auto"/>
        <w:ind w:firstLine="660"/>
        <w:jc w:val="both"/>
        <w:divId w:val="590283912"/>
        <w:rPr>
          <w:sz w:val="24"/>
          <w:szCs w:val="24"/>
        </w:rPr>
      </w:pPr>
      <w:proofErr w:type="gramStart"/>
      <w:r>
        <w:rPr>
          <w:sz w:val="24"/>
          <w:szCs w:val="24"/>
        </w:rPr>
        <w:t xml:space="preserve">Tidak terdapat lembar rencana keperawatan pada dokumen kedua subyek  </w:t>
      </w:r>
      <w:r w:rsidRPr="0080688F">
        <w:rPr>
          <w:i/>
          <w:sz w:val="24"/>
          <w:szCs w:val="24"/>
        </w:rPr>
        <w:t xml:space="preserve"> </w:t>
      </w:r>
      <w:r w:rsidRPr="0080688F">
        <w:rPr>
          <w:sz w:val="24"/>
          <w:szCs w:val="24"/>
        </w:rPr>
        <w:t>Intervensi yang direncanakan pada</w:t>
      </w:r>
      <w:r>
        <w:rPr>
          <w:sz w:val="24"/>
          <w:szCs w:val="24"/>
        </w:rPr>
        <w:t xml:space="preserve"> dokumen</w:t>
      </w:r>
      <w:r w:rsidRPr="0080688F">
        <w:rPr>
          <w:sz w:val="24"/>
          <w:szCs w:val="24"/>
        </w:rPr>
        <w:t xml:space="preserve"> subyek </w:t>
      </w:r>
      <w:r>
        <w:rPr>
          <w:sz w:val="24"/>
          <w:szCs w:val="24"/>
        </w:rPr>
        <w:t>1</w:t>
      </w:r>
      <w:r w:rsidRPr="0080688F">
        <w:rPr>
          <w:sz w:val="24"/>
          <w:szCs w:val="24"/>
        </w:rPr>
        <w:t xml:space="preserve"> dan </w:t>
      </w:r>
      <w:r>
        <w:rPr>
          <w:sz w:val="24"/>
          <w:szCs w:val="24"/>
        </w:rPr>
        <w:t>2 terdapat pada lembar catatan perkembangan SOAP.</w:t>
      </w:r>
      <w:proofErr w:type="gramEnd"/>
      <w:r>
        <w:rPr>
          <w:sz w:val="24"/>
          <w:szCs w:val="24"/>
        </w:rPr>
        <w:t xml:space="preserve"> </w:t>
      </w:r>
      <w:proofErr w:type="gramStart"/>
      <w:r>
        <w:rPr>
          <w:sz w:val="24"/>
          <w:szCs w:val="24"/>
        </w:rPr>
        <w:t xml:space="preserve">Intervensi tersebut terdapat pada bagian P yaitu </w:t>
      </w:r>
      <w:r w:rsidRPr="0080688F">
        <w:rPr>
          <w:sz w:val="24"/>
          <w:szCs w:val="24"/>
        </w:rPr>
        <w:t>irigasi bladder</w:t>
      </w:r>
      <w:r>
        <w:rPr>
          <w:sz w:val="24"/>
          <w:szCs w:val="24"/>
        </w:rPr>
        <w:t>.</w:t>
      </w:r>
      <w:proofErr w:type="gramEnd"/>
      <w:r>
        <w:rPr>
          <w:sz w:val="24"/>
          <w:szCs w:val="24"/>
        </w:rPr>
        <w:t xml:space="preserve"> </w:t>
      </w:r>
      <w:proofErr w:type="gramStart"/>
      <w:r>
        <w:rPr>
          <w:sz w:val="24"/>
          <w:szCs w:val="24"/>
        </w:rPr>
        <w:t xml:space="preserve">Intervensi yang diberikan </w:t>
      </w:r>
      <w:r w:rsidRPr="0080688F">
        <w:rPr>
          <w:sz w:val="24"/>
          <w:szCs w:val="24"/>
        </w:rPr>
        <w:t>menggunakan standar prosedur operasional (SPO) yang ter</w:t>
      </w:r>
      <w:r>
        <w:rPr>
          <w:sz w:val="24"/>
          <w:szCs w:val="24"/>
        </w:rPr>
        <w:t>dapat di RS Sanjiwani Gianyar.</w:t>
      </w:r>
      <w:proofErr w:type="gramEnd"/>
      <w:r>
        <w:rPr>
          <w:sz w:val="24"/>
          <w:szCs w:val="24"/>
        </w:rPr>
        <w:t xml:space="preserve"> Fase kerja pada </w:t>
      </w:r>
      <w:r w:rsidRPr="0080688F">
        <w:rPr>
          <w:sz w:val="24"/>
          <w:szCs w:val="24"/>
        </w:rPr>
        <w:t xml:space="preserve">SPO tersebut </w:t>
      </w:r>
      <w:proofErr w:type="gramStart"/>
      <w:r w:rsidRPr="0080688F">
        <w:rPr>
          <w:sz w:val="24"/>
          <w:szCs w:val="24"/>
        </w:rPr>
        <w:t>adalah  :</w:t>
      </w:r>
      <w:proofErr w:type="gramEnd"/>
      <w:r w:rsidRPr="0080688F">
        <w:rPr>
          <w:sz w:val="24"/>
          <w:szCs w:val="24"/>
        </w:rPr>
        <w:t xml:space="preserve"> </w:t>
      </w:r>
    </w:p>
    <w:p w:rsidR="00F02C71" w:rsidRPr="00F02C71" w:rsidRDefault="00F02C71" w:rsidP="003F6B4E">
      <w:pPr>
        <w:pStyle w:val="ListParagraph"/>
        <w:numPr>
          <w:ilvl w:val="0"/>
          <w:numId w:val="45"/>
        </w:numPr>
        <w:tabs>
          <w:tab w:val="left" w:pos="360"/>
          <w:tab w:val="left" w:pos="540"/>
          <w:tab w:val="left" w:pos="1350"/>
        </w:tabs>
        <w:spacing w:line="480" w:lineRule="auto"/>
        <w:ind w:left="360" w:hanging="270"/>
        <w:jc w:val="both"/>
        <w:divId w:val="590283912"/>
        <w:rPr>
          <w:sz w:val="24"/>
          <w:szCs w:val="24"/>
        </w:rPr>
      </w:pPr>
      <w:r w:rsidRPr="00F02C71">
        <w:rPr>
          <w:sz w:val="24"/>
          <w:szCs w:val="24"/>
        </w:rPr>
        <w:t xml:space="preserve">Berikan privasi kepada klien </w:t>
      </w:r>
    </w:p>
    <w:p w:rsidR="00F02C71" w:rsidRPr="0080688F" w:rsidRDefault="00F02C71" w:rsidP="003F6B4E">
      <w:pPr>
        <w:pStyle w:val="ListParagraph"/>
        <w:numPr>
          <w:ilvl w:val="0"/>
          <w:numId w:val="45"/>
        </w:numPr>
        <w:tabs>
          <w:tab w:val="left" w:pos="180"/>
          <w:tab w:val="left" w:pos="360"/>
          <w:tab w:val="left" w:pos="1350"/>
        </w:tabs>
        <w:spacing w:line="480" w:lineRule="auto"/>
        <w:ind w:left="360" w:hanging="270"/>
        <w:jc w:val="both"/>
        <w:divId w:val="590283912"/>
        <w:rPr>
          <w:sz w:val="24"/>
          <w:szCs w:val="24"/>
        </w:rPr>
      </w:pPr>
      <w:r w:rsidRPr="0080688F">
        <w:rPr>
          <w:sz w:val="24"/>
          <w:szCs w:val="24"/>
        </w:rPr>
        <w:t>Pakai sarung tangan bersih</w:t>
      </w:r>
    </w:p>
    <w:p w:rsidR="00F02C71" w:rsidRPr="0080688F" w:rsidRDefault="00F02C71" w:rsidP="003F6B4E">
      <w:pPr>
        <w:pStyle w:val="ListParagraph"/>
        <w:numPr>
          <w:ilvl w:val="0"/>
          <w:numId w:val="45"/>
        </w:numPr>
        <w:tabs>
          <w:tab w:val="left" w:pos="180"/>
          <w:tab w:val="left" w:pos="360"/>
          <w:tab w:val="left" w:pos="1350"/>
        </w:tabs>
        <w:spacing w:line="480" w:lineRule="auto"/>
        <w:ind w:left="440"/>
        <w:jc w:val="both"/>
        <w:divId w:val="590283912"/>
        <w:rPr>
          <w:sz w:val="24"/>
          <w:szCs w:val="24"/>
        </w:rPr>
      </w:pPr>
      <w:r w:rsidRPr="0080688F">
        <w:rPr>
          <w:sz w:val="24"/>
          <w:szCs w:val="24"/>
        </w:rPr>
        <w:t>Kosongkan, ukur, dan catat jumlah dan penampakan urin yang ada dikantung drainase. Buang urin dan sarung tangan. Mengosongkan kantung drainase memungkinkan haluaran urin secara lebih akurat setelah irigasi dilakukan atau diselesaikan. Mengkaji karakteristik urin memberikan data dasar untuk perbandingan selanjutnya.</w:t>
      </w:r>
    </w:p>
    <w:p w:rsidR="00F02C71" w:rsidRPr="0080688F" w:rsidRDefault="00F02C71" w:rsidP="003F6B4E">
      <w:pPr>
        <w:pStyle w:val="ListParagraph"/>
        <w:numPr>
          <w:ilvl w:val="0"/>
          <w:numId w:val="45"/>
        </w:numPr>
        <w:tabs>
          <w:tab w:val="left" w:pos="180"/>
          <w:tab w:val="left" w:pos="360"/>
          <w:tab w:val="left" w:pos="1350"/>
        </w:tabs>
        <w:spacing w:line="480" w:lineRule="auto"/>
        <w:ind w:left="440"/>
        <w:jc w:val="both"/>
        <w:divId w:val="590283912"/>
        <w:rPr>
          <w:sz w:val="24"/>
          <w:szCs w:val="24"/>
        </w:rPr>
      </w:pPr>
      <w:r w:rsidRPr="0080688F">
        <w:rPr>
          <w:sz w:val="24"/>
          <w:szCs w:val="24"/>
        </w:rPr>
        <w:t>Siapkan perlengkapan</w:t>
      </w:r>
    </w:p>
    <w:p w:rsidR="00F02C71" w:rsidRPr="0080688F" w:rsidRDefault="00F02C71" w:rsidP="003F6B4E">
      <w:pPr>
        <w:pStyle w:val="ListParagraph"/>
        <w:numPr>
          <w:ilvl w:val="0"/>
          <w:numId w:val="45"/>
        </w:numPr>
        <w:tabs>
          <w:tab w:val="left" w:pos="180"/>
          <w:tab w:val="left" w:pos="360"/>
        </w:tabs>
        <w:spacing w:line="480" w:lineRule="auto"/>
        <w:ind w:left="440"/>
        <w:jc w:val="both"/>
        <w:divId w:val="590283912"/>
        <w:rPr>
          <w:sz w:val="24"/>
          <w:szCs w:val="24"/>
        </w:rPr>
      </w:pPr>
      <w:r w:rsidRPr="0080688F">
        <w:rPr>
          <w:sz w:val="24"/>
          <w:szCs w:val="24"/>
        </w:rPr>
        <w:t>Cuci tangan</w:t>
      </w:r>
    </w:p>
    <w:p w:rsidR="00F02C71" w:rsidRPr="0080688F" w:rsidRDefault="00F02C71" w:rsidP="003F6B4E">
      <w:pPr>
        <w:pStyle w:val="ListParagraph"/>
        <w:numPr>
          <w:ilvl w:val="0"/>
          <w:numId w:val="45"/>
        </w:numPr>
        <w:tabs>
          <w:tab w:val="left" w:pos="180"/>
          <w:tab w:val="left" w:pos="360"/>
        </w:tabs>
        <w:spacing w:line="480" w:lineRule="auto"/>
        <w:ind w:left="440"/>
        <w:jc w:val="both"/>
        <w:divId w:val="590283912"/>
        <w:rPr>
          <w:sz w:val="24"/>
          <w:szCs w:val="24"/>
        </w:rPr>
      </w:pPr>
      <w:r w:rsidRPr="0080688F">
        <w:rPr>
          <w:sz w:val="24"/>
          <w:szCs w:val="24"/>
        </w:rPr>
        <w:t>Hubungkan slang infusi irigasi kelarutan irigasi dan bilas slang dengan larutan, jaga sterilitas ujung selang. Membilas slang menghilangkan udara dan mencegah udara masuk kedalam kandung kemih</w:t>
      </w:r>
    </w:p>
    <w:p w:rsidR="00F02C71" w:rsidRPr="0080688F" w:rsidRDefault="00F02C71" w:rsidP="003F6B4E">
      <w:pPr>
        <w:pStyle w:val="ListParagraph"/>
        <w:numPr>
          <w:ilvl w:val="0"/>
          <w:numId w:val="45"/>
        </w:numPr>
        <w:tabs>
          <w:tab w:val="left" w:pos="180"/>
          <w:tab w:val="left" w:pos="360"/>
        </w:tabs>
        <w:spacing w:line="480" w:lineRule="auto"/>
        <w:ind w:left="440"/>
        <w:jc w:val="both"/>
        <w:divId w:val="590283912"/>
        <w:rPr>
          <w:sz w:val="24"/>
          <w:szCs w:val="24"/>
        </w:rPr>
      </w:pPr>
      <w:r w:rsidRPr="0080688F">
        <w:rPr>
          <w:sz w:val="24"/>
          <w:szCs w:val="24"/>
        </w:rPr>
        <w:t>Pakai sarung tangan bersih dan bersihkan portal dengan swab antiseptic</w:t>
      </w:r>
    </w:p>
    <w:p w:rsidR="00F02C71" w:rsidRPr="0080688F" w:rsidRDefault="00F02C71" w:rsidP="003F6B4E">
      <w:pPr>
        <w:pStyle w:val="ListParagraph"/>
        <w:numPr>
          <w:ilvl w:val="0"/>
          <w:numId w:val="45"/>
        </w:numPr>
        <w:tabs>
          <w:tab w:val="left" w:pos="180"/>
          <w:tab w:val="left" w:pos="360"/>
        </w:tabs>
        <w:spacing w:line="480" w:lineRule="auto"/>
        <w:ind w:left="440"/>
        <w:jc w:val="both"/>
        <w:divId w:val="590283912"/>
        <w:rPr>
          <w:sz w:val="24"/>
          <w:szCs w:val="24"/>
        </w:rPr>
      </w:pPr>
      <w:r w:rsidRPr="0080688F">
        <w:rPr>
          <w:sz w:val="24"/>
          <w:szCs w:val="24"/>
        </w:rPr>
        <w:lastRenderedPageBreak/>
        <w:t>Hubungkan selang irigasi ke portal masuk pada kateter tiga cabang</w:t>
      </w:r>
    </w:p>
    <w:p w:rsidR="00F02C71" w:rsidRPr="0080688F" w:rsidRDefault="00F02C71" w:rsidP="003F6B4E">
      <w:pPr>
        <w:pStyle w:val="ListParagraph"/>
        <w:numPr>
          <w:ilvl w:val="0"/>
          <w:numId w:val="45"/>
        </w:numPr>
        <w:tabs>
          <w:tab w:val="left" w:pos="180"/>
          <w:tab w:val="left" w:pos="360"/>
        </w:tabs>
        <w:spacing w:line="480" w:lineRule="auto"/>
        <w:ind w:left="440"/>
        <w:jc w:val="both"/>
        <w:divId w:val="590283912"/>
        <w:rPr>
          <w:sz w:val="24"/>
          <w:szCs w:val="24"/>
        </w:rPr>
      </w:pPr>
      <w:r w:rsidRPr="0080688F">
        <w:rPr>
          <w:sz w:val="24"/>
          <w:szCs w:val="24"/>
        </w:rPr>
        <w:t>Hubungkan kantung dan slang drainase ke  portal drainase urin jika belum terpasang</w:t>
      </w:r>
    </w:p>
    <w:p w:rsidR="00F02C71" w:rsidRPr="0080688F" w:rsidRDefault="00F02C71" w:rsidP="003F6B4E">
      <w:pPr>
        <w:pStyle w:val="ListParagraph"/>
        <w:numPr>
          <w:ilvl w:val="0"/>
          <w:numId w:val="45"/>
        </w:numPr>
        <w:tabs>
          <w:tab w:val="left" w:pos="180"/>
          <w:tab w:val="left" w:pos="360"/>
        </w:tabs>
        <w:spacing w:line="480" w:lineRule="auto"/>
        <w:ind w:left="440"/>
        <w:jc w:val="both"/>
        <w:divId w:val="590283912"/>
        <w:rPr>
          <w:sz w:val="24"/>
          <w:szCs w:val="24"/>
        </w:rPr>
      </w:pPr>
      <w:r w:rsidRPr="0080688F">
        <w:rPr>
          <w:sz w:val="24"/>
          <w:szCs w:val="24"/>
        </w:rPr>
        <w:t>Lepaskan sarung tangan dan cuci tangan anda</w:t>
      </w:r>
    </w:p>
    <w:p w:rsidR="00F02C71" w:rsidRPr="0080688F" w:rsidRDefault="00F02C71" w:rsidP="003F6B4E">
      <w:pPr>
        <w:pStyle w:val="ListParagraph"/>
        <w:numPr>
          <w:ilvl w:val="0"/>
          <w:numId w:val="45"/>
        </w:numPr>
        <w:tabs>
          <w:tab w:val="left" w:pos="180"/>
          <w:tab w:val="left" w:pos="360"/>
          <w:tab w:val="left" w:pos="720"/>
        </w:tabs>
        <w:spacing w:line="480" w:lineRule="auto"/>
        <w:ind w:left="440"/>
        <w:jc w:val="both"/>
        <w:divId w:val="590283912"/>
        <w:rPr>
          <w:sz w:val="24"/>
          <w:szCs w:val="24"/>
        </w:rPr>
      </w:pPr>
      <w:r w:rsidRPr="0080688F">
        <w:rPr>
          <w:sz w:val="24"/>
          <w:szCs w:val="24"/>
        </w:rPr>
        <w:t>Irigasi kandung kemih</w:t>
      </w:r>
    </w:p>
    <w:p w:rsidR="00F02C71" w:rsidRPr="0080688F" w:rsidRDefault="00F02C71" w:rsidP="003F6B4E">
      <w:pPr>
        <w:pStyle w:val="ListParagraph"/>
        <w:numPr>
          <w:ilvl w:val="0"/>
          <w:numId w:val="45"/>
        </w:numPr>
        <w:tabs>
          <w:tab w:val="left" w:pos="180"/>
          <w:tab w:val="left" w:pos="360"/>
        </w:tabs>
        <w:spacing w:line="480" w:lineRule="auto"/>
        <w:ind w:left="440"/>
        <w:jc w:val="both"/>
        <w:divId w:val="590283912"/>
        <w:rPr>
          <w:sz w:val="24"/>
          <w:szCs w:val="24"/>
        </w:rPr>
      </w:pPr>
      <w:r w:rsidRPr="0080688F">
        <w:rPr>
          <w:sz w:val="24"/>
          <w:szCs w:val="24"/>
        </w:rPr>
        <w:t>Untuk irigasi kontinu, buka klem aliran pada slang drainase urin (jika ada). Ini memungkinkan larutan irigasi mengalir keluar dari kandung kemih secara kontinu</w:t>
      </w:r>
    </w:p>
    <w:p w:rsidR="00F02C71" w:rsidRPr="0080688F" w:rsidRDefault="00F02C71" w:rsidP="003F6B4E">
      <w:pPr>
        <w:pStyle w:val="ListParagraph"/>
        <w:numPr>
          <w:ilvl w:val="0"/>
          <w:numId w:val="45"/>
        </w:numPr>
        <w:tabs>
          <w:tab w:val="left" w:pos="180"/>
          <w:tab w:val="left" w:pos="360"/>
        </w:tabs>
        <w:spacing w:line="480" w:lineRule="auto"/>
        <w:ind w:left="440"/>
        <w:jc w:val="both"/>
        <w:divId w:val="590283912"/>
        <w:rPr>
          <w:sz w:val="24"/>
          <w:szCs w:val="24"/>
        </w:rPr>
      </w:pPr>
      <w:r w:rsidRPr="0080688F">
        <w:rPr>
          <w:sz w:val="24"/>
          <w:szCs w:val="24"/>
        </w:rPr>
        <w:t>Buka klem pengatur pada slang irigasi dan sesuaikan kecepatan aliran seperti diprogramkan oleh dokter</w:t>
      </w:r>
    </w:p>
    <w:p w:rsidR="00F02C71" w:rsidRPr="0080688F" w:rsidRDefault="00F02C71" w:rsidP="003F6B4E">
      <w:pPr>
        <w:pStyle w:val="ListParagraph"/>
        <w:numPr>
          <w:ilvl w:val="0"/>
          <w:numId w:val="45"/>
        </w:numPr>
        <w:tabs>
          <w:tab w:val="left" w:pos="180"/>
          <w:tab w:val="left" w:pos="360"/>
        </w:tabs>
        <w:spacing w:line="480" w:lineRule="auto"/>
        <w:ind w:left="440"/>
        <w:jc w:val="both"/>
        <w:divId w:val="590283912"/>
        <w:rPr>
          <w:sz w:val="24"/>
          <w:szCs w:val="24"/>
        </w:rPr>
      </w:pPr>
      <w:r w:rsidRPr="0080688F">
        <w:rPr>
          <w:sz w:val="24"/>
          <w:szCs w:val="24"/>
        </w:rPr>
        <w:t xml:space="preserve">Kaji jumlah, warna, dan kejernihan drainase. Jumlah drainase harus sama dengan jumlah irigasi yang memasuki kandung kemih ditambah haluaran urin yang diperkirakan </w:t>
      </w:r>
    </w:p>
    <w:p w:rsidR="00F02C71" w:rsidRPr="0080688F" w:rsidRDefault="00F02C71" w:rsidP="00CA3D8C">
      <w:pPr>
        <w:pStyle w:val="Heading3"/>
        <w:divId w:val="590283912"/>
      </w:pPr>
      <w:bookmarkStart w:id="76" w:name="_Toc513639223"/>
      <w:r w:rsidRPr="0080688F">
        <w:t xml:space="preserve">Implementasi </w:t>
      </w:r>
      <w:r>
        <w:t>Keperawatan</w:t>
      </w:r>
      <w:bookmarkEnd w:id="76"/>
      <w:r w:rsidRPr="0080688F">
        <w:t xml:space="preserve"> </w:t>
      </w:r>
    </w:p>
    <w:p w:rsidR="0002532A" w:rsidRDefault="00F02C71" w:rsidP="0002532A">
      <w:pPr>
        <w:spacing w:line="480" w:lineRule="auto"/>
        <w:ind w:firstLine="660"/>
        <w:jc w:val="both"/>
        <w:divId w:val="590283912"/>
        <w:rPr>
          <w:sz w:val="24"/>
          <w:szCs w:val="24"/>
        </w:rPr>
      </w:pPr>
      <w:r w:rsidRPr="0080688F">
        <w:rPr>
          <w:sz w:val="24"/>
          <w:szCs w:val="24"/>
        </w:rPr>
        <w:t xml:space="preserve">Implementasi keperawatan yang telah dilakukan dikumpulkan menggunakan pedoman observasi dokumentasi yang terdiri dari 8 pernyataan mengenai tindakan yang dilakukan dalam pemberian prosedur irigasi </w:t>
      </w:r>
      <w:r w:rsidRPr="0080688F">
        <w:rPr>
          <w:i/>
          <w:sz w:val="24"/>
          <w:szCs w:val="24"/>
        </w:rPr>
        <w:t xml:space="preserve">bladder </w:t>
      </w:r>
      <w:r w:rsidRPr="0080688F">
        <w:rPr>
          <w:sz w:val="24"/>
          <w:szCs w:val="24"/>
        </w:rPr>
        <w:t xml:space="preserve">untuk mengatasi retensi </w:t>
      </w:r>
      <w:proofErr w:type="gramStart"/>
      <w:r w:rsidRPr="0080688F">
        <w:rPr>
          <w:sz w:val="24"/>
          <w:szCs w:val="24"/>
        </w:rPr>
        <w:t xml:space="preserve">urin </w:t>
      </w:r>
      <w:r w:rsidRPr="0080688F">
        <w:rPr>
          <w:i/>
          <w:sz w:val="24"/>
          <w:szCs w:val="24"/>
        </w:rPr>
        <w:t xml:space="preserve"> </w:t>
      </w:r>
      <w:r w:rsidRPr="0080688F">
        <w:rPr>
          <w:sz w:val="24"/>
          <w:szCs w:val="24"/>
        </w:rPr>
        <w:t>pada</w:t>
      </w:r>
      <w:proofErr w:type="gramEnd"/>
      <w:r w:rsidRPr="0080688F">
        <w:rPr>
          <w:sz w:val="24"/>
          <w:szCs w:val="24"/>
        </w:rPr>
        <w:t xml:space="preserve"> subyek post</w:t>
      </w:r>
      <w:r w:rsidRPr="0080688F">
        <w:rPr>
          <w:i/>
          <w:sz w:val="24"/>
          <w:szCs w:val="24"/>
        </w:rPr>
        <w:t xml:space="preserve"> transurethral resection of the protate. </w:t>
      </w:r>
      <w:r w:rsidRPr="0080688F">
        <w:rPr>
          <w:sz w:val="24"/>
          <w:szCs w:val="24"/>
        </w:rPr>
        <w:t xml:space="preserve"> </w:t>
      </w:r>
    </w:p>
    <w:p w:rsidR="0002532A" w:rsidRDefault="00F02C71" w:rsidP="0002532A">
      <w:pPr>
        <w:spacing w:line="480" w:lineRule="auto"/>
        <w:ind w:firstLine="660"/>
        <w:jc w:val="both"/>
        <w:divId w:val="590283912"/>
        <w:rPr>
          <w:sz w:val="24"/>
          <w:szCs w:val="24"/>
        </w:rPr>
      </w:pPr>
      <w:proofErr w:type="gramStart"/>
      <w:r w:rsidRPr="0080688F">
        <w:rPr>
          <w:sz w:val="24"/>
          <w:szCs w:val="24"/>
        </w:rPr>
        <w:t xml:space="preserve">Implementasi </w:t>
      </w:r>
      <w:r>
        <w:rPr>
          <w:sz w:val="24"/>
          <w:szCs w:val="24"/>
        </w:rPr>
        <w:t xml:space="preserve">pada dokumen </w:t>
      </w:r>
      <w:r w:rsidRPr="0080688F">
        <w:rPr>
          <w:sz w:val="24"/>
          <w:szCs w:val="24"/>
        </w:rPr>
        <w:t xml:space="preserve">yang dilakukan pada subyek </w:t>
      </w:r>
      <w:r>
        <w:rPr>
          <w:sz w:val="24"/>
          <w:szCs w:val="24"/>
        </w:rPr>
        <w:t>1</w:t>
      </w:r>
      <w:r w:rsidRPr="0080688F">
        <w:rPr>
          <w:sz w:val="24"/>
          <w:szCs w:val="24"/>
        </w:rPr>
        <w:t xml:space="preserve"> dan </w:t>
      </w:r>
      <w:r>
        <w:rPr>
          <w:sz w:val="24"/>
          <w:szCs w:val="24"/>
        </w:rPr>
        <w:t>subyek 2</w:t>
      </w:r>
      <w:r w:rsidRPr="0080688F">
        <w:rPr>
          <w:sz w:val="24"/>
          <w:szCs w:val="24"/>
        </w:rPr>
        <w:t xml:space="preserve"> telah dilakukan sesuai dengan intervensi yang telah direncanakan yaitu memberikan irigasi </w:t>
      </w:r>
      <w:r w:rsidRPr="0080688F">
        <w:rPr>
          <w:i/>
          <w:sz w:val="24"/>
          <w:szCs w:val="24"/>
        </w:rPr>
        <w:t>bladder.</w:t>
      </w:r>
      <w:proofErr w:type="gramEnd"/>
      <w:r w:rsidRPr="0080688F">
        <w:rPr>
          <w:i/>
          <w:sz w:val="24"/>
          <w:szCs w:val="24"/>
        </w:rPr>
        <w:t xml:space="preserve"> </w:t>
      </w:r>
      <w:r w:rsidRPr="0080688F">
        <w:rPr>
          <w:sz w:val="24"/>
          <w:szCs w:val="24"/>
        </w:rPr>
        <w:t xml:space="preserve">Subyek </w:t>
      </w:r>
      <w:r>
        <w:rPr>
          <w:sz w:val="24"/>
          <w:szCs w:val="24"/>
        </w:rPr>
        <w:t>1</w:t>
      </w:r>
      <w:r w:rsidRPr="0080688F">
        <w:rPr>
          <w:sz w:val="24"/>
          <w:szCs w:val="24"/>
        </w:rPr>
        <w:t xml:space="preserve"> pada hari ke-0 post TURP tanggal 12 </w:t>
      </w:r>
      <w:proofErr w:type="gramStart"/>
      <w:r w:rsidRPr="0080688F">
        <w:rPr>
          <w:sz w:val="24"/>
          <w:szCs w:val="24"/>
        </w:rPr>
        <w:t xml:space="preserve">April </w:t>
      </w:r>
      <w:r>
        <w:rPr>
          <w:sz w:val="24"/>
          <w:szCs w:val="24"/>
        </w:rPr>
        <w:t xml:space="preserve"> </w:t>
      </w:r>
      <w:r w:rsidR="006475B7">
        <w:rPr>
          <w:sz w:val="24"/>
          <w:szCs w:val="24"/>
        </w:rPr>
        <w:t>2018</w:t>
      </w:r>
      <w:proofErr w:type="gramEnd"/>
      <w:r w:rsidR="006475B7">
        <w:rPr>
          <w:sz w:val="24"/>
          <w:szCs w:val="24"/>
        </w:rPr>
        <w:t xml:space="preserve"> pukul 12:00</w:t>
      </w:r>
      <w:r w:rsidRPr="0080688F">
        <w:rPr>
          <w:sz w:val="24"/>
          <w:szCs w:val="24"/>
        </w:rPr>
        <w:t xml:space="preserve"> WITA, implementasi irigasi </w:t>
      </w:r>
      <w:r w:rsidRPr="0080688F">
        <w:rPr>
          <w:i/>
          <w:sz w:val="24"/>
          <w:szCs w:val="24"/>
        </w:rPr>
        <w:t>bladder</w:t>
      </w:r>
      <w:r w:rsidRPr="0080688F">
        <w:rPr>
          <w:sz w:val="24"/>
          <w:szCs w:val="24"/>
        </w:rPr>
        <w:t xml:space="preserve"> dilakukan sesuai </w:t>
      </w:r>
      <w:r>
        <w:rPr>
          <w:sz w:val="24"/>
          <w:szCs w:val="24"/>
        </w:rPr>
        <w:t>fase kerja</w:t>
      </w:r>
      <w:r w:rsidRPr="0080688F">
        <w:rPr>
          <w:sz w:val="24"/>
          <w:szCs w:val="24"/>
        </w:rPr>
        <w:t xml:space="preserve"> nomor 1 sampai dengan nomor 14. Cairan yang digunakan adalah NaCl 500 cc </w:t>
      </w:r>
      <w:r w:rsidRPr="0080688F">
        <w:rPr>
          <w:sz w:val="24"/>
          <w:szCs w:val="24"/>
        </w:rPr>
        <w:lastRenderedPageBreak/>
        <w:t xml:space="preserve">dengan kecepatan aliran 60 tetes/ menit. </w:t>
      </w:r>
      <w:proofErr w:type="gramStart"/>
      <w:r w:rsidRPr="0080688F">
        <w:rPr>
          <w:sz w:val="24"/>
          <w:szCs w:val="24"/>
        </w:rPr>
        <w:t>Implementasi yang dilakukan selanjutnya yaitu hanya mengganti cairan NaCl dan memantau jumlah, warna, dan kejernihan drainase setiap cairan tersebut habis</w:t>
      </w:r>
      <w:r w:rsidR="006475B7">
        <w:rPr>
          <w:sz w:val="24"/>
          <w:szCs w:val="24"/>
        </w:rPr>
        <w:t>.</w:t>
      </w:r>
      <w:proofErr w:type="gramEnd"/>
      <w:r w:rsidR="006475B7">
        <w:rPr>
          <w:sz w:val="24"/>
          <w:szCs w:val="24"/>
        </w:rPr>
        <w:t xml:space="preserve"> </w:t>
      </w:r>
      <w:proofErr w:type="gramStart"/>
      <w:r w:rsidR="006475B7">
        <w:rPr>
          <w:sz w:val="24"/>
          <w:szCs w:val="24"/>
        </w:rPr>
        <w:t>Kecepatan aliran irigasi pada tanggal 14 April 2018 pukul 06.00 WITA dirubah menjadi 30 tetes/menit</w:t>
      </w:r>
      <w:r w:rsidRPr="0080688F">
        <w:rPr>
          <w:sz w:val="24"/>
          <w:szCs w:val="24"/>
        </w:rPr>
        <w:t>.</w:t>
      </w:r>
      <w:proofErr w:type="gramEnd"/>
      <w:r w:rsidR="006475B7">
        <w:rPr>
          <w:sz w:val="24"/>
          <w:szCs w:val="24"/>
        </w:rPr>
        <w:t xml:space="preserve"> </w:t>
      </w:r>
      <w:proofErr w:type="gramStart"/>
      <w:r w:rsidR="006475B7">
        <w:rPr>
          <w:sz w:val="24"/>
          <w:szCs w:val="24"/>
        </w:rPr>
        <w:t>Cairan diganti sebanyak 30</w:t>
      </w:r>
      <w:r>
        <w:rPr>
          <w:sz w:val="24"/>
          <w:szCs w:val="24"/>
        </w:rPr>
        <w:t xml:space="preserve"> kali.</w:t>
      </w:r>
      <w:proofErr w:type="gramEnd"/>
      <w:r w:rsidRPr="0080688F">
        <w:rPr>
          <w:sz w:val="24"/>
          <w:szCs w:val="24"/>
        </w:rPr>
        <w:t xml:space="preserve"> </w:t>
      </w:r>
      <w:r w:rsidR="00E577CC">
        <w:rPr>
          <w:sz w:val="24"/>
          <w:szCs w:val="24"/>
        </w:rPr>
        <w:t xml:space="preserve">Infus set yang digunakan adalah infus set makro. </w:t>
      </w:r>
      <w:proofErr w:type="gramStart"/>
      <w:r w:rsidRPr="0080688F">
        <w:rPr>
          <w:sz w:val="24"/>
          <w:szCs w:val="24"/>
        </w:rPr>
        <w:t>Irigasi dihentikan pada tanggal 14 April 2018 pukul 13:16 WITA.</w:t>
      </w:r>
      <w:proofErr w:type="gramEnd"/>
      <w:r w:rsidRPr="0080688F">
        <w:rPr>
          <w:sz w:val="24"/>
          <w:szCs w:val="24"/>
        </w:rPr>
        <w:t xml:space="preserve"> </w:t>
      </w:r>
      <w:proofErr w:type="gramStart"/>
      <w:r w:rsidRPr="0080688F">
        <w:rPr>
          <w:sz w:val="24"/>
          <w:szCs w:val="24"/>
        </w:rPr>
        <w:t>Kateter pada subyek dilepas tanggal 15 April 2018 pukul 08:00 WITA.</w:t>
      </w:r>
      <w:proofErr w:type="gramEnd"/>
    </w:p>
    <w:p w:rsidR="00F02C71" w:rsidRPr="0080688F" w:rsidRDefault="00F02C71" w:rsidP="0002532A">
      <w:pPr>
        <w:spacing w:line="480" w:lineRule="auto"/>
        <w:ind w:firstLine="660"/>
        <w:jc w:val="both"/>
        <w:divId w:val="590283912"/>
        <w:rPr>
          <w:sz w:val="24"/>
          <w:szCs w:val="24"/>
        </w:rPr>
      </w:pPr>
      <w:proofErr w:type="gramStart"/>
      <w:r w:rsidRPr="0080688F">
        <w:rPr>
          <w:sz w:val="24"/>
          <w:szCs w:val="24"/>
        </w:rPr>
        <w:t xml:space="preserve">Implementasi </w:t>
      </w:r>
      <w:r>
        <w:rPr>
          <w:sz w:val="24"/>
          <w:szCs w:val="24"/>
        </w:rPr>
        <w:t xml:space="preserve">pada dokumen </w:t>
      </w:r>
      <w:r w:rsidRPr="0080688F">
        <w:rPr>
          <w:sz w:val="24"/>
          <w:szCs w:val="24"/>
        </w:rPr>
        <w:t xml:space="preserve">yang dilakukan pada subyek </w:t>
      </w:r>
      <w:r>
        <w:rPr>
          <w:sz w:val="24"/>
          <w:szCs w:val="24"/>
        </w:rPr>
        <w:t>2</w:t>
      </w:r>
      <w:r w:rsidRPr="0080688F">
        <w:rPr>
          <w:sz w:val="24"/>
          <w:szCs w:val="24"/>
        </w:rPr>
        <w:t xml:space="preserve"> pada hari ke-0 post TURP </w:t>
      </w:r>
      <w:r w:rsidR="006475B7">
        <w:rPr>
          <w:sz w:val="24"/>
          <w:szCs w:val="24"/>
        </w:rPr>
        <w:t>tanggal 17 April 2018 pukul 10:0</w:t>
      </w:r>
      <w:r w:rsidRPr="0080688F">
        <w:rPr>
          <w:sz w:val="24"/>
          <w:szCs w:val="24"/>
        </w:rPr>
        <w:t xml:space="preserve">0 WITA, implementasi irigasi </w:t>
      </w:r>
      <w:r w:rsidRPr="0080688F">
        <w:rPr>
          <w:i/>
          <w:sz w:val="24"/>
          <w:szCs w:val="24"/>
        </w:rPr>
        <w:t>bladder</w:t>
      </w:r>
      <w:r w:rsidRPr="0080688F">
        <w:rPr>
          <w:sz w:val="24"/>
          <w:szCs w:val="24"/>
        </w:rPr>
        <w:t xml:space="preserve"> dilakukan sesuai </w:t>
      </w:r>
      <w:r>
        <w:rPr>
          <w:sz w:val="24"/>
          <w:szCs w:val="24"/>
        </w:rPr>
        <w:t>fase kerja</w:t>
      </w:r>
      <w:r w:rsidRPr="0080688F">
        <w:rPr>
          <w:sz w:val="24"/>
          <w:szCs w:val="24"/>
        </w:rPr>
        <w:t xml:space="preserve"> nomor 1 sampai dengan nomor 14.</w:t>
      </w:r>
      <w:proofErr w:type="gramEnd"/>
      <w:r w:rsidRPr="0080688F">
        <w:rPr>
          <w:sz w:val="24"/>
          <w:szCs w:val="24"/>
        </w:rPr>
        <w:t xml:space="preserve"> Cairan yang digunakan adalah NaCl 500 cc dengan kecepatan aliran 60 tetes/ menit. </w:t>
      </w:r>
      <w:proofErr w:type="gramStart"/>
      <w:r w:rsidRPr="0080688F">
        <w:rPr>
          <w:sz w:val="24"/>
          <w:szCs w:val="24"/>
        </w:rPr>
        <w:t>Implementasi yang dilakukan selanjutnya yaitu hanya mengganti cairan NaCl dan memantau jumlah, warna, dan kejernihan drainase setiap cairan tersebut habis</w:t>
      </w:r>
      <w:r w:rsidR="006475B7">
        <w:rPr>
          <w:sz w:val="24"/>
          <w:szCs w:val="24"/>
        </w:rPr>
        <w:t>.</w:t>
      </w:r>
      <w:proofErr w:type="gramEnd"/>
      <w:r w:rsidR="006475B7">
        <w:rPr>
          <w:sz w:val="24"/>
          <w:szCs w:val="24"/>
        </w:rPr>
        <w:t xml:space="preserve"> </w:t>
      </w:r>
      <w:proofErr w:type="gramStart"/>
      <w:r w:rsidR="006475B7">
        <w:rPr>
          <w:sz w:val="24"/>
          <w:szCs w:val="24"/>
        </w:rPr>
        <w:t>Kecepatan aliran irigasi pada tanggal 19 April 2018 pukul 06.00 WITA dirubah menjadi 30 tetes/menit</w:t>
      </w:r>
      <w:r w:rsidRPr="0080688F">
        <w:rPr>
          <w:sz w:val="24"/>
          <w:szCs w:val="24"/>
        </w:rPr>
        <w:t>.</w:t>
      </w:r>
      <w:proofErr w:type="gramEnd"/>
      <w:r w:rsidR="006475B7">
        <w:rPr>
          <w:sz w:val="24"/>
          <w:szCs w:val="24"/>
        </w:rPr>
        <w:t xml:space="preserve"> </w:t>
      </w:r>
      <w:proofErr w:type="gramStart"/>
      <w:r w:rsidR="006475B7">
        <w:rPr>
          <w:sz w:val="24"/>
          <w:szCs w:val="24"/>
        </w:rPr>
        <w:t xml:space="preserve">Cairan diganti sebanyak </w:t>
      </w:r>
      <w:r w:rsidR="00FD1999">
        <w:rPr>
          <w:sz w:val="24"/>
          <w:szCs w:val="24"/>
        </w:rPr>
        <w:t>32</w:t>
      </w:r>
      <w:r>
        <w:rPr>
          <w:sz w:val="24"/>
          <w:szCs w:val="24"/>
        </w:rPr>
        <w:t xml:space="preserve"> kali.</w:t>
      </w:r>
      <w:proofErr w:type="gramEnd"/>
      <w:r w:rsidRPr="0080688F">
        <w:rPr>
          <w:sz w:val="24"/>
          <w:szCs w:val="24"/>
        </w:rPr>
        <w:t xml:space="preserve"> </w:t>
      </w:r>
      <w:r w:rsidR="00E577CC">
        <w:rPr>
          <w:sz w:val="24"/>
          <w:szCs w:val="24"/>
        </w:rPr>
        <w:t xml:space="preserve">Infus set yang digunakan adalah infus set makro. </w:t>
      </w:r>
      <w:proofErr w:type="gramStart"/>
      <w:r w:rsidRPr="0080688F">
        <w:rPr>
          <w:sz w:val="24"/>
          <w:szCs w:val="24"/>
        </w:rPr>
        <w:t>Irigasi dihentikan pada tanggal 19 April 2018 pukul 12:16 WITA.</w:t>
      </w:r>
      <w:proofErr w:type="gramEnd"/>
      <w:r w:rsidRPr="0080688F">
        <w:rPr>
          <w:sz w:val="24"/>
          <w:szCs w:val="24"/>
        </w:rPr>
        <w:t xml:space="preserve"> </w:t>
      </w:r>
      <w:proofErr w:type="gramStart"/>
      <w:r w:rsidRPr="0080688F">
        <w:rPr>
          <w:sz w:val="24"/>
          <w:szCs w:val="24"/>
        </w:rPr>
        <w:t>Kateter pada subyek dilepas tanggal 15 April 2018 pukul 08:00 WITA.</w:t>
      </w:r>
      <w:proofErr w:type="gramEnd"/>
    </w:p>
    <w:p w:rsidR="00F02C71" w:rsidRPr="0080688F" w:rsidRDefault="00F02C71" w:rsidP="00CA3D8C">
      <w:pPr>
        <w:pStyle w:val="Heading3"/>
        <w:divId w:val="590283912"/>
      </w:pPr>
      <w:bookmarkStart w:id="77" w:name="_Toc513639224"/>
      <w:r>
        <w:t>Evaluasi Keperawatan</w:t>
      </w:r>
      <w:bookmarkEnd w:id="77"/>
    </w:p>
    <w:p w:rsidR="0002532A" w:rsidRDefault="00F02C71" w:rsidP="0002532A">
      <w:pPr>
        <w:pStyle w:val="ListParagraph"/>
        <w:spacing w:line="480" w:lineRule="auto"/>
        <w:ind w:left="0" w:firstLine="660"/>
        <w:jc w:val="both"/>
        <w:divId w:val="590283912"/>
        <w:rPr>
          <w:sz w:val="24"/>
          <w:szCs w:val="24"/>
        </w:rPr>
      </w:pPr>
      <w:proofErr w:type="gramStart"/>
      <w:r w:rsidRPr="0080688F">
        <w:rPr>
          <w:sz w:val="24"/>
          <w:szCs w:val="24"/>
        </w:rPr>
        <w:t xml:space="preserve">Evaluasi keperawatan yang telah dihasilkan dikumpulkan menggunakan pedoman observasi dokumentasi yang terdiri dari 7 pernyataan evaluasi keperawatan yang menggunakan indikator evaluasi berdasarkan </w:t>
      </w:r>
      <w:r w:rsidRPr="0080688F">
        <w:rPr>
          <w:i/>
          <w:sz w:val="24"/>
          <w:szCs w:val="24"/>
        </w:rPr>
        <w:t>nursing outcome clasification</w:t>
      </w:r>
      <w:r w:rsidRPr="0080688F">
        <w:rPr>
          <w:sz w:val="24"/>
          <w:szCs w:val="24"/>
        </w:rPr>
        <w:t>.</w:t>
      </w:r>
      <w:proofErr w:type="gramEnd"/>
      <w:r w:rsidRPr="0080688F">
        <w:rPr>
          <w:sz w:val="24"/>
          <w:szCs w:val="24"/>
        </w:rPr>
        <w:t xml:space="preserve"> </w:t>
      </w:r>
      <w:proofErr w:type="gramStart"/>
      <w:r>
        <w:rPr>
          <w:sz w:val="24"/>
          <w:szCs w:val="24"/>
        </w:rPr>
        <w:t xml:space="preserve">Teknik dokumentasi pada dokumen kedua subyek menggunakan format </w:t>
      </w:r>
      <w:r>
        <w:rPr>
          <w:i/>
          <w:sz w:val="24"/>
          <w:szCs w:val="24"/>
        </w:rPr>
        <w:t xml:space="preserve">subjective, objective, analisys, planning </w:t>
      </w:r>
      <w:r>
        <w:rPr>
          <w:sz w:val="24"/>
          <w:szCs w:val="24"/>
        </w:rPr>
        <w:t>(SOAP).</w:t>
      </w:r>
      <w:proofErr w:type="gramEnd"/>
      <w:r>
        <w:rPr>
          <w:sz w:val="24"/>
          <w:szCs w:val="24"/>
        </w:rPr>
        <w:t xml:space="preserve"> </w:t>
      </w:r>
      <w:r w:rsidRPr="0080688F">
        <w:rPr>
          <w:sz w:val="24"/>
          <w:szCs w:val="24"/>
        </w:rPr>
        <w:t xml:space="preserve">Hasil evaluasi yang didapatkan pada dokumen subyek setelah dilakukan irigasi </w:t>
      </w:r>
      <w:r w:rsidRPr="0080688F">
        <w:rPr>
          <w:i/>
          <w:sz w:val="24"/>
          <w:szCs w:val="24"/>
        </w:rPr>
        <w:t xml:space="preserve">bladder </w:t>
      </w:r>
      <w:r w:rsidRPr="0080688F">
        <w:rPr>
          <w:sz w:val="24"/>
          <w:szCs w:val="24"/>
        </w:rPr>
        <w:t xml:space="preserve">pada subyek </w:t>
      </w:r>
      <w:r>
        <w:rPr>
          <w:sz w:val="24"/>
          <w:szCs w:val="24"/>
        </w:rPr>
        <w:t>1</w:t>
      </w:r>
      <w:r w:rsidRPr="0080688F">
        <w:rPr>
          <w:sz w:val="24"/>
          <w:szCs w:val="24"/>
        </w:rPr>
        <w:t xml:space="preserve"> </w:t>
      </w:r>
      <w:r>
        <w:rPr>
          <w:sz w:val="24"/>
          <w:szCs w:val="24"/>
        </w:rPr>
        <w:lastRenderedPageBreak/>
        <w:t xml:space="preserve">selama </w:t>
      </w:r>
      <w:r w:rsidRPr="0080688F">
        <w:rPr>
          <w:sz w:val="24"/>
          <w:szCs w:val="24"/>
        </w:rPr>
        <w:t xml:space="preserve">2x24 </w:t>
      </w:r>
      <w:proofErr w:type="gramStart"/>
      <w:r w:rsidRPr="0080688F">
        <w:rPr>
          <w:sz w:val="24"/>
          <w:szCs w:val="24"/>
        </w:rPr>
        <w:t>jam  tanggal</w:t>
      </w:r>
      <w:proofErr w:type="gramEnd"/>
      <w:r w:rsidRPr="0080688F">
        <w:rPr>
          <w:sz w:val="24"/>
          <w:szCs w:val="24"/>
        </w:rPr>
        <w:t xml:space="preserve"> 14 April 2018 yaitu</w:t>
      </w:r>
      <w:r w:rsidRPr="00754C6B">
        <w:rPr>
          <w:b/>
          <w:sz w:val="24"/>
          <w:szCs w:val="24"/>
        </w:rPr>
        <w:t xml:space="preserve"> S</w:t>
      </w:r>
      <w:r w:rsidRPr="0080688F">
        <w:rPr>
          <w:sz w:val="24"/>
          <w:szCs w:val="24"/>
        </w:rPr>
        <w:t>: masih ada nyeri post TURP,</w:t>
      </w:r>
      <w:r w:rsidRPr="00754C6B">
        <w:rPr>
          <w:b/>
          <w:sz w:val="24"/>
          <w:szCs w:val="24"/>
        </w:rPr>
        <w:t xml:space="preserve"> </w:t>
      </w:r>
      <w:r w:rsidR="00DD72FF">
        <w:rPr>
          <w:b/>
          <w:sz w:val="24"/>
          <w:szCs w:val="24"/>
        </w:rPr>
        <w:t xml:space="preserve">    </w:t>
      </w:r>
      <w:r w:rsidRPr="00754C6B">
        <w:rPr>
          <w:b/>
          <w:sz w:val="24"/>
          <w:szCs w:val="24"/>
        </w:rPr>
        <w:t>O</w:t>
      </w:r>
      <w:r w:rsidRPr="0080688F">
        <w:rPr>
          <w:sz w:val="24"/>
          <w:szCs w:val="24"/>
        </w:rPr>
        <w:t>: cairan irigasi yang keluar sudah bersih tidak terdapat darah atau bekuan pada cairan tersebut, tekanan darah 120/70 mmHg, nadi 80x/menit, respirasi 20 x/menit dan suhu 36</w:t>
      </w:r>
      <w:r w:rsidRPr="0080688F">
        <w:rPr>
          <w:sz w:val="24"/>
          <w:szCs w:val="24"/>
          <w:vertAlign w:val="superscript"/>
        </w:rPr>
        <w:t>0</w:t>
      </w:r>
      <w:r w:rsidRPr="0080688F">
        <w:rPr>
          <w:sz w:val="24"/>
          <w:szCs w:val="24"/>
        </w:rPr>
        <w:t xml:space="preserve"> C, </w:t>
      </w:r>
      <w:r w:rsidRPr="00754C6B">
        <w:rPr>
          <w:b/>
          <w:sz w:val="24"/>
          <w:szCs w:val="24"/>
        </w:rPr>
        <w:t>A</w:t>
      </w:r>
      <w:r w:rsidRPr="0080688F">
        <w:rPr>
          <w:sz w:val="24"/>
          <w:szCs w:val="24"/>
        </w:rPr>
        <w:t xml:space="preserve">: masalah retensi urin teratasi, </w:t>
      </w:r>
      <w:r w:rsidRPr="00754C6B">
        <w:rPr>
          <w:b/>
          <w:sz w:val="24"/>
          <w:szCs w:val="24"/>
        </w:rPr>
        <w:t>P:</w:t>
      </w:r>
      <w:r w:rsidRPr="0080688F">
        <w:rPr>
          <w:sz w:val="24"/>
          <w:szCs w:val="24"/>
        </w:rPr>
        <w:t xml:space="preserve"> pertahankan kondisi dengan memberikan KIE banyak minum. Hasil evaluasi yang didapatkan pada dokumen subyek </w:t>
      </w:r>
      <w:r>
        <w:rPr>
          <w:sz w:val="24"/>
          <w:szCs w:val="24"/>
        </w:rPr>
        <w:t xml:space="preserve">1 </w:t>
      </w:r>
      <w:r w:rsidRPr="0080688F">
        <w:rPr>
          <w:sz w:val="24"/>
          <w:szCs w:val="24"/>
        </w:rPr>
        <w:t xml:space="preserve">setelah diberikan asuhan keperawatan selama 3x24 pada tanggal 15 April 2018 yaitu </w:t>
      </w:r>
      <w:r w:rsidRPr="00754C6B">
        <w:rPr>
          <w:b/>
          <w:sz w:val="24"/>
          <w:szCs w:val="24"/>
        </w:rPr>
        <w:t>S</w:t>
      </w:r>
      <w:r w:rsidRPr="0080688F">
        <w:rPr>
          <w:sz w:val="24"/>
          <w:szCs w:val="24"/>
        </w:rPr>
        <w:t>: masih terdapat nyeri</w:t>
      </w:r>
      <w:r w:rsidRPr="0080688F">
        <w:rPr>
          <w:sz w:val="24"/>
          <w:szCs w:val="24"/>
          <w:vertAlign w:val="subscript"/>
        </w:rPr>
        <w:t xml:space="preserve"> </w:t>
      </w:r>
      <w:r w:rsidRPr="0080688F">
        <w:rPr>
          <w:sz w:val="24"/>
          <w:szCs w:val="24"/>
        </w:rPr>
        <w:t xml:space="preserve">post TURP, sudah bisa buang air kecil setelah kateter dilepas, </w:t>
      </w:r>
      <w:r w:rsidRPr="00754C6B">
        <w:rPr>
          <w:b/>
          <w:sz w:val="24"/>
          <w:szCs w:val="24"/>
        </w:rPr>
        <w:t>O</w:t>
      </w:r>
      <w:r w:rsidRPr="0080688F">
        <w:rPr>
          <w:sz w:val="24"/>
          <w:szCs w:val="24"/>
        </w:rPr>
        <w:t>: tidak terdapat darah saat pasien buang air kecil, tekanan darah 110/70 mmHg, nadi 80x/menit, respirasi 20 x/menit dan suhu 36</w:t>
      </w:r>
      <w:proofErr w:type="gramStart"/>
      <w:r w:rsidRPr="0080688F">
        <w:rPr>
          <w:sz w:val="24"/>
          <w:szCs w:val="24"/>
        </w:rPr>
        <w:t>,3</w:t>
      </w:r>
      <w:r w:rsidRPr="0080688F">
        <w:rPr>
          <w:sz w:val="24"/>
          <w:szCs w:val="24"/>
          <w:vertAlign w:val="superscript"/>
        </w:rPr>
        <w:t>0</w:t>
      </w:r>
      <w:proofErr w:type="gramEnd"/>
      <w:r w:rsidRPr="0080688F">
        <w:rPr>
          <w:sz w:val="24"/>
          <w:szCs w:val="24"/>
        </w:rPr>
        <w:t xml:space="preserve"> C, </w:t>
      </w:r>
      <w:r w:rsidRPr="00754C6B">
        <w:rPr>
          <w:b/>
          <w:sz w:val="24"/>
          <w:szCs w:val="24"/>
        </w:rPr>
        <w:t>A</w:t>
      </w:r>
      <w:r w:rsidRPr="0080688F">
        <w:rPr>
          <w:sz w:val="24"/>
          <w:szCs w:val="24"/>
        </w:rPr>
        <w:t xml:space="preserve">: masalah retensi urin teratasi, </w:t>
      </w:r>
      <w:r w:rsidRPr="00754C6B">
        <w:rPr>
          <w:b/>
          <w:sz w:val="24"/>
          <w:szCs w:val="24"/>
        </w:rPr>
        <w:t>P</w:t>
      </w:r>
      <w:r w:rsidRPr="0080688F">
        <w:rPr>
          <w:sz w:val="24"/>
          <w:szCs w:val="24"/>
        </w:rPr>
        <w:t>: pertahankan kondisi dengan memberi KIE untuk banyak minum</w:t>
      </w:r>
    </w:p>
    <w:p w:rsidR="00F02C71" w:rsidRDefault="00F02C71" w:rsidP="0002532A">
      <w:pPr>
        <w:pStyle w:val="ListParagraph"/>
        <w:spacing w:line="480" w:lineRule="auto"/>
        <w:ind w:left="0" w:firstLine="660"/>
        <w:jc w:val="both"/>
        <w:divId w:val="590283912"/>
        <w:rPr>
          <w:sz w:val="24"/>
          <w:szCs w:val="24"/>
        </w:rPr>
      </w:pPr>
      <w:r w:rsidRPr="0080688F">
        <w:rPr>
          <w:sz w:val="24"/>
          <w:szCs w:val="24"/>
        </w:rPr>
        <w:t xml:space="preserve">Hasil evaluasi yang didapatkan pada dokumen subyek setelah dilakukan irigasi </w:t>
      </w:r>
      <w:r w:rsidRPr="0080688F">
        <w:rPr>
          <w:i/>
          <w:sz w:val="24"/>
          <w:szCs w:val="24"/>
        </w:rPr>
        <w:t xml:space="preserve">bladder </w:t>
      </w:r>
      <w:r w:rsidRPr="0080688F">
        <w:rPr>
          <w:sz w:val="24"/>
          <w:szCs w:val="24"/>
        </w:rPr>
        <w:t xml:space="preserve">pada subyek </w:t>
      </w:r>
      <w:r>
        <w:rPr>
          <w:sz w:val="24"/>
          <w:szCs w:val="24"/>
        </w:rPr>
        <w:t>2</w:t>
      </w:r>
      <w:r w:rsidRPr="0080688F">
        <w:rPr>
          <w:sz w:val="24"/>
          <w:szCs w:val="24"/>
        </w:rPr>
        <w:t xml:space="preserve"> </w:t>
      </w:r>
      <w:r>
        <w:rPr>
          <w:sz w:val="24"/>
          <w:szCs w:val="24"/>
        </w:rPr>
        <w:t xml:space="preserve">selama </w:t>
      </w:r>
      <w:r w:rsidRPr="0080688F">
        <w:rPr>
          <w:sz w:val="24"/>
          <w:szCs w:val="24"/>
        </w:rPr>
        <w:t xml:space="preserve">2x24 jam tanggal 19 April 2018 yaitu </w:t>
      </w:r>
      <w:r w:rsidRPr="00754C6B">
        <w:rPr>
          <w:b/>
          <w:sz w:val="24"/>
          <w:szCs w:val="24"/>
        </w:rPr>
        <w:t>S</w:t>
      </w:r>
      <w:r w:rsidRPr="0080688F">
        <w:rPr>
          <w:sz w:val="24"/>
          <w:szCs w:val="24"/>
        </w:rPr>
        <w:t xml:space="preserve">: masih ada nyeri post TURP, </w:t>
      </w:r>
      <w:r w:rsidRPr="00754C6B">
        <w:rPr>
          <w:b/>
          <w:sz w:val="24"/>
          <w:szCs w:val="24"/>
        </w:rPr>
        <w:t>O</w:t>
      </w:r>
      <w:r w:rsidRPr="0080688F">
        <w:rPr>
          <w:sz w:val="24"/>
          <w:szCs w:val="24"/>
        </w:rPr>
        <w:t>: cairan irigasi yang keluar sudah bersih tidak terdapat darah atau bekuan pada cairan tersebut, tekanan darah 140/80 mmHg, nadi 88x/menit, respirasi 23 x/menit dan suhu 36</w:t>
      </w:r>
      <w:proofErr w:type="gramStart"/>
      <w:r w:rsidRPr="0080688F">
        <w:rPr>
          <w:sz w:val="24"/>
          <w:szCs w:val="24"/>
        </w:rPr>
        <w:t>,5</w:t>
      </w:r>
      <w:r w:rsidRPr="0080688F">
        <w:rPr>
          <w:sz w:val="24"/>
          <w:szCs w:val="24"/>
          <w:vertAlign w:val="superscript"/>
        </w:rPr>
        <w:t>0</w:t>
      </w:r>
      <w:proofErr w:type="gramEnd"/>
      <w:r w:rsidRPr="0080688F">
        <w:rPr>
          <w:sz w:val="24"/>
          <w:szCs w:val="24"/>
        </w:rPr>
        <w:t xml:space="preserve"> C, </w:t>
      </w:r>
      <w:r w:rsidRPr="00754C6B">
        <w:rPr>
          <w:b/>
          <w:sz w:val="24"/>
          <w:szCs w:val="24"/>
        </w:rPr>
        <w:t>A</w:t>
      </w:r>
      <w:r w:rsidRPr="0080688F">
        <w:rPr>
          <w:sz w:val="24"/>
          <w:szCs w:val="24"/>
        </w:rPr>
        <w:t xml:space="preserve">: masalah retensi urin teratasi, </w:t>
      </w:r>
      <w:r w:rsidRPr="00754C6B">
        <w:rPr>
          <w:b/>
          <w:sz w:val="24"/>
          <w:szCs w:val="24"/>
        </w:rPr>
        <w:t>P</w:t>
      </w:r>
      <w:r w:rsidRPr="0080688F">
        <w:rPr>
          <w:sz w:val="24"/>
          <w:szCs w:val="24"/>
        </w:rPr>
        <w:t xml:space="preserve">: pertahankan kondisi dengan memberikan KIE banyak minum. Hasil evaluasi yang didapatkan pada dokumen subyek setelah diberikan asuhan keperawatan selama 3x24  pada tanggal 20 April 2018 yaitu </w:t>
      </w:r>
      <w:r w:rsidRPr="00754C6B">
        <w:rPr>
          <w:b/>
          <w:sz w:val="24"/>
          <w:szCs w:val="24"/>
        </w:rPr>
        <w:t>S</w:t>
      </w:r>
      <w:r w:rsidRPr="0080688F">
        <w:rPr>
          <w:sz w:val="24"/>
          <w:szCs w:val="24"/>
        </w:rPr>
        <w:t>: masih terdapat nyeri</w:t>
      </w:r>
      <w:r w:rsidRPr="0080688F">
        <w:rPr>
          <w:sz w:val="24"/>
          <w:szCs w:val="24"/>
          <w:vertAlign w:val="subscript"/>
        </w:rPr>
        <w:t xml:space="preserve"> </w:t>
      </w:r>
      <w:r w:rsidRPr="0080688F">
        <w:rPr>
          <w:sz w:val="24"/>
          <w:szCs w:val="24"/>
        </w:rPr>
        <w:t xml:space="preserve">post TURP, sudah bisa buang air kecil setelah kateter dilepas, </w:t>
      </w:r>
      <w:r w:rsidRPr="00754C6B">
        <w:rPr>
          <w:b/>
          <w:sz w:val="24"/>
          <w:szCs w:val="24"/>
        </w:rPr>
        <w:t>O</w:t>
      </w:r>
      <w:r w:rsidRPr="0080688F">
        <w:rPr>
          <w:sz w:val="24"/>
          <w:szCs w:val="24"/>
        </w:rPr>
        <w:t>: tidak terdapat darah saat pasien buang air kecil, tekanan darah 130/70 mmHg, nadi 88x/menit, respirasi 22 x/menit dan suhu 36,1</w:t>
      </w:r>
      <w:r w:rsidRPr="0080688F">
        <w:rPr>
          <w:sz w:val="24"/>
          <w:szCs w:val="24"/>
          <w:vertAlign w:val="superscript"/>
        </w:rPr>
        <w:t>0</w:t>
      </w:r>
      <w:r w:rsidRPr="0080688F">
        <w:rPr>
          <w:sz w:val="24"/>
          <w:szCs w:val="24"/>
        </w:rPr>
        <w:t xml:space="preserve"> C. </w:t>
      </w:r>
      <w:r w:rsidRPr="00754C6B">
        <w:rPr>
          <w:b/>
          <w:sz w:val="24"/>
          <w:szCs w:val="24"/>
        </w:rPr>
        <w:t>A</w:t>
      </w:r>
      <w:r w:rsidRPr="0080688F">
        <w:rPr>
          <w:sz w:val="24"/>
          <w:szCs w:val="24"/>
        </w:rPr>
        <w:t>: masalah retensi urin teratasi,</w:t>
      </w:r>
      <w:r w:rsidRPr="00754C6B">
        <w:rPr>
          <w:b/>
          <w:sz w:val="24"/>
          <w:szCs w:val="24"/>
        </w:rPr>
        <w:t xml:space="preserve"> P</w:t>
      </w:r>
      <w:r w:rsidRPr="0080688F">
        <w:rPr>
          <w:sz w:val="24"/>
          <w:szCs w:val="24"/>
        </w:rPr>
        <w:t>: pertahankan kondisi dengan memberi KIE untuk banyak minum</w:t>
      </w:r>
    </w:p>
    <w:p w:rsidR="00F02C71" w:rsidRDefault="00F02C71" w:rsidP="00F02C71">
      <w:pPr>
        <w:pStyle w:val="ListParagraph"/>
        <w:spacing w:line="480" w:lineRule="auto"/>
        <w:ind w:left="0" w:firstLine="540"/>
        <w:jc w:val="both"/>
        <w:divId w:val="590283912"/>
        <w:rPr>
          <w:sz w:val="24"/>
          <w:szCs w:val="24"/>
        </w:rPr>
      </w:pPr>
    </w:p>
    <w:p w:rsidR="00F02C71" w:rsidRDefault="00F02C71" w:rsidP="00CA3D8C">
      <w:pPr>
        <w:pStyle w:val="Heading2"/>
        <w:divId w:val="590283912"/>
      </w:pPr>
      <w:bookmarkStart w:id="78" w:name="_Toc487802528"/>
      <w:bookmarkStart w:id="79" w:name="_Toc513639225"/>
      <w:r w:rsidRPr="00CA3D8C">
        <w:lastRenderedPageBreak/>
        <w:t>Pembahasan</w:t>
      </w:r>
      <w:bookmarkEnd w:id="78"/>
      <w:bookmarkEnd w:id="79"/>
    </w:p>
    <w:p w:rsidR="00CA3D8C" w:rsidRPr="00CA3D8C" w:rsidRDefault="00CA3D8C" w:rsidP="00CA3D8C">
      <w:pPr>
        <w:divId w:val="590283912"/>
      </w:pPr>
    </w:p>
    <w:p w:rsidR="00F02C71" w:rsidRDefault="00F02C71" w:rsidP="0002532A">
      <w:pPr>
        <w:spacing w:line="480" w:lineRule="auto"/>
        <w:ind w:firstLine="660"/>
        <w:jc w:val="both"/>
        <w:divId w:val="590283912"/>
        <w:rPr>
          <w:sz w:val="24"/>
          <w:szCs w:val="24"/>
        </w:rPr>
      </w:pPr>
      <w:proofErr w:type="gramStart"/>
      <w:r w:rsidRPr="0080688F">
        <w:rPr>
          <w:sz w:val="24"/>
          <w:szCs w:val="24"/>
          <w:lang w:eastAsia="id-ID"/>
        </w:rPr>
        <w:t>Pada bagian ini membahas perbedaan antara tinjauan teori/pustaka dan tinjauan kasus untuk menjawab tujuan khusus dari studi kasus ini.</w:t>
      </w:r>
      <w:proofErr w:type="gramEnd"/>
      <w:r w:rsidRPr="0080688F">
        <w:rPr>
          <w:sz w:val="24"/>
          <w:szCs w:val="24"/>
          <w:lang w:eastAsia="id-ID"/>
        </w:rPr>
        <w:t xml:space="preserve"> </w:t>
      </w:r>
      <w:r>
        <w:rPr>
          <w:sz w:val="24"/>
          <w:szCs w:val="24"/>
          <w:lang w:eastAsia="id-ID"/>
        </w:rPr>
        <w:t>P</w:t>
      </w:r>
      <w:r w:rsidRPr="0080688F">
        <w:rPr>
          <w:sz w:val="24"/>
          <w:szCs w:val="24"/>
          <w:lang w:eastAsia="id-ID"/>
        </w:rPr>
        <w:t xml:space="preserve">erbedaan ini </w:t>
      </w:r>
      <w:proofErr w:type="gramStart"/>
      <w:r w:rsidRPr="0080688F">
        <w:rPr>
          <w:sz w:val="24"/>
          <w:szCs w:val="24"/>
          <w:lang w:eastAsia="id-ID"/>
        </w:rPr>
        <w:t>akan</w:t>
      </w:r>
      <w:proofErr w:type="gramEnd"/>
      <w:r w:rsidRPr="0080688F">
        <w:rPr>
          <w:sz w:val="24"/>
          <w:szCs w:val="24"/>
          <w:lang w:eastAsia="id-ID"/>
        </w:rPr>
        <w:t xml:space="preserve"> dibahas secara bertahap sesuai dengan tahap proses keperawatan yaitu dari pengkajian, diagnosa keperawatan, intervensi/perencanaan keperawatan, implementasi keperawatan, dan evaluasi keperawatan. </w:t>
      </w:r>
      <w:r w:rsidRPr="0080688F">
        <w:rPr>
          <w:sz w:val="24"/>
          <w:szCs w:val="24"/>
        </w:rPr>
        <w:t xml:space="preserve">Pembahasan hasil penelitian berdasarkan dari tujuan penelitian dapat dijabarkan sebagai </w:t>
      </w:r>
      <w:proofErr w:type="gramStart"/>
      <w:r w:rsidRPr="0080688F">
        <w:rPr>
          <w:sz w:val="24"/>
          <w:szCs w:val="24"/>
        </w:rPr>
        <w:t>berikut :</w:t>
      </w:r>
      <w:proofErr w:type="gramEnd"/>
      <w:r w:rsidRPr="0080688F">
        <w:rPr>
          <w:sz w:val="24"/>
          <w:szCs w:val="24"/>
        </w:rPr>
        <w:t xml:space="preserve">   </w:t>
      </w:r>
    </w:p>
    <w:p w:rsidR="00F02C71" w:rsidRPr="0080688F" w:rsidRDefault="00F02C71" w:rsidP="003F6B4E">
      <w:pPr>
        <w:pStyle w:val="Heading3"/>
        <w:numPr>
          <w:ilvl w:val="0"/>
          <w:numId w:val="48"/>
        </w:numPr>
        <w:divId w:val="590283912"/>
      </w:pPr>
      <w:bookmarkStart w:id="80" w:name="_Toc513639226"/>
      <w:r>
        <w:t>Pengkajian</w:t>
      </w:r>
      <w:bookmarkEnd w:id="80"/>
    </w:p>
    <w:p w:rsidR="00F02C71" w:rsidRDefault="00F02C71" w:rsidP="0002532A">
      <w:pPr>
        <w:tabs>
          <w:tab w:val="left" w:pos="1100"/>
        </w:tabs>
        <w:spacing w:line="480" w:lineRule="auto"/>
        <w:ind w:firstLine="660"/>
        <w:jc w:val="both"/>
        <w:divId w:val="590283912"/>
        <w:rPr>
          <w:sz w:val="24"/>
          <w:szCs w:val="24"/>
        </w:rPr>
      </w:pPr>
      <w:r w:rsidRPr="0080688F">
        <w:rPr>
          <w:sz w:val="24"/>
          <w:szCs w:val="24"/>
        </w:rPr>
        <w:t xml:space="preserve">Pengkajian merupakan tahap awal dari proses keperawatan. </w:t>
      </w:r>
      <w:proofErr w:type="gramStart"/>
      <w:r w:rsidRPr="0080688F">
        <w:rPr>
          <w:sz w:val="24"/>
          <w:szCs w:val="24"/>
        </w:rPr>
        <w:t>Disini semua data dikumpulkan secara sistematis guna menentukan status kesehatan pasien saat ini.</w:t>
      </w:r>
      <w:proofErr w:type="gramEnd"/>
      <w:r w:rsidRPr="0080688F">
        <w:rPr>
          <w:sz w:val="24"/>
          <w:szCs w:val="24"/>
        </w:rPr>
        <w:t xml:space="preserve"> Pengkajian harus dilakukan secara komprehensif terkait dengan aspek biologis, psikologis, social, maupun spiritual pasien </w:t>
      </w:r>
      <w:r w:rsidR="008B6BF8" w:rsidRPr="0080688F">
        <w:rPr>
          <w:sz w:val="24"/>
          <w:szCs w:val="24"/>
        </w:rPr>
        <w:fldChar w:fldCharType="begin" w:fldLock="1"/>
      </w:r>
      <w:r w:rsidRPr="0080688F">
        <w:rPr>
          <w:sz w:val="24"/>
          <w:szCs w:val="24"/>
        </w:rPr>
        <w:instrText>ADDIN CSL_CITATION { "citationItems" : [ { "id" : "ITEM-1", "itemData" : { "ISBN" : "978-979-448-914-7", "author" : [ { "dropping-particle" : "", "family" : "Asmadi", "given" : "", "non-dropping-particle" : "", "parse-names" : false, "suffix" : "" } ], "editor" : [ { "dropping-particle" : "", "family" : "Mardella", "given" : "Eka A.", "non-dropping-particle" : "", "parse-names" : false, "suffix" : "" } ], "id" : "ITEM-1", "issued" : { "date-parts" : [ [ "2008" ] ] }, "number-of-pages" : "167-178", "publisher" : "EGC", "publisher-place" : "Jakarta", "title" : "Konsep Dasar Keperawatan", "type" : "book" }, "uris" : [ "http://www.mendeley.com/documents/?uuid=046fa59e-e314-4fb9-9e70-5611d7979ef8" ] } ], "mendeley" : { "formattedCitation" : "(Asmadi, 2008)", "plainTextFormattedCitation" : "(Asmadi, 2008)", "previouslyFormattedCitation" : "(Asmadi, 2008)" }, "properties" : { "noteIndex" : 0 }, "schema" : "https://github.com/citation-style-language/schema/raw/master/csl-citation.json" }</w:instrText>
      </w:r>
      <w:r w:rsidR="008B6BF8" w:rsidRPr="0080688F">
        <w:rPr>
          <w:sz w:val="24"/>
          <w:szCs w:val="24"/>
        </w:rPr>
        <w:fldChar w:fldCharType="separate"/>
      </w:r>
      <w:r w:rsidRPr="0080688F">
        <w:rPr>
          <w:noProof/>
          <w:sz w:val="24"/>
          <w:szCs w:val="24"/>
        </w:rPr>
        <w:t>(Asmadi, 2008)</w:t>
      </w:r>
      <w:r w:rsidR="008B6BF8" w:rsidRPr="0080688F">
        <w:rPr>
          <w:sz w:val="24"/>
          <w:szCs w:val="24"/>
        </w:rPr>
        <w:fldChar w:fldCharType="end"/>
      </w:r>
      <w:r w:rsidRPr="0080688F">
        <w:rPr>
          <w:sz w:val="24"/>
          <w:szCs w:val="24"/>
        </w:rPr>
        <w:t>.</w:t>
      </w:r>
    </w:p>
    <w:p w:rsidR="0002532A" w:rsidRDefault="00F02C71" w:rsidP="0002532A">
      <w:pPr>
        <w:tabs>
          <w:tab w:val="left" w:pos="1100"/>
        </w:tabs>
        <w:spacing w:line="480" w:lineRule="auto"/>
        <w:ind w:firstLine="660"/>
        <w:jc w:val="both"/>
        <w:divId w:val="590283912"/>
        <w:rPr>
          <w:sz w:val="24"/>
          <w:szCs w:val="24"/>
        </w:rPr>
      </w:pPr>
      <w:r>
        <w:rPr>
          <w:sz w:val="24"/>
          <w:szCs w:val="24"/>
        </w:rPr>
        <w:t>Pengkajian yang dilakukan pada subyek dengan usia 53 tahun dan 75 tahun post TURP</w:t>
      </w:r>
      <w:r w:rsidRPr="005E0C9E">
        <w:rPr>
          <w:sz w:val="24"/>
          <w:szCs w:val="24"/>
        </w:rPr>
        <w:t xml:space="preserve"> didapatkan</w:t>
      </w:r>
      <w:r>
        <w:rPr>
          <w:sz w:val="24"/>
          <w:szCs w:val="24"/>
        </w:rPr>
        <w:t xml:space="preserve"> kedua</w:t>
      </w:r>
      <w:r w:rsidRPr="005E0C9E">
        <w:rPr>
          <w:sz w:val="24"/>
          <w:szCs w:val="24"/>
        </w:rPr>
        <w:t xml:space="preserve"> subyek </w:t>
      </w:r>
      <w:r>
        <w:rPr>
          <w:sz w:val="24"/>
          <w:szCs w:val="24"/>
        </w:rPr>
        <w:t xml:space="preserve">data subyektif dan data obyektif </w:t>
      </w:r>
      <w:r w:rsidRPr="005E0C9E">
        <w:rPr>
          <w:sz w:val="24"/>
          <w:szCs w:val="24"/>
        </w:rPr>
        <w:t>hasilnya sama.</w:t>
      </w:r>
      <w:r>
        <w:rPr>
          <w:sz w:val="24"/>
          <w:szCs w:val="24"/>
        </w:rPr>
        <w:t xml:space="preserve"> Hal ini didukung oleh penelitian </w:t>
      </w:r>
      <w:r w:rsidR="008B6BF8">
        <w:rPr>
          <w:sz w:val="24"/>
          <w:szCs w:val="24"/>
        </w:rPr>
        <w:fldChar w:fldCharType="begin" w:fldLock="1"/>
      </w:r>
      <w:r>
        <w:rPr>
          <w:sz w:val="24"/>
          <w:szCs w:val="24"/>
        </w:rPr>
        <w:instrText>ADDIN CSL_CITATION { "citationItems" : [ { "id" : "ITEM-1", "itemData" : { "author" : [ { "dropping-particle" : "", "family" : "Rizki", "given" : "Amalia", "non-dropping-particle" : "", "parse-names" : false, "suffix" : "" } ], "id" : "ITEM-1", "issued" : { "date-parts" : [ [ "2007" ] ] }, "title" : "Faktor-faktor risiko terjadinya pembesaran prostat jinak", "type" : "article-journal" }, "uris" : [ "http://www.mendeley.com/documents/?uuid=939f04a5-9096-45a3-91fe-4e9f7df1d452" ] } ], "mendeley" : { "formattedCitation" : "(Rizki, 2007)", "manualFormatting" : "Rizki, (2007)", "plainTextFormattedCitation" : "(Rizki, 2007)", "previouslyFormattedCitation" : "(Rizki, 2007)" }, "properties" : { "noteIndex" : 0 }, "schema" : "https://github.com/citation-style-language/schema/raw/master/csl-citation.json" }</w:instrText>
      </w:r>
      <w:r w:rsidR="008B6BF8">
        <w:rPr>
          <w:sz w:val="24"/>
          <w:szCs w:val="24"/>
        </w:rPr>
        <w:fldChar w:fldCharType="separate"/>
      </w:r>
      <w:r w:rsidRPr="00254F60">
        <w:rPr>
          <w:noProof/>
          <w:sz w:val="24"/>
          <w:szCs w:val="24"/>
        </w:rPr>
        <w:t xml:space="preserve">Rizki, </w:t>
      </w:r>
      <w:r>
        <w:rPr>
          <w:noProof/>
          <w:sz w:val="24"/>
          <w:szCs w:val="24"/>
        </w:rPr>
        <w:t>(</w:t>
      </w:r>
      <w:r w:rsidRPr="00254F60">
        <w:rPr>
          <w:noProof/>
          <w:sz w:val="24"/>
          <w:szCs w:val="24"/>
        </w:rPr>
        <w:t>2007)</w:t>
      </w:r>
      <w:r w:rsidR="008B6BF8">
        <w:rPr>
          <w:sz w:val="24"/>
          <w:szCs w:val="24"/>
        </w:rPr>
        <w:fldChar w:fldCharType="end"/>
      </w:r>
      <w:r>
        <w:rPr>
          <w:sz w:val="24"/>
          <w:szCs w:val="24"/>
        </w:rPr>
        <w:t xml:space="preserve"> </w:t>
      </w:r>
      <w:r w:rsidRPr="00254F60">
        <w:rPr>
          <w:sz w:val="24"/>
          <w:szCs w:val="24"/>
        </w:rPr>
        <w:t>pada kelompok kontrol distribusi paling banyak pada kategori umur 5</w:t>
      </w:r>
      <w:r>
        <w:rPr>
          <w:sz w:val="24"/>
          <w:szCs w:val="24"/>
        </w:rPr>
        <w:t xml:space="preserve">0-59 tahun 32,7% </w:t>
      </w:r>
      <w:r w:rsidRPr="00254F60">
        <w:rPr>
          <w:sz w:val="24"/>
          <w:szCs w:val="24"/>
        </w:rPr>
        <w:t xml:space="preserve">dan pada kelompok kontrol 70 </w:t>
      </w:r>
      <w:r>
        <w:rPr>
          <w:sz w:val="24"/>
          <w:szCs w:val="24"/>
        </w:rPr>
        <w:t xml:space="preserve">tahun keatas 9,6%.  Berdasarkan teori </w:t>
      </w:r>
      <w:r w:rsidR="008B6BF8" w:rsidRPr="003579CA">
        <w:rPr>
          <w:sz w:val="24"/>
          <w:szCs w:val="24"/>
        </w:rPr>
        <w:fldChar w:fldCharType="begin" w:fldLock="1"/>
      </w:r>
      <w:r w:rsidRPr="003579CA">
        <w:rPr>
          <w:sz w:val="24"/>
          <w:szCs w:val="24"/>
        </w:rPr>
        <w:instrText>ADDIN CSL_CITATION { "citationItems" : [ { "id" : "ITEM-1", "itemData" : { "ISBN" : "978-602-72002-1-0", "author" : [ { "dropping-particle" : "", "family" : "Nurarif", "given" : "Amin H", "non-dropping-particle" : "", "parse-names" : false, "suffix" : "" }, { "dropping-particle" : "", "family" : "Kusuma", "given" : "Hardhi", "non-dropping-particle" : "", "parse-names" : false, "suffix" : "" } ], "id" : "ITEM-1", "issued" : { "date-parts" : [ [ "2015" ] ] }, "number-of-pages" : "91", "publisher" : "Mediaction", "publisher-place" : "Jogjakarta", "title" : "Aplikasi Asuhan Keperawatan Berdasarkan Diagnosa dan Nanda NIC NOC Jilid 1", "type" : "book" }, "uris" : [ "http://www.mendeley.com/documents/?uuid=49f6e04e-4461-423f-b6b3-0830fa79ef62" ] } ], "mendeley" : { "formattedCitation" : "(Nurarif &amp; Kusuma, 2015)", "plainTextFormattedCitation" : "(Nurarif &amp; Kusuma, 2015)", "previouslyFormattedCitation" : "(Nurarif &amp; Kusuma, 2015)" }, "properties" : { "noteIndex" : 0 }, "schema" : "https://github.com/citation-style-language/schema/raw/master/csl-citation.json" }</w:instrText>
      </w:r>
      <w:r w:rsidR="008B6BF8" w:rsidRPr="003579CA">
        <w:rPr>
          <w:sz w:val="24"/>
          <w:szCs w:val="24"/>
        </w:rPr>
        <w:fldChar w:fldCharType="separate"/>
      </w:r>
      <w:r w:rsidRPr="003579CA">
        <w:rPr>
          <w:noProof/>
          <w:sz w:val="24"/>
          <w:szCs w:val="24"/>
        </w:rPr>
        <w:t>(Nurarif &amp; Kusuma, 2015)</w:t>
      </w:r>
      <w:r w:rsidR="008B6BF8" w:rsidRPr="003579CA">
        <w:rPr>
          <w:sz w:val="24"/>
          <w:szCs w:val="24"/>
        </w:rPr>
        <w:fldChar w:fldCharType="end"/>
      </w:r>
      <w:r>
        <w:rPr>
          <w:sz w:val="24"/>
          <w:szCs w:val="24"/>
        </w:rPr>
        <w:t xml:space="preserve"> BPH</w:t>
      </w:r>
      <w:r w:rsidRPr="003579CA">
        <w:rPr>
          <w:sz w:val="24"/>
          <w:szCs w:val="24"/>
        </w:rPr>
        <w:t xml:space="preserve"> dialami oleh 50% pria yang berusia 50 tahun dan kurang lebih 80% pria yang berusia 80 tahun.</w:t>
      </w:r>
      <w:r>
        <w:rPr>
          <w:sz w:val="24"/>
          <w:szCs w:val="24"/>
        </w:rPr>
        <w:t xml:space="preserve"> Hal ini terjadi karena p</w:t>
      </w:r>
      <w:r w:rsidRPr="00F85411">
        <w:rPr>
          <w:sz w:val="24"/>
          <w:szCs w:val="24"/>
        </w:rPr>
        <w:t xml:space="preserve">ada </w:t>
      </w:r>
      <w:proofErr w:type="gramStart"/>
      <w:r w:rsidRPr="00F85411">
        <w:rPr>
          <w:sz w:val="24"/>
          <w:szCs w:val="24"/>
        </w:rPr>
        <w:t>usia</w:t>
      </w:r>
      <w:proofErr w:type="gramEnd"/>
      <w:r w:rsidRPr="00F85411">
        <w:rPr>
          <w:sz w:val="24"/>
          <w:szCs w:val="24"/>
        </w:rPr>
        <w:t xml:space="preserve"> </w:t>
      </w:r>
      <w:r>
        <w:rPr>
          <w:sz w:val="24"/>
          <w:szCs w:val="24"/>
        </w:rPr>
        <w:t>lanjut</w:t>
      </w:r>
      <w:r w:rsidRPr="00F85411">
        <w:rPr>
          <w:sz w:val="24"/>
          <w:szCs w:val="24"/>
        </w:rPr>
        <w:t xml:space="preserve"> terjadi kelemahan umum termasuk kelemahan pada </w:t>
      </w:r>
      <w:r>
        <w:rPr>
          <w:sz w:val="24"/>
          <w:szCs w:val="24"/>
        </w:rPr>
        <w:t>otot detrusor</w:t>
      </w:r>
      <w:r w:rsidRPr="00F85411">
        <w:rPr>
          <w:sz w:val="24"/>
          <w:szCs w:val="24"/>
        </w:rPr>
        <w:t xml:space="preserve"> dan penurunan fungsi persarafan. Perubahan karena pengaruh</w:t>
      </w:r>
      <w:r>
        <w:rPr>
          <w:sz w:val="24"/>
          <w:szCs w:val="24"/>
        </w:rPr>
        <w:t xml:space="preserve"> </w:t>
      </w:r>
      <w:proofErr w:type="gramStart"/>
      <w:r w:rsidRPr="00F85411">
        <w:rPr>
          <w:sz w:val="24"/>
          <w:szCs w:val="24"/>
        </w:rPr>
        <w:t>usia</w:t>
      </w:r>
      <w:proofErr w:type="gramEnd"/>
      <w:r w:rsidRPr="00F85411">
        <w:rPr>
          <w:sz w:val="24"/>
          <w:szCs w:val="24"/>
        </w:rPr>
        <w:t xml:space="preserve"> menur</w:t>
      </w:r>
      <w:r>
        <w:rPr>
          <w:sz w:val="24"/>
          <w:szCs w:val="24"/>
        </w:rPr>
        <w:t xml:space="preserve">unkan kemampuan kandung kemih dalam </w:t>
      </w:r>
      <w:r w:rsidRPr="00F85411">
        <w:rPr>
          <w:sz w:val="24"/>
          <w:szCs w:val="24"/>
        </w:rPr>
        <w:t>mempertahankan aliran urin pada proses adaptasi oleh adanya obstruksi karena pembesaran prostat, sehingga menimbulkan gejala.</w:t>
      </w:r>
      <w:r>
        <w:rPr>
          <w:sz w:val="24"/>
          <w:szCs w:val="24"/>
        </w:rPr>
        <w:t xml:space="preserve"> </w:t>
      </w:r>
      <w:proofErr w:type="gramStart"/>
      <w:r w:rsidRPr="00F85411">
        <w:rPr>
          <w:sz w:val="24"/>
          <w:szCs w:val="24"/>
        </w:rPr>
        <w:t xml:space="preserve">Testis menghasilkan beberapa hormon seks pria, yang secara keseluruhan dinamakan </w:t>
      </w:r>
      <w:r w:rsidRPr="00F85411">
        <w:rPr>
          <w:sz w:val="24"/>
          <w:szCs w:val="24"/>
        </w:rPr>
        <w:lastRenderedPageBreak/>
        <w:t>androgen.</w:t>
      </w:r>
      <w:proofErr w:type="gramEnd"/>
      <w:r>
        <w:rPr>
          <w:sz w:val="24"/>
          <w:szCs w:val="24"/>
        </w:rPr>
        <w:t xml:space="preserve"> </w:t>
      </w:r>
      <w:proofErr w:type="gramStart"/>
      <w:r w:rsidRPr="00F85411">
        <w:rPr>
          <w:sz w:val="24"/>
          <w:szCs w:val="24"/>
        </w:rPr>
        <w:t>Testosteron</w:t>
      </w:r>
      <w:r>
        <w:rPr>
          <w:sz w:val="24"/>
          <w:szCs w:val="24"/>
        </w:rPr>
        <w:t xml:space="preserve"> </w:t>
      </w:r>
      <w:r w:rsidRPr="00F85411">
        <w:rPr>
          <w:sz w:val="24"/>
          <w:szCs w:val="24"/>
        </w:rPr>
        <w:t>sebagian besar</w:t>
      </w:r>
      <w:r>
        <w:rPr>
          <w:sz w:val="24"/>
          <w:szCs w:val="24"/>
        </w:rPr>
        <w:t xml:space="preserve"> </w:t>
      </w:r>
      <w:r w:rsidRPr="00F85411">
        <w:rPr>
          <w:sz w:val="24"/>
          <w:szCs w:val="24"/>
        </w:rPr>
        <w:t xml:space="preserve">dikonversikan oleh enzim 5-alfa-reduktase menjadi dihidrotestosteron yang lebih aktif secara fisiologis di jaringan sasaran </w:t>
      </w:r>
      <w:r>
        <w:rPr>
          <w:sz w:val="24"/>
          <w:szCs w:val="24"/>
        </w:rPr>
        <w:t>sebagai pengatur fungsi ereksi.</w:t>
      </w:r>
      <w:proofErr w:type="gramEnd"/>
      <w:r>
        <w:rPr>
          <w:sz w:val="24"/>
          <w:szCs w:val="24"/>
        </w:rPr>
        <w:t xml:space="preserve"> </w:t>
      </w:r>
      <w:r w:rsidRPr="00F85411">
        <w:rPr>
          <w:sz w:val="24"/>
          <w:szCs w:val="24"/>
        </w:rPr>
        <w:t>Sesuai dengan pertambahan usia,</w:t>
      </w:r>
      <w:r>
        <w:rPr>
          <w:sz w:val="24"/>
          <w:szCs w:val="24"/>
        </w:rPr>
        <w:t xml:space="preserve"> </w:t>
      </w:r>
      <w:r w:rsidRPr="00F85411">
        <w:rPr>
          <w:sz w:val="24"/>
          <w:szCs w:val="24"/>
        </w:rPr>
        <w:t>kadar testosteron mulai menurun secara perlahan pada usia 30 tahun dan turun lebih ce</w:t>
      </w:r>
      <w:r>
        <w:rPr>
          <w:sz w:val="24"/>
          <w:szCs w:val="24"/>
        </w:rPr>
        <w:t xml:space="preserve">pat pada usia 60 tahun </w:t>
      </w:r>
      <w:proofErr w:type="gramStart"/>
      <w:r>
        <w:rPr>
          <w:sz w:val="24"/>
          <w:szCs w:val="24"/>
        </w:rPr>
        <w:t>keatas .</w:t>
      </w:r>
      <w:proofErr w:type="gramEnd"/>
    </w:p>
    <w:p w:rsidR="0002532A" w:rsidRDefault="00B76D60" w:rsidP="0002532A">
      <w:pPr>
        <w:tabs>
          <w:tab w:val="left" w:pos="1100"/>
        </w:tabs>
        <w:spacing w:line="480" w:lineRule="auto"/>
        <w:ind w:firstLine="660"/>
        <w:jc w:val="both"/>
        <w:divId w:val="590283912"/>
        <w:rPr>
          <w:sz w:val="24"/>
          <w:szCs w:val="24"/>
        </w:rPr>
      </w:pPr>
      <w:r>
        <w:rPr>
          <w:sz w:val="24"/>
          <w:szCs w:val="24"/>
        </w:rPr>
        <w:t xml:space="preserve">Berdasarkan tabel 1 data subjektif dan data obyektif pada subyek 1 dan subyek 2 didapatkan </w:t>
      </w:r>
      <w:proofErr w:type="gramStart"/>
      <w:r>
        <w:rPr>
          <w:sz w:val="24"/>
          <w:szCs w:val="24"/>
        </w:rPr>
        <w:t>sama</w:t>
      </w:r>
      <w:proofErr w:type="gramEnd"/>
      <w:r>
        <w:rPr>
          <w:sz w:val="24"/>
          <w:szCs w:val="24"/>
        </w:rPr>
        <w:t xml:space="preserve"> yaitu </w:t>
      </w:r>
      <w:r w:rsidRPr="0080688F">
        <w:rPr>
          <w:sz w:val="24"/>
          <w:szCs w:val="24"/>
          <w:lang w:eastAsia="id-ID"/>
        </w:rPr>
        <w:t xml:space="preserve">adanya </w:t>
      </w:r>
      <w:r w:rsidRPr="0080688F">
        <w:rPr>
          <w:sz w:val="24"/>
          <w:szCs w:val="24"/>
        </w:rPr>
        <w:t xml:space="preserve">nyeri saat buang air kecil dan sulit untuk buang air kecil. Data objektif pada </w:t>
      </w:r>
      <w:proofErr w:type="gramStart"/>
      <w:r w:rsidRPr="0080688F">
        <w:rPr>
          <w:sz w:val="24"/>
          <w:szCs w:val="24"/>
        </w:rPr>
        <w:t>subyek  didapatkan</w:t>
      </w:r>
      <w:proofErr w:type="gramEnd"/>
      <w:r w:rsidRPr="0080688F">
        <w:rPr>
          <w:sz w:val="24"/>
          <w:szCs w:val="24"/>
        </w:rPr>
        <w:t xml:space="preserve"> subyek menggunakan kateter.</w:t>
      </w:r>
      <w:r>
        <w:rPr>
          <w:sz w:val="24"/>
          <w:szCs w:val="24"/>
        </w:rPr>
        <w:t xml:space="preserve"> </w:t>
      </w:r>
      <w:r w:rsidR="00F02C71" w:rsidRPr="005E0C9E">
        <w:rPr>
          <w:sz w:val="24"/>
          <w:szCs w:val="24"/>
        </w:rPr>
        <w:t xml:space="preserve">Berdasarkan </w:t>
      </w:r>
      <w:r w:rsidR="008B6BF8" w:rsidRPr="005E0C9E">
        <w:rPr>
          <w:sz w:val="24"/>
          <w:szCs w:val="24"/>
        </w:rPr>
        <w:fldChar w:fldCharType="begin" w:fldLock="1"/>
      </w:r>
      <w:r w:rsidR="00F02C71" w:rsidRPr="005E0C9E">
        <w:rPr>
          <w:sz w:val="24"/>
          <w:szCs w:val="24"/>
        </w:rPr>
        <w:instrText>ADDIN CSL_CITATION { "citationItems" : [ { "id" : "ITEM-1", "itemData" : { "author" : [ { "dropping-particle" : "", "family" : "PPNI", "given" : "", "non-dropping-particle" : "", "parse-names" : false, "suffix" : "" } ], "edition" : "1", "id" : "ITEM-1", "issued" : { "date-parts" : [ [ "2017" ] ] }, "publisher" : "Dewan Pengurus Pusat PPNI", "publisher-place" : "Jakarta", "title" : "Standar Diagnosa Keperawatan Indonesia Definisi dan Indikator Diagnostik", "type" : "book" }, "uris" : [ "http://www.mendeley.com/documents/?uuid=7d9c8d96-77fb-4440-b41e-285e0dd4f951" ] } ], "mendeley" : { "formattedCitation" : "(PPNI, 2017)", "plainTextFormattedCitation" : "(PPNI, 2017)", "previouslyFormattedCitation" : "(PPNI, 2017)" }, "properties" : { "noteIndex" : 0 }, "schema" : "https://github.com/citation-style-language/schema/raw/master/csl-citation.json" }</w:instrText>
      </w:r>
      <w:r w:rsidR="008B6BF8" w:rsidRPr="005E0C9E">
        <w:rPr>
          <w:sz w:val="24"/>
          <w:szCs w:val="24"/>
        </w:rPr>
        <w:fldChar w:fldCharType="separate"/>
      </w:r>
      <w:r w:rsidR="00F02C71" w:rsidRPr="005E0C9E">
        <w:rPr>
          <w:noProof/>
          <w:sz w:val="24"/>
          <w:szCs w:val="24"/>
        </w:rPr>
        <w:t>(PPNI, 2017)</w:t>
      </w:r>
      <w:r w:rsidR="008B6BF8" w:rsidRPr="005E0C9E">
        <w:rPr>
          <w:sz w:val="24"/>
          <w:szCs w:val="24"/>
        </w:rPr>
        <w:fldChar w:fldCharType="end"/>
      </w:r>
      <w:r w:rsidR="00F02C71" w:rsidRPr="005E0C9E">
        <w:rPr>
          <w:sz w:val="24"/>
          <w:szCs w:val="24"/>
        </w:rPr>
        <w:t xml:space="preserve"> gejala dan tanda mayor retensi urin adalah sensasi penuh pada kandung kemih, disuria/anuria dan distensi kandung kemih. </w:t>
      </w:r>
      <w:proofErr w:type="gramStart"/>
      <w:r w:rsidR="00F02C71" w:rsidRPr="005E0C9E">
        <w:rPr>
          <w:sz w:val="24"/>
          <w:szCs w:val="24"/>
        </w:rPr>
        <w:t xml:space="preserve">Gejala dan tanda minor pada retensi urin adalah </w:t>
      </w:r>
      <w:r w:rsidR="00F02C71" w:rsidRPr="005E0C9E">
        <w:rPr>
          <w:i/>
          <w:sz w:val="24"/>
          <w:szCs w:val="24"/>
        </w:rPr>
        <w:t xml:space="preserve">dribbling </w:t>
      </w:r>
      <w:r w:rsidR="00F02C71" w:rsidRPr="005E0C9E">
        <w:rPr>
          <w:sz w:val="24"/>
          <w:szCs w:val="24"/>
        </w:rPr>
        <w:t>(urin yang menetes), inkontinensia urin berlebih, dan residu urin 150ml atau lebih.</w:t>
      </w:r>
      <w:proofErr w:type="gramEnd"/>
      <w:r w:rsidR="00F02C71" w:rsidRPr="005E0C9E">
        <w:rPr>
          <w:sz w:val="24"/>
          <w:szCs w:val="24"/>
        </w:rPr>
        <w:t xml:space="preserve"> </w:t>
      </w:r>
      <w:proofErr w:type="gramStart"/>
      <w:r w:rsidR="00F02C71" w:rsidRPr="005E0C9E">
        <w:rPr>
          <w:sz w:val="24"/>
          <w:szCs w:val="24"/>
        </w:rPr>
        <w:t xml:space="preserve">Sedangkan pada dokumen subyek </w:t>
      </w:r>
      <w:r w:rsidR="00F02C71">
        <w:rPr>
          <w:sz w:val="24"/>
          <w:szCs w:val="24"/>
        </w:rPr>
        <w:t>1</w:t>
      </w:r>
      <w:r w:rsidR="00F02C71" w:rsidRPr="005E0C9E">
        <w:rPr>
          <w:sz w:val="24"/>
          <w:szCs w:val="24"/>
        </w:rPr>
        <w:t xml:space="preserve"> dan </w:t>
      </w:r>
      <w:r w:rsidR="00FC1CB2">
        <w:rPr>
          <w:sz w:val="24"/>
          <w:szCs w:val="24"/>
        </w:rPr>
        <w:t>subyek 2 data yang ditemukan adalah gejala dan tanda mayor disuria/anuria.</w:t>
      </w:r>
      <w:proofErr w:type="gramEnd"/>
      <w:r w:rsidR="00FC1CB2">
        <w:rPr>
          <w:sz w:val="24"/>
          <w:szCs w:val="24"/>
        </w:rPr>
        <w:t xml:space="preserve"> </w:t>
      </w:r>
      <w:r w:rsidR="00F02C71">
        <w:rPr>
          <w:sz w:val="24"/>
          <w:szCs w:val="24"/>
        </w:rPr>
        <w:t>Berdasarkan teori tersebut d</w:t>
      </w:r>
      <w:r w:rsidR="00F02C71" w:rsidRPr="005E0C9E">
        <w:rPr>
          <w:sz w:val="24"/>
          <w:szCs w:val="24"/>
        </w:rPr>
        <w:t xml:space="preserve">ata yang tidak ditemukan pada dokumen </w:t>
      </w:r>
      <w:r w:rsidR="00F02C71">
        <w:rPr>
          <w:sz w:val="24"/>
          <w:szCs w:val="24"/>
        </w:rPr>
        <w:t>kedua</w:t>
      </w:r>
      <w:r w:rsidR="00F02C71" w:rsidRPr="005E0C9E">
        <w:rPr>
          <w:sz w:val="24"/>
          <w:szCs w:val="24"/>
        </w:rPr>
        <w:t xml:space="preserve"> subyek yaitu sensai penuh pada kandung kemih, distensi kandung kemih, </w:t>
      </w:r>
      <w:r w:rsidR="00F02C71" w:rsidRPr="005E0C9E">
        <w:rPr>
          <w:i/>
          <w:sz w:val="24"/>
          <w:szCs w:val="24"/>
        </w:rPr>
        <w:t xml:space="preserve">dribbling, </w:t>
      </w:r>
      <w:r w:rsidR="00F02C71" w:rsidRPr="005E0C9E">
        <w:rPr>
          <w:sz w:val="24"/>
          <w:szCs w:val="24"/>
        </w:rPr>
        <w:t>inkontinesia urin berlebih, dan residu urin 150 ml atau lebih</w:t>
      </w:r>
      <w:r w:rsidR="00C45330">
        <w:rPr>
          <w:sz w:val="24"/>
          <w:szCs w:val="24"/>
        </w:rPr>
        <w:t xml:space="preserve">. </w:t>
      </w:r>
    </w:p>
    <w:p w:rsidR="00F02C71" w:rsidRDefault="00F02C71" w:rsidP="0002532A">
      <w:pPr>
        <w:tabs>
          <w:tab w:val="left" w:pos="1100"/>
        </w:tabs>
        <w:spacing w:line="480" w:lineRule="auto"/>
        <w:ind w:firstLine="660"/>
        <w:jc w:val="both"/>
        <w:divId w:val="590283912"/>
        <w:rPr>
          <w:sz w:val="24"/>
          <w:szCs w:val="24"/>
        </w:rPr>
      </w:pPr>
      <w:r w:rsidRPr="005E0C9E">
        <w:rPr>
          <w:sz w:val="24"/>
          <w:szCs w:val="24"/>
        </w:rPr>
        <w:t xml:space="preserve">Perbedaan ini terjadi karena saat prosedur kateterisasi telah diberikan maka urin </w:t>
      </w:r>
      <w:proofErr w:type="gramStart"/>
      <w:r w:rsidRPr="005E0C9E">
        <w:rPr>
          <w:sz w:val="24"/>
          <w:szCs w:val="24"/>
        </w:rPr>
        <w:t>akan</w:t>
      </w:r>
      <w:proofErr w:type="gramEnd"/>
      <w:r w:rsidRPr="005E0C9E">
        <w:rPr>
          <w:sz w:val="24"/>
          <w:szCs w:val="24"/>
        </w:rPr>
        <w:t xml:space="preserve"> keluar melalui kateter tersebut, sehingga subyek tidak akan merasakan sensasi penuh pada kandung kemih dan tidak ter</w:t>
      </w:r>
      <w:r>
        <w:rPr>
          <w:sz w:val="24"/>
          <w:szCs w:val="24"/>
        </w:rPr>
        <w:t>aba</w:t>
      </w:r>
      <w:r w:rsidRPr="005E0C9E">
        <w:rPr>
          <w:sz w:val="24"/>
          <w:szCs w:val="24"/>
        </w:rPr>
        <w:t xml:space="preserve"> distensi kandung kemih. Urin yang sudah keluar melalui selang kateter tidak </w:t>
      </w:r>
      <w:proofErr w:type="gramStart"/>
      <w:r w:rsidRPr="005E0C9E">
        <w:rPr>
          <w:sz w:val="24"/>
          <w:szCs w:val="24"/>
        </w:rPr>
        <w:t>akan</w:t>
      </w:r>
      <w:proofErr w:type="gramEnd"/>
      <w:r w:rsidRPr="005E0C9E">
        <w:rPr>
          <w:sz w:val="24"/>
          <w:szCs w:val="24"/>
        </w:rPr>
        <w:t xml:space="preserve"> menyebabkan adanya urin yang menetes (</w:t>
      </w:r>
      <w:r w:rsidRPr="005E0C9E">
        <w:rPr>
          <w:i/>
          <w:sz w:val="24"/>
          <w:szCs w:val="24"/>
        </w:rPr>
        <w:t>dribbling)</w:t>
      </w:r>
      <w:r w:rsidRPr="005E0C9E">
        <w:rPr>
          <w:sz w:val="24"/>
          <w:szCs w:val="24"/>
        </w:rPr>
        <w:t xml:space="preserve"> dan adanya sisa urin didalam kandung kemih. Berdasarkan teori faktor yang mempengaruhi retensi urin adalah pemasangan kateter, urin dapat dikeluarkan dengan cara kateterisasi </w:t>
      </w:r>
      <w:r w:rsidR="008B6BF8" w:rsidRPr="005E0C9E">
        <w:rPr>
          <w:sz w:val="24"/>
          <w:szCs w:val="24"/>
        </w:rPr>
        <w:fldChar w:fldCharType="begin" w:fldLock="1"/>
      </w:r>
      <w:r w:rsidRPr="005E0C9E">
        <w:rPr>
          <w:sz w:val="24"/>
          <w:szCs w:val="24"/>
        </w:rPr>
        <w:instrText>ADDIN CSL_CITATION { "citationItems" : [ { "id" : "ITEM-1", "itemData" : { "ISBN" : "9786028674430", "author" : [ { "dropping-particle" : "", "family" : "Purnomo", "given" : "Basuki B", "non-dropping-particle" : "", "parse-names" : false, "suffix" : "" } ], "edition" : "3", "id" : "ITEM-1", "issued" : { "date-parts" : [ [ "2014" ] ] }, "number-of-pages" : "80", "publisher" : "Sagung Seto", "publisher-place" : "Jakarta", "title" : "Dasar-Dasar Urologi", "type" : "book" }, "uris" : [ "http://www.mendeley.com/documents/?uuid=18261b13-ee0f-4530-a4bd-019c756710dc" ] } ], "mendeley" : { "formattedCitation" : "(Purnomo, 2014)", "plainTextFormattedCitation" : "(Purnomo, 2014)", "previouslyFormattedCitation" : "(Purnomo, 2014)" }, "properties" : { "noteIndex" : 0 }, "schema" : "https://github.com/citation-style-language/schema/raw/master/csl-citation.json" }</w:instrText>
      </w:r>
      <w:r w:rsidR="008B6BF8" w:rsidRPr="005E0C9E">
        <w:rPr>
          <w:sz w:val="24"/>
          <w:szCs w:val="24"/>
        </w:rPr>
        <w:fldChar w:fldCharType="separate"/>
      </w:r>
      <w:r w:rsidRPr="005E0C9E">
        <w:rPr>
          <w:noProof/>
          <w:sz w:val="24"/>
          <w:szCs w:val="24"/>
        </w:rPr>
        <w:t>(Purnomo, 2014)</w:t>
      </w:r>
      <w:r w:rsidR="008B6BF8" w:rsidRPr="005E0C9E">
        <w:rPr>
          <w:sz w:val="24"/>
          <w:szCs w:val="24"/>
        </w:rPr>
        <w:fldChar w:fldCharType="end"/>
      </w:r>
      <w:r w:rsidRPr="005E0C9E">
        <w:rPr>
          <w:sz w:val="24"/>
          <w:szCs w:val="24"/>
        </w:rPr>
        <w:t xml:space="preserve">. Distensi kandung kemih yang berlebihan menyebabkan buruknya kontraktilitas otot </w:t>
      </w:r>
      <w:r w:rsidRPr="005E0C9E">
        <w:rPr>
          <w:sz w:val="24"/>
          <w:szCs w:val="24"/>
        </w:rPr>
        <w:lastRenderedPageBreak/>
        <w:t xml:space="preserve">detrusor, hal tersebut dapat menyebabkan terjadinya inkonteninsia urin berlebih </w:t>
      </w:r>
      <w:r w:rsidR="008B6BF8" w:rsidRPr="005E0C9E">
        <w:rPr>
          <w:sz w:val="24"/>
          <w:szCs w:val="24"/>
        </w:rPr>
        <w:fldChar w:fldCharType="begin" w:fldLock="1"/>
      </w:r>
      <w:r w:rsidR="00714794">
        <w:rPr>
          <w:sz w:val="24"/>
          <w:szCs w:val="24"/>
        </w:rPr>
        <w:instrText>ADDIN CSL_CITATION { "citationItems" : [ { "id" : "ITEM-1", "itemData" : { "author" : [ { "dropping-particle" : "", "family" : "Kozier", "given" : "Barbara", "non-dropping-particle" : "", "parse-names" : false, "suffix" : "" }, { "dropping-particle" : "", "family" : "Erb", "given" : "Glenora", "non-dropping-particle" : "", "parse-names" : false, "suffix" : "" }, { "dropping-particle" : "", "family" : "Berman", "given" : "Audrey", "non-dropping-particle" : "", "parse-names" : false, "suffix" : "" }, { "dropping-particle" : "", "family" : "Snyder", "given" : "shirlee J", "non-dropping-particle" : "", "parse-names" : false, "suffix" : "" } ], "edition" : "7", "id" : "ITEM-1", "issued" : { "date-parts" : [ [ "2010" ] ] }, "number-of-pages" : "888", "publisher" : "EGC", "publisher-place" : "Jakarta", "title" : "Buku Ajar Fundamental Keperawatan Konsep, Proses, dan Praktik", "type" : "book" }, "uris" : [ "http://www.mendeley.com/documents/?uuid=e1665bb6-6ab8-410e-be40-b7fd87fbccd4" ] } ], "mendeley" : { "formattedCitation" : "(Kozier et al., 2010)", "plainTextFormattedCitation" : "(Kozier et al., 2010)", "previouslyFormattedCitation" : "(Kozier et al., 2010)" }, "properties" : { "noteIndex" : 0 }, "schema" : "https://github.com/citation-style-language/schema/raw/master/csl-citation.json" }</w:instrText>
      </w:r>
      <w:r w:rsidR="008B6BF8" w:rsidRPr="005E0C9E">
        <w:rPr>
          <w:sz w:val="24"/>
          <w:szCs w:val="24"/>
        </w:rPr>
        <w:fldChar w:fldCharType="separate"/>
      </w:r>
      <w:r w:rsidR="00714794" w:rsidRPr="00714794">
        <w:rPr>
          <w:noProof/>
          <w:sz w:val="24"/>
          <w:szCs w:val="24"/>
        </w:rPr>
        <w:t>(Kozier et al., 2010)</w:t>
      </w:r>
      <w:r w:rsidR="008B6BF8" w:rsidRPr="005E0C9E">
        <w:rPr>
          <w:sz w:val="24"/>
          <w:szCs w:val="24"/>
        </w:rPr>
        <w:fldChar w:fldCharType="end"/>
      </w:r>
      <w:r w:rsidRPr="005E0C9E">
        <w:rPr>
          <w:sz w:val="24"/>
          <w:szCs w:val="24"/>
        </w:rPr>
        <w:t xml:space="preserve">. </w:t>
      </w:r>
      <w:proofErr w:type="gramStart"/>
      <w:r w:rsidRPr="005E0C9E">
        <w:rPr>
          <w:sz w:val="24"/>
          <w:szCs w:val="24"/>
        </w:rPr>
        <w:t>Berdasarkan teori tersebut karena pada subyek tidak terjadi distensi kandung kemih maka subyek tidak mengalami inkontinensia urin berlebih.</w:t>
      </w:r>
      <w:proofErr w:type="gramEnd"/>
    </w:p>
    <w:p w:rsidR="00F02C71" w:rsidRPr="0080688F" w:rsidRDefault="00F02C71" w:rsidP="00CA3D8C">
      <w:pPr>
        <w:pStyle w:val="Heading3"/>
        <w:divId w:val="590283912"/>
      </w:pPr>
      <w:bookmarkStart w:id="81" w:name="_Toc513639227"/>
      <w:r>
        <w:t>Diagnosa K</w:t>
      </w:r>
      <w:r w:rsidRPr="0080688F">
        <w:t>eperawatan</w:t>
      </w:r>
      <w:bookmarkEnd w:id="81"/>
      <w:r w:rsidRPr="0080688F">
        <w:t xml:space="preserve"> </w:t>
      </w:r>
    </w:p>
    <w:p w:rsidR="0002532A" w:rsidRDefault="00F02C71" w:rsidP="0002532A">
      <w:pPr>
        <w:spacing w:line="480" w:lineRule="auto"/>
        <w:ind w:firstLine="660"/>
        <w:jc w:val="both"/>
        <w:divId w:val="590283912"/>
        <w:rPr>
          <w:sz w:val="24"/>
          <w:szCs w:val="24"/>
        </w:rPr>
      </w:pPr>
      <w:r w:rsidRPr="0080688F">
        <w:rPr>
          <w:sz w:val="24"/>
          <w:szCs w:val="24"/>
        </w:rPr>
        <w:t xml:space="preserve">Diagnosa keperawatan adalah pernyataan yang dibuat oleh perawat professional yang memberikan gambaran tentang masalah atau status kesehatan pasien, baik aktul ataupun </w:t>
      </w:r>
      <w:proofErr w:type="gramStart"/>
      <w:r w:rsidRPr="0080688F">
        <w:rPr>
          <w:sz w:val="24"/>
          <w:szCs w:val="24"/>
        </w:rPr>
        <w:t>potensial ,</w:t>
      </w:r>
      <w:proofErr w:type="gramEnd"/>
      <w:r w:rsidRPr="0080688F">
        <w:rPr>
          <w:sz w:val="24"/>
          <w:szCs w:val="24"/>
        </w:rPr>
        <w:t xml:space="preserve"> yang ditetapkan berdasarkan analisis dan interpretasi data hasil pengkajian. Pernyataan diagnose keperawatan harus jelas, singkat  dan lugas terkait masalah kesehatan pasien berikut penyebabnya yang dapat diatasi melalui tindakan keperawatan </w:t>
      </w:r>
      <w:r w:rsidR="008B6BF8" w:rsidRPr="0080688F">
        <w:rPr>
          <w:sz w:val="24"/>
          <w:szCs w:val="24"/>
        </w:rPr>
        <w:fldChar w:fldCharType="begin" w:fldLock="1"/>
      </w:r>
      <w:r w:rsidRPr="0080688F">
        <w:rPr>
          <w:sz w:val="24"/>
          <w:szCs w:val="24"/>
        </w:rPr>
        <w:instrText>ADDIN CSL_CITATION { "citationItems" : [ { "id" : "ITEM-1", "itemData" : { "ISBN" : "978-979-448-914-7", "author" : [ { "dropping-particle" : "", "family" : "Asmadi", "given" : "", "non-dropping-particle" : "", "parse-names" : false, "suffix" : "" } ], "editor" : [ { "dropping-particle" : "", "family" : "Mardella", "given" : "Eka A.", "non-dropping-particle" : "", "parse-names" : false, "suffix" : "" } ], "id" : "ITEM-1", "issued" : { "date-parts" : [ [ "2008" ] ] }, "number-of-pages" : "167-178", "publisher" : "EGC", "publisher-place" : "Jakarta", "title" : "Konsep Dasar Keperawatan", "type" : "book" }, "uris" : [ "http://www.mendeley.com/documents/?uuid=046fa59e-e314-4fb9-9e70-5611d7979ef8" ] } ], "mendeley" : { "formattedCitation" : "(Asmadi, 2008)", "plainTextFormattedCitation" : "(Asmadi, 2008)", "previouslyFormattedCitation" : "(Asmadi, 2008)" }, "properties" : { "noteIndex" : 0 }, "schema" : "https://github.com/citation-style-language/schema/raw/master/csl-citation.json" }</w:instrText>
      </w:r>
      <w:r w:rsidR="008B6BF8" w:rsidRPr="0080688F">
        <w:rPr>
          <w:sz w:val="24"/>
          <w:szCs w:val="24"/>
        </w:rPr>
        <w:fldChar w:fldCharType="separate"/>
      </w:r>
      <w:r w:rsidRPr="0080688F">
        <w:rPr>
          <w:noProof/>
          <w:sz w:val="24"/>
          <w:szCs w:val="24"/>
        </w:rPr>
        <w:t>(Asmadi, 2008)</w:t>
      </w:r>
      <w:r w:rsidR="008B6BF8" w:rsidRPr="0080688F">
        <w:rPr>
          <w:sz w:val="24"/>
          <w:szCs w:val="24"/>
        </w:rPr>
        <w:fldChar w:fldCharType="end"/>
      </w:r>
      <w:r w:rsidRPr="0080688F">
        <w:rPr>
          <w:sz w:val="24"/>
          <w:szCs w:val="24"/>
        </w:rPr>
        <w:t>.</w:t>
      </w:r>
    </w:p>
    <w:p w:rsidR="0002532A" w:rsidRDefault="00C512E9" w:rsidP="0002532A">
      <w:pPr>
        <w:spacing w:line="480" w:lineRule="auto"/>
        <w:ind w:firstLine="660"/>
        <w:jc w:val="both"/>
        <w:divId w:val="590283912"/>
        <w:rPr>
          <w:sz w:val="24"/>
          <w:szCs w:val="24"/>
        </w:rPr>
      </w:pPr>
      <w:proofErr w:type="gramStart"/>
      <w:r>
        <w:rPr>
          <w:sz w:val="24"/>
          <w:szCs w:val="24"/>
        </w:rPr>
        <w:t>D</w:t>
      </w:r>
      <w:r w:rsidRPr="0080688F">
        <w:rPr>
          <w:sz w:val="24"/>
          <w:szCs w:val="24"/>
        </w:rPr>
        <w:t xml:space="preserve">okumen subyek </w:t>
      </w:r>
      <w:r>
        <w:rPr>
          <w:sz w:val="24"/>
          <w:szCs w:val="24"/>
        </w:rPr>
        <w:t>1</w:t>
      </w:r>
      <w:r w:rsidRPr="0080688F">
        <w:rPr>
          <w:sz w:val="24"/>
          <w:szCs w:val="24"/>
        </w:rPr>
        <w:t xml:space="preserve"> dan </w:t>
      </w:r>
      <w:r>
        <w:rPr>
          <w:sz w:val="24"/>
          <w:szCs w:val="24"/>
        </w:rPr>
        <w:t>subyek 2</w:t>
      </w:r>
      <w:r w:rsidRPr="0080688F">
        <w:rPr>
          <w:sz w:val="24"/>
          <w:szCs w:val="24"/>
        </w:rPr>
        <w:t xml:space="preserve"> hanya menerangkan masalah keperawatan tanpa merumuskan diagnosa keperawatan yaitu retensi urin.</w:t>
      </w:r>
      <w:proofErr w:type="gramEnd"/>
      <w:r w:rsidRPr="0080688F">
        <w:rPr>
          <w:sz w:val="24"/>
          <w:szCs w:val="24"/>
        </w:rPr>
        <w:t xml:space="preserve"> </w:t>
      </w:r>
      <w:proofErr w:type="gramStart"/>
      <w:r w:rsidRPr="0080688F">
        <w:rPr>
          <w:sz w:val="24"/>
          <w:szCs w:val="24"/>
        </w:rPr>
        <w:t>Masalah keperawatan tersebut didukung oleh data subjektif yaitu subyek hanya mengalami nyeri saat buang air kecil dan sulit buang air kecil.</w:t>
      </w:r>
      <w:proofErr w:type="gramEnd"/>
      <w:r w:rsidRPr="0080688F">
        <w:rPr>
          <w:sz w:val="24"/>
          <w:szCs w:val="24"/>
        </w:rPr>
        <w:t xml:space="preserve"> Data objektif pada </w:t>
      </w:r>
      <w:proofErr w:type="gramStart"/>
      <w:r w:rsidRPr="0080688F">
        <w:rPr>
          <w:sz w:val="24"/>
          <w:szCs w:val="24"/>
        </w:rPr>
        <w:t>subyek  didapatkan</w:t>
      </w:r>
      <w:proofErr w:type="gramEnd"/>
      <w:r w:rsidRPr="0080688F">
        <w:rPr>
          <w:sz w:val="24"/>
          <w:szCs w:val="24"/>
        </w:rPr>
        <w:t xml:space="preserve"> subyek menggunakan kateter.</w:t>
      </w:r>
      <w:r>
        <w:rPr>
          <w:sz w:val="24"/>
          <w:szCs w:val="24"/>
        </w:rPr>
        <w:t xml:space="preserve"> Perumusan diagnosa keperawatan seharusnya menggunakan format PES, hal tersebut sesuai dengan teori</w:t>
      </w:r>
      <w:r w:rsidRPr="0080688F">
        <w:rPr>
          <w:sz w:val="24"/>
          <w:szCs w:val="24"/>
        </w:rPr>
        <w:t xml:space="preserve"> </w:t>
      </w:r>
      <w:r w:rsidR="008B6BF8" w:rsidRPr="0080688F">
        <w:rPr>
          <w:sz w:val="24"/>
          <w:szCs w:val="24"/>
        </w:rPr>
        <w:fldChar w:fldCharType="begin" w:fldLock="1"/>
      </w:r>
      <w:r w:rsidR="00F02C71" w:rsidRPr="0080688F">
        <w:rPr>
          <w:sz w:val="24"/>
          <w:szCs w:val="24"/>
        </w:rPr>
        <w:instrText>ADDIN CSL_CITATION { "citationItems" : [ { "id" : "ITEM-1", "itemData" : { "author" : [ { "dropping-particle" : "", "family" : "PPNI", "given" : "", "non-dropping-particle" : "", "parse-names" : false, "suffix" : "" } ], "edition" : "1", "id" : "ITEM-1", "issued" : { "date-parts" : [ [ "2017" ] ] }, "publisher" : "Dewan Pengurus Pusat PPNI", "publisher-place" : "Jakarta", "title" : "Standar Diagnosa Keperawatan Indonesia Definisi dan Indikator Diagnostik", "type" : "book" }, "uris" : [ "http://www.mendeley.com/documents/?uuid=7d9c8d96-77fb-4440-b41e-285e0dd4f951" ] } ], "mendeley" : { "formattedCitation" : "(PPNI, 2017)", "manualFormatting" : "PPNI (2017)", "plainTextFormattedCitation" : "(PPNI, 2017)", "previouslyFormattedCitation" : "(PPNI, 2017)" }, "properties" : { "noteIndex" : 0 }, "schema" : "https://github.com/citation-style-language/schema/raw/master/csl-citation.json" }</w:instrText>
      </w:r>
      <w:r w:rsidR="008B6BF8" w:rsidRPr="0080688F">
        <w:rPr>
          <w:sz w:val="24"/>
          <w:szCs w:val="24"/>
        </w:rPr>
        <w:fldChar w:fldCharType="separate"/>
      </w:r>
      <w:r w:rsidR="00F02C71" w:rsidRPr="0080688F">
        <w:rPr>
          <w:noProof/>
          <w:sz w:val="24"/>
          <w:szCs w:val="24"/>
        </w:rPr>
        <w:t>PPNI (2017)</w:t>
      </w:r>
      <w:r w:rsidR="008B6BF8" w:rsidRPr="0080688F">
        <w:rPr>
          <w:sz w:val="24"/>
          <w:szCs w:val="24"/>
        </w:rPr>
        <w:fldChar w:fldCharType="end"/>
      </w:r>
      <w:r w:rsidR="00F02C71" w:rsidRPr="0080688F">
        <w:rPr>
          <w:sz w:val="24"/>
          <w:szCs w:val="24"/>
        </w:rPr>
        <w:t xml:space="preserve"> perumusan diagnosa keperawatan menggunakan format </w:t>
      </w:r>
      <w:r w:rsidR="00F02C71" w:rsidRPr="0080688F">
        <w:rPr>
          <w:i/>
          <w:sz w:val="24"/>
          <w:szCs w:val="24"/>
        </w:rPr>
        <w:t xml:space="preserve">problem, etiology, sign and symptom </w:t>
      </w:r>
      <w:r w:rsidR="00F02C71" w:rsidRPr="0080688F">
        <w:rPr>
          <w:sz w:val="24"/>
          <w:szCs w:val="24"/>
        </w:rPr>
        <w:t xml:space="preserve">(PES). </w:t>
      </w:r>
      <w:proofErr w:type="gramStart"/>
      <w:r w:rsidR="00F02C71" w:rsidRPr="0080688F">
        <w:rPr>
          <w:sz w:val="24"/>
          <w:szCs w:val="24"/>
        </w:rPr>
        <w:t>Retensi urin adalah pengosongan kandung kemih yang tidak lengkap.</w:t>
      </w:r>
      <w:proofErr w:type="gramEnd"/>
      <w:r w:rsidR="00F02C71" w:rsidRPr="0080688F">
        <w:rPr>
          <w:sz w:val="24"/>
          <w:szCs w:val="24"/>
        </w:rPr>
        <w:t xml:space="preserve"> Penyebab retensi urin adalah peningkatan tekanan uretra, kerusakan arkus refleks, </w:t>
      </w:r>
      <w:proofErr w:type="gramStart"/>
      <w:r w:rsidR="00F02C71" w:rsidRPr="0080688F">
        <w:rPr>
          <w:sz w:val="24"/>
          <w:szCs w:val="24"/>
        </w:rPr>
        <w:t>blok</w:t>
      </w:r>
      <w:proofErr w:type="gramEnd"/>
      <w:r w:rsidR="00F02C71" w:rsidRPr="0080688F">
        <w:rPr>
          <w:sz w:val="24"/>
          <w:szCs w:val="24"/>
        </w:rPr>
        <w:t xml:space="preserve"> spingter, disfungsi neurulogis (mis. trauma, penyakit saraf), dan efek agen farmakologis (mis. atropine, belladonna, psikotropik). </w:t>
      </w:r>
      <w:proofErr w:type="gramStart"/>
      <w:r w:rsidR="00F02C71" w:rsidRPr="0080688F">
        <w:rPr>
          <w:sz w:val="24"/>
          <w:szCs w:val="24"/>
        </w:rPr>
        <w:t xml:space="preserve">Gejala dan tanda mayor minor retensi urin adalah sensasi penuh pada kandung kemih, disuria/anuria, distensi kandung kemih, </w:t>
      </w:r>
      <w:r w:rsidR="00F02C71" w:rsidRPr="0080688F">
        <w:rPr>
          <w:i/>
          <w:sz w:val="24"/>
          <w:szCs w:val="24"/>
        </w:rPr>
        <w:t xml:space="preserve">dribbling, </w:t>
      </w:r>
      <w:r w:rsidR="00F02C71" w:rsidRPr="0080688F">
        <w:rPr>
          <w:sz w:val="24"/>
          <w:szCs w:val="24"/>
        </w:rPr>
        <w:t xml:space="preserve">inkontinensia urin berlebih, dan </w:t>
      </w:r>
      <w:r w:rsidR="00F02C71" w:rsidRPr="0080688F">
        <w:rPr>
          <w:sz w:val="24"/>
          <w:szCs w:val="24"/>
        </w:rPr>
        <w:lastRenderedPageBreak/>
        <w:t>residu urin 150 ml atau lebih.</w:t>
      </w:r>
      <w:proofErr w:type="gramEnd"/>
      <w:r w:rsidR="00F02C71" w:rsidRPr="0080688F">
        <w:rPr>
          <w:sz w:val="24"/>
          <w:szCs w:val="24"/>
        </w:rPr>
        <w:t xml:space="preserve"> </w:t>
      </w:r>
    </w:p>
    <w:p w:rsidR="00F02C71" w:rsidRPr="0080688F" w:rsidRDefault="00F02C71" w:rsidP="00CA3D8C">
      <w:pPr>
        <w:pStyle w:val="Heading3"/>
        <w:divId w:val="590283912"/>
      </w:pPr>
      <w:bookmarkStart w:id="82" w:name="_Toc513639228"/>
      <w:r w:rsidRPr="0080688F">
        <w:t xml:space="preserve">Intervensi </w:t>
      </w:r>
      <w:r>
        <w:t>Keperawatan</w:t>
      </w:r>
      <w:bookmarkEnd w:id="82"/>
    </w:p>
    <w:p w:rsidR="0002532A" w:rsidRDefault="00F02C71" w:rsidP="0002532A">
      <w:pPr>
        <w:spacing w:line="480" w:lineRule="auto"/>
        <w:ind w:firstLine="660"/>
        <w:jc w:val="both"/>
        <w:divId w:val="590283912"/>
        <w:rPr>
          <w:sz w:val="24"/>
          <w:szCs w:val="24"/>
        </w:rPr>
      </w:pPr>
      <w:r w:rsidRPr="0080688F">
        <w:rPr>
          <w:sz w:val="24"/>
          <w:szCs w:val="24"/>
        </w:rPr>
        <w:t xml:space="preserve">Perencanaan merupakan keputusan awal yang memberi arah bagi tujuan yang ingin dicapai, hal yang </w:t>
      </w:r>
      <w:proofErr w:type="gramStart"/>
      <w:r w:rsidRPr="0080688F">
        <w:rPr>
          <w:sz w:val="24"/>
          <w:szCs w:val="24"/>
        </w:rPr>
        <w:t>akan</w:t>
      </w:r>
      <w:proofErr w:type="gramEnd"/>
      <w:r w:rsidRPr="0080688F">
        <w:rPr>
          <w:sz w:val="24"/>
          <w:szCs w:val="24"/>
        </w:rPr>
        <w:t xml:space="preserve"> dilakukan, termasuk bagaimana, kapan dan siapa yang akan melakukan tindakan keperawatan. Karenanya, dalam menyusun rencana tindakan keperawatan untuk pasien, keluarga dan orang terdekat perlu dilibatkan secara maksimal </w:t>
      </w:r>
      <w:r w:rsidR="008B6BF8" w:rsidRPr="0080688F">
        <w:rPr>
          <w:sz w:val="24"/>
          <w:szCs w:val="24"/>
        </w:rPr>
        <w:fldChar w:fldCharType="begin" w:fldLock="1"/>
      </w:r>
      <w:r w:rsidRPr="0080688F">
        <w:rPr>
          <w:sz w:val="24"/>
          <w:szCs w:val="24"/>
        </w:rPr>
        <w:instrText>ADDIN CSL_CITATION { "citationItems" : [ { "id" : "ITEM-1", "itemData" : { "ISBN" : "978-979-448-914-7", "author" : [ { "dropping-particle" : "", "family" : "Asmadi", "given" : "", "non-dropping-particle" : "", "parse-names" : false, "suffix" : "" } ], "editor" : [ { "dropping-particle" : "", "family" : "Mardella", "given" : "Eka A.", "non-dropping-particle" : "", "parse-names" : false, "suffix" : "" } ], "id" : "ITEM-1", "issued" : { "date-parts" : [ [ "2008" ] ] }, "number-of-pages" : "167-178", "publisher" : "EGC", "publisher-place" : "Jakarta", "title" : "Konsep Dasar Keperawatan", "type" : "book" }, "uris" : [ "http://www.mendeley.com/documents/?uuid=046fa59e-e314-4fb9-9e70-5611d7979ef8" ] } ], "mendeley" : { "formattedCitation" : "(Asmadi, 2008)", "plainTextFormattedCitation" : "(Asmadi, 2008)", "previouslyFormattedCitation" : "(Asmadi, 2008)" }, "properties" : { "noteIndex" : 0 }, "schema" : "https://github.com/citation-style-language/schema/raw/master/csl-citation.json" }</w:instrText>
      </w:r>
      <w:r w:rsidR="008B6BF8" w:rsidRPr="0080688F">
        <w:rPr>
          <w:sz w:val="24"/>
          <w:szCs w:val="24"/>
        </w:rPr>
        <w:fldChar w:fldCharType="separate"/>
      </w:r>
      <w:r w:rsidRPr="0080688F">
        <w:rPr>
          <w:noProof/>
          <w:sz w:val="24"/>
          <w:szCs w:val="24"/>
        </w:rPr>
        <w:t>(Asmadi, 2008)</w:t>
      </w:r>
      <w:r w:rsidR="008B6BF8" w:rsidRPr="0080688F">
        <w:rPr>
          <w:sz w:val="24"/>
          <w:szCs w:val="24"/>
        </w:rPr>
        <w:fldChar w:fldCharType="end"/>
      </w:r>
      <w:r w:rsidRPr="0080688F">
        <w:rPr>
          <w:sz w:val="24"/>
          <w:szCs w:val="24"/>
        </w:rPr>
        <w:t>.</w:t>
      </w:r>
    </w:p>
    <w:p w:rsidR="0002532A" w:rsidRDefault="00F02C71" w:rsidP="0002532A">
      <w:pPr>
        <w:spacing w:line="480" w:lineRule="auto"/>
        <w:ind w:firstLine="660"/>
        <w:jc w:val="both"/>
        <w:divId w:val="590283912"/>
        <w:rPr>
          <w:sz w:val="24"/>
          <w:szCs w:val="24"/>
        </w:rPr>
      </w:pPr>
      <w:r w:rsidRPr="00254F60">
        <w:rPr>
          <w:sz w:val="24"/>
          <w:szCs w:val="24"/>
        </w:rPr>
        <w:t xml:space="preserve">Menurut </w:t>
      </w:r>
      <w:r w:rsidR="008B6BF8" w:rsidRPr="00254F60">
        <w:rPr>
          <w:sz w:val="24"/>
          <w:szCs w:val="24"/>
        </w:rPr>
        <w:fldChar w:fldCharType="begin" w:fldLock="1"/>
      </w:r>
      <w:r w:rsidR="00714794">
        <w:rPr>
          <w:sz w:val="24"/>
          <w:szCs w:val="24"/>
        </w:rPr>
        <w:instrText>ADDIN CSL_CITATION { "citationItems" : [ { "id" : "ITEM-1", "itemData" : { "edition" : "6", "editor" : [ { "dropping-particle" : "", "family" : "Bbulechek", "given" : "Gloria M.", "non-dropping-particle" : "", "parse-names" : false, "suffix" : "" }, { "dropping-particle" : "", "family" : "Butcher", "given" : "Howard K.", "non-dropping-particle" : "", "parse-names" : false, "suffix" : "" }, { "dropping-particle" : "", "family" : "Dochterman", "given" : "Joanne M.", "non-dropping-particle" : "", "parse-names" : false, "suffix" : "" }, { "dropping-particle" : "", "family" : "Wagner", "given" : "Cheryl M.", "non-dropping-particle" : "", "parse-names" : false, "suffix" : "" } ], "id" : "ITEM-1", "issued" : { "date-parts" : [ [ "2013" ] ] }, "publisher" : "Elsevier", "publisher-place" : "Indonesia", "title" : "Nursing Interventions Classification (NIC)", "type" : "book" }, "uris" : [ "http://www.mendeley.com/documents/?uuid=8c089f55-736e-4333-95ee-221c0fbc6952" ] } ], "mendeley" : { "formattedCitation" : "(Bbulechek et al., 2013)", "manualFormatting" : "Bbulechek et al. (2013)", "plainTextFormattedCitation" : "(Bbulechek et al., 2013)", "previouslyFormattedCitation" : "(Bbulechek et al., 2013)" }, "properties" : { "noteIndex" : 0 }, "schema" : "https://github.com/citation-style-language/schema/raw/master/csl-citation.json" }</w:instrText>
      </w:r>
      <w:r w:rsidR="008B6BF8" w:rsidRPr="00254F60">
        <w:rPr>
          <w:sz w:val="24"/>
          <w:szCs w:val="24"/>
        </w:rPr>
        <w:fldChar w:fldCharType="separate"/>
      </w:r>
      <w:r w:rsidRPr="00254F60">
        <w:rPr>
          <w:noProof/>
          <w:sz w:val="24"/>
          <w:szCs w:val="24"/>
        </w:rPr>
        <w:t>Bbulechek et al. (2013)</w:t>
      </w:r>
      <w:r w:rsidR="008B6BF8" w:rsidRPr="00254F60">
        <w:rPr>
          <w:sz w:val="24"/>
          <w:szCs w:val="24"/>
        </w:rPr>
        <w:fldChar w:fldCharType="end"/>
      </w:r>
      <w:r w:rsidRPr="00254F60">
        <w:rPr>
          <w:sz w:val="24"/>
          <w:szCs w:val="24"/>
        </w:rPr>
        <w:t xml:space="preserve">  </w:t>
      </w:r>
      <w:r w:rsidRPr="00254F60">
        <w:rPr>
          <w:i/>
          <w:sz w:val="24"/>
          <w:szCs w:val="24"/>
        </w:rPr>
        <w:t xml:space="preserve">nursing activity </w:t>
      </w:r>
      <w:r w:rsidRPr="00254F60">
        <w:rPr>
          <w:sz w:val="24"/>
          <w:szCs w:val="24"/>
        </w:rPr>
        <w:t xml:space="preserve">pada irigasi </w:t>
      </w:r>
      <w:r w:rsidRPr="00254F60">
        <w:rPr>
          <w:i/>
          <w:sz w:val="24"/>
          <w:szCs w:val="24"/>
        </w:rPr>
        <w:t xml:space="preserve">bladder </w:t>
      </w:r>
      <w:r>
        <w:rPr>
          <w:sz w:val="24"/>
          <w:szCs w:val="24"/>
        </w:rPr>
        <w:t>yaitu t</w:t>
      </w:r>
      <w:r w:rsidRPr="00254F60">
        <w:rPr>
          <w:sz w:val="24"/>
          <w:szCs w:val="24"/>
        </w:rPr>
        <w:t>entukan apakah akan melakukan irigasi terus menerus atau berkala</w:t>
      </w:r>
      <w:r>
        <w:rPr>
          <w:sz w:val="24"/>
          <w:szCs w:val="24"/>
        </w:rPr>
        <w:t>, o</w:t>
      </w:r>
      <w:r w:rsidRPr="00254F60">
        <w:rPr>
          <w:sz w:val="24"/>
          <w:szCs w:val="24"/>
        </w:rPr>
        <w:t>bservasi tindakan-tindakan pencegahan umum (</w:t>
      </w:r>
      <w:r w:rsidRPr="00254F60">
        <w:rPr>
          <w:i/>
          <w:sz w:val="24"/>
          <w:szCs w:val="24"/>
        </w:rPr>
        <w:t>universal precaution</w:t>
      </w:r>
      <w:r w:rsidRPr="00254F60">
        <w:rPr>
          <w:sz w:val="24"/>
          <w:szCs w:val="24"/>
        </w:rPr>
        <w:t>)</w:t>
      </w:r>
      <w:r>
        <w:rPr>
          <w:sz w:val="24"/>
          <w:szCs w:val="24"/>
        </w:rPr>
        <w:t>, j</w:t>
      </w:r>
      <w:r w:rsidRPr="00254F60">
        <w:rPr>
          <w:sz w:val="24"/>
          <w:szCs w:val="24"/>
        </w:rPr>
        <w:t>elaskan tindakan yang akan dilakukan kepada pasien</w:t>
      </w:r>
      <w:r>
        <w:rPr>
          <w:sz w:val="24"/>
          <w:szCs w:val="24"/>
        </w:rPr>
        <w:t>, s</w:t>
      </w:r>
      <w:r w:rsidRPr="00254F60">
        <w:rPr>
          <w:sz w:val="24"/>
          <w:szCs w:val="24"/>
        </w:rPr>
        <w:t>iapkan perlatan irigasi yang steril, dan pertahankan teknik steril setiap kali tindakan</w:t>
      </w:r>
      <w:r>
        <w:rPr>
          <w:sz w:val="24"/>
          <w:szCs w:val="24"/>
        </w:rPr>
        <w:t>, s</w:t>
      </w:r>
      <w:r w:rsidRPr="00254F60">
        <w:rPr>
          <w:sz w:val="24"/>
          <w:szCs w:val="24"/>
        </w:rPr>
        <w:t xml:space="preserve">iapkan peralatan irigasi yang steril dan jaga teknik secara steril sesuai </w:t>
      </w:r>
      <w:r>
        <w:rPr>
          <w:sz w:val="24"/>
          <w:szCs w:val="24"/>
        </w:rPr>
        <w:t>protocol, b</w:t>
      </w:r>
      <w:r w:rsidRPr="00254F60">
        <w:rPr>
          <w:sz w:val="24"/>
          <w:szCs w:val="24"/>
        </w:rPr>
        <w:t>ersihkan sambungan kateter atau ujung-Y dengan kapas alcohol</w:t>
      </w:r>
      <w:r>
        <w:rPr>
          <w:sz w:val="24"/>
          <w:szCs w:val="24"/>
        </w:rPr>
        <w:t>, m</w:t>
      </w:r>
      <w:r w:rsidRPr="00254F60">
        <w:rPr>
          <w:sz w:val="24"/>
          <w:szCs w:val="24"/>
        </w:rPr>
        <w:t>onitor dan pertahankan kecepatan aliran yang tepat</w:t>
      </w:r>
      <w:r>
        <w:rPr>
          <w:sz w:val="24"/>
          <w:szCs w:val="24"/>
        </w:rPr>
        <w:t>, c</w:t>
      </w:r>
      <w:r w:rsidRPr="00254F60">
        <w:rPr>
          <w:sz w:val="24"/>
          <w:szCs w:val="24"/>
        </w:rPr>
        <w:t>atat jumlah cairan yang digunakan, karakteristik cairan, jumlah cairan, yang keluar, dan respon pasien sesuai dengan prosedur tetap yang ada</w:t>
      </w:r>
    </w:p>
    <w:p w:rsidR="0002532A" w:rsidRDefault="00F02C71" w:rsidP="0002532A">
      <w:pPr>
        <w:spacing w:line="480" w:lineRule="auto"/>
        <w:ind w:firstLine="660"/>
        <w:jc w:val="both"/>
        <w:divId w:val="590283912"/>
        <w:rPr>
          <w:sz w:val="24"/>
          <w:szCs w:val="24"/>
        </w:rPr>
      </w:pPr>
      <w:proofErr w:type="gramStart"/>
      <w:r w:rsidRPr="008B69A4">
        <w:rPr>
          <w:i/>
          <w:sz w:val="24"/>
          <w:szCs w:val="24"/>
        </w:rPr>
        <w:t xml:space="preserve">Nursing activity </w:t>
      </w:r>
      <w:r w:rsidRPr="008B69A4">
        <w:rPr>
          <w:sz w:val="24"/>
          <w:szCs w:val="24"/>
        </w:rPr>
        <w:t>tersebut tidak jauh berbeda dengan SPO yang diterapkan di RSUD Sanjiwani Gianyar.</w:t>
      </w:r>
      <w:proofErr w:type="gramEnd"/>
      <w:r w:rsidRPr="008B69A4">
        <w:rPr>
          <w:sz w:val="24"/>
          <w:szCs w:val="24"/>
        </w:rPr>
        <w:t xml:space="preserve"> </w:t>
      </w:r>
      <w:proofErr w:type="gramStart"/>
      <w:r w:rsidRPr="008B69A4">
        <w:rPr>
          <w:sz w:val="24"/>
          <w:szCs w:val="24"/>
        </w:rPr>
        <w:t>SPO tersebut terdiri dari pengertian, tujuan, kebijakan, prosedur, dan unit terkait.</w:t>
      </w:r>
      <w:proofErr w:type="gramEnd"/>
      <w:r w:rsidRPr="008B69A4">
        <w:rPr>
          <w:sz w:val="24"/>
          <w:szCs w:val="24"/>
        </w:rPr>
        <w:t xml:space="preserve"> Bagian prosedur pada SPO tersebut memuat tentang kegiatan yang </w:t>
      </w:r>
      <w:proofErr w:type="gramStart"/>
      <w:r w:rsidRPr="008B69A4">
        <w:rPr>
          <w:sz w:val="24"/>
          <w:szCs w:val="24"/>
        </w:rPr>
        <w:t>akan</w:t>
      </w:r>
      <w:proofErr w:type="gramEnd"/>
      <w:r w:rsidRPr="008B69A4">
        <w:rPr>
          <w:sz w:val="24"/>
          <w:szCs w:val="24"/>
        </w:rPr>
        <w:t xml:space="preserve"> dilakukan pada subyek yaitu prainteraksi, interaksi, dan post interaksi. </w:t>
      </w:r>
      <w:r w:rsidRPr="008B69A4">
        <w:rPr>
          <w:i/>
          <w:sz w:val="24"/>
          <w:szCs w:val="24"/>
        </w:rPr>
        <w:t xml:space="preserve">Nursing activity </w:t>
      </w:r>
      <w:r w:rsidRPr="008B69A4">
        <w:rPr>
          <w:sz w:val="24"/>
          <w:szCs w:val="24"/>
        </w:rPr>
        <w:t xml:space="preserve">tentukan apakah </w:t>
      </w:r>
      <w:proofErr w:type="gramStart"/>
      <w:r w:rsidRPr="008B69A4">
        <w:rPr>
          <w:sz w:val="24"/>
          <w:szCs w:val="24"/>
        </w:rPr>
        <w:t>akan</w:t>
      </w:r>
      <w:proofErr w:type="gramEnd"/>
      <w:r w:rsidRPr="008B69A4">
        <w:rPr>
          <w:sz w:val="24"/>
          <w:szCs w:val="24"/>
        </w:rPr>
        <w:t xml:space="preserve"> melakukan irigasi terus menerus atau berkala, observasi tindakan-tindakan pencegahan umum (</w:t>
      </w:r>
      <w:r w:rsidRPr="008B69A4">
        <w:rPr>
          <w:i/>
          <w:sz w:val="24"/>
          <w:szCs w:val="24"/>
        </w:rPr>
        <w:t>universal precaution</w:t>
      </w:r>
      <w:r w:rsidRPr="008B69A4">
        <w:rPr>
          <w:sz w:val="24"/>
          <w:szCs w:val="24"/>
        </w:rPr>
        <w:t xml:space="preserve">) dan menyiapkan peralatan irigasi yang steril terdapat pada bagian prainteraksi. Jelaskan tindakan yang </w:t>
      </w:r>
      <w:proofErr w:type="gramStart"/>
      <w:r w:rsidRPr="008B69A4">
        <w:rPr>
          <w:sz w:val="24"/>
          <w:szCs w:val="24"/>
        </w:rPr>
        <w:t>akan</w:t>
      </w:r>
      <w:proofErr w:type="gramEnd"/>
      <w:r w:rsidRPr="008B69A4">
        <w:rPr>
          <w:sz w:val="24"/>
          <w:szCs w:val="24"/>
        </w:rPr>
        <w:t xml:space="preserve"> dilakukan kepada pasien terdapat pada </w:t>
      </w:r>
      <w:r w:rsidRPr="008B69A4">
        <w:rPr>
          <w:sz w:val="24"/>
          <w:szCs w:val="24"/>
        </w:rPr>
        <w:lastRenderedPageBreak/>
        <w:t xml:space="preserve">bagian interaksi yaitu fase orientasi. </w:t>
      </w:r>
      <w:proofErr w:type="gramStart"/>
      <w:r w:rsidRPr="008B69A4">
        <w:rPr>
          <w:sz w:val="24"/>
          <w:szCs w:val="24"/>
        </w:rPr>
        <w:t>Pertahankan teknik steril setiap kali tindakan, jaga teknik secara steril sesuai protocol, bersihkan sambungan kateter atau ujung-Y dengan kapas alcohol dan monitor serta pertahankan kecepatan aliran yang tepat terdapat pada bagian interaksi yaitu fase kerja.</w:t>
      </w:r>
      <w:proofErr w:type="gramEnd"/>
      <w:r w:rsidRPr="008B69A4">
        <w:rPr>
          <w:sz w:val="24"/>
          <w:szCs w:val="24"/>
        </w:rPr>
        <w:t xml:space="preserve"> </w:t>
      </w:r>
      <w:proofErr w:type="gramStart"/>
      <w:r>
        <w:rPr>
          <w:sz w:val="24"/>
          <w:szCs w:val="24"/>
        </w:rPr>
        <w:t>C</w:t>
      </w:r>
      <w:r w:rsidRPr="008B69A4">
        <w:rPr>
          <w:sz w:val="24"/>
          <w:szCs w:val="24"/>
        </w:rPr>
        <w:t>atat jumlah cairan yang digunakan, karakteristik cairan, jumlah cairan, yang keluar, dan respon pasien sesuai dengan prosedur tetap yang ada</w:t>
      </w:r>
      <w:r>
        <w:rPr>
          <w:sz w:val="24"/>
          <w:szCs w:val="24"/>
        </w:rPr>
        <w:t xml:space="preserve"> terdapat pada bagian post interaksi.</w:t>
      </w:r>
      <w:proofErr w:type="gramEnd"/>
    </w:p>
    <w:p w:rsidR="00F02C71" w:rsidRPr="008B69A4" w:rsidRDefault="00F02C71" w:rsidP="0002532A">
      <w:pPr>
        <w:spacing w:line="480" w:lineRule="auto"/>
        <w:ind w:firstLine="660"/>
        <w:jc w:val="both"/>
        <w:divId w:val="590283912"/>
        <w:rPr>
          <w:sz w:val="24"/>
          <w:szCs w:val="24"/>
        </w:rPr>
      </w:pPr>
      <w:r>
        <w:rPr>
          <w:sz w:val="24"/>
          <w:szCs w:val="24"/>
        </w:rPr>
        <w:t xml:space="preserve">SPO RSUD Sanjiwani Gianyar tidak menggunakan </w:t>
      </w:r>
      <w:r w:rsidR="00AE553F">
        <w:rPr>
          <w:i/>
          <w:sz w:val="24"/>
          <w:szCs w:val="24"/>
        </w:rPr>
        <w:t xml:space="preserve">nursing activity </w:t>
      </w:r>
      <w:r w:rsidR="00AE553F">
        <w:rPr>
          <w:sz w:val="24"/>
          <w:szCs w:val="24"/>
        </w:rPr>
        <w:t xml:space="preserve">dari </w:t>
      </w:r>
      <w:r>
        <w:rPr>
          <w:sz w:val="24"/>
          <w:szCs w:val="24"/>
        </w:rPr>
        <w:t>NIC</w:t>
      </w:r>
      <w:r w:rsidR="00AE553F">
        <w:rPr>
          <w:sz w:val="24"/>
          <w:szCs w:val="24"/>
        </w:rPr>
        <w:t xml:space="preserve"> dan tidak terdapat kriteria hasil sesuai dengan </w:t>
      </w:r>
      <w:proofErr w:type="gramStart"/>
      <w:r w:rsidR="00AE553F">
        <w:rPr>
          <w:sz w:val="24"/>
          <w:szCs w:val="24"/>
        </w:rPr>
        <w:t>indikator  pada</w:t>
      </w:r>
      <w:proofErr w:type="gramEnd"/>
      <w:r w:rsidR="00AE553F">
        <w:rPr>
          <w:sz w:val="24"/>
          <w:szCs w:val="24"/>
        </w:rPr>
        <w:t xml:space="preserve"> NOC </w:t>
      </w:r>
      <w:r>
        <w:rPr>
          <w:sz w:val="24"/>
          <w:szCs w:val="24"/>
        </w:rPr>
        <w:t xml:space="preserve">dalam intervensi keperawatan, sehingga tidak bisa menegetahui kriteria hasil </w:t>
      </w:r>
      <w:r w:rsidR="00AE553F">
        <w:rPr>
          <w:sz w:val="24"/>
          <w:szCs w:val="24"/>
        </w:rPr>
        <w:t xml:space="preserve">yang ingin dicapai </w:t>
      </w:r>
      <w:r>
        <w:rPr>
          <w:sz w:val="24"/>
          <w:szCs w:val="24"/>
        </w:rPr>
        <w:t xml:space="preserve">dari intervensi tersebut. </w:t>
      </w:r>
      <w:proofErr w:type="gramStart"/>
      <w:r>
        <w:rPr>
          <w:sz w:val="24"/>
          <w:szCs w:val="24"/>
        </w:rPr>
        <w:t xml:space="preserve">Hal tersebut terjadi karena </w:t>
      </w:r>
      <w:r w:rsidR="000D60BF">
        <w:rPr>
          <w:sz w:val="24"/>
          <w:szCs w:val="24"/>
        </w:rPr>
        <w:t>tidak terdapat lembar rencana keperawatan pada dokumen kedua subyek, kemungkinan karena sistem dari pendokumentasian keperawatan di ruangan tidak melampirkan lembar tersebut.</w:t>
      </w:r>
      <w:proofErr w:type="gramEnd"/>
    </w:p>
    <w:p w:rsidR="00F02C71" w:rsidRPr="00F8557E" w:rsidRDefault="00F02C71" w:rsidP="00CA3D8C">
      <w:pPr>
        <w:pStyle w:val="Heading3"/>
        <w:divId w:val="590283912"/>
      </w:pPr>
      <w:bookmarkStart w:id="83" w:name="_Toc513639229"/>
      <w:r w:rsidRPr="00F8557E">
        <w:t xml:space="preserve">Implementasi </w:t>
      </w:r>
      <w:r>
        <w:t>Keperawatan</w:t>
      </w:r>
      <w:bookmarkEnd w:id="83"/>
    </w:p>
    <w:p w:rsidR="0002532A" w:rsidRDefault="00F02C71" w:rsidP="0002532A">
      <w:pPr>
        <w:pStyle w:val="ListParagraph"/>
        <w:tabs>
          <w:tab w:val="left" w:pos="180"/>
          <w:tab w:val="left" w:pos="2835"/>
        </w:tabs>
        <w:spacing w:line="480" w:lineRule="auto"/>
        <w:ind w:left="0" w:firstLine="660"/>
        <w:jc w:val="both"/>
        <w:divId w:val="590283912"/>
        <w:rPr>
          <w:sz w:val="24"/>
          <w:szCs w:val="24"/>
        </w:rPr>
      </w:pPr>
      <w:r w:rsidRPr="0080688F">
        <w:rPr>
          <w:sz w:val="24"/>
          <w:szCs w:val="24"/>
        </w:rPr>
        <w:t xml:space="preserve">Implementasi adalah tahap ketika perawat mengaplikasikan rencana asuhan keperawatan kedalam bentuk intervensi keperawatan guna membantu pasien dalam mencapai tujuan yang telah ditetapkan </w:t>
      </w:r>
      <w:r w:rsidR="008B6BF8" w:rsidRPr="0080688F">
        <w:rPr>
          <w:sz w:val="24"/>
          <w:szCs w:val="24"/>
        </w:rPr>
        <w:fldChar w:fldCharType="begin" w:fldLock="1"/>
      </w:r>
      <w:r w:rsidRPr="0080688F">
        <w:rPr>
          <w:sz w:val="24"/>
          <w:szCs w:val="24"/>
        </w:rPr>
        <w:instrText>ADDIN CSL_CITATION { "citationItems" : [ { "id" : "ITEM-1", "itemData" : { "ISBN" : "978-979-448-914-7", "author" : [ { "dropping-particle" : "", "family" : "Asmadi", "given" : "", "non-dropping-particle" : "", "parse-names" : false, "suffix" : "" } ], "editor" : [ { "dropping-particle" : "", "family" : "Mardella", "given" : "Eka A.", "non-dropping-particle" : "", "parse-names" : false, "suffix" : "" } ], "id" : "ITEM-1", "issued" : { "date-parts" : [ [ "2008" ] ] }, "number-of-pages" : "167-178", "publisher" : "EGC", "publisher-place" : "Jakarta", "title" : "Konsep Dasar Keperawatan", "type" : "book" }, "uris" : [ "http://www.mendeley.com/documents/?uuid=046fa59e-e314-4fb9-9e70-5611d7979ef8" ] } ], "mendeley" : { "formattedCitation" : "(Asmadi, 2008)", "plainTextFormattedCitation" : "(Asmadi, 2008)", "previouslyFormattedCitation" : "(Asmadi, 2008)" }, "properties" : { "noteIndex" : 0 }, "schema" : "https://github.com/citation-style-language/schema/raw/master/csl-citation.json" }</w:instrText>
      </w:r>
      <w:r w:rsidR="008B6BF8" w:rsidRPr="0080688F">
        <w:rPr>
          <w:sz w:val="24"/>
          <w:szCs w:val="24"/>
        </w:rPr>
        <w:fldChar w:fldCharType="separate"/>
      </w:r>
      <w:r w:rsidRPr="0080688F">
        <w:rPr>
          <w:noProof/>
          <w:sz w:val="24"/>
          <w:szCs w:val="24"/>
        </w:rPr>
        <w:t>(Asmadi, 2008)</w:t>
      </w:r>
      <w:r w:rsidR="008B6BF8" w:rsidRPr="0080688F">
        <w:rPr>
          <w:sz w:val="24"/>
          <w:szCs w:val="24"/>
        </w:rPr>
        <w:fldChar w:fldCharType="end"/>
      </w:r>
      <w:r w:rsidRPr="0080688F">
        <w:rPr>
          <w:sz w:val="24"/>
          <w:szCs w:val="24"/>
        </w:rPr>
        <w:t>.</w:t>
      </w:r>
    </w:p>
    <w:p w:rsidR="00020416" w:rsidRDefault="00F02C71" w:rsidP="00020416">
      <w:pPr>
        <w:pStyle w:val="ListParagraph"/>
        <w:tabs>
          <w:tab w:val="left" w:pos="180"/>
          <w:tab w:val="left" w:pos="2835"/>
        </w:tabs>
        <w:spacing w:line="480" w:lineRule="auto"/>
        <w:ind w:left="0" w:firstLine="660"/>
        <w:jc w:val="both"/>
        <w:divId w:val="590283912"/>
        <w:rPr>
          <w:color w:val="000000"/>
          <w:sz w:val="24"/>
          <w:szCs w:val="24"/>
        </w:rPr>
      </w:pPr>
      <w:proofErr w:type="gramStart"/>
      <w:r w:rsidRPr="0080688F">
        <w:rPr>
          <w:sz w:val="24"/>
          <w:szCs w:val="24"/>
        </w:rPr>
        <w:t xml:space="preserve">Implementasi yang dilakukan pada subyek </w:t>
      </w:r>
      <w:r>
        <w:rPr>
          <w:sz w:val="24"/>
          <w:szCs w:val="24"/>
        </w:rPr>
        <w:t>1</w:t>
      </w:r>
      <w:r w:rsidRPr="0080688F">
        <w:rPr>
          <w:sz w:val="24"/>
          <w:szCs w:val="24"/>
        </w:rPr>
        <w:t xml:space="preserve"> dan </w:t>
      </w:r>
      <w:r>
        <w:rPr>
          <w:sz w:val="24"/>
          <w:szCs w:val="24"/>
        </w:rPr>
        <w:t>2</w:t>
      </w:r>
      <w:r w:rsidRPr="0080688F">
        <w:rPr>
          <w:sz w:val="24"/>
          <w:szCs w:val="24"/>
        </w:rPr>
        <w:t xml:space="preserve"> telah dilakukan sesuai dengan intervensi yang telah direncanakan yaitu memberikan irigasi </w:t>
      </w:r>
      <w:r w:rsidRPr="0080688F">
        <w:rPr>
          <w:i/>
          <w:sz w:val="24"/>
          <w:szCs w:val="24"/>
        </w:rPr>
        <w:t>bladder.</w:t>
      </w:r>
      <w:proofErr w:type="gramEnd"/>
      <w:r w:rsidRPr="0080688F">
        <w:rPr>
          <w:i/>
          <w:sz w:val="24"/>
          <w:szCs w:val="24"/>
        </w:rPr>
        <w:t xml:space="preserve"> </w:t>
      </w:r>
      <w:r w:rsidRPr="0080688F">
        <w:rPr>
          <w:sz w:val="24"/>
          <w:szCs w:val="24"/>
        </w:rPr>
        <w:t xml:space="preserve">Subyek </w:t>
      </w:r>
      <w:r>
        <w:rPr>
          <w:sz w:val="24"/>
          <w:szCs w:val="24"/>
        </w:rPr>
        <w:t>1 dan subyek 2</w:t>
      </w:r>
      <w:r w:rsidRPr="0080688F">
        <w:rPr>
          <w:sz w:val="24"/>
          <w:szCs w:val="24"/>
        </w:rPr>
        <w:t xml:space="preserve"> pada hari ke-0 post TURP, implementasi irigasi </w:t>
      </w:r>
      <w:r w:rsidRPr="0080688F">
        <w:rPr>
          <w:i/>
          <w:sz w:val="24"/>
          <w:szCs w:val="24"/>
        </w:rPr>
        <w:t>bladder</w:t>
      </w:r>
      <w:r w:rsidRPr="0080688F">
        <w:rPr>
          <w:sz w:val="24"/>
          <w:szCs w:val="24"/>
        </w:rPr>
        <w:t xml:space="preserve"> dilakukan sesuai prosedur nomor 1 </w:t>
      </w:r>
      <w:r w:rsidR="007B4752">
        <w:rPr>
          <w:sz w:val="24"/>
          <w:szCs w:val="24"/>
        </w:rPr>
        <w:t xml:space="preserve">sampai dengan nomor 14. </w:t>
      </w:r>
      <w:proofErr w:type="gramStart"/>
      <w:r w:rsidR="007B4752">
        <w:rPr>
          <w:sz w:val="24"/>
          <w:szCs w:val="24"/>
        </w:rPr>
        <w:t xml:space="preserve">Cairan </w:t>
      </w:r>
      <w:r w:rsidRPr="0080688F">
        <w:rPr>
          <w:sz w:val="24"/>
          <w:szCs w:val="24"/>
        </w:rPr>
        <w:t xml:space="preserve"> NaCl</w:t>
      </w:r>
      <w:proofErr w:type="gramEnd"/>
      <w:r w:rsidRPr="0080688F">
        <w:rPr>
          <w:sz w:val="24"/>
          <w:szCs w:val="24"/>
        </w:rPr>
        <w:t xml:space="preserve"> 500 cc</w:t>
      </w:r>
      <w:r w:rsidR="007B4752" w:rsidRPr="007B4752">
        <w:rPr>
          <w:color w:val="000000"/>
          <w:sz w:val="24"/>
          <w:szCs w:val="24"/>
        </w:rPr>
        <w:t xml:space="preserve"> </w:t>
      </w:r>
      <w:r w:rsidR="007B4752" w:rsidRPr="000D60BF">
        <w:rPr>
          <w:color w:val="000000"/>
          <w:sz w:val="24"/>
          <w:szCs w:val="24"/>
        </w:rPr>
        <w:t>digunakan karena cairan ini sifatnya hampir sama dengan cairan tubuh, sehingga tidak akan menimbulkan efek samping lainnya jika berada dalam tubuh manusia</w:t>
      </w:r>
      <w:r w:rsidR="007B4752" w:rsidRPr="000D60BF">
        <w:rPr>
          <w:rFonts w:ascii="Arial" w:hAnsi="Arial" w:cs="Arial"/>
          <w:color w:val="000000"/>
          <w:sz w:val="25"/>
          <w:szCs w:val="25"/>
        </w:rPr>
        <w:t>.</w:t>
      </w:r>
      <w:r w:rsidRPr="0080688F">
        <w:rPr>
          <w:sz w:val="24"/>
          <w:szCs w:val="24"/>
        </w:rPr>
        <w:t xml:space="preserve"> </w:t>
      </w:r>
      <w:proofErr w:type="gramStart"/>
      <w:r w:rsidR="00020416">
        <w:rPr>
          <w:sz w:val="24"/>
          <w:szCs w:val="24"/>
        </w:rPr>
        <w:t>K</w:t>
      </w:r>
      <w:r w:rsidRPr="0080688F">
        <w:rPr>
          <w:sz w:val="24"/>
          <w:szCs w:val="24"/>
        </w:rPr>
        <w:t>ecepatan aliran</w:t>
      </w:r>
      <w:r w:rsidR="00020416">
        <w:rPr>
          <w:sz w:val="24"/>
          <w:szCs w:val="24"/>
        </w:rPr>
        <w:t xml:space="preserve"> yang diberikan adalah</w:t>
      </w:r>
      <w:r w:rsidRPr="0080688F">
        <w:rPr>
          <w:sz w:val="24"/>
          <w:szCs w:val="24"/>
        </w:rPr>
        <w:t xml:space="preserve"> 60 tetes/ menit.</w:t>
      </w:r>
      <w:proofErr w:type="gramEnd"/>
      <w:r w:rsidR="00020416" w:rsidRPr="00020416">
        <w:rPr>
          <w:color w:val="000000"/>
          <w:sz w:val="24"/>
          <w:szCs w:val="24"/>
        </w:rPr>
        <w:t xml:space="preserve"> </w:t>
      </w:r>
      <w:proofErr w:type="gramStart"/>
      <w:r w:rsidR="00020416">
        <w:rPr>
          <w:sz w:val="24"/>
          <w:szCs w:val="24"/>
        </w:rPr>
        <w:t xml:space="preserve">Kecepatan aliran irigasi </w:t>
      </w:r>
      <w:r w:rsidR="00020416">
        <w:rPr>
          <w:sz w:val="24"/>
          <w:szCs w:val="24"/>
        </w:rPr>
        <w:lastRenderedPageBreak/>
        <w:t>dirubah menjadi 30 tetes/menit karana disesuaikan dengan kejernihan irigasi.</w:t>
      </w:r>
      <w:proofErr w:type="gramEnd"/>
      <w:r w:rsidR="00020416">
        <w:rPr>
          <w:sz w:val="24"/>
          <w:szCs w:val="24"/>
        </w:rPr>
        <w:t xml:space="preserve"> </w:t>
      </w:r>
      <w:r w:rsidR="00020416">
        <w:rPr>
          <w:color w:val="000000"/>
          <w:sz w:val="24"/>
          <w:szCs w:val="24"/>
        </w:rPr>
        <w:t xml:space="preserve"> Berdasarkan teori</w:t>
      </w:r>
      <w:r w:rsidR="00B76D60">
        <w:rPr>
          <w:color w:val="000000"/>
          <w:sz w:val="24"/>
          <w:szCs w:val="24"/>
        </w:rPr>
        <w:t xml:space="preserve"> </w:t>
      </w:r>
      <w:r w:rsidR="008B6BF8">
        <w:rPr>
          <w:color w:val="000000"/>
          <w:sz w:val="24"/>
          <w:szCs w:val="24"/>
        </w:rPr>
        <w:fldChar w:fldCharType="begin" w:fldLock="1"/>
      </w:r>
      <w:r w:rsidR="00B76D60">
        <w:rPr>
          <w:color w:val="000000"/>
          <w:sz w:val="24"/>
          <w:szCs w:val="24"/>
        </w:rPr>
        <w:instrText>ADDIN CSL_CITATION { "citationItems" : [ { "id" : "ITEM-1", "itemData" : { "author" : [ { "dropping-particle" : "", "family" : "Potter", "given" : "", "non-dropping-particle" : "", "parse-names" : false, "suffix" : "" }, { "dropping-particle" : "", "family" : "Perry", "given" : "", "non-dropping-particle" : "", "parse-names" : false, "suffix" : "" } ], "edition" : "4", "editor" : [ { "dropping-particle" : "", "family" : "Estes", "given" : "Monica", "non-dropping-particle" : "", "parse-names" : false, "suffix" : "" }, { "dropping-particle" : "", "family" : "Parulia", "given" : "Intan", "non-dropping-particle" : "", "parse-names" : false, "suffix" : "" } ], "id" : "ITEM-1", "issued" : { "date-parts" : [ [ "2006" ] ] }, "publisher" : "EGC", "publisher-place" : "Jakarta", "title" : "Buku Fundamental Keperawatan Konsep, Proses dan Praktik", "type" : "book" }, "uris" : [ "http://www.mendeley.com/documents/?uuid=cc37556f-6c6b-4b5f-a9d1-1947ce9b2219" ] } ], "mendeley" : { "formattedCitation" : "(Potter &amp; Perry, 2006)", "manualFormatting" : "Potter &amp; Perry (2006)", "plainTextFormattedCitation" : "(Potter &amp; Perry, 2006)", "previouslyFormattedCitation" : "(Potter &amp; Perry, 2006)" }, "properties" : { "noteIndex" : 0 }, "schema" : "https://github.com/citation-style-language/schema/raw/master/csl-citation.json" }</w:instrText>
      </w:r>
      <w:r w:rsidR="008B6BF8">
        <w:rPr>
          <w:color w:val="000000"/>
          <w:sz w:val="24"/>
          <w:szCs w:val="24"/>
        </w:rPr>
        <w:fldChar w:fldCharType="separate"/>
      </w:r>
      <w:r w:rsidR="00B76D60">
        <w:rPr>
          <w:noProof/>
          <w:color w:val="000000"/>
          <w:sz w:val="24"/>
          <w:szCs w:val="24"/>
        </w:rPr>
        <w:t>Potter &amp; Perry (</w:t>
      </w:r>
      <w:r w:rsidR="00B76D60" w:rsidRPr="00B76D60">
        <w:rPr>
          <w:noProof/>
          <w:color w:val="000000"/>
          <w:sz w:val="24"/>
          <w:szCs w:val="24"/>
        </w:rPr>
        <w:t>2006)</w:t>
      </w:r>
      <w:r w:rsidR="008B6BF8">
        <w:rPr>
          <w:color w:val="000000"/>
          <w:sz w:val="24"/>
          <w:szCs w:val="24"/>
        </w:rPr>
        <w:fldChar w:fldCharType="end"/>
      </w:r>
      <w:r w:rsidR="00B76D60">
        <w:rPr>
          <w:color w:val="000000"/>
          <w:sz w:val="24"/>
          <w:szCs w:val="24"/>
        </w:rPr>
        <w:t xml:space="preserve"> </w:t>
      </w:r>
      <w:r w:rsidR="00020416">
        <w:rPr>
          <w:color w:val="000000"/>
          <w:sz w:val="24"/>
          <w:szCs w:val="24"/>
        </w:rPr>
        <w:t xml:space="preserve">kecepatan aliran irigasi yang diberikan 40 sampai dengan 60 tetes/ menit, dan selanjutnya disesuaikan dengan kejernihan urin. </w:t>
      </w:r>
      <w:proofErr w:type="gramStart"/>
      <w:r w:rsidR="00020416">
        <w:rPr>
          <w:color w:val="000000"/>
          <w:sz w:val="24"/>
          <w:szCs w:val="24"/>
        </w:rPr>
        <w:t>Dokumen subyek 1 cairan diganti sebanyak 30 kali.</w:t>
      </w:r>
      <w:proofErr w:type="gramEnd"/>
      <w:r w:rsidR="00020416">
        <w:rPr>
          <w:color w:val="000000"/>
          <w:sz w:val="24"/>
          <w:szCs w:val="24"/>
        </w:rPr>
        <w:t xml:space="preserve"> </w:t>
      </w:r>
      <w:proofErr w:type="gramStart"/>
      <w:r w:rsidR="00020416">
        <w:rPr>
          <w:color w:val="000000"/>
          <w:sz w:val="24"/>
          <w:szCs w:val="24"/>
        </w:rPr>
        <w:t>Berdasarkan kecepatan aliran yang diberikan seharusnya cairan diganti sebanyak 16 kali.</w:t>
      </w:r>
      <w:proofErr w:type="gramEnd"/>
      <w:r w:rsidR="00020416">
        <w:rPr>
          <w:color w:val="000000"/>
          <w:sz w:val="24"/>
          <w:szCs w:val="24"/>
        </w:rPr>
        <w:t xml:space="preserve"> </w:t>
      </w:r>
      <w:proofErr w:type="gramStart"/>
      <w:r w:rsidR="00020416">
        <w:rPr>
          <w:color w:val="000000"/>
          <w:sz w:val="24"/>
          <w:szCs w:val="24"/>
        </w:rPr>
        <w:t>Dokumen subyek 2 cairan diganti sebanyak 32 kali.</w:t>
      </w:r>
      <w:proofErr w:type="gramEnd"/>
      <w:r w:rsidR="00020416">
        <w:rPr>
          <w:color w:val="000000"/>
          <w:sz w:val="24"/>
          <w:szCs w:val="24"/>
        </w:rPr>
        <w:t xml:space="preserve"> </w:t>
      </w:r>
      <w:r w:rsidR="00020416" w:rsidRPr="002717EB">
        <w:rPr>
          <w:color w:val="000000"/>
          <w:sz w:val="24"/>
          <w:szCs w:val="24"/>
        </w:rPr>
        <w:t xml:space="preserve"> </w:t>
      </w:r>
      <w:proofErr w:type="gramStart"/>
      <w:r w:rsidR="00020416">
        <w:rPr>
          <w:color w:val="000000"/>
          <w:sz w:val="24"/>
          <w:szCs w:val="24"/>
        </w:rPr>
        <w:t>Berdasarkan kecepatan aliran yang diberikan seharusnya cairan diganti sebanyak 17 kali.</w:t>
      </w:r>
      <w:proofErr w:type="gramEnd"/>
      <w:r w:rsidR="00020416">
        <w:rPr>
          <w:color w:val="000000"/>
          <w:sz w:val="24"/>
          <w:szCs w:val="24"/>
        </w:rPr>
        <w:t xml:space="preserve"> Hasil tersebut dihitung berdasarkan kecepatan aliran yang terdapat pada dokumen, waktu yang dihabiskan untuk melakukan irigasi, dan faktor tetes infus yang digunakan</w:t>
      </w:r>
    </w:p>
    <w:p w:rsidR="0002532A" w:rsidRDefault="00F02C71" w:rsidP="0002532A">
      <w:pPr>
        <w:pStyle w:val="ListParagraph"/>
        <w:tabs>
          <w:tab w:val="left" w:pos="180"/>
          <w:tab w:val="left" w:pos="2835"/>
        </w:tabs>
        <w:spacing w:line="480" w:lineRule="auto"/>
        <w:ind w:left="0" w:firstLine="660"/>
        <w:jc w:val="both"/>
        <w:divId w:val="590283912"/>
        <w:rPr>
          <w:sz w:val="24"/>
          <w:szCs w:val="24"/>
        </w:rPr>
      </w:pPr>
      <w:r w:rsidRPr="0080688F">
        <w:rPr>
          <w:sz w:val="24"/>
          <w:szCs w:val="24"/>
        </w:rPr>
        <w:t xml:space="preserve"> </w:t>
      </w:r>
      <w:proofErr w:type="gramStart"/>
      <w:r w:rsidRPr="0080688F">
        <w:rPr>
          <w:sz w:val="24"/>
          <w:szCs w:val="24"/>
        </w:rPr>
        <w:t>Implementasi yang dilakukan selanjutnya yaitu hanya mengganti cairan NaCl dan memantau jumlah, warna, dan kejernihan drainase setiap cairan tersebut habis.</w:t>
      </w:r>
      <w:proofErr w:type="gramEnd"/>
      <w:r w:rsidRPr="0080688F">
        <w:rPr>
          <w:sz w:val="24"/>
          <w:szCs w:val="24"/>
        </w:rPr>
        <w:t xml:space="preserve"> hal tersebut sesuai dengan teori </w:t>
      </w:r>
      <w:r w:rsidR="008B6BF8" w:rsidRPr="0080688F">
        <w:rPr>
          <w:sz w:val="24"/>
          <w:szCs w:val="24"/>
        </w:rPr>
        <w:fldChar w:fldCharType="begin" w:fldLock="1"/>
      </w:r>
      <w:r w:rsidRPr="0080688F">
        <w:rPr>
          <w:sz w:val="24"/>
          <w:szCs w:val="24"/>
        </w:rPr>
        <w:instrText>ADDIN CSL_CITATION { "citationItems" : [ { "id" : "ITEM-1", "itemData" : { "ISBN" : "978-602-8570-87-9", "author" : [ { "dropping-particle" : "", "family" : "Debora", "given" : "Oda", "non-dropping-particle" : "", "parse-names" : false, "suffix" : "" } ], "editor" : [ { "dropping-particle" : "", "family" : "Suslia", "given" : "Aklia", "non-dropping-particle" : "", "parse-names" : false, "suffix" : "" } ], "id" : "ITEM-1", "issued" : { "date-parts" : [ [ "2012" ] ] }, "number-of-pages" : "210", "publisher" : "Salemba Medika", "publisher-place" : "Jakarta", "title" : "Proses Keperawatan dan Pemeriksaan Fisik", "type" : "book" }, "uris" : [ "http://www.mendeley.com/documents/?uuid=2c01b786-ded2-48e9-8d53-03441776da4d" ] } ], "mendeley" : { "formattedCitation" : "(Debora, 2012)", "plainTextFormattedCitation" : "(Debora, 2012)", "previouslyFormattedCitation" : "(Debora, 2012)" }, "properties" : { "noteIndex" : 0 }, "schema" : "https://github.com/citation-style-language/schema/raw/master/csl-citation.json" }</w:instrText>
      </w:r>
      <w:r w:rsidR="008B6BF8" w:rsidRPr="0080688F">
        <w:rPr>
          <w:sz w:val="24"/>
          <w:szCs w:val="24"/>
        </w:rPr>
        <w:fldChar w:fldCharType="separate"/>
      </w:r>
      <w:r w:rsidRPr="0080688F">
        <w:rPr>
          <w:noProof/>
          <w:sz w:val="24"/>
          <w:szCs w:val="24"/>
        </w:rPr>
        <w:t>(Debora, 2012)</w:t>
      </w:r>
      <w:r w:rsidR="008B6BF8" w:rsidRPr="0080688F">
        <w:rPr>
          <w:sz w:val="24"/>
          <w:szCs w:val="24"/>
        </w:rPr>
        <w:fldChar w:fldCharType="end"/>
      </w:r>
      <w:r w:rsidRPr="0080688F">
        <w:rPr>
          <w:sz w:val="24"/>
          <w:szCs w:val="24"/>
        </w:rPr>
        <w:t xml:space="preserve"> tindakan yang dilakukan mungkin s</w:t>
      </w:r>
      <w:r>
        <w:rPr>
          <w:sz w:val="24"/>
          <w:szCs w:val="24"/>
        </w:rPr>
        <w:t xml:space="preserve">ama, mungkin juga berbeda dengan </w:t>
      </w:r>
      <w:r w:rsidRPr="0080688F">
        <w:rPr>
          <w:sz w:val="24"/>
          <w:szCs w:val="24"/>
        </w:rPr>
        <w:t xml:space="preserve">urutan yang dibuat pada perencaan sesuai dengan kondisi pasien.  </w:t>
      </w:r>
      <w:proofErr w:type="gramStart"/>
      <w:r w:rsidR="000D60BF">
        <w:rPr>
          <w:sz w:val="24"/>
          <w:szCs w:val="24"/>
        </w:rPr>
        <w:t>K</w:t>
      </w:r>
      <w:r w:rsidR="000D60BF" w:rsidRPr="0080688F">
        <w:rPr>
          <w:sz w:val="24"/>
          <w:szCs w:val="24"/>
        </w:rPr>
        <w:t>ateter pada subyek dilepas</w:t>
      </w:r>
      <w:r w:rsidR="000D60BF">
        <w:rPr>
          <w:sz w:val="24"/>
          <w:szCs w:val="24"/>
        </w:rPr>
        <w:t xml:space="preserve"> kemungkinan karena setelah dipantau urin yang keluar jernih dan tidak terdapat bekuan atau lendir pada urin tersebut</w:t>
      </w:r>
      <w:r w:rsidR="000D60BF" w:rsidRPr="0080688F">
        <w:rPr>
          <w:sz w:val="24"/>
          <w:szCs w:val="24"/>
        </w:rPr>
        <w:t>.</w:t>
      </w:r>
      <w:proofErr w:type="gramEnd"/>
      <w:r w:rsidR="000D60BF" w:rsidRPr="000D60BF">
        <w:rPr>
          <w:sz w:val="24"/>
          <w:szCs w:val="24"/>
        </w:rPr>
        <w:t xml:space="preserve"> </w:t>
      </w:r>
      <w:r w:rsidR="00771E67">
        <w:rPr>
          <w:sz w:val="24"/>
          <w:szCs w:val="24"/>
        </w:rPr>
        <w:t>Menurut</w:t>
      </w:r>
      <w:r w:rsidR="008B6BF8">
        <w:rPr>
          <w:sz w:val="24"/>
          <w:szCs w:val="24"/>
        </w:rPr>
        <w:fldChar w:fldCharType="begin" w:fldLock="1"/>
      </w:r>
      <w:r w:rsidR="00807F60">
        <w:rPr>
          <w:sz w:val="24"/>
          <w:szCs w:val="24"/>
        </w:rPr>
        <w:instrText>ADDIN CSL_CITATION { "citationItems" : [ { "id" : "ITEM-1", "itemData" : { "author" : [ { "dropping-particle" : "", "family" : "Guyton", "given" : "Arthur C", "non-dropping-particle" : "", "parse-names" : false, "suffix" : "" }, { "dropping-particle" : "", "family" : "Hall", "given" : "John E", "non-dropping-particle" : "", "parse-names" : false, "suffix" : "" } ], "edition" : "9", "id" : "ITEM-1", "issued" : { "date-parts" : [ [ "2007" ] ] }, "publisher" : "EGC", "publisher-place" : "Jakarta", "title" : "Buku Ajar Fisiologi Kedokteran", "type" : "book" }, "uris" : [ "http://www.mendeley.com/documents/?uuid=a30d8231-65f5-49f9-bb62-866052aea73c" ] } ], "mendeley" : { "formattedCitation" : "(Guyton &amp; Hall, 2007)", "manualFormatting" : " Guyton &amp; Hall (2007)", "plainTextFormattedCitation" : "(Guyton &amp; Hall, 2007)", "previouslyFormattedCitation" : "(Guyton &amp; Hall, 2007)" }, "properties" : { "noteIndex" : 0 }, "schema" : "https://github.com/citation-style-language/schema/raw/master/csl-citation.json" }</w:instrText>
      </w:r>
      <w:r w:rsidR="008B6BF8">
        <w:rPr>
          <w:sz w:val="24"/>
          <w:szCs w:val="24"/>
        </w:rPr>
        <w:fldChar w:fldCharType="separate"/>
      </w:r>
      <w:r w:rsidR="00807F60">
        <w:rPr>
          <w:noProof/>
          <w:sz w:val="24"/>
          <w:szCs w:val="24"/>
        </w:rPr>
        <w:t xml:space="preserve"> Guyton &amp; Hall</w:t>
      </w:r>
      <w:r w:rsidR="00807F60" w:rsidRPr="00807F60">
        <w:rPr>
          <w:noProof/>
          <w:sz w:val="24"/>
          <w:szCs w:val="24"/>
        </w:rPr>
        <w:t xml:space="preserve"> </w:t>
      </w:r>
      <w:r w:rsidR="00807F60">
        <w:rPr>
          <w:noProof/>
          <w:sz w:val="24"/>
          <w:szCs w:val="24"/>
        </w:rPr>
        <w:t>(</w:t>
      </w:r>
      <w:r w:rsidR="00807F60" w:rsidRPr="00807F60">
        <w:rPr>
          <w:noProof/>
          <w:sz w:val="24"/>
          <w:szCs w:val="24"/>
        </w:rPr>
        <w:t>2007)</w:t>
      </w:r>
      <w:r w:rsidR="008B6BF8">
        <w:rPr>
          <w:sz w:val="24"/>
          <w:szCs w:val="24"/>
        </w:rPr>
        <w:fldChar w:fldCharType="end"/>
      </w:r>
      <w:r w:rsidR="00771E67">
        <w:rPr>
          <w:sz w:val="24"/>
          <w:szCs w:val="24"/>
        </w:rPr>
        <w:t xml:space="preserve">, setelah 20 menit-1 jam bekuan darah akan mengalami retraksi dan ini akan menutup luka. </w:t>
      </w:r>
      <w:proofErr w:type="gramStart"/>
      <w:r w:rsidR="00771E67">
        <w:rPr>
          <w:sz w:val="24"/>
          <w:szCs w:val="24"/>
        </w:rPr>
        <w:t>Kecilnya frekuensi perdarahan yang terjadi pada saat 12-24 jam disebabkan oleh pasangan traksi kateter yang dilakukan setelah operasi TURP yang langsung dilakukan.</w:t>
      </w:r>
      <w:proofErr w:type="gramEnd"/>
      <w:r w:rsidR="00771E67">
        <w:rPr>
          <w:sz w:val="24"/>
          <w:szCs w:val="24"/>
        </w:rPr>
        <w:t xml:space="preserve"> </w:t>
      </w:r>
      <w:proofErr w:type="gramStart"/>
      <w:r w:rsidR="00807F60">
        <w:rPr>
          <w:sz w:val="24"/>
          <w:szCs w:val="24"/>
        </w:rPr>
        <w:t>B</w:t>
      </w:r>
      <w:r w:rsidR="00771E67">
        <w:rPr>
          <w:sz w:val="24"/>
          <w:szCs w:val="24"/>
        </w:rPr>
        <w:t>ila terdapat perdarahan pasca TURP ahli urologi sering melakukan traksi kateter, sehingga balon kateter tertari kearah bladderneck dan menghalangi masuknya perdarahan prostat ke dalam kandung kemih.</w:t>
      </w:r>
      <w:proofErr w:type="gramEnd"/>
    </w:p>
    <w:p w:rsidR="0007083A" w:rsidRDefault="0007083A" w:rsidP="0002532A">
      <w:pPr>
        <w:pStyle w:val="ListParagraph"/>
        <w:tabs>
          <w:tab w:val="left" w:pos="180"/>
          <w:tab w:val="left" w:pos="2835"/>
        </w:tabs>
        <w:spacing w:line="480" w:lineRule="auto"/>
        <w:ind w:left="0" w:firstLine="660"/>
        <w:jc w:val="both"/>
        <w:divId w:val="590283912"/>
        <w:rPr>
          <w:sz w:val="24"/>
          <w:szCs w:val="24"/>
        </w:rPr>
      </w:pPr>
      <w:proofErr w:type="gramStart"/>
      <w:r>
        <w:rPr>
          <w:sz w:val="24"/>
          <w:szCs w:val="24"/>
        </w:rPr>
        <w:t>Dokumen kedua subyek tidak menerangkan kapan digantinya cairan irigasi dan siapa yang melakukan implementasi tersebut.</w:t>
      </w:r>
      <w:proofErr w:type="gramEnd"/>
      <w:r>
        <w:rPr>
          <w:sz w:val="24"/>
          <w:szCs w:val="24"/>
        </w:rPr>
        <w:t xml:space="preserve"> </w:t>
      </w:r>
      <w:r w:rsidRPr="000D60BF">
        <w:rPr>
          <w:sz w:val="24"/>
          <w:szCs w:val="24"/>
        </w:rPr>
        <w:t xml:space="preserve"> </w:t>
      </w:r>
      <w:r>
        <w:rPr>
          <w:sz w:val="24"/>
          <w:szCs w:val="24"/>
        </w:rPr>
        <w:t xml:space="preserve">Seharusnya hal tersebut perlu </w:t>
      </w:r>
      <w:r>
        <w:rPr>
          <w:sz w:val="24"/>
          <w:szCs w:val="24"/>
        </w:rPr>
        <w:lastRenderedPageBreak/>
        <w:t xml:space="preserve">didokumentasikan sebagai pertanggunggjawaban dan validitas </w:t>
      </w:r>
      <w:proofErr w:type="gramStart"/>
      <w:r>
        <w:rPr>
          <w:sz w:val="24"/>
          <w:szCs w:val="24"/>
        </w:rPr>
        <w:t>dokumen .</w:t>
      </w:r>
      <w:proofErr w:type="gramEnd"/>
    </w:p>
    <w:p w:rsidR="000D60BF" w:rsidRDefault="000D60BF" w:rsidP="0002532A">
      <w:pPr>
        <w:pStyle w:val="ListParagraph"/>
        <w:tabs>
          <w:tab w:val="left" w:pos="180"/>
          <w:tab w:val="left" w:pos="2835"/>
        </w:tabs>
        <w:spacing w:line="480" w:lineRule="auto"/>
        <w:ind w:left="0" w:firstLine="660"/>
        <w:jc w:val="both"/>
        <w:divId w:val="590283912"/>
        <w:rPr>
          <w:sz w:val="24"/>
          <w:szCs w:val="24"/>
        </w:rPr>
      </w:pPr>
      <w:r w:rsidRPr="000D60BF">
        <w:rPr>
          <w:color w:val="000000"/>
          <w:sz w:val="24"/>
          <w:szCs w:val="24"/>
        </w:rPr>
        <w:t xml:space="preserve">Implementasi pada dokumen </w:t>
      </w:r>
      <w:r w:rsidR="0026656B">
        <w:rPr>
          <w:color w:val="000000"/>
          <w:sz w:val="24"/>
          <w:szCs w:val="24"/>
        </w:rPr>
        <w:t xml:space="preserve">irigasi </w:t>
      </w:r>
      <w:r w:rsidRPr="000D60BF">
        <w:rPr>
          <w:color w:val="000000"/>
          <w:sz w:val="24"/>
          <w:szCs w:val="24"/>
        </w:rPr>
        <w:t xml:space="preserve">yang diberikan kepada kedua subyek </w:t>
      </w:r>
      <w:r w:rsidR="0026656B">
        <w:rPr>
          <w:color w:val="000000"/>
          <w:sz w:val="24"/>
          <w:szCs w:val="24"/>
        </w:rPr>
        <w:t>dihentikan</w:t>
      </w:r>
      <w:r w:rsidRPr="000D60BF">
        <w:rPr>
          <w:color w:val="000000"/>
          <w:sz w:val="24"/>
          <w:szCs w:val="24"/>
        </w:rPr>
        <w:t xml:space="preserve"> sudah sesuai dengan teori pemberian prosedur irigasi </w:t>
      </w:r>
      <w:r w:rsidRPr="000D60BF">
        <w:rPr>
          <w:i/>
          <w:color w:val="000000"/>
          <w:sz w:val="24"/>
          <w:szCs w:val="24"/>
        </w:rPr>
        <w:t xml:space="preserve">bladder, </w:t>
      </w:r>
      <w:r w:rsidRPr="000D60BF">
        <w:rPr>
          <w:color w:val="000000"/>
          <w:sz w:val="24"/>
          <w:szCs w:val="24"/>
        </w:rPr>
        <w:t xml:space="preserve">saat cairan irigasi yang keluar sudah jernih, serta jumlah cairan yang keluar sudah sesuai dengan jumlah cairan yang masuk, maka prosedur irigasi </w:t>
      </w:r>
      <w:r w:rsidRPr="000D60BF">
        <w:rPr>
          <w:i/>
          <w:color w:val="000000"/>
          <w:sz w:val="24"/>
          <w:szCs w:val="24"/>
        </w:rPr>
        <w:t xml:space="preserve">bladder </w:t>
      </w:r>
      <w:r w:rsidRPr="000D60BF">
        <w:rPr>
          <w:color w:val="000000"/>
          <w:sz w:val="24"/>
          <w:szCs w:val="24"/>
        </w:rPr>
        <w:t xml:space="preserve"> dihentikan sesuai dengan perintah dokter </w:t>
      </w:r>
      <w:r w:rsidR="008B6BF8" w:rsidRPr="000D60BF">
        <w:rPr>
          <w:color w:val="000000"/>
          <w:sz w:val="24"/>
          <w:szCs w:val="24"/>
        </w:rPr>
        <w:fldChar w:fldCharType="begin" w:fldLock="1"/>
      </w:r>
      <w:r w:rsidRPr="000D60BF">
        <w:rPr>
          <w:color w:val="000000"/>
          <w:sz w:val="24"/>
          <w:szCs w:val="24"/>
        </w:rPr>
        <w:instrText>ADDIN CSL_CITATION { "citationItems" : [ { "id" : "ITEM-1", "itemData" : { "ISBN" : "0000000000", "author" : [ { "dropping-particle" : "", "family" : "Ding", "given" : "Aimin", "non-dropping-particle" : "", "parse-names" : false, "suffix" : "" }, { "dropping-particle" : "", "family" : "Cao", "given" : "Huling", "non-dropping-particle" : "", "parse-names" : false, "suffix" : "" }, { "dropping-particle" : "", "family" : "Wang", "given" : "Lihua", "non-dropping-particle" : "", "parse-names" : false, "suffix" : "" }, { "dropping-particle" : "", "family" : "Chen", "given" : "Jiangang", "non-dropping-particle" : "", "parse-names" : false, "suffix" : "" }, { "dropping-particle" : "", "family" : "Wang", "given" : "Jian", "non-dropping-particle" : "", "parse-names" : false, "suffix" : "" }, { "dropping-particle" : "", "family" : "He", "given" : "Bosheng", "non-dropping-particle" : "", "parse-names" : false, "suffix" : "" } ], "container-title" : "Medicine", "id" : "ITEM-1", "issue" : "52", "issued" : { "date-parts" : [ [ "2016" ] ] }, "page" : "1-4", "title" : "A novel automatic regulatory device for continuous bladder irrigation based on wireless sensor in patients after transurethral resection of the prostate", "type" : "article-journal", "volume" : "95" }, "uris" : [ "http://www.mendeley.com/documents/?uuid=6aeb51e8-0cdf-4e5e-a776-223354b8e414" ] } ], "mendeley" : { "formattedCitation" : "(Ding et al., 2016)", "plainTextFormattedCitation" : "(Ding et al., 2016)", "previouslyFormattedCitation" : "(Ding et al., 2016)" }, "properties" : { "noteIndex" : 0 }, "schema" : "https://github.com/citation-style-language/schema/raw/master/csl-citation.json" }</w:instrText>
      </w:r>
      <w:r w:rsidR="008B6BF8" w:rsidRPr="000D60BF">
        <w:rPr>
          <w:color w:val="000000"/>
          <w:sz w:val="24"/>
          <w:szCs w:val="24"/>
        </w:rPr>
        <w:fldChar w:fldCharType="separate"/>
      </w:r>
      <w:r w:rsidRPr="000D60BF">
        <w:rPr>
          <w:noProof/>
          <w:color w:val="000000"/>
          <w:sz w:val="24"/>
          <w:szCs w:val="24"/>
        </w:rPr>
        <w:t>(Ding et al., 2016)</w:t>
      </w:r>
      <w:r w:rsidR="008B6BF8" w:rsidRPr="000D60BF">
        <w:rPr>
          <w:color w:val="000000"/>
          <w:sz w:val="24"/>
          <w:szCs w:val="24"/>
        </w:rPr>
        <w:fldChar w:fldCharType="end"/>
      </w:r>
      <w:r w:rsidR="00020416">
        <w:rPr>
          <w:sz w:val="24"/>
          <w:szCs w:val="24"/>
        </w:rPr>
        <w:t xml:space="preserve">. </w:t>
      </w:r>
    </w:p>
    <w:p w:rsidR="00F02C71" w:rsidRPr="000D60BF" w:rsidRDefault="00F02C71" w:rsidP="00CA3D8C">
      <w:pPr>
        <w:pStyle w:val="Heading3"/>
        <w:divId w:val="590283912"/>
      </w:pPr>
      <w:bookmarkStart w:id="84" w:name="_Toc513639230"/>
      <w:r w:rsidRPr="000D60BF">
        <w:t>Evaluasi Keperawatan</w:t>
      </w:r>
      <w:bookmarkEnd w:id="84"/>
    </w:p>
    <w:p w:rsidR="0002532A" w:rsidRDefault="00F02C71" w:rsidP="0002532A">
      <w:pPr>
        <w:spacing w:line="480" w:lineRule="auto"/>
        <w:ind w:firstLine="660"/>
        <w:jc w:val="both"/>
        <w:divId w:val="590283912"/>
        <w:rPr>
          <w:sz w:val="24"/>
          <w:szCs w:val="24"/>
        </w:rPr>
      </w:pPr>
      <w:r w:rsidRPr="0080688F">
        <w:rPr>
          <w:sz w:val="24"/>
          <w:szCs w:val="24"/>
        </w:rPr>
        <w:t xml:space="preserve">Evaluasi adalah tahap akhir dari proses keperawatan yang merupakan perbandingan yang sistematis dan terencana antara hasil akhir yang teramati dan tujuan atau kriteria hasil yang dibuat pada tahap perencanaan </w:t>
      </w:r>
      <w:r w:rsidR="008B6BF8" w:rsidRPr="0080688F">
        <w:rPr>
          <w:sz w:val="24"/>
          <w:szCs w:val="24"/>
        </w:rPr>
        <w:fldChar w:fldCharType="begin" w:fldLock="1"/>
      </w:r>
      <w:r w:rsidRPr="0080688F">
        <w:rPr>
          <w:sz w:val="24"/>
          <w:szCs w:val="24"/>
        </w:rPr>
        <w:instrText>ADDIN CSL_CITATION { "citationItems" : [ { "id" : "ITEM-1", "itemData" : { "ISBN" : "978-979-448-914-7", "author" : [ { "dropping-particle" : "", "family" : "Asmadi", "given" : "", "non-dropping-particle" : "", "parse-names" : false, "suffix" : "" } ], "editor" : [ { "dropping-particle" : "", "family" : "Mardella", "given" : "Eka A.", "non-dropping-particle" : "", "parse-names" : false, "suffix" : "" } ], "id" : "ITEM-1", "issued" : { "date-parts" : [ [ "2008" ] ] }, "number-of-pages" : "167-178", "publisher" : "EGC", "publisher-place" : "Jakarta", "title" : "Konsep Dasar Keperawatan", "type" : "book" }, "uris" : [ "http://www.mendeley.com/documents/?uuid=046fa59e-e314-4fb9-9e70-5611d7979ef8" ] } ], "mendeley" : { "formattedCitation" : "(Asmadi, 2008)", "plainTextFormattedCitation" : "(Asmadi, 2008)", "previouslyFormattedCitation" : "(Asmadi, 2008)" }, "properties" : { "noteIndex" : 0 }, "schema" : "https://github.com/citation-style-language/schema/raw/master/csl-citation.json" }</w:instrText>
      </w:r>
      <w:r w:rsidR="008B6BF8" w:rsidRPr="0080688F">
        <w:rPr>
          <w:sz w:val="24"/>
          <w:szCs w:val="24"/>
        </w:rPr>
        <w:fldChar w:fldCharType="separate"/>
      </w:r>
      <w:r w:rsidRPr="0080688F">
        <w:rPr>
          <w:noProof/>
          <w:sz w:val="24"/>
          <w:szCs w:val="24"/>
        </w:rPr>
        <w:t>(Asmadi, 2008)</w:t>
      </w:r>
      <w:r w:rsidR="008B6BF8" w:rsidRPr="0080688F">
        <w:rPr>
          <w:sz w:val="24"/>
          <w:szCs w:val="24"/>
        </w:rPr>
        <w:fldChar w:fldCharType="end"/>
      </w:r>
      <w:r w:rsidRPr="0080688F">
        <w:rPr>
          <w:sz w:val="24"/>
          <w:szCs w:val="24"/>
        </w:rPr>
        <w:t xml:space="preserve">. Indikator evaluasi berdasarkan </w:t>
      </w:r>
      <w:r w:rsidRPr="0080688F">
        <w:rPr>
          <w:i/>
          <w:sz w:val="24"/>
          <w:szCs w:val="24"/>
        </w:rPr>
        <w:t>Nursing Outcome Classification</w:t>
      </w:r>
      <w:r w:rsidRPr="0080688F">
        <w:rPr>
          <w:sz w:val="24"/>
          <w:szCs w:val="24"/>
        </w:rPr>
        <w:t xml:space="preserve"> </w:t>
      </w:r>
      <w:r w:rsidR="00EF4A50">
        <w:rPr>
          <w:sz w:val="24"/>
          <w:szCs w:val="24"/>
        </w:rPr>
        <w:t>(NO</w:t>
      </w:r>
      <w:r>
        <w:rPr>
          <w:sz w:val="24"/>
          <w:szCs w:val="24"/>
        </w:rPr>
        <w:t xml:space="preserve">C) </w:t>
      </w:r>
      <w:r w:rsidR="008B6BF8" w:rsidRPr="0080688F">
        <w:rPr>
          <w:sz w:val="24"/>
          <w:szCs w:val="24"/>
        </w:rPr>
        <w:fldChar w:fldCharType="begin" w:fldLock="1"/>
      </w:r>
      <w:r w:rsidR="00714794">
        <w:rPr>
          <w:sz w:val="24"/>
          <w:szCs w:val="24"/>
        </w:rPr>
        <w:instrText>ADDIN CSL_CITATION { "citationItems" : [ { "id" : "ITEM-1", "itemData" : { "edition" : "5", "editor" : [ { "dropping-particle" : "", "family" : "Moorhead", "given" : "Sue", "non-dropping-particle" : "", "parse-names" : false, "suffix" : "" }, { "dropping-particle" : "", "family" : "Johnson", "given" : "Marion", "non-dropping-particle" : "", "parse-names" : false, "suffix" : "" }, { "dropping-particle" : "", "family" : "Maas", "given" : "Meridean L.", "non-dropping-particle" : "", "parse-names" : false, "suffix" : "" }, { "dropping-particle" : "", "family" : "Swanson", "given" : "Elizabeth", "non-dropping-particle" : "", "parse-names" : false, "suffix" : "" } ], "id" : "ITEM-1", "issued" : { "date-parts" : [ [ "2013" ] ] }, "publisher" : "Elsevier", "publisher-place" : "Indonesia", "title" : "Nursing Outcomes Classification (NOC)", "type" : "book" }, "uris" : [ "http://www.mendeley.com/documents/?uuid=1b71f487-cccb-425e-9e36-0874db891374" ] } ], "mendeley" : { "formattedCitation" : "(Moorhead et al., 2013)", "plainTextFormattedCitation" : "(Moorhead et al., 2013)", "previouslyFormattedCitation" : "(Moorhead et al., 2013)" }, "properties" : { "noteIndex" : 0 }, "schema" : "https://github.com/citation-style-language/schema/raw/master/csl-citation.json" }</w:instrText>
      </w:r>
      <w:r w:rsidR="008B6BF8" w:rsidRPr="0080688F">
        <w:rPr>
          <w:sz w:val="24"/>
          <w:szCs w:val="24"/>
        </w:rPr>
        <w:fldChar w:fldCharType="separate"/>
      </w:r>
      <w:r w:rsidR="00714794" w:rsidRPr="00714794">
        <w:rPr>
          <w:noProof/>
          <w:sz w:val="24"/>
          <w:szCs w:val="24"/>
        </w:rPr>
        <w:t>(Moorhead et al., 2013)</w:t>
      </w:r>
      <w:r w:rsidR="008B6BF8" w:rsidRPr="0080688F">
        <w:rPr>
          <w:sz w:val="24"/>
          <w:szCs w:val="24"/>
        </w:rPr>
        <w:fldChar w:fldCharType="end"/>
      </w:r>
      <w:r w:rsidRPr="0080688F">
        <w:rPr>
          <w:sz w:val="24"/>
          <w:szCs w:val="24"/>
        </w:rPr>
        <w:t xml:space="preserve"> adalah pola eliminasi pasien tidak terganggu, bau urin pasien normal yaitu sedikit beraroma, jumlah urin pasien dalam batas normal 1.200-1.500 ml dalam 24 jam, kejernihan urin pasien tidak terganggu yaitu kuning pucat atau kuning transparan, </w:t>
      </w:r>
      <w:r w:rsidRPr="0080688F">
        <w:rPr>
          <w:i/>
          <w:sz w:val="24"/>
          <w:szCs w:val="24"/>
        </w:rPr>
        <w:t>intake</w:t>
      </w:r>
      <w:r w:rsidRPr="0080688F">
        <w:rPr>
          <w:sz w:val="24"/>
          <w:szCs w:val="24"/>
        </w:rPr>
        <w:t xml:space="preserve"> cairan </w:t>
      </w:r>
      <w:r>
        <w:rPr>
          <w:sz w:val="24"/>
          <w:szCs w:val="24"/>
        </w:rPr>
        <w:t>subyek</w:t>
      </w:r>
      <w:r w:rsidRPr="0080688F">
        <w:rPr>
          <w:sz w:val="24"/>
          <w:szCs w:val="24"/>
        </w:rPr>
        <w:t xml:space="preserve"> seimbang, pasien mampu mengosongkan kantong kemih sepenuhnya, </w:t>
      </w:r>
      <w:r>
        <w:rPr>
          <w:sz w:val="24"/>
          <w:szCs w:val="24"/>
        </w:rPr>
        <w:t xml:space="preserve">subyek </w:t>
      </w:r>
      <w:r w:rsidRPr="0080688F">
        <w:rPr>
          <w:sz w:val="24"/>
          <w:szCs w:val="24"/>
        </w:rPr>
        <w:t>mampu mengenali keinginan untuk berkemih</w:t>
      </w:r>
      <w:r>
        <w:rPr>
          <w:sz w:val="24"/>
          <w:szCs w:val="24"/>
        </w:rPr>
        <w:t>.</w:t>
      </w:r>
    </w:p>
    <w:p w:rsidR="0002532A" w:rsidRDefault="00F02C71" w:rsidP="0002532A">
      <w:pPr>
        <w:spacing w:line="480" w:lineRule="auto"/>
        <w:ind w:firstLine="660"/>
        <w:jc w:val="both"/>
        <w:divId w:val="590283912"/>
        <w:rPr>
          <w:sz w:val="24"/>
          <w:szCs w:val="24"/>
        </w:rPr>
      </w:pPr>
      <w:r w:rsidRPr="0080688F">
        <w:rPr>
          <w:sz w:val="24"/>
          <w:szCs w:val="24"/>
        </w:rPr>
        <w:t xml:space="preserve">Hasil penelitian evaluasi keperawatan dokumen subyek menggunakan  format SOAP yaitu dengan rumusan hasil evaluasi yang didapatkan pada dokumen subyek setelah dilakukan irigasi </w:t>
      </w:r>
      <w:r w:rsidRPr="0080688F">
        <w:rPr>
          <w:i/>
          <w:sz w:val="24"/>
          <w:szCs w:val="24"/>
        </w:rPr>
        <w:t xml:space="preserve">bladder </w:t>
      </w:r>
      <w:r w:rsidRPr="0080688F">
        <w:rPr>
          <w:sz w:val="24"/>
          <w:szCs w:val="24"/>
        </w:rPr>
        <w:t xml:space="preserve">pada subyek </w:t>
      </w:r>
      <w:r>
        <w:rPr>
          <w:sz w:val="24"/>
          <w:szCs w:val="24"/>
        </w:rPr>
        <w:t>1</w:t>
      </w:r>
      <w:r w:rsidRPr="0080688F">
        <w:rPr>
          <w:sz w:val="24"/>
          <w:szCs w:val="24"/>
        </w:rPr>
        <w:t xml:space="preserve"> </w:t>
      </w:r>
      <w:r>
        <w:rPr>
          <w:sz w:val="24"/>
          <w:szCs w:val="24"/>
        </w:rPr>
        <w:t>dan subyek 2 adalah hasilnya</w:t>
      </w:r>
      <w:r w:rsidR="001C5433">
        <w:rPr>
          <w:sz w:val="24"/>
          <w:szCs w:val="24"/>
        </w:rPr>
        <w:t xml:space="preserve"> </w:t>
      </w:r>
      <w:r>
        <w:rPr>
          <w:sz w:val="24"/>
          <w:szCs w:val="24"/>
        </w:rPr>
        <w:t>tidak sesuai dengan indicator NIC. Data bau urin</w:t>
      </w:r>
      <w:proofErr w:type="gramStart"/>
      <w:r>
        <w:rPr>
          <w:sz w:val="24"/>
          <w:szCs w:val="24"/>
        </w:rPr>
        <w:t>,  jumlah</w:t>
      </w:r>
      <w:proofErr w:type="gramEnd"/>
      <w:r>
        <w:rPr>
          <w:sz w:val="24"/>
          <w:szCs w:val="24"/>
        </w:rPr>
        <w:t xml:space="preserve"> urin, intake cairan, </w:t>
      </w:r>
      <w:r w:rsidR="001D1132">
        <w:rPr>
          <w:sz w:val="24"/>
          <w:szCs w:val="24"/>
        </w:rPr>
        <w:t xml:space="preserve">kemampuan mengosongkan kandung kemih, dan keinginan berkemih </w:t>
      </w:r>
      <w:r>
        <w:rPr>
          <w:sz w:val="24"/>
          <w:szCs w:val="24"/>
        </w:rPr>
        <w:t xml:space="preserve">tidak didokumentasikan pada evaluasi keperawatan. </w:t>
      </w:r>
      <w:r w:rsidR="00383A57">
        <w:rPr>
          <w:sz w:val="24"/>
          <w:szCs w:val="24"/>
        </w:rPr>
        <w:t>2’</w:t>
      </w:r>
    </w:p>
    <w:p w:rsidR="00F02C71" w:rsidRPr="00E577CC" w:rsidRDefault="00F02C71" w:rsidP="0002532A">
      <w:pPr>
        <w:spacing w:line="480" w:lineRule="auto"/>
        <w:ind w:firstLine="660"/>
        <w:jc w:val="both"/>
        <w:divId w:val="590283912"/>
        <w:rPr>
          <w:sz w:val="24"/>
          <w:szCs w:val="24"/>
        </w:rPr>
      </w:pPr>
      <w:r w:rsidRPr="0080688F">
        <w:rPr>
          <w:sz w:val="24"/>
          <w:szCs w:val="24"/>
        </w:rPr>
        <w:t xml:space="preserve">Perbedaan yang didapatkan pada teknik dokumentasi evaluasi keperawatan </w:t>
      </w:r>
      <w:r w:rsidRPr="0080688F">
        <w:rPr>
          <w:sz w:val="24"/>
          <w:szCs w:val="24"/>
        </w:rPr>
        <w:lastRenderedPageBreak/>
        <w:t xml:space="preserve">terjadi karena </w:t>
      </w:r>
      <w:r>
        <w:rPr>
          <w:sz w:val="24"/>
          <w:szCs w:val="24"/>
        </w:rPr>
        <w:t>di ruangan</w:t>
      </w:r>
      <w:r w:rsidRPr="0080688F">
        <w:rPr>
          <w:sz w:val="24"/>
          <w:szCs w:val="24"/>
        </w:rPr>
        <w:t xml:space="preserve">, pendokumentasian evaluasi keperawatan tidak hanya menerangkan indikator evaluasi tetapi menggunakan format SOAP. Berdasarkan teori </w:t>
      </w:r>
      <w:r w:rsidR="008B6BF8" w:rsidRPr="0080688F">
        <w:rPr>
          <w:sz w:val="24"/>
          <w:szCs w:val="24"/>
        </w:rPr>
        <w:fldChar w:fldCharType="begin" w:fldLock="1"/>
      </w:r>
      <w:r w:rsidR="00714794">
        <w:rPr>
          <w:sz w:val="24"/>
          <w:szCs w:val="24"/>
        </w:rPr>
        <w:instrText>ADDIN CSL_CITATION { "citationItems" : [ { "id" : "ITEM-1", "itemData" : { "ISBN" : "978-602-8200-18-9", "author" : [ { "dropping-particle" : "", "family" : "Dinarti", "given" : "", "non-dropping-particle" : "", "parse-names" : false, "suffix" : "" }, { "dropping-particle" : "", "family" : "Aryani", "given" : "Ratna", "non-dropping-particle" : "", "parse-names" : false, "suffix" : "" }, { "dropping-particle" : "", "family" : "Nurhaeni", "given" : "Heni", "non-dropping-particle" : "", "parse-names" : false, "suffix" : "" }, { "dropping-particle" : "", "family" : "Chairani", "given" : "Reni", "non-dropping-particle" : "", "parse-names" : false, "suffix" : "" } ], "edition" : "1", "editor" : [ { "dropping-particle" : "", "family" : "Jusirman", "given" : "", "non-dropping-particle" : "", "parse-names" : false, "suffix" : "" } ], "id" : "ITEM-1", "issued" : { "date-parts" : [ [ "2009" ] ] }, "number-of-pages" : "193", "publisher" : "Cv. Trans Info Media", "publisher-place" : "Jakarta Timur", "title" : "Dokumentasi Keperawatan", "type" : "book" }, "uris" : [ "http://www.mendeley.com/documents/?uuid=43c81ea4-0db2-4d55-ad87-48f930bcb14f", "http://www.mendeley.com/documents/?uuid=ff520108-fad6-4bde-906f-b07e1198fb64" ] } ], "mendeley" : { "formattedCitation" : "(Dinarti et al., 2009)", "manualFormatting" : "Dinarti et al., (2009)", "plainTextFormattedCitation" : "(Dinarti et al., 2009)", "previouslyFormattedCitation" : "(Dinarti et al., 2009)" }, "properties" : { "noteIndex" : 0 }, "schema" : "https://github.com/citation-style-language/schema/raw/master/csl-citation.json" }</w:instrText>
      </w:r>
      <w:r w:rsidR="008B6BF8" w:rsidRPr="0080688F">
        <w:rPr>
          <w:sz w:val="24"/>
          <w:szCs w:val="24"/>
        </w:rPr>
        <w:fldChar w:fldCharType="separate"/>
      </w:r>
      <w:r w:rsidRPr="0080688F">
        <w:rPr>
          <w:noProof/>
          <w:sz w:val="24"/>
          <w:szCs w:val="24"/>
        </w:rPr>
        <w:t>Dinarti et al., (2009)</w:t>
      </w:r>
      <w:r w:rsidR="008B6BF8" w:rsidRPr="0080688F">
        <w:rPr>
          <w:sz w:val="24"/>
          <w:szCs w:val="24"/>
        </w:rPr>
        <w:fldChar w:fldCharType="end"/>
      </w:r>
      <w:r w:rsidRPr="0080688F">
        <w:rPr>
          <w:sz w:val="24"/>
          <w:szCs w:val="24"/>
        </w:rPr>
        <w:t xml:space="preserve"> format yang dapat digunakan untuk evaluasi keperawatan  yaitu format SOAP, </w:t>
      </w:r>
      <w:r w:rsidRPr="0080688F">
        <w:rPr>
          <w:i/>
          <w:sz w:val="24"/>
          <w:szCs w:val="24"/>
        </w:rPr>
        <w:t xml:space="preserve"> Subjective</w:t>
      </w:r>
      <w:r w:rsidRPr="0080688F">
        <w:rPr>
          <w:sz w:val="24"/>
          <w:szCs w:val="24"/>
        </w:rPr>
        <w:t xml:space="preserve">, yaitu pernyataan atau keluhan dari pasien, </w:t>
      </w:r>
      <w:r w:rsidRPr="0080688F">
        <w:rPr>
          <w:i/>
          <w:sz w:val="24"/>
          <w:szCs w:val="24"/>
        </w:rPr>
        <w:t>Objektive</w:t>
      </w:r>
      <w:r w:rsidRPr="0080688F">
        <w:rPr>
          <w:sz w:val="24"/>
          <w:szCs w:val="24"/>
        </w:rPr>
        <w:t xml:space="preserve">, yaitu data yang diobservasi oleh perawat atau keluarga, </w:t>
      </w:r>
      <w:r w:rsidRPr="0080688F">
        <w:rPr>
          <w:i/>
          <w:sz w:val="24"/>
          <w:szCs w:val="24"/>
        </w:rPr>
        <w:t>Analisys</w:t>
      </w:r>
      <w:r w:rsidRPr="0080688F">
        <w:rPr>
          <w:sz w:val="24"/>
          <w:szCs w:val="24"/>
        </w:rPr>
        <w:t xml:space="preserve">, yaitu kesimpulan dari objektif dan subjektif (biasaya ditulis dala bentuk masalah keperawatan). Ketika menentukan apakah tujuan telah tercapai, perawat dapat menarik satu dari tiga kemungkinan simpulan : tujuan tercapai; yaitu, respons klien sama dengan hasil yang diharapkan, tujuan tercapai sebagian;, yaitu hasil yang diharapkan hanya sebagian yang berhasil dicapai (4 indikator evaluasi tercapai), tujuan tidak tercapai, </w:t>
      </w:r>
      <w:r w:rsidRPr="0080688F">
        <w:rPr>
          <w:i/>
          <w:sz w:val="24"/>
          <w:szCs w:val="24"/>
        </w:rPr>
        <w:t>Planning</w:t>
      </w:r>
      <w:r w:rsidRPr="0080688F">
        <w:rPr>
          <w:sz w:val="24"/>
          <w:szCs w:val="24"/>
        </w:rPr>
        <w:t xml:space="preserve">, yaitu rencana tindakan yang akan dilakukan berdasarkan analisis tercapai, tujuan tercapai sebagian, tujuan tidak tercapai, </w:t>
      </w:r>
      <w:r w:rsidRPr="0080688F">
        <w:rPr>
          <w:i/>
          <w:sz w:val="24"/>
          <w:szCs w:val="24"/>
        </w:rPr>
        <w:t>Planning</w:t>
      </w:r>
      <w:r w:rsidRPr="0080688F">
        <w:rPr>
          <w:sz w:val="24"/>
          <w:szCs w:val="24"/>
        </w:rPr>
        <w:t>, yaitu rencana tindakan yang akan dilakukan berdasarkan analisis</w:t>
      </w:r>
      <w:r>
        <w:rPr>
          <w:sz w:val="24"/>
          <w:szCs w:val="24"/>
        </w:rPr>
        <w:t>.</w:t>
      </w:r>
      <w:r w:rsidR="00E577CC">
        <w:rPr>
          <w:sz w:val="24"/>
          <w:szCs w:val="24"/>
        </w:rPr>
        <w:t xml:space="preserve"> </w:t>
      </w:r>
      <w:r w:rsidR="00E577CC">
        <w:rPr>
          <w:i/>
          <w:sz w:val="24"/>
          <w:szCs w:val="24"/>
        </w:rPr>
        <w:t xml:space="preserve">Planning </w:t>
      </w:r>
      <w:r w:rsidR="00E577CC">
        <w:rPr>
          <w:sz w:val="24"/>
          <w:szCs w:val="24"/>
        </w:rPr>
        <w:t>yang terdapat pada dokumen adalah KIE untuk banyak minum</w:t>
      </w:r>
      <w:r w:rsidR="000B28D7">
        <w:rPr>
          <w:sz w:val="24"/>
          <w:szCs w:val="24"/>
        </w:rPr>
        <w:t>, hal tersebut bertujuan untuk membersihkan kandung kemih dari sisa-sisa bekas perdarahan pasca operasi</w:t>
      </w:r>
    </w:p>
    <w:p w:rsidR="00F02C71" w:rsidRDefault="00F02C71" w:rsidP="0002532A">
      <w:pPr>
        <w:pStyle w:val="Heading2"/>
        <w:ind w:left="440"/>
        <w:divId w:val="590283912"/>
      </w:pPr>
      <w:bookmarkStart w:id="85" w:name="_Toc513639231"/>
      <w:r w:rsidRPr="00F5441C">
        <w:t>Keterbatasan Penelitian</w:t>
      </w:r>
      <w:bookmarkEnd w:id="85"/>
    </w:p>
    <w:p w:rsidR="00CA3D8C" w:rsidRPr="00CA3D8C" w:rsidRDefault="00CA3D8C" w:rsidP="00CA3D8C">
      <w:pPr>
        <w:divId w:val="590283912"/>
      </w:pPr>
    </w:p>
    <w:p w:rsidR="00F02C71" w:rsidRPr="00257C03" w:rsidRDefault="00F02C71" w:rsidP="00F02C71">
      <w:pPr>
        <w:pStyle w:val="ListParagraph"/>
        <w:spacing w:line="480" w:lineRule="auto"/>
        <w:ind w:left="0" w:firstLine="720"/>
        <w:jc w:val="both"/>
        <w:divId w:val="590283912"/>
        <w:rPr>
          <w:sz w:val="24"/>
          <w:szCs w:val="24"/>
        </w:rPr>
      </w:pPr>
      <w:proofErr w:type="gramStart"/>
      <w:r w:rsidRPr="0018025E">
        <w:rPr>
          <w:sz w:val="24"/>
          <w:szCs w:val="24"/>
        </w:rPr>
        <w:t>Setiap penelitian tidak terlepas dari keterbatasan dan kekurangan, demikian</w:t>
      </w:r>
      <w:r>
        <w:rPr>
          <w:sz w:val="24"/>
          <w:szCs w:val="24"/>
        </w:rPr>
        <w:t xml:space="preserve"> pula dengan penelitian ini.</w:t>
      </w:r>
      <w:proofErr w:type="gramEnd"/>
      <w:r>
        <w:rPr>
          <w:sz w:val="24"/>
          <w:szCs w:val="24"/>
        </w:rPr>
        <w:t xml:space="preserve"> </w:t>
      </w:r>
      <w:proofErr w:type="gramStart"/>
      <w:r>
        <w:rPr>
          <w:sz w:val="24"/>
          <w:szCs w:val="24"/>
        </w:rPr>
        <w:t>Secara teknis, dalam penelitian ini memiliki keterbatasan dari segi m</w:t>
      </w:r>
      <w:r w:rsidRPr="00257C03">
        <w:rPr>
          <w:sz w:val="24"/>
          <w:szCs w:val="24"/>
        </w:rPr>
        <w:t>etodologi</w:t>
      </w:r>
      <w:r>
        <w:rPr>
          <w:sz w:val="24"/>
          <w:szCs w:val="24"/>
        </w:rPr>
        <w:t>.</w:t>
      </w:r>
      <w:proofErr w:type="gramEnd"/>
    </w:p>
    <w:p w:rsidR="0007083A" w:rsidRPr="0055090E" w:rsidRDefault="00F02C71" w:rsidP="0055090E">
      <w:pPr>
        <w:pStyle w:val="ListParagraph"/>
        <w:spacing w:line="480" w:lineRule="auto"/>
        <w:ind w:left="0" w:firstLine="720"/>
        <w:jc w:val="both"/>
        <w:divId w:val="590283912"/>
        <w:rPr>
          <w:sz w:val="24"/>
          <w:szCs w:val="24"/>
        </w:rPr>
      </w:pPr>
      <w:proofErr w:type="gramStart"/>
      <w:r w:rsidRPr="00D072E1">
        <w:rPr>
          <w:sz w:val="24"/>
          <w:szCs w:val="24"/>
        </w:rPr>
        <w:t xml:space="preserve">Karya tulis ini penulis menggunakan penelitian deskriptif, dengan </w:t>
      </w:r>
      <w:r w:rsidRPr="008E7985">
        <w:rPr>
          <w:sz w:val="24"/>
          <w:szCs w:val="24"/>
        </w:rPr>
        <w:t>rancangan studi kasus</w:t>
      </w:r>
      <w:r>
        <w:rPr>
          <w:sz w:val="24"/>
          <w:szCs w:val="24"/>
        </w:rPr>
        <w:t>.</w:t>
      </w:r>
      <w:proofErr w:type="gramEnd"/>
      <w:r>
        <w:rPr>
          <w:sz w:val="24"/>
          <w:szCs w:val="24"/>
        </w:rPr>
        <w:t xml:space="preserve"> </w:t>
      </w:r>
      <w:r w:rsidRPr="008E7985">
        <w:rPr>
          <w:sz w:val="24"/>
          <w:szCs w:val="24"/>
        </w:rPr>
        <w:t xml:space="preserve">Penelitian ini menggunakan desain </w:t>
      </w:r>
      <w:proofErr w:type="gramStart"/>
      <w:r w:rsidRPr="008E7985">
        <w:rPr>
          <w:sz w:val="24"/>
          <w:szCs w:val="24"/>
        </w:rPr>
        <w:t>observasional  penelitian</w:t>
      </w:r>
      <w:proofErr w:type="gramEnd"/>
      <w:r w:rsidRPr="008E7985">
        <w:rPr>
          <w:sz w:val="24"/>
          <w:szCs w:val="24"/>
        </w:rPr>
        <w:t xml:space="preserve"> hanya bertujuan untuk melakukan pengamatan dan non eksperimental.</w:t>
      </w:r>
      <w:r>
        <w:rPr>
          <w:sz w:val="24"/>
          <w:szCs w:val="24"/>
        </w:rPr>
        <w:t xml:space="preserve"> Dalam penelitian ini peneliti hanya melakukan observasi </w:t>
      </w:r>
      <w:r w:rsidRPr="000C730A">
        <w:rPr>
          <w:sz w:val="24"/>
          <w:szCs w:val="24"/>
        </w:rPr>
        <w:t xml:space="preserve">terhadap catatan asuhan </w:t>
      </w:r>
      <w:r w:rsidRPr="000C730A">
        <w:rPr>
          <w:sz w:val="24"/>
          <w:szCs w:val="24"/>
        </w:rPr>
        <w:lastRenderedPageBreak/>
        <w:t xml:space="preserve">keperawatan pasien </w:t>
      </w:r>
      <w:r>
        <w:rPr>
          <w:sz w:val="24"/>
          <w:szCs w:val="24"/>
        </w:rPr>
        <w:t>post TURP BPH dengan masalah retensi urin</w:t>
      </w:r>
      <w:r w:rsidRPr="000C730A">
        <w:rPr>
          <w:sz w:val="24"/>
          <w:szCs w:val="24"/>
        </w:rPr>
        <w:t xml:space="preserve">. </w:t>
      </w:r>
      <w:proofErr w:type="gramStart"/>
      <w:r w:rsidRPr="000C730A">
        <w:rPr>
          <w:sz w:val="24"/>
          <w:szCs w:val="24"/>
        </w:rPr>
        <w:t xml:space="preserve">Obersevasi tersebut dilakuakan mulai dari catatan hasil </w:t>
      </w:r>
      <w:r>
        <w:rPr>
          <w:sz w:val="24"/>
          <w:szCs w:val="24"/>
        </w:rPr>
        <w:t>data pengkajian, data diagnosa, data intervensi, data implementasi dan data evaluasi keperawatan.</w:t>
      </w:r>
      <w:proofErr w:type="gramEnd"/>
      <w:r>
        <w:rPr>
          <w:sz w:val="24"/>
          <w:szCs w:val="24"/>
        </w:rPr>
        <w:t xml:space="preserve">  Ada perbedaan rujukan yang digunakan oleh institusi pelayanan sehingga hal tersebut </w:t>
      </w:r>
      <w:proofErr w:type="gramStart"/>
      <w:r>
        <w:rPr>
          <w:sz w:val="24"/>
          <w:szCs w:val="24"/>
        </w:rPr>
        <w:t>akan</w:t>
      </w:r>
      <w:proofErr w:type="gramEnd"/>
      <w:r>
        <w:rPr>
          <w:sz w:val="24"/>
          <w:szCs w:val="24"/>
        </w:rPr>
        <w:t xml:space="preserve"> brdampak pada pelaksanaan asuhan keperwatan pada pasien tersebut.</w:t>
      </w:r>
      <w:bookmarkStart w:id="86" w:name="_Toc487802529"/>
      <w:bookmarkStart w:id="87" w:name="_Toc513639232"/>
    </w:p>
    <w:p w:rsidR="0007083A" w:rsidRDefault="0007083A" w:rsidP="00CA3D8C">
      <w:pPr>
        <w:pStyle w:val="Heading1"/>
        <w:spacing w:before="0" w:line="360" w:lineRule="auto"/>
        <w:divId w:val="590283912"/>
      </w:pPr>
    </w:p>
    <w:p w:rsidR="0007083A" w:rsidRDefault="0007083A" w:rsidP="00CA3D8C">
      <w:pPr>
        <w:pStyle w:val="Heading1"/>
        <w:spacing w:before="0" w:line="360" w:lineRule="auto"/>
        <w:divId w:val="590283912"/>
      </w:pPr>
    </w:p>
    <w:p w:rsidR="0007083A" w:rsidRDefault="0007083A" w:rsidP="00CA3D8C">
      <w:pPr>
        <w:pStyle w:val="Heading1"/>
        <w:spacing w:before="0" w:line="360" w:lineRule="auto"/>
        <w:divId w:val="590283912"/>
      </w:pPr>
    </w:p>
    <w:p w:rsidR="0007083A" w:rsidRDefault="0007083A" w:rsidP="00CA3D8C">
      <w:pPr>
        <w:pStyle w:val="Heading1"/>
        <w:spacing w:before="0" w:line="360" w:lineRule="auto"/>
        <w:divId w:val="590283912"/>
      </w:pPr>
    </w:p>
    <w:p w:rsidR="0007083A" w:rsidRDefault="0007083A" w:rsidP="00CA3D8C">
      <w:pPr>
        <w:pStyle w:val="Heading1"/>
        <w:spacing w:before="0" w:line="360" w:lineRule="auto"/>
        <w:divId w:val="590283912"/>
      </w:pPr>
    </w:p>
    <w:p w:rsidR="0007083A" w:rsidRDefault="0007083A" w:rsidP="00CA3D8C">
      <w:pPr>
        <w:pStyle w:val="Heading1"/>
        <w:spacing w:before="0" w:line="360" w:lineRule="auto"/>
        <w:divId w:val="590283912"/>
      </w:pPr>
    </w:p>
    <w:p w:rsidR="0007083A" w:rsidRDefault="0007083A" w:rsidP="00CA3D8C">
      <w:pPr>
        <w:pStyle w:val="Heading1"/>
        <w:spacing w:before="0" w:line="360" w:lineRule="auto"/>
        <w:divId w:val="590283912"/>
      </w:pPr>
    </w:p>
    <w:p w:rsidR="0007083A" w:rsidRDefault="0007083A" w:rsidP="00CA3D8C">
      <w:pPr>
        <w:pStyle w:val="Heading1"/>
        <w:spacing w:before="0" w:line="360" w:lineRule="auto"/>
        <w:divId w:val="590283912"/>
      </w:pPr>
    </w:p>
    <w:p w:rsidR="0007083A" w:rsidRDefault="0007083A" w:rsidP="00CA3D8C">
      <w:pPr>
        <w:pStyle w:val="Heading1"/>
        <w:spacing w:before="0" w:line="360" w:lineRule="auto"/>
        <w:divId w:val="590283912"/>
      </w:pPr>
    </w:p>
    <w:p w:rsidR="0007083A" w:rsidRDefault="0007083A" w:rsidP="00CA3D8C">
      <w:pPr>
        <w:pStyle w:val="Heading1"/>
        <w:spacing w:before="0" w:line="360" w:lineRule="auto"/>
        <w:divId w:val="590283912"/>
      </w:pPr>
    </w:p>
    <w:p w:rsidR="0007083A" w:rsidRDefault="0007083A" w:rsidP="00CA3D8C">
      <w:pPr>
        <w:pStyle w:val="Heading1"/>
        <w:spacing w:before="0" w:line="360" w:lineRule="auto"/>
        <w:divId w:val="590283912"/>
      </w:pPr>
    </w:p>
    <w:p w:rsidR="0007083A" w:rsidRDefault="0007083A" w:rsidP="00CA3D8C">
      <w:pPr>
        <w:pStyle w:val="Heading1"/>
        <w:spacing w:before="0" w:line="360" w:lineRule="auto"/>
        <w:divId w:val="590283912"/>
      </w:pPr>
    </w:p>
    <w:p w:rsidR="0007083A" w:rsidRDefault="0007083A" w:rsidP="00CA3D8C">
      <w:pPr>
        <w:pStyle w:val="Heading1"/>
        <w:spacing w:before="0" w:line="360" w:lineRule="auto"/>
        <w:divId w:val="590283912"/>
      </w:pPr>
    </w:p>
    <w:p w:rsidR="0007083A" w:rsidRDefault="0007083A" w:rsidP="00CA3D8C">
      <w:pPr>
        <w:pStyle w:val="Heading1"/>
        <w:spacing w:before="0" w:line="360" w:lineRule="auto"/>
        <w:divId w:val="590283912"/>
      </w:pPr>
    </w:p>
    <w:p w:rsidR="0055090E" w:rsidRDefault="0055090E" w:rsidP="00CA3D8C">
      <w:pPr>
        <w:pStyle w:val="Heading1"/>
        <w:spacing w:before="0" w:line="360" w:lineRule="auto"/>
        <w:divId w:val="590283912"/>
      </w:pPr>
    </w:p>
    <w:p w:rsidR="0055090E" w:rsidRDefault="0055090E" w:rsidP="00CA3D8C">
      <w:pPr>
        <w:pStyle w:val="Heading1"/>
        <w:spacing w:before="0" w:line="360" w:lineRule="auto"/>
        <w:divId w:val="590283912"/>
      </w:pPr>
    </w:p>
    <w:p w:rsidR="0055090E" w:rsidRDefault="0055090E" w:rsidP="00CA3D8C">
      <w:pPr>
        <w:pStyle w:val="Heading1"/>
        <w:spacing w:before="0" w:line="360" w:lineRule="auto"/>
        <w:divId w:val="590283912"/>
      </w:pPr>
    </w:p>
    <w:p w:rsidR="0055090E" w:rsidRDefault="0055090E" w:rsidP="00CA3D8C">
      <w:pPr>
        <w:pStyle w:val="Heading1"/>
        <w:spacing w:before="0" w:line="360" w:lineRule="auto"/>
        <w:divId w:val="590283912"/>
      </w:pPr>
    </w:p>
    <w:p w:rsidR="0055090E" w:rsidRDefault="0055090E" w:rsidP="00CA3D8C">
      <w:pPr>
        <w:pStyle w:val="Heading1"/>
        <w:spacing w:before="0" w:line="360" w:lineRule="auto"/>
        <w:divId w:val="590283912"/>
      </w:pPr>
    </w:p>
    <w:p w:rsidR="0055090E" w:rsidRDefault="0055090E" w:rsidP="00CA3D8C">
      <w:pPr>
        <w:pStyle w:val="Heading1"/>
        <w:spacing w:before="0" w:line="360" w:lineRule="auto"/>
        <w:divId w:val="590283912"/>
      </w:pPr>
    </w:p>
    <w:p w:rsidR="0055090E" w:rsidRDefault="0055090E" w:rsidP="00CA3D8C">
      <w:pPr>
        <w:pStyle w:val="Heading1"/>
        <w:spacing w:before="0" w:line="360" w:lineRule="auto"/>
        <w:divId w:val="590283912"/>
      </w:pPr>
    </w:p>
    <w:p w:rsidR="0055090E" w:rsidRDefault="0055090E" w:rsidP="00CA3D8C">
      <w:pPr>
        <w:pStyle w:val="Heading1"/>
        <w:spacing w:before="0" w:line="360" w:lineRule="auto"/>
        <w:divId w:val="590283912"/>
      </w:pPr>
    </w:p>
    <w:p w:rsidR="0055090E" w:rsidRDefault="0055090E">
      <w:pPr>
        <w:widowControl/>
        <w:autoSpaceDE/>
        <w:autoSpaceDN/>
        <w:spacing w:after="200" w:line="276" w:lineRule="auto"/>
        <w:rPr>
          <w:rFonts w:eastAsiaTheme="majorEastAsia" w:cstheme="majorBidi"/>
          <w:b/>
          <w:bCs/>
          <w:sz w:val="24"/>
          <w:szCs w:val="28"/>
        </w:rPr>
      </w:pPr>
      <w:r>
        <w:br w:type="page"/>
      </w:r>
    </w:p>
    <w:p w:rsidR="00F02C71" w:rsidRPr="00CA3D8C" w:rsidRDefault="00F02C71" w:rsidP="00CA3D8C">
      <w:pPr>
        <w:pStyle w:val="Heading1"/>
        <w:spacing w:before="0" w:line="360" w:lineRule="auto"/>
        <w:divId w:val="590283912"/>
      </w:pPr>
      <w:r w:rsidRPr="00CA3D8C">
        <w:lastRenderedPageBreak/>
        <w:t>BAB VI</w:t>
      </w:r>
      <w:bookmarkEnd w:id="86"/>
      <w:bookmarkEnd w:id="87"/>
    </w:p>
    <w:p w:rsidR="00F02C71" w:rsidRPr="00CA3D8C" w:rsidRDefault="00F02C71" w:rsidP="00CA3D8C">
      <w:pPr>
        <w:pStyle w:val="Heading1"/>
        <w:spacing w:before="0" w:line="360" w:lineRule="auto"/>
        <w:divId w:val="590283912"/>
      </w:pPr>
      <w:bookmarkStart w:id="88" w:name="_Toc487802530"/>
      <w:bookmarkStart w:id="89" w:name="_Toc513639233"/>
      <w:r w:rsidRPr="00CA3D8C">
        <w:t>SIMPULAN DAN SARAN</w:t>
      </w:r>
      <w:bookmarkEnd w:id="88"/>
      <w:bookmarkEnd w:id="89"/>
    </w:p>
    <w:p w:rsidR="00F02C71" w:rsidRDefault="00F02C71" w:rsidP="003F6B4E">
      <w:pPr>
        <w:pStyle w:val="Heading2"/>
        <w:numPr>
          <w:ilvl w:val="0"/>
          <w:numId w:val="49"/>
        </w:numPr>
        <w:ind w:left="450"/>
        <w:divId w:val="590283912"/>
      </w:pPr>
      <w:bookmarkStart w:id="90" w:name="_Toc487802531"/>
      <w:bookmarkStart w:id="91" w:name="_Toc513639234"/>
      <w:r w:rsidRPr="00CA3D8C">
        <w:t>Simpulan</w:t>
      </w:r>
      <w:bookmarkEnd w:id="90"/>
      <w:bookmarkEnd w:id="91"/>
    </w:p>
    <w:p w:rsidR="00CA3D8C" w:rsidRPr="00CA3D8C" w:rsidRDefault="00CA3D8C" w:rsidP="00CA3D8C">
      <w:pPr>
        <w:divId w:val="590283912"/>
      </w:pPr>
    </w:p>
    <w:p w:rsidR="00F02C71" w:rsidRPr="0080688F" w:rsidRDefault="00F02C71" w:rsidP="00F02C71">
      <w:pPr>
        <w:spacing w:line="480" w:lineRule="auto"/>
        <w:ind w:firstLine="720"/>
        <w:jc w:val="both"/>
        <w:divId w:val="590283912"/>
        <w:rPr>
          <w:sz w:val="24"/>
          <w:szCs w:val="24"/>
        </w:rPr>
      </w:pPr>
      <w:r w:rsidRPr="0080688F">
        <w:rPr>
          <w:sz w:val="24"/>
          <w:szCs w:val="24"/>
        </w:rPr>
        <w:t xml:space="preserve">Berdasarkan hasil penelitian dan pembahasan mengenai asuhan keperawatan pemberian prosedur irigasi </w:t>
      </w:r>
      <w:r w:rsidRPr="0080688F">
        <w:rPr>
          <w:i/>
          <w:sz w:val="24"/>
          <w:szCs w:val="24"/>
        </w:rPr>
        <w:t xml:space="preserve">bladder </w:t>
      </w:r>
      <w:r w:rsidRPr="0080688F">
        <w:rPr>
          <w:sz w:val="24"/>
          <w:szCs w:val="24"/>
        </w:rPr>
        <w:t xml:space="preserve">untuk mengatasi retensi urin pada subyek post </w:t>
      </w:r>
      <w:r w:rsidRPr="0080688F">
        <w:rPr>
          <w:i/>
          <w:sz w:val="24"/>
          <w:szCs w:val="24"/>
        </w:rPr>
        <w:t>transurethral resection of the prostate</w:t>
      </w:r>
      <w:r w:rsidRPr="0080688F">
        <w:rPr>
          <w:sz w:val="24"/>
          <w:szCs w:val="24"/>
        </w:rPr>
        <w:t xml:space="preserve">, dapat disimpulkan beberapa hal sebagai </w:t>
      </w:r>
      <w:proofErr w:type="gramStart"/>
      <w:r w:rsidRPr="0080688F">
        <w:rPr>
          <w:sz w:val="24"/>
          <w:szCs w:val="24"/>
        </w:rPr>
        <w:t>berikut :</w:t>
      </w:r>
      <w:proofErr w:type="gramEnd"/>
    </w:p>
    <w:p w:rsidR="00F02C71" w:rsidRDefault="00F02C71" w:rsidP="003F6B4E">
      <w:pPr>
        <w:pStyle w:val="ListParagraph"/>
        <w:widowControl/>
        <w:numPr>
          <w:ilvl w:val="0"/>
          <w:numId w:val="43"/>
        </w:numPr>
        <w:autoSpaceDE/>
        <w:autoSpaceDN/>
        <w:spacing w:line="480" w:lineRule="auto"/>
        <w:ind w:left="360"/>
        <w:jc w:val="both"/>
        <w:divId w:val="590283912"/>
        <w:rPr>
          <w:sz w:val="24"/>
          <w:szCs w:val="24"/>
        </w:rPr>
      </w:pPr>
      <w:r>
        <w:rPr>
          <w:sz w:val="24"/>
          <w:szCs w:val="24"/>
        </w:rPr>
        <w:t xml:space="preserve">Telah dikakukan pengkajian terhadap karakteristik masalah </w:t>
      </w:r>
      <w:proofErr w:type="gramStart"/>
      <w:r>
        <w:rPr>
          <w:sz w:val="24"/>
          <w:szCs w:val="24"/>
        </w:rPr>
        <w:t>keperawatan  didapatkan</w:t>
      </w:r>
      <w:proofErr w:type="gramEnd"/>
      <w:r>
        <w:rPr>
          <w:sz w:val="24"/>
          <w:szCs w:val="24"/>
        </w:rPr>
        <w:t xml:space="preserve"> p</w:t>
      </w:r>
      <w:r w:rsidRPr="00E50123">
        <w:rPr>
          <w:sz w:val="24"/>
          <w:szCs w:val="24"/>
        </w:rPr>
        <w:t xml:space="preserve">engkajian pada dokumen subyek </w:t>
      </w:r>
      <w:r>
        <w:rPr>
          <w:sz w:val="24"/>
          <w:szCs w:val="24"/>
        </w:rPr>
        <w:t>1</w:t>
      </w:r>
      <w:r w:rsidRPr="00E50123">
        <w:rPr>
          <w:sz w:val="24"/>
          <w:szCs w:val="24"/>
        </w:rPr>
        <w:t xml:space="preserve"> dan </w:t>
      </w:r>
      <w:r>
        <w:rPr>
          <w:sz w:val="24"/>
          <w:szCs w:val="24"/>
        </w:rPr>
        <w:t>2</w:t>
      </w:r>
      <w:r w:rsidRPr="00E50123">
        <w:rPr>
          <w:sz w:val="24"/>
          <w:szCs w:val="24"/>
        </w:rPr>
        <w:t xml:space="preserve"> data subjektif </w:t>
      </w:r>
      <w:r>
        <w:rPr>
          <w:sz w:val="24"/>
          <w:szCs w:val="24"/>
        </w:rPr>
        <w:t>dan data obyektif hasilnya sama. Setelah dibandingkan t</w:t>
      </w:r>
      <w:r w:rsidRPr="005E0C9E">
        <w:rPr>
          <w:sz w:val="24"/>
          <w:szCs w:val="24"/>
        </w:rPr>
        <w:t xml:space="preserve">erdapat perbedaan antara teori dan hasil pengkajian </w:t>
      </w:r>
      <w:r>
        <w:rPr>
          <w:sz w:val="24"/>
          <w:szCs w:val="24"/>
        </w:rPr>
        <w:t xml:space="preserve">data subyektif dan data obyektif </w:t>
      </w:r>
      <w:r w:rsidRPr="005E0C9E">
        <w:rPr>
          <w:sz w:val="24"/>
          <w:szCs w:val="24"/>
        </w:rPr>
        <w:t>yang terdapat pada dokumen subyek</w:t>
      </w:r>
      <w:r>
        <w:rPr>
          <w:sz w:val="24"/>
          <w:szCs w:val="24"/>
        </w:rPr>
        <w:t>.</w:t>
      </w:r>
    </w:p>
    <w:p w:rsidR="00F02C71" w:rsidRPr="00E50123" w:rsidRDefault="00F02C71" w:rsidP="003F6B4E">
      <w:pPr>
        <w:pStyle w:val="ListParagraph"/>
        <w:widowControl/>
        <w:numPr>
          <w:ilvl w:val="0"/>
          <w:numId w:val="43"/>
        </w:numPr>
        <w:autoSpaceDE/>
        <w:autoSpaceDN/>
        <w:spacing w:line="480" w:lineRule="auto"/>
        <w:ind w:left="360"/>
        <w:jc w:val="both"/>
        <w:divId w:val="590283912"/>
        <w:rPr>
          <w:sz w:val="24"/>
          <w:szCs w:val="24"/>
        </w:rPr>
      </w:pPr>
      <w:r w:rsidRPr="00E50123">
        <w:rPr>
          <w:sz w:val="24"/>
          <w:szCs w:val="24"/>
        </w:rPr>
        <w:t xml:space="preserve">Diagnosa keperawatan yang dirumuskan pada dokumen subyek </w:t>
      </w:r>
      <w:r>
        <w:rPr>
          <w:sz w:val="24"/>
          <w:szCs w:val="24"/>
        </w:rPr>
        <w:t>1</w:t>
      </w:r>
      <w:r w:rsidRPr="00E50123">
        <w:rPr>
          <w:sz w:val="24"/>
          <w:szCs w:val="24"/>
        </w:rPr>
        <w:t xml:space="preserve"> dan </w:t>
      </w:r>
      <w:r>
        <w:rPr>
          <w:sz w:val="24"/>
          <w:szCs w:val="24"/>
        </w:rPr>
        <w:t>2</w:t>
      </w:r>
      <w:r w:rsidRPr="00E50123">
        <w:rPr>
          <w:sz w:val="24"/>
          <w:szCs w:val="24"/>
        </w:rPr>
        <w:t xml:space="preserve"> hanya menerangkan masalah keperawatan tanpa merumuskan diagnosa </w:t>
      </w:r>
      <w:r>
        <w:rPr>
          <w:sz w:val="24"/>
          <w:szCs w:val="24"/>
        </w:rPr>
        <w:t>keperawatan yaitu retensi urin yang seharusnya menggunakan format PES.</w:t>
      </w:r>
    </w:p>
    <w:p w:rsidR="00F02C71" w:rsidRPr="0080688F" w:rsidRDefault="00F02C71" w:rsidP="003F6B4E">
      <w:pPr>
        <w:pStyle w:val="ListParagraph"/>
        <w:widowControl/>
        <w:numPr>
          <w:ilvl w:val="0"/>
          <w:numId w:val="43"/>
        </w:numPr>
        <w:autoSpaceDE/>
        <w:autoSpaceDN/>
        <w:spacing w:line="480" w:lineRule="auto"/>
        <w:ind w:left="360"/>
        <w:jc w:val="both"/>
        <w:divId w:val="590283912"/>
        <w:rPr>
          <w:sz w:val="24"/>
          <w:szCs w:val="24"/>
        </w:rPr>
      </w:pPr>
      <w:r w:rsidRPr="0080688F">
        <w:rPr>
          <w:sz w:val="24"/>
          <w:szCs w:val="24"/>
        </w:rPr>
        <w:t xml:space="preserve">Intervensi yang direncanakan pada dokumen untuk subyek </w:t>
      </w:r>
      <w:r>
        <w:rPr>
          <w:sz w:val="24"/>
          <w:szCs w:val="24"/>
        </w:rPr>
        <w:t>1</w:t>
      </w:r>
      <w:r w:rsidRPr="0080688F">
        <w:rPr>
          <w:sz w:val="24"/>
          <w:szCs w:val="24"/>
        </w:rPr>
        <w:t xml:space="preserve"> dan </w:t>
      </w:r>
      <w:r>
        <w:rPr>
          <w:sz w:val="24"/>
          <w:szCs w:val="24"/>
        </w:rPr>
        <w:t>2</w:t>
      </w:r>
      <w:r w:rsidRPr="0080688F">
        <w:rPr>
          <w:sz w:val="24"/>
          <w:szCs w:val="24"/>
        </w:rPr>
        <w:t xml:space="preserve"> adalah irigasi bladder yaitu dengan menggunakan standar prosedur operasional (SPO) yang terdapat di RS Sanjiwani Gianyar</w:t>
      </w:r>
      <w:r>
        <w:rPr>
          <w:sz w:val="24"/>
          <w:szCs w:val="24"/>
        </w:rPr>
        <w:t xml:space="preserve"> dan SPO tersebut tidak menggunakan NIC NOC</w:t>
      </w:r>
      <w:r w:rsidRPr="0080688F">
        <w:rPr>
          <w:sz w:val="24"/>
          <w:szCs w:val="24"/>
        </w:rPr>
        <w:t>.</w:t>
      </w:r>
    </w:p>
    <w:p w:rsidR="00F02C71" w:rsidRPr="00E50123" w:rsidRDefault="00F02C71" w:rsidP="003F6B4E">
      <w:pPr>
        <w:pStyle w:val="ListParagraph"/>
        <w:widowControl/>
        <w:numPr>
          <w:ilvl w:val="0"/>
          <w:numId w:val="43"/>
        </w:numPr>
        <w:autoSpaceDE/>
        <w:autoSpaceDN/>
        <w:spacing w:line="480" w:lineRule="auto"/>
        <w:ind w:left="360"/>
        <w:jc w:val="both"/>
        <w:divId w:val="590283912"/>
        <w:rPr>
          <w:sz w:val="24"/>
          <w:szCs w:val="24"/>
        </w:rPr>
      </w:pPr>
      <w:r w:rsidRPr="0080688F">
        <w:rPr>
          <w:color w:val="000000"/>
          <w:sz w:val="24"/>
          <w:szCs w:val="24"/>
        </w:rPr>
        <w:t xml:space="preserve">Implementasi pada dokumen yang diberikan kepada </w:t>
      </w:r>
      <w:r>
        <w:rPr>
          <w:color w:val="000000"/>
          <w:sz w:val="24"/>
          <w:szCs w:val="24"/>
        </w:rPr>
        <w:t>2</w:t>
      </w:r>
      <w:r w:rsidRPr="0080688F">
        <w:rPr>
          <w:color w:val="000000"/>
          <w:sz w:val="24"/>
          <w:szCs w:val="24"/>
        </w:rPr>
        <w:t xml:space="preserve"> subyek  sudah sesuai dengan teori pemberian prosedur irigasi </w:t>
      </w:r>
      <w:r w:rsidRPr="0080688F">
        <w:rPr>
          <w:i/>
          <w:color w:val="000000"/>
          <w:sz w:val="24"/>
          <w:szCs w:val="24"/>
        </w:rPr>
        <w:t xml:space="preserve">bladder, </w:t>
      </w:r>
      <w:r w:rsidRPr="0080688F">
        <w:rPr>
          <w:color w:val="000000"/>
          <w:sz w:val="24"/>
          <w:szCs w:val="24"/>
        </w:rPr>
        <w:t xml:space="preserve">saat cairan irigasi yang keluar sudah jernih, serta jumlah cairan yang keluar sudah sesuai dengan jumlah cairan yang masuk, maka prosedur irigasi </w:t>
      </w:r>
      <w:r w:rsidRPr="0080688F">
        <w:rPr>
          <w:i/>
          <w:color w:val="000000"/>
          <w:sz w:val="24"/>
          <w:szCs w:val="24"/>
        </w:rPr>
        <w:t xml:space="preserve">bladder </w:t>
      </w:r>
      <w:r w:rsidRPr="0080688F">
        <w:rPr>
          <w:color w:val="000000"/>
          <w:sz w:val="24"/>
          <w:szCs w:val="24"/>
        </w:rPr>
        <w:t xml:space="preserve"> dihentikan</w:t>
      </w:r>
    </w:p>
    <w:p w:rsidR="00F02C71" w:rsidRPr="0080688F" w:rsidRDefault="00F02C71" w:rsidP="003F6B4E">
      <w:pPr>
        <w:pStyle w:val="ListParagraph"/>
        <w:widowControl/>
        <w:numPr>
          <w:ilvl w:val="0"/>
          <w:numId w:val="43"/>
        </w:numPr>
        <w:autoSpaceDE/>
        <w:autoSpaceDN/>
        <w:spacing w:line="480" w:lineRule="auto"/>
        <w:ind w:left="360"/>
        <w:jc w:val="both"/>
        <w:divId w:val="590283912"/>
        <w:rPr>
          <w:sz w:val="24"/>
          <w:szCs w:val="24"/>
        </w:rPr>
      </w:pPr>
      <w:r w:rsidRPr="0080688F">
        <w:rPr>
          <w:sz w:val="24"/>
          <w:szCs w:val="24"/>
        </w:rPr>
        <w:t xml:space="preserve">Hasil evaluasi yang didapatkan pada dokumen </w:t>
      </w:r>
      <w:r w:rsidR="0007083A">
        <w:rPr>
          <w:sz w:val="24"/>
          <w:szCs w:val="24"/>
        </w:rPr>
        <w:t>kedua</w:t>
      </w:r>
      <w:r>
        <w:rPr>
          <w:sz w:val="24"/>
          <w:szCs w:val="24"/>
        </w:rPr>
        <w:t xml:space="preserve"> </w:t>
      </w:r>
      <w:r w:rsidRPr="0080688F">
        <w:rPr>
          <w:sz w:val="24"/>
          <w:szCs w:val="24"/>
        </w:rPr>
        <w:t>subyek</w:t>
      </w:r>
      <w:r>
        <w:rPr>
          <w:sz w:val="24"/>
          <w:szCs w:val="24"/>
        </w:rPr>
        <w:t xml:space="preserve"> terdapat p</w:t>
      </w:r>
      <w:r w:rsidRPr="0080688F">
        <w:rPr>
          <w:sz w:val="24"/>
          <w:szCs w:val="24"/>
        </w:rPr>
        <w:t xml:space="preserve">erbedaan yang didapatkan pada teknik dokumentasi evaluasi keperawatan </w:t>
      </w:r>
      <w:r w:rsidRPr="0080688F">
        <w:rPr>
          <w:sz w:val="24"/>
          <w:szCs w:val="24"/>
        </w:rPr>
        <w:lastRenderedPageBreak/>
        <w:t xml:space="preserve">terjadi karena </w:t>
      </w:r>
      <w:r>
        <w:rPr>
          <w:sz w:val="24"/>
          <w:szCs w:val="24"/>
        </w:rPr>
        <w:t>di ruangan</w:t>
      </w:r>
      <w:r w:rsidRPr="0080688F">
        <w:rPr>
          <w:sz w:val="24"/>
          <w:szCs w:val="24"/>
        </w:rPr>
        <w:t>, pendokumentasian evaluasi keperawatan tidak hanya menerangkan indikator evaluasi tetapi menggunakan format SOAP</w:t>
      </w:r>
    </w:p>
    <w:p w:rsidR="00CA3D8C" w:rsidRDefault="00F02C71" w:rsidP="00CA3D8C">
      <w:pPr>
        <w:pStyle w:val="Heading2"/>
        <w:spacing w:before="0"/>
        <w:ind w:left="450"/>
        <w:divId w:val="590283912"/>
      </w:pPr>
      <w:bookmarkStart w:id="92" w:name="_Toc487802532"/>
      <w:bookmarkStart w:id="93" w:name="_Toc513639235"/>
      <w:r w:rsidRPr="00CA3D8C">
        <w:t>Saran</w:t>
      </w:r>
      <w:bookmarkEnd w:id="92"/>
      <w:bookmarkEnd w:id="93"/>
    </w:p>
    <w:p w:rsidR="00F02C71" w:rsidRPr="00CA3D8C" w:rsidRDefault="00F02C71" w:rsidP="00CA3D8C">
      <w:pPr>
        <w:pStyle w:val="Heading2"/>
        <w:numPr>
          <w:ilvl w:val="0"/>
          <w:numId w:val="0"/>
        </w:numPr>
        <w:spacing w:before="0"/>
        <w:ind w:left="720"/>
        <w:divId w:val="590283912"/>
      </w:pPr>
      <w:r w:rsidRPr="00CA3D8C">
        <w:t xml:space="preserve">  </w:t>
      </w:r>
    </w:p>
    <w:p w:rsidR="00476A6C" w:rsidRDefault="00476A6C" w:rsidP="00476A6C">
      <w:pPr>
        <w:spacing w:line="480" w:lineRule="auto"/>
        <w:ind w:firstLine="540"/>
        <w:jc w:val="both"/>
        <w:divId w:val="590283912"/>
        <w:rPr>
          <w:sz w:val="24"/>
          <w:szCs w:val="24"/>
        </w:rPr>
      </w:pPr>
      <w:proofErr w:type="gramStart"/>
      <w:r w:rsidRPr="0080688F">
        <w:rPr>
          <w:sz w:val="24"/>
          <w:szCs w:val="24"/>
        </w:rPr>
        <w:t xml:space="preserve">Berdasarkan hasil penelitian yang telah didapatkan, adapun beberapa saran yang ingin disampaikan sehingga dapat digunakan sebagai bahan pertimbangan diantaranya perawat sudah melakukan dokumentasi keperawatan mengenai asuhan keperawatan pemberian prosedur irigasi </w:t>
      </w:r>
      <w:r w:rsidRPr="0080688F">
        <w:rPr>
          <w:i/>
          <w:sz w:val="24"/>
          <w:szCs w:val="24"/>
        </w:rPr>
        <w:t xml:space="preserve">bladder </w:t>
      </w:r>
      <w:r>
        <w:rPr>
          <w:sz w:val="24"/>
          <w:szCs w:val="24"/>
        </w:rPr>
        <w:t>m</w:t>
      </w:r>
      <w:r w:rsidRPr="0080688F">
        <w:rPr>
          <w:sz w:val="24"/>
          <w:szCs w:val="24"/>
        </w:rPr>
        <w:t>ulai dari pengkajian, diagnosa, intervensi, implementasi, dan evaluasi keperawatan.</w:t>
      </w:r>
      <w:proofErr w:type="gramEnd"/>
      <w:r w:rsidR="00B2279E">
        <w:rPr>
          <w:sz w:val="24"/>
          <w:szCs w:val="24"/>
        </w:rPr>
        <w:t xml:space="preserve"> Hasil p</w:t>
      </w:r>
      <w:r w:rsidR="00B2279E" w:rsidRPr="0080688F">
        <w:rPr>
          <w:sz w:val="24"/>
          <w:szCs w:val="24"/>
        </w:rPr>
        <w:t>enelitian menunjukkan adanya beberapa perbedaan dengan teori yang telah disampaikan baik dari pengkajian sampai dengan evaluasi keperawatan</w:t>
      </w:r>
      <w:r>
        <w:rPr>
          <w:sz w:val="24"/>
          <w:szCs w:val="24"/>
        </w:rPr>
        <w:t xml:space="preserve"> Adapun beberapa saran yang diberikan</w:t>
      </w:r>
      <w:r w:rsidR="00C512E9">
        <w:rPr>
          <w:sz w:val="24"/>
          <w:szCs w:val="24"/>
        </w:rPr>
        <w:t xml:space="preserve"> kepada perawat pelaksana </w:t>
      </w:r>
      <w:r>
        <w:rPr>
          <w:sz w:val="24"/>
          <w:szCs w:val="24"/>
        </w:rPr>
        <w:t>adalah:</w:t>
      </w:r>
    </w:p>
    <w:p w:rsidR="00B2279E" w:rsidRPr="00476A6C" w:rsidRDefault="00B2279E" w:rsidP="00B2279E">
      <w:pPr>
        <w:pStyle w:val="ListParagraph"/>
        <w:numPr>
          <w:ilvl w:val="0"/>
          <w:numId w:val="44"/>
        </w:numPr>
        <w:spacing w:line="480" w:lineRule="auto"/>
        <w:ind w:left="360"/>
        <w:jc w:val="both"/>
        <w:divId w:val="590283912"/>
      </w:pPr>
      <w:r>
        <w:rPr>
          <w:sz w:val="24"/>
          <w:szCs w:val="24"/>
        </w:rPr>
        <w:t xml:space="preserve">Pengkajian keperawatan data yang dikaji lebih lengkap dan disesuaikan dengan teori PPNI </w:t>
      </w:r>
    </w:p>
    <w:p w:rsidR="00B2279E" w:rsidRPr="00B2279E" w:rsidRDefault="00B2279E" w:rsidP="003F6B4E">
      <w:pPr>
        <w:pStyle w:val="ListParagraph"/>
        <w:widowControl/>
        <w:numPr>
          <w:ilvl w:val="0"/>
          <w:numId w:val="44"/>
        </w:numPr>
        <w:tabs>
          <w:tab w:val="left" w:pos="360"/>
          <w:tab w:val="left" w:pos="450"/>
          <w:tab w:val="left" w:pos="810"/>
          <w:tab w:val="left" w:pos="851"/>
          <w:tab w:val="left" w:pos="993"/>
        </w:tabs>
        <w:autoSpaceDE/>
        <w:autoSpaceDN/>
        <w:spacing w:line="480" w:lineRule="auto"/>
        <w:ind w:left="360"/>
        <w:jc w:val="both"/>
        <w:divId w:val="590283912"/>
        <w:rPr>
          <w:b/>
          <w:sz w:val="24"/>
          <w:szCs w:val="24"/>
        </w:rPr>
      </w:pPr>
      <w:r>
        <w:rPr>
          <w:sz w:val="24"/>
          <w:szCs w:val="24"/>
        </w:rPr>
        <w:t>Perumusan diagnosa keperawatan seharusnya menggunakan format PES sesuai dengan teori PPNI</w:t>
      </w:r>
    </w:p>
    <w:p w:rsidR="00B2279E" w:rsidRPr="00B2279E" w:rsidRDefault="00B2279E" w:rsidP="003F6B4E">
      <w:pPr>
        <w:pStyle w:val="ListParagraph"/>
        <w:widowControl/>
        <w:numPr>
          <w:ilvl w:val="0"/>
          <w:numId w:val="44"/>
        </w:numPr>
        <w:tabs>
          <w:tab w:val="left" w:pos="360"/>
          <w:tab w:val="left" w:pos="450"/>
          <w:tab w:val="left" w:pos="810"/>
          <w:tab w:val="left" w:pos="851"/>
          <w:tab w:val="left" w:pos="993"/>
        </w:tabs>
        <w:autoSpaceDE/>
        <w:autoSpaceDN/>
        <w:spacing w:line="480" w:lineRule="auto"/>
        <w:ind w:left="360"/>
        <w:jc w:val="both"/>
        <w:divId w:val="590283912"/>
        <w:rPr>
          <w:b/>
          <w:sz w:val="24"/>
          <w:szCs w:val="24"/>
        </w:rPr>
      </w:pPr>
      <w:r>
        <w:rPr>
          <w:sz w:val="24"/>
          <w:szCs w:val="24"/>
        </w:rPr>
        <w:t xml:space="preserve">Intervensi keperawatan prosedur pada SPO irigasi </w:t>
      </w:r>
      <w:r>
        <w:rPr>
          <w:i/>
          <w:sz w:val="24"/>
          <w:szCs w:val="24"/>
        </w:rPr>
        <w:t xml:space="preserve">bladder </w:t>
      </w:r>
      <w:r>
        <w:rPr>
          <w:sz w:val="24"/>
          <w:szCs w:val="24"/>
        </w:rPr>
        <w:t xml:space="preserve">disarankan menggunkan </w:t>
      </w:r>
      <w:r>
        <w:rPr>
          <w:i/>
          <w:sz w:val="24"/>
          <w:szCs w:val="24"/>
        </w:rPr>
        <w:t xml:space="preserve">nursing activity </w:t>
      </w:r>
      <w:r>
        <w:rPr>
          <w:sz w:val="24"/>
          <w:szCs w:val="24"/>
        </w:rPr>
        <w:t>pada NIC</w:t>
      </w:r>
    </w:p>
    <w:p w:rsidR="00B2279E" w:rsidRPr="00B2279E" w:rsidRDefault="00B2279E" w:rsidP="00B2279E">
      <w:pPr>
        <w:pStyle w:val="ListParagraph"/>
        <w:widowControl/>
        <w:numPr>
          <w:ilvl w:val="0"/>
          <w:numId w:val="44"/>
        </w:numPr>
        <w:tabs>
          <w:tab w:val="left" w:pos="360"/>
          <w:tab w:val="left" w:pos="450"/>
          <w:tab w:val="left" w:pos="810"/>
          <w:tab w:val="left" w:pos="851"/>
          <w:tab w:val="left" w:pos="993"/>
        </w:tabs>
        <w:autoSpaceDE/>
        <w:autoSpaceDN/>
        <w:spacing w:line="480" w:lineRule="auto"/>
        <w:ind w:left="360"/>
        <w:jc w:val="both"/>
        <w:divId w:val="590283912"/>
        <w:rPr>
          <w:b/>
          <w:sz w:val="24"/>
          <w:szCs w:val="24"/>
        </w:rPr>
      </w:pPr>
      <w:r>
        <w:rPr>
          <w:sz w:val="24"/>
          <w:szCs w:val="24"/>
        </w:rPr>
        <w:t>Implementasi keperawatan setiap tindakan sebaiknya didokumentasikan sebagai validitas dokumen</w:t>
      </w:r>
    </w:p>
    <w:p w:rsidR="00F02C71" w:rsidRPr="00B2279E" w:rsidRDefault="00E06FDC" w:rsidP="00B2279E">
      <w:pPr>
        <w:pStyle w:val="ListParagraph"/>
        <w:widowControl/>
        <w:numPr>
          <w:ilvl w:val="0"/>
          <w:numId w:val="44"/>
        </w:numPr>
        <w:tabs>
          <w:tab w:val="left" w:pos="360"/>
          <w:tab w:val="left" w:pos="450"/>
          <w:tab w:val="left" w:pos="810"/>
          <w:tab w:val="left" w:pos="851"/>
          <w:tab w:val="left" w:pos="993"/>
        </w:tabs>
        <w:autoSpaceDE/>
        <w:autoSpaceDN/>
        <w:spacing w:line="480" w:lineRule="auto"/>
        <w:ind w:left="360"/>
        <w:jc w:val="both"/>
        <w:divId w:val="590283912"/>
        <w:rPr>
          <w:b/>
          <w:sz w:val="24"/>
          <w:szCs w:val="24"/>
        </w:rPr>
      </w:pPr>
      <w:r>
        <w:rPr>
          <w:sz w:val="24"/>
          <w:szCs w:val="24"/>
        </w:rPr>
        <w:t>E</w:t>
      </w:r>
      <w:r w:rsidR="00B2279E" w:rsidRPr="00B2279E">
        <w:rPr>
          <w:sz w:val="24"/>
          <w:szCs w:val="24"/>
        </w:rPr>
        <w:t>valuasi keperawatan semua indicator pada NOC seharunya didokumentasi pada format SOAP yang digunakan</w:t>
      </w:r>
      <w:r w:rsidR="00F02C71">
        <w:br w:type="page"/>
      </w:r>
    </w:p>
    <w:p w:rsidR="00C5611F" w:rsidRPr="00ED4EB8" w:rsidRDefault="00752FDC" w:rsidP="0051004A">
      <w:pPr>
        <w:pStyle w:val="Heading1"/>
        <w:divId w:val="590283912"/>
      </w:pPr>
      <w:bookmarkStart w:id="94" w:name="_Toc513639236"/>
      <w:r w:rsidRPr="00ED4EB8">
        <w:lastRenderedPageBreak/>
        <w:t>DAFTAR PUSTAKA</w:t>
      </w:r>
      <w:bookmarkEnd w:id="94"/>
    </w:p>
    <w:p w:rsidR="00B76D60" w:rsidRPr="00B76D60" w:rsidRDefault="008B6BF8">
      <w:pPr>
        <w:pStyle w:val="NormalWeb"/>
        <w:ind w:left="480" w:hanging="480"/>
        <w:divId w:val="1492676724"/>
        <w:rPr>
          <w:noProof/>
        </w:rPr>
      </w:pPr>
      <w:r>
        <w:rPr>
          <w:b/>
        </w:rPr>
        <w:fldChar w:fldCharType="begin" w:fldLock="1"/>
      </w:r>
      <w:r w:rsidR="00F7744D">
        <w:rPr>
          <w:b/>
        </w:rPr>
        <w:instrText xml:space="preserve">ADDIN Mendeley Bibliography CSL_BIBLIOGRAPHY </w:instrText>
      </w:r>
      <w:r>
        <w:rPr>
          <w:b/>
        </w:rPr>
        <w:fldChar w:fldCharType="separate"/>
      </w:r>
      <w:r w:rsidR="00B76D60" w:rsidRPr="00B76D60">
        <w:rPr>
          <w:noProof/>
        </w:rPr>
        <w:t xml:space="preserve">Alexander, E. E., Lewitton, M., Light, R. A., Sutton, M. A., Delgado-rodriguez, C., &amp; Gonzalez, R. R. (2017). Procedural techniques and multicenter postmarket experience using minimally invasive convective radiofrequency thermal therapy with Rez ū m system for treatment of lower urinary tract symptoms due to benign prostatic hyperplasia. </w:t>
      </w:r>
      <w:r w:rsidR="00B76D60" w:rsidRPr="00B76D60">
        <w:rPr>
          <w:i/>
          <w:iCs/>
          <w:noProof/>
        </w:rPr>
        <w:t>Research and Reports in Urology</w:t>
      </w:r>
      <w:r w:rsidR="00B76D60" w:rsidRPr="00B76D60">
        <w:rPr>
          <w:noProof/>
        </w:rPr>
        <w:t xml:space="preserve">, </w:t>
      </w:r>
      <w:r w:rsidR="00B76D60" w:rsidRPr="00B76D60">
        <w:rPr>
          <w:i/>
          <w:iCs/>
          <w:noProof/>
        </w:rPr>
        <w:t>9</w:t>
      </w:r>
      <w:r w:rsidR="00B76D60" w:rsidRPr="00B76D60">
        <w:rPr>
          <w:noProof/>
        </w:rPr>
        <w:t>, 159–168.</w:t>
      </w:r>
    </w:p>
    <w:p w:rsidR="00B76D60" w:rsidRPr="00B76D60" w:rsidRDefault="00B76D60">
      <w:pPr>
        <w:pStyle w:val="NormalWeb"/>
        <w:ind w:left="480" w:hanging="480"/>
        <w:divId w:val="1492676724"/>
        <w:rPr>
          <w:noProof/>
        </w:rPr>
      </w:pPr>
      <w:r w:rsidRPr="00B76D60">
        <w:rPr>
          <w:noProof/>
        </w:rPr>
        <w:t xml:space="preserve">Asmadi. (2008). </w:t>
      </w:r>
      <w:r w:rsidRPr="00B76D60">
        <w:rPr>
          <w:i/>
          <w:iCs/>
          <w:noProof/>
        </w:rPr>
        <w:t>Konsep Dasar Keperawatan</w:t>
      </w:r>
      <w:r w:rsidRPr="00B76D60">
        <w:rPr>
          <w:noProof/>
        </w:rPr>
        <w:t>. (E. A. Mardella, Ed.). Jakarta: EGC.</w:t>
      </w:r>
    </w:p>
    <w:p w:rsidR="00B76D60" w:rsidRPr="00B76D60" w:rsidRDefault="00B76D60">
      <w:pPr>
        <w:pStyle w:val="NormalWeb"/>
        <w:ind w:left="480" w:hanging="480"/>
        <w:divId w:val="1492676724"/>
        <w:rPr>
          <w:noProof/>
        </w:rPr>
      </w:pPr>
      <w:r w:rsidRPr="00B76D60">
        <w:rPr>
          <w:noProof/>
        </w:rPr>
        <w:t xml:space="preserve">Bbulechek, G. M., Butcher, H. K., Dochterman, J. M., &amp; Wagner, C. M. (Eds.). (2013). </w:t>
      </w:r>
      <w:r w:rsidRPr="00B76D60">
        <w:rPr>
          <w:i/>
          <w:iCs/>
          <w:noProof/>
        </w:rPr>
        <w:t>Nursing Interventions Classification (NIC)</w:t>
      </w:r>
      <w:r w:rsidRPr="00B76D60">
        <w:rPr>
          <w:noProof/>
        </w:rPr>
        <w:t xml:space="preserve"> (6th ed.). Indonesia: Elsevier.</w:t>
      </w:r>
    </w:p>
    <w:p w:rsidR="00B76D60" w:rsidRPr="00B76D60" w:rsidRDefault="00B76D60">
      <w:pPr>
        <w:pStyle w:val="NormalWeb"/>
        <w:ind w:left="480" w:hanging="480"/>
        <w:divId w:val="1492676724"/>
        <w:rPr>
          <w:noProof/>
        </w:rPr>
      </w:pPr>
      <w:r w:rsidRPr="00B76D60">
        <w:rPr>
          <w:noProof/>
        </w:rPr>
        <w:t xml:space="preserve">Chaidir, M., Rainy, U., D.M, S., &amp; Nur, R. (2015). </w:t>
      </w:r>
      <w:r w:rsidRPr="00B76D60">
        <w:rPr>
          <w:i/>
          <w:iCs/>
          <w:noProof/>
        </w:rPr>
        <w:t>Pembesaran Prostat Jinak ( Benign Prostatic Hyperplasia / BPH )</w:t>
      </w:r>
      <w:r w:rsidRPr="00B76D60">
        <w:rPr>
          <w:noProof/>
        </w:rPr>
        <w:t xml:space="preserve"> (2nd ed.). Jakarta: Ikatan Ahli Urologi Indonesia.</w:t>
      </w:r>
    </w:p>
    <w:p w:rsidR="00B76D60" w:rsidRPr="00B76D60" w:rsidRDefault="00B76D60">
      <w:pPr>
        <w:pStyle w:val="NormalWeb"/>
        <w:ind w:left="480" w:hanging="480"/>
        <w:divId w:val="1492676724"/>
        <w:rPr>
          <w:noProof/>
        </w:rPr>
      </w:pPr>
      <w:r w:rsidRPr="00B76D60">
        <w:rPr>
          <w:noProof/>
        </w:rPr>
        <w:t xml:space="preserve">Cindolo, Ruggera, Destefanis, Dadone, &amp; Ferrari. (2017). Vaporize, anatomically vaporize or enucleate the prostate? The flexible use of the GreenLight laser, </w:t>
      </w:r>
      <w:r w:rsidRPr="00B76D60">
        <w:rPr>
          <w:i/>
          <w:iCs/>
          <w:noProof/>
        </w:rPr>
        <w:t>49</w:t>
      </w:r>
      <w:r w:rsidRPr="00B76D60">
        <w:rPr>
          <w:noProof/>
        </w:rPr>
        <w:t>(3), 405–411. https://doi.org/10.1007/s11255-016-1494-6</w:t>
      </w:r>
    </w:p>
    <w:p w:rsidR="00B76D60" w:rsidRPr="00B76D60" w:rsidRDefault="00B76D60">
      <w:pPr>
        <w:pStyle w:val="NormalWeb"/>
        <w:ind w:left="480" w:hanging="480"/>
        <w:divId w:val="1492676724"/>
        <w:rPr>
          <w:noProof/>
        </w:rPr>
      </w:pPr>
      <w:r w:rsidRPr="00B76D60">
        <w:rPr>
          <w:noProof/>
        </w:rPr>
        <w:t xml:space="preserve">Debora, O. (2012). </w:t>
      </w:r>
      <w:r w:rsidRPr="00B76D60">
        <w:rPr>
          <w:i/>
          <w:iCs/>
          <w:noProof/>
        </w:rPr>
        <w:t>Proses Keperawatan dan Pemeriksaan Fisik</w:t>
      </w:r>
      <w:r w:rsidRPr="00B76D60">
        <w:rPr>
          <w:noProof/>
        </w:rPr>
        <w:t>. (A. Suslia, Ed.). Jakarta: Salemba Medika.</w:t>
      </w:r>
    </w:p>
    <w:p w:rsidR="00B76D60" w:rsidRPr="00B76D60" w:rsidRDefault="00B76D60">
      <w:pPr>
        <w:pStyle w:val="NormalWeb"/>
        <w:ind w:left="480" w:hanging="480"/>
        <w:divId w:val="1492676724"/>
        <w:rPr>
          <w:noProof/>
        </w:rPr>
      </w:pPr>
      <w:r w:rsidRPr="00B76D60">
        <w:rPr>
          <w:noProof/>
        </w:rPr>
        <w:t xml:space="preserve">Dermawan, D. (2012). </w:t>
      </w:r>
      <w:r w:rsidRPr="00B76D60">
        <w:rPr>
          <w:i/>
          <w:iCs/>
          <w:noProof/>
        </w:rPr>
        <w:t>Proses Keperawatan Penerapan Keperawatan</w:t>
      </w:r>
      <w:r w:rsidRPr="00B76D60">
        <w:rPr>
          <w:noProof/>
        </w:rPr>
        <w:t>. (D. Dermawan &amp; T. Rahayuningsih, Eds.). Yogyakarta: Gosyen Publishing.</w:t>
      </w:r>
    </w:p>
    <w:p w:rsidR="00B76D60" w:rsidRPr="00B76D60" w:rsidRDefault="00B76D60">
      <w:pPr>
        <w:pStyle w:val="NormalWeb"/>
        <w:ind w:left="480" w:hanging="480"/>
        <w:divId w:val="1492676724"/>
        <w:rPr>
          <w:noProof/>
        </w:rPr>
      </w:pPr>
      <w:r w:rsidRPr="00B76D60">
        <w:rPr>
          <w:noProof/>
        </w:rPr>
        <w:t xml:space="preserve">Dinarti, Aryani, R., Nurhaeni, H., &amp; Chairani, R. (2009). </w:t>
      </w:r>
      <w:r w:rsidRPr="00B76D60">
        <w:rPr>
          <w:i/>
          <w:iCs/>
          <w:noProof/>
        </w:rPr>
        <w:t>Dokumentasi Keperawatan</w:t>
      </w:r>
      <w:r w:rsidRPr="00B76D60">
        <w:rPr>
          <w:noProof/>
        </w:rPr>
        <w:t>. (Jusirman, Ed.) (1st ed.). Jakarta Timur: Cv. Trans Info Media.</w:t>
      </w:r>
    </w:p>
    <w:p w:rsidR="00B76D60" w:rsidRPr="00B76D60" w:rsidRDefault="00B76D60">
      <w:pPr>
        <w:pStyle w:val="NormalWeb"/>
        <w:ind w:left="480" w:hanging="480"/>
        <w:divId w:val="1492676724"/>
        <w:rPr>
          <w:noProof/>
        </w:rPr>
      </w:pPr>
      <w:r w:rsidRPr="00B76D60">
        <w:rPr>
          <w:noProof/>
        </w:rPr>
        <w:t xml:space="preserve">Ding, A., Cao, H., Wang, L., Chen, J., Wang, J., &amp; He, B. (2016). A novel automatic regulatory device for continuous bladder irrigation based on wireless sensor in patients after transurethral resection of the prostate. </w:t>
      </w:r>
      <w:r w:rsidRPr="00B76D60">
        <w:rPr>
          <w:i/>
          <w:iCs/>
          <w:noProof/>
        </w:rPr>
        <w:t>Medicine</w:t>
      </w:r>
      <w:r w:rsidRPr="00B76D60">
        <w:rPr>
          <w:noProof/>
        </w:rPr>
        <w:t xml:space="preserve">, </w:t>
      </w:r>
      <w:r w:rsidRPr="00B76D60">
        <w:rPr>
          <w:i/>
          <w:iCs/>
          <w:noProof/>
        </w:rPr>
        <w:t>95</w:t>
      </w:r>
      <w:r w:rsidRPr="00B76D60">
        <w:rPr>
          <w:noProof/>
        </w:rPr>
        <w:t>(52), 1–4.</w:t>
      </w:r>
    </w:p>
    <w:p w:rsidR="00B76D60" w:rsidRPr="00B76D60" w:rsidRDefault="00B76D60">
      <w:pPr>
        <w:pStyle w:val="NormalWeb"/>
        <w:ind w:left="480" w:hanging="480"/>
        <w:divId w:val="1492676724"/>
        <w:rPr>
          <w:noProof/>
        </w:rPr>
      </w:pPr>
      <w:r w:rsidRPr="00B76D60">
        <w:rPr>
          <w:noProof/>
        </w:rPr>
        <w:t xml:space="preserve">Fitzpatrick, J. M., Adjali, K., Guerra, L. G., Hong, S. J., Khalid, S. El, Ratana-olarn, K., &amp; Study, R. (2011). BJUI Management of acute urinary retention : a worldwide survey of 6074 men with benign. </w:t>
      </w:r>
      <w:r w:rsidRPr="00B76D60">
        <w:rPr>
          <w:i/>
          <w:iCs/>
          <w:noProof/>
        </w:rPr>
        <w:t>BJU INTERNATIONAL</w:t>
      </w:r>
      <w:r w:rsidRPr="00B76D60">
        <w:rPr>
          <w:noProof/>
        </w:rPr>
        <w:t xml:space="preserve">, </w:t>
      </w:r>
      <w:r w:rsidRPr="00B76D60">
        <w:rPr>
          <w:i/>
          <w:iCs/>
          <w:noProof/>
        </w:rPr>
        <w:t>109</w:t>
      </w:r>
      <w:r w:rsidRPr="00B76D60">
        <w:rPr>
          <w:noProof/>
        </w:rPr>
        <w:t>(April), 88–95. https://doi.org/10.1111/j.1464-410X.2011.10430.x</w:t>
      </w:r>
    </w:p>
    <w:p w:rsidR="00B76D60" w:rsidRPr="00B76D60" w:rsidRDefault="00B76D60">
      <w:pPr>
        <w:pStyle w:val="NormalWeb"/>
        <w:ind w:left="480" w:hanging="480"/>
        <w:divId w:val="1492676724"/>
        <w:rPr>
          <w:noProof/>
        </w:rPr>
      </w:pPr>
      <w:r w:rsidRPr="00B76D60">
        <w:rPr>
          <w:noProof/>
        </w:rPr>
        <w:t xml:space="preserve">Guyton, A. C., &amp; Hall, J. E. (2007). </w:t>
      </w:r>
      <w:r w:rsidRPr="00B76D60">
        <w:rPr>
          <w:i/>
          <w:iCs/>
          <w:noProof/>
        </w:rPr>
        <w:t>Buku Ajar Fisiologi Kedokteran</w:t>
      </w:r>
      <w:r w:rsidRPr="00B76D60">
        <w:rPr>
          <w:noProof/>
        </w:rPr>
        <w:t xml:space="preserve"> (9th ed.). Jakarta: EGC.</w:t>
      </w:r>
    </w:p>
    <w:p w:rsidR="00B76D60" w:rsidRPr="00B76D60" w:rsidRDefault="00B76D60">
      <w:pPr>
        <w:pStyle w:val="NormalWeb"/>
        <w:ind w:left="480" w:hanging="480"/>
        <w:divId w:val="1492676724"/>
        <w:rPr>
          <w:noProof/>
        </w:rPr>
      </w:pPr>
      <w:r w:rsidRPr="00B76D60">
        <w:rPr>
          <w:noProof/>
        </w:rPr>
        <w:t xml:space="preserve">He, L.-Y., Zhang, Y.-C., He, J.-L., Li, L.-X., Wang, Y., Tang, J., … Long, Z. </w:t>
      </w:r>
      <w:r w:rsidRPr="00B76D60">
        <w:rPr>
          <w:noProof/>
        </w:rPr>
        <w:lastRenderedPageBreak/>
        <w:t xml:space="preserve">(2016). The effect of immediate surgical bipolar plasmakinetic transurethral resection of the prostate on prostatic hyperplasia with acute urinary retention. </w:t>
      </w:r>
      <w:r w:rsidRPr="00B76D60">
        <w:rPr>
          <w:i/>
          <w:iCs/>
          <w:noProof/>
        </w:rPr>
        <w:t>Asian Journal of Andrology</w:t>
      </w:r>
      <w:r w:rsidRPr="00B76D60">
        <w:rPr>
          <w:noProof/>
        </w:rPr>
        <w:t xml:space="preserve">, </w:t>
      </w:r>
      <w:r w:rsidRPr="00B76D60">
        <w:rPr>
          <w:i/>
          <w:iCs/>
          <w:noProof/>
        </w:rPr>
        <w:t>18</w:t>
      </w:r>
      <w:r w:rsidRPr="00B76D60">
        <w:rPr>
          <w:noProof/>
        </w:rPr>
        <w:t>(1), 134–139. https://doi.org/10.4103/1008-682X.157395</w:t>
      </w:r>
    </w:p>
    <w:p w:rsidR="00B76D60" w:rsidRPr="00B76D60" w:rsidRDefault="00B76D60">
      <w:pPr>
        <w:pStyle w:val="NormalWeb"/>
        <w:ind w:left="480" w:hanging="480"/>
        <w:divId w:val="1492676724"/>
        <w:rPr>
          <w:noProof/>
        </w:rPr>
      </w:pPr>
      <w:r w:rsidRPr="00B76D60">
        <w:rPr>
          <w:noProof/>
        </w:rPr>
        <w:t xml:space="preserve">Hidayat, A. A. A. (2010). </w:t>
      </w:r>
      <w:r w:rsidRPr="00B76D60">
        <w:rPr>
          <w:i/>
          <w:iCs/>
          <w:noProof/>
        </w:rPr>
        <w:t>Metodelogi Penelitian Kesehatan : Paradigma Kuantitif</w:t>
      </w:r>
      <w:r w:rsidRPr="00B76D60">
        <w:rPr>
          <w:noProof/>
        </w:rPr>
        <w:t>. (M. Uliyah, Ed.) (1st ed.). Surabaya: Health Books.</w:t>
      </w:r>
    </w:p>
    <w:p w:rsidR="00B76D60" w:rsidRPr="00B76D60" w:rsidRDefault="00B76D60">
      <w:pPr>
        <w:pStyle w:val="NormalWeb"/>
        <w:ind w:left="480" w:hanging="480"/>
        <w:divId w:val="1492676724"/>
        <w:rPr>
          <w:noProof/>
        </w:rPr>
      </w:pPr>
      <w:r w:rsidRPr="00B76D60">
        <w:rPr>
          <w:noProof/>
        </w:rPr>
        <w:t xml:space="preserve">Jhanwar, A., Sinha, rahul J., Bansal, A., Prakhash, G., &amp; singh, kawaljit, singh, V. (2017). Outcomes of transurethral resection and holmium laser enucleation in more than 60 g of prostate: A prospective randomized study. </w:t>
      </w:r>
      <w:r w:rsidRPr="00B76D60">
        <w:rPr>
          <w:i/>
          <w:iCs/>
          <w:noProof/>
        </w:rPr>
        <w:t>Article</w:t>
      </w:r>
      <w:r w:rsidRPr="00B76D60">
        <w:rPr>
          <w:noProof/>
        </w:rPr>
        <w:t xml:space="preserve">, </w:t>
      </w:r>
      <w:r w:rsidRPr="00B76D60">
        <w:rPr>
          <w:i/>
          <w:iCs/>
          <w:noProof/>
        </w:rPr>
        <w:t>9</w:t>
      </w:r>
      <w:r w:rsidRPr="00B76D60">
        <w:rPr>
          <w:noProof/>
        </w:rPr>
        <w:t>(1), 45–50. https://doi.org/10.4103/0974-7796.198904</w:t>
      </w:r>
    </w:p>
    <w:p w:rsidR="00B76D60" w:rsidRPr="00B76D60" w:rsidRDefault="00B76D60">
      <w:pPr>
        <w:pStyle w:val="NormalWeb"/>
        <w:ind w:left="480" w:hanging="480"/>
        <w:divId w:val="1492676724"/>
        <w:rPr>
          <w:noProof/>
        </w:rPr>
      </w:pPr>
      <w:r w:rsidRPr="00B76D60">
        <w:rPr>
          <w:noProof/>
        </w:rPr>
        <w:t xml:space="preserve">Jitowiyono, S., &amp; Kristiyanasari, W. (2012). </w:t>
      </w:r>
      <w:r w:rsidRPr="00B76D60">
        <w:rPr>
          <w:i/>
          <w:iCs/>
          <w:noProof/>
        </w:rPr>
        <w:t>Asuhan keperawatan post operasi dengan pendekatan nanda, nic, noc</w:t>
      </w:r>
      <w:r w:rsidRPr="00B76D60">
        <w:rPr>
          <w:noProof/>
        </w:rPr>
        <w:t>. Yogyakarta: Nuha Medika.</w:t>
      </w:r>
    </w:p>
    <w:p w:rsidR="00B76D60" w:rsidRPr="00B76D60" w:rsidRDefault="00B76D60">
      <w:pPr>
        <w:pStyle w:val="NormalWeb"/>
        <w:ind w:left="480" w:hanging="480"/>
        <w:divId w:val="1492676724"/>
        <w:rPr>
          <w:noProof/>
        </w:rPr>
      </w:pPr>
      <w:r w:rsidRPr="00B76D60">
        <w:rPr>
          <w:noProof/>
        </w:rPr>
        <w:t xml:space="preserve">Kozier, B., Erb, G., Berman, A., &amp; Snyder, shirlee J. (2010). </w:t>
      </w:r>
      <w:r w:rsidRPr="00B76D60">
        <w:rPr>
          <w:i/>
          <w:iCs/>
          <w:noProof/>
        </w:rPr>
        <w:t>Buku Ajar Fundamental Keperawatan Konsep, Proses, dan Praktik</w:t>
      </w:r>
      <w:r w:rsidRPr="00B76D60">
        <w:rPr>
          <w:noProof/>
        </w:rPr>
        <w:t xml:space="preserve"> (7th ed.). Jakarta: EGC.</w:t>
      </w:r>
    </w:p>
    <w:p w:rsidR="00B76D60" w:rsidRPr="00B76D60" w:rsidRDefault="00B76D60">
      <w:pPr>
        <w:pStyle w:val="NormalWeb"/>
        <w:ind w:left="480" w:hanging="480"/>
        <w:divId w:val="1492676724"/>
        <w:rPr>
          <w:noProof/>
        </w:rPr>
      </w:pPr>
      <w:r w:rsidRPr="00B76D60">
        <w:rPr>
          <w:noProof/>
        </w:rPr>
        <w:t xml:space="preserve">Lusianah, Indaryani, E. D., &amp; Suratun. (2012). </w:t>
      </w:r>
      <w:r w:rsidRPr="00B76D60">
        <w:rPr>
          <w:i/>
          <w:iCs/>
          <w:noProof/>
        </w:rPr>
        <w:t>Prosedur Keperawatan</w:t>
      </w:r>
      <w:r w:rsidRPr="00B76D60">
        <w:rPr>
          <w:noProof/>
        </w:rPr>
        <w:t>. Jakarta: CV. Trans Info Medika.</w:t>
      </w:r>
    </w:p>
    <w:p w:rsidR="00B76D60" w:rsidRPr="00B76D60" w:rsidRDefault="00B76D60">
      <w:pPr>
        <w:pStyle w:val="NormalWeb"/>
        <w:ind w:left="480" w:hanging="480"/>
        <w:divId w:val="1492676724"/>
        <w:rPr>
          <w:noProof/>
        </w:rPr>
      </w:pPr>
      <w:r w:rsidRPr="00B76D60">
        <w:rPr>
          <w:noProof/>
        </w:rPr>
        <w:t xml:space="preserve">Mahendrakrisna, D., Maulana, A., &amp; Erwin, K. (2016). FACTORS ASSOCIATED WITH THE DURATION OF HOSPITALIZATION IN PATIENTS IN MATARAM. </w:t>
      </w:r>
      <w:r w:rsidRPr="00B76D60">
        <w:rPr>
          <w:i/>
          <w:iCs/>
          <w:noProof/>
        </w:rPr>
        <w:t>Berkala Ilmiah Kedokteran Duta Wacana</w:t>
      </w:r>
      <w:r w:rsidRPr="00B76D60">
        <w:rPr>
          <w:noProof/>
        </w:rPr>
        <w:t xml:space="preserve">, </w:t>
      </w:r>
      <w:r w:rsidRPr="00B76D60">
        <w:rPr>
          <w:i/>
          <w:iCs/>
          <w:noProof/>
        </w:rPr>
        <w:t>1</w:t>
      </w:r>
      <w:r w:rsidRPr="00B76D60">
        <w:rPr>
          <w:noProof/>
        </w:rPr>
        <w:t>(2), 102–108.</w:t>
      </w:r>
    </w:p>
    <w:p w:rsidR="00B76D60" w:rsidRPr="00B76D60" w:rsidRDefault="00B76D60">
      <w:pPr>
        <w:pStyle w:val="NormalWeb"/>
        <w:ind w:left="480" w:hanging="480"/>
        <w:divId w:val="1492676724"/>
        <w:rPr>
          <w:noProof/>
        </w:rPr>
      </w:pPr>
      <w:r w:rsidRPr="00B76D60">
        <w:rPr>
          <w:noProof/>
        </w:rPr>
        <w:t xml:space="preserve">Mansjoer, A., Suprohaita, Wardhani, wahyu ika, &amp; Setiowulan, W. (2000). </w:t>
      </w:r>
      <w:r w:rsidRPr="00B76D60">
        <w:rPr>
          <w:i/>
          <w:iCs/>
          <w:noProof/>
        </w:rPr>
        <w:t>kapita selekta kedokteran</w:t>
      </w:r>
      <w:r w:rsidRPr="00B76D60">
        <w:rPr>
          <w:noProof/>
        </w:rPr>
        <w:t xml:space="preserve"> (3rd ed.). Jakarta: Media Aesculapius.</w:t>
      </w:r>
    </w:p>
    <w:p w:rsidR="00B76D60" w:rsidRPr="00B76D60" w:rsidRDefault="00B76D60">
      <w:pPr>
        <w:pStyle w:val="NormalWeb"/>
        <w:ind w:left="480" w:hanging="480"/>
        <w:divId w:val="1492676724"/>
        <w:rPr>
          <w:noProof/>
        </w:rPr>
      </w:pPr>
      <w:r w:rsidRPr="00B76D60">
        <w:rPr>
          <w:noProof/>
        </w:rPr>
        <w:t xml:space="preserve">Moorhead, S., Johnson, M., Maas, M. L., &amp; Swanson, E. (Eds.). (2013). </w:t>
      </w:r>
      <w:r w:rsidRPr="00B76D60">
        <w:rPr>
          <w:i/>
          <w:iCs/>
          <w:noProof/>
        </w:rPr>
        <w:t>Nursing Outcomes Classification (NOC)</w:t>
      </w:r>
      <w:r w:rsidRPr="00B76D60">
        <w:rPr>
          <w:noProof/>
        </w:rPr>
        <w:t xml:space="preserve"> (5th ed.). Indonesia: Elsevier.</w:t>
      </w:r>
    </w:p>
    <w:p w:rsidR="00B76D60" w:rsidRPr="00B76D60" w:rsidRDefault="00B76D60">
      <w:pPr>
        <w:pStyle w:val="NormalWeb"/>
        <w:ind w:left="480" w:hanging="480"/>
        <w:divId w:val="1492676724"/>
        <w:rPr>
          <w:noProof/>
        </w:rPr>
      </w:pPr>
      <w:r w:rsidRPr="00B76D60">
        <w:rPr>
          <w:noProof/>
        </w:rPr>
        <w:t xml:space="preserve">Muir, G., Klecka, J., Culkin, D. J., Barusso, G. H., Sancha, F. G., Yildiz, M. M., &amp; Rosette, J. J. M. C. H. De. (2017). Comparison of GreenLight laser and transurethral resection of the prostate baseline characteristics and outcomes : lessons learned from the Clinical Research Office of the Endourological Society GreenLight Laser Study. </w:t>
      </w:r>
      <w:r w:rsidRPr="00B76D60">
        <w:rPr>
          <w:i/>
          <w:iCs/>
          <w:noProof/>
        </w:rPr>
        <w:t>MINERVA UROLOGICA E NEFROLOGICA</w:t>
      </w:r>
      <w:r w:rsidRPr="00B76D60">
        <w:rPr>
          <w:noProof/>
        </w:rPr>
        <w:t xml:space="preserve">, </w:t>
      </w:r>
      <w:r w:rsidRPr="00B76D60">
        <w:rPr>
          <w:i/>
          <w:iCs/>
          <w:noProof/>
        </w:rPr>
        <w:t>69</w:t>
      </w:r>
      <w:r w:rsidRPr="00B76D60">
        <w:rPr>
          <w:noProof/>
        </w:rPr>
        <w:t>(3), 285–292. https://doi.org/10.23736/S0393-2249.16.02721-1</w:t>
      </w:r>
    </w:p>
    <w:p w:rsidR="00B76D60" w:rsidRPr="00B76D60" w:rsidRDefault="00B76D60">
      <w:pPr>
        <w:pStyle w:val="NormalWeb"/>
        <w:ind w:left="480" w:hanging="480"/>
        <w:divId w:val="1492676724"/>
        <w:rPr>
          <w:noProof/>
        </w:rPr>
      </w:pPr>
      <w:r w:rsidRPr="00B76D60">
        <w:rPr>
          <w:noProof/>
        </w:rPr>
        <w:t xml:space="preserve">Muttaqin, A. (2011). </w:t>
      </w:r>
      <w:r w:rsidRPr="00B76D60">
        <w:rPr>
          <w:i/>
          <w:iCs/>
          <w:noProof/>
        </w:rPr>
        <w:t>Pengkajian Keperawaan Aplikasi Pada Praktik Klinik</w:t>
      </w:r>
      <w:r w:rsidRPr="00B76D60">
        <w:rPr>
          <w:noProof/>
        </w:rPr>
        <w:t>. Jakarta: Salemba Medika.</w:t>
      </w:r>
    </w:p>
    <w:p w:rsidR="00B76D60" w:rsidRPr="00B76D60" w:rsidRDefault="00B76D60">
      <w:pPr>
        <w:pStyle w:val="NormalWeb"/>
        <w:ind w:left="480" w:hanging="480"/>
        <w:divId w:val="1492676724"/>
        <w:rPr>
          <w:noProof/>
        </w:rPr>
      </w:pPr>
      <w:r w:rsidRPr="00B76D60">
        <w:rPr>
          <w:noProof/>
        </w:rPr>
        <w:t xml:space="preserve">Nurarif, A. H., &amp; Kusuma, H. (2015). </w:t>
      </w:r>
      <w:r w:rsidRPr="00B76D60">
        <w:rPr>
          <w:i/>
          <w:iCs/>
          <w:noProof/>
        </w:rPr>
        <w:t>Aplikasi Asuhan Keperawatan Berdasarkan Diagnosa dan Nanda NIC NOC Jilid 1</w:t>
      </w:r>
      <w:r w:rsidRPr="00B76D60">
        <w:rPr>
          <w:noProof/>
        </w:rPr>
        <w:t>. Jogjakarta: Mediaction.</w:t>
      </w:r>
    </w:p>
    <w:p w:rsidR="00B76D60" w:rsidRPr="00B76D60" w:rsidRDefault="00B76D60">
      <w:pPr>
        <w:pStyle w:val="NormalWeb"/>
        <w:ind w:left="480" w:hanging="480"/>
        <w:divId w:val="1492676724"/>
        <w:rPr>
          <w:noProof/>
        </w:rPr>
      </w:pPr>
      <w:r w:rsidRPr="00B76D60">
        <w:rPr>
          <w:noProof/>
        </w:rPr>
        <w:lastRenderedPageBreak/>
        <w:t xml:space="preserve">Nursalam. (2016). </w:t>
      </w:r>
      <w:r w:rsidRPr="00B76D60">
        <w:rPr>
          <w:i/>
          <w:iCs/>
          <w:noProof/>
        </w:rPr>
        <w:t>Metodologi Penelitian Ilmu Keperawatan</w:t>
      </w:r>
      <w:r w:rsidRPr="00B76D60">
        <w:rPr>
          <w:noProof/>
        </w:rPr>
        <w:t>. (P. P. Lestari, Ed.) (4th ed.). Jakarta: Salemba Medika.</w:t>
      </w:r>
    </w:p>
    <w:p w:rsidR="00B76D60" w:rsidRPr="00B76D60" w:rsidRDefault="00B76D60">
      <w:pPr>
        <w:pStyle w:val="NormalWeb"/>
        <w:ind w:left="480" w:hanging="480"/>
        <w:divId w:val="1492676724"/>
        <w:rPr>
          <w:noProof/>
        </w:rPr>
      </w:pPr>
      <w:r w:rsidRPr="00B76D60">
        <w:rPr>
          <w:noProof/>
        </w:rPr>
        <w:t xml:space="preserve">Perry, &amp; Potter. (2006). </w:t>
      </w:r>
      <w:r w:rsidRPr="00B76D60">
        <w:rPr>
          <w:i/>
          <w:iCs/>
          <w:noProof/>
        </w:rPr>
        <w:t>Buku Ajar Fundamental Keperawatan Konsep, Proses Praktik</w:t>
      </w:r>
      <w:r w:rsidRPr="00B76D60">
        <w:rPr>
          <w:noProof/>
        </w:rPr>
        <w:t xml:space="preserve"> (4th ed.). Jakarta: Buku Kedokteran EGC.</w:t>
      </w:r>
    </w:p>
    <w:p w:rsidR="00B76D60" w:rsidRPr="00B76D60" w:rsidRDefault="00B76D60">
      <w:pPr>
        <w:pStyle w:val="NormalWeb"/>
        <w:ind w:left="480" w:hanging="480"/>
        <w:divId w:val="1492676724"/>
        <w:rPr>
          <w:noProof/>
        </w:rPr>
      </w:pPr>
      <w:r w:rsidRPr="00B76D60">
        <w:rPr>
          <w:noProof/>
        </w:rPr>
        <w:t xml:space="preserve">Potter, &amp; Perry. (2006). </w:t>
      </w:r>
      <w:r w:rsidRPr="00B76D60">
        <w:rPr>
          <w:i/>
          <w:iCs/>
          <w:noProof/>
        </w:rPr>
        <w:t>Buku Fundamental Keperawatan Konsep, Proses dan Praktik</w:t>
      </w:r>
      <w:r w:rsidRPr="00B76D60">
        <w:rPr>
          <w:noProof/>
        </w:rPr>
        <w:t>. (M. Estes &amp; I. Parulia, Eds.) (4th ed.). Jakarta: EGC.</w:t>
      </w:r>
    </w:p>
    <w:p w:rsidR="00B76D60" w:rsidRPr="00B76D60" w:rsidRDefault="00B76D60">
      <w:pPr>
        <w:pStyle w:val="NormalWeb"/>
        <w:ind w:left="480" w:hanging="480"/>
        <w:divId w:val="1492676724"/>
        <w:rPr>
          <w:noProof/>
        </w:rPr>
      </w:pPr>
      <w:r w:rsidRPr="00B76D60">
        <w:rPr>
          <w:noProof/>
        </w:rPr>
        <w:t xml:space="preserve">PPNI. (2017). </w:t>
      </w:r>
      <w:r w:rsidRPr="00B76D60">
        <w:rPr>
          <w:i/>
          <w:iCs/>
          <w:noProof/>
        </w:rPr>
        <w:t>Standar Diagnosa Keperawatan Indonesia Definisi dan Indikator Diagnostik</w:t>
      </w:r>
      <w:r w:rsidRPr="00B76D60">
        <w:rPr>
          <w:noProof/>
        </w:rPr>
        <w:t xml:space="preserve"> (1st ed.). Jakarta: Dewan Pengurus Pusat PPNI.</w:t>
      </w:r>
    </w:p>
    <w:p w:rsidR="00B76D60" w:rsidRPr="00B76D60" w:rsidRDefault="00B76D60">
      <w:pPr>
        <w:pStyle w:val="NormalWeb"/>
        <w:ind w:left="480" w:hanging="480"/>
        <w:divId w:val="1492676724"/>
        <w:rPr>
          <w:noProof/>
        </w:rPr>
      </w:pPr>
      <w:r w:rsidRPr="00B76D60">
        <w:rPr>
          <w:noProof/>
        </w:rPr>
        <w:t xml:space="preserve">Prabowo, E., &amp; Pranata, andika eka. (2014). </w:t>
      </w:r>
      <w:r w:rsidRPr="00B76D60">
        <w:rPr>
          <w:i/>
          <w:iCs/>
          <w:noProof/>
        </w:rPr>
        <w:t>Buku Ajar Asuhan Keperawatan Sistem Perkemihan</w:t>
      </w:r>
      <w:r w:rsidRPr="00B76D60">
        <w:rPr>
          <w:noProof/>
        </w:rPr>
        <w:t>. Yogyakarta: Nuha Medika.</w:t>
      </w:r>
    </w:p>
    <w:p w:rsidR="00B76D60" w:rsidRPr="00B76D60" w:rsidRDefault="00B76D60">
      <w:pPr>
        <w:pStyle w:val="NormalWeb"/>
        <w:ind w:left="480" w:hanging="480"/>
        <w:divId w:val="1492676724"/>
        <w:rPr>
          <w:noProof/>
        </w:rPr>
      </w:pPr>
      <w:r w:rsidRPr="00B76D60">
        <w:rPr>
          <w:noProof/>
        </w:rPr>
        <w:t xml:space="preserve">Purnomo, B. B. (2014). </w:t>
      </w:r>
      <w:r w:rsidRPr="00B76D60">
        <w:rPr>
          <w:i/>
          <w:iCs/>
          <w:noProof/>
        </w:rPr>
        <w:t>Dasar-Dasar Urologi</w:t>
      </w:r>
      <w:r w:rsidRPr="00B76D60">
        <w:rPr>
          <w:noProof/>
        </w:rPr>
        <w:t xml:space="preserve"> (3rd ed.). Jakarta: Sagung Seto.</w:t>
      </w:r>
    </w:p>
    <w:p w:rsidR="00B76D60" w:rsidRPr="00B76D60" w:rsidRDefault="00B76D60">
      <w:pPr>
        <w:pStyle w:val="NormalWeb"/>
        <w:ind w:left="480" w:hanging="480"/>
        <w:divId w:val="1492676724"/>
        <w:rPr>
          <w:noProof/>
        </w:rPr>
      </w:pPr>
      <w:r w:rsidRPr="00B76D60">
        <w:rPr>
          <w:noProof/>
        </w:rPr>
        <w:t xml:space="preserve">Raharjo, R. A. (2016). Diagnosis and treatment patterns of male lower urinary tract symptoms suggestive of benign prostatic hyperplasia in Murjani General Hospital, Central Kalimantan, Indonesia. </w:t>
      </w:r>
      <w:r w:rsidRPr="00B76D60">
        <w:rPr>
          <w:i/>
          <w:iCs/>
          <w:noProof/>
        </w:rPr>
        <w:t>Prostate International</w:t>
      </w:r>
      <w:r w:rsidRPr="00B76D60">
        <w:rPr>
          <w:noProof/>
        </w:rPr>
        <w:t xml:space="preserve">, </w:t>
      </w:r>
      <w:r w:rsidRPr="00B76D60">
        <w:rPr>
          <w:i/>
          <w:iCs/>
          <w:noProof/>
        </w:rPr>
        <w:t>4</w:t>
      </w:r>
      <w:r w:rsidRPr="00B76D60">
        <w:rPr>
          <w:noProof/>
        </w:rPr>
        <w:t>(2), 65–69. https://doi.org/10.1016/j.prnil.2016.02.001</w:t>
      </w:r>
    </w:p>
    <w:p w:rsidR="00B76D60" w:rsidRPr="00B76D60" w:rsidRDefault="00B76D60">
      <w:pPr>
        <w:pStyle w:val="NormalWeb"/>
        <w:ind w:left="480" w:hanging="480"/>
        <w:divId w:val="1492676724"/>
        <w:rPr>
          <w:noProof/>
        </w:rPr>
      </w:pPr>
      <w:r w:rsidRPr="00B76D60">
        <w:rPr>
          <w:noProof/>
        </w:rPr>
        <w:t>Rizki, A. (2007). Faktor-faktor risiko terjadinya pembesaran prostat jinak.</w:t>
      </w:r>
    </w:p>
    <w:p w:rsidR="00B76D60" w:rsidRPr="00B76D60" w:rsidRDefault="00B76D60">
      <w:pPr>
        <w:pStyle w:val="NormalWeb"/>
        <w:ind w:left="480" w:hanging="480"/>
        <w:divId w:val="1492676724"/>
        <w:rPr>
          <w:noProof/>
        </w:rPr>
      </w:pPr>
      <w:r w:rsidRPr="00B76D60">
        <w:rPr>
          <w:noProof/>
        </w:rPr>
        <w:t xml:space="preserve">Sampekalo, G., Monoarfa, a R., &amp; Sallem, B. (2015). Angka Kejadian LUTS Yang Disebabkan oleh BPH di RSUP Prof . Dr . R . D . Kandou Manado Periode 2009-2013. </w:t>
      </w:r>
      <w:r w:rsidRPr="00B76D60">
        <w:rPr>
          <w:i/>
          <w:iCs/>
          <w:noProof/>
        </w:rPr>
        <w:t>E-Clinic</w:t>
      </w:r>
      <w:r w:rsidRPr="00B76D60">
        <w:rPr>
          <w:noProof/>
        </w:rPr>
        <w:t xml:space="preserve">, </w:t>
      </w:r>
      <w:r w:rsidRPr="00B76D60">
        <w:rPr>
          <w:i/>
          <w:iCs/>
          <w:noProof/>
        </w:rPr>
        <w:t>3</w:t>
      </w:r>
      <w:r w:rsidRPr="00B76D60">
        <w:rPr>
          <w:noProof/>
        </w:rPr>
        <w:t>(Januari - April), 568–572.</w:t>
      </w:r>
    </w:p>
    <w:p w:rsidR="00B76D60" w:rsidRPr="00B76D60" w:rsidRDefault="00B76D60">
      <w:pPr>
        <w:pStyle w:val="NormalWeb"/>
        <w:ind w:left="480" w:hanging="480"/>
        <w:divId w:val="1492676724"/>
        <w:rPr>
          <w:noProof/>
        </w:rPr>
      </w:pPr>
      <w:r w:rsidRPr="00B76D60">
        <w:rPr>
          <w:noProof/>
        </w:rPr>
        <w:t xml:space="preserve">Setiadi. (2013). </w:t>
      </w:r>
      <w:r w:rsidRPr="00B76D60">
        <w:rPr>
          <w:i/>
          <w:iCs/>
          <w:noProof/>
        </w:rPr>
        <w:t>Konsep dan Praktik Penulisan Riset Keperawatan</w:t>
      </w:r>
      <w:r w:rsidRPr="00B76D60">
        <w:rPr>
          <w:noProof/>
        </w:rPr>
        <w:t xml:space="preserve"> (2nd ed.). Yogyakarta: Graha Ilmu.</w:t>
      </w:r>
    </w:p>
    <w:p w:rsidR="00B76D60" w:rsidRPr="00B76D60" w:rsidRDefault="00B76D60">
      <w:pPr>
        <w:pStyle w:val="NormalWeb"/>
        <w:ind w:left="480" w:hanging="480"/>
        <w:divId w:val="1492676724"/>
        <w:rPr>
          <w:noProof/>
        </w:rPr>
      </w:pPr>
      <w:r w:rsidRPr="00B76D60">
        <w:rPr>
          <w:noProof/>
        </w:rPr>
        <w:t xml:space="preserve">Suharyanto, T., &amp; Madjid, A. (2013). </w:t>
      </w:r>
      <w:r w:rsidRPr="00B76D60">
        <w:rPr>
          <w:i/>
          <w:iCs/>
          <w:noProof/>
        </w:rPr>
        <w:t>Asuhan Keperawatan Pada Klien Dengan Gangguan Sistem Perkemihan</w:t>
      </w:r>
      <w:r w:rsidRPr="00B76D60">
        <w:rPr>
          <w:noProof/>
        </w:rPr>
        <w:t>. Jakarta: CV. Trans Info Medika.</w:t>
      </w:r>
    </w:p>
    <w:p w:rsidR="00B76D60" w:rsidRPr="00B76D60" w:rsidRDefault="00B76D60">
      <w:pPr>
        <w:pStyle w:val="NormalWeb"/>
        <w:ind w:left="480" w:hanging="480"/>
        <w:divId w:val="1492676724"/>
        <w:rPr>
          <w:noProof/>
        </w:rPr>
      </w:pPr>
      <w:r w:rsidRPr="00B76D60">
        <w:rPr>
          <w:noProof/>
        </w:rPr>
        <w:t xml:space="preserve">Welliver, C., Helo, S., &amp; Mcvary, K. T. (2017). Technique considerations and complication management in transurethral resection of the prostate and photoselective vaporization of the prostate. </w:t>
      </w:r>
      <w:r w:rsidRPr="00B76D60">
        <w:rPr>
          <w:i/>
          <w:iCs/>
          <w:noProof/>
        </w:rPr>
        <w:t>Translational Andrology and Urology</w:t>
      </w:r>
      <w:r w:rsidRPr="00B76D60">
        <w:rPr>
          <w:noProof/>
        </w:rPr>
        <w:t xml:space="preserve">, </w:t>
      </w:r>
      <w:r w:rsidRPr="00B76D60">
        <w:rPr>
          <w:i/>
          <w:iCs/>
          <w:noProof/>
        </w:rPr>
        <w:t>6</w:t>
      </w:r>
      <w:r w:rsidRPr="00B76D60">
        <w:rPr>
          <w:noProof/>
        </w:rPr>
        <w:t>(4), 695–703. https://doi.org/10.21037/tau.2017.07.30</w:t>
      </w:r>
    </w:p>
    <w:p w:rsidR="00B76D60" w:rsidRPr="00B76D60" w:rsidRDefault="00B76D60">
      <w:pPr>
        <w:pStyle w:val="NormalWeb"/>
        <w:ind w:left="480" w:hanging="480"/>
        <w:divId w:val="1492676724"/>
        <w:rPr>
          <w:noProof/>
        </w:rPr>
      </w:pPr>
      <w:r w:rsidRPr="00B76D60">
        <w:rPr>
          <w:noProof/>
        </w:rPr>
        <w:t xml:space="preserve">Zhang, X., Shen, P., He, Q., Yin, X., Chen, Z., Gui, H., … Zeng, H. (2016). Different lasers in the treatment of benign prostatic hyperplasia: a network meta-analysis. </w:t>
      </w:r>
      <w:r w:rsidRPr="00B76D60">
        <w:rPr>
          <w:i/>
          <w:iCs/>
          <w:noProof/>
        </w:rPr>
        <w:t>Scientific Reports</w:t>
      </w:r>
      <w:r w:rsidRPr="00B76D60">
        <w:rPr>
          <w:noProof/>
        </w:rPr>
        <w:t xml:space="preserve">, </w:t>
      </w:r>
      <w:r w:rsidRPr="00B76D60">
        <w:rPr>
          <w:i/>
          <w:iCs/>
          <w:noProof/>
        </w:rPr>
        <w:t>6</w:t>
      </w:r>
      <w:r w:rsidRPr="00B76D60">
        <w:rPr>
          <w:noProof/>
        </w:rPr>
        <w:t>(1), 23503. https://doi.org/10.1038/srep23503</w:t>
      </w:r>
    </w:p>
    <w:p w:rsidR="006D27FB" w:rsidRDefault="008B6BF8" w:rsidP="00B76D60">
      <w:pPr>
        <w:pStyle w:val="NormalWeb"/>
        <w:ind w:left="480" w:hanging="480"/>
        <w:divId w:val="1898399341"/>
      </w:pPr>
      <w:r>
        <w:rPr>
          <w:b/>
        </w:rPr>
        <w:fldChar w:fldCharType="end"/>
      </w:r>
    </w:p>
    <w:p w:rsidR="006D27FB" w:rsidRDefault="006D27FB" w:rsidP="0051004A">
      <w:pPr>
        <w:divId w:val="590283912"/>
      </w:pPr>
    </w:p>
    <w:p w:rsidR="006D27FB" w:rsidRDefault="006D27FB" w:rsidP="0051004A">
      <w:pPr>
        <w:divId w:val="590283912"/>
      </w:pPr>
    </w:p>
    <w:p w:rsidR="006D27FB" w:rsidRDefault="006D27FB" w:rsidP="0051004A">
      <w:pPr>
        <w:divId w:val="590283912"/>
      </w:pPr>
    </w:p>
    <w:p w:rsidR="00842DCF" w:rsidRDefault="00842DCF" w:rsidP="0051004A">
      <w:pPr>
        <w:divId w:val="590283912"/>
        <w:sectPr w:rsidR="00842DCF" w:rsidSect="0002532A">
          <w:pgSz w:w="11906" w:h="16838"/>
          <w:pgMar w:top="1701" w:right="1701" w:bottom="1701" w:left="2268" w:header="709" w:footer="709" w:gutter="0"/>
          <w:cols w:space="708"/>
          <w:titlePg/>
          <w:docGrid w:linePitch="360"/>
        </w:sectPr>
      </w:pPr>
    </w:p>
    <w:p w:rsidR="0002532A" w:rsidRDefault="00CC3897" w:rsidP="00CC3897">
      <w:pPr>
        <w:pStyle w:val="Caption"/>
        <w:divId w:val="590283912"/>
        <w:rPr>
          <w:color w:val="auto"/>
          <w:sz w:val="24"/>
          <w:szCs w:val="24"/>
        </w:rPr>
      </w:pPr>
      <w:bookmarkStart w:id="95" w:name="_Toc513748473"/>
      <w:bookmarkStart w:id="96" w:name="_Toc513748528"/>
      <w:r w:rsidRPr="00CC3897">
        <w:rPr>
          <w:b w:val="0"/>
          <w:color w:val="auto"/>
          <w:sz w:val="24"/>
          <w:szCs w:val="24"/>
        </w:rPr>
        <w:lastRenderedPageBreak/>
        <w:t xml:space="preserve">Lampiran </w:t>
      </w:r>
      <w:r w:rsidR="008B6BF8" w:rsidRPr="00CC3897">
        <w:rPr>
          <w:b w:val="0"/>
          <w:color w:val="auto"/>
          <w:sz w:val="24"/>
          <w:szCs w:val="24"/>
        </w:rPr>
        <w:fldChar w:fldCharType="begin"/>
      </w:r>
      <w:r w:rsidRPr="00CC3897">
        <w:rPr>
          <w:b w:val="0"/>
          <w:color w:val="auto"/>
          <w:sz w:val="24"/>
          <w:szCs w:val="24"/>
        </w:rPr>
        <w:instrText xml:space="preserve"> SEQ Lampiran \* ARABIC </w:instrText>
      </w:r>
      <w:r w:rsidR="008B6BF8" w:rsidRPr="00CC3897">
        <w:rPr>
          <w:b w:val="0"/>
          <w:color w:val="auto"/>
          <w:sz w:val="24"/>
          <w:szCs w:val="24"/>
        </w:rPr>
        <w:fldChar w:fldCharType="separate"/>
      </w:r>
      <w:r w:rsidR="00025099">
        <w:rPr>
          <w:b w:val="0"/>
          <w:noProof/>
          <w:color w:val="auto"/>
          <w:sz w:val="24"/>
          <w:szCs w:val="24"/>
        </w:rPr>
        <w:t>1</w:t>
      </w:r>
      <w:r w:rsidR="008B6BF8" w:rsidRPr="00CC3897">
        <w:rPr>
          <w:b w:val="0"/>
          <w:color w:val="auto"/>
          <w:sz w:val="24"/>
          <w:szCs w:val="24"/>
        </w:rPr>
        <w:fldChar w:fldCharType="end"/>
      </w:r>
      <w:r w:rsidRPr="00CC3897">
        <w:rPr>
          <w:color w:val="auto"/>
          <w:sz w:val="24"/>
          <w:szCs w:val="24"/>
        </w:rPr>
        <w:t xml:space="preserve"> </w:t>
      </w:r>
    </w:p>
    <w:p w:rsidR="00931203" w:rsidRPr="00CC3897" w:rsidRDefault="00931203" w:rsidP="0002532A">
      <w:pPr>
        <w:pStyle w:val="Caption"/>
        <w:jc w:val="center"/>
        <w:divId w:val="590283912"/>
        <w:rPr>
          <w:b w:val="0"/>
          <w:color w:val="auto"/>
          <w:sz w:val="24"/>
          <w:szCs w:val="24"/>
        </w:rPr>
      </w:pPr>
      <w:r w:rsidRPr="00CC3897">
        <w:rPr>
          <w:color w:val="auto"/>
          <w:sz w:val="24"/>
          <w:szCs w:val="24"/>
        </w:rPr>
        <w:t>JADWAL KEGIATAN PENELITIAN</w:t>
      </w:r>
      <w:bookmarkEnd w:id="95"/>
      <w:bookmarkEnd w:id="96"/>
    </w:p>
    <w:p w:rsidR="00B129B2" w:rsidRDefault="00931203" w:rsidP="00ED69FA">
      <w:pPr>
        <w:jc w:val="center"/>
        <w:divId w:val="590283912"/>
        <w:rPr>
          <w:b/>
          <w:sz w:val="24"/>
          <w:szCs w:val="28"/>
        </w:rPr>
      </w:pPr>
      <w:r w:rsidRPr="00143137">
        <w:rPr>
          <w:b/>
          <w:sz w:val="24"/>
          <w:szCs w:val="28"/>
        </w:rPr>
        <w:t>GAM</w:t>
      </w:r>
      <w:r w:rsidR="00ED69FA">
        <w:rPr>
          <w:b/>
          <w:sz w:val="24"/>
          <w:szCs w:val="28"/>
        </w:rPr>
        <w:t xml:space="preserve">BARAN ASUHAN KEPERAWATAN PEMBERIAN PROSEDUR IRIGASI BLADDER UNTUK MENGATASI RETENSI URIN PADA </w:t>
      </w:r>
      <w:r w:rsidR="00F02C71">
        <w:rPr>
          <w:b/>
          <w:sz w:val="24"/>
          <w:szCs w:val="28"/>
        </w:rPr>
        <w:t>SUBYEK</w:t>
      </w:r>
      <w:r w:rsidR="00B129B2">
        <w:rPr>
          <w:b/>
          <w:sz w:val="24"/>
          <w:szCs w:val="28"/>
        </w:rPr>
        <w:t xml:space="preserve"> POST</w:t>
      </w:r>
      <w:r w:rsidR="00ED69FA">
        <w:rPr>
          <w:b/>
          <w:sz w:val="24"/>
          <w:szCs w:val="28"/>
        </w:rPr>
        <w:t xml:space="preserve"> </w:t>
      </w:r>
      <w:r w:rsidR="00ED69FA" w:rsidRPr="008D40DC">
        <w:rPr>
          <w:b/>
          <w:i/>
          <w:sz w:val="24"/>
          <w:szCs w:val="28"/>
        </w:rPr>
        <w:t>TRA</w:t>
      </w:r>
      <w:r w:rsidR="00B129B2" w:rsidRPr="008D40DC">
        <w:rPr>
          <w:b/>
          <w:i/>
          <w:sz w:val="24"/>
          <w:szCs w:val="28"/>
        </w:rPr>
        <w:t>N</w:t>
      </w:r>
      <w:r w:rsidR="00ED69FA" w:rsidRPr="008D40DC">
        <w:rPr>
          <w:b/>
          <w:i/>
          <w:sz w:val="24"/>
          <w:szCs w:val="28"/>
        </w:rPr>
        <w:t>SURETHRAL RESECTION</w:t>
      </w:r>
      <w:r w:rsidR="00B129B2" w:rsidRPr="008D40DC">
        <w:rPr>
          <w:b/>
          <w:i/>
          <w:sz w:val="24"/>
          <w:szCs w:val="28"/>
        </w:rPr>
        <w:t xml:space="preserve"> OF THE PROSTATE</w:t>
      </w:r>
    </w:p>
    <w:p w:rsidR="00931203" w:rsidRDefault="00B129B2" w:rsidP="00ED69FA">
      <w:pPr>
        <w:jc w:val="center"/>
        <w:divId w:val="590283912"/>
        <w:rPr>
          <w:b/>
          <w:sz w:val="24"/>
          <w:szCs w:val="28"/>
        </w:rPr>
      </w:pPr>
      <w:r>
        <w:rPr>
          <w:b/>
          <w:sz w:val="24"/>
          <w:szCs w:val="28"/>
        </w:rPr>
        <w:t xml:space="preserve"> DI RUANG BIMA RSUD SANJIWANI GIANYAR TAHUN 2018</w:t>
      </w:r>
    </w:p>
    <w:p w:rsidR="00931203" w:rsidRDefault="00931203" w:rsidP="0051004A">
      <w:pPr>
        <w:jc w:val="center"/>
        <w:divId w:val="590283912"/>
        <w:rPr>
          <w:b/>
          <w:sz w:val="24"/>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9"/>
        <w:gridCol w:w="3151"/>
        <w:gridCol w:w="551"/>
        <w:gridCol w:w="550"/>
        <w:gridCol w:w="550"/>
        <w:gridCol w:w="550"/>
        <w:gridCol w:w="550"/>
        <w:gridCol w:w="550"/>
        <w:gridCol w:w="550"/>
        <w:gridCol w:w="550"/>
        <w:gridCol w:w="550"/>
        <w:gridCol w:w="550"/>
        <w:gridCol w:w="550"/>
        <w:gridCol w:w="550"/>
        <w:gridCol w:w="550"/>
        <w:gridCol w:w="550"/>
        <w:gridCol w:w="550"/>
        <w:gridCol w:w="569"/>
      </w:tblGrid>
      <w:tr w:rsidR="004564F8" w:rsidRPr="00361268" w:rsidTr="009A4690">
        <w:trPr>
          <w:divId w:val="590283912"/>
          <w:cantSplit/>
          <w:jc w:val="center"/>
        </w:trPr>
        <w:tc>
          <w:tcPr>
            <w:tcW w:w="719" w:type="dxa"/>
            <w:vMerge w:val="restart"/>
            <w:shd w:val="clear" w:color="auto" w:fill="auto"/>
            <w:vAlign w:val="center"/>
          </w:tcPr>
          <w:p w:rsidR="004564F8" w:rsidRPr="00361268" w:rsidRDefault="004564F8" w:rsidP="0051004A">
            <w:pPr>
              <w:tabs>
                <w:tab w:val="left" w:pos="864"/>
              </w:tabs>
              <w:jc w:val="center"/>
              <w:rPr>
                <w:rFonts w:eastAsia="MS Mincho"/>
                <w:sz w:val="24"/>
                <w:szCs w:val="24"/>
                <w:lang w:eastAsia="ja-JP"/>
              </w:rPr>
            </w:pPr>
            <w:r w:rsidRPr="00361268">
              <w:rPr>
                <w:rFonts w:eastAsia="MS Mincho"/>
                <w:sz w:val="24"/>
                <w:szCs w:val="24"/>
                <w:lang w:eastAsia="ja-JP"/>
              </w:rPr>
              <w:t>No</w:t>
            </w:r>
          </w:p>
        </w:tc>
        <w:tc>
          <w:tcPr>
            <w:tcW w:w="3151" w:type="dxa"/>
            <w:vMerge w:val="restart"/>
            <w:shd w:val="clear" w:color="auto" w:fill="auto"/>
            <w:vAlign w:val="center"/>
          </w:tcPr>
          <w:p w:rsidR="004564F8" w:rsidRPr="00361268" w:rsidRDefault="004564F8" w:rsidP="0051004A">
            <w:pPr>
              <w:tabs>
                <w:tab w:val="left" w:pos="864"/>
              </w:tabs>
              <w:ind w:left="-9"/>
              <w:jc w:val="center"/>
              <w:rPr>
                <w:rFonts w:eastAsia="MS Mincho"/>
                <w:sz w:val="24"/>
                <w:szCs w:val="24"/>
                <w:lang w:eastAsia="ja-JP"/>
              </w:rPr>
            </w:pPr>
            <w:r w:rsidRPr="00361268">
              <w:rPr>
                <w:rFonts w:eastAsia="MS Mincho"/>
                <w:sz w:val="24"/>
                <w:szCs w:val="24"/>
                <w:lang w:eastAsia="ja-JP"/>
              </w:rPr>
              <w:t>Kegiatan</w:t>
            </w:r>
          </w:p>
        </w:tc>
        <w:tc>
          <w:tcPr>
            <w:tcW w:w="8820" w:type="dxa"/>
            <w:gridSpan w:val="16"/>
          </w:tcPr>
          <w:p w:rsidR="004564F8" w:rsidRPr="00361268" w:rsidRDefault="004564F8" w:rsidP="0051004A">
            <w:pPr>
              <w:tabs>
                <w:tab w:val="left" w:pos="864"/>
              </w:tabs>
              <w:jc w:val="center"/>
              <w:rPr>
                <w:rFonts w:eastAsia="MS Mincho"/>
                <w:sz w:val="24"/>
                <w:szCs w:val="24"/>
                <w:lang w:eastAsia="ja-JP"/>
              </w:rPr>
            </w:pPr>
          </w:p>
        </w:tc>
      </w:tr>
      <w:tr w:rsidR="009A4690" w:rsidRPr="00361268" w:rsidTr="009A4690">
        <w:trPr>
          <w:divId w:val="590283912"/>
          <w:cantSplit/>
          <w:trHeight w:val="534"/>
          <w:jc w:val="center"/>
        </w:trPr>
        <w:tc>
          <w:tcPr>
            <w:tcW w:w="719" w:type="dxa"/>
            <w:vMerge/>
            <w:tcBorders>
              <w:bottom w:val="single" w:sz="4" w:space="0" w:color="auto"/>
            </w:tcBorders>
            <w:shd w:val="clear" w:color="auto" w:fill="auto"/>
          </w:tcPr>
          <w:p w:rsidR="009A4690" w:rsidRPr="00361268" w:rsidRDefault="009A4690" w:rsidP="0051004A">
            <w:pPr>
              <w:tabs>
                <w:tab w:val="left" w:pos="864"/>
              </w:tabs>
              <w:jc w:val="center"/>
              <w:rPr>
                <w:rFonts w:eastAsia="MS Mincho"/>
                <w:sz w:val="24"/>
                <w:szCs w:val="24"/>
                <w:lang w:eastAsia="ja-JP"/>
              </w:rPr>
            </w:pPr>
          </w:p>
        </w:tc>
        <w:tc>
          <w:tcPr>
            <w:tcW w:w="3151" w:type="dxa"/>
            <w:vMerge/>
            <w:tcBorders>
              <w:bottom w:val="single" w:sz="4" w:space="0" w:color="auto"/>
            </w:tcBorders>
            <w:shd w:val="clear" w:color="auto" w:fill="auto"/>
          </w:tcPr>
          <w:p w:rsidR="009A4690" w:rsidRPr="00361268" w:rsidRDefault="009A4690" w:rsidP="0051004A">
            <w:pPr>
              <w:tabs>
                <w:tab w:val="left" w:pos="864"/>
              </w:tabs>
              <w:jc w:val="center"/>
              <w:rPr>
                <w:rFonts w:eastAsia="MS Mincho"/>
                <w:sz w:val="24"/>
                <w:szCs w:val="24"/>
                <w:lang w:eastAsia="ja-JP"/>
              </w:rPr>
            </w:pPr>
          </w:p>
        </w:tc>
        <w:tc>
          <w:tcPr>
            <w:tcW w:w="2201" w:type="dxa"/>
            <w:gridSpan w:val="4"/>
            <w:tcBorders>
              <w:bottom w:val="single" w:sz="4" w:space="0" w:color="auto"/>
            </w:tcBorders>
            <w:shd w:val="clear" w:color="auto" w:fill="auto"/>
            <w:vAlign w:val="center"/>
          </w:tcPr>
          <w:p w:rsidR="009A4690" w:rsidRPr="00361268" w:rsidRDefault="009A4690" w:rsidP="0051004A">
            <w:pPr>
              <w:tabs>
                <w:tab w:val="left" w:pos="864"/>
              </w:tabs>
              <w:jc w:val="center"/>
              <w:rPr>
                <w:rFonts w:eastAsia="MS Mincho"/>
                <w:sz w:val="24"/>
                <w:szCs w:val="24"/>
                <w:lang w:eastAsia="ja-JP"/>
              </w:rPr>
            </w:pPr>
            <w:r w:rsidRPr="00361268">
              <w:rPr>
                <w:rFonts w:eastAsia="MS Mincho"/>
                <w:sz w:val="24"/>
                <w:szCs w:val="24"/>
                <w:lang w:eastAsia="ja-JP"/>
              </w:rPr>
              <w:t>Februari 2017</w:t>
            </w:r>
          </w:p>
        </w:tc>
        <w:tc>
          <w:tcPr>
            <w:tcW w:w="2200" w:type="dxa"/>
            <w:gridSpan w:val="4"/>
            <w:tcBorders>
              <w:bottom w:val="single" w:sz="4" w:space="0" w:color="auto"/>
            </w:tcBorders>
            <w:shd w:val="clear" w:color="auto" w:fill="auto"/>
            <w:vAlign w:val="center"/>
          </w:tcPr>
          <w:p w:rsidR="009A4690" w:rsidRPr="00361268" w:rsidRDefault="009A4690" w:rsidP="0051004A">
            <w:pPr>
              <w:tabs>
                <w:tab w:val="left" w:pos="864"/>
              </w:tabs>
              <w:jc w:val="center"/>
              <w:rPr>
                <w:rFonts w:eastAsia="MS Mincho"/>
                <w:sz w:val="24"/>
                <w:szCs w:val="24"/>
                <w:lang w:eastAsia="ja-JP"/>
              </w:rPr>
            </w:pPr>
            <w:r w:rsidRPr="00361268">
              <w:rPr>
                <w:rFonts w:eastAsia="MS Mincho"/>
                <w:sz w:val="24"/>
                <w:szCs w:val="24"/>
                <w:lang w:eastAsia="ja-JP"/>
              </w:rPr>
              <w:t>Maret 2017</w:t>
            </w:r>
          </w:p>
        </w:tc>
        <w:tc>
          <w:tcPr>
            <w:tcW w:w="2200" w:type="dxa"/>
            <w:gridSpan w:val="4"/>
            <w:tcBorders>
              <w:bottom w:val="single" w:sz="4" w:space="0" w:color="auto"/>
            </w:tcBorders>
            <w:shd w:val="clear" w:color="auto" w:fill="auto"/>
            <w:vAlign w:val="center"/>
          </w:tcPr>
          <w:p w:rsidR="009A4690" w:rsidRPr="00361268" w:rsidRDefault="009A4690" w:rsidP="0051004A">
            <w:pPr>
              <w:tabs>
                <w:tab w:val="left" w:pos="864"/>
              </w:tabs>
              <w:jc w:val="center"/>
              <w:rPr>
                <w:rFonts w:eastAsia="MS Mincho"/>
                <w:sz w:val="24"/>
                <w:szCs w:val="24"/>
                <w:lang w:eastAsia="ja-JP"/>
              </w:rPr>
            </w:pPr>
            <w:r w:rsidRPr="00361268">
              <w:rPr>
                <w:rFonts w:eastAsia="MS Mincho"/>
                <w:sz w:val="24"/>
                <w:szCs w:val="24"/>
                <w:lang w:eastAsia="ja-JP"/>
              </w:rPr>
              <w:t>April 2017</w:t>
            </w:r>
          </w:p>
        </w:tc>
        <w:tc>
          <w:tcPr>
            <w:tcW w:w="2219" w:type="dxa"/>
            <w:gridSpan w:val="4"/>
            <w:tcBorders>
              <w:bottom w:val="single" w:sz="4" w:space="0" w:color="auto"/>
            </w:tcBorders>
            <w:shd w:val="clear" w:color="auto" w:fill="auto"/>
            <w:vAlign w:val="center"/>
          </w:tcPr>
          <w:p w:rsidR="009A4690" w:rsidRPr="00361268" w:rsidRDefault="009A4690" w:rsidP="0051004A">
            <w:pPr>
              <w:tabs>
                <w:tab w:val="left" w:pos="864"/>
              </w:tabs>
              <w:jc w:val="center"/>
              <w:rPr>
                <w:rFonts w:eastAsia="MS Mincho"/>
                <w:sz w:val="24"/>
                <w:szCs w:val="24"/>
                <w:lang w:eastAsia="ja-JP"/>
              </w:rPr>
            </w:pPr>
            <w:r w:rsidRPr="00361268">
              <w:rPr>
                <w:rFonts w:eastAsia="MS Mincho"/>
                <w:sz w:val="24"/>
                <w:szCs w:val="24"/>
                <w:lang w:eastAsia="ja-JP"/>
              </w:rPr>
              <w:t>Mei 2017</w:t>
            </w:r>
          </w:p>
        </w:tc>
      </w:tr>
      <w:tr w:rsidR="009A4690" w:rsidRPr="00361268" w:rsidTr="009A4690">
        <w:trPr>
          <w:divId w:val="590283912"/>
          <w:cantSplit/>
          <w:jc w:val="center"/>
        </w:trPr>
        <w:tc>
          <w:tcPr>
            <w:tcW w:w="719" w:type="dxa"/>
            <w:vMerge/>
            <w:shd w:val="clear" w:color="auto" w:fill="auto"/>
          </w:tcPr>
          <w:p w:rsidR="009A4690" w:rsidRPr="00361268" w:rsidRDefault="009A4690" w:rsidP="0051004A">
            <w:pPr>
              <w:tabs>
                <w:tab w:val="left" w:pos="864"/>
              </w:tabs>
              <w:jc w:val="center"/>
              <w:rPr>
                <w:rFonts w:eastAsia="MS Mincho"/>
                <w:sz w:val="24"/>
                <w:lang w:eastAsia="ja-JP"/>
              </w:rPr>
            </w:pPr>
          </w:p>
        </w:tc>
        <w:tc>
          <w:tcPr>
            <w:tcW w:w="3151" w:type="dxa"/>
            <w:vMerge/>
            <w:shd w:val="clear" w:color="auto" w:fill="auto"/>
          </w:tcPr>
          <w:p w:rsidR="009A4690" w:rsidRPr="00361268" w:rsidRDefault="009A4690" w:rsidP="0051004A">
            <w:pPr>
              <w:tabs>
                <w:tab w:val="left" w:pos="864"/>
              </w:tabs>
              <w:jc w:val="both"/>
              <w:rPr>
                <w:rFonts w:eastAsia="MS Mincho"/>
                <w:sz w:val="24"/>
                <w:lang w:eastAsia="ja-JP"/>
              </w:rPr>
            </w:pPr>
          </w:p>
        </w:tc>
        <w:tc>
          <w:tcPr>
            <w:tcW w:w="551" w:type="dxa"/>
            <w:shd w:val="clear" w:color="auto" w:fill="auto"/>
          </w:tcPr>
          <w:p w:rsidR="009A4690" w:rsidRPr="00361268" w:rsidRDefault="009A4690" w:rsidP="0051004A">
            <w:pPr>
              <w:tabs>
                <w:tab w:val="left" w:pos="864"/>
              </w:tabs>
              <w:jc w:val="center"/>
              <w:rPr>
                <w:rFonts w:eastAsia="MS Mincho"/>
                <w:sz w:val="24"/>
                <w:szCs w:val="24"/>
                <w:lang w:eastAsia="ja-JP"/>
              </w:rPr>
            </w:pPr>
            <w:r w:rsidRPr="00361268">
              <w:rPr>
                <w:rFonts w:eastAsia="MS Mincho"/>
                <w:sz w:val="24"/>
                <w:szCs w:val="24"/>
                <w:lang w:eastAsia="ja-JP"/>
              </w:rPr>
              <w:t>1</w:t>
            </w:r>
          </w:p>
        </w:tc>
        <w:tc>
          <w:tcPr>
            <w:tcW w:w="550" w:type="dxa"/>
            <w:shd w:val="clear" w:color="auto" w:fill="auto"/>
          </w:tcPr>
          <w:p w:rsidR="009A4690" w:rsidRPr="00361268" w:rsidRDefault="009A4690" w:rsidP="0051004A">
            <w:pPr>
              <w:tabs>
                <w:tab w:val="left" w:pos="864"/>
              </w:tabs>
              <w:jc w:val="center"/>
              <w:rPr>
                <w:rFonts w:eastAsia="MS Mincho"/>
                <w:sz w:val="24"/>
                <w:szCs w:val="24"/>
                <w:lang w:eastAsia="ja-JP"/>
              </w:rPr>
            </w:pPr>
            <w:r w:rsidRPr="00361268">
              <w:rPr>
                <w:rFonts w:eastAsia="MS Mincho"/>
                <w:sz w:val="24"/>
                <w:szCs w:val="24"/>
                <w:lang w:eastAsia="ja-JP"/>
              </w:rPr>
              <w:t>2</w:t>
            </w:r>
          </w:p>
        </w:tc>
        <w:tc>
          <w:tcPr>
            <w:tcW w:w="550" w:type="dxa"/>
            <w:shd w:val="clear" w:color="auto" w:fill="auto"/>
          </w:tcPr>
          <w:p w:rsidR="009A4690" w:rsidRPr="00361268" w:rsidRDefault="009A4690" w:rsidP="0051004A">
            <w:pPr>
              <w:tabs>
                <w:tab w:val="left" w:pos="864"/>
              </w:tabs>
              <w:jc w:val="center"/>
              <w:rPr>
                <w:rFonts w:eastAsia="MS Mincho"/>
                <w:sz w:val="24"/>
                <w:szCs w:val="24"/>
                <w:lang w:eastAsia="ja-JP"/>
              </w:rPr>
            </w:pPr>
            <w:r w:rsidRPr="00361268">
              <w:rPr>
                <w:rFonts w:eastAsia="MS Mincho"/>
                <w:sz w:val="24"/>
                <w:szCs w:val="24"/>
                <w:lang w:eastAsia="ja-JP"/>
              </w:rPr>
              <w:t>3</w:t>
            </w:r>
          </w:p>
        </w:tc>
        <w:tc>
          <w:tcPr>
            <w:tcW w:w="550" w:type="dxa"/>
            <w:shd w:val="clear" w:color="auto" w:fill="auto"/>
          </w:tcPr>
          <w:p w:rsidR="009A4690" w:rsidRPr="00361268" w:rsidRDefault="009A4690" w:rsidP="0051004A">
            <w:pPr>
              <w:tabs>
                <w:tab w:val="left" w:pos="864"/>
              </w:tabs>
              <w:jc w:val="center"/>
              <w:rPr>
                <w:rFonts w:eastAsia="MS Mincho"/>
                <w:sz w:val="24"/>
                <w:szCs w:val="24"/>
                <w:lang w:eastAsia="ja-JP"/>
              </w:rPr>
            </w:pPr>
            <w:r w:rsidRPr="00361268">
              <w:rPr>
                <w:rFonts w:eastAsia="MS Mincho"/>
                <w:sz w:val="24"/>
                <w:szCs w:val="24"/>
                <w:lang w:eastAsia="ja-JP"/>
              </w:rPr>
              <w:t>4</w:t>
            </w:r>
          </w:p>
        </w:tc>
        <w:tc>
          <w:tcPr>
            <w:tcW w:w="550" w:type="dxa"/>
            <w:shd w:val="clear" w:color="auto" w:fill="auto"/>
          </w:tcPr>
          <w:p w:rsidR="009A4690" w:rsidRPr="00361268" w:rsidRDefault="009A4690" w:rsidP="0051004A">
            <w:pPr>
              <w:tabs>
                <w:tab w:val="left" w:pos="864"/>
              </w:tabs>
              <w:jc w:val="center"/>
              <w:rPr>
                <w:rFonts w:eastAsia="MS Mincho"/>
                <w:sz w:val="24"/>
                <w:szCs w:val="24"/>
                <w:lang w:eastAsia="ja-JP"/>
              </w:rPr>
            </w:pPr>
            <w:r w:rsidRPr="00361268">
              <w:rPr>
                <w:rFonts w:eastAsia="MS Mincho"/>
                <w:sz w:val="24"/>
                <w:szCs w:val="24"/>
                <w:lang w:eastAsia="ja-JP"/>
              </w:rPr>
              <w:t>1</w:t>
            </w:r>
          </w:p>
        </w:tc>
        <w:tc>
          <w:tcPr>
            <w:tcW w:w="550" w:type="dxa"/>
            <w:shd w:val="clear" w:color="auto" w:fill="auto"/>
          </w:tcPr>
          <w:p w:rsidR="009A4690" w:rsidRPr="00361268" w:rsidRDefault="009A4690" w:rsidP="0051004A">
            <w:pPr>
              <w:tabs>
                <w:tab w:val="left" w:pos="864"/>
              </w:tabs>
              <w:jc w:val="center"/>
              <w:rPr>
                <w:rFonts w:eastAsia="MS Mincho"/>
                <w:sz w:val="24"/>
                <w:szCs w:val="24"/>
                <w:lang w:eastAsia="ja-JP"/>
              </w:rPr>
            </w:pPr>
            <w:r w:rsidRPr="00361268">
              <w:rPr>
                <w:rFonts w:eastAsia="MS Mincho"/>
                <w:sz w:val="24"/>
                <w:szCs w:val="24"/>
                <w:lang w:eastAsia="ja-JP"/>
              </w:rPr>
              <w:t>2</w:t>
            </w:r>
          </w:p>
        </w:tc>
        <w:tc>
          <w:tcPr>
            <w:tcW w:w="550" w:type="dxa"/>
            <w:shd w:val="clear" w:color="auto" w:fill="auto"/>
          </w:tcPr>
          <w:p w:rsidR="009A4690" w:rsidRPr="00361268" w:rsidRDefault="009A4690" w:rsidP="0051004A">
            <w:pPr>
              <w:tabs>
                <w:tab w:val="left" w:pos="864"/>
              </w:tabs>
              <w:jc w:val="center"/>
              <w:rPr>
                <w:rFonts w:eastAsia="MS Mincho"/>
                <w:sz w:val="24"/>
                <w:szCs w:val="24"/>
                <w:lang w:eastAsia="ja-JP"/>
              </w:rPr>
            </w:pPr>
            <w:r w:rsidRPr="00361268">
              <w:rPr>
                <w:rFonts w:eastAsia="MS Mincho"/>
                <w:sz w:val="24"/>
                <w:szCs w:val="24"/>
                <w:lang w:eastAsia="ja-JP"/>
              </w:rPr>
              <w:t>3</w:t>
            </w:r>
          </w:p>
        </w:tc>
        <w:tc>
          <w:tcPr>
            <w:tcW w:w="550" w:type="dxa"/>
            <w:shd w:val="clear" w:color="auto" w:fill="auto"/>
          </w:tcPr>
          <w:p w:rsidR="009A4690" w:rsidRPr="00361268" w:rsidRDefault="009A4690" w:rsidP="0051004A">
            <w:pPr>
              <w:tabs>
                <w:tab w:val="left" w:pos="864"/>
              </w:tabs>
              <w:jc w:val="center"/>
              <w:rPr>
                <w:rFonts w:eastAsia="MS Mincho"/>
                <w:sz w:val="24"/>
                <w:szCs w:val="24"/>
                <w:lang w:eastAsia="ja-JP"/>
              </w:rPr>
            </w:pPr>
            <w:r w:rsidRPr="00361268">
              <w:rPr>
                <w:rFonts w:eastAsia="MS Mincho"/>
                <w:sz w:val="24"/>
                <w:szCs w:val="24"/>
                <w:lang w:eastAsia="ja-JP"/>
              </w:rPr>
              <w:t>4</w:t>
            </w:r>
          </w:p>
        </w:tc>
        <w:tc>
          <w:tcPr>
            <w:tcW w:w="550" w:type="dxa"/>
            <w:shd w:val="clear" w:color="auto" w:fill="auto"/>
          </w:tcPr>
          <w:p w:rsidR="009A4690" w:rsidRPr="00361268" w:rsidRDefault="009A4690" w:rsidP="0051004A">
            <w:pPr>
              <w:tabs>
                <w:tab w:val="left" w:pos="864"/>
              </w:tabs>
              <w:jc w:val="center"/>
              <w:rPr>
                <w:rFonts w:eastAsia="MS Mincho"/>
                <w:sz w:val="24"/>
                <w:szCs w:val="24"/>
                <w:lang w:eastAsia="ja-JP"/>
              </w:rPr>
            </w:pPr>
            <w:r w:rsidRPr="00361268">
              <w:rPr>
                <w:rFonts w:eastAsia="MS Mincho"/>
                <w:sz w:val="24"/>
                <w:szCs w:val="24"/>
                <w:lang w:eastAsia="ja-JP"/>
              </w:rPr>
              <w:t>1</w:t>
            </w:r>
          </w:p>
        </w:tc>
        <w:tc>
          <w:tcPr>
            <w:tcW w:w="550" w:type="dxa"/>
            <w:shd w:val="clear" w:color="auto" w:fill="auto"/>
          </w:tcPr>
          <w:p w:rsidR="009A4690" w:rsidRPr="00361268" w:rsidRDefault="009A4690" w:rsidP="0051004A">
            <w:pPr>
              <w:tabs>
                <w:tab w:val="left" w:pos="864"/>
              </w:tabs>
              <w:jc w:val="center"/>
              <w:rPr>
                <w:rFonts w:eastAsia="MS Mincho"/>
                <w:sz w:val="24"/>
                <w:szCs w:val="24"/>
                <w:lang w:eastAsia="ja-JP"/>
              </w:rPr>
            </w:pPr>
            <w:r w:rsidRPr="00361268">
              <w:rPr>
                <w:rFonts w:eastAsia="MS Mincho"/>
                <w:sz w:val="24"/>
                <w:szCs w:val="24"/>
                <w:lang w:eastAsia="ja-JP"/>
              </w:rPr>
              <w:t>2</w:t>
            </w:r>
          </w:p>
        </w:tc>
        <w:tc>
          <w:tcPr>
            <w:tcW w:w="550" w:type="dxa"/>
            <w:shd w:val="clear" w:color="auto" w:fill="auto"/>
          </w:tcPr>
          <w:p w:rsidR="009A4690" w:rsidRPr="00361268" w:rsidRDefault="009A4690" w:rsidP="0051004A">
            <w:pPr>
              <w:tabs>
                <w:tab w:val="left" w:pos="864"/>
              </w:tabs>
              <w:jc w:val="center"/>
              <w:rPr>
                <w:rFonts w:eastAsia="MS Mincho"/>
                <w:sz w:val="24"/>
                <w:szCs w:val="24"/>
                <w:lang w:eastAsia="ja-JP"/>
              </w:rPr>
            </w:pPr>
            <w:r w:rsidRPr="00361268">
              <w:rPr>
                <w:rFonts w:eastAsia="MS Mincho"/>
                <w:sz w:val="24"/>
                <w:szCs w:val="24"/>
                <w:lang w:eastAsia="ja-JP"/>
              </w:rPr>
              <w:t>3</w:t>
            </w:r>
          </w:p>
        </w:tc>
        <w:tc>
          <w:tcPr>
            <w:tcW w:w="550" w:type="dxa"/>
            <w:shd w:val="clear" w:color="auto" w:fill="auto"/>
          </w:tcPr>
          <w:p w:rsidR="009A4690" w:rsidRPr="00361268" w:rsidRDefault="009A4690" w:rsidP="0051004A">
            <w:pPr>
              <w:tabs>
                <w:tab w:val="left" w:pos="864"/>
              </w:tabs>
              <w:jc w:val="center"/>
              <w:rPr>
                <w:rFonts w:eastAsia="MS Mincho"/>
                <w:sz w:val="24"/>
                <w:szCs w:val="24"/>
                <w:lang w:eastAsia="ja-JP"/>
              </w:rPr>
            </w:pPr>
            <w:r w:rsidRPr="00361268">
              <w:rPr>
                <w:rFonts w:eastAsia="MS Mincho"/>
                <w:sz w:val="24"/>
                <w:szCs w:val="24"/>
                <w:lang w:eastAsia="ja-JP"/>
              </w:rPr>
              <w:t>4</w:t>
            </w:r>
          </w:p>
        </w:tc>
        <w:tc>
          <w:tcPr>
            <w:tcW w:w="550" w:type="dxa"/>
            <w:shd w:val="clear" w:color="auto" w:fill="auto"/>
          </w:tcPr>
          <w:p w:rsidR="009A4690" w:rsidRPr="00361268" w:rsidRDefault="009A4690" w:rsidP="0051004A">
            <w:pPr>
              <w:tabs>
                <w:tab w:val="left" w:pos="864"/>
              </w:tabs>
              <w:jc w:val="center"/>
              <w:rPr>
                <w:rFonts w:eastAsia="MS Mincho"/>
                <w:sz w:val="24"/>
                <w:szCs w:val="24"/>
                <w:lang w:eastAsia="ja-JP"/>
              </w:rPr>
            </w:pPr>
            <w:r w:rsidRPr="00361268">
              <w:rPr>
                <w:rFonts w:eastAsia="MS Mincho"/>
                <w:sz w:val="24"/>
                <w:szCs w:val="24"/>
                <w:lang w:eastAsia="ja-JP"/>
              </w:rPr>
              <w:t>1</w:t>
            </w:r>
          </w:p>
        </w:tc>
        <w:tc>
          <w:tcPr>
            <w:tcW w:w="550" w:type="dxa"/>
            <w:shd w:val="clear" w:color="auto" w:fill="auto"/>
          </w:tcPr>
          <w:p w:rsidR="009A4690" w:rsidRPr="00361268" w:rsidRDefault="009A4690" w:rsidP="0051004A">
            <w:pPr>
              <w:tabs>
                <w:tab w:val="left" w:pos="864"/>
              </w:tabs>
              <w:jc w:val="center"/>
              <w:rPr>
                <w:rFonts w:eastAsia="MS Mincho"/>
                <w:sz w:val="24"/>
                <w:szCs w:val="24"/>
                <w:lang w:eastAsia="ja-JP"/>
              </w:rPr>
            </w:pPr>
            <w:r w:rsidRPr="00361268">
              <w:rPr>
                <w:rFonts w:eastAsia="MS Mincho"/>
                <w:sz w:val="24"/>
                <w:szCs w:val="24"/>
                <w:lang w:eastAsia="ja-JP"/>
              </w:rPr>
              <w:t>2</w:t>
            </w:r>
          </w:p>
        </w:tc>
        <w:tc>
          <w:tcPr>
            <w:tcW w:w="550" w:type="dxa"/>
            <w:shd w:val="clear" w:color="auto" w:fill="auto"/>
          </w:tcPr>
          <w:p w:rsidR="009A4690" w:rsidRPr="00361268" w:rsidRDefault="009A4690" w:rsidP="0051004A">
            <w:pPr>
              <w:tabs>
                <w:tab w:val="left" w:pos="864"/>
              </w:tabs>
              <w:jc w:val="center"/>
              <w:rPr>
                <w:rFonts w:eastAsia="MS Mincho"/>
                <w:sz w:val="24"/>
                <w:szCs w:val="24"/>
                <w:lang w:eastAsia="ja-JP"/>
              </w:rPr>
            </w:pPr>
            <w:r w:rsidRPr="00361268">
              <w:rPr>
                <w:rFonts w:eastAsia="MS Mincho"/>
                <w:sz w:val="24"/>
                <w:szCs w:val="24"/>
                <w:lang w:eastAsia="ja-JP"/>
              </w:rPr>
              <w:t>3</w:t>
            </w:r>
          </w:p>
        </w:tc>
        <w:tc>
          <w:tcPr>
            <w:tcW w:w="569" w:type="dxa"/>
            <w:shd w:val="clear" w:color="auto" w:fill="auto"/>
          </w:tcPr>
          <w:p w:rsidR="009A4690" w:rsidRPr="00361268" w:rsidRDefault="009A4690" w:rsidP="0051004A">
            <w:pPr>
              <w:tabs>
                <w:tab w:val="left" w:pos="864"/>
              </w:tabs>
              <w:jc w:val="center"/>
              <w:rPr>
                <w:rFonts w:eastAsia="MS Mincho"/>
                <w:sz w:val="24"/>
                <w:szCs w:val="24"/>
                <w:lang w:eastAsia="ja-JP"/>
              </w:rPr>
            </w:pPr>
            <w:r w:rsidRPr="00361268">
              <w:rPr>
                <w:rFonts w:eastAsia="MS Mincho"/>
                <w:sz w:val="24"/>
                <w:szCs w:val="24"/>
                <w:lang w:eastAsia="ja-JP"/>
              </w:rPr>
              <w:t>4</w:t>
            </w:r>
          </w:p>
        </w:tc>
      </w:tr>
      <w:tr w:rsidR="009A4690" w:rsidRPr="00361268" w:rsidTr="009A4690">
        <w:trPr>
          <w:divId w:val="590283912"/>
          <w:jc w:val="center"/>
        </w:trPr>
        <w:tc>
          <w:tcPr>
            <w:tcW w:w="719" w:type="dxa"/>
            <w:shd w:val="clear" w:color="auto" w:fill="auto"/>
          </w:tcPr>
          <w:p w:rsidR="009A4690" w:rsidRPr="00361268" w:rsidRDefault="009A4690" w:rsidP="0051004A">
            <w:pPr>
              <w:tabs>
                <w:tab w:val="left" w:pos="864"/>
              </w:tabs>
              <w:jc w:val="center"/>
              <w:rPr>
                <w:rFonts w:eastAsia="MS Mincho"/>
                <w:sz w:val="24"/>
                <w:szCs w:val="24"/>
                <w:lang w:eastAsia="ja-JP"/>
              </w:rPr>
            </w:pPr>
            <w:r w:rsidRPr="00361268">
              <w:rPr>
                <w:rFonts w:eastAsia="MS Mincho"/>
                <w:sz w:val="24"/>
                <w:szCs w:val="24"/>
                <w:lang w:eastAsia="ja-JP"/>
              </w:rPr>
              <w:t>1</w:t>
            </w:r>
          </w:p>
        </w:tc>
        <w:tc>
          <w:tcPr>
            <w:tcW w:w="3151" w:type="dxa"/>
            <w:shd w:val="clear" w:color="auto" w:fill="auto"/>
          </w:tcPr>
          <w:p w:rsidR="009A4690" w:rsidRPr="00361268" w:rsidRDefault="009A4690" w:rsidP="0051004A">
            <w:pPr>
              <w:tabs>
                <w:tab w:val="left" w:pos="864"/>
              </w:tabs>
              <w:ind w:left="29"/>
              <w:jc w:val="both"/>
              <w:rPr>
                <w:rFonts w:eastAsia="MS Mincho"/>
                <w:sz w:val="24"/>
                <w:szCs w:val="24"/>
                <w:lang w:eastAsia="ja-JP"/>
              </w:rPr>
            </w:pPr>
            <w:r w:rsidRPr="00361268">
              <w:rPr>
                <w:rFonts w:eastAsia="MS Mincho"/>
                <w:sz w:val="24"/>
                <w:szCs w:val="24"/>
                <w:lang w:eastAsia="ja-JP"/>
              </w:rPr>
              <w:t>Penyusunan Proposal</w:t>
            </w:r>
          </w:p>
        </w:tc>
        <w:tc>
          <w:tcPr>
            <w:tcW w:w="551" w:type="dxa"/>
            <w:shd w:val="clear" w:color="auto" w:fill="808080"/>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808080"/>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808080"/>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7F7F7F"/>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7F7F7F" w:themeFill="text1" w:themeFillTint="80"/>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69" w:type="dxa"/>
            <w:shd w:val="clear" w:color="auto" w:fill="auto"/>
          </w:tcPr>
          <w:p w:rsidR="009A4690" w:rsidRPr="00361268" w:rsidRDefault="009A4690" w:rsidP="0051004A">
            <w:pPr>
              <w:tabs>
                <w:tab w:val="left" w:pos="864"/>
              </w:tabs>
              <w:jc w:val="center"/>
              <w:rPr>
                <w:rFonts w:eastAsia="MS Mincho"/>
                <w:b/>
                <w:sz w:val="28"/>
                <w:szCs w:val="28"/>
                <w:lang w:eastAsia="ja-JP"/>
              </w:rPr>
            </w:pPr>
          </w:p>
        </w:tc>
      </w:tr>
      <w:tr w:rsidR="009A4690" w:rsidRPr="00361268" w:rsidTr="009A4690">
        <w:trPr>
          <w:divId w:val="590283912"/>
          <w:jc w:val="center"/>
        </w:trPr>
        <w:tc>
          <w:tcPr>
            <w:tcW w:w="719" w:type="dxa"/>
            <w:shd w:val="clear" w:color="auto" w:fill="auto"/>
          </w:tcPr>
          <w:p w:rsidR="009A4690" w:rsidRPr="00361268" w:rsidRDefault="009A4690" w:rsidP="0051004A">
            <w:pPr>
              <w:tabs>
                <w:tab w:val="left" w:pos="864"/>
              </w:tabs>
              <w:jc w:val="center"/>
              <w:rPr>
                <w:rFonts w:eastAsia="MS Mincho"/>
                <w:sz w:val="24"/>
                <w:szCs w:val="24"/>
                <w:lang w:eastAsia="ja-JP"/>
              </w:rPr>
            </w:pPr>
            <w:r w:rsidRPr="00361268">
              <w:rPr>
                <w:rFonts w:eastAsia="MS Mincho"/>
                <w:sz w:val="24"/>
                <w:szCs w:val="24"/>
                <w:lang w:eastAsia="ja-JP"/>
              </w:rPr>
              <w:t>2</w:t>
            </w:r>
          </w:p>
        </w:tc>
        <w:tc>
          <w:tcPr>
            <w:tcW w:w="3151" w:type="dxa"/>
            <w:shd w:val="clear" w:color="auto" w:fill="auto"/>
          </w:tcPr>
          <w:p w:rsidR="009A4690" w:rsidRPr="00361268" w:rsidRDefault="009A4690" w:rsidP="0051004A">
            <w:pPr>
              <w:tabs>
                <w:tab w:val="left" w:pos="864"/>
              </w:tabs>
              <w:ind w:left="29"/>
              <w:jc w:val="both"/>
              <w:rPr>
                <w:rFonts w:eastAsia="MS Mincho"/>
                <w:sz w:val="24"/>
                <w:szCs w:val="24"/>
                <w:lang w:eastAsia="ja-JP"/>
              </w:rPr>
            </w:pPr>
            <w:r w:rsidRPr="00361268">
              <w:rPr>
                <w:rFonts w:eastAsia="MS Mincho"/>
                <w:sz w:val="24"/>
                <w:szCs w:val="24"/>
                <w:lang w:eastAsia="ja-JP"/>
              </w:rPr>
              <w:t>Seminar Proposal</w:t>
            </w:r>
          </w:p>
        </w:tc>
        <w:tc>
          <w:tcPr>
            <w:tcW w:w="551"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FFFFFF"/>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FFFFFF" w:themeFill="background1"/>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7F7F7F"/>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69" w:type="dxa"/>
            <w:shd w:val="clear" w:color="auto" w:fill="auto"/>
          </w:tcPr>
          <w:p w:rsidR="009A4690" w:rsidRPr="00361268" w:rsidRDefault="009A4690" w:rsidP="0051004A">
            <w:pPr>
              <w:tabs>
                <w:tab w:val="left" w:pos="864"/>
              </w:tabs>
              <w:jc w:val="center"/>
              <w:rPr>
                <w:rFonts w:eastAsia="MS Mincho"/>
                <w:b/>
                <w:sz w:val="28"/>
                <w:szCs w:val="28"/>
                <w:lang w:eastAsia="ja-JP"/>
              </w:rPr>
            </w:pPr>
          </w:p>
        </w:tc>
      </w:tr>
      <w:tr w:rsidR="009A4690" w:rsidRPr="00361268" w:rsidTr="00905991">
        <w:trPr>
          <w:divId w:val="590283912"/>
          <w:jc w:val="center"/>
        </w:trPr>
        <w:tc>
          <w:tcPr>
            <w:tcW w:w="719" w:type="dxa"/>
            <w:shd w:val="clear" w:color="auto" w:fill="auto"/>
          </w:tcPr>
          <w:p w:rsidR="009A4690" w:rsidRPr="00361268" w:rsidRDefault="009A4690" w:rsidP="0051004A">
            <w:pPr>
              <w:tabs>
                <w:tab w:val="left" w:pos="864"/>
              </w:tabs>
              <w:jc w:val="center"/>
              <w:rPr>
                <w:rFonts w:eastAsia="MS Mincho"/>
                <w:sz w:val="24"/>
                <w:szCs w:val="24"/>
                <w:lang w:eastAsia="ja-JP"/>
              </w:rPr>
            </w:pPr>
            <w:r w:rsidRPr="00361268">
              <w:rPr>
                <w:rFonts w:eastAsia="MS Mincho"/>
                <w:sz w:val="24"/>
                <w:szCs w:val="24"/>
                <w:lang w:eastAsia="ja-JP"/>
              </w:rPr>
              <w:t>3</w:t>
            </w:r>
          </w:p>
        </w:tc>
        <w:tc>
          <w:tcPr>
            <w:tcW w:w="3151" w:type="dxa"/>
            <w:shd w:val="clear" w:color="auto" w:fill="auto"/>
          </w:tcPr>
          <w:p w:rsidR="009A4690" w:rsidRPr="00361268" w:rsidRDefault="009A4690" w:rsidP="0051004A">
            <w:pPr>
              <w:tabs>
                <w:tab w:val="left" w:pos="864"/>
              </w:tabs>
              <w:ind w:left="29"/>
              <w:jc w:val="both"/>
              <w:rPr>
                <w:rFonts w:eastAsia="MS Mincho"/>
                <w:sz w:val="24"/>
                <w:szCs w:val="24"/>
                <w:lang w:eastAsia="ja-JP"/>
              </w:rPr>
            </w:pPr>
            <w:r w:rsidRPr="00361268">
              <w:rPr>
                <w:rFonts w:eastAsia="MS Mincho"/>
                <w:sz w:val="24"/>
                <w:szCs w:val="24"/>
                <w:lang w:eastAsia="ja-JP"/>
              </w:rPr>
              <w:t>Revisi Proposal</w:t>
            </w:r>
          </w:p>
        </w:tc>
        <w:tc>
          <w:tcPr>
            <w:tcW w:w="551"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FFFFFF"/>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7F7F7F" w:themeFill="text1" w:themeFillTint="80"/>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7F7F7F" w:themeFill="text1" w:themeFillTint="80"/>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69" w:type="dxa"/>
            <w:shd w:val="clear" w:color="auto" w:fill="auto"/>
          </w:tcPr>
          <w:p w:rsidR="009A4690" w:rsidRPr="00361268" w:rsidRDefault="009A4690" w:rsidP="0051004A">
            <w:pPr>
              <w:tabs>
                <w:tab w:val="left" w:pos="864"/>
              </w:tabs>
              <w:jc w:val="center"/>
              <w:rPr>
                <w:rFonts w:eastAsia="MS Mincho"/>
                <w:b/>
                <w:sz w:val="28"/>
                <w:szCs w:val="28"/>
                <w:lang w:eastAsia="ja-JP"/>
              </w:rPr>
            </w:pPr>
          </w:p>
        </w:tc>
      </w:tr>
      <w:tr w:rsidR="009A4690" w:rsidRPr="00361268" w:rsidTr="009D7EAE">
        <w:trPr>
          <w:divId w:val="590283912"/>
          <w:jc w:val="center"/>
        </w:trPr>
        <w:tc>
          <w:tcPr>
            <w:tcW w:w="719" w:type="dxa"/>
            <w:shd w:val="clear" w:color="auto" w:fill="auto"/>
          </w:tcPr>
          <w:p w:rsidR="009A4690" w:rsidRPr="00361268" w:rsidRDefault="009A4690" w:rsidP="0051004A">
            <w:pPr>
              <w:tabs>
                <w:tab w:val="left" w:pos="864"/>
              </w:tabs>
              <w:jc w:val="center"/>
              <w:rPr>
                <w:rFonts w:eastAsia="MS Mincho"/>
                <w:sz w:val="24"/>
                <w:szCs w:val="24"/>
                <w:lang w:eastAsia="ja-JP"/>
              </w:rPr>
            </w:pPr>
            <w:r w:rsidRPr="00361268">
              <w:rPr>
                <w:rFonts w:eastAsia="MS Mincho"/>
                <w:sz w:val="24"/>
                <w:szCs w:val="24"/>
                <w:lang w:eastAsia="ja-JP"/>
              </w:rPr>
              <w:t>4</w:t>
            </w:r>
          </w:p>
        </w:tc>
        <w:tc>
          <w:tcPr>
            <w:tcW w:w="3151" w:type="dxa"/>
            <w:shd w:val="clear" w:color="auto" w:fill="auto"/>
          </w:tcPr>
          <w:p w:rsidR="009A4690" w:rsidRPr="00361268" w:rsidRDefault="009A4690" w:rsidP="0051004A">
            <w:pPr>
              <w:tabs>
                <w:tab w:val="left" w:pos="864"/>
              </w:tabs>
              <w:ind w:left="29"/>
              <w:rPr>
                <w:rFonts w:eastAsia="MS Mincho"/>
                <w:sz w:val="24"/>
                <w:szCs w:val="24"/>
                <w:lang w:eastAsia="ja-JP"/>
              </w:rPr>
            </w:pPr>
            <w:r w:rsidRPr="00361268">
              <w:rPr>
                <w:rFonts w:eastAsia="MS Mincho"/>
                <w:sz w:val="24"/>
                <w:szCs w:val="24"/>
                <w:lang w:eastAsia="ja-JP"/>
              </w:rPr>
              <w:t>Pengurusan Izin Penelitian</w:t>
            </w:r>
          </w:p>
        </w:tc>
        <w:tc>
          <w:tcPr>
            <w:tcW w:w="551"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FFFFFF"/>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7F7F7F"/>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7F7F7F" w:themeFill="text1" w:themeFillTint="80"/>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69" w:type="dxa"/>
            <w:shd w:val="clear" w:color="auto" w:fill="auto"/>
          </w:tcPr>
          <w:p w:rsidR="009A4690" w:rsidRPr="00361268" w:rsidRDefault="009A4690" w:rsidP="0051004A">
            <w:pPr>
              <w:tabs>
                <w:tab w:val="left" w:pos="864"/>
              </w:tabs>
              <w:jc w:val="center"/>
              <w:rPr>
                <w:rFonts w:eastAsia="MS Mincho"/>
                <w:b/>
                <w:sz w:val="28"/>
                <w:szCs w:val="28"/>
                <w:lang w:eastAsia="ja-JP"/>
              </w:rPr>
            </w:pPr>
          </w:p>
        </w:tc>
      </w:tr>
      <w:tr w:rsidR="009A4690" w:rsidRPr="00361268" w:rsidTr="009D7EAE">
        <w:trPr>
          <w:divId w:val="590283912"/>
          <w:jc w:val="center"/>
        </w:trPr>
        <w:tc>
          <w:tcPr>
            <w:tcW w:w="719" w:type="dxa"/>
            <w:shd w:val="clear" w:color="auto" w:fill="auto"/>
          </w:tcPr>
          <w:p w:rsidR="009A4690" w:rsidRPr="00361268" w:rsidRDefault="009A4690" w:rsidP="0051004A">
            <w:pPr>
              <w:tabs>
                <w:tab w:val="left" w:pos="864"/>
              </w:tabs>
              <w:jc w:val="center"/>
              <w:rPr>
                <w:rFonts w:eastAsia="MS Mincho"/>
                <w:sz w:val="24"/>
                <w:szCs w:val="24"/>
                <w:lang w:eastAsia="ja-JP"/>
              </w:rPr>
            </w:pPr>
            <w:r w:rsidRPr="00361268">
              <w:rPr>
                <w:rFonts w:eastAsia="MS Mincho"/>
                <w:sz w:val="24"/>
                <w:szCs w:val="24"/>
                <w:lang w:eastAsia="ja-JP"/>
              </w:rPr>
              <w:t>5</w:t>
            </w:r>
          </w:p>
        </w:tc>
        <w:tc>
          <w:tcPr>
            <w:tcW w:w="3151" w:type="dxa"/>
            <w:shd w:val="clear" w:color="auto" w:fill="auto"/>
          </w:tcPr>
          <w:p w:rsidR="009A4690" w:rsidRPr="00361268" w:rsidRDefault="009A4690" w:rsidP="0051004A">
            <w:pPr>
              <w:tabs>
                <w:tab w:val="left" w:pos="864"/>
              </w:tabs>
              <w:ind w:left="29"/>
              <w:jc w:val="both"/>
              <w:rPr>
                <w:rFonts w:eastAsia="MS Mincho"/>
                <w:b/>
                <w:sz w:val="24"/>
                <w:szCs w:val="24"/>
                <w:lang w:eastAsia="ja-JP"/>
              </w:rPr>
            </w:pPr>
            <w:r w:rsidRPr="00361268">
              <w:rPr>
                <w:rFonts w:eastAsia="MS Mincho"/>
                <w:sz w:val="24"/>
                <w:szCs w:val="24"/>
                <w:lang w:eastAsia="ja-JP"/>
              </w:rPr>
              <w:t>Pengumpulan Data</w:t>
            </w:r>
          </w:p>
        </w:tc>
        <w:tc>
          <w:tcPr>
            <w:tcW w:w="551"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FFFFFF"/>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FFFFFF"/>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FFFFFF" w:themeFill="background1"/>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7F7F7F" w:themeFill="text1" w:themeFillTint="80"/>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FFFFFF" w:themeFill="background1"/>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FFFFFF" w:themeFill="background1"/>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69" w:type="dxa"/>
            <w:shd w:val="clear" w:color="auto" w:fill="auto"/>
          </w:tcPr>
          <w:p w:rsidR="009A4690" w:rsidRPr="00361268" w:rsidRDefault="009A4690" w:rsidP="0051004A">
            <w:pPr>
              <w:tabs>
                <w:tab w:val="left" w:pos="864"/>
              </w:tabs>
              <w:jc w:val="center"/>
              <w:rPr>
                <w:rFonts w:eastAsia="MS Mincho"/>
                <w:b/>
                <w:sz w:val="28"/>
                <w:szCs w:val="28"/>
                <w:lang w:eastAsia="ja-JP"/>
              </w:rPr>
            </w:pPr>
          </w:p>
        </w:tc>
      </w:tr>
      <w:tr w:rsidR="009A4690" w:rsidRPr="00361268" w:rsidTr="009D7EAE">
        <w:trPr>
          <w:divId w:val="590283912"/>
          <w:jc w:val="center"/>
        </w:trPr>
        <w:tc>
          <w:tcPr>
            <w:tcW w:w="719" w:type="dxa"/>
            <w:shd w:val="clear" w:color="auto" w:fill="auto"/>
          </w:tcPr>
          <w:p w:rsidR="009A4690" w:rsidRPr="00361268" w:rsidRDefault="009A4690" w:rsidP="0051004A">
            <w:pPr>
              <w:tabs>
                <w:tab w:val="left" w:pos="864"/>
              </w:tabs>
              <w:jc w:val="center"/>
              <w:rPr>
                <w:rFonts w:eastAsia="MS Mincho"/>
                <w:sz w:val="24"/>
                <w:szCs w:val="24"/>
                <w:lang w:eastAsia="ja-JP"/>
              </w:rPr>
            </w:pPr>
            <w:r w:rsidRPr="00361268">
              <w:rPr>
                <w:rFonts w:eastAsia="MS Mincho"/>
                <w:sz w:val="24"/>
                <w:szCs w:val="24"/>
                <w:lang w:eastAsia="ja-JP"/>
              </w:rPr>
              <w:t>6</w:t>
            </w:r>
          </w:p>
        </w:tc>
        <w:tc>
          <w:tcPr>
            <w:tcW w:w="3151" w:type="dxa"/>
            <w:shd w:val="clear" w:color="auto" w:fill="auto"/>
          </w:tcPr>
          <w:p w:rsidR="009A4690" w:rsidRPr="00361268" w:rsidRDefault="009A4690" w:rsidP="0051004A">
            <w:pPr>
              <w:tabs>
                <w:tab w:val="left" w:pos="864"/>
              </w:tabs>
              <w:ind w:left="29"/>
              <w:jc w:val="both"/>
              <w:rPr>
                <w:rFonts w:eastAsia="MS Mincho"/>
                <w:b/>
                <w:sz w:val="24"/>
                <w:szCs w:val="24"/>
                <w:lang w:eastAsia="ja-JP"/>
              </w:rPr>
            </w:pPr>
            <w:r w:rsidRPr="00361268">
              <w:rPr>
                <w:rFonts w:eastAsia="MS Mincho"/>
                <w:sz w:val="24"/>
                <w:szCs w:val="24"/>
                <w:lang w:eastAsia="ja-JP"/>
              </w:rPr>
              <w:t>Pengolahan Data</w:t>
            </w:r>
          </w:p>
        </w:tc>
        <w:tc>
          <w:tcPr>
            <w:tcW w:w="551"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7F7F7F" w:themeFill="text1" w:themeFillTint="80"/>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FFFFFF" w:themeFill="background1"/>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FFFFFF" w:themeFill="background1"/>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FFFFFF" w:themeFill="background1"/>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FFFFFF" w:themeFill="background1"/>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FFFFFF" w:themeFill="background1"/>
          </w:tcPr>
          <w:p w:rsidR="009A4690" w:rsidRPr="00361268" w:rsidRDefault="009A4690" w:rsidP="0051004A">
            <w:pPr>
              <w:tabs>
                <w:tab w:val="left" w:pos="864"/>
              </w:tabs>
              <w:jc w:val="center"/>
              <w:rPr>
                <w:rFonts w:eastAsia="MS Mincho"/>
                <w:b/>
                <w:sz w:val="28"/>
                <w:szCs w:val="28"/>
                <w:lang w:eastAsia="ja-JP"/>
              </w:rPr>
            </w:pPr>
          </w:p>
        </w:tc>
        <w:tc>
          <w:tcPr>
            <w:tcW w:w="569" w:type="dxa"/>
            <w:shd w:val="clear" w:color="auto" w:fill="FFFFFF" w:themeFill="background1"/>
          </w:tcPr>
          <w:p w:rsidR="009A4690" w:rsidRPr="00361268" w:rsidRDefault="009A4690" w:rsidP="0051004A">
            <w:pPr>
              <w:tabs>
                <w:tab w:val="left" w:pos="864"/>
              </w:tabs>
              <w:jc w:val="center"/>
              <w:rPr>
                <w:rFonts w:eastAsia="MS Mincho"/>
                <w:b/>
                <w:sz w:val="28"/>
                <w:szCs w:val="28"/>
                <w:lang w:eastAsia="ja-JP"/>
              </w:rPr>
            </w:pPr>
          </w:p>
        </w:tc>
      </w:tr>
      <w:tr w:rsidR="009A4690" w:rsidRPr="00361268" w:rsidTr="009D7EAE">
        <w:trPr>
          <w:divId w:val="590283912"/>
          <w:jc w:val="center"/>
        </w:trPr>
        <w:tc>
          <w:tcPr>
            <w:tcW w:w="719" w:type="dxa"/>
            <w:shd w:val="clear" w:color="auto" w:fill="auto"/>
          </w:tcPr>
          <w:p w:rsidR="009A4690" w:rsidRPr="00361268" w:rsidRDefault="009A4690" w:rsidP="0051004A">
            <w:pPr>
              <w:tabs>
                <w:tab w:val="left" w:pos="864"/>
              </w:tabs>
              <w:jc w:val="center"/>
              <w:rPr>
                <w:rFonts w:eastAsia="MS Mincho"/>
                <w:sz w:val="24"/>
                <w:szCs w:val="24"/>
                <w:lang w:eastAsia="ja-JP"/>
              </w:rPr>
            </w:pPr>
            <w:r w:rsidRPr="00361268">
              <w:rPr>
                <w:rFonts w:eastAsia="MS Mincho"/>
                <w:sz w:val="24"/>
                <w:szCs w:val="24"/>
                <w:lang w:eastAsia="ja-JP"/>
              </w:rPr>
              <w:t>7</w:t>
            </w:r>
          </w:p>
        </w:tc>
        <w:tc>
          <w:tcPr>
            <w:tcW w:w="3151" w:type="dxa"/>
            <w:shd w:val="clear" w:color="auto" w:fill="auto"/>
          </w:tcPr>
          <w:p w:rsidR="009A4690" w:rsidRPr="00361268" w:rsidRDefault="009A4690" w:rsidP="0051004A">
            <w:pPr>
              <w:tabs>
                <w:tab w:val="left" w:pos="864"/>
              </w:tabs>
              <w:ind w:left="29"/>
              <w:jc w:val="both"/>
              <w:rPr>
                <w:rFonts w:eastAsia="MS Mincho"/>
                <w:b/>
                <w:sz w:val="24"/>
                <w:szCs w:val="24"/>
                <w:lang w:eastAsia="ja-JP"/>
              </w:rPr>
            </w:pPr>
            <w:r w:rsidRPr="00361268">
              <w:rPr>
                <w:rFonts w:eastAsia="MS Mincho"/>
                <w:sz w:val="24"/>
                <w:szCs w:val="24"/>
                <w:lang w:eastAsia="ja-JP"/>
              </w:rPr>
              <w:t>Analisis Data</w:t>
            </w:r>
          </w:p>
        </w:tc>
        <w:tc>
          <w:tcPr>
            <w:tcW w:w="551"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FFFFFF" w:themeFill="background1"/>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7F7F7F" w:themeFill="text1" w:themeFillTint="80"/>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FFFFFF" w:themeFill="background1"/>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FFFFFF" w:themeFill="background1"/>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FFFFFF" w:themeFill="background1"/>
          </w:tcPr>
          <w:p w:rsidR="009A4690" w:rsidRPr="00361268" w:rsidRDefault="009A4690" w:rsidP="0051004A">
            <w:pPr>
              <w:tabs>
                <w:tab w:val="left" w:pos="864"/>
              </w:tabs>
              <w:jc w:val="center"/>
              <w:rPr>
                <w:rFonts w:eastAsia="MS Mincho"/>
                <w:b/>
                <w:sz w:val="28"/>
                <w:szCs w:val="28"/>
                <w:lang w:eastAsia="ja-JP"/>
              </w:rPr>
            </w:pPr>
          </w:p>
        </w:tc>
        <w:tc>
          <w:tcPr>
            <w:tcW w:w="569" w:type="dxa"/>
            <w:shd w:val="clear" w:color="auto" w:fill="FFFFFF" w:themeFill="background1"/>
          </w:tcPr>
          <w:p w:rsidR="009A4690" w:rsidRPr="00361268" w:rsidRDefault="009A4690" w:rsidP="0051004A">
            <w:pPr>
              <w:tabs>
                <w:tab w:val="left" w:pos="864"/>
              </w:tabs>
              <w:jc w:val="center"/>
              <w:rPr>
                <w:rFonts w:eastAsia="MS Mincho"/>
                <w:b/>
                <w:sz w:val="28"/>
                <w:szCs w:val="28"/>
                <w:lang w:eastAsia="ja-JP"/>
              </w:rPr>
            </w:pPr>
          </w:p>
        </w:tc>
      </w:tr>
      <w:tr w:rsidR="009A4690" w:rsidRPr="00361268" w:rsidTr="00F777C6">
        <w:trPr>
          <w:divId w:val="590283912"/>
          <w:jc w:val="center"/>
        </w:trPr>
        <w:tc>
          <w:tcPr>
            <w:tcW w:w="719" w:type="dxa"/>
            <w:shd w:val="clear" w:color="auto" w:fill="auto"/>
          </w:tcPr>
          <w:p w:rsidR="009A4690" w:rsidRPr="00361268" w:rsidRDefault="009A4690" w:rsidP="0051004A">
            <w:pPr>
              <w:tabs>
                <w:tab w:val="left" w:pos="864"/>
              </w:tabs>
              <w:jc w:val="center"/>
              <w:rPr>
                <w:rFonts w:eastAsia="MS Mincho"/>
                <w:sz w:val="24"/>
                <w:szCs w:val="24"/>
                <w:lang w:eastAsia="ja-JP"/>
              </w:rPr>
            </w:pPr>
            <w:r w:rsidRPr="00361268">
              <w:rPr>
                <w:rFonts w:eastAsia="MS Mincho"/>
                <w:sz w:val="24"/>
                <w:szCs w:val="24"/>
                <w:lang w:eastAsia="ja-JP"/>
              </w:rPr>
              <w:t>8</w:t>
            </w:r>
          </w:p>
        </w:tc>
        <w:tc>
          <w:tcPr>
            <w:tcW w:w="3151" w:type="dxa"/>
            <w:shd w:val="clear" w:color="auto" w:fill="auto"/>
          </w:tcPr>
          <w:p w:rsidR="009A4690" w:rsidRPr="00361268" w:rsidRDefault="009A4690" w:rsidP="0051004A">
            <w:pPr>
              <w:tabs>
                <w:tab w:val="left" w:pos="864"/>
              </w:tabs>
              <w:ind w:left="29"/>
              <w:jc w:val="both"/>
              <w:rPr>
                <w:rFonts w:eastAsia="MS Mincho"/>
                <w:b/>
                <w:sz w:val="24"/>
                <w:szCs w:val="24"/>
                <w:lang w:eastAsia="ja-JP"/>
              </w:rPr>
            </w:pPr>
            <w:r w:rsidRPr="00361268">
              <w:rPr>
                <w:rFonts w:eastAsia="MS Mincho"/>
                <w:sz w:val="24"/>
                <w:szCs w:val="24"/>
                <w:lang w:eastAsia="ja-JP"/>
              </w:rPr>
              <w:t>Penyusunan  Laporan</w:t>
            </w:r>
          </w:p>
        </w:tc>
        <w:tc>
          <w:tcPr>
            <w:tcW w:w="551"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7F7F7F" w:themeFill="text1" w:themeFillTint="80"/>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7F7F7F" w:themeFill="text1" w:themeFillTint="80"/>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7F7F7F" w:themeFill="text1" w:themeFillTint="80"/>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808080" w:themeFill="background1" w:themeFillShade="80"/>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FFFFFF" w:themeFill="background1"/>
          </w:tcPr>
          <w:p w:rsidR="009A4690" w:rsidRPr="00361268" w:rsidRDefault="009A4690" w:rsidP="0051004A">
            <w:pPr>
              <w:tabs>
                <w:tab w:val="left" w:pos="864"/>
              </w:tabs>
              <w:jc w:val="center"/>
              <w:rPr>
                <w:rFonts w:eastAsia="MS Mincho"/>
                <w:b/>
                <w:sz w:val="28"/>
                <w:szCs w:val="28"/>
                <w:lang w:eastAsia="ja-JP"/>
              </w:rPr>
            </w:pPr>
          </w:p>
        </w:tc>
        <w:tc>
          <w:tcPr>
            <w:tcW w:w="569" w:type="dxa"/>
            <w:shd w:val="clear" w:color="auto" w:fill="FFFFFF" w:themeFill="background1"/>
          </w:tcPr>
          <w:p w:rsidR="009A4690" w:rsidRPr="00361268" w:rsidRDefault="009A4690" w:rsidP="0051004A">
            <w:pPr>
              <w:tabs>
                <w:tab w:val="left" w:pos="864"/>
              </w:tabs>
              <w:jc w:val="center"/>
              <w:rPr>
                <w:rFonts w:eastAsia="MS Mincho"/>
                <w:b/>
                <w:sz w:val="28"/>
                <w:szCs w:val="28"/>
                <w:lang w:eastAsia="ja-JP"/>
              </w:rPr>
            </w:pPr>
          </w:p>
        </w:tc>
      </w:tr>
      <w:tr w:rsidR="009A4690" w:rsidRPr="00361268" w:rsidTr="00F777C6">
        <w:trPr>
          <w:divId w:val="590283912"/>
          <w:jc w:val="center"/>
        </w:trPr>
        <w:tc>
          <w:tcPr>
            <w:tcW w:w="719" w:type="dxa"/>
            <w:shd w:val="clear" w:color="auto" w:fill="auto"/>
          </w:tcPr>
          <w:p w:rsidR="009A4690" w:rsidRPr="00361268" w:rsidRDefault="009A4690" w:rsidP="0051004A">
            <w:pPr>
              <w:tabs>
                <w:tab w:val="left" w:pos="864"/>
              </w:tabs>
              <w:jc w:val="center"/>
              <w:rPr>
                <w:rFonts w:eastAsia="MS Mincho"/>
                <w:sz w:val="24"/>
                <w:szCs w:val="24"/>
                <w:lang w:eastAsia="ja-JP"/>
              </w:rPr>
            </w:pPr>
            <w:r w:rsidRPr="00361268">
              <w:rPr>
                <w:rFonts w:eastAsia="MS Mincho"/>
                <w:sz w:val="24"/>
                <w:szCs w:val="24"/>
                <w:lang w:eastAsia="ja-JP"/>
              </w:rPr>
              <w:t>9</w:t>
            </w:r>
          </w:p>
        </w:tc>
        <w:tc>
          <w:tcPr>
            <w:tcW w:w="3151" w:type="dxa"/>
            <w:shd w:val="clear" w:color="auto" w:fill="auto"/>
          </w:tcPr>
          <w:p w:rsidR="009A4690" w:rsidRPr="00361268" w:rsidRDefault="009A4690" w:rsidP="0051004A">
            <w:pPr>
              <w:tabs>
                <w:tab w:val="left" w:pos="864"/>
              </w:tabs>
              <w:ind w:left="29"/>
              <w:jc w:val="both"/>
              <w:rPr>
                <w:rFonts w:eastAsia="MS Mincho"/>
                <w:b/>
                <w:sz w:val="24"/>
                <w:szCs w:val="24"/>
                <w:lang w:eastAsia="ja-JP"/>
              </w:rPr>
            </w:pPr>
            <w:r w:rsidRPr="00361268">
              <w:rPr>
                <w:rFonts w:eastAsia="MS Mincho"/>
                <w:sz w:val="24"/>
                <w:szCs w:val="24"/>
                <w:lang w:eastAsia="ja-JP"/>
              </w:rPr>
              <w:t>Sidang Hasil Penelitian</w:t>
            </w:r>
          </w:p>
        </w:tc>
        <w:tc>
          <w:tcPr>
            <w:tcW w:w="551"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FFFFFF" w:themeFill="background1"/>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FFFFFF" w:themeFill="background1"/>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808080" w:themeFill="background1" w:themeFillShade="80"/>
          </w:tcPr>
          <w:p w:rsidR="009A4690" w:rsidRPr="00361268" w:rsidRDefault="009A4690" w:rsidP="0051004A">
            <w:pPr>
              <w:tabs>
                <w:tab w:val="left" w:pos="864"/>
              </w:tabs>
              <w:jc w:val="center"/>
              <w:rPr>
                <w:rFonts w:eastAsia="MS Mincho"/>
                <w:b/>
                <w:sz w:val="28"/>
                <w:szCs w:val="28"/>
                <w:lang w:eastAsia="ja-JP"/>
              </w:rPr>
            </w:pPr>
          </w:p>
        </w:tc>
        <w:tc>
          <w:tcPr>
            <w:tcW w:w="569" w:type="dxa"/>
            <w:shd w:val="clear" w:color="auto" w:fill="auto"/>
          </w:tcPr>
          <w:p w:rsidR="009A4690" w:rsidRPr="00361268" w:rsidRDefault="009A4690" w:rsidP="0051004A">
            <w:pPr>
              <w:tabs>
                <w:tab w:val="left" w:pos="864"/>
              </w:tabs>
              <w:jc w:val="center"/>
              <w:rPr>
                <w:rFonts w:eastAsia="MS Mincho"/>
                <w:b/>
                <w:sz w:val="28"/>
                <w:szCs w:val="28"/>
                <w:lang w:eastAsia="ja-JP"/>
              </w:rPr>
            </w:pPr>
          </w:p>
        </w:tc>
      </w:tr>
      <w:tr w:rsidR="009A4690" w:rsidRPr="00361268" w:rsidTr="007A7D79">
        <w:trPr>
          <w:divId w:val="590283912"/>
          <w:jc w:val="center"/>
        </w:trPr>
        <w:tc>
          <w:tcPr>
            <w:tcW w:w="719" w:type="dxa"/>
            <w:shd w:val="clear" w:color="auto" w:fill="auto"/>
          </w:tcPr>
          <w:p w:rsidR="009A4690" w:rsidRPr="00361268" w:rsidRDefault="009A4690" w:rsidP="0051004A">
            <w:pPr>
              <w:tabs>
                <w:tab w:val="left" w:pos="864"/>
              </w:tabs>
              <w:jc w:val="center"/>
              <w:rPr>
                <w:rFonts w:eastAsia="MS Mincho"/>
                <w:sz w:val="24"/>
                <w:szCs w:val="24"/>
                <w:lang w:eastAsia="ja-JP"/>
              </w:rPr>
            </w:pPr>
            <w:r w:rsidRPr="00361268">
              <w:rPr>
                <w:rFonts w:eastAsia="MS Mincho"/>
                <w:sz w:val="24"/>
                <w:szCs w:val="24"/>
                <w:lang w:eastAsia="ja-JP"/>
              </w:rPr>
              <w:t>10</w:t>
            </w:r>
          </w:p>
        </w:tc>
        <w:tc>
          <w:tcPr>
            <w:tcW w:w="3151" w:type="dxa"/>
            <w:shd w:val="clear" w:color="auto" w:fill="auto"/>
          </w:tcPr>
          <w:p w:rsidR="009A4690" w:rsidRPr="00361268" w:rsidRDefault="009A4690" w:rsidP="0051004A">
            <w:pPr>
              <w:tabs>
                <w:tab w:val="left" w:pos="864"/>
              </w:tabs>
              <w:ind w:left="29"/>
              <w:jc w:val="both"/>
              <w:rPr>
                <w:rFonts w:eastAsia="MS Mincho"/>
                <w:b/>
                <w:sz w:val="24"/>
                <w:szCs w:val="24"/>
                <w:lang w:eastAsia="ja-JP"/>
              </w:rPr>
            </w:pPr>
            <w:r w:rsidRPr="00361268">
              <w:rPr>
                <w:rFonts w:eastAsia="MS Mincho"/>
                <w:sz w:val="24"/>
                <w:szCs w:val="24"/>
                <w:lang w:eastAsia="ja-JP"/>
              </w:rPr>
              <w:t>Revisi Laporan</w:t>
            </w:r>
          </w:p>
        </w:tc>
        <w:tc>
          <w:tcPr>
            <w:tcW w:w="551"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FFFFFF" w:themeFill="background1"/>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7F7F7F" w:themeFill="text1" w:themeFillTint="80"/>
          </w:tcPr>
          <w:p w:rsidR="009A4690" w:rsidRPr="00361268" w:rsidRDefault="009A4690" w:rsidP="0051004A">
            <w:pPr>
              <w:tabs>
                <w:tab w:val="left" w:pos="864"/>
              </w:tabs>
              <w:jc w:val="center"/>
              <w:rPr>
                <w:rFonts w:eastAsia="MS Mincho"/>
                <w:b/>
                <w:sz w:val="28"/>
                <w:szCs w:val="28"/>
                <w:lang w:eastAsia="ja-JP"/>
              </w:rPr>
            </w:pPr>
          </w:p>
        </w:tc>
        <w:tc>
          <w:tcPr>
            <w:tcW w:w="569" w:type="dxa"/>
            <w:shd w:val="clear" w:color="auto" w:fill="auto"/>
          </w:tcPr>
          <w:p w:rsidR="009A4690" w:rsidRPr="00361268" w:rsidRDefault="009A4690" w:rsidP="0051004A">
            <w:pPr>
              <w:tabs>
                <w:tab w:val="left" w:pos="864"/>
              </w:tabs>
              <w:jc w:val="center"/>
              <w:rPr>
                <w:rFonts w:eastAsia="MS Mincho"/>
                <w:b/>
                <w:sz w:val="28"/>
                <w:szCs w:val="28"/>
                <w:lang w:eastAsia="ja-JP"/>
              </w:rPr>
            </w:pPr>
          </w:p>
        </w:tc>
      </w:tr>
      <w:tr w:rsidR="009A4690" w:rsidRPr="00361268" w:rsidTr="007A7D79">
        <w:trPr>
          <w:divId w:val="590283912"/>
          <w:jc w:val="center"/>
        </w:trPr>
        <w:tc>
          <w:tcPr>
            <w:tcW w:w="719" w:type="dxa"/>
            <w:shd w:val="clear" w:color="auto" w:fill="auto"/>
          </w:tcPr>
          <w:p w:rsidR="009A4690" w:rsidRPr="00361268" w:rsidRDefault="009A4690" w:rsidP="0051004A">
            <w:pPr>
              <w:tabs>
                <w:tab w:val="left" w:pos="864"/>
              </w:tabs>
              <w:jc w:val="center"/>
              <w:rPr>
                <w:rFonts w:eastAsia="MS Mincho"/>
                <w:sz w:val="24"/>
                <w:szCs w:val="24"/>
                <w:lang w:eastAsia="ja-JP"/>
              </w:rPr>
            </w:pPr>
            <w:r w:rsidRPr="00361268">
              <w:rPr>
                <w:rFonts w:eastAsia="MS Mincho"/>
                <w:sz w:val="24"/>
                <w:szCs w:val="24"/>
                <w:lang w:eastAsia="ja-JP"/>
              </w:rPr>
              <w:t>11</w:t>
            </w:r>
          </w:p>
        </w:tc>
        <w:tc>
          <w:tcPr>
            <w:tcW w:w="3151" w:type="dxa"/>
            <w:shd w:val="clear" w:color="auto" w:fill="auto"/>
          </w:tcPr>
          <w:p w:rsidR="009A4690" w:rsidRPr="00361268" w:rsidRDefault="009A4690" w:rsidP="0051004A">
            <w:pPr>
              <w:tabs>
                <w:tab w:val="left" w:pos="864"/>
              </w:tabs>
              <w:ind w:left="29"/>
              <w:jc w:val="both"/>
              <w:rPr>
                <w:rFonts w:eastAsia="MS Mincho"/>
                <w:sz w:val="24"/>
                <w:szCs w:val="24"/>
                <w:lang w:eastAsia="ja-JP"/>
              </w:rPr>
            </w:pPr>
            <w:r w:rsidRPr="00361268">
              <w:rPr>
                <w:rFonts w:eastAsia="MS Mincho"/>
                <w:sz w:val="24"/>
                <w:szCs w:val="24"/>
                <w:lang w:eastAsia="ja-JP"/>
              </w:rPr>
              <w:t>Pengumpulan KTI</w:t>
            </w:r>
          </w:p>
        </w:tc>
        <w:tc>
          <w:tcPr>
            <w:tcW w:w="551"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FFFFFF" w:themeFill="background1"/>
          </w:tcPr>
          <w:p w:rsidR="009A4690" w:rsidRPr="00361268" w:rsidRDefault="009A4690" w:rsidP="0051004A">
            <w:pPr>
              <w:tabs>
                <w:tab w:val="left" w:pos="864"/>
              </w:tabs>
              <w:jc w:val="center"/>
              <w:rPr>
                <w:rFonts w:eastAsia="MS Mincho"/>
                <w:b/>
                <w:sz w:val="28"/>
                <w:szCs w:val="28"/>
                <w:lang w:eastAsia="ja-JP"/>
              </w:rPr>
            </w:pPr>
          </w:p>
        </w:tc>
        <w:tc>
          <w:tcPr>
            <w:tcW w:w="550" w:type="dxa"/>
            <w:shd w:val="clear" w:color="auto" w:fill="auto"/>
          </w:tcPr>
          <w:p w:rsidR="009A4690" w:rsidRPr="00361268" w:rsidRDefault="009A4690" w:rsidP="0051004A">
            <w:pPr>
              <w:tabs>
                <w:tab w:val="left" w:pos="864"/>
              </w:tabs>
              <w:jc w:val="center"/>
              <w:rPr>
                <w:rFonts w:eastAsia="MS Mincho"/>
                <w:b/>
                <w:sz w:val="28"/>
                <w:szCs w:val="28"/>
                <w:lang w:eastAsia="ja-JP"/>
              </w:rPr>
            </w:pPr>
          </w:p>
        </w:tc>
        <w:tc>
          <w:tcPr>
            <w:tcW w:w="569" w:type="dxa"/>
            <w:shd w:val="clear" w:color="auto" w:fill="7F7F7F" w:themeFill="text1" w:themeFillTint="80"/>
          </w:tcPr>
          <w:p w:rsidR="009A4690" w:rsidRPr="00361268" w:rsidRDefault="009A4690" w:rsidP="0051004A">
            <w:pPr>
              <w:tabs>
                <w:tab w:val="left" w:pos="864"/>
              </w:tabs>
              <w:jc w:val="center"/>
              <w:rPr>
                <w:rFonts w:eastAsia="MS Mincho"/>
                <w:b/>
                <w:sz w:val="28"/>
                <w:szCs w:val="28"/>
                <w:lang w:eastAsia="ja-JP"/>
              </w:rPr>
            </w:pPr>
          </w:p>
        </w:tc>
      </w:tr>
    </w:tbl>
    <w:p w:rsidR="00262C1D" w:rsidRDefault="00262C1D" w:rsidP="0051004A">
      <w:pPr>
        <w:divId w:val="590283912"/>
        <w:rPr>
          <w:b/>
          <w:sz w:val="24"/>
          <w:szCs w:val="28"/>
        </w:rPr>
      </w:pPr>
    </w:p>
    <w:p w:rsidR="00262C1D" w:rsidRDefault="00262C1D" w:rsidP="0051004A">
      <w:pPr>
        <w:jc w:val="center"/>
        <w:divId w:val="590283912"/>
        <w:rPr>
          <w:b/>
          <w:sz w:val="24"/>
          <w:szCs w:val="28"/>
        </w:rPr>
      </w:pPr>
    </w:p>
    <w:p w:rsidR="00931203" w:rsidRDefault="00931203" w:rsidP="0051004A">
      <w:pPr>
        <w:divId w:val="590283912"/>
        <w:sectPr w:rsidR="00931203" w:rsidSect="00931203">
          <w:pgSz w:w="16838" w:h="11906" w:orient="landscape"/>
          <w:pgMar w:top="1701" w:right="1701" w:bottom="1701" w:left="2268" w:header="709" w:footer="709" w:gutter="0"/>
          <w:cols w:space="708"/>
          <w:docGrid w:linePitch="360"/>
        </w:sectPr>
      </w:pPr>
    </w:p>
    <w:p w:rsidR="00AB5515" w:rsidRPr="00CC3897" w:rsidRDefault="00AB5515" w:rsidP="0051004A">
      <w:pPr>
        <w:divId w:val="590283912"/>
        <w:rPr>
          <w:sz w:val="24"/>
          <w:szCs w:val="24"/>
        </w:rPr>
      </w:pPr>
    </w:p>
    <w:p w:rsidR="0002532A" w:rsidRDefault="00CC3897" w:rsidP="00CC3897">
      <w:pPr>
        <w:pStyle w:val="Caption"/>
        <w:divId w:val="590283912"/>
        <w:rPr>
          <w:color w:val="auto"/>
          <w:sz w:val="24"/>
          <w:szCs w:val="24"/>
        </w:rPr>
      </w:pPr>
      <w:bookmarkStart w:id="97" w:name="_Toc475172501"/>
      <w:bookmarkStart w:id="98" w:name="_Toc513748474"/>
      <w:bookmarkStart w:id="99" w:name="_Toc513748529"/>
      <w:r w:rsidRPr="00CC3897">
        <w:rPr>
          <w:b w:val="0"/>
          <w:color w:val="auto"/>
          <w:sz w:val="24"/>
          <w:szCs w:val="24"/>
        </w:rPr>
        <w:t xml:space="preserve">Lampiran </w:t>
      </w:r>
      <w:r w:rsidR="008B6BF8" w:rsidRPr="00CC3897">
        <w:rPr>
          <w:b w:val="0"/>
          <w:color w:val="auto"/>
          <w:sz w:val="24"/>
          <w:szCs w:val="24"/>
        </w:rPr>
        <w:fldChar w:fldCharType="begin"/>
      </w:r>
      <w:r w:rsidRPr="00CC3897">
        <w:rPr>
          <w:b w:val="0"/>
          <w:color w:val="auto"/>
          <w:sz w:val="24"/>
          <w:szCs w:val="24"/>
        </w:rPr>
        <w:instrText xml:space="preserve"> SEQ Lampiran \* ARABIC </w:instrText>
      </w:r>
      <w:r w:rsidR="008B6BF8" w:rsidRPr="00CC3897">
        <w:rPr>
          <w:b w:val="0"/>
          <w:color w:val="auto"/>
          <w:sz w:val="24"/>
          <w:szCs w:val="24"/>
        </w:rPr>
        <w:fldChar w:fldCharType="separate"/>
      </w:r>
      <w:r w:rsidR="00025099">
        <w:rPr>
          <w:b w:val="0"/>
          <w:noProof/>
          <w:color w:val="auto"/>
          <w:sz w:val="24"/>
          <w:szCs w:val="24"/>
        </w:rPr>
        <w:t>2</w:t>
      </w:r>
      <w:r w:rsidR="008B6BF8" w:rsidRPr="00CC3897">
        <w:rPr>
          <w:b w:val="0"/>
          <w:color w:val="auto"/>
          <w:sz w:val="24"/>
          <w:szCs w:val="24"/>
        </w:rPr>
        <w:fldChar w:fldCharType="end"/>
      </w:r>
      <w:r w:rsidRPr="00CC3897">
        <w:rPr>
          <w:color w:val="auto"/>
          <w:sz w:val="24"/>
          <w:szCs w:val="24"/>
        </w:rPr>
        <w:t xml:space="preserve"> </w:t>
      </w:r>
    </w:p>
    <w:p w:rsidR="008D40DC" w:rsidRPr="00CC3897" w:rsidRDefault="004B750B" w:rsidP="0002532A">
      <w:pPr>
        <w:pStyle w:val="Caption"/>
        <w:spacing w:after="0"/>
        <w:jc w:val="center"/>
        <w:divId w:val="590283912"/>
        <w:rPr>
          <w:b w:val="0"/>
          <w:i/>
          <w:color w:val="auto"/>
          <w:sz w:val="24"/>
          <w:szCs w:val="24"/>
        </w:rPr>
      </w:pPr>
      <w:r w:rsidRPr="00CC3897">
        <w:rPr>
          <w:rFonts w:eastAsia="MS Gothic"/>
          <w:iCs/>
          <w:color w:val="auto"/>
          <w:sz w:val="24"/>
          <w:szCs w:val="24"/>
          <w:lang w:eastAsia="ja-JP"/>
        </w:rPr>
        <w:t xml:space="preserve">RENCANA ANGGARAN BIAYA PENELITIAN </w:t>
      </w:r>
      <w:bookmarkEnd w:id="97"/>
      <w:r w:rsidRPr="00CC3897">
        <w:rPr>
          <w:color w:val="auto"/>
          <w:sz w:val="24"/>
          <w:szCs w:val="24"/>
        </w:rPr>
        <w:t xml:space="preserve">GAMBARAN PEMBERIAN PROSEDUR IRIGASI </w:t>
      </w:r>
      <w:r w:rsidRPr="00CC3897">
        <w:rPr>
          <w:i/>
          <w:color w:val="auto"/>
          <w:sz w:val="24"/>
          <w:szCs w:val="24"/>
        </w:rPr>
        <w:t>BLADDER</w:t>
      </w:r>
      <w:r w:rsidRPr="00CC3897">
        <w:rPr>
          <w:color w:val="auto"/>
          <w:sz w:val="24"/>
          <w:szCs w:val="24"/>
        </w:rPr>
        <w:t xml:space="preserve"> UNTUK MENGATASI RETENSI URIN PADA </w:t>
      </w:r>
      <w:r w:rsidR="00F02C71" w:rsidRPr="00CC3897">
        <w:rPr>
          <w:color w:val="auto"/>
          <w:sz w:val="24"/>
          <w:szCs w:val="24"/>
        </w:rPr>
        <w:t>PASIEN</w:t>
      </w:r>
      <w:r w:rsidRPr="00CC3897">
        <w:rPr>
          <w:color w:val="auto"/>
          <w:sz w:val="24"/>
          <w:szCs w:val="24"/>
        </w:rPr>
        <w:t xml:space="preserve"> </w:t>
      </w:r>
      <w:r w:rsidR="00B129B2" w:rsidRPr="00CC3897">
        <w:rPr>
          <w:color w:val="auto"/>
          <w:sz w:val="24"/>
          <w:szCs w:val="24"/>
        </w:rPr>
        <w:t xml:space="preserve">POST </w:t>
      </w:r>
      <w:r w:rsidR="00B129B2" w:rsidRPr="00CC3897">
        <w:rPr>
          <w:i/>
          <w:color w:val="auto"/>
          <w:sz w:val="24"/>
          <w:szCs w:val="24"/>
        </w:rPr>
        <w:t>TRANSURETHRAL RESECTION OF THE</w:t>
      </w:r>
      <w:bookmarkEnd w:id="98"/>
      <w:bookmarkEnd w:id="99"/>
    </w:p>
    <w:p w:rsidR="00B129B2" w:rsidRDefault="00B129B2" w:rsidP="0002532A">
      <w:pPr>
        <w:jc w:val="center"/>
        <w:divId w:val="590283912"/>
        <w:rPr>
          <w:b/>
          <w:sz w:val="24"/>
          <w:szCs w:val="28"/>
        </w:rPr>
      </w:pPr>
      <w:r w:rsidRPr="008D40DC">
        <w:rPr>
          <w:b/>
          <w:i/>
          <w:sz w:val="24"/>
          <w:szCs w:val="28"/>
        </w:rPr>
        <w:t xml:space="preserve">PROSTATE </w:t>
      </w:r>
      <w:r>
        <w:rPr>
          <w:b/>
          <w:sz w:val="24"/>
          <w:szCs w:val="28"/>
        </w:rPr>
        <w:t>DI RUANG BIMA RSUD SANJIWANI GIANYAR</w:t>
      </w:r>
    </w:p>
    <w:p w:rsidR="00B129B2" w:rsidRDefault="00B129B2" w:rsidP="00B129B2">
      <w:pPr>
        <w:jc w:val="center"/>
        <w:divId w:val="590283912"/>
        <w:rPr>
          <w:b/>
          <w:sz w:val="24"/>
          <w:szCs w:val="28"/>
        </w:rPr>
      </w:pPr>
      <w:r>
        <w:rPr>
          <w:b/>
          <w:sz w:val="24"/>
          <w:szCs w:val="28"/>
        </w:rPr>
        <w:t>TAHUN 2018</w:t>
      </w:r>
    </w:p>
    <w:p w:rsidR="004B750B" w:rsidRPr="004B750B" w:rsidRDefault="004B750B" w:rsidP="0051004A">
      <w:pPr>
        <w:jc w:val="center"/>
        <w:divId w:val="590283912"/>
        <w:rPr>
          <w:b/>
          <w:sz w:val="24"/>
          <w:szCs w:val="28"/>
        </w:rPr>
      </w:pPr>
    </w:p>
    <w:p w:rsidR="004B750B" w:rsidRDefault="004B750B" w:rsidP="0051004A">
      <w:pPr>
        <w:jc w:val="center"/>
        <w:divId w:val="590283912"/>
        <w:rPr>
          <w:b/>
          <w:sz w:val="24"/>
          <w:szCs w:val="28"/>
        </w:rPr>
      </w:pPr>
    </w:p>
    <w:p w:rsidR="004B750B" w:rsidRPr="00361268" w:rsidRDefault="004B750B" w:rsidP="0051004A">
      <w:pPr>
        <w:tabs>
          <w:tab w:val="left" w:pos="630"/>
          <w:tab w:val="left" w:pos="864"/>
        </w:tabs>
        <w:spacing w:line="480" w:lineRule="auto"/>
        <w:jc w:val="both"/>
        <w:divId w:val="590283912"/>
        <w:rPr>
          <w:rFonts w:eastAsia="MS Mincho"/>
          <w:sz w:val="24"/>
          <w:lang w:eastAsia="ja-JP"/>
        </w:rPr>
      </w:pPr>
      <w:r w:rsidRPr="00361268">
        <w:rPr>
          <w:rFonts w:eastAsia="MS Mincho"/>
          <w:b/>
          <w:sz w:val="24"/>
          <w:lang w:eastAsia="ja-JP"/>
        </w:rPr>
        <w:tab/>
      </w:r>
      <w:r w:rsidRPr="00361268">
        <w:rPr>
          <w:rFonts w:eastAsia="MS Mincho"/>
          <w:sz w:val="24"/>
          <w:lang w:eastAsia="ja-JP"/>
        </w:rPr>
        <w:t xml:space="preserve">Alokasi </w:t>
      </w:r>
      <w:proofErr w:type="gramStart"/>
      <w:r w:rsidRPr="00361268">
        <w:rPr>
          <w:rFonts w:eastAsia="MS Mincho"/>
          <w:sz w:val="24"/>
          <w:lang w:eastAsia="ja-JP"/>
        </w:rPr>
        <w:t>dana</w:t>
      </w:r>
      <w:proofErr w:type="gramEnd"/>
      <w:r w:rsidRPr="00361268">
        <w:rPr>
          <w:rFonts w:eastAsia="MS Mincho"/>
          <w:sz w:val="24"/>
          <w:lang w:eastAsia="ja-JP"/>
        </w:rPr>
        <w:t xml:space="preserve"> yang diperlukan dalam penelitian ini direncanakan sebagai berikut:</w:t>
      </w:r>
    </w:p>
    <w:tbl>
      <w:tblPr>
        <w:tblW w:w="75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9"/>
        <w:gridCol w:w="4981"/>
        <w:gridCol w:w="1998"/>
      </w:tblGrid>
      <w:tr w:rsidR="004B750B" w:rsidRPr="00361268" w:rsidTr="004B750B">
        <w:trPr>
          <w:divId w:val="590283912"/>
        </w:trPr>
        <w:tc>
          <w:tcPr>
            <w:tcW w:w="599" w:type="dxa"/>
          </w:tcPr>
          <w:p w:rsidR="004B750B" w:rsidRPr="00361268" w:rsidRDefault="004B750B" w:rsidP="0051004A">
            <w:pPr>
              <w:tabs>
                <w:tab w:val="left" w:pos="864"/>
              </w:tabs>
              <w:spacing w:line="360" w:lineRule="auto"/>
              <w:ind w:left="66"/>
              <w:contextualSpacing/>
              <w:jc w:val="center"/>
              <w:rPr>
                <w:rFonts w:eastAsia="MS Mincho"/>
                <w:b/>
                <w:sz w:val="24"/>
                <w:lang w:eastAsia="ja-JP"/>
              </w:rPr>
            </w:pPr>
            <w:r w:rsidRPr="00361268">
              <w:rPr>
                <w:rFonts w:eastAsia="MS Mincho"/>
                <w:b/>
                <w:sz w:val="24"/>
                <w:lang w:eastAsia="ja-JP"/>
              </w:rPr>
              <w:t>No</w:t>
            </w:r>
          </w:p>
        </w:tc>
        <w:tc>
          <w:tcPr>
            <w:tcW w:w="4981" w:type="dxa"/>
          </w:tcPr>
          <w:p w:rsidR="004B750B" w:rsidRPr="00361268" w:rsidRDefault="004B750B" w:rsidP="0051004A">
            <w:pPr>
              <w:tabs>
                <w:tab w:val="left" w:pos="864"/>
              </w:tabs>
              <w:spacing w:line="360" w:lineRule="auto"/>
              <w:ind w:left="193"/>
              <w:contextualSpacing/>
              <w:jc w:val="center"/>
              <w:rPr>
                <w:rFonts w:eastAsia="MS Mincho"/>
                <w:b/>
                <w:sz w:val="24"/>
                <w:lang w:eastAsia="ja-JP"/>
              </w:rPr>
            </w:pPr>
            <w:r w:rsidRPr="00361268">
              <w:rPr>
                <w:rFonts w:eastAsia="MS Mincho"/>
                <w:b/>
                <w:sz w:val="24"/>
                <w:lang w:eastAsia="ja-JP"/>
              </w:rPr>
              <w:t>Keterangan</w:t>
            </w:r>
          </w:p>
        </w:tc>
        <w:tc>
          <w:tcPr>
            <w:tcW w:w="1998" w:type="dxa"/>
          </w:tcPr>
          <w:p w:rsidR="004B750B" w:rsidRPr="00361268" w:rsidRDefault="004B750B" w:rsidP="0051004A">
            <w:pPr>
              <w:tabs>
                <w:tab w:val="left" w:pos="360"/>
                <w:tab w:val="left" w:pos="864"/>
              </w:tabs>
              <w:spacing w:line="360" w:lineRule="auto"/>
              <w:contextualSpacing/>
              <w:jc w:val="center"/>
              <w:rPr>
                <w:rFonts w:eastAsia="MS Mincho"/>
                <w:b/>
                <w:sz w:val="24"/>
                <w:lang w:eastAsia="ja-JP"/>
              </w:rPr>
            </w:pPr>
            <w:r w:rsidRPr="00361268">
              <w:rPr>
                <w:rFonts w:eastAsia="MS Mincho"/>
                <w:b/>
                <w:sz w:val="24"/>
                <w:lang w:eastAsia="ja-JP"/>
              </w:rPr>
              <w:t>Biaya</w:t>
            </w:r>
          </w:p>
        </w:tc>
      </w:tr>
      <w:tr w:rsidR="004B750B" w:rsidRPr="00361268" w:rsidTr="004B750B">
        <w:trPr>
          <w:divId w:val="590283912"/>
        </w:trPr>
        <w:tc>
          <w:tcPr>
            <w:tcW w:w="599" w:type="dxa"/>
          </w:tcPr>
          <w:p w:rsidR="004B750B" w:rsidRPr="00361268" w:rsidRDefault="004B750B" w:rsidP="0051004A">
            <w:pPr>
              <w:tabs>
                <w:tab w:val="left" w:pos="864"/>
              </w:tabs>
              <w:spacing w:line="360" w:lineRule="auto"/>
              <w:ind w:left="66"/>
              <w:contextualSpacing/>
              <w:jc w:val="center"/>
              <w:rPr>
                <w:rFonts w:eastAsia="MS Mincho"/>
                <w:b/>
                <w:sz w:val="24"/>
                <w:lang w:eastAsia="ja-JP"/>
              </w:rPr>
            </w:pPr>
            <w:r w:rsidRPr="00361268">
              <w:rPr>
                <w:rFonts w:eastAsia="MS Mincho"/>
                <w:b/>
                <w:sz w:val="24"/>
                <w:lang w:eastAsia="ja-JP"/>
              </w:rPr>
              <w:t>A</w:t>
            </w:r>
          </w:p>
        </w:tc>
        <w:tc>
          <w:tcPr>
            <w:tcW w:w="4981" w:type="dxa"/>
          </w:tcPr>
          <w:p w:rsidR="004B750B" w:rsidRPr="00361268" w:rsidRDefault="004B750B" w:rsidP="0051004A">
            <w:pPr>
              <w:tabs>
                <w:tab w:val="left" w:pos="864"/>
              </w:tabs>
              <w:spacing w:line="360" w:lineRule="auto"/>
              <w:ind w:left="193"/>
              <w:contextualSpacing/>
              <w:jc w:val="both"/>
              <w:rPr>
                <w:rFonts w:eastAsia="MS Mincho"/>
                <w:b/>
                <w:sz w:val="24"/>
                <w:lang w:eastAsia="ja-JP"/>
              </w:rPr>
            </w:pPr>
            <w:r w:rsidRPr="00361268">
              <w:rPr>
                <w:rFonts w:eastAsia="MS Mincho"/>
                <w:b/>
                <w:sz w:val="24"/>
                <w:lang w:eastAsia="ja-JP"/>
              </w:rPr>
              <w:t>Tahap Persiapan</w:t>
            </w:r>
          </w:p>
        </w:tc>
        <w:tc>
          <w:tcPr>
            <w:tcW w:w="1998" w:type="dxa"/>
          </w:tcPr>
          <w:p w:rsidR="004B750B" w:rsidRPr="00361268" w:rsidRDefault="004B750B" w:rsidP="0051004A">
            <w:pPr>
              <w:tabs>
                <w:tab w:val="left" w:pos="360"/>
                <w:tab w:val="left" w:pos="864"/>
              </w:tabs>
              <w:spacing w:line="360" w:lineRule="auto"/>
              <w:ind w:left="720"/>
              <w:contextualSpacing/>
              <w:jc w:val="both"/>
              <w:rPr>
                <w:rFonts w:eastAsia="MS Mincho"/>
                <w:sz w:val="24"/>
                <w:lang w:eastAsia="ja-JP"/>
              </w:rPr>
            </w:pPr>
          </w:p>
        </w:tc>
      </w:tr>
      <w:tr w:rsidR="004B750B" w:rsidRPr="00361268" w:rsidTr="004B750B">
        <w:trPr>
          <w:divId w:val="590283912"/>
        </w:trPr>
        <w:tc>
          <w:tcPr>
            <w:tcW w:w="599" w:type="dxa"/>
          </w:tcPr>
          <w:p w:rsidR="004B750B" w:rsidRPr="00361268" w:rsidRDefault="004B750B" w:rsidP="0051004A">
            <w:pPr>
              <w:tabs>
                <w:tab w:val="left" w:pos="864"/>
              </w:tabs>
              <w:spacing w:line="360" w:lineRule="auto"/>
              <w:ind w:left="66"/>
              <w:contextualSpacing/>
              <w:jc w:val="center"/>
              <w:rPr>
                <w:rFonts w:eastAsia="MS Mincho"/>
                <w:sz w:val="24"/>
                <w:lang w:eastAsia="ja-JP"/>
              </w:rPr>
            </w:pPr>
          </w:p>
        </w:tc>
        <w:tc>
          <w:tcPr>
            <w:tcW w:w="4981" w:type="dxa"/>
          </w:tcPr>
          <w:p w:rsidR="004B750B" w:rsidRPr="00361268" w:rsidRDefault="004B750B" w:rsidP="0051004A">
            <w:pPr>
              <w:tabs>
                <w:tab w:val="left" w:pos="864"/>
              </w:tabs>
              <w:spacing w:line="360" w:lineRule="auto"/>
              <w:ind w:left="193"/>
              <w:contextualSpacing/>
              <w:jc w:val="both"/>
              <w:rPr>
                <w:rFonts w:eastAsia="MS Mincho"/>
                <w:sz w:val="24"/>
                <w:lang w:eastAsia="ja-JP"/>
              </w:rPr>
            </w:pPr>
            <w:r w:rsidRPr="00361268">
              <w:rPr>
                <w:rFonts w:eastAsia="MS Mincho"/>
                <w:sz w:val="24"/>
                <w:lang w:eastAsia="ja-JP"/>
              </w:rPr>
              <w:t>PenyusunanProposal</w:t>
            </w:r>
          </w:p>
        </w:tc>
        <w:tc>
          <w:tcPr>
            <w:tcW w:w="1998" w:type="dxa"/>
          </w:tcPr>
          <w:p w:rsidR="004B750B" w:rsidRPr="00361268" w:rsidRDefault="005E798C" w:rsidP="0051004A">
            <w:pPr>
              <w:tabs>
                <w:tab w:val="left" w:pos="360"/>
                <w:tab w:val="left" w:pos="864"/>
              </w:tabs>
              <w:spacing w:line="360" w:lineRule="auto"/>
              <w:ind w:left="193"/>
              <w:contextualSpacing/>
              <w:jc w:val="center"/>
              <w:rPr>
                <w:rFonts w:eastAsia="MS Mincho"/>
                <w:sz w:val="24"/>
                <w:lang w:eastAsia="ja-JP"/>
              </w:rPr>
            </w:pPr>
            <w:r>
              <w:rPr>
                <w:rFonts w:eastAsia="MS Mincho"/>
                <w:sz w:val="24"/>
                <w:lang w:eastAsia="ja-JP"/>
              </w:rPr>
              <w:t>Rp. 2</w:t>
            </w:r>
            <w:r w:rsidR="004B750B" w:rsidRPr="00361268">
              <w:rPr>
                <w:rFonts w:eastAsia="MS Mincho"/>
                <w:sz w:val="24"/>
                <w:lang w:eastAsia="ja-JP"/>
              </w:rPr>
              <w:t>00.000</w:t>
            </w:r>
          </w:p>
        </w:tc>
      </w:tr>
      <w:tr w:rsidR="004B750B" w:rsidRPr="00361268" w:rsidTr="004B750B">
        <w:trPr>
          <w:divId w:val="590283912"/>
        </w:trPr>
        <w:tc>
          <w:tcPr>
            <w:tcW w:w="599" w:type="dxa"/>
          </w:tcPr>
          <w:p w:rsidR="004B750B" w:rsidRPr="00361268" w:rsidRDefault="004B750B" w:rsidP="0051004A">
            <w:pPr>
              <w:tabs>
                <w:tab w:val="left" w:pos="864"/>
              </w:tabs>
              <w:spacing w:line="360" w:lineRule="auto"/>
              <w:ind w:left="66"/>
              <w:contextualSpacing/>
              <w:jc w:val="center"/>
              <w:rPr>
                <w:rFonts w:eastAsia="MS Mincho"/>
                <w:sz w:val="24"/>
                <w:lang w:eastAsia="ja-JP"/>
              </w:rPr>
            </w:pPr>
          </w:p>
        </w:tc>
        <w:tc>
          <w:tcPr>
            <w:tcW w:w="4981" w:type="dxa"/>
          </w:tcPr>
          <w:p w:rsidR="004B750B" w:rsidRPr="00361268" w:rsidRDefault="004B750B" w:rsidP="0051004A">
            <w:pPr>
              <w:tabs>
                <w:tab w:val="left" w:pos="864"/>
              </w:tabs>
              <w:spacing w:line="360" w:lineRule="auto"/>
              <w:ind w:left="193"/>
              <w:contextualSpacing/>
              <w:jc w:val="both"/>
              <w:rPr>
                <w:rFonts w:eastAsia="MS Mincho"/>
                <w:sz w:val="24"/>
                <w:lang w:eastAsia="ja-JP"/>
              </w:rPr>
            </w:pPr>
            <w:r w:rsidRPr="00361268">
              <w:rPr>
                <w:rFonts w:eastAsia="MS Mincho"/>
                <w:sz w:val="24"/>
                <w:lang w:eastAsia="ja-JP"/>
              </w:rPr>
              <w:t>Penggandaan Proposal</w:t>
            </w:r>
          </w:p>
        </w:tc>
        <w:tc>
          <w:tcPr>
            <w:tcW w:w="1998" w:type="dxa"/>
          </w:tcPr>
          <w:p w:rsidR="004B750B" w:rsidRPr="00361268" w:rsidRDefault="009D7EAE" w:rsidP="0051004A">
            <w:pPr>
              <w:tabs>
                <w:tab w:val="left" w:pos="360"/>
                <w:tab w:val="left" w:pos="864"/>
              </w:tabs>
              <w:spacing w:line="360" w:lineRule="auto"/>
              <w:ind w:left="193"/>
              <w:contextualSpacing/>
              <w:jc w:val="center"/>
              <w:rPr>
                <w:rFonts w:eastAsia="MS Mincho"/>
                <w:sz w:val="24"/>
                <w:lang w:eastAsia="ja-JP"/>
              </w:rPr>
            </w:pPr>
            <w:r>
              <w:rPr>
                <w:rFonts w:eastAsia="MS Mincho"/>
                <w:sz w:val="24"/>
                <w:lang w:eastAsia="ja-JP"/>
              </w:rPr>
              <w:t>Rp. 1</w:t>
            </w:r>
            <w:r w:rsidR="004B750B" w:rsidRPr="00361268">
              <w:rPr>
                <w:rFonts w:eastAsia="MS Mincho"/>
                <w:sz w:val="24"/>
                <w:lang w:eastAsia="ja-JP"/>
              </w:rPr>
              <w:t>00.000</w:t>
            </w:r>
          </w:p>
        </w:tc>
      </w:tr>
      <w:tr w:rsidR="004B750B" w:rsidRPr="00361268" w:rsidTr="004B750B">
        <w:trPr>
          <w:divId w:val="590283912"/>
        </w:trPr>
        <w:tc>
          <w:tcPr>
            <w:tcW w:w="599" w:type="dxa"/>
          </w:tcPr>
          <w:p w:rsidR="004B750B" w:rsidRPr="00361268" w:rsidRDefault="004B750B" w:rsidP="0051004A">
            <w:pPr>
              <w:tabs>
                <w:tab w:val="left" w:pos="864"/>
              </w:tabs>
              <w:spacing w:line="360" w:lineRule="auto"/>
              <w:ind w:left="66"/>
              <w:contextualSpacing/>
              <w:jc w:val="center"/>
              <w:rPr>
                <w:rFonts w:eastAsia="MS Mincho"/>
                <w:sz w:val="24"/>
                <w:lang w:eastAsia="ja-JP"/>
              </w:rPr>
            </w:pPr>
          </w:p>
        </w:tc>
        <w:tc>
          <w:tcPr>
            <w:tcW w:w="4981" w:type="dxa"/>
          </w:tcPr>
          <w:p w:rsidR="004B750B" w:rsidRPr="00361268" w:rsidRDefault="004B750B" w:rsidP="0051004A">
            <w:pPr>
              <w:tabs>
                <w:tab w:val="left" w:pos="864"/>
              </w:tabs>
              <w:spacing w:line="360" w:lineRule="auto"/>
              <w:ind w:left="193"/>
              <w:contextualSpacing/>
              <w:jc w:val="both"/>
              <w:rPr>
                <w:rFonts w:eastAsia="MS Mincho"/>
                <w:sz w:val="24"/>
                <w:lang w:eastAsia="ja-JP"/>
              </w:rPr>
            </w:pPr>
            <w:r w:rsidRPr="00361268">
              <w:rPr>
                <w:rFonts w:eastAsia="MS Mincho"/>
                <w:sz w:val="24"/>
                <w:lang w:eastAsia="ja-JP"/>
              </w:rPr>
              <w:t>Presentasi</w:t>
            </w:r>
            <w:r w:rsidR="00F61521">
              <w:rPr>
                <w:rFonts w:eastAsia="MS Mincho"/>
                <w:sz w:val="24"/>
                <w:lang w:eastAsia="ja-JP"/>
              </w:rPr>
              <w:t xml:space="preserve"> </w:t>
            </w:r>
            <w:r w:rsidRPr="00361268">
              <w:rPr>
                <w:rFonts w:eastAsia="MS Mincho"/>
                <w:sz w:val="24"/>
                <w:lang w:eastAsia="ja-JP"/>
              </w:rPr>
              <w:t>Proposal</w:t>
            </w:r>
          </w:p>
        </w:tc>
        <w:tc>
          <w:tcPr>
            <w:tcW w:w="1998" w:type="dxa"/>
          </w:tcPr>
          <w:p w:rsidR="004B750B" w:rsidRPr="00361268" w:rsidRDefault="009D7EAE" w:rsidP="0051004A">
            <w:pPr>
              <w:tabs>
                <w:tab w:val="left" w:pos="360"/>
                <w:tab w:val="left" w:pos="864"/>
              </w:tabs>
              <w:spacing w:line="360" w:lineRule="auto"/>
              <w:ind w:left="193"/>
              <w:contextualSpacing/>
              <w:jc w:val="center"/>
              <w:rPr>
                <w:rFonts w:eastAsia="MS Mincho"/>
                <w:sz w:val="24"/>
                <w:lang w:eastAsia="ja-JP"/>
              </w:rPr>
            </w:pPr>
            <w:r>
              <w:rPr>
                <w:rFonts w:eastAsia="MS Mincho"/>
                <w:sz w:val="24"/>
                <w:lang w:eastAsia="ja-JP"/>
              </w:rPr>
              <w:t>Rp. 5</w:t>
            </w:r>
            <w:r w:rsidR="004B750B" w:rsidRPr="00361268">
              <w:rPr>
                <w:rFonts w:eastAsia="MS Mincho"/>
                <w:sz w:val="24"/>
                <w:lang w:eastAsia="ja-JP"/>
              </w:rPr>
              <w:t>0.000</w:t>
            </w:r>
          </w:p>
        </w:tc>
      </w:tr>
      <w:tr w:rsidR="004B750B" w:rsidRPr="00361268" w:rsidTr="004B750B">
        <w:trPr>
          <w:divId w:val="590283912"/>
        </w:trPr>
        <w:tc>
          <w:tcPr>
            <w:tcW w:w="599" w:type="dxa"/>
          </w:tcPr>
          <w:p w:rsidR="004B750B" w:rsidRPr="00361268" w:rsidRDefault="004B750B" w:rsidP="0051004A">
            <w:pPr>
              <w:tabs>
                <w:tab w:val="left" w:pos="864"/>
              </w:tabs>
              <w:spacing w:line="360" w:lineRule="auto"/>
              <w:ind w:left="66"/>
              <w:contextualSpacing/>
              <w:jc w:val="center"/>
              <w:rPr>
                <w:rFonts w:eastAsia="MS Mincho"/>
                <w:sz w:val="24"/>
                <w:lang w:eastAsia="ja-JP"/>
              </w:rPr>
            </w:pPr>
          </w:p>
        </w:tc>
        <w:tc>
          <w:tcPr>
            <w:tcW w:w="4981" w:type="dxa"/>
          </w:tcPr>
          <w:p w:rsidR="004B750B" w:rsidRPr="00361268" w:rsidRDefault="004B750B" w:rsidP="0051004A">
            <w:pPr>
              <w:tabs>
                <w:tab w:val="left" w:pos="864"/>
              </w:tabs>
              <w:spacing w:line="360" w:lineRule="auto"/>
              <w:ind w:left="193"/>
              <w:contextualSpacing/>
              <w:jc w:val="both"/>
              <w:rPr>
                <w:rFonts w:eastAsia="MS Mincho"/>
                <w:sz w:val="24"/>
                <w:lang w:eastAsia="ja-JP"/>
              </w:rPr>
            </w:pPr>
            <w:r w:rsidRPr="00361268">
              <w:rPr>
                <w:rFonts w:eastAsia="MS Mincho"/>
                <w:sz w:val="24"/>
                <w:lang w:eastAsia="ja-JP"/>
              </w:rPr>
              <w:t>Revisi Proposal</w:t>
            </w:r>
          </w:p>
        </w:tc>
        <w:tc>
          <w:tcPr>
            <w:tcW w:w="1998" w:type="dxa"/>
          </w:tcPr>
          <w:p w:rsidR="004B750B" w:rsidRPr="00361268" w:rsidRDefault="004B750B" w:rsidP="0051004A">
            <w:pPr>
              <w:tabs>
                <w:tab w:val="left" w:pos="360"/>
                <w:tab w:val="left" w:pos="864"/>
              </w:tabs>
              <w:spacing w:line="360" w:lineRule="auto"/>
              <w:ind w:left="193"/>
              <w:contextualSpacing/>
              <w:jc w:val="center"/>
              <w:rPr>
                <w:rFonts w:eastAsia="MS Mincho"/>
                <w:sz w:val="24"/>
                <w:lang w:eastAsia="ja-JP"/>
              </w:rPr>
            </w:pPr>
            <w:r w:rsidRPr="00361268">
              <w:rPr>
                <w:rFonts w:eastAsia="MS Mincho"/>
                <w:sz w:val="24"/>
                <w:lang w:eastAsia="ja-JP"/>
              </w:rPr>
              <w:t>Rp. 100.000</w:t>
            </w:r>
          </w:p>
        </w:tc>
      </w:tr>
      <w:tr w:rsidR="004B750B" w:rsidRPr="00361268" w:rsidTr="004B750B">
        <w:trPr>
          <w:divId w:val="590283912"/>
        </w:trPr>
        <w:tc>
          <w:tcPr>
            <w:tcW w:w="599" w:type="dxa"/>
          </w:tcPr>
          <w:p w:rsidR="004B750B" w:rsidRPr="00361268" w:rsidRDefault="004B750B" w:rsidP="0051004A">
            <w:pPr>
              <w:tabs>
                <w:tab w:val="left" w:pos="864"/>
              </w:tabs>
              <w:spacing w:line="360" w:lineRule="auto"/>
              <w:ind w:left="66"/>
              <w:contextualSpacing/>
              <w:jc w:val="center"/>
              <w:rPr>
                <w:rFonts w:eastAsia="MS Mincho"/>
                <w:b/>
                <w:sz w:val="24"/>
                <w:lang w:eastAsia="ja-JP"/>
              </w:rPr>
            </w:pPr>
            <w:r w:rsidRPr="00361268">
              <w:rPr>
                <w:rFonts w:eastAsia="MS Mincho"/>
                <w:b/>
                <w:sz w:val="24"/>
                <w:lang w:eastAsia="ja-JP"/>
              </w:rPr>
              <w:t>B</w:t>
            </w:r>
          </w:p>
        </w:tc>
        <w:tc>
          <w:tcPr>
            <w:tcW w:w="4981" w:type="dxa"/>
          </w:tcPr>
          <w:p w:rsidR="004B750B" w:rsidRPr="00361268" w:rsidRDefault="004B750B" w:rsidP="0051004A">
            <w:pPr>
              <w:tabs>
                <w:tab w:val="left" w:pos="864"/>
              </w:tabs>
              <w:spacing w:line="360" w:lineRule="auto"/>
              <w:ind w:left="193"/>
              <w:contextualSpacing/>
              <w:jc w:val="both"/>
              <w:rPr>
                <w:rFonts w:eastAsia="MS Mincho"/>
                <w:b/>
                <w:sz w:val="24"/>
                <w:lang w:eastAsia="ja-JP"/>
              </w:rPr>
            </w:pPr>
            <w:r w:rsidRPr="00361268">
              <w:rPr>
                <w:rFonts w:eastAsia="MS Mincho"/>
                <w:b/>
                <w:sz w:val="24"/>
                <w:lang w:eastAsia="ja-JP"/>
              </w:rPr>
              <w:t>Tahap Pelaksanaan</w:t>
            </w:r>
          </w:p>
        </w:tc>
        <w:tc>
          <w:tcPr>
            <w:tcW w:w="1998" w:type="dxa"/>
          </w:tcPr>
          <w:p w:rsidR="004B750B" w:rsidRPr="00361268" w:rsidRDefault="004B750B" w:rsidP="0051004A">
            <w:pPr>
              <w:tabs>
                <w:tab w:val="left" w:pos="360"/>
                <w:tab w:val="left" w:pos="864"/>
              </w:tabs>
              <w:spacing w:line="360" w:lineRule="auto"/>
              <w:ind w:left="193"/>
              <w:contextualSpacing/>
              <w:jc w:val="center"/>
              <w:rPr>
                <w:rFonts w:eastAsia="MS Mincho"/>
                <w:sz w:val="24"/>
                <w:lang w:eastAsia="ja-JP"/>
              </w:rPr>
            </w:pPr>
          </w:p>
        </w:tc>
      </w:tr>
      <w:tr w:rsidR="004B750B" w:rsidRPr="00361268" w:rsidTr="004B750B">
        <w:trPr>
          <w:divId w:val="590283912"/>
        </w:trPr>
        <w:tc>
          <w:tcPr>
            <w:tcW w:w="599" w:type="dxa"/>
          </w:tcPr>
          <w:p w:rsidR="004B750B" w:rsidRPr="00361268" w:rsidRDefault="004B750B" w:rsidP="0051004A">
            <w:pPr>
              <w:tabs>
                <w:tab w:val="left" w:pos="864"/>
              </w:tabs>
              <w:spacing w:line="360" w:lineRule="auto"/>
              <w:ind w:left="66"/>
              <w:contextualSpacing/>
              <w:jc w:val="center"/>
              <w:rPr>
                <w:rFonts w:eastAsia="MS Mincho"/>
                <w:sz w:val="24"/>
                <w:lang w:eastAsia="ja-JP"/>
              </w:rPr>
            </w:pPr>
          </w:p>
        </w:tc>
        <w:tc>
          <w:tcPr>
            <w:tcW w:w="4981" w:type="dxa"/>
          </w:tcPr>
          <w:p w:rsidR="004B750B" w:rsidRPr="00361268" w:rsidRDefault="004B750B" w:rsidP="0051004A">
            <w:pPr>
              <w:tabs>
                <w:tab w:val="left" w:pos="864"/>
              </w:tabs>
              <w:spacing w:line="360" w:lineRule="auto"/>
              <w:ind w:left="193"/>
              <w:contextualSpacing/>
              <w:jc w:val="both"/>
              <w:rPr>
                <w:rFonts w:eastAsia="MS Mincho"/>
                <w:sz w:val="24"/>
                <w:lang w:eastAsia="ja-JP"/>
              </w:rPr>
            </w:pPr>
            <w:r w:rsidRPr="00361268">
              <w:rPr>
                <w:rFonts w:eastAsia="MS Mincho"/>
                <w:sz w:val="24"/>
                <w:lang w:eastAsia="ja-JP"/>
              </w:rPr>
              <w:t>Pengurusan Izin Penelitian</w:t>
            </w:r>
          </w:p>
        </w:tc>
        <w:tc>
          <w:tcPr>
            <w:tcW w:w="1998" w:type="dxa"/>
          </w:tcPr>
          <w:p w:rsidR="004B750B" w:rsidRPr="00361268" w:rsidRDefault="009D7EAE" w:rsidP="0051004A">
            <w:pPr>
              <w:tabs>
                <w:tab w:val="left" w:pos="360"/>
                <w:tab w:val="left" w:pos="864"/>
              </w:tabs>
              <w:spacing w:line="360" w:lineRule="auto"/>
              <w:ind w:left="193"/>
              <w:contextualSpacing/>
              <w:jc w:val="center"/>
              <w:rPr>
                <w:rFonts w:eastAsia="MS Mincho"/>
                <w:sz w:val="24"/>
                <w:lang w:eastAsia="ja-JP"/>
              </w:rPr>
            </w:pPr>
            <w:r>
              <w:rPr>
                <w:rFonts w:eastAsia="MS Mincho"/>
                <w:sz w:val="24"/>
                <w:lang w:eastAsia="ja-JP"/>
              </w:rPr>
              <w:t>Rp. 1</w:t>
            </w:r>
            <w:r w:rsidR="004B750B" w:rsidRPr="00361268">
              <w:rPr>
                <w:rFonts w:eastAsia="MS Mincho"/>
                <w:sz w:val="24"/>
                <w:lang w:eastAsia="ja-JP"/>
              </w:rPr>
              <w:t>00.000</w:t>
            </w:r>
          </w:p>
        </w:tc>
      </w:tr>
      <w:tr w:rsidR="004B750B" w:rsidRPr="00361268" w:rsidTr="004B750B">
        <w:trPr>
          <w:divId w:val="590283912"/>
        </w:trPr>
        <w:tc>
          <w:tcPr>
            <w:tcW w:w="599" w:type="dxa"/>
          </w:tcPr>
          <w:p w:rsidR="004B750B" w:rsidRPr="00361268" w:rsidRDefault="004B750B" w:rsidP="0051004A">
            <w:pPr>
              <w:tabs>
                <w:tab w:val="left" w:pos="864"/>
              </w:tabs>
              <w:spacing w:line="360" w:lineRule="auto"/>
              <w:ind w:left="66"/>
              <w:contextualSpacing/>
              <w:jc w:val="center"/>
              <w:rPr>
                <w:rFonts w:eastAsia="MS Mincho"/>
                <w:sz w:val="24"/>
                <w:lang w:eastAsia="ja-JP"/>
              </w:rPr>
            </w:pPr>
          </w:p>
        </w:tc>
        <w:tc>
          <w:tcPr>
            <w:tcW w:w="4981" w:type="dxa"/>
          </w:tcPr>
          <w:p w:rsidR="004B750B" w:rsidRPr="00361268" w:rsidRDefault="004B750B" w:rsidP="0051004A">
            <w:pPr>
              <w:tabs>
                <w:tab w:val="left" w:pos="864"/>
              </w:tabs>
              <w:spacing w:line="360" w:lineRule="auto"/>
              <w:ind w:left="193"/>
              <w:contextualSpacing/>
              <w:jc w:val="both"/>
              <w:rPr>
                <w:rFonts w:eastAsia="MS Mincho"/>
                <w:sz w:val="24"/>
                <w:lang w:eastAsia="ja-JP"/>
              </w:rPr>
            </w:pPr>
            <w:r w:rsidRPr="00361268">
              <w:rPr>
                <w:rFonts w:eastAsia="MS Mincho"/>
                <w:sz w:val="24"/>
                <w:lang w:eastAsia="ja-JP"/>
              </w:rPr>
              <w:t>Transportasi dan Akomodasi</w:t>
            </w:r>
          </w:p>
        </w:tc>
        <w:tc>
          <w:tcPr>
            <w:tcW w:w="1998" w:type="dxa"/>
          </w:tcPr>
          <w:p w:rsidR="004B750B" w:rsidRPr="00361268" w:rsidRDefault="004564F8" w:rsidP="0051004A">
            <w:pPr>
              <w:tabs>
                <w:tab w:val="left" w:pos="360"/>
                <w:tab w:val="left" w:pos="864"/>
              </w:tabs>
              <w:spacing w:line="360" w:lineRule="auto"/>
              <w:ind w:left="193"/>
              <w:contextualSpacing/>
              <w:jc w:val="center"/>
              <w:rPr>
                <w:rFonts w:eastAsia="MS Mincho"/>
                <w:sz w:val="24"/>
                <w:lang w:eastAsia="ja-JP"/>
              </w:rPr>
            </w:pPr>
            <w:r>
              <w:rPr>
                <w:rFonts w:eastAsia="MS Mincho"/>
                <w:sz w:val="24"/>
                <w:lang w:eastAsia="ja-JP"/>
              </w:rPr>
              <w:t>Rp. 3</w:t>
            </w:r>
            <w:r w:rsidR="004B750B" w:rsidRPr="00361268">
              <w:rPr>
                <w:rFonts w:eastAsia="MS Mincho"/>
                <w:sz w:val="24"/>
                <w:lang w:eastAsia="ja-JP"/>
              </w:rPr>
              <w:t>00.000</w:t>
            </w:r>
          </w:p>
        </w:tc>
      </w:tr>
      <w:tr w:rsidR="004B750B" w:rsidRPr="00361268" w:rsidTr="004B750B">
        <w:trPr>
          <w:divId w:val="590283912"/>
        </w:trPr>
        <w:tc>
          <w:tcPr>
            <w:tcW w:w="599" w:type="dxa"/>
          </w:tcPr>
          <w:p w:rsidR="004B750B" w:rsidRPr="00361268" w:rsidRDefault="004B750B" w:rsidP="0051004A">
            <w:pPr>
              <w:tabs>
                <w:tab w:val="left" w:pos="864"/>
              </w:tabs>
              <w:spacing w:line="360" w:lineRule="auto"/>
              <w:ind w:left="66"/>
              <w:contextualSpacing/>
              <w:jc w:val="center"/>
              <w:rPr>
                <w:rFonts w:eastAsia="MS Mincho"/>
                <w:sz w:val="24"/>
                <w:lang w:eastAsia="ja-JP"/>
              </w:rPr>
            </w:pPr>
          </w:p>
        </w:tc>
        <w:tc>
          <w:tcPr>
            <w:tcW w:w="4981" w:type="dxa"/>
          </w:tcPr>
          <w:p w:rsidR="004B750B" w:rsidRPr="00361268" w:rsidRDefault="009D7EAE" w:rsidP="0051004A">
            <w:pPr>
              <w:tabs>
                <w:tab w:val="left" w:pos="864"/>
              </w:tabs>
              <w:spacing w:line="360" w:lineRule="auto"/>
              <w:ind w:left="193"/>
              <w:contextualSpacing/>
              <w:jc w:val="both"/>
              <w:rPr>
                <w:rFonts w:eastAsia="MS Mincho"/>
                <w:sz w:val="24"/>
                <w:lang w:eastAsia="ja-JP"/>
              </w:rPr>
            </w:pPr>
            <w:r>
              <w:rPr>
                <w:rFonts w:eastAsia="MS Mincho"/>
                <w:sz w:val="24"/>
                <w:lang w:eastAsia="ja-JP"/>
              </w:rPr>
              <w:t>Penggandaan lembar pengumpulan data</w:t>
            </w:r>
          </w:p>
        </w:tc>
        <w:tc>
          <w:tcPr>
            <w:tcW w:w="1998" w:type="dxa"/>
          </w:tcPr>
          <w:p w:rsidR="004B750B" w:rsidRPr="00361268" w:rsidRDefault="007A7D79" w:rsidP="0051004A">
            <w:pPr>
              <w:tabs>
                <w:tab w:val="left" w:pos="360"/>
                <w:tab w:val="left" w:pos="864"/>
              </w:tabs>
              <w:spacing w:line="360" w:lineRule="auto"/>
              <w:ind w:left="193"/>
              <w:contextualSpacing/>
              <w:jc w:val="center"/>
              <w:rPr>
                <w:rFonts w:eastAsia="MS Mincho"/>
                <w:sz w:val="24"/>
                <w:lang w:eastAsia="ja-JP"/>
              </w:rPr>
            </w:pPr>
            <w:r>
              <w:rPr>
                <w:rFonts w:eastAsia="MS Mincho"/>
                <w:sz w:val="24"/>
                <w:lang w:eastAsia="ja-JP"/>
              </w:rPr>
              <w:t>Rp.  10</w:t>
            </w:r>
            <w:r w:rsidR="004B750B" w:rsidRPr="00361268">
              <w:rPr>
                <w:rFonts w:eastAsia="MS Mincho"/>
                <w:sz w:val="24"/>
                <w:lang w:eastAsia="ja-JP"/>
              </w:rPr>
              <w:t>0.000</w:t>
            </w:r>
          </w:p>
        </w:tc>
      </w:tr>
      <w:tr w:rsidR="004B750B" w:rsidRPr="00361268" w:rsidTr="004B750B">
        <w:trPr>
          <w:divId w:val="590283912"/>
        </w:trPr>
        <w:tc>
          <w:tcPr>
            <w:tcW w:w="599" w:type="dxa"/>
          </w:tcPr>
          <w:p w:rsidR="004B750B" w:rsidRPr="00361268" w:rsidRDefault="004B750B" w:rsidP="0051004A">
            <w:pPr>
              <w:tabs>
                <w:tab w:val="left" w:pos="864"/>
              </w:tabs>
              <w:spacing w:line="360" w:lineRule="auto"/>
              <w:ind w:left="66"/>
              <w:contextualSpacing/>
              <w:jc w:val="center"/>
              <w:rPr>
                <w:rFonts w:eastAsia="MS Mincho"/>
                <w:b/>
                <w:sz w:val="24"/>
                <w:lang w:eastAsia="ja-JP"/>
              </w:rPr>
            </w:pPr>
            <w:r w:rsidRPr="00361268">
              <w:rPr>
                <w:rFonts w:eastAsia="MS Mincho"/>
                <w:b/>
                <w:sz w:val="24"/>
                <w:lang w:eastAsia="ja-JP"/>
              </w:rPr>
              <w:t>C</w:t>
            </w:r>
          </w:p>
        </w:tc>
        <w:tc>
          <w:tcPr>
            <w:tcW w:w="4981" w:type="dxa"/>
          </w:tcPr>
          <w:p w:rsidR="004B750B" w:rsidRPr="00361268" w:rsidRDefault="004B750B" w:rsidP="0051004A">
            <w:pPr>
              <w:tabs>
                <w:tab w:val="left" w:pos="864"/>
              </w:tabs>
              <w:spacing w:line="360" w:lineRule="auto"/>
              <w:ind w:left="193"/>
              <w:contextualSpacing/>
              <w:jc w:val="both"/>
              <w:rPr>
                <w:rFonts w:eastAsia="MS Mincho"/>
                <w:b/>
                <w:sz w:val="24"/>
                <w:lang w:eastAsia="ja-JP"/>
              </w:rPr>
            </w:pPr>
            <w:r w:rsidRPr="00361268">
              <w:rPr>
                <w:rFonts w:eastAsia="MS Mincho"/>
                <w:b/>
                <w:sz w:val="24"/>
                <w:lang w:eastAsia="ja-JP"/>
              </w:rPr>
              <w:t>Tahap Akhir</w:t>
            </w:r>
          </w:p>
        </w:tc>
        <w:tc>
          <w:tcPr>
            <w:tcW w:w="1998" w:type="dxa"/>
          </w:tcPr>
          <w:p w:rsidR="004B750B" w:rsidRPr="00361268" w:rsidRDefault="004B750B" w:rsidP="0051004A">
            <w:pPr>
              <w:tabs>
                <w:tab w:val="left" w:pos="360"/>
                <w:tab w:val="left" w:pos="864"/>
              </w:tabs>
              <w:spacing w:line="360" w:lineRule="auto"/>
              <w:ind w:left="193"/>
              <w:contextualSpacing/>
              <w:jc w:val="center"/>
              <w:rPr>
                <w:rFonts w:eastAsia="MS Mincho"/>
                <w:sz w:val="24"/>
                <w:lang w:eastAsia="ja-JP"/>
              </w:rPr>
            </w:pPr>
          </w:p>
        </w:tc>
      </w:tr>
      <w:tr w:rsidR="004B750B" w:rsidRPr="00361268" w:rsidTr="004B750B">
        <w:trPr>
          <w:divId w:val="590283912"/>
        </w:trPr>
        <w:tc>
          <w:tcPr>
            <w:tcW w:w="599" w:type="dxa"/>
          </w:tcPr>
          <w:p w:rsidR="004B750B" w:rsidRPr="00361268" w:rsidRDefault="004B750B" w:rsidP="0051004A">
            <w:pPr>
              <w:tabs>
                <w:tab w:val="left" w:pos="864"/>
              </w:tabs>
              <w:spacing w:line="360" w:lineRule="auto"/>
              <w:ind w:left="66"/>
              <w:contextualSpacing/>
              <w:jc w:val="center"/>
              <w:rPr>
                <w:rFonts w:eastAsia="MS Mincho"/>
                <w:sz w:val="24"/>
                <w:lang w:eastAsia="ja-JP"/>
              </w:rPr>
            </w:pPr>
          </w:p>
        </w:tc>
        <w:tc>
          <w:tcPr>
            <w:tcW w:w="4981" w:type="dxa"/>
          </w:tcPr>
          <w:p w:rsidR="004B750B" w:rsidRPr="00361268" w:rsidRDefault="004B750B" w:rsidP="0051004A">
            <w:pPr>
              <w:tabs>
                <w:tab w:val="left" w:pos="864"/>
              </w:tabs>
              <w:spacing w:line="360" w:lineRule="auto"/>
              <w:ind w:left="193"/>
              <w:contextualSpacing/>
              <w:jc w:val="both"/>
              <w:rPr>
                <w:rFonts w:eastAsia="MS Mincho"/>
                <w:sz w:val="24"/>
                <w:lang w:eastAsia="ja-JP"/>
              </w:rPr>
            </w:pPr>
            <w:r w:rsidRPr="00361268">
              <w:rPr>
                <w:rFonts w:eastAsia="MS Mincho"/>
                <w:sz w:val="24"/>
                <w:lang w:eastAsia="ja-JP"/>
              </w:rPr>
              <w:t>Penyusunan Laporan</w:t>
            </w:r>
          </w:p>
        </w:tc>
        <w:tc>
          <w:tcPr>
            <w:tcW w:w="1998" w:type="dxa"/>
          </w:tcPr>
          <w:p w:rsidR="004B750B" w:rsidRPr="00361268" w:rsidRDefault="00EB106F" w:rsidP="0051004A">
            <w:pPr>
              <w:tabs>
                <w:tab w:val="left" w:pos="360"/>
                <w:tab w:val="left" w:pos="864"/>
              </w:tabs>
              <w:spacing w:line="360" w:lineRule="auto"/>
              <w:ind w:left="193"/>
              <w:contextualSpacing/>
              <w:jc w:val="center"/>
              <w:rPr>
                <w:rFonts w:eastAsia="MS Mincho"/>
                <w:sz w:val="24"/>
                <w:lang w:eastAsia="ja-JP"/>
              </w:rPr>
            </w:pPr>
            <w:r>
              <w:rPr>
                <w:rFonts w:eastAsia="MS Mincho"/>
                <w:sz w:val="24"/>
                <w:lang w:eastAsia="ja-JP"/>
              </w:rPr>
              <w:t>Rp. 2</w:t>
            </w:r>
            <w:r w:rsidR="004B750B" w:rsidRPr="00361268">
              <w:rPr>
                <w:rFonts w:eastAsia="MS Mincho"/>
                <w:sz w:val="24"/>
                <w:lang w:eastAsia="ja-JP"/>
              </w:rPr>
              <w:t>00.000</w:t>
            </w:r>
          </w:p>
        </w:tc>
      </w:tr>
      <w:tr w:rsidR="004B750B" w:rsidRPr="00361268" w:rsidTr="004B750B">
        <w:trPr>
          <w:divId w:val="590283912"/>
        </w:trPr>
        <w:tc>
          <w:tcPr>
            <w:tcW w:w="599" w:type="dxa"/>
          </w:tcPr>
          <w:p w:rsidR="004B750B" w:rsidRPr="00361268" w:rsidRDefault="004B750B" w:rsidP="0051004A">
            <w:pPr>
              <w:tabs>
                <w:tab w:val="left" w:pos="864"/>
              </w:tabs>
              <w:spacing w:line="360" w:lineRule="auto"/>
              <w:ind w:left="66"/>
              <w:contextualSpacing/>
              <w:jc w:val="center"/>
              <w:rPr>
                <w:rFonts w:eastAsia="MS Mincho"/>
                <w:sz w:val="24"/>
                <w:lang w:eastAsia="ja-JP"/>
              </w:rPr>
            </w:pPr>
          </w:p>
        </w:tc>
        <w:tc>
          <w:tcPr>
            <w:tcW w:w="4981" w:type="dxa"/>
          </w:tcPr>
          <w:p w:rsidR="004B750B" w:rsidRPr="00361268" w:rsidRDefault="004B750B" w:rsidP="0051004A">
            <w:pPr>
              <w:tabs>
                <w:tab w:val="left" w:pos="864"/>
              </w:tabs>
              <w:spacing w:line="360" w:lineRule="auto"/>
              <w:ind w:left="193"/>
              <w:contextualSpacing/>
              <w:jc w:val="both"/>
              <w:rPr>
                <w:rFonts w:eastAsia="MS Mincho"/>
                <w:sz w:val="24"/>
                <w:lang w:eastAsia="ja-JP"/>
              </w:rPr>
            </w:pPr>
            <w:r w:rsidRPr="00361268">
              <w:rPr>
                <w:rFonts w:eastAsia="MS Mincho"/>
                <w:sz w:val="24"/>
                <w:lang w:eastAsia="ja-JP"/>
              </w:rPr>
              <w:t>Penggandaan Laporan</w:t>
            </w:r>
          </w:p>
        </w:tc>
        <w:tc>
          <w:tcPr>
            <w:tcW w:w="1998" w:type="dxa"/>
          </w:tcPr>
          <w:p w:rsidR="004B750B" w:rsidRPr="00361268" w:rsidRDefault="00F61521" w:rsidP="0051004A">
            <w:pPr>
              <w:tabs>
                <w:tab w:val="left" w:pos="360"/>
                <w:tab w:val="left" w:pos="864"/>
              </w:tabs>
              <w:spacing w:line="360" w:lineRule="auto"/>
              <w:ind w:left="193"/>
              <w:contextualSpacing/>
              <w:jc w:val="center"/>
              <w:rPr>
                <w:rFonts w:eastAsia="MS Mincho"/>
                <w:sz w:val="24"/>
                <w:lang w:eastAsia="ja-JP"/>
              </w:rPr>
            </w:pPr>
            <w:r>
              <w:rPr>
                <w:rFonts w:eastAsia="MS Mincho"/>
                <w:sz w:val="24"/>
                <w:lang w:eastAsia="ja-JP"/>
              </w:rPr>
              <w:t>Rp. 2</w:t>
            </w:r>
            <w:r w:rsidR="004B750B" w:rsidRPr="00361268">
              <w:rPr>
                <w:rFonts w:eastAsia="MS Mincho"/>
                <w:sz w:val="24"/>
                <w:lang w:eastAsia="ja-JP"/>
              </w:rPr>
              <w:t>00.000</w:t>
            </w:r>
          </w:p>
        </w:tc>
      </w:tr>
      <w:tr w:rsidR="004B750B" w:rsidRPr="00361268" w:rsidTr="004B750B">
        <w:trPr>
          <w:divId w:val="590283912"/>
        </w:trPr>
        <w:tc>
          <w:tcPr>
            <w:tcW w:w="599" w:type="dxa"/>
          </w:tcPr>
          <w:p w:rsidR="004B750B" w:rsidRPr="00361268" w:rsidRDefault="004B750B" w:rsidP="0051004A">
            <w:pPr>
              <w:tabs>
                <w:tab w:val="left" w:pos="864"/>
              </w:tabs>
              <w:spacing w:line="360" w:lineRule="auto"/>
              <w:ind w:left="66"/>
              <w:contextualSpacing/>
              <w:jc w:val="center"/>
              <w:rPr>
                <w:rFonts w:eastAsia="MS Mincho"/>
                <w:sz w:val="24"/>
                <w:lang w:eastAsia="ja-JP"/>
              </w:rPr>
            </w:pPr>
          </w:p>
        </w:tc>
        <w:tc>
          <w:tcPr>
            <w:tcW w:w="4981" w:type="dxa"/>
          </w:tcPr>
          <w:p w:rsidR="004B750B" w:rsidRPr="00361268" w:rsidRDefault="004B750B" w:rsidP="0051004A">
            <w:pPr>
              <w:tabs>
                <w:tab w:val="left" w:pos="864"/>
              </w:tabs>
              <w:spacing w:line="360" w:lineRule="auto"/>
              <w:ind w:left="193"/>
              <w:contextualSpacing/>
              <w:jc w:val="both"/>
              <w:rPr>
                <w:rFonts w:eastAsia="MS Mincho"/>
                <w:sz w:val="24"/>
                <w:lang w:eastAsia="ja-JP"/>
              </w:rPr>
            </w:pPr>
            <w:r w:rsidRPr="00361268">
              <w:rPr>
                <w:rFonts w:eastAsia="MS Mincho"/>
                <w:sz w:val="24"/>
                <w:lang w:eastAsia="ja-JP"/>
              </w:rPr>
              <w:t>Presentasi Laporan</w:t>
            </w:r>
          </w:p>
        </w:tc>
        <w:tc>
          <w:tcPr>
            <w:tcW w:w="1998" w:type="dxa"/>
          </w:tcPr>
          <w:p w:rsidR="004B750B" w:rsidRPr="00361268" w:rsidRDefault="00EB106F" w:rsidP="0051004A">
            <w:pPr>
              <w:tabs>
                <w:tab w:val="left" w:pos="360"/>
                <w:tab w:val="left" w:pos="864"/>
              </w:tabs>
              <w:spacing w:line="360" w:lineRule="auto"/>
              <w:ind w:left="193"/>
              <w:contextualSpacing/>
              <w:jc w:val="center"/>
              <w:rPr>
                <w:rFonts w:eastAsia="MS Mincho"/>
                <w:sz w:val="24"/>
                <w:lang w:eastAsia="ja-JP"/>
              </w:rPr>
            </w:pPr>
            <w:r>
              <w:rPr>
                <w:rFonts w:eastAsia="MS Mincho"/>
                <w:sz w:val="24"/>
                <w:lang w:eastAsia="ja-JP"/>
              </w:rPr>
              <w:t xml:space="preserve">Rp.  </w:t>
            </w:r>
            <w:r w:rsidR="00F61521">
              <w:rPr>
                <w:rFonts w:eastAsia="MS Mincho"/>
                <w:sz w:val="24"/>
                <w:lang w:eastAsia="ja-JP"/>
              </w:rPr>
              <w:t xml:space="preserve">  </w:t>
            </w:r>
            <w:r>
              <w:rPr>
                <w:rFonts w:eastAsia="MS Mincho"/>
                <w:sz w:val="24"/>
                <w:lang w:eastAsia="ja-JP"/>
              </w:rPr>
              <w:t>5</w:t>
            </w:r>
            <w:r w:rsidR="004B750B" w:rsidRPr="00361268">
              <w:rPr>
                <w:rFonts w:eastAsia="MS Mincho"/>
                <w:sz w:val="24"/>
                <w:lang w:eastAsia="ja-JP"/>
              </w:rPr>
              <w:t>0.000</w:t>
            </w:r>
          </w:p>
        </w:tc>
      </w:tr>
      <w:tr w:rsidR="004B750B" w:rsidRPr="00361268" w:rsidTr="004B750B">
        <w:trPr>
          <w:divId w:val="590283912"/>
        </w:trPr>
        <w:tc>
          <w:tcPr>
            <w:tcW w:w="599" w:type="dxa"/>
          </w:tcPr>
          <w:p w:rsidR="004B750B" w:rsidRPr="00361268" w:rsidRDefault="004B750B" w:rsidP="0051004A">
            <w:pPr>
              <w:tabs>
                <w:tab w:val="left" w:pos="864"/>
              </w:tabs>
              <w:spacing w:line="360" w:lineRule="auto"/>
              <w:ind w:left="66"/>
              <w:contextualSpacing/>
              <w:jc w:val="center"/>
              <w:rPr>
                <w:rFonts w:eastAsia="MS Mincho"/>
                <w:sz w:val="24"/>
                <w:lang w:eastAsia="ja-JP"/>
              </w:rPr>
            </w:pPr>
          </w:p>
        </w:tc>
        <w:tc>
          <w:tcPr>
            <w:tcW w:w="4981" w:type="dxa"/>
          </w:tcPr>
          <w:p w:rsidR="004B750B" w:rsidRPr="00361268" w:rsidRDefault="004B750B" w:rsidP="0051004A">
            <w:pPr>
              <w:tabs>
                <w:tab w:val="left" w:pos="864"/>
              </w:tabs>
              <w:spacing w:line="360" w:lineRule="auto"/>
              <w:ind w:left="193"/>
              <w:contextualSpacing/>
              <w:jc w:val="both"/>
              <w:rPr>
                <w:rFonts w:eastAsia="MS Mincho"/>
                <w:sz w:val="24"/>
                <w:lang w:eastAsia="ja-JP"/>
              </w:rPr>
            </w:pPr>
            <w:r w:rsidRPr="00361268">
              <w:rPr>
                <w:rFonts w:eastAsia="MS Mincho"/>
                <w:sz w:val="24"/>
                <w:lang w:eastAsia="ja-JP"/>
              </w:rPr>
              <w:t>Revisi Laporan</w:t>
            </w:r>
          </w:p>
        </w:tc>
        <w:tc>
          <w:tcPr>
            <w:tcW w:w="1998" w:type="dxa"/>
          </w:tcPr>
          <w:p w:rsidR="004B750B" w:rsidRPr="00361268" w:rsidRDefault="003001AE" w:rsidP="0051004A">
            <w:pPr>
              <w:tabs>
                <w:tab w:val="left" w:pos="360"/>
                <w:tab w:val="left" w:pos="864"/>
              </w:tabs>
              <w:spacing w:line="360" w:lineRule="auto"/>
              <w:ind w:left="193"/>
              <w:contextualSpacing/>
              <w:jc w:val="center"/>
              <w:rPr>
                <w:rFonts w:eastAsia="MS Mincho"/>
                <w:sz w:val="24"/>
                <w:lang w:eastAsia="ja-JP"/>
              </w:rPr>
            </w:pPr>
            <w:r>
              <w:rPr>
                <w:rFonts w:eastAsia="MS Mincho"/>
                <w:sz w:val="24"/>
                <w:lang w:eastAsia="ja-JP"/>
              </w:rPr>
              <w:t>Rp.  15</w:t>
            </w:r>
            <w:r w:rsidR="004B750B" w:rsidRPr="00361268">
              <w:rPr>
                <w:rFonts w:eastAsia="MS Mincho"/>
                <w:sz w:val="24"/>
                <w:lang w:eastAsia="ja-JP"/>
              </w:rPr>
              <w:t>0.000</w:t>
            </w:r>
          </w:p>
        </w:tc>
      </w:tr>
      <w:tr w:rsidR="004B750B" w:rsidRPr="00361268" w:rsidTr="004B750B">
        <w:trPr>
          <w:divId w:val="590283912"/>
        </w:trPr>
        <w:tc>
          <w:tcPr>
            <w:tcW w:w="599" w:type="dxa"/>
          </w:tcPr>
          <w:p w:rsidR="004B750B" w:rsidRPr="00361268" w:rsidRDefault="004B750B" w:rsidP="0051004A">
            <w:pPr>
              <w:tabs>
                <w:tab w:val="left" w:pos="864"/>
              </w:tabs>
              <w:spacing w:line="360" w:lineRule="auto"/>
              <w:ind w:left="66"/>
              <w:contextualSpacing/>
              <w:jc w:val="center"/>
              <w:rPr>
                <w:rFonts w:eastAsia="MS Mincho"/>
                <w:sz w:val="24"/>
                <w:lang w:eastAsia="ja-JP"/>
              </w:rPr>
            </w:pPr>
          </w:p>
        </w:tc>
        <w:tc>
          <w:tcPr>
            <w:tcW w:w="4981" w:type="dxa"/>
          </w:tcPr>
          <w:p w:rsidR="004B750B" w:rsidRPr="00361268" w:rsidRDefault="004B750B" w:rsidP="0051004A">
            <w:pPr>
              <w:tabs>
                <w:tab w:val="left" w:pos="864"/>
              </w:tabs>
              <w:spacing w:line="360" w:lineRule="auto"/>
              <w:ind w:left="193"/>
              <w:contextualSpacing/>
              <w:jc w:val="both"/>
              <w:rPr>
                <w:rFonts w:eastAsia="MS Mincho"/>
                <w:sz w:val="24"/>
                <w:lang w:eastAsia="ja-JP"/>
              </w:rPr>
            </w:pPr>
            <w:r w:rsidRPr="00361268">
              <w:rPr>
                <w:rFonts w:eastAsia="MS Mincho"/>
                <w:sz w:val="24"/>
                <w:lang w:eastAsia="ja-JP"/>
              </w:rPr>
              <w:t xml:space="preserve">Biaya Tidak Terduga </w:t>
            </w:r>
          </w:p>
        </w:tc>
        <w:tc>
          <w:tcPr>
            <w:tcW w:w="1998" w:type="dxa"/>
          </w:tcPr>
          <w:p w:rsidR="004B750B" w:rsidRPr="00361268" w:rsidRDefault="004B750B" w:rsidP="0051004A">
            <w:pPr>
              <w:tabs>
                <w:tab w:val="left" w:pos="360"/>
                <w:tab w:val="left" w:pos="864"/>
              </w:tabs>
              <w:spacing w:line="360" w:lineRule="auto"/>
              <w:ind w:left="193"/>
              <w:contextualSpacing/>
              <w:jc w:val="center"/>
              <w:rPr>
                <w:rFonts w:eastAsia="MS Mincho"/>
                <w:sz w:val="24"/>
                <w:lang w:eastAsia="ja-JP"/>
              </w:rPr>
            </w:pPr>
            <w:r w:rsidRPr="00361268">
              <w:rPr>
                <w:rFonts w:eastAsia="MS Mincho"/>
                <w:sz w:val="24"/>
                <w:lang w:eastAsia="ja-JP"/>
              </w:rPr>
              <w:t>Rp.  200.000</w:t>
            </w:r>
          </w:p>
        </w:tc>
      </w:tr>
      <w:tr w:rsidR="004B750B" w:rsidRPr="00361268" w:rsidTr="004B750B">
        <w:trPr>
          <w:divId w:val="590283912"/>
        </w:trPr>
        <w:tc>
          <w:tcPr>
            <w:tcW w:w="5580" w:type="dxa"/>
            <w:gridSpan w:val="2"/>
            <w:vAlign w:val="center"/>
          </w:tcPr>
          <w:p w:rsidR="004B750B" w:rsidRPr="00361268" w:rsidRDefault="004B750B" w:rsidP="0051004A">
            <w:pPr>
              <w:tabs>
                <w:tab w:val="left" w:pos="864"/>
              </w:tabs>
              <w:spacing w:line="360" w:lineRule="auto"/>
              <w:ind w:left="193"/>
              <w:contextualSpacing/>
              <w:jc w:val="both"/>
              <w:rPr>
                <w:rFonts w:eastAsia="MS Mincho"/>
                <w:b/>
                <w:sz w:val="24"/>
                <w:lang w:eastAsia="ja-JP"/>
              </w:rPr>
            </w:pPr>
            <w:r w:rsidRPr="00361268">
              <w:rPr>
                <w:rFonts w:eastAsia="MS Mincho"/>
                <w:b/>
                <w:sz w:val="24"/>
                <w:lang w:eastAsia="ja-JP"/>
              </w:rPr>
              <w:t>Total biaya</w:t>
            </w:r>
          </w:p>
        </w:tc>
        <w:tc>
          <w:tcPr>
            <w:tcW w:w="1998" w:type="dxa"/>
          </w:tcPr>
          <w:p w:rsidR="004B750B" w:rsidRPr="003001AE" w:rsidRDefault="003001AE" w:rsidP="007A7D79">
            <w:pPr>
              <w:pStyle w:val="Style3"/>
              <w:spacing w:after="0"/>
              <w:rPr>
                <w:b/>
                <w:i w:val="0"/>
                <w:sz w:val="24"/>
                <w:szCs w:val="24"/>
                <w:lang w:eastAsia="ja-JP"/>
              </w:rPr>
            </w:pPr>
            <w:r w:rsidRPr="003001AE">
              <w:rPr>
                <w:b/>
                <w:i w:val="0"/>
                <w:sz w:val="24"/>
                <w:szCs w:val="24"/>
                <w:lang w:eastAsia="ja-JP"/>
              </w:rPr>
              <w:t>Rp. 1</w:t>
            </w:r>
            <w:r w:rsidR="007A7D79">
              <w:rPr>
                <w:b/>
                <w:i w:val="0"/>
                <w:sz w:val="24"/>
                <w:szCs w:val="24"/>
                <w:lang w:eastAsia="ja-JP"/>
              </w:rPr>
              <w:t>.70</w:t>
            </w:r>
            <w:r w:rsidR="004B750B" w:rsidRPr="003001AE">
              <w:rPr>
                <w:b/>
                <w:i w:val="0"/>
                <w:sz w:val="24"/>
                <w:szCs w:val="24"/>
                <w:lang w:eastAsia="ja-JP"/>
              </w:rPr>
              <w:t>0.000</w:t>
            </w:r>
          </w:p>
        </w:tc>
      </w:tr>
    </w:tbl>
    <w:p w:rsidR="009D45F6" w:rsidRDefault="009D45F6" w:rsidP="0051004A">
      <w:pPr>
        <w:spacing w:line="480" w:lineRule="auto"/>
        <w:ind w:left="360" w:hanging="360"/>
        <w:divId w:val="590283912"/>
        <w:rPr>
          <w:sz w:val="24"/>
          <w:szCs w:val="24"/>
        </w:rPr>
      </w:pPr>
    </w:p>
    <w:p w:rsidR="00F777C6" w:rsidRDefault="00F777C6" w:rsidP="00F777C6">
      <w:pPr>
        <w:divId w:val="590283912"/>
        <w:rPr>
          <w:b/>
          <w:sz w:val="24"/>
          <w:szCs w:val="24"/>
        </w:rPr>
      </w:pPr>
      <w:bookmarkStart w:id="100" w:name="_Toc509256210"/>
      <w:bookmarkStart w:id="101" w:name="_Toc509256481"/>
      <w:bookmarkStart w:id="102" w:name="_Toc511680064"/>
      <w:bookmarkStart w:id="103" w:name="_Toc513639239"/>
    </w:p>
    <w:p w:rsidR="00F777C6" w:rsidRDefault="00F777C6" w:rsidP="00F777C6">
      <w:pPr>
        <w:divId w:val="590283912"/>
        <w:rPr>
          <w:b/>
          <w:sz w:val="24"/>
          <w:szCs w:val="24"/>
        </w:rPr>
      </w:pPr>
    </w:p>
    <w:p w:rsidR="00CC3897" w:rsidRDefault="00CC3897" w:rsidP="00F777C6">
      <w:pPr>
        <w:divId w:val="590283912"/>
        <w:rPr>
          <w:b/>
          <w:sz w:val="24"/>
          <w:szCs w:val="24"/>
        </w:rPr>
      </w:pPr>
    </w:p>
    <w:p w:rsidR="0002532A" w:rsidRDefault="00CC3897" w:rsidP="00CC3897">
      <w:pPr>
        <w:pStyle w:val="Caption"/>
        <w:divId w:val="590283912"/>
        <w:rPr>
          <w:b w:val="0"/>
          <w:color w:val="auto"/>
          <w:sz w:val="24"/>
          <w:szCs w:val="24"/>
        </w:rPr>
      </w:pPr>
      <w:bookmarkStart w:id="104" w:name="_Toc513748475"/>
      <w:bookmarkStart w:id="105" w:name="_Toc513748530"/>
      <w:r w:rsidRPr="00CC3897">
        <w:rPr>
          <w:b w:val="0"/>
          <w:color w:val="auto"/>
          <w:sz w:val="24"/>
          <w:szCs w:val="24"/>
        </w:rPr>
        <w:lastRenderedPageBreak/>
        <w:t xml:space="preserve">Lampiran </w:t>
      </w:r>
      <w:r w:rsidR="008B6BF8" w:rsidRPr="00CC3897">
        <w:rPr>
          <w:b w:val="0"/>
          <w:color w:val="auto"/>
          <w:sz w:val="24"/>
          <w:szCs w:val="24"/>
        </w:rPr>
        <w:fldChar w:fldCharType="begin"/>
      </w:r>
      <w:r w:rsidRPr="00CC3897">
        <w:rPr>
          <w:b w:val="0"/>
          <w:color w:val="auto"/>
          <w:sz w:val="24"/>
          <w:szCs w:val="24"/>
        </w:rPr>
        <w:instrText xml:space="preserve"> SEQ Lampiran \* ARABIC </w:instrText>
      </w:r>
      <w:r w:rsidR="008B6BF8" w:rsidRPr="00CC3897">
        <w:rPr>
          <w:b w:val="0"/>
          <w:color w:val="auto"/>
          <w:sz w:val="24"/>
          <w:szCs w:val="24"/>
        </w:rPr>
        <w:fldChar w:fldCharType="separate"/>
      </w:r>
      <w:r w:rsidR="00025099">
        <w:rPr>
          <w:b w:val="0"/>
          <w:noProof/>
          <w:color w:val="auto"/>
          <w:sz w:val="24"/>
          <w:szCs w:val="24"/>
        </w:rPr>
        <w:t>3</w:t>
      </w:r>
      <w:r w:rsidR="008B6BF8" w:rsidRPr="00CC3897">
        <w:rPr>
          <w:b w:val="0"/>
          <w:color w:val="auto"/>
          <w:sz w:val="24"/>
          <w:szCs w:val="24"/>
        </w:rPr>
        <w:fldChar w:fldCharType="end"/>
      </w:r>
    </w:p>
    <w:p w:rsidR="00F777C6" w:rsidRPr="00CC3897" w:rsidRDefault="00101FC7" w:rsidP="0002532A">
      <w:pPr>
        <w:pStyle w:val="Caption"/>
        <w:jc w:val="center"/>
        <w:divId w:val="590283912"/>
        <w:rPr>
          <w:b w:val="0"/>
          <w:color w:val="auto"/>
          <w:sz w:val="24"/>
          <w:szCs w:val="24"/>
        </w:rPr>
      </w:pPr>
      <w:r w:rsidRPr="00CC3897">
        <w:rPr>
          <w:color w:val="auto"/>
          <w:sz w:val="24"/>
          <w:szCs w:val="24"/>
        </w:rPr>
        <w:t xml:space="preserve">Dokumen Subyek Post </w:t>
      </w:r>
      <w:r w:rsidR="00F777C6" w:rsidRPr="00CC3897">
        <w:rPr>
          <w:color w:val="auto"/>
          <w:sz w:val="24"/>
          <w:szCs w:val="24"/>
        </w:rPr>
        <w:t>T</w:t>
      </w:r>
      <w:r w:rsidRPr="00CC3897">
        <w:rPr>
          <w:color w:val="auto"/>
          <w:sz w:val="24"/>
          <w:szCs w:val="24"/>
        </w:rPr>
        <w:t>URP</w:t>
      </w:r>
      <w:bookmarkEnd w:id="104"/>
      <w:bookmarkEnd w:id="105"/>
    </w:p>
    <w:p w:rsidR="00101FC7" w:rsidRDefault="00101FC7" w:rsidP="00F777C6">
      <w:pPr>
        <w:jc w:val="center"/>
        <w:divId w:val="590283912"/>
        <w:rPr>
          <w:b/>
          <w:sz w:val="24"/>
          <w:szCs w:val="24"/>
        </w:rPr>
      </w:pPr>
    </w:p>
    <w:p w:rsidR="00101FC7" w:rsidRDefault="00101FC7" w:rsidP="00101FC7">
      <w:pPr>
        <w:divId w:val="590283912"/>
        <w:rPr>
          <w:sz w:val="24"/>
          <w:szCs w:val="24"/>
        </w:rPr>
      </w:pPr>
      <w:r>
        <w:rPr>
          <w:sz w:val="24"/>
          <w:szCs w:val="24"/>
        </w:rPr>
        <w:t>Lembar Catatan Perkembangan Dokumen I</w:t>
      </w:r>
    </w:p>
    <w:p w:rsidR="00101FC7" w:rsidRDefault="00101FC7" w:rsidP="00101FC7">
      <w:pPr>
        <w:divId w:val="590283912"/>
        <w:rPr>
          <w:sz w:val="24"/>
          <w:szCs w:val="24"/>
        </w:rPr>
      </w:pPr>
    </w:p>
    <w:tbl>
      <w:tblPr>
        <w:tblStyle w:val="TableGrid"/>
        <w:tblW w:w="0" w:type="auto"/>
        <w:tblLook w:val="04A0"/>
      </w:tblPr>
      <w:tblGrid>
        <w:gridCol w:w="1068"/>
        <w:gridCol w:w="843"/>
        <w:gridCol w:w="34"/>
        <w:gridCol w:w="995"/>
        <w:gridCol w:w="39"/>
        <w:gridCol w:w="33"/>
        <w:gridCol w:w="3853"/>
        <w:gridCol w:w="25"/>
        <w:gridCol w:w="33"/>
        <w:gridCol w:w="18"/>
        <w:gridCol w:w="78"/>
        <w:gridCol w:w="1468"/>
      </w:tblGrid>
      <w:tr w:rsidR="00F777C6" w:rsidTr="00101FC7">
        <w:trPr>
          <w:divId w:val="590283912"/>
          <w:trHeight w:val="926"/>
        </w:trPr>
        <w:tc>
          <w:tcPr>
            <w:tcW w:w="1070" w:type="dxa"/>
            <w:vAlign w:val="center"/>
          </w:tcPr>
          <w:p w:rsidR="00F777C6" w:rsidRPr="00A07DF3" w:rsidRDefault="00F777C6" w:rsidP="00101FC7">
            <w:pPr>
              <w:jc w:val="center"/>
              <w:rPr>
                <w:sz w:val="24"/>
                <w:szCs w:val="24"/>
              </w:rPr>
            </w:pPr>
            <w:r w:rsidRPr="00A07DF3">
              <w:rPr>
                <w:sz w:val="24"/>
                <w:szCs w:val="24"/>
              </w:rPr>
              <w:t>Tanggal</w:t>
            </w:r>
          </w:p>
        </w:tc>
        <w:tc>
          <w:tcPr>
            <w:tcW w:w="843" w:type="dxa"/>
            <w:vAlign w:val="center"/>
          </w:tcPr>
          <w:p w:rsidR="00F777C6" w:rsidRPr="00A07DF3" w:rsidRDefault="00F777C6" w:rsidP="00101FC7">
            <w:pPr>
              <w:jc w:val="center"/>
              <w:rPr>
                <w:sz w:val="24"/>
                <w:szCs w:val="24"/>
              </w:rPr>
            </w:pPr>
            <w:r w:rsidRPr="00A07DF3">
              <w:rPr>
                <w:sz w:val="24"/>
                <w:szCs w:val="24"/>
              </w:rPr>
              <w:t>Jam</w:t>
            </w:r>
          </w:p>
        </w:tc>
        <w:tc>
          <w:tcPr>
            <w:tcW w:w="1029" w:type="dxa"/>
            <w:gridSpan w:val="3"/>
            <w:vAlign w:val="center"/>
          </w:tcPr>
          <w:p w:rsidR="00F777C6" w:rsidRPr="00A07DF3" w:rsidRDefault="00F777C6" w:rsidP="00101FC7">
            <w:pPr>
              <w:jc w:val="center"/>
              <w:rPr>
                <w:sz w:val="24"/>
                <w:szCs w:val="24"/>
              </w:rPr>
            </w:pPr>
            <w:r>
              <w:rPr>
                <w:sz w:val="24"/>
                <w:szCs w:val="24"/>
              </w:rPr>
              <w:t>P</w:t>
            </w:r>
            <w:r w:rsidRPr="00A07DF3">
              <w:rPr>
                <w:sz w:val="24"/>
                <w:szCs w:val="24"/>
              </w:rPr>
              <w:t>rofesi</w:t>
            </w:r>
          </w:p>
        </w:tc>
        <w:tc>
          <w:tcPr>
            <w:tcW w:w="4067" w:type="dxa"/>
            <w:gridSpan w:val="6"/>
          </w:tcPr>
          <w:p w:rsidR="00F777C6" w:rsidRPr="00A07DF3" w:rsidRDefault="00F777C6" w:rsidP="00101FC7">
            <w:pPr>
              <w:jc w:val="center"/>
              <w:rPr>
                <w:sz w:val="24"/>
                <w:szCs w:val="24"/>
              </w:rPr>
            </w:pPr>
            <w:r w:rsidRPr="00A07DF3">
              <w:rPr>
                <w:sz w:val="24"/>
                <w:szCs w:val="24"/>
              </w:rPr>
              <w:t>Catatan Perkembangan</w:t>
            </w:r>
          </w:p>
          <w:p w:rsidR="00F777C6" w:rsidRPr="00A07DF3" w:rsidRDefault="00F777C6" w:rsidP="00101FC7">
            <w:pPr>
              <w:spacing w:before="240"/>
              <w:ind w:left="220" w:hanging="220"/>
              <w:jc w:val="center"/>
              <w:rPr>
                <w:sz w:val="24"/>
                <w:szCs w:val="24"/>
              </w:rPr>
            </w:pPr>
            <w:r w:rsidRPr="00A07DF3">
              <w:rPr>
                <w:sz w:val="24"/>
                <w:szCs w:val="24"/>
              </w:rPr>
              <w:t>(Subyektif, Obyektif, Asessment, Planning)</w:t>
            </w:r>
          </w:p>
        </w:tc>
        <w:tc>
          <w:tcPr>
            <w:tcW w:w="1478" w:type="dxa"/>
          </w:tcPr>
          <w:p w:rsidR="00F777C6" w:rsidRPr="00A07DF3" w:rsidRDefault="00F777C6" w:rsidP="00101FC7">
            <w:pPr>
              <w:jc w:val="center"/>
              <w:rPr>
                <w:sz w:val="24"/>
                <w:szCs w:val="24"/>
              </w:rPr>
            </w:pPr>
            <w:r w:rsidRPr="00A07DF3">
              <w:rPr>
                <w:sz w:val="24"/>
                <w:szCs w:val="24"/>
              </w:rPr>
              <w:t>Tanda Tangan dan Nama Terang</w:t>
            </w:r>
          </w:p>
        </w:tc>
      </w:tr>
      <w:tr w:rsidR="00F777C6" w:rsidTr="00101FC7">
        <w:trPr>
          <w:divId w:val="590283912"/>
          <w:trHeight w:val="9440"/>
        </w:trPr>
        <w:tc>
          <w:tcPr>
            <w:tcW w:w="1070" w:type="dxa"/>
          </w:tcPr>
          <w:p w:rsidR="00F777C6" w:rsidRDefault="00F777C6" w:rsidP="0002532A">
            <w:pPr>
              <w:spacing w:line="360" w:lineRule="auto"/>
              <w:jc w:val="center"/>
              <w:rPr>
                <w:sz w:val="24"/>
                <w:szCs w:val="24"/>
              </w:rPr>
            </w:pPr>
            <w:r w:rsidRPr="00F46AFE">
              <w:rPr>
                <w:sz w:val="24"/>
                <w:szCs w:val="24"/>
              </w:rPr>
              <w:t>11 April 2018</w:t>
            </w:r>
          </w:p>
          <w:p w:rsidR="00F777C6" w:rsidRDefault="00F777C6" w:rsidP="0002532A">
            <w:pPr>
              <w:spacing w:line="360" w:lineRule="auto"/>
              <w:jc w:val="center"/>
              <w:rPr>
                <w:sz w:val="24"/>
                <w:szCs w:val="24"/>
              </w:rPr>
            </w:pPr>
          </w:p>
          <w:p w:rsidR="00F777C6" w:rsidRDefault="00F777C6" w:rsidP="0002532A">
            <w:pPr>
              <w:spacing w:line="360" w:lineRule="auto"/>
              <w:jc w:val="center"/>
              <w:rPr>
                <w:sz w:val="24"/>
                <w:szCs w:val="24"/>
              </w:rPr>
            </w:pPr>
          </w:p>
          <w:p w:rsidR="00F777C6" w:rsidRDefault="00F777C6" w:rsidP="0002532A">
            <w:pPr>
              <w:spacing w:line="360" w:lineRule="auto"/>
              <w:jc w:val="center"/>
              <w:rPr>
                <w:sz w:val="24"/>
                <w:szCs w:val="24"/>
              </w:rPr>
            </w:pPr>
          </w:p>
          <w:p w:rsidR="00F777C6" w:rsidRDefault="00F777C6" w:rsidP="0002532A">
            <w:pPr>
              <w:spacing w:line="360" w:lineRule="auto"/>
              <w:jc w:val="center"/>
              <w:rPr>
                <w:sz w:val="24"/>
                <w:szCs w:val="24"/>
              </w:rPr>
            </w:pPr>
          </w:p>
          <w:p w:rsidR="00F777C6" w:rsidRDefault="00F777C6" w:rsidP="0002532A">
            <w:pPr>
              <w:spacing w:line="360" w:lineRule="auto"/>
              <w:jc w:val="center"/>
              <w:rPr>
                <w:sz w:val="24"/>
                <w:szCs w:val="24"/>
              </w:rPr>
            </w:pPr>
            <w:r>
              <w:rPr>
                <w:sz w:val="24"/>
                <w:szCs w:val="24"/>
              </w:rPr>
              <w:t>12 April 2018</w:t>
            </w:r>
          </w:p>
          <w:p w:rsidR="00F777C6" w:rsidRDefault="00F777C6" w:rsidP="0002532A">
            <w:pPr>
              <w:spacing w:line="360" w:lineRule="auto"/>
              <w:jc w:val="center"/>
              <w:rPr>
                <w:sz w:val="24"/>
                <w:szCs w:val="24"/>
              </w:rPr>
            </w:pPr>
          </w:p>
          <w:p w:rsidR="00F777C6" w:rsidRDefault="00F777C6" w:rsidP="0002532A">
            <w:pPr>
              <w:spacing w:line="360" w:lineRule="auto"/>
              <w:jc w:val="center"/>
              <w:rPr>
                <w:sz w:val="24"/>
                <w:szCs w:val="24"/>
              </w:rPr>
            </w:pPr>
          </w:p>
          <w:p w:rsidR="00F777C6" w:rsidRDefault="00F777C6" w:rsidP="0002532A">
            <w:pPr>
              <w:spacing w:line="360" w:lineRule="auto"/>
              <w:jc w:val="center"/>
              <w:rPr>
                <w:sz w:val="24"/>
                <w:szCs w:val="24"/>
              </w:rPr>
            </w:pPr>
          </w:p>
          <w:p w:rsidR="00F777C6" w:rsidRDefault="00F777C6" w:rsidP="0002532A">
            <w:pPr>
              <w:spacing w:line="360" w:lineRule="auto"/>
              <w:jc w:val="center"/>
              <w:rPr>
                <w:sz w:val="24"/>
                <w:szCs w:val="24"/>
              </w:rPr>
            </w:pPr>
          </w:p>
          <w:p w:rsidR="00F777C6" w:rsidRDefault="00F777C6" w:rsidP="0002532A">
            <w:pPr>
              <w:spacing w:line="360" w:lineRule="auto"/>
              <w:jc w:val="center"/>
              <w:rPr>
                <w:sz w:val="24"/>
                <w:szCs w:val="24"/>
              </w:rPr>
            </w:pPr>
          </w:p>
          <w:p w:rsidR="00F777C6" w:rsidRDefault="00F777C6" w:rsidP="0002532A">
            <w:pPr>
              <w:spacing w:line="360" w:lineRule="auto"/>
              <w:jc w:val="center"/>
              <w:rPr>
                <w:sz w:val="24"/>
                <w:szCs w:val="24"/>
              </w:rPr>
            </w:pPr>
            <w:r>
              <w:rPr>
                <w:sz w:val="24"/>
                <w:szCs w:val="24"/>
              </w:rPr>
              <w:t>12 April 2018</w:t>
            </w:r>
          </w:p>
          <w:p w:rsidR="00F777C6" w:rsidRDefault="00F777C6" w:rsidP="0002532A">
            <w:pPr>
              <w:spacing w:line="360" w:lineRule="auto"/>
              <w:jc w:val="center"/>
              <w:rPr>
                <w:sz w:val="24"/>
                <w:szCs w:val="24"/>
              </w:rPr>
            </w:pPr>
          </w:p>
          <w:p w:rsidR="00F777C6" w:rsidRDefault="00F777C6" w:rsidP="0002532A">
            <w:pPr>
              <w:spacing w:line="360" w:lineRule="auto"/>
              <w:jc w:val="center"/>
              <w:rPr>
                <w:sz w:val="24"/>
                <w:szCs w:val="24"/>
              </w:rPr>
            </w:pPr>
          </w:p>
          <w:p w:rsidR="00F777C6" w:rsidRDefault="00F777C6" w:rsidP="0002532A">
            <w:pPr>
              <w:spacing w:line="360" w:lineRule="auto"/>
              <w:jc w:val="center"/>
              <w:rPr>
                <w:sz w:val="24"/>
                <w:szCs w:val="24"/>
              </w:rPr>
            </w:pPr>
          </w:p>
          <w:p w:rsidR="00F777C6" w:rsidRDefault="00F777C6" w:rsidP="0002532A">
            <w:pPr>
              <w:spacing w:line="360" w:lineRule="auto"/>
              <w:rPr>
                <w:sz w:val="24"/>
                <w:szCs w:val="24"/>
              </w:rPr>
            </w:pPr>
          </w:p>
          <w:p w:rsidR="00F777C6" w:rsidRDefault="00F777C6" w:rsidP="0002532A">
            <w:pPr>
              <w:spacing w:line="360" w:lineRule="auto"/>
              <w:jc w:val="center"/>
              <w:rPr>
                <w:sz w:val="24"/>
                <w:szCs w:val="24"/>
              </w:rPr>
            </w:pPr>
            <w:r>
              <w:rPr>
                <w:sz w:val="24"/>
                <w:szCs w:val="24"/>
              </w:rPr>
              <w:t>12 April 2018</w:t>
            </w:r>
          </w:p>
          <w:p w:rsidR="00F777C6" w:rsidRPr="00F46AFE" w:rsidRDefault="00F777C6" w:rsidP="0002532A">
            <w:pPr>
              <w:spacing w:line="360" w:lineRule="auto"/>
              <w:jc w:val="center"/>
              <w:rPr>
                <w:sz w:val="24"/>
                <w:szCs w:val="24"/>
              </w:rPr>
            </w:pPr>
          </w:p>
        </w:tc>
        <w:tc>
          <w:tcPr>
            <w:tcW w:w="843" w:type="dxa"/>
          </w:tcPr>
          <w:p w:rsidR="00F777C6" w:rsidRPr="00F46AFE" w:rsidRDefault="00F777C6" w:rsidP="0002532A">
            <w:pPr>
              <w:spacing w:line="360" w:lineRule="auto"/>
              <w:rPr>
                <w:sz w:val="24"/>
                <w:szCs w:val="24"/>
              </w:rPr>
            </w:pPr>
            <w:r w:rsidRPr="00F46AFE">
              <w:rPr>
                <w:sz w:val="24"/>
                <w:szCs w:val="24"/>
              </w:rPr>
              <w:t>18:00</w:t>
            </w:r>
          </w:p>
          <w:p w:rsidR="00F777C6" w:rsidRDefault="00F777C6" w:rsidP="0002532A">
            <w:pPr>
              <w:spacing w:line="360" w:lineRule="auto"/>
              <w:rPr>
                <w:sz w:val="24"/>
                <w:szCs w:val="24"/>
              </w:rPr>
            </w:pPr>
            <w:r w:rsidRPr="00F46AFE">
              <w:rPr>
                <w:sz w:val="24"/>
                <w:szCs w:val="24"/>
              </w:rPr>
              <w:t>WITA</w:t>
            </w: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r>
              <w:rPr>
                <w:sz w:val="24"/>
                <w:szCs w:val="24"/>
              </w:rPr>
              <w:t>06:30 WITA</w:t>
            </w: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r>
              <w:rPr>
                <w:sz w:val="24"/>
                <w:szCs w:val="24"/>
              </w:rPr>
              <w:t>12:25</w:t>
            </w:r>
          </w:p>
          <w:p w:rsidR="00F777C6" w:rsidRDefault="00F777C6" w:rsidP="0002532A">
            <w:pPr>
              <w:spacing w:line="360" w:lineRule="auto"/>
              <w:rPr>
                <w:sz w:val="24"/>
                <w:szCs w:val="24"/>
              </w:rPr>
            </w:pPr>
            <w:r>
              <w:rPr>
                <w:sz w:val="24"/>
                <w:szCs w:val="24"/>
              </w:rPr>
              <w:t>WITA</w:t>
            </w: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r>
              <w:rPr>
                <w:sz w:val="24"/>
                <w:szCs w:val="24"/>
              </w:rPr>
              <w:t>16:00</w:t>
            </w:r>
          </w:p>
          <w:p w:rsidR="00F777C6" w:rsidRDefault="00F777C6" w:rsidP="0002532A">
            <w:pPr>
              <w:spacing w:line="360" w:lineRule="auto"/>
              <w:rPr>
                <w:sz w:val="24"/>
                <w:szCs w:val="24"/>
              </w:rPr>
            </w:pPr>
            <w:r>
              <w:rPr>
                <w:sz w:val="24"/>
                <w:szCs w:val="24"/>
              </w:rPr>
              <w:t>WITA</w:t>
            </w:r>
          </w:p>
          <w:p w:rsidR="00F777C6" w:rsidRPr="00F46AFE" w:rsidRDefault="00F777C6" w:rsidP="0002532A">
            <w:pPr>
              <w:spacing w:line="360" w:lineRule="auto"/>
              <w:rPr>
                <w:sz w:val="24"/>
                <w:szCs w:val="24"/>
              </w:rPr>
            </w:pPr>
          </w:p>
        </w:tc>
        <w:tc>
          <w:tcPr>
            <w:tcW w:w="1029" w:type="dxa"/>
            <w:gridSpan w:val="3"/>
          </w:tcPr>
          <w:p w:rsidR="00F777C6" w:rsidRDefault="00F777C6" w:rsidP="0002532A">
            <w:pPr>
              <w:spacing w:line="360" w:lineRule="auto"/>
              <w:rPr>
                <w:sz w:val="24"/>
                <w:szCs w:val="24"/>
              </w:rPr>
            </w:pPr>
            <w:r w:rsidRPr="00F46AFE">
              <w:rPr>
                <w:sz w:val="24"/>
                <w:szCs w:val="24"/>
              </w:rPr>
              <w:t>Perawat</w:t>
            </w:r>
          </w:p>
          <w:p w:rsidR="00F777C6" w:rsidRDefault="00F777C6" w:rsidP="0002532A">
            <w:pPr>
              <w:spacing w:line="360" w:lineRule="auto"/>
              <w:rPr>
                <w:sz w:val="24"/>
                <w:szCs w:val="24"/>
              </w:rPr>
            </w:pPr>
            <w:r>
              <w:rPr>
                <w:sz w:val="24"/>
                <w:szCs w:val="24"/>
              </w:rPr>
              <w:t xml:space="preserve"> (Sore)</w:t>
            </w: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r>
              <w:rPr>
                <w:sz w:val="24"/>
                <w:szCs w:val="24"/>
              </w:rPr>
              <w:t>Perawat</w:t>
            </w:r>
          </w:p>
          <w:p w:rsidR="00F777C6" w:rsidRDefault="00F777C6" w:rsidP="0002532A">
            <w:pPr>
              <w:spacing w:line="360" w:lineRule="auto"/>
              <w:rPr>
                <w:sz w:val="24"/>
                <w:szCs w:val="24"/>
              </w:rPr>
            </w:pPr>
            <w:r>
              <w:rPr>
                <w:sz w:val="24"/>
                <w:szCs w:val="24"/>
              </w:rPr>
              <w:t>(malam)</w:t>
            </w: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r>
              <w:rPr>
                <w:sz w:val="24"/>
                <w:szCs w:val="24"/>
              </w:rPr>
              <w:t>Perawat</w:t>
            </w:r>
          </w:p>
          <w:p w:rsidR="00F777C6" w:rsidRDefault="00F777C6" w:rsidP="0002532A">
            <w:pPr>
              <w:spacing w:line="360" w:lineRule="auto"/>
              <w:rPr>
                <w:sz w:val="24"/>
                <w:szCs w:val="24"/>
              </w:rPr>
            </w:pPr>
            <w:r>
              <w:rPr>
                <w:sz w:val="24"/>
                <w:szCs w:val="24"/>
              </w:rPr>
              <w:t>(pagi)</w:t>
            </w: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r>
              <w:rPr>
                <w:sz w:val="24"/>
                <w:szCs w:val="24"/>
              </w:rPr>
              <w:t>Perawat</w:t>
            </w:r>
          </w:p>
          <w:p w:rsidR="00F777C6" w:rsidRDefault="00F777C6" w:rsidP="0002532A">
            <w:pPr>
              <w:spacing w:line="360" w:lineRule="auto"/>
              <w:rPr>
                <w:sz w:val="24"/>
                <w:szCs w:val="24"/>
              </w:rPr>
            </w:pPr>
            <w:r>
              <w:rPr>
                <w:sz w:val="24"/>
                <w:szCs w:val="24"/>
              </w:rPr>
              <w:t>(sore)</w:t>
            </w:r>
          </w:p>
          <w:p w:rsidR="00F777C6" w:rsidRPr="00F46AFE" w:rsidRDefault="00F777C6" w:rsidP="0002532A">
            <w:pPr>
              <w:spacing w:line="360" w:lineRule="auto"/>
              <w:rPr>
                <w:sz w:val="24"/>
                <w:szCs w:val="24"/>
              </w:rPr>
            </w:pPr>
          </w:p>
        </w:tc>
        <w:tc>
          <w:tcPr>
            <w:tcW w:w="4067" w:type="dxa"/>
            <w:gridSpan w:val="6"/>
          </w:tcPr>
          <w:p w:rsidR="00F777C6" w:rsidRPr="00F46AFE" w:rsidRDefault="00F777C6" w:rsidP="0002532A">
            <w:pPr>
              <w:spacing w:line="360" w:lineRule="auto"/>
              <w:rPr>
                <w:sz w:val="24"/>
                <w:szCs w:val="24"/>
              </w:rPr>
            </w:pPr>
            <w:r w:rsidRPr="00F46AFE">
              <w:rPr>
                <w:sz w:val="24"/>
                <w:szCs w:val="24"/>
              </w:rPr>
              <w:t>S: Nyeri saat kencing dan susah kencing</w:t>
            </w:r>
          </w:p>
          <w:p w:rsidR="00F777C6" w:rsidRPr="00F46AFE" w:rsidRDefault="00F777C6" w:rsidP="0002532A">
            <w:pPr>
              <w:spacing w:line="360" w:lineRule="auto"/>
              <w:rPr>
                <w:sz w:val="24"/>
                <w:szCs w:val="24"/>
              </w:rPr>
            </w:pPr>
            <w:r w:rsidRPr="00F46AFE">
              <w:rPr>
                <w:sz w:val="24"/>
                <w:szCs w:val="24"/>
              </w:rPr>
              <w:t>O: Terpasang DC</w:t>
            </w:r>
          </w:p>
          <w:p w:rsidR="00F777C6" w:rsidRPr="00F46AFE" w:rsidRDefault="00F777C6" w:rsidP="0002532A">
            <w:pPr>
              <w:spacing w:line="360" w:lineRule="auto"/>
              <w:rPr>
                <w:sz w:val="24"/>
                <w:szCs w:val="24"/>
              </w:rPr>
            </w:pPr>
            <w:r w:rsidRPr="00F46AFE">
              <w:rPr>
                <w:sz w:val="24"/>
                <w:szCs w:val="24"/>
              </w:rPr>
              <w:t>A: Retensi urin</w:t>
            </w:r>
          </w:p>
          <w:p w:rsidR="00F777C6" w:rsidRDefault="008B6BF8" w:rsidP="0002532A">
            <w:pPr>
              <w:tabs>
                <w:tab w:val="left" w:pos="1155"/>
              </w:tabs>
              <w:spacing w:line="360" w:lineRule="auto"/>
              <w:rPr>
                <w:sz w:val="24"/>
                <w:szCs w:val="24"/>
              </w:rPr>
            </w:pPr>
            <w:r>
              <w:rPr>
                <w:noProof/>
                <w:sz w:val="24"/>
                <w:szCs w:val="24"/>
              </w:rPr>
              <w:pict>
                <v:shape id="_x0000_s1044" type="#_x0000_t32" style="position:absolute;margin-left:45.8pt;margin-top:7.6pt;width:15pt;height:0;z-index:251768832" o:connectortype="straight">
                  <v:stroke endarrow="block"/>
                </v:shape>
              </w:pict>
            </w:r>
            <w:r w:rsidR="00F777C6" w:rsidRPr="00F46AFE">
              <w:rPr>
                <w:sz w:val="24"/>
                <w:szCs w:val="24"/>
              </w:rPr>
              <w:t xml:space="preserve">P: TURP </w:t>
            </w:r>
            <w:r w:rsidR="00F777C6" w:rsidRPr="00F46AFE">
              <w:rPr>
                <w:sz w:val="24"/>
                <w:szCs w:val="24"/>
              </w:rPr>
              <w:tab/>
            </w:r>
            <w:r w:rsidR="00F777C6">
              <w:rPr>
                <w:sz w:val="24"/>
                <w:szCs w:val="24"/>
              </w:rPr>
              <w:t xml:space="preserve">  </w:t>
            </w:r>
            <w:r w:rsidR="00F777C6" w:rsidRPr="00F46AFE">
              <w:rPr>
                <w:sz w:val="24"/>
                <w:szCs w:val="24"/>
              </w:rPr>
              <w:t>12-04-2018</w:t>
            </w:r>
          </w:p>
          <w:p w:rsidR="00F777C6" w:rsidRDefault="00F777C6" w:rsidP="0002532A">
            <w:pPr>
              <w:tabs>
                <w:tab w:val="left" w:pos="1155"/>
              </w:tabs>
              <w:spacing w:line="360" w:lineRule="auto"/>
              <w:rPr>
                <w:sz w:val="24"/>
                <w:szCs w:val="24"/>
              </w:rPr>
            </w:pPr>
          </w:p>
          <w:p w:rsidR="00F777C6" w:rsidRDefault="00F777C6" w:rsidP="0002532A">
            <w:pPr>
              <w:tabs>
                <w:tab w:val="left" w:pos="1155"/>
              </w:tabs>
              <w:spacing w:line="360" w:lineRule="auto"/>
              <w:ind w:left="220" w:hanging="220"/>
              <w:rPr>
                <w:sz w:val="24"/>
                <w:szCs w:val="24"/>
              </w:rPr>
            </w:pPr>
            <w:r>
              <w:rPr>
                <w:sz w:val="24"/>
                <w:szCs w:val="24"/>
              </w:rPr>
              <w:t>S: Pasien  bertanya-tanya tentang tindakan operasi</w:t>
            </w:r>
          </w:p>
          <w:p w:rsidR="00F777C6" w:rsidRDefault="00F777C6" w:rsidP="0002532A">
            <w:pPr>
              <w:tabs>
                <w:tab w:val="left" w:pos="1155"/>
              </w:tabs>
              <w:spacing w:line="360" w:lineRule="auto"/>
              <w:ind w:left="220" w:hanging="220"/>
              <w:rPr>
                <w:sz w:val="24"/>
                <w:szCs w:val="24"/>
              </w:rPr>
            </w:pPr>
            <w:r>
              <w:rPr>
                <w:sz w:val="24"/>
                <w:szCs w:val="24"/>
              </w:rPr>
              <w:t>O: Pasien tampak tegang</w:t>
            </w:r>
          </w:p>
          <w:p w:rsidR="00F777C6" w:rsidRDefault="00F777C6" w:rsidP="0002532A">
            <w:pPr>
              <w:tabs>
                <w:tab w:val="left" w:pos="1155"/>
              </w:tabs>
              <w:spacing w:line="360" w:lineRule="auto"/>
              <w:ind w:left="220" w:hanging="220"/>
              <w:rPr>
                <w:sz w:val="24"/>
                <w:szCs w:val="24"/>
              </w:rPr>
            </w:pPr>
            <w:r>
              <w:rPr>
                <w:sz w:val="24"/>
                <w:szCs w:val="24"/>
              </w:rPr>
              <w:t>A: Ansietas</w:t>
            </w:r>
          </w:p>
          <w:p w:rsidR="00F777C6" w:rsidRDefault="00F777C6" w:rsidP="0002532A">
            <w:pPr>
              <w:tabs>
                <w:tab w:val="left" w:pos="1155"/>
              </w:tabs>
              <w:spacing w:line="360" w:lineRule="auto"/>
              <w:ind w:left="220" w:hanging="220"/>
              <w:rPr>
                <w:sz w:val="24"/>
                <w:szCs w:val="24"/>
              </w:rPr>
            </w:pPr>
            <w:r>
              <w:rPr>
                <w:sz w:val="24"/>
                <w:szCs w:val="24"/>
              </w:rPr>
              <w:t>P: Lanjutkan intervensi</w:t>
            </w:r>
          </w:p>
          <w:p w:rsidR="00F777C6" w:rsidRDefault="00F777C6" w:rsidP="0002532A">
            <w:pPr>
              <w:tabs>
                <w:tab w:val="left" w:pos="1155"/>
              </w:tabs>
              <w:spacing w:line="360" w:lineRule="auto"/>
              <w:ind w:left="310" w:hanging="90"/>
              <w:rPr>
                <w:sz w:val="24"/>
                <w:szCs w:val="24"/>
              </w:rPr>
            </w:pPr>
            <w:r>
              <w:rPr>
                <w:sz w:val="24"/>
                <w:szCs w:val="24"/>
              </w:rPr>
              <w:t>KIE px</w:t>
            </w:r>
          </w:p>
          <w:p w:rsidR="00F777C6" w:rsidRDefault="00F777C6" w:rsidP="0002532A">
            <w:pPr>
              <w:tabs>
                <w:tab w:val="left" w:pos="1155"/>
              </w:tabs>
              <w:spacing w:line="360" w:lineRule="auto"/>
              <w:rPr>
                <w:sz w:val="24"/>
                <w:szCs w:val="24"/>
              </w:rPr>
            </w:pPr>
          </w:p>
          <w:p w:rsidR="00F777C6" w:rsidRDefault="00F777C6" w:rsidP="0002532A">
            <w:pPr>
              <w:tabs>
                <w:tab w:val="left" w:pos="1155"/>
              </w:tabs>
              <w:spacing w:line="360" w:lineRule="auto"/>
              <w:rPr>
                <w:sz w:val="24"/>
                <w:szCs w:val="24"/>
              </w:rPr>
            </w:pPr>
            <w:r>
              <w:rPr>
                <w:sz w:val="24"/>
                <w:szCs w:val="24"/>
              </w:rPr>
              <w:t>S: Nyeri (+)</w:t>
            </w:r>
          </w:p>
          <w:p w:rsidR="00F777C6" w:rsidRDefault="00F777C6" w:rsidP="0002532A">
            <w:pPr>
              <w:tabs>
                <w:tab w:val="left" w:pos="1155"/>
              </w:tabs>
              <w:spacing w:line="360" w:lineRule="auto"/>
              <w:rPr>
                <w:sz w:val="24"/>
                <w:szCs w:val="24"/>
              </w:rPr>
            </w:pPr>
            <w:r>
              <w:rPr>
                <w:sz w:val="24"/>
                <w:szCs w:val="24"/>
              </w:rPr>
              <w:t>O: Darah (+), lendir (+) pada urin</w:t>
            </w:r>
          </w:p>
          <w:p w:rsidR="00F777C6" w:rsidRDefault="00F777C6" w:rsidP="0002532A">
            <w:pPr>
              <w:tabs>
                <w:tab w:val="left" w:pos="1155"/>
              </w:tabs>
              <w:spacing w:line="360" w:lineRule="auto"/>
              <w:rPr>
                <w:sz w:val="24"/>
                <w:szCs w:val="24"/>
              </w:rPr>
            </w:pPr>
            <w:r>
              <w:rPr>
                <w:sz w:val="24"/>
                <w:szCs w:val="24"/>
              </w:rPr>
              <w:t>A: Retensi Urin</w:t>
            </w:r>
          </w:p>
          <w:p w:rsidR="00F777C6" w:rsidRDefault="00F777C6" w:rsidP="0002532A">
            <w:pPr>
              <w:tabs>
                <w:tab w:val="left" w:pos="1155"/>
              </w:tabs>
              <w:spacing w:line="360" w:lineRule="auto"/>
              <w:rPr>
                <w:sz w:val="24"/>
                <w:szCs w:val="24"/>
              </w:rPr>
            </w:pPr>
            <w:r>
              <w:rPr>
                <w:sz w:val="24"/>
                <w:szCs w:val="24"/>
              </w:rPr>
              <w:t>P: Irigasi kandung kemih</w:t>
            </w:r>
            <w:r w:rsidR="00357B22">
              <w:rPr>
                <w:sz w:val="24"/>
                <w:szCs w:val="24"/>
              </w:rPr>
              <w:t xml:space="preserve"> 60 tetes/ menit</w:t>
            </w:r>
          </w:p>
          <w:p w:rsidR="00F777C6" w:rsidRDefault="00F777C6" w:rsidP="0002532A">
            <w:pPr>
              <w:tabs>
                <w:tab w:val="left" w:pos="1155"/>
              </w:tabs>
              <w:spacing w:line="360" w:lineRule="auto"/>
              <w:ind w:firstLine="220"/>
              <w:rPr>
                <w:sz w:val="24"/>
                <w:szCs w:val="24"/>
              </w:rPr>
            </w:pPr>
            <w:r>
              <w:rPr>
                <w:sz w:val="24"/>
                <w:szCs w:val="24"/>
              </w:rPr>
              <w:t>Irigasi NaCl sampai jernih</w:t>
            </w:r>
          </w:p>
          <w:p w:rsidR="00F777C6" w:rsidRDefault="00F777C6" w:rsidP="0002532A">
            <w:pPr>
              <w:tabs>
                <w:tab w:val="left" w:pos="1155"/>
              </w:tabs>
              <w:spacing w:line="360" w:lineRule="auto"/>
              <w:rPr>
                <w:sz w:val="24"/>
                <w:szCs w:val="24"/>
              </w:rPr>
            </w:pPr>
            <w:r>
              <w:rPr>
                <w:sz w:val="24"/>
                <w:szCs w:val="24"/>
              </w:rPr>
              <w:t>S: Px mengeluh nyeri</w:t>
            </w:r>
          </w:p>
          <w:p w:rsidR="00F777C6" w:rsidRDefault="00F777C6" w:rsidP="0002532A">
            <w:pPr>
              <w:tabs>
                <w:tab w:val="left" w:pos="1155"/>
              </w:tabs>
              <w:spacing w:line="360" w:lineRule="auto"/>
              <w:rPr>
                <w:sz w:val="24"/>
                <w:szCs w:val="24"/>
              </w:rPr>
            </w:pPr>
            <w:r>
              <w:rPr>
                <w:sz w:val="24"/>
                <w:szCs w:val="24"/>
              </w:rPr>
              <w:t>O: Px tampak meringgis</w:t>
            </w:r>
          </w:p>
          <w:p w:rsidR="00F777C6" w:rsidRDefault="00F777C6" w:rsidP="0002532A">
            <w:pPr>
              <w:tabs>
                <w:tab w:val="left" w:pos="1155"/>
              </w:tabs>
              <w:spacing w:line="360" w:lineRule="auto"/>
              <w:rPr>
                <w:sz w:val="24"/>
                <w:szCs w:val="24"/>
              </w:rPr>
            </w:pPr>
            <w:r>
              <w:rPr>
                <w:sz w:val="24"/>
                <w:szCs w:val="24"/>
              </w:rPr>
              <w:t>A: Masalah belum teratasi</w:t>
            </w:r>
          </w:p>
          <w:p w:rsidR="00F777C6" w:rsidRPr="00F46AFE" w:rsidRDefault="00F777C6" w:rsidP="0002532A">
            <w:pPr>
              <w:tabs>
                <w:tab w:val="left" w:pos="1155"/>
              </w:tabs>
              <w:spacing w:line="360" w:lineRule="auto"/>
              <w:rPr>
                <w:sz w:val="24"/>
                <w:szCs w:val="24"/>
              </w:rPr>
            </w:pPr>
            <w:r>
              <w:rPr>
                <w:sz w:val="24"/>
                <w:szCs w:val="24"/>
              </w:rPr>
              <w:t>P: Lanjutkan intervensi</w:t>
            </w:r>
          </w:p>
        </w:tc>
        <w:tc>
          <w:tcPr>
            <w:tcW w:w="1478" w:type="dxa"/>
          </w:tcPr>
          <w:p w:rsidR="00F777C6" w:rsidRDefault="00F777C6" w:rsidP="0002532A">
            <w:pPr>
              <w:spacing w:line="360" w:lineRule="auto"/>
            </w:pPr>
          </w:p>
        </w:tc>
      </w:tr>
      <w:tr w:rsidR="00F777C6" w:rsidTr="00F777C6">
        <w:trPr>
          <w:divId w:val="590283912"/>
          <w:trHeight w:val="647"/>
        </w:trPr>
        <w:tc>
          <w:tcPr>
            <w:tcW w:w="1070" w:type="dxa"/>
          </w:tcPr>
          <w:p w:rsidR="00F777C6" w:rsidRPr="00A07DF3" w:rsidRDefault="00F777C6" w:rsidP="0002532A">
            <w:pPr>
              <w:spacing w:line="360" w:lineRule="auto"/>
              <w:jc w:val="center"/>
              <w:rPr>
                <w:sz w:val="24"/>
                <w:szCs w:val="24"/>
              </w:rPr>
            </w:pPr>
            <w:r w:rsidRPr="00A07DF3">
              <w:rPr>
                <w:sz w:val="24"/>
                <w:szCs w:val="24"/>
              </w:rPr>
              <w:lastRenderedPageBreak/>
              <w:t>Tanggal</w:t>
            </w:r>
          </w:p>
        </w:tc>
        <w:tc>
          <w:tcPr>
            <w:tcW w:w="843" w:type="dxa"/>
          </w:tcPr>
          <w:p w:rsidR="00F777C6" w:rsidRPr="00A07DF3" w:rsidRDefault="00F777C6" w:rsidP="0002532A">
            <w:pPr>
              <w:spacing w:line="360" w:lineRule="auto"/>
              <w:jc w:val="center"/>
              <w:rPr>
                <w:sz w:val="24"/>
                <w:szCs w:val="24"/>
              </w:rPr>
            </w:pPr>
            <w:r w:rsidRPr="00A07DF3">
              <w:rPr>
                <w:sz w:val="24"/>
                <w:szCs w:val="24"/>
              </w:rPr>
              <w:t>Jam</w:t>
            </w:r>
          </w:p>
        </w:tc>
        <w:tc>
          <w:tcPr>
            <w:tcW w:w="1029" w:type="dxa"/>
            <w:gridSpan w:val="3"/>
          </w:tcPr>
          <w:p w:rsidR="00F777C6" w:rsidRPr="00A07DF3" w:rsidRDefault="00F777C6" w:rsidP="0002532A">
            <w:pPr>
              <w:spacing w:line="360" w:lineRule="auto"/>
              <w:jc w:val="center"/>
              <w:rPr>
                <w:sz w:val="24"/>
                <w:szCs w:val="24"/>
              </w:rPr>
            </w:pPr>
            <w:r>
              <w:rPr>
                <w:sz w:val="24"/>
                <w:szCs w:val="24"/>
              </w:rPr>
              <w:t>P</w:t>
            </w:r>
            <w:r w:rsidRPr="00A07DF3">
              <w:rPr>
                <w:sz w:val="24"/>
                <w:szCs w:val="24"/>
              </w:rPr>
              <w:t>rofesi</w:t>
            </w:r>
          </w:p>
        </w:tc>
        <w:tc>
          <w:tcPr>
            <w:tcW w:w="3937" w:type="dxa"/>
            <w:gridSpan w:val="3"/>
          </w:tcPr>
          <w:p w:rsidR="00F777C6" w:rsidRPr="00A07DF3" w:rsidRDefault="00F777C6" w:rsidP="0002532A">
            <w:pPr>
              <w:spacing w:line="360" w:lineRule="auto"/>
              <w:jc w:val="center"/>
              <w:rPr>
                <w:sz w:val="24"/>
                <w:szCs w:val="24"/>
              </w:rPr>
            </w:pPr>
            <w:r w:rsidRPr="00A07DF3">
              <w:rPr>
                <w:sz w:val="24"/>
                <w:szCs w:val="24"/>
              </w:rPr>
              <w:t>Catatan Perkembangan</w:t>
            </w:r>
          </w:p>
          <w:p w:rsidR="00F777C6" w:rsidRPr="00A07DF3" w:rsidRDefault="00F777C6" w:rsidP="0002532A">
            <w:pPr>
              <w:spacing w:before="240" w:line="360" w:lineRule="auto"/>
              <w:jc w:val="center"/>
              <w:rPr>
                <w:sz w:val="24"/>
                <w:szCs w:val="24"/>
              </w:rPr>
            </w:pPr>
            <w:r w:rsidRPr="00A07DF3">
              <w:rPr>
                <w:sz w:val="24"/>
                <w:szCs w:val="24"/>
              </w:rPr>
              <w:t>(Subyektif, Obyektif, Asessment, Planning)</w:t>
            </w:r>
          </w:p>
        </w:tc>
        <w:tc>
          <w:tcPr>
            <w:tcW w:w="1608" w:type="dxa"/>
            <w:gridSpan w:val="4"/>
          </w:tcPr>
          <w:p w:rsidR="00F777C6" w:rsidRPr="00A07DF3" w:rsidRDefault="00F777C6" w:rsidP="0002532A">
            <w:pPr>
              <w:spacing w:line="360" w:lineRule="auto"/>
              <w:jc w:val="center"/>
              <w:rPr>
                <w:sz w:val="24"/>
                <w:szCs w:val="24"/>
              </w:rPr>
            </w:pPr>
            <w:r w:rsidRPr="00A07DF3">
              <w:rPr>
                <w:sz w:val="24"/>
                <w:szCs w:val="24"/>
              </w:rPr>
              <w:t>Tanda Tangan dan Nama Terang</w:t>
            </w:r>
          </w:p>
        </w:tc>
      </w:tr>
      <w:tr w:rsidR="00F777C6" w:rsidTr="00F777C6">
        <w:trPr>
          <w:divId w:val="590283912"/>
          <w:trHeight w:val="10529"/>
        </w:trPr>
        <w:tc>
          <w:tcPr>
            <w:tcW w:w="1070" w:type="dxa"/>
          </w:tcPr>
          <w:p w:rsidR="00F777C6" w:rsidRDefault="00F777C6" w:rsidP="0002532A">
            <w:pPr>
              <w:spacing w:line="360" w:lineRule="auto"/>
            </w:pPr>
            <w:r>
              <w:rPr>
                <w:sz w:val="24"/>
                <w:szCs w:val="24"/>
              </w:rPr>
              <w:t>12 April 2018</w:t>
            </w:r>
          </w:p>
          <w:p w:rsidR="00F777C6" w:rsidRDefault="00F777C6" w:rsidP="0002532A">
            <w:pPr>
              <w:spacing w:line="360" w:lineRule="auto"/>
            </w:pPr>
          </w:p>
          <w:p w:rsidR="00F777C6" w:rsidRDefault="00F777C6" w:rsidP="0002532A">
            <w:pPr>
              <w:spacing w:line="360" w:lineRule="auto"/>
            </w:pPr>
          </w:p>
          <w:p w:rsidR="00F777C6" w:rsidRDefault="00F777C6" w:rsidP="0002532A">
            <w:pPr>
              <w:spacing w:line="360" w:lineRule="auto"/>
            </w:pPr>
          </w:p>
          <w:p w:rsidR="00F777C6" w:rsidRDefault="00F777C6" w:rsidP="0002532A">
            <w:pPr>
              <w:spacing w:line="360" w:lineRule="auto"/>
              <w:jc w:val="center"/>
              <w:rPr>
                <w:sz w:val="24"/>
                <w:szCs w:val="24"/>
              </w:rPr>
            </w:pPr>
            <w:r w:rsidRPr="00C67DB1">
              <w:rPr>
                <w:sz w:val="24"/>
                <w:szCs w:val="24"/>
              </w:rPr>
              <w:t>13 April 2018</w:t>
            </w:r>
          </w:p>
          <w:p w:rsidR="00F777C6" w:rsidRDefault="00F777C6" w:rsidP="0002532A">
            <w:pPr>
              <w:spacing w:line="360" w:lineRule="auto"/>
              <w:jc w:val="center"/>
              <w:rPr>
                <w:sz w:val="24"/>
                <w:szCs w:val="24"/>
              </w:rPr>
            </w:pPr>
          </w:p>
          <w:p w:rsidR="00F777C6" w:rsidRDefault="00F777C6" w:rsidP="0002532A">
            <w:pPr>
              <w:spacing w:line="360" w:lineRule="auto"/>
              <w:jc w:val="center"/>
              <w:rPr>
                <w:sz w:val="24"/>
                <w:szCs w:val="24"/>
              </w:rPr>
            </w:pPr>
          </w:p>
          <w:p w:rsidR="00F777C6" w:rsidRDefault="00F777C6" w:rsidP="0002532A">
            <w:pPr>
              <w:spacing w:line="360" w:lineRule="auto"/>
              <w:jc w:val="center"/>
              <w:rPr>
                <w:sz w:val="24"/>
                <w:szCs w:val="24"/>
              </w:rPr>
            </w:pPr>
          </w:p>
          <w:p w:rsidR="00F777C6" w:rsidRDefault="00F777C6" w:rsidP="0002532A">
            <w:pPr>
              <w:spacing w:line="360" w:lineRule="auto"/>
              <w:jc w:val="center"/>
              <w:rPr>
                <w:sz w:val="24"/>
                <w:szCs w:val="24"/>
              </w:rPr>
            </w:pPr>
          </w:p>
          <w:p w:rsidR="00F777C6" w:rsidRDefault="00F777C6" w:rsidP="0002532A">
            <w:pPr>
              <w:spacing w:line="360" w:lineRule="auto"/>
              <w:jc w:val="center"/>
              <w:rPr>
                <w:sz w:val="24"/>
                <w:szCs w:val="24"/>
              </w:rPr>
            </w:pPr>
          </w:p>
          <w:p w:rsidR="00F777C6" w:rsidRDefault="00F777C6" w:rsidP="0002532A">
            <w:pPr>
              <w:spacing w:line="360" w:lineRule="auto"/>
              <w:jc w:val="center"/>
              <w:rPr>
                <w:sz w:val="24"/>
                <w:szCs w:val="24"/>
              </w:rPr>
            </w:pPr>
          </w:p>
          <w:p w:rsidR="00F777C6" w:rsidRDefault="00F777C6" w:rsidP="0002532A">
            <w:pPr>
              <w:spacing w:line="360" w:lineRule="auto"/>
              <w:jc w:val="center"/>
              <w:rPr>
                <w:sz w:val="24"/>
                <w:szCs w:val="24"/>
              </w:rPr>
            </w:pPr>
          </w:p>
          <w:p w:rsidR="00F777C6" w:rsidRDefault="00F777C6" w:rsidP="0002532A">
            <w:pPr>
              <w:spacing w:line="360" w:lineRule="auto"/>
              <w:jc w:val="center"/>
              <w:rPr>
                <w:sz w:val="24"/>
                <w:szCs w:val="24"/>
              </w:rPr>
            </w:pPr>
          </w:p>
          <w:p w:rsidR="00F777C6" w:rsidRDefault="00F777C6" w:rsidP="0002532A">
            <w:pPr>
              <w:spacing w:line="360" w:lineRule="auto"/>
              <w:jc w:val="center"/>
              <w:rPr>
                <w:sz w:val="24"/>
                <w:szCs w:val="24"/>
              </w:rPr>
            </w:pPr>
          </w:p>
          <w:p w:rsidR="00F777C6" w:rsidRDefault="00F777C6" w:rsidP="0002532A">
            <w:pPr>
              <w:spacing w:line="360" w:lineRule="auto"/>
              <w:jc w:val="center"/>
              <w:rPr>
                <w:sz w:val="24"/>
                <w:szCs w:val="24"/>
              </w:rPr>
            </w:pPr>
          </w:p>
          <w:p w:rsidR="00F777C6" w:rsidRDefault="00F777C6" w:rsidP="0002532A">
            <w:pPr>
              <w:spacing w:line="360" w:lineRule="auto"/>
              <w:jc w:val="center"/>
              <w:rPr>
                <w:sz w:val="24"/>
                <w:szCs w:val="24"/>
              </w:rPr>
            </w:pPr>
          </w:p>
          <w:p w:rsidR="00F777C6" w:rsidRDefault="00F777C6" w:rsidP="0002532A">
            <w:pPr>
              <w:spacing w:line="360" w:lineRule="auto"/>
              <w:jc w:val="center"/>
              <w:rPr>
                <w:sz w:val="24"/>
                <w:szCs w:val="24"/>
              </w:rPr>
            </w:pPr>
          </w:p>
          <w:p w:rsidR="00F777C6" w:rsidRPr="00C67DB1" w:rsidRDefault="00F777C6" w:rsidP="0002532A">
            <w:pPr>
              <w:spacing w:line="360" w:lineRule="auto"/>
              <w:jc w:val="center"/>
              <w:rPr>
                <w:sz w:val="24"/>
                <w:szCs w:val="24"/>
              </w:rPr>
            </w:pPr>
            <w:r>
              <w:rPr>
                <w:sz w:val="24"/>
                <w:szCs w:val="24"/>
              </w:rPr>
              <w:t>13 April 2018</w:t>
            </w:r>
          </w:p>
        </w:tc>
        <w:tc>
          <w:tcPr>
            <w:tcW w:w="843" w:type="dxa"/>
          </w:tcPr>
          <w:p w:rsidR="00F777C6" w:rsidRDefault="00F777C6" w:rsidP="0002532A">
            <w:pPr>
              <w:spacing w:line="360" w:lineRule="auto"/>
              <w:rPr>
                <w:sz w:val="24"/>
                <w:szCs w:val="24"/>
              </w:rPr>
            </w:pPr>
            <w:r>
              <w:rPr>
                <w:sz w:val="24"/>
                <w:szCs w:val="24"/>
              </w:rPr>
              <w:t>24:00</w:t>
            </w:r>
          </w:p>
          <w:p w:rsidR="00F777C6" w:rsidRDefault="00F777C6" w:rsidP="0002532A">
            <w:pPr>
              <w:spacing w:line="360" w:lineRule="auto"/>
            </w:pPr>
            <w:r>
              <w:rPr>
                <w:sz w:val="24"/>
                <w:szCs w:val="24"/>
              </w:rPr>
              <w:t>WITA</w:t>
            </w:r>
          </w:p>
          <w:p w:rsidR="00F777C6" w:rsidRDefault="00F777C6" w:rsidP="0002532A">
            <w:pPr>
              <w:spacing w:line="360" w:lineRule="auto"/>
            </w:pPr>
          </w:p>
          <w:p w:rsidR="00F777C6" w:rsidRDefault="00F777C6" w:rsidP="0002532A">
            <w:pPr>
              <w:spacing w:line="360" w:lineRule="auto"/>
            </w:pPr>
          </w:p>
          <w:p w:rsidR="00F777C6" w:rsidRDefault="00F777C6" w:rsidP="0002532A">
            <w:pPr>
              <w:spacing w:line="360" w:lineRule="auto"/>
            </w:pPr>
          </w:p>
          <w:p w:rsidR="00F777C6" w:rsidRDefault="00F777C6" w:rsidP="0002532A">
            <w:pPr>
              <w:spacing w:line="360" w:lineRule="auto"/>
              <w:rPr>
                <w:sz w:val="24"/>
                <w:szCs w:val="24"/>
              </w:rPr>
            </w:pPr>
            <w:r>
              <w:rPr>
                <w:sz w:val="24"/>
                <w:szCs w:val="24"/>
              </w:rPr>
              <w:t>06:00 WITA</w:t>
            </w: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Pr="00C67DB1" w:rsidRDefault="00F777C6" w:rsidP="0002532A">
            <w:pPr>
              <w:spacing w:line="360" w:lineRule="auto"/>
              <w:rPr>
                <w:sz w:val="24"/>
                <w:szCs w:val="24"/>
              </w:rPr>
            </w:pPr>
            <w:r w:rsidRPr="000F538E">
              <w:rPr>
                <w:sz w:val="24"/>
                <w:szCs w:val="24"/>
              </w:rPr>
              <w:t>08:00 WITA</w:t>
            </w:r>
          </w:p>
        </w:tc>
        <w:tc>
          <w:tcPr>
            <w:tcW w:w="1029" w:type="dxa"/>
            <w:gridSpan w:val="3"/>
          </w:tcPr>
          <w:p w:rsidR="00F777C6" w:rsidRDefault="00F777C6" w:rsidP="0002532A">
            <w:pPr>
              <w:spacing w:line="360" w:lineRule="auto"/>
              <w:rPr>
                <w:sz w:val="24"/>
                <w:szCs w:val="24"/>
              </w:rPr>
            </w:pPr>
            <w:r>
              <w:rPr>
                <w:sz w:val="24"/>
                <w:szCs w:val="24"/>
              </w:rPr>
              <w:t>Perawat</w:t>
            </w:r>
          </w:p>
          <w:p w:rsidR="00F777C6" w:rsidRDefault="00F777C6" w:rsidP="0002532A">
            <w:pPr>
              <w:spacing w:line="360" w:lineRule="auto"/>
            </w:pPr>
            <w:r>
              <w:rPr>
                <w:sz w:val="24"/>
                <w:szCs w:val="24"/>
              </w:rPr>
              <w:t>(malam)</w:t>
            </w:r>
          </w:p>
          <w:p w:rsidR="00F777C6" w:rsidRDefault="00F777C6" w:rsidP="0002532A">
            <w:pPr>
              <w:spacing w:line="360" w:lineRule="auto"/>
            </w:pPr>
          </w:p>
          <w:p w:rsidR="00F777C6" w:rsidRDefault="00F777C6" w:rsidP="0002532A">
            <w:pPr>
              <w:spacing w:line="360" w:lineRule="auto"/>
            </w:pPr>
          </w:p>
          <w:p w:rsidR="00F777C6" w:rsidRDefault="00F777C6" w:rsidP="0002532A">
            <w:pPr>
              <w:spacing w:line="360" w:lineRule="auto"/>
            </w:pPr>
          </w:p>
          <w:p w:rsidR="00F777C6" w:rsidRDefault="006A7C21" w:rsidP="0002532A">
            <w:pPr>
              <w:spacing w:line="360" w:lineRule="auto"/>
              <w:rPr>
                <w:sz w:val="24"/>
                <w:szCs w:val="24"/>
              </w:rPr>
            </w:pPr>
            <w:r>
              <w:rPr>
                <w:sz w:val="24"/>
                <w:szCs w:val="24"/>
              </w:rPr>
              <w:t>Perawat (malam)</w:t>
            </w: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r>
              <w:rPr>
                <w:sz w:val="24"/>
                <w:szCs w:val="24"/>
              </w:rPr>
              <w:t xml:space="preserve">Perawat </w:t>
            </w:r>
          </w:p>
          <w:p w:rsidR="00F777C6" w:rsidRPr="00C67DB1" w:rsidRDefault="00F777C6" w:rsidP="0002532A">
            <w:pPr>
              <w:spacing w:line="360" w:lineRule="auto"/>
              <w:rPr>
                <w:sz w:val="24"/>
                <w:szCs w:val="24"/>
              </w:rPr>
            </w:pPr>
            <w:r>
              <w:rPr>
                <w:sz w:val="24"/>
                <w:szCs w:val="24"/>
              </w:rPr>
              <w:t>(pagi)</w:t>
            </w:r>
          </w:p>
        </w:tc>
        <w:tc>
          <w:tcPr>
            <w:tcW w:w="3937" w:type="dxa"/>
            <w:gridSpan w:val="3"/>
          </w:tcPr>
          <w:p w:rsidR="00F777C6" w:rsidRDefault="00F777C6" w:rsidP="0002532A">
            <w:pPr>
              <w:tabs>
                <w:tab w:val="left" w:pos="1155"/>
              </w:tabs>
              <w:spacing w:line="360" w:lineRule="auto"/>
              <w:rPr>
                <w:sz w:val="24"/>
                <w:szCs w:val="24"/>
              </w:rPr>
            </w:pPr>
            <w:r>
              <w:rPr>
                <w:sz w:val="24"/>
                <w:szCs w:val="24"/>
              </w:rPr>
              <w:t>S: Px mengeluh nyeri</w:t>
            </w:r>
          </w:p>
          <w:p w:rsidR="00F777C6" w:rsidRDefault="00F777C6" w:rsidP="0002532A">
            <w:pPr>
              <w:tabs>
                <w:tab w:val="left" w:pos="1155"/>
              </w:tabs>
              <w:spacing w:line="360" w:lineRule="auto"/>
              <w:rPr>
                <w:sz w:val="24"/>
                <w:szCs w:val="24"/>
              </w:rPr>
            </w:pPr>
            <w:r>
              <w:rPr>
                <w:sz w:val="24"/>
                <w:szCs w:val="24"/>
              </w:rPr>
              <w:t>O: Px tampak meringgis</w:t>
            </w:r>
          </w:p>
          <w:p w:rsidR="00F777C6" w:rsidRDefault="00F777C6" w:rsidP="0002532A">
            <w:pPr>
              <w:spacing w:line="360" w:lineRule="auto"/>
              <w:rPr>
                <w:sz w:val="24"/>
                <w:szCs w:val="24"/>
              </w:rPr>
            </w:pPr>
            <w:r>
              <w:rPr>
                <w:sz w:val="24"/>
                <w:szCs w:val="24"/>
              </w:rPr>
              <w:t>A: Masalah belum teratasi</w:t>
            </w:r>
          </w:p>
          <w:p w:rsidR="00F777C6" w:rsidRDefault="00F777C6" w:rsidP="0002532A">
            <w:pPr>
              <w:spacing w:line="360" w:lineRule="auto"/>
              <w:rPr>
                <w:sz w:val="24"/>
                <w:szCs w:val="24"/>
              </w:rPr>
            </w:pPr>
            <w:r>
              <w:rPr>
                <w:sz w:val="24"/>
                <w:szCs w:val="24"/>
              </w:rPr>
              <w:t>P: Lanjutkan intervensi</w:t>
            </w:r>
          </w:p>
          <w:p w:rsidR="00F777C6" w:rsidRDefault="00F777C6" w:rsidP="0002532A">
            <w:pPr>
              <w:spacing w:line="360" w:lineRule="auto"/>
              <w:rPr>
                <w:sz w:val="24"/>
                <w:szCs w:val="24"/>
              </w:rPr>
            </w:pPr>
          </w:p>
          <w:p w:rsidR="00F777C6" w:rsidRDefault="00F777C6" w:rsidP="0002532A">
            <w:pPr>
              <w:spacing w:line="360" w:lineRule="auto"/>
              <w:ind w:left="220" w:hanging="220"/>
              <w:rPr>
                <w:sz w:val="24"/>
                <w:szCs w:val="24"/>
              </w:rPr>
            </w:pPr>
            <w:r>
              <w:rPr>
                <w:sz w:val="24"/>
                <w:szCs w:val="24"/>
              </w:rPr>
              <w:t>S: Nyeri luka operasi (+), makan/minum (+/+), BAB/BAK (+/+), Flatus (+)</w:t>
            </w:r>
          </w:p>
          <w:p w:rsidR="00F777C6" w:rsidRPr="00C67DB1" w:rsidRDefault="00F777C6" w:rsidP="006A7C21">
            <w:pPr>
              <w:spacing w:line="360" w:lineRule="auto"/>
              <w:ind w:left="220" w:hanging="220"/>
              <w:rPr>
                <w:sz w:val="24"/>
                <w:szCs w:val="24"/>
              </w:rPr>
            </w:pPr>
            <w:r>
              <w:rPr>
                <w:sz w:val="24"/>
                <w:szCs w:val="24"/>
              </w:rPr>
              <w:t xml:space="preserve">O: </w:t>
            </w:r>
            <w:r w:rsidRPr="00C67DB1">
              <w:rPr>
                <w:sz w:val="24"/>
                <w:szCs w:val="24"/>
              </w:rPr>
              <w:t>HR:</w:t>
            </w:r>
            <w:r w:rsidRPr="00C67DB1">
              <w:rPr>
                <w:b/>
                <w:sz w:val="24"/>
                <w:szCs w:val="24"/>
              </w:rPr>
              <w:t xml:space="preserve"> </w:t>
            </w:r>
            <w:r w:rsidRPr="00C67DB1">
              <w:rPr>
                <w:sz w:val="24"/>
                <w:szCs w:val="24"/>
              </w:rPr>
              <w:t>74x/menit, RR: 20x/menit, T: 36,3</w:t>
            </w:r>
            <w:r w:rsidRPr="00C67DB1">
              <w:rPr>
                <w:sz w:val="24"/>
                <w:szCs w:val="24"/>
                <w:vertAlign w:val="superscript"/>
              </w:rPr>
              <w:t>0</w:t>
            </w:r>
            <w:r w:rsidRPr="00C67DB1">
              <w:rPr>
                <w:sz w:val="24"/>
                <w:szCs w:val="24"/>
              </w:rPr>
              <w:t>C, TD: 120/80 mmHg</w:t>
            </w:r>
          </w:p>
          <w:p w:rsidR="00F777C6" w:rsidRDefault="008B6BF8" w:rsidP="0002532A">
            <w:pPr>
              <w:tabs>
                <w:tab w:val="left" w:pos="3529"/>
              </w:tabs>
              <w:spacing w:line="360" w:lineRule="auto"/>
              <w:ind w:left="748" w:hanging="748"/>
              <w:rPr>
                <w:sz w:val="24"/>
                <w:szCs w:val="24"/>
              </w:rPr>
            </w:pPr>
            <w:r>
              <w:rPr>
                <w:noProof/>
                <w:sz w:val="24"/>
                <w:szCs w:val="24"/>
              </w:rPr>
              <w:pict>
                <v:shape id="_x0000_s1045" type="#_x0000_t32" style="position:absolute;left:0;text-align:left;margin-left:14.9pt;margin-top:27.55pt;width:18.2pt;height:0;z-index:251769856" o:connectortype="straight">
                  <v:stroke endarrow="block"/>
                </v:shape>
              </w:pict>
            </w:r>
            <w:r w:rsidR="00F777C6">
              <w:rPr>
                <w:sz w:val="24"/>
                <w:szCs w:val="24"/>
              </w:rPr>
              <w:t>A: BPH+ Riwayat DM Tipe II           Post TURP</w:t>
            </w:r>
          </w:p>
          <w:p w:rsidR="00F777C6" w:rsidRPr="00B40BDD" w:rsidRDefault="00F777C6" w:rsidP="0002532A">
            <w:pPr>
              <w:tabs>
                <w:tab w:val="left" w:pos="3529"/>
              </w:tabs>
              <w:spacing w:line="360" w:lineRule="auto"/>
              <w:ind w:left="310" w:hanging="310"/>
              <w:rPr>
                <w:sz w:val="24"/>
                <w:szCs w:val="24"/>
              </w:rPr>
            </w:pPr>
            <w:r>
              <w:rPr>
                <w:sz w:val="24"/>
                <w:szCs w:val="24"/>
              </w:rPr>
              <w:t xml:space="preserve">P: </w:t>
            </w:r>
            <w:r w:rsidRPr="00B40BDD">
              <w:rPr>
                <w:sz w:val="24"/>
                <w:szCs w:val="24"/>
              </w:rPr>
              <w:t xml:space="preserve">- </w:t>
            </w:r>
            <w:r>
              <w:rPr>
                <w:sz w:val="24"/>
                <w:szCs w:val="24"/>
              </w:rPr>
              <w:t xml:space="preserve">   </w:t>
            </w:r>
            <w:r w:rsidRPr="00B40BDD">
              <w:rPr>
                <w:sz w:val="24"/>
                <w:szCs w:val="24"/>
              </w:rPr>
              <w:t xml:space="preserve">Kendorkan traksi </w:t>
            </w:r>
          </w:p>
          <w:p w:rsidR="00F777C6" w:rsidRPr="00B40BDD" w:rsidRDefault="00F777C6" w:rsidP="00F777C6">
            <w:pPr>
              <w:pStyle w:val="ListParagraph"/>
              <w:widowControl/>
              <w:numPr>
                <w:ilvl w:val="0"/>
                <w:numId w:val="54"/>
              </w:numPr>
              <w:tabs>
                <w:tab w:val="left" w:pos="3529"/>
              </w:tabs>
              <w:autoSpaceDE/>
              <w:autoSpaceDN/>
              <w:spacing w:line="360" w:lineRule="auto"/>
              <w:ind w:left="581"/>
              <w:rPr>
                <w:sz w:val="24"/>
                <w:szCs w:val="24"/>
              </w:rPr>
            </w:pPr>
            <w:r w:rsidRPr="00B40BDD">
              <w:rPr>
                <w:sz w:val="24"/>
                <w:szCs w:val="24"/>
              </w:rPr>
              <w:t>Ceftriaxone   2x1gr IV</w:t>
            </w:r>
          </w:p>
          <w:p w:rsidR="00F777C6" w:rsidRDefault="00F777C6" w:rsidP="00F777C6">
            <w:pPr>
              <w:pStyle w:val="ListParagraph"/>
              <w:widowControl/>
              <w:numPr>
                <w:ilvl w:val="0"/>
                <w:numId w:val="54"/>
              </w:numPr>
              <w:tabs>
                <w:tab w:val="left" w:pos="3529"/>
              </w:tabs>
              <w:autoSpaceDE/>
              <w:autoSpaceDN/>
              <w:spacing w:line="360" w:lineRule="auto"/>
              <w:ind w:left="581"/>
              <w:rPr>
                <w:sz w:val="24"/>
                <w:szCs w:val="24"/>
              </w:rPr>
            </w:pPr>
            <w:r w:rsidRPr="00B40BDD">
              <w:rPr>
                <w:sz w:val="24"/>
                <w:szCs w:val="24"/>
              </w:rPr>
              <w:t>Paracetamol 3x500 mg PO</w:t>
            </w:r>
          </w:p>
          <w:p w:rsidR="00F777C6" w:rsidRDefault="00F777C6" w:rsidP="00F777C6">
            <w:pPr>
              <w:pStyle w:val="ListParagraph"/>
              <w:widowControl/>
              <w:numPr>
                <w:ilvl w:val="0"/>
                <w:numId w:val="54"/>
              </w:numPr>
              <w:tabs>
                <w:tab w:val="left" w:pos="3529"/>
              </w:tabs>
              <w:autoSpaceDE/>
              <w:autoSpaceDN/>
              <w:spacing w:line="360" w:lineRule="auto"/>
              <w:ind w:left="581"/>
              <w:rPr>
                <w:sz w:val="24"/>
                <w:szCs w:val="24"/>
              </w:rPr>
            </w:pPr>
            <w:r w:rsidRPr="000F538E">
              <w:rPr>
                <w:sz w:val="24"/>
                <w:szCs w:val="24"/>
              </w:rPr>
              <w:t>Irigasi dilanjutkan</w:t>
            </w:r>
          </w:p>
          <w:p w:rsidR="00F777C6" w:rsidRDefault="00F777C6" w:rsidP="0002532A">
            <w:pPr>
              <w:tabs>
                <w:tab w:val="left" w:pos="3529"/>
              </w:tabs>
              <w:spacing w:line="360" w:lineRule="auto"/>
            </w:pPr>
          </w:p>
          <w:p w:rsidR="00F777C6" w:rsidRDefault="00F777C6" w:rsidP="0002532A">
            <w:pPr>
              <w:tabs>
                <w:tab w:val="left" w:pos="3529"/>
              </w:tabs>
              <w:spacing w:line="360" w:lineRule="auto"/>
            </w:pPr>
          </w:p>
          <w:p w:rsidR="00F777C6" w:rsidRDefault="00F777C6" w:rsidP="0002532A">
            <w:pPr>
              <w:tabs>
                <w:tab w:val="left" w:pos="3529"/>
              </w:tabs>
              <w:spacing w:line="360" w:lineRule="auto"/>
              <w:rPr>
                <w:sz w:val="24"/>
                <w:szCs w:val="24"/>
              </w:rPr>
            </w:pPr>
            <w:r>
              <w:rPr>
                <w:sz w:val="24"/>
                <w:szCs w:val="24"/>
              </w:rPr>
              <w:t>S: Px mengeluh nyeri (+), BAB/BAK (+/+)</w:t>
            </w:r>
          </w:p>
          <w:p w:rsidR="00F777C6" w:rsidRDefault="00F777C6" w:rsidP="0002532A">
            <w:pPr>
              <w:tabs>
                <w:tab w:val="left" w:pos="3529"/>
              </w:tabs>
              <w:spacing w:line="360" w:lineRule="auto"/>
              <w:ind w:left="271" w:hanging="271"/>
              <w:rPr>
                <w:sz w:val="24"/>
                <w:szCs w:val="24"/>
              </w:rPr>
            </w:pPr>
            <w:r>
              <w:rPr>
                <w:sz w:val="24"/>
                <w:szCs w:val="24"/>
              </w:rPr>
              <w:t>O: Darah(+), lendir (+) pada urin,  S: 36,3</w:t>
            </w:r>
            <w:r>
              <w:rPr>
                <w:sz w:val="24"/>
                <w:szCs w:val="24"/>
                <w:vertAlign w:val="superscript"/>
              </w:rPr>
              <w:t>0</w:t>
            </w:r>
            <w:r>
              <w:rPr>
                <w:sz w:val="24"/>
                <w:szCs w:val="24"/>
              </w:rPr>
              <w:t>C, N: 80 x/mnt, RR: 20x/mnt,    TD: 120/80 mmHg</w:t>
            </w:r>
          </w:p>
          <w:p w:rsidR="00F777C6" w:rsidRDefault="00F777C6" w:rsidP="0002532A">
            <w:pPr>
              <w:tabs>
                <w:tab w:val="left" w:pos="3529"/>
              </w:tabs>
              <w:spacing w:line="360" w:lineRule="auto"/>
              <w:ind w:left="271" w:hanging="271"/>
              <w:rPr>
                <w:sz w:val="24"/>
                <w:szCs w:val="24"/>
              </w:rPr>
            </w:pPr>
            <w:r>
              <w:rPr>
                <w:sz w:val="24"/>
                <w:szCs w:val="24"/>
              </w:rPr>
              <w:t>M: Masalah belum teratasi</w:t>
            </w:r>
          </w:p>
          <w:p w:rsidR="00F777C6" w:rsidRPr="00220E46" w:rsidRDefault="00F777C6" w:rsidP="0002532A">
            <w:pPr>
              <w:tabs>
                <w:tab w:val="left" w:pos="3529"/>
              </w:tabs>
              <w:spacing w:line="360" w:lineRule="auto"/>
              <w:ind w:left="271" w:hanging="271"/>
              <w:rPr>
                <w:sz w:val="24"/>
                <w:szCs w:val="24"/>
              </w:rPr>
            </w:pPr>
            <w:r>
              <w:rPr>
                <w:sz w:val="24"/>
                <w:szCs w:val="24"/>
              </w:rPr>
              <w:t>P: Lanjutkan intervensi</w:t>
            </w:r>
          </w:p>
        </w:tc>
        <w:tc>
          <w:tcPr>
            <w:tcW w:w="1608" w:type="dxa"/>
            <w:gridSpan w:val="4"/>
          </w:tcPr>
          <w:p w:rsidR="00F777C6" w:rsidRDefault="00F777C6" w:rsidP="0002532A">
            <w:pPr>
              <w:spacing w:line="360" w:lineRule="auto"/>
            </w:pPr>
          </w:p>
        </w:tc>
      </w:tr>
      <w:tr w:rsidR="00F777C6" w:rsidTr="00F777C6">
        <w:trPr>
          <w:divId w:val="590283912"/>
          <w:trHeight w:val="647"/>
        </w:trPr>
        <w:tc>
          <w:tcPr>
            <w:tcW w:w="1070" w:type="dxa"/>
          </w:tcPr>
          <w:p w:rsidR="00F777C6" w:rsidRPr="00A07DF3" w:rsidRDefault="00F777C6" w:rsidP="0002532A">
            <w:pPr>
              <w:jc w:val="center"/>
              <w:rPr>
                <w:sz w:val="24"/>
                <w:szCs w:val="24"/>
              </w:rPr>
            </w:pPr>
            <w:r w:rsidRPr="00A07DF3">
              <w:rPr>
                <w:sz w:val="24"/>
                <w:szCs w:val="24"/>
              </w:rPr>
              <w:lastRenderedPageBreak/>
              <w:t>Tanggal</w:t>
            </w:r>
          </w:p>
        </w:tc>
        <w:tc>
          <w:tcPr>
            <w:tcW w:w="843" w:type="dxa"/>
          </w:tcPr>
          <w:p w:rsidR="00F777C6" w:rsidRPr="00A07DF3" w:rsidRDefault="00F777C6" w:rsidP="0002532A">
            <w:pPr>
              <w:jc w:val="center"/>
              <w:rPr>
                <w:sz w:val="24"/>
                <w:szCs w:val="24"/>
              </w:rPr>
            </w:pPr>
            <w:r w:rsidRPr="00A07DF3">
              <w:rPr>
                <w:sz w:val="24"/>
                <w:szCs w:val="24"/>
              </w:rPr>
              <w:t>Jam</w:t>
            </w:r>
          </w:p>
        </w:tc>
        <w:tc>
          <w:tcPr>
            <w:tcW w:w="1029" w:type="dxa"/>
            <w:gridSpan w:val="3"/>
          </w:tcPr>
          <w:p w:rsidR="00F777C6" w:rsidRPr="00A07DF3" w:rsidRDefault="00F777C6" w:rsidP="0002532A">
            <w:pPr>
              <w:jc w:val="center"/>
              <w:rPr>
                <w:sz w:val="24"/>
                <w:szCs w:val="24"/>
              </w:rPr>
            </w:pPr>
            <w:r>
              <w:rPr>
                <w:sz w:val="24"/>
                <w:szCs w:val="24"/>
              </w:rPr>
              <w:t>P</w:t>
            </w:r>
            <w:r w:rsidRPr="00A07DF3">
              <w:rPr>
                <w:sz w:val="24"/>
                <w:szCs w:val="24"/>
              </w:rPr>
              <w:t>rofesi</w:t>
            </w:r>
          </w:p>
        </w:tc>
        <w:tc>
          <w:tcPr>
            <w:tcW w:w="3912" w:type="dxa"/>
            <w:gridSpan w:val="2"/>
          </w:tcPr>
          <w:p w:rsidR="00F777C6" w:rsidRPr="00A07DF3" w:rsidRDefault="00F777C6" w:rsidP="0002532A">
            <w:pPr>
              <w:jc w:val="center"/>
              <w:rPr>
                <w:sz w:val="24"/>
                <w:szCs w:val="24"/>
              </w:rPr>
            </w:pPr>
            <w:r w:rsidRPr="00A07DF3">
              <w:rPr>
                <w:sz w:val="24"/>
                <w:szCs w:val="24"/>
              </w:rPr>
              <w:t>Catatan Perkembangan</w:t>
            </w:r>
          </w:p>
          <w:p w:rsidR="00F777C6" w:rsidRPr="00A07DF3" w:rsidRDefault="00F777C6" w:rsidP="0002532A">
            <w:pPr>
              <w:spacing w:before="240"/>
              <w:jc w:val="center"/>
              <w:rPr>
                <w:sz w:val="24"/>
                <w:szCs w:val="24"/>
              </w:rPr>
            </w:pPr>
            <w:r w:rsidRPr="00A07DF3">
              <w:rPr>
                <w:sz w:val="24"/>
                <w:szCs w:val="24"/>
              </w:rPr>
              <w:t>(Subyektif, Obyektif, Asessment, Planning)</w:t>
            </w:r>
          </w:p>
        </w:tc>
        <w:tc>
          <w:tcPr>
            <w:tcW w:w="1633" w:type="dxa"/>
            <w:gridSpan w:val="5"/>
          </w:tcPr>
          <w:p w:rsidR="00F777C6" w:rsidRPr="00A07DF3" w:rsidRDefault="00F777C6" w:rsidP="0002532A">
            <w:pPr>
              <w:jc w:val="center"/>
              <w:rPr>
                <w:sz w:val="24"/>
                <w:szCs w:val="24"/>
              </w:rPr>
            </w:pPr>
            <w:r w:rsidRPr="00A07DF3">
              <w:rPr>
                <w:sz w:val="24"/>
                <w:szCs w:val="24"/>
              </w:rPr>
              <w:t>Tanda Tangan dan Nama Terang</w:t>
            </w:r>
          </w:p>
        </w:tc>
      </w:tr>
      <w:tr w:rsidR="00F777C6" w:rsidTr="00F777C6">
        <w:trPr>
          <w:divId w:val="590283912"/>
          <w:trHeight w:val="10250"/>
        </w:trPr>
        <w:tc>
          <w:tcPr>
            <w:tcW w:w="1070" w:type="dxa"/>
          </w:tcPr>
          <w:p w:rsidR="00F777C6" w:rsidRDefault="00F777C6" w:rsidP="0002532A">
            <w:pPr>
              <w:jc w:val="center"/>
              <w:rPr>
                <w:sz w:val="24"/>
                <w:szCs w:val="24"/>
              </w:rPr>
            </w:pPr>
            <w:r>
              <w:rPr>
                <w:sz w:val="24"/>
                <w:szCs w:val="24"/>
              </w:rPr>
              <w:t>13 April 2018</w:t>
            </w: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rPr>
                <w:sz w:val="24"/>
                <w:szCs w:val="24"/>
              </w:rPr>
            </w:pPr>
          </w:p>
          <w:p w:rsidR="00F777C6" w:rsidRDefault="00F777C6" w:rsidP="0002532A">
            <w:pPr>
              <w:jc w:val="center"/>
              <w:rPr>
                <w:sz w:val="24"/>
                <w:szCs w:val="24"/>
              </w:rPr>
            </w:pPr>
            <w:r>
              <w:rPr>
                <w:sz w:val="24"/>
                <w:szCs w:val="24"/>
              </w:rPr>
              <w:t>13 April 2018</w:t>
            </w: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r>
              <w:rPr>
                <w:sz w:val="24"/>
                <w:szCs w:val="24"/>
              </w:rPr>
              <w:t>13 April 2018</w:t>
            </w: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Pr="000F538E" w:rsidRDefault="00F777C6" w:rsidP="0002532A">
            <w:pPr>
              <w:jc w:val="center"/>
              <w:rPr>
                <w:sz w:val="24"/>
                <w:szCs w:val="24"/>
              </w:rPr>
            </w:pPr>
            <w:r>
              <w:rPr>
                <w:sz w:val="24"/>
                <w:szCs w:val="24"/>
              </w:rPr>
              <w:t xml:space="preserve">14 April 2018 </w:t>
            </w:r>
          </w:p>
        </w:tc>
        <w:tc>
          <w:tcPr>
            <w:tcW w:w="843" w:type="dxa"/>
          </w:tcPr>
          <w:p w:rsidR="00F777C6" w:rsidRDefault="00F777C6" w:rsidP="0002532A">
            <w:pPr>
              <w:spacing w:line="360" w:lineRule="auto"/>
              <w:rPr>
                <w:sz w:val="24"/>
                <w:szCs w:val="24"/>
              </w:rPr>
            </w:pPr>
            <w:r>
              <w:rPr>
                <w:sz w:val="24"/>
                <w:szCs w:val="24"/>
              </w:rPr>
              <w:t>12:00 WITA</w:t>
            </w: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r>
              <w:rPr>
                <w:sz w:val="24"/>
                <w:szCs w:val="24"/>
              </w:rPr>
              <w:t>16:00 WITA</w:t>
            </w: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r>
              <w:rPr>
                <w:sz w:val="24"/>
                <w:szCs w:val="24"/>
              </w:rPr>
              <w:t>21:00 WITA</w:t>
            </w: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Pr="000F538E" w:rsidRDefault="00F777C6" w:rsidP="0002532A">
            <w:pPr>
              <w:spacing w:line="360" w:lineRule="auto"/>
              <w:rPr>
                <w:sz w:val="24"/>
                <w:szCs w:val="24"/>
              </w:rPr>
            </w:pPr>
            <w:r>
              <w:rPr>
                <w:sz w:val="24"/>
                <w:szCs w:val="24"/>
              </w:rPr>
              <w:t>06:00 WITA</w:t>
            </w:r>
          </w:p>
        </w:tc>
        <w:tc>
          <w:tcPr>
            <w:tcW w:w="1029" w:type="dxa"/>
            <w:gridSpan w:val="3"/>
          </w:tcPr>
          <w:p w:rsidR="00F777C6" w:rsidRDefault="006A7C21" w:rsidP="0002532A">
            <w:pPr>
              <w:spacing w:line="360" w:lineRule="auto"/>
              <w:rPr>
                <w:sz w:val="24"/>
                <w:szCs w:val="24"/>
              </w:rPr>
            </w:pPr>
            <w:r>
              <w:rPr>
                <w:sz w:val="24"/>
                <w:szCs w:val="24"/>
              </w:rPr>
              <w:t>perawat</w:t>
            </w: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r>
              <w:rPr>
                <w:sz w:val="24"/>
                <w:szCs w:val="24"/>
              </w:rPr>
              <w:t>Perawat (sore)</w:t>
            </w: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r>
              <w:rPr>
                <w:sz w:val="24"/>
                <w:szCs w:val="24"/>
              </w:rPr>
              <w:t>Perawat (malam)</w:t>
            </w: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Pr="000F538E" w:rsidRDefault="006A7C21" w:rsidP="0002532A">
            <w:pPr>
              <w:spacing w:line="360" w:lineRule="auto"/>
              <w:rPr>
                <w:sz w:val="24"/>
                <w:szCs w:val="24"/>
              </w:rPr>
            </w:pPr>
            <w:r>
              <w:rPr>
                <w:sz w:val="24"/>
                <w:szCs w:val="24"/>
              </w:rPr>
              <w:t>Perawat (malam)</w:t>
            </w:r>
            <w:r w:rsidR="00F777C6">
              <w:rPr>
                <w:sz w:val="24"/>
                <w:szCs w:val="24"/>
              </w:rPr>
              <w:t xml:space="preserve"> </w:t>
            </w:r>
          </w:p>
        </w:tc>
        <w:tc>
          <w:tcPr>
            <w:tcW w:w="3912" w:type="dxa"/>
            <w:gridSpan w:val="2"/>
          </w:tcPr>
          <w:p w:rsidR="00F777C6" w:rsidRDefault="00F777C6" w:rsidP="0002532A">
            <w:pPr>
              <w:tabs>
                <w:tab w:val="left" w:pos="3529"/>
              </w:tabs>
              <w:spacing w:line="360" w:lineRule="auto"/>
              <w:ind w:left="310" w:hanging="310"/>
              <w:rPr>
                <w:sz w:val="24"/>
                <w:szCs w:val="24"/>
              </w:rPr>
            </w:pPr>
            <w:r>
              <w:rPr>
                <w:sz w:val="24"/>
                <w:szCs w:val="24"/>
              </w:rPr>
              <w:t>A: BB: 60 kg         TB: 160 cm       IMT: 23,43 nyeri (+), makan/minum (+/+)</w:t>
            </w:r>
          </w:p>
          <w:p w:rsidR="00F777C6" w:rsidRDefault="008B6BF8" w:rsidP="0002532A">
            <w:pPr>
              <w:tabs>
                <w:tab w:val="left" w:pos="3529"/>
              </w:tabs>
              <w:spacing w:line="360" w:lineRule="auto"/>
              <w:ind w:left="310" w:hanging="310"/>
              <w:rPr>
                <w:sz w:val="24"/>
                <w:szCs w:val="24"/>
              </w:rPr>
            </w:pPr>
            <w:r>
              <w:rPr>
                <w:noProof/>
                <w:sz w:val="24"/>
                <w:szCs w:val="24"/>
              </w:rPr>
              <w:pict>
                <v:shape id="_x0000_s1047" type="#_x0000_t32" style="position:absolute;left:0;text-align:left;margin-left:80.5pt;margin-top:63.35pt;width:0;height:11.85pt;z-index:251771904" o:connectortype="straight">
                  <v:stroke endarrow="block"/>
                </v:shape>
              </w:pict>
            </w:r>
            <w:r>
              <w:rPr>
                <w:noProof/>
                <w:sz w:val="24"/>
                <w:szCs w:val="24"/>
              </w:rPr>
              <w:pict>
                <v:shape id="_x0000_s1046" type="#_x0000_t32" style="position:absolute;left:0;text-align:left;margin-left:74.2pt;margin-top:63.35pt;width:0;height:11.85pt;flip:y;z-index:251770880" o:connectortype="straight">
                  <v:stroke endarrow="block"/>
                </v:shape>
              </w:pict>
            </w:r>
            <w:r w:rsidR="00F777C6">
              <w:rPr>
                <w:sz w:val="24"/>
                <w:szCs w:val="24"/>
              </w:rPr>
              <w:t xml:space="preserve">D: Asupan makanan kurang terkontrol disebabakan karena kondisi/patologis penyakit ditandai dengan GD </w:t>
            </w:r>
          </w:p>
          <w:p w:rsidR="00F777C6" w:rsidRDefault="00F777C6" w:rsidP="0002532A">
            <w:pPr>
              <w:tabs>
                <w:tab w:val="left" w:pos="3529"/>
              </w:tabs>
              <w:spacing w:line="360" w:lineRule="auto"/>
              <w:ind w:left="310" w:hanging="310"/>
              <w:rPr>
                <w:sz w:val="24"/>
                <w:szCs w:val="24"/>
              </w:rPr>
            </w:pPr>
            <w:r>
              <w:rPr>
                <w:sz w:val="24"/>
                <w:szCs w:val="24"/>
              </w:rPr>
              <w:t>I: Ajari diet :DM, betuk: nasi, cara: oral</w:t>
            </w:r>
          </w:p>
          <w:p w:rsidR="00F777C6" w:rsidRDefault="00F777C6" w:rsidP="0002532A">
            <w:pPr>
              <w:tabs>
                <w:tab w:val="left" w:pos="3529"/>
              </w:tabs>
              <w:spacing w:line="360" w:lineRule="auto"/>
              <w:rPr>
                <w:sz w:val="24"/>
                <w:szCs w:val="24"/>
              </w:rPr>
            </w:pPr>
            <w:r>
              <w:rPr>
                <w:sz w:val="24"/>
                <w:szCs w:val="24"/>
              </w:rPr>
              <w:t xml:space="preserve"> </w:t>
            </w:r>
          </w:p>
          <w:p w:rsidR="00F777C6" w:rsidRDefault="00F777C6" w:rsidP="0002532A">
            <w:pPr>
              <w:tabs>
                <w:tab w:val="left" w:pos="3529"/>
              </w:tabs>
              <w:spacing w:line="360" w:lineRule="auto"/>
              <w:rPr>
                <w:sz w:val="24"/>
                <w:szCs w:val="24"/>
              </w:rPr>
            </w:pPr>
            <w:r>
              <w:rPr>
                <w:sz w:val="24"/>
                <w:szCs w:val="24"/>
              </w:rPr>
              <w:t xml:space="preserve">S:Px mengeluh nyeri </w:t>
            </w:r>
          </w:p>
          <w:p w:rsidR="00F777C6" w:rsidRDefault="00F777C6" w:rsidP="0002532A">
            <w:pPr>
              <w:tabs>
                <w:tab w:val="left" w:pos="3529"/>
              </w:tabs>
              <w:spacing w:line="360" w:lineRule="auto"/>
              <w:rPr>
                <w:sz w:val="24"/>
                <w:szCs w:val="24"/>
              </w:rPr>
            </w:pPr>
            <w:r>
              <w:rPr>
                <w:sz w:val="24"/>
                <w:szCs w:val="24"/>
              </w:rPr>
              <w:t>O: Px tampak meringgis</w:t>
            </w:r>
          </w:p>
          <w:p w:rsidR="00F777C6" w:rsidRDefault="00F777C6" w:rsidP="0002532A">
            <w:pPr>
              <w:tabs>
                <w:tab w:val="left" w:pos="3529"/>
              </w:tabs>
              <w:spacing w:line="360" w:lineRule="auto"/>
              <w:rPr>
                <w:sz w:val="24"/>
                <w:szCs w:val="24"/>
              </w:rPr>
            </w:pPr>
            <w:r>
              <w:rPr>
                <w:sz w:val="24"/>
                <w:szCs w:val="24"/>
              </w:rPr>
              <w:t>A: Nyeri</w:t>
            </w:r>
          </w:p>
          <w:p w:rsidR="00F777C6" w:rsidRDefault="00F777C6" w:rsidP="0002532A">
            <w:pPr>
              <w:tabs>
                <w:tab w:val="left" w:pos="3529"/>
              </w:tabs>
              <w:spacing w:line="360" w:lineRule="auto"/>
              <w:rPr>
                <w:sz w:val="24"/>
                <w:szCs w:val="24"/>
              </w:rPr>
            </w:pPr>
            <w:r>
              <w:rPr>
                <w:sz w:val="24"/>
                <w:szCs w:val="24"/>
              </w:rPr>
              <w:t>P: Lanjutkan intervensi</w:t>
            </w:r>
          </w:p>
          <w:p w:rsidR="00F777C6" w:rsidRDefault="00F777C6" w:rsidP="0002532A">
            <w:pPr>
              <w:tabs>
                <w:tab w:val="left" w:pos="3529"/>
              </w:tabs>
              <w:spacing w:line="360" w:lineRule="auto"/>
              <w:rPr>
                <w:sz w:val="24"/>
                <w:szCs w:val="24"/>
              </w:rPr>
            </w:pPr>
          </w:p>
          <w:p w:rsidR="00F777C6" w:rsidRDefault="00F777C6" w:rsidP="0002532A">
            <w:pPr>
              <w:tabs>
                <w:tab w:val="left" w:pos="3529"/>
              </w:tabs>
              <w:spacing w:line="360" w:lineRule="auto"/>
              <w:rPr>
                <w:sz w:val="24"/>
                <w:szCs w:val="24"/>
              </w:rPr>
            </w:pPr>
            <w:r>
              <w:rPr>
                <w:sz w:val="24"/>
                <w:szCs w:val="24"/>
              </w:rPr>
              <w:t xml:space="preserve">S:Px mengeluh nyeri </w:t>
            </w:r>
          </w:p>
          <w:p w:rsidR="00F777C6" w:rsidRDefault="00F777C6" w:rsidP="0002532A">
            <w:pPr>
              <w:tabs>
                <w:tab w:val="left" w:pos="3529"/>
              </w:tabs>
              <w:spacing w:line="360" w:lineRule="auto"/>
              <w:rPr>
                <w:sz w:val="24"/>
                <w:szCs w:val="24"/>
              </w:rPr>
            </w:pPr>
            <w:r>
              <w:rPr>
                <w:sz w:val="24"/>
                <w:szCs w:val="24"/>
              </w:rPr>
              <w:t>O: Px tampak meringgis</w:t>
            </w:r>
          </w:p>
          <w:p w:rsidR="00F777C6" w:rsidRDefault="00F777C6" w:rsidP="0002532A">
            <w:pPr>
              <w:tabs>
                <w:tab w:val="left" w:pos="3529"/>
              </w:tabs>
              <w:spacing w:line="360" w:lineRule="auto"/>
              <w:rPr>
                <w:sz w:val="24"/>
                <w:szCs w:val="24"/>
              </w:rPr>
            </w:pPr>
            <w:r>
              <w:rPr>
                <w:sz w:val="24"/>
                <w:szCs w:val="24"/>
              </w:rPr>
              <w:t>A: Nyeri</w:t>
            </w:r>
          </w:p>
          <w:p w:rsidR="00F777C6" w:rsidRDefault="00F777C6" w:rsidP="0002532A">
            <w:pPr>
              <w:tabs>
                <w:tab w:val="left" w:pos="3529"/>
              </w:tabs>
              <w:spacing w:line="360" w:lineRule="auto"/>
              <w:rPr>
                <w:sz w:val="24"/>
                <w:szCs w:val="24"/>
              </w:rPr>
            </w:pPr>
            <w:r>
              <w:rPr>
                <w:sz w:val="24"/>
                <w:szCs w:val="24"/>
              </w:rPr>
              <w:t>P: Lanjutkan intervensi</w:t>
            </w:r>
          </w:p>
          <w:p w:rsidR="00F777C6" w:rsidRDefault="00F777C6" w:rsidP="0002532A">
            <w:pPr>
              <w:tabs>
                <w:tab w:val="left" w:pos="3529"/>
              </w:tabs>
              <w:spacing w:line="360" w:lineRule="auto"/>
              <w:rPr>
                <w:sz w:val="24"/>
                <w:szCs w:val="24"/>
              </w:rPr>
            </w:pPr>
          </w:p>
          <w:p w:rsidR="00F777C6" w:rsidRDefault="00F777C6" w:rsidP="0002532A">
            <w:pPr>
              <w:tabs>
                <w:tab w:val="left" w:pos="182"/>
                <w:tab w:val="left" w:pos="3529"/>
              </w:tabs>
              <w:spacing w:line="360" w:lineRule="auto"/>
              <w:ind w:left="272" w:hanging="272"/>
              <w:rPr>
                <w:sz w:val="24"/>
                <w:szCs w:val="24"/>
              </w:rPr>
            </w:pPr>
            <w:r>
              <w:rPr>
                <w:sz w:val="24"/>
                <w:szCs w:val="24"/>
              </w:rPr>
              <w:t>S: Nyeri post op (+), makan/minum (+/+), BAB(-), BAK (+), flatus (+)</w:t>
            </w:r>
          </w:p>
          <w:p w:rsidR="00F777C6" w:rsidRDefault="00F777C6" w:rsidP="006A7C21">
            <w:pPr>
              <w:tabs>
                <w:tab w:val="left" w:pos="3529"/>
              </w:tabs>
              <w:spacing w:line="360" w:lineRule="auto"/>
              <w:rPr>
                <w:sz w:val="24"/>
                <w:szCs w:val="24"/>
              </w:rPr>
            </w:pPr>
            <w:r>
              <w:rPr>
                <w:sz w:val="24"/>
                <w:szCs w:val="24"/>
              </w:rPr>
              <w:t>O: HR: 80 x/mnt, RR: 18x/mnt, T: 37.1</w:t>
            </w:r>
            <w:r>
              <w:rPr>
                <w:sz w:val="24"/>
                <w:szCs w:val="24"/>
                <w:vertAlign w:val="superscript"/>
              </w:rPr>
              <w:t>0</w:t>
            </w:r>
            <w:r w:rsidR="003B0B30">
              <w:rPr>
                <w:sz w:val="24"/>
                <w:szCs w:val="24"/>
              </w:rPr>
              <w:t>C, TD: 12</w:t>
            </w:r>
            <w:r>
              <w:rPr>
                <w:sz w:val="24"/>
                <w:szCs w:val="24"/>
              </w:rPr>
              <w:t>0/80 mmHg</w:t>
            </w:r>
          </w:p>
          <w:p w:rsidR="006A7C21" w:rsidRDefault="006A7C21" w:rsidP="006A7C21">
            <w:pPr>
              <w:tabs>
                <w:tab w:val="left" w:pos="3529"/>
              </w:tabs>
              <w:spacing w:line="360" w:lineRule="auto"/>
              <w:rPr>
                <w:sz w:val="24"/>
                <w:szCs w:val="24"/>
              </w:rPr>
            </w:pPr>
          </w:p>
          <w:p w:rsidR="00F777C6" w:rsidRPr="004512F5" w:rsidRDefault="00F777C6" w:rsidP="0002532A">
            <w:pPr>
              <w:tabs>
                <w:tab w:val="left" w:pos="54"/>
                <w:tab w:val="left" w:pos="3529"/>
              </w:tabs>
              <w:spacing w:line="360" w:lineRule="auto"/>
              <w:ind w:left="272"/>
              <w:rPr>
                <w:sz w:val="24"/>
                <w:szCs w:val="24"/>
              </w:rPr>
            </w:pPr>
          </w:p>
        </w:tc>
        <w:tc>
          <w:tcPr>
            <w:tcW w:w="1633" w:type="dxa"/>
            <w:gridSpan w:val="5"/>
          </w:tcPr>
          <w:p w:rsidR="00F777C6" w:rsidRDefault="00F777C6" w:rsidP="0002532A"/>
        </w:tc>
      </w:tr>
      <w:tr w:rsidR="00F777C6" w:rsidTr="00F777C6">
        <w:trPr>
          <w:divId w:val="590283912"/>
          <w:trHeight w:val="647"/>
        </w:trPr>
        <w:tc>
          <w:tcPr>
            <w:tcW w:w="1070" w:type="dxa"/>
          </w:tcPr>
          <w:p w:rsidR="00F777C6" w:rsidRPr="00A07DF3" w:rsidRDefault="00F777C6" w:rsidP="0002532A">
            <w:pPr>
              <w:jc w:val="center"/>
              <w:rPr>
                <w:sz w:val="24"/>
                <w:szCs w:val="24"/>
              </w:rPr>
            </w:pPr>
            <w:r w:rsidRPr="00A07DF3">
              <w:rPr>
                <w:sz w:val="24"/>
                <w:szCs w:val="24"/>
              </w:rPr>
              <w:lastRenderedPageBreak/>
              <w:t>Tanggal</w:t>
            </w:r>
          </w:p>
        </w:tc>
        <w:tc>
          <w:tcPr>
            <w:tcW w:w="876" w:type="dxa"/>
            <w:gridSpan w:val="2"/>
          </w:tcPr>
          <w:p w:rsidR="00F777C6" w:rsidRPr="00A07DF3" w:rsidRDefault="00F777C6" w:rsidP="0002532A">
            <w:pPr>
              <w:jc w:val="center"/>
              <w:rPr>
                <w:sz w:val="24"/>
                <w:szCs w:val="24"/>
              </w:rPr>
            </w:pPr>
            <w:r w:rsidRPr="00A07DF3">
              <w:rPr>
                <w:sz w:val="24"/>
                <w:szCs w:val="24"/>
              </w:rPr>
              <w:t>Jam</w:t>
            </w:r>
          </w:p>
        </w:tc>
        <w:tc>
          <w:tcPr>
            <w:tcW w:w="1029" w:type="dxa"/>
            <w:gridSpan w:val="3"/>
          </w:tcPr>
          <w:p w:rsidR="00F777C6" w:rsidRPr="00A07DF3" w:rsidRDefault="00F777C6" w:rsidP="0002532A">
            <w:pPr>
              <w:jc w:val="center"/>
              <w:rPr>
                <w:sz w:val="24"/>
                <w:szCs w:val="24"/>
              </w:rPr>
            </w:pPr>
            <w:r>
              <w:rPr>
                <w:sz w:val="24"/>
                <w:szCs w:val="24"/>
              </w:rPr>
              <w:t>P</w:t>
            </w:r>
            <w:r w:rsidRPr="00A07DF3">
              <w:rPr>
                <w:sz w:val="24"/>
                <w:szCs w:val="24"/>
              </w:rPr>
              <w:t>rofesi</w:t>
            </w:r>
          </w:p>
        </w:tc>
        <w:tc>
          <w:tcPr>
            <w:tcW w:w="3955" w:type="dxa"/>
            <w:gridSpan w:val="4"/>
          </w:tcPr>
          <w:p w:rsidR="00F777C6" w:rsidRPr="00A07DF3" w:rsidRDefault="00F777C6" w:rsidP="0002532A">
            <w:pPr>
              <w:jc w:val="center"/>
              <w:rPr>
                <w:sz w:val="24"/>
                <w:szCs w:val="24"/>
              </w:rPr>
            </w:pPr>
            <w:r w:rsidRPr="00A07DF3">
              <w:rPr>
                <w:sz w:val="24"/>
                <w:szCs w:val="24"/>
              </w:rPr>
              <w:t>Catatan Perkembangan</w:t>
            </w:r>
          </w:p>
          <w:p w:rsidR="00F777C6" w:rsidRPr="00A07DF3" w:rsidRDefault="00F777C6" w:rsidP="0002532A">
            <w:pPr>
              <w:spacing w:before="240"/>
              <w:jc w:val="center"/>
              <w:rPr>
                <w:sz w:val="24"/>
                <w:szCs w:val="24"/>
              </w:rPr>
            </w:pPr>
            <w:r w:rsidRPr="00A07DF3">
              <w:rPr>
                <w:sz w:val="24"/>
                <w:szCs w:val="24"/>
              </w:rPr>
              <w:t>(Subyektif, Obyektif, Asessment, Planning)</w:t>
            </w:r>
          </w:p>
        </w:tc>
        <w:tc>
          <w:tcPr>
            <w:tcW w:w="1557" w:type="dxa"/>
            <w:gridSpan w:val="2"/>
          </w:tcPr>
          <w:p w:rsidR="00F777C6" w:rsidRPr="00A07DF3" w:rsidRDefault="00F777C6" w:rsidP="0002532A">
            <w:pPr>
              <w:jc w:val="center"/>
              <w:rPr>
                <w:sz w:val="24"/>
                <w:szCs w:val="24"/>
              </w:rPr>
            </w:pPr>
            <w:r w:rsidRPr="00A07DF3">
              <w:rPr>
                <w:sz w:val="24"/>
                <w:szCs w:val="24"/>
              </w:rPr>
              <w:t>Tanda Tangan dan Nama Terang</w:t>
            </w:r>
          </w:p>
        </w:tc>
      </w:tr>
      <w:tr w:rsidR="00F777C6" w:rsidTr="00F777C6">
        <w:trPr>
          <w:divId w:val="590283912"/>
          <w:trHeight w:val="11069"/>
        </w:trPr>
        <w:tc>
          <w:tcPr>
            <w:tcW w:w="1070" w:type="dxa"/>
          </w:tcPr>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Pr>
              <w:jc w:val="center"/>
              <w:rPr>
                <w:sz w:val="24"/>
                <w:szCs w:val="24"/>
              </w:rPr>
            </w:pPr>
            <w:r>
              <w:rPr>
                <w:sz w:val="24"/>
                <w:szCs w:val="24"/>
              </w:rPr>
              <w:t>14 April 2018</w:t>
            </w: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r>
              <w:rPr>
                <w:sz w:val="24"/>
                <w:szCs w:val="24"/>
              </w:rPr>
              <w:t>14 April 2018</w:t>
            </w: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r>
              <w:rPr>
                <w:sz w:val="24"/>
                <w:szCs w:val="24"/>
              </w:rPr>
              <w:t>14 April 2018</w:t>
            </w: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Pr="00653584" w:rsidRDefault="00F777C6" w:rsidP="0002532A">
            <w:pPr>
              <w:rPr>
                <w:sz w:val="24"/>
                <w:szCs w:val="24"/>
              </w:rPr>
            </w:pPr>
          </w:p>
        </w:tc>
        <w:tc>
          <w:tcPr>
            <w:tcW w:w="876" w:type="dxa"/>
            <w:gridSpan w:val="2"/>
          </w:tcPr>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Pr>
              <w:jc w:val="center"/>
              <w:rPr>
                <w:sz w:val="24"/>
                <w:szCs w:val="24"/>
              </w:rPr>
            </w:pPr>
          </w:p>
          <w:p w:rsidR="00F777C6" w:rsidRPr="00653584" w:rsidRDefault="00F777C6" w:rsidP="0002532A">
            <w:pPr>
              <w:jc w:val="center"/>
              <w:rPr>
                <w:sz w:val="24"/>
                <w:szCs w:val="24"/>
              </w:rPr>
            </w:pPr>
          </w:p>
          <w:p w:rsidR="00F777C6" w:rsidRDefault="00F777C6" w:rsidP="0002532A">
            <w:pPr>
              <w:jc w:val="center"/>
              <w:rPr>
                <w:sz w:val="24"/>
                <w:szCs w:val="24"/>
              </w:rPr>
            </w:pPr>
            <w:r>
              <w:rPr>
                <w:sz w:val="24"/>
                <w:szCs w:val="24"/>
              </w:rPr>
              <w:t>12</w:t>
            </w:r>
            <w:r w:rsidRPr="00653584">
              <w:rPr>
                <w:sz w:val="24"/>
                <w:szCs w:val="24"/>
              </w:rPr>
              <w:t>:00 WITA</w:t>
            </w: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r>
              <w:rPr>
                <w:sz w:val="24"/>
                <w:szCs w:val="24"/>
              </w:rPr>
              <w:t>16</w:t>
            </w:r>
            <w:r w:rsidRPr="00653584">
              <w:rPr>
                <w:sz w:val="24"/>
                <w:szCs w:val="24"/>
              </w:rPr>
              <w:t>:00 WITA</w:t>
            </w: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r>
              <w:rPr>
                <w:sz w:val="24"/>
                <w:szCs w:val="24"/>
              </w:rPr>
              <w:t>24</w:t>
            </w:r>
            <w:r w:rsidRPr="00653584">
              <w:rPr>
                <w:sz w:val="24"/>
                <w:szCs w:val="24"/>
              </w:rPr>
              <w:t>:00 WITA</w:t>
            </w: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tc>
        <w:tc>
          <w:tcPr>
            <w:tcW w:w="1029" w:type="dxa"/>
            <w:gridSpan w:val="3"/>
          </w:tcPr>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Pr>
              <w:rPr>
                <w:sz w:val="24"/>
                <w:szCs w:val="24"/>
              </w:rPr>
            </w:pPr>
            <w:r>
              <w:rPr>
                <w:sz w:val="24"/>
                <w:szCs w:val="24"/>
              </w:rPr>
              <w:t>Perawat (pagi)</w:t>
            </w:r>
          </w:p>
          <w:p w:rsidR="00F777C6" w:rsidRDefault="00F777C6" w:rsidP="0002532A">
            <w:pPr>
              <w:rPr>
                <w:sz w:val="24"/>
                <w:szCs w:val="24"/>
              </w:rPr>
            </w:pPr>
          </w:p>
          <w:p w:rsidR="00F777C6" w:rsidRDefault="00F777C6" w:rsidP="0002532A">
            <w:pPr>
              <w:rPr>
                <w:sz w:val="24"/>
                <w:szCs w:val="24"/>
              </w:rPr>
            </w:pPr>
          </w:p>
          <w:p w:rsidR="00F777C6" w:rsidRDefault="00F777C6" w:rsidP="0002532A">
            <w:pPr>
              <w:rPr>
                <w:sz w:val="24"/>
                <w:szCs w:val="24"/>
              </w:rPr>
            </w:pPr>
          </w:p>
          <w:p w:rsidR="00F777C6" w:rsidRDefault="00F777C6" w:rsidP="0002532A">
            <w:pPr>
              <w:rPr>
                <w:sz w:val="24"/>
                <w:szCs w:val="24"/>
              </w:rPr>
            </w:pPr>
          </w:p>
          <w:p w:rsidR="00F777C6" w:rsidRDefault="00F777C6" w:rsidP="0002532A">
            <w:pPr>
              <w:rPr>
                <w:sz w:val="24"/>
                <w:szCs w:val="24"/>
              </w:rPr>
            </w:pPr>
          </w:p>
          <w:p w:rsidR="00F777C6" w:rsidRDefault="00F777C6" w:rsidP="0002532A">
            <w:pPr>
              <w:rPr>
                <w:sz w:val="24"/>
                <w:szCs w:val="24"/>
              </w:rPr>
            </w:pPr>
            <w:r>
              <w:rPr>
                <w:sz w:val="24"/>
                <w:szCs w:val="24"/>
              </w:rPr>
              <w:t>Perawat (sore)</w:t>
            </w:r>
          </w:p>
          <w:p w:rsidR="00F777C6" w:rsidRDefault="00F777C6" w:rsidP="0002532A">
            <w:pPr>
              <w:rPr>
                <w:sz w:val="24"/>
                <w:szCs w:val="24"/>
              </w:rPr>
            </w:pPr>
          </w:p>
          <w:p w:rsidR="00F777C6" w:rsidRDefault="00F777C6" w:rsidP="0002532A">
            <w:pPr>
              <w:rPr>
                <w:sz w:val="24"/>
                <w:szCs w:val="24"/>
              </w:rPr>
            </w:pPr>
          </w:p>
          <w:p w:rsidR="00F777C6" w:rsidRDefault="00F777C6" w:rsidP="0002532A">
            <w:pPr>
              <w:rPr>
                <w:sz w:val="24"/>
                <w:szCs w:val="24"/>
              </w:rPr>
            </w:pPr>
          </w:p>
          <w:p w:rsidR="00F777C6" w:rsidRDefault="00F777C6" w:rsidP="0002532A">
            <w:pPr>
              <w:rPr>
                <w:sz w:val="24"/>
                <w:szCs w:val="24"/>
              </w:rPr>
            </w:pPr>
          </w:p>
          <w:p w:rsidR="00F777C6" w:rsidRDefault="00F777C6" w:rsidP="0002532A">
            <w:pPr>
              <w:rPr>
                <w:sz w:val="24"/>
                <w:szCs w:val="24"/>
              </w:rPr>
            </w:pPr>
          </w:p>
          <w:p w:rsidR="00F777C6" w:rsidRDefault="00F777C6" w:rsidP="0002532A">
            <w:pPr>
              <w:rPr>
                <w:sz w:val="24"/>
                <w:szCs w:val="24"/>
              </w:rPr>
            </w:pPr>
          </w:p>
          <w:p w:rsidR="00F777C6" w:rsidRDefault="00F777C6" w:rsidP="0002532A">
            <w:pPr>
              <w:rPr>
                <w:sz w:val="24"/>
                <w:szCs w:val="24"/>
              </w:rPr>
            </w:pPr>
            <w:r>
              <w:rPr>
                <w:sz w:val="24"/>
                <w:szCs w:val="24"/>
              </w:rPr>
              <w:t>Perawat (malam)</w:t>
            </w:r>
          </w:p>
          <w:p w:rsidR="00F777C6" w:rsidRPr="00653584" w:rsidRDefault="00F777C6" w:rsidP="0002532A">
            <w:pPr>
              <w:rPr>
                <w:sz w:val="24"/>
                <w:szCs w:val="24"/>
              </w:rPr>
            </w:pPr>
          </w:p>
          <w:p w:rsidR="00F777C6" w:rsidRDefault="00F777C6" w:rsidP="0002532A">
            <w:pPr>
              <w:rPr>
                <w:sz w:val="24"/>
                <w:szCs w:val="24"/>
              </w:rPr>
            </w:pPr>
          </w:p>
          <w:p w:rsidR="00F777C6" w:rsidRDefault="00F777C6" w:rsidP="0002532A">
            <w:pPr>
              <w:rPr>
                <w:sz w:val="24"/>
                <w:szCs w:val="24"/>
              </w:rPr>
            </w:pPr>
          </w:p>
          <w:p w:rsidR="00F777C6" w:rsidRDefault="00F777C6" w:rsidP="0002532A">
            <w:pPr>
              <w:rPr>
                <w:sz w:val="24"/>
                <w:szCs w:val="24"/>
              </w:rPr>
            </w:pPr>
          </w:p>
          <w:p w:rsidR="00F777C6" w:rsidRDefault="00F777C6" w:rsidP="0002532A">
            <w:pPr>
              <w:rPr>
                <w:sz w:val="24"/>
                <w:szCs w:val="24"/>
              </w:rPr>
            </w:pPr>
          </w:p>
          <w:p w:rsidR="00F777C6" w:rsidRPr="00653584" w:rsidRDefault="00F777C6" w:rsidP="0002532A">
            <w:pPr>
              <w:rPr>
                <w:sz w:val="24"/>
                <w:szCs w:val="24"/>
              </w:rPr>
            </w:pPr>
          </w:p>
        </w:tc>
        <w:tc>
          <w:tcPr>
            <w:tcW w:w="3955" w:type="dxa"/>
            <w:gridSpan w:val="4"/>
          </w:tcPr>
          <w:p w:rsidR="00F777C6" w:rsidRDefault="00F777C6" w:rsidP="006A7C21">
            <w:pPr>
              <w:tabs>
                <w:tab w:val="left" w:pos="54"/>
                <w:tab w:val="left" w:pos="3529"/>
              </w:tabs>
              <w:spacing w:line="360" w:lineRule="auto"/>
              <w:ind w:left="272"/>
              <w:rPr>
                <w:sz w:val="24"/>
                <w:szCs w:val="24"/>
              </w:rPr>
            </w:pPr>
            <w:r>
              <w:rPr>
                <w:sz w:val="24"/>
                <w:szCs w:val="24"/>
              </w:rPr>
              <w:t>KU cukup, CM</w:t>
            </w:r>
            <w:r w:rsidR="006A7C21">
              <w:rPr>
                <w:sz w:val="24"/>
                <w:szCs w:val="24"/>
              </w:rPr>
              <w:t xml:space="preserve">, </w:t>
            </w:r>
            <w:r>
              <w:rPr>
                <w:sz w:val="24"/>
                <w:szCs w:val="24"/>
              </w:rPr>
              <w:t>pus (-), darah(-)</w:t>
            </w:r>
          </w:p>
          <w:p w:rsidR="00F777C6" w:rsidRDefault="00F777C6" w:rsidP="0002532A">
            <w:pPr>
              <w:spacing w:line="360" w:lineRule="auto"/>
              <w:ind w:left="355" w:hanging="355"/>
              <w:rPr>
                <w:sz w:val="24"/>
                <w:szCs w:val="24"/>
              </w:rPr>
            </w:pPr>
            <w:r>
              <w:rPr>
                <w:sz w:val="24"/>
                <w:szCs w:val="24"/>
              </w:rPr>
              <w:t>A: BPH</w:t>
            </w:r>
            <w:r>
              <w:rPr>
                <w:sz w:val="24"/>
                <w:szCs w:val="24"/>
                <w:vertAlign w:val="subscript"/>
              </w:rPr>
              <w:t xml:space="preserve"> </w:t>
            </w:r>
            <w:r>
              <w:rPr>
                <w:sz w:val="24"/>
                <w:szCs w:val="24"/>
              </w:rPr>
              <w:t>+DM Tipe II, Post TURP hari II</w:t>
            </w:r>
          </w:p>
          <w:p w:rsidR="00F777C6" w:rsidRDefault="00F777C6" w:rsidP="0002532A">
            <w:pPr>
              <w:spacing w:line="360" w:lineRule="auto"/>
              <w:rPr>
                <w:sz w:val="24"/>
                <w:szCs w:val="24"/>
              </w:rPr>
            </w:pPr>
            <w:r>
              <w:rPr>
                <w:sz w:val="24"/>
                <w:szCs w:val="24"/>
              </w:rPr>
              <w:t>P:   -     Diet DM</w:t>
            </w:r>
          </w:p>
          <w:p w:rsidR="00F777C6" w:rsidRDefault="00F777C6" w:rsidP="00F777C6">
            <w:pPr>
              <w:pStyle w:val="ListParagraph"/>
              <w:widowControl/>
              <w:numPr>
                <w:ilvl w:val="0"/>
                <w:numId w:val="54"/>
              </w:numPr>
              <w:autoSpaceDE/>
              <w:autoSpaceDN/>
              <w:spacing w:line="360" w:lineRule="auto"/>
              <w:rPr>
                <w:sz w:val="24"/>
                <w:szCs w:val="24"/>
              </w:rPr>
            </w:pPr>
            <w:r>
              <w:rPr>
                <w:sz w:val="24"/>
                <w:szCs w:val="24"/>
              </w:rPr>
              <w:t>Mobilisasi</w:t>
            </w:r>
          </w:p>
          <w:p w:rsidR="00F777C6" w:rsidRDefault="00F777C6" w:rsidP="00F777C6">
            <w:pPr>
              <w:pStyle w:val="ListParagraph"/>
              <w:widowControl/>
              <w:numPr>
                <w:ilvl w:val="0"/>
                <w:numId w:val="54"/>
              </w:numPr>
              <w:autoSpaceDE/>
              <w:autoSpaceDN/>
              <w:spacing w:line="360" w:lineRule="auto"/>
              <w:rPr>
                <w:sz w:val="24"/>
                <w:szCs w:val="24"/>
              </w:rPr>
            </w:pPr>
            <w:r>
              <w:rPr>
                <w:sz w:val="24"/>
                <w:szCs w:val="24"/>
              </w:rPr>
              <w:t>Irigasi kecepatan 30 tetes/ menit</w:t>
            </w:r>
          </w:p>
          <w:p w:rsidR="00F777C6" w:rsidRDefault="00F777C6" w:rsidP="00F777C6">
            <w:pPr>
              <w:pStyle w:val="ListParagraph"/>
              <w:widowControl/>
              <w:numPr>
                <w:ilvl w:val="0"/>
                <w:numId w:val="54"/>
              </w:numPr>
              <w:autoSpaceDE/>
              <w:autoSpaceDN/>
              <w:spacing w:line="360" w:lineRule="auto"/>
              <w:rPr>
                <w:sz w:val="24"/>
                <w:szCs w:val="24"/>
              </w:rPr>
            </w:pPr>
            <w:r>
              <w:rPr>
                <w:sz w:val="24"/>
                <w:szCs w:val="24"/>
              </w:rPr>
              <w:t>Urin jernih siap stop irigasi</w:t>
            </w:r>
          </w:p>
          <w:p w:rsidR="00F777C6" w:rsidRDefault="00F777C6" w:rsidP="00F777C6">
            <w:pPr>
              <w:pStyle w:val="ListParagraph"/>
              <w:widowControl/>
              <w:numPr>
                <w:ilvl w:val="0"/>
                <w:numId w:val="54"/>
              </w:numPr>
              <w:autoSpaceDE/>
              <w:autoSpaceDN/>
              <w:spacing w:line="360" w:lineRule="auto"/>
              <w:rPr>
                <w:sz w:val="24"/>
                <w:szCs w:val="24"/>
              </w:rPr>
            </w:pPr>
            <w:r>
              <w:rPr>
                <w:sz w:val="24"/>
                <w:szCs w:val="24"/>
              </w:rPr>
              <w:t>Terapi lanjut</w:t>
            </w:r>
          </w:p>
          <w:p w:rsidR="00F777C6" w:rsidRDefault="00F777C6" w:rsidP="0002532A">
            <w:pPr>
              <w:spacing w:line="360" w:lineRule="auto"/>
              <w:rPr>
                <w:sz w:val="24"/>
                <w:szCs w:val="24"/>
              </w:rPr>
            </w:pPr>
          </w:p>
          <w:p w:rsidR="00F777C6" w:rsidRDefault="00F777C6" w:rsidP="0002532A">
            <w:pPr>
              <w:tabs>
                <w:tab w:val="left" w:pos="3529"/>
              </w:tabs>
              <w:spacing w:line="360" w:lineRule="auto"/>
              <w:rPr>
                <w:sz w:val="24"/>
                <w:szCs w:val="24"/>
              </w:rPr>
            </w:pPr>
            <w:r>
              <w:rPr>
                <w:sz w:val="24"/>
                <w:szCs w:val="24"/>
              </w:rPr>
              <w:t>S:  BAB/BAK (+/+)</w:t>
            </w:r>
          </w:p>
          <w:p w:rsidR="00F777C6" w:rsidRDefault="00F777C6" w:rsidP="0002532A">
            <w:pPr>
              <w:tabs>
                <w:tab w:val="left" w:pos="3529"/>
              </w:tabs>
              <w:spacing w:line="360" w:lineRule="auto"/>
              <w:ind w:left="310" w:hanging="310"/>
              <w:rPr>
                <w:sz w:val="24"/>
                <w:szCs w:val="24"/>
              </w:rPr>
            </w:pPr>
            <w:r>
              <w:rPr>
                <w:sz w:val="24"/>
                <w:szCs w:val="24"/>
              </w:rPr>
              <w:t>O:  darah (-), lendir (-) urin jernih</w:t>
            </w:r>
          </w:p>
          <w:p w:rsidR="00F777C6" w:rsidRDefault="00F777C6" w:rsidP="0002532A">
            <w:pPr>
              <w:tabs>
                <w:tab w:val="left" w:pos="3529"/>
              </w:tabs>
              <w:spacing w:line="360" w:lineRule="auto"/>
              <w:rPr>
                <w:sz w:val="24"/>
                <w:szCs w:val="24"/>
              </w:rPr>
            </w:pPr>
            <w:r>
              <w:rPr>
                <w:sz w:val="24"/>
                <w:szCs w:val="24"/>
              </w:rPr>
              <w:t xml:space="preserve">A: masalah teratasi </w:t>
            </w:r>
          </w:p>
          <w:p w:rsidR="00F777C6" w:rsidRDefault="00F777C6" w:rsidP="0002532A">
            <w:pPr>
              <w:tabs>
                <w:tab w:val="left" w:pos="3529"/>
              </w:tabs>
              <w:spacing w:line="360" w:lineRule="auto"/>
              <w:rPr>
                <w:sz w:val="24"/>
                <w:szCs w:val="24"/>
              </w:rPr>
            </w:pPr>
            <w:r>
              <w:rPr>
                <w:sz w:val="24"/>
                <w:szCs w:val="24"/>
              </w:rPr>
              <w:t>P: Stop irigasi, KIE banyak minum</w:t>
            </w:r>
          </w:p>
          <w:p w:rsidR="00F777C6" w:rsidRDefault="00F777C6" w:rsidP="0002532A">
            <w:pPr>
              <w:spacing w:line="360" w:lineRule="auto"/>
              <w:rPr>
                <w:sz w:val="24"/>
                <w:szCs w:val="24"/>
              </w:rPr>
            </w:pPr>
          </w:p>
          <w:p w:rsidR="00F777C6" w:rsidRDefault="00F777C6" w:rsidP="0002532A">
            <w:pPr>
              <w:tabs>
                <w:tab w:val="left" w:pos="3529"/>
              </w:tabs>
              <w:spacing w:line="360" w:lineRule="auto"/>
              <w:rPr>
                <w:sz w:val="24"/>
                <w:szCs w:val="24"/>
              </w:rPr>
            </w:pPr>
            <w:r>
              <w:rPr>
                <w:sz w:val="24"/>
                <w:szCs w:val="24"/>
              </w:rPr>
              <w:t xml:space="preserve">S:Px mengeluh nyeri </w:t>
            </w:r>
          </w:p>
          <w:p w:rsidR="00F777C6" w:rsidRDefault="00F777C6" w:rsidP="0002532A">
            <w:pPr>
              <w:tabs>
                <w:tab w:val="left" w:pos="3529"/>
              </w:tabs>
              <w:spacing w:line="360" w:lineRule="auto"/>
              <w:rPr>
                <w:sz w:val="24"/>
                <w:szCs w:val="24"/>
              </w:rPr>
            </w:pPr>
            <w:r>
              <w:rPr>
                <w:sz w:val="24"/>
                <w:szCs w:val="24"/>
              </w:rPr>
              <w:t>O: Px tampak meringgis</w:t>
            </w:r>
          </w:p>
          <w:p w:rsidR="00F777C6" w:rsidRDefault="00F777C6" w:rsidP="0002532A">
            <w:pPr>
              <w:tabs>
                <w:tab w:val="left" w:pos="3529"/>
              </w:tabs>
              <w:spacing w:line="360" w:lineRule="auto"/>
              <w:rPr>
                <w:sz w:val="24"/>
                <w:szCs w:val="24"/>
              </w:rPr>
            </w:pPr>
            <w:r>
              <w:rPr>
                <w:sz w:val="24"/>
                <w:szCs w:val="24"/>
              </w:rPr>
              <w:t>A: masalah teratasi sebagian</w:t>
            </w:r>
          </w:p>
          <w:p w:rsidR="00F777C6" w:rsidRDefault="00F777C6" w:rsidP="0002532A">
            <w:pPr>
              <w:tabs>
                <w:tab w:val="left" w:pos="3529"/>
              </w:tabs>
              <w:spacing w:line="360" w:lineRule="auto"/>
              <w:rPr>
                <w:sz w:val="24"/>
                <w:szCs w:val="24"/>
              </w:rPr>
            </w:pPr>
            <w:r>
              <w:rPr>
                <w:sz w:val="24"/>
                <w:szCs w:val="24"/>
              </w:rPr>
              <w:t>P: Lanjutkan intervensi</w:t>
            </w:r>
          </w:p>
          <w:p w:rsidR="006A7C21" w:rsidRDefault="006A7C21" w:rsidP="0002532A">
            <w:pPr>
              <w:spacing w:line="360" w:lineRule="auto"/>
              <w:rPr>
                <w:sz w:val="24"/>
                <w:szCs w:val="24"/>
              </w:rPr>
            </w:pPr>
          </w:p>
          <w:p w:rsidR="00F777C6" w:rsidRDefault="00F777C6" w:rsidP="0002532A">
            <w:pPr>
              <w:tabs>
                <w:tab w:val="left" w:pos="3529"/>
              </w:tabs>
              <w:spacing w:line="360" w:lineRule="auto"/>
              <w:rPr>
                <w:sz w:val="24"/>
                <w:szCs w:val="24"/>
              </w:rPr>
            </w:pPr>
            <w:r>
              <w:rPr>
                <w:sz w:val="24"/>
                <w:szCs w:val="24"/>
              </w:rPr>
              <w:t xml:space="preserve">S:Px mengeluh nyeri </w:t>
            </w:r>
          </w:p>
          <w:p w:rsidR="00F777C6" w:rsidRDefault="00F777C6" w:rsidP="0002532A">
            <w:pPr>
              <w:tabs>
                <w:tab w:val="left" w:pos="3529"/>
              </w:tabs>
              <w:spacing w:line="360" w:lineRule="auto"/>
              <w:rPr>
                <w:sz w:val="24"/>
                <w:szCs w:val="24"/>
              </w:rPr>
            </w:pPr>
            <w:r>
              <w:rPr>
                <w:sz w:val="24"/>
                <w:szCs w:val="24"/>
              </w:rPr>
              <w:t>O: Px tampak meringgis, KU lemah</w:t>
            </w:r>
          </w:p>
          <w:p w:rsidR="00F777C6" w:rsidRDefault="00F777C6" w:rsidP="0002532A">
            <w:pPr>
              <w:tabs>
                <w:tab w:val="left" w:pos="3529"/>
              </w:tabs>
              <w:spacing w:line="360" w:lineRule="auto"/>
              <w:rPr>
                <w:sz w:val="24"/>
                <w:szCs w:val="24"/>
              </w:rPr>
            </w:pPr>
            <w:r>
              <w:rPr>
                <w:sz w:val="24"/>
                <w:szCs w:val="24"/>
              </w:rPr>
              <w:t>A: masalah teratasi sebagian</w:t>
            </w:r>
          </w:p>
          <w:p w:rsidR="00F777C6" w:rsidRPr="00653584" w:rsidRDefault="00F777C6" w:rsidP="0002532A">
            <w:pPr>
              <w:tabs>
                <w:tab w:val="left" w:pos="3529"/>
              </w:tabs>
              <w:spacing w:line="360" w:lineRule="auto"/>
              <w:rPr>
                <w:sz w:val="24"/>
                <w:szCs w:val="24"/>
              </w:rPr>
            </w:pPr>
            <w:r>
              <w:rPr>
                <w:sz w:val="24"/>
                <w:szCs w:val="24"/>
              </w:rPr>
              <w:t>P: Lanjutkan intervensi</w:t>
            </w:r>
          </w:p>
        </w:tc>
        <w:tc>
          <w:tcPr>
            <w:tcW w:w="1557" w:type="dxa"/>
            <w:gridSpan w:val="2"/>
          </w:tcPr>
          <w:p w:rsidR="00F777C6" w:rsidRDefault="00F777C6" w:rsidP="0002532A"/>
        </w:tc>
      </w:tr>
      <w:tr w:rsidR="00F777C6" w:rsidTr="00F777C6">
        <w:trPr>
          <w:divId w:val="590283912"/>
          <w:trHeight w:val="647"/>
        </w:trPr>
        <w:tc>
          <w:tcPr>
            <w:tcW w:w="1070" w:type="dxa"/>
          </w:tcPr>
          <w:p w:rsidR="00F777C6" w:rsidRPr="00A07DF3" w:rsidRDefault="00F777C6" w:rsidP="0002532A">
            <w:pPr>
              <w:jc w:val="center"/>
              <w:rPr>
                <w:sz w:val="24"/>
                <w:szCs w:val="24"/>
              </w:rPr>
            </w:pPr>
            <w:r w:rsidRPr="00A07DF3">
              <w:rPr>
                <w:sz w:val="24"/>
                <w:szCs w:val="24"/>
              </w:rPr>
              <w:lastRenderedPageBreak/>
              <w:t>Tanggal</w:t>
            </w:r>
          </w:p>
        </w:tc>
        <w:tc>
          <w:tcPr>
            <w:tcW w:w="843" w:type="dxa"/>
          </w:tcPr>
          <w:p w:rsidR="00F777C6" w:rsidRPr="00A07DF3" w:rsidRDefault="00F777C6" w:rsidP="0002532A">
            <w:pPr>
              <w:jc w:val="center"/>
              <w:rPr>
                <w:sz w:val="24"/>
                <w:szCs w:val="24"/>
              </w:rPr>
            </w:pPr>
            <w:r w:rsidRPr="00A07DF3">
              <w:rPr>
                <w:sz w:val="24"/>
                <w:szCs w:val="24"/>
              </w:rPr>
              <w:t>Jam</w:t>
            </w:r>
          </w:p>
        </w:tc>
        <w:tc>
          <w:tcPr>
            <w:tcW w:w="990" w:type="dxa"/>
            <w:gridSpan w:val="2"/>
          </w:tcPr>
          <w:p w:rsidR="00F777C6" w:rsidRPr="00A07DF3" w:rsidRDefault="00F777C6" w:rsidP="0002532A">
            <w:pPr>
              <w:jc w:val="center"/>
              <w:rPr>
                <w:sz w:val="24"/>
                <w:szCs w:val="24"/>
              </w:rPr>
            </w:pPr>
            <w:r>
              <w:rPr>
                <w:sz w:val="24"/>
                <w:szCs w:val="24"/>
              </w:rPr>
              <w:t>P</w:t>
            </w:r>
            <w:r w:rsidRPr="00A07DF3">
              <w:rPr>
                <w:sz w:val="24"/>
                <w:szCs w:val="24"/>
              </w:rPr>
              <w:t>rofesi</w:t>
            </w:r>
          </w:p>
        </w:tc>
        <w:tc>
          <w:tcPr>
            <w:tcW w:w="4009" w:type="dxa"/>
            <w:gridSpan w:val="5"/>
          </w:tcPr>
          <w:p w:rsidR="00F777C6" w:rsidRPr="00A07DF3" w:rsidRDefault="00F777C6" w:rsidP="0002532A">
            <w:pPr>
              <w:jc w:val="center"/>
              <w:rPr>
                <w:sz w:val="24"/>
                <w:szCs w:val="24"/>
              </w:rPr>
            </w:pPr>
            <w:r w:rsidRPr="00A07DF3">
              <w:rPr>
                <w:sz w:val="24"/>
                <w:szCs w:val="24"/>
              </w:rPr>
              <w:t>Catatan Perkembangan</w:t>
            </w:r>
          </w:p>
          <w:p w:rsidR="00F777C6" w:rsidRPr="00A07DF3" w:rsidRDefault="00F777C6" w:rsidP="0002532A">
            <w:pPr>
              <w:spacing w:before="240"/>
              <w:jc w:val="center"/>
              <w:rPr>
                <w:sz w:val="24"/>
                <w:szCs w:val="24"/>
              </w:rPr>
            </w:pPr>
            <w:r w:rsidRPr="00A07DF3">
              <w:rPr>
                <w:sz w:val="24"/>
                <w:szCs w:val="24"/>
              </w:rPr>
              <w:t>(Subyektif, Obyektif, Asessment, Planning)</w:t>
            </w:r>
          </w:p>
        </w:tc>
        <w:tc>
          <w:tcPr>
            <w:tcW w:w="1575" w:type="dxa"/>
            <w:gridSpan w:val="3"/>
          </w:tcPr>
          <w:p w:rsidR="00F777C6" w:rsidRPr="00A07DF3" w:rsidRDefault="00F777C6" w:rsidP="0002532A">
            <w:pPr>
              <w:jc w:val="center"/>
              <w:rPr>
                <w:sz w:val="24"/>
                <w:szCs w:val="24"/>
              </w:rPr>
            </w:pPr>
            <w:r w:rsidRPr="00A07DF3">
              <w:rPr>
                <w:sz w:val="24"/>
                <w:szCs w:val="24"/>
              </w:rPr>
              <w:t>Tanda Tangan dan Nama Terang</w:t>
            </w:r>
          </w:p>
        </w:tc>
      </w:tr>
      <w:tr w:rsidR="00F777C6" w:rsidTr="00F777C6">
        <w:trPr>
          <w:divId w:val="590283912"/>
          <w:trHeight w:val="11069"/>
        </w:trPr>
        <w:tc>
          <w:tcPr>
            <w:tcW w:w="1070" w:type="dxa"/>
          </w:tcPr>
          <w:p w:rsidR="00F777C6" w:rsidRDefault="00F777C6" w:rsidP="0002532A">
            <w:r>
              <w:rPr>
                <w:sz w:val="24"/>
                <w:szCs w:val="24"/>
              </w:rPr>
              <w:t>15 April 2018</w:t>
            </w:r>
          </w:p>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Pr>
              <w:jc w:val="center"/>
              <w:rPr>
                <w:sz w:val="24"/>
                <w:szCs w:val="24"/>
              </w:rPr>
            </w:pPr>
            <w:r>
              <w:rPr>
                <w:sz w:val="24"/>
                <w:szCs w:val="24"/>
              </w:rPr>
              <w:t>15 April 2018</w:t>
            </w: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Pr="00724167" w:rsidRDefault="00F777C6" w:rsidP="0002532A">
            <w:pPr>
              <w:jc w:val="center"/>
              <w:rPr>
                <w:sz w:val="24"/>
                <w:szCs w:val="24"/>
              </w:rPr>
            </w:pPr>
            <w:r>
              <w:rPr>
                <w:sz w:val="24"/>
                <w:szCs w:val="24"/>
              </w:rPr>
              <w:t>15 April 2018</w:t>
            </w:r>
          </w:p>
        </w:tc>
        <w:tc>
          <w:tcPr>
            <w:tcW w:w="843" w:type="dxa"/>
          </w:tcPr>
          <w:p w:rsidR="00F777C6" w:rsidRDefault="00F777C6" w:rsidP="0002532A">
            <w:r>
              <w:rPr>
                <w:sz w:val="24"/>
                <w:szCs w:val="24"/>
              </w:rPr>
              <w:t>06:00 WITA</w:t>
            </w:r>
          </w:p>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Pr>
              <w:jc w:val="center"/>
              <w:rPr>
                <w:sz w:val="24"/>
                <w:szCs w:val="24"/>
              </w:rPr>
            </w:pPr>
            <w:r>
              <w:rPr>
                <w:sz w:val="24"/>
                <w:szCs w:val="24"/>
              </w:rPr>
              <w:t>08:00 WITA</w:t>
            </w: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Pr="00724167" w:rsidRDefault="00F777C6" w:rsidP="0002532A">
            <w:pPr>
              <w:jc w:val="center"/>
              <w:rPr>
                <w:sz w:val="24"/>
                <w:szCs w:val="24"/>
              </w:rPr>
            </w:pPr>
            <w:r>
              <w:rPr>
                <w:sz w:val="24"/>
                <w:szCs w:val="24"/>
              </w:rPr>
              <w:t>12:00 WITA</w:t>
            </w:r>
          </w:p>
        </w:tc>
        <w:tc>
          <w:tcPr>
            <w:tcW w:w="990" w:type="dxa"/>
            <w:gridSpan w:val="2"/>
          </w:tcPr>
          <w:p w:rsidR="00F777C6" w:rsidRDefault="0098247D" w:rsidP="0002532A">
            <w:r>
              <w:rPr>
                <w:sz w:val="24"/>
                <w:szCs w:val="24"/>
              </w:rPr>
              <w:t>Perawat (malam)</w:t>
            </w:r>
          </w:p>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Pr>
              <w:rPr>
                <w:sz w:val="24"/>
                <w:szCs w:val="24"/>
              </w:rPr>
            </w:pPr>
            <w:r>
              <w:rPr>
                <w:sz w:val="24"/>
                <w:szCs w:val="24"/>
              </w:rPr>
              <w:t>Perawat (pagi)</w:t>
            </w:r>
          </w:p>
          <w:p w:rsidR="00F777C6" w:rsidRDefault="00F777C6" w:rsidP="0002532A">
            <w:pPr>
              <w:rPr>
                <w:sz w:val="24"/>
                <w:szCs w:val="24"/>
              </w:rPr>
            </w:pPr>
          </w:p>
          <w:p w:rsidR="00F777C6" w:rsidRDefault="00F777C6" w:rsidP="0002532A">
            <w:pPr>
              <w:rPr>
                <w:sz w:val="24"/>
                <w:szCs w:val="24"/>
              </w:rPr>
            </w:pPr>
          </w:p>
          <w:p w:rsidR="00F777C6" w:rsidRDefault="00F777C6" w:rsidP="0002532A">
            <w:pPr>
              <w:rPr>
                <w:sz w:val="24"/>
                <w:szCs w:val="24"/>
              </w:rPr>
            </w:pPr>
          </w:p>
          <w:p w:rsidR="00F777C6" w:rsidRDefault="00F777C6" w:rsidP="0002532A">
            <w:pPr>
              <w:rPr>
                <w:sz w:val="24"/>
                <w:szCs w:val="24"/>
              </w:rPr>
            </w:pPr>
          </w:p>
          <w:p w:rsidR="00F777C6" w:rsidRDefault="00F777C6" w:rsidP="0002532A">
            <w:pPr>
              <w:rPr>
                <w:sz w:val="24"/>
                <w:szCs w:val="24"/>
              </w:rPr>
            </w:pPr>
          </w:p>
          <w:p w:rsidR="00F777C6" w:rsidRPr="00724167" w:rsidRDefault="00F777C6" w:rsidP="0002532A">
            <w:pPr>
              <w:rPr>
                <w:sz w:val="24"/>
                <w:szCs w:val="24"/>
              </w:rPr>
            </w:pPr>
            <w:r>
              <w:rPr>
                <w:sz w:val="24"/>
                <w:szCs w:val="24"/>
              </w:rPr>
              <w:t>Perawat (pagi)</w:t>
            </w:r>
          </w:p>
          <w:p w:rsidR="00F777C6" w:rsidRPr="00724167" w:rsidRDefault="00F777C6" w:rsidP="0002532A">
            <w:pPr>
              <w:rPr>
                <w:sz w:val="24"/>
                <w:szCs w:val="24"/>
              </w:rPr>
            </w:pPr>
          </w:p>
          <w:p w:rsidR="00F777C6" w:rsidRDefault="00F777C6" w:rsidP="0002532A">
            <w:pPr>
              <w:jc w:val="center"/>
              <w:rPr>
                <w:sz w:val="2"/>
                <w:szCs w:val="2"/>
              </w:rPr>
            </w:pPr>
          </w:p>
          <w:p w:rsidR="00F777C6" w:rsidRDefault="00F777C6" w:rsidP="0002532A">
            <w:pPr>
              <w:jc w:val="center"/>
              <w:rPr>
                <w:sz w:val="2"/>
                <w:szCs w:val="2"/>
              </w:rPr>
            </w:pPr>
          </w:p>
          <w:p w:rsidR="00F777C6" w:rsidRDefault="00F777C6" w:rsidP="0002532A">
            <w:pPr>
              <w:jc w:val="center"/>
              <w:rPr>
                <w:sz w:val="2"/>
                <w:szCs w:val="2"/>
              </w:rPr>
            </w:pPr>
          </w:p>
          <w:p w:rsidR="00F777C6" w:rsidRDefault="00F777C6" w:rsidP="0002532A">
            <w:pPr>
              <w:jc w:val="center"/>
              <w:rPr>
                <w:sz w:val="2"/>
                <w:szCs w:val="2"/>
              </w:rPr>
            </w:pPr>
          </w:p>
          <w:p w:rsidR="00F777C6" w:rsidRDefault="00F777C6" w:rsidP="0002532A">
            <w:pPr>
              <w:jc w:val="center"/>
              <w:rPr>
                <w:sz w:val="2"/>
                <w:szCs w:val="2"/>
              </w:rPr>
            </w:pPr>
          </w:p>
          <w:p w:rsidR="00F777C6" w:rsidRDefault="00F777C6" w:rsidP="0002532A">
            <w:pPr>
              <w:jc w:val="center"/>
              <w:rPr>
                <w:sz w:val="2"/>
                <w:szCs w:val="2"/>
              </w:rPr>
            </w:pPr>
          </w:p>
          <w:p w:rsidR="00F777C6" w:rsidRPr="00724167" w:rsidRDefault="00F777C6" w:rsidP="0002532A">
            <w:pPr>
              <w:jc w:val="center"/>
              <w:rPr>
                <w:sz w:val="2"/>
                <w:szCs w:val="2"/>
              </w:rPr>
            </w:pPr>
            <w:r>
              <w:rPr>
                <w:sz w:val="2"/>
                <w:szCs w:val="2"/>
              </w:rPr>
              <w:t>P</w:t>
            </w:r>
          </w:p>
        </w:tc>
        <w:tc>
          <w:tcPr>
            <w:tcW w:w="4009" w:type="dxa"/>
            <w:gridSpan w:val="5"/>
          </w:tcPr>
          <w:p w:rsidR="00F777C6" w:rsidRDefault="00F777C6" w:rsidP="0002532A">
            <w:pPr>
              <w:tabs>
                <w:tab w:val="left" w:pos="182"/>
                <w:tab w:val="left" w:pos="3529"/>
              </w:tabs>
              <w:spacing w:line="360" w:lineRule="auto"/>
              <w:ind w:left="272" w:hanging="272"/>
              <w:rPr>
                <w:sz w:val="24"/>
                <w:szCs w:val="24"/>
              </w:rPr>
            </w:pPr>
            <w:r>
              <w:rPr>
                <w:sz w:val="24"/>
                <w:szCs w:val="24"/>
              </w:rPr>
              <w:t>S: Nyeri post op (+), makan/minum (+/+), BAB(-), BAK (+), flatus (+)</w:t>
            </w:r>
          </w:p>
          <w:p w:rsidR="00F777C6" w:rsidRDefault="00F777C6" w:rsidP="0098247D">
            <w:pPr>
              <w:tabs>
                <w:tab w:val="left" w:pos="54"/>
                <w:tab w:val="left" w:pos="3529"/>
              </w:tabs>
              <w:spacing w:line="360" w:lineRule="auto"/>
              <w:ind w:left="272" w:hanging="295"/>
              <w:rPr>
                <w:sz w:val="24"/>
                <w:szCs w:val="24"/>
              </w:rPr>
            </w:pPr>
            <w:r>
              <w:rPr>
                <w:sz w:val="24"/>
                <w:szCs w:val="24"/>
              </w:rPr>
              <w:t>O: HR: 80 x/mnt, RR: 20x/mnt, T: 36.3</w:t>
            </w:r>
            <w:r>
              <w:rPr>
                <w:sz w:val="24"/>
                <w:szCs w:val="24"/>
                <w:vertAlign w:val="superscript"/>
              </w:rPr>
              <w:t>0</w:t>
            </w:r>
            <w:r>
              <w:rPr>
                <w:sz w:val="24"/>
                <w:szCs w:val="24"/>
              </w:rPr>
              <w:t>C, TD: 1</w:t>
            </w:r>
            <w:r w:rsidR="003B0B30">
              <w:rPr>
                <w:sz w:val="24"/>
                <w:szCs w:val="24"/>
              </w:rPr>
              <w:t>1</w:t>
            </w:r>
            <w:r>
              <w:rPr>
                <w:sz w:val="24"/>
                <w:szCs w:val="24"/>
              </w:rPr>
              <w:t>0/70 mmHg</w:t>
            </w:r>
          </w:p>
          <w:p w:rsidR="00F777C6" w:rsidRDefault="00F777C6" w:rsidP="0002532A">
            <w:pPr>
              <w:tabs>
                <w:tab w:val="left" w:pos="54"/>
                <w:tab w:val="left" w:pos="3529"/>
              </w:tabs>
              <w:spacing w:line="360" w:lineRule="auto"/>
              <w:ind w:left="272"/>
              <w:rPr>
                <w:sz w:val="24"/>
                <w:szCs w:val="24"/>
              </w:rPr>
            </w:pPr>
            <w:r>
              <w:rPr>
                <w:sz w:val="24"/>
                <w:szCs w:val="24"/>
              </w:rPr>
              <w:t>KU cukup, CM</w:t>
            </w:r>
            <w:r w:rsidR="0098247D">
              <w:rPr>
                <w:sz w:val="24"/>
                <w:szCs w:val="24"/>
              </w:rPr>
              <w:t xml:space="preserve">, </w:t>
            </w:r>
            <w:r>
              <w:rPr>
                <w:sz w:val="24"/>
                <w:szCs w:val="24"/>
              </w:rPr>
              <w:t xml:space="preserve"> pus (-), darah(-)</w:t>
            </w:r>
          </w:p>
          <w:p w:rsidR="00F777C6" w:rsidRDefault="00F777C6" w:rsidP="0002532A">
            <w:pPr>
              <w:spacing w:line="360" w:lineRule="auto"/>
              <w:rPr>
                <w:sz w:val="24"/>
                <w:szCs w:val="24"/>
              </w:rPr>
            </w:pPr>
            <w:r>
              <w:rPr>
                <w:sz w:val="24"/>
                <w:szCs w:val="24"/>
              </w:rPr>
              <w:t>A: BPH</w:t>
            </w:r>
            <w:r>
              <w:rPr>
                <w:sz w:val="24"/>
                <w:szCs w:val="24"/>
                <w:vertAlign w:val="subscript"/>
              </w:rPr>
              <w:t xml:space="preserve"> </w:t>
            </w:r>
            <w:r>
              <w:rPr>
                <w:sz w:val="24"/>
                <w:szCs w:val="24"/>
              </w:rPr>
              <w:t>+DM Tipe II, Post TURP hari III</w:t>
            </w:r>
          </w:p>
          <w:p w:rsidR="00F777C6" w:rsidRDefault="00F777C6" w:rsidP="0002532A">
            <w:pPr>
              <w:spacing w:line="360" w:lineRule="auto"/>
              <w:rPr>
                <w:sz w:val="24"/>
                <w:szCs w:val="24"/>
              </w:rPr>
            </w:pPr>
            <w:r>
              <w:rPr>
                <w:sz w:val="24"/>
                <w:szCs w:val="24"/>
              </w:rPr>
              <w:t>P:   -     AFF Infus</w:t>
            </w:r>
          </w:p>
          <w:p w:rsidR="00F777C6" w:rsidRDefault="00F777C6" w:rsidP="00F777C6">
            <w:pPr>
              <w:pStyle w:val="ListParagraph"/>
              <w:widowControl/>
              <w:numPr>
                <w:ilvl w:val="0"/>
                <w:numId w:val="54"/>
              </w:numPr>
              <w:autoSpaceDE/>
              <w:autoSpaceDN/>
              <w:spacing w:line="360" w:lineRule="auto"/>
              <w:rPr>
                <w:sz w:val="24"/>
                <w:szCs w:val="24"/>
              </w:rPr>
            </w:pPr>
            <w:r>
              <w:rPr>
                <w:sz w:val="24"/>
                <w:szCs w:val="24"/>
              </w:rPr>
              <w:t>AFF kateter</w:t>
            </w:r>
          </w:p>
          <w:p w:rsidR="00F777C6" w:rsidRDefault="00F777C6" w:rsidP="00F777C6">
            <w:pPr>
              <w:pStyle w:val="ListParagraph"/>
              <w:widowControl/>
              <w:numPr>
                <w:ilvl w:val="0"/>
                <w:numId w:val="54"/>
              </w:numPr>
              <w:autoSpaceDE/>
              <w:autoSpaceDN/>
              <w:spacing w:line="360" w:lineRule="auto"/>
              <w:rPr>
                <w:sz w:val="24"/>
                <w:szCs w:val="24"/>
              </w:rPr>
            </w:pPr>
            <w:r>
              <w:rPr>
                <w:sz w:val="24"/>
                <w:szCs w:val="24"/>
              </w:rPr>
              <w:t>Ciprofloxacin 2x500 mg PO</w:t>
            </w:r>
          </w:p>
          <w:p w:rsidR="00F777C6" w:rsidRDefault="00F777C6" w:rsidP="00F777C6">
            <w:pPr>
              <w:pStyle w:val="ListParagraph"/>
              <w:widowControl/>
              <w:numPr>
                <w:ilvl w:val="0"/>
                <w:numId w:val="54"/>
              </w:numPr>
              <w:autoSpaceDE/>
              <w:autoSpaceDN/>
              <w:spacing w:line="360" w:lineRule="auto"/>
              <w:rPr>
                <w:sz w:val="24"/>
                <w:szCs w:val="24"/>
              </w:rPr>
            </w:pPr>
            <w:r>
              <w:rPr>
                <w:sz w:val="24"/>
                <w:szCs w:val="24"/>
              </w:rPr>
              <w:t>Paracetamol  2x500 mg PO</w:t>
            </w:r>
          </w:p>
          <w:p w:rsidR="00F777C6" w:rsidRDefault="00F777C6" w:rsidP="0002532A">
            <w:pPr>
              <w:spacing w:line="360" w:lineRule="auto"/>
              <w:rPr>
                <w:sz w:val="24"/>
                <w:szCs w:val="24"/>
              </w:rPr>
            </w:pPr>
          </w:p>
          <w:p w:rsidR="0098247D" w:rsidRDefault="0098247D" w:rsidP="0002532A">
            <w:pPr>
              <w:spacing w:line="360" w:lineRule="auto"/>
              <w:rPr>
                <w:sz w:val="24"/>
                <w:szCs w:val="24"/>
              </w:rPr>
            </w:pPr>
          </w:p>
          <w:p w:rsidR="00F777C6" w:rsidRDefault="00F777C6" w:rsidP="0002532A">
            <w:pPr>
              <w:tabs>
                <w:tab w:val="left" w:pos="3529"/>
              </w:tabs>
              <w:spacing w:line="360" w:lineRule="auto"/>
              <w:rPr>
                <w:sz w:val="24"/>
                <w:szCs w:val="24"/>
              </w:rPr>
            </w:pPr>
            <w:r>
              <w:rPr>
                <w:sz w:val="24"/>
                <w:szCs w:val="24"/>
              </w:rPr>
              <w:t xml:space="preserve">S:Px mengeluh nyeri </w:t>
            </w:r>
          </w:p>
          <w:p w:rsidR="00F777C6" w:rsidRDefault="00F777C6" w:rsidP="0002532A">
            <w:pPr>
              <w:tabs>
                <w:tab w:val="left" w:pos="3529"/>
              </w:tabs>
              <w:spacing w:line="360" w:lineRule="auto"/>
              <w:rPr>
                <w:sz w:val="24"/>
                <w:szCs w:val="24"/>
              </w:rPr>
            </w:pPr>
            <w:r>
              <w:rPr>
                <w:sz w:val="24"/>
                <w:szCs w:val="24"/>
              </w:rPr>
              <w:t>O: Px tampak meringgis</w:t>
            </w:r>
          </w:p>
          <w:p w:rsidR="00F777C6" w:rsidRDefault="00F777C6" w:rsidP="0002532A">
            <w:pPr>
              <w:tabs>
                <w:tab w:val="left" w:pos="3529"/>
              </w:tabs>
              <w:spacing w:line="360" w:lineRule="auto"/>
              <w:rPr>
                <w:sz w:val="24"/>
                <w:szCs w:val="24"/>
              </w:rPr>
            </w:pPr>
            <w:r>
              <w:rPr>
                <w:sz w:val="24"/>
                <w:szCs w:val="24"/>
              </w:rPr>
              <w:t>A: masalah teratasi sebagian</w:t>
            </w:r>
          </w:p>
          <w:p w:rsidR="00F777C6" w:rsidRDefault="00F777C6" w:rsidP="0002532A">
            <w:pPr>
              <w:tabs>
                <w:tab w:val="left" w:pos="3529"/>
              </w:tabs>
              <w:spacing w:line="360" w:lineRule="auto"/>
              <w:rPr>
                <w:sz w:val="24"/>
                <w:szCs w:val="24"/>
              </w:rPr>
            </w:pPr>
            <w:r>
              <w:rPr>
                <w:sz w:val="24"/>
                <w:szCs w:val="24"/>
              </w:rPr>
              <w:t>P: Lanjutkan intervensi, AFF kateter</w:t>
            </w:r>
          </w:p>
          <w:p w:rsidR="00F777C6" w:rsidRDefault="00F777C6" w:rsidP="0002532A">
            <w:pPr>
              <w:tabs>
                <w:tab w:val="left" w:pos="3529"/>
              </w:tabs>
              <w:spacing w:line="360" w:lineRule="auto"/>
              <w:rPr>
                <w:sz w:val="24"/>
                <w:szCs w:val="24"/>
              </w:rPr>
            </w:pPr>
          </w:p>
          <w:p w:rsidR="00F777C6" w:rsidRDefault="00F777C6" w:rsidP="0002532A">
            <w:pPr>
              <w:tabs>
                <w:tab w:val="left" w:pos="3529"/>
              </w:tabs>
              <w:spacing w:line="360" w:lineRule="auto"/>
              <w:rPr>
                <w:sz w:val="24"/>
                <w:szCs w:val="24"/>
              </w:rPr>
            </w:pPr>
            <w:r>
              <w:rPr>
                <w:sz w:val="24"/>
                <w:szCs w:val="24"/>
              </w:rPr>
              <w:t>S:Px mengeluh nyeri post op, BAB/BAK (-/+)</w:t>
            </w:r>
          </w:p>
          <w:p w:rsidR="00F777C6" w:rsidRDefault="00F777C6" w:rsidP="0002532A">
            <w:pPr>
              <w:tabs>
                <w:tab w:val="left" w:pos="3529"/>
              </w:tabs>
              <w:spacing w:line="360" w:lineRule="auto"/>
              <w:ind w:left="310" w:hanging="310"/>
              <w:rPr>
                <w:sz w:val="24"/>
                <w:szCs w:val="24"/>
              </w:rPr>
            </w:pPr>
            <w:r>
              <w:rPr>
                <w:sz w:val="24"/>
                <w:szCs w:val="24"/>
              </w:rPr>
              <w:t>O: darah(-), lendir (-) saat BAK, S: 36,3</w:t>
            </w:r>
            <w:r>
              <w:rPr>
                <w:sz w:val="24"/>
                <w:szCs w:val="24"/>
                <w:vertAlign w:val="superscript"/>
              </w:rPr>
              <w:t>0</w:t>
            </w:r>
            <w:r>
              <w:rPr>
                <w:sz w:val="24"/>
                <w:szCs w:val="24"/>
              </w:rPr>
              <w:t>C, N: 80 x/mnt, RR: 20x/mnt,    TD: 110/70 mmHg</w:t>
            </w:r>
          </w:p>
          <w:p w:rsidR="00F777C6" w:rsidRDefault="00F777C6" w:rsidP="0002532A">
            <w:pPr>
              <w:tabs>
                <w:tab w:val="left" w:pos="3529"/>
              </w:tabs>
              <w:spacing w:line="360" w:lineRule="auto"/>
              <w:rPr>
                <w:sz w:val="24"/>
                <w:szCs w:val="24"/>
              </w:rPr>
            </w:pPr>
            <w:r>
              <w:rPr>
                <w:sz w:val="24"/>
                <w:szCs w:val="24"/>
              </w:rPr>
              <w:t>A: masalah retensi urin teratasi</w:t>
            </w:r>
          </w:p>
          <w:p w:rsidR="00F777C6" w:rsidRDefault="00F777C6" w:rsidP="0002532A">
            <w:pPr>
              <w:tabs>
                <w:tab w:val="left" w:pos="3529"/>
              </w:tabs>
              <w:spacing w:line="360" w:lineRule="auto"/>
              <w:rPr>
                <w:sz w:val="24"/>
                <w:szCs w:val="24"/>
              </w:rPr>
            </w:pPr>
            <w:r>
              <w:rPr>
                <w:sz w:val="24"/>
                <w:szCs w:val="24"/>
              </w:rPr>
              <w:t>P: Pertahankan kondisi pasien</w:t>
            </w:r>
          </w:p>
          <w:p w:rsidR="00F777C6" w:rsidRPr="009A4657" w:rsidRDefault="00F777C6" w:rsidP="0002532A">
            <w:pPr>
              <w:tabs>
                <w:tab w:val="left" w:pos="3529"/>
              </w:tabs>
              <w:spacing w:line="360" w:lineRule="auto"/>
              <w:rPr>
                <w:sz w:val="24"/>
                <w:szCs w:val="24"/>
              </w:rPr>
            </w:pPr>
            <w:r>
              <w:rPr>
                <w:sz w:val="24"/>
                <w:szCs w:val="24"/>
              </w:rPr>
              <w:t xml:space="preserve">    KIE banyak minum</w:t>
            </w:r>
          </w:p>
        </w:tc>
        <w:tc>
          <w:tcPr>
            <w:tcW w:w="1575" w:type="dxa"/>
            <w:gridSpan w:val="3"/>
          </w:tcPr>
          <w:p w:rsidR="00F777C6" w:rsidRDefault="00F777C6" w:rsidP="0002532A"/>
        </w:tc>
      </w:tr>
    </w:tbl>
    <w:p w:rsidR="00F777C6" w:rsidRDefault="00101FC7" w:rsidP="00F777C6">
      <w:pPr>
        <w:divId w:val="590283912"/>
        <w:rPr>
          <w:sz w:val="24"/>
          <w:szCs w:val="24"/>
        </w:rPr>
      </w:pPr>
      <w:r>
        <w:rPr>
          <w:sz w:val="24"/>
          <w:szCs w:val="24"/>
        </w:rPr>
        <w:lastRenderedPageBreak/>
        <w:t>Lembar Tindakan Keperawatan Dokumen I</w:t>
      </w:r>
    </w:p>
    <w:tbl>
      <w:tblPr>
        <w:tblStyle w:val="TableGrid"/>
        <w:tblW w:w="8388" w:type="dxa"/>
        <w:tblLayout w:type="fixed"/>
        <w:tblLook w:val="04A0"/>
      </w:tblPr>
      <w:tblGrid>
        <w:gridCol w:w="828"/>
        <w:gridCol w:w="810"/>
        <w:gridCol w:w="540"/>
        <w:gridCol w:w="1980"/>
        <w:gridCol w:w="1620"/>
        <w:gridCol w:w="900"/>
        <w:gridCol w:w="900"/>
        <w:gridCol w:w="810"/>
      </w:tblGrid>
      <w:tr w:rsidR="00F777C6" w:rsidTr="00F777C6">
        <w:trPr>
          <w:divId w:val="590283912"/>
        </w:trPr>
        <w:tc>
          <w:tcPr>
            <w:tcW w:w="828" w:type="dxa"/>
            <w:vMerge w:val="restart"/>
            <w:vAlign w:val="center"/>
          </w:tcPr>
          <w:p w:rsidR="00F777C6" w:rsidRPr="00AA2888" w:rsidRDefault="00F777C6" w:rsidP="0002532A">
            <w:pPr>
              <w:jc w:val="center"/>
              <w:rPr>
                <w:b/>
                <w:sz w:val="24"/>
                <w:szCs w:val="24"/>
              </w:rPr>
            </w:pPr>
            <w:r>
              <w:rPr>
                <w:b/>
                <w:sz w:val="24"/>
                <w:szCs w:val="24"/>
              </w:rPr>
              <w:t>Tgl</w:t>
            </w:r>
          </w:p>
        </w:tc>
        <w:tc>
          <w:tcPr>
            <w:tcW w:w="810" w:type="dxa"/>
            <w:vMerge w:val="restart"/>
            <w:vAlign w:val="center"/>
          </w:tcPr>
          <w:p w:rsidR="00F777C6" w:rsidRPr="00AA2888" w:rsidRDefault="00F777C6" w:rsidP="0002532A">
            <w:pPr>
              <w:jc w:val="center"/>
              <w:rPr>
                <w:b/>
                <w:sz w:val="24"/>
                <w:szCs w:val="24"/>
              </w:rPr>
            </w:pPr>
            <w:r w:rsidRPr="00AA2888">
              <w:rPr>
                <w:b/>
                <w:sz w:val="24"/>
                <w:szCs w:val="24"/>
              </w:rPr>
              <w:t>Jam</w:t>
            </w:r>
          </w:p>
        </w:tc>
        <w:tc>
          <w:tcPr>
            <w:tcW w:w="540" w:type="dxa"/>
            <w:vMerge w:val="restart"/>
            <w:vAlign w:val="center"/>
          </w:tcPr>
          <w:p w:rsidR="00F777C6" w:rsidRPr="00AA2888" w:rsidRDefault="00F777C6" w:rsidP="0002532A">
            <w:pPr>
              <w:jc w:val="center"/>
              <w:rPr>
                <w:b/>
                <w:sz w:val="24"/>
                <w:szCs w:val="24"/>
              </w:rPr>
            </w:pPr>
            <w:r w:rsidRPr="00AA2888">
              <w:rPr>
                <w:b/>
                <w:sz w:val="24"/>
                <w:szCs w:val="24"/>
              </w:rPr>
              <w:t>No</w:t>
            </w:r>
          </w:p>
        </w:tc>
        <w:tc>
          <w:tcPr>
            <w:tcW w:w="1980" w:type="dxa"/>
            <w:vMerge w:val="restart"/>
            <w:vAlign w:val="center"/>
          </w:tcPr>
          <w:p w:rsidR="00F777C6" w:rsidRPr="00AA2888" w:rsidRDefault="00F777C6" w:rsidP="0002532A">
            <w:pPr>
              <w:jc w:val="center"/>
              <w:rPr>
                <w:b/>
                <w:sz w:val="24"/>
                <w:szCs w:val="24"/>
              </w:rPr>
            </w:pPr>
            <w:r w:rsidRPr="00AA2888">
              <w:rPr>
                <w:b/>
                <w:sz w:val="24"/>
                <w:szCs w:val="24"/>
              </w:rPr>
              <w:t>Tindakan</w:t>
            </w:r>
          </w:p>
        </w:tc>
        <w:tc>
          <w:tcPr>
            <w:tcW w:w="1620" w:type="dxa"/>
            <w:vMerge w:val="restart"/>
            <w:vAlign w:val="center"/>
          </w:tcPr>
          <w:p w:rsidR="00F777C6" w:rsidRPr="00AA2888" w:rsidRDefault="00F777C6" w:rsidP="0002532A">
            <w:pPr>
              <w:jc w:val="center"/>
              <w:rPr>
                <w:b/>
                <w:sz w:val="24"/>
                <w:szCs w:val="24"/>
              </w:rPr>
            </w:pPr>
            <w:r w:rsidRPr="00AA2888">
              <w:rPr>
                <w:b/>
                <w:sz w:val="24"/>
                <w:szCs w:val="24"/>
              </w:rPr>
              <w:t>Poli/Ruangan/Kelas</w:t>
            </w:r>
          </w:p>
        </w:tc>
        <w:tc>
          <w:tcPr>
            <w:tcW w:w="2610" w:type="dxa"/>
            <w:gridSpan w:val="3"/>
            <w:vAlign w:val="center"/>
          </w:tcPr>
          <w:p w:rsidR="00F777C6" w:rsidRPr="00AA2888" w:rsidRDefault="00F777C6" w:rsidP="0002532A">
            <w:pPr>
              <w:jc w:val="center"/>
              <w:rPr>
                <w:b/>
                <w:sz w:val="24"/>
                <w:szCs w:val="24"/>
              </w:rPr>
            </w:pPr>
            <w:r w:rsidRPr="00AA2888">
              <w:rPr>
                <w:b/>
                <w:sz w:val="24"/>
                <w:szCs w:val="24"/>
              </w:rPr>
              <w:t>Pelaksana</w:t>
            </w:r>
          </w:p>
        </w:tc>
      </w:tr>
      <w:tr w:rsidR="00F777C6" w:rsidTr="00F777C6">
        <w:trPr>
          <w:divId w:val="590283912"/>
        </w:trPr>
        <w:tc>
          <w:tcPr>
            <w:tcW w:w="828" w:type="dxa"/>
            <w:vMerge/>
            <w:vAlign w:val="center"/>
          </w:tcPr>
          <w:p w:rsidR="00F777C6" w:rsidRPr="00AA2888" w:rsidRDefault="00F777C6" w:rsidP="0002532A">
            <w:pPr>
              <w:jc w:val="center"/>
              <w:rPr>
                <w:b/>
                <w:sz w:val="24"/>
                <w:szCs w:val="24"/>
              </w:rPr>
            </w:pPr>
          </w:p>
        </w:tc>
        <w:tc>
          <w:tcPr>
            <w:tcW w:w="810" w:type="dxa"/>
            <w:vMerge/>
            <w:vAlign w:val="center"/>
          </w:tcPr>
          <w:p w:rsidR="00F777C6" w:rsidRPr="00AA2888" w:rsidRDefault="00F777C6" w:rsidP="0002532A">
            <w:pPr>
              <w:jc w:val="center"/>
              <w:rPr>
                <w:b/>
                <w:sz w:val="24"/>
                <w:szCs w:val="24"/>
              </w:rPr>
            </w:pPr>
          </w:p>
        </w:tc>
        <w:tc>
          <w:tcPr>
            <w:tcW w:w="540" w:type="dxa"/>
            <w:vMerge/>
            <w:vAlign w:val="center"/>
          </w:tcPr>
          <w:p w:rsidR="00F777C6" w:rsidRPr="00AA2888" w:rsidRDefault="00F777C6" w:rsidP="0002532A">
            <w:pPr>
              <w:jc w:val="center"/>
              <w:rPr>
                <w:b/>
                <w:sz w:val="24"/>
                <w:szCs w:val="24"/>
              </w:rPr>
            </w:pPr>
          </w:p>
        </w:tc>
        <w:tc>
          <w:tcPr>
            <w:tcW w:w="1980" w:type="dxa"/>
            <w:vMerge/>
            <w:vAlign w:val="center"/>
          </w:tcPr>
          <w:p w:rsidR="00F777C6" w:rsidRPr="00AA2888" w:rsidRDefault="00F777C6" w:rsidP="0002532A">
            <w:pPr>
              <w:jc w:val="center"/>
              <w:rPr>
                <w:b/>
                <w:sz w:val="24"/>
                <w:szCs w:val="24"/>
              </w:rPr>
            </w:pPr>
          </w:p>
        </w:tc>
        <w:tc>
          <w:tcPr>
            <w:tcW w:w="1620" w:type="dxa"/>
            <w:vMerge/>
            <w:vAlign w:val="center"/>
          </w:tcPr>
          <w:p w:rsidR="00F777C6" w:rsidRPr="00AA2888" w:rsidRDefault="00F777C6" w:rsidP="0002532A">
            <w:pPr>
              <w:jc w:val="center"/>
              <w:rPr>
                <w:b/>
                <w:sz w:val="24"/>
                <w:szCs w:val="24"/>
              </w:rPr>
            </w:pPr>
          </w:p>
        </w:tc>
        <w:tc>
          <w:tcPr>
            <w:tcW w:w="900" w:type="dxa"/>
            <w:vAlign w:val="center"/>
          </w:tcPr>
          <w:p w:rsidR="00F777C6" w:rsidRPr="00AA2888" w:rsidRDefault="00F777C6" w:rsidP="0002532A">
            <w:pPr>
              <w:jc w:val="center"/>
              <w:rPr>
                <w:b/>
                <w:sz w:val="24"/>
                <w:szCs w:val="24"/>
              </w:rPr>
            </w:pPr>
            <w:r w:rsidRPr="00AA2888">
              <w:rPr>
                <w:b/>
                <w:sz w:val="24"/>
                <w:szCs w:val="24"/>
              </w:rPr>
              <w:t>Medis</w:t>
            </w:r>
          </w:p>
        </w:tc>
        <w:tc>
          <w:tcPr>
            <w:tcW w:w="900" w:type="dxa"/>
            <w:vAlign w:val="center"/>
          </w:tcPr>
          <w:p w:rsidR="00F777C6" w:rsidRPr="00AA2888" w:rsidRDefault="00F777C6" w:rsidP="0002532A">
            <w:pPr>
              <w:jc w:val="center"/>
              <w:rPr>
                <w:b/>
                <w:sz w:val="24"/>
                <w:szCs w:val="24"/>
              </w:rPr>
            </w:pPr>
            <w:r w:rsidRPr="00AA2888">
              <w:rPr>
                <w:b/>
                <w:sz w:val="24"/>
                <w:szCs w:val="24"/>
              </w:rPr>
              <w:t>Para medis</w:t>
            </w:r>
          </w:p>
        </w:tc>
        <w:tc>
          <w:tcPr>
            <w:tcW w:w="810" w:type="dxa"/>
            <w:vAlign w:val="center"/>
          </w:tcPr>
          <w:p w:rsidR="00F777C6" w:rsidRPr="00AA2888" w:rsidRDefault="00F777C6" w:rsidP="0002532A">
            <w:pPr>
              <w:jc w:val="center"/>
              <w:rPr>
                <w:b/>
                <w:sz w:val="24"/>
                <w:szCs w:val="24"/>
              </w:rPr>
            </w:pPr>
            <w:r w:rsidRPr="00AA2888">
              <w:rPr>
                <w:b/>
                <w:sz w:val="24"/>
                <w:szCs w:val="24"/>
              </w:rPr>
              <w:t>Paraf</w:t>
            </w:r>
          </w:p>
        </w:tc>
      </w:tr>
      <w:tr w:rsidR="00F777C6" w:rsidTr="00F777C6">
        <w:trPr>
          <w:divId w:val="590283912"/>
        </w:trPr>
        <w:tc>
          <w:tcPr>
            <w:tcW w:w="828" w:type="dxa"/>
          </w:tcPr>
          <w:p w:rsidR="00F777C6" w:rsidRPr="00766293" w:rsidRDefault="00F777C6" w:rsidP="0002532A">
            <w:pPr>
              <w:jc w:val="center"/>
              <w:rPr>
                <w:sz w:val="24"/>
                <w:szCs w:val="24"/>
              </w:rPr>
            </w:pPr>
            <w:r>
              <w:rPr>
                <w:sz w:val="24"/>
                <w:szCs w:val="24"/>
              </w:rPr>
              <w:t>11/4/2018</w:t>
            </w:r>
          </w:p>
        </w:tc>
        <w:tc>
          <w:tcPr>
            <w:tcW w:w="810" w:type="dxa"/>
          </w:tcPr>
          <w:p w:rsidR="00F777C6" w:rsidRPr="00766293" w:rsidRDefault="00F777C6" w:rsidP="0002532A">
            <w:pPr>
              <w:jc w:val="center"/>
              <w:rPr>
                <w:sz w:val="24"/>
                <w:szCs w:val="24"/>
              </w:rPr>
            </w:pPr>
            <w:r>
              <w:rPr>
                <w:sz w:val="24"/>
                <w:szCs w:val="24"/>
              </w:rPr>
              <w:t>18.00wita</w:t>
            </w:r>
          </w:p>
        </w:tc>
        <w:tc>
          <w:tcPr>
            <w:tcW w:w="540" w:type="dxa"/>
          </w:tcPr>
          <w:p w:rsidR="00F777C6" w:rsidRPr="00766293" w:rsidRDefault="00F777C6" w:rsidP="0002532A">
            <w:pPr>
              <w:jc w:val="center"/>
              <w:rPr>
                <w:sz w:val="24"/>
                <w:szCs w:val="24"/>
              </w:rPr>
            </w:pPr>
            <w:r>
              <w:rPr>
                <w:sz w:val="24"/>
                <w:szCs w:val="24"/>
              </w:rPr>
              <w:t>1</w:t>
            </w:r>
          </w:p>
        </w:tc>
        <w:tc>
          <w:tcPr>
            <w:tcW w:w="1980" w:type="dxa"/>
          </w:tcPr>
          <w:p w:rsidR="00F777C6" w:rsidRPr="00766293" w:rsidRDefault="00F777C6" w:rsidP="0002532A">
            <w:pPr>
              <w:rPr>
                <w:sz w:val="24"/>
                <w:szCs w:val="24"/>
              </w:rPr>
            </w:pPr>
            <w:r>
              <w:rPr>
                <w:sz w:val="24"/>
                <w:szCs w:val="24"/>
              </w:rPr>
              <w:t>Dx keperawatan</w:t>
            </w:r>
          </w:p>
        </w:tc>
        <w:tc>
          <w:tcPr>
            <w:tcW w:w="1620" w:type="dxa"/>
          </w:tcPr>
          <w:p w:rsidR="00F777C6" w:rsidRPr="00766293" w:rsidRDefault="00F777C6" w:rsidP="0002532A">
            <w:pPr>
              <w:jc w:val="center"/>
              <w:rPr>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766293" w:rsidRDefault="00F777C6" w:rsidP="0002532A">
            <w:pPr>
              <w:jc w:val="center"/>
              <w:rPr>
                <w:sz w:val="24"/>
                <w:szCs w:val="24"/>
              </w:rPr>
            </w:pPr>
            <w:r>
              <w:rPr>
                <w:sz w:val="24"/>
                <w:szCs w:val="24"/>
              </w:rPr>
              <w:t>2</w:t>
            </w:r>
          </w:p>
        </w:tc>
        <w:tc>
          <w:tcPr>
            <w:tcW w:w="1980" w:type="dxa"/>
          </w:tcPr>
          <w:p w:rsidR="00F777C6" w:rsidRPr="00766293" w:rsidRDefault="00F777C6" w:rsidP="0002532A">
            <w:pPr>
              <w:rPr>
                <w:sz w:val="24"/>
                <w:szCs w:val="24"/>
              </w:rPr>
            </w:pPr>
            <w:r>
              <w:rPr>
                <w:sz w:val="24"/>
                <w:szCs w:val="24"/>
              </w:rPr>
              <w:t xml:space="preserve">Memberi askep </w:t>
            </w:r>
          </w:p>
        </w:tc>
        <w:tc>
          <w:tcPr>
            <w:tcW w:w="1620" w:type="dxa"/>
          </w:tcPr>
          <w:p w:rsidR="00F777C6" w:rsidRPr="00766293" w:rsidRDefault="00F777C6" w:rsidP="0002532A">
            <w:pPr>
              <w:jc w:val="center"/>
              <w:rPr>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Default="00F777C6" w:rsidP="0002532A">
            <w:pPr>
              <w:jc w:val="cente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jc w:val="cente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Pr="00266726" w:rsidRDefault="00F777C6" w:rsidP="0002532A">
            <w:pPr>
              <w:jc w:val="center"/>
              <w:rPr>
                <w:sz w:val="24"/>
                <w:szCs w:val="24"/>
              </w:rPr>
            </w:pPr>
            <w:r>
              <w:rPr>
                <w:sz w:val="24"/>
                <w:szCs w:val="24"/>
              </w:rPr>
              <w:t>12/4/2018</w:t>
            </w:r>
          </w:p>
        </w:tc>
        <w:tc>
          <w:tcPr>
            <w:tcW w:w="810" w:type="dxa"/>
          </w:tcPr>
          <w:p w:rsidR="00F777C6" w:rsidRPr="00266726" w:rsidRDefault="00F777C6" w:rsidP="0002532A">
            <w:pPr>
              <w:jc w:val="center"/>
              <w:rPr>
                <w:sz w:val="24"/>
                <w:szCs w:val="24"/>
              </w:rPr>
            </w:pPr>
            <w:r>
              <w:rPr>
                <w:sz w:val="24"/>
                <w:szCs w:val="24"/>
              </w:rPr>
              <w:t>24.00 wita</w:t>
            </w:r>
          </w:p>
        </w:tc>
        <w:tc>
          <w:tcPr>
            <w:tcW w:w="540" w:type="dxa"/>
          </w:tcPr>
          <w:p w:rsidR="00F777C6" w:rsidRPr="00266726" w:rsidRDefault="00F777C6" w:rsidP="0002532A">
            <w:pPr>
              <w:jc w:val="center"/>
              <w:rPr>
                <w:sz w:val="24"/>
                <w:szCs w:val="24"/>
              </w:rPr>
            </w:pPr>
            <w:r>
              <w:rPr>
                <w:sz w:val="24"/>
                <w:szCs w:val="24"/>
              </w:rPr>
              <w:t>1</w:t>
            </w:r>
          </w:p>
        </w:tc>
        <w:tc>
          <w:tcPr>
            <w:tcW w:w="1980" w:type="dxa"/>
          </w:tcPr>
          <w:p w:rsidR="00F777C6" w:rsidRPr="00266726" w:rsidRDefault="00F777C6" w:rsidP="0002532A">
            <w:pPr>
              <w:rPr>
                <w:sz w:val="24"/>
                <w:szCs w:val="24"/>
              </w:rPr>
            </w:pPr>
            <w:r>
              <w:rPr>
                <w:sz w:val="24"/>
                <w:szCs w:val="24"/>
              </w:rPr>
              <w:t>Dx keperawatan</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266726" w:rsidRDefault="00F777C6" w:rsidP="0002532A">
            <w:pPr>
              <w:jc w:val="center"/>
              <w:rPr>
                <w:sz w:val="24"/>
                <w:szCs w:val="24"/>
              </w:rPr>
            </w:pPr>
            <w:r>
              <w:rPr>
                <w:sz w:val="24"/>
                <w:szCs w:val="24"/>
              </w:rPr>
              <w:t>2</w:t>
            </w:r>
          </w:p>
        </w:tc>
        <w:tc>
          <w:tcPr>
            <w:tcW w:w="1980" w:type="dxa"/>
          </w:tcPr>
          <w:p w:rsidR="00F777C6" w:rsidRPr="00266726" w:rsidRDefault="00F777C6" w:rsidP="0002532A">
            <w:pPr>
              <w:rPr>
                <w:sz w:val="24"/>
                <w:szCs w:val="24"/>
              </w:rPr>
            </w:pPr>
            <w:r>
              <w:rPr>
                <w:sz w:val="24"/>
                <w:szCs w:val="24"/>
              </w:rPr>
              <w:t>Memberi askep</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Pr="00266726" w:rsidRDefault="00F777C6" w:rsidP="0002532A">
            <w:pPr>
              <w:jc w:val="center"/>
              <w:rPr>
                <w:sz w:val="24"/>
                <w:szCs w:val="24"/>
              </w:rPr>
            </w:pPr>
            <w:r>
              <w:rPr>
                <w:sz w:val="24"/>
                <w:szCs w:val="24"/>
              </w:rPr>
              <w:t>06.00 wita</w:t>
            </w:r>
          </w:p>
        </w:tc>
        <w:tc>
          <w:tcPr>
            <w:tcW w:w="540" w:type="dxa"/>
          </w:tcPr>
          <w:p w:rsidR="00F777C6" w:rsidRPr="00266726" w:rsidRDefault="00F777C6" w:rsidP="0002532A">
            <w:pPr>
              <w:jc w:val="center"/>
              <w:rPr>
                <w:sz w:val="24"/>
                <w:szCs w:val="24"/>
              </w:rPr>
            </w:pPr>
            <w:r>
              <w:rPr>
                <w:sz w:val="24"/>
                <w:szCs w:val="24"/>
              </w:rPr>
              <w:t>3</w:t>
            </w:r>
          </w:p>
        </w:tc>
        <w:tc>
          <w:tcPr>
            <w:tcW w:w="1980" w:type="dxa"/>
          </w:tcPr>
          <w:p w:rsidR="00F777C6" w:rsidRPr="00266726" w:rsidRDefault="00F777C6" w:rsidP="0002532A">
            <w:pPr>
              <w:rPr>
                <w:sz w:val="24"/>
                <w:szCs w:val="24"/>
              </w:rPr>
            </w:pPr>
            <w:r>
              <w:rPr>
                <w:sz w:val="24"/>
                <w:szCs w:val="24"/>
              </w:rPr>
              <w:t>Vital sign</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266726" w:rsidRDefault="00F777C6" w:rsidP="0002532A">
            <w:pPr>
              <w:jc w:val="center"/>
              <w:rPr>
                <w:sz w:val="24"/>
                <w:szCs w:val="24"/>
              </w:rPr>
            </w:pPr>
            <w:r>
              <w:rPr>
                <w:sz w:val="24"/>
                <w:szCs w:val="24"/>
              </w:rPr>
              <w:t>4</w:t>
            </w:r>
          </w:p>
        </w:tc>
        <w:tc>
          <w:tcPr>
            <w:tcW w:w="1980" w:type="dxa"/>
          </w:tcPr>
          <w:p w:rsidR="00F777C6" w:rsidRPr="00266726" w:rsidRDefault="00F777C6" w:rsidP="0002532A">
            <w:pPr>
              <w:rPr>
                <w:sz w:val="24"/>
                <w:szCs w:val="24"/>
              </w:rPr>
            </w:pPr>
            <w:r>
              <w:rPr>
                <w:sz w:val="24"/>
                <w:szCs w:val="24"/>
              </w:rPr>
              <w:t>Mencukur/scereni</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266726" w:rsidRDefault="00F777C6" w:rsidP="0002532A">
            <w:pPr>
              <w:jc w:val="center"/>
              <w:rPr>
                <w:sz w:val="24"/>
                <w:szCs w:val="24"/>
              </w:rPr>
            </w:pPr>
            <w:r>
              <w:rPr>
                <w:sz w:val="24"/>
                <w:szCs w:val="24"/>
              </w:rPr>
              <w:t>5</w:t>
            </w:r>
          </w:p>
        </w:tc>
        <w:tc>
          <w:tcPr>
            <w:tcW w:w="1980" w:type="dxa"/>
          </w:tcPr>
          <w:p w:rsidR="00F777C6" w:rsidRPr="00266726" w:rsidRDefault="00F777C6" w:rsidP="0002532A">
            <w:pPr>
              <w:rPr>
                <w:sz w:val="24"/>
                <w:szCs w:val="24"/>
              </w:rPr>
            </w:pPr>
            <w:r>
              <w:rPr>
                <w:sz w:val="24"/>
                <w:szCs w:val="24"/>
              </w:rPr>
              <w:t>Memasang infus</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266726" w:rsidRDefault="00F777C6" w:rsidP="0002532A">
            <w:pPr>
              <w:jc w:val="center"/>
              <w:rPr>
                <w:sz w:val="24"/>
                <w:szCs w:val="24"/>
              </w:rPr>
            </w:pPr>
            <w:r>
              <w:rPr>
                <w:sz w:val="24"/>
                <w:szCs w:val="24"/>
              </w:rPr>
              <w:t>6</w:t>
            </w:r>
          </w:p>
        </w:tc>
        <w:tc>
          <w:tcPr>
            <w:tcW w:w="1980" w:type="dxa"/>
          </w:tcPr>
          <w:p w:rsidR="00F777C6" w:rsidRPr="00266726" w:rsidRDefault="00F777C6" w:rsidP="0002532A">
            <w:pPr>
              <w:rPr>
                <w:sz w:val="24"/>
                <w:szCs w:val="24"/>
              </w:rPr>
            </w:pPr>
            <w:r>
              <w:rPr>
                <w:sz w:val="24"/>
                <w:szCs w:val="24"/>
              </w:rPr>
              <w:t>Merawat infus</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266726" w:rsidRDefault="00F777C6" w:rsidP="0002532A">
            <w:pPr>
              <w:jc w:val="center"/>
              <w:rPr>
                <w:sz w:val="24"/>
                <w:szCs w:val="24"/>
              </w:rPr>
            </w:pPr>
            <w:r>
              <w:rPr>
                <w:sz w:val="24"/>
                <w:szCs w:val="24"/>
              </w:rPr>
              <w:t>7</w:t>
            </w:r>
          </w:p>
        </w:tc>
        <w:tc>
          <w:tcPr>
            <w:tcW w:w="1980" w:type="dxa"/>
          </w:tcPr>
          <w:p w:rsidR="00F777C6" w:rsidRPr="00266726" w:rsidRDefault="00F777C6" w:rsidP="0002532A">
            <w:pPr>
              <w:rPr>
                <w:sz w:val="24"/>
                <w:szCs w:val="24"/>
              </w:rPr>
            </w:pPr>
            <w:r>
              <w:rPr>
                <w:sz w:val="24"/>
                <w:szCs w:val="24"/>
              </w:rPr>
              <w:t>Skin test antibiotik</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266726" w:rsidRDefault="00F777C6" w:rsidP="0002532A">
            <w:pPr>
              <w:jc w:val="center"/>
              <w:rPr>
                <w:sz w:val="24"/>
                <w:szCs w:val="24"/>
              </w:rPr>
            </w:pPr>
            <w:r>
              <w:rPr>
                <w:sz w:val="24"/>
                <w:szCs w:val="24"/>
              </w:rPr>
              <w:t>8</w:t>
            </w:r>
          </w:p>
        </w:tc>
        <w:tc>
          <w:tcPr>
            <w:tcW w:w="1980" w:type="dxa"/>
          </w:tcPr>
          <w:p w:rsidR="00F777C6" w:rsidRPr="00266726" w:rsidRDefault="00F777C6" w:rsidP="0002532A">
            <w:pPr>
              <w:rPr>
                <w:sz w:val="24"/>
                <w:szCs w:val="24"/>
              </w:rPr>
            </w:pPr>
            <w:r>
              <w:rPr>
                <w:sz w:val="24"/>
                <w:szCs w:val="24"/>
              </w:rPr>
              <w:t>Injeksi IV/IM</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266726" w:rsidRDefault="00F777C6" w:rsidP="0002532A">
            <w:pPr>
              <w:jc w:val="center"/>
              <w:rPr>
                <w:sz w:val="24"/>
                <w:szCs w:val="24"/>
              </w:rPr>
            </w:pPr>
            <w:r>
              <w:rPr>
                <w:sz w:val="24"/>
                <w:szCs w:val="24"/>
              </w:rPr>
              <w:t>9</w:t>
            </w:r>
          </w:p>
        </w:tc>
        <w:tc>
          <w:tcPr>
            <w:tcW w:w="1980" w:type="dxa"/>
          </w:tcPr>
          <w:p w:rsidR="00F777C6" w:rsidRPr="00266726" w:rsidRDefault="00F777C6" w:rsidP="0002532A">
            <w:pPr>
              <w:rPr>
                <w:sz w:val="24"/>
                <w:szCs w:val="24"/>
              </w:rPr>
            </w:pPr>
            <w:r>
              <w:rPr>
                <w:sz w:val="24"/>
                <w:szCs w:val="24"/>
              </w:rPr>
              <w:t>Cek GD</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266726" w:rsidRDefault="00F777C6" w:rsidP="0002532A">
            <w:pPr>
              <w:jc w:val="center"/>
              <w:rPr>
                <w:sz w:val="24"/>
                <w:szCs w:val="24"/>
              </w:rPr>
            </w:pPr>
            <w:r>
              <w:rPr>
                <w:sz w:val="24"/>
                <w:szCs w:val="24"/>
              </w:rPr>
              <w:t>10</w:t>
            </w:r>
          </w:p>
        </w:tc>
        <w:tc>
          <w:tcPr>
            <w:tcW w:w="1980" w:type="dxa"/>
          </w:tcPr>
          <w:p w:rsidR="00F777C6" w:rsidRPr="00266726" w:rsidRDefault="00F777C6" w:rsidP="0002532A">
            <w:pPr>
              <w:rPr>
                <w:sz w:val="24"/>
                <w:szCs w:val="24"/>
              </w:rPr>
            </w:pPr>
            <w:r>
              <w:rPr>
                <w:sz w:val="24"/>
                <w:szCs w:val="24"/>
              </w:rPr>
              <w:t>EKG</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266726" w:rsidRDefault="00F777C6" w:rsidP="0002532A">
            <w:pPr>
              <w:jc w:val="center"/>
              <w:rPr>
                <w:sz w:val="24"/>
                <w:szCs w:val="24"/>
              </w:rPr>
            </w:pPr>
            <w:r>
              <w:rPr>
                <w:sz w:val="24"/>
                <w:szCs w:val="24"/>
              </w:rPr>
              <w:t>11</w:t>
            </w:r>
          </w:p>
        </w:tc>
        <w:tc>
          <w:tcPr>
            <w:tcW w:w="1980" w:type="dxa"/>
          </w:tcPr>
          <w:p w:rsidR="00F777C6" w:rsidRPr="00266726" w:rsidRDefault="00F777C6" w:rsidP="0002532A">
            <w:pPr>
              <w:rPr>
                <w:sz w:val="24"/>
                <w:szCs w:val="24"/>
              </w:rPr>
            </w:pPr>
            <w:r>
              <w:rPr>
                <w:sz w:val="24"/>
                <w:szCs w:val="24"/>
              </w:rPr>
              <w:t>Nebulezer ventolin</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266726" w:rsidRDefault="00F777C6" w:rsidP="0002532A">
            <w:pPr>
              <w:jc w:val="center"/>
              <w:rPr>
                <w:sz w:val="24"/>
                <w:szCs w:val="24"/>
              </w:rPr>
            </w:pPr>
            <w:r>
              <w:rPr>
                <w:sz w:val="24"/>
                <w:szCs w:val="24"/>
              </w:rPr>
              <w:t>12</w:t>
            </w:r>
          </w:p>
        </w:tc>
        <w:tc>
          <w:tcPr>
            <w:tcW w:w="1980" w:type="dxa"/>
          </w:tcPr>
          <w:p w:rsidR="00F777C6" w:rsidRPr="00266726" w:rsidRDefault="00F777C6" w:rsidP="0002532A">
            <w:pPr>
              <w:rPr>
                <w:sz w:val="24"/>
                <w:szCs w:val="24"/>
              </w:rPr>
            </w:pPr>
            <w:r>
              <w:rPr>
                <w:sz w:val="24"/>
                <w:szCs w:val="24"/>
              </w:rPr>
              <w:t>Cek GDA</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Default="00F777C6" w:rsidP="0002532A">
            <w:pPr>
              <w:jc w:val="cente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jc w:val="cente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r>
              <w:rPr>
                <w:sz w:val="24"/>
                <w:szCs w:val="24"/>
              </w:rPr>
              <w:t>12/4/2018</w:t>
            </w:r>
          </w:p>
        </w:tc>
        <w:tc>
          <w:tcPr>
            <w:tcW w:w="810" w:type="dxa"/>
          </w:tcPr>
          <w:p w:rsidR="00F777C6" w:rsidRPr="00D85099" w:rsidRDefault="00F777C6" w:rsidP="0002532A">
            <w:pPr>
              <w:jc w:val="center"/>
              <w:rPr>
                <w:sz w:val="24"/>
                <w:szCs w:val="24"/>
              </w:rPr>
            </w:pPr>
            <w:r>
              <w:rPr>
                <w:sz w:val="24"/>
                <w:szCs w:val="24"/>
              </w:rPr>
              <w:t>12:00 wita</w:t>
            </w:r>
          </w:p>
        </w:tc>
        <w:tc>
          <w:tcPr>
            <w:tcW w:w="540" w:type="dxa"/>
          </w:tcPr>
          <w:p w:rsidR="00F777C6" w:rsidRPr="00D85099" w:rsidRDefault="00F777C6" w:rsidP="0002532A">
            <w:pPr>
              <w:jc w:val="center"/>
              <w:rPr>
                <w:sz w:val="24"/>
                <w:szCs w:val="24"/>
              </w:rPr>
            </w:pPr>
            <w:r>
              <w:rPr>
                <w:sz w:val="24"/>
                <w:szCs w:val="24"/>
              </w:rPr>
              <w:t>1</w:t>
            </w:r>
          </w:p>
        </w:tc>
        <w:tc>
          <w:tcPr>
            <w:tcW w:w="1980" w:type="dxa"/>
          </w:tcPr>
          <w:p w:rsidR="00F777C6" w:rsidRPr="00D85099" w:rsidRDefault="00F777C6" w:rsidP="0002532A">
            <w:pPr>
              <w:rPr>
                <w:sz w:val="24"/>
                <w:szCs w:val="24"/>
              </w:rPr>
            </w:pPr>
            <w:r>
              <w:rPr>
                <w:sz w:val="24"/>
                <w:szCs w:val="24"/>
              </w:rPr>
              <w:t>Irigasi kandung kemih sesuai SPO</w:t>
            </w:r>
          </w:p>
        </w:tc>
        <w:tc>
          <w:tcPr>
            <w:tcW w:w="1620" w:type="dxa"/>
          </w:tcPr>
          <w:p w:rsidR="00F777C6" w:rsidRPr="003A49DC" w:rsidRDefault="00F777C6" w:rsidP="0002532A">
            <w:pPr>
              <w:jc w:val="center"/>
              <w:rPr>
                <w:sz w:val="24"/>
                <w:szCs w:val="24"/>
              </w:rPr>
            </w:pPr>
            <w:r>
              <w:rPr>
                <w:sz w:val="24"/>
                <w:szCs w:val="24"/>
              </w:rPr>
              <w:t>OK</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Default="00F777C6" w:rsidP="0002532A">
            <w:pPr>
              <w:jc w:val="cente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jc w:val="cente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Pr="00D85099" w:rsidRDefault="00F777C6" w:rsidP="0002532A">
            <w:pPr>
              <w:jc w:val="center"/>
              <w:rPr>
                <w:sz w:val="24"/>
                <w:szCs w:val="24"/>
              </w:rPr>
            </w:pPr>
            <w:r>
              <w:rPr>
                <w:sz w:val="24"/>
                <w:szCs w:val="24"/>
              </w:rPr>
              <w:t>16.00 wita</w:t>
            </w:r>
          </w:p>
        </w:tc>
        <w:tc>
          <w:tcPr>
            <w:tcW w:w="540" w:type="dxa"/>
          </w:tcPr>
          <w:p w:rsidR="00F777C6" w:rsidRPr="00D85099" w:rsidRDefault="00F777C6" w:rsidP="0002532A">
            <w:pPr>
              <w:jc w:val="center"/>
              <w:rPr>
                <w:sz w:val="24"/>
                <w:szCs w:val="24"/>
              </w:rPr>
            </w:pPr>
            <w:r>
              <w:rPr>
                <w:sz w:val="24"/>
                <w:szCs w:val="24"/>
              </w:rPr>
              <w:t>1</w:t>
            </w:r>
          </w:p>
        </w:tc>
        <w:tc>
          <w:tcPr>
            <w:tcW w:w="1980" w:type="dxa"/>
          </w:tcPr>
          <w:p w:rsidR="00F777C6" w:rsidRPr="00D85099" w:rsidRDefault="00F777C6" w:rsidP="0002532A">
            <w:pPr>
              <w:rPr>
                <w:sz w:val="24"/>
                <w:szCs w:val="24"/>
              </w:rPr>
            </w:pPr>
            <w:r>
              <w:rPr>
                <w:sz w:val="24"/>
                <w:szCs w:val="24"/>
              </w:rPr>
              <w:t xml:space="preserve">Injeksi </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D85099" w:rsidRDefault="00F777C6" w:rsidP="0002532A">
            <w:pPr>
              <w:jc w:val="center"/>
              <w:rPr>
                <w:sz w:val="24"/>
                <w:szCs w:val="24"/>
              </w:rPr>
            </w:pPr>
            <w:r>
              <w:rPr>
                <w:sz w:val="24"/>
                <w:szCs w:val="24"/>
              </w:rPr>
              <w:t>2</w:t>
            </w:r>
          </w:p>
        </w:tc>
        <w:tc>
          <w:tcPr>
            <w:tcW w:w="1980" w:type="dxa"/>
          </w:tcPr>
          <w:p w:rsidR="00F777C6" w:rsidRPr="00D85099" w:rsidRDefault="00F777C6" w:rsidP="0002532A">
            <w:pPr>
              <w:rPr>
                <w:sz w:val="24"/>
                <w:szCs w:val="24"/>
              </w:rPr>
            </w:pPr>
            <w:r>
              <w:rPr>
                <w:sz w:val="24"/>
                <w:szCs w:val="24"/>
              </w:rPr>
              <w:t>TTV</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D85099" w:rsidRDefault="00F777C6" w:rsidP="0002532A">
            <w:pPr>
              <w:jc w:val="center"/>
              <w:rPr>
                <w:sz w:val="24"/>
                <w:szCs w:val="24"/>
              </w:rPr>
            </w:pPr>
            <w:r>
              <w:rPr>
                <w:sz w:val="24"/>
                <w:szCs w:val="24"/>
              </w:rPr>
              <w:t>3</w:t>
            </w:r>
          </w:p>
        </w:tc>
        <w:tc>
          <w:tcPr>
            <w:tcW w:w="1980" w:type="dxa"/>
          </w:tcPr>
          <w:p w:rsidR="00F777C6" w:rsidRPr="00D85099" w:rsidRDefault="00F777C6" w:rsidP="0002532A">
            <w:pPr>
              <w:rPr>
                <w:sz w:val="24"/>
                <w:szCs w:val="24"/>
              </w:rPr>
            </w:pPr>
            <w:r>
              <w:rPr>
                <w:sz w:val="24"/>
                <w:szCs w:val="24"/>
              </w:rPr>
              <w:t>Mengganti cairan irigasi</w:t>
            </w:r>
          </w:p>
        </w:tc>
        <w:tc>
          <w:tcPr>
            <w:tcW w:w="1620" w:type="dxa"/>
          </w:tcPr>
          <w:p w:rsidR="00F777C6" w:rsidRDefault="00F777C6" w:rsidP="0002532A">
            <w:pPr>
              <w:jc w:val="center"/>
              <w:rPr>
                <w:b/>
                <w:sz w:val="24"/>
                <w:szCs w:val="24"/>
              </w:rPr>
            </w:pPr>
            <w:r>
              <w:rPr>
                <w:sz w:val="24"/>
                <w:szCs w:val="24"/>
              </w:rPr>
              <w:t>3x</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Default="00F777C6" w:rsidP="0002532A">
            <w:pPr>
              <w:jc w:val="cente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jc w:val="cente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Pr="00D85099" w:rsidRDefault="00F777C6" w:rsidP="0002532A">
            <w:pPr>
              <w:jc w:val="center"/>
              <w:rPr>
                <w:sz w:val="24"/>
                <w:szCs w:val="24"/>
              </w:rPr>
            </w:pPr>
            <w:r>
              <w:rPr>
                <w:sz w:val="24"/>
                <w:szCs w:val="24"/>
              </w:rPr>
              <w:t>24.00 wita</w:t>
            </w:r>
          </w:p>
        </w:tc>
        <w:tc>
          <w:tcPr>
            <w:tcW w:w="540" w:type="dxa"/>
          </w:tcPr>
          <w:p w:rsidR="00F777C6" w:rsidRPr="00D85099" w:rsidRDefault="00F777C6" w:rsidP="0002532A">
            <w:pPr>
              <w:jc w:val="center"/>
              <w:rPr>
                <w:sz w:val="24"/>
                <w:szCs w:val="24"/>
              </w:rPr>
            </w:pPr>
            <w:r>
              <w:rPr>
                <w:sz w:val="24"/>
                <w:szCs w:val="24"/>
              </w:rPr>
              <w:t>1</w:t>
            </w:r>
          </w:p>
        </w:tc>
        <w:tc>
          <w:tcPr>
            <w:tcW w:w="1980" w:type="dxa"/>
          </w:tcPr>
          <w:p w:rsidR="00F777C6" w:rsidRPr="00D85099" w:rsidRDefault="00F777C6" w:rsidP="0002532A">
            <w:pPr>
              <w:rPr>
                <w:sz w:val="24"/>
                <w:szCs w:val="24"/>
              </w:rPr>
            </w:pPr>
            <w:r>
              <w:rPr>
                <w:sz w:val="24"/>
                <w:szCs w:val="24"/>
              </w:rPr>
              <w:t xml:space="preserve">Injeksi </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D85099" w:rsidRDefault="00F777C6" w:rsidP="0002532A">
            <w:pPr>
              <w:jc w:val="center"/>
              <w:rPr>
                <w:sz w:val="24"/>
                <w:szCs w:val="24"/>
              </w:rPr>
            </w:pPr>
            <w:r>
              <w:rPr>
                <w:sz w:val="24"/>
                <w:szCs w:val="24"/>
              </w:rPr>
              <w:t>2</w:t>
            </w:r>
          </w:p>
        </w:tc>
        <w:tc>
          <w:tcPr>
            <w:tcW w:w="1980" w:type="dxa"/>
          </w:tcPr>
          <w:p w:rsidR="00F777C6" w:rsidRPr="00D85099" w:rsidRDefault="00F777C6" w:rsidP="0002532A">
            <w:pPr>
              <w:rPr>
                <w:sz w:val="24"/>
                <w:szCs w:val="24"/>
              </w:rPr>
            </w:pPr>
            <w:r>
              <w:rPr>
                <w:sz w:val="24"/>
                <w:szCs w:val="24"/>
              </w:rPr>
              <w:t>Mengganti cairan irigasi</w:t>
            </w:r>
          </w:p>
        </w:tc>
        <w:tc>
          <w:tcPr>
            <w:tcW w:w="1620" w:type="dxa"/>
          </w:tcPr>
          <w:p w:rsidR="00F777C6" w:rsidRDefault="00F777C6" w:rsidP="0002532A">
            <w:pPr>
              <w:jc w:val="center"/>
              <w:rPr>
                <w:b/>
                <w:sz w:val="24"/>
                <w:szCs w:val="24"/>
              </w:rPr>
            </w:pPr>
            <w:r>
              <w:rPr>
                <w:sz w:val="24"/>
                <w:szCs w:val="24"/>
              </w:rPr>
              <w:t>5x</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Default="00F777C6" w:rsidP="0002532A">
            <w:pPr>
              <w:jc w:val="cente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jc w:val="cente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Pr="00D85099" w:rsidRDefault="00F777C6" w:rsidP="0002532A">
            <w:pPr>
              <w:jc w:val="center"/>
              <w:rPr>
                <w:sz w:val="24"/>
                <w:szCs w:val="24"/>
              </w:rPr>
            </w:pPr>
            <w:r>
              <w:rPr>
                <w:sz w:val="24"/>
                <w:szCs w:val="24"/>
              </w:rPr>
              <w:t>13/4/2018</w:t>
            </w:r>
          </w:p>
        </w:tc>
        <w:tc>
          <w:tcPr>
            <w:tcW w:w="810" w:type="dxa"/>
          </w:tcPr>
          <w:p w:rsidR="00F777C6" w:rsidRPr="00D85099" w:rsidRDefault="00F777C6" w:rsidP="0002532A">
            <w:pPr>
              <w:jc w:val="center"/>
              <w:rPr>
                <w:sz w:val="24"/>
                <w:szCs w:val="24"/>
              </w:rPr>
            </w:pPr>
            <w:r>
              <w:rPr>
                <w:sz w:val="24"/>
                <w:szCs w:val="24"/>
              </w:rPr>
              <w:t>08.00 wita</w:t>
            </w:r>
          </w:p>
        </w:tc>
        <w:tc>
          <w:tcPr>
            <w:tcW w:w="540" w:type="dxa"/>
          </w:tcPr>
          <w:p w:rsidR="00F777C6" w:rsidRPr="00D85099" w:rsidRDefault="00F777C6" w:rsidP="0002532A">
            <w:pPr>
              <w:jc w:val="center"/>
              <w:rPr>
                <w:sz w:val="24"/>
                <w:szCs w:val="24"/>
              </w:rPr>
            </w:pPr>
            <w:r>
              <w:rPr>
                <w:sz w:val="24"/>
                <w:szCs w:val="24"/>
              </w:rPr>
              <w:t>1</w:t>
            </w:r>
          </w:p>
        </w:tc>
        <w:tc>
          <w:tcPr>
            <w:tcW w:w="1980" w:type="dxa"/>
          </w:tcPr>
          <w:p w:rsidR="00F777C6" w:rsidRPr="00D85099" w:rsidRDefault="00F777C6" w:rsidP="0002532A">
            <w:pPr>
              <w:rPr>
                <w:sz w:val="24"/>
                <w:szCs w:val="24"/>
              </w:rPr>
            </w:pPr>
            <w:r>
              <w:rPr>
                <w:sz w:val="24"/>
                <w:szCs w:val="24"/>
              </w:rPr>
              <w:t>Rawat infus</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D85099" w:rsidRDefault="00F777C6" w:rsidP="0002532A">
            <w:pPr>
              <w:jc w:val="center"/>
              <w:rPr>
                <w:sz w:val="24"/>
                <w:szCs w:val="24"/>
              </w:rPr>
            </w:pPr>
            <w:r>
              <w:rPr>
                <w:sz w:val="24"/>
                <w:szCs w:val="24"/>
              </w:rPr>
              <w:t>2</w:t>
            </w:r>
          </w:p>
        </w:tc>
        <w:tc>
          <w:tcPr>
            <w:tcW w:w="1980" w:type="dxa"/>
          </w:tcPr>
          <w:p w:rsidR="00F777C6" w:rsidRPr="00D85099" w:rsidRDefault="00F777C6" w:rsidP="0002532A">
            <w:pPr>
              <w:rPr>
                <w:sz w:val="24"/>
                <w:szCs w:val="24"/>
              </w:rPr>
            </w:pPr>
            <w:r>
              <w:rPr>
                <w:sz w:val="24"/>
                <w:szCs w:val="24"/>
              </w:rPr>
              <w:t>Cek GDA</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101FC7" w:rsidRDefault="00101FC7" w:rsidP="00101FC7">
            <w:pPr>
              <w:rPr>
                <w:b/>
                <w:sz w:val="24"/>
                <w:szCs w:val="24"/>
              </w:rPr>
            </w:pPr>
          </w:p>
        </w:tc>
        <w:tc>
          <w:tcPr>
            <w:tcW w:w="810" w:type="dxa"/>
          </w:tcPr>
          <w:p w:rsidR="00F777C6" w:rsidRDefault="00F777C6" w:rsidP="0002532A">
            <w:pPr>
              <w:jc w:val="center"/>
              <w:rPr>
                <w:b/>
                <w:sz w:val="24"/>
                <w:szCs w:val="24"/>
              </w:rPr>
            </w:pPr>
          </w:p>
        </w:tc>
        <w:tc>
          <w:tcPr>
            <w:tcW w:w="540" w:type="dxa"/>
          </w:tcPr>
          <w:p w:rsidR="00F777C6" w:rsidRPr="00D85099" w:rsidRDefault="00F777C6" w:rsidP="0002532A">
            <w:pPr>
              <w:jc w:val="center"/>
              <w:rPr>
                <w:sz w:val="24"/>
                <w:szCs w:val="24"/>
              </w:rPr>
            </w:pPr>
            <w:r>
              <w:rPr>
                <w:sz w:val="24"/>
                <w:szCs w:val="24"/>
              </w:rPr>
              <w:t>3</w:t>
            </w:r>
          </w:p>
        </w:tc>
        <w:tc>
          <w:tcPr>
            <w:tcW w:w="1980" w:type="dxa"/>
          </w:tcPr>
          <w:p w:rsidR="00F777C6" w:rsidRPr="00D85099" w:rsidRDefault="00F777C6" w:rsidP="0002532A">
            <w:pPr>
              <w:rPr>
                <w:sz w:val="24"/>
                <w:szCs w:val="24"/>
              </w:rPr>
            </w:pPr>
            <w:r>
              <w:rPr>
                <w:sz w:val="24"/>
                <w:szCs w:val="24"/>
              </w:rPr>
              <w:t xml:space="preserve">Injeksi </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RPr="00AA2888" w:rsidTr="00F777C6">
        <w:trPr>
          <w:divId w:val="590283912"/>
        </w:trPr>
        <w:tc>
          <w:tcPr>
            <w:tcW w:w="828" w:type="dxa"/>
            <w:vMerge w:val="restart"/>
            <w:vAlign w:val="center"/>
          </w:tcPr>
          <w:p w:rsidR="00F777C6" w:rsidRPr="00AA2888" w:rsidRDefault="00F777C6" w:rsidP="0002532A">
            <w:pPr>
              <w:jc w:val="center"/>
              <w:rPr>
                <w:b/>
                <w:sz w:val="24"/>
                <w:szCs w:val="24"/>
              </w:rPr>
            </w:pPr>
            <w:r>
              <w:rPr>
                <w:b/>
                <w:sz w:val="24"/>
                <w:szCs w:val="24"/>
              </w:rPr>
              <w:lastRenderedPageBreak/>
              <w:t>Tgl</w:t>
            </w:r>
          </w:p>
        </w:tc>
        <w:tc>
          <w:tcPr>
            <w:tcW w:w="810" w:type="dxa"/>
            <w:vMerge w:val="restart"/>
            <w:vAlign w:val="center"/>
          </w:tcPr>
          <w:p w:rsidR="00F777C6" w:rsidRPr="00AA2888" w:rsidRDefault="00F777C6" w:rsidP="0002532A">
            <w:pPr>
              <w:jc w:val="center"/>
              <w:rPr>
                <w:b/>
                <w:sz w:val="24"/>
                <w:szCs w:val="24"/>
              </w:rPr>
            </w:pPr>
            <w:r w:rsidRPr="00AA2888">
              <w:rPr>
                <w:b/>
                <w:sz w:val="24"/>
                <w:szCs w:val="24"/>
              </w:rPr>
              <w:t>Jam</w:t>
            </w:r>
          </w:p>
        </w:tc>
        <w:tc>
          <w:tcPr>
            <w:tcW w:w="540" w:type="dxa"/>
            <w:vMerge w:val="restart"/>
            <w:vAlign w:val="center"/>
          </w:tcPr>
          <w:p w:rsidR="00F777C6" w:rsidRPr="00AA2888" w:rsidRDefault="00F777C6" w:rsidP="0002532A">
            <w:pPr>
              <w:jc w:val="center"/>
              <w:rPr>
                <w:b/>
                <w:sz w:val="24"/>
                <w:szCs w:val="24"/>
              </w:rPr>
            </w:pPr>
            <w:r w:rsidRPr="00AA2888">
              <w:rPr>
                <w:b/>
                <w:sz w:val="24"/>
                <w:szCs w:val="24"/>
              </w:rPr>
              <w:t>No</w:t>
            </w:r>
          </w:p>
        </w:tc>
        <w:tc>
          <w:tcPr>
            <w:tcW w:w="1980" w:type="dxa"/>
            <w:vMerge w:val="restart"/>
            <w:vAlign w:val="center"/>
          </w:tcPr>
          <w:p w:rsidR="00F777C6" w:rsidRPr="00AA2888" w:rsidRDefault="00F777C6" w:rsidP="0002532A">
            <w:pPr>
              <w:jc w:val="center"/>
              <w:rPr>
                <w:b/>
                <w:sz w:val="24"/>
                <w:szCs w:val="24"/>
              </w:rPr>
            </w:pPr>
            <w:r w:rsidRPr="00AA2888">
              <w:rPr>
                <w:b/>
                <w:sz w:val="24"/>
                <w:szCs w:val="24"/>
              </w:rPr>
              <w:t>Tindakan</w:t>
            </w:r>
          </w:p>
        </w:tc>
        <w:tc>
          <w:tcPr>
            <w:tcW w:w="1620" w:type="dxa"/>
            <w:vMerge w:val="restart"/>
            <w:vAlign w:val="center"/>
          </w:tcPr>
          <w:p w:rsidR="00F777C6" w:rsidRPr="00AA2888" w:rsidRDefault="00F777C6" w:rsidP="0002532A">
            <w:pPr>
              <w:jc w:val="center"/>
              <w:rPr>
                <w:b/>
                <w:sz w:val="24"/>
                <w:szCs w:val="24"/>
              </w:rPr>
            </w:pPr>
            <w:r w:rsidRPr="00AA2888">
              <w:rPr>
                <w:b/>
                <w:sz w:val="24"/>
                <w:szCs w:val="24"/>
              </w:rPr>
              <w:t>Poli/Ruangan/Kelas</w:t>
            </w:r>
          </w:p>
        </w:tc>
        <w:tc>
          <w:tcPr>
            <w:tcW w:w="2610" w:type="dxa"/>
            <w:gridSpan w:val="3"/>
            <w:vAlign w:val="center"/>
          </w:tcPr>
          <w:p w:rsidR="00F777C6" w:rsidRPr="00AA2888" w:rsidRDefault="00F777C6" w:rsidP="0002532A">
            <w:pPr>
              <w:jc w:val="center"/>
              <w:rPr>
                <w:b/>
                <w:sz w:val="24"/>
                <w:szCs w:val="24"/>
              </w:rPr>
            </w:pPr>
            <w:r w:rsidRPr="00AA2888">
              <w:rPr>
                <w:b/>
                <w:sz w:val="24"/>
                <w:szCs w:val="24"/>
              </w:rPr>
              <w:t>Pelaksana</w:t>
            </w:r>
          </w:p>
        </w:tc>
      </w:tr>
      <w:tr w:rsidR="00F777C6" w:rsidRPr="00AA2888" w:rsidTr="00F777C6">
        <w:trPr>
          <w:divId w:val="590283912"/>
        </w:trPr>
        <w:tc>
          <w:tcPr>
            <w:tcW w:w="828" w:type="dxa"/>
            <w:vMerge/>
            <w:vAlign w:val="center"/>
          </w:tcPr>
          <w:p w:rsidR="00F777C6" w:rsidRPr="00AA2888" w:rsidRDefault="00F777C6" w:rsidP="0002532A">
            <w:pPr>
              <w:jc w:val="center"/>
              <w:rPr>
                <w:b/>
                <w:sz w:val="24"/>
                <w:szCs w:val="24"/>
              </w:rPr>
            </w:pPr>
          </w:p>
        </w:tc>
        <w:tc>
          <w:tcPr>
            <w:tcW w:w="810" w:type="dxa"/>
            <w:vMerge/>
            <w:vAlign w:val="center"/>
          </w:tcPr>
          <w:p w:rsidR="00F777C6" w:rsidRPr="00AA2888" w:rsidRDefault="00F777C6" w:rsidP="0002532A">
            <w:pPr>
              <w:jc w:val="center"/>
              <w:rPr>
                <w:b/>
                <w:sz w:val="24"/>
                <w:szCs w:val="24"/>
              </w:rPr>
            </w:pPr>
          </w:p>
        </w:tc>
        <w:tc>
          <w:tcPr>
            <w:tcW w:w="540" w:type="dxa"/>
            <w:vMerge/>
            <w:vAlign w:val="center"/>
          </w:tcPr>
          <w:p w:rsidR="00F777C6" w:rsidRPr="00AA2888" w:rsidRDefault="00F777C6" w:rsidP="0002532A">
            <w:pPr>
              <w:jc w:val="center"/>
              <w:rPr>
                <w:b/>
                <w:sz w:val="24"/>
                <w:szCs w:val="24"/>
              </w:rPr>
            </w:pPr>
          </w:p>
        </w:tc>
        <w:tc>
          <w:tcPr>
            <w:tcW w:w="1980" w:type="dxa"/>
            <w:vMerge/>
            <w:vAlign w:val="center"/>
          </w:tcPr>
          <w:p w:rsidR="00F777C6" w:rsidRPr="00AA2888" w:rsidRDefault="00F777C6" w:rsidP="0002532A">
            <w:pPr>
              <w:jc w:val="center"/>
              <w:rPr>
                <w:b/>
                <w:sz w:val="24"/>
                <w:szCs w:val="24"/>
              </w:rPr>
            </w:pPr>
          </w:p>
        </w:tc>
        <w:tc>
          <w:tcPr>
            <w:tcW w:w="1620" w:type="dxa"/>
            <w:vMerge/>
            <w:vAlign w:val="center"/>
          </w:tcPr>
          <w:p w:rsidR="00F777C6" w:rsidRPr="00AA2888" w:rsidRDefault="00F777C6" w:rsidP="0002532A">
            <w:pPr>
              <w:jc w:val="center"/>
              <w:rPr>
                <w:b/>
                <w:sz w:val="24"/>
                <w:szCs w:val="24"/>
              </w:rPr>
            </w:pPr>
          </w:p>
        </w:tc>
        <w:tc>
          <w:tcPr>
            <w:tcW w:w="900" w:type="dxa"/>
            <w:vAlign w:val="center"/>
          </w:tcPr>
          <w:p w:rsidR="00F777C6" w:rsidRPr="00AA2888" w:rsidRDefault="00F777C6" w:rsidP="0002532A">
            <w:pPr>
              <w:jc w:val="center"/>
              <w:rPr>
                <w:b/>
                <w:sz w:val="24"/>
                <w:szCs w:val="24"/>
              </w:rPr>
            </w:pPr>
            <w:r w:rsidRPr="00AA2888">
              <w:rPr>
                <w:b/>
                <w:sz w:val="24"/>
                <w:szCs w:val="24"/>
              </w:rPr>
              <w:t>Medis</w:t>
            </w:r>
          </w:p>
        </w:tc>
        <w:tc>
          <w:tcPr>
            <w:tcW w:w="900" w:type="dxa"/>
            <w:vAlign w:val="center"/>
          </w:tcPr>
          <w:p w:rsidR="00F777C6" w:rsidRPr="00AA2888" w:rsidRDefault="00F777C6" w:rsidP="0002532A">
            <w:pPr>
              <w:jc w:val="center"/>
              <w:rPr>
                <w:b/>
                <w:sz w:val="24"/>
                <w:szCs w:val="24"/>
              </w:rPr>
            </w:pPr>
            <w:r w:rsidRPr="00AA2888">
              <w:rPr>
                <w:b/>
                <w:sz w:val="24"/>
                <w:szCs w:val="24"/>
              </w:rPr>
              <w:t>Para medis</w:t>
            </w:r>
          </w:p>
        </w:tc>
        <w:tc>
          <w:tcPr>
            <w:tcW w:w="810" w:type="dxa"/>
            <w:vAlign w:val="center"/>
          </w:tcPr>
          <w:p w:rsidR="00F777C6" w:rsidRPr="00AA2888" w:rsidRDefault="00F777C6" w:rsidP="0002532A">
            <w:pPr>
              <w:jc w:val="center"/>
              <w:rPr>
                <w:b/>
                <w:sz w:val="24"/>
                <w:szCs w:val="24"/>
              </w:rPr>
            </w:pPr>
            <w:r w:rsidRPr="00AA2888">
              <w:rPr>
                <w:b/>
                <w:sz w:val="24"/>
                <w:szCs w:val="24"/>
              </w:rPr>
              <w:t>Paraf</w:t>
            </w: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D85099" w:rsidRDefault="00F777C6" w:rsidP="0002532A">
            <w:pPr>
              <w:jc w:val="center"/>
              <w:rPr>
                <w:sz w:val="24"/>
                <w:szCs w:val="24"/>
              </w:rPr>
            </w:pPr>
            <w:r>
              <w:rPr>
                <w:sz w:val="24"/>
                <w:szCs w:val="24"/>
              </w:rPr>
              <w:t>4</w:t>
            </w:r>
          </w:p>
        </w:tc>
        <w:tc>
          <w:tcPr>
            <w:tcW w:w="1980" w:type="dxa"/>
          </w:tcPr>
          <w:p w:rsidR="00F777C6" w:rsidRPr="00D85099" w:rsidRDefault="00F777C6" w:rsidP="0002532A">
            <w:pPr>
              <w:rPr>
                <w:sz w:val="24"/>
                <w:szCs w:val="24"/>
              </w:rPr>
            </w:pPr>
            <w:r>
              <w:rPr>
                <w:sz w:val="24"/>
                <w:szCs w:val="24"/>
              </w:rPr>
              <w:t xml:space="preserve">Askep </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D85099" w:rsidRDefault="00F777C6" w:rsidP="0002532A">
            <w:pPr>
              <w:jc w:val="center"/>
              <w:rPr>
                <w:sz w:val="24"/>
                <w:szCs w:val="24"/>
              </w:rPr>
            </w:pPr>
            <w:r>
              <w:rPr>
                <w:sz w:val="24"/>
                <w:szCs w:val="24"/>
              </w:rPr>
              <w:t>5</w:t>
            </w:r>
          </w:p>
        </w:tc>
        <w:tc>
          <w:tcPr>
            <w:tcW w:w="1980" w:type="dxa"/>
          </w:tcPr>
          <w:p w:rsidR="00F777C6" w:rsidRPr="00D85099" w:rsidRDefault="00F777C6" w:rsidP="0002532A">
            <w:pPr>
              <w:rPr>
                <w:sz w:val="24"/>
                <w:szCs w:val="24"/>
              </w:rPr>
            </w:pPr>
            <w:r>
              <w:rPr>
                <w:sz w:val="24"/>
                <w:szCs w:val="24"/>
              </w:rPr>
              <w:t>TTV</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AA71B6" w:rsidRDefault="00F777C6" w:rsidP="0002532A">
            <w:pPr>
              <w:jc w:val="center"/>
              <w:rPr>
                <w:sz w:val="24"/>
                <w:szCs w:val="24"/>
              </w:rPr>
            </w:pPr>
            <w:r>
              <w:rPr>
                <w:sz w:val="24"/>
                <w:szCs w:val="24"/>
              </w:rPr>
              <w:t>6</w:t>
            </w:r>
          </w:p>
        </w:tc>
        <w:tc>
          <w:tcPr>
            <w:tcW w:w="1980" w:type="dxa"/>
          </w:tcPr>
          <w:p w:rsidR="00F777C6" w:rsidRPr="00AA71B6" w:rsidRDefault="00F777C6" w:rsidP="0002532A">
            <w:pPr>
              <w:rPr>
                <w:sz w:val="24"/>
                <w:szCs w:val="24"/>
              </w:rPr>
            </w:pPr>
            <w:r>
              <w:rPr>
                <w:sz w:val="24"/>
                <w:szCs w:val="24"/>
              </w:rPr>
              <w:t>Mengganti infuse</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AA71B6" w:rsidRDefault="00F777C6" w:rsidP="0002532A">
            <w:pPr>
              <w:jc w:val="center"/>
              <w:rPr>
                <w:sz w:val="24"/>
                <w:szCs w:val="24"/>
              </w:rPr>
            </w:pPr>
            <w:r>
              <w:rPr>
                <w:sz w:val="24"/>
                <w:szCs w:val="24"/>
              </w:rPr>
              <w:t>7</w:t>
            </w:r>
          </w:p>
        </w:tc>
        <w:tc>
          <w:tcPr>
            <w:tcW w:w="1980" w:type="dxa"/>
          </w:tcPr>
          <w:p w:rsidR="00F777C6" w:rsidRPr="00AA71B6" w:rsidRDefault="00F777C6" w:rsidP="0002532A">
            <w:pPr>
              <w:rPr>
                <w:sz w:val="24"/>
                <w:szCs w:val="24"/>
              </w:rPr>
            </w:pPr>
            <w:r>
              <w:rPr>
                <w:sz w:val="24"/>
                <w:szCs w:val="24"/>
              </w:rPr>
              <w:t>Mengganti cairan irigasi</w:t>
            </w:r>
          </w:p>
        </w:tc>
        <w:tc>
          <w:tcPr>
            <w:tcW w:w="1620" w:type="dxa"/>
          </w:tcPr>
          <w:p w:rsidR="00F777C6" w:rsidRDefault="00F777C6" w:rsidP="0002532A">
            <w:pPr>
              <w:jc w:val="center"/>
              <w:rPr>
                <w:b/>
                <w:sz w:val="24"/>
                <w:szCs w:val="24"/>
              </w:rPr>
            </w:pPr>
            <w:r>
              <w:rPr>
                <w:sz w:val="24"/>
                <w:szCs w:val="24"/>
              </w:rPr>
              <w:t>5x</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Default="00F777C6" w:rsidP="0002532A">
            <w:pPr>
              <w:jc w:val="cente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jc w:val="cente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Pr="00AA71B6" w:rsidRDefault="00F777C6" w:rsidP="0002532A">
            <w:pPr>
              <w:jc w:val="center"/>
              <w:rPr>
                <w:sz w:val="24"/>
                <w:szCs w:val="24"/>
              </w:rPr>
            </w:pPr>
            <w:r>
              <w:rPr>
                <w:sz w:val="24"/>
                <w:szCs w:val="24"/>
              </w:rPr>
              <w:t>13.00 wita</w:t>
            </w:r>
          </w:p>
        </w:tc>
        <w:tc>
          <w:tcPr>
            <w:tcW w:w="540" w:type="dxa"/>
          </w:tcPr>
          <w:p w:rsidR="00F777C6" w:rsidRPr="00AA71B6" w:rsidRDefault="00F777C6" w:rsidP="0002532A">
            <w:pPr>
              <w:jc w:val="center"/>
              <w:rPr>
                <w:sz w:val="24"/>
                <w:szCs w:val="24"/>
              </w:rPr>
            </w:pPr>
            <w:r>
              <w:rPr>
                <w:sz w:val="24"/>
                <w:szCs w:val="24"/>
              </w:rPr>
              <w:t>1</w:t>
            </w:r>
          </w:p>
        </w:tc>
        <w:tc>
          <w:tcPr>
            <w:tcW w:w="1980" w:type="dxa"/>
          </w:tcPr>
          <w:p w:rsidR="00F777C6" w:rsidRPr="00AA71B6" w:rsidRDefault="00F777C6" w:rsidP="0002532A">
            <w:pPr>
              <w:rPr>
                <w:sz w:val="24"/>
                <w:szCs w:val="24"/>
              </w:rPr>
            </w:pPr>
            <w:r>
              <w:rPr>
                <w:sz w:val="24"/>
                <w:szCs w:val="24"/>
              </w:rPr>
              <w:t xml:space="preserve">Askep </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AA71B6" w:rsidRDefault="00F777C6" w:rsidP="0002532A">
            <w:pPr>
              <w:jc w:val="center"/>
              <w:rPr>
                <w:sz w:val="24"/>
                <w:szCs w:val="24"/>
              </w:rPr>
            </w:pPr>
            <w:r>
              <w:rPr>
                <w:sz w:val="24"/>
                <w:szCs w:val="24"/>
              </w:rPr>
              <w:t>2</w:t>
            </w:r>
          </w:p>
        </w:tc>
        <w:tc>
          <w:tcPr>
            <w:tcW w:w="1980" w:type="dxa"/>
          </w:tcPr>
          <w:p w:rsidR="00F777C6" w:rsidRPr="00AA71B6" w:rsidRDefault="00F777C6" w:rsidP="0002532A">
            <w:pPr>
              <w:rPr>
                <w:sz w:val="24"/>
                <w:szCs w:val="24"/>
              </w:rPr>
            </w:pPr>
            <w:r>
              <w:rPr>
                <w:sz w:val="24"/>
                <w:szCs w:val="24"/>
              </w:rPr>
              <w:t xml:space="preserve">Injeksi </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AA71B6" w:rsidRDefault="00F777C6" w:rsidP="0002532A">
            <w:pPr>
              <w:jc w:val="center"/>
              <w:rPr>
                <w:sz w:val="24"/>
                <w:szCs w:val="24"/>
              </w:rPr>
            </w:pPr>
            <w:r>
              <w:rPr>
                <w:sz w:val="24"/>
                <w:szCs w:val="24"/>
              </w:rPr>
              <w:t>3</w:t>
            </w:r>
          </w:p>
        </w:tc>
        <w:tc>
          <w:tcPr>
            <w:tcW w:w="1980" w:type="dxa"/>
          </w:tcPr>
          <w:p w:rsidR="00F777C6" w:rsidRPr="00AA71B6" w:rsidRDefault="00F777C6" w:rsidP="0002532A">
            <w:pPr>
              <w:rPr>
                <w:sz w:val="24"/>
                <w:szCs w:val="24"/>
              </w:rPr>
            </w:pPr>
            <w:r>
              <w:rPr>
                <w:sz w:val="24"/>
                <w:szCs w:val="24"/>
              </w:rPr>
              <w:t>Merawat infuse</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AA71B6" w:rsidRDefault="00F777C6" w:rsidP="0002532A">
            <w:pPr>
              <w:jc w:val="center"/>
              <w:rPr>
                <w:sz w:val="24"/>
                <w:szCs w:val="24"/>
              </w:rPr>
            </w:pPr>
            <w:r>
              <w:rPr>
                <w:sz w:val="24"/>
                <w:szCs w:val="24"/>
              </w:rPr>
              <w:t>4</w:t>
            </w:r>
          </w:p>
        </w:tc>
        <w:tc>
          <w:tcPr>
            <w:tcW w:w="1980" w:type="dxa"/>
          </w:tcPr>
          <w:p w:rsidR="00F777C6" w:rsidRPr="00AA71B6" w:rsidRDefault="00F777C6" w:rsidP="0002532A">
            <w:pPr>
              <w:rPr>
                <w:sz w:val="24"/>
                <w:szCs w:val="24"/>
              </w:rPr>
            </w:pPr>
            <w:r>
              <w:rPr>
                <w:sz w:val="24"/>
                <w:szCs w:val="24"/>
              </w:rPr>
              <w:t>Mengganti cairan irigasi</w:t>
            </w:r>
          </w:p>
        </w:tc>
        <w:tc>
          <w:tcPr>
            <w:tcW w:w="1620" w:type="dxa"/>
          </w:tcPr>
          <w:p w:rsidR="00F777C6" w:rsidRDefault="00F777C6" w:rsidP="0002532A">
            <w:pPr>
              <w:jc w:val="center"/>
              <w:rPr>
                <w:b/>
                <w:sz w:val="24"/>
                <w:szCs w:val="24"/>
              </w:rPr>
            </w:pPr>
            <w:r>
              <w:rPr>
                <w:sz w:val="24"/>
                <w:szCs w:val="24"/>
              </w:rPr>
              <w:t>4x</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Default="00F777C6" w:rsidP="0002532A">
            <w:pPr>
              <w:jc w:val="cente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Pr="00AA71B6" w:rsidRDefault="00F777C6" w:rsidP="0002532A">
            <w:pPr>
              <w:jc w:val="center"/>
              <w:rPr>
                <w:sz w:val="24"/>
                <w:szCs w:val="24"/>
              </w:rPr>
            </w:pPr>
            <w:r>
              <w:rPr>
                <w:sz w:val="24"/>
                <w:szCs w:val="24"/>
              </w:rPr>
              <w:t>21.00 wita</w:t>
            </w:r>
          </w:p>
        </w:tc>
        <w:tc>
          <w:tcPr>
            <w:tcW w:w="540" w:type="dxa"/>
          </w:tcPr>
          <w:p w:rsidR="00F777C6" w:rsidRPr="00AA71B6" w:rsidRDefault="00F777C6" w:rsidP="0002532A">
            <w:pPr>
              <w:jc w:val="center"/>
              <w:rPr>
                <w:sz w:val="24"/>
                <w:szCs w:val="24"/>
              </w:rPr>
            </w:pPr>
            <w:r>
              <w:rPr>
                <w:sz w:val="24"/>
                <w:szCs w:val="24"/>
              </w:rPr>
              <w:t>1</w:t>
            </w:r>
          </w:p>
        </w:tc>
        <w:tc>
          <w:tcPr>
            <w:tcW w:w="1980" w:type="dxa"/>
          </w:tcPr>
          <w:p w:rsidR="00F777C6" w:rsidRPr="00AA71B6" w:rsidRDefault="00F777C6" w:rsidP="0002532A">
            <w:pPr>
              <w:rPr>
                <w:sz w:val="24"/>
                <w:szCs w:val="24"/>
              </w:rPr>
            </w:pPr>
            <w:r>
              <w:rPr>
                <w:sz w:val="24"/>
                <w:szCs w:val="24"/>
              </w:rPr>
              <w:t xml:space="preserve">Askep </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AA71B6" w:rsidRDefault="00F777C6" w:rsidP="0002532A">
            <w:pPr>
              <w:jc w:val="center"/>
              <w:rPr>
                <w:sz w:val="24"/>
                <w:szCs w:val="24"/>
              </w:rPr>
            </w:pPr>
            <w:r>
              <w:rPr>
                <w:sz w:val="24"/>
                <w:szCs w:val="24"/>
              </w:rPr>
              <w:t>2</w:t>
            </w:r>
          </w:p>
        </w:tc>
        <w:tc>
          <w:tcPr>
            <w:tcW w:w="1980" w:type="dxa"/>
          </w:tcPr>
          <w:p w:rsidR="00F777C6" w:rsidRPr="00AA71B6" w:rsidRDefault="00F777C6" w:rsidP="0002532A">
            <w:pPr>
              <w:rPr>
                <w:sz w:val="24"/>
                <w:szCs w:val="24"/>
              </w:rPr>
            </w:pPr>
            <w:r>
              <w:rPr>
                <w:sz w:val="24"/>
                <w:szCs w:val="24"/>
              </w:rPr>
              <w:t xml:space="preserve">Injeksi </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AA71B6" w:rsidRDefault="00F777C6" w:rsidP="0002532A">
            <w:pPr>
              <w:jc w:val="center"/>
              <w:rPr>
                <w:sz w:val="24"/>
                <w:szCs w:val="24"/>
              </w:rPr>
            </w:pPr>
            <w:r>
              <w:rPr>
                <w:sz w:val="24"/>
                <w:szCs w:val="24"/>
              </w:rPr>
              <w:t>3</w:t>
            </w:r>
          </w:p>
        </w:tc>
        <w:tc>
          <w:tcPr>
            <w:tcW w:w="1980" w:type="dxa"/>
          </w:tcPr>
          <w:p w:rsidR="00F777C6" w:rsidRPr="00AA71B6" w:rsidRDefault="00F777C6" w:rsidP="0002532A">
            <w:pPr>
              <w:rPr>
                <w:sz w:val="24"/>
                <w:szCs w:val="24"/>
              </w:rPr>
            </w:pPr>
            <w:r>
              <w:rPr>
                <w:sz w:val="24"/>
                <w:szCs w:val="24"/>
              </w:rPr>
              <w:t>TTV</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AA71B6" w:rsidRDefault="00F777C6" w:rsidP="0002532A">
            <w:pPr>
              <w:jc w:val="center"/>
              <w:rPr>
                <w:sz w:val="24"/>
                <w:szCs w:val="24"/>
              </w:rPr>
            </w:pPr>
            <w:r>
              <w:rPr>
                <w:sz w:val="24"/>
                <w:szCs w:val="24"/>
              </w:rPr>
              <w:t>4</w:t>
            </w:r>
          </w:p>
        </w:tc>
        <w:tc>
          <w:tcPr>
            <w:tcW w:w="1980" w:type="dxa"/>
          </w:tcPr>
          <w:p w:rsidR="00F777C6" w:rsidRPr="00AA71B6" w:rsidRDefault="00F777C6" w:rsidP="0002532A">
            <w:pPr>
              <w:rPr>
                <w:sz w:val="24"/>
                <w:szCs w:val="24"/>
              </w:rPr>
            </w:pPr>
            <w:r>
              <w:rPr>
                <w:sz w:val="24"/>
                <w:szCs w:val="24"/>
              </w:rPr>
              <w:t>Mengganti cairan irigasi</w:t>
            </w:r>
          </w:p>
        </w:tc>
        <w:tc>
          <w:tcPr>
            <w:tcW w:w="1620" w:type="dxa"/>
          </w:tcPr>
          <w:p w:rsidR="00F777C6" w:rsidRDefault="00F777C6" w:rsidP="0002532A">
            <w:pPr>
              <w:jc w:val="center"/>
              <w:rPr>
                <w:b/>
                <w:sz w:val="24"/>
                <w:szCs w:val="24"/>
              </w:rPr>
            </w:pPr>
            <w:r>
              <w:rPr>
                <w:sz w:val="24"/>
                <w:szCs w:val="24"/>
              </w:rPr>
              <w:t>5x</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Default="00F777C6" w:rsidP="0002532A">
            <w:pPr>
              <w:jc w:val="cente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jc w:val="cente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Pr="00AA71B6" w:rsidRDefault="00F777C6" w:rsidP="0002532A">
            <w:pPr>
              <w:jc w:val="center"/>
              <w:rPr>
                <w:sz w:val="24"/>
                <w:szCs w:val="24"/>
              </w:rPr>
            </w:pPr>
            <w:r>
              <w:rPr>
                <w:sz w:val="24"/>
                <w:szCs w:val="24"/>
              </w:rPr>
              <w:t>14/4/2018</w:t>
            </w:r>
          </w:p>
        </w:tc>
        <w:tc>
          <w:tcPr>
            <w:tcW w:w="810" w:type="dxa"/>
          </w:tcPr>
          <w:p w:rsidR="00F777C6" w:rsidRPr="00AA71B6" w:rsidRDefault="00F777C6" w:rsidP="0002532A">
            <w:pPr>
              <w:jc w:val="center"/>
              <w:rPr>
                <w:sz w:val="24"/>
                <w:szCs w:val="24"/>
              </w:rPr>
            </w:pPr>
            <w:r>
              <w:rPr>
                <w:sz w:val="24"/>
                <w:szCs w:val="24"/>
              </w:rPr>
              <w:t>08.00 wita</w:t>
            </w:r>
          </w:p>
        </w:tc>
        <w:tc>
          <w:tcPr>
            <w:tcW w:w="540" w:type="dxa"/>
          </w:tcPr>
          <w:p w:rsidR="00F777C6" w:rsidRPr="00AA71B6" w:rsidRDefault="00F777C6" w:rsidP="0002532A">
            <w:pPr>
              <w:jc w:val="center"/>
              <w:rPr>
                <w:sz w:val="24"/>
                <w:szCs w:val="24"/>
              </w:rPr>
            </w:pPr>
            <w:r>
              <w:rPr>
                <w:sz w:val="24"/>
                <w:szCs w:val="24"/>
              </w:rPr>
              <w:t>1</w:t>
            </w:r>
          </w:p>
        </w:tc>
        <w:tc>
          <w:tcPr>
            <w:tcW w:w="1980" w:type="dxa"/>
          </w:tcPr>
          <w:p w:rsidR="00F777C6" w:rsidRPr="00AA71B6" w:rsidRDefault="00F777C6" w:rsidP="0002532A">
            <w:pPr>
              <w:rPr>
                <w:sz w:val="24"/>
                <w:szCs w:val="24"/>
              </w:rPr>
            </w:pPr>
            <w:r>
              <w:rPr>
                <w:sz w:val="24"/>
                <w:szCs w:val="24"/>
              </w:rPr>
              <w:t>Askep</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AA71B6" w:rsidRDefault="00F777C6" w:rsidP="0002532A">
            <w:pPr>
              <w:jc w:val="center"/>
              <w:rPr>
                <w:sz w:val="24"/>
                <w:szCs w:val="24"/>
              </w:rPr>
            </w:pPr>
            <w:r>
              <w:rPr>
                <w:sz w:val="24"/>
                <w:szCs w:val="24"/>
              </w:rPr>
              <w:t>2</w:t>
            </w:r>
          </w:p>
        </w:tc>
        <w:tc>
          <w:tcPr>
            <w:tcW w:w="1980" w:type="dxa"/>
          </w:tcPr>
          <w:p w:rsidR="00F777C6" w:rsidRPr="00AA71B6" w:rsidRDefault="00F777C6" w:rsidP="0002532A">
            <w:pPr>
              <w:rPr>
                <w:sz w:val="24"/>
                <w:szCs w:val="24"/>
              </w:rPr>
            </w:pPr>
            <w:r>
              <w:rPr>
                <w:sz w:val="24"/>
                <w:szCs w:val="24"/>
              </w:rPr>
              <w:t xml:space="preserve">Injeksi </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AA71B6" w:rsidRDefault="00F777C6" w:rsidP="0002532A">
            <w:pPr>
              <w:jc w:val="center"/>
              <w:rPr>
                <w:sz w:val="24"/>
                <w:szCs w:val="24"/>
              </w:rPr>
            </w:pPr>
            <w:r>
              <w:rPr>
                <w:sz w:val="24"/>
                <w:szCs w:val="24"/>
              </w:rPr>
              <w:t>3</w:t>
            </w:r>
          </w:p>
        </w:tc>
        <w:tc>
          <w:tcPr>
            <w:tcW w:w="1980" w:type="dxa"/>
          </w:tcPr>
          <w:p w:rsidR="00F777C6" w:rsidRPr="00AA71B6" w:rsidRDefault="00F777C6" w:rsidP="0002532A">
            <w:pPr>
              <w:rPr>
                <w:sz w:val="24"/>
                <w:szCs w:val="24"/>
              </w:rPr>
            </w:pPr>
            <w:r>
              <w:rPr>
                <w:sz w:val="24"/>
                <w:szCs w:val="24"/>
              </w:rPr>
              <w:t>Merawat infuse</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AA71B6" w:rsidRDefault="00F777C6" w:rsidP="0002532A">
            <w:pPr>
              <w:jc w:val="center"/>
              <w:rPr>
                <w:sz w:val="24"/>
                <w:szCs w:val="24"/>
              </w:rPr>
            </w:pPr>
            <w:r>
              <w:rPr>
                <w:sz w:val="24"/>
                <w:szCs w:val="24"/>
              </w:rPr>
              <w:t>4</w:t>
            </w:r>
          </w:p>
        </w:tc>
        <w:tc>
          <w:tcPr>
            <w:tcW w:w="1980" w:type="dxa"/>
          </w:tcPr>
          <w:p w:rsidR="00F777C6" w:rsidRPr="00AA71B6" w:rsidRDefault="00F777C6" w:rsidP="0002532A">
            <w:pPr>
              <w:rPr>
                <w:sz w:val="24"/>
                <w:szCs w:val="24"/>
              </w:rPr>
            </w:pPr>
            <w:r>
              <w:rPr>
                <w:sz w:val="24"/>
                <w:szCs w:val="24"/>
              </w:rPr>
              <w:t>Mengganti cairan irigasi</w:t>
            </w:r>
          </w:p>
        </w:tc>
        <w:tc>
          <w:tcPr>
            <w:tcW w:w="1620" w:type="dxa"/>
          </w:tcPr>
          <w:p w:rsidR="00F777C6" w:rsidRDefault="00F777C6" w:rsidP="0002532A">
            <w:pPr>
              <w:jc w:val="center"/>
              <w:rPr>
                <w:b/>
                <w:sz w:val="24"/>
                <w:szCs w:val="24"/>
              </w:rPr>
            </w:pPr>
            <w:r>
              <w:rPr>
                <w:sz w:val="24"/>
                <w:szCs w:val="24"/>
              </w:rPr>
              <w:t>6x</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Default="00F777C6" w:rsidP="0002532A">
            <w:pPr>
              <w:jc w:val="cente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jc w:val="cente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Pr="00AA71B6" w:rsidRDefault="00F777C6" w:rsidP="0002532A">
            <w:pPr>
              <w:jc w:val="center"/>
              <w:rPr>
                <w:sz w:val="24"/>
                <w:szCs w:val="24"/>
              </w:rPr>
            </w:pPr>
            <w:r>
              <w:rPr>
                <w:sz w:val="24"/>
                <w:szCs w:val="24"/>
              </w:rPr>
              <w:t>13.16 wita</w:t>
            </w:r>
          </w:p>
        </w:tc>
        <w:tc>
          <w:tcPr>
            <w:tcW w:w="540" w:type="dxa"/>
          </w:tcPr>
          <w:p w:rsidR="00F777C6" w:rsidRPr="00AA71B6" w:rsidRDefault="00F777C6" w:rsidP="0002532A">
            <w:pPr>
              <w:jc w:val="center"/>
              <w:rPr>
                <w:sz w:val="24"/>
                <w:szCs w:val="24"/>
              </w:rPr>
            </w:pPr>
            <w:r>
              <w:rPr>
                <w:sz w:val="24"/>
                <w:szCs w:val="24"/>
              </w:rPr>
              <w:t>1</w:t>
            </w:r>
          </w:p>
        </w:tc>
        <w:tc>
          <w:tcPr>
            <w:tcW w:w="1980" w:type="dxa"/>
          </w:tcPr>
          <w:p w:rsidR="00F777C6" w:rsidRPr="00AA71B6" w:rsidRDefault="00F777C6" w:rsidP="0002532A">
            <w:pPr>
              <w:rPr>
                <w:sz w:val="24"/>
                <w:szCs w:val="24"/>
              </w:rPr>
            </w:pPr>
            <w:r>
              <w:rPr>
                <w:sz w:val="24"/>
                <w:szCs w:val="24"/>
              </w:rPr>
              <w:t xml:space="preserve">Merawat infuse </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AA71B6" w:rsidRDefault="00F777C6" w:rsidP="0002532A">
            <w:pPr>
              <w:jc w:val="center"/>
              <w:rPr>
                <w:sz w:val="24"/>
                <w:szCs w:val="24"/>
              </w:rPr>
            </w:pPr>
            <w:r>
              <w:rPr>
                <w:sz w:val="24"/>
                <w:szCs w:val="24"/>
              </w:rPr>
              <w:t>2</w:t>
            </w:r>
          </w:p>
        </w:tc>
        <w:tc>
          <w:tcPr>
            <w:tcW w:w="1980" w:type="dxa"/>
          </w:tcPr>
          <w:p w:rsidR="00F777C6" w:rsidRPr="00AA71B6" w:rsidRDefault="00F777C6" w:rsidP="0002532A">
            <w:pPr>
              <w:rPr>
                <w:sz w:val="24"/>
                <w:szCs w:val="24"/>
              </w:rPr>
            </w:pPr>
            <w:r>
              <w:rPr>
                <w:sz w:val="24"/>
                <w:szCs w:val="24"/>
              </w:rPr>
              <w:t>Stop irigasi kandung kemih</w:t>
            </w:r>
          </w:p>
        </w:tc>
        <w:tc>
          <w:tcPr>
            <w:tcW w:w="1620" w:type="dxa"/>
          </w:tcPr>
          <w:p w:rsidR="00F777C6" w:rsidRDefault="00F777C6" w:rsidP="0002532A">
            <w:pPr>
              <w:jc w:val="center"/>
              <w:rPr>
                <w:b/>
                <w:sz w:val="24"/>
                <w:szCs w:val="24"/>
              </w:rPr>
            </w:pPr>
            <w:r>
              <w:rPr>
                <w:sz w:val="24"/>
                <w:szCs w:val="24"/>
              </w:rPr>
              <w:t>2x</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Default="00F777C6" w:rsidP="0002532A">
            <w:pPr>
              <w:jc w:val="cente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jc w:val="cente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Pr="00AA71B6" w:rsidRDefault="00F777C6" w:rsidP="0002532A">
            <w:pPr>
              <w:jc w:val="center"/>
              <w:rPr>
                <w:sz w:val="24"/>
                <w:szCs w:val="24"/>
              </w:rPr>
            </w:pPr>
            <w:r>
              <w:rPr>
                <w:sz w:val="24"/>
                <w:szCs w:val="24"/>
              </w:rPr>
              <w:t>14.00 wita</w:t>
            </w:r>
          </w:p>
        </w:tc>
        <w:tc>
          <w:tcPr>
            <w:tcW w:w="540" w:type="dxa"/>
          </w:tcPr>
          <w:p w:rsidR="00F777C6" w:rsidRPr="00AA71B6" w:rsidRDefault="00F777C6" w:rsidP="0002532A">
            <w:pPr>
              <w:jc w:val="center"/>
              <w:rPr>
                <w:sz w:val="24"/>
                <w:szCs w:val="24"/>
              </w:rPr>
            </w:pPr>
            <w:r>
              <w:rPr>
                <w:sz w:val="24"/>
                <w:szCs w:val="24"/>
              </w:rPr>
              <w:t>1</w:t>
            </w:r>
          </w:p>
        </w:tc>
        <w:tc>
          <w:tcPr>
            <w:tcW w:w="1980" w:type="dxa"/>
          </w:tcPr>
          <w:p w:rsidR="00F777C6" w:rsidRPr="00AA71B6" w:rsidRDefault="00F777C6" w:rsidP="0002532A">
            <w:pPr>
              <w:rPr>
                <w:sz w:val="24"/>
                <w:szCs w:val="24"/>
              </w:rPr>
            </w:pPr>
            <w:r>
              <w:rPr>
                <w:sz w:val="24"/>
                <w:szCs w:val="24"/>
              </w:rPr>
              <w:t xml:space="preserve">Askep </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AA71B6" w:rsidRDefault="00F777C6" w:rsidP="0002532A">
            <w:pPr>
              <w:jc w:val="center"/>
              <w:rPr>
                <w:sz w:val="24"/>
                <w:szCs w:val="24"/>
              </w:rPr>
            </w:pPr>
            <w:r>
              <w:rPr>
                <w:sz w:val="24"/>
                <w:szCs w:val="24"/>
              </w:rPr>
              <w:t>2</w:t>
            </w:r>
          </w:p>
        </w:tc>
        <w:tc>
          <w:tcPr>
            <w:tcW w:w="1980" w:type="dxa"/>
          </w:tcPr>
          <w:p w:rsidR="00F777C6" w:rsidRPr="00AA71B6" w:rsidRDefault="00F777C6" w:rsidP="0002532A">
            <w:pPr>
              <w:rPr>
                <w:b/>
                <w:sz w:val="24"/>
                <w:szCs w:val="24"/>
              </w:rPr>
            </w:pPr>
            <w:r>
              <w:rPr>
                <w:sz w:val="24"/>
                <w:szCs w:val="24"/>
              </w:rPr>
              <w:t xml:space="preserve">Injeksi </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AA71B6" w:rsidRDefault="00F777C6" w:rsidP="0002532A">
            <w:pPr>
              <w:jc w:val="center"/>
              <w:rPr>
                <w:sz w:val="24"/>
                <w:szCs w:val="24"/>
              </w:rPr>
            </w:pPr>
            <w:r>
              <w:rPr>
                <w:sz w:val="24"/>
                <w:szCs w:val="24"/>
              </w:rPr>
              <w:t>3</w:t>
            </w:r>
          </w:p>
        </w:tc>
        <w:tc>
          <w:tcPr>
            <w:tcW w:w="1980" w:type="dxa"/>
          </w:tcPr>
          <w:p w:rsidR="00F777C6" w:rsidRPr="00AA71B6" w:rsidRDefault="00F777C6" w:rsidP="0002532A">
            <w:pPr>
              <w:rPr>
                <w:sz w:val="24"/>
                <w:szCs w:val="24"/>
              </w:rPr>
            </w:pPr>
            <w:r>
              <w:rPr>
                <w:sz w:val="24"/>
                <w:szCs w:val="24"/>
              </w:rPr>
              <w:t xml:space="preserve">Rawat infuse </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jc w:val="cente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jc w:val="cente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jc w:val="cente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jc w:val="cente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jc w:val="cente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r w:rsidR="00F777C6" w:rsidRPr="00AA2888" w:rsidTr="00F777C6">
        <w:trPr>
          <w:divId w:val="590283912"/>
        </w:trPr>
        <w:tc>
          <w:tcPr>
            <w:tcW w:w="828" w:type="dxa"/>
            <w:vMerge w:val="restart"/>
            <w:vAlign w:val="center"/>
          </w:tcPr>
          <w:p w:rsidR="00F777C6" w:rsidRPr="00AA2888" w:rsidRDefault="00F777C6" w:rsidP="0002532A">
            <w:pPr>
              <w:jc w:val="center"/>
              <w:rPr>
                <w:b/>
                <w:sz w:val="24"/>
                <w:szCs w:val="24"/>
              </w:rPr>
            </w:pPr>
            <w:r>
              <w:rPr>
                <w:b/>
                <w:sz w:val="24"/>
                <w:szCs w:val="24"/>
              </w:rPr>
              <w:lastRenderedPageBreak/>
              <w:t>Tgl</w:t>
            </w:r>
          </w:p>
        </w:tc>
        <w:tc>
          <w:tcPr>
            <w:tcW w:w="810" w:type="dxa"/>
            <w:vMerge w:val="restart"/>
            <w:vAlign w:val="center"/>
          </w:tcPr>
          <w:p w:rsidR="00F777C6" w:rsidRPr="00AA2888" w:rsidRDefault="00F777C6" w:rsidP="0002532A">
            <w:pPr>
              <w:jc w:val="center"/>
              <w:rPr>
                <w:b/>
                <w:sz w:val="24"/>
                <w:szCs w:val="24"/>
              </w:rPr>
            </w:pPr>
            <w:r w:rsidRPr="00AA2888">
              <w:rPr>
                <w:b/>
                <w:sz w:val="24"/>
                <w:szCs w:val="24"/>
              </w:rPr>
              <w:t>Jam</w:t>
            </w:r>
          </w:p>
        </w:tc>
        <w:tc>
          <w:tcPr>
            <w:tcW w:w="540" w:type="dxa"/>
            <w:vMerge w:val="restart"/>
            <w:vAlign w:val="center"/>
          </w:tcPr>
          <w:p w:rsidR="00F777C6" w:rsidRPr="00AA2888" w:rsidRDefault="00F777C6" w:rsidP="0002532A">
            <w:pPr>
              <w:jc w:val="center"/>
              <w:rPr>
                <w:b/>
                <w:sz w:val="24"/>
                <w:szCs w:val="24"/>
              </w:rPr>
            </w:pPr>
            <w:r w:rsidRPr="00AA2888">
              <w:rPr>
                <w:b/>
                <w:sz w:val="24"/>
                <w:szCs w:val="24"/>
              </w:rPr>
              <w:t>No</w:t>
            </w:r>
          </w:p>
        </w:tc>
        <w:tc>
          <w:tcPr>
            <w:tcW w:w="1980" w:type="dxa"/>
            <w:vMerge w:val="restart"/>
            <w:vAlign w:val="center"/>
          </w:tcPr>
          <w:p w:rsidR="00F777C6" w:rsidRPr="00AA2888" w:rsidRDefault="00F777C6" w:rsidP="0002532A">
            <w:pPr>
              <w:jc w:val="center"/>
              <w:rPr>
                <w:b/>
                <w:sz w:val="24"/>
                <w:szCs w:val="24"/>
              </w:rPr>
            </w:pPr>
            <w:r w:rsidRPr="00AA2888">
              <w:rPr>
                <w:b/>
                <w:sz w:val="24"/>
                <w:szCs w:val="24"/>
              </w:rPr>
              <w:t>Tindakan</w:t>
            </w:r>
          </w:p>
        </w:tc>
        <w:tc>
          <w:tcPr>
            <w:tcW w:w="1620" w:type="dxa"/>
            <w:vMerge w:val="restart"/>
            <w:vAlign w:val="center"/>
          </w:tcPr>
          <w:p w:rsidR="00F777C6" w:rsidRPr="00AA2888" w:rsidRDefault="00F777C6" w:rsidP="0002532A">
            <w:pPr>
              <w:jc w:val="center"/>
              <w:rPr>
                <w:b/>
                <w:sz w:val="24"/>
                <w:szCs w:val="24"/>
              </w:rPr>
            </w:pPr>
            <w:r w:rsidRPr="00AA2888">
              <w:rPr>
                <w:b/>
                <w:sz w:val="24"/>
                <w:szCs w:val="24"/>
              </w:rPr>
              <w:t>Poli/Ruangan/Kelas</w:t>
            </w:r>
          </w:p>
        </w:tc>
        <w:tc>
          <w:tcPr>
            <w:tcW w:w="2610" w:type="dxa"/>
            <w:gridSpan w:val="3"/>
            <w:vAlign w:val="center"/>
          </w:tcPr>
          <w:p w:rsidR="00F777C6" w:rsidRPr="00AA2888" w:rsidRDefault="00F777C6" w:rsidP="0002532A">
            <w:pPr>
              <w:jc w:val="center"/>
              <w:rPr>
                <w:b/>
                <w:sz w:val="24"/>
                <w:szCs w:val="24"/>
              </w:rPr>
            </w:pPr>
            <w:r w:rsidRPr="00AA2888">
              <w:rPr>
                <w:b/>
                <w:sz w:val="24"/>
                <w:szCs w:val="24"/>
              </w:rPr>
              <w:t>Pelaksana</w:t>
            </w:r>
          </w:p>
        </w:tc>
      </w:tr>
      <w:tr w:rsidR="00F777C6" w:rsidRPr="00AA2888" w:rsidTr="00F777C6">
        <w:trPr>
          <w:divId w:val="590283912"/>
        </w:trPr>
        <w:tc>
          <w:tcPr>
            <w:tcW w:w="828" w:type="dxa"/>
            <w:vMerge/>
            <w:vAlign w:val="center"/>
          </w:tcPr>
          <w:p w:rsidR="00F777C6" w:rsidRPr="00AA2888" w:rsidRDefault="00F777C6" w:rsidP="0002532A">
            <w:pPr>
              <w:jc w:val="center"/>
              <w:rPr>
                <w:b/>
                <w:sz w:val="24"/>
                <w:szCs w:val="24"/>
              </w:rPr>
            </w:pPr>
          </w:p>
        </w:tc>
        <w:tc>
          <w:tcPr>
            <w:tcW w:w="810" w:type="dxa"/>
            <w:vMerge/>
            <w:vAlign w:val="center"/>
          </w:tcPr>
          <w:p w:rsidR="00F777C6" w:rsidRPr="00AA2888" w:rsidRDefault="00F777C6" w:rsidP="0002532A">
            <w:pPr>
              <w:jc w:val="center"/>
              <w:rPr>
                <w:b/>
                <w:sz w:val="24"/>
                <w:szCs w:val="24"/>
              </w:rPr>
            </w:pPr>
          </w:p>
        </w:tc>
        <w:tc>
          <w:tcPr>
            <w:tcW w:w="540" w:type="dxa"/>
            <w:vMerge/>
            <w:vAlign w:val="center"/>
          </w:tcPr>
          <w:p w:rsidR="00F777C6" w:rsidRPr="00AA2888" w:rsidRDefault="00F777C6" w:rsidP="0002532A">
            <w:pPr>
              <w:jc w:val="center"/>
              <w:rPr>
                <w:b/>
                <w:sz w:val="24"/>
                <w:szCs w:val="24"/>
              </w:rPr>
            </w:pPr>
          </w:p>
        </w:tc>
        <w:tc>
          <w:tcPr>
            <w:tcW w:w="1980" w:type="dxa"/>
            <w:vMerge/>
            <w:vAlign w:val="center"/>
          </w:tcPr>
          <w:p w:rsidR="00F777C6" w:rsidRPr="00AA2888" w:rsidRDefault="00F777C6" w:rsidP="0002532A">
            <w:pPr>
              <w:jc w:val="center"/>
              <w:rPr>
                <w:b/>
                <w:sz w:val="24"/>
                <w:szCs w:val="24"/>
              </w:rPr>
            </w:pPr>
          </w:p>
        </w:tc>
        <w:tc>
          <w:tcPr>
            <w:tcW w:w="1620" w:type="dxa"/>
            <w:vMerge/>
            <w:vAlign w:val="center"/>
          </w:tcPr>
          <w:p w:rsidR="00F777C6" w:rsidRPr="00AA2888" w:rsidRDefault="00F777C6" w:rsidP="0002532A">
            <w:pPr>
              <w:jc w:val="center"/>
              <w:rPr>
                <w:b/>
                <w:sz w:val="24"/>
                <w:szCs w:val="24"/>
              </w:rPr>
            </w:pPr>
          </w:p>
        </w:tc>
        <w:tc>
          <w:tcPr>
            <w:tcW w:w="900" w:type="dxa"/>
            <w:vAlign w:val="center"/>
          </w:tcPr>
          <w:p w:rsidR="00F777C6" w:rsidRPr="00AA2888" w:rsidRDefault="00F777C6" w:rsidP="0002532A">
            <w:pPr>
              <w:jc w:val="center"/>
              <w:rPr>
                <w:b/>
                <w:sz w:val="24"/>
                <w:szCs w:val="24"/>
              </w:rPr>
            </w:pPr>
            <w:r w:rsidRPr="00AA2888">
              <w:rPr>
                <w:b/>
                <w:sz w:val="24"/>
                <w:szCs w:val="24"/>
              </w:rPr>
              <w:t>Medis</w:t>
            </w:r>
          </w:p>
        </w:tc>
        <w:tc>
          <w:tcPr>
            <w:tcW w:w="900" w:type="dxa"/>
            <w:vAlign w:val="center"/>
          </w:tcPr>
          <w:p w:rsidR="00F777C6" w:rsidRPr="00AA2888" w:rsidRDefault="00F777C6" w:rsidP="0002532A">
            <w:pPr>
              <w:jc w:val="center"/>
              <w:rPr>
                <w:b/>
                <w:sz w:val="24"/>
                <w:szCs w:val="24"/>
              </w:rPr>
            </w:pPr>
            <w:r w:rsidRPr="00AA2888">
              <w:rPr>
                <w:b/>
                <w:sz w:val="24"/>
                <w:szCs w:val="24"/>
              </w:rPr>
              <w:t>Para medis</w:t>
            </w:r>
          </w:p>
        </w:tc>
        <w:tc>
          <w:tcPr>
            <w:tcW w:w="810" w:type="dxa"/>
            <w:vAlign w:val="center"/>
          </w:tcPr>
          <w:p w:rsidR="00F777C6" w:rsidRPr="00AA2888" w:rsidRDefault="00F777C6" w:rsidP="0002532A">
            <w:pPr>
              <w:jc w:val="center"/>
              <w:rPr>
                <w:b/>
                <w:sz w:val="24"/>
                <w:szCs w:val="24"/>
              </w:rPr>
            </w:pPr>
            <w:r w:rsidRPr="00AA2888">
              <w:rPr>
                <w:b/>
                <w:sz w:val="24"/>
                <w:szCs w:val="24"/>
              </w:rPr>
              <w:t>Paraf</w:t>
            </w: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Pr="00AA71B6" w:rsidRDefault="00F777C6" w:rsidP="0002532A">
            <w:pPr>
              <w:jc w:val="center"/>
              <w:rPr>
                <w:sz w:val="24"/>
                <w:szCs w:val="24"/>
              </w:rPr>
            </w:pPr>
            <w:r>
              <w:rPr>
                <w:sz w:val="24"/>
                <w:szCs w:val="24"/>
              </w:rPr>
              <w:t>21.00 wita</w:t>
            </w:r>
          </w:p>
        </w:tc>
        <w:tc>
          <w:tcPr>
            <w:tcW w:w="540" w:type="dxa"/>
          </w:tcPr>
          <w:p w:rsidR="00F777C6" w:rsidRPr="003A49DC" w:rsidRDefault="00F777C6" w:rsidP="0002532A">
            <w:pPr>
              <w:jc w:val="center"/>
              <w:rPr>
                <w:sz w:val="24"/>
                <w:szCs w:val="24"/>
              </w:rPr>
            </w:pPr>
            <w:r>
              <w:rPr>
                <w:sz w:val="24"/>
                <w:szCs w:val="24"/>
              </w:rPr>
              <w:t>1</w:t>
            </w:r>
          </w:p>
        </w:tc>
        <w:tc>
          <w:tcPr>
            <w:tcW w:w="1980" w:type="dxa"/>
          </w:tcPr>
          <w:p w:rsidR="00F777C6" w:rsidRPr="003A49DC" w:rsidRDefault="00F777C6" w:rsidP="0002532A">
            <w:pPr>
              <w:rPr>
                <w:sz w:val="24"/>
                <w:szCs w:val="24"/>
              </w:rPr>
            </w:pPr>
            <w:r>
              <w:rPr>
                <w:sz w:val="24"/>
                <w:szCs w:val="24"/>
              </w:rPr>
              <w:t xml:space="preserve">Askep </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3A49DC" w:rsidRDefault="00F777C6" w:rsidP="0002532A">
            <w:pPr>
              <w:jc w:val="center"/>
              <w:rPr>
                <w:sz w:val="24"/>
                <w:szCs w:val="24"/>
              </w:rPr>
            </w:pPr>
            <w:r>
              <w:rPr>
                <w:sz w:val="24"/>
                <w:szCs w:val="24"/>
              </w:rPr>
              <w:t>2</w:t>
            </w:r>
          </w:p>
        </w:tc>
        <w:tc>
          <w:tcPr>
            <w:tcW w:w="1980" w:type="dxa"/>
          </w:tcPr>
          <w:p w:rsidR="00F777C6" w:rsidRPr="003A49DC" w:rsidRDefault="00F777C6" w:rsidP="0002532A">
            <w:pPr>
              <w:rPr>
                <w:sz w:val="24"/>
                <w:szCs w:val="24"/>
              </w:rPr>
            </w:pPr>
            <w:r>
              <w:rPr>
                <w:sz w:val="24"/>
                <w:szCs w:val="24"/>
              </w:rPr>
              <w:t xml:space="preserve">Injeksi </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3A49DC" w:rsidRDefault="00F777C6" w:rsidP="0002532A">
            <w:pPr>
              <w:jc w:val="center"/>
              <w:rPr>
                <w:sz w:val="24"/>
                <w:szCs w:val="24"/>
              </w:rPr>
            </w:pPr>
            <w:r>
              <w:rPr>
                <w:sz w:val="24"/>
                <w:szCs w:val="24"/>
              </w:rPr>
              <w:t>3</w:t>
            </w:r>
          </w:p>
        </w:tc>
        <w:tc>
          <w:tcPr>
            <w:tcW w:w="1980" w:type="dxa"/>
          </w:tcPr>
          <w:p w:rsidR="00F777C6" w:rsidRPr="003A49DC" w:rsidRDefault="00F777C6" w:rsidP="0002532A">
            <w:pPr>
              <w:rPr>
                <w:sz w:val="24"/>
                <w:szCs w:val="24"/>
              </w:rPr>
            </w:pPr>
            <w:r>
              <w:rPr>
                <w:sz w:val="24"/>
                <w:szCs w:val="24"/>
              </w:rPr>
              <w:t>TTV</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Default="00F777C6" w:rsidP="0002532A">
            <w:pPr>
              <w:jc w:val="cente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jc w:val="cente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Pr="003A49DC" w:rsidRDefault="00F777C6" w:rsidP="0002532A">
            <w:pPr>
              <w:jc w:val="center"/>
              <w:rPr>
                <w:sz w:val="24"/>
                <w:szCs w:val="24"/>
              </w:rPr>
            </w:pPr>
            <w:r>
              <w:rPr>
                <w:sz w:val="24"/>
                <w:szCs w:val="24"/>
              </w:rPr>
              <w:t>15/4/2018</w:t>
            </w:r>
          </w:p>
        </w:tc>
        <w:tc>
          <w:tcPr>
            <w:tcW w:w="810" w:type="dxa"/>
          </w:tcPr>
          <w:p w:rsidR="00F777C6" w:rsidRPr="003A49DC" w:rsidRDefault="00F777C6" w:rsidP="0002532A">
            <w:pPr>
              <w:jc w:val="center"/>
              <w:rPr>
                <w:sz w:val="24"/>
                <w:szCs w:val="24"/>
              </w:rPr>
            </w:pPr>
            <w:r>
              <w:rPr>
                <w:sz w:val="24"/>
                <w:szCs w:val="24"/>
              </w:rPr>
              <w:t>08.00 wita</w:t>
            </w:r>
          </w:p>
        </w:tc>
        <w:tc>
          <w:tcPr>
            <w:tcW w:w="540" w:type="dxa"/>
          </w:tcPr>
          <w:p w:rsidR="00F777C6" w:rsidRPr="003A49DC" w:rsidRDefault="00F777C6" w:rsidP="0002532A">
            <w:pPr>
              <w:jc w:val="center"/>
              <w:rPr>
                <w:sz w:val="24"/>
                <w:szCs w:val="24"/>
              </w:rPr>
            </w:pPr>
            <w:r>
              <w:rPr>
                <w:sz w:val="24"/>
                <w:szCs w:val="24"/>
              </w:rPr>
              <w:t>1</w:t>
            </w:r>
          </w:p>
        </w:tc>
        <w:tc>
          <w:tcPr>
            <w:tcW w:w="1980" w:type="dxa"/>
          </w:tcPr>
          <w:p w:rsidR="00F777C6" w:rsidRPr="003A49DC" w:rsidRDefault="00F777C6" w:rsidP="0002532A">
            <w:pPr>
              <w:rPr>
                <w:sz w:val="24"/>
                <w:szCs w:val="24"/>
              </w:rPr>
            </w:pPr>
            <w:r>
              <w:rPr>
                <w:sz w:val="24"/>
                <w:szCs w:val="24"/>
              </w:rPr>
              <w:t xml:space="preserve">Askep </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Pr="003A49DC" w:rsidRDefault="00F777C6" w:rsidP="0002532A">
            <w:pPr>
              <w:jc w:val="center"/>
              <w:rPr>
                <w:sz w:val="24"/>
                <w:szCs w:val="24"/>
              </w:rPr>
            </w:pPr>
            <w:r>
              <w:rPr>
                <w:sz w:val="24"/>
                <w:szCs w:val="24"/>
              </w:rPr>
              <w:t>2</w:t>
            </w:r>
          </w:p>
        </w:tc>
        <w:tc>
          <w:tcPr>
            <w:tcW w:w="1980" w:type="dxa"/>
          </w:tcPr>
          <w:p w:rsidR="00F777C6" w:rsidRPr="003A49DC" w:rsidRDefault="00F777C6" w:rsidP="0002532A">
            <w:pPr>
              <w:rPr>
                <w:sz w:val="24"/>
                <w:szCs w:val="24"/>
              </w:rPr>
            </w:pPr>
            <w:r>
              <w:rPr>
                <w:sz w:val="24"/>
                <w:szCs w:val="24"/>
              </w:rPr>
              <w:t xml:space="preserve">Injeksi </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Pr="003A49DC" w:rsidRDefault="00F777C6" w:rsidP="0002532A">
            <w:pPr>
              <w:jc w:val="center"/>
              <w:rPr>
                <w:sz w:val="24"/>
                <w:szCs w:val="24"/>
              </w:rPr>
            </w:pPr>
            <w:r>
              <w:rPr>
                <w:sz w:val="24"/>
                <w:szCs w:val="24"/>
              </w:rPr>
              <w:t>3</w:t>
            </w:r>
          </w:p>
        </w:tc>
        <w:tc>
          <w:tcPr>
            <w:tcW w:w="1980" w:type="dxa"/>
          </w:tcPr>
          <w:p w:rsidR="00F777C6" w:rsidRPr="003A49DC" w:rsidRDefault="00F777C6" w:rsidP="0002532A">
            <w:pPr>
              <w:rPr>
                <w:sz w:val="24"/>
                <w:szCs w:val="24"/>
              </w:rPr>
            </w:pPr>
            <w:r>
              <w:rPr>
                <w:sz w:val="24"/>
                <w:szCs w:val="24"/>
              </w:rPr>
              <w:t>Merawat infus</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Pr="003A49DC" w:rsidRDefault="00F777C6" w:rsidP="0002532A">
            <w:pPr>
              <w:jc w:val="center"/>
              <w:rPr>
                <w:sz w:val="24"/>
                <w:szCs w:val="24"/>
              </w:rPr>
            </w:pPr>
            <w:r>
              <w:rPr>
                <w:sz w:val="24"/>
                <w:szCs w:val="24"/>
              </w:rPr>
              <w:t>4</w:t>
            </w:r>
          </w:p>
        </w:tc>
        <w:tc>
          <w:tcPr>
            <w:tcW w:w="1980" w:type="dxa"/>
          </w:tcPr>
          <w:p w:rsidR="00F777C6" w:rsidRPr="003A49DC" w:rsidRDefault="00F777C6" w:rsidP="0002532A">
            <w:pPr>
              <w:rPr>
                <w:sz w:val="24"/>
                <w:szCs w:val="24"/>
              </w:rPr>
            </w:pPr>
            <w:r>
              <w:rPr>
                <w:sz w:val="24"/>
                <w:szCs w:val="24"/>
              </w:rPr>
              <w:t xml:space="preserve">AFF infuse </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jc w:val="center"/>
              <w:rPr>
                <w:b/>
                <w:sz w:val="24"/>
                <w:szCs w:val="24"/>
              </w:rPr>
            </w:pPr>
            <w:r>
              <w:rPr>
                <w:b/>
                <w:sz w:val="24"/>
                <w:szCs w:val="24"/>
              </w:rPr>
              <w:t>5</w:t>
            </w:r>
          </w:p>
        </w:tc>
        <w:tc>
          <w:tcPr>
            <w:tcW w:w="1980" w:type="dxa"/>
          </w:tcPr>
          <w:p w:rsidR="00F777C6" w:rsidRPr="003A49DC" w:rsidRDefault="00F777C6" w:rsidP="0002532A">
            <w:pPr>
              <w:rPr>
                <w:sz w:val="24"/>
                <w:szCs w:val="24"/>
              </w:rPr>
            </w:pPr>
            <w:r>
              <w:rPr>
                <w:sz w:val="24"/>
                <w:szCs w:val="24"/>
              </w:rPr>
              <w:t>AFF DC</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bl>
    <w:p w:rsidR="00F777C6" w:rsidRDefault="00F777C6" w:rsidP="00F777C6">
      <w:pPr>
        <w:divId w:val="590283912"/>
        <w:rPr>
          <w:b/>
          <w:sz w:val="24"/>
          <w:szCs w:val="24"/>
        </w:rPr>
      </w:pPr>
    </w:p>
    <w:p w:rsidR="00F777C6" w:rsidRDefault="00F777C6" w:rsidP="00F777C6">
      <w:pPr>
        <w:divId w:val="590283912"/>
        <w:rPr>
          <w:b/>
          <w:sz w:val="24"/>
          <w:szCs w:val="24"/>
        </w:rPr>
      </w:pPr>
    </w:p>
    <w:p w:rsidR="00F777C6" w:rsidRDefault="00101FC7" w:rsidP="00F777C6">
      <w:pPr>
        <w:divId w:val="590283912"/>
        <w:rPr>
          <w:sz w:val="24"/>
          <w:szCs w:val="24"/>
        </w:rPr>
      </w:pPr>
      <w:r>
        <w:rPr>
          <w:sz w:val="24"/>
          <w:szCs w:val="24"/>
        </w:rPr>
        <w:lastRenderedPageBreak/>
        <w:t>Lembar Catatan perkembangan Dokumen II</w:t>
      </w:r>
    </w:p>
    <w:p w:rsidR="00101FC7" w:rsidRPr="00101FC7" w:rsidRDefault="00101FC7" w:rsidP="00F777C6">
      <w:pPr>
        <w:divId w:val="590283912"/>
        <w:rPr>
          <w:sz w:val="24"/>
          <w:szCs w:val="24"/>
        </w:rPr>
      </w:pPr>
    </w:p>
    <w:tbl>
      <w:tblPr>
        <w:tblStyle w:val="TableGrid"/>
        <w:tblW w:w="0" w:type="auto"/>
        <w:tblLook w:val="04A0"/>
      </w:tblPr>
      <w:tblGrid>
        <w:gridCol w:w="1068"/>
        <w:gridCol w:w="843"/>
        <w:gridCol w:w="1029"/>
        <w:gridCol w:w="3941"/>
        <w:gridCol w:w="130"/>
        <w:gridCol w:w="1476"/>
      </w:tblGrid>
      <w:tr w:rsidR="00F777C6" w:rsidTr="00F777C6">
        <w:trPr>
          <w:divId w:val="590283912"/>
          <w:trHeight w:val="647"/>
        </w:trPr>
        <w:tc>
          <w:tcPr>
            <w:tcW w:w="1097" w:type="dxa"/>
          </w:tcPr>
          <w:p w:rsidR="00F777C6" w:rsidRPr="00A07DF3" w:rsidRDefault="00F777C6" w:rsidP="0002532A">
            <w:pPr>
              <w:spacing w:line="360" w:lineRule="auto"/>
              <w:jc w:val="center"/>
              <w:rPr>
                <w:sz w:val="24"/>
                <w:szCs w:val="24"/>
              </w:rPr>
            </w:pPr>
            <w:r w:rsidRPr="00A07DF3">
              <w:rPr>
                <w:sz w:val="24"/>
                <w:szCs w:val="24"/>
              </w:rPr>
              <w:t>Tanggal</w:t>
            </w:r>
          </w:p>
        </w:tc>
        <w:tc>
          <w:tcPr>
            <w:tcW w:w="843" w:type="dxa"/>
          </w:tcPr>
          <w:p w:rsidR="00F777C6" w:rsidRPr="00A07DF3" w:rsidRDefault="00F777C6" w:rsidP="0002532A">
            <w:pPr>
              <w:spacing w:line="360" w:lineRule="auto"/>
              <w:jc w:val="center"/>
              <w:rPr>
                <w:sz w:val="24"/>
                <w:szCs w:val="24"/>
              </w:rPr>
            </w:pPr>
            <w:r w:rsidRPr="00A07DF3">
              <w:rPr>
                <w:sz w:val="24"/>
                <w:szCs w:val="24"/>
              </w:rPr>
              <w:t>Jam</w:t>
            </w:r>
          </w:p>
        </w:tc>
        <w:tc>
          <w:tcPr>
            <w:tcW w:w="1029" w:type="dxa"/>
          </w:tcPr>
          <w:p w:rsidR="00F777C6" w:rsidRPr="00A07DF3" w:rsidRDefault="00F777C6" w:rsidP="0002532A">
            <w:pPr>
              <w:spacing w:line="360" w:lineRule="auto"/>
              <w:jc w:val="center"/>
              <w:rPr>
                <w:sz w:val="24"/>
                <w:szCs w:val="24"/>
              </w:rPr>
            </w:pPr>
            <w:r>
              <w:rPr>
                <w:sz w:val="24"/>
                <w:szCs w:val="24"/>
              </w:rPr>
              <w:t>P</w:t>
            </w:r>
            <w:r w:rsidRPr="00A07DF3">
              <w:rPr>
                <w:sz w:val="24"/>
                <w:szCs w:val="24"/>
              </w:rPr>
              <w:t>rofesi</w:t>
            </w:r>
          </w:p>
        </w:tc>
        <w:tc>
          <w:tcPr>
            <w:tcW w:w="4893" w:type="dxa"/>
            <w:gridSpan w:val="2"/>
          </w:tcPr>
          <w:p w:rsidR="00F777C6" w:rsidRPr="00A07DF3" w:rsidRDefault="00F777C6" w:rsidP="0002532A">
            <w:pPr>
              <w:spacing w:line="360" w:lineRule="auto"/>
              <w:jc w:val="center"/>
              <w:rPr>
                <w:sz w:val="24"/>
                <w:szCs w:val="24"/>
              </w:rPr>
            </w:pPr>
            <w:r w:rsidRPr="00A07DF3">
              <w:rPr>
                <w:sz w:val="24"/>
                <w:szCs w:val="24"/>
              </w:rPr>
              <w:t>Catatan Perkembangan</w:t>
            </w:r>
          </w:p>
          <w:p w:rsidR="00F777C6" w:rsidRPr="00A07DF3" w:rsidRDefault="00F777C6" w:rsidP="0002532A">
            <w:pPr>
              <w:spacing w:before="240" w:line="360" w:lineRule="auto"/>
              <w:ind w:left="220" w:hanging="220"/>
              <w:jc w:val="center"/>
              <w:rPr>
                <w:sz w:val="24"/>
                <w:szCs w:val="24"/>
              </w:rPr>
            </w:pPr>
            <w:r w:rsidRPr="00A07DF3">
              <w:rPr>
                <w:sz w:val="24"/>
                <w:szCs w:val="24"/>
              </w:rPr>
              <w:t>(Subyektif, Obyektif, Asessment, Planning)</w:t>
            </w:r>
          </w:p>
        </w:tc>
        <w:tc>
          <w:tcPr>
            <w:tcW w:w="1714" w:type="dxa"/>
          </w:tcPr>
          <w:p w:rsidR="00F777C6" w:rsidRPr="00A07DF3" w:rsidRDefault="00F777C6" w:rsidP="0002532A">
            <w:pPr>
              <w:spacing w:line="360" w:lineRule="auto"/>
              <w:jc w:val="center"/>
              <w:rPr>
                <w:sz w:val="24"/>
                <w:szCs w:val="24"/>
              </w:rPr>
            </w:pPr>
            <w:r w:rsidRPr="00A07DF3">
              <w:rPr>
                <w:sz w:val="24"/>
                <w:szCs w:val="24"/>
              </w:rPr>
              <w:t>Tanda Tangan dan Nama Terang</w:t>
            </w:r>
          </w:p>
        </w:tc>
      </w:tr>
      <w:tr w:rsidR="00F777C6" w:rsidTr="00F777C6">
        <w:trPr>
          <w:divId w:val="590283912"/>
          <w:trHeight w:val="9899"/>
        </w:trPr>
        <w:tc>
          <w:tcPr>
            <w:tcW w:w="1097" w:type="dxa"/>
          </w:tcPr>
          <w:p w:rsidR="00F777C6" w:rsidRDefault="00F777C6" w:rsidP="0002532A">
            <w:pPr>
              <w:spacing w:line="360" w:lineRule="auto"/>
              <w:jc w:val="center"/>
              <w:rPr>
                <w:sz w:val="24"/>
                <w:szCs w:val="24"/>
              </w:rPr>
            </w:pPr>
            <w:r w:rsidRPr="00F46AFE">
              <w:rPr>
                <w:sz w:val="24"/>
                <w:szCs w:val="24"/>
              </w:rPr>
              <w:t>1</w:t>
            </w:r>
            <w:r>
              <w:rPr>
                <w:sz w:val="24"/>
                <w:szCs w:val="24"/>
              </w:rPr>
              <w:t>6</w:t>
            </w:r>
            <w:r w:rsidRPr="00F46AFE">
              <w:rPr>
                <w:sz w:val="24"/>
                <w:szCs w:val="24"/>
              </w:rPr>
              <w:t xml:space="preserve"> April 2018</w:t>
            </w:r>
          </w:p>
          <w:p w:rsidR="00F777C6" w:rsidRDefault="00F777C6" w:rsidP="0002532A">
            <w:pPr>
              <w:spacing w:line="360" w:lineRule="auto"/>
              <w:jc w:val="center"/>
              <w:rPr>
                <w:sz w:val="24"/>
                <w:szCs w:val="24"/>
              </w:rPr>
            </w:pPr>
          </w:p>
          <w:p w:rsidR="00F777C6" w:rsidRDefault="00F777C6" w:rsidP="0002532A">
            <w:pPr>
              <w:spacing w:line="360" w:lineRule="auto"/>
              <w:jc w:val="center"/>
              <w:rPr>
                <w:sz w:val="24"/>
                <w:szCs w:val="24"/>
              </w:rPr>
            </w:pPr>
          </w:p>
          <w:p w:rsidR="00F777C6" w:rsidRDefault="00F777C6" w:rsidP="0002532A">
            <w:pPr>
              <w:spacing w:line="360" w:lineRule="auto"/>
              <w:jc w:val="center"/>
              <w:rPr>
                <w:sz w:val="24"/>
                <w:szCs w:val="24"/>
              </w:rPr>
            </w:pPr>
          </w:p>
          <w:p w:rsidR="00F777C6" w:rsidRDefault="00F777C6" w:rsidP="0002532A">
            <w:pPr>
              <w:spacing w:line="360" w:lineRule="auto"/>
              <w:jc w:val="center"/>
              <w:rPr>
                <w:sz w:val="24"/>
                <w:szCs w:val="24"/>
              </w:rPr>
            </w:pPr>
          </w:p>
          <w:p w:rsidR="00F777C6" w:rsidRDefault="00F777C6" w:rsidP="0002532A">
            <w:pPr>
              <w:spacing w:line="360" w:lineRule="auto"/>
              <w:jc w:val="center"/>
              <w:rPr>
                <w:sz w:val="24"/>
                <w:szCs w:val="24"/>
              </w:rPr>
            </w:pPr>
            <w:r>
              <w:rPr>
                <w:sz w:val="24"/>
                <w:szCs w:val="24"/>
              </w:rPr>
              <w:t>17 April 2018</w:t>
            </w:r>
          </w:p>
          <w:p w:rsidR="00F777C6" w:rsidRDefault="00F777C6" w:rsidP="0002532A">
            <w:pPr>
              <w:spacing w:line="360" w:lineRule="auto"/>
              <w:jc w:val="center"/>
              <w:rPr>
                <w:sz w:val="24"/>
                <w:szCs w:val="24"/>
              </w:rPr>
            </w:pPr>
          </w:p>
          <w:p w:rsidR="00F777C6" w:rsidRDefault="00F777C6" w:rsidP="0002532A">
            <w:pPr>
              <w:spacing w:line="360" w:lineRule="auto"/>
              <w:jc w:val="center"/>
              <w:rPr>
                <w:sz w:val="24"/>
                <w:szCs w:val="24"/>
              </w:rPr>
            </w:pPr>
          </w:p>
          <w:p w:rsidR="00F777C6" w:rsidRDefault="00F777C6" w:rsidP="0002532A">
            <w:pPr>
              <w:spacing w:line="360" w:lineRule="auto"/>
              <w:jc w:val="center"/>
              <w:rPr>
                <w:sz w:val="24"/>
                <w:szCs w:val="24"/>
              </w:rPr>
            </w:pPr>
          </w:p>
          <w:p w:rsidR="00F777C6" w:rsidRDefault="00F777C6" w:rsidP="0002532A">
            <w:pPr>
              <w:spacing w:line="360" w:lineRule="auto"/>
              <w:jc w:val="center"/>
              <w:rPr>
                <w:sz w:val="24"/>
                <w:szCs w:val="24"/>
              </w:rPr>
            </w:pPr>
          </w:p>
          <w:p w:rsidR="00F777C6" w:rsidRDefault="00F777C6" w:rsidP="0002532A">
            <w:pPr>
              <w:spacing w:line="360" w:lineRule="auto"/>
              <w:jc w:val="center"/>
              <w:rPr>
                <w:sz w:val="24"/>
                <w:szCs w:val="24"/>
              </w:rPr>
            </w:pPr>
          </w:p>
          <w:p w:rsidR="00F777C6" w:rsidRDefault="00F777C6" w:rsidP="0002532A">
            <w:pPr>
              <w:spacing w:line="360" w:lineRule="auto"/>
              <w:jc w:val="center"/>
              <w:rPr>
                <w:sz w:val="24"/>
                <w:szCs w:val="24"/>
              </w:rPr>
            </w:pPr>
            <w:r>
              <w:rPr>
                <w:sz w:val="24"/>
                <w:szCs w:val="24"/>
              </w:rPr>
              <w:t>17 April 2018</w:t>
            </w:r>
          </w:p>
          <w:p w:rsidR="00F777C6" w:rsidRDefault="00F777C6" w:rsidP="0002532A">
            <w:pPr>
              <w:spacing w:line="360" w:lineRule="auto"/>
              <w:jc w:val="center"/>
              <w:rPr>
                <w:sz w:val="24"/>
                <w:szCs w:val="24"/>
              </w:rPr>
            </w:pPr>
          </w:p>
          <w:p w:rsidR="00F777C6" w:rsidRDefault="00F777C6" w:rsidP="0002532A">
            <w:pPr>
              <w:spacing w:line="360" w:lineRule="auto"/>
              <w:jc w:val="center"/>
              <w:rPr>
                <w:sz w:val="24"/>
                <w:szCs w:val="24"/>
              </w:rPr>
            </w:pPr>
          </w:p>
          <w:p w:rsidR="00F777C6" w:rsidRDefault="00F777C6" w:rsidP="0002532A">
            <w:pPr>
              <w:spacing w:line="360" w:lineRule="auto"/>
              <w:jc w:val="center"/>
              <w:rPr>
                <w:sz w:val="24"/>
                <w:szCs w:val="24"/>
              </w:rPr>
            </w:pPr>
          </w:p>
          <w:p w:rsidR="00F777C6" w:rsidRDefault="00F777C6" w:rsidP="0002532A">
            <w:pPr>
              <w:spacing w:line="360" w:lineRule="auto"/>
              <w:rPr>
                <w:sz w:val="24"/>
                <w:szCs w:val="24"/>
              </w:rPr>
            </w:pPr>
          </w:p>
          <w:p w:rsidR="00F777C6" w:rsidRDefault="00F777C6" w:rsidP="0002532A">
            <w:pPr>
              <w:spacing w:line="360" w:lineRule="auto"/>
              <w:jc w:val="center"/>
              <w:rPr>
                <w:sz w:val="24"/>
                <w:szCs w:val="24"/>
              </w:rPr>
            </w:pPr>
            <w:r>
              <w:rPr>
                <w:sz w:val="24"/>
                <w:szCs w:val="24"/>
              </w:rPr>
              <w:t>17 April 2018</w:t>
            </w:r>
          </w:p>
          <w:p w:rsidR="00F777C6" w:rsidRPr="00F46AFE" w:rsidRDefault="00F777C6" w:rsidP="0002532A">
            <w:pPr>
              <w:spacing w:line="360" w:lineRule="auto"/>
              <w:jc w:val="center"/>
              <w:rPr>
                <w:sz w:val="24"/>
                <w:szCs w:val="24"/>
              </w:rPr>
            </w:pPr>
          </w:p>
        </w:tc>
        <w:tc>
          <w:tcPr>
            <w:tcW w:w="843" w:type="dxa"/>
          </w:tcPr>
          <w:p w:rsidR="00F777C6" w:rsidRPr="00F46AFE" w:rsidRDefault="00F777C6" w:rsidP="0002532A">
            <w:pPr>
              <w:spacing w:line="360" w:lineRule="auto"/>
              <w:rPr>
                <w:sz w:val="24"/>
                <w:szCs w:val="24"/>
              </w:rPr>
            </w:pPr>
            <w:r w:rsidRPr="00F46AFE">
              <w:rPr>
                <w:sz w:val="24"/>
                <w:szCs w:val="24"/>
              </w:rPr>
              <w:t>18:00</w:t>
            </w:r>
          </w:p>
          <w:p w:rsidR="00F777C6" w:rsidRDefault="00F777C6" w:rsidP="0002532A">
            <w:pPr>
              <w:spacing w:line="360" w:lineRule="auto"/>
              <w:rPr>
                <w:sz w:val="24"/>
                <w:szCs w:val="24"/>
              </w:rPr>
            </w:pPr>
            <w:r w:rsidRPr="00F46AFE">
              <w:rPr>
                <w:sz w:val="24"/>
                <w:szCs w:val="24"/>
              </w:rPr>
              <w:t>WITA</w:t>
            </w: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r>
              <w:rPr>
                <w:sz w:val="24"/>
                <w:szCs w:val="24"/>
              </w:rPr>
              <w:t>06:30 WITA</w:t>
            </w: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r>
              <w:rPr>
                <w:sz w:val="24"/>
                <w:szCs w:val="24"/>
              </w:rPr>
              <w:t>10:20</w:t>
            </w:r>
          </w:p>
          <w:p w:rsidR="00F777C6" w:rsidRDefault="00F777C6" w:rsidP="0002532A">
            <w:pPr>
              <w:spacing w:line="360" w:lineRule="auto"/>
              <w:rPr>
                <w:sz w:val="24"/>
                <w:szCs w:val="24"/>
              </w:rPr>
            </w:pPr>
            <w:r>
              <w:rPr>
                <w:sz w:val="24"/>
                <w:szCs w:val="24"/>
              </w:rPr>
              <w:t>WITA</w:t>
            </w: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r>
              <w:rPr>
                <w:sz w:val="24"/>
                <w:szCs w:val="24"/>
              </w:rPr>
              <w:t>16:00</w:t>
            </w:r>
          </w:p>
          <w:p w:rsidR="00F777C6" w:rsidRDefault="00F777C6" w:rsidP="0002532A">
            <w:pPr>
              <w:spacing w:line="360" w:lineRule="auto"/>
              <w:rPr>
                <w:sz w:val="24"/>
                <w:szCs w:val="24"/>
              </w:rPr>
            </w:pPr>
            <w:r>
              <w:rPr>
                <w:sz w:val="24"/>
                <w:szCs w:val="24"/>
              </w:rPr>
              <w:t>WITA</w:t>
            </w:r>
          </w:p>
          <w:p w:rsidR="00F777C6" w:rsidRPr="00F46AFE" w:rsidRDefault="00F777C6" w:rsidP="0002532A">
            <w:pPr>
              <w:spacing w:line="360" w:lineRule="auto"/>
              <w:rPr>
                <w:sz w:val="24"/>
                <w:szCs w:val="24"/>
              </w:rPr>
            </w:pPr>
          </w:p>
        </w:tc>
        <w:tc>
          <w:tcPr>
            <w:tcW w:w="1029" w:type="dxa"/>
          </w:tcPr>
          <w:p w:rsidR="00F777C6" w:rsidRDefault="00F777C6" w:rsidP="0002532A">
            <w:pPr>
              <w:spacing w:line="360" w:lineRule="auto"/>
              <w:rPr>
                <w:sz w:val="24"/>
                <w:szCs w:val="24"/>
              </w:rPr>
            </w:pPr>
            <w:r w:rsidRPr="00F46AFE">
              <w:rPr>
                <w:sz w:val="24"/>
                <w:szCs w:val="24"/>
              </w:rPr>
              <w:t>Perawat</w:t>
            </w:r>
          </w:p>
          <w:p w:rsidR="00F777C6" w:rsidRDefault="00F777C6" w:rsidP="0002532A">
            <w:pPr>
              <w:spacing w:line="360" w:lineRule="auto"/>
              <w:rPr>
                <w:sz w:val="24"/>
                <w:szCs w:val="24"/>
              </w:rPr>
            </w:pPr>
            <w:r>
              <w:rPr>
                <w:sz w:val="24"/>
                <w:szCs w:val="24"/>
              </w:rPr>
              <w:t xml:space="preserve"> (Sore)</w:t>
            </w: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r>
              <w:rPr>
                <w:sz w:val="24"/>
                <w:szCs w:val="24"/>
              </w:rPr>
              <w:t>Perawat</w:t>
            </w:r>
          </w:p>
          <w:p w:rsidR="00F777C6" w:rsidRDefault="00F777C6" w:rsidP="0002532A">
            <w:pPr>
              <w:spacing w:line="360" w:lineRule="auto"/>
              <w:rPr>
                <w:sz w:val="24"/>
                <w:szCs w:val="24"/>
              </w:rPr>
            </w:pPr>
            <w:r>
              <w:rPr>
                <w:sz w:val="24"/>
                <w:szCs w:val="24"/>
              </w:rPr>
              <w:t>(malam)</w:t>
            </w: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r>
              <w:rPr>
                <w:sz w:val="24"/>
                <w:szCs w:val="24"/>
              </w:rPr>
              <w:t>Perawat</w:t>
            </w:r>
          </w:p>
          <w:p w:rsidR="00F777C6" w:rsidRDefault="00F777C6" w:rsidP="0002532A">
            <w:pPr>
              <w:spacing w:line="360" w:lineRule="auto"/>
              <w:rPr>
                <w:sz w:val="24"/>
                <w:szCs w:val="24"/>
              </w:rPr>
            </w:pPr>
            <w:r>
              <w:rPr>
                <w:sz w:val="24"/>
                <w:szCs w:val="24"/>
              </w:rPr>
              <w:t>(pagi)</w:t>
            </w: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r>
              <w:rPr>
                <w:sz w:val="24"/>
                <w:szCs w:val="24"/>
              </w:rPr>
              <w:t>Perawat</w:t>
            </w:r>
          </w:p>
          <w:p w:rsidR="00F777C6" w:rsidRDefault="00F777C6" w:rsidP="0002532A">
            <w:pPr>
              <w:spacing w:line="360" w:lineRule="auto"/>
              <w:rPr>
                <w:sz w:val="24"/>
                <w:szCs w:val="24"/>
              </w:rPr>
            </w:pPr>
            <w:r>
              <w:rPr>
                <w:sz w:val="24"/>
                <w:szCs w:val="24"/>
              </w:rPr>
              <w:t>(sore)</w:t>
            </w:r>
          </w:p>
          <w:p w:rsidR="00F777C6" w:rsidRPr="00F46AFE" w:rsidRDefault="00F777C6" w:rsidP="0002532A">
            <w:pPr>
              <w:spacing w:line="360" w:lineRule="auto"/>
              <w:rPr>
                <w:sz w:val="24"/>
                <w:szCs w:val="24"/>
              </w:rPr>
            </w:pPr>
          </w:p>
        </w:tc>
        <w:tc>
          <w:tcPr>
            <w:tcW w:w="4893" w:type="dxa"/>
            <w:gridSpan w:val="2"/>
          </w:tcPr>
          <w:p w:rsidR="00F777C6" w:rsidRPr="00F46AFE" w:rsidRDefault="00F777C6" w:rsidP="0002532A">
            <w:pPr>
              <w:spacing w:line="360" w:lineRule="auto"/>
              <w:rPr>
                <w:sz w:val="24"/>
                <w:szCs w:val="24"/>
              </w:rPr>
            </w:pPr>
            <w:r w:rsidRPr="00F46AFE">
              <w:rPr>
                <w:sz w:val="24"/>
                <w:szCs w:val="24"/>
              </w:rPr>
              <w:t>S: Nyeri saat kencing dan susah kencing</w:t>
            </w:r>
          </w:p>
          <w:p w:rsidR="00F777C6" w:rsidRPr="00F46AFE" w:rsidRDefault="00F777C6" w:rsidP="0002532A">
            <w:pPr>
              <w:spacing w:line="360" w:lineRule="auto"/>
              <w:rPr>
                <w:sz w:val="24"/>
                <w:szCs w:val="24"/>
              </w:rPr>
            </w:pPr>
            <w:r w:rsidRPr="00F46AFE">
              <w:rPr>
                <w:sz w:val="24"/>
                <w:szCs w:val="24"/>
              </w:rPr>
              <w:t>O: Terpasang DC</w:t>
            </w:r>
          </w:p>
          <w:p w:rsidR="00F777C6" w:rsidRPr="00F46AFE" w:rsidRDefault="00F777C6" w:rsidP="0002532A">
            <w:pPr>
              <w:spacing w:line="360" w:lineRule="auto"/>
              <w:rPr>
                <w:sz w:val="24"/>
                <w:szCs w:val="24"/>
              </w:rPr>
            </w:pPr>
            <w:r w:rsidRPr="00F46AFE">
              <w:rPr>
                <w:sz w:val="24"/>
                <w:szCs w:val="24"/>
              </w:rPr>
              <w:t>A: Retensi urin</w:t>
            </w:r>
          </w:p>
          <w:p w:rsidR="00F777C6" w:rsidRDefault="008B6BF8" w:rsidP="0002532A">
            <w:pPr>
              <w:tabs>
                <w:tab w:val="left" w:pos="1155"/>
              </w:tabs>
              <w:spacing w:line="360" w:lineRule="auto"/>
              <w:rPr>
                <w:sz w:val="24"/>
                <w:szCs w:val="24"/>
              </w:rPr>
            </w:pPr>
            <w:r>
              <w:rPr>
                <w:noProof/>
                <w:sz w:val="24"/>
                <w:szCs w:val="24"/>
              </w:rPr>
              <w:pict>
                <v:shape id="_x0000_s1048" type="#_x0000_t32" style="position:absolute;margin-left:45.8pt;margin-top:7.6pt;width:15pt;height:0;z-index:251772928" o:connectortype="straight">
                  <v:stroke endarrow="block"/>
                </v:shape>
              </w:pict>
            </w:r>
            <w:r w:rsidR="00F777C6" w:rsidRPr="00F46AFE">
              <w:rPr>
                <w:sz w:val="24"/>
                <w:szCs w:val="24"/>
              </w:rPr>
              <w:t xml:space="preserve">P: TURP </w:t>
            </w:r>
            <w:r w:rsidR="00F777C6" w:rsidRPr="00F46AFE">
              <w:rPr>
                <w:sz w:val="24"/>
                <w:szCs w:val="24"/>
              </w:rPr>
              <w:tab/>
            </w:r>
            <w:r w:rsidR="00F777C6">
              <w:rPr>
                <w:sz w:val="24"/>
                <w:szCs w:val="24"/>
              </w:rPr>
              <w:t xml:space="preserve">  17</w:t>
            </w:r>
            <w:r w:rsidR="00F777C6" w:rsidRPr="00F46AFE">
              <w:rPr>
                <w:sz w:val="24"/>
                <w:szCs w:val="24"/>
              </w:rPr>
              <w:t>-04-2018</w:t>
            </w:r>
          </w:p>
          <w:p w:rsidR="00F777C6" w:rsidRDefault="00F777C6" w:rsidP="0002532A">
            <w:pPr>
              <w:tabs>
                <w:tab w:val="left" w:pos="1155"/>
              </w:tabs>
              <w:spacing w:line="360" w:lineRule="auto"/>
              <w:rPr>
                <w:sz w:val="24"/>
                <w:szCs w:val="24"/>
              </w:rPr>
            </w:pPr>
          </w:p>
          <w:p w:rsidR="00F777C6" w:rsidRDefault="00F777C6" w:rsidP="0002532A">
            <w:pPr>
              <w:tabs>
                <w:tab w:val="left" w:pos="1155"/>
              </w:tabs>
              <w:spacing w:line="360" w:lineRule="auto"/>
              <w:ind w:left="220" w:hanging="220"/>
              <w:rPr>
                <w:sz w:val="24"/>
                <w:szCs w:val="24"/>
              </w:rPr>
            </w:pPr>
            <w:r>
              <w:rPr>
                <w:sz w:val="24"/>
                <w:szCs w:val="24"/>
              </w:rPr>
              <w:t>S: Pasien  bertanya-tanya tentang tindakan operasi</w:t>
            </w:r>
          </w:p>
          <w:p w:rsidR="00F777C6" w:rsidRDefault="00F777C6" w:rsidP="0002532A">
            <w:pPr>
              <w:tabs>
                <w:tab w:val="left" w:pos="1155"/>
              </w:tabs>
              <w:spacing w:line="360" w:lineRule="auto"/>
              <w:ind w:left="220" w:hanging="220"/>
              <w:rPr>
                <w:sz w:val="24"/>
                <w:szCs w:val="24"/>
              </w:rPr>
            </w:pPr>
            <w:r>
              <w:rPr>
                <w:sz w:val="24"/>
                <w:szCs w:val="24"/>
              </w:rPr>
              <w:t>O: Pasien tampak tegang</w:t>
            </w:r>
          </w:p>
          <w:p w:rsidR="00F777C6" w:rsidRDefault="00F777C6" w:rsidP="0002532A">
            <w:pPr>
              <w:tabs>
                <w:tab w:val="left" w:pos="1155"/>
              </w:tabs>
              <w:spacing w:line="360" w:lineRule="auto"/>
              <w:ind w:left="220" w:hanging="220"/>
              <w:rPr>
                <w:sz w:val="24"/>
                <w:szCs w:val="24"/>
              </w:rPr>
            </w:pPr>
            <w:r>
              <w:rPr>
                <w:sz w:val="24"/>
                <w:szCs w:val="24"/>
              </w:rPr>
              <w:t>A: Ansietas</w:t>
            </w:r>
          </w:p>
          <w:p w:rsidR="00F777C6" w:rsidRDefault="00F777C6" w:rsidP="0002532A">
            <w:pPr>
              <w:tabs>
                <w:tab w:val="left" w:pos="1155"/>
              </w:tabs>
              <w:spacing w:line="360" w:lineRule="auto"/>
              <w:ind w:left="220" w:hanging="220"/>
              <w:rPr>
                <w:sz w:val="24"/>
                <w:szCs w:val="24"/>
              </w:rPr>
            </w:pPr>
            <w:r>
              <w:rPr>
                <w:sz w:val="24"/>
                <w:szCs w:val="24"/>
              </w:rPr>
              <w:t>P: Lanjutkan intervensi</w:t>
            </w:r>
          </w:p>
          <w:p w:rsidR="00F777C6" w:rsidRDefault="00F777C6" w:rsidP="0002532A">
            <w:pPr>
              <w:tabs>
                <w:tab w:val="left" w:pos="1155"/>
              </w:tabs>
              <w:spacing w:line="360" w:lineRule="auto"/>
              <w:ind w:left="310" w:hanging="90"/>
              <w:rPr>
                <w:sz w:val="24"/>
                <w:szCs w:val="24"/>
              </w:rPr>
            </w:pPr>
            <w:r>
              <w:rPr>
                <w:sz w:val="24"/>
                <w:szCs w:val="24"/>
              </w:rPr>
              <w:t>KIE px</w:t>
            </w:r>
          </w:p>
          <w:p w:rsidR="00F777C6" w:rsidRDefault="00F777C6" w:rsidP="0002532A">
            <w:pPr>
              <w:tabs>
                <w:tab w:val="left" w:pos="1155"/>
              </w:tabs>
              <w:spacing w:line="360" w:lineRule="auto"/>
              <w:rPr>
                <w:sz w:val="24"/>
                <w:szCs w:val="24"/>
              </w:rPr>
            </w:pPr>
          </w:p>
          <w:p w:rsidR="00F777C6" w:rsidRDefault="00F777C6" w:rsidP="0002532A">
            <w:pPr>
              <w:tabs>
                <w:tab w:val="left" w:pos="1155"/>
              </w:tabs>
              <w:spacing w:line="360" w:lineRule="auto"/>
              <w:rPr>
                <w:sz w:val="24"/>
                <w:szCs w:val="24"/>
              </w:rPr>
            </w:pPr>
            <w:r>
              <w:rPr>
                <w:sz w:val="24"/>
                <w:szCs w:val="24"/>
              </w:rPr>
              <w:t>S: Nyeri (+)</w:t>
            </w:r>
          </w:p>
          <w:p w:rsidR="00F777C6" w:rsidRDefault="00F777C6" w:rsidP="0002532A">
            <w:pPr>
              <w:tabs>
                <w:tab w:val="left" w:pos="1155"/>
              </w:tabs>
              <w:spacing w:line="360" w:lineRule="auto"/>
              <w:rPr>
                <w:sz w:val="24"/>
                <w:szCs w:val="24"/>
              </w:rPr>
            </w:pPr>
            <w:r>
              <w:rPr>
                <w:sz w:val="24"/>
                <w:szCs w:val="24"/>
              </w:rPr>
              <w:t>O: Darah (+), lendir (+) pada urin</w:t>
            </w:r>
          </w:p>
          <w:p w:rsidR="00F777C6" w:rsidRDefault="00F777C6" w:rsidP="0002532A">
            <w:pPr>
              <w:tabs>
                <w:tab w:val="left" w:pos="1155"/>
              </w:tabs>
              <w:spacing w:line="360" w:lineRule="auto"/>
              <w:rPr>
                <w:sz w:val="24"/>
                <w:szCs w:val="24"/>
              </w:rPr>
            </w:pPr>
            <w:r>
              <w:rPr>
                <w:sz w:val="24"/>
                <w:szCs w:val="24"/>
              </w:rPr>
              <w:t>A: Retensi Urin</w:t>
            </w:r>
          </w:p>
          <w:p w:rsidR="00F777C6" w:rsidRDefault="00F777C6" w:rsidP="0002532A">
            <w:pPr>
              <w:tabs>
                <w:tab w:val="left" w:pos="1155"/>
              </w:tabs>
              <w:spacing w:line="360" w:lineRule="auto"/>
              <w:rPr>
                <w:sz w:val="24"/>
                <w:szCs w:val="24"/>
              </w:rPr>
            </w:pPr>
            <w:r>
              <w:rPr>
                <w:sz w:val="24"/>
                <w:szCs w:val="24"/>
              </w:rPr>
              <w:t>P: Irigasi kandung kemih</w:t>
            </w:r>
          </w:p>
          <w:p w:rsidR="00F777C6" w:rsidRDefault="00F777C6" w:rsidP="0002532A">
            <w:pPr>
              <w:tabs>
                <w:tab w:val="left" w:pos="1155"/>
              </w:tabs>
              <w:spacing w:line="360" w:lineRule="auto"/>
              <w:ind w:firstLine="220"/>
              <w:rPr>
                <w:sz w:val="24"/>
                <w:szCs w:val="24"/>
              </w:rPr>
            </w:pPr>
            <w:r>
              <w:rPr>
                <w:sz w:val="24"/>
                <w:szCs w:val="24"/>
              </w:rPr>
              <w:t>Irigasi NaCl sampai jernih</w:t>
            </w:r>
          </w:p>
          <w:p w:rsidR="00F777C6" w:rsidRDefault="00F777C6" w:rsidP="0002532A">
            <w:pPr>
              <w:tabs>
                <w:tab w:val="left" w:pos="1155"/>
              </w:tabs>
              <w:spacing w:line="360" w:lineRule="auto"/>
              <w:ind w:firstLine="220"/>
              <w:rPr>
                <w:sz w:val="24"/>
                <w:szCs w:val="24"/>
              </w:rPr>
            </w:pPr>
          </w:p>
          <w:p w:rsidR="00F777C6" w:rsidRDefault="00F777C6" w:rsidP="0002532A">
            <w:pPr>
              <w:tabs>
                <w:tab w:val="left" w:pos="1155"/>
              </w:tabs>
              <w:spacing w:line="360" w:lineRule="auto"/>
              <w:rPr>
                <w:sz w:val="24"/>
                <w:szCs w:val="24"/>
              </w:rPr>
            </w:pPr>
            <w:r>
              <w:rPr>
                <w:sz w:val="24"/>
                <w:szCs w:val="24"/>
              </w:rPr>
              <w:t>S: Px mengeluh nyeri</w:t>
            </w:r>
          </w:p>
          <w:p w:rsidR="00F777C6" w:rsidRDefault="00F777C6" w:rsidP="0002532A">
            <w:pPr>
              <w:tabs>
                <w:tab w:val="left" w:pos="1155"/>
              </w:tabs>
              <w:spacing w:line="360" w:lineRule="auto"/>
              <w:rPr>
                <w:sz w:val="24"/>
                <w:szCs w:val="24"/>
              </w:rPr>
            </w:pPr>
            <w:r>
              <w:rPr>
                <w:sz w:val="24"/>
                <w:szCs w:val="24"/>
              </w:rPr>
              <w:t>O: Px tampak meringgis</w:t>
            </w:r>
          </w:p>
          <w:p w:rsidR="00F777C6" w:rsidRDefault="00F777C6" w:rsidP="0002532A">
            <w:pPr>
              <w:tabs>
                <w:tab w:val="left" w:pos="1155"/>
              </w:tabs>
              <w:spacing w:line="360" w:lineRule="auto"/>
              <w:rPr>
                <w:sz w:val="24"/>
                <w:szCs w:val="24"/>
              </w:rPr>
            </w:pPr>
            <w:r>
              <w:rPr>
                <w:sz w:val="24"/>
                <w:szCs w:val="24"/>
              </w:rPr>
              <w:t>A: Masalah teratasi sebagian</w:t>
            </w:r>
          </w:p>
          <w:p w:rsidR="00F777C6" w:rsidRDefault="00F777C6" w:rsidP="0002532A">
            <w:pPr>
              <w:tabs>
                <w:tab w:val="left" w:pos="1155"/>
              </w:tabs>
              <w:spacing w:line="360" w:lineRule="auto"/>
              <w:rPr>
                <w:sz w:val="24"/>
                <w:szCs w:val="24"/>
              </w:rPr>
            </w:pPr>
            <w:r>
              <w:rPr>
                <w:sz w:val="24"/>
                <w:szCs w:val="24"/>
              </w:rPr>
              <w:t>P: Lanjutkan intervensi</w:t>
            </w:r>
          </w:p>
          <w:p w:rsidR="00F777C6" w:rsidRPr="00F46AFE" w:rsidRDefault="00F777C6" w:rsidP="0002532A">
            <w:pPr>
              <w:tabs>
                <w:tab w:val="left" w:pos="1155"/>
              </w:tabs>
              <w:spacing w:line="360" w:lineRule="auto"/>
              <w:rPr>
                <w:sz w:val="24"/>
                <w:szCs w:val="24"/>
              </w:rPr>
            </w:pPr>
          </w:p>
        </w:tc>
        <w:tc>
          <w:tcPr>
            <w:tcW w:w="1714" w:type="dxa"/>
          </w:tcPr>
          <w:p w:rsidR="00F777C6" w:rsidRDefault="00F777C6" w:rsidP="0002532A">
            <w:pPr>
              <w:spacing w:line="360" w:lineRule="auto"/>
            </w:pPr>
          </w:p>
        </w:tc>
      </w:tr>
      <w:tr w:rsidR="00F777C6" w:rsidTr="00F777C6">
        <w:trPr>
          <w:divId w:val="590283912"/>
          <w:trHeight w:val="647"/>
        </w:trPr>
        <w:tc>
          <w:tcPr>
            <w:tcW w:w="1097" w:type="dxa"/>
          </w:tcPr>
          <w:p w:rsidR="00F777C6" w:rsidRPr="00A07DF3" w:rsidRDefault="00F777C6" w:rsidP="0002532A">
            <w:pPr>
              <w:spacing w:line="360" w:lineRule="auto"/>
              <w:jc w:val="center"/>
              <w:rPr>
                <w:sz w:val="24"/>
                <w:szCs w:val="24"/>
              </w:rPr>
            </w:pPr>
            <w:r w:rsidRPr="00A07DF3">
              <w:rPr>
                <w:sz w:val="24"/>
                <w:szCs w:val="24"/>
              </w:rPr>
              <w:lastRenderedPageBreak/>
              <w:t>Tanggal</w:t>
            </w:r>
          </w:p>
        </w:tc>
        <w:tc>
          <w:tcPr>
            <w:tcW w:w="843" w:type="dxa"/>
          </w:tcPr>
          <w:p w:rsidR="00F777C6" w:rsidRPr="00A07DF3" w:rsidRDefault="00F777C6" w:rsidP="0002532A">
            <w:pPr>
              <w:spacing w:line="360" w:lineRule="auto"/>
              <w:jc w:val="center"/>
              <w:rPr>
                <w:sz w:val="24"/>
                <w:szCs w:val="24"/>
              </w:rPr>
            </w:pPr>
            <w:r w:rsidRPr="00A07DF3">
              <w:rPr>
                <w:sz w:val="24"/>
                <w:szCs w:val="24"/>
              </w:rPr>
              <w:t>Jam</w:t>
            </w:r>
          </w:p>
        </w:tc>
        <w:tc>
          <w:tcPr>
            <w:tcW w:w="1029" w:type="dxa"/>
          </w:tcPr>
          <w:p w:rsidR="00F777C6" w:rsidRPr="00A07DF3" w:rsidRDefault="00F777C6" w:rsidP="0002532A">
            <w:pPr>
              <w:spacing w:line="360" w:lineRule="auto"/>
              <w:jc w:val="center"/>
              <w:rPr>
                <w:sz w:val="24"/>
                <w:szCs w:val="24"/>
              </w:rPr>
            </w:pPr>
            <w:r>
              <w:rPr>
                <w:sz w:val="24"/>
                <w:szCs w:val="24"/>
              </w:rPr>
              <w:t>P</w:t>
            </w:r>
            <w:r w:rsidRPr="00A07DF3">
              <w:rPr>
                <w:sz w:val="24"/>
                <w:szCs w:val="24"/>
              </w:rPr>
              <w:t>rofesi</w:t>
            </w:r>
          </w:p>
        </w:tc>
        <w:tc>
          <w:tcPr>
            <w:tcW w:w="4708" w:type="dxa"/>
          </w:tcPr>
          <w:p w:rsidR="00F777C6" w:rsidRPr="00A07DF3" w:rsidRDefault="00F777C6" w:rsidP="0002532A">
            <w:pPr>
              <w:spacing w:line="360" w:lineRule="auto"/>
              <w:jc w:val="center"/>
              <w:rPr>
                <w:sz w:val="24"/>
                <w:szCs w:val="24"/>
              </w:rPr>
            </w:pPr>
            <w:r w:rsidRPr="00A07DF3">
              <w:rPr>
                <w:sz w:val="24"/>
                <w:szCs w:val="24"/>
              </w:rPr>
              <w:t>Catatan Perkembangan</w:t>
            </w:r>
          </w:p>
          <w:p w:rsidR="00F777C6" w:rsidRPr="00A07DF3" w:rsidRDefault="00F777C6" w:rsidP="0002532A">
            <w:pPr>
              <w:spacing w:before="240" w:line="360" w:lineRule="auto"/>
              <w:jc w:val="center"/>
              <w:rPr>
                <w:sz w:val="24"/>
                <w:szCs w:val="24"/>
              </w:rPr>
            </w:pPr>
            <w:r w:rsidRPr="00A07DF3">
              <w:rPr>
                <w:sz w:val="24"/>
                <w:szCs w:val="24"/>
              </w:rPr>
              <w:t>(Subyektif, Obyektif, Asessment, Planning)</w:t>
            </w:r>
          </w:p>
        </w:tc>
        <w:tc>
          <w:tcPr>
            <w:tcW w:w="1899" w:type="dxa"/>
            <w:gridSpan w:val="2"/>
          </w:tcPr>
          <w:p w:rsidR="00F777C6" w:rsidRPr="00A07DF3" w:rsidRDefault="00F777C6" w:rsidP="0002532A">
            <w:pPr>
              <w:spacing w:line="360" w:lineRule="auto"/>
              <w:jc w:val="center"/>
              <w:rPr>
                <w:sz w:val="24"/>
                <w:szCs w:val="24"/>
              </w:rPr>
            </w:pPr>
            <w:r w:rsidRPr="00A07DF3">
              <w:rPr>
                <w:sz w:val="24"/>
                <w:szCs w:val="24"/>
              </w:rPr>
              <w:t>Tanda Tangan dan Nama Terang</w:t>
            </w:r>
          </w:p>
        </w:tc>
      </w:tr>
      <w:tr w:rsidR="00F777C6" w:rsidTr="00F777C6">
        <w:trPr>
          <w:divId w:val="590283912"/>
          <w:trHeight w:val="10529"/>
        </w:trPr>
        <w:tc>
          <w:tcPr>
            <w:tcW w:w="1097" w:type="dxa"/>
          </w:tcPr>
          <w:p w:rsidR="00F777C6" w:rsidRDefault="00F777C6" w:rsidP="0002532A">
            <w:pPr>
              <w:spacing w:line="360" w:lineRule="auto"/>
            </w:pPr>
            <w:r>
              <w:rPr>
                <w:sz w:val="24"/>
                <w:szCs w:val="24"/>
              </w:rPr>
              <w:t>17 April 2018</w:t>
            </w:r>
          </w:p>
          <w:p w:rsidR="00F777C6" w:rsidRDefault="00F777C6" w:rsidP="0002532A">
            <w:pPr>
              <w:spacing w:line="360" w:lineRule="auto"/>
            </w:pPr>
          </w:p>
          <w:p w:rsidR="00F777C6" w:rsidRDefault="00F777C6" w:rsidP="0002532A">
            <w:pPr>
              <w:spacing w:line="360" w:lineRule="auto"/>
            </w:pPr>
          </w:p>
          <w:p w:rsidR="00F777C6" w:rsidRDefault="00F777C6" w:rsidP="0002532A">
            <w:pPr>
              <w:spacing w:line="360" w:lineRule="auto"/>
            </w:pPr>
          </w:p>
          <w:p w:rsidR="00F777C6" w:rsidRDefault="00F777C6" w:rsidP="0002532A">
            <w:pPr>
              <w:spacing w:line="360" w:lineRule="auto"/>
              <w:jc w:val="center"/>
              <w:rPr>
                <w:sz w:val="24"/>
                <w:szCs w:val="24"/>
              </w:rPr>
            </w:pPr>
            <w:r w:rsidRPr="00C67DB1">
              <w:rPr>
                <w:sz w:val="24"/>
                <w:szCs w:val="24"/>
              </w:rPr>
              <w:t>1</w:t>
            </w:r>
            <w:r>
              <w:rPr>
                <w:sz w:val="24"/>
                <w:szCs w:val="24"/>
              </w:rPr>
              <w:t>8</w:t>
            </w:r>
            <w:r w:rsidRPr="00C67DB1">
              <w:rPr>
                <w:sz w:val="24"/>
                <w:szCs w:val="24"/>
              </w:rPr>
              <w:t xml:space="preserve"> April 2018</w:t>
            </w:r>
          </w:p>
          <w:p w:rsidR="00F777C6" w:rsidRDefault="00F777C6" w:rsidP="0002532A">
            <w:pPr>
              <w:spacing w:line="360" w:lineRule="auto"/>
              <w:jc w:val="center"/>
              <w:rPr>
                <w:sz w:val="24"/>
                <w:szCs w:val="24"/>
              </w:rPr>
            </w:pPr>
          </w:p>
          <w:p w:rsidR="00F777C6" w:rsidRDefault="00F777C6" w:rsidP="0002532A">
            <w:pPr>
              <w:spacing w:line="360" w:lineRule="auto"/>
              <w:jc w:val="center"/>
              <w:rPr>
                <w:sz w:val="24"/>
                <w:szCs w:val="24"/>
              </w:rPr>
            </w:pPr>
          </w:p>
          <w:p w:rsidR="00F777C6" w:rsidRDefault="00F777C6" w:rsidP="0002532A">
            <w:pPr>
              <w:spacing w:line="360" w:lineRule="auto"/>
              <w:jc w:val="center"/>
              <w:rPr>
                <w:sz w:val="24"/>
                <w:szCs w:val="24"/>
              </w:rPr>
            </w:pPr>
          </w:p>
          <w:p w:rsidR="00F777C6" w:rsidRDefault="00F777C6" w:rsidP="0002532A">
            <w:pPr>
              <w:spacing w:line="360" w:lineRule="auto"/>
              <w:jc w:val="center"/>
              <w:rPr>
                <w:sz w:val="24"/>
                <w:szCs w:val="24"/>
              </w:rPr>
            </w:pPr>
          </w:p>
          <w:p w:rsidR="00F777C6" w:rsidRDefault="00F777C6" w:rsidP="0002532A">
            <w:pPr>
              <w:spacing w:line="360" w:lineRule="auto"/>
              <w:jc w:val="center"/>
              <w:rPr>
                <w:sz w:val="24"/>
                <w:szCs w:val="24"/>
              </w:rPr>
            </w:pPr>
          </w:p>
          <w:p w:rsidR="00F777C6" w:rsidRDefault="00F777C6" w:rsidP="0002532A">
            <w:pPr>
              <w:spacing w:line="360" w:lineRule="auto"/>
              <w:jc w:val="center"/>
              <w:rPr>
                <w:sz w:val="24"/>
                <w:szCs w:val="24"/>
              </w:rPr>
            </w:pPr>
          </w:p>
          <w:p w:rsidR="00F777C6" w:rsidRDefault="00F777C6" w:rsidP="0002532A">
            <w:pPr>
              <w:spacing w:line="360" w:lineRule="auto"/>
              <w:jc w:val="center"/>
              <w:rPr>
                <w:sz w:val="24"/>
                <w:szCs w:val="24"/>
              </w:rPr>
            </w:pPr>
          </w:p>
          <w:p w:rsidR="00F777C6" w:rsidRDefault="00F777C6" w:rsidP="0002532A">
            <w:pPr>
              <w:spacing w:line="360" w:lineRule="auto"/>
              <w:jc w:val="center"/>
              <w:rPr>
                <w:sz w:val="24"/>
                <w:szCs w:val="24"/>
              </w:rPr>
            </w:pPr>
          </w:p>
          <w:p w:rsidR="00F777C6" w:rsidRDefault="00F777C6" w:rsidP="0002532A">
            <w:pPr>
              <w:spacing w:line="360" w:lineRule="auto"/>
              <w:jc w:val="center"/>
              <w:rPr>
                <w:sz w:val="24"/>
                <w:szCs w:val="24"/>
              </w:rPr>
            </w:pPr>
          </w:p>
          <w:p w:rsidR="00F777C6" w:rsidRDefault="00F777C6" w:rsidP="0002532A">
            <w:pPr>
              <w:spacing w:line="360" w:lineRule="auto"/>
              <w:jc w:val="center"/>
              <w:rPr>
                <w:sz w:val="24"/>
                <w:szCs w:val="24"/>
              </w:rPr>
            </w:pPr>
          </w:p>
          <w:p w:rsidR="00F777C6" w:rsidRDefault="00F777C6" w:rsidP="0002532A">
            <w:pPr>
              <w:spacing w:line="360" w:lineRule="auto"/>
              <w:jc w:val="center"/>
              <w:rPr>
                <w:sz w:val="24"/>
                <w:szCs w:val="24"/>
              </w:rPr>
            </w:pPr>
          </w:p>
          <w:p w:rsidR="00F777C6" w:rsidRPr="00C67DB1" w:rsidRDefault="00F777C6" w:rsidP="0002532A">
            <w:pPr>
              <w:spacing w:line="360" w:lineRule="auto"/>
              <w:jc w:val="center"/>
              <w:rPr>
                <w:sz w:val="24"/>
                <w:szCs w:val="24"/>
              </w:rPr>
            </w:pPr>
            <w:r>
              <w:rPr>
                <w:sz w:val="24"/>
                <w:szCs w:val="24"/>
              </w:rPr>
              <w:t>18 April 2018</w:t>
            </w:r>
          </w:p>
        </w:tc>
        <w:tc>
          <w:tcPr>
            <w:tcW w:w="843" w:type="dxa"/>
          </w:tcPr>
          <w:p w:rsidR="00F777C6" w:rsidRDefault="00F777C6" w:rsidP="0002532A">
            <w:pPr>
              <w:spacing w:line="360" w:lineRule="auto"/>
              <w:rPr>
                <w:sz w:val="24"/>
                <w:szCs w:val="24"/>
              </w:rPr>
            </w:pPr>
            <w:r>
              <w:rPr>
                <w:sz w:val="24"/>
                <w:szCs w:val="24"/>
              </w:rPr>
              <w:t>24:00</w:t>
            </w:r>
          </w:p>
          <w:p w:rsidR="00F777C6" w:rsidRDefault="00F777C6" w:rsidP="0002532A">
            <w:pPr>
              <w:spacing w:line="360" w:lineRule="auto"/>
            </w:pPr>
            <w:r>
              <w:rPr>
                <w:sz w:val="24"/>
                <w:szCs w:val="24"/>
              </w:rPr>
              <w:t>WITA</w:t>
            </w:r>
          </w:p>
          <w:p w:rsidR="00F777C6" w:rsidRDefault="00F777C6" w:rsidP="0002532A">
            <w:pPr>
              <w:spacing w:line="360" w:lineRule="auto"/>
            </w:pPr>
          </w:p>
          <w:p w:rsidR="00F777C6" w:rsidRDefault="00F777C6" w:rsidP="0002532A">
            <w:pPr>
              <w:spacing w:line="360" w:lineRule="auto"/>
            </w:pPr>
          </w:p>
          <w:p w:rsidR="00F777C6" w:rsidRDefault="00F777C6" w:rsidP="0002532A">
            <w:pPr>
              <w:spacing w:line="360" w:lineRule="auto"/>
            </w:pPr>
          </w:p>
          <w:p w:rsidR="00F777C6" w:rsidRDefault="00F777C6" w:rsidP="0002532A">
            <w:pPr>
              <w:spacing w:line="360" w:lineRule="auto"/>
              <w:rPr>
                <w:sz w:val="24"/>
                <w:szCs w:val="24"/>
              </w:rPr>
            </w:pPr>
            <w:r>
              <w:rPr>
                <w:sz w:val="24"/>
                <w:szCs w:val="24"/>
              </w:rPr>
              <w:t>06:00 WITA</w:t>
            </w: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Pr="00C67DB1" w:rsidRDefault="00F777C6" w:rsidP="0002532A">
            <w:pPr>
              <w:spacing w:line="360" w:lineRule="auto"/>
              <w:rPr>
                <w:sz w:val="24"/>
                <w:szCs w:val="24"/>
              </w:rPr>
            </w:pPr>
            <w:r w:rsidRPr="000F538E">
              <w:rPr>
                <w:sz w:val="24"/>
                <w:szCs w:val="24"/>
              </w:rPr>
              <w:t>08:00 WITA</w:t>
            </w:r>
          </w:p>
        </w:tc>
        <w:tc>
          <w:tcPr>
            <w:tcW w:w="1029" w:type="dxa"/>
          </w:tcPr>
          <w:p w:rsidR="00F777C6" w:rsidRDefault="00F777C6" w:rsidP="0002532A">
            <w:pPr>
              <w:spacing w:line="360" w:lineRule="auto"/>
              <w:rPr>
                <w:sz w:val="24"/>
                <w:szCs w:val="24"/>
              </w:rPr>
            </w:pPr>
            <w:r>
              <w:rPr>
                <w:sz w:val="24"/>
                <w:szCs w:val="24"/>
              </w:rPr>
              <w:t>Perawat</w:t>
            </w:r>
          </w:p>
          <w:p w:rsidR="00F777C6" w:rsidRDefault="00F777C6" w:rsidP="0002532A">
            <w:pPr>
              <w:spacing w:line="360" w:lineRule="auto"/>
            </w:pPr>
            <w:r>
              <w:rPr>
                <w:sz w:val="24"/>
                <w:szCs w:val="24"/>
              </w:rPr>
              <w:t>(malam)</w:t>
            </w:r>
          </w:p>
          <w:p w:rsidR="00F777C6" w:rsidRDefault="00F777C6" w:rsidP="0002532A">
            <w:pPr>
              <w:spacing w:line="360" w:lineRule="auto"/>
            </w:pPr>
          </w:p>
          <w:p w:rsidR="00F777C6" w:rsidRDefault="00F777C6" w:rsidP="0002532A">
            <w:pPr>
              <w:spacing w:line="360" w:lineRule="auto"/>
            </w:pPr>
          </w:p>
          <w:p w:rsidR="00F777C6" w:rsidRDefault="00F777C6" w:rsidP="0002532A">
            <w:pPr>
              <w:spacing w:line="360" w:lineRule="auto"/>
            </w:pPr>
          </w:p>
          <w:p w:rsidR="00F777C6" w:rsidRDefault="0098247D" w:rsidP="0002532A">
            <w:pPr>
              <w:spacing w:line="360" w:lineRule="auto"/>
              <w:rPr>
                <w:sz w:val="24"/>
                <w:szCs w:val="24"/>
              </w:rPr>
            </w:pPr>
            <w:r>
              <w:rPr>
                <w:sz w:val="24"/>
                <w:szCs w:val="24"/>
              </w:rPr>
              <w:t>Perawat (malam)</w:t>
            </w: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r>
              <w:rPr>
                <w:sz w:val="24"/>
                <w:szCs w:val="24"/>
              </w:rPr>
              <w:t xml:space="preserve">Perawat </w:t>
            </w:r>
          </w:p>
          <w:p w:rsidR="00F777C6" w:rsidRPr="00C67DB1" w:rsidRDefault="00F777C6" w:rsidP="0002532A">
            <w:pPr>
              <w:spacing w:line="360" w:lineRule="auto"/>
              <w:rPr>
                <w:sz w:val="24"/>
                <w:szCs w:val="24"/>
              </w:rPr>
            </w:pPr>
            <w:r>
              <w:rPr>
                <w:sz w:val="24"/>
                <w:szCs w:val="24"/>
              </w:rPr>
              <w:t>(pagi)</w:t>
            </w:r>
          </w:p>
        </w:tc>
        <w:tc>
          <w:tcPr>
            <w:tcW w:w="4708" w:type="dxa"/>
          </w:tcPr>
          <w:p w:rsidR="00F777C6" w:rsidRDefault="00F777C6" w:rsidP="0002532A">
            <w:pPr>
              <w:tabs>
                <w:tab w:val="left" w:pos="1155"/>
              </w:tabs>
              <w:spacing w:line="360" w:lineRule="auto"/>
              <w:rPr>
                <w:sz w:val="24"/>
                <w:szCs w:val="24"/>
              </w:rPr>
            </w:pPr>
            <w:r>
              <w:rPr>
                <w:sz w:val="24"/>
                <w:szCs w:val="24"/>
              </w:rPr>
              <w:t>S: Px mengeluh nyeri</w:t>
            </w:r>
          </w:p>
          <w:p w:rsidR="00F777C6" w:rsidRDefault="00F777C6" w:rsidP="0002532A">
            <w:pPr>
              <w:tabs>
                <w:tab w:val="left" w:pos="1155"/>
              </w:tabs>
              <w:spacing w:line="360" w:lineRule="auto"/>
              <w:rPr>
                <w:sz w:val="24"/>
                <w:szCs w:val="24"/>
              </w:rPr>
            </w:pPr>
            <w:r>
              <w:rPr>
                <w:sz w:val="24"/>
                <w:szCs w:val="24"/>
              </w:rPr>
              <w:t>O: Px tampak meringgis</w:t>
            </w:r>
          </w:p>
          <w:p w:rsidR="00F777C6" w:rsidRDefault="00F777C6" w:rsidP="0002532A">
            <w:pPr>
              <w:spacing w:line="360" w:lineRule="auto"/>
              <w:rPr>
                <w:sz w:val="24"/>
                <w:szCs w:val="24"/>
              </w:rPr>
            </w:pPr>
            <w:r>
              <w:rPr>
                <w:sz w:val="24"/>
                <w:szCs w:val="24"/>
              </w:rPr>
              <w:t>A: Masalah belum teratasi</w:t>
            </w:r>
          </w:p>
          <w:p w:rsidR="00F777C6" w:rsidRDefault="00F777C6" w:rsidP="0002532A">
            <w:pPr>
              <w:spacing w:line="360" w:lineRule="auto"/>
              <w:rPr>
                <w:sz w:val="24"/>
                <w:szCs w:val="24"/>
              </w:rPr>
            </w:pPr>
            <w:r>
              <w:rPr>
                <w:sz w:val="24"/>
                <w:szCs w:val="24"/>
              </w:rPr>
              <w:t>P: Lanjutkan intervensi</w:t>
            </w:r>
          </w:p>
          <w:p w:rsidR="00F777C6" w:rsidRDefault="00F777C6" w:rsidP="0002532A">
            <w:pPr>
              <w:spacing w:line="360" w:lineRule="auto"/>
              <w:rPr>
                <w:sz w:val="24"/>
                <w:szCs w:val="24"/>
              </w:rPr>
            </w:pPr>
          </w:p>
          <w:p w:rsidR="00F777C6" w:rsidRDefault="00F777C6" w:rsidP="0002532A">
            <w:pPr>
              <w:spacing w:line="360" w:lineRule="auto"/>
              <w:ind w:left="220" w:hanging="220"/>
              <w:rPr>
                <w:sz w:val="24"/>
                <w:szCs w:val="24"/>
              </w:rPr>
            </w:pPr>
            <w:r>
              <w:rPr>
                <w:sz w:val="24"/>
                <w:szCs w:val="24"/>
              </w:rPr>
              <w:t>S: Nyeri luka operasi (+), makan/minum (+/+), BAB/BAK (+/+), Flatus (+)</w:t>
            </w:r>
          </w:p>
          <w:p w:rsidR="00F777C6" w:rsidRPr="00C67DB1" w:rsidRDefault="00F777C6" w:rsidP="0098247D">
            <w:pPr>
              <w:spacing w:line="360" w:lineRule="auto"/>
              <w:ind w:left="220" w:hanging="220"/>
              <w:rPr>
                <w:sz w:val="24"/>
                <w:szCs w:val="24"/>
              </w:rPr>
            </w:pPr>
            <w:r>
              <w:rPr>
                <w:sz w:val="24"/>
                <w:szCs w:val="24"/>
              </w:rPr>
              <w:t>O</w:t>
            </w:r>
            <w:r w:rsidR="0098247D">
              <w:rPr>
                <w:sz w:val="24"/>
                <w:szCs w:val="24"/>
              </w:rPr>
              <w:t>:</w:t>
            </w:r>
            <w:r w:rsidRPr="00C67DB1">
              <w:rPr>
                <w:sz w:val="24"/>
                <w:szCs w:val="24"/>
              </w:rPr>
              <w:t>HR:</w:t>
            </w:r>
            <w:r w:rsidRPr="00C67DB1">
              <w:rPr>
                <w:b/>
                <w:sz w:val="24"/>
                <w:szCs w:val="24"/>
              </w:rPr>
              <w:t xml:space="preserve"> </w:t>
            </w:r>
            <w:r>
              <w:rPr>
                <w:sz w:val="24"/>
                <w:szCs w:val="24"/>
              </w:rPr>
              <w:t>80x/menit, RR: 24x/menit, T: 36,1</w:t>
            </w:r>
            <w:r w:rsidRPr="00C67DB1">
              <w:rPr>
                <w:sz w:val="24"/>
                <w:szCs w:val="24"/>
                <w:vertAlign w:val="superscript"/>
              </w:rPr>
              <w:t>0</w:t>
            </w:r>
            <w:r>
              <w:rPr>
                <w:sz w:val="24"/>
                <w:szCs w:val="24"/>
              </w:rPr>
              <w:t>C, TD: 130/7</w:t>
            </w:r>
            <w:r w:rsidRPr="00C67DB1">
              <w:rPr>
                <w:sz w:val="24"/>
                <w:szCs w:val="24"/>
              </w:rPr>
              <w:t>0 mmHg</w:t>
            </w:r>
          </w:p>
          <w:p w:rsidR="00F777C6" w:rsidRDefault="008B6BF8" w:rsidP="0002532A">
            <w:pPr>
              <w:tabs>
                <w:tab w:val="left" w:pos="3529"/>
              </w:tabs>
              <w:spacing w:line="360" w:lineRule="auto"/>
              <w:ind w:left="310" w:hanging="310"/>
              <w:rPr>
                <w:sz w:val="24"/>
                <w:szCs w:val="24"/>
              </w:rPr>
            </w:pPr>
            <w:r>
              <w:rPr>
                <w:noProof/>
                <w:sz w:val="24"/>
                <w:szCs w:val="24"/>
              </w:rPr>
              <w:pict>
                <v:shape id="_x0000_s1049" type="#_x0000_t32" style="position:absolute;left:0;text-align:left;margin-left:125.65pt;margin-top:3.7pt;width:18.2pt;height:0;z-index:251773952" o:connectortype="straight">
                  <v:stroke endarrow="block"/>
                </v:shape>
              </w:pict>
            </w:r>
            <w:r w:rsidR="00F777C6">
              <w:rPr>
                <w:sz w:val="24"/>
                <w:szCs w:val="24"/>
              </w:rPr>
              <w:t>A: BPH+ Hipertensi gr I         Post TURP Hari I</w:t>
            </w:r>
          </w:p>
          <w:p w:rsidR="00F777C6" w:rsidRPr="00B40BDD" w:rsidRDefault="00F777C6" w:rsidP="0002532A">
            <w:pPr>
              <w:tabs>
                <w:tab w:val="left" w:pos="3529"/>
              </w:tabs>
              <w:spacing w:line="360" w:lineRule="auto"/>
              <w:ind w:left="310" w:hanging="310"/>
              <w:rPr>
                <w:sz w:val="24"/>
                <w:szCs w:val="24"/>
              </w:rPr>
            </w:pPr>
            <w:r>
              <w:rPr>
                <w:sz w:val="24"/>
                <w:szCs w:val="24"/>
              </w:rPr>
              <w:t xml:space="preserve">P: </w:t>
            </w:r>
            <w:r w:rsidRPr="00B40BDD">
              <w:rPr>
                <w:sz w:val="24"/>
                <w:szCs w:val="24"/>
              </w:rPr>
              <w:t xml:space="preserve">- </w:t>
            </w:r>
            <w:r>
              <w:rPr>
                <w:sz w:val="24"/>
                <w:szCs w:val="24"/>
              </w:rPr>
              <w:t xml:space="preserve">   AFF</w:t>
            </w:r>
            <w:r w:rsidRPr="00B40BDD">
              <w:rPr>
                <w:sz w:val="24"/>
                <w:szCs w:val="24"/>
              </w:rPr>
              <w:t xml:space="preserve"> traksi </w:t>
            </w:r>
            <w:r>
              <w:rPr>
                <w:sz w:val="24"/>
                <w:szCs w:val="24"/>
              </w:rPr>
              <w:t>hari ini</w:t>
            </w:r>
          </w:p>
          <w:p w:rsidR="00F777C6" w:rsidRPr="00B40BDD" w:rsidRDefault="00F777C6" w:rsidP="00F777C6">
            <w:pPr>
              <w:pStyle w:val="ListParagraph"/>
              <w:widowControl/>
              <w:numPr>
                <w:ilvl w:val="0"/>
                <w:numId w:val="54"/>
              </w:numPr>
              <w:tabs>
                <w:tab w:val="left" w:pos="3529"/>
              </w:tabs>
              <w:autoSpaceDE/>
              <w:autoSpaceDN/>
              <w:spacing w:line="360" w:lineRule="auto"/>
              <w:ind w:left="581"/>
              <w:rPr>
                <w:sz w:val="24"/>
                <w:szCs w:val="24"/>
              </w:rPr>
            </w:pPr>
            <w:r w:rsidRPr="00B40BDD">
              <w:rPr>
                <w:sz w:val="24"/>
                <w:szCs w:val="24"/>
              </w:rPr>
              <w:t>Ceftriaxone   2x1gr IV</w:t>
            </w:r>
          </w:p>
          <w:p w:rsidR="00F777C6" w:rsidRDefault="00F777C6" w:rsidP="00F777C6">
            <w:pPr>
              <w:pStyle w:val="ListParagraph"/>
              <w:widowControl/>
              <w:numPr>
                <w:ilvl w:val="0"/>
                <w:numId w:val="54"/>
              </w:numPr>
              <w:tabs>
                <w:tab w:val="left" w:pos="3529"/>
              </w:tabs>
              <w:autoSpaceDE/>
              <w:autoSpaceDN/>
              <w:spacing w:line="360" w:lineRule="auto"/>
              <w:ind w:left="581"/>
              <w:rPr>
                <w:sz w:val="24"/>
                <w:szCs w:val="24"/>
              </w:rPr>
            </w:pPr>
            <w:r w:rsidRPr="00B40BDD">
              <w:rPr>
                <w:sz w:val="24"/>
                <w:szCs w:val="24"/>
              </w:rPr>
              <w:t>Paracetamol 3x500 mg PO</w:t>
            </w:r>
          </w:p>
          <w:p w:rsidR="00F777C6" w:rsidRDefault="00F777C6" w:rsidP="00F777C6">
            <w:pPr>
              <w:pStyle w:val="ListParagraph"/>
              <w:widowControl/>
              <w:numPr>
                <w:ilvl w:val="0"/>
                <w:numId w:val="54"/>
              </w:numPr>
              <w:tabs>
                <w:tab w:val="left" w:pos="3529"/>
              </w:tabs>
              <w:autoSpaceDE/>
              <w:autoSpaceDN/>
              <w:spacing w:line="360" w:lineRule="auto"/>
              <w:ind w:left="581"/>
              <w:rPr>
                <w:sz w:val="24"/>
                <w:szCs w:val="24"/>
              </w:rPr>
            </w:pPr>
            <w:r w:rsidRPr="000F538E">
              <w:rPr>
                <w:sz w:val="24"/>
                <w:szCs w:val="24"/>
              </w:rPr>
              <w:t>Irigasi dilanjutkan</w:t>
            </w:r>
          </w:p>
          <w:p w:rsidR="00F777C6" w:rsidRDefault="00F777C6" w:rsidP="0002532A">
            <w:pPr>
              <w:tabs>
                <w:tab w:val="left" w:pos="3529"/>
              </w:tabs>
              <w:spacing w:line="360" w:lineRule="auto"/>
            </w:pPr>
          </w:p>
          <w:p w:rsidR="00F777C6" w:rsidRDefault="00F777C6" w:rsidP="0002532A">
            <w:pPr>
              <w:tabs>
                <w:tab w:val="left" w:pos="3529"/>
              </w:tabs>
              <w:spacing w:line="360" w:lineRule="auto"/>
              <w:rPr>
                <w:sz w:val="24"/>
                <w:szCs w:val="24"/>
              </w:rPr>
            </w:pPr>
            <w:r>
              <w:rPr>
                <w:sz w:val="24"/>
                <w:szCs w:val="24"/>
              </w:rPr>
              <w:t>S: Px mengeluh nyeri (+), BAB/BAK (+/+)</w:t>
            </w:r>
          </w:p>
          <w:p w:rsidR="00F777C6" w:rsidRDefault="00F777C6" w:rsidP="0002532A">
            <w:pPr>
              <w:tabs>
                <w:tab w:val="left" w:pos="3529"/>
              </w:tabs>
              <w:spacing w:line="360" w:lineRule="auto"/>
              <w:ind w:left="271" w:hanging="271"/>
              <w:rPr>
                <w:sz w:val="24"/>
                <w:szCs w:val="24"/>
              </w:rPr>
            </w:pPr>
            <w:r>
              <w:rPr>
                <w:sz w:val="24"/>
                <w:szCs w:val="24"/>
              </w:rPr>
              <w:t>O: Darah(+), lendir (+) pada urin,  S: 36,3</w:t>
            </w:r>
            <w:r>
              <w:rPr>
                <w:sz w:val="24"/>
                <w:szCs w:val="24"/>
                <w:vertAlign w:val="superscript"/>
              </w:rPr>
              <w:t>0</w:t>
            </w:r>
            <w:r>
              <w:rPr>
                <w:sz w:val="24"/>
                <w:szCs w:val="24"/>
              </w:rPr>
              <w:t>C, N: 80 x/mnt, RR: 20x/mnt,    TD: 120/80 mmHg</w:t>
            </w:r>
          </w:p>
          <w:p w:rsidR="00F777C6" w:rsidRDefault="00F777C6" w:rsidP="0002532A">
            <w:pPr>
              <w:tabs>
                <w:tab w:val="left" w:pos="3529"/>
              </w:tabs>
              <w:spacing w:line="360" w:lineRule="auto"/>
              <w:ind w:left="271" w:hanging="271"/>
              <w:rPr>
                <w:sz w:val="24"/>
                <w:szCs w:val="24"/>
              </w:rPr>
            </w:pPr>
            <w:r>
              <w:rPr>
                <w:sz w:val="24"/>
                <w:szCs w:val="24"/>
              </w:rPr>
              <w:t>M: Masalah belum teratasi</w:t>
            </w:r>
          </w:p>
          <w:p w:rsidR="00F777C6" w:rsidRPr="00220E46" w:rsidRDefault="00F777C6" w:rsidP="0002532A">
            <w:pPr>
              <w:tabs>
                <w:tab w:val="left" w:pos="3529"/>
              </w:tabs>
              <w:spacing w:line="360" w:lineRule="auto"/>
              <w:ind w:left="271" w:hanging="271"/>
              <w:rPr>
                <w:sz w:val="24"/>
                <w:szCs w:val="24"/>
              </w:rPr>
            </w:pPr>
            <w:r>
              <w:rPr>
                <w:sz w:val="24"/>
                <w:szCs w:val="24"/>
              </w:rPr>
              <w:t>P: Lanjutkan intervensi</w:t>
            </w:r>
          </w:p>
        </w:tc>
        <w:tc>
          <w:tcPr>
            <w:tcW w:w="1899" w:type="dxa"/>
            <w:gridSpan w:val="2"/>
          </w:tcPr>
          <w:p w:rsidR="00F777C6" w:rsidRDefault="00F777C6" w:rsidP="0002532A">
            <w:pPr>
              <w:spacing w:line="360" w:lineRule="auto"/>
            </w:pPr>
          </w:p>
        </w:tc>
      </w:tr>
    </w:tbl>
    <w:p w:rsidR="00F777C6" w:rsidRDefault="00F777C6" w:rsidP="00F777C6">
      <w:pPr>
        <w:divId w:val="590283912"/>
      </w:pPr>
    </w:p>
    <w:p w:rsidR="00F777C6" w:rsidRDefault="00F777C6" w:rsidP="00F777C6">
      <w:pPr>
        <w:divId w:val="590283912"/>
      </w:pPr>
    </w:p>
    <w:tbl>
      <w:tblPr>
        <w:tblStyle w:val="TableGrid"/>
        <w:tblW w:w="0" w:type="auto"/>
        <w:tblLook w:val="04A0"/>
      </w:tblPr>
      <w:tblGrid>
        <w:gridCol w:w="1064"/>
        <w:gridCol w:w="6"/>
        <w:gridCol w:w="837"/>
        <w:gridCol w:w="6"/>
        <w:gridCol w:w="27"/>
        <w:gridCol w:w="957"/>
        <w:gridCol w:w="45"/>
        <w:gridCol w:w="27"/>
        <w:gridCol w:w="3889"/>
        <w:gridCol w:w="52"/>
        <w:gridCol w:w="18"/>
        <w:gridCol w:w="1559"/>
      </w:tblGrid>
      <w:tr w:rsidR="00F777C6" w:rsidTr="00F777C6">
        <w:trPr>
          <w:divId w:val="590283912"/>
          <w:trHeight w:val="647"/>
        </w:trPr>
        <w:tc>
          <w:tcPr>
            <w:tcW w:w="1070" w:type="dxa"/>
            <w:gridSpan w:val="2"/>
          </w:tcPr>
          <w:p w:rsidR="00F777C6" w:rsidRPr="00A07DF3" w:rsidRDefault="00F777C6" w:rsidP="0002532A">
            <w:pPr>
              <w:jc w:val="center"/>
              <w:rPr>
                <w:sz w:val="24"/>
                <w:szCs w:val="24"/>
              </w:rPr>
            </w:pPr>
            <w:r w:rsidRPr="00A07DF3">
              <w:rPr>
                <w:sz w:val="24"/>
                <w:szCs w:val="24"/>
              </w:rPr>
              <w:t>Tanggal</w:t>
            </w:r>
          </w:p>
        </w:tc>
        <w:tc>
          <w:tcPr>
            <w:tcW w:w="843" w:type="dxa"/>
            <w:gridSpan w:val="2"/>
          </w:tcPr>
          <w:p w:rsidR="00F777C6" w:rsidRPr="00A07DF3" w:rsidRDefault="00F777C6" w:rsidP="0002532A">
            <w:pPr>
              <w:jc w:val="center"/>
              <w:rPr>
                <w:sz w:val="24"/>
                <w:szCs w:val="24"/>
              </w:rPr>
            </w:pPr>
            <w:r w:rsidRPr="00A07DF3">
              <w:rPr>
                <w:sz w:val="24"/>
                <w:szCs w:val="24"/>
              </w:rPr>
              <w:t>Jam</w:t>
            </w:r>
          </w:p>
        </w:tc>
        <w:tc>
          <w:tcPr>
            <w:tcW w:w="1029" w:type="dxa"/>
            <w:gridSpan w:val="3"/>
          </w:tcPr>
          <w:p w:rsidR="00F777C6" w:rsidRPr="00A07DF3" w:rsidRDefault="00F777C6" w:rsidP="0002532A">
            <w:pPr>
              <w:jc w:val="center"/>
              <w:rPr>
                <w:sz w:val="24"/>
                <w:szCs w:val="24"/>
              </w:rPr>
            </w:pPr>
            <w:r>
              <w:rPr>
                <w:sz w:val="24"/>
                <w:szCs w:val="24"/>
              </w:rPr>
              <w:t>P</w:t>
            </w:r>
            <w:r w:rsidRPr="00A07DF3">
              <w:rPr>
                <w:sz w:val="24"/>
                <w:szCs w:val="24"/>
              </w:rPr>
              <w:t>rofesi</w:t>
            </w:r>
          </w:p>
        </w:tc>
        <w:tc>
          <w:tcPr>
            <w:tcW w:w="3916" w:type="dxa"/>
            <w:gridSpan w:val="2"/>
          </w:tcPr>
          <w:p w:rsidR="00F777C6" w:rsidRPr="00A07DF3" w:rsidRDefault="00F777C6" w:rsidP="0002532A">
            <w:pPr>
              <w:jc w:val="center"/>
              <w:rPr>
                <w:sz w:val="24"/>
                <w:szCs w:val="24"/>
              </w:rPr>
            </w:pPr>
            <w:r w:rsidRPr="00A07DF3">
              <w:rPr>
                <w:sz w:val="24"/>
                <w:szCs w:val="24"/>
              </w:rPr>
              <w:t>Catatan Perkembangan</w:t>
            </w:r>
          </w:p>
          <w:p w:rsidR="00F777C6" w:rsidRPr="00A07DF3" w:rsidRDefault="00F777C6" w:rsidP="0002532A">
            <w:pPr>
              <w:spacing w:before="240"/>
              <w:jc w:val="center"/>
              <w:rPr>
                <w:sz w:val="24"/>
                <w:szCs w:val="24"/>
              </w:rPr>
            </w:pPr>
            <w:r w:rsidRPr="00A07DF3">
              <w:rPr>
                <w:sz w:val="24"/>
                <w:szCs w:val="24"/>
              </w:rPr>
              <w:t>(Subyektif, Obyektif, Asessment, Planning)</w:t>
            </w:r>
          </w:p>
        </w:tc>
        <w:tc>
          <w:tcPr>
            <w:tcW w:w="1629" w:type="dxa"/>
            <w:gridSpan w:val="3"/>
          </w:tcPr>
          <w:p w:rsidR="00F777C6" w:rsidRPr="00A07DF3" w:rsidRDefault="00F777C6" w:rsidP="0002532A">
            <w:pPr>
              <w:jc w:val="center"/>
              <w:rPr>
                <w:sz w:val="24"/>
                <w:szCs w:val="24"/>
              </w:rPr>
            </w:pPr>
            <w:r w:rsidRPr="00A07DF3">
              <w:rPr>
                <w:sz w:val="24"/>
                <w:szCs w:val="24"/>
              </w:rPr>
              <w:t>Tanda Tangan dan Nama Terang</w:t>
            </w:r>
          </w:p>
        </w:tc>
      </w:tr>
      <w:tr w:rsidR="00F777C6" w:rsidTr="00F777C6">
        <w:trPr>
          <w:divId w:val="590283912"/>
          <w:trHeight w:val="10250"/>
        </w:trPr>
        <w:tc>
          <w:tcPr>
            <w:tcW w:w="1070" w:type="dxa"/>
            <w:gridSpan w:val="2"/>
          </w:tcPr>
          <w:p w:rsidR="00F777C6" w:rsidRDefault="00F777C6" w:rsidP="0002532A">
            <w:pPr>
              <w:jc w:val="center"/>
              <w:rPr>
                <w:sz w:val="24"/>
                <w:szCs w:val="24"/>
              </w:rPr>
            </w:pPr>
            <w:r>
              <w:rPr>
                <w:sz w:val="24"/>
                <w:szCs w:val="24"/>
              </w:rPr>
              <w:t>18 April 2018</w:t>
            </w: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rPr>
                <w:sz w:val="24"/>
                <w:szCs w:val="24"/>
              </w:rPr>
            </w:pPr>
          </w:p>
          <w:p w:rsidR="00F777C6" w:rsidRDefault="00F777C6" w:rsidP="0002532A">
            <w:pPr>
              <w:jc w:val="center"/>
              <w:rPr>
                <w:sz w:val="24"/>
                <w:szCs w:val="24"/>
              </w:rPr>
            </w:pPr>
            <w:r>
              <w:rPr>
                <w:sz w:val="24"/>
                <w:szCs w:val="24"/>
              </w:rPr>
              <w:t>18 April 2018</w:t>
            </w: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r>
              <w:rPr>
                <w:sz w:val="24"/>
                <w:szCs w:val="24"/>
              </w:rPr>
              <w:t>18 April 2018</w:t>
            </w: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Pr="000F538E" w:rsidRDefault="00F777C6" w:rsidP="0002532A">
            <w:pPr>
              <w:jc w:val="center"/>
              <w:rPr>
                <w:sz w:val="24"/>
                <w:szCs w:val="24"/>
              </w:rPr>
            </w:pPr>
            <w:r>
              <w:rPr>
                <w:sz w:val="24"/>
                <w:szCs w:val="24"/>
              </w:rPr>
              <w:t xml:space="preserve">19 April 2018 </w:t>
            </w:r>
          </w:p>
        </w:tc>
        <w:tc>
          <w:tcPr>
            <w:tcW w:w="843" w:type="dxa"/>
            <w:gridSpan w:val="2"/>
          </w:tcPr>
          <w:p w:rsidR="00F777C6" w:rsidRDefault="00F777C6" w:rsidP="0002532A">
            <w:pPr>
              <w:spacing w:line="360" w:lineRule="auto"/>
              <w:rPr>
                <w:sz w:val="24"/>
                <w:szCs w:val="24"/>
              </w:rPr>
            </w:pPr>
            <w:r>
              <w:rPr>
                <w:sz w:val="24"/>
                <w:szCs w:val="24"/>
              </w:rPr>
              <w:t>12:00 WITA</w:t>
            </w: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r>
              <w:rPr>
                <w:sz w:val="24"/>
                <w:szCs w:val="24"/>
              </w:rPr>
              <w:t>16:00 WITA</w:t>
            </w: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r>
              <w:rPr>
                <w:sz w:val="24"/>
                <w:szCs w:val="24"/>
              </w:rPr>
              <w:t>21:00 WITA</w:t>
            </w: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Pr="000F538E" w:rsidRDefault="00F777C6" w:rsidP="0002532A">
            <w:pPr>
              <w:spacing w:line="360" w:lineRule="auto"/>
              <w:rPr>
                <w:sz w:val="24"/>
                <w:szCs w:val="24"/>
              </w:rPr>
            </w:pPr>
            <w:r>
              <w:rPr>
                <w:sz w:val="24"/>
                <w:szCs w:val="24"/>
              </w:rPr>
              <w:t>06:00 WITA</w:t>
            </w:r>
          </w:p>
        </w:tc>
        <w:tc>
          <w:tcPr>
            <w:tcW w:w="1029" w:type="dxa"/>
            <w:gridSpan w:val="3"/>
          </w:tcPr>
          <w:p w:rsidR="00F777C6" w:rsidRDefault="0098247D" w:rsidP="0002532A">
            <w:pPr>
              <w:spacing w:line="360" w:lineRule="auto"/>
              <w:rPr>
                <w:sz w:val="24"/>
                <w:szCs w:val="24"/>
              </w:rPr>
            </w:pPr>
            <w:r>
              <w:rPr>
                <w:sz w:val="24"/>
                <w:szCs w:val="24"/>
              </w:rPr>
              <w:t>perawat</w:t>
            </w: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r>
              <w:rPr>
                <w:sz w:val="24"/>
                <w:szCs w:val="24"/>
              </w:rPr>
              <w:t>Perawat (sore)</w:t>
            </w: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r>
              <w:rPr>
                <w:sz w:val="24"/>
                <w:szCs w:val="24"/>
              </w:rPr>
              <w:t>Perawat (malam)</w:t>
            </w: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Default="00F777C6" w:rsidP="0002532A">
            <w:pPr>
              <w:spacing w:line="360" w:lineRule="auto"/>
              <w:rPr>
                <w:sz w:val="24"/>
                <w:szCs w:val="24"/>
              </w:rPr>
            </w:pPr>
          </w:p>
          <w:p w:rsidR="00F777C6" w:rsidRPr="000F538E" w:rsidRDefault="0098247D" w:rsidP="0002532A">
            <w:pPr>
              <w:spacing w:line="360" w:lineRule="auto"/>
              <w:rPr>
                <w:sz w:val="24"/>
                <w:szCs w:val="24"/>
              </w:rPr>
            </w:pPr>
            <w:r>
              <w:rPr>
                <w:sz w:val="24"/>
                <w:szCs w:val="24"/>
              </w:rPr>
              <w:t>Perawat (malam)</w:t>
            </w:r>
          </w:p>
        </w:tc>
        <w:tc>
          <w:tcPr>
            <w:tcW w:w="3916" w:type="dxa"/>
            <w:gridSpan w:val="2"/>
          </w:tcPr>
          <w:p w:rsidR="00F777C6" w:rsidRDefault="00F777C6" w:rsidP="0002532A">
            <w:pPr>
              <w:tabs>
                <w:tab w:val="left" w:pos="3529"/>
              </w:tabs>
              <w:spacing w:line="360" w:lineRule="auto"/>
              <w:ind w:left="310" w:hanging="310"/>
              <w:rPr>
                <w:sz w:val="24"/>
                <w:szCs w:val="24"/>
              </w:rPr>
            </w:pPr>
            <w:r>
              <w:rPr>
                <w:sz w:val="24"/>
                <w:szCs w:val="24"/>
              </w:rPr>
              <w:t>A: BB: 55 kg         TB: 150 cm       IMT: 24.44, nyeri (+), makan/minum (+/+)</w:t>
            </w:r>
          </w:p>
          <w:p w:rsidR="00F777C6" w:rsidRDefault="00F777C6" w:rsidP="0002532A">
            <w:pPr>
              <w:tabs>
                <w:tab w:val="left" w:pos="3529"/>
              </w:tabs>
              <w:spacing w:line="360" w:lineRule="auto"/>
              <w:ind w:left="310" w:hanging="310"/>
              <w:rPr>
                <w:sz w:val="24"/>
                <w:szCs w:val="24"/>
              </w:rPr>
            </w:pPr>
            <w:r>
              <w:rPr>
                <w:sz w:val="24"/>
                <w:szCs w:val="24"/>
              </w:rPr>
              <w:t xml:space="preserve">D: Asupan makanan kurang terkontrol disebabakan karena kondisi/patologis penyakit  </w:t>
            </w:r>
          </w:p>
          <w:p w:rsidR="00F777C6" w:rsidRDefault="00F777C6" w:rsidP="0002532A">
            <w:pPr>
              <w:tabs>
                <w:tab w:val="left" w:pos="3529"/>
              </w:tabs>
              <w:spacing w:line="360" w:lineRule="auto"/>
              <w:ind w:left="310" w:hanging="310"/>
              <w:rPr>
                <w:sz w:val="24"/>
                <w:szCs w:val="24"/>
              </w:rPr>
            </w:pPr>
            <w:r>
              <w:rPr>
                <w:sz w:val="24"/>
                <w:szCs w:val="24"/>
              </w:rPr>
              <w:t>I: Ajari diet :Hipertensi, betuk: nasi, cara: oral</w:t>
            </w:r>
          </w:p>
          <w:p w:rsidR="00F777C6" w:rsidRDefault="00F777C6" w:rsidP="0002532A">
            <w:pPr>
              <w:tabs>
                <w:tab w:val="left" w:pos="3529"/>
              </w:tabs>
              <w:spacing w:line="360" w:lineRule="auto"/>
              <w:rPr>
                <w:sz w:val="24"/>
                <w:szCs w:val="24"/>
              </w:rPr>
            </w:pPr>
            <w:r>
              <w:rPr>
                <w:sz w:val="24"/>
                <w:szCs w:val="24"/>
              </w:rPr>
              <w:t xml:space="preserve"> </w:t>
            </w:r>
          </w:p>
          <w:p w:rsidR="00F777C6" w:rsidRDefault="00F777C6" w:rsidP="0002532A">
            <w:pPr>
              <w:tabs>
                <w:tab w:val="left" w:pos="3529"/>
              </w:tabs>
              <w:spacing w:line="360" w:lineRule="auto"/>
              <w:rPr>
                <w:sz w:val="24"/>
                <w:szCs w:val="24"/>
              </w:rPr>
            </w:pPr>
            <w:r>
              <w:rPr>
                <w:sz w:val="24"/>
                <w:szCs w:val="24"/>
              </w:rPr>
              <w:t xml:space="preserve">S:Px mengeluh nyeri </w:t>
            </w:r>
          </w:p>
          <w:p w:rsidR="00F777C6" w:rsidRDefault="00F777C6" w:rsidP="0002532A">
            <w:pPr>
              <w:tabs>
                <w:tab w:val="left" w:pos="3529"/>
              </w:tabs>
              <w:spacing w:line="360" w:lineRule="auto"/>
              <w:rPr>
                <w:sz w:val="24"/>
                <w:szCs w:val="24"/>
              </w:rPr>
            </w:pPr>
            <w:r>
              <w:rPr>
                <w:sz w:val="24"/>
                <w:szCs w:val="24"/>
              </w:rPr>
              <w:t>O: Px tampak meringgis</w:t>
            </w:r>
          </w:p>
          <w:p w:rsidR="00F777C6" w:rsidRDefault="00F777C6" w:rsidP="0002532A">
            <w:pPr>
              <w:tabs>
                <w:tab w:val="left" w:pos="3529"/>
              </w:tabs>
              <w:spacing w:line="360" w:lineRule="auto"/>
              <w:rPr>
                <w:sz w:val="24"/>
                <w:szCs w:val="24"/>
              </w:rPr>
            </w:pPr>
            <w:r>
              <w:rPr>
                <w:sz w:val="24"/>
                <w:szCs w:val="24"/>
              </w:rPr>
              <w:t>A: Nyeri</w:t>
            </w:r>
          </w:p>
          <w:p w:rsidR="00F777C6" w:rsidRDefault="00F777C6" w:rsidP="0002532A">
            <w:pPr>
              <w:tabs>
                <w:tab w:val="left" w:pos="3529"/>
              </w:tabs>
              <w:spacing w:line="360" w:lineRule="auto"/>
              <w:rPr>
                <w:sz w:val="24"/>
                <w:szCs w:val="24"/>
              </w:rPr>
            </w:pPr>
            <w:r>
              <w:rPr>
                <w:sz w:val="24"/>
                <w:szCs w:val="24"/>
              </w:rPr>
              <w:t>P: Lanjutkan intervensi</w:t>
            </w:r>
          </w:p>
          <w:p w:rsidR="00F777C6" w:rsidRDefault="00F777C6" w:rsidP="0002532A">
            <w:pPr>
              <w:tabs>
                <w:tab w:val="left" w:pos="3529"/>
              </w:tabs>
              <w:spacing w:line="360" w:lineRule="auto"/>
              <w:rPr>
                <w:sz w:val="24"/>
                <w:szCs w:val="24"/>
              </w:rPr>
            </w:pPr>
          </w:p>
          <w:p w:rsidR="00F777C6" w:rsidRDefault="00F777C6" w:rsidP="0002532A">
            <w:pPr>
              <w:tabs>
                <w:tab w:val="left" w:pos="3529"/>
              </w:tabs>
              <w:spacing w:line="360" w:lineRule="auto"/>
              <w:rPr>
                <w:sz w:val="24"/>
                <w:szCs w:val="24"/>
              </w:rPr>
            </w:pPr>
            <w:r>
              <w:rPr>
                <w:sz w:val="24"/>
                <w:szCs w:val="24"/>
              </w:rPr>
              <w:t xml:space="preserve">S:Px mengeluh nyeri </w:t>
            </w:r>
          </w:p>
          <w:p w:rsidR="00F777C6" w:rsidRDefault="00F777C6" w:rsidP="0002532A">
            <w:pPr>
              <w:tabs>
                <w:tab w:val="left" w:pos="3529"/>
              </w:tabs>
              <w:spacing w:line="360" w:lineRule="auto"/>
              <w:rPr>
                <w:sz w:val="24"/>
                <w:szCs w:val="24"/>
              </w:rPr>
            </w:pPr>
            <w:r>
              <w:rPr>
                <w:sz w:val="24"/>
                <w:szCs w:val="24"/>
              </w:rPr>
              <w:t>O: Px tampak meringgis</w:t>
            </w:r>
          </w:p>
          <w:p w:rsidR="00F777C6" w:rsidRDefault="00F777C6" w:rsidP="0002532A">
            <w:pPr>
              <w:tabs>
                <w:tab w:val="left" w:pos="3529"/>
              </w:tabs>
              <w:spacing w:line="360" w:lineRule="auto"/>
              <w:rPr>
                <w:sz w:val="24"/>
                <w:szCs w:val="24"/>
              </w:rPr>
            </w:pPr>
            <w:r>
              <w:rPr>
                <w:sz w:val="24"/>
                <w:szCs w:val="24"/>
              </w:rPr>
              <w:t>A: Nyeri</w:t>
            </w:r>
          </w:p>
          <w:p w:rsidR="00F777C6" w:rsidRDefault="00F777C6" w:rsidP="0002532A">
            <w:pPr>
              <w:tabs>
                <w:tab w:val="left" w:pos="3529"/>
              </w:tabs>
              <w:spacing w:line="360" w:lineRule="auto"/>
              <w:rPr>
                <w:sz w:val="24"/>
                <w:szCs w:val="24"/>
              </w:rPr>
            </w:pPr>
            <w:r>
              <w:rPr>
                <w:sz w:val="24"/>
                <w:szCs w:val="24"/>
              </w:rPr>
              <w:t>P: Lanjutkan intervensi</w:t>
            </w:r>
          </w:p>
          <w:p w:rsidR="00F777C6" w:rsidRDefault="00F777C6" w:rsidP="0002532A">
            <w:pPr>
              <w:tabs>
                <w:tab w:val="left" w:pos="3529"/>
              </w:tabs>
              <w:spacing w:line="360" w:lineRule="auto"/>
              <w:rPr>
                <w:sz w:val="24"/>
                <w:szCs w:val="24"/>
              </w:rPr>
            </w:pPr>
          </w:p>
          <w:p w:rsidR="00F777C6" w:rsidRDefault="00F777C6" w:rsidP="0002532A">
            <w:pPr>
              <w:tabs>
                <w:tab w:val="left" w:pos="182"/>
                <w:tab w:val="left" w:pos="3529"/>
              </w:tabs>
              <w:spacing w:line="360" w:lineRule="auto"/>
              <w:ind w:left="272" w:hanging="272"/>
              <w:rPr>
                <w:sz w:val="24"/>
                <w:szCs w:val="24"/>
              </w:rPr>
            </w:pPr>
            <w:r>
              <w:rPr>
                <w:sz w:val="24"/>
                <w:szCs w:val="24"/>
              </w:rPr>
              <w:t>S: Nyeri post op (+), makan/minum (+/+), BAB(-), BAK (+), flatus (+)</w:t>
            </w:r>
          </w:p>
          <w:p w:rsidR="00F777C6" w:rsidRDefault="00F777C6" w:rsidP="0098247D">
            <w:pPr>
              <w:tabs>
                <w:tab w:val="left" w:pos="3529"/>
              </w:tabs>
              <w:spacing w:line="360" w:lineRule="auto"/>
              <w:rPr>
                <w:sz w:val="24"/>
                <w:szCs w:val="24"/>
              </w:rPr>
            </w:pPr>
            <w:r>
              <w:rPr>
                <w:sz w:val="24"/>
                <w:szCs w:val="24"/>
              </w:rPr>
              <w:t>O: HR: 80 x/mnt, RR: 23x/mnt, T: 37.1</w:t>
            </w:r>
            <w:r>
              <w:rPr>
                <w:sz w:val="24"/>
                <w:szCs w:val="24"/>
                <w:vertAlign w:val="superscript"/>
              </w:rPr>
              <w:t>0</w:t>
            </w:r>
            <w:r>
              <w:rPr>
                <w:sz w:val="24"/>
                <w:szCs w:val="24"/>
              </w:rPr>
              <w:t>C, TD: 140/80 mmHg</w:t>
            </w:r>
          </w:p>
          <w:p w:rsidR="00F777C6" w:rsidRDefault="00F777C6" w:rsidP="0098247D">
            <w:pPr>
              <w:tabs>
                <w:tab w:val="left" w:pos="54"/>
                <w:tab w:val="left" w:pos="3529"/>
              </w:tabs>
              <w:spacing w:line="360" w:lineRule="auto"/>
              <w:ind w:left="272"/>
              <w:rPr>
                <w:sz w:val="24"/>
                <w:szCs w:val="24"/>
              </w:rPr>
            </w:pPr>
            <w:r>
              <w:rPr>
                <w:sz w:val="24"/>
                <w:szCs w:val="24"/>
              </w:rPr>
              <w:t>KU cukup, CM</w:t>
            </w:r>
            <w:r w:rsidR="0098247D">
              <w:rPr>
                <w:sz w:val="24"/>
                <w:szCs w:val="24"/>
              </w:rPr>
              <w:t xml:space="preserve">, </w:t>
            </w:r>
            <w:r>
              <w:rPr>
                <w:sz w:val="24"/>
                <w:szCs w:val="24"/>
              </w:rPr>
              <w:t>pus (-), darah(-)</w:t>
            </w:r>
          </w:p>
          <w:p w:rsidR="0098247D" w:rsidRDefault="0098247D" w:rsidP="0098247D">
            <w:pPr>
              <w:tabs>
                <w:tab w:val="left" w:pos="54"/>
                <w:tab w:val="left" w:pos="3529"/>
              </w:tabs>
              <w:spacing w:line="360" w:lineRule="auto"/>
              <w:ind w:left="272"/>
              <w:rPr>
                <w:sz w:val="24"/>
                <w:szCs w:val="24"/>
              </w:rPr>
            </w:pPr>
          </w:p>
          <w:p w:rsidR="0098247D" w:rsidRPr="004512F5" w:rsidRDefault="0098247D" w:rsidP="0098247D">
            <w:pPr>
              <w:tabs>
                <w:tab w:val="left" w:pos="54"/>
                <w:tab w:val="left" w:pos="3529"/>
              </w:tabs>
              <w:spacing w:line="360" w:lineRule="auto"/>
              <w:ind w:left="272"/>
              <w:rPr>
                <w:sz w:val="24"/>
                <w:szCs w:val="24"/>
              </w:rPr>
            </w:pPr>
          </w:p>
        </w:tc>
        <w:tc>
          <w:tcPr>
            <w:tcW w:w="1629" w:type="dxa"/>
            <w:gridSpan w:val="3"/>
          </w:tcPr>
          <w:p w:rsidR="00F777C6" w:rsidRDefault="00F777C6" w:rsidP="0002532A"/>
        </w:tc>
      </w:tr>
      <w:tr w:rsidR="00F777C6" w:rsidTr="00F777C6">
        <w:trPr>
          <w:divId w:val="590283912"/>
          <w:trHeight w:val="647"/>
        </w:trPr>
        <w:tc>
          <w:tcPr>
            <w:tcW w:w="1064" w:type="dxa"/>
          </w:tcPr>
          <w:p w:rsidR="00F777C6" w:rsidRPr="00A07DF3" w:rsidRDefault="00F777C6" w:rsidP="0002532A">
            <w:pPr>
              <w:jc w:val="center"/>
              <w:rPr>
                <w:sz w:val="24"/>
                <w:szCs w:val="24"/>
              </w:rPr>
            </w:pPr>
            <w:r w:rsidRPr="00A07DF3">
              <w:rPr>
                <w:sz w:val="24"/>
                <w:szCs w:val="24"/>
              </w:rPr>
              <w:lastRenderedPageBreak/>
              <w:t>Tanggal</w:t>
            </w:r>
          </w:p>
        </w:tc>
        <w:tc>
          <w:tcPr>
            <w:tcW w:w="876" w:type="dxa"/>
            <w:gridSpan w:val="4"/>
          </w:tcPr>
          <w:p w:rsidR="00F777C6" w:rsidRPr="00A07DF3" w:rsidRDefault="00F777C6" w:rsidP="0002532A">
            <w:pPr>
              <w:jc w:val="center"/>
              <w:rPr>
                <w:sz w:val="24"/>
                <w:szCs w:val="24"/>
              </w:rPr>
            </w:pPr>
            <w:r w:rsidRPr="00A07DF3">
              <w:rPr>
                <w:sz w:val="24"/>
                <w:szCs w:val="24"/>
              </w:rPr>
              <w:t>Jam</w:t>
            </w:r>
          </w:p>
        </w:tc>
        <w:tc>
          <w:tcPr>
            <w:tcW w:w="1029" w:type="dxa"/>
            <w:gridSpan w:val="3"/>
          </w:tcPr>
          <w:p w:rsidR="00F777C6" w:rsidRPr="00A07DF3" w:rsidRDefault="00F777C6" w:rsidP="0002532A">
            <w:pPr>
              <w:jc w:val="center"/>
              <w:rPr>
                <w:sz w:val="24"/>
                <w:szCs w:val="24"/>
              </w:rPr>
            </w:pPr>
            <w:r>
              <w:rPr>
                <w:sz w:val="24"/>
                <w:szCs w:val="24"/>
              </w:rPr>
              <w:t>P</w:t>
            </w:r>
            <w:r w:rsidRPr="00A07DF3">
              <w:rPr>
                <w:sz w:val="24"/>
                <w:szCs w:val="24"/>
              </w:rPr>
              <w:t>rofesi</w:t>
            </w:r>
          </w:p>
        </w:tc>
        <w:tc>
          <w:tcPr>
            <w:tcW w:w="3959" w:type="dxa"/>
            <w:gridSpan w:val="3"/>
          </w:tcPr>
          <w:p w:rsidR="00F777C6" w:rsidRPr="00A07DF3" w:rsidRDefault="00F777C6" w:rsidP="0002532A">
            <w:pPr>
              <w:jc w:val="center"/>
              <w:rPr>
                <w:sz w:val="24"/>
                <w:szCs w:val="24"/>
              </w:rPr>
            </w:pPr>
            <w:r w:rsidRPr="00A07DF3">
              <w:rPr>
                <w:sz w:val="24"/>
                <w:szCs w:val="24"/>
              </w:rPr>
              <w:t>Catatan Perkembangan</w:t>
            </w:r>
          </w:p>
          <w:p w:rsidR="00F777C6" w:rsidRPr="00A07DF3" w:rsidRDefault="00F777C6" w:rsidP="0002532A">
            <w:pPr>
              <w:spacing w:before="240"/>
              <w:jc w:val="center"/>
              <w:rPr>
                <w:sz w:val="24"/>
                <w:szCs w:val="24"/>
              </w:rPr>
            </w:pPr>
            <w:r w:rsidRPr="00A07DF3">
              <w:rPr>
                <w:sz w:val="24"/>
                <w:szCs w:val="24"/>
              </w:rPr>
              <w:t>(Subyektif, Obyektif, Asessment, Planning)</w:t>
            </w:r>
          </w:p>
        </w:tc>
        <w:tc>
          <w:tcPr>
            <w:tcW w:w="1559" w:type="dxa"/>
          </w:tcPr>
          <w:p w:rsidR="00F777C6" w:rsidRPr="00A07DF3" w:rsidRDefault="00F777C6" w:rsidP="0002532A">
            <w:pPr>
              <w:jc w:val="center"/>
              <w:rPr>
                <w:sz w:val="24"/>
                <w:szCs w:val="24"/>
              </w:rPr>
            </w:pPr>
            <w:r w:rsidRPr="00A07DF3">
              <w:rPr>
                <w:sz w:val="24"/>
                <w:szCs w:val="24"/>
              </w:rPr>
              <w:t>Tanda Tangan dan Nama Terang</w:t>
            </w:r>
          </w:p>
        </w:tc>
      </w:tr>
      <w:tr w:rsidR="00F777C6" w:rsidTr="00F777C6">
        <w:trPr>
          <w:divId w:val="590283912"/>
          <w:trHeight w:val="73"/>
        </w:trPr>
        <w:tc>
          <w:tcPr>
            <w:tcW w:w="1064" w:type="dxa"/>
          </w:tcPr>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98247D" w:rsidRDefault="0098247D" w:rsidP="0002532A">
            <w:r>
              <w:t>\</w:t>
            </w:r>
          </w:p>
          <w:p w:rsidR="00F777C6" w:rsidRDefault="00F777C6" w:rsidP="0002532A"/>
          <w:p w:rsidR="00F777C6" w:rsidRDefault="00F777C6" w:rsidP="0002532A">
            <w:pPr>
              <w:jc w:val="center"/>
              <w:rPr>
                <w:sz w:val="24"/>
                <w:szCs w:val="24"/>
              </w:rPr>
            </w:pPr>
            <w:r>
              <w:rPr>
                <w:sz w:val="24"/>
                <w:szCs w:val="24"/>
              </w:rPr>
              <w:t>19 April 2018</w:t>
            </w: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r>
              <w:rPr>
                <w:sz w:val="24"/>
                <w:szCs w:val="24"/>
              </w:rPr>
              <w:t>19 April 2018</w:t>
            </w: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r>
              <w:rPr>
                <w:sz w:val="24"/>
                <w:szCs w:val="24"/>
              </w:rPr>
              <w:t>19 April 2018</w:t>
            </w: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Pr="00653584" w:rsidRDefault="00F777C6" w:rsidP="0002532A">
            <w:pPr>
              <w:jc w:val="center"/>
              <w:rPr>
                <w:sz w:val="24"/>
                <w:szCs w:val="24"/>
              </w:rPr>
            </w:pPr>
            <w:r>
              <w:rPr>
                <w:sz w:val="24"/>
                <w:szCs w:val="24"/>
              </w:rPr>
              <w:t>20 April 2018</w:t>
            </w:r>
          </w:p>
        </w:tc>
        <w:tc>
          <w:tcPr>
            <w:tcW w:w="876" w:type="dxa"/>
            <w:gridSpan w:val="4"/>
          </w:tcPr>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Pr>
              <w:jc w:val="center"/>
              <w:rPr>
                <w:sz w:val="24"/>
                <w:szCs w:val="24"/>
              </w:rPr>
            </w:pPr>
          </w:p>
          <w:p w:rsidR="0098247D" w:rsidRDefault="0098247D" w:rsidP="0002532A">
            <w:pPr>
              <w:jc w:val="center"/>
              <w:rPr>
                <w:sz w:val="24"/>
                <w:szCs w:val="24"/>
              </w:rPr>
            </w:pPr>
          </w:p>
          <w:p w:rsidR="00F777C6" w:rsidRPr="00653584" w:rsidRDefault="00F777C6" w:rsidP="0002532A">
            <w:pPr>
              <w:jc w:val="center"/>
              <w:rPr>
                <w:sz w:val="24"/>
                <w:szCs w:val="24"/>
              </w:rPr>
            </w:pPr>
          </w:p>
          <w:p w:rsidR="00F777C6" w:rsidRDefault="00F777C6" w:rsidP="0002532A">
            <w:pPr>
              <w:jc w:val="center"/>
              <w:rPr>
                <w:sz w:val="24"/>
                <w:szCs w:val="24"/>
              </w:rPr>
            </w:pPr>
            <w:r>
              <w:rPr>
                <w:sz w:val="24"/>
                <w:szCs w:val="24"/>
              </w:rPr>
              <w:t>12</w:t>
            </w:r>
            <w:r w:rsidRPr="00653584">
              <w:rPr>
                <w:sz w:val="24"/>
                <w:szCs w:val="24"/>
              </w:rPr>
              <w:t>:00 WITA</w:t>
            </w: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r>
              <w:rPr>
                <w:sz w:val="24"/>
                <w:szCs w:val="24"/>
              </w:rPr>
              <w:t>16</w:t>
            </w:r>
            <w:r w:rsidRPr="00653584">
              <w:rPr>
                <w:sz w:val="24"/>
                <w:szCs w:val="24"/>
              </w:rPr>
              <w:t>:00 WITA</w:t>
            </w: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r>
              <w:rPr>
                <w:sz w:val="24"/>
                <w:szCs w:val="24"/>
              </w:rPr>
              <w:t>24</w:t>
            </w:r>
            <w:r w:rsidRPr="00653584">
              <w:rPr>
                <w:sz w:val="24"/>
                <w:szCs w:val="24"/>
              </w:rPr>
              <w:t>:00 WITA</w:t>
            </w: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pPr>
            <w:r>
              <w:rPr>
                <w:sz w:val="24"/>
                <w:szCs w:val="24"/>
              </w:rPr>
              <w:t>06:00 WITA</w:t>
            </w:r>
          </w:p>
        </w:tc>
        <w:tc>
          <w:tcPr>
            <w:tcW w:w="1029" w:type="dxa"/>
            <w:gridSpan w:val="3"/>
          </w:tcPr>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98247D" w:rsidRDefault="0098247D" w:rsidP="0002532A"/>
          <w:p w:rsidR="00F777C6" w:rsidRDefault="00F777C6" w:rsidP="0002532A"/>
          <w:p w:rsidR="00F777C6" w:rsidRDefault="00F777C6" w:rsidP="0002532A">
            <w:pPr>
              <w:rPr>
                <w:sz w:val="24"/>
                <w:szCs w:val="24"/>
              </w:rPr>
            </w:pPr>
            <w:r>
              <w:rPr>
                <w:sz w:val="24"/>
                <w:szCs w:val="24"/>
              </w:rPr>
              <w:t>Perawat (pagi)</w:t>
            </w:r>
          </w:p>
          <w:p w:rsidR="00F777C6" w:rsidRDefault="00F777C6" w:rsidP="0002532A">
            <w:pPr>
              <w:rPr>
                <w:sz w:val="24"/>
                <w:szCs w:val="24"/>
              </w:rPr>
            </w:pPr>
          </w:p>
          <w:p w:rsidR="00F777C6" w:rsidRDefault="00F777C6" w:rsidP="0002532A">
            <w:pPr>
              <w:rPr>
                <w:sz w:val="24"/>
                <w:szCs w:val="24"/>
              </w:rPr>
            </w:pPr>
          </w:p>
          <w:p w:rsidR="00F777C6" w:rsidRDefault="00F777C6" w:rsidP="0002532A">
            <w:pPr>
              <w:rPr>
                <w:sz w:val="24"/>
                <w:szCs w:val="24"/>
              </w:rPr>
            </w:pPr>
          </w:p>
          <w:p w:rsidR="00F777C6" w:rsidRDefault="00F777C6" w:rsidP="0002532A">
            <w:pPr>
              <w:rPr>
                <w:sz w:val="24"/>
                <w:szCs w:val="24"/>
              </w:rPr>
            </w:pPr>
          </w:p>
          <w:p w:rsidR="00F777C6" w:rsidRDefault="00F777C6" w:rsidP="0002532A">
            <w:pPr>
              <w:rPr>
                <w:sz w:val="24"/>
                <w:szCs w:val="24"/>
              </w:rPr>
            </w:pPr>
          </w:p>
          <w:p w:rsidR="00F777C6" w:rsidRDefault="00F777C6" w:rsidP="0002532A">
            <w:pPr>
              <w:rPr>
                <w:sz w:val="24"/>
                <w:szCs w:val="24"/>
              </w:rPr>
            </w:pPr>
            <w:r>
              <w:rPr>
                <w:sz w:val="24"/>
                <w:szCs w:val="24"/>
              </w:rPr>
              <w:t>Perawat (sore)</w:t>
            </w:r>
          </w:p>
          <w:p w:rsidR="00F777C6" w:rsidRDefault="00F777C6" w:rsidP="0002532A">
            <w:pPr>
              <w:rPr>
                <w:sz w:val="24"/>
                <w:szCs w:val="24"/>
              </w:rPr>
            </w:pPr>
          </w:p>
          <w:p w:rsidR="00F777C6" w:rsidRDefault="00F777C6" w:rsidP="0002532A">
            <w:pPr>
              <w:rPr>
                <w:sz w:val="24"/>
                <w:szCs w:val="24"/>
              </w:rPr>
            </w:pPr>
          </w:p>
          <w:p w:rsidR="00F777C6" w:rsidRDefault="00F777C6" w:rsidP="0002532A">
            <w:pPr>
              <w:rPr>
                <w:sz w:val="24"/>
                <w:szCs w:val="24"/>
              </w:rPr>
            </w:pPr>
          </w:p>
          <w:p w:rsidR="00F777C6" w:rsidRDefault="00F777C6" w:rsidP="0002532A">
            <w:pPr>
              <w:rPr>
                <w:sz w:val="24"/>
                <w:szCs w:val="24"/>
              </w:rPr>
            </w:pPr>
          </w:p>
          <w:p w:rsidR="00F777C6" w:rsidRDefault="00F777C6" w:rsidP="0002532A">
            <w:pPr>
              <w:rPr>
                <w:sz w:val="24"/>
                <w:szCs w:val="24"/>
              </w:rPr>
            </w:pPr>
          </w:p>
          <w:p w:rsidR="00F777C6" w:rsidRDefault="00F777C6" w:rsidP="0002532A">
            <w:pPr>
              <w:rPr>
                <w:sz w:val="24"/>
                <w:szCs w:val="24"/>
              </w:rPr>
            </w:pPr>
          </w:p>
          <w:p w:rsidR="00F777C6" w:rsidRDefault="00F777C6" w:rsidP="0002532A">
            <w:pPr>
              <w:rPr>
                <w:sz w:val="24"/>
                <w:szCs w:val="24"/>
              </w:rPr>
            </w:pPr>
            <w:r>
              <w:rPr>
                <w:sz w:val="24"/>
                <w:szCs w:val="24"/>
              </w:rPr>
              <w:t>Perawat (malam)</w:t>
            </w:r>
          </w:p>
          <w:p w:rsidR="00F777C6" w:rsidRPr="00653584" w:rsidRDefault="00F777C6" w:rsidP="0002532A">
            <w:pPr>
              <w:rPr>
                <w:sz w:val="24"/>
                <w:szCs w:val="24"/>
              </w:rPr>
            </w:pPr>
          </w:p>
          <w:p w:rsidR="00F777C6" w:rsidRDefault="00F777C6" w:rsidP="0002532A">
            <w:pPr>
              <w:rPr>
                <w:sz w:val="24"/>
                <w:szCs w:val="24"/>
              </w:rPr>
            </w:pPr>
          </w:p>
          <w:p w:rsidR="00F777C6" w:rsidRDefault="00F777C6" w:rsidP="0002532A">
            <w:pPr>
              <w:rPr>
                <w:sz w:val="24"/>
                <w:szCs w:val="24"/>
              </w:rPr>
            </w:pPr>
          </w:p>
          <w:p w:rsidR="00F777C6" w:rsidRDefault="00F777C6" w:rsidP="0002532A">
            <w:pPr>
              <w:rPr>
                <w:sz w:val="24"/>
                <w:szCs w:val="24"/>
              </w:rPr>
            </w:pPr>
          </w:p>
          <w:p w:rsidR="00F777C6" w:rsidRDefault="00F777C6" w:rsidP="0002532A">
            <w:pPr>
              <w:rPr>
                <w:sz w:val="24"/>
                <w:szCs w:val="24"/>
              </w:rPr>
            </w:pPr>
          </w:p>
          <w:p w:rsidR="00F777C6" w:rsidRDefault="00F777C6" w:rsidP="0002532A">
            <w:pPr>
              <w:rPr>
                <w:sz w:val="24"/>
                <w:szCs w:val="24"/>
              </w:rPr>
            </w:pPr>
          </w:p>
          <w:p w:rsidR="00F777C6" w:rsidRPr="00653584" w:rsidRDefault="0098247D" w:rsidP="0002532A">
            <w:pPr>
              <w:rPr>
                <w:sz w:val="24"/>
                <w:szCs w:val="24"/>
              </w:rPr>
            </w:pPr>
            <w:r>
              <w:rPr>
                <w:sz w:val="24"/>
                <w:szCs w:val="24"/>
              </w:rPr>
              <w:t>Perawat (malam)</w:t>
            </w:r>
          </w:p>
        </w:tc>
        <w:tc>
          <w:tcPr>
            <w:tcW w:w="3959" w:type="dxa"/>
            <w:gridSpan w:val="3"/>
          </w:tcPr>
          <w:p w:rsidR="00F777C6" w:rsidRDefault="00F777C6" w:rsidP="0002532A">
            <w:pPr>
              <w:spacing w:line="360" w:lineRule="auto"/>
              <w:rPr>
                <w:sz w:val="24"/>
                <w:szCs w:val="24"/>
              </w:rPr>
            </w:pPr>
            <w:r>
              <w:rPr>
                <w:sz w:val="24"/>
                <w:szCs w:val="24"/>
              </w:rPr>
              <w:t>A: BPH</w:t>
            </w:r>
            <w:r>
              <w:rPr>
                <w:sz w:val="24"/>
                <w:szCs w:val="24"/>
                <w:vertAlign w:val="subscript"/>
              </w:rPr>
              <w:t xml:space="preserve"> </w:t>
            </w:r>
            <w:r>
              <w:rPr>
                <w:sz w:val="24"/>
                <w:szCs w:val="24"/>
              </w:rPr>
              <w:t>+Hipertensi gr I, Post TURP hari II</w:t>
            </w:r>
          </w:p>
          <w:p w:rsidR="00F777C6" w:rsidRDefault="00F777C6" w:rsidP="0002532A">
            <w:pPr>
              <w:spacing w:line="360" w:lineRule="auto"/>
              <w:rPr>
                <w:sz w:val="24"/>
                <w:szCs w:val="24"/>
              </w:rPr>
            </w:pPr>
            <w:r>
              <w:rPr>
                <w:sz w:val="24"/>
                <w:szCs w:val="24"/>
              </w:rPr>
              <w:t>P:   -     Diet Hipertensi</w:t>
            </w:r>
          </w:p>
          <w:p w:rsidR="00F777C6" w:rsidRDefault="00F777C6" w:rsidP="00F777C6">
            <w:pPr>
              <w:pStyle w:val="ListParagraph"/>
              <w:widowControl/>
              <w:numPr>
                <w:ilvl w:val="0"/>
                <w:numId w:val="54"/>
              </w:numPr>
              <w:autoSpaceDE/>
              <w:autoSpaceDN/>
              <w:spacing w:line="360" w:lineRule="auto"/>
              <w:rPr>
                <w:sz w:val="24"/>
                <w:szCs w:val="24"/>
              </w:rPr>
            </w:pPr>
            <w:r>
              <w:rPr>
                <w:sz w:val="24"/>
                <w:szCs w:val="24"/>
              </w:rPr>
              <w:t>Mobilisasi</w:t>
            </w:r>
          </w:p>
          <w:p w:rsidR="00F777C6" w:rsidRDefault="00F777C6" w:rsidP="00F777C6">
            <w:pPr>
              <w:pStyle w:val="ListParagraph"/>
              <w:widowControl/>
              <w:numPr>
                <w:ilvl w:val="0"/>
                <w:numId w:val="54"/>
              </w:numPr>
              <w:autoSpaceDE/>
              <w:autoSpaceDN/>
              <w:spacing w:line="360" w:lineRule="auto"/>
              <w:rPr>
                <w:sz w:val="24"/>
                <w:szCs w:val="24"/>
              </w:rPr>
            </w:pPr>
            <w:r>
              <w:rPr>
                <w:sz w:val="24"/>
                <w:szCs w:val="24"/>
              </w:rPr>
              <w:t>Irigasi kecepatan 30 tetes/ menit</w:t>
            </w:r>
          </w:p>
          <w:p w:rsidR="00F777C6" w:rsidRDefault="00F777C6" w:rsidP="00F777C6">
            <w:pPr>
              <w:pStyle w:val="ListParagraph"/>
              <w:widowControl/>
              <w:numPr>
                <w:ilvl w:val="0"/>
                <w:numId w:val="54"/>
              </w:numPr>
              <w:autoSpaceDE/>
              <w:autoSpaceDN/>
              <w:spacing w:line="360" w:lineRule="auto"/>
              <w:rPr>
                <w:sz w:val="24"/>
                <w:szCs w:val="24"/>
              </w:rPr>
            </w:pPr>
            <w:r>
              <w:rPr>
                <w:sz w:val="24"/>
                <w:szCs w:val="24"/>
              </w:rPr>
              <w:t>Urin jernih siap stop irigasi</w:t>
            </w:r>
          </w:p>
          <w:p w:rsidR="00F777C6" w:rsidRDefault="00F777C6" w:rsidP="00F777C6">
            <w:pPr>
              <w:pStyle w:val="ListParagraph"/>
              <w:widowControl/>
              <w:numPr>
                <w:ilvl w:val="0"/>
                <w:numId w:val="54"/>
              </w:numPr>
              <w:autoSpaceDE/>
              <w:autoSpaceDN/>
              <w:spacing w:line="360" w:lineRule="auto"/>
              <w:rPr>
                <w:sz w:val="24"/>
                <w:szCs w:val="24"/>
              </w:rPr>
            </w:pPr>
            <w:r>
              <w:rPr>
                <w:sz w:val="24"/>
                <w:szCs w:val="24"/>
              </w:rPr>
              <w:t>Terapi lanjut</w:t>
            </w:r>
          </w:p>
          <w:p w:rsidR="00F777C6" w:rsidRDefault="00F777C6" w:rsidP="0002532A">
            <w:pPr>
              <w:spacing w:line="360" w:lineRule="auto"/>
              <w:rPr>
                <w:sz w:val="24"/>
                <w:szCs w:val="24"/>
              </w:rPr>
            </w:pPr>
          </w:p>
          <w:p w:rsidR="00F777C6" w:rsidRDefault="00F777C6" w:rsidP="0002532A">
            <w:pPr>
              <w:tabs>
                <w:tab w:val="left" w:pos="3529"/>
              </w:tabs>
              <w:spacing w:line="360" w:lineRule="auto"/>
              <w:rPr>
                <w:sz w:val="24"/>
                <w:szCs w:val="24"/>
              </w:rPr>
            </w:pPr>
            <w:r>
              <w:rPr>
                <w:sz w:val="24"/>
                <w:szCs w:val="24"/>
              </w:rPr>
              <w:t>S:  BAB/BAK (+/+)</w:t>
            </w:r>
          </w:p>
          <w:p w:rsidR="00F777C6" w:rsidRDefault="00F777C6" w:rsidP="0002532A">
            <w:pPr>
              <w:tabs>
                <w:tab w:val="left" w:pos="3529"/>
              </w:tabs>
              <w:spacing w:line="360" w:lineRule="auto"/>
              <w:ind w:left="310" w:hanging="310"/>
              <w:rPr>
                <w:sz w:val="24"/>
                <w:szCs w:val="24"/>
              </w:rPr>
            </w:pPr>
            <w:r>
              <w:rPr>
                <w:sz w:val="24"/>
                <w:szCs w:val="24"/>
              </w:rPr>
              <w:t>O:  darah (-), lendir (-) urin jernih</w:t>
            </w:r>
          </w:p>
          <w:p w:rsidR="00F777C6" w:rsidRDefault="00F777C6" w:rsidP="0002532A">
            <w:pPr>
              <w:tabs>
                <w:tab w:val="left" w:pos="3529"/>
              </w:tabs>
              <w:spacing w:line="360" w:lineRule="auto"/>
              <w:rPr>
                <w:sz w:val="24"/>
                <w:szCs w:val="24"/>
              </w:rPr>
            </w:pPr>
            <w:r>
              <w:rPr>
                <w:sz w:val="24"/>
                <w:szCs w:val="24"/>
              </w:rPr>
              <w:t xml:space="preserve">A: masalah teratasi </w:t>
            </w:r>
          </w:p>
          <w:p w:rsidR="00F777C6" w:rsidRDefault="00F777C6" w:rsidP="0002532A">
            <w:pPr>
              <w:tabs>
                <w:tab w:val="left" w:pos="3529"/>
              </w:tabs>
              <w:spacing w:line="360" w:lineRule="auto"/>
              <w:rPr>
                <w:sz w:val="24"/>
                <w:szCs w:val="24"/>
              </w:rPr>
            </w:pPr>
            <w:r>
              <w:rPr>
                <w:sz w:val="24"/>
                <w:szCs w:val="24"/>
              </w:rPr>
              <w:t>P: Stop irigasi, KIE banyak minum</w:t>
            </w:r>
          </w:p>
          <w:p w:rsidR="00F777C6" w:rsidRDefault="00F777C6" w:rsidP="0002532A">
            <w:pPr>
              <w:spacing w:line="360" w:lineRule="auto"/>
              <w:rPr>
                <w:sz w:val="24"/>
                <w:szCs w:val="24"/>
              </w:rPr>
            </w:pPr>
          </w:p>
          <w:p w:rsidR="00F777C6" w:rsidRDefault="00F777C6" w:rsidP="0002532A">
            <w:pPr>
              <w:tabs>
                <w:tab w:val="left" w:pos="3529"/>
              </w:tabs>
              <w:spacing w:line="360" w:lineRule="auto"/>
              <w:rPr>
                <w:sz w:val="24"/>
                <w:szCs w:val="24"/>
              </w:rPr>
            </w:pPr>
            <w:r>
              <w:rPr>
                <w:sz w:val="24"/>
                <w:szCs w:val="24"/>
              </w:rPr>
              <w:t xml:space="preserve">S:Px mengeluh nyeri </w:t>
            </w:r>
          </w:p>
          <w:p w:rsidR="00F777C6" w:rsidRDefault="00F777C6" w:rsidP="0002532A">
            <w:pPr>
              <w:tabs>
                <w:tab w:val="left" w:pos="3529"/>
              </w:tabs>
              <w:spacing w:line="360" w:lineRule="auto"/>
              <w:rPr>
                <w:sz w:val="24"/>
                <w:szCs w:val="24"/>
              </w:rPr>
            </w:pPr>
            <w:r>
              <w:rPr>
                <w:sz w:val="24"/>
                <w:szCs w:val="24"/>
              </w:rPr>
              <w:t>O: Px tampak meringgis</w:t>
            </w:r>
          </w:p>
          <w:p w:rsidR="00F777C6" w:rsidRDefault="00F777C6" w:rsidP="0002532A">
            <w:pPr>
              <w:tabs>
                <w:tab w:val="left" w:pos="3529"/>
              </w:tabs>
              <w:spacing w:line="360" w:lineRule="auto"/>
              <w:rPr>
                <w:sz w:val="24"/>
                <w:szCs w:val="24"/>
              </w:rPr>
            </w:pPr>
            <w:r>
              <w:rPr>
                <w:sz w:val="24"/>
                <w:szCs w:val="24"/>
              </w:rPr>
              <w:t>A: masalah teratasi sebagian</w:t>
            </w:r>
          </w:p>
          <w:p w:rsidR="00F777C6" w:rsidRDefault="00F777C6" w:rsidP="0002532A">
            <w:pPr>
              <w:tabs>
                <w:tab w:val="left" w:pos="3529"/>
              </w:tabs>
              <w:spacing w:line="360" w:lineRule="auto"/>
              <w:rPr>
                <w:sz w:val="24"/>
                <w:szCs w:val="24"/>
              </w:rPr>
            </w:pPr>
            <w:r>
              <w:rPr>
                <w:sz w:val="24"/>
                <w:szCs w:val="24"/>
              </w:rPr>
              <w:t>P: Lanjutkan intervensi</w:t>
            </w:r>
          </w:p>
          <w:p w:rsidR="00F777C6" w:rsidRDefault="00F777C6" w:rsidP="0002532A">
            <w:pPr>
              <w:spacing w:line="360" w:lineRule="auto"/>
              <w:rPr>
                <w:sz w:val="24"/>
                <w:szCs w:val="24"/>
              </w:rPr>
            </w:pPr>
          </w:p>
          <w:p w:rsidR="00F777C6" w:rsidRDefault="00F777C6" w:rsidP="0002532A">
            <w:pPr>
              <w:tabs>
                <w:tab w:val="left" w:pos="3529"/>
              </w:tabs>
              <w:spacing w:line="360" w:lineRule="auto"/>
              <w:rPr>
                <w:sz w:val="24"/>
                <w:szCs w:val="24"/>
              </w:rPr>
            </w:pPr>
            <w:r>
              <w:rPr>
                <w:sz w:val="24"/>
                <w:szCs w:val="24"/>
              </w:rPr>
              <w:t xml:space="preserve">S:Px mengeluh nyeri </w:t>
            </w:r>
          </w:p>
          <w:p w:rsidR="00F777C6" w:rsidRDefault="00F777C6" w:rsidP="0002532A">
            <w:pPr>
              <w:tabs>
                <w:tab w:val="left" w:pos="3529"/>
              </w:tabs>
              <w:spacing w:line="360" w:lineRule="auto"/>
              <w:rPr>
                <w:sz w:val="24"/>
                <w:szCs w:val="24"/>
              </w:rPr>
            </w:pPr>
            <w:r>
              <w:rPr>
                <w:sz w:val="24"/>
                <w:szCs w:val="24"/>
              </w:rPr>
              <w:t>O: Px tampak meringgis, KU lemah</w:t>
            </w:r>
          </w:p>
          <w:p w:rsidR="00F777C6" w:rsidRDefault="00F777C6" w:rsidP="0002532A">
            <w:pPr>
              <w:tabs>
                <w:tab w:val="left" w:pos="3529"/>
              </w:tabs>
              <w:spacing w:line="360" w:lineRule="auto"/>
              <w:rPr>
                <w:sz w:val="24"/>
                <w:szCs w:val="24"/>
              </w:rPr>
            </w:pPr>
            <w:r>
              <w:rPr>
                <w:sz w:val="24"/>
                <w:szCs w:val="24"/>
              </w:rPr>
              <w:t>A: masalah teratasi sebagian</w:t>
            </w:r>
          </w:p>
          <w:p w:rsidR="00F777C6" w:rsidRDefault="00F777C6" w:rsidP="0002532A">
            <w:pPr>
              <w:tabs>
                <w:tab w:val="left" w:pos="3529"/>
              </w:tabs>
              <w:spacing w:line="360" w:lineRule="auto"/>
              <w:rPr>
                <w:sz w:val="24"/>
                <w:szCs w:val="24"/>
              </w:rPr>
            </w:pPr>
            <w:r>
              <w:rPr>
                <w:sz w:val="24"/>
                <w:szCs w:val="24"/>
              </w:rPr>
              <w:t>P: Lanjutkan intervensi</w:t>
            </w:r>
          </w:p>
          <w:p w:rsidR="00F777C6" w:rsidRDefault="00F777C6" w:rsidP="0002532A">
            <w:pPr>
              <w:rPr>
                <w:sz w:val="24"/>
                <w:szCs w:val="24"/>
              </w:rPr>
            </w:pPr>
          </w:p>
          <w:p w:rsidR="00F777C6" w:rsidRPr="00653584" w:rsidRDefault="00F777C6" w:rsidP="0002532A">
            <w:pPr>
              <w:tabs>
                <w:tab w:val="left" w:pos="182"/>
                <w:tab w:val="left" w:pos="3529"/>
              </w:tabs>
              <w:spacing w:before="240" w:line="360" w:lineRule="auto"/>
              <w:ind w:left="272" w:hanging="272"/>
              <w:rPr>
                <w:sz w:val="24"/>
                <w:szCs w:val="24"/>
              </w:rPr>
            </w:pPr>
            <w:r>
              <w:rPr>
                <w:sz w:val="24"/>
                <w:szCs w:val="24"/>
              </w:rPr>
              <w:t>S: Nyeri post op (+), makan/minum (+/+), BAB(-), BAK (+), flatus (+)</w:t>
            </w:r>
          </w:p>
        </w:tc>
        <w:tc>
          <w:tcPr>
            <w:tcW w:w="1559" w:type="dxa"/>
          </w:tcPr>
          <w:p w:rsidR="00F777C6" w:rsidRDefault="00F777C6" w:rsidP="0002532A"/>
        </w:tc>
      </w:tr>
      <w:tr w:rsidR="00F777C6" w:rsidTr="00F777C6">
        <w:trPr>
          <w:divId w:val="590283912"/>
          <w:trHeight w:val="647"/>
        </w:trPr>
        <w:tc>
          <w:tcPr>
            <w:tcW w:w="1064" w:type="dxa"/>
          </w:tcPr>
          <w:p w:rsidR="00F777C6" w:rsidRPr="00A07DF3" w:rsidRDefault="00F777C6" w:rsidP="0002532A">
            <w:pPr>
              <w:jc w:val="center"/>
              <w:rPr>
                <w:sz w:val="24"/>
                <w:szCs w:val="24"/>
              </w:rPr>
            </w:pPr>
            <w:r w:rsidRPr="00A07DF3">
              <w:rPr>
                <w:sz w:val="24"/>
                <w:szCs w:val="24"/>
              </w:rPr>
              <w:lastRenderedPageBreak/>
              <w:t>Tanggal</w:t>
            </w:r>
          </w:p>
        </w:tc>
        <w:tc>
          <w:tcPr>
            <w:tcW w:w="843" w:type="dxa"/>
            <w:gridSpan w:val="2"/>
          </w:tcPr>
          <w:p w:rsidR="00F777C6" w:rsidRPr="00A07DF3" w:rsidRDefault="00F777C6" w:rsidP="0002532A">
            <w:pPr>
              <w:jc w:val="center"/>
              <w:rPr>
                <w:sz w:val="24"/>
                <w:szCs w:val="24"/>
              </w:rPr>
            </w:pPr>
            <w:r w:rsidRPr="00A07DF3">
              <w:rPr>
                <w:sz w:val="24"/>
                <w:szCs w:val="24"/>
              </w:rPr>
              <w:t>Jam</w:t>
            </w:r>
          </w:p>
        </w:tc>
        <w:tc>
          <w:tcPr>
            <w:tcW w:w="990" w:type="dxa"/>
            <w:gridSpan w:val="3"/>
          </w:tcPr>
          <w:p w:rsidR="00F777C6" w:rsidRPr="00A07DF3" w:rsidRDefault="00F777C6" w:rsidP="0002532A">
            <w:pPr>
              <w:jc w:val="center"/>
              <w:rPr>
                <w:sz w:val="24"/>
                <w:szCs w:val="24"/>
              </w:rPr>
            </w:pPr>
            <w:r>
              <w:rPr>
                <w:sz w:val="24"/>
                <w:szCs w:val="24"/>
              </w:rPr>
              <w:t>P</w:t>
            </w:r>
            <w:r w:rsidRPr="00A07DF3">
              <w:rPr>
                <w:sz w:val="24"/>
                <w:szCs w:val="24"/>
              </w:rPr>
              <w:t>rofesi</w:t>
            </w:r>
          </w:p>
        </w:tc>
        <w:tc>
          <w:tcPr>
            <w:tcW w:w="4013" w:type="dxa"/>
            <w:gridSpan w:val="4"/>
          </w:tcPr>
          <w:p w:rsidR="00F777C6" w:rsidRPr="00A07DF3" w:rsidRDefault="00F777C6" w:rsidP="0002532A">
            <w:pPr>
              <w:jc w:val="center"/>
              <w:rPr>
                <w:sz w:val="24"/>
                <w:szCs w:val="24"/>
              </w:rPr>
            </w:pPr>
            <w:r w:rsidRPr="00A07DF3">
              <w:rPr>
                <w:sz w:val="24"/>
                <w:szCs w:val="24"/>
              </w:rPr>
              <w:t>Catatan Perkembangan</w:t>
            </w:r>
          </w:p>
          <w:p w:rsidR="00F777C6" w:rsidRPr="00A07DF3" w:rsidRDefault="00F777C6" w:rsidP="0002532A">
            <w:pPr>
              <w:spacing w:before="240"/>
              <w:jc w:val="center"/>
              <w:rPr>
                <w:sz w:val="24"/>
                <w:szCs w:val="24"/>
              </w:rPr>
            </w:pPr>
            <w:r w:rsidRPr="00A07DF3">
              <w:rPr>
                <w:sz w:val="24"/>
                <w:szCs w:val="24"/>
              </w:rPr>
              <w:t>(Subyektif, Obyektif, Asessment, Planning)</w:t>
            </w:r>
          </w:p>
        </w:tc>
        <w:tc>
          <w:tcPr>
            <w:tcW w:w="1577" w:type="dxa"/>
            <w:gridSpan w:val="2"/>
          </w:tcPr>
          <w:p w:rsidR="00F777C6" w:rsidRPr="00A07DF3" w:rsidRDefault="00F777C6" w:rsidP="0002532A">
            <w:pPr>
              <w:jc w:val="center"/>
              <w:rPr>
                <w:sz w:val="24"/>
                <w:szCs w:val="24"/>
              </w:rPr>
            </w:pPr>
            <w:r w:rsidRPr="00A07DF3">
              <w:rPr>
                <w:sz w:val="24"/>
                <w:szCs w:val="24"/>
              </w:rPr>
              <w:t>Tanda Tangan dan Nama Terang</w:t>
            </w:r>
          </w:p>
        </w:tc>
      </w:tr>
      <w:tr w:rsidR="00F777C6" w:rsidTr="00F777C6">
        <w:trPr>
          <w:divId w:val="590283912"/>
          <w:trHeight w:val="11069"/>
        </w:trPr>
        <w:tc>
          <w:tcPr>
            <w:tcW w:w="1064" w:type="dxa"/>
          </w:tcPr>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Pr>
              <w:rPr>
                <w:sz w:val="24"/>
                <w:szCs w:val="24"/>
              </w:rPr>
            </w:pPr>
            <w:r>
              <w:rPr>
                <w:sz w:val="24"/>
                <w:szCs w:val="24"/>
              </w:rPr>
              <w:t>20 April 2018</w:t>
            </w: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Pr="00724167" w:rsidRDefault="00F777C6" w:rsidP="0002532A">
            <w:pPr>
              <w:jc w:val="center"/>
              <w:rPr>
                <w:sz w:val="24"/>
                <w:szCs w:val="24"/>
              </w:rPr>
            </w:pPr>
            <w:r>
              <w:rPr>
                <w:sz w:val="24"/>
                <w:szCs w:val="24"/>
              </w:rPr>
              <w:t>20 April 2018</w:t>
            </w:r>
          </w:p>
        </w:tc>
        <w:tc>
          <w:tcPr>
            <w:tcW w:w="843" w:type="dxa"/>
            <w:gridSpan w:val="2"/>
          </w:tcPr>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Pr>
              <w:jc w:val="center"/>
              <w:rPr>
                <w:sz w:val="24"/>
                <w:szCs w:val="24"/>
              </w:rPr>
            </w:pPr>
            <w:r>
              <w:rPr>
                <w:sz w:val="24"/>
                <w:szCs w:val="24"/>
              </w:rPr>
              <w:t>08:00 WITA</w:t>
            </w: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Default="00F777C6" w:rsidP="0002532A">
            <w:pPr>
              <w:jc w:val="center"/>
              <w:rPr>
                <w:sz w:val="24"/>
                <w:szCs w:val="24"/>
              </w:rPr>
            </w:pPr>
          </w:p>
          <w:p w:rsidR="00F777C6" w:rsidRPr="00724167" w:rsidRDefault="00F777C6" w:rsidP="0002532A">
            <w:pPr>
              <w:jc w:val="center"/>
              <w:rPr>
                <w:sz w:val="24"/>
                <w:szCs w:val="24"/>
              </w:rPr>
            </w:pPr>
            <w:r>
              <w:rPr>
                <w:sz w:val="24"/>
                <w:szCs w:val="24"/>
              </w:rPr>
              <w:t>12:00 WITA</w:t>
            </w:r>
          </w:p>
        </w:tc>
        <w:tc>
          <w:tcPr>
            <w:tcW w:w="990" w:type="dxa"/>
            <w:gridSpan w:val="3"/>
          </w:tcPr>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 w:rsidR="00F777C6" w:rsidRDefault="00F777C6" w:rsidP="0002532A">
            <w:pPr>
              <w:rPr>
                <w:sz w:val="24"/>
                <w:szCs w:val="24"/>
              </w:rPr>
            </w:pPr>
            <w:r>
              <w:rPr>
                <w:sz w:val="24"/>
                <w:szCs w:val="24"/>
              </w:rPr>
              <w:t>Perawat (pagi)</w:t>
            </w:r>
          </w:p>
          <w:p w:rsidR="00F777C6" w:rsidRDefault="00F777C6" w:rsidP="0002532A">
            <w:pPr>
              <w:rPr>
                <w:sz w:val="24"/>
                <w:szCs w:val="24"/>
              </w:rPr>
            </w:pPr>
          </w:p>
          <w:p w:rsidR="00F777C6" w:rsidRDefault="00F777C6" w:rsidP="0002532A">
            <w:pPr>
              <w:rPr>
                <w:sz w:val="24"/>
                <w:szCs w:val="24"/>
              </w:rPr>
            </w:pPr>
          </w:p>
          <w:p w:rsidR="00F777C6" w:rsidRDefault="00F777C6" w:rsidP="0002532A">
            <w:pPr>
              <w:rPr>
                <w:sz w:val="24"/>
                <w:szCs w:val="24"/>
              </w:rPr>
            </w:pPr>
          </w:p>
          <w:p w:rsidR="00F777C6" w:rsidRDefault="00F777C6" w:rsidP="0002532A">
            <w:pPr>
              <w:rPr>
                <w:sz w:val="24"/>
                <w:szCs w:val="24"/>
              </w:rPr>
            </w:pPr>
          </w:p>
          <w:p w:rsidR="00F777C6" w:rsidRDefault="00F777C6" w:rsidP="0002532A">
            <w:pPr>
              <w:rPr>
                <w:sz w:val="24"/>
                <w:szCs w:val="24"/>
              </w:rPr>
            </w:pPr>
          </w:p>
          <w:p w:rsidR="00F777C6" w:rsidRPr="00724167" w:rsidRDefault="00F777C6" w:rsidP="0002532A">
            <w:pPr>
              <w:rPr>
                <w:sz w:val="24"/>
                <w:szCs w:val="24"/>
              </w:rPr>
            </w:pPr>
            <w:r>
              <w:rPr>
                <w:sz w:val="24"/>
                <w:szCs w:val="24"/>
              </w:rPr>
              <w:t>Perawat (pagi)</w:t>
            </w:r>
          </w:p>
          <w:p w:rsidR="00F777C6" w:rsidRPr="00724167" w:rsidRDefault="00F777C6" w:rsidP="0002532A">
            <w:pPr>
              <w:rPr>
                <w:sz w:val="24"/>
                <w:szCs w:val="24"/>
              </w:rPr>
            </w:pPr>
          </w:p>
          <w:p w:rsidR="00F777C6" w:rsidRDefault="00F777C6" w:rsidP="0002532A">
            <w:pPr>
              <w:jc w:val="center"/>
              <w:rPr>
                <w:sz w:val="2"/>
                <w:szCs w:val="2"/>
              </w:rPr>
            </w:pPr>
          </w:p>
          <w:p w:rsidR="00F777C6" w:rsidRDefault="00F777C6" w:rsidP="0002532A">
            <w:pPr>
              <w:jc w:val="center"/>
              <w:rPr>
                <w:sz w:val="2"/>
                <w:szCs w:val="2"/>
              </w:rPr>
            </w:pPr>
          </w:p>
          <w:p w:rsidR="00F777C6" w:rsidRDefault="00F777C6" w:rsidP="0002532A">
            <w:pPr>
              <w:jc w:val="center"/>
              <w:rPr>
                <w:sz w:val="2"/>
                <w:szCs w:val="2"/>
              </w:rPr>
            </w:pPr>
          </w:p>
          <w:p w:rsidR="00F777C6" w:rsidRDefault="00F777C6" w:rsidP="0002532A">
            <w:pPr>
              <w:jc w:val="center"/>
              <w:rPr>
                <w:sz w:val="2"/>
                <w:szCs w:val="2"/>
              </w:rPr>
            </w:pPr>
          </w:p>
          <w:p w:rsidR="00F777C6" w:rsidRDefault="00F777C6" w:rsidP="0002532A">
            <w:pPr>
              <w:jc w:val="center"/>
              <w:rPr>
                <w:sz w:val="2"/>
                <w:szCs w:val="2"/>
              </w:rPr>
            </w:pPr>
          </w:p>
          <w:p w:rsidR="00F777C6" w:rsidRDefault="00F777C6" w:rsidP="0002532A">
            <w:pPr>
              <w:jc w:val="center"/>
              <w:rPr>
                <w:sz w:val="2"/>
                <w:szCs w:val="2"/>
              </w:rPr>
            </w:pPr>
          </w:p>
          <w:p w:rsidR="00F777C6" w:rsidRPr="00724167" w:rsidRDefault="00F777C6" w:rsidP="0002532A">
            <w:pPr>
              <w:jc w:val="center"/>
              <w:rPr>
                <w:sz w:val="2"/>
                <w:szCs w:val="2"/>
              </w:rPr>
            </w:pPr>
            <w:r>
              <w:rPr>
                <w:sz w:val="2"/>
                <w:szCs w:val="2"/>
              </w:rPr>
              <w:t>P</w:t>
            </w:r>
          </w:p>
        </w:tc>
        <w:tc>
          <w:tcPr>
            <w:tcW w:w="4013" w:type="dxa"/>
            <w:gridSpan w:val="4"/>
          </w:tcPr>
          <w:p w:rsidR="00F777C6" w:rsidRDefault="00F777C6" w:rsidP="0098247D">
            <w:pPr>
              <w:tabs>
                <w:tab w:val="left" w:pos="3529"/>
              </w:tabs>
              <w:spacing w:line="360" w:lineRule="auto"/>
              <w:rPr>
                <w:sz w:val="24"/>
                <w:szCs w:val="24"/>
              </w:rPr>
            </w:pPr>
            <w:r>
              <w:rPr>
                <w:sz w:val="24"/>
                <w:szCs w:val="24"/>
              </w:rPr>
              <w:t xml:space="preserve">O: HR: 80 x/mnt, RR: 22x/mnt, T: </w:t>
            </w:r>
          </w:p>
          <w:p w:rsidR="00F777C6" w:rsidRDefault="00F777C6" w:rsidP="0002532A">
            <w:pPr>
              <w:tabs>
                <w:tab w:val="left" w:pos="54"/>
                <w:tab w:val="left" w:pos="3529"/>
              </w:tabs>
              <w:spacing w:line="360" w:lineRule="auto"/>
              <w:ind w:left="272"/>
              <w:rPr>
                <w:sz w:val="24"/>
                <w:szCs w:val="24"/>
              </w:rPr>
            </w:pPr>
            <w:r>
              <w:rPr>
                <w:sz w:val="24"/>
                <w:szCs w:val="24"/>
              </w:rPr>
              <w:t>36.1</w:t>
            </w:r>
            <w:r>
              <w:rPr>
                <w:sz w:val="24"/>
                <w:szCs w:val="24"/>
                <w:vertAlign w:val="superscript"/>
              </w:rPr>
              <w:t>0</w:t>
            </w:r>
            <w:r>
              <w:rPr>
                <w:sz w:val="24"/>
                <w:szCs w:val="24"/>
              </w:rPr>
              <w:t>C, TD: 130/70 mmHg</w:t>
            </w:r>
          </w:p>
          <w:p w:rsidR="00F777C6" w:rsidRDefault="00F777C6" w:rsidP="0098247D">
            <w:pPr>
              <w:tabs>
                <w:tab w:val="left" w:pos="54"/>
                <w:tab w:val="left" w:pos="3529"/>
              </w:tabs>
              <w:spacing w:line="360" w:lineRule="auto"/>
              <w:ind w:left="272"/>
              <w:rPr>
                <w:sz w:val="24"/>
                <w:szCs w:val="24"/>
              </w:rPr>
            </w:pPr>
            <w:r>
              <w:rPr>
                <w:sz w:val="24"/>
                <w:szCs w:val="24"/>
              </w:rPr>
              <w:t>KU cukup, CM</w:t>
            </w:r>
            <w:r w:rsidR="0098247D">
              <w:rPr>
                <w:sz w:val="24"/>
                <w:szCs w:val="24"/>
              </w:rPr>
              <w:t xml:space="preserve">, </w:t>
            </w:r>
            <w:r>
              <w:rPr>
                <w:sz w:val="24"/>
                <w:szCs w:val="24"/>
              </w:rPr>
              <w:t>pus (-), darah(-)</w:t>
            </w:r>
          </w:p>
          <w:p w:rsidR="00F777C6" w:rsidRDefault="00F777C6" w:rsidP="0002532A">
            <w:pPr>
              <w:spacing w:line="360" w:lineRule="auto"/>
              <w:rPr>
                <w:sz w:val="24"/>
                <w:szCs w:val="24"/>
              </w:rPr>
            </w:pPr>
            <w:r>
              <w:rPr>
                <w:sz w:val="24"/>
                <w:szCs w:val="24"/>
              </w:rPr>
              <w:t>A: BPH</w:t>
            </w:r>
            <w:r>
              <w:rPr>
                <w:sz w:val="24"/>
                <w:szCs w:val="24"/>
                <w:vertAlign w:val="subscript"/>
              </w:rPr>
              <w:t xml:space="preserve"> </w:t>
            </w:r>
            <w:r>
              <w:rPr>
                <w:sz w:val="24"/>
                <w:szCs w:val="24"/>
              </w:rPr>
              <w:t>+Hipertensi, Post TURP hari III</w:t>
            </w:r>
          </w:p>
          <w:p w:rsidR="00F777C6" w:rsidRDefault="00F777C6" w:rsidP="0002532A">
            <w:pPr>
              <w:spacing w:line="360" w:lineRule="auto"/>
              <w:rPr>
                <w:sz w:val="24"/>
                <w:szCs w:val="24"/>
              </w:rPr>
            </w:pPr>
            <w:r>
              <w:rPr>
                <w:sz w:val="24"/>
                <w:szCs w:val="24"/>
              </w:rPr>
              <w:t>P:   -     AFF Infus</w:t>
            </w:r>
          </w:p>
          <w:p w:rsidR="00F777C6" w:rsidRDefault="00F777C6" w:rsidP="00F777C6">
            <w:pPr>
              <w:pStyle w:val="ListParagraph"/>
              <w:widowControl/>
              <w:numPr>
                <w:ilvl w:val="0"/>
                <w:numId w:val="54"/>
              </w:numPr>
              <w:autoSpaceDE/>
              <w:autoSpaceDN/>
              <w:spacing w:line="360" w:lineRule="auto"/>
              <w:rPr>
                <w:sz w:val="24"/>
                <w:szCs w:val="24"/>
              </w:rPr>
            </w:pPr>
            <w:r>
              <w:rPr>
                <w:sz w:val="24"/>
                <w:szCs w:val="24"/>
              </w:rPr>
              <w:t>AFF kateter</w:t>
            </w:r>
          </w:p>
          <w:p w:rsidR="00F777C6" w:rsidRDefault="00F777C6" w:rsidP="00F777C6">
            <w:pPr>
              <w:pStyle w:val="ListParagraph"/>
              <w:widowControl/>
              <w:numPr>
                <w:ilvl w:val="0"/>
                <w:numId w:val="54"/>
              </w:numPr>
              <w:autoSpaceDE/>
              <w:autoSpaceDN/>
              <w:spacing w:line="360" w:lineRule="auto"/>
              <w:rPr>
                <w:sz w:val="24"/>
                <w:szCs w:val="24"/>
              </w:rPr>
            </w:pPr>
            <w:r>
              <w:rPr>
                <w:sz w:val="24"/>
                <w:szCs w:val="24"/>
              </w:rPr>
              <w:t>Ciprofloxacin 2x500 mg PO</w:t>
            </w:r>
          </w:p>
          <w:p w:rsidR="00F777C6" w:rsidRDefault="00F777C6" w:rsidP="00F777C6">
            <w:pPr>
              <w:pStyle w:val="ListParagraph"/>
              <w:widowControl/>
              <w:numPr>
                <w:ilvl w:val="0"/>
                <w:numId w:val="54"/>
              </w:numPr>
              <w:autoSpaceDE/>
              <w:autoSpaceDN/>
              <w:spacing w:line="360" w:lineRule="auto"/>
              <w:rPr>
                <w:sz w:val="24"/>
                <w:szCs w:val="24"/>
              </w:rPr>
            </w:pPr>
            <w:r>
              <w:rPr>
                <w:sz w:val="24"/>
                <w:szCs w:val="24"/>
              </w:rPr>
              <w:t>Paracetamol  2x500 mg PO</w:t>
            </w:r>
          </w:p>
          <w:p w:rsidR="00F777C6" w:rsidRDefault="00F777C6" w:rsidP="0002532A">
            <w:pPr>
              <w:spacing w:line="360" w:lineRule="auto"/>
              <w:rPr>
                <w:sz w:val="24"/>
                <w:szCs w:val="24"/>
              </w:rPr>
            </w:pPr>
          </w:p>
          <w:p w:rsidR="0098247D" w:rsidRDefault="0098247D" w:rsidP="0002532A">
            <w:pPr>
              <w:spacing w:line="360" w:lineRule="auto"/>
              <w:rPr>
                <w:sz w:val="24"/>
                <w:szCs w:val="24"/>
              </w:rPr>
            </w:pPr>
          </w:p>
          <w:p w:rsidR="00F777C6" w:rsidRDefault="00F777C6" w:rsidP="0002532A">
            <w:pPr>
              <w:tabs>
                <w:tab w:val="left" w:pos="3529"/>
              </w:tabs>
              <w:spacing w:line="360" w:lineRule="auto"/>
              <w:rPr>
                <w:sz w:val="24"/>
                <w:szCs w:val="24"/>
              </w:rPr>
            </w:pPr>
            <w:r>
              <w:rPr>
                <w:sz w:val="24"/>
                <w:szCs w:val="24"/>
              </w:rPr>
              <w:t xml:space="preserve">S:Px mengeluh nyeri </w:t>
            </w:r>
          </w:p>
          <w:p w:rsidR="00F777C6" w:rsidRDefault="00F777C6" w:rsidP="0002532A">
            <w:pPr>
              <w:tabs>
                <w:tab w:val="left" w:pos="3529"/>
              </w:tabs>
              <w:spacing w:line="360" w:lineRule="auto"/>
              <w:rPr>
                <w:sz w:val="24"/>
                <w:szCs w:val="24"/>
              </w:rPr>
            </w:pPr>
            <w:r>
              <w:rPr>
                <w:sz w:val="24"/>
                <w:szCs w:val="24"/>
              </w:rPr>
              <w:t>O: Px tampak meringgis</w:t>
            </w:r>
          </w:p>
          <w:p w:rsidR="00F777C6" w:rsidRDefault="00F777C6" w:rsidP="0002532A">
            <w:pPr>
              <w:tabs>
                <w:tab w:val="left" w:pos="3529"/>
              </w:tabs>
              <w:spacing w:line="360" w:lineRule="auto"/>
              <w:rPr>
                <w:sz w:val="24"/>
                <w:szCs w:val="24"/>
              </w:rPr>
            </w:pPr>
            <w:r>
              <w:rPr>
                <w:sz w:val="24"/>
                <w:szCs w:val="24"/>
              </w:rPr>
              <w:t>A: masalah teratasi sebagian</w:t>
            </w:r>
          </w:p>
          <w:p w:rsidR="00F777C6" w:rsidRDefault="00F777C6" w:rsidP="0002532A">
            <w:pPr>
              <w:tabs>
                <w:tab w:val="left" w:pos="3529"/>
              </w:tabs>
              <w:spacing w:line="360" w:lineRule="auto"/>
              <w:rPr>
                <w:sz w:val="24"/>
                <w:szCs w:val="24"/>
              </w:rPr>
            </w:pPr>
            <w:r>
              <w:rPr>
                <w:sz w:val="24"/>
                <w:szCs w:val="24"/>
              </w:rPr>
              <w:t>P: Lanjutkan intervensi, AFF kateter</w:t>
            </w:r>
          </w:p>
          <w:p w:rsidR="00F777C6" w:rsidRDefault="00F777C6" w:rsidP="0002532A">
            <w:pPr>
              <w:tabs>
                <w:tab w:val="left" w:pos="3529"/>
              </w:tabs>
              <w:spacing w:line="360" w:lineRule="auto"/>
              <w:rPr>
                <w:sz w:val="24"/>
                <w:szCs w:val="24"/>
              </w:rPr>
            </w:pPr>
          </w:p>
          <w:p w:rsidR="00F777C6" w:rsidRDefault="00F777C6" w:rsidP="0002532A">
            <w:pPr>
              <w:tabs>
                <w:tab w:val="left" w:pos="3529"/>
              </w:tabs>
              <w:spacing w:line="360" w:lineRule="auto"/>
              <w:rPr>
                <w:sz w:val="24"/>
                <w:szCs w:val="24"/>
              </w:rPr>
            </w:pPr>
            <w:r>
              <w:rPr>
                <w:sz w:val="24"/>
                <w:szCs w:val="24"/>
              </w:rPr>
              <w:t>S:Px mengeluh nyeri post op, BAB/BAK (-/+)</w:t>
            </w:r>
          </w:p>
          <w:p w:rsidR="00F777C6" w:rsidRDefault="00F777C6" w:rsidP="0002532A">
            <w:pPr>
              <w:tabs>
                <w:tab w:val="left" w:pos="3529"/>
              </w:tabs>
              <w:spacing w:line="360" w:lineRule="auto"/>
              <w:ind w:left="310" w:hanging="310"/>
              <w:rPr>
                <w:sz w:val="24"/>
                <w:szCs w:val="24"/>
              </w:rPr>
            </w:pPr>
            <w:r>
              <w:rPr>
                <w:sz w:val="24"/>
                <w:szCs w:val="24"/>
              </w:rPr>
              <w:t>O: darah(-), lendir (-) saat BAK, S: 36,1</w:t>
            </w:r>
            <w:r>
              <w:rPr>
                <w:sz w:val="24"/>
                <w:szCs w:val="24"/>
                <w:vertAlign w:val="superscript"/>
              </w:rPr>
              <w:t>0</w:t>
            </w:r>
            <w:r>
              <w:rPr>
                <w:sz w:val="24"/>
                <w:szCs w:val="24"/>
              </w:rPr>
              <w:t>C, N: 80 x/mnt, RR: 22x/mnt,    TD: 130/70 mmHg</w:t>
            </w:r>
          </w:p>
          <w:p w:rsidR="00F777C6" w:rsidRDefault="00F777C6" w:rsidP="0002532A">
            <w:pPr>
              <w:tabs>
                <w:tab w:val="left" w:pos="3529"/>
              </w:tabs>
              <w:spacing w:line="360" w:lineRule="auto"/>
              <w:rPr>
                <w:sz w:val="24"/>
                <w:szCs w:val="24"/>
              </w:rPr>
            </w:pPr>
            <w:r>
              <w:rPr>
                <w:sz w:val="24"/>
                <w:szCs w:val="24"/>
              </w:rPr>
              <w:t>A: masalah retensi urin teratasi</w:t>
            </w:r>
          </w:p>
          <w:p w:rsidR="00F777C6" w:rsidRDefault="00F777C6" w:rsidP="0002532A">
            <w:pPr>
              <w:tabs>
                <w:tab w:val="left" w:pos="3529"/>
              </w:tabs>
              <w:spacing w:line="360" w:lineRule="auto"/>
              <w:rPr>
                <w:sz w:val="24"/>
                <w:szCs w:val="24"/>
              </w:rPr>
            </w:pPr>
            <w:r>
              <w:rPr>
                <w:sz w:val="24"/>
                <w:szCs w:val="24"/>
              </w:rPr>
              <w:t>P: Pertahankan kondisi pasien</w:t>
            </w:r>
          </w:p>
          <w:p w:rsidR="00F777C6" w:rsidRDefault="00F777C6" w:rsidP="0002532A">
            <w:pPr>
              <w:tabs>
                <w:tab w:val="left" w:pos="3529"/>
              </w:tabs>
              <w:spacing w:line="360" w:lineRule="auto"/>
              <w:rPr>
                <w:sz w:val="24"/>
                <w:szCs w:val="24"/>
              </w:rPr>
            </w:pPr>
            <w:r>
              <w:rPr>
                <w:sz w:val="24"/>
                <w:szCs w:val="24"/>
              </w:rPr>
              <w:t xml:space="preserve">    KIE banyak minum</w:t>
            </w:r>
          </w:p>
          <w:p w:rsidR="00F777C6" w:rsidRDefault="00F777C6" w:rsidP="0002532A"/>
        </w:tc>
        <w:tc>
          <w:tcPr>
            <w:tcW w:w="1577" w:type="dxa"/>
            <w:gridSpan w:val="2"/>
          </w:tcPr>
          <w:p w:rsidR="00F777C6" w:rsidRDefault="00F777C6" w:rsidP="0002532A"/>
        </w:tc>
      </w:tr>
    </w:tbl>
    <w:p w:rsidR="00F777C6" w:rsidRDefault="00F777C6" w:rsidP="00F777C6">
      <w:pPr>
        <w:divId w:val="590283912"/>
      </w:pPr>
    </w:p>
    <w:p w:rsidR="00F777C6" w:rsidRPr="00EA55A5" w:rsidRDefault="00EA55A5" w:rsidP="00F777C6">
      <w:pPr>
        <w:divId w:val="590283912"/>
        <w:rPr>
          <w:sz w:val="24"/>
          <w:szCs w:val="24"/>
        </w:rPr>
      </w:pPr>
      <w:r>
        <w:rPr>
          <w:sz w:val="24"/>
          <w:szCs w:val="24"/>
        </w:rPr>
        <w:lastRenderedPageBreak/>
        <w:t>Lembar Tindakan Keperawatan Dokumen II</w:t>
      </w:r>
    </w:p>
    <w:tbl>
      <w:tblPr>
        <w:tblStyle w:val="TableGrid"/>
        <w:tblW w:w="8388" w:type="dxa"/>
        <w:tblLayout w:type="fixed"/>
        <w:tblLook w:val="04A0"/>
      </w:tblPr>
      <w:tblGrid>
        <w:gridCol w:w="828"/>
        <w:gridCol w:w="810"/>
        <w:gridCol w:w="540"/>
        <w:gridCol w:w="1980"/>
        <w:gridCol w:w="1620"/>
        <w:gridCol w:w="900"/>
        <w:gridCol w:w="900"/>
        <w:gridCol w:w="810"/>
      </w:tblGrid>
      <w:tr w:rsidR="00F777C6" w:rsidTr="00F777C6">
        <w:trPr>
          <w:divId w:val="590283912"/>
        </w:trPr>
        <w:tc>
          <w:tcPr>
            <w:tcW w:w="828" w:type="dxa"/>
            <w:vMerge w:val="restart"/>
            <w:vAlign w:val="center"/>
          </w:tcPr>
          <w:p w:rsidR="00F777C6" w:rsidRPr="00AA2888" w:rsidRDefault="00F777C6" w:rsidP="0002532A">
            <w:pPr>
              <w:jc w:val="center"/>
              <w:rPr>
                <w:b/>
                <w:sz w:val="24"/>
                <w:szCs w:val="24"/>
              </w:rPr>
            </w:pPr>
            <w:r>
              <w:rPr>
                <w:b/>
                <w:sz w:val="24"/>
                <w:szCs w:val="24"/>
              </w:rPr>
              <w:t>Tgl</w:t>
            </w:r>
          </w:p>
        </w:tc>
        <w:tc>
          <w:tcPr>
            <w:tcW w:w="810" w:type="dxa"/>
            <w:vMerge w:val="restart"/>
            <w:vAlign w:val="center"/>
          </w:tcPr>
          <w:p w:rsidR="00F777C6" w:rsidRPr="00AA2888" w:rsidRDefault="00F777C6" w:rsidP="0002532A">
            <w:pPr>
              <w:jc w:val="center"/>
              <w:rPr>
                <w:b/>
                <w:sz w:val="24"/>
                <w:szCs w:val="24"/>
              </w:rPr>
            </w:pPr>
            <w:r w:rsidRPr="00AA2888">
              <w:rPr>
                <w:b/>
                <w:sz w:val="24"/>
                <w:szCs w:val="24"/>
              </w:rPr>
              <w:t>Jam</w:t>
            </w:r>
          </w:p>
        </w:tc>
        <w:tc>
          <w:tcPr>
            <w:tcW w:w="540" w:type="dxa"/>
            <w:vMerge w:val="restart"/>
            <w:vAlign w:val="center"/>
          </w:tcPr>
          <w:p w:rsidR="00F777C6" w:rsidRPr="00AA2888" w:rsidRDefault="00F777C6" w:rsidP="0002532A">
            <w:pPr>
              <w:jc w:val="center"/>
              <w:rPr>
                <w:b/>
                <w:sz w:val="24"/>
                <w:szCs w:val="24"/>
              </w:rPr>
            </w:pPr>
            <w:r w:rsidRPr="00AA2888">
              <w:rPr>
                <w:b/>
                <w:sz w:val="24"/>
                <w:szCs w:val="24"/>
              </w:rPr>
              <w:t>No</w:t>
            </w:r>
          </w:p>
        </w:tc>
        <w:tc>
          <w:tcPr>
            <w:tcW w:w="1980" w:type="dxa"/>
            <w:vMerge w:val="restart"/>
            <w:vAlign w:val="center"/>
          </w:tcPr>
          <w:p w:rsidR="00F777C6" w:rsidRPr="00AA2888" w:rsidRDefault="00F777C6" w:rsidP="0002532A">
            <w:pPr>
              <w:jc w:val="center"/>
              <w:rPr>
                <w:b/>
                <w:sz w:val="24"/>
                <w:szCs w:val="24"/>
              </w:rPr>
            </w:pPr>
            <w:r w:rsidRPr="00AA2888">
              <w:rPr>
                <w:b/>
                <w:sz w:val="24"/>
                <w:szCs w:val="24"/>
              </w:rPr>
              <w:t>Tindakan</w:t>
            </w:r>
          </w:p>
        </w:tc>
        <w:tc>
          <w:tcPr>
            <w:tcW w:w="1620" w:type="dxa"/>
            <w:vMerge w:val="restart"/>
            <w:vAlign w:val="center"/>
          </w:tcPr>
          <w:p w:rsidR="00F777C6" w:rsidRPr="00AA2888" w:rsidRDefault="00F777C6" w:rsidP="0002532A">
            <w:pPr>
              <w:jc w:val="center"/>
              <w:rPr>
                <w:b/>
                <w:sz w:val="24"/>
                <w:szCs w:val="24"/>
              </w:rPr>
            </w:pPr>
            <w:r w:rsidRPr="00AA2888">
              <w:rPr>
                <w:b/>
                <w:sz w:val="24"/>
                <w:szCs w:val="24"/>
              </w:rPr>
              <w:t>Poli/Ruangan/Kelas</w:t>
            </w:r>
          </w:p>
        </w:tc>
        <w:tc>
          <w:tcPr>
            <w:tcW w:w="2610" w:type="dxa"/>
            <w:gridSpan w:val="3"/>
            <w:vAlign w:val="center"/>
          </w:tcPr>
          <w:p w:rsidR="00F777C6" w:rsidRPr="00AA2888" w:rsidRDefault="00F777C6" w:rsidP="0002532A">
            <w:pPr>
              <w:jc w:val="center"/>
              <w:rPr>
                <w:b/>
                <w:sz w:val="24"/>
                <w:szCs w:val="24"/>
              </w:rPr>
            </w:pPr>
            <w:r w:rsidRPr="00AA2888">
              <w:rPr>
                <w:b/>
                <w:sz w:val="24"/>
                <w:szCs w:val="24"/>
              </w:rPr>
              <w:t>Pelaksana</w:t>
            </w:r>
          </w:p>
        </w:tc>
      </w:tr>
      <w:tr w:rsidR="00F777C6" w:rsidTr="00F777C6">
        <w:trPr>
          <w:divId w:val="590283912"/>
        </w:trPr>
        <w:tc>
          <w:tcPr>
            <w:tcW w:w="828" w:type="dxa"/>
            <w:vMerge/>
            <w:vAlign w:val="center"/>
          </w:tcPr>
          <w:p w:rsidR="00F777C6" w:rsidRPr="00AA2888" w:rsidRDefault="00F777C6" w:rsidP="0002532A">
            <w:pPr>
              <w:jc w:val="center"/>
              <w:rPr>
                <w:b/>
                <w:sz w:val="24"/>
                <w:szCs w:val="24"/>
              </w:rPr>
            </w:pPr>
          </w:p>
        </w:tc>
        <w:tc>
          <w:tcPr>
            <w:tcW w:w="810" w:type="dxa"/>
            <w:vMerge/>
            <w:vAlign w:val="center"/>
          </w:tcPr>
          <w:p w:rsidR="00F777C6" w:rsidRPr="00AA2888" w:rsidRDefault="00F777C6" w:rsidP="0002532A">
            <w:pPr>
              <w:jc w:val="center"/>
              <w:rPr>
                <w:b/>
                <w:sz w:val="24"/>
                <w:szCs w:val="24"/>
              </w:rPr>
            </w:pPr>
          </w:p>
        </w:tc>
        <w:tc>
          <w:tcPr>
            <w:tcW w:w="540" w:type="dxa"/>
            <w:vMerge/>
            <w:vAlign w:val="center"/>
          </w:tcPr>
          <w:p w:rsidR="00F777C6" w:rsidRPr="00AA2888" w:rsidRDefault="00F777C6" w:rsidP="0002532A">
            <w:pPr>
              <w:jc w:val="center"/>
              <w:rPr>
                <w:b/>
                <w:sz w:val="24"/>
                <w:szCs w:val="24"/>
              </w:rPr>
            </w:pPr>
          </w:p>
        </w:tc>
        <w:tc>
          <w:tcPr>
            <w:tcW w:w="1980" w:type="dxa"/>
            <w:vMerge/>
            <w:vAlign w:val="center"/>
          </w:tcPr>
          <w:p w:rsidR="00F777C6" w:rsidRPr="00AA2888" w:rsidRDefault="00F777C6" w:rsidP="0002532A">
            <w:pPr>
              <w:jc w:val="center"/>
              <w:rPr>
                <w:b/>
                <w:sz w:val="24"/>
                <w:szCs w:val="24"/>
              </w:rPr>
            </w:pPr>
          </w:p>
        </w:tc>
        <w:tc>
          <w:tcPr>
            <w:tcW w:w="1620" w:type="dxa"/>
            <w:vMerge/>
            <w:vAlign w:val="center"/>
          </w:tcPr>
          <w:p w:rsidR="00F777C6" w:rsidRPr="00AA2888" w:rsidRDefault="00F777C6" w:rsidP="0002532A">
            <w:pPr>
              <w:jc w:val="center"/>
              <w:rPr>
                <w:b/>
                <w:sz w:val="24"/>
                <w:szCs w:val="24"/>
              </w:rPr>
            </w:pPr>
          </w:p>
        </w:tc>
        <w:tc>
          <w:tcPr>
            <w:tcW w:w="900" w:type="dxa"/>
            <w:vAlign w:val="center"/>
          </w:tcPr>
          <w:p w:rsidR="00F777C6" w:rsidRPr="00AA2888" w:rsidRDefault="00F777C6" w:rsidP="0002532A">
            <w:pPr>
              <w:jc w:val="center"/>
              <w:rPr>
                <w:b/>
                <w:sz w:val="24"/>
                <w:szCs w:val="24"/>
              </w:rPr>
            </w:pPr>
            <w:r w:rsidRPr="00AA2888">
              <w:rPr>
                <w:b/>
                <w:sz w:val="24"/>
                <w:szCs w:val="24"/>
              </w:rPr>
              <w:t>Medis</w:t>
            </w:r>
          </w:p>
        </w:tc>
        <w:tc>
          <w:tcPr>
            <w:tcW w:w="900" w:type="dxa"/>
            <w:vAlign w:val="center"/>
          </w:tcPr>
          <w:p w:rsidR="00F777C6" w:rsidRPr="00AA2888" w:rsidRDefault="00F777C6" w:rsidP="0002532A">
            <w:pPr>
              <w:jc w:val="center"/>
              <w:rPr>
                <w:b/>
                <w:sz w:val="24"/>
                <w:szCs w:val="24"/>
              </w:rPr>
            </w:pPr>
            <w:r w:rsidRPr="00AA2888">
              <w:rPr>
                <w:b/>
                <w:sz w:val="24"/>
                <w:szCs w:val="24"/>
              </w:rPr>
              <w:t>Para medis</w:t>
            </w:r>
          </w:p>
        </w:tc>
        <w:tc>
          <w:tcPr>
            <w:tcW w:w="810" w:type="dxa"/>
            <w:vAlign w:val="center"/>
          </w:tcPr>
          <w:p w:rsidR="00F777C6" w:rsidRPr="00AA2888" w:rsidRDefault="00F777C6" w:rsidP="0002532A">
            <w:pPr>
              <w:jc w:val="center"/>
              <w:rPr>
                <w:b/>
                <w:sz w:val="24"/>
                <w:szCs w:val="24"/>
              </w:rPr>
            </w:pPr>
            <w:r w:rsidRPr="00AA2888">
              <w:rPr>
                <w:b/>
                <w:sz w:val="24"/>
                <w:szCs w:val="24"/>
              </w:rPr>
              <w:t>Paraf</w:t>
            </w:r>
          </w:p>
        </w:tc>
      </w:tr>
      <w:tr w:rsidR="00F777C6" w:rsidTr="00F777C6">
        <w:trPr>
          <w:divId w:val="590283912"/>
        </w:trPr>
        <w:tc>
          <w:tcPr>
            <w:tcW w:w="828" w:type="dxa"/>
          </w:tcPr>
          <w:p w:rsidR="00F777C6" w:rsidRPr="00766293" w:rsidRDefault="00F777C6" w:rsidP="0002532A">
            <w:pPr>
              <w:jc w:val="center"/>
              <w:rPr>
                <w:sz w:val="24"/>
                <w:szCs w:val="24"/>
              </w:rPr>
            </w:pPr>
            <w:r>
              <w:rPr>
                <w:sz w:val="24"/>
                <w:szCs w:val="24"/>
              </w:rPr>
              <w:t>16/4/2018</w:t>
            </w:r>
          </w:p>
        </w:tc>
        <w:tc>
          <w:tcPr>
            <w:tcW w:w="810" w:type="dxa"/>
          </w:tcPr>
          <w:p w:rsidR="00F777C6" w:rsidRPr="00766293" w:rsidRDefault="00F777C6" w:rsidP="0002532A">
            <w:pPr>
              <w:jc w:val="center"/>
              <w:rPr>
                <w:sz w:val="24"/>
                <w:szCs w:val="24"/>
              </w:rPr>
            </w:pPr>
            <w:r>
              <w:rPr>
                <w:sz w:val="24"/>
                <w:szCs w:val="24"/>
              </w:rPr>
              <w:t>18.00wita</w:t>
            </w:r>
          </w:p>
        </w:tc>
        <w:tc>
          <w:tcPr>
            <w:tcW w:w="540" w:type="dxa"/>
          </w:tcPr>
          <w:p w:rsidR="00F777C6" w:rsidRPr="00766293" w:rsidRDefault="00F777C6" w:rsidP="0002532A">
            <w:pPr>
              <w:jc w:val="center"/>
              <w:rPr>
                <w:sz w:val="24"/>
                <w:szCs w:val="24"/>
              </w:rPr>
            </w:pPr>
            <w:r>
              <w:rPr>
                <w:sz w:val="24"/>
                <w:szCs w:val="24"/>
              </w:rPr>
              <w:t>1</w:t>
            </w:r>
          </w:p>
        </w:tc>
        <w:tc>
          <w:tcPr>
            <w:tcW w:w="1980" w:type="dxa"/>
          </w:tcPr>
          <w:p w:rsidR="00F777C6" w:rsidRPr="00766293" w:rsidRDefault="00F777C6" w:rsidP="0002532A">
            <w:pPr>
              <w:rPr>
                <w:sz w:val="24"/>
                <w:szCs w:val="24"/>
              </w:rPr>
            </w:pPr>
            <w:r>
              <w:rPr>
                <w:sz w:val="24"/>
                <w:szCs w:val="24"/>
              </w:rPr>
              <w:t>Dx keperawatan</w:t>
            </w:r>
          </w:p>
        </w:tc>
        <w:tc>
          <w:tcPr>
            <w:tcW w:w="1620" w:type="dxa"/>
          </w:tcPr>
          <w:p w:rsidR="00F777C6" w:rsidRPr="00766293" w:rsidRDefault="00F777C6" w:rsidP="0002532A">
            <w:pPr>
              <w:jc w:val="center"/>
              <w:rPr>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766293" w:rsidRDefault="00F777C6" w:rsidP="0002532A">
            <w:pPr>
              <w:jc w:val="center"/>
              <w:rPr>
                <w:sz w:val="24"/>
                <w:szCs w:val="24"/>
              </w:rPr>
            </w:pPr>
            <w:r>
              <w:rPr>
                <w:sz w:val="24"/>
                <w:szCs w:val="24"/>
              </w:rPr>
              <w:t>2</w:t>
            </w:r>
          </w:p>
        </w:tc>
        <w:tc>
          <w:tcPr>
            <w:tcW w:w="1980" w:type="dxa"/>
          </w:tcPr>
          <w:p w:rsidR="00F777C6" w:rsidRPr="00766293" w:rsidRDefault="00F777C6" w:rsidP="0002532A">
            <w:pPr>
              <w:rPr>
                <w:sz w:val="24"/>
                <w:szCs w:val="24"/>
              </w:rPr>
            </w:pPr>
            <w:r>
              <w:rPr>
                <w:sz w:val="24"/>
                <w:szCs w:val="24"/>
              </w:rPr>
              <w:t xml:space="preserve">Memberi askep </w:t>
            </w:r>
          </w:p>
        </w:tc>
        <w:tc>
          <w:tcPr>
            <w:tcW w:w="1620" w:type="dxa"/>
          </w:tcPr>
          <w:p w:rsidR="00F777C6" w:rsidRPr="00766293" w:rsidRDefault="00F777C6" w:rsidP="0002532A">
            <w:pPr>
              <w:jc w:val="center"/>
              <w:rPr>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Default="00F777C6" w:rsidP="0002532A">
            <w:pPr>
              <w:jc w:val="cente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jc w:val="cente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Pr="00266726" w:rsidRDefault="00F777C6" w:rsidP="0002532A">
            <w:pPr>
              <w:jc w:val="center"/>
              <w:rPr>
                <w:sz w:val="24"/>
                <w:szCs w:val="24"/>
              </w:rPr>
            </w:pPr>
            <w:r>
              <w:rPr>
                <w:sz w:val="24"/>
                <w:szCs w:val="24"/>
              </w:rPr>
              <w:t>17/4/2018</w:t>
            </w:r>
          </w:p>
        </w:tc>
        <w:tc>
          <w:tcPr>
            <w:tcW w:w="810" w:type="dxa"/>
          </w:tcPr>
          <w:p w:rsidR="00F777C6" w:rsidRPr="00266726" w:rsidRDefault="00F777C6" w:rsidP="0002532A">
            <w:pPr>
              <w:jc w:val="center"/>
              <w:rPr>
                <w:sz w:val="24"/>
                <w:szCs w:val="24"/>
              </w:rPr>
            </w:pPr>
            <w:r>
              <w:rPr>
                <w:sz w:val="24"/>
                <w:szCs w:val="24"/>
              </w:rPr>
              <w:t>24.00 wita</w:t>
            </w:r>
          </w:p>
        </w:tc>
        <w:tc>
          <w:tcPr>
            <w:tcW w:w="540" w:type="dxa"/>
          </w:tcPr>
          <w:p w:rsidR="00F777C6" w:rsidRPr="00266726" w:rsidRDefault="00F777C6" w:rsidP="0002532A">
            <w:pPr>
              <w:jc w:val="center"/>
              <w:rPr>
                <w:sz w:val="24"/>
                <w:szCs w:val="24"/>
              </w:rPr>
            </w:pPr>
            <w:r>
              <w:rPr>
                <w:sz w:val="24"/>
                <w:szCs w:val="24"/>
              </w:rPr>
              <w:t>1</w:t>
            </w:r>
          </w:p>
        </w:tc>
        <w:tc>
          <w:tcPr>
            <w:tcW w:w="1980" w:type="dxa"/>
          </w:tcPr>
          <w:p w:rsidR="00F777C6" w:rsidRPr="00266726" w:rsidRDefault="00F777C6" w:rsidP="0002532A">
            <w:pPr>
              <w:rPr>
                <w:sz w:val="24"/>
                <w:szCs w:val="24"/>
              </w:rPr>
            </w:pPr>
            <w:r>
              <w:rPr>
                <w:sz w:val="24"/>
                <w:szCs w:val="24"/>
              </w:rPr>
              <w:t>Dx keperawatan</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266726" w:rsidRDefault="00F777C6" w:rsidP="0002532A">
            <w:pPr>
              <w:jc w:val="center"/>
              <w:rPr>
                <w:sz w:val="24"/>
                <w:szCs w:val="24"/>
              </w:rPr>
            </w:pPr>
            <w:r>
              <w:rPr>
                <w:sz w:val="24"/>
                <w:szCs w:val="24"/>
              </w:rPr>
              <w:t>2</w:t>
            </w:r>
          </w:p>
        </w:tc>
        <w:tc>
          <w:tcPr>
            <w:tcW w:w="1980" w:type="dxa"/>
          </w:tcPr>
          <w:p w:rsidR="00F777C6" w:rsidRPr="00266726" w:rsidRDefault="00F777C6" w:rsidP="0002532A">
            <w:pPr>
              <w:rPr>
                <w:sz w:val="24"/>
                <w:szCs w:val="24"/>
              </w:rPr>
            </w:pPr>
            <w:r>
              <w:rPr>
                <w:sz w:val="24"/>
                <w:szCs w:val="24"/>
              </w:rPr>
              <w:t>Memberi askep</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Pr="00266726" w:rsidRDefault="00F777C6" w:rsidP="0002532A">
            <w:pPr>
              <w:jc w:val="center"/>
              <w:rPr>
                <w:sz w:val="24"/>
                <w:szCs w:val="24"/>
              </w:rPr>
            </w:pPr>
            <w:r>
              <w:rPr>
                <w:sz w:val="24"/>
                <w:szCs w:val="24"/>
              </w:rPr>
              <w:t>06.00 wita</w:t>
            </w:r>
          </w:p>
        </w:tc>
        <w:tc>
          <w:tcPr>
            <w:tcW w:w="540" w:type="dxa"/>
          </w:tcPr>
          <w:p w:rsidR="00F777C6" w:rsidRPr="00266726" w:rsidRDefault="00F777C6" w:rsidP="0002532A">
            <w:pPr>
              <w:jc w:val="center"/>
              <w:rPr>
                <w:sz w:val="24"/>
                <w:szCs w:val="24"/>
              </w:rPr>
            </w:pPr>
            <w:r>
              <w:rPr>
                <w:sz w:val="24"/>
                <w:szCs w:val="24"/>
              </w:rPr>
              <w:t>3</w:t>
            </w:r>
          </w:p>
        </w:tc>
        <w:tc>
          <w:tcPr>
            <w:tcW w:w="1980" w:type="dxa"/>
          </w:tcPr>
          <w:p w:rsidR="00F777C6" w:rsidRPr="00266726" w:rsidRDefault="00F777C6" w:rsidP="0002532A">
            <w:pPr>
              <w:rPr>
                <w:sz w:val="24"/>
                <w:szCs w:val="24"/>
              </w:rPr>
            </w:pPr>
            <w:r>
              <w:rPr>
                <w:sz w:val="24"/>
                <w:szCs w:val="24"/>
              </w:rPr>
              <w:t>Vital sign</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266726" w:rsidRDefault="00F777C6" w:rsidP="0002532A">
            <w:pPr>
              <w:jc w:val="center"/>
              <w:rPr>
                <w:sz w:val="24"/>
                <w:szCs w:val="24"/>
              </w:rPr>
            </w:pPr>
            <w:r>
              <w:rPr>
                <w:sz w:val="24"/>
                <w:szCs w:val="24"/>
              </w:rPr>
              <w:t>4</w:t>
            </w:r>
          </w:p>
        </w:tc>
        <w:tc>
          <w:tcPr>
            <w:tcW w:w="1980" w:type="dxa"/>
          </w:tcPr>
          <w:p w:rsidR="00F777C6" w:rsidRPr="00266726" w:rsidRDefault="00F777C6" w:rsidP="0002532A">
            <w:pPr>
              <w:rPr>
                <w:sz w:val="24"/>
                <w:szCs w:val="24"/>
              </w:rPr>
            </w:pPr>
            <w:r>
              <w:rPr>
                <w:sz w:val="24"/>
                <w:szCs w:val="24"/>
              </w:rPr>
              <w:t>Mencukur/scereni</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266726" w:rsidRDefault="00F777C6" w:rsidP="0002532A">
            <w:pPr>
              <w:jc w:val="center"/>
              <w:rPr>
                <w:sz w:val="24"/>
                <w:szCs w:val="24"/>
              </w:rPr>
            </w:pPr>
            <w:r>
              <w:rPr>
                <w:sz w:val="24"/>
                <w:szCs w:val="24"/>
              </w:rPr>
              <w:t>5</w:t>
            </w:r>
          </w:p>
        </w:tc>
        <w:tc>
          <w:tcPr>
            <w:tcW w:w="1980" w:type="dxa"/>
          </w:tcPr>
          <w:p w:rsidR="00F777C6" w:rsidRPr="00266726" w:rsidRDefault="00F777C6" w:rsidP="0002532A">
            <w:pPr>
              <w:rPr>
                <w:sz w:val="24"/>
                <w:szCs w:val="24"/>
              </w:rPr>
            </w:pPr>
            <w:r>
              <w:rPr>
                <w:sz w:val="24"/>
                <w:szCs w:val="24"/>
              </w:rPr>
              <w:t>Memasang infus</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266726" w:rsidRDefault="00F777C6" w:rsidP="0002532A">
            <w:pPr>
              <w:jc w:val="center"/>
              <w:rPr>
                <w:sz w:val="24"/>
                <w:szCs w:val="24"/>
              </w:rPr>
            </w:pPr>
            <w:r>
              <w:rPr>
                <w:sz w:val="24"/>
                <w:szCs w:val="24"/>
              </w:rPr>
              <w:t>6</w:t>
            </w:r>
          </w:p>
        </w:tc>
        <w:tc>
          <w:tcPr>
            <w:tcW w:w="1980" w:type="dxa"/>
          </w:tcPr>
          <w:p w:rsidR="00F777C6" w:rsidRPr="00266726" w:rsidRDefault="00F777C6" w:rsidP="0002532A">
            <w:pPr>
              <w:rPr>
                <w:sz w:val="24"/>
                <w:szCs w:val="24"/>
              </w:rPr>
            </w:pPr>
            <w:r>
              <w:rPr>
                <w:sz w:val="24"/>
                <w:szCs w:val="24"/>
              </w:rPr>
              <w:t>Merawat infus</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266726" w:rsidRDefault="00F777C6" w:rsidP="0002532A">
            <w:pPr>
              <w:jc w:val="center"/>
              <w:rPr>
                <w:sz w:val="24"/>
                <w:szCs w:val="24"/>
              </w:rPr>
            </w:pPr>
            <w:r>
              <w:rPr>
                <w:sz w:val="24"/>
                <w:szCs w:val="24"/>
              </w:rPr>
              <w:t>7</w:t>
            </w:r>
          </w:p>
        </w:tc>
        <w:tc>
          <w:tcPr>
            <w:tcW w:w="1980" w:type="dxa"/>
          </w:tcPr>
          <w:p w:rsidR="00F777C6" w:rsidRPr="00266726" w:rsidRDefault="00F777C6" w:rsidP="0002532A">
            <w:pPr>
              <w:rPr>
                <w:sz w:val="24"/>
                <w:szCs w:val="24"/>
              </w:rPr>
            </w:pPr>
            <w:r>
              <w:rPr>
                <w:sz w:val="24"/>
                <w:szCs w:val="24"/>
              </w:rPr>
              <w:t>Skin test antibiotik</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266726" w:rsidRDefault="00F777C6" w:rsidP="0002532A">
            <w:pPr>
              <w:jc w:val="center"/>
              <w:rPr>
                <w:sz w:val="24"/>
                <w:szCs w:val="24"/>
              </w:rPr>
            </w:pPr>
            <w:r>
              <w:rPr>
                <w:sz w:val="24"/>
                <w:szCs w:val="24"/>
              </w:rPr>
              <w:t>8</w:t>
            </w:r>
          </w:p>
        </w:tc>
        <w:tc>
          <w:tcPr>
            <w:tcW w:w="1980" w:type="dxa"/>
          </w:tcPr>
          <w:p w:rsidR="00F777C6" w:rsidRPr="00266726" w:rsidRDefault="00F777C6" w:rsidP="0002532A">
            <w:pPr>
              <w:rPr>
                <w:sz w:val="24"/>
                <w:szCs w:val="24"/>
              </w:rPr>
            </w:pPr>
            <w:r>
              <w:rPr>
                <w:sz w:val="24"/>
                <w:szCs w:val="24"/>
              </w:rPr>
              <w:t>Injeksi IV/IM</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266726" w:rsidRDefault="00F777C6" w:rsidP="0002532A">
            <w:pPr>
              <w:jc w:val="center"/>
              <w:rPr>
                <w:sz w:val="24"/>
                <w:szCs w:val="24"/>
              </w:rPr>
            </w:pPr>
            <w:r>
              <w:rPr>
                <w:sz w:val="24"/>
                <w:szCs w:val="24"/>
              </w:rPr>
              <w:t>9</w:t>
            </w:r>
          </w:p>
        </w:tc>
        <w:tc>
          <w:tcPr>
            <w:tcW w:w="1980" w:type="dxa"/>
          </w:tcPr>
          <w:p w:rsidR="00F777C6" w:rsidRPr="00266726" w:rsidRDefault="00F777C6" w:rsidP="0002532A">
            <w:pPr>
              <w:rPr>
                <w:sz w:val="24"/>
                <w:szCs w:val="24"/>
              </w:rPr>
            </w:pPr>
            <w:r>
              <w:rPr>
                <w:sz w:val="24"/>
                <w:szCs w:val="24"/>
              </w:rPr>
              <w:t>EKG</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Default="00F777C6" w:rsidP="0002532A">
            <w:pPr>
              <w:jc w:val="cente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jc w:val="cente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r>
              <w:rPr>
                <w:sz w:val="24"/>
                <w:szCs w:val="24"/>
              </w:rPr>
              <w:t>17/4/2018</w:t>
            </w:r>
          </w:p>
        </w:tc>
        <w:tc>
          <w:tcPr>
            <w:tcW w:w="810" w:type="dxa"/>
          </w:tcPr>
          <w:p w:rsidR="00F777C6" w:rsidRPr="00D85099" w:rsidRDefault="00F777C6" w:rsidP="0002532A">
            <w:pPr>
              <w:jc w:val="center"/>
              <w:rPr>
                <w:sz w:val="24"/>
                <w:szCs w:val="24"/>
              </w:rPr>
            </w:pPr>
            <w:r>
              <w:rPr>
                <w:sz w:val="24"/>
                <w:szCs w:val="24"/>
              </w:rPr>
              <w:t>10:00 wita</w:t>
            </w:r>
          </w:p>
        </w:tc>
        <w:tc>
          <w:tcPr>
            <w:tcW w:w="540" w:type="dxa"/>
          </w:tcPr>
          <w:p w:rsidR="00F777C6" w:rsidRPr="00D85099" w:rsidRDefault="00F777C6" w:rsidP="0002532A">
            <w:pPr>
              <w:jc w:val="center"/>
              <w:rPr>
                <w:sz w:val="24"/>
                <w:szCs w:val="24"/>
              </w:rPr>
            </w:pPr>
            <w:r>
              <w:rPr>
                <w:sz w:val="24"/>
                <w:szCs w:val="24"/>
              </w:rPr>
              <w:t>1</w:t>
            </w:r>
          </w:p>
        </w:tc>
        <w:tc>
          <w:tcPr>
            <w:tcW w:w="1980" w:type="dxa"/>
          </w:tcPr>
          <w:p w:rsidR="00F777C6" w:rsidRPr="00D85099" w:rsidRDefault="00F777C6" w:rsidP="0002532A">
            <w:pPr>
              <w:rPr>
                <w:sz w:val="24"/>
                <w:szCs w:val="24"/>
              </w:rPr>
            </w:pPr>
            <w:r>
              <w:rPr>
                <w:sz w:val="24"/>
                <w:szCs w:val="24"/>
              </w:rPr>
              <w:t>Irigasi kandung kemih sesuai SPO</w:t>
            </w:r>
          </w:p>
        </w:tc>
        <w:tc>
          <w:tcPr>
            <w:tcW w:w="1620" w:type="dxa"/>
          </w:tcPr>
          <w:p w:rsidR="00F777C6" w:rsidRPr="003A49DC" w:rsidRDefault="00F777C6" w:rsidP="0002532A">
            <w:pPr>
              <w:jc w:val="center"/>
              <w:rPr>
                <w:sz w:val="24"/>
                <w:szCs w:val="24"/>
              </w:rPr>
            </w:pPr>
            <w:r>
              <w:rPr>
                <w:sz w:val="24"/>
                <w:szCs w:val="24"/>
              </w:rPr>
              <w:t>OK</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Default="00F777C6" w:rsidP="0002532A">
            <w:pPr>
              <w:jc w:val="cente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jc w:val="cente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Pr="00D85099" w:rsidRDefault="00F777C6" w:rsidP="0002532A">
            <w:pPr>
              <w:jc w:val="center"/>
              <w:rPr>
                <w:sz w:val="24"/>
                <w:szCs w:val="24"/>
              </w:rPr>
            </w:pPr>
            <w:r>
              <w:rPr>
                <w:sz w:val="24"/>
                <w:szCs w:val="24"/>
              </w:rPr>
              <w:t>16.00 wita</w:t>
            </w:r>
          </w:p>
        </w:tc>
        <w:tc>
          <w:tcPr>
            <w:tcW w:w="540" w:type="dxa"/>
          </w:tcPr>
          <w:p w:rsidR="00F777C6" w:rsidRPr="00D85099" w:rsidRDefault="00F777C6" w:rsidP="0002532A">
            <w:pPr>
              <w:jc w:val="center"/>
              <w:rPr>
                <w:sz w:val="24"/>
                <w:szCs w:val="24"/>
              </w:rPr>
            </w:pPr>
            <w:r>
              <w:rPr>
                <w:sz w:val="24"/>
                <w:szCs w:val="24"/>
              </w:rPr>
              <w:t>1</w:t>
            </w:r>
          </w:p>
        </w:tc>
        <w:tc>
          <w:tcPr>
            <w:tcW w:w="1980" w:type="dxa"/>
          </w:tcPr>
          <w:p w:rsidR="00F777C6" w:rsidRPr="00D85099" w:rsidRDefault="00F777C6" w:rsidP="0002532A">
            <w:pPr>
              <w:rPr>
                <w:sz w:val="24"/>
                <w:szCs w:val="24"/>
              </w:rPr>
            </w:pPr>
            <w:r>
              <w:rPr>
                <w:sz w:val="24"/>
                <w:szCs w:val="24"/>
              </w:rPr>
              <w:t xml:space="preserve">Injeksi </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D85099" w:rsidRDefault="00F777C6" w:rsidP="0002532A">
            <w:pPr>
              <w:jc w:val="center"/>
              <w:rPr>
                <w:sz w:val="24"/>
                <w:szCs w:val="24"/>
              </w:rPr>
            </w:pPr>
            <w:r>
              <w:rPr>
                <w:sz w:val="24"/>
                <w:szCs w:val="24"/>
              </w:rPr>
              <w:t>2</w:t>
            </w:r>
          </w:p>
        </w:tc>
        <w:tc>
          <w:tcPr>
            <w:tcW w:w="1980" w:type="dxa"/>
          </w:tcPr>
          <w:p w:rsidR="00F777C6" w:rsidRPr="00D85099" w:rsidRDefault="00F777C6" w:rsidP="0002532A">
            <w:pPr>
              <w:rPr>
                <w:sz w:val="24"/>
                <w:szCs w:val="24"/>
              </w:rPr>
            </w:pPr>
            <w:r>
              <w:rPr>
                <w:sz w:val="24"/>
                <w:szCs w:val="24"/>
              </w:rPr>
              <w:t>TTV</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D85099" w:rsidRDefault="00F777C6" w:rsidP="0002532A">
            <w:pPr>
              <w:jc w:val="center"/>
              <w:rPr>
                <w:sz w:val="24"/>
                <w:szCs w:val="24"/>
              </w:rPr>
            </w:pPr>
            <w:r>
              <w:rPr>
                <w:sz w:val="24"/>
                <w:szCs w:val="24"/>
              </w:rPr>
              <w:t>3</w:t>
            </w:r>
          </w:p>
        </w:tc>
        <w:tc>
          <w:tcPr>
            <w:tcW w:w="1980" w:type="dxa"/>
          </w:tcPr>
          <w:p w:rsidR="00F777C6" w:rsidRPr="00D85099" w:rsidRDefault="00F777C6" w:rsidP="0002532A">
            <w:pPr>
              <w:rPr>
                <w:sz w:val="24"/>
                <w:szCs w:val="24"/>
              </w:rPr>
            </w:pPr>
            <w:r>
              <w:rPr>
                <w:sz w:val="24"/>
                <w:szCs w:val="24"/>
              </w:rPr>
              <w:t>Mengganti cairan irigasi</w:t>
            </w:r>
          </w:p>
        </w:tc>
        <w:tc>
          <w:tcPr>
            <w:tcW w:w="1620" w:type="dxa"/>
          </w:tcPr>
          <w:p w:rsidR="00F777C6" w:rsidRDefault="00F777C6" w:rsidP="0002532A">
            <w:pPr>
              <w:jc w:val="center"/>
              <w:rPr>
                <w:b/>
                <w:sz w:val="24"/>
                <w:szCs w:val="24"/>
              </w:rPr>
            </w:pPr>
            <w:r>
              <w:rPr>
                <w:sz w:val="24"/>
                <w:szCs w:val="24"/>
              </w:rPr>
              <w:t>4x</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Default="00F777C6" w:rsidP="0002532A">
            <w:pPr>
              <w:jc w:val="cente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jc w:val="cente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Pr="00D85099" w:rsidRDefault="00F777C6" w:rsidP="0002532A">
            <w:pPr>
              <w:jc w:val="center"/>
              <w:rPr>
                <w:sz w:val="24"/>
                <w:szCs w:val="24"/>
              </w:rPr>
            </w:pPr>
            <w:r>
              <w:rPr>
                <w:sz w:val="24"/>
                <w:szCs w:val="24"/>
              </w:rPr>
              <w:t>24.00 wita</w:t>
            </w:r>
          </w:p>
        </w:tc>
        <w:tc>
          <w:tcPr>
            <w:tcW w:w="540" w:type="dxa"/>
          </w:tcPr>
          <w:p w:rsidR="00F777C6" w:rsidRPr="00D85099" w:rsidRDefault="00F777C6" w:rsidP="0002532A">
            <w:pPr>
              <w:jc w:val="center"/>
              <w:rPr>
                <w:sz w:val="24"/>
                <w:szCs w:val="24"/>
              </w:rPr>
            </w:pPr>
            <w:r>
              <w:rPr>
                <w:sz w:val="24"/>
                <w:szCs w:val="24"/>
              </w:rPr>
              <w:t>1</w:t>
            </w:r>
          </w:p>
        </w:tc>
        <w:tc>
          <w:tcPr>
            <w:tcW w:w="1980" w:type="dxa"/>
          </w:tcPr>
          <w:p w:rsidR="00F777C6" w:rsidRPr="00D85099" w:rsidRDefault="00F777C6" w:rsidP="0002532A">
            <w:pPr>
              <w:rPr>
                <w:sz w:val="24"/>
                <w:szCs w:val="24"/>
              </w:rPr>
            </w:pPr>
            <w:r>
              <w:rPr>
                <w:sz w:val="24"/>
                <w:szCs w:val="24"/>
              </w:rPr>
              <w:t xml:space="preserve">Injeksi </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D85099" w:rsidRDefault="00F777C6" w:rsidP="0002532A">
            <w:pPr>
              <w:jc w:val="center"/>
              <w:rPr>
                <w:sz w:val="24"/>
                <w:szCs w:val="24"/>
              </w:rPr>
            </w:pPr>
            <w:r>
              <w:rPr>
                <w:sz w:val="24"/>
                <w:szCs w:val="24"/>
              </w:rPr>
              <w:t>2</w:t>
            </w:r>
          </w:p>
        </w:tc>
        <w:tc>
          <w:tcPr>
            <w:tcW w:w="1980" w:type="dxa"/>
          </w:tcPr>
          <w:p w:rsidR="00F777C6" w:rsidRPr="00D85099" w:rsidRDefault="00F777C6" w:rsidP="0002532A">
            <w:pPr>
              <w:rPr>
                <w:sz w:val="24"/>
                <w:szCs w:val="24"/>
              </w:rPr>
            </w:pPr>
            <w:r>
              <w:rPr>
                <w:sz w:val="24"/>
                <w:szCs w:val="24"/>
              </w:rPr>
              <w:t>Mengganti cairan irigasi</w:t>
            </w:r>
          </w:p>
        </w:tc>
        <w:tc>
          <w:tcPr>
            <w:tcW w:w="1620" w:type="dxa"/>
          </w:tcPr>
          <w:p w:rsidR="00F777C6" w:rsidRDefault="00F777C6" w:rsidP="0002532A">
            <w:pPr>
              <w:jc w:val="center"/>
              <w:rPr>
                <w:b/>
                <w:sz w:val="24"/>
                <w:szCs w:val="24"/>
              </w:rPr>
            </w:pPr>
            <w:r>
              <w:rPr>
                <w:sz w:val="24"/>
                <w:szCs w:val="24"/>
              </w:rPr>
              <w:t>5x</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Default="00F777C6" w:rsidP="0002532A">
            <w:pPr>
              <w:jc w:val="cente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jc w:val="cente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Pr="00D85099" w:rsidRDefault="00F777C6" w:rsidP="0002532A">
            <w:pPr>
              <w:jc w:val="center"/>
              <w:rPr>
                <w:sz w:val="24"/>
                <w:szCs w:val="24"/>
              </w:rPr>
            </w:pPr>
            <w:r>
              <w:rPr>
                <w:sz w:val="24"/>
                <w:szCs w:val="24"/>
              </w:rPr>
              <w:t>18/4/2018</w:t>
            </w:r>
          </w:p>
        </w:tc>
        <w:tc>
          <w:tcPr>
            <w:tcW w:w="810" w:type="dxa"/>
          </w:tcPr>
          <w:p w:rsidR="00F777C6" w:rsidRPr="00D85099" w:rsidRDefault="00F777C6" w:rsidP="0002532A">
            <w:pPr>
              <w:jc w:val="center"/>
              <w:rPr>
                <w:sz w:val="24"/>
                <w:szCs w:val="24"/>
              </w:rPr>
            </w:pPr>
            <w:r>
              <w:rPr>
                <w:sz w:val="24"/>
                <w:szCs w:val="24"/>
              </w:rPr>
              <w:t>08.00 wita</w:t>
            </w:r>
          </w:p>
        </w:tc>
        <w:tc>
          <w:tcPr>
            <w:tcW w:w="540" w:type="dxa"/>
          </w:tcPr>
          <w:p w:rsidR="00F777C6" w:rsidRPr="00D85099" w:rsidRDefault="00F777C6" w:rsidP="0002532A">
            <w:pPr>
              <w:jc w:val="center"/>
              <w:rPr>
                <w:sz w:val="24"/>
                <w:szCs w:val="24"/>
              </w:rPr>
            </w:pPr>
            <w:r>
              <w:rPr>
                <w:sz w:val="24"/>
                <w:szCs w:val="24"/>
              </w:rPr>
              <w:t>1</w:t>
            </w:r>
          </w:p>
        </w:tc>
        <w:tc>
          <w:tcPr>
            <w:tcW w:w="1980" w:type="dxa"/>
          </w:tcPr>
          <w:p w:rsidR="00F777C6" w:rsidRPr="00D85099" w:rsidRDefault="00F777C6" w:rsidP="0002532A">
            <w:pPr>
              <w:rPr>
                <w:sz w:val="24"/>
                <w:szCs w:val="24"/>
              </w:rPr>
            </w:pPr>
            <w:r>
              <w:rPr>
                <w:sz w:val="24"/>
                <w:szCs w:val="24"/>
              </w:rPr>
              <w:t>Rawat infus</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D85099" w:rsidRDefault="00F777C6" w:rsidP="0002532A">
            <w:pPr>
              <w:jc w:val="center"/>
              <w:rPr>
                <w:sz w:val="24"/>
                <w:szCs w:val="24"/>
              </w:rPr>
            </w:pPr>
            <w:r>
              <w:rPr>
                <w:sz w:val="24"/>
                <w:szCs w:val="24"/>
              </w:rPr>
              <w:t>2</w:t>
            </w:r>
          </w:p>
        </w:tc>
        <w:tc>
          <w:tcPr>
            <w:tcW w:w="1980" w:type="dxa"/>
          </w:tcPr>
          <w:p w:rsidR="00F777C6" w:rsidRPr="00D85099" w:rsidRDefault="00F777C6" w:rsidP="0002532A">
            <w:pPr>
              <w:rPr>
                <w:sz w:val="24"/>
                <w:szCs w:val="24"/>
              </w:rPr>
            </w:pPr>
            <w:r>
              <w:rPr>
                <w:sz w:val="24"/>
                <w:szCs w:val="24"/>
              </w:rPr>
              <w:t xml:space="preserve">Injeksi </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D85099" w:rsidRDefault="00F777C6" w:rsidP="0002532A">
            <w:pPr>
              <w:jc w:val="center"/>
              <w:rPr>
                <w:sz w:val="24"/>
                <w:szCs w:val="24"/>
              </w:rPr>
            </w:pPr>
            <w:r>
              <w:rPr>
                <w:sz w:val="24"/>
                <w:szCs w:val="24"/>
              </w:rPr>
              <w:t>3</w:t>
            </w:r>
          </w:p>
        </w:tc>
        <w:tc>
          <w:tcPr>
            <w:tcW w:w="1980" w:type="dxa"/>
          </w:tcPr>
          <w:p w:rsidR="00F777C6" w:rsidRPr="00D85099" w:rsidRDefault="00F777C6" w:rsidP="0002532A">
            <w:pPr>
              <w:rPr>
                <w:sz w:val="24"/>
                <w:szCs w:val="24"/>
              </w:rPr>
            </w:pPr>
            <w:r>
              <w:rPr>
                <w:sz w:val="24"/>
                <w:szCs w:val="24"/>
              </w:rPr>
              <w:t xml:space="preserve">Askep </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D85099" w:rsidRDefault="00F777C6" w:rsidP="0002532A">
            <w:pPr>
              <w:jc w:val="center"/>
              <w:rPr>
                <w:sz w:val="24"/>
                <w:szCs w:val="24"/>
              </w:rPr>
            </w:pPr>
            <w:r>
              <w:rPr>
                <w:sz w:val="24"/>
                <w:szCs w:val="24"/>
              </w:rPr>
              <w:t>4</w:t>
            </w:r>
          </w:p>
        </w:tc>
        <w:tc>
          <w:tcPr>
            <w:tcW w:w="1980" w:type="dxa"/>
          </w:tcPr>
          <w:p w:rsidR="00F777C6" w:rsidRPr="00D85099" w:rsidRDefault="00F777C6" w:rsidP="0002532A">
            <w:pPr>
              <w:rPr>
                <w:sz w:val="24"/>
                <w:szCs w:val="24"/>
              </w:rPr>
            </w:pPr>
            <w:r>
              <w:rPr>
                <w:sz w:val="24"/>
                <w:szCs w:val="24"/>
              </w:rPr>
              <w:t>TTV</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AA71B6" w:rsidRDefault="00F777C6" w:rsidP="0002532A">
            <w:pPr>
              <w:jc w:val="center"/>
              <w:rPr>
                <w:sz w:val="24"/>
                <w:szCs w:val="24"/>
              </w:rPr>
            </w:pPr>
            <w:r>
              <w:rPr>
                <w:sz w:val="24"/>
                <w:szCs w:val="24"/>
              </w:rPr>
              <w:t>5</w:t>
            </w:r>
          </w:p>
        </w:tc>
        <w:tc>
          <w:tcPr>
            <w:tcW w:w="1980" w:type="dxa"/>
          </w:tcPr>
          <w:p w:rsidR="00F777C6" w:rsidRPr="00AA71B6" w:rsidRDefault="00F777C6" w:rsidP="0002532A">
            <w:pPr>
              <w:rPr>
                <w:sz w:val="24"/>
                <w:szCs w:val="24"/>
              </w:rPr>
            </w:pPr>
            <w:r>
              <w:rPr>
                <w:sz w:val="24"/>
                <w:szCs w:val="24"/>
              </w:rPr>
              <w:t>Mengganti infuse</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p w:rsidR="00F777C6" w:rsidRDefault="00F777C6" w:rsidP="0002532A">
            <w:pPr>
              <w:rPr>
                <w:b/>
                <w:sz w:val="24"/>
                <w:szCs w:val="24"/>
              </w:rPr>
            </w:pPr>
          </w:p>
          <w:p w:rsidR="00F777C6" w:rsidRDefault="00F777C6" w:rsidP="0002532A">
            <w:pPr>
              <w:rPr>
                <w:b/>
                <w:sz w:val="24"/>
                <w:szCs w:val="24"/>
              </w:rPr>
            </w:pPr>
          </w:p>
        </w:tc>
      </w:tr>
      <w:tr w:rsidR="00F777C6" w:rsidRPr="00AA2888" w:rsidTr="00F777C6">
        <w:trPr>
          <w:divId w:val="590283912"/>
        </w:trPr>
        <w:tc>
          <w:tcPr>
            <w:tcW w:w="828" w:type="dxa"/>
            <w:vMerge w:val="restart"/>
            <w:vAlign w:val="center"/>
          </w:tcPr>
          <w:p w:rsidR="00F777C6" w:rsidRPr="00AA2888" w:rsidRDefault="00F777C6" w:rsidP="0002532A">
            <w:pPr>
              <w:jc w:val="center"/>
              <w:rPr>
                <w:b/>
                <w:sz w:val="24"/>
                <w:szCs w:val="24"/>
              </w:rPr>
            </w:pPr>
            <w:r>
              <w:rPr>
                <w:b/>
                <w:sz w:val="24"/>
                <w:szCs w:val="24"/>
              </w:rPr>
              <w:lastRenderedPageBreak/>
              <w:t>Tgl</w:t>
            </w:r>
          </w:p>
        </w:tc>
        <w:tc>
          <w:tcPr>
            <w:tcW w:w="810" w:type="dxa"/>
            <w:vMerge w:val="restart"/>
            <w:vAlign w:val="center"/>
          </w:tcPr>
          <w:p w:rsidR="00F777C6" w:rsidRPr="00AA2888" w:rsidRDefault="00F777C6" w:rsidP="0002532A">
            <w:pPr>
              <w:jc w:val="center"/>
              <w:rPr>
                <w:b/>
                <w:sz w:val="24"/>
                <w:szCs w:val="24"/>
              </w:rPr>
            </w:pPr>
            <w:r w:rsidRPr="00AA2888">
              <w:rPr>
                <w:b/>
                <w:sz w:val="24"/>
                <w:szCs w:val="24"/>
              </w:rPr>
              <w:t>Jam</w:t>
            </w:r>
          </w:p>
        </w:tc>
        <w:tc>
          <w:tcPr>
            <w:tcW w:w="540" w:type="dxa"/>
            <w:vMerge w:val="restart"/>
            <w:vAlign w:val="center"/>
          </w:tcPr>
          <w:p w:rsidR="00F777C6" w:rsidRPr="00AA2888" w:rsidRDefault="00F777C6" w:rsidP="0002532A">
            <w:pPr>
              <w:jc w:val="center"/>
              <w:rPr>
                <w:b/>
                <w:sz w:val="24"/>
                <w:szCs w:val="24"/>
              </w:rPr>
            </w:pPr>
            <w:r w:rsidRPr="00AA2888">
              <w:rPr>
                <w:b/>
                <w:sz w:val="24"/>
                <w:szCs w:val="24"/>
              </w:rPr>
              <w:t>No</w:t>
            </w:r>
          </w:p>
        </w:tc>
        <w:tc>
          <w:tcPr>
            <w:tcW w:w="1980" w:type="dxa"/>
            <w:vMerge w:val="restart"/>
            <w:vAlign w:val="center"/>
          </w:tcPr>
          <w:p w:rsidR="00F777C6" w:rsidRPr="00AA2888" w:rsidRDefault="00F777C6" w:rsidP="0002532A">
            <w:pPr>
              <w:jc w:val="center"/>
              <w:rPr>
                <w:b/>
                <w:sz w:val="24"/>
                <w:szCs w:val="24"/>
              </w:rPr>
            </w:pPr>
            <w:r w:rsidRPr="00AA2888">
              <w:rPr>
                <w:b/>
                <w:sz w:val="24"/>
                <w:szCs w:val="24"/>
              </w:rPr>
              <w:t>Tindakan</w:t>
            </w:r>
          </w:p>
        </w:tc>
        <w:tc>
          <w:tcPr>
            <w:tcW w:w="1620" w:type="dxa"/>
            <w:vMerge w:val="restart"/>
            <w:vAlign w:val="center"/>
          </w:tcPr>
          <w:p w:rsidR="00F777C6" w:rsidRPr="00AA2888" w:rsidRDefault="00F777C6" w:rsidP="0002532A">
            <w:pPr>
              <w:jc w:val="center"/>
              <w:rPr>
                <w:b/>
                <w:sz w:val="24"/>
                <w:szCs w:val="24"/>
              </w:rPr>
            </w:pPr>
            <w:r w:rsidRPr="00AA2888">
              <w:rPr>
                <w:b/>
                <w:sz w:val="24"/>
                <w:szCs w:val="24"/>
              </w:rPr>
              <w:t>Poli/Ruangan/Kelas</w:t>
            </w:r>
          </w:p>
        </w:tc>
        <w:tc>
          <w:tcPr>
            <w:tcW w:w="2610" w:type="dxa"/>
            <w:gridSpan w:val="3"/>
            <w:vAlign w:val="center"/>
          </w:tcPr>
          <w:p w:rsidR="00F777C6" w:rsidRPr="00AA2888" w:rsidRDefault="00F777C6" w:rsidP="0002532A">
            <w:pPr>
              <w:jc w:val="center"/>
              <w:rPr>
                <w:b/>
                <w:sz w:val="24"/>
                <w:szCs w:val="24"/>
              </w:rPr>
            </w:pPr>
            <w:r w:rsidRPr="00AA2888">
              <w:rPr>
                <w:b/>
                <w:sz w:val="24"/>
                <w:szCs w:val="24"/>
              </w:rPr>
              <w:t>Pelaksana</w:t>
            </w:r>
          </w:p>
        </w:tc>
      </w:tr>
      <w:tr w:rsidR="00F777C6" w:rsidRPr="00AA2888" w:rsidTr="00F777C6">
        <w:trPr>
          <w:divId w:val="590283912"/>
        </w:trPr>
        <w:tc>
          <w:tcPr>
            <w:tcW w:w="828" w:type="dxa"/>
            <w:vMerge/>
            <w:vAlign w:val="center"/>
          </w:tcPr>
          <w:p w:rsidR="00F777C6" w:rsidRPr="00AA2888" w:rsidRDefault="00F777C6" w:rsidP="0002532A">
            <w:pPr>
              <w:jc w:val="center"/>
              <w:rPr>
                <w:b/>
                <w:sz w:val="24"/>
                <w:szCs w:val="24"/>
              </w:rPr>
            </w:pPr>
          </w:p>
        </w:tc>
        <w:tc>
          <w:tcPr>
            <w:tcW w:w="810" w:type="dxa"/>
            <w:vMerge/>
            <w:vAlign w:val="center"/>
          </w:tcPr>
          <w:p w:rsidR="00F777C6" w:rsidRPr="00AA2888" w:rsidRDefault="00F777C6" w:rsidP="0002532A">
            <w:pPr>
              <w:jc w:val="center"/>
              <w:rPr>
                <w:b/>
                <w:sz w:val="24"/>
                <w:szCs w:val="24"/>
              </w:rPr>
            </w:pPr>
          </w:p>
        </w:tc>
        <w:tc>
          <w:tcPr>
            <w:tcW w:w="540" w:type="dxa"/>
            <w:vMerge/>
            <w:vAlign w:val="center"/>
          </w:tcPr>
          <w:p w:rsidR="00F777C6" w:rsidRPr="00AA2888" w:rsidRDefault="00F777C6" w:rsidP="0002532A">
            <w:pPr>
              <w:jc w:val="center"/>
              <w:rPr>
                <w:b/>
                <w:sz w:val="24"/>
                <w:szCs w:val="24"/>
              </w:rPr>
            </w:pPr>
          </w:p>
        </w:tc>
        <w:tc>
          <w:tcPr>
            <w:tcW w:w="1980" w:type="dxa"/>
            <w:vMerge/>
            <w:vAlign w:val="center"/>
          </w:tcPr>
          <w:p w:rsidR="00F777C6" w:rsidRPr="00AA2888" w:rsidRDefault="00F777C6" w:rsidP="0002532A">
            <w:pPr>
              <w:jc w:val="center"/>
              <w:rPr>
                <w:b/>
                <w:sz w:val="24"/>
                <w:szCs w:val="24"/>
              </w:rPr>
            </w:pPr>
          </w:p>
        </w:tc>
        <w:tc>
          <w:tcPr>
            <w:tcW w:w="1620" w:type="dxa"/>
            <w:vMerge/>
            <w:vAlign w:val="center"/>
          </w:tcPr>
          <w:p w:rsidR="00F777C6" w:rsidRPr="00AA2888" w:rsidRDefault="00F777C6" w:rsidP="0002532A">
            <w:pPr>
              <w:jc w:val="center"/>
              <w:rPr>
                <w:b/>
                <w:sz w:val="24"/>
                <w:szCs w:val="24"/>
              </w:rPr>
            </w:pPr>
          </w:p>
        </w:tc>
        <w:tc>
          <w:tcPr>
            <w:tcW w:w="900" w:type="dxa"/>
            <w:vAlign w:val="center"/>
          </w:tcPr>
          <w:p w:rsidR="00F777C6" w:rsidRPr="00AA2888" w:rsidRDefault="00F777C6" w:rsidP="0002532A">
            <w:pPr>
              <w:jc w:val="center"/>
              <w:rPr>
                <w:b/>
                <w:sz w:val="24"/>
                <w:szCs w:val="24"/>
              </w:rPr>
            </w:pPr>
            <w:r w:rsidRPr="00AA2888">
              <w:rPr>
                <w:b/>
                <w:sz w:val="24"/>
                <w:szCs w:val="24"/>
              </w:rPr>
              <w:t>Medis</w:t>
            </w:r>
          </w:p>
        </w:tc>
        <w:tc>
          <w:tcPr>
            <w:tcW w:w="900" w:type="dxa"/>
            <w:vAlign w:val="center"/>
          </w:tcPr>
          <w:p w:rsidR="00F777C6" w:rsidRPr="00AA2888" w:rsidRDefault="00F777C6" w:rsidP="0002532A">
            <w:pPr>
              <w:jc w:val="center"/>
              <w:rPr>
                <w:b/>
                <w:sz w:val="24"/>
                <w:szCs w:val="24"/>
              </w:rPr>
            </w:pPr>
            <w:r w:rsidRPr="00AA2888">
              <w:rPr>
                <w:b/>
                <w:sz w:val="24"/>
                <w:szCs w:val="24"/>
              </w:rPr>
              <w:t>Para medis</w:t>
            </w:r>
          </w:p>
        </w:tc>
        <w:tc>
          <w:tcPr>
            <w:tcW w:w="810" w:type="dxa"/>
            <w:vAlign w:val="center"/>
          </w:tcPr>
          <w:p w:rsidR="00F777C6" w:rsidRPr="00AA2888" w:rsidRDefault="00F777C6" w:rsidP="0002532A">
            <w:pPr>
              <w:jc w:val="center"/>
              <w:rPr>
                <w:b/>
                <w:sz w:val="24"/>
                <w:szCs w:val="24"/>
              </w:rPr>
            </w:pPr>
            <w:r w:rsidRPr="00AA2888">
              <w:rPr>
                <w:b/>
                <w:sz w:val="24"/>
                <w:szCs w:val="24"/>
              </w:rPr>
              <w:t>Paraf</w:t>
            </w: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AA71B6" w:rsidRDefault="00F777C6" w:rsidP="0002532A">
            <w:pPr>
              <w:jc w:val="center"/>
              <w:rPr>
                <w:sz w:val="24"/>
                <w:szCs w:val="24"/>
              </w:rPr>
            </w:pPr>
            <w:r>
              <w:rPr>
                <w:sz w:val="24"/>
                <w:szCs w:val="24"/>
              </w:rPr>
              <w:t>6</w:t>
            </w:r>
          </w:p>
        </w:tc>
        <w:tc>
          <w:tcPr>
            <w:tcW w:w="1980" w:type="dxa"/>
          </w:tcPr>
          <w:p w:rsidR="00F777C6" w:rsidRPr="00AA71B6" w:rsidRDefault="00F777C6" w:rsidP="0002532A">
            <w:pPr>
              <w:rPr>
                <w:sz w:val="24"/>
                <w:szCs w:val="24"/>
              </w:rPr>
            </w:pPr>
            <w:r>
              <w:rPr>
                <w:sz w:val="24"/>
                <w:szCs w:val="24"/>
              </w:rPr>
              <w:t>Mengganti cairan irigasi</w:t>
            </w:r>
          </w:p>
        </w:tc>
        <w:tc>
          <w:tcPr>
            <w:tcW w:w="1620" w:type="dxa"/>
          </w:tcPr>
          <w:p w:rsidR="00F777C6" w:rsidRDefault="00F777C6" w:rsidP="0002532A">
            <w:pPr>
              <w:jc w:val="center"/>
              <w:rPr>
                <w:b/>
                <w:sz w:val="24"/>
                <w:szCs w:val="24"/>
              </w:rPr>
            </w:pPr>
            <w:r>
              <w:rPr>
                <w:sz w:val="24"/>
                <w:szCs w:val="24"/>
              </w:rPr>
              <w:t>5x</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Default="00F777C6" w:rsidP="0002532A">
            <w:pPr>
              <w:jc w:val="cente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jc w:val="cente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Pr="00AA71B6" w:rsidRDefault="00F777C6" w:rsidP="0002532A">
            <w:pPr>
              <w:jc w:val="center"/>
              <w:rPr>
                <w:sz w:val="24"/>
                <w:szCs w:val="24"/>
              </w:rPr>
            </w:pPr>
            <w:r>
              <w:rPr>
                <w:sz w:val="24"/>
                <w:szCs w:val="24"/>
              </w:rPr>
              <w:t>13.00 wita</w:t>
            </w:r>
          </w:p>
        </w:tc>
        <w:tc>
          <w:tcPr>
            <w:tcW w:w="540" w:type="dxa"/>
          </w:tcPr>
          <w:p w:rsidR="00F777C6" w:rsidRPr="00AA71B6" w:rsidRDefault="00F777C6" w:rsidP="0002532A">
            <w:pPr>
              <w:jc w:val="center"/>
              <w:rPr>
                <w:sz w:val="24"/>
                <w:szCs w:val="24"/>
              </w:rPr>
            </w:pPr>
            <w:r>
              <w:rPr>
                <w:sz w:val="24"/>
                <w:szCs w:val="24"/>
              </w:rPr>
              <w:t>1</w:t>
            </w:r>
          </w:p>
        </w:tc>
        <w:tc>
          <w:tcPr>
            <w:tcW w:w="1980" w:type="dxa"/>
          </w:tcPr>
          <w:p w:rsidR="00F777C6" w:rsidRPr="00AA71B6" w:rsidRDefault="00F777C6" w:rsidP="0002532A">
            <w:pPr>
              <w:rPr>
                <w:sz w:val="24"/>
                <w:szCs w:val="24"/>
              </w:rPr>
            </w:pPr>
            <w:r>
              <w:rPr>
                <w:sz w:val="24"/>
                <w:szCs w:val="24"/>
              </w:rPr>
              <w:t xml:space="preserve">Askep </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AA71B6" w:rsidRDefault="00F777C6" w:rsidP="0002532A">
            <w:pPr>
              <w:jc w:val="center"/>
              <w:rPr>
                <w:sz w:val="24"/>
                <w:szCs w:val="24"/>
              </w:rPr>
            </w:pPr>
            <w:r>
              <w:rPr>
                <w:sz w:val="24"/>
                <w:szCs w:val="24"/>
              </w:rPr>
              <w:t>2</w:t>
            </w:r>
          </w:p>
        </w:tc>
        <w:tc>
          <w:tcPr>
            <w:tcW w:w="1980" w:type="dxa"/>
          </w:tcPr>
          <w:p w:rsidR="00F777C6" w:rsidRPr="00AA71B6" w:rsidRDefault="00F777C6" w:rsidP="0002532A">
            <w:pPr>
              <w:rPr>
                <w:sz w:val="24"/>
                <w:szCs w:val="24"/>
              </w:rPr>
            </w:pPr>
            <w:r>
              <w:rPr>
                <w:sz w:val="24"/>
                <w:szCs w:val="24"/>
              </w:rPr>
              <w:t xml:space="preserve">Injeksi </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AA71B6" w:rsidRDefault="00F777C6" w:rsidP="0002532A">
            <w:pPr>
              <w:jc w:val="center"/>
              <w:rPr>
                <w:sz w:val="24"/>
                <w:szCs w:val="24"/>
              </w:rPr>
            </w:pPr>
            <w:r>
              <w:rPr>
                <w:sz w:val="24"/>
                <w:szCs w:val="24"/>
              </w:rPr>
              <w:t>3</w:t>
            </w:r>
          </w:p>
        </w:tc>
        <w:tc>
          <w:tcPr>
            <w:tcW w:w="1980" w:type="dxa"/>
          </w:tcPr>
          <w:p w:rsidR="00F777C6" w:rsidRPr="00AA71B6" w:rsidRDefault="00F777C6" w:rsidP="0002532A">
            <w:pPr>
              <w:rPr>
                <w:sz w:val="24"/>
                <w:szCs w:val="24"/>
              </w:rPr>
            </w:pPr>
            <w:r>
              <w:rPr>
                <w:sz w:val="24"/>
                <w:szCs w:val="24"/>
              </w:rPr>
              <w:t>Merawat infuse</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AA71B6" w:rsidRDefault="00F777C6" w:rsidP="0002532A">
            <w:pPr>
              <w:jc w:val="center"/>
              <w:rPr>
                <w:sz w:val="24"/>
                <w:szCs w:val="24"/>
              </w:rPr>
            </w:pPr>
            <w:r>
              <w:rPr>
                <w:sz w:val="24"/>
                <w:szCs w:val="24"/>
              </w:rPr>
              <w:t>4</w:t>
            </w:r>
          </w:p>
        </w:tc>
        <w:tc>
          <w:tcPr>
            <w:tcW w:w="1980" w:type="dxa"/>
          </w:tcPr>
          <w:p w:rsidR="00F777C6" w:rsidRPr="00AA71B6" w:rsidRDefault="00F777C6" w:rsidP="0002532A">
            <w:pPr>
              <w:rPr>
                <w:sz w:val="24"/>
                <w:szCs w:val="24"/>
              </w:rPr>
            </w:pPr>
            <w:r>
              <w:rPr>
                <w:sz w:val="24"/>
                <w:szCs w:val="24"/>
              </w:rPr>
              <w:t>Mengganti cairan irigasi</w:t>
            </w:r>
          </w:p>
        </w:tc>
        <w:tc>
          <w:tcPr>
            <w:tcW w:w="1620" w:type="dxa"/>
          </w:tcPr>
          <w:p w:rsidR="00F777C6" w:rsidRDefault="00F777C6" w:rsidP="0002532A">
            <w:pPr>
              <w:jc w:val="center"/>
              <w:rPr>
                <w:b/>
                <w:sz w:val="24"/>
                <w:szCs w:val="24"/>
              </w:rPr>
            </w:pPr>
            <w:r>
              <w:rPr>
                <w:sz w:val="24"/>
                <w:szCs w:val="24"/>
              </w:rPr>
              <w:t>4x</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Default="00F777C6" w:rsidP="0002532A">
            <w:pPr>
              <w:jc w:val="cente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Pr="00AA71B6" w:rsidRDefault="00F777C6" w:rsidP="0002532A">
            <w:pPr>
              <w:jc w:val="center"/>
              <w:rPr>
                <w:sz w:val="24"/>
                <w:szCs w:val="24"/>
              </w:rPr>
            </w:pPr>
            <w:r>
              <w:rPr>
                <w:sz w:val="24"/>
                <w:szCs w:val="24"/>
              </w:rPr>
              <w:t>21.00 wita</w:t>
            </w:r>
          </w:p>
        </w:tc>
        <w:tc>
          <w:tcPr>
            <w:tcW w:w="540" w:type="dxa"/>
          </w:tcPr>
          <w:p w:rsidR="00F777C6" w:rsidRPr="00AA71B6" w:rsidRDefault="00F777C6" w:rsidP="0002532A">
            <w:pPr>
              <w:jc w:val="center"/>
              <w:rPr>
                <w:sz w:val="24"/>
                <w:szCs w:val="24"/>
              </w:rPr>
            </w:pPr>
            <w:r>
              <w:rPr>
                <w:sz w:val="24"/>
                <w:szCs w:val="24"/>
              </w:rPr>
              <w:t>1</w:t>
            </w:r>
          </w:p>
        </w:tc>
        <w:tc>
          <w:tcPr>
            <w:tcW w:w="1980" w:type="dxa"/>
          </w:tcPr>
          <w:p w:rsidR="00F777C6" w:rsidRPr="00AA71B6" w:rsidRDefault="00F777C6" w:rsidP="0002532A">
            <w:pPr>
              <w:rPr>
                <w:sz w:val="24"/>
                <w:szCs w:val="24"/>
              </w:rPr>
            </w:pPr>
            <w:r>
              <w:rPr>
                <w:sz w:val="24"/>
                <w:szCs w:val="24"/>
              </w:rPr>
              <w:t xml:space="preserve">Askep </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AA71B6" w:rsidRDefault="00F777C6" w:rsidP="0002532A">
            <w:pPr>
              <w:jc w:val="center"/>
              <w:rPr>
                <w:sz w:val="24"/>
                <w:szCs w:val="24"/>
              </w:rPr>
            </w:pPr>
            <w:r>
              <w:rPr>
                <w:sz w:val="24"/>
                <w:szCs w:val="24"/>
              </w:rPr>
              <w:t>2</w:t>
            </w:r>
          </w:p>
        </w:tc>
        <w:tc>
          <w:tcPr>
            <w:tcW w:w="1980" w:type="dxa"/>
          </w:tcPr>
          <w:p w:rsidR="00F777C6" w:rsidRPr="00AA71B6" w:rsidRDefault="00F777C6" w:rsidP="0002532A">
            <w:pPr>
              <w:rPr>
                <w:sz w:val="24"/>
                <w:szCs w:val="24"/>
              </w:rPr>
            </w:pPr>
            <w:r>
              <w:rPr>
                <w:sz w:val="24"/>
                <w:szCs w:val="24"/>
              </w:rPr>
              <w:t xml:space="preserve">Injeksi </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AA71B6" w:rsidRDefault="00F777C6" w:rsidP="0002532A">
            <w:pPr>
              <w:jc w:val="center"/>
              <w:rPr>
                <w:sz w:val="24"/>
                <w:szCs w:val="24"/>
              </w:rPr>
            </w:pPr>
            <w:r>
              <w:rPr>
                <w:sz w:val="24"/>
                <w:szCs w:val="24"/>
              </w:rPr>
              <w:t>3</w:t>
            </w:r>
          </w:p>
        </w:tc>
        <w:tc>
          <w:tcPr>
            <w:tcW w:w="1980" w:type="dxa"/>
          </w:tcPr>
          <w:p w:rsidR="00F777C6" w:rsidRPr="00AA71B6" w:rsidRDefault="00F777C6" w:rsidP="0002532A">
            <w:pPr>
              <w:rPr>
                <w:sz w:val="24"/>
                <w:szCs w:val="24"/>
              </w:rPr>
            </w:pPr>
            <w:r>
              <w:rPr>
                <w:sz w:val="24"/>
                <w:szCs w:val="24"/>
              </w:rPr>
              <w:t>TTV</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AA71B6" w:rsidRDefault="00F777C6" w:rsidP="0002532A">
            <w:pPr>
              <w:jc w:val="center"/>
              <w:rPr>
                <w:sz w:val="24"/>
                <w:szCs w:val="24"/>
              </w:rPr>
            </w:pPr>
            <w:r>
              <w:rPr>
                <w:sz w:val="24"/>
                <w:szCs w:val="24"/>
              </w:rPr>
              <w:t>4</w:t>
            </w:r>
          </w:p>
        </w:tc>
        <w:tc>
          <w:tcPr>
            <w:tcW w:w="1980" w:type="dxa"/>
          </w:tcPr>
          <w:p w:rsidR="00F777C6" w:rsidRPr="00AA71B6" w:rsidRDefault="00F777C6" w:rsidP="0002532A">
            <w:pPr>
              <w:rPr>
                <w:sz w:val="24"/>
                <w:szCs w:val="24"/>
              </w:rPr>
            </w:pPr>
            <w:r>
              <w:rPr>
                <w:sz w:val="24"/>
                <w:szCs w:val="24"/>
              </w:rPr>
              <w:t>Mengganti cairan irigasi</w:t>
            </w:r>
          </w:p>
        </w:tc>
        <w:tc>
          <w:tcPr>
            <w:tcW w:w="1620" w:type="dxa"/>
          </w:tcPr>
          <w:p w:rsidR="00F777C6" w:rsidRDefault="00F777C6" w:rsidP="0002532A">
            <w:pPr>
              <w:jc w:val="center"/>
              <w:rPr>
                <w:b/>
                <w:sz w:val="24"/>
                <w:szCs w:val="24"/>
              </w:rPr>
            </w:pPr>
            <w:r>
              <w:rPr>
                <w:sz w:val="24"/>
                <w:szCs w:val="24"/>
              </w:rPr>
              <w:t>5x</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Default="00F777C6" w:rsidP="0002532A">
            <w:pPr>
              <w:jc w:val="cente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jc w:val="cente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Pr="00AA71B6" w:rsidRDefault="00F777C6" w:rsidP="0002532A">
            <w:pPr>
              <w:jc w:val="center"/>
              <w:rPr>
                <w:sz w:val="24"/>
                <w:szCs w:val="24"/>
              </w:rPr>
            </w:pPr>
            <w:r>
              <w:rPr>
                <w:sz w:val="24"/>
                <w:szCs w:val="24"/>
              </w:rPr>
              <w:t>19/4/2018</w:t>
            </w:r>
          </w:p>
        </w:tc>
        <w:tc>
          <w:tcPr>
            <w:tcW w:w="810" w:type="dxa"/>
          </w:tcPr>
          <w:p w:rsidR="00F777C6" w:rsidRPr="00AA71B6" w:rsidRDefault="00F777C6" w:rsidP="0002532A">
            <w:pPr>
              <w:jc w:val="center"/>
              <w:rPr>
                <w:sz w:val="24"/>
                <w:szCs w:val="24"/>
              </w:rPr>
            </w:pPr>
            <w:r>
              <w:rPr>
                <w:sz w:val="24"/>
                <w:szCs w:val="24"/>
              </w:rPr>
              <w:t>08.00 wita</w:t>
            </w:r>
          </w:p>
        </w:tc>
        <w:tc>
          <w:tcPr>
            <w:tcW w:w="540" w:type="dxa"/>
          </w:tcPr>
          <w:p w:rsidR="00F777C6" w:rsidRPr="00AA71B6" w:rsidRDefault="00F777C6" w:rsidP="0002532A">
            <w:pPr>
              <w:jc w:val="center"/>
              <w:rPr>
                <w:sz w:val="24"/>
                <w:szCs w:val="24"/>
              </w:rPr>
            </w:pPr>
            <w:r>
              <w:rPr>
                <w:sz w:val="24"/>
                <w:szCs w:val="24"/>
              </w:rPr>
              <w:t>1</w:t>
            </w:r>
          </w:p>
        </w:tc>
        <w:tc>
          <w:tcPr>
            <w:tcW w:w="1980" w:type="dxa"/>
          </w:tcPr>
          <w:p w:rsidR="00F777C6" w:rsidRPr="00AA71B6" w:rsidRDefault="00F777C6" w:rsidP="0002532A">
            <w:pPr>
              <w:rPr>
                <w:sz w:val="24"/>
                <w:szCs w:val="24"/>
              </w:rPr>
            </w:pPr>
            <w:r>
              <w:rPr>
                <w:sz w:val="24"/>
                <w:szCs w:val="24"/>
              </w:rPr>
              <w:t>Askep</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AA71B6" w:rsidRDefault="00F777C6" w:rsidP="0002532A">
            <w:pPr>
              <w:jc w:val="center"/>
              <w:rPr>
                <w:sz w:val="24"/>
                <w:szCs w:val="24"/>
              </w:rPr>
            </w:pPr>
            <w:r>
              <w:rPr>
                <w:sz w:val="24"/>
                <w:szCs w:val="24"/>
              </w:rPr>
              <w:t>2</w:t>
            </w:r>
          </w:p>
        </w:tc>
        <w:tc>
          <w:tcPr>
            <w:tcW w:w="1980" w:type="dxa"/>
          </w:tcPr>
          <w:p w:rsidR="00F777C6" w:rsidRPr="00AA71B6" w:rsidRDefault="00F777C6" w:rsidP="0002532A">
            <w:pPr>
              <w:rPr>
                <w:sz w:val="24"/>
                <w:szCs w:val="24"/>
              </w:rPr>
            </w:pPr>
            <w:r>
              <w:rPr>
                <w:sz w:val="24"/>
                <w:szCs w:val="24"/>
              </w:rPr>
              <w:t xml:space="preserve">Injeksi </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AA71B6" w:rsidRDefault="00F777C6" w:rsidP="0002532A">
            <w:pPr>
              <w:jc w:val="center"/>
              <w:rPr>
                <w:sz w:val="24"/>
                <w:szCs w:val="24"/>
              </w:rPr>
            </w:pPr>
            <w:r>
              <w:rPr>
                <w:sz w:val="24"/>
                <w:szCs w:val="24"/>
              </w:rPr>
              <w:t>3</w:t>
            </w:r>
          </w:p>
        </w:tc>
        <w:tc>
          <w:tcPr>
            <w:tcW w:w="1980" w:type="dxa"/>
          </w:tcPr>
          <w:p w:rsidR="00F777C6" w:rsidRPr="00AA71B6" w:rsidRDefault="00F777C6" w:rsidP="0002532A">
            <w:pPr>
              <w:rPr>
                <w:sz w:val="24"/>
                <w:szCs w:val="24"/>
              </w:rPr>
            </w:pPr>
            <w:r>
              <w:rPr>
                <w:sz w:val="24"/>
                <w:szCs w:val="24"/>
              </w:rPr>
              <w:t>Merawat infuse</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AA71B6" w:rsidRDefault="00F777C6" w:rsidP="0002532A">
            <w:pPr>
              <w:jc w:val="center"/>
              <w:rPr>
                <w:sz w:val="24"/>
                <w:szCs w:val="24"/>
              </w:rPr>
            </w:pPr>
            <w:r>
              <w:rPr>
                <w:sz w:val="24"/>
                <w:szCs w:val="24"/>
              </w:rPr>
              <w:t>4</w:t>
            </w:r>
          </w:p>
        </w:tc>
        <w:tc>
          <w:tcPr>
            <w:tcW w:w="1980" w:type="dxa"/>
          </w:tcPr>
          <w:p w:rsidR="00F777C6" w:rsidRPr="00AA71B6" w:rsidRDefault="00F777C6" w:rsidP="0002532A">
            <w:pPr>
              <w:rPr>
                <w:sz w:val="24"/>
                <w:szCs w:val="24"/>
              </w:rPr>
            </w:pPr>
            <w:r>
              <w:rPr>
                <w:sz w:val="24"/>
                <w:szCs w:val="24"/>
              </w:rPr>
              <w:t>Mengganti cairan irigasi</w:t>
            </w:r>
          </w:p>
        </w:tc>
        <w:tc>
          <w:tcPr>
            <w:tcW w:w="1620" w:type="dxa"/>
          </w:tcPr>
          <w:p w:rsidR="00F777C6" w:rsidRDefault="00F777C6" w:rsidP="0002532A">
            <w:pPr>
              <w:jc w:val="center"/>
              <w:rPr>
                <w:b/>
                <w:sz w:val="24"/>
                <w:szCs w:val="24"/>
              </w:rPr>
            </w:pPr>
            <w:r>
              <w:rPr>
                <w:sz w:val="24"/>
                <w:szCs w:val="24"/>
              </w:rPr>
              <w:t>6x</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Default="00F777C6" w:rsidP="0002532A">
            <w:pPr>
              <w:jc w:val="cente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jc w:val="cente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Pr="00AA71B6" w:rsidRDefault="00F777C6" w:rsidP="0002532A">
            <w:pPr>
              <w:jc w:val="center"/>
              <w:rPr>
                <w:sz w:val="24"/>
                <w:szCs w:val="24"/>
              </w:rPr>
            </w:pPr>
            <w:r>
              <w:rPr>
                <w:sz w:val="24"/>
                <w:szCs w:val="24"/>
              </w:rPr>
              <w:t>12.16 wita</w:t>
            </w:r>
          </w:p>
        </w:tc>
        <w:tc>
          <w:tcPr>
            <w:tcW w:w="540" w:type="dxa"/>
          </w:tcPr>
          <w:p w:rsidR="00F777C6" w:rsidRPr="00AA71B6" w:rsidRDefault="00F777C6" w:rsidP="0002532A">
            <w:pPr>
              <w:jc w:val="center"/>
              <w:rPr>
                <w:sz w:val="24"/>
                <w:szCs w:val="24"/>
              </w:rPr>
            </w:pPr>
            <w:r>
              <w:rPr>
                <w:sz w:val="24"/>
                <w:szCs w:val="24"/>
              </w:rPr>
              <w:t>1</w:t>
            </w:r>
          </w:p>
        </w:tc>
        <w:tc>
          <w:tcPr>
            <w:tcW w:w="1980" w:type="dxa"/>
          </w:tcPr>
          <w:p w:rsidR="00F777C6" w:rsidRPr="00AA71B6" w:rsidRDefault="00F777C6" w:rsidP="0002532A">
            <w:pPr>
              <w:rPr>
                <w:sz w:val="24"/>
                <w:szCs w:val="24"/>
              </w:rPr>
            </w:pPr>
            <w:r>
              <w:rPr>
                <w:sz w:val="24"/>
                <w:szCs w:val="24"/>
              </w:rPr>
              <w:t xml:space="preserve">Merawat infuse </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AA71B6" w:rsidRDefault="00F777C6" w:rsidP="0002532A">
            <w:pPr>
              <w:jc w:val="center"/>
              <w:rPr>
                <w:sz w:val="24"/>
                <w:szCs w:val="24"/>
              </w:rPr>
            </w:pPr>
            <w:r>
              <w:rPr>
                <w:sz w:val="24"/>
                <w:szCs w:val="24"/>
              </w:rPr>
              <w:t>2</w:t>
            </w:r>
          </w:p>
        </w:tc>
        <w:tc>
          <w:tcPr>
            <w:tcW w:w="1980" w:type="dxa"/>
          </w:tcPr>
          <w:p w:rsidR="00F777C6" w:rsidRPr="00AA71B6" w:rsidRDefault="00F777C6" w:rsidP="0002532A">
            <w:pPr>
              <w:rPr>
                <w:sz w:val="24"/>
                <w:szCs w:val="24"/>
              </w:rPr>
            </w:pPr>
            <w:r>
              <w:rPr>
                <w:sz w:val="24"/>
                <w:szCs w:val="24"/>
              </w:rPr>
              <w:t>Stop irigasi kandung kemih</w:t>
            </w:r>
          </w:p>
        </w:tc>
        <w:tc>
          <w:tcPr>
            <w:tcW w:w="1620" w:type="dxa"/>
          </w:tcPr>
          <w:p w:rsidR="00F777C6" w:rsidRDefault="00F777C6" w:rsidP="0002532A">
            <w:pPr>
              <w:jc w:val="center"/>
              <w:rPr>
                <w:b/>
                <w:sz w:val="24"/>
                <w:szCs w:val="24"/>
              </w:rPr>
            </w:pPr>
            <w:r>
              <w:rPr>
                <w:sz w:val="24"/>
                <w:szCs w:val="24"/>
              </w:rPr>
              <w:t>3x</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Default="00F777C6" w:rsidP="0002532A">
            <w:pPr>
              <w:jc w:val="cente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jc w:val="cente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Pr="00AA71B6" w:rsidRDefault="00F777C6" w:rsidP="0002532A">
            <w:pPr>
              <w:jc w:val="center"/>
              <w:rPr>
                <w:sz w:val="24"/>
                <w:szCs w:val="24"/>
              </w:rPr>
            </w:pPr>
            <w:r>
              <w:rPr>
                <w:sz w:val="24"/>
                <w:szCs w:val="24"/>
              </w:rPr>
              <w:t>14.00 wita</w:t>
            </w:r>
          </w:p>
        </w:tc>
        <w:tc>
          <w:tcPr>
            <w:tcW w:w="540" w:type="dxa"/>
          </w:tcPr>
          <w:p w:rsidR="00F777C6" w:rsidRPr="00AA71B6" w:rsidRDefault="00F777C6" w:rsidP="0002532A">
            <w:pPr>
              <w:jc w:val="center"/>
              <w:rPr>
                <w:sz w:val="24"/>
                <w:szCs w:val="24"/>
              </w:rPr>
            </w:pPr>
            <w:r>
              <w:rPr>
                <w:sz w:val="24"/>
                <w:szCs w:val="24"/>
              </w:rPr>
              <w:t>1</w:t>
            </w:r>
          </w:p>
        </w:tc>
        <w:tc>
          <w:tcPr>
            <w:tcW w:w="1980" w:type="dxa"/>
          </w:tcPr>
          <w:p w:rsidR="00F777C6" w:rsidRPr="00AA71B6" w:rsidRDefault="00F777C6" w:rsidP="0002532A">
            <w:pPr>
              <w:rPr>
                <w:sz w:val="24"/>
                <w:szCs w:val="24"/>
              </w:rPr>
            </w:pPr>
            <w:r>
              <w:rPr>
                <w:sz w:val="24"/>
                <w:szCs w:val="24"/>
              </w:rPr>
              <w:t xml:space="preserve">Askep </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AA71B6" w:rsidRDefault="00F777C6" w:rsidP="0002532A">
            <w:pPr>
              <w:jc w:val="center"/>
              <w:rPr>
                <w:sz w:val="24"/>
                <w:szCs w:val="24"/>
              </w:rPr>
            </w:pPr>
            <w:r>
              <w:rPr>
                <w:sz w:val="24"/>
                <w:szCs w:val="24"/>
              </w:rPr>
              <w:t>2</w:t>
            </w:r>
          </w:p>
        </w:tc>
        <w:tc>
          <w:tcPr>
            <w:tcW w:w="1980" w:type="dxa"/>
          </w:tcPr>
          <w:p w:rsidR="00F777C6" w:rsidRPr="00AA71B6" w:rsidRDefault="00F777C6" w:rsidP="0002532A">
            <w:pPr>
              <w:rPr>
                <w:b/>
                <w:sz w:val="24"/>
                <w:szCs w:val="24"/>
              </w:rPr>
            </w:pPr>
            <w:r>
              <w:rPr>
                <w:sz w:val="24"/>
                <w:szCs w:val="24"/>
              </w:rPr>
              <w:t xml:space="preserve">Injeksi </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AA71B6" w:rsidRDefault="00F777C6" w:rsidP="0002532A">
            <w:pPr>
              <w:jc w:val="center"/>
              <w:rPr>
                <w:sz w:val="24"/>
                <w:szCs w:val="24"/>
              </w:rPr>
            </w:pPr>
            <w:r>
              <w:rPr>
                <w:sz w:val="24"/>
                <w:szCs w:val="24"/>
              </w:rPr>
              <w:t>3</w:t>
            </w:r>
          </w:p>
        </w:tc>
        <w:tc>
          <w:tcPr>
            <w:tcW w:w="1980" w:type="dxa"/>
          </w:tcPr>
          <w:p w:rsidR="00F777C6" w:rsidRPr="00AA71B6" w:rsidRDefault="00F777C6" w:rsidP="0002532A">
            <w:pPr>
              <w:rPr>
                <w:sz w:val="24"/>
                <w:szCs w:val="24"/>
              </w:rPr>
            </w:pPr>
            <w:r>
              <w:rPr>
                <w:sz w:val="24"/>
                <w:szCs w:val="24"/>
              </w:rPr>
              <w:t xml:space="preserve">Rawat infuse </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jc w:val="cente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jc w:val="cente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Pr="00AA71B6" w:rsidRDefault="00F777C6" w:rsidP="0002532A">
            <w:pPr>
              <w:jc w:val="center"/>
              <w:rPr>
                <w:sz w:val="24"/>
                <w:szCs w:val="24"/>
              </w:rPr>
            </w:pPr>
            <w:r>
              <w:rPr>
                <w:sz w:val="24"/>
                <w:szCs w:val="24"/>
              </w:rPr>
              <w:t>21.00 wita</w:t>
            </w:r>
          </w:p>
        </w:tc>
        <w:tc>
          <w:tcPr>
            <w:tcW w:w="540" w:type="dxa"/>
          </w:tcPr>
          <w:p w:rsidR="00F777C6" w:rsidRPr="003A49DC" w:rsidRDefault="00F777C6" w:rsidP="0002532A">
            <w:pPr>
              <w:jc w:val="center"/>
              <w:rPr>
                <w:sz w:val="24"/>
                <w:szCs w:val="24"/>
              </w:rPr>
            </w:pPr>
            <w:r>
              <w:rPr>
                <w:sz w:val="24"/>
                <w:szCs w:val="24"/>
              </w:rPr>
              <w:t>1</w:t>
            </w:r>
          </w:p>
        </w:tc>
        <w:tc>
          <w:tcPr>
            <w:tcW w:w="1980" w:type="dxa"/>
          </w:tcPr>
          <w:p w:rsidR="00F777C6" w:rsidRPr="003A49DC" w:rsidRDefault="00F777C6" w:rsidP="0002532A">
            <w:pPr>
              <w:rPr>
                <w:sz w:val="24"/>
                <w:szCs w:val="24"/>
              </w:rPr>
            </w:pPr>
            <w:r>
              <w:rPr>
                <w:sz w:val="24"/>
                <w:szCs w:val="24"/>
              </w:rPr>
              <w:t xml:space="preserve">Askep </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3A49DC" w:rsidRDefault="00F777C6" w:rsidP="0002532A">
            <w:pPr>
              <w:jc w:val="center"/>
              <w:rPr>
                <w:sz w:val="24"/>
                <w:szCs w:val="24"/>
              </w:rPr>
            </w:pPr>
            <w:r>
              <w:rPr>
                <w:sz w:val="24"/>
                <w:szCs w:val="24"/>
              </w:rPr>
              <w:t>2</w:t>
            </w:r>
          </w:p>
        </w:tc>
        <w:tc>
          <w:tcPr>
            <w:tcW w:w="1980" w:type="dxa"/>
          </w:tcPr>
          <w:p w:rsidR="00F777C6" w:rsidRPr="003A49DC" w:rsidRDefault="00F777C6" w:rsidP="0002532A">
            <w:pPr>
              <w:rPr>
                <w:sz w:val="24"/>
                <w:szCs w:val="24"/>
              </w:rPr>
            </w:pPr>
            <w:r>
              <w:rPr>
                <w:sz w:val="24"/>
                <w:szCs w:val="24"/>
              </w:rPr>
              <w:t xml:space="preserve">Injeksi </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jc w:val="center"/>
              <w:rPr>
                <w:b/>
                <w:sz w:val="24"/>
                <w:szCs w:val="24"/>
              </w:rPr>
            </w:pPr>
          </w:p>
        </w:tc>
        <w:tc>
          <w:tcPr>
            <w:tcW w:w="810" w:type="dxa"/>
          </w:tcPr>
          <w:p w:rsidR="00F777C6" w:rsidRDefault="00F777C6" w:rsidP="0002532A">
            <w:pPr>
              <w:jc w:val="center"/>
              <w:rPr>
                <w:b/>
                <w:sz w:val="24"/>
                <w:szCs w:val="24"/>
              </w:rPr>
            </w:pPr>
          </w:p>
        </w:tc>
        <w:tc>
          <w:tcPr>
            <w:tcW w:w="540" w:type="dxa"/>
          </w:tcPr>
          <w:p w:rsidR="00F777C6" w:rsidRPr="003A49DC" w:rsidRDefault="00F777C6" w:rsidP="0002532A">
            <w:pPr>
              <w:jc w:val="center"/>
              <w:rPr>
                <w:sz w:val="24"/>
                <w:szCs w:val="24"/>
              </w:rPr>
            </w:pPr>
            <w:r>
              <w:rPr>
                <w:sz w:val="24"/>
                <w:szCs w:val="24"/>
              </w:rPr>
              <w:t>3</w:t>
            </w:r>
          </w:p>
        </w:tc>
        <w:tc>
          <w:tcPr>
            <w:tcW w:w="1980" w:type="dxa"/>
          </w:tcPr>
          <w:p w:rsidR="00F777C6" w:rsidRPr="003A49DC" w:rsidRDefault="00F777C6" w:rsidP="0002532A">
            <w:pPr>
              <w:rPr>
                <w:sz w:val="24"/>
                <w:szCs w:val="24"/>
              </w:rPr>
            </w:pPr>
            <w:r>
              <w:rPr>
                <w:sz w:val="24"/>
                <w:szCs w:val="24"/>
              </w:rPr>
              <w:t>TTV</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jc w:val="cente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jc w:val="cente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r w:rsidR="00F777C6" w:rsidRPr="00AA2888" w:rsidTr="00F777C6">
        <w:trPr>
          <w:divId w:val="590283912"/>
        </w:trPr>
        <w:tc>
          <w:tcPr>
            <w:tcW w:w="828" w:type="dxa"/>
            <w:vMerge w:val="restart"/>
            <w:vAlign w:val="center"/>
          </w:tcPr>
          <w:p w:rsidR="00F777C6" w:rsidRPr="00AA2888" w:rsidRDefault="00F777C6" w:rsidP="0002532A">
            <w:pPr>
              <w:jc w:val="center"/>
              <w:rPr>
                <w:b/>
                <w:sz w:val="24"/>
                <w:szCs w:val="24"/>
              </w:rPr>
            </w:pPr>
            <w:r>
              <w:rPr>
                <w:b/>
                <w:sz w:val="24"/>
                <w:szCs w:val="24"/>
              </w:rPr>
              <w:lastRenderedPageBreak/>
              <w:t>Tgl</w:t>
            </w:r>
          </w:p>
        </w:tc>
        <w:tc>
          <w:tcPr>
            <w:tcW w:w="810" w:type="dxa"/>
            <w:vMerge w:val="restart"/>
            <w:vAlign w:val="center"/>
          </w:tcPr>
          <w:p w:rsidR="00F777C6" w:rsidRPr="00AA2888" w:rsidRDefault="00F777C6" w:rsidP="0002532A">
            <w:pPr>
              <w:jc w:val="center"/>
              <w:rPr>
                <w:b/>
                <w:sz w:val="24"/>
                <w:szCs w:val="24"/>
              </w:rPr>
            </w:pPr>
            <w:r w:rsidRPr="00AA2888">
              <w:rPr>
                <w:b/>
                <w:sz w:val="24"/>
                <w:szCs w:val="24"/>
              </w:rPr>
              <w:t>Jam</w:t>
            </w:r>
          </w:p>
        </w:tc>
        <w:tc>
          <w:tcPr>
            <w:tcW w:w="540" w:type="dxa"/>
            <w:vMerge w:val="restart"/>
            <w:vAlign w:val="center"/>
          </w:tcPr>
          <w:p w:rsidR="00F777C6" w:rsidRPr="00AA2888" w:rsidRDefault="00F777C6" w:rsidP="0002532A">
            <w:pPr>
              <w:jc w:val="center"/>
              <w:rPr>
                <w:b/>
                <w:sz w:val="24"/>
                <w:szCs w:val="24"/>
              </w:rPr>
            </w:pPr>
            <w:r w:rsidRPr="00AA2888">
              <w:rPr>
                <w:b/>
                <w:sz w:val="24"/>
                <w:szCs w:val="24"/>
              </w:rPr>
              <w:t>No</w:t>
            </w:r>
          </w:p>
        </w:tc>
        <w:tc>
          <w:tcPr>
            <w:tcW w:w="1980" w:type="dxa"/>
            <w:vMerge w:val="restart"/>
            <w:vAlign w:val="center"/>
          </w:tcPr>
          <w:p w:rsidR="00F777C6" w:rsidRPr="00AA2888" w:rsidRDefault="00F777C6" w:rsidP="0002532A">
            <w:pPr>
              <w:jc w:val="center"/>
              <w:rPr>
                <w:b/>
                <w:sz w:val="24"/>
                <w:szCs w:val="24"/>
              </w:rPr>
            </w:pPr>
            <w:r w:rsidRPr="00AA2888">
              <w:rPr>
                <w:b/>
                <w:sz w:val="24"/>
                <w:szCs w:val="24"/>
              </w:rPr>
              <w:t>Tindakan</w:t>
            </w:r>
          </w:p>
        </w:tc>
        <w:tc>
          <w:tcPr>
            <w:tcW w:w="1620" w:type="dxa"/>
            <w:vMerge w:val="restart"/>
            <w:vAlign w:val="center"/>
          </w:tcPr>
          <w:p w:rsidR="00F777C6" w:rsidRPr="00AA2888" w:rsidRDefault="00F777C6" w:rsidP="0002532A">
            <w:pPr>
              <w:jc w:val="center"/>
              <w:rPr>
                <w:b/>
                <w:sz w:val="24"/>
                <w:szCs w:val="24"/>
              </w:rPr>
            </w:pPr>
            <w:r w:rsidRPr="00AA2888">
              <w:rPr>
                <w:b/>
                <w:sz w:val="24"/>
                <w:szCs w:val="24"/>
              </w:rPr>
              <w:t>Poli/Ruangan/Kelas</w:t>
            </w:r>
          </w:p>
        </w:tc>
        <w:tc>
          <w:tcPr>
            <w:tcW w:w="2610" w:type="dxa"/>
            <w:gridSpan w:val="3"/>
            <w:vAlign w:val="center"/>
          </w:tcPr>
          <w:p w:rsidR="00F777C6" w:rsidRPr="00AA2888" w:rsidRDefault="00F777C6" w:rsidP="0002532A">
            <w:pPr>
              <w:jc w:val="center"/>
              <w:rPr>
                <w:b/>
                <w:sz w:val="24"/>
                <w:szCs w:val="24"/>
              </w:rPr>
            </w:pPr>
            <w:r w:rsidRPr="00AA2888">
              <w:rPr>
                <w:b/>
                <w:sz w:val="24"/>
                <w:szCs w:val="24"/>
              </w:rPr>
              <w:t>Pelaksana</w:t>
            </w:r>
          </w:p>
        </w:tc>
      </w:tr>
      <w:tr w:rsidR="00F777C6" w:rsidRPr="00AA2888" w:rsidTr="00F777C6">
        <w:trPr>
          <w:divId w:val="590283912"/>
        </w:trPr>
        <w:tc>
          <w:tcPr>
            <w:tcW w:w="828" w:type="dxa"/>
            <w:vMerge/>
            <w:vAlign w:val="center"/>
          </w:tcPr>
          <w:p w:rsidR="00F777C6" w:rsidRPr="00AA2888" w:rsidRDefault="00F777C6" w:rsidP="0002532A">
            <w:pPr>
              <w:jc w:val="center"/>
              <w:rPr>
                <w:b/>
                <w:sz w:val="24"/>
                <w:szCs w:val="24"/>
              </w:rPr>
            </w:pPr>
          </w:p>
        </w:tc>
        <w:tc>
          <w:tcPr>
            <w:tcW w:w="810" w:type="dxa"/>
            <w:vMerge/>
            <w:vAlign w:val="center"/>
          </w:tcPr>
          <w:p w:rsidR="00F777C6" w:rsidRPr="00AA2888" w:rsidRDefault="00F777C6" w:rsidP="0002532A">
            <w:pPr>
              <w:jc w:val="center"/>
              <w:rPr>
                <w:b/>
                <w:sz w:val="24"/>
                <w:szCs w:val="24"/>
              </w:rPr>
            </w:pPr>
          </w:p>
        </w:tc>
        <w:tc>
          <w:tcPr>
            <w:tcW w:w="540" w:type="dxa"/>
            <w:vMerge/>
            <w:vAlign w:val="center"/>
          </w:tcPr>
          <w:p w:rsidR="00F777C6" w:rsidRPr="00AA2888" w:rsidRDefault="00F777C6" w:rsidP="0002532A">
            <w:pPr>
              <w:jc w:val="center"/>
              <w:rPr>
                <w:b/>
                <w:sz w:val="24"/>
                <w:szCs w:val="24"/>
              </w:rPr>
            </w:pPr>
          </w:p>
        </w:tc>
        <w:tc>
          <w:tcPr>
            <w:tcW w:w="1980" w:type="dxa"/>
            <w:vMerge/>
            <w:vAlign w:val="center"/>
          </w:tcPr>
          <w:p w:rsidR="00F777C6" w:rsidRPr="00AA2888" w:rsidRDefault="00F777C6" w:rsidP="0002532A">
            <w:pPr>
              <w:jc w:val="center"/>
              <w:rPr>
                <w:b/>
                <w:sz w:val="24"/>
                <w:szCs w:val="24"/>
              </w:rPr>
            </w:pPr>
          </w:p>
        </w:tc>
        <w:tc>
          <w:tcPr>
            <w:tcW w:w="1620" w:type="dxa"/>
            <w:vMerge/>
            <w:vAlign w:val="center"/>
          </w:tcPr>
          <w:p w:rsidR="00F777C6" w:rsidRPr="00AA2888" w:rsidRDefault="00F777C6" w:rsidP="0002532A">
            <w:pPr>
              <w:jc w:val="center"/>
              <w:rPr>
                <w:b/>
                <w:sz w:val="24"/>
                <w:szCs w:val="24"/>
              </w:rPr>
            </w:pPr>
          </w:p>
        </w:tc>
        <w:tc>
          <w:tcPr>
            <w:tcW w:w="900" w:type="dxa"/>
            <w:vAlign w:val="center"/>
          </w:tcPr>
          <w:p w:rsidR="00F777C6" w:rsidRPr="00AA2888" w:rsidRDefault="00F777C6" w:rsidP="0002532A">
            <w:pPr>
              <w:jc w:val="center"/>
              <w:rPr>
                <w:b/>
                <w:sz w:val="24"/>
                <w:szCs w:val="24"/>
              </w:rPr>
            </w:pPr>
            <w:r w:rsidRPr="00AA2888">
              <w:rPr>
                <w:b/>
                <w:sz w:val="24"/>
                <w:szCs w:val="24"/>
              </w:rPr>
              <w:t>Medis</w:t>
            </w:r>
          </w:p>
        </w:tc>
        <w:tc>
          <w:tcPr>
            <w:tcW w:w="900" w:type="dxa"/>
            <w:vAlign w:val="center"/>
          </w:tcPr>
          <w:p w:rsidR="00F777C6" w:rsidRPr="00AA2888" w:rsidRDefault="00F777C6" w:rsidP="0002532A">
            <w:pPr>
              <w:jc w:val="center"/>
              <w:rPr>
                <w:b/>
                <w:sz w:val="24"/>
                <w:szCs w:val="24"/>
              </w:rPr>
            </w:pPr>
            <w:r w:rsidRPr="00AA2888">
              <w:rPr>
                <w:b/>
                <w:sz w:val="24"/>
                <w:szCs w:val="24"/>
              </w:rPr>
              <w:t>Para medis</w:t>
            </w:r>
          </w:p>
        </w:tc>
        <w:tc>
          <w:tcPr>
            <w:tcW w:w="810" w:type="dxa"/>
            <w:vAlign w:val="center"/>
          </w:tcPr>
          <w:p w:rsidR="00F777C6" w:rsidRPr="00AA2888" w:rsidRDefault="00F777C6" w:rsidP="0002532A">
            <w:pPr>
              <w:jc w:val="center"/>
              <w:rPr>
                <w:b/>
                <w:sz w:val="24"/>
                <w:szCs w:val="24"/>
              </w:rPr>
            </w:pPr>
            <w:r w:rsidRPr="00AA2888">
              <w:rPr>
                <w:b/>
                <w:sz w:val="24"/>
                <w:szCs w:val="24"/>
              </w:rPr>
              <w:t>Paraf</w:t>
            </w:r>
          </w:p>
        </w:tc>
      </w:tr>
      <w:tr w:rsidR="00F777C6" w:rsidTr="00F777C6">
        <w:trPr>
          <w:divId w:val="590283912"/>
        </w:trPr>
        <w:tc>
          <w:tcPr>
            <w:tcW w:w="828" w:type="dxa"/>
          </w:tcPr>
          <w:p w:rsidR="00F777C6" w:rsidRPr="003A49DC" w:rsidRDefault="00F777C6" w:rsidP="0002532A">
            <w:pPr>
              <w:jc w:val="center"/>
              <w:rPr>
                <w:sz w:val="24"/>
                <w:szCs w:val="24"/>
              </w:rPr>
            </w:pPr>
            <w:r>
              <w:rPr>
                <w:sz w:val="24"/>
                <w:szCs w:val="24"/>
              </w:rPr>
              <w:t>20/4/2018</w:t>
            </w:r>
          </w:p>
        </w:tc>
        <w:tc>
          <w:tcPr>
            <w:tcW w:w="810" w:type="dxa"/>
          </w:tcPr>
          <w:p w:rsidR="00F777C6" w:rsidRPr="003A49DC" w:rsidRDefault="00F777C6" w:rsidP="0002532A">
            <w:pPr>
              <w:jc w:val="center"/>
              <w:rPr>
                <w:sz w:val="24"/>
                <w:szCs w:val="24"/>
              </w:rPr>
            </w:pPr>
            <w:r>
              <w:rPr>
                <w:sz w:val="24"/>
                <w:szCs w:val="24"/>
              </w:rPr>
              <w:t>08.00 wita</w:t>
            </w:r>
          </w:p>
        </w:tc>
        <w:tc>
          <w:tcPr>
            <w:tcW w:w="540" w:type="dxa"/>
          </w:tcPr>
          <w:p w:rsidR="00F777C6" w:rsidRPr="003A49DC" w:rsidRDefault="00F777C6" w:rsidP="0002532A">
            <w:pPr>
              <w:jc w:val="center"/>
              <w:rPr>
                <w:sz w:val="24"/>
                <w:szCs w:val="24"/>
              </w:rPr>
            </w:pPr>
            <w:r>
              <w:rPr>
                <w:sz w:val="24"/>
                <w:szCs w:val="24"/>
              </w:rPr>
              <w:t>1</w:t>
            </w:r>
          </w:p>
        </w:tc>
        <w:tc>
          <w:tcPr>
            <w:tcW w:w="1980" w:type="dxa"/>
          </w:tcPr>
          <w:p w:rsidR="00F777C6" w:rsidRPr="003A49DC" w:rsidRDefault="00F777C6" w:rsidP="0002532A">
            <w:pPr>
              <w:rPr>
                <w:sz w:val="24"/>
                <w:szCs w:val="24"/>
              </w:rPr>
            </w:pPr>
            <w:r>
              <w:rPr>
                <w:sz w:val="24"/>
                <w:szCs w:val="24"/>
              </w:rPr>
              <w:t xml:space="preserve">Askep </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Pr="003A49DC" w:rsidRDefault="00F777C6" w:rsidP="0002532A">
            <w:pPr>
              <w:jc w:val="center"/>
              <w:rPr>
                <w:sz w:val="24"/>
                <w:szCs w:val="24"/>
              </w:rPr>
            </w:pPr>
            <w:r>
              <w:rPr>
                <w:sz w:val="24"/>
                <w:szCs w:val="24"/>
              </w:rPr>
              <w:t>2</w:t>
            </w:r>
          </w:p>
        </w:tc>
        <w:tc>
          <w:tcPr>
            <w:tcW w:w="1980" w:type="dxa"/>
          </w:tcPr>
          <w:p w:rsidR="00F777C6" w:rsidRPr="003A49DC" w:rsidRDefault="00F777C6" w:rsidP="0002532A">
            <w:pPr>
              <w:rPr>
                <w:sz w:val="24"/>
                <w:szCs w:val="24"/>
              </w:rPr>
            </w:pPr>
            <w:r>
              <w:rPr>
                <w:sz w:val="24"/>
                <w:szCs w:val="24"/>
              </w:rPr>
              <w:t xml:space="preserve">Injeksi </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Pr="003A49DC" w:rsidRDefault="00F777C6" w:rsidP="0002532A">
            <w:pPr>
              <w:jc w:val="center"/>
              <w:rPr>
                <w:sz w:val="24"/>
                <w:szCs w:val="24"/>
              </w:rPr>
            </w:pPr>
            <w:r>
              <w:rPr>
                <w:sz w:val="24"/>
                <w:szCs w:val="24"/>
              </w:rPr>
              <w:t>3</w:t>
            </w:r>
          </w:p>
        </w:tc>
        <w:tc>
          <w:tcPr>
            <w:tcW w:w="1980" w:type="dxa"/>
          </w:tcPr>
          <w:p w:rsidR="00F777C6" w:rsidRPr="003A49DC" w:rsidRDefault="00F777C6" w:rsidP="0002532A">
            <w:pPr>
              <w:rPr>
                <w:sz w:val="24"/>
                <w:szCs w:val="24"/>
              </w:rPr>
            </w:pPr>
            <w:r>
              <w:rPr>
                <w:sz w:val="24"/>
                <w:szCs w:val="24"/>
              </w:rPr>
              <w:t>Merawat infus</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Pr="003A49DC" w:rsidRDefault="00F777C6" w:rsidP="0002532A">
            <w:pPr>
              <w:jc w:val="center"/>
              <w:rPr>
                <w:sz w:val="24"/>
                <w:szCs w:val="24"/>
              </w:rPr>
            </w:pPr>
            <w:r>
              <w:rPr>
                <w:sz w:val="24"/>
                <w:szCs w:val="24"/>
              </w:rPr>
              <w:t>4</w:t>
            </w:r>
          </w:p>
        </w:tc>
        <w:tc>
          <w:tcPr>
            <w:tcW w:w="1980" w:type="dxa"/>
          </w:tcPr>
          <w:p w:rsidR="00F777C6" w:rsidRPr="003A49DC" w:rsidRDefault="00F777C6" w:rsidP="0002532A">
            <w:pPr>
              <w:rPr>
                <w:sz w:val="24"/>
                <w:szCs w:val="24"/>
              </w:rPr>
            </w:pPr>
            <w:r>
              <w:rPr>
                <w:sz w:val="24"/>
                <w:szCs w:val="24"/>
              </w:rPr>
              <w:t xml:space="preserve">AFF infuse </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jc w:val="center"/>
              <w:rPr>
                <w:b/>
                <w:sz w:val="24"/>
                <w:szCs w:val="24"/>
              </w:rPr>
            </w:pPr>
            <w:r>
              <w:rPr>
                <w:b/>
                <w:sz w:val="24"/>
                <w:szCs w:val="24"/>
              </w:rPr>
              <w:t>5</w:t>
            </w:r>
          </w:p>
        </w:tc>
        <w:tc>
          <w:tcPr>
            <w:tcW w:w="1980" w:type="dxa"/>
          </w:tcPr>
          <w:p w:rsidR="00F777C6" w:rsidRPr="003A49DC" w:rsidRDefault="00F777C6" w:rsidP="0002532A">
            <w:pPr>
              <w:rPr>
                <w:sz w:val="24"/>
                <w:szCs w:val="24"/>
              </w:rPr>
            </w:pPr>
            <w:r>
              <w:rPr>
                <w:sz w:val="24"/>
                <w:szCs w:val="24"/>
              </w:rPr>
              <w:t>AFF DC</w:t>
            </w:r>
          </w:p>
        </w:tc>
        <w:tc>
          <w:tcPr>
            <w:tcW w:w="1620" w:type="dxa"/>
          </w:tcPr>
          <w:p w:rsidR="00F777C6" w:rsidRDefault="00F777C6" w:rsidP="0002532A">
            <w:pPr>
              <w:jc w:val="center"/>
              <w:rPr>
                <w:b/>
                <w:sz w:val="24"/>
                <w:szCs w:val="24"/>
              </w:rPr>
            </w:pPr>
            <w:r>
              <w:rPr>
                <w:sz w:val="24"/>
                <w:szCs w:val="24"/>
              </w:rPr>
              <w:t>Bima</w:t>
            </w:r>
          </w:p>
        </w:tc>
        <w:tc>
          <w:tcPr>
            <w:tcW w:w="900" w:type="dxa"/>
          </w:tcPr>
          <w:p w:rsidR="00F777C6" w:rsidRDefault="00F777C6" w:rsidP="0002532A">
            <w:pPr>
              <w:rPr>
                <w:b/>
                <w:sz w:val="24"/>
                <w:szCs w:val="24"/>
              </w:rPr>
            </w:pPr>
          </w:p>
        </w:tc>
        <w:tc>
          <w:tcPr>
            <w:tcW w:w="900" w:type="dxa"/>
          </w:tcPr>
          <w:p w:rsidR="00F777C6" w:rsidRDefault="00F777C6" w:rsidP="0002532A">
            <w:pPr>
              <w:jc w:val="center"/>
              <w:rPr>
                <w:b/>
                <w:sz w:val="24"/>
                <w:szCs w:val="24"/>
              </w:rPr>
            </w:pPr>
            <w:r>
              <w:rPr>
                <w:b/>
                <w:sz w:val="24"/>
                <w:szCs w:val="24"/>
              </w:rPr>
              <w:t>√</w:t>
            </w: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r w:rsidR="00F777C6" w:rsidTr="00F777C6">
        <w:trPr>
          <w:divId w:val="590283912"/>
        </w:trPr>
        <w:tc>
          <w:tcPr>
            <w:tcW w:w="828" w:type="dxa"/>
          </w:tcPr>
          <w:p w:rsidR="00F777C6" w:rsidRDefault="00F777C6" w:rsidP="0002532A">
            <w:pPr>
              <w:rPr>
                <w:b/>
                <w:sz w:val="24"/>
                <w:szCs w:val="24"/>
              </w:rPr>
            </w:pPr>
          </w:p>
        </w:tc>
        <w:tc>
          <w:tcPr>
            <w:tcW w:w="810" w:type="dxa"/>
          </w:tcPr>
          <w:p w:rsidR="00F777C6" w:rsidRDefault="00F777C6" w:rsidP="0002532A">
            <w:pPr>
              <w:rPr>
                <w:b/>
                <w:sz w:val="24"/>
                <w:szCs w:val="24"/>
              </w:rPr>
            </w:pPr>
          </w:p>
        </w:tc>
        <w:tc>
          <w:tcPr>
            <w:tcW w:w="540" w:type="dxa"/>
          </w:tcPr>
          <w:p w:rsidR="00F777C6" w:rsidRDefault="00F777C6" w:rsidP="0002532A">
            <w:pPr>
              <w:rPr>
                <w:b/>
                <w:sz w:val="24"/>
                <w:szCs w:val="24"/>
              </w:rPr>
            </w:pPr>
          </w:p>
        </w:tc>
        <w:tc>
          <w:tcPr>
            <w:tcW w:w="1980" w:type="dxa"/>
          </w:tcPr>
          <w:p w:rsidR="00F777C6" w:rsidRDefault="00F777C6" w:rsidP="0002532A">
            <w:pPr>
              <w:rPr>
                <w:b/>
                <w:sz w:val="24"/>
                <w:szCs w:val="24"/>
              </w:rPr>
            </w:pPr>
          </w:p>
        </w:tc>
        <w:tc>
          <w:tcPr>
            <w:tcW w:w="162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900" w:type="dxa"/>
          </w:tcPr>
          <w:p w:rsidR="00F777C6" w:rsidRDefault="00F777C6" w:rsidP="0002532A">
            <w:pPr>
              <w:rPr>
                <w:b/>
                <w:sz w:val="24"/>
                <w:szCs w:val="24"/>
              </w:rPr>
            </w:pPr>
          </w:p>
        </w:tc>
        <w:tc>
          <w:tcPr>
            <w:tcW w:w="810" w:type="dxa"/>
          </w:tcPr>
          <w:p w:rsidR="00F777C6" w:rsidRDefault="00F777C6" w:rsidP="0002532A">
            <w:pPr>
              <w:rPr>
                <w:b/>
                <w:sz w:val="24"/>
                <w:szCs w:val="24"/>
              </w:rPr>
            </w:pPr>
          </w:p>
        </w:tc>
      </w:tr>
    </w:tbl>
    <w:p w:rsidR="00F777C6" w:rsidRDefault="00F777C6" w:rsidP="0051004A">
      <w:pPr>
        <w:pStyle w:val="Heading1"/>
        <w:jc w:val="left"/>
        <w:divId w:val="590283912"/>
        <w:rPr>
          <w:b w:val="0"/>
        </w:rPr>
      </w:pPr>
    </w:p>
    <w:p w:rsidR="00F777C6" w:rsidRDefault="00F777C6">
      <w:pPr>
        <w:widowControl/>
        <w:autoSpaceDE/>
        <w:autoSpaceDN/>
        <w:spacing w:after="200" w:line="276" w:lineRule="auto"/>
        <w:rPr>
          <w:rFonts w:eastAsiaTheme="majorEastAsia" w:cstheme="majorBidi"/>
          <w:bCs/>
          <w:sz w:val="24"/>
          <w:szCs w:val="28"/>
        </w:rPr>
      </w:pPr>
      <w:r>
        <w:rPr>
          <w:b/>
        </w:rPr>
        <w:br w:type="page"/>
      </w:r>
    </w:p>
    <w:p w:rsidR="007A7D79" w:rsidRPr="00CC3897" w:rsidRDefault="00AC7E14" w:rsidP="00AC7E14">
      <w:pPr>
        <w:pStyle w:val="Caption"/>
        <w:divId w:val="590283912"/>
        <w:rPr>
          <w:b w:val="0"/>
          <w:color w:val="auto"/>
          <w:sz w:val="24"/>
          <w:szCs w:val="24"/>
        </w:rPr>
      </w:pPr>
      <w:bookmarkStart w:id="106" w:name="_Toc513748477"/>
      <w:bookmarkStart w:id="107" w:name="_Toc513748532"/>
      <w:bookmarkEnd w:id="100"/>
      <w:bookmarkEnd w:id="101"/>
      <w:bookmarkEnd w:id="102"/>
      <w:bookmarkEnd w:id="103"/>
      <w:r>
        <w:rPr>
          <w:noProof/>
          <w:color w:val="auto"/>
          <w:sz w:val="24"/>
          <w:szCs w:val="24"/>
        </w:rPr>
        <w:lastRenderedPageBreak/>
        <w:drawing>
          <wp:anchor distT="0" distB="0" distL="114300" distR="114300" simplePos="0" relativeHeight="251784192" behindDoc="0" locked="0" layoutInCell="1" allowOverlap="1">
            <wp:simplePos x="0" y="0"/>
            <wp:positionH relativeFrom="margin">
              <wp:posOffset>-1443355</wp:posOffset>
            </wp:positionH>
            <wp:positionV relativeFrom="margin">
              <wp:align>center</wp:align>
            </wp:positionV>
            <wp:extent cx="7781290" cy="9890760"/>
            <wp:effectExtent l="19050" t="0" r="0" b="0"/>
            <wp:wrapSquare wrapText="bothSides"/>
            <wp:docPr id="15" name="Picture 14" descr="New Doc 2018-06-0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2018-06-04_12.jpg"/>
                    <pic:cNvPicPr/>
                  </pic:nvPicPr>
                  <pic:blipFill>
                    <a:blip r:embed="rId16" cstate="print"/>
                    <a:stretch>
                      <a:fillRect/>
                    </a:stretch>
                  </pic:blipFill>
                  <pic:spPr>
                    <a:xfrm>
                      <a:off x="0" y="0"/>
                      <a:ext cx="7781290" cy="9890760"/>
                    </a:xfrm>
                    <a:prstGeom prst="rect">
                      <a:avLst/>
                    </a:prstGeom>
                  </pic:spPr>
                </pic:pic>
              </a:graphicData>
            </a:graphic>
          </wp:anchor>
        </w:drawing>
      </w:r>
      <w:r w:rsidR="00CC3897" w:rsidRPr="00CC3897">
        <w:rPr>
          <w:color w:val="auto"/>
          <w:sz w:val="24"/>
          <w:szCs w:val="24"/>
        </w:rPr>
        <w:t xml:space="preserve"> </w:t>
      </w:r>
      <w:bookmarkEnd w:id="106"/>
      <w:bookmarkEnd w:id="107"/>
    </w:p>
    <w:tbl>
      <w:tblPr>
        <w:tblStyle w:val="TableGrid"/>
        <w:tblW w:w="0" w:type="auto"/>
        <w:tblLook w:val="04A0"/>
      </w:tblPr>
      <w:tblGrid>
        <w:gridCol w:w="1890"/>
        <w:gridCol w:w="1923"/>
        <w:gridCol w:w="453"/>
        <w:gridCol w:w="2268"/>
        <w:gridCol w:w="243"/>
        <w:gridCol w:w="1710"/>
      </w:tblGrid>
      <w:tr w:rsidR="00ED69FA" w:rsidRPr="00C564CD" w:rsidTr="0075675A">
        <w:trPr>
          <w:divId w:val="590283912"/>
        </w:trPr>
        <w:tc>
          <w:tcPr>
            <w:tcW w:w="1890" w:type="dxa"/>
            <w:vMerge w:val="restart"/>
          </w:tcPr>
          <w:p w:rsidR="00ED69FA" w:rsidRPr="00C564CD" w:rsidRDefault="00ED69FA" w:rsidP="006E58F0">
            <w:pPr>
              <w:tabs>
                <w:tab w:val="center" w:pos="840"/>
              </w:tabs>
              <w:spacing w:line="360" w:lineRule="auto"/>
              <w:jc w:val="center"/>
              <w:rPr>
                <w:sz w:val="24"/>
                <w:szCs w:val="24"/>
              </w:rPr>
            </w:pPr>
            <w:r w:rsidRPr="00464654">
              <w:rPr>
                <w:sz w:val="24"/>
              </w:rPr>
              <w:lastRenderedPageBreak/>
              <w:t>RSUD SANJIWANI GIANYAR</w:t>
            </w:r>
            <w:r w:rsidRPr="00464654">
              <w:rPr>
                <w:rFonts w:ascii="Arial Narrow" w:hAnsi="Arial Narrow"/>
                <w:b/>
                <w:sz w:val="24"/>
              </w:rPr>
              <w:t xml:space="preserve">                </w:t>
            </w:r>
            <w:r>
              <w:rPr>
                <w:rFonts w:ascii="Arial Narrow" w:hAnsi="Arial Narrow"/>
                <w:b/>
                <w:noProof/>
              </w:rPr>
              <w:drawing>
                <wp:inline distT="0" distB="0" distL="0" distR="0">
                  <wp:extent cx="701537" cy="881199"/>
                  <wp:effectExtent l="0" t="0" r="0" b="0"/>
                  <wp:docPr id="13" name="Picture 13" descr="gan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nesh"/>
                          <pic:cNvPicPr>
                            <a:picLocks noChangeAspect="1" noChangeArrowheads="1"/>
                          </pic:cNvPicPr>
                        </pic:nvPicPr>
                        <pic:blipFill>
                          <a:blip r:embed="rId17" cstate="print">
                            <a:graysc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7052" cy="888126"/>
                          </a:xfrm>
                          <a:prstGeom prst="rect">
                            <a:avLst/>
                          </a:prstGeom>
                          <a:noFill/>
                          <a:ln>
                            <a:noFill/>
                          </a:ln>
                        </pic:spPr>
                      </pic:pic>
                    </a:graphicData>
                  </a:graphic>
                </wp:inline>
              </w:drawing>
            </w:r>
          </w:p>
        </w:tc>
        <w:tc>
          <w:tcPr>
            <w:tcW w:w="6597" w:type="dxa"/>
            <w:gridSpan w:val="5"/>
          </w:tcPr>
          <w:p w:rsidR="00ED69FA" w:rsidRDefault="00ED69FA" w:rsidP="006E58F0">
            <w:pPr>
              <w:spacing w:line="360" w:lineRule="auto"/>
              <w:jc w:val="center"/>
              <w:rPr>
                <w:b/>
                <w:sz w:val="24"/>
                <w:szCs w:val="24"/>
              </w:rPr>
            </w:pPr>
            <w:r w:rsidRPr="00C564CD">
              <w:rPr>
                <w:b/>
                <w:sz w:val="24"/>
                <w:szCs w:val="24"/>
              </w:rPr>
              <w:t>S</w:t>
            </w:r>
            <w:r>
              <w:rPr>
                <w:b/>
                <w:sz w:val="24"/>
                <w:szCs w:val="24"/>
              </w:rPr>
              <w:t>TANDAR PROSEDUR OPERASIONAL</w:t>
            </w:r>
          </w:p>
          <w:p w:rsidR="00ED69FA" w:rsidRPr="00C564CD" w:rsidRDefault="00ED69FA" w:rsidP="006E58F0">
            <w:pPr>
              <w:spacing w:line="360" w:lineRule="auto"/>
              <w:jc w:val="center"/>
              <w:rPr>
                <w:b/>
                <w:sz w:val="24"/>
                <w:szCs w:val="24"/>
              </w:rPr>
            </w:pPr>
            <w:r w:rsidRPr="00C564CD">
              <w:rPr>
                <w:b/>
                <w:sz w:val="24"/>
                <w:szCs w:val="24"/>
              </w:rPr>
              <w:t>IRIGASI KANDUNG KEMIH</w:t>
            </w:r>
          </w:p>
          <w:p w:rsidR="00ED69FA" w:rsidRPr="00C564CD" w:rsidRDefault="00ED69FA" w:rsidP="006E58F0">
            <w:pPr>
              <w:spacing w:line="360" w:lineRule="auto"/>
              <w:jc w:val="both"/>
              <w:rPr>
                <w:sz w:val="24"/>
                <w:szCs w:val="24"/>
              </w:rPr>
            </w:pPr>
          </w:p>
        </w:tc>
      </w:tr>
      <w:tr w:rsidR="00ED69FA" w:rsidRPr="00C564CD" w:rsidTr="0075675A">
        <w:trPr>
          <w:divId w:val="590283912"/>
        </w:trPr>
        <w:tc>
          <w:tcPr>
            <w:tcW w:w="1890" w:type="dxa"/>
            <w:vMerge/>
          </w:tcPr>
          <w:p w:rsidR="00ED69FA" w:rsidRPr="00C564CD" w:rsidRDefault="00ED69FA" w:rsidP="006E58F0">
            <w:pPr>
              <w:spacing w:line="360" w:lineRule="auto"/>
              <w:jc w:val="both"/>
              <w:rPr>
                <w:sz w:val="24"/>
                <w:szCs w:val="24"/>
              </w:rPr>
            </w:pPr>
          </w:p>
        </w:tc>
        <w:tc>
          <w:tcPr>
            <w:tcW w:w="2376" w:type="dxa"/>
            <w:gridSpan w:val="2"/>
          </w:tcPr>
          <w:p w:rsidR="00ED69FA" w:rsidRDefault="00ED69FA" w:rsidP="006E58F0">
            <w:pPr>
              <w:spacing w:line="360" w:lineRule="auto"/>
              <w:jc w:val="center"/>
              <w:rPr>
                <w:sz w:val="24"/>
                <w:szCs w:val="24"/>
              </w:rPr>
            </w:pPr>
            <w:r>
              <w:rPr>
                <w:sz w:val="24"/>
                <w:szCs w:val="24"/>
              </w:rPr>
              <w:t>No. Dokumen</w:t>
            </w:r>
          </w:p>
          <w:p w:rsidR="00ED69FA" w:rsidRPr="00C564CD" w:rsidRDefault="00ED69FA" w:rsidP="006E58F0">
            <w:pPr>
              <w:spacing w:line="360" w:lineRule="auto"/>
              <w:jc w:val="center"/>
              <w:rPr>
                <w:sz w:val="24"/>
                <w:szCs w:val="24"/>
              </w:rPr>
            </w:pPr>
            <w:r>
              <w:rPr>
                <w:sz w:val="24"/>
                <w:szCs w:val="24"/>
              </w:rPr>
              <w:t>007/PEL/III/2018</w:t>
            </w:r>
          </w:p>
        </w:tc>
        <w:tc>
          <w:tcPr>
            <w:tcW w:w="2268" w:type="dxa"/>
          </w:tcPr>
          <w:p w:rsidR="00ED69FA" w:rsidRDefault="00ED69FA" w:rsidP="006E58F0">
            <w:pPr>
              <w:spacing w:line="360" w:lineRule="auto"/>
              <w:jc w:val="center"/>
              <w:rPr>
                <w:sz w:val="24"/>
                <w:szCs w:val="24"/>
              </w:rPr>
            </w:pPr>
            <w:r>
              <w:rPr>
                <w:sz w:val="24"/>
                <w:szCs w:val="24"/>
              </w:rPr>
              <w:t>No. Revisi</w:t>
            </w:r>
          </w:p>
          <w:p w:rsidR="00ED69FA" w:rsidRPr="00C564CD" w:rsidRDefault="00ED69FA" w:rsidP="006E58F0">
            <w:pPr>
              <w:spacing w:line="360" w:lineRule="auto"/>
              <w:jc w:val="center"/>
              <w:rPr>
                <w:sz w:val="24"/>
                <w:szCs w:val="24"/>
              </w:rPr>
            </w:pPr>
            <w:r>
              <w:rPr>
                <w:sz w:val="24"/>
                <w:szCs w:val="24"/>
              </w:rPr>
              <w:t>-</w:t>
            </w:r>
          </w:p>
        </w:tc>
        <w:tc>
          <w:tcPr>
            <w:tcW w:w="1953" w:type="dxa"/>
            <w:gridSpan w:val="2"/>
          </w:tcPr>
          <w:p w:rsidR="00ED69FA" w:rsidRDefault="00ED69FA" w:rsidP="006E58F0">
            <w:pPr>
              <w:spacing w:line="360" w:lineRule="auto"/>
              <w:jc w:val="center"/>
              <w:rPr>
                <w:sz w:val="24"/>
                <w:szCs w:val="24"/>
              </w:rPr>
            </w:pPr>
            <w:r>
              <w:rPr>
                <w:sz w:val="24"/>
                <w:szCs w:val="24"/>
              </w:rPr>
              <w:t>Halaman</w:t>
            </w:r>
          </w:p>
          <w:p w:rsidR="00ED69FA" w:rsidRPr="00C564CD" w:rsidRDefault="00ED69FA" w:rsidP="006E58F0">
            <w:pPr>
              <w:spacing w:line="360" w:lineRule="auto"/>
              <w:jc w:val="center"/>
              <w:rPr>
                <w:sz w:val="24"/>
                <w:szCs w:val="24"/>
              </w:rPr>
            </w:pPr>
            <w:r>
              <w:rPr>
                <w:sz w:val="24"/>
                <w:szCs w:val="24"/>
              </w:rPr>
              <w:t>2/6</w:t>
            </w:r>
          </w:p>
        </w:tc>
      </w:tr>
      <w:tr w:rsidR="00ED69FA" w:rsidRPr="00C564CD" w:rsidTr="0075675A">
        <w:trPr>
          <w:divId w:val="590283912"/>
          <w:trHeight w:val="6844"/>
        </w:trPr>
        <w:tc>
          <w:tcPr>
            <w:tcW w:w="1890" w:type="dxa"/>
          </w:tcPr>
          <w:p w:rsidR="00ED69FA" w:rsidRPr="00EB27C9" w:rsidRDefault="00ED69FA" w:rsidP="006E58F0">
            <w:pPr>
              <w:spacing w:line="360" w:lineRule="auto"/>
              <w:jc w:val="both"/>
              <w:rPr>
                <w:b/>
                <w:sz w:val="24"/>
                <w:szCs w:val="24"/>
              </w:rPr>
            </w:pPr>
            <w:r w:rsidRPr="00EB27C9">
              <w:rPr>
                <w:b/>
                <w:sz w:val="24"/>
                <w:szCs w:val="24"/>
              </w:rPr>
              <w:t xml:space="preserve">Persiapan </w:t>
            </w:r>
          </w:p>
        </w:tc>
        <w:tc>
          <w:tcPr>
            <w:tcW w:w="6597" w:type="dxa"/>
            <w:gridSpan w:val="5"/>
          </w:tcPr>
          <w:p w:rsidR="00ED69FA" w:rsidRPr="00C564CD" w:rsidRDefault="00ED69FA" w:rsidP="003F6B4E">
            <w:pPr>
              <w:pStyle w:val="NormalWeb"/>
              <w:numPr>
                <w:ilvl w:val="0"/>
                <w:numId w:val="35"/>
              </w:numPr>
              <w:spacing w:line="360" w:lineRule="auto"/>
              <w:ind w:left="444"/>
              <w:jc w:val="both"/>
            </w:pPr>
            <w:r w:rsidRPr="00C564CD">
              <w:t xml:space="preserve">Larutan irigasi steril, sesuaikan suhu dalam kantung dengan suhu ruangan </w:t>
            </w:r>
          </w:p>
          <w:p w:rsidR="00ED69FA" w:rsidRPr="00C564CD" w:rsidRDefault="00ED69FA" w:rsidP="003F6B4E">
            <w:pPr>
              <w:pStyle w:val="NormalWeb"/>
              <w:numPr>
                <w:ilvl w:val="0"/>
                <w:numId w:val="35"/>
              </w:numPr>
              <w:spacing w:line="360" w:lineRule="auto"/>
              <w:ind w:left="444"/>
              <w:jc w:val="both"/>
            </w:pPr>
            <w:r w:rsidRPr="00C564CD">
              <w:t>Selang</w:t>
            </w:r>
            <w:r>
              <w:t xml:space="preserve"> irigasi dan klem (dengan atau tanpa penghubung Y</w:t>
            </w:r>
            <w:r w:rsidRPr="00C564CD">
              <w:t>)</w:t>
            </w:r>
          </w:p>
          <w:p w:rsidR="00ED69FA" w:rsidRPr="00C564CD" w:rsidRDefault="00ED69FA" w:rsidP="003F6B4E">
            <w:pPr>
              <w:pStyle w:val="NormalWeb"/>
              <w:numPr>
                <w:ilvl w:val="0"/>
                <w:numId w:val="35"/>
              </w:numPr>
              <w:spacing w:line="360" w:lineRule="auto"/>
              <w:ind w:left="444"/>
              <w:jc w:val="both"/>
            </w:pPr>
            <w:r w:rsidRPr="00C564CD">
              <w:t>Tiang IV</w:t>
            </w:r>
          </w:p>
          <w:p w:rsidR="00ED69FA" w:rsidRPr="00C564CD" w:rsidRDefault="00ED69FA" w:rsidP="003F6B4E">
            <w:pPr>
              <w:pStyle w:val="NormalWeb"/>
              <w:numPr>
                <w:ilvl w:val="0"/>
                <w:numId w:val="35"/>
              </w:numPr>
              <w:spacing w:line="360" w:lineRule="auto"/>
              <w:ind w:left="444"/>
              <w:jc w:val="both"/>
            </w:pPr>
            <w:r w:rsidRPr="00C564CD">
              <w:t>Swab antiseptic</w:t>
            </w:r>
          </w:p>
          <w:p w:rsidR="00ED69FA" w:rsidRPr="00C564CD" w:rsidRDefault="00ED69FA" w:rsidP="003F6B4E">
            <w:pPr>
              <w:pStyle w:val="NormalWeb"/>
              <w:numPr>
                <w:ilvl w:val="0"/>
                <w:numId w:val="35"/>
              </w:numPr>
              <w:spacing w:line="360" w:lineRule="auto"/>
              <w:ind w:left="444"/>
              <w:jc w:val="both"/>
            </w:pPr>
            <w:r w:rsidRPr="00C564CD">
              <w:t>Penghubung Y ( pilihan )</w:t>
            </w:r>
          </w:p>
          <w:p w:rsidR="00ED69FA" w:rsidRPr="00C564CD" w:rsidRDefault="00ED69FA" w:rsidP="003F6B4E">
            <w:pPr>
              <w:pStyle w:val="NormalWeb"/>
              <w:numPr>
                <w:ilvl w:val="0"/>
                <w:numId w:val="35"/>
              </w:numPr>
              <w:spacing w:line="360" w:lineRule="auto"/>
              <w:ind w:left="444"/>
              <w:jc w:val="both"/>
            </w:pPr>
            <w:r w:rsidRPr="00C564CD">
              <w:t>Selimut mandi</w:t>
            </w:r>
          </w:p>
          <w:p w:rsidR="00ED69FA" w:rsidRDefault="00ED69FA" w:rsidP="006E58F0">
            <w:pPr>
              <w:spacing w:line="360" w:lineRule="auto"/>
              <w:jc w:val="both"/>
              <w:rPr>
                <w:b/>
                <w:sz w:val="24"/>
                <w:szCs w:val="24"/>
              </w:rPr>
            </w:pPr>
          </w:p>
          <w:p w:rsidR="00ED69FA" w:rsidRDefault="00ED69FA" w:rsidP="006E58F0">
            <w:pPr>
              <w:spacing w:line="360" w:lineRule="auto"/>
              <w:jc w:val="both"/>
              <w:rPr>
                <w:b/>
                <w:sz w:val="24"/>
                <w:szCs w:val="24"/>
              </w:rPr>
            </w:pPr>
          </w:p>
          <w:p w:rsidR="00ED69FA" w:rsidRDefault="00ED69FA" w:rsidP="006E58F0">
            <w:pPr>
              <w:spacing w:line="360" w:lineRule="auto"/>
              <w:jc w:val="both"/>
              <w:rPr>
                <w:b/>
                <w:sz w:val="24"/>
                <w:szCs w:val="24"/>
              </w:rPr>
            </w:pPr>
          </w:p>
          <w:p w:rsidR="00ED69FA" w:rsidRDefault="00ED69FA" w:rsidP="006E58F0">
            <w:pPr>
              <w:spacing w:line="360" w:lineRule="auto"/>
              <w:jc w:val="both"/>
              <w:rPr>
                <w:b/>
                <w:sz w:val="24"/>
                <w:szCs w:val="24"/>
              </w:rPr>
            </w:pPr>
          </w:p>
          <w:p w:rsidR="00ED69FA" w:rsidRDefault="00ED69FA" w:rsidP="006E58F0">
            <w:pPr>
              <w:spacing w:line="360" w:lineRule="auto"/>
              <w:jc w:val="both"/>
              <w:rPr>
                <w:b/>
                <w:sz w:val="24"/>
                <w:szCs w:val="24"/>
              </w:rPr>
            </w:pPr>
          </w:p>
          <w:p w:rsidR="00ED69FA" w:rsidRDefault="00ED69FA" w:rsidP="006E58F0">
            <w:pPr>
              <w:spacing w:line="360" w:lineRule="auto"/>
              <w:jc w:val="both"/>
              <w:rPr>
                <w:b/>
                <w:sz w:val="24"/>
                <w:szCs w:val="24"/>
              </w:rPr>
            </w:pPr>
          </w:p>
          <w:p w:rsidR="00ED69FA" w:rsidRDefault="00ED69FA" w:rsidP="006E58F0">
            <w:pPr>
              <w:spacing w:line="360" w:lineRule="auto"/>
              <w:jc w:val="both"/>
              <w:rPr>
                <w:b/>
                <w:sz w:val="24"/>
                <w:szCs w:val="24"/>
              </w:rPr>
            </w:pPr>
          </w:p>
          <w:p w:rsidR="00ED69FA" w:rsidRDefault="00ED69FA" w:rsidP="006E58F0">
            <w:pPr>
              <w:spacing w:line="360" w:lineRule="auto"/>
              <w:jc w:val="both"/>
              <w:rPr>
                <w:b/>
                <w:sz w:val="24"/>
                <w:szCs w:val="24"/>
              </w:rPr>
            </w:pPr>
          </w:p>
          <w:p w:rsidR="00ED69FA" w:rsidRDefault="00ED69FA" w:rsidP="006E58F0">
            <w:pPr>
              <w:spacing w:line="360" w:lineRule="auto"/>
              <w:jc w:val="both"/>
              <w:rPr>
                <w:b/>
                <w:sz w:val="24"/>
                <w:szCs w:val="24"/>
              </w:rPr>
            </w:pPr>
          </w:p>
          <w:p w:rsidR="00ED69FA" w:rsidRDefault="00ED69FA" w:rsidP="006E58F0">
            <w:pPr>
              <w:spacing w:line="360" w:lineRule="auto"/>
              <w:jc w:val="both"/>
              <w:rPr>
                <w:b/>
                <w:sz w:val="24"/>
                <w:szCs w:val="24"/>
              </w:rPr>
            </w:pPr>
          </w:p>
          <w:p w:rsidR="00ED69FA" w:rsidRDefault="00ED69FA" w:rsidP="006E58F0">
            <w:pPr>
              <w:spacing w:line="360" w:lineRule="auto"/>
              <w:jc w:val="both"/>
              <w:rPr>
                <w:b/>
                <w:sz w:val="24"/>
                <w:szCs w:val="24"/>
              </w:rPr>
            </w:pPr>
          </w:p>
          <w:p w:rsidR="00ED69FA" w:rsidRDefault="00ED69FA" w:rsidP="006E58F0">
            <w:pPr>
              <w:spacing w:line="360" w:lineRule="auto"/>
              <w:jc w:val="both"/>
              <w:rPr>
                <w:b/>
                <w:sz w:val="24"/>
                <w:szCs w:val="24"/>
              </w:rPr>
            </w:pPr>
          </w:p>
          <w:p w:rsidR="00ED69FA" w:rsidRDefault="00ED69FA" w:rsidP="006E58F0">
            <w:pPr>
              <w:spacing w:line="360" w:lineRule="auto"/>
              <w:jc w:val="both"/>
              <w:rPr>
                <w:b/>
                <w:sz w:val="24"/>
                <w:szCs w:val="24"/>
              </w:rPr>
            </w:pPr>
          </w:p>
          <w:p w:rsidR="00ED69FA" w:rsidRDefault="00ED69FA" w:rsidP="006E58F0">
            <w:pPr>
              <w:spacing w:line="360" w:lineRule="auto"/>
              <w:jc w:val="both"/>
              <w:rPr>
                <w:b/>
                <w:sz w:val="24"/>
                <w:szCs w:val="24"/>
              </w:rPr>
            </w:pPr>
          </w:p>
        </w:tc>
      </w:tr>
      <w:tr w:rsidR="00ED69FA" w:rsidRPr="00C564CD" w:rsidTr="0075675A">
        <w:trPr>
          <w:divId w:val="590283912"/>
          <w:trHeight w:val="795"/>
        </w:trPr>
        <w:tc>
          <w:tcPr>
            <w:tcW w:w="1890" w:type="dxa"/>
            <w:vMerge w:val="restart"/>
          </w:tcPr>
          <w:p w:rsidR="00ED69FA" w:rsidRDefault="00ED69FA" w:rsidP="006E58F0">
            <w:pPr>
              <w:tabs>
                <w:tab w:val="center" w:pos="840"/>
              </w:tabs>
              <w:spacing w:line="360" w:lineRule="auto"/>
              <w:jc w:val="center"/>
              <w:rPr>
                <w:sz w:val="24"/>
                <w:szCs w:val="24"/>
              </w:rPr>
            </w:pPr>
            <w:r w:rsidRPr="00464654">
              <w:rPr>
                <w:sz w:val="24"/>
              </w:rPr>
              <w:lastRenderedPageBreak/>
              <w:t>RSUD SANJIWANI GIANYAR</w:t>
            </w:r>
            <w:r w:rsidRPr="00464654">
              <w:rPr>
                <w:rFonts w:ascii="Arial Narrow" w:hAnsi="Arial Narrow"/>
                <w:b/>
                <w:sz w:val="24"/>
              </w:rPr>
              <w:t xml:space="preserve">                </w:t>
            </w:r>
            <w:r>
              <w:rPr>
                <w:rFonts w:ascii="Arial Narrow" w:hAnsi="Arial Narrow"/>
                <w:b/>
                <w:noProof/>
              </w:rPr>
              <w:drawing>
                <wp:inline distT="0" distB="0" distL="0" distR="0">
                  <wp:extent cx="701537" cy="881199"/>
                  <wp:effectExtent l="0" t="0" r="0" b="0"/>
                  <wp:docPr id="12" name="Picture 12" descr="gan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nesh"/>
                          <pic:cNvPicPr>
                            <a:picLocks noChangeAspect="1" noChangeArrowheads="1"/>
                          </pic:cNvPicPr>
                        </pic:nvPicPr>
                        <pic:blipFill>
                          <a:blip r:embed="rId17" cstate="print">
                            <a:graysc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7052" cy="888126"/>
                          </a:xfrm>
                          <a:prstGeom prst="rect">
                            <a:avLst/>
                          </a:prstGeom>
                          <a:noFill/>
                          <a:ln>
                            <a:noFill/>
                          </a:ln>
                        </pic:spPr>
                      </pic:pic>
                    </a:graphicData>
                  </a:graphic>
                </wp:inline>
              </w:drawing>
            </w:r>
          </w:p>
        </w:tc>
        <w:tc>
          <w:tcPr>
            <w:tcW w:w="6597" w:type="dxa"/>
            <w:gridSpan w:val="5"/>
          </w:tcPr>
          <w:p w:rsidR="00ED69FA" w:rsidRDefault="00ED69FA" w:rsidP="006E58F0">
            <w:pPr>
              <w:spacing w:line="360" w:lineRule="auto"/>
              <w:jc w:val="center"/>
              <w:rPr>
                <w:b/>
                <w:sz w:val="24"/>
                <w:szCs w:val="24"/>
              </w:rPr>
            </w:pPr>
            <w:r w:rsidRPr="00C564CD">
              <w:rPr>
                <w:b/>
                <w:sz w:val="24"/>
                <w:szCs w:val="24"/>
              </w:rPr>
              <w:t>S</w:t>
            </w:r>
            <w:r>
              <w:rPr>
                <w:b/>
                <w:sz w:val="24"/>
                <w:szCs w:val="24"/>
              </w:rPr>
              <w:t>TANDAR PROSEDUR OPERASIONAL</w:t>
            </w:r>
          </w:p>
          <w:p w:rsidR="00ED69FA" w:rsidRPr="00C564CD" w:rsidRDefault="00ED69FA" w:rsidP="006E58F0">
            <w:pPr>
              <w:spacing w:line="360" w:lineRule="auto"/>
              <w:jc w:val="center"/>
              <w:rPr>
                <w:b/>
                <w:sz w:val="24"/>
                <w:szCs w:val="24"/>
              </w:rPr>
            </w:pPr>
            <w:r w:rsidRPr="00C564CD">
              <w:rPr>
                <w:b/>
                <w:sz w:val="24"/>
                <w:szCs w:val="24"/>
              </w:rPr>
              <w:t>IRIGASI KANDUNG KEMIH</w:t>
            </w:r>
          </w:p>
          <w:p w:rsidR="00ED69FA" w:rsidRDefault="00ED69FA" w:rsidP="006E58F0">
            <w:pPr>
              <w:spacing w:line="360" w:lineRule="auto"/>
              <w:jc w:val="both"/>
              <w:rPr>
                <w:b/>
                <w:sz w:val="24"/>
                <w:szCs w:val="24"/>
              </w:rPr>
            </w:pPr>
          </w:p>
        </w:tc>
      </w:tr>
      <w:tr w:rsidR="00ED69FA" w:rsidRPr="00C564CD" w:rsidTr="0075675A">
        <w:trPr>
          <w:divId w:val="590283912"/>
          <w:trHeight w:val="945"/>
        </w:trPr>
        <w:tc>
          <w:tcPr>
            <w:tcW w:w="1890" w:type="dxa"/>
            <w:vMerge/>
          </w:tcPr>
          <w:p w:rsidR="00ED69FA" w:rsidRDefault="00ED69FA" w:rsidP="006E58F0">
            <w:pPr>
              <w:spacing w:line="360" w:lineRule="auto"/>
              <w:jc w:val="both"/>
              <w:rPr>
                <w:sz w:val="24"/>
                <w:szCs w:val="24"/>
              </w:rPr>
            </w:pPr>
          </w:p>
        </w:tc>
        <w:tc>
          <w:tcPr>
            <w:tcW w:w="1923" w:type="dxa"/>
          </w:tcPr>
          <w:p w:rsidR="00ED69FA" w:rsidRDefault="00ED69FA" w:rsidP="006E58F0">
            <w:pPr>
              <w:spacing w:line="360" w:lineRule="auto"/>
              <w:jc w:val="center"/>
              <w:rPr>
                <w:sz w:val="24"/>
                <w:szCs w:val="24"/>
              </w:rPr>
            </w:pPr>
            <w:r>
              <w:rPr>
                <w:sz w:val="24"/>
                <w:szCs w:val="24"/>
              </w:rPr>
              <w:t>No. Dokumen</w:t>
            </w:r>
          </w:p>
          <w:p w:rsidR="00ED69FA" w:rsidRDefault="00ED69FA" w:rsidP="006E58F0">
            <w:pPr>
              <w:spacing w:line="360" w:lineRule="auto"/>
              <w:jc w:val="both"/>
              <w:rPr>
                <w:b/>
                <w:sz w:val="24"/>
                <w:szCs w:val="24"/>
              </w:rPr>
            </w:pPr>
            <w:r>
              <w:rPr>
                <w:sz w:val="24"/>
                <w:szCs w:val="24"/>
              </w:rPr>
              <w:t>007/PEL/III/2018</w:t>
            </w:r>
          </w:p>
        </w:tc>
        <w:tc>
          <w:tcPr>
            <w:tcW w:w="2964" w:type="dxa"/>
            <w:gridSpan w:val="3"/>
          </w:tcPr>
          <w:p w:rsidR="00ED69FA" w:rsidRDefault="00ED69FA" w:rsidP="006E58F0">
            <w:pPr>
              <w:spacing w:line="360" w:lineRule="auto"/>
              <w:jc w:val="center"/>
              <w:rPr>
                <w:sz w:val="24"/>
                <w:szCs w:val="24"/>
              </w:rPr>
            </w:pPr>
            <w:r>
              <w:rPr>
                <w:sz w:val="24"/>
                <w:szCs w:val="24"/>
              </w:rPr>
              <w:t>No. Revisi</w:t>
            </w:r>
          </w:p>
          <w:p w:rsidR="00ED69FA" w:rsidRDefault="00ED69FA" w:rsidP="006E58F0">
            <w:pPr>
              <w:spacing w:line="360" w:lineRule="auto"/>
              <w:jc w:val="center"/>
              <w:rPr>
                <w:b/>
                <w:sz w:val="24"/>
                <w:szCs w:val="24"/>
              </w:rPr>
            </w:pPr>
            <w:r>
              <w:rPr>
                <w:sz w:val="24"/>
                <w:szCs w:val="24"/>
              </w:rPr>
              <w:t>-</w:t>
            </w:r>
          </w:p>
        </w:tc>
        <w:tc>
          <w:tcPr>
            <w:tcW w:w="1710" w:type="dxa"/>
          </w:tcPr>
          <w:p w:rsidR="00ED69FA" w:rsidRDefault="00ED69FA" w:rsidP="006E58F0">
            <w:pPr>
              <w:spacing w:line="360" w:lineRule="auto"/>
              <w:jc w:val="center"/>
              <w:rPr>
                <w:sz w:val="24"/>
                <w:szCs w:val="24"/>
              </w:rPr>
            </w:pPr>
            <w:r>
              <w:rPr>
                <w:sz w:val="24"/>
                <w:szCs w:val="24"/>
              </w:rPr>
              <w:t>Halaman</w:t>
            </w:r>
          </w:p>
          <w:p w:rsidR="00ED69FA" w:rsidRDefault="00ED69FA" w:rsidP="006E58F0">
            <w:pPr>
              <w:spacing w:line="360" w:lineRule="auto"/>
              <w:jc w:val="center"/>
              <w:rPr>
                <w:b/>
                <w:sz w:val="24"/>
                <w:szCs w:val="24"/>
              </w:rPr>
            </w:pPr>
            <w:r>
              <w:rPr>
                <w:sz w:val="24"/>
                <w:szCs w:val="24"/>
              </w:rPr>
              <w:t>3/6</w:t>
            </w:r>
          </w:p>
        </w:tc>
      </w:tr>
      <w:tr w:rsidR="00ED69FA" w:rsidRPr="00C564CD" w:rsidTr="0075675A">
        <w:trPr>
          <w:divId w:val="590283912"/>
          <w:trHeight w:val="5085"/>
        </w:trPr>
        <w:tc>
          <w:tcPr>
            <w:tcW w:w="1890" w:type="dxa"/>
          </w:tcPr>
          <w:p w:rsidR="00ED69FA" w:rsidRPr="00EB27C9" w:rsidRDefault="00ED69FA" w:rsidP="006E58F0">
            <w:pPr>
              <w:spacing w:line="360" w:lineRule="auto"/>
              <w:jc w:val="both"/>
              <w:rPr>
                <w:b/>
                <w:sz w:val="24"/>
                <w:szCs w:val="24"/>
              </w:rPr>
            </w:pPr>
            <w:r w:rsidRPr="00EB27C9">
              <w:rPr>
                <w:b/>
                <w:sz w:val="24"/>
                <w:szCs w:val="24"/>
              </w:rPr>
              <w:t>Prosedur</w:t>
            </w:r>
          </w:p>
        </w:tc>
        <w:tc>
          <w:tcPr>
            <w:tcW w:w="6597" w:type="dxa"/>
            <w:gridSpan w:val="5"/>
          </w:tcPr>
          <w:p w:rsidR="00ED69FA" w:rsidRPr="00C564CD" w:rsidRDefault="00ED69FA" w:rsidP="006E58F0">
            <w:pPr>
              <w:spacing w:line="360" w:lineRule="auto"/>
              <w:jc w:val="both"/>
              <w:rPr>
                <w:b/>
                <w:sz w:val="24"/>
                <w:szCs w:val="24"/>
              </w:rPr>
            </w:pPr>
            <w:r w:rsidRPr="00C564CD">
              <w:rPr>
                <w:b/>
                <w:sz w:val="24"/>
                <w:szCs w:val="24"/>
              </w:rPr>
              <w:t xml:space="preserve">Pra Interaksi </w:t>
            </w:r>
          </w:p>
          <w:p w:rsidR="00ED69FA" w:rsidRPr="00C564CD" w:rsidRDefault="00ED69FA" w:rsidP="003F6B4E">
            <w:pPr>
              <w:pStyle w:val="NormalWeb"/>
              <w:numPr>
                <w:ilvl w:val="0"/>
                <w:numId w:val="36"/>
              </w:numPr>
              <w:spacing w:line="360" w:lineRule="auto"/>
              <w:ind w:left="534"/>
              <w:jc w:val="both"/>
            </w:pPr>
            <w:r w:rsidRPr="00C564CD">
              <w:t>Kaji program dokter untuk tipe irigasi dan larutan irigasi yang akan digunakan</w:t>
            </w:r>
          </w:p>
          <w:p w:rsidR="00ED69FA" w:rsidRDefault="00ED69FA" w:rsidP="003F6B4E">
            <w:pPr>
              <w:pStyle w:val="NormalWeb"/>
              <w:numPr>
                <w:ilvl w:val="0"/>
                <w:numId w:val="36"/>
              </w:numPr>
              <w:spacing w:line="360" w:lineRule="auto"/>
              <w:ind w:left="534"/>
              <w:jc w:val="both"/>
            </w:pPr>
            <w:r w:rsidRPr="00C564CD">
              <w:t>Kaji warna urin dan adanya lender atau sedimen</w:t>
            </w:r>
          </w:p>
          <w:p w:rsidR="00ED69FA" w:rsidRPr="00205613" w:rsidRDefault="00ED69FA" w:rsidP="003F6B4E">
            <w:pPr>
              <w:pStyle w:val="NormalWeb"/>
              <w:numPr>
                <w:ilvl w:val="0"/>
                <w:numId w:val="36"/>
              </w:numPr>
              <w:spacing w:line="360" w:lineRule="auto"/>
              <w:ind w:left="534"/>
              <w:jc w:val="both"/>
            </w:pPr>
            <w:r w:rsidRPr="00205613">
              <w:t>Tentukan apakah akan melakukan irigasi terus menerus atau berkala</w:t>
            </w:r>
          </w:p>
          <w:p w:rsidR="00ED69FA" w:rsidRPr="00C564CD" w:rsidRDefault="00ED69FA" w:rsidP="003F6B4E">
            <w:pPr>
              <w:pStyle w:val="NormalWeb"/>
              <w:numPr>
                <w:ilvl w:val="0"/>
                <w:numId w:val="36"/>
              </w:numPr>
              <w:spacing w:line="360" w:lineRule="auto"/>
              <w:ind w:left="534"/>
              <w:jc w:val="both"/>
            </w:pPr>
            <w:r w:rsidRPr="00C564CD">
              <w:t>Menentukan kepatenan selang drainase</w:t>
            </w:r>
          </w:p>
          <w:p w:rsidR="00ED69FA" w:rsidRPr="00C564CD" w:rsidRDefault="00ED69FA" w:rsidP="003F6B4E">
            <w:pPr>
              <w:pStyle w:val="NormalWeb"/>
              <w:numPr>
                <w:ilvl w:val="0"/>
                <w:numId w:val="36"/>
              </w:numPr>
              <w:spacing w:line="360" w:lineRule="auto"/>
              <w:ind w:left="534"/>
              <w:jc w:val="both"/>
            </w:pPr>
            <w:r w:rsidRPr="00C564CD">
              <w:t>Mengkaji jumlah urin didalam kantung drainase</w:t>
            </w:r>
          </w:p>
          <w:p w:rsidR="00ED69FA" w:rsidRDefault="00ED69FA" w:rsidP="003F6B4E">
            <w:pPr>
              <w:pStyle w:val="NormalWeb"/>
              <w:numPr>
                <w:ilvl w:val="0"/>
                <w:numId w:val="36"/>
              </w:numPr>
              <w:spacing w:line="360" w:lineRule="auto"/>
              <w:ind w:left="534"/>
              <w:jc w:val="both"/>
            </w:pPr>
            <w:r w:rsidRPr="00C564CD">
              <w:t>Mengumpulkan peralatan dan perlengkapan yang dibutuhkan</w:t>
            </w:r>
          </w:p>
          <w:p w:rsidR="00ED69FA" w:rsidRDefault="00ED69FA" w:rsidP="006E58F0">
            <w:pPr>
              <w:pStyle w:val="NormalWeb"/>
              <w:spacing w:line="360" w:lineRule="auto"/>
              <w:jc w:val="both"/>
            </w:pPr>
          </w:p>
          <w:p w:rsidR="00ED69FA" w:rsidRDefault="00ED69FA" w:rsidP="006E58F0">
            <w:pPr>
              <w:pStyle w:val="NormalWeb"/>
              <w:spacing w:line="360" w:lineRule="auto"/>
              <w:jc w:val="both"/>
            </w:pPr>
          </w:p>
          <w:p w:rsidR="00ED69FA" w:rsidRDefault="00ED69FA" w:rsidP="006E58F0">
            <w:pPr>
              <w:spacing w:line="360" w:lineRule="auto"/>
              <w:jc w:val="both"/>
              <w:rPr>
                <w:b/>
                <w:sz w:val="24"/>
                <w:szCs w:val="24"/>
              </w:rPr>
            </w:pPr>
          </w:p>
          <w:p w:rsidR="00ED69FA" w:rsidRDefault="00ED69FA" w:rsidP="006E58F0">
            <w:pPr>
              <w:spacing w:line="360" w:lineRule="auto"/>
              <w:jc w:val="both"/>
              <w:rPr>
                <w:b/>
                <w:sz w:val="24"/>
                <w:szCs w:val="24"/>
              </w:rPr>
            </w:pPr>
          </w:p>
          <w:p w:rsidR="00ED69FA" w:rsidRDefault="00ED69FA" w:rsidP="006E58F0">
            <w:pPr>
              <w:spacing w:line="360" w:lineRule="auto"/>
              <w:jc w:val="both"/>
              <w:rPr>
                <w:b/>
                <w:sz w:val="24"/>
                <w:szCs w:val="24"/>
              </w:rPr>
            </w:pPr>
          </w:p>
          <w:p w:rsidR="00ED69FA" w:rsidRDefault="00ED69FA" w:rsidP="006E58F0">
            <w:pPr>
              <w:spacing w:line="360" w:lineRule="auto"/>
              <w:jc w:val="both"/>
              <w:rPr>
                <w:b/>
                <w:sz w:val="24"/>
                <w:szCs w:val="24"/>
              </w:rPr>
            </w:pPr>
          </w:p>
          <w:p w:rsidR="00ED69FA" w:rsidRDefault="00ED69FA" w:rsidP="006E58F0">
            <w:pPr>
              <w:spacing w:line="360" w:lineRule="auto"/>
              <w:jc w:val="both"/>
              <w:rPr>
                <w:b/>
                <w:sz w:val="24"/>
                <w:szCs w:val="24"/>
              </w:rPr>
            </w:pPr>
          </w:p>
          <w:p w:rsidR="00ED69FA" w:rsidRDefault="00ED69FA" w:rsidP="006E58F0">
            <w:pPr>
              <w:spacing w:line="360" w:lineRule="auto"/>
              <w:jc w:val="both"/>
              <w:rPr>
                <w:b/>
                <w:sz w:val="24"/>
                <w:szCs w:val="24"/>
              </w:rPr>
            </w:pPr>
          </w:p>
          <w:p w:rsidR="00ED69FA" w:rsidRDefault="00ED69FA" w:rsidP="006E58F0">
            <w:pPr>
              <w:spacing w:line="360" w:lineRule="auto"/>
              <w:jc w:val="both"/>
              <w:rPr>
                <w:b/>
                <w:sz w:val="24"/>
                <w:szCs w:val="24"/>
              </w:rPr>
            </w:pPr>
          </w:p>
          <w:p w:rsidR="00ED69FA" w:rsidRDefault="00ED69FA" w:rsidP="006E58F0">
            <w:pPr>
              <w:spacing w:line="360" w:lineRule="auto"/>
              <w:jc w:val="both"/>
              <w:rPr>
                <w:b/>
                <w:sz w:val="24"/>
                <w:szCs w:val="24"/>
              </w:rPr>
            </w:pPr>
          </w:p>
        </w:tc>
      </w:tr>
      <w:tr w:rsidR="00ED69FA" w:rsidRPr="00C564CD" w:rsidTr="0075675A">
        <w:trPr>
          <w:divId w:val="590283912"/>
        </w:trPr>
        <w:tc>
          <w:tcPr>
            <w:tcW w:w="1890" w:type="dxa"/>
            <w:vMerge w:val="restart"/>
          </w:tcPr>
          <w:p w:rsidR="00ED69FA" w:rsidRPr="00C564CD" w:rsidRDefault="00ED69FA" w:rsidP="006E58F0">
            <w:pPr>
              <w:spacing w:line="360" w:lineRule="auto"/>
              <w:jc w:val="center"/>
              <w:rPr>
                <w:sz w:val="24"/>
                <w:szCs w:val="24"/>
              </w:rPr>
            </w:pPr>
            <w:r w:rsidRPr="00464654">
              <w:rPr>
                <w:sz w:val="24"/>
              </w:rPr>
              <w:lastRenderedPageBreak/>
              <w:t>RSUD SANJIWANI GIANYAR</w:t>
            </w:r>
            <w:r w:rsidRPr="00464654">
              <w:rPr>
                <w:rFonts w:ascii="Arial Narrow" w:hAnsi="Arial Narrow"/>
                <w:b/>
                <w:sz w:val="24"/>
              </w:rPr>
              <w:t xml:space="preserve">              </w:t>
            </w:r>
            <w:r>
              <w:rPr>
                <w:rFonts w:ascii="Arial Narrow" w:hAnsi="Arial Narrow"/>
                <w:b/>
                <w:noProof/>
              </w:rPr>
              <w:drawing>
                <wp:inline distT="0" distB="0" distL="0" distR="0">
                  <wp:extent cx="701537" cy="881199"/>
                  <wp:effectExtent l="0" t="0" r="0" b="0"/>
                  <wp:docPr id="11" name="Picture 11" descr="gan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nesh"/>
                          <pic:cNvPicPr>
                            <a:picLocks noChangeAspect="1" noChangeArrowheads="1"/>
                          </pic:cNvPicPr>
                        </pic:nvPicPr>
                        <pic:blipFill>
                          <a:blip r:embed="rId17" cstate="print">
                            <a:graysc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7052" cy="888126"/>
                          </a:xfrm>
                          <a:prstGeom prst="rect">
                            <a:avLst/>
                          </a:prstGeom>
                          <a:noFill/>
                          <a:ln>
                            <a:noFill/>
                          </a:ln>
                        </pic:spPr>
                      </pic:pic>
                    </a:graphicData>
                  </a:graphic>
                </wp:inline>
              </w:drawing>
            </w:r>
          </w:p>
        </w:tc>
        <w:tc>
          <w:tcPr>
            <w:tcW w:w="6597" w:type="dxa"/>
            <w:gridSpan w:val="5"/>
          </w:tcPr>
          <w:p w:rsidR="00ED69FA" w:rsidRDefault="00ED69FA" w:rsidP="006E58F0">
            <w:pPr>
              <w:spacing w:line="360" w:lineRule="auto"/>
              <w:jc w:val="center"/>
              <w:rPr>
                <w:b/>
                <w:sz w:val="24"/>
                <w:szCs w:val="24"/>
              </w:rPr>
            </w:pPr>
            <w:r w:rsidRPr="00C564CD">
              <w:rPr>
                <w:b/>
                <w:sz w:val="24"/>
                <w:szCs w:val="24"/>
              </w:rPr>
              <w:t>S</w:t>
            </w:r>
            <w:r>
              <w:rPr>
                <w:b/>
                <w:sz w:val="24"/>
                <w:szCs w:val="24"/>
              </w:rPr>
              <w:t>TANDAR PROSEDUR OPERASIONAL</w:t>
            </w:r>
          </w:p>
          <w:p w:rsidR="00ED69FA" w:rsidRPr="00C564CD" w:rsidRDefault="00ED69FA" w:rsidP="006E58F0">
            <w:pPr>
              <w:spacing w:line="360" w:lineRule="auto"/>
              <w:jc w:val="center"/>
              <w:rPr>
                <w:b/>
                <w:sz w:val="24"/>
                <w:szCs w:val="24"/>
              </w:rPr>
            </w:pPr>
            <w:r w:rsidRPr="00C564CD">
              <w:rPr>
                <w:b/>
                <w:sz w:val="24"/>
                <w:szCs w:val="24"/>
              </w:rPr>
              <w:t>IRIGASI KANDUNG KEMIH</w:t>
            </w:r>
          </w:p>
          <w:p w:rsidR="00ED69FA" w:rsidRPr="00C564CD" w:rsidRDefault="00ED69FA" w:rsidP="006E58F0">
            <w:pPr>
              <w:spacing w:line="360" w:lineRule="auto"/>
              <w:jc w:val="both"/>
              <w:rPr>
                <w:sz w:val="24"/>
                <w:szCs w:val="24"/>
              </w:rPr>
            </w:pPr>
          </w:p>
        </w:tc>
      </w:tr>
      <w:tr w:rsidR="00ED69FA" w:rsidRPr="00C564CD" w:rsidTr="0075675A">
        <w:trPr>
          <w:divId w:val="590283912"/>
        </w:trPr>
        <w:tc>
          <w:tcPr>
            <w:tcW w:w="1890" w:type="dxa"/>
            <w:vMerge/>
          </w:tcPr>
          <w:p w:rsidR="00ED69FA" w:rsidRPr="00C564CD" w:rsidRDefault="00ED69FA" w:rsidP="006E58F0">
            <w:pPr>
              <w:spacing w:line="360" w:lineRule="auto"/>
              <w:jc w:val="both"/>
              <w:rPr>
                <w:sz w:val="24"/>
                <w:szCs w:val="24"/>
              </w:rPr>
            </w:pPr>
          </w:p>
        </w:tc>
        <w:tc>
          <w:tcPr>
            <w:tcW w:w="2376" w:type="dxa"/>
            <w:gridSpan w:val="2"/>
          </w:tcPr>
          <w:p w:rsidR="00ED69FA" w:rsidRDefault="00ED69FA" w:rsidP="006E58F0">
            <w:pPr>
              <w:spacing w:line="360" w:lineRule="auto"/>
              <w:jc w:val="center"/>
              <w:rPr>
                <w:sz w:val="24"/>
                <w:szCs w:val="24"/>
              </w:rPr>
            </w:pPr>
            <w:r>
              <w:rPr>
                <w:sz w:val="24"/>
                <w:szCs w:val="24"/>
              </w:rPr>
              <w:t>No. Dokumen</w:t>
            </w:r>
          </w:p>
          <w:p w:rsidR="00ED69FA" w:rsidRPr="00C564CD" w:rsidRDefault="00ED69FA" w:rsidP="006E58F0">
            <w:pPr>
              <w:spacing w:line="360" w:lineRule="auto"/>
              <w:jc w:val="center"/>
              <w:rPr>
                <w:sz w:val="24"/>
                <w:szCs w:val="24"/>
              </w:rPr>
            </w:pPr>
            <w:r>
              <w:rPr>
                <w:sz w:val="24"/>
                <w:szCs w:val="24"/>
              </w:rPr>
              <w:t>007/PEL/III/2018</w:t>
            </w:r>
          </w:p>
        </w:tc>
        <w:tc>
          <w:tcPr>
            <w:tcW w:w="2268" w:type="dxa"/>
          </w:tcPr>
          <w:p w:rsidR="00ED69FA" w:rsidRDefault="00ED69FA" w:rsidP="006E58F0">
            <w:pPr>
              <w:spacing w:line="360" w:lineRule="auto"/>
              <w:jc w:val="center"/>
              <w:rPr>
                <w:sz w:val="24"/>
                <w:szCs w:val="24"/>
              </w:rPr>
            </w:pPr>
            <w:r>
              <w:rPr>
                <w:sz w:val="24"/>
                <w:szCs w:val="24"/>
              </w:rPr>
              <w:t>No. Revisi</w:t>
            </w:r>
          </w:p>
          <w:p w:rsidR="00ED69FA" w:rsidRPr="00C564CD" w:rsidRDefault="00ED69FA" w:rsidP="006E58F0">
            <w:pPr>
              <w:spacing w:line="360" w:lineRule="auto"/>
              <w:jc w:val="center"/>
              <w:rPr>
                <w:sz w:val="24"/>
                <w:szCs w:val="24"/>
              </w:rPr>
            </w:pPr>
            <w:r>
              <w:rPr>
                <w:sz w:val="24"/>
                <w:szCs w:val="24"/>
              </w:rPr>
              <w:t>-</w:t>
            </w:r>
          </w:p>
        </w:tc>
        <w:tc>
          <w:tcPr>
            <w:tcW w:w="1953" w:type="dxa"/>
            <w:gridSpan w:val="2"/>
          </w:tcPr>
          <w:p w:rsidR="00ED69FA" w:rsidRDefault="00ED69FA" w:rsidP="006E58F0">
            <w:pPr>
              <w:spacing w:line="360" w:lineRule="auto"/>
              <w:jc w:val="center"/>
              <w:rPr>
                <w:sz w:val="24"/>
                <w:szCs w:val="24"/>
              </w:rPr>
            </w:pPr>
            <w:r>
              <w:rPr>
                <w:sz w:val="24"/>
                <w:szCs w:val="24"/>
              </w:rPr>
              <w:t>Halaman</w:t>
            </w:r>
          </w:p>
          <w:p w:rsidR="00ED69FA" w:rsidRPr="00C564CD" w:rsidRDefault="00ED69FA" w:rsidP="006E58F0">
            <w:pPr>
              <w:spacing w:line="360" w:lineRule="auto"/>
              <w:jc w:val="center"/>
              <w:rPr>
                <w:sz w:val="24"/>
                <w:szCs w:val="24"/>
              </w:rPr>
            </w:pPr>
            <w:r>
              <w:rPr>
                <w:sz w:val="24"/>
                <w:szCs w:val="24"/>
              </w:rPr>
              <w:t>4/6</w:t>
            </w:r>
          </w:p>
        </w:tc>
      </w:tr>
      <w:tr w:rsidR="00ED69FA" w:rsidRPr="00C564CD" w:rsidTr="0075675A">
        <w:trPr>
          <w:divId w:val="590283912"/>
          <w:trHeight w:val="6984"/>
        </w:trPr>
        <w:tc>
          <w:tcPr>
            <w:tcW w:w="1890" w:type="dxa"/>
          </w:tcPr>
          <w:p w:rsidR="00ED69FA" w:rsidRPr="00C564CD" w:rsidRDefault="00ED69FA" w:rsidP="006E58F0">
            <w:pPr>
              <w:spacing w:line="360" w:lineRule="auto"/>
              <w:jc w:val="both"/>
              <w:rPr>
                <w:sz w:val="24"/>
                <w:szCs w:val="24"/>
              </w:rPr>
            </w:pPr>
          </w:p>
        </w:tc>
        <w:tc>
          <w:tcPr>
            <w:tcW w:w="6597" w:type="dxa"/>
            <w:gridSpan w:val="5"/>
          </w:tcPr>
          <w:p w:rsidR="00ED69FA" w:rsidRPr="00C564CD" w:rsidRDefault="00ED69FA" w:rsidP="00B129B2">
            <w:pPr>
              <w:pStyle w:val="NormalWeb"/>
              <w:spacing w:line="360" w:lineRule="auto"/>
              <w:jc w:val="both"/>
              <w:rPr>
                <w:b/>
              </w:rPr>
            </w:pPr>
            <w:r w:rsidRPr="00C564CD">
              <w:rPr>
                <w:b/>
              </w:rPr>
              <w:t xml:space="preserve">Interaksi </w:t>
            </w:r>
          </w:p>
          <w:p w:rsidR="00ED69FA" w:rsidRPr="00C564CD" w:rsidRDefault="00ED69FA" w:rsidP="006E58F0">
            <w:pPr>
              <w:pStyle w:val="NormalWeb"/>
              <w:spacing w:line="360" w:lineRule="auto"/>
              <w:jc w:val="both"/>
              <w:rPr>
                <w:b/>
              </w:rPr>
            </w:pPr>
            <w:r w:rsidRPr="00C564CD">
              <w:rPr>
                <w:b/>
              </w:rPr>
              <w:t xml:space="preserve">Orientasi </w:t>
            </w:r>
          </w:p>
          <w:p w:rsidR="00ED69FA" w:rsidRPr="00C564CD" w:rsidRDefault="00ED69FA" w:rsidP="003F6B4E">
            <w:pPr>
              <w:pStyle w:val="NormalWeb"/>
              <w:numPr>
                <w:ilvl w:val="0"/>
                <w:numId w:val="37"/>
              </w:numPr>
              <w:spacing w:line="360" w:lineRule="auto"/>
              <w:ind w:left="792"/>
              <w:jc w:val="both"/>
            </w:pPr>
            <w:r w:rsidRPr="00C564CD">
              <w:t>Menyampaikan salam</w:t>
            </w:r>
          </w:p>
          <w:p w:rsidR="00ED69FA" w:rsidRPr="00C564CD" w:rsidRDefault="00ED69FA" w:rsidP="003F6B4E">
            <w:pPr>
              <w:pStyle w:val="NormalWeb"/>
              <w:numPr>
                <w:ilvl w:val="0"/>
                <w:numId w:val="37"/>
              </w:numPr>
              <w:spacing w:line="360" w:lineRule="auto"/>
              <w:ind w:left="792"/>
              <w:jc w:val="both"/>
            </w:pPr>
            <w:r w:rsidRPr="00C564CD">
              <w:t xml:space="preserve">Memperkenalkan diri dengan </w:t>
            </w:r>
            <w:r w:rsidR="00F02C71">
              <w:t>subyek</w:t>
            </w:r>
            <w:r w:rsidRPr="00C564CD">
              <w:t xml:space="preserve"> dan keluarga</w:t>
            </w:r>
          </w:p>
          <w:p w:rsidR="00ED69FA" w:rsidRPr="00C564CD" w:rsidRDefault="00ED69FA" w:rsidP="003F6B4E">
            <w:pPr>
              <w:pStyle w:val="NormalWeb"/>
              <w:numPr>
                <w:ilvl w:val="0"/>
                <w:numId w:val="37"/>
              </w:numPr>
              <w:spacing w:line="360" w:lineRule="auto"/>
              <w:ind w:left="792"/>
              <w:jc w:val="both"/>
            </w:pPr>
            <w:r w:rsidRPr="00C564CD">
              <w:t xml:space="preserve">Menanyakan nama </w:t>
            </w:r>
            <w:r w:rsidR="00F02C71">
              <w:t>subyek</w:t>
            </w:r>
          </w:p>
          <w:p w:rsidR="00ED69FA" w:rsidRPr="00C564CD" w:rsidRDefault="00ED69FA" w:rsidP="003F6B4E">
            <w:pPr>
              <w:pStyle w:val="NormalWeb"/>
              <w:numPr>
                <w:ilvl w:val="0"/>
                <w:numId w:val="37"/>
              </w:numPr>
              <w:spacing w:line="360" w:lineRule="auto"/>
              <w:ind w:left="792"/>
              <w:jc w:val="both"/>
            </w:pPr>
            <w:r w:rsidRPr="00C564CD">
              <w:t xml:space="preserve">Menyampaikan maksud dan tujuan </w:t>
            </w:r>
          </w:p>
          <w:p w:rsidR="00ED69FA" w:rsidRPr="00C564CD" w:rsidRDefault="00ED69FA" w:rsidP="003F6B4E">
            <w:pPr>
              <w:pStyle w:val="NormalWeb"/>
              <w:numPr>
                <w:ilvl w:val="0"/>
                <w:numId w:val="37"/>
              </w:numPr>
              <w:spacing w:line="360" w:lineRule="auto"/>
              <w:ind w:left="792"/>
              <w:jc w:val="both"/>
            </w:pPr>
            <w:r w:rsidRPr="00C564CD">
              <w:t>Menjelaskan langkah dan prosedur yang akan dilakukan</w:t>
            </w:r>
          </w:p>
          <w:p w:rsidR="00ED69FA" w:rsidRPr="00C564CD" w:rsidRDefault="00ED69FA" w:rsidP="003F6B4E">
            <w:pPr>
              <w:pStyle w:val="NormalWeb"/>
              <w:numPr>
                <w:ilvl w:val="0"/>
                <w:numId w:val="37"/>
              </w:numPr>
              <w:spacing w:line="360" w:lineRule="auto"/>
              <w:ind w:left="792"/>
              <w:jc w:val="both"/>
            </w:pPr>
            <w:r w:rsidRPr="00C564CD">
              <w:t>Mendekatkan alat dan bahan untuk melakukan irigasi kandung kemih</w:t>
            </w:r>
          </w:p>
          <w:p w:rsidR="00ED69FA" w:rsidRPr="00C564CD" w:rsidRDefault="00ED69FA" w:rsidP="003F6B4E">
            <w:pPr>
              <w:pStyle w:val="NormalWeb"/>
              <w:numPr>
                <w:ilvl w:val="0"/>
                <w:numId w:val="37"/>
              </w:numPr>
              <w:spacing w:line="360" w:lineRule="auto"/>
              <w:ind w:left="792"/>
              <w:jc w:val="both"/>
            </w:pPr>
            <w:r w:rsidRPr="00C564CD">
              <w:t>Cuci tangan</w:t>
            </w:r>
          </w:p>
          <w:p w:rsidR="00ED69FA" w:rsidRPr="00C564CD" w:rsidRDefault="00ED69FA" w:rsidP="006E58F0">
            <w:pPr>
              <w:pStyle w:val="NormalWeb"/>
              <w:spacing w:line="360" w:lineRule="auto"/>
              <w:jc w:val="both"/>
              <w:rPr>
                <w:b/>
              </w:rPr>
            </w:pPr>
            <w:r w:rsidRPr="00C564CD">
              <w:rPr>
                <w:b/>
              </w:rPr>
              <w:t>Kerja</w:t>
            </w:r>
          </w:p>
          <w:p w:rsidR="00ED69FA" w:rsidRPr="00C564CD" w:rsidRDefault="00ED69FA" w:rsidP="003F6B4E">
            <w:pPr>
              <w:pStyle w:val="ListParagraph"/>
              <w:numPr>
                <w:ilvl w:val="0"/>
                <w:numId w:val="38"/>
              </w:numPr>
              <w:tabs>
                <w:tab w:val="left" w:pos="1350"/>
              </w:tabs>
              <w:spacing w:line="360" w:lineRule="auto"/>
              <w:ind w:left="792"/>
              <w:jc w:val="both"/>
              <w:rPr>
                <w:sz w:val="24"/>
                <w:szCs w:val="24"/>
              </w:rPr>
            </w:pPr>
            <w:r w:rsidRPr="00C564CD">
              <w:rPr>
                <w:sz w:val="24"/>
                <w:szCs w:val="24"/>
              </w:rPr>
              <w:t xml:space="preserve">Berikan privasi kepada klien </w:t>
            </w:r>
          </w:p>
          <w:p w:rsidR="00ED69FA" w:rsidRPr="00297C7E" w:rsidRDefault="00ED69FA" w:rsidP="003F6B4E">
            <w:pPr>
              <w:pStyle w:val="ListParagraph"/>
              <w:numPr>
                <w:ilvl w:val="0"/>
                <w:numId w:val="38"/>
              </w:numPr>
              <w:tabs>
                <w:tab w:val="left" w:pos="1350"/>
              </w:tabs>
              <w:spacing w:line="360" w:lineRule="auto"/>
              <w:ind w:left="792"/>
              <w:jc w:val="both"/>
              <w:rPr>
                <w:b/>
                <w:sz w:val="24"/>
                <w:szCs w:val="24"/>
              </w:rPr>
            </w:pPr>
            <w:r w:rsidRPr="00C564CD">
              <w:rPr>
                <w:sz w:val="24"/>
                <w:szCs w:val="24"/>
              </w:rPr>
              <w:t>Pakai sarung tangan bersih</w:t>
            </w:r>
          </w:p>
          <w:p w:rsidR="00ED69FA" w:rsidRPr="00A325FA" w:rsidRDefault="00ED69FA" w:rsidP="003F6B4E">
            <w:pPr>
              <w:pStyle w:val="ListParagraph"/>
              <w:numPr>
                <w:ilvl w:val="0"/>
                <w:numId w:val="38"/>
              </w:numPr>
              <w:tabs>
                <w:tab w:val="left" w:pos="1350"/>
              </w:tabs>
              <w:spacing w:line="360" w:lineRule="auto"/>
              <w:ind w:left="792"/>
              <w:jc w:val="both"/>
              <w:rPr>
                <w:b/>
                <w:sz w:val="24"/>
                <w:szCs w:val="24"/>
              </w:rPr>
            </w:pPr>
            <w:r w:rsidRPr="00297C7E">
              <w:rPr>
                <w:sz w:val="24"/>
                <w:szCs w:val="24"/>
              </w:rPr>
              <w:t>Kosongkan, ukur, dan catat jumlah dan penampakan urin yang ada dikantung drainase. Buang urin dan sarung tangan. Mengosongkan kantung drainase memungkinkan haluran urin secara lebih akurat setelah irigasi dilakukan atau diselesaikan. Mengkaji karakteristik urin memberikan data dasar untuk perbandingan selanjutnya.</w:t>
            </w:r>
          </w:p>
          <w:p w:rsidR="00ED69FA" w:rsidRPr="00751A28" w:rsidRDefault="00ED69FA" w:rsidP="006E58F0">
            <w:pPr>
              <w:pStyle w:val="ListParagraph"/>
              <w:tabs>
                <w:tab w:val="left" w:pos="1350"/>
              </w:tabs>
              <w:spacing w:line="360" w:lineRule="auto"/>
              <w:ind w:left="792"/>
              <w:jc w:val="both"/>
              <w:rPr>
                <w:b/>
                <w:sz w:val="24"/>
                <w:szCs w:val="24"/>
              </w:rPr>
            </w:pPr>
          </w:p>
        </w:tc>
      </w:tr>
      <w:tr w:rsidR="00ED69FA" w:rsidRPr="00C564CD" w:rsidTr="0075675A">
        <w:trPr>
          <w:divId w:val="590283912"/>
        </w:trPr>
        <w:tc>
          <w:tcPr>
            <w:tcW w:w="1890" w:type="dxa"/>
            <w:vMerge w:val="restart"/>
          </w:tcPr>
          <w:p w:rsidR="00ED69FA" w:rsidRPr="00C564CD" w:rsidRDefault="00ED69FA" w:rsidP="006E58F0">
            <w:pPr>
              <w:spacing w:line="360" w:lineRule="auto"/>
              <w:jc w:val="center"/>
              <w:rPr>
                <w:sz w:val="24"/>
                <w:szCs w:val="24"/>
              </w:rPr>
            </w:pPr>
            <w:r w:rsidRPr="00464654">
              <w:rPr>
                <w:sz w:val="24"/>
              </w:rPr>
              <w:lastRenderedPageBreak/>
              <w:t>RSUD SANJIWANI GIANYAR</w:t>
            </w:r>
            <w:r w:rsidRPr="00464654">
              <w:rPr>
                <w:rFonts w:ascii="Arial Narrow" w:hAnsi="Arial Narrow"/>
                <w:b/>
                <w:sz w:val="24"/>
              </w:rPr>
              <w:t xml:space="preserve">               </w:t>
            </w:r>
            <w:r>
              <w:rPr>
                <w:rFonts w:ascii="Arial Narrow" w:hAnsi="Arial Narrow"/>
                <w:b/>
                <w:noProof/>
              </w:rPr>
              <w:drawing>
                <wp:inline distT="0" distB="0" distL="0" distR="0">
                  <wp:extent cx="701537" cy="881199"/>
                  <wp:effectExtent l="0" t="0" r="0" b="0"/>
                  <wp:docPr id="10" name="Picture 10" descr="gan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nesh"/>
                          <pic:cNvPicPr>
                            <a:picLocks noChangeAspect="1" noChangeArrowheads="1"/>
                          </pic:cNvPicPr>
                        </pic:nvPicPr>
                        <pic:blipFill>
                          <a:blip r:embed="rId17" cstate="print">
                            <a:graysc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7052" cy="888126"/>
                          </a:xfrm>
                          <a:prstGeom prst="rect">
                            <a:avLst/>
                          </a:prstGeom>
                          <a:noFill/>
                          <a:ln>
                            <a:noFill/>
                          </a:ln>
                        </pic:spPr>
                      </pic:pic>
                    </a:graphicData>
                  </a:graphic>
                </wp:inline>
              </w:drawing>
            </w:r>
          </w:p>
        </w:tc>
        <w:tc>
          <w:tcPr>
            <w:tcW w:w="6597" w:type="dxa"/>
            <w:gridSpan w:val="5"/>
          </w:tcPr>
          <w:p w:rsidR="00ED69FA" w:rsidRDefault="00ED69FA" w:rsidP="006E58F0">
            <w:pPr>
              <w:spacing w:line="360" w:lineRule="auto"/>
              <w:jc w:val="center"/>
              <w:rPr>
                <w:b/>
                <w:sz w:val="24"/>
                <w:szCs w:val="24"/>
              </w:rPr>
            </w:pPr>
            <w:r w:rsidRPr="00C564CD">
              <w:rPr>
                <w:b/>
                <w:sz w:val="24"/>
                <w:szCs w:val="24"/>
              </w:rPr>
              <w:t>S</w:t>
            </w:r>
            <w:r>
              <w:rPr>
                <w:b/>
                <w:sz w:val="24"/>
                <w:szCs w:val="24"/>
              </w:rPr>
              <w:t>TANDAR PROSEDUR OPERASIONAL</w:t>
            </w:r>
          </w:p>
          <w:p w:rsidR="00ED69FA" w:rsidRPr="00C564CD" w:rsidRDefault="00ED69FA" w:rsidP="006E58F0">
            <w:pPr>
              <w:spacing w:line="360" w:lineRule="auto"/>
              <w:jc w:val="center"/>
              <w:rPr>
                <w:b/>
                <w:sz w:val="24"/>
                <w:szCs w:val="24"/>
              </w:rPr>
            </w:pPr>
            <w:r w:rsidRPr="00C564CD">
              <w:rPr>
                <w:b/>
                <w:sz w:val="24"/>
                <w:szCs w:val="24"/>
              </w:rPr>
              <w:t>IRIGASI KANDUNG KEMIH</w:t>
            </w:r>
          </w:p>
          <w:p w:rsidR="00ED69FA" w:rsidRPr="00C564CD" w:rsidRDefault="00ED69FA" w:rsidP="006E58F0">
            <w:pPr>
              <w:spacing w:line="360" w:lineRule="auto"/>
              <w:jc w:val="both"/>
              <w:rPr>
                <w:sz w:val="24"/>
                <w:szCs w:val="24"/>
              </w:rPr>
            </w:pPr>
          </w:p>
        </w:tc>
      </w:tr>
      <w:tr w:rsidR="00ED69FA" w:rsidRPr="00C564CD" w:rsidTr="0075675A">
        <w:trPr>
          <w:divId w:val="590283912"/>
        </w:trPr>
        <w:tc>
          <w:tcPr>
            <w:tcW w:w="1890" w:type="dxa"/>
            <w:vMerge/>
          </w:tcPr>
          <w:p w:rsidR="00ED69FA" w:rsidRPr="00C564CD" w:rsidRDefault="00ED69FA" w:rsidP="006E58F0">
            <w:pPr>
              <w:spacing w:line="360" w:lineRule="auto"/>
              <w:jc w:val="both"/>
              <w:rPr>
                <w:sz w:val="24"/>
                <w:szCs w:val="24"/>
              </w:rPr>
            </w:pPr>
          </w:p>
        </w:tc>
        <w:tc>
          <w:tcPr>
            <w:tcW w:w="2376" w:type="dxa"/>
            <w:gridSpan w:val="2"/>
          </w:tcPr>
          <w:p w:rsidR="00ED69FA" w:rsidRDefault="00ED69FA" w:rsidP="006E58F0">
            <w:pPr>
              <w:spacing w:line="360" w:lineRule="auto"/>
              <w:jc w:val="center"/>
              <w:rPr>
                <w:sz w:val="24"/>
                <w:szCs w:val="24"/>
              </w:rPr>
            </w:pPr>
            <w:r>
              <w:rPr>
                <w:sz w:val="24"/>
                <w:szCs w:val="24"/>
              </w:rPr>
              <w:t>No. Dokumen</w:t>
            </w:r>
          </w:p>
          <w:p w:rsidR="00ED69FA" w:rsidRPr="00C564CD" w:rsidRDefault="00ED69FA" w:rsidP="006E58F0">
            <w:pPr>
              <w:spacing w:line="360" w:lineRule="auto"/>
              <w:jc w:val="center"/>
              <w:rPr>
                <w:sz w:val="24"/>
                <w:szCs w:val="24"/>
              </w:rPr>
            </w:pPr>
            <w:r>
              <w:rPr>
                <w:sz w:val="24"/>
                <w:szCs w:val="24"/>
              </w:rPr>
              <w:t>007/PEL/III/2018</w:t>
            </w:r>
          </w:p>
        </w:tc>
        <w:tc>
          <w:tcPr>
            <w:tcW w:w="2268" w:type="dxa"/>
          </w:tcPr>
          <w:p w:rsidR="00ED69FA" w:rsidRDefault="00ED69FA" w:rsidP="006E58F0">
            <w:pPr>
              <w:spacing w:line="360" w:lineRule="auto"/>
              <w:jc w:val="center"/>
              <w:rPr>
                <w:sz w:val="24"/>
                <w:szCs w:val="24"/>
              </w:rPr>
            </w:pPr>
            <w:r>
              <w:rPr>
                <w:sz w:val="24"/>
                <w:szCs w:val="24"/>
              </w:rPr>
              <w:t>No. Revisi</w:t>
            </w:r>
          </w:p>
          <w:p w:rsidR="00ED69FA" w:rsidRPr="00C564CD" w:rsidRDefault="00ED69FA" w:rsidP="006E58F0">
            <w:pPr>
              <w:spacing w:line="360" w:lineRule="auto"/>
              <w:jc w:val="center"/>
              <w:rPr>
                <w:sz w:val="24"/>
                <w:szCs w:val="24"/>
              </w:rPr>
            </w:pPr>
            <w:r>
              <w:rPr>
                <w:sz w:val="24"/>
                <w:szCs w:val="24"/>
              </w:rPr>
              <w:t>-</w:t>
            </w:r>
          </w:p>
        </w:tc>
        <w:tc>
          <w:tcPr>
            <w:tcW w:w="1953" w:type="dxa"/>
            <w:gridSpan w:val="2"/>
          </w:tcPr>
          <w:p w:rsidR="00ED69FA" w:rsidRDefault="00ED69FA" w:rsidP="006E58F0">
            <w:pPr>
              <w:spacing w:line="360" w:lineRule="auto"/>
              <w:jc w:val="center"/>
              <w:rPr>
                <w:sz w:val="24"/>
                <w:szCs w:val="24"/>
              </w:rPr>
            </w:pPr>
            <w:r>
              <w:rPr>
                <w:sz w:val="24"/>
                <w:szCs w:val="24"/>
              </w:rPr>
              <w:t>Halaman</w:t>
            </w:r>
          </w:p>
          <w:p w:rsidR="00ED69FA" w:rsidRPr="00C564CD" w:rsidRDefault="00ED69FA" w:rsidP="006E58F0">
            <w:pPr>
              <w:spacing w:line="360" w:lineRule="auto"/>
              <w:jc w:val="center"/>
              <w:rPr>
                <w:sz w:val="24"/>
                <w:szCs w:val="24"/>
              </w:rPr>
            </w:pPr>
            <w:r>
              <w:rPr>
                <w:sz w:val="24"/>
                <w:szCs w:val="24"/>
              </w:rPr>
              <w:t>5/6</w:t>
            </w:r>
          </w:p>
        </w:tc>
      </w:tr>
      <w:tr w:rsidR="00ED69FA" w:rsidRPr="00C564CD" w:rsidTr="0075675A">
        <w:trPr>
          <w:divId w:val="590283912"/>
          <w:trHeight w:val="7231"/>
        </w:trPr>
        <w:tc>
          <w:tcPr>
            <w:tcW w:w="1890" w:type="dxa"/>
          </w:tcPr>
          <w:p w:rsidR="00ED69FA" w:rsidRDefault="00ED69FA" w:rsidP="006E58F0">
            <w:pPr>
              <w:spacing w:line="360" w:lineRule="auto"/>
              <w:jc w:val="center"/>
              <w:rPr>
                <w:sz w:val="24"/>
                <w:szCs w:val="24"/>
              </w:rPr>
            </w:pPr>
          </w:p>
        </w:tc>
        <w:tc>
          <w:tcPr>
            <w:tcW w:w="6597" w:type="dxa"/>
            <w:gridSpan w:val="5"/>
          </w:tcPr>
          <w:p w:rsidR="00ED69FA" w:rsidRPr="00297C7E" w:rsidRDefault="00ED69FA" w:rsidP="003F6B4E">
            <w:pPr>
              <w:pStyle w:val="ListParagraph"/>
              <w:numPr>
                <w:ilvl w:val="0"/>
                <w:numId w:val="38"/>
              </w:numPr>
              <w:tabs>
                <w:tab w:val="left" w:pos="1350"/>
              </w:tabs>
              <w:spacing w:line="360" w:lineRule="auto"/>
              <w:ind w:left="805"/>
              <w:jc w:val="both"/>
              <w:rPr>
                <w:sz w:val="24"/>
                <w:szCs w:val="24"/>
              </w:rPr>
            </w:pPr>
            <w:r w:rsidRPr="00297C7E">
              <w:rPr>
                <w:sz w:val="24"/>
                <w:szCs w:val="24"/>
              </w:rPr>
              <w:t>Siapkan perlengkapan</w:t>
            </w:r>
          </w:p>
          <w:p w:rsidR="00ED69FA" w:rsidRPr="00C564CD" w:rsidRDefault="00ED69FA" w:rsidP="003F6B4E">
            <w:pPr>
              <w:pStyle w:val="ListParagraph"/>
              <w:numPr>
                <w:ilvl w:val="0"/>
                <w:numId w:val="38"/>
              </w:numPr>
              <w:spacing w:line="360" w:lineRule="auto"/>
              <w:ind w:left="792"/>
              <w:jc w:val="both"/>
              <w:rPr>
                <w:sz w:val="24"/>
                <w:szCs w:val="24"/>
              </w:rPr>
            </w:pPr>
            <w:r w:rsidRPr="00C564CD">
              <w:rPr>
                <w:sz w:val="24"/>
                <w:szCs w:val="24"/>
              </w:rPr>
              <w:t>Cuci tangan</w:t>
            </w:r>
          </w:p>
          <w:p w:rsidR="00ED69FA" w:rsidRPr="00C564CD" w:rsidRDefault="00ED69FA" w:rsidP="003F6B4E">
            <w:pPr>
              <w:pStyle w:val="ListParagraph"/>
              <w:numPr>
                <w:ilvl w:val="0"/>
                <w:numId w:val="38"/>
              </w:numPr>
              <w:spacing w:line="360" w:lineRule="auto"/>
              <w:ind w:left="792"/>
              <w:jc w:val="both"/>
              <w:rPr>
                <w:sz w:val="24"/>
                <w:szCs w:val="24"/>
              </w:rPr>
            </w:pPr>
            <w:r w:rsidRPr="00C564CD">
              <w:rPr>
                <w:sz w:val="24"/>
                <w:szCs w:val="24"/>
              </w:rPr>
              <w:t>Hubungkan slang infusi irigasi kelarutan irigasi dan bilas slang dengan larutan, jaga sterilitas ujung selang. Membilas slang menghilangkan udara dan mencegah udara masuk kedalam kandung kemih</w:t>
            </w:r>
          </w:p>
          <w:p w:rsidR="00ED69FA" w:rsidRPr="00C564CD" w:rsidRDefault="00ED69FA" w:rsidP="003F6B4E">
            <w:pPr>
              <w:pStyle w:val="ListParagraph"/>
              <w:numPr>
                <w:ilvl w:val="0"/>
                <w:numId w:val="38"/>
              </w:numPr>
              <w:spacing w:line="360" w:lineRule="auto"/>
              <w:ind w:left="792"/>
              <w:jc w:val="both"/>
              <w:rPr>
                <w:sz w:val="24"/>
                <w:szCs w:val="24"/>
              </w:rPr>
            </w:pPr>
            <w:r w:rsidRPr="00C564CD">
              <w:rPr>
                <w:sz w:val="24"/>
                <w:szCs w:val="24"/>
              </w:rPr>
              <w:t>Pakai sarung tangan bersih dan bersihkan portal dengan swab antiseptic</w:t>
            </w:r>
          </w:p>
          <w:p w:rsidR="00ED69FA" w:rsidRDefault="00ED69FA" w:rsidP="003F6B4E">
            <w:pPr>
              <w:pStyle w:val="ListParagraph"/>
              <w:numPr>
                <w:ilvl w:val="0"/>
                <w:numId w:val="38"/>
              </w:numPr>
              <w:spacing w:line="360" w:lineRule="auto"/>
              <w:ind w:left="792"/>
              <w:jc w:val="both"/>
              <w:rPr>
                <w:sz w:val="24"/>
                <w:szCs w:val="24"/>
              </w:rPr>
            </w:pPr>
            <w:r w:rsidRPr="00C564CD">
              <w:rPr>
                <w:sz w:val="24"/>
                <w:szCs w:val="24"/>
              </w:rPr>
              <w:t>Hubungkan selang irigasi ke portal masuk pada kateter tiga cabang</w:t>
            </w:r>
          </w:p>
          <w:p w:rsidR="00ED69FA" w:rsidRPr="00C564CD" w:rsidRDefault="00ED69FA" w:rsidP="003F6B4E">
            <w:pPr>
              <w:pStyle w:val="ListParagraph"/>
              <w:numPr>
                <w:ilvl w:val="0"/>
                <w:numId w:val="38"/>
              </w:numPr>
              <w:spacing w:line="360" w:lineRule="auto"/>
              <w:ind w:left="792"/>
              <w:jc w:val="both"/>
              <w:rPr>
                <w:sz w:val="24"/>
                <w:szCs w:val="24"/>
              </w:rPr>
            </w:pPr>
            <w:r w:rsidRPr="00C564CD">
              <w:rPr>
                <w:sz w:val="24"/>
                <w:szCs w:val="24"/>
              </w:rPr>
              <w:t>Hubungkan kantung dan slang drainase ke portal drainase urin jika belum terpasang</w:t>
            </w:r>
          </w:p>
          <w:p w:rsidR="00ED69FA" w:rsidRPr="00C564CD" w:rsidRDefault="00ED69FA" w:rsidP="003F6B4E">
            <w:pPr>
              <w:pStyle w:val="ListParagraph"/>
              <w:numPr>
                <w:ilvl w:val="0"/>
                <w:numId w:val="38"/>
              </w:numPr>
              <w:spacing w:line="360" w:lineRule="auto"/>
              <w:ind w:left="792"/>
              <w:jc w:val="both"/>
              <w:rPr>
                <w:sz w:val="24"/>
                <w:szCs w:val="24"/>
              </w:rPr>
            </w:pPr>
            <w:r w:rsidRPr="00C564CD">
              <w:rPr>
                <w:sz w:val="24"/>
                <w:szCs w:val="24"/>
              </w:rPr>
              <w:t>Lepaskan sarung tangan dan cuci tangan anda</w:t>
            </w:r>
          </w:p>
          <w:p w:rsidR="00ED69FA" w:rsidRDefault="00ED69FA" w:rsidP="003F6B4E">
            <w:pPr>
              <w:pStyle w:val="ListParagraph"/>
              <w:numPr>
                <w:ilvl w:val="0"/>
                <w:numId w:val="38"/>
              </w:numPr>
              <w:tabs>
                <w:tab w:val="left" w:pos="720"/>
              </w:tabs>
              <w:spacing w:before="240" w:line="360" w:lineRule="auto"/>
              <w:ind w:left="792"/>
              <w:jc w:val="both"/>
              <w:rPr>
                <w:sz w:val="24"/>
                <w:szCs w:val="24"/>
              </w:rPr>
            </w:pPr>
            <w:r w:rsidRPr="00C564CD">
              <w:rPr>
                <w:sz w:val="24"/>
                <w:szCs w:val="24"/>
              </w:rPr>
              <w:t>Irigasi kandung kemih</w:t>
            </w:r>
          </w:p>
          <w:p w:rsidR="00ED69FA" w:rsidRPr="00C564CD" w:rsidRDefault="00ED69FA" w:rsidP="003F6B4E">
            <w:pPr>
              <w:pStyle w:val="ListParagraph"/>
              <w:numPr>
                <w:ilvl w:val="0"/>
                <w:numId w:val="38"/>
              </w:numPr>
              <w:spacing w:line="360" w:lineRule="auto"/>
              <w:ind w:left="792"/>
              <w:jc w:val="both"/>
              <w:rPr>
                <w:sz w:val="24"/>
                <w:szCs w:val="24"/>
              </w:rPr>
            </w:pPr>
            <w:r w:rsidRPr="00C564CD">
              <w:rPr>
                <w:sz w:val="24"/>
                <w:szCs w:val="24"/>
              </w:rPr>
              <w:t>Untuk irigasi kontinu, buka klem aliran pada slang drainase urin (jika ada). Ini memungkinkan larutan irigasi mengalir keluar dari kandung kemihsecara kontinu</w:t>
            </w:r>
          </w:p>
          <w:p w:rsidR="00ED69FA" w:rsidRPr="00EB27C9" w:rsidRDefault="00ED69FA" w:rsidP="003F6B4E">
            <w:pPr>
              <w:pStyle w:val="ListParagraph"/>
              <w:numPr>
                <w:ilvl w:val="0"/>
                <w:numId w:val="38"/>
              </w:numPr>
              <w:tabs>
                <w:tab w:val="left" w:pos="720"/>
              </w:tabs>
              <w:spacing w:before="240" w:line="360" w:lineRule="auto"/>
              <w:ind w:left="792"/>
              <w:jc w:val="both"/>
              <w:rPr>
                <w:sz w:val="24"/>
                <w:szCs w:val="24"/>
              </w:rPr>
            </w:pPr>
            <w:r w:rsidRPr="00EB27C9">
              <w:rPr>
                <w:sz w:val="24"/>
                <w:szCs w:val="24"/>
              </w:rPr>
              <w:t>Buka klem pengatur pada slang irigasi dan sesuaikan kecepatan aliran seperti diprogramkan oleh dokter.</w:t>
            </w:r>
          </w:p>
          <w:p w:rsidR="00ED69FA" w:rsidRDefault="00ED69FA" w:rsidP="006E58F0">
            <w:pPr>
              <w:spacing w:line="360" w:lineRule="auto"/>
              <w:rPr>
                <w:sz w:val="24"/>
                <w:szCs w:val="24"/>
              </w:rPr>
            </w:pPr>
          </w:p>
          <w:p w:rsidR="00ED69FA" w:rsidRDefault="00ED69FA" w:rsidP="006E58F0">
            <w:pPr>
              <w:spacing w:line="360" w:lineRule="auto"/>
              <w:rPr>
                <w:sz w:val="24"/>
                <w:szCs w:val="24"/>
              </w:rPr>
            </w:pPr>
          </w:p>
          <w:p w:rsidR="00ED69FA" w:rsidRDefault="00ED69FA" w:rsidP="006E58F0">
            <w:pPr>
              <w:spacing w:line="360" w:lineRule="auto"/>
              <w:rPr>
                <w:sz w:val="24"/>
                <w:szCs w:val="24"/>
              </w:rPr>
            </w:pPr>
          </w:p>
          <w:p w:rsidR="00ED69FA" w:rsidRDefault="00ED69FA" w:rsidP="006E58F0">
            <w:pPr>
              <w:spacing w:line="360" w:lineRule="auto"/>
              <w:rPr>
                <w:sz w:val="24"/>
                <w:szCs w:val="24"/>
              </w:rPr>
            </w:pPr>
          </w:p>
        </w:tc>
      </w:tr>
      <w:tr w:rsidR="00ED69FA" w:rsidRPr="00C564CD" w:rsidTr="0075675A">
        <w:trPr>
          <w:divId w:val="590283912"/>
        </w:trPr>
        <w:tc>
          <w:tcPr>
            <w:tcW w:w="1890" w:type="dxa"/>
            <w:vMerge w:val="restart"/>
          </w:tcPr>
          <w:p w:rsidR="00ED69FA" w:rsidRPr="00C564CD" w:rsidRDefault="00ED69FA" w:rsidP="006E58F0">
            <w:pPr>
              <w:tabs>
                <w:tab w:val="center" w:pos="840"/>
              </w:tabs>
              <w:spacing w:line="360" w:lineRule="auto"/>
              <w:jc w:val="center"/>
              <w:rPr>
                <w:sz w:val="24"/>
                <w:szCs w:val="24"/>
              </w:rPr>
            </w:pPr>
            <w:r w:rsidRPr="00464654">
              <w:rPr>
                <w:sz w:val="24"/>
              </w:rPr>
              <w:lastRenderedPageBreak/>
              <w:t>RSUD SANJIWANI GIANYAR</w:t>
            </w:r>
            <w:r w:rsidRPr="00464654">
              <w:rPr>
                <w:rFonts w:ascii="Arial Narrow" w:hAnsi="Arial Narrow"/>
                <w:b/>
                <w:sz w:val="24"/>
              </w:rPr>
              <w:t xml:space="preserve">                </w:t>
            </w:r>
            <w:r>
              <w:rPr>
                <w:rFonts w:ascii="Arial Narrow" w:hAnsi="Arial Narrow"/>
                <w:b/>
                <w:noProof/>
              </w:rPr>
              <w:drawing>
                <wp:inline distT="0" distB="0" distL="0" distR="0">
                  <wp:extent cx="701537" cy="881199"/>
                  <wp:effectExtent l="0" t="0" r="0" b="0"/>
                  <wp:docPr id="9" name="Picture 9" descr="gan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nesh"/>
                          <pic:cNvPicPr>
                            <a:picLocks noChangeAspect="1" noChangeArrowheads="1"/>
                          </pic:cNvPicPr>
                        </pic:nvPicPr>
                        <pic:blipFill>
                          <a:blip r:embed="rId17" cstate="print">
                            <a:graysc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7052" cy="888126"/>
                          </a:xfrm>
                          <a:prstGeom prst="rect">
                            <a:avLst/>
                          </a:prstGeom>
                          <a:noFill/>
                          <a:ln>
                            <a:noFill/>
                          </a:ln>
                        </pic:spPr>
                      </pic:pic>
                    </a:graphicData>
                  </a:graphic>
                </wp:inline>
              </w:drawing>
            </w:r>
          </w:p>
        </w:tc>
        <w:tc>
          <w:tcPr>
            <w:tcW w:w="6597" w:type="dxa"/>
            <w:gridSpan w:val="5"/>
          </w:tcPr>
          <w:p w:rsidR="00ED69FA" w:rsidRDefault="00ED69FA" w:rsidP="006E58F0">
            <w:pPr>
              <w:spacing w:line="360" w:lineRule="auto"/>
              <w:jc w:val="center"/>
              <w:rPr>
                <w:b/>
                <w:sz w:val="24"/>
                <w:szCs w:val="24"/>
              </w:rPr>
            </w:pPr>
            <w:r w:rsidRPr="00C564CD">
              <w:rPr>
                <w:b/>
                <w:sz w:val="24"/>
                <w:szCs w:val="24"/>
              </w:rPr>
              <w:t>S</w:t>
            </w:r>
            <w:r>
              <w:rPr>
                <w:b/>
                <w:sz w:val="24"/>
                <w:szCs w:val="24"/>
              </w:rPr>
              <w:t>TANDAR PROSEDUR OPERASIONAL</w:t>
            </w:r>
          </w:p>
          <w:p w:rsidR="00ED69FA" w:rsidRPr="00C564CD" w:rsidRDefault="00ED69FA" w:rsidP="006E58F0">
            <w:pPr>
              <w:spacing w:line="360" w:lineRule="auto"/>
              <w:jc w:val="center"/>
              <w:rPr>
                <w:b/>
                <w:sz w:val="24"/>
                <w:szCs w:val="24"/>
              </w:rPr>
            </w:pPr>
            <w:r w:rsidRPr="00C564CD">
              <w:rPr>
                <w:b/>
                <w:sz w:val="24"/>
                <w:szCs w:val="24"/>
              </w:rPr>
              <w:t>IRIGASI KANDUNG KEMIH</w:t>
            </w:r>
          </w:p>
          <w:p w:rsidR="00ED69FA" w:rsidRPr="00C564CD" w:rsidRDefault="00ED69FA" w:rsidP="006E58F0">
            <w:pPr>
              <w:spacing w:line="360" w:lineRule="auto"/>
              <w:jc w:val="both"/>
              <w:rPr>
                <w:sz w:val="24"/>
                <w:szCs w:val="24"/>
              </w:rPr>
            </w:pPr>
          </w:p>
        </w:tc>
      </w:tr>
      <w:tr w:rsidR="00ED69FA" w:rsidRPr="00C564CD" w:rsidTr="0075675A">
        <w:trPr>
          <w:divId w:val="590283912"/>
        </w:trPr>
        <w:tc>
          <w:tcPr>
            <w:tcW w:w="1890" w:type="dxa"/>
            <w:vMerge/>
          </w:tcPr>
          <w:p w:rsidR="00ED69FA" w:rsidRPr="00C564CD" w:rsidRDefault="00ED69FA" w:rsidP="006E58F0">
            <w:pPr>
              <w:spacing w:line="360" w:lineRule="auto"/>
              <w:jc w:val="both"/>
              <w:rPr>
                <w:sz w:val="24"/>
                <w:szCs w:val="24"/>
              </w:rPr>
            </w:pPr>
          </w:p>
        </w:tc>
        <w:tc>
          <w:tcPr>
            <w:tcW w:w="2376" w:type="dxa"/>
            <w:gridSpan w:val="2"/>
          </w:tcPr>
          <w:p w:rsidR="00ED69FA" w:rsidRDefault="00ED69FA" w:rsidP="006E58F0">
            <w:pPr>
              <w:spacing w:line="360" w:lineRule="auto"/>
              <w:jc w:val="center"/>
              <w:rPr>
                <w:sz w:val="24"/>
                <w:szCs w:val="24"/>
              </w:rPr>
            </w:pPr>
            <w:r>
              <w:rPr>
                <w:sz w:val="24"/>
                <w:szCs w:val="24"/>
              </w:rPr>
              <w:t>No. Dokumen</w:t>
            </w:r>
          </w:p>
          <w:p w:rsidR="00ED69FA" w:rsidRPr="00C564CD" w:rsidRDefault="00ED69FA" w:rsidP="006E58F0">
            <w:pPr>
              <w:spacing w:line="360" w:lineRule="auto"/>
              <w:jc w:val="center"/>
              <w:rPr>
                <w:sz w:val="24"/>
                <w:szCs w:val="24"/>
              </w:rPr>
            </w:pPr>
            <w:r>
              <w:rPr>
                <w:sz w:val="24"/>
                <w:szCs w:val="24"/>
              </w:rPr>
              <w:t>007/PEL/III/2018</w:t>
            </w:r>
          </w:p>
        </w:tc>
        <w:tc>
          <w:tcPr>
            <w:tcW w:w="2268" w:type="dxa"/>
          </w:tcPr>
          <w:p w:rsidR="00ED69FA" w:rsidRDefault="00ED69FA" w:rsidP="006E58F0">
            <w:pPr>
              <w:spacing w:line="360" w:lineRule="auto"/>
              <w:jc w:val="center"/>
              <w:rPr>
                <w:sz w:val="24"/>
                <w:szCs w:val="24"/>
              </w:rPr>
            </w:pPr>
            <w:r>
              <w:rPr>
                <w:sz w:val="24"/>
                <w:szCs w:val="24"/>
              </w:rPr>
              <w:t>No. Revisi</w:t>
            </w:r>
          </w:p>
          <w:p w:rsidR="00ED69FA" w:rsidRPr="00C564CD" w:rsidRDefault="00ED69FA" w:rsidP="006E58F0">
            <w:pPr>
              <w:spacing w:line="360" w:lineRule="auto"/>
              <w:jc w:val="center"/>
              <w:rPr>
                <w:sz w:val="24"/>
                <w:szCs w:val="24"/>
              </w:rPr>
            </w:pPr>
            <w:r>
              <w:rPr>
                <w:sz w:val="24"/>
                <w:szCs w:val="24"/>
              </w:rPr>
              <w:t>-</w:t>
            </w:r>
          </w:p>
        </w:tc>
        <w:tc>
          <w:tcPr>
            <w:tcW w:w="1953" w:type="dxa"/>
            <w:gridSpan w:val="2"/>
          </w:tcPr>
          <w:p w:rsidR="00ED69FA" w:rsidRDefault="00ED69FA" w:rsidP="006E58F0">
            <w:pPr>
              <w:spacing w:line="360" w:lineRule="auto"/>
              <w:jc w:val="center"/>
              <w:rPr>
                <w:sz w:val="24"/>
                <w:szCs w:val="24"/>
              </w:rPr>
            </w:pPr>
            <w:r>
              <w:rPr>
                <w:sz w:val="24"/>
                <w:szCs w:val="24"/>
              </w:rPr>
              <w:t>Halaman</w:t>
            </w:r>
          </w:p>
          <w:p w:rsidR="00ED69FA" w:rsidRPr="00C564CD" w:rsidRDefault="00ED69FA" w:rsidP="006E58F0">
            <w:pPr>
              <w:spacing w:line="360" w:lineRule="auto"/>
              <w:jc w:val="center"/>
              <w:rPr>
                <w:sz w:val="24"/>
                <w:szCs w:val="24"/>
              </w:rPr>
            </w:pPr>
            <w:r>
              <w:rPr>
                <w:sz w:val="24"/>
                <w:szCs w:val="24"/>
              </w:rPr>
              <w:t>6/6</w:t>
            </w:r>
          </w:p>
        </w:tc>
      </w:tr>
      <w:tr w:rsidR="00ED69FA" w:rsidRPr="00C564CD" w:rsidTr="0075675A">
        <w:trPr>
          <w:divId w:val="590283912"/>
          <w:trHeight w:val="697"/>
        </w:trPr>
        <w:tc>
          <w:tcPr>
            <w:tcW w:w="1890" w:type="dxa"/>
          </w:tcPr>
          <w:p w:rsidR="00ED69FA" w:rsidRDefault="00ED69FA" w:rsidP="006E58F0">
            <w:pPr>
              <w:spacing w:line="360" w:lineRule="auto"/>
              <w:jc w:val="center"/>
              <w:rPr>
                <w:sz w:val="24"/>
                <w:szCs w:val="24"/>
              </w:rPr>
            </w:pPr>
          </w:p>
        </w:tc>
        <w:tc>
          <w:tcPr>
            <w:tcW w:w="6597" w:type="dxa"/>
            <w:gridSpan w:val="5"/>
          </w:tcPr>
          <w:p w:rsidR="00ED69FA" w:rsidRPr="00EB27C9" w:rsidRDefault="00ED69FA" w:rsidP="006E58F0">
            <w:pPr>
              <w:spacing w:line="360" w:lineRule="auto"/>
              <w:jc w:val="both"/>
              <w:rPr>
                <w:sz w:val="24"/>
                <w:szCs w:val="24"/>
              </w:rPr>
            </w:pPr>
          </w:p>
          <w:p w:rsidR="00ED69FA" w:rsidRDefault="00ED69FA" w:rsidP="003F6B4E">
            <w:pPr>
              <w:pStyle w:val="ListParagraph"/>
              <w:numPr>
                <w:ilvl w:val="0"/>
                <w:numId w:val="38"/>
              </w:numPr>
              <w:spacing w:line="360" w:lineRule="auto"/>
              <w:ind w:left="792"/>
              <w:jc w:val="both"/>
              <w:rPr>
                <w:sz w:val="24"/>
                <w:szCs w:val="24"/>
              </w:rPr>
            </w:pPr>
            <w:r w:rsidRPr="00C564CD">
              <w:rPr>
                <w:sz w:val="24"/>
                <w:szCs w:val="24"/>
              </w:rPr>
              <w:t>Kaji jumlah, warna, dan kejernihan drainase. Jumlah drainase harus sama dengan jumlah irigasi yang memasuki kandung kemih ditambah haluaran urin yang diperkirakan</w:t>
            </w:r>
          </w:p>
          <w:p w:rsidR="00ED69FA" w:rsidRDefault="00ED69FA" w:rsidP="006E58F0">
            <w:pPr>
              <w:spacing w:line="360" w:lineRule="auto"/>
              <w:jc w:val="both"/>
              <w:rPr>
                <w:b/>
                <w:sz w:val="24"/>
                <w:szCs w:val="24"/>
              </w:rPr>
            </w:pPr>
            <w:r>
              <w:rPr>
                <w:b/>
                <w:sz w:val="24"/>
                <w:szCs w:val="24"/>
              </w:rPr>
              <w:t>Terminasi</w:t>
            </w:r>
          </w:p>
          <w:p w:rsidR="00ED69FA" w:rsidRDefault="00ED69FA" w:rsidP="003F6B4E">
            <w:pPr>
              <w:pStyle w:val="ListParagraph"/>
              <w:widowControl/>
              <w:numPr>
                <w:ilvl w:val="0"/>
                <w:numId w:val="39"/>
              </w:numPr>
              <w:autoSpaceDE/>
              <w:autoSpaceDN/>
              <w:spacing w:line="360" w:lineRule="auto"/>
              <w:ind w:left="459" w:hanging="425"/>
              <w:jc w:val="both"/>
              <w:rPr>
                <w:sz w:val="24"/>
                <w:szCs w:val="24"/>
              </w:rPr>
            </w:pPr>
            <w:r>
              <w:rPr>
                <w:sz w:val="24"/>
                <w:szCs w:val="24"/>
              </w:rPr>
              <w:t xml:space="preserve">Mengevaluasi perasaan </w:t>
            </w:r>
            <w:r w:rsidR="00F02C71">
              <w:rPr>
                <w:sz w:val="24"/>
                <w:szCs w:val="24"/>
              </w:rPr>
              <w:t>subyek</w:t>
            </w:r>
            <w:r>
              <w:rPr>
                <w:sz w:val="24"/>
                <w:szCs w:val="24"/>
              </w:rPr>
              <w:t xml:space="preserve"> </w:t>
            </w:r>
          </w:p>
          <w:p w:rsidR="00ED69FA" w:rsidRPr="00FA1A5A" w:rsidRDefault="00ED69FA" w:rsidP="003F6B4E">
            <w:pPr>
              <w:pStyle w:val="ListParagraph"/>
              <w:numPr>
                <w:ilvl w:val="0"/>
                <w:numId w:val="39"/>
              </w:numPr>
              <w:spacing w:line="360" w:lineRule="auto"/>
              <w:ind w:left="459" w:hanging="425"/>
              <w:jc w:val="both"/>
              <w:rPr>
                <w:b/>
              </w:rPr>
            </w:pPr>
            <w:r>
              <w:rPr>
                <w:sz w:val="24"/>
                <w:szCs w:val="24"/>
              </w:rPr>
              <w:t>Membuat kontrak untuk pertemuan selanjutnya</w:t>
            </w:r>
          </w:p>
          <w:p w:rsidR="00ED69FA" w:rsidRDefault="00ED69FA" w:rsidP="003F6B4E">
            <w:pPr>
              <w:pStyle w:val="ListParagraph"/>
              <w:widowControl/>
              <w:numPr>
                <w:ilvl w:val="0"/>
                <w:numId w:val="39"/>
              </w:numPr>
              <w:autoSpaceDE/>
              <w:autoSpaceDN/>
              <w:spacing w:line="360" w:lineRule="auto"/>
              <w:ind w:left="459" w:hanging="425"/>
              <w:jc w:val="both"/>
              <w:rPr>
                <w:sz w:val="24"/>
                <w:szCs w:val="24"/>
              </w:rPr>
            </w:pPr>
            <w:r w:rsidRPr="001D7DB8">
              <w:rPr>
                <w:sz w:val="24"/>
                <w:szCs w:val="24"/>
              </w:rPr>
              <w:t xml:space="preserve">Menyampaikan salam </w:t>
            </w:r>
          </w:p>
          <w:p w:rsidR="00ED69FA" w:rsidRPr="001D7DB8" w:rsidRDefault="00ED69FA" w:rsidP="006E58F0">
            <w:pPr>
              <w:pStyle w:val="ListParagraph"/>
              <w:widowControl/>
              <w:autoSpaceDE/>
              <w:autoSpaceDN/>
              <w:spacing w:line="360" w:lineRule="auto"/>
              <w:ind w:left="459"/>
              <w:jc w:val="both"/>
              <w:rPr>
                <w:sz w:val="24"/>
                <w:szCs w:val="24"/>
              </w:rPr>
            </w:pPr>
          </w:p>
          <w:p w:rsidR="00ED69FA" w:rsidRDefault="00ED69FA" w:rsidP="006E58F0">
            <w:pPr>
              <w:spacing w:line="360" w:lineRule="auto"/>
              <w:jc w:val="both"/>
              <w:rPr>
                <w:b/>
                <w:sz w:val="24"/>
                <w:szCs w:val="24"/>
              </w:rPr>
            </w:pPr>
            <w:r>
              <w:rPr>
                <w:b/>
                <w:sz w:val="24"/>
                <w:szCs w:val="24"/>
              </w:rPr>
              <w:t>Post Interaksi</w:t>
            </w:r>
          </w:p>
          <w:p w:rsidR="00ED69FA" w:rsidRDefault="00ED69FA" w:rsidP="003F6B4E">
            <w:pPr>
              <w:pStyle w:val="ListParagraph"/>
              <w:widowControl/>
              <w:numPr>
                <w:ilvl w:val="0"/>
                <w:numId w:val="40"/>
              </w:numPr>
              <w:autoSpaceDE/>
              <w:autoSpaceDN/>
              <w:spacing w:line="360" w:lineRule="auto"/>
              <w:ind w:left="459" w:hanging="425"/>
              <w:jc w:val="both"/>
              <w:rPr>
                <w:sz w:val="24"/>
                <w:szCs w:val="24"/>
              </w:rPr>
            </w:pPr>
            <w:r>
              <w:rPr>
                <w:sz w:val="24"/>
                <w:szCs w:val="24"/>
              </w:rPr>
              <w:t>Pintu sampiran dibuka kembali</w:t>
            </w:r>
          </w:p>
          <w:p w:rsidR="00ED69FA" w:rsidRDefault="00ED69FA" w:rsidP="003F6B4E">
            <w:pPr>
              <w:pStyle w:val="ListParagraph"/>
              <w:widowControl/>
              <w:numPr>
                <w:ilvl w:val="0"/>
                <w:numId w:val="40"/>
              </w:numPr>
              <w:autoSpaceDE/>
              <w:autoSpaceDN/>
              <w:spacing w:line="360" w:lineRule="auto"/>
              <w:ind w:left="459" w:hanging="425"/>
              <w:jc w:val="both"/>
              <w:rPr>
                <w:sz w:val="24"/>
                <w:szCs w:val="24"/>
              </w:rPr>
            </w:pPr>
            <w:r>
              <w:rPr>
                <w:sz w:val="24"/>
                <w:szCs w:val="24"/>
              </w:rPr>
              <w:t>Membereskan alat dan bahan yang telah digunakan</w:t>
            </w:r>
          </w:p>
          <w:p w:rsidR="00ED69FA" w:rsidRPr="0082524D" w:rsidRDefault="00ED69FA" w:rsidP="003F6B4E">
            <w:pPr>
              <w:pStyle w:val="ListParagraph"/>
              <w:widowControl/>
              <w:numPr>
                <w:ilvl w:val="0"/>
                <w:numId w:val="40"/>
              </w:numPr>
              <w:autoSpaceDE/>
              <w:autoSpaceDN/>
              <w:spacing w:line="360" w:lineRule="auto"/>
              <w:ind w:left="459" w:hanging="425"/>
              <w:jc w:val="both"/>
              <w:rPr>
                <w:sz w:val="24"/>
                <w:szCs w:val="24"/>
              </w:rPr>
            </w:pPr>
            <w:r w:rsidRPr="0082524D">
              <w:rPr>
                <w:sz w:val="24"/>
                <w:szCs w:val="24"/>
              </w:rPr>
              <w:t>Buka sarung tangan dan cuci tangan</w:t>
            </w:r>
          </w:p>
          <w:p w:rsidR="00ED69FA" w:rsidRDefault="00ED69FA" w:rsidP="003F6B4E">
            <w:pPr>
              <w:pStyle w:val="ListParagraph"/>
              <w:numPr>
                <w:ilvl w:val="0"/>
                <w:numId w:val="40"/>
              </w:numPr>
              <w:tabs>
                <w:tab w:val="left" w:pos="443"/>
              </w:tabs>
              <w:spacing w:line="360" w:lineRule="auto"/>
              <w:ind w:left="443" w:hanging="443"/>
              <w:jc w:val="both"/>
              <w:rPr>
                <w:sz w:val="24"/>
                <w:szCs w:val="24"/>
              </w:rPr>
            </w:pPr>
            <w:r w:rsidRPr="00C564CD">
              <w:rPr>
                <w:sz w:val="24"/>
                <w:szCs w:val="24"/>
              </w:rPr>
              <w:t>Dokumentasikan prosedur dan hasil irigasi di catatan klien dengan menggunakan format atau daftar til</w:t>
            </w:r>
            <w:r w:rsidR="00D51749">
              <w:rPr>
                <w:sz w:val="24"/>
                <w:szCs w:val="24"/>
              </w:rPr>
              <w:t>ik yang dilengkapi dengan catatan</w:t>
            </w:r>
            <w:r w:rsidRPr="00C564CD">
              <w:rPr>
                <w:sz w:val="24"/>
                <w:szCs w:val="24"/>
              </w:rPr>
              <w:t xml:space="preserve"> </w:t>
            </w:r>
            <w:proofErr w:type="gramStart"/>
            <w:r w:rsidRPr="00C564CD">
              <w:rPr>
                <w:sz w:val="24"/>
                <w:szCs w:val="24"/>
              </w:rPr>
              <w:t>naratif  bila</w:t>
            </w:r>
            <w:proofErr w:type="gramEnd"/>
            <w:r w:rsidRPr="00C564CD">
              <w:rPr>
                <w:sz w:val="24"/>
                <w:szCs w:val="24"/>
              </w:rPr>
              <w:t xml:space="preserve"> perlu</w:t>
            </w:r>
            <w:r>
              <w:rPr>
                <w:sz w:val="24"/>
                <w:szCs w:val="24"/>
              </w:rPr>
              <w:t>.</w:t>
            </w:r>
          </w:p>
          <w:p w:rsidR="00ED69FA" w:rsidRPr="00EB27C9" w:rsidRDefault="00ED69FA" w:rsidP="003F6B4E">
            <w:pPr>
              <w:pStyle w:val="ListParagraph"/>
              <w:numPr>
                <w:ilvl w:val="0"/>
                <w:numId w:val="40"/>
              </w:numPr>
              <w:tabs>
                <w:tab w:val="left" w:pos="443"/>
              </w:tabs>
              <w:spacing w:line="360" w:lineRule="auto"/>
              <w:ind w:left="443" w:hanging="443"/>
              <w:jc w:val="both"/>
              <w:rPr>
                <w:sz w:val="24"/>
                <w:szCs w:val="24"/>
              </w:rPr>
            </w:pPr>
            <w:r w:rsidRPr="00EB27C9">
              <w:rPr>
                <w:sz w:val="24"/>
                <w:szCs w:val="24"/>
              </w:rPr>
              <w:t>Catat setiap zat yang tidak normal seperti bekuan darah, nanah, atau unraian lender</w:t>
            </w:r>
          </w:p>
          <w:p w:rsidR="00ED69FA" w:rsidRPr="00751A28" w:rsidRDefault="00ED69FA" w:rsidP="006E58F0">
            <w:pPr>
              <w:spacing w:line="360" w:lineRule="auto"/>
              <w:rPr>
                <w:sz w:val="24"/>
                <w:szCs w:val="24"/>
              </w:rPr>
            </w:pPr>
          </w:p>
        </w:tc>
      </w:tr>
      <w:tr w:rsidR="00ED69FA" w:rsidRPr="00C564CD" w:rsidTr="0075675A">
        <w:trPr>
          <w:divId w:val="590283912"/>
          <w:trHeight w:val="697"/>
        </w:trPr>
        <w:tc>
          <w:tcPr>
            <w:tcW w:w="1890" w:type="dxa"/>
          </w:tcPr>
          <w:p w:rsidR="00ED69FA" w:rsidRPr="00ED69FA" w:rsidRDefault="00ED69FA" w:rsidP="006E58F0">
            <w:pPr>
              <w:spacing w:line="360" w:lineRule="auto"/>
              <w:jc w:val="center"/>
              <w:rPr>
                <w:b/>
                <w:sz w:val="24"/>
                <w:szCs w:val="24"/>
              </w:rPr>
            </w:pPr>
            <w:r>
              <w:rPr>
                <w:b/>
                <w:sz w:val="24"/>
                <w:szCs w:val="24"/>
              </w:rPr>
              <w:t xml:space="preserve">Unit terkait </w:t>
            </w:r>
          </w:p>
        </w:tc>
        <w:tc>
          <w:tcPr>
            <w:tcW w:w="6597" w:type="dxa"/>
            <w:gridSpan w:val="5"/>
          </w:tcPr>
          <w:p w:rsidR="00ED69FA" w:rsidRPr="00EB27C9" w:rsidRDefault="00ED69FA" w:rsidP="006E58F0">
            <w:pPr>
              <w:spacing w:line="360" w:lineRule="auto"/>
              <w:jc w:val="both"/>
              <w:rPr>
                <w:sz w:val="24"/>
                <w:szCs w:val="24"/>
              </w:rPr>
            </w:pPr>
            <w:r>
              <w:rPr>
                <w:sz w:val="24"/>
                <w:szCs w:val="24"/>
              </w:rPr>
              <w:t>Ruang bedah, Pol Bedah</w:t>
            </w:r>
          </w:p>
        </w:tc>
      </w:tr>
    </w:tbl>
    <w:p w:rsidR="007A7D79" w:rsidRDefault="007A7D79" w:rsidP="00B129B2">
      <w:pPr>
        <w:pStyle w:val="NormalWeb"/>
        <w:spacing w:after="0" w:afterAutospacing="0" w:line="360" w:lineRule="auto"/>
        <w:divId w:val="590283912"/>
        <w:rPr>
          <w:b/>
        </w:rPr>
      </w:pPr>
    </w:p>
    <w:p w:rsidR="001D1132" w:rsidRDefault="001D1132" w:rsidP="001D1132">
      <w:pPr>
        <w:pStyle w:val="Caption"/>
        <w:divId w:val="590283912"/>
        <w:rPr>
          <w:color w:val="auto"/>
          <w:sz w:val="24"/>
          <w:szCs w:val="24"/>
        </w:rPr>
      </w:pPr>
      <w:bookmarkStart w:id="108" w:name="_Toc513748476"/>
      <w:bookmarkStart w:id="109" w:name="_Toc513748531"/>
      <w:r w:rsidRPr="00CC3897">
        <w:rPr>
          <w:b w:val="0"/>
          <w:color w:val="auto"/>
          <w:sz w:val="24"/>
          <w:szCs w:val="24"/>
        </w:rPr>
        <w:lastRenderedPageBreak/>
        <w:t xml:space="preserve">Lampiran </w:t>
      </w:r>
      <w:r>
        <w:rPr>
          <w:b w:val="0"/>
          <w:color w:val="auto"/>
          <w:sz w:val="24"/>
          <w:szCs w:val="24"/>
        </w:rPr>
        <w:t>5</w:t>
      </w:r>
      <w:r w:rsidRPr="00CC3897">
        <w:rPr>
          <w:color w:val="auto"/>
          <w:sz w:val="24"/>
          <w:szCs w:val="24"/>
        </w:rPr>
        <w:t xml:space="preserve"> </w:t>
      </w:r>
    </w:p>
    <w:p w:rsidR="001D1132" w:rsidRPr="00CC3897" w:rsidRDefault="001D1132" w:rsidP="001D1132">
      <w:pPr>
        <w:pStyle w:val="Caption"/>
        <w:jc w:val="center"/>
        <w:divId w:val="590283912"/>
        <w:rPr>
          <w:b w:val="0"/>
          <w:color w:val="auto"/>
          <w:sz w:val="24"/>
          <w:szCs w:val="24"/>
        </w:rPr>
      </w:pPr>
      <w:r w:rsidRPr="00CC3897">
        <w:rPr>
          <w:color w:val="auto"/>
          <w:sz w:val="24"/>
          <w:szCs w:val="24"/>
        </w:rPr>
        <w:t>PEDOMAN OBSERVASI DOKUMENTASI</w:t>
      </w:r>
      <w:bookmarkEnd w:id="108"/>
      <w:bookmarkEnd w:id="109"/>
    </w:p>
    <w:p w:rsidR="001D1132" w:rsidRPr="006D2665" w:rsidRDefault="001D1132" w:rsidP="001D1132">
      <w:pPr>
        <w:spacing w:line="360" w:lineRule="auto"/>
        <w:jc w:val="both"/>
        <w:divId w:val="590283912"/>
        <w:rPr>
          <w:sz w:val="24"/>
          <w:szCs w:val="24"/>
        </w:rPr>
      </w:pPr>
      <w:r w:rsidRPr="006D2665">
        <w:rPr>
          <w:sz w:val="24"/>
          <w:szCs w:val="24"/>
        </w:rPr>
        <w:t xml:space="preserve">Petunjuk </w:t>
      </w:r>
      <w:proofErr w:type="gramStart"/>
      <w:r w:rsidRPr="006D2665">
        <w:rPr>
          <w:sz w:val="24"/>
          <w:szCs w:val="24"/>
        </w:rPr>
        <w:t>Pengisian :</w:t>
      </w:r>
      <w:proofErr w:type="gramEnd"/>
    </w:p>
    <w:p w:rsidR="001D1132" w:rsidRDefault="001D1132" w:rsidP="001D1132">
      <w:pPr>
        <w:widowControl/>
        <w:numPr>
          <w:ilvl w:val="2"/>
          <w:numId w:val="29"/>
        </w:numPr>
        <w:autoSpaceDE/>
        <w:autoSpaceDN/>
        <w:spacing w:line="360" w:lineRule="auto"/>
        <w:ind w:left="426" w:hanging="426"/>
        <w:jc w:val="both"/>
        <w:divId w:val="590283912"/>
        <w:rPr>
          <w:sz w:val="24"/>
          <w:szCs w:val="24"/>
        </w:rPr>
      </w:pPr>
      <w:r>
        <w:rPr>
          <w:sz w:val="24"/>
          <w:szCs w:val="24"/>
        </w:rPr>
        <w:t>Bacalah setiap pertanyaan lembar observasi dengan teliti dan benar</w:t>
      </w:r>
    </w:p>
    <w:p w:rsidR="001D1132" w:rsidRDefault="008B6BF8" w:rsidP="001D1132">
      <w:pPr>
        <w:widowControl/>
        <w:numPr>
          <w:ilvl w:val="2"/>
          <w:numId w:val="29"/>
        </w:numPr>
        <w:autoSpaceDE/>
        <w:autoSpaceDN/>
        <w:spacing w:line="360" w:lineRule="auto"/>
        <w:ind w:left="426" w:hanging="426"/>
        <w:jc w:val="both"/>
        <w:divId w:val="590283912"/>
        <w:rPr>
          <w:sz w:val="24"/>
          <w:szCs w:val="24"/>
        </w:rPr>
      </w:pPr>
      <w:r>
        <w:rPr>
          <w:noProof/>
          <w:sz w:val="24"/>
          <w:szCs w:val="24"/>
        </w:rPr>
        <w:pict>
          <v:rect id="Rectangle 122" o:spid="_x0000_s1051" style="position:absolute;left:0;text-align:left;margin-left:354.6pt;margin-top:0;width:21.75pt;height:18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">
            <v:textbox>
              <w:txbxContent>
                <w:p w:rsidR="00681A71" w:rsidRDefault="00681A71" w:rsidP="001D1132">
                  <w:r>
                    <w:t>√</w:t>
                  </w:r>
                </w:p>
              </w:txbxContent>
            </v:textbox>
          </v:rect>
        </w:pict>
      </w:r>
      <w:r w:rsidR="001D1132">
        <w:rPr>
          <w:sz w:val="24"/>
          <w:szCs w:val="24"/>
        </w:rPr>
        <w:t>Jawablah pada kolom yang tersedia, dengan cara memberi tanda            pada kolom yang sesuai dengan dokumen yang tertulis pada rekam medis (RM)</w:t>
      </w:r>
    </w:p>
    <w:p w:rsidR="001D1132" w:rsidRDefault="001D1132" w:rsidP="001D1132">
      <w:pPr>
        <w:spacing w:line="360" w:lineRule="auto"/>
        <w:ind w:left="1710" w:hanging="1710"/>
        <w:jc w:val="both"/>
        <w:divId w:val="590283912"/>
        <w:rPr>
          <w:sz w:val="24"/>
          <w:szCs w:val="24"/>
        </w:rPr>
      </w:pPr>
      <w:r>
        <w:rPr>
          <w:sz w:val="24"/>
          <w:szCs w:val="24"/>
        </w:rPr>
        <w:t xml:space="preserve">Judul </w:t>
      </w:r>
      <w:r>
        <w:rPr>
          <w:sz w:val="24"/>
          <w:szCs w:val="24"/>
        </w:rPr>
        <w:tab/>
        <w:t xml:space="preserve">: Gambaran Asuhan Keperawatan Pemberian Prosedur Irigasi </w:t>
      </w:r>
      <w:r>
        <w:rPr>
          <w:i/>
          <w:sz w:val="24"/>
          <w:szCs w:val="24"/>
        </w:rPr>
        <w:t xml:space="preserve">Bladder </w:t>
      </w:r>
      <w:r>
        <w:rPr>
          <w:sz w:val="24"/>
          <w:szCs w:val="24"/>
        </w:rPr>
        <w:t xml:space="preserve">Untuk Mengatasi Retensi Urin Pada Subyek </w:t>
      </w:r>
      <w:r w:rsidRPr="00E172B6">
        <w:rPr>
          <w:sz w:val="24"/>
          <w:szCs w:val="24"/>
        </w:rPr>
        <w:t>Post</w:t>
      </w:r>
      <w:r>
        <w:rPr>
          <w:sz w:val="24"/>
          <w:szCs w:val="24"/>
        </w:rPr>
        <w:t xml:space="preserve"> </w:t>
      </w:r>
      <w:r w:rsidRPr="00E172B6">
        <w:rPr>
          <w:i/>
          <w:sz w:val="24"/>
          <w:szCs w:val="24"/>
        </w:rPr>
        <w:t xml:space="preserve">Transurethral   Resection </w:t>
      </w:r>
      <w:proofErr w:type="gramStart"/>
      <w:r w:rsidRPr="00E172B6">
        <w:rPr>
          <w:i/>
          <w:sz w:val="24"/>
          <w:szCs w:val="24"/>
        </w:rPr>
        <w:t>Of</w:t>
      </w:r>
      <w:proofErr w:type="gramEnd"/>
      <w:r w:rsidRPr="00E172B6">
        <w:rPr>
          <w:i/>
          <w:sz w:val="24"/>
          <w:szCs w:val="24"/>
        </w:rPr>
        <w:t xml:space="preserve"> The</w:t>
      </w:r>
      <w:r w:rsidRPr="00E172B6">
        <w:rPr>
          <w:sz w:val="24"/>
          <w:szCs w:val="24"/>
        </w:rPr>
        <w:t xml:space="preserve"> </w:t>
      </w:r>
      <w:r w:rsidRPr="00E172B6">
        <w:rPr>
          <w:i/>
          <w:sz w:val="24"/>
          <w:szCs w:val="24"/>
        </w:rPr>
        <w:t>Prostate</w:t>
      </w:r>
      <w:r w:rsidRPr="00E172B6">
        <w:rPr>
          <w:sz w:val="24"/>
          <w:szCs w:val="24"/>
        </w:rPr>
        <w:t xml:space="preserve"> </w:t>
      </w:r>
    </w:p>
    <w:p w:rsidR="001D1132" w:rsidRDefault="001D1132" w:rsidP="001D1132">
      <w:pPr>
        <w:spacing w:line="360" w:lineRule="auto"/>
        <w:ind w:left="1710" w:hanging="1710"/>
        <w:jc w:val="both"/>
        <w:divId w:val="590283912"/>
        <w:rPr>
          <w:sz w:val="24"/>
          <w:szCs w:val="24"/>
        </w:rPr>
      </w:pPr>
      <w:r>
        <w:rPr>
          <w:sz w:val="24"/>
          <w:szCs w:val="24"/>
        </w:rPr>
        <w:t>Kode Responden</w:t>
      </w:r>
      <w:r>
        <w:rPr>
          <w:sz w:val="24"/>
          <w:szCs w:val="24"/>
        </w:rPr>
        <w:tab/>
        <w:t xml:space="preserve">: </w:t>
      </w:r>
    </w:p>
    <w:p w:rsidR="001D1132" w:rsidRDefault="001D1132" w:rsidP="001D1132">
      <w:pPr>
        <w:spacing w:line="360" w:lineRule="auto"/>
        <w:ind w:left="1710" w:hanging="1710"/>
        <w:jc w:val="both"/>
        <w:divId w:val="590283912"/>
        <w:rPr>
          <w:sz w:val="24"/>
          <w:szCs w:val="24"/>
        </w:rPr>
      </w:pPr>
      <w:r>
        <w:rPr>
          <w:sz w:val="24"/>
          <w:szCs w:val="24"/>
        </w:rPr>
        <w:t>Umur</w:t>
      </w:r>
      <w:r>
        <w:rPr>
          <w:sz w:val="24"/>
          <w:szCs w:val="24"/>
        </w:rPr>
        <w:tab/>
        <w:t>:</w:t>
      </w:r>
    </w:p>
    <w:p w:rsidR="001D1132" w:rsidRDefault="001D1132" w:rsidP="001D1132">
      <w:pPr>
        <w:spacing w:line="360" w:lineRule="auto"/>
        <w:ind w:left="1710" w:hanging="1710"/>
        <w:jc w:val="both"/>
        <w:divId w:val="590283912"/>
        <w:rPr>
          <w:sz w:val="24"/>
          <w:szCs w:val="24"/>
        </w:rPr>
      </w:pPr>
      <w:r>
        <w:rPr>
          <w:sz w:val="24"/>
          <w:szCs w:val="24"/>
        </w:rPr>
        <w:t xml:space="preserve">Tanggal </w:t>
      </w:r>
      <w:r>
        <w:rPr>
          <w:sz w:val="24"/>
          <w:szCs w:val="24"/>
        </w:rPr>
        <w:tab/>
        <w:t>:</w:t>
      </w:r>
    </w:p>
    <w:p w:rsidR="001D1132" w:rsidRPr="00E172B6" w:rsidRDefault="001D1132" w:rsidP="001D1132">
      <w:pPr>
        <w:spacing w:line="360" w:lineRule="auto"/>
        <w:ind w:left="1710" w:hanging="1710"/>
        <w:jc w:val="both"/>
        <w:divId w:val="590283912"/>
        <w:rPr>
          <w:sz w:val="24"/>
          <w:szCs w:val="24"/>
        </w:rPr>
      </w:pPr>
    </w:p>
    <w:p w:rsidR="001D1132" w:rsidRDefault="001D1132" w:rsidP="001D1132">
      <w:pPr>
        <w:widowControl/>
        <w:numPr>
          <w:ilvl w:val="3"/>
          <w:numId w:val="29"/>
        </w:numPr>
        <w:autoSpaceDE/>
        <w:autoSpaceDN/>
        <w:spacing w:line="360" w:lineRule="auto"/>
        <w:ind w:left="426" w:hanging="426"/>
        <w:jc w:val="both"/>
        <w:divId w:val="590283912"/>
        <w:rPr>
          <w:b/>
          <w:sz w:val="24"/>
          <w:szCs w:val="24"/>
        </w:rPr>
      </w:pPr>
      <w:r>
        <w:rPr>
          <w:b/>
          <w:sz w:val="24"/>
          <w:szCs w:val="24"/>
        </w:rPr>
        <w:t>PENGKAJIAN</w:t>
      </w:r>
      <w:r w:rsidRPr="00743BF6">
        <w:rPr>
          <w:b/>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5553"/>
        <w:gridCol w:w="810"/>
        <w:gridCol w:w="900"/>
      </w:tblGrid>
      <w:tr w:rsidR="001D1132" w:rsidRPr="00CF4964" w:rsidTr="001D1132">
        <w:trPr>
          <w:divId w:val="590283912"/>
        </w:trPr>
        <w:tc>
          <w:tcPr>
            <w:tcW w:w="567" w:type="dxa"/>
            <w:vMerge w:val="restart"/>
            <w:shd w:val="clear" w:color="auto" w:fill="auto"/>
          </w:tcPr>
          <w:p w:rsidR="001D1132" w:rsidRPr="00CF4964" w:rsidRDefault="001D1132" w:rsidP="00D77B04">
            <w:pPr>
              <w:spacing w:line="360" w:lineRule="auto"/>
              <w:jc w:val="both"/>
              <w:rPr>
                <w:sz w:val="24"/>
                <w:szCs w:val="24"/>
              </w:rPr>
            </w:pPr>
          </w:p>
          <w:p w:rsidR="001D1132" w:rsidRPr="00CF4964" w:rsidRDefault="001D1132" w:rsidP="00D77B04">
            <w:pPr>
              <w:spacing w:line="360" w:lineRule="auto"/>
              <w:jc w:val="both"/>
              <w:rPr>
                <w:sz w:val="24"/>
                <w:szCs w:val="24"/>
              </w:rPr>
            </w:pPr>
            <w:r w:rsidRPr="00CF4964">
              <w:rPr>
                <w:sz w:val="24"/>
                <w:szCs w:val="24"/>
              </w:rPr>
              <w:t>No</w:t>
            </w:r>
          </w:p>
        </w:tc>
        <w:tc>
          <w:tcPr>
            <w:tcW w:w="5553" w:type="dxa"/>
            <w:vMerge w:val="restart"/>
            <w:shd w:val="clear" w:color="auto" w:fill="auto"/>
          </w:tcPr>
          <w:p w:rsidR="001D1132" w:rsidRPr="00CF4964" w:rsidRDefault="001D1132" w:rsidP="00D77B04">
            <w:pPr>
              <w:spacing w:line="360" w:lineRule="auto"/>
              <w:jc w:val="both"/>
              <w:rPr>
                <w:sz w:val="24"/>
                <w:szCs w:val="24"/>
              </w:rPr>
            </w:pPr>
          </w:p>
          <w:p w:rsidR="001D1132" w:rsidRPr="00CF4964" w:rsidRDefault="001D1132" w:rsidP="00D77B04">
            <w:pPr>
              <w:spacing w:line="360" w:lineRule="auto"/>
              <w:jc w:val="center"/>
              <w:rPr>
                <w:sz w:val="24"/>
                <w:szCs w:val="24"/>
              </w:rPr>
            </w:pPr>
            <w:r w:rsidRPr="00CF4964">
              <w:rPr>
                <w:sz w:val="24"/>
                <w:szCs w:val="24"/>
              </w:rPr>
              <w:t>DS, DO, dan Masalah Keperawatan</w:t>
            </w:r>
          </w:p>
        </w:tc>
        <w:tc>
          <w:tcPr>
            <w:tcW w:w="1710" w:type="dxa"/>
            <w:gridSpan w:val="2"/>
            <w:shd w:val="clear" w:color="auto" w:fill="auto"/>
          </w:tcPr>
          <w:p w:rsidR="001D1132" w:rsidRPr="00CF4964" w:rsidRDefault="001D1132" w:rsidP="00D77B04">
            <w:pPr>
              <w:spacing w:line="360" w:lineRule="auto"/>
              <w:jc w:val="center"/>
              <w:rPr>
                <w:sz w:val="24"/>
                <w:szCs w:val="24"/>
              </w:rPr>
            </w:pPr>
            <w:r>
              <w:rPr>
                <w:sz w:val="24"/>
                <w:szCs w:val="24"/>
              </w:rPr>
              <w:t>Tanda dan Gejala</w:t>
            </w:r>
          </w:p>
        </w:tc>
      </w:tr>
      <w:tr w:rsidR="001D1132" w:rsidRPr="00CF4964" w:rsidTr="001D1132">
        <w:trPr>
          <w:divId w:val="590283912"/>
        </w:trPr>
        <w:tc>
          <w:tcPr>
            <w:tcW w:w="567" w:type="dxa"/>
            <w:vMerge/>
            <w:shd w:val="clear" w:color="auto" w:fill="auto"/>
          </w:tcPr>
          <w:p w:rsidR="001D1132" w:rsidRPr="00CF4964" w:rsidRDefault="001D1132" w:rsidP="00D77B04">
            <w:pPr>
              <w:spacing w:line="360" w:lineRule="auto"/>
              <w:jc w:val="both"/>
              <w:rPr>
                <w:sz w:val="24"/>
                <w:szCs w:val="24"/>
              </w:rPr>
            </w:pPr>
          </w:p>
        </w:tc>
        <w:tc>
          <w:tcPr>
            <w:tcW w:w="5553" w:type="dxa"/>
            <w:vMerge/>
            <w:shd w:val="clear" w:color="auto" w:fill="auto"/>
          </w:tcPr>
          <w:p w:rsidR="001D1132" w:rsidRPr="00CF4964" w:rsidRDefault="001D1132" w:rsidP="00D77B04">
            <w:pPr>
              <w:spacing w:line="360" w:lineRule="auto"/>
              <w:jc w:val="both"/>
              <w:rPr>
                <w:sz w:val="24"/>
                <w:szCs w:val="24"/>
              </w:rPr>
            </w:pPr>
          </w:p>
        </w:tc>
        <w:tc>
          <w:tcPr>
            <w:tcW w:w="810" w:type="dxa"/>
            <w:shd w:val="clear" w:color="auto" w:fill="auto"/>
          </w:tcPr>
          <w:p w:rsidR="001D1132" w:rsidRPr="00CF4964" w:rsidRDefault="001D1132" w:rsidP="00D77B04">
            <w:pPr>
              <w:spacing w:line="360" w:lineRule="auto"/>
              <w:jc w:val="center"/>
              <w:rPr>
                <w:sz w:val="24"/>
                <w:szCs w:val="24"/>
              </w:rPr>
            </w:pPr>
            <w:r w:rsidRPr="00CF4964">
              <w:rPr>
                <w:sz w:val="24"/>
                <w:szCs w:val="24"/>
              </w:rPr>
              <w:t>Ya</w:t>
            </w:r>
          </w:p>
        </w:tc>
        <w:tc>
          <w:tcPr>
            <w:tcW w:w="900" w:type="dxa"/>
            <w:shd w:val="clear" w:color="auto" w:fill="auto"/>
          </w:tcPr>
          <w:p w:rsidR="001D1132" w:rsidRPr="00CF4964" w:rsidRDefault="001D1132" w:rsidP="00D77B04">
            <w:pPr>
              <w:spacing w:line="360" w:lineRule="auto"/>
              <w:jc w:val="center"/>
              <w:rPr>
                <w:sz w:val="24"/>
                <w:szCs w:val="24"/>
              </w:rPr>
            </w:pPr>
            <w:r w:rsidRPr="00CF4964">
              <w:rPr>
                <w:sz w:val="24"/>
                <w:szCs w:val="24"/>
              </w:rPr>
              <w:t>Tidak</w:t>
            </w:r>
          </w:p>
        </w:tc>
      </w:tr>
      <w:tr w:rsidR="001D1132" w:rsidRPr="00CF4964" w:rsidTr="001D1132">
        <w:trPr>
          <w:divId w:val="590283912"/>
        </w:trPr>
        <w:tc>
          <w:tcPr>
            <w:tcW w:w="567" w:type="dxa"/>
            <w:shd w:val="clear" w:color="auto" w:fill="auto"/>
          </w:tcPr>
          <w:p w:rsidR="001D1132" w:rsidRPr="00CF4964" w:rsidRDefault="001D1132" w:rsidP="00D77B04">
            <w:pPr>
              <w:spacing w:line="360" w:lineRule="auto"/>
              <w:jc w:val="both"/>
              <w:rPr>
                <w:sz w:val="24"/>
                <w:szCs w:val="24"/>
              </w:rPr>
            </w:pPr>
            <w:r w:rsidRPr="00CF4964">
              <w:rPr>
                <w:sz w:val="24"/>
                <w:szCs w:val="24"/>
              </w:rPr>
              <w:t>1</w:t>
            </w:r>
          </w:p>
        </w:tc>
        <w:tc>
          <w:tcPr>
            <w:tcW w:w="7263" w:type="dxa"/>
            <w:gridSpan w:val="3"/>
            <w:shd w:val="clear" w:color="auto" w:fill="auto"/>
          </w:tcPr>
          <w:p w:rsidR="001D1132" w:rsidRPr="00CF4964" w:rsidRDefault="001D1132" w:rsidP="00D77B04">
            <w:pPr>
              <w:spacing w:line="360" w:lineRule="auto"/>
              <w:jc w:val="both"/>
              <w:rPr>
                <w:sz w:val="24"/>
                <w:szCs w:val="24"/>
              </w:rPr>
            </w:pPr>
            <w:r>
              <w:rPr>
                <w:sz w:val="24"/>
                <w:szCs w:val="24"/>
              </w:rPr>
              <w:t xml:space="preserve">Retensi urin </w:t>
            </w:r>
          </w:p>
        </w:tc>
      </w:tr>
      <w:tr w:rsidR="001D1132" w:rsidRPr="00CF4964" w:rsidTr="001D1132">
        <w:trPr>
          <w:divId w:val="590283912"/>
        </w:trPr>
        <w:tc>
          <w:tcPr>
            <w:tcW w:w="567" w:type="dxa"/>
            <w:shd w:val="clear" w:color="auto" w:fill="auto"/>
          </w:tcPr>
          <w:p w:rsidR="001D1132" w:rsidRPr="00CF4964" w:rsidRDefault="001D1132" w:rsidP="00D77B04">
            <w:pPr>
              <w:spacing w:line="360" w:lineRule="auto"/>
              <w:jc w:val="both"/>
              <w:rPr>
                <w:sz w:val="24"/>
                <w:szCs w:val="24"/>
              </w:rPr>
            </w:pPr>
          </w:p>
        </w:tc>
        <w:tc>
          <w:tcPr>
            <w:tcW w:w="5553" w:type="dxa"/>
            <w:shd w:val="clear" w:color="auto" w:fill="auto"/>
          </w:tcPr>
          <w:p w:rsidR="001D1132" w:rsidRPr="00CF4964" w:rsidRDefault="001D1132" w:rsidP="00D77B04">
            <w:pPr>
              <w:widowControl/>
              <w:numPr>
                <w:ilvl w:val="1"/>
                <w:numId w:val="30"/>
              </w:numPr>
              <w:autoSpaceDE/>
              <w:autoSpaceDN/>
              <w:spacing w:line="360" w:lineRule="auto"/>
              <w:ind w:left="459" w:hanging="425"/>
              <w:jc w:val="both"/>
              <w:rPr>
                <w:sz w:val="24"/>
                <w:szCs w:val="24"/>
              </w:rPr>
            </w:pPr>
            <w:r>
              <w:rPr>
                <w:sz w:val="24"/>
                <w:szCs w:val="24"/>
              </w:rPr>
              <w:t>Sensasi penuh pada kandung kemih</w:t>
            </w:r>
          </w:p>
        </w:tc>
        <w:tc>
          <w:tcPr>
            <w:tcW w:w="810" w:type="dxa"/>
            <w:shd w:val="clear" w:color="auto" w:fill="auto"/>
          </w:tcPr>
          <w:p w:rsidR="001D1132" w:rsidRPr="00CF4964" w:rsidRDefault="001D1132" w:rsidP="00D77B04">
            <w:pPr>
              <w:spacing w:line="360" w:lineRule="auto"/>
              <w:jc w:val="both"/>
              <w:rPr>
                <w:sz w:val="24"/>
                <w:szCs w:val="24"/>
              </w:rPr>
            </w:pPr>
          </w:p>
        </w:tc>
        <w:tc>
          <w:tcPr>
            <w:tcW w:w="900" w:type="dxa"/>
            <w:shd w:val="clear" w:color="auto" w:fill="auto"/>
          </w:tcPr>
          <w:p w:rsidR="001D1132" w:rsidRPr="00CF4964" w:rsidRDefault="001D1132" w:rsidP="00D77B04">
            <w:pPr>
              <w:spacing w:line="360" w:lineRule="auto"/>
              <w:jc w:val="both"/>
              <w:rPr>
                <w:sz w:val="24"/>
                <w:szCs w:val="24"/>
              </w:rPr>
            </w:pPr>
          </w:p>
        </w:tc>
      </w:tr>
      <w:tr w:rsidR="001D1132" w:rsidRPr="00CF4964" w:rsidTr="001D1132">
        <w:trPr>
          <w:divId w:val="590283912"/>
        </w:trPr>
        <w:tc>
          <w:tcPr>
            <w:tcW w:w="567" w:type="dxa"/>
            <w:shd w:val="clear" w:color="auto" w:fill="auto"/>
          </w:tcPr>
          <w:p w:rsidR="001D1132" w:rsidRPr="00CF4964" w:rsidRDefault="001D1132" w:rsidP="00D77B04">
            <w:pPr>
              <w:spacing w:line="360" w:lineRule="auto"/>
              <w:jc w:val="both"/>
              <w:rPr>
                <w:sz w:val="24"/>
                <w:szCs w:val="24"/>
              </w:rPr>
            </w:pPr>
          </w:p>
        </w:tc>
        <w:tc>
          <w:tcPr>
            <w:tcW w:w="5553" w:type="dxa"/>
            <w:shd w:val="clear" w:color="auto" w:fill="auto"/>
          </w:tcPr>
          <w:p w:rsidR="001D1132" w:rsidRPr="00CF4964" w:rsidRDefault="001D1132" w:rsidP="00D77B04">
            <w:pPr>
              <w:widowControl/>
              <w:numPr>
                <w:ilvl w:val="1"/>
                <w:numId w:val="30"/>
              </w:numPr>
              <w:autoSpaceDE/>
              <w:autoSpaceDN/>
              <w:spacing w:line="360" w:lineRule="auto"/>
              <w:ind w:left="459" w:hanging="425"/>
              <w:jc w:val="both"/>
              <w:rPr>
                <w:sz w:val="24"/>
                <w:szCs w:val="24"/>
              </w:rPr>
            </w:pPr>
            <w:r>
              <w:rPr>
                <w:sz w:val="24"/>
                <w:szCs w:val="24"/>
              </w:rPr>
              <w:t>Disuria/anuria</w:t>
            </w:r>
          </w:p>
        </w:tc>
        <w:tc>
          <w:tcPr>
            <w:tcW w:w="810" w:type="dxa"/>
            <w:shd w:val="clear" w:color="auto" w:fill="auto"/>
          </w:tcPr>
          <w:p w:rsidR="001D1132" w:rsidRPr="00CF4964" w:rsidRDefault="001D1132" w:rsidP="00D77B04">
            <w:pPr>
              <w:spacing w:line="360" w:lineRule="auto"/>
              <w:jc w:val="both"/>
              <w:rPr>
                <w:sz w:val="24"/>
                <w:szCs w:val="24"/>
              </w:rPr>
            </w:pPr>
          </w:p>
        </w:tc>
        <w:tc>
          <w:tcPr>
            <w:tcW w:w="900" w:type="dxa"/>
            <w:shd w:val="clear" w:color="auto" w:fill="auto"/>
          </w:tcPr>
          <w:p w:rsidR="001D1132" w:rsidRPr="00CF4964" w:rsidRDefault="001D1132" w:rsidP="00D77B04">
            <w:pPr>
              <w:spacing w:line="360" w:lineRule="auto"/>
              <w:jc w:val="both"/>
              <w:rPr>
                <w:sz w:val="24"/>
                <w:szCs w:val="24"/>
              </w:rPr>
            </w:pPr>
          </w:p>
        </w:tc>
      </w:tr>
      <w:tr w:rsidR="001D1132" w:rsidRPr="00CF4964" w:rsidTr="001D1132">
        <w:trPr>
          <w:divId w:val="590283912"/>
        </w:trPr>
        <w:tc>
          <w:tcPr>
            <w:tcW w:w="567" w:type="dxa"/>
            <w:shd w:val="clear" w:color="auto" w:fill="auto"/>
          </w:tcPr>
          <w:p w:rsidR="001D1132" w:rsidRPr="00CF4964" w:rsidRDefault="001D1132" w:rsidP="00D77B04">
            <w:pPr>
              <w:spacing w:line="360" w:lineRule="auto"/>
              <w:jc w:val="both"/>
              <w:rPr>
                <w:sz w:val="24"/>
                <w:szCs w:val="24"/>
              </w:rPr>
            </w:pPr>
          </w:p>
        </w:tc>
        <w:tc>
          <w:tcPr>
            <w:tcW w:w="5553" w:type="dxa"/>
            <w:shd w:val="clear" w:color="auto" w:fill="auto"/>
          </w:tcPr>
          <w:p w:rsidR="001D1132" w:rsidRPr="00CF4964" w:rsidRDefault="001D1132" w:rsidP="00D77B04">
            <w:pPr>
              <w:widowControl/>
              <w:numPr>
                <w:ilvl w:val="1"/>
                <w:numId w:val="30"/>
              </w:numPr>
              <w:autoSpaceDE/>
              <w:autoSpaceDN/>
              <w:spacing w:line="360" w:lineRule="auto"/>
              <w:ind w:left="459" w:hanging="425"/>
              <w:jc w:val="both"/>
              <w:rPr>
                <w:sz w:val="24"/>
                <w:szCs w:val="24"/>
              </w:rPr>
            </w:pPr>
            <w:r>
              <w:rPr>
                <w:sz w:val="24"/>
                <w:szCs w:val="24"/>
              </w:rPr>
              <w:t>Distensi kandung kemih</w:t>
            </w:r>
          </w:p>
        </w:tc>
        <w:tc>
          <w:tcPr>
            <w:tcW w:w="810" w:type="dxa"/>
            <w:shd w:val="clear" w:color="auto" w:fill="auto"/>
          </w:tcPr>
          <w:p w:rsidR="001D1132" w:rsidRPr="00CF4964" w:rsidRDefault="001D1132" w:rsidP="00D77B04">
            <w:pPr>
              <w:spacing w:line="360" w:lineRule="auto"/>
              <w:jc w:val="both"/>
              <w:rPr>
                <w:sz w:val="24"/>
                <w:szCs w:val="24"/>
              </w:rPr>
            </w:pPr>
          </w:p>
        </w:tc>
        <w:tc>
          <w:tcPr>
            <w:tcW w:w="900" w:type="dxa"/>
            <w:shd w:val="clear" w:color="auto" w:fill="auto"/>
          </w:tcPr>
          <w:p w:rsidR="001D1132" w:rsidRPr="00CF4964" w:rsidRDefault="001D1132" w:rsidP="00D77B04">
            <w:pPr>
              <w:spacing w:line="360" w:lineRule="auto"/>
              <w:jc w:val="both"/>
              <w:rPr>
                <w:sz w:val="24"/>
                <w:szCs w:val="24"/>
              </w:rPr>
            </w:pPr>
          </w:p>
        </w:tc>
      </w:tr>
      <w:tr w:rsidR="001D1132" w:rsidRPr="00CF4964" w:rsidTr="001D1132">
        <w:trPr>
          <w:divId w:val="590283912"/>
        </w:trPr>
        <w:tc>
          <w:tcPr>
            <w:tcW w:w="567" w:type="dxa"/>
            <w:shd w:val="clear" w:color="auto" w:fill="auto"/>
          </w:tcPr>
          <w:p w:rsidR="001D1132" w:rsidRPr="00CF4964" w:rsidRDefault="001D1132" w:rsidP="00D77B04">
            <w:pPr>
              <w:spacing w:line="360" w:lineRule="auto"/>
              <w:jc w:val="both"/>
              <w:rPr>
                <w:sz w:val="24"/>
                <w:szCs w:val="24"/>
              </w:rPr>
            </w:pPr>
          </w:p>
        </w:tc>
        <w:tc>
          <w:tcPr>
            <w:tcW w:w="5553" w:type="dxa"/>
            <w:shd w:val="clear" w:color="auto" w:fill="auto"/>
          </w:tcPr>
          <w:p w:rsidR="001D1132" w:rsidRPr="00CF4964" w:rsidRDefault="001D1132" w:rsidP="00D77B04">
            <w:pPr>
              <w:widowControl/>
              <w:numPr>
                <w:ilvl w:val="1"/>
                <w:numId w:val="30"/>
              </w:numPr>
              <w:autoSpaceDE/>
              <w:autoSpaceDN/>
              <w:spacing w:line="360" w:lineRule="auto"/>
              <w:ind w:left="459" w:hanging="425"/>
              <w:jc w:val="both"/>
              <w:rPr>
                <w:sz w:val="24"/>
                <w:szCs w:val="24"/>
              </w:rPr>
            </w:pPr>
            <w:r>
              <w:rPr>
                <w:sz w:val="24"/>
                <w:szCs w:val="24"/>
              </w:rPr>
              <w:t>Dribbling</w:t>
            </w:r>
          </w:p>
        </w:tc>
        <w:tc>
          <w:tcPr>
            <w:tcW w:w="810" w:type="dxa"/>
            <w:shd w:val="clear" w:color="auto" w:fill="auto"/>
          </w:tcPr>
          <w:p w:rsidR="001D1132" w:rsidRPr="00CF4964" w:rsidRDefault="001D1132" w:rsidP="00D77B04">
            <w:pPr>
              <w:spacing w:line="360" w:lineRule="auto"/>
              <w:jc w:val="both"/>
              <w:rPr>
                <w:sz w:val="24"/>
                <w:szCs w:val="24"/>
              </w:rPr>
            </w:pPr>
          </w:p>
        </w:tc>
        <w:tc>
          <w:tcPr>
            <w:tcW w:w="900" w:type="dxa"/>
            <w:shd w:val="clear" w:color="auto" w:fill="auto"/>
          </w:tcPr>
          <w:p w:rsidR="001D1132" w:rsidRPr="00CF4964" w:rsidRDefault="001D1132" w:rsidP="00D77B04">
            <w:pPr>
              <w:spacing w:line="360" w:lineRule="auto"/>
              <w:jc w:val="both"/>
              <w:rPr>
                <w:sz w:val="24"/>
                <w:szCs w:val="24"/>
              </w:rPr>
            </w:pPr>
          </w:p>
        </w:tc>
      </w:tr>
      <w:tr w:rsidR="001D1132" w:rsidRPr="00CF4964" w:rsidTr="001D1132">
        <w:trPr>
          <w:divId w:val="590283912"/>
        </w:trPr>
        <w:tc>
          <w:tcPr>
            <w:tcW w:w="567" w:type="dxa"/>
            <w:shd w:val="clear" w:color="auto" w:fill="auto"/>
          </w:tcPr>
          <w:p w:rsidR="001D1132" w:rsidRPr="00CF4964" w:rsidRDefault="001D1132" w:rsidP="00D77B04">
            <w:pPr>
              <w:spacing w:line="360" w:lineRule="auto"/>
              <w:jc w:val="both"/>
              <w:rPr>
                <w:sz w:val="24"/>
                <w:szCs w:val="24"/>
              </w:rPr>
            </w:pPr>
          </w:p>
        </w:tc>
        <w:tc>
          <w:tcPr>
            <w:tcW w:w="5553" w:type="dxa"/>
            <w:shd w:val="clear" w:color="auto" w:fill="auto"/>
          </w:tcPr>
          <w:p w:rsidR="001D1132" w:rsidRPr="00CF4964" w:rsidRDefault="001D1132" w:rsidP="00D77B04">
            <w:pPr>
              <w:widowControl/>
              <w:numPr>
                <w:ilvl w:val="1"/>
                <w:numId w:val="30"/>
              </w:numPr>
              <w:autoSpaceDE/>
              <w:autoSpaceDN/>
              <w:spacing w:line="360" w:lineRule="auto"/>
              <w:ind w:left="459" w:hanging="425"/>
              <w:jc w:val="both"/>
              <w:rPr>
                <w:sz w:val="24"/>
                <w:szCs w:val="24"/>
              </w:rPr>
            </w:pPr>
            <w:r>
              <w:rPr>
                <w:sz w:val="24"/>
                <w:szCs w:val="24"/>
              </w:rPr>
              <w:t>Inkontinensia urin berlebih</w:t>
            </w:r>
          </w:p>
        </w:tc>
        <w:tc>
          <w:tcPr>
            <w:tcW w:w="810" w:type="dxa"/>
            <w:shd w:val="clear" w:color="auto" w:fill="auto"/>
          </w:tcPr>
          <w:p w:rsidR="001D1132" w:rsidRPr="00CF4964" w:rsidRDefault="001D1132" w:rsidP="00D77B04">
            <w:pPr>
              <w:spacing w:line="360" w:lineRule="auto"/>
              <w:jc w:val="both"/>
              <w:rPr>
                <w:sz w:val="24"/>
                <w:szCs w:val="24"/>
              </w:rPr>
            </w:pPr>
          </w:p>
        </w:tc>
        <w:tc>
          <w:tcPr>
            <w:tcW w:w="900" w:type="dxa"/>
            <w:shd w:val="clear" w:color="auto" w:fill="auto"/>
          </w:tcPr>
          <w:p w:rsidR="001D1132" w:rsidRPr="00CF4964" w:rsidRDefault="001D1132" w:rsidP="00D77B04">
            <w:pPr>
              <w:spacing w:line="360" w:lineRule="auto"/>
              <w:jc w:val="both"/>
              <w:rPr>
                <w:sz w:val="24"/>
                <w:szCs w:val="24"/>
              </w:rPr>
            </w:pPr>
          </w:p>
        </w:tc>
      </w:tr>
      <w:tr w:rsidR="001D1132" w:rsidRPr="00CF4964" w:rsidTr="001D1132">
        <w:trPr>
          <w:divId w:val="590283912"/>
        </w:trPr>
        <w:tc>
          <w:tcPr>
            <w:tcW w:w="567" w:type="dxa"/>
            <w:shd w:val="clear" w:color="auto" w:fill="auto"/>
          </w:tcPr>
          <w:p w:rsidR="001D1132" w:rsidRPr="00CF4964" w:rsidRDefault="001D1132" w:rsidP="00D77B04">
            <w:pPr>
              <w:spacing w:line="360" w:lineRule="auto"/>
              <w:jc w:val="both"/>
              <w:rPr>
                <w:sz w:val="24"/>
                <w:szCs w:val="24"/>
              </w:rPr>
            </w:pPr>
          </w:p>
        </w:tc>
        <w:tc>
          <w:tcPr>
            <w:tcW w:w="5553" w:type="dxa"/>
            <w:shd w:val="clear" w:color="auto" w:fill="auto"/>
          </w:tcPr>
          <w:p w:rsidR="001D1132" w:rsidRPr="00CF4964" w:rsidRDefault="001D1132" w:rsidP="00D77B04">
            <w:pPr>
              <w:widowControl/>
              <w:numPr>
                <w:ilvl w:val="1"/>
                <w:numId w:val="30"/>
              </w:numPr>
              <w:autoSpaceDE/>
              <w:autoSpaceDN/>
              <w:spacing w:line="360" w:lineRule="auto"/>
              <w:ind w:left="459" w:hanging="425"/>
              <w:jc w:val="both"/>
              <w:rPr>
                <w:sz w:val="24"/>
                <w:szCs w:val="24"/>
              </w:rPr>
            </w:pPr>
            <w:r>
              <w:rPr>
                <w:sz w:val="24"/>
                <w:szCs w:val="24"/>
              </w:rPr>
              <w:t>Residu urin 150 ml atau lebih</w:t>
            </w:r>
          </w:p>
        </w:tc>
        <w:tc>
          <w:tcPr>
            <w:tcW w:w="810" w:type="dxa"/>
            <w:shd w:val="clear" w:color="auto" w:fill="auto"/>
          </w:tcPr>
          <w:p w:rsidR="001D1132" w:rsidRPr="00CF4964" w:rsidRDefault="001D1132" w:rsidP="00D77B04">
            <w:pPr>
              <w:spacing w:line="360" w:lineRule="auto"/>
              <w:jc w:val="both"/>
              <w:rPr>
                <w:sz w:val="24"/>
                <w:szCs w:val="24"/>
              </w:rPr>
            </w:pPr>
          </w:p>
        </w:tc>
        <w:tc>
          <w:tcPr>
            <w:tcW w:w="900" w:type="dxa"/>
            <w:shd w:val="clear" w:color="auto" w:fill="auto"/>
          </w:tcPr>
          <w:p w:rsidR="001D1132" w:rsidRPr="00CF4964" w:rsidRDefault="001D1132" w:rsidP="00D77B04">
            <w:pPr>
              <w:spacing w:line="360" w:lineRule="auto"/>
              <w:jc w:val="both"/>
              <w:rPr>
                <w:sz w:val="24"/>
                <w:szCs w:val="24"/>
              </w:rPr>
            </w:pPr>
          </w:p>
        </w:tc>
      </w:tr>
    </w:tbl>
    <w:p w:rsidR="001D1132" w:rsidRDefault="001D1132" w:rsidP="001D1132">
      <w:pPr>
        <w:pStyle w:val="ListParagraph"/>
        <w:spacing w:line="360" w:lineRule="auto"/>
        <w:ind w:left="3600"/>
        <w:divId w:val="590283912"/>
        <w:rPr>
          <w:b/>
          <w:sz w:val="24"/>
        </w:rPr>
      </w:pPr>
    </w:p>
    <w:p w:rsidR="001D1132" w:rsidRDefault="001D1132" w:rsidP="001D1132">
      <w:pPr>
        <w:pStyle w:val="ListParagraph"/>
        <w:spacing w:line="360" w:lineRule="auto"/>
        <w:ind w:left="3600"/>
        <w:divId w:val="590283912"/>
        <w:rPr>
          <w:b/>
          <w:sz w:val="24"/>
        </w:rPr>
      </w:pPr>
    </w:p>
    <w:p w:rsidR="001D1132" w:rsidRDefault="001D1132" w:rsidP="001D1132">
      <w:pPr>
        <w:pStyle w:val="ListParagraph"/>
        <w:spacing w:line="360" w:lineRule="auto"/>
        <w:ind w:left="3600"/>
        <w:divId w:val="590283912"/>
        <w:rPr>
          <w:b/>
          <w:sz w:val="24"/>
        </w:rPr>
      </w:pPr>
    </w:p>
    <w:p w:rsidR="001D1132" w:rsidRDefault="001D1132" w:rsidP="001D1132">
      <w:pPr>
        <w:pStyle w:val="ListParagraph"/>
        <w:spacing w:line="360" w:lineRule="auto"/>
        <w:ind w:left="3600"/>
        <w:divId w:val="590283912"/>
        <w:rPr>
          <w:b/>
          <w:sz w:val="24"/>
        </w:rPr>
      </w:pPr>
    </w:p>
    <w:p w:rsidR="001D1132" w:rsidRDefault="001D1132" w:rsidP="001D1132">
      <w:pPr>
        <w:pStyle w:val="ListParagraph"/>
        <w:spacing w:line="360" w:lineRule="auto"/>
        <w:ind w:left="3600"/>
        <w:divId w:val="590283912"/>
        <w:rPr>
          <w:b/>
          <w:sz w:val="24"/>
        </w:rPr>
      </w:pPr>
    </w:p>
    <w:p w:rsidR="001D1132" w:rsidRDefault="001D1132" w:rsidP="001D1132">
      <w:pPr>
        <w:pStyle w:val="ListParagraph"/>
        <w:numPr>
          <w:ilvl w:val="3"/>
          <w:numId w:val="29"/>
        </w:numPr>
        <w:spacing w:line="360" w:lineRule="auto"/>
        <w:ind w:left="450"/>
        <w:divId w:val="590283912"/>
        <w:rPr>
          <w:b/>
          <w:sz w:val="24"/>
        </w:rPr>
      </w:pPr>
      <w:bookmarkStart w:id="110" w:name="_GoBack"/>
      <w:bookmarkEnd w:id="110"/>
      <w:r>
        <w:rPr>
          <w:b/>
          <w:sz w:val="24"/>
        </w:rPr>
        <w:lastRenderedPageBreak/>
        <w:t>RUMUSAN DIAGNOSA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5553"/>
        <w:gridCol w:w="810"/>
        <w:gridCol w:w="900"/>
      </w:tblGrid>
      <w:tr w:rsidR="001D1132" w:rsidRPr="00CF4964" w:rsidTr="001D1132">
        <w:trPr>
          <w:divId w:val="590283912"/>
        </w:trPr>
        <w:tc>
          <w:tcPr>
            <w:tcW w:w="567" w:type="dxa"/>
            <w:vMerge w:val="restart"/>
            <w:shd w:val="clear" w:color="auto" w:fill="auto"/>
          </w:tcPr>
          <w:p w:rsidR="001D1132" w:rsidRPr="00CF4964" w:rsidRDefault="001D1132" w:rsidP="00D77B04">
            <w:pPr>
              <w:spacing w:line="360" w:lineRule="auto"/>
              <w:jc w:val="both"/>
              <w:rPr>
                <w:sz w:val="24"/>
                <w:szCs w:val="24"/>
              </w:rPr>
            </w:pPr>
          </w:p>
          <w:p w:rsidR="001D1132" w:rsidRPr="00CF4964" w:rsidRDefault="001D1132" w:rsidP="00D77B04">
            <w:pPr>
              <w:spacing w:line="360" w:lineRule="auto"/>
              <w:jc w:val="both"/>
              <w:rPr>
                <w:sz w:val="24"/>
                <w:szCs w:val="24"/>
              </w:rPr>
            </w:pPr>
            <w:r w:rsidRPr="00CF4964">
              <w:rPr>
                <w:sz w:val="24"/>
                <w:szCs w:val="24"/>
              </w:rPr>
              <w:t>No</w:t>
            </w:r>
          </w:p>
        </w:tc>
        <w:tc>
          <w:tcPr>
            <w:tcW w:w="5553" w:type="dxa"/>
            <w:vMerge w:val="restart"/>
            <w:shd w:val="clear" w:color="auto" w:fill="auto"/>
          </w:tcPr>
          <w:p w:rsidR="001D1132" w:rsidRPr="00CF4964" w:rsidRDefault="001D1132" w:rsidP="00D77B04">
            <w:pPr>
              <w:spacing w:line="360" w:lineRule="auto"/>
              <w:jc w:val="both"/>
              <w:rPr>
                <w:sz w:val="24"/>
                <w:szCs w:val="24"/>
              </w:rPr>
            </w:pPr>
          </w:p>
          <w:p w:rsidR="001D1132" w:rsidRPr="00CF4964" w:rsidRDefault="001D1132" w:rsidP="00D77B04">
            <w:pPr>
              <w:spacing w:line="360" w:lineRule="auto"/>
              <w:jc w:val="center"/>
              <w:rPr>
                <w:sz w:val="24"/>
                <w:szCs w:val="24"/>
              </w:rPr>
            </w:pPr>
            <w:r>
              <w:rPr>
                <w:sz w:val="24"/>
                <w:szCs w:val="24"/>
              </w:rPr>
              <w:t>Diagnosa Keperawatan (PES)</w:t>
            </w:r>
          </w:p>
        </w:tc>
        <w:tc>
          <w:tcPr>
            <w:tcW w:w="1710" w:type="dxa"/>
            <w:gridSpan w:val="2"/>
            <w:shd w:val="clear" w:color="auto" w:fill="auto"/>
          </w:tcPr>
          <w:p w:rsidR="001D1132" w:rsidRPr="00CF4964" w:rsidRDefault="001D1132" w:rsidP="00D77B04">
            <w:pPr>
              <w:spacing w:line="360" w:lineRule="auto"/>
              <w:jc w:val="center"/>
              <w:rPr>
                <w:sz w:val="24"/>
                <w:szCs w:val="24"/>
              </w:rPr>
            </w:pPr>
            <w:r>
              <w:rPr>
                <w:sz w:val="24"/>
                <w:szCs w:val="24"/>
              </w:rPr>
              <w:t xml:space="preserve">Dirumuskan </w:t>
            </w:r>
          </w:p>
        </w:tc>
      </w:tr>
      <w:tr w:rsidR="001D1132" w:rsidRPr="00CF4964" w:rsidTr="001D1132">
        <w:trPr>
          <w:divId w:val="590283912"/>
        </w:trPr>
        <w:tc>
          <w:tcPr>
            <w:tcW w:w="567" w:type="dxa"/>
            <w:vMerge/>
            <w:shd w:val="clear" w:color="auto" w:fill="auto"/>
          </w:tcPr>
          <w:p w:rsidR="001D1132" w:rsidRPr="00CF4964" w:rsidRDefault="001D1132" w:rsidP="00D77B04">
            <w:pPr>
              <w:spacing w:line="360" w:lineRule="auto"/>
              <w:jc w:val="both"/>
              <w:rPr>
                <w:sz w:val="24"/>
                <w:szCs w:val="24"/>
              </w:rPr>
            </w:pPr>
          </w:p>
        </w:tc>
        <w:tc>
          <w:tcPr>
            <w:tcW w:w="5553" w:type="dxa"/>
            <w:vMerge/>
            <w:shd w:val="clear" w:color="auto" w:fill="auto"/>
          </w:tcPr>
          <w:p w:rsidR="001D1132" w:rsidRPr="00CF4964" w:rsidRDefault="001D1132" w:rsidP="00D77B04">
            <w:pPr>
              <w:spacing w:line="360" w:lineRule="auto"/>
              <w:jc w:val="both"/>
              <w:rPr>
                <w:sz w:val="24"/>
                <w:szCs w:val="24"/>
              </w:rPr>
            </w:pPr>
          </w:p>
        </w:tc>
        <w:tc>
          <w:tcPr>
            <w:tcW w:w="810" w:type="dxa"/>
            <w:shd w:val="clear" w:color="auto" w:fill="auto"/>
          </w:tcPr>
          <w:p w:rsidR="001D1132" w:rsidRPr="00CF4964" w:rsidRDefault="001D1132" w:rsidP="00D77B04">
            <w:pPr>
              <w:spacing w:line="360" w:lineRule="auto"/>
              <w:jc w:val="center"/>
              <w:rPr>
                <w:sz w:val="24"/>
                <w:szCs w:val="24"/>
              </w:rPr>
            </w:pPr>
            <w:r w:rsidRPr="00CF4964">
              <w:rPr>
                <w:sz w:val="24"/>
                <w:szCs w:val="24"/>
              </w:rPr>
              <w:t>Ya</w:t>
            </w:r>
          </w:p>
        </w:tc>
        <w:tc>
          <w:tcPr>
            <w:tcW w:w="900" w:type="dxa"/>
            <w:shd w:val="clear" w:color="auto" w:fill="auto"/>
          </w:tcPr>
          <w:p w:rsidR="001D1132" w:rsidRPr="00CF4964" w:rsidRDefault="001D1132" w:rsidP="00D77B04">
            <w:pPr>
              <w:spacing w:line="360" w:lineRule="auto"/>
              <w:jc w:val="center"/>
              <w:rPr>
                <w:sz w:val="24"/>
                <w:szCs w:val="24"/>
              </w:rPr>
            </w:pPr>
            <w:r w:rsidRPr="00CF4964">
              <w:rPr>
                <w:sz w:val="24"/>
                <w:szCs w:val="24"/>
              </w:rPr>
              <w:t>Tidak</w:t>
            </w:r>
          </w:p>
        </w:tc>
      </w:tr>
      <w:tr w:rsidR="001D1132" w:rsidRPr="00CF4964" w:rsidTr="001D1132">
        <w:trPr>
          <w:divId w:val="590283912"/>
        </w:trPr>
        <w:tc>
          <w:tcPr>
            <w:tcW w:w="567" w:type="dxa"/>
            <w:shd w:val="clear" w:color="auto" w:fill="auto"/>
          </w:tcPr>
          <w:p w:rsidR="001D1132" w:rsidRPr="00CF4964" w:rsidRDefault="001D1132" w:rsidP="00D77B04">
            <w:pPr>
              <w:spacing w:line="360" w:lineRule="auto"/>
              <w:jc w:val="both"/>
              <w:rPr>
                <w:sz w:val="24"/>
                <w:szCs w:val="24"/>
              </w:rPr>
            </w:pPr>
            <w:r w:rsidRPr="00CF4964">
              <w:rPr>
                <w:sz w:val="24"/>
                <w:szCs w:val="24"/>
              </w:rPr>
              <w:t>1</w:t>
            </w:r>
          </w:p>
        </w:tc>
        <w:tc>
          <w:tcPr>
            <w:tcW w:w="7263" w:type="dxa"/>
            <w:gridSpan w:val="3"/>
            <w:shd w:val="clear" w:color="auto" w:fill="auto"/>
          </w:tcPr>
          <w:p w:rsidR="001D1132" w:rsidRPr="00CF4964" w:rsidRDefault="001D1132" w:rsidP="00D77B04">
            <w:pPr>
              <w:spacing w:line="360" w:lineRule="auto"/>
              <w:jc w:val="both"/>
              <w:rPr>
                <w:sz w:val="24"/>
                <w:szCs w:val="24"/>
              </w:rPr>
            </w:pPr>
            <w:r w:rsidRPr="00733B87">
              <w:rPr>
                <w:i/>
                <w:sz w:val="24"/>
                <w:szCs w:val="24"/>
              </w:rPr>
              <w:t xml:space="preserve">Problem  </w:t>
            </w:r>
          </w:p>
        </w:tc>
      </w:tr>
      <w:tr w:rsidR="001D1132" w:rsidRPr="00CF4964" w:rsidTr="001D1132">
        <w:trPr>
          <w:divId w:val="590283912"/>
        </w:trPr>
        <w:tc>
          <w:tcPr>
            <w:tcW w:w="567" w:type="dxa"/>
            <w:shd w:val="clear" w:color="auto" w:fill="auto"/>
          </w:tcPr>
          <w:p w:rsidR="001D1132" w:rsidRPr="00CF4964" w:rsidRDefault="001D1132" w:rsidP="00D77B04">
            <w:pPr>
              <w:spacing w:line="360" w:lineRule="auto"/>
              <w:jc w:val="both"/>
              <w:rPr>
                <w:sz w:val="24"/>
                <w:szCs w:val="24"/>
              </w:rPr>
            </w:pPr>
          </w:p>
        </w:tc>
        <w:tc>
          <w:tcPr>
            <w:tcW w:w="5553" w:type="dxa"/>
            <w:shd w:val="clear" w:color="auto" w:fill="auto"/>
          </w:tcPr>
          <w:p w:rsidR="001D1132" w:rsidRPr="00CF4964" w:rsidRDefault="001D1132" w:rsidP="00D77B04">
            <w:pPr>
              <w:widowControl/>
              <w:autoSpaceDE/>
              <w:autoSpaceDN/>
              <w:spacing w:line="360" w:lineRule="auto"/>
              <w:jc w:val="both"/>
              <w:rPr>
                <w:sz w:val="24"/>
                <w:szCs w:val="24"/>
              </w:rPr>
            </w:pPr>
            <w:r>
              <w:rPr>
                <w:sz w:val="24"/>
                <w:szCs w:val="24"/>
              </w:rPr>
              <w:t xml:space="preserve">Retensi Urin </w:t>
            </w:r>
          </w:p>
        </w:tc>
        <w:tc>
          <w:tcPr>
            <w:tcW w:w="810" w:type="dxa"/>
            <w:shd w:val="clear" w:color="auto" w:fill="auto"/>
          </w:tcPr>
          <w:p w:rsidR="001D1132" w:rsidRPr="00CF4964" w:rsidRDefault="001D1132" w:rsidP="00D77B04">
            <w:pPr>
              <w:spacing w:line="360" w:lineRule="auto"/>
              <w:jc w:val="both"/>
              <w:rPr>
                <w:sz w:val="24"/>
                <w:szCs w:val="24"/>
              </w:rPr>
            </w:pPr>
          </w:p>
        </w:tc>
        <w:tc>
          <w:tcPr>
            <w:tcW w:w="900" w:type="dxa"/>
            <w:shd w:val="clear" w:color="auto" w:fill="auto"/>
          </w:tcPr>
          <w:p w:rsidR="001D1132" w:rsidRPr="00CF4964" w:rsidRDefault="001D1132" w:rsidP="00D77B04">
            <w:pPr>
              <w:spacing w:line="360" w:lineRule="auto"/>
              <w:jc w:val="both"/>
              <w:rPr>
                <w:sz w:val="24"/>
                <w:szCs w:val="24"/>
              </w:rPr>
            </w:pPr>
          </w:p>
        </w:tc>
      </w:tr>
      <w:tr w:rsidR="001D1132" w:rsidRPr="00CF4964" w:rsidTr="001D1132">
        <w:trPr>
          <w:divId w:val="590283912"/>
        </w:trPr>
        <w:tc>
          <w:tcPr>
            <w:tcW w:w="567" w:type="dxa"/>
            <w:shd w:val="clear" w:color="auto" w:fill="auto"/>
          </w:tcPr>
          <w:p w:rsidR="001D1132" w:rsidRPr="00CF4964" w:rsidRDefault="001D1132" w:rsidP="00D77B04">
            <w:pPr>
              <w:spacing w:line="360" w:lineRule="auto"/>
              <w:jc w:val="both"/>
              <w:rPr>
                <w:sz w:val="24"/>
                <w:szCs w:val="24"/>
              </w:rPr>
            </w:pPr>
            <w:r>
              <w:rPr>
                <w:sz w:val="24"/>
                <w:szCs w:val="24"/>
              </w:rPr>
              <w:t>2</w:t>
            </w:r>
          </w:p>
        </w:tc>
        <w:tc>
          <w:tcPr>
            <w:tcW w:w="7263" w:type="dxa"/>
            <w:gridSpan w:val="3"/>
            <w:shd w:val="clear" w:color="auto" w:fill="auto"/>
          </w:tcPr>
          <w:p w:rsidR="001D1132" w:rsidRPr="00CF4964" w:rsidRDefault="001D1132" w:rsidP="00D77B04">
            <w:pPr>
              <w:spacing w:line="360" w:lineRule="auto"/>
              <w:jc w:val="both"/>
              <w:rPr>
                <w:sz w:val="24"/>
                <w:szCs w:val="24"/>
              </w:rPr>
            </w:pPr>
            <w:r>
              <w:rPr>
                <w:i/>
                <w:sz w:val="24"/>
                <w:szCs w:val="24"/>
              </w:rPr>
              <w:t xml:space="preserve">Etiology </w:t>
            </w:r>
          </w:p>
        </w:tc>
      </w:tr>
      <w:tr w:rsidR="001D1132" w:rsidRPr="00CF4964" w:rsidTr="001D1132">
        <w:trPr>
          <w:divId w:val="590283912"/>
        </w:trPr>
        <w:tc>
          <w:tcPr>
            <w:tcW w:w="567" w:type="dxa"/>
            <w:shd w:val="clear" w:color="auto" w:fill="auto"/>
          </w:tcPr>
          <w:p w:rsidR="001D1132" w:rsidRPr="00CF4964" w:rsidRDefault="001D1132" w:rsidP="00D77B04">
            <w:pPr>
              <w:spacing w:line="360" w:lineRule="auto"/>
              <w:jc w:val="both"/>
              <w:rPr>
                <w:sz w:val="24"/>
                <w:szCs w:val="24"/>
              </w:rPr>
            </w:pPr>
          </w:p>
        </w:tc>
        <w:tc>
          <w:tcPr>
            <w:tcW w:w="5553" w:type="dxa"/>
            <w:shd w:val="clear" w:color="auto" w:fill="auto"/>
          </w:tcPr>
          <w:p w:rsidR="001D1132" w:rsidRPr="00733B87" w:rsidRDefault="001D1132" w:rsidP="00D77B04">
            <w:pPr>
              <w:pStyle w:val="ListParagraph"/>
              <w:widowControl/>
              <w:numPr>
                <w:ilvl w:val="4"/>
                <w:numId w:val="30"/>
              </w:numPr>
              <w:autoSpaceDE/>
              <w:autoSpaceDN/>
              <w:spacing w:line="360" w:lineRule="auto"/>
              <w:ind w:left="457"/>
              <w:jc w:val="both"/>
              <w:rPr>
                <w:sz w:val="24"/>
                <w:szCs w:val="24"/>
              </w:rPr>
            </w:pPr>
            <w:r>
              <w:rPr>
                <w:sz w:val="24"/>
                <w:szCs w:val="24"/>
              </w:rPr>
              <w:t>Peningkatan tekanan uretra</w:t>
            </w:r>
          </w:p>
        </w:tc>
        <w:tc>
          <w:tcPr>
            <w:tcW w:w="810" w:type="dxa"/>
            <w:shd w:val="clear" w:color="auto" w:fill="auto"/>
          </w:tcPr>
          <w:p w:rsidR="001D1132" w:rsidRPr="00CF4964" w:rsidRDefault="001D1132" w:rsidP="00D77B04">
            <w:pPr>
              <w:spacing w:line="360" w:lineRule="auto"/>
              <w:jc w:val="both"/>
              <w:rPr>
                <w:sz w:val="24"/>
                <w:szCs w:val="24"/>
              </w:rPr>
            </w:pPr>
          </w:p>
        </w:tc>
        <w:tc>
          <w:tcPr>
            <w:tcW w:w="900" w:type="dxa"/>
            <w:shd w:val="clear" w:color="auto" w:fill="auto"/>
          </w:tcPr>
          <w:p w:rsidR="001D1132" w:rsidRPr="00CF4964" w:rsidRDefault="001D1132" w:rsidP="00D77B04">
            <w:pPr>
              <w:spacing w:line="360" w:lineRule="auto"/>
              <w:jc w:val="both"/>
              <w:rPr>
                <w:sz w:val="24"/>
                <w:szCs w:val="24"/>
              </w:rPr>
            </w:pPr>
          </w:p>
        </w:tc>
      </w:tr>
      <w:tr w:rsidR="001D1132" w:rsidRPr="00CF4964" w:rsidTr="001D1132">
        <w:trPr>
          <w:divId w:val="590283912"/>
        </w:trPr>
        <w:tc>
          <w:tcPr>
            <w:tcW w:w="567" w:type="dxa"/>
            <w:shd w:val="clear" w:color="auto" w:fill="auto"/>
          </w:tcPr>
          <w:p w:rsidR="001D1132" w:rsidRPr="00CF4964" w:rsidRDefault="001D1132" w:rsidP="00D77B04">
            <w:pPr>
              <w:spacing w:line="360" w:lineRule="auto"/>
              <w:jc w:val="both"/>
              <w:rPr>
                <w:sz w:val="24"/>
                <w:szCs w:val="24"/>
              </w:rPr>
            </w:pPr>
          </w:p>
        </w:tc>
        <w:tc>
          <w:tcPr>
            <w:tcW w:w="5553" w:type="dxa"/>
            <w:shd w:val="clear" w:color="auto" w:fill="auto"/>
          </w:tcPr>
          <w:p w:rsidR="001D1132" w:rsidRPr="00733B87" w:rsidRDefault="001D1132" w:rsidP="00D77B04">
            <w:pPr>
              <w:pStyle w:val="ListParagraph"/>
              <w:widowControl/>
              <w:numPr>
                <w:ilvl w:val="0"/>
                <w:numId w:val="30"/>
              </w:numPr>
              <w:autoSpaceDE/>
              <w:autoSpaceDN/>
              <w:spacing w:line="360" w:lineRule="auto"/>
              <w:ind w:left="457"/>
              <w:jc w:val="both"/>
              <w:rPr>
                <w:sz w:val="24"/>
                <w:szCs w:val="24"/>
              </w:rPr>
            </w:pPr>
            <w:r>
              <w:rPr>
                <w:sz w:val="24"/>
                <w:szCs w:val="24"/>
              </w:rPr>
              <w:t xml:space="preserve">Kerusakan arkus refleks </w:t>
            </w:r>
          </w:p>
        </w:tc>
        <w:tc>
          <w:tcPr>
            <w:tcW w:w="810" w:type="dxa"/>
            <w:shd w:val="clear" w:color="auto" w:fill="auto"/>
          </w:tcPr>
          <w:p w:rsidR="001D1132" w:rsidRPr="00CF4964" w:rsidRDefault="001D1132" w:rsidP="00D77B04">
            <w:pPr>
              <w:spacing w:line="360" w:lineRule="auto"/>
              <w:jc w:val="both"/>
              <w:rPr>
                <w:sz w:val="24"/>
                <w:szCs w:val="24"/>
              </w:rPr>
            </w:pPr>
          </w:p>
        </w:tc>
        <w:tc>
          <w:tcPr>
            <w:tcW w:w="900" w:type="dxa"/>
            <w:shd w:val="clear" w:color="auto" w:fill="auto"/>
          </w:tcPr>
          <w:p w:rsidR="001D1132" w:rsidRPr="00CF4964" w:rsidRDefault="001D1132" w:rsidP="00D77B04">
            <w:pPr>
              <w:spacing w:line="360" w:lineRule="auto"/>
              <w:jc w:val="both"/>
              <w:rPr>
                <w:sz w:val="24"/>
                <w:szCs w:val="24"/>
              </w:rPr>
            </w:pPr>
          </w:p>
        </w:tc>
      </w:tr>
      <w:tr w:rsidR="001D1132" w:rsidRPr="00CF4964" w:rsidTr="001D1132">
        <w:trPr>
          <w:divId w:val="590283912"/>
        </w:trPr>
        <w:tc>
          <w:tcPr>
            <w:tcW w:w="567" w:type="dxa"/>
            <w:shd w:val="clear" w:color="auto" w:fill="auto"/>
          </w:tcPr>
          <w:p w:rsidR="001D1132" w:rsidRPr="00CF4964" w:rsidRDefault="001D1132" w:rsidP="00D77B04">
            <w:pPr>
              <w:spacing w:line="360" w:lineRule="auto"/>
              <w:jc w:val="both"/>
              <w:rPr>
                <w:sz w:val="24"/>
                <w:szCs w:val="24"/>
              </w:rPr>
            </w:pPr>
          </w:p>
        </w:tc>
        <w:tc>
          <w:tcPr>
            <w:tcW w:w="5553" w:type="dxa"/>
            <w:shd w:val="clear" w:color="auto" w:fill="auto"/>
          </w:tcPr>
          <w:p w:rsidR="001D1132" w:rsidRPr="00733B87" w:rsidRDefault="001D1132" w:rsidP="00D77B04">
            <w:pPr>
              <w:pStyle w:val="ListParagraph"/>
              <w:widowControl/>
              <w:numPr>
                <w:ilvl w:val="0"/>
                <w:numId w:val="30"/>
              </w:numPr>
              <w:autoSpaceDE/>
              <w:autoSpaceDN/>
              <w:spacing w:line="360" w:lineRule="auto"/>
              <w:ind w:left="457"/>
              <w:jc w:val="both"/>
              <w:rPr>
                <w:sz w:val="24"/>
                <w:szCs w:val="24"/>
              </w:rPr>
            </w:pPr>
            <w:r>
              <w:rPr>
                <w:sz w:val="24"/>
                <w:szCs w:val="24"/>
              </w:rPr>
              <w:t xml:space="preserve">Blok spingter </w:t>
            </w:r>
          </w:p>
        </w:tc>
        <w:tc>
          <w:tcPr>
            <w:tcW w:w="810" w:type="dxa"/>
            <w:shd w:val="clear" w:color="auto" w:fill="auto"/>
          </w:tcPr>
          <w:p w:rsidR="001D1132" w:rsidRPr="00CF4964" w:rsidRDefault="001D1132" w:rsidP="00D77B04">
            <w:pPr>
              <w:spacing w:line="360" w:lineRule="auto"/>
              <w:jc w:val="both"/>
              <w:rPr>
                <w:sz w:val="24"/>
                <w:szCs w:val="24"/>
              </w:rPr>
            </w:pPr>
          </w:p>
        </w:tc>
        <w:tc>
          <w:tcPr>
            <w:tcW w:w="900" w:type="dxa"/>
            <w:shd w:val="clear" w:color="auto" w:fill="auto"/>
          </w:tcPr>
          <w:p w:rsidR="001D1132" w:rsidRPr="00CF4964" w:rsidRDefault="001D1132" w:rsidP="00D77B04">
            <w:pPr>
              <w:spacing w:line="360" w:lineRule="auto"/>
              <w:jc w:val="both"/>
              <w:rPr>
                <w:sz w:val="24"/>
                <w:szCs w:val="24"/>
              </w:rPr>
            </w:pPr>
          </w:p>
        </w:tc>
      </w:tr>
      <w:tr w:rsidR="001D1132" w:rsidRPr="00CF4964" w:rsidTr="001D1132">
        <w:trPr>
          <w:divId w:val="590283912"/>
        </w:trPr>
        <w:tc>
          <w:tcPr>
            <w:tcW w:w="567" w:type="dxa"/>
            <w:shd w:val="clear" w:color="auto" w:fill="auto"/>
          </w:tcPr>
          <w:p w:rsidR="001D1132" w:rsidRPr="00CF4964" w:rsidRDefault="001D1132" w:rsidP="00D77B04">
            <w:pPr>
              <w:spacing w:line="360" w:lineRule="auto"/>
              <w:jc w:val="both"/>
              <w:rPr>
                <w:sz w:val="24"/>
                <w:szCs w:val="24"/>
              </w:rPr>
            </w:pPr>
          </w:p>
        </w:tc>
        <w:tc>
          <w:tcPr>
            <w:tcW w:w="5553" w:type="dxa"/>
            <w:shd w:val="clear" w:color="auto" w:fill="auto"/>
          </w:tcPr>
          <w:p w:rsidR="001D1132" w:rsidRPr="00733B87" w:rsidRDefault="001D1132" w:rsidP="00D77B04">
            <w:pPr>
              <w:pStyle w:val="ListParagraph"/>
              <w:widowControl/>
              <w:numPr>
                <w:ilvl w:val="0"/>
                <w:numId w:val="30"/>
              </w:numPr>
              <w:autoSpaceDE/>
              <w:autoSpaceDN/>
              <w:spacing w:line="360" w:lineRule="auto"/>
              <w:ind w:left="457"/>
              <w:jc w:val="both"/>
              <w:rPr>
                <w:sz w:val="24"/>
                <w:szCs w:val="24"/>
              </w:rPr>
            </w:pPr>
            <w:r>
              <w:rPr>
                <w:sz w:val="24"/>
                <w:szCs w:val="24"/>
              </w:rPr>
              <w:t>Disfungsi neurologis</w:t>
            </w:r>
          </w:p>
        </w:tc>
        <w:tc>
          <w:tcPr>
            <w:tcW w:w="810" w:type="dxa"/>
            <w:shd w:val="clear" w:color="auto" w:fill="auto"/>
          </w:tcPr>
          <w:p w:rsidR="001D1132" w:rsidRPr="00CF4964" w:rsidRDefault="001D1132" w:rsidP="00D77B04">
            <w:pPr>
              <w:spacing w:line="360" w:lineRule="auto"/>
              <w:jc w:val="both"/>
              <w:rPr>
                <w:sz w:val="24"/>
                <w:szCs w:val="24"/>
              </w:rPr>
            </w:pPr>
          </w:p>
        </w:tc>
        <w:tc>
          <w:tcPr>
            <w:tcW w:w="900" w:type="dxa"/>
            <w:shd w:val="clear" w:color="auto" w:fill="auto"/>
          </w:tcPr>
          <w:p w:rsidR="001D1132" w:rsidRPr="00CF4964" w:rsidRDefault="001D1132" w:rsidP="00D77B04">
            <w:pPr>
              <w:spacing w:line="360" w:lineRule="auto"/>
              <w:jc w:val="both"/>
              <w:rPr>
                <w:sz w:val="24"/>
                <w:szCs w:val="24"/>
              </w:rPr>
            </w:pPr>
          </w:p>
        </w:tc>
      </w:tr>
      <w:tr w:rsidR="001D1132" w:rsidRPr="00CF4964" w:rsidTr="001D1132">
        <w:trPr>
          <w:divId w:val="590283912"/>
        </w:trPr>
        <w:tc>
          <w:tcPr>
            <w:tcW w:w="567" w:type="dxa"/>
            <w:shd w:val="clear" w:color="auto" w:fill="auto"/>
          </w:tcPr>
          <w:p w:rsidR="001D1132" w:rsidRPr="00CF4964" w:rsidRDefault="001D1132" w:rsidP="00D77B04">
            <w:pPr>
              <w:spacing w:line="360" w:lineRule="auto"/>
              <w:jc w:val="both"/>
              <w:rPr>
                <w:sz w:val="24"/>
                <w:szCs w:val="24"/>
              </w:rPr>
            </w:pPr>
          </w:p>
        </w:tc>
        <w:tc>
          <w:tcPr>
            <w:tcW w:w="5553" w:type="dxa"/>
            <w:shd w:val="clear" w:color="auto" w:fill="auto"/>
          </w:tcPr>
          <w:p w:rsidR="001D1132" w:rsidRDefault="001D1132" w:rsidP="00D77B04">
            <w:pPr>
              <w:pStyle w:val="ListParagraph"/>
              <w:widowControl/>
              <w:numPr>
                <w:ilvl w:val="0"/>
                <w:numId w:val="30"/>
              </w:numPr>
              <w:autoSpaceDE/>
              <w:autoSpaceDN/>
              <w:spacing w:line="360" w:lineRule="auto"/>
              <w:ind w:left="457"/>
              <w:jc w:val="both"/>
              <w:rPr>
                <w:sz w:val="24"/>
                <w:szCs w:val="24"/>
              </w:rPr>
            </w:pPr>
            <w:r>
              <w:rPr>
                <w:sz w:val="24"/>
                <w:szCs w:val="24"/>
              </w:rPr>
              <w:t>Efek agen farmakologis</w:t>
            </w:r>
          </w:p>
        </w:tc>
        <w:tc>
          <w:tcPr>
            <w:tcW w:w="810" w:type="dxa"/>
            <w:shd w:val="clear" w:color="auto" w:fill="auto"/>
          </w:tcPr>
          <w:p w:rsidR="001D1132" w:rsidRPr="00CF4964" w:rsidRDefault="001D1132" w:rsidP="00D77B04">
            <w:pPr>
              <w:spacing w:line="360" w:lineRule="auto"/>
              <w:jc w:val="both"/>
              <w:rPr>
                <w:sz w:val="24"/>
                <w:szCs w:val="24"/>
              </w:rPr>
            </w:pPr>
          </w:p>
        </w:tc>
        <w:tc>
          <w:tcPr>
            <w:tcW w:w="900" w:type="dxa"/>
            <w:shd w:val="clear" w:color="auto" w:fill="auto"/>
          </w:tcPr>
          <w:p w:rsidR="001D1132" w:rsidRPr="00CF4964" w:rsidRDefault="001D1132" w:rsidP="00D77B04">
            <w:pPr>
              <w:spacing w:line="360" w:lineRule="auto"/>
              <w:jc w:val="both"/>
              <w:rPr>
                <w:sz w:val="24"/>
                <w:szCs w:val="24"/>
              </w:rPr>
            </w:pPr>
          </w:p>
        </w:tc>
      </w:tr>
      <w:tr w:rsidR="001D1132" w:rsidRPr="00CF4964" w:rsidTr="001D1132">
        <w:trPr>
          <w:divId w:val="590283912"/>
        </w:trPr>
        <w:tc>
          <w:tcPr>
            <w:tcW w:w="567" w:type="dxa"/>
            <w:shd w:val="clear" w:color="auto" w:fill="auto"/>
          </w:tcPr>
          <w:p w:rsidR="001D1132" w:rsidRPr="00CF4964" w:rsidRDefault="001D1132" w:rsidP="00D77B04">
            <w:pPr>
              <w:spacing w:line="360" w:lineRule="auto"/>
              <w:jc w:val="both"/>
              <w:rPr>
                <w:sz w:val="24"/>
                <w:szCs w:val="24"/>
              </w:rPr>
            </w:pPr>
            <w:r>
              <w:rPr>
                <w:sz w:val="24"/>
                <w:szCs w:val="24"/>
              </w:rPr>
              <w:t>3</w:t>
            </w:r>
          </w:p>
        </w:tc>
        <w:tc>
          <w:tcPr>
            <w:tcW w:w="7263" w:type="dxa"/>
            <w:gridSpan w:val="3"/>
            <w:shd w:val="clear" w:color="auto" w:fill="auto"/>
          </w:tcPr>
          <w:p w:rsidR="001D1132" w:rsidRPr="00CF4964" w:rsidRDefault="001D1132" w:rsidP="00D77B04">
            <w:pPr>
              <w:spacing w:line="360" w:lineRule="auto"/>
              <w:jc w:val="both"/>
              <w:rPr>
                <w:sz w:val="24"/>
                <w:szCs w:val="24"/>
              </w:rPr>
            </w:pPr>
            <w:r>
              <w:rPr>
                <w:i/>
                <w:sz w:val="24"/>
                <w:szCs w:val="24"/>
              </w:rPr>
              <w:t>Sign and symptom</w:t>
            </w:r>
          </w:p>
        </w:tc>
      </w:tr>
      <w:tr w:rsidR="001D1132" w:rsidRPr="00CF4964" w:rsidTr="001D1132">
        <w:trPr>
          <w:divId w:val="590283912"/>
        </w:trPr>
        <w:tc>
          <w:tcPr>
            <w:tcW w:w="567" w:type="dxa"/>
            <w:shd w:val="clear" w:color="auto" w:fill="auto"/>
          </w:tcPr>
          <w:p w:rsidR="001D1132" w:rsidRPr="00CF4964" w:rsidRDefault="001D1132" w:rsidP="00D77B04">
            <w:pPr>
              <w:spacing w:line="360" w:lineRule="auto"/>
              <w:jc w:val="both"/>
              <w:rPr>
                <w:sz w:val="24"/>
                <w:szCs w:val="24"/>
              </w:rPr>
            </w:pPr>
          </w:p>
        </w:tc>
        <w:tc>
          <w:tcPr>
            <w:tcW w:w="5553" w:type="dxa"/>
            <w:shd w:val="clear" w:color="auto" w:fill="auto"/>
          </w:tcPr>
          <w:p w:rsidR="001D1132" w:rsidRPr="00CF4964" w:rsidRDefault="001D1132" w:rsidP="00D77B04">
            <w:pPr>
              <w:widowControl/>
              <w:numPr>
                <w:ilvl w:val="1"/>
                <w:numId w:val="30"/>
              </w:numPr>
              <w:autoSpaceDE/>
              <w:autoSpaceDN/>
              <w:spacing w:line="360" w:lineRule="auto"/>
              <w:ind w:left="459" w:hanging="425"/>
              <w:jc w:val="both"/>
              <w:rPr>
                <w:sz w:val="24"/>
                <w:szCs w:val="24"/>
              </w:rPr>
            </w:pPr>
            <w:r>
              <w:rPr>
                <w:sz w:val="24"/>
                <w:szCs w:val="24"/>
              </w:rPr>
              <w:t>Sensasi penuh pada kandung kemih</w:t>
            </w:r>
          </w:p>
        </w:tc>
        <w:tc>
          <w:tcPr>
            <w:tcW w:w="810" w:type="dxa"/>
            <w:shd w:val="clear" w:color="auto" w:fill="auto"/>
          </w:tcPr>
          <w:p w:rsidR="001D1132" w:rsidRPr="00CF4964" w:rsidRDefault="001D1132" w:rsidP="00D77B04">
            <w:pPr>
              <w:spacing w:line="360" w:lineRule="auto"/>
              <w:jc w:val="both"/>
              <w:rPr>
                <w:sz w:val="24"/>
                <w:szCs w:val="24"/>
              </w:rPr>
            </w:pPr>
          </w:p>
        </w:tc>
        <w:tc>
          <w:tcPr>
            <w:tcW w:w="900" w:type="dxa"/>
            <w:shd w:val="clear" w:color="auto" w:fill="auto"/>
          </w:tcPr>
          <w:p w:rsidR="001D1132" w:rsidRPr="00CF4964" w:rsidRDefault="001D1132" w:rsidP="00D77B04">
            <w:pPr>
              <w:spacing w:line="360" w:lineRule="auto"/>
              <w:jc w:val="both"/>
              <w:rPr>
                <w:sz w:val="24"/>
                <w:szCs w:val="24"/>
              </w:rPr>
            </w:pPr>
          </w:p>
        </w:tc>
      </w:tr>
      <w:tr w:rsidR="001D1132" w:rsidRPr="00CF4964" w:rsidTr="001D1132">
        <w:trPr>
          <w:divId w:val="590283912"/>
        </w:trPr>
        <w:tc>
          <w:tcPr>
            <w:tcW w:w="567" w:type="dxa"/>
            <w:shd w:val="clear" w:color="auto" w:fill="auto"/>
          </w:tcPr>
          <w:p w:rsidR="001D1132" w:rsidRPr="00CF4964" w:rsidRDefault="001D1132" w:rsidP="00D77B04">
            <w:pPr>
              <w:spacing w:line="360" w:lineRule="auto"/>
              <w:jc w:val="both"/>
              <w:rPr>
                <w:sz w:val="24"/>
                <w:szCs w:val="24"/>
              </w:rPr>
            </w:pPr>
          </w:p>
        </w:tc>
        <w:tc>
          <w:tcPr>
            <w:tcW w:w="5553" w:type="dxa"/>
            <w:shd w:val="clear" w:color="auto" w:fill="auto"/>
          </w:tcPr>
          <w:p w:rsidR="001D1132" w:rsidRPr="00CF4964" w:rsidRDefault="001D1132" w:rsidP="00D77B04">
            <w:pPr>
              <w:widowControl/>
              <w:numPr>
                <w:ilvl w:val="1"/>
                <w:numId w:val="30"/>
              </w:numPr>
              <w:autoSpaceDE/>
              <w:autoSpaceDN/>
              <w:spacing w:line="360" w:lineRule="auto"/>
              <w:ind w:left="459" w:hanging="425"/>
              <w:jc w:val="both"/>
              <w:rPr>
                <w:sz w:val="24"/>
                <w:szCs w:val="24"/>
              </w:rPr>
            </w:pPr>
            <w:r>
              <w:rPr>
                <w:sz w:val="24"/>
                <w:szCs w:val="24"/>
              </w:rPr>
              <w:t>Disuria/anuria</w:t>
            </w:r>
          </w:p>
        </w:tc>
        <w:tc>
          <w:tcPr>
            <w:tcW w:w="810" w:type="dxa"/>
            <w:shd w:val="clear" w:color="auto" w:fill="auto"/>
          </w:tcPr>
          <w:p w:rsidR="001D1132" w:rsidRPr="00CF4964" w:rsidRDefault="001D1132" w:rsidP="00D77B04">
            <w:pPr>
              <w:spacing w:line="360" w:lineRule="auto"/>
              <w:jc w:val="both"/>
              <w:rPr>
                <w:sz w:val="24"/>
                <w:szCs w:val="24"/>
              </w:rPr>
            </w:pPr>
          </w:p>
        </w:tc>
        <w:tc>
          <w:tcPr>
            <w:tcW w:w="900" w:type="dxa"/>
            <w:shd w:val="clear" w:color="auto" w:fill="auto"/>
          </w:tcPr>
          <w:p w:rsidR="001D1132" w:rsidRPr="00CF4964" w:rsidRDefault="001D1132" w:rsidP="00D77B04">
            <w:pPr>
              <w:spacing w:line="360" w:lineRule="auto"/>
              <w:jc w:val="both"/>
              <w:rPr>
                <w:sz w:val="24"/>
                <w:szCs w:val="24"/>
              </w:rPr>
            </w:pPr>
          </w:p>
        </w:tc>
      </w:tr>
      <w:tr w:rsidR="001D1132" w:rsidRPr="00CF4964" w:rsidTr="001D1132">
        <w:trPr>
          <w:divId w:val="590283912"/>
        </w:trPr>
        <w:tc>
          <w:tcPr>
            <w:tcW w:w="567" w:type="dxa"/>
            <w:shd w:val="clear" w:color="auto" w:fill="auto"/>
          </w:tcPr>
          <w:p w:rsidR="001D1132" w:rsidRPr="00CF4964" w:rsidRDefault="001D1132" w:rsidP="00D77B04">
            <w:pPr>
              <w:spacing w:line="360" w:lineRule="auto"/>
              <w:jc w:val="both"/>
              <w:rPr>
                <w:sz w:val="24"/>
                <w:szCs w:val="24"/>
              </w:rPr>
            </w:pPr>
          </w:p>
        </w:tc>
        <w:tc>
          <w:tcPr>
            <w:tcW w:w="5553" w:type="dxa"/>
            <w:shd w:val="clear" w:color="auto" w:fill="auto"/>
          </w:tcPr>
          <w:p w:rsidR="001D1132" w:rsidRPr="00CF4964" w:rsidRDefault="001D1132" w:rsidP="00D77B04">
            <w:pPr>
              <w:widowControl/>
              <w:numPr>
                <w:ilvl w:val="1"/>
                <w:numId w:val="30"/>
              </w:numPr>
              <w:autoSpaceDE/>
              <w:autoSpaceDN/>
              <w:spacing w:line="360" w:lineRule="auto"/>
              <w:ind w:left="459" w:hanging="425"/>
              <w:jc w:val="both"/>
              <w:rPr>
                <w:sz w:val="24"/>
                <w:szCs w:val="24"/>
              </w:rPr>
            </w:pPr>
            <w:r>
              <w:rPr>
                <w:sz w:val="24"/>
                <w:szCs w:val="24"/>
              </w:rPr>
              <w:t>Distensi kandung kemih</w:t>
            </w:r>
          </w:p>
        </w:tc>
        <w:tc>
          <w:tcPr>
            <w:tcW w:w="810" w:type="dxa"/>
            <w:shd w:val="clear" w:color="auto" w:fill="auto"/>
          </w:tcPr>
          <w:p w:rsidR="001D1132" w:rsidRPr="00CF4964" w:rsidRDefault="001D1132" w:rsidP="00D77B04">
            <w:pPr>
              <w:spacing w:line="360" w:lineRule="auto"/>
              <w:jc w:val="both"/>
              <w:rPr>
                <w:sz w:val="24"/>
                <w:szCs w:val="24"/>
              </w:rPr>
            </w:pPr>
          </w:p>
        </w:tc>
        <w:tc>
          <w:tcPr>
            <w:tcW w:w="900" w:type="dxa"/>
            <w:shd w:val="clear" w:color="auto" w:fill="auto"/>
          </w:tcPr>
          <w:p w:rsidR="001D1132" w:rsidRPr="00CF4964" w:rsidRDefault="001D1132" w:rsidP="00D77B04">
            <w:pPr>
              <w:spacing w:line="360" w:lineRule="auto"/>
              <w:jc w:val="both"/>
              <w:rPr>
                <w:sz w:val="24"/>
                <w:szCs w:val="24"/>
              </w:rPr>
            </w:pPr>
          </w:p>
        </w:tc>
      </w:tr>
      <w:tr w:rsidR="001D1132" w:rsidRPr="00CF4964" w:rsidTr="001D1132">
        <w:trPr>
          <w:divId w:val="590283912"/>
        </w:trPr>
        <w:tc>
          <w:tcPr>
            <w:tcW w:w="567" w:type="dxa"/>
            <w:shd w:val="clear" w:color="auto" w:fill="auto"/>
          </w:tcPr>
          <w:p w:rsidR="001D1132" w:rsidRPr="00CF4964" w:rsidRDefault="001D1132" w:rsidP="00D77B04">
            <w:pPr>
              <w:spacing w:line="360" w:lineRule="auto"/>
              <w:jc w:val="both"/>
              <w:rPr>
                <w:sz w:val="24"/>
                <w:szCs w:val="24"/>
              </w:rPr>
            </w:pPr>
          </w:p>
        </w:tc>
        <w:tc>
          <w:tcPr>
            <w:tcW w:w="5553" w:type="dxa"/>
            <w:shd w:val="clear" w:color="auto" w:fill="auto"/>
          </w:tcPr>
          <w:p w:rsidR="001D1132" w:rsidRPr="00CF4964" w:rsidRDefault="001D1132" w:rsidP="00D77B04">
            <w:pPr>
              <w:widowControl/>
              <w:numPr>
                <w:ilvl w:val="1"/>
                <w:numId w:val="30"/>
              </w:numPr>
              <w:autoSpaceDE/>
              <w:autoSpaceDN/>
              <w:spacing w:line="360" w:lineRule="auto"/>
              <w:ind w:left="459" w:hanging="425"/>
              <w:jc w:val="both"/>
              <w:rPr>
                <w:sz w:val="24"/>
                <w:szCs w:val="24"/>
              </w:rPr>
            </w:pPr>
            <w:r>
              <w:rPr>
                <w:sz w:val="24"/>
                <w:szCs w:val="24"/>
              </w:rPr>
              <w:t>Dribbling</w:t>
            </w:r>
          </w:p>
        </w:tc>
        <w:tc>
          <w:tcPr>
            <w:tcW w:w="810" w:type="dxa"/>
            <w:shd w:val="clear" w:color="auto" w:fill="auto"/>
          </w:tcPr>
          <w:p w:rsidR="001D1132" w:rsidRPr="00CF4964" w:rsidRDefault="001D1132" w:rsidP="00D77B04">
            <w:pPr>
              <w:spacing w:line="360" w:lineRule="auto"/>
              <w:jc w:val="both"/>
              <w:rPr>
                <w:sz w:val="24"/>
                <w:szCs w:val="24"/>
              </w:rPr>
            </w:pPr>
          </w:p>
        </w:tc>
        <w:tc>
          <w:tcPr>
            <w:tcW w:w="900" w:type="dxa"/>
            <w:shd w:val="clear" w:color="auto" w:fill="auto"/>
          </w:tcPr>
          <w:p w:rsidR="001D1132" w:rsidRPr="00CF4964" w:rsidRDefault="001D1132" w:rsidP="00D77B04">
            <w:pPr>
              <w:spacing w:line="360" w:lineRule="auto"/>
              <w:jc w:val="both"/>
              <w:rPr>
                <w:sz w:val="24"/>
                <w:szCs w:val="24"/>
              </w:rPr>
            </w:pPr>
          </w:p>
        </w:tc>
      </w:tr>
      <w:tr w:rsidR="001D1132" w:rsidRPr="00CF4964" w:rsidTr="001D1132">
        <w:trPr>
          <w:divId w:val="590283912"/>
        </w:trPr>
        <w:tc>
          <w:tcPr>
            <w:tcW w:w="567" w:type="dxa"/>
            <w:shd w:val="clear" w:color="auto" w:fill="auto"/>
          </w:tcPr>
          <w:p w:rsidR="001D1132" w:rsidRPr="00CF4964" w:rsidRDefault="001D1132" w:rsidP="00D77B04">
            <w:pPr>
              <w:spacing w:line="360" w:lineRule="auto"/>
              <w:jc w:val="both"/>
              <w:rPr>
                <w:sz w:val="24"/>
                <w:szCs w:val="24"/>
              </w:rPr>
            </w:pPr>
          </w:p>
        </w:tc>
        <w:tc>
          <w:tcPr>
            <w:tcW w:w="5553" w:type="dxa"/>
            <w:shd w:val="clear" w:color="auto" w:fill="auto"/>
          </w:tcPr>
          <w:p w:rsidR="001D1132" w:rsidRPr="00CF4964" w:rsidRDefault="001D1132" w:rsidP="00D77B04">
            <w:pPr>
              <w:widowControl/>
              <w:numPr>
                <w:ilvl w:val="1"/>
                <w:numId w:val="30"/>
              </w:numPr>
              <w:autoSpaceDE/>
              <w:autoSpaceDN/>
              <w:spacing w:line="360" w:lineRule="auto"/>
              <w:ind w:left="459" w:hanging="425"/>
              <w:jc w:val="both"/>
              <w:rPr>
                <w:sz w:val="24"/>
                <w:szCs w:val="24"/>
              </w:rPr>
            </w:pPr>
            <w:r>
              <w:rPr>
                <w:sz w:val="24"/>
                <w:szCs w:val="24"/>
              </w:rPr>
              <w:t>Inkontinensia urin berlebih</w:t>
            </w:r>
          </w:p>
        </w:tc>
        <w:tc>
          <w:tcPr>
            <w:tcW w:w="810" w:type="dxa"/>
            <w:shd w:val="clear" w:color="auto" w:fill="auto"/>
          </w:tcPr>
          <w:p w:rsidR="001D1132" w:rsidRPr="00CF4964" w:rsidRDefault="001D1132" w:rsidP="00D77B04">
            <w:pPr>
              <w:spacing w:line="360" w:lineRule="auto"/>
              <w:jc w:val="both"/>
              <w:rPr>
                <w:sz w:val="24"/>
                <w:szCs w:val="24"/>
              </w:rPr>
            </w:pPr>
          </w:p>
        </w:tc>
        <w:tc>
          <w:tcPr>
            <w:tcW w:w="900" w:type="dxa"/>
            <w:shd w:val="clear" w:color="auto" w:fill="auto"/>
          </w:tcPr>
          <w:p w:rsidR="001D1132" w:rsidRPr="00CF4964" w:rsidRDefault="001D1132" w:rsidP="00D77B04">
            <w:pPr>
              <w:spacing w:line="360" w:lineRule="auto"/>
              <w:jc w:val="both"/>
              <w:rPr>
                <w:sz w:val="24"/>
                <w:szCs w:val="24"/>
              </w:rPr>
            </w:pPr>
          </w:p>
        </w:tc>
      </w:tr>
      <w:tr w:rsidR="001D1132" w:rsidRPr="00CF4964" w:rsidTr="001D1132">
        <w:trPr>
          <w:divId w:val="590283912"/>
        </w:trPr>
        <w:tc>
          <w:tcPr>
            <w:tcW w:w="567" w:type="dxa"/>
            <w:shd w:val="clear" w:color="auto" w:fill="auto"/>
          </w:tcPr>
          <w:p w:rsidR="001D1132" w:rsidRPr="00CF4964" w:rsidRDefault="001D1132" w:rsidP="00D77B04">
            <w:pPr>
              <w:spacing w:line="360" w:lineRule="auto"/>
              <w:jc w:val="both"/>
              <w:rPr>
                <w:sz w:val="24"/>
                <w:szCs w:val="24"/>
              </w:rPr>
            </w:pPr>
          </w:p>
        </w:tc>
        <w:tc>
          <w:tcPr>
            <w:tcW w:w="5553" w:type="dxa"/>
            <w:shd w:val="clear" w:color="auto" w:fill="auto"/>
          </w:tcPr>
          <w:p w:rsidR="001D1132" w:rsidRPr="00CF4964" w:rsidRDefault="001D1132" w:rsidP="00D77B04">
            <w:pPr>
              <w:widowControl/>
              <w:numPr>
                <w:ilvl w:val="1"/>
                <w:numId w:val="30"/>
              </w:numPr>
              <w:autoSpaceDE/>
              <w:autoSpaceDN/>
              <w:spacing w:line="360" w:lineRule="auto"/>
              <w:ind w:left="459" w:hanging="425"/>
              <w:jc w:val="both"/>
              <w:rPr>
                <w:sz w:val="24"/>
                <w:szCs w:val="24"/>
              </w:rPr>
            </w:pPr>
            <w:r>
              <w:rPr>
                <w:sz w:val="24"/>
                <w:szCs w:val="24"/>
              </w:rPr>
              <w:t>Residu urin 150 ml atau lebih</w:t>
            </w:r>
          </w:p>
        </w:tc>
        <w:tc>
          <w:tcPr>
            <w:tcW w:w="810" w:type="dxa"/>
            <w:shd w:val="clear" w:color="auto" w:fill="auto"/>
          </w:tcPr>
          <w:p w:rsidR="001D1132" w:rsidRPr="00CF4964" w:rsidRDefault="001D1132" w:rsidP="00D77B04">
            <w:pPr>
              <w:spacing w:line="360" w:lineRule="auto"/>
              <w:jc w:val="both"/>
              <w:rPr>
                <w:sz w:val="24"/>
                <w:szCs w:val="24"/>
              </w:rPr>
            </w:pPr>
          </w:p>
        </w:tc>
        <w:tc>
          <w:tcPr>
            <w:tcW w:w="900" w:type="dxa"/>
            <w:shd w:val="clear" w:color="auto" w:fill="auto"/>
          </w:tcPr>
          <w:p w:rsidR="001D1132" w:rsidRPr="00CF4964" w:rsidRDefault="001D1132" w:rsidP="00D77B04">
            <w:pPr>
              <w:spacing w:line="360" w:lineRule="auto"/>
              <w:jc w:val="both"/>
              <w:rPr>
                <w:sz w:val="24"/>
                <w:szCs w:val="24"/>
              </w:rPr>
            </w:pPr>
          </w:p>
        </w:tc>
      </w:tr>
    </w:tbl>
    <w:p w:rsidR="001D1132" w:rsidRDefault="001D1132" w:rsidP="001D1132">
      <w:pPr>
        <w:pStyle w:val="ListParagraph"/>
        <w:spacing w:line="360" w:lineRule="auto"/>
        <w:ind w:left="450"/>
        <w:divId w:val="590283912"/>
        <w:rPr>
          <w:b/>
          <w:sz w:val="24"/>
        </w:rPr>
      </w:pPr>
    </w:p>
    <w:p w:rsidR="001D1132" w:rsidRDefault="001D1132" w:rsidP="001D1132">
      <w:pPr>
        <w:pStyle w:val="ListParagraph"/>
        <w:spacing w:line="360" w:lineRule="auto"/>
        <w:ind w:left="450"/>
        <w:divId w:val="590283912"/>
        <w:rPr>
          <w:b/>
          <w:sz w:val="24"/>
        </w:rPr>
      </w:pPr>
    </w:p>
    <w:p w:rsidR="001D1132" w:rsidRDefault="001D1132" w:rsidP="001D1132">
      <w:pPr>
        <w:pStyle w:val="ListParagraph"/>
        <w:spacing w:line="360" w:lineRule="auto"/>
        <w:ind w:left="450"/>
        <w:divId w:val="590283912"/>
        <w:rPr>
          <w:b/>
          <w:sz w:val="24"/>
        </w:rPr>
      </w:pPr>
    </w:p>
    <w:p w:rsidR="001D1132" w:rsidRDefault="001D1132" w:rsidP="001D1132">
      <w:pPr>
        <w:pStyle w:val="ListParagraph"/>
        <w:spacing w:line="360" w:lineRule="auto"/>
        <w:ind w:left="450"/>
        <w:divId w:val="590283912"/>
        <w:rPr>
          <w:b/>
          <w:sz w:val="24"/>
        </w:rPr>
      </w:pPr>
    </w:p>
    <w:p w:rsidR="001D1132" w:rsidRDefault="001D1132" w:rsidP="001D1132">
      <w:pPr>
        <w:pStyle w:val="ListParagraph"/>
        <w:spacing w:line="360" w:lineRule="auto"/>
        <w:ind w:left="450"/>
        <w:divId w:val="590283912"/>
        <w:rPr>
          <w:b/>
          <w:sz w:val="24"/>
        </w:rPr>
      </w:pPr>
    </w:p>
    <w:p w:rsidR="001D1132" w:rsidRDefault="001D1132" w:rsidP="001D1132">
      <w:pPr>
        <w:pStyle w:val="ListParagraph"/>
        <w:spacing w:line="360" w:lineRule="auto"/>
        <w:ind w:left="450"/>
        <w:divId w:val="590283912"/>
        <w:rPr>
          <w:b/>
          <w:sz w:val="24"/>
        </w:rPr>
      </w:pPr>
    </w:p>
    <w:p w:rsidR="001D1132" w:rsidRDefault="001D1132" w:rsidP="001D1132">
      <w:pPr>
        <w:pStyle w:val="ListParagraph"/>
        <w:spacing w:line="360" w:lineRule="auto"/>
        <w:ind w:left="450"/>
        <w:divId w:val="590283912"/>
        <w:rPr>
          <w:b/>
          <w:sz w:val="24"/>
        </w:rPr>
      </w:pPr>
    </w:p>
    <w:p w:rsidR="001D1132" w:rsidRDefault="001D1132" w:rsidP="001D1132">
      <w:pPr>
        <w:pStyle w:val="ListParagraph"/>
        <w:spacing w:line="360" w:lineRule="auto"/>
        <w:ind w:left="450"/>
        <w:divId w:val="590283912"/>
        <w:rPr>
          <w:b/>
          <w:sz w:val="24"/>
        </w:rPr>
      </w:pPr>
    </w:p>
    <w:p w:rsidR="001D1132" w:rsidRDefault="001D1132" w:rsidP="001D1132">
      <w:pPr>
        <w:pStyle w:val="ListParagraph"/>
        <w:spacing w:line="360" w:lineRule="auto"/>
        <w:ind w:left="450"/>
        <w:divId w:val="590283912"/>
        <w:rPr>
          <w:b/>
          <w:sz w:val="24"/>
        </w:rPr>
      </w:pPr>
    </w:p>
    <w:p w:rsidR="001D1132" w:rsidRDefault="001D1132" w:rsidP="001D1132">
      <w:pPr>
        <w:pStyle w:val="ListParagraph"/>
        <w:spacing w:line="360" w:lineRule="auto"/>
        <w:ind w:left="450"/>
        <w:divId w:val="590283912"/>
        <w:rPr>
          <w:b/>
          <w:sz w:val="24"/>
        </w:rPr>
      </w:pPr>
    </w:p>
    <w:p w:rsidR="001D1132" w:rsidRDefault="001D1132" w:rsidP="001D1132">
      <w:pPr>
        <w:pStyle w:val="ListParagraph"/>
        <w:spacing w:line="360" w:lineRule="auto"/>
        <w:ind w:left="450"/>
        <w:divId w:val="590283912"/>
        <w:rPr>
          <w:b/>
          <w:sz w:val="24"/>
        </w:rPr>
      </w:pPr>
    </w:p>
    <w:p w:rsidR="001D1132" w:rsidRDefault="001D1132" w:rsidP="001D1132">
      <w:pPr>
        <w:widowControl/>
        <w:numPr>
          <w:ilvl w:val="3"/>
          <w:numId w:val="29"/>
        </w:numPr>
        <w:autoSpaceDE/>
        <w:autoSpaceDN/>
        <w:spacing w:line="360" w:lineRule="auto"/>
        <w:ind w:left="426" w:hanging="426"/>
        <w:divId w:val="590283912"/>
        <w:rPr>
          <w:b/>
          <w:sz w:val="24"/>
        </w:rPr>
      </w:pPr>
      <w:r>
        <w:rPr>
          <w:b/>
          <w:sz w:val="24"/>
        </w:rPr>
        <w:lastRenderedPageBreak/>
        <w:t>INTERVENSI KEPERAWATAN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5553"/>
        <w:gridCol w:w="810"/>
        <w:gridCol w:w="900"/>
      </w:tblGrid>
      <w:tr w:rsidR="001D1132" w:rsidRPr="00CF4964" w:rsidTr="001D1132">
        <w:trPr>
          <w:divId w:val="590283912"/>
        </w:trPr>
        <w:tc>
          <w:tcPr>
            <w:tcW w:w="567" w:type="dxa"/>
            <w:vMerge w:val="restart"/>
            <w:shd w:val="clear" w:color="auto" w:fill="auto"/>
          </w:tcPr>
          <w:p w:rsidR="001D1132" w:rsidRPr="00CF4964" w:rsidRDefault="001D1132" w:rsidP="00D77B04">
            <w:pPr>
              <w:spacing w:line="360" w:lineRule="auto"/>
              <w:jc w:val="both"/>
              <w:rPr>
                <w:sz w:val="24"/>
                <w:szCs w:val="24"/>
              </w:rPr>
            </w:pPr>
          </w:p>
          <w:p w:rsidR="001D1132" w:rsidRPr="00CF4964" w:rsidRDefault="001D1132" w:rsidP="00D77B04">
            <w:pPr>
              <w:spacing w:line="360" w:lineRule="auto"/>
              <w:jc w:val="both"/>
              <w:rPr>
                <w:sz w:val="24"/>
                <w:szCs w:val="24"/>
              </w:rPr>
            </w:pPr>
            <w:r w:rsidRPr="00CF4964">
              <w:rPr>
                <w:sz w:val="24"/>
                <w:szCs w:val="24"/>
              </w:rPr>
              <w:t>No</w:t>
            </w:r>
          </w:p>
        </w:tc>
        <w:tc>
          <w:tcPr>
            <w:tcW w:w="5553" w:type="dxa"/>
            <w:vMerge w:val="restart"/>
            <w:shd w:val="clear" w:color="auto" w:fill="auto"/>
          </w:tcPr>
          <w:p w:rsidR="001D1132" w:rsidRPr="00CF4964" w:rsidRDefault="001D1132" w:rsidP="00D77B04">
            <w:pPr>
              <w:spacing w:line="360" w:lineRule="auto"/>
              <w:jc w:val="both"/>
              <w:rPr>
                <w:sz w:val="24"/>
                <w:szCs w:val="24"/>
              </w:rPr>
            </w:pPr>
          </w:p>
          <w:p w:rsidR="001D1132" w:rsidRPr="00CF4964" w:rsidRDefault="001D1132" w:rsidP="00D77B04">
            <w:pPr>
              <w:spacing w:line="360" w:lineRule="auto"/>
              <w:jc w:val="center"/>
              <w:rPr>
                <w:sz w:val="24"/>
                <w:szCs w:val="24"/>
              </w:rPr>
            </w:pPr>
            <w:r>
              <w:rPr>
                <w:sz w:val="24"/>
                <w:szCs w:val="24"/>
              </w:rPr>
              <w:t>Intervensi Keperawatan (NIC)</w:t>
            </w:r>
          </w:p>
        </w:tc>
        <w:tc>
          <w:tcPr>
            <w:tcW w:w="1710" w:type="dxa"/>
            <w:gridSpan w:val="2"/>
            <w:shd w:val="clear" w:color="auto" w:fill="auto"/>
          </w:tcPr>
          <w:p w:rsidR="001D1132" w:rsidRPr="00CF4964" w:rsidRDefault="001D1132" w:rsidP="00D77B04">
            <w:pPr>
              <w:spacing w:line="360" w:lineRule="auto"/>
              <w:jc w:val="center"/>
              <w:rPr>
                <w:sz w:val="24"/>
                <w:szCs w:val="24"/>
              </w:rPr>
            </w:pPr>
            <w:r>
              <w:rPr>
                <w:sz w:val="24"/>
                <w:szCs w:val="24"/>
              </w:rPr>
              <w:t xml:space="preserve">Direncanakan </w:t>
            </w:r>
          </w:p>
        </w:tc>
      </w:tr>
      <w:tr w:rsidR="001D1132" w:rsidRPr="00CF4964" w:rsidTr="001D1132">
        <w:trPr>
          <w:divId w:val="590283912"/>
        </w:trPr>
        <w:tc>
          <w:tcPr>
            <w:tcW w:w="567" w:type="dxa"/>
            <w:vMerge/>
            <w:shd w:val="clear" w:color="auto" w:fill="auto"/>
          </w:tcPr>
          <w:p w:rsidR="001D1132" w:rsidRPr="00CF4964" w:rsidRDefault="001D1132" w:rsidP="00D77B04">
            <w:pPr>
              <w:spacing w:line="360" w:lineRule="auto"/>
              <w:jc w:val="both"/>
              <w:rPr>
                <w:sz w:val="24"/>
                <w:szCs w:val="24"/>
              </w:rPr>
            </w:pPr>
          </w:p>
        </w:tc>
        <w:tc>
          <w:tcPr>
            <w:tcW w:w="5553" w:type="dxa"/>
            <w:vMerge/>
            <w:shd w:val="clear" w:color="auto" w:fill="auto"/>
          </w:tcPr>
          <w:p w:rsidR="001D1132" w:rsidRPr="00CF4964" w:rsidRDefault="001D1132" w:rsidP="00D77B04">
            <w:pPr>
              <w:spacing w:line="360" w:lineRule="auto"/>
              <w:jc w:val="both"/>
              <w:rPr>
                <w:sz w:val="24"/>
                <w:szCs w:val="24"/>
              </w:rPr>
            </w:pPr>
          </w:p>
        </w:tc>
        <w:tc>
          <w:tcPr>
            <w:tcW w:w="810" w:type="dxa"/>
            <w:shd w:val="clear" w:color="auto" w:fill="auto"/>
          </w:tcPr>
          <w:p w:rsidR="001D1132" w:rsidRPr="00CF4964" w:rsidRDefault="001D1132" w:rsidP="00D77B04">
            <w:pPr>
              <w:spacing w:line="360" w:lineRule="auto"/>
              <w:jc w:val="center"/>
              <w:rPr>
                <w:sz w:val="24"/>
                <w:szCs w:val="24"/>
              </w:rPr>
            </w:pPr>
            <w:r w:rsidRPr="00CF4964">
              <w:rPr>
                <w:sz w:val="24"/>
                <w:szCs w:val="24"/>
              </w:rPr>
              <w:t>Ya</w:t>
            </w:r>
          </w:p>
        </w:tc>
        <w:tc>
          <w:tcPr>
            <w:tcW w:w="900" w:type="dxa"/>
            <w:shd w:val="clear" w:color="auto" w:fill="auto"/>
          </w:tcPr>
          <w:p w:rsidR="001D1132" w:rsidRPr="00CF4964" w:rsidRDefault="001D1132" w:rsidP="00D77B04">
            <w:pPr>
              <w:spacing w:line="360" w:lineRule="auto"/>
              <w:jc w:val="center"/>
              <w:rPr>
                <w:sz w:val="24"/>
                <w:szCs w:val="24"/>
              </w:rPr>
            </w:pPr>
            <w:r w:rsidRPr="00CF4964">
              <w:rPr>
                <w:sz w:val="24"/>
                <w:szCs w:val="24"/>
              </w:rPr>
              <w:t>Tidak</w:t>
            </w:r>
          </w:p>
        </w:tc>
      </w:tr>
      <w:tr w:rsidR="001D1132" w:rsidRPr="00CF4964" w:rsidTr="001D1132">
        <w:trPr>
          <w:divId w:val="590283912"/>
        </w:trPr>
        <w:tc>
          <w:tcPr>
            <w:tcW w:w="567" w:type="dxa"/>
            <w:shd w:val="clear" w:color="auto" w:fill="auto"/>
          </w:tcPr>
          <w:p w:rsidR="001D1132" w:rsidRPr="00CF4964" w:rsidRDefault="001D1132" w:rsidP="00D77B04">
            <w:pPr>
              <w:spacing w:line="360" w:lineRule="auto"/>
              <w:jc w:val="both"/>
              <w:rPr>
                <w:sz w:val="24"/>
                <w:szCs w:val="24"/>
              </w:rPr>
            </w:pPr>
            <w:r w:rsidRPr="00CF4964">
              <w:rPr>
                <w:sz w:val="24"/>
                <w:szCs w:val="24"/>
              </w:rPr>
              <w:t>1</w:t>
            </w:r>
          </w:p>
        </w:tc>
        <w:tc>
          <w:tcPr>
            <w:tcW w:w="7263" w:type="dxa"/>
            <w:gridSpan w:val="3"/>
            <w:shd w:val="clear" w:color="auto" w:fill="auto"/>
          </w:tcPr>
          <w:p w:rsidR="001D1132" w:rsidRPr="00CF4964" w:rsidRDefault="001D1132" w:rsidP="00D77B04">
            <w:pPr>
              <w:spacing w:line="360" w:lineRule="auto"/>
              <w:jc w:val="both"/>
              <w:rPr>
                <w:sz w:val="24"/>
                <w:szCs w:val="24"/>
              </w:rPr>
            </w:pPr>
            <w:r>
              <w:rPr>
                <w:sz w:val="24"/>
                <w:szCs w:val="24"/>
              </w:rPr>
              <w:t xml:space="preserve">Irigasi </w:t>
            </w:r>
            <w:r>
              <w:rPr>
                <w:i/>
                <w:sz w:val="24"/>
                <w:szCs w:val="24"/>
              </w:rPr>
              <w:t>Bladder</w:t>
            </w:r>
          </w:p>
        </w:tc>
      </w:tr>
      <w:tr w:rsidR="001D1132" w:rsidRPr="00CF4964" w:rsidTr="001D1132">
        <w:trPr>
          <w:divId w:val="590283912"/>
        </w:trPr>
        <w:tc>
          <w:tcPr>
            <w:tcW w:w="567" w:type="dxa"/>
            <w:shd w:val="clear" w:color="auto" w:fill="auto"/>
          </w:tcPr>
          <w:p w:rsidR="001D1132" w:rsidRPr="00CF4964" w:rsidRDefault="001D1132" w:rsidP="00D77B04">
            <w:pPr>
              <w:spacing w:line="360" w:lineRule="auto"/>
              <w:jc w:val="both"/>
              <w:rPr>
                <w:sz w:val="24"/>
                <w:szCs w:val="24"/>
              </w:rPr>
            </w:pPr>
          </w:p>
        </w:tc>
        <w:tc>
          <w:tcPr>
            <w:tcW w:w="5553" w:type="dxa"/>
            <w:shd w:val="clear" w:color="auto" w:fill="auto"/>
          </w:tcPr>
          <w:p w:rsidR="001D1132" w:rsidRPr="00022D1B" w:rsidRDefault="001D1132" w:rsidP="00D77B04">
            <w:pPr>
              <w:pStyle w:val="ListParagraph"/>
              <w:numPr>
                <w:ilvl w:val="4"/>
                <w:numId w:val="30"/>
              </w:numPr>
              <w:tabs>
                <w:tab w:val="left" w:pos="405"/>
                <w:tab w:val="left" w:pos="2410"/>
              </w:tabs>
              <w:spacing w:line="360" w:lineRule="auto"/>
              <w:ind w:left="405"/>
              <w:jc w:val="both"/>
              <w:rPr>
                <w:sz w:val="24"/>
                <w:szCs w:val="24"/>
              </w:rPr>
            </w:pPr>
            <w:r w:rsidRPr="00022D1B">
              <w:rPr>
                <w:sz w:val="24"/>
                <w:szCs w:val="24"/>
              </w:rPr>
              <w:t>Tentukan apakah akan melakukan irigasi terus menerus atau berkala</w:t>
            </w:r>
          </w:p>
        </w:tc>
        <w:tc>
          <w:tcPr>
            <w:tcW w:w="810" w:type="dxa"/>
            <w:shd w:val="clear" w:color="auto" w:fill="auto"/>
          </w:tcPr>
          <w:p w:rsidR="001D1132" w:rsidRPr="00CF4964" w:rsidRDefault="001D1132" w:rsidP="00D77B04">
            <w:pPr>
              <w:spacing w:line="360" w:lineRule="auto"/>
              <w:jc w:val="both"/>
              <w:rPr>
                <w:sz w:val="24"/>
                <w:szCs w:val="24"/>
              </w:rPr>
            </w:pPr>
          </w:p>
        </w:tc>
        <w:tc>
          <w:tcPr>
            <w:tcW w:w="900" w:type="dxa"/>
            <w:shd w:val="clear" w:color="auto" w:fill="auto"/>
          </w:tcPr>
          <w:p w:rsidR="001D1132" w:rsidRPr="00CF4964" w:rsidRDefault="001D1132" w:rsidP="00D77B04">
            <w:pPr>
              <w:spacing w:line="360" w:lineRule="auto"/>
              <w:jc w:val="both"/>
              <w:rPr>
                <w:sz w:val="24"/>
                <w:szCs w:val="24"/>
              </w:rPr>
            </w:pPr>
          </w:p>
        </w:tc>
      </w:tr>
      <w:tr w:rsidR="001D1132" w:rsidRPr="00CF4964" w:rsidTr="001D1132">
        <w:trPr>
          <w:divId w:val="590283912"/>
          <w:trHeight w:val="711"/>
        </w:trPr>
        <w:tc>
          <w:tcPr>
            <w:tcW w:w="567" w:type="dxa"/>
            <w:shd w:val="clear" w:color="auto" w:fill="auto"/>
          </w:tcPr>
          <w:p w:rsidR="001D1132" w:rsidRPr="00CF4964" w:rsidRDefault="001D1132" w:rsidP="00D77B04">
            <w:pPr>
              <w:spacing w:line="360" w:lineRule="auto"/>
              <w:jc w:val="both"/>
              <w:rPr>
                <w:sz w:val="24"/>
                <w:szCs w:val="24"/>
              </w:rPr>
            </w:pPr>
          </w:p>
        </w:tc>
        <w:tc>
          <w:tcPr>
            <w:tcW w:w="5553" w:type="dxa"/>
            <w:shd w:val="clear" w:color="auto" w:fill="auto"/>
          </w:tcPr>
          <w:p w:rsidR="001D1132" w:rsidRPr="00022D1B" w:rsidRDefault="001D1132" w:rsidP="00D77B04">
            <w:pPr>
              <w:pStyle w:val="ListParagraph"/>
              <w:numPr>
                <w:ilvl w:val="4"/>
                <w:numId w:val="30"/>
              </w:numPr>
              <w:tabs>
                <w:tab w:val="left" w:pos="405"/>
                <w:tab w:val="left" w:pos="2410"/>
              </w:tabs>
              <w:spacing w:line="360" w:lineRule="auto"/>
              <w:ind w:left="405"/>
              <w:jc w:val="both"/>
              <w:rPr>
                <w:sz w:val="24"/>
                <w:szCs w:val="24"/>
              </w:rPr>
            </w:pPr>
            <w:r w:rsidRPr="00022D1B">
              <w:rPr>
                <w:sz w:val="24"/>
                <w:szCs w:val="24"/>
              </w:rPr>
              <w:t>Observasi tindakan-tindakan pencegahan umum (</w:t>
            </w:r>
            <w:r w:rsidRPr="00022D1B">
              <w:rPr>
                <w:i/>
                <w:sz w:val="24"/>
                <w:szCs w:val="24"/>
              </w:rPr>
              <w:t>universal precaution</w:t>
            </w:r>
            <w:r w:rsidRPr="00022D1B">
              <w:rPr>
                <w:sz w:val="24"/>
                <w:szCs w:val="24"/>
              </w:rPr>
              <w:t>)</w:t>
            </w:r>
          </w:p>
        </w:tc>
        <w:tc>
          <w:tcPr>
            <w:tcW w:w="810" w:type="dxa"/>
            <w:shd w:val="clear" w:color="auto" w:fill="auto"/>
          </w:tcPr>
          <w:p w:rsidR="001D1132" w:rsidRPr="00CF4964" w:rsidRDefault="001D1132" w:rsidP="00D77B04">
            <w:pPr>
              <w:spacing w:line="360" w:lineRule="auto"/>
              <w:jc w:val="both"/>
              <w:rPr>
                <w:sz w:val="24"/>
                <w:szCs w:val="24"/>
              </w:rPr>
            </w:pPr>
          </w:p>
        </w:tc>
        <w:tc>
          <w:tcPr>
            <w:tcW w:w="900" w:type="dxa"/>
            <w:shd w:val="clear" w:color="auto" w:fill="auto"/>
          </w:tcPr>
          <w:p w:rsidR="001D1132" w:rsidRPr="00CF4964" w:rsidRDefault="001D1132" w:rsidP="00D77B04">
            <w:pPr>
              <w:spacing w:line="360" w:lineRule="auto"/>
              <w:jc w:val="both"/>
              <w:rPr>
                <w:sz w:val="24"/>
                <w:szCs w:val="24"/>
              </w:rPr>
            </w:pPr>
          </w:p>
        </w:tc>
      </w:tr>
      <w:tr w:rsidR="001D1132" w:rsidRPr="00CF4964" w:rsidTr="001D1132">
        <w:trPr>
          <w:divId w:val="590283912"/>
          <w:trHeight w:val="930"/>
        </w:trPr>
        <w:tc>
          <w:tcPr>
            <w:tcW w:w="567" w:type="dxa"/>
            <w:shd w:val="clear" w:color="auto" w:fill="auto"/>
          </w:tcPr>
          <w:p w:rsidR="001D1132" w:rsidRPr="00CF4964" w:rsidRDefault="001D1132" w:rsidP="00D77B04">
            <w:pPr>
              <w:spacing w:line="360" w:lineRule="auto"/>
              <w:jc w:val="both"/>
              <w:rPr>
                <w:sz w:val="24"/>
                <w:szCs w:val="24"/>
              </w:rPr>
            </w:pPr>
          </w:p>
        </w:tc>
        <w:tc>
          <w:tcPr>
            <w:tcW w:w="5553" w:type="dxa"/>
            <w:shd w:val="clear" w:color="auto" w:fill="auto"/>
          </w:tcPr>
          <w:p w:rsidR="001D1132" w:rsidRPr="00022D1B" w:rsidRDefault="001D1132" w:rsidP="00D77B04">
            <w:pPr>
              <w:pStyle w:val="ListParagraph"/>
              <w:numPr>
                <w:ilvl w:val="4"/>
                <w:numId w:val="30"/>
              </w:numPr>
              <w:tabs>
                <w:tab w:val="left" w:pos="360"/>
                <w:tab w:val="left" w:pos="2410"/>
              </w:tabs>
              <w:spacing w:line="360" w:lineRule="auto"/>
              <w:ind w:left="405"/>
              <w:jc w:val="both"/>
              <w:rPr>
                <w:sz w:val="24"/>
                <w:szCs w:val="24"/>
              </w:rPr>
            </w:pPr>
            <w:r w:rsidRPr="00022D1B">
              <w:rPr>
                <w:sz w:val="24"/>
                <w:szCs w:val="24"/>
              </w:rPr>
              <w:t xml:space="preserve">Jelaskan tindakan yang akan dilakukan kepada </w:t>
            </w:r>
            <w:r>
              <w:rPr>
                <w:sz w:val="24"/>
                <w:szCs w:val="24"/>
              </w:rPr>
              <w:t>subyek</w:t>
            </w:r>
          </w:p>
        </w:tc>
        <w:tc>
          <w:tcPr>
            <w:tcW w:w="810" w:type="dxa"/>
            <w:shd w:val="clear" w:color="auto" w:fill="auto"/>
          </w:tcPr>
          <w:p w:rsidR="001D1132" w:rsidRPr="00CF4964" w:rsidRDefault="001D1132" w:rsidP="00D77B04">
            <w:pPr>
              <w:spacing w:line="360" w:lineRule="auto"/>
              <w:jc w:val="both"/>
              <w:rPr>
                <w:sz w:val="24"/>
                <w:szCs w:val="24"/>
              </w:rPr>
            </w:pPr>
          </w:p>
        </w:tc>
        <w:tc>
          <w:tcPr>
            <w:tcW w:w="900" w:type="dxa"/>
            <w:shd w:val="clear" w:color="auto" w:fill="auto"/>
          </w:tcPr>
          <w:p w:rsidR="001D1132" w:rsidRPr="00CF4964" w:rsidRDefault="001D1132" w:rsidP="00D77B04">
            <w:pPr>
              <w:spacing w:line="360" w:lineRule="auto"/>
              <w:jc w:val="both"/>
              <w:rPr>
                <w:sz w:val="24"/>
                <w:szCs w:val="24"/>
              </w:rPr>
            </w:pPr>
          </w:p>
        </w:tc>
      </w:tr>
      <w:tr w:rsidR="001D1132" w:rsidRPr="00CF4964" w:rsidTr="001D1132">
        <w:trPr>
          <w:divId w:val="590283912"/>
        </w:trPr>
        <w:tc>
          <w:tcPr>
            <w:tcW w:w="567" w:type="dxa"/>
            <w:shd w:val="clear" w:color="auto" w:fill="auto"/>
          </w:tcPr>
          <w:p w:rsidR="001D1132" w:rsidRPr="00CF4964" w:rsidRDefault="001D1132" w:rsidP="00D77B04">
            <w:pPr>
              <w:spacing w:line="360" w:lineRule="auto"/>
              <w:jc w:val="both"/>
              <w:rPr>
                <w:sz w:val="24"/>
                <w:szCs w:val="24"/>
              </w:rPr>
            </w:pPr>
          </w:p>
        </w:tc>
        <w:tc>
          <w:tcPr>
            <w:tcW w:w="5553" w:type="dxa"/>
            <w:shd w:val="clear" w:color="auto" w:fill="auto"/>
          </w:tcPr>
          <w:p w:rsidR="001D1132" w:rsidRPr="00022D1B" w:rsidRDefault="001D1132" w:rsidP="00D77B04">
            <w:pPr>
              <w:pStyle w:val="ListParagraph"/>
              <w:numPr>
                <w:ilvl w:val="4"/>
                <w:numId w:val="30"/>
              </w:numPr>
              <w:tabs>
                <w:tab w:val="left" w:pos="360"/>
                <w:tab w:val="left" w:pos="2410"/>
              </w:tabs>
              <w:spacing w:line="360" w:lineRule="auto"/>
              <w:ind w:left="405"/>
              <w:jc w:val="both"/>
              <w:rPr>
                <w:sz w:val="24"/>
                <w:szCs w:val="24"/>
              </w:rPr>
            </w:pPr>
            <w:r w:rsidRPr="00022D1B">
              <w:rPr>
                <w:sz w:val="24"/>
                <w:szCs w:val="24"/>
              </w:rPr>
              <w:t>Siapkan perlatan irigasi yang steril, dan pertahankan teknik steril setiap kali tindakan</w:t>
            </w:r>
          </w:p>
        </w:tc>
        <w:tc>
          <w:tcPr>
            <w:tcW w:w="810" w:type="dxa"/>
            <w:shd w:val="clear" w:color="auto" w:fill="auto"/>
          </w:tcPr>
          <w:p w:rsidR="001D1132" w:rsidRPr="00CF4964" w:rsidRDefault="001D1132" w:rsidP="00D77B04">
            <w:pPr>
              <w:spacing w:line="360" w:lineRule="auto"/>
              <w:jc w:val="both"/>
              <w:rPr>
                <w:sz w:val="24"/>
                <w:szCs w:val="24"/>
              </w:rPr>
            </w:pPr>
          </w:p>
        </w:tc>
        <w:tc>
          <w:tcPr>
            <w:tcW w:w="900" w:type="dxa"/>
            <w:shd w:val="clear" w:color="auto" w:fill="auto"/>
          </w:tcPr>
          <w:p w:rsidR="001D1132" w:rsidRPr="00CF4964" w:rsidRDefault="001D1132" w:rsidP="00D77B04">
            <w:pPr>
              <w:spacing w:line="360" w:lineRule="auto"/>
              <w:jc w:val="both"/>
              <w:rPr>
                <w:sz w:val="24"/>
                <w:szCs w:val="24"/>
              </w:rPr>
            </w:pPr>
          </w:p>
        </w:tc>
      </w:tr>
      <w:tr w:rsidR="001D1132" w:rsidRPr="00CF4964" w:rsidTr="001D1132">
        <w:trPr>
          <w:divId w:val="590283912"/>
        </w:trPr>
        <w:tc>
          <w:tcPr>
            <w:tcW w:w="567" w:type="dxa"/>
            <w:shd w:val="clear" w:color="auto" w:fill="auto"/>
          </w:tcPr>
          <w:p w:rsidR="001D1132" w:rsidRPr="00CF4964" w:rsidRDefault="001D1132" w:rsidP="00D77B04">
            <w:pPr>
              <w:spacing w:line="360" w:lineRule="auto"/>
              <w:jc w:val="both"/>
              <w:rPr>
                <w:sz w:val="24"/>
                <w:szCs w:val="24"/>
              </w:rPr>
            </w:pPr>
          </w:p>
        </w:tc>
        <w:tc>
          <w:tcPr>
            <w:tcW w:w="5553" w:type="dxa"/>
            <w:shd w:val="clear" w:color="auto" w:fill="auto"/>
          </w:tcPr>
          <w:p w:rsidR="001D1132" w:rsidRPr="00022D1B" w:rsidRDefault="001D1132" w:rsidP="00D77B04">
            <w:pPr>
              <w:pStyle w:val="ListParagraph"/>
              <w:numPr>
                <w:ilvl w:val="4"/>
                <w:numId w:val="30"/>
              </w:numPr>
              <w:tabs>
                <w:tab w:val="left" w:pos="360"/>
                <w:tab w:val="left" w:pos="2410"/>
              </w:tabs>
              <w:spacing w:line="360" w:lineRule="auto"/>
              <w:ind w:left="405"/>
              <w:jc w:val="both"/>
              <w:rPr>
                <w:sz w:val="24"/>
                <w:szCs w:val="24"/>
              </w:rPr>
            </w:pPr>
            <w:r w:rsidRPr="00022D1B">
              <w:rPr>
                <w:sz w:val="24"/>
                <w:szCs w:val="24"/>
              </w:rPr>
              <w:t xml:space="preserve">Siapkan peralatan irigasi yang steril dan jaga teknik secara steril sesuai </w:t>
            </w:r>
            <w:r>
              <w:rPr>
                <w:sz w:val="24"/>
                <w:szCs w:val="24"/>
              </w:rPr>
              <w:t>protocol</w:t>
            </w:r>
          </w:p>
        </w:tc>
        <w:tc>
          <w:tcPr>
            <w:tcW w:w="810" w:type="dxa"/>
            <w:shd w:val="clear" w:color="auto" w:fill="auto"/>
          </w:tcPr>
          <w:p w:rsidR="001D1132" w:rsidRPr="00CF4964" w:rsidRDefault="001D1132" w:rsidP="00D77B04">
            <w:pPr>
              <w:spacing w:line="360" w:lineRule="auto"/>
              <w:jc w:val="both"/>
              <w:rPr>
                <w:sz w:val="24"/>
                <w:szCs w:val="24"/>
              </w:rPr>
            </w:pPr>
          </w:p>
        </w:tc>
        <w:tc>
          <w:tcPr>
            <w:tcW w:w="900" w:type="dxa"/>
            <w:shd w:val="clear" w:color="auto" w:fill="auto"/>
          </w:tcPr>
          <w:p w:rsidR="001D1132" w:rsidRPr="00CF4964" w:rsidRDefault="001D1132" w:rsidP="00D77B04">
            <w:pPr>
              <w:spacing w:line="360" w:lineRule="auto"/>
              <w:jc w:val="both"/>
              <w:rPr>
                <w:sz w:val="24"/>
                <w:szCs w:val="24"/>
              </w:rPr>
            </w:pPr>
          </w:p>
        </w:tc>
      </w:tr>
      <w:tr w:rsidR="001D1132" w:rsidRPr="00CF4964" w:rsidTr="001D1132">
        <w:trPr>
          <w:divId w:val="590283912"/>
        </w:trPr>
        <w:tc>
          <w:tcPr>
            <w:tcW w:w="567" w:type="dxa"/>
            <w:shd w:val="clear" w:color="auto" w:fill="auto"/>
          </w:tcPr>
          <w:p w:rsidR="001D1132" w:rsidRPr="00CF4964" w:rsidRDefault="001D1132" w:rsidP="00D77B04">
            <w:pPr>
              <w:spacing w:line="360" w:lineRule="auto"/>
              <w:jc w:val="both"/>
              <w:rPr>
                <w:sz w:val="24"/>
                <w:szCs w:val="24"/>
              </w:rPr>
            </w:pPr>
          </w:p>
        </w:tc>
        <w:tc>
          <w:tcPr>
            <w:tcW w:w="5553" w:type="dxa"/>
            <w:shd w:val="clear" w:color="auto" w:fill="auto"/>
          </w:tcPr>
          <w:p w:rsidR="001D1132" w:rsidRPr="00022D1B" w:rsidRDefault="001D1132" w:rsidP="00D77B04">
            <w:pPr>
              <w:pStyle w:val="ListParagraph"/>
              <w:numPr>
                <w:ilvl w:val="0"/>
                <w:numId w:val="30"/>
              </w:numPr>
              <w:tabs>
                <w:tab w:val="left" w:pos="360"/>
                <w:tab w:val="left" w:pos="2410"/>
              </w:tabs>
              <w:spacing w:line="360" w:lineRule="auto"/>
              <w:ind w:left="360"/>
              <w:jc w:val="both"/>
              <w:rPr>
                <w:sz w:val="24"/>
                <w:szCs w:val="24"/>
              </w:rPr>
            </w:pPr>
            <w:r>
              <w:rPr>
                <w:sz w:val="24"/>
                <w:szCs w:val="24"/>
              </w:rPr>
              <w:t>Bersihkan sambungan kateter atau ujung-Y dengan kapas alcohol</w:t>
            </w:r>
          </w:p>
        </w:tc>
        <w:tc>
          <w:tcPr>
            <w:tcW w:w="810" w:type="dxa"/>
            <w:shd w:val="clear" w:color="auto" w:fill="auto"/>
          </w:tcPr>
          <w:p w:rsidR="001D1132" w:rsidRPr="00CF4964" w:rsidRDefault="001D1132" w:rsidP="00D77B04">
            <w:pPr>
              <w:spacing w:line="360" w:lineRule="auto"/>
              <w:jc w:val="both"/>
              <w:rPr>
                <w:sz w:val="24"/>
                <w:szCs w:val="24"/>
              </w:rPr>
            </w:pPr>
          </w:p>
        </w:tc>
        <w:tc>
          <w:tcPr>
            <w:tcW w:w="900" w:type="dxa"/>
            <w:shd w:val="clear" w:color="auto" w:fill="auto"/>
          </w:tcPr>
          <w:p w:rsidR="001D1132" w:rsidRPr="00CF4964" w:rsidRDefault="001D1132" w:rsidP="00D77B04">
            <w:pPr>
              <w:spacing w:line="360" w:lineRule="auto"/>
              <w:jc w:val="both"/>
              <w:rPr>
                <w:sz w:val="24"/>
                <w:szCs w:val="24"/>
              </w:rPr>
            </w:pPr>
          </w:p>
        </w:tc>
      </w:tr>
      <w:tr w:rsidR="001D1132" w:rsidRPr="00CF4964" w:rsidTr="001D1132">
        <w:trPr>
          <w:divId w:val="590283912"/>
        </w:trPr>
        <w:tc>
          <w:tcPr>
            <w:tcW w:w="567" w:type="dxa"/>
            <w:shd w:val="clear" w:color="auto" w:fill="auto"/>
          </w:tcPr>
          <w:p w:rsidR="001D1132" w:rsidRPr="00CF4964" w:rsidRDefault="001D1132" w:rsidP="00D77B04">
            <w:pPr>
              <w:spacing w:line="360" w:lineRule="auto"/>
              <w:jc w:val="both"/>
              <w:rPr>
                <w:sz w:val="24"/>
                <w:szCs w:val="24"/>
              </w:rPr>
            </w:pPr>
          </w:p>
        </w:tc>
        <w:tc>
          <w:tcPr>
            <w:tcW w:w="5553" w:type="dxa"/>
            <w:shd w:val="clear" w:color="auto" w:fill="auto"/>
          </w:tcPr>
          <w:p w:rsidR="001D1132" w:rsidRPr="00022D1B" w:rsidRDefault="001D1132" w:rsidP="00D77B04">
            <w:pPr>
              <w:pStyle w:val="ListParagraph"/>
              <w:numPr>
                <w:ilvl w:val="0"/>
                <w:numId w:val="30"/>
              </w:numPr>
              <w:tabs>
                <w:tab w:val="left" w:pos="360"/>
                <w:tab w:val="left" w:pos="2410"/>
              </w:tabs>
              <w:spacing w:line="360" w:lineRule="auto"/>
              <w:ind w:left="360"/>
              <w:jc w:val="both"/>
              <w:rPr>
                <w:sz w:val="24"/>
                <w:szCs w:val="24"/>
              </w:rPr>
            </w:pPr>
            <w:r>
              <w:rPr>
                <w:sz w:val="24"/>
                <w:szCs w:val="24"/>
              </w:rPr>
              <w:t>Monitor dan pertahankan kecepatan aliran yang tepat</w:t>
            </w:r>
          </w:p>
        </w:tc>
        <w:tc>
          <w:tcPr>
            <w:tcW w:w="810" w:type="dxa"/>
            <w:shd w:val="clear" w:color="auto" w:fill="auto"/>
          </w:tcPr>
          <w:p w:rsidR="001D1132" w:rsidRPr="00CF4964" w:rsidRDefault="001D1132" w:rsidP="00D77B04">
            <w:pPr>
              <w:spacing w:line="360" w:lineRule="auto"/>
              <w:jc w:val="both"/>
              <w:rPr>
                <w:sz w:val="24"/>
                <w:szCs w:val="24"/>
              </w:rPr>
            </w:pPr>
          </w:p>
        </w:tc>
        <w:tc>
          <w:tcPr>
            <w:tcW w:w="900" w:type="dxa"/>
            <w:shd w:val="clear" w:color="auto" w:fill="auto"/>
          </w:tcPr>
          <w:p w:rsidR="001D1132" w:rsidRPr="00CF4964" w:rsidRDefault="001D1132" w:rsidP="00D77B04">
            <w:pPr>
              <w:spacing w:line="360" w:lineRule="auto"/>
              <w:jc w:val="both"/>
              <w:rPr>
                <w:sz w:val="24"/>
                <w:szCs w:val="24"/>
              </w:rPr>
            </w:pPr>
          </w:p>
        </w:tc>
      </w:tr>
      <w:tr w:rsidR="001D1132" w:rsidRPr="00CF4964" w:rsidTr="001D1132">
        <w:trPr>
          <w:divId w:val="590283912"/>
        </w:trPr>
        <w:tc>
          <w:tcPr>
            <w:tcW w:w="567" w:type="dxa"/>
            <w:shd w:val="clear" w:color="auto" w:fill="auto"/>
          </w:tcPr>
          <w:p w:rsidR="001D1132" w:rsidRPr="00CF4964" w:rsidRDefault="001D1132" w:rsidP="00D77B04">
            <w:pPr>
              <w:spacing w:line="360" w:lineRule="auto"/>
              <w:jc w:val="both"/>
              <w:rPr>
                <w:sz w:val="24"/>
                <w:szCs w:val="24"/>
              </w:rPr>
            </w:pPr>
          </w:p>
        </w:tc>
        <w:tc>
          <w:tcPr>
            <w:tcW w:w="5553" w:type="dxa"/>
            <w:shd w:val="clear" w:color="auto" w:fill="auto"/>
          </w:tcPr>
          <w:p w:rsidR="001D1132" w:rsidRPr="00022D1B" w:rsidRDefault="001D1132" w:rsidP="00D77B04">
            <w:pPr>
              <w:pStyle w:val="ListParagraph"/>
              <w:numPr>
                <w:ilvl w:val="0"/>
                <w:numId w:val="30"/>
              </w:numPr>
              <w:tabs>
                <w:tab w:val="left" w:pos="360"/>
                <w:tab w:val="left" w:pos="2410"/>
              </w:tabs>
              <w:spacing w:line="360" w:lineRule="auto"/>
              <w:ind w:left="360"/>
              <w:jc w:val="both"/>
              <w:rPr>
                <w:sz w:val="24"/>
                <w:szCs w:val="24"/>
              </w:rPr>
            </w:pPr>
            <w:r>
              <w:rPr>
                <w:sz w:val="24"/>
                <w:szCs w:val="24"/>
              </w:rPr>
              <w:t>Catat jumlah cairan yang digunakan, karakteristik cairan, jumlah cairan, yang keluar, dan respon subyek sesuai dengan prosedur tetap yang ada</w:t>
            </w:r>
          </w:p>
        </w:tc>
        <w:tc>
          <w:tcPr>
            <w:tcW w:w="810" w:type="dxa"/>
            <w:shd w:val="clear" w:color="auto" w:fill="auto"/>
          </w:tcPr>
          <w:p w:rsidR="001D1132" w:rsidRPr="00CF4964" w:rsidRDefault="001D1132" w:rsidP="00D77B04">
            <w:pPr>
              <w:spacing w:line="360" w:lineRule="auto"/>
              <w:jc w:val="both"/>
              <w:rPr>
                <w:sz w:val="24"/>
                <w:szCs w:val="24"/>
              </w:rPr>
            </w:pPr>
          </w:p>
        </w:tc>
        <w:tc>
          <w:tcPr>
            <w:tcW w:w="900" w:type="dxa"/>
            <w:shd w:val="clear" w:color="auto" w:fill="auto"/>
          </w:tcPr>
          <w:p w:rsidR="001D1132" w:rsidRPr="00CF4964" w:rsidRDefault="001D1132" w:rsidP="00D77B04">
            <w:pPr>
              <w:spacing w:line="360" w:lineRule="auto"/>
              <w:jc w:val="both"/>
              <w:rPr>
                <w:sz w:val="24"/>
                <w:szCs w:val="24"/>
              </w:rPr>
            </w:pPr>
          </w:p>
        </w:tc>
      </w:tr>
    </w:tbl>
    <w:p w:rsidR="001D1132" w:rsidRDefault="001D1132" w:rsidP="001D1132">
      <w:pPr>
        <w:widowControl/>
        <w:autoSpaceDE/>
        <w:autoSpaceDN/>
        <w:spacing w:line="360" w:lineRule="auto"/>
        <w:divId w:val="590283912"/>
        <w:rPr>
          <w:b/>
          <w:sz w:val="24"/>
        </w:rPr>
      </w:pPr>
    </w:p>
    <w:p w:rsidR="001D1132" w:rsidRDefault="001D1132" w:rsidP="001D1132">
      <w:pPr>
        <w:widowControl/>
        <w:autoSpaceDE/>
        <w:autoSpaceDN/>
        <w:spacing w:line="360" w:lineRule="auto"/>
        <w:divId w:val="590283912"/>
        <w:rPr>
          <w:b/>
          <w:sz w:val="24"/>
        </w:rPr>
      </w:pPr>
    </w:p>
    <w:p w:rsidR="001D1132" w:rsidRDefault="001D1132" w:rsidP="001D1132">
      <w:pPr>
        <w:widowControl/>
        <w:autoSpaceDE/>
        <w:autoSpaceDN/>
        <w:spacing w:line="360" w:lineRule="auto"/>
        <w:divId w:val="590283912"/>
        <w:rPr>
          <w:b/>
          <w:sz w:val="24"/>
        </w:rPr>
      </w:pPr>
    </w:p>
    <w:p w:rsidR="001D1132" w:rsidRDefault="001D1132" w:rsidP="001D1132">
      <w:pPr>
        <w:widowControl/>
        <w:autoSpaceDE/>
        <w:autoSpaceDN/>
        <w:spacing w:line="360" w:lineRule="auto"/>
        <w:divId w:val="590283912"/>
        <w:rPr>
          <w:b/>
          <w:sz w:val="24"/>
        </w:rPr>
      </w:pPr>
    </w:p>
    <w:p w:rsidR="001D1132" w:rsidRDefault="001D1132" w:rsidP="001D1132">
      <w:pPr>
        <w:widowControl/>
        <w:autoSpaceDE/>
        <w:autoSpaceDN/>
        <w:spacing w:line="360" w:lineRule="auto"/>
        <w:divId w:val="590283912"/>
        <w:rPr>
          <w:b/>
          <w:sz w:val="24"/>
        </w:rPr>
      </w:pPr>
    </w:p>
    <w:p w:rsidR="001D1132" w:rsidRDefault="001D1132" w:rsidP="001D1132">
      <w:pPr>
        <w:widowControl/>
        <w:autoSpaceDE/>
        <w:autoSpaceDN/>
        <w:spacing w:line="360" w:lineRule="auto"/>
        <w:divId w:val="590283912"/>
        <w:rPr>
          <w:b/>
          <w:sz w:val="24"/>
        </w:rPr>
      </w:pPr>
    </w:p>
    <w:p w:rsidR="001D1132" w:rsidRDefault="001D1132" w:rsidP="001D1132">
      <w:pPr>
        <w:widowControl/>
        <w:autoSpaceDE/>
        <w:autoSpaceDN/>
        <w:spacing w:line="360" w:lineRule="auto"/>
        <w:divId w:val="590283912"/>
        <w:rPr>
          <w:b/>
          <w:sz w:val="24"/>
        </w:rPr>
      </w:pPr>
    </w:p>
    <w:p w:rsidR="001D1132" w:rsidRDefault="001D1132" w:rsidP="001D1132">
      <w:pPr>
        <w:widowControl/>
        <w:autoSpaceDE/>
        <w:autoSpaceDN/>
        <w:spacing w:line="360" w:lineRule="auto"/>
        <w:divId w:val="590283912"/>
        <w:rPr>
          <w:b/>
          <w:sz w:val="24"/>
        </w:rPr>
      </w:pPr>
    </w:p>
    <w:p w:rsidR="001D1132" w:rsidRDefault="001D1132" w:rsidP="001D1132">
      <w:pPr>
        <w:widowControl/>
        <w:numPr>
          <w:ilvl w:val="3"/>
          <w:numId w:val="29"/>
        </w:numPr>
        <w:autoSpaceDE/>
        <w:autoSpaceDN/>
        <w:spacing w:line="360" w:lineRule="auto"/>
        <w:ind w:left="426" w:hanging="426"/>
        <w:divId w:val="590283912"/>
        <w:rPr>
          <w:b/>
          <w:sz w:val="24"/>
        </w:rPr>
      </w:pPr>
      <w:r w:rsidRPr="008D3E07">
        <w:rPr>
          <w:b/>
          <w:sz w:val="24"/>
        </w:rPr>
        <w:lastRenderedPageBreak/>
        <w:t>IMPLEMENTASI ASUHAN KEPERAWATAN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5553"/>
        <w:gridCol w:w="810"/>
        <w:gridCol w:w="905"/>
      </w:tblGrid>
      <w:tr w:rsidR="001D1132" w:rsidRPr="00CF4964" w:rsidTr="001D1132">
        <w:trPr>
          <w:divId w:val="590283912"/>
        </w:trPr>
        <w:tc>
          <w:tcPr>
            <w:tcW w:w="567" w:type="dxa"/>
            <w:vMerge w:val="restart"/>
            <w:shd w:val="clear" w:color="auto" w:fill="auto"/>
          </w:tcPr>
          <w:p w:rsidR="001D1132" w:rsidRPr="00CF4964" w:rsidRDefault="001D1132" w:rsidP="00D77B04">
            <w:pPr>
              <w:spacing w:line="360" w:lineRule="auto"/>
              <w:jc w:val="both"/>
              <w:rPr>
                <w:sz w:val="24"/>
                <w:szCs w:val="24"/>
              </w:rPr>
            </w:pPr>
          </w:p>
          <w:p w:rsidR="001D1132" w:rsidRPr="00CF4964" w:rsidRDefault="001D1132" w:rsidP="00D77B04">
            <w:pPr>
              <w:spacing w:line="360" w:lineRule="auto"/>
              <w:jc w:val="both"/>
              <w:rPr>
                <w:sz w:val="24"/>
                <w:szCs w:val="24"/>
              </w:rPr>
            </w:pPr>
            <w:r w:rsidRPr="00CF4964">
              <w:rPr>
                <w:sz w:val="24"/>
                <w:szCs w:val="24"/>
              </w:rPr>
              <w:t>No</w:t>
            </w:r>
          </w:p>
        </w:tc>
        <w:tc>
          <w:tcPr>
            <w:tcW w:w="5553" w:type="dxa"/>
            <w:vMerge w:val="restart"/>
            <w:shd w:val="clear" w:color="auto" w:fill="auto"/>
          </w:tcPr>
          <w:p w:rsidR="001D1132" w:rsidRPr="00CF4964" w:rsidRDefault="001D1132" w:rsidP="00D77B04">
            <w:pPr>
              <w:spacing w:line="360" w:lineRule="auto"/>
              <w:jc w:val="both"/>
              <w:rPr>
                <w:sz w:val="24"/>
                <w:szCs w:val="24"/>
              </w:rPr>
            </w:pPr>
          </w:p>
          <w:p w:rsidR="001D1132" w:rsidRPr="00CF4964" w:rsidRDefault="001D1132" w:rsidP="00D77B04">
            <w:pPr>
              <w:spacing w:line="360" w:lineRule="auto"/>
              <w:jc w:val="center"/>
              <w:rPr>
                <w:sz w:val="24"/>
                <w:szCs w:val="24"/>
              </w:rPr>
            </w:pPr>
            <w:r>
              <w:rPr>
                <w:sz w:val="24"/>
                <w:szCs w:val="24"/>
              </w:rPr>
              <w:t>Intervensi Keperawatan (NIC)</w:t>
            </w:r>
          </w:p>
        </w:tc>
        <w:tc>
          <w:tcPr>
            <w:tcW w:w="1715" w:type="dxa"/>
            <w:gridSpan w:val="2"/>
            <w:shd w:val="clear" w:color="auto" w:fill="auto"/>
          </w:tcPr>
          <w:p w:rsidR="001D1132" w:rsidRPr="00CF4964" w:rsidRDefault="001D1132" w:rsidP="00D77B04">
            <w:pPr>
              <w:spacing w:line="360" w:lineRule="auto"/>
              <w:jc w:val="center"/>
              <w:rPr>
                <w:sz w:val="24"/>
                <w:szCs w:val="24"/>
              </w:rPr>
            </w:pPr>
            <w:r>
              <w:rPr>
                <w:sz w:val="24"/>
                <w:szCs w:val="24"/>
              </w:rPr>
              <w:t xml:space="preserve">Dilakukan </w:t>
            </w:r>
          </w:p>
        </w:tc>
      </w:tr>
      <w:tr w:rsidR="001D1132" w:rsidRPr="00CF4964" w:rsidTr="001D1132">
        <w:trPr>
          <w:divId w:val="590283912"/>
        </w:trPr>
        <w:tc>
          <w:tcPr>
            <w:tcW w:w="567" w:type="dxa"/>
            <w:vMerge/>
            <w:shd w:val="clear" w:color="auto" w:fill="auto"/>
          </w:tcPr>
          <w:p w:rsidR="001D1132" w:rsidRPr="00CF4964" w:rsidRDefault="001D1132" w:rsidP="00D77B04">
            <w:pPr>
              <w:spacing w:line="360" w:lineRule="auto"/>
              <w:jc w:val="both"/>
              <w:rPr>
                <w:sz w:val="24"/>
                <w:szCs w:val="24"/>
              </w:rPr>
            </w:pPr>
          </w:p>
        </w:tc>
        <w:tc>
          <w:tcPr>
            <w:tcW w:w="5553" w:type="dxa"/>
            <w:vMerge/>
            <w:shd w:val="clear" w:color="auto" w:fill="auto"/>
          </w:tcPr>
          <w:p w:rsidR="001D1132" w:rsidRPr="00CF4964" w:rsidRDefault="001D1132" w:rsidP="00D77B04">
            <w:pPr>
              <w:spacing w:line="360" w:lineRule="auto"/>
              <w:jc w:val="both"/>
              <w:rPr>
                <w:sz w:val="24"/>
                <w:szCs w:val="24"/>
              </w:rPr>
            </w:pPr>
          </w:p>
        </w:tc>
        <w:tc>
          <w:tcPr>
            <w:tcW w:w="810" w:type="dxa"/>
            <w:shd w:val="clear" w:color="auto" w:fill="auto"/>
          </w:tcPr>
          <w:p w:rsidR="001D1132" w:rsidRPr="00CF4964" w:rsidRDefault="001D1132" w:rsidP="00D77B04">
            <w:pPr>
              <w:spacing w:line="360" w:lineRule="auto"/>
              <w:jc w:val="center"/>
              <w:rPr>
                <w:sz w:val="24"/>
                <w:szCs w:val="24"/>
              </w:rPr>
            </w:pPr>
            <w:r w:rsidRPr="00CF4964">
              <w:rPr>
                <w:sz w:val="24"/>
                <w:szCs w:val="24"/>
              </w:rPr>
              <w:t>Ya</w:t>
            </w:r>
          </w:p>
        </w:tc>
        <w:tc>
          <w:tcPr>
            <w:tcW w:w="905" w:type="dxa"/>
            <w:shd w:val="clear" w:color="auto" w:fill="auto"/>
          </w:tcPr>
          <w:p w:rsidR="001D1132" w:rsidRPr="00CF4964" w:rsidRDefault="001D1132" w:rsidP="00D77B04">
            <w:pPr>
              <w:spacing w:line="360" w:lineRule="auto"/>
              <w:jc w:val="center"/>
              <w:rPr>
                <w:sz w:val="24"/>
                <w:szCs w:val="24"/>
              </w:rPr>
            </w:pPr>
            <w:r w:rsidRPr="00CF4964">
              <w:rPr>
                <w:sz w:val="24"/>
                <w:szCs w:val="24"/>
              </w:rPr>
              <w:t>Tidak</w:t>
            </w:r>
          </w:p>
        </w:tc>
      </w:tr>
      <w:tr w:rsidR="001D1132" w:rsidRPr="00CF4964" w:rsidTr="001D1132">
        <w:trPr>
          <w:divId w:val="590283912"/>
        </w:trPr>
        <w:tc>
          <w:tcPr>
            <w:tcW w:w="567" w:type="dxa"/>
            <w:shd w:val="clear" w:color="auto" w:fill="auto"/>
          </w:tcPr>
          <w:p w:rsidR="001D1132" w:rsidRPr="00CF4964" w:rsidRDefault="001D1132" w:rsidP="00D77B04">
            <w:pPr>
              <w:spacing w:line="360" w:lineRule="auto"/>
              <w:jc w:val="both"/>
              <w:rPr>
                <w:sz w:val="24"/>
                <w:szCs w:val="24"/>
              </w:rPr>
            </w:pPr>
            <w:r w:rsidRPr="00CF4964">
              <w:rPr>
                <w:sz w:val="24"/>
                <w:szCs w:val="24"/>
              </w:rPr>
              <w:t>1</w:t>
            </w:r>
          </w:p>
        </w:tc>
        <w:tc>
          <w:tcPr>
            <w:tcW w:w="7268" w:type="dxa"/>
            <w:gridSpan w:val="3"/>
            <w:shd w:val="clear" w:color="auto" w:fill="auto"/>
          </w:tcPr>
          <w:p w:rsidR="001D1132" w:rsidRPr="00CF4964" w:rsidRDefault="001D1132" w:rsidP="00D77B04">
            <w:pPr>
              <w:spacing w:line="360" w:lineRule="auto"/>
              <w:jc w:val="both"/>
              <w:rPr>
                <w:sz w:val="24"/>
                <w:szCs w:val="24"/>
              </w:rPr>
            </w:pPr>
            <w:r>
              <w:rPr>
                <w:sz w:val="24"/>
                <w:szCs w:val="24"/>
              </w:rPr>
              <w:t xml:space="preserve">Irigasi </w:t>
            </w:r>
            <w:r>
              <w:rPr>
                <w:i/>
                <w:sz w:val="24"/>
                <w:szCs w:val="24"/>
              </w:rPr>
              <w:t>Bladder</w:t>
            </w:r>
          </w:p>
        </w:tc>
      </w:tr>
      <w:tr w:rsidR="001D1132" w:rsidRPr="00CF4964" w:rsidTr="001D1132">
        <w:trPr>
          <w:divId w:val="590283912"/>
        </w:trPr>
        <w:tc>
          <w:tcPr>
            <w:tcW w:w="567" w:type="dxa"/>
            <w:shd w:val="clear" w:color="auto" w:fill="auto"/>
          </w:tcPr>
          <w:p w:rsidR="001D1132" w:rsidRPr="00CF4964" w:rsidRDefault="001D1132" w:rsidP="00D77B04">
            <w:pPr>
              <w:spacing w:line="360" w:lineRule="auto"/>
              <w:jc w:val="both"/>
              <w:rPr>
                <w:sz w:val="24"/>
                <w:szCs w:val="24"/>
              </w:rPr>
            </w:pPr>
          </w:p>
        </w:tc>
        <w:tc>
          <w:tcPr>
            <w:tcW w:w="5553" w:type="dxa"/>
            <w:shd w:val="clear" w:color="auto" w:fill="auto"/>
          </w:tcPr>
          <w:p w:rsidR="001D1132" w:rsidRPr="00022D1B" w:rsidRDefault="001D1132" w:rsidP="00D77B04">
            <w:pPr>
              <w:pStyle w:val="ListParagraph"/>
              <w:numPr>
                <w:ilvl w:val="4"/>
                <w:numId w:val="30"/>
              </w:numPr>
              <w:tabs>
                <w:tab w:val="left" w:pos="405"/>
                <w:tab w:val="left" w:pos="2410"/>
              </w:tabs>
              <w:spacing w:line="360" w:lineRule="auto"/>
              <w:ind w:left="405"/>
              <w:jc w:val="both"/>
              <w:rPr>
                <w:sz w:val="24"/>
                <w:szCs w:val="24"/>
              </w:rPr>
            </w:pPr>
            <w:r w:rsidRPr="00022D1B">
              <w:rPr>
                <w:sz w:val="24"/>
                <w:szCs w:val="24"/>
              </w:rPr>
              <w:t>Tentukan apakah akan melakukan irigasi terus menerus atau berkala</w:t>
            </w:r>
          </w:p>
        </w:tc>
        <w:tc>
          <w:tcPr>
            <w:tcW w:w="810" w:type="dxa"/>
            <w:shd w:val="clear" w:color="auto" w:fill="auto"/>
          </w:tcPr>
          <w:p w:rsidR="001D1132" w:rsidRPr="00CF4964" w:rsidRDefault="001D1132" w:rsidP="00D77B04">
            <w:pPr>
              <w:spacing w:line="360" w:lineRule="auto"/>
              <w:jc w:val="both"/>
              <w:rPr>
                <w:sz w:val="24"/>
                <w:szCs w:val="24"/>
              </w:rPr>
            </w:pPr>
          </w:p>
        </w:tc>
        <w:tc>
          <w:tcPr>
            <w:tcW w:w="905" w:type="dxa"/>
            <w:shd w:val="clear" w:color="auto" w:fill="auto"/>
          </w:tcPr>
          <w:p w:rsidR="001D1132" w:rsidRPr="00CF4964" w:rsidRDefault="001D1132" w:rsidP="00D77B04">
            <w:pPr>
              <w:spacing w:line="360" w:lineRule="auto"/>
              <w:jc w:val="both"/>
              <w:rPr>
                <w:sz w:val="24"/>
                <w:szCs w:val="24"/>
              </w:rPr>
            </w:pPr>
          </w:p>
        </w:tc>
      </w:tr>
      <w:tr w:rsidR="001D1132" w:rsidRPr="00CF4964" w:rsidTr="001D1132">
        <w:trPr>
          <w:divId w:val="590283912"/>
          <w:trHeight w:val="675"/>
        </w:trPr>
        <w:tc>
          <w:tcPr>
            <w:tcW w:w="567" w:type="dxa"/>
            <w:shd w:val="clear" w:color="auto" w:fill="auto"/>
          </w:tcPr>
          <w:p w:rsidR="001D1132" w:rsidRPr="00CF4964" w:rsidRDefault="001D1132" w:rsidP="00D77B04">
            <w:pPr>
              <w:spacing w:line="360" w:lineRule="auto"/>
              <w:jc w:val="both"/>
              <w:rPr>
                <w:sz w:val="24"/>
                <w:szCs w:val="24"/>
              </w:rPr>
            </w:pPr>
          </w:p>
        </w:tc>
        <w:tc>
          <w:tcPr>
            <w:tcW w:w="5553" w:type="dxa"/>
            <w:shd w:val="clear" w:color="auto" w:fill="auto"/>
          </w:tcPr>
          <w:p w:rsidR="001D1132" w:rsidRPr="00022D1B" w:rsidRDefault="001D1132" w:rsidP="00D77B04">
            <w:pPr>
              <w:pStyle w:val="ListParagraph"/>
              <w:numPr>
                <w:ilvl w:val="4"/>
                <w:numId w:val="30"/>
              </w:numPr>
              <w:tabs>
                <w:tab w:val="left" w:pos="405"/>
                <w:tab w:val="left" w:pos="2410"/>
              </w:tabs>
              <w:spacing w:line="360" w:lineRule="auto"/>
              <w:ind w:left="405"/>
              <w:jc w:val="both"/>
              <w:rPr>
                <w:sz w:val="24"/>
                <w:szCs w:val="24"/>
              </w:rPr>
            </w:pPr>
            <w:r w:rsidRPr="00022D1B">
              <w:rPr>
                <w:sz w:val="24"/>
                <w:szCs w:val="24"/>
              </w:rPr>
              <w:t>Observasi tindakan-tindakan pencegahan umum (</w:t>
            </w:r>
            <w:r w:rsidRPr="00022D1B">
              <w:rPr>
                <w:i/>
                <w:sz w:val="24"/>
                <w:szCs w:val="24"/>
              </w:rPr>
              <w:t>universal precaution</w:t>
            </w:r>
            <w:r w:rsidRPr="00022D1B">
              <w:rPr>
                <w:sz w:val="24"/>
                <w:szCs w:val="24"/>
              </w:rPr>
              <w:t>)</w:t>
            </w:r>
          </w:p>
        </w:tc>
        <w:tc>
          <w:tcPr>
            <w:tcW w:w="810" w:type="dxa"/>
            <w:shd w:val="clear" w:color="auto" w:fill="auto"/>
          </w:tcPr>
          <w:p w:rsidR="001D1132" w:rsidRPr="00CF4964" w:rsidRDefault="001D1132" w:rsidP="00D77B04">
            <w:pPr>
              <w:spacing w:line="360" w:lineRule="auto"/>
              <w:jc w:val="both"/>
              <w:rPr>
                <w:sz w:val="24"/>
                <w:szCs w:val="24"/>
              </w:rPr>
            </w:pPr>
          </w:p>
        </w:tc>
        <w:tc>
          <w:tcPr>
            <w:tcW w:w="905" w:type="dxa"/>
            <w:shd w:val="clear" w:color="auto" w:fill="auto"/>
          </w:tcPr>
          <w:p w:rsidR="001D1132" w:rsidRPr="00CF4964" w:rsidRDefault="001D1132" w:rsidP="00D77B04">
            <w:pPr>
              <w:spacing w:line="360" w:lineRule="auto"/>
              <w:jc w:val="both"/>
              <w:rPr>
                <w:sz w:val="24"/>
                <w:szCs w:val="24"/>
              </w:rPr>
            </w:pPr>
          </w:p>
        </w:tc>
      </w:tr>
      <w:tr w:rsidR="001D1132" w:rsidRPr="00CF4964" w:rsidTr="001D1132">
        <w:trPr>
          <w:divId w:val="590283912"/>
          <w:trHeight w:val="719"/>
        </w:trPr>
        <w:tc>
          <w:tcPr>
            <w:tcW w:w="567" w:type="dxa"/>
            <w:shd w:val="clear" w:color="auto" w:fill="auto"/>
          </w:tcPr>
          <w:p w:rsidR="001D1132" w:rsidRPr="00CF4964" w:rsidRDefault="001D1132" w:rsidP="00D77B04">
            <w:pPr>
              <w:spacing w:line="360" w:lineRule="auto"/>
              <w:jc w:val="both"/>
              <w:rPr>
                <w:sz w:val="24"/>
                <w:szCs w:val="24"/>
              </w:rPr>
            </w:pPr>
          </w:p>
        </w:tc>
        <w:tc>
          <w:tcPr>
            <w:tcW w:w="5553" w:type="dxa"/>
            <w:shd w:val="clear" w:color="auto" w:fill="auto"/>
          </w:tcPr>
          <w:p w:rsidR="001D1132" w:rsidRPr="00022D1B" w:rsidRDefault="001D1132" w:rsidP="00D77B04">
            <w:pPr>
              <w:pStyle w:val="ListParagraph"/>
              <w:numPr>
                <w:ilvl w:val="4"/>
                <w:numId w:val="30"/>
              </w:numPr>
              <w:tabs>
                <w:tab w:val="left" w:pos="360"/>
                <w:tab w:val="left" w:pos="2410"/>
              </w:tabs>
              <w:spacing w:line="360" w:lineRule="auto"/>
              <w:ind w:left="405"/>
              <w:jc w:val="both"/>
              <w:rPr>
                <w:sz w:val="24"/>
                <w:szCs w:val="24"/>
              </w:rPr>
            </w:pPr>
            <w:r w:rsidRPr="00022D1B">
              <w:rPr>
                <w:sz w:val="24"/>
                <w:szCs w:val="24"/>
              </w:rPr>
              <w:t xml:space="preserve">Jelaskan tindakan yang akan dilakukan kepada </w:t>
            </w:r>
            <w:r>
              <w:rPr>
                <w:sz w:val="24"/>
                <w:szCs w:val="24"/>
              </w:rPr>
              <w:t>subyek</w:t>
            </w:r>
          </w:p>
        </w:tc>
        <w:tc>
          <w:tcPr>
            <w:tcW w:w="810" w:type="dxa"/>
            <w:shd w:val="clear" w:color="auto" w:fill="auto"/>
          </w:tcPr>
          <w:p w:rsidR="001D1132" w:rsidRPr="00CF4964" w:rsidRDefault="001D1132" w:rsidP="00D77B04">
            <w:pPr>
              <w:spacing w:line="360" w:lineRule="auto"/>
              <w:jc w:val="both"/>
              <w:rPr>
                <w:sz w:val="24"/>
                <w:szCs w:val="24"/>
              </w:rPr>
            </w:pPr>
          </w:p>
        </w:tc>
        <w:tc>
          <w:tcPr>
            <w:tcW w:w="905" w:type="dxa"/>
            <w:shd w:val="clear" w:color="auto" w:fill="auto"/>
          </w:tcPr>
          <w:p w:rsidR="001D1132" w:rsidRPr="00CF4964" w:rsidRDefault="001D1132" w:rsidP="00D77B04">
            <w:pPr>
              <w:spacing w:line="360" w:lineRule="auto"/>
              <w:jc w:val="both"/>
              <w:rPr>
                <w:sz w:val="24"/>
                <w:szCs w:val="24"/>
              </w:rPr>
            </w:pPr>
          </w:p>
        </w:tc>
      </w:tr>
      <w:tr w:rsidR="001D1132" w:rsidRPr="00CF4964" w:rsidTr="001D1132">
        <w:trPr>
          <w:divId w:val="590283912"/>
        </w:trPr>
        <w:tc>
          <w:tcPr>
            <w:tcW w:w="567" w:type="dxa"/>
            <w:shd w:val="clear" w:color="auto" w:fill="auto"/>
          </w:tcPr>
          <w:p w:rsidR="001D1132" w:rsidRPr="00CF4964" w:rsidRDefault="001D1132" w:rsidP="00D77B04">
            <w:pPr>
              <w:spacing w:line="360" w:lineRule="auto"/>
              <w:jc w:val="both"/>
              <w:rPr>
                <w:sz w:val="24"/>
                <w:szCs w:val="24"/>
              </w:rPr>
            </w:pPr>
          </w:p>
        </w:tc>
        <w:tc>
          <w:tcPr>
            <w:tcW w:w="5553" w:type="dxa"/>
            <w:shd w:val="clear" w:color="auto" w:fill="auto"/>
          </w:tcPr>
          <w:p w:rsidR="001D1132" w:rsidRPr="00022D1B" w:rsidRDefault="001D1132" w:rsidP="00D77B04">
            <w:pPr>
              <w:pStyle w:val="ListParagraph"/>
              <w:numPr>
                <w:ilvl w:val="4"/>
                <w:numId w:val="30"/>
              </w:numPr>
              <w:tabs>
                <w:tab w:val="left" w:pos="360"/>
                <w:tab w:val="left" w:pos="2410"/>
              </w:tabs>
              <w:spacing w:line="360" w:lineRule="auto"/>
              <w:ind w:left="405"/>
              <w:jc w:val="both"/>
              <w:rPr>
                <w:sz w:val="24"/>
                <w:szCs w:val="24"/>
              </w:rPr>
            </w:pPr>
            <w:r w:rsidRPr="00022D1B">
              <w:rPr>
                <w:sz w:val="24"/>
                <w:szCs w:val="24"/>
              </w:rPr>
              <w:t>Siapkan perlatan irigasi yang steril, dan pertahankan teknik steril setiap kali tindakan</w:t>
            </w:r>
          </w:p>
        </w:tc>
        <w:tc>
          <w:tcPr>
            <w:tcW w:w="810" w:type="dxa"/>
            <w:shd w:val="clear" w:color="auto" w:fill="auto"/>
          </w:tcPr>
          <w:p w:rsidR="001D1132" w:rsidRPr="00CF4964" w:rsidRDefault="001D1132" w:rsidP="00D77B04">
            <w:pPr>
              <w:spacing w:line="360" w:lineRule="auto"/>
              <w:jc w:val="both"/>
              <w:rPr>
                <w:sz w:val="24"/>
                <w:szCs w:val="24"/>
              </w:rPr>
            </w:pPr>
          </w:p>
        </w:tc>
        <w:tc>
          <w:tcPr>
            <w:tcW w:w="905" w:type="dxa"/>
            <w:shd w:val="clear" w:color="auto" w:fill="auto"/>
          </w:tcPr>
          <w:p w:rsidR="001D1132" w:rsidRPr="00CF4964" w:rsidRDefault="001D1132" w:rsidP="00D77B04">
            <w:pPr>
              <w:spacing w:line="360" w:lineRule="auto"/>
              <w:jc w:val="both"/>
              <w:rPr>
                <w:sz w:val="24"/>
                <w:szCs w:val="24"/>
              </w:rPr>
            </w:pPr>
          </w:p>
        </w:tc>
      </w:tr>
      <w:tr w:rsidR="001D1132" w:rsidRPr="00CF4964" w:rsidTr="001D1132">
        <w:trPr>
          <w:divId w:val="590283912"/>
        </w:trPr>
        <w:tc>
          <w:tcPr>
            <w:tcW w:w="567" w:type="dxa"/>
            <w:shd w:val="clear" w:color="auto" w:fill="auto"/>
          </w:tcPr>
          <w:p w:rsidR="001D1132" w:rsidRPr="00CF4964" w:rsidRDefault="001D1132" w:rsidP="00D77B04">
            <w:pPr>
              <w:spacing w:line="360" w:lineRule="auto"/>
              <w:jc w:val="both"/>
              <w:rPr>
                <w:sz w:val="24"/>
                <w:szCs w:val="24"/>
              </w:rPr>
            </w:pPr>
          </w:p>
        </w:tc>
        <w:tc>
          <w:tcPr>
            <w:tcW w:w="5553" w:type="dxa"/>
            <w:shd w:val="clear" w:color="auto" w:fill="auto"/>
          </w:tcPr>
          <w:p w:rsidR="001D1132" w:rsidRPr="00022D1B" w:rsidRDefault="001D1132" w:rsidP="00D77B04">
            <w:pPr>
              <w:pStyle w:val="ListParagraph"/>
              <w:numPr>
                <w:ilvl w:val="4"/>
                <w:numId w:val="30"/>
              </w:numPr>
              <w:tabs>
                <w:tab w:val="left" w:pos="360"/>
                <w:tab w:val="left" w:pos="2410"/>
              </w:tabs>
              <w:spacing w:line="360" w:lineRule="auto"/>
              <w:ind w:left="405"/>
              <w:jc w:val="both"/>
              <w:rPr>
                <w:sz w:val="24"/>
                <w:szCs w:val="24"/>
              </w:rPr>
            </w:pPr>
            <w:r w:rsidRPr="00022D1B">
              <w:rPr>
                <w:sz w:val="24"/>
                <w:szCs w:val="24"/>
              </w:rPr>
              <w:t xml:space="preserve">Siapkan peralatan irigasi yang steril dan jaga teknik secara steril sesuai </w:t>
            </w:r>
            <w:r>
              <w:rPr>
                <w:sz w:val="24"/>
                <w:szCs w:val="24"/>
              </w:rPr>
              <w:t>protocol</w:t>
            </w:r>
          </w:p>
        </w:tc>
        <w:tc>
          <w:tcPr>
            <w:tcW w:w="810" w:type="dxa"/>
            <w:shd w:val="clear" w:color="auto" w:fill="auto"/>
          </w:tcPr>
          <w:p w:rsidR="001D1132" w:rsidRPr="00CF4964" w:rsidRDefault="001D1132" w:rsidP="00D77B04">
            <w:pPr>
              <w:spacing w:line="360" w:lineRule="auto"/>
              <w:jc w:val="both"/>
              <w:rPr>
                <w:sz w:val="24"/>
                <w:szCs w:val="24"/>
              </w:rPr>
            </w:pPr>
          </w:p>
        </w:tc>
        <w:tc>
          <w:tcPr>
            <w:tcW w:w="905" w:type="dxa"/>
            <w:shd w:val="clear" w:color="auto" w:fill="auto"/>
          </w:tcPr>
          <w:p w:rsidR="001D1132" w:rsidRPr="00CF4964" w:rsidRDefault="001D1132" w:rsidP="00D77B04">
            <w:pPr>
              <w:spacing w:line="360" w:lineRule="auto"/>
              <w:jc w:val="both"/>
              <w:rPr>
                <w:sz w:val="24"/>
                <w:szCs w:val="24"/>
              </w:rPr>
            </w:pPr>
          </w:p>
        </w:tc>
      </w:tr>
      <w:tr w:rsidR="001D1132" w:rsidRPr="00CF4964" w:rsidTr="001D1132">
        <w:trPr>
          <w:divId w:val="590283912"/>
        </w:trPr>
        <w:tc>
          <w:tcPr>
            <w:tcW w:w="567" w:type="dxa"/>
            <w:shd w:val="clear" w:color="auto" w:fill="auto"/>
          </w:tcPr>
          <w:p w:rsidR="001D1132" w:rsidRPr="00CF4964" w:rsidRDefault="001D1132" w:rsidP="00D77B04">
            <w:pPr>
              <w:spacing w:line="360" w:lineRule="auto"/>
              <w:jc w:val="both"/>
              <w:rPr>
                <w:sz w:val="24"/>
                <w:szCs w:val="24"/>
              </w:rPr>
            </w:pPr>
          </w:p>
        </w:tc>
        <w:tc>
          <w:tcPr>
            <w:tcW w:w="5553" w:type="dxa"/>
            <w:shd w:val="clear" w:color="auto" w:fill="auto"/>
          </w:tcPr>
          <w:p w:rsidR="001D1132" w:rsidRPr="007252EB" w:rsidRDefault="001D1132" w:rsidP="00D77B04">
            <w:pPr>
              <w:pStyle w:val="ListParagraph"/>
              <w:numPr>
                <w:ilvl w:val="4"/>
                <w:numId w:val="30"/>
              </w:numPr>
              <w:tabs>
                <w:tab w:val="left" w:pos="360"/>
                <w:tab w:val="left" w:pos="2410"/>
              </w:tabs>
              <w:spacing w:line="360" w:lineRule="auto"/>
              <w:ind w:left="405"/>
              <w:jc w:val="both"/>
              <w:rPr>
                <w:sz w:val="24"/>
                <w:szCs w:val="24"/>
              </w:rPr>
            </w:pPr>
            <w:r w:rsidRPr="007252EB">
              <w:rPr>
                <w:sz w:val="24"/>
                <w:szCs w:val="24"/>
              </w:rPr>
              <w:t>Bersihkan sambungan kateter atau ujung-Y dengan kapas alcohol</w:t>
            </w:r>
          </w:p>
        </w:tc>
        <w:tc>
          <w:tcPr>
            <w:tcW w:w="810" w:type="dxa"/>
            <w:shd w:val="clear" w:color="auto" w:fill="auto"/>
          </w:tcPr>
          <w:p w:rsidR="001D1132" w:rsidRPr="00CF4964" w:rsidRDefault="001D1132" w:rsidP="00D77B04">
            <w:pPr>
              <w:spacing w:line="360" w:lineRule="auto"/>
              <w:jc w:val="both"/>
              <w:rPr>
                <w:sz w:val="24"/>
                <w:szCs w:val="24"/>
              </w:rPr>
            </w:pPr>
          </w:p>
        </w:tc>
        <w:tc>
          <w:tcPr>
            <w:tcW w:w="905" w:type="dxa"/>
            <w:shd w:val="clear" w:color="auto" w:fill="auto"/>
          </w:tcPr>
          <w:p w:rsidR="001D1132" w:rsidRPr="00CF4964" w:rsidRDefault="001D1132" w:rsidP="00D77B04">
            <w:pPr>
              <w:spacing w:line="360" w:lineRule="auto"/>
              <w:jc w:val="both"/>
              <w:rPr>
                <w:sz w:val="24"/>
                <w:szCs w:val="24"/>
              </w:rPr>
            </w:pPr>
          </w:p>
        </w:tc>
      </w:tr>
      <w:tr w:rsidR="001D1132" w:rsidRPr="00CF4964" w:rsidTr="001D1132">
        <w:trPr>
          <w:divId w:val="590283912"/>
        </w:trPr>
        <w:tc>
          <w:tcPr>
            <w:tcW w:w="567" w:type="dxa"/>
            <w:shd w:val="clear" w:color="auto" w:fill="auto"/>
          </w:tcPr>
          <w:p w:rsidR="001D1132" w:rsidRPr="00CF4964" w:rsidRDefault="001D1132" w:rsidP="00D77B04">
            <w:pPr>
              <w:spacing w:line="360" w:lineRule="auto"/>
              <w:jc w:val="both"/>
              <w:rPr>
                <w:sz w:val="24"/>
                <w:szCs w:val="24"/>
              </w:rPr>
            </w:pPr>
          </w:p>
        </w:tc>
        <w:tc>
          <w:tcPr>
            <w:tcW w:w="5553" w:type="dxa"/>
            <w:shd w:val="clear" w:color="auto" w:fill="auto"/>
          </w:tcPr>
          <w:p w:rsidR="001D1132" w:rsidRPr="007252EB" w:rsidRDefault="001D1132" w:rsidP="00D77B04">
            <w:pPr>
              <w:pStyle w:val="ListParagraph"/>
              <w:numPr>
                <w:ilvl w:val="4"/>
                <w:numId w:val="30"/>
              </w:numPr>
              <w:tabs>
                <w:tab w:val="left" w:pos="360"/>
                <w:tab w:val="left" w:pos="2410"/>
              </w:tabs>
              <w:spacing w:line="360" w:lineRule="auto"/>
              <w:ind w:left="405"/>
              <w:jc w:val="both"/>
              <w:rPr>
                <w:sz w:val="24"/>
                <w:szCs w:val="24"/>
              </w:rPr>
            </w:pPr>
            <w:r w:rsidRPr="007252EB">
              <w:rPr>
                <w:sz w:val="24"/>
                <w:szCs w:val="24"/>
              </w:rPr>
              <w:t>Monitor dan pertahankan kecepatan aliran yang tepat</w:t>
            </w:r>
          </w:p>
        </w:tc>
        <w:tc>
          <w:tcPr>
            <w:tcW w:w="810" w:type="dxa"/>
            <w:shd w:val="clear" w:color="auto" w:fill="auto"/>
          </w:tcPr>
          <w:p w:rsidR="001D1132" w:rsidRPr="00CF4964" w:rsidRDefault="001D1132" w:rsidP="00D77B04">
            <w:pPr>
              <w:spacing w:line="360" w:lineRule="auto"/>
              <w:jc w:val="both"/>
              <w:rPr>
                <w:sz w:val="24"/>
                <w:szCs w:val="24"/>
              </w:rPr>
            </w:pPr>
          </w:p>
        </w:tc>
        <w:tc>
          <w:tcPr>
            <w:tcW w:w="905" w:type="dxa"/>
            <w:shd w:val="clear" w:color="auto" w:fill="auto"/>
          </w:tcPr>
          <w:p w:rsidR="001D1132" w:rsidRPr="00CF4964" w:rsidRDefault="001D1132" w:rsidP="00D77B04">
            <w:pPr>
              <w:spacing w:line="360" w:lineRule="auto"/>
              <w:jc w:val="both"/>
              <w:rPr>
                <w:sz w:val="24"/>
                <w:szCs w:val="24"/>
              </w:rPr>
            </w:pPr>
          </w:p>
        </w:tc>
      </w:tr>
      <w:tr w:rsidR="001D1132" w:rsidRPr="00CF4964" w:rsidTr="001D1132">
        <w:trPr>
          <w:divId w:val="590283912"/>
        </w:trPr>
        <w:tc>
          <w:tcPr>
            <w:tcW w:w="567" w:type="dxa"/>
            <w:shd w:val="clear" w:color="auto" w:fill="auto"/>
          </w:tcPr>
          <w:p w:rsidR="001D1132" w:rsidRPr="00CF4964" w:rsidRDefault="001D1132" w:rsidP="00D77B04">
            <w:pPr>
              <w:spacing w:line="360" w:lineRule="auto"/>
              <w:jc w:val="both"/>
              <w:rPr>
                <w:sz w:val="24"/>
                <w:szCs w:val="24"/>
              </w:rPr>
            </w:pPr>
          </w:p>
        </w:tc>
        <w:tc>
          <w:tcPr>
            <w:tcW w:w="5553" w:type="dxa"/>
            <w:shd w:val="clear" w:color="auto" w:fill="auto"/>
          </w:tcPr>
          <w:p w:rsidR="001D1132" w:rsidRPr="007252EB" w:rsidRDefault="001D1132" w:rsidP="00D77B04">
            <w:pPr>
              <w:pStyle w:val="ListParagraph"/>
              <w:numPr>
                <w:ilvl w:val="4"/>
                <w:numId w:val="30"/>
              </w:numPr>
              <w:tabs>
                <w:tab w:val="left" w:pos="360"/>
                <w:tab w:val="left" w:pos="2410"/>
              </w:tabs>
              <w:spacing w:line="360" w:lineRule="auto"/>
              <w:ind w:left="405"/>
              <w:jc w:val="both"/>
              <w:rPr>
                <w:sz w:val="24"/>
                <w:szCs w:val="24"/>
              </w:rPr>
            </w:pPr>
            <w:r w:rsidRPr="007252EB">
              <w:rPr>
                <w:sz w:val="24"/>
                <w:szCs w:val="24"/>
              </w:rPr>
              <w:t xml:space="preserve">Catat jumlah cairan yang digunakan, karakteristik cairan, jumlah cairan, yang keluar, dan respon </w:t>
            </w:r>
            <w:r>
              <w:rPr>
                <w:sz w:val="24"/>
                <w:szCs w:val="24"/>
              </w:rPr>
              <w:t>subyek</w:t>
            </w:r>
            <w:r w:rsidRPr="007252EB">
              <w:rPr>
                <w:sz w:val="24"/>
                <w:szCs w:val="24"/>
              </w:rPr>
              <w:t xml:space="preserve"> sesuai dengan prosedur tetap yang ada</w:t>
            </w:r>
          </w:p>
        </w:tc>
        <w:tc>
          <w:tcPr>
            <w:tcW w:w="810" w:type="dxa"/>
            <w:shd w:val="clear" w:color="auto" w:fill="auto"/>
          </w:tcPr>
          <w:p w:rsidR="001D1132" w:rsidRPr="00CF4964" w:rsidRDefault="001D1132" w:rsidP="00D77B04">
            <w:pPr>
              <w:spacing w:line="360" w:lineRule="auto"/>
              <w:jc w:val="both"/>
              <w:rPr>
                <w:sz w:val="24"/>
                <w:szCs w:val="24"/>
              </w:rPr>
            </w:pPr>
          </w:p>
        </w:tc>
        <w:tc>
          <w:tcPr>
            <w:tcW w:w="905" w:type="dxa"/>
            <w:shd w:val="clear" w:color="auto" w:fill="auto"/>
          </w:tcPr>
          <w:p w:rsidR="001D1132" w:rsidRPr="00CF4964" w:rsidRDefault="001D1132" w:rsidP="00D77B04">
            <w:pPr>
              <w:spacing w:line="360" w:lineRule="auto"/>
              <w:jc w:val="both"/>
              <w:rPr>
                <w:sz w:val="24"/>
                <w:szCs w:val="24"/>
              </w:rPr>
            </w:pPr>
          </w:p>
        </w:tc>
      </w:tr>
    </w:tbl>
    <w:p w:rsidR="001D1132" w:rsidRDefault="001D1132" w:rsidP="001D1132">
      <w:pPr>
        <w:widowControl/>
        <w:autoSpaceDE/>
        <w:autoSpaceDN/>
        <w:spacing w:line="360" w:lineRule="auto"/>
        <w:ind w:left="426"/>
        <w:divId w:val="590283912"/>
        <w:rPr>
          <w:b/>
          <w:sz w:val="24"/>
        </w:rPr>
      </w:pPr>
    </w:p>
    <w:p w:rsidR="001D1132" w:rsidRDefault="001D1132" w:rsidP="001D1132">
      <w:pPr>
        <w:widowControl/>
        <w:autoSpaceDE/>
        <w:autoSpaceDN/>
        <w:spacing w:line="360" w:lineRule="auto"/>
        <w:ind w:left="426"/>
        <w:divId w:val="590283912"/>
        <w:rPr>
          <w:b/>
          <w:sz w:val="24"/>
        </w:rPr>
      </w:pPr>
    </w:p>
    <w:p w:rsidR="001D1132" w:rsidRDefault="001D1132" w:rsidP="001D1132">
      <w:pPr>
        <w:widowControl/>
        <w:autoSpaceDE/>
        <w:autoSpaceDN/>
        <w:spacing w:line="360" w:lineRule="auto"/>
        <w:ind w:left="426"/>
        <w:divId w:val="590283912"/>
        <w:rPr>
          <w:b/>
          <w:sz w:val="24"/>
        </w:rPr>
      </w:pPr>
    </w:p>
    <w:p w:rsidR="001D1132" w:rsidRDefault="001D1132" w:rsidP="001D1132">
      <w:pPr>
        <w:widowControl/>
        <w:autoSpaceDE/>
        <w:autoSpaceDN/>
        <w:spacing w:line="360" w:lineRule="auto"/>
        <w:ind w:left="426"/>
        <w:divId w:val="590283912"/>
        <w:rPr>
          <w:b/>
          <w:sz w:val="24"/>
        </w:rPr>
      </w:pPr>
    </w:p>
    <w:p w:rsidR="001D1132" w:rsidRDefault="001D1132" w:rsidP="001D1132">
      <w:pPr>
        <w:widowControl/>
        <w:autoSpaceDE/>
        <w:autoSpaceDN/>
        <w:spacing w:line="360" w:lineRule="auto"/>
        <w:ind w:left="426"/>
        <w:divId w:val="590283912"/>
        <w:rPr>
          <w:b/>
          <w:sz w:val="24"/>
        </w:rPr>
      </w:pPr>
    </w:p>
    <w:p w:rsidR="001D1132" w:rsidRDefault="001D1132" w:rsidP="001D1132">
      <w:pPr>
        <w:widowControl/>
        <w:autoSpaceDE/>
        <w:autoSpaceDN/>
        <w:spacing w:line="360" w:lineRule="auto"/>
        <w:ind w:left="426"/>
        <w:divId w:val="590283912"/>
        <w:rPr>
          <w:b/>
          <w:sz w:val="24"/>
        </w:rPr>
      </w:pPr>
    </w:p>
    <w:p w:rsidR="001D1132" w:rsidRDefault="001D1132" w:rsidP="001D1132">
      <w:pPr>
        <w:widowControl/>
        <w:autoSpaceDE/>
        <w:autoSpaceDN/>
        <w:spacing w:line="360" w:lineRule="auto"/>
        <w:ind w:left="426"/>
        <w:divId w:val="590283912"/>
        <w:rPr>
          <w:b/>
          <w:sz w:val="24"/>
        </w:rPr>
      </w:pPr>
    </w:p>
    <w:p w:rsidR="001D1132" w:rsidRDefault="001D1132" w:rsidP="001D1132">
      <w:pPr>
        <w:widowControl/>
        <w:autoSpaceDE/>
        <w:autoSpaceDN/>
        <w:spacing w:line="360" w:lineRule="auto"/>
        <w:ind w:left="426"/>
        <w:divId w:val="590283912"/>
        <w:rPr>
          <w:b/>
          <w:sz w:val="24"/>
        </w:rPr>
      </w:pPr>
    </w:p>
    <w:p w:rsidR="001D1132" w:rsidRDefault="001D1132" w:rsidP="001D1132">
      <w:pPr>
        <w:widowControl/>
        <w:autoSpaceDE/>
        <w:autoSpaceDN/>
        <w:spacing w:line="360" w:lineRule="auto"/>
        <w:ind w:left="426"/>
        <w:divId w:val="590283912"/>
        <w:rPr>
          <w:b/>
          <w:sz w:val="24"/>
        </w:rPr>
      </w:pPr>
    </w:p>
    <w:p w:rsidR="001D1132" w:rsidRPr="001D1132" w:rsidRDefault="001D1132" w:rsidP="001D1132">
      <w:pPr>
        <w:widowControl/>
        <w:numPr>
          <w:ilvl w:val="3"/>
          <w:numId w:val="29"/>
        </w:numPr>
        <w:autoSpaceDE/>
        <w:autoSpaceDN/>
        <w:spacing w:line="360" w:lineRule="auto"/>
        <w:ind w:left="426" w:hanging="426"/>
        <w:divId w:val="590283912"/>
        <w:rPr>
          <w:sz w:val="24"/>
        </w:rPr>
      </w:pPr>
      <w:r w:rsidRPr="001D1132">
        <w:rPr>
          <w:sz w:val="24"/>
        </w:rPr>
        <w:lastRenderedPageBreak/>
        <w:t>HASIL ASUHAN KEPERAWATAN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5553"/>
        <w:gridCol w:w="810"/>
        <w:gridCol w:w="1008"/>
      </w:tblGrid>
      <w:tr w:rsidR="001D1132" w:rsidRPr="00F777C6" w:rsidTr="001D1132">
        <w:trPr>
          <w:divId w:val="590283912"/>
        </w:trPr>
        <w:tc>
          <w:tcPr>
            <w:tcW w:w="567" w:type="dxa"/>
            <w:vMerge w:val="restart"/>
            <w:shd w:val="clear" w:color="auto" w:fill="auto"/>
          </w:tcPr>
          <w:p w:rsidR="001D1132" w:rsidRPr="00F777C6" w:rsidRDefault="001D1132" w:rsidP="00D77B04">
            <w:pPr>
              <w:spacing w:line="360" w:lineRule="auto"/>
              <w:jc w:val="center"/>
              <w:rPr>
                <w:sz w:val="24"/>
                <w:szCs w:val="24"/>
              </w:rPr>
            </w:pPr>
          </w:p>
          <w:p w:rsidR="001D1132" w:rsidRPr="00F777C6" w:rsidRDefault="001D1132" w:rsidP="00D77B04">
            <w:pPr>
              <w:spacing w:line="360" w:lineRule="auto"/>
              <w:jc w:val="center"/>
              <w:rPr>
                <w:sz w:val="24"/>
                <w:szCs w:val="24"/>
              </w:rPr>
            </w:pPr>
            <w:r w:rsidRPr="00F777C6">
              <w:rPr>
                <w:sz w:val="24"/>
                <w:szCs w:val="24"/>
              </w:rPr>
              <w:t>No</w:t>
            </w:r>
          </w:p>
        </w:tc>
        <w:tc>
          <w:tcPr>
            <w:tcW w:w="5553" w:type="dxa"/>
            <w:vMerge w:val="restart"/>
            <w:shd w:val="clear" w:color="auto" w:fill="auto"/>
          </w:tcPr>
          <w:p w:rsidR="001D1132" w:rsidRPr="00F777C6" w:rsidRDefault="001D1132" w:rsidP="00D77B04">
            <w:pPr>
              <w:spacing w:line="360" w:lineRule="auto"/>
              <w:jc w:val="center"/>
              <w:rPr>
                <w:sz w:val="24"/>
                <w:szCs w:val="24"/>
              </w:rPr>
            </w:pPr>
          </w:p>
          <w:p w:rsidR="001D1132" w:rsidRPr="00F777C6" w:rsidRDefault="001D1132" w:rsidP="00D77B04">
            <w:pPr>
              <w:spacing w:line="360" w:lineRule="auto"/>
              <w:jc w:val="center"/>
              <w:rPr>
                <w:sz w:val="24"/>
                <w:szCs w:val="24"/>
              </w:rPr>
            </w:pPr>
            <w:r w:rsidRPr="00F777C6">
              <w:rPr>
                <w:sz w:val="24"/>
                <w:szCs w:val="24"/>
              </w:rPr>
              <w:t>Evaluasi</w:t>
            </w:r>
          </w:p>
        </w:tc>
        <w:tc>
          <w:tcPr>
            <w:tcW w:w="1818" w:type="dxa"/>
            <w:gridSpan w:val="2"/>
            <w:shd w:val="clear" w:color="auto" w:fill="auto"/>
          </w:tcPr>
          <w:p w:rsidR="001D1132" w:rsidRPr="00F777C6" w:rsidRDefault="001D1132" w:rsidP="00D77B04">
            <w:pPr>
              <w:spacing w:line="360" w:lineRule="auto"/>
              <w:jc w:val="center"/>
              <w:rPr>
                <w:sz w:val="24"/>
                <w:szCs w:val="24"/>
              </w:rPr>
            </w:pPr>
            <w:r w:rsidRPr="00F777C6">
              <w:rPr>
                <w:sz w:val="24"/>
                <w:szCs w:val="24"/>
              </w:rPr>
              <w:t xml:space="preserve">Dievaluasi </w:t>
            </w:r>
          </w:p>
        </w:tc>
      </w:tr>
      <w:tr w:rsidR="001D1132" w:rsidRPr="00F777C6" w:rsidTr="001D1132">
        <w:trPr>
          <w:divId w:val="590283912"/>
        </w:trPr>
        <w:tc>
          <w:tcPr>
            <w:tcW w:w="567" w:type="dxa"/>
            <w:vMerge/>
            <w:shd w:val="clear" w:color="auto" w:fill="auto"/>
          </w:tcPr>
          <w:p w:rsidR="001D1132" w:rsidRPr="00F777C6" w:rsidRDefault="001D1132" w:rsidP="00D77B04">
            <w:pPr>
              <w:spacing w:line="360" w:lineRule="auto"/>
              <w:jc w:val="center"/>
              <w:rPr>
                <w:sz w:val="24"/>
                <w:szCs w:val="24"/>
              </w:rPr>
            </w:pPr>
          </w:p>
        </w:tc>
        <w:tc>
          <w:tcPr>
            <w:tcW w:w="5553" w:type="dxa"/>
            <w:vMerge/>
            <w:shd w:val="clear" w:color="auto" w:fill="auto"/>
          </w:tcPr>
          <w:p w:rsidR="001D1132" w:rsidRPr="00F777C6" w:rsidRDefault="001D1132" w:rsidP="00D77B04">
            <w:pPr>
              <w:spacing w:line="360" w:lineRule="auto"/>
              <w:jc w:val="center"/>
              <w:rPr>
                <w:sz w:val="24"/>
                <w:szCs w:val="24"/>
              </w:rPr>
            </w:pPr>
          </w:p>
        </w:tc>
        <w:tc>
          <w:tcPr>
            <w:tcW w:w="810" w:type="dxa"/>
            <w:shd w:val="clear" w:color="auto" w:fill="auto"/>
          </w:tcPr>
          <w:p w:rsidR="001D1132" w:rsidRPr="00F777C6" w:rsidRDefault="001D1132" w:rsidP="00D77B04">
            <w:pPr>
              <w:spacing w:line="360" w:lineRule="auto"/>
              <w:jc w:val="center"/>
              <w:rPr>
                <w:sz w:val="24"/>
                <w:szCs w:val="24"/>
              </w:rPr>
            </w:pPr>
            <w:r w:rsidRPr="00F777C6">
              <w:rPr>
                <w:sz w:val="24"/>
                <w:szCs w:val="24"/>
              </w:rPr>
              <w:t>Ya</w:t>
            </w:r>
          </w:p>
        </w:tc>
        <w:tc>
          <w:tcPr>
            <w:tcW w:w="1008" w:type="dxa"/>
            <w:shd w:val="clear" w:color="auto" w:fill="auto"/>
          </w:tcPr>
          <w:p w:rsidR="001D1132" w:rsidRPr="00F777C6" w:rsidRDefault="001D1132" w:rsidP="00D77B04">
            <w:pPr>
              <w:spacing w:line="360" w:lineRule="auto"/>
              <w:jc w:val="center"/>
              <w:rPr>
                <w:sz w:val="24"/>
                <w:szCs w:val="24"/>
              </w:rPr>
            </w:pPr>
            <w:r w:rsidRPr="00F777C6">
              <w:rPr>
                <w:sz w:val="24"/>
                <w:szCs w:val="24"/>
              </w:rPr>
              <w:t>Tidak</w:t>
            </w:r>
          </w:p>
        </w:tc>
      </w:tr>
      <w:tr w:rsidR="001D1132" w:rsidRPr="00F777C6" w:rsidTr="001D1132">
        <w:trPr>
          <w:divId w:val="590283912"/>
        </w:trPr>
        <w:tc>
          <w:tcPr>
            <w:tcW w:w="567" w:type="dxa"/>
            <w:shd w:val="clear" w:color="auto" w:fill="auto"/>
          </w:tcPr>
          <w:p w:rsidR="001D1132" w:rsidRPr="00F777C6" w:rsidRDefault="001D1132" w:rsidP="00D77B04">
            <w:pPr>
              <w:spacing w:line="360" w:lineRule="auto"/>
              <w:jc w:val="center"/>
              <w:rPr>
                <w:sz w:val="24"/>
                <w:szCs w:val="24"/>
              </w:rPr>
            </w:pPr>
            <w:r w:rsidRPr="00F777C6">
              <w:rPr>
                <w:sz w:val="24"/>
                <w:szCs w:val="24"/>
              </w:rPr>
              <w:t>1</w:t>
            </w:r>
          </w:p>
        </w:tc>
        <w:tc>
          <w:tcPr>
            <w:tcW w:w="5553" w:type="dxa"/>
            <w:shd w:val="clear" w:color="auto" w:fill="auto"/>
          </w:tcPr>
          <w:p w:rsidR="001D1132" w:rsidRPr="00F777C6" w:rsidRDefault="001D1132" w:rsidP="00D77B04">
            <w:pPr>
              <w:pStyle w:val="Heading3"/>
              <w:numPr>
                <w:ilvl w:val="0"/>
                <w:numId w:val="0"/>
              </w:numPr>
              <w:ind w:left="360" w:hanging="360"/>
              <w:rPr>
                <w:b w:val="0"/>
              </w:rPr>
            </w:pPr>
            <w:bookmarkStart w:id="111" w:name="_Toc508093024"/>
            <w:bookmarkStart w:id="112" w:name="_Toc508093350"/>
            <w:bookmarkStart w:id="113" w:name="_Toc508103311"/>
            <w:bookmarkStart w:id="114" w:name="_Toc508135335"/>
            <w:bookmarkStart w:id="115" w:name="_Toc508135456"/>
            <w:bookmarkStart w:id="116" w:name="_Toc509256211"/>
            <w:bookmarkStart w:id="117" w:name="_Toc509256482"/>
            <w:bookmarkStart w:id="118" w:name="_Toc513639240"/>
            <w:r w:rsidRPr="00F777C6">
              <w:rPr>
                <w:b w:val="0"/>
              </w:rPr>
              <w:t>Pola eliminasi subyek tidak terganggu</w:t>
            </w:r>
            <w:bookmarkEnd w:id="111"/>
            <w:bookmarkEnd w:id="112"/>
            <w:bookmarkEnd w:id="113"/>
            <w:bookmarkEnd w:id="114"/>
            <w:bookmarkEnd w:id="115"/>
            <w:bookmarkEnd w:id="116"/>
            <w:bookmarkEnd w:id="117"/>
            <w:bookmarkEnd w:id="118"/>
            <w:r w:rsidRPr="00F777C6">
              <w:rPr>
                <w:b w:val="0"/>
              </w:rPr>
              <w:t xml:space="preserve"> </w:t>
            </w:r>
          </w:p>
        </w:tc>
        <w:tc>
          <w:tcPr>
            <w:tcW w:w="810" w:type="dxa"/>
            <w:shd w:val="clear" w:color="auto" w:fill="auto"/>
          </w:tcPr>
          <w:p w:rsidR="001D1132" w:rsidRPr="00F777C6" w:rsidRDefault="001D1132" w:rsidP="00D77B04">
            <w:pPr>
              <w:spacing w:line="360" w:lineRule="auto"/>
              <w:rPr>
                <w:sz w:val="24"/>
                <w:szCs w:val="24"/>
              </w:rPr>
            </w:pPr>
          </w:p>
        </w:tc>
        <w:tc>
          <w:tcPr>
            <w:tcW w:w="1008" w:type="dxa"/>
            <w:shd w:val="clear" w:color="auto" w:fill="auto"/>
          </w:tcPr>
          <w:p w:rsidR="001D1132" w:rsidRPr="00F777C6" w:rsidRDefault="001D1132" w:rsidP="00D77B04">
            <w:pPr>
              <w:spacing w:line="360" w:lineRule="auto"/>
              <w:rPr>
                <w:sz w:val="24"/>
                <w:szCs w:val="24"/>
              </w:rPr>
            </w:pPr>
          </w:p>
        </w:tc>
      </w:tr>
      <w:tr w:rsidR="001D1132" w:rsidRPr="00F777C6" w:rsidTr="001D1132">
        <w:trPr>
          <w:divId w:val="590283912"/>
        </w:trPr>
        <w:tc>
          <w:tcPr>
            <w:tcW w:w="567" w:type="dxa"/>
            <w:shd w:val="clear" w:color="auto" w:fill="auto"/>
          </w:tcPr>
          <w:p w:rsidR="001D1132" w:rsidRPr="00F777C6" w:rsidRDefault="001D1132" w:rsidP="00D77B04">
            <w:pPr>
              <w:spacing w:line="360" w:lineRule="auto"/>
              <w:jc w:val="center"/>
              <w:rPr>
                <w:sz w:val="24"/>
                <w:szCs w:val="24"/>
              </w:rPr>
            </w:pPr>
            <w:r w:rsidRPr="00F777C6">
              <w:rPr>
                <w:sz w:val="24"/>
                <w:szCs w:val="24"/>
              </w:rPr>
              <w:t>2</w:t>
            </w:r>
          </w:p>
        </w:tc>
        <w:tc>
          <w:tcPr>
            <w:tcW w:w="5553" w:type="dxa"/>
            <w:shd w:val="clear" w:color="auto" w:fill="auto"/>
          </w:tcPr>
          <w:p w:rsidR="001D1132" w:rsidRPr="00F777C6" w:rsidRDefault="001D1132" w:rsidP="00D77B04">
            <w:pPr>
              <w:pStyle w:val="Heading3"/>
              <w:numPr>
                <w:ilvl w:val="0"/>
                <w:numId w:val="0"/>
              </w:numPr>
              <w:ind w:left="360" w:hanging="360"/>
              <w:rPr>
                <w:b w:val="0"/>
              </w:rPr>
            </w:pPr>
            <w:bookmarkStart w:id="119" w:name="_Toc508093025"/>
            <w:bookmarkStart w:id="120" w:name="_Toc508093351"/>
            <w:bookmarkStart w:id="121" w:name="_Toc508103312"/>
            <w:bookmarkStart w:id="122" w:name="_Toc508135336"/>
            <w:bookmarkStart w:id="123" w:name="_Toc508135457"/>
            <w:bookmarkStart w:id="124" w:name="_Toc509256212"/>
            <w:bookmarkStart w:id="125" w:name="_Toc509256483"/>
            <w:bookmarkStart w:id="126" w:name="_Toc513639241"/>
            <w:r w:rsidRPr="00F777C6">
              <w:rPr>
                <w:b w:val="0"/>
              </w:rPr>
              <w:t>Bau urin subyek normal yaitu sedikit beraroma</w:t>
            </w:r>
            <w:bookmarkEnd w:id="119"/>
            <w:bookmarkEnd w:id="120"/>
            <w:bookmarkEnd w:id="121"/>
            <w:bookmarkEnd w:id="122"/>
            <w:bookmarkEnd w:id="123"/>
            <w:bookmarkEnd w:id="124"/>
            <w:bookmarkEnd w:id="125"/>
            <w:bookmarkEnd w:id="126"/>
          </w:p>
        </w:tc>
        <w:tc>
          <w:tcPr>
            <w:tcW w:w="810" w:type="dxa"/>
            <w:shd w:val="clear" w:color="auto" w:fill="auto"/>
          </w:tcPr>
          <w:p w:rsidR="001D1132" w:rsidRPr="00F777C6" w:rsidRDefault="001D1132" w:rsidP="00D77B04">
            <w:pPr>
              <w:spacing w:line="360" w:lineRule="auto"/>
              <w:rPr>
                <w:sz w:val="24"/>
                <w:szCs w:val="24"/>
              </w:rPr>
            </w:pPr>
          </w:p>
        </w:tc>
        <w:tc>
          <w:tcPr>
            <w:tcW w:w="1008" w:type="dxa"/>
            <w:shd w:val="clear" w:color="auto" w:fill="auto"/>
          </w:tcPr>
          <w:p w:rsidR="001D1132" w:rsidRPr="00F777C6" w:rsidRDefault="001D1132" w:rsidP="00D77B04">
            <w:pPr>
              <w:spacing w:line="360" w:lineRule="auto"/>
              <w:rPr>
                <w:sz w:val="24"/>
                <w:szCs w:val="24"/>
              </w:rPr>
            </w:pPr>
          </w:p>
        </w:tc>
      </w:tr>
      <w:tr w:rsidR="001D1132" w:rsidRPr="00F777C6" w:rsidTr="001D1132">
        <w:trPr>
          <w:divId w:val="590283912"/>
        </w:trPr>
        <w:tc>
          <w:tcPr>
            <w:tcW w:w="567" w:type="dxa"/>
            <w:shd w:val="clear" w:color="auto" w:fill="auto"/>
          </w:tcPr>
          <w:p w:rsidR="001D1132" w:rsidRPr="00F777C6" w:rsidRDefault="001D1132" w:rsidP="00D77B04">
            <w:pPr>
              <w:spacing w:line="360" w:lineRule="auto"/>
              <w:jc w:val="center"/>
              <w:rPr>
                <w:sz w:val="24"/>
                <w:szCs w:val="24"/>
              </w:rPr>
            </w:pPr>
            <w:r w:rsidRPr="00F777C6">
              <w:rPr>
                <w:sz w:val="24"/>
                <w:szCs w:val="24"/>
              </w:rPr>
              <w:t>3</w:t>
            </w:r>
          </w:p>
        </w:tc>
        <w:tc>
          <w:tcPr>
            <w:tcW w:w="5553" w:type="dxa"/>
            <w:shd w:val="clear" w:color="auto" w:fill="auto"/>
          </w:tcPr>
          <w:p w:rsidR="001D1132" w:rsidRPr="00F777C6" w:rsidRDefault="001D1132" w:rsidP="00D77B04">
            <w:pPr>
              <w:pStyle w:val="Heading3"/>
              <w:numPr>
                <w:ilvl w:val="0"/>
                <w:numId w:val="0"/>
              </w:numPr>
              <w:rPr>
                <w:b w:val="0"/>
              </w:rPr>
            </w:pPr>
            <w:bookmarkStart w:id="127" w:name="_Toc508093026"/>
            <w:bookmarkStart w:id="128" w:name="_Toc508093352"/>
            <w:bookmarkStart w:id="129" w:name="_Toc508103313"/>
            <w:bookmarkStart w:id="130" w:name="_Toc508135337"/>
            <w:bookmarkStart w:id="131" w:name="_Toc508135458"/>
            <w:bookmarkStart w:id="132" w:name="_Toc509256213"/>
            <w:bookmarkStart w:id="133" w:name="_Toc509256484"/>
            <w:bookmarkStart w:id="134" w:name="_Toc513639242"/>
            <w:r w:rsidRPr="00F777C6">
              <w:rPr>
                <w:b w:val="0"/>
              </w:rPr>
              <w:t xml:space="preserve">Jumlah urin subyek </w:t>
            </w:r>
            <w:r>
              <w:rPr>
                <w:b w:val="0"/>
              </w:rPr>
              <w:t xml:space="preserve">dalam batas normal 1200-1500 ml </w:t>
            </w:r>
            <w:r w:rsidRPr="00F777C6">
              <w:rPr>
                <w:b w:val="0"/>
              </w:rPr>
              <w:t>dalam 24 jam</w:t>
            </w:r>
            <w:bookmarkEnd w:id="127"/>
            <w:bookmarkEnd w:id="128"/>
            <w:bookmarkEnd w:id="129"/>
            <w:bookmarkEnd w:id="130"/>
            <w:bookmarkEnd w:id="131"/>
            <w:bookmarkEnd w:id="132"/>
            <w:bookmarkEnd w:id="133"/>
            <w:bookmarkEnd w:id="134"/>
            <w:r w:rsidRPr="00F777C6">
              <w:rPr>
                <w:b w:val="0"/>
              </w:rPr>
              <w:t xml:space="preserve"> </w:t>
            </w:r>
          </w:p>
        </w:tc>
        <w:tc>
          <w:tcPr>
            <w:tcW w:w="810" w:type="dxa"/>
            <w:shd w:val="clear" w:color="auto" w:fill="auto"/>
          </w:tcPr>
          <w:p w:rsidR="001D1132" w:rsidRPr="00F777C6" w:rsidRDefault="001D1132" w:rsidP="00D77B04">
            <w:pPr>
              <w:spacing w:line="360" w:lineRule="auto"/>
              <w:rPr>
                <w:sz w:val="24"/>
                <w:szCs w:val="24"/>
              </w:rPr>
            </w:pPr>
          </w:p>
        </w:tc>
        <w:tc>
          <w:tcPr>
            <w:tcW w:w="1008" w:type="dxa"/>
            <w:shd w:val="clear" w:color="auto" w:fill="auto"/>
          </w:tcPr>
          <w:p w:rsidR="001D1132" w:rsidRPr="00F777C6" w:rsidRDefault="001D1132" w:rsidP="00D77B04">
            <w:pPr>
              <w:spacing w:line="360" w:lineRule="auto"/>
              <w:rPr>
                <w:sz w:val="24"/>
                <w:szCs w:val="24"/>
              </w:rPr>
            </w:pPr>
          </w:p>
        </w:tc>
      </w:tr>
      <w:tr w:rsidR="001D1132" w:rsidRPr="00F777C6" w:rsidTr="001D1132">
        <w:trPr>
          <w:divId w:val="590283912"/>
        </w:trPr>
        <w:tc>
          <w:tcPr>
            <w:tcW w:w="567" w:type="dxa"/>
            <w:shd w:val="clear" w:color="auto" w:fill="auto"/>
          </w:tcPr>
          <w:p w:rsidR="001D1132" w:rsidRPr="00F777C6" w:rsidRDefault="001D1132" w:rsidP="00D77B04">
            <w:pPr>
              <w:spacing w:line="360" w:lineRule="auto"/>
              <w:jc w:val="center"/>
              <w:rPr>
                <w:sz w:val="24"/>
                <w:szCs w:val="24"/>
              </w:rPr>
            </w:pPr>
            <w:r w:rsidRPr="00F777C6">
              <w:rPr>
                <w:sz w:val="24"/>
                <w:szCs w:val="24"/>
              </w:rPr>
              <w:t>4</w:t>
            </w:r>
          </w:p>
        </w:tc>
        <w:tc>
          <w:tcPr>
            <w:tcW w:w="5553" w:type="dxa"/>
            <w:shd w:val="clear" w:color="auto" w:fill="auto"/>
          </w:tcPr>
          <w:p w:rsidR="001D1132" w:rsidRPr="00F777C6" w:rsidRDefault="001D1132" w:rsidP="00D77B04">
            <w:pPr>
              <w:pStyle w:val="Heading3"/>
              <w:numPr>
                <w:ilvl w:val="0"/>
                <w:numId w:val="0"/>
              </w:numPr>
              <w:rPr>
                <w:b w:val="0"/>
              </w:rPr>
            </w:pPr>
            <w:bookmarkStart w:id="135" w:name="_Toc508093027"/>
            <w:bookmarkStart w:id="136" w:name="_Toc508093353"/>
            <w:bookmarkStart w:id="137" w:name="_Toc508103014"/>
            <w:bookmarkStart w:id="138" w:name="_Toc508103314"/>
            <w:bookmarkStart w:id="139" w:name="_Toc508135338"/>
            <w:bookmarkStart w:id="140" w:name="_Toc508135459"/>
            <w:bookmarkStart w:id="141" w:name="_Toc509256214"/>
            <w:bookmarkStart w:id="142" w:name="_Toc509256485"/>
            <w:bookmarkStart w:id="143" w:name="_Toc513639243"/>
            <w:r w:rsidRPr="00F777C6">
              <w:rPr>
                <w:b w:val="0"/>
              </w:rPr>
              <w:t>Kejernihan urin subyek tidak terganggu yaitu kuning pucat atau kuning transparan</w:t>
            </w:r>
            <w:bookmarkEnd w:id="135"/>
            <w:bookmarkEnd w:id="136"/>
            <w:bookmarkEnd w:id="137"/>
            <w:bookmarkEnd w:id="138"/>
            <w:bookmarkEnd w:id="139"/>
            <w:bookmarkEnd w:id="140"/>
            <w:bookmarkEnd w:id="141"/>
            <w:bookmarkEnd w:id="142"/>
            <w:bookmarkEnd w:id="143"/>
          </w:p>
        </w:tc>
        <w:tc>
          <w:tcPr>
            <w:tcW w:w="810" w:type="dxa"/>
            <w:shd w:val="clear" w:color="auto" w:fill="auto"/>
          </w:tcPr>
          <w:p w:rsidR="001D1132" w:rsidRPr="00F777C6" w:rsidRDefault="001D1132" w:rsidP="00D77B04">
            <w:pPr>
              <w:spacing w:line="360" w:lineRule="auto"/>
              <w:rPr>
                <w:sz w:val="24"/>
                <w:szCs w:val="24"/>
              </w:rPr>
            </w:pPr>
          </w:p>
        </w:tc>
        <w:tc>
          <w:tcPr>
            <w:tcW w:w="1008" w:type="dxa"/>
            <w:shd w:val="clear" w:color="auto" w:fill="auto"/>
          </w:tcPr>
          <w:p w:rsidR="001D1132" w:rsidRPr="00F777C6" w:rsidRDefault="001D1132" w:rsidP="00D77B04">
            <w:pPr>
              <w:spacing w:line="360" w:lineRule="auto"/>
              <w:rPr>
                <w:sz w:val="24"/>
                <w:szCs w:val="24"/>
              </w:rPr>
            </w:pPr>
          </w:p>
        </w:tc>
      </w:tr>
      <w:tr w:rsidR="001D1132" w:rsidRPr="00F777C6" w:rsidTr="001D1132">
        <w:trPr>
          <w:divId w:val="590283912"/>
        </w:trPr>
        <w:tc>
          <w:tcPr>
            <w:tcW w:w="567" w:type="dxa"/>
            <w:shd w:val="clear" w:color="auto" w:fill="auto"/>
          </w:tcPr>
          <w:p w:rsidR="001D1132" w:rsidRPr="00F777C6" w:rsidRDefault="001D1132" w:rsidP="00D77B04">
            <w:pPr>
              <w:spacing w:line="360" w:lineRule="auto"/>
              <w:jc w:val="center"/>
              <w:rPr>
                <w:sz w:val="24"/>
                <w:szCs w:val="24"/>
              </w:rPr>
            </w:pPr>
            <w:r w:rsidRPr="00F777C6">
              <w:rPr>
                <w:sz w:val="24"/>
                <w:szCs w:val="24"/>
              </w:rPr>
              <w:t>5</w:t>
            </w:r>
          </w:p>
        </w:tc>
        <w:tc>
          <w:tcPr>
            <w:tcW w:w="5553" w:type="dxa"/>
            <w:shd w:val="clear" w:color="auto" w:fill="auto"/>
          </w:tcPr>
          <w:p w:rsidR="001D1132" w:rsidRPr="00F777C6" w:rsidRDefault="001D1132" w:rsidP="00D77B04">
            <w:pPr>
              <w:pStyle w:val="Heading3"/>
              <w:numPr>
                <w:ilvl w:val="0"/>
                <w:numId w:val="0"/>
              </w:numPr>
              <w:ind w:left="360" w:hanging="360"/>
              <w:rPr>
                <w:b w:val="0"/>
              </w:rPr>
            </w:pPr>
            <w:bookmarkStart w:id="144" w:name="_Toc508093028"/>
            <w:bookmarkStart w:id="145" w:name="_Toc508093354"/>
            <w:bookmarkStart w:id="146" w:name="_Toc508103015"/>
            <w:bookmarkStart w:id="147" w:name="_Toc508103315"/>
            <w:bookmarkStart w:id="148" w:name="_Toc508135339"/>
            <w:bookmarkStart w:id="149" w:name="_Toc508135460"/>
            <w:bookmarkStart w:id="150" w:name="_Toc509256215"/>
            <w:bookmarkStart w:id="151" w:name="_Toc509256486"/>
            <w:bookmarkStart w:id="152" w:name="_Toc513639244"/>
            <w:r w:rsidRPr="00F777C6">
              <w:rPr>
                <w:b w:val="0"/>
                <w:i/>
              </w:rPr>
              <w:t>Intake</w:t>
            </w:r>
            <w:r w:rsidRPr="00F777C6">
              <w:rPr>
                <w:b w:val="0"/>
              </w:rPr>
              <w:t xml:space="preserve"> cairan subyek seimbang</w:t>
            </w:r>
            <w:bookmarkEnd w:id="144"/>
            <w:bookmarkEnd w:id="145"/>
            <w:bookmarkEnd w:id="146"/>
            <w:bookmarkEnd w:id="147"/>
            <w:bookmarkEnd w:id="148"/>
            <w:bookmarkEnd w:id="149"/>
            <w:bookmarkEnd w:id="150"/>
            <w:bookmarkEnd w:id="151"/>
            <w:bookmarkEnd w:id="152"/>
            <w:r w:rsidRPr="00F777C6">
              <w:rPr>
                <w:b w:val="0"/>
              </w:rPr>
              <w:t xml:space="preserve"> </w:t>
            </w:r>
          </w:p>
        </w:tc>
        <w:tc>
          <w:tcPr>
            <w:tcW w:w="810" w:type="dxa"/>
            <w:shd w:val="clear" w:color="auto" w:fill="auto"/>
          </w:tcPr>
          <w:p w:rsidR="001D1132" w:rsidRPr="00F777C6" w:rsidRDefault="001D1132" w:rsidP="00D77B04">
            <w:pPr>
              <w:spacing w:line="360" w:lineRule="auto"/>
              <w:rPr>
                <w:sz w:val="24"/>
                <w:szCs w:val="24"/>
              </w:rPr>
            </w:pPr>
          </w:p>
        </w:tc>
        <w:tc>
          <w:tcPr>
            <w:tcW w:w="1008" w:type="dxa"/>
            <w:shd w:val="clear" w:color="auto" w:fill="auto"/>
          </w:tcPr>
          <w:p w:rsidR="001D1132" w:rsidRPr="00F777C6" w:rsidRDefault="001D1132" w:rsidP="00D77B04">
            <w:pPr>
              <w:spacing w:line="360" w:lineRule="auto"/>
              <w:rPr>
                <w:sz w:val="24"/>
                <w:szCs w:val="24"/>
              </w:rPr>
            </w:pPr>
          </w:p>
        </w:tc>
      </w:tr>
      <w:tr w:rsidR="001D1132" w:rsidRPr="00F777C6" w:rsidTr="001D1132">
        <w:trPr>
          <w:divId w:val="590283912"/>
        </w:trPr>
        <w:tc>
          <w:tcPr>
            <w:tcW w:w="567" w:type="dxa"/>
            <w:shd w:val="clear" w:color="auto" w:fill="auto"/>
          </w:tcPr>
          <w:p w:rsidR="001D1132" w:rsidRPr="00F777C6" w:rsidRDefault="001D1132" w:rsidP="00D77B04">
            <w:pPr>
              <w:spacing w:line="360" w:lineRule="auto"/>
              <w:jc w:val="center"/>
              <w:rPr>
                <w:sz w:val="24"/>
                <w:szCs w:val="24"/>
              </w:rPr>
            </w:pPr>
            <w:r w:rsidRPr="00F777C6">
              <w:rPr>
                <w:sz w:val="24"/>
                <w:szCs w:val="24"/>
              </w:rPr>
              <w:t>6</w:t>
            </w:r>
          </w:p>
        </w:tc>
        <w:tc>
          <w:tcPr>
            <w:tcW w:w="5553" w:type="dxa"/>
            <w:shd w:val="clear" w:color="auto" w:fill="auto"/>
          </w:tcPr>
          <w:p w:rsidR="001D1132" w:rsidRPr="00F777C6" w:rsidRDefault="001D1132" w:rsidP="00D77B04">
            <w:pPr>
              <w:pStyle w:val="Heading3"/>
              <w:numPr>
                <w:ilvl w:val="0"/>
                <w:numId w:val="0"/>
              </w:numPr>
              <w:rPr>
                <w:b w:val="0"/>
              </w:rPr>
            </w:pPr>
            <w:bookmarkStart w:id="153" w:name="_Toc508093029"/>
            <w:bookmarkStart w:id="154" w:name="_Toc508093355"/>
            <w:bookmarkStart w:id="155" w:name="_Toc508103016"/>
            <w:bookmarkStart w:id="156" w:name="_Toc508103316"/>
            <w:bookmarkStart w:id="157" w:name="_Toc508135340"/>
            <w:bookmarkStart w:id="158" w:name="_Toc508135461"/>
            <w:bookmarkStart w:id="159" w:name="_Toc509256216"/>
            <w:bookmarkStart w:id="160" w:name="_Toc509256487"/>
            <w:bookmarkStart w:id="161" w:name="_Toc513639245"/>
            <w:r w:rsidRPr="00F777C6">
              <w:rPr>
                <w:b w:val="0"/>
              </w:rPr>
              <w:t>Subyek mampu mengosongkan kantong kemih sepenuhnya</w:t>
            </w:r>
            <w:bookmarkEnd w:id="153"/>
            <w:bookmarkEnd w:id="154"/>
            <w:bookmarkEnd w:id="155"/>
            <w:bookmarkEnd w:id="156"/>
            <w:bookmarkEnd w:id="157"/>
            <w:bookmarkEnd w:id="158"/>
            <w:bookmarkEnd w:id="159"/>
            <w:bookmarkEnd w:id="160"/>
            <w:bookmarkEnd w:id="161"/>
            <w:r w:rsidRPr="00F777C6">
              <w:rPr>
                <w:b w:val="0"/>
              </w:rPr>
              <w:t xml:space="preserve"> </w:t>
            </w:r>
          </w:p>
        </w:tc>
        <w:tc>
          <w:tcPr>
            <w:tcW w:w="810" w:type="dxa"/>
            <w:shd w:val="clear" w:color="auto" w:fill="auto"/>
          </w:tcPr>
          <w:p w:rsidR="001D1132" w:rsidRPr="00F777C6" w:rsidRDefault="001D1132" w:rsidP="00D77B04">
            <w:pPr>
              <w:spacing w:line="360" w:lineRule="auto"/>
              <w:rPr>
                <w:sz w:val="24"/>
                <w:szCs w:val="24"/>
              </w:rPr>
            </w:pPr>
          </w:p>
        </w:tc>
        <w:tc>
          <w:tcPr>
            <w:tcW w:w="1008" w:type="dxa"/>
            <w:shd w:val="clear" w:color="auto" w:fill="auto"/>
          </w:tcPr>
          <w:p w:rsidR="001D1132" w:rsidRPr="00F777C6" w:rsidRDefault="001D1132" w:rsidP="00D77B04">
            <w:pPr>
              <w:spacing w:line="360" w:lineRule="auto"/>
              <w:rPr>
                <w:sz w:val="24"/>
                <w:szCs w:val="24"/>
              </w:rPr>
            </w:pPr>
          </w:p>
        </w:tc>
      </w:tr>
      <w:tr w:rsidR="001D1132" w:rsidRPr="00F777C6" w:rsidTr="001D1132">
        <w:trPr>
          <w:divId w:val="590283912"/>
        </w:trPr>
        <w:tc>
          <w:tcPr>
            <w:tcW w:w="567" w:type="dxa"/>
            <w:shd w:val="clear" w:color="auto" w:fill="auto"/>
          </w:tcPr>
          <w:p w:rsidR="001D1132" w:rsidRPr="00F777C6" w:rsidRDefault="001D1132" w:rsidP="00D77B04">
            <w:pPr>
              <w:spacing w:line="360" w:lineRule="auto"/>
              <w:jc w:val="center"/>
              <w:rPr>
                <w:sz w:val="24"/>
                <w:szCs w:val="24"/>
              </w:rPr>
            </w:pPr>
            <w:r w:rsidRPr="00F777C6">
              <w:rPr>
                <w:sz w:val="24"/>
                <w:szCs w:val="24"/>
              </w:rPr>
              <w:t>7</w:t>
            </w:r>
          </w:p>
        </w:tc>
        <w:tc>
          <w:tcPr>
            <w:tcW w:w="5553" w:type="dxa"/>
            <w:shd w:val="clear" w:color="auto" w:fill="auto"/>
          </w:tcPr>
          <w:p w:rsidR="001D1132" w:rsidRPr="00F777C6" w:rsidRDefault="001D1132" w:rsidP="00D77B04">
            <w:pPr>
              <w:pStyle w:val="Heading3"/>
              <w:numPr>
                <w:ilvl w:val="0"/>
                <w:numId w:val="0"/>
              </w:numPr>
              <w:ind w:left="360" w:hanging="360"/>
              <w:rPr>
                <w:b w:val="0"/>
              </w:rPr>
            </w:pPr>
            <w:bookmarkStart w:id="162" w:name="_Toc508093030"/>
            <w:bookmarkStart w:id="163" w:name="_Toc508093356"/>
            <w:bookmarkStart w:id="164" w:name="_Toc508103017"/>
            <w:bookmarkStart w:id="165" w:name="_Toc508103317"/>
            <w:bookmarkStart w:id="166" w:name="_Toc508135341"/>
            <w:bookmarkStart w:id="167" w:name="_Toc508135462"/>
            <w:bookmarkStart w:id="168" w:name="_Toc509256217"/>
            <w:bookmarkStart w:id="169" w:name="_Toc509256488"/>
            <w:bookmarkStart w:id="170" w:name="_Toc513639246"/>
            <w:r w:rsidRPr="00F777C6">
              <w:rPr>
                <w:b w:val="0"/>
              </w:rPr>
              <w:t>Subyek mampu mengenali keinginan untuk berkemih</w:t>
            </w:r>
            <w:bookmarkEnd w:id="162"/>
            <w:bookmarkEnd w:id="163"/>
            <w:bookmarkEnd w:id="164"/>
            <w:bookmarkEnd w:id="165"/>
            <w:bookmarkEnd w:id="166"/>
            <w:bookmarkEnd w:id="167"/>
            <w:bookmarkEnd w:id="168"/>
            <w:bookmarkEnd w:id="169"/>
            <w:bookmarkEnd w:id="170"/>
            <w:r w:rsidRPr="00F777C6">
              <w:rPr>
                <w:b w:val="0"/>
              </w:rPr>
              <w:t xml:space="preserve"> </w:t>
            </w:r>
          </w:p>
        </w:tc>
        <w:tc>
          <w:tcPr>
            <w:tcW w:w="810" w:type="dxa"/>
            <w:shd w:val="clear" w:color="auto" w:fill="auto"/>
          </w:tcPr>
          <w:p w:rsidR="001D1132" w:rsidRPr="00F777C6" w:rsidRDefault="001D1132" w:rsidP="00D77B04">
            <w:pPr>
              <w:spacing w:line="360" w:lineRule="auto"/>
              <w:rPr>
                <w:sz w:val="24"/>
                <w:szCs w:val="24"/>
              </w:rPr>
            </w:pPr>
          </w:p>
        </w:tc>
        <w:tc>
          <w:tcPr>
            <w:tcW w:w="1008" w:type="dxa"/>
            <w:shd w:val="clear" w:color="auto" w:fill="auto"/>
          </w:tcPr>
          <w:p w:rsidR="001D1132" w:rsidRPr="00F777C6" w:rsidRDefault="001D1132" w:rsidP="00D77B04">
            <w:pPr>
              <w:spacing w:line="360" w:lineRule="auto"/>
              <w:rPr>
                <w:sz w:val="24"/>
                <w:szCs w:val="24"/>
              </w:rPr>
            </w:pPr>
          </w:p>
        </w:tc>
      </w:tr>
    </w:tbl>
    <w:p w:rsidR="001D1132" w:rsidRDefault="001D1132" w:rsidP="001D1132">
      <w:pPr>
        <w:spacing w:line="360" w:lineRule="auto"/>
        <w:ind w:left="426"/>
        <w:divId w:val="590283912"/>
        <w:rPr>
          <w:b/>
          <w:sz w:val="24"/>
        </w:rPr>
      </w:pPr>
    </w:p>
    <w:p w:rsidR="0098247D" w:rsidRDefault="0098247D" w:rsidP="00B129B2">
      <w:pPr>
        <w:pStyle w:val="NormalWeb"/>
        <w:spacing w:after="0" w:afterAutospacing="0" w:line="360" w:lineRule="auto"/>
        <w:divId w:val="590283912"/>
        <w:rPr>
          <w:b/>
        </w:rPr>
      </w:pPr>
    </w:p>
    <w:p w:rsidR="0098247D" w:rsidRDefault="0098247D" w:rsidP="00B129B2">
      <w:pPr>
        <w:pStyle w:val="NormalWeb"/>
        <w:spacing w:after="0" w:afterAutospacing="0" w:line="360" w:lineRule="auto"/>
        <w:divId w:val="590283912"/>
        <w:rPr>
          <w:b/>
        </w:rPr>
      </w:pPr>
    </w:p>
    <w:p w:rsidR="0098247D" w:rsidRDefault="0098247D" w:rsidP="00B129B2">
      <w:pPr>
        <w:pStyle w:val="NormalWeb"/>
        <w:spacing w:after="0" w:afterAutospacing="0" w:line="360" w:lineRule="auto"/>
        <w:divId w:val="590283912"/>
        <w:rPr>
          <w:b/>
        </w:rPr>
      </w:pPr>
    </w:p>
    <w:p w:rsidR="0098247D" w:rsidRDefault="0098247D" w:rsidP="00B129B2">
      <w:pPr>
        <w:pStyle w:val="NormalWeb"/>
        <w:spacing w:after="0" w:afterAutospacing="0" w:line="360" w:lineRule="auto"/>
        <w:divId w:val="590283912"/>
        <w:rPr>
          <w:b/>
        </w:rPr>
      </w:pPr>
    </w:p>
    <w:p w:rsidR="0098247D" w:rsidRDefault="0098247D" w:rsidP="00B129B2">
      <w:pPr>
        <w:pStyle w:val="NormalWeb"/>
        <w:spacing w:after="0" w:afterAutospacing="0" w:line="360" w:lineRule="auto"/>
        <w:divId w:val="590283912"/>
        <w:rPr>
          <w:b/>
        </w:rPr>
      </w:pPr>
    </w:p>
    <w:p w:rsidR="0098247D" w:rsidRDefault="0098247D" w:rsidP="00B129B2">
      <w:pPr>
        <w:pStyle w:val="NormalWeb"/>
        <w:spacing w:after="0" w:afterAutospacing="0" w:line="360" w:lineRule="auto"/>
        <w:divId w:val="590283912"/>
        <w:rPr>
          <w:b/>
        </w:rPr>
      </w:pPr>
    </w:p>
    <w:p w:rsidR="0098247D" w:rsidRDefault="0098247D" w:rsidP="00B129B2">
      <w:pPr>
        <w:pStyle w:val="NormalWeb"/>
        <w:spacing w:after="0" w:afterAutospacing="0" w:line="360" w:lineRule="auto"/>
        <w:divId w:val="590283912"/>
        <w:rPr>
          <w:b/>
        </w:rPr>
      </w:pPr>
    </w:p>
    <w:p w:rsidR="0098247D" w:rsidRDefault="0098247D" w:rsidP="0098247D">
      <w:pPr>
        <w:pStyle w:val="Caption"/>
        <w:jc w:val="center"/>
        <w:divId w:val="590283912"/>
        <w:rPr>
          <w:color w:val="auto"/>
          <w:sz w:val="24"/>
          <w:szCs w:val="24"/>
        </w:rPr>
      </w:pPr>
    </w:p>
    <w:p w:rsidR="0098247D" w:rsidRPr="00CC3897" w:rsidRDefault="0098247D" w:rsidP="0098247D">
      <w:pPr>
        <w:pStyle w:val="Caption"/>
        <w:jc w:val="center"/>
        <w:divId w:val="590283912"/>
        <w:rPr>
          <w:b w:val="0"/>
          <w:color w:val="auto"/>
          <w:sz w:val="24"/>
          <w:szCs w:val="24"/>
        </w:rPr>
      </w:pPr>
      <w:r w:rsidRPr="00CC3897">
        <w:rPr>
          <w:color w:val="auto"/>
          <w:sz w:val="24"/>
          <w:szCs w:val="24"/>
        </w:rPr>
        <w:lastRenderedPageBreak/>
        <w:t>OBSERVASI DOKUMEN</w:t>
      </w:r>
      <w:r w:rsidR="00F3328E">
        <w:rPr>
          <w:color w:val="auto"/>
          <w:sz w:val="24"/>
          <w:szCs w:val="24"/>
        </w:rPr>
        <w:t xml:space="preserve"> I</w:t>
      </w:r>
    </w:p>
    <w:p w:rsidR="0098247D" w:rsidRPr="006D2665" w:rsidRDefault="0098247D" w:rsidP="0098247D">
      <w:pPr>
        <w:spacing w:line="360" w:lineRule="auto"/>
        <w:jc w:val="both"/>
        <w:divId w:val="590283912"/>
        <w:rPr>
          <w:sz w:val="24"/>
          <w:szCs w:val="24"/>
        </w:rPr>
      </w:pPr>
      <w:r w:rsidRPr="006D2665">
        <w:rPr>
          <w:sz w:val="24"/>
          <w:szCs w:val="24"/>
        </w:rPr>
        <w:t xml:space="preserve">Petunjuk </w:t>
      </w:r>
      <w:proofErr w:type="gramStart"/>
      <w:r w:rsidRPr="006D2665">
        <w:rPr>
          <w:sz w:val="24"/>
          <w:szCs w:val="24"/>
        </w:rPr>
        <w:t>Pengisian :</w:t>
      </w:r>
      <w:proofErr w:type="gramEnd"/>
    </w:p>
    <w:p w:rsidR="0098247D" w:rsidRDefault="0098247D" w:rsidP="0098247D">
      <w:pPr>
        <w:pStyle w:val="ListParagraph"/>
        <w:widowControl/>
        <w:numPr>
          <w:ilvl w:val="6"/>
          <w:numId w:val="30"/>
        </w:numPr>
        <w:autoSpaceDE/>
        <w:autoSpaceDN/>
        <w:spacing w:line="360" w:lineRule="auto"/>
        <w:ind w:left="450"/>
        <w:jc w:val="both"/>
        <w:divId w:val="590283912"/>
        <w:rPr>
          <w:sz w:val="24"/>
          <w:szCs w:val="24"/>
        </w:rPr>
      </w:pPr>
      <w:r w:rsidRPr="0098247D">
        <w:rPr>
          <w:sz w:val="24"/>
          <w:szCs w:val="24"/>
        </w:rPr>
        <w:t>Bacalah setiap pertanyaan lembar observasi dengan teliti dan benar</w:t>
      </w:r>
    </w:p>
    <w:p w:rsidR="0098247D" w:rsidRPr="0098247D" w:rsidRDefault="008B6BF8" w:rsidP="0098247D">
      <w:pPr>
        <w:pStyle w:val="ListParagraph"/>
        <w:widowControl/>
        <w:numPr>
          <w:ilvl w:val="6"/>
          <w:numId w:val="30"/>
        </w:numPr>
        <w:autoSpaceDE/>
        <w:autoSpaceDN/>
        <w:spacing w:line="360" w:lineRule="auto"/>
        <w:ind w:left="450"/>
        <w:jc w:val="both"/>
        <w:divId w:val="590283912"/>
        <w:rPr>
          <w:sz w:val="24"/>
          <w:szCs w:val="24"/>
        </w:rPr>
      </w:pPr>
      <w:r w:rsidRPr="008B6BF8">
        <w:rPr>
          <w:noProof/>
        </w:rPr>
        <w:pict>
          <v:rect id="_x0000_s1053" style="position:absolute;left:0;text-align:left;margin-left:354.6pt;margin-top:0;width:21.75pt;height:18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">
            <v:textbox>
              <w:txbxContent>
                <w:p w:rsidR="00681A71" w:rsidRDefault="00681A71" w:rsidP="0098247D">
                  <w:r>
                    <w:t>√</w:t>
                  </w:r>
                </w:p>
              </w:txbxContent>
            </v:textbox>
          </v:rect>
        </w:pict>
      </w:r>
      <w:r w:rsidR="0098247D" w:rsidRPr="0098247D">
        <w:rPr>
          <w:sz w:val="24"/>
          <w:szCs w:val="24"/>
        </w:rPr>
        <w:t>Jawablah pada kolom yang tersedia, dengan cara memberi tanda            pada kolom yang sesuai dengan dokumen yang tertulis pada rekam medis (RM)</w:t>
      </w:r>
    </w:p>
    <w:p w:rsidR="0098247D" w:rsidRDefault="0098247D" w:rsidP="0098247D">
      <w:pPr>
        <w:spacing w:line="360" w:lineRule="auto"/>
        <w:ind w:left="1710" w:hanging="1710"/>
        <w:jc w:val="both"/>
        <w:divId w:val="590283912"/>
        <w:rPr>
          <w:sz w:val="24"/>
          <w:szCs w:val="24"/>
        </w:rPr>
      </w:pPr>
      <w:r>
        <w:rPr>
          <w:sz w:val="24"/>
          <w:szCs w:val="24"/>
        </w:rPr>
        <w:t xml:space="preserve">Judul </w:t>
      </w:r>
      <w:r>
        <w:rPr>
          <w:sz w:val="24"/>
          <w:szCs w:val="24"/>
        </w:rPr>
        <w:tab/>
        <w:t xml:space="preserve">: Gambaran Asuhan Keperawatan Pemberian Prosedur Irigasi </w:t>
      </w:r>
      <w:r>
        <w:rPr>
          <w:i/>
          <w:sz w:val="24"/>
          <w:szCs w:val="24"/>
        </w:rPr>
        <w:t xml:space="preserve">Bladder </w:t>
      </w:r>
      <w:r>
        <w:rPr>
          <w:sz w:val="24"/>
          <w:szCs w:val="24"/>
        </w:rPr>
        <w:t xml:space="preserve">Untuk Mengatasi Retensi Urin Pada Subyek </w:t>
      </w:r>
      <w:r w:rsidRPr="00E172B6">
        <w:rPr>
          <w:sz w:val="24"/>
          <w:szCs w:val="24"/>
        </w:rPr>
        <w:t>Post</w:t>
      </w:r>
      <w:r>
        <w:rPr>
          <w:sz w:val="24"/>
          <w:szCs w:val="24"/>
        </w:rPr>
        <w:t xml:space="preserve"> </w:t>
      </w:r>
      <w:r w:rsidRPr="00E172B6">
        <w:rPr>
          <w:i/>
          <w:sz w:val="24"/>
          <w:szCs w:val="24"/>
        </w:rPr>
        <w:t xml:space="preserve">Transurethral   Resection </w:t>
      </w:r>
      <w:proofErr w:type="gramStart"/>
      <w:r w:rsidRPr="00E172B6">
        <w:rPr>
          <w:i/>
          <w:sz w:val="24"/>
          <w:szCs w:val="24"/>
        </w:rPr>
        <w:t>Of</w:t>
      </w:r>
      <w:proofErr w:type="gramEnd"/>
      <w:r w:rsidRPr="00E172B6">
        <w:rPr>
          <w:i/>
          <w:sz w:val="24"/>
          <w:szCs w:val="24"/>
        </w:rPr>
        <w:t xml:space="preserve"> The</w:t>
      </w:r>
      <w:r w:rsidRPr="00E172B6">
        <w:rPr>
          <w:sz w:val="24"/>
          <w:szCs w:val="24"/>
        </w:rPr>
        <w:t xml:space="preserve"> </w:t>
      </w:r>
      <w:r w:rsidRPr="00E172B6">
        <w:rPr>
          <w:i/>
          <w:sz w:val="24"/>
          <w:szCs w:val="24"/>
        </w:rPr>
        <w:t>Prostate</w:t>
      </w:r>
      <w:r w:rsidRPr="00E172B6">
        <w:rPr>
          <w:sz w:val="24"/>
          <w:szCs w:val="24"/>
        </w:rPr>
        <w:t xml:space="preserve"> </w:t>
      </w:r>
    </w:p>
    <w:p w:rsidR="0098247D" w:rsidRDefault="0098247D" w:rsidP="0098247D">
      <w:pPr>
        <w:spacing w:line="360" w:lineRule="auto"/>
        <w:ind w:left="1710" w:hanging="1710"/>
        <w:jc w:val="both"/>
        <w:divId w:val="590283912"/>
        <w:rPr>
          <w:sz w:val="24"/>
          <w:szCs w:val="24"/>
        </w:rPr>
      </w:pPr>
      <w:r>
        <w:rPr>
          <w:sz w:val="24"/>
          <w:szCs w:val="24"/>
        </w:rPr>
        <w:t>Kode Responden</w:t>
      </w:r>
      <w:r>
        <w:rPr>
          <w:sz w:val="24"/>
          <w:szCs w:val="24"/>
        </w:rPr>
        <w:tab/>
        <w:t>: Tn. A</w:t>
      </w:r>
    </w:p>
    <w:p w:rsidR="0098247D" w:rsidRDefault="0098247D" w:rsidP="0098247D">
      <w:pPr>
        <w:spacing w:line="360" w:lineRule="auto"/>
        <w:ind w:left="1710" w:hanging="1710"/>
        <w:jc w:val="both"/>
        <w:divId w:val="590283912"/>
        <w:rPr>
          <w:sz w:val="24"/>
          <w:szCs w:val="24"/>
        </w:rPr>
      </w:pPr>
      <w:r>
        <w:rPr>
          <w:sz w:val="24"/>
          <w:szCs w:val="24"/>
        </w:rPr>
        <w:t>Umur</w:t>
      </w:r>
      <w:r>
        <w:rPr>
          <w:sz w:val="24"/>
          <w:szCs w:val="24"/>
        </w:rPr>
        <w:tab/>
        <w:t>: 75 tahun</w:t>
      </w:r>
    </w:p>
    <w:p w:rsidR="0098247D" w:rsidRDefault="0098247D" w:rsidP="0098247D">
      <w:pPr>
        <w:spacing w:line="360" w:lineRule="auto"/>
        <w:ind w:left="1710" w:hanging="1710"/>
        <w:jc w:val="both"/>
        <w:divId w:val="590283912"/>
        <w:rPr>
          <w:sz w:val="24"/>
          <w:szCs w:val="24"/>
        </w:rPr>
      </w:pPr>
      <w:r>
        <w:rPr>
          <w:sz w:val="24"/>
          <w:szCs w:val="24"/>
        </w:rPr>
        <w:t xml:space="preserve">Tanggal </w:t>
      </w:r>
      <w:r>
        <w:rPr>
          <w:sz w:val="24"/>
          <w:szCs w:val="24"/>
        </w:rPr>
        <w:tab/>
      </w:r>
      <w:proofErr w:type="gramStart"/>
      <w:r>
        <w:rPr>
          <w:sz w:val="24"/>
          <w:szCs w:val="24"/>
        </w:rPr>
        <w:t>:12</w:t>
      </w:r>
      <w:proofErr w:type="gramEnd"/>
      <w:r>
        <w:rPr>
          <w:sz w:val="24"/>
          <w:szCs w:val="24"/>
        </w:rPr>
        <w:t xml:space="preserve"> April 2018</w:t>
      </w:r>
    </w:p>
    <w:p w:rsidR="0098247D" w:rsidRPr="00E172B6" w:rsidRDefault="0098247D" w:rsidP="0098247D">
      <w:pPr>
        <w:spacing w:line="360" w:lineRule="auto"/>
        <w:ind w:left="1710" w:hanging="1710"/>
        <w:jc w:val="both"/>
        <w:divId w:val="590283912"/>
        <w:rPr>
          <w:sz w:val="24"/>
          <w:szCs w:val="24"/>
        </w:rPr>
      </w:pPr>
    </w:p>
    <w:p w:rsidR="0098247D" w:rsidRPr="00F3328E" w:rsidRDefault="0098247D" w:rsidP="00F3328E">
      <w:pPr>
        <w:pStyle w:val="ListParagraph"/>
        <w:widowControl/>
        <w:numPr>
          <w:ilvl w:val="6"/>
          <w:numId w:val="21"/>
        </w:numPr>
        <w:tabs>
          <w:tab w:val="left" w:pos="2340"/>
          <w:tab w:val="left" w:pos="3420"/>
        </w:tabs>
        <w:autoSpaceDE/>
        <w:autoSpaceDN/>
        <w:spacing w:line="360" w:lineRule="auto"/>
        <w:ind w:left="360"/>
        <w:jc w:val="both"/>
        <w:divId w:val="590283912"/>
        <w:rPr>
          <w:b/>
          <w:sz w:val="24"/>
          <w:szCs w:val="24"/>
        </w:rPr>
      </w:pPr>
      <w:r w:rsidRPr="00F3328E">
        <w:rPr>
          <w:b/>
          <w:sz w:val="24"/>
          <w:szCs w:val="24"/>
        </w:rPr>
        <w:t xml:space="preserve">PENGKAJIAN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5553"/>
        <w:gridCol w:w="810"/>
        <w:gridCol w:w="900"/>
      </w:tblGrid>
      <w:tr w:rsidR="0098247D" w:rsidRPr="00CF4964" w:rsidTr="0098247D">
        <w:trPr>
          <w:divId w:val="590283912"/>
        </w:trPr>
        <w:tc>
          <w:tcPr>
            <w:tcW w:w="567" w:type="dxa"/>
            <w:vMerge w:val="restart"/>
            <w:shd w:val="clear" w:color="auto" w:fill="auto"/>
          </w:tcPr>
          <w:p w:rsidR="0098247D" w:rsidRPr="00CF4964" w:rsidRDefault="0098247D" w:rsidP="00FF5DA3">
            <w:pPr>
              <w:spacing w:line="360" w:lineRule="auto"/>
              <w:jc w:val="both"/>
              <w:rPr>
                <w:sz w:val="24"/>
                <w:szCs w:val="24"/>
              </w:rPr>
            </w:pPr>
          </w:p>
          <w:p w:rsidR="0098247D" w:rsidRPr="00CF4964" w:rsidRDefault="0098247D" w:rsidP="00FF5DA3">
            <w:pPr>
              <w:spacing w:line="360" w:lineRule="auto"/>
              <w:jc w:val="both"/>
              <w:rPr>
                <w:sz w:val="24"/>
                <w:szCs w:val="24"/>
              </w:rPr>
            </w:pPr>
            <w:r w:rsidRPr="00CF4964">
              <w:rPr>
                <w:sz w:val="24"/>
                <w:szCs w:val="24"/>
              </w:rPr>
              <w:t>No</w:t>
            </w:r>
          </w:p>
        </w:tc>
        <w:tc>
          <w:tcPr>
            <w:tcW w:w="5553" w:type="dxa"/>
            <w:vMerge w:val="restart"/>
            <w:shd w:val="clear" w:color="auto" w:fill="auto"/>
          </w:tcPr>
          <w:p w:rsidR="0098247D" w:rsidRPr="00CF4964" w:rsidRDefault="0098247D" w:rsidP="00FF5DA3">
            <w:pPr>
              <w:spacing w:line="360" w:lineRule="auto"/>
              <w:jc w:val="both"/>
              <w:rPr>
                <w:sz w:val="24"/>
                <w:szCs w:val="24"/>
              </w:rPr>
            </w:pPr>
          </w:p>
          <w:p w:rsidR="0098247D" w:rsidRPr="00CF4964" w:rsidRDefault="0098247D" w:rsidP="00FF5DA3">
            <w:pPr>
              <w:spacing w:line="360" w:lineRule="auto"/>
              <w:jc w:val="center"/>
              <w:rPr>
                <w:sz w:val="24"/>
                <w:szCs w:val="24"/>
              </w:rPr>
            </w:pPr>
            <w:r w:rsidRPr="00CF4964">
              <w:rPr>
                <w:sz w:val="24"/>
                <w:szCs w:val="24"/>
              </w:rPr>
              <w:t>DS, DO, dan Masalah Keperawatan</w:t>
            </w:r>
          </w:p>
        </w:tc>
        <w:tc>
          <w:tcPr>
            <w:tcW w:w="1710" w:type="dxa"/>
            <w:gridSpan w:val="2"/>
            <w:shd w:val="clear" w:color="auto" w:fill="auto"/>
          </w:tcPr>
          <w:p w:rsidR="0098247D" w:rsidRPr="00CF4964" w:rsidRDefault="0098247D" w:rsidP="00FF5DA3">
            <w:pPr>
              <w:spacing w:line="360" w:lineRule="auto"/>
              <w:jc w:val="center"/>
              <w:rPr>
                <w:sz w:val="24"/>
                <w:szCs w:val="24"/>
              </w:rPr>
            </w:pPr>
            <w:r>
              <w:rPr>
                <w:sz w:val="24"/>
                <w:szCs w:val="24"/>
              </w:rPr>
              <w:t>Tanda dan Gejala</w:t>
            </w:r>
          </w:p>
        </w:tc>
      </w:tr>
      <w:tr w:rsidR="0098247D" w:rsidRPr="00CF4964" w:rsidTr="0098247D">
        <w:trPr>
          <w:divId w:val="590283912"/>
        </w:trPr>
        <w:tc>
          <w:tcPr>
            <w:tcW w:w="567" w:type="dxa"/>
            <w:vMerge/>
            <w:shd w:val="clear" w:color="auto" w:fill="auto"/>
          </w:tcPr>
          <w:p w:rsidR="0098247D" w:rsidRPr="00CF4964" w:rsidRDefault="0098247D" w:rsidP="00FF5DA3">
            <w:pPr>
              <w:spacing w:line="360" w:lineRule="auto"/>
              <w:jc w:val="both"/>
              <w:rPr>
                <w:sz w:val="24"/>
                <w:szCs w:val="24"/>
              </w:rPr>
            </w:pPr>
          </w:p>
        </w:tc>
        <w:tc>
          <w:tcPr>
            <w:tcW w:w="5553" w:type="dxa"/>
            <w:vMerge/>
            <w:shd w:val="clear" w:color="auto" w:fill="auto"/>
          </w:tcPr>
          <w:p w:rsidR="0098247D" w:rsidRPr="00CF4964" w:rsidRDefault="0098247D" w:rsidP="00FF5DA3">
            <w:pPr>
              <w:spacing w:line="360" w:lineRule="auto"/>
              <w:jc w:val="both"/>
              <w:rPr>
                <w:sz w:val="24"/>
                <w:szCs w:val="24"/>
              </w:rPr>
            </w:pPr>
          </w:p>
        </w:tc>
        <w:tc>
          <w:tcPr>
            <w:tcW w:w="810" w:type="dxa"/>
            <w:shd w:val="clear" w:color="auto" w:fill="auto"/>
          </w:tcPr>
          <w:p w:rsidR="0098247D" w:rsidRPr="00CF4964" w:rsidRDefault="0098247D" w:rsidP="00FF5DA3">
            <w:pPr>
              <w:spacing w:line="360" w:lineRule="auto"/>
              <w:jc w:val="center"/>
              <w:rPr>
                <w:sz w:val="24"/>
                <w:szCs w:val="24"/>
              </w:rPr>
            </w:pPr>
            <w:r w:rsidRPr="00CF4964">
              <w:rPr>
                <w:sz w:val="24"/>
                <w:szCs w:val="24"/>
              </w:rPr>
              <w:t>Ya</w:t>
            </w:r>
          </w:p>
        </w:tc>
        <w:tc>
          <w:tcPr>
            <w:tcW w:w="900" w:type="dxa"/>
            <w:shd w:val="clear" w:color="auto" w:fill="auto"/>
          </w:tcPr>
          <w:p w:rsidR="0098247D" w:rsidRPr="00CF4964" w:rsidRDefault="0098247D" w:rsidP="00FF5DA3">
            <w:pPr>
              <w:spacing w:line="360" w:lineRule="auto"/>
              <w:jc w:val="center"/>
              <w:rPr>
                <w:sz w:val="24"/>
                <w:szCs w:val="24"/>
              </w:rPr>
            </w:pPr>
            <w:r w:rsidRPr="00CF4964">
              <w:rPr>
                <w:sz w:val="24"/>
                <w:szCs w:val="24"/>
              </w:rPr>
              <w:t>Tidak</w:t>
            </w:r>
          </w:p>
        </w:tc>
      </w:tr>
      <w:tr w:rsidR="0098247D" w:rsidRPr="00CF4964" w:rsidTr="0098247D">
        <w:trPr>
          <w:divId w:val="590283912"/>
        </w:trPr>
        <w:tc>
          <w:tcPr>
            <w:tcW w:w="567" w:type="dxa"/>
            <w:shd w:val="clear" w:color="auto" w:fill="auto"/>
          </w:tcPr>
          <w:p w:rsidR="0098247D" w:rsidRPr="00CF4964" w:rsidRDefault="0098247D" w:rsidP="00FF5DA3">
            <w:pPr>
              <w:spacing w:line="360" w:lineRule="auto"/>
              <w:jc w:val="both"/>
              <w:rPr>
                <w:sz w:val="24"/>
                <w:szCs w:val="24"/>
              </w:rPr>
            </w:pPr>
            <w:r w:rsidRPr="00CF4964">
              <w:rPr>
                <w:sz w:val="24"/>
                <w:szCs w:val="24"/>
              </w:rPr>
              <w:t>1</w:t>
            </w:r>
          </w:p>
        </w:tc>
        <w:tc>
          <w:tcPr>
            <w:tcW w:w="7263" w:type="dxa"/>
            <w:gridSpan w:val="3"/>
            <w:shd w:val="clear" w:color="auto" w:fill="auto"/>
          </w:tcPr>
          <w:p w:rsidR="0098247D" w:rsidRPr="00CF4964" w:rsidRDefault="0098247D" w:rsidP="00FF5DA3">
            <w:pPr>
              <w:spacing w:line="360" w:lineRule="auto"/>
              <w:jc w:val="both"/>
              <w:rPr>
                <w:sz w:val="24"/>
                <w:szCs w:val="24"/>
              </w:rPr>
            </w:pPr>
            <w:r>
              <w:rPr>
                <w:sz w:val="24"/>
                <w:szCs w:val="24"/>
              </w:rPr>
              <w:t xml:space="preserve">Retensi urin </w:t>
            </w:r>
          </w:p>
        </w:tc>
      </w:tr>
      <w:tr w:rsidR="0098247D" w:rsidRPr="00CF4964" w:rsidTr="0098247D">
        <w:trPr>
          <w:divId w:val="590283912"/>
        </w:trPr>
        <w:tc>
          <w:tcPr>
            <w:tcW w:w="567" w:type="dxa"/>
            <w:shd w:val="clear" w:color="auto" w:fill="auto"/>
          </w:tcPr>
          <w:p w:rsidR="0098247D" w:rsidRPr="00CF4964" w:rsidRDefault="0098247D" w:rsidP="00FF5DA3">
            <w:pPr>
              <w:spacing w:line="360" w:lineRule="auto"/>
              <w:jc w:val="both"/>
              <w:rPr>
                <w:sz w:val="24"/>
                <w:szCs w:val="24"/>
              </w:rPr>
            </w:pPr>
          </w:p>
        </w:tc>
        <w:tc>
          <w:tcPr>
            <w:tcW w:w="5553" w:type="dxa"/>
            <w:shd w:val="clear" w:color="auto" w:fill="auto"/>
          </w:tcPr>
          <w:p w:rsidR="0098247D" w:rsidRPr="00CF4964" w:rsidRDefault="0098247D" w:rsidP="00FF5DA3">
            <w:pPr>
              <w:widowControl/>
              <w:numPr>
                <w:ilvl w:val="1"/>
                <w:numId w:val="30"/>
              </w:numPr>
              <w:autoSpaceDE/>
              <w:autoSpaceDN/>
              <w:spacing w:line="360" w:lineRule="auto"/>
              <w:ind w:left="459" w:hanging="425"/>
              <w:jc w:val="both"/>
              <w:rPr>
                <w:sz w:val="24"/>
                <w:szCs w:val="24"/>
              </w:rPr>
            </w:pPr>
            <w:r>
              <w:rPr>
                <w:sz w:val="24"/>
                <w:szCs w:val="24"/>
              </w:rPr>
              <w:t>Sensasi penuh pada kandung kemih</w:t>
            </w:r>
          </w:p>
        </w:tc>
        <w:tc>
          <w:tcPr>
            <w:tcW w:w="810" w:type="dxa"/>
            <w:shd w:val="clear" w:color="auto" w:fill="auto"/>
          </w:tcPr>
          <w:p w:rsidR="0098247D" w:rsidRPr="00CF4964" w:rsidRDefault="0098247D" w:rsidP="00FF5DA3">
            <w:pPr>
              <w:spacing w:line="360" w:lineRule="auto"/>
              <w:jc w:val="both"/>
              <w:rPr>
                <w:sz w:val="24"/>
                <w:szCs w:val="24"/>
              </w:rPr>
            </w:pPr>
          </w:p>
        </w:tc>
        <w:tc>
          <w:tcPr>
            <w:tcW w:w="900" w:type="dxa"/>
            <w:shd w:val="clear" w:color="auto" w:fill="auto"/>
          </w:tcPr>
          <w:p w:rsidR="0098247D" w:rsidRPr="00CF4964" w:rsidRDefault="0098247D" w:rsidP="00FF5DA3">
            <w:pPr>
              <w:spacing w:line="360" w:lineRule="auto"/>
              <w:jc w:val="both"/>
              <w:rPr>
                <w:sz w:val="24"/>
                <w:szCs w:val="24"/>
              </w:rPr>
            </w:pPr>
            <w:r>
              <w:rPr>
                <w:sz w:val="24"/>
                <w:szCs w:val="24"/>
              </w:rPr>
              <w:t>√</w:t>
            </w:r>
          </w:p>
        </w:tc>
      </w:tr>
      <w:tr w:rsidR="0098247D" w:rsidRPr="00CF4964" w:rsidTr="0098247D">
        <w:trPr>
          <w:divId w:val="590283912"/>
        </w:trPr>
        <w:tc>
          <w:tcPr>
            <w:tcW w:w="567" w:type="dxa"/>
            <w:shd w:val="clear" w:color="auto" w:fill="auto"/>
          </w:tcPr>
          <w:p w:rsidR="0098247D" w:rsidRPr="00CF4964" w:rsidRDefault="0098247D" w:rsidP="00FF5DA3">
            <w:pPr>
              <w:spacing w:line="360" w:lineRule="auto"/>
              <w:jc w:val="both"/>
              <w:rPr>
                <w:sz w:val="24"/>
                <w:szCs w:val="24"/>
              </w:rPr>
            </w:pPr>
          </w:p>
        </w:tc>
        <w:tc>
          <w:tcPr>
            <w:tcW w:w="5553" w:type="dxa"/>
            <w:shd w:val="clear" w:color="auto" w:fill="auto"/>
          </w:tcPr>
          <w:p w:rsidR="0098247D" w:rsidRPr="00CF4964" w:rsidRDefault="0098247D" w:rsidP="00FF5DA3">
            <w:pPr>
              <w:widowControl/>
              <w:numPr>
                <w:ilvl w:val="1"/>
                <w:numId w:val="30"/>
              </w:numPr>
              <w:autoSpaceDE/>
              <w:autoSpaceDN/>
              <w:spacing w:line="360" w:lineRule="auto"/>
              <w:ind w:left="459" w:hanging="425"/>
              <w:jc w:val="both"/>
              <w:rPr>
                <w:sz w:val="24"/>
                <w:szCs w:val="24"/>
              </w:rPr>
            </w:pPr>
            <w:r>
              <w:rPr>
                <w:sz w:val="24"/>
                <w:szCs w:val="24"/>
              </w:rPr>
              <w:t>Disuria/anuria</w:t>
            </w:r>
          </w:p>
        </w:tc>
        <w:tc>
          <w:tcPr>
            <w:tcW w:w="810" w:type="dxa"/>
            <w:shd w:val="clear" w:color="auto" w:fill="auto"/>
          </w:tcPr>
          <w:p w:rsidR="0098247D" w:rsidRPr="00CF4964" w:rsidRDefault="0098247D" w:rsidP="00FF5DA3">
            <w:pPr>
              <w:spacing w:line="360" w:lineRule="auto"/>
              <w:jc w:val="both"/>
              <w:rPr>
                <w:sz w:val="24"/>
                <w:szCs w:val="24"/>
              </w:rPr>
            </w:pPr>
            <w:r>
              <w:rPr>
                <w:sz w:val="24"/>
                <w:szCs w:val="24"/>
              </w:rPr>
              <w:t>√</w:t>
            </w:r>
          </w:p>
        </w:tc>
        <w:tc>
          <w:tcPr>
            <w:tcW w:w="900" w:type="dxa"/>
            <w:shd w:val="clear" w:color="auto" w:fill="auto"/>
          </w:tcPr>
          <w:p w:rsidR="0098247D" w:rsidRPr="00CF4964" w:rsidRDefault="0098247D" w:rsidP="00FF5DA3">
            <w:pPr>
              <w:spacing w:line="360" w:lineRule="auto"/>
              <w:jc w:val="both"/>
              <w:rPr>
                <w:sz w:val="24"/>
                <w:szCs w:val="24"/>
              </w:rPr>
            </w:pPr>
          </w:p>
        </w:tc>
      </w:tr>
      <w:tr w:rsidR="0098247D" w:rsidRPr="00CF4964" w:rsidTr="0098247D">
        <w:trPr>
          <w:divId w:val="590283912"/>
        </w:trPr>
        <w:tc>
          <w:tcPr>
            <w:tcW w:w="567" w:type="dxa"/>
            <w:shd w:val="clear" w:color="auto" w:fill="auto"/>
          </w:tcPr>
          <w:p w:rsidR="0098247D" w:rsidRPr="00CF4964" w:rsidRDefault="0098247D" w:rsidP="00FF5DA3">
            <w:pPr>
              <w:spacing w:line="360" w:lineRule="auto"/>
              <w:jc w:val="both"/>
              <w:rPr>
                <w:sz w:val="24"/>
                <w:szCs w:val="24"/>
              </w:rPr>
            </w:pPr>
          </w:p>
        </w:tc>
        <w:tc>
          <w:tcPr>
            <w:tcW w:w="5553" w:type="dxa"/>
            <w:shd w:val="clear" w:color="auto" w:fill="auto"/>
          </w:tcPr>
          <w:p w:rsidR="0098247D" w:rsidRPr="00CF4964" w:rsidRDefault="0098247D" w:rsidP="00FF5DA3">
            <w:pPr>
              <w:widowControl/>
              <w:numPr>
                <w:ilvl w:val="1"/>
                <w:numId w:val="30"/>
              </w:numPr>
              <w:autoSpaceDE/>
              <w:autoSpaceDN/>
              <w:spacing w:line="360" w:lineRule="auto"/>
              <w:ind w:left="459" w:hanging="425"/>
              <w:jc w:val="both"/>
              <w:rPr>
                <w:sz w:val="24"/>
                <w:szCs w:val="24"/>
              </w:rPr>
            </w:pPr>
            <w:r>
              <w:rPr>
                <w:sz w:val="24"/>
                <w:szCs w:val="24"/>
              </w:rPr>
              <w:t>Distensi kandung kemih</w:t>
            </w:r>
          </w:p>
        </w:tc>
        <w:tc>
          <w:tcPr>
            <w:tcW w:w="810" w:type="dxa"/>
            <w:shd w:val="clear" w:color="auto" w:fill="auto"/>
          </w:tcPr>
          <w:p w:rsidR="0098247D" w:rsidRPr="00CF4964" w:rsidRDefault="0098247D" w:rsidP="00FF5DA3">
            <w:pPr>
              <w:spacing w:line="360" w:lineRule="auto"/>
              <w:jc w:val="both"/>
              <w:rPr>
                <w:sz w:val="24"/>
                <w:szCs w:val="24"/>
              </w:rPr>
            </w:pPr>
          </w:p>
        </w:tc>
        <w:tc>
          <w:tcPr>
            <w:tcW w:w="900" w:type="dxa"/>
            <w:shd w:val="clear" w:color="auto" w:fill="auto"/>
          </w:tcPr>
          <w:p w:rsidR="0098247D" w:rsidRPr="00CF4964" w:rsidRDefault="0098247D" w:rsidP="00FF5DA3">
            <w:pPr>
              <w:spacing w:line="360" w:lineRule="auto"/>
              <w:jc w:val="both"/>
              <w:rPr>
                <w:sz w:val="24"/>
                <w:szCs w:val="24"/>
              </w:rPr>
            </w:pPr>
            <w:r>
              <w:rPr>
                <w:sz w:val="24"/>
                <w:szCs w:val="24"/>
              </w:rPr>
              <w:t>√</w:t>
            </w:r>
          </w:p>
        </w:tc>
      </w:tr>
      <w:tr w:rsidR="0098247D" w:rsidRPr="00CF4964" w:rsidTr="0098247D">
        <w:trPr>
          <w:divId w:val="590283912"/>
        </w:trPr>
        <w:tc>
          <w:tcPr>
            <w:tcW w:w="567" w:type="dxa"/>
            <w:shd w:val="clear" w:color="auto" w:fill="auto"/>
          </w:tcPr>
          <w:p w:rsidR="0098247D" w:rsidRPr="00CF4964" w:rsidRDefault="0098247D" w:rsidP="00FF5DA3">
            <w:pPr>
              <w:spacing w:line="360" w:lineRule="auto"/>
              <w:jc w:val="both"/>
              <w:rPr>
                <w:sz w:val="24"/>
                <w:szCs w:val="24"/>
              </w:rPr>
            </w:pPr>
          </w:p>
        </w:tc>
        <w:tc>
          <w:tcPr>
            <w:tcW w:w="5553" w:type="dxa"/>
            <w:shd w:val="clear" w:color="auto" w:fill="auto"/>
          </w:tcPr>
          <w:p w:rsidR="0098247D" w:rsidRPr="00CF4964" w:rsidRDefault="0098247D" w:rsidP="00FF5DA3">
            <w:pPr>
              <w:widowControl/>
              <w:numPr>
                <w:ilvl w:val="1"/>
                <w:numId w:val="30"/>
              </w:numPr>
              <w:autoSpaceDE/>
              <w:autoSpaceDN/>
              <w:spacing w:line="360" w:lineRule="auto"/>
              <w:ind w:left="459" w:hanging="425"/>
              <w:jc w:val="both"/>
              <w:rPr>
                <w:sz w:val="24"/>
                <w:szCs w:val="24"/>
              </w:rPr>
            </w:pPr>
            <w:r>
              <w:rPr>
                <w:sz w:val="24"/>
                <w:szCs w:val="24"/>
              </w:rPr>
              <w:t>Dribbling</w:t>
            </w:r>
          </w:p>
        </w:tc>
        <w:tc>
          <w:tcPr>
            <w:tcW w:w="810" w:type="dxa"/>
            <w:shd w:val="clear" w:color="auto" w:fill="auto"/>
          </w:tcPr>
          <w:p w:rsidR="0098247D" w:rsidRPr="00CF4964" w:rsidRDefault="0098247D" w:rsidP="00FF5DA3">
            <w:pPr>
              <w:spacing w:line="360" w:lineRule="auto"/>
              <w:jc w:val="both"/>
              <w:rPr>
                <w:sz w:val="24"/>
                <w:szCs w:val="24"/>
              </w:rPr>
            </w:pPr>
          </w:p>
        </w:tc>
        <w:tc>
          <w:tcPr>
            <w:tcW w:w="900" w:type="dxa"/>
            <w:shd w:val="clear" w:color="auto" w:fill="auto"/>
          </w:tcPr>
          <w:p w:rsidR="0098247D" w:rsidRPr="00CF4964" w:rsidRDefault="0098247D" w:rsidP="00FF5DA3">
            <w:pPr>
              <w:spacing w:line="360" w:lineRule="auto"/>
              <w:jc w:val="both"/>
              <w:rPr>
                <w:sz w:val="24"/>
                <w:szCs w:val="24"/>
              </w:rPr>
            </w:pPr>
            <w:r>
              <w:rPr>
                <w:sz w:val="24"/>
                <w:szCs w:val="24"/>
              </w:rPr>
              <w:t>√</w:t>
            </w:r>
          </w:p>
        </w:tc>
      </w:tr>
      <w:tr w:rsidR="0098247D" w:rsidRPr="00CF4964" w:rsidTr="0098247D">
        <w:trPr>
          <w:divId w:val="590283912"/>
        </w:trPr>
        <w:tc>
          <w:tcPr>
            <w:tcW w:w="567" w:type="dxa"/>
            <w:shd w:val="clear" w:color="auto" w:fill="auto"/>
          </w:tcPr>
          <w:p w:rsidR="0098247D" w:rsidRPr="00CF4964" w:rsidRDefault="0098247D" w:rsidP="00FF5DA3">
            <w:pPr>
              <w:spacing w:line="360" w:lineRule="auto"/>
              <w:jc w:val="both"/>
              <w:rPr>
                <w:sz w:val="24"/>
                <w:szCs w:val="24"/>
              </w:rPr>
            </w:pPr>
          </w:p>
        </w:tc>
        <w:tc>
          <w:tcPr>
            <w:tcW w:w="5553" w:type="dxa"/>
            <w:shd w:val="clear" w:color="auto" w:fill="auto"/>
          </w:tcPr>
          <w:p w:rsidR="0098247D" w:rsidRPr="00CF4964" w:rsidRDefault="0098247D" w:rsidP="00FF5DA3">
            <w:pPr>
              <w:widowControl/>
              <w:numPr>
                <w:ilvl w:val="1"/>
                <w:numId w:val="30"/>
              </w:numPr>
              <w:autoSpaceDE/>
              <w:autoSpaceDN/>
              <w:spacing w:line="360" w:lineRule="auto"/>
              <w:ind w:left="459" w:hanging="425"/>
              <w:jc w:val="both"/>
              <w:rPr>
                <w:sz w:val="24"/>
                <w:szCs w:val="24"/>
              </w:rPr>
            </w:pPr>
            <w:r>
              <w:rPr>
                <w:sz w:val="24"/>
                <w:szCs w:val="24"/>
              </w:rPr>
              <w:t>Inkontinensia urin berlebih</w:t>
            </w:r>
          </w:p>
        </w:tc>
        <w:tc>
          <w:tcPr>
            <w:tcW w:w="810" w:type="dxa"/>
            <w:shd w:val="clear" w:color="auto" w:fill="auto"/>
          </w:tcPr>
          <w:p w:rsidR="0098247D" w:rsidRPr="00CF4964" w:rsidRDefault="0098247D" w:rsidP="00FF5DA3">
            <w:pPr>
              <w:spacing w:line="360" w:lineRule="auto"/>
              <w:jc w:val="both"/>
              <w:rPr>
                <w:sz w:val="24"/>
                <w:szCs w:val="24"/>
              </w:rPr>
            </w:pPr>
          </w:p>
        </w:tc>
        <w:tc>
          <w:tcPr>
            <w:tcW w:w="900" w:type="dxa"/>
            <w:shd w:val="clear" w:color="auto" w:fill="auto"/>
          </w:tcPr>
          <w:p w:rsidR="0098247D" w:rsidRPr="00CF4964" w:rsidRDefault="0098247D" w:rsidP="00FF5DA3">
            <w:pPr>
              <w:spacing w:line="360" w:lineRule="auto"/>
              <w:jc w:val="both"/>
              <w:rPr>
                <w:sz w:val="24"/>
                <w:szCs w:val="24"/>
              </w:rPr>
            </w:pPr>
            <w:r>
              <w:rPr>
                <w:sz w:val="24"/>
                <w:szCs w:val="24"/>
              </w:rPr>
              <w:t>√</w:t>
            </w:r>
          </w:p>
        </w:tc>
      </w:tr>
      <w:tr w:rsidR="0098247D" w:rsidRPr="00CF4964" w:rsidTr="0098247D">
        <w:trPr>
          <w:divId w:val="590283912"/>
        </w:trPr>
        <w:tc>
          <w:tcPr>
            <w:tcW w:w="567" w:type="dxa"/>
            <w:shd w:val="clear" w:color="auto" w:fill="auto"/>
          </w:tcPr>
          <w:p w:rsidR="0098247D" w:rsidRPr="00CF4964" w:rsidRDefault="0098247D" w:rsidP="00FF5DA3">
            <w:pPr>
              <w:spacing w:line="360" w:lineRule="auto"/>
              <w:jc w:val="both"/>
              <w:rPr>
                <w:sz w:val="24"/>
                <w:szCs w:val="24"/>
              </w:rPr>
            </w:pPr>
          </w:p>
        </w:tc>
        <w:tc>
          <w:tcPr>
            <w:tcW w:w="5553" w:type="dxa"/>
            <w:shd w:val="clear" w:color="auto" w:fill="auto"/>
          </w:tcPr>
          <w:p w:rsidR="0098247D" w:rsidRPr="00CF4964" w:rsidRDefault="0098247D" w:rsidP="00FF5DA3">
            <w:pPr>
              <w:widowControl/>
              <w:numPr>
                <w:ilvl w:val="1"/>
                <w:numId w:val="30"/>
              </w:numPr>
              <w:autoSpaceDE/>
              <w:autoSpaceDN/>
              <w:spacing w:line="360" w:lineRule="auto"/>
              <w:ind w:left="459" w:hanging="425"/>
              <w:jc w:val="both"/>
              <w:rPr>
                <w:sz w:val="24"/>
                <w:szCs w:val="24"/>
              </w:rPr>
            </w:pPr>
            <w:r>
              <w:rPr>
                <w:sz w:val="24"/>
                <w:szCs w:val="24"/>
              </w:rPr>
              <w:t>Residu urin 150 ml atau lebih</w:t>
            </w:r>
          </w:p>
        </w:tc>
        <w:tc>
          <w:tcPr>
            <w:tcW w:w="810" w:type="dxa"/>
            <w:shd w:val="clear" w:color="auto" w:fill="auto"/>
          </w:tcPr>
          <w:p w:rsidR="0098247D" w:rsidRPr="00CF4964" w:rsidRDefault="0098247D" w:rsidP="00FF5DA3">
            <w:pPr>
              <w:spacing w:line="360" w:lineRule="auto"/>
              <w:jc w:val="both"/>
              <w:rPr>
                <w:sz w:val="24"/>
                <w:szCs w:val="24"/>
              </w:rPr>
            </w:pPr>
          </w:p>
        </w:tc>
        <w:tc>
          <w:tcPr>
            <w:tcW w:w="900" w:type="dxa"/>
            <w:shd w:val="clear" w:color="auto" w:fill="auto"/>
          </w:tcPr>
          <w:p w:rsidR="0098247D" w:rsidRPr="00CF4964" w:rsidRDefault="0098247D" w:rsidP="00FF5DA3">
            <w:pPr>
              <w:spacing w:line="360" w:lineRule="auto"/>
              <w:jc w:val="both"/>
              <w:rPr>
                <w:sz w:val="24"/>
                <w:szCs w:val="24"/>
              </w:rPr>
            </w:pPr>
            <w:r>
              <w:rPr>
                <w:sz w:val="24"/>
                <w:szCs w:val="24"/>
              </w:rPr>
              <w:t>√</w:t>
            </w:r>
          </w:p>
        </w:tc>
      </w:tr>
    </w:tbl>
    <w:p w:rsidR="0098247D" w:rsidRDefault="0098247D" w:rsidP="0098247D">
      <w:pPr>
        <w:pStyle w:val="ListParagraph"/>
        <w:spacing w:line="360" w:lineRule="auto"/>
        <w:ind w:left="3600"/>
        <w:divId w:val="590283912"/>
        <w:rPr>
          <w:b/>
          <w:sz w:val="24"/>
        </w:rPr>
      </w:pPr>
    </w:p>
    <w:p w:rsidR="0098247D" w:rsidRDefault="0098247D" w:rsidP="0098247D">
      <w:pPr>
        <w:pStyle w:val="ListParagraph"/>
        <w:spacing w:line="360" w:lineRule="auto"/>
        <w:ind w:left="3600"/>
        <w:divId w:val="590283912"/>
        <w:rPr>
          <w:b/>
          <w:sz w:val="24"/>
        </w:rPr>
      </w:pPr>
    </w:p>
    <w:p w:rsidR="0098247D" w:rsidRDefault="0098247D" w:rsidP="0098247D">
      <w:pPr>
        <w:pStyle w:val="ListParagraph"/>
        <w:spacing w:line="360" w:lineRule="auto"/>
        <w:ind w:left="3600"/>
        <w:divId w:val="590283912"/>
        <w:rPr>
          <w:b/>
          <w:sz w:val="24"/>
        </w:rPr>
      </w:pPr>
    </w:p>
    <w:p w:rsidR="0098247D" w:rsidRDefault="0098247D" w:rsidP="0098247D">
      <w:pPr>
        <w:pStyle w:val="ListParagraph"/>
        <w:spacing w:line="360" w:lineRule="auto"/>
        <w:ind w:left="3600"/>
        <w:divId w:val="590283912"/>
        <w:rPr>
          <w:b/>
          <w:sz w:val="24"/>
        </w:rPr>
      </w:pPr>
    </w:p>
    <w:p w:rsidR="0098247D" w:rsidRDefault="0098247D" w:rsidP="0098247D">
      <w:pPr>
        <w:pStyle w:val="ListParagraph"/>
        <w:spacing w:line="360" w:lineRule="auto"/>
        <w:ind w:left="3600"/>
        <w:divId w:val="590283912"/>
        <w:rPr>
          <w:b/>
          <w:sz w:val="24"/>
        </w:rPr>
      </w:pPr>
    </w:p>
    <w:p w:rsidR="0098247D" w:rsidRDefault="0098247D" w:rsidP="0098247D">
      <w:pPr>
        <w:pStyle w:val="ListParagraph"/>
        <w:spacing w:line="360" w:lineRule="auto"/>
        <w:ind w:left="3600"/>
        <w:divId w:val="590283912"/>
        <w:rPr>
          <w:b/>
          <w:sz w:val="24"/>
        </w:rPr>
      </w:pPr>
    </w:p>
    <w:p w:rsidR="0098247D" w:rsidRPr="00F3328E" w:rsidRDefault="0098247D" w:rsidP="00F3328E">
      <w:pPr>
        <w:pStyle w:val="ListParagraph"/>
        <w:numPr>
          <w:ilvl w:val="6"/>
          <w:numId w:val="21"/>
        </w:numPr>
        <w:spacing w:line="360" w:lineRule="auto"/>
        <w:ind w:left="360"/>
        <w:divId w:val="590283912"/>
        <w:rPr>
          <w:b/>
          <w:sz w:val="24"/>
        </w:rPr>
      </w:pPr>
      <w:r w:rsidRPr="00F3328E">
        <w:rPr>
          <w:b/>
          <w:sz w:val="24"/>
        </w:rPr>
        <w:lastRenderedPageBreak/>
        <w:t>RUMUSAN DIAGNOSA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5553"/>
        <w:gridCol w:w="810"/>
        <w:gridCol w:w="900"/>
      </w:tblGrid>
      <w:tr w:rsidR="0098247D" w:rsidRPr="00CF4964" w:rsidTr="0098247D">
        <w:trPr>
          <w:divId w:val="590283912"/>
        </w:trPr>
        <w:tc>
          <w:tcPr>
            <w:tcW w:w="567" w:type="dxa"/>
            <w:vMerge w:val="restart"/>
            <w:shd w:val="clear" w:color="auto" w:fill="auto"/>
          </w:tcPr>
          <w:p w:rsidR="0098247D" w:rsidRPr="00CF4964" w:rsidRDefault="0098247D" w:rsidP="00FF5DA3">
            <w:pPr>
              <w:spacing w:line="360" w:lineRule="auto"/>
              <w:jc w:val="both"/>
              <w:rPr>
                <w:sz w:val="24"/>
                <w:szCs w:val="24"/>
              </w:rPr>
            </w:pPr>
          </w:p>
          <w:p w:rsidR="0098247D" w:rsidRPr="00CF4964" w:rsidRDefault="0098247D" w:rsidP="00FF5DA3">
            <w:pPr>
              <w:spacing w:line="360" w:lineRule="auto"/>
              <w:jc w:val="both"/>
              <w:rPr>
                <w:sz w:val="24"/>
                <w:szCs w:val="24"/>
              </w:rPr>
            </w:pPr>
            <w:r w:rsidRPr="00CF4964">
              <w:rPr>
                <w:sz w:val="24"/>
                <w:szCs w:val="24"/>
              </w:rPr>
              <w:t>No</w:t>
            </w:r>
          </w:p>
        </w:tc>
        <w:tc>
          <w:tcPr>
            <w:tcW w:w="5553" w:type="dxa"/>
            <w:vMerge w:val="restart"/>
            <w:shd w:val="clear" w:color="auto" w:fill="auto"/>
          </w:tcPr>
          <w:p w:rsidR="0098247D" w:rsidRPr="00CF4964" w:rsidRDefault="0098247D" w:rsidP="00FF5DA3">
            <w:pPr>
              <w:spacing w:line="360" w:lineRule="auto"/>
              <w:jc w:val="both"/>
              <w:rPr>
                <w:sz w:val="24"/>
                <w:szCs w:val="24"/>
              </w:rPr>
            </w:pPr>
          </w:p>
          <w:p w:rsidR="0098247D" w:rsidRPr="00CF4964" w:rsidRDefault="0098247D" w:rsidP="00FF5DA3">
            <w:pPr>
              <w:spacing w:line="360" w:lineRule="auto"/>
              <w:jc w:val="center"/>
              <w:rPr>
                <w:sz w:val="24"/>
                <w:szCs w:val="24"/>
              </w:rPr>
            </w:pPr>
            <w:r>
              <w:rPr>
                <w:sz w:val="24"/>
                <w:szCs w:val="24"/>
              </w:rPr>
              <w:t>Diagnosa Keperawatan (PES)</w:t>
            </w:r>
          </w:p>
        </w:tc>
        <w:tc>
          <w:tcPr>
            <w:tcW w:w="1710" w:type="dxa"/>
            <w:gridSpan w:val="2"/>
            <w:shd w:val="clear" w:color="auto" w:fill="auto"/>
          </w:tcPr>
          <w:p w:rsidR="0098247D" w:rsidRPr="00CF4964" w:rsidRDefault="0098247D" w:rsidP="00FF5DA3">
            <w:pPr>
              <w:spacing w:line="360" w:lineRule="auto"/>
              <w:jc w:val="center"/>
              <w:rPr>
                <w:sz w:val="24"/>
                <w:szCs w:val="24"/>
              </w:rPr>
            </w:pPr>
            <w:r>
              <w:rPr>
                <w:sz w:val="24"/>
                <w:szCs w:val="24"/>
              </w:rPr>
              <w:t xml:space="preserve">Dirumuskan </w:t>
            </w:r>
          </w:p>
        </w:tc>
      </w:tr>
      <w:tr w:rsidR="0098247D" w:rsidRPr="00CF4964" w:rsidTr="0098247D">
        <w:trPr>
          <w:divId w:val="590283912"/>
        </w:trPr>
        <w:tc>
          <w:tcPr>
            <w:tcW w:w="567" w:type="dxa"/>
            <w:vMerge/>
            <w:shd w:val="clear" w:color="auto" w:fill="auto"/>
          </w:tcPr>
          <w:p w:rsidR="0098247D" w:rsidRPr="00CF4964" w:rsidRDefault="0098247D" w:rsidP="00FF5DA3">
            <w:pPr>
              <w:spacing w:line="360" w:lineRule="auto"/>
              <w:jc w:val="both"/>
              <w:rPr>
                <w:sz w:val="24"/>
                <w:szCs w:val="24"/>
              </w:rPr>
            </w:pPr>
          </w:p>
        </w:tc>
        <w:tc>
          <w:tcPr>
            <w:tcW w:w="5553" w:type="dxa"/>
            <w:vMerge/>
            <w:shd w:val="clear" w:color="auto" w:fill="auto"/>
          </w:tcPr>
          <w:p w:rsidR="0098247D" w:rsidRPr="00CF4964" w:rsidRDefault="0098247D" w:rsidP="00FF5DA3">
            <w:pPr>
              <w:spacing w:line="360" w:lineRule="auto"/>
              <w:jc w:val="both"/>
              <w:rPr>
                <w:sz w:val="24"/>
                <w:szCs w:val="24"/>
              </w:rPr>
            </w:pPr>
          </w:p>
        </w:tc>
        <w:tc>
          <w:tcPr>
            <w:tcW w:w="810" w:type="dxa"/>
            <w:shd w:val="clear" w:color="auto" w:fill="auto"/>
          </w:tcPr>
          <w:p w:rsidR="0098247D" w:rsidRPr="00CF4964" w:rsidRDefault="0098247D" w:rsidP="00FF5DA3">
            <w:pPr>
              <w:spacing w:line="360" w:lineRule="auto"/>
              <w:jc w:val="center"/>
              <w:rPr>
                <w:sz w:val="24"/>
                <w:szCs w:val="24"/>
              </w:rPr>
            </w:pPr>
            <w:r w:rsidRPr="00CF4964">
              <w:rPr>
                <w:sz w:val="24"/>
                <w:szCs w:val="24"/>
              </w:rPr>
              <w:t>Ya</w:t>
            </w:r>
          </w:p>
        </w:tc>
        <w:tc>
          <w:tcPr>
            <w:tcW w:w="900" w:type="dxa"/>
            <w:shd w:val="clear" w:color="auto" w:fill="auto"/>
          </w:tcPr>
          <w:p w:rsidR="0098247D" w:rsidRPr="00CF4964" w:rsidRDefault="0098247D" w:rsidP="00FF5DA3">
            <w:pPr>
              <w:spacing w:line="360" w:lineRule="auto"/>
              <w:jc w:val="center"/>
              <w:rPr>
                <w:sz w:val="24"/>
                <w:szCs w:val="24"/>
              </w:rPr>
            </w:pPr>
            <w:r w:rsidRPr="00CF4964">
              <w:rPr>
                <w:sz w:val="24"/>
                <w:szCs w:val="24"/>
              </w:rPr>
              <w:t>Tidak</w:t>
            </w:r>
          </w:p>
        </w:tc>
      </w:tr>
      <w:tr w:rsidR="0098247D" w:rsidRPr="00CF4964" w:rsidTr="0098247D">
        <w:trPr>
          <w:divId w:val="590283912"/>
        </w:trPr>
        <w:tc>
          <w:tcPr>
            <w:tcW w:w="567" w:type="dxa"/>
            <w:shd w:val="clear" w:color="auto" w:fill="auto"/>
          </w:tcPr>
          <w:p w:rsidR="0098247D" w:rsidRPr="00CF4964" w:rsidRDefault="0098247D" w:rsidP="00FF5DA3">
            <w:pPr>
              <w:spacing w:line="360" w:lineRule="auto"/>
              <w:jc w:val="both"/>
              <w:rPr>
                <w:sz w:val="24"/>
                <w:szCs w:val="24"/>
              </w:rPr>
            </w:pPr>
            <w:r w:rsidRPr="00CF4964">
              <w:rPr>
                <w:sz w:val="24"/>
                <w:szCs w:val="24"/>
              </w:rPr>
              <w:t>1</w:t>
            </w:r>
          </w:p>
        </w:tc>
        <w:tc>
          <w:tcPr>
            <w:tcW w:w="7263" w:type="dxa"/>
            <w:gridSpan w:val="3"/>
            <w:shd w:val="clear" w:color="auto" w:fill="auto"/>
          </w:tcPr>
          <w:p w:rsidR="0098247D" w:rsidRPr="00CF4964" w:rsidRDefault="0098247D" w:rsidP="00FF5DA3">
            <w:pPr>
              <w:spacing w:line="360" w:lineRule="auto"/>
              <w:jc w:val="both"/>
              <w:rPr>
                <w:sz w:val="24"/>
                <w:szCs w:val="24"/>
              </w:rPr>
            </w:pPr>
            <w:r w:rsidRPr="00733B87">
              <w:rPr>
                <w:i/>
                <w:sz w:val="24"/>
                <w:szCs w:val="24"/>
              </w:rPr>
              <w:t xml:space="preserve">Problem  </w:t>
            </w:r>
          </w:p>
        </w:tc>
      </w:tr>
      <w:tr w:rsidR="0098247D" w:rsidRPr="00CF4964" w:rsidTr="0098247D">
        <w:trPr>
          <w:divId w:val="590283912"/>
        </w:trPr>
        <w:tc>
          <w:tcPr>
            <w:tcW w:w="567" w:type="dxa"/>
            <w:shd w:val="clear" w:color="auto" w:fill="auto"/>
          </w:tcPr>
          <w:p w:rsidR="0098247D" w:rsidRPr="00CF4964" w:rsidRDefault="0098247D" w:rsidP="00FF5DA3">
            <w:pPr>
              <w:spacing w:line="360" w:lineRule="auto"/>
              <w:jc w:val="both"/>
              <w:rPr>
                <w:sz w:val="24"/>
                <w:szCs w:val="24"/>
              </w:rPr>
            </w:pPr>
          </w:p>
        </w:tc>
        <w:tc>
          <w:tcPr>
            <w:tcW w:w="5553" w:type="dxa"/>
            <w:shd w:val="clear" w:color="auto" w:fill="auto"/>
          </w:tcPr>
          <w:p w:rsidR="0098247D" w:rsidRPr="00CF4964" w:rsidRDefault="0098247D" w:rsidP="00FF5DA3">
            <w:pPr>
              <w:widowControl/>
              <w:autoSpaceDE/>
              <w:autoSpaceDN/>
              <w:spacing w:line="360" w:lineRule="auto"/>
              <w:jc w:val="both"/>
              <w:rPr>
                <w:sz w:val="24"/>
                <w:szCs w:val="24"/>
              </w:rPr>
            </w:pPr>
            <w:r>
              <w:rPr>
                <w:sz w:val="24"/>
                <w:szCs w:val="24"/>
              </w:rPr>
              <w:t xml:space="preserve">Retensi Urin </w:t>
            </w:r>
          </w:p>
        </w:tc>
        <w:tc>
          <w:tcPr>
            <w:tcW w:w="810" w:type="dxa"/>
            <w:shd w:val="clear" w:color="auto" w:fill="auto"/>
          </w:tcPr>
          <w:p w:rsidR="0098247D" w:rsidRPr="00CF4964" w:rsidRDefault="0098247D" w:rsidP="00FF5DA3">
            <w:pPr>
              <w:spacing w:line="360" w:lineRule="auto"/>
              <w:jc w:val="both"/>
              <w:rPr>
                <w:sz w:val="24"/>
                <w:szCs w:val="24"/>
              </w:rPr>
            </w:pPr>
            <w:r>
              <w:rPr>
                <w:sz w:val="24"/>
                <w:szCs w:val="24"/>
              </w:rPr>
              <w:t>√</w:t>
            </w:r>
          </w:p>
        </w:tc>
        <w:tc>
          <w:tcPr>
            <w:tcW w:w="900" w:type="dxa"/>
            <w:shd w:val="clear" w:color="auto" w:fill="auto"/>
          </w:tcPr>
          <w:p w:rsidR="0098247D" w:rsidRPr="00CF4964" w:rsidRDefault="0098247D" w:rsidP="00FF5DA3">
            <w:pPr>
              <w:spacing w:line="360" w:lineRule="auto"/>
              <w:jc w:val="both"/>
              <w:rPr>
                <w:sz w:val="24"/>
                <w:szCs w:val="24"/>
              </w:rPr>
            </w:pPr>
          </w:p>
        </w:tc>
      </w:tr>
      <w:tr w:rsidR="0098247D" w:rsidRPr="00CF4964" w:rsidTr="0098247D">
        <w:trPr>
          <w:divId w:val="590283912"/>
        </w:trPr>
        <w:tc>
          <w:tcPr>
            <w:tcW w:w="567" w:type="dxa"/>
            <w:shd w:val="clear" w:color="auto" w:fill="auto"/>
          </w:tcPr>
          <w:p w:rsidR="0098247D" w:rsidRPr="00CF4964" w:rsidRDefault="0098247D" w:rsidP="00FF5DA3">
            <w:pPr>
              <w:spacing w:line="360" w:lineRule="auto"/>
              <w:jc w:val="both"/>
              <w:rPr>
                <w:sz w:val="24"/>
                <w:szCs w:val="24"/>
              </w:rPr>
            </w:pPr>
            <w:r>
              <w:rPr>
                <w:sz w:val="24"/>
                <w:szCs w:val="24"/>
              </w:rPr>
              <w:t>2</w:t>
            </w:r>
          </w:p>
        </w:tc>
        <w:tc>
          <w:tcPr>
            <w:tcW w:w="7263" w:type="dxa"/>
            <w:gridSpan w:val="3"/>
            <w:shd w:val="clear" w:color="auto" w:fill="auto"/>
          </w:tcPr>
          <w:p w:rsidR="0098247D" w:rsidRPr="00CF4964" w:rsidRDefault="0098247D" w:rsidP="00FF5DA3">
            <w:pPr>
              <w:spacing w:line="360" w:lineRule="auto"/>
              <w:jc w:val="both"/>
              <w:rPr>
                <w:sz w:val="24"/>
                <w:szCs w:val="24"/>
              </w:rPr>
            </w:pPr>
            <w:r>
              <w:rPr>
                <w:i/>
                <w:sz w:val="24"/>
                <w:szCs w:val="24"/>
              </w:rPr>
              <w:t xml:space="preserve">Etiology </w:t>
            </w:r>
          </w:p>
        </w:tc>
      </w:tr>
      <w:tr w:rsidR="0098247D" w:rsidRPr="00CF4964" w:rsidTr="0098247D">
        <w:trPr>
          <w:divId w:val="590283912"/>
        </w:trPr>
        <w:tc>
          <w:tcPr>
            <w:tcW w:w="567" w:type="dxa"/>
            <w:shd w:val="clear" w:color="auto" w:fill="auto"/>
          </w:tcPr>
          <w:p w:rsidR="0098247D" w:rsidRPr="00CF4964" w:rsidRDefault="0098247D" w:rsidP="00FF5DA3">
            <w:pPr>
              <w:spacing w:line="360" w:lineRule="auto"/>
              <w:jc w:val="both"/>
              <w:rPr>
                <w:sz w:val="24"/>
                <w:szCs w:val="24"/>
              </w:rPr>
            </w:pPr>
          </w:p>
        </w:tc>
        <w:tc>
          <w:tcPr>
            <w:tcW w:w="5553" w:type="dxa"/>
            <w:shd w:val="clear" w:color="auto" w:fill="auto"/>
          </w:tcPr>
          <w:p w:rsidR="0098247D" w:rsidRPr="00733B87" w:rsidRDefault="0098247D" w:rsidP="00F3328E">
            <w:pPr>
              <w:pStyle w:val="ListParagraph"/>
              <w:widowControl/>
              <w:numPr>
                <w:ilvl w:val="4"/>
                <w:numId w:val="21"/>
              </w:numPr>
              <w:autoSpaceDE/>
              <w:autoSpaceDN/>
              <w:spacing w:line="360" w:lineRule="auto"/>
              <w:ind w:left="457"/>
              <w:jc w:val="both"/>
              <w:rPr>
                <w:sz w:val="24"/>
                <w:szCs w:val="24"/>
              </w:rPr>
            </w:pPr>
            <w:r>
              <w:rPr>
                <w:sz w:val="24"/>
                <w:szCs w:val="24"/>
              </w:rPr>
              <w:t>Peningkatan tekanan uretra</w:t>
            </w:r>
          </w:p>
        </w:tc>
        <w:tc>
          <w:tcPr>
            <w:tcW w:w="810" w:type="dxa"/>
            <w:shd w:val="clear" w:color="auto" w:fill="auto"/>
          </w:tcPr>
          <w:p w:rsidR="0098247D" w:rsidRPr="00CF4964" w:rsidRDefault="0098247D" w:rsidP="00FF5DA3">
            <w:pPr>
              <w:spacing w:line="360" w:lineRule="auto"/>
              <w:jc w:val="both"/>
              <w:rPr>
                <w:sz w:val="24"/>
                <w:szCs w:val="24"/>
              </w:rPr>
            </w:pPr>
          </w:p>
        </w:tc>
        <w:tc>
          <w:tcPr>
            <w:tcW w:w="900" w:type="dxa"/>
            <w:shd w:val="clear" w:color="auto" w:fill="auto"/>
          </w:tcPr>
          <w:p w:rsidR="0098247D" w:rsidRPr="00CF4964" w:rsidRDefault="0098247D" w:rsidP="00FF5DA3">
            <w:pPr>
              <w:spacing w:line="360" w:lineRule="auto"/>
              <w:jc w:val="both"/>
              <w:rPr>
                <w:sz w:val="24"/>
                <w:szCs w:val="24"/>
              </w:rPr>
            </w:pPr>
            <w:r>
              <w:rPr>
                <w:sz w:val="24"/>
                <w:szCs w:val="24"/>
              </w:rPr>
              <w:t>√</w:t>
            </w:r>
          </w:p>
        </w:tc>
      </w:tr>
      <w:tr w:rsidR="0098247D" w:rsidRPr="00CF4964" w:rsidTr="0098247D">
        <w:trPr>
          <w:divId w:val="590283912"/>
        </w:trPr>
        <w:tc>
          <w:tcPr>
            <w:tcW w:w="567" w:type="dxa"/>
            <w:shd w:val="clear" w:color="auto" w:fill="auto"/>
          </w:tcPr>
          <w:p w:rsidR="0098247D" w:rsidRPr="00CF4964" w:rsidRDefault="0098247D" w:rsidP="00FF5DA3">
            <w:pPr>
              <w:spacing w:line="360" w:lineRule="auto"/>
              <w:jc w:val="both"/>
              <w:rPr>
                <w:sz w:val="24"/>
                <w:szCs w:val="24"/>
              </w:rPr>
            </w:pPr>
          </w:p>
        </w:tc>
        <w:tc>
          <w:tcPr>
            <w:tcW w:w="5553" w:type="dxa"/>
            <w:shd w:val="clear" w:color="auto" w:fill="auto"/>
          </w:tcPr>
          <w:p w:rsidR="0098247D" w:rsidRPr="00733B87" w:rsidRDefault="0098247D" w:rsidP="00F3328E">
            <w:pPr>
              <w:pStyle w:val="ListParagraph"/>
              <w:widowControl/>
              <w:numPr>
                <w:ilvl w:val="0"/>
                <w:numId w:val="21"/>
              </w:numPr>
              <w:autoSpaceDE/>
              <w:autoSpaceDN/>
              <w:spacing w:line="360" w:lineRule="auto"/>
              <w:ind w:left="457"/>
              <w:jc w:val="both"/>
              <w:rPr>
                <w:sz w:val="24"/>
                <w:szCs w:val="24"/>
              </w:rPr>
            </w:pPr>
            <w:r>
              <w:rPr>
                <w:sz w:val="24"/>
                <w:szCs w:val="24"/>
              </w:rPr>
              <w:t xml:space="preserve">Kerusakan arkus refleks </w:t>
            </w:r>
          </w:p>
        </w:tc>
        <w:tc>
          <w:tcPr>
            <w:tcW w:w="810" w:type="dxa"/>
            <w:shd w:val="clear" w:color="auto" w:fill="auto"/>
          </w:tcPr>
          <w:p w:rsidR="0098247D" w:rsidRPr="00CF4964" w:rsidRDefault="0098247D" w:rsidP="00FF5DA3">
            <w:pPr>
              <w:spacing w:line="360" w:lineRule="auto"/>
              <w:jc w:val="both"/>
              <w:rPr>
                <w:sz w:val="24"/>
                <w:szCs w:val="24"/>
              </w:rPr>
            </w:pPr>
          </w:p>
        </w:tc>
        <w:tc>
          <w:tcPr>
            <w:tcW w:w="900" w:type="dxa"/>
            <w:shd w:val="clear" w:color="auto" w:fill="auto"/>
          </w:tcPr>
          <w:p w:rsidR="0098247D" w:rsidRPr="00CF4964" w:rsidRDefault="0098247D" w:rsidP="00FF5DA3">
            <w:pPr>
              <w:spacing w:line="360" w:lineRule="auto"/>
              <w:jc w:val="both"/>
              <w:rPr>
                <w:sz w:val="24"/>
                <w:szCs w:val="24"/>
              </w:rPr>
            </w:pPr>
            <w:r>
              <w:rPr>
                <w:sz w:val="24"/>
                <w:szCs w:val="24"/>
              </w:rPr>
              <w:t>√</w:t>
            </w:r>
          </w:p>
        </w:tc>
      </w:tr>
      <w:tr w:rsidR="0098247D" w:rsidRPr="00CF4964" w:rsidTr="0098247D">
        <w:trPr>
          <w:divId w:val="590283912"/>
        </w:trPr>
        <w:tc>
          <w:tcPr>
            <w:tcW w:w="567" w:type="dxa"/>
            <w:shd w:val="clear" w:color="auto" w:fill="auto"/>
          </w:tcPr>
          <w:p w:rsidR="0098247D" w:rsidRPr="00CF4964" w:rsidRDefault="0098247D" w:rsidP="00FF5DA3">
            <w:pPr>
              <w:spacing w:line="360" w:lineRule="auto"/>
              <w:jc w:val="both"/>
              <w:rPr>
                <w:sz w:val="24"/>
                <w:szCs w:val="24"/>
              </w:rPr>
            </w:pPr>
          </w:p>
        </w:tc>
        <w:tc>
          <w:tcPr>
            <w:tcW w:w="5553" w:type="dxa"/>
            <w:shd w:val="clear" w:color="auto" w:fill="auto"/>
          </w:tcPr>
          <w:p w:rsidR="0098247D" w:rsidRPr="00733B87" w:rsidRDefault="0098247D" w:rsidP="00F3328E">
            <w:pPr>
              <w:pStyle w:val="ListParagraph"/>
              <w:widowControl/>
              <w:numPr>
                <w:ilvl w:val="0"/>
                <w:numId w:val="21"/>
              </w:numPr>
              <w:autoSpaceDE/>
              <w:autoSpaceDN/>
              <w:spacing w:line="360" w:lineRule="auto"/>
              <w:ind w:left="457"/>
              <w:jc w:val="both"/>
              <w:rPr>
                <w:sz w:val="24"/>
                <w:szCs w:val="24"/>
              </w:rPr>
            </w:pPr>
            <w:r>
              <w:rPr>
                <w:sz w:val="24"/>
                <w:szCs w:val="24"/>
              </w:rPr>
              <w:t xml:space="preserve">Blok spingter </w:t>
            </w:r>
          </w:p>
        </w:tc>
        <w:tc>
          <w:tcPr>
            <w:tcW w:w="810" w:type="dxa"/>
            <w:shd w:val="clear" w:color="auto" w:fill="auto"/>
          </w:tcPr>
          <w:p w:rsidR="0098247D" w:rsidRPr="00CF4964" w:rsidRDefault="0098247D" w:rsidP="00FF5DA3">
            <w:pPr>
              <w:spacing w:line="360" w:lineRule="auto"/>
              <w:jc w:val="both"/>
              <w:rPr>
                <w:sz w:val="24"/>
                <w:szCs w:val="24"/>
              </w:rPr>
            </w:pPr>
          </w:p>
        </w:tc>
        <w:tc>
          <w:tcPr>
            <w:tcW w:w="900" w:type="dxa"/>
            <w:shd w:val="clear" w:color="auto" w:fill="auto"/>
          </w:tcPr>
          <w:p w:rsidR="0098247D" w:rsidRPr="00CF4964" w:rsidRDefault="0098247D" w:rsidP="00FF5DA3">
            <w:pPr>
              <w:spacing w:line="360" w:lineRule="auto"/>
              <w:jc w:val="both"/>
              <w:rPr>
                <w:sz w:val="24"/>
                <w:szCs w:val="24"/>
              </w:rPr>
            </w:pPr>
            <w:r>
              <w:rPr>
                <w:sz w:val="24"/>
                <w:szCs w:val="24"/>
              </w:rPr>
              <w:t>√</w:t>
            </w:r>
          </w:p>
        </w:tc>
      </w:tr>
      <w:tr w:rsidR="0098247D" w:rsidRPr="00CF4964" w:rsidTr="0098247D">
        <w:trPr>
          <w:divId w:val="590283912"/>
        </w:trPr>
        <w:tc>
          <w:tcPr>
            <w:tcW w:w="567" w:type="dxa"/>
            <w:shd w:val="clear" w:color="auto" w:fill="auto"/>
          </w:tcPr>
          <w:p w:rsidR="0098247D" w:rsidRPr="00CF4964" w:rsidRDefault="0098247D" w:rsidP="00FF5DA3">
            <w:pPr>
              <w:spacing w:line="360" w:lineRule="auto"/>
              <w:jc w:val="both"/>
              <w:rPr>
                <w:sz w:val="24"/>
                <w:szCs w:val="24"/>
              </w:rPr>
            </w:pPr>
          </w:p>
        </w:tc>
        <w:tc>
          <w:tcPr>
            <w:tcW w:w="5553" w:type="dxa"/>
            <w:shd w:val="clear" w:color="auto" w:fill="auto"/>
          </w:tcPr>
          <w:p w:rsidR="0098247D" w:rsidRPr="00733B87" w:rsidRDefault="0098247D" w:rsidP="00F3328E">
            <w:pPr>
              <w:pStyle w:val="ListParagraph"/>
              <w:widowControl/>
              <w:numPr>
                <w:ilvl w:val="0"/>
                <w:numId w:val="21"/>
              </w:numPr>
              <w:autoSpaceDE/>
              <w:autoSpaceDN/>
              <w:spacing w:line="360" w:lineRule="auto"/>
              <w:ind w:left="457"/>
              <w:jc w:val="both"/>
              <w:rPr>
                <w:sz w:val="24"/>
                <w:szCs w:val="24"/>
              </w:rPr>
            </w:pPr>
            <w:r>
              <w:rPr>
                <w:sz w:val="24"/>
                <w:szCs w:val="24"/>
              </w:rPr>
              <w:t>Disfungsi neurologis</w:t>
            </w:r>
          </w:p>
        </w:tc>
        <w:tc>
          <w:tcPr>
            <w:tcW w:w="810" w:type="dxa"/>
            <w:shd w:val="clear" w:color="auto" w:fill="auto"/>
          </w:tcPr>
          <w:p w:rsidR="0098247D" w:rsidRPr="00CF4964" w:rsidRDefault="0098247D" w:rsidP="00FF5DA3">
            <w:pPr>
              <w:spacing w:line="360" w:lineRule="auto"/>
              <w:jc w:val="both"/>
              <w:rPr>
                <w:sz w:val="24"/>
                <w:szCs w:val="24"/>
              </w:rPr>
            </w:pPr>
          </w:p>
        </w:tc>
        <w:tc>
          <w:tcPr>
            <w:tcW w:w="900" w:type="dxa"/>
            <w:shd w:val="clear" w:color="auto" w:fill="auto"/>
          </w:tcPr>
          <w:p w:rsidR="0098247D" w:rsidRPr="00CF4964" w:rsidRDefault="0098247D" w:rsidP="00FF5DA3">
            <w:pPr>
              <w:spacing w:line="360" w:lineRule="auto"/>
              <w:jc w:val="both"/>
              <w:rPr>
                <w:sz w:val="24"/>
                <w:szCs w:val="24"/>
              </w:rPr>
            </w:pPr>
            <w:r>
              <w:rPr>
                <w:sz w:val="24"/>
                <w:szCs w:val="24"/>
              </w:rPr>
              <w:t>√</w:t>
            </w:r>
          </w:p>
        </w:tc>
      </w:tr>
      <w:tr w:rsidR="0098247D" w:rsidRPr="00CF4964" w:rsidTr="0098247D">
        <w:trPr>
          <w:divId w:val="590283912"/>
        </w:trPr>
        <w:tc>
          <w:tcPr>
            <w:tcW w:w="567" w:type="dxa"/>
            <w:shd w:val="clear" w:color="auto" w:fill="auto"/>
          </w:tcPr>
          <w:p w:rsidR="0098247D" w:rsidRPr="00CF4964" w:rsidRDefault="0098247D" w:rsidP="00FF5DA3">
            <w:pPr>
              <w:spacing w:line="360" w:lineRule="auto"/>
              <w:jc w:val="both"/>
              <w:rPr>
                <w:sz w:val="24"/>
                <w:szCs w:val="24"/>
              </w:rPr>
            </w:pPr>
          </w:p>
        </w:tc>
        <w:tc>
          <w:tcPr>
            <w:tcW w:w="5553" w:type="dxa"/>
            <w:shd w:val="clear" w:color="auto" w:fill="auto"/>
          </w:tcPr>
          <w:p w:rsidR="0098247D" w:rsidRDefault="0098247D" w:rsidP="00F3328E">
            <w:pPr>
              <w:pStyle w:val="ListParagraph"/>
              <w:widowControl/>
              <w:numPr>
                <w:ilvl w:val="0"/>
                <w:numId w:val="21"/>
              </w:numPr>
              <w:autoSpaceDE/>
              <w:autoSpaceDN/>
              <w:spacing w:line="360" w:lineRule="auto"/>
              <w:ind w:left="457"/>
              <w:jc w:val="both"/>
              <w:rPr>
                <w:sz w:val="24"/>
                <w:szCs w:val="24"/>
              </w:rPr>
            </w:pPr>
            <w:r>
              <w:rPr>
                <w:sz w:val="24"/>
                <w:szCs w:val="24"/>
              </w:rPr>
              <w:t>Efek agen farmakologis</w:t>
            </w:r>
          </w:p>
        </w:tc>
        <w:tc>
          <w:tcPr>
            <w:tcW w:w="810" w:type="dxa"/>
            <w:shd w:val="clear" w:color="auto" w:fill="auto"/>
          </w:tcPr>
          <w:p w:rsidR="0098247D" w:rsidRPr="00CF4964" w:rsidRDefault="0098247D" w:rsidP="00FF5DA3">
            <w:pPr>
              <w:spacing w:line="360" w:lineRule="auto"/>
              <w:jc w:val="both"/>
              <w:rPr>
                <w:sz w:val="24"/>
                <w:szCs w:val="24"/>
              </w:rPr>
            </w:pPr>
          </w:p>
        </w:tc>
        <w:tc>
          <w:tcPr>
            <w:tcW w:w="900" w:type="dxa"/>
            <w:shd w:val="clear" w:color="auto" w:fill="auto"/>
          </w:tcPr>
          <w:p w:rsidR="0098247D" w:rsidRPr="00CF4964" w:rsidRDefault="0098247D" w:rsidP="00FF5DA3">
            <w:pPr>
              <w:spacing w:line="360" w:lineRule="auto"/>
              <w:jc w:val="both"/>
              <w:rPr>
                <w:sz w:val="24"/>
                <w:szCs w:val="24"/>
              </w:rPr>
            </w:pPr>
            <w:r>
              <w:rPr>
                <w:sz w:val="24"/>
                <w:szCs w:val="24"/>
              </w:rPr>
              <w:t>√</w:t>
            </w:r>
          </w:p>
        </w:tc>
      </w:tr>
      <w:tr w:rsidR="0098247D" w:rsidRPr="00CF4964" w:rsidTr="0098247D">
        <w:trPr>
          <w:divId w:val="590283912"/>
        </w:trPr>
        <w:tc>
          <w:tcPr>
            <w:tcW w:w="567" w:type="dxa"/>
            <w:shd w:val="clear" w:color="auto" w:fill="auto"/>
          </w:tcPr>
          <w:p w:rsidR="0098247D" w:rsidRPr="00CF4964" w:rsidRDefault="0098247D" w:rsidP="00FF5DA3">
            <w:pPr>
              <w:spacing w:line="360" w:lineRule="auto"/>
              <w:jc w:val="both"/>
              <w:rPr>
                <w:sz w:val="24"/>
                <w:szCs w:val="24"/>
              </w:rPr>
            </w:pPr>
            <w:r>
              <w:rPr>
                <w:sz w:val="24"/>
                <w:szCs w:val="24"/>
              </w:rPr>
              <w:t>3</w:t>
            </w:r>
          </w:p>
        </w:tc>
        <w:tc>
          <w:tcPr>
            <w:tcW w:w="7263" w:type="dxa"/>
            <w:gridSpan w:val="3"/>
            <w:shd w:val="clear" w:color="auto" w:fill="auto"/>
          </w:tcPr>
          <w:p w:rsidR="0098247D" w:rsidRPr="00CF4964" w:rsidRDefault="0098247D" w:rsidP="00FF5DA3">
            <w:pPr>
              <w:spacing w:line="360" w:lineRule="auto"/>
              <w:jc w:val="both"/>
              <w:rPr>
                <w:sz w:val="24"/>
                <w:szCs w:val="24"/>
              </w:rPr>
            </w:pPr>
            <w:r>
              <w:rPr>
                <w:i/>
                <w:sz w:val="24"/>
                <w:szCs w:val="24"/>
              </w:rPr>
              <w:t>Sign and symptom</w:t>
            </w:r>
          </w:p>
        </w:tc>
      </w:tr>
      <w:tr w:rsidR="0098247D" w:rsidRPr="00CF4964" w:rsidTr="0098247D">
        <w:trPr>
          <w:divId w:val="590283912"/>
        </w:trPr>
        <w:tc>
          <w:tcPr>
            <w:tcW w:w="567" w:type="dxa"/>
            <w:shd w:val="clear" w:color="auto" w:fill="auto"/>
          </w:tcPr>
          <w:p w:rsidR="0098247D" w:rsidRPr="00CF4964" w:rsidRDefault="0098247D" w:rsidP="00FF5DA3">
            <w:pPr>
              <w:spacing w:line="360" w:lineRule="auto"/>
              <w:jc w:val="both"/>
              <w:rPr>
                <w:sz w:val="24"/>
                <w:szCs w:val="24"/>
              </w:rPr>
            </w:pPr>
          </w:p>
        </w:tc>
        <w:tc>
          <w:tcPr>
            <w:tcW w:w="5553" w:type="dxa"/>
            <w:shd w:val="clear" w:color="auto" w:fill="auto"/>
          </w:tcPr>
          <w:p w:rsidR="0098247D" w:rsidRPr="00CF4964" w:rsidRDefault="0098247D" w:rsidP="00F3328E">
            <w:pPr>
              <w:widowControl/>
              <w:numPr>
                <w:ilvl w:val="1"/>
                <w:numId w:val="21"/>
              </w:numPr>
              <w:autoSpaceDE/>
              <w:autoSpaceDN/>
              <w:spacing w:line="360" w:lineRule="auto"/>
              <w:ind w:left="459" w:hanging="425"/>
              <w:jc w:val="both"/>
              <w:rPr>
                <w:sz w:val="24"/>
                <w:szCs w:val="24"/>
              </w:rPr>
            </w:pPr>
            <w:r>
              <w:rPr>
                <w:sz w:val="24"/>
                <w:szCs w:val="24"/>
              </w:rPr>
              <w:t>Sensasi penuh pada kandung kemih</w:t>
            </w:r>
          </w:p>
        </w:tc>
        <w:tc>
          <w:tcPr>
            <w:tcW w:w="810" w:type="dxa"/>
            <w:shd w:val="clear" w:color="auto" w:fill="auto"/>
          </w:tcPr>
          <w:p w:rsidR="0098247D" w:rsidRPr="00CF4964" w:rsidRDefault="0098247D" w:rsidP="00FF5DA3">
            <w:pPr>
              <w:spacing w:line="360" w:lineRule="auto"/>
              <w:jc w:val="both"/>
              <w:rPr>
                <w:sz w:val="24"/>
                <w:szCs w:val="24"/>
              </w:rPr>
            </w:pPr>
          </w:p>
        </w:tc>
        <w:tc>
          <w:tcPr>
            <w:tcW w:w="900" w:type="dxa"/>
            <w:shd w:val="clear" w:color="auto" w:fill="auto"/>
          </w:tcPr>
          <w:p w:rsidR="0098247D" w:rsidRPr="00CF4964" w:rsidRDefault="0098247D" w:rsidP="00FF5DA3">
            <w:pPr>
              <w:spacing w:line="360" w:lineRule="auto"/>
              <w:jc w:val="both"/>
              <w:rPr>
                <w:sz w:val="24"/>
                <w:szCs w:val="24"/>
              </w:rPr>
            </w:pPr>
            <w:r>
              <w:rPr>
                <w:sz w:val="24"/>
                <w:szCs w:val="24"/>
              </w:rPr>
              <w:t>√</w:t>
            </w:r>
          </w:p>
        </w:tc>
      </w:tr>
      <w:tr w:rsidR="0098247D" w:rsidRPr="00CF4964" w:rsidTr="0098247D">
        <w:trPr>
          <w:divId w:val="590283912"/>
        </w:trPr>
        <w:tc>
          <w:tcPr>
            <w:tcW w:w="567" w:type="dxa"/>
            <w:shd w:val="clear" w:color="auto" w:fill="auto"/>
          </w:tcPr>
          <w:p w:rsidR="0098247D" w:rsidRPr="00CF4964" w:rsidRDefault="0098247D" w:rsidP="00FF5DA3">
            <w:pPr>
              <w:spacing w:line="360" w:lineRule="auto"/>
              <w:jc w:val="both"/>
              <w:rPr>
                <w:sz w:val="24"/>
                <w:szCs w:val="24"/>
              </w:rPr>
            </w:pPr>
          </w:p>
        </w:tc>
        <w:tc>
          <w:tcPr>
            <w:tcW w:w="5553" w:type="dxa"/>
            <w:shd w:val="clear" w:color="auto" w:fill="auto"/>
          </w:tcPr>
          <w:p w:rsidR="0098247D" w:rsidRPr="00CF4964" w:rsidRDefault="0098247D" w:rsidP="00F3328E">
            <w:pPr>
              <w:widowControl/>
              <w:numPr>
                <w:ilvl w:val="1"/>
                <w:numId w:val="21"/>
              </w:numPr>
              <w:autoSpaceDE/>
              <w:autoSpaceDN/>
              <w:spacing w:line="360" w:lineRule="auto"/>
              <w:ind w:left="459" w:hanging="425"/>
              <w:jc w:val="both"/>
              <w:rPr>
                <w:sz w:val="24"/>
                <w:szCs w:val="24"/>
              </w:rPr>
            </w:pPr>
            <w:r>
              <w:rPr>
                <w:sz w:val="24"/>
                <w:szCs w:val="24"/>
              </w:rPr>
              <w:t>Disuria/anuria</w:t>
            </w:r>
          </w:p>
        </w:tc>
        <w:tc>
          <w:tcPr>
            <w:tcW w:w="810" w:type="dxa"/>
            <w:shd w:val="clear" w:color="auto" w:fill="auto"/>
          </w:tcPr>
          <w:p w:rsidR="0098247D" w:rsidRPr="00CF4964" w:rsidRDefault="0098247D" w:rsidP="00FF5DA3">
            <w:pPr>
              <w:spacing w:line="360" w:lineRule="auto"/>
              <w:jc w:val="both"/>
              <w:rPr>
                <w:sz w:val="24"/>
                <w:szCs w:val="24"/>
              </w:rPr>
            </w:pPr>
            <w:r>
              <w:rPr>
                <w:sz w:val="24"/>
                <w:szCs w:val="24"/>
              </w:rPr>
              <w:t>√</w:t>
            </w:r>
          </w:p>
        </w:tc>
        <w:tc>
          <w:tcPr>
            <w:tcW w:w="900" w:type="dxa"/>
            <w:shd w:val="clear" w:color="auto" w:fill="auto"/>
          </w:tcPr>
          <w:p w:rsidR="0098247D" w:rsidRPr="00CF4964" w:rsidRDefault="0098247D" w:rsidP="00FF5DA3">
            <w:pPr>
              <w:spacing w:line="360" w:lineRule="auto"/>
              <w:jc w:val="both"/>
              <w:rPr>
                <w:sz w:val="24"/>
                <w:szCs w:val="24"/>
              </w:rPr>
            </w:pPr>
          </w:p>
        </w:tc>
      </w:tr>
      <w:tr w:rsidR="0098247D" w:rsidRPr="00CF4964" w:rsidTr="0098247D">
        <w:trPr>
          <w:divId w:val="590283912"/>
        </w:trPr>
        <w:tc>
          <w:tcPr>
            <w:tcW w:w="567" w:type="dxa"/>
            <w:shd w:val="clear" w:color="auto" w:fill="auto"/>
          </w:tcPr>
          <w:p w:rsidR="0098247D" w:rsidRPr="00CF4964" w:rsidRDefault="0098247D" w:rsidP="00FF5DA3">
            <w:pPr>
              <w:spacing w:line="360" w:lineRule="auto"/>
              <w:jc w:val="both"/>
              <w:rPr>
                <w:sz w:val="24"/>
                <w:szCs w:val="24"/>
              </w:rPr>
            </w:pPr>
          </w:p>
        </w:tc>
        <w:tc>
          <w:tcPr>
            <w:tcW w:w="5553" w:type="dxa"/>
            <w:shd w:val="clear" w:color="auto" w:fill="auto"/>
          </w:tcPr>
          <w:p w:rsidR="0098247D" w:rsidRPr="00CF4964" w:rsidRDefault="0098247D" w:rsidP="00F3328E">
            <w:pPr>
              <w:widowControl/>
              <w:numPr>
                <w:ilvl w:val="1"/>
                <w:numId w:val="21"/>
              </w:numPr>
              <w:autoSpaceDE/>
              <w:autoSpaceDN/>
              <w:spacing w:line="360" w:lineRule="auto"/>
              <w:ind w:left="459" w:hanging="425"/>
              <w:jc w:val="both"/>
              <w:rPr>
                <w:sz w:val="24"/>
                <w:szCs w:val="24"/>
              </w:rPr>
            </w:pPr>
            <w:r>
              <w:rPr>
                <w:sz w:val="24"/>
                <w:szCs w:val="24"/>
              </w:rPr>
              <w:t>Distensi kandung kemih</w:t>
            </w:r>
          </w:p>
        </w:tc>
        <w:tc>
          <w:tcPr>
            <w:tcW w:w="810" w:type="dxa"/>
            <w:shd w:val="clear" w:color="auto" w:fill="auto"/>
          </w:tcPr>
          <w:p w:rsidR="0098247D" w:rsidRPr="00CF4964" w:rsidRDefault="0098247D" w:rsidP="00FF5DA3">
            <w:pPr>
              <w:spacing w:line="360" w:lineRule="auto"/>
              <w:jc w:val="both"/>
              <w:rPr>
                <w:sz w:val="24"/>
                <w:szCs w:val="24"/>
              </w:rPr>
            </w:pPr>
          </w:p>
        </w:tc>
        <w:tc>
          <w:tcPr>
            <w:tcW w:w="900" w:type="dxa"/>
            <w:shd w:val="clear" w:color="auto" w:fill="auto"/>
          </w:tcPr>
          <w:p w:rsidR="0098247D" w:rsidRPr="00CF4964" w:rsidRDefault="0098247D" w:rsidP="00FF5DA3">
            <w:pPr>
              <w:spacing w:line="360" w:lineRule="auto"/>
              <w:jc w:val="both"/>
              <w:rPr>
                <w:sz w:val="24"/>
                <w:szCs w:val="24"/>
              </w:rPr>
            </w:pPr>
            <w:r>
              <w:rPr>
                <w:sz w:val="24"/>
                <w:szCs w:val="24"/>
              </w:rPr>
              <w:t>√</w:t>
            </w:r>
          </w:p>
        </w:tc>
      </w:tr>
      <w:tr w:rsidR="0098247D" w:rsidRPr="00CF4964" w:rsidTr="0098247D">
        <w:trPr>
          <w:divId w:val="590283912"/>
        </w:trPr>
        <w:tc>
          <w:tcPr>
            <w:tcW w:w="567" w:type="dxa"/>
            <w:shd w:val="clear" w:color="auto" w:fill="auto"/>
          </w:tcPr>
          <w:p w:rsidR="0098247D" w:rsidRPr="00CF4964" w:rsidRDefault="0098247D" w:rsidP="00FF5DA3">
            <w:pPr>
              <w:spacing w:line="360" w:lineRule="auto"/>
              <w:jc w:val="both"/>
              <w:rPr>
                <w:sz w:val="24"/>
                <w:szCs w:val="24"/>
              </w:rPr>
            </w:pPr>
          </w:p>
        </w:tc>
        <w:tc>
          <w:tcPr>
            <w:tcW w:w="5553" w:type="dxa"/>
            <w:shd w:val="clear" w:color="auto" w:fill="auto"/>
          </w:tcPr>
          <w:p w:rsidR="0098247D" w:rsidRPr="00CF4964" w:rsidRDefault="0098247D" w:rsidP="00F3328E">
            <w:pPr>
              <w:widowControl/>
              <w:numPr>
                <w:ilvl w:val="1"/>
                <w:numId w:val="21"/>
              </w:numPr>
              <w:autoSpaceDE/>
              <w:autoSpaceDN/>
              <w:spacing w:line="360" w:lineRule="auto"/>
              <w:ind w:left="459" w:hanging="425"/>
              <w:jc w:val="both"/>
              <w:rPr>
                <w:sz w:val="24"/>
                <w:szCs w:val="24"/>
              </w:rPr>
            </w:pPr>
            <w:r>
              <w:rPr>
                <w:sz w:val="24"/>
                <w:szCs w:val="24"/>
              </w:rPr>
              <w:t>Dribbling</w:t>
            </w:r>
          </w:p>
        </w:tc>
        <w:tc>
          <w:tcPr>
            <w:tcW w:w="810" w:type="dxa"/>
            <w:shd w:val="clear" w:color="auto" w:fill="auto"/>
          </w:tcPr>
          <w:p w:rsidR="0098247D" w:rsidRPr="00CF4964" w:rsidRDefault="0098247D" w:rsidP="00FF5DA3">
            <w:pPr>
              <w:spacing w:line="360" w:lineRule="auto"/>
              <w:jc w:val="both"/>
              <w:rPr>
                <w:sz w:val="24"/>
                <w:szCs w:val="24"/>
              </w:rPr>
            </w:pPr>
          </w:p>
        </w:tc>
        <w:tc>
          <w:tcPr>
            <w:tcW w:w="900" w:type="dxa"/>
            <w:shd w:val="clear" w:color="auto" w:fill="auto"/>
          </w:tcPr>
          <w:p w:rsidR="0098247D" w:rsidRPr="00CF4964" w:rsidRDefault="0098247D" w:rsidP="00FF5DA3">
            <w:pPr>
              <w:spacing w:line="360" w:lineRule="auto"/>
              <w:jc w:val="both"/>
              <w:rPr>
                <w:sz w:val="24"/>
                <w:szCs w:val="24"/>
              </w:rPr>
            </w:pPr>
            <w:r>
              <w:rPr>
                <w:sz w:val="24"/>
                <w:szCs w:val="24"/>
              </w:rPr>
              <w:t>√</w:t>
            </w:r>
          </w:p>
        </w:tc>
      </w:tr>
      <w:tr w:rsidR="0098247D" w:rsidRPr="00CF4964" w:rsidTr="0098247D">
        <w:trPr>
          <w:divId w:val="590283912"/>
        </w:trPr>
        <w:tc>
          <w:tcPr>
            <w:tcW w:w="567" w:type="dxa"/>
            <w:shd w:val="clear" w:color="auto" w:fill="auto"/>
          </w:tcPr>
          <w:p w:rsidR="0098247D" w:rsidRPr="00CF4964" w:rsidRDefault="0098247D" w:rsidP="00FF5DA3">
            <w:pPr>
              <w:spacing w:line="360" w:lineRule="auto"/>
              <w:jc w:val="both"/>
              <w:rPr>
                <w:sz w:val="24"/>
                <w:szCs w:val="24"/>
              </w:rPr>
            </w:pPr>
          </w:p>
        </w:tc>
        <w:tc>
          <w:tcPr>
            <w:tcW w:w="5553" w:type="dxa"/>
            <w:shd w:val="clear" w:color="auto" w:fill="auto"/>
          </w:tcPr>
          <w:p w:rsidR="0098247D" w:rsidRPr="00CF4964" w:rsidRDefault="0098247D" w:rsidP="00F3328E">
            <w:pPr>
              <w:widowControl/>
              <w:numPr>
                <w:ilvl w:val="1"/>
                <w:numId w:val="21"/>
              </w:numPr>
              <w:autoSpaceDE/>
              <w:autoSpaceDN/>
              <w:spacing w:line="360" w:lineRule="auto"/>
              <w:ind w:left="459" w:hanging="425"/>
              <w:jc w:val="both"/>
              <w:rPr>
                <w:sz w:val="24"/>
                <w:szCs w:val="24"/>
              </w:rPr>
            </w:pPr>
            <w:r>
              <w:rPr>
                <w:sz w:val="24"/>
                <w:szCs w:val="24"/>
              </w:rPr>
              <w:t>Inkontinensia urin berlebih</w:t>
            </w:r>
          </w:p>
        </w:tc>
        <w:tc>
          <w:tcPr>
            <w:tcW w:w="810" w:type="dxa"/>
            <w:shd w:val="clear" w:color="auto" w:fill="auto"/>
          </w:tcPr>
          <w:p w:rsidR="0098247D" w:rsidRPr="00CF4964" w:rsidRDefault="0098247D" w:rsidP="00FF5DA3">
            <w:pPr>
              <w:spacing w:line="360" w:lineRule="auto"/>
              <w:jc w:val="both"/>
              <w:rPr>
                <w:sz w:val="24"/>
                <w:szCs w:val="24"/>
              </w:rPr>
            </w:pPr>
          </w:p>
        </w:tc>
        <w:tc>
          <w:tcPr>
            <w:tcW w:w="900" w:type="dxa"/>
            <w:shd w:val="clear" w:color="auto" w:fill="auto"/>
          </w:tcPr>
          <w:p w:rsidR="0098247D" w:rsidRPr="00CF4964" w:rsidRDefault="0098247D" w:rsidP="00FF5DA3">
            <w:pPr>
              <w:spacing w:line="360" w:lineRule="auto"/>
              <w:jc w:val="both"/>
              <w:rPr>
                <w:sz w:val="24"/>
                <w:szCs w:val="24"/>
              </w:rPr>
            </w:pPr>
            <w:r>
              <w:rPr>
                <w:sz w:val="24"/>
                <w:szCs w:val="24"/>
              </w:rPr>
              <w:t>√</w:t>
            </w:r>
          </w:p>
        </w:tc>
      </w:tr>
      <w:tr w:rsidR="0098247D" w:rsidRPr="00CF4964" w:rsidTr="0098247D">
        <w:trPr>
          <w:divId w:val="590283912"/>
        </w:trPr>
        <w:tc>
          <w:tcPr>
            <w:tcW w:w="567" w:type="dxa"/>
            <w:shd w:val="clear" w:color="auto" w:fill="auto"/>
          </w:tcPr>
          <w:p w:rsidR="0098247D" w:rsidRPr="00CF4964" w:rsidRDefault="0098247D" w:rsidP="00FF5DA3">
            <w:pPr>
              <w:spacing w:line="360" w:lineRule="auto"/>
              <w:jc w:val="both"/>
              <w:rPr>
                <w:sz w:val="24"/>
                <w:szCs w:val="24"/>
              </w:rPr>
            </w:pPr>
          </w:p>
        </w:tc>
        <w:tc>
          <w:tcPr>
            <w:tcW w:w="5553" w:type="dxa"/>
            <w:shd w:val="clear" w:color="auto" w:fill="auto"/>
          </w:tcPr>
          <w:p w:rsidR="0098247D" w:rsidRPr="00CF4964" w:rsidRDefault="0098247D" w:rsidP="00F3328E">
            <w:pPr>
              <w:widowControl/>
              <w:numPr>
                <w:ilvl w:val="1"/>
                <w:numId w:val="21"/>
              </w:numPr>
              <w:autoSpaceDE/>
              <w:autoSpaceDN/>
              <w:spacing w:line="360" w:lineRule="auto"/>
              <w:ind w:left="459" w:hanging="425"/>
              <w:jc w:val="both"/>
              <w:rPr>
                <w:sz w:val="24"/>
                <w:szCs w:val="24"/>
              </w:rPr>
            </w:pPr>
            <w:r>
              <w:rPr>
                <w:sz w:val="24"/>
                <w:szCs w:val="24"/>
              </w:rPr>
              <w:t>Residu urin 150 ml atau lebih</w:t>
            </w:r>
          </w:p>
        </w:tc>
        <w:tc>
          <w:tcPr>
            <w:tcW w:w="810" w:type="dxa"/>
            <w:shd w:val="clear" w:color="auto" w:fill="auto"/>
          </w:tcPr>
          <w:p w:rsidR="0098247D" w:rsidRPr="00CF4964" w:rsidRDefault="0098247D" w:rsidP="00FF5DA3">
            <w:pPr>
              <w:spacing w:line="360" w:lineRule="auto"/>
              <w:jc w:val="both"/>
              <w:rPr>
                <w:sz w:val="24"/>
                <w:szCs w:val="24"/>
              </w:rPr>
            </w:pPr>
          </w:p>
        </w:tc>
        <w:tc>
          <w:tcPr>
            <w:tcW w:w="900" w:type="dxa"/>
            <w:shd w:val="clear" w:color="auto" w:fill="auto"/>
          </w:tcPr>
          <w:p w:rsidR="0098247D" w:rsidRPr="00CF4964" w:rsidRDefault="0098247D" w:rsidP="00FF5DA3">
            <w:pPr>
              <w:spacing w:line="360" w:lineRule="auto"/>
              <w:jc w:val="both"/>
              <w:rPr>
                <w:sz w:val="24"/>
                <w:szCs w:val="24"/>
              </w:rPr>
            </w:pPr>
            <w:r>
              <w:rPr>
                <w:sz w:val="24"/>
                <w:szCs w:val="24"/>
              </w:rPr>
              <w:t>√</w:t>
            </w:r>
          </w:p>
        </w:tc>
      </w:tr>
    </w:tbl>
    <w:p w:rsidR="0098247D" w:rsidRDefault="0098247D" w:rsidP="0098247D">
      <w:pPr>
        <w:pStyle w:val="ListParagraph"/>
        <w:spacing w:line="360" w:lineRule="auto"/>
        <w:ind w:left="450"/>
        <w:divId w:val="590283912"/>
        <w:rPr>
          <w:b/>
          <w:sz w:val="24"/>
        </w:rPr>
      </w:pPr>
    </w:p>
    <w:p w:rsidR="0098247D" w:rsidRDefault="0098247D" w:rsidP="0098247D">
      <w:pPr>
        <w:pStyle w:val="ListParagraph"/>
        <w:spacing w:line="360" w:lineRule="auto"/>
        <w:ind w:left="450"/>
        <w:divId w:val="590283912"/>
        <w:rPr>
          <w:b/>
          <w:sz w:val="24"/>
        </w:rPr>
      </w:pPr>
    </w:p>
    <w:p w:rsidR="0098247D" w:rsidRDefault="0098247D" w:rsidP="0098247D">
      <w:pPr>
        <w:pStyle w:val="ListParagraph"/>
        <w:spacing w:line="360" w:lineRule="auto"/>
        <w:ind w:left="450"/>
        <w:divId w:val="590283912"/>
        <w:rPr>
          <w:b/>
          <w:sz w:val="24"/>
        </w:rPr>
      </w:pPr>
    </w:p>
    <w:p w:rsidR="0098247D" w:rsidRDefault="0098247D" w:rsidP="0098247D">
      <w:pPr>
        <w:pStyle w:val="ListParagraph"/>
        <w:spacing w:line="360" w:lineRule="auto"/>
        <w:ind w:left="450"/>
        <w:divId w:val="590283912"/>
        <w:rPr>
          <w:b/>
          <w:sz w:val="24"/>
        </w:rPr>
      </w:pPr>
    </w:p>
    <w:p w:rsidR="0098247D" w:rsidRDefault="0098247D" w:rsidP="0098247D">
      <w:pPr>
        <w:pStyle w:val="ListParagraph"/>
        <w:spacing w:line="360" w:lineRule="auto"/>
        <w:ind w:left="450"/>
        <w:divId w:val="590283912"/>
        <w:rPr>
          <w:b/>
          <w:sz w:val="24"/>
        </w:rPr>
      </w:pPr>
    </w:p>
    <w:p w:rsidR="0098247D" w:rsidRDefault="0098247D" w:rsidP="0098247D">
      <w:pPr>
        <w:pStyle w:val="ListParagraph"/>
        <w:spacing w:line="360" w:lineRule="auto"/>
        <w:ind w:left="450"/>
        <w:divId w:val="590283912"/>
        <w:rPr>
          <w:b/>
          <w:sz w:val="24"/>
        </w:rPr>
      </w:pPr>
    </w:p>
    <w:p w:rsidR="0098247D" w:rsidRDefault="0098247D" w:rsidP="0098247D">
      <w:pPr>
        <w:pStyle w:val="ListParagraph"/>
        <w:spacing w:line="360" w:lineRule="auto"/>
        <w:ind w:left="450"/>
        <w:divId w:val="590283912"/>
        <w:rPr>
          <w:b/>
          <w:sz w:val="24"/>
        </w:rPr>
      </w:pPr>
    </w:p>
    <w:p w:rsidR="0098247D" w:rsidRDefault="0098247D" w:rsidP="0098247D">
      <w:pPr>
        <w:pStyle w:val="ListParagraph"/>
        <w:spacing w:line="360" w:lineRule="auto"/>
        <w:ind w:left="450"/>
        <w:divId w:val="590283912"/>
        <w:rPr>
          <w:b/>
          <w:sz w:val="24"/>
        </w:rPr>
      </w:pPr>
    </w:p>
    <w:p w:rsidR="0098247D" w:rsidRDefault="0098247D" w:rsidP="0098247D">
      <w:pPr>
        <w:pStyle w:val="ListParagraph"/>
        <w:spacing w:line="360" w:lineRule="auto"/>
        <w:ind w:left="450"/>
        <w:divId w:val="590283912"/>
        <w:rPr>
          <w:b/>
          <w:sz w:val="24"/>
        </w:rPr>
      </w:pPr>
    </w:p>
    <w:p w:rsidR="0098247D" w:rsidRDefault="0098247D" w:rsidP="0098247D">
      <w:pPr>
        <w:pStyle w:val="ListParagraph"/>
        <w:spacing w:line="360" w:lineRule="auto"/>
        <w:ind w:left="450"/>
        <w:divId w:val="590283912"/>
        <w:rPr>
          <w:b/>
          <w:sz w:val="24"/>
        </w:rPr>
      </w:pPr>
    </w:p>
    <w:p w:rsidR="0098247D" w:rsidRDefault="0098247D" w:rsidP="0098247D">
      <w:pPr>
        <w:pStyle w:val="ListParagraph"/>
        <w:spacing w:line="360" w:lineRule="auto"/>
        <w:ind w:left="450"/>
        <w:divId w:val="590283912"/>
        <w:rPr>
          <w:b/>
          <w:sz w:val="24"/>
        </w:rPr>
      </w:pPr>
    </w:p>
    <w:p w:rsidR="0098247D" w:rsidRDefault="0098247D" w:rsidP="00F3328E">
      <w:pPr>
        <w:pStyle w:val="Heading2"/>
        <w:ind w:left="360"/>
        <w:divId w:val="590283912"/>
      </w:pPr>
      <w:r w:rsidRPr="00F3328E">
        <w:lastRenderedPageBreak/>
        <w:t>INTERVENSI KEPERAWATAN</w:t>
      </w:r>
    </w:p>
    <w:p w:rsidR="00F3328E" w:rsidRPr="00F3328E" w:rsidRDefault="00F3328E" w:rsidP="00F3328E">
      <w:pPr>
        <w:divId w:val="590283912"/>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5553"/>
        <w:gridCol w:w="810"/>
        <w:gridCol w:w="900"/>
      </w:tblGrid>
      <w:tr w:rsidR="0098247D" w:rsidRPr="00CF4964" w:rsidTr="0098247D">
        <w:trPr>
          <w:divId w:val="590283912"/>
        </w:trPr>
        <w:tc>
          <w:tcPr>
            <w:tcW w:w="567" w:type="dxa"/>
            <w:vMerge w:val="restart"/>
            <w:shd w:val="clear" w:color="auto" w:fill="auto"/>
          </w:tcPr>
          <w:p w:rsidR="0098247D" w:rsidRPr="00CF4964" w:rsidRDefault="0098247D" w:rsidP="00FF5DA3">
            <w:pPr>
              <w:spacing w:line="360" w:lineRule="auto"/>
              <w:jc w:val="both"/>
              <w:rPr>
                <w:sz w:val="24"/>
                <w:szCs w:val="24"/>
              </w:rPr>
            </w:pPr>
          </w:p>
          <w:p w:rsidR="0098247D" w:rsidRPr="00CF4964" w:rsidRDefault="0098247D" w:rsidP="00FF5DA3">
            <w:pPr>
              <w:spacing w:line="360" w:lineRule="auto"/>
              <w:jc w:val="both"/>
              <w:rPr>
                <w:sz w:val="24"/>
                <w:szCs w:val="24"/>
              </w:rPr>
            </w:pPr>
            <w:r w:rsidRPr="00CF4964">
              <w:rPr>
                <w:sz w:val="24"/>
                <w:szCs w:val="24"/>
              </w:rPr>
              <w:t>No</w:t>
            </w:r>
          </w:p>
        </w:tc>
        <w:tc>
          <w:tcPr>
            <w:tcW w:w="5553" w:type="dxa"/>
            <w:vMerge w:val="restart"/>
            <w:shd w:val="clear" w:color="auto" w:fill="auto"/>
          </w:tcPr>
          <w:p w:rsidR="0098247D" w:rsidRPr="00CF4964" w:rsidRDefault="0098247D" w:rsidP="00FF5DA3">
            <w:pPr>
              <w:spacing w:line="360" w:lineRule="auto"/>
              <w:jc w:val="both"/>
              <w:rPr>
                <w:sz w:val="24"/>
                <w:szCs w:val="24"/>
              </w:rPr>
            </w:pPr>
          </w:p>
          <w:p w:rsidR="0098247D" w:rsidRPr="00CF4964" w:rsidRDefault="0098247D" w:rsidP="00FF5DA3">
            <w:pPr>
              <w:spacing w:line="360" w:lineRule="auto"/>
              <w:jc w:val="center"/>
              <w:rPr>
                <w:sz w:val="24"/>
                <w:szCs w:val="24"/>
              </w:rPr>
            </w:pPr>
            <w:r>
              <w:rPr>
                <w:sz w:val="24"/>
                <w:szCs w:val="24"/>
              </w:rPr>
              <w:t>Intervensi Keperawatan (NIC)</w:t>
            </w:r>
          </w:p>
        </w:tc>
        <w:tc>
          <w:tcPr>
            <w:tcW w:w="1710" w:type="dxa"/>
            <w:gridSpan w:val="2"/>
            <w:shd w:val="clear" w:color="auto" w:fill="auto"/>
          </w:tcPr>
          <w:p w:rsidR="0098247D" w:rsidRPr="00CF4964" w:rsidRDefault="0098247D" w:rsidP="00FF5DA3">
            <w:pPr>
              <w:spacing w:line="360" w:lineRule="auto"/>
              <w:jc w:val="center"/>
              <w:rPr>
                <w:sz w:val="24"/>
                <w:szCs w:val="24"/>
              </w:rPr>
            </w:pPr>
            <w:r>
              <w:rPr>
                <w:sz w:val="24"/>
                <w:szCs w:val="24"/>
              </w:rPr>
              <w:t xml:space="preserve">Direncanakan </w:t>
            </w:r>
          </w:p>
        </w:tc>
      </w:tr>
      <w:tr w:rsidR="0098247D" w:rsidRPr="00CF4964" w:rsidTr="0098247D">
        <w:trPr>
          <w:divId w:val="590283912"/>
        </w:trPr>
        <w:tc>
          <w:tcPr>
            <w:tcW w:w="567" w:type="dxa"/>
            <w:vMerge/>
            <w:shd w:val="clear" w:color="auto" w:fill="auto"/>
          </w:tcPr>
          <w:p w:rsidR="0098247D" w:rsidRPr="00CF4964" w:rsidRDefault="0098247D" w:rsidP="00FF5DA3">
            <w:pPr>
              <w:spacing w:line="360" w:lineRule="auto"/>
              <w:jc w:val="both"/>
              <w:rPr>
                <w:sz w:val="24"/>
                <w:szCs w:val="24"/>
              </w:rPr>
            </w:pPr>
          </w:p>
        </w:tc>
        <w:tc>
          <w:tcPr>
            <w:tcW w:w="5553" w:type="dxa"/>
            <w:vMerge/>
            <w:shd w:val="clear" w:color="auto" w:fill="auto"/>
          </w:tcPr>
          <w:p w:rsidR="0098247D" w:rsidRPr="00CF4964" w:rsidRDefault="0098247D" w:rsidP="00FF5DA3">
            <w:pPr>
              <w:spacing w:line="360" w:lineRule="auto"/>
              <w:jc w:val="both"/>
              <w:rPr>
                <w:sz w:val="24"/>
                <w:szCs w:val="24"/>
              </w:rPr>
            </w:pPr>
          </w:p>
        </w:tc>
        <w:tc>
          <w:tcPr>
            <w:tcW w:w="810" w:type="dxa"/>
            <w:shd w:val="clear" w:color="auto" w:fill="auto"/>
          </w:tcPr>
          <w:p w:rsidR="0098247D" w:rsidRPr="00CF4964" w:rsidRDefault="0098247D" w:rsidP="00FF5DA3">
            <w:pPr>
              <w:spacing w:line="360" w:lineRule="auto"/>
              <w:jc w:val="center"/>
              <w:rPr>
                <w:sz w:val="24"/>
                <w:szCs w:val="24"/>
              </w:rPr>
            </w:pPr>
            <w:r w:rsidRPr="00CF4964">
              <w:rPr>
                <w:sz w:val="24"/>
                <w:szCs w:val="24"/>
              </w:rPr>
              <w:t>Ya</w:t>
            </w:r>
          </w:p>
        </w:tc>
        <w:tc>
          <w:tcPr>
            <w:tcW w:w="900" w:type="dxa"/>
            <w:shd w:val="clear" w:color="auto" w:fill="auto"/>
          </w:tcPr>
          <w:p w:rsidR="0098247D" w:rsidRPr="00CF4964" w:rsidRDefault="0098247D" w:rsidP="00FF5DA3">
            <w:pPr>
              <w:spacing w:line="360" w:lineRule="auto"/>
              <w:jc w:val="center"/>
              <w:rPr>
                <w:sz w:val="24"/>
                <w:szCs w:val="24"/>
              </w:rPr>
            </w:pPr>
            <w:r w:rsidRPr="00CF4964">
              <w:rPr>
                <w:sz w:val="24"/>
                <w:szCs w:val="24"/>
              </w:rPr>
              <w:t>Tidak</w:t>
            </w:r>
          </w:p>
        </w:tc>
      </w:tr>
      <w:tr w:rsidR="0098247D" w:rsidRPr="00CF4964" w:rsidTr="0098247D">
        <w:trPr>
          <w:divId w:val="590283912"/>
        </w:trPr>
        <w:tc>
          <w:tcPr>
            <w:tcW w:w="567" w:type="dxa"/>
            <w:shd w:val="clear" w:color="auto" w:fill="auto"/>
          </w:tcPr>
          <w:p w:rsidR="0098247D" w:rsidRPr="00CF4964" w:rsidRDefault="0098247D" w:rsidP="00FF5DA3">
            <w:pPr>
              <w:spacing w:line="360" w:lineRule="auto"/>
              <w:jc w:val="both"/>
              <w:rPr>
                <w:sz w:val="24"/>
                <w:szCs w:val="24"/>
              </w:rPr>
            </w:pPr>
            <w:r w:rsidRPr="00CF4964">
              <w:rPr>
                <w:sz w:val="24"/>
                <w:szCs w:val="24"/>
              </w:rPr>
              <w:t>1</w:t>
            </w:r>
          </w:p>
        </w:tc>
        <w:tc>
          <w:tcPr>
            <w:tcW w:w="7263" w:type="dxa"/>
            <w:gridSpan w:val="3"/>
            <w:shd w:val="clear" w:color="auto" w:fill="auto"/>
          </w:tcPr>
          <w:p w:rsidR="0098247D" w:rsidRPr="00CF4964" w:rsidRDefault="0098247D" w:rsidP="00FF5DA3">
            <w:pPr>
              <w:spacing w:line="360" w:lineRule="auto"/>
              <w:jc w:val="both"/>
              <w:rPr>
                <w:sz w:val="24"/>
                <w:szCs w:val="24"/>
              </w:rPr>
            </w:pPr>
            <w:r>
              <w:rPr>
                <w:sz w:val="24"/>
                <w:szCs w:val="24"/>
              </w:rPr>
              <w:t xml:space="preserve">Irigasi </w:t>
            </w:r>
            <w:r>
              <w:rPr>
                <w:i/>
                <w:sz w:val="24"/>
                <w:szCs w:val="24"/>
              </w:rPr>
              <w:t>Bladder</w:t>
            </w:r>
          </w:p>
        </w:tc>
      </w:tr>
      <w:tr w:rsidR="0098247D" w:rsidRPr="00CF4964" w:rsidTr="0098247D">
        <w:trPr>
          <w:divId w:val="590283912"/>
        </w:trPr>
        <w:tc>
          <w:tcPr>
            <w:tcW w:w="567" w:type="dxa"/>
            <w:shd w:val="clear" w:color="auto" w:fill="auto"/>
          </w:tcPr>
          <w:p w:rsidR="0098247D" w:rsidRPr="00CF4964" w:rsidRDefault="0098247D" w:rsidP="00FF5DA3">
            <w:pPr>
              <w:spacing w:line="360" w:lineRule="auto"/>
              <w:jc w:val="both"/>
              <w:rPr>
                <w:sz w:val="24"/>
                <w:szCs w:val="24"/>
              </w:rPr>
            </w:pPr>
          </w:p>
        </w:tc>
        <w:tc>
          <w:tcPr>
            <w:tcW w:w="5553" w:type="dxa"/>
            <w:shd w:val="clear" w:color="auto" w:fill="auto"/>
          </w:tcPr>
          <w:p w:rsidR="0098247D" w:rsidRPr="00022D1B" w:rsidRDefault="0098247D" w:rsidP="00F3328E">
            <w:pPr>
              <w:pStyle w:val="ListParagraph"/>
              <w:numPr>
                <w:ilvl w:val="4"/>
                <w:numId w:val="51"/>
              </w:numPr>
              <w:tabs>
                <w:tab w:val="left" w:pos="405"/>
                <w:tab w:val="left" w:pos="2410"/>
              </w:tabs>
              <w:spacing w:line="360" w:lineRule="auto"/>
              <w:ind w:left="405"/>
              <w:jc w:val="both"/>
              <w:rPr>
                <w:sz w:val="24"/>
                <w:szCs w:val="24"/>
              </w:rPr>
            </w:pPr>
            <w:r w:rsidRPr="00022D1B">
              <w:rPr>
                <w:sz w:val="24"/>
                <w:szCs w:val="24"/>
              </w:rPr>
              <w:t>Tentukan apakah akan melakukan irigasi terus menerus atau berkala</w:t>
            </w:r>
          </w:p>
        </w:tc>
        <w:tc>
          <w:tcPr>
            <w:tcW w:w="810" w:type="dxa"/>
            <w:shd w:val="clear" w:color="auto" w:fill="auto"/>
          </w:tcPr>
          <w:p w:rsidR="0098247D" w:rsidRPr="00CF4964" w:rsidRDefault="0098247D" w:rsidP="00FF5DA3">
            <w:pPr>
              <w:spacing w:line="360" w:lineRule="auto"/>
              <w:jc w:val="both"/>
              <w:rPr>
                <w:sz w:val="24"/>
                <w:szCs w:val="24"/>
              </w:rPr>
            </w:pPr>
            <w:r>
              <w:rPr>
                <w:sz w:val="24"/>
                <w:szCs w:val="24"/>
              </w:rPr>
              <w:t>√</w:t>
            </w:r>
          </w:p>
        </w:tc>
        <w:tc>
          <w:tcPr>
            <w:tcW w:w="900" w:type="dxa"/>
            <w:shd w:val="clear" w:color="auto" w:fill="auto"/>
          </w:tcPr>
          <w:p w:rsidR="0098247D" w:rsidRPr="00CF4964" w:rsidRDefault="0098247D" w:rsidP="00FF5DA3">
            <w:pPr>
              <w:spacing w:line="360" w:lineRule="auto"/>
              <w:jc w:val="both"/>
              <w:rPr>
                <w:sz w:val="24"/>
                <w:szCs w:val="24"/>
              </w:rPr>
            </w:pPr>
          </w:p>
        </w:tc>
      </w:tr>
      <w:tr w:rsidR="0098247D" w:rsidRPr="00CF4964" w:rsidTr="0098247D">
        <w:trPr>
          <w:divId w:val="590283912"/>
          <w:trHeight w:val="711"/>
        </w:trPr>
        <w:tc>
          <w:tcPr>
            <w:tcW w:w="567" w:type="dxa"/>
            <w:shd w:val="clear" w:color="auto" w:fill="auto"/>
          </w:tcPr>
          <w:p w:rsidR="0098247D" w:rsidRPr="00CF4964" w:rsidRDefault="0098247D" w:rsidP="00FF5DA3">
            <w:pPr>
              <w:spacing w:line="360" w:lineRule="auto"/>
              <w:jc w:val="both"/>
              <w:rPr>
                <w:sz w:val="24"/>
                <w:szCs w:val="24"/>
              </w:rPr>
            </w:pPr>
          </w:p>
        </w:tc>
        <w:tc>
          <w:tcPr>
            <w:tcW w:w="5553" w:type="dxa"/>
            <w:shd w:val="clear" w:color="auto" w:fill="auto"/>
          </w:tcPr>
          <w:p w:rsidR="0098247D" w:rsidRPr="00022D1B" w:rsidRDefault="0098247D" w:rsidP="00F3328E">
            <w:pPr>
              <w:pStyle w:val="ListParagraph"/>
              <w:numPr>
                <w:ilvl w:val="4"/>
                <w:numId w:val="51"/>
              </w:numPr>
              <w:tabs>
                <w:tab w:val="left" w:pos="405"/>
                <w:tab w:val="left" w:pos="2410"/>
              </w:tabs>
              <w:spacing w:line="360" w:lineRule="auto"/>
              <w:ind w:left="405"/>
              <w:jc w:val="both"/>
              <w:rPr>
                <w:sz w:val="24"/>
                <w:szCs w:val="24"/>
              </w:rPr>
            </w:pPr>
            <w:r w:rsidRPr="00022D1B">
              <w:rPr>
                <w:sz w:val="24"/>
                <w:szCs w:val="24"/>
              </w:rPr>
              <w:t>Observasi tindakan-tindakan pencegahan umum (</w:t>
            </w:r>
            <w:r w:rsidRPr="00022D1B">
              <w:rPr>
                <w:i/>
                <w:sz w:val="24"/>
                <w:szCs w:val="24"/>
              </w:rPr>
              <w:t>universal precaution</w:t>
            </w:r>
            <w:r w:rsidRPr="00022D1B">
              <w:rPr>
                <w:sz w:val="24"/>
                <w:szCs w:val="24"/>
              </w:rPr>
              <w:t>)</w:t>
            </w:r>
          </w:p>
        </w:tc>
        <w:tc>
          <w:tcPr>
            <w:tcW w:w="810" w:type="dxa"/>
            <w:shd w:val="clear" w:color="auto" w:fill="auto"/>
          </w:tcPr>
          <w:p w:rsidR="0098247D" w:rsidRPr="00CF4964" w:rsidRDefault="0098247D" w:rsidP="00FF5DA3">
            <w:pPr>
              <w:spacing w:line="360" w:lineRule="auto"/>
              <w:jc w:val="both"/>
              <w:rPr>
                <w:sz w:val="24"/>
                <w:szCs w:val="24"/>
              </w:rPr>
            </w:pPr>
            <w:r>
              <w:rPr>
                <w:sz w:val="24"/>
                <w:szCs w:val="24"/>
              </w:rPr>
              <w:t>√</w:t>
            </w:r>
          </w:p>
        </w:tc>
        <w:tc>
          <w:tcPr>
            <w:tcW w:w="900" w:type="dxa"/>
            <w:shd w:val="clear" w:color="auto" w:fill="auto"/>
          </w:tcPr>
          <w:p w:rsidR="0098247D" w:rsidRPr="00CF4964" w:rsidRDefault="0098247D" w:rsidP="00FF5DA3">
            <w:pPr>
              <w:spacing w:line="360" w:lineRule="auto"/>
              <w:jc w:val="both"/>
              <w:rPr>
                <w:sz w:val="24"/>
                <w:szCs w:val="24"/>
              </w:rPr>
            </w:pPr>
          </w:p>
        </w:tc>
      </w:tr>
      <w:tr w:rsidR="0098247D" w:rsidRPr="00CF4964" w:rsidTr="0098247D">
        <w:trPr>
          <w:divId w:val="590283912"/>
          <w:trHeight w:val="930"/>
        </w:trPr>
        <w:tc>
          <w:tcPr>
            <w:tcW w:w="567" w:type="dxa"/>
            <w:shd w:val="clear" w:color="auto" w:fill="auto"/>
          </w:tcPr>
          <w:p w:rsidR="0098247D" w:rsidRPr="00CF4964" w:rsidRDefault="0098247D" w:rsidP="00FF5DA3">
            <w:pPr>
              <w:spacing w:line="360" w:lineRule="auto"/>
              <w:jc w:val="both"/>
              <w:rPr>
                <w:sz w:val="24"/>
                <w:szCs w:val="24"/>
              </w:rPr>
            </w:pPr>
          </w:p>
        </w:tc>
        <w:tc>
          <w:tcPr>
            <w:tcW w:w="5553" w:type="dxa"/>
            <w:shd w:val="clear" w:color="auto" w:fill="auto"/>
          </w:tcPr>
          <w:p w:rsidR="0098247D" w:rsidRPr="00022D1B" w:rsidRDefault="0098247D" w:rsidP="00F3328E">
            <w:pPr>
              <w:pStyle w:val="ListParagraph"/>
              <w:numPr>
                <w:ilvl w:val="4"/>
                <w:numId w:val="51"/>
              </w:numPr>
              <w:tabs>
                <w:tab w:val="left" w:pos="360"/>
                <w:tab w:val="left" w:pos="2410"/>
              </w:tabs>
              <w:spacing w:line="360" w:lineRule="auto"/>
              <w:ind w:left="405"/>
              <w:jc w:val="both"/>
              <w:rPr>
                <w:sz w:val="24"/>
                <w:szCs w:val="24"/>
              </w:rPr>
            </w:pPr>
            <w:r w:rsidRPr="00022D1B">
              <w:rPr>
                <w:sz w:val="24"/>
                <w:szCs w:val="24"/>
              </w:rPr>
              <w:t xml:space="preserve">Jelaskan tindakan yang akan dilakukan kepada </w:t>
            </w:r>
            <w:r>
              <w:rPr>
                <w:sz w:val="24"/>
                <w:szCs w:val="24"/>
              </w:rPr>
              <w:t>subyek</w:t>
            </w:r>
          </w:p>
        </w:tc>
        <w:tc>
          <w:tcPr>
            <w:tcW w:w="810" w:type="dxa"/>
            <w:shd w:val="clear" w:color="auto" w:fill="auto"/>
          </w:tcPr>
          <w:p w:rsidR="0098247D" w:rsidRPr="00CF4964" w:rsidRDefault="0098247D" w:rsidP="00FF5DA3">
            <w:pPr>
              <w:spacing w:line="360" w:lineRule="auto"/>
              <w:jc w:val="both"/>
              <w:rPr>
                <w:sz w:val="24"/>
                <w:szCs w:val="24"/>
              </w:rPr>
            </w:pPr>
            <w:r>
              <w:rPr>
                <w:sz w:val="24"/>
                <w:szCs w:val="24"/>
              </w:rPr>
              <w:t>√</w:t>
            </w:r>
          </w:p>
        </w:tc>
        <w:tc>
          <w:tcPr>
            <w:tcW w:w="900" w:type="dxa"/>
            <w:shd w:val="clear" w:color="auto" w:fill="auto"/>
          </w:tcPr>
          <w:p w:rsidR="0098247D" w:rsidRPr="00CF4964" w:rsidRDefault="0098247D" w:rsidP="00FF5DA3">
            <w:pPr>
              <w:spacing w:line="360" w:lineRule="auto"/>
              <w:jc w:val="both"/>
              <w:rPr>
                <w:sz w:val="24"/>
                <w:szCs w:val="24"/>
              </w:rPr>
            </w:pPr>
          </w:p>
        </w:tc>
      </w:tr>
      <w:tr w:rsidR="0098247D" w:rsidRPr="00CF4964" w:rsidTr="0098247D">
        <w:trPr>
          <w:divId w:val="590283912"/>
        </w:trPr>
        <w:tc>
          <w:tcPr>
            <w:tcW w:w="567" w:type="dxa"/>
            <w:shd w:val="clear" w:color="auto" w:fill="auto"/>
          </w:tcPr>
          <w:p w:rsidR="0098247D" w:rsidRPr="00CF4964" w:rsidRDefault="0098247D" w:rsidP="00FF5DA3">
            <w:pPr>
              <w:spacing w:line="360" w:lineRule="auto"/>
              <w:jc w:val="both"/>
              <w:rPr>
                <w:sz w:val="24"/>
                <w:szCs w:val="24"/>
              </w:rPr>
            </w:pPr>
          </w:p>
        </w:tc>
        <w:tc>
          <w:tcPr>
            <w:tcW w:w="5553" w:type="dxa"/>
            <w:shd w:val="clear" w:color="auto" w:fill="auto"/>
          </w:tcPr>
          <w:p w:rsidR="0098247D" w:rsidRPr="00022D1B" w:rsidRDefault="0098247D" w:rsidP="00F3328E">
            <w:pPr>
              <w:pStyle w:val="ListParagraph"/>
              <w:numPr>
                <w:ilvl w:val="4"/>
                <w:numId w:val="51"/>
              </w:numPr>
              <w:tabs>
                <w:tab w:val="left" w:pos="360"/>
                <w:tab w:val="left" w:pos="2410"/>
              </w:tabs>
              <w:spacing w:line="360" w:lineRule="auto"/>
              <w:ind w:left="405"/>
              <w:jc w:val="both"/>
              <w:rPr>
                <w:sz w:val="24"/>
                <w:szCs w:val="24"/>
              </w:rPr>
            </w:pPr>
            <w:r w:rsidRPr="00022D1B">
              <w:rPr>
                <w:sz w:val="24"/>
                <w:szCs w:val="24"/>
              </w:rPr>
              <w:t>Siapkan perlatan irigasi yang steril, dan pertahankan teknik steril setiap kali tindakan</w:t>
            </w:r>
          </w:p>
        </w:tc>
        <w:tc>
          <w:tcPr>
            <w:tcW w:w="810" w:type="dxa"/>
            <w:shd w:val="clear" w:color="auto" w:fill="auto"/>
          </w:tcPr>
          <w:p w:rsidR="0098247D" w:rsidRPr="00CF4964" w:rsidRDefault="0098247D" w:rsidP="00FF5DA3">
            <w:pPr>
              <w:spacing w:line="360" w:lineRule="auto"/>
              <w:jc w:val="both"/>
              <w:rPr>
                <w:sz w:val="24"/>
                <w:szCs w:val="24"/>
              </w:rPr>
            </w:pPr>
            <w:r>
              <w:rPr>
                <w:sz w:val="24"/>
                <w:szCs w:val="24"/>
              </w:rPr>
              <w:t>√</w:t>
            </w:r>
          </w:p>
        </w:tc>
        <w:tc>
          <w:tcPr>
            <w:tcW w:w="900" w:type="dxa"/>
            <w:shd w:val="clear" w:color="auto" w:fill="auto"/>
          </w:tcPr>
          <w:p w:rsidR="0098247D" w:rsidRPr="00CF4964" w:rsidRDefault="0098247D" w:rsidP="00FF5DA3">
            <w:pPr>
              <w:spacing w:line="360" w:lineRule="auto"/>
              <w:jc w:val="both"/>
              <w:rPr>
                <w:sz w:val="24"/>
                <w:szCs w:val="24"/>
              </w:rPr>
            </w:pPr>
          </w:p>
        </w:tc>
      </w:tr>
      <w:tr w:rsidR="0098247D" w:rsidRPr="00CF4964" w:rsidTr="0098247D">
        <w:trPr>
          <w:divId w:val="590283912"/>
        </w:trPr>
        <w:tc>
          <w:tcPr>
            <w:tcW w:w="567" w:type="dxa"/>
            <w:shd w:val="clear" w:color="auto" w:fill="auto"/>
          </w:tcPr>
          <w:p w:rsidR="0098247D" w:rsidRPr="00CF4964" w:rsidRDefault="0098247D" w:rsidP="00FF5DA3">
            <w:pPr>
              <w:spacing w:line="360" w:lineRule="auto"/>
              <w:jc w:val="both"/>
              <w:rPr>
                <w:sz w:val="24"/>
                <w:szCs w:val="24"/>
              </w:rPr>
            </w:pPr>
          </w:p>
        </w:tc>
        <w:tc>
          <w:tcPr>
            <w:tcW w:w="5553" w:type="dxa"/>
            <w:shd w:val="clear" w:color="auto" w:fill="auto"/>
          </w:tcPr>
          <w:p w:rsidR="0098247D" w:rsidRPr="00022D1B" w:rsidRDefault="0098247D" w:rsidP="00F3328E">
            <w:pPr>
              <w:pStyle w:val="ListParagraph"/>
              <w:numPr>
                <w:ilvl w:val="4"/>
                <w:numId w:val="51"/>
              </w:numPr>
              <w:tabs>
                <w:tab w:val="left" w:pos="360"/>
                <w:tab w:val="left" w:pos="2410"/>
              </w:tabs>
              <w:spacing w:line="360" w:lineRule="auto"/>
              <w:ind w:left="405"/>
              <w:jc w:val="both"/>
              <w:rPr>
                <w:sz w:val="24"/>
                <w:szCs w:val="24"/>
              </w:rPr>
            </w:pPr>
            <w:r w:rsidRPr="00022D1B">
              <w:rPr>
                <w:sz w:val="24"/>
                <w:szCs w:val="24"/>
              </w:rPr>
              <w:t xml:space="preserve">Siapkan peralatan irigasi yang steril dan jaga teknik secara steril sesuai </w:t>
            </w:r>
            <w:r>
              <w:rPr>
                <w:sz w:val="24"/>
                <w:szCs w:val="24"/>
              </w:rPr>
              <w:t>protocol</w:t>
            </w:r>
          </w:p>
        </w:tc>
        <w:tc>
          <w:tcPr>
            <w:tcW w:w="810" w:type="dxa"/>
            <w:shd w:val="clear" w:color="auto" w:fill="auto"/>
          </w:tcPr>
          <w:p w:rsidR="0098247D" w:rsidRPr="00CF4964" w:rsidRDefault="0098247D" w:rsidP="00FF5DA3">
            <w:pPr>
              <w:spacing w:line="360" w:lineRule="auto"/>
              <w:jc w:val="both"/>
              <w:rPr>
                <w:sz w:val="24"/>
                <w:szCs w:val="24"/>
              </w:rPr>
            </w:pPr>
            <w:r>
              <w:rPr>
                <w:sz w:val="24"/>
                <w:szCs w:val="24"/>
              </w:rPr>
              <w:t>√</w:t>
            </w:r>
          </w:p>
        </w:tc>
        <w:tc>
          <w:tcPr>
            <w:tcW w:w="900" w:type="dxa"/>
            <w:shd w:val="clear" w:color="auto" w:fill="auto"/>
          </w:tcPr>
          <w:p w:rsidR="0098247D" w:rsidRPr="00CF4964" w:rsidRDefault="0098247D" w:rsidP="00FF5DA3">
            <w:pPr>
              <w:spacing w:line="360" w:lineRule="auto"/>
              <w:jc w:val="both"/>
              <w:rPr>
                <w:sz w:val="24"/>
                <w:szCs w:val="24"/>
              </w:rPr>
            </w:pPr>
          </w:p>
        </w:tc>
      </w:tr>
      <w:tr w:rsidR="0098247D" w:rsidRPr="00CF4964" w:rsidTr="0098247D">
        <w:trPr>
          <w:divId w:val="590283912"/>
        </w:trPr>
        <w:tc>
          <w:tcPr>
            <w:tcW w:w="567" w:type="dxa"/>
            <w:shd w:val="clear" w:color="auto" w:fill="auto"/>
          </w:tcPr>
          <w:p w:rsidR="0098247D" w:rsidRPr="00CF4964" w:rsidRDefault="0098247D" w:rsidP="00FF5DA3">
            <w:pPr>
              <w:spacing w:line="360" w:lineRule="auto"/>
              <w:jc w:val="both"/>
              <w:rPr>
                <w:sz w:val="24"/>
                <w:szCs w:val="24"/>
              </w:rPr>
            </w:pPr>
          </w:p>
        </w:tc>
        <w:tc>
          <w:tcPr>
            <w:tcW w:w="5553" w:type="dxa"/>
            <w:shd w:val="clear" w:color="auto" w:fill="auto"/>
          </w:tcPr>
          <w:p w:rsidR="0098247D" w:rsidRPr="0098247D" w:rsidRDefault="0098247D" w:rsidP="00F3328E">
            <w:pPr>
              <w:pStyle w:val="ListParagraph"/>
              <w:numPr>
                <w:ilvl w:val="4"/>
                <w:numId w:val="51"/>
              </w:numPr>
              <w:tabs>
                <w:tab w:val="left" w:pos="360"/>
                <w:tab w:val="left" w:pos="2410"/>
              </w:tabs>
              <w:spacing w:line="360" w:lineRule="auto"/>
              <w:ind w:left="405"/>
              <w:jc w:val="both"/>
              <w:rPr>
                <w:sz w:val="24"/>
                <w:szCs w:val="24"/>
              </w:rPr>
            </w:pPr>
            <w:r w:rsidRPr="0098247D">
              <w:rPr>
                <w:sz w:val="24"/>
                <w:szCs w:val="24"/>
              </w:rPr>
              <w:t>Bersihkan sambungan kateter atau ujung-Y dengan kapas alcohol</w:t>
            </w:r>
          </w:p>
        </w:tc>
        <w:tc>
          <w:tcPr>
            <w:tcW w:w="810" w:type="dxa"/>
            <w:shd w:val="clear" w:color="auto" w:fill="auto"/>
          </w:tcPr>
          <w:p w:rsidR="0098247D" w:rsidRPr="00CF4964" w:rsidRDefault="0098247D" w:rsidP="00FF5DA3">
            <w:pPr>
              <w:spacing w:line="360" w:lineRule="auto"/>
              <w:jc w:val="both"/>
              <w:rPr>
                <w:sz w:val="24"/>
                <w:szCs w:val="24"/>
              </w:rPr>
            </w:pPr>
            <w:r>
              <w:rPr>
                <w:sz w:val="24"/>
                <w:szCs w:val="24"/>
              </w:rPr>
              <w:t>√</w:t>
            </w:r>
          </w:p>
        </w:tc>
        <w:tc>
          <w:tcPr>
            <w:tcW w:w="900" w:type="dxa"/>
            <w:shd w:val="clear" w:color="auto" w:fill="auto"/>
          </w:tcPr>
          <w:p w:rsidR="0098247D" w:rsidRPr="00CF4964" w:rsidRDefault="0098247D" w:rsidP="00FF5DA3">
            <w:pPr>
              <w:spacing w:line="360" w:lineRule="auto"/>
              <w:jc w:val="both"/>
              <w:rPr>
                <w:sz w:val="24"/>
                <w:szCs w:val="24"/>
              </w:rPr>
            </w:pPr>
          </w:p>
        </w:tc>
      </w:tr>
      <w:tr w:rsidR="0098247D" w:rsidRPr="00CF4964" w:rsidTr="0098247D">
        <w:trPr>
          <w:divId w:val="590283912"/>
        </w:trPr>
        <w:tc>
          <w:tcPr>
            <w:tcW w:w="567" w:type="dxa"/>
            <w:shd w:val="clear" w:color="auto" w:fill="auto"/>
          </w:tcPr>
          <w:p w:rsidR="0098247D" w:rsidRPr="00CF4964" w:rsidRDefault="0098247D" w:rsidP="00FF5DA3">
            <w:pPr>
              <w:spacing w:line="360" w:lineRule="auto"/>
              <w:jc w:val="both"/>
              <w:rPr>
                <w:sz w:val="24"/>
                <w:szCs w:val="24"/>
              </w:rPr>
            </w:pPr>
          </w:p>
        </w:tc>
        <w:tc>
          <w:tcPr>
            <w:tcW w:w="5553" w:type="dxa"/>
            <w:shd w:val="clear" w:color="auto" w:fill="auto"/>
          </w:tcPr>
          <w:p w:rsidR="0098247D" w:rsidRPr="0098247D" w:rsidRDefault="0098247D" w:rsidP="00F3328E">
            <w:pPr>
              <w:pStyle w:val="ListParagraph"/>
              <w:numPr>
                <w:ilvl w:val="4"/>
                <w:numId w:val="51"/>
              </w:numPr>
              <w:tabs>
                <w:tab w:val="left" w:pos="360"/>
                <w:tab w:val="left" w:pos="2410"/>
              </w:tabs>
              <w:spacing w:line="360" w:lineRule="auto"/>
              <w:ind w:left="405"/>
              <w:jc w:val="both"/>
              <w:rPr>
                <w:sz w:val="24"/>
                <w:szCs w:val="24"/>
              </w:rPr>
            </w:pPr>
            <w:r w:rsidRPr="0098247D">
              <w:rPr>
                <w:sz w:val="24"/>
                <w:szCs w:val="24"/>
              </w:rPr>
              <w:t>Monitor dan pertahankan kecepatan aliran yang tepat</w:t>
            </w:r>
          </w:p>
        </w:tc>
        <w:tc>
          <w:tcPr>
            <w:tcW w:w="810" w:type="dxa"/>
            <w:shd w:val="clear" w:color="auto" w:fill="auto"/>
          </w:tcPr>
          <w:p w:rsidR="0098247D" w:rsidRPr="00CF4964" w:rsidRDefault="0098247D" w:rsidP="00FF5DA3">
            <w:pPr>
              <w:spacing w:line="360" w:lineRule="auto"/>
              <w:jc w:val="both"/>
              <w:rPr>
                <w:sz w:val="24"/>
                <w:szCs w:val="24"/>
              </w:rPr>
            </w:pPr>
            <w:r>
              <w:rPr>
                <w:sz w:val="24"/>
                <w:szCs w:val="24"/>
              </w:rPr>
              <w:t>√</w:t>
            </w:r>
          </w:p>
        </w:tc>
        <w:tc>
          <w:tcPr>
            <w:tcW w:w="900" w:type="dxa"/>
            <w:shd w:val="clear" w:color="auto" w:fill="auto"/>
          </w:tcPr>
          <w:p w:rsidR="0098247D" w:rsidRPr="00CF4964" w:rsidRDefault="0098247D" w:rsidP="00FF5DA3">
            <w:pPr>
              <w:spacing w:line="360" w:lineRule="auto"/>
              <w:jc w:val="both"/>
              <w:rPr>
                <w:sz w:val="24"/>
                <w:szCs w:val="24"/>
              </w:rPr>
            </w:pPr>
          </w:p>
        </w:tc>
      </w:tr>
      <w:tr w:rsidR="0098247D" w:rsidRPr="00CF4964" w:rsidTr="0098247D">
        <w:trPr>
          <w:divId w:val="590283912"/>
        </w:trPr>
        <w:tc>
          <w:tcPr>
            <w:tcW w:w="567" w:type="dxa"/>
            <w:shd w:val="clear" w:color="auto" w:fill="auto"/>
          </w:tcPr>
          <w:p w:rsidR="0098247D" w:rsidRPr="00CF4964" w:rsidRDefault="0098247D" w:rsidP="00FF5DA3">
            <w:pPr>
              <w:spacing w:line="360" w:lineRule="auto"/>
              <w:jc w:val="both"/>
              <w:rPr>
                <w:sz w:val="24"/>
                <w:szCs w:val="24"/>
              </w:rPr>
            </w:pPr>
          </w:p>
        </w:tc>
        <w:tc>
          <w:tcPr>
            <w:tcW w:w="5553" w:type="dxa"/>
            <w:shd w:val="clear" w:color="auto" w:fill="auto"/>
          </w:tcPr>
          <w:p w:rsidR="0098247D" w:rsidRPr="00022D1B" w:rsidRDefault="0098247D" w:rsidP="00F3328E">
            <w:pPr>
              <w:pStyle w:val="ListParagraph"/>
              <w:numPr>
                <w:ilvl w:val="4"/>
                <w:numId w:val="51"/>
              </w:numPr>
              <w:tabs>
                <w:tab w:val="left" w:pos="360"/>
                <w:tab w:val="left" w:pos="2410"/>
              </w:tabs>
              <w:spacing w:line="360" w:lineRule="auto"/>
              <w:ind w:left="405"/>
              <w:jc w:val="both"/>
              <w:rPr>
                <w:sz w:val="24"/>
                <w:szCs w:val="24"/>
              </w:rPr>
            </w:pPr>
            <w:r>
              <w:rPr>
                <w:sz w:val="24"/>
                <w:szCs w:val="24"/>
              </w:rPr>
              <w:t>Catat jumlah cairan yang digunakan, karakteristik cairan, jumlah cairan, yang keluar, dan respon subyek sesuai dengan prosedur tetap yang ada</w:t>
            </w:r>
          </w:p>
        </w:tc>
        <w:tc>
          <w:tcPr>
            <w:tcW w:w="810" w:type="dxa"/>
            <w:shd w:val="clear" w:color="auto" w:fill="auto"/>
          </w:tcPr>
          <w:p w:rsidR="0098247D" w:rsidRPr="00CF4964" w:rsidRDefault="00F3328E" w:rsidP="00FF5DA3">
            <w:pPr>
              <w:spacing w:line="360" w:lineRule="auto"/>
              <w:jc w:val="both"/>
              <w:rPr>
                <w:sz w:val="24"/>
                <w:szCs w:val="24"/>
              </w:rPr>
            </w:pPr>
            <w:r>
              <w:rPr>
                <w:sz w:val="24"/>
                <w:szCs w:val="24"/>
              </w:rPr>
              <w:t>√</w:t>
            </w:r>
          </w:p>
        </w:tc>
        <w:tc>
          <w:tcPr>
            <w:tcW w:w="900" w:type="dxa"/>
            <w:shd w:val="clear" w:color="auto" w:fill="auto"/>
          </w:tcPr>
          <w:p w:rsidR="0098247D" w:rsidRPr="00CF4964" w:rsidRDefault="0098247D" w:rsidP="00FF5DA3">
            <w:pPr>
              <w:spacing w:line="360" w:lineRule="auto"/>
              <w:jc w:val="both"/>
              <w:rPr>
                <w:sz w:val="24"/>
                <w:szCs w:val="24"/>
              </w:rPr>
            </w:pPr>
          </w:p>
        </w:tc>
      </w:tr>
    </w:tbl>
    <w:p w:rsidR="0098247D" w:rsidRDefault="0098247D" w:rsidP="0098247D">
      <w:pPr>
        <w:widowControl/>
        <w:autoSpaceDE/>
        <w:autoSpaceDN/>
        <w:spacing w:line="360" w:lineRule="auto"/>
        <w:divId w:val="590283912"/>
        <w:rPr>
          <w:b/>
          <w:sz w:val="24"/>
        </w:rPr>
      </w:pPr>
    </w:p>
    <w:p w:rsidR="0098247D" w:rsidRDefault="0098247D" w:rsidP="0098247D">
      <w:pPr>
        <w:widowControl/>
        <w:autoSpaceDE/>
        <w:autoSpaceDN/>
        <w:spacing w:line="360" w:lineRule="auto"/>
        <w:divId w:val="590283912"/>
        <w:rPr>
          <w:b/>
          <w:sz w:val="24"/>
        </w:rPr>
      </w:pPr>
    </w:p>
    <w:p w:rsidR="0098247D" w:rsidRDefault="0098247D" w:rsidP="0098247D">
      <w:pPr>
        <w:widowControl/>
        <w:autoSpaceDE/>
        <w:autoSpaceDN/>
        <w:spacing w:line="360" w:lineRule="auto"/>
        <w:divId w:val="590283912"/>
        <w:rPr>
          <w:b/>
          <w:sz w:val="24"/>
        </w:rPr>
      </w:pPr>
    </w:p>
    <w:p w:rsidR="0098247D" w:rsidRDefault="0098247D" w:rsidP="0098247D">
      <w:pPr>
        <w:widowControl/>
        <w:autoSpaceDE/>
        <w:autoSpaceDN/>
        <w:spacing w:line="360" w:lineRule="auto"/>
        <w:divId w:val="590283912"/>
        <w:rPr>
          <w:b/>
          <w:sz w:val="24"/>
        </w:rPr>
      </w:pPr>
    </w:p>
    <w:p w:rsidR="0098247D" w:rsidRDefault="0098247D" w:rsidP="0098247D">
      <w:pPr>
        <w:widowControl/>
        <w:autoSpaceDE/>
        <w:autoSpaceDN/>
        <w:spacing w:line="360" w:lineRule="auto"/>
        <w:divId w:val="590283912"/>
        <w:rPr>
          <w:b/>
          <w:sz w:val="24"/>
        </w:rPr>
      </w:pPr>
    </w:p>
    <w:p w:rsidR="0098247D" w:rsidRDefault="0098247D" w:rsidP="0098247D">
      <w:pPr>
        <w:widowControl/>
        <w:autoSpaceDE/>
        <w:autoSpaceDN/>
        <w:spacing w:line="360" w:lineRule="auto"/>
        <w:divId w:val="590283912"/>
        <w:rPr>
          <w:b/>
          <w:sz w:val="24"/>
        </w:rPr>
      </w:pPr>
    </w:p>
    <w:p w:rsidR="0098247D" w:rsidRDefault="0098247D" w:rsidP="0098247D">
      <w:pPr>
        <w:widowControl/>
        <w:autoSpaceDE/>
        <w:autoSpaceDN/>
        <w:spacing w:line="360" w:lineRule="auto"/>
        <w:divId w:val="590283912"/>
        <w:rPr>
          <w:b/>
          <w:sz w:val="24"/>
        </w:rPr>
      </w:pPr>
    </w:p>
    <w:p w:rsidR="0098247D" w:rsidRDefault="0098247D" w:rsidP="0098247D">
      <w:pPr>
        <w:widowControl/>
        <w:autoSpaceDE/>
        <w:autoSpaceDN/>
        <w:spacing w:line="360" w:lineRule="auto"/>
        <w:divId w:val="590283912"/>
        <w:rPr>
          <w:b/>
          <w:sz w:val="24"/>
        </w:rPr>
      </w:pPr>
    </w:p>
    <w:p w:rsidR="0098247D" w:rsidRDefault="0098247D" w:rsidP="00F3328E">
      <w:pPr>
        <w:pStyle w:val="Heading2"/>
        <w:ind w:left="360"/>
        <w:divId w:val="590283912"/>
      </w:pPr>
      <w:r w:rsidRPr="00F3328E">
        <w:lastRenderedPageBreak/>
        <w:t>IMPLEMENTASI ASUHAN KEPERAWATAN</w:t>
      </w:r>
    </w:p>
    <w:p w:rsidR="00F3328E" w:rsidRPr="00F3328E" w:rsidRDefault="00F3328E" w:rsidP="00F3328E">
      <w:pPr>
        <w:divId w:val="590283912"/>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5553"/>
        <w:gridCol w:w="810"/>
        <w:gridCol w:w="905"/>
      </w:tblGrid>
      <w:tr w:rsidR="0098247D" w:rsidRPr="00CF4964" w:rsidTr="0098247D">
        <w:trPr>
          <w:divId w:val="590283912"/>
        </w:trPr>
        <w:tc>
          <w:tcPr>
            <w:tcW w:w="567" w:type="dxa"/>
            <w:vMerge w:val="restart"/>
            <w:shd w:val="clear" w:color="auto" w:fill="auto"/>
          </w:tcPr>
          <w:p w:rsidR="0098247D" w:rsidRPr="00CF4964" w:rsidRDefault="0098247D" w:rsidP="00FF5DA3">
            <w:pPr>
              <w:spacing w:line="360" w:lineRule="auto"/>
              <w:jc w:val="both"/>
              <w:rPr>
                <w:sz w:val="24"/>
                <w:szCs w:val="24"/>
              </w:rPr>
            </w:pPr>
          </w:p>
          <w:p w:rsidR="0098247D" w:rsidRPr="00CF4964" w:rsidRDefault="0098247D" w:rsidP="00FF5DA3">
            <w:pPr>
              <w:spacing w:line="360" w:lineRule="auto"/>
              <w:jc w:val="both"/>
              <w:rPr>
                <w:sz w:val="24"/>
                <w:szCs w:val="24"/>
              </w:rPr>
            </w:pPr>
            <w:r w:rsidRPr="00CF4964">
              <w:rPr>
                <w:sz w:val="24"/>
                <w:szCs w:val="24"/>
              </w:rPr>
              <w:t>No</w:t>
            </w:r>
          </w:p>
        </w:tc>
        <w:tc>
          <w:tcPr>
            <w:tcW w:w="5553" w:type="dxa"/>
            <w:vMerge w:val="restart"/>
            <w:shd w:val="clear" w:color="auto" w:fill="auto"/>
          </w:tcPr>
          <w:p w:rsidR="0098247D" w:rsidRPr="00CF4964" w:rsidRDefault="0098247D" w:rsidP="00FF5DA3">
            <w:pPr>
              <w:spacing w:line="360" w:lineRule="auto"/>
              <w:jc w:val="both"/>
              <w:rPr>
                <w:sz w:val="24"/>
                <w:szCs w:val="24"/>
              </w:rPr>
            </w:pPr>
          </w:p>
          <w:p w:rsidR="0098247D" w:rsidRPr="00CF4964" w:rsidRDefault="0098247D" w:rsidP="00FF5DA3">
            <w:pPr>
              <w:spacing w:line="360" w:lineRule="auto"/>
              <w:jc w:val="center"/>
              <w:rPr>
                <w:sz w:val="24"/>
                <w:szCs w:val="24"/>
              </w:rPr>
            </w:pPr>
            <w:r>
              <w:rPr>
                <w:sz w:val="24"/>
                <w:szCs w:val="24"/>
              </w:rPr>
              <w:t>Intervensi Keperawatan (NIC)</w:t>
            </w:r>
          </w:p>
        </w:tc>
        <w:tc>
          <w:tcPr>
            <w:tcW w:w="1715" w:type="dxa"/>
            <w:gridSpan w:val="2"/>
            <w:shd w:val="clear" w:color="auto" w:fill="auto"/>
          </w:tcPr>
          <w:p w:rsidR="0098247D" w:rsidRPr="00CF4964" w:rsidRDefault="0098247D" w:rsidP="00FF5DA3">
            <w:pPr>
              <w:spacing w:line="360" w:lineRule="auto"/>
              <w:jc w:val="center"/>
              <w:rPr>
                <w:sz w:val="24"/>
                <w:szCs w:val="24"/>
              </w:rPr>
            </w:pPr>
            <w:r>
              <w:rPr>
                <w:sz w:val="24"/>
                <w:szCs w:val="24"/>
              </w:rPr>
              <w:t xml:space="preserve">Dilakukan </w:t>
            </w:r>
          </w:p>
        </w:tc>
      </w:tr>
      <w:tr w:rsidR="0098247D" w:rsidRPr="00CF4964" w:rsidTr="0098247D">
        <w:trPr>
          <w:divId w:val="590283912"/>
        </w:trPr>
        <w:tc>
          <w:tcPr>
            <w:tcW w:w="567" w:type="dxa"/>
            <w:vMerge/>
            <w:shd w:val="clear" w:color="auto" w:fill="auto"/>
          </w:tcPr>
          <w:p w:rsidR="0098247D" w:rsidRPr="00CF4964" w:rsidRDefault="0098247D" w:rsidP="00FF5DA3">
            <w:pPr>
              <w:spacing w:line="360" w:lineRule="auto"/>
              <w:jc w:val="both"/>
              <w:rPr>
                <w:sz w:val="24"/>
                <w:szCs w:val="24"/>
              </w:rPr>
            </w:pPr>
          </w:p>
        </w:tc>
        <w:tc>
          <w:tcPr>
            <w:tcW w:w="5553" w:type="dxa"/>
            <w:vMerge/>
            <w:shd w:val="clear" w:color="auto" w:fill="auto"/>
          </w:tcPr>
          <w:p w:rsidR="0098247D" w:rsidRPr="00CF4964" w:rsidRDefault="0098247D" w:rsidP="00FF5DA3">
            <w:pPr>
              <w:spacing w:line="360" w:lineRule="auto"/>
              <w:jc w:val="both"/>
              <w:rPr>
                <w:sz w:val="24"/>
                <w:szCs w:val="24"/>
              </w:rPr>
            </w:pPr>
          </w:p>
        </w:tc>
        <w:tc>
          <w:tcPr>
            <w:tcW w:w="810" w:type="dxa"/>
            <w:shd w:val="clear" w:color="auto" w:fill="auto"/>
          </w:tcPr>
          <w:p w:rsidR="0098247D" w:rsidRPr="00CF4964" w:rsidRDefault="0098247D" w:rsidP="00FF5DA3">
            <w:pPr>
              <w:spacing w:line="360" w:lineRule="auto"/>
              <w:jc w:val="center"/>
              <w:rPr>
                <w:sz w:val="24"/>
                <w:szCs w:val="24"/>
              </w:rPr>
            </w:pPr>
            <w:r w:rsidRPr="00CF4964">
              <w:rPr>
                <w:sz w:val="24"/>
                <w:szCs w:val="24"/>
              </w:rPr>
              <w:t>Ya</w:t>
            </w:r>
          </w:p>
        </w:tc>
        <w:tc>
          <w:tcPr>
            <w:tcW w:w="905" w:type="dxa"/>
            <w:shd w:val="clear" w:color="auto" w:fill="auto"/>
          </w:tcPr>
          <w:p w:rsidR="0098247D" w:rsidRPr="00CF4964" w:rsidRDefault="0098247D" w:rsidP="00FF5DA3">
            <w:pPr>
              <w:spacing w:line="360" w:lineRule="auto"/>
              <w:jc w:val="center"/>
              <w:rPr>
                <w:sz w:val="24"/>
                <w:szCs w:val="24"/>
              </w:rPr>
            </w:pPr>
            <w:r w:rsidRPr="00CF4964">
              <w:rPr>
                <w:sz w:val="24"/>
                <w:szCs w:val="24"/>
              </w:rPr>
              <w:t>Tidak</w:t>
            </w:r>
          </w:p>
        </w:tc>
      </w:tr>
      <w:tr w:rsidR="0098247D" w:rsidRPr="00CF4964" w:rsidTr="0098247D">
        <w:trPr>
          <w:divId w:val="590283912"/>
        </w:trPr>
        <w:tc>
          <w:tcPr>
            <w:tcW w:w="567" w:type="dxa"/>
            <w:shd w:val="clear" w:color="auto" w:fill="auto"/>
          </w:tcPr>
          <w:p w:rsidR="0098247D" w:rsidRPr="00CF4964" w:rsidRDefault="0098247D" w:rsidP="00FF5DA3">
            <w:pPr>
              <w:spacing w:line="360" w:lineRule="auto"/>
              <w:jc w:val="both"/>
              <w:rPr>
                <w:sz w:val="24"/>
                <w:szCs w:val="24"/>
              </w:rPr>
            </w:pPr>
            <w:r w:rsidRPr="00CF4964">
              <w:rPr>
                <w:sz w:val="24"/>
                <w:szCs w:val="24"/>
              </w:rPr>
              <w:t>1</w:t>
            </w:r>
          </w:p>
        </w:tc>
        <w:tc>
          <w:tcPr>
            <w:tcW w:w="7268" w:type="dxa"/>
            <w:gridSpan w:val="3"/>
            <w:shd w:val="clear" w:color="auto" w:fill="auto"/>
          </w:tcPr>
          <w:p w:rsidR="0098247D" w:rsidRPr="00CF4964" w:rsidRDefault="0098247D" w:rsidP="00FF5DA3">
            <w:pPr>
              <w:spacing w:line="360" w:lineRule="auto"/>
              <w:jc w:val="both"/>
              <w:rPr>
                <w:sz w:val="24"/>
                <w:szCs w:val="24"/>
              </w:rPr>
            </w:pPr>
            <w:r>
              <w:rPr>
                <w:sz w:val="24"/>
                <w:szCs w:val="24"/>
              </w:rPr>
              <w:t xml:space="preserve">Irigasi </w:t>
            </w:r>
            <w:r>
              <w:rPr>
                <w:i/>
                <w:sz w:val="24"/>
                <w:szCs w:val="24"/>
              </w:rPr>
              <w:t>Bladder</w:t>
            </w:r>
          </w:p>
        </w:tc>
      </w:tr>
      <w:tr w:rsidR="0098247D" w:rsidRPr="00CF4964" w:rsidTr="0098247D">
        <w:trPr>
          <w:divId w:val="590283912"/>
        </w:trPr>
        <w:tc>
          <w:tcPr>
            <w:tcW w:w="567" w:type="dxa"/>
            <w:shd w:val="clear" w:color="auto" w:fill="auto"/>
          </w:tcPr>
          <w:p w:rsidR="0098247D" w:rsidRPr="00CF4964" w:rsidRDefault="0098247D" w:rsidP="00FF5DA3">
            <w:pPr>
              <w:spacing w:line="360" w:lineRule="auto"/>
              <w:jc w:val="both"/>
              <w:rPr>
                <w:sz w:val="24"/>
                <w:szCs w:val="24"/>
              </w:rPr>
            </w:pPr>
          </w:p>
        </w:tc>
        <w:tc>
          <w:tcPr>
            <w:tcW w:w="5553" w:type="dxa"/>
            <w:shd w:val="clear" w:color="auto" w:fill="auto"/>
          </w:tcPr>
          <w:p w:rsidR="0098247D" w:rsidRPr="00022D1B" w:rsidRDefault="0098247D" w:rsidP="00F3328E">
            <w:pPr>
              <w:pStyle w:val="ListParagraph"/>
              <w:numPr>
                <w:ilvl w:val="4"/>
                <w:numId w:val="51"/>
              </w:numPr>
              <w:tabs>
                <w:tab w:val="left" w:pos="405"/>
                <w:tab w:val="left" w:pos="2410"/>
              </w:tabs>
              <w:spacing w:line="360" w:lineRule="auto"/>
              <w:ind w:left="405"/>
              <w:jc w:val="both"/>
              <w:rPr>
                <w:sz w:val="24"/>
                <w:szCs w:val="24"/>
              </w:rPr>
            </w:pPr>
            <w:r w:rsidRPr="00022D1B">
              <w:rPr>
                <w:sz w:val="24"/>
                <w:szCs w:val="24"/>
              </w:rPr>
              <w:t>Tentukan apakah akan melakukan irigasi terus menerus atau berkala</w:t>
            </w:r>
          </w:p>
        </w:tc>
        <w:tc>
          <w:tcPr>
            <w:tcW w:w="810" w:type="dxa"/>
            <w:shd w:val="clear" w:color="auto" w:fill="auto"/>
          </w:tcPr>
          <w:p w:rsidR="0098247D" w:rsidRPr="00CF4964" w:rsidRDefault="00F3328E" w:rsidP="00FF5DA3">
            <w:pPr>
              <w:spacing w:line="360" w:lineRule="auto"/>
              <w:jc w:val="both"/>
              <w:rPr>
                <w:sz w:val="24"/>
                <w:szCs w:val="24"/>
              </w:rPr>
            </w:pPr>
            <w:r>
              <w:rPr>
                <w:sz w:val="24"/>
                <w:szCs w:val="24"/>
              </w:rPr>
              <w:t>√</w:t>
            </w:r>
          </w:p>
        </w:tc>
        <w:tc>
          <w:tcPr>
            <w:tcW w:w="905" w:type="dxa"/>
            <w:shd w:val="clear" w:color="auto" w:fill="auto"/>
          </w:tcPr>
          <w:p w:rsidR="0098247D" w:rsidRPr="00CF4964" w:rsidRDefault="0098247D" w:rsidP="00FF5DA3">
            <w:pPr>
              <w:spacing w:line="360" w:lineRule="auto"/>
              <w:jc w:val="both"/>
              <w:rPr>
                <w:sz w:val="24"/>
                <w:szCs w:val="24"/>
              </w:rPr>
            </w:pPr>
          </w:p>
        </w:tc>
      </w:tr>
      <w:tr w:rsidR="0098247D" w:rsidRPr="00CF4964" w:rsidTr="0098247D">
        <w:trPr>
          <w:divId w:val="590283912"/>
          <w:trHeight w:val="675"/>
        </w:trPr>
        <w:tc>
          <w:tcPr>
            <w:tcW w:w="567" w:type="dxa"/>
            <w:shd w:val="clear" w:color="auto" w:fill="auto"/>
          </w:tcPr>
          <w:p w:rsidR="0098247D" w:rsidRPr="00CF4964" w:rsidRDefault="0098247D" w:rsidP="00FF5DA3">
            <w:pPr>
              <w:spacing w:line="360" w:lineRule="auto"/>
              <w:jc w:val="both"/>
              <w:rPr>
                <w:sz w:val="24"/>
                <w:szCs w:val="24"/>
              </w:rPr>
            </w:pPr>
          </w:p>
        </w:tc>
        <w:tc>
          <w:tcPr>
            <w:tcW w:w="5553" w:type="dxa"/>
            <w:shd w:val="clear" w:color="auto" w:fill="auto"/>
          </w:tcPr>
          <w:p w:rsidR="0098247D" w:rsidRPr="00022D1B" w:rsidRDefault="0098247D" w:rsidP="00F3328E">
            <w:pPr>
              <w:pStyle w:val="ListParagraph"/>
              <w:numPr>
                <w:ilvl w:val="4"/>
                <w:numId w:val="51"/>
              </w:numPr>
              <w:tabs>
                <w:tab w:val="left" w:pos="405"/>
                <w:tab w:val="left" w:pos="2410"/>
              </w:tabs>
              <w:spacing w:line="360" w:lineRule="auto"/>
              <w:ind w:left="405"/>
              <w:jc w:val="both"/>
              <w:rPr>
                <w:sz w:val="24"/>
                <w:szCs w:val="24"/>
              </w:rPr>
            </w:pPr>
            <w:r w:rsidRPr="00022D1B">
              <w:rPr>
                <w:sz w:val="24"/>
                <w:szCs w:val="24"/>
              </w:rPr>
              <w:t>Observasi tindakan-tindakan pencegahan umum (</w:t>
            </w:r>
            <w:r w:rsidRPr="00022D1B">
              <w:rPr>
                <w:i/>
                <w:sz w:val="24"/>
                <w:szCs w:val="24"/>
              </w:rPr>
              <w:t>universal precaution</w:t>
            </w:r>
            <w:r w:rsidRPr="00022D1B">
              <w:rPr>
                <w:sz w:val="24"/>
                <w:szCs w:val="24"/>
              </w:rPr>
              <w:t>)</w:t>
            </w:r>
          </w:p>
        </w:tc>
        <w:tc>
          <w:tcPr>
            <w:tcW w:w="810" w:type="dxa"/>
            <w:shd w:val="clear" w:color="auto" w:fill="auto"/>
          </w:tcPr>
          <w:p w:rsidR="0098247D" w:rsidRPr="00CF4964" w:rsidRDefault="00F3328E" w:rsidP="00FF5DA3">
            <w:pPr>
              <w:spacing w:line="360" w:lineRule="auto"/>
              <w:jc w:val="both"/>
              <w:rPr>
                <w:sz w:val="24"/>
                <w:szCs w:val="24"/>
              </w:rPr>
            </w:pPr>
            <w:r>
              <w:rPr>
                <w:sz w:val="24"/>
                <w:szCs w:val="24"/>
              </w:rPr>
              <w:t>√</w:t>
            </w:r>
          </w:p>
        </w:tc>
        <w:tc>
          <w:tcPr>
            <w:tcW w:w="905" w:type="dxa"/>
            <w:shd w:val="clear" w:color="auto" w:fill="auto"/>
          </w:tcPr>
          <w:p w:rsidR="0098247D" w:rsidRPr="00CF4964" w:rsidRDefault="0098247D" w:rsidP="00FF5DA3">
            <w:pPr>
              <w:spacing w:line="360" w:lineRule="auto"/>
              <w:jc w:val="both"/>
              <w:rPr>
                <w:sz w:val="24"/>
                <w:szCs w:val="24"/>
              </w:rPr>
            </w:pPr>
          </w:p>
        </w:tc>
      </w:tr>
      <w:tr w:rsidR="0098247D" w:rsidRPr="00CF4964" w:rsidTr="0098247D">
        <w:trPr>
          <w:divId w:val="590283912"/>
          <w:trHeight w:val="719"/>
        </w:trPr>
        <w:tc>
          <w:tcPr>
            <w:tcW w:w="567" w:type="dxa"/>
            <w:shd w:val="clear" w:color="auto" w:fill="auto"/>
          </w:tcPr>
          <w:p w:rsidR="0098247D" w:rsidRPr="00CF4964" w:rsidRDefault="0098247D" w:rsidP="00FF5DA3">
            <w:pPr>
              <w:spacing w:line="360" w:lineRule="auto"/>
              <w:jc w:val="both"/>
              <w:rPr>
                <w:sz w:val="24"/>
                <w:szCs w:val="24"/>
              </w:rPr>
            </w:pPr>
          </w:p>
        </w:tc>
        <w:tc>
          <w:tcPr>
            <w:tcW w:w="5553" w:type="dxa"/>
            <w:shd w:val="clear" w:color="auto" w:fill="auto"/>
          </w:tcPr>
          <w:p w:rsidR="0098247D" w:rsidRPr="00022D1B" w:rsidRDefault="0098247D" w:rsidP="00F3328E">
            <w:pPr>
              <w:pStyle w:val="ListParagraph"/>
              <w:numPr>
                <w:ilvl w:val="4"/>
                <w:numId w:val="51"/>
              </w:numPr>
              <w:tabs>
                <w:tab w:val="left" w:pos="360"/>
                <w:tab w:val="left" w:pos="2410"/>
              </w:tabs>
              <w:spacing w:line="360" w:lineRule="auto"/>
              <w:ind w:left="405"/>
              <w:jc w:val="both"/>
              <w:rPr>
                <w:sz w:val="24"/>
                <w:szCs w:val="24"/>
              </w:rPr>
            </w:pPr>
            <w:r w:rsidRPr="00022D1B">
              <w:rPr>
                <w:sz w:val="24"/>
                <w:szCs w:val="24"/>
              </w:rPr>
              <w:t xml:space="preserve">Jelaskan tindakan yang akan dilakukan kepada </w:t>
            </w:r>
            <w:r>
              <w:rPr>
                <w:sz w:val="24"/>
                <w:szCs w:val="24"/>
              </w:rPr>
              <w:t>subyek</w:t>
            </w:r>
          </w:p>
        </w:tc>
        <w:tc>
          <w:tcPr>
            <w:tcW w:w="810" w:type="dxa"/>
            <w:shd w:val="clear" w:color="auto" w:fill="auto"/>
          </w:tcPr>
          <w:p w:rsidR="0098247D" w:rsidRPr="00CF4964" w:rsidRDefault="00F3328E" w:rsidP="00FF5DA3">
            <w:pPr>
              <w:spacing w:line="360" w:lineRule="auto"/>
              <w:jc w:val="both"/>
              <w:rPr>
                <w:sz w:val="24"/>
                <w:szCs w:val="24"/>
              </w:rPr>
            </w:pPr>
            <w:r>
              <w:rPr>
                <w:sz w:val="24"/>
                <w:szCs w:val="24"/>
              </w:rPr>
              <w:t>√</w:t>
            </w:r>
          </w:p>
        </w:tc>
        <w:tc>
          <w:tcPr>
            <w:tcW w:w="905" w:type="dxa"/>
            <w:shd w:val="clear" w:color="auto" w:fill="auto"/>
          </w:tcPr>
          <w:p w:rsidR="0098247D" w:rsidRPr="00CF4964" w:rsidRDefault="0098247D" w:rsidP="00FF5DA3">
            <w:pPr>
              <w:spacing w:line="360" w:lineRule="auto"/>
              <w:jc w:val="both"/>
              <w:rPr>
                <w:sz w:val="24"/>
                <w:szCs w:val="24"/>
              </w:rPr>
            </w:pPr>
          </w:p>
        </w:tc>
      </w:tr>
      <w:tr w:rsidR="0098247D" w:rsidRPr="00CF4964" w:rsidTr="0098247D">
        <w:trPr>
          <w:divId w:val="590283912"/>
        </w:trPr>
        <w:tc>
          <w:tcPr>
            <w:tcW w:w="567" w:type="dxa"/>
            <w:shd w:val="clear" w:color="auto" w:fill="auto"/>
          </w:tcPr>
          <w:p w:rsidR="0098247D" w:rsidRPr="00CF4964" w:rsidRDefault="0098247D" w:rsidP="00FF5DA3">
            <w:pPr>
              <w:spacing w:line="360" w:lineRule="auto"/>
              <w:jc w:val="both"/>
              <w:rPr>
                <w:sz w:val="24"/>
                <w:szCs w:val="24"/>
              </w:rPr>
            </w:pPr>
          </w:p>
        </w:tc>
        <w:tc>
          <w:tcPr>
            <w:tcW w:w="5553" w:type="dxa"/>
            <w:shd w:val="clear" w:color="auto" w:fill="auto"/>
          </w:tcPr>
          <w:p w:rsidR="0098247D" w:rsidRPr="00022D1B" w:rsidRDefault="0098247D" w:rsidP="00F3328E">
            <w:pPr>
              <w:pStyle w:val="ListParagraph"/>
              <w:numPr>
                <w:ilvl w:val="4"/>
                <w:numId w:val="51"/>
              </w:numPr>
              <w:tabs>
                <w:tab w:val="left" w:pos="360"/>
                <w:tab w:val="left" w:pos="2410"/>
              </w:tabs>
              <w:spacing w:line="360" w:lineRule="auto"/>
              <w:ind w:left="405"/>
              <w:jc w:val="both"/>
              <w:rPr>
                <w:sz w:val="24"/>
                <w:szCs w:val="24"/>
              </w:rPr>
            </w:pPr>
            <w:r w:rsidRPr="00022D1B">
              <w:rPr>
                <w:sz w:val="24"/>
                <w:szCs w:val="24"/>
              </w:rPr>
              <w:t>Siapkan perlatan irigasi yang steril, dan pertahankan teknik steril setiap kali tindakan</w:t>
            </w:r>
          </w:p>
        </w:tc>
        <w:tc>
          <w:tcPr>
            <w:tcW w:w="810" w:type="dxa"/>
            <w:shd w:val="clear" w:color="auto" w:fill="auto"/>
          </w:tcPr>
          <w:p w:rsidR="0098247D" w:rsidRPr="00F3328E" w:rsidRDefault="00F3328E" w:rsidP="00FF5DA3">
            <w:pPr>
              <w:spacing w:line="360" w:lineRule="auto"/>
              <w:jc w:val="both"/>
              <w:rPr>
                <w:b/>
                <w:sz w:val="24"/>
                <w:szCs w:val="24"/>
              </w:rPr>
            </w:pPr>
            <w:r>
              <w:rPr>
                <w:sz w:val="24"/>
                <w:szCs w:val="24"/>
              </w:rPr>
              <w:t>√</w:t>
            </w:r>
          </w:p>
        </w:tc>
        <w:tc>
          <w:tcPr>
            <w:tcW w:w="905" w:type="dxa"/>
            <w:shd w:val="clear" w:color="auto" w:fill="auto"/>
          </w:tcPr>
          <w:p w:rsidR="0098247D" w:rsidRPr="00CF4964" w:rsidRDefault="0098247D" w:rsidP="00FF5DA3">
            <w:pPr>
              <w:spacing w:line="360" w:lineRule="auto"/>
              <w:jc w:val="both"/>
              <w:rPr>
                <w:sz w:val="24"/>
                <w:szCs w:val="24"/>
              </w:rPr>
            </w:pPr>
          </w:p>
        </w:tc>
      </w:tr>
      <w:tr w:rsidR="0098247D" w:rsidRPr="00CF4964" w:rsidTr="0098247D">
        <w:trPr>
          <w:divId w:val="590283912"/>
        </w:trPr>
        <w:tc>
          <w:tcPr>
            <w:tcW w:w="567" w:type="dxa"/>
            <w:shd w:val="clear" w:color="auto" w:fill="auto"/>
          </w:tcPr>
          <w:p w:rsidR="0098247D" w:rsidRPr="00CF4964" w:rsidRDefault="0098247D" w:rsidP="00FF5DA3">
            <w:pPr>
              <w:spacing w:line="360" w:lineRule="auto"/>
              <w:jc w:val="both"/>
              <w:rPr>
                <w:sz w:val="24"/>
                <w:szCs w:val="24"/>
              </w:rPr>
            </w:pPr>
          </w:p>
        </w:tc>
        <w:tc>
          <w:tcPr>
            <w:tcW w:w="5553" w:type="dxa"/>
            <w:shd w:val="clear" w:color="auto" w:fill="auto"/>
          </w:tcPr>
          <w:p w:rsidR="0098247D" w:rsidRPr="00022D1B" w:rsidRDefault="0098247D" w:rsidP="00F3328E">
            <w:pPr>
              <w:pStyle w:val="ListParagraph"/>
              <w:numPr>
                <w:ilvl w:val="4"/>
                <w:numId w:val="51"/>
              </w:numPr>
              <w:tabs>
                <w:tab w:val="left" w:pos="360"/>
                <w:tab w:val="left" w:pos="2410"/>
              </w:tabs>
              <w:spacing w:line="360" w:lineRule="auto"/>
              <w:ind w:left="405"/>
              <w:jc w:val="both"/>
              <w:rPr>
                <w:sz w:val="24"/>
                <w:szCs w:val="24"/>
              </w:rPr>
            </w:pPr>
            <w:r w:rsidRPr="00022D1B">
              <w:rPr>
                <w:sz w:val="24"/>
                <w:szCs w:val="24"/>
              </w:rPr>
              <w:t xml:space="preserve">Siapkan peralatan irigasi yang steril dan jaga teknik secara steril sesuai </w:t>
            </w:r>
            <w:r>
              <w:rPr>
                <w:sz w:val="24"/>
                <w:szCs w:val="24"/>
              </w:rPr>
              <w:t>protocol</w:t>
            </w:r>
          </w:p>
        </w:tc>
        <w:tc>
          <w:tcPr>
            <w:tcW w:w="810" w:type="dxa"/>
            <w:shd w:val="clear" w:color="auto" w:fill="auto"/>
          </w:tcPr>
          <w:p w:rsidR="0098247D" w:rsidRPr="00CF4964" w:rsidRDefault="00F3328E" w:rsidP="00FF5DA3">
            <w:pPr>
              <w:spacing w:line="360" w:lineRule="auto"/>
              <w:jc w:val="both"/>
              <w:rPr>
                <w:sz w:val="24"/>
                <w:szCs w:val="24"/>
              </w:rPr>
            </w:pPr>
            <w:r>
              <w:rPr>
                <w:sz w:val="24"/>
                <w:szCs w:val="24"/>
              </w:rPr>
              <w:t>√</w:t>
            </w:r>
          </w:p>
        </w:tc>
        <w:tc>
          <w:tcPr>
            <w:tcW w:w="905" w:type="dxa"/>
            <w:shd w:val="clear" w:color="auto" w:fill="auto"/>
          </w:tcPr>
          <w:p w:rsidR="0098247D" w:rsidRPr="00CF4964" w:rsidRDefault="0098247D" w:rsidP="00FF5DA3">
            <w:pPr>
              <w:spacing w:line="360" w:lineRule="auto"/>
              <w:jc w:val="both"/>
              <w:rPr>
                <w:sz w:val="24"/>
                <w:szCs w:val="24"/>
              </w:rPr>
            </w:pPr>
          </w:p>
        </w:tc>
      </w:tr>
      <w:tr w:rsidR="0098247D" w:rsidRPr="00CF4964" w:rsidTr="0098247D">
        <w:trPr>
          <w:divId w:val="590283912"/>
        </w:trPr>
        <w:tc>
          <w:tcPr>
            <w:tcW w:w="567" w:type="dxa"/>
            <w:shd w:val="clear" w:color="auto" w:fill="auto"/>
          </w:tcPr>
          <w:p w:rsidR="0098247D" w:rsidRPr="00CF4964" w:rsidRDefault="0098247D" w:rsidP="00FF5DA3">
            <w:pPr>
              <w:spacing w:line="360" w:lineRule="auto"/>
              <w:jc w:val="both"/>
              <w:rPr>
                <w:sz w:val="24"/>
                <w:szCs w:val="24"/>
              </w:rPr>
            </w:pPr>
          </w:p>
        </w:tc>
        <w:tc>
          <w:tcPr>
            <w:tcW w:w="5553" w:type="dxa"/>
            <w:shd w:val="clear" w:color="auto" w:fill="auto"/>
          </w:tcPr>
          <w:p w:rsidR="0098247D" w:rsidRPr="007252EB" w:rsidRDefault="0098247D" w:rsidP="00F3328E">
            <w:pPr>
              <w:pStyle w:val="ListParagraph"/>
              <w:numPr>
                <w:ilvl w:val="4"/>
                <w:numId w:val="51"/>
              </w:numPr>
              <w:tabs>
                <w:tab w:val="left" w:pos="360"/>
                <w:tab w:val="left" w:pos="2410"/>
              </w:tabs>
              <w:spacing w:line="360" w:lineRule="auto"/>
              <w:ind w:left="405"/>
              <w:jc w:val="both"/>
              <w:rPr>
                <w:sz w:val="24"/>
                <w:szCs w:val="24"/>
              </w:rPr>
            </w:pPr>
            <w:r w:rsidRPr="007252EB">
              <w:rPr>
                <w:sz w:val="24"/>
                <w:szCs w:val="24"/>
              </w:rPr>
              <w:t>Bersihkan sambungan kateter atau ujung-Y dengan kapas alcohol</w:t>
            </w:r>
          </w:p>
        </w:tc>
        <w:tc>
          <w:tcPr>
            <w:tcW w:w="810" w:type="dxa"/>
            <w:shd w:val="clear" w:color="auto" w:fill="auto"/>
          </w:tcPr>
          <w:p w:rsidR="0098247D" w:rsidRPr="00CF4964" w:rsidRDefault="00F3328E" w:rsidP="00FF5DA3">
            <w:pPr>
              <w:spacing w:line="360" w:lineRule="auto"/>
              <w:jc w:val="both"/>
              <w:rPr>
                <w:sz w:val="24"/>
                <w:szCs w:val="24"/>
              </w:rPr>
            </w:pPr>
            <w:r>
              <w:rPr>
                <w:sz w:val="24"/>
                <w:szCs w:val="24"/>
              </w:rPr>
              <w:t>√</w:t>
            </w:r>
          </w:p>
        </w:tc>
        <w:tc>
          <w:tcPr>
            <w:tcW w:w="905" w:type="dxa"/>
            <w:shd w:val="clear" w:color="auto" w:fill="auto"/>
          </w:tcPr>
          <w:p w:rsidR="0098247D" w:rsidRPr="00CF4964" w:rsidRDefault="0098247D" w:rsidP="00FF5DA3">
            <w:pPr>
              <w:spacing w:line="360" w:lineRule="auto"/>
              <w:jc w:val="both"/>
              <w:rPr>
                <w:sz w:val="24"/>
                <w:szCs w:val="24"/>
              </w:rPr>
            </w:pPr>
          </w:p>
        </w:tc>
      </w:tr>
      <w:tr w:rsidR="0098247D" w:rsidRPr="00CF4964" w:rsidTr="0098247D">
        <w:trPr>
          <w:divId w:val="590283912"/>
        </w:trPr>
        <w:tc>
          <w:tcPr>
            <w:tcW w:w="567" w:type="dxa"/>
            <w:shd w:val="clear" w:color="auto" w:fill="auto"/>
          </w:tcPr>
          <w:p w:rsidR="0098247D" w:rsidRPr="00CF4964" w:rsidRDefault="0098247D" w:rsidP="00FF5DA3">
            <w:pPr>
              <w:spacing w:line="360" w:lineRule="auto"/>
              <w:jc w:val="both"/>
              <w:rPr>
                <w:sz w:val="24"/>
                <w:szCs w:val="24"/>
              </w:rPr>
            </w:pPr>
          </w:p>
        </w:tc>
        <w:tc>
          <w:tcPr>
            <w:tcW w:w="5553" w:type="dxa"/>
            <w:shd w:val="clear" w:color="auto" w:fill="auto"/>
          </w:tcPr>
          <w:p w:rsidR="0098247D" w:rsidRPr="007252EB" w:rsidRDefault="0098247D" w:rsidP="00F3328E">
            <w:pPr>
              <w:pStyle w:val="ListParagraph"/>
              <w:numPr>
                <w:ilvl w:val="4"/>
                <w:numId w:val="51"/>
              </w:numPr>
              <w:tabs>
                <w:tab w:val="left" w:pos="360"/>
                <w:tab w:val="left" w:pos="2410"/>
              </w:tabs>
              <w:spacing w:line="360" w:lineRule="auto"/>
              <w:ind w:left="405"/>
              <w:jc w:val="both"/>
              <w:rPr>
                <w:sz w:val="24"/>
                <w:szCs w:val="24"/>
              </w:rPr>
            </w:pPr>
            <w:r w:rsidRPr="007252EB">
              <w:rPr>
                <w:sz w:val="24"/>
                <w:szCs w:val="24"/>
              </w:rPr>
              <w:t>Monitor dan pertahankan kecepatan aliran yang tepat</w:t>
            </w:r>
          </w:p>
        </w:tc>
        <w:tc>
          <w:tcPr>
            <w:tcW w:w="810" w:type="dxa"/>
            <w:shd w:val="clear" w:color="auto" w:fill="auto"/>
          </w:tcPr>
          <w:p w:rsidR="0098247D" w:rsidRPr="00CF4964" w:rsidRDefault="00F3328E" w:rsidP="00FF5DA3">
            <w:pPr>
              <w:spacing w:line="360" w:lineRule="auto"/>
              <w:jc w:val="both"/>
              <w:rPr>
                <w:sz w:val="24"/>
                <w:szCs w:val="24"/>
              </w:rPr>
            </w:pPr>
            <w:r>
              <w:rPr>
                <w:sz w:val="24"/>
                <w:szCs w:val="24"/>
              </w:rPr>
              <w:t>√</w:t>
            </w:r>
          </w:p>
        </w:tc>
        <w:tc>
          <w:tcPr>
            <w:tcW w:w="905" w:type="dxa"/>
            <w:shd w:val="clear" w:color="auto" w:fill="auto"/>
          </w:tcPr>
          <w:p w:rsidR="0098247D" w:rsidRPr="00CF4964" w:rsidRDefault="0098247D" w:rsidP="00FF5DA3">
            <w:pPr>
              <w:spacing w:line="360" w:lineRule="auto"/>
              <w:jc w:val="both"/>
              <w:rPr>
                <w:sz w:val="24"/>
                <w:szCs w:val="24"/>
              </w:rPr>
            </w:pPr>
          </w:p>
        </w:tc>
      </w:tr>
      <w:tr w:rsidR="0098247D" w:rsidRPr="00CF4964" w:rsidTr="0098247D">
        <w:trPr>
          <w:divId w:val="590283912"/>
        </w:trPr>
        <w:tc>
          <w:tcPr>
            <w:tcW w:w="567" w:type="dxa"/>
            <w:shd w:val="clear" w:color="auto" w:fill="auto"/>
          </w:tcPr>
          <w:p w:rsidR="0098247D" w:rsidRPr="00CF4964" w:rsidRDefault="0098247D" w:rsidP="00FF5DA3">
            <w:pPr>
              <w:spacing w:line="360" w:lineRule="auto"/>
              <w:jc w:val="both"/>
              <w:rPr>
                <w:sz w:val="24"/>
                <w:szCs w:val="24"/>
              </w:rPr>
            </w:pPr>
          </w:p>
        </w:tc>
        <w:tc>
          <w:tcPr>
            <w:tcW w:w="5553" w:type="dxa"/>
            <w:shd w:val="clear" w:color="auto" w:fill="auto"/>
          </w:tcPr>
          <w:p w:rsidR="0098247D" w:rsidRPr="007252EB" w:rsidRDefault="0098247D" w:rsidP="00F3328E">
            <w:pPr>
              <w:pStyle w:val="ListParagraph"/>
              <w:numPr>
                <w:ilvl w:val="4"/>
                <w:numId w:val="51"/>
              </w:numPr>
              <w:tabs>
                <w:tab w:val="left" w:pos="360"/>
                <w:tab w:val="left" w:pos="2410"/>
              </w:tabs>
              <w:spacing w:line="360" w:lineRule="auto"/>
              <w:ind w:left="405"/>
              <w:jc w:val="both"/>
              <w:rPr>
                <w:sz w:val="24"/>
                <w:szCs w:val="24"/>
              </w:rPr>
            </w:pPr>
            <w:r w:rsidRPr="007252EB">
              <w:rPr>
                <w:sz w:val="24"/>
                <w:szCs w:val="24"/>
              </w:rPr>
              <w:t xml:space="preserve">Catat jumlah cairan yang digunakan, karakteristik cairan, jumlah cairan, yang keluar, dan respon </w:t>
            </w:r>
            <w:r>
              <w:rPr>
                <w:sz w:val="24"/>
                <w:szCs w:val="24"/>
              </w:rPr>
              <w:t>subyek</w:t>
            </w:r>
            <w:r w:rsidRPr="007252EB">
              <w:rPr>
                <w:sz w:val="24"/>
                <w:szCs w:val="24"/>
              </w:rPr>
              <w:t xml:space="preserve"> sesuai dengan prosedur tetap yang ada</w:t>
            </w:r>
          </w:p>
        </w:tc>
        <w:tc>
          <w:tcPr>
            <w:tcW w:w="810" w:type="dxa"/>
            <w:shd w:val="clear" w:color="auto" w:fill="auto"/>
          </w:tcPr>
          <w:p w:rsidR="0098247D" w:rsidRPr="00CF4964" w:rsidRDefault="00F3328E" w:rsidP="00FF5DA3">
            <w:pPr>
              <w:spacing w:line="360" w:lineRule="auto"/>
              <w:jc w:val="both"/>
              <w:rPr>
                <w:sz w:val="24"/>
                <w:szCs w:val="24"/>
              </w:rPr>
            </w:pPr>
            <w:r>
              <w:rPr>
                <w:sz w:val="24"/>
                <w:szCs w:val="24"/>
              </w:rPr>
              <w:t>√</w:t>
            </w:r>
          </w:p>
        </w:tc>
        <w:tc>
          <w:tcPr>
            <w:tcW w:w="905" w:type="dxa"/>
            <w:shd w:val="clear" w:color="auto" w:fill="auto"/>
          </w:tcPr>
          <w:p w:rsidR="0098247D" w:rsidRPr="00CF4964" w:rsidRDefault="0098247D" w:rsidP="00FF5DA3">
            <w:pPr>
              <w:spacing w:line="360" w:lineRule="auto"/>
              <w:jc w:val="both"/>
              <w:rPr>
                <w:sz w:val="24"/>
                <w:szCs w:val="24"/>
              </w:rPr>
            </w:pPr>
          </w:p>
        </w:tc>
      </w:tr>
    </w:tbl>
    <w:p w:rsidR="0098247D" w:rsidRDefault="0098247D" w:rsidP="0098247D">
      <w:pPr>
        <w:widowControl/>
        <w:autoSpaceDE/>
        <w:autoSpaceDN/>
        <w:spacing w:line="360" w:lineRule="auto"/>
        <w:ind w:left="426"/>
        <w:divId w:val="590283912"/>
        <w:rPr>
          <w:b/>
          <w:sz w:val="24"/>
        </w:rPr>
      </w:pPr>
    </w:p>
    <w:p w:rsidR="0098247D" w:rsidRDefault="0098247D" w:rsidP="0098247D">
      <w:pPr>
        <w:widowControl/>
        <w:autoSpaceDE/>
        <w:autoSpaceDN/>
        <w:spacing w:line="360" w:lineRule="auto"/>
        <w:ind w:left="426"/>
        <w:divId w:val="590283912"/>
        <w:rPr>
          <w:b/>
          <w:sz w:val="24"/>
        </w:rPr>
      </w:pPr>
    </w:p>
    <w:p w:rsidR="0098247D" w:rsidRDefault="0098247D" w:rsidP="0098247D">
      <w:pPr>
        <w:widowControl/>
        <w:autoSpaceDE/>
        <w:autoSpaceDN/>
        <w:spacing w:line="360" w:lineRule="auto"/>
        <w:ind w:left="426"/>
        <w:divId w:val="590283912"/>
        <w:rPr>
          <w:b/>
          <w:sz w:val="24"/>
        </w:rPr>
      </w:pPr>
    </w:p>
    <w:p w:rsidR="0098247D" w:rsidRDefault="0098247D" w:rsidP="0098247D">
      <w:pPr>
        <w:widowControl/>
        <w:autoSpaceDE/>
        <w:autoSpaceDN/>
        <w:spacing w:line="360" w:lineRule="auto"/>
        <w:ind w:left="426"/>
        <w:divId w:val="590283912"/>
        <w:rPr>
          <w:b/>
          <w:sz w:val="24"/>
        </w:rPr>
      </w:pPr>
    </w:p>
    <w:p w:rsidR="0098247D" w:rsidRDefault="0098247D" w:rsidP="0098247D">
      <w:pPr>
        <w:widowControl/>
        <w:autoSpaceDE/>
        <w:autoSpaceDN/>
        <w:spacing w:line="360" w:lineRule="auto"/>
        <w:ind w:left="426"/>
        <w:divId w:val="590283912"/>
        <w:rPr>
          <w:b/>
          <w:sz w:val="24"/>
        </w:rPr>
      </w:pPr>
    </w:p>
    <w:p w:rsidR="0098247D" w:rsidRDefault="0098247D" w:rsidP="0098247D">
      <w:pPr>
        <w:widowControl/>
        <w:autoSpaceDE/>
        <w:autoSpaceDN/>
        <w:spacing w:line="360" w:lineRule="auto"/>
        <w:ind w:left="426"/>
        <w:divId w:val="590283912"/>
        <w:rPr>
          <w:b/>
          <w:sz w:val="24"/>
        </w:rPr>
      </w:pPr>
    </w:p>
    <w:p w:rsidR="0098247D" w:rsidRDefault="0098247D" w:rsidP="0098247D">
      <w:pPr>
        <w:widowControl/>
        <w:autoSpaceDE/>
        <w:autoSpaceDN/>
        <w:spacing w:line="360" w:lineRule="auto"/>
        <w:ind w:left="426"/>
        <w:divId w:val="590283912"/>
        <w:rPr>
          <w:b/>
          <w:sz w:val="24"/>
        </w:rPr>
      </w:pPr>
    </w:p>
    <w:p w:rsidR="0098247D" w:rsidRDefault="0098247D" w:rsidP="0098247D">
      <w:pPr>
        <w:widowControl/>
        <w:autoSpaceDE/>
        <w:autoSpaceDN/>
        <w:spacing w:line="360" w:lineRule="auto"/>
        <w:ind w:left="426"/>
        <w:divId w:val="590283912"/>
        <w:rPr>
          <w:b/>
          <w:sz w:val="24"/>
        </w:rPr>
      </w:pPr>
    </w:p>
    <w:p w:rsidR="0098247D" w:rsidRDefault="0098247D" w:rsidP="0098247D">
      <w:pPr>
        <w:widowControl/>
        <w:autoSpaceDE/>
        <w:autoSpaceDN/>
        <w:spacing w:line="360" w:lineRule="auto"/>
        <w:ind w:left="426"/>
        <w:divId w:val="590283912"/>
        <w:rPr>
          <w:b/>
          <w:sz w:val="24"/>
        </w:rPr>
      </w:pPr>
    </w:p>
    <w:p w:rsidR="0098247D" w:rsidRDefault="0098247D" w:rsidP="00F3328E">
      <w:pPr>
        <w:pStyle w:val="Heading2"/>
        <w:ind w:left="360"/>
        <w:divId w:val="590283912"/>
      </w:pPr>
      <w:r w:rsidRPr="00F3328E">
        <w:t>HASIL ASUHAN KEPERAWATAN</w:t>
      </w:r>
    </w:p>
    <w:p w:rsidR="00F3328E" w:rsidRPr="00F3328E" w:rsidRDefault="00F3328E" w:rsidP="00F3328E">
      <w:pPr>
        <w:divId w:val="590283912"/>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5553"/>
        <w:gridCol w:w="810"/>
        <w:gridCol w:w="1008"/>
      </w:tblGrid>
      <w:tr w:rsidR="0098247D" w:rsidRPr="00F777C6" w:rsidTr="0098247D">
        <w:trPr>
          <w:divId w:val="590283912"/>
        </w:trPr>
        <w:tc>
          <w:tcPr>
            <w:tcW w:w="567" w:type="dxa"/>
            <w:vMerge w:val="restart"/>
            <w:shd w:val="clear" w:color="auto" w:fill="auto"/>
          </w:tcPr>
          <w:p w:rsidR="0098247D" w:rsidRPr="00F777C6" w:rsidRDefault="0098247D" w:rsidP="00FF5DA3">
            <w:pPr>
              <w:spacing w:line="360" w:lineRule="auto"/>
              <w:jc w:val="center"/>
              <w:rPr>
                <w:sz w:val="24"/>
                <w:szCs w:val="24"/>
              </w:rPr>
            </w:pPr>
          </w:p>
          <w:p w:rsidR="0098247D" w:rsidRPr="00F777C6" w:rsidRDefault="0098247D" w:rsidP="00FF5DA3">
            <w:pPr>
              <w:spacing w:line="360" w:lineRule="auto"/>
              <w:jc w:val="center"/>
              <w:rPr>
                <w:sz w:val="24"/>
                <w:szCs w:val="24"/>
              </w:rPr>
            </w:pPr>
            <w:r w:rsidRPr="00F777C6">
              <w:rPr>
                <w:sz w:val="24"/>
                <w:szCs w:val="24"/>
              </w:rPr>
              <w:t>No</w:t>
            </w:r>
          </w:p>
        </w:tc>
        <w:tc>
          <w:tcPr>
            <w:tcW w:w="5553" w:type="dxa"/>
            <w:vMerge w:val="restart"/>
            <w:shd w:val="clear" w:color="auto" w:fill="auto"/>
          </w:tcPr>
          <w:p w:rsidR="0098247D" w:rsidRPr="00F777C6" w:rsidRDefault="0098247D" w:rsidP="00FF5DA3">
            <w:pPr>
              <w:spacing w:line="360" w:lineRule="auto"/>
              <w:jc w:val="center"/>
              <w:rPr>
                <w:sz w:val="24"/>
                <w:szCs w:val="24"/>
              </w:rPr>
            </w:pPr>
          </w:p>
          <w:p w:rsidR="0098247D" w:rsidRPr="00F777C6" w:rsidRDefault="0098247D" w:rsidP="00FF5DA3">
            <w:pPr>
              <w:spacing w:line="360" w:lineRule="auto"/>
              <w:jc w:val="center"/>
              <w:rPr>
                <w:sz w:val="24"/>
                <w:szCs w:val="24"/>
              </w:rPr>
            </w:pPr>
            <w:r w:rsidRPr="00F777C6">
              <w:rPr>
                <w:sz w:val="24"/>
                <w:szCs w:val="24"/>
              </w:rPr>
              <w:t>Evaluasi</w:t>
            </w:r>
          </w:p>
        </w:tc>
        <w:tc>
          <w:tcPr>
            <w:tcW w:w="1818" w:type="dxa"/>
            <w:gridSpan w:val="2"/>
            <w:shd w:val="clear" w:color="auto" w:fill="auto"/>
          </w:tcPr>
          <w:p w:rsidR="0098247D" w:rsidRPr="00F777C6" w:rsidRDefault="0098247D" w:rsidP="00FF5DA3">
            <w:pPr>
              <w:spacing w:line="360" w:lineRule="auto"/>
              <w:jc w:val="center"/>
              <w:rPr>
                <w:sz w:val="24"/>
                <w:szCs w:val="24"/>
              </w:rPr>
            </w:pPr>
            <w:r w:rsidRPr="00F777C6">
              <w:rPr>
                <w:sz w:val="24"/>
                <w:szCs w:val="24"/>
              </w:rPr>
              <w:t xml:space="preserve">Dievaluasi </w:t>
            </w:r>
          </w:p>
        </w:tc>
      </w:tr>
      <w:tr w:rsidR="0098247D" w:rsidRPr="00F777C6" w:rsidTr="0098247D">
        <w:trPr>
          <w:divId w:val="590283912"/>
        </w:trPr>
        <w:tc>
          <w:tcPr>
            <w:tcW w:w="567" w:type="dxa"/>
            <w:vMerge/>
            <w:shd w:val="clear" w:color="auto" w:fill="auto"/>
          </w:tcPr>
          <w:p w:rsidR="0098247D" w:rsidRPr="00F777C6" w:rsidRDefault="0098247D" w:rsidP="00FF5DA3">
            <w:pPr>
              <w:spacing w:line="360" w:lineRule="auto"/>
              <w:jc w:val="center"/>
              <w:rPr>
                <w:sz w:val="24"/>
                <w:szCs w:val="24"/>
              </w:rPr>
            </w:pPr>
          </w:p>
        </w:tc>
        <w:tc>
          <w:tcPr>
            <w:tcW w:w="5553" w:type="dxa"/>
            <w:vMerge/>
            <w:shd w:val="clear" w:color="auto" w:fill="auto"/>
          </w:tcPr>
          <w:p w:rsidR="0098247D" w:rsidRPr="00F777C6" w:rsidRDefault="0098247D" w:rsidP="00FF5DA3">
            <w:pPr>
              <w:spacing w:line="360" w:lineRule="auto"/>
              <w:jc w:val="center"/>
              <w:rPr>
                <w:sz w:val="24"/>
                <w:szCs w:val="24"/>
              </w:rPr>
            </w:pPr>
          </w:p>
        </w:tc>
        <w:tc>
          <w:tcPr>
            <w:tcW w:w="810" w:type="dxa"/>
            <w:shd w:val="clear" w:color="auto" w:fill="auto"/>
          </w:tcPr>
          <w:p w:rsidR="0098247D" w:rsidRPr="00F777C6" w:rsidRDefault="0098247D" w:rsidP="00FF5DA3">
            <w:pPr>
              <w:spacing w:line="360" w:lineRule="auto"/>
              <w:jc w:val="center"/>
              <w:rPr>
                <w:sz w:val="24"/>
                <w:szCs w:val="24"/>
              </w:rPr>
            </w:pPr>
            <w:r w:rsidRPr="00F777C6">
              <w:rPr>
                <w:sz w:val="24"/>
                <w:szCs w:val="24"/>
              </w:rPr>
              <w:t>Ya</w:t>
            </w:r>
          </w:p>
        </w:tc>
        <w:tc>
          <w:tcPr>
            <w:tcW w:w="1008" w:type="dxa"/>
            <w:shd w:val="clear" w:color="auto" w:fill="auto"/>
          </w:tcPr>
          <w:p w:rsidR="0098247D" w:rsidRPr="00F777C6" w:rsidRDefault="0098247D" w:rsidP="00FF5DA3">
            <w:pPr>
              <w:spacing w:line="360" w:lineRule="auto"/>
              <w:jc w:val="center"/>
              <w:rPr>
                <w:sz w:val="24"/>
                <w:szCs w:val="24"/>
              </w:rPr>
            </w:pPr>
            <w:r w:rsidRPr="00F777C6">
              <w:rPr>
                <w:sz w:val="24"/>
                <w:szCs w:val="24"/>
              </w:rPr>
              <w:t>Tidak</w:t>
            </w:r>
          </w:p>
        </w:tc>
      </w:tr>
      <w:tr w:rsidR="0098247D" w:rsidRPr="00F777C6" w:rsidTr="0098247D">
        <w:trPr>
          <w:divId w:val="590283912"/>
        </w:trPr>
        <w:tc>
          <w:tcPr>
            <w:tcW w:w="567" w:type="dxa"/>
            <w:shd w:val="clear" w:color="auto" w:fill="auto"/>
          </w:tcPr>
          <w:p w:rsidR="0098247D" w:rsidRPr="00F777C6" w:rsidRDefault="0098247D" w:rsidP="00FF5DA3">
            <w:pPr>
              <w:spacing w:line="360" w:lineRule="auto"/>
              <w:jc w:val="center"/>
              <w:rPr>
                <w:sz w:val="24"/>
                <w:szCs w:val="24"/>
              </w:rPr>
            </w:pPr>
            <w:r w:rsidRPr="00F777C6">
              <w:rPr>
                <w:sz w:val="24"/>
                <w:szCs w:val="24"/>
              </w:rPr>
              <w:t>1</w:t>
            </w:r>
          </w:p>
        </w:tc>
        <w:tc>
          <w:tcPr>
            <w:tcW w:w="5553" w:type="dxa"/>
            <w:shd w:val="clear" w:color="auto" w:fill="auto"/>
          </w:tcPr>
          <w:p w:rsidR="0098247D" w:rsidRPr="00F777C6" w:rsidRDefault="0098247D" w:rsidP="00FF5DA3">
            <w:pPr>
              <w:pStyle w:val="Heading3"/>
              <w:numPr>
                <w:ilvl w:val="0"/>
                <w:numId w:val="0"/>
              </w:numPr>
              <w:ind w:left="360" w:hanging="360"/>
              <w:rPr>
                <w:b w:val="0"/>
              </w:rPr>
            </w:pPr>
            <w:r w:rsidRPr="00F777C6">
              <w:rPr>
                <w:b w:val="0"/>
              </w:rPr>
              <w:t xml:space="preserve">Pola eliminasi subyek tidak terganggu </w:t>
            </w:r>
          </w:p>
        </w:tc>
        <w:tc>
          <w:tcPr>
            <w:tcW w:w="810" w:type="dxa"/>
            <w:shd w:val="clear" w:color="auto" w:fill="auto"/>
          </w:tcPr>
          <w:p w:rsidR="0098247D" w:rsidRPr="00F777C6" w:rsidRDefault="00F3328E" w:rsidP="00FF5DA3">
            <w:pPr>
              <w:spacing w:line="360" w:lineRule="auto"/>
              <w:rPr>
                <w:sz w:val="24"/>
                <w:szCs w:val="24"/>
              </w:rPr>
            </w:pPr>
            <w:r>
              <w:rPr>
                <w:sz w:val="24"/>
                <w:szCs w:val="24"/>
              </w:rPr>
              <w:t>√</w:t>
            </w:r>
          </w:p>
        </w:tc>
        <w:tc>
          <w:tcPr>
            <w:tcW w:w="1008" w:type="dxa"/>
            <w:shd w:val="clear" w:color="auto" w:fill="auto"/>
          </w:tcPr>
          <w:p w:rsidR="0098247D" w:rsidRPr="00F777C6" w:rsidRDefault="0098247D" w:rsidP="00FF5DA3">
            <w:pPr>
              <w:spacing w:line="360" w:lineRule="auto"/>
              <w:rPr>
                <w:sz w:val="24"/>
                <w:szCs w:val="24"/>
              </w:rPr>
            </w:pPr>
          </w:p>
        </w:tc>
      </w:tr>
      <w:tr w:rsidR="0098247D" w:rsidRPr="00F777C6" w:rsidTr="0098247D">
        <w:trPr>
          <w:divId w:val="590283912"/>
        </w:trPr>
        <w:tc>
          <w:tcPr>
            <w:tcW w:w="567" w:type="dxa"/>
            <w:shd w:val="clear" w:color="auto" w:fill="auto"/>
          </w:tcPr>
          <w:p w:rsidR="0098247D" w:rsidRPr="00F777C6" w:rsidRDefault="0098247D" w:rsidP="00FF5DA3">
            <w:pPr>
              <w:spacing w:line="360" w:lineRule="auto"/>
              <w:jc w:val="center"/>
              <w:rPr>
                <w:sz w:val="24"/>
                <w:szCs w:val="24"/>
              </w:rPr>
            </w:pPr>
            <w:r w:rsidRPr="00F777C6">
              <w:rPr>
                <w:sz w:val="24"/>
                <w:szCs w:val="24"/>
              </w:rPr>
              <w:t>2</w:t>
            </w:r>
          </w:p>
        </w:tc>
        <w:tc>
          <w:tcPr>
            <w:tcW w:w="5553" w:type="dxa"/>
            <w:shd w:val="clear" w:color="auto" w:fill="auto"/>
          </w:tcPr>
          <w:p w:rsidR="0098247D" w:rsidRPr="00F777C6" w:rsidRDefault="0098247D" w:rsidP="00FF5DA3">
            <w:pPr>
              <w:pStyle w:val="Heading3"/>
              <w:numPr>
                <w:ilvl w:val="0"/>
                <w:numId w:val="0"/>
              </w:numPr>
              <w:ind w:left="360" w:hanging="360"/>
              <w:rPr>
                <w:b w:val="0"/>
              </w:rPr>
            </w:pPr>
            <w:r w:rsidRPr="00F777C6">
              <w:rPr>
                <w:b w:val="0"/>
              </w:rPr>
              <w:t>Bau urin subyek normal yaitu sedikit beraroma</w:t>
            </w:r>
          </w:p>
        </w:tc>
        <w:tc>
          <w:tcPr>
            <w:tcW w:w="810" w:type="dxa"/>
            <w:shd w:val="clear" w:color="auto" w:fill="auto"/>
          </w:tcPr>
          <w:p w:rsidR="0098247D" w:rsidRPr="00F777C6" w:rsidRDefault="0098247D" w:rsidP="00FF5DA3">
            <w:pPr>
              <w:spacing w:line="360" w:lineRule="auto"/>
              <w:rPr>
                <w:sz w:val="24"/>
                <w:szCs w:val="24"/>
              </w:rPr>
            </w:pPr>
          </w:p>
        </w:tc>
        <w:tc>
          <w:tcPr>
            <w:tcW w:w="1008" w:type="dxa"/>
            <w:shd w:val="clear" w:color="auto" w:fill="auto"/>
          </w:tcPr>
          <w:p w:rsidR="0098247D" w:rsidRPr="00F777C6" w:rsidRDefault="00F3328E" w:rsidP="00FF5DA3">
            <w:pPr>
              <w:spacing w:line="360" w:lineRule="auto"/>
              <w:rPr>
                <w:sz w:val="24"/>
                <w:szCs w:val="24"/>
              </w:rPr>
            </w:pPr>
            <w:r>
              <w:rPr>
                <w:sz w:val="24"/>
                <w:szCs w:val="24"/>
              </w:rPr>
              <w:t>√</w:t>
            </w:r>
          </w:p>
        </w:tc>
      </w:tr>
      <w:tr w:rsidR="0098247D" w:rsidRPr="00F777C6" w:rsidTr="0098247D">
        <w:trPr>
          <w:divId w:val="590283912"/>
        </w:trPr>
        <w:tc>
          <w:tcPr>
            <w:tcW w:w="567" w:type="dxa"/>
            <w:shd w:val="clear" w:color="auto" w:fill="auto"/>
          </w:tcPr>
          <w:p w:rsidR="0098247D" w:rsidRPr="00F777C6" w:rsidRDefault="0098247D" w:rsidP="00FF5DA3">
            <w:pPr>
              <w:spacing w:line="360" w:lineRule="auto"/>
              <w:jc w:val="center"/>
              <w:rPr>
                <w:sz w:val="24"/>
                <w:szCs w:val="24"/>
              </w:rPr>
            </w:pPr>
            <w:r w:rsidRPr="00F777C6">
              <w:rPr>
                <w:sz w:val="24"/>
                <w:szCs w:val="24"/>
              </w:rPr>
              <w:t>3</w:t>
            </w:r>
          </w:p>
        </w:tc>
        <w:tc>
          <w:tcPr>
            <w:tcW w:w="5553" w:type="dxa"/>
            <w:shd w:val="clear" w:color="auto" w:fill="auto"/>
          </w:tcPr>
          <w:p w:rsidR="0098247D" w:rsidRPr="00F777C6" w:rsidRDefault="0098247D" w:rsidP="00FF5DA3">
            <w:pPr>
              <w:pStyle w:val="Heading3"/>
              <w:numPr>
                <w:ilvl w:val="0"/>
                <w:numId w:val="0"/>
              </w:numPr>
              <w:rPr>
                <w:b w:val="0"/>
              </w:rPr>
            </w:pPr>
            <w:r w:rsidRPr="00F777C6">
              <w:rPr>
                <w:b w:val="0"/>
              </w:rPr>
              <w:t xml:space="preserve">Jumlah urin subyek </w:t>
            </w:r>
            <w:r>
              <w:rPr>
                <w:b w:val="0"/>
              </w:rPr>
              <w:t xml:space="preserve">dalam batas normal 1200-1500 ml </w:t>
            </w:r>
            <w:r w:rsidRPr="00F777C6">
              <w:rPr>
                <w:b w:val="0"/>
              </w:rPr>
              <w:t xml:space="preserve">dalam 24 jam </w:t>
            </w:r>
          </w:p>
        </w:tc>
        <w:tc>
          <w:tcPr>
            <w:tcW w:w="810" w:type="dxa"/>
            <w:shd w:val="clear" w:color="auto" w:fill="auto"/>
          </w:tcPr>
          <w:p w:rsidR="0098247D" w:rsidRPr="00F777C6" w:rsidRDefault="0098247D" w:rsidP="00FF5DA3">
            <w:pPr>
              <w:spacing w:line="360" w:lineRule="auto"/>
              <w:rPr>
                <w:sz w:val="24"/>
                <w:szCs w:val="24"/>
              </w:rPr>
            </w:pPr>
          </w:p>
        </w:tc>
        <w:tc>
          <w:tcPr>
            <w:tcW w:w="1008" w:type="dxa"/>
            <w:shd w:val="clear" w:color="auto" w:fill="auto"/>
          </w:tcPr>
          <w:p w:rsidR="0098247D" w:rsidRPr="00F777C6" w:rsidRDefault="00F3328E" w:rsidP="00FF5DA3">
            <w:pPr>
              <w:spacing w:line="360" w:lineRule="auto"/>
              <w:rPr>
                <w:sz w:val="24"/>
                <w:szCs w:val="24"/>
              </w:rPr>
            </w:pPr>
            <w:r>
              <w:rPr>
                <w:sz w:val="24"/>
                <w:szCs w:val="24"/>
              </w:rPr>
              <w:t>√</w:t>
            </w:r>
          </w:p>
        </w:tc>
      </w:tr>
      <w:tr w:rsidR="0098247D" w:rsidRPr="00F777C6" w:rsidTr="0098247D">
        <w:trPr>
          <w:divId w:val="590283912"/>
        </w:trPr>
        <w:tc>
          <w:tcPr>
            <w:tcW w:w="567" w:type="dxa"/>
            <w:shd w:val="clear" w:color="auto" w:fill="auto"/>
          </w:tcPr>
          <w:p w:rsidR="0098247D" w:rsidRPr="00F777C6" w:rsidRDefault="0098247D" w:rsidP="00FF5DA3">
            <w:pPr>
              <w:spacing w:line="360" w:lineRule="auto"/>
              <w:jc w:val="center"/>
              <w:rPr>
                <w:sz w:val="24"/>
                <w:szCs w:val="24"/>
              </w:rPr>
            </w:pPr>
            <w:r w:rsidRPr="00F777C6">
              <w:rPr>
                <w:sz w:val="24"/>
                <w:szCs w:val="24"/>
              </w:rPr>
              <w:t>4</w:t>
            </w:r>
          </w:p>
        </w:tc>
        <w:tc>
          <w:tcPr>
            <w:tcW w:w="5553" w:type="dxa"/>
            <w:shd w:val="clear" w:color="auto" w:fill="auto"/>
          </w:tcPr>
          <w:p w:rsidR="0098247D" w:rsidRPr="00F777C6" w:rsidRDefault="0098247D" w:rsidP="00FF5DA3">
            <w:pPr>
              <w:pStyle w:val="Heading3"/>
              <w:numPr>
                <w:ilvl w:val="0"/>
                <w:numId w:val="0"/>
              </w:numPr>
              <w:rPr>
                <w:b w:val="0"/>
              </w:rPr>
            </w:pPr>
            <w:r w:rsidRPr="00F777C6">
              <w:rPr>
                <w:b w:val="0"/>
              </w:rPr>
              <w:t>Kejernihan urin subyek tidak terganggu yaitu kuning pucat atau kuning transparan</w:t>
            </w:r>
          </w:p>
        </w:tc>
        <w:tc>
          <w:tcPr>
            <w:tcW w:w="810" w:type="dxa"/>
            <w:shd w:val="clear" w:color="auto" w:fill="auto"/>
          </w:tcPr>
          <w:p w:rsidR="0098247D" w:rsidRPr="00F777C6" w:rsidRDefault="00F3328E" w:rsidP="00FF5DA3">
            <w:pPr>
              <w:spacing w:line="360" w:lineRule="auto"/>
              <w:rPr>
                <w:sz w:val="24"/>
                <w:szCs w:val="24"/>
              </w:rPr>
            </w:pPr>
            <w:r>
              <w:rPr>
                <w:sz w:val="24"/>
                <w:szCs w:val="24"/>
              </w:rPr>
              <w:t>√</w:t>
            </w:r>
          </w:p>
        </w:tc>
        <w:tc>
          <w:tcPr>
            <w:tcW w:w="1008" w:type="dxa"/>
            <w:shd w:val="clear" w:color="auto" w:fill="auto"/>
          </w:tcPr>
          <w:p w:rsidR="0098247D" w:rsidRPr="00F777C6" w:rsidRDefault="0098247D" w:rsidP="00FF5DA3">
            <w:pPr>
              <w:spacing w:line="360" w:lineRule="auto"/>
              <w:rPr>
                <w:sz w:val="24"/>
                <w:szCs w:val="24"/>
              </w:rPr>
            </w:pPr>
          </w:p>
        </w:tc>
      </w:tr>
      <w:tr w:rsidR="0098247D" w:rsidRPr="00F777C6" w:rsidTr="0098247D">
        <w:trPr>
          <w:divId w:val="590283912"/>
        </w:trPr>
        <w:tc>
          <w:tcPr>
            <w:tcW w:w="567" w:type="dxa"/>
            <w:shd w:val="clear" w:color="auto" w:fill="auto"/>
          </w:tcPr>
          <w:p w:rsidR="0098247D" w:rsidRPr="00F777C6" w:rsidRDefault="0098247D" w:rsidP="00FF5DA3">
            <w:pPr>
              <w:spacing w:line="360" w:lineRule="auto"/>
              <w:jc w:val="center"/>
              <w:rPr>
                <w:sz w:val="24"/>
                <w:szCs w:val="24"/>
              </w:rPr>
            </w:pPr>
            <w:r w:rsidRPr="00F777C6">
              <w:rPr>
                <w:sz w:val="24"/>
                <w:szCs w:val="24"/>
              </w:rPr>
              <w:t>5</w:t>
            </w:r>
          </w:p>
        </w:tc>
        <w:tc>
          <w:tcPr>
            <w:tcW w:w="5553" w:type="dxa"/>
            <w:shd w:val="clear" w:color="auto" w:fill="auto"/>
          </w:tcPr>
          <w:p w:rsidR="0098247D" w:rsidRPr="00F777C6" w:rsidRDefault="0098247D" w:rsidP="00FF5DA3">
            <w:pPr>
              <w:pStyle w:val="Heading3"/>
              <w:numPr>
                <w:ilvl w:val="0"/>
                <w:numId w:val="0"/>
              </w:numPr>
              <w:ind w:left="360" w:hanging="360"/>
              <w:rPr>
                <w:b w:val="0"/>
              </w:rPr>
            </w:pPr>
            <w:r w:rsidRPr="00F777C6">
              <w:rPr>
                <w:b w:val="0"/>
                <w:i/>
              </w:rPr>
              <w:t>Intake</w:t>
            </w:r>
            <w:r w:rsidRPr="00F777C6">
              <w:rPr>
                <w:b w:val="0"/>
              </w:rPr>
              <w:t xml:space="preserve"> cairan subyek seimbang </w:t>
            </w:r>
          </w:p>
        </w:tc>
        <w:tc>
          <w:tcPr>
            <w:tcW w:w="810" w:type="dxa"/>
            <w:shd w:val="clear" w:color="auto" w:fill="auto"/>
          </w:tcPr>
          <w:p w:rsidR="0098247D" w:rsidRPr="00F777C6" w:rsidRDefault="0098247D" w:rsidP="00FF5DA3">
            <w:pPr>
              <w:spacing w:line="360" w:lineRule="auto"/>
              <w:rPr>
                <w:sz w:val="24"/>
                <w:szCs w:val="24"/>
              </w:rPr>
            </w:pPr>
          </w:p>
        </w:tc>
        <w:tc>
          <w:tcPr>
            <w:tcW w:w="1008" w:type="dxa"/>
            <w:shd w:val="clear" w:color="auto" w:fill="auto"/>
          </w:tcPr>
          <w:p w:rsidR="0098247D" w:rsidRPr="00F777C6" w:rsidRDefault="00F3328E" w:rsidP="00FF5DA3">
            <w:pPr>
              <w:spacing w:line="360" w:lineRule="auto"/>
              <w:rPr>
                <w:sz w:val="24"/>
                <w:szCs w:val="24"/>
              </w:rPr>
            </w:pPr>
            <w:r>
              <w:rPr>
                <w:sz w:val="24"/>
                <w:szCs w:val="24"/>
              </w:rPr>
              <w:t>√</w:t>
            </w:r>
          </w:p>
        </w:tc>
      </w:tr>
      <w:tr w:rsidR="0098247D" w:rsidRPr="00F777C6" w:rsidTr="0098247D">
        <w:trPr>
          <w:divId w:val="590283912"/>
        </w:trPr>
        <w:tc>
          <w:tcPr>
            <w:tcW w:w="567" w:type="dxa"/>
            <w:shd w:val="clear" w:color="auto" w:fill="auto"/>
          </w:tcPr>
          <w:p w:rsidR="0098247D" w:rsidRPr="00F777C6" w:rsidRDefault="0098247D" w:rsidP="00FF5DA3">
            <w:pPr>
              <w:spacing w:line="360" w:lineRule="auto"/>
              <w:jc w:val="center"/>
              <w:rPr>
                <w:sz w:val="24"/>
                <w:szCs w:val="24"/>
              </w:rPr>
            </w:pPr>
            <w:r w:rsidRPr="00F777C6">
              <w:rPr>
                <w:sz w:val="24"/>
                <w:szCs w:val="24"/>
              </w:rPr>
              <w:t>6</w:t>
            </w:r>
          </w:p>
        </w:tc>
        <w:tc>
          <w:tcPr>
            <w:tcW w:w="5553" w:type="dxa"/>
            <w:shd w:val="clear" w:color="auto" w:fill="auto"/>
          </w:tcPr>
          <w:p w:rsidR="0098247D" w:rsidRPr="00F777C6" w:rsidRDefault="0098247D" w:rsidP="00FF5DA3">
            <w:pPr>
              <w:pStyle w:val="Heading3"/>
              <w:numPr>
                <w:ilvl w:val="0"/>
                <w:numId w:val="0"/>
              </w:numPr>
              <w:rPr>
                <w:b w:val="0"/>
              </w:rPr>
            </w:pPr>
            <w:r w:rsidRPr="00F777C6">
              <w:rPr>
                <w:b w:val="0"/>
              </w:rPr>
              <w:t xml:space="preserve">Subyek mampu mengosongkan kantong kemih sepenuhnya </w:t>
            </w:r>
          </w:p>
        </w:tc>
        <w:tc>
          <w:tcPr>
            <w:tcW w:w="810" w:type="dxa"/>
            <w:shd w:val="clear" w:color="auto" w:fill="auto"/>
          </w:tcPr>
          <w:p w:rsidR="0098247D" w:rsidRPr="00F777C6" w:rsidRDefault="0098247D" w:rsidP="00FF5DA3">
            <w:pPr>
              <w:spacing w:line="360" w:lineRule="auto"/>
              <w:rPr>
                <w:sz w:val="24"/>
                <w:szCs w:val="24"/>
              </w:rPr>
            </w:pPr>
          </w:p>
        </w:tc>
        <w:tc>
          <w:tcPr>
            <w:tcW w:w="1008" w:type="dxa"/>
            <w:shd w:val="clear" w:color="auto" w:fill="auto"/>
          </w:tcPr>
          <w:p w:rsidR="0098247D" w:rsidRPr="00F777C6" w:rsidRDefault="00F3328E" w:rsidP="00FF5DA3">
            <w:pPr>
              <w:spacing w:line="360" w:lineRule="auto"/>
              <w:rPr>
                <w:sz w:val="24"/>
                <w:szCs w:val="24"/>
              </w:rPr>
            </w:pPr>
            <w:r>
              <w:rPr>
                <w:sz w:val="24"/>
                <w:szCs w:val="24"/>
              </w:rPr>
              <w:t>√</w:t>
            </w:r>
          </w:p>
        </w:tc>
      </w:tr>
      <w:tr w:rsidR="0098247D" w:rsidRPr="00F777C6" w:rsidTr="0098247D">
        <w:trPr>
          <w:divId w:val="590283912"/>
        </w:trPr>
        <w:tc>
          <w:tcPr>
            <w:tcW w:w="567" w:type="dxa"/>
            <w:shd w:val="clear" w:color="auto" w:fill="auto"/>
          </w:tcPr>
          <w:p w:rsidR="0098247D" w:rsidRPr="00F777C6" w:rsidRDefault="0098247D" w:rsidP="00FF5DA3">
            <w:pPr>
              <w:spacing w:line="360" w:lineRule="auto"/>
              <w:jc w:val="center"/>
              <w:rPr>
                <w:sz w:val="24"/>
                <w:szCs w:val="24"/>
              </w:rPr>
            </w:pPr>
            <w:r w:rsidRPr="00F777C6">
              <w:rPr>
                <w:sz w:val="24"/>
                <w:szCs w:val="24"/>
              </w:rPr>
              <w:t>7</w:t>
            </w:r>
          </w:p>
        </w:tc>
        <w:tc>
          <w:tcPr>
            <w:tcW w:w="5553" w:type="dxa"/>
            <w:shd w:val="clear" w:color="auto" w:fill="auto"/>
          </w:tcPr>
          <w:p w:rsidR="0098247D" w:rsidRPr="00F777C6" w:rsidRDefault="0098247D" w:rsidP="00FF5DA3">
            <w:pPr>
              <w:pStyle w:val="Heading3"/>
              <w:numPr>
                <w:ilvl w:val="0"/>
                <w:numId w:val="0"/>
              </w:numPr>
              <w:ind w:left="360" w:hanging="360"/>
              <w:rPr>
                <w:b w:val="0"/>
              </w:rPr>
            </w:pPr>
            <w:r w:rsidRPr="00F777C6">
              <w:rPr>
                <w:b w:val="0"/>
              </w:rPr>
              <w:t xml:space="preserve">Subyek mampu mengenali keinginan untuk berkemih </w:t>
            </w:r>
          </w:p>
        </w:tc>
        <w:tc>
          <w:tcPr>
            <w:tcW w:w="810" w:type="dxa"/>
            <w:shd w:val="clear" w:color="auto" w:fill="auto"/>
          </w:tcPr>
          <w:p w:rsidR="0098247D" w:rsidRPr="00F777C6" w:rsidRDefault="0098247D" w:rsidP="00FF5DA3">
            <w:pPr>
              <w:spacing w:line="360" w:lineRule="auto"/>
              <w:rPr>
                <w:sz w:val="24"/>
                <w:szCs w:val="24"/>
              </w:rPr>
            </w:pPr>
          </w:p>
        </w:tc>
        <w:tc>
          <w:tcPr>
            <w:tcW w:w="1008" w:type="dxa"/>
            <w:shd w:val="clear" w:color="auto" w:fill="auto"/>
          </w:tcPr>
          <w:p w:rsidR="0098247D" w:rsidRPr="00F777C6" w:rsidRDefault="00F3328E" w:rsidP="00FF5DA3">
            <w:pPr>
              <w:spacing w:line="360" w:lineRule="auto"/>
              <w:rPr>
                <w:sz w:val="24"/>
                <w:szCs w:val="24"/>
              </w:rPr>
            </w:pPr>
            <w:r>
              <w:rPr>
                <w:sz w:val="24"/>
                <w:szCs w:val="24"/>
              </w:rPr>
              <w:t>√</w:t>
            </w:r>
          </w:p>
        </w:tc>
      </w:tr>
    </w:tbl>
    <w:p w:rsidR="0098247D" w:rsidRDefault="0098247D" w:rsidP="0098247D">
      <w:pPr>
        <w:spacing w:line="360" w:lineRule="auto"/>
        <w:ind w:left="426"/>
        <w:divId w:val="590283912"/>
        <w:rPr>
          <w:b/>
          <w:sz w:val="24"/>
        </w:rPr>
      </w:pPr>
    </w:p>
    <w:p w:rsidR="00F3328E" w:rsidRDefault="00F3328E" w:rsidP="00B129B2">
      <w:pPr>
        <w:pStyle w:val="NormalWeb"/>
        <w:spacing w:after="0" w:afterAutospacing="0" w:line="360" w:lineRule="auto"/>
        <w:divId w:val="590283912"/>
        <w:rPr>
          <w:b/>
        </w:rPr>
      </w:pPr>
    </w:p>
    <w:p w:rsidR="00F3328E" w:rsidRPr="00F3328E" w:rsidRDefault="00F3328E" w:rsidP="00F3328E"/>
    <w:p w:rsidR="00F3328E" w:rsidRPr="00F3328E" w:rsidRDefault="00F3328E" w:rsidP="00F3328E"/>
    <w:p w:rsidR="00F3328E" w:rsidRPr="00F3328E" w:rsidRDefault="00F3328E" w:rsidP="00F3328E"/>
    <w:p w:rsidR="00F3328E" w:rsidRPr="00F3328E" w:rsidRDefault="00F3328E" w:rsidP="00F3328E"/>
    <w:p w:rsidR="00F3328E" w:rsidRPr="00F3328E" w:rsidRDefault="00F3328E" w:rsidP="00F3328E"/>
    <w:p w:rsidR="00F3328E" w:rsidRPr="00F3328E" w:rsidRDefault="00F3328E" w:rsidP="00F3328E"/>
    <w:p w:rsidR="00F3328E" w:rsidRPr="00F3328E" w:rsidRDefault="00F3328E" w:rsidP="00F3328E"/>
    <w:p w:rsidR="00F3328E" w:rsidRPr="00F3328E" w:rsidRDefault="00F3328E" w:rsidP="00F3328E"/>
    <w:p w:rsidR="00F3328E" w:rsidRPr="00F3328E" w:rsidRDefault="00F3328E" w:rsidP="00F3328E"/>
    <w:p w:rsidR="00F3328E" w:rsidRPr="00F3328E" w:rsidRDefault="00F3328E" w:rsidP="00F3328E"/>
    <w:p w:rsidR="00F3328E" w:rsidRPr="00F3328E" w:rsidRDefault="00F3328E" w:rsidP="00F3328E"/>
    <w:p w:rsidR="00F3328E" w:rsidRDefault="00F3328E" w:rsidP="00F3328E"/>
    <w:p w:rsidR="00F3328E" w:rsidRPr="00F3328E" w:rsidRDefault="00F3328E" w:rsidP="00F3328E"/>
    <w:p w:rsidR="00F3328E" w:rsidRDefault="00F3328E" w:rsidP="00F3328E"/>
    <w:p w:rsidR="0098247D" w:rsidRDefault="00F3328E" w:rsidP="00F3328E">
      <w:pPr>
        <w:tabs>
          <w:tab w:val="left" w:pos="5865"/>
        </w:tabs>
      </w:pPr>
      <w:r>
        <w:lastRenderedPageBreak/>
        <w:tab/>
      </w:r>
    </w:p>
    <w:p w:rsidR="00F3328E" w:rsidRDefault="00F3328E" w:rsidP="00F3328E">
      <w:pPr>
        <w:tabs>
          <w:tab w:val="left" w:pos="5865"/>
        </w:tabs>
      </w:pPr>
    </w:p>
    <w:p w:rsidR="00F3328E" w:rsidRDefault="00F3328E" w:rsidP="00F3328E">
      <w:pPr>
        <w:tabs>
          <w:tab w:val="left" w:pos="5865"/>
        </w:tabs>
      </w:pPr>
    </w:p>
    <w:p w:rsidR="00F3328E" w:rsidRPr="00CC3897" w:rsidRDefault="00F3328E" w:rsidP="00F3328E">
      <w:pPr>
        <w:pStyle w:val="Caption"/>
        <w:jc w:val="center"/>
        <w:rPr>
          <w:b w:val="0"/>
          <w:color w:val="auto"/>
          <w:sz w:val="24"/>
          <w:szCs w:val="24"/>
        </w:rPr>
      </w:pPr>
      <w:r w:rsidRPr="00CC3897">
        <w:rPr>
          <w:color w:val="auto"/>
          <w:sz w:val="24"/>
          <w:szCs w:val="24"/>
        </w:rPr>
        <w:t>OBSERVASI DOKUMEN</w:t>
      </w:r>
      <w:r>
        <w:rPr>
          <w:color w:val="auto"/>
          <w:sz w:val="24"/>
          <w:szCs w:val="24"/>
        </w:rPr>
        <w:t xml:space="preserve"> II</w:t>
      </w:r>
    </w:p>
    <w:p w:rsidR="00F3328E" w:rsidRPr="006D2665" w:rsidRDefault="00F3328E" w:rsidP="00F3328E">
      <w:pPr>
        <w:spacing w:line="360" w:lineRule="auto"/>
        <w:jc w:val="both"/>
        <w:rPr>
          <w:sz w:val="24"/>
          <w:szCs w:val="24"/>
        </w:rPr>
      </w:pPr>
      <w:r w:rsidRPr="006D2665">
        <w:rPr>
          <w:sz w:val="24"/>
          <w:szCs w:val="24"/>
        </w:rPr>
        <w:t xml:space="preserve">Petunjuk </w:t>
      </w:r>
      <w:proofErr w:type="gramStart"/>
      <w:r w:rsidRPr="006D2665">
        <w:rPr>
          <w:sz w:val="24"/>
          <w:szCs w:val="24"/>
        </w:rPr>
        <w:t>Pengisian :</w:t>
      </w:r>
      <w:proofErr w:type="gramEnd"/>
    </w:p>
    <w:p w:rsidR="00F3328E" w:rsidRDefault="00F3328E" w:rsidP="00F3328E">
      <w:pPr>
        <w:pStyle w:val="ListParagraph"/>
        <w:widowControl/>
        <w:numPr>
          <w:ilvl w:val="6"/>
          <w:numId w:val="30"/>
        </w:numPr>
        <w:autoSpaceDE/>
        <w:autoSpaceDN/>
        <w:spacing w:line="360" w:lineRule="auto"/>
        <w:ind w:left="450"/>
        <w:jc w:val="both"/>
        <w:rPr>
          <w:sz w:val="24"/>
          <w:szCs w:val="24"/>
        </w:rPr>
      </w:pPr>
      <w:r w:rsidRPr="0098247D">
        <w:rPr>
          <w:sz w:val="24"/>
          <w:szCs w:val="24"/>
        </w:rPr>
        <w:t>Bacalah setiap pertanyaan lembar observasi dengan teliti dan benar</w:t>
      </w:r>
    </w:p>
    <w:p w:rsidR="00F3328E" w:rsidRPr="0098247D" w:rsidRDefault="008B6BF8" w:rsidP="00F3328E">
      <w:pPr>
        <w:pStyle w:val="ListParagraph"/>
        <w:widowControl/>
        <w:numPr>
          <w:ilvl w:val="6"/>
          <w:numId w:val="30"/>
        </w:numPr>
        <w:autoSpaceDE/>
        <w:autoSpaceDN/>
        <w:spacing w:line="360" w:lineRule="auto"/>
        <w:ind w:left="450"/>
        <w:jc w:val="both"/>
        <w:rPr>
          <w:sz w:val="24"/>
          <w:szCs w:val="24"/>
        </w:rPr>
      </w:pPr>
      <w:r w:rsidRPr="008B6BF8">
        <w:rPr>
          <w:noProof/>
        </w:rPr>
        <w:pict>
          <v:rect id="_x0000_s1054" style="position:absolute;left:0;text-align:left;margin-left:354.6pt;margin-top:0;width:21.75pt;height:18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">
            <v:textbox>
              <w:txbxContent>
                <w:p w:rsidR="00681A71" w:rsidRDefault="00681A71" w:rsidP="00F3328E">
                  <w:r>
                    <w:t>√</w:t>
                  </w:r>
                </w:p>
              </w:txbxContent>
            </v:textbox>
          </v:rect>
        </w:pict>
      </w:r>
      <w:r w:rsidR="00F3328E" w:rsidRPr="0098247D">
        <w:rPr>
          <w:sz w:val="24"/>
          <w:szCs w:val="24"/>
        </w:rPr>
        <w:t>Jawablah pada kolom yang tersedia, dengan cara memberi tanda            pada kolom yang sesuai dengan dokumen yang tertulis pada rekam medis (RM)</w:t>
      </w:r>
    </w:p>
    <w:p w:rsidR="00F3328E" w:rsidRDefault="00F3328E" w:rsidP="00F3328E">
      <w:pPr>
        <w:spacing w:line="360" w:lineRule="auto"/>
        <w:ind w:left="1710" w:hanging="1710"/>
        <w:jc w:val="both"/>
        <w:rPr>
          <w:sz w:val="24"/>
          <w:szCs w:val="24"/>
        </w:rPr>
      </w:pPr>
      <w:r>
        <w:rPr>
          <w:sz w:val="24"/>
          <w:szCs w:val="24"/>
        </w:rPr>
        <w:t xml:space="preserve">Judul </w:t>
      </w:r>
      <w:r>
        <w:rPr>
          <w:sz w:val="24"/>
          <w:szCs w:val="24"/>
        </w:rPr>
        <w:tab/>
        <w:t xml:space="preserve">: Gambaran Asuhan Keperawatan Pemberian Prosedur Irigasi </w:t>
      </w:r>
      <w:r>
        <w:rPr>
          <w:i/>
          <w:sz w:val="24"/>
          <w:szCs w:val="24"/>
        </w:rPr>
        <w:t xml:space="preserve">Bladder </w:t>
      </w:r>
      <w:r>
        <w:rPr>
          <w:sz w:val="24"/>
          <w:szCs w:val="24"/>
        </w:rPr>
        <w:t xml:space="preserve">Untuk Mengatasi Retensi Urin Pada Subyek </w:t>
      </w:r>
      <w:r w:rsidRPr="00E172B6">
        <w:rPr>
          <w:sz w:val="24"/>
          <w:szCs w:val="24"/>
        </w:rPr>
        <w:t>Post</w:t>
      </w:r>
      <w:r>
        <w:rPr>
          <w:sz w:val="24"/>
          <w:szCs w:val="24"/>
        </w:rPr>
        <w:t xml:space="preserve"> </w:t>
      </w:r>
      <w:r w:rsidRPr="00E172B6">
        <w:rPr>
          <w:i/>
          <w:sz w:val="24"/>
          <w:szCs w:val="24"/>
        </w:rPr>
        <w:t xml:space="preserve">Transurethral   Resection </w:t>
      </w:r>
      <w:proofErr w:type="gramStart"/>
      <w:r w:rsidRPr="00E172B6">
        <w:rPr>
          <w:i/>
          <w:sz w:val="24"/>
          <w:szCs w:val="24"/>
        </w:rPr>
        <w:t>Of</w:t>
      </w:r>
      <w:proofErr w:type="gramEnd"/>
      <w:r w:rsidRPr="00E172B6">
        <w:rPr>
          <w:i/>
          <w:sz w:val="24"/>
          <w:szCs w:val="24"/>
        </w:rPr>
        <w:t xml:space="preserve"> The</w:t>
      </w:r>
      <w:r w:rsidRPr="00E172B6">
        <w:rPr>
          <w:sz w:val="24"/>
          <w:szCs w:val="24"/>
        </w:rPr>
        <w:t xml:space="preserve"> </w:t>
      </w:r>
      <w:r w:rsidRPr="00E172B6">
        <w:rPr>
          <w:i/>
          <w:sz w:val="24"/>
          <w:szCs w:val="24"/>
        </w:rPr>
        <w:t>Prostate</w:t>
      </w:r>
      <w:r w:rsidRPr="00E172B6">
        <w:rPr>
          <w:sz w:val="24"/>
          <w:szCs w:val="24"/>
        </w:rPr>
        <w:t xml:space="preserve"> </w:t>
      </w:r>
    </w:p>
    <w:p w:rsidR="00F3328E" w:rsidRDefault="00F3328E" w:rsidP="00F3328E">
      <w:pPr>
        <w:spacing w:line="360" w:lineRule="auto"/>
        <w:ind w:left="1710" w:hanging="1710"/>
        <w:jc w:val="both"/>
        <w:rPr>
          <w:sz w:val="24"/>
          <w:szCs w:val="24"/>
        </w:rPr>
      </w:pPr>
      <w:r>
        <w:rPr>
          <w:sz w:val="24"/>
          <w:szCs w:val="24"/>
        </w:rPr>
        <w:t>Kode Responden</w:t>
      </w:r>
      <w:r>
        <w:rPr>
          <w:sz w:val="24"/>
          <w:szCs w:val="24"/>
        </w:rPr>
        <w:tab/>
        <w:t>: Tn. P</w:t>
      </w:r>
    </w:p>
    <w:p w:rsidR="00F3328E" w:rsidRDefault="00F3328E" w:rsidP="00F3328E">
      <w:pPr>
        <w:spacing w:line="360" w:lineRule="auto"/>
        <w:ind w:left="1710" w:hanging="1710"/>
        <w:jc w:val="both"/>
        <w:rPr>
          <w:sz w:val="24"/>
          <w:szCs w:val="24"/>
        </w:rPr>
      </w:pPr>
      <w:r>
        <w:rPr>
          <w:sz w:val="24"/>
          <w:szCs w:val="24"/>
        </w:rPr>
        <w:t>Umur</w:t>
      </w:r>
      <w:r>
        <w:rPr>
          <w:sz w:val="24"/>
          <w:szCs w:val="24"/>
        </w:rPr>
        <w:tab/>
        <w:t>: 53 tahun</w:t>
      </w:r>
    </w:p>
    <w:p w:rsidR="00F3328E" w:rsidRDefault="00F3328E" w:rsidP="00F3328E">
      <w:pPr>
        <w:spacing w:line="360" w:lineRule="auto"/>
        <w:ind w:left="1710" w:hanging="1710"/>
        <w:jc w:val="both"/>
        <w:rPr>
          <w:sz w:val="24"/>
          <w:szCs w:val="24"/>
        </w:rPr>
      </w:pPr>
      <w:r>
        <w:rPr>
          <w:sz w:val="24"/>
          <w:szCs w:val="24"/>
        </w:rPr>
        <w:t xml:space="preserve">Tanggal </w:t>
      </w:r>
      <w:r>
        <w:rPr>
          <w:sz w:val="24"/>
          <w:szCs w:val="24"/>
        </w:rPr>
        <w:tab/>
      </w:r>
      <w:proofErr w:type="gramStart"/>
      <w:r>
        <w:rPr>
          <w:sz w:val="24"/>
          <w:szCs w:val="24"/>
        </w:rPr>
        <w:t>:17</w:t>
      </w:r>
      <w:proofErr w:type="gramEnd"/>
      <w:r>
        <w:rPr>
          <w:sz w:val="24"/>
          <w:szCs w:val="24"/>
        </w:rPr>
        <w:t xml:space="preserve"> April 2018</w:t>
      </w:r>
    </w:p>
    <w:p w:rsidR="00F3328E" w:rsidRPr="00E172B6" w:rsidRDefault="00F3328E" w:rsidP="00F3328E">
      <w:pPr>
        <w:spacing w:line="360" w:lineRule="auto"/>
        <w:ind w:left="1710" w:hanging="1710"/>
        <w:jc w:val="both"/>
        <w:rPr>
          <w:sz w:val="24"/>
          <w:szCs w:val="24"/>
        </w:rPr>
      </w:pPr>
    </w:p>
    <w:p w:rsidR="00F3328E" w:rsidRPr="00F3328E" w:rsidRDefault="00F3328E" w:rsidP="00F3328E">
      <w:pPr>
        <w:pStyle w:val="ListParagraph"/>
        <w:widowControl/>
        <w:numPr>
          <w:ilvl w:val="6"/>
          <w:numId w:val="21"/>
        </w:numPr>
        <w:tabs>
          <w:tab w:val="left" w:pos="2340"/>
        </w:tabs>
        <w:autoSpaceDE/>
        <w:autoSpaceDN/>
        <w:spacing w:line="360" w:lineRule="auto"/>
        <w:ind w:left="360"/>
        <w:jc w:val="both"/>
        <w:rPr>
          <w:b/>
          <w:sz w:val="24"/>
          <w:szCs w:val="24"/>
        </w:rPr>
      </w:pPr>
      <w:r w:rsidRPr="00F3328E">
        <w:rPr>
          <w:b/>
          <w:sz w:val="24"/>
          <w:szCs w:val="24"/>
        </w:rPr>
        <w:t xml:space="preserve">PENGKAJIAN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5553"/>
        <w:gridCol w:w="810"/>
        <w:gridCol w:w="900"/>
      </w:tblGrid>
      <w:tr w:rsidR="00F3328E" w:rsidRPr="00CF4964" w:rsidTr="00FF5DA3">
        <w:tc>
          <w:tcPr>
            <w:tcW w:w="567" w:type="dxa"/>
            <w:vMerge w:val="restart"/>
            <w:shd w:val="clear" w:color="auto" w:fill="auto"/>
          </w:tcPr>
          <w:p w:rsidR="00F3328E" w:rsidRPr="00CF4964" w:rsidRDefault="00F3328E" w:rsidP="00FF5DA3">
            <w:pPr>
              <w:spacing w:line="360" w:lineRule="auto"/>
              <w:jc w:val="both"/>
              <w:rPr>
                <w:sz w:val="24"/>
                <w:szCs w:val="24"/>
              </w:rPr>
            </w:pPr>
          </w:p>
          <w:p w:rsidR="00F3328E" w:rsidRPr="00CF4964" w:rsidRDefault="00F3328E" w:rsidP="00FF5DA3">
            <w:pPr>
              <w:spacing w:line="360" w:lineRule="auto"/>
              <w:jc w:val="both"/>
              <w:rPr>
                <w:sz w:val="24"/>
                <w:szCs w:val="24"/>
              </w:rPr>
            </w:pPr>
            <w:r w:rsidRPr="00CF4964">
              <w:rPr>
                <w:sz w:val="24"/>
                <w:szCs w:val="24"/>
              </w:rPr>
              <w:t>No</w:t>
            </w:r>
          </w:p>
        </w:tc>
        <w:tc>
          <w:tcPr>
            <w:tcW w:w="5553" w:type="dxa"/>
            <w:vMerge w:val="restart"/>
            <w:shd w:val="clear" w:color="auto" w:fill="auto"/>
          </w:tcPr>
          <w:p w:rsidR="00F3328E" w:rsidRPr="00CF4964" w:rsidRDefault="00F3328E" w:rsidP="00FF5DA3">
            <w:pPr>
              <w:spacing w:line="360" w:lineRule="auto"/>
              <w:jc w:val="both"/>
              <w:rPr>
                <w:sz w:val="24"/>
                <w:szCs w:val="24"/>
              </w:rPr>
            </w:pPr>
          </w:p>
          <w:p w:rsidR="00F3328E" w:rsidRPr="00CF4964" w:rsidRDefault="00F3328E" w:rsidP="00FF5DA3">
            <w:pPr>
              <w:spacing w:line="360" w:lineRule="auto"/>
              <w:jc w:val="center"/>
              <w:rPr>
                <w:sz w:val="24"/>
                <w:szCs w:val="24"/>
              </w:rPr>
            </w:pPr>
            <w:r w:rsidRPr="00CF4964">
              <w:rPr>
                <w:sz w:val="24"/>
                <w:szCs w:val="24"/>
              </w:rPr>
              <w:t>DS, DO, dan Masalah Keperawatan</w:t>
            </w:r>
          </w:p>
        </w:tc>
        <w:tc>
          <w:tcPr>
            <w:tcW w:w="1710" w:type="dxa"/>
            <w:gridSpan w:val="2"/>
            <w:shd w:val="clear" w:color="auto" w:fill="auto"/>
          </w:tcPr>
          <w:p w:rsidR="00F3328E" w:rsidRPr="00CF4964" w:rsidRDefault="00F3328E" w:rsidP="00FF5DA3">
            <w:pPr>
              <w:spacing w:line="360" w:lineRule="auto"/>
              <w:jc w:val="center"/>
              <w:rPr>
                <w:sz w:val="24"/>
                <w:szCs w:val="24"/>
              </w:rPr>
            </w:pPr>
            <w:r>
              <w:rPr>
                <w:sz w:val="24"/>
                <w:szCs w:val="24"/>
              </w:rPr>
              <w:t>Tanda dan Gejala</w:t>
            </w:r>
          </w:p>
        </w:tc>
      </w:tr>
      <w:tr w:rsidR="00F3328E" w:rsidRPr="00CF4964" w:rsidTr="00FF5DA3">
        <w:tc>
          <w:tcPr>
            <w:tcW w:w="567" w:type="dxa"/>
            <w:vMerge/>
            <w:shd w:val="clear" w:color="auto" w:fill="auto"/>
          </w:tcPr>
          <w:p w:rsidR="00F3328E" w:rsidRPr="00CF4964" w:rsidRDefault="00F3328E" w:rsidP="00FF5DA3">
            <w:pPr>
              <w:spacing w:line="360" w:lineRule="auto"/>
              <w:jc w:val="both"/>
              <w:rPr>
                <w:sz w:val="24"/>
                <w:szCs w:val="24"/>
              </w:rPr>
            </w:pPr>
          </w:p>
        </w:tc>
        <w:tc>
          <w:tcPr>
            <w:tcW w:w="5553" w:type="dxa"/>
            <w:vMerge/>
            <w:shd w:val="clear" w:color="auto" w:fill="auto"/>
          </w:tcPr>
          <w:p w:rsidR="00F3328E" w:rsidRPr="00CF4964" w:rsidRDefault="00F3328E" w:rsidP="00FF5DA3">
            <w:pPr>
              <w:spacing w:line="360" w:lineRule="auto"/>
              <w:jc w:val="both"/>
              <w:rPr>
                <w:sz w:val="24"/>
                <w:szCs w:val="24"/>
              </w:rPr>
            </w:pPr>
          </w:p>
        </w:tc>
        <w:tc>
          <w:tcPr>
            <w:tcW w:w="810" w:type="dxa"/>
            <w:shd w:val="clear" w:color="auto" w:fill="auto"/>
          </w:tcPr>
          <w:p w:rsidR="00F3328E" w:rsidRPr="00CF4964" w:rsidRDefault="00F3328E" w:rsidP="00FF5DA3">
            <w:pPr>
              <w:spacing w:line="360" w:lineRule="auto"/>
              <w:jc w:val="center"/>
              <w:rPr>
                <w:sz w:val="24"/>
                <w:szCs w:val="24"/>
              </w:rPr>
            </w:pPr>
            <w:r w:rsidRPr="00CF4964">
              <w:rPr>
                <w:sz w:val="24"/>
                <w:szCs w:val="24"/>
              </w:rPr>
              <w:t>Ya</w:t>
            </w:r>
          </w:p>
        </w:tc>
        <w:tc>
          <w:tcPr>
            <w:tcW w:w="900" w:type="dxa"/>
            <w:shd w:val="clear" w:color="auto" w:fill="auto"/>
          </w:tcPr>
          <w:p w:rsidR="00F3328E" w:rsidRPr="00CF4964" w:rsidRDefault="00F3328E" w:rsidP="00FF5DA3">
            <w:pPr>
              <w:spacing w:line="360" w:lineRule="auto"/>
              <w:jc w:val="center"/>
              <w:rPr>
                <w:sz w:val="24"/>
                <w:szCs w:val="24"/>
              </w:rPr>
            </w:pPr>
            <w:r w:rsidRPr="00CF4964">
              <w:rPr>
                <w:sz w:val="24"/>
                <w:szCs w:val="24"/>
              </w:rPr>
              <w:t>Tidak</w:t>
            </w:r>
          </w:p>
        </w:tc>
      </w:tr>
      <w:tr w:rsidR="00F3328E" w:rsidRPr="00CF4964" w:rsidTr="00FF5DA3">
        <w:tc>
          <w:tcPr>
            <w:tcW w:w="567" w:type="dxa"/>
            <w:shd w:val="clear" w:color="auto" w:fill="auto"/>
          </w:tcPr>
          <w:p w:rsidR="00F3328E" w:rsidRPr="00CF4964" w:rsidRDefault="00F3328E" w:rsidP="00FF5DA3">
            <w:pPr>
              <w:spacing w:line="360" w:lineRule="auto"/>
              <w:jc w:val="both"/>
              <w:rPr>
                <w:sz w:val="24"/>
                <w:szCs w:val="24"/>
              </w:rPr>
            </w:pPr>
            <w:r w:rsidRPr="00CF4964">
              <w:rPr>
                <w:sz w:val="24"/>
                <w:szCs w:val="24"/>
              </w:rPr>
              <w:t>1</w:t>
            </w:r>
          </w:p>
        </w:tc>
        <w:tc>
          <w:tcPr>
            <w:tcW w:w="7263" w:type="dxa"/>
            <w:gridSpan w:val="3"/>
            <w:shd w:val="clear" w:color="auto" w:fill="auto"/>
          </w:tcPr>
          <w:p w:rsidR="00F3328E" w:rsidRPr="00CF4964" w:rsidRDefault="00F3328E" w:rsidP="00FF5DA3">
            <w:pPr>
              <w:spacing w:line="360" w:lineRule="auto"/>
              <w:jc w:val="both"/>
              <w:rPr>
                <w:sz w:val="24"/>
                <w:szCs w:val="24"/>
              </w:rPr>
            </w:pPr>
            <w:r>
              <w:rPr>
                <w:sz w:val="24"/>
                <w:szCs w:val="24"/>
              </w:rPr>
              <w:t xml:space="preserve">Retensi urin </w:t>
            </w:r>
          </w:p>
        </w:tc>
      </w:tr>
      <w:tr w:rsidR="00F3328E" w:rsidRPr="00CF4964" w:rsidTr="00FF5DA3">
        <w:tc>
          <w:tcPr>
            <w:tcW w:w="567" w:type="dxa"/>
            <w:shd w:val="clear" w:color="auto" w:fill="auto"/>
          </w:tcPr>
          <w:p w:rsidR="00F3328E" w:rsidRPr="00CF4964" w:rsidRDefault="00F3328E" w:rsidP="00FF5DA3">
            <w:pPr>
              <w:spacing w:line="360" w:lineRule="auto"/>
              <w:jc w:val="both"/>
              <w:rPr>
                <w:sz w:val="24"/>
                <w:szCs w:val="24"/>
              </w:rPr>
            </w:pPr>
          </w:p>
        </w:tc>
        <w:tc>
          <w:tcPr>
            <w:tcW w:w="5553" w:type="dxa"/>
            <w:shd w:val="clear" w:color="auto" w:fill="auto"/>
          </w:tcPr>
          <w:p w:rsidR="00F3328E" w:rsidRPr="00CF4964" w:rsidRDefault="00F3328E" w:rsidP="00FF5DA3">
            <w:pPr>
              <w:widowControl/>
              <w:numPr>
                <w:ilvl w:val="1"/>
                <w:numId w:val="30"/>
              </w:numPr>
              <w:autoSpaceDE/>
              <w:autoSpaceDN/>
              <w:spacing w:line="360" w:lineRule="auto"/>
              <w:ind w:left="459" w:hanging="425"/>
              <w:jc w:val="both"/>
              <w:rPr>
                <w:sz w:val="24"/>
                <w:szCs w:val="24"/>
              </w:rPr>
            </w:pPr>
            <w:r>
              <w:rPr>
                <w:sz w:val="24"/>
                <w:szCs w:val="24"/>
              </w:rPr>
              <w:t>Sensasi penuh pada kandung kemih</w:t>
            </w:r>
          </w:p>
        </w:tc>
        <w:tc>
          <w:tcPr>
            <w:tcW w:w="810" w:type="dxa"/>
            <w:shd w:val="clear" w:color="auto" w:fill="auto"/>
          </w:tcPr>
          <w:p w:rsidR="00F3328E" w:rsidRPr="00CF4964" w:rsidRDefault="00F3328E" w:rsidP="00FF5DA3">
            <w:pPr>
              <w:spacing w:line="360" w:lineRule="auto"/>
              <w:jc w:val="both"/>
              <w:rPr>
                <w:sz w:val="24"/>
                <w:szCs w:val="24"/>
              </w:rPr>
            </w:pPr>
          </w:p>
        </w:tc>
        <w:tc>
          <w:tcPr>
            <w:tcW w:w="900" w:type="dxa"/>
            <w:shd w:val="clear" w:color="auto" w:fill="auto"/>
          </w:tcPr>
          <w:p w:rsidR="00F3328E" w:rsidRPr="00CF4964" w:rsidRDefault="00F3328E" w:rsidP="00FF5DA3">
            <w:pPr>
              <w:spacing w:line="360" w:lineRule="auto"/>
              <w:jc w:val="both"/>
              <w:rPr>
                <w:sz w:val="24"/>
                <w:szCs w:val="24"/>
              </w:rPr>
            </w:pPr>
            <w:r>
              <w:rPr>
                <w:sz w:val="24"/>
                <w:szCs w:val="24"/>
              </w:rPr>
              <w:t>√</w:t>
            </w:r>
          </w:p>
        </w:tc>
      </w:tr>
      <w:tr w:rsidR="00F3328E" w:rsidRPr="00CF4964" w:rsidTr="00FF5DA3">
        <w:tc>
          <w:tcPr>
            <w:tcW w:w="567" w:type="dxa"/>
            <w:shd w:val="clear" w:color="auto" w:fill="auto"/>
          </w:tcPr>
          <w:p w:rsidR="00F3328E" w:rsidRPr="00CF4964" w:rsidRDefault="00F3328E" w:rsidP="00FF5DA3">
            <w:pPr>
              <w:spacing w:line="360" w:lineRule="auto"/>
              <w:jc w:val="both"/>
              <w:rPr>
                <w:sz w:val="24"/>
                <w:szCs w:val="24"/>
              </w:rPr>
            </w:pPr>
          </w:p>
        </w:tc>
        <w:tc>
          <w:tcPr>
            <w:tcW w:w="5553" w:type="dxa"/>
            <w:shd w:val="clear" w:color="auto" w:fill="auto"/>
          </w:tcPr>
          <w:p w:rsidR="00F3328E" w:rsidRPr="00CF4964" w:rsidRDefault="00F3328E" w:rsidP="00FF5DA3">
            <w:pPr>
              <w:widowControl/>
              <w:numPr>
                <w:ilvl w:val="1"/>
                <w:numId w:val="30"/>
              </w:numPr>
              <w:autoSpaceDE/>
              <w:autoSpaceDN/>
              <w:spacing w:line="360" w:lineRule="auto"/>
              <w:ind w:left="459" w:hanging="425"/>
              <w:jc w:val="both"/>
              <w:rPr>
                <w:sz w:val="24"/>
                <w:szCs w:val="24"/>
              </w:rPr>
            </w:pPr>
            <w:r>
              <w:rPr>
                <w:sz w:val="24"/>
                <w:szCs w:val="24"/>
              </w:rPr>
              <w:t>Disuria/anuria</w:t>
            </w:r>
          </w:p>
        </w:tc>
        <w:tc>
          <w:tcPr>
            <w:tcW w:w="810" w:type="dxa"/>
            <w:shd w:val="clear" w:color="auto" w:fill="auto"/>
          </w:tcPr>
          <w:p w:rsidR="00F3328E" w:rsidRPr="00CF4964" w:rsidRDefault="00F3328E" w:rsidP="00FF5DA3">
            <w:pPr>
              <w:spacing w:line="360" w:lineRule="auto"/>
              <w:jc w:val="both"/>
              <w:rPr>
                <w:sz w:val="24"/>
                <w:szCs w:val="24"/>
              </w:rPr>
            </w:pPr>
            <w:r>
              <w:rPr>
                <w:sz w:val="24"/>
                <w:szCs w:val="24"/>
              </w:rPr>
              <w:t>√</w:t>
            </w:r>
          </w:p>
        </w:tc>
        <w:tc>
          <w:tcPr>
            <w:tcW w:w="900" w:type="dxa"/>
            <w:shd w:val="clear" w:color="auto" w:fill="auto"/>
          </w:tcPr>
          <w:p w:rsidR="00F3328E" w:rsidRPr="00CF4964" w:rsidRDefault="00F3328E" w:rsidP="00FF5DA3">
            <w:pPr>
              <w:spacing w:line="360" w:lineRule="auto"/>
              <w:jc w:val="both"/>
              <w:rPr>
                <w:sz w:val="24"/>
                <w:szCs w:val="24"/>
              </w:rPr>
            </w:pPr>
          </w:p>
        </w:tc>
      </w:tr>
      <w:tr w:rsidR="00F3328E" w:rsidRPr="00CF4964" w:rsidTr="00FF5DA3">
        <w:tc>
          <w:tcPr>
            <w:tcW w:w="567" w:type="dxa"/>
            <w:shd w:val="clear" w:color="auto" w:fill="auto"/>
          </w:tcPr>
          <w:p w:rsidR="00F3328E" w:rsidRPr="00CF4964" w:rsidRDefault="00F3328E" w:rsidP="00FF5DA3">
            <w:pPr>
              <w:spacing w:line="360" w:lineRule="auto"/>
              <w:jc w:val="both"/>
              <w:rPr>
                <w:sz w:val="24"/>
                <w:szCs w:val="24"/>
              </w:rPr>
            </w:pPr>
          </w:p>
        </w:tc>
        <w:tc>
          <w:tcPr>
            <w:tcW w:w="5553" w:type="dxa"/>
            <w:shd w:val="clear" w:color="auto" w:fill="auto"/>
          </w:tcPr>
          <w:p w:rsidR="00F3328E" w:rsidRPr="00CF4964" w:rsidRDefault="00F3328E" w:rsidP="00FF5DA3">
            <w:pPr>
              <w:widowControl/>
              <w:numPr>
                <w:ilvl w:val="1"/>
                <w:numId w:val="30"/>
              </w:numPr>
              <w:autoSpaceDE/>
              <w:autoSpaceDN/>
              <w:spacing w:line="360" w:lineRule="auto"/>
              <w:ind w:left="459" w:hanging="425"/>
              <w:jc w:val="both"/>
              <w:rPr>
                <w:sz w:val="24"/>
                <w:szCs w:val="24"/>
              </w:rPr>
            </w:pPr>
            <w:r>
              <w:rPr>
                <w:sz w:val="24"/>
                <w:szCs w:val="24"/>
              </w:rPr>
              <w:t>Distensi kandung kemih</w:t>
            </w:r>
          </w:p>
        </w:tc>
        <w:tc>
          <w:tcPr>
            <w:tcW w:w="810" w:type="dxa"/>
            <w:shd w:val="clear" w:color="auto" w:fill="auto"/>
          </w:tcPr>
          <w:p w:rsidR="00F3328E" w:rsidRPr="00CF4964" w:rsidRDefault="00F3328E" w:rsidP="00FF5DA3">
            <w:pPr>
              <w:spacing w:line="360" w:lineRule="auto"/>
              <w:jc w:val="both"/>
              <w:rPr>
                <w:sz w:val="24"/>
                <w:szCs w:val="24"/>
              </w:rPr>
            </w:pPr>
          </w:p>
        </w:tc>
        <w:tc>
          <w:tcPr>
            <w:tcW w:w="900" w:type="dxa"/>
            <w:shd w:val="clear" w:color="auto" w:fill="auto"/>
          </w:tcPr>
          <w:p w:rsidR="00F3328E" w:rsidRPr="00CF4964" w:rsidRDefault="00F3328E" w:rsidP="00FF5DA3">
            <w:pPr>
              <w:spacing w:line="360" w:lineRule="auto"/>
              <w:jc w:val="both"/>
              <w:rPr>
                <w:sz w:val="24"/>
                <w:szCs w:val="24"/>
              </w:rPr>
            </w:pPr>
            <w:r>
              <w:rPr>
                <w:sz w:val="24"/>
                <w:szCs w:val="24"/>
              </w:rPr>
              <w:t>√</w:t>
            </w:r>
          </w:p>
        </w:tc>
      </w:tr>
      <w:tr w:rsidR="00F3328E" w:rsidRPr="00CF4964" w:rsidTr="00FF5DA3">
        <w:tc>
          <w:tcPr>
            <w:tcW w:w="567" w:type="dxa"/>
            <w:shd w:val="clear" w:color="auto" w:fill="auto"/>
          </w:tcPr>
          <w:p w:rsidR="00F3328E" w:rsidRPr="00CF4964" w:rsidRDefault="00F3328E" w:rsidP="00FF5DA3">
            <w:pPr>
              <w:spacing w:line="360" w:lineRule="auto"/>
              <w:jc w:val="both"/>
              <w:rPr>
                <w:sz w:val="24"/>
                <w:szCs w:val="24"/>
              </w:rPr>
            </w:pPr>
          </w:p>
        </w:tc>
        <w:tc>
          <w:tcPr>
            <w:tcW w:w="5553" w:type="dxa"/>
            <w:shd w:val="clear" w:color="auto" w:fill="auto"/>
          </w:tcPr>
          <w:p w:rsidR="00F3328E" w:rsidRPr="00CF4964" w:rsidRDefault="00F3328E" w:rsidP="00FF5DA3">
            <w:pPr>
              <w:widowControl/>
              <w:numPr>
                <w:ilvl w:val="1"/>
                <w:numId w:val="30"/>
              </w:numPr>
              <w:autoSpaceDE/>
              <w:autoSpaceDN/>
              <w:spacing w:line="360" w:lineRule="auto"/>
              <w:ind w:left="459" w:hanging="425"/>
              <w:jc w:val="both"/>
              <w:rPr>
                <w:sz w:val="24"/>
                <w:szCs w:val="24"/>
              </w:rPr>
            </w:pPr>
            <w:r>
              <w:rPr>
                <w:sz w:val="24"/>
                <w:szCs w:val="24"/>
              </w:rPr>
              <w:t>Dribbling</w:t>
            </w:r>
          </w:p>
        </w:tc>
        <w:tc>
          <w:tcPr>
            <w:tcW w:w="810" w:type="dxa"/>
            <w:shd w:val="clear" w:color="auto" w:fill="auto"/>
          </w:tcPr>
          <w:p w:rsidR="00F3328E" w:rsidRPr="00CF4964" w:rsidRDefault="00F3328E" w:rsidP="00FF5DA3">
            <w:pPr>
              <w:spacing w:line="360" w:lineRule="auto"/>
              <w:jc w:val="both"/>
              <w:rPr>
                <w:sz w:val="24"/>
                <w:szCs w:val="24"/>
              </w:rPr>
            </w:pPr>
          </w:p>
        </w:tc>
        <w:tc>
          <w:tcPr>
            <w:tcW w:w="900" w:type="dxa"/>
            <w:shd w:val="clear" w:color="auto" w:fill="auto"/>
          </w:tcPr>
          <w:p w:rsidR="00F3328E" w:rsidRPr="00CF4964" w:rsidRDefault="00F3328E" w:rsidP="00FF5DA3">
            <w:pPr>
              <w:spacing w:line="360" w:lineRule="auto"/>
              <w:jc w:val="both"/>
              <w:rPr>
                <w:sz w:val="24"/>
                <w:szCs w:val="24"/>
              </w:rPr>
            </w:pPr>
            <w:r>
              <w:rPr>
                <w:sz w:val="24"/>
                <w:szCs w:val="24"/>
              </w:rPr>
              <w:t>√</w:t>
            </w:r>
          </w:p>
        </w:tc>
      </w:tr>
      <w:tr w:rsidR="00F3328E" w:rsidRPr="00CF4964" w:rsidTr="00FF5DA3">
        <w:tc>
          <w:tcPr>
            <w:tcW w:w="567" w:type="dxa"/>
            <w:shd w:val="clear" w:color="auto" w:fill="auto"/>
          </w:tcPr>
          <w:p w:rsidR="00F3328E" w:rsidRPr="00CF4964" w:rsidRDefault="00F3328E" w:rsidP="00FF5DA3">
            <w:pPr>
              <w:spacing w:line="360" w:lineRule="auto"/>
              <w:jc w:val="both"/>
              <w:rPr>
                <w:sz w:val="24"/>
                <w:szCs w:val="24"/>
              </w:rPr>
            </w:pPr>
          </w:p>
        </w:tc>
        <w:tc>
          <w:tcPr>
            <w:tcW w:w="5553" w:type="dxa"/>
            <w:shd w:val="clear" w:color="auto" w:fill="auto"/>
          </w:tcPr>
          <w:p w:rsidR="00F3328E" w:rsidRPr="00CF4964" w:rsidRDefault="00F3328E" w:rsidP="00FF5DA3">
            <w:pPr>
              <w:widowControl/>
              <w:numPr>
                <w:ilvl w:val="1"/>
                <w:numId w:val="30"/>
              </w:numPr>
              <w:autoSpaceDE/>
              <w:autoSpaceDN/>
              <w:spacing w:line="360" w:lineRule="auto"/>
              <w:ind w:left="459" w:hanging="425"/>
              <w:jc w:val="both"/>
              <w:rPr>
                <w:sz w:val="24"/>
                <w:szCs w:val="24"/>
              </w:rPr>
            </w:pPr>
            <w:r>
              <w:rPr>
                <w:sz w:val="24"/>
                <w:szCs w:val="24"/>
              </w:rPr>
              <w:t>Inkontinensia urin berlebih</w:t>
            </w:r>
          </w:p>
        </w:tc>
        <w:tc>
          <w:tcPr>
            <w:tcW w:w="810" w:type="dxa"/>
            <w:shd w:val="clear" w:color="auto" w:fill="auto"/>
          </w:tcPr>
          <w:p w:rsidR="00F3328E" w:rsidRPr="00CF4964" w:rsidRDefault="00F3328E" w:rsidP="00FF5DA3">
            <w:pPr>
              <w:spacing w:line="360" w:lineRule="auto"/>
              <w:jc w:val="both"/>
              <w:rPr>
                <w:sz w:val="24"/>
                <w:szCs w:val="24"/>
              </w:rPr>
            </w:pPr>
          </w:p>
        </w:tc>
        <w:tc>
          <w:tcPr>
            <w:tcW w:w="900" w:type="dxa"/>
            <w:shd w:val="clear" w:color="auto" w:fill="auto"/>
          </w:tcPr>
          <w:p w:rsidR="00F3328E" w:rsidRPr="00CF4964" w:rsidRDefault="00F3328E" w:rsidP="00FF5DA3">
            <w:pPr>
              <w:spacing w:line="360" w:lineRule="auto"/>
              <w:jc w:val="both"/>
              <w:rPr>
                <w:sz w:val="24"/>
                <w:szCs w:val="24"/>
              </w:rPr>
            </w:pPr>
            <w:r>
              <w:rPr>
                <w:sz w:val="24"/>
                <w:szCs w:val="24"/>
              </w:rPr>
              <w:t>√</w:t>
            </w:r>
          </w:p>
        </w:tc>
      </w:tr>
      <w:tr w:rsidR="00F3328E" w:rsidRPr="00CF4964" w:rsidTr="00FF5DA3">
        <w:tc>
          <w:tcPr>
            <w:tcW w:w="567" w:type="dxa"/>
            <w:shd w:val="clear" w:color="auto" w:fill="auto"/>
          </w:tcPr>
          <w:p w:rsidR="00F3328E" w:rsidRPr="00CF4964" w:rsidRDefault="00F3328E" w:rsidP="00FF5DA3">
            <w:pPr>
              <w:spacing w:line="360" w:lineRule="auto"/>
              <w:jc w:val="both"/>
              <w:rPr>
                <w:sz w:val="24"/>
                <w:szCs w:val="24"/>
              </w:rPr>
            </w:pPr>
          </w:p>
        </w:tc>
        <w:tc>
          <w:tcPr>
            <w:tcW w:w="5553" w:type="dxa"/>
            <w:shd w:val="clear" w:color="auto" w:fill="auto"/>
          </w:tcPr>
          <w:p w:rsidR="00F3328E" w:rsidRPr="00CF4964" w:rsidRDefault="00F3328E" w:rsidP="00FF5DA3">
            <w:pPr>
              <w:widowControl/>
              <w:numPr>
                <w:ilvl w:val="1"/>
                <w:numId w:val="30"/>
              </w:numPr>
              <w:autoSpaceDE/>
              <w:autoSpaceDN/>
              <w:spacing w:line="360" w:lineRule="auto"/>
              <w:ind w:left="459" w:hanging="425"/>
              <w:jc w:val="both"/>
              <w:rPr>
                <w:sz w:val="24"/>
                <w:szCs w:val="24"/>
              </w:rPr>
            </w:pPr>
            <w:r>
              <w:rPr>
                <w:sz w:val="24"/>
                <w:szCs w:val="24"/>
              </w:rPr>
              <w:t>Residu urin 150 ml atau lebih</w:t>
            </w:r>
          </w:p>
        </w:tc>
        <w:tc>
          <w:tcPr>
            <w:tcW w:w="810" w:type="dxa"/>
            <w:shd w:val="clear" w:color="auto" w:fill="auto"/>
          </w:tcPr>
          <w:p w:rsidR="00F3328E" w:rsidRPr="00CF4964" w:rsidRDefault="00F3328E" w:rsidP="00FF5DA3">
            <w:pPr>
              <w:spacing w:line="360" w:lineRule="auto"/>
              <w:jc w:val="both"/>
              <w:rPr>
                <w:sz w:val="24"/>
                <w:szCs w:val="24"/>
              </w:rPr>
            </w:pPr>
          </w:p>
        </w:tc>
        <w:tc>
          <w:tcPr>
            <w:tcW w:w="900" w:type="dxa"/>
            <w:shd w:val="clear" w:color="auto" w:fill="auto"/>
          </w:tcPr>
          <w:p w:rsidR="00F3328E" w:rsidRPr="00CF4964" w:rsidRDefault="00F3328E" w:rsidP="00FF5DA3">
            <w:pPr>
              <w:spacing w:line="360" w:lineRule="auto"/>
              <w:jc w:val="both"/>
              <w:rPr>
                <w:sz w:val="24"/>
                <w:szCs w:val="24"/>
              </w:rPr>
            </w:pPr>
            <w:r>
              <w:rPr>
                <w:sz w:val="24"/>
                <w:szCs w:val="24"/>
              </w:rPr>
              <w:t>√</w:t>
            </w:r>
          </w:p>
        </w:tc>
      </w:tr>
    </w:tbl>
    <w:p w:rsidR="00F3328E" w:rsidRDefault="00F3328E" w:rsidP="00F3328E">
      <w:pPr>
        <w:pStyle w:val="ListParagraph"/>
        <w:spacing w:line="360" w:lineRule="auto"/>
        <w:ind w:left="3600"/>
        <w:rPr>
          <w:b/>
          <w:sz w:val="24"/>
        </w:rPr>
      </w:pPr>
    </w:p>
    <w:p w:rsidR="00F3328E" w:rsidRDefault="00F3328E" w:rsidP="00F3328E">
      <w:pPr>
        <w:pStyle w:val="ListParagraph"/>
        <w:spacing w:line="360" w:lineRule="auto"/>
        <w:ind w:left="3600"/>
        <w:rPr>
          <w:b/>
          <w:sz w:val="24"/>
        </w:rPr>
      </w:pPr>
    </w:p>
    <w:p w:rsidR="00F3328E" w:rsidRDefault="00F3328E" w:rsidP="00F3328E">
      <w:pPr>
        <w:pStyle w:val="ListParagraph"/>
        <w:spacing w:line="360" w:lineRule="auto"/>
        <w:ind w:left="3600"/>
        <w:rPr>
          <w:b/>
          <w:sz w:val="24"/>
        </w:rPr>
      </w:pPr>
    </w:p>
    <w:p w:rsidR="00F3328E" w:rsidRDefault="00F3328E" w:rsidP="00F3328E">
      <w:pPr>
        <w:pStyle w:val="ListParagraph"/>
        <w:spacing w:line="360" w:lineRule="auto"/>
        <w:ind w:left="3600"/>
        <w:rPr>
          <w:b/>
          <w:sz w:val="24"/>
        </w:rPr>
      </w:pPr>
    </w:p>
    <w:p w:rsidR="00F3328E" w:rsidRDefault="00F3328E" w:rsidP="00F3328E">
      <w:pPr>
        <w:pStyle w:val="ListParagraph"/>
        <w:spacing w:line="360" w:lineRule="auto"/>
        <w:ind w:left="3600"/>
        <w:rPr>
          <w:b/>
          <w:sz w:val="24"/>
        </w:rPr>
      </w:pPr>
    </w:p>
    <w:p w:rsidR="00F3328E" w:rsidRDefault="00F3328E" w:rsidP="00F3328E">
      <w:pPr>
        <w:pStyle w:val="ListParagraph"/>
        <w:spacing w:line="360" w:lineRule="auto"/>
        <w:ind w:left="3600"/>
        <w:rPr>
          <w:b/>
          <w:sz w:val="24"/>
        </w:rPr>
      </w:pPr>
    </w:p>
    <w:p w:rsidR="00F3328E" w:rsidRPr="00F3328E" w:rsidRDefault="00F3328E" w:rsidP="00F3328E">
      <w:pPr>
        <w:pStyle w:val="ListParagraph"/>
        <w:numPr>
          <w:ilvl w:val="6"/>
          <w:numId w:val="21"/>
        </w:numPr>
        <w:spacing w:line="360" w:lineRule="auto"/>
        <w:ind w:left="360"/>
        <w:rPr>
          <w:b/>
          <w:sz w:val="24"/>
        </w:rPr>
      </w:pPr>
      <w:r w:rsidRPr="00F3328E">
        <w:rPr>
          <w:b/>
          <w:sz w:val="24"/>
        </w:rPr>
        <w:t>RUMUSAN DIAGNOSA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5553"/>
        <w:gridCol w:w="810"/>
        <w:gridCol w:w="900"/>
      </w:tblGrid>
      <w:tr w:rsidR="00F3328E" w:rsidRPr="00CF4964" w:rsidTr="00FF5DA3">
        <w:tc>
          <w:tcPr>
            <w:tcW w:w="567" w:type="dxa"/>
            <w:vMerge w:val="restart"/>
            <w:shd w:val="clear" w:color="auto" w:fill="auto"/>
          </w:tcPr>
          <w:p w:rsidR="00F3328E" w:rsidRPr="00CF4964" w:rsidRDefault="00F3328E" w:rsidP="00FF5DA3">
            <w:pPr>
              <w:spacing w:line="360" w:lineRule="auto"/>
              <w:jc w:val="both"/>
              <w:rPr>
                <w:sz w:val="24"/>
                <w:szCs w:val="24"/>
              </w:rPr>
            </w:pPr>
          </w:p>
          <w:p w:rsidR="00F3328E" w:rsidRPr="00CF4964" w:rsidRDefault="00F3328E" w:rsidP="00FF5DA3">
            <w:pPr>
              <w:spacing w:line="360" w:lineRule="auto"/>
              <w:jc w:val="both"/>
              <w:rPr>
                <w:sz w:val="24"/>
                <w:szCs w:val="24"/>
              </w:rPr>
            </w:pPr>
            <w:r w:rsidRPr="00CF4964">
              <w:rPr>
                <w:sz w:val="24"/>
                <w:szCs w:val="24"/>
              </w:rPr>
              <w:t>No</w:t>
            </w:r>
          </w:p>
        </w:tc>
        <w:tc>
          <w:tcPr>
            <w:tcW w:w="5553" w:type="dxa"/>
            <w:vMerge w:val="restart"/>
            <w:shd w:val="clear" w:color="auto" w:fill="auto"/>
          </w:tcPr>
          <w:p w:rsidR="00F3328E" w:rsidRPr="00CF4964" w:rsidRDefault="00F3328E" w:rsidP="00FF5DA3">
            <w:pPr>
              <w:spacing w:line="360" w:lineRule="auto"/>
              <w:jc w:val="both"/>
              <w:rPr>
                <w:sz w:val="24"/>
                <w:szCs w:val="24"/>
              </w:rPr>
            </w:pPr>
          </w:p>
          <w:p w:rsidR="00F3328E" w:rsidRPr="00CF4964" w:rsidRDefault="00F3328E" w:rsidP="00FF5DA3">
            <w:pPr>
              <w:spacing w:line="360" w:lineRule="auto"/>
              <w:jc w:val="center"/>
              <w:rPr>
                <w:sz w:val="24"/>
                <w:szCs w:val="24"/>
              </w:rPr>
            </w:pPr>
            <w:r>
              <w:rPr>
                <w:sz w:val="24"/>
                <w:szCs w:val="24"/>
              </w:rPr>
              <w:t>Diagnosa Keperawatan (PES)</w:t>
            </w:r>
          </w:p>
        </w:tc>
        <w:tc>
          <w:tcPr>
            <w:tcW w:w="1710" w:type="dxa"/>
            <w:gridSpan w:val="2"/>
            <w:shd w:val="clear" w:color="auto" w:fill="auto"/>
          </w:tcPr>
          <w:p w:rsidR="00F3328E" w:rsidRPr="00CF4964" w:rsidRDefault="00F3328E" w:rsidP="00FF5DA3">
            <w:pPr>
              <w:spacing w:line="360" w:lineRule="auto"/>
              <w:jc w:val="center"/>
              <w:rPr>
                <w:sz w:val="24"/>
                <w:szCs w:val="24"/>
              </w:rPr>
            </w:pPr>
            <w:r>
              <w:rPr>
                <w:sz w:val="24"/>
                <w:szCs w:val="24"/>
              </w:rPr>
              <w:t xml:space="preserve">Dirumuskan </w:t>
            </w:r>
          </w:p>
        </w:tc>
      </w:tr>
      <w:tr w:rsidR="00F3328E" w:rsidRPr="00CF4964" w:rsidTr="00FF5DA3">
        <w:tc>
          <w:tcPr>
            <w:tcW w:w="567" w:type="dxa"/>
            <w:vMerge/>
            <w:shd w:val="clear" w:color="auto" w:fill="auto"/>
          </w:tcPr>
          <w:p w:rsidR="00F3328E" w:rsidRPr="00CF4964" w:rsidRDefault="00F3328E" w:rsidP="00FF5DA3">
            <w:pPr>
              <w:spacing w:line="360" w:lineRule="auto"/>
              <w:jc w:val="both"/>
              <w:rPr>
                <w:sz w:val="24"/>
                <w:szCs w:val="24"/>
              </w:rPr>
            </w:pPr>
          </w:p>
        </w:tc>
        <w:tc>
          <w:tcPr>
            <w:tcW w:w="5553" w:type="dxa"/>
            <w:vMerge/>
            <w:shd w:val="clear" w:color="auto" w:fill="auto"/>
          </w:tcPr>
          <w:p w:rsidR="00F3328E" w:rsidRPr="00CF4964" w:rsidRDefault="00F3328E" w:rsidP="00FF5DA3">
            <w:pPr>
              <w:spacing w:line="360" w:lineRule="auto"/>
              <w:jc w:val="both"/>
              <w:rPr>
                <w:sz w:val="24"/>
                <w:szCs w:val="24"/>
              </w:rPr>
            </w:pPr>
          </w:p>
        </w:tc>
        <w:tc>
          <w:tcPr>
            <w:tcW w:w="810" w:type="dxa"/>
            <w:shd w:val="clear" w:color="auto" w:fill="auto"/>
          </w:tcPr>
          <w:p w:rsidR="00F3328E" w:rsidRPr="00CF4964" w:rsidRDefault="00F3328E" w:rsidP="00FF5DA3">
            <w:pPr>
              <w:spacing w:line="360" w:lineRule="auto"/>
              <w:jc w:val="center"/>
              <w:rPr>
                <w:sz w:val="24"/>
                <w:szCs w:val="24"/>
              </w:rPr>
            </w:pPr>
            <w:r w:rsidRPr="00CF4964">
              <w:rPr>
                <w:sz w:val="24"/>
                <w:szCs w:val="24"/>
              </w:rPr>
              <w:t>Ya</w:t>
            </w:r>
          </w:p>
        </w:tc>
        <w:tc>
          <w:tcPr>
            <w:tcW w:w="900" w:type="dxa"/>
            <w:shd w:val="clear" w:color="auto" w:fill="auto"/>
          </w:tcPr>
          <w:p w:rsidR="00F3328E" w:rsidRPr="00CF4964" w:rsidRDefault="00F3328E" w:rsidP="00FF5DA3">
            <w:pPr>
              <w:spacing w:line="360" w:lineRule="auto"/>
              <w:jc w:val="center"/>
              <w:rPr>
                <w:sz w:val="24"/>
                <w:szCs w:val="24"/>
              </w:rPr>
            </w:pPr>
            <w:r w:rsidRPr="00CF4964">
              <w:rPr>
                <w:sz w:val="24"/>
                <w:szCs w:val="24"/>
              </w:rPr>
              <w:t>Tidak</w:t>
            </w:r>
          </w:p>
        </w:tc>
      </w:tr>
      <w:tr w:rsidR="00F3328E" w:rsidRPr="00CF4964" w:rsidTr="00FF5DA3">
        <w:tc>
          <w:tcPr>
            <w:tcW w:w="567" w:type="dxa"/>
            <w:shd w:val="clear" w:color="auto" w:fill="auto"/>
          </w:tcPr>
          <w:p w:rsidR="00F3328E" w:rsidRPr="00CF4964" w:rsidRDefault="00F3328E" w:rsidP="00FF5DA3">
            <w:pPr>
              <w:spacing w:line="360" w:lineRule="auto"/>
              <w:jc w:val="both"/>
              <w:rPr>
                <w:sz w:val="24"/>
                <w:szCs w:val="24"/>
              </w:rPr>
            </w:pPr>
            <w:r w:rsidRPr="00CF4964">
              <w:rPr>
                <w:sz w:val="24"/>
                <w:szCs w:val="24"/>
              </w:rPr>
              <w:t>1</w:t>
            </w:r>
          </w:p>
        </w:tc>
        <w:tc>
          <w:tcPr>
            <w:tcW w:w="7263" w:type="dxa"/>
            <w:gridSpan w:val="3"/>
            <w:shd w:val="clear" w:color="auto" w:fill="auto"/>
          </w:tcPr>
          <w:p w:rsidR="00F3328E" w:rsidRPr="00CF4964" w:rsidRDefault="00F3328E" w:rsidP="00FF5DA3">
            <w:pPr>
              <w:spacing w:line="360" w:lineRule="auto"/>
              <w:jc w:val="both"/>
              <w:rPr>
                <w:sz w:val="24"/>
                <w:szCs w:val="24"/>
              </w:rPr>
            </w:pPr>
            <w:r w:rsidRPr="00733B87">
              <w:rPr>
                <w:i/>
                <w:sz w:val="24"/>
                <w:szCs w:val="24"/>
              </w:rPr>
              <w:t xml:space="preserve">Problem  </w:t>
            </w:r>
          </w:p>
        </w:tc>
      </w:tr>
      <w:tr w:rsidR="00F3328E" w:rsidRPr="00CF4964" w:rsidTr="00FF5DA3">
        <w:tc>
          <w:tcPr>
            <w:tcW w:w="567" w:type="dxa"/>
            <w:shd w:val="clear" w:color="auto" w:fill="auto"/>
          </w:tcPr>
          <w:p w:rsidR="00F3328E" w:rsidRPr="00CF4964" w:rsidRDefault="00F3328E" w:rsidP="00FF5DA3">
            <w:pPr>
              <w:spacing w:line="360" w:lineRule="auto"/>
              <w:jc w:val="both"/>
              <w:rPr>
                <w:sz w:val="24"/>
                <w:szCs w:val="24"/>
              </w:rPr>
            </w:pPr>
          </w:p>
        </w:tc>
        <w:tc>
          <w:tcPr>
            <w:tcW w:w="5553" w:type="dxa"/>
            <w:shd w:val="clear" w:color="auto" w:fill="auto"/>
          </w:tcPr>
          <w:p w:rsidR="00F3328E" w:rsidRPr="00CF4964" w:rsidRDefault="00F3328E" w:rsidP="00FF5DA3">
            <w:pPr>
              <w:widowControl/>
              <w:autoSpaceDE/>
              <w:autoSpaceDN/>
              <w:spacing w:line="360" w:lineRule="auto"/>
              <w:jc w:val="both"/>
              <w:rPr>
                <w:sz w:val="24"/>
                <w:szCs w:val="24"/>
              </w:rPr>
            </w:pPr>
            <w:r>
              <w:rPr>
                <w:sz w:val="24"/>
                <w:szCs w:val="24"/>
              </w:rPr>
              <w:t xml:space="preserve">Retensi Urin </w:t>
            </w:r>
          </w:p>
        </w:tc>
        <w:tc>
          <w:tcPr>
            <w:tcW w:w="810" w:type="dxa"/>
            <w:shd w:val="clear" w:color="auto" w:fill="auto"/>
          </w:tcPr>
          <w:p w:rsidR="00F3328E" w:rsidRPr="00CF4964" w:rsidRDefault="00F3328E" w:rsidP="00FF5DA3">
            <w:pPr>
              <w:spacing w:line="360" w:lineRule="auto"/>
              <w:jc w:val="both"/>
              <w:rPr>
                <w:sz w:val="24"/>
                <w:szCs w:val="24"/>
              </w:rPr>
            </w:pPr>
            <w:r>
              <w:rPr>
                <w:sz w:val="24"/>
                <w:szCs w:val="24"/>
              </w:rPr>
              <w:t>√</w:t>
            </w:r>
          </w:p>
        </w:tc>
        <w:tc>
          <w:tcPr>
            <w:tcW w:w="900" w:type="dxa"/>
            <w:shd w:val="clear" w:color="auto" w:fill="auto"/>
          </w:tcPr>
          <w:p w:rsidR="00F3328E" w:rsidRPr="00CF4964" w:rsidRDefault="00F3328E" w:rsidP="00FF5DA3">
            <w:pPr>
              <w:spacing w:line="360" w:lineRule="auto"/>
              <w:jc w:val="both"/>
              <w:rPr>
                <w:sz w:val="24"/>
                <w:szCs w:val="24"/>
              </w:rPr>
            </w:pPr>
          </w:p>
        </w:tc>
      </w:tr>
      <w:tr w:rsidR="00F3328E" w:rsidRPr="00CF4964" w:rsidTr="00FF5DA3">
        <w:tc>
          <w:tcPr>
            <w:tcW w:w="567" w:type="dxa"/>
            <w:shd w:val="clear" w:color="auto" w:fill="auto"/>
          </w:tcPr>
          <w:p w:rsidR="00F3328E" w:rsidRPr="00CF4964" w:rsidRDefault="00F3328E" w:rsidP="00FF5DA3">
            <w:pPr>
              <w:spacing w:line="360" w:lineRule="auto"/>
              <w:jc w:val="both"/>
              <w:rPr>
                <w:sz w:val="24"/>
                <w:szCs w:val="24"/>
              </w:rPr>
            </w:pPr>
            <w:r>
              <w:rPr>
                <w:sz w:val="24"/>
                <w:szCs w:val="24"/>
              </w:rPr>
              <w:t>2</w:t>
            </w:r>
          </w:p>
        </w:tc>
        <w:tc>
          <w:tcPr>
            <w:tcW w:w="7263" w:type="dxa"/>
            <w:gridSpan w:val="3"/>
            <w:shd w:val="clear" w:color="auto" w:fill="auto"/>
          </w:tcPr>
          <w:p w:rsidR="00F3328E" w:rsidRPr="00CF4964" w:rsidRDefault="00F3328E" w:rsidP="00FF5DA3">
            <w:pPr>
              <w:spacing w:line="360" w:lineRule="auto"/>
              <w:jc w:val="both"/>
              <w:rPr>
                <w:sz w:val="24"/>
                <w:szCs w:val="24"/>
              </w:rPr>
            </w:pPr>
            <w:r>
              <w:rPr>
                <w:i/>
                <w:sz w:val="24"/>
                <w:szCs w:val="24"/>
              </w:rPr>
              <w:t xml:space="preserve">Etiology </w:t>
            </w:r>
          </w:p>
        </w:tc>
      </w:tr>
      <w:tr w:rsidR="00F3328E" w:rsidRPr="00CF4964" w:rsidTr="00FF5DA3">
        <w:tc>
          <w:tcPr>
            <w:tcW w:w="567" w:type="dxa"/>
            <w:shd w:val="clear" w:color="auto" w:fill="auto"/>
          </w:tcPr>
          <w:p w:rsidR="00F3328E" w:rsidRPr="00CF4964" w:rsidRDefault="00F3328E" w:rsidP="00FF5DA3">
            <w:pPr>
              <w:spacing w:line="360" w:lineRule="auto"/>
              <w:jc w:val="both"/>
              <w:rPr>
                <w:sz w:val="24"/>
                <w:szCs w:val="24"/>
              </w:rPr>
            </w:pPr>
          </w:p>
        </w:tc>
        <w:tc>
          <w:tcPr>
            <w:tcW w:w="5553" w:type="dxa"/>
            <w:shd w:val="clear" w:color="auto" w:fill="auto"/>
          </w:tcPr>
          <w:p w:rsidR="00F3328E" w:rsidRPr="00733B87" w:rsidRDefault="00F3328E" w:rsidP="00F3328E">
            <w:pPr>
              <w:pStyle w:val="ListParagraph"/>
              <w:widowControl/>
              <w:numPr>
                <w:ilvl w:val="4"/>
                <w:numId w:val="21"/>
              </w:numPr>
              <w:autoSpaceDE/>
              <w:autoSpaceDN/>
              <w:spacing w:line="360" w:lineRule="auto"/>
              <w:ind w:left="457"/>
              <w:jc w:val="both"/>
              <w:rPr>
                <w:sz w:val="24"/>
                <w:szCs w:val="24"/>
              </w:rPr>
            </w:pPr>
            <w:r>
              <w:rPr>
                <w:sz w:val="24"/>
                <w:szCs w:val="24"/>
              </w:rPr>
              <w:t>Peningkatan tekanan uretra</w:t>
            </w:r>
          </w:p>
        </w:tc>
        <w:tc>
          <w:tcPr>
            <w:tcW w:w="810" w:type="dxa"/>
            <w:shd w:val="clear" w:color="auto" w:fill="auto"/>
          </w:tcPr>
          <w:p w:rsidR="00F3328E" w:rsidRPr="00CF4964" w:rsidRDefault="00F3328E" w:rsidP="00FF5DA3">
            <w:pPr>
              <w:spacing w:line="360" w:lineRule="auto"/>
              <w:jc w:val="both"/>
              <w:rPr>
                <w:sz w:val="24"/>
                <w:szCs w:val="24"/>
              </w:rPr>
            </w:pPr>
          </w:p>
        </w:tc>
        <w:tc>
          <w:tcPr>
            <w:tcW w:w="900" w:type="dxa"/>
            <w:shd w:val="clear" w:color="auto" w:fill="auto"/>
          </w:tcPr>
          <w:p w:rsidR="00F3328E" w:rsidRPr="00CF4964" w:rsidRDefault="00F3328E" w:rsidP="00FF5DA3">
            <w:pPr>
              <w:spacing w:line="360" w:lineRule="auto"/>
              <w:jc w:val="both"/>
              <w:rPr>
                <w:sz w:val="24"/>
                <w:szCs w:val="24"/>
              </w:rPr>
            </w:pPr>
            <w:r>
              <w:rPr>
                <w:sz w:val="24"/>
                <w:szCs w:val="24"/>
              </w:rPr>
              <w:t>√</w:t>
            </w:r>
          </w:p>
        </w:tc>
      </w:tr>
      <w:tr w:rsidR="00F3328E" w:rsidRPr="00CF4964" w:rsidTr="00FF5DA3">
        <w:tc>
          <w:tcPr>
            <w:tcW w:w="567" w:type="dxa"/>
            <w:shd w:val="clear" w:color="auto" w:fill="auto"/>
          </w:tcPr>
          <w:p w:rsidR="00F3328E" w:rsidRPr="00CF4964" w:rsidRDefault="00F3328E" w:rsidP="00FF5DA3">
            <w:pPr>
              <w:spacing w:line="360" w:lineRule="auto"/>
              <w:jc w:val="both"/>
              <w:rPr>
                <w:sz w:val="24"/>
                <w:szCs w:val="24"/>
              </w:rPr>
            </w:pPr>
          </w:p>
        </w:tc>
        <w:tc>
          <w:tcPr>
            <w:tcW w:w="5553" w:type="dxa"/>
            <w:shd w:val="clear" w:color="auto" w:fill="auto"/>
          </w:tcPr>
          <w:p w:rsidR="00F3328E" w:rsidRPr="00733B87" w:rsidRDefault="00F3328E" w:rsidP="00F3328E">
            <w:pPr>
              <w:pStyle w:val="ListParagraph"/>
              <w:widowControl/>
              <w:numPr>
                <w:ilvl w:val="0"/>
                <w:numId w:val="21"/>
              </w:numPr>
              <w:autoSpaceDE/>
              <w:autoSpaceDN/>
              <w:spacing w:line="360" w:lineRule="auto"/>
              <w:ind w:left="457"/>
              <w:jc w:val="both"/>
              <w:rPr>
                <w:sz w:val="24"/>
                <w:szCs w:val="24"/>
              </w:rPr>
            </w:pPr>
            <w:r>
              <w:rPr>
                <w:sz w:val="24"/>
                <w:szCs w:val="24"/>
              </w:rPr>
              <w:t xml:space="preserve">Kerusakan arkus refleks </w:t>
            </w:r>
          </w:p>
        </w:tc>
        <w:tc>
          <w:tcPr>
            <w:tcW w:w="810" w:type="dxa"/>
            <w:shd w:val="clear" w:color="auto" w:fill="auto"/>
          </w:tcPr>
          <w:p w:rsidR="00F3328E" w:rsidRPr="00CF4964" w:rsidRDefault="00F3328E" w:rsidP="00FF5DA3">
            <w:pPr>
              <w:spacing w:line="360" w:lineRule="auto"/>
              <w:jc w:val="both"/>
              <w:rPr>
                <w:sz w:val="24"/>
                <w:szCs w:val="24"/>
              </w:rPr>
            </w:pPr>
          </w:p>
        </w:tc>
        <w:tc>
          <w:tcPr>
            <w:tcW w:w="900" w:type="dxa"/>
            <w:shd w:val="clear" w:color="auto" w:fill="auto"/>
          </w:tcPr>
          <w:p w:rsidR="00F3328E" w:rsidRPr="00CF4964" w:rsidRDefault="00F3328E" w:rsidP="00FF5DA3">
            <w:pPr>
              <w:spacing w:line="360" w:lineRule="auto"/>
              <w:jc w:val="both"/>
              <w:rPr>
                <w:sz w:val="24"/>
                <w:szCs w:val="24"/>
              </w:rPr>
            </w:pPr>
            <w:r>
              <w:rPr>
                <w:sz w:val="24"/>
                <w:szCs w:val="24"/>
              </w:rPr>
              <w:t>√</w:t>
            </w:r>
          </w:p>
        </w:tc>
      </w:tr>
      <w:tr w:rsidR="00F3328E" w:rsidRPr="00CF4964" w:rsidTr="00FF5DA3">
        <w:tc>
          <w:tcPr>
            <w:tcW w:w="567" w:type="dxa"/>
            <w:shd w:val="clear" w:color="auto" w:fill="auto"/>
          </w:tcPr>
          <w:p w:rsidR="00F3328E" w:rsidRPr="00CF4964" w:rsidRDefault="00F3328E" w:rsidP="00FF5DA3">
            <w:pPr>
              <w:spacing w:line="360" w:lineRule="auto"/>
              <w:jc w:val="both"/>
              <w:rPr>
                <w:sz w:val="24"/>
                <w:szCs w:val="24"/>
              </w:rPr>
            </w:pPr>
          </w:p>
        </w:tc>
        <w:tc>
          <w:tcPr>
            <w:tcW w:w="5553" w:type="dxa"/>
            <w:shd w:val="clear" w:color="auto" w:fill="auto"/>
          </w:tcPr>
          <w:p w:rsidR="00F3328E" w:rsidRPr="00733B87" w:rsidRDefault="00F3328E" w:rsidP="00F3328E">
            <w:pPr>
              <w:pStyle w:val="ListParagraph"/>
              <w:widowControl/>
              <w:numPr>
                <w:ilvl w:val="0"/>
                <w:numId w:val="21"/>
              </w:numPr>
              <w:autoSpaceDE/>
              <w:autoSpaceDN/>
              <w:spacing w:line="360" w:lineRule="auto"/>
              <w:ind w:left="457"/>
              <w:jc w:val="both"/>
              <w:rPr>
                <w:sz w:val="24"/>
                <w:szCs w:val="24"/>
              </w:rPr>
            </w:pPr>
            <w:r>
              <w:rPr>
                <w:sz w:val="24"/>
                <w:szCs w:val="24"/>
              </w:rPr>
              <w:t xml:space="preserve">Blok spingter </w:t>
            </w:r>
          </w:p>
        </w:tc>
        <w:tc>
          <w:tcPr>
            <w:tcW w:w="810" w:type="dxa"/>
            <w:shd w:val="clear" w:color="auto" w:fill="auto"/>
          </w:tcPr>
          <w:p w:rsidR="00F3328E" w:rsidRPr="00CF4964" w:rsidRDefault="00F3328E" w:rsidP="00FF5DA3">
            <w:pPr>
              <w:spacing w:line="360" w:lineRule="auto"/>
              <w:jc w:val="both"/>
              <w:rPr>
                <w:sz w:val="24"/>
                <w:szCs w:val="24"/>
              </w:rPr>
            </w:pPr>
          </w:p>
        </w:tc>
        <w:tc>
          <w:tcPr>
            <w:tcW w:w="900" w:type="dxa"/>
            <w:shd w:val="clear" w:color="auto" w:fill="auto"/>
          </w:tcPr>
          <w:p w:rsidR="00F3328E" w:rsidRPr="00CF4964" w:rsidRDefault="00F3328E" w:rsidP="00FF5DA3">
            <w:pPr>
              <w:spacing w:line="360" w:lineRule="auto"/>
              <w:jc w:val="both"/>
              <w:rPr>
                <w:sz w:val="24"/>
                <w:szCs w:val="24"/>
              </w:rPr>
            </w:pPr>
            <w:r>
              <w:rPr>
                <w:sz w:val="24"/>
                <w:szCs w:val="24"/>
              </w:rPr>
              <w:t>√</w:t>
            </w:r>
          </w:p>
        </w:tc>
      </w:tr>
      <w:tr w:rsidR="00F3328E" w:rsidRPr="00CF4964" w:rsidTr="00FF5DA3">
        <w:tc>
          <w:tcPr>
            <w:tcW w:w="567" w:type="dxa"/>
            <w:shd w:val="clear" w:color="auto" w:fill="auto"/>
          </w:tcPr>
          <w:p w:rsidR="00F3328E" w:rsidRPr="00CF4964" w:rsidRDefault="00F3328E" w:rsidP="00FF5DA3">
            <w:pPr>
              <w:spacing w:line="360" w:lineRule="auto"/>
              <w:jc w:val="both"/>
              <w:rPr>
                <w:sz w:val="24"/>
                <w:szCs w:val="24"/>
              </w:rPr>
            </w:pPr>
          </w:p>
        </w:tc>
        <w:tc>
          <w:tcPr>
            <w:tcW w:w="5553" w:type="dxa"/>
            <w:shd w:val="clear" w:color="auto" w:fill="auto"/>
          </w:tcPr>
          <w:p w:rsidR="00F3328E" w:rsidRPr="00733B87" w:rsidRDefault="00F3328E" w:rsidP="00F3328E">
            <w:pPr>
              <w:pStyle w:val="ListParagraph"/>
              <w:widowControl/>
              <w:numPr>
                <w:ilvl w:val="0"/>
                <w:numId w:val="21"/>
              </w:numPr>
              <w:autoSpaceDE/>
              <w:autoSpaceDN/>
              <w:spacing w:line="360" w:lineRule="auto"/>
              <w:ind w:left="457"/>
              <w:jc w:val="both"/>
              <w:rPr>
                <w:sz w:val="24"/>
                <w:szCs w:val="24"/>
              </w:rPr>
            </w:pPr>
            <w:r>
              <w:rPr>
                <w:sz w:val="24"/>
                <w:szCs w:val="24"/>
              </w:rPr>
              <w:t>Disfungsi neurologis</w:t>
            </w:r>
          </w:p>
        </w:tc>
        <w:tc>
          <w:tcPr>
            <w:tcW w:w="810" w:type="dxa"/>
            <w:shd w:val="clear" w:color="auto" w:fill="auto"/>
          </w:tcPr>
          <w:p w:rsidR="00F3328E" w:rsidRPr="00CF4964" w:rsidRDefault="00F3328E" w:rsidP="00FF5DA3">
            <w:pPr>
              <w:spacing w:line="360" w:lineRule="auto"/>
              <w:jc w:val="both"/>
              <w:rPr>
                <w:sz w:val="24"/>
                <w:szCs w:val="24"/>
              </w:rPr>
            </w:pPr>
          </w:p>
        </w:tc>
        <w:tc>
          <w:tcPr>
            <w:tcW w:w="900" w:type="dxa"/>
            <w:shd w:val="clear" w:color="auto" w:fill="auto"/>
          </w:tcPr>
          <w:p w:rsidR="00F3328E" w:rsidRPr="00CF4964" w:rsidRDefault="00F3328E" w:rsidP="00FF5DA3">
            <w:pPr>
              <w:spacing w:line="360" w:lineRule="auto"/>
              <w:jc w:val="both"/>
              <w:rPr>
                <w:sz w:val="24"/>
                <w:szCs w:val="24"/>
              </w:rPr>
            </w:pPr>
            <w:r>
              <w:rPr>
                <w:sz w:val="24"/>
                <w:szCs w:val="24"/>
              </w:rPr>
              <w:t>√</w:t>
            </w:r>
          </w:p>
        </w:tc>
      </w:tr>
      <w:tr w:rsidR="00F3328E" w:rsidRPr="00CF4964" w:rsidTr="00FF5DA3">
        <w:tc>
          <w:tcPr>
            <w:tcW w:w="567" w:type="dxa"/>
            <w:shd w:val="clear" w:color="auto" w:fill="auto"/>
          </w:tcPr>
          <w:p w:rsidR="00F3328E" w:rsidRPr="00CF4964" w:rsidRDefault="00F3328E" w:rsidP="00FF5DA3">
            <w:pPr>
              <w:spacing w:line="360" w:lineRule="auto"/>
              <w:jc w:val="both"/>
              <w:rPr>
                <w:sz w:val="24"/>
                <w:szCs w:val="24"/>
              </w:rPr>
            </w:pPr>
          </w:p>
        </w:tc>
        <w:tc>
          <w:tcPr>
            <w:tcW w:w="5553" w:type="dxa"/>
            <w:shd w:val="clear" w:color="auto" w:fill="auto"/>
          </w:tcPr>
          <w:p w:rsidR="00F3328E" w:rsidRDefault="00F3328E" w:rsidP="00F3328E">
            <w:pPr>
              <w:pStyle w:val="ListParagraph"/>
              <w:widowControl/>
              <w:numPr>
                <w:ilvl w:val="0"/>
                <w:numId w:val="21"/>
              </w:numPr>
              <w:autoSpaceDE/>
              <w:autoSpaceDN/>
              <w:spacing w:line="360" w:lineRule="auto"/>
              <w:ind w:left="457"/>
              <w:jc w:val="both"/>
              <w:rPr>
                <w:sz w:val="24"/>
                <w:szCs w:val="24"/>
              </w:rPr>
            </w:pPr>
            <w:r>
              <w:rPr>
                <w:sz w:val="24"/>
                <w:szCs w:val="24"/>
              </w:rPr>
              <w:t>Efek agen farmakologis</w:t>
            </w:r>
          </w:p>
        </w:tc>
        <w:tc>
          <w:tcPr>
            <w:tcW w:w="810" w:type="dxa"/>
            <w:shd w:val="clear" w:color="auto" w:fill="auto"/>
          </w:tcPr>
          <w:p w:rsidR="00F3328E" w:rsidRPr="00CF4964" w:rsidRDefault="00F3328E" w:rsidP="00FF5DA3">
            <w:pPr>
              <w:spacing w:line="360" w:lineRule="auto"/>
              <w:jc w:val="both"/>
              <w:rPr>
                <w:sz w:val="24"/>
                <w:szCs w:val="24"/>
              </w:rPr>
            </w:pPr>
          </w:p>
        </w:tc>
        <w:tc>
          <w:tcPr>
            <w:tcW w:w="900" w:type="dxa"/>
            <w:shd w:val="clear" w:color="auto" w:fill="auto"/>
          </w:tcPr>
          <w:p w:rsidR="00F3328E" w:rsidRPr="00CF4964" w:rsidRDefault="00F3328E" w:rsidP="00FF5DA3">
            <w:pPr>
              <w:spacing w:line="360" w:lineRule="auto"/>
              <w:jc w:val="both"/>
              <w:rPr>
                <w:sz w:val="24"/>
                <w:szCs w:val="24"/>
              </w:rPr>
            </w:pPr>
            <w:r>
              <w:rPr>
                <w:sz w:val="24"/>
                <w:szCs w:val="24"/>
              </w:rPr>
              <w:t>√</w:t>
            </w:r>
          </w:p>
        </w:tc>
      </w:tr>
      <w:tr w:rsidR="00F3328E" w:rsidRPr="00CF4964" w:rsidTr="00FF5DA3">
        <w:tc>
          <w:tcPr>
            <w:tcW w:w="567" w:type="dxa"/>
            <w:shd w:val="clear" w:color="auto" w:fill="auto"/>
          </w:tcPr>
          <w:p w:rsidR="00F3328E" w:rsidRPr="00CF4964" w:rsidRDefault="00F3328E" w:rsidP="00FF5DA3">
            <w:pPr>
              <w:spacing w:line="360" w:lineRule="auto"/>
              <w:jc w:val="both"/>
              <w:rPr>
                <w:sz w:val="24"/>
                <w:szCs w:val="24"/>
              </w:rPr>
            </w:pPr>
            <w:r>
              <w:rPr>
                <w:sz w:val="24"/>
                <w:szCs w:val="24"/>
              </w:rPr>
              <w:t>3</w:t>
            </w:r>
          </w:p>
        </w:tc>
        <w:tc>
          <w:tcPr>
            <w:tcW w:w="7263" w:type="dxa"/>
            <w:gridSpan w:val="3"/>
            <w:shd w:val="clear" w:color="auto" w:fill="auto"/>
          </w:tcPr>
          <w:p w:rsidR="00F3328E" w:rsidRPr="00CF4964" w:rsidRDefault="00F3328E" w:rsidP="00FF5DA3">
            <w:pPr>
              <w:spacing w:line="360" w:lineRule="auto"/>
              <w:jc w:val="both"/>
              <w:rPr>
                <w:sz w:val="24"/>
                <w:szCs w:val="24"/>
              </w:rPr>
            </w:pPr>
            <w:r>
              <w:rPr>
                <w:i/>
                <w:sz w:val="24"/>
                <w:szCs w:val="24"/>
              </w:rPr>
              <w:t>Sign and symptom</w:t>
            </w:r>
          </w:p>
        </w:tc>
      </w:tr>
      <w:tr w:rsidR="00F3328E" w:rsidRPr="00CF4964" w:rsidTr="00FF5DA3">
        <w:tc>
          <w:tcPr>
            <w:tcW w:w="567" w:type="dxa"/>
            <w:shd w:val="clear" w:color="auto" w:fill="auto"/>
          </w:tcPr>
          <w:p w:rsidR="00F3328E" w:rsidRPr="00CF4964" w:rsidRDefault="00F3328E" w:rsidP="00FF5DA3">
            <w:pPr>
              <w:spacing w:line="360" w:lineRule="auto"/>
              <w:jc w:val="both"/>
              <w:rPr>
                <w:sz w:val="24"/>
                <w:szCs w:val="24"/>
              </w:rPr>
            </w:pPr>
          </w:p>
        </w:tc>
        <w:tc>
          <w:tcPr>
            <w:tcW w:w="5553" w:type="dxa"/>
            <w:shd w:val="clear" w:color="auto" w:fill="auto"/>
          </w:tcPr>
          <w:p w:rsidR="00F3328E" w:rsidRPr="00CF4964" w:rsidRDefault="00F3328E" w:rsidP="00F3328E">
            <w:pPr>
              <w:widowControl/>
              <w:numPr>
                <w:ilvl w:val="1"/>
                <w:numId w:val="21"/>
              </w:numPr>
              <w:autoSpaceDE/>
              <w:autoSpaceDN/>
              <w:spacing w:line="360" w:lineRule="auto"/>
              <w:ind w:left="459" w:hanging="425"/>
              <w:jc w:val="both"/>
              <w:rPr>
                <w:sz w:val="24"/>
                <w:szCs w:val="24"/>
              </w:rPr>
            </w:pPr>
            <w:r>
              <w:rPr>
                <w:sz w:val="24"/>
                <w:szCs w:val="24"/>
              </w:rPr>
              <w:t>Sensasi penuh pada kandung kemih</w:t>
            </w:r>
          </w:p>
        </w:tc>
        <w:tc>
          <w:tcPr>
            <w:tcW w:w="810" w:type="dxa"/>
            <w:shd w:val="clear" w:color="auto" w:fill="auto"/>
          </w:tcPr>
          <w:p w:rsidR="00F3328E" w:rsidRPr="00CF4964" w:rsidRDefault="00F3328E" w:rsidP="00FF5DA3">
            <w:pPr>
              <w:spacing w:line="360" w:lineRule="auto"/>
              <w:jc w:val="both"/>
              <w:rPr>
                <w:sz w:val="24"/>
                <w:szCs w:val="24"/>
              </w:rPr>
            </w:pPr>
          </w:p>
        </w:tc>
        <w:tc>
          <w:tcPr>
            <w:tcW w:w="900" w:type="dxa"/>
            <w:shd w:val="clear" w:color="auto" w:fill="auto"/>
          </w:tcPr>
          <w:p w:rsidR="00F3328E" w:rsidRPr="00CF4964" w:rsidRDefault="00F3328E" w:rsidP="00FF5DA3">
            <w:pPr>
              <w:spacing w:line="360" w:lineRule="auto"/>
              <w:jc w:val="both"/>
              <w:rPr>
                <w:sz w:val="24"/>
                <w:szCs w:val="24"/>
              </w:rPr>
            </w:pPr>
            <w:r>
              <w:rPr>
                <w:sz w:val="24"/>
                <w:szCs w:val="24"/>
              </w:rPr>
              <w:t>√</w:t>
            </w:r>
          </w:p>
        </w:tc>
      </w:tr>
      <w:tr w:rsidR="00F3328E" w:rsidRPr="00CF4964" w:rsidTr="00FF5DA3">
        <w:tc>
          <w:tcPr>
            <w:tcW w:w="567" w:type="dxa"/>
            <w:shd w:val="clear" w:color="auto" w:fill="auto"/>
          </w:tcPr>
          <w:p w:rsidR="00F3328E" w:rsidRPr="00CF4964" w:rsidRDefault="00F3328E" w:rsidP="00FF5DA3">
            <w:pPr>
              <w:spacing w:line="360" w:lineRule="auto"/>
              <w:jc w:val="both"/>
              <w:rPr>
                <w:sz w:val="24"/>
                <w:szCs w:val="24"/>
              </w:rPr>
            </w:pPr>
          </w:p>
        </w:tc>
        <w:tc>
          <w:tcPr>
            <w:tcW w:w="5553" w:type="dxa"/>
            <w:shd w:val="clear" w:color="auto" w:fill="auto"/>
          </w:tcPr>
          <w:p w:rsidR="00F3328E" w:rsidRPr="00CF4964" w:rsidRDefault="00F3328E" w:rsidP="00F3328E">
            <w:pPr>
              <w:widowControl/>
              <w:numPr>
                <w:ilvl w:val="1"/>
                <w:numId w:val="21"/>
              </w:numPr>
              <w:autoSpaceDE/>
              <w:autoSpaceDN/>
              <w:spacing w:line="360" w:lineRule="auto"/>
              <w:ind w:left="459" w:hanging="425"/>
              <w:jc w:val="both"/>
              <w:rPr>
                <w:sz w:val="24"/>
                <w:szCs w:val="24"/>
              </w:rPr>
            </w:pPr>
            <w:r>
              <w:rPr>
                <w:sz w:val="24"/>
                <w:szCs w:val="24"/>
              </w:rPr>
              <w:t>Disuria/anuria</w:t>
            </w:r>
          </w:p>
        </w:tc>
        <w:tc>
          <w:tcPr>
            <w:tcW w:w="810" w:type="dxa"/>
            <w:shd w:val="clear" w:color="auto" w:fill="auto"/>
          </w:tcPr>
          <w:p w:rsidR="00F3328E" w:rsidRPr="00CF4964" w:rsidRDefault="00F3328E" w:rsidP="00FF5DA3">
            <w:pPr>
              <w:spacing w:line="360" w:lineRule="auto"/>
              <w:jc w:val="both"/>
              <w:rPr>
                <w:sz w:val="24"/>
                <w:szCs w:val="24"/>
              </w:rPr>
            </w:pPr>
            <w:r>
              <w:rPr>
                <w:sz w:val="24"/>
                <w:szCs w:val="24"/>
              </w:rPr>
              <w:t>√</w:t>
            </w:r>
          </w:p>
        </w:tc>
        <w:tc>
          <w:tcPr>
            <w:tcW w:w="900" w:type="dxa"/>
            <w:shd w:val="clear" w:color="auto" w:fill="auto"/>
          </w:tcPr>
          <w:p w:rsidR="00F3328E" w:rsidRPr="00CF4964" w:rsidRDefault="00F3328E" w:rsidP="00FF5DA3">
            <w:pPr>
              <w:spacing w:line="360" w:lineRule="auto"/>
              <w:jc w:val="both"/>
              <w:rPr>
                <w:sz w:val="24"/>
                <w:szCs w:val="24"/>
              </w:rPr>
            </w:pPr>
          </w:p>
        </w:tc>
      </w:tr>
      <w:tr w:rsidR="00F3328E" w:rsidRPr="00CF4964" w:rsidTr="00FF5DA3">
        <w:tc>
          <w:tcPr>
            <w:tcW w:w="567" w:type="dxa"/>
            <w:shd w:val="clear" w:color="auto" w:fill="auto"/>
          </w:tcPr>
          <w:p w:rsidR="00F3328E" w:rsidRPr="00CF4964" w:rsidRDefault="00F3328E" w:rsidP="00FF5DA3">
            <w:pPr>
              <w:spacing w:line="360" w:lineRule="auto"/>
              <w:jc w:val="both"/>
              <w:rPr>
                <w:sz w:val="24"/>
                <w:szCs w:val="24"/>
              </w:rPr>
            </w:pPr>
          </w:p>
        </w:tc>
        <w:tc>
          <w:tcPr>
            <w:tcW w:w="5553" w:type="dxa"/>
            <w:shd w:val="clear" w:color="auto" w:fill="auto"/>
          </w:tcPr>
          <w:p w:rsidR="00F3328E" w:rsidRPr="00CF4964" w:rsidRDefault="00F3328E" w:rsidP="00F3328E">
            <w:pPr>
              <w:widowControl/>
              <w:numPr>
                <w:ilvl w:val="1"/>
                <w:numId w:val="21"/>
              </w:numPr>
              <w:autoSpaceDE/>
              <w:autoSpaceDN/>
              <w:spacing w:line="360" w:lineRule="auto"/>
              <w:ind w:left="459" w:hanging="425"/>
              <w:jc w:val="both"/>
              <w:rPr>
                <w:sz w:val="24"/>
                <w:szCs w:val="24"/>
              </w:rPr>
            </w:pPr>
            <w:r>
              <w:rPr>
                <w:sz w:val="24"/>
                <w:szCs w:val="24"/>
              </w:rPr>
              <w:t>Distensi kandung kemih</w:t>
            </w:r>
          </w:p>
        </w:tc>
        <w:tc>
          <w:tcPr>
            <w:tcW w:w="810" w:type="dxa"/>
            <w:shd w:val="clear" w:color="auto" w:fill="auto"/>
          </w:tcPr>
          <w:p w:rsidR="00F3328E" w:rsidRPr="00CF4964" w:rsidRDefault="00F3328E" w:rsidP="00FF5DA3">
            <w:pPr>
              <w:spacing w:line="360" w:lineRule="auto"/>
              <w:jc w:val="both"/>
              <w:rPr>
                <w:sz w:val="24"/>
                <w:szCs w:val="24"/>
              </w:rPr>
            </w:pPr>
          </w:p>
        </w:tc>
        <w:tc>
          <w:tcPr>
            <w:tcW w:w="900" w:type="dxa"/>
            <w:shd w:val="clear" w:color="auto" w:fill="auto"/>
          </w:tcPr>
          <w:p w:rsidR="00F3328E" w:rsidRPr="00CF4964" w:rsidRDefault="00F3328E" w:rsidP="00FF5DA3">
            <w:pPr>
              <w:spacing w:line="360" w:lineRule="auto"/>
              <w:jc w:val="both"/>
              <w:rPr>
                <w:sz w:val="24"/>
                <w:szCs w:val="24"/>
              </w:rPr>
            </w:pPr>
            <w:r>
              <w:rPr>
                <w:sz w:val="24"/>
                <w:szCs w:val="24"/>
              </w:rPr>
              <w:t>√</w:t>
            </w:r>
          </w:p>
        </w:tc>
      </w:tr>
      <w:tr w:rsidR="00F3328E" w:rsidRPr="00CF4964" w:rsidTr="00FF5DA3">
        <w:tc>
          <w:tcPr>
            <w:tcW w:w="567" w:type="dxa"/>
            <w:shd w:val="clear" w:color="auto" w:fill="auto"/>
          </w:tcPr>
          <w:p w:rsidR="00F3328E" w:rsidRPr="00CF4964" w:rsidRDefault="00F3328E" w:rsidP="00FF5DA3">
            <w:pPr>
              <w:spacing w:line="360" w:lineRule="auto"/>
              <w:jc w:val="both"/>
              <w:rPr>
                <w:sz w:val="24"/>
                <w:szCs w:val="24"/>
              </w:rPr>
            </w:pPr>
          </w:p>
        </w:tc>
        <w:tc>
          <w:tcPr>
            <w:tcW w:w="5553" w:type="dxa"/>
            <w:shd w:val="clear" w:color="auto" w:fill="auto"/>
          </w:tcPr>
          <w:p w:rsidR="00F3328E" w:rsidRPr="00CF4964" w:rsidRDefault="00F3328E" w:rsidP="00F3328E">
            <w:pPr>
              <w:widowControl/>
              <w:numPr>
                <w:ilvl w:val="1"/>
                <w:numId w:val="21"/>
              </w:numPr>
              <w:autoSpaceDE/>
              <w:autoSpaceDN/>
              <w:spacing w:line="360" w:lineRule="auto"/>
              <w:ind w:left="459" w:hanging="425"/>
              <w:jc w:val="both"/>
              <w:rPr>
                <w:sz w:val="24"/>
                <w:szCs w:val="24"/>
              </w:rPr>
            </w:pPr>
            <w:r>
              <w:rPr>
                <w:sz w:val="24"/>
                <w:szCs w:val="24"/>
              </w:rPr>
              <w:t>Dribbling</w:t>
            </w:r>
          </w:p>
        </w:tc>
        <w:tc>
          <w:tcPr>
            <w:tcW w:w="810" w:type="dxa"/>
            <w:shd w:val="clear" w:color="auto" w:fill="auto"/>
          </w:tcPr>
          <w:p w:rsidR="00F3328E" w:rsidRPr="00CF4964" w:rsidRDefault="00F3328E" w:rsidP="00FF5DA3">
            <w:pPr>
              <w:spacing w:line="360" w:lineRule="auto"/>
              <w:jc w:val="both"/>
              <w:rPr>
                <w:sz w:val="24"/>
                <w:szCs w:val="24"/>
              </w:rPr>
            </w:pPr>
          </w:p>
        </w:tc>
        <w:tc>
          <w:tcPr>
            <w:tcW w:w="900" w:type="dxa"/>
            <w:shd w:val="clear" w:color="auto" w:fill="auto"/>
          </w:tcPr>
          <w:p w:rsidR="00F3328E" w:rsidRPr="00CF4964" w:rsidRDefault="00F3328E" w:rsidP="00FF5DA3">
            <w:pPr>
              <w:spacing w:line="360" w:lineRule="auto"/>
              <w:jc w:val="both"/>
              <w:rPr>
                <w:sz w:val="24"/>
                <w:szCs w:val="24"/>
              </w:rPr>
            </w:pPr>
            <w:r>
              <w:rPr>
                <w:sz w:val="24"/>
                <w:szCs w:val="24"/>
              </w:rPr>
              <w:t>√</w:t>
            </w:r>
          </w:p>
        </w:tc>
      </w:tr>
      <w:tr w:rsidR="00F3328E" w:rsidRPr="00CF4964" w:rsidTr="00FF5DA3">
        <w:tc>
          <w:tcPr>
            <w:tcW w:w="567" w:type="dxa"/>
            <w:shd w:val="clear" w:color="auto" w:fill="auto"/>
          </w:tcPr>
          <w:p w:rsidR="00F3328E" w:rsidRPr="00CF4964" w:rsidRDefault="00F3328E" w:rsidP="00FF5DA3">
            <w:pPr>
              <w:spacing w:line="360" w:lineRule="auto"/>
              <w:jc w:val="both"/>
              <w:rPr>
                <w:sz w:val="24"/>
                <w:szCs w:val="24"/>
              </w:rPr>
            </w:pPr>
          </w:p>
        </w:tc>
        <w:tc>
          <w:tcPr>
            <w:tcW w:w="5553" w:type="dxa"/>
            <w:shd w:val="clear" w:color="auto" w:fill="auto"/>
          </w:tcPr>
          <w:p w:rsidR="00F3328E" w:rsidRPr="00CF4964" w:rsidRDefault="00F3328E" w:rsidP="00F3328E">
            <w:pPr>
              <w:widowControl/>
              <w:numPr>
                <w:ilvl w:val="1"/>
                <w:numId w:val="21"/>
              </w:numPr>
              <w:autoSpaceDE/>
              <w:autoSpaceDN/>
              <w:spacing w:line="360" w:lineRule="auto"/>
              <w:ind w:left="459" w:hanging="425"/>
              <w:jc w:val="both"/>
              <w:rPr>
                <w:sz w:val="24"/>
                <w:szCs w:val="24"/>
              </w:rPr>
            </w:pPr>
            <w:r>
              <w:rPr>
                <w:sz w:val="24"/>
                <w:szCs w:val="24"/>
              </w:rPr>
              <w:t>Inkontinensia urin berlebih</w:t>
            </w:r>
          </w:p>
        </w:tc>
        <w:tc>
          <w:tcPr>
            <w:tcW w:w="810" w:type="dxa"/>
            <w:shd w:val="clear" w:color="auto" w:fill="auto"/>
          </w:tcPr>
          <w:p w:rsidR="00F3328E" w:rsidRPr="00CF4964" w:rsidRDefault="00F3328E" w:rsidP="00FF5DA3">
            <w:pPr>
              <w:spacing w:line="360" w:lineRule="auto"/>
              <w:jc w:val="both"/>
              <w:rPr>
                <w:sz w:val="24"/>
                <w:szCs w:val="24"/>
              </w:rPr>
            </w:pPr>
          </w:p>
        </w:tc>
        <w:tc>
          <w:tcPr>
            <w:tcW w:w="900" w:type="dxa"/>
            <w:shd w:val="clear" w:color="auto" w:fill="auto"/>
          </w:tcPr>
          <w:p w:rsidR="00F3328E" w:rsidRPr="00CF4964" w:rsidRDefault="00F3328E" w:rsidP="00FF5DA3">
            <w:pPr>
              <w:spacing w:line="360" w:lineRule="auto"/>
              <w:jc w:val="both"/>
              <w:rPr>
                <w:sz w:val="24"/>
                <w:szCs w:val="24"/>
              </w:rPr>
            </w:pPr>
            <w:r>
              <w:rPr>
                <w:sz w:val="24"/>
                <w:szCs w:val="24"/>
              </w:rPr>
              <w:t>√</w:t>
            </w:r>
          </w:p>
        </w:tc>
      </w:tr>
      <w:tr w:rsidR="00F3328E" w:rsidRPr="00CF4964" w:rsidTr="00FF5DA3">
        <w:tc>
          <w:tcPr>
            <w:tcW w:w="567" w:type="dxa"/>
            <w:shd w:val="clear" w:color="auto" w:fill="auto"/>
          </w:tcPr>
          <w:p w:rsidR="00F3328E" w:rsidRPr="00CF4964" w:rsidRDefault="00F3328E" w:rsidP="00FF5DA3">
            <w:pPr>
              <w:spacing w:line="360" w:lineRule="auto"/>
              <w:jc w:val="both"/>
              <w:rPr>
                <w:sz w:val="24"/>
                <w:szCs w:val="24"/>
              </w:rPr>
            </w:pPr>
          </w:p>
        </w:tc>
        <w:tc>
          <w:tcPr>
            <w:tcW w:w="5553" w:type="dxa"/>
            <w:shd w:val="clear" w:color="auto" w:fill="auto"/>
          </w:tcPr>
          <w:p w:rsidR="00F3328E" w:rsidRPr="00CF4964" w:rsidRDefault="00F3328E" w:rsidP="00F3328E">
            <w:pPr>
              <w:widowControl/>
              <w:numPr>
                <w:ilvl w:val="1"/>
                <w:numId w:val="21"/>
              </w:numPr>
              <w:autoSpaceDE/>
              <w:autoSpaceDN/>
              <w:spacing w:line="360" w:lineRule="auto"/>
              <w:ind w:left="459" w:hanging="425"/>
              <w:jc w:val="both"/>
              <w:rPr>
                <w:sz w:val="24"/>
                <w:szCs w:val="24"/>
              </w:rPr>
            </w:pPr>
            <w:r>
              <w:rPr>
                <w:sz w:val="24"/>
                <w:szCs w:val="24"/>
              </w:rPr>
              <w:t>Residu urin 150 ml atau lebih</w:t>
            </w:r>
          </w:p>
        </w:tc>
        <w:tc>
          <w:tcPr>
            <w:tcW w:w="810" w:type="dxa"/>
            <w:shd w:val="clear" w:color="auto" w:fill="auto"/>
          </w:tcPr>
          <w:p w:rsidR="00F3328E" w:rsidRPr="00CF4964" w:rsidRDefault="00F3328E" w:rsidP="00FF5DA3">
            <w:pPr>
              <w:spacing w:line="360" w:lineRule="auto"/>
              <w:jc w:val="both"/>
              <w:rPr>
                <w:sz w:val="24"/>
                <w:szCs w:val="24"/>
              </w:rPr>
            </w:pPr>
          </w:p>
        </w:tc>
        <w:tc>
          <w:tcPr>
            <w:tcW w:w="900" w:type="dxa"/>
            <w:shd w:val="clear" w:color="auto" w:fill="auto"/>
          </w:tcPr>
          <w:p w:rsidR="00F3328E" w:rsidRPr="00CF4964" w:rsidRDefault="00F3328E" w:rsidP="00FF5DA3">
            <w:pPr>
              <w:spacing w:line="360" w:lineRule="auto"/>
              <w:jc w:val="both"/>
              <w:rPr>
                <w:sz w:val="24"/>
                <w:szCs w:val="24"/>
              </w:rPr>
            </w:pPr>
            <w:r>
              <w:rPr>
                <w:sz w:val="24"/>
                <w:szCs w:val="24"/>
              </w:rPr>
              <w:t>√</w:t>
            </w:r>
          </w:p>
        </w:tc>
      </w:tr>
    </w:tbl>
    <w:p w:rsidR="00F3328E" w:rsidRDefault="00F3328E" w:rsidP="00F3328E">
      <w:pPr>
        <w:pStyle w:val="ListParagraph"/>
        <w:spacing w:line="360" w:lineRule="auto"/>
        <w:ind w:left="450"/>
        <w:rPr>
          <w:b/>
          <w:sz w:val="24"/>
        </w:rPr>
      </w:pPr>
    </w:p>
    <w:p w:rsidR="00F3328E" w:rsidRDefault="00F3328E" w:rsidP="00F3328E">
      <w:pPr>
        <w:pStyle w:val="ListParagraph"/>
        <w:spacing w:line="360" w:lineRule="auto"/>
        <w:ind w:left="450"/>
        <w:rPr>
          <w:b/>
          <w:sz w:val="24"/>
        </w:rPr>
      </w:pPr>
    </w:p>
    <w:p w:rsidR="00F3328E" w:rsidRDefault="00F3328E" w:rsidP="00F3328E">
      <w:pPr>
        <w:pStyle w:val="ListParagraph"/>
        <w:spacing w:line="360" w:lineRule="auto"/>
        <w:ind w:left="450"/>
        <w:rPr>
          <w:b/>
          <w:sz w:val="24"/>
        </w:rPr>
      </w:pPr>
    </w:p>
    <w:p w:rsidR="00F3328E" w:rsidRDefault="00F3328E" w:rsidP="00F3328E">
      <w:pPr>
        <w:pStyle w:val="ListParagraph"/>
        <w:spacing w:line="360" w:lineRule="auto"/>
        <w:ind w:left="450"/>
        <w:rPr>
          <w:b/>
          <w:sz w:val="24"/>
        </w:rPr>
      </w:pPr>
    </w:p>
    <w:p w:rsidR="00F3328E" w:rsidRDefault="00F3328E" w:rsidP="00F3328E">
      <w:pPr>
        <w:pStyle w:val="ListParagraph"/>
        <w:spacing w:line="360" w:lineRule="auto"/>
        <w:ind w:left="450"/>
        <w:rPr>
          <w:b/>
          <w:sz w:val="24"/>
        </w:rPr>
      </w:pPr>
    </w:p>
    <w:p w:rsidR="00F3328E" w:rsidRDefault="00F3328E" w:rsidP="00F3328E">
      <w:pPr>
        <w:pStyle w:val="ListParagraph"/>
        <w:spacing w:line="360" w:lineRule="auto"/>
        <w:ind w:left="450"/>
        <w:rPr>
          <w:b/>
          <w:sz w:val="24"/>
        </w:rPr>
      </w:pPr>
    </w:p>
    <w:p w:rsidR="00F3328E" w:rsidRDefault="00F3328E" w:rsidP="00F3328E">
      <w:pPr>
        <w:pStyle w:val="ListParagraph"/>
        <w:spacing w:line="360" w:lineRule="auto"/>
        <w:ind w:left="450"/>
        <w:rPr>
          <w:b/>
          <w:sz w:val="24"/>
        </w:rPr>
      </w:pPr>
    </w:p>
    <w:p w:rsidR="00F3328E" w:rsidRDefault="00F3328E" w:rsidP="00F3328E">
      <w:pPr>
        <w:pStyle w:val="ListParagraph"/>
        <w:spacing w:line="360" w:lineRule="auto"/>
        <w:ind w:left="450"/>
        <w:rPr>
          <w:b/>
          <w:sz w:val="24"/>
        </w:rPr>
      </w:pPr>
    </w:p>
    <w:p w:rsidR="00F3328E" w:rsidRDefault="00F3328E" w:rsidP="00F3328E">
      <w:pPr>
        <w:pStyle w:val="ListParagraph"/>
        <w:spacing w:line="360" w:lineRule="auto"/>
        <w:ind w:left="450"/>
        <w:rPr>
          <w:b/>
          <w:sz w:val="24"/>
        </w:rPr>
      </w:pPr>
    </w:p>
    <w:p w:rsidR="00F3328E" w:rsidRDefault="00F3328E" w:rsidP="00F3328E">
      <w:pPr>
        <w:pStyle w:val="ListParagraph"/>
        <w:spacing w:line="360" w:lineRule="auto"/>
        <w:ind w:left="450"/>
        <w:rPr>
          <w:b/>
          <w:sz w:val="24"/>
        </w:rPr>
      </w:pPr>
    </w:p>
    <w:p w:rsidR="00F3328E" w:rsidRDefault="00F3328E" w:rsidP="00F3328E">
      <w:pPr>
        <w:pStyle w:val="ListParagraph"/>
        <w:spacing w:line="360" w:lineRule="auto"/>
        <w:ind w:left="450"/>
        <w:rPr>
          <w:b/>
          <w:sz w:val="24"/>
        </w:rPr>
      </w:pPr>
    </w:p>
    <w:p w:rsidR="00F3328E" w:rsidRPr="00F3328E" w:rsidRDefault="00F3328E" w:rsidP="00F3328E">
      <w:pPr>
        <w:pStyle w:val="ListParagraph"/>
        <w:widowControl/>
        <w:numPr>
          <w:ilvl w:val="0"/>
          <w:numId w:val="20"/>
        </w:numPr>
        <w:autoSpaceDE/>
        <w:autoSpaceDN/>
        <w:spacing w:line="360" w:lineRule="auto"/>
        <w:ind w:left="360"/>
        <w:rPr>
          <w:b/>
          <w:sz w:val="24"/>
        </w:rPr>
      </w:pPr>
      <w:r w:rsidRPr="00F3328E">
        <w:rPr>
          <w:b/>
          <w:sz w:val="24"/>
        </w:rPr>
        <w:t>INTERVENSI KEPERAWATAN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5553"/>
        <w:gridCol w:w="810"/>
        <w:gridCol w:w="900"/>
      </w:tblGrid>
      <w:tr w:rsidR="00F3328E" w:rsidRPr="00CF4964" w:rsidTr="00FF5DA3">
        <w:tc>
          <w:tcPr>
            <w:tcW w:w="567" w:type="dxa"/>
            <w:vMerge w:val="restart"/>
            <w:shd w:val="clear" w:color="auto" w:fill="auto"/>
          </w:tcPr>
          <w:p w:rsidR="00F3328E" w:rsidRPr="00CF4964" w:rsidRDefault="00F3328E" w:rsidP="00FF5DA3">
            <w:pPr>
              <w:spacing w:line="360" w:lineRule="auto"/>
              <w:jc w:val="both"/>
              <w:rPr>
                <w:sz w:val="24"/>
                <w:szCs w:val="24"/>
              </w:rPr>
            </w:pPr>
          </w:p>
          <w:p w:rsidR="00F3328E" w:rsidRPr="00CF4964" w:rsidRDefault="00F3328E" w:rsidP="00FF5DA3">
            <w:pPr>
              <w:spacing w:line="360" w:lineRule="auto"/>
              <w:jc w:val="both"/>
              <w:rPr>
                <w:sz w:val="24"/>
                <w:szCs w:val="24"/>
              </w:rPr>
            </w:pPr>
            <w:r w:rsidRPr="00CF4964">
              <w:rPr>
                <w:sz w:val="24"/>
                <w:szCs w:val="24"/>
              </w:rPr>
              <w:t>No</w:t>
            </w:r>
          </w:p>
        </w:tc>
        <w:tc>
          <w:tcPr>
            <w:tcW w:w="5553" w:type="dxa"/>
            <w:vMerge w:val="restart"/>
            <w:shd w:val="clear" w:color="auto" w:fill="auto"/>
          </w:tcPr>
          <w:p w:rsidR="00F3328E" w:rsidRPr="00CF4964" w:rsidRDefault="00F3328E" w:rsidP="00FF5DA3">
            <w:pPr>
              <w:spacing w:line="360" w:lineRule="auto"/>
              <w:jc w:val="both"/>
              <w:rPr>
                <w:sz w:val="24"/>
                <w:szCs w:val="24"/>
              </w:rPr>
            </w:pPr>
          </w:p>
          <w:p w:rsidR="00F3328E" w:rsidRPr="00CF4964" w:rsidRDefault="00F3328E" w:rsidP="00FF5DA3">
            <w:pPr>
              <w:spacing w:line="360" w:lineRule="auto"/>
              <w:jc w:val="center"/>
              <w:rPr>
                <w:sz w:val="24"/>
                <w:szCs w:val="24"/>
              </w:rPr>
            </w:pPr>
            <w:r>
              <w:rPr>
                <w:sz w:val="24"/>
                <w:szCs w:val="24"/>
              </w:rPr>
              <w:t>Intervensi Keperawatan (NIC)</w:t>
            </w:r>
          </w:p>
        </w:tc>
        <w:tc>
          <w:tcPr>
            <w:tcW w:w="1710" w:type="dxa"/>
            <w:gridSpan w:val="2"/>
            <w:shd w:val="clear" w:color="auto" w:fill="auto"/>
          </w:tcPr>
          <w:p w:rsidR="00F3328E" w:rsidRPr="00CF4964" w:rsidRDefault="00F3328E" w:rsidP="00FF5DA3">
            <w:pPr>
              <w:spacing w:line="360" w:lineRule="auto"/>
              <w:jc w:val="center"/>
              <w:rPr>
                <w:sz w:val="24"/>
                <w:szCs w:val="24"/>
              </w:rPr>
            </w:pPr>
            <w:r>
              <w:rPr>
                <w:sz w:val="24"/>
                <w:szCs w:val="24"/>
              </w:rPr>
              <w:t xml:space="preserve">Direncanakan </w:t>
            </w:r>
          </w:p>
        </w:tc>
      </w:tr>
      <w:tr w:rsidR="00F3328E" w:rsidRPr="00CF4964" w:rsidTr="00FF5DA3">
        <w:tc>
          <w:tcPr>
            <w:tcW w:w="567" w:type="dxa"/>
            <w:vMerge/>
            <w:shd w:val="clear" w:color="auto" w:fill="auto"/>
          </w:tcPr>
          <w:p w:rsidR="00F3328E" w:rsidRPr="00CF4964" w:rsidRDefault="00F3328E" w:rsidP="00FF5DA3">
            <w:pPr>
              <w:spacing w:line="360" w:lineRule="auto"/>
              <w:jc w:val="both"/>
              <w:rPr>
                <w:sz w:val="24"/>
                <w:szCs w:val="24"/>
              </w:rPr>
            </w:pPr>
          </w:p>
        </w:tc>
        <w:tc>
          <w:tcPr>
            <w:tcW w:w="5553" w:type="dxa"/>
            <w:vMerge/>
            <w:shd w:val="clear" w:color="auto" w:fill="auto"/>
          </w:tcPr>
          <w:p w:rsidR="00F3328E" w:rsidRPr="00CF4964" w:rsidRDefault="00F3328E" w:rsidP="00FF5DA3">
            <w:pPr>
              <w:spacing w:line="360" w:lineRule="auto"/>
              <w:jc w:val="both"/>
              <w:rPr>
                <w:sz w:val="24"/>
                <w:szCs w:val="24"/>
              </w:rPr>
            </w:pPr>
          </w:p>
        </w:tc>
        <w:tc>
          <w:tcPr>
            <w:tcW w:w="810" w:type="dxa"/>
            <w:shd w:val="clear" w:color="auto" w:fill="auto"/>
          </w:tcPr>
          <w:p w:rsidR="00F3328E" w:rsidRPr="00CF4964" w:rsidRDefault="00F3328E" w:rsidP="00FF5DA3">
            <w:pPr>
              <w:spacing w:line="360" w:lineRule="auto"/>
              <w:jc w:val="center"/>
              <w:rPr>
                <w:sz w:val="24"/>
                <w:szCs w:val="24"/>
              </w:rPr>
            </w:pPr>
            <w:r w:rsidRPr="00CF4964">
              <w:rPr>
                <w:sz w:val="24"/>
                <w:szCs w:val="24"/>
              </w:rPr>
              <w:t>Ya</w:t>
            </w:r>
          </w:p>
        </w:tc>
        <w:tc>
          <w:tcPr>
            <w:tcW w:w="900" w:type="dxa"/>
            <w:shd w:val="clear" w:color="auto" w:fill="auto"/>
          </w:tcPr>
          <w:p w:rsidR="00F3328E" w:rsidRPr="00CF4964" w:rsidRDefault="00F3328E" w:rsidP="00FF5DA3">
            <w:pPr>
              <w:spacing w:line="360" w:lineRule="auto"/>
              <w:jc w:val="center"/>
              <w:rPr>
                <w:sz w:val="24"/>
                <w:szCs w:val="24"/>
              </w:rPr>
            </w:pPr>
            <w:r w:rsidRPr="00CF4964">
              <w:rPr>
                <w:sz w:val="24"/>
                <w:szCs w:val="24"/>
              </w:rPr>
              <w:t>Tidak</w:t>
            </w:r>
          </w:p>
        </w:tc>
      </w:tr>
      <w:tr w:rsidR="00F3328E" w:rsidRPr="00CF4964" w:rsidTr="00FF5DA3">
        <w:tc>
          <w:tcPr>
            <w:tcW w:w="567" w:type="dxa"/>
            <w:shd w:val="clear" w:color="auto" w:fill="auto"/>
          </w:tcPr>
          <w:p w:rsidR="00F3328E" w:rsidRPr="00CF4964" w:rsidRDefault="00F3328E" w:rsidP="00FF5DA3">
            <w:pPr>
              <w:spacing w:line="360" w:lineRule="auto"/>
              <w:jc w:val="both"/>
              <w:rPr>
                <w:sz w:val="24"/>
                <w:szCs w:val="24"/>
              </w:rPr>
            </w:pPr>
            <w:r w:rsidRPr="00CF4964">
              <w:rPr>
                <w:sz w:val="24"/>
                <w:szCs w:val="24"/>
              </w:rPr>
              <w:t>1</w:t>
            </w:r>
          </w:p>
        </w:tc>
        <w:tc>
          <w:tcPr>
            <w:tcW w:w="7263" w:type="dxa"/>
            <w:gridSpan w:val="3"/>
            <w:shd w:val="clear" w:color="auto" w:fill="auto"/>
          </w:tcPr>
          <w:p w:rsidR="00F3328E" w:rsidRPr="00CF4964" w:rsidRDefault="00F3328E" w:rsidP="00FF5DA3">
            <w:pPr>
              <w:spacing w:line="360" w:lineRule="auto"/>
              <w:jc w:val="both"/>
              <w:rPr>
                <w:sz w:val="24"/>
                <w:szCs w:val="24"/>
              </w:rPr>
            </w:pPr>
            <w:r>
              <w:rPr>
                <w:sz w:val="24"/>
                <w:szCs w:val="24"/>
              </w:rPr>
              <w:t xml:space="preserve">Irigasi </w:t>
            </w:r>
            <w:r>
              <w:rPr>
                <w:i/>
                <w:sz w:val="24"/>
                <w:szCs w:val="24"/>
              </w:rPr>
              <w:t>Bladder</w:t>
            </w:r>
          </w:p>
        </w:tc>
      </w:tr>
      <w:tr w:rsidR="00F3328E" w:rsidRPr="00CF4964" w:rsidTr="00FF5DA3">
        <w:tc>
          <w:tcPr>
            <w:tcW w:w="567" w:type="dxa"/>
            <w:shd w:val="clear" w:color="auto" w:fill="auto"/>
          </w:tcPr>
          <w:p w:rsidR="00F3328E" w:rsidRPr="00CF4964" w:rsidRDefault="00F3328E" w:rsidP="00FF5DA3">
            <w:pPr>
              <w:spacing w:line="360" w:lineRule="auto"/>
              <w:jc w:val="both"/>
              <w:rPr>
                <w:sz w:val="24"/>
                <w:szCs w:val="24"/>
              </w:rPr>
            </w:pPr>
          </w:p>
        </w:tc>
        <w:tc>
          <w:tcPr>
            <w:tcW w:w="5553" w:type="dxa"/>
            <w:shd w:val="clear" w:color="auto" w:fill="auto"/>
          </w:tcPr>
          <w:p w:rsidR="00F3328E" w:rsidRPr="00022D1B" w:rsidRDefault="00F3328E" w:rsidP="00F3328E">
            <w:pPr>
              <w:pStyle w:val="ListParagraph"/>
              <w:numPr>
                <w:ilvl w:val="4"/>
                <w:numId w:val="20"/>
              </w:numPr>
              <w:tabs>
                <w:tab w:val="left" w:pos="405"/>
                <w:tab w:val="left" w:pos="2410"/>
              </w:tabs>
              <w:spacing w:line="360" w:lineRule="auto"/>
              <w:ind w:left="405"/>
              <w:jc w:val="both"/>
              <w:rPr>
                <w:sz w:val="24"/>
                <w:szCs w:val="24"/>
              </w:rPr>
            </w:pPr>
            <w:r w:rsidRPr="00022D1B">
              <w:rPr>
                <w:sz w:val="24"/>
                <w:szCs w:val="24"/>
              </w:rPr>
              <w:t>Tentukan apakah akan melakukan irigasi terus menerus atau berkala</w:t>
            </w:r>
          </w:p>
        </w:tc>
        <w:tc>
          <w:tcPr>
            <w:tcW w:w="810" w:type="dxa"/>
            <w:shd w:val="clear" w:color="auto" w:fill="auto"/>
          </w:tcPr>
          <w:p w:rsidR="00F3328E" w:rsidRPr="00CF4964" w:rsidRDefault="00F3328E" w:rsidP="00FF5DA3">
            <w:pPr>
              <w:spacing w:line="360" w:lineRule="auto"/>
              <w:jc w:val="both"/>
              <w:rPr>
                <w:sz w:val="24"/>
                <w:szCs w:val="24"/>
              </w:rPr>
            </w:pPr>
            <w:r>
              <w:rPr>
                <w:sz w:val="24"/>
                <w:szCs w:val="24"/>
              </w:rPr>
              <w:t>√</w:t>
            </w:r>
          </w:p>
        </w:tc>
        <w:tc>
          <w:tcPr>
            <w:tcW w:w="900" w:type="dxa"/>
            <w:shd w:val="clear" w:color="auto" w:fill="auto"/>
          </w:tcPr>
          <w:p w:rsidR="00F3328E" w:rsidRPr="00CF4964" w:rsidRDefault="00F3328E" w:rsidP="00FF5DA3">
            <w:pPr>
              <w:spacing w:line="360" w:lineRule="auto"/>
              <w:jc w:val="both"/>
              <w:rPr>
                <w:sz w:val="24"/>
                <w:szCs w:val="24"/>
              </w:rPr>
            </w:pPr>
          </w:p>
        </w:tc>
      </w:tr>
      <w:tr w:rsidR="00F3328E" w:rsidRPr="00CF4964" w:rsidTr="00FF5DA3">
        <w:trPr>
          <w:trHeight w:val="711"/>
        </w:trPr>
        <w:tc>
          <w:tcPr>
            <w:tcW w:w="567" w:type="dxa"/>
            <w:shd w:val="clear" w:color="auto" w:fill="auto"/>
          </w:tcPr>
          <w:p w:rsidR="00F3328E" w:rsidRPr="00CF4964" w:rsidRDefault="00F3328E" w:rsidP="00FF5DA3">
            <w:pPr>
              <w:spacing w:line="360" w:lineRule="auto"/>
              <w:jc w:val="both"/>
              <w:rPr>
                <w:sz w:val="24"/>
                <w:szCs w:val="24"/>
              </w:rPr>
            </w:pPr>
          </w:p>
        </w:tc>
        <w:tc>
          <w:tcPr>
            <w:tcW w:w="5553" w:type="dxa"/>
            <w:shd w:val="clear" w:color="auto" w:fill="auto"/>
          </w:tcPr>
          <w:p w:rsidR="00F3328E" w:rsidRPr="00022D1B" w:rsidRDefault="00F3328E" w:rsidP="00F3328E">
            <w:pPr>
              <w:pStyle w:val="ListParagraph"/>
              <w:numPr>
                <w:ilvl w:val="4"/>
                <w:numId w:val="20"/>
              </w:numPr>
              <w:tabs>
                <w:tab w:val="left" w:pos="405"/>
                <w:tab w:val="left" w:pos="2410"/>
              </w:tabs>
              <w:spacing w:line="360" w:lineRule="auto"/>
              <w:ind w:left="405"/>
              <w:jc w:val="both"/>
              <w:rPr>
                <w:sz w:val="24"/>
                <w:szCs w:val="24"/>
              </w:rPr>
            </w:pPr>
            <w:r w:rsidRPr="00022D1B">
              <w:rPr>
                <w:sz w:val="24"/>
                <w:szCs w:val="24"/>
              </w:rPr>
              <w:t>Observasi tindakan-tindakan pencegahan umum (</w:t>
            </w:r>
            <w:r w:rsidRPr="00022D1B">
              <w:rPr>
                <w:i/>
                <w:sz w:val="24"/>
                <w:szCs w:val="24"/>
              </w:rPr>
              <w:t>universal precaution</w:t>
            </w:r>
            <w:r w:rsidRPr="00022D1B">
              <w:rPr>
                <w:sz w:val="24"/>
                <w:szCs w:val="24"/>
              </w:rPr>
              <w:t>)</w:t>
            </w:r>
          </w:p>
        </w:tc>
        <w:tc>
          <w:tcPr>
            <w:tcW w:w="810" w:type="dxa"/>
            <w:shd w:val="clear" w:color="auto" w:fill="auto"/>
          </w:tcPr>
          <w:p w:rsidR="00F3328E" w:rsidRPr="00CF4964" w:rsidRDefault="00F3328E" w:rsidP="00FF5DA3">
            <w:pPr>
              <w:spacing w:line="360" w:lineRule="auto"/>
              <w:jc w:val="both"/>
              <w:rPr>
                <w:sz w:val="24"/>
                <w:szCs w:val="24"/>
              </w:rPr>
            </w:pPr>
            <w:r>
              <w:rPr>
                <w:sz w:val="24"/>
                <w:szCs w:val="24"/>
              </w:rPr>
              <w:t>√</w:t>
            </w:r>
          </w:p>
        </w:tc>
        <w:tc>
          <w:tcPr>
            <w:tcW w:w="900" w:type="dxa"/>
            <w:shd w:val="clear" w:color="auto" w:fill="auto"/>
          </w:tcPr>
          <w:p w:rsidR="00F3328E" w:rsidRPr="00CF4964" w:rsidRDefault="00F3328E" w:rsidP="00FF5DA3">
            <w:pPr>
              <w:spacing w:line="360" w:lineRule="auto"/>
              <w:jc w:val="both"/>
              <w:rPr>
                <w:sz w:val="24"/>
                <w:szCs w:val="24"/>
              </w:rPr>
            </w:pPr>
          </w:p>
        </w:tc>
      </w:tr>
      <w:tr w:rsidR="00F3328E" w:rsidRPr="00CF4964" w:rsidTr="00FF5DA3">
        <w:trPr>
          <w:trHeight w:val="930"/>
        </w:trPr>
        <w:tc>
          <w:tcPr>
            <w:tcW w:w="567" w:type="dxa"/>
            <w:shd w:val="clear" w:color="auto" w:fill="auto"/>
          </w:tcPr>
          <w:p w:rsidR="00F3328E" w:rsidRPr="00CF4964" w:rsidRDefault="00F3328E" w:rsidP="00FF5DA3">
            <w:pPr>
              <w:spacing w:line="360" w:lineRule="auto"/>
              <w:jc w:val="both"/>
              <w:rPr>
                <w:sz w:val="24"/>
                <w:szCs w:val="24"/>
              </w:rPr>
            </w:pPr>
          </w:p>
        </w:tc>
        <w:tc>
          <w:tcPr>
            <w:tcW w:w="5553" w:type="dxa"/>
            <w:shd w:val="clear" w:color="auto" w:fill="auto"/>
          </w:tcPr>
          <w:p w:rsidR="00F3328E" w:rsidRPr="00022D1B" w:rsidRDefault="00F3328E" w:rsidP="00F3328E">
            <w:pPr>
              <w:pStyle w:val="ListParagraph"/>
              <w:numPr>
                <w:ilvl w:val="4"/>
                <w:numId w:val="20"/>
              </w:numPr>
              <w:tabs>
                <w:tab w:val="left" w:pos="360"/>
                <w:tab w:val="left" w:pos="2410"/>
              </w:tabs>
              <w:spacing w:line="360" w:lineRule="auto"/>
              <w:ind w:left="405"/>
              <w:jc w:val="both"/>
              <w:rPr>
                <w:sz w:val="24"/>
                <w:szCs w:val="24"/>
              </w:rPr>
            </w:pPr>
            <w:r w:rsidRPr="00022D1B">
              <w:rPr>
                <w:sz w:val="24"/>
                <w:szCs w:val="24"/>
              </w:rPr>
              <w:t xml:space="preserve">Jelaskan tindakan yang akan dilakukan kepada </w:t>
            </w:r>
            <w:r>
              <w:rPr>
                <w:sz w:val="24"/>
                <w:szCs w:val="24"/>
              </w:rPr>
              <w:t>subyek</w:t>
            </w:r>
          </w:p>
        </w:tc>
        <w:tc>
          <w:tcPr>
            <w:tcW w:w="810" w:type="dxa"/>
            <w:shd w:val="clear" w:color="auto" w:fill="auto"/>
          </w:tcPr>
          <w:p w:rsidR="00F3328E" w:rsidRPr="00CF4964" w:rsidRDefault="00F3328E" w:rsidP="00FF5DA3">
            <w:pPr>
              <w:spacing w:line="360" w:lineRule="auto"/>
              <w:jc w:val="both"/>
              <w:rPr>
                <w:sz w:val="24"/>
                <w:szCs w:val="24"/>
              </w:rPr>
            </w:pPr>
            <w:r>
              <w:rPr>
                <w:sz w:val="24"/>
                <w:szCs w:val="24"/>
              </w:rPr>
              <w:t>√</w:t>
            </w:r>
          </w:p>
        </w:tc>
        <w:tc>
          <w:tcPr>
            <w:tcW w:w="900" w:type="dxa"/>
            <w:shd w:val="clear" w:color="auto" w:fill="auto"/>
          </w:tcPr>
          <w:p w:rsidR="00F3328E" w:rsidRPr="00CF4964" w:rsidRDefault="00F3328E" w:rsidP="00FF5DA3">
            <w:pPr>
              <w:spacing w:line="360" w:lineRule="auto"/>
              <w:jc w:val="both"/>
              <w:rPr>
                <w:sz w:val="24"/>
                <w:szCs w:val="24"/>
              </w:rPr>
            </w:pPr>
          </w:p>
        </w:tc>
      </w:tr>
      <w:tr w:rsidR="00F3328E" w:rsidRPr="00CF4964" w:rsidTr="00FF5DA3">
        <w:tc>
          <w:tcPr>
            <w:tcW w:w="567" w:type="dxa"/>
            <w:shd w:val="clear" w:color="auto" w:fill="auto"/>
          </w:tcPr>
          <w:p w:rsidR="00F3328E" w:rsidRPr="00CF4964" w:rsidRDefault="00F3328E" w:rsidP="00FF5DA3">
            <w:pPr>
              <w:spacing w:line="360" w:lineRule="auto"/>
              <w:jc w:val="both"/>
              <w:rPr>
                <w:sz w:val="24"/>
                <w:szCs w:val="24"/>
              </w:rPr>
            </w:pPr>
          </w:p>
        </w:tc>
        <w:tc>
          <w:tcPr>
            <w:tcW w:w="5553" w:type="dxa"/>
            <w:shd w:val="clear" w:color="auto" w:fill="auto"/>
          </w:tcPr>
          <w:p w:rsidR="00F3328E" w:rsidRPr="00022D1B" w:rsidRDefault="00F3328E" w:rsidP="00F3328E">
            <w:pPr>
              <w:pStyle w:val="ListParagraph"/>
              <w:numPr>
                <w:ilvl w:val="4"/>
                <w:numId w:val="20"/>
              </w:numPr>
              <w:tabs>
                <w:tab w:val="left" w:pos="360"/>
                <w:tab w:val="left" w:pos="2410"/>
              </w:tabs>
              <w:spacing w:line="360" w:lineRule="auto"/>
              <w:ind w:left="405"/>
              <w:jc w:val="both"/>
              <w:rPr>
                <w:sz w:val="24"/>
                <w:szCs w:val="24"/>
              </w:rPr>
            </w:pPr>
            <w:r w:rsidRPr="00022D1B">
              <w:rPr>
                <w:sz w:val="24"/>
                <w:szCs w:val="24"/>
              </w:rPr>
              <w:t>Siapkan perlatan irigasi yang steril, dan pertahankan teknik steril setiap kali tindakan</w:t>
            </w:r>
          </w:p>
        </w:tc>
        <w:tc>
          <w:tcPr>
            <w:tcW w:w="810" w:type="dxa"/>
            <w:shd w:val="clear" w:color="auto" w:fill="auto"/>
          </w:tcPr>
          <w:p w:rsidR="00F3328E" w:rsidRPr="00CF4964" w:rsidRDefault="00F3328E" w:rsidP="00FF5DA3">
            <w:pPr>
              <w:spacing w:line="360" w:lineRule="auto"/>
              <w:jc w:val="both"/>
              <w:rPr>
                <w:sz w:val="24"/>
                <w:szCs w:val="24"/>
              </w:rPr>
            </w:pPr>
            <w:r>
              <w:rPr>
                <w:sz w:val="24"/>
                <w:szCs w:val="24"/>
              </w:rPr>
              <w:t>√</w:t>
            </w:r>
          </w:p>
        </w:tc>
        <w:tc>
          <w:tcPr>
            <w:tcW w:w="900" w:type="dxa"/>
            <w:shd w:val="clear" w:color="auto" w:fill="auto"/>
          </w:tcPr>
          <w:p w:rsidR="00F3328E" w:rsidRPr="00CF4964" w:rsidRDefault="00F3328E" w:rsidP="00FF5DA3">
            <w:pPr>
              <w:spacing w:line="360" w:lineRule="auto"/>
              <w:jc w:val="both"/>
              <w:rPr>
                <w:sz w:val="24"/>
                <w:szCs w:val="24"/>
              </w:rPr>
            </w:pPr>
          </w:p>
        </w:tc>
      </w:tr>
      <w:tr w:rsidR="00F3328E" w:rsidRPr="00CF4964" w:rsidTr="00FF5DA3">
        <w:tc>
          <w:tcPr>
            <w:tcW w:w="567" w:type="dxa"/>
            <w:shd w:val="clear" w:color="auto" w:fill="auto"/>
          </w:tcPr>
          <w:p w:rsidR="00F3328E" w:rsidRPr="00CF4964" w:rsidRDefault="00F3328E" w:rsidP="00FF5DA3">
            <w:pPr>
              <w:spacing w:line="360" w:lineRule="auto"/>
              <w:jc w:val="both"/>
              <w:rPr>
                <w:sz w:val="24"/>
                <w:szCs w:val="24"/>
              </w:rPr>
            </w:pPr>
          </w:p>
        </w:tc>
        <w:tc>
          <w:tcPr>
            <w:tcW w:w="5553" w:type="dxa"/>
            <w:shd w:val="clear" w:color="auto" w:fill="auto"/>
          </w:tcPr>
          <w:p w:rsidR="00F3328E" w:rsidRPr="00022D1B" w:rsidRDefault="00F3328E" w:rsidP="00F3328E">
            <w:pPr>
              <w:pStyle w:val="ListParagraph"/>
              <w:numPr>
                <w:ilvl w:val="4"/>
                <w:numId w:val="20"/>
              </w:numPr>
              <w:tabs>
                <w:tab w:val="left" w:pos="360"/>
                <w:tab w:val="left" w:pos="2410"/>
              </w:tabs>
              <w:spacing w:line="360" w:lineRule="auto"/>
              <w:ind w:left="405"/>
              <w:jc w:val="both"/>
              <w:rPr>
                <w:sz w:val="24"/>
                <w:szCs w:val="24"/>
              </w:rPr>
            </w:pPr>
            <w:r w:rsidRPr="00022D1B">
              <w:rPr>
                <w:sz w:val="24"/>
                <w:szCs w:val="24"/>
              </w:rPr>
              <w:t xml:space="preserve">Siapkan peralatan irigasi yang steril dan jaga teknik secara steril sesuai </w:t>
            </w:r>
            <w:r>
              <w:rPr>
                <w:sz w:val="24"/>
                <w:szCs w:val="24"/>
              </w:rPr>
              <w:t>protocol</w:t>
            </w:r>
          </w:p>
        </w:tc>
        <w:tc>
          <w:tcPr>
            <w:tcW w:w="810" w:type="dxa"/>
            <w:shd w:val="clear" w:color="auto" w:fill="auto"/>
          </w:tcPr>
          <w:p w:rsidR="00F3328E" w:rsidRPr="00CF4964" w:rsidRDefault="00F3328E" w:rsidP="00FF5DA3">
            <w:pPr>
              <w:spacing w:line="360" w:lineRule="auto"/>
              <w:jc w:val="both"/>
              <w:rPr>
                <w:sz w:val="24"/>
                <w:szCs w:val="24"/>
              </w:rPr>
            </w:pPr>
            <w:r>
              <w:rPr>
                <w:sz w:val="24"/>
                <w:szCs w:val="24"/>
              </w:rPr>
              <w:t>√</w:t>
            </w:r>
          </w:p>
        </w:tc>
        <w:tc>
          <w:tcPr>
            <w:tcW w:w="900" w:type="dxa"/>
            <w:shd w:val="clear" w:color="auto" w:fill="auto"/>
          </w:tcPr>
          <w:p w:rsidR="00F3328E" w:rsidRPr="00CF4964" w:rsidRDefault="00F3328E" w:rsidP="00FF5DA3">
            <w:pPr>
              <w:spacing w:line="360" w:lineRule="auto"/>
              <w:jc w:val="both"/>
              <w:rPr>
                <w:sz w:val="24"/>
                <w:szCs w:val="24"/>
              </w:rPr>
            </w:pPr>
          </w:p>
        </w:tc>
      </w:tr>
      <w:tr w:rsidR="00F3328E" w:rsidRPr="00CF4964" w:rsidTr="00FF5DA3">
        <w:tc>
          <w:tcPr>
            <w:tcW w:w="567" w:type="dxa"/>
            <w:shd w:val="clear" w:color="auto" w:fill="auto"/>
          </w:tcPr>
          <w:p w:rsidR="00F3328E" w:rsidRPr="00CF4964" w:rsidRDefault="00F3328E" w:rsidP="00FF5DA3">
            <w:pPr>
              <w:spacing w:line="360" w:lineRule="auto"/>
              <w:jc w:val="both"/>
              <w:rPr>
                <w:sz w:val="24"/>
                <w:szCs w:val="24"/>
              </w:rPr>
            </w:pPr>
          </w:p>
        </w:tc>
        <w:tc>
          <w:tcPr>
            <w:tcW w:w="5553" w:type="dxa"/>
            <w:shd w:val="clear" w:color="auto" w:fill="auto"/>
          </w:tcPr>
          <w:p w:rsidR="00F3328E" w:rsidRPr="0098247D" w:rsidRDefault="00F3328E" w:rsidP="00F3328E">
            <w:pPr>
              <w:pStyle w:val="ListParagraph"/>
              <w:numPr>
                <w:ilvl w:val="4"/>
                <w:numId w:val="20"/>
              </w:numPr>
              <w:tabs>
                <w:tab w:val="left" w:pos="360"/>
                <w:tab w:val="left" w:pos="2410"/>
              </w:tabs>
              <w:spacing w:line="360" w:lineRule="auto"/>
              <w:ind w:left="405"/>
              <w:jc w:val="both"/>
              <w:rPr>
                <w:sz w:val="24"/>
                <w:szCs w:val="24"/>
              </w:rPr>
            </w:pPr>
            <w:r w:rsidRPr="0098247D">
              <w:rPr>
                <w:sz w:val="24"/>
                <w:szCs w:val="24"/>
              </w:rPr>
              <w:t>Bersihkan sambungan kateter atau ujung-Y dengan kapas alcohol</w:t>
            </w:r>
          </w:p>
        </w:tc>
        <w:tc>
          <w:tcPr>
            <w:tcW w:w="810" w:type="dxa"/>
            <w:shd w:val="clear" w:color="auto" w:fill="auto"/>
          </w:tcPr>
          <w:p w:rsidR="00F3328E" w:rsidRPr="00CF4964" w:rsidRDefault="00F3328E" w:rsidP="00FF5DA3">
            <w:pPr>
              <w:spacing w:line="360" w:lineRule="auto"/>
              <w:jc w:val="both"/>
              <w:rPr>
                <w:sz w:val="24"/>
                <w:szCs w:val="24"/>
              </w:rPr>
            </w:pPr>
            <w:r>
              <w:rPr>
                <w:sz w:val="24"/>
                <w:szCs w:val="24"/>
              </w:rPr>
              <w:t>√</w:t>
            </w:r>
          </w:p>
        </w:tc>
        <w:tc>
          <w:tcPr>
            <w:tcW w:w="900" w:type="dxa"/>
            <w:shd w:val="clear" w:color="auto" w:fill="auto"/>
          </w:tcPr>
          <w:p w:rsidR="00F3328E" w:rsidRPr="00CF4964" w:rsidRDefault="00F3328E" w:rsidP="00FF5DA3">
            <w:pPr>
              <w:spacing w:line="360" w:lineRule="auto"/>
              <w:jc w:val="both"/>
              <w:rPr>
                <w:sz w:val="24"/>
                <w:szCs w:val="24"/>
              </w:rPr>
            </w:pPr>
          </w:p>
        </w:tc>
      </w:tr>
      <w:tr w:rsidR="00F3328E" w:rsidRPr="00CF4964" w:rsidTr="00FF5DA3">
        <w:tc>
          <w:tcPr>
            <w:tcW w:w="567" w:type="dxa"/>
            <w:shd w:val="clear" w:color="auto" w:fill="auto"/>
          </w:tcPr>
          <w:p w:rsidR="00F3328E" w:rsidRPr="00CF4964" w:rsidRDefault="00F3328E" w:rsidP="00FF5DA3">
            <w:pPr>
              <w:spacing w:line="360" w:lineRule="auto"/>
              <w:jc w:val="both"/>
              <w:rPr>
                <w:sz w:val="24"/>
                <w:szCs w:val="24"/>
              </w:rPr>
            </w:pPr>
          </w:p>
        </w:tc>
        <w:tc>
          <w:tcPr>
            <w:tcW w:w="5553" w:type="dxa"/>
            <w:shd w:val="clear" w:color="auto" w:fill="auto"/>
          </w:tcPr>
          <w:p w:rsidR="00F3328E" w:rsidRPr="0098247D" w:rsidRDefault="00F3328E" w:rsidP="00F3328E">
            <w:pPr>
              <w:pStyle w:val="ListParagraph"/>
              <w:numPr>
                <w:ilvl w:val="4"/>
                <w:numId w:val="20"/>
              </w:numPr>
              <w:tabs>
                <w:tab w:val="left" w:pos="360"/>
                <w:tab w:val="left" w:pos="2410"/>
              </w:tabs>
              <w:spacing w:line="360" w:lineRule="auto"/>
              <w:ind w:left="405"/>
              <w:jc w:val="both"/>
              <w:rPr>
                <w:sz w:val="24"/>
                <w:szCs w:val="24"/>
              </w:rPr>
            </w:pPr>
            <w:r w:rsidRPr="0098247D">
              <w:rPr>
                <w:sz w:val="24"/>
                <w:szCs w:val="24"/>
              </w:rPr>
              <w:t>Monitor dan pertahankan kecepatan aliran yang tepat</w:t>
            </w:r>
          </w:p>
        </w:tc>
        <w:tc>
          <w:tcPr>
            <w:tcW w:w="810" w:type="dxa"/>
            <w:shd w:val="clear" w:color="auto" w:fill="auto"/>
          </w:tcPr>
          <w:p w:rsidR="00F3328E" w:rsidRPr="00CF4964" w:rsidRDefault="00F3328E" w:rsidP="00FF5DA3">
            <w:pPr>
              <w:spacing w:line="360" w:lineRule="auto"/>
              <w:jc w:val="both"/>
              <w:rPr>
                <w:sz w:val="24"/>
                <w:szCs w:val="24"/>
              </w:rPr>
            </w:pPr>
            <w:r>
              <w:rPr>
                <w:sz w:val="24"/>
                <w:szCs w:val="24"/>
              </w:rPr>
              <w:t>√</w:t>
            </w:r>
          </w:p>
        </w:tc>
        <w:tc>
          <w:tcPr>
            <w:tcW w:w="900" w:type="dxa"/>
            <w:shd w:val="clear" w:color="auto" w:fill="auto"/>
          </w:tcPr>
          <w:p w:rsidR="00F3328E" w:rsidRPr="00CF4964" w:rsidRDefault="00F3328E" w:rsidP="00FF5DA3">
            <w:pPr>
              <w:spacing w:line="360" w:lineRule="auto"/>
              <w:jc w:val="both"/>
              <w:rPr>
                <w:sz w:val="24"/>
                <w:szCs w:val="24"/>
              </w:rPr>
            </w:pPr>
          </w:p>
        </w:tc>
      </w:tr>
      <w:tr w:rsidR="00F3328E" w:rsidRPr="00CF4964" w:rsidTr="00FF5DA3">
        <w:tc>
          <w:tcPr>
            <w:tcW w:w="567" w:type="dxa"/>
            <w:shd w:val="clear" w:color="auto" w:fill="auto"/>
          </w:tcPr>
          <w:p w:rsidR="00F3328E" w:rsidRPr="00CF4964" w:rsidRDefault="00F3328E" w:rsidP="00FF5DA3">
            <w:pPr>
              <w:spacing w:line="360" w:lineRule="auto"/>
              <w:jc w:val="both"/>
              <w:rPr>
                <w:sz w:val="24"/>
                <w:szCs w:val="24"/>
              </w:rPr>
            </w:pPr>
          </w:p>
        </w:tc>
        <w:tc>
          <w:tcPr>
            <w:tcW w:w="5553" w:type="dxa"/>
            <w:shd w:val="clear" w:color="auto" w:fill="auto"/>
          </w:tcPr>
          <w:p w:rsidR="00F3328E" w:rsidRPr="00022D1B" w:rsidRDefault="00F3328E" w:rsidP="00F3328E">
            <w:pPr>
              <w:pStyle w:val="ListParagraph"/>
              <w:numPr>
                <w:ilvl w:val="4"/>
                <w:numId w:val="20"/>
              </w:numPr>
              <w:tabs>
                <w:tab w:val="left" w:pos="360"/>
                <w:tab w:val="left" w:pos="2410"/>
              </w:tabs>
              <w:spacing w:line="360" w:lineRule="auto"/>
              <w:ind w:left="405"/>
              <w:jc w:val="both"/>
              <w:rPr>
                <w:sz w:val="24"/>
                <w:szCs w:val="24"/>
              </w:rPr>
            </w:pPr>
            <w:r>
              <w:rPr>
                <w:sz w:val="24"/>
                <w:szCs w:val="24"/>
              </w:rPr>
              <w:t>Catat jumlah cairan yang digunakan, karakteristik cairan, jumlah cairan, yang keluar, dan respon subyek sesuai dengan prosedur tetap yang ada</w:t>
            </w:r>
          </w:p>
        </w:tc>
        <w:tc>
          <w:tcPr>
            <w:tcW w:w="810" w:type="dxa"/>
            <w:shd w:val="clear" w:color="auto" w:fill="auto"/>
          </w:tcPr>
          <w:p w:rsidR="00F3328E" w:rsidRPr="00CF4964" w:rsidRDefault="00F3328E" w:rsidP="00FF5DA3">
            <w:pPr>
              <w:spacing w:line="360" w:lineRule="auto"/>
              <w:jc w:val="both"/>
              <w:rPr>
                <w:sz w:val="24"/>
                <w:szCs w:val="24"/>
              </w:rPr>
            </w:pPr>
            <w:r>
              <w:rPr>
                <w:sz w:val="24"/>
                <w:szCs w:val="24"/>
              </w:rPr>
              <w:t>√</w:t>
            </w:r>
          </w:p>
        </w:tc>
        <w:tc>
          <w:tcPr>
            <w:tcW w:w="900" w:type="dxa"/>
            <w:shd w:val="clear" w:color="auto" w:fill="auto"/>
          </w:tcPr>
          <w:p w:rsidR="00F3328E" w:rsidRPr="00CF4964" w:rsidRDefault="00F3328E" w:rsidP="00FF5DA3">
            <w:pPr>
              <w:spacing w:line="360" w:lineRule="auto"/>
              <w:jc w:val="both"/>
              <w:rPr>
                <w:sz w:val="24"/>
                <w:szCs w:val="24"/>
              </w:rPr>
            </w:pPr>
          </w:p>
        </w:tc>
      </w:tr>
    </w:tbl>
    <w:p w:rsidR="00F3328E" w:rsidRDefault="00F3328E" w:rsidP="00F3328E">
      <w:pPr>
        <w:widowControl/>
        <w:autoSpaceDE/>
        <w:autoSpaceDN/>
        <w:spacing w:line="360" w:lineRule="auto"/>
        <w:rPr>
          <w:b/>
          <w:sz w:val="24"/>
        </w:rPr>
      </w:pPr>
    </w:p>
    <w:p w:rsidR="00F3328E" w:rsidRDefault="00F3328E" w:rsidP="00F3328E">
      <w:pPr>
        <w:widowControl/>
        <w:autoSpaceDE/>
        <w:autoSpaceDN/>
        <w:spacing w:line="360" w:lineRule="auto"/>
        <w:rPr>
          <w:b/>
          <w:sz w:val="24"/>
        </w:rPr>
      </w:pPr>
    </w:p>
    <w:p w:rsidR="00F3328E" w:rsidRDefault="00F3328E" w:rsidP="00F3328E">
      <w:pPr>
        <w:widowControl/>
        <w:autoSpaceDE/>
        <w:autoSpaceDN/>
        <w:spacing w:line="360" w:lineRule="auto"/>
        <w:rPr>
          <w:b/>
          <w:sz w:val="24"/>
        </w:rPr>
      </w:pPr>
    </w:p>
    <w:p w:rsidR="00F3328E" w:rsidRDefault="00F3328E" w:rsidP="00F3328E">
      <w:pPr>
        <w:widowControl/>
        <w:autoSpaceDE/>
        <w:autoSpaceDN/>
        <w:spacing w:line="360" w:lineRule="auto"/>
        <w:rPr>
          <w:b/>
          <w:sz w:val="24"/>
        </w:rPr>
      </w:pPr>
    </w:p>
    <w:p w:rsidR="00F3328E" w:rsidRDefault="00F3328E" w:rsidP="00F3328E">
      <w:pPr>
        <w:widowControl/>
        <w:autoSpaceDE/>
        <w:autoSpaceDN/>
        <w:spacing w:line="360" w:lineRule="auto"/>
        <w:rPr>
          <w:b/>
          <w:sz w:val="24"/>
        </w:rPr>
      </w:pPr>
    </w:p>
    <w:p w:rsidR="00F3328E" w:rsidRDefault="00F3328E" w:rsidP="00F3328E">
      <w:pPr>
        <w:widowControl/>
        <w:autoSpaceDE/>
        <w:autoSpaceDN/>
        <w:spacing w:line="360" w:lineRule="auto"/>
        <w:rPr>
          <w:b/>
          <w:sz w:val="24"/>
        </w:rPr>
      </w:pPr>
    </w:p>
    <w:p w:rsidR="00F3328E" w:rsidRDefault="00F3328E" w:rsidP="00F3328E">
      <w:pPr>
        <w:widowControl/>
        <w:autoSpaceDE/>
        <w:autoSpaceDN/>
        <w:spacing w:line="360" w:lineRule="auto"/>
        <w:rPr>
          <w:b/>
          <w:sz w:val="24"/>
        </w:rPr>
      </w:pPr>
    </w:p>
    <w:p w:rsidR="00F3328E" w:rsidRDefault="00F3328E" w:rsidP="00F3328E">
      <w:pPr>
        <w:widowControl/>
        <w:autoSpaceDE/>
        <w:autoSpaceDN/>
        <w:spacing w:line="360" w:lineRule="auto"/>
        <w:rPr>
          <w:b/>
          <w:sz w:val="24"/>
        </w:rPr>
      </w:pPr>
    </w:p>
    <w:p w:rsidR="00F3328E" w:rsidRPr="00F3328E" w:rsidRDefault="00F3328E" w:rsidP="00F3328E">
      <w:pPr>
        <w:pStyle w:val="ListParagraph"/>
        <w:widowControl/>
        <w:numPr>
          <w:ilvl w:val="0"/>
          <w:numId w:val="20"/>
        </w:numPr>
        <w:tabs>
          <w:tab w:val="left" w:pos="630"/>
          <w:tab w:val="left" w:pos="720"/>
        </w:tabs>
        <w:autoSpaceDE/>
        <w:autoSpaceDN/>
        <w:spacing w:line="360" w:lineRule="auto"/>
        <w:ind w:left="360"/>
        <w:rPr>
          <w:b/>
          <w:sz w:val="24"/>
        </w:rPr>
      </w:pPr>
      <w:r w:rsidRPr="00F3328E">
        <w:rPr>
          <w:b/>
          <w:sz w:val="24"/>
        </w:rPr>
        <w:t>IMPLEMENTASI ASUHAN KEPERAWATAN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5553"/>
        <w:gridCol w:w="810"/>
        <w:gridCol w:w="905"/>
      </w:tblGrid>
      <w:tr w:rsidR="00F3328E" w:rsidRPr="00CF4964" w:rsidTr="00FF5DA3">
        <w:tc>
          <w:tcPr>
            <w:tcW w:w="567" w:type="dxa"/>
            <w:vMerge w:val="restart"/>
            <w:shd w:val="clear" w:color="auto" w:fill="auto"/>
          </w:tcPr>
          <w:p w:rsidR="00F3328E" w:rsidRPr="00CF4964" w:rsidRDefault="00F3328E" w:rsidP="00FF5DA3">
            <w:pPr>
              <w:spacing w:line="360" w:lineRule="auto"/>
              <w:jc w:val="both"/>
              <w:rPr>
                <w:sz w:val="24"/>
                <w:szCs w:val="24"/>
              </w:rPr>
            </w:pPr>
          </w:p>
          <w:p w:rsidR="00F3328E" w:rsidRPr="00CF4964" w:rsidRDefault="00F3328E" w:rsidP="00FF5DA3">
            <w:pPr>
              <w:spacing w:line="360" w:lineRule="auto"/>
              <w:jc w:val="both"/>
              <w:rPr>
                <w:sz w:val="24"/>
                <w:szCs w:val="24"/>
              </w:rPr>
            </w:pPr>
            <w:r w:rsidRPr="00CF4964">
              <w:rPr>
                <w:sz w:val="24"/>
                <w:szCs w:val="24"/>
              </w:rPr>
              <w:t>No</w:t>
            </w:r>
          </w:p>
        </w:tc>
        <w:tc>
          <w:tcPr>
            <w:tcW w:w="5553" w:type="dxa"/>
            <w:vMerge w:val="restart"/>
            <w:shd w:val="clear" w:color="auto" w:fill="auto"/>
          </w:tcPr>
          <w:p w:rsidR="00F3328E" w:rsidRPr="00CF4964" w:rsidRDefault="00F3328E" w:rsidP="00FF5DA3">
            <w:pPr>
              <w:spacing w:line="360" w:lineRule="auto"/>
              <w:jc w:val="both"/>
              <w:rPr>
                <w:sz w:val="24"/>
                <w:szCs w:val="24"/>
              </w:rPr>
            </w:pPr>
          </w:p>
          <w:p w:rsidR="00F3328E" w:rsidRPr="00CF4964" w:rsidRDefault="00F3328E" w:rsidP="00FF5DA3">
            <w:pPr>
              <w:spacing w:line="360" w:lineRule="auto"/>
              <w:jc w:val="center"/>
              <w:rPr>
                <w:sz w:val="24"/>
                <w:szCs w:val="24"/>
              </w:rPr>
            </w:pPr>
            <w:r>
              <w:rPr>
                <w:sz w:val="24"/>
                <w:szCs w:val="24"/>
              </w:rPr>
              <w:t>Intervensi Keperawatan (NIC)</w:t>
            </w:r>
          </w:p>
        </w:tc>
        <w:tc>
          <w:tcPr>
            <w:tcW w:w="1715" w:type="dxa"/>
            <w:gridSpan w:val="2"/>
            <w:shd w:val="clear" w:color="auto" w:fill="auto"/>
          </w:tcPr>
          <w:p w:rsidR="00F3328E" w:rsidRPr="00CF4964" w:rsidRDefault="00F3328E" w:rsidP="00FF5DA3">
            <w:pPr>
              <w:spacing w:line="360" w:lineRule="auto"/>
              <w:jc w:val="center"/>
              <w:rPr>
                <w:sz w:val="24"/>
                <w:szCs w:val="24"/>
              </w:rPr>
            </w:pPr>
            <w:r>
              <w:rPr>
                <w:sz w:val="24"/>
                <w:szCs w:val="24"/>
              </w:rPr>
              <w:t xml:space="preserve">Dilakukan </w:t>
            </w:r>
          </w:p>
        </w:tc>
      </w:tr>
      <w:tr w:rsidR="00F3328E" w:rsidRPr="00CF4964" w:rsidTr="00FF5DA3">
        <w:tc>
          <w:tcPr>
            <w:tcW w:w="567" w:type="dxa"/>
            <w:vMerge/>
            <w:shd w:val="clear" w:color="auto" w:fill="auto"/>
          </w:tcPr>
          <w:p w:rsidR="00F3328E" w:rsidRPr="00CF4964" w:rsidRDefault="00F3328E" w:rsidP="00FF5DA3">
            <w:pPr>
              <w:spacing w:line="360" w:lineRule="auto"/>
              <w:jc w:val="both"/>
              <w:rPr>
                <w:sz w:val="24"/>
                <w:szCs w:val="24"/>
              </w:rPr>
            </w:pPr>
          </w:p>
        </w:tc>
        <w:tc>
          <w:tcPr>
            <w:tcW w:w="5553" w:type="dxa"/>
            <w:vMerge/>
            <w:shd w:val="clear" w:color="auto" w:fill="auto"/>
          </w:tcPr>
          <w:p w:rsidR="00F3328E" w:rsidRPr="00CF4964" w:rsidRDefault="00F3328E" w:rsidP="00FF5DA3">
            <w:pPr>
              <w:spacing w:line="360" w:lineRule="auto"/>
              <w:jc w:val="both"/>
              <w:rPr>
                <w:sz w:val="24"/>
                <w:szCs w:val="24"/>
              </w:rPr>
            </w:pPr>
          </w:p>
        </w:tc>
        <w:tc>
          <w:tcPr>
            <w:tcW w:w="810" w:type="dxa"/>
            <w:shd w:val="clear" w:color="auto" w:fill="auto"/>
          </w:tcPr>
          <w:p w:rsidR="00F3328E" w:rsidRPr="00CF4964" w:rsidRDefault="00F3328E" w:rsidP="00FF5DA3">
            <w:pPr>
              <w:spacing w:line="360" w:lineRule="auto"/>
              <w:jc w:val="center"/>
              <w:rPr>
                <w:sz w:val="24"/>
                <w:szCs w:val="24"/>
              </w:rPr>
            </w:pPr>
            <w:r w:rsidRPr="00CF4964">
              <w:rPr>
                <w:sz w:val="24"/>
                <w:szCs w:val="24"/>
              </w:rPr>
              <w:t>Ya</w:t>
            </w:r>
          </w:p>
        </w:tc>
        <w:tc>
          <w:tcPr>
            <w:tcW w:w="905" w:type="dxa"/>
            <w:shd w:val="clear" w:color="auto" w:fill="auto"/>
          </w:tcPr>
          <w:p w:rsidR="00F3328E" w:rsidRPr="00CF4964" w:rsidRDefault="00F3328E" w:rsidP="00FF5DA3">
            <w:pPr>
              <w:spacing w:line="360" w:lineRule="auto"/>
              <w:jc w:val="center"/>
              <w:rPr>
                <w:sz w:val="24"/>
                <w:szCs w:val="24"/>
              </w:rPr>
            </w:pPr>
            <w:r w:rsidRPr="00CF4964">
              <w:rPr>
                <w:sz w:val="24"/>
                <w:szCs w:val="24"/>
              </w:rPr>
              <w:t>Tidak</w:t>
            </w:r>
          </w:p>
        </w:tc>
      </w:tr>
      <w:tr w:rsidR="00F3328E" w:rsidRPr="00CF4964" w:rsidTr="00FF5DA3">
        <w:tc>
          <w:tcPr>
            <w:tcW w:w="567" w:type="dxa"/>
            <w:shd w:val="clear" w:color="auto" w:fill="auto"/>
          </w:tcPr>
          <w:p w:rsidR="00F3328E" w:rsidRPr="00CF4964" w:rsidRDefault="00F3328E" w:rsidP="00FF5DA3">
            <w:pPr>
              <w:spacing w:line="360" w:lineRule="auto"/>
              <w:jc w:val="both"/>
              <w:rPr>
                <w:sz w:val="24"/>
                <w:szCs w:val="24"/>
              </w:rPr>
            </w:pPr>
            <w:r w:rsidRPr="00CF4964">
              <w:rPr>
                <w:sz w:val="24"/>
                <w:szCs w:val="24"/>
              </w:rPr>
              <w:t>1</w:t>
            </w:r>
          </w:p>
        </w:tc>
        <w:tc>
          <w:tcPr>
            <w:tcW w:w="7268" w:type="dxa"/>
            <w:gridSpan w:val="3"/>
            <w:shd w:val="clear" w:color="auto" w:fill="auto"/>
          </w:tcPr>
          <w:p w:rsidR="00F3328E" w:rsidRPr="00CF4964" w:rsidRDefault="00F3328E" w:rsidP="00FF5DA3">
            <w:pPr>
              <w:spacing w:line="360" w:lineRule="auto"/>
              <w:jc w:val="both"/>
              <w:rPr>
                <w:sz w:val="24"/>
                <w:szCs w:val="24"/>
              </w:rPr>
            </w:pPr>
            <w:r>
              <w:rPr>
                <w:sz w:val="24"/>
                <w:szCs w:val="24"/>
              </w:rPr>
              <w:t xml:space="preserve">Irigasi </w:t>
            </w:r>
            <w:r>
              <w:rPr>
                <w:i/>
                <w:sz w:val="24"/>
                <w:szCs w:val="24"/>
              </w:rPr>
              <w:t>Bladder</w:t>
            </w:r>
          </w:p>
        </w:tc>
      </w:tr>
      <w:tr w:rsidR="00F3328E" w:rsidRPr="00CF4964" w:rsidTr="00FF5DA3">
        <w:tc>
          <w:tcPr>
            <w:tcW w:w="567" w:type="dxa"/>
            <w:shd w:val="clear" w:color="auto" w:fill="auto"/>
          </w:tcPr>
          <w:p w:rsidR="00F3328E" w:rsidRPr="00CF4964" w:rsidRDefault="00F3328E" w:rsidP="00FF5DA3">
            <w:pPr>
              <w:spacing w:line="360" w:lineRule="auto"/>
              <w:jc w:val="both"/>
              <w:rPr>
                <w:sz w:val="24"/>
                <w:szCs w:val="24"/>
              </w:rPr>
            </w:pPr>
          </w:p>
        </w:tc>
        <w:tc>
          <w:tcPr>
            <w:tcW w:w="5553" w:type="dxa"/>
            <w:shd w:val="clear" w:color="auto" w:fill="auto"/>
          </w:tcPr>
          <w:p w:rsidR="00F3328E" w:rsidRPr="00022D1B" w:rsidRDefault="00F3328E" w:rsidP="00F3328E">
            <w:pPr>
              <w:pStyle w:val="ListParagraph"/>
              <w:numPr>
                <w:ilvl w:val="4"/>
                <w:numId w:val="20"/>
              </w:numPr>
              <w:tabs>
                <w:tab w:val="left" w:pos="405"/>
                <w:tab w:val="left" w:pos="2410"/>
              </w:tabs>
              <w:spacing w:line="360" w:lineRule="auto"/>
              <w:ind w:left="405"/>
              <w:jc w:val="both"/>
              <w:rPr>
                <w:sz w:val="24"/>
                <w:szCs w:val="24"/>
              </w:rPr>
            </w:pPr>
            <w:r w:rsidRPr="00022D1B">
              <w:rPr>
                <w:sz w:val="24"/>
                <w:szCs w:val="24"/>
              </w:rPr>
              <w:t>Tentukan apakah akan melakukan irigasi terus menerus atau berkala</w:t>
            </w:r>
          </w:p>
        </w:tc>
        <w:tc>
          <w:tcPr>
            <w:tcW w:w="810" w:type="dxa"/>
            <w:shd w:val="clear" w:color="auto" w:fill="auto"/>
          </w:tcPr>
          <w:p w:rsidR="00F3328E" w:rsidRPr="00CF4964" w:rsidRDefault="00F3328E" w:rsidP="00FF5DA3">
            <w:pPr>
              <w:spacing w:line="360" w:lineRule="auto"/>
              <w:jc w:val="both"/>
              <w:rPr>
                <w:sz w:val="24"/>
                <w:szCs w:val="24"/>
              </w:rPr>
            </w:pPr>
            <w:r>
              <w:rPr>
                <w:sz w:val="24"/>
                <w:szCs w:val="24"/>
              </w:rPr>
              <w:t>√</w:t>
            </w:r>
          </w:p>
        </w:tc>
        <w:tc>
          <w:tcPr>
            <w:tcW w:w="905" w:type="dxa"/>
            <w:shd w:val="clear" w:color="auto" w:fill="auto"/>
          </w:tcPr>
          <w:p w:rsidR="00F3328E" w:rsidRPr="00CF4964" w:rsidRDefault="00F3328E" w:rsidP="00FF5DA3">
            <w:pPr>
              <w:spacing w:line="360" w:lineRule="auto"/>
              <w:jc w:val="both"/>
              <w:rPr>
                <w:sz w:val="24"/>
                <w:szCs w:val="24"/>
              </w:rPr>
            </w:pPr>
          </w:p>
        </w:tc>
      </w:tr>
      <w:tr w:rsidR="00F3328E" w:rsidRPr="00CF4964" w:rsidTr="00FF5DA3">
        <w:trPr>
          <w:trHeight w:val="675"/>
        </w:trPr>
        <w:tc>
          <w:tcPr>
            <w:tcW w:w="567" w:type="dxa"/>
            <w:shd w:val="clear" w:color="auto" w:fill="auto"/>
          </w:tcPr>
          <w:p w:rsidR="00F3328E" w:rsidRPr="00CF4964" w:rsidRDefault="00F3328E" w:rsidP="00FF5DA3">
            <w:pPr>
              <w:spacing w:line="360" w:lineRule="auto"/>
              <w:jc w:val="both"/>
              <w:rPr>
                <w:sz w:val="24"/>
                <w:szCs w:val="24"/>
              </w:rPr>
            </w:pPr>
          </w:p>
        </w:tc>
        <w:tc>
          <w:tcPr>
            <w:tcW w:w="5553" w:type="dxa"/>
            <w:shd w:val="clear" w:color="auto" w:fill="auto"/>
          </w:tcPr>
          <w:p w:rsidR="00F3328E" w:rsidRPr="00022D1B" w:rsidRDefault="00F3328E" w:rsidP="00F3328E">
            <w:pPr>
              <w:pStyle w:val="ListParagraph"/>
              <w:numPr>
                <w:ilvl w:val="4"/>
                <w:numId w:val="20"/>
              </w:numPr>
              <w:tabs>
                <w:tab w:val="left" w:pos="405"/>
                <w:tab w:val="left" w:pos="2410"/>
              </w:tabs>
              <w:spacing w:line="360" w:lineRule="auto"/>
              <w:ind w:left="405"/>
              <w:jc w:val="both"/>
              <w:rPr>
                <w:sz w:val="24"/>
                <w:szCs w:val="24"/>
              </w:rPr>
            </w:pPr>
            <w:r w:rsidRPr="00022D1B">
              <w:rPr>
                <w:sz w:val="24"/>
                <w:szCs w:val="24"/>
              </w:rPr>
              <w:t>Observasi tindakan-tindakan pencegahan umum (</w:t>
            </w:r>
            <w:r w:rsidRPr="00022D1B">
              <w:rPr>
                <w:i/>
                <w:sz w:val="24"/>
                <w:szCs w:val="24"/>
              </w:rPr>
              <w:t>universal precaution</w:t>
            </w:r>
            <w:r w:rsidRPr="00022D1B">
              <w:rPr>
                <w:sz w:val="24"/>
                <w:szCs w:val="24"/>
              </w:rPr>
              <w:t>)</w:t>
            </w:r>
          </w:p>
        </w:tc>
        <w:tc>
          <w:tcPr>
            <w:tcW w:w="810" w:type="dxa"/>
            <w:shd w:val="clear" w:color="auto" w:fill="auto"/>
          </w:tcPr>
          <w:p w:rsidR="00F3328E" w:rsidRPr="00CF4964" w:rsidRDefault="00F3328E" w:rsidP="00FF5DA3">
            <w:pPr>
              <w:spacing w:line="360" w:lineRule="auto"/>
              <w:jc w:val="both"/>
              <w:rPr>
                <w:sz w:val="24"/>
                <w:szCs w:val="24"/>
              </w:rPr>
            </w:pPr>
            <w:r>
              <w:rPr>
                <w:sz w:val="24"/>
                <w:szCs w:val="24"/>
              </w:rPr>
              <w:t>√</w:t>
            </w:r>
          </w:p>
        </w:tc>
        <w:tc>
          <w:tcPr>
            <w:tcW w:w="905" w:type="dxa"/>
            <w:shd w:val="clear" w:color="auto" w:fill="auto"/>
          </w:tcPr>
          <w:p w:rsidR="00F3328E" w:rsidRPr="00CF4964" w:rsidRDefault="00F3328E" w:rsidP="00FF5DA3">
            <w:pPr>
              <w:spacing w:line="360" w:lineRule="auto"/>
              <w:jc w:val="both"/>
              <w:rPr>
                <w:sz w:val="24"/>
                <w:szCs w:val="24"/>
              </w:rPr>
            </w:pPr>
          </w:p>
        </w:tc>
      </w:tr>
      <w:tr w:rsidR="00F3328E" w:rsidRPr="00CF4964" w:rsidTr="00FF5DA3">
        <w:trPr>
          <w:trHeight w:val="719"/>
        </w:trPr>
        <w:tc>
          <w:tcPr>
            <w:tcW w:w="567" w:type="dxa"/>
            <w:shd w:val="clear" w:color="auto" w:fill="auto"/>
          </w:tcPr>
          <w:p w:rsidR="00F3328E" w:rsidRPr="00CF4964" w:rsidRDefault="00F3328E" w:rsidP="00FF5DA3">
            <w:pPr>
              <w:spacing w:line="360" w:lineRule="auto"/>
              <w:jc w:val="both"/>
              <w:rPr>
                <w:sz w:val="24"/>
                <w:szCs w:val="24"/>
              </w:rPr>
            </w:pPr>
          </w:p>
        </w:tc>
        <w:tc>
          <w:tcPr>
            <w:tcW w:w="5553" w:type="dxa"/>
            <w:shd w:val="clear" w:color="auto" w:fill="auto"/>
          </w:tcPr>
          <w:p w:rsidR="00F3328E" w:rsidRPr="00022D1B" w:rsidRDefault="00F3328E" w:rsidP="00F3328E">
            <w:pPr>
              <w:pStyle w:val="ListParagraph"/>
              <w:numPr>
                <w:ilvl w:val="4"/>
                <w:numId w:val="20"/>
              </w:numPr>
              <w:tabs>
                <w:tab w:val="left" w:pos="360"/>
                <w:tab w:val="left" w:pos="2410"/>
              </w:tabs>
              <w:spacing w:line="360" w:lineRule="auto"/>
              <w:ind w:left="405"/>
              <w:jc w:val="both"/>
              <w:rPr>
                <w:sz w:val="24"/>
                <w:szCs w:val="24"/>
              </w:rPr>
            </w:pPr>
            <w:r w:rsidRPr="00022D1B">
              <w:rPr>
                <w:sz w:val="24"/>
                <w:szCs w:val="24"/>
              </w:rPr>
              <w:t xml:space="preserve">Jelaskan tindakan yang akan dilakukan kepada </w:t>
            </w:r>
            <w:r>
              <w:rPr>
                <w:sz w:val="24"/>
                <w:szCs w:val="24"/>
              </w:rPr>
              <w:t>subyek</w:t>
            </w:r>
          </w:p>
        </w:tc>
        <w:tc>
          <w:tcPr>
            <w:tcW w:w="810" w:type="dxa"/>
            <w:shd w:val="clear" w:color="auto" w:fill="auto"/>
          </w:tcPr>
          <w:p w:rsidR="00F3328E" w:rsidRPr="00CF4964" w:rsidRDefault="00F3328E" w:rsidP="00FF5DA3">
            <w:pPr>
              <w:spacing w:line="360" w:lineRule="auto"/>
              <w:jc w:val="both"/>
              <w:rPr>
                <w:sz w:val="24"/>
                <w:szCs w:val="24"/>
              </w:rPr>
            </w:pPr>
            <w:r>
              <w:rPr>
                <w:sz w:val="24"/>
                <w:szCs w:val="24"/>
              </w:rPr>
              <w:t>√</w:t>
            </w:r>
          </w:p>
        </w:tc>
        <w:tc>
          <w:tcPr>
            <w:tcW w:w="905" w:type="dxa"/>
            <w:shd w:val="clear" w:color="auto" w:fill="auto"/>
          </w:tcPr>
          <w:p w:rsidR="00F3328E" w:rsidRPr="00CF4964" w:rsidRDefault="00F3328E" w:rsidP="00FF5DA3">
            <w:pPr>
              <w:spacing w:line="360" w:lineRule="auto"/>
              <w:jc w:val="both"/>
              <w:rPr>
                <w:sz w:val="24"/>
                <w:szCs w:val="24"/>
              </w:rPr>
            </w:pPr>
          </w:p>
        </w:tc>
      </w:tr>
      <w:tr w:rsidR="00F3328E" w:rsidRPr="00CF4964" w:rsidTr="00FF5DA3">
        <w:tc>
          <w:tcPr>
            <w:tcW w:w="567" w:type="dxa"/>
            <w:shd w:val="clear" w:color="auto" w:fill="auto"/>
          </w:tcPr>
          <w:p w:rsidR="00F3328E" w:rsidRPr="00CF4964" w:rsidRDefault="00F3328E" w:rsidP="00FF5DA3">
            <w:pPr>
              <w:spacing w:line="360" w:lineRule="auto"/>
              <w:jc w:val="both"/>
              <w:rPr>
                <w:sz w:val="24"/>
                <w:szCs w:val="24"/>
              </w:rPr>
            </w:pPr>
          </w:p>
        </w:tc>
        <w:tc>
          <w:tcPr>
            <w:tcW w:w="5553" w:type="dxa"/>
            <w:shd w:val="clear" w:color="auto" w:fill="auto"/>
          </w:tcPr>
          <w:p w:rsidR="00F3328E" w:rsidRPr="00022D1B" w:rsidRDefault="00F3328E" w:rsidP="00F3328E">
            <w:pPr>
              <w:pStyle w:val="ListParagraph"/>
              <w:numPr>
                <w:ilvl w:val="4"/>
                <w:numId w:val="20"/>
              </w:numPr>
              <w:tabs>
                <w:tab w:val="left" w:pos="360"/>
                <w:tab w:val="left" w:pos="2410"/>
              </w:tabs>
              <w:spacing w:line="360" w:lineRule="auto"/>
              <w:ind w:left="405"/>
              <w:jc w:val="both"/>
              <w:rPr>
                <w:sz w:val="24"/>
                <w:szCs w:val="24"/>
              </w:rPr>
            </w:pPr>
            <w:r w:rsidRPr="00022D1B">
              <w:rPr>
                <w:sz w:val="24"/>
                <w:szCs w:val="24"/>
              </w:rPr>
              <w:t>Siapkan perlatan irigasi yang steril, dan pertahankan teknik steril setiap kali tindakan</w:t>
            </w:r>
          </w:p>
        </w:tc>
        <w:tc>
          <w:tcPr>
            <w:tcW w:w="810" w:type="dxa"/>
            <w:shd w:val="clear" w:color="auto" w:fill="auto"/>
          </w:tcPr>
          <w:p w:rsidR="00F3328E" w:rsidRPr="00F3328E" w:rsidRDefault="00F3328E" w:rsidP="00FF5DA3">
            <w:pPr>
              <w:spacing w:line="360" w:lineRule="auto"/>
              <w:jc w:val="both"/>
              <w:rPr>
                <w:b/>
                <w:sz w:val="24"/>
                <w:szCs w:val="24"/>
              </w:rPr>
            </w:pPr>
            <w:r>
              <w:rPr>
                <w:sz w:val="24"/>
                <w:szCs w:val="24"/>
              </w:rPr>
              <w:t>√</w:t>
            </w:r>
          </w:p>
        </w:tc>
        <w:tc>
          <w:tcPr>
            <w:tcW w:w="905" w:type="dxa"/>
            <w:shd w:val="clear" w:color="auto" w:fill="auto"/>
          </w:tcPr>
          <w:p w:rsidR="00F3328E" w:rsidRPr="00CF4964" w:rsidRDefault="00F3328E" w:rsidP="00FF5DA3">
            <w:pPr>
              <w:spacing w:line="360" w:lineRule="auto"/>
              <w:jc w:val="both"/>
              <w:rPr>
                <w:sz w:val="24"/>
                <w:szCs w:val="24"/>
              </w:rPr>
            </w:pPr>
          </w:p>
        </w:tc>
      </w:tr>
      <w:tr w:rsidR="00F3328E" w:rsidRPr="00CF4964" w:rsidTr="00FF5DA3">
        <w:tc>
          <w:tcPr>
            <w:tcW w:w="567" w:type="dxa"/>
            <w:shd w:val="clear" w:color="auto" w:fill="auto"/>
          </w:tcPr>
          <w:p w:rsidR="00F3328E" w:rsidRPr="00CF4964" w:rsidRDefault="00F3328E" w:rsidP="00FF5DA3">
            <w:pPr>
              <w:spacing w:line="360" w:lineRule="auto"/>
              <w:jc w:val="both"/>
              <w:rPr>
                <w:sz w:val="24"/>
                <w:szCs w:val="24"/>
              </w:rPr>
            </w:pPr>
          </w:p>
        </w:tc>
        <w:tc>
          <w:tcPr>
            <w:tcW w:w="5553" w:type="dxa"/>
            <w:shd w:val="clear" w:color="auto" w:fill="auto"/>
          </w:tcPr>
          <w:p w:rsidR="00F3328E" w:rsidRPr="00022D1B" w:rsidRDefault="00F3328E" w:rsidP="00F3328E">
            <w:pPr>
              <w:pStyle w:val="ListParagraph"/>
              <w:numPr>
                <w:ilvl w:val="4"/>
                <w:numId w:val="20"/>
              </w:numPr>
              <w:tabs>
                <w:tab w:val="left" w:pos="360"/>
                <w:tab w:val="left" w:pos="2410"/>
              </w:tabs>
              <w:spacing w:line="360" w:lineRule="auto"/>
              <w:ind w:left="405"/>
              <w:jc w:val="both"/>
              <w:rPr>
                <w:sz w:val="24"/>
                <w:szCs w:val="24"/>
              </w:rPr>
            </w:pPr>
            <w:r w:rsidRPr="00022D1B">
              <w:rPr>
                <w:sz w:val="24"/>
                <w:szCs w:val="24"/>
              </w:rPr>
              <w:t xml:space="preserve">Siapkan peralatan irigasi yang steril dan jaga teknik secara steril sesuai </w:t>
            </w:r>
            <w:r>
              <w:rPr>
                <w:sz w:val="24"/>
                <w:szCs w:val="24"/>
              </w:rPr>
              <w:t>protocol</w:t>
            </w:r>
          </w:p>
        </w:tc>
        <w:tc>
          <w:tcPr>
            <w:tcW w:w="810" w:type="dxa"/>
            <w:shd w:val="clear" w:color="auto" w:fill="auto"/>
          </w:tcPr>
          <w:p w:rsidR="00F3328E" w:rsidRPr="00CF4964" w:rsidRDefault="00F3328E" w:rsidP="00FF5DA3">
            <w:pPr>
              <w:spacing w:line="360" w:lineRule="auto"/>
              <w:jc w:val="both"/>
              <w:rPr>
                <w:sz w:val="24"/>
                <w:szCs w:val="24"/>
              </w:rPr>
            </w:pPr>
            <w:r>
              <w:rPr>
                <w:sz w:val="24"/>
                <w:szCs w:val="24"/>
              </w:rPr>
              <w:t>√</w:t>
            </w:r>
          </w:p>
        </w:tc>
        <w:tc>
          <w:tcPr>
            <w:tcW w:w="905" w:type="dxa"/>
            <w:shd w:val="clear" w:color="auto" w:fill="auto"/>
          </w:tcPr>
          <w:p w:rsidR="00F3328E" w:rsidRPr="00CF4964" w:rsidRDefault="00F3328E" w:rsidP="00FF5DA3">
            <w:pPr>
              <w:spacing w:line="360" w:lineRule="auto"/>
              <w:jc w:val="both"/>
              <w:rPr>
                <w:sz w:val="24"/>
                <w:szCs w:val="24"/>
              </w:rPr>
            </w:pPr>
          </w:p>
        </w:tc>
      </w:tr>
      <w:tr w:rsidR="00F3328E" w:rsidRPr="00CF4964" w:rsidTr="00FF5DA3">
        <w:tc>
          <w:tcPr>
            <w:tcW w:w="567" w:type="dxa"/>
            <w:shd w:val="clear" w:color="auto" w:fill="auto"/>
          </w:tcPr>
          <w:p w:rsidR="00F3328E" w:rsidRPr="00CF4964" w:rsidRDefault="00F3328E" w:rsidP="00FF5DA3">
            <w:pPr>
              <w:spacing w:line="360" w:lineRule="auto"/>
              <w:jc w:val="both"/>
              <w:rPr>
                <w:sz w:val="24"/>
                <w:szCs w:val="24"/>
              </w:rPr>
            </w:pPr>
          </w:p>
        </w:tc>
        <w:tc>
          <w:tcPr>
            <w:tcW w:w="5553" w:type="dxa"/>
            <w:shd w:val="clear" w:color="auto" w:fill="auto"/>
          </w:tcPr>
          <w:p w:rsidR="00F3328E" w:rsidRPr="007252EB" w:rsidRDefault="00F3328E" w:rsidP="00F3328E">
            <w:pPr>
              <w:pStyle w:val="ListParagraph"/>
              <w:numPr>
                <w:ilvl w:val="4"/>
                <w:numId w:val="20"/>
              </w:numPr>
              <w:tabs>
                <w:tab w:val="left" w:pos="360"/>
                <w:tab w:val="left" w:pos="2410"/>
              </w:tabs>
              <w:spacing w:line="360" w:lineRule="auto"/>
              <w:ind w:left="405"/>
              <w:jc w:val="both"/>
              <w:rPr>
                <w:sz w:val="24"/>
                <w:szCs w:val="24"/>
              </w:rPr>
            </w:pPr>
            <w:r w:rsidRPr="007252EB">
              <w:rPr>
                <w:sz w:val="24"/>
                <w:szCs w:val="24"/>
              </w:rPr>
              <w:t>Bersihkan sambungan kateter atau ujung-Y dengan kapas alcohol</w:t>
            </w:r>
          </w:p>
        </w:tc>
        <w:tc>
          <w:tcPr>
            <w:tcW w:w="810" w:type="dxa"/>
            <w:shd w:val="clear" w:color="auto" w:fill="auto"/>
          </w:tcPr>
          <w:p w:rsidR="00F3328E" w:rsidRPr="00CF4964" w:rsidRDefault="00F3328E" w:rsidP="00FF5DA3">
            <w:pPr>
              <w:spacing w:line="360" w:lineRule="auto"/>
              <w:jc w:val="both"/>
              <w:rPr>
                <w:sz w:val="24"/>
                <w:szCs w:val="24"/>
              </w:rPr>
            </w:pPr>
            <w:r>
              <w:rPr>
                <w:sz w:val="24"/>
                <w:szCs w:val="24"/>
              </w:rPr>
              <w:t>√</w:t>
            </w:r>
          </w:p>
        </w:tc>
        <w:tc>
          <w:tcPr>
            <w:tcW w:w="905" w:type="dxa"/>
            <w:shd w:val="clear" w:color="auto" w:fill="auto"/>
          </w:tcPr>
          <w:p w:rsidR="00F3328E" w:rsidRPr="00CF4964" w:rsidRDefault="00F3328E" w:rsidP="00FF5DA3">
            <w:pPr>
              <w:spacing w:line="360" w:lineRule="auto"/>
              <w:jc w:val="both"/>
              <w:rPr>
                <w:sz w:val="24"/>
                <w:szCs w:val="24"/>
              </w:rPr>
            </w:pPr>
          </w:p>
        </w:tc>
      </w:tr>
      <w:tr w:rsidR="00F3328E" w:rsidRPr="00CF4964" w:rsidTr="00FF5DA3">
        <w:tc>
          <w:tcPr>
            <w:tcW w:w="567" w:type="dxa"/>
            <w:shd w:val="clear" w:color="auto" w:fill="auto"/>
          </w:tcPr>
          <w:p w:rsidR="00F3328E" w:rsidRPr="00CF4964" w:rsidRDefault="00F3328E" w:rsidP="00FF5DA3">
            <w:pPr>
              <w:spacing w:line="360" w:lineRule="auto"/>
              <w:jc w:val="both"/>
              <w:rPr>
                <w:sz w:val="24"/>
                <w:szCs w:val="24"/>
              </w:rPr>
            </w:pPr>
          </w:p>
        </w:tc>
        <w:tc>
          <w:tcPr>
            <w:tcW w:w="5553" w:type="dxa"/>
            <w:shd w:val="clear" w:color="auto" w:fill="auto"/>
          </w:tcPr>
          <w:p w:rsidR="00F3328E" w:rsidRPr="007252EB" w:rsidRDefault="00F3328E" w:rsidP="00F3328E">
            <w:pPr>
              <w:pStyle w:val="ListParagraph"/>
              <w:numPr>
                <w:ilvl w:val="4"/>
                <w:numId w:val="20"/>
              </w:numPr>
              <w:tabs>
                <w:tab w:val="left" w:pos="360"/>
                <w:tab w:val="left" w:pos="2410"/>
              </w:tabs>
              <w:spacing w:line="360" w:lineRule="auto"/>
              <w:ind w:left="405"/>
              <w:jc w:val="both"/>
              <w:rPr>
                <w:sz w:val="24"/>
                <w:szCs w:val="24"/>
              </w:rPr>
            </w:pPr>
            <w:r w:rsidRPr="007252EB">
              <w:rPr>
                <w:sz w:val="24"/>
                <w:szCs w:val="24"/>
              </w:rPr>
              <w:t>Monitor dan pertahankan kecepatan aliran yang tepat</w:t>
            </w:r>
          </w:p>
        </w:tc>
        <w:tc>
          <w:tcPr>
            <w:tcW w:w="810" w:type="dxa"/>
            <w:shd w:val="clear" w:color="auto" w:fill="auto"/>
          </w:tcPr>
          <w:p w:rsidR="00F3328E" w:rsidRPr="00CF4964" w:rsidRDefault="00F3328E" w:rsidP="00FF5DA3">
            <w:pPr>
              <w:spacing w:line="360" w:lineRule="auto"/>
              <w:jc w:val="both"/>
              <w:rPr>
                <w:sz w:val="24"/>
                <w:szCs w:val="24"/>
              </w:rPr>
            </w:pPr>
            <w:r>
              <w:rPr>
                <w:sz w:val="24"/>
                <w:szCs w:val="24"/>
              </w:rPr>
              <w:t>√</w:t>
            </w:r>
          </w:p>
        </w:tc>
        <w:tc>
          <w:tcPr>
            <w:tcW w:w="905" w:type="dxa"/>
            <w:shd w:val="clear" w:color="auto" w:fill="auto"/>
          </w:tcPr>
          <w:p w:rsidR="00F3328E" w:rsidRPr="00CF4964" w:rsidRDefault="00F3328E" w:rsidP="00FF5DA3">
            <w:pPr>
              <w:spacing w:line="360" w:lineRule="auto"/>
              <w:jc w:val="both"/>
              <w:rPr>
                <w:sz w:val="24"/>
                <w:szCs w:val="24"/>
              </w:rPr>
            </w:pPr>
          </w:p>
        </w:tc>
      </w:tr>
      <w:tr w:rsidR="00F3328E" w:rsidRPr="00CF4964" w:rsidTr="00FF5DA3">
        <w:tc>
          <w:tcPr>
            <w:tcW w:w="567" w:type="dxa"/>
            <w:shd w:val="clear" w:color="auto" w:fill="auto"/>
          </w:tcPr>
          <w:p w:rsidR="00F3328E" w:rsidRPr="00CF4964" w:rsidRDefault="00F3328E" w:rsidP="00FF5DA3">
            <w:pPr>
              <w:spacing w:line="360" w:lineRule="auto"/>
              <w:jc w:val="both"/>
              <w:rPr>
                <w:sz w:val="24"/>
                <w:szCs w:val="24"/>
              </w:rPr>
            </w:pPr>
          </w:p>
        </w:tc>
        <w:tc>
          <w:tcPr>
            <w:tcW w:w="5553" w:type="dxa"/>
            <w:shd w:val="clear" w:color="auto" w:fill="auto"/>
          </w:tcPr>
          <w:p w:rsidR="00F3328E" w:rsidRPr="007252EB" w:rsidRDefault="00F3328E" w:rsidP="00F3328E">
            <w:pPr>
              <w:pStyle w:val="ListParagraph"/>
              <w:numPr>
                <w:ilvl w:val="4"/>
                <w:numId w:val="20"/>
              </w:numPr>
              <w:tabs>
                <w:tab w:val="left" w:pos="360"/>
                <w:tab w:val="left" w:pos="2410"/>
              </w:tabs>
              <w:spacing w:line="360" w:lineRule="auto"/>
              <w:ind w:left="405"/>
              <w:jc w:val="both"/>
              <w:rPr>
                <w:sz w:val="24"/>
                <w:szCs w:val="24"/>
              </w:rPr>
            </w:pPr>
            <w:r w:rsidRPr="007252EB">
              <w:rPr>
                <w:sz w:val="24"/>
                <w:szCs w:val="24"/>
              </w:rPr>
              <w:t xml:space="preserve">Catat jumlah cairan yang digunakan, karakteristik cairan, jumlah cairan, yang keluar, dan respon </w:t>
            </w:r>
            <w:r>
              <w:rPr>
                <w:sz w:val="24"/>
                <w:szCs w:val="24"/>
              </w:rPr>
              <w:t>subyek</w:t>
            </w:r>
            <w:r w:rsidRPr="007252EB">
              <w:rPr>
                <w:sz w:val="24"/>
                <w:szCs w:val="24"/>
              </w:rPr>
              <w:t xml:space="preserve"> sesuai dengan prosedur tetap yang ada</w:t>
            </w:r>
          </w:p>
        </w:tc>
        <w:tc>
          <w:tcPr>
            <w:tcW w:w="810" w:type="dxa"/>
            <w:shd w:val="clear" w:color="auto" w:fill="auto"/>
          </w:tcPr>
          <w:p w:rsidR="00F3328E" w:rsidRPr="00CF4964" w:rsidRDefault="00F3328E" w:rsidP="00FF5DA3">
            <w:pPr>
              <w:spacing w:line="360" w:lineRule="auto"/>
              <w:jc w:val="both"/>
              <w:rPr>
                <w:sz w:val="24"/>
                <w:szCs w:val="24"/>
              </w:rPr>
            </w:pPr>
            <w:r>
              <w:rPr>
                <w:sz w:val="24"/>
                <w:szCs w:val="24"/>
              </w:rPr>
              <w:t>√</w:t>
            </w:r>
          </w:p>
        </w:tc>
        <w:tc>
          <w:tcPr>
            <w:tcW w:w="905" w:type="dxa"/>
            <w:shd w:val="clear" w:color="auto" w:fill="auto"/>
          </w:tcPr>
          <w:p w:rsidR="00F3328E" w:rsidRPr="00CF4964" w:rsidRDefault="00F3328E" w:rsidP="00FF5DA3">
            <w:pPr>
              <w:spacing w:line="360" w:lineRule="auto"/>
              <w:jc w:val="both"/>
              <w:rPr>
                <w:sz w:val="24"/>
                <w:szCs w:val="24"/>
              </w:rPr>
            </w:pPr>
          </w:p>
        </w:tc>
      </w:tr>
    </w:tbl>
    <w:p w:rsidR="00F3328E" w:rsidRDefault="00F3328E" w:rsidP="00F3328E">
      <w:pPr>
        <w:widowControl/>
        <w:autoSpaceDE/>
        <w:autoSpaceDN/>
        <w:spacing w:line="360" w:lineRule="auto"/>
        <w:ind w:left="426"/>
        <w:rPr>
          <w:b/>
          <w:sz w:val="24"/>
        </w:rPr>
      </w:pPr>
    </w:p>
    <w:p w:rsidR="00F3328E" w:rsidRDefault="00F3328E" w:rsidP="00F3328E">
      <w:pPr>
        <w:widowControl/>
        <w:autoSpaceDE/>
        <w:autoSpaceDN/>
        <w:spacing w:line="360" w:lineRule="auto"/>
        <w:ind w:left="426"/>
        <w:rPr>
          <w:b/>
          <w:sz w:val="24"/>
        </w:rPr>
      </w:pPr>
    </w:p>
    <w:p w:rsidR="00F3328E" w:rsidRDefault="00F3328E" w:rsidP="00F3328E">
      <w:pPr>
        <w:widowControl/>
        <w:autoSpaceDE/>
        <w:autoSpaceDN/>
        <w:spacing w:line="360" w:lineRule="auto"/>
        <w:ind w:left="426"/>
        <w:rPr>
          <w:b/>
          <w:sz w:val="24"/>
        </w:rPr>
      </w:pPr>
    </w:p>
    <w:p w:rsidR="00F3328E" w:rsidRDefault="00F3328E" w:rsidP="00F3328E">
      <w:pPr>
        <w:widowControl/>
        <w:autoSpaceDE/>
        <w:autoSpaceDN/>
        <w:spacing w:line="360" w:lineRule="auto"/>
        <w:ind w:left="426"/>
        <w:rPr>
          <w:b/>
          <w:sz w:val="24"/>
        </w:rPr>
      </w:pPr>
    </w:p>
    <w:p w:rsidR="00F3328E" w:rsidRDefault="00F3328E" w:rsidP="00F3328E">
      <w:pPr>
        <w:widowControl/>
        <w:autoSpaceDE/>
        <w:autoSpaceDN/>
        <w:spacing w:line="360" w:lineRule="auto"/>
        <w:ind w:left="426"/>
        <w:rPr>
          <w:b/>
          <w:sz w:val="24"/>
        </w:rPr>
      </w:pPr>
    </w:p>
    <w:p w:rsidR="00F3328E" w:rsidRDefault="00F3328E" w:rsidP="00F3328E">
      <w:pPr>
        <w:widowControl/>
        <w:autoSpaceDE/>
        <w:autoSpaceDN/>
        <w:spacing w:line="360" w:lineRule="auto"/>
        <w:ind w:left="426"/>
        <w:rPr>
          <w:b/>
          <w:sz w:val="24"/>
        </w:rPr>
      </w:pPr>
    </w:p>
    <w:p w:rsidR="00F3328E" w:rsidRDefault="00F3328E" w:rsidP="00F3328E">
      <w:pPr>
        <w:widowControl/>
        <w:autoSpaceDE/>
        <w:autoSpaceDN/>
        <w:spacing w:line="360" w:lineRule="auto"/>
        <w:ind w:left="426"/>
        <w:rPr>
          <w:b/>
          <w:sz w:val="24"/>
        </w:rPr>
      </w:pPr>
    </w:p>
    <w:p w:rsidR="00F3328E" w:rsidRDefault="00F3328E" w:rsidP="00F3328E">
      <w:pPr>
        <w:widowControl/>
        <w:autoSpaceDE/>
        <w:autoSpaceDN/>
        <w:spacing w:line="360" w:lineRule="auto"/>
        <w:ind w:left="426"/>
        <w:rPr>
          <w:b/>
          <w:sz w:val="24"/>
        </w:rPr>
      </w:pPr>
    </w:p>
    <w:p w:rsidR="00F3328E" w:rsidRPr="00F3328E" w:rsidRDefault="00F3328E" w:rsidP="00F3328E">
      <w:pPr>
        <w:pStyle w:val="ListParagraph"/>
        <w:widowControl/>
        <w:numPr>
          <w:ilvl w:val="0"/>
          <w:numId w:val="20"/>
        </w:numPr>
        <w:autoSpaceDE/>
        <w:autoSpaceDN/>
        <w:spacing w:line="360" w:lineRule="auto"/>
        <w:ind w:left="360"/>
        <w:rPr>
          <w:b/>
          <w:sz w:val="24"/>
        </w:rPr>
      </w:pPr>
      <w:r w:rsidRPr="00F3328E">
        <w:rPr>
          <w:b/>
          <w:sz w:val="24"/>
        </w:rPr>
        <w:lastRenderedPageBreak/>
        <w:t>HASIL ASUHAN KEPERAWATAN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5553"/>
        <w:gridCol w:w="810"/>
        <w:gridCol w:w="1008"/>
      </w:tblGrid>
      <w:tr w:rsidR="00F3328E" w:rsidRPr="00F777C6" w:rsidTr="00FF5DA3">
        <w:tc>
          <w:tcPr>
            <w:tcW w:w="567" w:type="dxa"/>
            <w:vMerge w:val="restart"/>
            <w:shd w:val="clear" w:color="auto" w:fill="auto"/>
          </w:tcPr>
          <w:p w:rsidR="00F3328E" w:rsidRPr="00F777C6" w:rsidRDefault="00F3328E" w:rsidP="00FF5DA3">
            <w:pPr>
              <w:spacing w:line="360" w:lineRule="auto"/>
              <w:jc w:val="center"/>
              <w:rPr>
                <w:sz w:val="24"/>
                <w:szCs w:val="24"/>
              </w:rPr>
            </w:pPr>
          </w:p>
          <w:p w:rsidR="00F3328E" w:rsidRPr="00F777C6" w:rsidRDefault="00F3328E" w:rsidP="00FF5DA3">
            <w:pPr>
              <w:spacing w:line="360" w:lineRule="auto"/>
              <w:jc w:val="center"/>
              <w:rPr>
                <w:sz w:val="24"/>
                <w:szCs w:val="24"/>
              </w:rPr>
            </w:pPr>
            <w:r w:rsidRPr="00F777C6">
              <w:rPr>
                <w:sz w:val="24"/>
                <w:szCs w:val="24"/>
              </w:rPr>
              <w:t>No</w:t>
            </w:r>
          </w:p>
        </w:tc>
        <w:tc>
          <w:tcPr>
            <w:tcW w:w="5553" w:type="dxa"/>
            <w:vMerge w:val="restart"/>
            <w:shd w:val="clear" w:color="auto" w:fill="auto"/>
          </w:tcPr>
          <w:p w:rsidR="00F3328E" w:rsidRPr="00F777C6" w:rsidRDefault="00F3328E" w:rsidP="00FF5DA3">
            <w:pPr>
              <w:spacing w:line="360" w:lineRule="auto"/>
              <w:jc w:val="center"/>
              <w:rPr>
                <w:sz w:val="24"/>
                <w:szCs w:val="24"/>
              </w:rPr>
            </w:pPr>
          </w:p>
          <w:p w:rsidR="00F3328E" w:rsidRPr="00F777C6" w:rsidRDefault="00F3328E" w:rsidP="00FF5DA3">
            <w:pPr>
              <w:spacing w:line="360" w:lineRule="auto"/>
              <w:jc w:val="center"/>
              <w:rPr>
                <w:sz w:val="24"/>
                <w:szCs w:val="24"/>
              </w:rPr>
            </w:pPr>
            <w:r w:rsidRPr="00F777C6">
              <w:rPr>
                <w:sz w:val="24"/>
                <w:szCs w:val="24"/>
              </w:rPr>
              <w:t>Evaluasi</w:t>
            </w:r>
          </w:p>
        </w:tc>
        <w:tc>
          <w:tcPr>
            <w:tcW w:w="1818" w:type="dxa"/>
            <w:gridSpan w:val="2"/>
            <w:shd w:val="clear" w:color="auto" w:fill="auto"/>
          </w:tcPr>
          <w:p w:rsidR="00F3328E" w:rsidRPr="00F777C6" w:rsidRDefault="00F3328E" w:rsidP="00FF5DA3">
            <w:pPr>
              <w:spacing w:line="360" w:lineRule="auto"/>
              <w:jc w:val="center"/>
              <w:rPr>
                <w:sz w:val="24"/>
                <w:szCs w:val="24"/>
              </w:rPr>
            </w:pPr>
            <w:r w:rsidRPr="00F777C6">
              <w:rPr>
                <w:sz w:val="24"/>
                <w:szCs w:val="24"/>
              </w:rPr>
              <w:t xml:space="preserve">Dievaluasi </w:t>
            </w:r>
          </w:p>
        </w:tc>
      </w:tr>
      <w:tr w:rsidR="00F3328E" w:rsidRPr="00F777C6" w:rsidTr="00FF5DA3">
        <w:tc>
          <w:tcPr>
            <w:tcW w:w="567" w:type="dxa"/>
            <w:vMerge/>
            <w:shd w:val="clear" w:color="auto" w:fill="auto"/>
          </w:tcPr>
          <w:p w:rsidR="00F3328E" w:rsidRPr="00F777C6" w:rsidRDefault="00F3328E" w:rsidP="00FF5DA3">
            <w:pPr>
              <w:spacing w:line="360" w:lineRule="auto"/>
              <w:jc w:val="center"/>
              <w:rPr>
                <w:sz w:val="24"/>
                <w:szCs w:val="24"/>
              </w:rPr>
            </w:pPr>
          </w:p>
        </w:tc>
        <w:tc>
          <w:tcPr>
            <w:tcW w:w="5553" w:type="dxa"/>
            <w:vMerge/>
            <w:shd w:val="clear" w:color="auto" w:fill="auto"/>
          </w:tcPr>
          <w:p w:rsidR="00F3328E" w:rsidRPr="00F777C6" w:rsidRDefault="00F3328E" w:rsidP="00FF5DA3">
            <w:pPr>
              <w:spacing w:line="360" w:lineRule="auto"/>
              <w:jc w:val="center"/>
              <w:rPr>
                <w:sz w:val="24"/>
                <w:szCs w:val="24"/>
              </w:rPr>
            </w:pPr>
          </w:p>
        </w:tc>
        <w:tc>
          <w:tcPr>
            <w:tcW w:w="810" w:type="dxa"/>
            <w:shd w:val="clear" w:color="auto" w:fill="auto"/>
          </w:tcPr>
          <w:p w:rsidR="00F3328E" w:rsidRPr="00F777C6" w:rsidRDefault="00F3328E" w:rsidP="00FF5DA3">
            <w:pPr>
              <w:spacing w:line="360" w:lineRule="auto"/>
              <w:jc w:val="center"/>
              <w:rPr>
                <w:sz w:val="24"/>
                <w:szCs w:val="24"/>
              </w:rPr>
            </w:pPr>
            <w:r w:rsidRPr="00F777C6">
              <w:rPr>
                <w:sz w:val="24"/>
                <w:szCs w:val="24"/>
              </w:rPr>
              <w:t>Ya</w:t>
            </w:r>
          </w:p>
        </w:tc>
        <w:tc>
          <w:tcPr>
            <w:tcW w:w="1008" w:type="dxa"/>
            <w:shd w:val="clear" w:color="auto" w:fill="auto"/>
          </w:tcPr>
          <w:p w:rsidR="00F3328E" w:rsidRPr="00F777C6" w:rsidRDefault="00F3328E" w:rsidP="00FF5DA3">
            <w:pPr>
              <w:spacing w:line="360" w:lineRule="auto"/>
              <w:jc w:val="center"/>
              <w:rPr>
                <w:sz w:val="24"/>
                <w:szCs w:val="24"/>
              </w:rPr>
            </w:pPr>
            <w:r w:rsidRPr="00F777C6">
              <w:rPr>
                <w:sz w:val="24"/>
                <w:szCs w:val="24"/>
              </w:rPr>
              <w:t>Tidak</w:t>
            </w:r>
          </w:p>
        </w:tc>
      </w:tr>
      <w:tr w:rsidR="00F3328E" w:rsidRPr="00F777C6" w:rsidTr="00FF5DA3">
        <w:tc>
          <w:tcPr>
            <w:tcW w:w="567" w:type="dxa"/>
            <w:shd w:val="clear" w:color="auto" w:fill="auto"/>
          </w:tcPr>
          <w:p w:rsidR="00F3328E" w:rsidRPr="00F777C6" w:rsidRDefault="00F3328E" w:rsidP="00FF5DA3">
            <w:pPr>
              <w:spacing w:line="360" w:lineRule="auto"/>
              <w:jc w:val="center"/>
              <w:rPr>
                <w:sz w:val="24"/>
                <w:szCs w:val="24"/>
              </w:rPr>
            </w:pPr>
            <w:r w:rsidRPr="00F777C6">
              <w:rPr>
                <w:sz w:val="24"/>
                <w:szCs w:val="24"/>
              </w:rPr>
              <w:t>1</w:t>
            </w:r>
          </w:p>
        </w:tc>
        <w:tc>
          <w:tcPr>
            <w:tcW w:w="5553" w:type="dxa"/>
            <w:shd w:val="clear" w:color="auto" w:fill="auto"/>
          </w:tcPr>
          <w:p w:rsidR="00F3328E" w:rsidRPr="00F777C6" w:rsidRDefault="00F3328E" w:rsidP="00FF5DA3">
            <w:pPr>
              <w:pStyle w:val="Heading3"/>
              <w:numPr>
                <w:ilvl w:val="0"/>
                <w:numId w:val="0"/>
              </w:numPr>
              <w:ind w:left="360" w:hanging="360"/>
              <w:rPr>
                <w:b w:val="0"/>
              </w:rPr>
            </w:pPr>
            <w:r w:rsidRPr="00F777C6">
              <w:rPr>
                <w:b w:val="0"/>
              </w:rPr>
              <w:t xml:space="preserve">Pola eliminasi subyek tidak terganggu </w:t>
            </w:r>
          </w:p>
        </w:tc>
        <w:tc>
          <w:tcPr>
            <w:tcW w:w="810" w:type="dxa"/>
            <w:shd w:val="clear" w:color="auto" w:fill="auto"/>
          </w:tcPr>
          <w:p w:rsidR="00F3328E" w:rsidRPr="00F777C6" w:rsidRDefault="00F3328E" w:rsidP="00FF5DA3">
            <w:pPr>
              <w:spacing w:line="360" w:lineRule="auto"/>
              <w:rPr>
                <w:sz w:val="24"/>
                <w:szCs w:val="24"/>
              </w:rPr>
            </w:pPr>
            <w:r>
              <w:rPr>
                <w:sz w:val="24"/>
                <w:szCs w:val="24"/>
              </w:rPr>
              <w:t>√</w:t>
            </w:r>
          </w:p>
        </w:tc>
        <w:tc>
          <w:tcPr>
            <w:tcW w:w="1008" w:type="dxa"/>
            <w:shd w:val="clear" w:color="auto" w:fill="auto"/>
          </w:tcPr>
          <w:p w:rsidR="00F3328E" w:rsidRPr="00F777C6" w:rsidRDefault="00F3328E" w:rsidP="00FF5DA3">
            <w:pPr>
              <w:spacing w:line="360" w:lineRule="auto"/>
              <w:rPr>
                <w:sz w:val="24"/>
                <w:szCs w:val="24"/>
              </w:rPr>
            </w:pPr>
          </w:p>
        </w:tc>
      </w:tr>
      <w:tr w:rsidR="00F3328E" w:rsidRPr="00F777C6" w:rsidTr="00FF5DA3">
        <w:tc>
          <w:tcPr>
            <w:tcW w:w="567" w:type="dxa"/>
            <w:shd w:val="clear" w:color="auto" w:fill="auto"/>
          </w:tcPr>
          <w:p w:rsidR="00F3328E" w:rsidRPr="00F777C6" w:rsidRDefault="00F3328E" w:rsidP="00FF5DA3">
            <w:pPr>
              <w:spacing w:line="360" w:lineRule="auto"/>
              <w:jc w:val="center"/>
              <w:rPr>
                <w:sz w:val="24"/>
                <w:szCs w:val="24"/>
              </w:rPr>
            </w:pPr>
            <w:r w:rsidRPr="00F777C6">
              <w:rPr>
                <w:sz w:val="24"/>
                <w:szCs w:val="24"/>
              </w:rPr>
              <w:t>2</w:t>
            </w:r>
          </w:p>
        </w:tc>
        <w:tc>
          <w:tcPr>
            <w:tcW w:w="5553" w:type="dxa"/>
            <w:shd w:val="clear" w:color="auto" w:fill="auto"/>
          </w:tcPr>
          <w:p w:rsidR="00F3328E" w:rsidRPr="00F777C6" w:rsidRDefault="00F3328E" w:rsidP="00FF5DA3">
            <w:pPr>
              <w:pStyle w:val="Heading3"/>
              <w:numPr>
                <w:ilvl w:val="0"/>
                <w:numId w:val="0"/>
              </w:numPr>
              <w:ind w:left="360" w:hanging="360"/>
              <w:rPr>
                <w:b w:val="0"/>
              </w:rPr>
            </w:pPr>
            <w:r w:rsidRPr="00F777C6">
              <w:rPr>
                <w:b w:val="0"/>
              </w:rPr>
              <w:t>Bau urin subyek normal yaitu sedikit beraroma</w:t>
            </w:r>
          </w:p>
        </w:tc>
        <w:tc>
          <w:tcPr>
            <w:tcW w:w="810" w:type="dxa"/>
            <w:shd w:val="clear" w:color="auto" w:fill="auto"/>
          </w:tcPr>
          <w:p w:rsidR="00F3328E" w:rsidRPr="00F777C6" w:rsidRDefault="00F3328E" w:rsidP="00FF5DA3">
            <w:pPr>
              <w:spacing w:line="360" w:lineRule="auto"/>
              <w:rPr>
                <w:sz w:val="24"/>
                <w:szCs w:val="24"/>
              </w:rPr>
            </w:pPr>
          </w:p>
        </w:tc>
        <w:tc>
          <w:tcPr>
            <w:tcW w:w="1008" w:type="dxa"/>
            <w:shd w:val="clear" w:color="auto" w:fill="auto"/>
          </w:tcPr>
          <w:p w:rsidR="00F3328E" w:rsidRPr="00F777C6" w:rsidRDefault="00F3328E" w:rsidP="00FF5DA3">
            <w:pPr>
              <w:spacing w:line="360" w:lineRule="auto"/>
              <w:rPr>
                <w:sz w:val="24"/>
                <w:szCs w:val="24"/>
              </w:rPr>
            </w:pPr>
            <w:r>
              <w:rPr>
                <w:sz w:val="24"/>
                <w:szCs w:val="24"/>
              </w:rPr>
              <w:t>√</w:t>
            </w:r>
          </w:p>
        </w:tc>
      </w:tr>
      <w:tr w:rsidR="00F3328E" w:rsidRPr="00F777C6" w:rsidTr="00FF5DA3">
        <w:tc>
          <w:tcPr>
            <w:tcW w:w="567" w:type="dxa"/>
            <w:shd w:val="clear" w:color="auto" w:fill="auto"/>
          </w:tcPr>
          <w:p w:rsidR="00F3328E" w:rsidRPr="00F777C6" w:rsidRDefault="00F3328E" w:rsidP="00FF5DA3">
            <w:pPr>
              <w:spacing w:line="360" w:lineRule="auto"/>
              <w:jc w:val="center"/>
              <w:rPr>
                <w:sz w:val="24"/>
                <w:szCs w:val="24"/>
              </w:rPr>
            </w:pPr>
            <w:r w:rsidRPr="00F777C6">
              <w:rPr>
                <w:sz w:val="24"/>
                <w:szCs w:val="24"/>
              </w:rPr>
              <w:t>3</w:t>
            </w:r>
          </w:p>
        </w:tc>
        <w:tc>
          <w:tcPr>
            <w:tcW w:w="5553" w:type="dxa"/>
            <w:shd w:val="clear" w:color="auto" w:fill="auto"/>
          </w:tcPr>
          <w:p w:rsidR="00F3328E" w:rsidRPr="00F777C6" w:rsidRDefault="00F3328E" w:rsidP="00FF5DA3">
            <w:pPr>
              <w:pStyle w:val="Heading3"/>
              <w:numPr>
                <w:ilvl w:val="0"/>
                <w:numId w:val="0"/>
              </w:numPr>
              <w:rPr>
                <w:b w:val="0"/>
              </w:rPr>
            </w:pPr>
            <w:r w:rsidRPr="00F777C6">
              <w:rPr>
                <w:b w:val="0"/>
              </w:rPr>
              <w:t xml:space="preserve">Jumlah urin subyek </w:t>
            </w:r>
            <w:r>
              <w:rPr>
                <w:b w:val="0"/>
              </w:rPr>
              <w:t xml:space="preserve">dalam batas normal 1200-1500 ml </w:t>
            </w:r>
            <w:r w:rsidRPr="00F777C6">
              <w:rPr>
                <w:b w:val="0"/>
              </w:rPr>
              <w:t xml:space="preserve">dalam 24 jam </w:t>
            </w:r>
          </w:p>
        </w:tc>
        <w:tc>
          <w:tcPr>
            <w:tcW w:w="810" w:type="dxa"/>
            <w:shd w:val="clear" w:color="auto" w:fill="auto"/>
          </w:tcPr>
          <w:p w:rsidR="00F3328E" w:rsidRPr="00F777C6" w:rsidRDefault="00F3328E" w:rsidP="00FF5DA3">
            <w:pPr>
              <w:spacing w:line="360" w:lineRule="auto"/>
              <w:rPr>
                <w:sz w:val="24"/>
                <w:szCs w:val="24"/>
              </w:rPr>
            </w:pPr>
          </w:p>
        </w:tc>
        <w:tc>
          <w:tcPr>
            <w:tcW w:w="1008" w:type="dxa"/>
            <w:shd w:val="clear" w:color="auto" w:fill="auto"/>
          </w:tcPr>
          <w:p w:rsidR="00F3328E" w:rsidRPr="00F777C6" w:rsidRDefault="00F3328E" w:rsidP="00FF5DA3">
            <w:pPr>
              <w:spacing w:line="360" w:lineRule="auto"/>
              <w:rPr>
                <w:sz w:val="24"/>
                <w:szCs w:val="24"/>
              </w:rPr>
            </w:pPr>
            <w:r>
              <w:rPr>
                <w:sz w:val="24"/>
                <w:szCs w:val="24"/>
              </w:rPr>
              <w:t>√</w:t>
            </w:r>
          </w:p>
        </w:tc>
      </w:tr>
      <w:tr w:rsidR="00F3328E" w:rsidRPr="00F777C6" w:rsidTr="00FF5DA3">
        <w:tc>
          <w:tcPr>
            <w:tcW w:w="567" w:type="dxa"/>
            <w:shd w:val="clear" w:color="auto" w:fill="auto"/>
          </w:tcPr>
          <w:p w:rsidR="00F3328E" w:rsidRPr="00F777C6" w:rsidRDefault="00F3328E" w:rsidP="00FF5DA3">
            <w:pPr>
              <w:spacing w:line="360" w:lineRule="auto"/>
              <w:jc w:val="center"/>
              <w:rPr>
                <w:sz w:val="24"/>
                <w:szCs w:val="24"/>
              </w:rPr>
            </w:pPr>
            <w:r w:rsidRPr="00F777C6">
              <w:rPr>
                <w:sz w:val="24"/>
                <w:szCs w:val="24"/>
              </w:rPr>
              <w:t>4</w:t>
            </w:r>
          </w:p>
        </w:tc>
        <w:tc>
          <w:tcPr>
            <w:tcW w:w="5553" w:type="dxa"/>
            <w:shd w:val="clear" w:color="auto" w:fill="auto"/>
          </w:tcPr>
          <w:p w:rsidR="00F3328E" w:rsidRPr="00F777C6" w:rsidRDefault="00F3328E" w:rsidP="00FF5DA3">
            <w:pPr>
              <w:pStyle w:val="Heading3"/>
              <w:numPr>
                <w:ilvl w:val="0"/>
                <w:numId w:val="0"/>
              </w:numPr>
              <w:rPr>
                <w:b w:val="0"/>
              </w:rPr>
            </w:pPr>
            <w:r w:rsidRPr="00F777C6">
              <w:rPr>
                <w:b w:val="0"/>
              </w:rPr>
              <w:t>Kejernihan urin subyek tidak terganggu yaitu kuning pucat atau kuning transparan</w:t>
            </w:r>
          </w:p>
        </w:tc>
        <w:tc>
          <w:tcPr>
            <w:tcW w:w="810" w:type="dxa"/>
            <w:shd w:val="clear" w:color="auto" w:fill="auto"/>
          </w:tcPr>
          <w:p w:rsidR="00F3328E" w:rsidRPr="00F777C6" w:rsidRDefault="00F3328E" w:rsidP="00FF5DA3">
            <w:pPr>
              <w:spacing w:line="360" w:lineRule="auto"/>
              <w:rPr>
                <w:sz w:val="24"/>
                <w:szCs w:val="24"/>
              </w:rPr>
            </w:pPr>
            <w:r>
              <w:rPr>
                <w:sz w:val="24"/>
                <w:szCs w:val="24"/>
              </w:rPr>
              <w:t>√</w:t>
            </w:r>
          </w:p>
        </w:tc>
        <w:tc>
          <w:tcPr>
            <w:tcW w:w="1008" w:type="dxa"/>
            <w:shd w:val="clear" w:color="auto" w:fill="auto"/>
          </w:tcPr>
          <w:p w:rsidR="00F3328E" w:rsidRPr="00F777C6" w:rsidRDefault="00F3328E" w:rsidP="00FF5DA3">
            <w:pPr>
              <w:spacing w:line="360" w:lineRule="auto"/>
              <w:rPr>
                <w:sz w:val="24"/>
                <w:szCs w:val="24"/>
              </w:rPr>
            </w:pPr>
          </w:p>
        </w:tc>
      </w:tr>
      <w:tr w:rsidR="00F3328E" w:rsidRPr="00F777C6" w:rsidTr="00FF5DA3">
        <w:tc>
          <w:tcPr>
            <w:tcW w:w="567" w:type="dxa"/>
            <w:shd w:val="clear" w:color="auto" w:fill="auto"/>
          </w:tcPr>
          <w:p w:rsidR="00F3328E" w:rsidRPr="00F777C6" w:rsidRDefault="00F3328E" w:rsidP="00FF5DA3">
            <w:pPr>
              <w:spacing w:line="360" w:lineRule="auto"/>
              <w:jc w:val="center"/>
              <w:rPr>
                <w:sz w:val="24"/>
                <w:szCs w:val="24"/>
              </w:rPr>
            </w:pPr>
            <w:r w:rsidRPr="00F777C6">
              <w:rPr>
                <w:sz w:val="24"/>
                <w:szCs w:val="24"/>
              </w:rPr>
              <w:t>5</w:t>
            </w:r>
          </w:p>
        </w:tc>
        <w:tc>
          <w:tcPr>
            <w:tcW w:w="5553" w:type="dxa"/>
            <w:shd w:val="clear" w:color="auto" w:fill="auto"/>
          </w:tcPr>
          <w:p w:rsidR="00F3328E" w:rsidRPr="00F777C6" w:rsidRDefault="00F3328E" w:rsidP="00FF5DA3">
            <w:pPr>
              <w:pStyle w:val="Heading3"/>
              <w:numPr>
                <w:ilvl w:val="0"/>
                <w:numId w:val="0"/>
              </w:numPr>
              <w:ind w:left="360" w:hanging="360"/>
              <w:rPr>
                <w:b w:val="0"/>
              </w:rPr>
            </w:pPr>
            <w:r w:rsidRPr="00F777C6">
              <w:rPr>
                <w:b w:val="0"/>
                <w:i/>
              </w:rPr>
              <w:t>Intake</w:t>
            </w:r>
            <w:r w:rsidRPr="00F777C6">
              <w:rPr>
                <w:b w:val="0"/>
              </w:rPr>
              <w:t xml:space="preserve"> cairan subyek seimbang </w:t>
            </w:r>
          </w:p>
        </w:tc>
        <w:tc>
          <w:tcPr>
            <w:tcW w:w="810" w:type="dxa"/>
            <w:shd w:val="clear" w:color="auto" w:fill="auto"/>
          </w:tcPr>
          <w:p w:rsidR="00F3328E" w:rsidRPr="00F777C6" w:rsidRDefault="00F3328E" w:rsidP="00FF5DA3">
            <w:pPr>
              <w:spacing w:line="360" w:lineRule="auto"/>
              <w:rPr>
                <w:sz w:val="24"/>
                <w:szCs w:val="24"/>
              </w:rPr>
            </w:pPr>
          </w:p>
        </w:tc>
        <w:tc>
          <w:tcPr>
            <w:tcW w:w="1008" w:type="dxa"/>
            <w:shd w:val="clear" w:color="auto" w:fill="auto"/>
          </w:tcPr>
          <w:p w:rsidR="00F3328E" w:rsidRPr="00F777C6" w:rsidRDefault="00F3328E" w:rsidP="00FF5DA3">
            <w:pPr>
              <w:spacing w:line="360" w:lineRule="auto"/>
              <w:rPr>
                <w:sz w:val="24"/>
                <w:szCs w:val="24"/>
              </w:rPr>
            </w:pPr>
            <w:r>
              <w:rPr>
                <w:sz w:val="24"/>
                <w:szCs w:val="24"/>
              </w:rPr>
              <w:t>√</w:t>
            </w:r>
          </w:p>
        </w:tc>
      </w:tr>
      <w:tr w:rsidR="00F3328E" w:rsidRPr="00F777C6" w:rsidTr="00FF5DA3">
        <w:tc>
          <w:tcPr>
            <w:tcW w:w="567" w:type="dxa"/>
            <w:shd w:val="clear" w:color="auto" w:fill="auto"/>
          </w:tcPr>
          <w:p w:rsidR="00F3328E" w:rsidRPr="00F777C6" w:rsidRDefault="00F3328E" w:rsidP="00FF5DA3">
            <w:pPr>
              <w:spacing w:line="360" w:lineRule="auto"/>
              <w:jc w:val="center"/>
              <w:rPr>
                <w:sz w:val="24"/>
                <w:szCs w:val="24"/>
              </w:rPr>
            </w:pPr>
            <w:r w:rsidRPr="00F777C6">
              <w:rPr>
                <w:sz w:val="24"/>
                <w:szCs w:val="24"/>
              </w:rPr>
              <w:t>6</w:t>
            </w:r>
          </w:p>
        </w:tc>
        <w:tc>
          <w:tcPr>
            <w:tcW w:w="5553" w:type="dxa"/>
            <w:shd w:val="clear" w:color="auto" w:fill="auto"/>
          </w:tcPr>
          <w:p w:rsidR="00F3328E" w:rsidRPr="00F777C6" w:rsidRDefault="00F3328E" w:rsidP="00FF5DA3">
            <w:pPr>
              <w:pStyle w:val="Heading3"/>
              <w:numPr>
                <w:ilvl w:val="0"/>
                <w:numId w:val="0"/>
              </w:numPr>
              <w:rPr>
                <w:b w:val="0"/>
              </w:rPr>
            </w:pPr>
            <w:r w:rsidRPr="00F777C6">
              <w:rPr>
                <w:b w:val="0"/>
              </w:rPr>
              <w:t xml:space="preserve">Subyek mampu mengosongkan kantong kemih sepenuhnya </w:t>
            </w:r>
          </w:p>
        </w:tc>
        <w:tc>
          <w:tcPr>
            <w:tcW w:w="810" w:type="dxa"/>
            <w:shd w:val="clear" w:color="auto" w:fill="auto"/>
          </w:tcPr>
          <w:p w:rsidR="00F3328E" w:rsidRPr="00F777C6" w:rsidRDefault="00F3328E" w:rsidP="00FF5DA3">
            <w:pPr>
              <w:spacing w:line="360" w:lineRule="auto"/>
              <w:rPr>
                <w:sz w:val="24"/>
                <w:szCs w:val="24"/>
              </w:rPr>
            </w:pPr>
          </w:p>
        </w:tc>
        <w:tc>
          <w:tcPr>
            <w:tcW w:w="1008" w:type="dxa"/>
            <w:shd w:val="clear" w:color="auto" w:fill="auto"/>
          </w:tcPr>
          <w:p w:rsidR="00F3328E" w:rsidRPr="00F777C6" w:rsidRDefault="00F3328E" w:rsidP="00FF5DA3">
            <w:pPr>
              <w:spacing w:line="360" w:lineRule="auto"/>
              <w:rPr>
                <w:sz w:val="24"/>
                <w:szCs w:val="24"/>
              </w:rPr>
            </w:pPr>
            <w:r>
              <w:rPr>
                <w:sz w:val="24"/>
                <w:szCs w:val="24"/>
              </w:rPr>
              <w:t>√</w:t>
            </w:r>
          </w:p>
        </w:tc>
      </w:tr>
      <w:tr w:rsidR="00F3328E" w:rsidRPr="00F777C6" w:rsidTr="00FF5DA3">
        <w:tc>
          <w:tcPr>
            <w:tcW w:w="567" w:type="dxa"/>
            <w:shd w:val="clear" w:color="auto" w:fill="auto"/>
          </w:tcPr>
          <w:p w:rsidR="00F3328E" w:rsidRPr="00F777C6" w:rsidRDefault="00F3328E" w:rsidP="00FF5DA3">
            <w:pPr>
              <w:spacing w:line="360" w:lineRule="auto"/>
              <w:jc w:val="center"/>
              <w:rPr>
                <w:sz w:val="24"/>
                <w:szCs w:val="24"/>
              </w:rPr>
            </w:pPr>
            <w:r w:rsidRPr="00F777C6">
              <w:rPr>
                <w:sz w:val="24"/>
                <w:szCs w:val="24"/>
              </w:rPr>
              <w:t>7</w:t>
            </w:r>
          </w:p>
        </w:tc>
        <w:tc>
          <w:tcPr>
            <w:tcW w:w="5553" w:type="dxa"/>
            <w:shd w:val="clear" w:color="auto" w:fill="auto"/>
          </w:tcPr>
          <w:p w:rsidR="00F3328E" w:rsidRPr="00F777C6" w:rsidRDefault="00F3328E" w:rsidP="00FF5DA3">
            <w:pPr>
              <w:pStyle w:val="Heading3"/>
              <w:numPr>
                <w:ilvl w:val="0"/>
                <w:numId w:val="0"/>
              </w:numPr>
              <w:ind w:left="360" w:hanging="360"/>
              <w:rPr>
                <w:b w:val="0"/>
              </w:rPr>
            </w:pPr>
            <w:r w:rsidRPr="00F777C6">
              <w:rPr>
                <w:b w:val="0"/>
              </w:rPr>
              <w:t xml:space="preserve">Subyek mampu mengenali keinginan untuk berkemih </w:t>
            </w:r>
          </w:p>
        </w:tc>
        <w:tc>
          <w:tcPr>
            <w:tcW w:w="810" w:type="dxa"/>
            <w:shd w:val="clear" w:color="auto" w:fill="auto"/>
          </w:tcPr>
          <w:p w:rsidR="00F3328E" w:rsidRPr="00F777C6" w:rsidRDefault="00F3328E" w:rsidP="00FF5DA3">
            <w:pPr>
              <w:spacing w:line="360" w:lineRule="auto"/>
              <w:rPr>
                <w:sz w:val="24"/>
                <w:szCs w:val="24"/>
              </w:rPr>
            </w:pPr>
          </w:p>
        </w:tc>
        <w:tc>
          <w:tcPr>
            <w:tcW w:w="1008" w:type="dxa"/>
            <w:shd w:val="clear" w:color="auto" w:fill="auto"/>
          </w:tcPr>
          <w:p w:rsidR="00F3328E" w:rsidRPr="00F777C6" w:rsidRDefault="00F3328E" w:rsidP="00FF5DA3">
            <w:pPr>
              <w:spacing w:line="360" w:lineRule="auto"/>
              <w:rPr>
                <w:sz w:val="24"/>
                <w:szCs w:val="24"/>
              </w:rPr>
            </w:pPr>
            <w:r>
              <w:rPr>
                <w:sz w:val="24"/>
                <w:szCs w:val="24"/>
              </w:rPr>
              <w:t>√</w:t>
            </w:r>
          </w:p>
        </w:tc>
      </w:tr>
    </w:tbl>
    <w:p w:rsidR="00F3328E" w:rsidRDefault="00F3328E" w:rsidP="00F3328E">
      <w:pPr>
        <w:tabs>
          <w:tab w:val="left" w:pos="5865"/>
        </w:tabs>
      </w:pPr>
    </w:p>
    <w:p w:rsidR="0075675A" w:rsidRDefault="0075675A" w:rsidP="00F3328E">
      <w:pPr>
        <w:tabs>
          <w:tab w:val="left" w:pos="5865"/>
        </w:tabs>
      </w:pPr>
    </w:p>
    <w:p w:rsidR="0075675A" w:rsidRDefault="0075675A" w:rsidP="00F3328E">
      <w:pPr>
        <w:tabs>
          <w:tab w:val="left" w:pos="5865"/>
        </w:tabs>
      </w:pPr>
    </w:p>
    <w:p w:rsidR="0075675A" w:rsidRDefault="0075675A" w:rsidP="00F3328E">
      <w:pPr>
        <w:tabs>
          <w:tab w:val="left" w:pos="5865"/>
        </w:tabs>
      </w:pPr>
    </w:p>
    <w:p w:rsidR="0075675A" w:rsidRDefault="0075675A" w:rsidP="00F3328E">
      <w:pPr>
        <w:tabs>
          <w:tab w:val="left" w:pos="5865"/>
        </w:tabs>
      </w:pPr>
    </w:p>
    <w:p w:rsidR="0075675A" w:rsidRDefault="0075675A" w:rsidP="00F3328E">
      <w:pPr>
        <w:tabs>
          <w:tab w:val="left" w:pos="5865"/>
        </w:tabs>
      </w:pPr>
    </w:p>
    <w:p w:rsidR="0075675A" w:rsidRDefault="0075675A" w:rsidP="00F3328E">
      <w:pPr>
        <w:tabs>
          <w:tab w:val="left" w:pos="5865"/>
        </w:tabs>
      </w:pPr>
    </w:p>
    <w:p w:rsidR="0075675A" w:rsidRDefault="0075675A" w:rsidP="00F3328E">
      <w:pPr>
        <w:tabs>
          <w:tab w:val="left" w:pos="5865"/>
        </w:tabs>
      </w:pPr>
    </w:p>
    <w:p w:rsidR="0075675A" w:rsidRDefault="0075675A" w:rsidP="00F3328E">
      <w:pPr>
        <w:tabs>
          <w:tab w:val="left" w:pos="5865"/>
        </w:tabs>
      </w:pPr>
    </w:p>
    <w:p w:rsidR="0075675A" w:rsidRDefault="0075675A" w:rsidP="00F3328E">
      <w:pPr>
        <w:tabs>
          <w:tab w:val="left" w:pos="5865"/>
        </w:tabs>
      </w:pPr>
    </w:p>
    <w:p w:rsidR="0075675A" w:rsidRDefault="0075675A" w:rsidP="00F3328E">
      <w:pPr>
        <w:tabs>
          <w:tab w:val="left" w:pos="5865"/>
        </w:tabs>
      </w:pPr>
    </w:p>
    <w:p w:rsidR="0075675A" w:rsidRDefault="0075675A" w:rsidP="00F3328E">
      <w:pPr>
        <w:tabs>
          <w:tab w:val="left" w:pos="5865"/>
        </w:tabs>
      </w:pPr>
    </w:p>
    <w:p w:rsidR="0075675A" w:rsidRDefault="0075675A" w:rsidP="00F3328E">
      <w:pPr>
        <w:tabs>
          <w:tab w:val="left" w:pos="5865"/>
        </w:tabs>
      </w:pPr>
    </w:p>
    <w:p w:rsidR="0075675A" w:rsidRDefault="0075675A" w:rsidP="00F3328E">
      <w:pPr>
        <w:tabs>
          <w:tab w:val="left" w:pos="5865"/>
        </w:tabs>
      </w:pPr>
    </w:p>
    <w:p w:rsidR="0075675A" w:rsidRDefault="0075675A" w:rsidP="00F3328E">
      <w:pPr>
        <w:tabs>
          <w:tab w:val="left" w:pos="5865"/>
        </w:tabs>
      </w:pPr>
    </w:p>
    <w:p w:rsidR="0075675A" w:rsidRDefault="0075675A" w:rsidP="00F3328E">
      <w:pPr>
        <w:tabs>
          <w:tab w:val="left" w:pos="5865"/>
        </w:tabs>
      </w:pPr>
    </w:p>
    <w:p w:rsidR="0075675A" w:rsidRDefault="0075675A" w:rsidP="00F3328E">
      <w:pPr>
        <w:tabs>
          <w:tab w:val="left" w:pos="5865"/>
        </w:tabs>
      </w:pPr>
    </w:p>
    <w:p w:rsidR="0075675A" w:rsidRDefault="0075675A" w:rsidP="00F3328E">
      <w:pPr>
        <w:tabs>
          <w:tab w:val="left" w:pos="5865"/>
        </w:tabs>
      </w:pPr>
    </w:p>
    <w:p w:rsidR="0075675A" w:rsidRDefault="0075675A" w:rsidP="00F3328E">
      <w:pPr>
        <w:tabs>
          <w:tab w:val="left" w:pos="5865"/>
        </w:tabs>
      </w:pPr>
    </w:p>
    <w:p w:rsidR="0075675A" w:rsidRDefault="0075675A" w:rsidP="00F3328E">
      <w:pPr>
        <w:tabs>
          <w:tab w:val="left" w:pos="5865"/>
        </w:tabs>
      </w:pPr>
    </w:p>
    <w:p w:rsidR="0075675A" w:rsidRDefault="0075675A" w:rsidP="00F3328E">
      <w:pPr>
        <w:tabs>
          <w:tab w:val="left" w:pos="5865"/>
        </w:tabs>
      </w:pPr>
    </w:p>
    <w:p w:rsidR="0075675A" w:rsidRDefault="0075675A" w:rsidP="00F3328E">
      <w:pPr>
        <w:tabs>
          <w:tab w:val="left" w:pos="5865"/>
        </w:tabs>
      </w:pPr>
    </w:p>
    <w:p w:rsidR="0075675A" w:rsidRDefault="0075675A" w:rsidP="00F3328E">
      <w:pPr>
        <w:tabs>
          <w:tab w:val="left" w:pos="5865"/>
        </w:tabs>
      </w:pPr>
      <w:r>
        <w:rPr>
          <w:noProof/>
        </w:rPr>
        <w:lastRenderedPageBreak/>
        <w:drawing>
          <wp:anchor distT="0" distB="0" distL="114300" distR="114300" simplePos="0" relativeHeight="251785216" behindDoc="0" locked="0" layoutInCell="1" allowOverlap="1">
            <wp:simplePos x="0" y="0"/>
            <wp:positionH relativeFrom="margin">
              <wp:posOffset>-1432560</wp:posOffset>
            </wp:positionH>
            <wp:positionV relativeFrom="margin">
              <wp:posOffset>-1080135</wp:posOffset>
            </wp:positionV>
            <wp:extent cx="7764145" cy="10236200"/>
            <wp:effectExtent l="19050" t="0" r="8255" b="0"/>
            <wp:wrapSquare wrapText="bothSides"/>
            <wp:docPr id="17" name="Picture 16" descr="New Doc 2018-06-0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2018-06-04_4.jpg"/>
                    <pic:cNvPicPr/>
                  </pic:nvPicPr>
                  <pic:blipFill>
                    <a:blip r:embed="rId18" cstate="print"/>
                    <a:stretch>
                      <a:fillRect/>
                    </a:stretch>
                  </pic:blipFill>
                  <pic:spPr>
                    <a:xfrm>
                      <a:off x="0" y="0"/>
                      <a:ext cx="7764145" cy="10236200"/>
                    </a:xfrm>
                    <a:prstGeom prst="rect">
                      <a:avLst/>
                    </a:prstGeom>
                  </pic:spPr>
                </pic:pic>
              </a:graphicData>
            </a:graphic>
          </wp:anchor>
        </w:drawing>
      </w:r>
    </w:p>
    <w:p w:rsidR="0075675A" w:rsidRDefault="0075675A" w:rsidP="00F3328E">
      <w:pPr>
        <w:tabs>
          <w:tab w:val="left" w:pos="5865"/>
        </w:tabs>
      </w:pPr>
      <w:r>
        <w:rPr>
          <w:noProof/>
        </w:rPr>
        <w:lastRenderedPageBreak/>
        <w:drawing>
          <wp:anchor distT="0" distB="0" distL="114300" distR="114300" simplePos="0" relativeHeight="251786240" behindDoc="0" locked="0" layoutInCell="1" allowOverlap="1">
            <wp:simplePos x="0" y="0"/>
            <wp:positionH relativeFrom="margin">
              <wp:posOffset>-1421130</wp:posOffset>
            </wp:positionH>
            <wp:positionV relativeFrom="margin">
              <wp:posOffset>-918210</wp:posOffset>
            </wp:positionV>
            <wp:extent cx="7753350" cy="9881235"/>
            <wp:effectExtent l="19050" t="0" r="0" b="0"/>
            <wp:wrapSquare wrapText="bothSides"/>
            <wp:docPr id="18" name="Picture 17" descr="New Doc 2018-06-0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2018-06-04_3.jpg"/>
                    <pic:cNvPicPr/>
                  </pic:nvPicPr>
                  <pic:blipFill>
                    <a:blip r:embed="rId19" cstate="print"/>
                    <a:stretch>
                      <a:fillRect/>
                    </a:stretch>
                  </pic:blipFill>
                  <pic:spPr>
                    <a:xfrm>
                      <a:off x="0" y="0"/>
                      <a:ext cx="7753350" cy="9881235"/>
                    </a:xfrm>
                    <a:prstGeom prst="rect">
                      <a:avLst/>
                    </a:prstGeom>
                  </pic:spPr>
                </pic:pic>
              </a:graphicData>
            </a:graphic>
          </wp:anchor>
        </w:drawing>
      </w:r>
    </w:p>
    <w:p w:rsidR="0075675A" w:rsidRDefault="00D27BE3" w:rsidP="00F3328E">
      <w:pPr>
        <w:tabs>
          <w:tab w:val="left" w:pos="5865"/>
        </w:tabs>
      </w:pPr>
      <w:r>
        <w:rPr>
          <w:noProof/>
        </w:rPr>
        <w:lastRenderedPageBreak/>
        <w:drawing>
          <wp:anchor distT="0" distB="0" distL="114300" distR="114300" simplePos="0" relativeHeight="251787264" behindDoc="0" locked="0" layoutInCell="1" allowOverlap="1">
            <wp:simplePos x="0" y="0"/>
            <wp:positionH relativeFrom="margin">
              <wp:posOffset>-1421130</wp:posOffset>
            </wp:positionH>
            <wp:positionV relativeFrom="margin">
              <wp:posOffset>-1080135</wp:posOffset>
            </wp:positionV>
            <wp:extent cx="7768590" cy="10010140"/>
            <wp:effectExtent l="19050" t="0" r="3810" b="0"/>
            <wp:wrapSquare wrapText="bothSides"/>
            <wp:docPr id="22" name="Picture 19" descr="New Doc 2018-06-0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2018-06-04_2.jpg"/>
                    <pic:cNvPicPr/>
                  </pic:nvPicPr>
                  <pic:blipFill>
                    <a:blip r:embed="rId20" cstate="print"/>
                    <a:stretch>
                      <a:fillRect/>
                    </a:stretch>
                  </pic:blipFill>
                  <pic:spPr>
                    <a:xfrm>
                      <a:off x="0" y="0"/>
                      <a:ext cx="7768590" cy="10010140"/>
                    </a:xfrm>
                    <a:prstGeom prst="rect">
                      <a:avLst/>
                    </a:prstGeom>
                  </pic:spPr>
                </pic:pic>
              </a:graphicData>
            </a:graphic>
          </wp:anchor>
        </w:drawing>
      </w:r>
    </w:p>
    <w:p w:rsidR="0075675A" w:rsidRDefault="00D27BE3" w:rsidP="00F3328E">
      <w:pPr>
        <w:tabs>
          <w:tab w:val="left" w:pos="5865"/>
        </w:tabs>
      </w:pPr>
      <w:r>
        <w:rPr>
          <w:noProof/>
        </w:rPr>
        <w:lastRenderedPageBreak/>
        <w:drawing>
          <wp:anchor distT="0" distB="0" distL="114300" distR="114300" simplePos="0" relativeHeight="251788288" behindDoc="0" locked="0" layoutInCell="1" allowOverlap="1">
            <wp:simplePos x="0" y="0"/>
            <wp:positionH relativeFrom="margin">
              <wp:posOffset>-1421130</wp:posOffset>
            </wp:positionH>
            <wp:positionV relativeFrom="margin">
              <wp:posOffset>-1080135</wp:posOffset>
            </wp:positionV>
            <wp:extent cx="7776845" cy="10010140"/>
            <wp:effectExtent l="19050" t="0" r="0" b="0"/>
            <wp:wrapSquare wrapText="bothSides"/>
            <wp:docPr id="24" name="Picture 22" descr="New Doc 2018-06-0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2018-06-04_1.jpg"/>
                    <pic:cNvPicPr/>
                  </pic:nvPicPr>
                  <pic:blipFill>
                    <a:blip r:embed="rId21" cstate="print"/>
                    <a:stretch>
                      <a:fillRect/>
                    </a:stretch>
                  </pic:blipFill>
                  <pic:spPr>
                    <a:xfrm>
                      <a:off x="0" y="0"/>
                      <a:ext cx="7776845" cy="10010140"/>
                    </a:xfrm>
                    <a:prstGeom prst="rect">
                      <a:avLst/>
                    </a:prstGeom>
                  </pic:spPr>
                </pic:pic>
              </a:graphicData>
            </a:graphic>
          </wp:anchor>
        </w:drawing>
      </w:r>
    </w:p>
    <w:p w:rsidR="0075675A" w:rsidRDefault="00681A71">
      <w:pPr>
        <w:widowControl/>
        <w:autoSpaceDE/>
        <w:autoSpaceDN/>
        <w:spacing w:after="200" w:line="276" w:lineRule="auto"/>
      </w:pPr>
      <w:r>
        <w:rPr>
          <w:noProof/>
        </w:rPr>
        <w:lastRenderedPageBreak/>
        <w:drawing>
          <wp:anchor distT="0" distB="0" distL="114300" distR="114300" simplePos="0" relativeHeight="251791360" behindDoc="0" locked="0" layoutInCell="1" allowOverlap="1">
            <wp:simplePos x="0" y="0"/>
            <wp:positionH relativeFrom="margin">
              <wp:posOffset>-1421130</wp:posOffset>
            </wp:positionH>
            <wp:positionV relativeFrom="margin">
              <wp:posOffset>-1080135</wp:posOffset>
            </wp:positionV>
            <wp:extent cx="7769860" cy="10058400"/>
            <wp:effectExtent l="19050" t="0" r="2540" b="0"/>
            <wp:wrapSquare wrapText="bothSides"/>
            <wp:docPr id="4" name="Picture 3" descr="New Doc 2018-06-0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2018-06-04_11.jpg"/>
                    <pic:cNvPicPr/>
                  </pic:nvPicPr>
                  <pic:blipFill>
                    <a:blip r:embed="rId22" cstate="print"/>
                    <a:stretch>
                      <a:fillRect/>
                    </a:stretch>
                  </pic:blipFill>
                  <pic:spPr>
                    <a:xfrm>
                      <a:off x="0" y="0"/>
                      <a:ext cx="7769860" cy="10058400"/>
                    </a:xfrm>
                    <a:prstGeom prst="rect">
                      <a:avLst/>
                    </a:prstGeom>
                  </pic:spPr>
                </pic:pic>
              </a:graphicData>
            </a:graphic>
          </wp:anchor>
        </w:drawing>
      </w:r>
      <w:r w:rsidR="0075675A">
        <w:br w:type="page"/>
      </w:r>
    </w:p>
    <w:p w:rsidR="0075675A" w:rsidRDefault="00681A71">
      <w:pPr>
        <w:widowControl/>
        <w:autoSpaceDE/>
        <w:autoSpaceDN/>
        <w:spacing w:after="200" w:line="276" w:lineRule="auto"/>
      </w:pPr>
      <w:r>
        <w:rPr>
          <w:noProof/>
        </w:rPr>
        <w:lastRenderedPageBreak/>
        <w:drawing>
          <wp:anchor distT="0" distB="0" distL="114300" distR="114300" simplePos="0" relativeHeight="251792384" behindDoc="0" locked="0" layoutInCell="1" allowOverlap="1">
            <wp:simplePos x="0" y="0"/>
            <wp:positionH relativeFrom="margin">
              <wp:posOffset>-1421130</wp:posOffset>
            </wp:positionH>
            <wp:positionV relativeFrom="margin">
              <wp:posOffset>-1080135</wp:posOffset>
            </wp:positionV>
            <wp:extent cx="7767320" cy="10046335"/>
            <wp:effectExtent l="19050" t="0" r="5080" b="0"/>
            <wp:wrapSquare wrapText="bothSides"/>
            <wp:docPr id="5" name="Picture 4" descr="New Doc 2018-06-0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2018-06-04_10.jpg"/>
                    <pic:cNvPicPr/>
                  </pic:nvPicPr>
                  <pic:blipFill>
                    <a:blip r:embed="rId23" cstate="print"/>
                    <a:stretch>
                      <a:fillRect/>
                    </a:stretch>
                  </pic:blipFill>
                  <pic:spPr>
                    <a:xfrm>
                      <a:off x="0" y="0"/>
                      <a:ext cx="7767320" cy="10046335"/>
                    </a:xfrm>
                    <a:prstGeom prst="rect">
                      <a:avLst/>
                    </a:prstGeom>
                  </pic:spPr>
                </pic:pic>
              </a:graphicData>
            </a:graphic>
          </wp:anchor>
        </w:drawing>
      </w:r>
    </w:p>
    <w:p w:rsidR="0075675A" w:rsidRDefault="00025099">
      <w:pPr>
        <w:widowControl/>
        <w:autoSpaceDE/>
        <w:autoSpaceDN/>
        <w:spacing w:after="200" w:line="276" w:lineRule="auto"/>
      </w:pPr>
      <w:r>
        <w:rPr>
          <w:noProof/>
        </w:rPr>
        <w:lastRenderedPageBreak/>
        <w:drawing>
          <wp:anchor distT="0" distB="0" distL="114300" distR="114300" simplePos="0" relativeHeight="251793408" behindDoc="0" locked="0" layoutInCell="1" allowOverlap="1">
            <wp:simplePos x="0" y="0"/>
            <wp:positionH relativeFrom="margin">
              <wp:posOffset>-1421130</wp:posOffset>
            </wp:positionH>
            <wp:positionV relativeFrom="margin">
              <wp:posOffset>-1080135</wp:posOffset>
            </wp:positionV>
            <wp:extent cx="7764780" cy="10046335"/>
            <wp:effectExtent l="19050" t="0" r="7620" b="0"/>
            <wp:wrapSquare wrapText="bothSides"/>
            <wp:docPr id="6" name="Picture 5" descr="New Doc 2018-06-04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2018-06-04_9.jpg"/>
                    <pic:cNvPicPr/>
                  </pic:nvPicPr>
                  <pic:blipFill>
                    <a:blip r:embed="rId24" cstate="print"/>
                    <a:stretch>
                      <a:fillRect/>
                    </a:stretch>
                  </pic:blipFill>
                  <pic:spPr>
                    <a:xfrm>
                      <a:off x="0" y="0"/>
                      <a:ext cx="7764780" cy="10046335"/>
                    </a:xfrm>
                    <a:prstGeom prst="rect">
                      <a:avLst/>
                    </a:prstGeom>
                  </pic:spPr>
                </pic:pic>
              </a:graphicData>
            </a:graphic>
          </wp:anchor>
        </w:drawing>
      </w:r>
    </w:p>
    <w:p w:rsidR="0075675A" w:rsidRDefault="00025099">
      <w:pPr>
        <w:widowControl/>
        <w:autoSpaceDE/>
        <w:autoSpaceDN/>
        <w:spacing w:after="200" w:line="276" w:lineRule="auto"/>
      </w:pPr>
      <w:r>
        <w:rPr>
          <w:noProof/>
        </w:rPr>
        <w:lastRenderedPageBreak/>
        <w:drawing>
          <wp:anchor distT="0" distB="0" distL="114300" distR="114300" simplePos="0" relativeHeight="251794432" behindDoc="0" locked="0" layoutInCell="1" allowOverlap="1">
            <wp:simplePos x="0" y="0"/>
            <wp:positionH relativeFrom="margin">
              <wp:posOffset>-1421130</wp:posOffset>
            </wp:positionH>
            <wp:positionV relativeFrom="margin">
              <wp:posOffset>-1080135</wp:posOffset>
            </wp:positionV>
            <wp:extent cx="7748905" cy="10046335"/>
            <wp:effectExtent l="19050" t="0" r="4445" b="0"/>
            <wp:wrapSquare wrapText="bothSides"/>
            <wp:docPr id="7" name="Picture 6" descr="New Doc 2018-06-04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2018-06-04_8.jpg"/>
                    <pic:cNvPicPr/>
                  </pic:nvPicPr>
                  <pic:blipFill>
                    <a:blip r:embed="rId25" cstate="print"/>
                    <a:stretch>
                      <a:fillRect/>
                    </a:stretch>
                  </pic:blipFill>
                  <pic:spPr>
                    <a:xfrm>
                      <a:off x="0" y="0"/>
                      <a:ext cx="7748905" cy="10046335"/>
                    </a:xfrm>
                    <a:prstGeom prst="rect">
                      <a:avLst/>
                    </a:prstGeom>
                  </pic:spPr>
                </pic:pic>
              </a:graphicData>
            </a:graphic>
          </wp:anchor>
        </w:drawing>
      </w:r>
    </w:p>
    <w:p w:rsidR="0075675A" w:rsidRPr="00F3328E" w:rsidRDefault="00025099" w:rsidP="00025099">
      <w:pPr>
        <w:widowControl/>
        <w:autoSpaceDE/>
        <w:autoSpaceDN/>
        <w:spacing w:after="200" w:line="276" w:lineRule="auto"/>
      </w:pPr>
      <w:r>
        <w:rPr>
          <w:noProof/>
        </w:rPr>
        <w:lastRenderedPageBreak/>
        <w:drawing>
          <wp:anchor distT="0" distB="0" distL="114300" distR="114300" simplePos="0" relativeHeight="251795456" behindDoc="0" locked="0" layoutInCell="1" allowOverlap="1">
            <wp:simplePos x="0" y="0"/>
            <wp:positionH relativeFrom="margin">
              <wp:posOffset>-1421130</wp:posOffset>
            </wp:positionH>
            <wp:positionV relativeFrom="margin">
              <wp:posOffset>-1080135</wp:posOffset>
            </wp:positionV>
            <wp:extent cx="7767320" cy="10058400"/>
            <wp:effectExtent l="19050" t="0" r="5080" b="0"/>
            <wp:wrapSquare wrapText="bothSides"/>
            <wp:docPr id="14" name="Picture 13" descr="New Doc 2018-06-04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2018-06-04_7.jpg"/>
                    <pic:cNvPicPr/>
                  </pic:nvPicPr>
                  <pic:blipFill>
                    <a:blip r:embed="rId26" cstate="print"/>
                    <a:stretch>
                      <a:fillRect/>
                    </a:stretch>
                  </pic:blipFill>
                  <pic:spPr>
                    <a:xfrm>
                      <a:off x="0" y="0"/>
                      <a:ext cx="7767320" cy="10058400"/>
                    </a:xfrm>
                    <a:prstGeom prst="rect">
                      <a:avLst/>
                    </a:prstGeom>
                  </pic:spPr>
                </pic:pic>
              </a:graphicData>
            </a:graphic>
          </wp:anchor>
        </w:drawing>
      </w:r>
    </w:p>
    <w:sectPr w:rsidR="0075675A" w:rsidRPr="00F3328E" w:rsidSect="00931203">
      <w:pgSz w:w="12240" w:h="15840"/>
      <w:pgMar w:top="1701"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2CC6" w:rsidRDefault="00CA2CC6" w:rsidP="00951927">
      <w:r>
        <w:separator/>
      </w:r>
    </w:p>
  </w:endnote>
  <w:endnote w:type="continuationSeparator" w:id="0">
    <w:p w:rsidR="00CA2CC6" w:rsidRDefault="00CA2CC6" w:rsidP="009519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2854615"/>
      <w:docPartObj>
        <w:docPartGallery w:val="Page Numbers (Bottom of Page)"/>
        <w:docPartUnique/>
      </w:docPartObj>
    </w:sdtPr>
    <w:sdtContent>
      <w:p w:rsidR="00681A71" w:rsidRDefault="00681A71">
        <w:pPr>
          <w:pStyle w:val="Footer"/>
          <w:jc w:val="center"/>
        </w:pPr>
        <w:r>
          <w:fldChar w:fldCharType="begin"/>
        </w:r>
        <w:r w:rsidRPr="0002532A">
          <w:instrText xml:space="preserve"> PAGE   \* MERGEFORMAT </w:instrText>
        </w:r>
        <w:r>
          <w:fldChar w:fldCharType="separate"/>
        </w:r>
        <w:r w:rsidR="00E07C21">
          <w:rPr>
            <w:noProof/>
          </w:rPr>
          <w:t>12</w:t>
        </w:r>
        <w:r>
          <w:fldChar w:fldCharType="end"/>
        </w:r>
      </w:p>
    </w:sdtContent>
  </w:sdt>
  <w:p w:rsidR="00681A71" w:rsidRDefault="00681A7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A71" w:rsidRDefault="00681A71">
    <w:pPr>
      <w:pStyle w:val="Footer"/>
      <w:jc w:val="center"/>
    </w:pPr>
  </w:p>
  <w:p w:rsidR="00681A71" w:rsidRDefault="00681A7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2CC6" w:rsidRDefault="00CA2CC6" w:rsidP="00951927">
      <w:r>
        <w:separator/>
      </w:r>
    </w:p>
  </w:footnote>
  <w:footnote w:type="continuationSeparator" w:id="0">
    <w:p w:rsidR="00CA2CC6" w:rsidRDefault="00CA2CC6" w:rsidP="0095192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391688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1F"/>
    <w:multiLevelType w:val="hybridMultilevel"/>
    <w:tmpl w:val="FB86CE24"/>
    <w:lvl w:ilvl="0" w:tplc="817AB7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27"/>
    <w:multiLevelType w:val="hybridMultilevel"/>
    <w:tmpl w:val="EFA65FC2"/>
    <w:lvl w:ilvl="0" w:tplc="297249DE">
      <w:start w:val="1"/>
      <w:numFmt w:val="lowerLetter"/>
      <w:lvlText w:val="%1)"/>
      <w:lvlJc w:val="left"/>
      <w:pPr>
        <w:ind w:left="1440" w:hanging="360"/>
      </w:pPr>
      <w:rPr>
        <w:rFonts w:ascii="Times New Roman" w:eastAsia="Calibri" w:hAnsi="Times New Roman" w:cs="Times New Roman"/>
      </w:rPr>
    </w:lvl>
    <w:lvl w:ilvl="1" w:tplc="04210019">
      <w:start w:val="1"/>
      <w:numFmt w:val="lowerLetter"/>
      <w:lvlText w:val="%2."/>
      <w:lvlJc w:val="left"/>
      <w:pPr>
        <w:ind w:left="2160" w:hanging="360"/>
      </w:pPr>
    </w:lvl>
    <w:lvl w:ilvl="2" w:tplc="26586B2C">
      <w:start w:val="1"/>
      <w:numFmt w:val="decimal"/>
      <w:lvlText w:val="%3)"/>
      <w:lvlJc w:val="left"/>
      <w:pPr>
        <w:ind w:left="3060" w:hanging="360"/>
      </w:pPr>
      <w:rPr>
        <w:rFonts w:hint="default"/>
      </w:rPr>
    </w:lvl>
    <w:lvl w:ilvl="3" w:tplc="0421000F">
      <w:start w:val="1"/>
      <w:numFmt w:val="decimal"/>
      <w:lvlRestart w:val="0"/>
      <w:lvlText w:val="%4."/>
      <w:lvlJc w:val="left"/>
      <w:pPr>
        <w:ind w:left="3600" w:hanging="360"/>
      </w:pPr>
    </w:lvl>
    <w:lvl w:ilvl="4" w:tplc="04210019">
      <w:start w:val="1"/>
      <w:numFmt w:val="lowerLetter"/>
      <w:lvlRestart w:val="0"/>
      <w:lvlText w:val="%5."/>
      <w:lvlJc w:val="left"/>
      <w:pPr>
        <w:ind w:left="4320" w:hanging="360"/>
      </w:pPr>
    </w:lvl>
    <w:lvl w:ilvl="5" w:tplc="0421001B">
      <w:start w:val="1"/>
      <w:numFmt w:val="lowerRoman"/>
      <w:lvlRestart w:val="0"/>
      <w:lvlText w:val="%6."/>
      <w:lvlJc w:val="right"/>
      <w:pPr>
        <w:ind w:left="5040" w:hanging="180"/>
      </w:pPr>
    </w:lvl>
    <w:lvl w:ilvl="6" w:tplc="0421000F">
      <w:start w:val="1"/>
      <w:numFmt w:val="decimal"/>
      <w:lvlRestart w:val="0"/>
      <w:lvlText w:val="%7."/>
      <w:lvlJc w:val="left"/>
      <w:pPr>
        <w:ind w:left="5760" w:hanging="360"/>
      </w:pPr>
    </w:lvl>
    <w:lvl w:ilvl="7" w:tplc="04210019">
      <w:start w:val="1"/>
      <w:numFmt w:val="lowerLetter"/>
      <w:lvlRestart w:val="0"/>
      <w:lvlText w:val="%8."/>
      <w:lvlJc w:val="left"/>
      <w:pPr>
        <w:ind w:left="6480" w:hanging="360"/>
      </w:pPr>
    </w:lvl>
    <w:lvl w:ilvl="8" w:tplc="0421001B">
      <w:start w:val="1"/>
      <w:numFmt w:val="lowerRoman"/>
      <w:lvlRestart w:val="0"/>
      <w:lvlText w:val="%9."/>
      <w:lvlJc w:val="right"/>
      <w:pPr>
        <w:ind w:left="7200" w:hanging="180"/>
      </w:pPr>
    </w:lvl>
  </w:abstractNum>
  <w:abstractNum w:abstractNumId="3">
    <w:nsid w:val="01A4229B"/>
    <w:multiLevelType w:val="hybridMultilevel"/>
    <w:tmpl w:val="B2DE7D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C321F6"/>
    <w:multiLevelType w:val="hybridMultilevel"/>
    <w:tmpl w:val="C57A7BD4"/>
    <w:lvl w:ilvl="0" w:tplc="DFC8B796">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C5E30BB"/>
    <w:multiLevelType w:val="hybridMultilevel"/>
    <w:tmpl w:val="8A4CEBC0"/>
    <w:lvl w:ilvl="0" w:tplc="CFEACD48">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BF65E0"/>
    <w:multiLevelType w:val="hybridMultilevel"/>
    <w:tmpl w:val="11424FA0"/>
    <w:lvl w:ilvl="0" w:tplc="82BA9FF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ED81592"/>
    <w:multiLevelType w:val="hybridMultilevel"/>
    <w:tmpl w:val="6408FD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8D537E"/>
    <w:multiLevelType w:val="hybridMultilevel"/>
    <w:tmpl w:val="CB448966"/>
    <w:lvl w:ilvl="0" w:tplc="724A1A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0A53C2B"/>
    <w:multiLevelType w:val="hybridMultilevel"/>
    <w:tmpl w:val="9C6E8E54"/>
    <w:lvl w:ilvl="0" w:tplc="B02614DE">
      <w:start w:val="1"/>
      <w:numFmt w:val="decimal"/>
      <w:lvlText w:val="%1."/>
      <w:lvlJc w:val="left"/>
      <w:pPr>
        <w:tabs>
          <w:tab w:val="num" w:pos="720"/>
        </w:tabs>
        <w:ind w:left="720" w:hanging="360"/>
      </w:pPr>
      <w:rPr>
        <w:rFonts w:ascii="Times New Roman" w:eastAsia="Times New Roman" w:hAnsi="Times New Roman" w:cs="Times New Roman"/>
      </w:rPr>
    </w:lvl>
    <w:lvl w:ilvl="1" w:tplc="6884F4DC" w:tentative="1">
      <w:start w:val="1"/>
      <w:numFmt w:val="bullet"/>
      <w:lvlText w:val=""/>
      <w:lvlJc w:val="left"/>
      <w:pPr>
        <w:tabs>
          <w:tab w:val="num" w:pos="1440"/>
        </w:tabs>
        <w:ind w:left="1440" w:hanging="360"/>
      </w:pPr>
      <w:rPr>
        <w:rFonts w:ascii="Wingdings 3" w:hAnsi="Wingdings 3" w:hint="default"/>
      </w:rPr>
    </w:lvl>
    <w:lvl w:ilvl="2" w:tplc="23445ECE" w:tentative="1">
      <w:start w:val="1"/>
      <w:numFmt w:val="bullet"/>
      <w:lvlText w:val=""/>
      <w:lvlJc w:val="left"/>
      <w:pPr>
        <w:tabs>
          <w:tab w:val="num" w:pos="2160"/>
        </w:tabs>
        <w:ind w:left="2160" w:hanging="360"/>
      </w:pPr>
      <w:rPr>
        <w:rFonts w:ascii="Wingdings 3" w:hAnsi="Wingdings 3" w:hint="default"/>
      </w:rPr>
    </w:lvl>
    <w:lvl w:ilvl="3" w:tplc="6CDE1378" w:tentative="1">
      <w:start w:val="1"/>
      <w:numFmt w:val="bullet"/>
      <w:lvlText w:val=""/>
      <w:lvlJc w:val="left"/>
      <w:pPr>
        <w:tabs>
          <w:tab w:val="num" w:pos="2880"/>
        </w:tabs>
        <w:ind w:left="2880" w:hanging="360"/>
      </w:pPr>
      <w:rPr>
        <w:rFonts w:ascii="Wingdings 3" w:hAnsi="Wingdings 3" w:hint="default"/>
      </w:rPr>
    </w:lvl>
    <w:lvl w:ilvl="4" w:tplc="30F0D360" w:tentative="1">
      <w:start w:val="1"/>
      <w:numFmt w:val="bullet"/>
      <w:lvlText w:val=""/>
      <w:lvlJc w:val="left"/>
      <w:pPr>
        <w:tabs>
          <w:tab w:val="num" w:pos="3600"/>
        </w:tabs>
        <w:ind w:left="3600" w:hanging="360"/>
      </w:pPr>
      <w:rPr>
        <w:rFonts w:ascii="Wingdings 3" w:hAnsi="Wingdings 3" w:hint="default"/>
      </w:rPr>
    </w:lvl>
    <w:lvl w:ilvl="5" w:tplc="8D4650E8" w:tentative="1">
      <w:start w:val="1"/>
      <w:numFmt w:val="bullet"/>
      <w:lvlText w:val=""/>
      <w:lvlJc w:val="left"/>
      <w:pPr>
        <w:tabs>
          <w:tab w:val="num" w:pos="4320"/>
        </w:tabs>
        <w:ind w:left="4320" w:hanging="360"/>
      </w:pPr>
      <w:rPr>
        <w:rFonts w:ascii="Wingdings 3" w:hAnsi="Wingdings 3" w:hint="default"/>
      </w:rPr>
    </w:lvl>
    <w:lvl w:ilvl="6" w:tplc="2F60CDF2" w:tentative="1">
      <w:start w:val="1"/>
      <w:numFmt w:val="bullet"/>
      <w:lvlText w:val=""/>
      <w:lvlJc w:val="left"/>
      <w:pPr>
        <w:tabs>
          <w:tab w:val="num" w:pos="5040"/>
        </w:tabs>
        <w:ind w:left="5040" w:hanging="360"/>
      </w:pPr>
      <w:rPr>
        <w:rFonts w:ascii="Wingdings 3" w:hAnsi="Wingdings 3" w:hint="default"/>
      </w:rPr>
    </w:lvl>
    <w:lvl w:ilvl="7" w:tplc="4A26188C" w:tentative="1">
      <w:start w:val="1"/>
      <w:numFmt w:val="bullet"/>
      <w:lvlText w:val=""/>
      <w:lvlJc w:val="left"/>
      <w:pPr>
        <w:tabs>
          <w:tab w:val="num" w:pos="5760"/>
        </w:tabs>
        <w:ind w:left="5760" w:hanging="360"/>
      </w:pPr>
      <w:rPr>
        <w:rFonts w:ascii="Wingdings 3" w:hAnsi="Wingdings 3" w:hint="default"/>
      </w:rPr>
    </w:lvl>
    <w:lvl w:ilvl="8" w:tplc="0AF253FA" w:tentative="1">
      <w:start w:val="1"/>
      <w:numFmt w:val="bullet"/>
      <w:lvlText w:val=""/>
      <w:lvlJc w:val="left"/>
      <w:pPr>
        <w:tabs>
          <w:tab w:val="num" w:pos="6480"/>
        </w:tabs>
        <w:ind w:left="6480" w:hanging="360"/>
      </w:pPr>
      <w:rPr>
        <w:rFonts w:ascii="Wingdings 3" w:hAnsi="Wingdings 3" w:hint="default"/>
      </w:rPr>
    </w:lvl>
  </w:abstractNum>
  <w:abstractNum w:abstractNumId="10">
    <w:nsid w:val="11412D94"/>
    <w:multiLevelType w:val="hybridMultilevel"/>
    <w:tmpl w:val="DBACD804"/>
    <w:lvl w:ilvl="0" w:tplc="0409000F">
      <w:start w:val="1"/>
      <w:numFmt w:val="upperLetter"/>
      <w:lvlText w:val="%1."/>
      <w:lvlJc w:val="left"/>
      <w:pPr>
        <w:ind w:left="900" w:hanging="360"/>
      </w:pPr>
    </w:lvl>
    <w:lvl w:ilvl="1" w:tplc="73DAE6CA">
      <w:start w:val="1"/>
      <w:numFmt w:val="lowerLetter"/>
      <w:lvlText w:val="%2."/>
      <w:lvlJc w:val="left"/>
      <w:pPr>
        <w:ind w:left="1440" w:hanging="360"/>
      </w:pPr>
      <w:rPr>
        <w:rFonts w:hint="default"/>
      </w:rPr>
    </w:lvl>
    <w:lvl w:ilvl="2" w:tplc="A41A0FAC">
      <w:start w:val="1"/>
      <w:numFmt w:val="decimal"/>
      <w:lvlText w:val="%3)"/>
      <w:lvlJc w:val="right"/>
      <w:pPr>
        <w:ind w:left="2160" w:hanging="180"/>
      </w:pPr>
      <w:rPr>
        <w:rFonts w:ascii="Times New Roman" w:eastAsia="Times New Roman" w:hAnsi="Times New Roman" w:cs="Times New Roman"/>
      </w:rPr>
    </w:lvl>
    <w:lvl w:ilvl="3" w:tplc="9D9C0A70">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AB557B"/>
    <w:multiLevelType w:val="hybridMultilevel"/>
    <w:tmpl w:val="EFE018FA"/>
    <w:lvl w:ilvl="0" w:tplc="EA2EAC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45E7E03"/>
    <w:multiLevelType w:val="hybridMultilevel"/>
    <w:tmpl w:val="E7AAF730"/>
    <w:lvl w:ilvl="0" w:tplc="FB02381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14DC68FB"/>
    <w:multiLevelType w:val="hybridMultilevel"/>
    <w:tmpl w:val="CB82EEC6"/>
    <w:lvl w:ilvl="0" w:tplc="C6A403E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4">
    <w:nsid w:val="18400BF8"/>
    <w:multiLevelType w:val="hybridMultilevel"/>
    <w:tmpl w:val="180E36EC"/>
    <w:lvl w:ilvl="0" w:tplc="7B62DAD2">
      <w:start w:val="1"/>
      <w:numFmt w:val="upperLetter"/>
      <w:pStyle w:val="Heading2"/>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DA5075D"/>
    <w:multiLevelType w:val="hybridMultilevel"/>
    <w:tmpl w:val="BF90ACCA"/>
    <w:lvl w:ilvl="0" w:tplc="46DA9A9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1F4549D7"/>
    <w:multiLevelType w:val="hybridMultilevel"/>
    <w:tmpl w:val="12C67E58"/>
    <w:lvl w:ilvl="0" w:tplc="77C09AC2">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C53AEB"/>
    <w:multiLevelType w:val="hybridMultilevel"/>
    <w:tmpl w:val="CC7424A6"/>
    <w:lvl w:ilvl="0" w:tplc="FD9A9A50">
      <w:start w:val="1"/>
      <w:numFmt w:val="decimal"/>
      <w:lvlText w:val="%1."/>
      <w:lvlJc w:val="left"/>
      <w:pPr>
        <w:tabs>
          <w:tab w:val="num" w:pos="644"/>
        </w:tabs>
        <w:ind w:left="644" w:hanging="360"/>
      </w:pPr>
      <w:rPr>
        <w:rFonts w:hint="default"/>
      </w:rPr>
    </w:lvl>
    <w:lvl w:ilvl="1" w:tplc="3BC8C24C">
      <w:start w:val="1"/>
      <w:numFmt w:val="lowerLetter"/>
      <w:lvlText w:val="%2."/>
      <w:lvlJc w:val="left"/>
      <w:pPr>
        <w:tabs>
          <w:tab w:val="num" w:pos="1364"/>
        </w:tabs>
        <w:ind w:left="1364" w:hanging="360"/>
      </w:pPr>
      <w:rPr>
        <w:rFonts w:hint="default"/>
      </w:r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8">
    <w:nsid w:val="21E34277"/>
    <w:multiLevelType w:val="hybridMultilevel"/>
    <w:tmpl w:val="38741C10"/>
    <w:lvl w:ilvl="0" w:tplc="04090011">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9">
    <w:nsid w:val="2265351E"/>
    <w:multiLevelType w:val="hybridMultilevel"/>
    <w:tmpl w:val="7D7678FA"/>
    <w:lvl w:ilvl="0" w:tplc="6AEA23A2">
      <w:start w:val="1"/>
      <w:numFmt w:val="decimal"/>
      <w:lvlText w:val="%1)"/>
      <w:lvlJc w:val="left"/>
      <w:pPr>
        <w:ind w:left="1440" w:hanging="360"/>
      </w:pPr>
      <w:rPr>
        <w:rFonts w:hint="default"/>
      </w:rPr>
    </w:lvl>
    <w:lvl w:ilvl="1" w:tplc="60B6BE66">
      <w:start w:val="1"/>
      <w:numFmt w:val="lowerLetter"/>
      <w:lvlText w:val="%2."/>
      <w:lvlJc w:val="left"/>
      <w:pPr>
        <w:ind w:left="2160" w:hanging="360"/>
      </w:pPr>
      <w:rPr>
        <w:b w:val="0"/>
      </w:rPr>
    </w:lvl>
    <w:lvl w:ilvl="2" w:tplc="62AE4D26">
      <w:start w:val="1"/>
      <w:numFmt w:val="decimal"/>
      <w:lvlText w:val="%3."/>
      <w:lvlJc w:val="left"/>
      <w:pPr>
        <w:ind w:left="3060" w:hanging="360"/>
      </w:pPr>
      <w:rPr>
        <w:rFonts w:hint="default"/>
      </w:rPr>
    </w:lvl>
    <w:lvl w:ilvl="3" w:tplc="710AF3EA">
      <w:start w:val="1"/>
      <w:numFmt w:val="upperLetter"/>
      <w:lvlText w:val="%4."/>
      <w:lvlJc w:val="left"/>
      <w:pPr>
        <w:ind w:left="3600" w:hanging="360"/>
      </w:pPr>
      <w:rPr>
        <w:rFonts w:hint="default"/>
      </w:rPr>
    </w:lvl>
    <w:lvl w:ilvl="4" w:tplc="04210019">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23023EAC"/>
    <w:multiLevelType w:val="hybridMultilevel"/>
    <w:tmpl w:val="1BE68B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91C5B17"/>
    <w:multiLevelType w:val="hybridMultilevel"/>
    <w:tmpl w:val="F454D1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B981B8A"/>
    <w:multiLevelType w:val="hybridMultilevel"/>
    <w:tmpl w:val="0FEA0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F3A10C0"/>
    <w:multiLevelType w:val="hybridMultilevel"/>
    <w:tmpl w:val="5F245464"/>
    <w:lvl w:ilvl="0" w:tplc="6246B25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1147A6F"/>
    <w:multiLevelType w:val="hybridMultilevel"/>
    <w:tmpl w:val="AA2A7774"/>
    <w:lvl w:ilvl="0" w:tplc="3C6ECB0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35F66F88"/>
    <w:multiLevelType w:val="hybridMultilevel"/>
    <w:tmpl w:val="A77A7A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3E421D9C"/>
    <w:multiLevelType w:val="hybridMultilevel"/>
    <w:tmpl w:val="F6522E30"/>
    <w:lvl w:ilvl="0" w:tplc="C1347D7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282477D"/>
    <w:multiLevelType w:val="hybridMultilevel"/>
    <w:tmpl w:val="2E527F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2BB51C0"/>
    <w:multiLevelType w:val="hybridMultilevel"/>
    <w:tmpl w:val="C8C01BA6"/>
    <w:lvl w:ilvl="0" w:tplc="18221E32">
      <w:start w:val="1"/>
      <w:numFmt w:val="decimal"/>
      <w:lvlText w:val="%1."/>
      <w:lvlJc w:val="left"/>
      <w:pPr>
        <w:ind w:left="900" w:hanging="360"/>
      </w:pPr>
      <w:rPr>
        <w:rFonts w:ascii="Times New Roman" w:eastAsia="Times New Roman" w:hAnsi="Times New Roman" w:cs="Times New Roman"/>
        <w:b w:val="0"/>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9">
    <w:nsid w:val="459944C6"/>
    <w:multiLevelType w:val="hybridMultilevel"/>
    <w:tmpl w:val="7C9C0676"/>
    <w:lvl w:ilvl="0" w:tplc="DFD0C4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90A59D7"/>
    <w:multiLevelType w:val="hybridMultilevel"/>
    <w:tmpl w:val="3D461B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E1037B"/>
    <w:multiLevelType w:val="hybridMultilevel"/>
    <w:tmpl w:val="A83698C0"/>
    <w:lvl w:ilvl="0" w:tplc="7416F30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4FF7F98"/>
    <w:multiLevelType w:val="hybridMultilevel"/>
    <w:tmpl w:val="43821D8A"/>
    <w:lvl w:ilvl="0" w:tplc="AFC23E78">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57134BEB"/>
    <w:multiLevelType w:val="hybridMultilevel"/>
    <w:tmpl w:val="4CD0390E"/>
    <w:lvl w:ilvl="0" w:tplc="643229E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nsid w:val="5955602B"/>
    <w:multiLevelType w:val="hybridMultilevel"/>
    <w:tmpl w:val="1A883E90"/>
    <w:lvl w:ilvl="0" w:tplc="3DE03AAA">
      <w:start w:val="1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A152A0E"/>
    <w:multiLevelType w:val="hybridMultilevel"/>
    <w:tmpl w:val="262E3F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FA63836"/>
    <w:multiLevelType w:val="hybridMultilevel"/>
    <w:tmpl w:val="CC86E170"/>
    <w:lvl w:ilvl="0" w:tplc="38CEB3D2">
      <w:start w:val="1"/>
      <w:numFmt w:val="decimal"/>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606D739E"/>
    <w:multiLevelType w:val="hybridMultilevel"/>
    <w:tmpl w:val="DC2E548C"/>
    <w:lvl w:ilvl="0" w:tplc="1326DF72">
      <w:start w:val="1"/>
      <w:numFmt w:val="decimal"/>
      <w:pStyle w:val="Heading3"/>
      <w:lvlText w:val="%1."/>
      <w:lvlJc w:val="left"/>
      <w:pPr>
        <w:ind w:left="36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2291A7B"/>
    <w:multiLevelType w:val="hybridMultilevel"/>
    <w:tmpl w:val="84BA6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4613BE1"/>
    <w:multiLevelType w:val="hybridMultilevel"/>
    <w:tmpl w:val="36FCB080"/>
    <w:lvl w:ilvl="0" w:tplc="E982DD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4AC5662"/>
    <w:multiLevelType w:val="hybridMultilevel"/>
    <w:tmpl w:val="FE8E3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4AF5616"/>
    <w:multiLevelType w:val="hybridMultilevel"/>
    <w:tmpl w:val="26B430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AAE6508"/>
    <w:multiLevelType w:val="hybridMultilevel"/>
    <w:tmpl w:val="4F1E8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D6A3CA5"/>
    <w:multiLevelType w:val="hybridMultilevel"/>
    <w:tmpl w:val="E4366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E824220"/>
    <w:multiLevelType w:val="hybridMultilevel"/>
    <w:tmpl w:val="2806E482"/>
    <w:lvl w:ilvl="0" w:tplc="FC6ECFE6">
      <w:start w:val="1"/>
      <w:numFmt w:val="decimal"/>
      <w:lvlText w:val="%1."/>
      <w:lvlJc w:val="left"/>
      <w:pPr>
        <w:ind w:left="1440" w:hanging="360"/>
      </w:pPr>
      <w:rPr>
        <w:rFonts w:ascii="Times New Roman" w:eastAsiaTheme="minorEastAsia"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06E0613"/>
    <w:multiLevelType w:val="hybridMultilevel"/>
    <w:tmpl w:val="E28A46A8"/>
    <w:lvl w:ilvl="0" w:tplc="DA080CFA">
      <w:start w:val="1"/>
      <w:numFmt w:val="lowerLetter"/>
      <w:lvlText w:val="%1."/>
      <w:lvlJc w:val="left"/>
      <w:pPr>
        <w:ind w:left="1440" w:hanging="360"/>
      </w:pPr>
      <w:rPr>
        <w:rFonts w:ascii="Times New Roman" w:eastAsia="Calibri" w:hAnsi="Times New Roman" w:cs="Times New Roman"/>
      </w:rPr>
    </w:lvl>
    <w:lvl w:ilvl="1" w:tplc="6E288B7A">
      <w:start w:val="1"/>
      <w:numFmt w:val="lowerLetter"/>
      <w:lvlText w:val="%2."/>
      <w:lvlJc w:val="left"/>
      <w:pPr>
        <w:ind w:left="2160" w:hanging="360"/>
      </w:pPr>
      <w:rPr>
        <w:b w:val="0"/>
        <w:i w:val="0"/>
      </w:rPr>
    </w:lvl>
    <w:lvl w:ilvl="2" w:tplc="66869686">
      <w:start w:val="1"/>
      <w:numFmt w:val="lowerLetter"/>
      <w:lvlText w:val="%3)"/>
      <w:lvlJc w:val="left"/>
      <w:pPr>
        <w:ind w:left="3060" w:hanging="360"/>
      </w:pPr>
      <w:rPr>
        <w:rFonts w:hint="default"/>
        <w:i w:val="0"/>
      </w:rPr>
    </w:lvl>
    <w:lvl w:ilvl="3" w:tplc="0976367A">
      <w:start w:val="1"/>
      <w:numFmt w:val="decimal"/>
      <w:lvlText w:val="(%4)"/>
      <w:lvlJc w:val="left"/>
      <w:pPr>
        <w:ind w:left="3600" w:hanging="360"/>
      </w:pPr>
      <w:rPr>
        <w:rFonts w:ascii="Times New Roman" w:eastAsia="Calibri" w:hAnsi="Times New Roman" w:cs="Times New Roman"/>
      </w:rPr>
    </w:lvl>
    <w:lvl w:ilvl="4" w:tplc="070A4476">
      <w:start w:val="1"/>
      <w:numFmt w:val="lowerLetter"/>
      <w:lvlText w:val="%5."/>
      <w:lvlJc w:val="left"/>
      <w:pPr>
        <w:ind w:left="4320" w:hanging="360"/>
      </w:pPr>
      <w:rPr>
        <w:rFonts w:ascii="Times New Roman" w:eastAsia="Calibri" w:hAnsi="Times New Roman" w:cs="Times New Roman"/>
        <w:i w:val="0"/>
      </w:rPr>
    </w:lvl>
    <w:lvl w:ilvl="5" w:tplc="452640F0">
      <w:start w:val="8"/>
      <w:numFmt w:val="upperLetter"/>
      <w:lvlText w:val="%6)"/>
      <w:lvlJc w:val="left"/>
      <w:pPr>
        <w:ind w:left="5220" w:hanging="360"/>
      </w:pPr>
      <w:rPr>
        <w:rFonts w:hint="default"/>
      </w:rPr>
    </w:lvl>
    <w:lvl w:ilvl="6" w:tplc="F04C37CE">
      <w:start w:val="1"/>
      <w:numFmt w:val="decimal"/>
      <w:lvlText w:val="%7."/>
      <w:lvlJc w:val="left"/>
      <w:pPr>
        <w:ind w:left="5760" w:hanging="360"/>
      </w:pPr>
      <w:rPr>
        <w:rFonts w:hint="default"/>
      </w:r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6">
    <w:nsid w:val="72601E1E"/>
    <w:multiLevelType w:val="hybridMultilevel"/>
    <w:tmpl w:val="5DCAA4DE"/>
    <w:lvl w:ilvl="0" w:tplc="625CE8FA">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7">
    <w:nsid w:val="72A27B19"/>
    <w:multiLevelType w:val="hybridMultilevel"/>
    <w:tmpl w:val="842C2276"/>
    <w:lvl w:ilvl="0" w:tplc="62F4BAE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7D33784"/>
    <w:multiLevelType w:val="hybridMultilevel"/>
    <w:tmpl w:val="121C1A36"/>
    <w:lvl w:ilvl="0" w:tplc="0421000F">
      <w:start w:val="1"/>
      <w:numFmt w:val="decimal"/>
      <w:lvlText w:val="%1."/>
      <w:lvlJc w:val="left"/>
      <w:pPr>
        <w:ind w:left="720" w:hanging="360"/>
      </w:pPr>
    </w:lvl>
    <w:lvl w:ilvl="1" w:tplc="1BB8A4F2">
      <w:start w:val="1"/>
      <w:numFmt w:val="lowerLetter"/>
      <w:lvlText w:val="%2."/>
      <w:lvlJc w:val="left"/>
      <w:pPr>
        <w:ind w:left="1440" w:hanging="360"/>
      </w:pPr>
      <w:rPr>
        <w:b w:val="0"/>
      </w:rPr>
    </w:lvl>
    <w:lvl w:ilvl="2" w:tplc="264A6346">
      <w:start w:val="1"/>
      <w:numFmt w:val="decimal"/>
      <w:lvlText w:val="%3)"/>
      <w:lvlJc w:val="left"/>
      <w:pPr>
        <w:ind w:left="2340" w:hanging="360"/>
      </w:pPr>
      <w:rPr>
        <w:rFonts w:hint="default"/>
      </w:rPr>
    </w:lvl>
    <w:lvl w:ilvl="3" w:tplc="41CC85B2">
      <w:start w:val="1"/>
      <w:numFmt w:val="lowerLetter"/>
      <w:lvlText w:val="%4)"/>
      <w:lvlJc w:val="left"/>
      <w:pPr>
        <w:ind w:left="2880" w:hanging="360"/>
      </w:pPr>
      <w:rPr>
        <w:rFonts w:hint="default"/>
      </w:rPr>
    </w:lvl>
    <w:lvl w:ilvl="4" w:tplc="E8AE18C6">
      <w:start w:val="1"/>
      <w:numFmt w:val="decimal"/>
      <w:lvlText w:val="(%5)"/>
      <w:lvlJc w:val="left"/>
      <w:pPr>
        <w:ind w:left="3600" w:hanging="360"/>
      </w:pPr>
      <w:rPr>
        <w:rFonts w:hint="default"/>
      </w:rPr>
    </w:lvl>
    <w:lvl w:ilvl="5" w:tplc="B31A9F40">
      <w:start w:val="1"/>
      <w:numFmt w:val="lowerLetter"/>
      <w:lvlText w:val="(%6)"/>
      <w:lvlJc w:val="left"/>
      <w:pPr>
        <w:ind w:left="4500" w:hanging="360"/>
      </w:pPr>
      <w:rPr>
        <w:rFonts w:hint="default"/>
      </w:rPr>
    </w:lvl>
    <w:lvl w:ilvl="6" w:tplc="D67E5754">
      <w:start w:val="1"/>
      <w:numFmt w:val="upperLetter"/>
      <w:lvlText w:val="%7."/>
      <w:lvlJc w:val="left"/>
      <w:pPr>
        <w:ind w:left="5040" w:hanging="360"/>
      </w:pPr>
      <w:rPr>
        <w:rFonts w:hint="default"/>
      </w:r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79422E34"/>
    <w:multiLevelType w:val="hybridMultilevel"/>
    <w:tmpl w:val="6E843492"/>
    <w:lvl w:ilvl="0" w:tplc="1FCAD06E">
      <w:start w:val="1"/>
      <w:numFmt w:val="lowerLetter"/>
      <w:lvlText w:val="%1."/>
      <w:lvlJc w:val="left"/>
      <w:pPr>
        <w:ind w:left="1004" w:hanging="360"/>
      </w:pPr>
      <w:rPr>
        <w:rFonts w:ascii="Times New Roman" w:eastAsiaTheme="minorHAnsi" w:hAnsi="Times New Roman" w:cs="Times New Roman"/>
        <w:b w:val="0"/>
      </w:rPr>
    </w:lvl>
    <w:lvl w:ilvl="1" w:tplc="04210019">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num w:numId="1">
    <w:abstractNumId w:val="47"/>
  </w:num>
  <w:num w:numId="2">
    <w:abstractNumId w:val="16"/>
  </w:num>
  <w:num w:numId="3">
    <w:abstractNumId w:val="32"/>
  </w:num>
  <w:num w:numId="4">
    <w:abstractNumId w:val="36"/>
  </w:num>
  <w:num w:numId="5">
    <w:abstractNumId w:val="8"/>
  </w:num>
  <w:num w:numId="6">
    <w:abstractNumId w:val="33"/>
  </w:num>
  <w:num w:numId="7">
    <w:abstractNumId w:val="18"/>
  </w:num>
  <w:num w:numId="8">
    <w:abstractNumId w:val="0"/>
  </w:num>
  <w:num w:numId="9">
    <w:abstractNumId w:val="1"/>
  </w:num>
  <w:num w:numId="10">
    <w:abstractNumId w:val="20"/>
  </w:num>
  <w:num w:numId="11">
    <w:abstractNumId w:val="39"/>
  </w:num>
  <w:num w:numId="12">
    <w:abstractNumId w:val="11"/>
  </w:num>
  <w:num w:numId="13">
    <w:abstractNumId w:val="26"/>
  </w:num>
  <w:num w:numId="14">
    <w:abstractNumId w:val="15"/>
  </w:num>
  <w:num w:numId="15">
    <w:abstractNumId w:val="23"/>
  </w:num>
  <w:num w:numId="16">
    <w:abstractNumId w:val="6"/>
  </w:num>
  <w:num w:numId="17">
    <w:abstractNumId w:val="12"/>
  </w:num>
  <w:num w:numId="18">
    <w:abstractNumId w:val="46"/>
  </w:num>
  <w:num w:numId="19">
    <w:abstractNumId w:val="13"/>
  </w:num>
  <w:num w:numId="20">
    <w:abstractNumId w:val="10"/>
    <w:lvlOverride w:ilvl="0">
      <w:startOverride w:val="1"/>
    </w:lvlOverride>
  </w:num>
  <w:num w:numId="21">
    <w:abstractNumId w:val="48"/>
  </w:num>
  <w:num w:numId="22">
    <w:abstractNumId w:val="49"/>
  </w:num>
  <w:num w:numId="23">
    <w:abstractNumId w:val="4"/>
  </w:num>
  <w:num w:numId="24">
    <w:abstractNumId w:val="5"/>
  </w:num>
  <w:num w:numId="25">
    <w:abstractNumId w:val="29"/>
  </w:num>
  <w:num w:numId="26">
    <w:abstractNumId w:val="9"/>
  </w:num>
  <w:num w:numId="27">
    <w:abstractNumId w:val="25"/>
  </w:num>
  <w:num w:numId="28">
    <w:abstractNumId w:val="42"/>
  </w:num>
  <w:num w:numId="29">
    <w:abstractNumId w:val="19"/>
  </w:num>
  <w:num w:numId="30">
    <w:abstractNumId w:val="45"/>
  </w:num>
  <w:num w:numId="31">
    <w:abstractNumId w:val="21"/>
  </w:num>
  <w:num w:numId="32">
    <w:abstractNumId w:val="3"/>
  </w:num>
  <w:num w:numId="33">
    <w:abstractNumId w:val="2"/>
  </w:num>
  <w:num w:numId="34">
    <w:abstractNumId w:val="7"/>
  </w:num>
  <w:num w:numId="35">
    <w:abstractNumId w:val="44"/>
  </w:num>
  <w:num w:numId="36">
    <w:abstractNumId w:val="30"/>
  </w:num>
  <w:num w:numId="37">
    <w:abstractNumId w:val="24"/>
  </w:num>
  <w:num w:numId="38">
    <w:abstractNumId w:val="28"/>
  </w:num>
  <w:num w:numId="39">
    <w:abstractNumId w:val="41"/>
  </w:num>
  <w:num w:numId="40">
    <w:abstractNumId w:val="40"/>
  </w:num>
  <w:num w:numId="41">
    <w:abstractNumId w:val="17"/>
  </w:num>
  <w:num w:numId="42">
    <w:abstractNumId w:val="37"/>
  </w:num>
  <w:num w:numId="43">
    <w:abstractNumId w:val="22"/>
  </w:num>
  <w:num w:numId="44">
    <w:abstractNumId w:val="31"/>
  </w:num>
  <w:num w:numId="45">
    <w:abstractNumId w:val="27"/>
  </w:num>
  <w:num w:numId="46">
    <w:abstractNumId w:val="14"/>
    <w:lvlOverride w:ilvl="0">
      <w:startOverride w:val="1"/>
    </w:lvlOverride>
  </w:num>
  <w:num w:numId="47">
    <w:abstractNumId w:val="37"/>
    <w:lvlOverride w:ilvl="0">
      <w:startOverride w:val="1"/>
    </w:lvlOverride>
  </w:num>
  <w:num w:numId="48">
    <w:abstractNumId w:val="37"/>
    <w:lvlOverride w:ilvl="0">
      <w:startOverride w:val="1"/>
    </w:lvlOverride>
  </w:num>
  <w:num w:numId="49">
    <w:abstractNumId w:val="14"/>
    <w:lvlOverride w:ilvl="0">
      <w:startOverride w:val="1"/>
    </w:lvlOverride>
  </w:num>
  <w:num w:numId="50">
    <w:abstractNumId w:val="37"/>
    <w:lvlOverride w:ilvl="0">
      <w:startOverride w:val="1"/>
    </w:lvlOverride>
  </w:num>
  <w:num w:numId="51">
    <w:abstractNumId w:val="14"/>
  </w:num>
  <w:num w:numId="52">
    <w:abstractNumId w:val="14"/>
    <w:lvlOverride w:ilvl="0">
      <w:startOverride w:val="1"/>
    </w:lvlOverride>
  </w:num>
  <w:num w:numId="53">
    <w:abstractNumId w:val="14"/>
    <w:lvlOverride w:ilvl="0">
      <w:startOverride w:val="1"/>
    </w:lvlOverride>
  </w:num>
  <w:num w:numId="54">
    <w:abstractNumId w:val="34"/>
  </w:num>
  <w:num w:numId="55">
    <w:abstractNumId w:val="35"/>
  </w:num>
  <w:num w:numId="56">
    <w:abstractNumId w:val="43"/>
  </w:num>
  <w:num w:numId="57">
    <w:abstractNumId w:val="38"/>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236074"/>
    <w:rsid w:val="00001DA7"/>
    <w:rsid w:val="000025E0"/>
    <w:rsid w:val="000034CB"/>
    <w:rsid w:val="00005D69"/>
    <w:rsid w:val="00006C0B"/>
    <w:rsid w:val="00006F95"/>
    <w:rsid w:val="00010AF7"/>
    <w:rsid w:val="00014AC1"/>
    <w:rsid w:val="00014BF0"/>
    <w:rsid w:val="00017E24"/>
    <w:rsid w:val="00020416"/>
    <w:rsid w:val="00022D1B"/>
    <w:rsid w:val="00025099"/>
    <w:rsid w:val="0002532A"/>
    <w:rsid w:val="0003051F"/>
    <w:rsid w:val="000306C3"/>
    <w:rsid w:val="00032B78"/>
    <w:rsid w:val="000365E0"/>
    <w:rsid w:val="000375A3"/>
    <w:rsid w:val="00044EA4"/>
    <w:rsid w:val="0005318D"/>
    <w:rsid w:val="000557BD"/>
    <w:rsid w:val="000614EE"/>
    <w:rsid w:val="00061988"/>
    <w:rsid w:val="00061F8C"/>
    <w:rsid w:val="00067290"/>
    <w:rsid w:val="0007083A"/>
    <w:rsid w:val="000712AE"/>
    <w:rsid w:val="0007455D"/>
    <w:rsid w:val="0007481F"/>
    <w:rsid w:val="000763E6"/>
    <w:rsid w:val="00076413"/>
    <w:rsid w:val="00076B47"/>
    <w:rsid w:val="00077114"/>
    <w:rsid w:val="0007776A"/>
    <w:rsid w:val="00080366"/>
    <w:rsid w:val="000831E3"/>
    <w:rsid w:val="00083A99"/>
    <w:rsid w:val="00083FA5"/>
    <w:rsid w:val="00084F7B"/>
    <w:rsid w:val="00086C71"/>
    <w:rsid w:val="00087FA9"/>
    <w:rsid w:val="000908C0"/>
    <w:rsid w:val="000914D7"/>
    <w:rsid w:val="000966B5"/>
    <w:rsid w:val="000A2B75"/>
    <w:rsid w:val="000B020E"/>
    <w:rsid w:val="000B1404"/>
    <w:rsid w:val="000B28D7"/>
    <w:rsid w:val="000B2EB2"/>
    <w:rsid w:val="000C2073"/>
    <w:rsid w:val="000C24C1"/>
    <w:rsid w:val="000C408A"/>
    <w:rsid w:val="000C560D"/>
    <w:rsid w:val="000D019E"/>
    <w:rsid w:val="000D2F1E"/>
    <w:rsid w:val="000D40A2"/>
    <w:rsid w:val="000D60BF"/>
    <w:rsid w:val="000E3A8C"/>
    <w:rsid w:val="000E4CA3"/>
    <w:rsid w:val="000E6680"/>
    <w:rsid w:val="000E67E9"/>
    <w:rsid w:val="000F1284"/>
    <w:rsid w:val="000F3031"/>
    <w:rsid w:val="000F4C8F"/>
    <w:rsid w:val="000F66D4"/>
    <w:rsid w:val="001014EC"/>
    <w:rsid w:val="00101FC7"/>
    <w:rsid w:val="00102330"/>
    <w:rsid w:val="00103162"/>
    <w:rsid w:val="001034E7"/>
    <w:rsid w:val="00104B39"/>
    <w:rsid w:val="00105882"/>
    <w:rsid w:val="0011061A"/>
    <w:rsid w:val="00111D6F"/>
    <w:rsid w:val="00113E4A"/>
    <w:rsid w:val="0011537A"/>
    <w:rsid w:val="00121FD6"/>
    <w:rsid w:val="0012269A"/>
    <w:rsid w:val="00123A42"/>
    <w:rsid w:val="001308BB"/>
    <w:rsid w:val="00133E23"/>
    <w:rsid w:val="00135A26"/>
    <w:rsid w:val="00136B17"/>
    <w:rsid w:val="00143A65"/>
    <w:rsid w:val="001477D0"/>
    <w:rsid w:val="00153901"/>
    <w:rsid w:val="001539C7"/>
    <w:rsid w:val="001548D2"/>
    <w:rsid w:val="00155DD7"/>
    <w:rsid w:val="001565A9"/>
    <w:rsid w:val="00156951"/>
    <w:rsid w:val="001578E0"/>
    <w:rsid w:val="00163B7A"/>
    <w:rsid w:val="00167E61"/>
    <w:rsid w:val="001704C3"/>
    <w:rsid w:val="001735B9"/>
    <w:rsid w:val="0017765C"/>
    <w:rsid w:val="00181DE1"/>
    <w:rsid w:val="00196075"/>
    <w:rsid w:val="00196752"/>
    <w:rsid w:val="001971C2"/>
    <w:rsid w:val="001A210F"/>
    <w:rsid w:val="001A6008"/>
    <w:rsid w:val="001A6320"/>
    <w:rsid w:val="001A6619"/>
    <w:rsid w:val="001A6663"/>
    <w:rsid w:val="001C26B6"/>
    <w:rsid w:val="001C4C9F"/>
    <w:rsid w:val="001C5433"/>
    <w:rsid w:val="001C7A2A"/>
    <w:rsid w:val="001C7D5D"/>
    <w:rsid w:val="001D1132"/>
    <w:rsid w:val="001D7F69"/>
    <w:rsid w:val="001E2EFB"/>
    <w:rsid w:val="001E3584"/>
    <w:rsid w:val="001E4C84"/>
    <w:rsid w:val="001E72EF"/>
    <w:rsid w:val="001F2FFD"/>
    <w:rsid w:val="001F3E38"/>
    <w:rsid w:val="001F440C"/>
    <w:rsid w:val="001F44A2"/>
    <w:rsid w:val="001F7CE9"/>
    <w:rsid w:val="00201D95"/>
    <w:rsid w:val="00205B74"/>
    <w:rsid w:val="00207247"/>
    <w:rsid w:val="00212A4F"/>
    <w:rsid w:val="00214490"/>
    <w:rsid w:val="00223265"/>
    <w:rsid w:val="00230FE5"/>
    <w:rsid w:val="00231493"/>
    <w:rsid w:val="002343A2"/>
    <w:rsid w:val="0023573E"/>
    <w:rsid w:val="00235E15"/>
    <w:rsid w:val="00236074"/>
    <w:rsid w:val="002365A4"/>
    <w:rsid w:val="00243441"/>
    <w:rsid w:val="00243A13"/>
    <w:rsid w:val="00253587"/>
    <w:rsid w:val="00253953"/>
    <w:rsid w:val="00257D1E"/>
    <w:rsid w:val="00262C1D"/>
    <w:rsid w:val="00264764"/>
    <w:rsid w:val="0026656B"/>
    <w:rsid w:val="00267210"/>
    <w:rsid w:val="002717EB"/>
    <w:rsid w:val="002726E4"/>
    <w:rsid w:val="00272F4E"/>
    <w:rsid w:val="002733F6"/>
    <w:rsid w:val="002735E0"/>
    <w:rsid w:val="002750BE"/>
    <w:rsid w:val="00275278"/>
    <w:rsid w:val="00281193"/>
    <w:rsid w:val="00281817"/>
    <w:rsid w:val="00281DBF"/>
    <w:rsid w:val="002831A5"/>
    <w:rsid w:val="002835EE"/>
    <w:rsid w:val="002878F9"/>
    <w:rsid w:val="00292211"/>
    <w:rsid w:val="00292ED9"/>
    <w:rsid w:val="00293D7B"/>
    <w:rsid w:val="002973BB"/>
    <w:rsid w:val="002A2977"/>
    <w:rsid w:val="002A447B"/>
    <w:rsid w:val="002C1163"/>
    <w:rsid w:val="002C317D"/>
    <w:rsid w:val="002C50C6"/>
    <w:rsid w:val="002D1067"/>
    <w:rsid w:val="002D3D15"/>
    <w:rsid w:val="002E22DB"/>
    <w:rsid w:val="002E2ABA"/>
    <w:rsid w:val="002E431C"/>
    <w:rsid w:val="002E5F75"/>
    <w:rsid w:val="002E6EE0"/>
    <w:rsid w:val="002E7DB2"/>
    <w:rsid w:val="002F0414"/>
    <w:rsid w:val="002F0F7D"/>
    <w:rsid w:val="002F30DE"/>
    <w:rsid w:val="002F669E"/>
    <w:rsid w:val="003001AE"/>
    <w:rsid w:val="00300EC9"/>
    <w:rsid w:val="0030262B"/>
    <w:rsid w:val="00305EA9"/>
    <w:rsid w:val="0030729D"/>
    <w:rsid w:val="00315A7D"/>
    <w:rsid w:val="00316245"/>
    <w:rsid w:val="00321291"/>
    <w:rsid w:val="00322A4E"/>
    <w:rsid w:val="00325865"/>
    <w:rsid w:val="00327E72"/>
    <w:rsid w:val="00336C78"/>
    <w:rsid w:val="00340406"/>
    <w:rsid w:val="00342381"/>
    <w:rsid w:val="003436F7"/>
    <w:rsid w:val="003445E5"/>
    <w:rsid w:val="00344BF7"/>
    <w:rsid w:val="00346742"/>
    <w:rsid w:val="0035255E"/>
    <w:rsid w:val="00353E3C"/>
    <w:rsid w:val="0035502F"/>
    <w:rsid w:val="00356834"/>
    <w:rsid w:val="0035744B"/>
    <w:rsid w:val="00357B22"/>
    <w:rsid w:val="0036011C"/>
    <w:rsid w:val="0036238B"/>
    <w:rsid w:val="00376C9F"/>
    <w:rsid w:val="003809D7"/>
    <w:rsid w:val="00381F25"/>
    <w:rsid w:val="00382961"/>
    <w:rsid w:val="00383A57"/>
    <w:rsid w:val="0038532A"/>
    <w:rsid w:val="00387CF6"/>
    <w:rsid w:val="0039041F"/>
    <w:rsid w:val="00394258"/>
    <w:rsid w:val="00395EB6"/>
    <w:rsid w:val="003A01A8"/>
    <w:rsid w:val="003A1337"/>
    <w:rsid w:val="003A2733"/>
    <w:rsid w:val="003A354B"/>
    <w:rsid w:val="003A4575"/>
    <w:rsid w:val="003A5A35"/>
    <w:rsid w:val="003A7826"/>
    <w:rsid w:val="003B0201"/>
    <w:rsid w:val="003B0B30"/>
    <w:rsid w:val="003B0E9C"/>
    <w:rsid w:val="003B4651"/>
    <w:rsid w:val="003B78D9"/>
    <w:rsid w:val="003C046B"/>
    <w:rsid w:val="003C33C2"/>
    <w:rsid w:val="003C76EB"/>
    <w:rsid w:val="003D5065"/>
    <w:rsid w:val="003D6911"/>
    <w:rsid w:val="003D731D"/>
    <w:rsid w:val="003E0660"/>
    <w:rsid w:val="003E2479"/>
    <w:rsid w:val="003E26F1"/>
    <w:rsid w:val="003E5AE3"/>
    <w:rsid w:val="003F0728"/>
    <w:rsid w:val="003F12DA"/>
    <w:rsid w:val="003F3F91"/>
    <w:rsid w:val="003F6B4E"/>
    <w:rsid w:val="00405BB2"/>
    <w:rsid w:val="00406ABF"/>
    <w:rsid w:val="00406E41"/>
    <w:rsid w:val="00410328"/>
    <w:rsid w:val="0041102C"/>
    <w:rsid w:val="00412806"/>
    <w:rsid w:val="00414A4C"/>
    <w:rsid w:val="00416961"/>
    <w:rsid w:val="004259EF"/>
    <w:rsid w:val="00431C5D"/>
    <w:rsid w:val="004321FB"/>
    <w:rsid w:val="004370F8"/>
    <w:rsid w:val="00441728"/>
    <w:rsid w:val="00441D27"/>
    <w:rsid w:val="004531F4"/>
    <w:rsid w:val="00453ABF"/>
    <w:rsid w:val="004564F8"/>
    <w:rsid w:val="00462A06"/>
    <w:rsid w:val="00464BB1"/>
    <w:rsid w:val="00471BD3"/>
    <w:rsid w:val="00473478"/>
    <w:rsid w:val="00473AD0"/>
    <w:rsid w:val="00476A6C"/>
    <w:rsid w:val="00477A0A"/>
    <w:rsid w:val="004813E1"/>
    <w:rsid w:val="0048359E"/>
    <w:rsid w:val="00484112"/>
    <w:rsid w:val="004857ED"/>
    <w:rsid w:val="00486E28"/>
    <w:rsid w:val="00487D94"/>
    <w:rsid w:val="00492005"/>
    <w:rsid w:val="00493086"/>
    <w:rsid w:val="00495764"/>
    <w:rsid w:val="0049784A"/>
    <w:rsid w:val="004A2BA9"/>
    <w:rsid w:val="004A3AEC"/>
    <w:rsid w:val="004A3B87"/>
    <w:rsid w:val="004A5826"/>
    <w:rsid w:val="004B08BE"/>
    <w:rsid w:val="004B2480"/>
    <w:rsid w:val="004B290C"/>
    <w:rsid w:val="004B750B"/>
    <w:rsid w:val="004C256C"/>
    <w:rsid w:val="004C2C2E"/>
    <w:rsid w:val="004C43D0"/>
    <w:rsid w:val="004C7A0B"/>
    <w:rsid w:val="004D0356"/>
    <w:rsid w:val="004D30EB"/>
    <w:rsid w:val="004D4EEE"/>
    <w:rsid w:val="004E3057"/>
    <w:rsid w:val="004E38F6"/>
    <w:rsid w:val="004F0748"/>
    <w:rsid w:val="004F2304"/>
    <w:rsid w:val="004F2733"/>
    <w:rsid w:val="004F51BD"/>
    <w:rsid w:val="004F53F8"/>
    <w:rsid w:val="00501AD6"/>
    <w:rsid w:val="00503F4F"/>
    <w:rsid w:val="00506FDB"/>
    <w:rsid w:val="0051004A"/>
    <w:rsid w:val="00512C1D"/>
    <w:rsid w:val="005132B8"/>
    <w:rsid w:val="005151C8"/>
    <w:rsid w:val="0052183F"/>
    <w:rsid w:val="005240FE"/>
    <w:rsid w:val="00524E8C"/>
    <w:rsid w:val="00525D51"/>
    <w:rsid w:val="005414FD"/>
    <w:rsid w:val="00542A96"/>
    <w:rsid w:val="00542F25"/>
    <w:rsid w:val="00544AFA"/>
    <w:rsid w:val="00546803"/>
    <w:rsid w:val="00546F01"/>
    <w:rsid w:val="0055090E"/>
    <w:rsid w:val="00551679"/>
    <w:rsid w:val="00551AFB"/>
    <w:rsid w:val="0055286E"/>
    <w:rsid w:val="0055651C"/>
    <w:rsid w:val="0056330D"/>
    <w:rsid w:val="00571CD8"/>
    <w:rsid w:val="005724E1"/>
    <w:rsid w:val="00575C35"/>
    <w:rsid w:val="00576732"/>
    <w:rsid w:val="00581D13"/>
    <w:rsid w:val="00584D05"/>
    <w:rsid w:val="005851D5"/>
    <w:rsid w:val="00587AAC"/>
    <w:rsid w:val="0059089C"/>
    <w:rsid w:val="0059210F"/>
    <w:rsid w:val="00593799"/>
    <w:rsid w:val="00597DDB"/>
    <w:rsid w:val="005A130A"/>
    <w:rsid w:val="005A3567"/>
    <w:rsid w:val="005A5941"/>
    <w:rsid w:val="005A5BFA"/>
    <w:rsid w:val="005B4023"/>
    <w:rsid w:val="005C0801"/>
    <w:rsid w:val="005C1694"/>
    <w:rsid w:val="005C2E21"/>
    <w:rsid w:val="005C3CF5"/>
    <w:rsid w:val="005C43D6"/>
    <w:rsid w:val="005C55E7"/>
    <w:rsid w:val="005C653A"/>
    <w:rsid w:val="005D0859"/>
    <w:rsid w:val="005D538A"/>
    <w:rsid w:val="005E00AE"/>
    <w:rsid w:val="005E2E53"/>
    <w:rsid w:val="005E508B"/>
    <w:rsid w:val="005E5855"/>
    <w:rsid w:val="005E798C"/>
    <w:rsid w:val="005F16C8"/>
    <w:rsid w:val="005F2AC0"/>
    <w:rsid w:val="005F5FCC"/>
    <w:rsid w:val="00600A32"/>
    <w:rsid w:val="00601AD3"/>
    <w:rsid w:val="00601E3C"/>
    <w:rsid w:val="00605D0D"/>
    <w:rsid w:val="00606488"/>
    <w:rsid w:val="00613194"/>
    <w:rsid w:val="00616EC1"/>
    <w:rsid w:val="00620EF0"/>
    <w:rsid w:val="00621283"/>
    <w:rsid w:val="00622AE9"/>
    <w:rsid w:val="00624050"/>
    <w:rsid w:val="00624F49"/>
    <w:rsid w:val="006259EB"/>
    <w:rsid w:val="006314D1"/>
    <w:rsid w:val="00633327"/>
    <w:rsid w:val="00636616"/>
    <w:rsid w:val="00641306"/>
    <w:rsid w:val="00643B90"/>
    <w:rsid w:val="006450E5"/>
    <w:rsid w:val="006475B7"/>
    <w:rsid w:val="006501E2"/>
    <w:rsid w:val="00657E4F"/>
    <w:rsid w:val="00660B1C"/>
    <w:rsid w:val="0066248A"/>
    <w:rsid w:val="006656E3"/>
    <w:rsid w:val="0066782C"/>
    <w:rsid w:val="00670F6E"/>
    <w:rsid w:val="00671407"/>
    <w:rsid w:val="00672E0B"/>
    <w:rsid w:val="006805B5"/>
    <w:rsid w:val="00681A71"/>
    <w:rsid w:val="00686484"/>
    <w:rsid w:val="00693D15"/>
    <w:rsid w:val="006A0799"/>
    <w:rsid w:val="006A25D4"/>
    <w:rsid w:val="006A4F41"/>
    <w:rsid w:val="006A7C21"/>
    <w:rsid w:val="006B1268"/>
    <w:rsid w:val="006B25CF"/>
    <w:rsid w:val="006B340A"/>
    <w:rsid w:val="006B648B"/>
    <w:rsid w:val="006B6C81"/>
    <w:rsid w:val="006B71A6"/>
    <w:rsid w:val="006C1B1F"/>
    <w:rsid w:val="006C45A9"/>
    <w:rsid w:val="006C620A"/>
    <w:rsid w:val="006D141F"/>
    <w:rsid w:val="006D27FB"/>
    <w:rsid w:val="006D419E"/>
    <w:rsid w:val="006D4F20"/>
    <w:rsid w:val="006E58F0"/>
    <w:rsid w:val="006E78D7"/>
    <w:rsid w:val="00701C2F"/>
    <w:rsid w:val="00702629"/>
    <w:rsid w:val="00704F2C"/>
    <w:rsid w:val="007064BC"/>
    <w:rsid w:val="00714794"/>
    <w:rsid w:val="0071671A"/>
    <w:rsid w:val="007204BC"/>
    <w:rsid w:val="007228BF"/>
    <w:rsid w:val="007252EB"/>
    <w:rsid w:val="007255C8"/>
    <w:rsid w:val="00730093"/>
    <w:rsid w:val="00732083"/>
    <w:rsid w:val="00732231"/>
    <w:rsid w:val="00733B87"/>
    <w:rsid w:val="007458D5"/>
    <w:rsid w:val="00746A50"/>
    <w:rsid w:val="007477AA"/>
    <w:rsid w:val="00752FDC"/>
    <w:rsid w:val="00753EC2"/>
    <w:rsid w:val="007549F0"/>
    <w:rsid w:val="0075503E"/>
    <w:rsid w:val="0075675A"/>
    <w:rsid w:val="00761054"/>
    <w:rsid w:val="00762001"/>
    <w:rsid w:val="007649A6"/>
    <w:rsid w:val="00764CBF"/>
    <w:rsid w:val="007667D2"/>
    <w:rsid w:val="00770D06"/>
    <w:rsid w:val="007712ED"/>
    <w:rsid w:val="00771E67"/>
    <w:rsid w:val="00777F46"/>
    <w:rsid w:val="0078201E"/>
    <w:rsid w:val="00790F34"/>
    <w:rsid w:val="00791AE5"/>
    <w:rsid w:val="00794B3E"/>
    <w:rsid w:val="00795DAC"/>
    <w:rsid w:val="007A0942"/>
    <w:rsid w:val="007A1863"/>
    <w:rsid w:val="007A78BA"/>
    <w:rsid w:val="007A7D79"/>
    <w:rsid w:val="007B4752"/>
    <w:rsid w:val="007C2455"/>
    <w:rsid w:val="007C280F"/>
    <w:rsid w:val="007C3304"/>
    <w:rsid w:val="007C45CA"/>
    <w:rsid w:val="007D25B1"/>
    <w:rsid w:val="007D7EDE"/>
    <w:rsid w:val="007E1147"/>
    <w:rsid w:val="007E401C"/>
    <w:rsid w:val="007F0019"/>
    <w:rsid w:val="007F42CC"/>
    <w:rsid w:val="00800223"/>
    <w:rsid w:val="008023C3"/>
    <w:rsid w:val="00805AE5"/>
    <w:rsid w:val="00807F60"/>
    <w:rsid w:val="0081011F"/>
    <w:rsid w:val="00810BCD"/>
    <w:rsid w:val="00817912"/>
    <w:rsid w:val="00820434"/>
    <w:rsid w:val="00822A0E"/>
    <w:rsid w:val="0082452C"/>
    <w:rsid w:val="008247BC"/>
    <w:rsid w:val="0082749F"/>
    <w:rsid w:val="00834E27"/>
    <w:rsid w:val="00841016"/>
    <w:rsid w:val="00842AAB"/>
    <w:rsid w:val="00842D8F"/>
    <w:rsid w:val="00842DCF"/>
    <w:rsid w:val="00845261"/>
    <w:rsid w:val="00847281"/>
    <w:rsid w:val="00851F42"/>
    <w:rsid w:val="0085243A"/>
    <w:rsid w:val="00856F61"/>
    <w:rsid w:val="008577A6"/>
    <w:rsid w:val="008707B8"/>
    <w:rsid w:val="008713AB"/>
    <w:rsid w:val="008725F5"/>
    <w:rsid w:val="008742C4"/>
    <w:rsid w:val="008755B7"/>
    <w:rsid w:val="0087642A"/>
    <w:rsid w:val="008765E7"/>
    <w:rsid w:val="00883618"/>
    <w:rsid w:val="008854DC"/>
    <w:rsid w:val="00890D44"/>
    <w:rsid w:val="00891F7A"/>
    <w:rsid w:val="00892C71"/>
    <w:rsid w:val="008953CB"/>
    <w:rsid w:val="008A2AB4"/>
    <w:rsid w:val="008A6EDA"/>
    <w:rsid w:val="008B18C3"/>
    <w:rsid w:val="008B1E5C"/>
    <w:rsid w:val="008B3832"/>
    <w:rsid w:val="008B6BF8"/>
    <w:rsid w:val="008B736F"/>
    <w:rsid w:val="008C0147"/>
    <w:rsid w:val="008C085B"/>
    <w:rsid w:val="008C2308"/>
    <w:rsid w:val="008C269A"/>
    <w:rsid w:val="008C402B"/>
    <w:rsid w:val="008C412D"/>
    <w:rsid w:val="008C4B2C"/>
    <w:rsid w:val="008C6A00"/>
    <w:rsid w:val="008D1AF6"/>
    <w:rsid w:val="008D2B27"/>
    <w:rsid w:val="008D2E84"/>
    <w:rsid w:val="008D32BF"/>
    <w:rsid w:val="008D40DC"/>
    <w:rsid w:val="008E1478"/>
    <w:rsid w:val="008E1FD6"/>
    <w:rsid w:val="008E2914"/>
    <w:rsid w:val="008F0D3E"/>
    <w:rsid w:val="008F0E40"/>
    <w:rsid w:val="008F2376"/>
    <w:rsid w:val="008F261D"/>
    <w:rsid w:val="008F3444"/>
    <w:rsid w:val="008F414C"/>
    <w:rsid w:val="00900BA3"/>
    <w:rsid w:val="009033FE"/>
    <w:rsid w:val="00904036"/>
    <w:rsid w:val="00905991"/>
    <w:rsid w:val="009104A8"/>
    <w:rsid w:val="009115AD"/>
    <w:rsid w:val="00912140"/>
    <w:rsid w:val="00916353"/>
    <w:rsid w:val="00920066"/>
    <w:rsid w:val="009213FA"/>
    <w:rsid w:val="00921ABE"/>
    <w:rsid w:val="00922789"/>
    <w:rsid w:val="0092299C"/>
    <w:rsid w:val="009229E0"/>
    <w:rsid w:val="00927BB2"/>
    <w:rsid w:val="00931203"/>
    <w:rsid w:val="00931A21"/>
    <w:rsid w:val="00931AD9"/>
    <w:rsid w:val="00931F00"/>
    <w:rsid w:val="00935B4C"/>
    <w:rsid w:val="00942967"/>
    <w:rsid w:val="00943033"/>
    <w:rsid w:val="00945FBA"/>
    <w:rsid w:val="00947975"/>
    <w:rsid w:val="00950EAF"/>
    <w:rsid w:val="00951927"/>
    <w:rsid w:val="00957C8D"/>
    <w:rsid w:val="00961140"/>
    <w:rsid w:val="009612C6"/>
    <w:rsid w:val="009648A1"/>
    <w:rsid w:val="00965521"/>
    <w:rsid w:val="00966B22"/>
    <w:rsid w:val="00966D3C"/>
    <w:rsid w:val="00967FC2"/>
    <w:rsid w:val="00972F84"/>
    <w:rsid w:val="00974AAC"/>
    <w:rsid w:val="00976B21"/>
    <w:rsid w:val="0098247D"/>
    <w:rsid w:val="00984E96"/>
    <w:rsid w:val="00985579"/>
    <w:rsid w:val="00985F44"/>
    <w:rsid w:val="00987BB7"/>
    <w:rsid w:val="00990F90"/>
    <w:rsid w:val="009A2E3D"/>
    <w:rsid w:val="009A4690"/>
    <w:rsid w:val="009B194C"/>
    <w:rsid w:val="009B44B4"/>
    <w:rsid w:val="009C0BF2"/>
    <w:rsid w:val="009C22A6"/>
    <w:rsid w:val="009C65DA"/>
    <w:rsid w:val="009C76AE"/>
    <w:rsid w:val="009D253A"/>
    <w:rsid w:val="009D45F6"/>
    <w:rsid w:val="009D4AD1"/>
    <w:rsid w:val="009D7EAE"/>
    <w:rsid w:val="009E0EBE"/>
    <w:rsid w:val="009E70F5"/>
    <w:rsid w:val="009E7993"/>
    <w:rsid w:val="009F4CBB"/>
    <w:rsid w:val="009F4EE4"/>
    <w:rsid w:val="009F60CE"/>
    <w:rsid w:val="00A00D34"/>
    <w:rsid w:val="00A02C0E"/>
    <w:rsid w:val="00A039D7"/>
    <w:rsid w:val="00A102B6"/>
    <w:rsid w:val="00A11ED2"/>
    <w:rsid w:val="00A171F9"/>
    <w:rsid w:val="00A20FC1"/>
    <w:rsid w:val="00A213B0"/>
    <w:rsid w:val="00A264D8"/>
    <w:rsid w:val="00A31420"/>
    <w:rsid w:val="00A3368F"/>
    <w:rsid w:val="00A34A07"/>
    <w:rsid w:val="00A52DD3"/>
    <w:rsid w:val="00A53821"/>
    <w:rsid w:val="00A56DAE"/>
    <w:rsid w:val="00A5702D"/>
    <w:rsid w:val="00A628B9"/>
    <w:rsid w:val="00A70727"/>
    <w:rsid w:val="00A70BB5"/>
    <w:rsid w:val="00A871AA"/>
    <w:rsid w:val="00A92C88"/>
    <w:rsid w:val="00A93C25"/>
    <w:rsid w:val="00A970AA"/>
    <w:rsid w:val="00AA0061"/>
    <w:rsid w:val="00AA1995"/>
    <w:rsid w:val="00AA5BD7"/>
    <w:rsid w:val="00AB3278"/>
    <w:rsid w:val="00AB47AA"/>
    <w:rsid w:val="00AB5515"/>
    <w:rsid w:val="00AB57A2"/>
    <w:rsid w:val="00AC1540"/>
    <w:rsid w:val="00AC1D69"/>
    <w:rsid w:val="00AC384C"/>
    <w:rsid w:val="00AC3925"/>
    <w:rsid w:val="00AC40C8"/>
    <w:rsid w:val="00AC7E14"/>
    <w:rsid w:val="00AD0371"/>
    <w:rsid w:val="00AD61CD"/>
    <w:rsid w:val="00AD773C"/>
    <w:rsid w:val="00AE1EF6"/>
    <w:rsid w:val="00AE26B7"/>
    <w:rsid w:val="00AE27D4"/>
    <w:rsid w:val="00AE32BE"/>
    <w:rsid w:val="00AE45EA"/>
    <w:rsid w:val="00AE553F"/>
    <w:rsid w:val="00AF26DB"/>
    <w:rsid w:val="00AF38FC"/>
    <w:rsid w:val="00AF4F6D"/>
    <w:rsid w:val="00B0685B"/>
    <w:rsid w:val="00B07785"/>
    <w:rsid w:val="00B129B2"/>
    <w:rsid w:val="00B12AD1"/>
    <w:rsid w:val="00B214D6"/>
    <w:rsid w:val="00B2279E"/>
    <w:rsid w:val="00B2685F"/>
    <w:rsid w:val="00B27A0B"/>
    <w:rsid w:val="00B30A78"/>
    <w:rsid w:val="00B316AC"/>
    <w:rsid w:val="00B31999"/>
    <w:rsid w:val="00B32A7E"/>
    <w:rsid w:val="00B33EBB"/>
    <w:rsid w:val="00B43B78"/>
    <w:rsid w:val="00B479EF"/>
    <w:rsid w:val="00B5352C"/>
    <w:rsid w:val="00B549E6"/>
    <w:rsid w:val="00B57961"/>
    <w:rsid w:val="00B6480D"/>
    <w:rsid w:val="00B6514C"/>
    <w:rsid w:val="00B6518A"/>
    <w:rsid w:val="00B7345C"/>
    <w:rsid w:val="00B76D60"/>
    <w:rsid w:val="00B85516"/>
    <w:rsid w:val="00B903C4"/>
    <w:rsid w:val="00B916A2"/>
    <w:rsid w:val="00B925A8"/>
    <w:rsid w:val="00B92BFA"/>
    <w:rsid w:val="00B96026"/>
    <w:rsid w:val="00BA07DE"/>
    <w:rsid w:val="00BA2438"/>
    <w:rsid w:val="00BA577A"/>
    <w:rsid w:val="00BA5B9D"/>
    <w:rsid w:val="00BB17E0"/>
    <w:rsid w:val="00BB6C59"/>
    <w:rsid w:val="00BB70B0"/>
    <w:rsid w:val="00BC1DC9"/>
    <w:rsid w:val="00BC31E5"/>
    <w:rsid w:val="00BC4255"/>
    <w:rsid w:val="00BC670C"/>
    <w:rsid w:val="00BD0B70"/>
    <w:rsid w:val="00BD137F"/>
    <w:rsid w:val="00BD2690"/>
    <w:rsid w:val="00BD4E18"/>
    <w:rsid w:val="00BE0802"/>
    <w:rsid w:val="00BE0F6E"/>
    <w:rsid w:val="00BE325E"/>
    <w:rsid w:val="00BE68F4"/>
    <w:rsid w:val="00BF0CE5"/>
    <w:rsid w:val="00BF1002"/>
    <w:rsid w:val="00BF79A3"/>
    <w:rsid w:val="00C03E10"/>
    <w:rsid w:val="00C055FF"/>
    <w:rsid w:val="00C06DFF"/>
    <w:rsid w:val="00C12A34"/>
    <w:rsid w:val="00C1513B"/>
    <w:rsid w:val="00C161FB"/>
    <w:rsid w:val="00C16C4C"/>
    <w:rsid w:val="00C262EB"/>
    <w:rsid w:val="00C335B7"/>
    <w:rsid w:val="00C33E3C"/>
    <w:rsid w:val="00C36483"/>
    <w:rsid w:val="00C45330"/>
    <w:rsid w:val="00C470DF"/>
    <w:rsid w:val="00C47603"/>
    <w:rsid w:val="00C512E9"/>
    <w:rsid w:val="00C530EF"/>
    <w:rsid w:val="00C53C8C"/>
    <w:rsid w:val="00C55F25"/>
    <w:rsid w:val="00C5611F"/>
    <w:rsid w:val="00C608F1"/>
    <w:rsid w:val="00C6138E"/>
    <w:rsid w:val="00C64497"/>
    <w:rsid w:val="00C651AD"/>
    <w:rsid w:val="00C674D6"/>
    <w:rsid w:val="00C72E59"/>
    <w:rsid w:val="00C73BEB"/>
    <w:rsid w:val="00C774B8"/>
    <w:rsid w:val="00C83A84"/>
    <w:rsid w:val="00C90187"/>
    <w:rsid w:val="00C90D64"/>
    <w:rsid w:val="00C950F5"/>
    <w:rsid w:val="00C97BF9"/>
    <w:rsid w:val="00C97D0B"/>
    <w:rsid w:val="00CA1F54"/>
    <w:rsid w:val="00CA292A"/>
    <w:rsid w:val="00CA2CC6"/>
    <w:rsid w:val="00CA377B"/>
    <w:rsid w:val="00CA3D8C"/>
    <w:rsid w:val="00CA459E"/>
    <w:rsid w:val="00CA52BC"/>
    <w:rsid w:val="00CA5667"/>
    <w:rsid w:val="00CA6285"/>
    <w:rsid w:val="00CA67D3"/>
    <w:rsid w:val="00CB1111"/>
    <w:rsid w:val="00CB12E3"/>
    <w:rsid w:val="00CB1DA7"/>
    <w:rsid w:val="00CB4C49"/>
    <w:rsid w:val="00CC3897"/>
    <w:rsid w:val="00CC589F"/>
    <w:rsid w:val="00CC6DB7"/>
    <w:rsid w:val="00CD0A7C"/>
    <w:rsid w:val="00CD1475"/>
    <w:rsid w:val="00CD2F96"/>
    <w:rsid w:val="00CD3478"/>
    <w:rsid w:val="00CD5DAD"/>
    <w:rsid w:val="00CD77AC"/>
    <w:rsid w:val="00CE3F96"/>
    <w:rsid w:val="00CE478A"/>
    <w:rsid w:val="00CE5325"/>
    <w:rsid w:val="00CE7733"/>
    <w:rsid w:val="00CF101B"/>
    <w:rsid w:val="00CF18F0"/>
    <w:rsid w:val="00CF4D4D"/>
    <w:rsid w:val="00CF5299"/>
    <w:rsid w:val="00CF67D4"/>
    <w:rsid w:val="00CF6F98"/>
    <w:rsid w:val="00D05C3B"/>
    <w:rsid w:val="00D11153"/>
    <w:rsid w:val="00D11A29"/>
    <w:rsid w:val="00D12804"/>
    <w:rsid w:val="00D13FAA"/>
    <w:rsid w:val="00D1463C"/>
    <w:rsid w:val="00D149E8"/>
    <w:rsid w:val="00D14CC1"/>
    <w:rsid w:val="00D17BDC"/>
    <w:rsid w:val="00D204AC"/>
    <w:rsid w:val="00D2094A"/>
    <w:rsid w:val="00D21344"/>
    <w:rsid w:val="00D21717"/>
    <w:rsid w:val="00D25885"/>
    <w:rsid w:val="00D27BE3"/>
    <w:rsid w:val="00D27F2A"/>
    <w:rsid w:val="00D316A9"/>
    <w:rsid w:val="00D31B52"/>
    <w:rsid w:val="00D36909"/>
    <w:rsid w:val="00D40F88"/>
    <w:rsid w:val="00D421C6"/>
    <w:rsid w:val="00D43409"/>
    <w:rsid w:val="00D46656"/>
    <w:rsid w:val="00D50BD1"/>
    <w:rsid w:val="00D51749"/>
    <w:rsid w:val="00D527C4"/>
    <w:rsid w:val="00D54494"/>
    <w:rsid w:val="00D54863"/>
    <w:rsid w:val="00D55D73"/>
    <w:rsid w:val="00D57568"/>
    <w:rsid w:val="00D60302"/>
    <w:rsid w:val="00D63410"/>
    <w:rsid w:val="00D71C63"/>
    <w:rsid w:val="00D736E0"/>
    <w:rsid w:val="00D77867"/>
    <w:rsid w:val="00D77B04"/>
    <w:rsid w:val="00D8682E"/>
    <w:rsid w:val="00D949CD"/>
    <w:rsid w:val="00D978C9"/>
    <w:rsid w:val="00DA03A9"/>
    <w:rsid w:val="00DB0E95"/>
    <w:rsid w:val="00DC0FAE"/>
    <w:rsid w:val="00DC1E91"/>
    <w:rsid w:val="00DD0999"/>
    <w:rsid w:val="00DD255B"/>
    <w:rsid w:val="00DD5E39"/>
    <w:rsid w:val="00DD72FF"/>
    <w:rsid w:val="00DE0A79"/>
    <w:rsid w:val="00DE47F7"/>
    <w:rsid w:val="00DE5AA6"/>
    <w:rsid w:val="00DE5D4C"/>
    <w:rsid w:val="00DE5DB1"/>
    <w:rsid w:val="00DE6DB0"/>
    <w:rsid w:val="00DE6E8F"/>
    <w:rsid w:val="00DF3045"/>
    <w:rsid w:val="00DF4A97"/>
    <w:rsid w:val="00DF5B6A"/>
    <w:rsid w:val="00E0576A"/>
    <w:rsid w:val="00E06FDC"/>
    <w:rsid w:val="00E07BC3"/>
    <w:rsid w:val="00E07C21"/>
    <w:rsid w:val="00E172B6"/>
    <w:rsid w:val="00E21088"/>
    <w:rsid w:val="00E22195"/>
    <w:rsid w:val="00E26C7E"/>
    <w:rsid w:val="00E330F2"/>
    <w:rsid w:val="00E355D1"/>
    <w:rsid w:val="00E3589E"/>
    <w:rsid w:val="00E43DD8"/>
    <w:rsid w:val="00E54AFA"/>
    <w:rsid w:val="00E553DE"/>
    <w:rsid w:val="00E56F4F"/>
    <w:rsid w:val="00E577CC"/>
    <w:rsid w:val="00E6718F"/>
    <w:rsid w:val="00E70995"/>
    <w:rsid w:val="00E72878"/>
    <w:rsid w:val="00E72BEC"/>
    <w:rsid w:val="00E776AC"/>
    <w:rsid w:val="00E81A82"/>
    <w:rsid w:val="00E83F60"/>
    <w:rsid w:val="00E869E5"/>
    <w:rsid w:val="00E909BF"/>
    <w:rsid w:val="00E913B0"/>
    <w:rsid w:val="00E937A1"/>
    <w:rsid w:val="00EA0DAD"/>
    <w:rsid w:val="00EA5125"/>
    <w:rsid w:val="00EA55A5"/>
    <w:rsid w:val="00EA615E"/>
    <w:rsid w:val="00EA6BB1"/>
    <w:rsid w:val="00EB106F"/>
    <w:rsid w:val="00EB22D2"/>
    <w:rsid w:val="00EB3725"/>
    <w:rsid w:val="00EC3BE6"/>
    <w:rsid w:val="00ED2689"/>
    <w:rsid w:val="00ED2C0C"/>
    <w:rsid w:val="00ED4EB8"/>
    <w:rsid w:val="00ED5B6B"/>
    <w:rsid w:val="00ED69FA"/>
    <w:rsid w:val="00EE0076"/>
    <w:rsid w:val="00EE2720"/>
    <w:rsid w:val="00EE27AB"/>
    <w:rsid w:val="00EE69FA"/>
    <w:rsid w:val="00EE7341"/>
    <w:rsid w:val="00EF4A50"/>
    <w:rsid w:val="00EF638E"/>
    <w:rsid w:val="00F01114"/>
    <w:rsid w:val="00F025CE"/>
    <w:rsid w:val="00F02C71"/>
    <w:rsid w:val="00F054A3"/>
    <w:rsid w:val="00F0606B"/>
    <w:rsid w:val="00F1089D"/>
    <w:rsid w:val="00F10AE0"/>
    <w:rsid w:val="00F11DFB"/>
    <w:rsid w:val="00F11F6E"/>
    <w:rsid w:val="00F13617"/>
    <w:rsid w:val="00F15B11"/>
    <w:rsid w:val="00F16412"/>
    <w:rsid w:val="00F248B9"/>
    <w:rsid w:val="00F24974"/>
    <w:rsid w:val="00F251EE"/>
    <w:rsid w:val="00F27FF3"/>
    <w:rsid w:val="00F30D5B"/>
    <w:rsid w:val="00F3328E"/>
    <w:rsid w:val="00F33DB2"/>
    <w:rsid w:val="00F35694"/>
    <w:rsid w:val="00F374C0"/>
    <w:rsid w:val="00F37832"/>
    <w:rsid w:val="00F606F1"/>
    <w:rsid w:val="00F61521"/>
    <w:rsid w:val="00F62237"/>
    <w:rsid w:val="00F650CF"/>
    <w:rsid w:val="00F67E1C"/>
    <w:rsid w:val="00F7113D"/>
    <w:rsid w:val="00F72267"/>
    <w:rsid w:val="00F75D7E"/>
    <w:rsid w:val="00F7744D"/>
    <w:rsid w:val="00F777C6"/>
    <w:rsid w:val="00F811AC"/>
    <w:rsid w:val="00F86DC2"/>
    <w:rsid w:val="00F933BB"/>
    <w:rsid w:val="00F93936"/>
    <w:rsid w:val="00F93C6B"/>
    <w:rsid w:val="00F94D1F"/>
    <w:rsid w:val="00F95DB2"/>
    <w:rsid w:val="00F9782E"/>
    <w:rsid w:val="00FA122B"/>
    <w:rsid w:val="00FA399C"/>
    <w:rsid w:val="00FA5521"/>
    <w:rsid w:val="00FA5FD9"/>
    <w:rsid w:val="00FA68AF"/>
    <w:rsid w:val="00FA79D6"/>
    <w:rsid w:val="00FB31C3"/>
    <w:rsid w:val="00FB5818"/>
    <w:rsid w:val="00FC052C"/>
    <w:rsid w:val="00FC1CB2"/>
    <w:rsid w:val="00FC4DD7"/>
    <w:rsid w:val="00FC504F"/>
    <w:rsid w:val="00FC7872"/>
    <w:rsid w:val="00FD0E52"/>
    <w:rsid w:val="00FD1999"/>
    <w:rsid w:val="00FD708F"/>
    <w:rsid w:val="00FD719B"/>
    <w:rsid w:val="00FE073A"/>
    <w:rsid w:val="00FE30C6"/>
    <w:rsid w:val="00FE3804"/>
    <w:rsid w:val="00FE4EF7"/>
    <w:rsid w:val="00FE55FF"/>
    <w:rsid w:val="00FF01F1"/>
    <w:rsid w:val="00FF11C6"/>
    <w:rsid w:val="00FF539A"/>
    <w:rsid w:val="00FF5D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13" type="connector" idref="#AutoShape 110"/>
        <o:r id="V:Rule14" type="connector" idref="#_x0000_s1049"/>
        <o:r id="V:Rule15" type="connector" idref="#AutoShape 126"/>
        <o:r id="V:Rule16" type="connector" idref="#AutoShape 107"/>
        <o:r id="V:Rule17" type="connector" idref="#_x0000_s1044"/>
        <o:r id="V:Rule18" type="connector" idref="#AutoShape 106"/>
        <o:r id="V:Rule19" type="connector" idref="#_x0000_s1048"/>
        <o:r id="V:Rule20" type="connector" idref="#AutoShape 112"/>
        <o:r id="V:Rule21" type="connector" idref="#_x0000_s1045"/>
        <o:r id="V:Rule22" type="connector" idref="#AutoShape 108"/>
        <o:r id="V:Rule23" type="connector" idref="#_x0000_s1047"/>
        <o:r id="V:Rule24" type="connector" idref="#_x0000_s10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33327"/>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uiPriority w:val="9"/>
    <w:qFormat/>
    <w:rsid w:val="00EE27AB"/>
    <w:pPr>
      <w:keepNext/>
      <w:keepLines/>
      <w:spacing w:before="480"/>
      <w:jc w:val="center"/>
      <w:outlineLvl w:val="0"/>
    </w:pPr>
    <w:rPr>
      <w:rFonts w:eastAsiaTheme="majorEastAsia" w:cstheme="majorBidi"/>
      <w:b/>
      <w:bCs/>
      <w:sz w:val="24"/>
      <w:szCs w:val="28"/>
    </w:rPr>
  </w:style>
  <w:style w:type="paragraph" w:styleId="Heading2">
    <w:name w:val="heading 2"/>
    <w:basedOn w:val="Normal"/>
    <w:next w:val="Normal"/>
    <w:link w:val="Heading2Char"/>
    <w:uiPriority w:val="9"/>
    <w:unhideWhenUsed/>
    <w:qFormat/>
    <w:rsid w:val="00083FA5"/>
    <w:pPr>
      <w:keepNext/>
      <w:keepLines/>
      <w:numPr>
        <w:numId w:val="51"/>
      </w:numPr>
      <w:spacing w:before="200"/>
      <w:outlineLvl w:val="1"/>
    </w:pPr>
    <w:rPr>
      <w:rFonts w:eastAsiaTheme="majorEastAsia" w:cstheme="majorBidi"/>
      <w:b/>
      <w:bCs/>
      <w:sz w:val="24"/>
      <w:szCs w:val="26"/>
    </w:rPr>
  </w:style>
  <w:style w:type="paragraph" w:styleId="Heading3">
    <w:name w:val="heading 3"/>
    <w:basedOn w:val="ListParagraph"/>
    <w:next w:val="Normal"/>
    <w:link w:val="Heading3Char"/>
    <w:uiPriority w:val="9"/>
    <w:unhideWhenUsed/>
    <w:qFormat/>
    <w:rsid w:val="00957C8D"/>
    <w:pPr>
      <w:widowControl/>
      <w:numPr>
        <w:numId w:val="42"/>
      </w:numPr>
      <w:tabs>
        <w:tab w:val="left" w:pos="2835"/>
      </w:tabs>
      <w:autoSpaceDE/>
      <w:autoSpaceDN/>
      <w:spacing w:line="480" w:lineRule="auto"/>
      <w:jc w:val="both"/>
      <w:outlineLvl w:val="2"/>
    </w:pPr>
    <w:rPr>
      <w:b/>
      <w:sz w:val="24"/>
      <w:szCs w:val="24"/>
    </w:rPr>
  </w:style>
  <w:style w:type="paragraph" w:styleId="Heading4">
    <w:name w:val="heading 4"/>
    <w:basedOn w:val="Normal"/>
    <w:next w:val="Normal"/>
    <w:link w:val="Heading4Char"/>
    <w:uiPriority w:val="9"/>
    <w:unhideWhenUsed/>
    <w:qFormat/>
    <w:rsid w:val="0049576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C03E10"/>
    <w:pPr>
      <w:pBdr>
        <w:top w:val="nil"/>
        <w:left w:val="nil"/>
        <w:bottom w:val="nil"/>
        <w:right w:val="nil"/>
        <w:between w:val="nil"/>
      </w:pBdr>
      <w:spacing w:after="0"/>
    </w:pPr>
    <w:rPr>
      <w:rFonts w:ascii="Arial" w:eastAsia="Arial" w:hAnsi="Arial" w:cs="Arial"/>
      <w:color w:val="000000"/>
    </w:rPr>
  </w:style>
  <w:style w:type="paragraph" w:styleId="BodyText">
    <w:name w:val="Body Text"/>
    <w:basedOn w:val="Normal"/>
    <w:link w:val="BodyTextChar"/>
    <w:uiPriority w:val="1"/>
    <w:qFormat/>
    <w:rsid w:val="00512C1D"/>
  </w:style>
  <w:style w:type="character" w:customStyle="1" w:styleId="BodyTextChar">
    <w:name w:val="Body Text Char"/>
    <w:basedOn w:val="DefaultParagraphFont"/>
    <w:link w:val="BodyText"/>
    <w:uiPriority w:val="1"/>
    <w:rsid w:val="00512C1D"/>
    <w:rPr>
      <w:rFonts w:ascii="Times New Roman" w:eastAsia="Times New Roman" w:hAnsi="Times New Roman" w:cs="Times New Roman"/>
    </w:rPr>
  </w:style>
  <w:style w:type="paragraph" w:styleId="Title">
    <w:name w:val="Title"/>
    <w:basedOn w:val="Normal1"/>
    <w:next w:val="Normal1"/>
    <w:link w:val="TitleChar"/>
    <w:rsid w:val="00FB31C3"/>
    <w:pPr>
      <w:keepNext/>
      <w:keepLines/>
      <w:spacing w:before="480" w:after="120"/>
    </w:pPr>
    <w:rPr>
      <w:b/>
      <w:sz w:val="72"/>
      <w:szCs w:val="72"/>
    </w:rPr>
  </w:style>
  <w:style w:type="character" w:customStyle="1" w:styleId="TitleChar">
    <w:name w:val="Title Char"/>
    <w:basedOn w:val="DefaultParagraphFont"/>
    <w:link w:val="Title"/>
    <w:rsid w:val="00FB31C3"/>
    <w:rPr>
      <w:rFonts w:ascii="Arial" w:eastAsia="Arial" w:hAnsi="Arial" w:cs="Arial"/>
      <w:b/>
      <w:color w:val="000000"/>
      <w:sz w:val="72"/>
      <w:szCs w:val="72"/>
    </w:rPr>
  </w:style>
  <w:style w:type="paragraph" w:styleId="NormalWeb">
    <w:name w:val="Normal (Web)"/>
    <w:basedOn w:val="Normal"/>
    <w:uiPriority w:val="99"/>
    <w:unhideWhenUsed/>
    <w:rsid w:val="00FB31C3"/>
    <w:pPr>
      <w:spacing w:before="100" w:beforeAutospacing="1" w:after="100" w:afterAutospacing="1"/>
    </w:pPr>
    <w:rPr>
      <w:rFonts w:eastAsiaTheme="minorEastAsia"/>
      <w:sz w:val="24"/>
      <w:szCs w:val="24"/>
    </w:rPr>
  </w:style>
  <w:style w:type="paragraph" w:styleId="ListParagraph">
    <w:name w:val="List Paragraph"/>
    <w:aliases w:val="Bagian Isi Tanpa Subjudul"/>
    <w:basedOn w:val="Normal"/>
    <w:link w:val="ListParagraphChar"/>
    <w:uiPriority w:val="34"/>
    <w:qFormat/>
    <w:rsid w:val="004B2480"/>
    <w:pPr>
      <w:ind w:left="720"/>
      <w:contextualSpacing/>
    </w:pPr>
  </w:style>
  <w:style w:type="table" w:styleId="TableGrid">
    <w:name w:val="Table Grid"/>
    <w:basedOn w:val="TableNormal"/>
    <w:uiPriority w:val="59"/>
    <w:rsid w:val="007322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C97BF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5702D"/>
    <w:rPr>
      <w:rFonts w:ascii="Tahoma" w:hAnsi="Tahoma" w:cs="Tahoma"/>
      <w:sz w:val="16"/>
      <w:szCs w:val="16"/>
    </w:rPr>
  </w:style>
  <w:style w:type="character" w:customStyle="1" w:styleId="BalloonTextChar">
    <w:name w:val="Balloon Text Char"/>
    <w:basedOn w:val="DefaultParagraphFont"/>
    <w:link w:val="BalloonText"/>
    <w:uiPriority w:val="99"/>
    <w:semiHidden/>
    <w:rsid w:val="00A5702D"/>
    <w:rPr>
      <w:rFonts w:ascii="Tahoma" w:hAnsi="Tahoma" w:cs="Tahoma"/>
      <w:sz w:val="16"/>
      <w:szCs w:val="16"/>
    </w:rPr>
  </w:style>
  <w:style w:type="character" w:customStyle="1" w:styleId="ListParagraphChar">
    <w:name w:val="List Paragraph Char"/>
    <w:aliases w:val="Bagian Isi Tanpa Subjudul Char"/>
    <w:link w:val="ListParagraph"/>
    <w:uiPriority w:val="34"/>
    <w:rsid w:val="00A5702D"/>
  </w:style>
  <w:style w:type="paragraph" w:customStyle="1" w:styleId="Style1">
    <w:name w:val="Style1"/>
    <w:basedOn w:val="Heading1"/>
    <w:link w:val="Style1Char"/>
    <w:qFormat/>
    <w:rsid w:val="00A5702D"/>
    <w:pPr>
      <w:spacing w:before="240" w:line="360" w:lineRule="auto"/>
    </w:pPr>
    <w:rPr>
      <w:b w:val="0"/>
      <w:bCs w:val="0"/>
      <w:szCs w:val="32"/>
      <w:lang w:val="en-GB"/>
    </w:rPr>
  </w:style>
  <w:style w:type="character" w:customStyle="1" w:styleId="Style1Char">
    <w:name w:val="Style1 Char"/>
    <w:basedOn w:val="Heading1Char"/>
    <w:link w:val="Style1"/>
    <w:rsid w:val="00A5702D"/>
    <w:rPr>
      <w:rFonts w:ascii="Times New Roman" w:eastAsiaTheme="majorEastAsia" w:hAnsi="Times New Roman" w:cstheme="majorBidi"/>
      <w:b/>
      <w:bCs/>
      <w:sz w:val="24"/>
      <w:szCs w:val="32"/>
      <w:lang w:val="en-GB"/>
    </w:rPr>
  </w:style>
  <w:style w:type="paragraph" w:customStyle="1" w:styleId="Style2">
    <w:name w:val="Style2"/>
    <w:basedOn w:val="Heading2"/>
    <w:link w:val="Style2Char"/>
    <w:qFormat/>
    <w:rsid w:val="00A5702D"/>
    <w:pPr>
      <w:spacing w:before="40" w:line="259" w:lineRule="auto"/>
    </w:pPr>
    <w:rPr>
      <w:bCs w:val="0"/>
      <w:lang w:val="en-GB"/>
    </w:rPr>
  </w:style>
  <w:style w:type="character" w:customStyle="1" w:styleId="Style2Char">
    <w:name w:val="Style2 Char"/>
    <w:basedOn w:val="Heading2Char"/>
    <w:link w:val="Style2"/>
    <w:rsid w:val="00A5702D"/>
    <w:rPr>
      <w:lang w:val="en-GB"/>
    </w:rPr>
  </w:style>
  <w:style w:type="character" w:customStyle="1" w:styleId="Heading1Char">
    <w:name w:val="Heading 1 Char"/>
    <w:basedOn w:val="DefaultParagraphFont"/>
    <w:link w:val="Heading1"/>
    <w:uiPriority w:val="9"/>
    <w:rsid w:val="00EE27AB"/>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083FA5"/>
    <w:rPr>
      <w:rFonts w:ascii="Times New Roman" w:eastAsiaTheme="majorEastAsia" w:hAnsi="Times New Roman" w:cstheme="majorBidi"/>
      <w:b/>
      <w:bCs/>
      <w:sz w:val="24"/>
      <w:szCs w:val="26"/>
    </w:rPr>
  </w:style>
  <w:style w:type="paragraph" w:customStyle="1" w:styleId="TableParagraph">
    <w:name w:val="Table Paragraph"/>
    <w:basedOn w:val="Normal"/>
    <w:uiPriority w:val="1"/>
    <w:qFormat/>
    <w:rsid w:val="00382961"/>
  </w:style>
  <w:style w:type="paragraph" w:styleId="Header">
    <w:name w:val="header"/>
    <w:basedOn w:val="Normal"/>
    <w:link w:val="HeaderChar"/>
    <w:uiPriority w:val="99"/>
    <w:unhideWhenUsed/>
    <w:rsid w:val="00951927"/>
    <w:pPr>
      <w:tabs>
        <w:tab w:val="center" w:pos="4680"/>
        <w:tab w:val="right" w:pos="9360"/>
      </w:tabs>
    </w:pPr>
  </w:style>
  <w:style w:type="character" w:customStyle="1" w:styleId="HeaderChar">
    <w:name w:val="Header Char"/>
    <w:basedOn w:val="DefaultParagraphFont"/>
    <w:link w:val="Header"/>
    <w:uiPriority w:val="99"/>
    <w:rsid w:val="00951927"/>
    <w:rPr>
      <w:rFonts w:ascii="Times New Roman" w:eastAsia="Times New Roman" w:hAnsi="Times New Roman" w:cs="Times New Roman"/>
    </w:rPr>
  </w:style>
  <w:style w:type="paragraph" w:styleId="Footer">
    <w:name w:val="footer"/>
    <w:basedOn w:val="Normal"/>
    <w:link w:val="FooterChar"/>
    <w:uiPriority w:val="99"/>
    <w:unhideWhenUsed/>
    <w:rsid w:val="00951927"/>
    <w:pPr>
      <w:tabs>
        <w:tab w:val="center" w:pos="4680"/>
        <w:tab w:val="right" w:pos="9360"/>
      </w:tabs>
    </w:pPr>
  </w:style>
  <w:style w:type="character" w:customStyle="1" w:styleId="FooterChar">
    <w:name w:val="Footer Char"/>
    <w:basedOn w:val="DefaultParagraphFont"/>
    <w:link w:val="Footer"/>
    <w:uiPriority w:val="99"/>
    <w:rsid w:val="00951927"/>
    <w:rPr>
      <w:rFonts w:ascii="Times New Roman" w:eastAsia="Times New Roman" w:hAnsi="Times New Roman" w:cs="Times New Roman"/>
    </w:rPr>
  </w:style>
  <w:style w:type="paragraph" w:styleId="TOCHeading">
    <w:name w:val="TOC Heading"/>
    <w:basedOn w:val="Heading1"/>
    <w:next w:val="Normal"/>
    <w:uiPriority w:val="39"/>
    <w:qFormat/>
    <w:rsid w:val="001578E0"/>
    <w:pPr>
      <w:widowControl/>
      <w:autoSpaceDE/>
      <w:autoSpaceDN/>
      <w:spacing w:before="240" w:line="259" w:lineRule="auto"/>
      <w:outlineLvl w:val="9"/>
    </w:pPr>
    <w:rPr>
      <w:b w:val="0"/>
      <w:bCs w:val="0"/>
      <w:color w:val="2E74B5"/>
      <w:sz w:val="32"/>
      <w:szCs w:val="32"/>
    </w:rPr>
  </w:style>
  <w:style w:type="paragraph" w:styleId="TOC1">
    <w:name w:val="toc 1"/>
    <w:basedOn w:val="Normal"/>
    <w:next w:val="Normal"/>
    <w:uiPriority w:val="39"/>
    <w:rsid w:val="001578E0"/>
    <w:pPr>
      <w:widowControl/>
      <w:autoSpaceDE/>
      <w:autoSpaceDN/>
      <w:spacing w:after="100" w:line="259" w:lineRule="auto"/>
    </w:pPr>
    <w:rPr>
      <w:rFonts w:asciiTheme="minorHAnsi" w:eastAsiaTheme="minorHAnsi" w:hAnsiTheme="minorHAnsi" w:cstheme="minorBidi"/>
      <w:lang w:val="en-GB"/>
    </w:rPr>
  </w:style>
  <w:style w:type="character" w:styleId="Hyperlink">
    <w:name w:val="Hyperlink"/>
    <w:basedOn w:val="DefaultParagraphFont"/>
    <w:uiPriority w:val="99"/>
    <w:rsid w:val="001578E0"/>
    <w:rPr>
      <w:color w:val="0563C1"/>
      <w:u w:val="single"/>
    </w:rPr>
  </w:style>
  <w:style w:type="paragraph" w:customStyle="1" w:styleId="Style3">
    <w:name w:val="Style3"/>
    <w:basedOn w:val="Caption"/>
    <w:link w:val="Style3Char"/>
    <w:qFormat/>
    <w:rsid w:val="001578E0"/>
    <w:pPr>
      <w:widowControl/>
      <w:autoSpaceDE/>
      <w:autoSpaceDN/>
      <w:jc w:val="right"/>
    </w:pPr>
    <w:rPr>
      <w:rFonts w:eastAsia="Calibri"/>
      <w:b w:val="0"/>
      <w:bCs w:val="0"/>
      <w:i/>
      <w:iCs/>
      <w:color w:val="auto"/>
      <w:sz w:val="20"/>
    </w:rPr>
  </w:style>
  <w:style w:type="character" w:customStyle="1" w:styleId="Style3Char">
    <w:name w:val="Style3 Char"/>
    <w:basedOn w:val="DefaultParagraphFont"/>
    <w:link w:val="Style3"/>
    <w:rsid w:val="001578E0"/>
    <w:rPr>
      <w:rFonts w:ascii="Times New Roman" w:eastAsia="Calibri" w:hAnsi="Times New Roman" w:cs="Times New Roman"/>
      <w:i/>
      <w:iCs/>
      <w:sz w:val="20"/>
      <w:szCs w:val="18"/>
    </w:rPr>
  </w:style>
  <w:style w:type="paragraph" w:styleId="TOC2">
    <w:name w:val="toc 2"/>
    <w:basedOn w:val="Normal"/>
    <w:next w:val="Normal"/>
    <w:uiPriority w:val="39"/>
    <w:rsid w:val="001578E0"/>
    <w:pPr>
      <w:widowControl/>
      <w:tabs>
        <w:tab w:val="left" w:pos="660"/>
        <w:tab w:val="right" w:leader="dot" w:pos="7927"/>
      </w:tabs>
      <w:autoSpaceDE/>
      <w:autoSpaceDN/>
      <w:spacing w:after="100" w:line="259" w:lineRule="auto"/>
      <w:ind w:left="709" w:hanging="489"/>
    </w:pPr>
    <w:rPr>
      <w:rFonts w:asciiTheme="minorHAnsi" w:eastAsiaTheme="minorHAnsi" w:hAnsiTheme="minorHAnsi" w:cstheme="minorBidi"/>
      <w:lang w:val="en-GB"/>
    </w:rPr>
  </w:style>
  <w:style w:type="paragraph" w:styleId="TableofFigures">
    <w:name w:val="table of figures"/>
    <w:basedOn w:val="Normal"/>
    <w:next w:val="Normal"/>
    <w:uiPriority w:val="99"/>
    <w:rsid w:val="001578E0"/>
    <w:pPr>
      <w:widowControl/>
      <w:autoSpaceDE/>
      <w:autoSpaceDN/>
      <w:spacing w:line="259" w:lineRule="auto"/>
    </w:pPr>
    <w:rPr>
      <w:rFonts w:asciiTheme="minorHAnsi" w:eastAsiaTheme="minorHAnsi" w:hAnsiTheme="minorHAnsi" w:cstheme="minorBidi"/>
      <w:lang w:val="en-GB"/>
    </w:rPr>
  </w:style>
  <w:style w:type="paragraph" w:styleId="Caption">
    <w:name w:val="caption"/>
    <w:basedOn w:val="Normal"/>
    <w:next w:val="Normal"/>
    <w:uiPriority w:val="35"/>
    <w:unhideWhenUsed/>
    <w:qFormat/>
    <w:rsid w:val="001578E0"/>
    <w:pPr>
      <w:spacing w:after="200"/>
    </w:pPr>
    <w:rPr>
      <w:b/>
      <w:bCs/>
      <w:color w:val="4F81BD" w:themeColor="accent1"/>
      <w:sz w:val="18"/>
      <w:szCs w:val="18"/>
    </w:rPr>
  </w:style>
  <w:style w:type="character" w:customStyle="1" w:styleId="Heading3Char">
    <w:name w:val="Heading 3 Char"/>
    <w:basedOn w:val="DefaultParagraphFont"/>
    <w:link w:val="Heading3"/>
    <w:uiPriority w:val="9"/>
    <w:rsid w:val="00957C8D"/>
    <w:rPr>
      <w:rFonts w:ascii="Times New Roman" w:eastAsia="Times New Roman" w:hAnsi="Times New Roman" w:cs="Times New Roman"/>
      <w:b/>
      <w:sz w:val="24"/>
      <w:szCs w:val="24"/>
    </w:rPr>
  </w:style>
  <w:style w:type="paragraph" w:styleId="TOC3">
    <w:name w:val="toc 3"/>
    <w:basedOn w:val="Normal"/>
    <w:next w:val="Normal"/>
    <w:autoRedefine/>
    <w:uiPriority w:val="39"/>
    <w:unhideWhenUsed/>
    <w:rsid w:val="00272F4E"/>
    <w:pPr>
      <w:tabs>
        <w:tab w:val="left" w:pos="630"/>
        <w:tab w:val="right" w:leader="dot" w:pos="7927"/>
      </w:tabs>
      <w:spacing w:after="100"/>
      <w:ind w:left="270"/>
    </w:pPr>
  </w:style>
  <w:style w:type="paragraph" w:styleId="NoSpacing">
    <w:name w:val="No Spacing"/>
    <w:uiPriority w:val="1"/>
    <w:qFormat/>
    <w:rsid w:val="001A6619"/>
    <w:pPr>
      <w:spacing w:after="0" w:line="240" w:lineRule="auto"/>
    </w:pPr>
    <w:rPr>
      <w:rFonts w:ascii="Calibri" w:eastAsia="Calibri" w:hAnsi="Calibri" w:cs="Times New Roman"/>
      <w:lang w:val="en-GB"/>
    </w:rPr>
  </w:style>
  <w:style w:type="paragraph" w:styleId="DocumentMap">
    <w:name w:val="Document Map"/>
    <w:basedOn w:val="Normal"/>
    <w:link w:val="DocumentMapChar"/>
    <w:uiPriority w:val="99"/>
    <w:semiHidden/>
    <w:unhideWhenUsed/>
    <w:rsid w:val="005851D5"/>
    <w:rPr>
      <w:rFonts w:ascii="Tahoma" w:hAnsi="Tahoma" w:cs="Tahoma"/>
      <w:sz w:val="16"/>
      <w:szCs w:val="16"/>
    </w:rPr>
  </w:style>
  <w:style w:type="character" w:customStyle="1" w:styleId="DocumentMapChar">
    <w:name w:val="Document Map Char"/>
    <w:basedOn w:val="DefaultParagraphFont"/>
    <w:link w:val="DocumentMap"/>
    <w:uiPriority w:val="99"/>
    <w:semiHidden/>
    <w:rsid w:val="005851D5"/>
    <w:rPr>
      <w:rFonts w:ascii="Tahoma" w:eastAsia="Times New Roman" w:hAnsi="Tahoma" w:cs="Tahoma"/>
      <w:sz w:val="16"/>
      <w:szCs w:val="16"/>
    </w:rPr>
  </w:style>
  <w:style w:type="character" w:customStyle="1" w:styleId="Heading4Char">
    <w:name w:val="Heading 4 Char"/>
    <w:basedOn w:val="DefaultParagraphFont"/>
    <w:link w:val="Heading4"/>
    <w:uiPriority w:val="9"/>
    <w:rsid w:val="00495764"/>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33327"/>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uiPriority w:val="9"/>
    <w:qFormat/>
    <w:rsid w:val="00EE27AB"/>
    <w:pPr>
      <w:keepNext/>
      <w:keepLines/>
      <w:spacing w:before="480"/>
      <w:jc w:val="center"/>
      <w:outlineLvl w:val="0"/>
    </w:pPr>
    <w:rPr>
      <w:rFonts w:eastAsiaTheme="majorEastAsia" w:cstheme="majorBidi"/>
      <w:b/>
      <w:bCs/>
      <w:sz w:val="24"/>
      <w:szCs w:val="28"/>
    </w:rPr>
  </w:style>
  <w:style w:type="paragraph" w:styleId="Heading2">
    <w:name w:val="heading 2"/>
    <w:basedOn w:val="Normal"/>
    <w:next w:val="Normal"/>
    <w:link w:val="Heading2Char"/>
    <w:uiPriority w:val="9"/>
    <w:unhideWhenUsed/>
    <w:qFormat/>
    <w:rsid w:val="00083FA5"/>
    <w:pPr>
      <w:keepNext/>
      <w:keepLines/>
      <w:numPr>
        <w:numId w:val="26"/>
      </w:numPr>
      <w:spacing w:before="200"/>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AB3278"/>
    <w:pPr>
      <w:keepNext/>
      <w:keepLines/>
      <w:spacing w:before="200"/>
      <w:outlineLvl w:val="2"/>
    </w:pPr>
    <w:rPr>
      <w:rFonts w:eastAsiaTheme="majorEastAsia" w:cstheme="majorBidi"/>
      <w:b/>
      <w:bCs/>
      <w:sz w:val="24"/>
    </w:rPr>
  </w:style>
  <w:style w:type="paragraph" w:styleId="Heading4">
    <w:name w:val="heading 4"/>
    <w:basedOn w:val="Normal"/>
    <w:next w:val="Normal"/>
    <w:link w:val="Heading4Char"/>
    <w:uiPriority w:val="9"/>
    <w:unhideWhenUsed/>
    <w:qFormat/>
    <w:rsid w:val="0049576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C03E10"/>
    <w:pPr>
      <w:pBdr>
        <w:top w:val="nil"/>
        <w:left w:val="nil"/>
        <w:bottom w:val="nil"/>
        <w:right w:val="nil"/>
        <w:between w:val="nil"/>
      </w:pBdr>
      <w:spacing w:after="0"/>
    </w:pPr>
    <w:rPr>
      <w:rFonts w:ascii="Arial" w:eastAsia="Arial" w:hAnsi="Arial" w:cs="Arial"/>
      <w:color w:val="000000"/>
    </w:rPr>
  </w:style>
  <w:style w:type="paragraph" w:styleId="BodyText">
    <w:name w:val="Body Text"/>
    <w:basedOn w:val="Normal"/>
    <w:link w:val="BodyTextChar"/>
    <w:uiPriority w:val="1"/>
    <w:qFormat/>
    <w:rsid w:val="00512C1D"/>
  </w:style>
  <w:style w:type="character" w:customStyle="1" w:styleId="BodyTextChar">
    <w:name w:val="Body Text Char"/>
    <w:basedOn w:val="DefaultParagraphFont"/>
    <w:link w:val="BodyText"/>
    <w:uiPriority w:val="1"/>
    <w:rsid w:val="00512C1D"/>
    <w:rPr>
      <w:rFonts w:ascii="Times New Roman" w:eastAsia="Times New Roman" w:hAnsi="Times New Roman" w:cs="Times New Roman"/>
    </w:rPr>
  </w:style>
  <w:style w:type="paragraph" w:styleId="Title">
    <w:name w:val="Title"/>
    <w:basedOn w:val="Normal1"/>
    <w:next w:val="Normal1"/>
    <w:link w:val="TitleChar"/>
    <w:rsid w:val="00FB31C3"/>
    <w:pPr>
      <w:keepNext/>
      <w:keepLines/>
      <w:spacing w:before="480" w:after="120"/>
    </w:pPr>
    <w:rPr>
      <w:b/>
      <w:sz w:val="72"/>
      <w:szCs w:val="72"/>
    </w:rPr>
  </w:style>
  <w:style w:type="character" w:customStyle="1" w:styleId="TitleChar">
    <w:name w:val="Title Char"/>
    <w:basedOn w:val="DefaultParagraphFont"/>
    <w:link w:val="Title"/>
    <w:rsid w:val="00FB31C3"/>
    <w:rPr>
      <w:rFonts w:ascii="Arial" w:eastAsia="Arial" w:hAnsi="Arial" w:cs="Arial"/>
      <w:b/>
      <w:color w:val="000000"/>
      <w:sz w:val="72"/>
      <w:szCs w:val="72"/>
    </w:rPr>
  </w:style>
  <w:style w:type="paragraph" w:styleId="NormalWeb">
    <w:name w:val="Normal (Web)"/>
    <w:basedOn w:val="Normal"/>
    <w:uiPriority w:val="99"/>
    <w:unhideWhenUsed/>
    <w:rsid w:val="00FB31C3"/>
    <w:pPr>
      <w:spacing w:before="100" w:beforeAutospacing="1" w:after="100" w:afterAutospacing="1"/>
    </w:pPr>
    <w:rPr>
      <w:rFonts w:eastAsiaTheme="minorEastAsia"/>
      <w:sz w:val="24"/>
      <w:szCs w:val="24"/>
    </w:rPr>
  </w:style>
  <w:style w:type="paragraph" w:styleId="ListParagraph">
    <w:name w:val="List Paragraph"/>
    <w:basedOn w:val="Normal"/>
    <w:link w:val="ListParagraphChar"/>
    <w:uiPriority w:val="34"/>
    <w:qFormat/>
    <w:rsid w:val="004B2480"/>
    <w:pPr>
      <w:ind w:left="720"/>
      <w:contextualSpacing/>
    </w:pPr>
  </w:style>
  <w:style w:type="table" w:styleId="TableGrid">
    <w:name w:val="Table Grid"/>
    <w:basedOn w:val="TableNormal"/>
    <w:uiPriority w:val="39"/>
    <w:rsid w:val="007322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C97BF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5702D"/>
    <w:rPr>
      <w:rFonts w:ascii="Tahoma" w:hAnsi="Tahoma" w:cs="Tahoma"/>
      <w:sz w:val="16"/>
      <w:szCs w:val="16"/>
    </w:rPr>
  </w:style>
  <w:style w:type="character" w:customStyle="1" w:styleId="BalloonTextChar">
    <w:name w:val="Balloon Text Char"/>
    <w:basedOn w:val="DefaultParagraphFont"/>
    <w:link w:val="BalloonText"/>
    <w:uiPriority w:val="99"/>
    <w:semiHidden/>
    <w:rsid w:val="00A5702D"/>
    <w:rPr>
      <w:rFonts w:ascii="Tahoma" w:hAnsi="Tahoma" w:cs="Tahoma"/>
      <w:sz w:val="16"/>
      <w:szCs w:val="16"/>
    </w:rPr>
  </w:style>
  <w:style w:type="character" w:customStyle="1" w:styleId="ListParagraphChar">
    <w:name w:val="List Paragraph Char"/>
    <w:link w:val="ListParagraph"/>
    <w:uiPriority w:val="34"/>
    <w:rsid w:val="00A5702D"/>
  </w:style>
  <w:style w:type="paragraph" w:customStyle="1" w:styleId="Style1">
    <w:name w:val="Style1"/>
    <w:basedOn w:val="Heading1"/>
    <w:link w:val="Style1Char"/>
    <w:qFormat/>
    <w:rsid w:val="00A5702D"/>
    <w:pPr>
      <w:spacing w:before="240" w:line="360" w:lineRule="auto"/>
    </w:pPr>
    <w:rPr>
      <w:b w:val="0"/>
      <w:bCs w:val="0"/>
      <w:szCs w:val="32"/>
      <w:lang w:val="en-GB"/>
    </w:rPr>
  </w:style>
  <w:style w:type="character" w:customStyle="1" w:styleId="Style1Char">
    <w:name w:val="Style1 Char"/>
    <w:basedOn w:val="Heading1Char"/>
    <w:link w:val="Style1"/>
    <w:rsid w:val="00A5702D"/>
    <w:rPr>
      <w:rFonts w:ascii="Times New Roman" w:eastAsiaTheme="majorEastAsia" w:hAnsi="Times New Roman" w:cstheme="majorBidi"/>
      <w:b/>
      <w:bCs/>
      <w:sz w:val="24"/>
      <w:szCs w:val="32"/>
      <w:lang w:val="en-GB"/>
    </w:rPr>
  </w:style>
  <w:style w:type="paragraph" w:customStyle="1" w:styleId="Style2">
    <w:name w:val="Style2"/>
    <w:basedOn w:val="Heading2"/>
    <w:link w:val="Style2Char"/>
    <w:qFormat/>
    <w:rsid w:val="00A5702D"/>
    <w:pPr>
      <w:spacing w:before="40" w:line="259" w:lineRule="auto"/>
    </w:pPr>
    <w:rPr>
      <w:bCs w:val="0"/>
      <w:lang w:val="en-GB"/>
    </w:rPr>
  </w:style>
  <w:style w:type="character" w:customStyle="1" w:styleId="Style2Char">
    <w:name w:val="Style2 Char"/>
    <w:basedOn w:val="Heading2Char"/>
    <w:link w:val="Style2"/>
    <w:rsid w:val="00A5702D"/>
    <w:rPr>
      <w:rFonts w:ascii="Times New Roman" w:eastAsiaTheme="majorEastAsia" w:hAnsi="Times New Roman" w:cstheme="majorBidi"/>
      <w:b/>
      <w:bCs/>
      <w:sz w:val="24"/>
      <w:szCs w:val="26"/>
      <w:lang w:val="en-GB"/>
    </w:rPr>
  </w:style>
  <w:style w:type="character" w:customStyle="1" w:styleId="Heading1Char">
    <w:name w:val="Heading 1 Char"/>
    <w:basedOn w:val="DefaultParagraphFont"/>
    <w:link w:val="Heading1"/>
    <w:uiPriority w:val="9"/>
    <w:rsid w:val="00EE27AB"/>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083FA5"/>
    <w:rPr>
      <w:rFonts w:ascii="Times New Roman" w:eastAsiaTheme="majorEastAsia" w:hAnsi="Times New Roman" w:cstheme="majorBidi"/>
      <w:b/>
      <w:bCs/>
      <w:sz w:val="24"/>
      <w:szCs w:val="26"/>
    </w:rPr>
  </w:style>
  <w:style w:type="paragraph" w:customStyle="1" w:styleId="TableParagraph">
    <w:name w:val="Table Paragraph"/>
    <w:basedOn w:val="Normal"/>
    <w:uiPriority w:val="1"/>
    <w:qFormat/>
    <w:rsid w:val="00382961"/>
  </w:style>
  <w:style w:type="paragraph" w:styleId="Header">
    <w:name w:val="header"/>
    <w:basedOn w:val="Normal"/>
    <w:link w:val="HeaderChar"/>
    <w:uiPriority w:val="99"/>
    <w:unhideWhenUsed/>
    <w:rsid w:val="00951927"/>
    <w:pPr>
      <w:tabs>
        <w:tab w:val="center" w:pos="4680"/>
        <w:tab w:val="right" w:pos="9360"/>
      </w:tabs>
    </w:pPr>
  </w:style>
  <w:style w:type="character" w:customStyle="1" w:styleId="HeaderChar">
    <w:name w:val="Header Char"/>
    <w:basedOn w:val="DefaultParagraphFont"/>
    <w:link w:val="Header"/>
    <w:uiPriority w:val="99"/>
    <w:rsid w:val="00951927"/>
    <w:rPr>
      <w:rFonts w:ascii="Times New Roman" w:eastAsia="Times New Roman" w:hAnsi="Times New Roman" w:cs="Times New Roman"/>
    </w:rPr>
  </w:style>
  <w:style w:type="paragraph" w:styleId="Footer">
    <w:name w:val="footer"/>
    <w:basedOn w:val="Normal"/>
    <w:link w:val="FooterChar"/>
    <w:uiPriority w:val="99"/>
    <w:unhideWhenUsed/>
    <w:rsid w:val="00951927"/>
    <w:pPr>
      <w:tabs>
        <w:tab w:val="center" w:pos="4680"/>
        <w:tab w:val="right" w:pos="9360"/>
      </w:tabs>
    </w:pPr>
  </w:style>
  <w:style w:type="character" w:customStyle="1" w:styleId="FooterChar">
    <w:name w:val="Footer Char"/>
    <w:basedOn w:val="DefaultParagraphFont"/>
    <w:link w:val="Footer"/>
    <w:uiPriority w:val="99"/>
    <w:rsid w:val="00951927"/>
    <w:rPr>
      <w:rFonts w:ascii="Times New Roman" w:eastAsia="Times New Roman" w:hAnsi="Times New Roman" w:cs="Times New Roman"/>
    </w:rPr>
  </w:style>
  <w:style w:type="paragraph" w:styleId="TOCHeading">
    <w:name w:val="TOC Heading"/>
    <w:basedOn w:val="Heading1"/>
    <w:next w:val="Normal"/>
    <w:uiPriority w:val="39"/>
    <w:qFormat/>
    <w:rsid w:val="001578E0"/>
    <w:pPr>
      <w:widowControl/>
      <w:autoSpaceDE/>
      <w:autoSpaceDN/>
      <w:spacing w:before="240" w:line="259" w:lineRule="auto"/>
      <w:outlineLvl w:val="9"/>
    </w:pPr>
    <w:rPr>
      <w:b w:val="0"/>
      <w:bCs w:val="0"/>
      <w:color w:val="2E74B5"/>
      <w:sz w:val="32"/>
      <w:szCs w:val="32"/>
    </w:rPr>
  </w:style>
  <w:style w:type="paragraph" w:styleId="TOC1">
    <w:name w:val="toc 1"/>
    <w:basedOn w:val="Normal"/>
    <w:next w:val="Normal"/>
    <w:uiPriority w:val="39"/>
    <w:rsid w:val="001578E0"/>
    <w:pPr>
      <w:widowControl/>
      <w:autoSpaceDE/>
      <w:autoSpaceDN/>
      <w:spacing w:after="100" w:line="259" w:lineRule="auto"/>
    </w:pPr>
    <w:rPr>
      <w:rFonts w:asciiTheme="minorHAnsi" w:eastAsiaTheme="minorHAnsi" w:hAnsiTheme="minorHAnsi" w:cstheme="minorBidi"/>
      <w:lang w:val="en-GB"/>
    </w:rPr>
  </w:style>
  <w:style w:type="character" w:styleId="Hyperlink">
    <w:name w:val="Hyperlink"/>
    <w:basedOn w:val="DefaultParagraphFont"/>
    <w:uiPriority w:val="99"/>
    <w:rsid w:val="001578E0"/>
    <w:rPr>
      <w:color w:val="0563C1"/>
      <w:u w:val="single"/>
    </w:rPr>
  </w:style>
  <w:style w:type="paragraph" w:customStyle="1" w:styleId="Style3">
    <w:name w:val="Style3"/>
    <w:basedOn w:val="Caption"/>
    <w:link w:val="Style3Char"/>
    <w:qFormat/>
    <w:rsid w:val="001578E0"/>
    <w:pPr>
      <w:widowControl/>
      <w:autoSpaceDE/>
      <w:autoSpaceDN/>
      <w:jc w:val="right"/>
    </w:pPr>
    <w:rPr>
      <w:rFonts w:eastAsia="Calibri"/>
      <w:b w:val="0"/>
      <w:bCs w:val="0"/>
      <w:i/>
      <w:iCs/>
      <w:color w:val="auto"/>
      <w:sz w:val="20"/>
    </w:rPr>
  </w:style>
  <w:style w:type="character" w:customStyle="1" w:styleId="Style3Char">
    <w:name w:val="Style3 Char"/>
    <w:basedOn w:val="DefaultParagraphFont"/>
    <w:link w:val="Style3"/>
    <w:rsid w:val="001578E0"/>
    <w:rPr>
      <w:rFonts w:ascii="Times New Roman" w:eastAsia="Calibri" w:hAnsi="Times New Roman" w:cs="Times New Roman"/>
      <w:i/>
      <w:iCs/>
      <w:sz w:val="20"/>
      <w:szCs w:val="18"/>
    </w:rPr>
  </w:style>
  <w:style w:type="paragraph" w:styleId="TOC2">
    <w:name w:val="toc 2"/>
    <w:basedOn w:val="Normal"/>
    <w:next w:val="Normal"/>
    <w:uiPriority w:val="39"/>
    <w:rsid w:val="001578E0"/>
    <w:pPr>
      <w:widowControl/>
      <w:tabs>
        <w:tab w:val="left" w:pos="660"/>
        <w:tab w:val="right" w:leader="dot" w:pos="7927"/>
      </w:tabs>
      <w:autoSpaceDE/>
      <w:autoSpaceDN/>
      <w:spacing w:after="100" w:line="259" w:lineRule="auto"/>
      <w:ind w:left="709" w:hanging="489"/>
    </w:pPr>
    <w:rPr>
      <w:rFonts w:asciiTheme="minorHAnsi" w:eastAsiaTheme="minorHAnsi" w:hAnsiTheme="minorHAnsi" w:cstheme="minorBidi"/>
      <w:lang w:val="en-GB"/>
    </w:rPr>
  </w:style>
  <w:style w:type="paragraph" w:styleId="TableofFigures">
    <w:name w:val="table of figures"/>
    <w:basedOn w:val="Normal"/>
    <w:next w:val="Normal"/>
    <w:uiPriority w:val="99"/>
    <w:rsid w:val="001578E0"/>
    <w:pPr>
      <w:widowControl/>
      <w:autoSpaceDE/>
      <w:autoSpaceDN/>
      <w:spacing w:line="259" w:lineRule="auto"/>
    </w:pPr>
    <w:rPr>
      <w:rFonts w:asciiTheme="minorHAnsi" w:eastAsiaTheme="minorHAnsi" w:hAnsiTheme="minorHAnsi" w:cstheme="minorBidi"/>
      <w:lang w:val="en-GB"/>
    </w:rPr>
  </w:style>
  <w:style w:type="paragraph" w:styleId="Caption">
    <w:name w:val="caption"/>
    <w:basedOn w:val="Normal"/>
    <w:next w:val="Normal"/>
    <w:uiPriority w:val="35"/>
    <w:unhideWhenUsed/>
    <w:qFormat/>
    <w:rsid w:val="001578E0"/>
    <w:pPr>
      <w:spacing w:after="200"/>
    </w:pPr>
    <w:rPr>
      <w:b/>
      <w:bCs/>
      <w:color w:val="4F81BD" w:themeColor="accent1"/>
      <w:sz w:val="18"/>
      <w:szCs w:val="18"/>
    </w:rPr>
  </w:style>
  <w:style w:type="character" w:customStyle="1" w:styleId="Heading3Char">
    <w:name w:val="Heading 3 Char"/>
    <w:basedOn w:val="DefaultParagraphFont"/>
    <w:link w:val="Heading3"/>
    <w:uiPriority w:val="9"/>
    <w:rsid w:val="00AB3278"/>
    <w:rPr>
      <w:rFonts w:ascii="Times New Roman" w:eastAsiaTheme="majorEastAsia" w:hAnsi="Times New Roman" w:cstheme="majorBidi"/>
      <w:b/>
      <w:bCs/>
      <w:sz w:val="24"/>
    </w:rPr>
  </w:style>
  <w:style w:type="paragraph" w:styleId="TOC3">
    <w:name w:val="toc 3"/>
    <w:basedOn w:val="Normal"/>
    <w:next w:val="Normal"/>
    <w:autoRedefine/>
    <w:uiPriority w:val="39"/>
    <w:unhideWhenUsed/>
    <w:rsid w:val="00272F4E"/>
    <w:pPr>
      <w:tabs>
        <w:tab w:val="left" w:pos="630"/>
        <w:tab w:val="right" w:leader="dot" w:pos="7927"/>
      </w:tabs>
      <w:spacing w:after="100"/>
      <w:ind w:left="270"/>
    </w:pPr>
  </w:style>
  <w:style w:type="paragraph" w:styleId="NoSpacing">
    <w:name w:val="No Spacing"/>
    <w:uiPriority w:val="1"/>
    <w:qFormat/>
    <w:rsid w:val="001A6619"/>
    <w:pPr>
      <w:spacing w:after="0" w:line="240" w:lineRule="auto"/>
    </w:pPr>
    <w:rPr>
      <w:rFonts w:ascii="Calibri" w:eastAsia="Calibri" w:hAnsi="Calibri" w:cs="Times New Roman"/>
      <w:lang w:val="en-GB"/>
    </w:rPr>
  </w:style>
  <w:style w:type="paragraph" w:styleId="DocumentMap">
    <w:name w:val="Document Map"/>
    <w:basedOn w:val="Normal"/>
    <w:link w:val="DocumentMapChar"/>
    <w:uiPriority w:val="99"/>
    <w:semiHidden/>
    <w:unhideWhenUsed/>
    <w:rsid w:val="005851D5"/>
    <w:rPr>
      <w:rFonts w:ascii="Tahoma" w:hAnsi="Tahoma" w:cs="Tahoma"/>
      <w:sz w:val="16"/>
      <w:szCs w:val="16"/>
    </w:rPr>
  </w:style>
  <w:style w:type="character" w:customStyle="1" w:styleId="DocumentMapChar">
    <w:name w:val="Document Map Char"/>
    <w:basedOn w:val="DefaultParagraphFont"/>
    <w:link w:val="DocumentMap"/>
    <w:uiPriority w:val="99"/>
    <w:semiHidden/>
    <w:rsid w:val="005851D5"/>
    <w:rPr>
      <w:rFonts w:ascii="Tahoma" w:eastAsia="Times New Roman" w:hAnsi="Tahoma" w:cs="Tahoma"/>
      <w:sz w:val="16"/>
      <w:szCs w:val="16"/>
    </w:rPr>
  </w:style>
  <w:style w:type="character" w:customStyle="1" w:styleId="Heading4Char">
    <w:name w:val="Heading 4 Char"/>
    <w:basedOn w:val="DefaultParagraphFont"/>
    <w:link w:val="Heading4"/>
    <w:uiPriority w:val="9"/>
    <w:rsid w:val="00495764"/>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71397715">
      <w:bodyDiv w:val="1"/>
      <w:marLeft w:val="0"/>
      <w:marRight w:val="0"/>
      <w:marTop w:val="0"/>
      <w:marBottom w:val="0"/>
      <w:divBdr>
        <w:top w:val="none" w:sz="0" w:space="0" w:color="auto"/>
        <w:left w:val="none" w:sz="0" w:space="0" w:color="auto"/>
        <w:bottom w:val="none" w:sz="0" w:space="0" w:color="auto"/>
        <w:right w:val="none" w:sz="0" w:space="0" w:color="auto"/>
      </w:divBdr>
      <w:divsChild>
        <w:div w:id="2106806181">
          <w:marLeft w:val="0"/>
          <w:marRight w:val="0"/>
          <w:marTop w:val="0"/>
          <w:marBottom w:val="0"/>
          <w:divBdr>
            <w:top w:val="none" w:sz="0" w:space="0" w:color="auto"/>
            <w:left w:val="none" w:sz="0" w:space="0" w:color="auto"/>
            <w:bottom w:val="none" w:sz="0" w:space="0" w:color="auto"/>
            <w:right w:val="none" w:sz="0" w:space="0" w:color="auto"/>
          </w:divBdr>
          <w:divsChild>
            <w:div w:id="62602287">
              <w:marLeft w:val="0"/>
              <w:marRight w:val="0"/>
              <w:marTop w:val="0"/>
              <w:marBottom w:val="0"/>
              <w:divBdr>
                <w:top w:val="none" w:sz="0" w:space="0" w:color="auto"/>
                <w:left w:val="none" w:sz="0" w:space="0" w:color="auto"/>
                <w:bottom w:val="none" w:sz="0" w:space="0" w:color="auto"/>
                <w:right w:val="none" w:sz="0" w:space="0" w:color="auto"/>
              </w:divBdr>
              <w:divsChild>
                <w:div w:id="1815758573">
                  <w:marLeft w:val="0"/>
                  <w:marRight w:val="0"/>
                  <w:marTop w:val="0"/>
                  <w:marBottom w:val="0"/>
                  <w:divBdr>
                    <w:top w:val="none" w:sz="0" w:space="0" w:color="auto"/>
                    <w:left w:val="none" w:sz="0" w:space="0" w:color="auto"/>
                    <w:bottom w:val="none" w:sz="0" w:space="0" w:color="auto"/>
                    <w:right w:val="none" w:sz="0" w:space="0" w:color="auto"/>
                  </w:divBdr>
                  <w:divsChild>
                    <w:div w:id="799688732">
                      <w:marLeft w:val="0"/>
                      <w:marRight w:val="0"/>
                      <w:marTop w:val="0"/>
                      <w:marBottom w:val="0"/>
                      <w:divBdr>
                        <w:top w:val="none" w:sz="0" w:space="0" w:color="auto"/>
                        <w:left w:val="none" w:sz="0" w:space="0" w:color="auto"/>
                        <w:bottom w:val="none" w:sz="0" w:space="0" w:color="auto"/>
                        <w:right w:val="none" w:sz="0" w:space="0" w:color="auto"/>
                      </w:divBdr>
                      <w:divsChild>
                        <w:div w:id="1387149042">
                          <w:marLeft w:val="0"/>
                          <w:marRight w:val="0"/>
                          <w:marTop w:val="0"/>
                          <w:marBottom w:val="0"/>
                          <w:divBdr>
                            <w:top w:val="none" w:sz="0" w:space="0" w:color="auto"/>
                            <w:left w:val="none" w:sz="0" w:space="0" w:color="auto"/>
                            <w:bottom w:val="none" w:sz="0" w:space="0" w:color="auto"/>
                            <w:right w:val="none" w:sz="0" w:space="0" w:color="auto"/>
                          </w:divBdr>
                          <w:divsChild>
                            <w:div w:id="1748570963">
                              <w:marLeft w:val="0"/>
                              <w:marRight w:val="0"/>
                              <w:marTop w:val="0"/>
                              <w:marBottom w:val="0"/>
                              <w:divBdr>
                                <w:top w:val="none" w:sz="0" w:space="0" w:color="auto"/>
                                <w:left w:val="none" w:sz="0" w:space="0" w:color="auto"/>
                                <w:bottom w:val="none" w:sz="0" w:space="0" w:color="auto"/>
                                <w:right w:val="none" w:sz="0" w:space="0" w:color="auto"/>
                              </w:divBdr>
                              <w:divsChild>
                                <w:div w:id="1776247431">
                                  <w:marLeft w:val="0"/>
                                  <w:marRight w:val="0"/>
                                  <w:marTop w:val="0"/>
                                  <w:marBottom w:val="0"/>
                                  <w:divBdr>
                                    <w:top w:val="none" w:sz="0" w:space="0" w:color="auto"/>
                                    <w:left w:val="none" w:sz="0" w:space="0" w:color="auto"/>
                                    <w:bottom w:val="none" w:sz="0" w:space="0" w:color="auto"/>
                                    <w:right w:val="none" w:sz="0" w:space="0" w:color="auto"/>
                                  </w:divBdr>
                                  <w:divsChild>
                                    <w:div w:id="142645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31142">
                          <w:marLeft w:val="0"/>
                          <w:marRight w:val="0"/>
                          <w:marTop w:val="0"/>
                          <w:marBottom w:val="0"/>
                          <w:divBdr>
                            <w:top w:val="none" w:sz="0" w:space="0" w:color="auto"/>
                            <w:left w:val="none" w:sz="0" w:space="0" w:color="auto"/>
                            <w:bottom w:val="none" w:sz="0" w:space="0" w:color="auto"/>
                            <w:right w:val="none" w:sz="0" w:space="0" w:color="auto"/>
                          </w:divBdr>
                          <w:divsChild>
                            <w:div w:id="190336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958235">
      <w:bodyDiv w:val="1"/>
      <w:marLeft w:val="0"/>
      <w:marRight w:val="0"/>
      <w:marTop w:val="0"/>
      <w:marBottom w:val="0"/>
      <w:divBdr>
        <w:top w:val="none" w:sz="0" w:space="0" w:color="auto"/>
        <w:left w:val="none" w:sz="0" w:space="0" w:color="auto"/>
        <w:bottom w:val="none" w:sz="0" w:space="0" w:color="auto"/>
        <w:right w:val="none" w:sz="0" w:space="0" w:color="auto"/>
      </w:divBdr>
      <w:divsChild>
        <w:div w:id="534075992">
          <w:marLeft w:val="547"/>
          <w:marRight w:val="0"/>
          <w:marTop w:val="200"/>
          <w:marBottom w:val="0"/>
          <w:divBdr>
            <w:top w:val="none" w:sz="0" w:space="0" w:color="auto"/>
            <w:left w:val="none" w:sz="0" w:space="0" w:color="auto"/>
            <w:bottom w:val="none" w:sz="0" w:space="0" w:color="auto"/>
            <w:right w:val="none" w:sz="0" w:space="0" w:color="auto"/>
          </w:divBdr>
        </w:div>
      </w:divsChild>
    </w:div>
    <w:div w:id="554437888">
      <w:bodyDiv w:val="1"/>
      <w:marLeft w:val="0"/>
      <w:marRight w:val="0"/>
      <w:marTop w:val="0"/>
      <w:marBottom w:val="0"/>
      <w:divBdr>
        <w:top w:val="none" w:sz="0" w:space="0" w:color="auto"/>
        <w:left w:val="none" w:sz="0" w:space="0" w:color="auto"/>
        <w:bottom w:val="none" w:sz="0" w:space="0" w:color="auto"/>
        <w:right w:val="none" w:sz="0" w:space="0" w:color="auto"/>
      </w:divBdr>
      <w:divsChild>
        <w:div w:id="704453164">
          <w:marLeft w:val="0"/>
          <w:marRight w:val="0"/>
          <w:marTop w:val="0"/>
          <w:marBottom w:val="0"/>
          <w:divBdr>
            <w:top w:val="none" w:sz="0" w:space="0" w:color="auto"/>
            <w:left w:val="none" w:sz="0" w:space="0" w:color="auto"/>
            <w:bottom w:val="none" w:sz="0" w:space="0" w:color="auto"/>
            <w:right w:val="none" w:sz="0" w:space="0" w:color="auto"/>
          </w:divBdr>
          <w:divsChild>
            <w:div w:id="678195462">
              <w:marLeft w:val="0"/>
              <w:marRight w:val="0"/>
              <w:marTop w:val="0"/>
              <w:marBottom w:val="0"/>
              <w:divBdr>
                <w:top w:val="none" w:sz="0" w:space="0" w:color="auto"/>
                <w:left w:val="none" w:sz="0" w:space="0" w:color="auto"/>
                <w:bottom w:val="none" w:sz="0" w:space="0" w:color="auto"/>
                <w:right w:val="none" w:sz="0" w:space="0" w:color="auto"/>
              </w:divBdr>
              <w:divsChild>
                <w:div w:id="1130586457">
                  <w:marLeft w:val="0"/>
                  <w:marRight w:val="0"/>
                  <w:marTop w:val="0"/>
                  <w:marBottom w:val="0"/>
                  <w:divBdr>
                    <w:top w:val="none" w:sz="0" w:space="0" w:color="auto"/>
                    <w:left w:val="none" w:sz="0" w:space="0" w:color="auto"/>
                    <w:bottom w:val="none" w:sz="0" w:space="0" w:color="auto"/>
                    <w:right w:val="none" w:sz="0" w:space="0" w:color="auto"/>
                  </w:divBdr>
                  <w:divsChild>
                    <w:div w:id="1122724349">
                      <w:marLeft w:val="0"/>
                      <w:marRight w:val="0"/>
                      <w:marTop w:val="0"/>
                      <w:marBottom w:val="0"/>
                      <w:divBdr>
                        <w:top w:val="none" w:sz="0" w:space="0" w:color="auto"/>
                        <w:left w:val="none" w:sz="0" w:space="0" w:color="auto"/>
                        <w:bottom w:val="none" w:sz="0" w:space="0" w:color="auto"/>
                        <w:right w:val="none" w:sz="0" w:space="0" w:color="auto"/>
                      </w:divBdr>
                      <w:divsChild>
                        <w:div w:id="1636718338">
                          <w:marLeft w:val="0"/>
                          <w:marRight w:val="0"/>
                          <w:marTop w:val="0"/>
                          <w:marBottom w:val="0"/>
                          <w:divBdr>
                            <w:top w:val="none" w:sz="0" w:space="0" w:color="auto"/>
                            <w:left w:val="none" w:sz="0" w:space="0" w:color="auto"/>
                            <w:bottom w:val="none" w:sz="0" w:space="0" w:color="auto"/>
                            <w:right w:val="none" w:sz="0" w:space="0" w:color="auto"/>
                          </w:divBdr>
                          <w:divsChild>
                            <w:div w:id="1549951129">
                              <w:marLeft w:val="0"/>
                              <w:marRight w:val="0"/>
                              <w:marTop w:val="0"/>
                              <w:marBottom w:val="0"/>
                              <w:divBdr>
                                <w:top w:val="none" w:sz="0" w:space="0" w:color="auto"/>
                                <w:left w:val="none" w:sz="0" w:space="0" w:color="auto"/>
                                <w:bottom w:val="none" w:sz="0" w:space="0" w:color="auto"/>
                                <w:right w:val="none" w:sz="0" w:space="0" w:color="auto"/>
                              </w:divBdr>
                              <w:divsChild>
                                <w:div w:id="1124498076">
                                  <w:marLeft w:val="0"/>
                                  <w:marRight w:val="0"/>
                                  <w:marTop w:val="0"/>
                                  <w:marBottom w:val="0"/>
                                  <w:divBdr>
                                    <w:top w:val="none" w:sz="0" w:space="0" w:color="auto"/>
                                    <w:left w:val="none" w:sz="0" w:space="0" w:color="auto"/>
                                    <w:bottom w:val="none" w:sz="0" w:space="0" w:color="auto"/>
                                    <w:right w:val="none" w:sz="0" w:space="0" w:color="auto"/>
                                  </w:divBdr>
                                  <w:divsChild>
                                    <w:div w:id="183009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440235">
                          <w:marLeft w:val="0"/>
                          <w:marRight w:val="0"/>
                          <w:marTop w:val="0"/>
                          <w:marBottom w:val="0"/>
                          <w:divBdr>
                            <w:top w:val="none" w:sz="0" w:space="0" w:color="auto"/>
                            <w:left w:val="none" w:sz="0" w:space="0" w:color="auto"/>
                            <w:bottom w:val="none" w:sz="0" w:space="0" w:color="auto"/>
                            <w:right w:val="none" w:sz="0" w:space="0" w:color="auto"/>
                          </w:divBdr>
                          <w:divsChild>
                            <w:div w:id="36845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329519">
      <w:bodyDiv w:val="1"/>
      <w:marLeft w:val="0"/>
      <w:marRight w:val="0"/>
      <w:marTop w:val="0"/>
      <w:marBottom w:val="0"/>
      <w:divBdr>
        <w:top w:val="none" w:sz="0" w:space="0" w:color="auto"/>
        <w:left w:val="none" w:sz="0" w:space="0" w:color="auto"/>
        <w:bottom w:val="none" w:sz="0" w:space="0" w:color="auto"/>
        <w:right w:val="none" w:sz="0" w:space="0" w:color="auto"/>
      </w:divBdr>
      <w:divsChild>
        <w:div w:id="1511994042">
          <w:marLeft w:val="0"/>
          <w:marRight w:val="0"/>
          <w:marTop w:val="0"/>
          <w:marBottom w:val="0"/>
          <w:divBdr>
            <w:top w:val="none" w:sz="0" w:space="0" w:color="auto"/>
            <w:left w:val="none" w:sz="0" w:space="0" w:color="auto"/>
            <w:bottom w:val="none" w:sz="0" w:space="0" w:color="auto"/>
            <w:right w:val="none" w:sz="0" w:space="0" w:color="auto"/>
          </w:divBdr>
          <w:divsChild>
            <w:div w:id="2115781124">
              <w:marLeft w:val="0"/>
              <w:marRight w:val="0"/>
              <w:marTop w:val="0"/>
              <w:marBottom w:val="0"/>
              <w:divBdr>
                <w:top w:val="none" w:sz="0" w:space="0" w:color="auto"/>
                <w:left w:val="none" w:sz="0" w:space="0" w:color="auto"/>
                <w:bottom w:val="none" w:sz="0" w:space="0" w:color="auto"/>
                <w:right w:val="none" w:sz="0" w:space="0" w:color="auto"/>
              </w:divBdr>
              <w:divsChild>
                <w:div w:id="1254431737">
                  <w:marLeft w:val="0"/>
                  <w:marRight w:val="0"/>
                  <w:marTop w:val="0"/>
                  <w:marBottom w:val="0"/>
                  <w:divBdr>
                    <w:top w:val="none" w:sz="0" w:space="0" w:color="auto"/>
                    <w:left w:val="none" w:sz="0" w:space="0" w:color="auto"/>
                    <w:bottom w:val="none" w:sz="0" w:space="0" w:color="auto"/>
                    <w:right w:val="none" w:sz="0" w:space="0" w:color="auto"/>
                  </w:divBdr>
                  <w:divsChild>
                    <w:div w:id="1887446840">
                      <w:marLeft w:val="0"/>
                      <w:marRight w:val="0"/>
                      <w:marTop w:val="0"/>
                      <w:marBottom w:val="0"/>
                      <w:divBdr>
                        <w:top w:val="none" w:sz="0" w:space="0" w:color="auto"/>
                        <w:left w:val="none" w:sz="0" w:space="0" w:color="auto"/>
                        <w:bottom w:val="none" w:sz="0" w:space="0" w:color="auto"/>
                        <w:right w:val="none" w:sz="0" w:space="0" w:color="auto"/>
                      </w:divBdr>
                      <w:divsChild>
                        <w:div w:id="1361275744">
                          <w:marLeft w:val="0"/>
                          <w:marRight w:val="0"/>
                          <w:marTop w:val="0"/>
                          <w:marBottom w:val="0"/>
                          <w:divBdr>
                            <w:top w:val="none" w:sz="0" w:space="0" w:color="auto"/>
                            <w:left w:val="none" w:sz="0" w:space="0" w:color="auto"/>
                            <w:bottom w:val="none" w:sz="0" w:space="0" w:color="auto"/>
                            <w:right w:val="none" w:sz="0" w:space="0" w:color="auto"/>
                          </w:divBdr>
                          <w:divsChild>
                            <w:div w:id="1060985724">
                              <w:marLeft w:val="0"/>
                              <w:marRight w:val="0"/>
                              <w:marTop w:val="0"/>
                              <w:marBottom w:val="0"/>
                              <w:divBdr>
                                <w:top w:val="none" w:sz="0" w:space="0" w:color="auto"/>
                                <w:left w:val="none" w:sz="0" w:space="0" w:color="auto"/>
                                <w:bottom w:val="none" w:sz="0" w:space="0" w:color="auto"/>
                                <w:right w:val="none" w:sz="0" w:space="0" w:color="auto"/>
                              </w:divBdr>
                              <w:divsChild>
                                <w:div w:id="530267613">
                                  <w:marLeft w:val="0"/>
                                  <w:marRight w:val="0"/>
                                  <w:marTop w:val="0"/>
                                  <w:marBottom w:val="0"/>
                                  <w:divBdr>
                                    <w:top w:val="none" w:sz="0" w:space="0" w:color="auto"/>
                                    <w:left w:val="none" w:sz="0" w:space="0" w:color="auto"/>
                                    <w:bottom w:val="none" w:sz="0" w:space="0" w:color="auto"/>
                                    <w:right w:val="none" w:sz="0" w:space="0" w:color="auto"/>
                                  </w:divBdr>
                                  <w:divsChild>
                                    <w:div w:id="187642316">
                                      <w:marLeft w:val="0"/>
                                      <w:marRight w:val="0"/>
                                      <w:marTop w:val="0"/>
                                      <w:marBottom w:val="0"/>
                                      <w:divBdr>
                                        <w:top w:val="none" w:sz="0" w:space="0" w:color="auto"/>
                                        <w:left w:val="none" w:sz="0" w:space="0" w:color="auto"/>
                                        <w:bottom w:val="none" w:sz="0" w:space="0" w:color="auto"/>
                                        <w:right w:val="none" w:sz="0" w:space="0" w:color="auto"/>
                                      </w:divBdr>
                                      <w:divsChild>
                                        <w:div w:id="129519431">
                                          <w:marLeft w:val="0"/>
                                          <w:marRight w:val="0"/>
                                          <w:marTop w:val="0"/>
                                          <w:marBottom w:val="0"/>
                                          <w:divBdr>
                                            <w:top w:val="none" w:sz="0" w:space="0" w:color="auto"/>
                                            <w:left w:val="none" w:sz="0" w:space="0" w:color="auto"/>
                                            <w:bottom w:val="none" w:sz="0" w:space="0" w:color="auto"/>
                                            <w:right w:val="none" w:sz="0" w:space="0" w:color="auto"/>
                                          </w:divBdr>
                                          <w:divsChild>
                                            <w:div w:id="1950165135">
                                              <w:marLeft w:val="0"/>
                                              <w:marRight w:val="0"/>
                                              <w:marTop w:val="0"/>
                                              <w:marBottom w:val="0"/>
                                              <w:divBdr>
                                                <w:top w:val="none" w:sz="0" w:space="0" w:color="auto"/>
                                                <w:left w:val="none" w:sz="0" w:space="0" w:color="auto"/>
                                                <w:bottom w:val="none" w:sz="0" w:space="0" w:color="auto"/>
                                                <w:right w:val="none" w:sz="0" w:space="0" w:color="auto"/>
                                              </w:divBdr>
                                              <w:divsChild>
                                                <w:div w:id="1098867398">
                                                  <w:marLeft w:val="0"/>
                                                  <w:marRight w:val="0"/>
                                                  <w:marTop w:val="0"/>
                                                  <w:marBottom w:val="0"/>
                                                  <w:divBdr>
                                                    <w:top w:val="none" w:sz="0" w:space="0" w:color="auto"/>
                                                    <w:left w:val="none" w:sz="0" w:space="0" w:color="auto"/>
                                                    <w:bottom w:val="none" w:sz="0" w:space="0" w:color="auto"/>
                                                    <w:right w:val="none" w:sz="0" w:space="0" w:color="auto"/>
                                                  </w:divBdr>
                                                  <w:divsChild>
                                                    <w:div w:id="408769686">
                                                      <w:marLeft w:val="0"/>
                                                      <w:marRight w:val="0"/>
                                                      <w:marTop w:val="0"/>
                                                      <w:marBottom w:val="0"/>
                                                      <w:divBdr>
                                                        <w:top w:val="none" w:sz="0" w:space="0" w:color="auto"/>
                                                        <w:left w:val="none" w:sz="0" w:space="0" w:color="auto"/>
                                                        <w:bottom w:val="none" w:sz="0" w:space="0" w:color="auto"/>
                                                        <w:right w:val="none" w:sz="0" w:space="0" w:color="auto"/>
                                                      </w:divBdr>
                                                      <w:divsChild>
                                                        <w:div w:id="211040687">
                                                          <w:marLeft w:val="0"/>
                                                          <w:marRight w:val="0"/>
                                                          <w:marTop w:val="0"/>
                                                          <w:marBottom w:val="0"/>
                                                          <w:divBdr>
                                                            <w:top w:val="none" w:sz="0" w:space="0" w:color="auto"/>
                                                            <w:left w:val="none" w:sz="0" w:space="0" w:color="auto"/>
                                                            <w:bottom w:val="none" w:sz="0" w:space="0" w:color="auto"/>
                                                            <w:right w:val="none" w:sz="0" w:space="0" w:color="auto"/>
                                                          </w:divBdr>
                                                          <w:divsChild>
                                                            <w:div w:id="721095536">
                                                              <w:marLeft w:val="0"/>
                                                              <w:marRight w:val="0"/>
                                                              <w:marTop w:val="0"/>
                                                              <w:marBottom w:val="0"/>
                                                              <w:divBdr>
                                                                <w:top w:val="none" w:sz="0" w:space="0" w:color="auto"/>
                                                                <w:left w:val="none" w:sz="0" w:space="0" w:color="auto"/>
                                                                <w:bottom w:val="none" w:sz="0" w:space="0" w:color="auto"/>
                                                                <w:right w:val="none" w:sz="0" w:space="0" w:color="auto"/>
                                                              </w:divBdr>
                                                              <w:divsChild>
                                                                <w:div w:id="1574972372">
                                                                  <w:marLeft w:val="0"/>
                                                                  <w:marRight w:val="0"/>
                                                                  <w:marTop w:val="0"/>
                                                                  <w:marBottom w:val="0"/>
                                                                  <w:divBdr>
                                                                    <w:top w:val="none" w:sz="0" w:space="0" w:color="auto"/>
                                                                    <w:left w:val="none" w:sz="0" w:space="0" w:color="auto"/>
                                                                    <w:bottom w:val="none" w:sz="0" w:space="0" w:color="auto"/>
                                                                    <w:right w:val="none" w:sz="0" w:space="0" w:color="auto"/>
                                                                  </w:divBdr>
                                                                  <w:divsChild>
                                                                    <w:div w:id="1973436048">
                                                                      <w:marLeft w:val="0"/>
                                                                      <w:marRight w:val="0"/>
                                                                      <w:marTop w:val="0"/>
                                                                      <w:marBottom w:val="0"/>
                                                                      <w:divBdr>
                                                                        <w:top w:val="none" w:sz="0" w:space="0" w:color="auto"/>
                                                                        <w:left w:val="none" w:sz="0" w:space="0" w:color="auto"/>
                                                                        <w:bottom w:val="none" w:sz="0" w:space="0" w:color="auto"/>
                                                                        <w:right w:val="none" w:sz="0" w:space="0" w:color="auto"/>
                                                                      </w:divBdr>
                                                                      <w:divsChild>
                                                                        <w:div w:id="1956599204">
                                                                          <w:marLeft w:val="0"/>
                                                                          <w:marRight w:val="0"/>
                                                                          <w:marTop w:val="0"/>
                                                                          <w:marBottom w:val="0"/>
                                                                          <w:divBdr>
                                                                            <w:top w:val="none" w:sz="0" w:space="0" w:color="auto"/>
                                                                            <w:left w:val="none" w:sz="0" w:space="0" w:color="auto"/>
                                                                            <w:bottom w:val="none" w:sz="0" w:space="0" w:color="auto"/>
                                                                            <w:right w:val="none" w:sz="0" w:space="0" w:color="auto"/>
                                                                          </w:divBdr>
                                                                          <w:divsChild>
                                                                            <w:div w:id="1539322111">
                                                                              <w:marLeft w:val="0"/>
                                                                              <w:marRight w:val="0"/>
                                                                              <w:marTop w:val="0"/>
                                                                              <w:marBottom w:val="0"/>
                                                                              <w:divBdr>
                                                                                <w:top w:val="none" w:sz="0" w:space="0" w:color="auto"/>
                                                                                <w:left w:val="none" w:sz="0" w:space="0" w:color="auto"/>
                                                                                <w:bottom w:val="none" w:sz="0" w:space="0" w:color="auto"/>
                                                                                <w:right w:val="none" w:sz="0" w:space="0" w:color="auto"/>
                                                                              </w:divBdr>
                                                                              <w:divsChild>
                                                                                <w:div w:id="1362703949">
                                                                                  <w:marLeft w:val="0"/>
                                                                                  <w:marRight w:val="0"/>
                                                                                  <w:marTop w:val="0"/>
                                                                                  <w:marBottom w:val="0"/>
                                                                                  <w:divBdr>
                                                                                    <w:top w:val="none" w:sz="0" w:space="0" w:color="auto"/>
                                                                                    <w:left w:val="none" w:sz="0" w:space="0" w:color="auto"/>
                                                                                    <w:bottom w:val="none" w:sz="0" w:space="0" w:color="auto"/>
                                                                                    <w:right w:val="none" w:sz="0" w:space="0" w:color="auto"/>
                                                                                  </w:divBdr>
                                                                                  <w:divsChild>
                                                                                    <w:div w:id="10349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5050941">
      <w:bodyDiv w:val="1"/>
      <w:marLeft w:val="0"/>
      <w:marRight w:val="0"/>
      <w:marTop w:val="0"/>
      <w:marBottom w:val="0"/>
      <w:divBdr>
        <w:top w:val="none" w:sz="0" w:space="0" w:color="auto"/>
        <w:left w:val="none" w:sz="0" w:space="0" w:color="auto"/>
        <w:bottom w:val="none" w:sz="0" w:space="0" w:color="auto"/>
        <w:right w:val="none" w:sz="0" w:space="0" w:color="auto"/>
      </w:divBdr>
      <w:divsChild>
        <w:div w:id="1942834696">
          <w:marLeft w:val="0"/>
          <w:marRight w:val="0"/>
          <w:marTop w:val="0"/>
          <w:marBottom w:val="0"/>
          <w:divBdr>
            <w:top w:val="none" w:sz="0" w:space="0" w:color="auto"/>
            <w:left w:val="none" w:sz="0" w:space="0" w:color="auto"/>
            <w:bottom w:val="none" w:sz="0" w:space="0" w:color="auto"/>
            <w:right w:val="none" w:sz="0" w:space="0" w:color="auto"/>
          </w:divBdr>
          <w:divsChild>
            <w:div w:id="1775320794">
              <w:marLeft w:val="0"/>
              <w:marRight w:val="0"/>
              <w:marTop w:val="0"/>
              <w:marBottom w:val="0"/>
              <w:divBdr>
                <w:top w:val="none" w:sz="0" w:space="0" w:color="auto"/>
                <w:left w:val="none" w:sz="0" w:space="0" w:color="auto"/>
                <w:bottom w:val="none" w:sz="0" w:space="0" w:color="auto"/>
                <w:right w:val="none" w:sz="0" w:space="0" w:color="auto"/>
              </w:divBdr>
              <w:divsChild>
                <w:div w:id="1717512830">
                  <w:marLeft w:val="0"/>
                  <w:marRight w:val="0"/>
                  <w:marTop w:val="0"/>
                  <w:marBottom w:val="0"/>
                  <w:divBdr>
                    <w:top w:val="none" w:sz="0" w:space="0" w:color="auto"/>
                    <w:left w:val="none" w:sz="0" w:space="0" w:color="auto"/>
                    <w:bottom w:val="none" w:sz="0" w:space="0" w:color="auto"/>
                    <w:right w:val="none" w:sz="0" w:space="0" w:color="auto"/>
                  </w:divBdr>
                  <w:divsChild>
                    <w:div w:id="139007864">
                      <w:marLeft w:val="0"/>
                      <w:marRight w:val="0"/>
                      <w:marTop w:val="0"/>
                      <w:marBottom w:val="0"/>
                      <w:divBdr>
                        <w:top w:val="none" w:sz="0" w:space="0" w:color="auto"/>
                        <w:left w:val="none" w:sz="0" w:space="0" w:color="auto"/>
                        <w:bottom w:val="none" w:sz="0" w:space="0" w:color="auto"/>
                        <w:right w:val="none" w:sz="0" w:space="0" w:color="auto"/>
                      </w:divBdr>
                      <w:divsChild>
                        <w:div w:id="1088116077">
                          <w:marLeft w:val="0"/>
                          <w:marRight w:val="0"/>
                          <w:marTop w:val="0"/>
                          <w:marBottom w:val="0"/>
                          <w:divBdr>
                            <w:top w:val="none" w:sz="0" w:space="0" w:color="auto"/>
                            <w:left w:val="none" w:sz="0" w:space="0" w:color="auto"/>
                            <w:bottom w:val="none" w:sz="0" w:space="0" w:color="auto"/>
                            <w:right w:val="none" w:sz="0" w:space="0" w:color="auto"/>
                          </w:divBdr>
                        </w:div>
                        <w:div w:id="1898399341">
                          <w:marLeft w:val="0"/>
                          <w:marRight w:val="0"/>
                          <w:marTop w:val="0"/>
                          <w:marBottom w:val="0"/>
                          <w:divBdr>
                            <w:top w:val="none" w:sz="0" w:space="0" w:color="auto"/>
                            <w:left w:val="none" w:sz="0" w:space="0" w:color="auto"/>
                            <w:bottom w:val="none" w:sz="0" w:space="0" w:color="auto"/>
                            <w:right w:val="none" w:sz="0" w:space="0" w:color="auto"/>
                          </w:divBdr>
                          <w:divsChild>
                            <w:div w:id="149267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4034109">
      <w:bodyDiv w:val="1"/>
      <w:marLeft w:val="0"/>
      <w:marRight w:val="0"/>
      <w:marTop w:val="0"/>
      <w:marBottom w:val="0"/>
      <w:divBdr>
        <w:top w:val="none" w:sz="0" w:space="0" w:color="auto"/>
        <w:left w:val="none" w:sz="0" w:space="0" w:color="auto"/>
        <w:bottom w:val="none" w:sz="0" w:space="0" w:color="auto"/>
        <w:right w:val="none" w:sz="0" w:space="0" w:color="auto"/>
      </w:divBdr>
      <w:divsChild>
        <w:div w:id="680157046">
          <w:marLeft w:val="0"/>
          <w:marRight w:val="0"/>
          <w:marTop w:val="0"/>
          <w:marBottom w:val="0"/>
          <w:divBdr>
            <w:top w:val="none" w:sz="0" w:space="0" w:color="auto"/>
            <w:left w:val="none" w:sz="0" w:space="0" w:color="auto"/>
            <w:bottom w:val="none" w:sz="0" w:space="0" w:color="auto"/>
            <w:right w:val="none" w:sz="0" w:space="0" w:color="auto"/>
          </w:divBdr>
          <w:divsChild>
            <w:div w:id="1584945988">
              <w:marLeft w:val="0"/>
              <w:marRight w:val="0"/>
              <w:marTop w:val="0"/>
              <w:marBottom w:val="0"/>
              <w:divBdr>
                <w:top w:val="none" w:sz="0" w:space="0" w:color="auto"/>
                <w:left w:val="none" w:sz="0" w:space="0" w:color="auto"/>
                <w:bottom w:val="none" w:sz="0" w:space="0" w:color="auto"/>
                <w:right w:val="none" w:sz="0" w:space="0" w:color="auto"/>
              </w:divBdr>
              <w:divsChild>
                <w:div w:id="15351404">
                  <w:marLeft w:val="0"/>
                  <w:marRight w:val="0"/>
                  <w:marTop w:val="0"/>
                  <w:marBottom w:val="0"/>
                  <w:divBdr>
                    <w:top w:val="none" w:sz="0" w:space="0" w:color="auto"/>
                    <w:left w:val="none" w:sz="0" w:space="0" w:color="auto"/>
                    <w:bottom w:val="none" w:sz="0" w:space="0" w:color="auto"/>
                    <w:right w:val="none" w:sz="0" w:space="0" w:color="auto"/>
                  </w:divBdr>
                  <w:divsChild>
                    <w:div w:id="479231468">
                      <w:marLeft w:val="0"/>
                      <w:marRight w:val="0"/>
                      <w:marTop w:val="0"/>
                      <w:marBottom w:val="0"/>
                      <w:divBdr>
                        <w:top w:val="none" w:sz="0" w:space="0" w:color="auto"/>
                        <w:left w:val="none" w:sz="0" w:space="0" w:color="auto"/>
                        <w:bottom w:val="none" w:sz="0" w:space="0" w:color="auto"/>
                        <w:right w:val="none" w:sz="0" w:space="0" w:color="auto"/>
                      </w:divBdr>
                      <w:divsChild>
                        <w:div w:id="59028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773200">
      <w:bodyDiv w:val="1"/>
      <w:marLeft w:val="0"/>
      <w:marRight w:val="0"/>
      <w:marTop w:val="0"/>
      <w:marBottom w:val="0"/>
      <w:divBdr>
        <w:top w:val="none" w:sz="0" w:space="0" w:color="auto"/>
        <w:left w:val="none" w:sz="0" w:space="0" w:color="auto"/>
        <w:bottom w:val="none" w:sz="0" w:space="0" w:color="auto"/>
        <w:right w:val="none" w:sz="0" w:space="0" w:color="auto"/>
      </w:divBdr>
      <w:divsChild>
        <w:div w:id="48116758">
          <w:marLeft w:val="547"/>
          <w:marRight w:val="0"/>
          <w:marTop w:val="200"/>
          <w:marBottom w:val="0"/>
          <w:divBdr>
            <w:top w:val="none" w:sz="0" w:space="0" w:color="auto"/>
            <w:left w:val="none" w:sz="0" w:space="0" w:color="auto"/>
            <w:bottom w:val="none" w:sz="0" w:space="0" w:color="auto"/>
            <w:right w:val="none" w:sz="0" w:space="0" w:color="auto"/>
          </w:divBdr>
        </w:div>
        <w:div w:id="1004481682">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626021D7-1847-4D1D-B354-98A80BBEE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118</Pages>
  <Words>38186</Words>
  <Characters>217662</Characters>
  <Application>Microsoft Office Word</Application>
  <DocSecurity>0</DocSecurity>
  <Lines>1813</Lines>
  <Paragraphs>510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CATUUR</dc:creator>
  <cp:lastModifiedBy>CATUUR</cp:lastModifiedBy>
  <cp:revision>3</cp:revision>
  <cp:lastPrinted>2018-03-19T02:26:00Z</cp:lastPrinted>
  <dcterms:created xsi:type="dcterms:W3CDTF">2018-06-04T07:40:00Z</dcterms:created>
  <dcterms:modified xsi:type="dcterms:W3CDTF">2018-06-04T13:41:00Z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jcatur8@gmail.com@www.mendeley.com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