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09" w:rsidRDefault="00F63009" w:rsidP="00F630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30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63009" w:rsidRPr="00353300" w:rsidRDefault="00F63009" w:rsidP="00F63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Ambarwati, E.R., dan Diah, W., 2010. </w:t>
      </w:r>
      <w:r w:rsidRPr="00353300">
        <w:rPr>
          <w:rFonts w:ascii="Times New Roman" w:hAnsi="Times New Roman" w:cs="Times New Roman"/>
          <w:i/>
          <w:sz w:val="24"/>
          <w:szCs w:val="24"/>
        </w:rPr>
        <w:t>Asuhan Kebidanan Nifas</w:t>
      </w:r>
      <w:r w:rsidRPr="00353300">
        <w:rPr>
          <w:rFonts w:ascii="Times New Roman" w:hAnsi="Times New Roman" w:cs="Times New Roman"/>
          <w:sz w:val="24"/>
          <w:szCs w:val="24"/>
        </w:rPr>
        <w:t>. Jakarta. Nuha Medika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009" w:rsidRPr="0011049D" w:rsidRDefault="00F63009" w:rsidP="00F63009">
      <w:pPr>
        <w:spacing w:after="0" w:line="480" w:lineRule="auto"/>
        <w:ind w:left="1152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>Fraser, D.M., and Cooper, M.A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300">
        <w:rPr>
          <w:rFonts w:ascii="Times New Roman" w:hAnsi="Times New Roman" w:cs="Times New Roman"/>
          <w:sz w:val="24"/>
          <w:szCs w:val="24"/>
        </w:rPr>
        <w:t xml:space="preserve">, 2009. </w:t>
      </w:r>
      <w:r w:rsidRPr="00353300">
        <w:rPr>
          <w:rFonts w:ascii="Times New Roman" w:hAnsi="Times New Roman" w:cs="Times New Roman"/>
          <w:i/>
          <w:sz w:val="24"/>
          <w:szCs w:val="24"/>
        </w:rPr>
        <w:t>Myles Buku Ajar Bidan Edisi 14</w:t>
      </w:r>
      <w:r w:rsidRPr="00353300">
        <w:rPr>
          <w:rFonts w:ascii="Times New Roman" w:hAnsi="Times New Roman" w:cs="Times New Roman"/>
          <w:sz w:val="24"/>
          <w:szCs w:val="24"/>
        </w:rPr>
        <w:t>. Jakarta. EGC.</w:t>
      </w:r>
    </w:p>
    <w:p w:rsidR="00F63009" w:rsidRPr="00353300" w:rsidRDefault="00F63009" w:rsidP="00F63009">
      <w:pPr>
        <w:tabs>
          <w:tab w:val="left" w:pos="1080"/>
        </w:tabs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3009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eastAsia="Times New Roman" w:hAnsi="Times New Roman"/>
          <w:sz w:val="24"/>
          <w:szCs w:val="24"/>
        </w:rPr>
        <w:t>Hollenbach, D., Broker, R., Herlehy, S., Stuber, K.</w:t>
      </w:r>
      <w:r>
        <w:rPr>
          <w:rFonts w:ascii="Times New Roman" w:eastAsia="Times New Roman" w:hAnsi="Times New Roman"/>
          <w:sz w:val="24"/>
          <w:szCs w:val="24"/>
        </w:rPr>
        <w:t xml:space="preserve">, 2013. </w:t>
      </w:r>
      <w:r w:rsidRPr="006C217E">
        <w:rPr>
          <w:rFonts w:ascii="Times New Roman" w:eastAsia="Times New Roman" w:hAnsi="Times New Roman"/>
          <w:sz w:val="24"/>
          <w:szCs w:val="24"/>
        </w:rPr>
        <w:t>Non-pharmacological</w:t>
      </w:r>
      <w:r w:rsidRPr="006C217E">
        <w:rPr>
          <w:rFonts w:ascii="Times New Roman" w:hAnsi="Times New Roman" w:cs="Times New Roman"/>
          <w:sz w:val="24"/>
          <w:szCs w:val="24"/>
        </w:rPr>
        <w:t xml:space="preserve"> </w:t>
      </w:r>
      <w:r w:rsidRPr="006C217E">
        <w:rPr>
          <w:rFonts w:ascii="Times New Roman" w:eastAsia="Times New Roman" w:hAnsi="Times New Roman"/>
          <w:sz w:val="24"/>
          <w:szCs w:val="24"/>
        </w:rPr>
        <w:t>intervention for sleep quqlity and insomnia during pregnancy: A sistematic review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6C217E">
        <w:rPr>
          <w:rFonts w:ascii="Times New Roman" w:eastAsia="Times New Roman" w:hAnsi="Times New Roman"/>
          <w:i/>
          <w:sz w:val="24"/>
          <w:szCs w:val="24"/>
        </w:rPr>
        <w:t>J Can Chiropr Assoc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53300">
        <w:rPr>
          <w:rFonts w:ascii="Times New Roman" w:eastAsia="Times New Roman" w:hAnsi="Times New Roman"/>
          <w:sz w:val="24"/>
          <w:szCs w:val="24"/>
        </w:rPr>
        <w:t>Vol 57, No 3.</w:t>
      </w:r>
      <w:r w:rsidRPr="0035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09" w:rsidRPr="00353300" w:rsidRDefault="00F63009" w:rsidP="00F63009">
      <w:pPr>
        <w:tabs>
          <w:tab w:val="left" w:pos="1080"/>
        </w:tabs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3009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3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Ikatan Bidan Indonesia.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3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330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Definisi Bidan</w:t>
      </w:r>
      <w:r w:rsidRPr="00353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fldChar w:fldCharType="begin"/>
      </w:r>
      <w:r>
        <w:instrText>HYPERLINK "https://ibi.or.id/id/article_view/a20150112004/definisi.html" \t "_blank"</w:instrText>
      </w:r>
      <w:r>
        <w:fldChar w:fldCharType="separate"/>
      </w:r>
      <w:r w:rsidRPr="00353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 ://ibi. or.id/id /article_ view/a 20150112004/definisi.html</w:t>
      </w:r>
      <w:r>
        <w:fldChar w:fldCharType="end"/>
      </w:r>
      <w:r w:rsidRPr="00353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Diakses tanggal 10 Maret 2019.  </w:t>
      </w:r>
    </w:p>
    <w:p w:rsidR="00F63009" w:rsidRPr="00353300" w:rsidRDefault="00F63009" w:rsidP="00F63009">
      <w:pPr>
        <w:tabs>
          <w:tab w:val="left" w:pos="1080"/>
        </w:tabs>
        <w:spacing w:after="0" w:line="480" w:lineRule="auto"/>
        <w:ind w:left="1080" w:hanging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3009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Inayatul, A</w:t>
      </w:r>
      <w:r w:rsidRPr="00353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533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Hubungan Senam Hamil Dengan Kelancaran Proses Persalinan Pada Ibu Hamil Primigravida TM III Di Puskesmas Kertosono, </w:t>
      </w:r>
      <w:r w:rsidRPr="00880A97">
        <w:rPr>
          <w:rFonts w:ascii="Times New Roman" w:eastAsia="Times New Roman" w:hAnsi="Times New Roman" w:cs="Times New Roman"/>
          <w:i/>
          <w:sz w:val="24"/>
          <w:szCs w:val="24"/>
        </w:rPr>
        <w:t>Midwifery Journal Of STIKes Insan Cendekia Medika Jombang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3300">
        <w:rPr>
          <w:rFonts w:ascii="Times New Roman" w:eastAsia="Times New Roman" w:hAnsi="Times New Roman" w:cs="Times New Roman"/>
          <w:sz w:val="24"/>
          <w:szCs w:val="24"/>
        </w:rPr>
        <w:t>Volume 13 No.1 Maret 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009" w:rsidRPr="00653DC2" w:rsidRDefault="00F63009" w:rsidP="00F63009">
      <w:pPr>
        <w:tabs>
          <w:tab w:val="left" w:pos="1080"/>
        </w:tabs>
        <w:spacing w:after="0" w:line="48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>JNPK-KR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300">
        <w:rPr>
          <w:rFonts w:ascii="Times New Roman" w:hAnsi="Times New Roman" w:cs="Times New Roman"/>
          <w:sz w:val="24"/>
          <w:szCs w:val="24"/>
        </w:rPr>
        <w:t xml:space="preserve">, 2017. </w:t>
      </w:r>
      <w:r w:rsidRPr="00353300">
        <w:rPr>
          <w:rFonts w:ascii="Times New Roman" w:hAnsi="Times New Roman" w:cs="Times New Roman"/>
          <w:i/>
          <w:sz w:val="24"/>
          <w:szCs w:val="24"/>
        </w:rPr>
        <w:t>Asuhan Persalinan Normal</w:t>
      </w:r>
      <w:r w:rsidRPr="00353300">
        <w:rPr>
          <w:rFonts w:ascii="Times New Roman" w:hAnsi="Times New Roman" w:cs="Times New Roman"/>
          <w:sz w:val="24"/>
          <w:szCs w:val="24"/>
        </w:rPr>
        <w:t>. Jakarta. JNPK-KR, POGI, IBI, IDAI, dan USAID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009" w:rsidRPr="00353300" w:rsidRDefault="00F63009" w:rsidP="00F63009">
      <w:pPr>
        <w:tabs>
          <w:tab w:val="left" w:pos="108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eastAsia="Calibri" w:hAnsi="Times New Roman" w:cs="Times New Roman"/>
          <w:sz w:val="24"/>
          <w:szCs w:val="24"/>
        </w:rPr>
        <w:t>Kement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353300">
        <w:rPr>
          <w:rFonts w:ascii="Times New Roman" w:eastAsia="Calibri" w:hAnsi="Times New Roman" w:cs="Times New Roman"/>
          <w:sz w:val="24"/>
          <w:szCs w:val="24"/>
        </w:rPr>
        <w:t>rian</w:t>
      </w:r>
      <w:r w:rsidRPr="00353300">
        <w:rPr>
          <w:rFonts w:ascii="Times New Roman" w:eastAsia="Calibri" w:hAnsi="Times New Roman" w:cs="Times New Roman"/>
          <w:sz w:val="24"/>
          <w:szCs w:val="24"/>
        </w:rPr>
        <w:tab/>
        <w:t>Kesehatan</w:t>
      </w:r>
      <w:r w:rsidRPr="00353300">
        <w:rPr>
          <w:rFonts w:ascii="Times New Roman" w:eastAsia="Calibri" w:hAnsi="Times New Roman" w:cs="Times New Roman"/>
          <w:sz w:val="24"/>
          <w:szCs w:val="24"/>
        </w:rPr>
        <w:tab/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53300">
        <w:rPr>
          <w:rFonts w:ascii="Times New Roman" w:eastAsia="Calibri" w:hAnsi="Times New Roman" w:cs="Times New Roman"/>
          <w:sz w:val="24"/>
          <w:szCs w:val="24"/>
        </w:rPr>
        <w:t>I.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53300">
        <w:rPr>
          <w:rFonts w:ascii="Times New Roman" w:eastAsia="Calibri" w:hAnsi="Times New Roman" w:cs="Times New Roman"/>
          <w:sz w:val="24"/>
          <w:szCs w:val="24"/>
        </w:rPr>
        <w:tab/>
        <w:t>2007.</w:t>
      </w:r>
      <w:r w:rsidRPr="0035330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Keputusan </w:t>
      </w:r>
      <w:r w:rsidRPr="00353300">
        <w:rPr>
          <w:rFonts w:ascii="Times New Roman" w:eastAsia="Calibri" w:hAnsi="Times New Roman" w:cs="Times New Roman"/>
          <w:i/>
          <w:sz w:val="24"/>
          <w:szCs w:val="24"/>
        </w:rPr>
        <w:t>Mentri</w:t>
      </w:r>
      <w:r w:rsidRPr="00353300">
        <w:rPr>
          <w:rFonts w:ascii="Times New Roman" w:eastAsia="Calibri" w:hAnsi="Times New Roman" w:cs="Times New Roman"/>
          <w:i/>
          <w:sz w:val="24"/>
          <w:szCs w:val="24"/>
        </w:rPr>
        <w:tab/>
        <w:t>Kesehatan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300">
        <w:rPr>
          <w:rFonts w:ascii="Times New Roman" w:eastAsia="Calibri" w:hAnsi="Times New Roman" w:cs="Times New Roman"/>
          <w:i/>
          <w:sz w:val="24"/>
          <w:szCs w:val="24"/>
        </w:rPr>
        <w:t>Republik</w:t>
      </w:r>
      <w:r w:rsidRPr="00353300">
        <w:rPr>
          <w:rFonts w:ascii="Times New Roman" w:hAnsi="Times New Roman" w:cs="Times New Roman"/>
          <w:sz w:val="24"/>
          <w:szCs w:val="24"/>
        </w:rPr>
        <w:t xml:space="preserve"> </w:t>
      </w:r>
      <w:r w:rsidRPr="00353300">
        <w:rPr>
          <w:rFonts w:ascii="Times New Roman" w:eastAsia="Calibri" w:hAnsi="Times New Roman" w:cs="Times New Roman"/>
          <w:i/>
          <w:sz w:val="24"/>
          <w:szCs w:val="24"/>
        </w:rPr>
        <w:t>Indonesia Nomor : 938/Menk</w:t>
      </w:r>
      <w:r>
        <w:rPr>
          <w:rFonts w:ascii="Times New Roman" w:hAnsi="Times New Roman" w:cs="Times New Roman"/>
          <w:i/>
          <w:sz w:val="24"/>
          <w:szCs w:val="24"/>
        </w:rPr>
        <w:t xml:space="preserve">es/SK/VIII/2007 Tentang Standar </w:t>
      </w:r>
      <w:r w:rsidRPr="00353300">
        <w:rPr>
          <w:rFonts w:ascii="Times New Roman" w:eastAsia="Calibri" w:hAnsi="Times New Roman" w:cs="Times New Roman"/>
          <w:i/>
          <w:sz w:val="24"/>
          <w:szCs w:val="24"/>
        </w:rPr>
        <w:t>Asuhan</w:t>
      </w:r>
      <w:r w:rsidRPr="00353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300">
        <w:rPr>
          <w:rFonts w:ascii="Times New Roman" w:eastAsia="Calibri" w:hAnsi="Times New Roman" w:cs="Times New Roman"/>
          <w:i/>
          <w:sz w:val="24"/>
          <w:szCs w:val="24"/>
        </w:rPr>
        <w:t>Kebidanan</w:t>
      </w:r>
      <w:r w:rsidRPr="003533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3009" w:rsidRDefault="00F63009" w:rsidP="00F630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300">
        <w:rPr>
          <w:rFonts w:ascii="Times New Roman" w:eastAsia="Calibri" w:hAnsi="Times New Roman" w:cs="Times New Roman"/>
          <w:sz w:val="24"/>
          <w:szCs w:val="24"/>
          <w:u w:val="single"/>
        </w:rPr>
        <w:t>http://www.kesehatanibu.depkes.go.id/wpcontent/uploads/downloads/2002/Kepmenkes-No.-938-ttg-StandarAsuhan-Kebidanan.pdf,</w:t>
      </w:r>
      <w:r w:rsidRPr="00353300">
        <w:rPr>
          <w:rFonts w:ascii="Times New Roman" w:eastAsia="Calibri" w:hAnsi="Times New Roman" w:cs="Times New Roman"/>
          <w:sz w:val="24"/>
          <w:szCs w:val="24"/>
        </w:rPr>
        <w:tab/>
        <w:t>diakses</w:t>
      </w:r>
      <w:r w:rsidRPr="00353300">
        <w:rPr>
          <w:rFonts w:ascii="Times New Roman" w:hAnsi="Times New Roman" w:cs="Times New Roman"/>
          <w:sz w:val="24"/>
          <w:szCs w:val="24"/>
        </w:rPr>
        <w:t xml:space="preserve"> pada tanggal 10 maret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009" w:rsidRPr="0011049D" w:rsidRDefault="00F63009" w:rsidP="00F63009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30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00">
        <w:rPr>
          <w:rFonts w:ascii="Times New Roman" w:hAnsi="Times New Roman" w:cs="Times New Roman"/>
          <w:sz w:val="24"/>
          <w:szCs w:val="24"/>
        </w:rPr>
        <w:t xml:space="preserve">2010. </w:t>
      </w:r>
      <w:r w:rsidRPr="00353300">
        <w:rPr>
          <w:rFonts w:ascii="Times New Roman" w:hAnsi="Times New Roman" w:cs="Times New Roman"/>
          <w:i/>
          <w:sz w:val="24"/>
          <w:szCs w:val="24"/>
        </w:rPr>
        <w:t>Panduan Pelayanan Kesehatan Bayi Baru Lahir Berbasis Perlindungan Anak</w:t>
      </w:r>
      <w:r w:rsidRPr="00353300">
        <w:rPr>
          <w:rFonts w:ascii="Times New Roman" w:hAnsi="Times New Roman" w:cs="Times New Roman"/>
          <w:sz w:val="24"/>
          <w:szCs w:val="24"/>
        </w:rPr>
        <w:t>. Jakarta. Kementerian Kesehatan Republik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009" w:rsidRPr="0011049D" w:rsidRDefault="00F63009" w:rsidP="00F63009">
      <w:pPr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tabs>
          <w:tab w:val="left" w:pos="1080"/>
        </w:tabs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300">
        <w:rPr>
          <w:rFonts w:ascii="Times New Roman" w:hAnsi="Times New Roman" w:cs="Times New Roman"/>
          <w:sz w:val="24"/>
          <w:szCs w:val="24"/>
        </w:rPr>
        <w:t>,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00">
        <w:rPr>
          <w:rFonts w:ascii="Times New Roman" w:hAnsi="Times New Roman" w:cs="Times New Roman"/>
          <w:i/>
          <w:sz w:val="24"/>
          <w:szCs w:val="24"/>
        </w:rPr>
        <w:t>Pegangan  Fasilitator Kelas Ibu Hamil</w:t>
      </w:r>
      <w:r w:rsidRPr="00353300">
        <w:rPr>
          <w:rFonts w:ascii="Times New Roman" w:hAnsi="Times New Roman" w:cs="Times New Roman"/>
          <w:sz w:val="24"/>
          <w:szCs w:val="24"/>
        </w:rPr>
        <w:t>. Jakarta. Kemenkes 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009" w:rsidRPr="00C43EB2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Pr="00C43EB2" w:rsidRDefault="00F63009" w:rsidP="00F63009">
      <w:pPr>
        <w:tabs>
          <w:tab w:val="left" w:pos="1080"/>
        </w:tabs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30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300">
        <w:rPr>
          <w:rFonts w:ascii="Times New Roman" w:hAnsi="Times New Roman" w:cs="Times New Roman"/>
          <w:sz w:val="24"/>
          <w:szCs w:val="24"/>
        </w:rPr>
        <w:t>, 2012.</w:t>
      </w:r>
      <w:r>
        <w:rPr>
          <w:rFonts w:ascii="Times New Roman" w:hAnsi="Times New Roman" w:cs="Times New Roman"/>
          <w:i/>
          <w:sz w:val="24"/>
          <w:szCs w:val="24"/>
        </w:rPr>
        <w:t xml:space="preserve"> Profil Kesehatan Indonesia</w:t>
      </w:r>
      <w:r w:rsidRPr="00353300">
        <w:rPr>
          <w:rFonts w:ascii="Times New Roman" w:hAnsi="Times New Roman" w:cs="Times New Roman"/>
          <w:sz w:val="24"/>
          <w:szCs w:val="24"/>
        </w:rPr>
        <w:t>. Jakarta. Kemenkes RI</w:t>
      </w:r>
    </w:p>
    <w:p w:rsidR="00F63009" w:rsidRDefault="00F63009" w:rsidP="00F6300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30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., 201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533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Saku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Rujukan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RI.</w:t>
      </w:r>
    </w:p>
    <w:p w:rsidR="00F63009" w:rsidRPr="00C43EB2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Pr="00765D67" w:rsidRDefault="00F63009" w:rsidP="00F63009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300">
        <w:rPr>
          <w:rFonts w:ascii="Times New Roman" w:hAnsi="Times New Roman" w:cs="Times New Roman"/>
          <w:sz w:val="24"/>
          <w:szCs w:val="24"/>
        </w:rPr>
        <w:t xml:space="preserve">, 2015. </w:t>
      </w:r>
      <w:r w:rsidRPr="00353300">
        <w:rPr>
          <w:rFonts w:ascii="Times New Roman" w:hAnsi="Times New Roman" w:cs="Times New Roman"/>
          <w:i/>
          <w:sz w:val="24"/>
          <w:szCs w:val="24"/>
        </w:rPr>
        <w:t xml:space="preserve">Pelayanan Antenatal Terpadu. </w:t>
      </w:r>
      <w:r w:rsidRPr="00353300">
        <w:rPr>
          <w:rFonts w:ascii="Times New Roman" w:hAnsi="Times New Roman" w:cs="Times New Roman"/>
          <w:sz w:val="24"/>
          <w:szCs w:val="24"/>
        </w:rPr>
        <w:t>Jakarta.</w:t>
      </w:r>
      <w:r w:rsidRPr="00353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300">
        <w:rPr>
          <w:rFonts w:ascii="Times New Roman" w:hAnsi="Times New Roman" w:cs="Times New Roman"/>
          <w:sz w:val="24"/>
          <w:szCs w:val="24"/>
        </w:rPr>
        <w:t>Kementeria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53300">
        <w:rPr>
          <w:rFonts w:ascii="Times New Roman" w:hAnsi="Times New Roman" w:cs="Times New Roman"/>
          <w:sz w:val="24"/>
          <w:szCs w:val="24"/>
        </w:rPr>
        <w:t xml:space="preserve"> Kesehatan Republik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009" w:rsidRPr="00353300" w:rsidRDefault="00F63009" w:rsidP="00F63009">
      <w:pPr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300">
        <w:rPr>
          <w:rFonts w:ascii="Times New Roman" w:hAnsi="Times New Roman" w:cs="Times New Roman"/>
          <w:sz w:val="24"/>
          <w:szCs w:val="24"/>
        </w:rPr>
        <w:t xml:space="preserve">, 2016. </w:t>
      </w:r>
      <w:r w:rsidRPr="00353300">
        <w:rPr>
          <w:rFonts w:ascii="Times New Roman" w:hAnsi="Times New Roman" w:cs="Times New Roman"/>
          <w:i/>
          <w:sz w:val="24"/>
          <w:szCs w:val="24"/>
        </w:rPr>
        <w:t>Buku Kesehatan Ibu Dan Anak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r w:rsidRPr="00353300">
        <w:rPr>
          <w:rFonts w:ascii="Times New Roman" w:hAnsi="Times New Roman" w:cs="Times New Roman"/>
          <w:sz w:val="24"/>
          <w:szCs w:val="24"/>
        </w:rPr>
        <w:t>Kementerian Kesehatan Republik Indonesia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009" w:rsidRPr="00353300" w:rsidRDefault="00F63009" w:rsidP="00F63009">
      <w:pPr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5330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300">
        <w:rPr>
          <w:rFonts w:ascii="Times New Roman" w:hAnsi="Times New Roman" w:cs="Times New Roman"/>
          <w:sz w:val="24"/>
          <w:szCs w:val="24"/>
        </w:rPr>
        <w:t xml:space="preserve">2017. </w:t>
      </w:r>
      <w:r w:rsidRPr="00353300">
        <w:rPr>
          <w:rFonts w:ascii="Times New Roman" w:hAnsi="Times New Roman" w:cs="Times New Roman"/>
          <w:i/>
          <w:sz w:val="24"/>
          <w:szCs w:val="24"/>
        </w:rPr>
        <w:t>Peraturan Menteri Kesehatan Nomor 28 Tahun 2017 tentang izin dan penyelenggaraan praktik bidan.</w:t>
      </w:r>
      <w:r w:rsidRPr="00353300">
        <w:rPr>
          <w:rFonts w:ascii="Times New Roman" w:hAnsi="Times New Roman" w:cs="Times New Roman"/>
          <w:sz w:val="24"/>
          <w:szCs w:val="24"/>
        </w:rPr>
        <w:t>Jakarta. Kementerian Kesehatan Republik Indonesia.</w:t>
      </w:r>
      <w:r w:rsidRPr="003533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009" w:rsidRPr="00653DC2" w:rsidRDefault="00F63009" w:rsidP="00F63009">
      <w:pPr>
        <w:spacing w:after="0" w:line="480" w:lineRule="auto"/>
        <w:ind w:left="1080" w:hanging="10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63009" w:rsidRPr="001F599C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lang w:val="en-US"/>
        </w:rPr>
      </w:pPr>
      <w:r w:rsidRPr="001D66DA">
        <w:rPr>
          <w:rFonts w:ascii="Times New Roman" w:eastAsia="Times New Roman" w:hAnsi="Times New Roman" w:cs="Times New Roman"/>
          <w:sz w:val="24"/>
        </w:rPr>
        <w:t>Lowing</w:t>
      </w:r>
      <w:r>
        <w:rPr>
          <w:rFonts w:ascii="Times New Roman" w:eastAsia="Times New Roman" w:hAnsi="Times New Roman"/>
          <w:sz w:val="24"/>
        </w:rPr>
        <w:t>,</w:t>
      </w:r>
      <w:r w:rsidRPr="001D66DA">
        <w:rPr>
          <w:rFonts w:ascii="Times New Roman" w:eastAsia="Times New Roman" w:hAnsi="Times New Roman"/>
          <w:sz w:val="24"/>
        </w:rPr>
        <w:t xml:space="preserve"> </w:t>
      </w:r>
      <w:r w:rsidRPr="001D66DA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/>
          <w:sz w:val="24"/>
        </w:rPr>
        <w:t>.</w:t>
      </w:r>
      <w:r w:rsidRPr="001D66DA">
        <w:rPr>
          <w:rFonts w:ascii="Times New Roman" w:eastAsia="Times New Roman" w:hAnsi="Times New Roman" w:cs="Times New Roman"/>
          <w:sz w:val="24"/>
        </w:rPr>
        <w:t>G. A</w:t>
      </w:r>
      <w:r>
        <w:rPr>
          <w:rFonts w:ascii="Times New Roman" w:eastAsia="Times New Roman" w:hAnsi="Times New Roman"/>
          <w:sz w:val="24"/>
        </w:rPr>
        <w:t xml:space="preserve">., </w:t>
      </w:r>
      <w:r w:rsidRPr="001D66DA">
        <w:rPr>
          <w:rFonts w:ascii="Times New Roman" w:eastAsia="Times New Roman" w:hAnsi="Times New Roman" w:cs="Times New Roman"/>
          <w:sz w:val="24"/>
        </w:rPr>
        <w:t>Lengkong</w:t>
      </w:r>
      <w:r>
        <w:rPr>
          <w:rFonts w:ascii="Times New Roman" w:eastAsia="Times New Roman" w:hAnsi="Times New Roman"/>
          <w:sz w:val="24"/>
        </w:rPr>
        <w:t xml:space="preserve"> R., </w:t>
      </w:r>
      <w:r w:rsidRPr="001D66DA">
        <w:rPr>
          <w:rFonts w:ascii="Times New Roman" w:eastAsia="Times New Roman" w:hAnsi="Times New Roman" w:cs="Times New Roman"/>
          <w:sz w:val="24"/>
        </w:rPr>
        <w:t>Mewengkang</w:t>
      </w:r>
      <w:r>
        <w:rPr>
          <w:rFonts w:ascii="Times New Roman" w:eastAsia="Times New Roman" w:hAnsi="Times New Roman"/>
          <w:sz w:val="24"/>
        </w:rPr>
        <w:t xml:space="preserve"> M.</w:t>
      </w:r>
      <w:r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 xml:space="preserve">2015. </w:t>
      </w:r>
      <w:r w:rsidRPr="0061717E">
        <w:rPr>
          <w:rFonts w:ascii="Times New Roman" w:eastAsia="Times New Roman" w:hAnsi="Times New Roman"/>
          <w:sz w:val="24"/>
          <w:szCs w:val="24"/>
        </w:rPr>
        <w:t>Gambaran Ketuban Pecah Dini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1717E">
        <w:rPr>
          <w:rFonts w:ascii="Times New Roman" w:eastAsia="Times New Roman" w:hAnsi="Times New Roman"/>
          <w:sz w:val="24"/>
          <w:szCs w:val="24"/>
        </w:rPr>
        <w:t>Di Rsup Prof Dr. R. D. Kandou Manado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Jurnal E-Clinic (Ecl)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61717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1717E">
        <w:rPr>
          <w:rFonts w:ascii="Times New Roman" w:eastAsia="Times New Roman" w:hAnsi="Times New Roman"/>
          <w:sz w:val="24"/>
          <w:szCs w:val="24"/>
        </w:rPr>
        <w:t>Volume 3, Nomor 3, September-Desember 2015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63009" w:rsidRPr="00353300" w:rsidRDefault="00F63009" w:rsidP="00F63009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3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53300">
        <w:rPr>
          <w:rFonts w:ascii="Times New Roman" w:eastAsia="Times New Roman" w:hAnsi="Times New Roman"/>
          <w:sz w:val="24"/>
          <w:szCs w:val="24"/>
        </w:rPr>
        <w:t>Mediarti, D., Sulaiman,</w:t>
      </w:r>
      <w:r>
        <w:rPr>
          <w:rFonts w:ascii="Times New Roman" w:eastAsia="Times New Roman" w:hAnsi="Times New Roman"/>
          <w:sz w:val="24"/>
          <w:szCs w:val="24"/>
        </w:rPr>
        <w:t xml:space="preserve"> S.,</w:t>
      </w:r>
      <w:r w:rsidRPr="00353300">
        <w:rPr>
          <w:rFonts w:ascii="Times New Roman" w:eastAsia="Times New Roman" w:hAnsi="Times New Roman"/>
          <w:sz w:val="24"/>
          <w:szCs w:val="24"/>
        </w:rPr>
        <w:t xml:space="preserve"> Rosnani,</w:t>
      </w:r>
      <w:r>
        <w:rPr>
          <w:rFonts w:ascii="Times New Roman" w:eastAsia="Times New Roman" w:hAnsi="Times New Roman"/>
          <w:sz w:val="24"/>
          <w:szCs w:val="24"/>
        </w:rPr>
        <w:t xml:space="preserve"> R.,</w:t>
      </w:r>
      <w:r w:rsidRPr="00353300">
        <w:rPr>
          <w:rFonts w:ascii="Times New Roman" w:eastAsia="Times New Roman" w:hAnsi="Times New Roman"/>
          <w:sz w:val="24"/>
          <w:szCs w:val="24"/>
        </w:rPr>
        <w:t xml:space="preserve"> Jawiah</w:t>
      </w:r>
      <w:r>
        <w:rPr>
          <w:rFonts w:ascii="Times New Roman" w:eastAsia="Times New Roman" w:hAnsi="Times New Roman"/>
          <w:sz w:val="24"/>
          <w:szCs w:val="24"/>
        </w:rPr>
        <w:t>,J., 2014</w:t>
      </w:r>
      <w:r w:rsidRPr="0035330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813B99">
        <w:rPr>
          <w:rFonts w:ascii="Times New Roman" w:eastAsia="Times New Roman" w:hAnsi="Times New Roman"/>
          <w:sz w:val="24"/>
          <w:szCs w:val="24"/>
        </w:rPr>
        <w:t>Pengaruh Yoga Antenatal Terhadap Pengurangan Keluhan Ibu Hamil Trimester III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13B99">
        <w:rPr>
          <w:rFonts w:ascii="Times New Roman" w:eastAsia="Times New Roman" w:hAnsi="Times New Roman"/>
          <w:i/>
          <w:sz w:val="24"/>
          <w:szCs w:val="24"/>
        </w:rPr>
        <w:t>Jurnal Kedokteran Kesehatan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53300">
        <w:rPr>
          <w:rFonts w:ascii="Times New Roman" w:eastAsia="Times New Roman" w:hAnsi="Times New Roman"/>
          <w:sz w:val="24"/>
          <w:szCs w:val="24"/>
        </w:rPr>
        <w:t>Vol 1, No 1.</w:t>
      </w:r>
    </w:p>
    <w:p w:rsidR="00F63009" w:rsidRPr="00E06D08" w:rsidRDefault="00F63009" w:rsidP="00F63009">
      <w:pPr>
        <w:spacing w:after="0" w:line="48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40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Munn.M.B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2011.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Manajement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Oligohydramnios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in Pregnancy. </w:t>
      </w:r>
      <w:r w:rsidRPr="00E06D08">
        <w:rPr>
          <w:rFonts w:ascii="Times New Roman" w:hAnsi="Times New Roman" w:cs="Times New Roman"/>
          <w:i/>
          <w:color w:val="000000"/>
          <w:sz w:val="24"/>
          <w:szCs w:val="16"/>
        </w:rPr>
        <w:t>Obstet Gyneco</w:t>
      </w:r>
      <w:r>
        <w:rPr>
          <w:rFonts w:ascii="Times New Roman" w:hAnsi="Times New Roman" w:cs="Times New Roman"/>
          <w:i/>
          <w:color w:val="000000"/>
          <w:sz w:val="24"/>
          <w:szCs w:val="16"/>
          <w:lang w:val="en-US"/>
        </w:rPr>
        <w:t>.</w:t>
      </w:r>
      <w:r w:rsidRPr="00E06D08">
        <w:rPr>
          <w:rFonts w:ascii="Times New Roman" w:hAnsi="Times New Roman" w:cs="Times New Roman"/>
          <w:color w:val="000000"/>
          <w:sz w:val="24"/>
          <w:szCs w:val="16"/>
        </w:rPr>
        <w:t xml:space="preserve"> Clin N Am 38 (2011) 387–395</w:t>
      </w:r>
      <w:r>
        <w:rPr>
          <w:rFonts w:ascii="Times New Roman" w:hAnsi="Times New Roman" w:cs="Times New Roman"/>
          <w:color w:val="000000"/>
          <w:sz w:val="24"/>
          <w:szCs w:val="16"/>
          <w:lang w:val="en-US"/>
        </w:rPr>
        <w:t>.</w:t>
      </w:r>
      <w:r w:rsidRPr="00E06D08">
        <w:rPr>
          <w:rFonts w:ascii="Times New Roman" w:eastAsia="Times New Roman" w:hAnsi="Times New Roman" w:cs="Times New Roman"/>
          <w:sz w:val="40"/>
          <w:szCs w:val="24"/>
          <w:lang w:val="en-US"/>
        </w:rPr>
        <w:t xml:space="preserve"> </w:t>
      </w:r>
    </w:p>
    <w:p w:rsidR="00F63009" w:rsidRPr="0095766F" w:rsidRDefault="00F63009" w:rsidP="00F63009">
      <w:pPr>
        <w:spacing w:after="0" w:line="480" w:lineRule="auto"/>
        <w:ind w:left="1080" w:hanging="1080"/>
        <w:jc w:val="both"/>
        <w:rPr>
          <w:rFonts w:ascii="Times New Roman" w:hAnsi="Times New Roman" w:cs="Times New Roman"/>
          <w:color w:val="000000"/>
          <w:sz w:val="24"/>
          <w:szCs w:val="16"/>
          <w:lang w:val="en-US"/>
        </w:rPr>
      </w:pPr>
    </w:p>
    <w:p w:rsidR="00F63009" w:rsidRPr="001F599C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40"/>
          <w:lang w:val="en-US"/>
        </w:rPr>
      </w:pPr>
      <w:r w:rsidRPr="00235333">
        <w:rPr>
          <w:rFonts w:ascii="Times New Roman" w:hAnsi="Times New Roman" w:cs="Times New Roman"/>
          <w:color w:val="231F20"/>
          <w:sz w:val="24"/>
        </w:rPr>
        <w:t>Packard R.E.</w:t>
      </w:r>
      <w:r>
        <w:rPr>
          <w:rFonts w:ascii="Times New Roman" w:hAnsi="Times New Roman" w:cs="Times New Roman"/>
          <w:color w:val="231F20"/>
          <w:sz w:val="24"/>
          <w:lang w:val="en-US"/>
        </w:rPr>
        <w:t>,</w:t>
      </w:r>
      <w:r w:rsidRPr="00235333">
        <w:rPr>
          <w:rFonts w:ascii="Times New Roman" w:hAnsi="Times New Roman" w:cs="Times New Roman"/>
          <w:color w:val="231F20"/>
          <w:sz w:val="24"/>
        </w:rPr>
        <w:t xml:space="preserve"> and Mackeen A.D. </w:t>
      </w:r>
      <w:r w:rsidRPr="00235333">
        <w:rPr>
          <w:rFonts w:ascii="Times New Roman" w:hAnsi="Times New Roman" w:cs="Times New Roman"/>
          <w:color w:val="231F20"/>
          <w:sz w:val="24"/>
          <w:szCs w:val="32"/>
        </w:rPr>
        <w:t>Labor induction in the patient with preterm</w:t>
      </w:r>
      <w:r w:rsidRPr="00235333">
        <w:rPr>
          <w:rFonts w:ascii="Times New Roman" w:hAnsi="Times New Roman" w:cs="Times New Roman"/>
          <w:color w:val="231F20"/>
          <w:sz w:val="24"/>
          <w:szCs w:val="32"/>
        </w:rPr>
        <w:br/>
        <w:t>premature rupture of membranes</w:t>
      </w:r>
      <w:r>
        <w:rPr>
          <w:rFonts w:ascii="Times New Roman" w:hAnsi="Times New Roman" w:cs="Times New Roman"/>
          <w:color w:val="231F20"/>
          <w:sz w:val="24"/>
          <w:szCs w:val="32"/>
        </w:rPr>
        <w:t>.</w:t>
      </w:r>
      <w:r>
        <w:rPr>
          <w:rFonts w:ascii="Times New Roman" w:hAnsi="Times New Roman" w:cs="Times New Roman"/>
          <w:i/>
          <w:color w:val="231F20"/>
          <w:sz w:val="24"/>
          <w:szCs w:val="32"/>
        </w:rPr>
        <w:t xml:space="preserve"> Seminars in Perinatology. </w:t>
      </w:r>
      <w:r w:rsidRPr="00235333">
        <w:rPr>
          <w:rFonts w:ascii="Times New Roman" w:hAnsi="Times New Roman" w:cs="Times New Roman"/>
          <w:color w:val="231F20"/>
          <w:sz w:val="24"/>
          <w:szCs w:val="16"/>
        </w:rPr>
        <w:t xml:space="preserve">Division of Maternal-Fetal Medicine, Department of Obstetrics &amp; Gynecology, </w:t>
      </w:r>
      <w:r>
        <w:rPr>
          <w:rFonts w:ascii="Times New Roman" w:hAnsi="Times New Roman" w:cs="Times New Roman"/>
          <w:color w:val="231F20"/>
          <w:sz w:val="24"/>
          <w:szCs w:val="16"/>
        </w:rPr>
        <w:t>Geisinger Health System, 100 N.</w:t>
      </w:r>
      <w:r>
        <w:rPr>
          <w:rFonts w:ascii="Times New Roman" w:hAnsi="Times New Roman" w:cs="Times New Roman"/>
          <w:color w:val="231F20"/>
          <w:sz w:val="24"/>
          <w:szCs w:val="16"/>
          <w:lang w:val="en-US"/>
        </w:rPr>
        <w:t xml:space="preserve"> </w:t>
      </w:r>
      <w:r w:rsidRPr="00235333">
        <w:rPr>
          <w:rFonts w:ascii="Times New Roman" w:hAnsi="Times New Roman" w:cs="Times New Roman"/>
          <w:color w:val="231F20"/>
          <w:sz w:val="24"/>
          <w:szCs w:val="16"/>
        </w:rPr>
        <w:t>Academy Ave, Danville, PA 17822</w:t>
      </w:r>
      <w:r>
        <w:rPr>
          <w:rFonts w:ascii="Times New Roman" w:hAnsi="Times New Roman" w:cs="Times New Roman"/>
          <w:color w:val="231F20"/>
          <w:sz w:val="24"/>
          <w:szCs w:val="16"/>
        </w:rPr>
        <w:t>.</w:t>
      </w:r>
    </w:p>
    <w:p w:rsidR="00F63009" w:rsidRPr="00C57E3F" w:rsidRDefault="00F63009" w:rsidP="00F630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lang w:val="en-US"/>
        </w:rPr>
      </w:pPr>
      <w:r w:rsidRPr="00235333">
        <w:rPr>
          <w:rFonts w:ascii="Times New Roman" w:eastAsia="Times New Roman" w:hAnsi="Times New Roman"/>
          <w:sz w:val="24"/>
        </w:rPr>
        <w:t xml:space="preserve">Patasik C.K., Tangka J., Rottie J., 2013. Efektifitas Teknik Relaksasi Nafas Dalam Dan </w:t>
      </w:r>
      <w:r w:rsidRPr="00235333">
        <w:rPr>
          <w:rFonts w:ascii="Times New Roman" w:eastAsia="Times New Roman" w:hAnsi="Times New Roman"/>
          <w:i/>
          <w:sz w:val="24"/>
        </w:rPr>
        <w:t xml:space="preserve">Guided Imagery </w:t>
      </w:r>
      <w:r w:rsidRPr="00235333">
        <w:rPr>
          <w:rFonts w:ascii="Times New Roman" w:eastAsia="Times New Roman" w:hAnsi="Times New Roman"/>
          <w:sz w:val="24"/>
        </w:rPr>
        <w:t>Terhadap Penurunan Nyeri Pada Pasien Post</w:t>
      </w:r>
      <w:r w:rsidRPr="00235333">
        <w:rPr>
          <w:rFonts w:ascii="Times New Roman" w:eastAsia="Times New Roman" w:hAnsi="Times New Roman"/>
          <w:i/>
          <w:sz w:val="24"/>
        </w:rPr>
        <w:t xml:space="preserve"> </w:t>
      </w:r>
      <w:r w:rsidRPr="00235333">
        <w:rPr>
          <w:rFonts w:ascii="Times New Roman" w:eastAsia="Times New Roman" w:hAnsi="Times New Roman"/>
          <w:sz w:val="24"/>
        </w:rPr>
        <w:t xml:space="preserve">Operasi </w:t>
      </w:r>
      <w:r w:rsidRPr="00235333">
        <w:rPr>
          <w:rFonts w:ascii="Times New Roman" w:eastAsia="Times New Roman" w:hAnsi="Times New Roman"/>
          <w:i/>
          <w:sz w:val="24"/>
        </w:rPr>
        <w:t>Sectio Caesare</w:t>
      </w:r>
      <w:r w:rsidRPr="00235333">
        <w:rPr>
          <w:rFonts w:ascii="Times New Roman" w:eastAsia="Times New Roman" w:hAnsi="Times New Roman"/>
          <w:sz w:val="24"/>
        </w:rPr>
        <w:t xml:space="preserve"> Di Irina D</w:t>
      </w:r>
      <w:r w:rsidRPr="00235333">
        <w:rPr>
          <w:rFonts w:ascii="Times New Roman" w:eastAsia="Times New Roman" w:hAnsi="Times New Roman"/>
          <w:i/>
          <w:sz w:val="24"/>
        </w:rPr>
        <w:t xml:space="preserve"> </w:t>
      </w:r>
      <w:r w:rsidRPr="00235333">
        <w:rPr>
          <w:rFonts w:ascii="Times New Roman" w:eastAsia="Times New Roman" w:hAnsi="Times New Roman"/>
          <w:sz w:val="24"/>
        </w:rPr>
        <w:t>Blu Rsup Prof. Dr. R. D. Kandou</w:t>
      </w:r>
      <w:r w:rsidRPr="00235333">
        <w:rPr>
          <w:rFonts w:ascii="Times New Roman" w:eastAsia="Times New Roman" w:hAnsi="Times New Roman"/>
          <w:i/>
          <w:sz w:val="24"/>
        </w:rPr>
        <w:t xml:space="preserve"> </w:t>
      </w:r>
      <w:r w:rsidRPr="00235333">
        <w:rPr>
          <w:rFonts w:ascii="Times New Roman" w:eastAsia="Times New Roman" w:hAnsi="Times New Roman"/>
          <w:sz w:val="24"/>
        </w:rPr>
        <w:t xml:space="preserve">Manado. </w:t>
      </w:r>
      <w:bookmarkStart w:id="0" w:name="page1"/>
      <w:bookmarkEnd w:id="0"/>
      <w:r w:rsidRPr="00235333">
        <w:rPr>
          <w:rFonts w:ascii="Times New Roman" w:eastAsia="Times New Roman" w:hAnsi="Times New Roman"/>
          <w:i/>
          <w:sz w:val="24"/>
        </w:rPr>
        <w:t>Ejurnal Keperawatan (E-Kp)</w:t>
      </w:r>
      <w:r>
        <w:rPr>
          <w:rFonts w:ascii="Times New Roman" w:eastAsia="Times New Roman" w:hAnsi="Times New Roman"/>
          <w:sz w:val="24"/>
        </w:rPr>
        <w:t xml:space="preserve">. </w:t>
      </w:r>
      <w:r w:rsidRPr="00235333">
        <w:rPr>
          <w:rFonts w:ascii="Times New Roman" w:eastAsia="Times New Roman" w:hAnsi="Times New Roman"/>
          <w:sz w:val="24"/>
        </w:rPr>
        <w:t>Volume 1. Nomor 1.</w:t>
      </w: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lang w:val="en-US"/>
        </w:rPr>
      </w:pPr>
    </w:p>
    <w:p w:rsidR="00F63009" w:rsidRPr="00340940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53300">
        <w:rPr>
          <w:rFonts w:ascii="Times New Roman" w:eastAsia="Times New Roman" w:hAnsi="Times New Roman"/>
          <w:sz w:val="24"/>
          <w:szCs w:val="24"/>
        </w:rPr>
        <w:t>Rashed, A.B.A.A.</w:t>
      </w:r>
      <w:r>
        <w:rPr>
          <w:rFonts w:ascii="Times New Roman" w:eastAsia="Times New Roman" w:hAnsi="Times New Roman"/>
          <w:sz w:val="24"/>
          <w:szCs w:val="24"/>
        </w:rPr>
        <w:t>, Khalil, A.K., Shereda, H.M.A., 2016</w:t>
      </w:r>
      <w:r w:rsidRPr="0035330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 </w:t>
      </w:r>
      <w:r w:rsidRPr="00D266A8">
        <w:rPr>
          <w:rFonts w:ascii="Times New Roman" w:eastAsia="Times New Roman" w:hAnsi="Times New Roman"/>
          <w:sz w:val="24"/>
          <w:szCs w:val="24"/>
        </w:rPr>
        <w:t>Effect Non-Pharmacological Interventions on Sleep Quality during Pregnancy among Primigravida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Journal of Nursing and Health Science</w:t>
      </w:r>
      <w:r>
        <w:rPr>
          <w:rFonts w:ascii="Times New Roman" w:eastAsia="Times New Roman" w:hAnsi="Times New Roman"/>
          <w:sz w:val="24"/>
          <w:szCs w:val="24"/>
        </w:rPr>
        <w:t>., Vol 5, No 6.</w:t>
      </w:r>
    </w:p>
    <w:p w:rsidR="00F63009" w:rsidRPr="00765D67" w:rsidRDefault="00F63009" w:rsidP="00F6300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1B86">
        <w:rPr>
          <w:rFonts w:ascii="Times New Roman" w:hAnsi="Times New Roman" w:cs="Times New Roman"/>
          <w:sz w:val="24"/>
          <w:szCs w:val="24"/>
        </w:rPr>
        <w:t xml:space="preserve">Rasjidi, 2009. </w:t>
      </w:r>
      <w:r w:rsidRPr="008B1B86">
        <w:rPr>
          <w:rFonts w:ascii="Times New Roman" w:eastAsia="Times New Roman" w:hAnsi="Times New Roman" w:cs="Times New Roman"/>
          <w:i/>
          <w:sz w:val="24"/>
          <w:szCs w:val="24"/>
        </w:rPr>
        <w:t xml:space="preserve">Manual Sectio Caesarea dan Laparatomi Kelainan Adneksa. </w:t>
      </w:r>
      <w:r>
        <w:rPr>
          <w:rFonts w:ascii="Times New Roman" w:hAnsi="Times New Roman" w:cs="Times New Roman"/>
          <w:sz w:val="24"/>
          <w:szCs w:val="24"/>
        </w:rPr>
        <w:t>Jakarta: CV Sagung Seto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3009" w:rsidRPr="00D4610F" w:rsidRDefault="00F63009" w:rsidP="00F6300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63009" w:rsidRDefault="00F63009" w:rsidP="00F63009">
      <w:pPr>
        <w:spacing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Saifuddin, A.B.,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3533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53300">
        <w:rPr>
          <w:rFonts w:ascii="Times New Roman" w:eastAsia="Times New Roman" w:hAnsi="Times New Roman" w:cs="Times New Roman"/>
          <w:i/>
          <w:sz w:val="24"/>
          <w:szCs w:val="24"/>
        </w:rPr>
        <w:t xml:space="preserve">Buku Acuan Nasional Pelayanan Kesehatan Maternal dan Neonatal. </w:t>
      </w:r>
      <w:r w:rsidRPr="00353300">
        <w:rPr>
          <w:rFonts w:ascii="Times New Roman" w:eastAsia="Times New Roman" w:hAnsi="Times New Roman" w:cs="Times New Roman"/>
          <w:sz w:val="24"/>
          <w:szCs w:val="24"/>
        </w:rPr>
        <w:t>Jakarta: PT Bina Pustaka Sarwono Prawirohardjo.</w:t>
      </w:r>
    </w:p>
    <w:p w:rsidR="00F63009" w:rsidRPr="00C43EB2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spacing w:after="0" w:line="480" w:lineRule="auto"/>
        <w:ind w:left="1080" w:hanging="108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AE1DE3">
        <w:rPr>
          <w:rFonts w:ascii="Times New Roman" w:hAnsi="Times New Roman"/>
          <w:noProof/>
          <w:sz w:val="24"/>
          <w:szCs w:val="24"/>
        </w:rPr>
        <w:t>______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AE1DE3">
        <w:rPr>
          <w:rFonts w:ascii="Times New Roman" w:hAnsi="Times New Roman"/>
          <w:noProof/>
          <w:sz w:val="24"/>
          <w:szCs w:val="24"/>
        </w:rPr>
        <w:t xml:space="preserve">, 2014. </w:t>
      </w:r>
      <w:r w:rsidRPr="00AE1DE3">
        <w:rPr>
          <w:rFonts w:ascii="Times New Roman" w:hAnsi="Times New Roman"/>
          <w:i/>
          <w:iCs/>
          <w:noProof/>
          <w:sz w:val="24"/>
          <w:szCs w:val="24"/>
        </w:rPr>
        <w:t xml:space="preserve">Asuhan Kebidanan Kehamilan. </w:t>
      </w:r>
      <w:r>
        <w:rPr>
          <w:rFonts w:ascii="Times New Roman" w:hAnsi="Times New Roman"/>
          <w:noProof/>
          <w:sz w:val="24"/>
          <w:szCs w:val="24"/>
        </w:rPr>
        <w:t>Yogyakarta: Prawiro</w:t>
      </w:r>
      <w:r w:rsidRPr="00AE1DE3">
        <w:rPr>
          <w:rFonts w:ascii="Times New Roman" w:hAnsi="Times New Roman"/>
          <w:noProof/>
          <w:sz w:val="24"/>
          <w:szCs w:val="24"/>
        </w:rPr>
        <w:t>hardjo.</w:t>
      </w:r>
    </w:p>
    <w:p w:rsidR="00F63009" w:rsidRPr="009946DC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53300">
        <w:rPr>
          <w:rFonts w:ascii="Times New Roman" w:eastAsia="Times New Roman" w:hAnsi="Times New Roman"/>
          <w:sz w:val="24"/>
          <w:szCs w:val="24"/>
        </w:rPr>
        <w:t>Sihotang, P.C., Rahmayanti, E.I., Te</w:t>
      </w:r>
      <w:r>
        <w:rPr>
          <w:rFonts w:ascii="Times New Roman" w:eastAsia="Times New Roman" w:hAnsi="Times New Roman"/>
          <w:sz w:val="24"/>
          <w:szCs w:val="24"/>
        </w:rPr>
        <w:t>bisi, J.M., Bantulu, F.M., 2016</w:t>
      </w:r>
      <w:r w:rsidRPr="0035330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6F2E63">
        <w:rPr>
          <w:rFonts w:ascii="Times New Roman" w:eastAsia="Times New Roman" w:hAnsi="Times New Roman"/>
          <w:sz w:val="24"/>
          <w:szCs w:val="24"/>
        </w:rPr>
        <w:t>Hubungan Pola Makan Dan Kecukupan Istirahat Tidur Dengan Kejadian Hipertensi Pada Ibu Hamil Di Wilayah Kerja Puskesmas Biromaru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6F2E63">
        <w:rPr>
          <w:rFonts w:ascii="Times New Roman" w:eastAsia="Times New Roman" w:hAnsi="Times New Roman"/>
          <w:i/>
          <w:sz w:val="24"/>
          <w:szCs w:val="24"/>
        </w:rPr>
        <w:t>Jurnal UNTAD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353300">
        <w:rPr>
          <w:rFonts w:ascii="Times New Roman" w:eastAsia="Times New Roman" w:hAnsi="Times New Roman"/>
          <w:sz w:val="24"/>
          <w:szCs w:val="24"/>
        </w:rPr>
        <w:t xml:space="preserve"> Vol 2, No 1.</w:t>
      </w: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63009" w:rsidRPr="00340940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300">
        <w:rPr>
          <w:rFonts w:ascii="Times New Roman" w:eastAsia="Times New Roman" w:hAnsi="Times New Roman"/>
          <w:sz w:val="24"/>
          <w:szCs w:val="24"/>
        </w:rPr>
        <w:t>Suryani,</w:t>
      </w:r>
      <w:r>
        <w:rPr>
          <w:rFonts w:ascii="Times New Roman" w:eastAsia="Times New Roman" w:hAnsi="Times New Roman"/>
          <w:sz w:val="24"/>
          <w:szCs w:val="24"/>
        </w:rPr>
        <w:t xml:space="preserve"> P., </w:t>
      </w:r>
      <w:r w:rsidRPr="00353300">
        <w:rPr>
          <w:rFonts w:ascii="Times New Roman" w:eastAsia="Times New Roman" w:hAnsi="Times New Roman"/>
          <w:sz w:val="24"/>
          <w:szCs w:val="24"/>
        </w:rPr>
        <w:t>Handayani</w:t>
      </w:r>
      <w:r>
        <w:rPr>
          <w:rFonts w:ascii="Times New Roman" w:eastAsia="Times New Roman" w:hAnsi="Times New Roman"/>
          <w:sz w:val="24"/>
          <w:szCs w:val="24"/>
        </w:rPr>
        <w:t>, I.</w:t>
      </w:r>
      <w:r w:rsidRPr="0035330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53300">
        <w:rPr>
          <w:rFonts w:ascii="Times New Roman" w:eastAsia="Times New Roman" w:hAnsi="Times New Roman"/>
          <w:sz w:val="24"/>
          <w:szCs w:val="24"/>
        </w:rPr>
        <w:t>2018.</w:t>
      </w:r>
      <w:r>
        <w:rPr>
          <w:rFonts w:ascii="Times New Roman" w:eastAsia="Times New Roman" w:hAnsi="Times New Roman"/>
          <w:sz w:val="24"/>
          <w:szCs w:val="24"/>
        </w:rPr>
        <w:t xml:space="preserve"> Senam Hamil dan Ketidaknyamanan Ibu Hamil Trimester Ketiga, </w:t>
      </w:r>
      <w:r w:rsidRPr="003533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66A8">
        <w:rPr>
          <w:rFonts w:ascii="Times New Roman" w:eastAsia="Times New Roman" w:hAnsi="Times New Roman" w:cs="Times New Roman"/>
          <w:i/>
          <w:sz w:val="24"/>
          <w:szCs w:val="24"/>
        </w:rPr>
        <w:t>Jurnal Bidan</w:t>
      </w:r>
      <w:r w:rsidRPr="003533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300">
        <w:rPr>
          <w:rFonts w:ascii="Times New Roman" w:eastAsia="Times New Roman" w:hAnsi="Times New Roman" w:cs="Times New Roman"/>
          <w:i/>
          <w:sz w:val="24"/>
          <w:szCs w:val="24"/>
        </w:rPr>
        <w:t>“Midwife Journal”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Volume  4</w:t>
      </w:r>
      <w:r w:rsidRPr="00353300">
        <w:rPr>
          <w:rFonts w:ascii="Times New Roman" w:eastAsia="Times New Roman" w:hAnsi="Times New Roman" w:cs="Times New Roman"/>
          <w:sz w:val="24"/>
          <w:szCs w:val="24"/>
        </w:rPr>
        <w:t xml:space="preserve"> No. 01, Jan 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009" w:rsidRPr="00C43EB2" w:rsidRDefault="00F63009" w:rsidP="00F6300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WHO, 2013, </w:t>
      </w:r>
      <w:r w:rsidRPr="00353300">
        <w:rPr>
          <w:rFonts w:ascii="Times New Roman" w:hAnsi="Times New Roman" w:cs="Times New Roman"/>
          <w:i/>
          <w:sz w:val="24"/>
          <w:szCs w:val="24"/>
        </w:rPr>
        <w:t>Postnatal Care of the Mother and Newborn. (online) available</w:t>
      </w:r>
      <w:r w:rsidRPr="00353300">
        <w:rPr>
          <w:rFonts w:ascii="Times New Roman" w:hAnsi="Times New Roman" w:cs="Times New Roman"/>
          <w:sz w:val="24"/>
          <w:szCs w:val="24"/>
        </w:rPr>
        <w:t>: http://apps.who.int/iris/bitstream/10665/97603/1/9789241506649_eng.pdf. Diakses pada tanggal 02 Maret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009" w:rsidRPr="00353300" w:rsidRDefault="00F63009" w:rsidP="00F63009">
      <w:pPr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09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Wiknjosastro, H., 2011. </w:t>
      </w:r>
      <w:r w:rsidRPr="00353300">
        <w:rPr>
          <w:rFonts w:ascii="Times New Roman" w:hAnsi="Times New Roman" w:cs="Times New Roman"/>
          <w:i/>
          <w:sz w:val="24"/>
          <w:szCs w:val="24"/>
        </w:rPr>
        <w:t>Ilmu Kandungan</w:t>
      </w:r>
      <w:r w:rsidRPr="00353300">
        <w:rPr>
          <w:rFonts w:ascii="Times New Roman" w:hAnsi="Times New Roman" w:cs="Times New Roman"/>
          <w:sz w:val="24"/>
          <w:szCs w:val="24"/>
        </w:rPr>
        <w:t xml:space="preserve">. Jakarta. PT. Bina Pustaka Sarwono Prawirohardjo.  </w:t>
      </w:r>
    </w:p>
    <w:p w:rsidR="00F63009" w:rsidRPr="00C43EB2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353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009" w:rsidRPr="00B33336" w:rsidRDefault="00F63009" w:rsidP="00F63009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009" w:rsidRPr="001B665C" w:rsidRDefault="00F63009" w:rsidP="00F63009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DE3">
        <w:rPr>
          <w:rFonts w:ascii="Times New Roman" w:eastAsia="Times New Roman" w:hAnsi="Times New Roman" w:cs="Times New Roman"/>
          <w:sz w:val="24"/>
          <w:szCs w:val="24"/>
        </w:rPr>
        <w:t xml:space="preserve">Walyani, E.S. 2015. </w:t>
      </w:r>
      <w:r w:rsidRPr="00AE1DE3">
        <w:rPr>
          <w:rFonts w:ascii="Times New Roman" w:eastAsia="Times New Roman" w:hAnsi="Times New Roman" w:cs="Times New Roman"/>
          <w:i/>
          <w:sz w:val="24"/>
          <w:szCs w:val="24"/>
        </w:rPr>
        <w:t>Asuhan Kebidanan Pada Kehamilan</w:t>
      </w:r>
      <w:r w:rsidRPr="00AE1DE3">
        <w:rPr>
          <w:rFonts w:ascii="Times New Roman" w:eastAsia="Times New Roman" w:hAnsi="Times New Roman" w:cs="Times New Roman"/>
          <w:sz w:val="24"/>
          <w:szCs w:val="24"/>
        </w:rPr>
        <w:t>. Yogyakarta. Pustaka Baru Press</w:t>
      </w:r>
    </w:p>
    <w:p w:rsidR="00F63009" w:rsidRPr="00353300" w:rsidRDefault="00F63009" w:rsidP="00F63009">
      <w:pPr>
        <w:spacing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F63009" w:rsidRDefault="00F63009" w:rsidP="00F63009">
      <w:pPr>
        <w:spacing w:line="240" w:lineRule="auto"/>
        <w:jc w:val="both"/>
        <w:rPr>
          <w:b/>
          <w:color w:val="FF0000"/>
          <w:sz w:val="24"/>
          <w:szCs w:val="24"/>
          <w:lang w:val="en-US"/>
        </w:rPr>
        <w:sectPr w:rsidR="00F63009" w:rsidSect="00F63009">
          <w:footerReference w:type="default" r:id="rId6"/>
          <w:pgSz w:w="11907" w:h="16839" w:code="9"/>
          <w:pgMar w:top="1701" w:right="1701" w:bottom="1701" w:left="2268" w:header="720" w:footer="720" w:gutter="0"/>
          <w:pgNumType w:start="78"/>
          <w:cols w:space="720"/>
          <w:docGrid w:linePitch="360"/>
        </w:sectPr>
      </w:pPr>
    </w:p>
    <w:p w:rsidR="00AB2D15" w:rsidRPr="00F63009" w:rsidRDefault="00AB2D15">
      <w:pPr>
        <w:rPr>
          <w:lang w:val="en-US"/>
        </w:rPr>
      </w:pPr>
    </w:p>
    <w:sectPr w:rsidR="00AB2D15" w:rsidRPr="00F63009" w:rsidSect="00F340B8">
      <w:headerReference w:type="default" r:id="rId7"/>
      <w:footerReference w:type="default" r:id="rId8"/>
      <w:pgSz w:w="11907" w:h="16839" w:code="9"/>
      <w:pgMar w:top="1701" w:right="1701" w:bottom="1701" w:left="2268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47" w:rsidRDefault="00B01247" w:rsidP="00F63009">
      <w:pPr>
        <w:spacing w:after="0" w:line="240" w:lineRule="auto"/>
      </w:pPr>
      <w:r>
        <w:separator/>
      </w:r>
    </w:p>
  </w:endnote>
  <w:endnote w:type="continuationSeparator" w:id="0">
    <w:p w:rsidR="00B01247" w:rsidRDefault="00B01247" w:rsidP="00F6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118"/>
      <w:docPartObj>
        <w:docPartGallery w:val="Page Numbers (Bottom of Page)"/>
        <w:docPartUnique/>
      </w:docPartObj>
    </w:sdtPr>
    <w:sdtEndPr/>
    <w:sdtContent>
      <w:p w:rsidR="00F216CA" w:rsidRDefault="00B012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09">
          <w:rPr>
            <w:noProof/>
          </w:rPr>
          <w:t>80</w:t>
        </w:r>
        <w:r>
          <w:fldChar w:fldCharType="end"/>
        </w:r>
      </w:p>
    </w:sdtContent>
  </w:sdt>
  <w:p w:rsidR="00F216CA" w:rsidRDefault="00B012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FC" w:rsidRDefault="00B012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47" w:rsidRDefault="00B01247" w:rsidP="00F63009">
      <w:pPr>
        <w:spacing w:after="0" w:line="240" w:lineRule="auto"/>
      </w:pPr>
      <w:r>
        <w:separator/>
      </w:r>
    </w:p>
  </w:footnote>
  <w:footnote w:type="continuationSeparator" w:id="0">
    <w:p w:rsidR="00B01247" w:rsidRDefault="00B01247" w:rsidP="00F6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A8" w:rsidRDefault="00B01247" w:rsidP="002557A8">
    <w:pPr>
      <w:pStyle w:val="Header"/>
      <w:tabs>
        <w:tab w:val="left" w:pos="37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09"/>
    <w:rsid w:val="00AB2D15"/>
    <w:rsid w:val="00B01247"/>
    <w:rsid w:val="00F6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0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00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6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00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2019-08-19T23:14:00Z</dcterms:created>
  <dcterms:modified xsi:type="dcterms:W3CDTF">2019-08-19T23:17:00Z</dcterms:modified>
</cp:coreProperties>
</file>