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26" w:rsidRPr="00680DA6" w:rsidRDefault="00EF6D26" w:rsidP="00EF6D26">
      <w:pPr>
        <w:pStyle w:val="Heading1"/>
        <w:spacing w:line="480" w:lineRule="auto"/>
        <w:jc w:val="center"/>
        <w:rPr>
          <w:b/>
        </w:rPr>
      </w:pPr>
      <w:bookmarkStart w:id="0" w:name="_Toc11558575"/>
      <w:r>
        <w:rPr>
          <w:b/>
        </w:rPr>
        <w:t>BAB IV</w:t>
      </w:r>
      <w:r>
        <w:rPr>
          <w:b/>
        </w:rPr>
        <w:br/>
        <w:t>METODE PENELITIAN</w:t>
      </w:r>
      <w:bookmarkEnd w:id="0"/>
    </w:p>
    <w:p w:rsidR="00EF6D26" w:rsidRDefault="00EF6D26" w:rsidP="00EF6D26">
      <w:pPr>
        <w:pStyle w:val="Heading2"/>
        <w:numPr>
          <w:ilvl w:val="0"/>
          <w:numId w:val="2"/>
        </w:numPr>
        <w:spacing w:before="480" w:line="480" w:lineRule="auto"/>
        <w:ind w:left="432" w:hanging="432"/>
        <w:rPr>
          <w:b/>
        </w:rPr>
      </w:pPr>
      <w:bookmarkStart w:id="1" w:name="_Toc11558576"/>
      <w:r>
        <w:rPr>
          <w:b/>
        </w:rPr>
        <w:t>Jenis Penelitian</w:t>
      </w:r>
      <w:bookmarkEnd w:id="1"/>
    </w:p>
    <w:p w:rsidR="00EF6D26" w:rsidRDefault="00EF6D26" w:rsidP="00EF6D26">
      <w:pPr>
        <w:pStyle w:val="ListParagraph"/>
        <w:spacing w:line="480" w:lineRule="auto"/>
        <w:ind w:left="0" w:firstLine="426"/>
        <w:jc w:val="both"/>
        <w:rPr>
          <w:szCs w:val="24"/>
          <w:lang w:val="en-US"/>
        </w:rPr>
      </w:pPr>
      <w:r>
        <w:rPr>
          <w:szCs w:val="24"/>
        </w:rPr>
        <w:t xml:space="preserve">Penelitian ini merupakan penelitian observasional dengan rancangan </w:t>
      </w:r>
      <w:r>
        <w:rPr>
          <w:szCs w:val="24"/>
          <w:lang w:val="en-US"/>
        </w:rPr>
        <w:t>cross sectional</w:t>
      </w:r>
      <w:r>
        <w:rPr>
          <w:szCs w:val="24"/>
        </w:rPr>
        <w:t xml:space="preserve">. Penelitian observasional adalah penelitian yang dilakukan dengan mengamati tanpa ada perlakuaan khusus. Sedangkan </w:t>
      </w:r>
      <w:r>
        <w:rPr>
          <w:szCs w:val="24"/>
          <w:lang w:val="en-US"/>
        </w:rPr>
        <w:t xml:space="preserve">dalam </w:t>
      </w:r>
      <w:r>
        <w:rPr>
          <w:szCs w:val="24"/>
        </w:rPr>
        <w:t xml:space="preserve">rancangan </w:t>
      </w:r>
      <w:r>
        <w:rPr>
          <w:szCs w:val="24"/>
          <w:lang w:val="en-US"/>
        </w:rPr>
        <w:t>cross sectional variabel dependent yang merupakan pertumbuhan tinggi badan dan variabel independent yang merupakan konsumsi garam beryodium diukur atau dikumpulkan secara stimultan (waktu yang bersamaan).</w:t>
      </w:r>
    </w:p>
    <w:p w:rsidR="00EF6D26" w:rsidRPr="00C764EC" w:rsidRDefault="00EF6D26" w:rsidP="00EF6D26">
      <w:pPr>
        <w:pStyle w:val="ListParagraph"/>
        <w:spacing w:line="480" w:lineRule="auto"/>
        <w:ind w:left="0" w:firstLine="426"/>
        <w:jc w:val="both"/>
        <w:rPr>
          <w:szCs w:val="24"/>
          <w:lang w:val="en-US"/>
        </w:rPr>
      </w:pPr>
    </w:p>
    <w:p w:rsidR="00EF6D26" w:rsidRDefault="00EF6D26" w:rsidP="00EF6D26">
      <w:pPr>
        <w:pStyle w:val="Heading2"/>
        <w:numPr>
          <w:ilvl w:val="0"/>
          <w:numId w:val="2"/>
        </w:numPr>
        <w:spacing w:line="480" w:lineRule="auto"/>
        <w:ind w:left="426" w:hanging="426"/>
        <w:rPr>
          <w:b/>
        </w:rPr>
      </w:pPr>
      <w:bookmarkStart w:id="2" w:name="_Toc11558577"/>
      <w:r>
        <w:rPr>
          <w:b/>
        </w:rPr>
        <w:t>Tempat dan Waktu Penelitian</w:t>
      </w:r>
      <w:bookmarkEnd w:id="2"/>
    </w:p>
    <w:p w:rsidR="00EF6D26" w:rsidRPr="00C764EC" w:rsidRDefault="00EF6D26" w:rsidP="00EF6D26">
      <w:pPr>
        <w:pStyle w:val="ListParagraph"/>
        <w:numPr>
          <w:ilvl w:val="0"/>
          <w:numId w:val="3"/>
        </w:numPr>
        <w:tabs>
          <w:tab w:val="left" w:pos="360"/>
        </w:tabs>
        <w:spacing w:line="480" w:lineRule="auto"/>
        <w:ind w:left="360"/>
        <w:jc w:val="both"/>
        <w:rPr>
          <w:b/>
          <w:szCs w:val="24"/>
        </w:rPr>
      </w:pPr>
      <w:r w:rsidRPr="00971595">
        <w:rPr>
          <w:b/>
          <w:szCs w:val="24"/>
        </w:rPr>
        <w:t>Tempat Penelitia</w:t>
      </w:r>
      <w:r>
        <w:rPr>
          <w:b/>
          <w:szCs w:val="24"/>
          <w:lang w:val="en-US"/>
        </w:rPr>
        <w:t>n</w:t>
      </w:r>
    </w:p>
    <w:p w:rsidR="00EF6D26" w:rsidRPr="00C764EC" w:rsidRDefault="00EF6D26" w:rsidP="00EF6D26">
      <w:pPr>
        <w:pStyle w:val="ListParagraph"/>
        <w:tabs>
          <w:tab w:val="left" w:pos="360"/>
        </w:tabs>
        <w:spacing w:line="480" w:lineRule="auto"/>
        <w:ind w:left="0"/>
        <w:jc w:val="both"/>
        <w:rPr>
          <w:b/>
          <w:szCs w:val="24"/>
        </w:rPr>
      </w:pPr>
      <w:r>
        <w:rPr>
          <w:szCs w:val="24"/>
        </w:rPr>
        <w:tab/>
      </w:r>
      <w:r w:rsidRPr="00C764EC">
        <w:rPr>
          <w:szCs w:val="24"/>
        </w:rPr>
        <w:t>Penelitian ini akan dilakukan di Desa Beringkit</w:t>
      </w:r>
      <w:r>
        <w:rPr>
          <w:szCs w:val="24"/>
          <w:lang w:val="en-US"/>
        </w:rPr>
        <w:t xml:space="preserve"> Belayu dan Desa Batannyuh</w:t>
      </w:r>
      <w:r w:rsidRPr="00C764EC">
        <w:rPr>
          <w:szCs w:val="24"/>
        </w:rPr>
        <w:t xml:space="preserve">, Kecamatan Marga, Kabupaten Tabanan. </w:t>
      </w:r>
    </w:p>
    <w:p w:rsidR="00EF6D26" w:rsidRPr="00971595" w:rsidRDefault="00EF6D26" w:rsidP="00EF6D26">
      <w:pPr>
        <w:pStyle w:val="ListParagraph"/>
        <w:numPr>
          <w:ilvl w:val="0"/>
          <w:numId w:val="3"/>
        </w:numPr>
        <w:tabs>
          <w:tab w:val="left" w:pos="360"/>
        </w:tabs>
        <w:spacing w:line="480" w:lineRule="auto"/>
        <w:ind w:left="360"/>
        <w:jc w:val="both"/>
        <w:rPr>
          <w:b/>
          <w:szCs w:val="24"/>
        </w:rPr>
      </w:pPr>
      <w:r w:rsidRPr="00971595">
        <w:rPr>
          <w:b/>
          <w:szCs w:val="24"/>
        </w:rPr>
        <w:t>Waktu Penelitian</w:t>
      </w:r>
    </w:p>
    <w:p w:rsidR="00EF6D26" w:rsidRDefault="00EF6D26" w:rsidP="00EF6D26">
      <w:pPr>
        <w:pStyle w:val="ListParagraph"/>
        <w:tabs>
          <w:tab w:val="left" w:pos="360"/>
        </w:tabs>
        <w:spacing w:line="480" w:lineRule="auto"/>
        <w:ind w:left="0"/>
        <w:jc w:val="both"/>
        <w:rPr>
          <w:szCs w:val="24"/>
          <w:lang w:val="en-US"/>
        </w:rPr>
      </w:pPr>
      <w:r>
        <w:rPr>
          <w:szCs w:val="24"/>
        </w:rPr>
        <w:t xml:space="preserve">Penelitian ini dilakukan pada bulan </w:t>
      </w:r>
      <w:r>
        <w:rPr>
          <w:szCs w:val="24"/>
          <w:lang w:val="en-US"/>
        </w:rPr>
        <w:t>Februari 2019.</w:t>
      </w:r>
    </w:p>
    <w:p w:rsidR="00EF6D26" w:rsidRPr="00EA4456" w:rsidRDefault="00EF6D26" w:rsidP="00EF6D26">
      <w:pPr>
        <w:pStyle w:val="ListParagraph"/>
        <w:tabs>
          <w:tab w:val="left" w:pos="360"/>
        </w:tabs>
        <w:spacing w:line="480" w:lineRule="auto"/>
        <w:ind w:left="0"/>
        <w:jc w:val="both"/>
        <w:rPr>
          <w:szCs w:val="24"/>
          <w:lang w:val="en-US"/>
        </w:rPr>
      </w:pPr>
    </w:p>
    <w:p w:rsidR="00EF6D26" w:rsidRDefault="00EF6D26" w:rsidP="00EF6D26">
      <w:pPr>
        <w:pStyle w:val="Heading2"/>
        <w:numPr>
          <w:ilvl w:val="0"/>
          <w:numId w:val="2"/>
        </w:numPr>
        <w:spacing w:line="480" w:lineRule="auto"/>
        <w:ind w:left="426" w:hanging="426"/>
        <w:rPr>
          <w:b/>
          <w:lang w:val="en-US"/>
        </w:rPr>
      </w:pPr>
      <w:bookmarkStart w:id="3" w:name="_Toc11558578"/>
      <w:r>
        <w:rPr>
          <w:b/>
          <w:lang w:val="en-US"/>
        </w:rPr>
        <w:t>Populasi dan Sample</w:t>
      </w:r>
      <w:bookmarkEnd w:id="3"/>
    </w:p>
    <w:p w:rsidR="00EF6D26" w:rsidRPr="00971595" w:rsidRDefault="00EF6D26" w:rsidP="00EF6D26">
      <w:pPr>
        <w:pStyle w:val="ListParagraph"/>
        <w:numPr>
          <w:ilvl w:val="0"/>
          <w:numId w:val="4"/>
        </w:numPr>
        <w:spacing w:line="480" w:lineRule="auto"/>
        <w:ind w:left="360"/>
        <w:jc w:val="both"/>
        <w:rPr>
          <w:b/>
          <w:szCs w:val="24"/>
        </w:rPr>
      </w:pPr>
      <w:r w:rsidRPr="00971595">
        <w:rPr>
          <w:b/>
          <w:szCs w:val="24"/>
        </w:rPr>
        <w:t>Populasi</w:t>
      </w:r>
    </w:p>
    <w:p w:rsidR="00EF6D26" w:rsidRDefault="00EF6D26" w:rsidP="00EF6D26">
      <w:pPr>
        <w:pStyle w:val="ListParagraph"/>
        <w:tabs>
          <w:tab w:val="left" w:pos="360"/>
        </w:tabs>
        <w:spacing w:line="480" w:lineRule="auto"/>
        <w:ind w:left="0"/>
        <w:jc w:val="both"/>
        <w:rPr>
          <w:szCs w:val="24"/>
        </w:rPr>
      </w:pPr>
      <w:r>
        <w:rPr>
          <w:szCs w:val="24"/>
        </w:rPr>
        <w:tab/>
        <w:t xml:space="preserve">Populasi penelitian ini </w:t>
      </w:r>
      <w:r>
        <w:rPr>
          <w:szCs w:val="24"/>
          <w:lang w:val="en-US"/>
        </w:rPr>
        <w:t>adalah seluruh rumah tangga yang memiliki</w:t>
      </w:r>
      <w:r>
        <w:rPr>
          <w:szCs w:val="24"/>
        </w:rPr>
        <w:t xml:space="preserve"> anak </w:t>
      </w:r>
      <w:r>
        <w:rPr>
          <w:szCs w:val="24"/>
          <w:lang w:val="en-US"/>
        </w:rPr>
        <w:t>sekolah kelas 4, kelas 5, dan kelas 6 yang berasal dari</w:t>
      </w:r>
      <w:r w:rsidRPr="00C764EC">
        <w:rPr>
          <w:szCs w:val="24"/>
        </w:rPr>
        <w:t xml:space="preserve"> Desa Beringkit</w:t>
      </w:r>
      <w:r>
        <w:rPr>
          <w:szCs w:val="24"/>
          <w:lang w:val="en-US"/>
        </w:rPr>
        <w:t xml:space="preserve"> Belayu dan Desa Batannyuh</w:t>
      </w:r>
      <w:r w:rsidRPr="00C764EC">
        <w:rPr>
          <w:szCs w:val="24"/>
        </w:rPr>
        <w:t xml:space="preserve">, Kecamatan Marga, Kabupaten Tabanan. </w:t>
      </w:r>
    </w:p>
    <w:p w:rsidR="00EF6D26" w:rsidRPr="00444DF3" w:rsidRDefault="00EF6D26" w:rsidP="00EF6D26">
      <w:pPr>
        <w:pStyle w:val="ListParagraph"/>
        <w:tabs>
          <w:tab w:val="left" w:pos="360"/>
        </w:tabs>
        <w:spacing w:line="480" w:lineRule="auto"/>
        <w:ind w:left="0"/>
        <w:jc w:val="both"/>
        <w:rPr>
          <w:b/>
          <w:szCs w:val="24"/>
        </w:rPr>
      </w:pPr>
      <w:r>
        <w:rPr>
          <w:noProof/>
          <w:szCs w:val="24"/>
        </w:rPr>
        <w:lastRenderedPageBreak/>
        <w:pict>
          <v:rect id="_x0000_s1027" style="position:absolute;left:0;text-align:left;margin-left:190.7pt;margin-top:24.35pt;width:13.55pt;height:16.3pt;z-index:251661312" stroked="f"/>
        </w:pict>
      </w:r>
    </w:p>
    <w:p w:rsidR="00EF6D26" w:rsidRPr="00971595" w:rsidRDefault="00EF6D26" w:rsidP="00EF6D26">
      <w:pPr>
        <w:pStyle w:val="ListParagraph"/>
        <w:numPr>
          <w:ilvl w:val="0"/>
          <w:numId w:val="4"/>
        </w:numPr>
        <w:spacing w:line="480" w:lineRule="auto"/>
        <w:ind w:left="360"/>
        <w:jc w:val="both"/>
        <w:rPr>
          <w:b/>
          <w:szCs w:val="24"/>
        </w:rPr>
      </w:pPr>
      <w:r w:rsidRPr="00971595">
        <w:rPr>
          <w:b/>
          <w:szCs w:val="24"/>
        </w:rPr>
        <w:t>Samp</w:t>
      </w:r>
      <w:r>
        <w:rPr>
          <w:b/>
          <w:szCs w:val="24"/>
          <w:lang w:val="en-US"/>
        </w:rPr>
        <w:t>el</w:t>
      </w:r>
    </w:p>
    <w:p w:rsidR="00EF6D26" w:rsidRPr="001B3D19" w:rsidRDefault="00EF6D26" w:rsidP="00EF6D26">
      <w:pPr>
        <w:pStyle w:val="ListParagraph"/>
        <w:spacing w:line="480" w:lineRule="auto"/>
        <w:ind w:left="0" w:firstLine="360"/>
        <w:jc w:val="both"/>
        <w:rPr>
          <w:szCs w:val="24"/>
        </w:rPr>
      </w:pPr>
      <w:r>
        <w:rPr>
          <w:szCs w:val="24"/>
        </w:rPr>
        <w:t>Samp</w:t>
      </w:r>
      <w:r>
        <w:rPr>
          <w:szCs w:val="24"/>
          <w:lang w:val="en-US"/>
        </w:rPr>
        <w:t>el</w:t>
      </w:r>
      <w:r>
        <w:rPr>
          <w:szCs w:val="24"/>
        </w:rPr>
        <w:t xml:space="preserve"> dari penelitian ini adalah </w:t>
      </w:r>
      <w:r>
        <w:rPr>
          <w:szCs w:val="24"/>
          <w:lang w:val="en-US"/>
        </w:rPr>
        <w:t xml:space="preserve">rumah tangga yang memiliki </w:t>
      </w:r>
      <w:r>
        <w:rPr>
          <w:szCs w:val="24"/>
        </w:rPr>
        <w:t xml:space="preserve">anak </w:t>
      </w:r>
      <w:r>
        <w:rPr>
          <w:szCs w:val="24"/>
          <w:lang w:val="en-US"/>
        </w:rPr>
        <w:t>sekolah</w:t>
      </w:r>
      <w:r>
        <w:rPr>
          <w:szCs w:val="24"/>
        </w:rPr>
        <w:t xml:space="preserve"> dengan kriteria sebagai berikut:</w:t>
      </w:r>
    </w:p>
    <w:p w:rsidR="00EF6D26" w:rsidRDefault="00EF6D26" w:rsidP="00EF6D26">
      <w:pPr>
        <w:pStyle w:val="ListParagraph"/>
        <w:numPr>
          <w:ilvl w:val="0"/>
          <w:numId w:val="5"/>
        </w:numPr>
        <w:spacing w:line="480" w:lineRule="auto"/>
        <w:ind w:left="360"/>
        <w:jc w:val="both"/>
        <w:rPr>
          <w:szCs w:val="24"/>
        </w:rPr>
      </w:pPr>
      <w:r>
        <w:rPr>
          <w:szCs w:val="24"/>
        </w:rPr>
        <w:t>Kriteria inklusi</w:t>
      </w:r>
      <w:r w:rsidRPr="001B3D19">
        <w:rPr>
          <w:szCs w:val="24"/>
        </w:rPr>
        <w:t xml:space="preserve"> </w:t>
      </w:r>
      <w:r>
        <w:rPr>
          <w:szCs w:val="24"/>
        </w:rPr>
        <w:t>:</w:t>
      </w:r>
    </w:p>
    <w:p w:rsidR="00EF6D26" w:rsidRPr="005040A0" w:rsidRDefault="00EF6D26" w:rsidP="00EF6D26">
      <w:pPr>
        <w:spacing w:line="480" w:lineRule="auto"/>
        <w:ind w:firstLine="360"/>
        <w:jc w:val="both"/>
        <w:rPr>
          <w:szCs w:val="24"/>
        </w:rPr>
      </w:pPr>
      <w:r w:rsidRPr="005040A0">
        <w:rPr>
          <w:szCs w:val="24"/>
        </w:rPr>
        <w:t xml:space="preserve">Kriteria inklusi adalah kriteria atau ciri-ciri yang perlu dipenuhi oleh setiap anggota populasi yang dapat diambil sebagai sampel </w:t>
      </w:r>
      <w:r w:rsidRPr="005040A0">
        <w:rPr>
          <w:szCs w:val="24"/>
        </w:rPr>
        <w:fldChar w:fldCharType="begin" w:fldLock="1"/>
      </w:r>
      <w:r>
        <w:rPr>
          <w:szCs w:val="24"/>
        </w:rPr>
        <w:instrText>ADDIN CSL_CITATION { "citationItems" : [ { "id" : "ITEM-1", "itemData" : { "author" : [ { "dropping-particle" : "", "family" : "Notoatmodjo", "given" : "Soekidjo", "non-dropping-particle" : "", "parse-names" : false, "suffix" : "" } ], "id" : "ITEM-1", "issued" : { "date-parts" : [ [ "2010" ] ] }, "publisher" : "PT. Rineka Cipta", "publisher-place" : "Jakarta", "title" : "Metodologi Penelitian Kesehatan", "type" : "book" }, "uris" : [ "http://www.mendeley.com/documents/?uuid=b5781231-d476-43e1-ae97-d2a8f31cd1dd" ] } ], "mendeley" : { "formattedCitation" : "(Notoatmodjo, 2010)", "plainTextFormattedCitation" : "(Notoatmodjo, 2010)", "previouslyFormattedCitation" : "(Notoatmodjo, 2010)" }, "properties" : { "noteIndex" : 0 }, "schema" : "https://github.com/citation-style-language/schema/raw/master/csl-citation.json" }</w:instrText>
      </w:r>
      <w:r w:rsidRPr="005040A0">
        <w:rPr>
          <w:szCs w:val="24"/>
        </w:rPr>
        <w:fldChar w:fldCharType="separate"/>
      </w:r>
      <w:r w:rsidRPr="00620CDE">
        <w:rPr>
          <w:noProof/>
          <w:szCs w:val="24"/>
        </w:rPr>
        <w:t>(Notoatmodjo, 2010)</w:t>
      </w:r>
      <w:r w:rsidRPr="005040A0">
        <w:rPr>
          <w:szCs w:val="24"/>
        </w:rPr>
        <w:fldChar w:fldCharType="end"/>
      </w:r>
      <w:r w:rsidRPr="005040A0">
        <w:rPr>
          <w:szCs w:val="24"/>
        </w:rPr>
        <w:t xml:space="preserve">. Kriteria inklusi dalam penelitian ini adalah : </w:t>
      </w:r>
    </w:p>
    <w:p w:rsidR="00EF6D26" w:rsidRDefault="00EF6D26" w:rsidP="00EF6D26">
      <w:pPr>
        <w:pStyle w:val="ListParagraph"/>
        <w:numPr>
          <w:ilvl w:val="0"/>
          <w:numId w:val="6"/>
        </w:numPr>
        <w:spacing w:line="480" w:lineRule="auto"/>
        <w:ind w:left="360"/>
        <w:jc w:val="both"/>
        <w:rPr>
          <w:szCs w:val="24"/>
        </w:rPr>
      </w:pPr>
      <w:r>
        <w:rPr>
          <w:szCs w:val="24"/>
          <w:lang w:val="en-US"/>
        </w:rPr>
        <w:t>Rumah tangga yang memiliki anak sekolah dasar kelas 4, kelas 5, dan kelas 6</w:t>
      </w:r>
      <w:r>
        <w:rPr>
          <w:szCs w:val="24"/>
        </w:rPr>
        <w:t xml:space="preserve"> baik laki-laki maupun perempuan</w:t>
      </w:r>
      <w:r>
        <w:rPr>
          <w:szCs w:val="24"/>
          <w:lang w:val="en-US"/>
        </w:rPr>
        <w:t xml:space="preserve"> dan tercatat resmi sebagai siswa SD 1 Beingkit Belayu, SD 2 Beingkit Belayu, SD 1 Batannyuh, SD 2 Batannyuh </w:t>
      </w:r>
    </w:p>
    <w:p w:rsidR="00EF6D26" w:rsidRDefault="00EF6D26" w:rsidP="00EF6D26">
      <w:pPr>
        <w:pStyle w:val="ListParagraph"/>
        <w:numPr>
          <w:ilvl w:val="0"/>
          <w:numId w:val="6"/>
        </w:numPr>
        <w:spacing w:line="480" w:lineRule="auto"/>
        <w:ind w:left="360"/>
        <w:jc w:val="both"/>
        <w:rPr>
          <w:szCs w:val="24"/>
        </w:rPr>
      </w:pPr>
      <w:r>
        <w:rPr>
          <w:szCs w:val="24"/>
          <w:lang w:val="en-US"/>
        </w:rPr>
        <w:t>Sehat jasmani (tidak cacat)</w:t>
      </w:r>
    </w:p>
    <w:p w:rsidR="00EF6D26" w:rsidRPr="001449EB" w:rsidRDefault="00EF6D26" w:rsidP="00EF6D26">
      <w:pPr>
        <w:pStyle w:val="ListParagraph"/>
        <w:numPr>
          <w:ilvl w:val="0"/>
          <w:numId w:val="6"/>
        </w:numPr>
        <w:spacing w:line="480" w:lineRule="auto"/>
        <w:ind w:left="360"/>
        <w:jc w:val="both"/>
        <w:rPr>
          <w:szCs w:val="24"/>
        </w:rPr>
      </w:pPr>
      <w:r>
        <w:rPr>
          <w:szCs w:val="24"/>
        </w:rPr>
        <w:t>Bersedia untuk menjadi sample penelitian</w:t>
      </w:r>
    </w:p>
    <w:p w:rsidR="00EF6D26" w:rsidRDefault="00EF6D26" w:rsidP="00EF6D26">
      <w:pPr>
        <w:pStyle w:val="ListParagraph"/>
        <w:numPr>
          <w:ilvl w:val="0"/>
          <w:numId w:val="5"/>
        </w:numPr>
        <w:spacing w:line="480" w:lineRule="auto"/>
        <w:ind w:left="360"/>
        <w:jc w:val="both"/>
        <w:rPr>
          <w:szCs w:val="24"/>
        </w:rPr>
      </w:pPr>
      <w:r>
        <w:rPr>
          <w:szCs w:val="24"/>
        </w:rPr>
        <w:t>Kriteria eksklusi :</w:t>
      </w:r>
    </w:p>
    <w:p w:rsidR="00EF6D26" w:rsidRPr="00616288" w:rsidRDefault="00EF6D26" w:rsidP="00EF6D26">
      <w:pPr>
        <w:spacing w:line="480" w:lineRule="auto"/>
        <w:ind w:firstLine="360"/>
        <w:jc w:val="both"/>
        <w:rPr>
          <w:szCs w:val="24"/>
        </w:rPr>
      </w:pPr>
      <w:r w:rsidRPr="005040A0">
        <w:rPr>
          <w:szCs w:val="24"/>
        </w:rPr>
        <w:t>Kriteria eksklusi merupakan ciri-ciri anggota populasi yang tidak dapat diambil sebagai sampel Kriteria eksklusi penelitian ini adalah</w:t>
      </w:r>
      <w:r>
        <w:rPr>
          <w:szCs w:val="24"/>
          <w:lang w:val="en-US"/>
        </w:rPr>
        <w:t xml:space="preserve"> </w:t>
      </w:r>
      <w:r>
        <w:rPr>
          <w:color w:val="000000"/>
          <w:szCs w:val="24"/>
          <w:lang w:val="en-US"/>
        </w:rPr>
        <w:t>s</w:t>
      </w:r>
      <w:r w:rsidRPr="00442523">
        <w:rPr>
          <w:color w:val="000000"/>
          <w:szCs w:val="24"/>
        </w:rPr>
        <w:t>amp</w:t>
      </w:r>
      <w:r>
        <w:rPr>
          <w:color w:val="000000"/>
          <w:szCs w:val="24"/>
          <w:lang w:val="en-US"/>
        </w:rPr>
        <w:t>el</w:t>
      </w:r>
      <w:r w:rsidRPr="00442523">
        <w:rPr>
          <w:color w:val="000000"/>
          <w:szCs w:val="24"/>
        </w:rPr>
        <w:t xml:space="preserve"> pernah mengalami penyakit infeksi</w:t>
      </w:r>
      <w:r>
        <w:rPr>
          <w:color w:val="000000"/>
          <w:szCs w:val="24"/>
          <w:lang w:val="en-US"/>
        </w:rPr>
        <w:t xml:space="preserve"> ( TBC, HIV/AIDS, Diare, Malaria, Tetanus, ISPA).</w:t>
      </w:r>
    </w:p>
    <w:p w:rsidR="00EF6D26" w:rsidRDefault="00EF6D26" w:rsidP="00EF6D26">
      <w:pPr>
        <w:pStyle w:val="ListParagraph"/>
        <w:numPr>
          <w:ilvl w:val="0"/>
          <w:numId w:val="4"/>
        </w:numPr>
        <w:tabs>
          <w:tab w:val="left" w:pos="360"/>
        </w:tabs>
        <w:spacing w:after="0" w:line="480" w:lineRule="auto"/>
        <w:ind w:left="360"/>
        <w:jc w:val="both"/>
        <w:rPr>
          <w:b/>
        </w:rPr>
      </w:pPr>
      <w:r w:rsidRPr="00971595">
        <w:rPr>
          <w:b/>
        </w:rPr>
        <w:t>Besar Samp</w:t>
      </w:r>
      <w:r>
        <w:rPr>
          <w:b/>
          <w:lang w:val="en-US"/>
        </w:rPr>
        <w:t>el</w:t>
      </w:r>
    </w:p>
    <w:p w:rsidR="00EF6D26" w:rsidRDefault="00EF6D26" w:rsidP="00EF6D26">
      <w:pPr>
        <w:pStyle w:val="ListParagraph"/>
        <w:spacing w:line="480" w:lineRule="auto"/>
        <w:ind w:left="0" w:firstLine="360"/>
        <w:jc w:val="both"/>
        <w:rPr>
          <w:bCs/>
          <w:lang w:val="en-US"/>
        </w:rPr>
      </w:pPr>
      <w:r w:rsidRPr="00A85BD9">
        <w:rPr>
          <w:bCs/>
        </w:rPr>
        <w:t>Sampel adalah bagian dari populasi, pada penelitian ini di tunjuk berdasarkan</w:t>
      </w:r>
      <w:r w:rsidRPr="00A85BD9">
        <w:rPr>
          <w:bCs/>
          <w:lang w:val="en-US"/>
        </w:rPr>
        <w:t xml:space="preserve"> pertimbangan bahwa di Desa Beringkit Belayu telah menyelenggarakan program garam beryodium dan di Desa Batannyuh belum menyelenggarakan program garam beryodium.</w:t>
      </w:r>
      <w:r w:rsidRPr="00A85BD9">
        <w:rPr>
          <w:bCs/>
        </w:rPr>
        <w:t xml:space="preserve">. Sampel sebanyak </w:t>
      </w:r>
      <w:r w:rsidRPr="00A85BD9">
        <w:rPr>
          <w:bCs/>
          <w:lang w:val="en-US"/>
        </w:rPr>
        <w:t>65</w:t>
      </w:r>
      <w:r w:rsidRPr="00A85BD9">
        <w:rPr>
          <w:bCs/>
        </w:rPr>
        <w:t xml:space="preserve"> anak dimana sebanyak </w:t>
      </w:r>
      <w:r w:rsidRPr="00A85BD9">
        <w:rPr>
          <w:bCs/>
          <w:lang w:val="en-US"/>
        </w:rPr>
        <w:t>28 anak dari desa Beringkit Belayu</w:t>
      </w:r>
      <w:r>
        <w:rPr>
          <w:bCs/>
          <w:lang w:val="en-US"/>
        </w:rPr>
        <w:t xml:space="preserve"> (program)</w:t>
      </w:r>
      <w:r w:rsidRPr="00A85BD9">
        <w:rPr>
          <w:bCs/>
          <w:lang w:val="en-US"/>
        </w:rPr>
        <w:t xml:space="preserve"> dan 37 anak dari desa Batannyuh</w:t>
      </w:r>
      <w:r>
        <w:rPr>
          <w:bCs/>
          <w:lang w:val="en-US"/>
        </w:rPr>
        <w:t xml:space="preserve"> (non program).</w:t>
      </w:r>
    </w:p>
    <w:p w:rsidR="00EF6D26" w:rsidRPr="007823B4" w:rsidRDefault="00EF6D26" w:rsidP="00EF6D26">
      <w:pPr>
        <w:pStyle w:val="ListParagraph"/>
        <w:spacing w:line="480" w:lineRule="auto"/>
        <w:ind w:left="0" w:firstLine="360"/>
        <w:jc w:val="both"/>
        <w:rPr>
          <w:szCs w:val="24"/>
          <w:lang w:val="en-US"/>
        </w:rPr>
      </w:pPr>
    </w:p>
    <w:p w:rsidR="00EF6D26" w:rsidRPr="00971595" w:rsidRDefault="00EF6D26" w:rsidP="00EF6D26">
      <w:pPr>
        <w:pStyle w:val="ListParagraph"/>
        <w:numPr>
          <w:ilvl w:val="0"/>
          <w:numId w:val="4"/>
        </w:numPr>
        <w:tabs>
          <w:tab w:val="left" w:pos="360"/>
        </w:tabs>
        <w:spacing w:after="0" w:line="480" w:lineRule="auto"/>
        <w:ind w:left="360"/>
        <w:jc w:val="both"/>
        <w:rPr>
          <w:b/>
        </w:rPr>
      </w:pPr>
      <w:bookmarkStart w:id="4" w:name="_Hlk515909857"/>
      <w:r w:rsidRPr="00971595">
        <w:rPr>
          <w:b/>
        </w:rPr>
        <w:t>Teknik Sampling</w:t>
      </w:r>
    </w:p>
    <w:p w:rsidR="00EF6D26" w:rsidRDefault="00EF6D26" w:rsidP="00EF6D26">
      <w:pPr>
        <w:spacing w:line="480" w:lineRule="auto"/>
        <w:ind w:firstLine="360"/>
        <w:jc w:val="both"/>
        <w:rPr>
          <w:lang w:val="en-US"/>
        </w:rPr>
      </w:pPr>
      <w:r>
        <w:rPr>
          <w:lang w:val="en-US"/>
        </w:rPr>
        <w:t>Teknik sampling yang digunakan yaitu Purposive Sampling yaitu berdasarkan tujuan penelitian untuk melihat perbedaan prevalensi penggunaan garam beryodium dan pertumbuhan tinggi badan, maka untuk pengambilan sampel ditentukan dengan pertimbangan bahwa di Desa Beringkit Belayu telah menyelenggarakan program garam beryodium dan di Desa Batannyuh belum menyelenggarakan program garam beryodium. Pengambilan sampel dilakukan dengan metode door to door dan dibantu oleh enumerator yang sudah terlatih sebelumnya.</w:t>
      </w:r>
    </w:p>
    <w:p w:rsidR="00EF6D26" w:rsidRPr="00163FCB" w:rsidRDefault="00EF6D26" w:rsidP="00EF6D26">
      <w:pPr>
        <w:spacing w:line="480" w:lineRule="auto"/>
        <w:ind w:firstLine="360"/>
        <w:jc w:val="both"/>
        <w:rPr>
          <w:lang w:val="en-US"/>
        </w:rPr>
      </w:pPr>
    </w:p>
    <w:p w:rsidR="00EF6D26" w:rsidRDefault="00EF6D26" w:rsidP="00EF6D26">
      <w:pPr>
        <w:pStyle w:val="Heading2"/>
        <w:numPr>
          <w:ilvl w:val="0"/>
          <w:numId w:val="2"/>
        </w:numPr>
        <w:spacing w:line="480" w:lineRule="auto"/>
        <w:ind w:left="426" w:hanging="426"/>
        <w:rPr>
          <w:b/>
        </w:rPr>
      </w:pPr>
      <w:bookmarkStart w:id="5" w:name="_Toc11558579"/>
      <w:bookmarkEnd w:id="4"/>
      <w:r>
        <w:rPr>
          <w:b/>
        </w:rPr>
        <w:t xml:space="preserve">Jenis dan </w:t>
      </w:r>
      <w:r>
        <w:rPr>
          <w:b/>
          <w:lang w:val="en-US"/>
        </w:rPr>
        <w:t>Cara</w:t>
      </w:r>
      <w:r>
        <w:rPr>
          <w:b/>
        </w:rPr>
        <w:t xml:space="preserve"> Pengumpulan Data</w:t>
      </w:r>
      <w:bookmarkEnd w:id="5"/>
    </w:p>
    <w:p w:rsidR="00EF6D26" w:rsidRPr="00971595" w:rsidRDefault="00EF6D26" w:rsidP="00EF6D26">
      <w:pPr>
        <w:pStyle w:val="ListParagraph"/>
        <w:numPr>
          <w:ilvl w:val="0"/>
          <w:numId w:val="8"/>
        </w:numPr>
        <w:spacing w:line="480" w:lineRule="auto"/>
        <w:ind w:left="360"/>
        <w:jc w:val="both"/>
        <w:rPr>
          <w:b/>
          <w:szCs w:val="24"/>
        </w:rPr>
      </w:pPr>
      <w:r w:rsidRPr="00971595">
        <w:rPr>
          <w:b/>
          <w:szCs w:val="24"/>
        </w:rPr>
        <w:t>Jenis data</w:t>
      </w:r>
    </w:p>
    <w:p w:rsidR="00EF6D26" w:rsidRPr="00C243BF" w:rsidRDefault="00EF6D26" w:rsidP="00EF6D26">
      <w:pPr>
        <w:pStyle w:val="ListParagraph"/>
        <w:spacing w:line="480" w:lineRule="auto"/>
        <w:ind w:left="360"/>
        <w:jc w:val="both"/>
        <w:rPr>
          <w:szCs w:val="24"/>
        </w:rPr>
      </w:pPr>
      <w:r w:rsidRPr="00C243BF">
        <w:rPr>
          <w:szCs w:val="24"/>
        </w:rPr>
        <w:t>Jenis data yang dikumpulkan meliputi data primer dan data sekunder.</w:t>
      </w:r>
    </w:p>
    <w:p w:rsidR="00EF6D26" w:rsidRDefault="00EF6D26" w:rsidP="00EF6D26">
      <w:pPr>
        <w:pStyle w:val="ListParagraph"/>
        <w:numPr>
          <w:ilvl w:val="0"/>
          <w:numId w:val="7"/>
        </w:numPr>
        <w:spacing w:line="480" w:lineRule="auto"/>
        <w:ind w:left="360"/>
        <w:jc w:val="both"/>
        <w:rPr>
          <w:szCs w:val="24"/>
        </w:rPr>
      </w:pPr>
      <w:r w:rsidRPr="00B454B3">
        <w:rPr>
          <w:szCs w:val="24"/>
        </w:rPr>
        <w:t xml:space="preserve">Data Primer : </w:t>
      </w:r>
    </w:p>
    <w:p w:rsidR="00EF6D26" w:rsidRPr="00F53B38" w:rsidRDefault="00EF6D26" w:rsidP="00EF6D26">
      <w:pPr>
        <w:pStyle w:val="ListParagraph"/>
        <w:spacing w:line="480" w:lineRule="auto"/>
        <w:ind w:left="360" w:firstLine="360"/>
        <w:jc w:val="both"/>
        <w:rPr>
          <w:szCs w:val="24"/>
        </w:rPr>
      </w:pPr>
      <w:r w:rsidRPr="00B454B3">
        <w:t xml:space="preserve">Data primer </w:t>
      </w:r>
      <w:r w:rsidRPr="00F53B38">
        <w:rPr>
          <w:lang w:val="en-US"/>
        </w:rPr>
        <w:t xml:space="preserve">adalah data yang </w:t>
      </w:r>
      <w:r w:rsidRPr="00B454B3">
        <w:t>diperoleh</w:t>
      </w:r>
      <w:r w:rsidRPr="00F53B38">
        <w:rPr>
          <w:lang w:val="en-US"/>
        </w:rPr>
        <w:t xml:space="preserve"> secara langsung dari responden</w:t>
      </w:r>
      <w:r w:rsidRPr="00B454B3">
        <w:t xml:space="preserve"> dengan wawancara </w:t>
      </w:r>
      <w:r w:rsidRPr="00F53B38">
        <w:rPr>
          <w:lang w:val="en-US"/>
        </w:rPr>
        <w:t xml:space="preserve">dan observasi </w:t>
      </w:r>
      <w:r w:rsidRPr="00B454B3">
        <w:t>menggunakan kuesioner, meliputi</w:t>
      </w:r>
      <w:r w:rsidRPr="00F53B38">
        <w:rPr>
          <w:lang w:val="en-US"/>
        </w:rPr>
        <w:t xml:space="preserve"> Identitas</w:t>
      </w:r>
      <w:r>
        <w:t xml:space="preserve"> responden (umur, jenis kelamin, agama, suku</w:t>
      </w:r>
      <w:r w:rsidRPr="00F53B38">
        <w:rPr>
          <w:lang w:val="en-US"/>
        </w:rPr>
        <w:t>)</w:t>
      </w:r>
      <w:r>
        <w:rPr>
          <w:lang w:val="en-US"/>
        </w:rPr>
        <w:t xml:space="preserve">, data mengenai penggunaan garam beryodium dan data </w:t>
      </w:r>
      <w:r w:rsidRPr="00F53B38">
        <w:rPr>
          <w:lang w:val="en-US"/>
        </w:rPr>
        <w:t xml:space="preserve">tinggi badan anak </w:t>
      </w:r>
      <w:r>
        <w:rPr>
          <w:lang w:val="en-US"/>
        </w:rPr>
        <w:t>sekolah</w:t>
      </w:r>
      <w:r w:rsidRPr="00F53B38">
        <w:rPr>
          <w:lang w:val="en-US"/>
        </w:rPr>
        <w:t>.</w:t>
      </w:r>
    </w:p>
    <w:p w:rsidR="00EF6D26" w:rsidRDefault="00EF6D26" w:rsidP="00EF6D26">
      <w:pPr>
        <w:pStyle w:val="ListParagraph"/>
        <w:numPr>
          <w:ilvl w:val="0"/>
          <w:numId w:val="7"/>
        </w:numPr>
        <w:tabs>
          <w:tab w:val="left" w:pos="360"/>
        </w:tabs>
        <w:spacing w:line="480" w:lineRule="auto"/>
        <w:ind w:left="360"/>
        <w:jc w:val="both"/>
        <w:rPr>
          <w:szCs w:val="24"/>
        </w:rPr>
      </w:pPr>
      <w:r w:rsidRPr="00B454B3">
        <w:rPr>
          <w:szCs w:val="24"/>
        </w:rPr>
        <w:t xml:space="preserve">Data Sekunder : </w:t>
      </w:r>
    </w:p>
    <w:p w:rsidR="00EF6D26" w:rsidRDefault="00EF6D26" w:rsidP="00EF6D26">
      <w:pPr>
        <w:pStyle w:val="ListParagraph"/>
        <w:tabs>
          <w:tab w:val="left" w:pos="360"/>
        </w:tabs>
        <w:spacing w:line="480" w:lineRule="auto"/>
        <w:ind w:left="360"/>
        <w:jc w:val="both"/>
        <w:rPr>
          <w:szCs w:val="24"/>
          <w:lang w:val="en-US"/>
        </w:rPr>
      </w:pPr>
      <w:r>
        <w:rPr>
          <w:szCs w:val="24"/>
        </w:rPr>
        <w:tab/>
      </w:r>
      <w:r w:rsidRPr="00F53B38">
        <w:rPr>
          <w:szCs w:val="24"/>
        </w:rPr>
        <w:t xml:space="preserve">Merupakan gambaran umum </w:t>
      </w:r>
      <w:r>
        <w:rPr>
          <w:szCs w:val="24"/>
          <w:lang w:val="en-US"/>
        </w:rPr>
        <w:t xml:space="preserve">lokasi penelitian </w:t>
      </w:r>
      <w:r w:rsidRPr="00F53B38">
        <w:rPr>
          <w:szCs w:val="24"/>
        </w:rPr>
        <w:t>yang diperoleh dengan mengutip data gambaran umum dari Desa Beringkit</w:t>
      </w:r>
      <w:r>
        <w:rPr>
          <w:szCs w:val="24"/>
          <w:lang w:val="en-US"/>
        </w:rPr>
        <w:t xml:space="preserve"> Belayu dan Desa Batannyuh, Kecamatan Marga, Kabupaten Tabanan.</w:t>
      </w:r>
    </w:p>
    <w:p w:rsidR="00EF6D26" w:rsidRDefault="00EF6D26" w:rsidP="00EF6D26">
      <w:pPr>
        <w:pStyle w:val="ListParagraph"/>
        <w:tabs>
          <w:tab w:val="left" w:pos="360"/>
        </w:tabs>
        <w:spacing w:line="480" w:lineRule="auto"/>
        <w:ind w:left="360"/>
        <w:jc w:val="both"/>
        <w:rPr>
          <w:szCs w:val="24"/>
          <w:lang w:val="en-US"/>
        </w:rPr>
      </w:pPr>
    </w:p>
    <w:p w:rsidR="00EF6D26" w:rsidRPr="00F40368" w:rsidRDefault="00EF6D26" w:rsidP="00EF6D26">
      <w:pPr>
        <w:pStyle w:val="ListParagraph"/>
        <w:tabs>
          <w:tab w:val="left" w:pos="360"/>
        </w:tabs>
        <w:spacing w:line="480" w:lineRule="auto"/>
        <w:ind w:left="360"/>
        <w:jc w:val="both"/>
        <w:rPr>
          <w:szCs w:val="24"/>
          <w:lang w:val="en-US"/>
        </w:rPr>
      </w:pPr>
    </w:p>
    <w:p w:rsidR="00EF6D26" w:rsidRPr="00971595" w:rsidRDefault="00EF6D26" w:rsidP="00EF6D26">
      <w:pPr>
        <w:pStyle w:val="ListParagraph"/>
        <w:numPr>
          <w:ilvl w:val="0"/>
          <w:numId w:val="8"/>
        </w:numPr>
        <w:spacing w:line="480" w:lineRule="auto"/>
        <w:ind w:left="360"/>
        <w:jc w:val="both"/>
        <w:rPr>
          <w:b/>
          <w:szCs w:val="24"/>
        </w:rPr>
      </w:pPr>
      <w:r w:rsidRPr="00971595">
        <w:rPr>
          <w:b/>
          <w:szCs w:val="24"/>
        </w:rPr>
        <w:t>Cara Pengumpulan Data</w:t>
      </w:r>
    </w:p>
    <w:p w:rsidR="00EF6D26" w:rsidRDefault="00EF6D26" w:rsidP="00EF6D26">
      <w:pPr>
        <w:pStyle w:val="ListParagraph"/>
        <w:numPr>
          <w:ilvl w:val="0"/>
          <w:numId w:val="9"/>
        </w:numPr>
        <w:spacing w:line="480" w:lineRule="auto"/>
        <w:ind w:left="360"/>
        <w:jc w:val="both"/>
        <w:rPr>
          <w:szCs w:val="24"/>
        </w:rPr>
      </w:pPr>
      <w:r>
        <w:rPr>
          <w:szCs w:val="24"/>
        </w:rPr>
        <w:t>Data Primer</w:t>
      </w:r>
    </w:p>
    <w:p w:rsidR="00EF6D26" w:rsidRPr="00C243BF" w:rsidRDefault="00EF6D26" w:rsidP="00EF6D26">
      <w:pPr>
        <w:pStyle w:val="ListParagraph"/>
        <w:spacing w:line="480" w:lineRule="auto"/>
        <w:ind w:left="0"/>
        <w:jc w:val="both"/>
        <w:rPr>
          <w:szCs w:val="24"/>
        </w:rPr>
      </w:pPr>
      <w:r w:rsidRPr="00C243BF">
        <w:rPr>
          <w:szCs w:val="24"/>
        </w:rPr>
        <w:t xml:space="preserve">Pengumpulan data primer dilaksanakan oleh peneliti dibantu enumerator yang telah dilatih sebelumnya oleh peneliti. </w:t>
      </w:r>
    </w:p>
    <w:p w:rsidR="00EF6D26" w:rsidRDefault="00EF6D26" w:rsidP="00EF6D26">
      <w:pPr>
        <w:pStyle w:val="ListParagraph"/>
        <w:numPr>
          <w:ilvl w:val="2"/>
          <w:numId w:val="1"/>
        </w:numPr>
        <w:spacing w:line="480" w:lineRule="auto"/>
        <w:ind w:left="360"/>
        <w:jc w:val="both"/>
        <w:rPr>
          <w:szCs w:val="24"/>
        </w:rPr>
      </w:pPr>
      <w:r w:rsidRPr="00D17BCD">
        <w:rPr>
          <w:szCs w:val="24"/>
        </w:rPr>
        <w:t>Identitas sampel</w:t>
      </w:r>
      <w:r>
        <w:rPr>
          <w:szCs w:val="24"/>
          <w:lang w:val="en-US"/>
        </w:rPr>
        <w:t xml:space="preserve"> dan responden</w:t>
      </w:r>
      <w:r w:rsidRPr="00D17BCD">
        <w:rPr>
          <w:szCs w:val="24"/>
        </w:rPr>
        <w:t xml:space="preserve"> dikumpulkan secara langsung dari wawancara dengan responden.</w:t>
      </w:r>
    </w:p>
    <w:p w:rsidR="00EF6D26" w:rsidRDefault="00EF6D26" w:rsidP="00EF6D26">
      <w:pPr>
        <w:pStyle w:val="ListParagraph"/>
        <w:numPr>
          <w:ilvl w:val="2"/>
          <w:numId w:val="1"/>
        </w:numPr>
        <w:spacing w:line="480" w:lineRule="auto"/>
        <w:ind w:left="360"/>
        <w:jc w:val="both"/>
        <w:rPr>
          <w:szCs w:val="24"/>
        </w:rPr>
      </w:pPr>
      <w:r w:rsidRPr="00791913">
        <w:rPr>
          <w:szCs w:val="24"/>
          <w:lang w:val="en-US"/>
        </w:rPr>
        <w:t>Data konsumsi garam beryodium dilakukan dengan wawancara langsung dengan responden yaitu ibu dari anak sekolah dengan menggunakan kuisioner dan uji adanya kadar iodium pada garam dilakukan dengan uji dengan cairan iodine test pada garam yang digunakan. Responden akan memberikan garam yang digunakan kemudian garam tersebut ditetesi cairan iodin test oleh enumerator, kemudian lihat perubahan warna yang terjadi pada garam.</w:t>
      </w:r>
    </w:p>
    <w:p w:rsidR="00EF6D26" w:rsidRPr="00791913" w:rsidRDefault="00EF6D26" w:rsidP="00EF6D26">
      <w:pPr>
        <w:pStyle w:val="ListParagraph"/>
        <w:numPr>
          <w:ilvl w:val="2"/>
          <w:numId w:val="1"/>
        </w:numPr>
        <w:spacing w:line="480" w:lineRule="auto"/>
        <w:ind w:left="360"/>
        <w:jc w:val="both"/>
        <w:rPr>
          <w:szCs w:val="24"/>
        </w:rPr>
      </w:pPr>
      <w:r w:rsidRPr="00791913">
        <w:rPr>
          <w:szCs w:val="24"/>
        </w:rPr>
        <w:t>Data</w:t>
      </w:r>
      <w:r w:rsidRPr="00791913">
        <w:rPr>
          <w:szCs w:val="24"/>
          <w:lang w:val="en-US"/>
        </w:rPr>
        <w:t xml:space="preserve"> </w:t>
      </w:r>
      <w:r w:rsidRPr="00791913">
        <w:rPr>
          <w:szCs w:val="24"/>
        </w:rPr>
        <w:t>pertumbuhan tinggi badan dilakukan dengan cara mengukur tinggi badan sample dengan menggunakan microtoise kemudian dibandingkan dengan indeks TB/U</w:t>
      </w:r>
      <w:r w:rsidRPr="00791913">
        <w:rPr>
          <w:szCs w:val="24"/>
          <w:lang w:val="en-US"/>
        </w:rPr>
        <w:t>.</w:t>
      </w:r>
    </w:p>
    <w:p w:rsidR="00EF6D26" w:rsidRDefault="00EF6D26" w:rsidP="00EF6D26">
      <w:pPr>
        <w:pStyle w:val="ListParagraph"/>
        <w:numPr>
          <w:ilvl w:val="0"/>
          <w:numId w:val="1"/>
        </w:numPr>
        <w:spacing w:line="480" w:lineRule="auto"/>
        <w:ind w:left="360"/>
        <w:jc w:val="both"/>
        <w:rPr>
          <w:szCs w:val="24"/>
        </w:rPr>
      </w:pPr>
      <w:r w:rsidRPr="00986F49">
        <w:rPr>
          <w:szCs w:val="24"/>
        </w:rPr>
        <w:t>Data Sekunder</w:t>
      </w:r>
    </w:p>
    <w:p w:rsidR="00EF6D26" w:rsidRDefault="00EF6D26" w:rsidP="00EF6D26">
      <w:pPr>
        <w:pStyle w:val="ListParagraph"/>
        <w:spacing w:line="480" w:lineRule="auto"/>
        <w:ind w:left="0" w:firstLine="360"/>
        <w:jc w:val="both"/>
        <w:rPr>
          <w:szCs w:val="24"/>
        </w:rPr>
      </w:pPr>
      <w:r w:rsidRPr="00C243BF">
        <w:rPr>
          <w:szCs w:val="24"/>
        </w:rPr>
        <w:t xml:space="preserve">Pengumpulan data sekunder dilakukan dengan mewawancarai </w:t>
      </w:r>
      <w:r>
        <w:rPr>
          <w:szCs w:val="24"/>
          <w:lang w:val="en-US"/>
        </w:rPr>
        <w:t>kepala desa masing-masing desa</w:t>
      </w:r>
      <w:r w:rsidRPr="00C243BF">
        <w:rPr>
          <w:szCs w:val="24"/>
        </w:rPr>
        <w:t xml:space="preserve"> untuk mendapatkan data </w:t>
      </w:r>
      <w:r>
        <w:rPr>
          <w:szCs w:val="24"/>
          <w:lang w:val="en-US"/>
        </w:rPr>
        <w:t>gambaran umum lokasi penelitian di Desa Beringkit Belayu dan Desa Batannyuh, Kecamatan Marga, Kabupaten Tabanan</w:t>
      </w:r>
      <w:r w:rsidRPr="00C243BF">
        <w:rPr>
          <w:szCs w:val="24"/>
        </w:rPr>
        <w:t>.</w:t>
      </w:r>
    </w:p>
    <w:p w:rsidR="00EF6D26" w:rsidRPr="00C243BF" w:rsidRDefault="00EF6D26" w:rsidP="00EF6D26">
      <w:pPr>
        <w:pStyle w:val="ListParagraph"/>
        <w:spacing w:line="480" w:lineRule="auto"/>
        <w:ind w:left="0" w:firstLine="360"/>
        <w:jc w:val="both"/>
        <w:rPr>
          <w:szCs w:val="24"/>
        </w:rPr>
      </w:pPr>
    </w:p>
    <w:p w:rsidR="00EF6D26" w:rsidRDefault="00EF6D26" w:rsidP="00EF6D26">
      <w:pPr>
        <w:pStyle w:val="Heading2"/>
        <w:numPr>
          <w:ilvl w:val="0"/>
          <w:numId w:val="2"/>
        </w:numPr>
        <w:spacing w:line="480" w:lineRule="auto"/>
        <w:ind w:left="426" w:hanging="426"/>
        <w:rPr>
          <w:b/>
          <w:lang w:val="en-US"/>
        </w:rPr>
      </w:pPr>
      <w:bookmarkStart w:id="6" w:name="_Toc11558580"/>
      <w:r>
        <w:rPr>
          <w:b/>
          <w:lang w:val="en-US"/>
        </w:rPr>
        <w:lastRenderedPageBreak/>
        <w:t>Alat Dan Instrument</w:t>
      </w:r>
      <w:bookmarkEnd w:id="6"/>
    </w:p>
    <w:p w:rsidR="00EF6D26" w:rsidRPr="00C243BF" w:rsidRDefault="00EF6D26" w:rsidP="00EF6D26">
      <w:pPr>
        <w:pStyle w:val="ListParagraph"/>
        <w:spacing w:line="480" w:lineRule="auto"/>
        <w:ind w:left="0" w:firstLine="426"/>
        <w:jc w:val="both"/>
        <w:rPr>
          <w:szCs w:val="24"/>
        </w:rPr>
      </w:pPr>
      <w:r>
        <w:rPr>
          <w:szCs w:val="24"/>
          <w:lang w:val="en-US"/>
        </w:rPr>
        <w:t>Instrument</w:t>
      </w:r>
      <w:r>
        <w:rPr>
          <w:szCs w:val="24"/>
        </w:rPr>
        <w:t xml:space="preserve"> yang digunakan untuk pengumpulan data seperti biodata dan hasil wawancara adalah kuesioner.</w:t>
      </w:r>
      <w:r>
        <w:rPr>
          <w:szCs w:val="24"/>
          <w:lang w:val="en-US"/>
        </w:rPr>
        <w:t xml:space="preserve"> Iodine test untuk mengidentifikasi garam yang digunakan responden.</w:t>
      </w:r>
      <w:r>
        <w:rPr>
          <w:szCs w:val="24"/>
        </w:rPr>
        <w:t xml:space="preserve"> Sedangkan alat yang digunakan untuk mengukur tinggi badan adalah microtoise dengan ketelitian 0,1 cm.</w:t>
      </w:r>
    </w:p>
    <w:p w:rsidR="00EF6D26" w:rsidRDefault="00EF6D26" w:rsidP="00EF6D26">
      <w:pPr>
        <w:pStyle w:val="Heading2"/>
        <w:numPr>
          <w:ilvl w:val="0"/>
          <w:numId w:val="2"/>
        </w:numPr>
        <w:spacing w:line="480" w:lineRule="auto"/>
        <w:ind w:left="426" w:hanging="426"/>
        <w:rPr>
          <w:b/>
        </w:rPr>
      </w:pPr>
      <w:bookmarkStart w:id="7" w:name="_Toc11558581"/>
      <w:r>
        <w:rPr>
          <w:b/>
        </w:rPr>
        <w:t>Pengolahan dan Analisis Data</w:t>
      </w:r>
      <w:bookmarkEnd w:id="7"/>
    </w:p>
    <w:p w:rsidR="00EF6D26" w:rsidRPr="00971595" w:rsidRDefault="00EF6D26" w:rsidP="00EF6D26">
      <w:pPr>
        <w:pStyle w:val="ListParagraph"/>
        <w:numPr>
          <w:ilvl w:val="0"/>
          <w:numId w:val="10"/>
        </w:numPr>
        <w:spacing w:line="480" w:lineRule="auto"/>
        <w:ind w:left="360"/>
        <w:rPr>
          <w:b/>
          <w:szCs w:val="24"/>
        </w:rPr>
      </w:pPr>
      <w:r w:rsidRPr="00971595">
        <w:rPr>
          <w:b/>
          <w:szCs w:val="24"/>
        </w:rPr>
        <w:t>Pengolahan Data</w:t>
      </w:r>
    </w:p>
    <w:p w:rsidR="00EF6D26" w:rsidRPr="00DC77D7" w:rsidRDefault="00EF6D26" w:rsidP="00EF6D26">
      <w:pPr>
        <w:pStyle w:val="ListParagraph"/>
        <w:numPr>
          <w:ilvl w:val="0"/>
          <w:numId w:val="11"/>
        </w:numPr>
        <w:spacing w:line="480" w:lineRule="auto"/>
        <w:ind w:left="360"/>
        <w:rPr>
          <w:szCs w:val="24"/>
        </w:rPr>
      </w:pPr>
      <w:r>
        <w:rPr>
          <w:szCs w:val="24"/>
        </w:rPr>
        <w:t xml:space="preserve">Cara pengolahan </w:t>
      </w:r>
      <w:r>
        <w:rPr>
          <w:szCs w:val="24"/>
          <w:lang w:val="en-US"/>
        </w:rPr>
        <w:t>data prevalensi konsumsi garam beryodium adalah</w:t>
      </w:r>
    </w:p>
    <w:p w:rsidR="00EF6D26" w:rsidRDefault="00EF6D26" w:rsidP="00EF6D26">
      <w:pPr>
        <w:pStyle w:val="ListParagraph"/>
        <w:numPr>
          <w:ilvl w:val="2"/>
          <w:numId w:val="1"/>
        </w:numPr>
        <w:spacing w:line="480" w:lineRule="auto"/>
        <w:ind w:left="720"/>
        <w:rPr>
          <w:szCs w:val="24"/>
          <w:lang w:val="en-US"/>
        </w:rPr>
      </w:pPr>
      <w:r>
        <w:rPr>
          <w:szCs w:val="24"/>
          <w:lang w:val="en-US"/>
        </w:rPr>
        <w:t>Mengidentifikasi jenis, merk, serta menguji adanya kadar garam beryodium pada gam yang digunakan.</w:t>
      </w:r>
    </w:p>
    <w:p w:rsidR="00EF6D26" w:rsidRDefault="00EF6D26" w:rsidP="00EF6D26">
      <w:pPr>
        <w:pStyle w:val="ListParagraph"/>
        <w:numPr>
          <w:ilvl w:val="2"/>
          <w:numId w:val="1"/>
        </w:numPr>
        <w:spacing w:line="480" w:lineRule="auto"/>
        <w:ind w:left="720"/>
        <w:rPr>
          <w:szCs w:val="24"/>
          <w:lang w:val="en-US"/>
        </w:rPr>
      </w:pPr>
      <w:r w:rsidRPr="00782F7A">
        <w:rPr>
          <w:szCs w:val="24"/>
          <w:lang w:val="en-US"/>
        </w:rPr>
        <w:t>Melakukan wawancara mengenai penggunaan garam beryodium di rumah tangga menggunakan kuisioner.</w:t>
      </w:r>
    </w:p>
    <w:p w:rsidR="00EF6D26" w:rsidRPr="00782F7A" w:rsidRDefault="00EF6D26" w:rsidP="00EF6D26">
      <w:pPr>
        <w:pStyle w:val="ListParagraph"/>
        <w:numPr>
          <w:ilvl w:val="2"/>
          <w:numId w:val="1"/>
        </w:numPr>
        <w:spacing w:line="480" w:lineRule="auto"/>
        <w:ind w:left="720"/>
        <w:rPr>
          <w:szCs w:val="24"/>
          <w:lang w:val="en-US"/>
        </w:rPr>
      </w:pPr>
      <w:r w:rsidRPr="00782F7A">
        <w:rPr>
          <w:szCs w:val="24"/>
          <w:lang w:val="en-US"/>
        </w:rPr>
        <w:t>Menghitu</w:t>
      </w:r>
      <w:r>
        <w:rPr>
          <w:szCs w:val="24"/>
          <w:lang w:val="en-US"/>
        </w:rPr>
        <w:t>ng</w:t>
      </w:r>
      <w:r w:rsidRPr="00782F7A">
        <w:rPr>
          <w:szCs w:val="24"/>
          <w:lang w:val="en-US"/>
        </w:rPr>
        <w:t xml:space="preserve"> prevalensi penggunaan garam beryodium dengan rumus :</w:t>
      </w:r>
    </w:p>
    <w:p w:rsidR="00EF6D26" w:rsidRDefault="00EF6D26" w:rsidP="00EF6D26">
      <w:pPr>
        <w:pStyle w:val="ListParagraph"/>
        <w:spacing w:line="480" w:lineRule="auto"/>
        <w:rPr>
          <w:szCs w:val="24"/>
          <w:lang w:val="en-US"/>
        </w:rPr>
      </w:pPr>
      <w:r>
        <w:rPr>
          <w:noProof/>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00.35pt;margin-top:17.2pt;width:226.5pt;height:0;z-index:251660288" o:connectortype="straight"/>
        </w:pict>
      </w:r>
      <w:r>
        <w:rPr>
          <w:szCs w:val="24"/>
          <w:lang w:val="en-US"/>
        </w:rPr>
        <w:t>Prevalensi = Jumlah sample menggunakan garam beryodium    x 100%</w:t>
      </w:r>
    </w:p>
    <w:p w:rsidR="00EF6D26" w:rsidRDefault="00EF6D26" w:rsidP="00EF6D26">
      <w:pPr>
        <w:pStyle w:val="ListParagraph"/>
        <w:spacing w:line="480" w:lineRule="auto"/>
        <w:rPr>
          <w:szCs w:val="24"/>
          <w:lang w:val="en-US"/>
        </w:rPr>
      </w:pPr>
      <w:r>
        <w:rPr>
          <w:szCs w:val="24"/>
          <w:lang w:val="en-US"/>
        </w:rPr>
        <w:t xml:space="preserve">                                          Total Sampel</w:t>
      </w:r>
    </w:p>
    <w:p w:rsidR="00EF6D26" w:rsidRPr="00DE318F" w:rsidRDefault="00EF6D26" w:rsidP="00EF6D26">
      <w:pPr>
        <w:pStyle w:val="ListParagraph"/>
        <w:numPr>
          <w:ilvl w:val="0"/>
          <w:numId w:val="11"/>
        </w:numPr>
        <w:spacing w:line="480" w:lineRule="auto"/>
        <w:ind w:left="360"/>
        <w:jc w:val="both"/>
        <w:rPr>
          <w:szCs w:val="24"/>
          <w:lang w:val="en-US"/>
        </w:rPr>
      </w:pPr>
      <w:r w:rsidRPr="00DC77D7">
        <w:rPr>
          <w:szCs w:val="24"/>
        </w:rPr>
        <w:t xml:space="preserve">Cara pengolahan data </w:t>
      </w:r>
      <w:r w:rsidRPr="00DC77D7">
        <w:rPr>
          <w:szCs w:val="24"/>
          <w:lang w:val="en-US"/>
        </w:rPr>
        <w:t xml:space="preserve">petumbuhan tinggi badan </w:t>
      </w:r>
      <w:r w:rsidRPr="00772667">
        <w:rPr>
          <w:szCs w:val="24"/>
        </w:rPr>
        <w:t>diperoleh dengan cara mengukur indeks TBU/ U didapat dengan cara me</w:t>
      </w:r>
      <w:r>
        <w:rPr>
          <w:szCs w:val="24"/>
          <w:lang w:val="en-US"/>
        </w:rPr>
        <w:t>ngukur</w:t>
      </w:r>
      <w:r w:rsidRPr="00772667">
        <w:rPr>
          <w:szCs w:val="24"/>
        </w:rPr>
        <w:t xml:space="preserve"> tinggi badan sampel. Setelah mendapatkan hasil, selanjutnya mencari nilai Z-score dengan rumus :</w:t>
      </w:r>
    </w:p>
    <w:p w:rsidR="00EF6D26" w:rsidRDefault="00EF6D26" w:rsidP="00EF6D26">
      <w:pPr>
        <w:pStyle w:val="ListParagraph"/>
        <w:tabs>
          <w:tab w:val="left" w:pos="270"/>
          <w:tab w:val="left" w:pos="540"/>
          <w:tab w:val="left" w:pos="1720"/>
        </w:tabs>
        <w:spacing w:after="0" w:line="480" w:lineRule="auto"/>
        <w:ind w:right="90"/>
        <w:jc w:val="both"/>
        <w:rPr>
          <w:szCs w:val="24"/>
        </w:rPr>
      </w:pPr>
      <m:oMathPara>
        <m:oMath>
          <m:r>
            <m:rPr>
              <m:sty m:val="p"/>
            </m:rPr>
            <w:rPr>
              <w:rFonts w:ascii="Cambria Math" w:hAnsi="Cambria Math"/>
              <w:szCs w:val="24"/>
            </w:rPr>
            <m:t xml:space="preserve">Z-score </m:t>
          </m:r>
          <m:r>
            <m:rPr>
              <m:sty m:val="p"/>
            </m:rPr>
            <w:rPr>
              <w:rFonts w:ascii="Cambria Math"/>
              <w:szCs w:val="24"/>
            </w:rPr>
            <m:t xml:space="preserve">= </m:t>
          </m:r>
          <m:f>
            <m:fPr>
              <m:ctrlPr>
                <w:rPr>
                  <w:rFonts w:ascii="Cambria Math" w:hAnsi="Cambria Math"/>
                  <w:szCs w:val="24"/>
                </w:rPr>
              </m:ctrlPr>
            </m:fPr>
            <m:num>
              <m:r>
                <m:rPr>
                  <m:sty m:val="p"/>
                </m:rPr>
                <w:rPr>
                  <w:rFonts w:ascii="Cambria Math" w:hAnsi="Cambria Math"/>
                  <w:szCs w:val="24"/>
                </w:rPr>
                <m:t>nilai individu subjek-nilai median baku rujukan</m:t>
              </m:r>
            </m:num>
            <m:den>
              <m:r>
                <m:rPr>
                  <m:sty m:val="p"/>
                </m:rPr>
                <w:rPr>
                  <w:rFonts w:ascii="Cambria Math" w:hAnsi="Cambria Math"/>
                  <w:szCs w:val="24"/>
                </w:rPr>
                <m:t>nilai simpang baku rujukan</m:t>
              </m:r>
            </m:den>
          </m:f>
        </m:oMath>
      </m:oMathPara>
    </w:p>
    <w:p w:rsidR="00EF6D26" w:rsidRDefault="00EF6D26" w:rsidP="00EF6D26">
      <w:pPr>
        <w:pStyle w:val="ListParagraph"/>
        <w:tabs>
          <w:tab w:val="left" w:pos="270"/>
          <w:tab w:val="left" w:pos="540"/>
          <w:tab w:val="left" w:pos="1720"/>
        </w:tabs>
        <w:spacing w:after="0" w:line="480" w:lineRule="auto"/>
        <w:ind w:right="90"/>
        <w:jc w:val="both"/>
        <w:rPr>
          <w:szCs w:val="24"/>
        </w:rPr>
      </w:pPr>
    </w:p>
    <w:p w:rsidR="00EF6D26" w:rsidRDefault="00EF6D26" w:rsidP="00EF6D26">
      <w:pPr>
        <w:pStyle w:val="ListParagraph"/>
        <w:tabs>
          <w:tab w:val="left" w:pos="540"/>
          <w:tab w:val="left" w:pos="1720"/>
        </w:tabs>
        <w:spacing w:after="0" w:line="480" w:lineRule="auto"/>
        <w:ind w:left="0" w:right="90"/>
        <w:jc w:val="both"/>
        <w:rPr>
          <w:szCs w:val="24"/>
          <w:lang w:val="en-US"/>
        </w:rPr>
      </w:pPr>
      <w:r>
        <w:rPr>
          <w:szCs w:val="24"/>
        </w:rPr>
        <w:t>Indeks Tinggi badan menurut umur (TB/U) :</w:t>
      </w:r>
    </w:p>
    <w:p w:rsidR="00EF6D26" w:rsidRDefault="00EF6D26" w:rsidP="00EF6D26">
      <w:pPr>
        <w:pStyle w:val="ListParagraph"/>
        <w:numPr>
          <w:ilvl w:val="0"/>
          <w:numId w:val="12"/>
        </w:numPr>
        <w:tabs>
          <w:tab w:val="left" w:pos="450"/>
          <w:tab w:val="left" w:pos="540"/>
          <w:tab w:val="left" w:pos="1720"/>
        </w:tabs>
        <w:spacing w:after="0" w:line="480" w:lineRule="auto"/>
        <w:ind w:right="90" w:hanging="270"/>
        <w:jc w:val="both"/>
        <w:rPr>
          <w:szCs w:val="24"/>
        </w:rPr>
      </w:pPr>
      <w:r>
        <w:rPr>
          <w:szCs w:val="24"/>
        </w:rPr>
        <w:t xml:space="preserve"> &lt;-3SD</w:t>
      </w:r>
      <w:r>
        <w:rPr>
          <w:szCs w:val="24"/>
        </w:rPr>
        <w:tab/>
      </w:r>
      <w:r>
        <w:rPr>
          <w:szCs w:val="24"/>
        </w:rPr>
        <w:tab/>
      </w:r>
      <w:r>
        <w:rPr>
          <w:szCs w:val="24"/>
        </w:rPr>
        <w:tab/>
      </w:r>
      <w:r>
        <w:rPr>
          <w:szCs w:val="24"/>
        </w:rPr>
        <w:tab/>
        <w:t>: Sangat pendek</w:t>
      </w:r>
    </w:p>
    <w:p w:rsidR="00EF6D26" w:rsidRDefault="00EF6D26" w:rsidP="00EF6D26">
      <w:pPr>
        <w:pStyle w:val="ListParagraph"/>
        <w:numPr>
          <w:ilvl w:val="0"/>
          <w:numId w:val="12"/>
        </w:numPr>
        <w:tabs>
          <w:tab w:val="left" w:pos="450"/>
          <w:tab w:val="left" w:pos="540"/>
          <w:tab w:val="left" w:pos="1720"/>
        </w:tabs>
        <w:spacing w:after="0" w:line="480" w:lineRule="auto"/>
        <w:ind w:left="450" w:right="90"/>
        <w:jc w:val="both"/>
        <w:rPr>
          <w:szCs w:val="24"/>
        </w:rPr>
      </w:pPr>
      <w:r>
        <w:rPr>
          <w:szCs w:val="24"/>
        </w:rPr>
        <w:t>-3SD sampai dengan &lt;-2SD</w:t>
      </w:r>
      <w:r>
        <w:rPr>
          <w:szCs w:val="24"/>
        </w:rPr>
        <w:tab/>
        <w:t>: Pendek</w:t>
      </w:r>
    </w:p>
    <w:p w:rsidR="00EF6D26" w:rsidRDefault="00EF6D26" w:rsidP="00EF6D26">
      <w:pPr>
        <w:pStyle w:val="ListParagraph"/>
        <w:numPr>
          <w:ilvl w:val="0"/>
          <w:numId w:val="12"/>
        </w:numPr>
        <w:tabs>
          <w:tab w:val="left" w:pos="450"/>
          <w:tab w:val="left" w:pos="540"/>
          <w:tab w:val="left" w:pos="1720"/>
        </w:tabs>
        <w:spacing w:after="0" w:line="480" w:lineRule="auto"/>
        <w:ind w:left="450" w:right="90"/>
        <w:jc w:val="both"/>
        <w:rPr>
          <w:szCs w:val="24"/>
        </w:rPr>
      </w:pPr>
      <w:r>
        <w:rPr>
          <w:szCs w:val="24"/>
        </w:rPr>
        <w:lastRenderedPageBreak/>
        <w:t>-2SDsampai dengan 2SD</w:t>
      </w:r>
      <w:r>
        <w:rPr>
          <w:szCs w:val="24"/>
        </w:rPr>
        <w:tab/>
      </w:r>
      <w:r>
        <w:rPr>
          <w:szCs w:val="24"/>
        </w:rPr>
        <w:tab/>
        <w:t>: Normal</w:t>
      </w:r>
    </w:p>
    <w:p w:rsidR="00EF6D26" w:rsidRDefault="00EF6D26" w:rsidP="00EF6D26">
      <w:pPr>
        <w:pStyle w:val="ListParagraph"/>
        <w:numPr>
          <w:ilvl w:val="0"/>
          <w:numId w:val="12"/>
        </w:numPr>
        <w:tabs>
          <w:tab w:val="left" w:pos="450"/>
          <w:tab w:val="left" w:pos="540"/>
          <w:tab w:val="left" w:pos="1720"/>
        </w:tabs>
        <w:spacing w:after="0" w:line="480" w:lineRule="auto"/>
        <w:ind w:left="450" w:right="90"/>
        <w:jc w:val="both"/>
        <w:rPr>
          <w:szCs w:val="24"/>
        </w:rPr>
      </w:pPr>
      <w:r>
        <w:rPr>
          <w:szCs w:val="24"/>
        </w:rPr>
        <w:t>&gt;2SD</w:t>
      </w:r>
      <w:r>
        <w:rPr>
          <w:szCs w:val="24"/>
        </w:rPr>
        <w:tab/>
      </w:r>
      <w:r>
        <w:rPr>
          <w:szCs w:val="24"/>
        </w:rPr>
        <w:tab/>
      </w:r>
      <w:r>
        <w:rPr>
          <w:szCs w:val="24"/>
        </w:rPr>
        <w:tab/>
      </w:r>
      <w:r>
        <w:rPr>
          <w:szCs w:val="24"/>
        </w:rPr>
        <w:tab/>
        <w:t>: Tinggi</w:t>
      </w:r>
    </w:p>
    <w:p w:rsidR="00EF6D26" w:rsidRPr="00DC1AB2" w:rsidRDefault="00EF6D26" w:rsidP="00EF6D26">
      <w:pPr>
        <w:pStyle w:val="ListParagraph"/>
        <w:tabs>
          <w:tab w:val="left" w:pos="450"/>
          <w:tab w:val="left" w:pos="540"/>
          <w:tab w:val="left" w:pos="1720"/>
        </w:tabs>
        <w:spacing w:after="0" w:line="480" w:lineRule="auto"/>
        <w:ind w:left="450" w:right="90"/>
        <w:jc w:val="both"/>
        <w:rPr>
          <w:szCs w:val="24"/>
        </w:rPr>
      </w:pPr>
    </w:p>
    <w:p w:rsidR="00EF6D26" w:rsidRDefault="00EF6D26" w:rsidP="00EF6D26">
      <w:pPr>
        <w:pStyle w:val="ListParagraph"/>
        <w:numPr>
          <w:ilvl w:val="0"/>
          <w:numId w:val="10"/>
        </w:numPr>
        <w:spacing w:after="0" w:line="480" w:lineRule="auto"/>
        <w:ind w:left="360"/>
        <w:jc w:val="both"/>
        <w:rPr>
          <w:b/>
          <w:szCs w:val="24"/>
        </w:rPr>
      </w:pPr>
      <w:r w:rsidRPr="00971595">
        <w:rPr>
          <w:b/>
          <w:szCs w:val="24"/>
        </w:rPr>
        <w:t>Analisis Data</w:t>
      </w:r>
    </w:p>
    <w:p w:rsidR="00EF6D26" w:rsidRDefault="00EF6D26" w:rsidP="00EF6D26">
      <w:pPr>
        <w:spacing w:line="480" w:lineRule="auto"/>
        <w:ind w:firstLine="360"/>
        <w:jc w:val="both"/>
        <w:rPr>
          <w:szCs w:val="24"/>
          <w:lang w:val="en-US"/>
        </w:rPr>
      </w:pPr>
      <w:r>
        <w:rPr>
          <w:szCs w:val="24"/>
          <w:lang w:val="en-US"/>
        </w:rPr>
        <w:t xml:space="preserve">Untuk menjawab tujuan penelitian apakah ada perbedaan prevalensi penggunaan garam beryodium di rumah tangga maka dilakukan uji statistic menggunakan uji </w:t>
      </w:r>
      <w:r>
        <w:rPr>
          <w:i/>
          <w:iCs/>
          <w:szCs w:val="24"/>
          <w:lang w:val="en-US"/>
        </w:rPr>
        <w:t>chi square</w:t>
      </w:r>
      <w:r>
        <w:rPr>
          <w:szCs w:val="24"/>
          <w:lang w:val="en-US"/>
        </w:rPr>
        <w:t xml:space="preserve"> :</w:t>
      </w:r>
    </w:p>
    <w:p w:rsidR="00EF6D26" w:rsidRDefault="00EF6D26" w:rsidP="00EF6D26">
      <w:pPr>
        <w:pStyle w:val="ListParagraph"/>
        <w:spacing w:line="480" w:lineRule="auto"/>
        <w:ind w:left="0"/>
        <w:jc w:val="both"/>
      </w:pPr>
      <w:r>
        <w:t xml:space="preserve">Rumus chi square </w:t>
      </w:r>
      <w:r>
        <w:fldChar w:fldCharType="begin" w:fldLock="1"/>
      </w:r>
      <w:r>
        <w:instrText>ADDIN CSL_CITATION { "citationItems" : [ { "id" : "ITEM-1", "itemData" : { "author" : [ { "dropping-particle" : "", "family" : "Blair", "given" : "R.C", "non-dropping-particle" : "", "parse-names" : false, "suffix" : "" }, { "dropping-particle" : "", "family" : "Taylor", "given" : "R.A", "non-dropping-particle" : "", "parse-names" : false, "suffix" : "" } ], "id" : "ITEM-1", "issued" : { "date-parts" : [ [ "2008" ] ] }, "publisher" : "Pearson Prentice Hall", "publisher-place" : "Upper Saddle River", "title" : "Biostatistics for Health Sciences", "type" : "book" }, "uris" : [ "http://www.mendeley.com/documents/?uuid=527630cf-1f26-4896-b101-31273010bd2d" ] } ], "mendeley" : { "formattedCitation" : "(Blair &amp; Taylor, 2008)", "plainTextFormattedCitation" : "(Blair &amp; Taylor, 2008)", "previouslyFormattedCitation" : "(Blair &amp; Taylor, 2008)" }, "properties" : { "noteIndex" : 0 }, "schema" : "https://github.com/citation-style-language/schema/raw/master/csl-citation.json" }</w:instrText>
      </w:r>
      <w:r>
        <w:fldChar w:fldCharType="separate"/>
      </w:r>
      <w:r w:rsidRPr="00FC1B14">
        <w:rPr>
          <w:noProof/>
        </w:rPr>
        <w:t>(Blair &amp; Taylor, 2008)</w:t>
      </w:r>
      <w:r>
        <w:fldChar w:fldCharType="end"/>
      </w:r>
      <w:r>
        <w:t>:</w:t>
      </w:r>
    </w:p>
    <w:p w:rsidR="00EF6D26" w:rsidRPr="00C10D76" w:rsidRDefault="00EF6D26" w:rsidP="00EF6D26">
      <w:pPr>
        <w:pStyle w:val="ListParagraph"/>
        <w:spacing w:line="480" w:lineRule="auto"/>
        <w:ind w:left="1080"/>
        <w:jc w:val="both"/>
        <w:rPr>
          <w:rFonts w:eastAsia="Times New Roman"/>
        </w:rPr>
      </w:pPr>
      <m:oMathPara>
        <m:oMath>
          <m:sSup>
            <m:sSupPr>
              <m:ctrlPr>
                <w:rPr>
                  <w:rFonts w:ascii="Cambria Math" w:hAnsi="Cambria Math"/>
                  <w:i/>
                </w:rPr>
              </m:ctrlPr>
            </m:sSupPr>
            <m:e>
              <m:r>
                <m:rPr>
                  <m:sty m:val="p"/>
                </m:rPr>
                <w:rPr>
                  <w:rFonts w:ascii="Cambria Math" w:hAnsi="Cambria Math"/>
                </w:rPr>
                <m:t>X</m:t>
              </m:r>
            </m:e>
            <m:sup>
              <m:r>
                <w:rPr>
                  <w:rFonts w:ascii="Cambria Math" w:hAnsi="Cambria Math"/>
                </w:rPr>
                <m:t>2</m:t>
              </m:r>
            </m:sup>
          </m:sSup>
          <m:r>
            <w:rPr>
              <w:rFonts w:ascii="Cambria Math" w:hAnsi="Cambria Math"/>
            </w:rPr>
            <m:t>=</m:t>
          </m:r>
          <m:nary>
            <m:naryPr>
              <m:chr m:val="∑"/>
              <m:limLoc m:val="undOvr"/>
              <m:subHide m:val="on"/>
              <m:supHide m:val="on"/>
              <m:ctrlPr>
                <w:rPr>
                  <w:rFonts w:ascii="Cambria Math" w:hAnsi="Cambria Math"/>
                  <w:i/>
                </w:rPr>
              </m:ctrlPr>
            </m:naryPr>
            <m:sub/>
            <m:sup/>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(Fo-Fe)</m:t>
                          </m:r>
                        </m:e>
                        <m:sup>
                          <m:r>
                            <w:rPr>
                              <w:rFonts w:ascii="Cambria Math" w:hAnsi="Cambria Math"/>
                            </w:rPr>
                            <m:t>2</m:t>
                          </m:r>
                        </m:sup>
                      </m:sSup>
                    </m:num>
                    <m:den>
                      <m:r>
                        <w:rPr>
                          <w:rFonts w:ascii="Cambria Math" w:hAnsi="Cambria Math"/>
                        </w:rPr>
                        <m:t>Fe</m:t>
                      </m:r>
                    </m:den>
                  </m:f>
                </m:e>
              </m:d>
            </m:e>
          </m:nary>
        </m:oMath>
      </m:oMathPara>
    </w:p>
    <w:p w:rsidR="00EF6D26" w:rsidRPr="00C10D76" w:rsidRDefault="00EF6D26" w:rsidP="00EF6D26">
      <w:pPr>
        <w:pStyle w:val="ListParagraph"/>
        <w:spacing w:line="480" w:lineRule="auto"/>
        <w:jc w:val="both"/>
      </w:pPr>
      <w:r>
        <w:t>Keterangan:</w:t>
      </w:r>
    </w:p>
    <w:p w:rsidR="00EF6D26" w:rsidRPr="00C10D76" w:rsidRDefault="00EF6D26" w:rsidP="00EF6D26">
      <w:pPr>
        <w:pStyle w:val="ListParagraph"/>
        <w:spacing w:line="480" w:lineRule="auto"/>
        <w:ind w:left="1080"/>
        <w:jc w:val="both"/>
        <w:rPr>
          <w:rFonts w:eastAsia="Times New Roman"/>
        </w:rPr>
      </w:pPr>
      <m:oMath>
        <m:sSup>
          <m:sSupPr>
            <m:ctrlPr>
              <w:rPr>
                <w:rFonts w:ascii="Cambria Math" w:hAnsi="Cambria Math"/>
                <w:i/>
              </w:rPr>
            </m:ctrlPr>
          </m:sSupPr>
          <m:e>
            <m:r>
              <m:rPr>
                <m:sty m:val="p"/>
              </m:rPr>
              <w:rPr>
                <w:rFonts w:ascii="Cambria Math" w:hAnsi="Cambria Math"/>
              </w:rPr>
              <m:t>X</m:t>
            </m:r>
          </m:e>
          <m:sup>
            <m:r>
              <w:rPr>
                <w:rFonts w:ascii="Cambria Math" w:hAnsi="Cambria Math"/>
              </w:rPr>
              <m:t>2</m:t>
            </m:r>
          </m:sup>
        </m:sSup>
      </m:oMath>
      <w:r w:rsidRPr="00C10D76">
        <w:rPr>
          <w:rFonts w:eastAsia="Times New Roman"/>
        </w:rPr>
        <w:t xml:space="preserve"> = Chi Square</w:t>
      </w:r>
    </w:p>
    <w:p w:rsidR="00EF6D26" w:rsidRDefault="00EF6D26" w:rsidP="00EF6D26">
      <w:pPr>
        <w:pStyle w:val="ListParagraph"/>
        <w:spacing w:line="480" w:lineRule="auto"/>
        <w:ind w:left="1080"/>
        <w:jc w:val="both"/>
        <w:rPr>
          <w:rFonts w:eastAsia="Times New Roman"/>
        </w:rPr>
      </w:pPr>
      <w:r w:rsidRPr="00C10D76">
        <w:rPr>
          <w:rFonts w:eastAsia="Times New Roman"/>
        </w:rPr>
        <w:t>Fo = Nilai atau frekuensi hasil pengamatan dari masing – masing sampel</w:t>
      </w:r>
    </w:p>
    <w:p w:rsidR="00EF6D26" w:rsidRPr="00687F28" w:rsidRDefault="00EF6D26" w:rsidP="00EF6D26">
      <w:pPr>
        <w:pStyle w:val="ListParagraph"/>
        <w:spacing w:line="480" w:lineRule="auto"/>
        <w:ind w:left="1080"/>
        <w:jc w:val="both"/>
        <w:rPr>
          <w:rFonts w:eastAsia="Times New Roman"/>
        </w:rPr>
      </w:pPr>
      <w:r w:rsidRPr="00C10D76">
        <w:rPr>
          <w:rFonts w:eastAsia="Times New Roman"/>
        </w:rPr>
        <w:t>Fe = Nilai atau frekuensi yang diharapkan dari masing – masing sampel.</w:t>
      </w:r>
    </w:p>
    <w:p w:rsidR="00EF6D26" w:rsidRPr="00CA3D73" w:rsidRDefault="00EF6D26" w:rsidP="00EF6D26">
      <w:pPr>
        <w:spacing w:line="480" w:lineRule="auto"/>
        <w:ind w:firstLine="720"/>
        <w:jc w:val="both"/>
        <w:rPr>
          <w:szCs w:val="24"/>
          <w:lang w:val="en-US"/>
        </w:rPr>
      </w:pPr>
      <w:r>
        <w:rPr>
          <w:szCs w:val="24"/>
          <w:lang w:val="en-US"/>
        </w:rPr>
        <w:t xml:space="preserve">Dan perumbuhan tinggi badan anak sekolah, maka dilakukan uji statistic menggunakan rumus </w:t>
      </w:r>
      <w:r>
        <w:rPr>
          <w:i/>
          <w:szCs w:val="24"/>
          <w:lang w:val="en-US"/>
        </w:rPr>
        <w:t>t-test.</w:t>
      </w:r>
      <w:r>
        <w:rPr>
          <w:szCs w:val="24"/>
          <w:lang w:val="en-US"/>
        </w:rPr>
        <w:t xml:space="preserve"> </w:t>
      </w:r>
    </w:p>
    <w:p w:rsidR="00EF6D26" w:rsidRPr="00A20852" w:rsidRDefault="00EF6D26" w:rsidP="00EF6D26">
      <w:pPr>
        <w:ind w:left="1080"/>
      </w:pPr>
      <m:oMathPara>
        <m:oMath>
          <m:r>
            <w:rPr>
              <w:rFonts w:ascii="Cambria Math" w:hAnsi="Cambria Math"/>
            </w:rPr>
            <m:t>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num>
            <m:den>
              <m:rad>
                <m:radPr>
                  <m:degHide m:val="on"/>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EF6D26" w:rsidRDefault="00EF6D26" w:rsidP="00EF6D26">
      <w:pPr>
        <w:spacing w:line="480" w:lineRule="auto"/>
        <w:ind w:left="720"/>
        <w:jc w:val="both"/>
        <w:rPr>
          <w:szCs w:val="24"/>
        </w:rPr>
      </w:pPr>
      <w:r w:rsidRPr="00716A32">
        <w:rPr>
          <w:szCs w:val="24"/>
        </w:rPr>
        <w:fldChar w:fldCharType="begin" w:fldLock="1"/>
      </w:r>
      <w:r>
        <w:rPr>
          <w:szCs w:val="24"/>
        </w:rPr>
        <w:instrText>ADDIN CSL_CITATION { "citationItems" : [ { "id" : "ITEM-1", "itemData" : { "author" : [ { "dropping-particle" : "", "family" : "Sugiyono", "given" : "", "non-dropping-particle" : "", "parse-names" : false, "suffix" : "" } ], "id" : "ITEM-1", "issued" : { "date-parts" : [ [ "2007" ] ] }, "publisher" : "CV Alfa Beta", "publisher-place" : "Bandung", "title" : "Statistika untuk Penelitian", "type" : "book" }, "uris" : [ "http://www.mendeley.com/documents/?uuid=9b45b118-8d1d-4ddc-a6bb-fc9ff41518eb", "http://www.mendeley.com/documents/?uuid=60486083-f1c8-44de-9b65-39ec3fa479f2" ] } ], "mendeley" : { "formattedCitation" : "(Sugiyono, 2007)", "plainTextFormattedCitation" : "(Sugiyono, 2007)", "previouslyFormattedCitation" : "(Sugiyono, 2007)" }, "properties" : { "noteIndex" : 0 }, "schema" : "https://github.com/citation-style-language/schema/raw/master/csl-citation.json" }</w:instrText>
      </w:r>
      <w:r w:rsidRPr="00716A32">
        <w:rPr>
          <w:szCs w:val="24"/>
        </w:rPr>
        <w:fldChar w:fldCharType="separate"/>
      </w:r>
      <w:r w:rsidRPr="00716209">
        <w:rPr>
          <w:noProof/>
          <w:szCs w:val="24"/>
        </w:rPr>
        <w:t>(Sugiyono, 2007)</w:t>
      </w:r>
      <w:r w:rsidRPr="00716A32">
        <w:rPr>
          <w:szCs w:val="24"/>
        </w:rPr>
        <w:fldChar w:fldCharType="end"/>
      </w:r>
    </w:p>
    <w:p w:rsidR="00EF6D26" w:rsidRDefault="00EF6D26" w:rsidP="00EF6D26">
      <w:pPr>
        <w:spacing w:line="480" w:lineRule="auto"/>
        <w:jc w:val="both"/>
        <w:rPr>
          <w:szCs w:val="24"/>
        </w:rPr>
      </w:pPr>
      <w:r>
        <w:rPr>
          <w:szCs w:val="24"/>
        </w:rPr>
        <w:t>Keterangan :</w:t>
      </w:r>
    </w:p>
    <w:p w:rsidR="00EF6D26" w:rsidRPr="00716A32" w:rsidRDefault="00EF6D26" w:rsidP="00EF6D26">
      <w:pPr>
        <w:spacing w:line="480" w:lineRule="auto"/>
        <w:jc w:val="both"/>
        <w:rPr>
          <w:szCs w:val="24"/>
        </w:rPr>
      </w:pPr>
      <m:oMath>
        <m:acc>
          <m:accPr>
            <m:chr m:val="̅"/>
            <m:ctrlPr>
              <w:rPr>
                <w:rFonts w:ascii="Cambria Math" w:hAnsi="Cambria Math"/>
                <w:i/>
              </w:rPr>
            </m:ctrlPr>
          </m:accPr>
          <m:e>
            <m:r>
              <w:rPr>
                <w:rFonts w:ascii="Cambria Math" w:hAnsi="Cambria Math"/>
              </w:rPr>
              <m:t>X1</m:t>
            </m:r>
          </m:e>
        </m:acc>
      </m:oMath>
      <w:r>
        <w:rPr>
          <w:szCs w:val="24"/>
        </w:rPr>
        <w:tab/>
      </w:r>
      <w:r w:rsidRPr="00716A32">
        <w:rPr>
          <w:szCs w:val="24"/>
        </w:rPr>
        <w:t xml:space="preserve">= Rata-rata sampel 1 </w:t>
      </w:r>
    </w:p>
    <w:p w:rsidR="00EF6D26" w:rsidRPr="00716A32" w:rsidRDefault="00EF6D26" w:rsidP="00EF6D26">
      <w:pPr>
        <w:spacing w:line="480" w:lineRule="auto"/>
        <w:jc w:val="both"/>
        <w:rPr>
          <w:szCs w:val="24"/>
        </w:rPr>
      </w:pPr>
      <m:oMath>
        <m:acc>
          <m:accPr>
            <m:chr m:val="̅"/>
            <m:ctrlPr>
              <w:rPr>
                <w:rFonts w:ascii="Cambria Math" w:hAnsi="Cambria Math"/>
                <w:i/>
              </w:rPr>
            </m:ctrlPr>
          </m:accPr>
          <m:e>
            <m:r>
              <w:rPr>
                <w:rFonts w:ascii="Cambria Math" w:hAnsi="Cambria Math"/>
              </w:rPr>
              <m:t>X2</m:t>
            </m:r>
          </m:e>
        </m:acc>
      </m:oMath>
      <w:r w:rsidRPr="00716A32">
        <w:rPr>
          <w:szCs w:val="24"/>
        </w:rPr>
        <w:tab/>
        <w:t xml:space="preserve">= Rata-rata sampel 2 </w:t>
      </w:r>
    </w:p>
    <w:p w:rsidR="00EF6D26" w:rsidRPr="00716A32" w:rsidRDefault="00EF6D26" w:rsidP="00EF6D26">
      <w:pPr>
        <w:spacing w:line="480" w:lineRule="auto"/>
        <w:jc w:val="both"/>
        <w:rPr>
          <w:szCs w:val="24"/>
        </w:rPr>
      </w:pPr>
      <w:r w:rsidRPr="00716A32">
        <w:rPr>
          <w:szCs w:val="24"/>
        </w:rPr>
        <w:t>S</w:t>
      </w:r>
      <w:r w:rsidRPr="00716A32">
        <w:rPr>
          <w:szCs w:val="24"/>
          <w:vertAlign w:val="subscript"/>
        </w:rPr>
        <w:t>1</w:t>
      </w:r>
      <w:r w:rsidRPr="00716A32">
        <w:rPr>
          <w:szCs w:val="24"/>
          <w:vertAlign w:val="subscript"/>
        </w:rPr>
        <w:tab/>
      </w:r>
      <w:r w:rsidRPr="00716A32">
        <w:rPr>
          <w:szCs w:val="24"/>
        </w:rPr>
        <w:t xml:space="preserve">= Simpangan baku sampel 1 </w:t>
      </w:r>
    </w:p>
    <w:p w:rsidR="00EF6D26" w:rsidRPr="00716A32" w:rsidRDefault="00EF6D26" w:rsidP="00EF6D26">
      <w:pPr>
        <w:spacing w:line="480" w:lineRule="auto"/>
        <w:jc w:val="both"/>
        <w:rPr>
          <w:szCs w:val="24"/>
        </w:rPr>
      </w:pPr>
      <w:r w:rsidRPr="00716A32">
        <w:rPr>
          <w:szCs w:val="24"/>
        </w:rPr>
        <w:t>S</w:t>
      </w:r>
      <w:r w:rsidRPr="00716A32">
        <w:rPr>
          <w:szCs w:val="24"/>
          <w:vertAlign w:val="subscript"/>
        </w:rPr>
        <w:t>2</w:t>
      </w:r>
      <w:r w:rsidRPr="00716A32">
        <w:rPr>
          <w:szCs w:val="24"/>
        </w:rPr>
        <w:tab/>
        <w:t>= Simpangan baku sampel 2</w:t>
      </w:r>
    </w:p>
    <w:p w:rsidR="00EF6D26" w:rsidRPr="00716A32" w:rsidRDefault="00EF6D26" w:rsidP="00EF6D26">
      <w:pPr>
        <w:spacing w:line="480" w:lineRule="auto"/>
        <w:jc w:val="both"/>
        <w:rPr>
          <w:szCs w:val="24"/>
        </w:rPr>
      </w:pPr>
      <w:r w:rsidRPr="00716A32">
        <w:rPr>
          <w:szCs w:val="24"/>
        </w:rPr>
        <w:t>S</w:t>
      </w:r>
      <w:r w:rsidRPr="00716A32">
        <w:rPr>
          <w:szCs w:val="24"/>
          <w:vertAlign w:val="subscript"/>
        </w:rPr>
        <w:t>1</w:t>
      </w:r>
      <w:r w:rsidRPr="00716A32">
        <w:rPr>
          <w:szCs w:val="24"/>
          <w:vertAlign w:val="superscript"/>
        </w:rPr>
        <w:t>2</w:t>
      </w:r>
      <w:r w:rsidRPr="00716A32">
        <w:rPr>
          <w:szCs w:val="24"/>
        </w:rPr>
        <w:tab/>
        <w:t xml:space="preserve">= Varians sampel 1 </w:t>
      </w:r>
    </w:p>
    <w:p w:rsidR="008A0CFF" w:rsidRDefault="00EF6D26" w:rsidP="00EF6D26">
      <w:r w:rsidRPr="00716A32">
        <w:rPr>
          <w:szCs w:val="24"/>
        </w:rPr>
        <w:t>S</w:t>
      </w:r>
      <w:r w:rsidRPr="00716A32">
        <w:rPr>
          <w:szCs w:val="24"/>
          <w:vertAlign w:val="subscript"/>
        </w:rPr>
        <w:t>2</w:t>
      </w:r>
      <w:r w:rsidRPr="00716A32">
        <w:rPr>
          <w:szCs w:val="24"/>
          <w:vertAlign w:val="superscript"/>
        </w:rPr>
        <w:t>2</w:t>
      </w:r>
      <w:r w:rsidRPr="00716A32">
        <w:rPr>
          <w:szCs w:val="24"/>
        </w:rPr>
        <w:tab/>
        <w:t>= Varians sampel 2</w:t>
      </w:r>
    </w:p>
    <w:sectPr w:rsidR="008A0CFF" w:rsidSect="0014392B">
      <w:footerReference w:type="default" r:id="rId7"/>
      <w:pgSz w:w="11906" w:h="16838"/>
      <w:pgMar w:top="1701"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11" w:rsidRDefault="00F97D11" w:rsidP="0014392B">
      <w:pPr>
        <w:spacing w:after="0" w:line="240" w:lineRule="auto"/>
      </w:pPr>
      <w:r>
        <w:separator/>
      </w:r>
    </w:p>
  </w:endnote>
  <w:endnote w:type="continuationSeparator" w:id="1">
    <w:p w:rsidR="00F97D11" w:rsidRDefault="00F97D11" w:rsidP="00143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60"/>
      <w:docPartObj>
        <w:docPartGallery w:val="Page Numbers (Bottom of Page)"/>
        <w:docPartUnique/>
      </w:docPartObj>
    </w:sdtPr>
    <w:sdtContent>
      <w:p w:rsidR="0014392B" w:rsidRDefault="0014392B">
        <w:pPr>
          <w:pStyle w:val="Footer"/>
          <w:jc w:val="center"/>
        </w:pPr>
        <w:fldSimple w:instr=" PAGE   \* MERGEFORMAT ">
          <w:r>
            <w:rPr>
              <w:noProof/>
            </w:rPr>
            <w:t>27</w:t>
          </w:r>
        </w:fldSimple>
      </w:p>
    </w:sdtContent>
  </w:sdt>
  <w:p w:rsidR="0014392B" w:rsidRDefault="00143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11" w:rsidRDefault="00F97D11" w:rsidP="0014392B">
      <w:pPr>
        <w:spacing w:after="0" w:line="240" w:lineRule="auto"/>
      </w:pPr>
      <w:r>
        <w:separator/>
      </w:r>
    </w:p>
  </w:footnote>
  <w:footnote w:type="continuationSeparator" w:id="1">
    <w:p w:rsidR="00F97D11" w:rsidRDefault="00F97D11" w:rsidP="00143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700"/>
    <w:multiLevelType w:val="hybridMultilevel"/>
    <w:tmpl w:val="A6D83E4C"/>
    <w:lvl w:ilvl="0" w:tplc="983A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24891"/>
    <w:multiLevelType w:val="hybridMultilevel"/>
    <w:tmpl w:val="B1627874"/>
    <w:lvl w:ilvl="0" w:tplc="A314A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77FB0"/>
    <w:multiLevelType w:val="hybridMultilevel"/>
    <w:tmpl w:val="7D524594"/>
    <w:lvl w:ilvl="0" w:tplc="453C9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C133C"/>
    <w:multiLevelType w:val="hybridMultilevel"/>
    <w:tmpl w:val="C92653E8"/>
    <w:lvl w:ilvl="0" w:tplc="30AA6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2D3279"/>
    <w:multiLevelType w:val="hybridMultilevel"/>
    <w:tmpl w:val="BDF616B8"/>
    <w:lvl w:ilvl="0" w:tplc="402C4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C65571"/>
    <w:multiLevelType w:val="hybridMultilevel"/>
    <w:tmpl w:val="0B2C1C50"/>
    <w:lvl w:ilvl="0" w:tplc="77EE7E2A">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504102"/>
    <w:multiLevelType w:val="hybridMultilevel"/>
    <w:tmpl w:val="5DD66DC2"/>
    <w:lvl w:ilvl="0" w:tplc="05D03F0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83D1876"/>
    <w:multiLevelType w:val="hybridMultilevel"/>
    <w:tmpl w:val="4E848190"/>
    <w:lvl w:ilvl="0" w:tplc="71A67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75E21"/>
    <w:multiLevelType w:val="hybridMultilevel"/>
    <w:tmpl w:val="35A69C38"/>
    <w:lvl w:ilvl="0" w:tplc="4F40B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3A0675"/>
    <w:multiLevelType w:val="hybridMultilevel"/>
    <w:tmpl w:val="0A140B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AD02B1"/>
    <w:multiLevelType w:val="hybridMultilevel"/>
    <w:tmpl w:val="353EE60C"/>
    <w:lvl w:ilvl="0" w:tplc="04210015">
      <w:start w:val="1"/>
      <w:numFmt w:val="upperLetter"/>
      <w:lvlText w:val="%1."/>
      <w:lvlJc w:val="left"/>
      <w:pPr>
        <w:ind w:left="720" w:hanging="360"/>
      </w:pPr>
      <w:rPr>
        <w:rFonts w:hint="default"/>
      </w:rPr>
    </w:lvl>
    <w:lvl w:ilvl="1" w:tplc="9434F6A2">
      <w:start w:val="1"/>
      <w:numFmt w:val="decimal"/>
      <w:lvlText w:val="%2."/>
      <w:lvlJc w:val="left"/>
      <w:pPr>
        <w:ind w:left="1440" w:hanging="360"/>
      </w:pPr>
      <w:rPr>
        <w:rFonts w:hint="default"/>
      </w:rPr>
    </w:lvl>
    <w:lvl w:ilvl="2" w:tplc="117E6142">
      <w:start w:val="1"/>
      <w:numFmt w:val="decimal"/>
      <w:lvlText w:val="%3)"/>
      <w:lvlJc w:val="right"/>
      <w:pPr>
        <w:ind w:left="2160" w:hanging="180"/>
      </w:pPr>
      <w:rPr>
        <w:rFonts w:ascii="Times New Roman" w:eastAsia="Calibr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B54B70"/>
    <w:multiLevelType w:val="hybridMultilevel"/>
    <w:tmpl w:val="FA008B9E"/>
    <w:lvl w:ilvl="0" w:tplc="F20AE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2"/>
  </w:num>
  <w:num w:numId="4">
    <w:abstractNumId w:val="1"/>
  </w:num>
  <w:num w:numId="5">
    <w:abstractNumId w:val="3"/>
  </w:num>
  <w:num w:numId="6">
    <w:abstractNumId w:val="5"/>
  </w:num>
  <w:num w:numId="7">
    <w:abstractNumId w:val="4"/>
  </w:num>
  <w:num w:numId="8">
    <w:abstractNumId w:val="7"/>
  </w:num>
  <w:num w:numId="9">
    <w:abstractNumId w:val="11"/>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D26"/>
    <w:rsid w:val="0014392B"/>
    <w:rsid w:val="008A0CFF"/>
    <w:rsid w:val="00EF6D26"/>
    <w:rsid w:val="00F97D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26"/>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F6D26"/>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EF6D26"/>
    <w:pPr>
      <w:keepNext/>
      <w:keepLines/>
      <w:spacing w:before="40" w:after="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D26"/>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EF6D26"/>
    <w:rPr>
      <w:rFonts w:ascii="Times New Roman" w:eastAsia="Times New Roman" w:hAnsi="Times New Roman" w:cs="Times New Roman"/>
      <w:sz w:val="24"/>
      <w:szCs w:val="26"/>
    </w:rPr>
  </w:style>
  <w:style w:type="paragraph" w:styleId="ListParagraph">
    <w:name w:val="List Paragraph"/>
    <w:aliases w:val="Body of text"/>
    <w:basedOn w:val="Normal"/>
    <w:link w:val="ListParagraphChar"/>
    <w:uiPriority w:val="34"/>
    <w:qFormat/>
    <w:rsid w:val="00EF6D26"/>
    <w:pPr>
      <w:ind w:left="720"/>
      <w:contextualSpacing/>
    </w:pPr>
  </w:style>
  <w:style w:type="character" w:customStyle="1" w:styleId="ListParagraphChar">
    <w:name w:val="List Paragraph Char"/>
    <w:aliases w:val="Body of text Char"/>
    <w:link w:val="ListParagraph"/>
    <w:uiPriority w:val="34"/>
    <w:locked/>
    <w:rsid w:val="00EF6D2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F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26"/>
    <w:rPr>
      <w:rFonts w:ascii="Tahoma" w:eastAsia="Calibri" w:hAnsi="Tahoma" w:cs="Tahoma"/>
      <w:sz w:val="16"/>
      <w:szCs w:val="16"/>
    </w:rPr>
  </w:style>
  <w:style w:type="paragraph" w:styleId="Header">
    <w:name w:val="header"/>
    <w:basedOn w:val="Normal"/>
    <w:link w:val="HeaderChar"/>
    <w:uiPriority w:val="99"/>
    <w:semiHidden/>
    <w:unhideWhenUsed/>
    <w:rsid w:val="001439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92B"/>
    <w:rPr>
      <w:rFonts w:ascii="Times New Roman" w:eastAsia="Calibri" w:hAnsi="Times New Roman" w:cs="Times New Roman"/>
      <w:sz w:val="24"/>
    </w:rPr>
  </w:style>
  <w:style w:type="paragraph" w:styleId="Footer">
    <w:name w:val="footer"/>
    <w:basedOn w:val="Normal"/>
    <w:link w:val="FooterChar"/>
    <w:uiPriority w:val="99"/>
    <w:unhideWhenUsed/>
    <w:rsid w:val="0014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92B"/>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2019-08-17T04:32:00Z</dcterms:created>
  <dcterms:modified xsi:type="dcterms:W3CDTF">2019-08-17T04:58:00Z</dcterms:modified>
</cp:coreProperties>
</file>