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6"/>
      </w:pPr>
    </w:p>
    <w:p>
      <w:pPr>
        <w:spacing w:line="472" w:lineRule="auto" w:before="0"/>
        <w:ind w:left="3314" w:right="3236" w:firstLine="849"/>
        <w:jc w:val="left"/>
        <w:rPr>
          <w:b/>
          <w:sz w:val="24"/>
        </w:rPr>
      </w:pPr>
      <w:r>
        <w:rPr>
          <w:b/>
          <w:sz w:val="24"/>
        </w:rPr>
        <w:t>BAB II TINJAUAN</w:t>
      </w:r>
      <w:r>
        <w:rPr>
          <w:b/>
          <w:spacing w:val="-15"/>
          <w:sz w:val="24"/>
        </w:rPr>
        <w:t> </w:t>
      </w:r>
      <w:r>
        <w:rPr>
          <w:b/>
          <w:sz w:val="24"/>
        </w:rPr>
        <w:t>PUSTAKA</w:t>
      </w:r>
    </w:p>
    <w:p>
      <w:pPr>
        <w:pStyle w:val="ListParagraph"/>
        <w:numPr>
          <w:ilvl w:val="0"/>
          <w:numId w:val="1"/>
        </w:numPr>
        <w:tabs>
          <w:tab w:pos="943" w:val="left" w:leader="none"/>
        </w:tabs>
        <w:spacing w:line="240" w:lineRule="auto" w:before="258" w:after="0"/>
        <w:ind w:left="943" w:right="0" w:hanging="368"/>
        <w:jc w:val="both"/>
        <w:rPr>
          <w:b/>
          <w:sz w:val="24"/>
        </w:rPr>
      </w:pPr>
      <w:r>
        <w:rPr>
          <w:b/>
          <w:sz w:val="24"/>
        </w:rPr>
        <w:t>Konsep</w:t>
      </w:r>
      <w:r>
        <w:rPr>
          <w:b/>
          <w:spacing w:val="11"/>
          <w:sz w:val="24"/>
        </w:rPr>
        <w:t> </w:t>
      </w:r>
      <w:r>
        <w:rPr>
          <w:b/>
          <w:spacing w:val="-2"/>
          <w:sz w:val="24"/>
        </w:rPr>
        <w:t>Pneumonia</w:t>
      </w:r>
    </w:p>
    <w:p>
      <w:pPr>
        <w:pStyle w:val="BodyText"/>
        <w:spacing w:before="8"/>
        <w:rPr>
          <w:b/>
        </w:rPr>
      </w:pPr>
    </w:p>
    <w:p>
      <w:pPr>
        <w:pStyle w:val="ListParagraph"/>
        <w:numPr>
          <w:ilvl w:val="1"/>
          <w:numId w:val="1"/>
        </w:numPr>
        <w:tabs>
          <w:tab w:pos="1007" w:val="left" w:leader="none"/>
        </w:tabs>
        <w:spacing w:line="240" w:lineRule="auto" w:before="0" w:after="0"/>
        <w:ind w:left="1007" w:right="0" w:hanging="368"/>
        <w:jc w:val="both"/>
        <w:rPr>
          <w:b/>
          <w:sz w:val="24"/>
        </w:rPr>
      </w:pPr>
      <w:r>
        <w:rPr>
          <w:b/>
          <w:spacing w:val="-2"/>
          <w:sz w:val="24"/>
        </w:rPr>
        <w:t>Definisi</w:t>
      </w:r>
    </w:p>
    <w:p>
      <w:pPr>
        <w:pStyle w:val="BodyText"/>
        <w:spacing w:line="477" w:lineRule="auto" w:before="253"/>
        <w:ind w:left="575" w:right="845" w:firstLine="561"/>
        <w:jc w:val="both"/>
      </w:pPr>
      <w:r>
        <w:rPr/>
        <w:t>Pneumonia adalah infeksi pernapasan akut umum yang mempengaruhi alveoli dan pohon bronkial distal paru-paru. Pneumonia disebabkan oleh virus, bakteri, jamur, atau kombinasinya yang menyebabkan</w:t>
      </w:r>
      <w:r>
        <w:rPr>
          <w:spacing w:val="-8"/>
        </w:rPr>
        <w:t> </w:t>
      </w:r>
      <w:r>
        <w:rPr/>
        <w:t>peradangan</w:t>
      </w:r>
      <w:r>
        <w:rPr>
          <w:spacing w:val="-8"/>
        </w:rPr>
        <w:t> </w:t>
      </w:r>
      <w:r>
        <w:rPr/>
        <w:t>dan akumulasi cairan di parenkim paru</w:t>
      </w:r>
      <w:r>
        <w:rPr>
          <w:spacing w:val="40"/>
        </w:rPr>
        <w:t> </w:t>
      </w:r>
      <w:r>
        <w:rPr/>
        <w:t>(Sam </w:t>
      </w:r>
      <w:r>
        <w:rPr>
          <w:i/>
        </w:rPr>
        <w:t>et al.</w:t>
      </w:r>
      <w:r>
        <w:rPr/>
        <w:t>, 2023).</w:t>
      </w:r>
    </w:p>
    <w:p>
      <w:pPr>
        <w:pStyle w:val="BodyText"/>
        <w:spacing w:line="477" w:lineRule="auto" w:before="13"/>
        <w:ind w:left="575" w:right="834" w:firstLine="561"/>
        <w:jc w:val="both"/>
      </w:pPr>
      <w:r>
        <w:rPr/>
        <w:t>Pneumonia</w:t>
      </w:r>
      <w:r>
        <w:rPr>
          <w:spacing w:val="-15"/>
        </w:rPr>
        <w:t> </w:t>
      </w:r>
      <w:r>
        <w:rPr/>
        <w:t>adalah</w:t>
      </w:r>
      <w:r>
        <w:rPr>
          <w:spacing w:val="-15"/>
        </w:rPr>
        <w:t> </w:t>
      </w:r>
      <w:r>
        <w:rPr/>
        <w:t>infeksi</w:t>
      </w:r>
      <w:r>
        <w:rPr>
          <w:spacing w:val="-15"/>
        </w:rPr>
        <w:t> </w:t>
      </w:r>
      <w:r>
        <w:rPr/>
        <w:t>atau</w:t>
      </w:r>
      <w:r>
        <w:rPr>
          <w:spacing w:val="-8"/>
        </w:rPr>
        <w:t> </w:t>
      </w:r>
      <w:r>
        <w:rPr/>
        <w:t>peradangan</w:t>
      </w:r>
      <w:r>
        <w:rPr>
          <w:spacing w:val="-15"/>
        </w:rPr>
        <w:t> </w:t>
      </w:r>
      <w:r>
        <w:rPr/>
        <w:t>akut</w:t>
      </w:r>
      <w:r>
        <w:rPr>
          <w:spacing w:val="-15"/>
        </w:rPr>
        <w:t> </w:t>
      </w:r>
      <w:r>
        <w:rPr/>
        <w:t>pada</w:t>
      </w:r>
      <w:r>
        <w:rPr>
          <w:spacing w:val="-7"/>
        </w:rPr>
        <w:t> </w:t>
      </w:r>
      <w:r>
        <w:rPr/>
        <w:t>jaringan</w:t>
      </w:r>
      <w:r>
        <w:rPr>
          <w:spacing w:val="-4"/>
        </w:rPr>
        <w:t> </w:t>
      </w:r>
      <w:r>
        <w:rPr/>
        <w:t>paru-paru</w:t>
      </w:r>
      <w:r>
        <w:rPr>
          <w:spacing w:val="-15"/>
        </w:rPr>
        <w:t> </w:t>
      </w:r>
      <w:r>
        <w:rPr/>
        <w:t>yang disebabkan oleh berbagai mikroorganisme seperti bakteri, virus, parasit, jamur, paparan bahan kimia, atau kerusakan fisik pada paru-paru. Pneumonia dapat menginfeksi semua</w:t>
      </w:r>
      <w:r>
        <w:rPr>
          <w:spacing w:val="40"/>
        </w:rPr>
        <w:t> </w:t>
      </w:r>
      <w:r>
        <w:rPr/>
        <w:t>kelompok</w:t>
      </w:r>
      <w:r>
        <w:rPr>
          <w:spacing w:val="40"/>
        </w:rPr>
        <w:t> </w:t>
      </w:r>
      <w:r>
        <w:rPr/>
        <w:t>usia</w:t>
      </w:r>
      <w:r>
        <w:rPr>
          <w:spacing w:val="40"/>
        </w:rPr>
        <w:t> </w:t>
      </w:r>
      <w:r>
        <w:rPr/>
        <w:t>(Natasya, 2022).</w:t>
      </w:r>
    </w:p>
    <w:p>
      <w:pPr>
        <w:pStyle w:val="BodyText"/>
        <w:spacing w:line="477" w:lineRule="auto" w:before="14"/>
        <w:ind w:left="575" w:right="836" w:firstLine="561"/>
        <w:jc w:val="both"/>
      </w:pPr>
      <w:r>
        <w:rPr/>
        <w:t>Pneumonia merupakan salah satu penyakit infeksi akut pada saluran pernafasan bawah yang mengenai jaringan (paru-paru) tepatnya yaitu di alveoli dengan didapatkan adanya tanda dan gejala yaitu seperti batuk dan sesak nafas (Ramelina and Sari, 2022).</w:t>
      </w:r>
    </w:p>
    <w:p>
      <w:pPr>
        <w:pStyle w:val="BodyText"/>
        <w:spacing w:line="480" w:lineRule="auto" w:before="13"/>
        <w:ind w:left="575" w:right="839" w:firstLine="561"/>
        <w:jc w:val="both"/>
      </w:pPr>
      <w:r>
        <w:rPr/>
        <w:t>Dapat disimpulkan bahwa pneumonia merupakan</w:t>
      </w:r>
      <w:r>
        <w:rPr>
          <w:spacing w:val="-2"/>
        </w:rPr>
        <w:t> </w:t>
      </w:r>
      <w:r>
        <w:rPr/>
        <w:t>infeksi akut pada saluran pernapasan bawah yang</w:t>
      </w:r>
      <w:r>
        <w:rPr>
          <w:spacing w:val="-11"/>
        </w:rPr>
        <w:t> </w:t>
      </w:r>
      <w:r>
        <w:rPr/>
        <w:t>menyerang parenkim paru, terutama alveoli, akibat</w:t>
      </w:r>
      <w:r>
        <w:rPr>
          <w:spacing w:val="-5"/>
        </w:rPr>
        <w:t> </w:t>
      </w:r>
      <w:r>
        <w:rPr/>
        <w:t>invasi mikroorganisme seperti bakteri, virus, dan jamur, sehingga menyebabkan peradangan,</w:t>
      </w:r>
      <w:r>
        <w:rPr>
          <w:spacing w:val="-15"/>
        </w:rPr>
        <w:t> </w:t>
      </w:r>
      <w:r>
        <w:rPr/>
        <w:t>penumpukan</w:t>
      </w:r>
      <w:r>
        <w:rPr>
          <w:spacing w:val="-15"/>
        </w:rPr>
        <w:t> </w:t>
      </w:r>
      <w:r>
        <w:rPr/>
        <w:t>cairan</w:t>
      </w:r>
      <w:r>
        <w:rPr>
          <w:spacing w:val="-15"/>
        </w:rPr>
        <w:t> </w:t>
      </w:r>
      <w:r>
        <w:rPr/>
        <w:t>atau</w:t>
      </w:r>
      <w:r>
        <w:rPr>
          <w:spacing w:val="-15"/>
        </w:rPr>
        <w:t> </w:t>
      </w:r>
      <w:r>
        <w:rPr/>
        <w:t>sekret</w:t>
      </w:r>
      <w:r>
        <w:rPr>
          <w:spacing w:val="-15"/>
        </w:rPr>
        <w:t> </w:t>
      </w:r>
      <w:r>
        <w:rPr/>
        <w:t>di</w:t>
      </w:r>
      <w:r>
        <w:rPr>
          <w:spacing w:val="-15"/>
        </w:rPr>
        <w:t> </w:t>
      </w:r>
      <w:r>
        <w:rPr/>
        <w:t>paru-paru,</w:t>
      </w:r>
      <w:r>
        <w:rPr>
          <w:spacing w:val="-15"/>
        </w:rPr>
        <w:t> </w:t>
      </w:r>
      <w:r>
        <w:rPr/>
        <w:t>serta</w:t>
      </w:r>
      <w:r>
        <w:rPr>
          <w:spacing w:val="-5"/>
        </w:rPr>
        <w:t> </w:t>
      </w:r>
      <w:r>
        <w:rPr/>
        <w:t>menimbulkan</w:t>
      </w:r>
      <w:r>
        <w:rPr>
          <w:spacing w:val="-15"/>
        </w:rPr>
        <w:t> </w:t>
      </w:r>
      <w:r>
        <w:rPr/>
        <w:t>gejala batuk,</w:t>
      </w:r>
      <w:r>
        <w:rPr>
          <w:spacing w:val="40"/>
        </w:rPr>
        <w:t> </w:t>
      </w:r>
      <w:r>
        <w:rPr/>
        <w:t>sesak</w:t>
      </w:r>
      <w:r>
        <w:rPr>
          <w:spacing w:val="40"/>
        </w:rPr>
        <w:t> </w:t>
      </w:r>
      <w:r>
        <w:rPr/>
        <w:t>napas,</w:t>
      </w:r>
      <w:r>
        <w:rPr>
          <w:spacing w:val="40"/>
        </w:rPr>
        <w:t> </w:t>
      </w:r>
      <w:r>
        <w:rPr/>
        <w:t>dan</w:t>
      </w:r>
      <w:r>
        <w:rPr>
          <w:spacing w:val="40"/>
        </w:rPr>
        <w:t> </w:t>
      </w:r>
      <w:r>
        <w:rPr/>
        <w:t>gangguan</w:t>
      </w:r>
      <w:r>
        <w:rPr>
          <w:spacing w:val="40"/>
        </w:rPr>
        <w:t> </w:t>
      </w:r>
      <w:r>
        <w:rPr/>
        <w:t>pertukaran</w:t>
      </w:r>
      <w:r>
        <w:rPr>
          <w:spacing w:val="40"/>
        </w:rPr>
        <w:t> </w:t>
      </w:r>
      <w:r>
        <w:rPr/>
        <w:t>gas.</w:t>
      </w:r>
    </w:p>
    <w:p>
      <w:pPr>
        <w:pStyle w:val="BodyText"/>
        <w:spacing w:after="0" w:line="480" w:lineRule="auto"/>
        <w:jc w:val="both"/>
        <w:sectPr>
          <w:footerReference w:type="default" r:id="rId5"/>
          <w:type w:val="continuous"/>
          <w:pgSz w:w="11910" w:h="16840"/>
          <w:pgMar w:header="0" w:footer="1035" w:top="1920" w:bottom="1220" w:left="1700" w:right="850"/>
          <w:pgNumType w:start="13"/>
        </w:sectPr>
      </w:pPr>
    </w:p>
    <w:p>
      <w:pPr>
        <w:pStyle w:val="BodyText"/>
        <w:spacing w:before="82"/>
      </w:pPr>
    </w:p>
    <w:p>
      <w:pPr>
        <w:pStyle w:val="Heading1"/>
        <w:numPr>
          <w:ilvl w:val="1"/>
          <w:numId w:val="1"/>
        </w:numPr>
        <w:tabs>
          <w:tab w:pos="1007" w:val="left" w:leader="none"/>
        </w:tabs>
        <w:spacing w:line="240" w:lineRule="auto" w:before="0" w:after="0"/>
        <w:ind w:left="1007" w:right="0" w:hanging="368"/>
        <w:jc w:val="both"/>
      </w:pPr>
      <w:r>
        <w:rPr/>
        <w:t>Tanda</w:t>
      </w:r>
      <w:r>
        <w:rPr>
          <w:spacing w:val="-1"/>
        </w:rPr>
        <w:t> </w:t>
      </w:r>
      <w:r>
        <w:rPr/>
        <w:t>dan</w:t>
      </w:r>
      <w:r>
        <w:rPr>
          <w:spacing w:val="-11"/>
        </w:rPr>
        <w:t> </w:t>
      </w:r>
      <w:r>
        <w:rPr>
          <w:spacing w:val="-2"/>
        </w:rPr>
        <w:t>gejala</w:t>
      </w:r>
    </w:p>
    <w:p>
      <w:pPr>
        <w:pStyle w:val="BodyText"/>
        <w:spacing w:line="487" w:lineRule="auto" w:before="237"/>
        <w:ind w:left="575" w:right="625" w:firstLine="561"/>
      </w:pPr>
      <w:r>
        <w:rPr/>
        <w:t>Pneumonia</w:t>
      </w:r>
      <w:r>
        <w:rPr>
          <w:spacing w:val="-7"/>
        </w:rPr>
        <w:t> </w:t>
      </w:r>
      <w:r>
        <w:rPr/>
        <w:t>memiliki</w:t>
      </w:r>
      <w:r>
        <w:rPr>
          <w:spacing w:val="-19"/>
        </w:rPr>
        <w:t> </w:t>
      </w:r>
      <w:r>
        <w:rPr/>
        <w:t>beberapa</w:t>
      </w:r>
      <w:r>
        <w:rPr>
          <w:spacing w:val="-7"/>
        </w:rPr>
        <w:t> </w:t>
      </w:r>
      <w:r>
        <w:rPr/>
        <w:t>tandadan</w:t>
      </w:r>
      <w:r>
        <w:rPr>
          <w:spacing w:val="-4"/>
        </w:rPr>
        <w:t> </w:t>
      </w:r>
      <w:r>
        <w:rPr/>
        <w:t>gejala,</w:t>
      </w:r>
      <w:r>
        <w:rPr>
          <w:spacing w:val="-10"/>
        </w:rPr>
        <w:t> </w:t>
      </w:r>
      <w:r>
        <w:rPr/>
        <w:t>menurut</w:t>
      </w:r>
      <w:r>
        <w:rPr>
          <w:spacing w:val="-1"/>
        </w:rPr>
        <w:t> </w:t>
      </w:r>
      <w:r>
        <w:rPr/>
        <w:t>(Mandan,</w:t>
      </w:r>
      <w:r>
        <w:rPr>
          <w:spacing w:val="-10"/>
        </w:rPr>
        <w:t> </w:t>
      </w:r>
      <w:r>
        <w:rPr/>
        <w:t>2019)</w:t>
      </w:r>
      <w:r>
        <w:rPr>
          <w:spacing w:val="-10"/>
        </w:rPr>
        <w:t> </w:t>
      </w:r>
      <w:r>
        <w:rPr/>
        <w:t>ada beberapa</w:t>
      </w:r>
      <w:r>
        <w:rPr>
          <w:spacing w:val="40"/>
        </w:rPr>
        <w:t> </w:t>
      </w:r>
      <w:r>
        <w:rPr/>
        <w:t>tanda</w:t>
      </w:r>
      <w:r>
        <w:rPr>
          <w:spacing w:val="40"/>
        </w:rPr>
        <w:t> </w:t>
      </w:r>
      <w:r>
        <w:rPr/>
        <w:t>dan</w:t>
      </w:r>
      <w:r>
        <w:rPr>
          <w:spacing w:val="40"/>
        </w:rPr>
        <w:t> </w:t>
      </w:r>
      <w:r>
        <w:rPr/>
        <w:t>gejala</w:t>
      </w:r>
      <w:r>
        <w:rPr>
          <w:spacing w:val="40"/>
        </w:rPr>
        <w:t> </w:t>
      </w:r>
      <w:r>
        <w:rPr/>
        <w:t>penyakit pneumonia,</w:t>
      </w:r>
      <w:r>
        <w:rPr>
          <w:spacing w:val="40"/>
        </w:rPr>
        <w:t> </w:t>
      </w:r>
      <w:r>
        <w:rPr/>
        <w:t>yaitu:</w:t>
      </w:r>
    </w:p>
    <w:p>
      <w:pPr>
        <w:pStyle w:val="ListParagraph"/>
        <w:numPr>
          <w:ilvl w:val="2"/>
          <w:numId w:val="1"/>
        </w:numPr>
        <w:tabs>
          <w:tab w:pos="1006" w:val="left" w:leader="none"/>
        </w:tabs>
        <w:spacing w:line="261" w:lineRule="exact" w:before="0" w:after="0"/>
        <w:ind w:left="1006" w:right="0" w:hanging="431"/>
        <w:jc w:val="both"/>
        <w:rPr>
          <w:sz w:val="24"/>
        </w:rPr>
      </w:pPr>
      <w:r>
        <w:rPr>
          <w:sz w:val="24"/>
        </w:rPr>
        <w:t>Sesak</w:t>
      </w:r>
      <w:r>
        <w:rPr>
          <w:spacing w:val="15"/>
          <w:sz w:val="24"/>
        </w:rPr>
        <w:t> </w:t>
      </w:r>
      <w:r>
        <w:rPr>
          <w:spacing w:val="-2"/>
          <w:sz w:val="24"/>
        </w:rPr>
        <w:t>napas</w:t>
      </w:r>
    </w:p>
    <w:p>
      <w:pPr>
        <w:pStyle w:val="BodyText"/>
        <w:spacing w:before="8"/>
      </w:pPr>
    </w:p>
    <w:p>
      <w:pPr>
        <w:pStyle w:val="BodyText"/>
        <w:spacing w:line="480" w:lineRule="auto"/>
        <w:ind w:left="1007" w:right="841"/>
        <w:jc w:val="both"/>
      </w:pPr>
      <w:r>
        <w:rPr/>
        <w:t>Gejala sesak napas pada penderita pneumonia muncul karena penumpukan sekret</w:t>
      </w:r>
      <w:r>
        <w:rPr>
          <w:spacing w:val="-15"/>
        </w:rPr>
        <w:t> </w:t>
      </w:r>
      <w:r>
        <w:rPr/>
        <w:t>serta</w:t>
      </w:r>
      <w:r>
        <w:rPr>
          <w:spacing w:val="-8"/>
        </w:rPr>
        <w:t> </w:t>
      </w:r>
      <w:r>
        <w:rPr/>
        <w:t>keberadaan</w:t>
      </w:r>
      <w:r>
        <w:rPr>
          <w:spacing w:val="-15"/>
        </w:rPr>
        <w:t> </w:t>
      </w:r>
      <w:r>
        <w:rPr/>
        <w:t>dahak</w:t>
      </w:r>
      <w:r>
        <w:rPr>
          <w:spacing w:val="-4"/>
        </w:rPr>
        <w:t> </w:t>
      </w:r>
      <w:r>
        <w:rPr/>
        <w:t>di</w:t>
      </w:r>
      <w:r>
        <w:rPr>
          <w:spacing w:val="-14"/>
        </w:rPr>
        <w:t> </w:t>
      </w:r>
      <w:r>
        <w:rPr/>
        <w:t>jalan</w:t>
      </w:r>
      <w:r>
        <w:rPr>
          <w:spacing w:val="-4"/>
        </w:rPr>
        <w:t> </w:t>
      </w:r>
      <w:r>
        <w:rPr/>
        <w:t>napas,</w:t>
      </w:r>
      <w:r>
        <w:rPr>
          <w:spacing w:val="-8"/>
        </w:rPr>
        <w:t> </w:t>
      </w:r>
      <w:r>
        <w:rPr/>
        <w:t>sehingga</w:t>
      </w:r>
      <w:r>
        <w:rPr>
          <w:spacing w:val="-6"/>
        </w:rPr>
        <w:t> </w:t>
      </w:r>
      <w:r>
        <w:rPr/>
        <w:t>menimbulkan</w:t>
      </w:r>
      <w:r>
        <w:rPr>
          <w:spacing w:val="-4"/>
        </w:rPr>
        <w:t> </w:t>
      </w:r>
      <w:r>
        <w:rPr/>
        <w:t>obstruksi terhadap</w:t>
      </w:r>
      <w:r>
        <w:rPr>
          <w:spacing w:val="40"/>
        </w:rPr>
        <w:t> </w:t>
      </w:r>
      <w:r>
        <w:rPr/>
        <w:t>aliran</w:t>
      </w:r>
      <w:r>
        <w:rPr>
          <w:spacing w:val="40"/>
        </w:rPr>
        <w:t> </w:t>
      </w:r>
      <w:r>
        <w:rPr/>
        <w:t>udara</w:t>
      </w:r>
      <w:r>
        <w:rPr>
          <w:spacing w:val="40"/>
        </w:rPr>
        <w:t> </w:t>
      </w:r>
      <w:r>
        <w:rPr/>
        <w:t>yang</w:t>
      </w:r>
      <w:r>
        <w:rPr>
          <w:spacing w:val="40"/>
        </w:rPr>
        <w:t> </w:t>
      </w:r>
      <w:r>
        <w:rPr/>
        <w:t>keluar</w:t>
      </w:r>
      <w:r>
        <w:rPr>
          <w:spacing w:val="39"/>
        </w:rPr>
        <w:t> </w:t>
      </w:r>
      <w:r>
        <w:rPr/>
        <w:t>dan</w:t>
      </w:r>
      <w:r>
        <w:rPr>
          <w:spacing w:val="40"/>
        </w:rPr>
        <w:t> </w:t>
      </w:r>
      <w:r>
        <w:rPr/>
        <w:t>masuk</w:t>
      </w:r>
      <w:r>
        <w:rPr>
          <w:spacing w:val="40"/>
        </w:rPr>
        <w:t> </w:t>
      </w:r>
      <w:r>
        <w:rPr/>
        <w:t>ke</w:t>
      </w:r>
      <w:r>
        <w:rPr>
          <w:spacing w:val="40"/>
        </w:rPr>
        <w:t> </w:t>
      </w:r>
      <w:r>
        <w:rPr/>
        <w:t>dalam</w:t>
      </w:r>
      <w:r>
        <w:rPr>
          <w:spacing w:val="40"/>
        </w:rPr>
        <w:t> </w:t>
      </w:r>
      <w:r>
        <w:rPr/>
        <w:t>paru-paru..</w:t>
      </w:r>
    </w:p>
    <w:p>
      <w:pPr>
        <w:pStyle w:val="ListParagraph"/>
        <w:numPr>
          <w:ilvl w:val="2"/>
          <w:numId w:val="1"/>
        </w:numPr>
        <w:tabs>
          <w:tab w:pos="1007" w:val="left" w:leader="none"/>
        </w:tabs>
        <w:spacing w:line="270" w:lineRule="exact" w:before="0" w:after="0"/>
        <w:ind w:left="1007" w:right="0" w:hanging="432"/>
        <w:jc w:val="both"/>
        <w:rPr>
          <w:sz w:val="24"/>
        </w:rPr>
      </w:pPr>
      <w:r>
        <w:rPr>
          <w:sz w:val="24"/>
        </w:rPr>
        <w:t>Demam</w:t>
      </w:r>
      <w:r>
        <w:rPr>
          <w:spacing w:val="26"/>
          <w:sz w:val="24"/>
        </w:rPr>
        <w:t> </w:t>
      </w:r>
      <w:r>
        <w:rPr>
          <w:spacing w:val="-2"/>
          <w:sz w:val="24"/>
        </w:rPr>
        <w:t>menggigil</w:t>
      </w:r>
    </w:p>
    <w:p>
      <w:pPr>
        <w:pStyle w:val="BodyText"/>
        <w:spacing w:before="9"/>
      </w:pPr>
    </w:p>
    <w:p>
      <w:pPr>
        <w:pStyle w:val="BodyText"/>
        <w:spacing w:line="480" w:lineRule="auto"/>
        <w:ind w:left="1007" w:right="839"/>
        <w:jc w:val="both"/>
      </w:pPr>
      <w:r>
        <w:rPr/>
        <w:t>Demam menggigil merupakan manifestasi klinis yang mengindikasikan adanya proses peradangan atau inflamasi di dalam tubuh. Kondisi tersebut memicu aktivasi hipotalamus yang kemudian memberikan rangsangan terhadap sistem termoregulasi, sehingga tubuh merespons dengan meningkatkan suhu internal. Pada kasus pneumonia, kenaikan suhu tubuh dapat mencapai rentang</w:t>
      </w:r>
      <w:r>
        <w:rPr>
          <w:spacing w:val="40"/>
        </w:rPr>
        <w:t> </w:t>
      </w:r>
      <w:r>
        <w:rPr/>
        <w:t>38,8°C hingga 41,1°C</w:t>
      </w:r>
    </w:p>
    <w:p>
      <w:pPr>
        <w:pStyle w:val="ListParagraph"/>
        <w:numPr>
          <w:ilvl w:val="2"/>
          <w:numId w:val="1"/>
        </w:numPr>
        <w:tabs>
          <w:tab w:pos="942" w:val="left" w:leader="none"/>
        </w:tabs>
        <w:spacing w:line="240" w:lineRule="auto" w:before="3" w:after="0"/>
        <w:ind w:left="942" w:right="0" w:hanging="367"/>
        <w:jc w:val="both"/>
        <w:rPr>
          <w:sz w:val="24"/>
        </w:rPr>
      </w:pPr>
      <w:r>
        <w:rPr>
          <w:sz w:val="24"/>
        </w:rPr>
        <w:t>Batuk</w:t>
      </w:r>
      <w:r>
        <w:rPr>
          <w:spacing w:val="25"/>
          <w:sz w:val="24"/>
        </w:rPr>
        <w:t> </w:t>
      </w:r>
      <w:r>
        <w:rPr>
          <w:sz w:val="24"/>
        </w:rPr>
        <w:t>kental</w:t>
      </w:r>
      <w:r>
        <w:rPr>
          <w:spacing w:val="14"/>
          <w:sz w:val="24"/>
        </w:rPr>
        <w:t> </w:t>
      </w:r>
      <w:r>
        <w:rPr>
          <w:sz w:val="24"/>
        </w:rPr>
        <w:t>dan</w:t>
      </w:r>
      <w:r>
        <w:rPr>
          <w:spacing w:val="26"/>
          <w:sz w:val="24"/>
        </w:rPr>
        <w:t> </w:t>
      </w:r>
      <w:r>
        <w:rPr>
          <w:spacing w:val="-2"/>
          <w:sz w:val="24"/>
        </w:rPr>
        <w:t>produktif</w:t>
      </w:r>
    </w:p>
    <w:p>
      <w:pPr>
        <w:pStyle w:val="BodyText"/>
        <w:spacing w:line="482" w:lineRule="auto" w:before="269"/>
        <w:ind w:left="943" w:right="837"/>
        <w:jc w:val="both"/>
      </w:pPr>
      <w:r>
        <w:rPr/>
        <w:t>Salah satu gejala yang muncul</w:t>
      </w:r>
      <w:r>
        <w:rPr>
          <w:spacing w:val="-7"/>
        </w:rPr>
        <w:t> </w:t>
      </w:r>
      <w:r>
        <w:rPr/>
        <w:t>pada</w:t>
      </w:r>
      <w:r>
        <w:rPr>
          <w:spacing w:val="-15"/>
        </w:rPr>
        <w:t> </w:t>
      </w:r>
      <w:r>
        <w:rPr/>
        <w:t>penyakit</w:t>
      </w:r>
      <w:r>
        <w:rPr>
          <w:spacing w:val="-7"/>
        </w:rPr>
        <w:t> </w:t>
      </w:r>
      <w:r>
        <w:rPr/>
        <w:t>saluran</w:t>
      </w:r>
      <w:r>
        <w:rPr>
          <w:spacing w:val="-13"/>
        </w:rPr>
        <w:t> </w:t>
      </w:r>
      <w:r>
        <w:rPr/>
        <w:t>pernapasan adalah batuk, yang dapat</w:t>
      </w:r>
      <w:r>
        <w:rPr>
          <w:spacing w:val="-1"/>
        </w:rPr>
        <w:t> </w:t>
      </w:r>
      <w:r>
        <w:rPr/>
        <w:t>disebabkan</w:t>
      </w:r>
      <w:r>
        <w:rPr>
          <w:spacing w:val="-8"/>
        </w:rPr>
        <w:t> </w:t>
      </w:r>
      <w:r>
        <w:rPr/>
        <w:t>oleh masuknya agen</w:t>
      </w:r>
      <w:r>
        <w:rPr>
          <w:spacing w:val="-8"/>
        </w:rPr>
        <w:t> </w:t>
      </w:r>
      <w:r>
        <w:rPr/>
        <w:t>infeksius</w:t>
      </w:r>
      <w:r>
        <w:rPr>
          <w:spacing w:val="-15"/>
        </w:rPr>
        <w:t> </w:t>
      </w:r>
      <w:r>
        <w:rPr/>
        <w:t>maupun noninfeksius</w:t>
      </w:r>
      <w:r>
        <w:rPr>
          <w:spacing w:val="-15"/>
        </w:rPr>
        <w:t> </w:t>
      </w:r>
      <w:r>
        <w:rPr/>
        <w:t>ke dalam traktus respiratorius. Agen tersebut kemudian berpindah menuju bronkus, paru-paru, dan alveoli. Keberadaan mikroorganisme patogen dapat mengganggu aktivitas makrofag, yang selanjutnya memicu proses infeksi. Tanpa penanganan</w:t>
      </w:r>
      <w:r>
        <w:rPr>
          <w:spacing w:val="-11"/>
        </w:rPr>
        <w:t> </w:t>
      </w:r>
      <w:r>
        <w:rPr/>
        <w:t>yang tepat, infeksi</w:t>
      </w:r>
      <w:r>
        <w:rPr>
          <w:spacing w:val="-5"/>
        </w:rPr>
        <w:t> </w:t>
      </w:r>
      <w:r>
        <w:rPr/>
        <w:t>tersebut</w:t>
      </w:r>
      <w:r>
        <w:rPr>
          <w:spacing w:val="-5"/>
        </w:rPr>
        <w:t> </w:t>
      </w:r>
      <w:r>
        <w:rPr/>
        <w:t>akan</w:t>
      </w:r>
      <w:r>
        <w:rPr>
          <w:spacing w:val="-11"/>
        </w:rPr>
        <w:t> </w:t>
      </w:r>
      <w:r>
        <w:rPr/>
        <w:t>memicu respons inflamasi atau</w:t>
      </w:r>
      <w:r>
        <w:rPr>
          <w:spacing w:val="40"/>
        </w:rPr>
        <w:t> </w:t>
      </w:r>
      <w:r>
        <w:rPr/>
        <w:t>peradangan, yang berpotensi menimbulkan edema pada paru-paru dan produksi sekret yang berlebihan.</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ListParagraph"/>
        <w:numPr>
          <w:ilvl w:val="2"/>
          <w:numId w:val="1"/>
        </w:numPr>
        <w:tabs>
          <w:tab w:pos="1007" w:val="left" w:leader="none"/>
        </w:tabs>
        <w:spacing w:line="240" w:lineRule="auto" w:before="0" w:after="0"/>
        <w:ind w:left="1007" w:right="0" w:hanging="432"/>
        <w:jc w:val="both"/>
        <w:rPr>
          <w:sz w:val="24"/>
        </w:rPr>
      </w:pPr>
      <w:r>
        <w:rPr>
          <w:spacing w:val="-2"/>
          <w:sz w:val="24"/>
        </w:rPr>
        <w:t>Ronchi</w:t>
      </w:r>
    </w:p>
    <w:p>
      <w:pPr>
        <w:pStyle w:val="BodyText"/>
        <w:spacing w:line="480" w:lineRule="auto" w:before="269"/>
        <w:ind w:left="1007" w:right="840"/>
        <w:jc w:val="both"/>
      </w:pPr>
      <w:r>
        <w:rPr/>
        <w:t>Terjadinya ronki disebabkan oleh penumpukan lendir di saluran pernapasan berdiameter besar yang mengalami proses inflamasi, sehingga menghasilkan suara desisan ketika aliran udara melewati saluran tersebut.</w:t>
      </w:r>
    </w:p>
    <w:p>
      <w:pPr>
        <w:pStyle w:val="ListParagraph"/>
        <w:numPr>
          <w:ilvl w:val="2"/>
          <w:numId w:val="1"/>
        </w:numPr>
        <w:tabs>
          <w:tab w:pos="1006" w:val="left" w:leader="none"/>
        </w:tabs>
        <w:spacing w:line="240" w:lineRule="auto" w:before="9" w:after="0"/>
        <w:ind w:left="1006" w:right="0" w:hanging="431"/>
        <w:jc w:val="both"/>
        <w:rPr>
          <w:sz w:val="24"/>
        </w:rPr>
      </w:pPr>
      <w:r>
        <w:rPr>
          <w:sz w:val="24"/>
        </w:rPr>
        <w:t>Mual</w:t>
      </w:r>
      <w:r>
        <w:rPr>
          <w:spacing w:val="7"/>
          <w:sz w:val="24"/>
        </w:rPr>
        <w:t> </w:t>
      </w:r>
      <w:r>
        <w:rPr>
          <w:sz w:val="24"/>
        </w:rPr>
        <w:t>dan</w:t>
      </w:r>
      <w:r>
        <w:rPr>
          <w:spacing w:val="21"/>
          <w:sz w:val="24"/>
        </w:rPr>
        <w:t> </w:t>
      </w:r>
      <w:r>
        <w:rPr>
          <w:sz w:val="24"/>
        </w:rPr>
        <w:t>tidak</w:t>
      </w:r>
      <w:r>
        <w:rPr>
          <w:spacing w:val="21"/>
          <w:sz w:val="24"/>
        </w:rPr>
        <w:t> </w:t>
      </w:r>
      <w:r>
        <w:rPr>
          <w:sz w:val="24"/>
        </w:rPr>
        <w:t>nafsu</w:t>
      </w:r>
      <w:r>
        <w:rPr>
          <w:spacing w:val="21"/>
          <w:sz w:val="24"/>
        </w:rPr>
        <w:t> </w:t>
      </w:r>
      <w:r>
        <w:rPr>
          <w:spacing w:val="-2"/>
          <w:sz w:val="24"/>
        </w:rPr>
        <w:t>makan</w:t>
      </w:r>
    </w:p>
    <w:p>
      <w:pPr>
        <w:pStyle w:val="BodyText"/>
        <w:spacing w:line="482" w:lineRule="auto" w:before="269"/>
        <w:ind w:left="1007" w:right="840"/>
        <w:jc w:val="both"/>
      </w:pPr>
      <w:r>
        <w:rPr/>
        <w:t>Gejala mual serta penurunan nafsu makan dapat muncul karena adanya peningkatan</w:t>
      </w:r>
      <w:r>
        <w:rPr>
          <w:spacing w:val="-1"/>
        </w:rPr>
        <w:t> </w:t>
      </w:r>
      <w:r>
        <w:rPr/>
        <w:t>produksi sekret disertai dengan batuk. Aktivitas batuk berdahak menyebabkan</w:t>
      </w:r>
      <w:r>
        <w:rPr>
          <w:spacing w:val="-9"/>
        </w:rPr>
        <w:t> </w:t>
      </w:r>
      <w:r>
        <w:rPr/>
        <w:t>terjadinya</w:t>
      </w:r>
      <w:r>
        <w:rPr>
          <w:spacing w:val="-13"/>
        </w:rPr>
        <w:t> </w:t>
      </w:r>
      <w:r>
        <w:rPr/>
        <w:t>penekanan</w:t>
      </w:r>
      <w:r>
        <w:rPr>
          <w:spacing w:val="-9"/>
        </w:rPr>
        <w:t> </w:t>
      </w:r>
      <w:r>
        <w:rPr/>
        <w:t>pada</w:t>
      </w:r>
      <w:r>
        <w:rPr>
          <w:spacing w:val="-13"/>
        </w:rPr>
        <w:t> </w:t>
      </w:r>
      <w:r>
        <w:rPr/>
        <w:t>saraf pusat</w:t>
      </w:r>
      <w:r>
        <w:rPr>
          <w:spacing w:val="-2"/>
        </w:rPr>
        <w:t> </w:t>
      </w:r>
      <w:r>
        <w:rPr/>
        <w:t>dan peningkatan tekanan intra-abdominal, sehingga menimbulkan</w:t>
      </w:r>
      <w:r>
        <w:rPr>
          <w:spacing w:val="40"/>
        </w:rPr>
        <w:t> </w:t>
      </w:r>
      <w:r>
        <w:rPr/>
        <w:t>gejala tersebut.</w:t>
      </w:r>
    </w:p>
    <w:p>
      <w:pPr>
        <w:pStyle w:val="ListParagraph"/>
        <w:numPr>
          <w:ilvl w:val="2"/>
          <w:numId w:val="1"/>
        </w:numPr>
        <w:tabs>
          <w:tab w:pos="1006" w:val="left" w:leader="none"/>
        </w:tabs>
        <w:spacing w:line="267" w:lineRule="exact" w:before="0" w:after="0"/>
        <w:ind w:left="1006" w:right="0" w:hanging="431"/>
        <w:jc w:val="both"/>
        <w:rPr>
          <w:sz w:val="24"/>
        </w:rPr>
      </w:pPr>
      <w:r>
        <w:rPr>
          <w:spacing w:val="-2"/>
          <w:sz w:val="24"/>
        </w:rPr>
        <w:t>Orthopnea</w:t>
      </w:r>
    </w:p>
    <w:p>
      <w:pPr>
        <w:pStyle w:val="BodyText"/>
        <w:spacing w:before="8"/>
      </w:pPr>
    </w:p>
    <w:p>
      <w:pPr>
        <w:pStyle w:val="BodyText"/>
        <w:spacing w:line="480" w:lineRule="auto"/>
        <w:ind w:left="1007" w:right="857"/>
        <w:jc w:val="both"/>
      </w:pPr>
      <w:r>
        <w:rPr/>
        <w:t>Orthopnea merupakan salah satu gejala yang dapat timbul pada penderita pneumonia. Kondisi ini ditandai dengan adanya dispnea atau kesulitan bernapas</w:t>
      </w:r>
      <w:r>
        <w:rPr>
          <w:spacing w:val="40"/>
        </w:rPr>
        <w:t> </w:t>
      </w:r>
      <w:r>
        <w:rPr/>
        <w:t>yang</w:t>
      </w:r>
      <w:r>
        <w:rPr>
          <w:spacing w:val="40"/>
        </w:rPr>
        <w:t> </w:t>
      </w:r>
      <w:r>
        <w:rPr/>
        <w:t>terjadi</w:t>
      </w:r>
      <w:r>
        <w:rPr>
          <w:spacing w:val="40"/>
        </w:rPr>
        <w:t> </w:t>
      </w:r>
      <w:r>
        <w:rPr/>
        <w:t>saat</w:t>
      </w:r>
      <w:r>
        <w:rPr>
          <w:spacing w:val="40"/>
        </w:rPr>
        <w:t> </w:t>
      </w:r>
      <w:r>
        <w:rPr/>
        <w:t>pasien</w:t>
      </w:r>
      <w:r>
        <w:rPr>
          <w:spacing w:val="40"/>
        </w:rPr>
        <w:t> </w:t>
      </w:r>
      <w:r>
        <w:rPr/>
        <w:t>menempati</w:t>
      </w:r>
      <w:r>
        <w:rPr>
          <w:spacing w:val="40"/>
        </w:rPr>
        <w:t> </w:t>
      </w:r>
      <w:r>
        <w:rPr/>
        <w:t>posisi</w:t>
      </w:r>
      <w:r>
        <w:rPr>
          <w:spacing w:val="40"/>
        </w:rPr>
        <w:t> </w:t>
      </w:r>
      <w:r>
        <w:rPr/>
        <w:t>berbaring</w:t>
      </w:r>
      <w:r>
        <w:rPr>
          <w:spacing w:val="40"/>
        </w:rPr>
        <w:t> </w:t>
      </w:r>
      <w:r>
        <w:rPr/>
        <w:t>telentang.</w:t>
      </w:r>
    </w:p>
    <w:p>
      <w:pPr>
        <w:pStyle w:val="ListParagraph"/>
        <w:numPr>
          <w:ilvl w:val="2"/>
          <w:numId w:val="1"/>
        </w:numPr>
        <w:tabs>
          <w:tab w:pos="1007" w:val="left" w:leader="none"/>
        </w:tabs>
        <w:spacing w:line="270" w:lineRule="exact" w:before="0" w:after="0"/>
        <w:ind w:left="1007" w:right="0" w:hanging="432"/>
        <w:jc w:val="both"/>
        <w:rPr>
          <w:sz w:val="24"/>
        </w:rPr>
      </w:pPr>
      <w:r>
        <w:rPr>
          <w:sz w:val="24"/>
        </w:rPr>
        <w:t>Mengalami</w:t>
      </w:r>
      <w:r>
        <w:rPr>
          <w:spacing w:val="27"/>
          <w:sz w:val="24"/>
        </w:rPr>
        <w:t> </w:t>
      </w:r>
      <w:r>
        <w:rPr>
          <w:spacing w:val="-2"/>
          <w:sz w:val="24"/>
        </w:rPr>
        <w:t>kelelahan/lemas</w:t>
      </w:r>
    </w:p>
    <w:p>
      <w:pPr>
        <w:pStyle w:val="BodyText"/>
        <w:spacing w:before="9"/>
      </w:pPr>
    </w:p>
    <w:p>
      <w:pPr>
        <w:pStyle w:val="BodyText"/>
        <w:spacing w:line="480" w:lineRule="auto"/>
        <w:ind w:left="1007" w:right="838"/>
        <w:jc w:val="both"/>
      </w:pPr>
      <w:r>
        <w:rPr/>
        <w:t>Kelelahan atau lemas merupakan salah satu manifestasi klinis yang dapat timbul pada pasien pneumonia. Kondisi tersebut terjadi akibat dispnea yang dialami pasien, yang menyebabkan beban kerja paru-paru</w:t>
      </w:r>
      <w:r>
        <w:rPr>
          <w:spacing w:val="-5"/>
        </w:rPr>
        <w:t> </w:t>
      </w:r>
      <w:r>
        <w:rPr/>
        <w:t>melebihi kapasitas fisiologis normalnya. Selain itu, upaya pernapasan yang meningkat juga mengakibatkan pengeluaran energi yang berlebihan, sehingga pasien mengalami kelelahan..</w:t>
      </w:r>
    </w:p>
    <w:p>
      <w:pPr>
        <w:pStyle w:val="Heading1"/>
        <w:numPr>
          <w:ilvl w:val="1"/>
          <w:numId w:val="1"/>
        </w:numPr>
        <w:tabs>
          <w:tab w:pos="1007" w:val="left" w:leader="none"/>
        </w:tabs>
        <w:spacing w:line="240" w:lineRule="auto" w:before="20" w:after="0"/>
        <w:ind w:left="1007" w:right="0" w:hanging="368"/>
        <w:jc w:val="both"/>
      </w:pPr>
      <w:r>
        <w:rPr/>
        <w:t>Pemeriksaan</w:t>
      </w:r>
      <w:r>
        <w:rPr>
          <w:spacing w:val="9"/>
        </w:rPr>
        <w:t> </w:t>
      </w:r>
      <w:r>
        <w:rPr>
          <w:spacing w:val="-2"/>
        </w:rPr>
        <w:t>penunjang</w:t>
      </w:r>
    </w:p>
    <w:p>
      <w:pPr>
        <w:pStyle w:val="BodyText"/>
        <w:spacing w:line="487" w:lineRule="auto" w:before="236"/>
        <w:ind w:left="575" w:right="625" w:firstLine="561"/>
      </w:pPr>
      <w:r>
        <w:rPr/>
        <w:t>Pemeriksaan</w:t>
      </w:r>
      <w:r>
        <w:rPr>
          <w:spacing w:val="80"/>
        </w:rPr>
        <w:t> </w:t>
      </w:r>
      <w:r>
        <w:rPr/>
        <w:t>diagnostik</w:t>
      </w:r>
      <w:r>
        <w:rPr>
          <w:spacing w:val="80"/>
        </w:rPr>
        <w:t> </w:t>
      </w:r>
      <w:r>
        <w:rPr/>
        <w:t>dapat</w:t>
      </w:r>
      <w:r>
        <w:rPr>
          <w:spacing w:val="80"/>
        </w:rPr>
        <w:t> </w:t>
      </w:r>
      <w:r>
        <w:rPr/>
        <w:t>digunakan</w:t>
      </w:r>
      <w:r>
        <w:rPr>
          <w:spacing w:val="40"/>
        </w:rPr>
        <w:t> </w:t>
      </w:r>
      <w:r>
        <w:rPr/>
        <w:t>untuk</w:t>
      </w:r>
      <w:r>
        <w:rPr>
          <w:spacing w:val="80"/>
        </w:rPr>
        <w:t> </w:t>
      </w:r>
      <w:r>
        <w:rPr/>
        <w:t>memastikan</w:t>
      </w:r>
      <w:r>
        <w:rPr>
          <w:spacing w:val="80"/>
        </w:rPr>
        <w:t> </w:t>
      </w:r>
      <w:r>
        <w:rPr/>
        <w:t>diagnosa, mengidentifikasi</w:t>
      </w:r>
      <w:r>
        <w:rPr>
          <w:spacing w:val="16"/>
        </w:rPr>
        <w:t> </w:t>
      </w:r>
      <w:r>
        <w:rPr/>
        <w:t>jenis</w:t>
      </w:r>
      <w:r>
        <w:rPr>
          <w:spacing w:val="26"/>
        </w:rPr>
        <w:t> </w:t>
      </w:r>
      <w:r>
        <w:rPr/>
        <w:t>infeksi</w:t>
      </w:r>
      <w:r>
        <w:rPr>
          <w:spacing w:val="39"/>
        </w:rPr>
        <w:t> </w:t>
      </w:r>
      <w:r>
        <w:rPr/>
        <w:t>serta</w:t>
      </w:r>
      <w:r>
        <w:rPr>
          <w:spacing w:val="71"/>
        </w:rPr>
        <w:t> </w:t>
      </w:r>
      <w:r>
        <w:rPr/>
        <w:t>sumbernya,</w:t>
      </w:r>
      <w:r>
        <w:rPr>
          <w:spacing w:val="47"/>
        </w:rPr>
        <w:t> </w:t>
      </w:r>
      <w:r>
        <w:rPr/>
        <w:t>dan</w:t>
      </w:r>
      <w:r>
        <w:rPr>
          <w:spacing w:val="11"/>
        </w:rPr>
        <w:t> </w:t>
      </w:r>
      <w:r>
        <w:rPr/>
        <w:t>merencanakan</w:t>
      </w:r>
      <w:r>
        <w:rPr>
          <w:spacing w:val="32"/>
        </w:rPr>
        <w:t> </w:t>
      </w:r>
      <w:r>
        <w:rPr/>
        <w:t>terapi</w:t>
      </w:r>
      <w:r>
        <w:rPr>
          <w:spacing w:val="19"/>
        </w:rPr>
        <w:t> </w:t>
      </w:r>
      <w:r>
        <w:rPr>
          <w:spacing w:val="-2"/>
        </w:rPr>
        <w:t>sesuai</w:t>
      </w:r>
    </w:p>
    <w:p>
      <w:pPr>
        <w:pStyle w:val="BodyText"/>
        <w:spacing w:after="0" w:line="487" w:lineRule="auto"/>
        <w:sectPr>
          <w:pgSz w:w="11910" w:h="16840"/>
          <w:pgMar w:header="0" w:footer="1035" w:top="1920" w:bottom="1220" w:left="1700" w:right="850"/>
        </w:sectPr>
      </w:pPr>
    </w:p>
    <w:p>
      <w:pPr>
        <w:pStyle w:val="BodyText"/>
        <w:spacing w:before="66"/>
      </w:pPr>
    </w:p>
    <w:p>
      <w:pPr>
        <w:pStyle w:val="BodyText"/>
        <w:spacing w:line="472" w:lineRule="auto"/>
        <w:ind w:left="575" w:right="858"/>
        <w:jc w:val="both"/>
      </w:pPr>
      <w:r>
        <w:rPr/>
        <w:t>yang akan digunakan. Pemeriksaan penunjang yang digunakan yaitu (Pangandaheng dkk., 2023):</w:t>
      </w:r>
    </w:p>
    <w:p>
      <w:pPr>
        <w:pStyle w:val="ListParagraph"/>
        <w:numPr>
          <w:ilvl w:val="2"/>
          <w:numId w:val="1"/>
        </w:numPr>
        <w:tabs>
          <w:tab w:pos="1005" w:val="left" w:leader="none"/>
          <w:tab w:pos="1007" w:val="left" w:leader="none"/>
        </w:tabs>
        <w:spacing w:line="480" w:lineRule="auto" w:before="18" w:after="0"/>
        <w:ind w:left="1007" w:right="838" w:hanging="433"/>
        <w:jc w:val="both"/>
        <w:rPr>
          <w:sz w:val="24"/>
        </w:rPr>
      </w:pPr>
      <w:r>
        <w:rPr>
          <w:sz w:val="24"/>
        </w:rPr>
        <w:t>Pemeriksaan radiografi dada atau rontgen toraks merupakan modalitas pencitraan utama dalam diagnosis pneumonia. Hasil</w:t>
      </w:r>
      <w:r>
        <w:rPr>
          <w:spacing w:val="-5"/>
          <w:sz w:val="24"/>
        </w:rPr>
        <w:t> </w:t>
      </w:r>
      <w:r>
        <w:rPr>
          <w:sz w:val="24"/>
        </w:rPr>
        <w:t>pencitraan</w:t>
      </w:r>
      <w:r>
        <w:rPr>
          <w:spacing w:val="-11"/>
          <w:sz w:val="24"/>
        </w:rPr>
        <w:t> </w:t>
      </w:r>
      <w:r>
        <w:rPr>
          <w:sz w:val="24"/>
        </w:rPr>
        <w:t>tersebut</w:t>
      </w:r>
      <w:r>
        <w:rPr>
          <w:spacing w:val="-5"/>
          <w:sz w:val="24"/>
        </w:rPr>
        <w:t> </w:t>
      </w:r>
      <w:r>
        <w:rPr>
          <w:sz w:val="24"/>
        </w:rPr>
        <w:t>dapat menunjukkan</w:t>
      </w:r>
      <w:r>
        <w:rPr>
          <w:spacing w:val="-15"/>
          <w:sz w:val="24"/>
        </w:rPr>
        <w:t> </w:t>
      </w:r>
      <w:r>
        <w:rPr>
          <w:sz w:val="24"/>
        </w:rPr>
        <w:t>adanya</w:t>
      </w:r>
      <w:r>
        <w:rPr>
          <w:spacing w:val="-15"/>
          <w:sz w:val="24"/>
        </w:rPr>
        <w:t> </w:t>
      </w:r>
      <w:r>
        <w:rPr>
          <w:sz w:val="24"/>
        </w:rPr>
        <w:t>infiltrat</w:t>
      </w:r>
      <w:r>
        <w:rPr>
          <w:spacing w:val="-15"/>
          <w:sz w:val="24"/>
        </w:rPr>
        <w:t> </w:t>
      </w:r>
      <w:r>
        <w:rPr>
          <w:sz w:val="24"/>
        </w:rPr>
        <w:t>pada</w:t>
      </w:r>
      <w:r>
        <w:rPr>
          <w:spacing w:val="-15"/>
          <w:sz w:val="24"/>
        </w:rPr>
        <w:t> </w:t>
      </w:r>
      <w:r>
        <w:rPr>
          <w:sz w:val="24"/>
        </w:rPr>
        <w:t>jaringan</w:t>
      </w:r>
      <w:r>
        <w:rPr>
          <w:spacing w:val="-4"/>
          <w:sz w:val="24"/>
        </w:rPr>
        <w:t> </w:t>
      </w:r>
      <w:r>
        <w:rPr>
          <w:sz w:val="24"/>
        </w:rPr>
        <w:t>paru</w:t>
      </w:r>
      <w:r>
        <w:rPr>
          <w:spacing w:val="-2"/>
          <w:sz w:val="24"/>
        </w:rPr>
        <w:t> </w:t>
      </w:r>
      <w:r>
        <w:rPr>
          <w:sz w:val="24"/>
        </w:rPr>
        <w:t>maupun</w:t>
      </w:r>
      <w:r>
        <w:rPr>
          <w:spacing w:val="-15"/>
          <w:sz w:val="24"/>
        </w:rPr>
        <w:t> </w:t>
      </w:r>
      <w:r>
        <w:rPr>
          <w:sz w:val="24"/>
        </w:rPr>
        <w:t>perubahan</w:t>
      </w:r>
      <w:r>
        <w:rPr>
          <w:spacing w:val="-15"/>
          <w:sz w:val="24"/>
        </w:rPr>
        <w:t> </w:t>
      </w:r>
      <w:r>
        <w:rPr>
          <w:sz w:val="24"/>
        </w:rPr>
        <w:t>gambaran yang mengindikasikan proses infeksi. Penentuan distribusi lesi secara struktural, seperti pola bronkogen atau lobar, juga berperan dalam mengidentifikasi</w:t>
      </w:r>
      <w:r>
        <w:rPr>
          <w:spacing w:val="-15"/>
          <w:sz w:val="24"/>
        </w:rPr>
        <w:t> </w:t>
      </w:r>
      <w:r>
        <w:rPr>
          <w:sz w:val="24"/>
        </w:rPr>
        <w:t>kemungkinan</w:t>
      </w:r>
      <w:r>
        <w:rPr>
          <w:spacing w:val="-15"/>
          <w:sz w:val="24"/>
        </w:rPr>
        <w:t> </w:t>
      </w:r>
      <w:r>
        <w:rPr>
          <w:sz w:val="24"/>
        </w:rPr>
        <w:t>adanya</w:t>
      </w:r>
      <w:r>
        <w:rPr>
          <w:spacing w:val="-15"/>
          <w:sz w:val="24"/>
        </w:rPr>
        <w:t> </w:t>
      </w:r>
      <w:r>
        <w:rPr>
          <w:sz w:val="24"/>
        </w:rPr>
        <w:t>abses</w:t>
      </w:r>
      <w:r>
        <w:rPr>
          <w:spacing w:val="-15"/>
          <w:sz w:val="24"/>
        </w:rPr>
        <w:t> </w:t>
      </w:r>
      <w:r>
        <w:rPr>
          <w:sz w:val="24"/>
        </w:rPr>
        <w:t>paru.</w:t>
      </w:r>
      <w:r>
        <w:rPr>
          <w:spacing w:val="-15"/>
          <w:sz w:val="24"/>
        </w:rPr>
        <w:t> </w:t>
      </w:r>
      <w:r>
        <w:rPr>
          <w:sz w:val="24"/>
        </w:rPr>
        <w:t>Apabila</w:t>
      </w:r>
      <w:r>
        <w:rPr>
          <w:spacing w:val="-15"/>
          <w:sz w:val="24"/>
        </w:rPr>
        <w:t> </w:t>
      </w:r>
      <w:r>
        <w:rPr>
          <w:sz w:val="24"/>
        </w:rPr>
        <w:t>diperlukan</w:t>
      </w:r>
      <w:r>
        <w:rPr>
          <w:spacing w:val="-15"/>
          <w:sz w:val="24"/>
        </w:rPr>
        <w:t> </w:t>
      </w:r>
      <w:r>
        <w:rPr>
          <w:sz w:val="24"/>
        </w:rPr>
        <w:t>evaluasi yang lebih spesifik untuk mendeteksi</w:t>
      </w:r>
      <w:r>
        <w:rPr>
          <w:spacing w:val="-3"/>
          <w:sz w:val="24"/>
        </w:rPr>
        <w:t> </w:t>
      </w:r>
      <w:r>
        <w:rPr>
          <w:sz w:val="24"/>
        </w:rPr>
        <w:t>kondisi</w:t>
      </w:r>
      <w:r>
        <w:rPr>
          <w:spacing w:val="-3"/>
          <w:sz w:val="24"/>
        </w:rPr>
        <w:t> </w:t>
      </w:r>
      <w:r>
        <w:rPr>
          <w:sz w:val="24"/>
        </w:rPr>
        <w:t>patologis yang</w:t>
      </w:r>
      <w:r>
        <w:rPr>
          <w:spacing w:val="-9"/>
          <w:sz w:val="24"/>
        </w:rPr>
        <w:t> </w:t>
      </w:r>
      <w:r>
        <w:rPr>
          <w:sz w:val="24"/>
        </w:rPr>
        <w:t>kompleks, maka pemeriksaan</w:t>
      </w:r>
      <w:r>
        <w:rPr>
          <w:spacing w:val="40"/>
          <w:sz w:val="24"/>
        </w:rPr>
        <w:t> </w:t>
      </w:r>
      <w:r>
        <w:rPr>
          <w:i/>
          <w:sz w:val="24"/>
        </w:rPr>
        <w:t>Computed</w:t>
      </w:r>
      <w:r>
        <w:rPr>
          <w:i/>
          <w:spacing w:val="40"/>
          <w:sz w:val="24"/>
        </w:rPr>
        <w:t> </w:t>
      </w:r>
      <w:r>
        <w:rPr>
          <w:i/>
          <w:sz w:val="24"/>
        </w:rPr>
        <w:t>Tomography</w:t>
      </w:r>
      <w:r>
        <w:rPr>
          <w:i/>
          <w:spacing w:val="40"/>
          <w:sz w:val="24"/>
        </w:rPr>
        <w:t> </w:t>
      </w:r>
      <w:r>
        <w:rPr>
          <w:sz w:val="24"/>
        </w:rPr>
        <w:t>(CT) dapat diindikasikan.</w:t>
      </w:r>
    </w:p>
    <w:p>
      <w:pPr>
        <w:pStyle w:val="ListParagraph"/>
        <w:numPr>
          <w:ilvl w:val="2"/>
          <w:numId w:val="1"/>
        </w:numPr>
        <w:tabs>
          <w:tab w:pos="1007" w:val="left" w:leader="none"/>
        </w:tabs>
        <w:spacing w:line="480" w:lineRule="auto" w:before="4" w:after="0"/>
        <w:ind w:left="1007" w:right="843" w:hanging="433"/>
        <w:jc w:val="both"/>
        <w:rPr>
          <w:sz w:val="24"/>
        </w:rPr>
      </w:pPr>
      <w:r>
        <w:rPr>
          <w:sz w:val="24"/>
        </w:rPr>
        <w:t>Tes</w:t>
      </w:r>
      <w:r>
        <w:rPr>
          <w:spacing w:val="-10"/>
          <w:sz w:val="24"/>
        </w:rPr>
        <w:t> </w:t>
      </w:r>
      <w:r>
        <w:rPr>
          <w:sz w:val="24"/>
        </w:rPr>
        <w:t>darah merupakan</w:t>
      </w:r>
      <w:r>
        <w:rPr>
          <w:spacing w:val="-15"/>
          <w:sz w:val="24"/>
        </w:rPr>
        <w:t> </w:t>
      </w:r>
      <w:r>
        <w:rPr>
          <w:sz w:val="24"/>
        </w:rPr>
        <w:t>salah satu modalitas</w:t>
      </w:r>
      <w:r>
        <w:rPr>
          <w:spacing w:val="-5"/>
          <w:sz w:val="24"/>
        </w:rPr>
        <w:t> </w:t>
      </w:r>
      <w:r>
        <w:rPr>
          <w:sz w:val="24"/>
        </w:rPr>
        <w:t>diagnostik laboratorium</w:t>
      </w:r>
      <w:r>
        <w:rPr>
          <w:spacing w:val="-15"/>
          <w:sz w:val="24"/>
        </w:rPr>
        <w:t> </w:t>
      </w:r>
      <w:r>
        <w:rPr>
          <w:sz w:val="24"/>
        </w:rPr>
        <w:t>yang</w:t>
      </w:r>
      <w:r>
        <w:rPr>
          <w:spacing w:val="-15"/>
          <w:sz w:val="24"/>
        </w:rPr>
        <w:t> </w:t>
      </w:r>
      <w:r>
        <w:rPr>
          <w:sz w:val="24"/>
        </w:rPr>
        <w:t>dapat mengungkapkan</w:t>
      </w:r>
      <w:r>
        <w:rPr>
          <w:spacing w:val="-15"/>
          <w:sz w:val="24"/>
        </w:rPr>
        <w:t> </w:t>
      </w:r>
      <w:r>
        <w:rPr>
          <w:sz w:val="24"/>
        </w:rPr>
        <w:t>data</w:t>
      </w:r>
      <w:r>
        <w:rPr>
          <w:spacing w:val="-15"/>
          <w:sz w:val="24"/>
        </w:rPr>
        <w:t> </w:t>
      </w:r>
      <w:r>
        <w:rPr>
          <w:sz w:val="24"/>
        </w:rPr>
        <w:t>penting</w:t>
      </w:r>
      <w:r>
        <w:rPr>
          <w:spacing w:val="-15"/>
          <w:sz w:val="24"/>
        </w:rPr>
        <w:t> </w:t>
      </w:r>
      <w:r>
        <w:rPr>
          <w:sz w:val="24"/>
        </w:rPr>
        <w:t>mengenai</w:t>
      </w:r>
      <w:r>
        <w:rPr>
          <w:spacing w:val="-15"/>
          <w:sz w:val="24"/>
        </w:rPr>
        <w:t> </w:t>
      </w:r>
      <w:r>
        <w:rPr>
          <w:sz w:val="24"/>
        </w:rPr>
        <w:t>penyakit</w:t>
      </w:r>
      <w:r>
        <w:rPr>
          <w:spacing w:val="-14"/>
          <w:sz w:val="24"/>
        </w:rPr>
        <w:t> </w:t>
      </w:r>
      <w:r>
        <w:rPr>
          <w:sz w:val="24"/>
        </w:rPr>
        <w:t>yang</w:t>
      </w:r>
      <w:r>
        <w:rPr>
          <w:spacing w:val="-3"/>
          <w:sz w:val="24"/>
        </w:rPr>
        <w:t> </w:t>
      </w:r>
      <w:r>
        <w:rPr>
          <w:sz w:val="24"/>
        </w:rPr>
        <w:t>diderita</w:t>
      </w:r>
      <w:r>
        <w:rPr>
          <w:spacing w:val="-5"/>
          <w:sz w:val="24"/>
        </w:rPr>
        <w:t> </w:t>
      </w:r>
      <w:r>
        <w:rPr>
          <w:sz w:val="24"/>
        </w:rPr>
        <w:t>pasien.</w:t>
      </w:r>
      <w:r>
        <w:rPr>
          <w:spacing w:val="-15"/>
          <w:sz w:val="24"/>
        </w:rPr>
        <w:t> </w:t>
      </w:r>
      <w:r>
        <w:rPr>
          <w:sz w:val="24"/>
        </w:rPr>
        <w:t>Melalui pemeriksaan hitung darah lengkap, peningkatan jumlah sel darah putih (leukosit) dapat mengindikasikan adanya respons inflamasi akibat infeksi. Analisis darah juga dapat digunakan sebagai metode untuk mengidentifikasi jenis mikroba yang menjadi agen etiologi infeksi.</w:t>
      </w:r>
    </w:p>
    <w:p>
      <w:pPr>
        <w:pStyle w:val="ListParagraph"/>
        <w:numPr>
          <w:ilvl w:val="2"/>
          <w:numId w:val="1"/>
        </w:numPr>
        <w:tabs>
          <w:tab w:pos="1005" w:val="left" w:leader="none"/>
          <w:tab w:pos="1007" w:val="left" w:leader="none"/>
        </w:tabs>
        <w:spacing w:line="477" w:lineRule="auto" w:before="4" w:after="0"/>
        <w:ind w:left="1007" w:right="836" w:hanging="433"/>
        <w:jc w:val="both"/>
        <w:rPr>
          <w:sz w:val="24"/>
        </w:rPr>
      </w:pPr>
      <w:r>
        <w:rPr>
          <w:sz w:val="24"/>
        </w:rPr>
        <w:t>Pemeriksaan kultur</w:t>
      </w:r>
      <w:r>
        <w:rPr>
          <w:spacing w:val="-2"/>
          <w:sz w:val="24"/>
        </w:rPr>
        <w:t> </w:t>
      </w:r>
      <w:r>
        <w:rPr>
          <w:sz w:val="24"/>
        </w:rPr>
        <w:t>sputum dilakukan guna mengidentifikasi</w:t>
      </w:r>
      <w:r>
        <w:rPr>
          <w:spacing w:val="-6"/>
          <w:sz w:val="24"/>
        </w:rPr>
        <w:t> </w:t>
      </w:r>
      <w:r>
        <w:rPr>
          <w:sz w:val="24"/>
        </w:rPr>
        <w:t>mikroorganisme yang menjadi agen infeksi. Berdasarkan hasil kultur sputum, jenis bakteri penyebab infeksi dapat ditentukan, sehingga memungkinkan pemilihan antibiotik yang paling sesuai untuk terapi.</w:t>
      </w:r>
    </w:p>
    <w:p>
      <w:pPr>
        <w:pStyle w:val="ListParagraph"/>
        <w:numPr>
          <w:ilvl w:val="2"/>
          <w:numId w:val="1"/>
        </w:numPr>
        <w:tabs>
          <w:tab w:pos="1007" w:val="left" w:leader="none"/>
        </w:tabs>
        <w:spacing w:line="480" w:lineRule="auto" w:before="13" w:after="0"/>
        <w:ind w:left="1007" w:right="838" w:hanging="433"/>
        <w:jc w:val="both"/>
        <w:rPr>
          <w:sz w:val="24"/>
        </w:rPr>
      </w:pPr>
      <w:r>
        <w:rPr>
          <w:spacing w:val="-2"/>
          <w:sz w:val="24"/>
        </w:rPr>
        <w:t>Tes</w:t>
      </w:r>
      <w:r>
        <w:rPr>
          <w:spacing w:val="-1"/>
          <w:sz w:val="24"/>
        </w:rPr>
        <w:t> </w:t>
      </w:r>
      <w:r>
        <w:rPr>
          <w:spacing w:val="-2"/>
          <w:sz w:val="24"/>
        </w:rPr>
        <w:t>serologi</w:t>
      </w:r>
      <w:r>
        <w:rPr>
          <w:spacing w:val="-13"/>
          <w:sz w:val="24"/>
        </w:rPr>
        <w:t> </w:t>
      </w:r>
      <w:r>
        <w:rPr>
          <w:spacing w:val="-2"/>
          <w:sz w:val="24"/>
        </w:rPr>
        <w:t>darah merupakan pemeriksaan</w:t>
      </w:r>
      <w:r>
        <w:rPr>
          <w:spacing w:val="-13"/>
          <w:sz w:val="24"/>
        </w:rPr>
        <w:t> </w:t>
      </w:r>
      <w:r>
        <w:rPr>
          <w:spacing w:val="-2"/>
          <w:sz w:val="24"/>
        </w:rPr>
        <w:t>yang</w:t>
      </w:r>
      <w:r>
        <w:rPr>
          <w:spacing w:val="-13"/>
          <w:sz w:val="24"/>
        </w:rPr>
        <w:t> </w:t>
      </w:r>
      <w:r>
        <w:rPr>
          <w:spacing w:val="-2"/>
          <w:sz w:val="24"/>
        </w:rPr>
        <w:t>digunakan untuk menegakkan </w:t>
      </w:r>
      <w:r>
        <w:rPr>
          <w:sz w:val="24"/>
        </w:rPr>
        <w:t>diagnosis pneumonia viral dengan cara mendeteksi antibodi terhadap virus patogen,</w:t>
      </w:r>
      <w:r>
        <w:rPr>
          <w:spacing w:val="33"/>
          <w:sz w:val="24"/>
        </w:rPr>
        <w:t> </w:t>
      </w:r>
      <w:r>
        <w:rPr>
          <w:sz w:val="24"/>
        </w:rPr>
        <w:t>seperti virus</w:t>
      </w:r>
      <w:r>
        <w:rPr>
          <w:spacing w:val="32"/>
          <w:sz w:val="24"/>
        </w:rPr>
        <w:t> </w:t>
      </w:r>
      <w:r>
        <w:rPr>
          <w:sz w:val="24"/>
        </w:rPr>
        <w:t>influenza</w:t>
      </w:r>
      <w:r>
        <w:rPr>
          <w:spacing w:val="36"/>
          <w:sz w:val="24"/>
        </w:rPr>
        <w:t> </w:t>
      </w:r>
      <w:r>
        <w:rPr>
          <w:sz w:val="24"/>
        </w:rPr>
        <w:t>maupun</w:t>
      </w:r>
      <w:r>
        <w:rPr>
          <w:spacing w:val="39"/>
          <w:sz w:val="24"/>
        </w:rPr>
        <w:t> </w:t>
      </w:r>
      <w:r>
        <w:rPr>
          <w:sz w:val="24"/>
        </w:rPr>
        <w:t>virus</w:t>
      </w:r>
      <w:r>
        <w:rPr>
          <w:spacing w:val="40"/>
          <w:sz w:val="24"/>
        </w:rPr>
        <w:t> </w:t>
      </w:r>
      <w:r>
        <w:rPr>
          <w:i/>
          <w:sz w:val="24"/>
        </w:rPr>
        <w:t>respiratory</w:t>
      </w:r>
      <w:r>
        <w:rPr>
          <w:i/>
          <w:spacing w:val="36"/>
          <w:sz w:val="24"/>
        </w:rPr>
        <w:t> </w:t>
      </w:r>
      <w:r>
        <w:rPr>
          <w:i/>
          <w:sz w:val="24"/>
        </w:rPr>
        <w:t>syncytial</w:t>
      </w:r>
      <w:r>
        <w:rPr>
          <w:i/>
          <w:spacing w:val="33"/>
          <w:sz w:val="24"/>
        </w:rPr>
        <w:t> </w:t>
      </w:r>
      <w:r>
        <w:rPr>
          <w:sz w:val="24"/>
        </w:rPr>
        <w:t>(RSV).</w:t>
      </w:r>
    </w:p>
    <w:p>
      <w:pPr>
        <w:pStyle w:val="ListParagraph"/>
        <w:spacing w:after="0" w:line="480" w:lineRule="auto"/>
        <w:jc w:val="both"/>
        <w:rPr>
          <w:sz w:val="24"/>
        </w:rPr>
        <w:sectPr>
          <w:pgSz w:w="11910" w:h="16840"/>
          <w:pgMar w:header="0" w:footer="1035" w:top="1920" w:bottom="1220" w:left="1700" w:right="850"/>
        </w:sectPr>
      </w:pPr>
    </w:p>
    <w:p>
      <w:pPr>
        <w:pStyle w:val="BodyText"/>
        <w:spacing w:before="66"/>
      </w:pPr>
    </w:p>
    <w:p>
      <w:pPr>
        <w:pStyle w:val="ListParagraph"/>
        <w:numPr>
          <w:ilvl w:val="2"/>
          <w:numId w:val="1"/>
        </w:numPr>
        <w:tabs>
          <w:tab w:pos="1005" w:val="left" w:leader="none"/>
          <w:tab w:pos="1007" w:val="left" w:leader="none"/>
        </w:tabs>
        <w:spacing w:line="480" w:lineRule="auto" w:before="0" w:after="0"/>
        <w:ind w:left="1007" w:right="832" w:hanging="433"/>
        <w:jc w:val="both"/>
        <w:rPr>
          <w:sz w:val="24"/>
        </w:rPr>
      </w:pPr>
      <w:r>
        <w:rPr>
          <w:sz w:val="24"/>
        </w:rPr>
        <w:t>Pemeriksaan</w:t>
      </w:r>
      <w:r>
        <w:rPr>
          <w:spacing w:val="-15"/>
          <w:sz w:val="24"/>
        </w:rPr>
        <w:t> </w:t>
      </w:r>
      <w:r>
        <w:rPr>
          <w:i/>
          <w:sz w:val="24"/>
        </w:rPr>
        <w:t>Polymerase</w:t>
      </w:r>
      <w:r>
        <w:rPr>
          <w:i/>
          <w:spacing w:val="-15"/>
          <w:sz w:val="24"/>
        </w:rPr>
        <w:t> </w:t>
      </w:r>
      <w:r>
        <w:rPr>
          <w:i/>
          <w:sz w:val="24"/>
        </w:rPr>
        <w:t>Chain</w:t>
      </w:r>
      <w:r>
        <w:rPr>
          <w:i/>
          <w:spacing w:val="-15"/>
          <w:sz w:val="24"/>
        </w:rPr>
        <w:t> </w:t>
      </w:r>
      <w:r>
        <w:rPr>
          <w:i/>
          <w:sz w:val="24"/>
        </w:rPr>
        <w:t>Reaction</w:t>
      </w:r>
      <w:r>
        <w:rPr>
          <w:i/>
          <w:spacing w:val="-7"/>
          <w:sz w:val="24"/>
        </w:rPr>
        <w:t> </w:t>
      </w:r>
      <w:r>
        <w:rPr>
          <w:sz w:val="24"/>
        </w:rPr>
        <w:t>(PCR)</w:t>
      </w:r>
      <w:r>
        <w:rPr>
          <w:spacing w:val="-15"/>
          <w:sz w:val="24"/>
        </w:rPr>
        <w:t> </w:t>
      </w:r>
      <w:r>
        <w:rPr>
          <w:sz w:val="24"/>
        </w:rPr>
        <w:t>merupakan</w:t>
      </w:r>
      <w:r>
        <w:rPr>
          <w:spacing w:val="-14"/>
          <w:sz w:val="24"/>
        </w:rPr>
        <w:t> </w:t>
      </w:r>
      <w:r>
        <w:rPr>
          <w:sz w:val="24"/>
        </w:rPr>
        <w:t>metode</w:t>
      </w:r>
      <w:r>
        <w:rPr>
          <w:spacing w:val="-15"/>
          <w:sz w:val="24"/>
        </w:rPr>
        <w:t> </w:t>
      </w:r>
      <w:r>
        <w:rPr>
          <w:sz w:val="24"/>
        </w:rPr>
        <w:t>molekuler yang</w:t>
      </w:r>
      <w:r>
        <w:rPr>
          <w:spacing w:val="-15"/>
          <w:sz w:val="24"/>
        </w:rPr>
        <w:t> </w:t>
      </w:r>
      <w:r>
        <w:rPr>
          <w:sz w:val="24"/>
        </w:rPr>
        <w:t>digunakan</w:t>
      </w:r>
      <w:r>
        <w:rPr>
          <w:spacing w:val="-15"/>
          <w:sz w:val="24"/>
        </w:rPr>
        <w:t> </w:t>
      </w:r>
      <w:r>
        <w:rPr>
          <w:sz w:val="24"/>
        </w:rPr>
        <w:t>untuk</w:t>
      </w:r>
      <w:r>
        <w:rPr>
          <w:spacing w:val="-1"/>
          <w:sz w:val="24"/>
        </w:rPr>
        <w:t> </w:t>
      </w:r>
      <w:r>
        <w:rPr>
          <w:sz w:val="24"/>
        </w:rPr>
        <w:t>mengidentifikasi</w:t>
      </w:r>
      <w:r>
        <w:rPr>
          <w:spacing w:val="-12"/>
          <w:sz w:val="24"/>
        </w:rPr>
        <w:t> </w:t>
      </w:r>
      <w:r>
        <w:rPr>
          <w:sz w:val="24"/>
        </w:rPr>
        <w:t>materi</w:t>
      </w:r>
      <w:r>
        <w:rPr>
          <w:spacing w:val="-12"/>
          <w:sz w:val="24"/>
        </w:rPr>
        <w:t> </w:t>
      </w:r>
      <w:r>
        <w:rPr>
          <w:sz w:val="24"/>
        </w:rPr>
        <w:t>genetik</w:t>
      </w:r>
      <w:r>
        <w:rPr>
          <w:spacing w:val="-1"/>
          <w:sz w:val="24"/>
        </w:rPr>
        <w:t> </w:t>
      </w:r>
      <w:r>
        <w:rPr>
          <w:sz w:val="24"/>
        </w:rPr>
        <w:t>berupa</w:t>
      </w:r>
      <w:r>
        <w:rPr>
          <w:spacing w:val="-15"/>
          <w:sz w:val="24"/>
        </w:rPr>
        <w:t> </w:t>
      </w:r>
      <w:r>
        <w:rPr>
          <w:sz w:val="24"/>
        </w:rPr>
        <w:t>DNA</w:t>
      </w:r>
      <w:r>
        <w:rPr>
          <w:spacing w:val="-15"/>
          <w:sz w:val="24"/>
        </w:rPr>
        <w:t> </w:t>
      </w:r>
      <w:r>
        <w:rPr>
          <w:sz w:val="24"/>
        </w:rPr>
        <w:t>atau</w:t>
      </w:r>
      <w:r>
        <w:rPr>
          <w:spacing w:val="-1"/>
          <w:sz w:val="24"/>
        </w:rPr>
        <w:t> </w:t>
      </w:r>
      <w:r>
        <w:rPr>
          <w:sz w:val="24"/>
        </w:rPr>
        <w:t>RNA dari</w:t>
      </w:r>
      <w:r>
        <w:rPr>
          <w:spacing w:val="-15"/>
          <w:sz w:val="24"/>
        </w:rPr>
        <w:t> </w:t>
      </w:r>
      <w:r>
        <w:rPr>
          <w:sz w:val="24"/>
        </w:rPr>
        <w:t>mikroorganisme</w:t>
      </w:r>
      <w:r>
        <w:rPr>
          <w:spacing w:val="-15"/>
          <w:sz w:val="24"/>
        </w:rPr>
        <w:t> </w:t>
      </w:r>
      <w:r>
        <w:rPr>
          <w:sz w:val="24"/>
        </w:rPr>
        <w:t>patogen.</w:t>
      </w:r>
      <w:r>
        <w:rPr>
          <w:spacing w:val="-15"/>
          <w:sz w:val="24"/>
        </w:rPr>
        <w:t> </w:t>
      </w:r>
      <w:r>
        <w:rPr>
          <w:sz w:val="24"/>
        </w:rPr>
        <w:t>Teknik</w:t>
      </w:r>
      <w:r>
        <w:rPr>
          <w:spacing w:val="-15"/>
          <w:sz w:val="24"/>
        </w:rPr>
        <w:t> </w:t>
      </w:r>
      <w:r>
        <w:rPr>
          <w:sz w:val="24"/>
        </w:rPr>
        <w:t>ini</w:t>
      </w:r>
      <w:r>
        <w:rPr>
          <w:spacing w:val="-15"/>
          <w:sz w:val="24"/>
        </w:rPr>
        <w:t> </w:t>
      </w:r>
      <w:r>
        <w:rPr>
          <w:sz w:val="24"/>
        </w:rPr>
        <w:t>memiliki</w:t>
      </w:r>
      <w:r>
        <w:rPr>
          <w:spacing w:val="-15"/>
          <w:sz w:val="24"/>
        </w:rPr>
        <w:t> </w:t>
      </w:r>
      <w:r>
        <w:rPr>
          <w:sz w:val="24"/>
        </w:rPr>
        <w:t>sensitivitas</w:t>
      </w:r>
      <w:r>
        <w:rPr>
          <w:spacing w:val="-9"/>
          <w:sz w:val="24"/>
        </w:rPr>
        <w:t> </w:t>
      </w:r>
      <w:r>
        <w:rPr>
          <w:sz w:val="24"/>
        </w:rPr>
        <w:t>tinggi,</w:t>
      </w:r>
      <w:r>
        <w:rPr>
          <w:spacing w:val="-8"/>
          <w:sz w:val="24"/>
        </w:rPr>
        <w:t> </w:t>
      </w:r>
      <w:r>
        <w:rPr>
          <w:sz w:val="24"/>
        </w:rPr>
        <w:t>sehingga mampu mendeteksi keberadaan virus maupun bakteri yang menyebabkan </w:t>
      </w:r>
      <w:r>
        <w:rPr>
          <w:spacing w:val="-2"/>
          <w:sz w:val="24"/>
        </w:rPr>
        <w:t>infeksi.</w:t>
      </w:r>
    </w:p>
    <w:p>
      <w:pPr>
        <w:pStyle w:val="ListParagraph"/>
        <w:numPr>
          <w:ilvl w:val="2"/>
          <w:numId w:val="1"/>
        </w:numPr>
        <w:tabs>
          <w:tab w:pos="1005" w:val="left" w:leader="none"/>
          <w:tab w:pos="1007" w:val="left" w:leader="none"/>
        </w:tabs>
        <w:spacing w:line="480" w:lineRule="auto" w:before="0" w:after="0"/>
        <w:ind w:left="1007" w:right="837" w:hanging="433"/>
        <w:jc w:val="both"/>
        <w:rPr>
          <w:sz w:val="24"/>
        </w:rPr>
      </w:pPr>
      <w:r>
        <w:rPr>
          <w:sz w:val="24"/>
        </w:rPr>
        <w:t>Apabila pneumonia tidak menunjukkan</w:t>
      </w:r>
      <w:r>
        <w:rPr>
          <w:spacing w:val="-3"/>
          <w:sz w:val="24"/>
        </w:rPr>
        <w:t> </w:t>
      </w:r>
      <w:r>
        <w:rPr>
          <w:sz w:val="24"/>
        </w:rPr>
        <w:t>respons terhadap</w:t>
      </w:r>
      <w:r>
        <w:rPr>
          <w:spacing w:val="-3"/>
          <w:sz w:val="24"/>
        </w:rPr>
        <w:t> </w:t>
      </w:r>
      <w:r>
        <w:rPr>
          <w:sz w:val="24"/>
        </w:rPr>
        <w:t>terapi atau</w:t>
      </w:r>
      <w:r>
        <w:rPr>
          <w:spacing w:val="40"/>
          <w:sz w:val="24"/>
        </w:rPr>
        <w:t> </w:t>
      </w:r>
      <w:r>
        <w:rPr>
          <w:sz w:val="24"/>
        </w:rPr>
        <w:t>terdapat komplikasi</w:t>
      </w:r>
      <w:r>
        <w:rPr>
          <w:spacing w:val="-15"/>
          <w:sz w:val="24"/>
        </w:rPr>
        <w:t> </w:t>
      </w:r>
      <w:r>
        <w:rPr>
          <w:sz w:val="24"/>
        </w:rPr>
        <w:t>berupaabses</w:t>
      </w:r>
      <w:r>
        <w:rPr>
          <w:spacing w:val="-15"/>
          <w:sz w:val="24"/>
        </w:rPr>
        <w:t> </w:t>
      </w:r>
      <w:r>
        <w:rPr>
          <w:sz w:val="24"/>
        </w:rPr>
        <w:t>paru,</w:t>
      </w:r>
      <w:r>
        <w:rPr>
          <w:spacing w:val="-15"/>
          <w:sz w:val="24"/>
        </w:rPr>
        <w:t> </w:t>
      </w:r>
      <w:r>
        <w:rPr>
          <w:sz w:val="24"/>
        </w:rPr>
        <w:t>bronkoskopi</w:t>
      </w:r>
      <w:r>
        <w:rPr>
          <w:spacing w:val="-15"/>
          <w:sz w:val="24"/>
        </w:rPr>
        <w:t> </w:t>
      </w:r>
      <w:r>
        <w:rPr>
          <w:sz w:val="24"/>
        </w:rPr>
        <w:t>dapat</w:t>
      </w:r>
      <w:r>
        <w:rPr>
          <w:spacing w:val="-15"/>
          <w:sz w:val="24"/>
        </w:rPr>
        <w:t> </w:t>
      </w:r>
      <w:r>
        <w:rPr>
          <w:sz w:val="24"/>
        </w:rPr>
        <w:t>menjadi</w:t>
      </w:r>
      <w:r>
        <w:rPr>
          <w:spacing w:val="-15"/>
          <w:sz w:val="24"/>
        </w:rPr>
        <w:t> </w:t>
      </w:r>
      <w:r>
        <w:rPr>
          <w:sz w:val="24"/>
        </w:rPr>
        <w:t>pilihan</w:t>
      </w:r>
      <w:r>
        <w:rPr>
          <w:spacing w:val="-3"/>
          <w:sz w:val="24"/>
        </w:rPr>
        <w:t> </w:t>
      </w:r>
      <w:r>
        <w:rPr>
          <w:sz w:val="24"/>
        </w:rPr>
        <w:t>tindak</w:t>
      </w:r>
      <w:r>
        <w:rPr>
          <w:spacing w:val="-4"/>
          <w:sz w:val="24"/>
        </w:rPr>
        <w:t> </w:t>
      </w:r>
      <w:r>
        <w:rPr>
          <w:sz w:val="24"/>
        </w:rPr>
        <w:t>lanjut. Bronkoskopi adalah prosedur endoskopi di mana tabung tipis dimasukkan ke dalam jalan napas untuk memperoleh sampel</w:t>
      </w:r>
      <w:r>
        <w:rPr>
          <w:spacing w:val="-3"/>
          <w:sz w:val="24"/>
        </w:rPr>
        <w:t> </w:t>
      </w:r>
      <w:r>
        <w:rPr>
          <w:sz w:val="24"/>
        </w:rPr>
        <w:t>jaringan atau cairan paru guna evaluasi lebih lanjut.</w:t>
      </w:r>
    </w:p>
    <w:p>
      <w:pPr>
        <w:pStyle w:val="Heading1"/>
        <w:numPr>
          <w:ilvl w:val="1"/>
          <w:numId w:val="1"/>
        </w:numPr>
        <w:tabs>
          <w:tab w:pos="1007" w:val="left" w:leader="none"/>
        </w:tabs>
        <w:spacing w:line="240" w:lineRule="auto" w:before="6" w:after="0"/>
        <w:ind w:left="1007" w:right="0" w:hanging="368"/>
        <w:jc w:val="both"/>
      </w:pPr>
      <w:r>
        <w:rPr>
          <w:spacing w:val="-2"/>
        </w:rPr>
        <w:t>Penatalaksanaan</w:t>
      </w:r>
    </w:p>
    <w:p>
      <w:pPr>
        <w:pStyle w:val="BodyText"/>
        <w:spacing w:line="487" w:lineRule="auto" w:before="268"/>
        <w:ind w:left="575" w:right="625" w:firstLine="561"/>
      </w:pPr>
      <w:r>
        <w:rPr/>
        <w:t>Berikut</w:t>
      </w:r>
      <w:r>
        <w:rPr>
          <w:spacing w:val="40"/>
        </w:rPr>
        <w:t> </w:t>
      </w:r>
      <w:r>
        <w:rPr/>
        <w:t>beberapa</w:t>
      </w:r>
      <w:r>
        <w:rPr>
          <w:spacing w:val="40"/>
        </w:rPr>
        <w:t> </w:t>
      </w:r>
      <w:r>
        <w:rPr/>
        <w:t>komponen</w:t>
      </w:r>
      <w:r>
        <w:rPr>
          <w:spacing w:val="40"/>
        </w:rPr>
        <w:t> </w:t>
      </w:r>
      <w:r>
        <w:rPr/>
        <w:t>utama</w:t>
      </w:r>
      <w:r>
        <w:rPr>
          <w:spacing w:val="40"/>
        </w:rPr>
        <w:t> </w:t>
      </w:r>
      <w:r>
        <w:rPr/>
        <w:t>dalam</w:t>
      </w:r>
      <w:r>
        <w:rPr>
          <w:spacing w:val="40"/>
        </w:rPr>
        <w:t> </w:t>
      </w:r>
      <w:r>
        <w:rPr/>
        <w:t>penatalaksanaan</w:t>
      </w:r>
      <w:r>
        <w:rPr>
          <w:spacing w:val="40"/>
        </w:rPr>
        <w:t> </w:t>
      </w:r>
      <w:r>
        <w:rPr/>
        <w:t>medis</w:t>
      </w:r>
      <w:r>
        <w:rPr>
          <w:spacing w:val="40"/>
        </w:rPr>
        <w:t> </w:t>
      </w:r>
      <w:r>
        <w:rPr/>
        <w:t>untuk pneumonia, diantaranya (Wayuntari, 2024):</w:t>
      </w:r>
    </w:p>
    <w:p>
      <w:pPr>
        <w:pStyle w:val="ListParagraph"/>
        <w:numPr>
          <w:ilvl w:val="2"/>
          <w:numId w:val="1"/>
        </w:numPr>
        <w:tabs>
          <w:tab w:pos="1006" w:val="left" w:leader="none"/>
        </w:tabs>
        <w:spacing w:line="261" w:lineRule="exact" w:before="0" w:after="0"/>
        <w:ind w:left="1006" w:right="0" w:hanging="431"/>
        <w:jc w:val="both"/>
        <w:rPr>
          <w:sz w:val="24"/>
        </w:rPr>
      </w:pPr>
      <w:r>
        <w:rPr>
          <w:sz w:val="24"/>
        </w:rPr>
        <w:t>Penentuan</w:t>
      </w:r>
      <w:r>
        <w:rPr>
          <w:spacing w:val="49"/>
          <w:sz w:val="24"/>
        </w:rPr>
        <w:t>  </w:t>
      </w:r>
      <w:r>
        <w:rPr>
          <w:sz w:val="24"/>
        </w:rPr>
        <w:t>terapi</w:t>
      </w:r>
      <w:r>
        <w:rPr>
          <w:spacing w:val="62"/>
          <w:sz w:val="24"/>
        </w:rPr>
        <w:t>  </w:t>
      </w:r>
      <w:r>
        <w:rPr>
          <w:sz w:val="24"/>
        </w:rPr>
        <w:t>antibiotik</w:t>
      </w:r>
      <w:r>
        <w:rPr>
          <w:spacing w:val="67"/>
          <w:sz w:val="24"/>
        </w:rPr>
        <w:t>  </w:t>
      </w:r>
      <w:r>
        <w:rPr>
          <w:sz w:val="24"/>
        </w:rPr>
        <w:t>sesuai</w:t>
      </w:r>
      <w:r>
        <w:rPr>
          <w:spacing w:val="53"/>
          <w:sz w:val="24"/>
        </w:rPr>
        <w:t>  </w:t>
      </w:r>
      <w:r>
        <w:rPr>
          <w:sz w:val="24"/>
        </w:rPr>
        <w:t>dengan</w:t>
      </w:r>
      <w:r>
        <w:rPr>
          <w:spacing w:val="49"/>
          <w:sz w:val="24"/>
        </w:rPr>
        <w:t>  </w:t>
      </w:r>
      <w:r>
        <w:rPr>
          <w:sz w:val="24"/>
        </w:rPr>
        <w:t>panduan</w:t>
      </w:r>
      <w:r>
        <w:rPr>
          <w:spacing w:val="50"/>
          <w:sz w:val="24"/>
        </w:rPr>
        <w:t>  </w:t>
      </w:r>
      <w:r>
        <w:rPr>
          <w:sz w:val="24"/>
        </w:rPr>
        <w:t>klinis,</w:t>
      </w:r>
      <w:r>
        <w:rPr>
          <w:spacing w:val="65"/>
          <w:sz w:val="24"/>
        </w:rPr>
        <w:t>  </w:t>
      </w:r>
      <w:r>
        <w:rPr>
          <w:spacing w:val="-2"/>
          <w:sz w:val="24"/>
        </w:rPr>
        <w:t>dengan</w:t>
      </w:r>
    </w:p>
    <w:p>
      <w:pPr>
        <w:pStyle w:val="BodyText"/>
        <w:spacing w:before="9"/>
      </w:pPr>
    </w:p>
    <w:p>
      <w:pPr>
        <w:pStyle w:val="BodyText"/>
        <w:spacing w:line="480" w:lineRule="auto"/>
        <w:ind w:left="1007" w:right="855"/>
        <w:jc w:val="both"/>
      </w:pPr>
      <w:r>
        <w:rPr/>
        <w:t>mempertimbangkan hasil pewarnaan Gram, profil resistensi, faktor risiko pasien, serta etiologi infeksi. Dalam kondisi tertentu, pemberian antibiotik kombinasi dapat menjadi pilihan terapeutik.</w:t>
      </w:r>
    </w:p>
    <w:p>
      <w:pPr>
        <w:pStyle w:val="ListParagraph"/>
        <w:numPr>
          <w:ilvl w:val="2"/>
          <w:numId w:val="1"/>
        </w:numPr>
        <w:tabs>
          <w:tab w:pos="1007" w:val="left" w:leader="none"/>
        </w:tabs>
        <w:spacing w:line="487" w:lineRule="auto" w:before="0" w:after="0"/>
        <w:ind w:left="1007" w:right="856" w:hanging="433"/>
        <w:jc w:val="both"/>
        <w:rPr>
          <w:sz w:val="24"/>
        </w:rPr>
      </w:pPr>
      <w:r>
        <w:rPr>
          <w:sz w:val="24"/>
        </w:rPr>
        <w:t>Pemberian terapi suportif, antara lain dekongestan nasal, agen antipiretik, antitusif, antihistamin, dan terapi hidrasi adekuat.</w:t>
      </w:r>
    </w:p>
    <w:p>
      <w:pPr>
        <w:pStyle w:val="ListParagraph"/>
        <w:numPr>
          <w:ilvl w:val="2"/>
          <w:numId w:val="1"/>
        </w:numPr>
        <w:tabs>
          <w:tab w:pos="1005" w:val="left" w:leader="none"/>
          <w:tab w:pos="1007" w:val="left" w:leader="none"/>
        </w:tabs>
        <w:spacing w:line="487" w:lineRule="auto" w:before="0" w:after="0"/>
        <w:ind w:left="1007" w:right="853" w:hanging="433"/>
        <w:jc w:val="both"/>
        <w:rPr>
          <w:sz w:val="24"/>
        </w:rPr>
      </w:pPr>
      <w:r>
        <w:rPr>
          <w:sz w:val="24"/>
        </w:rPr>
        <w:t>Mobilisasi minimal dengan istirahat di tempat tidur atau tirah baring hingga infeksi menunjukkan tanda-tanda perbaikan.</w:t>
      </w:r>
    </w:p>
    <w:p>
      <w:pPr>
        <w:pStyle w:val="ListParagraph"/>
        <w:numPr>
          <w:ilvl w:val="2"/>
          <w:numId w:val="1"/>
        </w:numPr>
        <w:tabs>
          <w:tab w:pos="1007" w:val="left" w:leader="none"/>
        </w:tabs>
        <w:spacing w:line="261" w:lineRule="exact" w:before="0" w:after="0"/>
        <w:ind w:left="1007" w:right="0" w:hanging="432"/>
        <w:jc w:val="both"/>
        <w:rPr>
          <w:sz w:val="24"/>
        </w:rPr>
      </w:pPr>
      <w:r>
        <w:rPr>
          <w:sz w:val="24"/>
        </w:rPr>
        <w:t>Prosedur</w:t>
      </w:r>
      <w:r>
        <w:rPr>
          <w:spacing w:val="-6"/>
          <w:sz w:val="24"/>
        </w:rPr>
        <w:t> </w:t>
      </w:r>
      <w:r>
        <w:rPr>
          <w:sz w:val="24"/>
        </w:rPr>
        <w:t>bantuan</w:t>
      </w:r>
      <w:r>
        <w:rPr>
          <w:spacing w:val="-14"/>
          <w:sz w:val="24"/>
        </w:rPr>
        <w:t> </w:t>
      </w:r>
      <w:r>
        <w:rPr>
          <w:sz w:val="24"/>
        </w:rPr>
        <w:t>ventilasi,</w:t>
      </w:r>
      <w:r>
        <w:rPr>
          <w:spacing w:val="-2"/>
          <w:sz w:val="24"/>
        </w:rPr>
        <w:t> </w:t>
      </w:r>
      <w:r>
        <w:rPr>
          <w:sz w:val="24"/>
        </w:rPr>
        <w:t>seperti</w:t>
      </w:r>
      <w:r>
        <w:rPr>
          <w:spacing w:val="-8"/>
          <w:sz w:val="24"/>
        </w:rPr>
        <w:t> </w:t>
      </w:r>
      <w:r>
        <w:rPr>
          <w:sz w:val="24"/>
        </w:rPr>
        <w:t>ventilasi</w:t>
      </w:r>
      <w:r>
        <w:rPr>
          <w:spacing w:val="-9"/>
          <w:sz w:val="24"/>
        </w:rPr>
        <w:t> </w:t>
      </w:r>
      <w:r>
        <w:rPr>
          <w:sz w:val="24"/>
        </w:rPr>
        <w:t>mekanis,</w:t>
      </w:r>
      <w:r>
        <w:rPr>
          <w:spacing w:val="-2"/>
          <w:sz w:val="24"/>
        </w:rPr>
        <w:t> </w:t>
      </w:r>
      <w:r>
        <w:rPr>
          <w:sz w:val="24"/>
        </w:rPr>
        <w:t>intubasi</w:t>
      </w:r>
      <w:r>
        <w:rPr>
          <w:spacing w:val="-9"/>
          <w:sz w:val="24"/>
        </w:rPr>
        <w:t> </w:t>
      </w:r>
      <w:r>
        <w:rPr>
          <w:sz w:val="24"/>
        </w:rPr>
        <w:t>endotrakeal,</w:t>
      </w:r>
      <w:r>
        <w:rPr>
          <w:spacing w:val="-18"/>
          <w:sz w:val="24"/>
        </w:rPr>
        <w:t> </w:t>
      </w:r>
      <w:r>
        <w:rPr>
          <w:spacing w:val="-5"/>
          <w:sz w:val="24"/>
        </w:rPr>
        <w:t>dan</w:t>
      </w:r>
    </w:p>
    <w:p>
      <w:pPr>
        <w:pStyle w:val="BodyText"/>
        <w:spacing w:before="263"/>
        <w:ind w:left="1007"/>
        <w:jc w:val="both"/>
      </w:pPr>
      <w:r>
        <w:rPr/>
        <w:t>pemberian</w:t>
      </w:r>
      <w:r>
        <w:rPr>
          <w:spacing w:val="46"/>
        </w:rPr>
        <w:t> </w:t>
      </w:r>
      <w:r>
        <w:rPr/>
        <w:t>oksigen</w:t>
      </w:r>
      <w:r>
        <w:rPr>
          <w:spacing w:val="48"/>
        </w:rPr>
        <w:t> </w:t>
      </w:r>
      <w:r>
        <w:rPr/>
        <w:t>berkonsentrasi</w:t>
      </w:r>
      <w:r>
        <w:rPr>
          <w:spacing w:val="34"/>
        </w:rPr>
        <w:t> </w:t>
      </w:r>
      <w:r>
        <w:rPr>
          <w:spacing w:val="-2"/>
        </w:rPr>
        <w:t>tinggi.</w:t>
      </w:r>
    </w:p>
    <w:p>
      <w:pPr>
        <w:pStyle w:val="BodyText"/>
        <w:spacing w:after="0"/>
        <w:jc w:val="both"/>
        <w:sectPr>
          <w:pgSz w:w="11910" w:h="16840"/>
          <w:pgMar w:header="0" w:footer="1035" w:top="1920" w:bottom="1220" w:left="1700" w:right="850"/>
        </w:sectPr>
      </w:pPr>
    </w:p>
    <w:p>
      <w:pPr>
        <w:pStyle w:val="BodyText"/>
        <w:spacing w:before="66"/>
      </w:pPr>
    </w:p>
    <w:p>
      <w:pPr>
        <w:pStyle w:val="ListParagraph"/>
        <w:numPr>
          <w:ilvl w:val="2"/>
          <w:numId w:val="1"/>
        </w:numPr>
        <w:tabs>
          <w:tab w:pos="1007" w:val="left" w:leader="none"/>
        </w:tabs>
        <w:spacing w:line="472" w:lineRule="auto" w:before="0" w:after="0"/>
        <w:ind w:left="1007" w:right="823" w:hanging="433"/>
        <w:jc w:val="left"/>
        <w:rPr>
          <w:sz w:val="24"/>
        </w:rPr>
      </w:pPr>
      <w:r>
        <w:rPr>
          <w:sz w:val="24"/>
        </w:rPr>
        <w:t>Manajemen</w:t>
      </w:r>
      <w:r>
        <w:rPr>
          <w:spacing w:val="-3"/>
          <w:sz w:val="24"/>
        </w:rPr>
        <w:t> </w:t>
      </w:r>
      <w:r>
        <w:rPr>
          <w:sz w:val="24"/>
        </w:rPr>
        <w:t>komplikasi</w:t>
      </w:r>
      <w:r>
        <w:rPr>
          <w:spacing w:val="-13"/>
          <w:sz w:val="24"/>
        </w:rPr>
        <w:t> </w:t>
      </w:r>
      <w:r>
        <w:rPr>
          <w:sz w:val="24"/>
        </w:rPr>
        <w:t>dan</w:t>
      </w:r>
      <w:r>
        <w:rPr>
          <w:spacing w:val="-3"/>
          <w:sz w:val="24"/>
        </w:rPr>
        <w:t> </w:t>
      </w:r>
      <w:r>
        <w:rPr>
          <w:sz w:val="24"/>
        </w:rPr>
        <w:t>kondisi</w:t>
      </w:r>
      <w:r>
        <w:rPr>
          <w:spacing w:val="-6"/>
          <w:sz w:val="24"/>
        </w:rPr>
        <w:t> </w:t>
      </w:r>
      <w:r>
        <w:rPr>
          <w:i/>
          <w:sz w:val="24"/>
        </w:rPr>
        <w:t>life-threatening</w:t>
      </w:r>
      <w:r>
        <w:rPr>
          <w:sz w:val="24"/>
        </w:rPr>
        <w:t>,</w:t>
      </w:r>
      <w:r>
        <w:rPr>
          <w:spacing w:val="-7"/>
          <w:sz w:val="24"/>
        </w:rPr>
        <w:t> </w:t>
      </w:r>
      <w:r>
        <w:rPr>
          <w:sz w:val="24"/>
        </w:rPr>
        <w:t>seperti</w:t>
      </w:r>
      <w:r>
        <w:rPr>
          <w:spacing w:val="-13"/>
          <w:sz w:val="24"/>
        </w:rPr>
        <w:t> </w:t>
      </w:r>
      <w:r>
        <w:rPr>
          <w:sz w:val="24"/>
        </w:rPr>
        <w:t>syok,</w:t>
      </w:r>
      <w:r>
        <w:rPr>
          <w:spacing w:val="-23"/>
          <w:sz w:val="24"/>
        </w:rPr>
        <w:t> </w:t>
      </w:r>
      <w:r>
        <w:rPr>
          <w:sz w:val="24"/>
        </w:rPr>
        <w:t>gagal</w:t>
      </w:r>
      <w:r>
        <w:rPr>
          <w:spacing w:val="-13"/>
          <w:sz w:val="24"/>
        </w:rPr>
        <w:t> </w:t>
      </w:r>
      <w:r>
        <w:rPr>
          <w:sz w:val="24"/>
        </w:rPr>
        <w:t>napas, efusi pleura, atelektasis, dan superinfeksi.</w:t>
      </w:r>
    </w:p>
    <w:p>
      <w:pPr>
        <w:pStyle w:val="ListParagraph"/>
        <w:numPr>
          <w:ilvl w:val="2"/>
          <w:numId w:val="1"/>
        </w:numPr>
        <w:tabs>
          <w:tab w:pos="1007" w:val="left" w:leader="none"/>
          <w:tab w:pos="2302" w:val="left" w:leader="none"/>
          <w:tab w:pos="4028" w:val="left" w:leader="none"/>
          <w:tab w:pos="4812" w:val="left" w:leader="none"/>
          <w:tab w:pos="5979" w:val="left" w:leader="none"/>
          <w:tab w:pos="6810" w:val="left" w:leader="none"/>
          <w:tab w:pos="7945" w:val="left" w:leader="none"/>
        </w:tabs>
        <w:spacing w:line="472" w:lineRule="auto" w:before="18" w:after="0"/>
        <w:ind w:left="1007" w:right="844" w:hanging="433"/>
        <w:jc w:val="left"/>
        <w:rPr>
          <w:sz w:val="24"/>
        </w:rPr>
      </w:pPr>
      <w:r>
        <w:rPr>
          <w:spacing w:val="-2"/>
          <w:sz w:val="24"/>
        </w:rPr>
        <w:t>Imunisasi</w:t>
      </w:r>
      <w:r>
        <w:rPr>
          <w:sz w:val="24"/>
        </w:rPr>
        <w:tab/>
      </w:r>
      <w:r>
        <w:rPr>
          <w:spacing w:val="-2"/>
          <w:sz w:val="24"/>
        </w:rPr>
        <w:t>pneumokokus</w:t>
      </w:r>
      <w:r>
        <w:rPr>
          <w:sz w:val="24"/>
        </w:rPr>
        <w:tab/>
      </w:r>
      <w:r>
        <w:rPr>
          <w:spacing w:val="-4"/>
          <w:sz w:val="24"/>
        </w:rPr>
        <w:t>bagi</w:t>
      </w:r>
      <w:r>
        <w:rPr>
          <w:sz w:val="24"/>
        </w:rPr>
        <w:tab/>
      </w:r>
      <w:r>
        <w:rPr>
          <w:spacing w:val="-2"/>
          <w:sz w:val="24"/>
        </w:rPr>
        <w:t>individu</w:t>
      </w:r>
      <w:r>
        <w:rPr>
          <w:sz w:val="24"/>
        </w:rPr>
        <w:tab/>
      </w:r>
      <w:r>
        <w:rPr>
          <w:spacing w:val="-4"/>
          <w:sz w:val="24"/>
        </w:rPr>
        <w:t>yang</w:t>
      </w:r>
      <w:r>
        <w:rPr>
          <w:sz w:val="24"/>
        </w:rPr>
        <w:tab/>
      </w:r>
      <w:r>
        <w:rPr>
          <w:spacing w:val="-2"/>
          <w:sz w:val="24"/>
        </w:rPr>
        <w:t>berisiko</w:t>
      </w:r>
      <w:r>
        <w:rPr>
          <w:sz w:val="24"/>
        </w:rPr>
        <w:tab/>
      </w:r>
      <w:r>
        <w:rPr>
          <w:spacing w:val="-2"/>
          <w:sz w:val="24"/>
        </w:rPr>
        <w:t>tinggi </w:t>
      </w:r>
      <w:r>
        <w:rPr>
          <w:sz w:val="24"/>
        </w:rPr>
        <w:t>mengalami </w:t>
      </w:r>
      <w:r>
        <w:rPr>
          <w:i/>
          <w:sz w:val="24"/>
        </w:rPr>
        <w:t>Community Acquired Pneumonia </w:t>
      </w:r>
      <w:r>
        <w:rPr>
          <w:sz w:val="24"/>
        </w:rPr>
        <w:t>(CAP).</w:t>
      </w:r>
    </w:p>
    <w:p>
      <w:pPr>
        <w:pStyle w:val="Heading1"/>
        <w:numPr>
          <w:ilvl w:val="0"/>
          <w:numId w:val="1"/>
        </w:numPr>
        <w:tabs>
          <w:tab w:pos="861" w:val="left" w:leader="none"/>
          <w:tab w:pos="863" w:val="left" w:leader="none"/>
        </w:tabs>
        <w:spacing w:line="472" w:lineRule="auto" w:before="258" w:after="0"/>
        <w:ind w:left="863" w:right="1368" w:hanging="369"/>
        <w:jc w:val="left"/>
      </w:pPr>
      <w:r>
        <w:rPr/>
        <w:t>Konsep Dasar</w:t>
      </w:r>
      <w:r>
        <w:rPr>
          <w:spacing w:val="-1"/>
        </w:rPr>
        <w:t> </w:t>
      </w:r>
      <w:r>
        <w:rPr/>
        <w:t>Bersihan Jalan Napas</w:t>
      </w:r>
      <w:r>
        <w:rPr>
          <w:spacing w:val="-4"/>
        </w:rPr>
        <w:t> </w:t>
      </w:r>
      <w:r>
        <w:rPr/>
        <w:t>Tidak Efektif pada Pasien yang Mengalami Pneumonia</w:t>
      </w:r>
    </w:p>
    <w:p>
      <w:pPr>
        <w:pStyle w:val="ListParagraph"/>
        <w:numPr>
          <w:ilvl w:val="1"/>
          <w:numId w:val="1"/>
        </w:numPr>
        <w:tabs>
          <w:tab w:pos="863" w:val="left" w:leader="none"/>
        </w:tabs>
        <w:spacing w:line="240" w:lineRule="auto" w:before="17" w:after="0"/>
        <w:ind w:left="863" w:right="0" w:hanging="368"/>
        <w:jc w:val="left"/>
        <w:rPr>
          <w:b/>
          <w:sz w:val="24"/>
        </w:rPr>
      </w:pPr>
      <w:r>
        <w:rPr>
          <w:b/>
          <w:spacing w:val="-2"/>
          <w:sz w:val="24"/>
        </w:rPr>
        <w:t>Definisi</w:t>
      </w:r>
    </w:p>
    <w:p>
      <w:pPr>
        <w:pStyle w:val="BodyText"/>
        <w:spacing w:line="482" w:lineRule="auto" w:before="269"/>
        <w:ind w:left="575" w:right="836" w:firstLine="561"/>
        <w:jc w:val="both"/>
      </w:pPr>
      <w:r>
        <w:rPr/>
        <w:t>Bersihan jalan napas tidak efektif</w:t>
      </w:r>
      <w:r>
        <w:rPr>
          <w:spacing w:val="40"/>
        </w:rPr>
        <w:t> </w:t>
      </w:r>
      <w:r>
        <w:rPr/>
        <w:t>merupakan kondisi di mana terjadi kegagalan dalam mengeluarkan sekresi atau sumbatan dari jalan napas, sehingga kelancaran saluran pernapasan tidak terjaga. Gejala yang muncul meliputi batuk tidak</w:t>
      </w:r>
      <w:r>
        <w:rPr>
          <w:spacing w:val="-3"/>
        </w:rPr>
        <w:t> </w:t>
      </w:r>
      <w:r>
        <w:rPr/>
        <w:t>berdahak,</w:t>
      </w:r>
      <w:r>
        <w:rPr>
          <w:spacing w:val="-15"/>
        </w:rPr>
        <w:t> </w:t>
      </w:r>
      <w:r>
        <w:rPr/>
        <w:t>ketidakmampuan</w:t>
      </w:r>
      <w:r>
        <w:rPr>
          <w:spacing w:val="-15"/>
        </w:rPr>
        <w:t> </w:t>
      </w:r>
      <w:r>
        <w:rPr/>
        <w:t>mengeluarkan dahak,</w:t>
      </w:r>
      <w:r>
        <w:rPr>
          <w:spacing w:val="-3"/>
        </w:rPr>
        <w:t> </w:t>
      </w:r>
      <w:r>
        <w:rPr/>
        <w:t>produksi</w:t>
      </w:r>
      <w:r>
        <w:rPr>
          <w:spacing w:val="-10"/>
        </w:rPr>
        <w:t> </w:t>
      </w:r>
      <w:r>
        <w:rPr/>
        <w:t>lendir</w:t>
      </w:r>
      <w:r>
        <w:rPr>
          <w:spacing w:val="-6"/>
        </w:rPr>
        <w:t> </w:t>
      </w:r>
      <w:r>
        <w:rPr/>
        <w:t>berlebihan, mengi, serta suara </w:t>
      </w:r>
      <w:r>
        <w:rPr>
          <w:i/>
        </w:rPr>
        <w:t>wheezing </w:t>
      </w:r>
      <w:r>
        <w:rPr/>
        <w:t>kering saat bernapas.(Tim Pokja SDKI DPP</w:t>
      </w:r>
      <w:r>
        <w:rPr>
          <w:spacing w:val="40"/>
        </w:rPr>
        <w:t> </w:t>
      </w:r>
      <w:r>
        <w:rPr/>
        <w:t>PPNI, </w:t>
      </w:r>
      <w:r>
        <w:rPr>
          <w:spacing w:val="-2"/>
        </w:rPr>
        <w:t>2018).</w:t>
      </w:r>
    </w:p>
    <w:p>
      <w:pPr>
        <w:pStyle w:val="BodyText"/>
        <w:spacing w:line="482" w:lineRule="auto"/>
        <w:ind w:left="575" w:right="838" w:firstLine="561"/>
        <w:jc w:val="both"/>
      </w:pPr>
      <w:r>
        <w:rPr/>
        <w:t>Diagnosa</w:t>
      </w:r>
      <w:r>
        <w:rPr>
          <w:spacing w:val="-15"/>
        </w:rPr>
        <w:t> </w:t>
      </w:r>
      <w:r>
        <w:rPr/>
        <w:t>bersihan</w:t>
      </w:r>
      <w:r>
        <w:rPr>
          <w:spacing w:val="-15"/>
        </w:rPr>
        <w:t> </w:t>
      </w:r>
      <w:r>
        <w:rPr/>
        <w:t>jalan</w:t>
      </w:r>
      <w:r>
        <w:rPr>
          <w:spacing w:val="-15"/>
        </w:rPr>
        <w:t> </w:t>
      </w:r>
      <w:r>
        <w:rPr/>
        <w:t>napas</w:t>
      </w:r>
      <w:r>
        <w:rPr>
          <w:spacing w:val="-15"/>
        </w:rPr>
        <w:t> </w:t>
      </w:r>
      <w:r>
        <w:rPr/>
        <w:t>tidak</w:t>
      </w:r>
      <w:r>
        <w:rPr>
          <w:spacing w:val="-15"/>
        </w:rPr>
        <w:t> </w:t>
      </w:r>
      <w:r>
        <w:rPr/>
        <w:t>efektif</w:t>
      </w:r>
      <w:r>
        <w:rPr>
          <w:spacing w:val="-15"/>
        </w:rPr>
        <w:t> </w:t>
      </w:r>
      <w:r>
        <w:rPr/>
        <w:t>menggambarkan</w:t>
      </w:r>
      <w:r>
        <w:rPr>
          <w:spacing w:val="-15"/>
        </w:rPr>
        <w:t> </w:t>
      </w:r>
      <w:r>
        <w:rPr/>
        <w:t>kegagalan</w:t>
      </w:r>
      <w:r>
        <w:rPr>
          <w:spacing w:val="-15"/>
        </w:rPr>
        <w:t> </w:t>
      </w:r>
      <w:r>
        <w:rPr/>
        <w:t>dalam mempertahankan kebersihan saluran pernapasan akibat adanya sumbatan oleh sekret. Penumpukan dahak atau sputum pada saluran napas menyebabkan terganggunya proses ventilasi sehingga menjadi tidak adekuat. Oleh karena itu, penanganan yang tepat wajib diberikan untuk mengeluarkan sekret yang menumpuk pada pasien. Salah satu</w:t>
      </w:r>
      <w:r>
        <w:rPr>
          <w:spacing w:val="40"/>
        </w:rPr>
        <w:t> </w:t>
      </w:r>
      <w:r>
        <w:rPr/>
        <w:t>bentuk intervensi keperawatan yang dapat dilakukan dan telah terbukti</w:t>
      </w:r>
      <w:r>
        <w:rPr>
          <w:spacing w:val="-1"/>
        </w:rPr>
        <w:t> </w:t>
      </w:r>
      <w:r>
        <w:rPr/>
        <w:t>efektif adalah tindakan untuk membersihkan saluran pernapasan</w:t>
      </w:r>
      <w:r>
        <w:rPr>
          <w:spacing w:val="40"/>
        </w:rPr>
        <w:t> </w:t>
      </w:r>
      <w:r>
        <w:rPr/>
        <w:t>dari akumulasi sputum</w:t>
      </w:r>
      <w:r>
        <w:rPr>
          <w:spacing w:val="40"/>
        </w:rPr>
        <w:t> </w:t>
      </w:r>
      <w:r>
        <w:rPr/>
        <w:t>(Ristyowati and Aini,</w:t>
      </w:r>
      <w:r>
        <w:rPr>
          <w:spacing w:val="40"/>
        </w:rPr>
        <w:t> </w:t>
      </w:r>
      <w:r>
        <w:rPr/>
        <w:t>2023).</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Heading1"/>
        <w:numPr>
          <w:ilvl w:val="1"/>
          <w:numId w:val="1"/>
        </w:numPr>
        <w:tabs>
          <w:tab w:pos="927" w:val="left" w:leader="none"/>
        </w:tabs>
        <w:spacing w:line="240" w:lineRule="auto" w:before="0" w:after="0"/>
        <w:ind w:left="927" w:right="0" w:hanging="352"/>
        <w:jc w:val="both"/>
      </w:pPr>
      <w:r>
        <w:rPr/>
        <w:t>Faktor</w:t>
      </w:r>
      <w:r>
        <w:rPr>
          <w:spacing w:val="-2"/>
        </w:rPr>
        <w:t> penyebab</w:t>
      </w:r>
    </w:p>
    <w:p>
      <w:pPr>
        <w:pStyle w:val="BodyText"/>
        <w:spacing w:line="480" w:lineRule="auto" w:before="269" w:after="4"/>
        <w:ind w:left="575" w:right="835" w:firstLine="561"/>
        <w:jc w:val="both"/>
      </w:pPr>
      <w:r>
        <w:rPr/>
        <w:t>Berdasarkan (Tim</w:t>
      </w:r>
      <w:r>
        <w:rPr>
          <w:spacing w:val="-4"/>
        </w:rPr>
        <w:t> </w:t>
      </w:r>
      <w:r>
        <w:rPr/>
        <w:t>Pokja</w:t>
      </w:r>
      <w:r>
        <w:rPr>
          <w:spacing w:val="-4"/>
        </w:rPr>
        <w:t> </w:t>
      </w:r>
      <w:r>
        <w:rPr/>
        <w:t>SDKI</w:t>
      </w:r>
      <w:r>
        <w:rPr>
          <w:spacing w:val="-9"/>
        </w:rPr>
        <w:t> </w:t>
      </w:r>
      <w:r>
        <w:rPr/>
        <w:t>DPP</w:t>
      </w:r>
      <w:r>
        <w:rPr>
          <w:spacing w:val="-15"/>
        </w:rPr>
        <w:t> </w:t>
      </w:r>
      <w:r>
        <w:rPr/>
        <w:t>PPNI,</w:t>
      </w:r>
      <w:r>
        <w:rPr>
          <w:spacing w:val="28"/>
        </w:rPr>
        <w:t> </w:t>
      </w:r>
      <w:r>
        <w:rPr/>
        <w:t>2018)</w:t>
      </w:r>
      <w:r>
        <w:rPr>
          <w:spacing w:val="-3"/>
        </w:rPr>
        <w:t> </w:t>
      </w:r>
      <w:r>
        <w:rPr/>
        <w:t>menguraikan</w:t>
      </w:r>
      <w:r>
        <w:rPr>
          <w:spacing w:val="-2"/>
        </w:rPr>
        <w:t> </w:t>
      </w:r>
      <w:r>
        <w:rPr/>
        <w:t>bahwa</w:t>
      </w:r>
      <w:r>
        <w:rPr>
          <w:spacing w:val="-4"/>
        </w:rPr>
        <w:t> </w:t>
      </w:r>
      <w:r>
        <w:rPr/>
        <w:t>faktor etiologi bersihan jalan napas tidak efektif dapat diklasifikasikan ke dalam dua kategori utama, yaitu faktor fisiologis dan situasional</w:t>
      </w:r>
    </w:p>
    <w:p>
      <w:pPr>
        <w:spacing w:line="240" w:lineRule="auto"/>
        <w:ind w:left="568" w:right="0" w:firstLine="0"/>
        <w:rPr>
          <w:sz w:val="20"/>
        </w:rPr>
      </w:pPr>
      <w:r>
        <w:rPr>
          <w:sz w:val="20"/>
        </w:rPr>
        <w:drawing>
          <wp:inline distT="0" distB="0" distL="0" distR="0">
            <wp:extent cx="2187339" cy="375685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187339" cy="3756850"/>
                    </a:xfrm>
                    <a:prstGeom prst="rect">
                      <a:avLst/>
                    </a:prstGeom>
                  </pic:spPr>
                </pic:pic>
              </a:graphicData>
            </a:graphic>
          </wp:inline>
        </w:drawing>
      </w:r>
      <w:r>
        <w:rPr>
          <w:sz w:val="20"/>
        </w:rPr>
      </w:r>
    </w:p>
    <w:p>
      <w:pPr>
        <w:pStyle w:val="BodyText"/>
        <w:spacing w:before="10"/>
        <w:rPr>
          <w:sz w:val="20"/>
        </w:rPr>
      </w:pPr>
      <w:r>
        <w:rPr>
          <w:sz w:val="20"/>
        </w:rPr>
        <w:drawing>
          <wp:anchor distT="0" distB="0" distL="0" distR="0" allowOverlap="1" layoutInCell="1" locked="0" behindDoc="1" simplePos="0" relativeHeight="487587840">
            <wp:simplePos x="0" y="0"/>
            <wp:positionH relativeFrom="page">
              <wp:posOffset>1440180</wp:posOffset>
            </wp:positionH>
            <wp:positionV relativeFrom="paragraph">
              <wp:posOffset>168147</wp:posOffset>
            </wp:positionV>
            <wp:extent cx="1280159" cy="487679"/>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80159" cy="487679"/>
                    </a:xfrm>
                    <a:prstGeom prst="rect">
                      <a:avLst/>
                    </a:prstGeom>
                  </pic:spPr>
                </pic:pic>
              </a:graphicData>
            </a:graphic>
          </wp:anchor>
        </w:drawing>
      </w:r>
    </w:p>
    <w:p>
      <w:pPr>
        <w:pStyle w:val="BodyText"/>
        <w:spacing w:before="33"/>
      </w:pPr>
    </w:p>
    <w:p>
      <w:pPr>
        <w:pStyle w:val="Heading1"/>
        <w:numPr>
          <w:ilvl w:val="1"/>
          <w:numId w:val="1"/>
        </w:numPr>
        <w:tabs>
          <w:tab w:pos="927" w:val="left" w:leader="none"/>
        </w:tabs>
        <w:spacing w:line="240" w:lineRule="auto" w:before="0" w:after="0"/>
        <w:ind w:left="927" w:right="0" w:hanging="352"/>
        <w:jc w:val="both"/>
      </w:pPr>
      <w:r>
        <w:rPr/>
        <w:t>Tanda</w:t>
      </w:r>
      <w:r>
        <w:rPr>
          <w:spacing w:val="-1"/>
        </w:rPr>
        <w:t> </w:t>
      </w:r>
      <w:r>
        <w:rPr/>
        <w:t>dan</w:t>
      </w:r>
      <w:r>
        <w:rPr>
          <w:spacing w:val="-11"/>
        </w:rPr>
        <w:t> </w:t>
      </w:r>
      <w:r>
        <w:rPr>
          <w:spacing w:val="-2"/>
        </w:rPr>
        <w:t>gejala</w:t>
      </w:r>
    </w:p>
    <w:p>
      <w:pPr>
        <w:pStyle w:val="BodyText"/>
        <w:spacing w:before="9"/>
        <w:rPr>
          <w:b/>
        </w:rPr>
      </w:pPr>
    </w:p>
    <w:p>
      <w:pPr>
        <w:pStyle w:val="BodyText"/>
        <w:spacing w:line="480" w:lineRule="auto"/>
        <w:ind w:left="575" w:right="852" w:firstLine="561"/>
        <w:jc w:val="both"/>
      </w:pPr>
      <w:r>
        <w:rPr/>
        <w:t>Berdasarkan Tim</w:t>
      </w:r>
      <w:r>
        <w:rPr>
          <w:spacing w:val="-2"/>
        </w:rPr>
        <w:t> </w:t>
      </w:r>
      <w:r>
        <w:rPr/>
        <w:t>Pokja SDKI DPP PPNI</w:t>
      </w:r>
      <w:r>
        <w:rPr>
          <w:spacing w:val="40"/>
        </w:rPr>
        <w:t> </w:t>
      </w:r>
      <w:r>
        <w:rPr/>
        <w:t>(2018),</w:t>
      </w:r>
      <w:r>
        <w:rPr>
          <w:spacing w:val="-4"/>
        </w:rPr>
        <w:t> </w:t>
      </w:r>
      <w:r>
        <w:rPr/>
        <w:t>manifestasi</w:t>
      </w:r>
      <w:r>
        <w:rPr>
          <w:spacing w:val="-11"/>
        </w:rPr>
        <w:t> </w:t>
      </w:r>
      <w:r>
        <w:rPr/>
        <w:t>klinis berupa gejala mayor dan minor yang terdapat pada masalah bersihan jalan napas tidak efektif antara lain::</w:t>
      </w:r>
    </w:p>
    <w:p>
      <w:pPr>
        <w:pStyle w:val="BodyText"/>
        <w:spacing w:after="0" w:line="480" w:lineRule="auto"/>
        <w:jc w:val="both"/>
        <w:sectPr>
          <w:pgSz w:w="11910" w:h="16840"/>
          <w:pgMar w:header="0" w:footer="1035" w:top="1920" w:bottom="1220" w:left="1700" w:right="850"/>
        </w:sectPr>
      </w:pPr>
    </w:p>
    <w:p>
      <w:pPr>
        <w:pStyle w:val="BodyText"/>
        <w:spacing w:before="66"/>
      </w:pPr>
    </w:p>
    <w:p>
      <w:pPr>
        <w:spacing w:line="274" w:lineRule="exact" w:before="0"/>
        <w:ind w:left="612" w:right="875" w:firstLine="0"/>
        <w:jc w:val="center"/>
        <w:rPr>
          <w:b/>
          <w:sz w:val="24"/>
        </w:rPr>
      </w:pPr>
      <w:r>
        <w:rPr>
          <w:b/>
          <w:color w:val="0D2841"/>
          <w:sz w:val="24"/>
        </w:rPr>
        <w:t>Tabel</w:t>
      </w:r>
      <w:r>
        <w:rPr>
          <w:b/>
          <w:color w:val="0D2841"/>
          <w:spacing w:val="-9"/>
          <w:sz w:val="24"/>
        </w:rPr>
        <w:t> </w:t>
      </w:r>
      <w:r>
        <w:rPr>
          <w:b/>
          <w:color w:val="0D2841"/>
          <w:spacing w:val="-10"/>
          <w:sz w:val="24"/>
        </w:rPr>
        <w:t>1</w:t>
      </w:r>
    </w:p>
    <w:p>
      <w:pPr>
        <w:spacing w:line="237" w:lineRule="auto" w:before="1"/>
        <w:ind w:left="622" w:right="875" w:firstLine="0"/>
        <w:jc w:val="center"/>
        <w:rPr>
          <w:b/>
          <w:sz w:val="24"/>
        </w:rPr>
      </w:pPr>
      <w:r>
        <w:rPr>
          <w:b/>
          <w:color w:val="0D2841"/>
          <w:sz w:val="24"/>
        </w:rPr>
        <w:t>Tanda dan Gejala Bersihan Jalan Napas</w:t>
      </w:r>
      <w:r>
        <w:rPr>
          <w:b/>
          <w:color w:val="0D2841"/>
          <w:spacing w:val="-9"/>
          <w:sz w:val="24"/>
        </w:rPr>
        <w:t> </w:t>
      </w:r>
      <w:r>
        <w:rPr>
          <w:b/>
          <w:color w:val="0D2841"/>
          <w:sz w:val="24"/>
        </w:rPr>
        <w:t>Tidak Efektif Pada Pasien </w:t>
      </w:r>
      <w:r>
        <w:rPr>
          <w:b/>
          <w:color w:val="0D2841"/>
          <w:spacing w:val="-2"/>
          <w:sz w:val="24"/>
        </w:rPr>
        <w:t>Pneumonia</w:t>
      </w:r>
    </w:p>
    <w:p>
      <w:pPr>
        <w:spacing w:line="20" w:lineRule="exact"/>
        <w:ind w:left="575" w:right="0" w:firstLine="0"/>
        <w:rPr>
          <w:sz w:val="2"/>
        </w:rPr>
      </w:pPr>
      <w:r>
        <w:rPr>
          <w:sz w:val="2"/>
        </w:rPr>
        <mc:AlternateContent>
          <mc:Choice Requires="wps">
            <w:drawing>
              <wp:inline distT="0" distB="0" distL="0" distR="0">
                <wp:extent cx="5046345" cy="10160"/>
                <wp:effectExtent l="0" t="0" r="0" b="0"/>
                <wp:docPr id="4" name="Group 4"/>
                <wp:cNvGraphicFramePr>
                  <a:graphicFrameLocks/>
                </wp:cNvGraphicFramePr>
                <a:graphic>
                  <a:graphicData uri="http://schemas.microsoft.com/office/word/2010/wordprocessingGroup">
                    <wpg:wgp>
                      <wpg:cNvPr id="4" name="Group 4"/>
                      <wpg:cNvGrpSpPr/>
                      <wpg:grpSpPr>
                        <a:xfrm>
                          <a:off x="0" y="0"/>
                          <a:ext cx="5046345" cy="10160"/>
                          <a:chExt cx="5046345" cy="10160"/>
                        </a:xfrm>
                      </wpg:grpSpPr>
                      <wps:wsp>
                        <wps:cNvPr id="5" name="Graphic 5"/>
                        <wps:cNvSpPr/>
                        <wps:spPr>
                          <a:xfrm>
                            <a:off x="0" y="0"/>
                            <a:ext cx="5046345" cy="10160"/>
                          </a:xfrm>
                          <a:custGeom>
                            <a:avLst/>
                            <a:gdLst/>
                            <a:ahLst/>
                            <a:cxnLst/>
                            <a:rect l="l" t="t" r="r" b="b"/>
                            <a:pathLst>
                              <a:path w="5046345" h="10160">
                                <a:moveTo>
                                  <a:pt x="2441562" y="0"/>
                                </a:moveTo>
                                <a:lnTo>
                                  <a:pt x="2431415" y="0"/>
                                </a:lnTo>
                                <a:lnTo>
                                  <a:pt x="0" y="0"/>
                                </a:lnTo>
                                <a:lnTo>
                                  <a:pt x="0" y="10160"/>
                                </a:lnTo>
                                <a:lnTo>
                                  <a:pt x="2431415" y="10160"/>
                                </a:lnTo>
                                <a:lnTo>
                                  <a:pt x="2441562" y="10160"/>
                                </a:lnTo>
                                <a:lnTo>
                                  <a:pt x="2441562" y="0"/>
                                </a:lnTo>
                                <a:close/>
                              </a:path>
                              <a:path w="5046345" h="10160">
                                <a:moveTo>
                                  <a:pt x="5046091" y="0"/>
                                </a:moveTo>
                                <a:lnTo>
                                  <a:pt x="2441575" y="0"/>
                                </a:lnTo>
                                <a:lnTo>
                                  <a:pt x="2441575" y="10160"/>
                                </a:lnTo>
                                <a:lnTo>
                                  <a:pt x="5046091" y="10160"/>
                                </a:lnTo>
                                <a:lnTo>
                                  <a:pt x="50460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97.35pt;height:.8pt;mso-position-horizontal-relative:char;mso-position-vertical-relative:line" id="docshapegroup2" coordorigin="0,0" coordsize="7947,16">
                <v:shape style="position:absolute;left:0;top:0;width:7947;height:16" id="docshape3" coordorigin="0,0" coordsize="7947,16" path="m3845,0l3829,0,0,0,0,16,3829,16,3845,16,3845,0xm7947,0l3845,0,3845,16,7947,16,7947,0xe" filled="true" fillcolor="#000000" stroked="false">
                  <v:path arrowok="t"/>
                  <v:fill type="solid"/>
                </v:shape>
              </v:group>
            </w:pict>
          </mc:Fallback>
        </mc:AlternateContent>
      </w:r>
      <w:r>
        <w:rPr>
          <w:sz w:val="2"/>
        </w:rPr>
      </w:r>
    </w:p>
    <w:p>
      <w:pPr>
        <w:tabs>
          <w:tab w:pos="4004" w:val="left" w:leader="none"/>
        </w:tabs>
        <w:spacing w:before="0"/>
        <w:ind w:left="0" w:right="429" w:firstLine="0"/>
        <w:jc w:val="center"/>
        <w:rPr>
          <w:b/>
          <w:sz w:val="22"/>
        </w:rPr>
      </w:pPr>
      <w:r>
        <w:rPr>
          <w:b/>
          <w:sz w:val="22"/>
        </w:rPr>
        <mc:AlternateContent>
          <mc:Choice Requires="wps">
            <w:drawing>
              <wp:anchor distT="0" distB="0" distL="0" distR="0" allowOverlap="1" layoutInCell="1" locked="0" behindDoc="1" simplePos="0" relativeHeight="487588864">
                <wp:simplePos x="0" y="0"/>
                <wp:positionH relativeFrom="page">
                  <wp:posOffset>1444625</wp:posOffset>
                </wp:positionH>
                <wp:positionV relativeFrom="paragraph">
                  <wp:posOffset>177559</wp:posOffset>
                </wp:positionV>
                <wp:extent cx="5046345" cy="1016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046345" cy="10160"/>
                        </a:xfrm>
                        <a:custGeom>
                          <a:avLst/>
                          <a:gdLst/>
                          <a:ahLst/>
                          <a:cxnLst/>
                          <a:rect l="l" t="t" r="r" b="b"/>
                          <a:pathLst>
                            <a:path w="5046345" h="10160">
                              <a:moveTo>
                                <a:pt x="2441562" y="0"/>
                              </a:moveTo>
                              <a:lnTo>
                                <a:pt x="2431415" y="0"/>
                              </a:lnTo>
                              <a:lnTo>
                                <a:pt x="0" y="0"/>
                              </a:lnTo>
                              <a:lnTo>
                                <a:pt x="0" y="10147"/>
                              </a:lnTo>
                              <a:lnTo>
                                <a:pt x="2431415" y="10147"/>
                              </a:lnTo>
                              <a:lnTo>
                                <a:pt x="2441562" y="10147"/>
                              </a:lnTo>
                              <a:lnTo>
                                <a:pt x="2441562" y="0"/>
                              </a:lnTo>
                              <a:close/>
                            </a:path>
                            <a:path w="5046345" h="10160">
                              <a:moveTo>
                                <a:pt x="5046091" y="0"/>
                              </a:moveTo>
                              <a:lnTo>
                                <a:pt x="2441575" y="0"/>
                              </a:lnTo>
                              <a:lnTo>
                                <a:pt x="2441575" y="10147"/>
                              </a:lnTo>
                              <a:lnTo>
                                <a:pt x="5046091" y="10147"/>
                              </a:lnTo>
                              <a:lnTo>
                                <a:pt x="50460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13.981058pt;width:397.35pt;height:.8pt;mso-position-horizontal-relative:page;mso-position-vertical-relative:paragraph;z-index:-15727616;mso-wrap-distance-left:0;mso-wrap-distance-right:0" id="docshape4" coordorigin="2275,280" coordsize="7947,16" path="m6120,280l6104,280,2275,280,2275,296,6104,296,6120,296,6120,280xm10222,280l6120,280,6120,296,10222,296,10222,280xe" filled="true" fillcolor="#000000" stroked="false">
                <v:path arrowok="t"/>
                <v:fill type="solid"/>
                <w10:wrap type="topAndBottom"/>
              </v:shape>
            </w:pict>
          </mc:Fallback>
        </mc:AlternateContent>
      </w:r>
      <w:r>
        <w:rPr>
          <w:b/>
          <w:sz w:val="22"/>
        </w:rPr>
        <w:t>Data</w:t>
      </w:r>
      <w:r>
        <w:rPr>
          <w:b/>
          <w:spacing w:val="15"/>
          <w:sz w:val="22"/>
        </w:rPr>
        <w:t> </w:t>
      </w:r>
      <w:r>
        <w:rPr>
          <w:b/>
          <w:spacing w:val="-4"/>
          <w:sz w:val="22"/>
        </w:rPr>
        <w:t>Mayor</w:t>
      </w:r>
      <w:r>
        <w:rPr>
          <w:b/>
          <w:sz w:val="22"/>
        </w:rPr>
        <w:tab/>
        <w:t>Data</w:t>
      </w:r>
      <w:r>
        <w:rPr>
          <w:b/>
          <w:spacing w:val="15"/>
          <w:sz w:val="22"/>
        </w:rPr>
        <w:t> </w:t>
      </w:r>
      <w:r>
        <w:rPr>
          <w:b/>
          <w:spacing w:val="-4"/>
          <w:sz w:val="22"/>
        </w:rPr>
        <w:t>Minor</w:t>
      </w:r>
    </w:p>
    <w:p>
      <w:pPr>
        <w:tabs>
          <w:tab w:pos="6406" w:val="left" w:leader="none"/>
        </w:tabs>
        <w:spacing w:before="3"/>
        <w:ind w:left="2417" w:right="0" w:firstLine="0"/>
        <w:jc w:val="left"/>
        <w:rPr>
          <w:b/>
          <w:sz w:val="22"/>
        </w:rPr>
      </w:pPr>
      <w:r>
        <w:rPr>
          <w:b/>
          <w:spacing w:val="-10"/>
          <w:sz w:val="22"/>
        </w:rPr>
        <w:t>1</w:t>
      </w:r>
      <w:r>
        <w:rPr>
          <w:b/>
          <w:sz w:val="22"/>
        </w:rPr>
        <w:tab/>
      </w:r>
      <w:r>
        <w:rPr>
          <w:b/>
          <w:spacing w:val="-10"/>
          <w:sz w:val="22"/>
        </w:rPr>
        <w:t>2</w:t>
      </w:r>
    </w:p>
    <w:p>
      <w:pPr>
        <w:spacing w:after="0"/>
        <w:jc w:val="left"/>
        <w:rPr>
          <w:b/>
          <w:sz w:val="22"/>
        </w:rPr>
        <w:sectPr>
          <w:pgSz w:w="11910" w:h="16840"/>
          <w:pgMar w:header="0" w:footer="1035" w:top="1920" w:bottom="1220" w:left="1700" w:right="850"/>
        </w:sectPr>
      </w:pPr>
    </w:p>
    <w:p>
      <w:pPr>
        <w:spacing w:before="51"/>
        <w:ind w:left="671" w:right="0" w:firstLine="0"/>
        <w:jc w:val="left"/>
        <w:rPr>
          <w:b/>
          <w:sz w:val="22"/>
        </w:rPr>
      </w:pPr>
      <w:r>
        <w:rPr>
          <w:b/>
          <w:sz w:val="22"/>
        </w:rPr>
        <mc:AlternateContent>
          <mc:Choice Requires="wps">
            <w:drawing>
              <wp:anchor distT="0" distB="0" distL="0" distR="0" allowOverlap="1" layoutInCell="1" locked="0" behindDoc="0" simplePos="0" relativeHeight="15730688">
                <wp:simplePos x="0" y="0"/>
                <wp:positionH relativeFrom="page">
                  <wp:posOffset>1444625</wp:posOffset>
                </wp:positionH>
                <wp:positionV relativeFrom="paragraph">
                  <wp:posOffset>20587</wp:posOffset>
                </wp:positionV>
                <wp:extent cx="5046345" cy="1016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046345" cy="10160"/>
                        </a:xfrm>
                        <a:custGeom>
                          <a:avLst/>
                          <a:gdLst/>
                          <a:ahLst/>
                          <a:cxnLst/>
                          <a:rect l="l" t="t" r="r" b="b"/>
                          <a:pathLst>
                            <a:path w="5046345" h="10160">
                              <a:moveTo>
                                <a:pt x="2441562" y="0"/>
                              </a:moveTo>
                              <a:lnTo>
                                <a:pt x="2431415" y="0"/>
                              </a:lnTo>
                              <a:lnTo>
                                <a:pt x="0" y="0"/>
                              </a:lnTo>
                              <a:lnTo>
                                <a:pt x="0" y="10160"/>
                              </a:lnTo>
                              <a:lnTo>
                                <a:pt x="2431415" y="10160"/>
                              </a:lnTo>
                              <a:lnTo>
                                <a:pt x="2441562" y="10160"/>
                              </a:lnTo>
                              <a:lnTo>
                                <a:pt x="2441562" y="0"/>
                              </a:lnTo>
                              <a:close/>
                            </a:path>
                            <a:path w="5046345" h="10160">
                              <a:moveTo>
                                <a:pt x="5046091" y="0"/>
                              </a:moveTo>
                              <a:lnTo>
                                <a:pt x="2441575" y="0"/>
                              </a:lnTo>
                              <a:lnTo>
                                <a:pt x="2441575" y="10160"/>
                              </a:lnTo>
                              <a:lnTo>
                                <a:pt x="5046091" y="10160"/>
                              </a:lnTo>
                              <a:lnTo>
                                <a:pt x="50460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1.621043pt;width:397.35pt;height:.8pt;mso-position-horizontal-relative:page;mso-position-vertical-relative:paragraph;z-index:15730688" id="docshape5" coordorigin="2275,32" coordsize="7947,16" path="m6120,32l6104,32,2275,32,2275,48,6104,48,6120,48,6120,32xm10222,32l6120,32,6120,48,10222,48,10222,32xe" filled="true" fillcolor="#000000" stroked="false">
                <v:path arrowok="t"/>
                <v:fill type="solid"/>
                <w10:wrap type="none"/>
              </v:shape>
            </w:pict>
          </mc:Fallback>
        </mc:AlternateContent>
      </w:r>
      <w:r>
        <w:rPr>
          <w:b/>
          <w:spacing w:val="-2"/>
          <w:sz w:val="22"/>
        </w:rPr>
        <w:t>Subjektif:</w:t>
      </w:r>
    </w:p>
    <w:p>
      <w:pPr>
        <w:spacing w:before="35"/>
        <w:ind w:left="959" w:right="0" w:firstLine="0"/>
        <w:jc w:val="left"/>
        <w:rPr>
          <w:sz w:val="22"/>
        </w:rPr>
      </w:pPr>
      <w:r>
        <w:rPr>
          <w:color w:val="292929"/>
          <w:sz w:val="22"/>
        </w:rPr>
        <w:t>-</w:t>
      </w:r>
    </w:p>
    <w:p>
      <w:pPr>
        <w:pStyle w:val="BodyText"/>
        <w:rPr>
          <w:sz w:val="22"/>
        </w:rPr>
      </w:pPr>
    </w:p>
    <w:p>
      <w:pPr>
        <w:pStyle w:val="BodyText"/>
        <w:spacing w:before="122"/>
        <w:rPr>
          <w:sz w:val="22"/>
        </w:rPr>
      </w:pPr>
    </w:p>
    <w:p>
      <w:pPr>
        <w:spacing w:before="0"/>
        <w:ind w:left="671" w:right="0" w:firstLine="0"/>
        <w:jc w:val="left"/>
        <w:rPr>
          <w:b/>
          <w:sz w:val="22"/>
        </w:rPr>
      </w:pPr>
      <w:r>
        <w:rPr>
          <w:b/>
          <w:sz w:val="22"/>
        </w:rPr>
        <mc:AlternateContent>
          <mc:Choice Requires="wps">
            <w:drawing>
              <wp:anchor distT="0" distB="0" distL="0" distR="0" allowOverlap="1" layoutInCell="1" locked="0" behindDoc="0" simplePos="0" relativeHeight="15731200">
                <wp:simplePos x="0" y="0"/>
                <wp:positionH relativeFrom="page">
                  <wp:posOffset>1444625</wp:posOffset>
                </wp:positionH>
                <wp:positionV relativeFrom="paragraph">
                  <wp:posOffset>-11743</wp:posOffset>
                </wp:positionV>
                <wp:extent cx="5046345" cy="1016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046345" cy="10160"/>
                        </a:xfrm>
                        <a:custGeom>
                          <a:avLst/>
                          <a:gdLst/>
                          <a:ahLst/>
                          <a:cxnLst/>
                          <a:rect l="l" t="t" r="r" b="b"/>
                          <a:pathLst>
                            <a:path w="5046345" h="10160">
                              <a:moveTo>
                                <a:pt x="2441562" y="0"/>
                              </a:moveTo>
                              <a:lnTo>
                                <a:pt x="2431415" y="0"/>
                              </a:lnTo>
                              <a:lnTo>
                                <a:pt x="0" y="0"/>
                              </a:lnTo>
                              <a:lnTo>
                                <a:pt x="0" y="10160"/>
                              </a:lnTo>
                              <a:lnTo>
                                <a:pt x="2431415" y="10160"/>
                              </a:lnTo>
                              <a:lnTo>
                                <a:pt x="2441562" y="10160"/>
                              </a:lnTo>
                              <a:lnTo>
                                <a:pt x="2441562" y="0"/>
                              </a:lnTo>
                              <a:close/>
                            </a:path>
                            <a:path w="5046345" h="10160">
                              <a:moveTo>
                                <a:pt x="5046091" y="0"/>
                              </a:moveTo>
                              <a:lnTo>
                                <a:pt x="2441575" y="0"/>
                              </a:lnTo>
                              <a:lnTo>
                                <a:pt x="2441575" y="10160"/>
                              </a:lnTo>
                              <a:lnTo>
                                <a:pt x="5046091" y="10160"/>
                              </a:lnTo>
                              <a:lnTo>
                                <a:pt x="50460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924657pt;width:397.35pt;height:.8pt;mso-position-horizontal-relative:page;mso-position-vertical-relative:paragraph;z-index:15731200" id="docshape6" coordorigin="2275,-18" coordsize="7947,16" path="m6120,-18l6104,-18,2275,-18,2275,-2,6104,-2,6120,-2,6120,-18xm10222,-18l6120,-18,6120,-2,10222,-2,10222,-18xe" filled="true" fillcolor="#000000" stroked="false">
                <v:path arrowok="t"/>
                <v:fill type="solid"/>
                <w10:wrap type="none"/>
              </v:shape>
            </w:pict>
          </mc:Fallback>
        </mc:AlternateContent>
      </w:r>
      <w:r>
        <w:rPr>
          <w:b/>
          <w:spacing w:val="-2"/>
          <w:sz w:val="22"/>
        </w:rPr>
        <w:t>Objektif:</w:t>
      </w:r>
    </w:p>
    <w:p>
      <w:pPr>
        <w:pStyle w:val="ListParagraph"/>
        <w:numPr>
          <w:ilvl w:val="0"/>
          <w:numId w:val="2"/>
        </w:numPr>
        <w:tabs>
          <w:tab w:pos="959" w:val="left" w:leader="none"/>
        </w:tabs>
        <w:spacing w:line="240" w:lineRule="auto" w:before="35" w:after="0"/>
        <w:ind w:left="959" w:right="0" w:hanging="288"/>
        <w:jc w:val="left"/>
        <w:rPr>
          <w:sz w:val="22"/>
        </w:rPr>
      </w:pPr>
      <w:r>
        <w:rPr>
          <w:sz w:val="22"/>
        </w:rPr>
        <w:t>Batuk</w:t>
      </w:r>
      <w:r>
        <w:rPr>
          <w:spacing w:val="7"/>
          <w:sz w:val="22"/>
        </w:rPr>
        <w:t> </w:t>
      </w:r>
      <w:r>
        <w:rPr>
          <w:sz w:val="22"/>
        </w:rPr>
        <w:t>tidak</w:t>
      </w:r>
      <w:r>
        <w:rPr>
          <w:spacing w:val="7"/>
          <w:sz w:val="22"/>
        </w:rPr>
        <w:t> </w:t>
      </w:r>
      <w:r>
        <w:rPr>
          <w:spacing w:val="-2"/>
          <w:sz w:val="22"/>
        </w:rPr>
        <w:t>efektif</w:t>
      </w:r>
    </w:p>
    <w:p>
      <w:pPr>
        <w:pStyle w:val="ListParagraph"/>
        <w:numPr>
          <w:ilvl w:val="0"/>
          <w:numId w:val="2"/>
        </w:numPr>
        <w:tabs>
          <w:tab w:pos="959" w:val="left" w:leader="none"/>
        </w:tabs>
        <w:spacing w:line="240" w:lineRule="auto" w:before="36" w:after="0"/>
        <w:ind w:left="959" w:right="0" w:hanging="288"/>
        <w:jc w:val="left"/>
        <w:rPr>
          <w:sz w:val="22"/>
        </w:rPr>
      </w:pPr>
      <w:r>
        <w:rPr>
          <w:sz w:val="22"/>
        </w:rPr>
        <w:t>Tidak</w:t>
      </w:r>
      <w:r>
        <w:rPr>
          <w:spacing w:val="7"/>
          <w:sz w:val="22"/>
        </w:rPr>
        <w:t> </w:t>
      </w:r>
      <w:r>
        <w:rPr>
          <w:sz w:val="22"/>
        </w:rPr>
        <w:t>mampu</w:t>
      </w:r>
      <w:r>
        <w:rPr>
          <w:spacing w:val="8"/>
          <w:sz w:val="22"/>
        </w:rPr>
        <w:t> </w:t>
      </w:r>
      <w:r>
        <w:rPr>
          <w:spacing w:val="-4"/>
          <w:sz w:val="22"/>
        </w:rPr>
        <w:t>batuk</w:t>
      </w:r>
    </w:p>
    <w:p>
      <w:pPr>
        <w:pStyle w:val="ListParagraph"/>
        <w:numPr>
          <w:ilvl w:val="0"/>
          <w:numId w:val="2"/>
        </w:numPr>
        <w:tabs>
          <w:tab w:pos="959" w:val="left" w:leader="none"/>
        </w:tabs>
        <w:spacing w:line="240" w:lineRule="auto" w:before="51" w:after="0"/>
        <w:ind w:left="959" w:right="0" w:hanging="288"/>
        <w:jc w:val="left"/>
        <w:rPr>
          <w:sz w:val="22"/>
        </w:rPr>
      </w:pPr>
      <w:r>
        <w:rPr>
          <w:sz w:val="22"/>
        </w:rPr>
        <w:t>Sputum</w:t>
      </w:r>
      <w:r>
        <w:rPr>
          <w:spacing w:val="20"/>
          <w:sz w:val="22"/>
        </w:rPr>
        <w:t> </w:t>
      </w:r>
      <w:r>
        <w:rPr>
          <w:spacing w:val="-2"/>
          <w:sz w:val="22"/>
        </w:rPr>
        <w:t>berlebih</w:t>
      </w:r>
    </w:p>
    <w:p>
      <w:pPr>
        <w:pStyle w:val="ListParagraph"/>
        <w:numPr>
          <w:ilvl w:val="0"/>
          <w:numId w:val="2"/>
        </w:numPr>
        <w:tabs>
          <w:tab w:pos="959" w:val="left" w:leader="none"/>
        </w:tabs>
        <w:spacing w:line="273" w:lineRule="auto" w:before="36" w:after="0"/>
        <w:ind w:left="959" w:right="0" w:hanging="289"/>
        <w:jc w:val="left"/>
        <w:rPr>
          <w:sz w:val="22"/>
        </w:rPr>
      </w:pPr>
      <w:r>
        <w:rPr>
          <w:sz w:val="22"/>
        </w:rPr>
        <w:t>Mengi,</w:t>
      </w:r>
      <w:r>
        <w:rPr>
          <w:spacing w:val="80"/>
          <w:sz w:val="22"/>
        </w:rPr>
        <w:t> </w:t>
      </w:r>
      <w:r>
        <w:rPr>
          <w:sz w:val="22"/>
        </w:rPr>
        <w:t>wheezing</w:t>
      </w:r>
      <w:r>
        <w:rPr>
          <w:spacing w:val="80"/>
          <w:sz w:val="22"/>
        </w:rPr>
        <w:t> </w:t>
      </w:r>
      <w:r>
        <w:rPr>
          <w:sz w:val="22"/>
        </w:rPr>
        <w:t>dan/atau</w:t>
      </w:r>
      <w:r>
        <w:rPr>
          <w:spacing w:val="80"/>
          <w:sz w:val="22"/>
        </w:rPr>
        <w:t> </w:t>
      </w:r>
      <w:r>
        <w:rPr>
          <w:sz w:val="22"/>
        </w:rPr>
        <w:t>ronkhi </w:t>
      </w:r>
      <w:r>
        <w:rPr>
          <w:spacing w:val="-2"/>
          <w:sz w:val="22"/>
        </w:rPr>
        <w:t>kering.</w:t>
      </w:r>
    </w:p>
    <w:p>
      <w:pPr>
        <w:spacing w:before="51"/>
        <w:ind w:left="190" w:right="0" w:firstLine="0"/>
        <w:jc w:val="left"/>
        <w:rPr>
          <w:b/>
          <w:sz w:val="22"/>
        </w:rPr>
      </w:pPr>
      <w:r>
        <w:rPr/>
        <w:br w:type="column"/>
      </w:r>
      <w:r>
        <w:rPr>
          <w:b/>
          <w:spacing w:val="-2"/>
          <w:sz w:val="22"/>
        </w:rPr>
        <w:t>Subjektif:</w:t>
      </w:r>
    </w:p>
    <w:p>
      <w:pPr>
        <w:pStyle w:val="ListParagraph"/>
        <w:numPr>
          <w:ilvl w:val="0"/>
          <w:numId w:val="3"/>
        </w:numPr>
        <w:tabs>
          <w:tab w:pos="670" w:val="left" w:leader="none"/>
        </w:tabs>
        <w:spacing w:line="240" w:lineRule="auto" w:before="35" w:after="0"/>
        <w:ind w:left="670" w:right="0" w:hanging="368"/>
        <w:jc w:val="left"/>
        <w:rPr>
          <w:sz w:val="22"/>
        </w:rPr>
      </w:pPr>
      <w:r>
        <w:rPr>
          <w:spacing w:val="-2"/>
          <w:sz w:val="22"/>
        </w:rPr>
        <w:t>Dispnea</w:t>
      </w:r>
    </w:p>
    <w:p>
      <w:pPr>
        <w:pStyle w:val="ListParagraph"/>
        <w:numPr>
          <w:ilvl w:val="0"/>
          <w:numId w:val="3"/>
        </w:numPr>
        <w:tabs>
          <w:tab w:pos="670" w:val="left" w:leader="none"/>
        </w:tabs>
        <w:spacing w:line="240" w:lineRule="auto" w:before="36" w:after="0"/>
        <w:ind w:left="670" w:right="0" w:hanging="368"/>
        <w:jc w:val="left"/>
        <w:rPr>
          <w:sz w:val="22"/>
        </w:rPr>
      </w:pPr>
      <w:r>
        <w:rPr>
          <w:sz w:val="22"/>
        </w:rPr>
        <w:t>Sulit</w:t>
      </w:r>
      <w:r>
        <w:rPr>
          <w:spacing w:val="19"/>
          <w:sz w:val="22"/>
        </w:rPr>
        <w:t> </w:t>
      </w:r>
      <w:r>
        <w:rPr>
          <w:spacing w:val="-2"/>
          <w:sz w:val="22"/>
        </w:rPr>
        <w:t>Bicara</w:t>
      </w:r>
    </w:p>
    <w:p>
      <w:pPr>
        <w:pStyle w:val="ListParagraph"/>
        <w:numPr>
          <w:ilvl w:val="0"/>
          <w:numId w:val="3"/>
        </w:numPr>
        <w:tabs>
          <w:tab w:pos="670" w:val="left" w:leader="none"/>
        </w:tabs>
        <w:spacing w:line="240" w:lineRule="auto" w:before="35" w:after="0"/>
        <w:ind w:left="670" w:right="0" w:hanging="368"/>
        <w:jc w:val="left"/>
        <w:rPr>
          <w:sz w:val="22"/>
        </w:rPr>
      </w:pPr>
      <w:r>
        <w:rPr>
          <w:spacing w:val="-2"/>
          <w:sz w:val="22"/>
        </w:rPr>
        <w:t>Ortopnea</w:t>
      </w:r>
    </w:p>
    <w:p>
      <w:pPr>
        <w:spacing w:before="51"/>
        <w:ind w:left="190" w:right="0" w:firstLine="0"/>
        <w:jc w:val="left"/>
        <w:rPr>
          <w:b/>
          <w:sz w:val="22"/>
        </w:rPr>
      </w:pPr>
      <w:r>
        <w:rPr>
          <w:b/>
          <w:spacing w:val="-2"/>
          <w:sz w:val="22"/>
        </w:rPr>
        <w:t>Objektif:</w:t>
      </w:r>
    </w:p>
    <w:p>
      <w:pPr>
        <w:pStyle w:val="ListParagraph"/>
        <w:numPr>
          <w:ilvl w:val="0"/>
          <w:numId w:val="4"/>
        </w:numPr>
        <w:tabs>
          <w:tab w:pos="670" w:val="left" w:leader="none"/>
        </w:tabs>
        <w:spacing w:line="240" w:lineRule="auto" w:before="35" w:after="0"/>
        <w:ind w:left="670" w:right="0" w:hanging="368"/>
        <w:jc w:val="left"/>
        <w:rPr>
          <w:sz w:val="22"/>
        </w:rPr>
      </w:pPr>
      <w:r>
        <w:rPr>
          <w:spacing w:val="-2"/>
          <w:sz w:val="22"/>
        </w:rPr>
        <w:t>Gelisah</w:t>
      </w:r>
    </w:p>
    <w:p>
      <w:pPr>
        <w:pStyle w:val="ListParagraph"/>
        <w:numPr>
          <w:ilvl w:val="0"/>
          <w:numId w:val="4"/>
        </w:numPr>
        <w:tabs>
          <w:tab w:pos="670" w:val="left" w:leader="none"/>
        </w:tabs>
        <w:spacing w:line="240" w:lineRule="auto" w:before="36" w:after="0"/>
        <w:ind w:left="670" w:right="0" w:hanging="368"/>
        <w:jc w:val="left"/>
        <w:rPr>
          <w:sz w:val="22"/>
        </w:rPr>
      </w:pPr>
      <w:r>
        <w:rPr>
          <w:spacing w:val="-2"/>
          <w:sz w:val="22"/>
        </w:rPr>
        <w:t>Sianosis</w:t>
      </w:r>
    </w:p>
    <w:p>
      <w:pPr>
        <w:pStyle w:val="ListParagraph"/>
        <w:numPr>
          <w:ilvl w:val="0"/>
          <w:numId w:val="4"/>
        </w:numPr>
        <w:tabs>
          <w:tab w:pos="670" w:val="left" w:leader="none"/>
        </w:tabs>
        <w:spacing w:line="240" w:lineRule="auto" w:before="51" w:after="0"/>
        <w:ind w:left="670" w:right="0" w:hanging="368"/>
        <w:jc w:val="left"/>
        <w:rPr>
          <w:sz w:val="22"/>
        </w:rPr>
      </w:pPr>
      <w:r>
        <w:rPr>
          <w:sz w:val="22"/>
        </w:rPr>
        <w:t>Bunyi</w:t>
      </w:r>
      <w:r>
        <w:rPr>
          <w:spacing w:val="8"/>
          <w:sz w:val="22"/>
        </w:rPr>
        <w:t> </w:t>
      </w:r>
      <w:r>
        <w:rPr>
          <w:sz w:val="22"/>
        </w:rPr>
        <w:t>napas</w:t>
      </w:r>
      <w:r>
        <w:rPr>
          <w:spacing w:val="-1"/>
          <w:sz w:val="22"/>
        </w:rPr>
        <w:t> </w:t>
      </w:r>
      <w:r>
        <w:rPr>
          <w:spacing w:val="-2"/>
          <w:sz w:val="22"/>
        </w:rPr>
        <w:t>menurun</w:t>
      </w:r>
    </w:p>
    <w:p>
      <w:pPr>
        <w:pStyle w:val="ListParagraph"/>
        <w:numPr>
          <w:ilvl w:val="0"/>
          <w:numId w:val="4"/>
        </w:numPr>
        <w:tabs>
          <w:tab w:pos="670" w:val="left" w:leader="none"/>
        </w:tabs>
        <w:spacing w:line="240" w:lineRule="auto" w:before="36" w:after="0"/>
        <w:ind w:left="670" w:right="0" w:hanging="368"/>
        <w:jc w:val="left"/>
        <w:rPr>
          <w:sz w:val="22"/>
        </w:rPr>
      </w:pPr>
      <w:r>
        <w:rPr>
          <w:sz w:val="22"/>
        </w:rPr>
        <w:t>Frekuensi</w:t>
      </w:r>
      <w:r>
        <w:rPr>
          <w:spacing w:val="8"/>
          <w:sz w:val="22"/>
        </w:rPr>
        <w:t> </w:t>
      </w:r>
      <w:r>
        <w:rPr>
          <w:sz w:val="22"/>
        </w:rPr>
        <w:t>napas</w:t>
      </w:r>
      <w:r>
        <w:rPr>
          <w:spacing w:val="-1"/>
          <w:sz w:val="22"/>
        </w:rPr>
        <w:t> </w:t>
      </w:r>
      <w:r>
        <w:rPr>
          <w:spacing w:val="-2"/>
          <w:sz w:val="22"/>
        </w:rPr>
        <w:t>berubah</w:t>
      </w:r>
    </w:p>
    <w:p>
      <w:pPr>
        <w:pStyle w:val="ListParagraph"/>
        <w:numPr>
          <w:ilvl w:val="0"/>
          <w:numId w:val="4"/>
        </w:numPr>
        <w:tabs>
          <w:tab w:pos="670" w:val="left" w:leader="none"/>
        </w:tabs>
        <w:spacing w:line="240" w:lineRule="auto" w:before="35" w:after="0"/>
        <w:ind w:left="670" w:right="0" w:hanging="368"/>
        <w:jc w:val="left"/>
        <w:rPr>
          <w:sz w:val="22"/>
        </w:rPr>
      </w:pPr>
      <w:r>
        <w:rPr>
          <w:sz w:val="22"/>
        </w:rPr>
        <w:t>Pola</w:t>
      </w:r>
      <w:r>
        <w:rPr>
          <w:spacing w:val="7"/>
          <w:sz w:val="22"/>
        </w:rPr>
        <w:t> </w:t>
      </w:r>
      <w:r>
        <w:rPr>
          <w:sz w:val="22"/>
        </w:rPr>
        <w:t>napas</w:t>
      </w:r>
      <w:r>
        <w:rPr>
          <w:spacing w:val="3"/>
          <w:sz w:val="22"/>
        </w:rPr>
        <w:t> </w:t>
      </w:r>
      <w:r>
        <w:rPr>
          <w:spacing w:val="-2"/>
          <w:sz w:val="22"/>
        </w:rPr>
        <w:t>berubah</w:t>
      </w:r>
    </w:p>
    <w:p>
      <w:pPr>
        <w:pStyle w:val="ListParagraph"/>
        <w:spacing w:after="0" w:line="240" w:lineRule="auto"/>
        <w:jc w:val="left"/>
        <w:rPr>
          <w:sz w:val="22"/>
        </w:rPr>
        <w:sectPr>
          <w:type w:val="continuous"/>
          <w:pgSz w:w="11910" w:h="16840"/>
          <w:pgMar w:header="0" w:footer="1035" w:top="1920" w:bottom="1220" w:left="1700" w:right="850"/>
          <w:cols w:num="2" w:equalWidth="0">
            <w:col w:w="4287" w:space="40"/>
            <w:col w:w="5033"/>
          </w:cols>
        </w:sectPr>
      </w:pPr>
    </w:p>
    <w:p>
      <w:pPr>
        <w:spacing w:line="20" w:lineRule="exact"/>
        <w:ind w:left="559" w:right="0" w:firstLine="0"/>
        <w:rPr>
          <w:sz w:val="2"/>
        </w:rPr>
      </w:pPr>
      <w:r>
        <w:rPr>
          <w:sz w:val="2"/>
        </w:rPr>
        <mc:AlternateContent>
          <mc:Choice Requires="wps">
            <w:drawing>
              <wp:inline distT="0" distB="0" distL="0" distR="0">
                <wp:extent cx="5056505" cy="10160"/>
                <wp:effectExtent l="0" t="0" r="0" b="0"/>
                <wp:docPr id="9" name="Group 9"/>
                <wp:cNvGraphicFramePr>
                  <a:graphicFrameLocks/>
                </wp:cNvGraphicFramePr>
                <a:graphic>
                  <a:graphicData uri="http://schemas.microsoft.com/office/word/2010/wordprocessingGroup">
                    <wpg:wgp>
                      <wpg:cNvPr id="9" name="Group 9"/>
                      <wpg:cNvGrpSpPr/>
                      <wpg:grpSpPr>
                        <a:xfrm>
                          <a:off x="0" y="0"/>
                          <a:ext cx="5056505" cy="10160"/>
                          <a:chExt cx="5056505" cy="10160"/>
                        </a:xfrm>
                      </wpg:grpSpPr>
                      <wps:wsp>
                        <wps:cNvPr id="10" name="Graphic 10"/>
                        <wps:cNvSpPr/>
                        <wps:spPr>
                          <a:xfrm>
                            <a:off x="0" y="0"/>
                            <a:ext cx="5056505" cy="10160"/>
                          </a:xfrm>
                          <a:custGeom>
                            <a:avLst/>
                            <a:gdLst/>
                            <a:ahLst/>
                            <a:cxnLst/>
                            <a:rect l="l" t="t" r="r" b="b"/>
                            <a:pathLst>
                              <a:path w="5056505" h="10160">
                                <a:moveTo>
                                  <a:pt x="5056251" y="0"/>
                                </a:moveTo>
                                <a:lnTo>
                                  <a:pt x="2441575" y="0"/>
                                </a:lnTo>
                                <a:lnTo>
                                  <a:pt x="2431415" y="0"/>
                                </a:lnTo>
                                <a:lnTo>
                                  <a:pt x="0" y="0"/>
                                </a:lnTo>
                                <a:lnTo>
                                  <a:pt x="0" y="10160"/>
                                </a:lnTo>
                                <a:lnTo>
                                  <a:pt x="2431415" y="10160"/>
                                </a:lnTo>
                                <a:lnTo>
                                  <a:pt x="2441575" y="10160"/>
                                </a:lnTo>
                                <a:lnTo>
                                  <a:pt x="5056251" y="10160"/>
                                </a:lnTo>
                                <a:lnTo>
                                  <a:pt x="50562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98.15pt;height:.8pt;mso-position-horizontal-relative:char;mso-position-vertical-relative:line" id="docshapegroup7" coordorigin="0,0" coordsize="7963,16">
                <v:shape style="position:absolute;left:0;top:0;width:7963;height:16" id="docshape8" coordorigin="0,0" coordsize="7963,16" path="m7963,0l3845,0,3829,0,0,0,0,16,3829,16,3845,16,7963,16,7963,0xe" filled="true" fillcolor="#000000" stroked="false">
                  <v:path arrowok="t"/>
                  <v:fill type="solid"/>
                </v:shape>
              </v:group>
            </w:pict>
          </mc:Fallback>
        </mc:AlternateContent>
      </w:r>
      <w:r>
        <w:rPr>
          <w:sz w:val="2"/>
        </w:rPr>
      </w:r>
    </w:p>
    <w:p>
      <w:pPr>
        <w:pStyle w:val="BodyText"/>
        <w:spacing w:before="165"/>
      </w:pPr>
    </w:p>
    <w:p>
      <w:pPr>
        <w:pStyle w:val="Heading1"/>
        <w:numPr>
          <w:ilvl w:val="1"/>
          <w:numId w:val="1"/>
        </w:numPr>
        <w:tabs>
          <w:tab w:pos="927" w:val="left" w:leader="none"/>
        </w:tabs>
        <w:spacing w:line="240" w:lineRule="auto" w:before="0" w:after="0"/>
        <w:ind w:left="927" w:right="0" w:hanging="352"/>
        <w:jc w:val="both"/>
      </w:pPr>
      <w:r>
        <w:rPr>
          <w:spacing w:val="-2"/>
        </w:rPr>
        <w:t>Patofisiologi</w:t>
      </w:r>
    </w:p>
    <w:p>
      <w:pPr>
        <w:pStyle w:val="BodyText"/>
        <w:spacing w:line="480" w:lineRule="auto" w:before="269"/>
        <w:ind w:left="575" w:right="818" w:firstLine="561"/>
        <w:jc w:val="both"/>
      </w:pPr>
      <w:r>
        <w:rPr/>
        <w:t>Penyakit pernapasan akut yang umum adalah pneumonia, yang mempengaruhi alveoli paru-paru dan pohon bronkial distal. Pneumonia, yang disebabkan oleh mikroba yang masuk ke</w:t>
      </w:r>
      <w:r>
        <w:rPr>
          <w:spacing w:val="40"/>
        </w:rPr>
        <w:t> </w:t>
      </w:r>
      <w:r>
        <w:rPr/>
        <w:t>paru-paru, menyebabkan peradangan paru-paru</w:t>
      </w:r>
      <w:r>
        <w:rPr>
          <w:spacing w:val="-15"/>
        </w:rPr>
        <w:t> </w:t>
      </w:r>
      <w:r>
        <w:rPr/>
        <w:t>dan</w:t>
      </w:r>
      <w:r>
        <w:rPr>
          <w:spacing w:val="-10"/>
        </w:rPr>
        <w:t> </w:t>
      </w:r>
      <w:r>
        <w:rPr/>
        <w:t>penumpukan</w:t>
      </w:r>
      <w:r>
        <w:rPr>
          <w:spacing w:val="-9"/>
        </w:rPr>
        <w:t> </w:t>
      </w:r>
      <w:r>
        <w:rPr/>
        <w:t>cairan</w:t>
      </w:r>
      <w:r>
        <w:rPr>
          <w:spacing w:val="-9"/>
        </w:rPr>
        <w:t> </w:t>
      </w:r>
      <w:r>
        <w:rPr/>
        <w:t>di</w:t>
      </w:r>
      <w:r>
        <w:rPr>
          <w:spacing w:val="-15"/>
        </w:rPr>
        <w:t> </w:t>
      </w:r>
      <w:r>
        <w:rPr/>
        <w:t>parenkim (Sam</w:t>
      </w:r>
      <w:r>
        <w:rPr>
          <w:spacing w:val="-11"/>
        </w:rPr>
        <w:t> </w:t>
      </w:r>
      <w:r>
        <w:rPr/>
        <w:t>dkk.,</w:t>
      </w:r>
      <w:r>
        <w:rPr>
          <w:spacing w:val="-15"/>
        </w:rPr>
        <w:t> </w:t>
      </w:r>
      <w:r>
        <w:rPr/>
        <w:t>2023).</w:t>
      </w:r>
      <w:r>
        <w:rPr>
          <w:spacing w:val="-13"/>
        </w:rPr>
        <w:t> </w:t>
      </w:r>
      <w:r>
        <w:rPr/>
        <w:t>Sistem</w:t>
      </w:r>
      <w:r>
        <w:rPr>
          <w:spacing w:val="-12"/>
        </w:rPr>
        <w:t> </w:t>
      </w:r>
      <w:r>
        <w:rPr/>
        <w:t>kekebalan tubuh mengeluarkan sel darah putih sebagai reaksi terhadap infeksi. Patogen merusak dinding bronkial setelah masuk ke sistem pernapasan bagian bawah. Hipoksemia</w:t>
      </w:r>
      <w:r>
        <w:rPr>
          <w:spacing w:val="-10"/>
        </w:rPr>
        <w:t> </w:t>
      </w:r>
      <w:r>
        <w:rPr/>
        <w:t>terjadi</w:t>
      </w:r>
      <w:r>
        <w:rPr>
          <w:spacing w:val="-11"/>
        </w:rPr>
        <w:t> </w:t>
      </w:r>
      <w:r>
        <w:rPr/>
        <w:t>karenaperadangan</w:t>
      </w:r>
      <w:r>
        <w:rPr>
          <w:spacing w:val="-15"/>
        </w:rPr>
        <w:t> </w:t>
      </w:r>
      <w:r>
        <w:rPr/>
        <w:t>menyebabkan</w:t>
      </w:r>
      <w:r>
        <w:rPr>
          <w:spacing w:val="-15"/>
        </w:rPr>
        <w:t> </w:t>
      </w:r>
      <w:r>
        <w:rPr/>
        <w:t>penumpukan cairan</w:t>
      </w:r>
      <w:r>
        <w:rPr>
          <w:spacing w:val="-15"/>
        </w:rPr>
        <w:t> </w:t>
      </w:r>
      <w:r>
        <w:rPr/>
        <w:t>di</w:t>
      </w:r>
      <w:r>
        <w:rPr>
          <w:spacing w:val="-11"/>
        </w:rPr>
        <w:t> </w:t>
      </w:r>
      <w:r>
        <w:rPr/>
        <w:t>alveoli. (Pangandaheng</w:t>
      </w:r>
      <w:r>
        <w:rPr>
          <w:spacing w:val="-15"/>
        </w:rPr>
        <w:t> </w:t>
      </w:r>
      <w:r>
        <w:rPr/>
        <w:t>dkk.,</w:t>
      </w:r>
      <w:r>
        <w:rPr>
          <w:spacing w:val="-9"/>
        </w:rPr>
        <w:t> </w:t>
      </w:r>
      <w:r>
        <w:rPr/>
        <w:t>2023).</w:t>
      </w:r>
      <w:r>
        <w:rPr>
          <w:spacing w:val="-15"/>
        </w:rPr>
        <w:t> </w:t>
      </w:r>
      <w:r>
        <w:rPr/>
        <w:t>Terhambatnya</w:t>
      </w:r>
      <w:r>
        <w:rPr>
          <w:spacing w:val="-4"/>
        </w:rPr>
        <w:t> </w:t>
      </w:r>
      <w:r>
        <w:rPr/>
        <w:t>pertukaran</w:t>
      </w:r>
      <w:r>
        <w:rPr>
          <w:spacing w:val="-2"/>
        </w:rPr>
        <w:t> </w:t>
      </w:r>
      <w:r>
        <w:rPr/>
        <w:t>oksigen</w:t>
      </w:r>
      <w:r>
        <w:rPr>
          <w:spacing w:val="-2"/>
        </w:rPr>
        <w:t> </w:t>
      </w:r>
      <w:r>
        <w:rPr/>
        <w:t>akibat</w:t>
      </w:r>
      <w:r>
        <w:rPr>
          <w:spacing w:val="-13"/>
        </w:rPr>
        <w:t> </w:t>
      </w:r>
      <w:r>
        <w:rPr/>
        <w:t>penumpukan cairan maupun lendir di alveoli dapat menimbulkan dispnea, produksi sekret berlebihan, serta retensi sekret pada jalan napas. Ketika pasien mengalami gangguan kemampuan batuk atau batuk yang tidak efektif, sekret berwarna mukopurulen akan terakumulasi dan sulit diekspektorasi. Keadaan ini mengakibatkan</w:t>
      </w:r>
      <w:r>
        <w:rPr>
          <w:spacing w:val="4"/>
        </w:rPr>
        <w:t> </w:t>
      </w:r>
      <w:r>
        <w:rPr/>
        <w:t>diagnosa</w:t>
      </w:r>
      <w:r>
        <w:rPr>
          <w:spacing w:val="-16"/>
        </w:rPr>
        <w:t> </w:t>
      </w:r>
      <w:r>
        <w:rPr/>
        <w:t>bersihan</w:t>
      </w:r>
      <w:r>
        <w:rPr>
          <w:spacing w:val="7"/>
        </w:rPr>
        <w:t> </w:t>
      </w:r>
      <w:r>
        <w:rPr/>
        <w:t>jalan</w:t>
      </w:r>
      <w:r>
        <w:rPr>
          <w:spacing w:val="-12"/>
        </w:rPr>
        <w:t> </w:t>
      </w:r>
      <w:r>
        <w:rPr/>
        <w:t>napas tidak</w:t>
      </w:r>
      <w:r>
        <w:rPr>
          <w:spacing w:val="-12"/>
        </w:rPr>
        <w:t> </w:t>
      </w:r>
      <w:r>
        <w:rPr/>
        <w:t>efektif</w:t>
      </w:r>
      <w:r>
        <w:rPr>
          <w:spacing w:val="12"/>
        </w:rPr>
        <w:t> </w:t>
      </w:r>
      <w:r>
        <w:rPr/>
        <w:t>(Nurjannah</w:t>
      </w:r>
      <w:r>
        <w:rPr>
          <w:spacing w:val="-9"/>
        </w:rPr>
        <w:t> </w:t>
      </w:r>
      <w:r>
        <w:rPr/>
        <w:t>dkk.,</w:t>
      </w:r>
      <w:r>
        <w:rPr>
          <w:spacing w:val="2"/>
        </w:rPr>
        <w:t> </w:t>
      </w:r>
      <w:r>
        <w:rPr>
          <w:spacing w:val="-2"/>
        </w:rPr>
        <w:t>2025).</w:t>
      </w:r>
    </w:p>
    <w:p>
      <w:pPr>
        <w:pStyle w:val="BodyText"/>
        <w:spacing w:after="0" w:line="480" w:lineRule="auto"/>
        <w:jc w:val="both"/>
        <w:sectPr>
          <w:type w:val="continuous"/>
          <w:pgSz w:w="11910" w:h="16840"/>
          <w:pgMar w:header="0" w:footer="1035" w:top="1920" w:bottom="1220" w:left="1700" w:right="850"/>
        </w:sectPr>
      </w:pPr>
    </w:p>
    <w:p>
      <w:pPr>
        <w:pStyle w:val="BodyText"/>
        <w:spacing w:before="66"/>
      </w:pPr>
    </w:p>
    <w:p>
      <w:pPr>
        <w:pStyle w:val="Heading1"/>
        <w:numPr>
          <w:ilvl w:val="1"/>
          <w:numId w:val="1"/>
        </w:numPr>
        <w:tabs>
          <w:tab w:pos="927" w:val="left" w:leader="none"/>
        </w:tabs>
        <w:spacing w:line="240" w:lineRule="auto" w:before="0" w:after="0"/>
        <w:ind w:left="927" w:right="0" w:hanging="352"/>
        <w:jc w:val="both"/>
      </w:pPr>
      <w:r>
        <w:rPr>
          <w:spacing w:val="-2"/>
        </w:rPr>
        <w:t>Penatalaksanaan</w:t>
      </w:r>
    </w:p>
    <w:p>
      <w:pPr>
        <w:pStyle w:val="BodyText"/>
        <w:spacing w:line="480" w:lineRule="auto" w:before="269"/>
        <w:ind w:left="575" w:right="828" w:firstLine="849"/>
        <w:jc w:val="both"/>
      </w:pPr>
      <w:r>
        <w:rPr/>
        <w:t>Terdapat dua kategori intervensi dalam penatalaksanaan bersihan jalan napas tidak efektif, yaitu terapi</w:t>
      </w:r>
      <w:r>
        <w:rPr>
          <w:spacing w:val="-6"/>
        </w:rPr>
        <w:t> </w:t>
      </w:r>
      <w:r>
        <w:rPr/>
        <w:t>farmakologi</w:t>
      </w:r>
      <w:r>
        <w:rPr>
          <w:spacing w:val="-6"/>
        </w:rPr>
        <w:t> </w:t>
      </w:r>
      <w:r>
        <w:rPr/>
        <w:t>dan</w:t>
      </w:r>
      <w:r>
        <w:rPr>
          <w:spacing w:val="-12"/>
        </w:rPr>
        <w:t> </w:t>
      </w:r>
      <w:r>
        <w:rPr/>
        <w:t>terapi</w:t>
      </w:r>
      <w:r>
        <w:rPr>
          <w:spacing w:val="-6"/>
        </w:rPr>
        <w:t> </w:t>
      </w:r>
      <w:r>
        <w:rPr/>
        <w:t>nonfarmakologi (Nurhayati &amp; Main, 2022):</w:t>
      </w:r>
    </w:p>
    <w:p>
      <w:pPr>
        <w:pStyle w:val="ListParagraph"/>
        <w:numPr>
          <w:ilvl w:val="2"/>
          <w:numId w:val="1"/>
        </w:numPr>
        <w:tabs>
          <w:tab w:pos="862" w:val="left" w:leader="none"/>
        </w:tabs>
        <w:spacing w:line="240" w:lineRule="auto" w:before="9" w:after="0"/>
        <w:ind w:left="862" w:right="0" w:hanging="287"/>
        <w:jc w:val="both"/>
        <w:rPr>
          <w:sz w:val="24"/>
        </w:rPr>
      </w:pPr>
      <w:r>
        <w:rPr>
          <w:sz w:val="24"/>
        </w:rPr>
        <w:t>Terapi</w:t>
      </w:r>
      <w:r>
        <w:rPr>
          <w:spacing w:val="-1"/>
          <w:sz w:val="24"/>
        </w:rPr>
        <w:t> </w:t>
      </w:r>
      <w:r>
        <w:rPr>
          <w:spacing w:val="-2"/>
          <w:sz w:val="24"/>
        </w:rPr>
        <w:t>farmakologi</w:t>
      </w:r>
    </w:p>
    <w:p>
      <w:pPr>
        <w:pStyle w:val="ListParagraph"/>
        <w:numPr>
          <w:ilvl w:val="3"/>
          <w:numId w:val="1"/>
        </w:numPr>
        <w:tabs>
          <w:tab w:pos="862" w:val="left" w:leader="none"/>
        </w:tabs>
        <w:spacing w:line="240" w:lineRule="auto" w:before="269" w:after="0"/>
        <w:ind w:left="862" w:right="0" w:hanging="287"/>
        <w:jc w:val="both"/>
        <w:rPr>
          <w:sz w:val="24"/>
        </w:rPr>
      </w:pPr>
      <w:r>
        <w:rPr>
          <w:spacing w:val="-2"/>
          <w:sz w:val="24"/>
        </w:rPr>
        <w:t>Antibiotik</w:t>
      </w:r>
    </w:p>
    <w:p>
      <w:pPr>
        <w:pStyle w:val="BodyText"/>
        <w:spacing w:before="8"/>
      </w:pPr>
    </w:p>
    <w:p>
      <w:pPr>
        <w:pStyle w:val="BodyText"/>
        <w:spacing w:line="480" w:lineRule="auto"/>
        <w:ind w:left="863" w:right="835"/>
        <w:jc w:val="both"/>
      </w:pPr>
      <w:r>
        <w:rPr/>
        <w:t>Secara umum, antibiotik merupakan</w:t>
      </w:r>
      <w:r>
        <w:rPr>
          <w:spacing w:val="-7"/>
        </w:rPr>
        <w:t> </w:t>
      </w:r>
      <w:r>
        <w:rPr/>
        <w:t>agen terapeutik yang diaplikasikan dalam penatalaksanaan infeksi saluran pernapasan bakterial. Beberapa contoh antibiotik</w:t>
      </w:r>
      <w:r>
        <w:rPr>
          <w:spacing w:val="-4"/>
        </w:rPr>
        <w:t> </w:t>
      </w:r>
      <w:r>
        <w:rPr/>
        <w:t>yang</w:t>
      </w:r>
      <w:r>
        <w:rPr>
          <w:spacing w:val="-4"/>
        </w:rPr>
        <w:t> </w:t>
      </w:r>
      <w:r>
        <w:rPr/>
        <w:t>sering</w:t>
      </w:r>
      <w:r>
        <w:rPr>
          <w:spacing w:val="-19"/>
        </w:rPr>
        <w:t> </w:t>
      </w:r>
      <w:r>
        <w:rPr/>
        <w:t>digunakan</w:t>
      </w:r>
      <w:r>
        <w:rPr>
          <w:spacing w:val="-4"/>
        </w:rPr>
        <w:t> </w:t>
      </w:r>
      <w:r>
        <w:rPr/>
        <w:t>meliputi</w:t>
      </w:r>
      <w:r>
        <w:rPr>
          <w:spacing w:val="-14"/>
        </w:rPr>
        <w:t> </w:t>
      </w:r>
      <w:r>
        <w:rPr/>
        <w:t>penisilin,</w:t>
      </w:r>
      <w:r>
        <w:rPr>
          <w:spacing w:val="-8"/>
        </w:rPr>
        <w:t> </w:t>
      </w:r>
      <w:r>
        <w:rPr/>
        <w:t>seftriakson,</w:t>
      </w:r>
      <w:r>
        <w:rPr>
          <w:spacing w:val="-8"/>
        </w:rPr>
        <w:t> </w:t>
      </w:r>
      <w:r>
        <w:rPr/>
        <w:t>dan</w:t>
      </w:r>
      <w:r>
        <w:rPr>
          <w:spacing w:val="-19"/>
        </w:rPr>
        <w:t> </w:t>
      </w:r>
      <w:r>
        <w:rPr/>
        <w:t>sefotaksim.</w:t>
      </w:r>
    </w:p>
    <w:p>
      <w:pPr>
        <w:pStyle w:val="ListParagraph"/>
        <w:numPr>
          <w:ilvl w:val="3"/>
          <w:numId w:val="1"/>
        </w:numPr>
        <w:tabs>
          <w:tab w:pos="862" w:val="left" w:leader="none"/>
        </w:tabs>
        <w:spacing w:line="270" w:lineRule="exact" w:before="0" w:after="0"/>
        <w:ind w:left="862" w:right="0" w:hanging="287"/>
        <w:jc w:val="both"/>
        <w:rPr>
          <w:sz w:val="24"/>
        </w:rPr>
      </w:pPr>
      <w:r>
        <w:rPr>
          <w:spacing w:val="-2"/>
          <w:sz w:val="24"/>
        </w:rPr>
        <w:t>Mukolitik</w:t>
      </w:r>
    </w:p>
    <w:p>
      <w:pPr>
        <w:pStyle w:val="BodyText"/>
        <w:spacing w:before="9"/>
      </w:pPr>
    </w:p>
    <w:p>
      <w:pPr>
        <w:pStyle w:val="BodyText"/>
        <w:spacing w:line="480" w:lineRule="auto"/>
        <w:ind w:left="863" w:right="840"/>
        <w:jc w:val="both"/>
      </w:pPr>
      <w:r>
        <w:rPr/>
        <w:t>Mukolitik merupakan kelas obat yang bekerja dengan cara mengencerkan sekresi di jaringan paru agar dapat dikeluarkan dengan lebih mudah. Penggunaannya tidak bersifat rutin, namun dipertimbangkan ketika terdapat akumulasi</w:t>
      </w:r>
      <w:r>
        <w:rPr>
          <w:spacing w:val="-15"/>
        </w:rPr>
        <w:t> </w:t>
      </w:r>
      <w:r>
        <w:rPr/>
        <w:t>dahak</w:t>
      </w:r>
      <w:r>
        <w:rPr>
          <w:spacing w:val="-4"/>
        </w:rPr>
        <w:t> </w:t>
      </w:r>
      <w:r>
        <w:rPr/>
        <w:t>yang</w:t>
      </w:r>
      <w:r>
        <w:rPr>
          <w:spacing w:val="-1"/>
        </w:rPr>
        <w:t> </w:t>
      </w:r>
      <w:r>
        <w:rPr/>
        <w:t>bersifat</w:t>
      </w:r>
      <w:r>
        <w:rPr>
          <w:spacing w:val="-12"/>
        </w:rPr>
        <w:t> </w:t>
      </w:r>
      <w:r>
        <w:rPr/>
        <w:t>kental</w:t>
      </w:r>
      <w:r>
        <w:rPr>
          <w:spacing w:val="-12"/>
        </w:rPr>
        <w:t> </w:t>
      </w:r>
      <w:r>
        <w:rPr/>
        <w:t>dan</w:t>
      </w:r>
      <w:r>
        <w:rPr>
          <w:spacing w:val="-15"/>
        </w:rPr>
        <w:t> </w:t>
      </w:r>
      <w:r>
        <w:rPr/>
        <w:t>lengket.</w:t>
      </w:r>
      <w:r>
        <w:rPr>
          <w:spacing w:val="-15"/>
        </w:rPr>
        <w:t> </w:t>
      </w:r>
      <w:r>
        <w:rPr/>
        <w:t>Sebagai</w:t>
      </w:r>
      <w:r>
        <w:rPr>
          <w:spacing w:val="-12"/>
        </w:rPr>
        <w:t> </w:t>
      </w:r>
      <w:r>
        <w:rPr/>
        <w:t>ilustrasi, </w:t>
      </w:r>
      <w:r>
        <w:rPr>
          <w:i/>
        </w:rPr>
        <w:t>asetilsistein </w:t>
      </w:r>
      <w:r>
        <w:rPr/>
        <w:t>(Mucomyst) dalam bentuk aerosol dapat diaplikasikan untuk menurunkan kekentalan sekret pulmonal.</w:t>
      </w:r>
    </w:p>
    <w:p>
      <w:pPr>
        <w:pStyle w:val="ListParagraph"/>
        <w:numPr>
          <w:ilvl w:val="3"/>
          <w:numId w:val="1"/>
        </w:numPr>
        <w:tabs>
          <w:tab w:pos="862" w:val="left" w:leader="none"/>
        </w:tabs>
        <w:spacing w:line="240" w:lineRule="auto" w:before="3" w:after="0"/>
        <w:ind w:left="862" w:right="0" w:hanging="287"/>
        <w:jc w:val="both"/>
        <w:rPr>
          <w:sz w:val="24"/>
        </w:rPr>
      </w:pPr>
      <w:r>
        <w:rPr>
          <w:spacing w:val="-2"/>
          <w:sz w:val="24"/>
        </w:rPr>
        <w:t>Bronkodilator</w:t>
      </w:r>
    </w:p>
    <w:p>
      <w:pPr>
        <w:pStyle w:val="BodyText"/>
        <w:spacing w:line="482" w:lineRule="auto" w:before="269"/>
        <w:ind w:left="863" w:right="841"/>
        <w:jc w:val="both"/>
      </w:pPr>
      <w:r>
        <w:rPr/>
        <w:t>Terapi bronkodilator menempati</w:t>
      </w:r>
      <w:r>
        <w:rPr>
          <w:spacing w:val="-3"/>
        </w:rPr>
        <w:t> </w:t>
      </w:r>
      <w:r>
        <w:rPr/>
        <w:t>posisi</w:t>
      </w:r>
      <w:r>
        <w:rPr>
          <w:spacing w:val="-3"/>
        </w:rPr>
        <w:t> </w:t>
      </w:r>
      <w:r>
        <w:rPr/>
        <w:t>sebagai</w:t>
      </w:r>
      <w:r>
        <w:rPr>
          <w:spacing w:val="-3"/>
        </w:rPr>
        <w:t> </w:t>
      </w:r>
      <w:r>
        <w:rPr/>
        <w:t>pengobatan simtomatik primer. Pemberian obat ini dapat</w:t>
      </w:r>
      <w:r>
        <w:rPr>
          <w:spacing w:val="-4"/>
        </w:rPr>
        <w:t> </w:t>
      </w:r>
      <w:r>
        <w:rPr/>
        <w:t>bersifat intermiten sesuai indikasi</w:t>
      </w:r>
      <w:r>
        <w:rPr>
          <w:spacing w:val="-4"/>
        </w:rPr>
        <w:t> </w:t>
      </w:r>
      <w:r>
        <w:rPr/>
        <w:t>untuk melebaskan saluran pernapasan ketika terjadi</w:t>
      </w:r>
      <w:r>
        <w:rPr>
          <w:spacing w:val="-5"/>
        </w:rPr>
        <w:t> </w:t>
      </w:r>
      <w:r>
        <w:rPr/>
        <w:t>serangan, atau diberikan secara</w:t>
      </w:r>
      <w:r>
        <w:rPr>
          <w:spacing w:val="-15"/>
        </w:rPr>
        <w:t> </w:t>
      </w:r>
      <w:r>
        <w:rPr/>
        <w:t>kontinu</w:t>
      </w:r>
      <w:r>
        <w:rPr>
          <w:spacing w:val="-12"/>
        </w:rPr>
        <w:t> </w:t>
      </w:r>
      <w:r>
        <w:rPr/>
        <w:t>untuk profilaksis kekambuhan dan reduksi gejala.</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ListParagraph"/>
        <w:numPr>
          <w:ilvl w:val="3"/>
          <w:numId w:val="1"/>
        </w:numPr>
        <w:tabs>
          <w:tab w:pos="862" w:val="left" w:leader="none"/>
        </w:tabs>
        <w:spacing w:line="240" w:lineRule="auto" w:before="0" w:after="0"/>
        <w:ind w:left="862" w:right="0" w:hanging="287"/>
        <w:jc w:val="both"/>
        <w:rPr>
          <w:sz w:val="24"/>
        </w:rPr>
      </w:pPr>
      <w:r>
        <w:rPr>
          <w:sz w:val="24"/>
        </w:rPr>
        <w:t>Terapi</w:t>
      </w:r>
      <w:r>
        <w:rPr>
          <w:spacing w:val="14"/>
          <w:sz w:val="24"/>
        </w:rPr>
        <w:t> </w:t>
      </w:r>
      <w:r>
        <w:rPr>
          <w:sz w:val="24"/>
        </w:rPr>
        <w:t>oksigen</w:t>
      </w:r>
      <w:r>
        <w:rPr>
          <w:spacing w:val="28"/>
          <w:sz w:val="24"/>
        </w:rPr>
        <w:t> </w:t>
      </w:r>
      <w:r>
        <w:rPr>
          <w:sz w:val="24"/>
        </w:rPr>
        <w:t>jangka</w:t>
      </w:r>
      <w:r>
        <w:rPr>
          <w:spacing w:val="25"/>
          <w:sz w:val="24"/>
        </w:rPr>
        <w:t> </w:t>
      </w:r>
      <w:r>
        <w:rPr>
          <w:spacing w:val="-2"/>
          <w:sz w:val="24"/>
        </w:rPr>
        <w:t>panjang</w:t>
      </w:r>
    </w:p>
    <w:p>
      <w:pPr>
        <w:pStyle w:val="BodyText"/>
        <w:spacing w:line="482" w:lineRule="auto" w:before="269"/>
        <w:ind w:left="863" w:right="846"/>
        <w:jc w:val="both"/>
      </w:pPr>
      <w:r>
        <w:rPr/>
        <w:t>Suplementasi oksigen dalam durasi panjang dapat mengoptimalkan kondisi pasien dengan pneumonia dan meningkatkan</w:t>
      </w:r>
      <w:r>
        <w:rPr>
          <w:spacing w:val="-10"/>
        </w:rPr>
        <w:t> </w:t>
      </w:r>
      <w:r>
        <w:rPr/>
        <w:t>kapasitas</w:t>
      </w:r>
      <w:r>
        <w:rPr>
          <w:spacing w:val="-15"/>
        </w:rPr>
        <w:t> </w:t>
      </w:r>
      <w:r>
        <w:rPr/>
        <w:t>toleransi</w:t>
      </w:r>
      <w:r>
        <w:rPr>
          <w:spacing w:val="-4"/>
        </w:rPr>
        <w:t> </w:t>
      </w:r>
      <w:r>
        <w:rPr/>
        <w:t>latihan. Terapi ini diindikasikan bagi</w:t>
      </w:r>
      <w:r>
        <w:rPr>
          <w:spacing w:val="-3"/>
        </w:rPr>
        <w:t> </w:t>
      </w:r>
      <w:r>
        <w:rPr/>
        <w:t>penderita hipoksia yang muncul</w:t>
      </w:r>
      <w:r>
        <w:rPr>
          <w:spacing w:val="-3"/>
        </w:rPr>
        <w:t> </w:t>
      </w:r>
      <w:r>
        <w:rPr/>
        <w:t>pada</w:t>
      </w:r>
      <w:r>
        <w:rPr>
          <w:spacing w:val="-13"/>
        </w:rPr>
        <w:t> </w:t>
      </w:r>
      <w:r>
        <w:rPr/>
        <w:t>saat</w:t>
      </w:r>
      <w:r>
        <w:rPr>
          <w:spacing w:val="-3"/>
        </w:rPr>
        <w:t> </w:t>
      </w:r>
      <w:r>
        <w:rPr/>
        <w:t>tidur atau saat melakukan aktivitas fisik.</w:t>
      </w:r>
    </w:p>
    <w:p>
      <w:pPr>
        <w:pStyle w:val="ListParagraph"/>
        <w:numPr>
          <w:ilvl w:val="2"/>
          <w:numId w:val="1"/>
        </w:numPr>
        <w:tabs>
          <w:tab w:pos="863" w:val="left" w:leader="none"/>
        </w:tabs>
        <w:spacing w:line="267" w:lineRule="exact" w:before="0" w:after="0"/>
        <w:ind w:left="863" w:right="0" w:hanging="368"/>
        <w:jc w:val="both"/>
        <w:rPr>
          <w:sz w:val="24"/>
        </w:rPr>
      </w:pPr>
      <w:r>
        <w:rPr>
          <w:sz w:val="24"/>
        </w:rPr>
        <w:t>Terapi</w:t>
      </w:r>
      <w:r>
        <w:rPr>
          <w:spacing w:val="6"/>
          <w:sz w:val="24"/>
        </w:rPr>
        <w:t> </w:t>
      </w:r>
      <w:r>
        <w:rPr>
          <w:sz w:val="24"/>
        </w:rPr>
        <w:t>non</w:t>
      </w:r>
      <w:r>
        <w:rPr>
          <w:spacing w:val="18"/>
          <w:sz w:val="24"/>
        </w:rPr>
        <w:t> </w:t>
      </w:r>
      <w:r>
        <w:rPr>
          <w:spacing w:val="-2"/>
          <w:sz w:val="24"/>
        </w:rPr>
        <w:t>farmakologi</w:t>
      </w:r>
    </w:p>
    <w:p>
      <w:pPr>
        <w:pStyle w:val="BodyText"/>
        <w:spacing w:before="8"/>
      </w:pPr>
    </w:p>
    <w:p>
      <w:pPr>
        <w:pStyle w:val="ListParagraph"/>
        <w:numPr>
          <w:ilvl w:val="3"/>
          <w:numId w:val="1"/>
        </w:numPr>
        <w:tabs>
          <w:tab w:pos="862" w:val="left" w:leader="none"/>
        </w:tabs>
        <w:spacing w:line="240" w:lineRule="auto" w:before="0" w:after="0"/>
        <w:ind w:left="862" w:right="0" w:hanging="287"/>
        <w:jc w:val="both"/>
        <w:rPr>
          <w:sz w:val="24"/>
        </w:rPr>
      </w:pPr>
      <w:r>
        <w:rPr>
          <w:sz w:val="24"/>
        </w:rPr>
        <w:t>Batuk</w:t>
      </w:r>
      <w:r>
        <w:rPr>
          <w:spacing w:val="20"/>
          <w:sz w:val="24"/>
        </w:rPr>
        <w:t> </w:t>
      </w:r>
      <w:r>
        <w:rPr>
          <w:spacing w:val="-2"/>
          <w:sz w:val="24"/>
        </w:rPr>
        <w:t>efektif</w:t>
      </w:r>
    </w:p>
    <w:p>
      <w:pPr>
        <w:pStyle w:val="BodyText"/>
        <w:spacing w:line="482" w:lineRule="auto" w:before="269"/>
        <w:ind w:left="863" w:right="840"/>
        <w:jc w:val="both"/>
      </w:pPr>
      <w:r>
        <w:rPr/>
        <w:t>Batuk efektif merupakan intervensi yang membantu fragmentasi sekret pulmonal sehingga memudahkan pengeluaran lendir dari saluran pernapasan. Pelaksanaannya diawali dengan posisi pasien duduk</w:t>
      </w:r>
      <w:r>
        <w:rPr>
          <w:spacing w:val="-2"/>
        </w:rPr>
        <w:t> </w:t>
      </w:r>
      <w:r>
        <w:rPr/>
        <w:t>tegak, dilanjutkan</w:t>
      </w:r>
      <w:r>
        <w:rPr>
          <w:spacing w:val="-2"/>
        </w:rPr>
        <w:t> </w:t>
      </w:r>
      <w:r>
        <w:rPr/>
        <w:t>dengan tiga kali pengambilan napas dalam-dalam. Pada fase ekhalasi ketiga, pasien mengeluarkan udara dari paru secara kuat yang diikuti dengan batuk untuk mengekspektorasi sekret.</w:t>
      </w:r>
    </w:p>
    <w:p>
      <w:pPr>
        <w:pStyle w:val="ListParagraph"/>
        <w:numPr>
          <w:ilvl w:val="3"/>
          <w:numId w:val="1"/>
        </w:numPr>
        <w:tabs>
          <w:tab w:pos="862" w:val="left" w:leader="none"/>
        </w:tabs>
        <w:spacing w:line="263" w:lineRule="exact" w:before="0" w:after="0"/>
        <w:ind w:left="862" w:right="0" w:hanging="287"/>
        <w:jc w:val="both"/>
        <w:rPr>
          <w:sz w:val="24"/>
        </w:rPr>
      </w:pPr>
      <w:r>
        <w:rPr>
          <w:sz w:val="24"/>
        </w:rPr>
        <w:t>Fisioterapi</w:t>
      </w:r>
      <w:r>
        <w:rPr>
          <w:spacing w:val="10"/>
          <w:sz w:val="24"/>
        </w:rPr>
        <w:t> </w:t>
      </w:r>
      <w:r>
        <w:rPr>
          <w:spacing w:val="-4"/>
          <w:sz w:val="24"/>
        </w:rPr>
        <w:t>dada</w:t>
      </w:r>
    </w:p>
    <w:p>
      <w:pPr>
        <w:pStyle w:val="BodyText"/>
        <w:spacing w:before="8"/>
      </w:pPr>
    </w:p>
    <w:p>
      <w:pPr>
        <w:pStyle w:val="BodyText"/>
        <w:spacing w:line="480" w:lineRule="auto"/>
        <w:ind w:left="863" w:right="845"/>
        <w:jc w:val="both"/>
      </w:pPr>
      <w:r>
        <w:rPr/>
        <w:t>Intervensi</w:t>
      </w:r>
      <w:r>
        <w:rPr>
          <w:spacing w:val="-5"/>
        </w:rPr>
        <w:t> </w:t>
      </w:r>
      <w:r>
        <w:rPr/>
        <w:t>fisioterapi</w:t>
      </w:r>
      <w:r>
        <w:rPr>
          <w:spacing w:val="-5"/>
        </w:rPr>
        <w:t> </w:t>
      </w:r>
      <w:r>
        <w:rPr/>
        <w:t>dada meliputi</w:t>
      </w:r>
      <w:r>
        <w:rPr>
          <w:spacing w:val="-5"/>
        </w:rPr>
        <w:t> </w:t>
      </w:r>
      <w:r>
        <w:rPr/>
        <w:t>teknik drainase postural, penempatan</w:t>
      </w:r>
      <w:r>
        <w:rPr>
          <w:spacing w:val="-12"/>
        </w:rPr>
        <w:t> </w:t>
      </w:r>
      <w:r>
        <w:rPr/>
        <w:t>posisi tubuh yang strategis, dan stimulasi</w:t>
      </w:r>
      <w:r>
        <w:rPr>
          <w:spacing w:val="-1"/>
        </w:rPr>
        <w:t> </w:t>
      </w:r>
      <w:r>
        <w:rPr/>
        <w:t>mekanis melalui</w:t>
      </w:r>
      <w:r>
        <w:rPr>
          <w:spacing w:val="-1"/>
        </w:rPr>
        <w:t> </w:t>
      </w:r>
      <w:r>
        <w:rPr/>
        <w:t>perkusi</w:t>
      </w:r>
      <w:r>
        <w:rPr>
          <w:spacing w:val="-1"/>
        </w:rPr>
        <w:t> </w:t>
      </w:r>
      <w:r>
        <w:rPr/>
        <w:t>serta</w:t>
      </w:r>
      <w:r>
        <w:rPr>
          <w:spacing w:val="31"/>
        </w:rPr>
        <w:t> </w:t>
      </w:r>
      <w:r>
        <w:rPr/>
        <w:t>vibrasi</w:t>
      </w:r>
      <w:r>
        <w:rPr>
          <w:spacing w:val="-1"/>
        </w:rPr>
        <w:t> </w:t>
      </w:r>
      <w:r>
        <w:rPr/>
        <w:t>dada. Modalitas ini</w:t>
      </w:r>
      <w:r>
        <w:rPr>
          <w:spacing w:val="40"/>
        </w:rPr>
        <w:t> </w:t>
      </w:r>
      <w:r>
        <w:rPr/>
        <w:t>bertujuan untuk memaksimalkan upaya pasien dalam ventilasi sekaligus memperbaiki kinerja paru. Tujuan terapeutiknya adalah membantu pasien mencapai pernapasan yang lebih lancar dan memudahkan</w:t>
      </w:r>
      <w:r>
        <w:rPr>
          <w:spacing w:val="-5"/>
        </w:rPr>
        <w:t> </w:t>
      </w:r>
      <w:r>
        <w:rPr/>
        <w:t>ekspektorasi sekret yang menempel di jalan napas.</w:t>
      </w:r>
    </w:p>
    <w:p>
      <w:pPr>
        <w:pStyle w:val="ListParagraph"/>
        <w:numPr>
          <w:ilvl w:val="3"/>
          <w:numId w:val="1"/>
        </w:numPr>
        <w:tabs>
          <w:tab w:pos="862" w:val="left" w:leader="none"/>
        </w:tabs>
        <w:spacing w:line="240" w:lineRule="auto" w:before="4" w:after="0"/>
        <w:ind w:left="862" w:right="0" w:hanging="287"/>
        <w:jc w:val="both"/>
        <w:rPr>
          <w:sz w:val="24"/>
        </w:rPr>
      </w:pPr>
      <w:r>
        <w:rPr>
          <w:sz w:val="24"/>
        </w:rPr>
        <w:t>Fungsi</w:t>
      </w:r>
      <w:r>
        <w:rPr>
          <w:spacing w:val="15"/>
          <w:sz w:val="24"/>
        </w:rPr>
        <w:t> </w:t>
      </w:r>
      <w:r>
        <w:rPr>
          <w:sz w:val="24"/>
        </w:rPr>
        <w:t>otot</w:t>
      </w:r>
      <w:r>
        <w:rPr>
          <w:spacing w:val="15"/>
          <w:sz w:val="24"/>
        </w:rPr>
        <w:t> </w:t>
      </w:r>
      <w:r>
        <w:rPr>
          <w:spacing w:val="-2"/>
          <w:sz w:val="24"/>
        </w:rPr>
        <w:t>pernapasan</w:t>
      </w:r>
    </w:p>
    <w:p>
      <w:pPr>
        <w:pStyle w:val="BodyText"/>
        <w:spacing w:line="487" w:lineRule="auto" w:before="269"/>
        <w:ind w:left="863" w:right="839"/>
        <w:jc w:val="both"/>
      </w:pPr>
      <w:r>
        <w:rPr/>
        <w:t>Pengukuran fungsi otot pernapasan secara konvensional dilakukan dengan menilai</w:t>
      </w:r>
      <w:r>
        <w:rPr>
          <w:spacing w:val="-20"/>
        </w:rPr>
        <w:t> </w:t>
      </w:r>
      <w:r>
        <w:rPr/>
        <w:t>tekanan</w:t>
      </w:r>
      <w:r>
        <w:rPr>
          <w:spacing w:val="-4"/>
        </w:rPr>
        <w:t> </w:t>
      </w:r>
      <w:r>
        <w:rPr/>
        <w:t>maksimal</w:t>
      </w:r>
      <w:r>
        <w:rPr>
          <w:spacing w:val="-18"/>
        </w:rPr>
        <w:t> </w:t>
      </w:r>
      <w:r>
        <w:rPr/>
        <w:t>saat</w:t>
      </w:r>
      <w:r>
        <w:rPr>
          <w:spacing w:val="-18"/>
        </w:rPr>
        <w:t> </w:t>
      </w:r>
      <w:r>
        <w:rPr/>
        <w:t>inspirasi</w:t>
      </w:r>
      <w:r>
        <w:rPr>
          <w:spacing w:val="-18"/>
        </w:rPr>
        <w:t> </w:t>
      </w:r>
      <w:r>
        <w:rPr/>
        <w:t>dan</w:t>
      </w:r>
      <w:r>
        <w:rPr>
          <w:spacing w:val="-3"/>
        </w:rPr>
        <w:t> </w:t>
      </w:r>
      <w:r>
        <w:rPr/>
        <w:t>ekspirasi</w:t>
      </w:r>
      <w:r>
        <w:rPr>
          <w:spacing w:val="-18"/>
        </w:rPr>
        <w:t> </w:t>
      </w:r>
      <w:r>
        <w:rPr/>
        <w:t>melalui</w:t>
      </w:r>
      <w:r>
        <w:rPr>
          <w:spacing w:val="-18"/>
        </w:rPr>
        <w:t> </w:t>
      </w:r>
      <w:r>
        <w:rPr/>
        <w:t>teknik</w:t>
      </w:r>
      <w:r>
        <w:rPr>
          <w:spacing w:val="-3"/>
        </w:rPr>
        <w:t> </w:t>
      </w:r>
      <w:r>
        <w:rPr>
          <w:spacing w:val="-2"/>
        </w:rPr>
        <w:t>pengukuran</w:t>
      </w:r>
    </w:p>
    <w:p>
      <w:pPr>
        <w:pStyle w:val="BodyText"/>
        <w:spacing w:after="0" w:line="487" w:lineRule="auto"/>
        <w:jc w:val="both"/>
        <w:sectPr>
          <w:pgSz w:w="11910" w:h="16840"/>
          <w:pgMar w:header="0" w:footer="1035" w:top="1920" w:bottom="1220" w:left="1700" w:right="850"/>
        </w:sectPr>
      </w:pPr>
    </w:p>
    <w:p>
      <w:pPr>
        <w:pStyle w:val="BodyText"/>
        <w:spacing w:before="66"/>
      </w:pPr>
    </w:p>
    <w:p>
      <w:pPr>
        <w:pStyle w:val="BodyText"/>
        <w:spacing w:line="480" w:lineRule="auto"/>
        <w:ind w:left="863" w:right="833"/>
        <w:jc w:val="both"/>
      </w:pPr>
      <w:r>
        <w:rPr/>
        <w:t>intraoral.</w:t>
      </w:r>
      <w:r>
        <w:rPr>
          <w:spacing w:val="-12"/>
        </w:rPr>
        <w:t> </w:t>
      </w:r>
      <w:r>
        <w:rPr/>
        <w:t>Penilaian</w:t>
      </w:r>
      <w:r>
        <w:rPr>
          <w:spacing w:val="-4"/>
        </w:rPr>
        <w:t> </w:t>
      </w:r>
      <w:r>
        <w:rPr/>
        <w:t>kekuatan</w:t>
      </w:r>
      <w:r>
        <w:rPr>
          <w:spacing w:val="-15"/>
        </w:rPr>
        <w:t> </w:t>
      </w:r>
      <w:r>
        <w:rPr/>
        <w:t>otot</w:t>
      </w:r>
      <w:r>
        <w:rPr>
          <w:spacing w:val="-14"/>
        </w:rPr>
        <w:t> </w:t>
      </w:r>
      <w:r>
        <w:rPr/>
        <w:t>inspirasi</w:t>
      </w:r>
      <w:r>
        <w:rPr>
          <w:spacing w:val="-14"/>
        </w:rPr>
        <w:t> </w:t>
      </w:r>
      <w:r>
        <w:rPr/>
        <w:t>berguna</w:t>
      </w:r>
      <w:r>
        <w:rPr>
          <w:spacing w:val="-6"/>
        </w:rPr>
        <w:t> </w:t>
      </w:r>
      <w:r>
        <w:rPr/>
        <w:t>dalam</w:t>
      </w:r>
      <w:r>
        <w:rPr>
          <w:spacing w:val="-6"/>
        </w:rPr>
        <w:t> </w:t>
      </w:r>
      <w:r>
        <w:rPr/>
        <w:t>diagnosis</w:t>
      </w:r>
      <w:r>
        <w:rPr>
          <w:spacing w:val="-9"/>
        </w:rPr>
        <w:t> </w:t>
      </w:r>
      <w:r>
        <w:rPr/>
        <w:t>pasien</w:t>
      </w:r>
      <w:r>
        <w:rPr>
          <w:spacing w:val="-4"/>
        </w:rPr>
        <w:t> </w:t>
      </w:r>
      <w:r>
        <w:rPr/>
        <w:t>yang mengeluhkan dispnea atau mengalami</w:t>
      </w:r>
      <w:r>
        <w:rPr>
          <w:spacing w:val="-1"/>
        </w:rPr>
        <w:t> </w:t>
      </w:r>
      <w:r>
        <w:rPr/>
        <w:t>hiperkapnia,</w:t>
      </w:r>
      <w:r>
        <w:rPr>
          <w:spacing w:val="-13"/>
        </w:rPr>
        <w:t> </w:t>
      </w:r>
      <w:r>
        <w:rPr/>
        <w:t>terutama apabila fenomena tersebut tidak terkonfirmasi oleh pemeriksaan fungsi pulmonal lainnya, atau ketika terdapat dugaan kelemahan pada otot perifer. Metode pengukuran ini memiliki</w:t>
      </w:r>
      <w:r>
        <w:rPr>
          <w:spacing w:val="40"/>
        </w:rPr>
        <w:t> </w:t>
      </w:r>
      <w:r>
        <w:rPr/>
        <w:t>indikasi</w:t>
      </w:r>
      <w:r>
        <w:rPr>
          <w:spacing w:val="40"/>
        </w:rPr>
        <w:t> </w:t>
      </w:r>
      <w:r>
        <w:rPr/>
        <w:t>penggunaan</w:t>
      </w:r>
      <w:r>
        <w:rPr>
          <w:spacing w:val="40"/>
        </w:rPr>
        <w:t> </w:t>
      </w:r>
      <w:r>
        <w:rPr/>
        <w:t>pada</w:t>
      </w:r>
      <w:r>
        <w:rPr>
          <w:spacing w:val="40"/>
        </w:rPr>
        <w:t> </w:t>
      </w:r>
      <w:r>
        <w:rPr/>
        <w:t>pasien</w:t>
      </w:r>
      <w:r>
        <w:rPr>
          <w:spacing w:val="40"/>
        </w:rPr>
        <w:t> </w:t>
      </w:r>
      <w:r>
        <w:rPr/>
        <w:t>dengan</w:t>
      </w:r>
      <w:r>
        <w:rPr>
          <w:spacing w:val="40"/>
        </w:rPr>
        <w:t> </w:t>
      </w:r>
      <w:r>
        <w:rPr/>
        <w:t>kondisi</w:t>
      </w:r>
      <w:r>
        <w:rPr>
          <w:spacing w:val="40"/>
        </w:rPr>
        <w:t> </w:t>
      </w:r>
      <w:r>
        <w:rPr/>
        <w:t>klinis</w:t>
      </w:r>
      <w:r>
        <w:rPr>
          <w:spacing w:val="40"/>
        </w:rPr>
        <w:t> </w:t>
      </w:r>
      <w:r>
        <w:rPr/>
        <w:t>tertentu.</w:t>
      </w:r>
    </w:p>
    <w:p>
      <w:pPr>
        <w:pStyle w:val="ListParagraph"/>
        <w:numPr>
          <w:ilvl w:val="3"/>
          <w:numId w:val="1"/>
        </w:numPr>
        <w:tabs>
          <w:tab w:pos="862" w:val="left" w:leader="none"/>
        </w:tabs>
        <w:spacing w:line="271" w:lineRule="exact" w:before="0" w:after="0"/>
        <w:ind w:left="862" w:right="0" w:hanging="287"/>
        <w:jc w:val="both"/>
        <w:rPr>
          <w:sz w:val="24"/>
        </w:rPr>
      </w:pPr>
      <w:r>
        <w:rPr>
          <w:sz w:val="24"/>
        </w:rPr>
        <w:t>Pemantauan</w:t>
      </w:r>
      <w:r>
        <w:rPr>
          <w:spacing w:val="41"/>
          <w:sz w:val="24"/>
        </w:rPr>
        <w:t> </w:t>
      </w:r>
      <w:r>
        <w:rPr>
          <w:spacing w:val="-2"/>
          <w:sz w:val="24"/>
        </w:rPr>
        <w:t>pengobatan</w:t>
      </w:r>
    </w:p>
    <w:p>
      <w:pPr>
        <w:pStyle w:val="BodyText"/>
        <w:spacing w:before="9"/>
      </w:pPr>
    </w:p>
    <w:p>
      <w:pPr>
        <w:pStyle w:val="BodyText"/>
        <w:spacing w:line="480" w:lineRule="auto"/>
        <w:ind w:left="863" w:right="837"/>
        <w:jc w:val="both"/>
      </w:pPr>
      <w:r>
        <w:rPr/>
        <w:t>Terapi yang ditentukan berdasarkan derajat</w:t>
      </w:r>
      <w:r>
        <w:rPr>
          <w:spacing w:val="-2"/>
        </w:rPr>
        <w:t> </w:t>
      </w:r>
      <w:r>
        <w:rPr/>
        <w:t>keparahan penyakit</w:t>
      </w:r>
      <w:r>
        <w:rPr>
          <w:spacing w:val="-2"/>
        </w:rPr>
        <w:t> </w:t>
      </w:r>
      <w:r>
        <w:rPr/>
        <w:t>harus dipantau secara kontinu pada tiap kunjungan pasien agar penyesuaian intervensi dapat segera diimplementasikan ketika terdapat tanda-tanda progresi. Parameter pemantauan mencakup regimen terapi aktual, dosis obat, kepatuhan pasien, teknik administrasi obat inhalasi, tingkat efektivitas pengendalian gejala, dan keamanan obat termasuk efek sampingnya. Jika terdapat indikasi untuk modifikasi terapi, maka perubahan tersebut perlu dilakukan dengan pertimbangan untuk menghindari praktik polifarmasi.</w:t>
      </w:r>
    </w:p>
    <w:p>
      <w:pPr>
        <w:pStyle w:val="Heading1"/>
        <w:numPr>
          <w:ilvl w:val="0"/>
          <w:numId w:val="1"/>
        </w:numPr>
        <w:tabs>
          <w:tab w:pos="863" w:val="left" w:leader="none"/>
        </w:tabs>
        <w:spacing w:line="472" w:lineRule="auto" w:before="245" w:after="0"/>
        <w:ind w:left="863" w:right="1031" w:hanging="369"/>
        <w:jc w:val="both"/>
      </w:pPr>
      <w:r>
        <w:rPr/>
        <w:t>Konsep</w:t>
      </w:r>
      <w:r>
        <w:rPr>
          <w:spacing w:val="-12"/>
        </w:rPr>
        <w:t> </w:t>
      </w:r>
      <w:r>
        <w:rPr/>
        <w:t>Asuhan Keperawatan Bersihan Jalan Napas</w:t>
      </w:r>
      <w:r>
        <w:rPr>
          <w:spacing w:val="-2"/>
        </w:rPr>
        <w:t> </w:t>
      </w:r>
      <w:r>
        <w:rPr/>
        <w:t>Tidak Efektif Pada Pasien Pneumonia</w:t>
      </w:r>
    </w:p>
    <w:p>
      <w:pPr>
        <w:pStyle w:val="ListParagraph"/>
        <w:numPr>
          <w:ilvl w:val="1"/>
          <w:numId w:val="1"/>
        </w:numPr>
        <w:tabs>
          <w:tab w:pos="863" w:val="left" w:leader="none"/>
        </w:tabs>
        <w:spacing w:line="240" w:lineRule="auto" w:before="17" w:after="0"/>
        <w:ind w:left="863" w:right="0" w:hanging="368"/>
        <w:jc w:val="both"/>
        <w:rPr>
          <w:b/>
          <w:sz w:val="24"/>
        </w:rPr>
      </w:pPr>
      <w:r>
        <w:rPr>
          <w:b/>
          <w:sz w:val="24"/>
        </w:rPr>
        <w:t>Pengkajian</w:t>
      </w:r>
      <w:r>
        <w:rPr>
          <w:b/>
          <w:spacing w:val="9"/>
          <w:sz w:val="24"/>
        </w:rPr>
        <w:t> </w:t>
      </w:r>
      <w:r>
        <w:rPr>
          <w:b/>
          <w:spacing w:val="-2"/>
          <w:sz w:val="24"/>
        </w:rPr>
        <w:t>keperawatan</w:t>
      </w:r>
    </w:p>
    <w:p>
      <w:pPr>
        <w:pStyle w:val="BodyText"/>
        <w:spacing w:line="482" w:lineRule="auto" w:before="269"/>
        <w:ind w:left="575" w:right="833" w:firstLine="561"/>
        <w:jc w:val="both"/>
      </w:pPr>
      <w:r>
        <w:rPr/>
        <w:t>Dalam konteks keperawatan, pengkajian diartikan sebagai proses berkelanjutan untuk mengumpulkan data yang relevan mengenai reaksi individu terhadap kondisi kesehatannya, termasuk aspek kekuatan dan kelemahan klien. Tahapan ini</w:t>
      </w:r>
      <w:r>
        <w:rPr>
          <w:spacing w:val="-6"/>
        </w:rPr>
        <w:t> </w:t>
      </w:r>
      <w:r>
        <w:rPr/>
        <w:t>menuntut</w:t>
      </w:r>
      <w:r>
        <w:rPr>
          <w:spacing w:val="-6"/>
        </w:rPr>
        <w:t> </w:t>
      </w:r>
      <w:r>
        <w:rPr/>
        <w:t>kemampuan perawat</w:t>
      </w:r>
      <w:r>
        <w:rPr>
          <w:spacing w:val="-6"/>
        </w:rPr>
        <w:t> </w:t>
      </w:r>
      <w:r>
        <w:rPr/>
        <w:t>dalam memilah</w:t>
      </w:r>
      <w:r>
        <w:rPr>
          <w:spacing w:val="-12"/>
        </w:rPr>
        <w:t> </w:t>
      </w:r>
      <w:r>
        <w:rPr/>
        <w:t>informasi</w:t>
      </w:r>
      <w:r>
        <w:rPr>
          <w:spacing w:val="-6"/>
        </w:rPr>
        <w:t> </w:t>
      </w:r>
      <w:r>
        <w:rPr/>
        <w:t>esensial</w:t>
      </w:r>
      <w:r>
        <w:rPr>
          <w:spacing w:val="-6"/>
        </w:rPr>
        <w:t> </w:t>
      </w:r>
      <w:r>
        <w:rPr/>
        <w:t>dari data yang kurang relevan, memvalidasi temuan penting, serta mengorganisasi informasi</w:t>
      </w:r>
      <w:r>
        <w:rPr>
          <w:spacing w:val="80"/>
        </w:rPr>
        <w:t> </w:t>
      </w:r>
      <w:r>
        <w:rPr/>
        <w:t>secara</w:t>
      </w:r>
      <w:r>
        <w:rPr>
          <w:spacing w:val="80"/>
          <w:w w:val="150"/>
        </w:rPr>
        <w:t> </w:t>
      </w:r>
      <w:r>
        <w:rPr/>
        <w:t>kategoris</w:t>
      </w:r>
      <w:r>
        <w:rPr>
          <w:spacing w:val="80"/>
        </w:rPr>
        <w:t> </w:t>
      </w:r>
      <w:r>
        <w:rPr/>
        <w:t>dan</w:t>
      </w:r>
      <w:r>
        <w:rPr>
          <w:spacing w:val="80"/>
          <w:w w:val="150"/>
        </w:rPr>
        <w:t> </w:t>
      </w:r>
      <w:r>
        <w:rPr/>
        <w:t>bermakna</w:t>
      </w:r>
      <w:r>
        <w:rPr>
          <w:spacing w:val="80"/>
        </w:rPr>
        <w:t> </w:t>
      </w:r>
      <w:r>
        <w:rPr/>
        <w:t>(Gasper</w:t>
      </w:r>
      <w:r>
        <w:rPr>
          <w:spacing w:val="80"/>
          <w:w w:val="150"/>
        </w:rPr>
        <w:t> </w:t>
      </w:r>
      <w:r>
        <w:rPr/>
        <w:t>dkk.,</w:t>
      </w:r>
      <w:r>
        <w:rPr>
          <w:spacing w:val="80"/>
        </w:rPr>
        <w:t> </w:t>
      </w:r>
      <w:r>
        <w:rPr/>
        <w:t>2025).</w:t>
      </w:r>
      <w:r>
        <w:rPr>
          <w:spacing w:val="80"/>
        </w:rPr>
        <w:t> </w:t>
      </w:r>
      <w:r>
        <w:rPr/>
        <w:t>Pengkajian</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36"/>
        <w:jc w:val="both"/>
      </w:pPr>
      <w:r>
        <w:rPr/>
        <w:t>sistematis mencakup empat fase utama, yaitu pengumpulan data, analisis, penyusunan</w:t>
      </w:r>
      <w:r>
        <w:rPr>
          <w:spacing w:val="-15"/>
        </w:rPr>
        <w:t> </w:t>
      </w:r>
      <w:r>
        <w:rPr/>
        <w:t>data</w:t>
      </w:r>
      <w:r>
        <w:rPr>
          <w:spacing w:val="-15"/>
        </w:rPr>
        <w:t> </w:t>
      </w:r>
      <w:r>
        <w:rPr/>
        <w:t>secara</w:t>
      </w:r>
      <w:r>
        <w:rPr>
          <w:spacing w:val="-15"/>
        </w:rPr>
        <w:t> </w:t>
      </w:r>
      <w:r>
        <w:rPr/>
        <w:t>sistematis,</w:t>
      </w:r>
      <w:r>
        <w:rPr>
          <w:spacing w:val="-15"/>
        </w:rPr>
        <w:t> </w:t>
      </w:r>
      <w:r>
        <w:rPr/>
        <w:t>dan</w:t>
      </w:r>
      <w:r>
        <w:rPr>
          <w:spacing w:val="-15"/>
        </w:rPr>
        <w:t> </w:t>
      </w:r>
      <w:r>
        <w:rPr/>
        <w:t>penegakan</w:t>
      </w:r>
      <w:r>
        <w:rPr>
          <w:spacing w:val="-15"/>
        </w:rPr>
        <w:t> </w:t>
      </w:r>
      <w:r>
        <w:rPr/>
        <w:t>identifikasi</w:t>
      </w:r>
      <w:r>
        <w:rPr>
          <w:spacing w:val="-15"/>
        </w:rPr>
        <w:t> </w:t>
      </w:r>
      <w:r>
        <w:rPr/>
        <w:t>masalah</w:t>
      </w:r>
      <w:r>
        <w:rPr>
          <w:spacing w:val="-10"/>
        </w:rPr>
        <w:t> </w:t>
      </w:r>
      <w:r>
        <w:rPr/>
        <w:t>(Wayuntari, </w:t>
      </w:r>
      <w:r>
        <w:rPr>
          <w:spacing w:val="-2"/>
        </w:rPr>
        <w:t>2024):</w:t>
      </w:r>
    </w:p>
    <w:p>
      <w:pPr>
        <w:pStyle w:val="ListParagraph"/>
        <w:numPr>
          <w:ilvl w:val="2"/>
          <w:numId w:val="1"/>
        </w:numPr>
        <w:tabs>
          <w:tab w:pos="1007" w:val="left" w:leader="none"/>
        </w:tabs>
        <w:spacing w:line="270" w:lineRule="exact" w:before="0" w:after="0"/>
        <w:ind w:left="1007" w:right="0" w:hanging="432"/>
        <w:jc w:val="left"/>
        <w:rPr>
          <w:sz w:val="24"/>
        </w:rPr>
      </w:pPr>
      <w:r>
        <w:rPr>
          <w:spacing w:val="-2"/>
          <w:sz w:val="24"/>
        </w:rPr>
        <w:t>Identitas</w:t>
      </w:r>
    </w:p>
    <w:p>
      <w:pPr>
        <w:pStyle w:val="BodyText"/>
        <w:spacing w:before="9"/>
      </w:pPr>
    </w:p>
    <w:p>
      <w:pPr>
        <w:pStyle w:val="BodyText"/>
        <w:spacing w:line="480" w:lineRule="auto"/>
        <w:ind w:left="1007" w:right="843"/>
        <w:jc w:val="both"/>
      </w:pPr>
      <w:r>
        <w:rPr/>
        <w:t>Data</w:t>
      </w:r>
      <w:r>
        <w:rPr>
          <w:spacing w:val="-4"/>
        </w:rPr>
        <w:t> </w:t>
      </w:r>
      <w:r>
        <w:rPr/>
        <w:t>identitas</w:t>
      </w:r>
      <w:r>
        <w:rPr>
          <w:spacing w:val="-7"/>
        </w:rPr>
        <w:t> </w:t>
      </w:r>
      <w:r>
        <w:rPr/>
        <w:t>pasien</w:t>
      </w:r>
      <w:r>
        <w:rPr>
          <w:spacing w:val="-2"/>
        </w:rPr>
        <w:t> </w:t>
      </w:r>
      <w:r>
        <w:rPr/>
        <w:t>yang</w:t>
      </w:r>
      <w:r>
        <w:rPr>
          <w:spacing w:val="-2"/>
        </w:rPr>
        <w:t> </w:t>
      </w:r>
      <w:r>
        <w:rPr/>
        <w:t>mengalami</w:t>
      </w:r>
      <w:r>
        <w:rPr>
          <w:spacing w:val="-12"/>
        </w:rPr>
        <w:t> </w:t>
      </w:r>
      <w:r>
        <w:rPr/>
        <w:t>gangguan</w:t>
      </w:r>
      <w:r>
        <w:rPr>
          <w:spacing w:val="-2"/>
        </w:rPr>
        <w:t> </w:t>
      </w:r>
      <w:r>
        <w:rPr/>
        <w:t>sistem</w:t>
      </w:r>
      <w:r>
        <w:rPr>
          <w:spacing w:val="-4"/>
        </w:rPr>
        <w:t> </w:t>
      </w:r>
      <w:r>
        <w:rPr/>
        <w:t>respiratorius</w:t>
      </w:r>
      <w:r>
        <w:rPr>
          <w:spacing w:val="-7"/>
        </w:rPr>
        <w:t> </w:t>
      </w:r>
      <w:r>
        <w:rPr/>
        <w:t>memiliki korelasi yang signifikan dengan variabel demografis, meliputi usia, jenis pekerjaan, jenis kelamin, serta lokasi tempat tinggal.</w:t>
      </w:r>
    </w:p>
    <w:p>
      <w:pPr>
        <w:pStyle w:val="ListParagraph"/>
        <w:numPr>
          <w:ilvl w:val="2"/>
          <w:numId w:val="1"/>
        </w:numPr>
        <w:tabs>
          <w:tab w:pos="1007" w:val="left" w:leader="none"/>
        </w:tabs>
        <w:spacing w:line="270" w:lineRule="exact" w:before="0" w:after="0"/>
        <w:ind w:left="1007" w:right="0" w:hanging="432"/>
        <w:jc w:val="left"/>
        <w:rPr>
          <w:sz w:val="24"/>
        </w:rPr>
      </w:pPr>
      <w:r>
        <w:rPr>
          <w:sz w:val="24"/>
        </w:rPr>
        <w:t>Keluhan</w:t>
      </w:r>
      <w:r>
        <w:rPr>
          <w:spacing w:val="32"/>
          <w:sz w:val="24"/>
        </w:rPr>
        <w:t> </w:t>
      </w:r>
      <w:r>
        <w:rPr>
          <w:spacing w:val="-4"/>
          <w:sz w:val="24"/>
        </w:rPr>
        <w:t>utama</w:t>
      </w:r>
    </w:p>
    <w:p>
      <w:pPr>
        <w:pStyle w:val="BodyText"/>
        <w:spacing w:before="8"/>
      </w:pPr>
    </w:p>
    <w:p>
      <w:pPr>
        <w:pStyle w:val="BodyText"/>
        <w:spacing w:line="477" w:lineRule="auto" w:before="1"/>
        <w:ind w:left="1007" w:right="850"/>
        <w:jc w:val="both"/>
      </w:pPr>
      <w:r>
        <w:rPr/>
        <w:t>Keluhan utama memiliki nilai penting dalam menentukan skala prioritas tindakan keperawatan. Pasien dengan gangguan respiratorius umumnya mengeluhkan batuk, hipersekresi sputum, dispnea, suara napas tambahan berupa </w:t>
      </w:r>
      <w:r>
        <w:rPr>
          <w:i/>
        </w:rPr>
        <w:t>wheezing</w:t>
      </w:r>
      <w:r>
        <w:rPr/>
        <w:t>, dan stridor.</w:t>
      </w:r>
    </w:p>
    <w:p>
      <w:pPr>
        <w:pStyle w:val="ListParagraph"/>
        <w:numPr>
          <w:ilvl w:val="2"/>
          <w:numId w:val="1"/>
        </w:numPr>
        <w:tabs>
          <w:tab w:pos="1006" w:val="left" w:leader="none"/>
        </w:tabs>
        <w:spacing w:line="240" w:lineRule="auto" w:before="13" w:after="0"/>
        <w:ind w:left="1006" w:right="0" w:hanging="431"/>
        <w:jc w:val="both"/>
        <w:rPr>
          <w:sz w:val="24"/>
        </w:rPr>
      </w:pPr>
      <w:r>
        <w:rPr>
          <w:sz w:val="24"/>
        </w:rPr>
        <w:t>Riwayat</w:t>
      </w:r>
      <w:r>
        <w:rPr>
          <w:spacing w:val="26"/>
          <w:sz w:val="24"/>
        </w:rPr>
        <w:t> </w:t>
      </w:r>
      <w:r>
        <w:rPr>
          <w:sz w:val="24"/>
        </w:rPr>
        <w:t>penyakit</w:t>
      </w:r>
      <w:r>
        <w:rPr>
          <w:spacing w:val="27"/>
          <w:sz w:val="24"/>
        </w:rPr>
        <w:t> </w:t>
      </w:r>
      <w:r>
        <w:rPr>
          <w:spacing w:val="-2"/>
          <w:sz w:val="24"/>
        </w:rPr>
        <w:t>sekarang</w:t>
      </w:r>
    </w:p>
    <w:p>
      <w:pPr>
        <w:pStyle w:val="BodyText"/>
        <w:spacing w:line="480" w:lineRule="auto" w:before="268"/>
        <w:ind w:left="1007" w:right="841"/>
        <w:jc w:val="both"/>
      </w:pPr>
      <w:r>
        <w:rPr/>
        <w:t>Pengkajian pada fase ini mencakup evaluasi terhadap kemampuan batuk pasien, karakteristik produksi</w:t>
      </w:r>
      <w:r>
        <w:rPr>
          <w:spacing w:val="-7"/>
        </w:rPr>
        <w:t> </w:t>
      </w:r>
      <w:r>
        <w:rPr/>
        <w:t>sputum, keluhan</w:t>
      </w:r>
      <w:r>
        <w:rPr>
          <w:spacing w:val="-13"/>
        </w:rPr>
        <w:t> </w:t>
      </w:r>
      <w:r>
        <w:rPr/>
        <w:t>sesak napas, serta peningkatan frekuensi pernapasan.</w:t>
      </w:r>
    </w:p>
    <w:p>
      <w:pPr>
        <w:pStyle w:val="ListParagraph"/>
        <w:numPr>
          <w:ilvl w:val="2"/>
          <w:numId w:val="1"/>
        </w:numPr>
        <w:tabs>
          <w:tab w:pos="1007" w:val="left" w:leader="none"/>
        </w:tabs>
        <w:spacing w:line="240" w:lineRule="auto" w:before="10" w:after="0"/>
        <w:ind w:left="1007" w:right="0" w:hanging="432"/>
        <w:jc w:val="both"/>
        <w:rPr>
          <w:sz w:val="24"/>
        </w:rPr>
      </w:pPr>
      <w:r>
        <w:rPr>
          <w:sz w:val="24"/>
        </w:rPr>
        <w:t>Riwayat</w:t>
      </w:r>
      <w:r>
        <w:rPr>
          <w:spacing w:val="26"/>
          <w:sz w:val="24"/>
        </w:rPr>
        <w:t> </w:t>
      </w:r>
      <w:r>
        <w:rPr>
          <w:sz w:val="24"/>
        </w:rPr>
        <w:t>penyakit</w:t>
      </w:r>
      <w:r>
        <w:rPr>
          <w:spacing w:val="27"/>
          <w:sz w:val="24"/>
        </w:rPr>
        <w:t> </w:t>
      </w:r>
      <w:r>
        <w:rPr>
          <w:spacing w:val="-2"/>
          <w:sz w:val="24"/>
        </w:rPr>
        <w:t>dahulu</w:t>
      </w:r>
    </w:p>
    <w:p>
      <w:pPr>
        <w:pStyle w:val="BodyText"/>
        <w:spacing w:line="480" w:lineRule="auto" w:before="268"/>
        <w:ind w:left="1007" w:right="851"/>
        <w:jc w:val="both"/>
      </w:pPr>
      <w:r>
        <w:rPr/>
        <w:t>Data riwayat kesehatan masa lalu yang dikumpulkan mencakup status merokok, pengobatan yang telah dilakukan, riwayat hipersensitivitas, dan lokasi tempat tinggal.</w:t>
      </w:r>
    </w:p>
    <w:p>
      <w:pPr>
        <w:pStyle w:val="ListParagraph"/>
        <w:numPr>
          <w:ilvl w:val="2"/>
          <w:numId w:val="1"/>
        </w:numPr>
        <w:tabs>
          <w:tab w:pos="1006" w:val="left" w:leader="none"/>
        </w:tabs>
        <w:spacing w:line="240" w:lineRule="auto" w:before="11" w:after="0"/>
        <w:ind w:left="1006" w:right="0" w:hanging="431"/>
        <w:jc w:val="both"/>
        <w:rPr>
          <w:sz w:val="24"/>
        </w:rPr>
      </w:pPr>
      <w:r>
        <w:rPr>
          <w:sz w:val="24"/>
        </w:rPr>
        <w:t>Riwayat</w:t>
      </w:r>
      <w:r>
        <w:rPr>
          <w:spacing w:val="26"/>
          <w:sz w:val="24"/>
        </w:rPr>
        <w:t> </w:t>
      </w:r>
      <w:r>
        <w:rPr>
          <w:sz w:val="24"/>
        </w:rPr>
        <w:t>penyakit</w:t>
      </w:r>
      <w:r>
        <w:rPr>
          <w:spacing w:val="27"/>
          <w:sz w:val="24"/>
        </w:rPr>
        <w:t> </w:t>
      </w:r>
      <w:r>
        <w:rPr>
          <w:spacing w:val="-2"/>
          <w:sz w:val="24"/>
        </w:rPr>
        <w:t>keluarga</w:t>
      </w:r>
    </w:p>
    <w:p>
      <w:pPr>
        <w:pStyle w:val="BodyText"/>
        <w:spacing w:line="487" w:lineRule="auto" w:before="268"/>
        <w:ind w:left="1007" w:right="840"/>
        <w:jc w:val="both"/>
      </w:pPr>
      <w:r>
        <w:rPr/>
        <w:t>Pengkajian ini mencakup adanya penyakit menular dalam keluarga, seperti tuberkulosis</w:t>
      </w:r>
      <w:r>
        <w:rPr>
          <w:spacing w:val="29"/>
        </w:rPr>
        <w:t> </w:t>
      </w:r>
      <w:r>
        <w:rPr/>
        <w:t>yang</w:t>
      </w:r>
      <w:r>
        <w:rPr>
          <w:spacing w:val="39"/>
        </w:rPr>
        <w:t> </w:t>
      </w:r>
      <w:r>
        <w:rPr/>
        <w:t>bersifat</w:t>
      </w:r>
      <w:r>
        <w:rPr>
          <w:spacing w:val="13"/>
        </w:rPr>
        <w:t> </w:t>
      </w:r>
      <w:r>
        <w:rPr>
          <w:i/>
        </w:rPr>
        <w:t>airborne</w:t>
      </w:r>
      <w:r>
        <w:rPr/>
        <w:t>,</w:t>
      </w:r>
      <w:r>
        <w:rPr>
          <w:spacing w:val="12"/>
        </w:rPr>
        <w:t> </w:t>
      </w:r>
      <w:r>
        <w:rPr/>
        <w:t>atau</w:t>
      </w:r>
      <w:r>
        <w:rPr>
          <w:spacing w:val="39"/>
        </w:rPr>
        <w:t> </w:t>
      </w:r>
      <w:r>
        <w:rPr/>
        <w:t>penyakit</w:t>
      </w:r>
      <w:r>
        <w:rPr>
          <w:spacing w:val="25"/>
        </w:rPr>
        <w:t> </w:t>
      </w:r>
      <w:r>
        <w:rPr/>
        <w:t>keturunan</w:t>
      </w:r>
      <w:r>
        <w:rPr>
          <w:spacing w:val="38"/>
        </w:rPr>
        <w:t> </w:t>
      </w:r>
      <w:r>
        <w:rPr/>
        <w:t>lainnya</w:t>
      </w:r>
      <w:r>
        <w:rPr>
          <w:spacing w:val="37"/>
        </w:rPr>
        <w:t> </w:t>
      </w:r>
      <w:r>
        <w:rPr>
          <w:spacing w:val="-2"/>
        </w:rPr>
        <w:t>seperti</w:t>
      </w:r>
    </w:p>
    <w:p>
      <w:pPr>
        <w:pStyle w:val="BodyText"/>
        <w:spacing w:after="0" w:line="487" w:lineRule="auto"/>
        <w:jc w:val="both"/>
        <w:sectPr>
          <w:pgSz w:w="11910" w:h="16840"/>
          <w:pgMar w:header="0" w:footer="1035" w:top="1920" w:bottom="1220" w:left="1700" w:right="850"/>
        </w:sectPr>
      </w:pPr>
    </w:p>
    <w:p>
      <w:pPr>
        <w:pStyle w:val="BodyText"/>
        <w:spacing w:before="66"/>
      </w:pPr>
    </w:p>
    <w:p>
      <w:pPr>
        <w:pStyle w:val="BodyText"/>
        <w:spacing w:line="472" w:lineRule="auto"/>
        <w:ind w:left="1007" w:right="849"/>
        <w:jc w:val="both"/>
      </w:pPr>
      <w:r>
        <w:rPr/>
        <w:t>DM, Hipertensi, maupun Jantung serta riwayat kelainan atopik dan paparan polutan di lingkungan domisili.</w:t>
      </w:r>
    </w:p>
    <w:p>
      <w:pPr>
        <w:pStyle w:val="ListParagraph"/>
        <w:numPr>
          <w:ilvl w:val="2"/>
          <w:numId w:val="1"/>
        </w:numPr>
        <w:tabs>
          <w:tab w:pos="1007" w:val="left" w:leader="none"/>
        </w:tabs>
        <w:spacing w:line="240" w:lineRule="auto" w:before="18" w:after="0"/>
        <w:ind w:left="1007" w:right="0" w:hanging="432"/>
        <w:jc w:val="left"/>
        <w:rPr>
          <w:sz w:val="24"/>
        </w:rPr>
      </w:pPr>
      <w:r>
        <w:rPr>
          <w:sz w:val="24"/>
        </w:rPr>
        <w:t>Pengkajian</w:t>
      </w:r>
      <w:r>
        <w:rPr>
          <w:spacing w:val="35"/>
          <w:sz w:val="24"/>
        </w:rPr>
        <w:t> </w:t>
      </w:r>
      <w:r>
        <w:rPr>
          <w:sz w:val="24"/>
        </w:rPr>
        <w:t>pola</w:t>
      </w:r>
      <w:r>
        <w:rPr>
          <w:spacing w:val="34"/>
          <w:sz w:val="24"/>
        </w:rPr>
        <w:t> </w:t>
      </w:r>
      <w:r>
        <w:rPr>
          <w:sz w:val="24"/>
        </w:rPr>
        <w:t>kebutuhan</w:t>
      </w:r>
      <w:r>
        <w:rPr>
          <w:spacing w:val="35"/>
          <w:sz w:val="24"/>
        </w:rPr>
        <w:t> </w:t>
      </w:r>
      <w:r>
        <w:rPr>
          <w:sz w:val="24"/>
        </w:rPr>
        <w:t>dasar</w:t>
      </w:r>
      <w:r>
        <w:rPr>
          <w:spacing w:val="26"/>
          <w:sz w:val="24"/>
        </w:rPr>
        <w:t> </w:t>
      </w:r>
      <w:r>
        <w:rPr>
          <w:spacing w:val="-2"/>
          <w:sz w:val="24"/>
        </w:rPr>
        <w:t>respirasi</w:t>
      </w:r>
    </w:p>
    <w:p>
      <w:pPr>
        <w:pStyle w:val="BodyText"/>
        <w:spacing w:line="482" w:lineRule="auto" w:before="268"/>
        <w:ind w:left="1007" w:right="832"/>
        <w:jc w:val="both"/>
      </w:pPr>
      <w:r>
        <w:rPr/>
        <w:drawing>
          <wp:anchor distT="0" distB="0" distL="0" distR="0" allowOverlap="1" layoutInCell="1" locked="0" behindDoc="1" simplePos="0" relativeHeight="487590912">
            <wp:simplePos x="0" y="0"/>
            <wp:positionH relativeFrom="page">
              <wp:posOffset>1757797</wp:posOffset>
            </wp:positionH>
            <wp:positionV relativeFrom="paragraph">
              <wp:posOffset>2320597</wp:posOffset>
            </wp:positionV>
            <wp:extent cx="4648608" cy="425653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4648608" cy="4256532"/>
                    </a:xfrm>
                    <a:prstGeom prst="rect">
                      <a:avLst/>
                    </a:prstGeom>
                  </pic:spPr>
                </pic:pic>
              </a:graphicData>
            </a:graphic>
          </wp:anchor>
        </w:drawing>
      </w:r>
      <w:r>
        <w:rPr/>
        <w:t>Pada penderita pneumonia, dilakukan evaluasi yang lebih komprehensif terhadap kategori fisiologis dengan fokus pada subkategori respirasi, khususnya diagnosa bersihan jalan napas tidak efektif. Penilaian tersebut disusun berdasarkan manifestasi klinis berupa tanda dan gejala mayor serta minor</w:t>
      </w:r>
      <w:r>
        <w:rPr>
          <w:spacing w:val="-15"/>
        </w:rPr>
        <w:t> </w:t>
      </w:r>
      <w:r>
        <w:rPr/>
        <w:t>yang</w:t>
      </w:r>
      <w:r>
        <w:rPr>
          <w:spacing w:val="-15"/>
        </w:rPr>
        <w:t> </w:t>
      </w:r>
      <w:r>
        <w:rPr/>
        <w:t>tercantum</w:t>
      </w:r>
      <w:r>
        <w:rPr>
          <w:spacing w:val="-15"/>
        </w:rPr>
        <w:t> </w:t>
      </w:r>
      <w:r>
        <w:rPr/>
        <w:t>dalam</w:t>
      </w:r>
      <w:r>
        <w:rPr>
          <w:spacing w:val="-15"/>
        </w:rPr>
        <w:t> </w:t>
      </w:r>
      <w:r>
        <w:rPr/>
        <w:t>panduan</w:t>
      </w:r>
      <w:r>
        <w:rPr>
          <w:spacing w:val="-15"/>
        </w:rPr>
        <w:t> </w:t>
      </w:r>
      <w:r>
        <w:rPr/>
        <w:t>diagnosa</w:t>
      </w:r>
      <w:r>
        <w:rPr>
          <w:spacing w:val="-14"/>
        </w:rPr>
        <w:t> </w:t>
      </w:r>
      <w:r>
        <w:rPr/>
        <w:t>keperawatan</w:t>
      </w:r>
      <w:r>
        <w:rPr>
          <w:spacing w:val="-8"/>
        </w:rPr>
        <w:t> </w:t>
      </w:r>
      <w:r>
        <w:rPr/>
        <w:t>(Tim</w:t>
      </w:r>
      <w:r>
        <w:rPr>
          <w:spacing w:val="-7"/>
        </w:rPr>
        <w:t> </w:t>
      </w:r>
      <w:r>
        <w:rPr/>
        <w:t>Pokja</w:t>
      </w:r>
      <w:r>
        <w:rPr>
          <w:spacing w:val="-7"/>
        </w:rPr>
        <w:t> </w:t>
      </w:r>
      <w:r>
        <w:rPr/>
        <w:t>SDKI DPP PPNI, 2017).</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ListParagraph"/>
        <w:numPr>
          <w:ilvl w:val="3"/>
          <w:numId w:val="1"/>
        </w:numPr>
        <w:tabs>
          <w:tab w:pos="1422" w:val="left" w:leader="none"/>
        </w:tabs>
        <w:spacing w:line="240" w:lineRule="auto" w:before="0" w:after="0"/>
        <w:ind w:left="1422" w:right="0" w:hanging="351"/>
        <w:jc w:val="left"/>
        <w:rPr>
          <w:sz w:val="24"/>
        </w:rPr>
      </w:pPr>
      <w:r>
        <w:rPr>
          <w:spacing w:val="-2"/>
          <w:sz w:val="24"/>
        </w:rPr>
        <w:t>Inspeksi</w:t>
      </w:r>
    </w:p>
    <w:p>
      <w:pPr>
        <w:pStyle w:val="BodyText"/>
        <w:spacing w:line="482" w:lineRule="auto" w:before="269"/>
        <w:ind w:left="1423" w:right="845"/>
        <w:jc w:val="both"/>
      </w:pPr>
      <w:r>
        <w:rPr/>
        <w:t>Untuk melakukan pemeriksaan dada dan pergerakan dada satu</w:t>
      </w:r>
      <w:r>
        <w:rPr>
          <w:spacing w:val="40"/>
        </w:rPr>
        <w:t> </w:t>
      </w:r>
      <w:r>
        <w:rPr/>
        <w:t>dengan lainnya, inspeksi thorax posterior meliputi warna kulit dan kondisinya, lesi,</w:t>
      </w:r>
      <w:r>
        <w:rPr>
          <w:spacing w:val="-15"/>
        </w:rPr>
        <w:t> </w:t>
      </w:r>
      <w:r>
        <w:rPr/>
        <w:t>massa,</w:t>
      </w:r>
      <w:r>
        <w:rPr>
          <w:spacing w:val="-15"/>
        </w:rPr>
        <w:t> </w:t>
      </w:r>
      <w:r>
        <w:rPr/>
        <w:t>dan</w:t>
      </w:r>
      <w:r>
        <w:rPr>
          <w:spacing w:val="-15"/>
        </w:rPr>
        <w:t> </w:t>
      </w:r>
      <w:r>
        <w:rPr/>
        <w:t>gangguan</w:t>
      </w:r>
      <w:r>
        <w:rPr>
          <w:spacing w:val="-15"/>
        </w:rPr>
        <w:t> </w:t>
      </w:r>
      <w:r>
        <w:rPr/>
        <w:t>tulang</w:t>
      </w:r>
      <w:r>
        <w:rPr>
          <w:spacing w:val="-15"/>
        </w:rPr>
        <w:t> </w:t>
      </w:r>
      <w:r>
        <w:rPr/>
        <w:t>belakang.</w:t>
      </w:r>
      <w:r>
        <w:rPr>
          <w:spacing w:val="-15"/>
        </w:rPr>
        <w:t> </w:t>
      </w:r>
      <w:r>
        <w:rPr/>
        <w:t>Selain</w:t>
      </w:r>
      <w:r>
        <w:rPr>
          <w:spacing w:val="-15"/>
        </w:rPr>
        <w:t> </w:t>
      </w:r>
      <w:r>
        <w:rPr/>
        <w:t>itu</w:t>
      </w:r>
      <w:r>
        <w:rPr>
          <w:spacing w:val="-15"/>
        </w:rPr>
        <w:t> </w:t>
      </w:r>
      <w:r>
        <w:rPr/>
        <w:t>melihat</w:t>
      </w:r>
      <w:r>
        <w:rPr>
          <w:spacing w:val="-15"/>
        </w:rPr>
        <w:t> </w:t>
      </w:r>
      <w:r>
        <w:rPr/>
        <w:t>jumlah</w:t>
      </w:r>
      <w:r>
        <w:rPr>
          <w:spacing w:val="-15"/>
        </w:rPr>
        <w:t> </w:t>
      </w:r>
      <w:r>
        <w:rPr/>
        <w:t>irama napas, kedalaman napas, kesimetrisan pergerakan dinding dada dan melihat jenis pernapasan pasien seperti pernapasan hidung atau pernapasan</w:t>
      </w:r>
      <w:r>
        <w:rPr>
          <w:spacing w:val="-5"/>
        </w:rPr>
        <w:t> </w:t>
      </w:r>
      <w:r>
        <w:rPr/>
        <w:t>diafragma dan</w:t>
      </w:r>
      <w:r>
        <w:rPr>
          <w:spacing w:val="-5"/>
        </w:rPr>
        <w:t> </w:t>
      </w:r>
      <w:r>
        <w:rPr/>
        <w:t>apakah adanya penggunaan</w:t>
      </w:r>
      <w:r>
        <w:rPr>
          <w:spacing w:val="39"/>
        </w:rPr>
        <w:t> </w:t>
      </w:r>
      <w:r>
        <w:rPr/>
        <w:t>otot bantu</w:t>
      </w:r>
      <w:r>
        <w:rPr>
          <w:spacing w:val="39"/>
        </w:rPr>
        <w:t> </w:t>
      </w:r>
      <w:r>
        <w:rPr/>
        <w:t>napas.</w:t>
      </w:r>
    </w:p>
    <w:p>
      <w:pPr>
        <w:pStyle w:val="ListParagraph"/>
        <w:numPr>
          <w:ilvl w:val="3"/>
          <w:numId w:val="1"/>
        </w:numPr>
        <w:tabs>
          <w:tab w:pos="1422" w:val="left" w:leader="none"/>
        </w:tabs>
        <w:spacing w:line="263" w:lineRule="exact" w:before="0" w:after="0"/>
        <w:ind w:left="1422" w:right="0" w:hanging="351"/>
        <w:jc w:val="left"/>
        <w:rPr>
          <w:sz w:val="24"/>
        </w:rPr>
      </w:pPr>
      <w:r>
        <w:rPr>
          <w:spacing w:val="-2"/>
          <w:sz w:val="24"/>
        </w:rPr>
        <w:t>Palpasi</w:t>
      </w:r>
    </w:p>
    <w:p>
      <w:pPr>
        <w:pStyle w:val="BodyText"/>
        <w:spacing w:before="8"/>
      </w:pPr>
    </w:p>
    <w:p>
      <w:pPr>
        <w:pStyle w:val="BodyText"/>
        <w:spacing w:line="480" w:lineRule="auto"/>
        <w:ind w:left="1423" w:right="625"/>
      </w:pPr>
      <w:r>
        <w:rPr/>
        <w:t>Melakukan</w:t>
      </w:r>
      <w:r>
        <w:rPr>
          <w:spacing w:val="40"/>
        </w:rPr>
        <w:t> </w:t>
      </w:r>
      <w:r>
        <w:rPr/>
        <w:t>pemeriksaan</w:t>
      </w:r>
      <w:r>
        <w:rPr>
          <w:spacing w:val="40"/>
        </w:rPr>
        <w:t> </w:t>
      </w:r>
      <w:r>
        <w:rPr/>
        <w:t>terhadap</w:t>
      </w:r>
      <w:r>
        <w:rPr>
          <w:spacing w:val="40"/>
        </w:rPr>
        <w:t> </w:t>
      </w:r>
      <w:r>
        <w:rPr/>
        <w:t>kesimetrisan</w:t>
      </w:r>
      <w:r>
        <w:rPr>
          <w:spacing w:val="40"/>
        </w:rPr>
        <w:t> </w:t>
      </w:r>
      <w:r>
        <w:rPr/>
        <w:t>pada</w:t>
      </w:r>
      <w:r>
        <w:rPr>
          <w:spacing w:val="40"/>
        </w:rPr>
        <w:t> </w:t>
      </w:r>
      <w:r>
        <w:rPr/>
        <w:t>pergerakan dada, palpasi thorax untuk mengobservasi abnormalitas, dan vocal premitus</w:t>
      </w:r>
      <w:r>
        <w:rPr>
          <w:spacing w:val="40"/>
        </w:rPr>
        <w:t> </w:t>
      </w:r>
      <w:r>
        <w:rPr/>
        <w:t>(untuk mengecek getaran</w:t>
      </w:r>
      <w:r>
        <w:rPr>
          <w:spacing w:val="33"/>
        </w:rPr>
        <w:t> </w:t>
      </w:r>
      <w:r>
        <w:rPr/>
        <w:t>dinding</w:t>
      </w:r>
      <w:r>
        <w:rPr>
          <w:spacing w:val="33"/>
        </w:rPr>
        <w:t> </w:t>
      </w:r>
      <w:r>
        <w:rPr/>
        <w:t>dada</w:t>
      </w:r>
      <w:r>
        <w:rPr>
          <w:spacing w:val="31"/>
        </w:rPr>
        <w:t> </w:t>
      </w:r>
      <w:r>
        <w:rPr/>
        <w:t>yang</w:t>
      </w:r>
      <w:r>
        <w:rPr>
          <w:spacing w:val="33"/>
        </w:rPr>
        <w:t> </w:t>
      </w:r>
      <w:r>
        <w:rPr/>
        <w:t>dihasilkan</w:t>
      </w:r>
      <w:r>
        <w:rPr>
          <w:spacing w:val="33"/>
        </w:rPr>
        <w:t> </w:t>
      </w:r>
      <w:r>
        <w:rPr/>
        <w:t>saat berbicara).</w:t>
      </w:r>
    </w:p>
    <w:p>
      <w:pPr>
        <w:pStyle w:val="ListParagraph"/>
        <w:numPr>
          <w:ilvl w:val="3"/>
          <w:numId w:val="1"/>
        </w:numPr>
        <w:tabs>
          <w:tab w:pos="1422" w:val="left" w:leader="none"/>
        </w:tabs>
        <w:spacing w:line="270" w:lineRule="exact" w:before="0" w:after="0"/>
        <w:ind w:left="1422" w:right="0" w:hanging="351"/>
        <w:jc w:val="left"/>
        <w:rPr>
          <w:sz w:val="24"/>
        </w:rPr>
      </w:pPr>
      <w:r>
        <w:rPr>
          <w:spacing w:val="-2"/>
          <w:sz w:val="24"/>
        </w:rPr>
        <w:t>Perkusi</w:t>
      </w:r>
    </w:p>
    <w:p>
      <w:pPr>
        <w:pStyle w:val="BodyText"/>
        <w:spacing w:before="9"/>
      </w:pPr>
    </w:p>
    <w:p>
      <w:pPr>
        <w:pStyle w:val="BodyText"/>
        <w:spacing w:line="480" w:lineRule="auto"/>
        <w:ind w:left="1423" w:right="842"/>
        <w:jc w:val="both"/>
      </w:pPr>
      <w:r>
        <w:rPr/>
        <w:t>Perkusi ini merupakan tindakan untuk mengetuk struktur tubuh yang nantinya</w:t>
      </w:r>
      <w:r>
        <w:rPr>
          <w:spacing w:val="-15"/>
        </w:rPr>
        <w:t> </w:t>
      </w:r>
      <w:r>
        <w:rPr/>
        <w:t>dapat</w:t>
      </w:r>
      <w:r>
        <w:rPr>
          <w:spacing w:val="-15"/>
        </w:rPr>
        <w:t> </w:t>
      </w:r>
      <w:r>
        <w:rPr/>
        <w:t>menghasilkan</w:t>
      </w:r>
      <w:r>
        <w:rPr>
          <w:spacing w:val="-15"/>
        </w:rPr>
        <w:t> </w:t>
      </w:r>
      <w:r>
        <w:rPr/>
        <w:t>suara.</w:t>
      </w:r>
      <w:r>
        <w:rPr>
          <w:spacing w:val="-15"/>
        </w:rPr>
        <w:t> </w:t>
      </w:r>
      <w:r>
        <w:rPr/>
        <w:t>Perkusi</w:t>
      </w:r>
      <w:r>
        <w:rPr>
          <w:spacing w:val="-15"/>
        </w:rPr>
        <w:t> </w:t>
      </w:r>
      <w:r>
        <w:rPr/>
        <w:t>ini</w:t>
      </w:r>
      <w:r>
        <w:rPr>
          <w:spacing w:val="-15"/>
        </w:rPr>
        <w:t> </w:t>
      </w:r>
      <w:r>
        <w:rPr/>
        <w:t>dilakukan</w:t>
      </w:r>
      <w:r>
        <w:rPr>
          <w:spacing w:val="-13"/>
        </w:rPr>
        <w:t> </w:t>
      </w:r>
      <w:r>
        <w:rPr/>
        <w:t>untuk</w:t>
      </w:r>
      <w:r>
        <w:rPr>
          <w:spacing w:val="-7"/>
        </w:rPr>
        <w:t> </w:t>
      </w:r>
      <w:r>
        <w:rPr/>
        <w:t>mengecek apakah terdapat suara perkusi normal yaitu seperti resonan (sonor), dullness, timpani dan suara perkusi abnormal yaitu seperti hiperresonan dan flatness.</w:t>
      </w:r>
    </w:p>
    <w:p>
      <w:pPr>
        <w:pStyle w:val="ListParagraph"/>
        <w:numPr>
          <w:ilvl w:val="3"/>
          <w:numId w:val="1"/>
        </w:numPr>
        <w:tabs>
          <w:tab w:pos="1422" w:val="left" w:leader="none"/>
        </w:tabs>
        <w:spacing w:line="271" w:lineRule="exact" w:before="0" w:after="0"/>
        <w:ind w:left="1422" w:right="0" w:hanging="351"/>
        <w:jc w:val="left"/>
        <w:rPr>
          <w:sz w:val="24"/>
        </w:rPr>
      </w:pPr>
      <w:r>
        <w:rPr>
          <w:spacing w:val="-2"/>
          <w:sz w:val="24"/>
        </w:rPr>
        <w:t>Auskultasi</w:t>
      </w:r>
    </w:p>
    <w:p>
      <w:pPr>
        <w:pStyle w:val="BodyText"/>
        <w:spacing w:before="8"/>
      </w:pPr>
    </w:p>
    <w:p>
      <w:pPr>
        <w:pStyle w:val="BodyText"/>
        <w:spacing w:line="480" w:lineRule="auto" w:before="1"/>
        <w:ind w:left="1423" w:right="840"/>
        <w:jc w:val="both"/>
      </w:pPr>
      <w:r>
        <w:rPr/>
        <w:t>Auskultasi ini berfungsi untuk mendengarkan</w:t>
      </w:r>
      <w:r>
        <w:rPr>
          <w:spacing w:val="-5"/>
        </w:rPr>
        <w:t> </w:t>
      </w:r>
      <w:r>
        <w:rPr/>
        <w:t>bunyi napas</w:t>
      </w:r>
      <w:r>
        <w:rPr>
          <w:spacing w:val="-14"/>
        </w:rPr>
        <w:t> </w:t>
      </w:r>
      <w:r>
        <w:rPr/>
        <w:t>pasien apakah bunyi</w:t>
      </w:r>
      <w:r>
        <w:rPr>
          <w:spacing w:val="-15"/>
        </w:rPr>
        <w:t> </w:t>
      </w:r>
      <w:r>
        <w:rPr/>
        <w:t>napasnya</w:t>
      </w:r>
      <w:r>
        <w:rPr>
          <w:spacing w:val="-15"/>
        </w:rPr>
        <w:t> </w:t>
      </w:r>
      <w:r>
        <w:rPr/>
        <w:t>normal</w:t>
      </w:r>
      <w:r>
        <w:rPr>
          <w:spacing w:val="-15"/>
        </w:rPr>
        <w:t> </w:t>
      </w:r>
      <w:r>
        <w:rPr/>
        <w:t>atau</w:t>
      </w:r>
      <w:r>
        <w:rPr>
          <w:spacing w:val="-15"/>
        </w:rPr>
        <w:t> </w:t>
      </w:r>
      <w:r>
        <w:rPr/>
        <w:t>ada</w:t>
      </w:r>
      <w:r>
        <w:rPr>
          <w:spacing w:val="-15"/>
        </w:rPr>
        <w:t> </w:t>
      </w:r>
      <w:r>
        <w:rPr/>
        <w:t>bunyi</w:t>
      </w:r>
      <w:r>
        <w:rPr>
          <w:spacing w:val="-15"/>
        </w:rPr>
        <w:t> </w:t>
      </w:r>
      <w:r>
        <w:rPr/>
        <w:t>napas</w:t>
      </w:r>
      <w:r>
        <w:rPr>
          <w:spacing w:val="-15"/>
        </w:rPr>
        <w:t> </w:t>
      </w:r>
      <w:r>
        <w:rPr/>
        <w:t>tambahan.</w:t>
      </w:r>
      <w:r>
        <w:rPr>
          <w:spacing w:val="-15"/>
        </w:rPr>
        <w:t> </w:t>
      </w:r>
      <w:r>
        <w:rPr/>
        <w:t>Untuk</w:t>
      </w:r>
      <w:r>
        <w:rPr>
          <w:spacing w:val="-15"/>
        </w:rPr>
        <w:t> </w:t>
      </w:r>
      <w:r>
        <w:rPr/>
        <w:t>bunyi</w:t>
      </w:r>
      <w:r>
        <w:rPr>
          <w:spacing w:val="-15"/>
        </w:rPr>
        <w:t> </w:t>
      </w:r>
      <w:r>
        <w:rPr/>
        <w:t>napas normal meliputi bronkial, bronkovesikular dan vesikular. Sedangkan, untuk</w:t>
      </w:r>
      <w:r>
        <w:rPr>
          <w:spacing w:val="-2"/>
        </w:rPr>
        <w:t> </w:t>
      </w:r>
      <w:r>
        <w:rPr/>
        <w:t>bunyi</w:t>
      </w:r>
      <w:r>
        <w:rPr>
          <w:spacing w:val="-12"/>
        </w:rPr>
        <w:t> </w:t>
      </w:r>
      <w:r>
        <w:rPr/>
        <w:t>napas</w:t>
      </w:r>
      <w:r>
        <w:rPr>
          <w:spacing w:val="-7"/>
        </w:rPr>
        <w:t> </w:t>
      </w:r>
      <w:r>
        <w:rPr/>
        <w:t>abnormal</w:t>
      </w:r>
      <w:r>
        <w:rPr>
          <w:spacing w:val="-12"/>
        </w:rPr>
        <w:t> </w:t>
      </w:r>
      <w:r>
        <w:rPr/>
        <w:t>yaitu</w:t>
      </w:r>
      <w:r>
        <w:rPr>
          <w:spacing w:val="-2"/>
        </w:rPr>
        <w:t> </w:t>
      </w:r>
      <w:r>
        <w:rPr/>
        <w:t>seperti</w:t>
      </w:r>
      <w:r>
        <w:rPr>
          <w:spacing w:val="-12"/>
        </w:rPr>
        <w:t> </w:t>
      </w:r>
      <w:r>
        <w:rPr/>
        <w:t>wheezing,</w:t>
      </w:r>
      <w:r>
        <w:rPr>
          <w:spacing w:val="-6"/>
        </w:rPr>
        <w:t> </w:t>
      </w:r>
      <w:r>
        <w:rPr/>
        <w:t>mengi,</w:t>
      </w:r>
      <w:r>
        <w:rPr>
          <w:spacing w:val="-6"/>
        </w:rPr>
        <w:t> </w:t>
      </w:r>
      <w:r>
        <w:rPr/>
        <w:t>ronchi,</w:t>
      </w:r>
      <w:r>
        <w:rPr>
          <w:spacing w:val="-6"/>
        </w:rPr>
        <w:t> </w:t>
      </w:r>
      <w:r>
        <w:rPr/>
        <w:t>pleura friction rub dan crackles.</w:t>
      </w:r>
    </w:p>
    <w:p>
      <w:pPr>
        <w:pStyle w:val="BodyText"/>
        <w:spacing w:after="0" w:line="480" w:lineRule="auto"/>
        <w:jc w:val="both"/>
        <w:sectPr>
          <w:pgSz w:w="11910" w:h="16840"/>
          <w:pgMar w:header="0" w:footer="1035" w:top="1920" w:bottom="1220" w:left="1700" w:right="850"/>
        </w:sectPr>
      </w:pPr>
    </w:p>
    <w:p>
      <w:pPr>
        <w:pStyle w:val="BodyText"/>
        <w:spacing w:before="66"/>
      </w:pPr>
    </w:p>
    <w:p>
      <w:pPr>
        <w:pStyle w:val="Heading1"/>
        <w:numPr>
          <w:ilvl w:val="1"/>
          <w:numId w:val="1"/>
        </w:numPr>
        <w:tabs>
          <w:tab w:pos="927" w:val="left" w:leader="none"/>
        </w:tabs>
        <w:spacing w:line="240" w:lineRule="auto" w:before="0" w:after="0"/>
        <w:ind w:left="927" w:right="0" w:hanging="352"/>
        <w:jc w:val="both"/>
      </w:pPr>
      <w:r>
        <w:rPr/>
        <w:t>Diagnosis</w:t>
      </w:r>
      <w:r>
        <w:rPr>
          <w:spacing w:val="23"/>
        </w:rPr>
        <w:t> </w:t>
      </w:r>
      <w:r>
        <w:rPr>
          <w:spacing w:val="-2"/>
        </w:rPr>
        <w:t>keperawatan</w:t>
      </w:r>
    </w:p>
    <w:p>
      <w:pPr>
        <w:pStyle w:val="BodyText"/>
        <w:spacing w:line="480" w:lineRule="auto" w:before="269"/>
        <w:ind w:left="575" w:right="849" w:firstLine="561"/>
        <w:jc w:val="both"/>
      </w:pPr>
      <w:r>
        <w:rPr/>
        <w:t>Penegakan diagnosa keperawatan didefinisikan sebagai tindakan menilai secara klinis</w:t>
      </w:r>
      <w:r>
        <w:rPr>
          <w:spacing w:val="40"/>
        </w:rPr>
        <w:t> </w:t>
      </w:r>
      <w:r>
        <w:rPr/>
        <w:t>respons klien yang berkaitan dengan masalah kesehatan atau proses kehidupan, baik yang bersifat aktual maupun potensial. Tujuan dari diagnosa keperawatan adalah mengenali respons pasien terhadap berbagai kondisi yang berdampak</w:t>
      </w:r>
      <w:r>
        <w:rPr>
          <w:spacing w:val="40"/>
        </w:rPr>
        <w:t> </w:t>
      </w:r>
      <w:r>
        <w:rPr/>
        <w:t>pada</w:t>
      </w:r>
      <w:r>
        <w:rPr>
          <w:spacing w:val="40"/>
        </w:rPr>
        <w:t> </w:t>
      </w:r>
      <w:r>
        <w:rPr/>
        <w:t>kesehatannya.</w:t>
      </w:r>
      <w:r>
        <w:rPr>
          <w:spacing w:val="40"/>
        </w:rPr>
        <w:t> </w:t>
      </w:r>
      <w:r>
        <w:rPr/>
        <w:t>(Tim</w:t>
      </w:r>
      <w:r>
        <w:rPr>
          <w:spacing w:val="40"/>
        </w:rPr>
        <w:t> </w:t>
      </w:r>
      <w:r>
        <w:rPr/>
        <w:t>Pokja</w:t>
      </w:r>
      <w:r>
        <w:rPr>
          <w:spacing w:val="40"/>
        </w:rPr>
        <w:t> </w:t>
      </w:r>
      <w:r>
        <w:rPr/>
        <w:t>SDKI DPP PPNI, 2018).</w:t>
      </w:r>
    </w:p>
    <w:p>
      <w:pPr>
        <w:pStyle w:val="BodyText"/>
        <w:spacing w:line="480" w:lineRule="auto" w:before="11"/>
        <w:ind w:left="575" w:right="836" w:firstLine="561"/>
        <w:jc w:val="both"/>
      </w:pPr>
      <w:r>
        <w:rPr/>
        <w:t>Komponen-kompenen yang ada dalam diagnosa keperawatan yaitu sign (tanda)</w:t>
      </w:r>
      <w:r>
        <w:rPr>
          <w:spacing w:val="-15"/>
        </w:rPr>
        <w:t> </w:t>
      </w:r>
      <w:r>
        <w:rPr/>
        <w:t>dan</w:t>
      </w:r>
      <w:r>
        <w:rPr>
          <w:spacing w:val="-15"/>
        </w:rPr>
        <w:t> </w:t>
      </w:r>
      <w:r>
        <w:rPr/>
        <w:t>symptom</w:t>
      </w:r>
      <w:r>
        <w:rPr>
          <w:spacing w:val="-15"/>
        </w:rPr>
        <w:t> </w:t>
      </w:r>
      <w:r>
        <w:rPr/>
        <w:t>(gejala),</w:t>
      </w:r>
      <w:r>
        <w:rPr>
          <w:spacing w:val="-15"/>
        </w:rPr>
        <w:t> </w:t>
      </w:r>
      <w:r>
        <w:rPr/>
        <w:t>etiology</w:t>
      </w:r>
      <w:r>
        <w:rPr>
          <w:spacing w:val="-12"/>
        </w:rPr>
        <w:t> </w:t>
      </w:r>
      <w:r>
        <w:rPr/>
        <w:t>(penyebab),</w:t>
      </w:r>
      <w:r>
        <w:rPr>
          <w:spacing w:val="-15"/>
        </w:rPr>
        <w:t> </w:t>
      </w:r>
      <w:r>
        <w:rPr/>
        <w:t>serta</w:t>
      </w:r>
      <w:r>
        <w:rPr>
          <w:spacing w:val="-13"/>
        </w:rPr>
        <w:t> </w:t>
      </w:r>
      <w:r>
        <w:rPr/>
        <w:t>problem</w:t>
      </w:r>
      <w:r>
        <w:rPr>
          <w:spacing w:val="-14"/>
        </w:rPr>
        <w:t> </w:t>
      </w:r>
      <w:r>
        <w:rPr/>
        <w:t>(masalah).</w:t>
      </w:r>
      <w:r>
        <w:rPr>
          <w:spacing w:val="-15"/>
        </w:rPr>
        <w:t> </w:t>
      </w:r>
      <w:r>
        <w:rPr/>
        <w:t>Tanda adalah data objektif dari hasil yang didapatkan dari pemeriksaan fisik, prosedur diagnostic,</w:t>
      </w:r>
      <w:r>
        <w:rPr>
          <w:spacing w:val="-4"/>
        </w:rPr>
        <w:t> </w:t>
      </w:r>
      <w:r>
        <w:rPr/>
        <w:t>dan pemeriksaan laboratorium.</w:t>
      </w:r>
      <w:r>
        <w:rPr>
          <w:spacing w:val="-4"/>
        </w:rPr>
        <w:t> </w:t>
      </w:r>
      <w:r>
        <w:rPr/>
        <w:t>Symptom</w:t>
      </w:r>
      <w:r>
        <w:rPr>
          <w:spacing w:val="-2"/>
        </w:rPr>
        <w:t> </w:t>
      </w:r>
      <w:r>
        <w:rPr/>
        <w:t>(gejala)</w:t>
      </w:r>
      <w:r>
        <w:rPr>
          <w:spacing w:val="-8"/>
        </w:rPr>
        <w:t> </w:t>
      </w:r>
      <w:r>
        <w:rPr/>
        <w:t>adalah data</w:t>
      </w:r>
      <w:r>
        <w:rPr>
          <w:spacing w:val="-2"/>
        </w:rPr>
        <w:t> </w:t>
      </w:r>
      <w:r>
        <w:rPr/>
        <w:t>subjektif dari</w:t>
      </w:r>
      <w:r>
        <w:rPr>
          <w:spacing w:val="-15"/>
        </w:rPr>
        <w:t> </w:t>
      </w:r>
      <w:r>
        <w:rPr/>
        <w:t>hasil</w:t>
      </w:r>
      <w:r>
        <w:rPr>
          <w:spacing w:val="-13"/>
        </w:rPr>
        <w:t> </w:t>
      </w:r>
      <w:r>
        <w:rPr/>
        <w:t>yang</w:t>
      </w:r>
      <w:r>
        <w:rPr>
          <w:spacing w:val="-2"/>
        </w:rPr>
        <w:t> </w:t>
      </w:r>
      <w:r>
        <w:rPr/>
        <w:t>didapatkan</w:t>
      </w:r>
      <w:r>
        <w:rPr>
          <w:spacing w:val="-2"/>
        </w:rPr>
        <w:t> </w:t>
      </w:r>
      <w:r>
        <w:rPr/>
        <w:t>dari</w:t>
      </w:r>
      <w:r>
        <w:rPr>
          <w:spacing w:val="-15"/>
        </w:rPr>
        <w:t> </w:t>
      </w:r>
      <w:r>
        <w:rPr/>
        <w:t>anamnesis</w:t>
      </w:r>
      <w:r>
        <w:rPr>
          <w:spacing w:val="-9"/>
        </w:rPr>
        <w:t> </w:t>
      </w:r>
      <w:r>
        <w:rPr/>
        <w:t>yang</w:t>
      </w:r>
      <w:r>
        <w:rPr>
          <w:spacing w:val="-15"/>
        </w:rPr>
        <w:t> </w:t>
      </w:r>
      <w:r>
        <w:rPr/>
        <w:t>mengacu</w:t>
      </w:r>
      <w:r>
        <w:rPr>
          <w:spacing w:val="-15"/>
        </w:rPr>
        <w:t> </w:t>
      </w:r>
      <w:r>
        <w:rPr/>
        <w:t>pada</w:t>
      </w:r>
      <w:r>
        <w:rPr>
          <w:spacing w:val="-5"/>
        </w:rPr>
        <w:t> </w:t>
      </w:r>
      <w:r>
        <w:rPr/>
        <w:t>tandadan</w:t>
      </w:r>
      <w:r>
        <w:rPr>
          <w:spacing w:val="-2"/>
        </w:rPr>
        <w:t> </w:t>
      </w:r>
      <w:r>
        <w:rPr/>
        <w:t>gejala</w:t>
      </w:r>
      <w:r>
        <w:rPr>
          <w:spacing w:val="-5"/>
        </w:rPr>
        <w:t> </w:t>
      </w:r>
      <w:r>
        <w:rPr/>
        <w:t>data minor atau mayor. Etiology (penyebab) adalah fakto yang mempengaruhi status kesehatan. Sedangkan problem (masalah) adalah label diagnosa keperwtan yang mendeskripsikan</w:t>
      </w:r>
      <w:r>
        <w:rPr>
          <w:spacing w:val="-1"/>
        </w:rPr>
        <w:t> </w:t>
      </w:r>
      <w:r>
        <w:rPr/>
        <w:t>inti</w:t>
      </w:r>
      <w:r>
        <w:rPr>
          <w:spacing w:val="-12"/>
        </w:rPr>
        <w:t> </w:t>
      </w:r>
      <w:r>
        <w:rPr/>
        <w:t>dari</w:t>
      </w:r>
      <w:r>
        <w:rPr>
          <w:spacing w:val="-12"/>
        </w:rPr>
        <w:t> </w:t>
      </w:r>
      <w:r>
        <w:rPr/>
        <w:t>respon</w:t>
      </w:r>
      <w:r>
        <w:rPr>
          <w:spacing w:val="-1"/>
        </w:rPr>
        <w:t> </w:t>
      </w:r>
      <w:r>
        <w:rPr/>
        <w:t>pasien</w:t>
      </w:r>
      <w:r>
        <w:rPr>
          <w:spacing w:val="-1"/>
        </w:rPr>
        <w:t> </w:t>
      </w:r>
      <w:r>
        <w:rPr/>
        <w:t>tentang</w:t>
      </w:r>
      <w:r>
        <w:rPr>
          <w:spacing w:val="-1"/>
        </w:rPr>
        <w:t> </w:t>
      </w:r>
      <w:r>
        <w:rPr/>
        <w:t>keaadan</w:t>
      </w:r>
      <w:r>
        <w:rPr>
          <w:spacing w:val="-1"/>
        </w:rPr>
        <w:t> </w:t>
      </w:r>
      <w:r>
        <w:rPr/>
        <w:t>kesehatannya (Tim</w:t>
      </w:r>
      <w:r>
        <w:rPr>
          <w:spacing w:val="-4"/>
        </w:rPr>
        <w:t> </w:t>
      </w:r>
      <w:r>
        <w:rPr/>
        <w:t>Pokja SDKI DPP PPNI, 2018).</w:t>
      </w:r>
    </w:p>
    <w:p>
      <w:pPr>
        <w:pStyle w:val="BodyText"/>
        <w:spacing w:line="482" w:lineRule="auto"/>
        <w:ind w:left="575" w:right="840" w:firstLine="561"/>
        <w:jc w:val="both"/>
      </w:pPr>
      <w:r>
        <w:rPr/>
        <w:t>Bersihan jalan napas tidak efektif adalah ketidakmampuan membersihan sekret atau obstruksi jalan napas untuk mempertahankan jalan napas tetap paten yang bisa disebabkan karena fisiologis atau situasional. Penegakan diagnosa bersihan jalan napas tidak efektif didasarkan pada identifikasi tanda dan gejala mayor serta</w:t>
      </w:r>
      <w:r>
        <w:rPr>
          <w:spacing w:val="40"/>
        </w:rPr>
        <w:t> </w:t>
      </w:r>
      <w:r>
        <w:rPr/>
        <w:t>minor yang dikumpulkan perawat melalui pengkajian keperawatan. Manifestasi mayor bersumber dari data objektif, meliputi batuk tidak efektif, ketidakmampuan batuk, produksi sputum berlebih, mengi, </w:t>
      </w:r>
      <w:r>
        <w:rPr>
          <w:i/>
        </w:rPr>
        <w:t>wheezing</w:t>
      </w:r>
      <w:r>
        <w:rPr/>
        <w:t>, dan/atau ronki</w:t>
      </w:r>
      <w:r>
        <w:rPr>
          <w:spacing w:val="-9"/>
        </w:rPr>
        <w:t> </w:t>
      </w:r>
      <w:r>
        <w:rPr/>
        <w:t>kering.</w:t>
      </w:r>
      <w:r>
        <w:rPr>
          <w:spacing w:val="-2"/>
        </w:rPr>
        <w:t> </w:t>
      </w:r>
      <w:r>
        <w:rPr/>
        <w:t>Sementara</w:t>
      </w:r>
      <w:r>
        <w:rPr>
          <w:spacing w:val="-18"/>
        </w:rPr>
        <w:t> </w:t>
      </w:r>
      <w:r>
        <w:rPr/>
        <w:t>itu,</w:t>
      </w:r>
      <w:r>
        <w:rPr>
          <w:spacing w:val="-2"/>
        </w:rPr>
        <w:t> </w:t>
      </w:r>
      <w:r>
        <w:rPr/>
        <w:t>gejala minor</w:t>
      </w:r>
      <w:r>
        <w:rPr>
          <w:spacing w:val="-5"/>
        </w:rPr>
        <w:t> </w:t>
      </w:r>
      <w:r>
        <w:rPr/>
        <w:t>terdiri</w:t>
      </w:r>
      <w:r>
        <w:rPr>
          <w:spacing w:val="-9"/>
        </w:rPr>
        <w:t> </w:t>
      </w:r>
      <w:r>
        <w:rPr/>
        <w:t>dari</w:t>
      </w:r>
      <w:r>
        <w:rPr>
          <w:spacing w:val="-9"/>
        </w:rPr>
        <w:t> </w:t>
      </w:r>
      <w:r>
        <w:rPr/>
        <w:t>data subjektif</w:t>
      </w:r>
      <w:r>
        <w:rPr>
          <w:spacing w:val="-5"/>
        </w:rPr>
        <w:t> </w:t>
      </w:r>
      <w:r>
        <w:rPr/>
        <w:t>berupa dispnea,</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58"/>
        <w:jc w:val="both"/>
      </w:pPr>
      <w:r>
        <w:rPr/>
        <w:t>kesulitan berbicara, dan ortopnea, serta data objektif berupa gelisah, sianosis, penurunan bunyi napas, perubahan frekuensi napas, dan perubahan pola napas (Tim Pokja SDKI DPP PPNI, 2018).</w:t>
      </w:r>
    </w:p>
    <w:p>
      <w:pPr>
        <w:pStyle w:val="ListParagraph"/>
        <w:numPr>
          <w:ilvl w:val="2"/>
          <w:numId w:val="1"/>
        </w:numPr>
        <w:tabs>
          <w:tab w:pos="942" w:val="left" w:leader="none"/>
        </w:tabs>
        <w:spacing w:line="270" w:lineRule="exact" w:before="0" w:after="0"/>
        <w:ind w:left="942" w:right="0" w:hanging="367"/>
        <w:jc w:val="left"/>
        <w:rPr>
          <w:sz w:val="24"/>
        </w:rPr>
      </w:pPr>
      <w:r>
        <w:rPr>
          <w:sz w:val="24"/>
        </w:rPr>
        <w:t>Analisis</w:t>
      </w:r>
      <w:r>
        <w:rPr>
          <w:spacing w:val="13"/>
          <w:sz w:val="24"/>
        </w:rPr>
        <w:t> </w:t>
      </w:r>
      <w:r>
        <w:rPr>
          <w:spacing w:val="-4"/>
          <w:sz w:val="24"/>
        </w:rPr>
        <w:t>Data</w:t>
      </w:r>
    </w:p>
    <w:p>
      <w:pPr>
        <w:pStyle w:val="BodyText"/>
        <w:spacing w:before="9"/>
      </w:pPr>
    </w:p>
    <w:p>
      <w:pPr>
        <w:pStyle w:val="BodyText"/>
        <w:spacing w:line="480" w:lineRule="auto"/>
        <w:ind w:left="575" w:right="835" w:firstLine="368"/>
        <w:jc w:val="both"/>
      </w:pPr>
      <w:r>
        <w:rPr/>
        <w:t>Analisis data merupakan proses mengelompokkan, membandingkan, dan menginterpretasikan</w:t>
      </w:r>
      <w:r>
        <w:rPr>
          <w:spacing w:val="-12"/>
        </w:rPr>
        <w:t> </w:t>
      </w:r>
      <w:r>
        <w:rPr/>
        <w:t>data hasil</w:t>
      </w:r>
      <w:r>
        <w:rPr>
          <w:spacing w:val="-6"/>
        </w:rPr>
        <w:t> </w:t>
      </w:r>
      <w:r>
        <w:rPr/>
        <w:t>pengkajian untuk mengidentifikasi</w:t>
      </w:r>
      <w:r>
        <w:rPr>
          <w:spacing w:val="-6"/>
        </w:rPr>
        <w:t> </w:t>
      </w:r>
      <w:r>
        <w:rPr/>
        <w:t>adanya masalah kesehatan</w:t>
      </w:r>
      <w:r>
        <w:rPr>
          <w:spacing w:val="-12"/>
        </w:rPr>
        <w:t> </w:t>
      </w:r>
      <w:r>
        <w:rPr/>
        <w:t>pasien.</w:t>
      </w:r>
      <w:r>
        <w:rPr>
          <w:spacing w:val="-8"/>
        </w:rPr>
        <w:t> </w:t>
      </w:r>
      <w:r>
        <w:rPr/>
        <w:t>Data</w:t>
      </w:r>
      <w:r>
        <w:rPr>
          <w:spacing w:val="-6"/>
        </w:rPr>
        <w:t> </w:t>
      </w:r>
      <w:r>
        <w:rPr/>
        <w:t>yang</w:t>
      </w:r>
      <w:r>
        <w:rPr>
          <w:spacing w:val="-4"/>
        </w:rPr>
        <w:t> </w:t>
      </w:r>
      <w:r>
        <w:rPr/>
        <w:t>diperoleh</w:t>
      </w:r>
      <w:r>
        <w:rPr>
          <w:spacing w:val="-4"/>
        </w:rPr>
        <w:t> </w:t>
      </w:r>
      <w:r>
        <w:rPr/>
        <w:t>akan</w:t>
      </w:r>
      <w:r>
        <w:rPr>
          <w:spacing w:val="-15"/>
        </w:rPr>
        <w:t> </w:t>
      </w:r>
      <w:r>
        <w:rPr/>
        <w:t>dibandingkan</w:t>
      </w:r>
      <w:r>
        <w:rPr>
          <w:spacing w:val="-15"/>
        </w:rPr>
        <w:t> </w:t>
      </w:r>
      <w:r>
        <w:rPr/>
        <w:t>dengan</w:t>
      </w:r>
      <w:r>
        <w:rPr>
          <w:spacing w:val="-4"/>
        </w:rPr>
        <w:t> </w:t>
      </w:r>
      <w:r>
        <w:rPr/>
        <w:t>nilai</w:t>
      </w:r>
      <w:r>
        <w:rPr>
          <w:spacing w:val="-14"/>
        </w:rPr>
        <w:t> </w:t>
      </w:r>
      <w:r>
        <w:rPr/>
        <w:t>normal</w:t>
      </w:r>
      <w:r>
        <w:rPr>
          <w:spacing w:val="-14"/>
        </w:rPr>
        <w:t> </w:t>
      </w:r>
      <w:r>
        <w:rPr/>
        <w:t>atau standar klinis sehingga dapat diketahui adanya penyimpangan kondisi kesehatan pasien.</w:t>
      </w:r>
      <w:r>
        <w:rPr>
          <w:spacing w:val="-15"/>
        </w:rPr>
        <w:t> </w:t>
      </w:r>
      <w:r>
        <w:rPr/>
        <w:t>Analisis</w:t>
      </w:r>
      <w:r>
        <w:rPr>
          <w:spacing w:val="-15"/>
        </w:rPr>
        <w:t> </w:t>
      </w:r>
      <w:r>
        <w:rPr/>
        <w:t>data</w:t>
      </w:r>
      <w:r>
        <w:rPr>
          <w:spacing w:val="-15"/>
        </w:rPr>
        <w:t> </w:t>
      </w:r>
      <w:r>
        <w:rPr/>
        <w:t>dilakukan</w:t>
      </w:r>
      <w:r>
        <w:rPr>
          <w:spacing w:val="-7"/>
        </w:rPr>
        <w:t> </w:t>
      </w:r>
      <w:r>
        <w:rPr/>
        <w:t>melalui</w:t>
      </w:r>
      <w:r>
        <w:rPr>
          <w:spacing w:val="-15"/>
        </w:rPr>
        <w:t> </w:t>
      </w:r>
      <w:r>
        <w:rPr/>
        <w:t>identifikasi</w:t>
      </w:r>
      <w:r>
        <w:rPr>
          <w:spacing w:val="-15"/>
        </w:rPr>
        <w:t> </w:t>
      </w:r>
      <w:r>
        <w:rPr/>
        <w:t>tanda</w:t>
      </w:r>
      <w:r>
        <w:rPr>
          <w:spacing w:val="-10"/>
        </w:rPr>
        <w:t> </w:t>
      </w:r>
      <w:r>
        <w:rPr/>
        <w:t>dan</w:t>
      </w:r>
      <w:r>
        <w:rPr>
          <w:spacing w:val="-7"/>
        </w:rPr>
        <w:t> </w:t>
      </w:r>
      <w:r>
        <w:rPr/>
        <w:t>gejala</w:t>
      </w:r>
      <w:r>
        <w:rPr>
          <w:spacing w:val="-10"/>
        </w:rPr>
        <w:t> </w:t>
      </w:r>
      <w:r>
        <w:rPr/>
        <w:t>mayor</w:t>
      </w:r>
      <w:r>
        <w:rPr>
          <w:spacing w:val="-15"/>
        </w:rPr>
        <w:t> </w:t>
      </w:r>
      <w:r>
        <w:rPr/>
        <w:t>maupun minor yang muncul pada pasien sesuai dengan standar diagnosis keperawatan Indonesia (SDKI) (Dinarti &amp; Mulyanti, Y., 2017).</w:t>
      </w:r>
    </w:p>
    <w:p>
      <w:pPr>
        <w:pStyle w:val="Heading1"/>
        <w:spacing w:line="270" w:lineRule="exact"/>
        <w:ind w:left="612" w:right="875"/>
        <w:jc w:val="center"/>
      </w:pPr>
      <w:r>
        <w:rPr/>
        <w:t>Tabel</w:t>
      </w:r>
      <w:r>
        <w:rPr>
          <w:spacing w:val="-9"/>
        </w:rPr>
        <w:t> </w:t>
      </w:r>
      <w:r>
        <w:rPr>
          <w:spacing w:val="-10"/>
        </w:rPr>
        <w:t>2</w:t>
      </w:r>
    </w:p>
    <w:p>
      <w:pPr>
        <w:spacing w:line="244" w:lineRule="auto" w:before="0"/>
        <w:ind w:left="606" w:right="875" w:firstLine="0"/>
        <w:jc w:val="center"/>
        <w:rPr>
          <w:b/>
          <w:sz w:val="24"/>
        </w:rPr>
      </w:pPr>
      <w:r>
        <w:rPr>
          <w:b/>
          <w:sz w:val="24"/>
        </w:rPr>
        <w:t>Analisis Data Asuhan Keperawatan Bersihan Jalan Napas</w:t>
      </w:r>
      <w:r>
        <w:rPr>
          <w:b/>
          <w:spacing w:val="-3"/>
          <w:sz w:val="24"/>
        </w:rPr>
        <w:t> </w:t>
      </w:r>
      <w:r>
        <w:rPr>
          <w:b/>
          <w:sz w:val="24"/>
        </w:rPr>
        <w:t>Tidak Efektif Pada Pasien Pneumonia Dengan Pemberian</w:t>
      </w:r>
      <w:r>
        <w:rPr>
          <w:b/>
          <w:spacing w:val="-3"/>
          <w:sz w:val="24"/>
        </w:rPr>
        <w:t> </w:t>
      </w:r>
      <w:r>
        <w:rPr>
          <w:b/>
          <w:sz w:val="24"/>
        </w:rPr>
        <w:t>Terapi </w:t>
      </w:r>
      <w:r>
        <w:rPr>
          <w:b/>
          <w:i/>
          <w:sz w:val="24"/>
        </w:rPr>
        <w:t>Steam Inhaler Aromaterapy Eucalyptus Oil </w:t>
      </w:r>
      <w:r>
        <w:rPr>
          <w:b/>
          <w:sz w:val="24"/>
        </w:rPr>
        <w:t>dan Fisioterapi Dada</w:t>
      </w:r>
    </w:p>
    <w:p>
      <w:pPr>
        <w:pStyle w:val="Heading1"/>
        <w:spacing w:line="264" w:lineRule="exact"/>
        <w:ind w:left="608" w:right="875"/>
        <w:jc w:val="center"/>
      </w:pPr>
      <w:r>
        <w:rPr/>
        <mc:AlternateContent>
          <mc:Choice Requires="wps">
            <w:drawing>
              <wp:anchor distT="0" distB="0" distL="0" distR="0" allowOverlap="1" layoutInCell="1" locked="0" behindDoc="0" simplePos="0" relativeHeight="15733760">
                <wp:simplePos x="0" y="0"/>
                <wp:positionH relativeFrom="page">
                  <wp:posOffset>1444625</wp:posOffset>
                </wp:positionH>
                <wp:positionV relativeFrom="paragraph">
                  <wp:posOffset>764219</wp:posOffset>
                </wp:positionV>
                <wp:extent cx="5056505" cy="1016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056505" cy="10160"/>
                        </a:xfrm>
                        <a:custGeom>
                          <a:avLst/>
                          <a:gdLst/>
                          <a:ahLst/>
                          <a:cxnLst/>
                          <a:rect l="l" t="t" r="r" b="b"/>
                          <a:pathLst>
                            <a:path w="5056505" h="10160">
                              <a:moveTo>
                                <a:pt x="5056124" y="0"/>
                              </a:moveTo>
                              <a:lnTo>
                                <a:pt x="5056124" y="0"/>
                              </a:lnTo>
                              <a:lnTo>
                                <a:pt x="0" y="0"/>
                              </a:lnTo>
                              <a:lnTo>
                                <a:pt x="0" y="10160"/>
                              </a:lnTo>
                              <a:lnTo>
                                <a:pt x="5056124" y="10160"/>
                              </a:lnTo>
                              <a:lnTo>
                                <a:pt x="505612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113.750008pt;margin-top:60.174728pt;width:398.120019pt;height:.8pt;mso-position-horizontal-relative:page;mso-position-vertical-relative:paragraph;z-index:15733760" id="docshape9" filled="true" fillcolor="#7e7e7e" stroked="false">
                <v:fill type="solid"/>
                <w10:wrap type="none"/>
              </v:rect>
            </w:pict>
          </mc:Fallback>
        </mc:AlternateContent>
      </w:r>
      <w:r>
        <w:rPr/>
        <w:t>di RSUD</w:t>
      </w:r>
      <w:r>
        <w:rPr>
          <w:spacing w:val="4"/>
        </w:rPr>
        <w:t> </w:t>
      </w:r>
      <w:r>
        <w:rPr/>
        <w:t>Bali</w:t>
      </w:r>
      <w:r>
        <w:rPr>
          <w:spacing w:val="1"/>
        </w:rPr>
        <w:t> </w:t>
      </w:r>
      <w:r>
        <w:rPr>
          <w:spacing w:val="-2"/>
        </w:rPr>
        <w:t>Mandara</w:t>
      </w:r>
    </w:p>
    <w:p>
      <w:pPr>
        <w:pStyle w:val="BodyText"/>
        <w:spacing w:before="6"/>
        <w:rPr>
          <w:b/>
          <w:sz w:val="15"/>
        </w:rPr>
      </w:pPr>
      <w:r>
        <w:rPr>
          <w:b/>
          <w:sz w:val="15"/>
        </w:rPr>
        <mc:AlternateContent>
          <mc:Choice Requires="wps">
            <w:drawing>
              <wp:anchor distT="0" distB="0" distL="0" distR="0" allowOverlap="1" layoutInCell="1" locked="0" behindDoc="1" simplePos="0" relativeHeight="487591424">
                <wp:simplePos x="0" y="0"/>
                <wp:positionH relativeFrom="page">
                  <wp:posOffset>1444625</wp:posOffset>
                </wp:positionH>
                <wp:positionV relativeFrom="paragraph">
                  <wp:posOffset>129048</wp:posOffset>
                </wp:positionV>
                <wp:extent cx="5056505" cy="1016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056505" cy="10160"/>
                        </a:xfrm>
                        <a:custGeom>
                          <a:avLst/>
                          <a:gdLst/>
                          <a:ahLst/>
                          <a:cxnLst/>
                          <a:rect l="l" t="t" r="r" b="b"/>
                          <a:pathLst>
                            <a:path w="5056505" h="10160">
                              <a:moveTo>
                                <a:pt x="5056124" y="0"/>
                              </a:moveTo>
                              <a:lnTo>
                                <a:pt x="5056124" y="0"/>
                              </a:lnTo>
                              <a:lnTo>
                                <a:pt x="0" y="0"/>
                              </a:lnTo>
                              <a:lnTo>
                                <a:pt x="0" y="10147"/>
                              </a:lnTo>
                              <a:lnTo>
                                <a:pt x="5056124" y="10147"/>
                              </a:lnTo>
                              <a:lnTo>
                                <a:pt x="505612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113.750008pt;margin-top:10.161318pt;width:398.120019pt;height:.799pt;mso-position-horizontal-relative:page;mso-position-vertical-relative:paragraph;z-index:-15725056;mso-wrap-distance-left:0;mso-wrap-distance-right:0" id="docshape10" filled="true" fillcolor="#7e7e7e" stroked="false">
                <v:fill type="solid"/>
                <w10:wrap type="topAndBottom"/>
              </v:rect>
            </w:pict>
          </mc:Fallback>
        </mc:AlternateContent>
      </w:r>
    </w:p>
    <w:p>
      <w:pPr>
        <w:pStyle w:val="Heading1"/>
        <w:tabs>
          <w:tab w:pos="2899" w:val="left" w:leader="none"/>
          <w:tab w:pos="5046" w:val="left" w:leader="none"/>
        </w:tabs>
        <w:ind w:left="416"/>
        <w:jc w:val="center"/>
      </w:pPr>
      <w:r>
        <w:rPr/>
        <w:t>Data</w:t>
      </w:r>
      <w:r>
        <w:rPr>
          <w:spacing w:val="20"/>
        </w:rPr>
        <w:t> </w:t>
      </w:r>
      <w:r>
        <w:rPr>
          <w:spacing w:val="-2"/>
        </w:rPr>
        <w:t>Fokus</w:t>
      </w:r>
      <w:r>
        <w:rPr/>
        <w:tab/>
        <w:t>Data</w:t>
      </w:r>
      <w:r>
        <w:rPr>
          <w:spacing w:val="20"/>
        </w:rPr>
        <w:t> </w:t>
      </w:r>
      <w:r>
        <w:rPr>
          <w:spacing w:val="-2"/>
        </w:rPr>
        <w:t>Normal</w:t>
      </w:r>
      <w:r>
        <w:rPr/>
        <w:tab/>
        <w:t>Masalah</w:t>
      </w:r>
      <w:r>
        <w:rPr>
          <w:spacing w:val="13"/>
        </w:rPr>
        <w:t> </w:t>
      </w:r>
      <w:r>
        <w:rPr>
          <w:spacing w:val="-2"/>
        </w:rPr>
        <w:t>Keperawatan</w:t>
      </w:r>
    </w:p>
    <w:p>
      <w:pPr>
        <w:pStyle w:val="BodyText"/>
        <w:spacing w:before="5"/>
        <w:rPr>
          <w:b/>
          <w:sz w:val="11"/>
        </w:rPr>
      </w:pPr>
      <w:r>
        <w:rPr>
          <w:b/>
          <w:sz w:val="11"/>
        </w:rPr>
        <mc:AlternateContent>
          <mc:Choice Requires="wps">
            <w:drawing>
              <wp:anchor distT="0" distB="0" distL="0" distR="0" allowOverlap="1" layoutInCell="1" locked="0" behindDoc="1" simplePos="0" relativeHeight="487591936">
                <wp:simplePos x="0" y="0"/>
                <wp:positionH relativeFrom="page">
                  <wp:posOffset>1444625</wp:posOffset>
                </wp:positionH>
                <wp:positionV relativeFrom="paragraph">
                  <wp:posOffset>98748</wp:posOffset>
                </wp:positionV>
                <wp:extent cx="5056505" cy="1016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056505" cy="10160"/>
                        </a:xfrm>
                        <a:custGeom>
                          <a:avLst/>
                          <a:gdLst/>
                          <a:ahLst/>
                          <a:cxnLst/>
                          <a:rect l="l" t="t" r="r" b="b"/>
                          <a:pathLst>
                            <a:path w="5056505" h="10160">
                              <a:moveTo>
                                <a:pt x="5056124" y="0"/>
                              </a:moveTo>
                              <a:lnTo>
                                <a:pt x="5056124" y="0"/>
                              </a:lnTo>
                              <a:lnTo>
                                <a:pt x="0" y="0"/>
                              </a:lnTo>
                              <a:lnTo>
                                <a:pt x="0" y="10147"/>
                              </a:lnTo>
                              <a:lnTo>
                                <a:pt x="5056124" y="10147"/>
                              </a:lnTo>
                              <a:lnTo>
                                <a:pt x="505612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113.750008pt;margin-top:7.775437pt;width:398.120019pt;height:.799pt;mso-position-horizontal-relative:page;mso-position-vertical-relative:paragraph;z-index:-15724544;mso-wrap-distance-left:0;mso-wrap-distance-right:0" id="docshape11" filled="true" fillcolor="#7e7e7e" stroked="false">
                <v:fill type="solid"/>
                <w10:wrap type="topAndBottom"/>
              </v:rect>
            </w:pict>
          </mc:Fallback>
        </mc:AlternateContent>
      </w:r>
    </w:p>
    <w:p>
      <w:pPr>
        <w:pStyle w:val="Heading1"/>
        <w:tabs>
          <w:tab w:pos="4836" w:val="left" w:leader="none"/>
          <w:tab w:pos="7496" w:val="left" w:leader="none"/>
        </w:tabs>
        <w:spacing w:before="1"/>
        <w:ind w:left="2177"/>
      </w:pPr>
      <w:r>
        <w:rPr>
          <w:spacing w:val="-10"/>
        </w:rPr>
        <w:t>1</w:t>
      </w:r>
      <w:r>
        <w:rPr/>
        <w:tab/>
      </w:r>
      <w:r>
        <w:rPr>
          <w:spacing w:val="-10"/>
        </w:rPr>
        <w:t>2</w:t>
      </w:r>
      <w:r>
        <w:rPr/>
        <w:tab/>
      </w:r>
      <w:r>
        <w:rPr>
          <w:spacing w:val="-10"/>
        </w:rPr>
        <w:t>3</w:t>
      </w:r>
    </w:p>
    <w:p>
      <w:pPr>
        <w:pStyle w:val="Heading1"/>
        <w:spacing w:after="0"/>
        <w:sectPr>
          <w:pgSz w:w="11910" w:h="16840"/>
          <w:pgMar w:header="0" w:footer="1035" w:top="1920" w:bottom="1220" w:left="1700" w:right="850"/>
        </w:sectPr>
      </w:pPr>
    </w:p>
    <w:p>
      <w:pPr>
        <w:spacing w:line="237" w:lineRule="auto" w:before="14"/>
        <w:ind w:left="671" w:right="5" w:firstLine="0"/>
        <w:jc w:val="both"/>
        <w:rPr>
          <w:sz w:val="24"/>
        </w:rPr>
      </w:pPr>
      <w:r>
        <w:rPr>
          <w:sz w:val="24"/>
        </w:rPr>
        <w:t>Gejala dan tanda mayor: Subjektif: </w:t>
      </w:r>
      <w:r>
        <w:rPr>
          <w:i/>
          <w:sz w:val="24"/>
        </w:rPr>
        <w:t>tidak tersedia </w:t>
      </w:r>
      <w:r>
        <w:rPr>
          <w:spacing w:val="-2"/>
          <w:sz w:val="24"/>
        </w:rPr>
        <w:t>Objektif</w:t>
      </w:r>
    </w:p>
    <w:p>
      <w:pPr>
        <w:pStyle w:val="ListParagraph"/>
        <w:numPr>
          <w:ilvl w:val="0"/>
          <w:numId w:val="5"/>
        </w:numPr>
        <w:tabs>
          <w:tab w:pos="1135" w:val="left" w:leader="none"/>
        </w:tabs>
        <w:spacing w:line="274" w:lineRule="exact" w:before="11" w:after="0"/>
        <w:ind w:left="1135" w:right="0" w:hanging="368"/>
        <w:jc w:val="left"/>
        <w:rPr>
          <w:sz w:val="24"/>
        </w:rPr>
      </w:pPr>
      <w:r>
        <w:rPr>
          <w:sz w:val="24"/>
        </w:rPr>
        <w:t>Batuk</w:t>
      </w:r>
      <w:r>
        <w:rPr>
          <w:spacing w:val="18"/>
          <w:sz w:val="24"/>
        </w:rPr>
        <w:t> </w:t>
      </w:r>
      <w:r>
        <w:rPr>
          <w:sz w:val="24"/>
        </w:rPr>
        <w:t>tidak</w:t>
      </w:r>
      <w:r>
        <w:rPr>
          <w:spacing w:val="19"/>
          <w:sz w:val="24"/>
        </w:rPr>
        <w:t> </w:t>
      </w:r>
      <w:r>
        <w:rPr>
          <w:spacing w:val="-2"/>
          <w:sz w:val="24"/>
        </w:rPr>
        <w:t>efektif</w:t>
      </w:r>
    </w:p>
    <w:p>
      <w:pPr>
        <w:pStyle w:val="ListParagraph"/>
        <w:numPr>
          <w:ilvl w:val="0"/>
          <w:numId w:val="5"/>
        </w:numPr>
        <w:tabs>
          <w:tab w:pos="1135" w:val="left" w:leader="none"/>
        </w:tabs>
        <w:spacing w:line="272" w:lineRule="exact" w:before="0" w:after="0"/>
        <w:ind w:left="1135" w:right="0" w:hanging="368"/>
        <w:jc w:val="left"/>
        <w:rPr>
          <w:sz w:val="24"/>
        </w:rPr>
      </w:pPr>
      <w:r>
        <w:rPr>
          <w:sz w:val="24"/>
        </w:rPr>
        <w:t>Tidak</w:t>
      </w:r>
      <w:r>
        <w:rPr>
          <w:spacing w:val="7"/>
          <w:sz w:val="24"/>
        </w:rPr>
        <w:t> </w:t>
      </w:r>
      <w:r>
        <w:rPr>
          <w:sz w:val="24"/>
        </w:rPr>
        <w:t>mampu</w:t>
      </w:r>
      <w:r>
        <w:rPr>
          <w:spacing w:val="9"/>
          <w:sz w:val="24"/>
        </w:rPr>
        <w:t> </w:t>
      </w:r>
      <w:r>
        <w:rPr>
          <w:spacing w:val="-4"/>
          <w:sz w:val="24"/>
        </w:rPr>
        <w:t>batuk</w:t>
      </w:r>
    </w:p>
    <w:p>
      <w:pPr>
        <w:pStyle w:val="ListParagraph"/>
        <w:numPr>
          <w:ilvl w:val="0"/>
          <w:numId w:val="5"/>
        </w:numPr>
        <w:tabs>
          <w:tab w:pos="1135" w:val="left" w:leader="none"/>
        </w:tabs>
        <w:spacing w:line="272" w:lineRule="exact" w:before="0" w:after="0"/>
        <w:ind w:left="1135" w:right="0" w:hanging="368"/>
        <w:jc w:val="left"/>
        <w:rPr>
          <w:sz w:val="24"/>
        </w:rPr>
      </w:pPr>
      <w:r>
        <w:rPr>
          <w:sz w:val="24"/>
        </w:rPr>
        <w:t>Sputum</w:t>
      </w:r>
      <w:r>
        <w:rPr>
          <w:spacing w:val="21"/>
          <w:sz w:val="24"/>
        </w:rPr>
        <w:t> </w:t>
      </w:r>
      <w:r>
        <w:rPr>
          <w:spacing w:val="-2"/>
          <w:sz w:val="24"/>
        </w:rPr>
        <w:t>berlebih</w:t>
      </w:r>
    </w:p>
    <w:p>
      <w:pPr>
        <w:pStyle w:val="ListParagraph"/>
        <w:numPr>
          <w:ilvl w:val="0"/>
          <w:numId w:val="5"/>
        </w:numPr>
        <w:tabs>
          <w:tab w:pos="1136" w:val="left" w:leader="none"/>
        </w:tabs>
        <w:spacing w:line="244" w:lineRule="auto" w:before="0" w:after="0"/>
        <w:ind w:left="1136" w:right="2" w:hanging="369"/>
        <w:jc w:val="both"/>
        <w:rPr>
          <w:sz w:val="24"/>
        </w:rPr>
      </w:pPr>
      <w:r>
        <w:rPr>
          <w:sz w:val="24"/>
        </w:rPr>
        <w:t>Mengi, wheezing dan atau </w:t>
      </w:r>
      <w:r>
        <w:rPr>
          <w:sz w:val="24"/>
        </w:rPr>
        <w:t>ronkhi </w:t>
      </w:r>
      <w:r>
        <w:rPr>
          <w:spacing w:val="-2"/>
          <w:sz w:val="24"/>
        </w:rPr>
        <w:t>kering</w:t>
      </w:r>
    </w:p>
    <w:p>
      <w:pPr>
        <w:pStyle w:val="BodyText"/>
        <w:spacing w:line="237" w:lineRule="auto"/>
        <w:ind w:left="671"/>
      </w:pPr>
      <w:r>
        <w:rPr/>
        <w:t>Gejala dan tanda minor: </w:t>
      </w:r>
      <w:r>
        <w:rPr>
          <w:spacing w:val="-2"/>
        </w:rPr>
        <w:t>Subjektif:</w:t>
      </w:r>
    </w:p>
    <w:p>
      <w:pPr>
        <w:pStyle w:val="ListParagraph"/>
        <w:numPr>
          <w:ilvl w:val="0"/>
          <w:numId w:val="6"/>
        </w:numPr>
        <w:tabs>
          <w:tab w:pos="1135" w:val="left" w:leader="none"/>
        </w:tabs>
        <w:spacing w:line="274" w:lineRule="exact" w:before="0" w:after="0"/>
        <w:ind w:left="1135" w:right="0" w:hanging="368"/>
        <w:jc w:val="left"/>
        <w:rPr>
          <w:sz w:val="24"/>
        </w:rPr>
      </w:pPr>
      <w:r>
        <w:rPr>
          <w:spacing w:val="-2"/>
          <w:sz w:val="24"/>
        </w:rPr>
        <w:t>Dyspnea</w:t>
      </w:r>
    </w:p>
    <w:p>
      <w:pPr>
        <w:pStyle w:val="ListParagraph"/>
        <w:numPr>
          <w:ilvl w:val="0"/>
          <w:numId w:val="6"/>
        </w:numPr>
        <w:tabs>
          <w:tab w:pos="1135" w:val="left" w:leader="none"/>
        </w:tabs>
        <w:spacing w:line="272" w:lineRule="exact" w:before="0" w:after="0"/>
        <w:ind w:left="1135" w:right="0" w:hanging="368"/>
        <w:jc w:val="left"/>
        <w:rPr>
          <w:sz w:val="24"/>
        </w:rPr>
      </w:pPr>
      <w:r>
        <w:rPr>
          <w:sz w:val="24"/>
        </w:rPr>
        <w:t>Sulit</w:t>
      </w:r>
      <w:r>
        <w:rPr>
          <w:spacing w:val="-6"/>
          <w:sz w:val="24"/>
        </w:rPr>
        <w:t> </w:t>
      </w:r>
      <w:r>
        <w:rPr>
          <w:spacing w:val="-2"/>
          <w:sz w:val="24"/>
        </w:rPr>
        <w:t>bicara</w:t>
      </w:r>
    </w:p>
    <w:p>
      <w:pPr>
        <w:pStyle w:val="ListParagraph"/>
        <w:numPr>
          <w:ilvl w:val="0"/>
          <w:numId w:val="6"/>
        </w:numPr>
        <w:tabs>
          <w:tab w:pos="1135" w:val="left" w:leader="none"/>
        </w:tabs>
        <w:spacing w:line="237" w:lineRule="auto" w:before="1" w:after="0"/>
        <w:ind w:left="671" w:right="1050" w:firstLine="96"/>
        <w:jc w:val="left"/>
        <w:rPr>
          <w:sz w:val="24"/>
        </w:rPr>
      </w:pPr>
      <w:r>
        <w:rPr>
          <w:spacing w:val="-2"/>
          <w:sz w:val="24"/>
        </w:rPr>
        <w:t>Ortopnea Objektif</w:t>
      </w:r>
    </w:p>
    <w:p>
      <w:pPr>
        <w:pStyle w:val="ListParagraph"/>
        <w:numPr>
          <w:ilvl w:val="0"/>
          <w:numId w:val="7"/>
        </w:numPr>
        <w:tabs>
          <w:tab w:pos="1135" w:val="left" w:leader="none"/>
        </w:tabs>
        <w:spacing w:line="240" w:lineRule="auto" w:before="11" w:after="0"/>
        <w:ind w:left="1135" w:right="0" w:hanging="368"/>
        <w:jc w:val="left"/>
        <w:rPr>
          <w:sz w:val="24"/>
        </w:rPr>
      </w:pPr>
      <w:r>
        <w:rPr>
          <w:spacing w:val="-2"/>
          <w:sz w:val="24"/>
        </w:rPr>
        <w:t>Gelisah</w:t>
      </w:r>
    </w:p>
    <w:p>
      <w:pPr>
        <w:pStyle w:val="BodyText"/>
        <w:spacing w:line="274" w:lineRule="exact" w:before="12"/>
        <w:ind w:left="180"/>
        <w:jc w:val="both"/>
      </w:pPr>
      <w:r>
        <w:rPr/>
        <w:br w:type="column"/>
      </w:r>
      <w:r>
        <w:rPr/>
        <w:t>Gejala</w:t>
      </w:r>
      <w:r>
        <w:rPr>
          <w:spacing w:val="15"/>
        </w:rPr>
        <w:t> </w:t>
      </w:r>
      <w:r>
        <w:rPr>
          <w:spacing w:val="-2"/>
        </w:rPr>
        <w:t>mayor</w:t>
      </w:r>
    </w:p>
    <w:p>
      <w:pPr>
        <w:pStyle w:val="ListParagraph"/>
        <w:numPr>
          <w:ilvl w:val="0"/>
          <w:numId w:val="8"/>
        </w:numPr>
        <w:tabs>
          <w:tab w:pos="901" w:val="left" w:leader="none"/>
        </w:tabs>
        <w:spacing w:line="242" w:lineRule="auto" w:before="0" w:after="0"/>
        <w:ind w:left="901" w:right="0" w:hanging="353"/>
        <w:jc w:val="both"/>
        <w:rPr>
          <w:sz w:val="24"/>
        </w:rPr>
      </w:pPr>
      <w:r>
        <w:rPr>
          <w:sz w:val="24"/>
        </w:rPr>
        <w:t>Batuk efektif, kuat, dan tidak terdapat </w:t>
      </w:r>
      <w:r>
        <w:rPr>
          <w:sz w:val="24"/>
        </w:rPr>
        <w:t>retensi </w:t>
      </w:r>
      <w:r>
        <w:rPr>
          <w:spacing w:val="-2"/>
          <w:sz w:val="24"/>
        </w:rPr>
        <w:t>sekret</w:t>
      </w:r>
    </w:p>
    <w:p>
      <w:pPr>
        <w:pStyle w:val="ListParagraph"/>
        <w:numPr>
          <w:ilvl w:val="0"/>
          <w:numId w:val="8"/>
        </w:numPr>
        <w:tabs>
          <w:tab w:pos="900" w:val="left" w:leader="none"/>
        </w:tabs>
        <w:spacing w:line="264" w:lineRule="exact" w:before="0" w:after="0"/>
        <w:ind w:left="900" w:right="0" w:hanging="352"/>
        <w:jc w:val="both"/>
        <w:rPr>
          <w:sz w:val="24"/>
        </w:rPr>
      </w:pPr>
      <w:r>
        <w:rPr>
          <w:spacing w:val="-2"/>
          <w:sz w:val="24"/>
        </w:rPr>
        <w:t>Mampu</w:t>
      </w:r>
    </w:p>
    <w:p>
      <w:pPr>
        <w:pStyle w:val="BodyText"/>
        <w:spacing w:line="244" w:lineRule="auto"/>
        <w:ind w:left="901" w:right="7"/>
      </w:pPr>
      <w:r>
        <w:rPr>
          <w:spacing w:val="-2"/>
        </w:rPr>
        <w:t>mengeluarkan sekret/secara mandiri</w:t>
      </w:r>
    </w:p>
    <w:p>
      <w:pPr>
        <w:pStyle w:val="ListParagraph"/>
        <w:numPr>
          <w:ilvl w:val="0"/>
          <w:numId w:val="8"/>
        </w:numPr>
        <w:tabs>
          <w:tab w:pos="901" w:val="left" w:leader="none"/>
          <w:tab w:pos="1909" w:val="left" w:leader="none"/>
          <w:tab w:pos="1957" w:val="left" w:leader="none"/>
        </w:tabs>
        <w:spacing w:line="242" w:lineRule="auto" w:before="0" w:after="0"/>
        <w:ind w:left="901" w:right="0" w:hanging="353"/>
        <w:jc w:val="left"/>
        <w:rPr>
          <w:sz w:val="24"/>
        </w:rPr>
      </w:pPr>
      <w:r>
        <w:rPr>
          <w:spacing w:val="-2"/>
          <w:sz w:val="24"/>
        </w:rPr>
        <w:t>Sputum</w:t>
      </w:r>
      <w:r>
        <w:rPr>
          <w:sz w:val="24"/>
        </w:rPr>
        <w:tab/>
        <w:tab/>
      </w:r>
      <w:r>
        <w:rPr>
          <w:spacing w:val="-45"/>
          <w:sz w:val="24"/>
        </w:rPr>
        <w:t> </w:t>
      </w:r>
      <w:r>
        <w:rPr>
          <w:spacing w:val="-2"/>
          <w:sz w:val="24"/>
        </w:rPr>
        <w:t>sedikit </w:t>
      </w:r>
      <w:r>
        <w:rPr>
          <w:spacing w:val="-4"/>
          <w:sz w:val="24"/>
        </w:rPr>
        <w:t>atau</w:t>
      </w:r>
      <w:r>
        <w:rPr>
          <w:sz w:val="24"/>
        </w:rPr>
        <w:tab/>
        <w:tab/>
      </w:r>
      <w:r>
        <w:rPr>
          <w:spacing w:val="-4"/>
          <w:sz w:val="24"/>
        </w:rPr>
        <w:t>mudah </w:t>
      </w:r>
      <w:r>
        <w:rPr>
          <w:spacing w:val="-2"/>
          <w:sz w:val="24"/>
        </w:rPr>
        <w:t>dikeluarkan, warna</w:t>
      </w:r>
      <w:r>
        <w:rPr>
          <w:sz w:val="24"/>
        </w:rPr>
        <w:tab/>
      </w:r>
      <w:r>
        <w:rPr>
          <w:spacing w:val="-2"/>
          <w:sz w:val="24"/>
        </w:rPr>
        <w:t>sputum</w:t>
      </w:r>
    </w:p>
    <w:p>
      <w:pPr>
        <w:pStyle w:val="BodyText"/>
        <w:tabs>
          <w:tab w:pos="2260" w:val="left" w:leader="none"/>
        </w:tabs>
        <w:spacing w:line="237" w:lineRule="auto"/>
        <w:ind w:left="901" w:right="7"/>
      </w:pPr>
      <w:r>
        <w:rPr>
          <w:spacing w:val="-2"/>
        </w:rPr>
        <w:t>bening,</w:t>
      </w:r>
      <w:r>
        <w:rPr/>
        <w:tab/>
      </w:r>
      <w:r>
        <w:rPr>
          <w:spacing w:val="-4"/>
        </w:rPr>
        <w:t>dan </w:t>
      </w:r>
      <w:r>
        <w:rPr/>
        <w:t>produksi</w:t>
      </w:r>
      <w:r>
        <w:rPr>
          <w:spacing w:val="72"/>
          <w:w w:val="150"/>
        </w:rPr>
        <w:t> </w:t>
      </w:r>
      <w:r>
        <w:rPr>
          <w:spacing w:val="-2"/>
        </w:rPr>
        <w:t>sputum</w:t>
      </w:r>
    </w:p>
    <w:p>
      <w:pPr>
        <w:pStyle w:val="BodyText"/>
        <w:ind w:left="901"/>
      </w:pPr>
      <w:r>
        <w:rPr/>
        <w:t>&lt;10-30</w:t>
      </w:r>
      <w:r>
        <w:rPr>
          <w:spacing w:val="23"/>
        </w:rPr>
        <w:t> </w:t>
      </w:r>
      <w:r>
        <w:rPr>
          <w:spacing w:val="-2"/>
        </w:rPr>
        <w:t>mL/hari</w:t>
      </w:r>
    </w:p>
    <w:p>
      <w:pPr>
        <w:pStyle w:val="BodyText"/>
        <w:tabs>
          <w:tab w:pos="1288" w:val="left" w:leader="none"/>
          <w:tab w:pos="2023" w:val="left" w:leader="none"/>
        </w:tabs>
        <w:spacing w:line="237" w:lineRule="auto" w:before="14"/>
        <w:ind w:left="185" w:right="933"/>
      </w:pPr>
      <w:r>
        <w:rPr/>
        <w:br w:type="column"/>
      </w:r>
      <w:r>
        <w:rPr>
          <w:spacing w:val="-2"/>
        </w:rPr>
        <w:t>Bersihan</w:t>
      </w:r>
      <w:r>
        <w:rPr/>
        <w:tab/>
      </w:r>
      <w:r>
        <w:rPr>
          <w:spacing w:val="-4"/>
        </w:rPr>
        <w:t>Jalan</w:t>
      </w:r>
      <w:r>
        <w:rPr/>
        <w:tab/>
      </w:r>
      <w:r>
        <w:rPr>
          <w:spacing w:val="-4"/>
        </w:rPr>
        <w:t>Napas </w:t>
      </w:r>
      <w:r>
        <w:rPr/>
        <w:t>Tidak Efektif</w:t>
      </w:r>
    </w:p>
    <w:p>
      <w:pPr>
        <w:pStyle w:val="BodyText"/>
        <w:spacing w:after="0" w:line="237" w:lineRule="auto"/>
        <w:sectPr>
          <w:type w:val="continuous"/>
          <w:pgSz w:w="11910" w:h="16840"/>
          <w:pgMar w:header="0" w:footer="1035" w:top="1920" w:bottom="1220" w:left="1700" w:right="850"/>
          <w:cols w:num="3" w:equalWidth="0">
            <w:col w:w="3111" w:space="40"/>
            <w:col w:w="2615" w:space="39"/>
            <w:col w:w="3555"/>
          </w:cols>
        </w:sectPr>
      </w:pPr>
    </w:p>
    <w:p>
      <w:pPr>
        <w:spacing w:line="20" w:lineRule="exact"/>
        <w:ind w:left="559" w:right="0" w:firstLine="0"/>
        <w:rPr>
          <w:sz w:val="2"/>
        </w:rPr>
      </w:pPr>
      <w:r>
        <w:rPr>
          <w:sz w:val="2"/>
        </w:rPr>
        <mc:AlternateContent>
          <mc:Choice Requires="wps">
            <w:drawing>
              <wp:inline distT="0" distB="0" distL="0" distR="0">
                <wp:extent cx="5066665" cy="1016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066665" cy="10160"/>
                          <a:chExt cx="5066665" cy="10160"/>
                        </a:xfrm>
                      </wpg:grpSpPr>
                      <wps:wsp>
                        <wps:cNvPr id="16" name="Graphic 16"/>
                        <wps:cNvSpPr/>
                        <wps:spPr>
                          <a:xfrm>
                            <a:off x="0" y="12"/>
                            <a:ext cx="5066665" cy="10160"/>
                          </a:xfrm>
                          <a:custGeom>
                            <a:avLst/>
                            <a:gdLst/>
                            <a:ahLst/>
                            <a:cxnLst/>
                            <a:rect l="l" t="t" r="r" b="b"/>
                            <a:pathLst>
                              <a:path w="5066665" h="10160">
                                <a:moveTo>
                                  <a:pt x="5066411" y="0"/>
                                </a:moveTo>
                                <a:lnTo>
                                  <a:pt x="5066411" y="0"/>
                                </a:lnTo>
                                <a:lnTo>
                                  <a:pt x="0" y="0"/>
                                </a:lnTo>
                                <a:lnTo>
                                  <a:pt x="0" y="10147"/>
                                </a:lnTo>
                                <a:lnTo>
                                  <a:pt x="5066411" y="10147"/>
                                </a:lnTo>
                                <a:lnTo>
                                  <a:pt x="5066411"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398.95pt;height:.8pt;mso-position-horizontal-relative:char;mso-position-vertical-relative:line" id="docshapegroup12" coordorigin="0,0" coordsize="7979,16">
                <v:rect style="position:absolute;left:0;top:0;width:7979;height:16" id="docshape13" filled="true" fillcolor="#7e7e7e" stroked="false">
                  <v:fill type="solid"/>
                </v:rect>
              </v:group>
            </w:pict>
          </mc:Fallback>
        </mc:AlternateContent>
      </w:r>
      <w:r>
        <w:rPr>
          <w:sz w:val="2"/>
        </w:rPr>
      </w:r>
    </w:p>
    <w:p>
      <w:pPr>
        <w:spacing w:after="0" w:line="20" w:lineRule="exact"/>
        <w:rPr>
          <w:sz w:val="2"/>
        </w:rPr>
        <w:sectPr>
          <w:type w:val="continuous"/>
          <w:pgSz w:w="11910" w:h="16840"/>
          <w:pgMar w:header="0" w:footer="1035" w:top="1920" w:bottom="1220" w:left="1700" w:right="850"/>
        </w:sectPr>
      </w:pPr>
    </w:p>
    <w:p>
      <w:pPr>
        <w:pStyle w:val="BodyText"/>
        <w:spacing w:before="112"/>
        <w:rPr>
          <w:sz w:val="20"/>
        </w:rPr>
      </w:pPr>
    </w:p>
    <w:p>
      <w:pPr>
        <w:spacing w:line="20" w:lineRule="exact"/>
        <w:ind w:left="575" w:right="0" w:firstLine="0"/>
        <w:rPr>
          <w:sz w:val="2"/>
        </w:rPr>
      </w:pPr>
      <w:r>
        <w:rPr>
          <w:sz w:val="2"/>
        </w:rPr>
        <mc:AlternateContent>
          <mc:Choice Requires="wps">
            <w:drawing>
              <wp:inline distT="0" distB="0" distL="0" distR="0">
                <wp:extent cx="5056505" cy="10160"/>
                <wp:effectExtent l="0" t="0" r="0" b="0"/>
                <wp:docPr id="17" name="Group 17"/>
                <wp:cNvGraphicFramePr>
                  <a:graphicFrameLocks/>
                </wp:cNvGraphicFramePr>
                <a:graphic>
                  <a:graphicData uri="http://schemas.microsoft.com/office/word/2010/wordprocessingGroup">
                    <wpg:wgp>
                      <wpg:cNvPr id="17" name="Group 17"/>
                      <wpg:cNvGrpSpPr/>
                      <wpg:grpSpPr>
                        <a:xfrm>
                          <a:off x="0" y="0"/>
                          <a:ext cx="5056505" cy="10160"/>
                          <a:chExt cx="5056505" cy="10160"/>
                        </a:xfrm>
                      </wpg:grpSpPr>
                      <wps:wsp>
                        <wps:cNvPr id="18" name="Graphic 18"/>
                        <wps:cNvSpPr/>
                        <wps:spPr>
                          <a:xfrm>
                            <a:off x="0" y="0"/>
                            <a:ext cx="5056505" cy="10160"/>
                          </a:xfrm>
                          <a:custGeom>
                            <a:avLst/>
                            <a:gdLst/>
                            <a:ahLst/>
                            <a:cxnLst/>
                            <a:rect l="l" t="t" r="r" b="b"/>
                            <a:pathLst>
                              <a:path w="5056505" h="10160">
                                <a:moveTo>
                                  <a:pt x="5056124" y="0"/>
                                </a:moveTo>
                                <a:lnTo>
                                  <a:pt x="5056124" y="0"/>
                                </a:lnTo>
                                <a:lnTo>
                                  <a:pt x="0" y="0"/>
                                </a:lnTo>
                                <a:lnTo>
                                  <a:pt x="0" y="10160"/>
                                </a:lnTo>
                                <a:lnTo>
                                  <a:pt x="5056124" y="10160"/>
                                </a:lnTo>
                                <a:lnTo>
                                  <a:pt x="5056124"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398.15pt;height:.8pt;mso-position-horizontal-relative:char;mso-position-vertical-relative:line" id="docshapegroup14" coordorigin="0,0" coordsize="7963,16">
                <v:rect style="position:absolute;left:0;top:0;width:7963;height:16" id="docshape15" filled="true" fillcolor="#7e7e7e" stroked="false">
                  <v:fill type="solid"/>
                </v:rect>
              </v:group>
            </w:pict>
          </mc:Fallback>
        </mc:AlternateContent>
      </w:r>
      <w:r>
        <w:rPr>
          <w:sz w:val="2"/>
        </w:rPr>
      </w:r>
    </w:p>
    <w:p>
      <w:pPr>
        <w:pStyle w:val="Heading1"/>
        <w:tabs>
          <w:tab w:pos="4836" w:val="left" w:leader="none"/>
          <w:tab w:pos="7496" w:val="left" w:leader="none"/>
        </w:tabs>
        <w:ind w:left="1824"/>
      </w:pPr>
      <w:r>
        <w:rPr>
          <w:spacing w:val="-10"/>
        </w:rPr>
        <w:t>1</w:t>
      </w:r>
      <w:r>
        <w:rPr/>
        <w:tab/>
      </w:r>
      <w:r>
        <w:rPr>
          <w:spacing w:val="-10"/>
        </w:rPr>
        <w:t>2</w:t>
      </w:r>
      <w:r>
        <w:rPr/>
        <w:tab/>
      </w:r>
      <w:r>
        <w:rPr>
          <w:spacing w:val="-10"/>
        </w:rPr>
        <w:t>3</w:t>
      </w:r>
    </w:p>
    <w:p>
      <w:pPr>
        <w:pStyle w:val="Heading1"/>
        <w:spacing w:after="0"/>
        <w:sectPr>
          <w:pgSz w:w="11910" w:h="16840"/>
          <w:pgMar w:header="0" w:footer="1035" w:top="1920" w:bottom="1220" w:left="1700" w:right="850"/>
        </w:sectPr>
      </w:pPr>
    </w:p>
    <w:p>
      <w:pPr>
        <w:pStyle w:val="ListParagraph"/>
        <w:numPr>
          <w:ilvl w:val="0"/>
          <w:numId w:val="7"/>
        </w:numPr>
        <w:tabs>
          <w:tab w:pos="1391" w:val="left" w:leader="none"/>
        </w:tabs>
        <w:spacing w:line="267" w:lineRule="exact" w:before="0" w:after="0"/>
        <w:ind w:left="1391" w:right="0" w:hanging="352"/>
        <w:jc w:val="left"/>
        <w:rPr>
          <w:sz w:val="24"/>
        </w:rPr>
      </w:pPr>
      <w:r>
        <w:rPr>
          <w:sz w:val="24"/>
        </w:rPr>
        <mc:AlternateContent>
          <mc:Choice Requires="wps">
            <w:drawing>
              <wp:anchor distT="0" distB="0" distL="0" distR="0" allowOverlap="1" layoutInCell="1" locked="0" behindDoc="0" simplePos="0" relativeHeight="15734784">
                <wp:simplePos x="0" y="0"/>
                <wp:positionH relativeFrom="page">
                  <wp:posOffset>1444625</wp:posOffset>
                </wp:positionH>
                <wp:positionV relativeFrom="paragraph">
                  <wp:posOffset>-4671</wp:posOffset>
                </wp:positionV>
                <wp:extent cx="5056505" cy="1016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056505" cy="10160"/>
                        </a:xfrm>
                        <a:custGeom>
                          <a:avLst/>
                          <a:gdLst/>
                          <a:ahLst/>
                          <a:cxnLst/>
                          <a:rect l="l" t="t" r="r" b="b"/>
                          <a:pathLst>
                            <a:path w="5056505" h="10160">
                              <a:moveTo>
                                <a:pt x="5056124" y="0"/>
                              </a:moveTo>
                              <a:lnTo>
                                <a:pt x="5056124" y="0"/>
                              </a:lnTo>
                              <a:lnTo>
                                <a:pt x="0" y="0"/>
                              </a:lnTo>
                              <a:lnTo>
                                <a:pt x="0" y="10147"/>
                              </a:lnTo>
                              <a:lnTo>
                                <a:pt x="5056124" y="10147"/>
                              </a:lnTo>
                              <a:lnTo>
                                <a:pt x="505612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113.750008pt;margin-top:-.367862pt;width:398.120019pt;height:.799pt;mso-position-horizontal-relative:page;mso-position-vertical-relative:paragraph;z-index:15734784" id="docshape16" filled="true" fillcolor="#7e7e7e" stroked="false">
                <v:fill type="solid"/>
                <w10:wrap type="none"/>
              </v:rect>
            </w:pict>
          </mc:Fallback>
        </mc:AlternateContent>
      </w:r>
      <w:r>
        <w:rPr>
          <w:spacing w:val="-2"/>
          <w:sz w:val="24"/>
        </w:rPr>
        <w:t>Sianosis</w:t>
      </w:r>
    </w:p>
    <w:p>
      <w:pPr>
        <w:pStyle w:val="ListParagraph"/>
        <w:numPr>
          <w:ilvl w:val="0"/>
          <w:numId w:val="7"/>
        </w:numPr>
        <w:tabs>
          <w:tab w:pos="1392" w:val="left" w:leader="none"/>
          <w:tab w:pos="2559" w:val="left" w:leader="none"/>
        </w:tabs>
        <w:spacing w:line="249" w:lineRule="auto" w:before="0" w:after="0"/>
        <w:ind w:left="1392" w:right="0" w:hanging="353"/>
        <w:jc w:val="left"/>
        <w:rPr>
          <w:sz w:val="24"/>
        </w:rPr>
      </w:pPr>
      <w:r>
        <w:rPr>
          <w:spacing w:val="-2"/>
          <w:sz w:val="24"/>
        </w:rPr>
        <w:t>Bunyi</w:t>
      </w:r>
      <w:r>
        <w:rPr>
          <w:sz w:val="24"/>
        </w:rPr>
        <w:tab/>
      </w:r>
      <w:r>
        <w:rPr>
          <w:spacing w:val="-4"/>
          <w:sz w:val="24"/>
        </w:rPr>
        <w:t>napas </w:t>
      </w:r>
      <w:r>
        <w:rPr>
          <w:spacing w:val="-2"/>
          <w:sz w:val="24"/>
        </w:rPr>
        <w:t>menurun</w:t>
      </w:r>
    </w:p>
    <w:p>
      <w:pPr>
        <w:pStyle w:val="ListParagraph"/>
        <w:numPr>
          <w:ilvl w:val="0"/>
          <w:numId w:val="7"/>
        </w:numPr>
        <w:tabs>
          <w:tab w:pos="1392" w:val="left" w:leader="none"/>
        </w:tabs>
        <w:spacing w:line="237" w:lineRule="auto" w:before="0" w:after="0"/>
        <w:ind w:left="1392" w:right="1" w:hanging="353"/>
        <w:jc w:val="left"/>
        <w:rPr>
          <w:sz w:val="24"/>
        </w:rPr>
      </w:pPr>
      <w:r>
        <w:rPr>
          <w:sz w:val="24"/>
        </w:rPr>
        <w:t>Frekuensi</w:t>
      </w:r>
      <w:r>
        <w:rPr>
          <w:spacing w:val="80"/>
          <w:sz w:val="24"/>
        </w:rPr>
        <w:t> </w:t>
      </w:r>
      <w:r>
        <w:rPr>
          <w:sz w:val="24"/>
        </w:rPr>
        <w:t>napas </w:t>
      </w:r>
      <w:r>
        <w:rPr>
          <w:spacing w:val="-2"/>
          <w:sz w:val="24"/>
        </w:rPr>
        <w:t>berubah</w:t>
      </w:r>
    </w:p>
    <w:p>
      <w:pPr>
        <w:pStyle w:val="ListParagraph"/>
        <w:numPr>
          <w:ilvl w:val="0"/>
          <w:numId w:val="7"/>
        </w:numPr>
        <w:tabs>
          <w:tab w:pos="1392" w:val="left" w:leader="none"/>
          <w:tab w:pos="2560" w:val="left" w:leader="none"/>
        </w:tabs>
        <w:spacing w:line="249" w:lineRule="auto" w:before="0" w:after="0"/>
        <w:ind w:left="1392" w:right="0" w:hanging="353"/>
        <w:jc w:val="left"/>
        <w:rPr>
          <w:sz w:val="24"/>
        </w:rPr>
      </w:pPr>
      <w:r>
        <w:rPr>
          <w:spacing w:val="-4"/>
          <w:sz w:val="24"/>
        </w:rPr>
        <w:t>Pola</w:t>
      </w:r>
      <w:r>
        <w:rPr>
          <w:sz w:val="24"/>
        </w:rPr>
        <w:tab/>
      </w:r>
      <w:r>
        <w:rPr>
          <w:spacing w:val="-4"/>
          <w:sz w:val="24"/>
        </w:rPr>
        <w:t>napas </w:t>
      </w:r>
      <w:r>
        <w:rPr>
          <w:spacing w:val="-2"/>
          <w:sz w:val="24"/>
        </w:rPr>
        <w:t>berubah</w:t>
      </w:r>
    </w:p>
    <w:p>
      <w:pPr>
        <w:pStyle w:val="ListParagraph"/>
        <w:numPr>
          <w:ilvl w:val="0"/>
          <w:numId w:val="8"/>
        </w:numPr>
        <w:tabs>
          <w:tab w:pos="910" w:val="left" w:leader="none"/>
        </w:tabs>
        <w:spacing w:line="237" w:lineRule="auto" w:before="0" w:after="0"/>
        <w:ind w:left="910" w:right="3591" w:hanging="353"/>
        <w:jc w:val="both"/>
        <w:rPr>
          <w:sz w:val="24"/>
        </w:rPr>
      </w:pPr>
      <w:r>
        <w:rPr/>
        <w:br w:type="column"/>
      </w:r>
      <w:r>
        <w:rPr>
          <w:sz w:val="24"/>
        </w:rPr>
        <w:t>Bunyi </w:t>
      </w:r>
      <w:r>
        <w:rPr>
          <w:sz w:val="24"/>
        </w:rPr>
        <w:t>napas </w:t>
      </w:r>
      <w:r>
        <w:rPr>
          <w:spacing w:val="-2"/>
          <w:sz w:val="24"/>
        </w:rPr>
        <w:t>vesikuler</w:t>
      </w:r>
    </w:p>
    <w:p>
      <w:pPr>
        <w:pStyle w:val="BodyText"/>
        <w:spacing w:line="237" w:lineRule="auto" w:before="8"/>
        <w:ind w:left="189" w:right="4726"/>
        <w:jc w:val="both"/>
      </w:pPr>
      <w:r>
        <w:rPr/>
        <w:t>Gejala </w:t>
      </w:r>
      <w:r>
        <w:rPr/>
        <w:t>minor </w:t>
      </w:r>
      <w:r>
        <w:rPr>
          <w:spacing w:val="-2"/>
        </w:rPr>
        <w:t>Subjektif</w:t>
      </w:r>
    </w:p>
    <w:p>
      <w:pPr>
        <w:pStyle w:val="ListParagraph"/>
        <w:numPr>
          <w:ilvl w:val="0"/>
          <w:numId w:val="9"/>
        </w:numPr>
        <w:tabs>
          <w:tab w:pos="909" w:val="left" w:leader="none"/>
        </w:tabs>
        <w:spacing w:line="270" w:lineRule="exact" w:before="0" w:after="0"/>
        <w:ind w:left="909" w:right="0" w:hanging="352"/>
        <w:jc w:val="both"/>
        <w:rPr>
          <w:sz w:val="24"/>
        </w:rPr>
      </w:pPr>
      <w:r>
        <w:rPr>
          <w:sz w:val="24"/>
        </w:rPr>
        <w:t>Tidak</w:t>
      </w:r>
      <w:r>
        <w:rPr>
          <w:spacing w:val="15"/>
          <w:sz w:val="24"/>
        </w:rPr>
        <w:t> </w:t>
      </w:r>
      <w:r>
        <w:rPr>
          <w:spacing w:val="-2"/>
          <w:sz w:val="24"/>
        </w:rPr>
        <w:t>sesak</w:t>
      </w:r>
    </w:p>
    <w:p>
      <w:pPr>
        <w:pStyle w:val="ListParagraph"/>
        <w:numPr>
          <w:ilvl w:val="0"/>
          <w:numId w:val="9"/>
        </w:numPr>
        <w:tabs>
          <w:tab w:pos="910" w:val="left" w:leader="none"/>
        </w:tabs>
        <w:spacing w:line="242" w:lineRule="auto" w:before="0" w:after="0"/>
        <w:ind w:left="910" w:right="3593" w:hanging="353"/>
        <w:jc w:val="both"/>
        <w:rPr>
          <w:sz w:val="24"/>
        </w:rPr>
      </w:pPr>
      <w:r>
        <w:rPr>
          <w:sz w:val="24"/>
        </w:rPr>
        <w:t>Mampu</w:t>
      </w:r>
      <w:r>
        <w:rPr>
          <w:spacing w:val="-15"/>
          <w:sz w:val="24"/>
        </w:rPr>
        <w:t> </w:t>
      </w:r>
      <w:r>
        <w:rPr>
          <w:sz w:val="24"/>
        </w:rPr>
        <w:t>berbicara lancar </w:t>
      </w:r>
      <w:r>
        <w:rPr>
          <w:sz w:val="24"/>
        </w:rPr>
        <w:t>tanpa terputus karena </w:t>
      </w:r>
      <w:r>
        <w:rPr>
          <w:spacing w:val="-2"/>
          <w:sz w:val="24"/>
        </w:rPr>
        <w:t>sesak</w:t>
      </w:r>
    </w:p>
    <w:p>
      <w:pPr>
        <w:pStyle w:val="ListParagraph"/>
        <w:numPr>
          <w:ilvl w:val="0"/>
          <w:numId w:val="9"/>
        </w:numPr>
        <w:tabs>
          <w:tab w:pos="910" w:val="left" w:leader="none"/>
        </w:tabs>
        <w:spacing w:line="252" w:lineRule="auto" w:before="0" w:after="0"/>
        <w:ind w:left="910" w:right="3594" w:hanging="353"/>
        <w:jc w:val="both"/>
        <w:rPr>
          <w:sz w:val="24"/>
        </w:rPr>
      </w:pPr>
      <w:r>
        <w:rPr>
          <w:sz w:val="24"/>
        </w:rPr>
        <w:t>Dapat berbaring datar tanpa </w:t>
      </w:r>
      <w:r>
        <w:rPr>
          <w:sz w:val="24"/>
        </w:rPr>
        <w:t>sesak</w:t>
      </w:r>
    </w:p>
    <w:p>
      <w:pPr>
        <w:pStyle w:val="BodyText"/>
        <w:spacing w:line="255" w:lineRule="exact"/>
        <w:ind w:left="189"/>
      </w:pPr>
      <w:r>
        <w:rPr>
          <w:spacing w:val="-2"/>
        </w:rPr>
        <w:t>Objektif</w:t>
      </w:r>
    </w:p>
    <w:p>
      <w:pPr>
        <w:pStyle w:val="ListParagraph"/>
        <w:numPr>
          <w:ilvl w:val="0"/>
          <w:numId w:val="10"/>
        </w:numPr>
        <w:tabs>
          <w:tab w:pos="910" w:val="left" w:leader="none"/>
        </w:tabs>
        <w:spacing w:line="237" w:lineRule="auto" w:before="0" w:after="0"/>
        <w:ind w:left="910" w:right="3597" w:hanging="353"/>
        <w:jc w:val="both"/>
        <w:rPr>
          <w:sz w:val="24"/>
        </w:rPr>
      </w:pPr>
      <w:r>
        <w:rPr>
          <w:sz w:val="24"/>
        </w:rPr>
        <w:t>Tampak </w:t>
      </w:r>
      <w:r>
        <w:rPr>
          <w:sz w:val="24"/>
        </w:rPr>
        <w:t>tenang dan nyaman</w:t>
      </w:r>
    </w:p>
    <w:p>
      <w:pPr>
        <w:pStyle w:val="ListParagraph"/>
        <w:numPr>
          <w:ilvl w:val="0"/>
          <w:numId w:val="10"/>
        </w:numPr>
        <w:tabs>
          <w:tab w:pos="910" w:val="left" w:leader="none"/>
        </w:tabs>
        <w:spacing w:line="237" w:lineRule="auto" w:before="3" w:after="0"/>
        <w:ind w:left="910" w:right="3595" w:hanging="353"/>
        <w:jc w:val="both"/>
        <w:rPr>
          <w:sz w:val="24"/>
        </w:rPr>
      </w:pPr>
      <w:r>
        <w:rPr>
          <w:sz w:val="24"/>
        </w:rPr>
        <w:t>Kulit,bibir, dan kuku </w:t>
      </w:r>
      <w:r>
        <w:rPr>
          <w:sz w:val="24"/>
        </w:rPr>
        <w:t>berwarna merah. Tidak tampak kebiruan</w:t>
      </w:r>
    </w:p>
    <w:p>
      <w:pPr>
        <w:pStyle w:val="ListParagraph"/>
        <w:numPr>
          <w:ilvl w:val="0"/>
          <w:numId w:val="10"/>
        </w:numPr>
        <w:tabs>
          <w:tab w:pos="910" w:val="left" w:leader="none"/>
          <w:tab w:pos="2046" w:val="left" w:leader="none"/>
          <w:tab w:pos="2078" w:val="left" w:leader="none"/>
        </w:tabs>
        <w:spacing w:line="240" w:lineRule="auto" w:before="10" w:after="0"/>
        <w:ind w:left="910" w:right="3591" w:hanging="353"/>
        <w:jc w:val="left"/>
        <w:rPr>
          <w:sz w:val="24"/>
        </w:rPr>
      </w:pPr>
      <w:r>
        <w:rPr>
          <w:spacing w:val="-2"/>
          <w:sz w:val="24"/>
        </w:rPr>
        <w:t>Bunyi</w:t>
      </w:r>
      <w:r>
        <w:rPr>
          <w:sz w:val="24"/>
        </w:rPr>
        <w:tab/>
        <w:tab/>
      </w:r>
      <w:r>
        <w:rPr>
          <w:spacing w:val="-4"/>
          <w:sz w:val="24"/>
        </w:rPr>
        <w:t>napas </w:t>
      </w:r>
      <w:r>
        <w:rPr>
          <w:spacing w:val="-2"/>
          <w:sz w:val="24"/>
        </w:rPr>
        <w:t>vesikuler </w:t>
      </w:r>
      <w:r>
        <w:rPr>
          <w:sz w:val="24"/>
        </w:rPr>
        <w:t>terdengar</w:t>
      </w:r>
      <w:r>
        <w:rPr>
          <w:spacing w:val="-15"/>
          <w:sz w:val="24"/>
        </w:rPr>
        <w:t> </w:t>
      </w:r>
      <w:r>
        <w:rPr>
          <w:sz w:val="24"/>
        </w:rPr>
        <w:t>normal, jelas,</w:t>
      </w:r>
      <w:r>
        <w:rPr>
          <w:spacing w:val="-15"/>
          <w:sz w:val="24"/>
        </w:rPr>
        <w:t> </w:t>
      </w:r>
      <w:r>
        <w:rPr>
          <w:sz w:val="24"/>
        </w:rPr>
        <w:t>dan</w:t>
      </w:r>
      <w:r>
        <w:rPr>
          <w:spacing w:val="-15"/>
          <w:sz w:val="24"/>
        </w:rPr>
        <w:t> </w:t>
      </w:r>
      <w:r>
        <w:rPr>
          <w:sz w:val="24"/>
        </w:rPr>
        <w:t>simetris </w:t>
      </w:r>
      <w:r>
        <w:rPr>
          <w:spacing w:val="-4"/>
          <w:sz w:val="24"/>
        </w:rPr>
        <w:t>pada</w:t>
      </w:r>
      <w:r>
        <w:rPr>
          <w:sz w:val="24"/>
        </w:rPr>
        <w:tab/>
      </w:r>
      <w:r>
        <w:rPr>
          <w:spacing w:val="-2"/>
          <w:sz w:val="24"/>
        </w:rPr>
        <w:t>kedua </w:t>
      </w:r>
      <w:r>
        <w:rPr>
          <w:sz w:val="24"/>
        </w:rPr>
        <w:t>lapang paru</w:t>
      </w:r>
    </w:p>
    <w:p>
      <w:pPr>
        <w:pStyle w:val="ListParagraph"/>
        <w:numPr>
          <w:ilvl w:val="0"/>
          <w:numId w:val="10"/>
        </w:numPr>
        <w:tabs>
          <w:tab w:pos="909" w:val="left" w:leader="none"/>
          <w:tab w:pos="2302" w:val="left" w:leader="none"/>
        </w:tabs>
        <w:spacing w:line="268" w:lineRule="exact" w:before="0" w:after="0"/>
        <w:ind w:left="909" w:right="0" w:hanging="352"/>
        <w:jc w:val="left"/>
        <w:rPr>
          <w:sz w:val="24"/>
        </w:rPr>
      </w:pPr>
      <w:r>
        <w:rPr>
          <w:spacing w:val="-2"/>
          <w:sz w:val="24"/>
        </w:rPr>
        <w:t>Dewasa:</w:t>
      </w:r>
      <w:r>
        <w:rPr>
          <w:sz w:val="24"/>
        </w:rPr>
        <w:tab/>
        <w:t>12-</w:t>
      </w:r>
    </w:p>
    <w:p>
      <w:pPr>
        <w:pStyle w:val="BodyText"/>
        <w:spacing w:line="274" w:lineRule="exact"/>
        <w:ind w:left="910"/>
      </w:pPr>
      <w:r>
        <w:rPr>
          <w:spacing w:val="-2"/>
        </w:rPr>
        <w:t>20x/menit</w:t>
      </w:r>
    </w:p>
    <w:p>
      <w:pPr>
        <w:pStyle w:val="ListParagraph"/>
        <w:numPr>
          <w:ilvl w:val="0"/>
          <w:numId w:val="10"/>
        </w:numPr>
        <w:tabs>
          <w:tab w:pos="909" w:val="left" w:leader="none"/>
          <w:tab w:pos="2078" w:val="left" w:leader="none"/>
        </w:tabs>
        <w:spacing w:line="274" w:lineRule="exact" w:before="13" w:after="0"/>
        <w:ind w:left="909" w:right="0" w:hanging="352"/>
        <w:jc w:val="left"/>
        <w:rPr>
          <w:sz w:val="24"/>
        </w:rPr>
      </w:pPr>
      <w:r>
        <w:rPr>
          <w:spacing w:val="-2"/>
          <w:sz w:val="24"/>
        </w:rPr>
        <w:t>Irama</w:t>
      </w:r>
      <w:r>
        <w:rPr>
          <w:sz w:val="24"/>
        </w:rPr>
        <w:tab/>
      </w:r>
      <w:r>
        <w:rPr>
          <w:spacing w:val="-4"/>
          <w:sz w:val="24"/>
        </w:rPr>
        <w:t>napas</w:t>
      </w:r>
    </w:p>
    <w:p>
      <w:pPr>
        <w:pStyle w:val="BodyText"/>
        <w:tabs>
          <w:tab w:pos="2270" w:val="left" w:leader="none"/>
        </w:tabs>
        <w:spacing w:line="237" w:lineRule="auto"/>
        <w:ind w:left="910" w:right="3593"/>
      </w:pPr>
      <w:r>
        <w:rPr>
          <w:spacing w:val="-2"/>
        </w:rPr>
        <w:t>teratur</w:t>
      </w:r>
      <w:r>
        <w:rPr/>
        <w:tab/>
      </w:r>
      <w:r>
        <w:rPr>
          <w:spacing w:val="-4"/>
        </w:rPr>
        <w:t>dan </w:t>
      </w:r>
      <w:r>
        <w:rPr/>
        <w:t>kedalaman</w:t>
      </w:r>
      <w:r>
        <w:rPr>
          <w:spacing w:val="63"/>
        </w:rPr>
        <w:t> </w:t>
      </w:r>
      <w:r>
        <w:rPr>
          <w:spacing w:val="-2"/>
        </w:rPr>
        <w:t>napas</w:t>
      </w:r>
    </w:p>
    <w:p>
      <w:pPr>
        <w:pStyle w:val="BodyText"/>
        <w:spacing w:after="0" w:line="237" w:lineRule="auto"/>
        <w:sectPr>
          <w:type w:val="continuous"/>
          <w:pgSz w:w="11910" w:h="16840"/>
          <w:pgMar w:header="0" w:footer="1035" w:top="1920" w:bottom="1220" w:left="1700" w:right="850"/>
          <w:cols w:num="2" w:equalWidth="0">
            <w:col w:w="3102" w:space="40"/>
            <w:col w:w="6218"/>
          </w:cols>
        </w:sectPr>
      </w:pPr>
    </w:p>
    <w:p>
      <w:pPr>
        <w:pStyle w:val="BodyText"/>
        <w:tabs>
          <w:tab w:pos="4051" w:val="left" w:leader="none"/>
          <w:tab w:pos="8537" w:val="left" w:leader="none"/>
        </w:tabs>
        <w:spacing w:line="272" w:lineRule="exact"/>
        <w:ind w:left="559"/>
      </w:pPr>
      <w:r>
        <w:rPr>
          <w:u w:val="single" w:color="7E7E7E"/>
        </w:rPr>
        <w:tab/>
      </w:r>
      <w:r>
        <w:rPr>
          <w:spacing w:val="-2"/>
          <w:u w:val="single" w:color="7E7E7E"/>
        </w:rPr>
        <w:t>normal</w:t>
      </w:r>
      <w:r>
        <w:rPr>
          <w:u w:val="single" w:color="7E7E7E"/>
        </w:rPr>
        <w:tab/>
      </w:r>
    </w:p>
    <w:p>
      <w:pPr>
        <w:pStyle w:val="BodyText"/>
        <w:spacing w:before="185"/>
      </w:pPr>
    </w:p>
    <w:p>
      <w:pPr>
        <w:pStyle w:val="ListParagraph"/>
        <w:numPr>
          <w:ilvl w:val="2"/>
          <w:numId w:val="1"/>
        </w:numPr>
        <w:tabs>
          <w:tab w:pos="943" w:val="left" w:leader="none"/>
        </w:tabs>
        <w:spacing w:line="240" w:lineRule="auto" w:before="0" w:after="0"/>
        <w:ind w:left="943" w:right="0" w:hanging="368"/>
        <w:jc w:val="left"/>
        <w:rPr>
          <w:sz w:val="24"/>
        </w:rPr>
      </w:pPr>
      <w:r>
        <w:rPr>
          <w:sz w:val="24"/>
        </w:rPr>
        <w:t>Analisis</w:t>
      </w:r>
      <w:r>
        <w:rPr>
          <w:spacing w:val="13"/>
          <w:sz w:val="24"/>
        </w:rPr>
        <w:t> </w:t>
      </w:r>
      <w:r>
        <w:rPr>
          <w:spacing w:val="-2"/>
          <w:sz w:val="24"/>
        </w:rPr>
        <w:t>Masalah</w:t>
      </w:r>
    </w:p>
    <w:p>
      <w:pPr>
        <w:pStyle w:val="BodyText"/>
        <w:spacing w:before="8"/>
      </w:pPr>
    </w:p>
    <w:p>
      <w:pPr>
        <w:pStyle w:val="BodyText"/>
        <w:spacing w:line="480" w:lineRule="auto"/>
        <w:ind w:left="575" w:right="841" w:firstLine="432"/>
        <w:jc w:val="both"/>
      </w:pPr>
      <w:r>
        <w:rPr/>
        <w:t>Setelah proses analisis data tuntas, langkah selanjutnya adalah melakukan analisis</w:t>
      </w:r>
      <w:r>
        <w:rPr>
          <w:spacing w:val="-15"/>
        </w:rPr>
        <w:t> </w:t>
      </w:r>
      <w:r>
        <w:rPr/>
        <w:t>masalah.</w:t>
      </w:r>
      <w:r>
        <w:rPr>
          <w:spacing w:val="-15"/>
        </w:rPr>
        <w:t> </w:t>
      </w:r>
      <w:r>
        <w:rPr/>
        <w:t>Kegiatan</w:t>
      </w:r>
      <w:r>
        <w:rPr>
          <w:spacing w:val="-15"/>
        </w:rPr>
        <w:t> </w:t>
      </w:r>
      <w:r>
        <w:rPr/>
        <w:t>ini</w:t>
      </w:r>
      <w:r>
        <w:rPr>
          <w:spacing w:val="-15"/>
        </w:rPr>
        <w:t> </w:t>
      </w:r>
      <w:r>
        <w:rPr/>
        <w:t>mencakup</w:t>
      </w:r>
      <w:r>
        <w:rPr>
          <w:spacing w:val="-15"/>
        </w:rPr>
        <w:t> </w:t>
      </w:r>
      <w:r>
        <w:rPr/>
        <w:t>penentuan</w:t>
      </w:r>
      <w:r>
        <w:rPr>
          <w:spacing w:val="-15"/>
        </w:rPr>
        <w:t> </w:t>
      </w:r>
      <w:r>
        <w:rPr/>
        <w:t>hubungan</w:t>
      </w:r>
      <w:r>
        <w:rPr>
          <w:spacing w:val="-15"/>
        </w:rPr>
        <w:t> </w:t>
      </w:r>
      <w:r>
        <w:rPr/>
        <w:t>kausal</w:t>
      </w:r>
      <w:r>
        <w:rPr>
          <w:spacing w:val="-15"/>
        </w:rPr>
        <w:t> </w:t>
      </w:r>
      <w:r>
        <w:rPr/>
        <w:t>antara</w:t>
      </w:r>
      <w:r>
        <w:rPr>
          <w:spacing w:val="-15"/>
        </w:rPr>
        <w:t> </w:t>
      </w:r>
      <w:r>
        <w:rPr/>
        <w:t>temuan data dengan faktor-faktor yang memengaruhi kondisi klinis pasien, dengan</w:t>
      </w:r>
      <w:r>
        <w:rPr>
          <w:spacing w:val="-7"/>
        </w:rPr>
        <w:t> </w:t>
      </w:r>
      <w:r>
        <w:rPr/>
        <w:t>tujuan merumuskan diagnosa keperawatan secara presisi. Analisis masalah memungkinkan perawat untuk mengidentifikasi etiologi dan faktor terkait yang berperan</w:t>
      </w:r>
      <w:r>
        <w:rPr>
          <w:spacing w:val="74"/>
        </w:rPr>
        <w:t> </w:t>
      </w:r>
      <w:r>
        <w:rPr/>
        <w:t>dalam</w:t>
      </w:r>
      <w:r>
        <w:rPr>
          <w:spacing w:val="80"/>
        </w:rPr>
        <w:t> </w:t>
      </w:r>
      <w:r>
        <w:rPr/>
        <w:t>permasalahan</w:t>
      </w:r>
      <w:r>
        <w:rPr>
          <w:spacing w:val="40"/>
        </w:rPr>
        <w:t> </w:t>
      </w:r>
      <w:r>
        <w:rPr/>
        <w:t>kesehatan</w:t>
      </w:r>
      <w:r>
        <w:rPr>
          <w:spacing w:val="74"/>
        </w:rPr>
        <w:t> </w:t>
      </w:r>
      <w:r>
        <w:rPr/>
        <w:t>pasien.</w:t>
      </w:r>
      <w:r>
        <w:rPr>
          <w:spacing w:val="80"/>
        </w:rPr>
        <w:t> </w:t>
      </w:r>
      <w:r>
        <w:rPr/>
        <w:t>Kemudian,</w:t>
      </w:r>
      <w:r>
        <w:rPr>
          <w:spacing w:val="40"/>
        </w:rPr>
        <w:t> </w:t>
      </w:r>
      <w:r>
        <w:rPr/>
        <w:t>hubungan</w:t>
      </w:r>
      <w:r>
        <w:rPr>
          <w:spacing w:val="40"/>
        </w:rPr>
        <w:t> </w:t>
      </w:r>
      <w:r>
        <w:rPr/>
        <w:t>antara</w:t>
      </w:r>
    </w:p>
    <w:p>
      <w:pPr>
        <w:pStyle w:val="BodyText"/>
        <w:spacing w:after="0" w:line="480" w:lineRule="auto"/>
        <w:jc w:val="both"/>
        <w:sectPr>
          <w:type w:val="continuous"/>
          <w:pgSz w:w="11910" w:h="16840"/>
          <w:pgMar w:header="0" w:footer="1035" w:top="1920" w:bottom="1220" w:left="1700" w:right="850"/>
        </w:sectPr>
      </w:pPr>
    </w:p>
    <w:p>
      <w:pPr>
        <w:pStyle w:val="BodyText"/>
        <w:spacing w:before="66"/>
      </w:pPr>
    </w:p>
    <w:p>
      <w:pPr>
        <w:pStyle w:val="BodyText"/>
        <w:spacing w:line="472" w:lineRule="auto"/>
        <w:ind w:left="575" w:right="625"/>
      </w:pPr>
      <w:r>
        <w:rPr/>
        <w:t>komponen masalah,</w:t>
      </w:r>
      <w:r>
        <w:rPr>
          <w:spacing w:val="40"/>
        </w:rPr>
        <w:t> </w:t>
      </w:r>
      <w:r>
        <w:rPr/>
        <w:t>etiologi,</w:t>
      </w:r>
      <w:r>
        <w:rPr>
          <w:spacing w:val="40"/>
        </w:rPr>
        <w:t> </w:t>
      </w:r>
      <w:r>
        <w:rPr/>
        <w:t>serta</w:t>
      </w:r>
      <w:r>
        <w:rPr>
          <w:spacing w:val="40"/>
        </w:rPr>
        <w:t> </w:t>
      </w:r>
      <w:r>
        <w:rPr/>
        <w:t>tanda</w:t>
      </w:r>
      <w:r>
        <w:rPr>
          <w:spacing w:val="40"/>
        </w:rPr>
        <w:t> </w:t>
      </w:r>
      <w:r>
        <w:rPr/>
        <w:t>dan</w:t>
      </w:r>
      <w:r>
        <w:rPr>
          <w:spacing w:val="40"/>
        </w:rPr>
        <w:t> </w:t>
      </w:r>
      <w:r>
        <w:rPr/>
        <w:t>gejala</w:t>
      </w:r>
      <w:r>
        <w:rPr>
          <w:spacing w:val="40"/>
        </w:rPr>
        <w:t> </w:t>
      </w:r>
      <w:r>
        <w:rPr/>
        <w:t>diformulasikan</w:t>
      </w:r>
      <w:r>
        <w:rPr>
          <w:spacing w:val="40"/>
        </w:rPr>
        <w:t> </w:t>
      </w:r>
      <w:r>
        <w:rPr/>
        <w:t>ke</w:t>
      </w:r>
      <w:r>
        <w:rPr>
          <w:spacing w:val="40"/>
        </w:rPr>
        <w:t> </w:t>
      </w:r>
      <w:r>
        <w:rPr/>
        <w:t>dalam</w:t>
      </w:r>
      <w:r>
        <w:rPr>
          <w:spacing w:val="40"/>
        </w:rPr>
        <w:t> </w:t>
      </w:r>
      <w:r>
        <w:rPr/>
        <w:t>struktur diagnosa keperawatan.</w:t>
      </w:r>
      <w:r>
        <w:rPr>
          <w:spacing w:val="40"/>
        </w:rPr>
        <w:t> </w:t>
      </w:r>
      <w:r>
        <w:rPr/>
        <w:t>(Tim Pokja SDKI DPP PPNI, 2018).</w:t>
      </w:r>
    </w:p>
    <w:p>
      <w:pPr>
        <w:pStyle w:val="Heading1"/>
        <w:spacing w:line="274" w:lineRule="exact" w:before="18"/>
        <w:ind w:left="612" w:right="875"/>
        <w:jc w:val="center"/>
      </w:pPr>
      <w:r>
        <w:rPr/>
        <w:t>Tabel</w:t>
      </w:r>
      <w:r>
        <w:rPr>
          <w:spacing w:val="-9"/>
        </w:rPr>
        <w:t> </w:t>
      </w:r>
      <w:r>
        <w:rPr>
          <w:spacing w:val="-10"/>
        </w:rPr>
        <w:t>3</w:t>
      </w:r>
    </w:p>
    <w:p>
      <w:pPr>
        <w:spacing w:line="237" w:lineRule="auto" w:before="0"/>
        <w:ind w:left="606" w:right="875" w:firstLine="0"/>
        <w:jc w:val="center"/>
        <w:rPr>
          <w:b/>
          <w:sz w:val="24"/>
        </w:rPr>
      </w:pPr>
      <w:r>
        <w:rPr>
          <w:b/>
          <w:sz w:val="24"/>
        </w:rPr>
        <w:t>Analisis Masalah</w:t>
      </w:r>
      <w:r>
        <w:rPr>
          <w:b/>
          <w:spacing w:val="-9"/>
          <w:sz w:val="24"/>
        </w:rPr>
        <w:t> </w:t>
      </w:r>
      <w:r>
        <w:rPr>
          <w:b/>
          <w:sz w:val="24"/>
        </w:rPr>
        <w:t>Asuhan Keperawatan Bersihan Jalan Napas</w:t>
      </w:r>
      <w:r>
        <w:rPr>
          <w:b/>
          <w:spacing w:val="-2"/>
          <w:sz w:val="24"/>
        </w:rPr>
        <w:t> </w:t>
      </w:r>
      <w:r>
        <w:rPr>
          <w:b/>
          <w:sz w:val="24"/>
        </w:rPr>
        <w:t>Tidak Efektif Pada Pasien Pneumonia Dengan Pemberian</w:t>
      </w:r>
      <w:r>
        <w:rPr>
          <w:b/>
          <w:spacing w:val="-3"/>
          <w:sz w:val="24"/>
        </w:rPr>
        <w:t> </w:t>
      </w:r>
      <w:r>
        <w:rPr>
          <w:b/>
          <w:sz w:val="24"/>
        </w:rPr>
        <w:t>Terapi </w:t>
      </w:r>
      <w:r>
        <w:rPr>
          <w:b/>
          <w:i/>
          <w:sz w:val="24"/>
        </w:rPr>
        <w:t>Steam Inhaler Aromaterapy Eucalyptus Oil </w:t>
      </w:r>
      <w:r>
        <w:rPr>
          <w:b/>
          <w:sz w:val="24"/>
        </w:rPr>
        <w:t>dan Fisioterapi Dada</w:t>
      </w:r>
    </w:p>
    <w:p>
      <w:pPr>
        <w:pStyle w:val="Heading1"/>
        <w:spacing w:before="11"/>
        <w:ind w:left="608" w:right="875"/>
        <w:jc w:val="center"/>
      </w:pPr>
      <w:r>
        <w:rPr/>
        <w:t>di RSUD</w:t>
      </w:r>
      <w:r>
        <w:rPr>
          <w:spacing w:val="4"/>
        </w:rPr>
        <w:t> </w:t>
      </w:r>
      <w:r>
        <w:rPr/>
        <w:t>Bali</w:t>
      </w:r>
      <w:r>
        <w:rPr>
          <w:spacing w:val="1"/>
        </w:rPr>
        <w:t> </w:t>
      </w:r>
      <w:r>
        <w:rPr>
          <w:spacing w:val="-2"/>
        </w:rPr>
        <w:t>Mandara</w:t>
      </w:r>
    </w:p>
    <w:p>
      <w:pPr>
        <w:pStyle w:val="BodyText"/>
        <w:spacing w:before="31"/>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1444625</wp:posOffset>
                </wp:positionH>
                <wp:positionV relativeFrom="paragraph">
                  <wp:posOffset>181025</wp:posOffset>
                </wp:positionV>
                <wp:extent cx="5036185" cy="1016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036185" cy="10160"/>
                        </a:xfrm>
                        <a:custGeom>
                          <a:avLst/>
                          <a:gdLst/>
                          <a:ahLst/>
                          <a:cxnLst/>
                          <a:rect l="l" t="t" r="r" b="b"/>
                          <a:pathLst>
                            <a:path w="5036185" h="10160">
                              <a:moveTo>
                                <a:pt x="2533383" y="0"/>
                              </a:moveTo>
                              <a:lnTo>
                                <a:pt x="2523236" y="0"/>
                              </a:lnTo>
                              <a:lnTo>
                                <a:pt x="0" y="0"/>
                              </a:lnTo>
                              <a:lnTo>
                                <a:pt x="0" y="10147"/>
                              </a:lnTo>
                              <a:lnTo>
                                <a:pt x="2523236" y="10147"/>
                              </a:lnTo>
                              <a:lnTo>
                                <a:pt x="2533383" y="10147"/>
                              </a:lnTo>
                              <a:lnTo>
                                <a:pt x="2533383" y="0"/>
                              </a:lnTo>
                              <a:close/>
                            </a:path>
                            <a:path w="5036185" h="10160">
                              <a:moveTo>
                                <a:pt x="5035931" y="0"/>
                              </a:moveTo>
                              <a:lnTo>
                                <a:pt x="2533396" y="0"/>
                              </a:lnTo>
                              <a:lnTo>
                                <a:pt x="2533396" y="10147"/>
                              </a:lnTo>
                              <a:lnTo>
                                <a:pt x="5035931" y="10147"/>
                              </a:lnTo>
                              <a:lnTo>
                                <a:pt x="5035931"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style="position:absolute;margin-left:113.750008pt;margin-top:14.254011pt;width:396.55pt;height:.8pt;mso-position-horizontal-relative:page;mso-position-vertical-relative:paragraph;z-index:-15721984;mso-wrap-distance-left:0;mso-wrap-distance-right:0" id="docshape17" coordorigin="2275,285" coordsize="7931,16" path="m6265,285l6249,285,2275,285,2275,301,6249,301,6265,301,6265,285xm10206,285l6265,285,6265,301,10206,301,10206,285xe" filled="true" fillcolor="#7e7e7e" stroked="false">
                <v:path arrowok="t"/>
                <v:fill type="solid"/>
                <w10:wrap type="topAndBottom"/>
              </v:shape>
            </w:pict>
          </mc:Fallback>
        </mc:AlternateContent>
      </w:r>
    </w:p>
    <w:p>
      <w:pPr>
        <w:pStyle w:val="Heading1"/>
        <w:tabs>
          <w:tab w:pos="5701" w:val="left" w:leader="none"/>
        </w:tabs>
        <w:ind w:left="1343"/>
      </w:pPr>
      <w:r>
        <w:rPr/>
        <w:t>Masalah</w:t>
      </w:r>
      <w:r>
        <w:rPr>
          <w:spacing w:val="15"/>
        </w:rPr>
        <w:t> </w:t>
      </w:r>
      <w:r>
        <w:rPr>
          <w:spacing w:val="-2"/>
        </w:rPr>
        <w:t>Keperawatan</w:t>
      </w:r>
      <w:r>
        <w:rPr/>
        <w:tab/>
        <w:t>Pohon</w:t>
      </w:r>
      <w:r>
        <w:rPr>
          <w:spacing w:val="1"/>
        </w:rPr>
        <w:t> </w:t>
      </w:r>
      <w:r>
        <w:rPr>
          <w:spacing w:val="-2"/>
        </w:rPr>
        <w:t>Masalah</w:t>
      </w:r>
    </w:p>
    <w:p>
      <w:pPr>
        <w:spacing w:line="20" w:lineRule="exact"/>
        <w:ind w:left="575" w:right="0" w:firstLine="0"/>
        <w:rPr>
          <w:sz w:val="2"/>
        </w:rPr>
      </w:pPr>
      <w:r>
        <w:rPr>
          <w:sz w:val="2"/>
        </w:rPr>
        <mc:AlternateContent>
          <mc:Choice Requires="wps">
            <w:drawing>
              <wp:inline distT="0" distB="0" distL="0" distR="0">
                <wp:extent cx="5036185" cy="10160"/>
                <wp:effectExtent l="0" t="0" r="0" b="0"/>
                <wp:docPr id="21" name="Group 21"/>
                <wp:cNvGraphicFramePr>
                  <a:graphicFrameLocks/>
                </wp:cNvGraphicFramePr>
                <a:graphic>
                  <a:graphicData uri="http://schemas.microsoft.com/office/word/2010/wordprocessingGroup">
                    <wpg:wgp>
                      <wpg:cNvPr id="21" name="Group 21"/>
                      <wpg:cNvGrpSpPr/>
                      <wpg:grpSpPr>
                        <a:xfrm>
                          <a:off x="0" y="0"/>
                          <a:ext cx="5036185" cy="10160"/>
                          <a:chExt cx="5036185" cy="10160"/>
                        </a:xfrm>
                      </wpg:grpSpPr>
                      <wps:wsp>
                        <wps:cNvPr id="22" name="Graphic 22"/>
                        <wps:cNvSpPr/>
                        <wps:spPr>
                          <a:xfrm>
                            <a:off x="0" y="0"/>
                            <a:ext cx="5036185" cy="10160"/>
                          </a:xfrm>
                          <a:custGeom>
                            <a:avLst/>
                            <a:gdLst/>
                            <a:ahLst/>
                            <a:cxnLst/>
                            <a:rect l="l" t="t" r="r" b="b"/>
                            <a:pathLst>
                              <a:path w="5036185" h="10160">
                                <a:moveTo>
                                  <a:pt x="2533383" y="0"/>
                                </a:moveTo>
                                <a:lnTo>
                                  <a:pt x="2523236" y="0"/>
                                </a:lnTo>
                                <a:lnTo>
                                  <a:pt x="0" y="0"/>
                                </a:lnTo>
                                <a:lnTo>
                                  <a:pt x="0" y="10160"/>
                                </a:lnTo>
                                <a:lnTo>
                                  <a:pt x="2523236" y="10160"/>
                                </a:lnTo>
                                <a:lnTo>
                                  <a:pt x="2533383" y="10160"/>
                                </a:lnTo>
                                <a:lnTo>
                                  <a:pt x="2533383" y="0"/>
                                </a:lnTo>
                                <a:close/>
                              </a:path>
                              <a:path w="5036185" h="10160">
                                <a:moveTo>
                                  <a:pt x="5035931" y="0"/>
                                </a:moveTo>
                                <a:lnTo>
                                  <a:pt x="2533396" y="0"/>
                                </a:lnTo>
                                <a:lnTo>
                                  <a:pt x="2533396" y="10160"/>
                                </a:lnTo>
                                <a:lnTo>
                                  <a:pt x="5035931" y="10160"/>
                                </a:lnTo>
                                <a:lnTo>
                                  <a:pt x="5035931"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396.55pt;height:.8pt;mso-position-horizontal-relative:char;mso-position-vertical-relative:line" id="docshapegroup18" coordorigin="0,0" coordsize="7931,16">
                <v:shape style="position:absolute;left:0;top:0;width:7931;height:16" id="docshape19" coordorigin="0,0" coordsize="7931,16" path="m3990,0l3974,0,0,0,0,16,3974,16,3990,16,3990,0xm7931,0l3990,0,3990,16,7931,16,7931,0xe" filled="true" fillcolor="#7e7e7e" stroked="false">
                  <v:path arrowok="t"/>
                  <v:fill type="solid"/>
                </v:shape>
              </v:group>
            </w:pict>
          </mc:Fallback>
        </mc:AlternateContent>
      </w:r>
      <w:r>
        <w:rPr>
          <w:sz w:val="2"/>
        </w:rPr>
      </w:r>
    </w:p>
    <w:p>
      <w:pPr>
        <w:pStyle w:val="Heading1"/>
        <w:tabs>
          <w:tab w:pos="6454" w:val="left" w:leader="none"/>
        </w:tabs>
        <w:spacing w:line="266" w:lineRule="exact"/>
        <w:ind w:left="2481"/>
      </w:pPr>
      <w:r>
        <w:rPr/>
        <mc:AlternateContent>
          <mc:Choice Requires="wps">
            <w:drawing>
              <wp:anchor distT="0" distB="0" distL="0" distR="0" allowOverlap="1" layoutInCell="1" locked="0" behindDoc="0" simplePos="0" relativeHeight="15736832">
                <wp:simplePos x="0" y="0"/>
                <wp:positionH relativeFrom="page">
                  <wp:posOffset>1444625</wp:posOffset>
                </wp:positionH>
                <wp:positionV relativeFrom="paragraph">
                  <wp:posOffset>172771</wp:posOffset>
                </wp:positionV>
                <wp:extent cx="5036185" cy="1016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5036185" cy="10160"/>
                        </a:xfrm>
                        <a:custGeom>
                          <a:avLst/>
                          <a:gdLst/>
                          <a:ahLst/>
                          <a:cxnLst/>
                          <a:rect l="l" t="t" r="r" b="b"/>
                          <a:pathLst>
                            <a:path w="5036185" h="10160">
                              <a:moveTo>
                                <a:pt x="2533383" y="0"/>
                              </a:moveTo>
                              <a:lnTo>
                                <a:pt x="2523236" y="0"/>
                              </a:lnTo>
                              <a:lnTo>
                                <a:pt x="0" y="0"/>
                              </a:lnTo>
                              <a:lnTo>
                                <a:pt x="0" y="10147"/>
                              </a:lnTo>
                              <a:lnTo>
                                <a:pt x="2523236" y="10147"/>
                              </a:lnTo>
                              <a:lnTo>
                                <a:pt x="2533383" y="10147"/>
                              </a:lnTo>
                              <a:lnTo>
                                <a:pt x="2533383" y="0"/>
                              </a:lnTo>
                              <a:close/>
                            </a:path>
                            <a:path w="5036185" h="10160">
                              <a:moveTo>
                                <a:pt x="5035931" y="0"/>
                              </a:moveTo>
                              <a:lnTo>
                                <a:pt x="2533396" y="0"/>
                              </a:lnTo>
                              <a:lnTo>
                                <a:pt x="2533396" y="10147"/>
                              </a:lnTo>
                              <a:lnTo>
                                <a:pt x="5035931" y="10147"/>
                              </a:lnTo>
                              <a:lnTo>
                                <a:pt x="5035931"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style="position:absolute;margin-left:113.750008pt;margin-top:13.604081pt;width:396.55pt;height:.8pt;mso-position-horizontal-relative:page;mso-position-vertical-relative:paragraph;z-index:15736832" id="docshape20" coordorigin="2275,272" coordsize="7931,16" path="m6265,272l6249,272,2275,272,2275,288,6249,288,6265,288,6265,272xm10206,272l6265,272,6265,288,10206,288,10206,272xe" filled="true" fillcolor="#7e7e7e" stroked="false">
                <v:path arrowok="t"/>
                <v:fill type="solid"/>
                <w10:wrap type="none"/>
              </v:shape>
            </w:pict>
          </mc:Fallback>
        </mc:AlternateContent>
      </w:r>
      <w:r>
        <w:rPr>
          <w:spacing w:val="-10"/>
        </w:rPr>
        <w:t>1</w:t>
      </w:r>
      <w:r>
        <w:rPr/>
        <w:tab/>
      </w:r>
      <w:r>
        <w:rPr>
          <w:spacing w:val="-10"/>
        </w:rPr>
        <w:t>2</w:t>
      </w:r>
    </w:p>
    <w:p>
      <w:pPr>
        <w:pStyle w:val="BodyText"/>
        <w:tabs>
          <w:tab w:pos="4788" w:val="left" w:leader="none"/>
        </w:tabs>
        <w:spacing w:line="274" w:lineRule="exact"/>
        <w:ind w:left="671"/>
      </w:pPr>
      <w:r>
        <w:rPr/>
        <w:t>Bersihan</w:t>
      </w:r>
      <w:r>
        <w:rPr>
          <w:spacing w:val="24"/>
        </w:rPr>
        <w:t> </w:t>
      </w:r>
      <w:r>
        <w:rPr/>
        <w:t>Jalan</w:t>
      </w:r>
      <w:r>
        <w:rPr>
          <w:spacing w:val="24"/>
        </w:rPr>
        <w:t> </w:t>
      </w:r>
      <w:r>
        <w:rPr/>
        <w:t>Napas TidaK</w:t>
      </w:r>
      <w:r>
        <w:rPr>
          <w:spacing w:val="19"/>
        </w:rPr>
        <w:t> </w:t>
      </w:r>
      <w:r>
        <w:rPr>
          <w:spacing w:val="-2"/>
        </w:rPr>
        <w:t>Efektif</w:t>
      </w:r>
      <w:r>
        <w:rPr/>
        <w:tab/>
        <w:t>Mikrooganisme</w:t>
      </w:r>
      <w:r>
        <w:rPr>
          <w:spacing w:val="36"/>
        </w:rPr>
        <w:t> </w:t>
      </w:r>
      <w:r>
        <w:rPr/>
        <w:t>patogen</w:t>
      </w:r>
      <w:r>
        <w:rPr>
          <w:spacing w:val="39"/>
        </w:rPr>
        <w:t> </w:t>
      </w:r>
      <w:r>
        <w:rPr/>
        <w:t>masuk</w:t>
      </w:r>
      <w:r>
        <w:rPr>
          <w:spacing w:val="39"/>
        </w:rPr>
        <w:t> </w:t>
      </w:r>
      <w:r>
        <w:rPr>
          <w:spacing w:val="-5"/>
        </w:rPr>
        <w:t>ke</w:t>
      </w:r>
    </w:p>
    <w:p>
      <w:pPr>
        <w:pStyle w:val="BodyText"/>
        <w:spacing w:line="274" w:lineRule="exact" w:before="12"/>
        <w:ind w:left="3669"/>
        <w:jc w:val="center"/>
      </w:pPr>
      <w:r>
        <w:rPr/>
        <w:t>dalam</w:t>
      </w:r>
      <w:r>
        <w:rPr>
          <w:spacing w:val="18"/>
        </w:rPr>
        <w:t> </w:t>
      </w:r>
      <w:r>
        <w:rPr/>
        <w:t>saliran</w:t>
      </w:r>
      <w:r>
        <w:rPr>
          <w:spacing w:val="22"/>
        </w:rPr>
        <w:t> </w:t>
      </w:r>
      <w:r>
        <w:rPr>
          <w:spacing w:val="-2"/>
        </w:rPr>
        <w:t>pernapasan</w:t>
      </w:r>
    </w:p>
    <w:p>
      <w:pPr>
        <w:spacing w:line="272" w:lineRule="exact" w:before="0"/>
        <w:ind w:left="3675" w:right="0" w:firstLine="0"/>
        <w:jc w:val="center"/>
        <w:rPr>
          <w:sz w:val="24"/>
        </w:rPr>
      </w:pPr>
      <w:r>
        <w:rPr>
          <w:spacing w:val="-10"/>
          <w:sz w:val="24"/>
        </w:rPr>
        <w:t>↓</w:t>
      </w:r>
    </w:p>
    <w:p>
      <w:pPr>
        <w:pStyle w:val="BodyText"/>
        <w:spacing w:line="272" w:lineRule="exact"/>
        <w:ind w:left="3654"/>
        <w:jc w:val="center"/>
      </w:pPr>
      <w:r>
        <w:rPr/>
        <w:t>Terjadi</w:t>
      </w:r>
      <w:r>
        <w:rPr>
          <w:spacing w:val="10"/>
        </w:rPr>
        <w:t> </w:t>
      </w:r>
      <w:r>
        <w:rPr/>
        <w:t>reaksi</w:t>
      </w:r>
      <w:r>
        <w:rPr>
          <w:spacing w:val="8"/>
        </w:rPr>
        <w:t> </w:t>
      </w:r>
      <w:r>
        <w:rPr>
          <w:spacing w:val="-2"/>
        </w:rPr>
        <w:t>peradangan</w:t>
      </w:r>
    </w:p>
    <w:p>
      <w:pPr>
        <w:pStyle w:val="BodyText"/>
        <w:spacing w:line="252" w:lineRule="auto"/>
        <w:ind w:left="5953" w:right="2275"/>
        <w:jc w:val="center"/>
      </w:pPr>
      <w:r>
        <w:rPr>
          <w:spacing w:val="-10"/>
        </w:rPr>
        <w:t>↓ </w:t>
      </w:r>
      <w:r>
        <w:rPr>
          <w:spacing w:val="-2"/>
        </w:rPr>
        <w:t>Pneumonia</w:t>
      </w:r>
    </w:p>
    <w:p>
      <w:pPr>
        <w:spacing w:line="255" w:lineRule="exact" w:before="0"/>
        <w:ind w:left="3675" w:right="0" w:firstLine="0"/>
        <w:jc w:val="center"/>
        <w:rPr>
          <w:sz w:val="24"/>
        </w:rPr>
      </w:pPr>
      <w:r>
        <w:rPr>
          <w:spacing w:val="-10"/>
          <w:sz w:val="24"/>
        </w:rPr>
        <w:t>↓</w:t>
      </w:r>
    </w:p>
    <w:p>
      <w:pPr>
        <w:pStyle w:val="BodyText"/>
        <w:spacing w:line="244" w:lineRule="auto"/>
        <w:ind w:left="4676" w:right="1014" w:firstLine="112"/>
        <w:jc w:val="both"/>
      </w:pPr>
      <w:r>
        <w:rPr/>
        <w:t>sel golbet dan kelenjar submukosa menghasilkan sekresi berlebih dan terjadi</w:t>
      </w:r>
      <w:r>
        <w:rPr>
          <w:spacing w:val="21"/>
        </w:rPr>
        <w:t> </w:t>
      </w:r>
      <w:r>
        <w:rPr/>
        <w:t>penumpukan</w:t>
      </w:r>
      <w:r>
        <w:rPr>
          <w:spacing w:val="34"/>
        </w:rPr>
        <w:t> </w:t>
      </w:r>
      <w:r>
        <w:rPr/>
        <w:t>cairan</w:t>
      </w:r>
      <w:r>
        <w:rPr>
          <w:spacing w:val="34"/>
        </w:rPr>
        <w:t> </w:t>
      </w:r>
      <w:r>
        <w:rPr/>
        <w:t>di</w:t>
      </w:r>
      <w:r>
        <w:rPr>
          <w:spacing w:val="22"/>
        </w:rPr>
        <w:t> </w:t>
      </w:r>
      <w:r>
        <w:rPr>
          <w:spacing w:val="-2"/>
        </w:rPr>
        <w:t>alveoli</w:t>
      </w:r>
    </w:p>
    <w:p>
      <w:pPr>
        <w:pStyle w:val="BodyText"/>
        <w:spacing w:line="237" w:lineRule="auto"/>
        <w:ind w:left="5734" w:right="2075" w:firstLine="721"/>
      </w:pPr>
      <w:r>
        <w:rPr>
          <w:spacing w:val="-10"/>
        </w:rPr>
        <w:t>↓</w:t>
      </w:r>
      <w:r>
        <w:rPr>
          <w:spacing w:val="40"/>
        </w:rPr>
        <w:t> </w:t>
      </w:r>
      <w:r>
        <w:rPr/>
        <w:t>sekresi </w:t>
      </w:r>
      <w:r>
        <w:rPr/>
        <w:t>tertahan</w:t>
      </w:r>
    </w:p>
    <w:p>
      <w:pPr>
        <w:spacing w:line="272" w:lineRule="exact" w:before="0"/>
        <w:ind w:left="6455" w:right="0" w:firstLine="0"/>
        <w:jc w:val="left"/>
        <w:rPr>
          <w:sz w:val="24"/>
        </w:rPr>
      </w:pPr>
      <w:r>
        <w:rPr>
          <w:spacing w:val="-10"/>
          <w:sz w:val="24"/>
        </w:rPr>
        <w:t>↓</w:t>
      </w:r>
    </w:p>
    <w:p>
      <w:pPr>
        <w:pStyle w:val="BodyText"/>
        <w:spacing w:line="237" w:lineRule="auto" w:before="1"/>
        <w:ind w:left="4651" w:right="995"/>
        <w:jc w:val="center"/>
      </w:pPr>
      <w:r>
        <w:rPr/>
        <w:t>mengeluh sesak, tidak mampu batuk, sputum berlebih, terdapat bunyi mengi, wheezing, dan ronkhi</w:t>
      </w:r>
    </w:p>
    <w:p>
      <w:pPr>
        <w:spacing w:line="271" w:lineRule="exact" w:before="0"/>
        <w:ind w:left="3675" w:right="0" w:firstLine="0"/>
        <w:jc w:val="center"/>
        <w:rPr>
          <w:sz w:val="24"/>
        </w:rPr>
      </w:pPr>
      <w:r>
        <w:rPr>
          <w:spacing w:val="-10"/>
          <w:sz w:val="24"/>
        </w:rPr>
        <w:t>↓</w:t>
      </w:r>
    </w:p>
    <w:p>
      <w:pPr>
        <w:pStyle w:val="BodyText"/>
        <w:spacing w:before="13"/>
        <w:ind w:left="3675"/>
        <w:jc w:val="center"/>
      </w:pPr>
      <w:r>
        <w:rPr/>
        <w:t>Bersihan</w:t>
      </w:r>
      <w:r>
        <w:rPr>
          <w:spacing w:val="23"/>
        </w:rPr>
        <w:t> </w:t>
      </w:r>
      <w:r>
        <w:rPr/>
        <w:t>jalan</w:t>
      </w:r>
      <w:r>
        <w:rPr>
          <w:spacing w:val="23"/>
        </w:rPr>
        <w:t> </w:t>
      </w:r>
      <w:r>
        <w:rPr/>
        <w:t>napas</w:t>
      </w:r>
      <w:r>
        <w:rPr>
          <w:spacing w:val="18"/>
        </w:rPr>
        <w:t> </w:t>
      </w:r>
      <w:r>
        <w:rPr/>
        <w:t>tidak</w:t>
      </w:r>
      <w:r>
        <w:rPr>
          <w:spacing w:val="24"/>
        </w:rPr>
        <w:t> </w:t>
      </w:r>
      <w:r>
        <w:rPr>
          <w:spacing w:val="-2"/>
        </w:rPr>
        <w:t>efektif</w:t>
      </w:r>
    </w:p>
    <w:p>
      <w:pPr>
        <w:spacing w:line="20" w:lineRule="exact"/>
        <w:ind w:left="559" w:right="0" w:firstLine="0"/>
        <w:rPr>
          <w:sz w:val="2"/>
        </w:rPr>
      </w:pPr>
      <w:r>
        <w:rPr>
          <w:sz w:val="2"/>
        </w:rPr>
        <mc:AlternateContent>
          <mc:Choice Requires="wps">
            <w:drawing>
              <wp:inline distT="0" distB="0" distL="0" distR="0">
                <wp:extent cx="5046345" cy="10160"/>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6345" cy="10160"/>
                          <a:chExt cx="5046345" cy="10160"/>
                        </a:xfrm>
                      </wpg:grpSpPr>
                      <wps:wsp>
                        <wps:cNvPr id="25" name="Graphic 25"/>
                        <wps:cNvSpPr/>
                        <wps:spPr>
                          <a:xfrm>
                            <a:off x="0" y="12"/>
                            <a:ext cx="5046345" cy="10160"/>
                          </a:xfrm>
                          <a:custGeom>
                            <a:avLst/>
                            <a:gdLst/>
                            <a:ahLst/>
                            <a:cxnLst/>
                            <a:rect l="l" t="t" r="r" b="b"/>
                            <a:pathLst>
                              <a:path w="5046345" h="10160">
                                <a:moveTo>
                                  <a:pt x="5046091" y="0"/>
                                </a:moveTo>
                                <a:lnTo>
                                  <a:pt x="2533396" y="0"/>
                                </a:lnTo>
                                <a:lnTo>
                                  <a:pt x="2523236" y="0"/>
                                </a:lnTo>
                                <a:lnTo>
                                  <a:pt x="0" y="0"/>
                                </a:lnTo>
                                <a:lnTo>
                                  <a:pt x="0" y="10147"/>
                                </a:lnTo>
                                <a:lnTo>
                                  <a:pt x="2523236" y="10147"/>
                                </a:lnTo>
                                <a:lnTo>
                                  <a:pt x="2533396" y="10147"/>
                                </a:lnTo>
                                <a:lnTo>
                                  <a:pt x="5046091" y="10147"/>
                                </a:lnTo>
                                <a:lnTo>
                                  <a:pt x="5046091"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397.35pt;height:.8pt;mso-position-horizontal-relative:char;mso-position-vertical-relative:line" id="docshapegroup21" coordorigin="0,0" coordsize="7947,16">
                <v:shape style="position:absolute;left:0;top:0;width:7947;height:16" id="docshape22" coordorigin="0,0" coordsize="7947,16" path="m7947,0l3990,0,3974,0,0,0,0,16,3974,16,3990,16,7947,16,7947,0xe" filled="true" fillcolor="#7e7e7e" stroked="false">
                  <v:path arrowok="t"/>
                  <v:fill type="solid"/>
                </v:shape>
              </v:group>
            </w:pict>
          </mc:Fallback>
        </mc:AlternateContent>
      </w:r>
      <w:r>
        <w:rPr>
          <w:sz w:val="2"/>
        </w:rPr>
      </w:r>
    </w:p>
    <w:p>
      <w:pPr>
        <w:pStyle w:val="BodyText"/>
        <w:spacing w:before="228"/>
      </w:pPr>
    </w:p>
    <w:p>
      <w:pPr>
        <w:pStyle w:val="ListParagraph"/>
        <w:numPr>
          <w:ilvl w:val="2"/>
          <w:numId w:val="1"/>
        </w:numPr>
        <w:tabs>
          <w:tab w:pos="942" w:val="left" w:leader="none"/>
        </w:tabs>
        <w:spacing w:line="240" w:lineRule="auto" w:before="0" w:after="0"/>
        <w:ind w:left="942" w:right="0" w:hanging="367"/>
        <w:jc w:val="both"/>
        <w:rPr>
          <w:sz w:val="24"/>
        </w:rPr>
      </w:pPr>
      <w:r>
        <w:rPr>
          <w:sz w:val="24"/>
        </w:rPr>
        <w:t>Diagnosis</w:t>
      </w:r>
      <w:r>
        <w:rPr>
          <w:spacing w:val="30"/>
          <w:sz w:val="24"/>
        </w:rPr>
        <w:t> </w:t>
      </w:r>
      <w:r>
        <w:rPr>
          <w:spacing w:val="-2"/>
          <w:sz w:val="24"/>
        </w:rPr>
        <w:t>Keperawatan</w:t>
      </w:r>
    </w:p>
    <w:p>
      <w:pPr>
        <w:spacing w:line="482" w:lineRule="auto" w:before="269"/>
        <w:ind w:left="575" w:right="840" w:firstLine="368"/>
        <w:jc w:val="both"/>
        <w:rPr>
          <w:sz w:val="24"/>
        </w:rPr>
      </w:pPr>
      <w:r>
        <w:rPr>
          <w:sz w:val="24"/>
        </w:rPr>
        <w:t>Berdasarkan hasil analisis data dan analisis masalah, maka dapat ditegakkan diagnosis keperawatan. Pada pasien pneumonia, diagnosis keperawatan yang diangkat</w:t>
      </w:r>
      <w:r>
        <w:rPr>
          <w:spacing w:val="-15"/>
          <w:sz w:val="24"/>
        </w:rPr>
        <w:t> </w:t>
      </w:r>
      <w:r>
        <w:rPr>
          <w:sz w:val="24"/>
        </w:rPr>
        <w:t>adalah</w:t>
      </w:r>
      <w:r>
        <w:rPr>
          <w:spacing w:val="-15"/>
          <w:sz w:val="24"/>
        </w:rPr>
        <w:t> </w:t>
      </w:r>
      <w:r>
        <w:rPr>
          <w:sz w:val="24"/>
        </w:rPr>
        <w:t>bersihan</w:t>
      </w:r>
      <w:r>
        <w:rPr>
          <w:spacing w:val="-15"/>
          <w:sz w:val="24"/>
        </w:rPr>
        <w:t> </w:t>
      </w:r>
      <w:r>
        <w:rPr>
          <w:sz w:val="24"/>
        </w:rPr>
        <w:t>jalan</w:t>
      </w:r>
      <w:r>
        <w:rPr>
          <w:spacing w:val="-6"/>
          <w:sz w:val="24"/>
        </w:rPr>
        <w:t> </w:t>
      </w:r>
      <w:r>
        <w:rPr>
          <w:sz w:val="24"/>
        </w:rPr>
        <w:t>napas</w:t>
      </w:r>
      <w:r>
        <w:rPr>
          <w:spacing w:val="-7"/>
          <w:sz w:val="24"/>
        </w:rPr>
        <w:t> </w:t>
      </w:r>
      <w:r>
        <w:rPr>
          <w:sz w:val="24"/>
        </w:rPr>
        <w:t>tidak</w:t>
      </w:r>
      <w:r>
        <w:rPr>
          <w:spacing w:val="-15"/>
          <w:sz w:val="24"/>
        </w:rPr>
        <w:t> </w:t>
      </w:r>
      <w:r>
        <w:rPr>
          <w:sz w:val="24"/>
        </w:rPr>
        <w:t>efektif</w:t>
      </w:r>
      <w:r>
        <w:rPr>
          <w:spacing w:val="-3"/>
          <w:sz w:val="24"/>
        </w:rPr>
        <w:t> </w:t>
      </w:r>
      <w:r>
        <w:rPr>
          <w:sz w:val="24"/>
        </w:rPr>
        <w:t>yang</w:t>
      </w:r>
      <w:r>
        <w:rPr>
          <w:spacing w:val="-15"/>
          <w:sz w:val="24"/>
        </w:rPr>
        <w:t> </w:t>
      </w:r>
      <w:r>
        <w:rPr>
          <w:sz w:val="24"/>
        </w:rPr>
        <w:t>berhubungan</w:t>
      </w:r>
      <w:r>
        <w:rPr>
          <w:spacing w:val="-2"/>
          <w:sz w:val="24"/>
        </w:rPr>
        <w:t> </w:t>
      </w:r>
      <w:r>
        <w:rPr>
          <w:sz w:val="24"/>
        </w:rPr>
        <w:t>dengan</w:t>
      </w:r>
      <w:r>
        <w:rPr>
          <w:spacing w:val="-15"/>
          <w:sz w:val="24"/>
        </w:rPr>
        <w:t> </w:t>
      </w:r>
      <w:r>
        <w:rPr>
          <w:sz w:val="24"/>
        </w:rPr>
        <w:t>proses infeksi dibuktikkan dengan </w:t>
      </w:r>
      <w:r>
        <w:rPr>
          <w:sz w:val="22"/>
        </w:rPr>
        <w:t>batuk tidak efektif, tidak mampu batuk, sputum berlebih, mengi,</w:t>
      </w:r>
      <w:r>
        <w:rPr>
          <w:spacing w:val="-14"/>
          <w:sz w:val="22"/>
        </w:rPr>
        <w:t> </w:t>
      </w:r>
      <w:r>
        <w:rPr>
          <w:sz w:val="22"/>
        </w:rPr>
        <w:t>wheezing</w:t>
      </w:r>
      <w:r>
        <w:rPr>
          <w:spacing w:val="-14"/>
          <w:sz w:val="22"/>
        </w:rPr>
        <w:t> </w:t>
      </w:r>
      <w:r>
        <w:rPr>
          <w:sz w:val="22"/>
        </w:rPr>
        <w:t>dan/atau</w:t>
      </w:r>
      <w:r>
        <w:rPr>
          <w:spacing w:val="-14"/>
          <w:sz w:val="22"/>
        </w:rPr>
        <w:t> </w:t>
      </w:r>
      <w:r>
        <w:rPr>
          <w:sz w:val="22"/>
        </w:rPr>
        <w:t>ronkhi</w:t>
      </w:r>
      <w:r>
        <w:rPr>
          <w:spacing w:val="-13"/>
          <w:sz w:val="22"/>
        </w:rPr>
        <w:t> </w:t>
      </w:r>
      <w:r>
        <w:rPr>
          <w:sz w:val="22"/>
        </w:rPr>
        <w:t>kering.</w:t>
      </w:r>
      <w:r>
        <w:rPr>
          <w:spacing w:val="-14"/>
          <w:sz w:val="22"/>
        </w:rPr>
        <w:t> </w:t>
      </w:r>
      <w:r>
        <w:rPr>
          <w:sz w:val="22"/>
        </w:rPr>
        <w:t>dispnea,</w:t>
      </w:r>
      <w:r>
        <w:rPr>
          <w:spacing w:val="-14"/>
          <w:sz w:val="22"/>
        </w:rPr>
        <w:t> </w:t>
      </w:r>
      <w:r>
        <w:rPr>
          <w:sz w:val="22"/>
        </w:rPr>
        <w:t>sianosis,</w:t>
      </w:r>
      <w:r>
        <w:rPr>
          <w:spacing w:val="-14"/>
          <w:sz w:val="22"/>
        </w:rPr>
        <w:t> </w:t>
      </w:r>
      <w:r>
        <w:rPr>
          <w:sz w:val="22"/>
        </w:rPr>
        <w:t>bunyi</w:t>
      </w:r>
      <w:r>
        <w:rPr>
          <w:spacing w:val="-13"/>
          <w:sz w:val="22"/>
        </w:rPr>
        <w:t> </w:t>
      </w:r>
      <w:r>
        <w:rPr>
          <w:sz w:val="22"/>
        </w:rPr>
        <w:t>napas</w:t>
      </w:r>
      <w:r>
        <w:rPr>
          <w:spacing w:val="-14"/>
          <w:sz w:val="22"/>
        </w:rPr>
        <w:t> </w:t>
      </w:r>
      <w:r>
        <w:rPr>
          <w:sz w:val="22"/>
        </w:rPr>
        <w:t>menurun,</w:t>
      </w:r>
      <w:r>
        <w:rPr>
          <w:spacing w:val="-14"/>
          <w:sz w:val="22"/>
        </w:rPr>
        <w:t> </w:t>
      </w:r>
      <w:r>
        <w:rPr>
          <w:sz w:val="22"/>
        </w:rPr>
        <w:t>frekuensi napas berubah,</w:t>
      </w:r>
      <w:r>
        <w:rPr>
          <w:spacing w:val="37"/>
          <w:sz w:val="22"/>
        </w:rPr>
        <w:t> </w:t>
      </w:r>
      <w:r>
        <w:rPr>
          <w:sz w:val="22"/>
        </w:rPr>
        <w:t>dan pola napas berubah </w:t>
      </w:r>
      <w:r>
        <w:rPr>
          <w:sz w:val="24"/>
        </w:rPr>
        <w:t>(Tim Pokja SDKI DPP PPNI, 2018).</w:t>
      </w:r>
    </w:p>
    <w:p>
      <w:pPr>
        <w:spacing w:after="0" w:line="482" w:lineRule="auto"/>
        <w:jc w:val="both"/>
        <w:rPr>
          <w:sz w:val="24"/>
        </w:rPr>
        <w:sectPr>
          <w:pgSz w:w="11910" w:h="16840"/>
          <w:pgMar w:header="0" w:footer="1035" w:top="1920" w:bottom="1220" w:left="1700" w:right="850"/>
        </w:sectPr>
      </w:pPr>
    </w:p>
    <w:p>
      <w:pPr>
        <w:pStyle w:val="BodyText"/>
        <w:spacing w:before="66"/>
      </w:pPr>
    </w:p>
    <w:p>
      <w:pPr>
        <w:pStyle w:val="Heading1"/>
        <w:numPr>
          <w:ilvl w:val="1"/>
          <w:numId w:val="1"/>
        </w:numPr>
        <w:tabs>
          <w:tab w:pos="927" w:val="left" w:leader="none"/>
        </w:tabs>
        <w:spacing w:line="240" w:lineRule="auto" w:before="0" w:after="0"/>
        <w:ind w:left="927" w:right="0" w:hanging="352"/>
        <w:jc w:val="left"/>
      </w:pPr>
      <w:r>
        <w:rPr/>
        <w:t>Perencanaan</w:t>
      </w:r>
      <w:r>
        <w:rPr>
          <w:spacing w:val="8"/>
        </w:rPr>
        <w:t> </w:t>
      </w:r>
      <w:r>
        <w:rPr>
          <w:spacing w:val="-2"/>
        </w:rPr>
        <w:t>keperawatan</w:t>
      </w:r>
    </w:p>
    <w:p>
      <w:pPr>
        <w:pStyle w:val="BodyText"/>
        <w:spacing w:line="482" w:lineRule="auto" w:before="269"/>
        <w:ind w:left="575" w:right="827" w:firstLine="561"/>
        <w:jc w:val="both"/>
      </w:pPr>
      <w:r>
        <w:rPr/>
        <w:t>Luaran (</w:t>
      </w:r>
      <w:r>
        <w:rPr>
          <w:i/>
        </w:rPr>
        <w:t>outcome</w:t>
      </w:r>
      <w:r>
        <w:rPr/>
        <w:t>) keperawatan merupakan hasil yang dapat</w:t>
      </w:r>
      <w:r>
        <w:rPr>
          <w:spacing w:val="-1"/>
        </w:rPr>
        <w:t> </w:t>
      </w:r>
      <w:r>
        <w:rPr/>
        <w:t>diobservasi</w:t>
      </w:r>
      <w:r>
        <w:rPr>
          <w:spacing w:val="-1"/>
        </w:rPr>
        <w:t> </w:t>
      </w:r>
      <w:r>
        <w:rPr/>
        <w:t>dan diukur meliputi kondisi, perilaku, atau dari persepsi pasien, keluarga atau komunitas sebagai respons terhadap intervensi keperawatan. Luaran keperawatan menunjukkan status diagnosis keperawatan setelah dilakukan intervensi keperawatan. Luaran keperawatan memiliki 3 komponen utama yaitu label, ekspektasi, dan kriteria hasil (Tim Pokja SLKI DPP PPNI, 2019).</w:t>
      </w:r>
    </w:p>
    <w:p>
      <w:pPr>
        <w:pStyle w:val="Heading1"/>
        <w:spacing w:line="261" w:lineRule="exact"/>
        <w:ind w:left="612" w:right="875"/>
        <w:jc w:val="center"/>
      </w:pPr>
      <w:r>
        <w:rPr/>
        <w:t>Tabel</w:t>
      </w:r>
      <w:r>
        <w:rPr>
          <w:spacing w:val="-9"/>
        </w:rPr>
        <w:t> </w:t>
      </w:r>
      <w:r>
        <w:rPr>
          <w:spacing w:val="-10"/>
        </w:rPr>
        <w:t>4</w:t>
      </w:r>
    </w:p>
    <w:p>
      <w:pPr>
        <w:spacing w:line="244" w:lineRule="auto" w:before="0"/>
        <w:ind w:left="557" w:right="824" w:firstLine="0"/>
        <w:jc w:val="center"/>
        <w:rPr>
          <w:b/>
          <w:sz w:val="24"/>
        </w:rPr>
      </w:pPr>
      <w:r>
        <w:rPr>
          <w:b/>
          <w:sz w:val="24"/>
        </w:rPr>
        <w:t>Kajian</w:t>
      </w:r>
      <w:r>
        <w:rPr>
          <w:b/>
          <w:spacing w:val="-11"/>
          <w:sz w:val="24"/>
        </w:rPr>
        <w:t> </w:t>
      </w:r>
      <w:r>
        <w:rPr>
          <w:b/>
          <w:sz w:val="24"/>
        </w:rPr>
        <w:t>Teori</w:t>
      </w:r>
      <w:r>
        <w:rPr>
          <w:b/>
          <w:spacing w:val="-4"/>
          <w:sz w:val="24"/>
        </w:rPr>
        <w:t> </w:t>
      </w:r>
      <w:r>
        <w:rPr>
          <w:b/>
          <w:sz w:val="24"/>
        </w:rPr>
        <w:t>Perencanaan</w:t>
      </w:r>
      <w:r>
        <w:rPr>
          <w:b/>
          <w:spacing w:val="-7"/>
          <w:sz w:val="24"/>
        </w:rPr>
        <w:t> </w:t>
      </w:r>
      <w:r>
        <w:rPr>
          <w:b/>
          <w:sz w:val="24"/>
        </w:rPr>
        <w:t>Keperawatan</w:t>
      </w:r>
      <w:r>
        <w:rPr>
          <w:b/>
          <w:spacing w:val="-11"/>
          <w:sz w:val="24"/>
        </w:rPr>
        <w:t> </w:t>
      </w:r>
      <w:r>
        <w:rPr>
          <w:b/>
          <w:sz w:val="24"/>
        </w:rPr>
        <w:t>Bersihan Jalan Napas</w:t>
      </w:r>
      <w:r>
        <w:rPr>
          <w:b/>
          <w:spacing w:val="-1"/>
          <w:sz w:val="24"/>
        </w:rPr>
        <w:t> </w:t>
      </w:r>
      <w:r>
        <w:rPr>
          <w:b/>
          <w:sz w:val="24"/>
        </w:rPr>
        <w:t>Tidak Efektif Pada Pasien Pneumonia Dengan Pemberian</w:t>
      </w:r>
      <w:r>
        <w:rPr>
          <w:b/>
          <w:spacing w:val="-3"/>
          <w:sz w:val="24"/>
        </w:rPr>
        <w:t> </w:t>
      </w:r>
      <w:r>
        <w:rPr>
          <w:b/>
          <w:sz w:val="24"/>
        </w:rPr>
        <w:t>Terapi </w:t>
      </w:r>
      <w:r>
        <w:rPr>
          <w:b/>
          <w:i/>
          <w:sz w:val="24"/>
        </w:rPr>
        <w:t>Steam Inhaler Aromaterapy Eucalyptus Oil </w:t>
      </w:r>
      <w:r>
        <w:rPr>
          <w:b/>
          <w:sz w:val="24"/>
        </w:rPr>
        <w:t>dan Fisioterapi Dada</w:t>
      </w:r>
    </w:p>
    <w:p>
      <w:pPr>
        <w:pStyle w:val="Heading1"/>
        <w:spacing w:line="264" w:lineRule="exact"/>
        <w:ind w:left="608" w:right="875"/>
        <w:jc w:val="center"/>
      </w:pPr>
      <w:r>
        <w:rPr/>
        <w:t>di</w:t>
      </w:r>
      <w:r>
        <w:rPr>
          <w:spacing w:val="-1"/>
        </w:rPr>
        <w:t> </w:t>
      </w:r>
      <w:r>
        <w:rPr/>
        <w:t>RSUD</w:t>
      </w:r>
      <w:r>
        <w:rPr>
          <w:spacing w:val="5"/>
        </w:rPr>
        <w:t> </w:t>
      </w:r>
      <w:r>
        <w:rPr/>
        <w:t>Bali </w:t>
      </w:r>
      <w:r>
        <w:rPr>
          <w:spacing w:val="-2"/>
        </w:rPr>
        <w:t>Mandara</w:t>
      </w:r>
    </w:p>
    <w:p>
      <w:pPr>
        <w:pStyle w:val="BodyText"/>
        <w:spacing w:before="7"/>
        <w:rPr>
          <w:b/>
          <w:sz w:val="17"/>
        </w:rPr>
      </w:pPr>
    </w:p>
    <w:p>
      <w:pPr>
        <w:spacing w:line="20" w:lineRule="exact"/>
        <w:ind w:left="575" w:right="0" w:firstLine="0"/>
        <w:rPr>
          <w:sz w:val="2"/>
        </w:rPr>
      </w:pPr>
      <w:r>
        <w:rPr>
          <w:sz w:val="2"/>
        </w:rPr>
        <mc:AlternateContent>
          <mc:Choice Requires="wps">
            <w:drawing>
              <wp:inline distT="0" distB="0" distL="0" distR="0">
                <wp:extent cx="5412740" cy="10160"/>
                <wp:effectExtent l="0" t="0" r="0" b="0"/>
                <wp:docPr id="26" name="Group 26"/>
                <wp:cNvGraphicFramePr>
                  <a:graphicFrameLocks/>
                </wp:cNvGraphicFramePr>
                <a:graphic>
                  <a:graphicData uri="http://schemas.microsoft.com/office/word/2010/wordprocessingGroup">
                    <wpg:wgp>
                      <wpg:cNvPr id="26" name="Group 26"/>
                      <wpg:cNvGrpSpPr/>
                      <wpg:grpSpPr>
                        <a:xfrm>
                          <a:off x="0" y="0"/>
                          <a:ext cx="5412740" cy="10160"/>
                          <a:chExt cx="5412740" cy="10160"/>
                        </a:xfrm>
                      </wpg:grpSpPr>
                      <wps:wsp>
                        <wps:cNvPr id="27" name="Graphic 27"/>
                        <wps:cNvSpPr/>
                        <wps:spPr>
                          <a:xfrm>
                            <a:off x="0" y="12"/>
                            <a:ext cx="5412740" cy="10160"/>
                          </a:xfrm>
                          <a:custGeom>
                            <a:avLst/>
                            <a:gdLst/>
                            <a:ahLst/>
                            <a:cxnLst/>
                            <a:rect l="l" t="t" r="r" b="b"/>
                            <a:pathLst>
                              <a:path w="5412740" h="10160">
                                <a:moveTo>
                                  <a:pt x="1526209" y="0"/>
                                </a:moveTo>
                                <a:lnTo>
                                  <a:pt x="1515745" y="0"/>
                                </a:lnTo>
                                <a:lnTo>
                                  <a:pt x="376555" y="0"/>
                                </a:lnTo>
                                <a:lnTo>
                                  <a:pt x="366395" y="0"/>
                                </a:lnTo>
                                <a:lnTo>
                                  <a:pt x="0" y="0"/>
                                </a:lnTo>
                                <a:lnTo>
                                  <a:pt x="0" y="10147"/>
                                </a:lnTo>
                                <a:lnTo>
                                  <a:pt x="366395" y="10147"/>
                                </a:lnTo>
                                <a:lnTo>
                                  <a:pt x="376555" y="10147"/>
                                </a:lnTo>
                                <a:lnTo>
                                  <a:pt x="1515745" y="10147"/>
                                </a:lnTo>
                                <a:lnTo>
                                  <a:pt x="1526209" y="10147"/>
                                </a:lnTo>
                                <a:lnTo>
                                  <a:pt x="1526209" y="0"/>
                                </a:lnTo>
                                <a:close/>
                              </a:path>
                              <a:path w="5412740" h="10160">
                                <a:moveTo>
                                  <a:pt x="5412359" y="0"/>
                                </a:moveTo>
                                <a:lnTo>
                                  <a:pt x="2950210" y="0"/>
                                </a:lnTo>
                                <a:lnTo>
                                  <a:pt x="2940050" y="0"/>
                                </a:lnTo>
                                <a:lnTo>
                                  <a:pt x="1526286" y="0"/>
                                </a:lnTo>
                                <a:lnTo>
                                  <a:pt x="1526286" y="10147"/>
                                </a:lnTo>
                                <a:lnTo>
                                  <a:pt x="2940050" y="10147"/>
                                </a:lnTo>
                                <a:lnTo>
                                  <a:pt x="2950210" y="10147"/>
                                </a:lnTo>
                                <a:lnTo>
                                  <a:pt x="5412359" y="10147"/>
                                </a:lnTo>
                                <a:lnTo>
                                  <a:pt x="5412359"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426.2pt;height:.8pt;mso-position-horizontal-relative:char;mso-position-vertical-relative:line" id="docshapegroup23" coordorigin="0,0" coordsize="8524,16">
                <v:shape style="position:absolute;left:0;top:0;width:8524;height:16" id="docshape24" coordorigin="0,0" coordsize="8524,16" path="m2403,0l2387,0,593,0,577,0,0,0,0,16,577,16,593,16,2387,16,2403,16,2403,0xm8523,0l4646,0,4630,0,2404,0,2404,16,4630,16,4646,16,8523,16,8523,0xe" filled="true" fillcolor="#7e7e7e" stroked="false">
                  <v:path arrowok="t"/>
                  <v:fill type="solid"/>
                </v:shape>
              </v:group>
            </w:pict>
          </mc:Fallback>
        </mc:AlternateContent>
      </w:r>
      <w:r>
        <w:rPr>
          <w:sz w:val="2"/>
        </w:rPr>
      </w:r>
    </w:p>
    <w:p>
      <w:pPr>
        <w:spacing w:after="0" w:line="20" w:lineRule="exact"/>
        <w:rPr>
          <w:sz w:val="2"/>
        </w:rPr>
        <w:sectPr>
          <w:pgSz w:w="11910" w:h="16840"/>
          <w:pgMar w:header="0" w:footer="1035" w:top="1920" w:bottom="1220" w:left="1700" w:right="850"/>
        </w:sectPr>
      </w:pPr>
    </w:p>
    <w:p>
      <w:pPr>
        <w:tabs>
          <w:tab w:pos="1552" w:val="left" w:leader="none"/>
        </w:tabs>
        <w:spacing w:line="237" w:lineRule="auto" w:before="0"/>
        <w:ind w:left="1360" w:right="0" w:hanging="689"/>
        <w:jc w:val="left"/>
        <w:rPr>
          <w:b/>
          <w:sz w:val="24"/>
        </w:rPr>
      </w:pPr>
      <w:r>
        <w:rPr>
          <w:b/>
          <w:spacing w:val="-4"/>
          <w:sz w:val="24"/>
        </w:rPr>
        <w:t>No.</w:t>
      </w:r>
      <w:r>
        <w:rPr>
          <w:b/>
          <w:sz w:val="24"/>
        </w:rPr>
        <w:tab/>
        <w:tab/>
      </w:r>
      <w:r>
        <w:rPr>
          <w:b/>
          <w:spacing w:val="-2"/>
          <w:sz w:val="24"/>
        </w:rPr>
        <w:t>Diagnosa keperawatan</w:t>
      </w:r>
    </w:p>
    <w:p>
      <w:pPr>
        <w:spacing w:line="237" w:lineRule="auto" w:before="0"/>
        <w:ind w:left="390" w:right="38" w:hanging="14"/>
        <w:jc w:val="center"/>
        <w:rPr>
          <w:b/>
          <w:sz w:val="24"/>
        </w:rPr>
      </w:pPr>
      <w:r>
        <w:rPr/>
        <w:br w:type="column"/>
      </w:r>
      <w:r>
        <w:rPr>
          <w:b/>
          <w:spacing w:val="-2"/>
          <w:sz w:val="24"/>
        </w:rPr>
        <w:t>Tujuan </w:t>
      </w:r>
      <w:r>
        <w:rPr>
          <w:b/>
          <w:sz w:val="24"/>
        </w:rPr>
        <w:t>Keperawatan </w:t>
      </w:r>
      <w:r>
        <w:rPr>
          <w:b/>
          <w:sz w:val="24"/>
        </w:rPr>
        <w:t>dan Kriteria Hasil</w:t>
      </w:r>
    </w:p>
    <w:p>
      <w:pPr>
        <w:spacing w:line="272" w:lineRule="exact" w:before="0"/>
        <w:ind w:left="671" w:right="0" w:firstLine="0"/>
        <w:jc w:val="left"/>
        <w:rPr>
          <w:b/>
          <w:sz w:val="24"/>
        </w:rPr>
      </w:pPr>
      <w:r>
        <w:rPr/>
        <w:br w:type="column"/>
      </w:r>
      <w:r>
        <w:rPr>
          <w:b/>
          <w:sz w:val="24"/>
        </w:rPr>
        <w:t>Rencana</w:t>
      </w:r>
      <w:r>
        <w:rPr>
          <w:b/>
          <w:spacing w:val="21"/>
          <w:sz w:val="24"/>
        </w:rPr>
        <w:t> </w:t>
      </w:r>
      <w:r>
        <w:rPr>
          <w:b/>
          <w:spacing w:val="-2"/>
          <w:sz w:val="24"/>
        </w:rPr>
        <w:t>Tindakan</w:t>
      </w:r>
    </w:p>
    <w:p>
      <w:pPr>
        <w:spacing w:after="0" w:line="272" w:lineRule="exact"/>
        <w:jc w:val="left"/>
        <w:rPr>
          <w:b/>
          <w:sz w:val="24"/>
        </w:rPr>
        <w:sectPr>
          <w:type w:val="continuous"/>
          <w:pgSz w:w="11910" w:h="16840"/>
          <w:pgMar w:header="0" w:footer="1035" w:top="1920" w:bottom="1220" w:left="1700" w:right="850"/>
          <w:cols w:num="3" w:equalWidth="0">
            <w:col w:w="2725" w:space="40"/>
            <w:col w:w="2307" w:space="424"/>
            <w:col w:w="3864"/>
          </w:cols>
        </w:sectPr>
      </w:pPr>
    </w:p>
    <w:p>
      <w:pPr>
        <w:spacing w:line="20" w:lineRule="exact"/>
        <w:ind w:left="575" w:right="0" w:firstLine="0"/>
        <w:rPr>
          <w:sz w:val="2"/>
        </w:rPr>
      </w:pPr>
      <w:r>
        <w:rPr>
          <w:sz w:val="2"/>
        </w:rPr>
        <mc:AlternateContent>
          <mc:Choice Requires="wps">
            <w:drawing>
              <wp:inline distT="0" distB="0" distL="0" distR="0">
                <wp:extent cx="5412740" cy="10160"/>
                <wp:effectExtent l="0" t="0" r="0" b="0"/>
                <wp:docPr id="28" name="Group 28"/>
                <wp:cNvGraphicFramePr>
                  <a:graphicFrameLocks/>
                </wp:cNvGraphicFramePr>
                <a:graphic>
                  <a:graphicData uri="http://schemas.microsoft.com/office/word/2010/wordprocessingGroup">
                    <wpg:wgp>
                      <wpg:cNvPr id="28" name="Group 28"/>
                      <wpg:cNvGrpSpPr/>
                      <wpg:grpSpPr>
                        <a:xfrm>
                          <a:off x="0" y="0"/>
                          <a:ext cx="5412740" cy="10160"/>
                          <a:chExt cx="5412740" cy="10160"/>
                        </a:xfrm>
                      </wpg:grpSpPr>
                      <wps:wsp>
                        <wps:cNvPr id="29" name="Graphic 29"/>
                        <wps:cNvSpPr/>
                        <wps:spPr>
                          <a:xfrm>
                            <a:off x="0" y="12"/>
                            <a:ext cx="5412740" cy="10160"/>
                          </a:xfrm>
                          <a:custGeom>
                            <a:avLst/>
                            <a:gdLst/>
                            <a:ahLst/>
                            <a:cxnLst/>
                            <a:rect l="l" t="t" r="r" b="b"/>
                            <a:pathLst>
                              <a:path w="5412740" h="10160">
                                <a:moveTo>
                                  <a:pt x="1526209" y="0"/>
                                </a:moveTo>
                                <a:lnTo>
                                  <a:pt x="1515745" y="0"/>
                                </a:lnTo>
                                <a:lnTo>
                                  <a:pt x="376555" y="0"/>
                                </a:lnTo>
                                <a:lnTo>
                                  <a:pt x="366395" y="0"/>
                                </a:lnTo>
                                <a:lnTo>
                                  <a:pt x="0" y="0"/>
                                </a:lnTo>
                                <a:lnTo>
                                  <a:pt x="0" y="10147"/>
                                </a:lnTo>
                                <a:lnTo>
                                  <a:pt x="366395" y="10147"/>
                                </a:lnTo>
                                <a:lnTo>
                                  <a:pt x="376555" y="10147"/>
                                </a:lnTo>
                                <a:lnTo>
                                  <a:pt x="1515745" y="10147"/>
                                </a:lnTo>
                                <a:lnTo>
                                  <a:pt x="1526209" y="10147"/>
                                </a:lnTo>
                                <a:lnTo>
                                  <a:pt x="1526209" y="0"/>
                                </a:lnTo>
                                <a:close/>
                              </a:path>
                              <a:path w="5412740" h="10160">
                                <a:moveTo>
                                  <a:pt x="5412359" y="0"/>
                                </a:moveTo>
                                <a:lnTo>
                                  <a:pt x="2950210" y="0"/>
                                </a:lnTo>
                                <a:lnTo>
                                  <a:pt x="2940050" y="0"/>
                                </a:lnTo>
                                <a:lnTo>
                                  <a:pt x="1526286" y="0"/>
                                </a:lnTo>
                                <a:lnTo>
                                  <a:pt x="1526286" y="10147"/>
                                </a:lnTo>
                                <a:lnTo>
                                  <a:pt x="2940050" y="10147"/>
                                </a:lnTo>
                                <a:lnTo>
                                  <a:pt x="2950210" y="10147"/>
                                </a:lnTo>
                                <a:lnTo>
                                  <a:pt x="5412359" y="10147"/>
                                </a:lnTo>
                                <a:lnTo>
                                  <a:pt x="5412359"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426.2pt;height:.8pt;mso-position-horizontal-relative:char;mso-position-vertical-relative:line" id="docshapegroup25" coordorigin="0,0" coordsize="8524,16">
                <v:shape style="position:absolute;left:0;top:0;width:8524;height:16" id="docshape26" coordorigin="0,0" coordsize="8524,16" path="m2403,0l2387,0,593,0,577,0,0,0,0,16,577,16,593,16,2387,16,2403,16,2403,0xm8523,0l4646,0,4630,0,2404,0,2404,16,4630,16,4646,16,8523,16,8523,0xe" filled="true" fillcolor="#7e7e7e" stroked="false">
                  <v:path arrowok="t"/>
                  <v:fill type="solid"/>
                </v:shape>
              </v:group>
            </w:pict>
          </mc:Fallback>
        </mc:AlternateContent>
      </w:r>
      <w:r>
        <w:rPr>
          <w:sz w:val="2"/>
        </w:rPr>
      </w:r>
    </w:p>
    <w:p>
      <w:pPr>
        <w:pStyle w:val="Heading1"/>
        <w:tabs>
          <w:tab w:pos="1984" w:val="left" w:leader="none"/>
          <w:tab w:pos="4019" w:val="left" w:leader="none"/>
          <w:tab w:pos="7095" w:val="left" w:leader="none"/>
        </w:tabs>
        <w:ind w:left="783"/>
      </w:pPr>
      <w:r>
        <w:rPr/>
        <mc:AlternateContent>
          <mc:Choice Requires="wps">
            <w:drawing>
              <wp:anchor distT="0" distB="0" distL="0" distR="0" allowOverlap="1" layoutInCell="1" locked="0" behindDoc="0" simplePos="0" relativeHeight="15738880">
                <wp:simplePos x="0" y="0"/>
                <wp:positionH relativeFrom="page">
                  <wp:posOffset>1444625</wp:posOffset>
                </wp:positionH>
                <wp:positionV relativeFrom="paragraph">
                  <wp:posOffset>165956</wp:posOffset>
                </wp:positionV>
                <wp:extent cx="5412740" cy="1016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412740" cy="10160"/>
                        </a:xfrm>
                        <a:custGeom>
                          <a:avLst/>
                          <a:gdLst/>
                          <a:ahLst/>
                          <a:cxnLst/>
                          <a:rect l="l" t="t" r="r" b="b"/>
                          <a:pathLst>
                            <a:path w="5412740" h="10160">
                              <a:moveTo>
                                <a:pt x="1526209" y="0"/>
                              </a:moveTo>
                              <a:lnTo>
                                <a:pt x="1515745" y="0"/>
                              </a:lnTo>
                              <a:lnTo>
                                <a:pt x="376555" y="0"/>
                              </a:lnTo>
                              <a:lnTo>
                                <a:pt x="366395" y="0"/>
                              </a:lnTo>
                              <a:lnTo>
                                <a:pt x="0" y="0"/>
                              </a:lnTo>
                              <a:lnTo>
                                <a:pt x="0" y="10160"/>
                              </a:lnTo>
                              <a:lnTo>
                                <a:pt x="366395" y="10160"/>
                              </a:lnTo>
                              <a:lnTo>
                                <a:pt x="376555" y="10160"/>
                              </a:lnTo>
                              <a:lnTo>
                                <a:pt x="1515745" y="10160"/>
                              </a:lnTo>
                              <a:lnTo>
                                <a:pt x="1526209" y="10160"/>
                              </a:lnTo>
                              <a:lnTo>
                                <a:pt x="1526209" y="0"/>
                              </a:lnTo>
                              <a:close/>
                            </a:path>
                            <a:path w="5412740" h="10160">
                              <a:moveTo>
                                <a:pt x="5412359" y="0"/>
                              </a:moveTo>
                              <a:lnTo>
                                <a:pt x="2950210" y="0"/>
                              </a:lnTo>
                              <a:lnTo>
                                <a:pt x="2940050" y="0"/>
                              </a:lnTo>
                              <a:lnTo>
                                <a:pt x="1526286" y="0"/>
                              </a:lnTo>
                              <a:lnTo>
                                <a:pt x="1526286" y="10160"/>
                              </a:lnTo>
                              <a:lnTo>
                                <a:pt x="2940050" y="10160"/>
                              </a:lnTo>
                              <a:lnTo>
                                <a:pt x="2950210" y="10160"/>
                              </a:lnTo>
                              <a:lnTo>
                                <a:pt x="5412359" y="10160"/>
                              </a:lnTo>
                              <a:lnTo>
                                <a:pt x="5412359"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style="position:absolute;margin-left:113.750008pt;margin-top:13.067451pt;width:426.2pt;height:.8pt;mso-position-horizontal-relative:page;mso-position-vertical-relative:paragraph;z-index:15738880" id="docshape27" coordorigin="2275,261" coordsize="8524,16" path="m4678,261l4662,261,2868,261,2852,261,2275,261,2275,277,2852,277,2868,277,4662,277,4678,277,4678,261xm10798,261l6921,261,6905,261,4679,261,4679,277,6905,277,6921,277,10798,277,10798,261xe" filled="true" fillcolor="#7e7e7e" stroked="false">
                <v:path arrowok="t"/>
                <v:fill type="solid"/>
                <w10:wrap type="none"/>
              </v:shape>
            </w:pict>
          </mc:Fallback>
        </mc:AlternateContent>
      </w:r>
      <w:r>
        <w:rPr>
          <w:spacing w:val="-10"/>
        </w:rPr>
        <w:t>1</w:t>
      </w:r>
      <w:r>
        <w:rPr/>
        <w:tab/>
      </w:r>
      <w:r>
        <w:rPr>
          <w:spacing w:val="-10"/>
        </w:rPr>
        <w:t>2</w:t>
      </w:r>
      <w:r>
        <w:rPr/>
        <w:tab/>
      </w:r>
      <w:r>
        <w:rPr>
          <w:spacing w:val="-10"/>
        </w:rPr>
        <w:t>3</w:t>
      </w:r>
      <w:r>
        <w:rPr/>
        <w:tab/>
      </w:r>
      <w:r>
        <w:rPr>
          <w:spacing w:val="-10"/>
        </w:rPr>
        <w:t>4</w:t>
      </w:r>
    </w:p>
    <w:p>
      <w:pPr>
        <w:pStyle w:val="Heading1"/>
        <w:spacing w:after="0"/>
        <w:sectPr>
          <w:type w:val="continuous"/>
          <w:pgSz w:w="11910" w:h="16840"/>
          <w:pgMar w:header="0" w:footer="1035" w:top="1920" w:bottom="1220" w:left="1700" w:right="850"/>
        </w:sectPr>
      </w:pPr>
    </w:p>
    <w:p>
      <w:pPr>
        <w:pStyle w:val="BodyText"/>
        <w:spacing w:line="237" w:lineRule="auto" w:before="3"/>
        <w:ind w:left="1248" w:hanging="449"/>
        <w:jc w:val="both"/>
      </w:pPr>
      <w:r>
        <w:rPr/>
        <w:t>1 Bersihan jalan nafas tidak efektif </w:t>
      </w:r>
      <w:r>
        <w:rPr>
          <w:spacing w:val="-2"/>
        </w:rPr>
        <w:t>(D.0149</w:t>
      </w:r>
      <w:r>
        <w:rPr>
          <w:spacing w:val="-2"/>
        </w:rPr>
        <w:t>)</w:t>
      </w:r>
    </w:p>
    <w:p>
      <w:pPr>
        <w:pStyle w:val="BodyText"/>
        <w:tabs>
          <w:tab w:pos="969" w:val="left" w:leader="none"/>
          <w:tab w:pos="1260" w:val="left" w:leader="none"/>
          <w:tab w:pos="1676" w:val="left" w:leader="none"/>
        </w:tabs>
        <w:spacing w:before="1"/>
        <w:ind w:left="186"/>
      </w:pPr>
      <w:r>
        <w:rPr/>
        <w:br w:type="column"/>
      </w:r>
      <w:r>
        <w:rPr>
          <w:spacing w:val="-2"/>
        </w:rPr>
        <w:t>Setelah</w:t>
      </w:r>
      <w:r>
        <w:rPr/>
        <w:tab/>
        <w:tab/>
      </w:r>
      <w:r>
        <w:rPr>
          <w:spacing w:val="-2"/>
        </w:rPr>
        <w:t>dilakukan intervensi </w:t>
      </w:r>
      <w:r>
        <w:rPr/>
        <w:t>keperawatan</w:t>
      </w:r>
      <w:r>
        <w:rPr>
          <w:spacing w:val="40"/>
        </w:rPr>
        <w:t> </w:t>
      </w:r>
      <w:r>
        <w:rPr/>
        <w:t>selama </w:t>
      </w:r>
      <w:r>
        <w:rPr>
          <w:spacing w:val="-4"/>
        </w:rPr>
        <w:t>3x24</w:t>
      </w:r>
      <w:r>
        <w:rPr/>
        <w:tab/>
      </w:r>
      <w:r>
        <w:rPr>
          <w:spacing w:val="-4"/>
        </w:rPr>
        <w:t>jam,</w:t>
      </w:r>
      <w:r>
        <w:rPr/>
        <w:tab/>
      </w:r>
      <w:r>
        <w:rPr>
          <w:spacing w:val="-45"/>
        </w:rPr>
        <w:t> </w:t>
      </w:r>
      <w:r>
        <w:rPr>
          <w:spacing w:val="-2"/>
        </w:rPr>
        <w:t>maka </w:t>
      </w:r>
      <w:r>
        <w:rPr/>
        <w:t>bersihan jalan</w:t>
      </w:r>
      <w:r>
        <w:rPr>
          <w:spacing w:val="40"/>
        </w:rPr>
        <w:t> </w:t>
      </w:r>
      <w:r>
        <w:rPr/>
        <w:t>nafas </w:t>
      </w:r>
      <w:r>
        <w:rPr>
          <w:spacing w:val="-2"/>
        </w:rPr>
        <w:t>meningkat</w:t>
      </w:r>
      <w:r>
        <w:rPr/>
        <w:tab/>
        <w:tab/>
      </w:r>
      <w:r>
        <w:rPr>
          <w:spacing w:val="-4"/>
        </w:rPr>
        <w:t>SLKI</w:t>
      </w:r>
    </w:p>
    <w:p>
      <w:pPr>
        <w:pStyle w:val="BodyText"/>
        <w:tabs>
          <w:tab w:pos="1516" w:val="left" w:leader="none"/>
        </w:tabs>
        <w:spacing w:line="252" w:lineRule="auto"/>
        <w:ind w:left="186" w:right="4"/>
      </w:pPr>
      <w:r>
        <w:rPr>
          <w:spacing w:val="-2"/>
        </w:rPr>
        <w:t>L.01001</w:t>
      </w:r>
      <w:r>
        <w:rPr/>
        <w:tab/>
      </w:r>
      <w:r>
        <w:rPr>
          <w:spacing w:val="-2"/>
        </w:rPr>
        <w:t>dengan </w:t>
      </w:r>
      <w:r>
        <w:rPr/>
        <w:t>kriteria hasil :</w:t>
      </w:r>
    </w:p>
    <w:p>
      <w:pPr>
        <w:pStyle w:val="ListParagraph"/>
        <w:numPr>
          <w:ilvl w:val="0"/>
          <w:numId w:val="11"/>
        </w:numPr>
        <w:tabs>
          <w:tab w:pos="553" w:val="left" w:leader="none"/>
          <w:tab w:pos="1594" w:val="left" w:leader="none"/>
        </w:tabs>
        <w:spacing w:line="255" w:lineRule="exact" w:before="0" w:after="0"/>
        <w:ind w:left="553" w:right="0" w:hanging="367"/>
        <w:jc w:val="left"/>
        <w:rPr>
          <w:sz w:val="24"/>
        </w:rPr>
      </w:pPr>
      <w:r>
        <w:rPr>
          <w:spacing w:val="-2"/>
          <w:sz w:val="24"/>
        </w:rPr>
        <w:t>Batuk</w:t>
      </w:r>
      <w:r>
        <w:rPr>
          <w:sz w:val="24"/>
        </w:rPr>
        <w:tab/>
      </w:r>
      <w:r>
        <w:rPr>
          <w:spacing w:val="-2"/>
          <w:sz w:val="24"/>
        </w:rPr>
        <w:t>efektif</w:t>
      </w:r>
    </w:p>
    <w:p>
      <w:pPr>
        <w:pStyle w:val="BodyText"/>
        <w:spacing w:line="272" w:lineRule="exact"/>
        <w:ind w:left="555"/>
      </w:pPr>
      <w:r>
        <w:rPr>
          <w:spacing w:val="-2"/>
        </w:rPr>
        <w:t>meningkat</w:t>
      </w:r>
    </w:p>
    <w:p>
      <w:pPr>
        <w:pStyle w:val="ListParagraph"/>
        <w:numPr>
          <w:ilvl w:val="0"/>
          <w:numId w:val="11"/>
        </w:numPr>
        <w:tabs>
          <w:tab w:pos="555" w:val="left" w:leader="none"/>
        </w:tabs>
        <w:spacing w:line="252" w:lineRule="auto" w:before="0" w:after="0"/>
        <w:ind w:left="555" w:right="4" w:hanging="369"/>
        <w:jc w:val="left"/>
        <w:rPr>
          <w:sz w:val="24"/>
        </w:rPr>
      </w:pPr>
      <w:r>
        <w:rPr>
          <w:sz w:val="24"/>
        </w:rPr>
        <w:t>Produksi</w:t>
      </w:r>
      <w:r>
        <w:rPr>
          <w:spacing w:val="-1"/>
          <w:sz w:val="24"/>
        </w:rPr>
        <w:t> </w:t>
      </w:r>
      <w:r>
        <w:rPr>
          <w:sz w:val="24"/>
        </w:rPr>
        <w:t>sputum </w:t>
      </w:r>
      <w:r>
        <w:rPr>
          <w:spacing w:val="-2"/>
          <w:sz w:val="24"/>
        </w:rPr>
        <w:t>menurun</w:t>
      </w:r>
    </w:p>
    <w:p>
      <w:pPr>
        <w:pStyle w:val="ListParagraph"/>
        <w:numPr>
          <w:ilvl w:val="0"/>
          <w:numId w:val="11"/>
        </w:numPr>
        <w:tabs>
          <w:tab w:pos="553" w:val="left" w:leader="none"/>
        </w:tabs>
        <w:spacing w:line="255" w:lineRule="exact" w:before="0" w:after="0"/>
        <w:ind w:left="553" w:right="0" w:hanging="367"/>
        <w:jc w:val="left"/>
        <w:rPr>
          <w:sz w:val="24"/>
        </w:rPr>
      </w:pPr>
      <w:r>
        <w:rPr>
          <w:sz w:val="24"/>
        </w:rPr>
        <w:t>Mengi</w:t>
      </w:r>
      <w:r>
        <w:rPr>
          <w:spacing w:val="15"/>
          <w:sz w:val="24"/>
        </w:rPr>
        <w:t> </w:t>
      </w:r>
      <w:r>
        <w:rPr>
          <w:spacing w:val="-2"/>
          <w:sz w:val="24"/>
        </w:rPr>
        <w:t>menurun</w:t>
      </w:r>
    </w:p>
    <w:p>
      <w:pPr>
        <w:pStyle w:val="ListParagraph"/>
        <w:numPr>
          <w:ilvl w:val="0"/>
          <w:numId w:val="11"/>
        </w:numPr>
        <w:tabs>
          <w:tab w:pos="555" w:val="left" w:leader="none"/>
        </w:tabs>
        <w:spacing w:line="237" w:lineRule="auto" w:before="0" w:after="0"/>
        <w:ind w:left="555" w:right="661" w:hanging="369"/>
        <w:jc w:val="left"/>
        <w:rPr>
          <w:sz w:val="24"/>
        </w:rPr>
      </w:pPr>
      <w:r>
        <w:rPr>
          <w:spacing w:val="-2"/>
          <w:sz w:val="24"/>
        </w:rPr>
        <w:t>Wheezing menurun</w:t>
      </w:r>
    </w:p>
    <w:p>
      <w:pPr>
        <w:pStyle w:val="ListParagraph"/>
        <w:numPr>
          <w:ilvl w:val="0"/>
          <w:numId w:val="11"/>
        </w:numPr>
        <w:tabs>
          <w:tab w:pos="553" w:val="left" w:leader="none"/>
        </w:tabs>
        <w:spacing w:line="274" w:lineRule="exact" w:before="4" w:after="0"/>
        <w:ind w:left="553" w:right="0" w:hanging="367"/>
        <w:jc w:val="left"/>
        <w:rPr>
          <w:sz w:val="24"/>
        </w:rPr>
      </w:pPr>
      <w:r>
        <w:rPr>
          <w:spacing w:val="-2"/>
          <w:sz w:val="24"/>
        </w:rPr>
        <w:t>Dispnea</w:t>
      </w:r>
    </w:p>
    <w:p>
      <w:pPr>
        <w:pStyle w:val="BodyText"/>
        <w:spacing w:line="272" w:lineRule="exact"/>
        <w:ind w:left="555"/>
      </w:pPr>
      <w:r>
        <w:rPr>
          <w:spacing w:val="-2"/>
        </w:rPr>
        <w:t>menurun</w:t>
      </w:r>
    </w:p>
    <w:p>
      <w:pPr>
        <w:pStyle w:val="ListParagraph"/>
        <w:numPr>
          <w:ilvl w:val="0"/>
          <w:numId w:val="11"/>
        </w:numPr>
        <w:tabs>
          <w:tab w:pos="555" w:val="left" w:leader="none"/>
        </w:tabs>
        <w:spacing w:line="237" w:lineRule="auto" w:before="0" w:after="0"/>
        <w:ind w:left="555" w:right="739" w:hanging="369"/>
        <w:jc w:val="left"/>
        <w:rPr>
          <w:sz w:val="24"/>
        </w:rPr>
      </w:pPr>
      <w:r>
        <w:rPr>
          <w:spacing w:val="-2"/>
          <w:sz w:val="24"/>
        </w:rPr>
        <w:t>Ortopnea menurun</w:t>
      </w:r>
    </w:p>
    <w:p>
      <w:pPr>
        <w:pStyle w:val="ListParagraph"/>
        <w:numPr>
          <w:ilvl w:val="0"/>
          <w:numId w:val="11"/>
        </w:numPr>
        <w:tabs>
          <w:tab w:pos="555" w:val="left" w:leader="none"/>
          <w:tab w:pos="1627" w:val="left" w:leader="none"/>
        </w:tabs>
        <w:spacing w:line="237" w:lineRule="auto" w:before="15" w:after="0"/>
        <w:ind w:left="555" w:right="2" w:hanging="369"/>
        <w:jc w:val="left"/>
        <w:rPr>
          <w:sz w:val="24"/>
        </w:rPr>
      </w:pPr>
      <w:r>
        <w:rPr>
          <w:spacing w:val="-2"/>
          <w:sz w:val="24"/>
        </w:rPr>
        <w:t>Sulit</w:t>
      </w:r>
      <w:r>
        <w:rPr>
          <w:sz w:val="24"/>
        </w:rPr>
        <w:tab/>
      </w:r>
      <w:r>
        <w:rPr>
          <w:spacing w:val="-2"/>
          <w:sz w:val="24"/>
        </w:rPr>
        <w:t>bicara menurun</w:t>
      </w:r>
    </w:p>
    <w:p>
      <w:pPr>
        <w:spacing w:line="274" w:lineRule="exact" w:before="1"/>
        <w:ind w:left="203" w:right="0" w:firstLine="0"/>
        <w:jc w:val="left"/>
        <w:rPr>
          <w:b/>
          <w:sz w:val="24"/>
        </w:rPr>
      </w:pPr>
      <w:r>
        <w:rPr/>
        <w:br w:type="column"/>
      </w:r>
      <w:r>
        <w:rPr>
          <w:b/>
          <w:sz w:val="24"/>
        </w:rPr>
        <w:t>Intervensi</w:t>
      </w:r>
      <w:r>
        <w:rPr>
          <w:b/>
          <w:spacing w:val="15"/>
          <w:sz w:val="24"/>
        </w:rPr>
        <w:t> </w:t>
      </w:r>
      <w:r>
        <w:rPr>
          <w:b/>
          <w:spacing w:val="-2"/>
          <w:sz w:val="24"/>
        </w:rPr>
        <w:t>utama:</w:t>
      </w:r>
    </w:p>
    <w:p>
      <w:pPr>
        <w:pStyle w:val="ListParagraph"/>
        <w:numPr>
          <w:ilvl w:val="0"/>
          <w:numId w:val="12"/>
        </w:numPr>
        <w:tabs>
          <w:tab w:pos="540" w:val="left" w:leader="none"/>
        </w:tabs>
        <w:spacing w:line="237" w:lineRule="auto" w:before="0" w:after="0"/>
        <w:ind w:left="540" w:right="1220" w:hanging="369"/>
        <w:jc w:val="left"/>
        <w:rPr>
          <w:b/>
          <w:sz w:val="24"/>
        </w:rPr>
      </w:pPr>
      <w:r>
        <w:rPr>
          <w:b/>
          <w:sz w:val="24"/>
        </w:rPr>
        <w:t>Manajemen jalan nafas </w:t>
      </w:r>
      <w:r>
        <w:rPr>
          <w:b/>
          <w:spacing w:val="-2"/>
          <w:sz w:val="24"/>
        </w:rPr>
        <w:t>(I.01011)</w:t>
      </w:r>
    </w:p>
    <w:p>
      <w:pPr>
        <w:spacing w:line="274" w:lineRule="exact" w:before="12"/>
        <w:ind w:left="171" w:right="0" w:firstLine="0"/>
        <w:jc w:val="left"/>
        <w:rPr>
          <w:b/>
          <w:sz w:val="24"/>
        </w:rPr>
      </w:pPr>
      <w:r>
        <w:rPr>
          <w:b/>
          <w:spacing w:val="-2"/>
          <w:sz w:val="24"/>
        </w:rPr>
        <w:t>Observasi:</w:t>
      </w:r>
    </w:p>
    <w:p>
      <w:pPr>
        <w:pStyle w:val="ListParagraph"/>
        <w:numPr>
          <w:ilvl w:val="1"/>
          <w:numId w:val="12"/>
        </w:numPr>
        <w:tabs>
          <w:tab w:pos="538" w:val="left" w:leader="none"/>
          <w:tab w:pos="540" w:val="left" w:leader="none"/>
        </w:tabs>
        <w:spacing w:line="237" w:lineRule="auto" w:before="1" w:after="0"/>
        <w:ind w:left="540" w:right="378" w:hanging="353"/>
        <w:jc w:val="both"/>
        <w:rPr>
          <w:sz w:val="24"/>
        </w:rPr>
      </w:pPr>
      <w:r>
        <w:rPr>
          <w:sz w:val="24"/>
        </w:rPr>
        <w:t>Monitor pola napas (frekuensi, kedalaman, usaha napas)</w:t>
      </w:r>
    </w:p>
    <w:p>
      <w:pPr>
        <w:pStyle w:val="ListParagraph"/>
        <w:numPr>
          <w:ilvl w:val="1"/>
          <w:numId w:val="12"/>
        </w:numPr>
        <w:tabs>
          <w:tab w:pos="540" w:val="left" w:leader="none"/>
        </w:tabs>
        <w:spacing w:line="244" w:lineRule="auto" w:before="0" w:after="0"/>
        <w:ind w:left="540" w:right="360" w:hanging="353"/>
        <w:jc w:val="both"/>
        <w:rPr>
          <w:sz w:val="24"/>
        </w:rPr>
      </w:pPr>
      <w:r>
        <w:rPr>
          <w:sz w:val="24"/>
        </w:rPr>
        <w:t>Monitor bunyi napas tambahan (mis. gurgiling, mengi, wheezing, ronkhi kering)</w:t>
      </w:r>
    </w:p>
    <w:p>
      <w:pPr>
        <w:pStyle w:val="ListParagraph"/>
        <w:numPr>
          <w:ilvl w:val="1"/>
          <w:numId w:val="12"/>
        </w:numPr>
        <w:tabs>
          <w:tab w:pos="538" w:val="left" w:leader="none"/>
          <w:tab w:pos="540" w:val="left" w:leader="none"/>
        </w:tabs>
        <w:spacing w:line="237" w:lineRule="auto" w:before="0" w:after="0"/>
        <w:ind w:left="540" w:right="376" w:hanging="353"/>
        <w:jc w:val="both"/>
        <w:rPr>
          <w:sz w:val="24"/>
        </w:rPr>
      </w:pPr>
      <w:r>
        <w:rPr>
          <w:sz w:val="24"/>
        </w:rPr>
        <w:t>Monitor sputum (jumlah, warna, </w:t>
      </w:r>
      <w:r>
        <w:rPr>
          <w:spacing w:val="-2"/>
          <w:sz w:val="24"/>
        </w:rPr>
        <w:t>aroma)</w:t>
      </w:r>
    </w:p>
    <w:p>
      <w:pPr>
        <w:pStyle w:val="Heading1"/>
        <w:spacing w:line="274" w:lineRule="exact" w:before="270"/>
        <w:ind w:left="203"/>
      </w:pPr>
      <w:r>
        <w:rPr>
          <w:spacing w:val="-2"/>
        </w:rPr>
        <w:t>Terapeutik</w:t>
      </w:r>
    </w:p>
    <w:p>
      <w:pPr>
        <w:pStyle w:val="ListParagraph"/>
        <w:numPr>
          <w:ilvl w:val="0"/>
          <w:numId w:val="13"/>
        </w:numPr>
        <w:tabs>
          <w:tab w:pos="570" w:val="left" w:leader="none"/>
          <w:tab w:pos="572" w:val="left" w:leader="none"/>
        </w:tabs>
        <w:spacing w:line="242" w:lineRule="auto" w:before="0" w:after="0"/>
        <w:ind w:left="572" w:right="363" w:hanging="353"/>
        <w:jc w:val="both"/>
        <w:rPr>
          <w:sz w:val="24"/>
        </w:rPr>
      </w:pPr>
      <w:r>
        <w:rPr>
          <w:sz w:val="24"/>
        </w:rPr>
        <w:t>Pertahanan kepatenan jalan napas dengan head-tift dan chin-lift (jaw-thrust jika curiga trauma </w:t>
      </w:r>
      <w:r>
        <w:rPr>
          <w:spacing w:val="-2"/>
          <w:sz w:val="24"/>
        </w:rPr>
        <w:t>servikal)</w:t>
      </w:r>
    </w:p>
    <w:p>
      <w:pPr>
        <w:pStyle w:val="ListParagraph"/>
        <w:numPr>
          <w:ilvl w:val="0"/>
          <w:numId w:val="13"/>
        </w:numPr>
        <w:tabs>
          <w:tab w:pos="572" w:val="left" w:leader="none"/>
        </w:tabs>
        <w:spacing w:line="237" w:lineRule="auto" w:before="0" w:after="0"/>
        <w:ind w:left="572" w:right="375" w:hanging="353"/>
        <w:jc w:val="both"/>
        <w:rPr>
          <w:sz w:val="24"/>
        </w:rPr>
      </w:pPr>
      <w:r>
        <w:rPr>
          <w:sz w:val="24"/>
        </w:rPr>
        <w:t>Posisikan Semi-Fowler atau </w:t>
      </w:r>
      <w:r>
        <w:rPr>
          <w:spacing w:val="-2"/>
          <w:sz w:val="24"/>
        </w:rPr>
        <w:t>Fowler</w:t>
      </w:r>
    </w:p>
    <w:p>
      <w:pPr>
        <w:pStyle w:val="ListParagraph"/>
        <w:numPr>
          <w:ilvl w:val="0"/>
          <w:numId w:val="13"/>
        </w:numPr>
        <w:tabs>
          <w:tab w:pos="570" w:val="left" w:leader="none"/>
        </w:tabs>
        <w:spacing w:line="240" w:lineRule="auto" w:before="2" w:after="0"/>
        <w:ind w:left="570" w:right="0" w:hanging="351"/>
        <w:jc w:val="both"/>
        <w:rPr>
          <w:sz w:val="24"/>
        </w:rPr>
      </w:pPr>
      <w:r>
        <w:rPr>
          <w:sz w:val="24"/>
        </w:rPr>
        <w:t>Berikan</w:t>
      </w:r>
      <w:r>
        <w:rPr>
          <w:spacing w:val="31"/>
          <w:sz w:val="24"/>
        </w:rPr>
        <w:t> </w:t>
      </w:r>
      <w:r>
        <w:rPr>
          <w:sz w:val="24"/>
        </w:rPr>
        <w:t>minuman</w:t>
      </w:r>
      <w:r>
        <w:rPr>
          <w:spacing w:val="31"/>
          <w:sz w:val="24"/>
        </w:rPr>
        <w:t> </w:t>
      </w:r>
      <w:r>
        <w:rPr>
          <w:spacing w:val="-2"/>
          <w:sz w:val="24"/>
        </w:rPr>
        <w:t>hangat</w:t>
      </w:r>
    </w:p>
    <w:p>
      <w:pPr>
        <w:pStyle w:val="ListParagraph"/>
        <w:spacing w:after="0" w:line="240" w:lineRule="auto"/>
        <w:jc w:val="both"/>
        <w:rPr>
          <w:sz w:val="24"/>
        </w:rPr>
        <w:sectPr>
          <w:type w:val="continuous"/>
          <w:pgSz w:w="11910" w:h="16840"/>
          <w:pgMar w:header="0" w:footer="1035" w:top="1920" w:bottom="1220" w:left="1700" w:right="850"/>
          <w:cols w:num="3" w:equalWidth="0">
            <w:col w:w="2848" w:space="40"/>
            <w:col w:w="2219" w:space="39"/>
            <w:col w:w="4214"/>
          </w:cols>
        </w:sectPr>
      </w:pPr>
    </w:p>
    <w:p>
      <w:pPr>
        <w:pStyle w:val="BodyText"/>
        <w:spacing w:before="37"/>
        <w:rPr>
          <w:sz w:val="20"/>
        </w:rPr>
      </w:pPr>
    </w:p>
    <w:p>
      <w:pPr>
        <w:spacing w:line="20" w:lineRule="exact"/>
        <w:ind w:left="559" w:right="0" w:firstLine="0"/>
        <w:rPr>
          <w:sz w:val="2"/>
        </w:rPr>
      </w:pPr>
      <w:r>
        <w:rPr>
          <w:sz w:val="2"/>
        </w:rPr>
        <mc:AlternateContent>
          <mc:Choice Requires="wps">
            <w:drawing>
              <wp:inline distT="0" distB="0" distL="0" distR="0">
                <wp:extent cx="5422900" cy="10160"/>
                <wp:effectExtent l="0" t="0" r="0" b="0"/>
                <wp:docPr id="31" name="Group 31"/>
                <wp:cNvGraphicFramePr>
                  <a:graphicFrameLocks/>
                </wp:cNvGraphicFramePr>
                <a:graphic>
                  <a:graphicData uri="http://schemas.microsoft.com/office/word/2010/wordprocessingGroup">
                    <wpg:wgp>
                      <wpg:cNvPr id="31" name="Group 31"/>
                      <wpg:cNvGrpSpPr/>
                      <wpg:grpSpPr>
                        <a:xfrm>
                          <a:off x="0" y="0"/>
                          <a:ext cx="5422900" cy="10160"/>
                          <a:chExt cx="5422900" cy="10160"/>
                        </a:xfrm>
                      </wpg:grpSpPr>
                      <wps:wsp>
                        <wps:cNvPr id="32" name="Graphic 32"/>
                        <wps:cNvSpPr/>
                        <wps:spPr>
                          <a:xfrm>
                            <a:off x="0" y="0"/>
                            <a:ext cx="5422900" cy="10160"/>
                          </a:xfrm>
                          <a:custGeom>
                            <a:avLst/>
                            <a:gdLst/>
                            <a:ahLst/>
                            <a:cxnLst/>
                            <a:rect l="l" t="t" r="r" b="b"/>
                            <a:pathLst>
                              <a:path w="5422900" h="10160">
                                <a:moveTo>
                                  <a:pt x="5422519" y="0"/>
                                </a:moveTo>
                                <a:lnTo>
                                  <a:pt x="5422519" y="0"/>
                                </a:lnTo>
                                <a:lnTo>
                                  <a:pt x="0" y="0"/>
                                </a:lnTo>
                                <a:lnTo>
                                  <a:pt x="0" y="10160"/>
                                </a:lnTo>
                                <a:lnTo>
                                  <a:pt x="5422519" y="10160"/>
                                </a:lnTo>
                                <a:lnTo>
                                  <a:pt x="5422519"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427pt;height:.8pt;mso-position-horizontal-relative:char;mso-position-vertical-relative:line" id="docshapegroup28" coordorigin="0,0" coordsize="8540,16">
                <v:rect style="position:absolute;left:0;top:0;width:8540;height:16" id="docshape29" filled="true" fillcolor="#7e7e7e" stroked="false">
                  <v:fill type="solid"/>
                </v:rect>
              </v:group>
            </w:pict>
          </mc:Fallback>
        </mc:AlternateContent>
      </w:r>
      <w:r>
        <w:rPr>
          <w:sz w:val="2"/>
        </w:rPr>
      </w:r>
    </w:p>
    <w:p>
      <w:pPr>
        <w:spacing w:after="0" w:line="20" w:lineRule="exact"/>
        <w:rPr>
          <w:sz w:val="2"/>
        </w:rPr>
        <w:sectPr>
          <w:type w:val="continuous"/>
          <w:pgSz w:w="11910" w:h="16840"/>
          <w:pgMar w:header="0" w:footer="1035" w:top="1920" w:bottom="1220" w:left="1700" w:right="850"/>
        </w:sectPr>
      </w:pPr>
    </w:p>
    <w:p>
      <w:pPr>
        <w:pStyle w:val="BodyText"/>
        <w:spacing w:before="112"/>
        <w:rPr>
          <w:sz w:val="20"/>
        </w:rPr>
      </w:pPr>
    </w:p>
    <w:p>
      <w:pPr>
        <w:spacing w:line="20" w:lineRule="exact"/>
        <w:ind w:left="575" w:right="0" w:firstLine="0"/>
        <w:rPr>
          <w:sz w:val="2"/>
        </w:rPr>
      </w:pPr>
      <w:r>
        <w:rPr>
          <w:sz w:val="2"/>
        </w:rPr>
        <mc:AlternateContent>
          <mc:Choice Requires="wps">
            <w:drawing>
              <wp:inline distT="0" distB="0" distL="0" distR="0">
                <wp:extent cx="5412740" cy="10160"/>
                <wp:effectExtent l="0" t="0" r="0" b="0"/>
                <wp:docPr id="33" name="Group 33"/>
                <wp:cNvGraphicFramePr>
                  <a:graphicFrameLocks/>
                </wp:cNvGraphicFramePr>
                <a:graphic>
                  <a:graphicData uri="http://schemas.microsoft.com/office/word/2010/wordprocessingGroup">
                    <wpg:wgp>
                      <wpg:cNvPr id="33" name="Group 33"/>
                      <wpg:cNvGrpSpPr/>
                      <wpg:grpSpPr>
                        <a:xfrm>
                          <a:off x="0" y="0"/>
                          <a:ext cx="5412740" cy="10160"/>
                          <a:chExt cx="5412740" cy="10160"/>
                        </a:xfrm>
                      </wpg:grpSpPr>
                      <wps:wsp>
                        <wps:cNvPr id="34" name="Graphic 34"/>
                        <wps:cNvSpPr/>
                        <wps:spPr>
                          <a:xfrm>
                            <a:off x="0" y="0"/>
                            <a:ext cx="5412740" cy="10160"/>
                          </a:xfrm>
                          <a:custGeom>
                            <a:avLst/>
                            <a:gdLst/>
                            <a:ahLst/>
                            <a:cxnLst/>
                            <a:rect l="l" t="t" r="r" b="b"/>
                            <a:pathLst>
                              <a:path w="5412740" h="10160">
                                <a:moveTo>
                                  <a:pt x="1526209" y="0"/>
                                </a:moveTo>
                                <a:lnTo>
                                  <a:pt x="1515745" y="0"/>
                                </a:lnTo>
                                <a:lnTo>
                                  <a:pt x="376555" y="0"/>
                                </a:lnTo>
                                <a:lnTo>
                                  <a:pt x="366395" y="0"/>
                                </a:lnTo>
                                <a:lnTo>
                                  <a:pt x="0" y="0"/>
                                </a:lnTo>
                                <a:lnTo>
                                  <a:pt x="0" y="10160"/>
                                </a:lnTo>
                                <a:lnTo>
                                  <a:pt x="366395" y="10160"/>
                                </a:lnTo>
                                <a:lnTo>
                                  <a:pt x="376555" y="10160"/>
                                </a:lnTo>
                                <a:lnTo>
                                  <a:pt x="1515745" y="10160"/>
                                </a:lnTo>
                                <a:lnTo>
                                  <a:pt x="1526209" y="10160"/>
                                </a:lnTo>
                                <a:lnTo>
                                  <a:pt x="1526209" y="0"/>
                                </a:lnTo>
                                <a:close/>
                              </a:path>
                              <a:path w="5412740" h="10160">
                                <a:moveTo>
                                  <a:pt x="5412359" y="0"/>
                                </a:moveTo>
                                <a:lnTo>
                                  <a:pt x="2950210" y="0"/>
                                </a:lnTo>
                                <a:lnTo>
                                  <a:pt x="2940050" y="0"/>
                                </a:lnTo>
                                <a:lnTo>
                                  <a:pt x="1526286" y="0"/>
                                </a:lnTo>
                                <a:lnTo>
                                  <a:pt x="1526286" y="10160"/>
                                </a:lnTo>
                                <a:lnTo>
                                  <a:pt x="2940050" y="10160"/>
                                </a:lnTo>
                                <a:lnTo>
                                  <a:pt x="2950210" y="10160"/>
                                </a:lnTo>
                                <a:lnTo>
                                  <a:pt x="5412359" y="10160"/>
                                </a:lnTo>
                                <a:lnTo>
                                  <a:pt x="5412359"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426.2pt;height:.8pt;mso-position-horizontal-relative:char;mso-position-vertical-relative:line" id="docshapegroup30" coordorigin="0,0" coordsize="8524,16">
                <v:shape style="position:absolute;left:0;top:0;width:8524;height:16" id="docshape31" coordorigin="0,0" coordsize="8524,16" path="m2403,0l2387,0,593,0,577,0,0,0,0,16,577,16,593,16,2387,16,2403,16,2403,0xm8523,0l4646,0,4630,0,2404,0,2404,16,4630,16,4646,16,8523,16,8523,0xe" filled="true" fillcolor="#7e7e7e" stroked="false">
                  <v:path arrowok="t"/>
                  <v:fill type="solid"/>
                </v:shape>
              </v:group>
            </w:pict>
          </mc:Fallback>
        </mc:AlternateContent>
      </w:r>
      <w:r>
        <w:rPr>
          <w:sz w:val="2"/>
        </w:rPr>
      </w:r>
    </w:p>
    <w:p>
      <w:pPr>
        <w:pStyle w:val="Heading1"/>
        <w:tabs>
          <w:tab w:pos="1984" w:val="left" w:leader="none"/>
          <w:tab w:pos="4019" w:val="left" w:leader="none"/>
          <w:tab w:pos="7095" w:val="left" w:leader="none"/>
        </w:tabs>
        <w:ind w:left="783"/>
      </w:pPr>
      <w:r>
        <w:rPr>
          <w:spacing w:val="-10"/>
        </w:rPr>
        <w:t>1</w:t>
      </w:r>
      <w:r>
        <w:rPr/>
        <w:tab/>
      </w:r>
      <w:r>
        <w:rPr>
          <w:spacing w:val="-10"/>
        </w:rPr>
        <w:t>2</w:t>
      </w:r>
      <w:r>
        <w:rPr/>
        <w:tab/>
      </w:r>
      <w:r>
        <w:rPr>
          <w:spacing w:val="-10"/>
        </w:rPr>
        <w:t>3</w:t>
      </w:r>
      <w:r>
        <w:rPr/>
        <w:tab/>
      </w:r>
      <w:r>
        <w:rPr>
          <w:spacing w:val="-10"/>
        </w:rPr>
        <w:t>4</w:t>
      </w:r>
    </w:p>
    <w:p>
      <w:pPr>
        <w:pStyle w:val="Heading1"/>
        <w:spacing w:after="0"/>
        <w:sectPr>
          <w:pgSz w:w="11910" w:h="16840"/>
          <w:pgMar w:header="0" w:footer="1035" w:top="1920" w:bottom="1220" w:left="1700" w:right="850"/>
        </w:sectPr>
      </w:pPr>
    </w:p>
    <w:p>
      <w:pPr>
        <w:pStyle w:val="ListParagraph"/>
        <w:numPr>
          <w:ilvl w:val="0"/>
          <w:numId w:val="11"/>
        </w:numPr>
        <w:tabs>
          <w:tab w:pos="368" w:val="left" w:leader="none"/>
        </w:tabs>
        <w:spacing w:line="267" w:lineRule="exact" w:before="0" w:after="0"/>
        <w:ind w:left="368" w:right="840" w:hanging="368"/>
        <w:jc w:val="right"/>
        <w:rPr>
          <w:sz w:val="24"/>
        </w:rPr>
      </w:pPr>
      <w:r>
        <w:rPr>
          <w:sz w:val="24"/>
        </w:rPr>
        <mc:AlternateContent>
          <mc:Choice Requires="wps">
            <w:drawing>
              <wp:anchor distT="0" distB="0" distL="0" distR="0" allowOverlap="1" layoutInCell="1" locked="0" behindDoc="0" simplePos="0" relativeHeight="15739904">
                <wp:simplePos x="0" y="0"/>
                <wp:positionH relativeFrom="page">
                  <wp:posOffset>1444625</wp:posOffset>
                </wp:positionH>
                <wp:positionV relativeFrom="paragraph">
                  <wp:posOffset>-4671</wp:posOffset>
                </wp:positionV>
                <wp:extent cx="5412740" cy="1016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5412740" cy="10160"/>
                        </a:xfrm>
                        <a:custGeom>
                          <a:avLst/>
                          <a:gdLst/>
                          <a:ahLst/>
                          <a:cxnLst/>
                          <a:rect l="l" t="t" r="r" b="b"/>
                          <a:pathLst>
                            <a:path w="5412740" h="10160">
                              <a:moveTo>
                                <a:pt x="1526209" y="0"/>
                              </a:moveTo>
                              <a:lnTo>
                                <a:pt x="1515745" y="0"/>
                              </a:lnTo>
                              <a:lnTo>
                                <a:pt x="376555" y="0"/>
                              </a:lnTo>
                              <a:lnTo>
                                <a:pt x="366395" y="0"/>
                              </a:lnTo>
                              <a:lnTo>
                                <a:pt x="0" y="0"/>
                              </a:lnTo>
                              <a:lnTo>
                                <a:pt x="0" y="10147"/>
                              </a:lnTo>
                              <a:lnTo>
                                <a:pt x="366395" y="10147"/>
                              </a:lnTo>
                              <a:lnTo>
                                <a:pt x="376555" y="10147"/>
                              </a:lnTo>
                              <a:lnTo>
                                <a:pt x="1515745" y="10147"/>
                              </a:lnTo>
                              <a:lnTo>
                                <a:pt x="1526209" y="10147"/>
                              </a:lnTo>
                              <a:lnTo>
                                <a:pt x="1526209" y="0"/>
                              </a:lnTo>
                              <a:close/>
                            </a:path>
                            <a:path w="5412740" h="10160">
                              <a:moveTo>
                                <a:pt x="5412359" y="0"/>
                              </a:moveTo>
                              <a:lnTo>
                                <a:pt x="2950210" y="0"/>
                              </a:lnTo>
                              <a:lnTo>
                                <a:pt x="2940050" y="0"/>
                              </a:lnTo>
                              <a:lnTo>
                                <a:pt x="1526286" y="0"/>
                              </a:lnTo>
                              <a:lnTo>
                                <a:pt x="1526286" y="10147"/>
                              </a:lnTo>
                              <a:lnTo>
                                <a:pt x="2940050" y="10147"/>
                              </a:lnTo>
                              <a:lnTo>
                                <a:pt x="2950210" y="10147"/>
                              </a:lnTo>
                              <a:lnTo>
                                <a:pt x="5412359" y="10147"/>
                              </a:lnTo>
                              <a:lnTo>
                                <a:pt x="5412359"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style="position:absolute;margin-left:113.750008pt;margin-top:-.367862pt;width:426.2pt;height:.8pt;mso-position-horizontal-relative:page;mso-position-vertical-relative:paragraph;z-index:15739904" id="docshape32" coordorigin="2275,-7" coordsize="8524,16" path="m4678,-7l4662,-7,2868,-7,2852,-7,2275,-7,2275,9,2852,9,2868,9,4662,9,4678,9,4678,-7xm10798,-7l6921,-7,6905,-7,4679,-7,4679,9,6905,9,6921,9,10798,9,10798,-7xe" filled="true" fillcolor="#7e7e7e" stroked="false">
                <v:path arrowok="t"/>
                <v:fill type="solid"/>
                <w10:wrap type="none"/>
              </v:shape>
            </w:pict>
          </mc:Fallback>
        </mc:AlternateContent>
      </w:r>
      <w:r>
        <w:rPr>
          <w:spacing w:val="-2"/>
          <w:sz w:val="24"/>
        </w:rPr>
        <w:t>Sianosis</w:t>
      </w:r>
    </w:p>
    <w:p>
      <w:pPr>
        <w:pStyle w:val="BodyText"/>
        <w:spacing w:line="274" w:lineRule="exact"/>
        <w:ind w:right="765"/>
        <w:jc w:val="right"/>
      </w:pPr>
      <w:r>
        <w:rPr>
          <w:spacing w:val="-2"/>
        </w:rPr>
        <w:t>menurun</w:t>
      </w:r>
    </w:p>
    <w:p>
      <w:pPr>
        <w:pStyle w:val="ListParagraph"/>
        <w:numPr>
          <w:ilvl w:val="0"/>
          <w:numId w:val="11"/>
        </w:numPr>
        <w:tabs>
          <w:tab w:pos="3442" w:val="left" w:leader="none"/>
        </w:tabs>
        <w:spacing w:line="274" w:lineRule="exact" w:before="12" w:after="0"/>
        <w:ind w:left="3442" w:right="0" w:hanging="368"/>
        <w:jc w:val="left"/>
        <w:rPr>
          <w:sz w:val="24"/>
        </w:rPr>
      </w:pPr>
      <w:r>
        <w:rPr>
          <w:sz w:val="24"/>
        </w:rPr>
        <w:t>Gelisah</w:t>
      </w:r>
      <w:r>
        <w:rPr>
          <w:spacing w:val="3"/>
          <w:sz w:val="24"/>
        </w:rPr>
        <w:t> </w:t>
      </w:r>
      <w:r>
        <w:rPr>
          <w:spacing w:val="-2"/>
          <w:sz w:val="24"/>
        </w:rPr>
        <w:t>menurun</w:t>
      </w:r>
    </w:p>
    <w:p>
      <w:pPr>
        <w:pStyle w:val="ListParagraph"/>
        <w:numPr>
          <w:ilvl w:val="0"/>
          <w:numId w:val="11"/>
        </w:numPr>
        <w:tabs>
          <w:tab w:pos="3442" w:val="left" w:leader="none"/>
        </w:tabs>
        <w:spacing w:line="237" w:lineRule="auto" w:before="0" w:after="0"/>
        <w:ind w:left="3442" w:right="90" w:hanging="369"/>
        <w:jc w:val="left"/>
        <w:rPr>
          <w:sz w:val="24"/>
        </w:rPr>
      </w:pPr>
      <w:r>
        <w:rPr>
          <w:sz w:val="24"/>
        </w:rPr>
        <w:t>Frekuensi </w:t>
      </w:r>
      <w:r>
        <w:rPr>
          <w:sz w:val="24"/>
        </w:rPr>
        <w:t>nafas </w:t>
      </w:r>
      <w:r>
        <w:rPr>
          <w:spacing w:val="-2"/>
          <w:sz w:val="24"/>
        </w:rPr>
        <w:t>membaik</w:t>
      </w:r>
    </w:p>
    <w:p>
      <w:pPr>
        <w:pStyle w:val="ListParagraph"/>
        <w:numPr>
          <w:ilvl w:val="0"/>
          <w:numId w:val="11"/>
        </w:numPr>
        <w:tabs>
          <w:tab w:pos="3442" w:val="left" w:leader="none"/>
        </w:tabs>
        <w:spacing w:line="249" w:lineRule="auto" w:before="0" w:after="0"/>
        <w:ind w:left="3442" w:right="632" w:hanging="369"/>
        <w:jc w:val="left"/>
        <w:rPr>
          <w:sz w:val="24"/>
        </w:rPr>
      </w:pPr>
      <w:r>
        <w:rPr>
          <w:sz w:val="24"/>
        </w:rPr>
        <w:t>Pola</w:t>
      </w:r>
      <w:r>
        <w:rPr>
          <w:spacing w:val="-9"/>
          <w:sz w:val="24"/>
        </w:rPr>
        <w:t> </w:t>
      </w:r>
      <w:r>
        <w:rPr>
          <w:sz w:val="24"/>
        </w:rPr>
        <w:t>nafas </w:t>
      </w:r>
      <w:r>
        <w:rPr>
          <w:spacing w:val="-2"/>
          <w:sz w:val="24"/>
        </w:rPr>
        <w:t>membaik</w:t>
      </w:r>
    </w:p>
    <w:p>
      <w:pPr>
        <w:pStyle w:val="ListParagraph"/>
        <w:numPr>
          <w:ilvl w:val="0"/>
          <w:numId w:val="13"/>
        </w:numPr>
        <w:tabs>
          <w:tab w:pos="547" w:val="left" w:leader="none"/>
        </w:tabs>
        <w:spacing w:line="237" w:lineRule="auto" w:before="0" w:after="0"/>
        <w:ind w:left="547" w:right="378" w:hanging="369"/>
        <w:jc w:val="left"/>
        <w:rPr>
          <w:sz w:val="24"/>
        </w:rPr>
      </w:pPr>
      <w:r>
        <w:rPr/>
        <w:br w:type="column"/>
      </w:r>
      <w:r>
        <w:rPr>
          <w:sz w:val="24"/>
        </w:rPr>
        <w:t>Lakukan</w:t>
      </w:r>
      <w:r>
        <w:rPr>
          <w:spacing w:val="80"/>
          <w:sz w:val="24"/>
        </w:rPr>
        <w:t> </w:t>
      </w:r>
      <w:r>
        <w:rPr>
          <w:sz w:val="24"/>
        </w:rPr>
        <w:t>fisioterapi</w:t>
      </w:r>
      <w:r>
        <w:rPr>
          <w:spacing w:val="80"/>
          <w:sz w:val="24"/>
        </w:rPr>
        <w:t> </w:t>
      </w:r>
      <w:r>
        <w:rPr>
          <w:sz w:val="24"/>
        </w:rPr>
        <w:t>dada,</w:t>
      </w:r>
      <w:r>
        <w:rPr>
          <w:spacing w:val="80"/>
          <w:sz w:val="24"/>
        </w:rPr>
        <w:t> </w:t>
      </w:r>
      <w:r>
        <w:rPr>
          <w:sz w:val="24"/>
        </w:rPr>
        <w:t>jika </w:t>
      </w:r>
      <w:r>
        <w:rPr>
          <w:spacing w:val="-2"/>
          <w:sz w:val="24"/>
        </w:rPr>
        <w:t>perlu</w:t>
      </w:r>
    </w:p>
    <w:p>
      <w:pPr>
        <w:pStyle w:val="ListParagraph"/>
        <w:numPr>
          <w:ilvl w:val="0"/>
          <w:numId w:val="13"/>
        </w:numPr>
        <w:tabs>
          <w:tab w:pos="545" w:val="left" w:leader="none"/>
          <w:tab w:pos="547" w:val="left" w:leader="none"/>
          <w:tab w:pos="1730" w:val="left" w:leader="none"/>
          <w:tab w:pos="3280" w:val="left" w:leader="none"/>
        </w:tabs>
        <w:spacing w:line="237" w:lineRule="auto" w:before="8" w:after="0"/>
        <w:ind w:left="547" w:right="373" w:hanging="369"/>
        <w:jc w:val="left"/>
        <w:rPr>
          <w:sz w:val="24"/>
        </w:rPr>
      </w:pPr>
      <w:r>
        <w:rPr>
          <w:spacing w:val="-2"/>
          <w:sz w:val="24"/>
        </w:rPr>
        <w:t>Lakukan</w:t>
      </w:r>
      <w:r>
        <w:rPr>
          <w:sz w:val="24"/>
        </w:rPr>
        <w:tab/>
      </w:r>
      <w:r>
        <w:rPr>
          <w:spacing w:val="-2"/>
          <w:sz w:val="24"/>
        </w:rPr>
        <w:t>penghisapan</w:t>
      </w:r>
      <w:r>
        <w:rPr>
          <w:sz w:val="24"/>
        </w:rPr>
        <w:tab/>
      </w:r>
      <w:r>
        <w:rPr>
          <w:spacing w:val="-2"/>
          <w:sz w:val="24"/>
        </w:rPr>
        <w:t>lendir </w:t>
      </w:r>
      <w:r>
        <w:rPr>
          <w:sz w:val="24"/>
        </w:rPr>
        <w:t>kurang dari 15 detik</w:t>
      </w:r>
    </w:p>
    <w:p>
      <w:pPr>
        <w:pStyle w:val="ListParagraph"/>
        <w:numPr>
          <w:ilvl w:val="0"/>
          <w:numId w:val="13"/>
        </w:numPr>
        <w:tabs>
          <w:tab w:pos="547" w:val="left" w:leader="none"/>
        </w:tabs>
        <w:spacing w:line="237" w:lineRule="auto" w:before="0" w:after="0"/>
        <w:ind w:left="547" w:right="379" w:hanging="369"/>
        <w:jc w:val="left"/>
        <w:rPr>
          <w:sz w:val="24"/>
        </w:rPr>
      </w:pPr>
      <w:r>
        <w:rPr>
          <w:sz w:val="24"/>
        </w:rPr>
        <w:t>Lakukan</w:t>
      </w:r>
      <w:r>
        <w:rPr>
          <w:spacing w:val="-1"/>
          <w:sz w:val="24"/>
        </w:rPr>
        <w:t> </w:t>
      </w:r>
      <w:r>
        <w:rPr>
          <w:sz w:val="24"/>
        </w:rPr>
        <w:t>hiperoksigenasi</w:t>
      </w:r>
      <w:r>
        <w:rPr>
          <w:spacing w:val="-11"/>
          <w:sz w:val="24"/>
        </w:rPr>
        <w:t> </w:t>
      </w:r>
      <w:r>
        <w:rPr>
          <w:sz w:val="24"/>
        </w:rPr>
        <w:t>sebelum penghisapan endotrakeal</w:t>
      </w:r>
    </w:p>
    <w:p>
      <w:pPr>
        <w:pStyle w:val="ListParagraph"/>
        <w:numPr>
          <w:ilvl w:val="0"/>
          <w:numId w:val="13"/>
        </w:numPr>
        <w:tabs>
          <w:tab w:pos="547" w:val="left" w:leader="none"/>
        </w:tabs>
        <w:spacing w:line="237" w:lineRule="auto" w:before="13" w:after="0"/>
        <w:ind w:left="547" w:right="371" w:hanging="369"/>
        <w:jc w:val="left"/>
        <w:rPr>
          <w:sz w:val="24"/>
        </w:rPr>
      </w:pPr>
      <w:r>
        <w:rPr>
          <w:sz w:val="24"/>
        </w:rPr>
        <w:t>Keluarkan sumbatan benda padat dengan proses McGill</w:t>
      </w:r>
    </w:p>
    <w:p>
      <w:pPr>
        <w:pStyle w:val="ListParagraph"/>
        <w:numPr>
          <w:ilvl w:val="0"/>
          <w:numId w:val="13"/>
        </w:numPr>
        <w:tabs>
          <w:tab w:pos="547" w:val="left" w:leader="none"/>
        </w:tabs>
        <w:spacing w:line="272" w:lineRule="exact" w:before="0" w:after="0"/>
        <w:ind w:left="547" w:right="0" w:hanging="368"/>
        <w:jc w:val="left"/>
        <w:rPr>
          <w:sz w:val="24"/>
        </w:rPr>
      </w:pPr>
      <w:r>
        <w:rPr>
          <w:sz w:val="24"/>
        </w:rPr>
        <w:t>Berikan</w:t>
      </w:r>
      <w:r>
        <w:rPr>
          <w:spacing w:val="27"/>
          <w:sz w:val="24"/>
        </w:rPr>
        <w:t> </w:t>
      </w:r>
      <w:r>
        <w:rPr>
          <w:sz w:val="24"/>
        </w:rPr>
        <w:t>Oksigen,</w:t>
      </w:r>
      <w:r>
        <w:rPr>
          <w:spacing w:val="22"/>
          <w:sz w:val="24"/>
        </w:rPr>
        <w:t> </w:t>
      </w:r>
      <w:r>
        <w:rPr>
          <w:sz w:val="24"/>
        </w:rPr>
        <w:t>Jika</w:t>
      </w:r>
      <w:r>
        <w:rPr>
          <w:spacing w:val="25"/>
          <w:sz w:val="24"/>
        </w:rPr>
        <w:t> </w:t>
      </w:r>
      <w:r>
        <w:rPr>
          <w:spacing w:val="-4"/>
          <w:sz w:val="24"/>
        </w:rPr>
        <w:t>perlu</w:t>
      </w:r>
    </w:p>
    <w:p>
      <w:pPr>
        <w:pStyle w:val="BodyText"/>
        <w:spacing w:before="8"/>
      </w:pPr>
    </w:p>
    <w:p>
      <w:pPr>
        <w:pStyle w:val="Heading1"/>
        <w:spacing w:line="274" w:lineRule="exact" w:before="1"/>
        <w:ind w:left="211"/>
      </w:pPr>
      <w:r>
        <w:rPr>
          <w:spacing w:val="-2"/>
        </w:rPr>
        <w:t>Edukasi</w:t>
      </w:r>
    </w:p>
    <w:p>
      <w:pPr>
        <w:pStyle w:val="ListParagraph"/>
        <w:numPr>
          <w:ilvl w:val="0"/>
          <w:numId w:val="14"/>
        </w:numPr>
        <w:tabs>
          <w:tab w:pos="545" w:val="left" w:leader="none"/>
          <w:tab w:pos="547" w:val="left" w:leader="none"/>
        </w:tabs>
        <w:spacing w:line="237" w:lineRule="auto" w:before="0" w:after="0"/>
        <w:ind w:left="547" w:right="370" w:hanging="369"/>
        <w:jc w:val="left"/>
        <w:rPr>
          <w:sz w:val="24"/>
        </w:rPr>
      </w:pPr>
      <w:r>
        <w:rPr>
          <w:sz w:val="24"/>
        </w:rPr>
        <w:t>Anjurkan</w:t>
      </w:r>
      <w:r>
        <w:rPr>
          <w:spacing w:val="80"/>
          <w:sz w:val="24"/>
        </w:rPr>
        <w:t> </w:t>
      </w:r>
      <w:r>
        <w:rPr>
          <w:sz w:val="24"/>
        </w:rPr>
        <w:t>asupan</w:t>
      </w:r>
      <w:r>
        <w:rPr>
          <w:spacing w:val="80"/>
          <w:sz w:val="24"/>
        </w:rPr>
        <w:t> </w:t>
      </w:r>
      <w:r>
        <w:rPr>
          <w:sz w:val="24"/>
        </w:rPr>
        <w:t>cairan</w:t>
      </w:r>
      <w:r>
        <w:rPr>
          <w:spacing w:val="80"/>
          <w:sz w:val="24"/>
        </w:rPr>
        <w:t> </w:t>
      </w:r>
      <w:r>
        <w:rPr>
          <w:sz w:val="24"/>
        </w:rPr>
        <w:t>2000 ml/hari, Jika tidak komtraindikasi</w:t>
      </w:r>
    </w:p>
    <w:p>
      <w:pPr>
        <w:pStyle w:val="ListParagraph"/>
        <w:numPr>
          <w:ilvl w:val="0"/>
          <w:numId w:val="14"/>
        </w:numPr>
        <w:tabs>
          <w:tab w:pos="547" w:val="left" w:leader="none"/>
        </w:tabs>
        <w:spacing w:line="272" w:lineRule="exact" w:before="0" w:after="0"/>
        <w:ind w:left="547" w:right="0" w:hanging="368"/>
        <w:jc w:val="left"/>
        <w:rPr>
          <w:sz w:val="24"/>
        </w:rPr>
      </w:pPr>
      <w:r>
        <w:rPr>
          <w:sz w:val="24"/>
        </w:rPr>
        <w:t>Ajarkan</w:t>
      </w:r>
      <w:r>
        <w:rPr>
          <w:spacing w:val="26"/>
          <w:sz w:val="24"/>
        </w:rPr>
        <w:t> </w:t>
      </w:r>
      <w:r>
        <w:rPr>
          <w:sz w:val="24"/>
        </w:rPr>
        <w:t>teknik</w:t>
      </w:r>
      <w:r>
        <w:rPr>
          <w:spacing w:val="26"/>
          <w:sz w:val="24"/>
        </w:rPr>
        <w:t> </w:t>
      </w:r>
      <w:r>
        <w:rPr>
          <w:sz w:val="24"/>
        </w:rPr>
        <w:t>batuk</w:t>
      </w:r>
      <w:r>
        <w:rPr>
          <w:spacing w:val="26"/>
          <w:sz w:val="24"/>
        </w:rPr>
        <w:t> </w:t>
      </w:r>
      <w:r>
        <w:rPr>
          <w:spacing w:val="-2"/>
          <w:sz w:val="24"/>
        </w:rPr>
        <w:t>efektif</w:t>
      </w:r>
    </w:p>
    <w:p>
      <w:pPr>
        <w:pStyle w:val="BodyText"/>
        <w:spacing w:before="8"/>
      </w:pPr>
    </w:p>
    <w:p>
      <w:pPr>
        <w:pStyle w:val="Heading1"/>
        <w:spacing w:line="274" w:lineRule="exact"/>
        <w:ind w:left="211"/>
      </w:pPr>
      <w:r>
        <w:rPr>
          <w:spacing w:val="-2"/>
        </w:rPr>
        <w:t>Kolaborasi</w:t>
      </w:r>
    </w:p>
    <w:p>
      <w:pPr>
        <w:pStyle w:val="ListParagraph"/>
        <w:numPr>
          <w:ilvl w:val="0"/>
          <w:numId w:val="15"/>
        </w:numPr>
        <w:tabs>
          <w:tab w:pos="545" w:val="left" w:leader="none"/>
          <w:tab w:pos="547" w:val="left" w:leader="none"/>
          <w:tab w:pos="2626" w:val="left" w:leader="none"/>
          <w:tab w:pos="2835" w:val="left" w:leader="none"/>
        </w:tabs>
        <w:spacing w:line="244" w:lineRule="auto" w:before="0" w:after="0"/>
        <w:ind w:left="547" w:right="360" w:hanging="369"/>
        <w:jc w:val="both"/>
        <w:rPr>
          <w:sz w:val="24"/>
        </w:rPr>
      </w:pPr>
      <w:r>
        <w:rPr>
          <w:spacing w:val="-2"/>
          <w:sz w:val="24"/>
        </w:rPr>
        <w:t>Kolaborasi</w:t>
      </w:r>
      <w:r>
        <w:rPr>
          <w:sz w:val="24"/>
        </w:rPr>
        <w:tab/>
        <w:tab/>
      </w:r>
      <w:r>
        <w:rPr>
          <w:spacing w:val="-2"/>
          <w:sz w:val="24"/>
        </w:rPr>
        <w:t>pemberian bronkodilator,</w:t>
      </w:r>
      <w:r>
        <w:rPr>
          <w:sz w:val="24"/>
        </w:rPr>
        <w:tab/>
      </w:r>
      <w:r>
        <w:rPr>
          <w:spacing w:val="-2"/>
          <w:sz w:val="24"/>
        </w:rPr>
        <w:t>ekspektoran, </w:t>
      </w:r>
      <w:r>
        <w:rPr>
          <w:sz w:val="24"/>
        </w:rPr>
        <w:t>mukolitik, Jika perlu</w:t>
      </w:r>
    </w:p>
    <w:p>
      <w:pPr>
        <w:pStyle w:val="ListParagraph"/>
        <w:spacing w:after="0" w:line="244" w:lineRule="auto"/>
        <w:jc w:val="both"/>
        <w:rPr>
          <w:sz w:val="24"/>
        </w:rPr>
        <w:sectPr>
          <w:type w:val="continuous"/>
          <w:pgSz w:w="11910" w:h="16840"/>
          <w:pgMar w:header="0" w:footer="1035" w:top="1920" w:bottom="1220" w:left="1700" w:right="850"/>
          <w:cols w:num="2" w:equalWidth="0">
            <w:col w:w="5099" w:space="40"/>
            <w:col w:w="4221"/>
          </w:cols>
        </w:sectPr>
      </w:pPr>
    </w:p>
    <w:p>
      <w:pPr>
        <w:pStyle w:val="Heading1"/>
        <w:numPr>
          <w:ilvl w:val="0"/>
          <w:numId w:val="12"/>
        </w:numPr>
        <w:tabs>
          <w:tab w:pos="5685" w:val="left" w:leader="none"/>
        </w:tabs>
        <w:spacing w:line="237" w:lineRule="auto" w:before="261" w:after="0"/>
        <w:ind w:left="5317" w:right="454" w:firstLine="0"/>
        <w:jc w:val="left"/>
      </w:pPr>
      <w:r>
        <w:rPr/>
        <w:t>Latihan batuk efektif (I.01006) Observasi :</w:t>
      </w:r>
    </w:p>
    <w:p>
      <w:pPr>
        <w:pStyle w:val="ListParagraph"/>
        <w:numPr>
          <w:ilvl w:val="1"/>
          <w:numId w:val="12"/>
        </w:numPr>
        <w:tabs>
          <w:tab w:pos="5684" w:val="left" w:leader="none"/>
        </w:tabs>
        <w:spacing w:line="274" w:lineRule="exact" w:before="12" w:after="0"/>
        <w:ind w:left="5684" w:right="0" w:hanging="367"/>
        <w:jc w:val="left"/>
        <w:rPr>
          <w:sz w:val="24"/>
        </w:rPr>
      </w:pPr>
      <w:r>
        <w:rPr>
          <w:sz w:val="24"/>
        </w:rPr>
        <w:t>Kaji</w:t>
      </w:r>
      <w:r>
        <w:rPr>
          <w:spacing w:val="22"/>
          <w:sz w:val="24"/>
        </w:rPr>
        <w:t> </w:t>
      </w:r>
      <w:r>
        <w:rPr>
          <w:sz w:val="24"/>
        </w:rPr>
        <w:t>kemampuan</w:t>
      </w:r>
      <w:r>
        <w:rPr>
          <w:spacing w:val="38"/>
          <w:sz w:val="24"/>
        </w:rPr>
        <w:t> </w:t>
      </w:r>
      <w:r>
        <w:rPr>
          <w:spacing w:val="-4"/>
          <w:sz w:val="24"/>
        </w:rPr>
        <w:t>batuk</w:t>
      </w:r>
    </w:p>
    <w:p>
      <w:pPr>
        <w:pStyle w:val="ListParagraph"/>
        <w:numPr>
          <w:ilvl w:val="1"/>
          <w:numId w:val="12"/>
        </w:numPr>
        <w:tabs>
          <w:tab w:pos="5686" w:val="left" w:leader="none"/>
          <w:tab w:pos="7062" w:val="left" w:leader="none"/>
          <w:tab w:pos="8341" w:val="left" w:leader="none"/>
        </w:tabs>
        <w:spacing w:line="237" w:lineRule="auto" w:before="0" w:after="0"/>
        <w:ind w:left="5686" w:right="368" w:hanging="369"/>
        <w:jc w:val="left"/>
        <w:rPr>
          <w:sz w:val="24"/>
        </w:rPr>
      </w:pPr>
      <w:r>
        <w:rPr>
          <w:spacing w:val="-2"/>
          <w:sz w:val="24"/>
        </w:rPr>
        <w:t>Monitor</w:t>
      </w:r>
      <w:r>
        <w:rPr>
          <w:sz w:val="24"/>
        </w:rPr>
        <w:tab/>
      </w:r>
      <w:r>
        <w:rPr>
          <w:spacing w:val="-2"/>
          <w:sz w:val="24"/>
        </w:rPr>
        <w:t>adanya</w:t>
      </w:r>
      <w:r>
        <w:rPr>
          <w:sz w:val="24"/>
        </w:rPr>
        <w:tab/>
      </w:r>
      <w:r>
        <w:rPr>
          <w:spacing w:val="-2"/>
          <w:sz w:val="24"/>
        </w:rPr>
        <w:t>retensi sputum/dahak</w:t>
      </w:r>
    </w:p>
    <w:p>
      <w:pPr>
        <w:pStyle w:val="ListParagraph"/>
        <w:numPr>
          <w:ilvl w:val="1"/>
          <w:numId w:val="12"/>
        </w:numPr>
        <w:tabs>
          <w:tab w:pos="5684" w:val="left" w:leader="none"/>
          <w:tab w:pos="5686" w:val="left" w:leader="none"/>
        </w:tabs>
        <w:spacing w:line="252" w:lineRule="auto" w:before="0" w:after="0"/>
        <w:ind w:left="5686" w:right="372" w:hanging="369"/>
        <w:jc w:val="left"/>
        <w:rPr>
          <w:sz w:val="24"/>
        </w:rPr>
      </w:pPr>
      <w:r>
        <w:rPr>
          <w:sz w:val="24"/>
        </w:rPr>
        <w:t>Monitor</w:t>
      </w:r>
      <w:r>
        <w:rPr>
          <w:spacing w:val="40"/>
          <w:sz w:val="24"/>
        </w:rPr>
        <w:t> </w:t>
      </w:r>
      <w:r>
        <w:rPr>
          <w:sz w:val="24"/>
        </w:rPr>
        <w:t>gejala dan tanda infeksi saluran napas</w:t>
      </w:r>
    </w:p>
    <w:p>
      <w:pPr>
        <w:pStyle w:val="ListParagraph"/>
        <w:numPr>
          <w:ilvl w:val="1"/>
          <w:numId w:val="12"/>
        </w:numPr>
        <w:tabs>
          <w:tab w:pos="5685" w:val="left" w:leader="none"/>
        </w:tabs>
        <w:spacing w:line="255" w:lineRule="exact" w:before="0" w:after="0"/>
        <w:ind w:left="5685" w:right="0" w:hanging="368"/>
        <w:jc w:val="left"/>
        <w:rPr>
          <w:sz w:val="24"/>
        </w:rPr>
      </w:pPr>
      <w:r>
        <w:rPr>
          <w:sz w:val="24"/>
        </w:rPr>
        <w:t>Monitor</w:t>
      </w:r>
      <w:r>
        <w:rPr>
          <w:spacing w:val="69"/>
          <w:sz w:val="24"/>
        </w:rPr>
        <w:t> </w:t>
      </w:r>
      <w:r>
        <w:rPr>
          <w:sz w:val="24"/>
        </w:rPr>
        <w:t>input</w:t>
      </w:r>
      <w:r>
        <w:rPr>
          <w:spacing w:val="48"/>
          <w:sz w:val="24"/>
        </w:rPr>
        <w:t> </w:t>
      </w:r>
      <w:r>
        <w:rPr>
          <w:sz w:val="24"/>
        </w:rPr>
        <w:t>dan</w:t>
      </w:r>
      <w:r>
        <w:rPr>
          <w:spacing w:val="59"/>
          <w:sz w:val="24"/>
        </w:rPr>
        <w:t> </w:t>
      </w:r>
      <w:r>
        <w:rPr>
          <w:sz w:val="24"/>
        </w:rPr>
        <w:t>output</w:t>
      </w:r>
      <w:r>
        <w:rPr>
          <w:spacing w:val="49"/>
          <w:sz w:val="24"/>
        </w:rPr>
        <w:t> </w:t>
      </w:r>
      <w:r>
        <w:rPr>
          <w:spacing w:val="-2"/>
          <w:sz w:val="24"/>
        </w:rPr>
        <w:t>cairan</w:t>
      </w:r>
    </w:p>
    <w:p>
      <w:pPr>
        <w:pStyle w:val="BodyText"/>
        <w:spacing w:line="272" w:lineRule="exact"/>
        <w:ind w:left="5686"/>
      </w:pPr>
      <w:r>
        <w:rPr/>
        <w:t>(mis.</w:t>
      </w:r>
      <w:r>
        <w:rPr>
          <w:spacing w:val="15"/>
        </w:rPr>
        <w:t> </w:t>
      </w:r>
      <w:r>
        <w:rPr/>
        <w:t>jumlah</w:t>
      </w:r>
      <w:r>
        <w:rPr>
          <w:spacing w:val="20"/>
        </w:rPr>
        <w:t> </w:t>
      </w:r>
      <w:r>
        <w:rPr/>
        <w:t>dan</w:t>
      </w:r>
      <w:r>
        <w:rPr>
          <w:spacing w:val="21"/>
        </w:rPr>
        <w:t> </w:t>
      </w:r>
      <w:r>
        <w:rPr>
          <w:spacing w:val="-2"/>
        </w:rPr>
        <w:t>karakteristik)</w:t>
      </w:r>
    </w:p>
    <w:p>
      <w:pPr>
        <w:pStyle w:val="Heading1"/>
        <w:spacing w:line="274" w:lineRule="exact"/>
        <w:ind w:left="5317"/>
      </w:pPr>
      <w:r>
        <w:rPr/>
        <w:t>Terapeutik</w:t>
      </w:r>
      <w:r>
        <w:rPr>
          <w:spacing w:val="-12"/>
        </w:rPr>
        <w:t> </w:t>
      </w:r>
      <w:r>
        <w:rPr>
          <w:spacing w:val="-10"/>
        </w:rPr>
        <w:t>:</w:t>
      </w:r>
    </w:p>
    <w:p>
      <w:pPr>
        <w:pStyle w:val="ListParagraph"/>
        <w:numPr>
          <w:ilvl w:val="0"/>
          <w:numId w:val="16"/>
        </w:numPr>
        <w:tabs>
          <w:tab w:pos="5684" w:val="left" w:leader="none"/>
          <w:tab w:pos="5686" w:val="left" w:leader="none"/>
          <w:tab w:pos="6358" w:val="left" w:leader="none"/>
          <w:tab w:pos="7141" w:val="left" w:leader="none"/>
          <w:tab w:pos="8584" w:val="left" w:leader="none"/>
        </w:tabs>
        <w:spacing w:line="235" w:lineRule="auto" w:before="14" w:after="0"/>
        <w:ind w:left="5686" w:right="375" w:hanging="369"/>
        <w:jc w:val="left"/>
        <w:rPr>
          <w:sz w:val="24"/>
        </w:rPr>
      </w:pPr>
      <w:r>
        <w:rPr>
          <w:spacing w:val="-4"/>
          <w:sz w:val="24"/>
        </w:rPr>
        <w:t>Atur</w:t>
      </w:r>
      <w:r>
        <w:rPr>
          <w:sz w:val="24"/>
        </w:rPr>
        <w:tab/>
      </w:r>
      <w:r>
        <w:rPr>
          <w:spacing w:val="-2"/>
          <w:sz w:val="24"/>
        </w:rPr>
        <w:t>posisi</w:t>
      </w:r>
      <w:r>
        <w:rPr>
          <w:sz w:val="24"/>
        </w:rPr>
        <w:tab/>
      </w:r>
      <w:r>
        <w:rPr>
          <w:spacing w:val="-2"/>
          <w:sz w:val="24"/>
        </w:rPr>
        <w:t>semi-Fowler</w:t>
      </w:r>
      <w:r>
        <w:rPr>
          <w:sz w:val="24"/>
        </w:rPr>
        <w:tab/>
      </w:r>
      <w:r>
        <w:rPr>
          <w:spacing w:val="-4"/>
          <w:sz w:val="24"/>
        </w:rPr>
        <w:t>atau </w:t>
      </w:r>
      <w:r>
        <w:rPr>
          <w:spacing w:val="-2"/>
          <w:sz w:val="24"/>
        </w:rPr>
        <w:t>Fowler</w:t>
      </w:r>
    </w:p>
    <w:p>
      <w:pPr>
        <w:pStyle w:val="ListParagraph"/>
        <w:numPr>
          <w:ilvl w:val="0"/>
          <w:numId w:val="16"/>
        </w:numPr>
        <w:tabs>
          <w:tab w:pos="5686" w:val="left" w:leader="none"/>
        </w:tabs>
        <w:spacing w:line="237" w:lineRule="auto" w:before="1" w:after="0"/>
        <w:ind w:left="5686" w:right="373" w:hanging="369"/>
        <w:jc w:val="left"/>
        <w:rPr>
          <w:sz w:val="24"/>
        </w:rPr>
      </w:pPr>
      <w:r>
        <w:rPr>
          <w:sz w:val="24"/>
        </w:rPr>
        <w:t>Letakkan Perlak</w:t>
      </w:r>
      <w:r>
        <w:rPr>
          <w:spacing w:val="40"/>
          <w:sz w:val="24"/>
        </w:rPr>
        <w:t> </w:t>
      </w:r>
      <w:r>
        <w:rPr>
          <w:sz w:val="24"/>
        </w:rPr>
        <w:t>dan bengkok di pangkuan pasien</w:t>
      </w:r>
    </w:p>
    <w:p>
      <w:pPr>
        <w:pStyle w:val="ListParagraph"/>
        <w:numPr>
          <w:ilvl w:val="0"/>
          <w:numId w:val="16"/>
        </w:numPr>
        <w:tabs>
          <w:tab w:pos="5684" w:val="left" w:leader="none"/>
          <w:tab w:pos="5686" w:val="left" w:leader="none"/>
        </w:tabs>
        <w:spacing w:line="237" w:lineRule="auto" w:before="14" w:after="0"/>
        <w:ind w:left="5686" w:right="381" w:hanging="369"/>
        <w:jc w:val="left"/>
        <w:rPr>
          <w:sz w:val="24"/>
        </w:rPr>
      </w:pPr>
      <w:r>
        <w:rPr>
          <w:sz w:val="24"/>
        </w:rPr>
        <w:t>Membuang</w:t>
      </w:r>
      <w:r>
        <w:rPr>
          <w:spacing w:val="40"/>
          <w:sz w:val="24"/>
        </w:rPr>
        <w:t> </w:t>
      </w:r>
      <w:r>
        <w:rPr>
          <w:sz w:val="24"/>
        </w:rPr>
        <w:t>sekret</w:t>
      </w:r>
      <w:r>
        <w:rPr>
          <w:spacing w:val="80"/>
          <w:sz w:val="24"/>
        </w:rPr>
        <w:t> </w:t>
      </w:r>
      <w:r>
        <w:rPr>
          <w:sz w:val="24"/>
        </w:rPr>
        <w:t>pada</w:t>
      </w:r>
      <w:r>
        <w:rPr>
          <w:spacing w:val="80"/>
          <w:sz w:val="24"/>
        </w:rPr>
        <w:t> </w:t>
      </w:r>
      <w:r>
        <w:rPr>
          <w:sz w:val="24"/>
        </w:rPr>
        <w:t>wadah </w:t>
      </w:r>
      <w:r>
        <w:rPr>
          <w:spacing w:val="-2"/>
          <w:sz w:val="24"/>
        </w:rPr>
        <w:t>sputum</w:t>
      </w:r>
    </w:p>
    <w:p>
      <w:pPr>
        <w:pStyle w:val="Heading1"/>
        <w:spacing w:line="270" w:lineRule="exact"/>
        <w:ind w:left="5317"/>
      </w:pPr>
      <w:r>
        <w:rPr/>
        <w:t>Edukasi</w:t>
      </w:r>
      <w:r>
        <w:rPr>
          <w:spacing w:val="-9"/>
        </w:rPr>
        <w:t> </w:t>
      </w:r>
      <w:r>
        <w:rPr>
          <w:spacing w:val="-10"/>
        </w:rPr>
        <w:t>:</w:t>
      </w:r>
    </w:p>
    <w:p>
      <w:pPr>
        <w:pStyle w:val="ListParagraph"/>
        <w:numPr>
          <w:ilvl w:val="0"/>
          <w:numId w:val="17"/>
        </w:numPr>
        <w:tabs>
          <w:tab w:pos="5684" w:val="left" w:leader="none"/>
          <w:tab w:pos="5686" w:val="left" w:leader="none"/>
        </w:tabs>
        <w:spacing w:line="249" w:lineRule="auto" w:before="0" w:after="0"/>
        <w:ind w:left="5686" w:right="350" w:hanging="369"/>
        <w:jc w:val="both"/>
        <w:rPr>
          <w:sz w:val="24"/>
        </w:rPr>
      </w:pPr>
      <w:r>
        <w:rPr>
          <w:sz w:val="24"/>
        </w:rPr>
        <w:t>Jelaskan tujuan dan langkah-langkah batuk efektif</w:t>
      </w:r>
    </w:p>
    <w:p>
      <w:pPr>
        <w:pStyle w:val="ListParagraph"/>
        <w:numPr>
          <w:ilvl w:val="0"/>
          <w:numId w:val="17"/>
        </w:numPr>
        <w:tabs>
          <w:tab w:pos="5686" w:val="left" w:leader="none"/>
        </w:tabs>
        <w:spacing w:line="240" w:lineRule="auto" w:before="0" w:after="0"/>
        <w:ind w:left="5686" w:right="375" w:hanging="369"/>
        <w:jc w:val="both"/>
        <w:rPr>
          <w:sz w:val="24"/>
        </w:rPr>
      </w:pPr>
      <w:r>
        <w:rPr>
          <w:sz w:val="24"/>
        </w:rPr>
        <w:t>Anjurkan untuk menarik napas dalam melalui hidung selama 4 detik,menahannya</w:t>
      </w:r>
      <w:r>
        <w:rPr>
          <w:spacing w:val="-1"/>
          <w:sz w:val="24"/>
        </w:rPr>
        <w:t> </w:t>
      </w:r>
      <w:r>
        <w:rPr>
          <w:sz w:val="24"/>
        </w:rPr>
        <w:t>selama</w:t>
      </w:r>
      <w:r>
        <w:rPr>
          <w:spacing w:val="-1"/>
          <w:sz w:val="24"/>
        </w:rPr>
        <w:t> </w:t>
      </w:r>
      <w:r>
        <w:rPr>
          <w:sz w:val="24"/>
        </w:rPr>
        <w:t>2 detik, kemudian melepaskan napas selama</w:t>
      </w:r>
      <w:r>
        <w:rPr>
          <w:spacing w:val="18"/>
          <w:sz w:val="24"/>
        </w:rPr>
        <w:t> </w:t>
      </w:r>
      <w:r>
        <w:rPr>
          <w:sz w:val="24"/>
        </w:rPr>
        <w:t>8</w:t>
      </w:r>
      <w:r>
        <w:rPr>
          <w:spacing w:val="23"/>
          <w:sz w:val="24"/>
        </w:rPr>
        <w:t> </w:t>
      </w:r>
      <w:r>
        <w:rPr>
          <w:sz w:val="24"/>
        </w:rPr>
        <w:t>detik</w:t>
      </w:r>
      <w:r>
        <w:rPr>
          <w:spacing w:val="20"/>
          <w:sz w:val="24"/>
        </w:rPr>
        <w:t> </w:t>
      </w:r>
      <w:r>
        <w:rPr>
          <w:sz w:val="24"/>
        </w:rPr>
        <w:t>dari</w:t>
      </w:r>
      <w:r>
        <w:rPr>
          <w:spacing w:val="31"/>
          <w:sz w:val="24"/>
        </w:rPr>
        <w:t> </w:t>
      </w:r>
      <w:r>
        <w:rPr>
          <w:sz w:val="24"/>
        </w:rPr>
        <w:t>mulut</w:t>
      </w:r>
      <w:r>
        <w:rPr>
          <w:spacing w:val="10"/>
          <w:sz w:val="24"/>
        </w:rPr>
        <w:t> </w:t>
      </w:r>
      <w:r>
        <w:rPr>
          <w:spacing w:val="-2"/>
          <w:sz w:val="24"/>
        </w:rPr>
        <w:t>dengan</w:t>
      </w:r>
    </w:p>
    <w:p>
      <w:pPr>
        <w:pStyle w:val="BodyText"/>
        <w:tabs>
          <w:tab w:pos="5685" w:val="left" w:leader="none"/>
          <w:tab w:pos="9098" w:val="left" w:leader="none"/>
        </w:tabs>
        <w:spacing w:line="273" w:lineRule="exact"/>
        <w:ind w:left="559"/>
        <w:jc w:val="both"/>
      </w:pPr>
      <w:r>
        <w:rPr>
          <w:u w:val="single" w:color="7E7E7E"/>
        </w:rPr>
        <w:tab/>
        <w:t>bibir</w:t>
      </w:r>
      <w:r>
        <w:rPr>
          <w:spacing w:val="20"/>
          <w:u w:val="single" w:color="7E7E7E"/>
        </w:rPr>
        <w:t> </w:t>
      </w:r>
      <w:r>
        <w:rPr>
          <w:u w:val="single" w:color="7E7E7E"/>
        </w:rPr>
        <w:t>mencucu</w:t>
      </w:r>
      <w:r>
        <w:rPr>
          <w:spacing w:val="34"/>
          <w:u w:val="single" w:color="7E7E7E"/>
        </w:rPr>
        <w:t> </w:t>
      </w:r>
      <w:r>
        <w:rPr>
          <w:spacing w:val="-2"/>
          <w:u w:val="single" w:color="7E7E7E"/>
        </w:rPr>
        <w:t>(dibulatkan)</w:t>
      </w:r>
      <w:r>
        <w:rPr>
          <w:u w:val="single" w:color="7E7E7E"/>
        </w:rPr>
        <w:tab/>
      </w:r>
    </w:p>
    <w:p>
      <w:pPr>
        <w:pStyle w:val="BodyText"/>
        <w:spacing w:after="0" w:line="273" w:lineRule="exact"/>
        <w:jc w:val="both"/>
        <w:sectPr>
          <w:type w:val="continuous"/>
          <w:pgSz w:w="11910" w:h="16840"/>
          <w:pgMar w:header="0" w:footer="1035" w:top="1920" w:bottom="1220" w:left="1700" w:right="850"/>
        </w:sectPr>
      </w:pPr>
    </w:p>
    <w:p>
      <w:pPr>
        <w:pStyle w:val="BodyText"/>
        <w:spacing w:before="112"/>
        <w:rPr>
          <w:sz w:val="20"/>
        </w:rPr>
      </w:pPr>
    </w:p>
    <w:p>
      <w:pPr>
        <w:spacing w:line="20" w:lineRule="exact"/>
        <w:ind w:left="575" w:right="0" w:firstLine="0"/>
        <w:rPr>
          <w:sz w:val="2"/>
        </w:rPr>
      </w:pPr>
      <w:r>
        <w:rPr>
          <w:sz w:val="2"/>
        </w:rPr>
        <mc:AlternateContent>
          <mc:Choice Requires="wps">
            <w:drawing>
              <wp:inline distT="0" distB="0" distL="0" distR="0">
                <wp:extent cx="5412740" cy="10160"/>
                <wp:effectExtent l="0" t="0" r="0" b="0"/>
                <wp:docPr id="36" name="Group 36"/>
                <wp:cNvGraphicFramePr>
                  <a:graphicFrameLocks/>
                </wp:cNvGraphicFramePr>
                <a:graphic>
                  <a:graphicData uri="http://schemas.microsoft.com/office/word/2010/wordprocessingGroup">
                    <wpg:wgp>
                      <wpg:cNvPr id="36" name="Group 36"/>
                      <wpg:cNvGrpSpPr/>
                      <wpg:grpSpPr>
                        <a:xfrm>
                          <a:off x="0" y="0"/>
                          <a:ext cx="5412740" cy="10160"/>
                          <a:chExt cx="5412740" cy="10160"/>
                        </a:xfrm>
                      </wpg:grpSpPr>
                      <wps:wsp>
                        <wps:cNvPr id="37" name="Graphic 37"/>
                        <wps:cNvSpPr/>
                        <wps:spPr>
                          <a:xfrm>
                            <a:off x="0" y="0"/>
                            <a:ext cx="5412740" cy="10160"/>
                          </a:xfrm>
                          <a:custGeom>
                            <a:avLst/>
                            <a:gdLst/>
                            <a:ahLst/>
                            <a:cxnLst/>
                            <a:rect l="l" t="t" r="r" b="b"/>
                            <a:pathLst>
                              <a:path w="5412740" h="10160">
                                <a:moveTo>
                                  <a:pt x="1526209" y="0"/>
                                </a:moveTo>
                                <a:lnTo>
                                  <a:pt x="1515745" y="0"/>
                                </a:lnTo>
                                <a:lnTo>
                                  <a:pt x="376555" y="0"/>
                                </a:lnTo>
                                <a:lnTo>
                                  <a:pt x="366395" y="0"/>
                                </a:lnTo>
                                <a:lnTo>
                                  <a:pt x="0" y="0"/>
                                </a:lnTo>
                                <a:lnTo>
                                  <a:pt x="0" y="10160"/>
                                </a:lnTo>
                                <a:lnTo>
                                  <a:pt x="366395" y="10160"/>
                                </a:lnTo>
                                <a:lnTo>
                                  <a:pt x="376555" y="10160"/>
                                </a:lnTo>
                                <a:lnTo>
                                  <a:pt x="1515745" y="10160"/>
                                </a:lnTo>
                                <a:lnTo>
                                  <a:pt x="1526209" y="10160"/>
                                </a:lnTo>
                                <a:lnTo>
                                  <a:pt x="1526209" y="0"/>
                                </a:lnTo>
                                <a:close/>
                              </a:path>
                              <a:path w="5412740" h="10160">
                                <a:moveTo>
                                  <a:pt x="5412359" y="0"/>
                                </a:moveTo>
                                <a:lnTo>
                                  <a:pt x="2950210" y="0"/>
                                </a:lnTo>
                                <a:lnTo>
                                  <a:pt x="2940050" y="0"/>
                                </a:lnTo>
                                <a:lnTo>
                                  <a:pt x="1526286" y="0"/>
                                </a:lnTo>
                                <a:lnTo>
                                  <a:pt x="1526286" y="10160"/>
                                </a:lnTo>
                                <a:lnTo>
                                  <a:pt x="2940050" y="10160"/>
                                </a:lnTo>
                                <a:lnTo>
                                  <a:pt x="2950210" y="10160"/>
                                </a:lnTo>
                                <a:lnTo>
                                  <a:pt x="5412359" y="10160"/>
                                </a:lnTo>
                                <a:lnTo>
                                  <a:pt x="5412359"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426.2pt;height:.8pt;mso-position-horizontal-relative:char;mso-position-vertical-relative:line" id="docshapegroup33" coordorigin="0,0" coordsize="8524,16">
                <v:shape style="position:absolute;left:0;top:0;width:8524;height:16" id="docshape34" coordorigin="0,0" coordsize="8524,16" path="m2403,0l2387,0,593,0,577,0,0,0,0,16,577,16,593,16,2387,16,2403,16,2403,0xm8523,0l4646,0,4630,0,2404,0,2404,16,4630,16,4646,16,8523,16,8523,0xe" filled="true" fillcolor="#7e7e7e" stroked="false">
                  <v:path arrowok="t"/>
                  <v:fill type="solid"/>
                </v:shape>
              </v:group>
            </w:pict>
          </mc:Fallback>
        </mc:AlternateContent>
      </w:r>
      <w:r>
        <w:rPr>
          <w:sz w:val="2"/>
        </w:rPr>
      </w:r>
    </w:p>
    <w:p>
      <w:pPr>
        <w:pStyle w:val="Heading1"/>
        <w:tabs>
          <w:tab w:pos="4019" w:val="left" w:leader="none"/>
          <w:tab w:pos="7079" w:val="left" w:leader="none"/>
        </w:tabs>
        <w:ind w:left="1985"/>
        <w:jc w:val="both"/>
      </w:pPr>
      <w:r>
        <w:rPr>
          <w:spacing w:val="-10"/>
        </w:rPr>
        <w:t>1</w:t>
      </w:r>
      <w:r>
        <w:rPr/>
        <w:tab/>
      </w:r>
      <w:r>
        <w:rPr>
          <w:spacing w:val="-10"/>
        </w:rPr>
        <w:t>2</w:t>
      </w:r>
      <w:r>
        <w:rPr/>
        <w:tab/>
      </w:r>
      <w:r>
        <w:rPr>
          <w:spacing w:val="-10"/>
        </w:rPr>
        <w:t>3</w:t>
      </w:r>
    </w:p>
    <w:p>
      <w:pPr>
        <w:pStyle w:val="ListParagraph"/>
        <w:numPr>
          <w:ilvl w:val="0"/>
          <w:numId w:val="17"/>
        </w:numPr>
        <w:tabs>
          <w:tab w:pos="5684" w:val="left" w:leader="none"/>
          <w:tab w:pos="5686" w:val="left" w:leader="none"/>
        </w:tabs>
        <w:spacing w:line="237" w:lineRule="auto" w:before="0" w:after="0"/>
        <w:ind w:left="5686" w:right="375" w:hanging="369"/>
        <w:jc w:val="both"/>
        <w:rPr>
          <w:sz w:val="24"/>
        </w:rPr>
      </w:pPr>
      <w:r>
        <w:rPr>
          <w:sz w:val="24"/>
        </w:rPr>
        <mc:AlternateContent>
          <mc:Choice Requires="wps">
            <w:drawing>
              <wp:anchor distT="0" distB="0" distL="0" distR="0" allowOverlap="1" layoutInCell="1" locked="0" behindDoc="0" simplePos="0" relativeHeight="15740928">
                <wp:simplePos x="0" y="0"/>
                <wp:positionH relativeFrom="page">
                  <wp:posOffset>1444625</wp:posOffset>
                </wp:positionH>
                <wp:positionV relativeFrom="paragraph">
                  <wp:posOffset>-4671</wp:posOffset>
                </wp:positionV>
                <wp:extent cx="5412740" cy="1016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5412740" cy="10160"/>
                        </a:xfrm>
                        <a:custGeom>
                          <a:avLst/>
                          <a:gdLst/>
                          <a:ahLst/>
                          <a:cxnLst/>
                          <a:rect l="l" t="t" r="r" b="b"/>
                          <a:pathLst>
                            <a:path w="5412740" h="10160">
                              <a:moveTo>
                                <a:pt x="1526209" y="0"/>
                              </a:moveTo>
                              <a:lnTo>
                                <a:pt x="1515745" y="0"/>
                              </a:lnTo>
                              <a:lnTo>
                                <a:pt x="376555" y="0"/>
                              </a:lnTo>
                              <a:lnTo>
                                <a:pt x="366395" y="0"/>
                              </a:lnTo>
                              <a:lnTo>
                                <a:pt x="0" y="0"/>
                              </a:lnTo>
                              <a:lnTo>
                                <a:pt x="0" y="10147"/>
                              </a:lnTo>
                              <a:lnTo>
                                <a:pt x="366395" y="10147"/>
                              </a:lnTo>
                              <a:lnTo>
                                <a:pt x="376555" y="10147"/>
                              </a:lnTo>
                              <a:lnTo>
                                <a:pt x="1515745" y="10147"/>
                              </a:lnTo>
                              <a:lnTo>
                                <a:pt x="1526209" y="10147"/>
                              </a:lnTo>
                              <a:lnTo>
                                <a:pt x="1526209" y="0"/>
                              </a:lnTo>
                              <a:close/>
                            </a:path>
                            <a:path w="5412740" h="10160">
                              <a:moveTo>
                                <a:pt x="5412359" y="0"/>
                              </a:moveTo>
                              <a:lnTo>
                                <a:pt x="2950210" y="0"/>
                              </a:lnTo>
                              <a:lnTo>
                                <a:pt x="2940050" y="0"/>
                              </a:lnTo>
                              <a:lnTo>
                                <a:pt x="1526286" y="0"/>
                              </a:lnTo>
                              <a:lnTo>
                                <a:pt x="1526286" y="10147"/>
                              </a:lnTo>
                              <a:lnTo>
                                <a:pt x="2940050" y="10147"/>
                              </a:lnTo>
                              <a:lnTo>
                                <a:pt x="2950210" y="10147"/>
                              </a:lnTo>
                              <a:lnTo>
                                <a:pt x="5412359" y="10147"/>
                              </a:lnTo>
                              <a:lnTo>
                                <a:pt x="5412359"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style="position:absolute;margin-left:113.750008pt;margin-top:-.367862pt;width:426.2pt;height:.8pt;mso-position-horizontal-relative:page;mso-position-vertical-relative:paragraph;z-index:15740928" id="docshape35" coordorigin="2275,-7" coordsize="8524,16" path="m4678,-7l4662,-7,2868,-7,2852,-7,2275,-7,2275,9,2852,9,2868,9,4662,9,4678,9,4678,-7xm10798,-7l6921,-7,6905,-7,4679,-7,4679,9,6905,9,6921,9,10798,9,10798,-7xe" filled="true" fillcolor="#7e7e7e" stroked="false">
                <v:path arrowok="t"/>
                <v:fill type="solid"/>
                <w10:wrap type="none"/>
              </v:shape>
            </w:pict>
          </mc:Fallback>
        </mc:AlternateContent>
      </w:r>
      <w:r>
        <w:rPr>
          <w:sz w:val="24"/>
        </w:rPr>
        <w:t>Anjurkan untuk mengambil</w:t>
      </w:r>
      <w:r>
        <w:rPr>
          <w:spacing w:val="-8"/>
          <w:sz w:val="24"/>
        </w:rPr>
        <w:t> </w:t>
      </w:r>
      <w:r>
        <w:rPr>
          <w:sz w:val="24"/>
        </w:rPr>
        <w:t>napas dalam hingga 3 kali</w:t>
      </w:r>
    </w:p>
    <w:p>
      <w:pPr>
        <w:pStyle w:val="ListParagraph"/>
        <w:numPr>
          <w:ilvl w:val="0"/>
          <w:numId w:val="17"/>
        </w:numPr>
        <w:tabs>
          <w:tab w:pos="5686" w:val="left" w:leader="none"/>
        </w:tabs>
        <w:spacing w:line="237" w:lineRule="auto" w:before="8" w:after="0"/>
        <w:ind w:left="5686" w:right="361" w:hanging="369"/>
        <w:jc w:val="both"/>
        <w:rPr>
          <w:sz w:val="24"/>
        </w:rPr>
      </w:pPr>
      <w:r>
        <w:rPr>
          <w:sz w:val="24"/>
        </w:rPr>
        <w:t>Anjurkan</w:t>
      </w:r>
      <w:r>
        <w:rPr>
          <w:spacing w:val="-4"/>
          <w:sz w:val="24"/>
        </w:rPr>
        <w:t> </w:t>
      </w:r>
      <w:r>
        <w:rPr>
          <w:sz w:val="24"/>
        </w:rPr>
        <w:t>mengambil</w:t>
      </w:r>
      <w:r>
        <w:rPr>
          <w:spacing w:val="-14"/>
          <w:sz w:val="24"/>
        </w:rPr>
        <w:t> </w:t>
      </w:r>
      <w:r>
        <w:rPr>
          <w:sz w:val="24"/>
        </w:rPr>
        <w:t>napas</w:t>
      </w:r>
      <w:r>
        <w:rPr>
          <w:spacing w:val="-9"/>
          <w:sz w:val="24"/>
        </w:rPr>
        <w:t> </w:t>
      </w:r>
      <w:r>
        <w:rPr>
          <w:sz w:val="24"/>
        </w:rPr>
        <w:t>dalam yang ke-3 dan langsung batuk dengan kuat</w:t>
      </w:r>
    </w:p>
    <w:p>
      <w:pPr>
        <w:pStyle w:val="Heading1"/>
        <w:spacing w:line="271" w:lineRule="exact"/>
        <w:ind w:left="5317"/>
        <w:jc w:val="both"/>
      </w:pPr>
      <w:r>
        <w:rPr/>
        <w:t>Kolaborasi</w:t>
      </w:r>
      <w:r>
        <w:rPr>
          <w:spacing w:val="32"/>
        </w:rPr>
        <w:t> </w:t>
      </w:r>
      <w:r>
        <w:rPr>
          <w:spacing w:val="-10"/>
        </w:rPr>
        <w:t>:</w:t>
      </w:r>
    </w:p>
    <w:p>
      <w:pPr>
        <w:pStyle w:val="ListParagraph"/>
        <w:numPr>
          <w:ilvl w:val="0"/>
          <w:numId w:val="18"/>
        </w:numPr>
        <w:tabs>
          <w:tab w:pos="5684" w:val="left" w:leader="none"/>
          <w:tab w:pos="5686" w:val="left" w:leader="none"/>
        </w:tabs>
        <w:spacing w:line="237" w:lineRule="auto" w:before="15" w:after="0"/>
        <w:ind w:left="5686" w:right="381" w:hanging="369"/>
        <w:jc w:val="both"/>
        <w:rPr>
          <w:sz w:val="24"/>
        </w:rPr>
      </w:pPr>
      <w:r>
        <w:rPr>
          <w:sz w:val="24"/>
        </w:rPr>
        <w:t>Kolaborasi pemberian mukolitik atau ekspektoran, jika perlu</w:t>
      </w:r>
    </w:p>
    <w:p>
      <w:pPr>
        <w:pStyle w:val="ListParagraph"/>
        <w:numPr>
          <w:ilvl w:val="1"/>
          <w:numId w:val="18"/>
        </w:numPr>
        <w:tabs>
          <w:tab w:pos="5685" w:val="left" w:leader="none"/>
        </w:tabs>
        <w:spacing w:line="240" w:lineRule="auto" w:before="268" w:after="0"/>
        <w:ind w:left="5685" w:right="0" w:hanging="368"/>
        <w:jc w:val="left"/>
        <w:rPr>
          <w:b/>
          <w:sz w:val="24"/>
        </w:rPr>
      </w:pPr>
      <w:r>
        <w:rPr>
          <w:b/>
          <w:sz w:val="24"/>
        </w:rPr>
        <w:t>Intervensi</w:t>
      </w:r>
      <w:r>
        <w:rPr>
          <w:b/>
          <w:spacing w:val="15"/>
          <w:sz w:val="24"/>
        </w:rPr>
        <w:t> </w:t>
      </w:r>
      <w:r>
        <w:rPr>
          <w:b/>
          <w:spacing w:val="-2"/>
          <w:sz w:val="24"/>
        </w:rPr>
        <w:t>pendukung:</w:t>
      </w:r>
    </w:p>
    <w:p>
      <w:pPr>
        <w:tabs>
          <w:tab w:pos="6374" w:val="left" w:leader="none"/>
          <w:tab w:pos="7512" w:val="left" w:leader="none"/>
        </w:tabs>
        <w:spacing w:line="235" w:lineRule="auto" w:before="17"/>
        <w:ind w:left="5317" w:right="376" w:firstLine="0"/>
        <w:jc w:val="left"/>
        <w:rPr>
          <w:b/>
          <w:sz w:val="24"/>
        </w:rPr>
      </w:pPr>
      <w:r>
        <w:rPr>
          <w:b/>
          <w:spacing w:val="-2"/>
          <w:sz w:val="24"/>
        </w:rPr>
        <w:t>Steam</w:t>
      </w:r>
      <w:r>
        <w:rPr>
          <w:b/>
          <w:sz w:val="24"/>
        </w:rPr>
        <w:tab/>
      </w:r>
      <w:r>
        <w:rPr>
          <w:b/>
          <w:spacing w:val="-2"/>
          <w:sz w:val="24"/>
        </w:rPr>
        <w:t>inhaler</w:t>
      </w:r>
      <w:r>
        <w:rPr>
          <w:b/>
          <w:sz w:val="24"/>
        </w:rPr>
        <w:tab/>
      </w:r>
      <w:r>
        <w:rPr>
          <w:b/>
          <w:spacing w:val="-2"/>
          <w:sz w:val="24"/>
        </w:rPr>
        <w:t>aromatherapy eaucalyptus</w:t>
      </w:r>
    </w:p>
    <w:p>
      <w:pPr>
        <w:spacing w:line="273" w:lineRule="exact" w:before="0"/>
        <w:ind w:left="5317" w:right="0" w:firstLine="0"/>
        <w:jc w:val="left"/>
        <w:rPr>
          <w:b/>
          <w:sz w:val="24"/>
        </w:rPr>
      </w:pPr>
      <w:r>
        <w:rPr>
          <w:b/>
          <w:spacing w:val="-2"/>
          <w:sz w:val="24"/>
        </w:rPr>
        <w:t>Observasi</w:t>
      </w:r>
    </w:p>
    <w:p>
      <w:pPr>
        <w:pStyle w:val="ListParagraph"/>
        <w:numPr>
          <w:ilvl w:val="2"/>
          <w:numId w:val="18"/>
        </w:numPr>
        <w:tabs>
          <w:tab w:pos="5764" w:val="left" w:leader="none"/>
          <w:tab w:pos="5766" w:val="left" w:leader="none"/>
        </w:tabs>
        <w:spacing w:line="252" w:lineRule="auto" w:before="0" w:after="0"/>
        <w:ind w:left="5766" w:right="371" w:hanging="353"/>
        <w:jc w:val="left"/>
        <w:rPr>
          <w:sz w:val="24"/>
        </w:rPr>
      </w:pPr>
      <w:r>
        <w:rPr>
          <w:sz w:val="24"/>
        </w:rPr>
        <w:t>Identifikasi kemungkinan alergi, interaksi,</w:t>
      </w:r>
      <w:r>
        <w:rPr>
          <w:spacing w:val="5"/>
          <w:sz w:val="24"/>
        </w:rPr>
        <w:t> </w:t>
      </w:r>
      <w:r>
        <w:rPr>
          <w:sz w:val="24"/>
        </w:rPr>
        <w:t>dan</w:t>
      </w:r>
      <w:r>
        <w:rPr>
          <w:spacing w:val="11"/>
          <w:sz w:val="24"/>
        </w:rPr>
        <w:t> </w:t>
      </w:r>
      <w:r>
        <w:rPr>
          <w:sz w:val="24"/>
        </w:rPr>
        <w:t>kontraindikasi</w:t>
      </w:r>
      <w:r>
        <w:rPr>
          <w:spacing w:val="-2"/>
          <w:sz w:val="24"/>
        </w:rPr>
        <w:t> </w:t>
      </w:r>
      <w:r>
        <w:rPr>
          <w:spacing w:val="-4"/>
          <w:sz w:val="24"/>
        </w:rPr>
        <w:t>obat</w:t>
      </w:r>
    </w:p>
    <w:p>
      <w:pPr>
        <w:pStyle w:val="Heading1"/>
        <w:spacing w:line="274" w:lineRule="exact" w:before="139"/>
        <w:ind w:left="5317"/>
      </w:pPr>
      <w:r>
        <w:rPr>
          <w:spacing w:val="-2"/>
        </w:rPr>
        <w:t>Terapeutik</w:t>
      </w:r>
    </w:p>
    <w:p>
      <w:pPr>
        <w:pStyle w:val="ListParagraph"/>
        <w:numPr>
          <w:ilvl w:val="0"/>
          <w:numId w:val="19"/>
        </w:numPr>
        <w:tabs>
          <w:tab w:pos="5764" w:val="left" w:leader="none"/>
        </w:tabs>
        <w:spacing w:line="272" w:lineRule="exact" w:before="0" w:after="0"/>
        <w:ind w:left="5764" w:right="0" w:hanging="351"/>
        <w:jc w:val="both"/>
        <w:rPr>
          <w:sz w:val="24"/>
        </w:rPr>
      </w:pPr>
      <w:r>
        <w:rPr>
          <w:sz w:val="24"/>
        </w:rPr>
        <w:t>Posisikan</w:t>
      </w:r>
      <w:r>
        <w:rPr>
          <w:spacing w:val="24"/>
          <w:sz w:val="24"/>
        </w:rPr>
        <w:t> </w:t>
      </w:r>
      <w:r>
        <w:rPr>
          <w:sz w:val="24"/>
        </w:rPr>
        <w:t>pasien</w:t>
      </w:r>
      <w:r>
        <w:rPr>
          <w:spacing w:val="25"/>
          <w:sz w:val="24"/>
        </w:rPr>
        <w:t> </w:t>
      </w:r>
      <w:r>
        <w:rPr>
          <w:spacing w:val="-2"/>
          <w:sz w:val="24"/>
        </w:rPr>
        <w:t>Fowler</w:t>
      </w:r>
    </w:p>
    <w:p>
      <w:pPr>
        <w:pStyle w:val="ListParagraph"/>
        <w:numPr>
          <w:ilvl w:val="0"/>
          <w:numId w:val="19"/>
        </w:numPr>
        <w:tabs>
          <w:tab w:pos="5766" w:val="left" w:leader="none"/>
        </w:tabs>
        <w:spacing w:line="240" w:lineRule="auto" w:before="0" w:after="0"/>
        <w:ind w:left="5766" w:right="371" w:hanging="353"/>
        <w:jc w:val="both"/>
        <w:rPr>
          <w:sz w:val="24"/>
        </w:rPr>
      </w:pPr>
      <w:r>
        <w:rPr>
          <w:sz w:val="24"/>
        </w:rPr>
        <w:t>Letakkan tempat uap minyak kayu putih di depan pasien dengan posisi duduk, posisi kepala menunduk dan ditutup menggunakan handuk</w:t>
      </w:r>
    </w:p>
    <w:p>
      <w:pPr>
        <w:pStyle w:val="Heading1"/>
        <w:spacing w:line="274" w:lineRule="exact" w:before="172"/>
        <w:ind w:left="5317"/>
      </w:pPr>
      <w:r>
        <w:rPr>
          <w:spacing w:val="-2"/>
        </w:rPr>
        <w:t>Edukasi</w:t>
      </w:r>
    </w:p>
    <w:p>
      <w:pPr>
        <w:pStyle w:val="ListParagraph"/>
        <w:numPr>
          <w:ilvl w:val="0"/>
          <w:numId w:val="20"/>
        </w:numPr>
        <w:tabs>
          <w:tab w:pos="5764" w:val="left" w:leader="none"/>
          <w:tab w:pos="5766" w:val="left" w:leader="none"/>
        </w:tabs>
        <w:spacing w:line="237" w:lineRule="auto" w:before="0" w:after="0"/>
        <w:ind w:left="5766" w:right="379" w:hanging="417"/>
        <w:jc w:val="both"/>
        <w:rPr>
          <w:sz w:val="24"/>
        </w:rPr>
      </w:pPr>
      <w:r>
        <w:rPr>
          <w:sz w:val="24"/>
        </w:rPr>
        <w:t>Anjurkan bernapas lambat dan dalam selama diberikan uap minyak kayu putih</w:t>
      </w:r>
    </w:p>
    <w:p>
      <w:pPr>
        <w:pStyle w:val="ListParagraph"/>
        <w:numPr>
          <w:ilvl w:val="0"/>
          <w:numId w:val="20"/>
        </w:numPr>
        <w:tabs>
          <w:tab w:pos="5766" w:val="left" w:leader="none"/>
        </w:tabs>
        <w:spacing w:line="237" w:lineRule="auto" w:before="13" w:after="0"/>
        <w:ind w:left="5766" w:right="369" w:hanging="417"/>
        <w:jc w:val="both"/>
        <w:rPr>
          <w:sz w:val="24"/>
        </w:rPr>
      </w:pPr>
      <w:r>
        <w:rPr>
          <w:sz w:val="24"/>
        </w:rPr>
        <w:t>Anjurkan ekspirasi lambat melalui</w:t>
      </w:r>
      <w:r>
        <w:rPr>
          <w:spacing w:val="-6"/>
          <w:sz w:val="24"/>
        </w:rPr>
        <w:t> </w:t>
      </w:r>
      <w:r>
        <w:rPr>
          <w:sz w:val="24"/>
        </w:rPr>
        <w:t>hidung atau dengan bibir </w:t>
      </w:r>
      <w:r>
        <w:rPr>
          <w:spacing w:val="-2"/>
          <w:sz w:val="24"/>
        </w:rPr>
        <w:t>mengkerut.</w:t>
      </w:r>
    </w:p>
    <w:p>
      <w:pPr>
        <w:pStyle w:val="BodyText"/>
        <w:spacing w:before="7"/>
      </w:pPr>
    </w:p>
    <w:p>
      <w:pPr>
        <w:pStyle w:val="ListParagraph"/>
        <w:numPr>
          <w:ilvl w:val="1"/>
          <w:numId w:val="18"/>
        </w:numPr>
        <w:tabs>
          <w:tab w:pos="5685" w:val="left" w:leader="none"/>
        </w:tabs>
        <w:spacing w:line="274" w:lineRule="exact" w:before="1" w:after="0"/>
        <w:ind w:left="5685" w:right="0" w:hanging="368"/>
        <w:jc w:val="both"/>
        <w:rPr>
          <w:b/>
          <w:sz w:val="24"/>
        </w:rPr>
      </w:pPr>
      <w:r>
        <w:rPr>
          <w:b/>
          <w:sz w:val="24"/>
        </w:rPr>
        <w:t>Intervensi</w:t>
      </w:r>
      <w:r>
        <w:rPr>
          <w:b/>
          <w:spacing w:val="15"/>
          <w:sz w:val="24"/>
        </w:rPr>
        <w:t> </w:t>
      </w:r>
      <w:r>
        <w:rPr>
          <w:b/>
          <w:spacing w:val="-2"/>
          <w:sz w:val="24"/>
        </w:rPr>
        <w:t>pendukung:</w:t>
      </w:r>
    </w:p>
    <w:p>
      <w:pPr>
        <w:tabs>
          <w:tab w:pos="5317" w:val="left" w:leader="none"/>
          <w:tab w:pos="9098" w:val="left" w:leader="none"/>
        </w:tabs>
        <w:spacing w:line="274" w:lineRule="exact" w:before="0"/>
        <w:ind w:left="559" w:right="0" w:firstLine="0"/>
        <w:jc w:val="left"/>
        <w:rPr>
          <w:b/>
          <w:sz w:val="24"/>
        </w:rPr>
      </w:pPr>
      <w:r>
        <w:rPr>
          <w:sz w:val="24"/>
          <w:u w:val="single" w:color="7E7E7E"/>
        </w:rPr>
        <w:tab/>
      </w:r>
      <w:r>
        <w:rPr>
          <w:b/>
          <w:sz w:val="24"/>
          <w:u w:val="single" w:color="7E7E7E"/>
        </w:rPr>
        <w:t>Fisioterapi</w:t>
      </w:r>
      <w:r>
        <w:rPr>
          <w:b/>
          <w:spacing w:val="12"/>
          <w:sz w:val="24"/>
          <w:u w:val="single" w:color="7E7E7E"/>
        </w:rPr>
        <w:t> </w:t>
      </w:r>
      <w:r>
        <w:rPr>
          <w:b/>
          <w:spacing w:val="-4"/>
          <w:sz w:val="24"/>
          <w:u w:val="single" w:color="7E7E7E"/>
        </w:rPr>
        <w:t>dada</w:t>
      </w:r>
      <w:r>
        <w:rPr>
          <w:b/>
          <w:sz w:val="24"/>
          <w:u w:val="single" w:color="7E7E7E"/>
        </w:rPr>
        <w:tab/>
      </w:r>
    </w:p>
    <w:p>
      <w:pPr>
        <w:pStyle w:val="BodyText"/>
        <w:rPr>
          <w:b/>
        </w:rPr>
      </w:pPr>
    </w:p>
    <w:p>
      <w:pPr>
        <w:pStyle w:val="BodyText"/>
        <w:spacing w:before="5"/>
        <w:rPr>
          <w:b/>
        </w:rPr>
      </w:pPr>
    </w:p>
    <w:p>
      <w:pPr>
        <w:pStyle w:val="ListParagraph"/>
        <w:numPr>
          <w:ilvl w:val="1"/>
          <w:numId w:val="1"/>
        </w:numPr>
        <w:tabs>
          <w:tab w:pos="927" w:val="left" w:leader="none"/>
        </w:tabs>
        <w:spacing w:line="240" w:lineRule="auto" w:before="0" w:after="0"/>
        <w:ind w:left="927" w:right="0" w:hanging="352"/>
        <w:jc w:val="left"/>
        <w:rPr>
          <w:b/>
          <w:sz w:val="24"/>
        </w:rPr>
      </w:pPr>
      <w:r>
        <w:rPr>
          <w:b/>
          <w:sz w:val="24"/>
        </w:rPr>
        <w:t>Implementasi</w:t>
      </w:r>
      <w:r>
        <w:rPr>
          <w:b/>
          <w:spacing w:val="-8"/>
          <w:sz w:val="24"/>
        </w:rPr>
        <w:t> </w:t>
      </w:r>
      <w:r>
        <w:rPr>
          <w:b/>
          <w:spacing w:val="-2"/>
          <w:sz w:val="24"/>
        </w:rPr>
        <w:t>keperawatan</w:t>
      </w:r>
    </w:p>
    <w:p>
      <w:pPr>
        <w:pStyle w:val="BodyText"/>
        <w:spacing w:before="8"/>
        <w:rPr>
          <w:b/>
        </w:rPr>
      </w:pPr>
    </w:p>
    <w:p>
      <w:pPr>
        <w:pStyle w:val="BodyText"/>
        <w:spacing w:line="477" w:lineRule="auto"/>
        <w:ind w:left="575" w:right="834" w:firstLine="705"/>
        <w:jc w:val="both"/>
      </w:pPr>
      <w:r>
        <w:rPr/>
        <w:t>Tahapan implementasi merupakan proses eksekusi dan realisasi rencana intervensi guna mencapai tujuan yang telah ditetapkan secara spesifik. Secara konseptual, implementasi dapat diartikan sebagai pengelolaan dan aktualisasi rencana asuhan</w:t>
      </w:r>
      <w:r>
        <w:rPr>
          <w:spacing w:val="-8"/>
        </w:rPr>
        <w:t> </w:t>
      </w:r>
      <w:r>
        <w:rPr/>
        <w:t>keperawatan yang telah disusun sebelumnya</w:t>
      </w:r>
      <w:r>
        <w:rPr>
          <w:spacing w:val="-4"/>
        </w:rPr>
        <w:t> </w:t>
      </w:r>
      <w:r>
        <w:rPr/>
        <w:t>(Gasper dkk., 2025).</w:t>
      </w:r>
    </w:p>
    <w:p>
      <w:pPr>
        <w:pStyle w:val="BodyText"/>
        <w:spacing w:after="0" w:line="477"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29" w:firstLine="705"/>
        <w:jc w:val="both"/>
      </w:pPr>
      <w:r>
        <w:rPr/>
        <w:t>Dalam</w:t>
      </w:r>
      <w:r>
        <w:rPr>
          <w:spacing w:val="-8"/>
        </w:rPr>
        <w:t> </w:t>
      </w:r>
      <w:r>
        <w:rPr/>
        <w:t>praktik</w:t>
      </w:r>
      <w:r>
        <w:rPr>
          <w:spacing w:val="-3"/>
        </w:rPr>
        <w:t> </w:t>
      </w:r>
      <w:r>
        <w:rPr/>
        <w:t>keperawatan,</w:t>
      </w:r>
      <w:r>
        <w:rPr>
          <w:spacing w:val="-7"/>
        </w:rPr>
        <w:t> </w:t>
      </w:r>
      <w:r>
        <w:rPr/>
        <w:t>pelaksanaan</w:t>
      </w:r>
      <w:r>
        <w:rPr>
          <w:spacing w:val="-3"/>
        </w:rPr>
        <w:t> </w:t>
      </w:r>
      <w:r>
        <w:rPr/>
        <w:t>asuhan</w:t>
      </w:r>
      <w:r>
        <w:rPr>
          <w:spacing w:val="-15"/>
        </w:rPr>
        <w:t> </w:t>
      </w:r>
      <w:r>
        <w:rPr/>
        <w:t>merujuk</w:t>
      </w:r>
      <w:r>
        <w:rPr>
          <w:spacing w:val="-3"/>
        </w:rPr>
        <w:t> </w:t>
      </w:r>
      <w:r>
        <w:rPr/>
        <w:t>pada</w:t>
      </w:r>
      <w:r>
        <w:rPr>
          <w:spacing w:val="-5"/>
        </w:rPr>
        <w:t> </w:t>
      </w:r>
      <w:r>
        <w:rPr/>
        <w:t>serangkaian tindakan atau aktivitas yang dilakukan oleh perawat</w:t>
      </w:r>
      <w:r>
        <w:rPr>
          <w:spacing w:val="-6"/>
        </w:rPr>
        <w:t> </w:t>
      </w:r>
      <w:r>
        <w:rPr/>
        <w:t>untuk</w:t>
      </w:r>
      <w:r>
        <w:rPr>
          <w:spacing w:val="-12"/>
        </w:rPr>
        <w:t> </w:t>
      </w:r>
      <w:r>
        <w:rPr/>
        <w:t>mewujudkan intervensi keperawatan (Tim Pokja SIKI DPP PPNI, 2018). Intervensi ini dilaksanakan dengan frekuensi dua kali sehari, dengan durasi 10</w:t>
      </w:r>
      <w:r>
        <w:rPr>
          <w:spacing w:val="-15"/>
        </w:rPr>
        <w:t> </w:t>
      </w:r>
      <w:r>
        <w:rPr/>
        <w:t>–15 menit per sesi, selama periode tiga</w:t>
      </w:r>
      <w:r>
        <w:rPr>
          <w:spacing w:val="40"/>
        </w:rPr>
        <w:t> </w:t>
      </w:r>
      <w:r>
        <w:rPr/>
        <w:t>hari berturut-turut. Terdapat</w:t>
      </w:r>
      <w:r>
        <w:rPr>
          <w:spacing w:val="-4"/>
        </w:rPr>
        <w:t> </w:t>
      </w:r>
      <w:r>
        <w:rPr/>
        <w:t>tiga jenis</w:t>
      </w:r>
      <w:r>
        <w:rPr>
          <w:spacing w:val="40"/>
        </w:rPr>
        <w:t> </w:t>
      </w:r>
      <w:r>
        <w:rPr/>
        <w:t>intervensi</w:t>
      </w:r>
      <w:r>
        <w:rPr>
          <w:spacing w:val="-4"/>
        </w:rPr>
        <w:t> </w:t>
      </w:r>
      <w:r>
        <w:rPr/>
        <w:t>yang diaplikasikan, meliputi</w:t>
      </w:r>
      <w:r>
        <w:rPr>
          <w:spacing w:val="80"/>
          <w:w w:val="150"/>
        </w:rPr>
        <w:t> </w:t>
      </w:r>
      <w:r>
        <w:rPr/>
        <w:t>manajemen</w:t>
      </w:r>
      <w:r>
        <w:rPr>
          <w:spacing w:val="80"/>
        </w:rPr>
        <w:t> </w:t>
      </w:r>
      <w:r>
        <w:rPr/>
        <w:t>jalan</w:t>
      </w:r>
      <w:r>
        <w:rPr>
          <w:spacing w:val="80"/>
          <w:w w:val="150"/>
        </w:rPr>
        <w:t> </w:t>
      </w:r>
      <w:r>
        <w:rPr/>
        <w:t>napas,</w:t>
      </w:r>
      <w:r>
        <w:rPr>
          <w:spacing w:val="80"/>
          <w:w w:val="150"/>
        </w:rPr>
        <w:t> </w:t>
      </w:r>
      <w:r>
        <w:rPr/>
        <w:t>pemberian</w:t>
      </w:r>
      <w:r>
        <w:rPr>
          <w:spacing w:val="80"/>
        </w:rPr>
        <w:t> </w:t>
      </w:r>
      <w:r>
        <w:rPr/>
        <w:t>terapi</w:t>
      </w:r>
      <w:r>
        <w:rPr>
          <w:spacing w:val="80"/>
          <w:w w:val="150"/>
        </w:rPr>
        <w:t> </w:t>
      </w:r>
      <w:r>
        <w:rPr/>
        <w:t>inhalasi</w:t>
      </w:r>
      <w:r>
        <w:rPr>
          <w:spacing w:val="80"/>
          <w:w w:val="150"/>
        </w:rPr>
        <w:t> </w:t>
      </w:r>
      <w:r>
        <w:rPr/>
        <w:t>uap</w:t>
      </w:r>
      <w:r>
        <w:rPr>
          <w:spacing w:val="40"/>
        </w:rPr>
        <w:t> </w:t>
      </w:r>
      <w:r>
        <w:rPr/>
        <w:t>aromaterapi </w:t>
      </w:r>
      <w:r>
        <w:rPr>
          <w:i/>
        </w:rPr>
        <w:t>eucalyptus</w:t>
      </w:r>
      <w:r>
        <w:rPr/>
        <w:t>, serta fisioterapi dada.</w:t>
      </w:r>
    </w:p>
    <w:p>
      <w:pPr>
        <w:pStyle w:val="Heading1"/>
        <w:spacing w:line="270" w:lineRule="exact"/>
        <w:ind w:left="612" w:right="875"/>
        <w:jc w:val="center"/>
      </w:pPr>
      <w:r>
        <w:rPr/>
        <w:t>Tabel</w:t>
      </w:r>
      <w:r>
        <w:rPr>
          <w:spacing w:val="-9"/>
        </w:rPr>
        <w:t> </w:t>
      </w:r>
      <w:r>
        <w:rPr>
          <w:spacing w:val="-10"/>
        </w:rPr>
        <w:t>5</w:t>
      </w:r>
    </w:p>
    <w:p>
      <w:pPr>
        <w:spacing w:line="244" w:lineRule="auto" w:before="0"/>
        <w:ind w:left="618" w:right="875" w:firstLine="0"/>
        <w:jc w:val="center"/>
        <w:rPr>
          <w:b/>
          <w:sz w:val="24"/>
        </w:rPr>
      </w:pPr>
      <w:r>
        <w:rPr>
          <w:b/>
          <w:sz w:val="24"/>
        </w:rPr>
        <w:t>Kajian</w:t>
      </w:r>
      <w:r>
        <w:rPr>
          <w:b/>
          <w:spacing w:val="-8"/>
          <w:sz w:val="24"/>
        </w:rPr>
        <w:t> </w:t>
      </w:r>
      <w:r>
        <w:rPr>
          <w:b/>
          <w:sz w:val="24"/>
        </w:rPr>
        <w:t>Teori Implementasi Keperawatan Asuhan Keperawatan Bersihan Jalan Napas Tidak Efektif Pada Pasien Pneumonia Dengan Pemberian Terapi </w:t>
      </w:r>
      <w:r>
        <w:rPr>
          <w:b/>
          <w:i/>
          <w:sz w:val="24"/>
        </w:rPr>
        <w:t>Steam Inhaler Aromaterapy Eucalyptus Oil </w:t>
      </w:r>
      <w:r>
        <w:rPr>
          <w:b/>
          <w:sz w:val="24"/>
        </w:rPr>
        <w:t>dan</w:t>
      </w:r>
    </w:p>
    <w:p>
      <w:pPr>
        <w:pStyle w:val="Heading1"/>
        <w:spacing w:line="264" w:lineRule="exact"/>
        <w:ind w:left="0" w:right="223"/>
        <w:jc w:val="center"/>
      </w:pPr>
      <w:r>
        <w:rPr/>
        <w:t>Fisioterapi</w:t>
      </w:r>
      <w:r>
        <w:rPr>
          <w:spacing w:val="2"/>
        </w:rPr>
        <w:t> </w:t>
      </w:r>
      <w:r>
        <w:rPr/>
        <w:t>Dada</w:t>
      </w:r>
      <w:r>
        <w:rPr>
          <w:spacing w:val="14"/>
        </w:rPr>
        <w:t> </w:t>
      </w:r>
      <w:r>
        <w:rPr/>
        <w:t>di</w:t>
      </w:r>
      <w:r>
        <w:rPr>
          <w:spacing w:val="3"/>
        </w:rPr>
        <w:t> </w:t>
      </w:r>
      <w:r>
        <w:rPr/>
        <w:t>RSUD</w:t>
      </w:r>
      <w:r>
        <w:rPr>
          <w:spacing w:val="8"/>
        </w:rPr>
        <w:t> </w:t>
      </w:r>
      <w:r>
        <w:rPr/>
        <w:t>Bali</w:t>
      </w:r>
      <w:r>
        <w:rPr>
          <w:spacing w:val="3"/>
        </w:rPr>
        <w:t> </w:t>
      </w:r>
      <w:r>
        <w:rPr>
          <w:spacing w:val="-2"/>
        </w:rPr>
        <w:t>Mandara</w:t>
      </w:r>
    </w:p>
    <w:p>
      <w:pPr>
        <w:pStyle w:val="BodyText"/>
        <w:spacing w:before="13"/>
        <w:rPr>
          <w:b/>
          <w:sz w:val="20"/>
        </w:rPr>
      </w:pPr>
      <w:r>
        <w:rPr>
          <w:b/>
          <w:sz w:val="20"/>
        </w:rPr>
        <mc:AlternateContent>
          <mc:Choice Requires="wps">
            <w:drawing>
              <wp:anchor distT="0" distB="0" distL="0" distR="0" allowOverlap="1" layoutInCell="1" locked="0" behindDoc="1" simplePos="0" relativeHeight="487600640">
                <wp:simplePos x="0" y="0"/>
                <wp:positionH relativeFrom="page">
                  <wp:posOffset>1444625</wp:posOffset>
                </wp:positionH>
                <wp:positionV relativeFrom="paragraph">
                  <wp:posOffset>169912</wp:posOffset>
                </wp:positionV>
                <wp:extent cx="5514340" cy="1016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514340" cy="10160"/>
                        </a:xfrm>
                        <a:custGeom>
                          <a:avLst/>
                          <a:gdLst/>
                          <a:ahLst/>
                          <a:cxnLst/>
                          <a:rect l="l" t="t" r="r" b="b"/>
                          <a:pathLst>
                            <a:path w="5514340" h="10160">
                              <a:moveTo>
                                <a:pt x="1058227" y="0"/>
                              </a:moveTo>
                              <a:lnTo>
                                <a:pt x="1047750" y="0"/>
                              </a:lnTo>
                              <a:lnTo>
                                <a:pt x="0" y="0"/>
                              </a:lnTo>
                              <a:lnTo>
                                <a:pt x="0" y="10147"/>
                              </a:lnTo>
                              <a:lnTo>
                                <a:pt x="1047750" y="10147"/>
                              </a:lnTo>
                              <a:lnTo>
                                <a:pt x="1058227" y="10147"/>
                              </a:lnTo>
                              <a:lnTo>
                                <a:pt x="1058227" y="0"/>
                              </a:lnTo>
                              <a:close/>
                            </a:path>
                            <a:path w="5514340" h="10160">
                              <a:moveTo>
                                <a:pt x="3764267" y="0"/>
                              </a:moveTo>
                              <a:lnTo>
                                <a:pt x="3754247" y="0"/>
                              </a:lnTo>
                              <a:lnTo>
                                <a:pt x="3754120" y="0"/>
                              </a:lnTo>
                              <a:lnTo>
                                <a:pt x="1058291" y="0"/>
                              </a:lnTo>
                              <a:lnTo>
                                <a:pt x="1058291" y="10147"/>
                              </a:lnTo>
                              <a:lnTo>
                                <a:pt x="3754120" y="10147"/>
                              </a:lnTo>
                              <a:lnTo>
                                <a:pt x="3754247" y="10147"/>
                              </a:lnTo>
                              <a:lnTo>
                                <a:pt x="3764267" y="10147"/>
                              </a:lnTo>
                              <a:lnTo>
                                <a:pt x="3764267" y="0"/>
                              </a:lnTo>
                              <a:close/>
                            </a:path>
                            <a:path w="5514340" h="10160">
                              <a:moveTo>
                                <a:pt x="4598352" y="0"/>
                              </a:moveTo>
                              <a:lnTo>
                                <a:pt x="3764280" y="0"/>
                              </a:lnTo>
                              <a:lnTo>
                                <a:pt x="3764280" y="10147"/>
                              </a:lnTo>
                              <a:lnTo>
                                <a:pt x="4598352" y="10147"/>
                              </a:lnTo>
                              <a:lnTo>
                                <a:pt x="4598352" y="0"/>
                              </a:lnTo>
                              <a:close/>
                            </a:path>
                            <a:path w="5514340" h="10160">
                              <a:moveTo>
                                <a:pt x="4608563" y="0"/>
                              </a:moveTo>
                              <a:lnTo>
                                <a:pt x="4598416" y="0"/>
                              </a:lnTo>
                              <a:lnTo>
                                <a:pt x="4598416" y="10147"/>
                              </a:lnTo>
                              <a:lnTo>
                                <a:pt x="4608563" y="10147"/>
                              </a:lnTo>
                              <a:lnTo>
                                <a:pt x="4608563" y="0"/>
                              </a:lnTo>
                              <a:close/>
                            </a:path>
                            <a:path w="5514340" h="10160">
                              <a:moveTo>
                                <a:pt x="5514086" y="0"/>
                              </a:moveTo>
                              <a:lnTo>
                                <a:pt x="4608576" y="0"/>
                              </a:lnTo>
                              <a:lnTo>
                                <a:pt x="4608576" y="10147"/>
                              </a:lnTo>
                              <a:lnTo>
                                <a:pt x="5514086" y="10147"/>
                              </a:lnTo>
                              <a:lnTo>
                                <a:pt x="55140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13.37894pt;width:434.2pt;height:.8pt;mso-position-horizontal-relative:page;mso-position-vertical-relative:paragraph;z-index:-15715840;mso-wrap-distance-left:0;mso-wrap-distance-right:0" id="docshape36" coordorigin="2275,268" coordsize="8684,16" path="m3942,268l3925,268,2275,268,2275,284,3925,284,3942,284,3942,268xm8203,268l8187,268,8187,268,3942,268,3942,284,8187,284,8187,284,8203,284,8203,268xm9517,268l8203,268,8203,284,9517,284,9517,268xm9533,268l9517,268,9517,284,9533,284,9533,268xm10959,268l9533,268,9533,284,10959,284,10959,268xe" filled="true" fillcolor="#000000" stroked="false">
                <v:path arrowok="t"/>
                <v:fill type="solid"/>
                <w10:wrap type="topAndBottom"/>
              </v:shape>
            </w:pict>
          </mc:Fallback>
        </mc:AlternateContent>
      </w:r>
    </w:p>
    <w:p>
      <w:pPr>
        <w:pStyle w:val="Heading1"/>
        <w:tabs>
          <w:tab w:pos="2913" w:val="left" w:leader="none"/>
          <w:tab w:pos="6759" w:val="left" w:leader="none"/>
          <w:tab w:pos="8216" w:val="left" w:leader="none"/>
        </w:tabs>
        <w:ind w:left="1039"/>
      </w:pPr>
      <w:r>
        <w:rPr>
          <w:spacing w:val="-2"/>
        </w:rPr>
        <w:t>Waktu</w:t>
      </w:r>
      <w:r>
        <w:rPr/>
        <w:tab/>
        <w:t>Implementasi</w:t>
      </w:r>
      <w:r>
        <w:rPr>
          <w:spacing w:val="-9"/>
        </w:rPr>
        <w:t> </w:t>
      </w:r>
      <w:r>
        <w:rPr>
          <w:spacing w:val="-2"/>
        </w:rPr>
        <w:t>Keperawatan</w:t>
      </w:r>
      <w:r>
        <w:rPr/>
        <w:tab/>
      </w:r>
      <w:r>
        <w:rPr>
          <w:spacing w:val="-2"/>
        </w:rPr>
        <w:t>Respon</w:t>
      </w:r>
      <w:r>
        <w:rPr/>
        <w:tab/>
      </w:r>
      <w:r>
        <w:rPr>
          <w:spacing w:val="-2"/>
        </w:rPr>
        <w:t>Paraf</w:t>
      </w:r>
    </w:p>
    <w:p>
      <w:pPr>
        <w:spacing w:line="20" w:lineRule="exact"/>
        <w:ind w:left="575" w:right="0" w:firstLine="0"/>
        <w:rPr>
          <w:sz w:val="2"/>
        </w:rPr>
      </w:pPr>
      <w:r>
        <w:rPr>
          <w:sz w:val="2"/>
        </w:rPr>
        <mc:AlternateContent>
          <mc:Choice Requires="wps">
            <w:drawing>
              <wp:inline distT="0" distB="0" distL="0" distR="0">
                <wp:extent cx="5514340" cy="10160"/>
                <wp:effectExtent l="0" t="0" r="0" b="0"/>
                <wp:docPr id="40" name="Group 40"/>
                <wp:cNvGraphicFramePr>
                  <a:graphicFrameLocks/>
                </wp:cNvGraphicFramePr>
                <a:graphic>
                  <a:graphicData uri="http://schemas.microsoft.com/office/word/2010/wordprocessingGroup">
                    <wpg:wgp>
                      <wpg:cNvPr id="40" name="Group 40"/>
                      <wpg:cNvGrpSpPr/>
                      <wpg:grpSpPr>
                        <a:xfrm>
                          <a:off x="0" y="0"/>
                          <a:ext cx="5514340" cy="10160"/>
                          <a:chExt cx="5514340" cy="10160"/>
                        </a:xfrm>
                      </wpg:grpSpPr>
                      <wps:wsp>
                        <wps:cNvPr id="41" name="Graphic 41"/>
                        <wps:cNvSpPr/>
                        <wps:spPr>
                          <a:xfrm>
                            <a:off x="0" y="12"/>
                            <a:ext cx="5514340" cy="10160"/>
                          </a:xfrm>
                          <a:custGeom>
                            <a:avLst/>
                            <a:gdLst/>
                            <a:ahLst/>
                            <a:cxnLst/>
                            <a:rect l="l" t="t" r="r" b="b"/>
                            <a:pathLst>
                              <a:path w="5514340" h="10160">
                                <a:moveTo>
                                  <a:pt x="1058227" y="0"/>
                                </a:moveTo>
                                <a:lnTo>
                                  <a:pt x="1047750" y="0"/>
                                </a:lnTo>
                                <a:lnTo>
                                  <a:pt x="0" y="0"/>
                                </a:lnTo>
                                <a:lnTo>
                                  <a:pt x="0" y="10147"/>
                                </a:lnTo>
                                <a:lnTo>
                                  <a:pt x="1047750" y="10147"/>
                                </a:lnTo>
                                <a:lnTo>
                                  <a:pt x="1058227" y="10147"/>
                                </a:lnTo>
                                <a:lnTo>
                                  <a:pt x="1058227" y="0"/>
                                </a:lnTo>
                                <a:close/>
                              </a:path>
                              <a:path w="5514340" h="10160">
                                <a:moveTo>
                                  <a:pt x="3764267" y="0"/>
                                </a:moveTo>
                                <a:lnTo>
                                  <a:pt x="3754247" y="0"/>
                                </a:lnTo>
                                <a:lnTo>
                                  <a:pt x="3754120" y="0"/>
                                </a:lnTo>
                                <a:lnTo>
                                  <a:pt x="1058291" y="0"/>
                                </a:lnTo>
                                <a:lnTo>
                                  <a:pt x="1058291" y="10147"/>
                                </a:lnTo>
                                <a:lnTo>
                                  <a:pt x="3754120" y="10147"/>
                                </a:lnTo>
                                <a:lnTo>
                                  <a:pt x="3754247" y="10147"/>
                                </a:lnTo>
                                <a:lnTo>
                                  <a:pt x="3764267" y="10147"/>
                                </a:lnTo>
                                <a:lnTo>
                                  <a:pt x="3764267" y="0"/>
                                </a:lnTo>
                                <a:close/>
                              </a:path>
                              <a:path w="5514340" h="10160">
                                <a:moveTo>
                                  <a:pt x="4598352" y="0"/>
                                </a:moveTo>
                                <a:lnTo>
                                  <a:pt x="3764280" y="0"/>
                                </a:lnTo>
                                <a:lnTo>
                                  <a:pt x="3764280" y="10147"/>
                                </a:lnTo>
                                <a:lnTo>
                                  <a:pt x="4598352" y="10147"/>
                                </a:lnTo>
                                <a:lnTo>
                                  <a:pt x="4598352" y="0"/>
                                </a:lnTo>
                                <a:close/>
                              </a:path>
                              <a:path w="5514340" h="10160">
                                <a:moveTo>
                                  <a:pt x="4608563" y="0"/>
                                </a:moveTo>
                                <a:lnTo>
                                  <a:pt x="4598416" y="0"/>
                                </a:lnTo>
                                <a:lnTo>
                                  <a:pt x="4598416" y="10147"/>
                                </a:lnTo>
                                <a:lnTo>
                                  <a:pt x="4608563" y="10147"/>
                                </a:lnTo>
                                <a:lnTo>
                                  <a:pt x="4608563" y="0"/>
                                </a:lnTo>
                                <a:close/>
                              </a:path>
                              <a:path w="5514340" h="10160">
                                <a:moveTo>
                                  <a:pt x="5514086" y="0"/>
                                </a:moveTo>
                                <a:lnTo>
                                  <a:pt x="4608576" y="0"/>
                                </a:lnTo>
                                <a:lnTo>
                                  <a:pt x="4608576" y="10147"/>
                                </a:lnTo>
                                <a:lnTo>
                                  <a:pt x="5514086" y="10147"/>
                                </a:lnTo>
                                <a:lnTo>
                                  <a:pt x="55140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4.2pt;height:.8pt;mso-position-horizontal-relative:char;mso-position-vertical-relative:line" id="docshapegroup37" coordorigin="0,0" coordsize="8684,16">
                <v:shape style="position:absolute;left:0;top:0;width:8684;height:16" id="docshape38" coordorigin="0,0" coordsize="8684,16" path="m1667,0l1650,0,0,0,0,16,1650,16,1667,16,1667,0xm5928,0l5912,0,5912,0,1667,0,1667,16,5912,16,5912,16,5928,16,5928,0xm7242,0l5928,0,5928,16,7242,16,7242,0xm7258,0l7242,0,7242,16,7258,16,7258,0xm8684,0l7258,0,7258,16,8684,16,8684,0xe" filled="true" fillcolor="#000000" stroked="false">
                  <v:path arrowok="t"/>
                  <v:fill type="solid"/>
                </v:shape>
              </v:group>
            </w:pict>
          </mc:Fallback>
        </mc:AlternateContent>
      </w:r>
      <w:r>
        <w:rPr>
          <w:sz w:val="2"/>
        </w:rPr>
      </w:r>
    </w:p>
    <w:p>
      <w:pPr>
        <w:pStyle w:val="Heading1"/>
        <w:tabs>
          <w:tab w:pos="4291" w:val="left" w:leader="none"/>
          <w:tab w:pos="7079" w:val="left" w:leader="none"/>
          <w:tab w:pos="8457" w:val="left" w:leader="none"/>
        </w:tabs>
        <w:ind w:left="1328"/>
      </w:pPr>
      <w:r>
        <w:rPr/>
        <mc:AlternateContent>
          <mc:Choice Requires="wps">
            <w:drawing>
              <wp:anchor distT="0" distB="0" distL="0" distR="0" allowOverlap="1" layoutInCell="1" locked="0" behindDoc="0" simplePos="0" relativeHeight="15742976">
                <wp:simplePos x="0" y="0"/>
                <wp:positionH relativeFrom="page">
                  <wp:posOffset>1444625</wp:posOffset>
                </wp:positionH>
                <wp:positionV relativeFrom="paragraph">
                  <wp:posOffset>167908</wp:posOffset>
                </wp:positionV>
                <wp:extent cx="5514340" cy="1016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5514340" cy="10160"/>
                        </a:xfrm>
                        <a:custGeom>
                          <a:avLst/>
                          <a:gdLst/>
                          <a:ahLst/>
                          <a:cxnLst/>
                          <a:rect l="l" t="t" r="r" b="b"/>
                          <a:pathLst>
                            <a:path w="5514340" h="10160">
                              <a:moveTo>
                                <a:pt x="1058227" y="0"/>
                              </a:moveTo>
                              <a:lnTo>
                                <a:pt x="1047750" y="0"/>
                              </a:lnTo>
                              <a:lnTo>
                                <a:pt x="0" y="0"/>
                              </a:lnTo>
                              <a:lnTo>
                                <a:pt x="0" y="10160"/>
                              </a:lnTo>
                              <a:lnTo>
                                <a:pt x="1047750" y="10160"/>
                              </a:lnTo>
                              <a:lnTo>
                                <a:pt x="1058227" y="10160"/>
                              </a:lnTo>
                              <a:lnTo>
                                <a:pt x="1058227" y="0"/>
                              </a:lnTo>
                              <a:close/>
                            </a:path>
                            <a:path w="5514340" h="10160">
                              <a:moveTo>
                                <a:pt x="3764267" y="0"/>
                              </a:moveTo>
                              <a:lnTo>
                                <a:pt x="3754247" y="0"/>
                              </a:lnTo>
                              <a:lnTo>
                                <a:pt x="3754120" y="0"/>
                              </a:lnTo>
                              <a:lnTo>
                                <a:pt x="1058291" y="0"/>
                              </a:lnTo>
                              <a:lnTo>
                                <a:pt x="1058291" y="10160"/>
                              </a:lnTo>
                              <a:lnTo>
                                <a:pt x="3754120" y="10160"/>
                              </a:lnTo>
                              <a:lnTo>
                                <a:pt x="3754247" y="10160"/>
                              </a:lnTo>
                              <a:lnTo>
                                <a:pt x="3764267" y="10160"/>
                              </a:lnTo>
                              <a:lnTo>
                                <a:pt x="3764267" y="0"/>
                              </a:lnTo>
                              <a:close/>
                            </a:path>
                            <a:path w="5514340" h="10160">
                              <a:moveTo>
                                <a:pt x="4598352" y="0"/>
                              </a:moveTo>
                              <a:lnTo>
                                <a:pt x="3764280" y="0"/>
                              </a:lnTo>
                              <a:lnTo>
                                <a:pt x="3764280" y="10160"/>
                              </a:lnTo>
                              <a:lnTo>
                                <a:pt x="4598352" y="10160"/>
                              </a:lnTo>
                              <a:lnTo>
                                <a:pt x="4598352" y="0"/>
                              </a:lnTo>
                              <a:close/>
                            </a:path>
                            <a:path w="5514340" h="10160">
                              <a:moveTo>
                                <a:pt x="4608563" y="0"/>
                              </a:moveTo>
                              <a:lnTo>
                                <a:pt x="4598416" y="0"/>
                              </a:lnTo>
                              <a:lnTo>
                                <a:pt x="4598416" y="10160"/>
                              </a:lnTo>
                              <a:lnTo>
                                <a:pt x="4608563" y="10160"/>
                              </a:lnTo>
                              <a:lnTo>
                                <a:pt x="4608563" y="0"/>
                              </a:lnTo>
                              <a:close/>
                            </a:path>
                            <a:path w="5514340" h="10160">
                              <a:moveTo>
                                <a:pt x="5514086" y="0"/>
                              </a:moveTo>
                              <a:lnTo>
                                <a:pt x="4608576" y="0"/>
                              </a:lnTo>
                              <a:lnTo>
                                <a:pt x="4608576" y="10160"/>
                              </a:lnTo>
                              <a:lnTo>
                                <a:pt x="5514086" y="10160"/>
                              </a:lnTo>
                              <a:lnTo>
                                <a:pt x="55140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13.221151pt;width:434.2pt;height:.8pt;mso-position-horizontal-relative:page;mso-position-vertical-relative:paragraph;z-index:15742976" id="docshape39" coordorigin="2275,264" coordsize="8684,16" path="m3942,264l3925,264,2275,264,2275,280,3925,280,3942,280,3942,264xm8203,264l8187,264,8187,264,3942,264,3942,280,8187,280,8187,280,8203,280,8203,264xm9517,264l8203,264,8203,280,9517,280,9517,264xm9533,264l9517,264,9517,280,9533,280,9533,264xm10959,264l9533,264,9533,280,10959,280,10959,264xe" filled="true" fillcolor="#000000" stroked="false">
                <v:path arrowok="t"/>
                <v:fill type="solid"/>
                <w10:wrap type="none"/>
              </v:shape>
            </w:pict>
          </mc:Fallback>
        </mc:AlternateContent>
      </w:r>
      <w:r>
        <w:rPr>
          <w:spacing w:val="-10"/>
        </w:rPr>
        <w:t>1</w:t>
      </w:r>
      <w:r>
        <w:rPr/>
        <w:tab/>
      </w:r>
      <w:r>
        <w:rPr>
          <w:spacing w:val="-10"/>
        </w:rPr>
        <w:t>2</w:t>
      </w:r>
      <w:r>
        <w:rPr/>
        <w:tab/>
      </w:r>
      <w:r>
        <w:rPr>
          <w:spacing w:val="-10"/>
        </w:rPr>
        <w:t>3</w:t>
      </w:r>
      <w:r>
        <w:rPr/>
        <w:tab/>
      </w:r>
      <w:r>
        <w:rPr>
          <w:spacing w:val="-10"/>
        </w:rPr>
        <w:t>4</w:t>
      </w:r>
    </w:p>
    <w:p>
      <w:pPr>
        <w:pStyle w:val="Heading1"/>
        <w:spacing w:after="0"/>
        <w:sectPr>
          <w:pgSz w:w="11910" w:h="16840"/>
          <w:pgMar w:header="0" w:footer="1035" w:top="1920" w:bottom="1220" w:left="1700" w:right="850"/>
        </w:sectPr>
      </w:pPr>
    </w:p>
    <w:p>
      <w:pPr>
        <w:pStyle w:val="BodyText"/>
        <w:tabs>
          <w:tab w:pos="1342" w:val="left" w:leader="none"/>
          <w:tab w:pos="1469" w:val="left" w:leader="none"/>
          <w:tab w:pos="1758" w:val="left" w:leader="none"/>
        </w:tabs>
        <w:spacing w:before="4"/>
        <w:ind w:left="671"/>
      </w:pPr>
      <w:r>
        <w:rPr/>
        <w:t>Ditulis</w:t>
      </w:r>
      <w:r>
        <w:rPr>
          <w:spacing w:val="-7"/>
        </w:rPr>
        <w:t> </w:t>
      </w:r>
      <w:r>
        <w:rPr/>
        <w:t>dengan </w:t>
      </w:r>
      <w:r>
        <w:rPr>
          <w:spacing w:val="-2"/>
        </w:rPr>
        <w:t>hari,</w:t>
      </w:r>
      <w:r>
        <w:rPr/>
        <w:tab/>
      </w:r>
      <w:r>
        <w:rPr>
          <w:spacing w:val="-2"/>
        </w:rPr>
        <w:t>tanggal, tahun</w:t>
      </w:r>
      <w:r>
        <w:rPr/>
        <w:tab/>
        <w:tab/>
        <w:tab/>
      </w:r>
      <w:r>
        <w:rPr>
          <w:spacing w:val="-4"/>
        </w:rPr>
        <w:t>dan </w:t>
      </w:r>
      <w:r>
        <w:rPr>
          <w:spacing w:val="-2"/>
        </w:rPr>
        <w:t>pukul</w:t>
      </w:r>
      <w:r>
        <w:rPr/>
        <w:tab/>
        <w:tab/>
      </w:r>
      <w:r>
        <w:rPr>
          <w:spacing w:val="-4"/>
        </w:rPr>
        <w:t>berapa </w:t>
      </w:r>
      <w:r>
        <w:rPr>
          <w:spacing w:val="-2"/>
        </w:rPr>
        <w:t>implementasi dilakukan</w:t>
      </w:r>
    </w:p>
    <w:p>
      <w:pPr>
        <w:pStyle w:val="Heading1"/>
        <w:spacing w:line="274" w:lineRule="exact" w:before="4"/>
        <w:ind w:left="224"/>
      </w:pPr>
      <w:r>
        <w:rPr>
          <w:b w:val="0"/>
        </w:rPr>
        <w:br w:type="column"/>
      </w:r>
      <w:r>
        <w:rPr/>
        <w:t>Intervensi</w:t>
      </w:r>
      <w:r>
        <w:rPr>
          <w:spacing w:val="15"/>
        </w:rPr>
        <w:t> </w:t>
      </w:r>
      <w:r>
        <w:rPr>
          <w:spacing w:val="-2"/>
        </w:rPr>
        <w:t>utama:</w:t>
      </w:r>
    </w:p>
    <w:p>
      <w:pPr>
        <w:pStyle w:val="ListParagraph"/>
        <w:numPr>
          <w:ilvl w:val="0"/>
          <w:numId w:val="21"/>
        </w:numPr>
        <w:tabs>
          <w:tab w:pos="560" w:val="left" w:leader="none"/>
        </w:tabs>
        <w:spacing w:line="274" w:lineRule="exact" w:before="0" w:after="0"/>
        <w:ind w:left="560" w:right="0" w:hanging="368"/>
        <w:jc w:val="left"/>
        <w:rPr>
          <w:b/>
          <w:sz w:val="24"/>
        </w:rPr>
      </w:pPr>
      <w:r>
        <w:rPr>
          <w:b/>
          <w:sz w:val="24"/>
        </w:rPr>
        <w:t>Manajeme</w:t>
      </w:r>
      <w:r>
        <w:rPr>
          <w:b/>
          <w:spacing w:val="16"/>
          <w:sz w:val="24"/>
        </w:rPr>
        <w:t> </w:t>
      </w:r>
      <w:r>
        <w:rPr>
          <w:b/>
          <w:sz w:val="24"/>
        </w:rPr>
        <w:t>jalan</w:t>
      </w:r>
      <w:r>
        <w:rPr>
          <w:b/>
          <w:spacing w:val="4"/>
          <w:sz w:val="24"/>
        </w:rPr>
        <w:t> </w:t>
      </w:r>
      <w:r>
        <w:rPr>
          <w:b/>
          <w:sz w:val="24"/>
        </w:rPr>
        <w:t>nafas</w:t>
      </w:r>
      <w:r>
        <w:rPr>
          <w:b/>
          <w:spacing w:val="14"/>
          <w:sz w:val="24"/>
        </w:rPr>
        <w:t> </w:t>
      </w:r>
      <w:r>
        <w:rPr>
          <w:b/>
          <w:spacing w:val="-2"/>
          <w:sz w:val="24"/>
        </w:rPr>
        <w:t>(I.01011)</w:t>
      </w:r>
    </w:p>
    <w:p>
      <w:pPr>
        <w:pStyle w:val="BodyText"/>
        <w:spacing w:before="269"/>
        <w:ind w:left="192"/>
      </w:pPr>
      <w:r>
        <w:rPr>
          <w:spacing w:val="-2"/>
        </w:rPr>
        <w:t>Observasi</w:t>
      </w:r>
    </w:p>
    <w:p>
      <w:pPr>
        <w:pStyle w:val="ListParagraph"/>
        <w:numPr>
          <w:ilvl w:val="1"/>
          <w:numId w:val="21"/>
        </w:numPr>
        <w:tabs>
          <w:tab w:pos="542" w:val="left" w:leader="none"/>
          <w:tab w:pos="544" w:val="left" w:leader="none"/>
        </w:tabs>
        <w:spacing w:line="237" w:lineRule="auto" w:before="14" w:after="0"/>
        <w:ind w:left="544" w:right="9" w:hanging="353"/>
        <w:jc w:val="both"/>
        <w:rPr>
          <w:sz w:val="24"/>
        </w:rPr>
      </w:pPr>
      <w:r>
        <w:rPr>
          <w:sz w:val="24"/>
        </w:rPr>
        <w:t>Memonitor pola napas (frekuensi, kedalaman, usaha napas)</w:t>
      </w:r>
    </w:p>
    <w:p>
      <w:pPr>
        <w:pStyle w:val="ListParagraph"/>
        <w:numPr>
          <w:ilvl w:val="1"/>
          <w:numId w:val="21"/>
        </w:numPr>
        <w:tabs>
          <w:tab w:pos="544" w:val="left" w:leader="none"/>
        </w:tabs>
        <w:spacing w:line="244" w:lineRule="auto" w:before="0" w:after="0"/>
        <w:ind w:left="544" w:right="8" w:hanging="353"/>
        <w:jc w:val="both"/>
        <w:rPr>
          <w:sz w:val="24"/>
        </w:rPr>
      </w:pPr>
      <w:r>
        <w:rPr>
          <w:sz w:val="24"/>
        </w:rPr>
        <w:t>Memonitor bunyi napas tambahan (mis. gurgiling, mengi, wheezing, ronkhi kering)</w:t>
      </w:r>
    </w:p>
    <w:p>
      <w:pPr>
        <w:pStyle w:val="ListParagraph"/>
        <w:numPr>
          <w:ilvl w:val="1"/>
          <w:numId w:val="21"/>
        </w:numPr>
        <w:tabs>
          <w:tab w:pos="542" w:val="left" w:leader="none"/>
          <w:tab w:pos="544" w:val="left" w:leader="none"/>
        </w:tabs>
        <w:spacing w:line="235" w:lineRule="auto" w:before="0" w:after="0"/>
        <w:ind w:left="544" w:right="8" w:hanging="353"/>
        <w:jc w:val="both"/>
        <w:rPr>
          <w:sz w:val="24"/>
        </w:rPr>
      </w:pPr>
      <w:r>
        <w:rPr>
          <w:sz w:val="24"/>
        </w:rPr>
        <w:t>Memonitor sputum (jumlah, warna, </w:t>
      </w:r>
      <w:r>
        <w:rPr>
          <w:spacing w:val="-2"/>
          <w:sz w:val="24"/>
        </w:rPr>
        <w:t>aroma)</w:t>
      </w:r>
    </w:p>
    <w:p>
      <w:pPr>
        <w:pStyle w:val="BodyText"/>
      </w:pPr>
    </w:p>
    <w:p>
      <w:pPr>
        <w:pStyle w:val="BodyText"/>
        <w:spacing w:line="274" w:lineRule="exact"/>
        <w:ind w:left="224"/>
      </w:pPr>
      <w:r>
        <w:rPr>
          <w:spacing w:val="-2"/>
        </w:rPr>
        <w:t>Terapeutik</w:t>
      </w:r>
    </w:p>
    <w:p>
      <w:pPr>
        <w:pStyle w:val="ListParagraph"/>
        <w:numPr>
          <w:ilvl w:val="0"/>
          <w:numId w:val="22"/>
        </w:numPr>
        <w:tabs>
          <w:tab w:pos="542" w:val="left" w:leader="none"/>
          <w:tab w:pos="544" w:val="left" w:leader="none"/>
        </w:tabs>
        <w:spacing w:line="237" w:lineRule="auto" w:before="0" w:after="0"/>
        <w:ind w:left="544" w:right="7" w:hanging="353"/>
        <w:jc w:val="left"/>
        <w:rPr>
          <w:sz w:val="24"/>
        </w:rPr>
      </w:pPr>
      <w:r>
        <w:rPr>
          <w:sz w:val="24"/>
        </w:rPr>
        <w:t>Mempertahanan</w:t>
      </w:r>
      <w:r>
        <w:rPr>
          <w:spacing w:val="-30"/>
          <w:sz w:val="24"/>
        </w:rPr>
        <w:t> </w:t>
      </w:r>
      <w:r>
        <w:rPr>
          <w:sz w:val="24"/>
        </w:rPr>
        <w:t>kepatenan</w:t>
      </w:r>
      <w:r>
        <w:rPr>
          <w:spacing w:val="-30"/>
          <w:sz w:val="24"/>
        </w:rPr>
        <w:t> </w:t>
      </w:r>
      <w:r>
        <w:rPr>
          <w:sz w:val="24"/>
        </w:rPr>
        <w:t>jalan</w:t>
      </w:r>
      <w:r>
        <w:rPr>
          <w:spacing w:val="-11"/>
          <w:sz w:val="24"/>
        </w:rPr>
        <w:t> </w:t>
      </w:r>
      <w:r>
        <w:rPr>
          <w:sz w:val="24"/>
        </w:rPr>
        <w:t>napas dengan head-tift dan chin-lift</w:t>
      </w:r>
    </w:p>
    <w:p>
      <w:pPr>
        <w:pStyle w:val="ListParagraph"/>
        <w:numPr>
          <w:ilvl w:val="0"/>
          <w:numId w:val="22"/>
        </w:numPr>
        <w:tabs>
          <w:tab w:pos="544" w:val="left" w:leader="none"/>
          <w:tab w:pos="2271" w:val="left" w:leader="none"/>
          <w:tab w:pos="3827" w:val="left" w:leader="none"/>
        </w:tabs>
        <w:spacing w:line="252" w:lineRule="auto" w:before="0" w:after="0"/>
        <w:ind w:left="544" w:right="7" w:hanging="353"/>
        <w:jc w:val="left"/>
        <w:rPr>
          <w:sz w:val="24"/>
        </w:rPr>
      </w:pPr>
      <w:r>
        <w:rPr>
          <w:spacing w:val="-2"/>
          <w:sz w:val="24"/>
        </w:rPr>
        <w:t>Memposisikan</w:t>
      </w:r>
      <w:r>
        <w:rPr>
          <w:sz w:val="24"/>
        </w:rPr>
        <w:tab/>
      </w:r>
      <w:r>
        <w:rPr>
          <w:spacing w:val="-2"/>
          <w:sz w:val="24"/>
        </w:rPr>
        <w:t>Semi-Fowler</w:t>
      </w:r>
      <w:r>
        <w:rPr>
          <w:sz w:val="24"/>
        </w:rPr>
        <w:tab/>
      </w:r>
      <w:r>
        <w:rPr>
          <w:spacing w:val="-4"/>
          <w:sz w:val="24"/>
        </w:rPr>
        <w:t>atau </w:t>
      </w:r>
      <w:r>
        <w:rPr>
          <w:spacing w:val="-2"/>
          <w:sz w:val="24"/>
        </w:rPr>
        <w:t>Fowler</w:t>
      </w:r>
    </w:p>
    <w:p>
      <w:pPr>
        <w:pStyle w:val="ListParagraph"/>
        <w:numPr>
          <w:ilvl w:val="0"/>
          <w:numId w:val="22"/>
        </w:numPr>
        <w:tabs>
          <w:tab w:pos="543" w:val="left" w:leader="none"/>
        </w:tabs>
        <w:spacing w:line="255" w:lineRule="exact" w:before="0" w:after="0"/>
        <w:ind w:left="543" w:right="0" w:hanging="351"/>
        <w:jc w:val="left"/>
        <w:rPr>
          <w:sz w:val="24"/>
        </w:rPr>
      </w:pPr>
      <w:r>
        <w:rPr>
          <w:sz w:val="24"/>
        </w:rPr>
        <w:t>Memberikan</w:t>
      </w:r>
      <w:r>
        <w:rPr>
          <w:spacing w:val="37"/>
          <w:sz w:val="24"/>
        </w:rPr>
        <w:t> </w:t>
      </w:r>
      <w:r>
        <w:rPr>
          <w:sz w:val="24"/>
        </w:rPr>
        <w:t>minuman</w:t>
      </w:r>
      <w:r>
        <w:rPr>
          <w:spacing w:val="37"/>
          <w:sz w:val="24"/>
        </w:rPr>
        <w:t> </w:t>
      </w:r>
      <w:r>
        <w:rPr>
          <w:spacing w:val="-2"/>
          <w:sz w:val="24"/>
        </w:rPr>
        <w:t>hangat</w:t>
      </w:r>
    </w:p>
    <w:p>
      <w:pPr>
        <w:pStyle w:val="ListParagraph"/>
        <w:numPr>
          <w:ilvl w:val="0"/>
          <w:numId w:val="22"/>
        </w:numPr>
        <w:tabs>
          <w:tab w:pos="544" w:val="left" w:leader="none"/>
        </w:tabs>
        <w:spacing w:line="274" w:lineRule="exact" w:before="0" w:after="0"/>
        <w:ind w:left="544" w:right="0" w:hanging="352"/>
        <w:jc w:val="left"/>
        <w:rPr>
          <w:sz w:val="24"/>
        </w:rPr>
      </w:pPr>
      <w:r>
        <w:rPr>
          <w:sz w:val="24"/>
        </w:rPr>
        <w:t>Melakukan</w:t>
      </w:r>
      <w:r>
        <w:rPr>
          <w:spacing w:val="9"/>
          <w:sz w:val="24"/>
        </w:rPr>
        <w:t> </w:t>
      </w:r>
      <w:r>
        <w:rPr>
          <w:sz w:val="24"/>
        </w:rPr>
        <w:t>fisioterapi</w:t>
      </w:r>
      <w:r>
        <w:rPr>
          <w:spacing w:val="-3"/>
          <w:sz w:val="24"/>
        </w:rPr>
        <w:t> </w:t>
      </w:r>
      <w:r>
        <w:rPr>
          <w:sz w:val="24"/>
        </w:rPr>
        <w:t>dada,</w:t>
      </w:r>
      <w:r>
        <w:rPr>
          <w:spacing w:val="5"/>
          <w:sz w:val="24"/>
        </w:rPr>
        <w:t> </w:t>
      </w:r>
      <w:r>
        <w:rPr>
          <w:sz w:val="24"/>
        </w:rPr>
        <w:t>jika</w:t>
      </w:r>
      <w:r>
        <w:rPr>
          <w:spacing w:val="8"/>
          <w:sz w:val="24"/>
        </w:rPr>
        <w:t> </w:t>
      </w:r>
      <w:r>
        <w:rPr>
          <w:spacing w:val="-4"/>
          <w:sz w:val="24"/>
        </w:rPr>
        <w:t>perlu</w:t>
      </w:r>
    </w:p>
    <w:p>
      <w:pPr>
        <w:pStyle w:val="ListParagraph"/>
        <w:numPr>
          <w:ilvl w:val="0"/>
          <w:numId w:val="22"/>
        </w:numPr>
        <w:tabs>
          <w:tab w:pos="542" w:val="left" w:leader="none"/>
          <w:tab w:pos="544" w:val="left" w:leader="none"/>
        </w:tabs>
        <w:spacing w:line="264" w:lineRule="auto" w:before="8" w:after="0"/>
        <w:ind w:left="544" w:right="0" w:hanging="353"/>
        <w:jc w:val="left"/>
        <w:rPr>
          <w:sz w:val="24"/>
        </w:rPr>
      </w:pPr>
      <w:r>
        <w:rPr>
          <w:sz w:val="24"/>
        </w:rPr>
        <w:t>Melakukan penghisapan</w:t>
      </w:r>
      <w:r>
        <w:rPr>
          <w:spacing w:val="-17"/>
          <w:sz w:val="24"/>
        </w:rPr>
        <w:t> </w:t>
      </w:r>
      <w:r>
        <w:rPr>
          <w:sz w:val="24"/>
        </w:rPr>
        <w:t>lendir</w:t>
      </w:r>
      <w:r>
        <w:rPr>
          <w:spacing w:val="-8"/>
          <w:sz w:val="24"/>
        </w:rPr>
        <w:t> </w:t>
      </w:r>
      <w:r>
        <w:rPr>
          <w:sz w:val="24"/>
        </w:rPr>
        <w:t>kurang dari 15 detik</w:t>
      </w:r>
    </w:p>
    <w:p>
      <w:pPr>
        <w:pStyle w:val="ListParagraph"/>
        <w:numPr>
          <w:ilvl w:val="0"/>
          <w:numId w:val="22"/>
        </w:numPr>
        <w:tabs>
          <w:tab w:pos="544" w:val="left" w:leader="none"/>
        </w:tabs>
        <w:spacing w:line="252" w:lineRule="auto" w:before="1" w:after="0"/>
        <w:ind w:left="544" w:right="12" w:hanging="353"/>
        <w:jc w:val="left"/>
        <w:rPr>
          <w:sz w:val="24"/>
        </w:rPr>
      </w:pPr>
      <w:r>
        <w:rPr>
          <w:sz w:val="24"/>
        </w:rPr>
        <w:t>Melakukan</w:t>
      </w:r>
      <w:r>
        <w:rPr>
          <w:spacing w:val="40"/>
          <w:sz w:val="24"/>
        </w:rPr>
        <w:t> </w:t>
      </w:r>
      <w:r>
        <w:rPr>
          <w:sz w:val="24"/>
        </w:rPr>
        <w:t>hiperoksigenasi</w:t>
      </w:r>
      <w:r>
        <w:rPr>
          <w:spacing w:val="40"/>
          <w:sz w:val="24"/>
        </w:rPr>
        <w:t> </w:t>
      </w:r>
      <w:r>
        <w:rPr>
          <w:sz w:val="24"/>
        </w:rPr>
        <w:t>sebelum penghisapan endotrakeal</w:t>
      </w:r>
    </w:p>
    <w:p>
      <w:pPr>
        <w:pStyle w:val="BodyText"/>
        <w:tabs>
          <w:tab w:pos="871" w:val="left" w:leader="none"/>
        </w:tabs>
        <w:spacing w:before="4"/>
        <w:ind w:left="168"/>
      </w:pPr>
      <w:r>
        <w:rPr/>
        <w:br w:type="column"/>
      </w:r>
      <w:r>
        <w:rPr>
          <w:spacing w:val="-2"/>
        </w:rPr>
        <w:t>Respon</w:t>
      </w:r>
      <w:r>
        <w:rPr/>
        <w:t> dari</w:t>
      </w:r>
      <w:r>
        <w:rPr>
          <w:spacing w:val="12"/>
        </w:rPr>
        <w:t> </w:t>
      </w:r>
      <w:r>
        <w:rPr/>
        <w:t>pasien </w:t>
      </w:r>
      <w:r>
        <w:rPr>
          <w:spacing w:val="-4"/>
        </w:rPr>
        <w:t>atau </w:t>
      </w:r>
      <w:r>
        <w:rPr>
          <w:spacing w:val="-2"/>
        </w:rPr>
        <w:t>keluarga setelah sebelum </w:t>
      </w:r>
      <w:r>
        <w:rPr>
          <w:spacing w:val="-4"/>
        </w:rPr>
        <w:t>dan</w:t>
      </w:r>
      <w:r>
        <w:rPr/>
        <w:t> </w:t>
      </w:r>
      <w:r>
        <w:rPr>
          <w:spacing w:val="-2"/>
        </w:rPr>
        <w:t>sesudah diberikan tindakan berupa</w:t>
      </w:r>
      <w:r>
        <w:rPr>
          <w:spacing w:val="-25"/>
        </w:rPr>
        <w:t> </w:t>
      </w:r>
      <w:r>
        <w:rPr>
          <w:spacing w:val="-2"/>
        </w:rPr>
        <w:t>data subjektif </w:t>
      </w:r>
      <w:r>
        <w:rPr>
          <w:spacing w:val="-4"/>
        </w:rPr>
        <w:t>dan</w:t>
      </w:r>
      <w:r>
        <w:rPr/>
        <w:tab/>
      </w:r>
      <w:r>
        <w:rPr>
          <w:spacing w:val="-4"/>
        </w:rPr>
        <w:t>data </w:t>
      </w:r>
      <w:r>
        <w:rPr>
          <w:spacing w:val="-2"/>
        </w:rPr>
        <w:t>objektif</w:t>
      </w:r>
    </w:p>
    <w:p>
      <w:pPr>
        <w:pStyle w:val="BodyText"/>
        <w:spacing w:before="4"/>
        <w:ind w:left="176" w:right="229"/>
      </w:pPr>
      <w:r>
        <w:rPr/>
        <w:br w:type="column"/>
      </w:r>
      <w:r>
        <w:rPr>
          <w:spacing w:val="-2"/>
        </w:rPr>
        <w:t>Pemberian </w:t>
      </w:r>
      <w:r>
        <w:rPr/>
        <w:t>paraf yang </w:t>
      </w:r>
      <w:r>
        <w:rPr>
          <w:spacing w:val="-2"/>
        </w:rPr>
        <w:t>dilengkapi dengan </w:t>
      </w:r>
      <w:r>
        <w:rPr/>
        <w:t>nama</w:t>
      </w:r>
      <w:r>
        <w:rPr>
          <w:spacing w:val="-2"/>
        </w:rPr>
        <w:t> </w:t>
      </w:r>
      <w:r>
        <w:rPr/>
        <w:t>terang </w:t>
      </w:r>
      <w:r>
        <w:rPr>
          <w:spacing w:val="-2"/>
        </w:rPr>
        <w:t>sebagai</w:t>
      </w:r>
      <w:r>
        <w:rPr/>
        <w:t> bukti</w:t>
      </w:r>
      <w:r>
        <w:rPr>
          <w:spacing w:val="-11"/>
        </w:rPr>
        <w:t> </w:t>
      </w:r>
      <w:r>
        <w:rPr/>
        <w:t>bahwa </w:t>
      </w:r>
      <w:r>
        <w:rPr>
          <w:spacing w:val="-2"/>
        </w:rPr>
        <w:t>tidakan keperawatan sudah diberikan</w:t>
      </w:r>
    </w:p>
    <w:p>
      <w:pPr>
        <w:pStyle w:val="BodyText"/>
        <w:spacing w:after="0"/>
        <w:sectPr>
          <w:type w:val="continuous"/>
          <w:pgSz w:w="11910" w:h="16840"/>
          <w:pgMar w:header="0" w:footer="1035" w:top="1920" w:bottom="1220" w:left="1700" w:right="850"/>
          <w:cols w:num="4" w:equalWidth="0">
            <w:col w:w="2106" w:space="40"/>
            <w:col w:w="4245" w:space="39"/>
            <w:col w:w="1267" w:space="40"/>
            <w:col w:w="1623"/>
          </w:cols>
        </w:sectPr>
      </w:pPr>
    </w:p>
    <w:p>
      <w:pPr>
        <w:pStyle w:val="BodyText"/>
        <w:spacing w:before="39"/>
        <w:rPr>
          <w:sz w:val="20"/>
        </w:rPr>
      </w:pPr>
    </w:p>
    <w:p>
      <w:pPr>
        <w:spacing w:line="20" w:lineRule="exact"/>
        <w:ind w:left="559" w:right="0" w:firstLine="0"/>
        <w:rPr>
          <w:sz w:val="2"/>
        </w:rPr>
      </w:pPr>
      <w:r>
        <w:rPr>
          <w:sz w:val="2"/>
        </w:rPr>
        <mc:AlternateContent>
          <mc:Choice Requires="wps">
            <w:drawing>
              <wp:inline distT="0" distB="0" distL="0" distR="0">
                <wp:extent cx="5524500" cy="10795"/>
                <wp:effectExtent l="0" t="0" r="0" b="0"/>
                <wp:docPr id="43" name="Group 43"/>
                <wp:cNvGraphicFramePr>
                  <a:graphicFrameLocks/>
                </wp:cNvGraphicFramePr>
                <a:graphic>
                  <a:graphicData uri="http://schemas.microsoft.com/office/word/2010/wordprocessingGroup">
                    <wpg:wgp>
                      <wpg:cNvPr id="43" name="Group 43"/>
                      <wpg:cNvGrpSpPr/>
                      <wpg:grpSpPr>
                        <a:xfrm>
                          <a:off x="0" y="0"/>
                          <a:ext cx="5524500" cy="10795"/>
                          <a:chExt cx="5524500" cy="10795"/>
                        </a:xfrm>
                      </wpg:grpSpPr>
                      <wps:wsp>
                        <wps:cNvPr id="44" name="Graphic 44"/>
                        <wps:cNvSpPr/>
                        <wps:spPr>
                          <a:xfrm>
                            <a:off x="0" y="0"/>
                            <a:ext cx="5524500" cy="10795"/>
                          </a:xfrm>
                          <a:custGeom>
                            <a:avLst/>
                            <a:gdLst/>
                            <a:ahLst/>
                            <a:cxnLst/>
                            <a:rect l="l" t="t" r="r" b="b"/>
                            <a:pathLst>
                              <a:path w="5524500" h="10795">
                                <a:moveTo>
                                  <a:pt x="4608512" y="0"/>
                                </a:moveTo>
                                <a:lnTo>
                                  <a:pt x="4608512" y="0"/>
                                </a:lnTo>
                                <a:lnTo>
                                  <a:pt x="0" y="0"/>
                                </a:lnTo>
                                <a:lnTo>
                                  <a:pt x="0" y="10477"/>
                                </a:lnTo>
                                <a:lnTo>
                                  <a:pt x="4608512" y="10477"/>
                                </a:lnTo>
                                <a:lnTo>
                                  <a:pt x="4608512" y="0"/>
                                </a:lnTo>
                                <a:close/>
                              </a:path>
                              <a:path w="5524500" h="10795">
                                <a:moveTo>
                                  <a:pt x="5524246" y="0"/>
                                </a:moveTo>
                                <a:lnTo>
                                  <a:pt x="4608576" y="0"/>
                                </a:lnTo>
                                <a:lnTo>
                                  <a:pt x="4608576" y="10477"/>
                                </a:lnTo>
                                <a:lnTo>
                                  <a:pt x="5524246" y="10477"/>
                                </a:lnTo>
                                <a:lnTo>
                                  <a:pt x="55242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5pt;height:.85pt;mso-position-horizontal-relative:char;mso-position-vertical-relative:line" id="docshapegroup40" coordorigin="0,0" coordsize="8700,17">
                <v:shape style="position:absolute;left:0;top:0;width:8700;height:17" id="docshape41" coordorigin="0,0" coordsize="8700,17" path="m7258,0l7257,0,7241,0,5928,0,5928,0,5912,0,1666,0,1650,0,0,0,0,17,1650,17,1666,17,5912,17,5928,17,5928,17,7241,17,7257,17,7258,17,7258,0xm8700,0l7258,0,7258,17,8700,17,8700,0xe" filled="true" fillcolor="#000000" stroked="false">
                  <v:path arrowok="t"/>
                  <v:fill type="solid"/>
                </v:shape>
              </v:group>
            </w:pict>
          </mc:Fallback>
        </mc:AlternateContent>
      </w:r>
      <w:r>
        <w:rPr>
          <w:sz w:val="2"/>
        </w:rPr>
      </w:r>
    </w:p>
    <w:p>
      <w:pPr>
        <w:spacing w:after="0" w:line="20" w:lineRule="exact"/>
        <w:rPr>
          <w:sz w:val="2"/>
        </w:rPr>
        <w:sectPr>
          <w:type w:val="continuous"/>
          <w:pgSz w:w="11910" w:h="16840"/>
          <w:pgMar w:header="0" w:footer="1035" w:top="1920" w:bottom="1220" w:left="1700" w:right="850"/>
        </w:sectPr>
      </w:pPr>
    </w:p>
    <w:p>
      <w:pPr>
        <w:pStyle w:val="BodyText"/>
        <w:spacing w:before="112"/>
        <w:rPr>
          <w:sz w:val="20"/>
        </w:rPr>
      </w:pPr>
    </w:p>
    <w:p>
      <w:pPr>
        <w:spacing w:line="20" w:lineRule="exact"/>
        <w:ind w:left="575" w:right="0" w:firstLine="0"/>
        <w:rPr>
          <w:sz w:val="2"/>
        </w:rPr>
      </w:pPr>
      <w:r>
        <w:rPr>
          <w:sz w:val="2"/>
        </w:rPr>
        <mc:AlternateContent>
          <mc:Choice Requires="wps">
            <w:drawing>
              <wp:inline distT="0" distB="0" distL="0" distR="0">
                <wp:extent cx="5514340" cy="10160"/>
                <wp:effectExtent l="0" t="0" r="0" b="0"/>
                <wp:docPr id="45" name="Group 45"/>
                <wp:cNvGraphicFramePr>
                  <a:graphicFrameLocks/>
                </wp:cNvGraphicFramePr>
                <a:graphic>
                  <a:graphicData uri="http://schemas.microsoft.com/office/word/2010/wordprocessingGroup">
                    <wpg:wgp>
                      <wpg:cNvPr id="45" name="Group 45"/>
                      <wpg:cNvGrpSpPr/>
                      <wpg:grpSpPr>
                        <a:xfrm>
                          <a:off x="0" y="0"/>
                          <a:ext cx="5514340" cy="10160"/>
                          <a:chExt cx="5514340" cy="10160"/>
                        </a:xfrm>
                      </wpg:grpSpPr>
                      <wps:wsp>
                        <wps:cNvPr id="46" name="Graphic 46"/>
                        <wps:cNvSpPr/>
                        <wps:spPr>
                          <a:xfrm>
                            <a:off x="0" y="0"/>
                            <a:ext cx="5514340" cy="10160"/>
                          </a:xfrm>
                          <a:custGeom>
                            <a:avLst/>
                            <a:gdLst/>
                            <a:ahLst/>
                            <a:cxnLst/>
                            <a:rect l="l" t="t" r="r" b="b"/>
                            <a:pathLst>
                              <a:path w="5514340" h="10160">
                                <a:moveTo>
                                  <a:pt x="1058227" y="0"/>
                                </a:moveTo>
                                <a:lnTo>
                                  <a:pt x="1047750" y="0"/>
                                </a:lnTo>
                                <a:lnTo>
                                  <a:pt x="0" y="0"/>
                                </a:lnTo>
                                <a:lnTo>
                                  <a:pt x="0" y="10160"/>
                                </a:lnTo>
                                <a:lnTo>
                                  <a:pt x="1047750" y="10160"/>
                                </a:lnTo>
                                <a:lnTo>
                                  <a:pt x="1058227" y="10160"/>
                                </a:lnTo>
                                <a:lnTo>
                                  <a:pt x="1058227" y="0"/>
                                </a:lnTo>
                                <a:close/>
                              </a:path>
                              <a:path w="5514340" h="10160">
                                <a:moveTo>
                                  <a:pt x="3764267" y="0"/>
                                </a:moveTo>
                                <a:lnTo>
                                  <a:pt x="3754247" y="0"/>
                                </a:lnTo>
                                <a:lnTo>
                                  <a:pt x="3754120" y="0"/>
                                </a:lnTo>
                                <a:lnTo>
                                  <a:pt x="1058291" y="0"/>
                                </a:lnTo>
                                <a:lnTo>
                                  <a:pt x="1058291" y="10160"/>
                                </a:lnTo>
                                <a:lnTo>
                                  <a:pt x="3754120" y="10160"/>
                                </a:lnTo>
                                <a:lnTo>
                                  <a:pt x="3754247" y="10160"/>
                                </a:lnTo>
                                <a:lnTo>
                                  <a:pt x="3764267" y="10160"/>
                                </a:lnTo>
                                <a:lnTo>
                                  <a:pt x="3764267" y="0"/>
                                </a:lnTo>
                                <a:close/>
                              </a:path>
                              <a:path w="5514340" h="10160">
                                <a:moveTo>
                                  <a:pt x="4598352" y="0"/>
                                </a:moveTo>
                                <a:lnTo>
                                  <a:pt x="3764280" y="0"/>
                                </a:lnTo>
                                <a:lnTo>
                                  <a:pt x="3764280" y="10160"/>
                                </a:lnTo>
                                <a:lnTo>
                                  <a:pt x="4598352" y="10160"/>
                                </a:lnTo>
                                <a:lnTo>
                                  <a:pt x="4598352" y="0"/>
                                </a:lnTo>
                                <a:close/>
                              </a:path>
                              <a:path w="5514340" h="10160">
                                <a:moveTo>
                                  <a:pt x="4608563" y="0"/>
                                </a:moveTo>
                                <a:lnTo>
                                  <a:pt x="4598416" y="0"/>
                                </a:lnTo>
                                <a:lnTo>
                                  <a:pt x="4598416" y="10160"/>
                                </a:lnTo>
                                <a:lnTo>
                                  <a:pt x="4608563" y="10160"/>
                                </a:lnTo>
                                <a:lnTo>
                                  <a:pt x="4608563" y="0"/>
                                </a:lnTo>
                                <a:close/>
                              </a:path>
                              <a:path w="5514340" h="10160">
                                <a:moveTo>
                                  <a:pt x="5514086" y="0"/>
                                </a:moveTo>
                                <a:lnTo>
                                  <a:pt x="4608576" y="0"/>
                                </a:lnTo>
                                <a:lnTo>
                                  <a:pt x="4608576" y="10160"/>
                                </a:lnTo>
                                <a:lnTo>
                                  <a:pt x="5514086" y="10160"/>
                                </a:lnTo>
                                <a:lnTo>
                                  <a:pt x="55140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4.2pt;height:.8pt;mso-position-horizontal-relative:char;mso-position-vertical-relative:line" id="docshapegroup42" coordorigin="0,0" coordsize="8684,16">
                <v:shape style="position:absolute;left:0;top:0;width:8684;height:16" id="docshape43" coordorigin="0,0" coordsize="8684,16" path="m1667,0l1650,0,0,0,0,16,1650,16,1667,16,1667,0xm5928,0l5912,0,5912,0,1667,0,1667,16,5912,16,5912,16,5928,16,5928,0xm7242,0l5928,0,5928,16,7242,16,7242,0xm7258,0l7242,0,7242,16,7258,16,7258,0xm8684,0l7258,0,7258,16,8684,16,8684,0xe" filled="true" fillcolor="#000000" stroked="false">
                  <v:path arrowok="t"/>
                  <v:fill type="solid"/>
                </v:shape>
              </v:group>
            </w:pict>
          </mc:Fallback>
        </mc:AlternateContent>
      </w:r>
      <w:r>
        <w:rPr>
          <w:sz w:val="2"/>
        </w:rPr>
      </w:r>
    </w:p>
    <w:p>
      <w:pPr>
        <w:pStyle w:val="Heading1"/>
        <w:tabs>
          <w:tab w:pos="4307" w:val="left" w:leader="none"/>
          <w:tab w:pos="7079" w:val="left" w:leader="none"/>
          <w:tab w:pos="8457" w:val="left" w:leader="none"/>
        </w:tabs>
        <w:ind w:left="1328"/>
      </w:pPr>
      <w:r>
        <w:rPr>
          <w:spacing w:val="-10"/>
        </w:rPr>
        <w:t>1</w:t>
      </w:r>
      <w:r>
        <w:rPr/>
        <w:tab/>
      </w:r>
      <w:r>
        <w:rPr>
          <w:spacing w:val="-10"/>
        </w:rPr>
        <w:t>2</w:t>
      </w:r>
      <w:r>
        <w:rPr/>
        <w:tab/>
      </w:r>
      <w:r>
        <w:rPr>
          <w:spacing w:val="-10"/>
        </w:rPr>
        <w:t>3</w:t>
      </w:r>
      <w:r>
        <w:rPr/>
        <w:tab/>
      </w:r>
      <w:r>
        <w:rPr>
          <w:spacing w:val="-10"/>
        </w:rPr>
        <w:t>4</w:t>
      </w:r>
    </w:p>
    <w:p>
      <w:pPr>
        <w:spacing w:line="20" w:lineRule="exact"/>
        <w:ind w:left="575" w:right="0" w:firstLine="0"/>
        <w:rPr>
          <w:sz w:val="2"/>
        </w:rPr>
      </w:pPr>
      <w:r>
        <w:rPr>
          <w:sz w:val="2"/>
        </w:rPr>
        <mc:AlternateContent>
          <mc:Choice Requires="wps">
            <w:drawing>
              <wp:inline distT="0" distB="0" distL="0" distR="0">
                <wp:extent cx="5514340" cy="10160"/>
                <wp:effectExtent l="0" t="0" r="0" b="0"/>
                <wp:docPr id="47" name="Group 47"/>
                <wp:cNvGraphicFramePr>
                  <a:graphicFrameLocks/>
                </wp:cNvGraphicFramePr>
                <a:graphic>
                  <a:graphicData uri="http://schemas.microsoft.com/office/word/2010/wordprocessingGroup">
                    <wpg:wgp>
                      <wpg:cNvPr id="47" name="Group 47"/>
                      <wpg:cNvGrpSpPr/>
                      <wpg:grpSpPr>
                        <a:xfrm>
                          <a:off x="0" y="0"/>
                          <a:ext cx="5514340" cy="10160"/>
                          <a:chExt cx="5514340" cy="10160"/>
                        </a:xfrm>
                      </wpg:grpSpPr>
                      <wps:wsp>
                        <wps:cNvPr id="48" name="Graphic 48"/>
                        <wps:cNvSpPr/>
                        <wps:spPr>
                          <a:xfrm>
                            <a:off x="0" y="12"/>
                            <a:ext cx="5514340" cy="10160"/>
                          </a:xfrm>
                          <a:custGeom>
                            <a:avLst/>
                            <a:gdLst/>
                            <a:ahLst/>
                            <a:cxnLst/>
                            <a:rect l="l" t="t" r="r" b="b"/>
                            <a:pathLst>
                              <a:path w="5514340" h="10160">
                                <a:moveTo>
                                  <a:pt x="1058227" y="0"/>
                                </a:moveTo>
                                <a:lnTo>
                                  <a:pt x="1047750" y="0"/>
                                </a:lnTo>
                                <a:lnTo>
                                  <a:pt x="0" y="0"/>
                                </a:lnTo>
                                <a:lnTo>
                                  <a:pt x="0" y="10147"/>
                                </a:lnTo>
                                <a:lnTo>
                                  <a:pt x="1047750" y="10147"/>
                                </a:lnTo>
                                <a:lnTo>
                                  <a:pt x="1058227" y="10147"/>
                                </a:lnTo>
                                <a:lnTo>
                                  <a:pt x="1058227" y="0"/>
                                </a:lnTo>
                                <a:close/>
                              </a:path>
                              <a:path w="5514340" h="10160">
                                <a:moveTo>
                                  <a:pt x="3764267" y="0"/>
                                </a:moveTo>
                                <a:lnTo>
                                  <a:pt x="3754247" y="0"/>
                                </a:lnTo>
                                <a:lnTo>
                                  <a:pt x="3754120" y="0"/>
                                </a:lnTo>
                                <a:lnTo>
                                  <a:pt x="1058291" y="0"/>
                                </a:lnTo>
                                <a:lnTo>
                                  <a:pt x="1058291" y="10147"/>
                                </a:lnTo>
                                <a:lnTo>
                                  <a:pt x="3754120" y="10147"/>
                                </a:lnTo>
                                <a:lnTo>
                                  <a:pt x="3754247" y="10147"/>
                                </a:lnTo>
                                <a:lnTo>
                                  <a:pt x="3764267" y="10147"/>
                                </a:lnTo>
                                <a:lnTo>
                                  <a:pt x="3764267" y="0"/>
                                </a:lnTo>
                                <a:close/>
                              </a:path>
                              <a:path w="5514340" h="10160">
                                <a:moveTo>
                                  <a:pt x="4598352" y="0"/>
                                </a:moveTo>
                                <a:lnTo>
                                  <a:pt x="3764280" y="0"/>
                                </a:lnTo>
                                <a:lnTo>
                                  <a:pt x="3764280" y="10147"/>
                                </a:lnTo>
                                <a:lnTo>
                                  <a:pt x="4598352" y="10147"/>
                                </a:lnTo>
                                <a:lnTo>
                                  <a:pt x="4598352" y="0"/>
                                </a:lnTo>
                                <a:close/>
                              </a:path>
                              <a:path w="5514340" h="10160">
                                <a:moveTo>
                                  <a:pt x="4608563" y="0"/>
                                </a:moveTo>
                                <a:lnTo>
                                  <a:pt x="4598416" y="0"/>
                                </a:lnTo>
                                <a:lnTo>
                                  <a:pt x="4598416" y="10147"/>
                                </a:lnTo>
                                <a:lnTo>
                                  <a:pt x="4608563" y="10147"/>
                                </a:lnTo>
                                <a:lnTo>
                                  <a:pt x="4608563" y="0"/>
                                </a:lnTo>
                                <a:close/>
                              </a:path>
                              <a:path w="5514340" h="10160">
                                <a:moveTo>
                                  <a:pt x="5514086" y="0"/>
                                </a:moveTo>
                                <a:lnTo>
                                  <a:pt x="4608576" y="0"/>
                                </a:lnTo>
                                <a:lnTo>
                                  <a:pt x="4608576" y="10147"/>
                                </a:lnTo>
                                <a:lnTo>
                                  <a:pt x="5514086" y="10147"/>
                                </a:lnTo>
                                <a:lnTo>
                                  <a:pt x="55140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4.2pt;height:.8pt;mso-position-horizontal-relative:char;mso-position-vertical-relative:line" id="docshapegroup44" coordorigin="0,0" coordsize="8684,16">
                <v:shape style="position:absolute;left:0;top:0;width:8684;height:16" id="docshape45" coordorigin="0,0" coordsize="8684,16" path="m1667,0l1650,0,0,0,0,16,1650,16,1667,16,1667,0xm5928,0l5912,0,5912,0,1667,0,1667,16,5912,16,5912,16,5928,16,5928,0xm7242,0l5928,0,5928,16,7242,16,7242,0xm7258,0l7242,0,7242,16,7258,16,7258,0xm8684,0l7258,0,7258,16,8684,16,8684,0xe" filled="true" fillcolor="#000000" stroked="false">
                  <v:path arrowok="t"/>
                  <v:fill type="solid"/>
                </v:shape>
              </v:group>
            </w:pict>
          </mc:Fallback>
        </mc:AlternateContent>
      </w:r>
      <w:r>
        <w:rPr>
          <w:sz w:val="2"/>
        </w:rPr>
      </w:r>
    </w:p>
    <w:p>
      <w:pPr>
        <w:pStyle w:val="ListParagraph"/>
        <w:numPr>
          <w:ilvl w:val="0"/>
          <w:numId w:val="22"/>
        </w:numPr>
        <w:tabs>
          <w:tab w:pos="2690" w:val="left" w:leader="none"/>
        </w:tabs>
        <w:spacing w:line="264" w:lineRule="auto" w:before="0" w:after="0"/>
        <w:ind w:left="2690" w:right="2966" w:hanging="353"/>
        <w:jc w:val="left"/>
        <w:rPr>
          <w:sz w:val="24"/>
        </w:rPr>
      </w:pPr>
      <w:r>
        <w:rPr>
          <w:sz w:val="24"/>
        </w:rPr>
        <w:t>Mengeluarkan sumbatan benda padat dengan proses McGill</w:t>
      </w:r>
    </w:p>
    <w:p>
      <w:pPr>
        <w:pStyle w:val="ListParagraph"/>
        <w:numPr>
          <w:ilvl w:val="0"/>
          <w:numId w:val="22"/>
        </w:numPr>
        <w:tabs>
          <w:tab w:pos="2689" w:val="left" w:leader="none"/>
        </w:tabs>
        <w:spacing w:line="261" w:lineRule="exact" w:before="0" w:after="0"/>
        <w:ind w:left="2689" w:right="0" w:hanging="352"/>
        <w:jc w:val="left"/>
        <w:rPr>
          <w:sz w:val="24"/>
        </w:rPr>
      </w:pPr>
      <w:r>
        <w:rPr>
          <w:sz w:val="24"/>
        </w:rPr>
        <w:t>Memberikan</w:t>
      </w:r>
      <w:r>
        <w:rPr>
          <w:spacing w:val="31"/>
          <w:sz w:val="24"/>
        </w:rPr>
        <w:t> </w:t>
      </w:r>
      <w:r>
        <w:rPr>
          <w:sz w:val="24"/>
        </w:rPr>
        <w:t>Oksigen,</w:t>
      </w:r>
      <w:r>
        <w:rPr>
          <w:spacing w:val="26"/>
          <w:sz w:val="24"/>
        </w:rPr>
        <w:t> </w:t>
      </w:r>
      <w:r>
        <w:rPr>
          <w:sz w:val="24"/>
        </w:rPr>
        <w:t>Jika</w:t>
      </w:r>
      <w:r>
        <w:rPr>
          <w:spacing w:val="29"/>
          <w:sz w:val="24"/>
        </w:rPr>
        <w:t> </w:t>
      </w:r>
      <w:r>
        <w:rPr>
          <w:spacing w:val="-4"/>
          <w:sz w:val="24"/>
        </w:rPr>
        <w:t>perlu</w:t>
      </w:r>
    </w:p>
    <w:p>
      <w:pPr>
        <w:pStyle w:val="BodyText"/>
        <w:spacing w:before="273"/>
        <w:ind w:left="2369"/>
      </w:pPr>
      <w:r>
        <w:rPr>
          <w:spacing w:val="-2"/>
        </w:rPr>
        <w:t>Edukasi</w:t>
      </w:r>
    </w:p>
    <w:p>
      <w:pPr>
        <w:pStyle w:val="ListParagraph"/>
        <w:numPr>
          <w:ilvl w:val="1"/>
          <w:numId w:val="22"/>
        </w:numPr>
        <w:tabs>
          <w:tab w:pos="2832" w:val="left" w:leader="none"/>
          <w:tab w:pos="2834" w:val="left" w:leader="none"/>
        </w:tabs>
        <w:spacing w:line="252" w:lineRule="auto" w:before="28" w:after="0"/>
        <w:ind w:left="2834" w:right="2977" w:hanging="353"/>
        <w:jc w:val="left"/>
        <w:rPr>
          <w:sz w:val="24"/>
        </w:rPr>
      </w:pPr>
      <w:r>
        <w:rPr>
          <w:sz w:val="24"/>
        </w:rPr>
        <w:t>Menganjurkan asupan</w:t>
      </w:r>
      <w:r>
        <w:rPr>
          <w:spacing w:val="40"/>
          <w:sz w:val="24"/>
        </w:rPr>
        <w:t> </w:t>
      </w:r>
      <w:r>
        <w:rPr>
          <w:sz w:val="24"/>
        </w:rPr>
        <w:t>cairan</w:t>
      </w:r>
      <w:r>
        <w:rPr>
          <w:spacing w:val="40"/>
          <w:sz w:val="24"/>
        </w:rPr>
        <w:t> </w:t>
      </w:r>
      <w:r>
        <w:rPr>
          <w:sz w:val="24"/>
        </w:rPr>
        <w:t>2000 ml/hari, Jika tidak komtraindikasi</w:t>
      </w:r>
    </w:p>
    <w:p>
      <w:pPr>
        <w:pStyle w:val="ListParagraph"/>
        <w:numPr>
          <w:ilvl w:val="1"/>
          <w:numId w:val="22"/>
        </w:numPr>
        <w:tabs>
          <w:tab w:pos="2833" w:val="left" w:leader="none"/>
        </w:tabs>
        <w:spacing w:line="240" w:lineRule="auto" w:before="13" w:after="0"/>
        <w:ind w:left="2833" w:right="0" w:hanging="352"/>
        <w:jc w:val="left"/>
        <w:rPr>
          <w:sz w:val="24"/>
        </w:rPr>
      </w:pPr>
      <w:r>
        <w:rPr>
          <w:sz w:val="24"/>
        </w:rPr>
        <w:t>Mengajarkan</w:t>
      </w:r>
      <w:r>
        <w:rPr>
          <w:spacing w:val="32"/>
          <w:sz w:val="24"/>
        </w:rPr>
        <w:t> </w:t>
      </w:r>
      <w:r>
        <w:rPr>
          <w:sz w:val="24"/>
        </w:rPr>
        <w:t>teknik</w:t>
      </w:r>
      <w:r>
        <w:rPr>
          <w:spacing w:val="32"/>
          <w:sz w:val="24"/>
        </w:rPr>
        <w:t> </w:t>
      </w:r>
      <w:r>
        <w:rPr>
          <w:sz w:val="24"/>
        </w:rPr>
        <w:t>batuk</w:t>
      </w:r>
      <w:r>
        <w:rPr>
          <w:spacing w:val="32"/>
          <w:sz w:val="24"/>
        </w:rPr>
        <w:t> </w:t>
      </w:r>
      <w:r>
        <w:rPr>
          <w:spacing w:val="-2"/>
          <w:sz w:val="24"/>
        </w:rPr>
        <w:t>efektif</w:t>
      </w:r>
    </w:p>
    <w:p>
      <w:pPr>
        <w:pStyle w:val="BodyText"/>
        <w:spacing w:before="25"/>
      </w:pPr>
    </w:p>
    <w:p>
      <w:pPr>
        <w:pStyle w:val="BodyText"/>
        <w:ind w:left="2369"/>
      </w:pPr>
      <w:r>
        <w:rPr>
          <w:spacing w:val="-2"/>
        </w:rPr>
        <w:t>Kolaborasi</w:t>
      </w:r>
    </w:p>
    <w:p>
      <w:pPr>
        <w:pStyle w:val="ListParagraph"/>
        <w:numPr>
          <w:ilvl w:val="0"/>
          <w:numId w:val="23"/>
        </w:numPr>
        <w:tabs>
          <w:tab w:pos="2832" w:val="left" w:leader="none"/>
          <w:tab w:pos="2834" w:val="left" w:leader="none"/>
          <w:tab w:pos="5152" w:val="left" w:leader="none"/>
          <w:tab w:pos="5362" w:val="left" w:leader="none"/>
        </w:tabs>
        <w:spacing w:line="264" w:lineRule="auto" w:before="12" w:after="0"/>
        <w:ind w:left="2834" w:right="2957" w:hanging="353"/>
        <w:jc w:val="both"/>
        <w:rPr>
          <w:sz w:val="24"/>
        </w:rPr>
      </w:pPr>
      <w:r>
        <w:rPr>
          <w:spacing w:val="-2"/>
          <w:sz w:val="24"/>
        </w:rPr>
        <w:t>Mengkolaborasi</w:t>
      </w:r>
      <w:r>
        <w:rPr>
          <w:sz w:val="24"/>
        </w:rPr>
        <w:tab/>
        <w:tab/>
      </w:r>
      <w:r>
        <w:rPr>
          <w:spacing w:val="-2"/>
          <w:sz w:val="24"/>
        </w:rPr>
        <w:t>pemberian bronkodilator,</w:t>
      </w:r>
      <w:r>
        <w:rPr>
          <w:sz w:val="24"/>
        </w:rPr>
        <w:tab/>
      </w:r>
      <w:r>
        <w:rPr>
          <w:spacing w:val="-2"/>
          <w:sz w:val="24"/>
        </w:rPr>
        <w:t>ekspektoran, </w:t>
      </w:r>
      <w:r>
        <w:rPr>
          <w:sz w:val="24"/>
        </w:rPr>
        <w:t>mukolitik, Jika perlu</w:t>
      </w:r>
    </w:p>
    <w:p>
      <w:pPr>
        <w:pStyle w:val="Heading1"/>
        <w:numPr>
          <w:ilvl w:val="0"/>
          <w:numId w:val="21"/>
        </w:numPr>
        <w:tabs>
          <w:tab w:pos="2705" w:val="left" w:leader="none"/>
        </w:tabs>
        <w:spacing w:line="240" w:lineRule="auto" w:before="275" w:after="0"/>
        <w:ind w:left="2705" w:right="0" w:hanging="368"/>
        <w:jc w:val="left"/>
      </w:pPr>
      <w:r>
        <w:rPr/>
        <w:t>Latihan</w:t>
      </w:r>
      <w:r>
        <w:rPr>
          <w:spacing w:val="-2"/>
        </w:rPr>
        <w:t> </w:t>
      </w:r>
      <w:r>
        <w:rPr/>
        <w:t>batuk</w:t>
      </w:r>
      <w:r>
        <w:rPr>
          <w:spacing w:val="-2"/>
        </w:rPr>
        <w:t> </w:t>
      </w:r>
      <w:r>
        <w:rPr/>
        <w:t>efektif</w:t>
      </w:r>
      <w:r>
        <w:rPr>
          <w:spacing w:val="3"/>
        </w:rPr>
        <w:t> </w:t>
      </w:r>
      <w:r>
        <w:rPr>
          <w:spacing w:val="-2"/>
        </w:rPr>
        <w:t>(I.01006)</w:t>
      </w:r>
    </w:p>
    <w:p>
      <w:pPr>
        <w:pStyle w:val="BodyText"/>
        <w:spacing w:line="274" w:lineRule="exact" w:before="268"/>
        <w:ind w:left="2337"/>
      </w:pPr>
      <w:r>
        <w:rPr/>
        <w:t>Observasi</w:t>
      </w:r>
      <w:r>
        <w:rPr>
          <w:spacing w:val="31"/>
        </w:rPr>
        <w:t> </w:t>
      </w:r>
      <w:r>
        <w:rPr>
          <w:spacing w:val="-10"/>
        </w:rPr>
        <w:t>:</w:t>
      </w:r>
    </w:p>
    <w:p>
      <w:pPr>
        <w:pStyle w:val="ListParagraph"/>
        <w:numPr>
          <w:ilvl w:val="1"/>
          <w:numId w:val="21"/>
        </w:numPr>
        <w:tabs>
          <w:tab w:pos="2704" w:val="left" w:leader="none"/>
        </w:tabs>
        <w:spacing w:line="274" w:lineRule="exact" w:before="0" w:after="0"/>
        <w:ind w:left="2704" w:right="0" w:hanging="367"/>
        <w:jc w:val="left"/>
        <w:rPr>
          <w:sz w:val="24"/>
        </w:rPr>
      </w:pPr>
      <w:r>
        <w:rPr>
          <w:sz w:val="24"/>
        </w:rPr>
        <w:t>Mengkaji</w:t>
      </w:r>
      <w:r>
        <w:rPr>
          <w:spacing w:val="33"/>
          <w:sz w:val="24"/>
        </w:rPr>
        <w:t> </w:t>
      </w:r>
      <w:r>
        <w:rPr>
          <w:sz w:val="24"/>
        </w:rPr>
        <w:t>kemampuan</w:t>
      </w:r>
      <w:r>
        <w:rPr>
          <w:spacing w:val="50"/>
          <w:sz w:val="24"/>
        </w:rPr>
        <w:t> </w:t>
      </w:r>
      <w:r>
        <w:rPr>
          <w:spacing w:val="-4"/>
          <w:sz w:val="24"/>
        </w:rPr>
        <w:t>batuk</w:t>
      </w:r>
    </w:p>
    <w:p>
      <w:pPr>
        <w:pStyle w:val="ListParagraph"/>
        <w:numPr>
          <w:ilvl w:val="1"/>
          <w:numId w:val="21"/>
        </w:numPr>
        <w:tabs>
          <w:tab w:pos="2706" w:val="left" w:leader="none"/>
          <w:tab w:pos="4434" w:val="left" w:leader="none"/>
          <w:tab w:pos="5745" w:val="left" w:leader="none"/>
        </w:tabs>
        <w:spacing w:line="237" w:lineRule="auto" w:before="14" w:after="0"/>
        <w:ind w:left="2706" w:right="2963" w:hanging="369"/>
        <w:jc w:val="left"/>
        <w:rPr>
          <w:sz w:val="24"/>
        </w:rPr>
      </w:pPr>
      <w:r>
        <w:rPr>
          <w:spacing w:val="-2"/>
          <w:sz w:val="24"/>
        </w:rPr>
        <w:t>Memonitor</w:t>
      </w:r>
      <w:r>
        <w:rPr>
          <w:sz w:val="24"/>
        </w:rPr>
        <w:tab/>
      </w:r>
      <w:r>
        <w:rPr>
          <w:spacing w:val="-2"/>
          <w:sz w:val="24"/>
        </w:rPr>
        <w:t>adanya</w:t>
      </w:r>
      <w:r>
        <w:rPr>
          <w:sz w:val="24"/>
        </w:rPr>
        <w:tab/>
      </w:r>
      <w:r>
        <w:rPr>
          <w:spacing w:val="-2"/>
          <w:sz w:val="24"/>
        </w:rPr>
        <w:t>retensi sputum/dahak</w:t>
      </w:r>
    </w:p>
    <w:p>
      <w:pPr>
        <w:pStyle w:val="ListParagraph"/>
        <w:numPr>
          <w:ilvl w:val="1"/>
          <w:numId w:val="21"/>
        </w:numPr>
        <w:tabs>
          <w:tab w:pos="2704" w:val="left" w:leader="none"/>
          <w:tab w:pos="2706" w:val="left" w:leader="none"/>
        </w:tabs>
        <w:spacing w:line="237" w:lineRule="auto" w:before="0" w:after="0"/>
        <w:ind w:left="2706" w:right="2967" w:hanging="369"/>
        <w:jc w:val="left"/>
        <w:rPr>
          <w:sz w:val="24"/>
        </w:rPr>
      </w:pPr>
      <w:r>
        <w:rPr>
          <w:sz w:val="24"/>
        </w:rPr>
        <w:t>Memonitor</w:t>
      </w:r>
      <w:r>
        <w:rPr>
          <w:spacing w:val="40"/>
          <w:sz w:val="24"/>
        </w:rPr>
        <w:t> </w:t>
      </w:r>
      <w:r>
        <w:rPr>
          <w:sz w:val="24"/>
        </w:rPr>
        <w:t>gejala</w:t>
      </w:r>
      <w:r>
        <w:rPr>
          <w:spacing w:val="40"/>
          <w:sz w:val="24"/>
        </w:rPr>
        <w:t> </w:t>
      </w:r>
      <w:r>
        <w:rPr>
          <w:sz w:val="24"/>
        </w:rPr>
        <w:t>dan</w:t>
      </w:r>
      <w:r>
        <w:rPr>
          <w:spacing w:val="40"/>
          <w:sz w:val="24"/>
        </w:rPr>
        <w:t> </w:t>
      </w:r>
      <w:r>
        <w:rPr>
          <w:sz w:val="24"/>
        </w:rPr>
        <w:t>tanda</w:t>
      </w:r>
      <w:r>
        <w:rPr>
          <w:spacing w:val="40"/>
          <w:sz w:val="24"/>
        </w:rPr>
        <w:t> </w:t>
      </w:r>
      <w:r>
        <w:rPr>
          <w:sz w:val="24"/>
        </w:rPr>
        <w:t>infeksi saluran napas</w:t>
      </w:r>
    </w:p>
    <w:p>
      <w:pPr>
        <w:pStyle w:val="ListParagraph"/>
        <w:numPr>
          <w:ilvl w:val="1"/>
          <w:numId w:val="21"/>
        </w:numPr>
        <w:tabs>
          <w:tab w:pos="2706" w:val="left" w:leader="none"/>
        </w:tabs>
        <w:spacing w:line="237" w:lineRule="auto" w:before="13" w:after="0"/>
        <w:ind w:left="2706" w:right="2978" w:hanging="369"/>
        <w:jc w:val="left"/>
        <w:rPr>
          <w:sz w:val="24"/>
        </w:rPr>
      </w:pPr>
      <w:r>
        <w:rPr>
          <w:sz w:val="24"/>
        </w:rPr>
        <w:t>Memonitor</w:t>
      </w:r>
      <w:r>
        <w:rPr>
          <w:spacing w:val="40"/>
          <w:sz w:val="24"/>
        </w:rPr>
        <w:t> </w:t>
      </w:r>
      <w:r>
        <w:rPr>
          <w:sz w:val="24"/>
        </w:rPr>
        <w:t>input</w:t>
      </w:r>
      <w:r>
        <w:rPr>
          <w:spacing w:val="40"/>
          <w:sz w:val="24"/>
        </w:rPr>
        <w:t> </w:t>
      </w:r>
      <w:r>
        <w:rPr>
          <w:sz w:val="24"/>
        </w:rPr>
        <w:t>dan</w:t>
      </w:r>
      <w:r>
        <w:rPr>
          <w:spacing w:val="40"/>
          <w:sz w:val="24"/>
        </w:rPr>
        <w:t> </w:t>
      </w:r>
      <w:r>
        <w:rPr>
          <w:sz w:val="24"/>
        </w:rPr>
        <w:t>output</w:t>
      </w:r>
      <w:r>
        <w:rPr>
          <w:spacing w:val="40"/>
          <w:sz w:val="24"/>
        </w:rPr>
        <w:t> </w:t>
      </w:r>
      <w:r>
        <w:rPr>
          <w:sz w:val="24"/>
        </w:rPr>
        <w:t>cairan (mis. jumlah dan karakteristik)</w:t>
      </w:r>
    </w:p>
    <w:p>
      <w:pPr>
        <w:pStyle w:val="BodyText"/>
        <w:spacing w:before="268"/>
        <w:ind w:left="2337"/>
      </w:pPr>
      <w:r>
        <w:rPr/>
        <w:t>Terapeutik</w:t>
      </w:r>
      <w:r>
        <w:rPr>
          <w:spacing w:val="15"/>
        </w:rPr>
        <w:t> </w:t>
      </w:r>
      <w:r>
        <w:rPr>
          <w:spacing w:val="-10"/>
        </w:rPr>
        <w:t>:</w:t>
      </w:r>
    </w:p>
    <w:p>
      <w:pPr>
        <w:pStyle w:val="ListParagraph"/>
        <w:numPr>
          <w:ilvl w:val="0"/>
          <w:numId w:val="24"/>
        </w:numPr>
        <w:tabs>
          <w:tab w:pos="2704" w:val="left" w:leader="none"/>
          <w:tab w:pos="2706" w:val="left" w:leader="none"/>
        </w:tabs>
        <w:spacing w:line="237" w:lineRule="auto" w:before="14" w:after="0"/>
        <w:ind w:left="2706" w:right="2971" w:hanging="369"/>
        <w:jc w:val="left"/>
        <w:rPr>
          <w:sz w:val="24"/>
        </w:rPr>
      </w:pPr>
      <w:r>
        <w:rPr>
          <w:sz w:val="24"/>
        </w:rPr>
        <w:t>Mengatur</w:t>
      </w:r>
      <w:r>
        <w:rPr>
          <w:spacing w:val="80"/>
          <w:sz w:val="24"/>
        </w:rPr>
        <w:t> </w:t>
      </w:r>
      <w:r>
        <w:rPr>
          <w:sz w:val="24"/>
        </w:rPr>
        <w:t>posisi</w:t>
      </w:r>
      <w:r>
        <w:rPr>
          <w:spacing w:val="80"/>
          <w:sz w:val="24"/>
        </w:rPr>
        <w:t> </w:t>
      </w:r>
      <w:r>
        <w:rPr>
          <w:sz w:val="24"/>
        </w:rPr>
        <w:t>semi-Fowler</w:t>
      </w:r>
      <w:r>
        <w:rPr>
          <w:spacing w:val="80"/>
          <w:sz w:val="24"/>
        </w:rPr>
        <w:t> </w:t>
      </w:r>
      <w:r>
        <w:rPr>
          <w:sz w:val="24"/>
        </w:rPr>
        <w:t>atau </w:t>
      </w:r>
      <w:r>
        <w:rPr>
          <w:spacing w:val="-2"/>
          <w:sz w:val="24"/>
        </w:rPr>
        <w:t>Fowler</w:t>
      </w:r>
    </w:p>
    <w:p>
      <w:pPr>
        <w:pStyle w:val="ListParagraph"/>
        <w:numPr>
          <w:ilvl w:val="0"/>
          <w:numId w:val="24"/>
        </w:numPr>
        <w:tabs>
          <w:tab w:pos="2706" w:val="left" w:leader="none"/>
        </w:tabs>
        <w:spacing w:line="237" w:lineRule="auto" w:before="0" w:after="0"/>
        <w:ind w:left="2706" w:right="2968" w:hanging="369"/>
        <w:jc w:val="left"/>
        <w:rPr>
          <w:sz w:val="24"/>
        </w:rPr>
      </w:pPr>
      <w:r>
        <w:rPr>
          <w:sz w:val="24"/>
        </w:rPr>
        <w:t>Meletakkan</w:t>
      </w:r>
      <w:r>
        <w:rPr>
          <w:spacing w:val="40"/>
          <w:sz w:val="24"/>
        </w:rPr>
        <w:t> </w:t>
      </w:r>
      <w:r>
        <w:rPr>
          <w:sz w:val="24"/>
        </w:rPr>
        <w:t>Perlak</w:t>
      </w:r>
      <w:r>
        <w:rPr>
          <w:spacing w:val="40"/>
          <w:sz w:val="24"/>
        </w:rPr>
        <w:t> </w:t>
      </w:r>
      <w:r>
        <w:rPr>
          <w:sz w:val="24"/>
        </w:rPr>
        <w:t>dan</w:t>
      </w:r>
      <w:r>
        <w:rPr>
          <w:spacing w:val="40"/>
          <w:sz w:val="24"/>
        </w:rPr>
        <w:t> </w:t>
      </w:r>
      <w:r>
        <w:rPr>
          <w:sz w:val="24"/>
        </w:rPr>
        <w:t>bengkok di pangkuan pasien</w:t>
      </w:r>
    </w:p>
    <w:p>
      <w:pPr>
        <w:pStyle w:val="ListParagraph"/>
        <w:numPr>
          <w:ilvl w:val="0"/>
          <w:numId w:val="24"/>
        </w:numPr>
        <w:tabs>
          <w:tab w:pos="2704" w:val="left" w:leader="none"/>
        </w:tabs>
        <w:spacing w:line="240" w:lineRule="auto" w:before="10" w:after="0"/>
        <w:ind w:left="2704" w:right="0" w:hanging="367"/>
        <w:jc w:val="left"/>
        <w:rPr>
          <w:sz w:val="24"/>
        </w:rPr>
      </w:pPr>
      <w:r>
        <w:rPr>
          <w:sz w:val="24"/>
        </w:rPr>
        <w:t>Membuang</w:t>
      </w:r>
      <w:r>
        <w:rPr>
          <w:spacing w:val="11"/>
          <w:sz w:val="24"/>
        </w:rPr>
        <w:t> </w:t>
      </w:r>
      <w:r>
        <w:rPr>
          <w:sz w:val="24"/>
        </w:rPr>
        <w:t>sekret</w:t>
      </w:r>
      <w:r>
        <w:rPr>
          <w:spacing w:val="-2"/>
          <w:sz w:val="24"/>
        </w:rPr>
        <w:t> </w:t>
      </w:r>
      <w:r>
        <w:rPr>
          <w:sz w:val="24"/>
        </w:rPr>
        <w:t>pada</w:t>
      </w:r>
      <w:r>
        <w:rPr>
          <w:spacing w:val="9"/>
          <w:sz w:val="24"/>
        </w:rPr>
        <w:t> </w:t>
      </w:r>
      <w:r>
        <w:rPr>
          <w:sz w:val="24"/>
        </w:rPr>
        <w:t>wadah</w:t>
      </w:r>
      <w:r>
        <w:rPr>
          <w:spacing w:val="-8"/>
          <w:sz w:val="24"/>
        </w:rPr>
        <w:t> </w:t>
      </w:r>
      <w:r>
        <w:rPr>
          <w:spacing w:val="-2"/>
          <w:sz w:val="24"/>
        </w:rPr>
        <w:t>sputum</w:t>
      </w:r>
    </w:p>
    <w:p>
      <w:pPr>
        <w:pStyle w:val="BodyText"/>
        <w:spacing w:line="274" w:lineRule="exact" w:before="268"/>
        <w:ind w:left="2337"/>
        <w:jc w:val="both"/>
      </w:pPr>
      <w:r>
        <w:rPr/>
        <w:t>Edukasi</w:t>
      </w:r>
      <w:r>
        <w:rPr>
          <w:spacing w:val="26"/>
        </w:rPr>
        <w:t> </w:t>
      </w:r>
      <w:r>
        <w:rPr>
          <w:spacing w:val="-10"/>
        </w:rPr>
        <w:t>:</w:t>
      </w:r>
    </w:p>
    <w:p>
      <w:pPr>
        <w:pStyle w:val="ListParagraph"/>
        <w:numPr>
          <w:ilvl w:val="0"/>
          <w:numId w:val="25"/>
        </w:numPr>
        <w:tabs>
          <w:tab w:pos="2704" w:val="left" w:leader="none"/>
          <w:tab w:pos="2706" w:val="left" w:leader="none"/>
        </w:tabs>
        <w:spacing w:line="249" w:lineRule="auto" w:before="0" w:after="0"/>
        <w:ind w:left="2706" w:right="2945" w:hanging="369"/>
        <w:jc w:val="both"/>
        <w:rPr>
          <w:sz w:val="24"/>
        </w:rPr>
      </w:pPr>
      <w:r>
        <w:rPr>
          <w:sz w:val="24"/>
        </w:rPr>
        <w:t>Menjelaskan tujuan dan langkah-langkah batuk efektif</w:t>
      </w:r>
    </w:p>
    <w:p>
      <w:pPr>
        <w:pStyle w:val="ListParagraph"/>
        <w:numPr>
          <w:ilvl w:val="0"/>
          <w:numId w:val="25"/>
        </w:numPr>
        <w:tabs>
          <w:tab w:pos="2706" w:val="left" w:leader="none"/>
        </w:tabs>
        <w:spacing w:line="240" w:lineRule="auto" w:before="0" w:after="0"/>
        <w:ind w:left="2706" w:right="2959" w:hanging="369"/>
        <w:jc w:val="both"/>
        <w:rPr>
          <w:sz w:val="24"/>
        </w:rPr>
      </w:pPr>
      <w:r>
        <w:rPr>
          <w:sz w:val="24"/>
        </w:rPr>
        <w:t>Menganjurkan untuk menarik napas dalam melalui hidung selama 4 detik,menahannya selama 2 detik, kemudian melepaskan</w:t>
      </w:r>
      <w:r>
        <w:rPr>
          <w:spacing w:val="-7"/>
          <w:sz w:val="24"/>
        </w:rPr>
        <w:t> </w:t>
      </w:r>
      <w:r>
        <w:rPr>
          <w:sz w:val="24"/>
        </w:rPr>
        <w:t>napas selama</w:t>
      </w:r>
      <w:r>
        <w:rPr>
          <w:spacing w:val="-11"/>
          <w:sz w:val="24"/>
        </w:rPr>
        <w:t> </w:t>
      </w:r>
      <w:r>
        <w:rPr>
          <w:sz w:val="24"/>
        </w:rPr>
        <w:t>8 detik</w:t>
      </w:r>
      <w:r>
        <w:rPr>
          <w:spacing w:val="-15"/>
          <w:sz w:val="24"/>
        </w:rPr>
        <w:t> </w:t>
      </w:r>
      <w:r>
        <w:rPr>
          <w:sz w:val="24"/>
        </w:rPr>
        <w:t>dari</w:t>
      </w:r>
      <w:r>
        <w:rPr>
          <w:spacing w:val="-14"/>
          <w:sz w:val="24"/>
        </w:rPr>
        <w:t> </w:t>
      </w:r>
      <w:r>
        <w:rPr>
          <w:sz w:val="24"/>
        </w:rPr>
        <w:t>mulut</w:t>
      </w:r>
      <w:r>
        <w:rPr>
          <w:spacing w:val="-15"/>
          <w:sz w:val="24"/>
        </w:rPr>
        <w:t> </w:t>
      </w:r>
      <w:r>
        <w:rPr>
          <w:sz w:val="24"/>
        </w:rPr>
        <w:t>dengan</w:t>
      </w:r>
      <w:r>
        <w:rPr>
          <w:spacing w:val="-12"/>
          <w:sz w:val="24"/>
        </w:rPr>
        <w:t> </w:t>
      </w:r>
      <w:r>
        <w:rPr>
          <w:sz w:val="24"/>
        </w:rPr>
        <w:t>bibir</w:t>
      </w:r>
      <w:r>
        <w:rPr>
          <w:spacing w:val="-15"/>
          <w:sz w:val="24"/>
        </w:rPr>
        <w:t> </w:t>
      </w:r>
      <w:r>
        <w:rPr>
          <w:sz w:val="24"/>
        </w:rPr>
        <w:t>mencucu </w:t>
      </w:r>
      <w:r>
        <w:rPr>
          <w:spacing w:val="-2"/>
          <w:sz w:val="24"/>
        </w:rPr>
        <w:t>(dibulatkan)</w:t>
      </w:r>
    </w:p>
    <w:p>
      <w:pPr>
        <w:pStyle w:val="ListParagraph"/>
        <w:numPr>
          <w:ilvl w:val="0"/>
          <w:numId w:val="25"/>
        </w:numPr>
        <w:tabs>
          <w:tab w:pos="2704" w:val="left" w:leader="none"/>
          <w:tab w:pos="2706" w:val="left" w:leader="none"/>
        </w:tabs>
        <w:spacing w:line="252" w:lineRule="auto" w:before="0" w:after="0"/>
        <w:ind w:left="2706" w:right="2965" w:hanging="369"/>
        <w:jc w:val="both"/>
        <w:rPr>
          <w:sz w:val="24"/>
        </w:rPr>
      </w:pPr>
      <w:r>
        <w:rPr>
          <w:sz w:val="24"/>
        </w:rPr>
        <w:t>Menganjurkan untuk mengambil napas dalam hingga 3 kali</w:t>
      </w:r>
    </w:p>
    <w:p>
      <w:pPr>
        <w:pStyle w:val="BodyText"/>
        <w:spacing w:before="1"/>
        <w:rPr>
          <w:sz w:val="18"/>
        </w:rPr>
      </w:pPr>
      <w:r>
        <w:rPr>
          <w:sz w:val="18"/>
        </w:rPr>
        <mc:AlternateContent>
          <mc:Choice Requires="wps">
            <w:drawing>
              <wp:anchor distT="0" distB="0" distL="0" distR="0" allowOverlap="1" layoutInCell="1" locked="0" behindDoc="1" simplePos="0" relativeHeight="487603712">
                <wp:simplePos x="0" y="0"/>
                <wp:positionH relativeFrom="page">
                  <wp:posOffset>1434465</wp:posOffset>
                </wp:positionH>
                <wp:positionV relativeFrom="paragraph">
                  <wp:posOffset>147436</wp:posOffset>
                </wp:positionV>
                <wp:extent cx="5524500" cy="1016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524500" cy="10160"/>
                        </a:xfrm>
                        <a:custGeom>
                          <a:avLst/>
                          <a:gdLst/>
                          <a:ahLst/>
                          <a:cxnLst/>
                          <a:rect l="l" t="t" r="r" b="b"/>
                          <a:pathLst>
                            <a:path w="5524500" h="10160">
                              <a:moveTo>
                                <a:pt x="4608512" y="0"/>
                              </a:moveTo>
                              <a:lnTo>
                                <a:pt x="4608512" y="0"/>
                              </a:lnTo>
                              <a:lnTo>
                                <a:pt x="0" y="0"/>
                              </a:lnTo>
                              <a:lnTo>
                                <a:pt x="0" y="10147"/>
                              </a:lnTo>
                              <a:lnTo>
                                <a:pt x="4608512" y="10147"/>
                              </a:lnTo>
                              <a:lnTo>
                                <a:pt x="4608512" y="0"/>
                              </a:lnTo>
                              <a:close/>
                            </a:path>
                            <a:path w="5524500" h="10160">
                              <a:moveTo>
                                <a:pt x="5524246" y="0"/>
                              </a:moveTo>
                              <a:lnTo>
                                <a:pt x="4608576" y="0"/>
                              </a:lnTo>
                              <a:lnTo>
                                <a:pt x="4608576" y="10147"/>
                              </a:lnTo>
                              <a:lnTo>
                                <a:pt x="5524246" y="10147"/>
                              </a:lnTo>
                              <a:lnTo>
                                <a:pt x="55242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2.950005pt;margin-top:11.609162pt;width:435pt;height:.8pt;mso-position-horizontal-relative:page;mso-position-vertical-relative:paragraph;z-index:-15712768;mso-wrap-distance-left:0;mso-wrap-distance-right:0" id="docshape46" coordorigin="2259,232" coordsize="8700,16" path="m9517,232l9516,232,9500,232,8187,232,8187,232,8171,232,3925,232,3909,232,2259,232,2259,248,3909,248,3925,248,8171,248,8187,248,8187,248,9500,248,9516,248,9517,248,9517,232xm10959,232l9517,232,9517,248,10959,248,10959,232xe" filled="true" fillcolor="#000000" stroked="false">
                <v:path arrowok="t"/>
                <v:fill type="solid"/>
                <w10:wrap type="topAndBottom"/>
              </v:shape>
            </w:pict>
          </mc:Fallback>
        </mc:AlternateContent>
      </w:r>
    </w:p>
    <w:p>
      <w:pPr>
        <w:pStyle w:val="BodyText"/>
        <w:spacing w:after="0"/>
        <w:rPr>
          <w:sz w:val="18"/>
        </w:rPr>
        <w:sectPr>
          <w:pgSz w:w="11910" w:h="16840"/>
          <w:pgMar w:header="0" w:footer="1035" w:top="1920" w:bottom="1220" w:left="1700" w:right="850"/>
        </w:sectPr>
      </w:pPr>
    </w:p>
    <w:p>
      <w:pPr>
        <w:pStyle w:val="BodyText"/>
        <w:spacing w:before="112"/>
        <w:rPr>
          <w:sz w:val="20"/>
        </w:rPr>
      </w:pPr>
    </w:p>
    <w:p>
      <w:pPr>
        <w:spacing w:line="20" w:lineRule="exact"/>
        <w:ind w:left="575" w:right="0" w:firstLine="0"/>
        <w:rPr>
          <w:sz w:val="2"/>
        </w:rPr>
      </w:pPr>
      <w:r>
        <w:rPr>
          <w:sz w:val="2"/>
        </w:rPr>
        <mc:AlternateContent>
          <mc:Choice Requires="wps">
            <w:drawing>
              <wp:inline distT="0" distB="0" distL="0" distR="0">
                <wp:extent cx="5514340" cy="10160"/>
                <wp:effectExtent l="0" t="0" r="0" b="0"/>
                <wp:docPr id="50" name="Group 50"/>
                <wp:cNvGraphicFramePr>
                  <a:graphicFrameLocks/>
                </wp:cNvGraphicFramePr>
                <a:graphic>
                  <a:graphicData uri="http://schemas.microsoft.com/office/word/2010/wordprocessingGroup">
                    <wpg:wgp>
                      <wpg:cNvPr id="50" name="Group 50"/>
                      <wpg:cNvGrpSpPr/>
                      <wpg:grpSpPr>
                        <a:xfrm>
                          <a:off x="0" y="0"/>
                          <a:ext cx="5514340" cy="10160"/>
                          <a:chExt cx="5514340" cy="10160"/>
                        </a:xfrm>
                      </wpg:grpSpPr>
                      <wps:wsp>
                        <wps:cNvPr id="51" name="Graphic 51"/>
                        <wps:cNvSpPr/>
                        <wps:spPr>
                          <a:xfrm>
                            <a:off x="0" y="0"/>
                            <a:ext cx="5514340" cy="10160"/>
                          </a:xfrm>
                          <a:custGeom>
                            <a:avLst/>
                            <a:gdLst/>
                            <a:ahLst/>
                            <a:cxnLst/>
                            <a:rect l="l" t="t" r="r" b="b"/>
                            <a:pathLst>
                              <a:path w="5514340" h="10160">
                                <a:moveTo>
                                  <a:pt x="1058227" y="0"/>
                                </a:moveTo>
                                <a:lnTo>
                                  <a:pt x="1047750" y="0"/>
                                </a:lnTo>
                                <a:lnTo>
                                  <a:pt x="0" y="0"/>
                                </a:lnTo>
                                <a:lnTo>
                                  <a:pt x="0" y="10160"/>
                                </a:lnTo>
                                <a:lnTo>
                                  <a:pt x="1047750" y="10160"/>
                                </a:lnTo>
                                <a:lnTo>
                                  <a:pt x="1058227" y="10160"/>
                                </a:lnTo>
                                <a:lnTo>
                                  <a:pt x="1058227" y="0"/>
                                </a:lnTo>
                                <a:close/>
                              </a:path>
                              <a:path w="5514340" h="10160">
                                <a:moveTo>
                                  <a:pt x="3764267" y="0"/>
                                </a:moveTo>
                                <a:lnTo>
                                  <a:pt x="3754247" y="0"/>
                                </a:lnTo>
                                <a:lnTo>
                                  <a:pt x="3754120" y="0"/>
                                </a:lnTo>
                                <a:lnTo>
                                  <a:pt x="1058291" y="0"/>
                                </a:lnTo>
                                <a:lnTo>
                                  <a:pt x="1058291" y="10160"/>
                                </a:lnTo>
                                <a:lnTo>
                                  <a:pt x="3754120" y="10160"/>
                                </a:lnTo>
                                <a:lnTo>
                                  <a:pt x="3754247" y="10160"/>
                                </a:lnTo>
                                <a:lnTo>
                                  <a:pt x="3764267" y="10160"/>
                                </a:lnTo>
                                <a:lnTo>
                                  <a:pt x="3764267" y="0"/>
                                </a:lnTo>
                                <a:close/>
                              </a:path>
                              <a:path w="5514340" h="10160">
                                <a:moveTo>
                                  <a:pt x="4598352" y="0"/>
                                </a:moveTo>
                                <a:lnTo>
                                  <a:pt x="3764280" y="0"/>
                                </a:lnTo>
                                <a:lnTo>
                                  <a:pt x="3764280" y="10160"/>
                                </a:lnTo>
                                <a:lnTo>
                                  <a:pt x="4598352" y="10160"/>
                                </a:lnTo>
                                <a:lnTo>
                                  <a:pt x="4598352" y="0"/>
                                </a:lnTo>
                                <a:close/>
                              </a:path>
                              <a:path w="5514340" h="10160">
                                <a:moveTo>
                                  <a:pt x="4608563" y="0"/>
                                </a:moveTo>
                                <a:lnTo>
                                  <a:pt x="4598416" y="0"/>
                                </a:lnTo>
                                <a:lnTo>
                                  <a:pt x="4598416" y="10160"/>
                                </a:lnTo>
                                <a:lnTo>
                                  <a:pt x="4608563" y="10160"/>
                                </a:lnTo>
                                <a:lnTo>
                                  <a:pt x="4608563" y="0"/>
                                </a:lnTo>
                                <a:close/>
                              </a:path>
                              <a:path w="5514340" h="10160">
                                <a:moveTo>
                                  <a:pt x="5514086" y="0"/>
                                </a:moveTo>
                                <a:lnTo>
                                  <a:pt x="4608576" y="0"/>
                                </a:lnTo>
                                <a:lnTo>
                                  <a:pt x="4608576" y="10160"/>
                                </a:lnTo>
                                <a:lnTo>
                                  <a:pt x="5514086" y="10160"/>
                                </a:lnTo>
                                <a:lnTo>
                                  <a:pt x="55140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4.2pt;height:.8pt;mso-position-horizontal-relative:char;mso-position-vertical-relative:line" id="docshapegroup47" coordorigin="0,0" coordsize="8684,16">
                <v:shape style="position:absolute;left:0;top:0;width:8684;height:16" id="docshape48" coordorigin="0,0" coordsize="8684,16" path="m1667,0l1650,0,0,0,0,16,1650,16,1667,16,1667,0xm5928,0l5912,0,5912,0,1667,0,1667,16,5912,16,5912,16,5928,16,5928,0xm7242,0l5928,0,5928,16,7242,16,7242,0xm7258,0l7242,0,7242,16,7258,16,7258,0xm8684,0l7258,0,7258,16,8684,16,8684,0xe" filled="true" fillcolor="#000000" stroked="false">
                  <v:path arrowok="t"/>
                  <v:fill type="solid"/>
                </v:shape>
              </v:group>
            </w:pict>
          </mc:Fallback>
        </mc:AlternateContent>
      </w:r>
      <w:r>
        <w:rPr>
          <w:sz w:val="2"/>
        </w:rPr>
      </w:r>
    </w:p>
    <w:p>
      <w:pPr>
        <w:pStyle w:val="Heading1"/>
        <w:tabs>
          <w:tab w:pos="4291" w:val="left" w:leader="none"/>
          <w:tab w:pos="7079" w:val="left" w:leader="none"/>
          <w:tab w:pos="8457" w:val="left" w:leader="none"/>
        </w:tabs>
        <w:ind w:left="1328"/>
        <w:jc w:val="both"/>
      </w:pPr>
      <w:r>
        <w:rPr>
          <w:spacing w:val="-10"/>
        </w:rPr>
        <w:t>1</w:t>
      </w:r>
      <w:r>
        <w:rPr/>
        <w:tab/>
      </w:r>
      <w:r>
        <w:rPr>
          <w:spacing w:val="-10"/>
        </w:rPr>
        <w:t>2</w:t>
      </w:r>
      <w:r>
        <w:rPr/>
        <w:tab/>
      </w:r>
      <w:r>
        <w:rPr>
          <w:spacing w:val="-10"/>
        </w:rPr>
        <w:t>3</w:t>
      </w:r>
      <w:r>
        <w:rPr/>
        <w:tab/>
      </w:r>
      <w:r>
        <w:rPr>
          <w:spacing w:val="-10"/>
        </w:rPr>
        <w:t>4</w:t>
      </w:r>
    </w:p>
    <w:p>
      <w:pPr>
        <w:pStyle w:val="ListParagraph"/>
        <w:numPr>
          <w:ilvl w:val="0"/>
          <w:numId w:val="25"/>
        </w:numPr>
        <w:tabs>
          <w:tab w:pos="2706" w:val="left" w:leader="none"/>
        </w:tabs>
        <w:spacing w:line="244" w:lineRule="auto" w:before="0" w:after="0"/>
        <w:ind w:left="2706" w:right="2970" w:hanging="369"/>
        <w:jc w:val="both"/>
        <w:rPr>
          <w:sz w:val="24"/>
        </w:rPr>
      </w:pPr>
      <w:r>
        <w:rPr>
          <w:sz w:val="24"/>
        </w:rPr>
        <mc:AlternateContent>
          <mc:Choice Requires="wps">
            <w:drawing>
              <wp:anchor distT="0" distB="0" distL="0" distR="0" allowOverlap="1" layoutInCell="1" locked="0" behindDoc="0" simplePos="0" relativeHeight="15745536">
                <wp:simplePos x="0" y="0"/>
                <wp:positionH relativeFrom="page">
                  <wp:posOffset>1444625</wp:posOffset>
                </wp:positionH>
                <wp:positionV relativeFrom="paragraph">
                  <wp:posOffset>-4671</wp:posOffset>
                </wp:positionV>
                <wp:extent cx="5514340" cy="1016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5514340" cy="10160"/>
                        </a:xfrm>
                        <a:custGeom>
                          <a:avLst/>
                          <a:gdLst/>
                          <a:ahLst/>
                          <a:cxnLst/>
                          <a:rect l="l" t="t" r="r" b="b"/>
                          <a:pathLst>
                            <a:path w="5514340" h="10160">
                              <a:moveTo>
                                <a:pt x="1058227" y="0"/>
                              </a:moveTo>
                              <a:lnTo>
                                <a:pt x="1047750" y="0"/>
                              </a:lnTo>
                              <a:lnTo>
                                <a:pt x="0" y="0"/>
                              </a:lnTo>
                              <a:lnTo>
                                <a:pt x="0" y="10147"/>
                              </a:lnTo>
                              <a:lnTo>
                                <a:pt x="1047750" y="10147"/>
                              </a:lnTo>
                              <a:lnTo>
                                <a:pt x="1058227" y="10147"/>
                              </a:lnTo>
                              <a:lnTo>
                                <a:pt x="1058227" y="0"/>
                              </a:lnTo>
                              <a:close/>
                            </a:path>
                            <a:path w="5514340" h="10160">
                              <a:moveTo>
                                <a:pt x="3764267" y="0"/>
                              </a:moveTo>
                              <a:lnTo>
                                <a:pt x="3754247" y="0"/>
                              </a:lnTo>
                              <a:lnTo>
                                <a:pt x="3754120" y="0"/>
                              </a:lnTo>
                              <a:lnTo>
                                <a:pt x="1058291" y="0"/>
                              </a:lnTo>
                              <a:lnTo>
                                <a:pt x="1058291" y="10147"/>
                              </a:lnTo>
                              <a:lnTo>
                                <a:pt x="3754120" y="10147"/>
                              </a:lnTo>
                              <a:lnTo>
                                <a:pt x="3754247" y="10147"/>
                              </a:lnTo>
                              <a:lnTo>
                                <a:pt x="3764267" y="10147"/>
                              </a:lnTo>
                              <a:lnTo>
                                <a:pt x="3764267" y="0"/>
                              </a:lnTo>
                              <a:close/>
                            </a:path>
                            <a:path w="5514340" h="10160">
                              <a:moveTo>
                                <a:pt x="4598352" y="0"/>
                              </a:moveTo>
                              <a:lnTo>
                                <a:pt x="3764280" y="0"/>
                              </a:lnTo>
                              <a:lnTo>
                                <a:pt x="3764280" y="10147"/>
                              </a:lnTo>
                              <a:lnTo>
                                <a:pt x="4598352" y="10147"/>
                              </a:lnTo>
                              <a:lnTo>
                                <a:pt x="4598352" y="0"/>
                              </a:lnTo>
                              <a:close/>
                            </a:path>
                            <a:path w="5514340" h="10160">
                              <a:moveTo>
                                <a:pt x="4608563" y="0"/>
                              </a:moveTo>
                              <a:lnTo>
                                <a:pt x="4598416" y="0"/>
                              </a:lnTo>
                              <a:lnTo>
                                <a:pt x="4598416" y="10147"/>
                              </a:lnTo>
                              <a:lnTo>
                                <a:pt x="4608563" y="10147"/>
                              </a:lnTo>
                              <a:lnTo>
                                <a:pt x="4608563" y="0"/>
                              </a:lnTo>
                              <a:close/>
                            </a:path>
                            <a:path w="5514340" h="10160">
                              <a:moveTo>
                                <a:pt x="5514086" y="0"/>
                              </a:moveTo>
                              <a:lnTo>
                                <a:pt x="4608576" y="0"/>
                              </a:lnTo>
                              <a:lnTo>
                                <a:pt x="4608576" y="10147"/>
                              </a:lnTo>
                              <a:lnTo>
                                <a:pt x="5514086" y="10147"/>
                              </a:lnTo>
                              <a:lnTo>
                                <a:pt x="55140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3.750008pt;margin-top:-.367862pt;width:434.2pt;height:.8pt;mso-position-horizontal-relative:page;mso-position-vertical-relative:paragraph;z-index:15745536" id="docshape49" coordorigin="2275,-7" coordsize="8684,16" path="m3942,-7l3925,-7,2275,-7,2275,9,3925,9,3942,9,3942,-7xm8203,-7l8187,-7,8187,-7,3942,-7,3942,9,8187,9,8187,9,8203,9,8203,-7xm9517,-7l8203,-7,8203,9,9517,9,9517,-7xm9533,-7l9517,-7,9517,9,9533,9,9533,-7xm10959,-7l9533,-7,9533,9,10959,9,10959,-7xe" filled="true" fillcolor="#000000" stroked="false">
                <v:path arrowok="t"/>
                <v:fill type="solid"/>
                <w10:wrap type="none"/>
              </v:shape>
            </w:pict>
          </mc:Fallback>
        </mc:AlternateContent>
      </w:r>
      <w:r>
        <w:rPr>
          <w:sz w:val="24"/>
        </w:rPr>
        <w:t>Menganjurkan mengambil napas dalam yang ke-3 dan langsung batuk dengan kuat</w:t>
      </w:r>
    </w:p>
    <w:p>
      <w:pPr>
        <w:pStyle w:val="BodyText"/>
        <w:spacing w:line="262" w:lineRule="exact"/>
        <w:ind w:left="2337"/>
        <w:jc w:val="both"/>
      </w:pPr>
      <w:r>
        <w:rPr/>
        <w:t>Kolaborasi</w:t>
      </w:r>
      <w:r>
        <w:rPr>
          <w:spacing w:val="33"/>
        </w:rPr>
        <w:t> </w:t>
      </w:r>
      <w:r>
        <w:rPr>
          <w:spacing w:val="-10"/>
        </w:rPr>
        <w:t>:</w:t>
      </w:r>
    </w:p>
    <w:p>
      <w:pPr>
        <w:pStyle w:val="ListParagraph"/>
        <w:numPr>
          <w:ilvl w:val="0"/>
          <w:numId w:val="26"/>
        </w:numPr>
        <w:tabs>
          <w:tab w:pos="2704" w:val="left" w:leader="none"/>
          <w:tab w:pos="2706" w:val="left" w:leader="none"/>
        </w:tabs>
        <w:spacing w:line="237" w:lineRule="auto" w:before="0" w:after="0"/>
        <w:ind w:left="2706" w:right="2975" w:hanging="369"/>
        <w:jc w:val="both"/>
        <w:rPr>
          <w:sz w:val="24"/>
        </w:rPr>
      </w:pPr>
      <w:r>
        <w:rPr>
          <w:sz w:val="24"/>
        </w:rPr>
        <w:t>Mengkolaborasi pemberian mukolitik atau ekspektoran, jika perlu</w:t>
      </w:r>
    </w:p>
    <w:p>
      <w:pPr>
        <w:pStyle w:val="BodyText"/>
        <w:spacing w:before="1"/>
      </w:pPr>
    </w:p>
    <w:p>
      <w:pPr>
        <w:pStyle w:val="Heading1"/>
        <w:spacing w:line="274" w:lineRule="exact"/>
        <w:ind w:left="2337"/>
        <w:jc w:val="both"/>
      </w:pPr>
      <w:r>
        <w:rPr/>
        <w:t>Intervensi</w:t>
      </w:r>
      <w:r>
        <w:rPr>
          <w:spacing w:val="15"/>
        </w:rPr>
        <w:t> </w:t>
      </w:r>
      <w:r>
        <w:rPr>
          <w:spacing w:val="-2"/>
        </w:rPr>
        <w:t>pendukung:</w:t>
      </w:r>
    </w:p>
    <w:p>
      <w:pPr>
        <w:pStyle w:val="ListParagraph"/>
        <w:numPr>
          <w:ilvl w:val="0"/>
          <w:numId w:val="27"/>
        </w:numPr>
        <w:tabs>
          <w:tab w:pos="2706" w:val="left" w:leader="none"/>
        </w:tabs>
        <w:spacing w:line="237" w:lineRule="auto" w:before="0" w:after="0"/>
        <w:ind w:left="2706" w:right="2974" w:hanging="369"/>
        <w:jc w:val="both"/>
        <w:rPr>
          <w:b/>
          <w:sz w:val="24"/>
        </w:rPr>
      </w:pPr>
      <w:r>
        <w:rPr>
          <w:b/>
          <w:sz w:val="24"/>
        </w:rPr>
        <w:t>Steam inhaler aromatherapy </w:t>
      </w:r>
      <w:r>
        <w:rPr>
          <w:b/>
          <w:spacing w:val="-2"/>
          <w:sz w:val="24"/>
        </w:rPr>
        <w:t>eaucalyptus</w:t>
      </w:r>
    </w:p>
    <w:p>
      <w:pPr>
        <w:pStyle w:val="BodyText"/>
        <w:spacing w:before="8"/>
        <w:rPr>
          <w:b/>
        </w:rPr>
      </w:pPr>
    </w:p>
    <w:p>
      <w:pPr>
        <w:pStyle w:val="BodyText"/>
        <w:ind w:left="2337"/>
      </w:pPr>
      <w:r>
        <w:rPr>
          <w:spacing w:val="-2"/>
        </w:rPr>
        <w:t>Observasi</w:t>
      </w:r>
    </w:p>
    <w:p>
      <w:pPr>
        <w:pStyle w:val="ListParagraph"/>
        <w:numPr>
          <w:ilvl w:val="1"/>
          <w:numId w:val="27"/>
        </w:numPr>
        <w:tabs>
          <w:tab w:pos="2704" w:val="left" w:leader="none"/>
          <w:tab w:pos="2706" w:val="left" w:leader="none"/>
        </w:tabs>
        <w:spacing w:line="264" w:lineRule="auto" w:before="13" w:after="0"/>
        <w:ind w:left="2706" w:right="2971" w:hanging="369"/>
        <w:jc w:val="left"/>
        <w:rPr>
          <w:sz w:val="24"/>
        </w:rPr>
      </w:pPr>
      <w:r>
        <w:rPr>
          <w:sz w:val="24"/>
        </w:rPr>
        <w:t>Mengidentifikasi</w:t>
      </w:r>
      <w:r>
        <w:rPr>
          <w:spacing w:val="-12"/>
          <w:sz w:val="24"/>
        </w:rPr>
        <w:t> </w:t>
      </w:r>
      <w:r>
        <w:rPr>
          <w:sz w:val="24"/>
        </w:rPr>
        <w:t>kemungkinan</w:t>
      </w:r>
      <w:r>
        <w:rPr>
          <w:spacing w:val="-17"/>
          <w:sz w:val="24"/>
        </w:rPr>
        <w:t> </w:t>
      </w:r>
      <w:r>
        <w:rPr>
          <w:sz w:val="24"/>
        </w:rPr>
        <w:t>alergi, interaksi, dan kontraindikasi obat</w:t>
      </w:r>
    </w:p>
    <w:p>
      <w:pPr>
        <w:pStyle w:val="BodyText"/>
        <w:spacing w:before="129"/>
        <w:ind w:left="2337"/>
      </w:pPr>
      <w:r>
        <w:rPr>
          <w:spacing w:val="-2"/>
        </w:rPr>
        <w:t>Terapeutik</w:t>
      </w:r>
    </w:p>
    <w:p>
      <w:pPr>
        <w:pStyle w:val="ListParagraph"/>
        <w:numPr>
          <w:ilvl w:val="0"/>
          <w:numId w:val="28"/>
        </w:numPr>
        <w:tabs>
          <w:tab w:pos="2688" w:val="left" w:leader="none"/>
        </w:tabs>
        <w:spacing w:line="240" w:lineRule="auto" w:before="29" w:after="0"/>
        <w:ind w:left="2688" w:right="0" w:hanging="351"/>
        <w:jc w:val="both"/>
        <w:rPr>
          <w:sz w:val="24"/>
        </w:rPr>
      </w:pPr>
      <w:r>
        <w:rPr>
          <w:sz w:val="24"/>
        </w:rPr>
        <w:t>Memposisikan</w:t>
      </w:r>
      <w:r>
        <w:rPr>
          <w:spacing w:val="33"/>
          <w:sz w:val="24"/>
        </w:rPr>
        <w:t> </w:t>
      </w:r>
      <w:r>
        <w:rPr>
          <w:sz w:val="24"/>
        </w:rPr>
        <w:t>pasien</w:t>
      </w:r>
      <w:r>
        <w:rPr>
          <w:spacing w:val="34"/>
          <w:sz w:val="24"/>
        </w:rPr>
        <w:t> </w:t>
      </w:r>
      <w:r>
        <w:rPr>
          <w:spacing w:val="-2"/>
          <w:sz w:val="24"/>
        </w:rPr>
        <w:t>Fowler</w:t>
      </w:r>
    </w:p>
    <w:p>
      <w:pPr>
        <w:pStyle w:val="ListParagraph"/>
        <w:numPr>
          <w:ilvl w:val="0"/>
          <w:numId w:val="28"/>
        </w:numPr>
        <w:tabs>
          <w:tab w:pos="2690" w:val="left" w:leader="none"/>
        </w:tabs>
        <w:spacing w:line="259" w:lineRule="auto" w:before="12" w:after="0"/>
        <w:ind w:left="2690" w:right="2970" w:hanging="353"/>
        <w:jc w:val="both"/>
        <w:rPr>
          <w:sz w:val="24"/>
        </w:rPr>
      </w:pPr>
      <w:r>
        <w:rPr>
          <w:sz w:val="24"/>
        </w:rPr>
        <w:t>Meletakkan tempat uap minyak kayu putih di depan pasien dengan posisi duduk, posisi kepala menunduk dan ditutup menggunakan handuk</w:t>
      </w:r>
    </w:p>
    <w:p>
      <w:pPr>
        <w:pStyle w:val="BodyText"/>
        <w:spacing w:before="153"/>
        <w:ind w:left="2337"/>
      </w:pPr>
      <w:r>
        <w:rPr>
          <w:spacing w:val="-2"/>
        </w:rPr>
        <w:t>Edukasi</w:t>
      </w:r>
    </w:p>
    <w:p>
      <w:pPr>
        <w:pStyle w:val="ListParagraph"/>
        <w:numPr>
          <w:ilvl w:val="0"/>
          <w:numId w:val="29"/>
        </w:numPr>
        <w:tabs>
          <w:tab w:pos="2688" w:val="left" w:leader="none"/>
          <w:tab w:pos="2690" w:val="left" w:leader="none"/>
        </w:tabs>
        <w:spacing w:line="256" w:lineRule="auto" w:before="12" w:after="0"/>
        <w:ind w:left="2690" w:right="2979" w:hanging="353"/>
        <w:jc w:val="both"/>
        <w:rPr>
          <w:sz w:val="24"/>
        </w:rPr>
      </w:pPr>
      <w:r>
        <w:rPr>
          <w:sz w:val="24"/>
        </w:rPr>
        <w:t>Menganjurkan bernapas lambat dan dalam selama diberikan uap minyak kayu putih</w:t>
      </w:r>
    </w:p>
    <w:p>
      <w:pPr>
        <w:pStyle w:val="ListParagraph"/>
        <w:numPr>
          <w:ilvl w:val="0"/>
          <w:numId w:val="29"/>
        </w:numPr>
        <w:tabs>
          <w:tab w:pos="2690" w:val="left" w:leader="none"/>
        </w:tabs>
        <w:spacing w:line="256" w:lineRule="auto" w:before="11" w:after="0"/>
        <w:ind w:left="2690" w:right="2964" w:hanging="353"/>
        <w:jc w:val="both"/>
        <w:rPr>
          <w:sz w:val="24"/>
        </w:rPr>
      </w:pPr>
      <w:r>
        <w:rPr>
          <w:sz w:val="24"/>
        </w:rPr>
        <w:t>Menganjurkan ekspirasi lambat melalui hidung atau dengan bibir </w:t>
      </w:r>
      <w:r>
        <w:rPr>
          <w:spacing w:val="-2"/>
          <w:sz w:val="24"/>
        </w:rPr>
        <w:t>mengkerut.</w:t>
      </w:r>
    </w:p>
    <w:p>
      <w:pPr>
        <w:spacing w:before="155"/>
        <w:ind w:left="2369" w:right="0" w:firstLine="0"/>
        <w:jc w:val="left"/>
        <w:rPr>
          <w:b/>
          <w:sz w:val="24"/>
        </w:rPr>
      </w:pPr>
      <w:r>
        <w:rPr>
          <w:b/>
          <w:sz w:val="24"/>
        </w:rPr>
        <w:t>Intervensi</w:t>
      </w:r>
      <w:r>
        <w:rPr>
          <w:b/>
          <w:spacing w:val="15"/>
          <w:sz w:val="24"/>
        </w:rPr>
        <w:t> </w:t>
      </w:r>
      <w:r>
        <w:rPr>
          <w:b/>
          <w:spacing w:val="-2"/>
          <w:sz w:val="24"/>
        </w:rPr>
        <w:t>pendukung:</w:t>
      </w:r>
    </w:p>
    <w:p>
      <w:pPr>
        <w:tabs>
          <w:tab w:pos="2337" w:val="left" w:leader="none"/>
          <w:tab w:pos="9258" w:val="left" w:leader="none"/>
        </w:tabs>
        <w:spacing w:before="44"/>
        <w:ind w:left="559" w:right="0" w:firstLine="0"/>
        <w:jc w:val="left"/>
        <w:rPr>
          <w:b/>
          <w:sz w:val="24"/>
        </w:rPr>
      </w:pPr>
      <w:r>
        <w:rPr>
          <w:sz w:val="24"/>
          <w:u w:val="single"/>
        </w:rPr>
        <w:tab/>
      </w:r>
      <w:r>
        <w:rPr>
          <w:b/>
          <w:sz w:val="24"/>
          <w:u w:val="single"/>
        </w:rPr>
        <w:t>2.</w:t>
      </w:r>
      <w:r>
        <w:rPr>
          <w:b/>
          <w:spacing w:val="37"/>
          <w:sz w:val="24"/>
          <w:u w:val="single"/>
        </w:rPr>
        <w:t>  </w:t>
      </w:r>
      <w:r>
        <w:rPr>
          <w:b/>
          <w:sz w:val="24"/>
          <w:u w:val="single"/>
        </w:rPr>
        <w:t>Fisioterapi</w:t>
      </w:r>
      <w:r>
        <w:rPr>
          <w:b/>
          <w:spacing w:val="6"/>
          <w:sz w:val="24"/>
          <w:u w:val="single"/>
        </w:rPr>
        <w:t> </w:t>
      </w:r>
      <w:r>
        <w:rPr>
          <w:b/>
          <w:spacing w:val="-4"/>
          <w:sz w:val="24"/>
          <w:u w:val="single"/>
        </w:rPr>
        <w:t>dada</w:t>
      </w:r>
      <w:r>
        <w:rPr>
          <w:b/>
          <w:sz w:val="24"/>
          <w:u w:val="single"/>
        </w:rPr>
        <w:tab/>
      </w:r>
    </w:p>
    <w:p>
      <w:pPr>
        <w:pStyle w:val="BodyText"/>
        <w:rPr>
          <w:b/>
        </w:rPr>
      </w:pPr>
    </w:p>
    <w:p>
      <w:pPr>
        <w:pStyle w:val="BodyText"/>
        <w:spacing w:before="5"/>
        <w:rPr>
          <w:b/>
        </w:rPr>
      </w:pPr>
    </w:p>
    <w:p>
      <w:pPr>
        <w:pStyle w:val="ListParagraph"/>
        <w:numPr>
          <w:ilvl w:val="1"/>
          <w:numId w:val="1"/>
        </w:numPr>
        <w:tabs>
          <w:tab w:pos="927" w:val="left" w:leader="none"/>
        </w:tabs>
        <w:spacing w:line="240" w:lineRule="auto" w:before="1" w:after="0"/>
        <w:ind w:left="927" w:right="0" w:hanging="352"/>
        <w:jc w:val="both"/>
        <w:rPr>
          <w:b/>
          <w:sz w:val="24"/>
        </w:rPr>
      </w:pPr>
      <w:r>
        <w:rPr>
          <w:b/>
          <w:sz w:val="24"/>
        </w:rPr>
        <w:t>Evaluasi</w:t>
      </w:r>
      <w:r>
        <w:rPr>
          <w:b/>
          <w:spacing w:val="14"/>
          <w:sz w:val="24"/>
        </w:rPr>
        <w:t> </w:t>
      </w:r>
      <w:r>
        <w:rPr>
          <w:b/>
          <w:spacing w:val="-2"/>
          <w:sz w:val="24"/>
        </w:rPr>
        <w:t>keperawatan</w:t>
      </w:r>
    </w:p>
    <w:p>
      <w:pPr>
        <w:pStyle w:val="BodyText"/>
        <w:spacing w:line="480" w:lineRule="auto" w:before="268"/>
        <w:ind w:left="575" w:right="829" w:firstLine="561"/>
        <w:jc w:val="both"/>
      </w:pPr>
      <w:r>
        <w:rPr/>
        <w:t>Tahap evaluasi didefinisikan sebagai proses penilaian berkelanjutan yang dilakukan secara</w:t>
      </w:r>
      <w:r>
        <w:rPr>
          <w:spacing w:val="-15"/>
        </w:rPr>
        <w:t> </w:t>
      </w:r>
      <w:r>
        <w:rPr/>
        <w:t>sistematis</w:t>
      </w:r>
      <w:r>
        <w:rPr>
          <w:spacing w:val="-2"/>
        </w:rPr>
        <w:t> </w:t>
      </w:r>
      <w:r>
        <w:rPr/>
        <w:t>guna mengidentifikasi</w:t>
      </w:r>
      <w:r>
        <w:rPr>
          <w:spacing w:val="-8"/>
        </w:rPr>
        <w:t> </w:t>
      </w:r>
      <w:r>
        <w:rPr/>
        <w:t>kesesuaian</w:t>
      </w:r>
      <w:r>
        <w:rPr>
          <w:spacing w:val="-14"/>
        </w:rPr>
        <w:t> </w:t>
      </w:r>
      <w:r>
        <w:rPr/>
        <w:t>antara tujuan asuhan yang</w:t>
      </w:r>
      <w:r>
        <w:rPr>
          <w:spacing w:val="-15"/>
        </w:rPr>
        <w:t> </w:t>
      </w:r>
      <w:r>
        <w:rPr/>
        <w:t>telah</w:t>
      </w:r>
      <w:r>
        <w:rPr>
          <w:spacing w:val="-15"/>
        </w:rPr>
        <w:t> </w:t>
      </w:r>
      <w:r>
        <w:rPr/>
        <w:t>ditetapkan</w:t>
      </w:r>
      <w:r>
        <w:rPr>
          <w:spacing w:val="-15"/>
        </w:rPr>
        <w:t> </w:t>
      </w:r>
      <w:r>
        <w:rPr/>
        <w:t>dengan</w:t>
      </w:r>
      <w:r>
        <w:rPr>
          <w:spacing w:val="-15"/>
        </w:rPr>
        <w:t> </w:t>
      </w:r>
      <w:r>
        <w:rPr/>
        <w:t>kondisi</w:t>
      </w:r>
      <w:r>
        <w:rPr>
          <w:spacing w:val="-15"/>
        </w:rPr>
        <w:t> </w:t>
      </w:r>
      <w:r>
        <w:rPr/>
        <w:t>faktual</w:t>
      </w:r>
      <w:r>
        <w:rPr>
          <w:spacing w:val="-15"/>
        </w:rPr>
        <w:t> </w:t>
      </w:r>
      <w:r>
        <w:rPr/>
        <w:t>klien.</w:t>
      </w:r>
      <w:r>
        <w:rPr>
          <w:spacing w:val="-15"/>
        </w:rPr>
        <w:t> </w:t>
      </w:r>
      <w:r>
        <w:rPr/>
        <w:t>Pelaksanaannya</w:t>
      </w:r>
      <w:r>
        <w:rPr>
          <w:spacing w:val="-15"/>
        </w:rPr>
        <w:t> </w:t>
      </w:r>
      <w:r>
        <w:rPr/>
        <w:t>bersifat</w:t>
      </w:r>
      <w:r>
        <w:rPr>
          <w:spacing w:val="-15"/>
        </w:rPr>
        <w:t> </w:t>
      </w:r>
      <w:r>
        <w:rPr/>
        <w:t>kontinu dan mengedepankan keterlibatan klien serta koordinasi dengan tenaga kesehatan lain (Leniwita and Anggraini, 2019).</w:t>
      </w:r>
    </w:p>
    <w:p>
      <w:pPr>
        <w:pStyle w:val="BodyText"/>
        <w:spacing w:after="0" w:line="480"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27" w:firstLine="561"/>
        <w:jc w:val="both"/>
      </w:pPr>
      <w:r>
        <w:rPr/>
        <w:t>Penilaian</w:t>
      </w:r>
      <w:r>
        <w:rPr>
          <w:spacing w:val="-2"/>
        </w:rPr>
        <w:t> </w:t>
      </w:r>
      <w:r>
        <w:rPr/>
        <w:t>hasil</w:t>
      </w:r>
      <w:r>
        <w:rPr>
          <w:spacing w:val="-11"/>
        </w:rPr>
        <w:t> </w:t>
      </w:r>
      <w:r>
        <w:rPr/>
        <w:t>asuhan keperawatan didokumentasikan</w:t>
      </w:r>
      <w:r>
        <w:rPr>
          <w:spacing w:val="-15"/>
        </w:rPr>
        <w:t> </w:t>
      </w:r>
      <w:r>
        <w:rPr/>
        <w:t>menggunakan</w:t>
      </w:r>
      <w:r>
        <w:rPr>
          <w:spacing w:val="-15"/>
        </w:rPr>
        <w:t> </w:t>
      </w:r>
      <w:r>
        <w:rPr/>
        <w:t>metode SOAP dalam bentuk catatan kemajuan yang berfokus pada permasalahan pasien. Keempat</w:t>
      </w:r>
      <w:r>
        <w:rPr>
          <w:spacing w:val="40"/>
        </w:rPr>
        <w:t> </w:t>
      </w:r>
      <w:r>
        <w:rPr/>
        <w:t>komponen</w:t>
      </w:r>
      <w:r>
        <w:rPr>
          <w:spacing w:val="40"/>
        </w:rPr>
        <w:t> </w:t>
      </w:r>
      <w:r>
        <w:rPr/>
        <w:t>tersebut</w:t>
      </w:r>
      <w:r>
        <w:rPr>
          <w:spacing w:val="40"/>
        </w:rPr>
        <w:t> </w:t>
      </w:r>
      <w:r>
        <w:rPr/>
        <w:t>terdiri</w:t>
      </w:r>
      <w:r>
        <w:rPr>
          <w:spacing w:val="40"/>
        </w:rPr>
        <w:t> </w:t>
      </w:r>
      <w:r>
        <w:rPr/>
        <w:t>dari</w:t>
      </w:r>
      <w:r>
        <w:rPr>
          <w:spacing w:val="40"/>
        </w:rPr>
        <w:t> </w:t>
      </w:r>
      <w:r>
        <w:rPr/>
        <w:t>(Dinarti</w:t>
      </w:r>
      <w:r>
        <w:rPr>
          <w:spacing w:val="40"/>
        </w:rPr>
        <w:t> </w:t>
      </w:r>
      <w:r>
        <w:rPr/>
        <w:t>and</w:t>
      </w:r>
      <w:r>
        <w:rPr>
          <w:spacing w:val="40"/>
        </w:rPr>
        <w:t> </w:t>
      </w:r>
      <w:r>
        <w:rPr/>
        <w:t>Mulyanti,</w:t>
      </w:r>
      <w:r>
        <w:rPr>
          <w:spacing w:val="40"/>
        </w:rPr>
        <w:t> </w:t>
      </w:r>
      <w:r>
        <w:rPr/>
        <w:t>2017):</w:t>
      </w:r>
      <w:r>
        <w:rPr>
          <w:spacing w:val="40"/>
        </w:rPr>
        <w:t> </w:t>
      </w:r>
      <w:r>
        <w:rPr/>
        <w:t>Pertama, </w:t>
      </w:r>
      <w:r>
        <w:rPr>
          <w:i/>
        </w:rPr>
        <w:t>Subjective </w:t>
      </w:r>
      <w:r>
        <w:rPr/>
        <w:t>(S), mencakup identifikasi keluhan yang masih</w:t>
      </w:r>
      <w:r>
        <w:rPr>
          <w:spacing w:val="40"/>
        </w:rPr>
        <w:t> </w:t>
      </w:r>
      <w:r>
        <w:rPr/>
        <w:t>dirasakan pasien pasca intervensi keperawatan. Kedua, </w:t>
      </w:r>
      <w:r>
        <w:rPr>
          <w:i/>
        </w:rPr>
        <w:t>Objective </w:t>
      </w:r>
      <w:r>
        <w:rPr/>
        <w:t>(O), berupa data hasil pengukuran dan observasi langsung terhadap pasien setelah tindakan</w:t>
      </w:r>
      <w:r>
        <w:rPr>
          <w:spacing w:val="-15"/>
        </w:rPr>
        <w:t> </w:t>
      </w:r>
      <w:r>
        <w:rPr/>
        <w:t>. Ketiga, </w:t>
      </w:r>
      <w:r>
        <w:rPr>
          <w:i/>
        </w:rPr>
        <w:t>Assessment</w:t>
      </w:r>
      <w:r>
        <w:rPr>
          <w:i/>
          <w:spacing w:val="-1"/>
        </w:rPr>
        <w:t> </w:t>
      </w:r>
      <w:r>
        <w:rPr/>
        <w:t>(A), yaitu penilaian terhadap pencapaian tujuan berdasarkan data subjektif</w:t>
      </w:r>
      <w:r>
        <w:rPr>
          <w:spacing w:val="-15"/>
        </w:rPr>
        <w:t> </w:t>
      </w:r>
      <w:r>
        <w:rPr/>
        <w:t>dan</w:t>
      </w:r>
      <w:r>
        <w:rPr>
          <w:spacing w:val="-15"/>
        </w:rPr>
        <w:t> </w:t>
      </w:r>
      <w:r>
        <w:rPr/>
        <w:t>objektif,</w:t>
      </w:r>
      <w:r>
        <w:rPr>
          <w:spacing w:val="-15"/>
        </w:rPr>
        <w:t> </w:t>
      </w:r>
      <w:r>
        <w:rPr/>
        <w:t>dengan</w:t>
      </w:r>
      <w:r>
        <w:rPr>
          <w:spacing w:val="-15"/>
        </w:rPr>
        <w:t> </w:t>
      </w:r>
      <w:r>
        <w:rPr/>
        <w:t>tiga</w:t>
      </w:r>
      <w:r>
        <w:rPr>
          <w:spacing w:val="-7"/>
        </w:rPr>
        <w:t> </w:t>
      </w:r>
      <w:r>
        <w:rPr/>
        <w:t>kemungkinan</w:t>
      </w:r>
      <w:r>
        <w:rPr>
          <w:spacing w:val="-15"/>
        </w:rPr>
        <w:t> </w:t>
      </w:r>
      <w:r>
        <w:rPr/>
        <w:t>luaran:</w:t>
      </w:r>
      <w:r>
        <w:rPr>
          <w:spacing w:val="-15"/>
        </w:rPr>
        <w:t> </w:t>
      </w:r>
      <w:r>
        <w:rPr/>
        <w:t>tercapai,</w:t>
      </w:r>
      <w:r>
        <w:rPr>
          <w:spacing w:val="-9"/>
        </w:rPr>
        <w:t> </w:t>
      </w:r>
      <w:r>
        <w:rPr/>
        <w:t>tercapai</w:t>
      </w:r>
      <w:r>
        <w:rPr>
          <w:spacing w:val="-15"/>
        </w:rPr>
        <w:t> </w:t>
      </w:r>
      <w:r>
        <w:rPr/>
        <w:t>sebagian, dan tidak tercapai.</w:t>
      </w:r>
      <w:r>
        <w:rPr>
          <w:spacing w:val="-3"/>
        </w:rPr>
        <w:t> </w:t>
      </w:r>
      <w:r>
        <w:rPr/>
        <w:t>Serta</w:t>
      </w:r>
      <w:r>
        <w:rPr>
          <w:spacing w:val="-1"/>
        </w:rPr>
        <w:t> </w:t>
      </w:r>
      <w:r>
        <w:rPr/>
        <w:t>keempat, </w:t>
      </w:r>
      <w:r>
        <w:rPr>
          <w:i/>
        </w:rPr>
        <w:t>Planning </w:t>
      </w:r>
      <w:r>
        <w:rPr/>
        <w:t>(P),</w:t>
      </w:r>
      <w:r>
        <w:rPr>
          <w:spacing w:val="-3"/>
        </w:rPr>
        <w:t> </w:t>
      </w:r>
      <w:r>
        <w:rPr/>
        <w:t>berupa</w:t>
      </w:r>
      <w:r>
        <w:rPr>
          <w:spacing w:val="-1"/>
        </w:rPr>
        <w:t> </w:t>
      </w:r>
      <w:r>
        <w:rPr/>
        <w:t>rencana</w:t>
      </w:r>
      <w:r>
        <w:rPr>
          <w:spacing w:val="-1"/>
        </w:rPr>
        <w:t> </w:t>
      </w:r>
      <w:r>
        <w:rPr/>
        <w:t>tindak lanjut</w:t>
      </w:r>
      <w:r>
        <w:rPr>
          <w:spacing w:val="-10"/>
        </w:rPr>
        <w:t> </w:t>
      </w:r>
      <w:r>
        <w:rPr/>
        <w:t>yang dapat</w:t>
      </w:r>
      <w:r>
        <w:rPr>
          <w:spacing w:val="-3"/>
        </w:rPr>
        <w:t> </w:t>
      </w:r>
      <w:r>
        <w:rPr/>
        <w:t>berupa kelanjutan, terminasi, modifikasi, atau penambahan</w:t>
      </w:r>
      <w:r>
        <w:rPr>
          <w:spacing w:val="-9"/>
        </w:rPr>
        <w:t> </w:t>
      </w:r>
      <w:r>
        <w:rPr/>
        <w:t>intervensi</w:t>
      </w:r>
      <w:r>
        <w:rPr>
          <w:spacing w:val="-3"/>
        </w:rPr>
        <w:t> </w:t>
      </w:r>
      <w:r>
        <w:rPr/>
        <w:t>sesuai hasil penilaian (Dinarti &amp; Mulyanti, 2017).</w:t>
      </w:r>
    </w:p>
    <w:p>
      <w:pPr>
        <w:pStyle w:val="BodyText"/>
        <w:spacing w:line="482" w:lineRule="auto"/>
        <w:ind w:left="575" w:right="835" w:firstLine="561"/>
        <w:jc w:val="both"/>
      </w:pPr>
      <w:r>
        <w:rPr/>
        <w:t>Menurut Standar Luaran Keperawatan Indonesia (SLKI), indikator keberhasilan asuhan yang diharapkan mencakup membaiknya kemampuan batuk efektif,</w:t>
      </w:r>
      <w:r>
        <w:rPr>
          <w:spacing w:val="-1"/>
        </w:rPr>
        <w:t> </w:t>
      </w:r>
      <w:r>
        <w:rPr/>
        <w:t>menurunnya volume</w:t>
      </w:r>
      <w:r>
        <w:rPr>
          <w:spacing w:val="-15"/>
        </w:rPr>
        <w:t> </w:t>
      </w:r>
      <w:r>
        <w:rPr/>
        <w:t>sputum, dan</w:t>
      </w:r>
      <w:r>
        <w:rPr>
          <w:spacing w:val="-13"/>
        </w:rPr>
        <w:t> </w:t>
      </w:r>
      <w:r>
        <w:rPr/>
        <w:t>berkurangnya</w:t>
      </w:r>
      <w:r>
        <w:rPr>
          <w:spacing w:val="-15"/>
        </w:rPr>
        <w:t> </w:t>
      </w:r>
      <w:r>
        <w:rPr/>
        <w:t>gejala respiratorius</w:t>
      </w:r>
      <w:r>
        <w:rPr>
          <w:spacing w:val="-1"/>
        </w:rPr>
        <w:t> </w:t>
      </w:r>
      <w:r>
        <w:rPr/>
        <w:t>berupa mengi, </w:t>
      </w:r>
      <w:r>
        <w:rPr>
          <w:i/>
        </w:rPr>
        <w:t>wheezing</w:t>
      </w:r>
      <w:r>
        <w:rPr/>
        <w:t>, ronkhi, dispnea, serta ortopnea.</w:t>
      </w:r>
      <w:r>
        <w:rPr>
          <w:spacing w:val="-13"/>
        </w:rPr>
        <w:t> </w:t>
      </w:r>
      <w:r>
        <w:rPr/>
        <w:t>Parameter lain yang diharapkan membaik adalah penurunan kesulitan berbicara, sianosis, dan kegelisahan, serta normalisasi frekuensi dan</w:t>
      </w:r>
      <w:r>
        <w:rPr>
          <w:spacing w:val="40"/>
        </w:rPr>
        <w:t> </w:t>
      </w:r>
      <w:r>
        <w:rPr/>
        <w:t>pola</w:t>
      </w:r>
      <w:r>
        <w:rPr>
          <w:spacing w:val="38"/>
        </w:rPr>
        <w:t> </w:t>
      </w:r>
      <w:r>
        <w:rPr/>
        <w:t>napas.</w:t>
      </w:r>
      <w:r>
        <w:rPr>
          <w:spacing w:val="40"/>
        </w:rPr>
        <w:t> </w:t>
      </w:r>
      <w:r>
        <w:rPr/>
        <w:t>(Tim</w:t>
      </w:r>
      <w:r>
        <w:rPr>
          <w:spacing w:val="38"/>
        </w:rPr>
        <w:t> </w:t>
      </w:r>
      <w:r>
        <w:rPr/>
        <w:t>Pokja</w:t>
      </w:r>
      <w:r>
        <w:rPr>
          <w:spacing w:val="38"/>
        </w:rPr>
        <w:t> </w:t>
      </w:r>
      <w:r>
        <w:rPr/>
        <w:t>SLKI DPP PPNI, 2019).</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Heading1"/>
        <w:numPr>
          <w:ilvl w:val="0"/>
          <w:numId w:val="1"/>
        </w:numPr>
        <w:tabs>
          <w:tab w:pos="863" w:val="left" w:leader="none"/>
        </w:tabs>
        <w:spacing w:line="480" w:lineRule="auto" w:before="0" w:after="0"/>
        <w:ind w:left="863" w:right="824" w:hanging="369"/>
        <w:jc w:val="both"/>
      </w:pPr>
      <w:r>
        <w:rPr/>
        <w:t>Konsep Asuhan Keperawatan Bersihan Jalan Napas Tidak Efektif Menggunakan</w:t>
      </w:r>
      <w:r>
        <w:rPr>
          <w:spacing w:val="-15"/>
        </w:rPr>
        <w:t> </w:t>
      </w:r>
      <w:r>
        <w:rPr/>
        <w:t>Terapi</w:t>
      </w:r>
      <w:r>
        <w:rPr>
          <w:spacing w:val="-11"/>
        </w:rPr>
        <w:t> </w:t>
      </w:r>
      <w:r>
        <w:rPr/>
        <w:t>Inovasi</w:t>
      </w:r>
      <w:r>
        <w:rPr>
          <w:spacing w:val="-10"/>
        </w:rPr>
        <w:t> </w:t>
      </w:r>
      <w:r>
        <w:rPr/>
        <w:t>Steam</w:t>
      </w:r>
      <w:r>
        <w:rPr>
          <w:spacing w:val="-15"/>
        </w:rPr>
        <w:t> </w:t>
      </w:r>
      <w:r>
        <w:rPr/>
        <w:t>Inhaler</w:t>
      </w:r>
      <w:r>
        <w:rPr>
          <w:spacing w:val="-15"/>
        </w:rPr>
        <w:t> </w:t>
      </w:r>
      <w:r>
        <w:rPr/>
        <w:t>Aromaterapy Eucalyptus</w:t>
      </w:r>
      <w:r>
        <w:rPr>
          <w:spacing w:val="-4"/>
        </w:rPr>
        <w:t> </w:t>
      </w:r>
      <w:r>
        <w:rPr/>
        <w:t>Dan Fisioterapi Dada</w:t>
      </w:r>
    </w:p>
    <w:p>
      <w:pPr>
        <w:pStyle w:val="ListParagraph"/>
        <w:numPr>
          <w:ilvl w:val="1"/>
          <w:numId w:val="1"/>
        </w:numPr>
        <w:tabs>
          <w:tab w:pos="863" w:val="left" w:leader="none"/>
        </w:tabs>
        <w:spacing w:line="270" w:lineRule="exact" w:before="0" w:after="0"/>
        <w:ind w:left="863" w:right="0" w:hanging="368"/>
        <w:jc w:val="left"/>
        <w:rPr>
          <w:b/>
          <w:sz w:val="24"/>
        </w:rPr>
      </w:pPr>
      <w:r>
        <w:rPr>
          <w:b/>
          <w:sz w:val="24"/>
        </w:rPr>
        <w:t>Terapi</w:t>
      </w:r>
      <w:r>
        <w:rPr>
          <w:b/>
          <w:spacing w:val="5"/>
          <w:sz w:val="24"/>
        </w:rPr>
        <w:t> </w:t>
      </w:r>
      <w:r>
        <w:rPr>
          <w:b/>
          <w:sz w:val="24"/>
        </w:rPr>
        <w:t>steam inhaler</w:t>
      </w:r>
      <w:r>
        <w:rPr>
          <w:b/>
          <w:spacing w:val="-3"/>
          <w:sz w:val="24"/>
        </w:rPr>
        <w:t> </w:t>
      </w:r>
      <w:r>
        <w:rPr>
          <w:b/>
          <w:sz w:val="24"/>
        </w:rPr>
        <w:t>aromaterapy</w:t>
      </w:r>
      <w:r>
        <w:rPr>
          <w:b/>
          <w:spacing w:val="16"/>
          <w:sz w:val="24"/>
        </w:rPr>
        <w:t> </w:t>
      </w:r>
      <w:r>
        <w:rPr>
          <w:b/>
          <w:spacing w:val="-2"/>
          <w:sz w:val="24"/>
        </w:rPr>
        <w:t>eucalyptus</w:t>
      </w:r>
    </w:p>
    <w:p>
      <w:pPr>
        <w:pStyle w:val="BodyText"/>
        <w:spacing w:before="9"/>
        <w:rPr>
          <w:b/>
        </w:rPr>
      </w:pPr>
    </w:p>
    <w:p>
      <w:pPr>
        <w:pStyle w:val="ListParagraph"/>
        <w:numPr>
          <w:ilvl w:val="2"/>
          <w:numId w:val="1"/>
        </w:numPr>
        <w:tabs>
          <w:tab w:pos="1007" w:val="left" w:leader="none"/>
        </w:tabs>
        <w:spacing w:line="240" w:lineRule="auto" w:before="0" w:after="0"/>
        <w:ind w:left="1007" w:right="0" w:hanging="432"/>
        <w:jc w:val="left"/>
        <w:rPr>
          <w:sz w:val="24"/>
        </w:rPr>
      </w:pPr>
      <w:r>
        <w:rPr>
          <w:sz w:val="24"/>
        </w:rPr>
        <w:t>Pengertian</w:t>
      </w:r>
      <w:r>
        <w:rPr>
          <w:spacing w:val="31"/>
          <w:sz w:val="24"/>
        </w:rPr>
        <w:t> </w:t>
      </w:r>
      <w:r>
        <w:rPr>
          <w:sz w:val="24"/>
        </w:rPr>
        <w:t>steam</w:t>
      </w:r>
      <w:r>
        <w:rPr>
          <w:spacing w:val="29"/>
          <w:sz w:val="24"/>
        </w:rPr>
        <w:t> </w:t>
      </w:r>
      <w:r>
        <w:rPr>
          <w:sz w:val="24"/>
        </w:rPr>
        <w:t>inhaler</w:t>
      </w:r>
      <w:r>
        <w:rPr>
          <w:spacing w:val="22"/>
          <w:sz w:val="24"/>
        </w:rPr>
        <w:t> </w:t>
      </w:r>
      <w:r>
        <w:rPr>
          <w:sz w:val="24"/>
        </w:rPr>
        <w:t>aromaterapy</w:t>
      </w:r>
      <w:r>
        <w:rPr>
          <w:spacing w:val="32"/>
          <w:sz w:val="24"/>
        </w:rPr>
        <w:t> </w:t>
      </w:r>
      <w:r>
        <w:rPr>
          <w:spacing w:val="-2"/>
          <w:sz w:val="24"/>
        </w:rPr>
        <w:t>eucalyptus</w:t>
      </w:r>
    </w:p>
    <w:p>
      <w:pPr>
        <w:pStyle w:val="BodyText"/>
        <w:spacing w:line="482" w:lineRule="auto" w:before="268"/>
        <w:ind w:left="575" w:right="834" w:firstLine="561"/>
        <w:jc w:val="both"/>
      </w:pPr>
      <w:r>
        <w:rPr/>
        <w:t>Terapi</w:t>
      </w:r>
      <w:r>
        <w:rPr>
          <w:spacing w:val="-1"/>
        </w:rPr>
        <w:t> </w:t>
      </w:r>
      <w:r>
        <w:rPr/>
        <w:t>inhalasi</w:t>
      </w:r>
      <w:r>
        <w:rPr>
          <w:spacing w:val="-1"/>
        </w:rPr>
        <w:t> </w:t>
      </w:r>
      <w:r>
        <w:rPr/>
        <w:t>uap didefinisikan sebagai</w:t>
      </w:r>
      <w:r>
        <w:rPr>
          <w:spacing w:val="-1"/>
        </w:rPr>
        <w:t> </w:t>
      </w:r>
      <w:r>
        <w:rPr/>
        <w:t>proses inspirasi</w:t>
      </w:r>
      <w:r>
        <w:rPr>
          <w:spacing w:val="-1"/>
        </w:rPr>
        <w:t> </w:t>
      </w:r>
      <w:r>
        <w:rPr/>
        <w:t>uap panas, dengan atau tanpa penambahan obat, yang dilakukan melalui hidung atau mulut menuju traktus respiratorius. Manfaat terapeutiknya meliputi relaksasi jalan napas, penurunan</w:t>
      </w:r>
      <w:r>
        <w:rPr>
          <w:spacing w:val="-13"/>
        </w:rPr>
        <w:t> </w:t>
      </w:r>
      <w:r>
        <w:rPr/>
        <w:t>viskositas</w:t>
      </w:r>
      <w:r>
        <w:rPr>
          <w:spacing w:val="-1"/>
        </w:rPr>
        <w:t> </w:t>
      </w:r>
      <w:r>
        <w:rPr/>
        <w:t>sekret</w:t>
      </w:r>
      <w:r>
        <w:rPr>
          <w:spacing w:val="-7"/>
        </w:rPr>
        <w:t> </w:t>
      </w:r>
      <w:r>
        <w:rPr/>
        <w:t>untuk memudahkan</w:t>
      </w:r>
      <w:r>
        <w:rPr>
          <w:spacing w:val="-13"/>
        </w:rPr>
        <w:t> </w:t>
      </w:r>
      <w:r>
        <w:rPr/>
        <w:t>pengeluaran, serta hidrasi</w:t>
      </w:r>
      <w:r>
        <w:rPr>
          <w:spacing w:val="-7"/>
        </w:rPr>
        <w:t> </w:t>
      </w:r>
      <w:r>
        <w:rPr/>
        <w:t>mukosa saluran pernapasan. Pemberiannya dapat menggunakan perangkat khusus yang mengubah</w:t>
      </w:r>
      <w:r>
        <w:rPr>
          <w:spacing w:val="-12"/>
        </w:rPr>
        <w:t> </w:t>
      </w:r>
      <w:r>
        <w:rPr/>
        <w:t>cairan menjadi</w:t>
      </w:r>
      <w:r>
        <w:rPr>
          <w:spacing w:val="-6"/>
        </w:rPr>
        <w:t> </w:t>
      </w:r>
      <w:r>
        <w:rPr/>
        <w:t>uap</w:t>
      </w:r>
      <w:r>
        <w:rPr>
          <w:spacing w:val="-12"/>
        </w:rPr>
        <w:t> </w:t>
      </w:r>
      <w:r>
        <w:rPr/>
        <w:t>untuk disalurkan</w:t>
      </w:r>
      <w:r>
        <w:rPr>
          <w:spacing w:val="-12"/>
        </w:rPr>
        <w:t> </w:t>
      </w:r>
      <w:r>
        <w:rPr/>
        <w:t>langsung ke hidung</w:t>
      </w:r>
      <w:r>
        <w:rPr>
          <w:spacing w:val="-12"/>
        </w:rPr>
        <w:t> </w:t>
      </w:r>
      <w:r>
        <w:rPr/>
        <w:t>dan</w:t>
      </w:r>
      <w:r>
        <w:rPr>
          <w:spacing w:val="-12"/>
        </w:rPr>
        <w:t> </w:t>
      </w:r>
      <w:r>
        <w:rPr/>
        <w:t>paru-paru, dengan</w:t>
      </w:r>
      <w:r>
        <w:rPr>
          <w:spacing w:val="-15"/>
        </w:rPr>
        <w:t> </w:t>
      </w:r>
      <w:r>
        <w:rPr/>
        <w:t>tujuan</w:t>
      </w:r>
      <w:r>
        <w:rPr>
          <w:spacing w:val="-14"/>
        </w:rPr>
        <w:t> </w:t>
      </w:r>
      <w:r>
        <w:rPr/>
        <w:t>mengencerkan</w:t>
      </w:r>
      <w:r>
        <w:rPr>
          <w:spacing w:val="-8"/>
        </w:rPr>
        <w:t> </w:t>
      </w:r>
      <w:r>
        <w:rPr/>
        <w:t>akumulasi</w:t>
      </w:r>
      <w:r>
        <w:rPr>
          <w:spacing w:val="-15"/>
        </w:rPr>
        <w:t> </w:t>
      </w:r>
      <w:r>
        <w:rPr/>
        <w:t>lendir</w:t>
      </w:r>
      <w:r>
        <w:rPr>
          <w:spacing w:val="-15"/>
        </w:rPr>
        <w:t> </w:t>
      </w:r>
      <w:r>
        <w:rPr/>
        <w:t>yang</w:t>
      </w:r>
      <w:r>
        <w:rPr>
          <w:spacing w:val="-8"/>
        </w:rPr>
        <w:t> </w:t>
      </w:r>
      <w:r>
        <w:rPr/>
        <w:t>menyumbat</w:t>
      </w:r>
      <w:r>
        <w:rPr>
          <w:spacing w:val="-15"/>
        </w:rPr>
        <w:t> </w:t>
      </w:r>
      <w:r>
        <w:rPr/>
        <w:t>saluran</w:t>
      </w:r>
      <w:r>
        <w:rPr>
          <w:spacing w:val="-8"/>
        </w:rPr>
        <w:t> </w:t>
      </w:r>
      <w:r>
        <w:rPr/>
        <w:t>udara</w:t>
      </w:r>
      <w:r>
        <w:rPr>
          <w:spacing w:val="-11"/>
        </w:rPr>
        <w:t> </w:t>
      </w:r>
      <w:r>
        <w:rPr/>
        <w:t>agar pernapasan</w:t>
      </w:r>
      <w:r>
        <w:rPr>
          <w:spacing w:val="40"/>
        </w:rPr>
        <w:t> </w:t>
      </w:r>
      <w:r>
        <w:rPr/>
        <w:t>kembali membaik</w:t>
      </w:r>
      <w:r>
        <w:rPr>
          <w:spacing w:val="40"/>
        </w:rPr>
        <w:t> </w:t>
      </w:r>
      <w:r>
        <w:rPr/>
        <w:t>(Hapipah</w:t>
      </w:r>
      <w:r>
        <w:rPr>
          <w:spacing w:val="40"/>
        </w:rPr>
        <w:t> </w:t>
      </w:r>
      <w:r>
        <w:rPr/>
        <w:t>&amp;</w:t>
      </w:r>
      <w:r>
        <w:rPr>
          <w:spacing w:val="40"/>
        </w:rPr>
        <w:t> </w:t>
      </w:r>
      <w:r>
        <w:rPr/>
        <w:t>Istianah,</w:t>
      </w:r>
      <w:r>
        <w:rPr>
          <w:spacing w:val="40"/>
        </w:rPr>
        <w:t> </w:t>
      </w:r>
      <w:r>
        <w:rPr/>
        <w:t>2023).</w:t>
      </w:r>
    </w:p>
    <w:p>
      <w:pPr>
        <w:pStyle w:val="BodyText"/>
        <w:spacing w:line="258" w:lineRule="exact"/>
        <w:ind w:left="346"/>
        <w:jc w:val="center"/>
      </w:pPr>
      <w:r>
        <w:rPr/>
        <w:t>Inhalasi</w:t>
      </w:r>
      <w:r>
        <w:rPr>
          <w:spacing w:val="2"/>
        </w:rPr>
        <w:t> </w:t>
      </w:r>
      <w:r>
        <w:rPr/>
        <w:t>minyak</w:t>
      </w:r>
      <w:r>
        <w:rPr>
          <w:spacing w:val="19"/>
        </w:rPr>
        <w:t> </w:t>
      </w:r>
      <w:r>
        <w:rPr/>
        <w:t>kayu</w:t>
      </w:r>
      <w:r>
        <w:rPr>
          <w:spacing w:val="19"/>
        </w:rPr>
        <w:t> </w:t>
      </w:r>
      <w:r>
        <w:rPr/>
        <w:t>putih</w:t>
      </w:r>
      <w:r>
        <w:rPr>
          <w:spacing w:val="18"/>
        </w:rPr>
        <w:t> </w:t>
      </w:r>
      <w:r>
        <w:rPr/>
        <w:t>dapat</w:t>
      </w:r>
      <w:r>
        <w:rPr>
          <w:spacing w:val="5"/>
        </w:rPr>
        <w:t> </w:t>
      </w:r>
      <w:r>
        <w:rPr/>
        <w:t>diaplikasikan</w:t>
      </w:r>
      <w:r>
        <w:rPr>
          <w:spacing w:val="19"/>
        </w:rPr>
        <w:t> </w:t>
      </w:r>
      <w:r>
        <w:rPr/>
        <w:t>sebagai</w:t>
      </w:r>
      <w:r>
        <w:rPr>
          <w:spacing w:val="4"/>
        </w:rPr>
        <w:t> </w:t>
      </w:r>
      <w:r>
        <w:rPr/>
        <w:t>terapi</w:t>
      </w:r>
      <w:r>
        <w:rPr>
          <w:spacing w:val="5"/>
        </w:rPr>
        <w:t> </w:t>
      </w:r>
      <w:r>
        <w:rPr>
          <w:spacing w:val="-2"/>
        </w:rPr>
        <w:t>respiratorius</w:t>
      </w:r>
    </w:p>
    <w:p>
      <w:pPr>
        <w:pStyle w:val="BodyText"/>
        <w:spacing w:before="9"/>
      </w:pPr>
    </w:p>
    <w:p>
      <w:pPr>
        <w:pStyle w:val="BodyText"/>
        <w:spacing w:line="480" w:lineRule="auto"/>
        <w:ind w:left="575" w:right="836"/>
        <w:jc w:val="both"/>
      </w:pPr>
      <w:r>
        <w:rPr/>
        <w:t>yang noninvasif</w:t>
      </w:r>
      <w:r>
        <w:rPr>
          <w:spacing w:val="-5"/>
        </w:rPr>
        <w:t> </w:t>
      </w:r>
      <w:r>
        <w:rPr/>
        <w:t>dan</w:t>
      </w:r>
      <w:r>
        <w:rPr>
          <w:spacing w:val="-14"/>
        </w:rPr>
        <w:t> </w:t>
      </w:r>
      <w:r>
        <w:rPr/>
        <w:t>sederhana.</w:t>
      </w:r>
      <w:r>
        <w:rPr>
          <w:spacing w:val="-1"/>
        </w:rPr>
        <w:t> </w:t>
      </w:r>
      <w:r>
        <w:rPr/>
        <w:t>Zat</w:t>
      </w:r>
      <w:r>
        <w:rPr>
          <w:spacing w:val="-8"/>
        </w:rPr>
        <w:t> </w:t>
      </w:r>
      <w:r>
        <w:rPr/>
        <w:t>aktif</w:t>
      </w:r>
      <w:r>
        <w:rPr>
          <w:spacing w:val="-5"/>
        </w:rPr>
        <w:t> </w:t>
      </w:r>
      <w:r>
        <w:rPr/>
        <w:t>yang</w:t>
      </w:r>
      <w:r>
        <w:rPr>
          <w:spacing w:val="-14"/>
        </w:rPr>
        <w:t> </w:t>
      </w:r>
      <w:r>
        <w:rPr/>
        <w:t>terkandung di</w:t>
      </w:r>
      <w:r>
        <w:rPr>
          <w:spacing w:val="-8"/>
        </w:rPr>
        <w:t> </w:t>
      </w:r>
      <w:r>
        <w:rPr/>
        <w:t>dalamnya bermanfaat untuk</w:t>
      </w:r>
      <w:r>
        <w:rPr>
          <w:spacing w:val="-9"/>
        </w:rPr>
        <w:t> </w:t>
      </w:r>
      <w:r>
        <w:rPr/>
        <w:t>meredakan</w:t>
      </w:r>
      <w:r>
        <w:rPr>
          <w:spacing w:val="-15"/>
        </w:rPr>
        <w:t> </w:t>
      </w:r>
      <w:r>
        <w:rPr/>
        <w:t>masalah pernapasan.</w:t>
      </w:r>
      <w:r>
        <w:rPr>
          <w:spacing w:val="-15"/>
        </w:rPr>
        <w:t> </w:t>
      </w:r>
      <w:r>
        <w:rPr/>
        <w:t>Uap yang</w:t>
      </w:r>
      <w:r>
        <w:rPr>
          <w:spacing w:val="-15"/>
        </w:rPr>
        <w:t> </w:t>
      </w:r>
      <w:r>
        <w:rPr/>
        <w:t>dihasilkan</w:t>
      </w:r>
      <w:r>
        <w:rPr>
          <w:spacing w:val="-15"/>
        </w:rPr>
        <w:t> </w:t>
      </w:r>
      <w:r>
        <w:rPr/>
        <w:t>berfungsi</w:t>
      </w:r>
      <w:r>
        <w:rPr>
          <w:spacing w:val="-11"/>
        </w:rPr>
        <w:t> </w:t>
      </w:r>
      <w:r>
        <w:rPr/>
        <w:t>sebagai</w:t>
      </w:r>
      <w:r>
        <w:rPr>
          <w:spacing w:val="-11"/>
        </w:rPr>
        <w:t> </w:t>
      </w:r>
      <w:r>
        <w:rPr/>
        <w:t>agen dekongestan yang efektif</w:t>
      </w:r>
      <w:r>
        <w:rPr>
          <w:spacing w:val="-3"/>
        </w:rPr>
        <w:t> </w:t>
      </w:r>
      <w:r>
        <w:rPr/>
        <w:t>mengurangi</w:t>
      </w:r>
      <w:r>
        <w:rPr>
          <w:spacing w:val="-7"/>
        </w:rPr>
        <w:t> </w:t>
      </w:r>
      <w:r>
        <w:rPr/>
        <w:t>sumbatan hidung</w:t>
      </w:r>
      <w:r>
        <w:rPr>
          <w:spacing w:val="-13"/>
        </w:rPr>
        <w:t> </w:t>
      </w:r>
      <w:r>
        <w:rPr/>
        <w:t>dan gejala</w:t>
      </w:r>
      <w:r>
        <w:rPr>
          <w:spacing w:val="-15"/>
        </w:rPr>
        <w:t> </w:t>
      </w:r>
      <w:r>
        <w:rPr/>
        <w:t>bronkitis</w:t>
      </w:r>
      <w:r>
        <w:rPr>
          <w:spacing w:val="-1"/>
        </w:rPr>
        <w:t> </w:t>
      </w:r>
      <w:r>
        <w:rPr/>
        <w:t>ketika diinhalasi (Handayani dkk., 2021). Terapi ini juga berkontribusi dalam mengencerkan</w:t>
      </w:r>
      <w:r>
        <w:rPr>
          <w:spacing w:val="-11"/>
        </w:rPr>
        <w:t> </w:t>
      </w:r>
      <w:r>
        <w:rPr/>
        <w:t>akumulasi</w:t>
      </w:r>
      <w:r>
        <w:rPr>
          <w:spacing w:val="-5"/>
        </w:rPr>
        <w:t> </w:t>
      </w:r>
      <w:r>
        <w:rPr/>
        <w:t>lendir</w:t>
      </w:r>
      <w:r>
        <w:rPr>
          <w:spacing w:val="-1"/>
        </w:rPr>
        <w:t> </w:t>
      </w:r>
      <w:r>
        <w:rPr/>
        <w:t>pada</w:t>
      </w:r>
      <w:r>
        <w:rPr>
          <w:spacing w:val="-15"/>
        </w:rPr>
        <w:t> </w:t>
      </w:r>
      <w:r>
        <w:rPr/>
        <w:t>paru, sehingga</w:t>
      </w:r>
      <w:r>
        <w:rPr>
          <w:spacing w:val="-15"/>
        </w:rPr>
        <w:t> </w:t>
      </w:r>
      <w:r>
        <w:rPr/>
        <w:t>proses ventilasi</w:t>
      </w:r>
      <w:r>
        <w:rPr>
          <w:spacing w:val="-5"/>
        </w:rPr>
        <w:t> </w:t>
      </w:r>
      <w:r>
        <w:rPr/>
        <w:t>menjadi</w:t>
      </w:r>
      <w:r>
        <w:rPr>
          <w:spacing w:val="-5"/>
        </w:rPr>
        <w:t> </w:t>
      </w:r>
      <w:r>
        <w:rPr/>
        <w:t>lebih efisien. Tanda-tanda perbaikan yang diharapkan adalah menghilangnya batuk, absennya penggunaan</w:t>
      </w:r>
      <w:r>
        <w:rPr>
          <w:spacing w:val="-11"/>
        </w:rPr>
        <w:t> </w:t>
      </w:r>
      <w:r>
        <w:rPr/>
        <w:t>otot</w:t>
      </w:r>
      <w:r>
        <w:rPr>
          <w:spacing w:val="-5"/>
        </w:rPr>
        <w:t> </w:t>
      </w:r>
      <w:r>
        <w:rPr/>
        <w:t>bantu pernapasan, serta normalisasi</w:t>
      </w:r>
      <w:r>
        <w:rPr>
          <w:spacing w:val="-5"/>
        </w:rPr>
        <w:t> </w:t>
      </w:r>
      <w:r>
        <w:rPr/>
        <w:t>bunyi</w:t>
      </w:r>
      <w:r>
        <w:rPr>
          <w:spacing w:val="-5"/>
        </w:rPr>
        <w:t> </w:t>
      </w:r>
      <w:r>
        <w:rPr/>
        <w:t>napas (Laela &amp; Yonanda, 2024).</w:t>
      </w:r>
    </w:p>
    <w:p>
      <w:pPr>
        <w:pStyle w:val="BodyText"/>
        <w:spacing w:after="0" w:line="480" w:lineRule="auto"/>
        <w:jc w:val="both"/>
        <w:sectPr>
          <w:pgSz w:w="11910" w:h="16840"/>
          <w:pgMar w:header="0" w:footer="1035" w:top="1920" w:bottom="1220" w:left="1700" w:right="850"/>
        </w:sectPr>
      </w:pPr>
    </w:p>
    <w:p>
      <w:pPr>
        <w:pStyle w:val="BodyText"/>
        <w:spacing w:before="66"/>
      </w:pPr>
    </w:p>
    <w:p>
      <w:pPr>
        <w:pStyle w:val="ListParagraph"/>
        <w:numPr>
          <w:ilvl w:val="2"/>
          <w:numId w:val="1"/>
        </w:numPr>
        <w:tabs>
          <w:tab w:pos="1007" w:val="left" w:leader="none"/>
        </w:tabs>
        <w:spacing w:line="240" w:lineRule="auto" w:before="0" w:after="0"/>
        <w:ind w:left="1007" w:right="0" w:hanging="432"/>
        <w:jc w:val="both"/>
        <w:rPr>
          <w:sz w:val="24"/>
        </w:rPr>
      </w:pPr>
      <w:r>
        <w:rPr>
          <w:sz w:val="24"/>
        </w:rPr>
        <w:t>Kandungan</w:t>
      </w:r>
      <w:r>
        <w:rPr>
          <w:spacing w:val="54"/>
          <w:sz w:val="24"/>
        </w:rPr>
        <w:t> </w:t>
      </w:r>
      <w:r>
        <w:rPr>
          <w:sz w:val="24"/>
        </w:rPr>
        <w:t>aromaterapi</w:t>
      </w:r>
      <w:r>
        <w:rPr>
          <w:spacing w:val="48"/>
          <w:sz w:val="24"/>
        </w:rPr>
        <w:t> </w:t>
      </w:r>
      <w:r>
        <w:rPr>
          <w:spacing w:val="-2"/>
          <w:sz w:val="24"/>
        </w:rPr>
        <w:t>eucalyptus</w:t>
      </w:r>
    </w:p>
    <w:p>
      <w:pPr>
        <w:pStyle w:val="BodyText"/>
        <w:spacing w:line="480" w:lineRule="auto" w:before="269"/>
        <w:ind w:left="575" w:right="838" w:firstLine="561"/>
        <w:jc w:val="both"/>
      </w:pPr>
      <w:r>
        <w:rPr/>
        <w:t>Minyak eucalyptus mengandung senyawa aktif berupa cineole, pinene, benzaldehid, limonene, dan seskuiterpen. Komponen dominan dalam minyak ini adalah 1,8-sineol yang mencapai konsentrasi 50%</w:t>
      </w:r>
      <w:r>
        <w:rPr>
          <w:spacing w:val="-1"/>
        </w:rPr>
        <w:t> </w:t>
      </w:r>
      <w:r>
        <w:rPr/>
        <w:t>hingga 65%. Mekanisme kerja minyak eucalyptus didasarkan pada aktivitas 1,8-cineole yang memiliki efek mukolitik (mengencerkan sekret), bronkodilatasi (melegakan pernapasan), serta aktivitas antimikroba terhadap virus dan bakteri</w:t>
      </w:r>
      <w:r>
        <w:rPr>
          <w:spacing w:val="-1"/>
        </w:rPr>
        <w:t> </w:t>
      </w:r>
      <w:r>
        <w:rPr/>
        <w:t>penyebab</w:t>
      </w:r>
      <w:r>
        <w:rPr>
          <w:spacing w:val="-7"/>
        </w:rPr>
        <w:t> </w:t>
      </w:r>
      <w:r>
        <w:rPr/>
        <w:t>pilek biasa. Ekstrak ini diperoleh dari daun tumbuhan </w:t>
      </w:r>
      <w:r>
        <w:rPr>
          <w:i/>
        </w:rPr>
        <w:t>Eucalyptus </w:t>
      </w:r>
      <w:r>
        <w:rPr/>
        <w:t>sp. dengan kandungan utama berupa eukaliptol</w:t>
      </w:r>
      <w:r>
        <w:rPr>
          <w:spacing w:val="-6"/>
        </w:rPr>
        <w:t> </w:t>
      </w:r>
      <w:r>
        <w:rPr/>
        <w:t>(cineole). Berbagai</w:t>
      </w:r>
      <w:r>
        <w:rPr>
          <w:spacing w:val="-6"/>
        </w:rPr>
        <w:t> </w:t>
      </w:r>
      <w:r>
        <w:rPr/>
        <w:t>penelitian menunjukkan</w:t>
      </w:r>
      <w:r>
        <w:rPr>
          <w:spacing w:val="-12"/>
        </w:rPr>
        <w:t> </w:t>
      </w:r>
      <w:r>
        <w:rPr/>
        <w:t>bahwa</w:t>
      </w:r>
      <w:r>
        <w:rPr>
          <w:spacing w:val="-15"/>
        </w:rPr>
        <w:t> </w:t>
      </w:r>
      <w:r>
        <w:rPr/>
        <w:t>cineole memberikan efek mukolitik, bronkodilatasi, antiinflamasi, dan mampu menurunkan frekuensi eksaserbasi pada penderita penyakit paru obstruktif kronis (PPOK),</w:t>
      </w:r>
      <w:r>
        <w:rPr>
          <w:spacing w:val="40"/>
        </w:rPr>
        <w:t> </w:t>
      </w:r>
      <w:r>
        <w:rPr/>
        <w:t>asma, serta rhinosinusitis (Florensa Juniati &amp; Abdurauf, 2023).</w:t>
      </w:r>
    </w:p>
    <w:p>
      <w:pPr>
        <w:pStyle w:val="ListParagraph"/>
        <w:numPr>
          <w:ilvl w:val="2"/>
          <w:numId w:val="1"/>
        </w:numPr>
        <w:tabs>
          <w:tab w:pos="1006" w:val="left" w:leader="none"/>
        </w:tabs>
        <w:spacing w:line="240" w:lineRule="auto" w:before="14" w:after="0"/>
        <w:ind w:left="1006" w:right="0" w:hanging="431"/>
        <w:jc w:val="both"/>
        <w:rPr>
          <w:sz w:val="24"/>
        </w:rPr>
      </w:pPr>
      <w:r>
        <w:rPr>
          <w:sz w:val="24"/>
        </w:rPr>
        <w:t>Efektivitas</w:t>
      </w:r>
      <w:r>
        <w:rPr>
          <w:spacing w:val="28"/>
          <w:sz w:val="24"/>
        </w:rPr>
        <w:t> </w:t>
      </w:r>
      <w:r>
        <w:rPr>
          <w:sz w:val="24"/>
        </w:rPr>
        <w:t>aromaterapi</w:t>
      </w:r>
      <w:r>
        <w:rPr>
          <w:spacing w:val="29"/>
          <w:sz w:val="24"/>
        </w:rPr>
        <w:t> </w:t>
      </w:r>
      <w:r>
        <w:rPr>
          <w:spacing w:val="-2"/>
          <w:sz w:val="24"/>
        </w:rPr>
        <w:t>eucalyptus</w:t>
      </w:r>
    </w:p>
    <w:p>
      <w:pPr>
        <w:pStyle w:val="BodyText"/>
        <w:tabs>
          <w:tab w:pos="1918" w:val="left" w:leader="none"/>
          <w:tab w:pos="5084" w:val="left" w:leader="none"/>
          <w:tab w:pos="6764" w:val="left" w:leader="none"/>
        </w:tabs>
        <w:spacing w:line="482" w:lineRule="auto" w:before="268"/>
        <w:ind w:left="575" w:right="833" w:firstLine="561"/>
        <w:jc w:val="both"/>
      </w:pPr>
      <w:r>
        <w:rPr/>
        <w:t>Hasil penelitian yang dilakukan oleh (Lesania dkk., 2025) menunjukkan </w:t>
      </w:r>
      <w:r>
        <w:rPr>
          <w:spacing w:val="-2"/>
        </w:rPr>
        <w:t>adanya</w:t>
      </w:r>
      <w:r>
        <w:rPr/>
        <w:tab/>
        <w:t>pengaruh</w:t>
      </w:r>
      <w:r>
        <w:rPr>
          <w:spacing w:val="80"/>
        </w:rPr>
        <w:t>   </w:t>
      </w:r>
      <w:r>
        <w:rPr/>
        <w:t>signifikan</w:t>
        <w:tab/>
      </w:r>
      <w:r>
        <w:rPr>
          <w:spacing w:val="-2"/>
        </w:rPr>
        <w:t>pemberian</w:t>
      </w:r>
      <w:r>
        <w:rPr/>
        <w:tab/>
        <w:t>inhalasi uap aromaterapi</w:t>
      </w:r>
      <w:r>
        <w:rPr>
          <w:spacing w:val="-9"/>
        </w:rPr>
        <w:t> </w:t>
      </w:r>
      <w:r>
        <w:rPr>
          <w:i/>
        </w:rPr>
        <w:t>eucalyptus</w:t>
      </w:r>
      <w:r>
        <w:rPr>
          <w:i/>
          <w:spacing w:val="-2"/>
        </w:rPr>
        <w:t> </w:t>
      </w:r>
      <w:r>
        <w:rPr/>
        <w:t>terhadap frekuensi napas pasien</w:t>
      </w:r>
      <w:r>
        <w:rPr>
          <w:spacing w:val="40"/>
        </w:rPr>
        <w:t> </w:t>
      </w:r>
      <w:r>
        <w:rPr/>
        <w:t>asma</w:t>
      </w:r>
      <w:r>
        <w:rPr>
          <w:spacing w:val="40"/>
        </w:rPr>
        <w:t> </w:t>
      </w:r>
      <w:r>
        <w:rPr/>
        <w:t>bronkial. Berdasarkan hasil analisis statistik, diperoleh nilai rata-rata frekuensi napas sebelum</w:t>
      </w:r>
      <w:r>
        <w:rPr>
          <w:spacing w:val="-15"/>
        </w:rPr>
        <w:t> </w:t>
      </w:r>
      <w:r>
        <w:rPr/>
        <w:t>intervensi</w:t>
      </w:r>
      <w:r>
        <w:rPr>
          <w:spacing w:val="-15"/>
        </w:rPr>
        <w:t> </w:t>
      </w:r>
      <w:r>
        <w:rPr/>
        <w:t>sebesar</w:t>
      </w:r>
      <w:r>
        <w:rPr>
          <w:spacing w:val="-15"/>
        </w:rPr>
        <w:t> </w:t>
      </w:r>
      <w:r>
        <w:rPr/>
        <w:t>14,85</w:t>
      </w:r>
      <w:r>
        <w:rPr>
          <w:spacing w:val="-15"/>
        </w:rPr>
        <w:t> </w:t>
      </w:r>
      <w:r>
        <w:rPr/>
        <w:t>kali</w:t>
      </w:r>
      <w:r>
        <w:rPr>
          <w:spacing w:val="-15"/>
        </w:rPr>
        <w:t> </w:t>
      </w:r>
      <w:r>
        <w:rPr/>
        <w:t>per</w:t>
      </w:r>
      <w:r>
        <w:rPr>
          <w:spacing w:val="-15"/>
        </w:rPr>
        <w:t> </w:t>
      </w:r>
      <w:r>
        <w:rPr/>
        <w:t>menit,</w:t>
      </w:r>
      <w:r>
        <w:rPr>
          <w:spacing w:val="-15"/>
        </w:rPr>
        <w:t> </w:t>
      </w:r>
      <w:r>
        <w:rPr/>
        <w:t>yang</w:t>
      </w:r>
      <w:r>
        <w:rPr>
          <w:spacing w:val="-15"/>
        </w:rPr>
        <w:t> </w:t>
      </w:r>
      <w:r>
        <w:rPr/>
        <w:t>meningkat</w:t>
      </w:r>
      <w:r>
        <w:rPr>
          <w:spacing w:val="-15"/>
        </w:rPr>
        <w:t> </w:t>
      </w:r>
      <w:r>
        <w:rPr/>
        <w:t>menjadi</w:t>
      </w:r>
      <w:r>
        <w:rPr>
          <w:spacing w:val="-15"/>
        </w:rPr>
        <w:t> </w:t>
      </w:r>
      <w:r>
        <w:rPr/>
        <w:t>18,12</w:t>
      </w:r>
      <w:r>
        <w:rPr>
          <w:spacing w:val="-15"/>
        </w:rPr>
        <w:t> </w:t>
      </w:r>
      <w:r>
        <w:rPr/>
        <w:t>kali per menit</w:t>
      </w:r>
      <w:r>
        <w:rPr>
          <w:spacing w:val="-3"/>
        </w:rPr>
        <w:t> </w:t>
      </w:r>
      <w:r>
        <w:rPr/>
        <w:t>setelah</w:t>
      </w:r>
      <w:r>
        <w:rPr>
          <w:spacing w:val="31"/>
        </w:rPr>
        <w:t> </w:t>
      </w:r>
      <w:r>
        <w:rPr/>
        <w:t>intervensi, dengan</w:t>
      </w:r>
      <w:r>
        <w:rPr>
          <w:spacing w:val="-9"/>
        </w:rPr>
        <w:t> </w:t>
      </w:r>
      <w:r>
        <w:rPr/>
        <w:t>selisih </w:t>
      </w:r>
      <w:r>
        <w:rPr>
          <w:i/>
        </w:rPr>
        <w:t>mean </w:t>
      </w:r>
      <w:r>
        <w:rPr/>
        <w:t>sebesar 3,265.</w:t>
      </w:r>
      <w:r>
        <w:rPr>
          <w:spacing w:val="-14"/>
        </w:rPr>
        <w:t> </w:t>
      </w:r>
      <w:r>
        <w:rPr/>
        <w:t>Hasil</w:t>
      </w:r>
      <w:r>
        <w:rPr>
          <w:spacing w:val="-3"/>
        </w:rPr>
        <w:t> </w:t>
      </w:r>
      <w:r>
        <w:rPr/>
        <w:t>uji statistik menunjukkan nilai </w:t>
      </w:r>
      <w:r>
        <w:rPr>
          <w:i/>
        </w:rPr>
        <w:t>p </w:t>
      </w:r>
      <w:r>
        <w:rPr/>
        <w:t>= 0,000 (</w:t>
      </w:r>
      <w:r>
        <w:rPr>
          <w:i/>
        </w:rPr>
        <w:t>p </w:t>
      </w:r>
      <w:r>
        <w:rPr/>
        <w:t>&lt;</w:t>
      </w:r>
      <w:r>
        <w:rPr>
          <w:spacing w:val="40"/>
        </w:rPr>
        <w:t> </w:t>
      </w:r>
      <w:r>
        <w:rPr/>
        <w:t>0,05), yang mengindikasikan bahwa intervensi tersebut</w:t>
      </w:r>
      <w:r>
        <w:rPr>
          <w:spacing w:val="-15"/>
        </w:rPr>
        <w:t> </w:t>
      </w:r>
      <w:r>
        <w:rPr/>
        <w:t>memberikan</w:t>
      </w:r>
      <w:r>
        <w:rPr>
          <w:spacing w:val="-4"/>
        </w:rPr>
        <w:t> </w:t>
      </w:r>
      <w:r>
        <w:rPr/>
        <w:t>efek</w:t>
      </w:r>
      <w:r>
        <w:rPr>
          <w:spacing w:val="-15"/>
        </w:rPr>
        <w:t> </w:t>
      </w:r>
      <w:r>
        <w:rPr/>
        <w:t>yang</w:t>
      </w:r>
      <w:r>
        <w:rPr>
          <w:spacing w:val="-1"/>
        </w:rPr>
        <w:t> </w:t>
      </w:r>
      <w:r>
        <w:rPr/>
        <w:t>bermakna</w:t>
      </w:r>
      <w:r>
        <w:rPr>
          <w:spacing w:val="-15"/>
        </w:rPr>
        <w:t> </w:t>
      </w:r>
      <w:r>
        <w:rPr/>
        <w:t>secara</w:t>
      </w:r>
      <w:r>
        <w:rPr>
          <w:spacing w:val="-3"/>
        </w:rPr>
        <w:t> </w:t>
      </w:r>
      <w:r>
        <w:rPr/>
        <w:t>statistik.</w:t>
      </w:r>
      <w:r>
        <w:rPr>
          <w:spacing w:val="-5"/>
        </w:rPr>
        <w:t> </w:t>
      </w:r>
      <w:r>
        <w:rPr/>
        <w:t>Studi</w:t>
      </w:r>
      <w:r>
        <w:rPr>
          <w:spacing w:val="-12"/>
        </w:rPr>
        <w:t> </w:t>
      </w:r>
      <w:r>
        <w:rPr/>
        <w:t>ini</w:t>
      </w:r>
      <w:r>
        <w:rPr>
          <w:spacing w:val="-12"/>
        </w:rPr>
        <w:t> </w:t>
      </w:r>
      <w:r>
        <w:rPr/>
        <w:t>dilaksanakan</w:t>
      </w:r>
      <w:r>
        <w:rPr>
          <w:spacing w:val="-1"/>
        </w:rPr>
        <w:t> </w:t>
      </w:r>
      <w:r>
        <w:rPr/>
        <w:t>di Wilayah Kerja Puskesmas Pesisir</w:t>
      </w:r>
      <w:r>
        <w:rPr>
          <w:spacing w:val="35"/>
        </w:rPr>
        <w:t> </w:t>
      </w:r>
      <w:r>
        <w:rPr/>
        <w:t>Tengah, Kecamatan Pesisir</w:t>
      </w:r>
      <w:r>
        <w:rPr>
          <w:spacing w:val="-2"/>
        </w:rPr>
        <w:t> </w:t>
      </w:r>
      <w:r>
        <w:rPr/>
        <w:t>Tengah, Kabupaten Pesisir Barat pada tahun 2024.</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37" w:firstLine="561"/>
        <w:jc w:val="both"/>
      </w:pPr>
      <w:r>
        <w:rPr/>
        <w:t>Sementara itu,</w:t>
      </w:r>
      <w:r>
        <w:rPr>
          <w:spacing w:val="30"/>
        </w:rPr>
        <w:t> </w:t>
      </w:r>
      <w:r>
        <w:rPr/>
        <w:t>Sutiawati dkk. (2025) melaporkan</w:t>
      </w:r>
      <w:r>
        <w:rPr>
          <w:spacing w:val="-9"/>
        </w:rPr>
        <w:t> </w:t>
      </w:r>
      <w:r>
        <w:rPr/>
        <w:t>hasil</w:t>
      </w:r>
      <w:r>
        <w:rPr>
          <w:spacing w:val="-2"/>
        </w:rPr>
        <w:t> </w:t>
      </w:r>
      <w:r>
        <w:rPr/>
        <w:t>studi</w:t>
      </w:r>
      <w:r>
        <w:rPr>
          <w:spacing w:val="-2"/>
        </w:rPr>
        <w:t> </w:t>
      </w:r>
      <w:r>
        <w:rPr/>
        <w:t>kasus pada dua pasien anak yang didiagnosis ISPA dan memenuhi kriteria inklusi. Setelah dilakukan intervensi</w:t>
      </w:r>
      <w:r>
        <w:rPr>
          <w:spacing w:val="-7"/>
        </w:rPr>
        <w:t> </w:t>
      </w:r>
      <w:r>
        <w:rPr/>
        <w:t>terapi</w:t>
      </w:r>
      <w:r>
        <w:rPr>
          <w:spacing w:val="-7"/>
        </w:rPr>
        <w:t> </w:t>
      </w:r>
      <w:r>
        <w:rPr/>
        <w:t>inhalasi</w:t>
      </w:r>
      <w:r>
        <w:rPr>
          <w:spacing w:val="-7"/>
        </w:rPr>
        <w:t> </w:t>
      </w:r>
      <w:r>
        <w:rPr/>
        <w:t>dengan</w:t>
      </w:r>
      <w:r>
        <w:rPr>
          <w:spacing w:val="-13"/>
        </w:rPr>
        <w:t> </w:t>
      </w:r>
      <w:r>
        <w:rPr/>
        <w:t>diffuser</w:t>
      </w:r>
      <w:r>
        <w:rPr>
          <w:spacing w:val="-3"/>
        </w:rPr>
        <w:t> </w:t>
      </w:r>
      <w:r>
        <w:rPr/>
        <w:t>aromaterapi</w:t>
      </w:r>
      <w:r>
        <w:rPr>
          <w:spacing w:val="-7"/>
        </w:rPr>
        <w:t> </w:t>
      </w:r>
      <w:r>
        <w:rPr/>
        <w:t>eucalyptus</w:t>
      </w:r>
      <w:r>
        <w:rPr>
          <w:spacing w:val="-1"/>
        </w:rPr>
        <w:t> </w:t>
      </w:r>
      <w:r>
        <w:rPr/>
        <w:t>selama enam hari, diperoleh temuan bahwa bersihan jalan napas pasien kembali efektif. Perbaikan ini dibuktikan dengan tidak adanya akumulasi sekret, berkurangnya batuk, serta</w:t>
      </w:r>
      <w:r>
        <w:rPr>
          <w:spacing w:val="35"/>
        </w:rPr>
        <w:t> </w:t>
      </w:r>
      <w:r>
        <w:rPr/>
        <w:t>reduksi suara napas tambahan berupa</w:t>
      </w:r>
      <w:r>
        <w:rPr>
          <w:spacing w:val="-9"/>
        </w:rPr>
        <w:t> </w:t>
      </w:r>
      <w:r>
        <w:rPr/>
        <w:t>ronki. Simpulan dari penelitian tersebut menegaskan bahwa penerapan terapi inhalasi aromaterapi eucalyptus bermanfaat dalam mengatasi masalah bersihan jalan napas tidak efektif pada penderita ISPA.</w:t>
      </w:r>
    </w:p>
    <w:p>
      <w:pPr>
        <w:pStyle w:val="BodyText"/>
        <w:spacing w:line="480" w:lineRule="auto"/>
        <w:ind w:left="575" w:right="814" w:firstLine="561"/>
        <w:jc w:val="both"/>
      </w:pPr>
      <w:r>
        <w:rPr/>
        <w:t>Terapi uap dengan minyak eucalyptus yang diberikan dalam posisi kepala menunduk</w:t>
      </w:r>
      <w:r>
        <w:rPr>
          <w:spacing w:val="-5"/>
        </w:rPr>
        <w:t> </w:t>
      </w:r>
      <w:r>
        <w:rPr/>
        <w:t>dan ditutup handuk terbukti efektif untuk meningkatkan</w:t>
      </w:r>
      <w:r>
        <w:rPr>
          <w:spacing w:val="-5"/>
        </w:rPr>
        <w:t> </w:t>
      </w:r>
      <w:r>
        <w:rPr/>
        <w:t>bersihan jalan napas pada penderita ISPA. Efektivitas tersebut diperoleh karena uap yang mengandung</w:t>
      </w:r>
      <w:r>
        <w:rPr>
          <w:spacing w:val="-13"/>
        </w:rPr>
        <w:t> </w:t>
      </w:r>
      <w:r>
        <w:rPr/>
        <w:t>minyak</w:t>
      </w:r>
      <w:r>
        <w:rPr>
          <w:spacing w:val="-13"/>
        </w:rPr>
        <w:t> </w:t>
      </w:r>
      <w:r>
        <w:rPr/>
        <w:t>eucalyptus</w:t>
      </w:r>
      <w:r>
        <w:rPr>
          <w:spacing w:val="-1"/>
        </w:rPr>
        <w:t> </w:t>
      </w:r>
      <w:r>
        <w:rPr/>
        <w:t>dapat</w:t>
      </w:r>
      <w:r>
        <w:rPr>
          <w:spacing w:val="-7"/>
        </w:rPr>
        <w:t> </w:t>
      </w:r>
      <w:r>
        <w:rPr/>
        <w:t>terinspirasi</w:t>
      </w:r>
      <w:r>
        <w:rPr>
          <w:spacing w:val="-7"/>
        </w:rPr>
        <w:t> </w:t>
      </w:r>
      <w:r>
        <w:rPr/>
        <w:t>secara maksimal</w:t>
      </w:r>
      <w:r>
        <w:rPr>
          <w:spacing w:val="-7"/>
        </w:rPr>
        <w:t> </w:t>
      </w:r>
      <w:r>
        <w:rPr/>
        <w:t>ke dalam paru-paru, kemudian terserap ke alveoli dan didistribusikan ke sirkulasi darah. Mekanisme ini</w:t>
      </w:r>
      <w:r>
        <w:rPr>
          <w:spacing w:val="-3"/>
        </w:rPr>
        <w:t> </w:t>
      </w:r>
      <w:r>
        <w:rPr/>
        <w:t>berkontribusi</w:t>
      </w:r>
      <w:r>
        <w:rPr>
          <w:spacing w:val="-3"/>
        </w:rPr>
        <w:t> </w:t>
      </w:r>
      <w:r>
        <w:rPr/>
        <w:t>dalam</w:t>
      </w:r>
      <w:r>
        <w:rPr>
          <w:spacing w:val="-14"/>
        </w:rPr>
        <w:t> </w:t>
      </w:r>
      <w:r>
        <w:rPr/>
        <w:t>peningkatan</w:t>
      </w:r>
      <w:r>
        <w:rPr>
          <w:spacing w:val="-10"/>
        </w:rPr>
        <w:t> </w:t>
      </w:r>
      <w:r>
        <w:rPr/>
        <w:t>oksigenasi</w:t>
      </w:r>
      <w:r>
        <w:rPr>
          <w:spacing w:val="-3"/>
        </w:rPr>
        <w:t> </w:t>
      </w:r>
      <w:r>
        <w:rPr/>
        <w:t>sekaligus pengenceran lendir yang menyumbat</w:t>
      </w:r>
      <w:r>
        <w:rPr>
          <w:spacing w:val="-2"/>
        </w:rPr>
        <w:t> </w:t>
      </w:r>
      <w:r>
        <w:rPr/>
        <w:t>saluran pernapasan, sehingga mengurangi</w:t>
      </w:r>
      <w:r>
        <w:rPr>
          <w:spacing w:val="-2"/>
        </w:rPr>
        <w:t> </w:t>
      </w:r>
      <w:r>
        <w:rPr/>
        <w:t>intensitas ronki (Laela and Yonanda, 2024). Penelitian yang dilakukan oleh Yuliana &amp; Argarini, (2023) juga mengkonfirmasi</w:t>
      </w:r>
      <w:r>
        <w:rPr>
          <w:spacing w:val="-3"/>
        </w:rPr>
        <w:t> </w:t>
      </w:r>
      <w:r>
        <w:rPr/>
        <w:t>bahwa terapi</w:t>
      </w:r>
      <w:r>
        <w:rPr>
          <w:spacing w:val="-3"/>
        </w:rPr>
        <w:t> </w:t>
      </w:r>
      <w:r>
        <w:rPr/>
        <w:t>uap hangat</w:t>
      </w:r>
      <w:r>
        <w:rPr>
          <w:spacing w:val="-3"/>
        </w:rPr>
        <w:t> </w:t>
      </w:r>
      <w:r>
        <w:rPr/>
        <w:t>berbasis minyak</w:t>
      </w:r>
      <w:r>
        <w:rPr>
          <w:spacing w:val="-10"/>
        </w:rPr>
        <w:t> </w:t>
      </w:r>
      <w:r>
        <w:rPr/>
        <w:t>eucalyptus, dengan frekuensi</w:t>
      </w:r>
      <w:r>
        <w:rPr>
          <w:spacing w:val="-3"/>
        </w:rPr>
        <w:t> </w:t>
      </w:r>
      <w:r>
        <w:rPr/>
        <w:t>satu kali per hari dan durasi</w:t>
      </w:r>
      <w:r>
        <w:rPr>
          <w:spacing w:val="-3"/>
        </w:rPr>
        <w:t> </w:t>
      </w:r>
      <w:r>
        <w:rPr/>
        <w:t>tiga</w:t>
      </w:r>
      <w:r>
        <w:rPr>
          <w:spacing w:val="40"/>
        </w:rPr>
        <w:t> </w:t>
      </w:r>
      <w:r>
        <w:rPr/>
        <w:t>hari, menghasilkan penurunan laju</w:t>
      </w:r>
      <w:r>
        <w:rPr>
          <w:spacing w:val="-1"/>
        </w:rPr>
        <w:t> </w:t>
      </w:r>
      <w:r>
        <w:rPr/>
        <w:t>respirasi,</w:t>
      </w:r>
      <w:r>
        <w:rPr>
          <w:spacing w:val="-3"/>
        </w:rPr>
        <w:t> </w:t>
      </w:r>
      <w:r>
        <w:rPr/>
        <w:t>tidak adanya penumpukan</w:t>
      </w:r>
      <w:r>
        <w:rPr>
          <w:spacing w:val="-15"/>
        </w:rPr>
        <w:t> </w:t>
      </w:r>
      <w:r>
        <w:rPr/>
        <w:t>sekret,</w:t>
      </w:r>
      <w:r>
        <w:rPr>
          <w:spacing w:val="-3"/>
        </w:rPr>
        <w:t> </w:t>
      </w:r>
      <w:r>
        <w:rPr/>
        <w:t>serta berkurangnya ronki</w:t>
      </w:r>
      <w:r>
        <w:rPr>
          <w:spacing w:val="-9"/>
        </w:rPr>
        <w:t> </w:t>
      </w:r>
      <w:r>
        <w:rPr/>
        <w:t>pada</w:t>
      </w:r>
      <w:r>
        <w:rPr>
          <w:spacing w:val="-15"/>
        </w:rPr>
        <w:t> </w:t>
      </w:r>
      <w:r>
        <w:rPr/>
        <w:t>hari ketiga intervensi (Laela and Yonanda, 2024).</w:t>
      </w:r>
    </w:p>
    <w:p>
      <w:pPr>
        <w:pStyle w:val="ListParagraph"/>
        <w:numPr>
          <w:ilvl w:val="2"/>
          <w:numId w:val="1"/>
        </w:numPr>
        <w:tabs>
          <w:tab w:pos="1007" w:val="left" w:leader="none"/>
        </w:tabs>
        <w:spacing w:line="240" w:lineRule="auto" w:before="4" w:after="0"/>
        <w:ind w:left="1007" w:right="0" w:hanging="432"/>
        <w:jc w:val="both"/>
        <w:rPr>
          <w:sz w:val="24"/>
        </w:rPr>
      </w:pPr>
      <w:r>
        <w:rPr>
          <w:sz w:val="24"/>
        </w:rPr>
        <w:t>Prosedur</w:t>
      </w:r>
      <w:r>
        <w:rPr>
          <w:spacing w:val="22"/>
          <w:sz w:val="24"/>
        </w:rPr>
        <w:t> </w:t>
      </w:r>
      <w:r>
        <w:rPr>
          <w:sz w:val="24"/>
        </w:rPr>
        <w:t>dan</w:t>
      </w:r>
      <w:r>
        <w:rPr>
          <w:spacing w:val="34"/>
          <w:sz w:val="24"/>
        </w:rPr>
        <w:t> </w:t>
      </w:r>
      <w:r>
        <w:rPr>
          <w:sz w:val="24"/>
        </w:rPr>
        <w:t>pemberian</w:t>
      </w:r>
      <w:r>
        <w:rPr>
          <w:spacing w:val="34"/>
          <w:sz w:val="24"/>
        </w:rPr>
        <w:t> </w:t>
      </w:r>
      <w:r>
        <w:rPr>
          <w:spacing w:val="-2"/>
          <w:sz w:val="24"/>
        </w:rPr>
        <w:t>aromaterapi</w:t>
      </w:r>
    </w:p>
    <w:p>
      <w:pPr>
        <w:pStyle w:val="BodyText"/>
        <w:spacing w:before="9"/>
      </w:pPr>
    </w:p>
    <w:p>
      <w:pPr>
        <w:pStyle w:val="ListParagraph"/>
        <w:numPr>
          <w:ilvl w:val="3"/>
          <w:numId w:val="1"/>
        </w:numPr>
        <w:tabs>
          <w:tab w:pos="1006" w:val="left" w:leader="none"/>
        </w:tabs>
        <w:spacing w:line="240" w:lineRule="auto" w:before="0" w:after="0"/>
        <w:ind w:left="1006" w:right="0" w:hanging="431"/>
        <w:jc w:val="both"/>
        <w:rPr>
          <w:sz w:val="24"/>
        </w:rPr>
      </w:pPr>
      <w:r>
        <w:rPr>
          <w:sz w:val="24"/>
        </w:rPr>
        <w:t>Alat</w:t>
      </w:r>
      <w:r>
        <w:rPr>
          <w:spacing w:val="8"/>
          <w:sz w:val="24"/>
        </w:rPr>
        <w:t> </w:t>
      </w:r>
      <w:r>
        <w:rPr>
          <w:sz w:val="24"/>
        </w:rPr>
        <w:t>dan</w:t>
      </w:r>
      <w:r>
        <w:rPr>
          <w:spacing w:val="20"/>
          <w:sz w:val="24"/>
        </w:rPr>
        <w:t> </w:t>
      </w:r>
      <w:r>
        <w:rPr>
          <w:spacing w:val="-2"/>
          <w:sz w:val="24"/>
        </w:rPr>
        <w:t>bahan:</w:t>
      </w:r>
    </w:p>
    <w:p>
      <w:pPr>
        <w:pStyle w:val="ListParagraph"/>
        <w:spacing w:after="0" w:line="240" w:lineRule="auto"/>
        <w:jc w:val="both"/>
        <w:rPr>
          <w:sz w:val="24"/>
        </w:rPr>
        <w:sectPr>
          <w:pgSz w:w="11910" w:h="16840"/>
          <w:pgMar w:header="0" w:footer="1035" w:top="1920" w:bottom="1220" w:left="1700" w:right="850"/>
        </w:sectPr>
      </w:pPr>
    </w:p>
    <w:p>
      <w:pPr>
        <w:pStyle w:val="BodyText"/>
        <w:spacing w:before="66"/>
      </w:pPr>
    </w:p>
    <w:p>
      <w:pPr>
        <w:pStyle w:val="ListParagraph"/>
        <w:numPr>
          <w:ilvl w:val="4"/>
          <w:numId w:val="1"/>
        </w:numPr>
        <w:tabs>
          <w:tab w:pos="1007" w:val="left" w:leader="none"/>
        </w:tabs>
        <w:spacing w:line="240" w:lineRule="auto" w:before="0" w:after="0"/>
        <w:ind w:left="1007" w:right="0" w:hanging="432"/>
        <w:jc w:val="left"/>
        <w:rPr>
          <w:sz w:val="24"/>
        </w:rPr>
      </w:pPr>
      <w:r>
        <w:rPr>
          <w:sz w:val="24"/>
        </w:rPr>
        <w:t>Air</w:t>
      </w:r>
      <w:r>
        <w:rPr>
          <w:spacing w:val="14"/>
          <w:sz w:val="24"/>
        </w:rPr>
        <w:t> </w:t>
      </w:r>
      <w:r>
        <w:rPr>
          <w:sz w:val="24"/>
        </w:rPr>
        <w:t>panas</w:t>
      </w:r>
      <w:r>
        <w:rPr>
          <w:spacing w:val="18"/>
          <w:sz w:val="24"/>
        </w:rPr>
        <w:t> </w:t>
      </w:r>
      <w:r>
        <w:rPr>
          <w:sz w:val="24"/>
        </w:rPr>
        <w:t>250</w:t>
      </w:r>
      <w:r>
        <w:rPr>
          <w:spacing w:val="25"/>
          <w:sz w:val="24"/>
        </w:rPr>
        <w:t> </w:t>
      </w:r>
      <w:r>
        <w:rPr>
          <w:spacing w:val="-5"/>
          <w:sz w:val="24"/>
        </w:rPr>
        <w:t>ml</w:t>
      </w:r>
    </w:p>
    <w:p>
      <w:pPr>
        <w:pStyle w:val="ListParagraph"/>
        <w:numPr>
          <w:ilvl w:val="4"/>
          <w:numId w:val="1"/>
        </w:numPr>
        <w:tabs>
          <w:tab w:pos="1007" w:val="left" w:leader="none"/>
        </w:tabs>
        <w:spacing w:line="240" w:lineRule="auto" w:before="269" w:after="0"/>
        <w:ind w:left="1007" w:right="0" w:hanging="432"/>
        <w:jc w:val="left"/>
        <w:rPr>
          <w:sz w:val="24"/>
        </w:rPr>
      </w:pPr>
      <w:r>
        <w:rPr>
          <w:sz w:val="24"/>
        </w:rPr>
        <w:t>Wadah</w:t>
      </w:r>
      <w:r>
        <w:rPr>
          <w:spacing w:val="10"/>
          <w:sz w:val="24"/>
        </w:rPr>
        <w:t> </w:t>
      </w:r>
      <w:r>
        <w:rPr>
          <w:spacing w:val="-2"/>
          <w:sz w:val="24"/>
        </w:rPr>
        <w:t>(baskom)</w:t>
      </w:r>
    </w:p>
    <w:p>
      <w:pPr>
        <w:pStyle w:val="BodyText"/>
        <w:spacing w:before="8"/>
      </w:pPr>
    </w:p>
    <w:p>
      <w:pPr>
        <w:pStyle w:val="ListParagraph"/>
        <w:numPr>
          <w:ilvl w:val="4"/>
          <w:numId w:val="1"/>
        </w:numPr>
        <w:tabs>
          <w:tab w:pos="1007" w:val="left" w:leader="none"/>
        </w:tabs>
        <w:spacing w:line="240" w:lineRule="auto" w:before="0" w:after="0"/>
        <w:ind w:left="1007" w:right="0" w:hanging="432"/>
        <w:jc w:val="left"/>
        <w:rPr>
          <w:sz w:val="24"/>
        </w:rPr>
      </w:pPr>
      <w:r>
        <w:rPr>
          <w:spacing w:val="-2"/>
          <w:sz w:val="24"/>
        </w:rPr>
        <w:t>Handuk</w:t>
      </w:r>
    </w:p>
    <w:p>
      <w:pPr>
        <w:pStyle w:val="ListParagraph"/>
        <w:numPr>
          <w:ilvl w:val="4"/>
          <w:numId w:val="1"/>
        </w:numPr>
        <w:tabs>
          <w:tab w:pos="1007" w:val="left" w:leader="none"/>
        </w:tabs>
        <w:spacing w:line="240" w:lineRule="auto" w:before="269" w:after="0"/>
        <w:ind w:left="1007" w:right="0" w:hanging="432"/>
        <w:jc w:val="left"/>
        <w:rPr>
          <w:sz w:val="24"/>
        </w:rPr>
      </w:pPr>
      <w:r>
        <w:rPr>
          <w:sz w:val="24"/>
        </w:rPr>
        <w:t>Minyak</w:t>
      </w:r>
      <w:r>
        <w:rPr>
          <w:spacing w:val="26"/>
          <w:sz w:val="24"/>
        </w:rPr>
        <w:t> </w:t>
      </w:r>
      <w:r>
        <w:rPr>
          <w:sz w:val="24"/>
        </w:rPr>
        <w:t>kayu</w:t>
      </w:r>
      <w:r>
        <w:rPr>
          <w:spacing w:val="26"/>
          <w:sz w:val="24"/>
        </w:rPr>
        <w:t> </w:t>
      </w:r>
      <w:r>
        <w:rPr>
          <w:spacing w:val="-2"/>
          <w:sz w:val="24"/>
        </w:rPr>
        <w:t>putih</w:t>
      </w:r>
    </w:p>
    <w:p>
      <w:pPr>
        <w:pStyle w:val="BodyText"/>
        <w:spacing w:before="8"/>
      </w:pPr>
    </w:p>
    <w:p>
      <w:pPr>
        <w:pStyle w:val="ListParagraph"/>
        <w:numPr>
          <w:ilvl w:val="3"/>
          <w:numId w:val="1"/>
        </w:numPr>
        <w:tabs>
          <w:tab w:pos="1007" w:val="left" w:leader="none"/>
        </w:tabs>
        <w:spacing w:line="240" w:lineRule="auto" w:before="0" w:after="0"/>
        <w:ind w:left="1007" w:right="0" w:hanging="432"/>
        <w:jc w:val="left"/>
        <w:rPr>
          <w:sz w:val="24"/>
        </w:rPr>
      </w:pPr>
      <w:r>
        <w:rPr>
          <w:sz w:val="24"/>
        </w:rPr>
        <w:t>Fase</w:t>
      </w:r>
      <w:r>
        <w:rPr>
          <w:spacing w:val="10"/>
          <w:sz w:val="24"/>
        </w:rPr>
        <w:t> </w:t>
      </w:r>
      <w:r>
        <w:rPr>
          <w:spacing w:val="-2"/>
          <w:sz w:val="24"/>
        </w:rPr>
        <w:t>orientasi:</w:t>
      </w:r>
    </w:p>
    <w:p>
      <w:pPr>
        <w:pStyle w:val="ListParagraph"/>
        <w:numPr>
          <w:ilvl w:val="4"/>
          <w:numId w:val="1"/>
        </w:numPr>
        <w:tabs>
          <w:tab w:pos="1007" w:val="left" w:leader="none"/>
        </w:tabs>
        <w:spacing w:line="487" w:lineRule="auto" w:before="269" w:after="0"/>
        <w:ind w:left="1007" w:right="856" w:hanging="433"/>
        <w:jc w:val="left"/>
        <w:rPr>
          <w:sz w:val="24"/>
        </w:rPr>
      </w:pPr>
      <w:r>
        <w:rPr>
          <w:sz w:val="24"/>
        </w:rPr>
        <w:t>Memberikan salam</w:t>
      </w:r>
      <w:r>
        <w:rPr>
          <w:spacing w:val="40"/>
          <w:sz w:val="24"/>
        </w:rPr>
        <w:t> </w:t>
      </w:r>
      <w:r>
        <w:rPr>
          <w:sz w:val="24"/>
        </w:rPr>
        <w:t>terapeutik dan</w:t>
      </w:r>
      <w:r>
        <w:rPr>
          <w:spacing w:val="40"/>
          <w:sz w:val="24"/>
        </w:rPr>
        <w:t> </w:t>
      </w:r>
      <w:r>
        <w:rPr>
          <w:sz w:val="24"/>
        </w:rPr>
        <w:t>memperkenalkan</w:t>
      </w:r>
      <w:r>
        <w:rPr>
          <w:spacing w:val="40"/>
          <w:sz w:val="24"/>
        </w:rPr>
        <w:t> </w:t>
      </w:r>
      <w:r>
        <w:rPr>
          <w:sz w:val="24"/>
        </w:rPr>
        <w:t>diri kepada pasien dan keluarga anak</w:t>
      </w:r>
    </w:p>
    <w:p>
      <w:pPr>
        <w:pStyle w:val="ListParagraph"/>
        <w:numPr>
          <w:ilvl w:val="4"/>
          <w:numId w:val="1"/>
        </w:numPr>
        <w:tabs>
          <w:tab w:pos="1007" w:val="left" w:leader="none"/>
        </w:tabs>
        <w:spacing w:line="261" w:lineRule="exact" w:before="0" w:after="0"/>
        <w:ind w:left="1007" w:right="0" w:hanging="432"/>
        <w:jc w:val="left"/>
        <w:rPr>
          <w:sz w:val="24"/>
        </w:rPr>
      </w:pPr>
      <w:r>
        <w:rPr>
          <w:sz w:val="24"/>
        </w:rPr>
        <w:t>Menjelaskan</w:t>
      </w:r>
      <w:r>
        <w:rPr>
          <w:spacing w:val="-7"/>
          <w:sz w:val="24"/>
        </w:rPr>
        <w:t> </w:t>
      </w:r>
      <w:r>
        <w:rPr>
          <w:sz w:val="24"/>
        </w:rPr>
        <w:t>prosedur</w:t>
      </w:r>
      <w:r>
        <w:rPr>
          <w:spacing w:val="-16"/>
          <w:sz w:val="24"/>
        </w:rPr>
        <w:t> </w:t>
      </w:r>
      <w:r>
        <w:rPr>
          <w:sz w:val="24"/>
        </w:rPr>
        <w:t>tindakan,</w:t>
      </w:r>
      <w:r>
        <w:rPr>
          <w:spacing w:val="-13"/>
          <w:sz w:val="24"/>
        </w:rPr>
        <w:t> </w:t>
      </w:r>
      <w:r>
        <w:rPr>
          <w:sz w:val="24"/>
        </w:rPr>
        <w:t>tujuan</w:t>
      </w:r>
      <w:r>
        <w:rPr>
          <w:spacing w:val="-27"/>
          <w:sz w:val="24"/>
        </w:rPr>
        <w:t> </w:t>
      </w:r>
      <w:r>
        <w:rPr>
          <w:sz w:val="24"/>
        </w:rPr>
        <w:t>dan</w:t>
      </w:r>
      <w:r>
        <w:rPr>
          <w:spacing w:val="-7"/>
          <w:sz w:val="24"/>
        </w:rPr>
        <w:t> </w:t>
      </w:r>
      <w:r>
        <w:rPr>
          <w:sz w:val="24"/>
        </w:rPr>
        <w:t>kontrak</w:t>
      </w:r>
      <w:r>
        <w:rPr>
          <w:spacing w:val="-6"/>
          <w:sz w:val="24"/>
        </w:rPr>
        <w:t> </w:t>
      </w:r>
      <w:r>
        <w:rPr>
          <w:sz w:val="24"/>
        </w:rPr>
        <w:t>waktu</w:t>
      </w:r>
      <w:r>
        <w:rPr>
          <w:spacing w:val="-7"/>
          <w:sz w:val="24"/>
        </w:rPr>
        <w:t> </w:t>
      </w:r>
      <w:r>
        <w:rPr>
          <w:sz w:val="24"/>
        </w:rPr>
        <w:t>selama</w:t>
      </w:r>
      <w:r>
        <w:rPr>
          <w:spacing w:val="-31"/>
          <w:sz w:val="24"/>
        </w:rPr>
        <w:t> </w:t>
      </w:r>
      <w:r>
        <w:rPr>
          <w:sz w:val="24"/>
        </w:rPr>
        <w:t>15</w:t>
      </w:r>
      <w:r>
        <w:rPr>
          <w:spacing w:val="-7"/>
          <w:sz w:val="24"/>
        </w:rPr>
        <w:t> </w:t>
      </w:r>
      <w:r>
        <w:rPr>
          <w:sz w:val="24"/>
        </w:rPr>
        <w:t>menit</w:t>
      </w:r>
      <w:r>
        <w:rPr>
          <w:spacing w:val="-20"/>
          <w:sz w:val="24"/>
        </w:rPr>
        <w:t> </w:t>
      </w:r>
      <w:r>
        <w:rPr>
          <w:spacing w:val="-5"/>
          <w:sz w:val="24"/>
        </w:rPr>
        <w:t>dan</w:t>
      </w:r>
    </w:p>
    <w:p>
      <w:pPr>
        <w:pStyle w:val="BodyText"/>
        <w:spacing w:before="8"/>
      </w:pPr>
    </w:p>
    <w:p>
      <w:pPr>
        <w:pStyle w:val="BodyText"/>
        <w:ind w:left="1007"/>
      </w:pPr>
      <w:r>
        <w:rPr/>
        <w:t>memberikan</w:t>
      </w:r>
      <w:r>
        <w:rPr>
          <w:spacing w:val="39"/>
        </w:rPr>
        <w:t> </w:t>
      </w:r>
      <w:r>
        <w:rPr/>
        <w:t>informed</w:t>
      </w:r>
      <w:r>
        <w:rPr>
          <w:spacing w:val="40"/>
        </w:rPr>
        <w:t> </w:t>
      </w:r>
      <w:r>
        <w:rPr>
          <w:spacing w:val="-2"/>
        </w:rPr>
        <w:t>consent.</w:t>
      </w:r>
    </w:p>
    <w:p>
      <w:pPr>
        <w:pStyle w:val="ListParagraph"/>
        <w:numPr>
          <w:ilvl w:val="4"/>
          <w:numId w:val="1"/>
        </w:numPr>
        <w:tabs>
          <w:tab w:pos="1007" w:val="left" w:leader="none"/>
        </w:tabs>
        <w:spacing w:line="240" w:lineRule="auto" w:before="269" w:after="0"/>
        <w:ind w:left="1007" w:right="0" w:hanging="432"/>
        <w:jc w:val="left"/>
        <w:rPr>
          <w:sz w:val="24"/>
        </w:rPr>
      </w:pPr>
      <w:r>
        <w:rPr>
          <w:sz w:val="24"/>
        </w:rPr>
        <w:t>Mepersiapkan</w:t>
      </w:r>
      <w:r>
        <w:rPr>
          <w:spacing w:val="30"/>
          <w:sz w:val="24"/>
        </w:rPr>
        <w:t> </w:t>
      </w:r>
      <w:r>
        <w:rPr>
          <w:sz w:val="24"/>
        </w:rPr>
        <w:t>alat</w:t>
      </w:r>
      <w:r>
        <w:rPr>
          <w:spacing w:val="18"/>
          <w:sz w:val="24"/>
        </w:rPr>
        <w:t> </w:t>
      </w:r>
      <w:r>
        <w:rPr>
          <w:sz w:val="24"/>
        </w:rPr>
        <w:t>dan</w:t>
      </w:r>
      <w:r>
        <w:rPr>
          <w:spacing w:val="31"/>
          <w:sz w:val="24"/>
        </w:rPr>
        <w:t> </w:t>
      </w:r>
      <w:r>
        <w:rPr>
          <w:sz w:val="24"/>
        </w:rPr>
        <w:t>bahan</w:t>
      </w:r>
      <w:r>
        <w:rPr>
          <w:spacing w:val="31"/>
          <w:sz w:val="24"/>
        </w:rPr>
        <w:t> </w:t>
      </w:r>
      <w:r>
        <w:rPr>
          <w:sz w:val="24"/>
        </w:rPr>
        <w:t>yang</w:t>
      </w:r>
      <w:r>
        <w:rPr>
          <w:spacing w:val="31"/>
          <w:sz w:val="24"/>
        </w:rPr>
        <w:t> </w:t>
      </w:r>
      <w:r>
        <w:rPr>
          <w:spacing w:val="-2"/>
          <w:sz w:val="24"/>
        </w:rPr>
        <w:t>digunakan</w:t>
      </w:r>
    </w:p>
    <w:p>
      <w:pPr>
        <w:pStyle w:val="BodyText"/>
        <w:spacing w:before="8"/>
      </w:pPr>
    </w:p>
    <w:p>
      <w:pPr>
        <w:pStyle w:val="ListParagraph"/>
        <w:numPr>
          <w:ilvl w:val="4"/>
          <w:numId w:val="1"/>
        </w:numPr>
        <w:tabs>
          <w:tab w:pos="1007" w:val="left" w:leader="none"/>
        </w:tabs>
        <w:spacing w:line="240" w:lineRule="auto" w:before="1" w:after="0"/>
        <w:ind w:left="1007" w:right="0" w:hanging="432"/>
        <w:jc w:val="left"/>
        <w:rPr>
          <w:sz w:val="24"/>
        </w:rPr>
      </w:pPr>
      <w:r>
        <w:rPr>
          <w:sz w:val="24"/>
        </w:rPr>
        <w:t>Mencuci</w:t>
      </w:r>
      <w:r>
        <w:rPr>
          <w:spacing w:val="24"/>
          <w:sz w:val="24"/>
        </w:rPr>
        <w:t> </w:t>
      </w:r>
      <w:r>
        <w:rPr>
          <w:sz w:val="24"/>
        </w:rPr>
        <w:t>tangan</w:t>
      </w:r>
      <w:r>
        <w:rPr>
          <w:spacing w:val="39"/>
          <w:sz w:val="24"/>
        </w:rPr>
        <w:t> </w:t>
      </w:r>
      <w:r>
        <w:rPr>
          <w:sz w:val="24"/>
        </w:rPr>
        <w:t>sebelum</w:t>
      </w:r>
      <w:r>
        <w:rPr>
          <w:spacing w:val="36"/>
          <w:sz w:val="24"/>
        </w:rPr>
        <w:t> </w:t>
      </w:r>
      <w:r>
        <w:rPr>
          <w:sz w:val="24"/>
        </w:rPr>
        <w:t>melakukan</w:t>
      </w:r>
      <w:r>
        <w:rPr>
          <w:spacing w:val="39"/>
          <w:sz w:val="24"/>
        </w:rPr>
        <w:t> </w:t>
      </w:r>
      <w:r>
        <w:rPr>
          <w:spacing w:val="-2"/>
          <w:sz w:val="24"/>
        </w:rPr>
        <w:t>tindakan</w:t>
      </w:r>
    </w:p>
    <w:p>
      <w:pPr>
        <w:pStyle w:val="ListParagraph"/>
        <w:numPr>
          <w:ilvl w:val="4"/>
          <w:numId w:val="1"/>
        </w:numPr>
        <w:tabs>
          <w:tab w:pos="1007" w:val="left" w:leader="none"/>
        </w:tabs>
        <w:spacing w:line="240" w:lineRule="auto" w:before="268" w:after="0"/>
        <w:ind w:left="1007" w:right="0" w:hanging="432"/>
        <w:jc w:val="left"/>
        <w:rPr>
          <w:sz w:val="24"/>
        </w:rPr>
      </w:pPr>
      <w:r>
        <w:rPr>
          <w:sz w:val="24"/>
        </w:rPr>
        <w:t>Mengatur</w:t>
      </w:r>
      <w:r>
        <w:rPr>
          <w:spacing w:val="26"/>
          <w:sz w:val="24"/>
        </w:rPr>
        <w:t> </w:t>
      </w:r>
      <w:r>
        <w:rPr>
          <w:sz w:val="24"/>
        </w:rPr>
        <w:t>lingkungan</w:t>
      </w:r>
      <w:r>
        <w:rPr>
          <w:spacing w:val="39"/>
          <w:sz w:val="24"/>
        </w:rPr>
        <w:t> </w:t>
      </w:r>
      <w:r>
        <w:rPr>
          <w:sz w:val="24"/>
        </w:rPr>
        <w:t>yang</w:t>
      </w:r>
      <w:r>
        <w:rPr>
          <w:spacing w:val="40"/>
          <w:sz w:val="24"/>
        </w:rPr>
        <w:t> </w:t>
      </w:r>
      <w:r>
        <w:rPr>
          <w:sz w:val="24"/>
        </w:rPr>
        <w:t>nyaman</w:t>
      </w:r>
      <w:r>
        <w:rPr>
          <w:spacing w:val="39"/>
          <w:sz w:val="24"/>
        </w:rPr>
        <w:t> </w:t>
      </w:r>
      <w:r>
        <w:rPr>
          <w:sz w:val="24"/>
        </w:rPr>
        <w:t>sebelum</w:t>
      </w:r>
      <w:r>
        <w:rPr>
          <w:spacing w:val="37"/>
          <w:sz w:val="24"/>
        </w:rPr>
        <w:t> </w:t>
      </w:r>
      <w:r>
        <w:rPr>
          <w:sz w:val="24"/>
        </w:rPr>
        <w:t>dilakukan</w:t>
      </w:r>
      <w:r>
        <w:rPr>
          <w:spacing w:val="40"/>
          <w:sz w:val="24"/>
        </w:rPr>
        <w:t> </w:t>
      </w:r>
      <w:r>
        <w:rPr>
          <w:spacing w:val="-2"/>
          <w:sz w:val="24"/>
        </w:rPr>
        <w:t>tindakan</w:t>
      </w:r>
    </w:p>
    <w:p>
      <w:pPr>
        <w:pStyle w:val="BodyText"/>
        <w:spacing w:before="8"/>
      </w:pPr>
    </w:p>
    <w:p>
      <w:pPr>
        <w:pStyle w:val="ListParagraph"/>
        <w:numPr>
          <w:ilvl w:val="3"/>
          <w:numId w:val="1"/>
        </w:numPr>
        <w:tabs>
          <w:tab w:pos="1007" w:val="left" w:leader="none"/>
        </w:tabs>
        <w:spacing w:line="240" w:lineRule="auto" w:before="1" w:after="0"/>
        <w:ind w:left="1007" w:right="0" w:hanging="432"/>
        <w:jc w:val="left"/>
        <w:rPr>
          <w:sz w:val="24"/>
        </w:rPr>
      </w:pPr>
      <w:r>
        <w:rPr>
          <w:sz w:val="24"/>
        </w:rPr>
        <w:t>Fase</w:t>
      </w:r>
      <w:r>
        <w:rPr>
          <w:spacing w:val="8"/>
          <w:sz w:val="24"/>
        </w:rPr>
        <w:t> </w:t>
      </w:r>
      <w:r>
        <w:rPr>
          <w:spacing w:val="-2"/>
          <w:sz w:val="24"/>
        </w:rPr>
        <w:t>kerja:</w:t>
      </w:r>
    </w:p>
    <w:p>
      <w:pPr>
        <w:pStyle w:val="ListParagraph"/>
        <w:numPr>
          <w:ilvl w:val="4"/>
          <w:numId w:val="1"/>
        </w:numPr>
        <w:tabs>
          <w:tab w:pos="1007" w:val="left" w:leader="none"/>
        </w:tabs>
        <w:spacing w:line="240" w:lineRule="auto" w:before="268" w:after="0"/>
        <w:ind w:left="1007" w:right="0" w:hanging="432"/>
        <w:jc w:val="left"/>
        <w:rPr>
          <w:sz w:val="24"/>
        </w:rPr>
      </w:pPr>
      <w:r>
        <w:rPr>
          <w:sz w:val="24"/>
        </w:rPr>
        <w:t>Mengatur</w:t>
      </w:r>
      <w:r>
        <w:rPr>
          <w:spacing w:val="24"/>
          <w:sz w:val="24"/>
        </w:rPr>
        <w:t> </w:t>
      </w:r>
      <w:r>
        <w:rPr>
          <w:sz w:val="24"/>
        </w:rPr>
        <w:t>klien</w:t>
      </w:r>
      <w:r>
        <w:rPr>
          <w:spacing w:val="32"/>
          <w:sz w:val="24"/>
        </w:rPr>
        <w:t> </w:t>
      </w:r>
      <w:r>
        <w:rPr>
          <w:sz w:val="24"/>
        </w:rPr>
        <w:t>dalam</w:t>
      </w:r>
      <w:r>
        <w:rPr>
          <w:spacing w:val="28"/>
          <w:sz w:val="24"/>
        </w:rPr>
        <w:t> </w:t>
      </w:r>
      <w:r>
        <w:rPr>
          <w:sz w:val="24"/>
        </w:rPr>
        <w:t>posisi</w:t>
      </w:r>
      <w:r>
        <w:rPr>
          <w:spacing w:val="18"/>
          <w:sz w:val="24"/>
        </w:rPr>
        <w:t> </w:t>
      </w:r>
      <w:r>
        <w:rPr>
          <w:sz w:val="24"/>
        </w:rPr>
        <w:t>duduk</w:t>
      </w:r>
      <w:r>
        <w:rPr>
          <w:spacing w:val="31"/>
          <w:sz w:val="24"/>
        </w:rPr>
        <w:t> </w:t>
      </w:r>
      <w:r>
        <w:rPr>
          <w:sz w:val="24"/>
        </w:rPr>
        <w:t>yang</w:t>
      </w:r>
      <w:r>
        <w:rPr>
          <w:spacing w:val="31"/>
          <w:sz w:val="24"/>
        </w:rPr>
        <w:t> </w:t>
      </w:r>
      <w:r>
        <w:rPr>
          <w:sz w:val="24"/>
        </w:rPr>
        <w:t>nyaman</w:t>
      </w:r>
      <w:r>
        <w:rPr>
          <w:spacing w:val="31"/>
          <w:sz w:val="24"/>
        </w:rPr>
        <w:t> </w:t>
      </w:r>
      <w:r>
        <w:rPr>
          <w:spacing w:val="-5"/>
          <w:sz w:val="24"/>
        </w:rPr>
        <w:t>dan</w:t>
      </w:r>
    </w:p>
    <w:p>
      <w:pPr>
        <w:pStyle w:val="BodyText"/>
        <w:spacing w:before="8"/>
      </w:pPr>
    </w:p>
    <w:p>
      <w:pPr>
        <w:pStyle w:val="ListParagraph"/>
        <w:numPr>
          <w:ilvl w:val="4"/>
          <w:numId w:val="1"/>
        </w:numPr>
        <w:tabs>
          <w:tab w:pos="1007" w:val="left" w:leader="none"/>
        </w:tabs>
        <w:spacing w:line="472" w:lineRule="auto" w:before="1" w:after="0"/>
        <w:ind w:left="1007" w:right="838" w:hanging="433"/>
        <w:jc w:val="left"/>
        <w:rPr>
          <w:sz w:val="24"/>
        </w:rPr>
      </w:pPr>
      <w:r>
        <w:rPr>
          <w:sz w:val="24"/>
        </w:rPr>
        <w:t>Masukkan minyak kayu putih ke dalam wadah yang berisi air sebanyak 1-2</w:t>
      </w:r>
      <w:r>
        <w:rPr>
          <w:spacing w:val="40"/>
          <w:sz w:val="24"/>
        </w:rPr>
        <w:t> </w:t>
      </w:r>
      <w:r>
        <w:rPr>
          <w:spacing w:val="-2"/>
          <w:sz w:val="24"/>
        </w:rPr>
        <w:t>tetes.</w:t>
      </w:r>
    </w:p>
    <w:p>
      <w:pPr>
        <w:pStyle w:val="ListParagraph"/>
        <w:numPr>
          <w:ilvl w:val="4"/>
          <w:numId w:val="1"/>
        </w:numPr>
        <w:tabs>
          <w:tab w:pos="1007" w:val="left" w:leader="none"/>
        </w:tabs>
        <w:spacing w:line="472" w:lineRule="auto" w:before="17" w:after="0"/>
        <w:ind w:left="1007" w:right="857" w:hanging="433"/>
        <w:jc w:val="left"/>
        <w:rPr>
          <w:sz w:val="24"/>
        </w:rPr>
      </w:pPr>
      <w:r>
        <w:rPr>
          <w:sz w:val="24"/>
        </w:rPr>
        <w:t>Anjurkan</w:t>
      </w:r>
      <w:r>
        <w:rPr>
          <w:spacing w:val="75"/>
          <w:sz w:val="24"/>
        </w:rPr>
        <w:t> </w:t>
      </w:r>
      <w:r>
        <w:rPr>
          <w:sz w:val="24"/>
        </w:rPr>
        <w:t>klien</w:t>
      </w:r>
      <w:r>
        <w:rPr>
          <w:spacing w:val="80"/>
          <w:sz w:val="24"/>
        </w:rPr>
        <w:t> </w:t>
      </w:r>
      <w:r>
        <w:rPr>
          <w:sz w:val="24"/>
        </w:rPr>
        <w:t>untuk</w:t>
      </w:r>
      <w:r>
        <w:rPr>
          <w:spacing w:val="75"/>
          <w:sz w:val="24"/>
        </w:rPr>
        <w:t> </w:t>
      </w:r>
      <w:r>
        <w:rPr>
          <w:sz w:val="24"/>
        </w:rPr>
        <w:t>menghirup</w:t>
      </w:r>
      <w:r>
        <w:rPr>
          <w:spacing w:val="40"/>
          <w:sz w:val="24"/>
        </w:rPr>
        <w:t> </w:t>
      </w:r>
      <w:r>
        <w:rPr>
          <w:sz w:val="24"/>
        </w:rPr>
        <w:t>uap</w:t>
      </w:r>
      <w:r>
        <w:rPr>
          <w:spacing w:val="80"/>
          <w:sz w:val="24"/>
        </w:rPr>
        <w:t> </w:t>
      </w:r>
      <w:r>
        <w:rPr>
          <w:sz w:val="24"/>
        </w:rPr>
        <w:t>air</w:t>
      </w:r>
      <w:r>
        <w:rPr>
          <w:spacing w:val="80"/>
          <w:sz w:val="24"/>
        </w:rPr>
        <w:t> </w:t>
      </w:r>
      <w:r>
        <w:rPr>
          <w:sz w:val="24"/>
        </w:rPr>
        <w:t>tersebut</w:t>
      </w:r>
      <w:r>
        <w:rPr>
          <w:spacing w:val="80"/>
          <w:sz w:val="24"/>
        </w:rPr>
        <w:t> </w:t>
      </w:r>
      <w:r>
        <w:rPr>
          <w:sz w:val="24"/>
        </w:rPr>
        <w:t>dengan</w:t>
      </w:r>
      <w:r>
        <w:rPr>
          <w:spacing w:val="40"/>
          <w:sz w:val="24"/>
        </w:rPr>
        <w:t> </w:t>
      </w:r>
      <w:r>
        <w:rPr>
          <w:sz w:val="24"/>
        </w:rPr>
        <w:t>posisi</w:t>
      </w:r>
      <w:r>
        <w:rPr>
          <w:spacing w:val="80"/>
          <w:sz w:val="24"/>
        </w:rPr>
        <w:t> </w:t>
      </w:r>
      <w:r>
        <w:rPr>
          <w:sz w:val="24"/>
        </w:rPr>
        <w:t>kepala menunduk</w:t>
      </w:r>
      <w:r>
        <w:rPr>
          <w:spacing w:val="40"/>
          <w:sz w:val="24"/>
        </w:rPr>
        <w:t> </w:t>
      </w:r>
      <w:r>
        <w:rPr>
          <w:sz w:val="24"/>
        </w:rPr>
        <w:t>dan</w:t>
      </w:r>
      <w:r>
        <w:rPr>
          <w:spacing w:val="40"/>
          <w:sz w:val="24"/>
        </w:rPr>
        <w:t> </w:t>
      </w:r>
      <w:r>
        <w:rPr>
          <w:sz w:val="24"/>
        </w:rPr>
        <w:t>ditutup</w:t>
      </w:r>
      <w:r>
        <w:rPr>
          <w:spacing w:val="40"/>
          <w:sz w:val="24"/>
        </w:rPr>
        <w:t> </w:t>
      </w:r>
      <w:r>
        <w:rPr>
          <w:sz w:val="24"/>
        </w:rPr>
        <w:t>menggunakan</w:t>
      </w:r>
      <w:r>
        <w:rPr>
          <w:spacing w:val="40"/>
          <w:sz w:val="24"/>
        </w:rPr>
        <w:t> </w:t>
      </w:r>
      <w:r>
        <w:rPr>
          <w:sz w:val="24"/>
        </w:rPr>
        <w:t>handuk</w:t>
      </w:r>
    </w:p>
    <w:p>
      <w:pPr>
        <w:pStyle w:val="ListParagraph"/>
        <w:numPr>
          <w:ilvl w:val="4"/>
          <w:numId w:val="1"/>
        </w:numPr>
        <w:tabs>
          <w:tab w:pos="1007" w:val="left" w:leader="none"/>
        </w:tabs>
        <w:spacing w:line="472" w:lineRule="auto" w:before="18" w:after="0"/>
        <w:ind w:left="1007" w:right="846" w:hanging="433"/>
        <w:jc w:val="left"/>
        <w:rPr>
          <w:sz w:val="24"/>
        </w:rPr>
      </w:pPr>
      <w:r>
        <w:rPr>
          <w:sz w:val="24"/>
        </w:rPr>
        <w:t>Lakukan</w:t>
      </w:r>
      <w:r>
        <w:rPr>
          <w:spacing w:val="40"/>
          <w:sz w:val="24"/>
        </w:rPr>
        <w:t> </w:t>
      </w:r>
      <w:r>
        <w:rPr>
          <w:sz w:val="24"/>
        </w:rPr>
        <w:t>hingga</w:t>
      </w:r>
      <w:r>
        <w:rPr>
          <w:spacing w:val="40"/>
          <w:sz w:val="24"/>
        </w:rPr>
        <w:t> </w:t>
      </w:r>
      <w:r>
        <w:rPr>
          <w:sz w:val="24"/>
        </w:rPr>
        <w:t>10-15</w:t>
      </w:r>
      <w:r>
        <w:rPr>
          <w:spacing w:val="40"/>
          <w:sz w:val="24"/>
        </w:rPr>
        <w:t> </w:t>
      </w:r>
      <w:r>
        <w:rPr>
          <w:sz w:val="24"/>
        </w:rPr>
        <w:t>menit</w:t>
      </w:r>
      <w:r>
        <w:rPr>
          <w:spacing w:val="40"/>
          <w:sz w:val="24"/>
        </w:rPr>
        <w:t> </w:t>
      </w:r>
      <w:r>
        <w:rPr>
          <w:sz w:val="24"/>
        </w:rPr>
        <w:t>sampai</w:t>
      </w:r>
      <w:r>
        <w:rPr>
          <w:spacing w:val="40"/>
          <w:sz w:val="24"/>
        </w:rPr>
        <w:t> </w:t>
      </w:r>
      <w:r>
        <w:rPr>
          <w:sz w:val="24"/>
        </w:rPr>
        <w:t>klien</w:t>
      </w:r>
      <w:r>
        <w:rPr>
          <w:spacing w:val="40"/>
          <w:sz w:val="24"/>
        </w:rPr>
        <w:t> </w:t>
      </w:r>
      <w:r>
        <w:rPr>
          <w:sz w:val="24"/>
        </w:rPr>
        <w:t>sudah</w:t>
      </w:r>
      <w:r>
        <w:rPr>
          <w:spacing w:val="40"/>
          <w:sz w:val="24"/>
        </w:rPr>
        <w:t> </w:t>
      </w:r>
      <w:r>
        <w:rPr>
          <w:sz w:val="24"/>
        </w:rPr>
        <w:t>merasa</w:t>
      </w:r>
      <w:r>
        <w:rPr>
          <w:spacing w:val="40"/>
          <w:sz w:val="24"/>
        </w:rPr>
        <w:t> </w:t>
      </w:r>
      <w:r>
        <w:rPr>
          <w:sz w:val="24"/>
        </w:rPr>
        <w:t>nyaman</w:t>
      </w:r>
      <w:r>
        <w:rPr>
          <w:spacing w:val="40"/>
          <w:sz w:val="24"/>
        </w:rPr>
        <w:t> </w:t>
      </w:r>
      <w:r>
        <w:rPr>
          <w:sz w:val="24"/>
        </w:rPr>
        <w:t>dengan </w:t>
      </w:r>
      <w:r>
        <w:rPr>
          <w:spacing w:val="-2"/>
          <w:sz w:val="24"/>
        </w:rPr>
        <w:t>nafasnya.</w:t>
      </w:r>
    </w:p>
    <w:p>
      <w:pPr>
        <w:pStyle w:val="ListParagraph"/>
        <w:numPr>
          <w:ilvl w:val="3"/>
          <w:numId w:val="1"/>
        </w:numPr>
        <w:tabs>
          <w:tab w:pos="1007" w:val="left" w:leader="none"/>
        </w:tabs>
        <w:spacing w:line="240" w:lineRule="auto" w:before="18" w:after="0"/>
        <w:ind w:left="1007" w:right="0" w:hanging="432"/>
        <w:jc w:val="left"/>
        <w:rPr>
          <w:sz w:val="24"/>
        </w:rPr>
      </w:pPr>
      <w:r>
        <w:rPr>
          <w:sz w:val="24"/>
        </w:rPr>
        <w:t>Fase</w:t>
      </w:r>
      <w:r>
        <w:rPr>
          <w:spacing w:val="10"/>
          <w:sz w:val="24"/>
        </w:rPr>
        <w:t> </w:t>
      </w:r>
      <w:r>
        <w:rPr>
          <w:spacing w:val="-2"/>
          <w:sz w:val="24"/>
        </w:rPr>
        <w:t>terminasi:</w:t>
      </w:r>
    </w:p>
    <w:p>
      <w:pPr>
        <w:pStyle w:val="ListParagraph"/>
        <w:numPr>
          <w:ilvl w:val="4"/>
          <w:numId w:val="1"/>
        </w:numPr>
        <w:tabs>
          <w:tab w:pos="1007" w:val="left" w:leader="none"/>
        </w:tabs>
        <w:spacing w:line="240" w:lineRule="auto" w:before="269" w:after="0"/>
        <w:ind w:left="1007" w:right="0" w:hanging="432"/>
        <w:jc w:val="left"/>
        <w:rPr>
          <w:sz w:val="24"/>
        </w:rPr>
      </w:pPr>
      <w:r>
        <w:rPr>
          <w:sz w:val="24"/>
        </w:rPr>
        <w:t>Menanyakan</w:t>
      </w:r>
      <w:r>
        <w:rPr>
          <w:spacing w:val="37"/>
          <w:sz w:val="24"/>
        </w:rPr>
        <w:t> </w:t>
      </w:r>
      <w:r>
        <w:rPr>
          <w:sz w:val="24"/>
        </w:rPr>
        <w:t>bagaimana</w:t>
      </w:r>
      <w:r>
        <w:rPr>
          <w:spacing w:val="36"/>
          <w:sz w:val="24"/>
        </w:rPr>
        <w:t> </w:t>
      </w:r>
      <w:r>
        <w:rPr>
          <w:sz w:val="24"/>
        </w:rPr>
        <w:t>perasaan</w:t>
      </w:r>
      <w:r>
        <w:rPr>
          <w:spacing w:val="40"/>
          <w:sz w:val="24"/>
        </w:rPr>
        <w:t> </w:t>
      </w:r>
      <w:r>
        <w:rPr>
          <w:sz w:val="24"/>
        </w:rPr>
        <w:t>pasien</w:t>
      </w:r>
      <w:r>
        <w:rPr>
          <w:spacing w:val="39"/>
          <w:sz w:val="24"/>
        </w:rPr>
        <w:t> </w:t>
      </w:r>
      <w:r>
        <w:rPr>
          <w:sz w:val="24"/>
        </w:rPr>
        <w:t>setelah</w:t>
      </w:r>
      <w:r>
        <w:rPr>
          <w:spacing w:val="39"/>
          <w:sz w:val="24"/>
        </w:rPr>
        <w:t> </w:t>
      </w:r>
      <w:r>
        <w:rPr>
          <w:sz w:val="24"/>
        </w:rPr>
        <w:t>dilakukan</w:t>
      </w:r>
      <w:r>
        <w:rPr>
          <w:spacing w:val="40"/>
          <w:sz w:val="24"/>
        </w:rPr>
        <w:t> </w:t>
      </w:r>
      <w:r>
        <w:rPr>
          <w:spacing w:val="-2"/>
          <w:sz w:val="24"/>
        </w:rPr>
        <w:t>tindakan</w:t>
      </w:r>
    </w:p>
    <w:p>
      <w:pPr>
        <w:pStyle w:val="ListParagraph"/>
        <w:spacing w:after="0" w:line="240" w:lineRule="auto"/>
        <w:jc w:val="left"/>
        <w:rPr>
          <w:sz w:val="24"/>
        </w:rPr>
        <w:sectPr>
          <w:pgSz w:w="11910" w:h="16840"/>
          <w:pgMar w:header="0" w:footer="1035" w:top="1920" w:bottom="1220" w:left="1700" w:right="850"/>
        </w:sectPr>
      </w:pPr>
    </w:p>
    <w:p>
      <w:pPr>
        <w:pStyle w:val="BodyText"/>
        <w:spacing w:before="66"/>
      </w:pPr>
    </w:p>
    <w:p>
      <w:pPr>
        <w:pStyle w:val="ListParagraph"/>
        <w:numPr>
          <w:ilvl w:val="4"/>
          <w:numId w:val="1"/>
        </w:numPr>
        <w:tabs>
          <w:tab w:pos="1005" w:val="left" w:leader="none"/>
          <w:tab w:pos="1007" w:val="left" w:leader="none"/>
        </w:tabs>
        <w:spacing w:line="472" w:lineRule="auto" w:before="0" w:after="0"/>
        <w:ind w:left="1007" w:right="858" w:hanging="369"/>
        <w:jc w:val="left"/>
        <w:rPr>
          <w:sz w:val="24"/>
        </w:rPr>
      </w:pPr>
      <w:r>
        <w:rPr>
          <w:sz w:val="24"/>
        </w:rPr>
        <w:t>Mengapresiasi</w:t>
      </w:r>
      <w:r>
        <w:rPr>
          <w:spacing w:val="40"/>
          <w:sz w:val="24"/>
        </w:rPr>
        <w:t> </w:t>
      </w:r>
      <w:r>
        <w:rPr>
          <w:sz w:val="24"/>
        </w:rPr>
        <w:t>partisipasi</w:t>
      </w:r>
      <w:r>
        <w:rPr>
          <w:spacing w:val="80"/>
          <w:sz w:val="24"/>
        </w:rPr>
        <w:t> </w:t>
      </w:r>
      <w:r>
        <w:rPr>
          <w:sz w:val="24"/>
        </w:rPr>
        <w:t>pasien</w:t>
      </w:r>
      <w:r>
        <w:rPr>
          <w:spacing w:val="80"/>
          <w:sz w:val="24"/>
        </w:rPr>
        <w:t> </w:t>
      </w:r>
      <w:r>
        <w:rPr>
          <w:sz w:val="24"/>
        </w:rPr>
        <w:t>anak</w:t>
      </w:r>
      <w:r>
        <w:rPr>
          <w:spacing w:val="80"/>
          <w:sz w:val="24"/>
        </w:rPr>
        <w:t> </w:t>
      </w:r>
      <w:r>
        <w:rPr>
          <w:sz w:val="24"/>
        </w:rPr>
        <w:t>dengan</w:t>
      </w:r>
      <w:r>
        <w:rPr>
          <w:spacing w:val="40"/>
          <w:sz w:val="24"/>
        </w:rPr>
        <w:t> </w:t>
      </w:r>
      <w:r>
        <w:rPr>
          <w:sz w:val="24"/>
        </w:rPr>
        <w:t>ucapan</w:t>
      </w:r>
      <w:r>
        <w:rPr>
          <w:spacing w:val="40"/>
          <w:sz w:val="24"/>
        </w:rPr>
        <w:t> </w:t>
      </w:r>
      <w:r>
        <w:rPr>
          <w:sz w:val="24"/>
        </w:rPr>
        <w:t>terima</w:t>
      </w:r>
      <w:r>
        <w:rPr>
          <w:spacing w:val="80"/>
          <w:sz w:val="24"/>
        </w:rPr>
        <w:t> </w:t>
      </w:r>
      <w:r>
        <w:rPr>
          <w:sz w:val="24"/>
        </w:rPr>
        <w:t>kasih</w:t>
      </w:r>
      <w:r>
        <w:rPr>
          <w:spacing w:val="80"/>
          <w:sz w:val="24"/>
        </w:rPr>
        <w:t> </w:t>
      </w:r>
      <w:r>
        <w:rPr>
          <w:sz w:val="24"/>
        </w:rPr>
        <w:t>dan mengakhiri dengan salam penutup.</w:t>
      </w:r>
    </w:p>
    <w:p>
      <w:pPr>
        <w:pStyle w:val="ListParagraph"/>
        <w:numPr>
          <w:ilvl w:val="4"/>
          <w:numId w:val="1"/>
        </w:numPr>
        <w:tabs>
          <w:tab w:pos="1006" w:val="left" w:leader="none"/>
        </w:tabs>
        <w:spacing w:line="240" w:lineRule="auto" w:before="18" w:after="0"/>
        <w:ind w:left="1006" w:right="0" w:hanging="431"/>
        <w:jc w:val="both"/>
        <w:rPr>
          <w:sz w:val="24"/>
        </w:rPr>
      </w:pPr>
      <w:r>
        <w:rPr>
          <w:sz w:val="24"/>
        </w:rPr>
        <w:t>Membersihkan</w:t>
      </w:r>
      <w:r>
        <w:rPr>
          <w:spacing w:val="5"/>
          <w:sz w:val="24"/>
        </w:rPr>
        <w:t> </w:t>
      </w:r>
      <w:r>
        <w:rPr>
          <w:sz w:val="24"/>
        </w:rPr>
        <w:t>serta</w:t>
      </w:r>
      <w:r>
        <w:rPr>
          <w:spacing w:val="5"/>
          <w:sz w:val="24"/>
        </w:rPr>
        <w:t> </w:t>
      </w:r>
      <w:r>
        <w:rPr>
          <w:sz w:val="24"/>
        </w:rPr>
        <w:t>mengembalikan</w:t>
      </w:r>
      <w:r>
        <w:rPr>
          <w:spacing w:val="7"/>
          <w:sz w:val="24"/>
        </w:rPr>
        <w:t> </w:t>
      </w:r>
      <w:r>
        <w:rPr>
          <w:sz w:val="24"/>
        </w:rPr>
        <w:t>peralatan</w:t>
      </w:r>
      <w:r>
        <w:rPr>
          <w:spacing w:val="8"/>
          <w:sz w:val="24"/>
        </w:rPr>
        <w:t> </w:t>
      </w:r>
      <w:r>
        <w:rPr>
          <w:sz w:val="24"/>
        </w:rPr>
        <w:t>dan</w:t>
      </w:r>
      <w:r>
        <w:rPr>
          <w:spacing w:val="27"/>
          <w:sz w:val="24"/>
        </w:rPr>
        <w:t> </w:t>
      </w:r>
      <w:r>
        <w:rPr>
          <w:sz w:val="24"/>
        </w:rPr>
        <w:t>bahan</w:t>
      </w:r>
      <w:r>
        <w:rPr>
          <w:spacing w:val="27"/>
          <w:sz w:val="24"/>
        </w:rPr>
        <w:t> </w:t>
      </w:r>
      <w:r>
        <w:rPr>
          <w:sz w:val="24"/>
        </w:rPr>
        <w:t>ke</w:t>
      </w:r>
      <w:r>
        <w:rPr>
          <w:spacing w:val="25"/>
          <w:sz w:val="24"/>
        </w:rPr>
        <w:t> </w:t>
      </w:r>
      <w:r>
        <w:rPr>
          <w:sz w:val="24"/>
        </w:rPr>
        <w:t>tempat</w:t>
      </w:r>
      <w:r>
        <w:rPr>
          <w:spacing w:val="15"/>
          <w:sz w:val="24"/>
        </w:rPr>
        <w:t> </w:t>
      </w:r>
      <w:r>
        <w:rPr>
          <w:spacing w:val="-2"/>
          <w:sz w:val="24"/>
        </w:rPr>
        <w:t>semula.</w:t>
      </w:r>
    </w:p>
    <w:p>
      <w:pPr>
        <w:pStyle w:val="ListParagraph"/>
        <w:numPr>
          <w:ilvl w:val="4"/>
          <w:numId w:val="1"/>
        </w:numPr>
        <w:tabs>
          <w:tab w:pos="1006" w:val="left" w:leader="none"/>
        </w:tabs>
        <w:spacing w:line="240" w:lineRule="auto" w:before="268" w:after="0"/>
        <w:ind w:left="1006" w:right="0" w:hanging="431"/>
        <w:jc w:val="both"/>
        <w:rPr>
          <w:sz w:val="24"/>
        </w:rPr>
      </w:pPr>
      <w:r>
        <w:rPr>
          <w:sz w:val="24"/>
        </w:rPr>
        <w:t>Menjalankan</w:t>
      </w:r>
      <w:r>
        <w:rPr>
          <w:spacing w:val="40"/>
          <w:sz w:val="24"/>
        </w:rPr>
        <w:t> </w:t>
      </w:r>
      <w:r>
        <w:rPr>
          <w:i/>
          <w:sz w:val="24"/>
        </w:rPr>
        <w:t>hand</w:t>
      </w:r>
      <w:r>
        <w:rPr>
          <w:i/>
          <w:spacing w:val="35"/>
          <w:sz w:val="24"/>
        </w:rPr>
        <w:t> </w:t>
      </w:r>
      <w:r>
        <w:rPr>
          <w:i/>
          <w:sz w:val="24"/>
        </w:rPr>
        <w:t>hygiene</w:t>
      </w:r>
      <w:r>
        <w:rPr>
          <w:i/>
          <w:spacing w:val="38"/>
          <w:sz w:val="24"/>
        </w:rPr>
        <w:t> </w:t>
      </w:r>
      <w:r>
        <w:rPr>
          <w:sz w:val="24"/>
        </w:rPr>
        <w:t>pasca</w:t>
      </w:r>
      <w:r>
        <w:rPr>
          <w:spacing w:val="33"/>
          <w:sz w:val="24"/>
        </w:rPr>
        <w:t> </w:t>
      </w:r>
      <w:r>
        <w:rPr>
          <w:spacing w:val="-2"/>
          <w:sz w:val="24"/>
        </w:rPr>
        <w:t>prosedur.</w:t>
      </w:r>
    </w:p>
    <w:p>
      <w:pPr>
        <w:pStyle w:val="BodyText"/>
        <w:spacing w:before="9"/>
      </w:pPr>
    </w:p>
    <w:p>
      <w:pPr>
        <w:pStyle w:val="ListParagraph"/>
        <w:numPr>
          <w:ilvl w:val="4"/>
          <w:numId w:val="1"/>
        </w:numPr>
        <w:tabs>
          <w:tab w:pos="1007" w:val="left" w:leader="none"/>
        </w:tabs>
        <w:spacing w:line="472" w:lineRule="auto" w:before="0" w:after="0"/>
        <w:ind w:left="1007" w:right="852" w:hanging="433"/>
        <w:jc w:val="left"/>
        <w:rPr>
          <w:sz w:val="24"/>
        </w:rPr>
      </w:pPr>
      <w:r>
        <w:rPr>
          <w:sz w:val="24"/>
        </w:rPr>
        <w:t>Mencatat</w:t>
      </w:r>
      <w:r>
        <w:rPr>
          <w:spacing w:val="80"/>
          <w:w w:val="150"/>
          <w:sz w:val="24"/>
        </w:rPr>
        <w:t> </w:t>
      </w:r>
      <w:r>
        <w:rPr>
          <w:sz w:val="24"/>
        </w:rPr>
        <w:t>dan</w:t>
      </w:r>
      <w:r>
        <w:rPr>
          <w:spacing w:val="80"/>
          <w:w w:val="150"/>
          <w:sz w:val="24"/>
        </w:rPr>
        <w:t> </w:t>
      </w:r>
      <w:r>
        <w:rPr>
          <w:sz w:val="24"/>
        </w:rPr>
        <w:t>mendokumentasikan</w:t>
      </w:r>
      <w:r>
        <w:rPr>
          <w:spacing w:val="80"/>
          <w:sz w:val="24"/>
        </w:rPr>
        <w:t> </w:t>
      </w:r>
      <w:r>
        <w:rPr>
          <w:sz w:val="24"/>
        </w:rPr>
        <w:t>hasil</w:t>
      </w:r>
      <w:r>
        <w:rPr>
          <w:spacing w:val="80"/>
          <w:w w:val="150"/>
          <w:sz w:val="24"/>
        </w:rPr>
        <w:t> </w:t>
      </w:r>
      <w:r>
        <w:rPr>
          <w:sz w:val="24"/>
        </w:rPr>
        <w:t>tindakan</w:t>
      </w:r>
      <w:r>
        <w:rPr>
          <w:spacing w:val="80"/>
          <w:sz w:val="24"/>
        </w:rPr>
        <w:t> </w:t>
      </w:r>
      <w:r>
        <w:rPr>
          <w:sz w:val="24"/>
        </w:rPr>
        <w:t>keperawatan</w:t>
      </w:r>
      <w:r>
        <w:rPr>
          <w:spacing w:val="80"/>
          <w:sz w:val="24"/>
        </w:rPr>
        <w:t> </w:t>
      </w:r>
      <w:r>
        <w:rPr>
          <w:sz w:val="24"/>
        </w:rPr>
        <w:t>secara komprehensif (Kamalaputri, 2024).</w:t>
      </w:r>
    </w:p>
    <w:p>
      <w:pPr>
        <w:pStyle w:val="Heading1"/>
        <w:numPr>
          <w:ilvl w:val="1"/>
          <w:numId w:val="1"/>
        </w:numPr>
        <w:tabs>
          <w:tab w:pos="927" w:val="left" w:leader="none"/>
        </w:tabs>
        <w:spacing w:line="240" w:lineRule="auto" w:before="18" w:after="0"/>
        <w:ind w:left="927" w:right="0" w:hanging="352"/>
        <w:jc w:val="both"/>
      </w:pPr>
      <w:r>
        <w:rPr/>
        <w:t>Terapi</w:t>
      </w:r>
      <w:r>
        <w:rPr>
          <w:spacing w:val="5"/>
        </w:rPr>
        <w:t> </w:t>
      </w:r>
      <w:r>
        <w:rPr/>
        <w:t>fisioterapi</w:t>
      </w:r>
      <w:r>
        <w:rPr>
          <w:spacing w:val="8"/>
        </w:rPr>
        <w:t> </w:t>
      </w:r>
      <w:r>
        <w:rPr>
          <w:spacing w:val="-4"/>
        </w:rPr>
        <w:t>dada</w:t>
      </w:r>
    </w:p>
    <w:p>
      <w:pPr>
        <w:pStyle w:val="ListParagraph"/>
        <w:numPr>
          <w:ilvl w:val="2"/>
          <w:numId w:val="1"/>
        </w:numPr>
        <w:tabs>
          <w:tab w:pos="1006" w:val="left" w:leader="none"/>
        </w:tabs>
        <w:spacing w:line="240" w:lineRule="auto" w:before="268" w:after="0"/>
        <w:ind w:left="1006" w:right="0" w:hanging="431"/>
        <w:jc w:val="both"/>
        <w:rPr>
          <w:sz w:val="24"/>
        </w:rPr>
      </w:pPr>
      <w:r>
        <w:rPr>
          <w:spacing w:val="-2"/>
          <w:sz w:val="24"/>
        </w:rPr>
        <w:t>Pengertian</w:t>
      </w:r>
    </w:p>
    <w:p>
      <w:pPr>
        <w:pStyle w:val="BodyText"/>
        <w:spacing w:before="9"/>
      </w:pPr>
    </w:p>
    <w:p>
      <w:pPr>
        <w:pStyle w:val="BodyText"/>
        <w:spacing w:line="477" w:lineRule="auto"/>
        <w:ind w:left="575" w:right="850" w:firstLine="561"/>
        <w:jc w:val="both"/>
      </w:pPr>
      <w:r>
        <w:rPr/>
        <w:t>Teknik fisioterapi</w:t>
      </w:r>
      <w:r>
        <w:rPr>
          <w:spacing w:val="-3"/>
        </w:rPr>
        <w:t> </w:t>
      </w:r>
      <w:r>
        <w:rPr/>
        <w:t>dada memiliki indikasi</w:t>
      </w:r>
      <w:r>
        <w:rPr>
          <w:spacing w:val="-3"/>
        </w:rPr>
        <w:t> </w:t>
      </w:r>
      <w:r>
        <w:rPr/>
        <w:t>yang luas pada populasi</w:t>
      </w:r>
      <w:r>
        <w:rPr>
          <w:spacing w:val="-3"/>
        </w:rPr>
        <w:t> </w:t>
      </w:r>
      <w:r>
        <w:rPr/>
        <w:t>penderita gangguan respiratorius akut dan kronis. Manfaat utamanya adalah membantu ekspektorasi sekret, yang berkontribusi terhadap peningkatan kadar saturasi oksigen (Darma dkk., 2024)</w:t>
      </w:r>
    </w:p>
    <w:p>
      <w:pPr>
        <w:pStyle w:val="BodyText"/>
        <w:spacing w:line="480" w:lineRule="auto" w:before="13"/>
        <w:ind w:left="575" w:right="831" w:firstLine="561"/>
        <w:jc w:val="both"/>
      </w:pPr>
      <w:r>
        <w:rPr/>
        <w:t>Tujuan terapeutiknya meliputi perbaikan mekanisme ventilasi, peningkatan efisiensi otot pernapasan, dan pengeluaran sputum. Modalitas ini banyak diaplikasikan pada pasien dengan disfungsi paru yang memerlukan ventilasi mekanis.</w:t>
      </w:r>
      <w:r>
        <w:rPr>
          <w:spacing w:val="-15"/>
        </w:rPr>
        <w:t> </w:t>
      </w:r>
      <w:r>
        <w:rPr/>
        <w:t>Agar</w:t>
      </w:r>
      <w:r>
        <w:rPr>
          <w:spacing w:val="-15"/>
        </w:rPr>
        <w:t> </w:t>
      </w:r>
      <w:r>
        <w:rPr/>
        <w:t>diperoleh</w:t>
      </w:r>
      <w:r>
        <w:rPr>
          <w:spacing w:val="-15"/>
        </w:rPr>
        <w:t> </w:t>
      </w:r>
      <w:r>
        <w:rPr/>
        <w:t>hasil</w:t>
      </w:r>
      <w:r>
        <w:rPr>
          <w:spacing w:val="-15"/>
        </w:rPr>
        <w:t> </w:t>
      </w:r>
      <w:r>
        <w:rPr/>
        <w:t>yang</w:t>
      </w:r>
      <w:r>
        <w:rPr>
          <w:spacing w:val="-15"/>
        </w:rPr>
        <w:t> </w:t>
      </w:r>
      <w:r>
        <w:rPr/>
        <w:t>maksimal,</w:t>
      </w:r>
      <w:r>
        <w:rPr>
          <w:spacing w:val="-15"/>
        </w:rPr>
        <w:t> </w:t>
      </w:r>
      <w:r>
        <w:rPr/>
        <w:t>prosedur</w:t>
      </w:r>
      <w:r>
        <w:rPr>
          <w:spacing w:val="-15"/>
        </w:rPr>
        <w:t> </w:t>
      </w:r>
      <w:r>
        <w:rPr/>
        <w:t>ini</w:t>
      </w:r>
      <w:r>
        <w:rPr>
          <w:spacing w:val="-15"/>
        </w:rPr>
        <w:t> </w:t>
      </w:r>
      <w:r>
        <w:rPr/>
        <w:t>diawali</w:t>
      </w:r>
      <w:r>
        <w:rPr>
          <w:spacing w:val="-15"/>
        </w:rPr>
        <w:t> </w:t>
      </w:r>
      <w:r>
        <w:rPr/>
        <w:t>dengan</w:t>
      </w:r>
      <w:r>
        <w:rPr>
          <w:spacing w:val="-15"/>
        </w:rPr>
        <w:t> </w:t>
      </w:r>
      <w:r>
        <w:rPr/>
        <w:t>asesmen dan perencanaan jadwal yang sistematis. Bukti empiris menunjukkan bahwa fisioterapi</w:t>
      </w:r>
      <w:r>
        <w:rPr>
          <w:spacing w:val="-5"/>
        </w:rPr>
        <w:t> </w:t>
      </w:r>
      <w:r>
        <w:rPr/>
        <w:t>dada mampu mencegah serta mengurangi</w:t>
      </w:r>
      <w:r>
        <w:rPr>
          <w:spacing w:val="-5"/>
        </w:rPr>
        <w:t> </w:t>
      </w:r>
      <w:r>
        <w:rPr/>
        <w:t>risiko komplikasi, antara lain hipoventilasi</w:t>
      </w:r>
      <w:r>
        <w:rPr>
          <w:spacing w:val="-5"/>
        </w:rPr>
        <w:t> </w:t>
      </w:r>
      <w:r>
        <w:rPr/>
        <w:t>dan hipoksemia,</w:t>
      </w:r>
      <w:r>
        <w:rPr>
          <w:spacing w:val="-15"/>
        </w:rPr>
        <w:t> </w:t>
      </w:r>
      <w:r>
        <w:rPr/>
        <w:t>sehingga</w:t>
      </w:r>
      <w:r>
        <w:rPr>
          <w:spacing w:val="-15"/>
        </w:rPr>
        <w:t> </w:t>
      </w:r>
      <w:r>
        <w:rPr/>
        <w:t>mempercepat</w:t>
      </w:r>
      <w:r>
        <w:rPr>
          <w:spacing w:val="-5"/>
        </w:rPr>
        <w:t> </w:t>
      </w:r>
      <w:r>
        <w:rPr/>
        <w:t>proses regenerasi</w:t>
      </w:r>
      <w:r>
        <w:rPr>
          <w:spacing w:val="-5"/>
        </w:rPr>
        <w:t> </w:t>
      </w:r>
      <w:r>
        <w:rPr/>
        <w:t>fungsi</w:t>
      </w:r>
      <w:r>
        <w:rPr>
          <w:spacing w:val="-5"/>
        </w:rPr>
        <w:t> </w:t>
      </w:r>
      <w:r>
        <w:rPr/>
        <w:t>otot dan paru (Putri dkk., 2024).</w:t>
      </w:r>
    </w:p>
    <w:p>
      <w:pPr>
        <w:pStyle w:val="ListParagraph"/>
        <w:numPr>
          <w:ilvl w:val="2"/>
          <w:numId w:val="1"/>
        </w:numPr>
        <w:tabs>
          <w:tab w:pos="1007" w:val="left" w:leader="none"/>
        </w:tabs>
        <w:spacing w:line="240" w:lineRule="auto" w:before="5" w:after="0"/>
        <w:ind w:left="1007" w:right="0" w:hanging="432"/>
        <w:jc w:val="both"/>
        <w:rPr>
          <w:sz w:val="24"/>
        </w:rPr>
      </w:pPr>
      <w:r>
        <w:rPr>
          <w:spacing w:val="-2"/>
          <w:sz w:val="24"/>
        </w:rPr>
        <w:t>Manfaat</w:t>
      </w:r>
    </w:p>
    <w:p>
      <w:pPr>
        <w:pStyle w:val="BodyText"/>
        <w:spacing w:line="487" w:lineRule="auto" w:before="268"/>
        <w:ind w:left="575" w:right="847" w:firstLine="561"/>
        <w:jc w:val="both"/>
      </w:pPr>
      <w:r>
        <w:rPr/>
        <w:t>Intervensi fisioterapi memberikan manfaat yang substansial bagi populasi pasien</w:t>
      </w:r>
      <w:r>
        <w:rPr>
          <w:spacing w:val="31"/>
        </w:rPr>
        <w:t> </w:t>
      </w:r>
      <w:r>
        <w:rPr/>
        <w:t>dengan</w:t>
      </w:r>
      <w:r>
        <w:rPr>
          <w:spacing w:val="31"/>
        </w:rPr>
        <w:t> </w:t>
      </w:r>
      <w:r>
        <w:rPr/>
        <w:t>spektrum gangguan pernapasan. Fokus terapeutiknya</w:t>
      </w:r>
      <w:r>
        <w:rPr>
          <w:spacing w:val="28"/>
        </w:rPr>
        <w:t> </w:t>
      </w:r>
      <w:r>
        <w:rPr/>
        <w:t>adalah pada</w:t>
      </w:r>
    </w:p>
    <w:p>
      <w:pPr>
        <w:pStyle w:val="BodyText"/>
        <w:spacing w:after="0" w:line="487"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24"/>
        <w:jc w:val="both"/>
      </w:pPr>
      <w:r>
        <w:rPr/>
        <w:t>pengendalian sesak napas, manajemen gejala, restorasi mobilitas dan fungsi, asuhan,</w:t>
      </w:r>
      <w:r>
        <w:rPr>
          <w:spacing w:val="-15"/>
        </w:rPr>
        <w:t> </w:t>
      </w:r>
      <w:r>
        <w:rPr/>
        <w:t>serta</w:t>
      </w:r>
      <w:r>
        <w:rPr>
          <w:spacing w:val="-13"/>
        </w:rPr>
        <w:t> </w:t>
      </w:r>
      <w:r>
        <w:rPr/>
        <w:t>ekspektorasi</w:t>
      </w:r>
      <w:r>
        <w:rPr>
          <w:spacing w:val="-15"/>
        </w:rPr>
        <w:t> </w:t>
      </w:r>
      <w:r>
        <w:rPr/>
        <w:t>efektif</w:t>
      </w:r>
      <w:r>
        <w:rPr>
          <w:spacing w:val="-12"/>
        </w:rPr>
        <w:t> </w:t>
      </w:r>
      <w:r>
        <w:rPr/>
        <w:t>melalui</w:t>
      </w:r>
      <w:r>
        <w:rPr>
          <w:spacing w:val="-15"/>
        </w:rPr>
        <w:t> </w:t>
      </w:r>
      <w:r>
        <w:rPr/>
        <w:t>pembersihan</w:t>
      </w:r>
      <w:r>
        <w:rPr>
          <w:spacing w:val="-1"/>
        </w:rPr>
        <w:t> </w:t>
      </w:r>
      <w:r>
        <w:rPr/>
        <w:t>jalan</w:t>
      </w:r>
      <w:r>
        <w:rPr>
          <w:spacing w:val="-3"/>
        </w:rPr>
        <w:t> </w:t>
      </w:r>
      <w:r>
        <w:rPr/>
        <w:t>napas.</w:t>
      </w:r>
      <w:r>
        <w:rPr>
          <w:spacing w:val="-9"/>
        </w:rPr>
        <w:t> </w:t>
      </w:r>
      <w:r>
        <w:rPr/>
        <w:t>Pendekatan</w:t>
      </w:r>
      <w:r>
        <w:rPr>
          <w:spacing w:val="-15"/>
        </w:rPr>
        <w:t> </w:t>
      </w:r>
      <w:r>
        <w:rPr/>
        <w:t>dan modalitas</w:t>
      </w:r>
      <w:r>
        <w:rPr>
          <w:spacing w:val="-10"/>
        </w:rPr>
        <w:t> </w:t>
      </w:r>
      <w:r>
        <w:rPr/>
        <w:t>yang</w:t>
      </w:r>
      <w:r>
        <w:rPr>
          <w:spacing w:val="-2"/>
        </w:rPr>
        <w:t> </w:t>
      </w:r>
      <w:r>
        <w:rPr/>
        <w:t>digunakan</w:t>
      </w:r>
      <w:r>
        <w:rPr>
          <w:spacing w:val="-2"/>
        </w:rPr>
        <w:t> </w:t>
      </w:r>
      <w:r>
        <w:rPr/>
        <w:t>terdiri</w:t>
      </w:r>
      <w:r>
        <w:rPr>
          <w:spacing w:val="-13"/>
        </w:rPr>
        <w:t> </w:t>
      </w:r>
      <w:r>
        <w:rPr/>
        <w:t>dari</w:t>
      </w:r>
      <w:r>
        <w:rPr>
          <w:spacing w:val="-13"/>
        </w:rPr>
        <w:t> </w:t>
      </w:r>
      <w:r>
        <w:rPr/>
        <w:t>rehabilitasi, </w:t>
      </w:r>
      <w:r>
        <w:rPr>
          <w:i/>
        </w:rPr>
        <w:t>exercise</w:t>
      </w:r>
      <w:r>
        <w:rPr>
          <w:i/>
          <w:spacing w:val="-4"/>
        </w:rPr>
        <w:t> </w:t>
      </w:r>
      <w:r>
        <w:rPr>
          <w:i/>
        </w:rPr>
        <w:t>testing</w:t>
      </w:r>
      <w:r>
        <w:rPr>
          <w:i/>
          <w:spacing w:val="-15"/>
        </w:rPr>
        <w:t> </w:t>
      </w:r>
      <w:r>
        <w:rPr/>
        <w:t>(yang</w:t>
      </w:r>
      <w:r>
        <w:rPr>
          <w:spacing w:val="-15"/>
        </w:rPr>
        <w:t> </w:t>
      </w:r>
      <w:r>
        <w:rPr/>
        <w:t>mencakup penilaian oksigen ambulatori),</w:t>
      </w:r>
      <w:r>
        <w:rPr>
          <w:spacing w:val="-2"/>
        </w:rPr>
        <w:t> </w:t>
      </w:r>
      <w:r>
        <w:rPr/>
        <w:t>program latihan terstruktur,</w:t>
      </w:r>
      <w:r>
        <w:rPr>
          <w:spacing w:val="-2"/>
        </w:rPr>
        <w:t> </w:t>
      </w:r>
      <w:r>
        <w:rPr/>
        <w:t>intervensi</w:t>
      </w:r>
      <w:r>
        <w:rPr>
          <w:spacing w:val="-9"/>
        </w:rPr>
        <w:t> </w:t>
      </w:r>
      <w:r>
        <w:rPr/>
        <w:t>pembersihan jalan napas, dan optimasi posisi serta teknik respiratori. Fisioterapi juga berkontribusi dalam koreksi gangguan postural dan/atau musculoskletal, penanganan nyeri, serta peningkatan efisiensi</w:t>
      </w:r>
      <w:r>
        <w:rPr>
          <w:spacing w:val="-1"/>
        </w:rPr>
        <w:t> </w:t>
      </w:r>
      <w:r>
        <w:rPr/>
        <w:t>ventilasi, terutama pada fase batuk dan ekspirasi paksa (Kamalaputri, 2024).</w:t>
      </w:r>
    </w:p>
    <w:p>
      <w:pPr>
        <w:pStyle w:val="ListParagraph"/>
        <w:numPr>
          <w:ilvl w:val="2"/>
          <w:numId w:val="1"/>
        </w:numPr>
        <w:tabs>
          <w:tab w:pos="1006" w:val="left" w:leader="none"/>
        </w:tabs>
        <w:spacing w:line="240" w:lineRule="auto" w:before="5" w:after="0"/>
        <w:ind w:left="1006" w:right="0" w:hanging="431"/>
        <w:jc w:val="both"/>
        <w:rPr>
          <w:sz w:val="24"/>
        </w:rPr>
      </w:pPr>
      <w:r>
        <w:rPr>
          <w:spacing w:val="-2"/>
          <w:sz w:val="24"/>
        </w:rPr>
        <w:t>Efektivitas</w:t>
      </w:r>
    </w:p>
    <w:p>
      <w:pPr>
        <w:pStyle w:val="BodyText"/>
        <w:spacing w:line="480" w:lineRule="auto" w:before="268"/>
        <w:ind w:left="575" w:right="831" w:firstLine="561"/>
        <w:jc w:val="both"/>
      </w:pPr>
      <w:r>
        <w:rPr/>
        <w:t>Hasil</w:t>
      </w:r>
      <w:r>
        <w:rPr>
          <w:spacing w:val="-15"/>
        </w:rPr>
        <w:t> </w:t>
      </w:r>
      <w:r>
        <w:rPr/>
        <w:t>penelitian</w:t>
      </w:r>
      <w:r>
        <w:rPr>
          <w:spacing w:val="-10"/>
        </w:rPr>
        <w:t> </w:t>
      </w:r>
      <w:r>
        <w:rPr/>
        <w:t>yang</w:t>
      </w:r>
      <w:r>
        <w:rPr>
          <w:spacing w:val="-5"/>
        </w:rPr>
        <w:t> </w:t>
      </w:r>
      <w:r>
        <w:rPr/>
        <w:t>dilakukan</w:t>
      </w:r>
      <w:r>
        <w:rPr>
          <w:spacing w:val="-15"/>
        </w:rPr>
        <w:t> </w:t>
      </w:r>
      <w:r>
        <w:rPr/>
        <w:t>oleh (Via</w:t>
      </w:r>
      <w:r>
        <w:rPr>
          <w:spacing w:val="-6"/>
        </w:rPr>
        <w:t> </w:t>
      </w:r>
      <w:r>
        <w:rPr/>
        <w:t>dkk.,</w:t>
      </w:r>
      <w:r>
        <w:rPr>
          <w:spacing w:val="-9"/>
        </w:rPr>
        <w:t> </w:t>
      </w:r>
      <w:r>
        <w:rPr/>
        <w:t>2025)</w:t>
      </w:r>
      <w:r>
        <w:rPr>
          <w:spacing w:val="-10"/>
        </w:rPr>
        <w:t> </w:t>
      </w:r>
      <w:r>
        <w:rPr/>
        <w:t>mengidentifikasi</w:t>
      </w:r>
      <w:r>
        <w:rPr>
          <w:spacing w:val="-15"/>
        </w:rPr>
        <w:t> </w:t>
      </w:r>
      <w:r>
        <w:rPr/>
        <w:t>profil klinis pasien dengan karakteristik berupa gagal ekspektorasi dahak, batuk tidak efektif, penumpukan sekret, ronki, takipnea (40 kali per menit), dan hipoksemia ringan (SpO₂ 95%). Temuan tersebut menegakkan diagnosa bersihan jalan napas tidak efektif. Pasca intervensi</w:t>
      </w:r>
      <w:r>
        <w:rPr>
          <w:spacing w:val="-7"/>
        </w:rPr>
        <w:t> </w:t>
      </w:r>
      <w:r>
        <w:rPr/>
        <w:t>fisioterapi dada selama tiga hari, terjadi perbaikan respiratorius</w:t>
      </w:r>
      <w:r>
        <w:rPr>
          <w:spacing w:val="-3"/>
        </w:rPr>
        <w:t> </w:t>
      </w:r>
      <w:r>
        <w:rPr/>
        <w:t>yang ditandai</w:t>
      </w:r>
      <w:r>
        <w:rPr>
          <w:spacing w:val="-9"/>
        </w:rPr>
        <w:t> </w:t>
      </w:r>
      <w:r>
        <w:rPr/>
        <w:t>dengan normalisasi</w:t>
      </w:r>
      <w:r>
        <w:rPr>
          <w:spacing w:val="-9"/>
        </w:rPr>
        <w:t> </w:t>
      </w:r>
      <w:r>
        <w:rPr/>
        <w:t>frekuensi</w:t>
      </w:r>
      <w:r>
        <w:rPr>
          <w:spacing w:val="-9"/>
        </w:rPr>
        <w:t> </w:t>
      </w:r>
      <w:r>
        <w:rPr/>
        <w:t>napas</w:t>
      </w:r>
      <w:r>
        <w:rPr>
          <w:spacing w:val="-3"/>
        </w:rPr>
        <w:t> </w:t>
      </w:r>
      <w:r>
        <w:rPr/>
        <w:t>(26 kali</w:t>
      </w:r>
      <w:r>
        <w:rPr>
          <w:spacing w:val="-9"/>
        </w:rPr>
        <w:t> </w:t>
      </w:r>
      <w:r>
        <w:rPr/>
        <w:t>per</w:t>
      </w:r>
      <w:r>
        <w:rPr>
          <w:spacing w:val="-6"/>
        </w:rPr>
        <w:t> </w:t>
      </w:r>
      <w:r>
        <w:rPr/>
        <w:t>menit), pengeluaran sekret, dan resolusi ronki.</w:t>
      </w:r>
    </w:p>
    <w:p>
      <w:pPr>
        <w:pStyle w:val="BodyText"/>
        <w:spacing w:line="480" w:lineRule="auto" w:before="12"/>
        <w:ind w:left="575" w:right="840" w:firstLine="561"/>
        <w:jc w:val="both"/>
      </w:pPr>
      <w:r>
        <w:rPr/>
        <w:t>Dalam studi</w:t>
      </w:r>
      <w:r>
        <w:rPr>
          <w:spacing w:val="-5"/>
        </w:rPr>
        <w:t> </w:t>
      </w:r>
      <w:r>
        <w:rPr/>
        <w:t>yang dilakukan oleh Pitaloka &amp; Adimayanti, (2025) penerapan fisioterapi dada selama tiga hari dalam manajemen asuhan keperawatan terbukti mampu mengurangi derajat bersihan jalan napas tidak efektif. Parameter keberhasilan meliputi berkurangnya ronki, penurunan laju pernapasan dari 27 menjadi 21 kali per menit, serta tidak adanya dispnea pada pasien anak. Pasca tindakan, terjadi peningkatan produktivitas batuk dan berhasilnya ekspektorasi </w:t>
      </w:r>
      <w:r>
        <w:rPr>
          <w:spacing w:val="-2"/>
        </w:rPr>
        <w:t>sekret.</w:t>
      </w:r>
    </w:p>
    <w:p>
      <w:pPr>
        <w:pStyle w:val="BodyText"/>
        <w:spacing w:after="0" w:line="480" w:lineRule="auto"/>
        <w:jc w:val="both"/>
        <w:sectPr>
          <w:pgSz w:w="11910" w:h="16840"/>
          <w:pgMar w:header="0" w:footer="1035" w:top="1920" w:bottom="1220" w:left="1700" w:right="850"/>
        </w:sectPr>
      </w:pPr>
    </w:p>
    <w:p>
      <w:pPr>
        <w:pStyle w:val="BodyText"/>
        <w:spacing w:before="66"/>
      </w:pPr>
    </w:p>
    <w:p>
      <w:pPr>
        <w:pStyle w:val="BodyText"/>
        <w:spacing w:line="480" w:lineRule="auto"/>
        <w:ind w:left="575" w:right="814" w:firstLine="561"/>
        <w:jc w:val="both"/>
      </w:pPr>
      <w:r>
        <w:rPr/>
        <w:t>Temuan pada penelitian ini menunjukkan kesesuaian dengan studi yang dilakukan</w:t>
      </w:r>
      <w:r>
        <w:rPr>
          <w:spacing w:val="-8"/>
        </w:rPr>
        <w:t> </w:t>
      </w:r>
      <w:r>
        <w:rPr/>
        <w:t>Putri</w:t>
      </w:r>
      <w:r>
        <w:rPr>
          <w:spacing w:val="-14"/>
        </w:rPr>
        <w:t> </w:t>
      </w:r>
      <w:r>
        <w:rPr/>
        <w:t>dkk.,</w:t>
      </w:r>
      <w:r>
        <w:rPr>
          <w:spacing w:val="-6"/>
        </w:rPr>
        <w:t> </w:t>
      </w:r>
      <w:r>
        <w:rPr/>
        <w:t>(2024)</w:t>
      </w:r>
      <w:r>
        <w:rPr>
          <w:spacing w:val="-10"/>
        </w:rPr>
        <w:t> </w:t>
      </w:r>
      <w:r>
        <w:rPr/>
        <w:t>yang</w:t>
      </w:r>
      <w:r>
        <w:rPr>
          <w:spacing w:val="-1"/>
        </w:rPr>
        <w:t> </w:t>
      </w:r>
      <w:r>
        <w:rPr/>
        <w:t>menerapkan</w:t>
      </w:r>
      <w:r>
        <w:rPr>
          <w:spacing w:val="-15"/>
        </w:rPr>
        <w:t> </w:t>
      </w:r>
      <w:r>
        <w:rPr/>
        <w:t>fisioterapi</w:t>
      </w:r>
      <w:r>
        <w:rPr>
          <w:spacing w:val="-15"/>
        </w:rPr>
        <w:t> </w:t>
      </w:r>
      <w:r>
        <w:rPr/>
        <w:t>dada</w:t>
      </w:r>
      <w:r>
        <w:rPr>
          <w:spacing w:val="-4"/>
        </w:rPr>
        <w:t> </w:t>
      </w:r>
      <w:r>
        <w:rPr/>
        <w:t>padapopulasi</w:t>
      </w:r>
      <w:r>
        <w:rPr>
          <w:spacing w:val="-15"/>
        </w:rPr>
        <w:t> </w:t>
      </w:r>
      <w:r>
        <w:rPr/>
        <w:t>pasien pascaoperasi tumor otak yang mendapatkan ventilasi kontrol dan trakeostomi. Berdasarkan analisis tersebut, disimpulkan bahwa intervensi terapi dada efektif dalam mengatasi hambatan bersihan jalan napas. Parameter pertama yang menunjukkan efektivitas adalah peningkatan frekuensi pernapasan, yang merefleksikan respons adaptif pasien terhadap terapi dan sejalan dengan temuan studi-studi sebelumnya. Parameter kedua adalah penurunan</w:t>
      </w:r>
      <w:r>
        <w:rPr>
          <w:spacing w:val="40"/>
        </w:rPr>
        <w:t> </w:t>
      </w:r>
      <w:r>
        <w:rPr/>
        <w:t>prevalensi ronki—suara</w:t>
      </w:r>
      <w:r>
        <w:rPr>
          <w:spacing w:val="-1"/>
        </w:rPr>
        <w:t> </w:t>
      </w:r>
      <w:r>
        <w:rPr/>
        <w:t>napas</w:t>
      </w:r>
      <w:r>
        <w:rPr>
          <w:spacing w:val="-4"/>
        </w:rPr>
        <w:t> </w:t>
      </w:r>
      <w:r>
        <w:rPr/>
        <w:t>tambahan yang mengindikasikan obstruksi—yang semula</w:t>
      </w:r>
      <w:r>
        <w:rPr>
          <w:spacing w:val="-1"/>
        </w:rPr>
        <w:t> </w:t>
      </w:r>
      <w:r>
        <w:rPr/>
        <w:t>terdengar</w:t>
      </w:r>
      <w:r>
        <w:rPr>
          <w:spacing w:val="-6"/>
        </w:rPr>
        <w:t> </w:t>
      </w:r>
      <w:r>
        <w:rPr/>
        <w:t>di semua lobus paru dan berkurang signifikan pasca intervensi. Perbaikan ini menandakan efisiensi pengeluaran sekret yang meningkat, sesuai dengan bukti empiris yang menyatakan bahwa fisioterapi</w:t>
      </w:r>
      <w:r>
        <w:rPr>
          <w:spacing w:val="-3"/>
        </w:rPr>
        <w:t> </w:t>
      </w:r>
      <w:r>
        <w:rPr/>
        <w:t>dada berkontribusi</w:t>
      </w:r>
      <w:r>
        <w:rPr>
          <w:spacing w:val="-3"/>
        </w:rPr>
        <w:t> </w:t>
      </w:r>
      <w:r>
        <w:rPr/>
        <w:t>dalam mengurangi penempelan</w:t>
      </w:r>
      <w:r>
        <w:rPr>
          <w:spacing w:val="40"/>
        </w:rPr>
        <w:t> </w:t>
      </w:r>
      <w:r>
        <w:rPr/>
        <w:t>sekret pada mukosa saluran</w:t>
      </w:r>
      <w:r>
        <w:rPr>
          <w:spacing w:val="40"/>
        </w:rPr>
        <w:t> </w:t>
      </w:r>
      <w:r>
        <w:rPr/>
        <w:t>napas.</w:t>
      </w:r>
    </w:p>
    <w:p>
      <w:pPr>
        <w:pStyle w:val="ListParagraph"/>
        <w:numPr>
          <w:ilvl w:val="2"/>
          <w:numId w:val="1"/>
        </w:numPr>
        <w:tabs>
          <w:tab w:pos="1007" w:val="left" w:leader="none"/>
        </w:tabs>
        <w:spacing w:line="275" w:lineRule="exact" w:before="0" w:after="0"/>
        <w:ind w:left="1007" w:right="0" w:hanging="432"/>
        <w:jc w:val="left"/>
        <w:rPr>
          <w:sz w:val="24"/>
        </w:rPr>
      </w:pPr>
      <w:r>
        <w:rPr>
          <w:sz w:val="24"/>
        </w:rPr>
        <w:t>Prosedur</w:t>
      </w:r>
      <w:r>
        <w:rPr>
          <w:spacing w:val="25"/>
          <w:sz w:val="24"/>
        </w:rPr>
        <w:t> </w:t>
      </w:r>
      <w:r>
        <w:rPr>
          <w:spacing w:val="-2"/>
          <w:sz w:val="24"/>
        </w:rPr>
        <w:t>pemberian</w:t>
      </w:r>
    </w:p>
    <w:p>
      <w:pPr>
        <w:pStyle w:val="BodyText"/>
        <w:spacing w:before="9"/>
      </w:pPr>
    </w:p>
    <w:p>
      <w:pPr>
        <w:pStyle w:val="BodyText"/>
        <w:spacing w:line="472" w:lineRule="auto"/>
        <w:ind w:left="575" w:right="829" w:firstLine="561"/>
        <w:jc w:val="both"/>
      </w:pPr>
      <w:r>
        <w:rPr/>
        <w:t>Beberapa</w:t>
      </w:r>
      <w:r>
        <w:rPr>
          <w:spacing w:val="-15"/>
        </w:rPr>
        <w:t> </w:t>
      </w:r>
      <w:r>
        <w:rPr/>
        <w:t>jenis</w:t>
      </w:r>
      <w:r>
        <w:rPr>
          <w:spacing w:val="-15"/>
        </w:rPr>
        <w:t> </w:t>
      </w:r>
      <w:r>
        <w:rPr/>
        <w:t>fisioterapi</w:t>
      </w:r>
      <w:r>
        <w:rPr>
          <w:spacing w:val="-15"/>
        </w:rPr>
        <w:t> </w:t>
      </w:r>
      <w:r>
        <w:rPr/>
        <w:t>dada</w:t>
      </w:r>
      <w:r>
        <w:rPr>
          <w:spacing w:val="-15"/>
        </w:rPr>
        <w:t> </w:t>
      </w:r>
      <w:r>
        <w:rPr/>
        <w:t>yang</w:t>
      </w:r>
      <w:r>
        <w:rPr>
          <w:spacing w:val="-15"/>
        </w:rPr>
        <w:t> </w:t>
      </w:r>
      <w:r>
        <w:rPr/>
        <w:t>dapat</w:t>
      </w:r>
      <w:r>
        <w:rPr>
          <w:spacing w:val="-15"/>
        </w:rPr>
        <w:t> </w:t>
      </w:r>
      <w:r>
        <w:rPr/>
        <w:t>dilakukan</w:t>
      </w:r>
      <w:r>
        <w:rPr>
          <w:spacing w:val="-15"/>
        </w:rPr>
        <w:t> </w:t>
      </w:r>
      <w:r>
        <w:rPr/>
        <w:t>sebagai</w:t>
      </w:r>
      <w:r>
        <w:rPr>
          <w:spacing w:val="-15"/>
        </w:rPr>
        <w:t> </w:t>
      </w:r>
      <w:r>
        <w:rPr/>
        <w:t>berikut</w:t>
      </w:r>
      <w:r>
        <w:rPr>
          <w:spacing w:val="-10"/>
        </w:rPr>
        <w:t> </w:t>
      </w:r>
      <w:r>
        <w:rPr/>
        <w:t>(Syafiati dkk., 2021):</w:t>
      </w:r>
    </w:p>
    <w:p>
      <w:pPr>
        <w:pStyle w:val="ListParagraph"/>
        <w:numPr>
          <w:ilvl w:val="0"/>
          <w:numId w:val="30"/>
        </w:numPr>
        <w:tabs>
          <w:tab w:pos="1007" w:val="left" w:leader="none"/>
        </w:tabs>
        <w:spacing w:line="240" w:lineRule="auto" w:before="18" w:after="0"/>
        <w:ind w:left="1007" w:right="0" w:hanging="432"/>
        <w:jc w:val="left"/>
        <w:rPr>
          <w:sz w:val="24"/>
        </w:rPr>
      </w:pPr>
      <w:r>
        <w:rPr>
          <w:sz w:val="24"/>
        </w:rPr>
        <w:t>Perkusi</w:t>
      </w:r>
      <w:r>
        <w:rPr>
          <w:spacing w:val="45"/>
          <w:sz w:val="24"/>
        </w:rPr>
        <w:t> </w:t>
      </w:r>
      <w:r>
        <w:rPr>
          <w:sz w:val="24"/>
        </w:rPr>
        <w:t>atau</w:t>
      </w:r>
      <w:r>
        <w:rPr>
          <w:spacing w:val="7"/>
          <w:sz w:val="24"/>
        </w:rPr>
        <w:t> </w:t>
      </w:r>
      <w:r>
        <w:rPr>
          <w:i/>
          <w:sz w:val="24"/>
        </w:rPr>
        <w:t>clapping</w:t>
      </w:r>
      <w:r>
        <w:rPr>
          <w:i/>
          <w:spacing w:val="8"/>
          <w:sz w:val="24"/>
        </w:rPr>
        <w:t> </w:t>
      </w:r>
      <w:r>
        <w:rPr>
          <w:sz w:val="24"/>
        </w:rPr>
        <w:t>merupakan</w:t>
      </w:r>
      <w:r>
        <w:rPr>
          <w:spacing w:val="3"/>
          <w:sz w:val="24"/>
        </w:rPr>
        <w:t> </w:t>
      </w:r>
      <w:r>
        <w:rPr>
          <w:sz w:val="24"/>
        </w:rPr>
        <w:t>salah</w:t>
      </w:r>
      <w:r>
        <w:rPr>
          <w:spacing w:val="60"/>
          <w:sz w:val="24"/>
        </w:rPr>
        <w:t> </w:t>
      </w:r>
      <w:r>
        <w:rPr>
          <w:sz w:val="24"/>
        </w:rPr>
        <w:t>satu</w:t>
      </w:r>
      <w:r>
        <w:rPr>
          <w:spacing w:val="59"/>
          <w:sz w:val="24"/>
        </w:rPr>
        <w:t> </w:t>
      </w:r>
      <w:r>
        <w:rPr>
          <w:sz w:val="24"/>
        </w:rPr>
        <w:t>teknik</w:t>
      </w:r>
      <w:r>
        <w:rPr>
          <w:spacing w:val="41"/>
          <w:sz w:val="24"/>
        </w:rPr>
        <w:t> </w:t>
      </w:r>
      <w:r>
        <w:rPr>
          <w:sz w:val="24"/>
        </w:rPr>
        <w:t>fisioterapi</w:t>
      </w:r>
      <w:r>
        <w:rPr>
          <w:spacing w:val="48"/>
          <w:sz w:val="24"/>
        </w:rPr>
        <w:t> </w:t>
      </w:r>
      <w:r>
        <w:rPr>
          <w:spacing w:val="-2"/>
          <w:sz w:val="24"/>
        </w:rPr>
        <w:t>respiratorius.</w:t>
      </w:r>
    </w:p>
    <w:p>
      <w:pPr>
        <w:pStyle w:val="BodyText"/>
        <w:spacing w:line="482" w:lineRule="auto" w:before="268"/>
        <w:ind w:left="1007" w:right="828"/>
        <w:jc w:val="both"/>
      </w:pPr>
      <w:r>
        <w:rPr/>
        <w:t>Prosedur</w:t>
      </w:r>
      <w:r>
        <w:rPr>
          <w:spacing w:val="-2"/>
        </w:rPr>
        <w:t> </w:t>
      </w:r>
      <w:r>
        <w:rPr/>
        <w:t>ini termasuk dalam kategori </w:t>
      </w:r>
      <w:r>
        <w:rPr>
          <w:i/>
        </w:rPr>
        <w:t>tapotement</w:t>
      </w:r>
      <w:r>
        <w:rPr>
          <w:i/>
          <w:spacing w:val="-3"/>
        </w:rPr>
        <w:t> </w:t>
      </w:r>
      <w:r>
        <w:rPr/>
        <w:t>massage yang</w:t>
      </w:r>
      <w:r>
        <w:rPr>
          <w:spacing w:val="-12"/>
        </w:rPr>
        <w:t> </w:t>
      </w:r>
      <w:r>
        <w:rPr/>
        <w:t>diaplikasikan dengan cara menepuk permukaan dinding dada menggunakan tangan berkonfigurasi cangkir untuk menggerakkan akumulasi sekret pulmonal. Secara umum, perkusi diindikasikan pada pasien yang menjalani terapi postural</w:t>
      </w:r>
      <w:r>
        <w:rPr>
          <w:spacing w:val="-13"/>
        </w:rPr>
        <w:t> </w:t>
      </w:r>
      <w:r>
        <w:rPr/>
        <w:t>drainase,</w:t>
      </w:r>
      <w:r>
        <w:rPr>
          <w:spacing w:val="-3"/>
        </w:rPr>
        <w:t> </w:t>
      </w:r>
      <w:r>
        <w:rPr/>
        <w:t>mengingat</w:t>
      </w:r>
      <w:r>
        <w:rPr>
          <w:spacing w:val="-2"/>
        </w:rPr>
        <w:t> </w:t>
      </w:r>
      <w:r>
        <w:rPr/>
        <w:t>spektrum</w:t>
      </w:r>
      <w:r>
        <w:rPr>
          <w:spacing w:val="-1"/>
        </w:rPr>
        <w:t> </w:t>
      </w:r>
      <w:r>
        <w:rPr/>
        <w:t>indikasi</w:t>
      </w:r>
      <w:r>
        <w:rPr>
          <w:spacing w:val="-10"/>
        </w:rPr>
        <w:t> </w:t>
      </w:r>
      <w:r>
        <w:rPr/>
        <w:t>keduanya</w:t>
      </w:r>
      <w:r>
        <w:rPr>
          <w:spacing w:val="-15"/>
        </w:rPr>
        <w:t> </w:t>
      </w:r>
      <w:r>
        <w:rPr/>
        <w:t>saling berhubungan. Meskipun</w:t>
      </w:r>
      <w:r>
        <w:rPr>
          <w:spacing w:val="-6"/>
        </w:rPr>
        <w:t> </w:t>
      </w:r>
      <w:r>
        <w:rPr/>
        <w:t>demikian,</w:t>
      </w:r>
      <w:r>
        <w:rPr>
          <w:spacing w:val="-34"/>
        </w:rPr>
        <w:t> </w:t>
      </w:r>
      <w:r>
        <w:rPr/>
        <w:t>penerapan</w:t>
      </w:r>
      <w:r>
        <w:rPr>
          <w:spacing w:val="-6"/>
        </w:rPr>
        <w:t> </w:t>
      </w:r>
      <w:r>
        <w:rPr/>
        <w:t>teknik</w:t>
      </w:r>
      <w:r>
        <w:rPr>
          <w:spacing w:val="-27"/>
        </w:rPr>
        <w:t> </w:t>
      </w:r>
      <w:r>
        <w:rPr/>
        <w:t>ini</w:t>
      </w:r>
      <w:r>
        <w:rPr>
          <w:spacing w:val="-20"/>
        </w:rPr>
        <w:t> </w:t>
      </w:r>
      <w:r>
        <w:rPr/>
        <w:t>harus</w:t>
      </w:r>
      <w:r>
        <w:rPr>
          <w:spacing w:val="-13"/>
        </w:rPr>
        <w:t> </w:t>
      </w:r>
      <w:r>
        <w:rPr/>
        <w:t>dilakukan</w:t>
      </w:r>
      <w:r>
        <w:rPr>
          <w:spacing w:val="-27"/>
        </w:rPr>
        <w:t> </w:t>
      </w:r>
      <w:r>
        <w:rPr/>
        <w:t>dengan</w:t>
      </w:r>
      <w:r>
        <w:rPr>
          <w:spacing w:val="-6"/>
        </w:rPr>
        <w:t> </w:t>
      </w:r>
      <w:r>
        <w:rPr/>
        <w:t>prudent</w:t>
      </w:r>
      <w:r>
        <w:rPr>
          <w:spacing w:val="-20"/>
        </w:rPr>
        <w:t> </w:t>
      </w:r>
      <w:r>
        <w:rPr/>
        <w:t>pada</w:t>
      </w:r>
    </w:p>
    <w:p>
      <w:pPr>
        <w:pStyle w:val="BodyText"/>
        <w:spacing w:after="0" w:line="482" w:lineRule="auto"/>
        <w:jc w:val="both"/>
        <w:sectPr>
          <w:pgSz w:w="11910" w:h="16840"/>
          <w:pgMar w:header="0" w:footer="1035" w:top="1920" w:bottom="1220" w:left="1700" w:right="850"/>
        </w:sectPr>
      </w:pPr>
    </w:p>
    <w:p>
      <w:pPr>
        <w:pStyle w:val="BodyText"/>
        <w:spacing w:before="66"/>
      </w:pPr>
    </w:p>
    <w:p>
      <w:pPr>
        <w:pStyle w:val="BodyText"/>
        <w:spacing w:line="480" w:lineRule="auto"/>
        <w:ind w:left="1007" w:right="837"/>
        <w:jc w:val="both"/>
      </w:pPr>
      <w:r>
        <w:rPr/>
        <w:t>kondisi-kondisi seperti fraktur tulang rusuk, emfisema subkutan area servikotoraks, luka bakar, infeksi kulit,</w:t>
      </w:r>
      <w:r>
        <w:rPr>
          <w:spacing w:val="40"/>
        </w:rPr>
        <w:t> </w:t>
      </w:r>
      <w:r>
        <w:rPr/>
        <w:t>embolisme paru, dan pneumotoraks tekanan tanpa penanganan definitif</w:t>
      </w:r>
    </w:p>
    <w:p>
      <w:pPr>
        <w:pStyle w:val="BodyText"/>
        <w:spacing w:line="270" w:lineRule="exact"/>
        <w:ind w:left="1007"/>
        <w:jc w:val="both"/>
      </w:pPr>
      <w:r>
        <w:rPr/>
        <w:t>(Vitaradina,</w:t>
      </w:r>
      <w:r>
        <w:rPr>
          <w:spacing w:val="12"/>
        </w:rPr>
        <w:t> </w:t>
      </w:r>
      <w:r>
        <w:rPr>
          <w:spacing w:val="-2"/>
        </w:rPr>
        <w:t>2024).</w:t>
      </w:r>
    </w:p>
    <w:p>
      <w:pPr>
        <w:pStyle w:val="BodyText"/>
        <w:spacing w:before="26"/>
        <w:rPr>
          <w:sz w:val="20"/>
        </w:rPr>
      </w:pPr>
      <w:r>
        <w:rPr>
          <w:sz w:val="20"/>
        </w:rPr>
        <w:drawing>
          <wp:anchor distT="0" distB="0" distL="0" distR="0" allowOverlap="1" layoutInCell="1" locked="0" behindDoc="1" simplePos="0" relativeHeight="487605248">
            <wp:simplePos x="0" y="0"/>
            <wp:positionH relativeFrom="page">
              <wp:posOffset>2987039</wp:posOffset>
            </wp:positionH>
            <wp:positionV relativeFrom="paragraph">
              <wp:posOffset>178211</wp:posOffset>
            </wp:positionV>
            <wp:extent cx="2213584" cy="1581150"/>
            <wp:effectExtent l="0" t="0" r="0" b="0"/>
            <wp:wrapTopAndBottom/>
            <wp:docPr id="53" name="Image 53"/>
            <wp:cNvGraphicFramePr>
              <a:graphicFrameLocks/>
            </wp:cNvGraphicFramePr>
            <a:graphic>
              <a:graphicData uri="http://schemas.openxmlformats.org/drawingml/2006/picture">
                <pic:pic>
                  <pic:nvPicPr>
                    <pic:cNvPr id="53" name="Image 53"/>
                    <pic:cNvPicPr/>
                  </pic:nvPicPr>
                  <pic:blipFill>
                    <a:blip r:embed="rId9" cstate="print"/>
                    <a:stretch>
                      <a:fillRect/>
                    </a:stretch>
                  </pic:blipFill>
                  <pic:spPr>
                    <a:xfrm>
                      <a:off x="0" y="0"/>
                      <a:ext cx="2213584" cy="1581150"/>
                    </a:xfrm>
                    <a:prstGeom prst="rect">
                      <a:avLst/>
                    </a:prstGeom>
                  </pic:spPr>
                </pic:pic>
              </a:graphicData>
            </a:graphic>
          </wp:anchor>
        </w:drawing>
      </w:r>
    </w:p>
    <w:p>
      <w:pPr>
        <w:pStyle w:val="BodyText"/>
        <w:spacing w:before="11"/>
      </w:pPr>
    </w:p>
    <w:p>
      <w:pPr>
        <w:pStyle w:val="BodyText"/>
        <w:spacing w:line="237" w:lineRule="auto"/>
        <w:ind w:left="3186" w:right="2075" w:hanging="785"/>
      </w:pPr>
      <w:r>
        <w:rPr/>
        <w:t>Gambar 1 Fisioterapi Dada dengan Perkusi Sumber: (Vitaradina, 2024)</w:t>
      </w:r>
    </w:p>
    <w:p>
      <w:pPr>
        <w:pStyle w:val="BodyText"/>
        <w:spacing w:before="8"/>
      </w:pPr>
    </w:p>
    <w:p>
      <w:pPr>
        <w:pStyle w:val="ListParagraph"/>
        <w:numPr>
          <w:ilvl w:val="0"/>
          <w:numId w:val="30"/>
        </w:numPr>
        <w:tabs>
          <w:tab w:pos="1005" w:val="left" w:leader="none"/>
          <w:tab w:pos="1007" w:val="left" w:leader="none"/>
        </w:tabs>
        <w:spacing w:line="480" w:lineRule="auto" w:before="0" w:after="0"/>
        <w:ind w:left="1007" w:right="827" w:hanging="433"/>
        <w:jc w:val="both"/>
        <w:rPr>
          <w:sz w:val="24"/>
        </w:rPr>
      </w:pPr>
      <w:r>
        <w:rPr>
          <w:sz w:val="24"/>
        </w:rPr>
        <w:t>Teknik vibrasi</w:t>
      </w:r>
      <w:r>
        <w:rPr>
          <w:spacing w:val="-4"/>
          <w:sz w:val="24"/>
        </w:rPr>
        <w:t> </w:t>
      </w:r>
      <w:r>
        <w:rPr>
          <w:sz w:val="24"/>
        </w:rPr>
        <w:t>dilakukan dengan</w:t>
      </w:r>
      <w:r>
        <w:rPr>
          <w:spacing w:val="-10"/>
          <w:sz w:val="24"/>
        </w:rPr>
        <w:t> </w:t>
      </w:r>
      <w:r>
        <w:rPr>
          <w:sz w:val="24"/>
        </w:rPr>
        <w:t>menghasilkan getaran melalui</w:t>
      </w:r>
      <w:r>
        <w:rPr>
          <w:spacing w:val="-4"/>
          <w:sz w:val="24"/>
        </w:rPr>
        <w:t> </w:t>
      </w:r>
      <w:r>
        <w:rPr>
          <w:sz w:val="24"/>
        </w:rPr>
        <w:t>ujung</w:t>
      </w:r>
      <w:r>
        <w:rPr>
          <w:spacing w:val="-10"/>
          <w:sz w:val="24"/>
        </w:rPr>
        <w:t> </w:t>
      </w:r>
      <w:r>
        <w:rPr>
          <w:sz w:val="24"/>
        </w:rPr>
        <w:t>jari-jari atau</w:t>
      </w:r>
      <w:r>
        <w:rPr>
          <w:spacing w:val="40"/>
          <w:sz w:val="24"/>
        </w:rPr>
        <w:t> </w:t>
      </w:r>
      <w:r>
        <w:rPr>
          <w:sz w:val="24"/>
        </w:rPr>
        <w:t>permukaan</w:t>
      </w:r>
      <w:r>
        <w:rPr>
          <w:spacing w:val="-3"/>
          <w:sz w:val="24"/>
        </w:rPr>
        <w:t> </w:t>
      </w:r>
      <w:r>
        <w:rPr>
          <w:sz w:val="24"/>
        </w:rPr>
        <w:t>penuh</w:t>
      </w:r>
      <w:r>
        <w:rPr>
          <w:spacing w:val="-3"/>
          <w:sz w:val="24"/>
        </w:rPr>
        <w:t> </w:t>
      </w:r>
      <w:r>
        <w:rPr>
          <w:sz w:val="24"/>
        </w:rPr>
        <w:t>telapak tangan.</w:t>
      </w:r>
      <w:r>
        <w:rPr>
          <w:spacing w:val="-9"/>
          <w:sz w:val="24"/>
        </w:rPr>
        <w:t> </w:t>
      </w:r>
      <w:r>
        <w:rPr>
          <w:sz w:val="24"/>
        </w:rPr>
        <w:t>Gerakan getaran yang</w:t>
      </w:r>
      <w:r>
        <w:rPr>
          <w:spacing w:val="-3"/>
          <w:sz w:val="24"/>
        </w:rPr>
        <w:t> </w:t>
      </w:r>
      <w:r>
        <w:rPr>
          <w:sz w:val="24"/>
        </w:rPr>
        <w:t>lembut tersebut dihasilkan</w:t>
      </w:r>
      <w:r>
        <w:rPr>
          <w:spacing w:val="-15"/>
          <w:sz w:val="24"/>
        </w:rPr>
        <w:t> </w:t>
      </w:r>
      <w:r>
        <w:rPr>
          <w:sz w:val="24"/>
        </w:rPr>
        <w:t>dari</w:t>
      </w:r>
      <w:r>
        <w:rPr>
          <w:spacing w:val="-15"/>
          <w:sz w:val="24"/>
        </w:rPr>
        <w:t> </w:t>
      </w:r>
      <w:r>
        <w:rPr>
          <w:sz w:val="24"/>
        </w:rPr>
        <w:t>kontraksi</w:t>
      </w:r>
      <w:r>
        <w:rPr>
          <w:spacing w:val="-15"/>
          <w:sz w:val="24"/>
        </w:rPr>
        <w:t> </w:t>
      </w:r>
      <w:r>
        <w:rPr>
          <w:sz w:val="24"/>
        </w:rPr>
        <w:t>muskulatur</w:t>
      </w:r>
      <w:r>
        <w:rPr>
          <w:spacing w:val="-15"/>
          <w:sz w:val="24"/>
        </w:rPr>
        <w:t> </w:t>
      </w:r>
      <w:r>
        <w:rPr>
          <w:sz w:val="24"/>
        </w:rPr>
        <w:t>lengan</w:t>
      </w:r>
      <w:r>
        <w:rPr>
          <w:spacing w:val="-6"/>
          <w:sz w:val="24"/>
        </w:rPr>
        <w:t> </w:t>
      </w:r>
      <w:r>
        <w:rPr>
          <w:sz w:val="24"/>
        </w:rPr>
        <w:t>atas</w:t>
      </w:r>
      <w:r>
        <w:rPr>
          <w:spacing w:val="-13"/>
          <w:sz w:val="24"/>
        </w:rPr>
        <w:t> </w:t>
      </w:r>
      <w:r>
        <w:rPr>
          <w:sz w:val="24"/>
        </w:rPr>
        <w:t>dan</w:t>
      </w:r>
      <w:r>
        <w:rPr>
          <w:spacing w:val="-6"/>
          <w:sz w:val="24"/>
        </w:rPr>
        <w:t> </w:t>
      </w:r>
      <w:r>
        <w:rPr>
          <w:sz w:val="24"/>
        </w:rPr>
        <w:t>bawah,</w:t>
      </w:r>
      <w:r>
        <w:rPr>
          <w:spacing w:val="-12"/>
          <w:sz w:val="24"/>
        </w:rPr>
        <w:t> </w:t>
      </w:r>
      <w:r>
        <w:rPr>
          <w:sz w:val="24"/>
        </w:rPr>
        <w:t>dengan</w:t>
      </w:r>
      <w:r>
        <w:rPr>
          <w:spacing w:val="-5"/>
          <w:sz w:val="24"/>
        </w:rPr>
        <w:t> </w:t>
      </w:r>
      <w:r>
        <w:rPr>
          <w:sz w:val="24"/>
        </w:rPr>
        <w:t>titik</w:t>
      </w:r>
      <w:r>
        <w:rPr>
          <w:spacing w:val="-6"/>
          <w:sz w:val="24"/>
        </w:rPr>
        <w:t> </w:t>
      </w:r>
      <w:r>
        <w:rPr>
          <w:sz w:val="24"/>
        </w:rPr>
        <w:t>fokus getaran pada area pergelangan tangan. Penerapannya dilakukan setelah prosedur perkusi untuk meningkatkan turbulensi udara dalam rangka mengencerkan</w:t>
      </w:r>
      <w:r>
        <w:rPr>
          <w:spacing w:val="-8"/>
          <w:sz w:val="24"/>
        </w:rPr>
        <w:t> </w:t>
      </w:r>
      <w:r>
        <w:rPr>
          <w:sz w:val="24"/>
        </w:rPr>
        <w:t>sekret</w:t>
      </w:r>
      <w:r>
        <w:rPr>
          <w:spacing w:val="-2"/>
          <w:sz w:val="24"/>
        </w:rPr>
        <w:t> </w:t>
      </w:r>
      <w:r>
        <w:rPr>
          <w:sz w:val="24"/>
        </w:rPr>
        <w:t>yang</w:t>
      </w:r>
      <w:r>
        <w:rPr>
          <w:spacing w:val="-8"/>
          <w:sz w:val="24"/>
        </w:rPr>
        <w:t> </w:t>
      </w:r>
      <w:r>
        <w:rPr>
          <w:sz w:val="24"/>
        </w:rPr>
        <w:t>viskos,</w:t>
      </w:r>
      <w:r>
        <w:rPr>
          <w:spacing w:val="-14"/>
          <w:sz w:val="24"/>
        </w:rPr>
        <w:t> </w:t>
      </w:r>
      <w:r>
        <w:rPr>
          <w:sz w:val="24"/>
        </w:rPr>
        <w:t>serta diaplikasikan secara alternatif dengan perkusi. Indikasi waktu pelaksanaannya adalah selama pasien melakukan </w:t>
      </w:r>
      <w:r>
        <w:rPr>
          <w:spacing w:val="-2"/>
          <w:sz w:val="24"/>
        </w:rPr>
        <w:t>ekspirasi.</w:t>
      </w:r>
    </w:p>
    <w:p>
      <w:pPr>
        <w:pStyle w:val="BodyText"/>
        <w:spacing w:line="480" w:lineRule="auto" w:before="5"/>
        <w:ind w:left="1007" w:right="833"/>
        <w:jc w:val="both"/>
      </w:pPr>
      <w:r>
        <w:rPr/>
        <w:t>Fisioterapi dada diindikasikan pada kondisi tirah baring lama, batuk tidak efektif, atelektasis, dan ronki positif. Beberapa diagnosa medis yang memerlukan intervensi ini meliputi kistik fibrosis, pneumonia, bronkiolitis, asma,</w:t>
      </w:r>
      <w:r>
        <w:rPr>
          <w:spacing w:val="-15"/>
        </w:rPr>
        <w:t> </w:t>
      </w:r>
      <w:r>
        <w:rPr/>
        <w:t>aspirasi</w:t>
      </w:r>
      <w:r>
        <w:rPr>
          <w:spacing w:val="-15"/>
        </w:rPr>
        <w:t> </w:t>
      </w:r>
      <w:r>
        <w:rPr/>
        <w:t>benda</w:t>
      </w:r>
      <w:r>
        <w:rPr>
          <w:spacing w:val="-15"/>
        </w:rPr>
        <w:t> </w:t>
      </w:r>
      <w:r>
        <w:rPr/>
        <w:t>asing,</w:t>
      </w:r>
      <w:r>
        <w:rPr>
          <w:spacing w:val="-15"/>
        </w:rPr>
        <w:t> </w:t>
      </w:r>
      <w:r>
        <w:rPr/>
        <w:t>atelektasis</w:t>
      </w:r>
      <w:r>
        <w:rPr>
          <w:spacing w:val="-15"/>
        </w:rPr>
        <w:t> </w:t>
      </w:r>
      <w:r>
        <w:rPr/>
        <w:t>akut,</w:t>
      </w:r>
      <w:r>
        <w:rPr>
          <w:spacing w:val="-15"/>
        </w:rPr>
        <w:t> </w:t>
      </w:r>
      <w:r>
        <w:rPr/>
        <w:t>pascaekstubasi,</w:t>
      </w:r>
      <w:r>
        <w:rPr>
          <w:spacing w:val="-15"/>
        </w:rPr>
        <w:t> </w:t>
      </w:r>
      <w:r>
        <w:rPr/>
        <w:t>serta</w:t>
      </w:r>
      <w:r>
        <w:rPr>
          <w:spacing w:val="-15"/>
        </w:rPr>
        <w:t> </w:t>
      </w:r>
      <w:r>
        <w:rPr/>
        <w:t>penyakit</w:t>
      </w:r>
      <w:r>
        <w:rPr>
          <w:spacing w:val="-15"/>
        </w:rPr>
        <w:t> </w:t>
      </w:r>
      <w:r>
        <w:rPr/>
        <w:t>paru kronis (Vitaradina, 2024).</w:t>
      </w:r>
    </w:p>
    <w:p>
      <w:pPr>
        <w:pStyle w:val="BodyText"/>
        <w:spacing w:after="0" w:line="480" w:lineRule="auto"/>
        <w:jc w:val="both"/>
        <w:sectPr>
          <w:pgSz w:w="11910" w:h="16840"/>
          <w:pgMar w:header="0" w:footer="1035" w:top="1920" w:bottom="1220" w:left="1700" w:right="850"/>
        </w:sectPr>
      </w:pPr>
    </w:p>
    <w:p>
      <w:pPr>
        <w:pStyle w:val="BodyText"/>
        <w:spacing w:before="66"/>
      </w:pPr>
    </w:p>
    <w:p>
      <w:pPr>
        <w:pStyle w:val="ListParagraph"/>
        <w:numPr>
          <w:ilvl w:val="0"/>
          <w:numId w:val="30"/>
        </w:numPr>
        <w:tabs>
          <w:tab w:pos="1005" w:val="left" w:leader="none"/>
          <w:tab w:pos="1007" w:val="left" w:leader="none"/>
        </w:tabs>
        <w:spacing w:line="480" w:lineRule="auto" w:before="0" w:after="0"/>
        <w:ind w:left="1007" w:right="830" w:hanging="433"/>
        <w:jc w:val="both"/>
        <w:rPr>
          <w:sz w:val="24"/>
        </w:rPr>
      </w:pPr>
      <w:r>
        <w:rPr>
          <w:sz w:val="24"/>
        </w:rPr>
        <w:t>Drainase postural merupakan teknik reposisi</w:t>
      </w:r>
      <w:r>
        <w:rPr>
          <w:spacing w:val="-3"/>
          <w:sz w:val="24"/>
        </w:rPr>
        <w:t> </w:t>
      </w:r>
      <w:r>
        <w:rPr>
          <w:sz w:val="24"/>
        </w:rPr>
        <w:t>pasien</w:t>
      </w:r>
      <w:r>
        <w:rPr>
          <w:spacing w:val="-9"/>
          <w:sz w:val="24"/>
        </w:rPr>
        <w:t> </w:t>
      </w:r>
      <w:r>
        <w:rPr>
          <w:sz w:val="24"/>
        </w:rPr>
        <w:t>yang memanfaatkan</w:t>
      </w:r>
      <w:r>
        <w:rPr>
          <w:spacing w:val="-9"/>
          <w:sz w:val="24"/>
        </w:rPr>
        <w:t> </w:t>
      </w:r>
      <w:r>
        <w:rPr>
          <w:sz w:val="24"/>
        </w:rPr>
        <w:t>gaya gravitasi secara maksimal untuk memfasilitasi ekspektorasi sekret. Tujuan intervensi ini adalah mengeluarkan akumulasi cairan atau lendir berlebih di dalam</w:t>
      </w:r>
      <w:r>
        <w:rPr>
          <w:spacing w:val="-9"/>
          <w:sz w:val="24"/>
        </w:rPr>
        <w:t> </w:t>
      </w:r>
      <w:r>
        <w:rPr>
          <w:sz w:val="24"/>
        </w:rPr>
        <w:t>bronkus</w:t>
      </w:r>
      <w:r>
        <w:rPr>
          <w:spacing w:val="-7"/>
          <w:sz w:val="24"/>
        </w:rPr>
        <w:t> </w:t>
      </w:r>
      <w:r>
        <w:rPr>
          <w:sz w:val="24"/>
        </w:rPr>
        <w:t>yang</w:t>
      </w:r>
      <w:r>
        <w:rPr>
          <w:spacing w:val="-15"/>
          <w:sz w:val="24"/>
        </w:rPr>
        <w:t> </w:t>
      </w:r>
      <w:r>
        <w:rPr>
          <w:sz w:val="24"/>
        </w:rPr>
        <w:t>tidak</w:t>
      </w:r>
      <w:r>
        <w:rPr>
          <w:spacing w:val="-2"/>
          <w:sz w:val="24"/>
        </w:rPr>
        <w:t> </w:t>
      </w:r>
      <w:r>
        <w:rPr>
          <w:sz w:val="24"/>
        </w:rPr>
        <w:t>mampu</w:t>
      </w:r>
      <w:r>
        <w:rPr>
          <w:spacing w:val="-15"/>
          <w:sz w:val="24"/>
        </w:rPr>
        <w:t> </w:t>
      </w:r>
      <w:r>
        <w:rPr>
          <w:sz w:val="24"/>
        </w:rPr>
        <w:t>diekspektorasi</w:t>
      </w:r>
      <w:r>
        <w:rPr>
          <w:spacing w:val="-13"/>
          <w:sz w:val="24"/>
        </w:rPr>
        <w:t> </w:t>
      </w:r>
      <w:r>
        <w:rPr>
          <w:sz w:val="24"/>
        </w:rPr>
        <w:t>oleh mekanisme</w:t>
      </w:r>
      <w:r>
        <w:rPr>
          <w:spacing w:val="-4"/>
          <w:sz w:val="24"/>
        </w:rPr>
        <w:t> </w:t>
      </w:r>
      <w:r>
        <w:rPr>
          <w:sz w:val="24"/>
        </w:rPr>
        <w:t>silia</w:t>
      </w:r>
      <w:r>
        <w:rPr>
          <w:spacing w:val="-4"/>
          <w:sz w:val="24"/>
        </w:rPr>
        <w:t> </w:t>
      </w:r>
      <w:r>
        <w:rPr>
          <w:sz w:val="24"/>
        </w:rPr>
        <w:t>normal maupun</w:t>
      </w:r>
      <w:r>
        <w:rPr>
          <w:spacing w:val="-3"/>
          <w:sz w:val="24"/>
        </w:rPr>
        <w:t> </w:t>
      </w:r>
      <w:r>
        <w:rPr>
          <w:sz w:val="24"/>
        </w:rPr>
        <w:t>batuk.</w:t>
      </w:r>
      <w:r>
        <w:rPr>
          <w:spacing w:val="-7"/>
          <w:sz w:val="24"/>
        </w:rPr>
        <w:t> </w:t>
      </w:r>
      <w:r>
        <w:rPr>
          <w:sz w:val="24"/>
        </w:rPr>
        <w:t>Pelaksanaannya</w:t>
      </w:r>
      <w:r>
        <w:rPr>
          <w:spacing w:val="-5"/>
          <w:sz w:val="24"/>
        </w:rPr>
        <w:t> </w:t>
      </w:r>
      <w:r>
        <w:rPr>
          <w:sz w:val="24"/>
        </w:rPr>
        <w:t>dilakukan</w:t>
      </w:r>
      <w:r>
        <w:rPr>
          <w:spacing w:val="-3"/>
          <w:sz w:val="24"/>
        </w:rPr>
        <w:t> </w:t>
      </w:r>
      <w:r>
        <w:rPr>
          <w:sz w:val="24"/>
        </w:rPr>
        <w:t>dengan</w:t>
      </w:r>
      <w:r>
        <w:rPr>
          <w:spacing w:val="-3"/>
          <w:sz w:val="24"/>
        </w:rPr>
        <w:t> </w:t>
      </w:r>
      <w:r>
        <w:rPr>
          <w:sz w:val="24"/>
        </w:rPr>
        <w:t>menempatkan</w:t>
      </w:r>
      <w:r>
        <w:rPr>
          <w:spacing w:val="-3"/>
          <w:sz w:val="24"/>
        </w:rPr>
        <w:t> </w:t>
      </w:r>
      <w:r>
        <w:rPr>
          <w:sz w:val="24"/>
        </w:rPr>
        <w:t>pasien</w:t>
      </w:r>
      <w:r>
        <w:rPr>
          <w:spacing w:val="-3"/>
          <w:sz w:val="24"/>
        </w:rPr>
        <w:t> </w:t>
      </w:r>
      <w:r>
        <w:rPr>
          <w:sz w:val="24"/>
        </w:rPr>
        <w:t>dalam berbagai posisi tubuh secara bergantian, sehingga gravitasi membantu mobilisasi sekret dari saluran bronkial berdiameter kecil menuju bronkus berukuran lebih besar dan trakea. Teknik ini diindikasikan untuk mengeliminasi atau mencegah terjadinya obstruksi bronkial akibat penumpukan sekret (Vitaradina, 2024).</w:t>
      </w:r>
    </w:p>
    <w:p>
      <w:pPr>
        <w:pStyle w:val="Heading1"/>
        <w:spacing w:line="274" w:lineRule="exact" w:before="6"/>
        <w:ind w:left="612" w:right="875"/>
        <w:jc w:val="center"/>
      </w:pPr>
      <w:r>
        <w:rPr/>
        <w:t>Tabel</w:t>
      </w:r>
      <w:r>
        <w:rPr>
          <w:spacing w:val="-9"/>
        </w:rPr>
        <w:t> </w:t>
      </w:r>
      <w:r>
        <w:rPr>
          <w:spacing w:val="-10"/>
        </w:rPr>
        <w:t>6</w:t>
      </w:r>
    </w:p>
    <w:p>
      <w:pPr>
        <w:spacing w:line="274" w:lineRule="exact" w:before="0"/>
        <w:ind w:left="606" w:right="878" w:firstLine="0"/>
        <w:jc w:val="center"/>
        <w:rPr>
          <w:b/>
          <w:sz w:val="24"/>
        </w:rPr>
      </w:pPr>
      <w:r>
        <w:rPr>
          <w:b/>
          <w:sz w:val="24"/>
        </w:rPr>
        <w:t>Macam-Macam</w:t>
      </w:r>
      <w:r>
        <w:rPr>
          <w:b/>
          <w:spacing w:val="7"/>
          <w:sz w:val="24"/>
        </w:rPr>
        <w:t> </w:t>
      </w:r>
      <w:r>
        <w:rPr>
          <w:b/>
          <w:sz w:val="24"/>
        </w:rPr>
        <w:t>Posisi</w:t>
      </w:r>
      <w:r>
        <w:rPr>
          <w:b/>
          <w:spacing w:val="16"/>
          <w:sz w:val="24"/>
        </w:rPr>
        <w:t> </w:t>
      </w:r>
      <w:r>
        <w:rPr>
          <w:b/>
          <w:sz w:val="24"/>
        </w:rPr>
        <w:t>Pelaksanaan</w:t>
      </w:r>
      <w:r>
        <w:rPr>
          <w:b/>
          <w:spacing w:val="13"/>
          <w:sz w:val="24"/>
        </w:rPr>
        <w:t> </w:t>
      </w:r>
      <w:r>
        <w:rPr>
          <w:b/>
          <w:sz w:val="24"/>
        </w:rPr>
        <w:t>Postural</w:t>
      </w:r>
      <w:r>
        <w:rPr>
          <w:b/>
          <w:spacing w:val="16"/>
          <w:sz w:val="24"/>
        </w:rPr>
        <w:t> </w:t>
      </w:r>
      <w:r>
        <w:rPr>
          <w:b/>
          <w:spacing w:val="-2"/>
          <w:sz w:val="24"/>
        </w:rPr>
        <w:t>Drainase</w:t>
      </w:r>
    </w:p>
    <w:p>
      <w:pPr>
        <w:pStyle w:val="BodyText"/>
        <w:spacing w:before="38"/>
        <w:rPr>
          <w:b/>
          <w:sz w:val="20"/>
        </w:rPr>
      </w:pPr>
    </w:p>
    <w:tbl>
      <w:tblPr>
        <w:tblW w:w="0" w:type="auto"/>
        <w:jc w:val="left"/>
        <w:tblInd w:w="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35"/>
        <w:gridCol w:w="2820"/>
        <w:gridCol w:w="3685"/>
      </w:tblGrid>
      <w:tr>
        <w:trPr>
          <w:trHeight w:val="268" w:hRule="atLeast"/>
        </w:trPr>
        <w:tc>
          <w:tcPr>
            <w:tcW w:w="2035" w:type="dxa"/>
          </w:tcPr>
          <w:p>
            <w:pPr>
              <w:pStyle w:val="TableParagraph"/>
              <w:spacing w:line="249" w:lineRule="exact"/>
              <w:ind w:left="18"/>
              <w:jc w:val="center"/>
              <w:rPr>
                <w:b/>
                <w:sz w:val="24"/>
              </w:rPr>
            </w:pPr>
            <w:r>
              <w:rPr>
                <w:b/>
                <w:sz w:val="24"/>
              </w:rPr>
              <w:t>Segmen</w:t>
            </w:r>
            <w:r>
              <w:rPr>
                <w:b/>
                <w:spacing w:val="-1"/>
                <w:sz w:val="24"/>
              </w:rPr>
              <w:t> </w:t>
            </w:r>
            <w:r>
              <w:rPr>
                <w:b/>
                <w:spacing w:val="-4"/>
                <w:sz w:val="24"/>
              </w:rPr>
              <w:t>Paru</w:t>
            </w:r>
          </w:p>
        </w:tc>
        <w:tc>
          <w:tcPr>
            <w:tcW w:w="2820" w:type="dxa"/>
          </w:tcPr>
          <w:p>
            <w:pPr>
              <w:pStyle w:val="TableParagraph"/>
              <w:spacing w:line="249" w:lineRule="exact"/>
              <w:ind w:left="8" w:right="6"/>
              <w:jc w:val="center"/>
              <w:rPr>
                <w:b/>
                <w:sz w:val="24"/>
              </w:rPr>
            </w:pPr>
            <w:r>
              <w:rPr>
                <w:b/>
                <w:sz w:val="24"/>
              </w:rPr>
              <w:t>Posisi</w:t>
            </w:r>
            <w:r>
              <w:rPr>
                <w:b/>
                <w:spacing w:val="4"/>
                <w:sz w:val="24"/>
              </w:rPr>
              <w:t> </w:t>
            </w:r>
            <w:r>
              <w:rPr>
                <w:b/>
                <w:spacing w:val="-2"/>
                <w:sz w:val="24"/>
              </w:rPr>
              <w:t>Klien</w:t>
            </w:r>
          </w:p>
        </w:tc>
        <w:tc>
          <w:tcPr>
            <w:tcW w:w="3685" w:type="dxa"/>
          </w:tcPr>
          <w:p>
            <w:pPr>
              <w:pStyle w:val="TableParagraph"/>
              <w:spacing w:line="249" w:lineRule="exact"/>
              <w:ind w:left="16" w:right="8"/>
              <w:jc w:val="center"/>
              <w:rPr>
                <w:b/>
                <w:sz w:val="24"/>
              </w:rPr>
            </w:pPr>
            <w:r>
              <w:rPr>
                <w:b/>
                <w:spacing w:val="-2"/>
                <w:sz w:val="24"/>
              </w:rPr>
              <w:t>Gambar</w:t>
            </w:r>
          </w:p>
        </w:tc>
      </w:tr>
      <w:tr>
        <w:trPr>
          <w:trHeight w:val="267" w:hRule="atLeast"/>
        </w:trPr>
        <w:tc>
          <w:tcPr>
            <w:tcW w:w="2035" w:type="dxa"/>
          </w:tcPr>
          <w:p>
            <w:pPr>
              <w:pStyle w:val="TableParagraph"/>
              <w:spacing w:line="248" w:lineRule="exact"/>
              <w:ind w:left="18" w:right="11"/>
              <w:jc w:val="center"/>
              <w:rPr>
                <w:b/>
                <w:sz w:val="24"/>
              </w:rPr>
            </w:pPr>
            <w:r>
              <w:rPr>
                <w:b/>
                <w:spacing w:val="-10"/>
                <w:sz w:val="24"/>
              </w:rPr>
              <w:t>1</w:t>
            </w:r>
          </w:p>
        </w:tc>
        <w:tc>
          <w:tcPr>
            <w:tcW w:w="2820" w:type="dxa"/>
          </w:tcPr>
          <w:p>
            <w:pPr>
              <w:pStyle w:val="TableParagraph"/>
              <w:spacing w:line="248" w:lineRule="exact"/>
              <w:ind w:left="2" w:right="8"/>
              <w:jc w:val="center"/>
              <w:rPr>
                <w:b/>
                <w:sz w:val="24"/>
              </w:rPr>
            </w:pPr>
            <w:r>
              <w:rPr>
                <w:b/>
                <w:spacing w:val="-10"/>
                <w:sz w:val="24"/>
              </w:rPr>
              <w:t>2</w:t>
            </w:r>
          </w:p>
        </w:tc>
        <w:tc>
          <w:tcPr>
            <w:tcW w:w="3685" w:type="dxa"/>
          </w:tcPr>
          <w:p>
            <w:pPr>
              <w:pStyle w:val="TableParagraph"/>
              <w:spacing w:line="248" w:lineRule="exact"/>
              <w:ind w:left="8" w:right="16"/>
              <w:jc w:val="center"/>
              <w:rPr>
                <w:b/>
                <w:sz w:val="24"/>
              </w:rPr>
            </w:pPr>
            <w:r>
              <w:rPr>
                <w:b/>
                <w:spacing w:val="-10"/>
                <w:sz w:val="24"/>
              </w:rPr>
              <w:t>3</w:t>
            </w:r>
          </w:p>
        </w:tc>
      </w:tr>
      <w:tr>
        <w:trPr>
          <w:trHeight w:val="1405" w:hRule="atLeast"/>
        </w:trPr>
        <w:tc>
          <w:tcPr>
            <w:tcW w:w="2035" w:type="dxa"/>
          </w:tcPr>
          <w:p>
            <w:pPr>
              <w:pStyle w:val="TableParagraph"/>
              <w:tabs>
                <w:tab w:pos="1381" w:val="left" w:leader="none"/>
              </w:tabs>
              <w:spacing w:line="258" w:lineRule="exact"/>
              <w:ind w:left="118"/>
              <w:rPr>
                <w:sz w:val="24"/>
              </w:rPr>
            </w:pPr>
            <w:r>
              <w:rPr>
                <w:spacing w:val="-2"/>
                <w:sz w:val="24"/>
              </w:rPr>
              <w:t>Segmen</w:t>
            </w:r>
            <w:r>
              <w:rPr>
                <w:sz w:val="24"/>
              </w:rPr>
              <w:tab/>
            </w:r>
            <w:r>
              <w:rPr>
                <w:spacing w:val="-4"/>
                <w:sz w:val="24"/>
              </w:rPr>
              <w:t>apeks</w:t>
            </w:r>
          </w:p>
          <w:p>
            <w:pPr>
              <w:pStyle w:val="TableParagraph"/>
              <w:spacing w:line="237" w:lineRule="auto" w:before="14"/>
              <w:ind w:left="118" w:right="84"/>
              <w:rPr>
                <w:sz w:val="24"/>
              </w:rPr>
            </w:pPr>
            <w:r>
              <w:rPr>
                <w:sz w:val="24"/>
              </w:rPr>
              <w:t>lobus atas kanan </w:t>
            </w:r>
            <w:r>
              <w:rPr>
                <w:sz w:val="24"/>
              </w:rPr>
              <w:t>- segmen anterior</w:t>
            </w:r>
          </w:p>
        </w:tc>
        <w:tc>
          <w:tcPr>
            <w:tcW w:w="2820" w:type="dxa"/>
          </w:tcPr>
          <w:p>
            <w:pPr>
              <w:pStyle w:val="TableParagraph"/>
              <w:spacing w:line="258" w:lineRule="exact"/>
              <w:jc w:val="both"/>
              <w:rPr>
                <w:sz w:val="24"/>
              </w:rPr>
            </w:pPr>
            <w:r>
              <w:rPr>
                <w:sz w:val="24"/>
              </w:rPr>
              <w:t>Posisi</w:t>
            </w:r>
            <w:r>
              <w:rPr>
                <w:spacing w:val="12"/>
                <w:sz w:val="24"/>
              </w:rPr>
              <w:t> </w:t>
            </w:r>
            <w:r>
              <w:rPr>
                <w:sz w:val="24"/>
              </w:rPr>
              <w:t>fowler</w:t>
            </w:r>
            <w:r>
              <w:rPr>
                <w:spacing w:val="-4"/>
                <w:sz w:val="24"/>
              </w:rPr>
              <w:t> </w:t>
            </w:r>
            <w:r>
              <w:rPr>
                <w:sz w:val="24"/>
              </w:rPr>
              <w:t>tinggi,</w:t>
            </w:r>
            <w:r>
              <w:rPr>
                <w:spacing w:val="1"/>
                <w:sz w:val="24"/>
              </w:rPr>
              <w:t> </w:t>
            </w:r>
            <w:r>
              <w:rPr>
                <w:spacing w:val="-2"/>
                <w:sz w:val="24"/>
              </w:rPr>
              <w:t>duduk</w:t>
            </w:r>
          </w:p>
          <w:p>
            <w:pPr>
              <w:pStyle w:val="TableParagraph"/>
              <w:spacing w:line="237" w:lineRule="auto" w:before="14"/>
              <w:ind w:right="98"/>
              <w:jc w:val="both"/>
              <w:rPr>
                <w:sz w:val="24"/>
              </w:rPr>
            </w:pPr>
            <w:r>
              <w:rPr>
                <w:sz w:val="24"/>
              </w:rPr>
              <w:t>di sisi tempat tidur, posisi terlentang dengan kepala </w:t>
            </w:r>
            <w:r>
              <w:rPr>
                <w:spacing w:val="-2"/>
                <w:sz w:val="24"/>
              </w:rPr>
              <w:t>terangkat</w:t>
            </w:r>
          </w:p>
        </w:tc>
        <w:tc>
          <w:tcPr>
            <w:tcW w:w="3685" w:type="dxa"/>
          </w:tcPr>
          <w:p>
            <w:pPr>
              <w:pStyle w:val="TableParagraph"/>
              <w:ind w:left="94"/>
              <w:rPr>
                <w:sz w:val="20"/>
              </w:rPr>
            </w:pPr>
            <w:r>
              <w:rPr>
                <w:sz w:val="20"/>
              </w:rPr>
              <w:drawing>
                <wp:inline distT="0" distB="0" distL="0" distR="0">
                  <wp:extent cx="1850965" cy="797623"/>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10" cstate="print"/>
                          <a:stretch>
                            <a:fillRect/>
                          </a:stretch>
                        </pic:blipFill>
                        <pic:spPr>
                          <a:xfrm>
                            <a:off x="0" y="0"/>
                            <a:ext cx="1850965" cy="797623"/>
                          </a:xfrm>
                          <a:prstGeom prst="rect">
                            <a:avLst/>
                          </a:prstGeom>
                        </pic:spPr>
                      </pic:pic>
                    </a:graphicData>
                  </a:graphic>
                </wp:inline>
              </w:drawing>
            </w:r>
            <w:r>
              <w:rPr>
                <w:sz w:val="20"/>
              </w:rPr>
            </w:r>
          </w:p>
        </w:tc>
      </w:tr>
      <w:tr>
        <w:trPr>
          <w:trHeight w:val="1629" w:hRule="atLeast"/>
        </w:trPr>
        <w:tc>
          <w:tcPr>
            <w:tcW w:w="2035" w:type="dxa"/>
          </w:tcPr>
          <w:p>
            <w:pPr>
              <w:pStyle w:val="TableParagraph"/>
              <w:spacing w:line="256" w:lineRule="exact"/>
              <w:ind w:left="118"/>
              <w:rPr>
                <w:sz w:val="24"/>
              </w:rPr>
            </w:pPr>
            <w:r>
              <w:rPr>
                <w:sz w:val="24"/>
              </w:rPr>
              <w:t>Lobus</w:t>
            </w:r>
            <w:r>
              <w:rPr>
                <w:spacing w:val="62"/>
                <w:sz w:val="24"/>
              </w:rPr>
              <w:t> </w:t>
            </w:r>
            <w:r>
              <w:rPr>
                <w:sz w:val="24"/>
              </w:rPr>
              <w:t>atas</w:t>
            </w:r>
            <w:r>
              <w:rPr>
                <w:spacing w:val="50"/>
                <w:w w:val="150"/>
                <w:sz w:val="24"/>
              </w:rPr>
              <w:t> </w:t>
            </w:r>
            <w:r>
              <w:rPr>
                <w:sz w:val="24"/>
              </w:rPr>
              <w:t>kiri</w:t>
            </w:r>
            <w:r>
              <w:rPr>
                <w:spacing w:val="67"/>
                <w:w w:val="150"/>
                <w:sz w:val="24"/>
              </w:rPr>
              <w:t> </w:t>
            </w:r>
            <w:r>
              <w:rPr>
                <w:spacing w:val="-10"/>
                <w:sz w:val="24"/>
              </w:rPr>
              <w:t>-</w:t>
            </w:r>
          </w:p>
          <w:p>
            <w:pPr>
              <w:pStyle w:val="TableParagraph"/>
              <w:spacing w:line="274" w:lineRule="exact"/>
              <w:ind w:left="118"/>
              <w:rPr>
                <w:sz w:val="24"/>
              </w:rPr>
            </w:pPr>
            <w:r>
              <w:rPr>
                <w:sz w:val="24"/>
              </w:rPr>
              <w:t>segmen</w:t>
            </w:r>
            <w:r>
              <w:rPr>
                <w:spacing w:val="35"/>
                <w:sz w:val="24"/>
              </w:rPr>
              <w:t> </w:t>
            </w:r>
            <w:r>
              <w:rPr>
                <w:spacing w:val="-2"/>
                <w:sz w:val="24"/>
              </w:rPr>
              <w:t>anterior</w:t>
            </w:r>
          </w:p>
        </w:tc>
        <w:tc>
          <w:tcPr>
            <w:tcW w:w="2820" w:type="dxa"/>
          </w:tcPr>
          <w:p>
            <w:pPr>
              <w:pStyle w:val="TableParagraph"/>
              <w:spacing w:line="256" w:lineRule="exact"/>
              <w:jc w:val="both"/>
              <w:rPr>
                <w:sz w:val="24"/>
              </w:rPr>
            </w:pPr>
            <w:r>
              <w:rPr>
                <w:sz w:val="24"/>
              </w:rPr>
              <w:t>Posisi</w:t>
            </w:r>
            <w:r>
              <w:rPr>
                <w:spacing w:val="42"/>
                <w:sz w:val="24"/>
              </w:rPr>
              <w:t>  </w:t>
            </w:r>
            <w:r>
              <w:rPr>
                <w:sz w:val="24"/>
              </w:rPr>
              <w:t>terlentang,</w:t>
            </w:r>
            <w:r>
              <w:rPr>
                <w:spacing w:val="71"/>
                <w:w w:val="150"/>
                <w:sz w:val="24"/>
              </w:rPr>
              <w:t> </w:t>
            </w:r>
            <w:r>
              <w:rPr>
                <w:spacing w:val="-2"/>
                <w:sz w:val="24"/>
              </w:rPr>
              <w:t>kepala</w:t>
            </w:r>
          </w:p>
          <w:p>
            <w:pPr>
              <w:pStyle w:val="TableParagraph"/>
              <w:spacing w:line="244" w:lineRule="auto"/>
              <w:ind w:right="103"/>
              <w:jc w:val="both"/>
              <w:rPr>
                <w:sz w:val="24"/>
              </w:rPr>
            </w:pPr>
            <w:r>
              <w:rPr>
                <w:sz w:val="24"/>
              </w:rPr>
              <w:t>terangkat/diganjal bantal, dada atas </w:t>
            </w:r>
            <w:r>
              <w:rPr>
                <w:sz w:val="24"/>
              </w:rPr>
              <w:t>sedikit </w:t>
            </w:r>
            <w:r>
              <w:rPr>
                <w:spacing w:val="-2"/>
                <w:sz w:val="24"/>
              </w:rPr>
              <w:t>ditinggikan.</w:t>
            </w:r>
          </w:p>
        </w:tc>
        <w:tc>
          <w:tcPr>
            <w:tcW w:w="3685" w:type="dxa"/>
          </w:tcPr>
          <w:p>
            <w:pPr>
              <w:pStyle w:val="TableParagraph"/>
              <w:ind w:left="94"/>
              <w:rPr>
                <w:sz w:val="20"/>
              </w:rPr>
            </w:pPr>
            <w:r>
              <w:rPr>
                <w:sz w:val="20"/>
              </w:rPr>
              <w:drawing>
                <wp:inline distT="0" distB="0" distL="0" distR="0">
                  <wp:extent cx="1906616" cy="705802"/>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11" cstate="print"/>
                          <a:stretch>
                            <a:fillRect/>
                          </a:stretch>
                        </pic:blipFill>
                        <pic:spPr>
                          <a:xfrm>
                            <a:off x="0" y="0"/>
                            <a:ext cx="1906616" cy="705802"/>
                          </a:xfrm>
                          <a:prstGeom prst="rect">
                            <a:avLst/>
                          </a:prstGeom>
                        </pic:spPr>
                      </pic:pic>
                    </a:graphicData>
                  </a:graphic>
                </wp:inline>
              </w:drawing>
            </w:r>
            <w:r>
              <w:rPr>
                <w:sz w:val="20"/>
              </w:rPr>
            </w:r>
          </w:p>
        </w:tc>
      </w:tr>
      <w:tr>
        <w:trPr>
          <w:trHeight w:val="1405" w:hRule="atLeast"/>
        </w:trPr>
        <w:tc>
          <w:tcPr>
            <w:tcW w:w="2035" w:type="dxa"/>
          </w:tcPr>
          <w:p>
            <w:pPr>
              <w:pStyle w:val="TableParagraph"/>
              <w:spacing w:line="237" w:lineRule="auto"/>
              <w:ind w:left="118" w:right="84"/>
              <w:rPr>
                <w:sz w:val="24"/>
              </w:rPr>
            </w:pPr>
            <w:r>
              <w:rPr>
                <w:sz w:val="24"/>
              </w:rPr>
              <w:t>Lobus</w:t>
            </w:r>
            <w:r>
              <w:rPr>
                <w:spacing w:val="-15"/>
                <w:sz w:val="24"/>
              </w:rPr>
              <w:t> </w:t>
            </w:r>
            <w:r>
              <w:rPr>
                <w:sz w:val="24"/>
              </w:rPr>
              <w:t>atas</w:t>
            </w:r>
            <w:r>
              <w:rPr>
                <w:spacing w:val="-15"/>
                <w:sz w:val="24"/>
              </w:rPr>
              <w:t> </w:t>
            </w:r>
            <w:r>
              <w:rPr>
                <w:sz w:val="24"/>
              </w:rPr>
              <w:t>kanan</w:t>
            </w:r>
            <w:r>
              <w:rPr>
                <w:spacing w:val="-5"/>
                <w:sz w:val="24"/>
              </w:rPr>
              <w:t> </w:t>
            </w:r>
            <w:r>
              <w:rPr>
                <w:sz w:val="24"/>
              </w:rPr>
              <w:t>- segmen posterior</w:t>
            </w:r>
          </w:p>
        </w:tc>
        <w:tc>
          <w:tcPr>
            <w:tcW w:w="2820" w:type="dxa"/>
          </w:tcPr>
          <w:p>
            <w:pPr>
              <w:pStyle w:val="TableParagraph"/>
              <w:spacing w:line="237" w:lineRule="auto"/>
              <w:ind w:right="95"/>
              <w:jc w:val="both"/>
              <w:rPr>
                <w:sz w:val="24"/>
              </w:rPr>
            </w:pPr>
            <w:r>
              <w:rPr>
                <w:sz w:val="24"/>
              </w:rPr>
              <w:t>Berbaring miring pada sisi kanan, dada terangkat di atas</w:t>
            </w:r>
            <w:r>
              <w:rPr>
                <w:spacing w:val="-12"/>
                <w:sz w:val="24"/>
              </w:rPr>
              <w:t> </w:t>
            </w:r>
            <w:r>
              <w:rPr>
                <w:sz w:val="24"/>
              </w:rPr>
              <w:t>bantal,</w:t>
            </w:r>
            <w:r>
              <w:rPr>
                <w:spacing w:val="-10"/>
                <w:sz w:val="24"/>
              </w:rPr>
              <w:t> </w:t>
            </w:r>
            <w:r>
              <w:rPr>
                <w:sz w:val="24"/>
              </w:rPr>
              <w:t>posisi</w:t>
            </w:r>
            <w:r>
              <w:rPr>
                <w:spacing w:val="-15"/>
                <w:sz w:val="24"/>
              </w:rPr>
              <w:t> </w:t>
            </w:r>
            <w:r>
              <w:rPr>
                <w:sz w:val="24"/>
              </w:rPr>
              <w:t>setengah </w:t>
            </w:r>
            <w:r>
              <w:rPr>
                <w:spacing w:val="-2"/>
                <w:sz w:val="24"/>
              </w:rPr>
              <w:t>telungkup.</w:t>
            </w:r>
          </w:p>
        </w:tc>
        <w:tc>
          <w:tcPr>
            <w:tcW w:w="3685" w:type="dxa"/>
          </w:tcPr>
          <w:p>
            <w:pPr>
              <w:pStyle w:val="TableParagraph"/>
              <w:ind w:left="94"/>
              <w:rPr>
                <w:sz w:val="20"/>
              </w:rPr>
            </w:pPr>
            <w:r>
              <w:rPr>
                <w:sz w:val="20"/>
              </w:rPr>
              <w:drawing>
                <wp:inline distT="0" distB="0" distL="0" distR="0">
                  <wp:extent cx="1930219" cy="805148"/>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12" cstate="print"/>
                          <a:stretch>
                            <a:fillRect/>
                          </a:stretch>
                        </pic:blipFill>
                        <pic:spPr>
                          <a:xfrm>
                            <a:off x="0" y="0"/>
                            <a:ext cx="1930219" cy="805148"/>
                          </a:xfrm>
                          <a:prstGeom prst="rect">
                            <a:avLst/>
                          </a:prstGeom>
                        </pic:spPr>
                      </pic:pic>
                    </a:graphicData>
                  </a:graphic>
                </wp:inline>
              </w:drawing>
            </w:r>
            <w:r>
              <w:rPr>
                <w:sz w:val="20"/>
              </w:rPr>
            </w:r>
          </w:p>
        </w:tc>
      </w:tr>
      <w:tr>
        <w:trPr>
          <w:trHeight w:val="1165" w:hRule="atLeast"/>
        </w:trPr>
        <w:tc>
          <w:tcPr>
            <w:tcW w:w="2035" w:type="dxa"/>
          </w:tcPr>
          <w:p>
            <w:pPr>
              <w:pStyle w:val="TableParagraph"/>
              <w:spacing w:line="237" w:lineRule="auto"/>
              <w:ind w:left="118" w:right="84"/>
              <w:rPr>
                <w:sz w:val="24"/>
              </w:rPr>
            </w:pPr>
            <w:r>
              <w:rPr>
                <w:sz w:val="24"/>
              </w:rPr>
              <w:t>Lobus</w:t>
            </w:r>
            <w:r>
              <w:rPr>
                <w:spacing w:val="40"/>
                <w:sz w:val="24"/>
              </w:rPr>
              <w:t> </w:t>
            </w:r>
            <w:r>
              <w:rPr>
                <w:sz w:val="24"/>
              </w:rPr>
              <w:t>atas</w:t>
            </w:r>
            <w:r>
              <w:rPr>
                <w:spacing w:val="40"/>
                <w:sz w:val="24"/>
              </w:rPr>
              <w:t> </w:t>
            </w:r>
            <w:r>
              <w:rPr>
                <w:sz w:val="24"/>
              </w:rPr>
              <w:t>kiri</w:t>
            </w:r>
            <w:r>
              <w:rPr>
                <w:spacing w:val="40"/>
                <w:sz w:val="24"/>
              </w:rPr>
              <w:t> </w:t>
            </w:r>
            <w:r>
              <w:rPr>
                <w:sz w:val="24"/>
              </w:rPr>
              <w:t>- segmen posterior</w:t>
            </w:r>
          </w:p>
        </w:tc>
        <w:tc>
          <w:tcPr>
            <w:tcW w:w="2820" w:type="dxa"/>
          </w:tcPr>
          <w:p>
            <w:pPr>
              <w:pStyle w:val="TableParagraph"/>
              <w:spacing w:line="237" w:lineRule="auto"/>
              <w:ind w:right="104"/>
              <w:jc w:val="both"/>
              <w:rPr>
                <w:sz w:val="24"/>
              </w:rPr>
            </w:pPr>
            <w:r>
              <w:rPr>
                <w:sz w:val="24"/>
              </w:rPr>
              <w:t>Berbaring miring pada</w:t>
            </w:r>
            <w:r>
              <w:rPr>
                <w:spacing w:val="-2"/>
                <w:sz w:val="24"/>
              </w:rPr>
              <w:t> </w:t>
            </w:r>
            <w:r>
              <w:rPr>
                <w:sz w:val="24"/>
              </w:rPr>
              <w:t>sisi kiri, dada</w:t>
            </w:r>
            <w:r>
              <w:rPr>
                <w:spacing w:val="-1"/>
                <w:sz w:val="24"/>
              </w:rPr>
              <w:t> </w:t>
            </w:r>
            <w:r>
              <w:rPr>
                <w:sz w:val="24"/>
              </w:rPr>
              <w:t>terangkat</w:t>
            </w:r>
            <w:r>
              <w:rPr>
                <w:spacing w:val="-10"/>
                <w:sz w:val="24"/>
              </w:rPr>
              <w:t> </w:t>
            </w:r>
            <w:r>
              <w:rPr>
                <w:sz w:val="24"/>
              </w:rPr>
              <w:t>di atas bantal, posisi setengah </w:t>
            </w:r>
            <w:r>
              <w:rPr>
                <w:spacing w:val="-2"/>
                <w:sz w:val="24"/>
              </w:rPr>
              <w:t>telungkup.</w:t>
            </w:r>
          </w:p>
        </w:tc>
        <w:tc>
          <w:tcPr>
            <w:tcW w:w="3685" w:type="dxa"/>
          </w:tcPr>
          <w:p>
            <w:pPr>
              <w:pStyle w:val="TableParagraph"/>
              <w:ind w:left="94"/>
              <w:rPr>
                <w:sz w:val="20"/>
              </w:rPr>
            </w:pPr>
            <w:r>
              <w:rPr>
                <w:sz w:val="20"/>
              </w:rPr>
              <w:drawing>
                <wp:inline distT="0" distB="0" distL="0" distR="0">
                  <wp:extent cx="1870373" cy="720661"/>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13" cstate="print"/>
                          <a:stretch>
                            <a:fillRect/>
                          </a:stretch>
                        </pic:blipFill>
                        <pic:spPr>
                          <a:xfrm>
                            <a:off x="0" y="0"/>
                            <a:ext cx="1870373" cy="720661"/>
                          </a:xfrm>
                          <a:prstGeom prst="rect">
                            <a:avLst/>
                          </a:prstGeom>
                        </pic:spPr>
                      </pic:pic>
                    </a:graphicData>
                  </a:graphic>
                </wp:inline>
              </w:drawing>
            </w:r>
            <w:r>
              <w:rPr>
                <w:sz w:val="20"/>
              </w:rPr>
            </w:r>
          </w:p>
        </w:tc>
      </w:tr>
    </w:tbl>
    <w:p>
      <w:pPr>
        <w:pStyle w:val="TableParagraph"/>
        <w:spacing w:after="0"/>
        <w:rPr>
          <w:sz w:val="20"/>
        </w:rPr>
        <w:sectPr>
          <w:pgSz w:w="11910" w:h="16840"/>
          <w:pgMar w:header="0" w:footer="1035" w:top="1920" w:bottom="1220" w:left="1700" w:right="850"/>
        </w:sectPr>
      </w:pPr>
    </w:p>
    <w:p>
      <w:pPr>
        <w:pStyle w:val="BodyText"/>
        <w:spacing w:before="112"/>
        <w:rPr>
          <w:b/>
          <w:sz w:val="20"/>
        </w:rPr>
      </w:pPr>
    </w:p>
    <w:tbl>
      <w:tblPr>
        <w:tblW w:w="0" w:type="auto"/>
        <w:jc w:val="left"/>
        <w:tblInd w:w="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35"/>
        <w:gridCol w:w="2820"/>
        <w:gridCol w:w="3685"/>
      </w:tblGrid>
      <w:tr>
        <w:trPr>
          <w:trHeight w:val="396" w:hRule="atLeast"/>
        </w:trPr>
        <w:tc>
          <w:tcPr>
            <w:tcW w:w="2035" w:type="dxa"/>
          </w:tcPr>
          <w:p>
            <w:pPr>
              <w:pStyle w:val="TableParagraph"/>
              <w:spacing w:line="259" w:lineRule="exact"/>
              <w:ind w:left="18" w:right="11"/>
              <w:jc w:val="center"/>
              <w:rPr>
                <w:b/>
                <w:sz w:val="24"/>
              </w:rPr>
            </w:pPr>
            <w:r>
              <w:rPr>
                <w:b/>
                <w:spacing w:val="-10"/>
                <w:sz w:val="24"/>
              </w:rPr>
              <w:t>1</w:t>
            </w:r>
          </w:p>
        </w:tc>
        <w:tc>
          <w:tcPr>
            <w:tcW w:w="2820" w:type="dxa"/>
          </w:tcPr>
          <w:p>
            <w:pPr>
              <w:pStyle w:val="TableParagraph"/>
              <w:spacing w:line="259" w:lineRule="exact"/>
              <w:ind w:left="2" w:right="8"/>
              <w:jc w:val="center"/>
              <w:rPr>
                <w:b/>
                <w:sz w:val="24"/>
              </w:rPr>
            </w:pPr>
            <w:r>
              <w:rPr>
                <w:b/>
                <w:spacing w:val="-10"/>
                <w:sz w:val="24"/>
              </w:rPr>
              <w:t>2</w:t>
            </w:r>
          </w:p>
        </w:tc>
        <w:tc>
          <w:tcPr>
            <w:tcW w:w="3685" w:type="dxa"/>
          </w:tcPr>
          <w:p>
            <w:pPr>
              <w:pStyle w:val="TableParagraph"/>
              <w:spacing w:line="259" w:lineRule="exact"/>
              <w:ind w:left="8" w:right="16"/>
              <w:jc w:val="center"/>
              <w:rPr>
                <w:b/>
                <w:sz w:val="24"/>
              </w:rPr>
            </w:pPr>
            <w:r>
              <w:rPr>
                <w:b/>
                <w:spacing w:val="-10"/>
                <w:sz w:val="24"/>
              </w:rPr>
              <w:t>3</w:t>
            </w:r>
          </w:p>
        </w:tc>
      </w:tr>
      <w:tr>
        <w:trPr>
          <w:trHeight w:val="1501" w:hRule="atLeast"/>
        </w:trPr>
        <w:tc>
          <w:tcPr>
            <w:tcW w:w="2035" w:type="dxa"/>
          </w:tcPr>
          <w:p>
            <w:pPr>
              <w:pStyle w:val="TableParagraph"/>
              <w:spacing w:line="237" w:lineRule="auto"/>
              <w:ind w:left="118" w:right="93"/>
              <w:jc w:val="both"/>
              <w:rPr>
                <w:sz w:val="24"/>
              </w:rPr>
            </w:pPr>
            <w:r>
              <w:rPr>
                <w:sz w:val="24"/>
              </w:rPr>
              <w:t>Lobus tengah kanan - </w:t>
            </w:r>
            <w:r>
              <w:rPr>
                <w:sz w:val="24"/>
              </w:rPr>
              <w:t>segmen </w:t>
            </w:r>
            <w:r>
              <w:rPr>
                <w:spacing w:val="-2"/>
                <w:sz w:val="24"/>
              </w:rPr>
              <w:t>anterior</w:t>
            </w:r>
          </w:p>
        </w:tc>
        <w:tc>
          <w:tcPr>
            <w:tcW w:w="2820" w:type="dxa"/>
          </w:tcPr>
          <w:p>
            <w:pPr>
              <w:pStyle w:val="TableParagraph"/>
              <w:tabs>
                <w:tab w:pos="1029" w:val="left" w:leader="none"/>
                <w:tab w:pos="2132" w:val="left" w:leader="none"/>
                <w:tab w:pos="2278" w:val="left" w:leader="none"/>
                <w:tab w:pos="2340" w:val="left" w:leader="none"/>
              </w:tabs>
              <w:ind w:right="103"/>
              <w:rPr>
                <w:sz w:val="24"/>
              </w:rPr>
            </w:pPr>
            <w:r>
              <w:rPr>
                <w:spacing w:val="-2"/>
                <w:sz w:val="24"/>
              </w:rPr>
              <w:t>Posisi</w:t>
            </w:r>
            <w:r>
              <w:rPr>
                <w:sz w:val="24"/>
              </w:rPr>
              <w:tab/>
            </w:r>
            <w:r>
              <w:rPr>
                <w:spacing w:val="-2"/>
                <w:sz w:val="24"/>
              </w:rPr>
              <w:t>terlentang</w:t>
            </w:r>
            <w:r>
              <w:rPr>
                <w:sz w:val="24"/>
              </w:rPr>
              <w:tab/>
              <w:tab/>
              <w:tab/>
            </w:r>
            <w:r>
              <w:rPr>
                <w:spacing w:val="-4"/>
                <w:sz w:val="24"/>
              </w:rPr>
              <w:t>tiga </w:t>
            </w:r>
            <w:r>
              <w:rPr>
                <w:spacing w:val="-2"/>
                <w:sz w:val="24"/>
              </w:rPr>
              <w:t>perempat,</w:t>
            </w:r>
            <w:r>
              <w:rPr>
                <w:sz w:val="24"/>
              </w:rPr>
              <w:tab/>
              <w:tab/>
            </w:r>
            <w:r>
              <w:rPr>
                <w:spacing w:val="-6"/>
                <w:sz w:val="24"/>
              </w:rPr>
              <w:t>paru </w:t>
            </w:r>
            <w:r>
              <w:rPr>
                <w:spacing w:val="-2"/>
                <w:sz w:val="24"/>
              </w:rPr>
              <w:t>menggantung, menggunakan</w:t>
            </w:r>
            <w:r>
              <w:rPr>
                <w:sz w:val="24"/>
              </w:rPr>
              <w:tab/>
            </w:r>
            <w:r>
              <w:rPr>
                <w:spacing w:val="-2"/>
                <w:sz w:val="24"/>
              </w:rPr>
              <w:t>posisi Trendelenburg.</w:t>
            </w:r>
          </w:p>
        </w:tc>
        <w:tc>
          <w:tcPr>
            <w:tcW w:w="3685" w:type="dxa"/>
          </w:tcPr>
          <w:p>
            <w:pPr>
              <w:pStyle w:val="TableParagraph"/>
              <w:ind w:left="94"/>
              <w:rPr>
                <w:sz w:val="20"/>
              </w:rPr>
            </w:pPr>
            <w:r>
              <w:rPr>
                <w:sz w:val="20"/>
              </w:rPr>
              <w:drawing>
                <wp:inline distT="0" distB="0" distL="0" distR="0">
                  <wp:extent cx="1986430" cy="601979"/>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14" cstate="print"/>
                          <a:stretch>
                            <a:fillRect/>
                          </a:stretch>
                        </pic:blipFill>
                        <pic:spPr>
                          <a:xfrm>
                            <a:off x="0" y="0"/>
                            <a:ext cx="1986430" cy="601979"/>
                          </a:xfrm>
                          <a:prstGeom prst="rect">
                            <a:avLst/>
                          </a:prstGeom>
                        </pic:spPr>
                      </pic:pic>
                    </a:graphicData>
                  </a:graphic>
                </wp:inline>
              </w:drawing>
            </w:r>
            <w:r>
              <w:rPr>
                <w:sz w:val="20"/>
              </w:rPr>
            </w:r>
          </w:p>
        </w:tc>
      </w:tr>
      <w:tr>
        <w:trPr>
          <w:trHeight w:val="1245" w:hRule="atLeast"/>
        </w:trPr>
        <w:tc>
          <w:tcPr>
            <w:tcW w:w="2035" w:type="dxa"/>
          </w:tcPr>
          <w:p>
            <w:pPr>
              <w:pStyle w:val="TableParagraph"/>
              <w:tabs>
                <w:tab w:pos="1285" w:val="left" w:leader="none"/>
              </w:tabs>
              <w:spacing w:line="258" w:lineRule="exact"/>
              <w:ind w:left="118"/>
              <w:rPr>
                <w:sz w:val="24"/>
              </w:rPr>
            </w:pPr>
            <w:r>
              <w:rPr>
                <w:spacing w:val="-2"/>
                <w:sz w:val="24"/>
              </w:rPr>
              <w:t>Lobus</w:t>
            </w:r>
            <w:r>
              <w:rPr>
                <w:sz w:val="24"/>
              </w:rPr>
              <w:tab/>
            </w:r>
            <w:r>
              <w:rPr>
                <w:spacing w:val="-2"/>
                <w:sz w:val="24"/>
              </w:rPr>
              <w:t>tengah</w:t>
            </w:r>
          </w:p>
          <w:p>
            <w:pPr>
              <w:pStyle w:val="TableParagraph"/>
              <w:tabs>
                <w:tab w:pos="1191" w:val="left" w:leader="none"/>
              </w:tabs>
              <w:spacing w:line="237" w:lineRule="auto" w:before="14"/>
              <w:ind w:left="118" w:right="93"/>
              <w:rPr>
                <w:sz w:val="24"/>
              </w:rPr>
            </w:pPr>
            <w:r>
              <w:rPr>
                <w:sz w:val="24"/>
              </w:rPr>
              <w:t>kanan</w:t>
            </w:r>
            <w:r>
              <w:rPr>
                <w:spacing w:val="80"/>
                <w:sz w:val="24"/>
              </w:rPr>
              <w:t> </w:t>
            </w:r>
            <w:r>
              <w:rPr>
                <w:sz w:val="24"/>
              </w:rPr>
              <w:t>-</w:t>
              <w:tab/>
            </w:r>
            <w:r>
              <w:rPr>
                <w:spacing w:val="-4"/>
                <w:sz w:val="24"/>
              </w:rPr>
              <w:t>segmen </w:t>
            </w:r>
            <w:r>
              <w:rPr>
                <w:spacing w:val="-2"/>
                <w:sz w:val="24"/>
              </w:rPr>
              <w:t>posterior</w:t>
            </w:r>
          </w:p>
        </w:tc>
        <w:tc>
          <w:tcPr>
            <w:tcW w:w="2820" w:type="dxa"/>
          </w:tcPr>
          <w:p>
            <w:pPr>
              <w:pStyle w:val="TableParagraph"/>
              <w:spacing w:line="258" w:lineRule="exact"/>
              <w:rPr>
                <w:sz w:val="24"/>
              </w:rPr>
            </w:pPr>
            <w:r>
              <w:rPr>
                <w:sz w:val="24"/>
              </w:rPr>
              <w:t>Posisi</w:t>
            </w:r>
            <w:r>
              <w:rPr>
                <w:spacing w:val="76"/>
                <w:w w:val="150"/>
                <w:sz w:val="24"/>
              </w:rPr>
              <w:t> </w:t>
            </w:r>
            <w:r>
              <w:rPr>
                <w:sz w:val="24"/>
              </w:rPr>
              <w:t>telungkup,</w:t>
            </w:r>
            <w:r>
              <w:rPr>
                <w:spacing w:val="57"/>
                <w:sz w:val="24"/>
              </w:rPr>
              <w:t> </w:t>
            </w:r>
            <w:r>
              <w:rPr>
                <w:spacing w:val="-2"/>
                <w:sz w:val="24"/>
              </w:rPr>
              <w:t>thoraks</w:t>
            </w:r>
          </w:p>
          <w:p>
            <w:pPr>
              <w:pStyle w:val="TableParagraph"/>
              <w:tabs>
                <w:tab w:pos="1813" w:val="left" w:leader="none"/>
              </w:tabs>
              <w:spacing w:line="237" w:lineRule="auto" w:before="14"/>
              <w:ind w:right="113"/>
              <w:rPr>
                <w:sz w:val="24"/>
              </w:rPr>
            </w:pPr>
            <w:r>
              <w:rPr>
                <w:spacing w:val="-2"/>
                <w:sz w:val="24"/>
              </w:rPr>
              <w:t>terangkat,</w:t>
            </w:r>
            <w:r>
              <w:rPr>
                <w:sz w:val="24"/>
              </w:rPr>
              <w:tab/>
            </w:r>
            <w:r>
              <w:rPr>
                <w:spacing w:val="-4"/>
                <w:sz w:val="24"/>
              </w:rPr>
              <w:t>abdomen </w:t>
            </w:r>
            <w:r>
              <w:rPr>
                <w:spacing w:val="-2"/>
                <w:sz w:val="24"/>
              </w:rPr>
              <w:t>terangkat.</w:t>
            </w:r>
          </w:p>
        </w:tc>
        <w:tc>
          <w:tcPr>
            <w:tcW w:w="3685" w:type="dxa"/>
          </w:tcPr>
          <w:p>
            <w:pPr>
              <w:pStyle w:val="TableParagraph"/>
              <w:ind w:left="94"/>
              <w:rPr>
                <w:sz w:val="20"/>
              </w:rPr>
            </w:pPr>
            <w:r>
              <w:rPr>
                <w:sz w:val="20"/>
              </w:rPr>
              <w:drawing>
                <wp:inline distT="0" distB="0" distL="0" distR="0">
                  <wp:extent cx="2083189" cy="767524"/>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15" cstate="print"/>
                          <a:stretch>
                            <a:fillRect/>
                          </a:stretch>
                        </pic:blipFill>
                        <pic:spPr>
                          <a:xfrm>
                            <a:off x="0" y="0"/>
                            <a:ext cx="2083189" cy="767524"/>
                          </a:xfrm>
                          <a:prstGeom prst="rect">
                            <a:avLst/>
                          </a:prstGeom>
                        </pic:spPr>
                      </pic:pic>
                    </a:graphicData>
                  </a:graphic>
                </wp:inline>
              </w:drawing>
            </w:r>
            <w:r>
              <w:rPr>
                <w:sz w:val="20"/>
              </w:rPr>
            </w:r>
          </w:p>
        </w:tc>
      </w:tr>
      <w:tr>
        <w:trPr>
          <w:trHeight w:val="1293" w:hRule="atLeast"/>
        </w:trPr>
        <w:tc>
          <w:tcPr>
            <w:tcW w:w="2035" w:type="dxa"/>
          </w:tcPr>
          <w:p>
            <w:pPr>
              <w:pStyle w:val="TableParagraph"/>
              <w:tabs>
                <w:tab w:pos="964" w:val="left" w:leader="none"/>
                <w:tab w:pos="1848" w:val="left" w:leader="none"/>
              </w:tabs>
              <w:spacing w:line="235" w:lineRule="auto" w:before="3"/>
              <w:ind w:left="118" w:right="84"/>
              <w:rPr>
                <w:sz w:val="24"/>
              </w:rPr>
            </w:pPr>
            <w:r>
              <w:rPr>
                <w:spacing w:val="-2"/>
                <w:sz w:val="24"/>
              </w:rPr>
              <w:t>Lobus</w:t>
            </w:r>
            <w:r>
              <w:rPr>
                <w:sz w:val="24"/>
              </w:rPr>
              <w:tab/>
            </w:r>
            <w:r>
              <w:rPr>
                <w:spacing w:val="-2"/>
                <w:sz w:val="24"/>
              </w:rPr>
              <w:t>bawah</w:t>
            </w:r>
            <w:r>
              <w:rPr>
                <w:sz w:val="24"/>
              </w:rPr>
              <w:tab/>
            </w:r>
            <w:r>
              <w:rPr>
                <w:sz w:val="24"/>
              </w:rPr>
              <w:t>- segmen anterior</w:t>
            </w:r>
          </w:p>
        </w:tc>
        <w:tc>
          <w:tcPr>
            <w:tcW w:w="2820" w:type="dxa"/>
          </w:tcPr>
          <w:p>
            <w:pPr>
              <w:pStyle w:val="TableParagraph"/>
              <w:tabs>
                <w:tab w:pos="1686" w:val="left" w:leader="none"/>
                <w:tab w:pos="2132" w:val="left" w:leader="none"/>
              </w:tabs>
              <w:spacing w:line="237" w:lineRule="auto"/>
              <w:ind w:right="103"/>
              <w:jc w:val="both"/>
              <w:rPr>
                <w:sz w:val="24"/>
              </w:rPr>
            </w:pPr>
            <w:r>
              <w:rPr>
                <w:spacing w:val="-2"/>
                <w:sz w:val="24"/>
              </w:rPr>
              <w:t>Posisi</w:t>
            </w:r>
            <w:r>
              <w:rPr>
                <w:sz w:val="24"/>
              </w:rPr>
              <w:tab/>
            </w:r>
            <w:r>
              <w:rPr>
                <w:spacing w:val="-2"/>
                <w:sz w:val="24"/>
              </w:rPr>
              <w:t>terlentang, menggunakan</w:t>
            </w:r>
            <w:r>
              <w:rPr>
                <w:sz w:val="24"/>
              </w:rPr>
              <w:tab/>
              <w:tab/>
            </w:r>
            <w:r>
              <w:rPr>
                <w:spacing w:val="-2"/>
                <w:sz w:val="24"/>
              </w:rPr>
              <w:t>posisi Trendelenburg.</w:t>
            </w:r>
          </w:p>
        </w:tc>
        <w:tc>
          <w:tcPr>
            <w:tcW w:w="3685" w:type="dxa"/>
          </w:tcPr>
          <w:p>
            <w:pPr>
              <w:pStyle w:val="TableParagraph"/>
              <w:ind w:left="94"/>
              <w:rPr>
                <w:sz w:val="20"/>
              </w:rPr>
            </w:pPr>
            <w:r>
              <w:rPr>
                <w:sz w:val="20"/>
              </w:rPr>
              <w:drawing>
                <wp:inline distT="0" distB="0" distL="0" distR="0">
                  <wp:extent cx="2032856" cy="805148"/>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16" cstate="print"/>
                          <a:stretch>
                            <a:fillRect/>
                          </a:stretch>
                        </pic:blipFill>
                        <pic:spPr>
                          <a:xfrm>
                            <a:off x="0" y="0"/>
                            <a:ext cx="2032856" cy="805148"/>
                          </a:xfrm>
                          <a:prstGeom prst="rect">
                            <a:avLst/>
                          </a:prstGeom>
                        </pic:spPr>
                      </pic:pic>
                    </a:graphicData>
                  </a:graphic>
                </wp:inline>
              </w:drawing>
            </w:r>
            <w:r>
              <w:rPr>
                <w:sz w:val="20"/>
              </w:rPr>
            </w:r>
          </w:p>
        </w:tc>
      </w:tr>
      <w:tr>
        <w:trPr>
          <w:trHeight w:val="1356" w:hRule="atLeast"/>
        </w:trPr>
        <w:tc>
          <w:tcPr>
            <w:tcW w:w="2035" w:type="dxa"/>
          </w:tcPr>
          <w:p>
            <w:pPr>
              <w:pStyle w:val="TableParagraph"/>
              <w:tabs>
                <w:tab w:pos="1413" w:val="left" w:leader="none"/>
              </w:tabs>
              <w:spacing w:line="237" w:lineRule="auto"/>
              <w:ind w:left="118" w:right="89"/>
              <w:jc w:val="both"/>
              <w:rPr>
                <w:sz w:val="24"/>
              </w:rPr>
            </w:pPr>
            <w:r>
              <w:rPr>
                <w:spacing w:val="-2"/>
                <w:sz w:val="24"/>
              </w:rPr>
              <w:t>Kedua</w:t>
            </w:r>
            <w:r>
              <w:rPr>
                <w:sz w:val="24"/>
              </w:rPr>
              <w:tab/>
            </w:r>
            <w:r>
              <w:rPr>
                <w:spacing w:val="-4"/>
                <w:sz w:val="24"/>
              </w:rPr>
              <w:t>lobus </w:t>
            </w:r>
            <w:r>
              <w:rPr>
                <w:sz w:val="24"/>
              </w:rPr>
              <w:t>bawah - segmen </w:t>
            </w:r>
            <w:r>
              <w:rPr>
                <w:spacing w:val="-2"/>
                <w:sz w:val="24"/>
              </w:rPr>
              <w:t>posterior</w:t>
            </w:r>
          </w:p>
        </w:tc>
        <w:tc>
          <w:tcPr>
            <w:tcW w:w="2820" w:type="dxa"/>
          </w:tcPr>
          <w:p>
            <w:pPr>
              <w:pStyle w:val="TableParagraph"/>
              <w:tabs>
                <w:tab w:pos="1686" w:val="left" w:leader="none"/>
                <w:tab w:pos="2132" w:val="left" w:leader="none"/>
              </w:tabs>
              <w:spacing w:line="237" w:lineRule="auto"/>
              <w:ind w:right="92"/>
              <w:jc w:val="both"/>
              <w:rPr>
                <w:sz w:val="24"/>
              </w:rPr>
            </w:pPr>
            <w:r>
              <w:rPr>
                <w:spacing w:val="-2"/>
                <w:sz w:val="24"/>
              </w:rPr>
              <w:t>Posisi</w:t>
            </w:r>
            <w:r>
              <w:rPr>
                <w:sz w:val="24"/>
              </w:rPr>
              <w:tab/>
            </w:r>
            <w:r>
              <w:rPr>
                <w:spacing w:val="-2"/>
                <w:sz w:val="24"/>
              </w:rPr>
              <w:t>telungkup, menggunakan</w:t>
            </w:r>
            <w:r>
              <w:rPr>
                <w:sz w:val="24"/>
              </w:rPr>
              <w:tab/>
              <w:tab/>
            </w:r>
            <w:r>
              <w:rPr>
                <w:spacing w:val="-2"/>
                <w:sz w:val="24"/>
              </w:rPr>
              <w:t>posisi Trendelenburg.</w:t>
            </w:r>
          </w:p>
        </w:tc>
        <w:tc>
          <w:tcPr>
            <w:tcW w:w="3685" w:type="dxa"/>
          </w:tcPr>
          <w:p>
            <w:pPr>
              <w:pStyle w:val="TableParagraph"/>
              <w:ind w:left="94"/>
              <w:rPr>
                <w:sz w:val="20"/>
              </w:rPr>
            </w:pPr>
            <w:r>
              <w:rPr>
                <w:sz w:val="20"/>
              </w:rPr>
              <w:drawing>
                <wp:inline distT="0" distB="0" distL="0" distR="0">
                  <wp:extent cx="1994636" cy="842772"/>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17" cstate="print"/>
                          <a:stretch>
                            <a:fillRect/>
                          </a:stretch>
                        </pic:blipFill>
                        <pic:spPr>
                          <a:xfrm>
                            <a:off x="0" y="0"/>
                            <a:ext cx="1994636" cy="842772"/>
                          </a:xfrm>
                          <a:prstGeom prst="rect">
                            <a:avLst/>
                          </a:prstGeom>
                        </pic:spPr>
                      </pic:pic>
                    </a:graphicData>
                  </a:graphic>
                </wp:inline>
              </w:drawing>
            </w:r>
            <w:r>
              <w:rPr>
                <w:sz w:val="20"/>
              </w:rPr>
            </w:r>
          </w:p>
        </w:tc>
      </w:tr>
    </w:tbl>
    <w:p>
      <w:pPr>
        <w:pStyle w:val="BodyText"/>
        <w:ind w:left="575"/>
      </w:pPr>
      <w:r>
        <w:rPr/>
        <w:t>Sumber:</w:t>
      </w:r>
      <w:r>
        <w:rPr>
          <w:spacing w:val="9"/>
        </w:rPr>
        <w:t> </w:t>
      </w:r>
      <w:r>
        <w:rPr/>
        <w:t>(Vitaradina,</w:t>
      </w:r>
      <w:r>
        <w:rPr>
          <w:spacing w:val="20"/>
        </w:rPr>
        <w:t> </w:t>
      </w:r>
      <w:r>
        <w:rPr>
          <w:spacing w:val="-2"/>
        </w:rPr>
        <w:t>2024)</w:t>
      </w:r>
    </w:p>
    <w:p>
      <w:pPr>
        <w:pStyle w:val="BodyText"/>
        <w:spacing w:before="7"/>
      </w:pPr>
    </w:p>
    <w:p>
      <w:pPr>
        <w:pStyle w:val="BodyText"/>
        <w:spacing w:line="477" w:lineRule="auto"/>
        <w:ind w:left="575" w:right="828" w:firstLine="561"/>
        <w:jc w:val="both"/>
      </w:pPr>
      <w:r>
        <w:rPr/>
        <w:t>Pemberian fisioterapi dada dijadwalkan dengan interval 8</w:t>
      </w:r>
      <w:r>
        <w:rPr>
          <w:spacing w:val="-15"/>
        </w:rPr>
        <w:t> </w:t>
      </w:r>
      <w:r>
        <w:rPr/>
        <w:t>–12 jam sesuai indikasi</w:t>
      </w:r>
      <w:r>
        <w:rPr>
          <w:spacing w:val="-15"/>
        </w:rPr>
        <w:t> </w:t>
      </w:r>
      <w:r>
        <w:rPr/>
        <w:t>dan</w:t>
      </w:r>
      <w:r>
        <w:rPr>
          <w:spacing w:val="-15"/>
        </w:rPr>
        <w:t> </w:t>
      </w:r>
      <w:r>
        <w:rPr/>
        <w:t>kebutuhan</w:t>
      </w:r>
      <w:r>
        <w:rPr>
          <w:spacing w:val="-15"/>
        </w:rPr>
        <w:t> </w:t>
      </w:r>
      <w:r>
        <w:rPr/>
        <w:t>pasien.</w:t>
      </w:r>
      <w:r>
        <w:rPr>
          <w:spacing w:val="-15"/>
        </w:rPr>
        <w:t> </w:t>
      </w:r>
      <w:r>
        <w:rPr/>
        <w:t>Waktu</w:t>
      </w:r>
      <w:r>
        <w:rPr>
          <w:spacing w:val="-15"/>
        </w:rPr>
        <w:t> </w:t>
      </w:r>
      <w:r>
        <w:rPr/>
        <w:t>yang</w:t>
      </w:r>
      <w:r>
        <w:rPr>
          <w:spacing w:val="-15"/>
        </w:rPr>
        <w:t> </w:t>
      </w:r>
      <w:r>
        <w:rPr/>
        <w:t>direkomendasikan</w:t>
      </w:r>
      <w:r>
        <w:rPr>
          <w:spacing w:val="-15"/>
        </w:rPr>
        <w:t> </w:t>
      </w:r>
      <w:r>
        <w:rPr/>
        <w:t>untuk</w:t>
      </w:r>
      <w:r>
        <w:rPr>
          <w:spacing w:val="-10"/>
        </w:rPr>
        <w:t> </w:t>
      </w:r>
      <w:r>
        <w:rPr/>
        <w:t>melaksanakan prosedur ini adalah di pagi hari—sebelum atau 45 menit setelah sarapan—dan di malam hari sebelum tidur (Syafiati dkk., 2021).</w:t>
      </w:r>
    </w:p>
    <w:sectPr>
      <w:pgSz w:w="11910" w:h="16840"/>
      <w:pgMar w:header="0" w:footer="1035" w:top="1920" w:bottom="1220" w:left="1700"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8304">
              <wp:simplePos x="0" y="0"/>
              <wp:positionH relativeFrom="page">
                <wp:posOffset>3858259</wp:posOffset>
              </wp:positionH>
              <wp:positionV relativeFrom="page">
                <wp:posOffset>9891186</wp:posOffset>
              </wp:positionV>
              <wp:extent cx="231140" cy="19939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1140" cy="199390"/>
                      </a:xfrm>
                      <a:prstGeom prst="rect">
                        <a:avLst/>
                      </a:prstGeom>
                    </wps:spPr>
                    <wps:txbx>
                      <w:txbxContent>
                        <w:p>
                          <w:pPr>
                            <w:spacing w:before="23"/>
                            <w:ind w:left="6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13</w:t>
                          </w:r>
                          <w:r>
                            <w:rPr>
                              <w:rFonts w:ascii="Trebuchet MS"/>
                              <w:spacing w:val="-5"/>
                              <w:w w:val="10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3.799988pt;margin-top:778.833557pt;width:18.2pt;height:15.7pt;mso-position-horizontal-relative:page;mso-position-vertical-relative:page;z-index:-16178176" type="#_x0000_t202" id="docshape1" filled="false" stroked="false">
              <v:textbox inset="0,0,0,0">
                <w:txbxContent>
                  <w:p>
                    <w:pPr>
                      <w:spacing w:before="23"/>
                      <w:ind w:left="6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13</w:t>
                    </w:r>
                    <w:r>
                      <w:rPr>
                        <w:rFonts w:ascii="Trebuchet MS"/>
                        <w:spacing w:val="-5"/>
                        <w:w w:val="10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
    <w:multiLevelType w:val="hybridMultilevel"/>
    <w:lvl w:ilvl="0">
      <w:start w:val="1"/>
      <w:numFmt w:val="decimal"/>
      <w:lvlText w:val="%1)"/>
      <w:lvlJc w:val="left"/>
      <w:pPr>
        <w:ind w:left="1007" w:hanging="43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35" w:hanging="433"/>
      </w:pPr>
      <w:rPr>
        <w:rFonts w:hint="default"/>
        <w:lang w:val="id" w:eastAsia="en-US" w:bidi="ar-SA"/>
      </w:rPr>
    </w:lvl>
    <w:lvl w:ilvl="2">
      <w:start w:val="0"/>
      <w:numFmt w:val="bullet"/>
      <w:lvlText w:val="•"/>
      <w:lvlJc w:val="left"/>
      <w:pPr>
        <w:ind w:left="2670" w:hanging="433"/>
      </w:pPr>
      <w:rPr>
        <w:rFonts w:hint="default"/>
        <w:lang w:val="id" w:eastAsia="en-US" w:bidi="ar-SA"/>
      </w:rPr>
    </w:lvl>
    <w:lvl w:ilvl="3">
      <w:start w:val="0"/>
      <w:numFmt w:val="bullet"/>
      <w:lvlText w:val="•"/>
      <w:lvlJc w:val="left"/>
      <w:pPr>
        <w:ind w:left="3506" w:hanging="433"/>
      </w:pPr>
      <w:rPr>
        <w:rFonts w:hint="default"/>
        <w:lang w:val="id" w:eastAsia="en-US" w:bidi="ar-SA"/>
      </w:rPr>
    </w:lvl>
    <w:lvl w:ilvl="4">
      <w:start w:val="0"/>
      <w:numFmt w:val="bullet"/>
      <w:lvlText w:val="•"/>
      <w:lvlJc w:val="left"/>
      <w:pPr>
        <w:ind w:left="4341" w:hanging="433"/>
      </w:pPr>
      <w:rPr>
        <w:rFonts w:hint="default"/>
        <w:lang w:val="id" w:eastAsia="en-US" w:bidi="ar-SA"/>
      </w:rPr>
    </w:lvl>
    <w:lvl w:ilvl="5">
      <w:start w:val="0"/>
      <w:numFmt w:val="bullet"/>
      <w:lvlText w:val="•"/>
      <w:lvlJc w:val="left"/>
      <w:pPr>
        <w:ind w:left="5177" w:hanging="433"/>
      </w:pPr>
      <w:rPr>
        <w:rFonts w:hint="default"/>
        <w:lang w:val="id" w:eastAsia="en-US" w:bidi="ar-SA"/>
      </w:rPr>
    </w:lvl>
    <w:lvl w:ilvl="6">
      <w:start w:val="0"/>
      <w:numFmt w:val="bullet"/>
      <w:lvlText w:val="•"/>
      <w:lvlJc w:val="left"/>
      <w:pPr>
        <w:ind w:left="6012" w:hanging="433"/>
      </w:pPr>
      <w:rPr>
        <w:rFonts w:hint="default"/>
        <w:lang w:val="id" w:eastAsia="en-US" w:bidi="ar-SA"/>
      </w:rPr>
    </w:lvl>
    <w:lvl w:ilvl="7">
      <w:start w:val="0"/>
      <w:numFmt w:val="bullet"/>
      <w:lvlText w:val="•"/>
      <w:lvlJc w:val="left"/>
      <w:pPr>
        <w:ind w:left="6847" w:hanging="433"/>
      </w:pPr>
      <w:rPr>
        <w:rFonts w:hint="default"/>
        <w:lang w:val="id" w:eastAsia="en-US" w:bidi="ar-SA"/>
      </w:rPr>
    </w:lvl>
    <w:lvl w:ilvl="8">
      <w:start w:val="0"/>
      <w:numFmt w:val="bullet"/>
      <w:lvlText w:val="•"/>
      <w:lvlJc w:val="left"/>
      <w:pPr>
        <w:ind w:left="7683" w:hanging="433"/>
      </w:pPr>
      <w:rPr>
        <w:rFonts w:hint="default"/>
        <w:lang w:val="id" w:eastAsia="en-US" w:bidi="ar-SA"/>
      </w:rPr>
    </w:lvl>
  </w:abstractNum>
  <w:abstractNum w:abstractNumId="28">
    <w:multiLevelType w:val="hybridMultilevel"/>
    <w:lvl w:ilvl="0">
      <w:start w:val="1"/>
      <w:numFmt w:val="lowerLetter"/>
      <w:lvlText w:val="%1."/>
      <w:lvlJc w:val="left"/>
      <w:pPr>
        <w:ind w:left="2690"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365" w:hanging="353"/>
      </w:pPr>
      <w:rPr>
        <w:rFonts w:hint="default"/>
        <w:lang w:val="id" w:eastAsia="en-US" w:bidi="ar-SA"/>
      </w:rPr>
    </w:lvl>
    <w:lvl w:ilvl="2">
      <w:start w:val="0"/>
      <w:numFmt w:val="bullet"/>
      <w:lvlText w:val="•"/>
      <w:lvlJc w:val="left"/>
      <w:pPr>
        <w:ind w:left="4030" w:hanging="353"/>
      </w:pPr>
      <w:rPr>
        <w:rFonts w:hint="default"/>
        <w:lang w:val="id" w:eastAsia="en-US" w:bidi="ar-SA"/>
      </w:rPr>
    </w:lvl>
    <w:lvl w:ilvl="3">
      <w:start w:val="0"/>
      <w:numFmt w:val="bullet"/>
      <w:lvlText w:val="•"/>
      <w:lvlJc w:val="left"/>
      <w:pPr>
        <w:ind w:left="4696" w:hanging="353"/>
      </w:pPr>
      <w:rPr>
        <w:rFonts w:hint="default"/>
        <w:lang w:val="id" w:eastAsia="en-US" w:bidi="ar-SA"/>
      </w:rPr>
    </w:lvl>
    <w:lvl w:ilvl="4">
      <w:start w:val="0"/>
      <w:numFmt w:val="bullet"/>
      <w:lvlText w:val="•"/>
      <w:lvlJc w:val="left"/>
      <w:pPr>
        <w:ind w:left="5361" w:hanging="353"/>
      </w:pPr>
      <w:rPr>
        <w:rFonts w:hint="default"/>
        <w:lang w:val="id" w:eastAsia="en-US" w:bidi="ar-SA"/>
      </w:rPr>
    </w:lvl>
    <w:lvl w:ilvl="5">
      <w:start w:val="0"/>
      <w:numFmt w:val="bullet"/>
      <w:lvlText w:val="•"/>
      <w:lvlJc w:val="left"/>
      <w:pPr>
        <w:ind w:left="6027" w:hanging="353"/>
      </w:pPr>
      <w:rPr>
        <w:rFonts w:hint="default"/>
        <w:lang w:val="id" w:eastAsia="en-US" w:bidi="ar-SA"/>
      </w:rPr>
    </w:lvl>
    <w:lvl w:ilvl="6">
      <w:start w:val="0"/>
      <w:numFmt w:val="bullet"/>
      <w:lvlText w:val="•"/>
      <w:lvlJc w:val="left"/>
      <w:pPr>
        <w:ind w:left="6692" w:hanging="353"/>
      </w:pPr>
      <w:rPr>
        <w:rFonts w:hint="default"/>
        <w:lang w:val="id" w:eastAsia="en-US" w:bidi="ar-SA"/>
      </w:rPr>
    </w:lvl>
    <w:lvl w:ilvl="7">
      <w:start w:val="0"/>
      <w:numFmt w:val="bullet"/>
      <w:lvlText w:val="•"/>
      <w:lvlJc w:val="left"/>
      <w:pPr>
        <w:ind w:left="7357" w:hanging="353"/>
      </w:pPr>
      <w:rPr>
        <w:rFonts w:hint="default"/>
        <w:lang w:val="id" w:eastAsia="en-US" w:bidi="ar-SA"/>
      </w:rPr>
    </w:lvl>
    <w:lvl w:ilvl="8">
      <w:start w:val="0"/>
      <w:numFmt w:val="bullet"/>
      <w:lvlText w:val="•"/>
      <w:lvlJc w:val="left"/>
      <w:pPr>
        <w:ind w:left="8023" w:hanging="353"/>
      </w:pPr>
      <w:rPr>
        <w:rFonts w:hint="default"/>
        <w:lang w:val="id" w:eastAsia="en-US" w:bidi="ar-SA"/>
      </w:rPr>
    </w:lvl>
  </w:abstractNum>
  <w:abstractNum w:abstractNumId="27">
    <w:multiLevelType w:val="hybridMultilevel"/>
    <w:lvl w:ilvl="0">
      <w:start w:val="1"/>
      <w:numFmt w:val="lowerLetter"/>
      <w:lvlText w:val="%1."/>
      <w:lvlJc w:val="left"/>
      <w:pPr>
        <w:ind w:left="2690"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365" w:hanging="353"/>
      </w:pPr>
      <w:rPr>
        <w:rFonts w:hint="default"/>
        <w:lang w:val="id" w:eastAsia="en-US" w:bidi="ar-SA"/>
      </w:rPr>
    </w:lvl>
    <w:lvl w:ilvl="2">
      <w:start w:val="0"/>
      <w:numFmt w:val="bullet"/>
      <w:lvlText w:val="•"/>
      <w:lvlJc w:val="left"/>
      <w:pPr>
        <w:ind w:left="4030" w:hanging="353"/>
      </w:pPr>
      <w:rPr>
        <w:rFonts w:hint="default"/>
        <w:lang w:val="id" w:eastAsia="en-US" w:bidi="ar-SA"/>
      </w:rPr>
    </w:lvl>
    <w:lvl w:ilvl="3">
      <w:start w:val="0"/>
      <w:numFmt w:val="bullet"/>
      <w:lvlText w:val="•"/>
      <w:lvlJc w:val="left"/>
      <w:pPr>
        <w:ind w:left="4696" w:hanging="353"/>
      </w:pPr>
      <w:rPr>
        <w:rFonts w:hint="default"/>
        <w:lang w:val="id" w:eastAsia="en-US" w:bidi="ar-SA"/>
      </w:rPr>
    </w:lvl>
    <w:lvl w:ilvl="4">
      <w:start w:val="0"/>
      <w:numFmt w:val="bullet"/>
      <w:lvlText w:val="•"/>
      <w:lvlJc w:val="left"/>
      <w:pPr>
        <w:ind w:left="5361" w:hanging="353"/>
      </w:pPr>
      <w:rPr>
        <w:rFonts w:hint="default"/>
        <w:lang w:val="id" w:eastAsia="en-US" w:bidi="ar-SA"/>
      </w:rPr>
    </w:lvl>
    <w:lvl w:ilvl="5">
      <w:start w:val="0"/>
      <w:numFmt w:val="bullet"/>
      <w:lvlText w:val="•"/>
      <w:lvlJc w:val="left"/>
      <w:pPr>
        <w:ind w:left="6027" w:hanging="353"/>
      </w:pPr>
      <w:rPr>
        <w:rFonts w:hint="default"/>
        <w:lang w:val="id" w:eastAsia="en-US" w:bidi="ar-SA"/>
      </w:rPr>
    </w:lvl>
    <w:lvl w:ilvl="6">
      <w:start w:val="0"/>
      <w:numFmt w:val="bullet"/>
      <w:lvlText w:val="•"/>
      <w:lvlJc w:val="left"/>
      <w:pPr>
        <w:ind w:left="6692" w:hanging="353"/>
      </w:pPr>
      <w:rPr>
        <w:rFonts w:hint="default"/>
        <w:lang w:val="id" w:eastAsia="en-US" w:bidi="ar-SA"/>
      </w:rPr>
    </w:lvl>
    <w:lvl w:ilvl="7">
      <w:start w:val="0"/>
      <w:numFmt w:val="bullet"/>
      <w:lvlText w:val="•"/>
      <w:lvlJc w:val="left"/>
      <w:pPr>
        <w:ind w:left="7357" w:hanging="353"/>
      </w:pPr>
      <w:rPr>
        <w:rFonts w:hint="default"/>
        <w:lang w:val="id" w:eastAsia="en-US" w:bidi="ar-SA"/>
      </w:rPr>
    </w:lvl>
    <w:lvl w:ilvl="8">
      <w:start w:val="0"/>
      <w:numFmt w:val="bullet"/>
      <w:lvlText w:val="•"/>
      <w:lvlJc w:val="left"/>
      <w:pPr>
        <w:ind w:left="8023" w:hanging="353"/>
      </w:pPr>
      <w:rPr>
        <w:rFonts w:hint="default"/>
        <w:lang w:val="id" w:eastAsia="en-US" w:bidi="ar-SA"/>
      </w:rPr>
    </w:lvl>
  </w:abstractNum>
  <w:abstractNum w:abstractNumId="26">
    <w:multiLevelType w:val="hybridMultilevel"/>
    <w:lvl w:ilvl="0">
      <w:start w:val="1"/>
      <w:numFmt w:val="decimal"/>
      <w:lvlText w:val="%1."/>
      <w:lvlJc w:val="left"/>
      <w:pPr>
        <w:ind w:left="2706" w:hanging="369"/>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270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4030" w:hanging="369"/>
      </w:pPr>
      <w:rPr>
        <w:rFonts w:hint="default"/>
        <w:lang w:val="id" w:eastAsia="en-US" w:bidi="ar-SA"/>
      </w:rPr>
    </w:lvl>
    <w:lvl w:ilvl="3">
      <w:start w:val="0"/>
      <w:numFmt w:val="bullet"/>
      <w:lvlText w:val="•"/>
      <w:lvlJc w:val="left"/>
      <w:pPr>
        <w:ind w:left="4696" w:hanging="369"/>
      </w:pPr>
      <w:rPr>
        <w:rFonts w:hint="default"/>
        <w:lang w:val="id" w:eastAsia="en-US" w:bidi="ar-SA"/>
      </w:rPr>
    </w:lvl>
    <w:lvl w:ilvl="4">
      <w:start w:val="0"/>
      <w:numFmt w:val="bullet"/>
      <w:lvlText w:val="•"/>
      <w:lvlJc w:val="left"/>
      <w:pPr>
        <w:ind w:left="5361" w:hanging="369"/>
      </w:pPr>
      <w:rPr>
        <w:rFonts w:hint="default"/>
        <w:lang w:val="id" w:eastAsia="en-US" w:bidi="ar-SA"/>
      </w:rPr>
    </w:lvl>
    <w:lvl w:ilvl="5">
      <w:start w:val="0"/>
      <w:numFmt w:val="bullet"/>
      <w:lvlText w:val="•"/>
      <w:lvlJc w:val="left"/>
      <w:pPr>
        <w:ind w:left="6027" w:hanging="369"/>
      </w:pPr>
      <w:rPr>
        <w:rFonts w:hint="default"/>
        <w:lang w:val="id" w:eastAsia="en-US" w:bidi="ar-SA"/>
      </w:rPr>
    </w:lvl>
    <w:lvl w:ilvl="6">
      <w:start w:val="0"/>
      <w:numFmt w:val="bullet"/>
      <w:lvlText w:val="•"/>
      <w:lvlJc w:val="left"/>
      <w:pPr>
        <w:ind w:left="6692" w:hanging="369"/>
      </w:pPr>
      <w:rPr>
        <w:rFonts w:hint="default"/>
        <w:lang w:val="id" w:eastAsia="en-US" w:bidi="ar-SA"/>
      </w:rPr>
    </w:lvl>
    <w:lvl w:ilvl="7">
      <w:start w:val="0"/>
      <w:numFmt w:val="bullet"/>
      <w:lvlText w:val="•"/>
      <w:lvlJc w:val="left"/>
      <w:pPr>
        <w:ind w:left="7357" w:hanging="369"/>
      </w:pPr>
      <w:rPr>
        <w:rFonts w:hint="default"/>
        <w:lang w:val="id" w:eastAsia="en-US" w:bidi="ar-SA"/>
      </w:rPr>
    </w:lvl>
    <w:lvl w:ilvl="8">
      <w:start w:val="0"/>
      <w:numFmt w:val="bullet"/>
      <w:lvlText w:val="•"/>
      <w:lvlJc w:val="left"/>
      <w:pPr>
        <w:ind w:left="8023" w:hanging="369"/>
      </w:pPr>
      <w:rPr>
        <w:rFonts w:hint="default"/>
        <w:lang w:val="id" w:eastAsia="en-US" w:bidi="ar-SA"/>
      </w:rPr>
    </w:lvl>
  </w:abstractNum>
  <w:abstractNum w:abstractNumId="25">
    <w:multiLevelType w:val="hybridMultilevel"/>
    <w:lvl w:ilvl="0">
      <w:start w:val="1"/>
      <w:numFmt w:val="lowerLetter"/>
      <w:lvlText w:val="%1."/>
      <w:lvlJc w:val="left"/>
      <w:pPr>
        <w:ind w:left="270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365" w:hanging="369"/>
      </w:pPr>
      <w:rPr>
        <w:rFonts w:hint="default"/>
        <w:lang w:val="id" w:eastAsia="en-US" w:bidi="ar-SA"/>
      </w:rPr>
    </w:lvl>
    <w:lvl w:ilvl="2">
      <w:start w:val="0"/>
      <w:numFmt w:val="bullet"/>
      <w:lvlText w:val="•"/>
      <w:lvlJc w:val="left"/>
      <w:pPr>
        <w:ind w:left="4030" w:hanging="369"/>
      </w:pPr>
      <w:rPr>
        <w:rFonts w:hint="default"/>
        <w:lang w:val="id" w:eastAsia="en-US" w:bidi="ar-SA"/>
      </w:rPr>
    </w:lvl>
    <w:lvl w:ilvl="3">
      <w:start w:val="0"/>
      <w:numFmt w:val="bullet"/>
      <w:lvlText w:val="•"/>
      <w:lvlJc w:val="left"/>
      <w:pPr>
        <w:ind w:left="4696" w:hanging="369"/>
      </w:pPr>
      <w:rPr>
        <w:rFonts w:hint="default"/>
        <w:lang w:val="id" w:eastAsia="en-US" w:bidi="ar-SA"/>
      </w:rPr>
    </w:lvl>
    <w:lvl w:ilvl="4">
      <w:start w:val="0"/>
      <w:numFmt w:val="bullet"/>
      <w:lvlText w:val="•"/>
      <w:lvlJc w:val="left"/>
      <w:pPr>
        <w:ind w:left="5361" w:hanging="369"/>
      </w:pPr>
      <w:rPr>
        <w:rFonts w:hint="default"/>
        <w:lang w:val="id" w:eastAsia="en-US" w:bidi="ar-SA"/>
      </w:rPr>
    </w:lvl>
    <w:lvl w:ilvl="5">
      <w:start w:val="0"/>
      <w:numFmt w:val="bullet"/>
      <w:lvlText w:val="•"/>
      <w:lvlJc w:val="left"/>
      <w:pPr>
        <w:ind w:left="6027" w:hanging="369"/>
      </w:pPr>
      <w:rPr>
        <w:rFonts w:hint="default"/>
        <w:lang w:val="id" w:eastAsia="en-US" w:bidi="ar-SA"/>
      </w:rPr>
    </w:lvl>
    <w:lvl w:ilvl="6">
      <w:start w:val="0"/>
      <w:numFmt w:val="bullet"/>
      <w:lvlText w:val="•"/>
      <w:lvlJc w:val="left"/>
      <w:pPr>
        <w:ind w:left="6692" w:hanging="369"/>
      </w:pPr>
      <w:rPr>
        <w:rFonts w:hint="default"/>
        <w:lang w:val="id" w:eastAsia="en-US" w:bidi="ar-SA"/>
      </w:rPr>
    </w:lvl>
    <w:lvl w:ilvl="7">
      <w:start w:val="0"/>
      <w:numFmt w:val="bullet"/>
      <w:lvlText w:val="•"/>
      <w:lvlJc w:val="left"/>
      <w:pPr>
        <w:ind w:left="7357" w:hanging="369"/>
      </w:pPr>
      <w:rPr>
        <w:rFonts w:hint="default"/>
        <w:lang w:val="id" w:eastAsia="en-US" w:bidi="ar-SA"/>
      </w:rPr>
    </w:lvl>
    <w:lvl w:ilvl="8">
      <w:start w:val="0"/>
      <w:numFmt w:val="bullet"/>
      <w:lvlText w:val="•"/>
      <w:lvlJc w:val="left"/>
      <w:pPr>
        <w:ind w:left="8023" w:hanging="369"/>
      </w:pPr>
      <w:rPr>
        <w:rFonts w:hint="default"/>
        <w:lang w:val="id" w:eastAsia="en-US" w:bidi="ar-SA"/>
      </w:rPr>
    </w:lvl>
  </w:abstractNum>
  <w:abstractNum w:abstractNumId="24">
    <w:multiLevelType w:val="hybridMultilevel"/>
    <w:lvl w:ilvl="0">
      <w:start w:val="1"/>
      <w:numFmt w:val="lowerLetter"/>
      <w:lvlText w:val="%1."/>
      <w:lvlJc w:val="left"/>
      <w:pPr>
        <w:ind w:left="270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365" w:hanging="369"/>
      </w:pPr>
      <w:rPr>
        <w:rFonts w:hint="default"/>
        <w:lang w:val="id" w:eastAsia="en-US" w:bidi="ar-SA"/>
      </w:rPr>
    </w:lvl>
    <w:lvl w:ilvl="2">
      <w:start w:val="0"/>
      <w:numFmt w:val="bullet"/>
      <w:lvlText w:val="•"/>
      <w:lvlJc w:val="left"/>
      <w:pPr>
        <w:ind w:left="4030" w:hanging="369"/>
      </w:pPr>
      <w:rPr>
        <w:rFonts w:hint="default"/>
        <w:lang w:val="id" w:eastAsia="en-US" w:bidi="ar-SA"/>
      </w:rPr>
    </w:lvl>
    <w:lvl w:ilvl="3">
      <w:start w:val="0"/>
      <w:numFmt w:val="bullet"/>
      <w:lvlText w:val="•"/>
      <w:lvlJc w:val="left"/>
      <w:pPr>
        <w:ind w:left="4696" w:hanging="369"/>
      </w:pPr>
      <w:rPr>
        <w:rFonts w:hint="default"/>
        <w:lang w:val="id" w:eastAsia="en-US" w:bidi="ar-SA"/>
      </w:rPr>
    </w:lvl>
    <w:lvl w:ilvl="4">
      <w:start w:val="0"/>
      <w:numFmt w:val="bullet"/>
      <w:lvlText w:val="•"/>
      <w:lvlJc w:val="left"/>
      <w:pPr>
        <w:ind w:left="5361" w:hanging="369"/>
      </w:pPr>
      <w:rPr>
        <w:rFonts w:hint="default"/>
        <w:lang w:val="id" w:eastAsia="en-US" w:bidi="ar-SA"/>
      </w:rPr>
    </w:lvl>
    <w:lvl w:ilvl="5">
      <w:start w:val="0"/>
      <w:numFmt w:val="bullet"/>
      <w:lvlText w:val="•"/>
      <w:lvlJc w:val="left"/>
      <w:pPr>
        <w:ind w:left="6027" w:hanging="369"/>
      </w:pPr>
      <w:rPr>
        <w:rFonts w:hint="default"/>
        <w:lang w:val="id" w:eastAsia="en-US" w:bidi="ar-SA"/>
      </w:rPr>
    </w:lvl>
    <w:lvl w:ilvl="6">
      <w:start w:val="0"/>
      <w:numFmt w:val="bullet"/>
      <w:lvlText w:val="•"/>
      <w:lvlJc w:val="left"/>
      <w:pPr>
        <w:ind w:left="6692" w:hanging="369"/>
      </w:pPr>
      <w:rPr>
        <w:rFonts w:hint="default"/>
        <w:lang w:val="id" w:eastAsia="en-US" w:bidi="ar-SA"/>
      </w:rPr>
    </w:lvl>
    <w:lvl w:ilvl="7">
      <w:start w:val="0"/>
      <w:numFmt w:val="bullet"/>
      <w:lvlText w:val="•"/>
      <w:lvlJc w:val="left"/>
      <w:pPr>
        <w:ind w:left="7357" w:hanging="369"/>
      </w:pPr>
      <w:rPr>
        <w:rFonts w:hint="default"/>
        <w:lang w:val="id" w:eastAsia="en-US" w:bidi="ar-SA"/>
      </w:rPr>
    </w:lvl>
    <w:lvl w:ilvl="8">
      <w:start w:val="0"/>
      <w:numFmt w:val="bullet"/>
      <w:lvlText w:val="•"/>
      <w:lvlJc w:val="left"/>
      <w:pPr>
        <w:ind w:left="8023" w:hanging="369"/>
      </w:pPr>
      <w:rPr>
        <w:rFonts w:hint="default"/>
        <w:lang w:val="id" w:eastAsia="en-US" w:bidi="ar-SA"/>
      </w:rPr>
    </w:lvl>
  </w:abstractNum>
  <w:abstractNum w:abstractNumId="23">
    <w:multiLevelType w:val="hybridMultilevel"/>
    <w:lvl w:ilvl="0">
      <w:start w:val="1"/>
      <w:numFmt w:val="lowerLetter"/>
      <w:lvlText w:val="%1."/>
      <w:lvlJc w:val="left"/>
      <w:pPr>
        <w:ind w:left="270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365" w:hanging="369"/>
      </w:pPr>
      <w:rPr>
        <w:rFonts w:hint="default"/>
        <w:lang w:val="id" w:eastAsia="en-US" w:bidi="ar-SA"/>
      </w:rPr>
    </w:lvl>
    <w:lvl w:ilvl="2">
      <w:start w:val="0"/>
      <w:numFmt w:val="bullet"/>
      <w:lvlText w:val="•"/>
      <w:lvlJc w:val="left"/>
      <w:pPr>
        <w:ind w:left="4030" w:hanging="369"/>
      </w:pPr>
      <w:rPr>
        <w:rFonts w:hint="default"/>
        <w:lang w:val="id" w:eastAsia="en-US" w:bidi="ar-SA"/>
      </w:rPr>
    </w:lvl>
    <w:lvl w:ilvl="3">
      <w:start w:val="0"/>
      <w:numFmt w:val="bullet"/>
      <w:lvlText w:val="•"/>
      <w:lvlJc w:val="left"/>
      <w:pPr>
        <w:ind w:left="4696" w:hanging="369"/>
      </w:pPr>
      <w:rPr>
        <w:rFonts w:hint="default"/>
        <w:lang w:val="id" w:eastAsia="en-US" w:bidi="ar-SA"/>
      </w:rPr>
    </w:lvl>
    <w:lvl w:ilvl="4">
      <w:start w:val="0"/>
      <w:numFmt w:val="bullet"/>
      <w:lvlText w:val="•"/>
      <w:lvlJc w:val="left"/>
      <w:pPr>
        <w:ind w:left="5361" w:hanging="369"/>
      </w:pPr>
      <w:rPr>
        <w:rFonts w:hint="default"/>
        <w:lang w:val="id" w:eastAsia="en-US" w:bidi="ar-SA"/>
      </w:rPr>
    </w:lvl>
    <w:lvl w:ilvl="5">
      <w:start w:val="0"/>
      <w:numFmt w:val="bullet"/>
      <w:lvlText w:val="•"/>
      <w:lvlJc w:val="left"/>
      <w:pPr>
        <w:ind w:left="6027" w:hanging="369"/>
      </w:pPr>
      <w:rPr>
        <w:rFonts w:hint="default"/>
        <w:lang w:val="id" w:eastAsia="en-US" w:bidi="ar-SA"/>
      </w:rPr>
    </w:lvl>
    <w:lvl w:ilvl="6">
      <w:start w:val="0"/>
      <w:numFmt w:val="bullet"/>
      <w:lvlText w:val="•"/>
      <w:lvlJc w:val="left"/>
      <w:pPr>
        <w:ind w:left="6692" w:hanging="369"/>
      </w:pPr>
      <w:rPr>
        <w:rFonts w:hint="default"/>
        <w:lang w:val="id" w:eastAsia="en-US" w:bidi="ar-SA"/>
      </w:rPr>
    </w:lvl>
    <w:lvl w:ilvl="7">
      <w:start w:val="0"/>
      <w:numFmt w:val="bullet"/>
      <w:lvlText w:val="•"/>
      <w:lvlJc w:val="left"/>
      <w:pPr>
        <w:ind w:left="7357" w:hanging="369"/>
      </w:pPr>
      <w:rPr>
        <w:rFonts w:hint="default"/>
        <w:lang w:val="id" w:eastAsia="en-US" w:bidi="ar-SA"/>
      </w:rPr>
    </w:lvl>
    <w:lvl w:ilvl="8">
      <w:start w:val="0"/>
      <w:numFmt w:val="bullet"/>
      <w:lvlText w:val="•"/>
      <w:lvlJc w:val="left"/>
      <w:pPr>
        <w:ind w:left="8023" w:hanging="369"/>
      </w:pPr>
      <w:rPr>
        <w:rFonts w:hint="default"/>
        <w:lang w:val="id" w:eastAsia="en-US" w:bidi="ar-SA"/>
      </w:rPr>
    </w:lvl>
  </w:abstractNum>
  <w:abstractNum w:abstractNumId="22">
    <w:multiLevelType w:val="hybridMultilevel"/>
    <w:lvl w:ilvl="0">
      <w:start w:val="1"/>
      <w:numFmt w:val="lowerLetter"/>
      <w:lvlText w:val="%1."/>
      <w:lvlJc w:val="left"/>
      <w:pPr>
        <w:ind w:left="2834"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491" w:hanging="353"/>
      </w:pPr>
      <w:rPr>
        <w:rFonts w:hint="default"/>
        <w:lang w:val="id" w:eastAsia="en-US" w:bidi="ar-SA"/>
      </w:rPr>
    </w:lvl>
    <w:lvl w:ilvl="2">
      <w:start w:val="0"/>
      <w:numFmt w:val="bullet"/>
      <w:lvlText w:val="•"/>
      <w:lvlJc w:val="left"/>
      <w:pPr>
        <w:ind w:left="4142" w:hanging="353"/>
      </w:pPr>
      <w:rPr>
        <w:rFonts w:hint="default"/>
        <w:lang w:val="id" w:eastAsia="en-US" w:bidi="ar-SA"/>
      </w:rPr>
    </w:lvl>
    <w:lvl w:ilvl="3">
      <w:start w:val="0"/>
      <w:numFmt w:val="bullet"/>
      <w:lvlText w:val="•"/>
      <w:lvlJc w:val="left"/>
      <w:pPr>
        <w:ind w:left="4794" w:hanging="353"/>
      </w:pPr>
      <w:rPr>
        <w:rFonts w:hint="default"/>
        <w:lang w:val="id" w:eastAsia="en-US" w:bidi="ar-SA"/>
      </w:rPr>
    </w:lvl>
    <w:lvl w:ilvl="4">
      <w:start w:val="0"/>
      <w:numFmt w:val="bullet"/>
      <w:lvlText w:val="•"/>
      <w:lvlJc w:val="left"/>
      <w:pPr>
        <w:ind w:left="5445" w:hanging="353"/>
      </w:pPr>
      <w:rPr>
        <w:rFonts w:hint="default"/>
        <w:lang w:val="id" w:eastAsia="en-US" w:bidi="ar-SA"/>
      </w:rPr>
    </w:lvl>
    <w:lvl w:ilvl="5">
      <w:start w:val="0"/>
      <w:numFmt w:val="bullet"/>
      <w:lvlText w:val="•"/>
      <w:lvlJc w:val="left"/>
      <w:pPr>
        <w:ind w:left="6097" w:hanging="353"/>
      </w:pPr>
      <w:rPr>
        <w:rFonts w:hint="default"/>
        <w:lang w:val="id" w:eastAsia="en-US" w:bidi="ar-SA"/>
      </w:rPr>
    </w:lvl>
    <w:lvl w:ilvl="6">
      <w:start w:val="0"/>
      <w:numFmt w:val="bullet"/>
      <w:lvlText w:val="•"/>
      <w:lvlJc w:val="left"/>
      <w:pPr>
        <w:ind w:left="6748" w:hanging="353"/>
      </w:pPr>
      <w:rPr>
        <w:rFonts w:hint="default"/>
        <w:lang w:val="id" w:eastAsia="en-US" w:bidi="ar-SA"/>
      </w:rPr>
    </w:lvl>
    <w:lvl w:ilvl="7">
      <w:start w:val="0"/>
      <w:numFmt w:val="bullet"/>
      <w:lvlText w:val="•"/>
      <w:lvlJc w:val="left"/>
      <w:pPr>
        <w:ind w:left="7399" w:hanging="353"/>
      </w:pPr>
      <w:rPr>
        <w:rFonts w:hint="default"/>
        <w:lang w:val="id" w:eastAsia="en-US" w:bidi="ar-SA"/>
      </w:rPr>
    </w:lvl>
    <w:lvl w:ilvl="8">
      <w:start w:val="0"/>
      <w:numFmt w:val="bullet"/>
      <w:lvlText w:val="•"/>
      <w:lvlJc w:val="left"/>
      <w:pPr>
        <w:ind w:left="8051" w:hanging="353"/>
      </w:pPr>
      <w:rPr>
        <w:rFonts w:hint="default"/>
        <w:lang w:val="id" w:eastAsia="en-US" w:bidi="ar-SA"/>
      </w:rPr>
    </w:lvl>
  </w:abstractNum>
  <w:abstractNum w:abstractNumId="21">
    <w:multiLevelType w:val="hybridMultilevel"/>
    <w:lvl w:ilvl="0">
      <w:start w:val="1"/>
      <w:numFmt w:val="lowerLetter"/>
      <w:lvlText w:val="%1."/>
      <w:lvlJc w:val="left"/>
      <w:pPr>
        <w:ind w:left="544" w:hanging="353"/>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lowerLetter"/>
      <w:lvlText w:val="%2."/>
      <w:lvlJc w:val="left"/>
      <w:pPr>
        <w:ind w:left="2834"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996" w:hanging="353"/>
      </w:pPr>
      <w:rPr>
        <w:rFonts w:hint="default"/>
        <w:lang w:val="id" w:eastAsia="en-US" w:bidi="ar-SA"/>
      </w:rPr>
    </w:lvl>
    <w:lvl w:ilvl="3">
      <w:start w:val="0"/>
      <w:numFmt w:val="bullet"/>
      <w:lvlText w:val="•"/>
      <w:lvlJc w:val="left"/>
      <w:pPr>
        <w:ind w:left="3152" w:hanging="353"/>
      </w:pPr>
      <w:rPr>
        <w:rFonts w:hint="default"/>
        <w:lang w:val="id" w:eastAsia="en-US" w:bidi="ar-SA"/>
      </w:rPr>
    </w:lvl>
    <w:lvl w:ilvl="4">
      <w:start w:val="0"/>
      <w:numFmt w:val="bullet"/>
      <w:lvlText w:val="•"/>
      <w:lvlJc w:val="left"/>
      <w:pPr>
        <w:ind w:left="3308" w:hanging="353"/>
      </w:pPr>
      <w:rPr>
        <w:rFonts w:hint="default"/>
        <w:lang w:val="id" w:eastAsia="en-US" w:bidi="ar-SA"/>
      </w:rPr>
    </w:lvl>
    <w:lvl w:ilvl="5">
      <w:start w:val="0"/>
      <w:numFmt w:val="bullet"/>
      <w:lvlText w:val="•"/>
      <w:lvlJc w:val="left"/>
      <w:pPr>
        <w:ind w:left="3464" w:hanging="353"/>
      </w:pPr>
      <w:rPr>
        <w:rFonts w:hint="default"/>
        <w:lang w:val="id" w:eastAsia="en-US" w:bidi="ar-SA"/>
      </w:rPr>
    </w:lvl>
    <w:lvl w:ilvl="6">
      <w:start w:val="0"/>
      <w:numFmt w:val="bullet"/>
      <w:lvlText w:val="•"/>
      <w:lvlJc w:val="left"/>
      <w:pPr>
        <w:ind w:left="3620" w:hanging="353"/>
      </w:pPr>
      <w:rPr>
        <w:rFonts w:hint="default"/>
        <w:lang w:val="id" w:eastAsia="en-US" w:bidi="ar-SA"/>
      </w:rPr>
    </w:lvl>
    <w:lvl w:ilvl="7">
      <w:start w:val="0"/>
      <w:numFmt w:val="bullet"/>
      <w:lvlText w:val="•"/>
      <w:lvlJc w:val="left"/>
      <w:pPr>
        <w:ind w:left="3776" w:hanging="353"/>
      </w:pPr>
      <w:rPr>
        <w:rFonts w:hint="default"/>
        <w:lang w:val="id" w:eastAsia="en-US" w:bidi="ar-SA"/>
      </w:rPr>
    </w:lvl>
    <w:lvl w:ilvl="8">
      <w:start w:val="0"/>
      <w:numFmt w:val="bullet"/>
      <w:lvlText w:val="•"/>
      <w:lvlJc w:val="left"/>
      <w:pPr>
        <w:ind w:left="3932" w:hanging="353"/>
      </w:pPr>
      <w:rPr>
        <w:rFonts w:hint="default"/>
        <w:lang w:val="id" w:eastAsia="en-US" w:bidi="ar-SA"/>
      </w:rPr>
    </w:lvl>
  </w:abstractNum>
  <w:abstractNum w:abstractNumId="20">
    <w:multiLevelType w:val="hybridMultilevel"/>
    <w:lvl w:ilvl="0">
      <w:start w:val="1"/>
      <w:numFmt w:val="decimal"/>
      <w:lvlText w:val="%1."/>
      <w:lvlJc w:val="left"/>
      <w:pPr>
        <w:ind w:left="560" w:hanging="369"/>
        <w:jc w:val="righ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544"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700" w:hanging="353"/>
      </w:pPr>
      <w:rPr>
        <w:rFonts w:hint="default"/>
        <w:lang w:val="id" w:eastAsia="en-US" w:bidi="ar-SA"/>
      </w:rPr>
    </w:lvl>
    <w:lvl w:ilvl="3">
      <w:start w:val="0"/>
      <w:numFmt w:val="bullet"/>
      <w:lvlText w:val="•"/>
      <w:lvlJc w:val="left"/>
      <w:pPr>
        <w:ind w:left="2893" w:hanging="353"/>
      </w:pPr>
      <w:rPr>
        <w:rFonts w:hint="default"/>
        <w:lang w:val="id" w:eastAsia="en-US" w:bidi="ar-SA"/>
      </w:rPr>
    </w:lvl>
    <w:lvl w:ilvl="4">
      <w:start w:val="0"/>
      <w:numFmt w:val="bullet"/>
      <w:lvlText w:val="•"/>
      <w:lvlJc w:val="left"/>
      <w:pPr>
        <w:ind w:left="3086" w:hanging="353"/>
      </w:pPr>
      <w:rPr>
        <w:rFonts w:hint="default"/>
        <w:lang w:val="id" w:eastAsia="en-US" w:bidi="ar-SA"/>
      </w:rPr>
    </w:lvl>
    <w:lvl w:ilvl="5">
      <w:start w:val="0"/>
      <w:numFmt w:val="bullet"/>
      <w:lvlText w:val="•"/>
      <w:lvlJc w:val="left"/>
      <w:pPr>
        <w:ind w:left="3279" w:hanging="353"/>
      </w:pPr>
      <w:rPr>
        <w:rFonts w:hint="default"/>
        <w:lang w:val="id" w:eastAsia="en-US" w:bidi="ar-SA"/>
      </w:rPr>
    </w:lvl>
    <w:lvl w:ilvl="6">
      <w:start w:val="0"/>
      <w:numFmt w:val="bullet"/>
      <w:lvlText w:val="•"/>
      <w:lvlJc w:val="left"/>
      <w:pPr>
        <w:ind w:left="3472" w:hanging="353"/>
      </w:pPr>
      <w:rPr>
        <w:rFonts w:hint="default"/>
        <w:lang w:val="id" w:eastAsia="en-US" w:bidi="ar-SA"/>
      </w:rPr>
    </w:lvl>
    <w:lvl w:ilvl="7">
      <w:start w:val="0"/>
      <w:numFmt w:val="bullet"/>
      <w:lvlText w:val="•"/>
      <w:lvlJc w:val="left"/>
      <w:pPr>
        <w:ind w:left="3665" w:hanging="353"/>
      </w:pPr>
      <w:rPr>
        <w:rFonts w:hint="default"/>
        <w:lang w:val="id" w:eastAsia="en-US" w:bidi="ar-SA"/>
      </w:rPr>
    </w:lvl>
    <w:lvl w:ilvl="8">
      <w:start w:val="0"/>
      <w:numFmt w:val="bullet"/>
      <w:lvlText w:val="•"/>
      <w:lvlJc w:val="left"/>
      <w:pPr>
        <w:ind w:left="3858" w:hanging="353"/>
      </w:pPr>
      <w:rPr>
        <w:rFonts w:hint="default"/>
        <w:lang w:val="id" w:eastAsia="en-US" w:bidi="ar-SA"/>
      </w:rPr>
    </w:lvl>
  </w:abstractNum>
  <w:abstractNum w:abstractNumId="19">
    <w:multiLevelType w:val="hybridMultilevel"/>
    <w:lvl w:ilvl="0">
      <w:start w:val="1"/>
      <w:numFmt w:val="lowerLetter"/>
      <w:lvlText w:val="%1."/>
      <w:lvlJc w:val="left"/>
      <w:pPr>
        <w:ind w:left="5766" w:hanging="41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119" w:hanging="417"/>
      </w:pPr>
      <w:rPr>
        <w:rFonts w:hint="default"/>
        <w:lang w:val="id" w:eastAsia="en-US" w:bidi="ar-SA"/>
      </w:rPr>
    </w:lvl>
    <w:lvl w:ilvl="2">
      <w:start w:val="0"/>
      <w:numFmt w:val="bullet"/>
      <w:lvlText w:val="•"/>
      <w:lvlJc w:val="left"/>
      <w:pPr>
        <w:ind w:left="6478" w:hanging="417"/>
      </w:pPr>
      <w:rPr>
        <w:rFonts w:hint="default"/>
        <w:lang w:val="id" w:eastAsia="en-US" w:bidi="ar-SA"/>
      </w:rPr>
    </w:lvl>
    <w:lvl w:ilvl="3">
      <w:start w:val="0"/>
      <w:numFmt w:val="bullet"/>
      <w:lvlText w:val="•"/>
      <w:lvlJc w:val="left"/>
      <w:pPr>
        <w:ind w:left="6838" w:hanging="417"/>
      </w:pPr>
      <w:rPr>
        <w:rFonts w:hint="default"/>
        <w:lang w:val="id" w:eastAsia="en-US" w:bidi="ar-SA"/>
      </w:rPr>
    </w:lvl>
    <w:lvl w:ilvl="4">
      <w:start w:val="0"/>
      <w:numFmt w:val="bullet"/>
      <w:lvlText w:val="•"/>
      <w:lvlJc w:val="left"/>
      <w:pPr>
        <w:ind w:left="7197" w:hanging="417"/>
      </w:pPr>
      <w:rPr>
        <w:rFonts w:hint="default"/>
        <w:lang w:val="id" w:eastAsia="en-US" w:bidi="ar-SA"/>
      </w:rPr>
    </w:lvl>
    <w:lvl w:ilvl="5">
      <w:start w:val="0"/>
      <w:numFmt w:val="bullet"/>
      <w:lvlText w:val="•"/>
      <w:lvlJc w:val="left"/>
      <w:pPr>
        <w:ind w:left="7557" w:hanging="417"/>
      </w:pPr>
      <w:rPr>
        <w:rFonts w:hint="default"/>
        <w:lang w:val="id" w:eastAsia="en-US" w:bidi="ar-SA"/>
      </w:rPr>
    </w:lvl>
    <w:lvl w:ilvl="6">
      <w:start w:val="0"/>
      <w:numFmt w:val="bullet"/>
      <w:lvlText w:val="•"/>
      <w:lvlJc w:val="left"/>
      <w:pPr>
        <w:ind w:left="7916" w:hanging="417"/>
      </w:pPr>
      <w:rPr>
        <w:rFonts w:hint="default"/>
        <w:lang w:val="id" w:eastAsia="en-US" w:bidi="ar-SA"/>
      </w:rPr>
    </w:lvl>
    <w:lvl w:ilvl="7">
      <w:start w:val="0"/>
      <w:numFmt w:val="bullet"/>
      <w:lvlText w:val="•"/>
      <w:lvlJc w:val="left"/>
      <w:pPr>
        <w:ind w:left="8275" w:hanging="417"/>
      </w:pPr>
      <w:rPr>
        <w:rFonts w:hint="default"/>
        <w:lang w:val="id" w:eastAsia="en-US" w:bidi="ar-SA"/>
      </w:rPr>
    </w:lvl>
    <w:lvl w:ilvl="8">
      <w:start w:val="0"/>
      <w:numFmt w:val="bullet"/>
      <w:lvlText w:val="•"/>
      <w:lvlJc w:val="left"/>
      <w:pPr>
        <w:ind w:left="8635" w:hanging="417"/>
      </w:pPr>
      <w:rPr>
        <w:rFonts w:hint="default"/>
        <w:lang w:val="id" w:eastAsia="en-US" w:bidi="ar-SA"/>
      </w:rPr>
    </w:lvl>
  </w:abstractNum>
  <w:abstractNum w:abstractNumId="18">
    <w:multiLevelType w:val="hybridMultilevel"/>
    <w:lvl w:ilvl="0">
      <w:start w:val="1"/>
      <w:numFmt w:val="lowerLetter"/>
      <w:lvlText w:val="%1."/>
      <w:lvlJc w:val="left"/>
      <w:pPr>
        <w:ind w:left="5766"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119" w:hanging="353"/>
      </w:pPr>
      <w:rPr>
        <w:rFonts w:hint="default"/>
        <w:lang w:val="id" w:eastAsia="en-US" w:bidi="ar-SA"/>
      </w:rPr>
    </w:lvl>
    <w:lvl w:ilvl="2">
      <w:start w:val="0"/>
      <w:numFmt w:val="bullet"/>
      <w:lvlText w:val="•"/>
      <w:lvlJc w:val="left"/>
      <w:pPr>
        <w:ind w:left="6478" w:hanging="353"/>
      </w:pPr>
      <w:rPr>
        <w:rFonts w:hint="default"/>
        <w:lang w:val="id" w:eastAsia="en-US" w:bidi="ar-SA"/>
      </w:rPr>
    </w:lvl>
    <w:lvl w:ilvl="3">
      <w:start w:val="0"/>
      <w:numFmt w:val="bullet"/>
      <w:lvlText w:val="•"/>
      <w:lvlJc w:val="left"/>
      <w:pPr>
        <w:ind w:left="6838" w:hanging="353"/>
      </w:pPr>
      <w:rPr>
        <w:rFonts w:hint="default"/>
        <w:lang w:val="id" w:eastAsia="en-US" w:bidi="ar-SA"/>
      </w:rPr>
    </w:lvl>
    <w:lvl w:ilvl="4">
      <w:start w:val="0"/>
      <w:numFmt w:val="bullet"/>
      <w:lvlText w:val="•"/>
      <w:lvlJc w:val="left"/>
      <w:pPr>
        <w:ind w:left="7197" w:hanging="353"/>
      </w:pPr>
      <w:rPr>
        <w:rFonts w:hint="default"/>
        <w:lang w:val="id" w:eastAsia="en-US" w:bidi="ar-SA"/>
      </w:rPr>
    </w:lvl>
    <w:lvl w:ilvl="5">
      <w:start w:val="0"/>
      <w:numFmt w:val="bullet"/>
      <w:lvlText w:val="•"/>
      <w:lvlJc w:val="left"/>
      <w:pPr>
        <w:ind w:left="7557" w:hanging="353"/>
      </w:pPr>
      <w:rPr>
        <w:rFonts w:hint="default"/>
        <w:lang w:val="id" w:eastAsia="en-US" w:bidi="ar-SA"/>
      </w:rPr>
    </w:lvl>
    <w:lvl w:ilvl="6">
      <w:start w:val="0"/>
      <w:numFmt w:val="bullet"/>
      <w:lvlText w:val="•"/>
      <w:lvlJc w:val="left"/>
      <w:pPr>
        <w:ind w:left="7916" w:hanging="353"/>
      </w:pPr>
      <w:rPr>
        <w:rFonts w:hint="default"/>
        <w:lang w:val="id" w:eastAsia="en-US" w:bidi="ar-SA"/>
      </w:rPr>
    </w:lvl>
    <w:lvl w:ilvl="7">
      <w:start w:val="0"/>
      <w:numFmt w:val="bullet"/>
      <w:lvlText w:val="•"/>
      <w:lvlJc w:val="left"/>
      <w:pPr>
        <w:ind w:left="8275" w:hanging="353"/>
      </w:pPr>
      <w:rPr>
        <w:rFonts w:hint="default"/>
        <w:lang w:val="id" w:eastAsia="en-US" w:bidi="ar-SA"/>
      </w:rPr>
    </w:lvl>
    <w:lvl w:ilvl="8">
      <w:start w:val="0"/>
      <w:numFmt w:val="bullet"/>
      <w:lvlText w:val="•"/>
      <w:lvlJc w:val="left"/>
      <w:pPr>
        <w:ind w:left="8635" w:hanging="353"/>
      </w:pPr>
      <w:rPr>
        <w:rFonts w:hint="default"/>
        <w:lang w:val="id" w:eastAsia="en-US" w:bidi="ar-SA"/>
      </w:rPr>
    </w:lvl>
  </w:abstractNum>
  <w:abstractNum w:abstractNumId="17">
    <w:multiLevelType w:val="hybridMultilevel"/>
    <w:lvl w:ilvl="0">
      <w:start w:val="1"/>
      <w:numFmt w:val="lowerLetter"/>
      <w:lvlText w:val="%1."/>
      <w:lvlJc w:val="left"/>
      <w:pPr>
        <w:ind w:left="568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2."/>
      <w:lvlJc w:val="left"/>
      <w:pPr>
        <w:ind w:left="5686" w:hanging="369"/>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lowerLetter"/>
      <w:lvlText w:val="%3."/>
      <w:lvlJc w:val="left"/>
      <w:pPr>
        <w:ind w:left="5766"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6558" w:hanging="353"/>
      </w:pPr>
      <w:rPr>
        <w:rFonts w:hint="default"/>
        <w:lang w:val="id" w:eastAsia="en-US" w:bidi="ar-SA"/>
      </w:rPr>
    </w:lvl>
    <w:lvl w:ilvl="4">
      <w:start w:val="0"/>
      <w:numFmt w:val="bullet"/>
      <w:lvlText w:val="•"/>
      <w:lvlJc w:val="left"/>
      <w:pPr>
        <w:ind w:left="6958" w:hanging="353"/>
      </w:pPr>
      <w:rPr>
        <w:rFonts w:hint="default"/>
        <w:lang w:val="id" w:eastAsia="en-US" w:bidi="ar-SA"/>
      </w:rPr>
    </w:lvl>
    <w:lvl w:ilvl="5">
      <w:start w:val="0"/>
      <w:numFmt w:val="bullet"/>
      <w:lvlText w:val="•"/>
      <w:lvlJc w:val="left"/>
      <w:pPr>
        <w:ind w:left="7357" w:hanging="353"/>
      </w:pPr>
      <w:rPr>
        <w:rFonts w:hint="default"/>
        <w:lang w:val="id" w:eastAsia="en-US" w:bidi="ar-SA"/>
      </w:rPr>
    </w:lvl>
    <w:lvl w:ilvl="6">
      <w:start w:val="0"/>
      <w:numFmt w:val="bullet"/>
      <w:lvlText w:val="•"/>
      <w:lvlJc w:val="left"/>
      <w:pPr>
        <w:ind w:left="7756" w:hanging="353"/>
      </w:pPr>
      <w:rPr>
        <w:rFonts w:hint="default"/>
        <w:lang w:val="id" w:eastAsia="en-US" w:bidi="ar-SA"/>
      </w:rPr>
    </w:lvl>
    <w:lvl w:ilvl="7">
      <w:start w:val="0"/>
      <w:numFmt w:val="bullet"/>
      <w:lvlText w:val="•"/>
      <w:lvlJc w:val="left"/>
      <w:pPr>
        <w:ind w:left="8156" w:hanging="353"/>
      </w:pPr>
      <w:rPr>
        <w:rFonts w:hint="default"/>
        <w:lang w:val="id" w:eastAsia="en-US" w:bidi="ar-SA"/>
      </w:rPr>
    </w:lvl>
    <w:lvl w:ilvl="8">
      <w:start w:val="0"/>
      <w:numFmt w:val="bullet"/>
      <w:lvlText w:val="•"/>
      <w:lvlJc w:val="left"/>
      <w:pPr>
        <w:ind w:left="8555" w:hanging="353"/>
      </w:pPr>
      <w:rPr>
        <w:rFonts w:hint="default"/>
        <w:lang w:val="id" w:eastAsia="en-US" w:bidi="ar-SA"/>
      </w:rPr>
    </w:lvl>
  </w:abstractNum>
  <w:abstractNum w:abstractNumId="16">
    <w:multiLevelType w:val="hybridMultilevel"/>
    <w:lvl w:ilvl="0">
      <w:start w:val="1"/>
      <w:numFmt w:val="lowerLetter"/>
      <w:lvlText w:val="%1."/>
      <w:lvlJc w:val="left"/>
      <w:pPr>
        <w:ind w:left="568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047" w:hanging="369"/>
      </w:pPr>
      <w:rPr>
        <w:rFonts w:hint="default"/>
        <w:lang w:val="id" w:eastAsia="en-US" w:bidi="ar-SA"/>
      </w:rPr>
    </w:lvl>
    <w:lvl w:ilvl="2">
      <w:start w:val="0"/>
      <w:numFmt w:val="bullet"/>
      <w:lvlText w:val="•"/>
      <w:lvlJc w:val="left"/>
      <w:pPr>
        <w:ind w:left="6414" w:hanging="369"/>
      </w:pPr>
      <w:rPr>
        <w:rFonts w:hint="default"/>
        <w:lang w:val="id" w:eastAsia="en-US" w:bidi="ar-SA"/>
      </w:rPr>
    </w:lvl>
    <w:lvl w:ilvl="3">
      <w:start w:val="0"/>
      <w:numFmt w:val="bullet"/>
      <w:lvlText w:val="•"/>
      <w:lvlJc w:val="left"/>
      <w:pPr>
        <w:ind w:left="6782" w:hanging="369"/>
      </w:pPr>
      <w:rPr>
        <w:rFonts w:hint="default"/>
        <w:lang w:val="id" w:eastAsia="en-US" w:bidi="ar-SA"/>
      </w:rPr>
    </w:lvl>
    <w:lvl w:ilvl="4">
      <w:start w:val="0"/>
      <w:numFmt w:val="bullet"/>
      <w:lvlText w:val="•"/>
      <w:lvlJc w:val="left"/>
      <w:pPr>
        <w:ind w:left="7149" w:hanging="369"/>
      </w:pPr>
      <w:rPr>
        <w:rFonts w:hint="default"/>
        <w:lang w:val="id" w:eastAsia="en-US" w:bidi="ar-SA"/>
      </w:rPr>
    </w:lvl>
    <w:lvl w:ilvl="5">
      <w:start w:val="0"/>
      <w:numFmt w:val="bullet"/>
      <w:lvlText w:val="•"/>
      <w:lvlJc w:val="left"/>
      <w:pPr>
        <w:ind w:left="7517" w:hanging="369"/>
      </w:pPr>
      <w:rPr>
        <w:rFonts w:hint="default"/>
        <w:lang w:val="id" w:eastAsia="en-US" w:bidi="ar-SA"/>
      </w:rPr>
    </w:lvl>
    <w:lvl w:ilvl="6">
      <w:start w:val="0"/>
      <w:numFmt w:val="bullet"/>
      <w:lvlText w:val="•"/>
      <w:lvlJc w:val="left"/>
      <w:pPr>
        <w:ind w:left="7884" w:hanging="369"/>
      </w:pPr>
      <w:rPr>
        <w:rFonts w:hint="default"/>
        <w:lang w:val="id" w:eastAsia="en-US" w:bidi="ar-SA"/>
      </w:rPr>
    </w:lvl>
    <w:lvl w:ilvl="7">
      <w:start w:val="0"/>
      <w:numFmt w:val="bullet"/>
      <w:lvlText w:val="•"/>
      <w:lvlJc w:val="left"/>
      <w:pPr>
        <w:ind w:left="8251" w:hanging="369"/>
      </w:pPr>
      <w:rPr>
        <w:rFonts w:hint="default"/>
        <w:lang w:val="id" w:eastAsia="en-US" w:bidi="ar-SA"/>
      </w:rPr>
    </w:lvl>
    <w:lvl w:ilvl="8">
      <w:start w:val="0"/>
      <w:numFmt w:val="bullet"/>
      <w:lvlText w:val="•"/>
      <w:lvlJc w:val="left"/>
      <w:pPr>
        <w:ind w:left="8619" w:hanging="369"/>
      </w:pPr>
      <w:rPr>
        <w:rFonts w:hint="default"/>
        <w:lang w:val="id" w:eastAsia="en-US" w:bidi="ar-SA"/>
      </w:rPr>
    </w:lvl>
  </w:abstractNum>
  <w:abstractNum w:abstractNumId="15">
    <w:multiLevelType w:val="hybridMultilevel"/>
    <w:lvl w:ilvl="0">
      <w:start w:val="1"/>
      <w:numFmt w:val="lowerLetter"/>
      <w:lvlText w:val="%1."/>
      <w:lvlJc w:val="left"/>
      <w:pPr>
        <w:ind w:left="568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047" w:hanging="369"/>
      </w:pPr>
      <w:rPr>
        <w:rFonts w:hint="default"/>
        <w:lang w:val="id" w:eastAsia="en-US" w:bidi="ar-SA"/>
      </w:rPr>
    </w:lvl>
    <w:lvl w:ilvl="2">
      <w:start w:val="0"/>
      <w:numFmt w:val="bullet"/>
      <w:lvlText w:val="•"/>
      <w:lvlJc w:val="left"/>
      <w:pPr>
        <w:ind w:left="6414" w:hanging="369"/>
      </w:pPr>
      <w:rPr>
        <w:rFonts w:hint="default"/>
        <w:lang w:val="id" w:eastAsia="en-US" w:bidi="ar-SA"/>
      </w:rPr>
    </w:lvl>
    <w:lvl w:ilvl="3">
      <w:start w:val="0"/>
      <w:numFmt w:val="bullet"/>
      <w:lvlText w:val="•"/>
      <w:lvlJc w:val="left"/>
      <w:pPr>
        <w:ind w:left="6782" w:hanging="369"/>
      </w:pPr>
      <w:rPr>
        <w:rFonts w:hint="default"/>
        <w:lang w:val="id" w:eastAsia="en-US" w:bidi="ar-SA"/>
      </w:rPr>
    </w:lvl>
    <w:lvl w:ilvl="4">
      <w:start w:val="0"/>
      <w:numFmt w:val="bullet"/>
      <w:lvlText w:val="•"/>
      <w:lvlJc w:val="left"/>
      <w:pPr>
        <w:ind w:left="7149" w:hanging="369"/>
      </w:pPr>
      <w:rPr>
        <w:rFonts w:hint="default"/>
        <w:lang w:val="id" w:eastAsia="en-US" w:bidi="ar-SA"/>
      </w:rPr>
    </w:lvl>
    <w:lvl w:ilvl="5">
      <w:start w:val="0"/>
      <w:numFmt w:val="bullet"/>
      <w:lvlText w:val="•"/>
      <w:lvlJc w:val="left"/>
      <w:pPr>
        <w:ind w:left="7517" w:hanging="369"/>
      </w:pPr>
      <w:rPr>
        <w:rFonts w:hint="default"/>
        <w:lang w:val="id" w:eastAsia="en-US" w:bidi="ar-SA"/>
      </w:rPr>
    </w:lvl>
    <w:lvl w:ilvl="6">
      <w:start w:val="0"/>
      <w:numFmt w:val="bullet"/>
      <w:lvlText w:val="•"/>
      <w:lvlJc w:val="left"/>
      <w:pPr>
        <w:ind w:left="7884" w:hanging="369"/>
      </w:pPr>
      <w:rPr>
        <w:rFonts w:hint="default"/>
        <w:lang w:val="id" w:eastAsia="en-US" w:bidi="ar-SA"/>
      </w:rPr>
    </w:lvl>
    <w:lvl w:ilvl="7">
      <w:start w:val="0"/>
      <w:numFmt w:val="bullet"/>
      <w:lvlText w:val="•"/>
      <w:lvlJc w:val="left"/>
      <w:pPr>
        <w:ind w:left="8251" w:hanging="369"/>
      </w:pPr>
      <w:rPr>
        <w:rFonts w:hint="default"/>
        <w:lang w:val="id" w:eastAsia="en-US" w:bidi="ar-SA"/>
      </w:rPr>
    </w:lvl>
    <w:lvl w:ilvl="8">
      <w:start w:val="0"/>
      <w:numFmt w:val="bullet"/>
      <w:lvlText w:val="•"/>
      <w:lvlJc w:val="left"/>
      <w:pPr>
        <w:ind w:left="8619" w:hanging="369"/>
      </w:pPr>
      <w:rPr>
        <w:rFonts w:hint="default"/>
        <w:lang w:val="id" w:eastAsia="en-US" w:bidi="ar-SA"/>
      </w:rPr>
    </w:lvl>
  </w:abstractNum>
  <w:abstractNum w:abstractNumId="14">
    <w:multiLevelType w:val="hybridMultilevel"/>
    <w:lvl w:ilvl="0">
      <w:start w:val="1"/>
      <w:numFmt w:val="lowerLetter"/>
      <w:lvlText w:val="%1."/>
      <w:lvlJc w:val="left"/>
      <w:pPr>
        <w:ind w:left="547"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907" w:hanging="369"/>
      </w:pPr>
      <w:rPr>
        <w:rFonts w:hint="default"/>
        <w:lang w:val="id" w:eastAsia="en-US" w:bidi="ar-SA"/>
      </w:rPr>
    </w:lvl>
    <w:lvl w:ilvl="2">
      <w:start w:val="0"/>
      <w:numFmt w:val="bullet"/>
      <w:lvlText w:val="•"/>
      <w:lvlJc w:val="left"/>
      <w:pPr>
        <w:ind w:left="1275" w:hanging="369"/>
      </w:pPr>
      <w:rPr>
        <w:rFonts w:hint="default"/>
        <w:lang w:val="id" w:eastAsia="en-US" w:bidi="ar-SA"/>
      </w:rPr>
    </w:lvl>
    <w:lvl w:ilvl="3">
      <w:start w:val="0"/>
      <w:numFmt w:val="bullet"/>
      <w:lvlText w:val="•"/>
      <w:lvlJc w:val="left"/>
      <w:pPr>
        <w:ind w:left="1642" w:hanging="369"/>
      </w:pPr>
      <w:rPr>
        <w:rFonts w:hint="default"/>
        <w:lang w:val="id" w:eastAsia="en-US" w:bidi="ar-SA"/>
      </w:rPr>
    </w:lvl>
    <w:lvl w:ilvl="4">
      <w:start w:val="0"/>
      <w:numFmt w:val="bullet"/>
      <w:lvlText w:val="•"/>
      <w:lvlJc w:val="left"/>
      <w:pPr>
        <w:ind w:left="2010" w:hanging="369"/>
      </w:pPr>
      <w:rPr>
        <w:rFonts w:hint="default"/>
        <w:lang w:val="id" w:eastAsia="en-US" w:bidi="ar-SA"/>
      </w:rPr>
    </w:lvl>
    <w:lvl w:ilvl="5">
      <w:start w:val="0"/>
      <w:numFmt w:val="bullet"/>
      <w:lvlText w:val="•"/>
      <w:lvlJc w:val="left"/>
      <w:pPr>
        <w:ind w:left="2377" w:hanging="369"/>
      </w:pPr>
      <w:rPr>
        <w:rFonts w:hint="default"/>
        <w:lang w:val="id" w:eastAsia="en-US" w:bidi="ar-SA"/>
      </w:rPr>
    </w:lvl>
    <w:lvl w:ilvl="6">
      <w:start w:val="0"/>
      <w:numFmt w:val="bullet"/>
      <w:lvlText w:val="•"/>
      <w:lvlJc w:val="left"/>
      <w:pPr>
        <w:ind w:left="2745" w:hanging="369"/>
      </w:pPr>
      <w:rPr>
        <w:rFonts w:hint="default"/>
        <w:lang w:val="id" w:eastAsia="en-US" w:bidi="ar-SA"/>
      </w:rPr>
    </w:lvl>
    <w:lvl w:ilvl="7">
      <w:start w:val="0"/>
      <w:numFmt w:val="bullet"/>
      <w:lvlText w:val="•"/>
      <w:lvlJc w:val="left"/>
      <w:pPr>
        <w:ind w:left="3113" w:hanging="369"/>
      </w:pPr>
      <w:rPr>
        <w:rFonts w:hint="default"/>
        <w:lang w:val="id" w:eastAsia="en-US" w:bidi="ar-SA"/>
      </w:rPr>
    </w:lvl>
    <w:lvl w:ilvl="8">
      <w:start w:val="0"/>
      <w:numFmt w:val="bullet"/>
      <w:lvlText w:val="•"/>
      <w:lvlJc w:val="left"/>
      <w:pPr>
        <w:ind w:left="3480" w:hanging="369"/>
      </w:pPr>
      <w:rPr>
        <w:rFonts w:hint="default"/>
        <w:lang w:val="id" w:eastAsia="en-US" w:bidi="ar-SA"/>
      </w:rPr>
    </w:lvl>
  </w:abstractNum>
  <w:abstractNum w:abstractNumId="13">
    <w:multiLevelType w:val="hybridMultilevel"/>
    <w:lvl w:ilvl="0">
      <w:start w:val="1"/>
      <w:numFmt w:val="lowerLetter"/>
      <w:lvlText w:val="%1."/>
      <w:lvlJc w:val="left"/>
      <w:pPr>
        <w:ind w:left="547"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907" w:hanging="369"/>
      </w:pPr>
      <w:rPr>
        <w:rFonts w:hint="default"/>
        <w:lang w:val="id" w:eastAsia="en-US" w:bidi="ar-SA"/>
      </w:rPr>
    </w:lvl>
    <w:lvl w:ilvl="2">
      <w:start w:val="0"/>
      <w:numFmt w:val="bullet"/>
      <w:lvlText w:val="•"/>
      <w:lvlJc w:val="left"/>
      <w:pPr>
        <w:ind w:left="1275" w:hanging="369"/>
      </w:pPr>
      <w:rPr>
        <w:rFonts w:hint="default"/>
        <w:lang w:val="id" w:eastAsia="en-US" w:bidi="ar-SA"/>
      </w:rPr>
    </w:lvl>
    <w:lvl w:ilvl="3">
      <w:start w:val="0"/>
      <w:numFmt w:val="bullet"/>
      <w:lvlText w:val="•"/>
      <w:lvlJc w:val="left"/>
      <w:pPr>
        <w:ind w:left="1642" w:hanging="369"/>
      </w:pPr>
      <w:rPr>
        <w:rFonts w:hint="default"/>
        <w:lang w:val="id" w:eastAsia="en-US" w:bidi="ar-SA"/>
      </w:rPr>
    </w:lvl>
    <w:lvl w:ilvl="4">
      <w:start w:val="0"/>
      <w:numFmt w:val="bullet"/>
      <w:lvlText w:val="•"/>
      <w:lvlJc w:val="left"/>
      <w:pPr>
        <w:ind w:left="2010" w:hanging="369"/>
      </w:pPr>
      <w:rPr>
        <w:rFonts w:hint="default"/>
        <w:lang w:val="id" w:eastAsia="en-US" w:bidi="ar-SA"/>
      </w:rPr>
    </w:lvl>
    <w:lvl w:ilvl="5">
      <w:start w:val="0"/>
      <w:numFmt w:val="bullet"/>
      <w:lvlText w:val="•"/>
      <w:lvlJc w:val="left"/>
      <w:pPr>
        <w:ind w:left="2377" w:hanging="369"/>
      </w:pPr>
      <w:rPr>
        <w:rFonts w:hint="default"/>
        <w:lang w:val="id" w:eastAsia="en-US" w:bidi="ar-SA"/>
      </w:rPr>
    </w:lvl>
    <w:lvl w:ilvl="6">
      <w:start w:val="0"/>
      <w:numFmt w:val="bullet"/>
      <w:lvlText w:val="•"/>
      <w:lvlJc w:val="left"/>
      <w:pPr>
        <w:ind w:left="2745" w:hanging="369"/>
      </w:pPr>
      <w:rPr>
        <w:rFonts w:hint="default"/>
        <w:lang w:val="id" w:eastAsia="en-US" w:bidi="ar-SA"/>
      </w:rPr>
    </w:lvl>
    <w:lvl w:ilvl="7">
      <w:start w:val="0"/>
      <w:numFmt w:val="bullet"/>
      <w:lvlText w:val="•"/>
      <w:lvlJc w:val="left"/>
      <w:pPr>
        <w:ind w:left="3113" w:hanging="369"/>
      </w:pPr>
      <w:rPr>
        <w:rFonts w:hint="default"/>
        <w:lang w:val="id" w:eastAsia="en-US" w:bidi="ar-SA"/>
      </w:rPr>
    </w:lvl>
    <w:lvl w:ilvl="8">
      <w:start w:val="0"/>
      <w:numFmt w:val="bullet"/>
      <w:lvlText w:val="•"/>
      <w:lvlJc w:val="left"/>
      <w:pPr>
        <w:ind w:left="3480" w:hanging="369"/>
      </w:pPr>
      <w:rPr>
        <w:rFonts w:hint="default"/>
        <w:lang w:val="id" w:eastAsia="en-US" w:bidi="ar-SA"/>
      </w:rPr>
    </w:lvl>
  </w:abstractNum>
  <w:abstractNum w:abstractNumId="12">
    <w:multiLevelType w:val="hybridMultilevel"/>
    <w:lvl w:ilvl="0">
      <w:start w:val="1"/>
      <w:numFmt w:val="lowerLetter"/>
      <w:lvlText w:val="%1."/>
      <w:lvlJc w:val="left"/>
      <w:pPr>
        <w:ind w:left="572"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942" w:hanging="353"/>
      </w:pPr>
      <w:rPr>
        <w:rFonts w:hint="default"/>
        <w:lang w:val="id" w:eastAsia="en-US" w:bidi="ar-SA"/>
      </w:rPr>
    </w:lvl>
    <w:lvl w:ilvl="2">
      <w:start w:val="0"/>
      <w:numFmt w:val="bullet"/>
      <w:lvlText w:val="•"/>
      <w:lvlJc w:val="left"/>
      <w:pPr>
        <w:ind w:left="1305" w:hanging="353"/>
      </w:pPr>
      <w:rPr>
        <w:rFonts w:hint="default"/>
        <w:lang w:val="id" w:eastAsia="en-US" w:bidi="ar-SA"/>
      </w:rPr>
    </w:lvl>
    <w:lvl w:ilvl="3">
      <w:start w:val="0"/>
      <w:numFmt w:val="bullet"/>
      <w:lvlText w:val="•"/>
      <w:lvlJc w:val="left"/>
      <w:pPr>
        <w:ind w:left="1668" w:hanging="353"/>
      </w:pPr>
      <w:rPr>
        <w:rFonts w:hint="default"/>
        <w:lang w:val="id" w:eastAsia="en-US" w:bidi="ar-SA"/>
      </w:rPr>
    </w:lvl>
    <w:lvl w:ilvl="4">
      <w:start w:val="0"/>
      <w:numFmt w:val="bullet"/>
      <w:lvlText w:val="•"/>
      <w:lvlJc w:val="left"/>
      <w:pPr>
        <w:ind w:left="2031" w:hanging="353"/>
      </w:pPr>
      <w:rPr>
        <w:rFonts w:hint="default"/>
        <w:lang w:val="id" w:eastAsia="en-US" w:bidi="ar-SA"/>
      </w:rPr>
    </w:lvl>
    <w:lvl w:ilvl="5">
      <w:start w:val="0"/>
      <w:numFmt w:val="bullet"/>
      <w:lvlText w:val="•"/>
      <w:lvlJc w:val="left"/>
      <w:pPr>
        <w:ind w:left="2394" w:hanging="353"/>
      </w:pPr>
      <w:rPr>
        <w:rFonts w:hint="default"/>
        <w:lang w:val="id" w:eastAsia="en-US" w:bidi="ar-SA"/>
      </w:rPr>
    </w:lvl>
    <w:lvl w:ilvl="6">
      <w:start w:val="0"/>
      <w:numFmt w:val="bullet"/>
      <w:lvlText w:val="•"/>
      <w:lvlJc w:val="left"/>
      <w:pPr>
        <w:ind w:left="2756" w:hanging="353"/>
      </w:pPr>
      <w:rPr>
        <w:rFonts w:hint="default"/>
        <w:lang w:val="id" w:eastAsia="en-US" w:bidi="ar-SA"/>
      </w:rPr>
    </w:lvl>
    <w:lvl w:ilvl="7">
      <w:start w:val="0"/>
      <w:numFmt w:val="bullet"/>
      <w:lvlText w:val="•"/>
      <w:lvlJc w:val="left"/>
      <w:pPr>
        <w:ind w:left="3119" w:hanging="353"/>
      </w:pPr>
      <w:rPr>
        <w:rFonts w:hint="default"/>
        <w:lang w:val="id" w:eastAsia="en-US" w:bidi="ar-SA"/>
      </w:rPr>
    </w:lvl>
    <w:lvl w:ilvl="8">
      <w:start w:val="0"/>
      <w:numFmt w:val="bullet"/>
      <w:lvlText w:val="•"/>
      <w:lvlJc w:val="left"/>
      <w:pPr>
        <w:ind w:left="3482" w:hanging="353"/>
      </w:pPr>
      <w:rPr>
        <w:rFonts w:hint="default"/>
        <w:lang w:val="id" w:eastAsia="en-US" w:bidi="ar-SA"/>
      </w:rPr>
    </w:lvl>
  </w:abstractNum>
  <w:abstractNum w:abstractNumId="11">
    <w:multiLevelType w:val="hybridMultilevel"/>
    <w:lvl w:ilvl="0">
      <w:start w:val="1"/>
      <w:numFmt w:val="decimal"/>
      <w:lvlText w:val="%1."/>
      <w:lvlJc w:val="left"/>
      <w:pPr>
        <w:ind w:left="540" w:hanging="369"/>
        <w:jc w:val="righ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540"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5516" w:hanging="353"/>
      </w:pPr>
      <w:rPr>
        <w:rFonts w:hint="default"/>
        <w:lang w:val="id" w:eastAsia="en-US" w:bidi="ar-SA"/>
      </w:rPr>
    </w:lvl>
    <w:lvl w:ilvl="3">
      <w:start w:val="0"/>
      <w:numFmt w:val="bullet"/>
      <w:lvlText w:val="•"/>
      <w:lvlJc w:val="left"/>
      <w:pPr>
        <w:ind w:left="5352" w:hanging="353"/>
      </w:pPr>
      <w:rPr>
        <w:rFonts w:hint="default"/>
        <w:lang w:val="id" w:eastAsia="en-US" w:bidi="ar-SA"/>
      </w:rPr>
    </w:lvl>
    <w:lvl w:ilvl="4">
      <w:start w:val="0"/>
      <w:numFmt w:val="bullet"/>
      <w:lvlText w:val="•"/>
      <w:lvlJc w:val="left"/>
      <w:pPr>
        <w:ind w:left="5189" w:hanging="353"/>
      </w:pPr>
      <w:rPr>
        <w:rFonts w:hint="default"/>
        <w:lang w:val="id" w:eastAsia="en-US" w:bidi="ar-SA"/>
      </w:rPr>
    </w:lvl>
    <w:lvl w:ilvl="5">
      <w:start w:val="0"/>
      <w:numFmt w:val="bullet"/>
      <w:lvlText w:val="•"/>
      <w:lvlJc w:val="left"/>
      <w:pPr>
        <w:ind w:left="5025" w:hanging="353"/>
      </w:pPr>
      <w:rPr>
        <w:rFonts w:hint="default"/>
        <w:lang w:val="id" w:eastAsia="en-US" w:bidi="ar-SA"/>
      </w:rPr>
    </w:lvl>
    <w:lvl w:ilvl="6">
      <w:start w:val="0"/>
      <w:numFmt w:val="bullet"/>
      <w:lvlText w:val="•"/>
      <w:lvlJc w:val="left"/>
      <w:pPr>
        <w:ind w:left="4862" w:hanging="353"/>
      </w:pPr>
      <w:rPr>
        <w:rFonts w:hint="default"/>
        <w:lang w:val="id" w:eastAsia="en-US" w:bidi="ar-SA"/>
      </w:rPr>
    </w:lvl>
    <w:lvl w:ilvl="7">
      <w:start w:val="0"/>
      <w:numFmt w:val="bullet"/>
      <w:lvlText w:val="•"/>
      <w:lvlJc w:val="left"/>
      <w:pPr>
        <w:ind w:left="4698" w:hanging="353"/>
      </w:pPr>
      <w:rPr>
        <w:rFonts w:hint="default"/>
        <w:lang w:val="id" w:eastAsia="en-US" w:bidi="ar-SA"/>
      </w:rPr>
    </w:lvl>
    <w:lvl w:ilvl="8">
      <w:start w:val="0"/>
      <w:numFmt w:val="bullet"/>
      <w:lvlText w:val="•"/>
      <w:lvlJc w:val="left"/>
      <w:pPr>
        <w:ind w:left="4535" w:hanging="353"/>
      </w:pPr>
      <w:rPr>
        <w:rFonts w:hint="default"/>
        <w:lang w:val="id" w:eastAsia="en-US" w:bidi="ar-SA"/>
      </w:rPr>
    </w:lvl>
  </w:abstractNum>
  <w:abstractNum w:abstractNumId="10">
    <w:multiLevelType w:val="hybridMultilevel"/>
    <w:lvl w:ilvl="0">
      <w:start w:val="1"/>
      <w:numFmt w:val="lowerLetter"/>
      <w:lvlText w:val="%1."/>
      <w:lvlJc w:val="left"/>
      <w:pPr>
        <w:ind w:left="555" w:hanging="369"/>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725" w:hanging="369"/>
      </w:pPr>
      <w:rPr>
        <w:rFonts w:hint="default"/>
        <w:lang w:val="id" w:eastAsia="en-US" w:bidi="ar-SA"/>
      </w:rPr>
    </w:lvl>
    <w:lvl w:ilvl="2">
      <w:start w:val="0"/>
      <w:numFmt w:val="bullet"/>
      <w:lvlText w:val="•"/>
      <w:lvlJc w:val="left"/>
      <w:pPr>
        <w:ind w:left="891" w:hanging="369"/>
      </w:pPr>
      <w:rPr>
        <w:rFonts w:hint="default"/>
        <w:lang w:val="id" w:eastAsia="en-US" w:bidi="ar-SA"/>
      </w:rPr>
    </w:lvl>
    <w:lvl w:ilvl="3">
      <w:start w:val="0"/>
      <w:numFmt w:val="bullet"/>
      <w:lvlText w:val="•"/>
      <w:lvlJc w:val="left"/>
      <w:pPr>
        <w:ind w:left="1057" w:hanging="369"/>
      </w:pPr>
      <w:rPr>
        <w:rFonts w:hint="default"/>
        <w:lang w:val="id" w:eastAsia="en-US" w:bidi="ar-SA"/>
      </w:rPr>
    </w:lvl>
    <w:lvl w:ilvl="4">
      <w:start w:val="0"/>
      <w:numFmt w:val="bullet"/>
      <w:lvlText w:val="•"/>
      <w:lvlJc w:val="left"/>
      <w:pPr>
        <w:ind w:left="1223" w:hanging="369"/>
      </w:pPr>
      <w:rPr>
        <w:rFonts w:hint="default"/>
        <w:lang w:val="id" w:eastAsia="en-US" w:bidi="ar-SA"/>
      </w:rPr>
    </w:lvl>
    <w:lvl w:ilvl="5">
      <w:start w:val="0"/>
      <w:numFmt w:val="bullet"/>
      <w:lvlText w:val="•"/>
      <w:lvlJc w:val="left"/>
      <w:pPr>
        <w:ind w:left="1389" w:hanging="369"/>
      </w:pPr>
      <w:rPr>
        <w:rFonts w:hint="default"/>
        <w:lang w:val="id" w:eastAsia="en-US" w:bidi="ar-SA"/>
      </w:rPr>
    </w:lvl>
    <w:lvl w:ilvl="6">
      <w:start w:val="0"/>
      <w:numFmt w:val="bullet"/>
      <w:lvlText w:val="•"/>
      <w:lvlJc w:val="left"/>
      <w:pPr>
        <w:ind w:left="1554" w:hanging="369"/>
      </w:pPr>
      <w:rPr>
        <w:rFonts w:hint="default"/>
        <w:lang w:val="id" w:eastAsia="en-US" w:bidi="ar-SA"/>
      </w:rPr>
    </w:lvl>
    <w:lvl w:ilvl="7">
      <w:start w:val="0"/>
      <w:numFmt w:val="bullet"/>
      <w:lvlText w:val="•"/>
      <w:lvlJc w:val="left"/>
      <w:pPr>
        <w:ind w:left="1720" w:hanging="369"/>
      </w:pPr>
      <w:rPr>
        <w:rFonts w:hint="default"/>
        <w:lang w:val="id" w:eastAsia="en-US" w:bidi="ar-SA"/>
      </w:rPr>
    </w:lvl>
    <w:lvl w:ilvl="8">
      <w:start w:val="0"/>
      <w:numFmt w:val="bullet"/>
      <w:lvlText w:val="•"/>
      <w:lvlJc w:val="left"/>
      <w:pPr>
        <w:ind w:left="1886" w:hanging="369"/>
      </w:pPr>
      <w:rPr>
        <w:rFonts w:hint="default"/>
        <w:lang w:val="id" w:eastAsia="en-US" w:bidi="ar-SA"/>
      </w:rPr>
    </w:lvl>
  </w:abstractNum>
  <w:abstractNum w:abstractNumId="9">
    <w:multiLevelType w:val="hybridMultilevel"/>
    <w:lvl w:ilvl="0">
      <w:start w:val="1"/>
      <w:numFmt w:val="decimal"/>
      <w:lvlText w:val="%1."/>
      <w:lvlJc w:val="left"/>
      <w:pPr>
        <w:ind w:left="910"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449" w:hanging="353"/>
      </w:pPr>
      <w:rPr>
        <w:rFonts w:hint="default"/>
        <w:lang w:val="id" w:eastAsia="en-US" w:bidi="ar-SA"/>
      </w:rPr>
    </w:lvl>
    <w:lvl w:ilvl="2">
      <w:start w:val="0"/>
      <w:numFmt w:val="bullet"/>
      <w:lvlText w:val="•"/>
      <w:lvlJc w:val="left"/>
      <w:pPr>
        <w:ind w:left="1978" w:hanging="353"/>
      </w:pPr>
      <w:rPr>
        <w:rFonts w:hint="default"/>
        <w:lang w:val="id" w:eastAsia="en-US" w:bidi="ar-SA"/>
      </w:rPr>
    </w:lvl>
    <w:lvl w:ilvl="3">
      <w:start w:val="0"/>
      <w:numFmt w:val="bullet"/>
      <w:lvlText w:val="•"/>
      <w:lvlJc w:val="left"/>
      <w:pPr>
        <w:ind w:left="2507" w:hanging="353"/>
      </w:pPr>
      <w:rPr>
        <w:rFonts w:hint="default"/>
        <w:lang w:val="id" w:eastAsia="en-US" w:bidi="ar-SA"/>
      </w:rPr>
    </w:lvl>
    <w:lvl w:ilvl="4">
      <w:start w:val="0"/>
      <w:numFmt w:val="bullet"/>
      <w:lvlText w:val="•"/>
      <w:lvlJc w:val="left"/>
      <w:pPr>
        <w:ind w:left="3037" w:hanging="353"/>
      </w:pPr>
      <w:rPr>
        <w:rFonts w:hint="default"/>
        <w:lang w:val="id" w:eastAsia="en-US" w:bidi="ar-SA"/>
      </w:rPr>
    </w:lvl>
    <w:lvl w:ilvl="5">
      <w:start w:val="0"/>
      <w:numFmt w:val="bullet"/>
      <w:lvlText w:val="•"/>
      <w:lvlJc w:val="left"/>
      <w:pPr>
        <w:ind w:left="3566" w:hanging="353"/>
      </w:pPr>
      <w:rPr>
        <w:rFonts w:hint="default"/>
        <w:lang w:val="id" w:eastAsia="en-US" w:bidi="ar-SA"/>
      </w:rPr>
    </w:lvl>
    <w:lvl w:ilvl="6">
      <w:start w:val="0"/>
      <w:numFmt w:val="bullet"/>
      <w:lvlText w:val="•"/>
      <w:lvlJc w:val="left"/>
      <w:pPr>
        <w:ind w:left="4095" w:hanging="353"/>
      </w:pPr>
      <w:rPr>
        <w:rFonts w:hint="default"/>
        <w:lang w:val="id" w:eastAsia="en-US" w:bidi="ar-SA"/>
      </w:rPr>
    </w:lvl>
    <w:lvl w:ilvl="7">
      <w:start w:val="0"/>
      <w:numFmt w:val="bullet"/>
      <w:lvlText w:val="•"/>
      <w:lvlJc w:val="left"/>
      <w:pPr>
        <w:ind w:left="4624" w:hanging="353"/>
      </w:pPr>
      <w:rPr>
        <w:rFonts w:hint="default"/>
        <w:lang w:val="id" w:eastAsia="en-US" w:bidi="ar-SA"/>
      </w:rPr>
    </w:lvl>
    <w:lvl w:ilvl="8">
      <w:start w:val="0"/>
      <w:numFmt w:val="bullet"/>
      <w:lvlText w:val="•"/>
      <w:lvlJc w:val="left"/>
      <w:pPr>
        <w:ind w:left="5154" w:hanging="353"/>
      </w:pPr>
      <w:rPr>
        <w:rFonts w:hint="default"/>
        <w:lang w:val="id" w:eastAsia="en-US" w:bidi="ar-SA"/>
      </w:rPr>
    </w:lvl>
  </w:abstractNum>
  <w:abstractNum w:abstractNumId="8">
    <w:multiLevelType w:val="hybridMultilevel"/>
    <w:lvl w:ilvl="0">
      <w:start w:val="1"/>
      <w:numFmt w:val="decimal"/>
      <w:lvlText w:val="%1."/>
      <w:lvlJc w:val="left"/>
      <w:pPr>
        <w:ind w:left="910"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449" w:hanging="353"/>
      </w:pPr>
      <w:rPr>
        <w:rFonts w:hint="default"/>
        <w:lang w:val="id" w:eastAsia="en-US" w:bidi="ar-SA"/>
      </w:rPr>
    </w:lvl>
    <w:lvl w:ilvl="2">
      <w:start w:val="0"/>
      <w:numFmt w:val="bullet"/>
      <w:lvlText w:val="•"/>
      <w:lvlJc w:val="left"/>
      <w:pPr>
        <w:ind w:left="1978" w:hanging="353"/>
      </w:pPr>
      <w:rPr>
        <w:rFonts w:hint="default"/>
        <w:lang w:val="id" w:eastAsia="en-US" w:bidi="ar-SA"/>
      </w:rPr>
    </w:lvl>
    <w:lvl w:ilvl="3">
      <w:start w:val="0"/>
      <w:numFmt w:val="bullet"/>
      <w:lvlText w:val="•"/>
      <w:lvlJc w:val="left"/>
      <w:pPr>
        <w:ind w:left="2507" w:hanging="353"/>
      </w:pPr>
      <w:rPr>
        <w:rFonts w:hint="default"/>
        <w:lang w:val="id" w:eastAsia="en-US" w:bidi="ar-SA"/>
      </w:rPr>
    </w:lvl>
    <w:lvl w:ilvl="4">
      <w:start w:val="0"/>
      <w:numFmt w:val="bullet"/>
      <w:lvlText w:val="•"/>
      <w:lvlJc w:val="left"/>
      <w:pPr>
        <w:ind w:left="3037" w:hanging="353"/>
      </w:pPr>
      <w:rPr>
        <w:rFonts w:hint="default"/>
        <w:lang w:val="id" w:eastAsia="en-US" w:bidi="ar-SA"/>
      </w:rPr>
    </w:lvl>
    <w:lvl w:ilvl="5">
      <w:start w:val="0"/>
      <w:numFmt w:val="bullet"/>
      <w:lvlText w:val="•"/>
      <w:lvlJc w:val="left"/>
      <w:pPr>
        <w:ind w:left="3566" w:hanging="353"/>
      </w:pPr>
      <w:rPr>
        <w:rFonts w:hint="default"/>
        <w:lang w:val="id" w:eastAsia="en-US" w:bidi="ar-SA"/>
      </w:rPr>
    </w:lvl>
    <w:lvl w:ilvl="6">
      <w:start w:val="0"/>
      <w:numFmt w:val="bullet"/>
      <w:lvlText w:val="•"/>
      <w:lvlJc w:val="left"/>
      <w:pPr>
        <w:ind w:left="4095" w:hanging="353"/>
      </w:pPr>
      <w:rPr>
        <w:rFonts w:hint="default"/>
        <w:lang w:val="id" w:eastAsia="en-US" w:bidi="ar-SA"/>
      </w:rPr>
    </w:lvl>
    <w:lvl w:ilvl="7">
      <w:start w:val="0"/>
      <w:numFmt w:val="bullet"/>
      <w:lvlText w:val="•"/>
      <w:lvlJc w:val="left"/>
      <w:pPr>
        <w:ind w:left="4624" w:hanging="353"/>
      </w:pPr>
      <w:rPr>
        <w:rFonts w:hint="default"/>
        <w:lang w:val="id" w:eastAsia="en-US" w:bidi="ar-SA"/>
      </w:rPr>
    </w:lvl>
    <w:lvl w:ilvl="8">
      <w:start w:val="0"/>
      <w:numFmt w:val="bullet"/>
      <w:lvlText w:val="•"/>
      <w:lvlJc w:val="left"/>
      <w:pPr>
        <w:ind w:left="5154" w:hanging="353"/>
      </w:pPr>
      <w:rPr>
        <w:rFonts w:hint="default"/>
        <w:lang w:val="id" w:eastAsia="en-US" w:bidi="ar-SA"/>
      </w:rPr>
    </w:lvl>
  </w:abstractNum>
  <w:abstractNum w:abstractNumId="7">
    <w:multiLevelType w:val="hybridMultilevel"/>
    <w:lvl w:ilvl="0">
      <w:start w:val="1"/>
      <w:numFmt w:val="decimal"/>
      <w:lvlText w:val="%1."/>
      <w:lvlJc w:val="left"/>
      <w:pPr>
        <w:ind w:left="901" w:hanging="35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071" w:hanging="353"/>
      </w:pPr>
      <w:rPr>
        <w:rFonts w:hint="default"/>
        <w:lang w:val="id" w:eastAsia="en-US" w:bidi="ar-SA"/>
      </w:rPr>
    </w:lvl>
    <w:lvl w:ilvl="2">
      <w:start w:val="0"/>
      <w:numFmt w:val="bullet"/>
      <w:lvlText w:val="•"/>
      <w:lvlJc w:val="left"/>
      <w:pPr>
        <w:ind w:left="1242" w:hanging="353"/>
      </w:pPr>
      <w:rPr>
        <w:rFonts w:hint="default"/>
        <w:lang w:val="id" w:eastAsia="en-US" w:bidi="ar-SA"/>
      </w:rPr>
    </w:lvl>
    <w:lvl w:ilvl="3">
      <w:start w:val="0"/>
      <w:numFmt w:val="bullet"/>
      <w:lvlText w:val="•"/>
      <w:lvlJc w:val="left"/>
      <w:pPr>
        <w:ind w:left="1414" w:hanging="353"/>
      </w:pPr>
      <w:rPr>
        <w:rFonts w:hint="default"/>
        <w:lang w:val="id" w:eastAsia="en-US" w:bidi="ar-SA"/>
      </w:rPr>
    </w:lvl>
    <w:lvl w:ilvl="4">
      <w:start w:val="0"/>
      <w:numFmt w:val="bullet"/>
      <w:lvlText w:val="•"/>
      <w:lvlJc w:val="left"/>
      <w:pPr>
        <w:ind w:left="1585" w:hanging="353"/>
      </w:pPr>
      <w:rPr>
        <w:rFonts w:hint="default"/>
        <w:lang w:val="id" w:eastAsia="en-US" w:bidi="ar-SA"/>
      </w:rPr>
    </w:lvl>
    <w:lvl w:ilvl="5">
      <w:start w:val="0"/>
      <w:numFmt w:val="bullet"/>
      <w:lvlText w:val="•"/>
      <w:lvlJc w:val="left"/>
      <w:pPr>
        <w:ind w:left="1757" w:hanging="353"/>
      </w:pPr>
      <w:rPr>
        <w:rFonts w:hint="default"/>
        <w:lang w:val="id" w:eastAsia="en-US" w:bidi="ar-SA"/>
      </w:rPr>
    </w:lvl>
    <w:lvl w:ilvl="6">
      <w:start w:val="0"/>
      <w:numFmt w:val="bullet"/>
      <w:lvlText w:val="•"/>
      <w:lvlJc w:val="left"/>
      <w:pPr>
        <w:ind w:left="1928" w:hanging="353"/>
      </w:pPr>
      <w:rPr>
        <w:rFonts w:hint="default"/>
        <w:lang w:val="id" w:eastAsia="en-US" w:bidi="ar-SA"/>
      </w:rPr>
    </w:lvl>
    <w:lvl w:ilvl="7">
      <w:start w:val="0"/>
      <w:numFmt w:val="bullet"/>
      <w:lvlText w:val="•"/>
      <w:lvlJc w:val="left"/>
      <w:pPr>
        <w:ind w:left="2100" w:hanging="353"/>
      </w:pPr>
      <w:rPr>
        <w:rFonts w:hint="default"/>
        <w:lang w:val="id" w:eastAsia="en-US" w:bidi="ar-SA"/>
      </w:rPr>
    </w:lvl>
    <w:lvl w:ilvl="8">
      <w:start w:val="0"/>
      <w:numFmt w:val="bullet"/>
      <w:lvlText w:val="•"/>
      <w:lvlJc w:val="left"/>
      <w:pPr>
        <w:ind w:left="2271" w:hanging="353"/>
      </w:pPr>
      <w:rPr>
        <w:rFonts w:hint="default"/>
        <w:lang w:val="id" w:eastAsia="en-US" w:bidi="ar-SA"/>
      </w:rPr>
    </w:lvl>
  </w:abstractNum>
  <w:abstractNum w:abstractNumId="6">
    <w:multiLevelType w:val="hybridMultilevel"/>
    <w:lvl w:ilvl="0">
      <w:start w:val="1"/>
      <w:numFmt w:val="decimal"/>
      <w:lvlText w:val="%1."/>
      <w:lvlJc w:val="left"/>
      <w:pPr>
        <w:ind w:left="1136" w:hanging="369"/>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337" w:hanging="369"/>
      </w:pPr>
      <w:rPr>
        <w:rFonts w:hint="default"/>
        <w:lang w:val="id" w:eastAsia="en-US" w:bidi="ar-SA"/>
      </w:rPr>
    </w:lvl>
    <w:lvl w:ilvl="2">
      <w:start w:val="0"/>
      <w:numFmt w:val="bullet"/>
      <w:lvlText w:val="•"/>
      <w:lvlJc w:val="left"/>
      <w:pPr>
        <w:ind w:left="1534" w:hanging="369"/>
      </w:pPr>
      <w:rPr>
        <w:rFonts w:hint="default"/>
        <w:lang w:val="id" w:eastAsia="en-US" w:bidi="ar-SA"/>
      </w:rPr>
    </w:lvl>
    <w:lvl w:ilvl="3">
      <w:start w:val="0"/>
      <w:numFmt w:val="bullet"/>
      <w:lvlText w:val="•"/>
      <w:lvlJc w:val="left"/>
      <w:pPr>
        <w:ind w:left="1731" w:hanging="369"/>
      </w:pPr>
      <w:rPr>
        <w:rFonts w:hint="default"/>
        <w:lang w:val="id" w:eastAsia="en-US" w:bidi="ar-SA"/>
      </w:rPr>
    </w:lvl>
    <w:lvl w:ilvl="4">
      <w:start w:val="0"/>
      <w:numFmt w:val="bullet"/>
      <w:lvlText w:val="•"/>
      <w:lvlJc w:val="left"/>
      <w:pPr>
        <w:ind w:left="1928" w:hanging="369"/>
      </w:pPr>
      <w:rPr>
        <w:rFonts w:hint="default"/>
        <w:lang w:val="id" w:eastAsia="en-US" w:bidi="ar-SA"/>
      </w:rPr>
    </w:lvl>
    <w:lvl w:ilvl="5">
      <w:start w:val="0"/>
      <w:numFmt w:val="bullet"/>
      <w:lvlText w:val="•"/>
      <w:lvlJc w:val="left"/>
      <w:pPr>
        <w:ind w:left="2125" w:hanging="369"/>
      </w:pPr>
      <w:rPr>
        <w:rFonts w:hint="default"/>
        <w:lang w:val="id" w:eastAsia="en-US" w:bidi="ar-SA"/>
      </w:rPr>
    </w:lvl>
    <w:lvl w:ilvl="6">
      <w:start w:val="0"/>
      <w:numFmt w:val="bullet"/>
      <w:lvlText w:val="•"/>
      <w:lvlJc w:val="left"/>
      <w:pPr>
        <w:ind w:left="2322" w:hanging="369"/>
      </w:pPr>
      <w:rPr>
        <w:rFonts w:hint="default"/>
        <w:lang w:val="id" w:eastAsia="en-US" w:bidi="ar-SA"/>
      </w:rPr>
    </w:lvl>
    <w:lvl w:ilvl="7">
      <w:start w:val="0"/>
      <w:numFmt w:val="bullet"/>
      <w:lvlText w:val="•"/>
      <w:lvlJc w:val="left"/>
      <w:pPr>
        <w:ind w:left="2519" w:hanging="369"/>
      </w:pPr>
      <w:rPr>
        <w:rFonts w:hint="default"/>
        <w:lang w:val="id" w:eastAsia="en-US" w:bidi="ar-SA"/>
      </w:rPr>
    </w:lvl>
    <w:lvl w:ilvl="8">
      <w:start w:val="0"/>
      <w:numFmt w:val="bullet"/>
      <w:lvlText w:val="•"/>
      <w:lvlJc w:val="left"/>
      <w:pPr>
        <w:ind w:left="2716" w:hanging="369"/>
      </w:pPr>
      <w:rPr>
        <w:rFonts w:hint="default"/>
        <w:lang w:val="id" w:eastAsia="en-US" w:bidi="ar-SA"/>
      </w:rPr>
    </w:lvl>
  </w:abstractNum>
  <w:abstractNum w:abstractNumId="5">
    <w:multiLevelType w:val="hybridMultilevel"/>
    <w:lvl w:ilvl="0">
      <w:start w:val="1"/>
      <w:numFmt w:val="decimal"/>
      <w:lvlText w:val="%1."/>
      <w:lvlJc w:val="left"/>
      <w:pPr>
        <w:ind w:left="113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337" w:hanging="369"/>
      </w:pPr>
      <w:rPr>
        <w:rFonts w:hint="default"/>
        <w:lang w:val="id" w:eastAsia="en-US" w:bidi="ar-SA"/>
      </w:rPr>
    </w:lvl>
    <w:lvl w:ilvl="2">
      <w:start w:val="0"/>
      <w:numFmt w:val="bullet"/>
      <w:lvlText w:val="•"/>
      <w:lvlJc w:val="left"/>
      <w:pPr>
        <w:ind w:left="1534" w:hanging="369"/>
      </w:pPr>
      <w:rPr>
        <w:rFonts w:hint="default"/>
        <w:lang w:val="id" w:eastAsia="en-US" w:bidi="ar-SA"/>
      </w:rPr>
    </w:lvl>
    <w:lvl w:ilvl="3">
      <w:start w:val="0"/>
      <w:numFmt w:val="bullet"/>
      <w:lvlText w:val="•"/>
      <w:lvlJc w:val="left"/>
      <w:pPr>
        <w:ind w:left="1731" w:hanging="369"/>
      </w:pPr>
      <w:rPr>
        <w:rFonts w:hint="default"/>
        <w:lang w:val="id" w:eastAsia="en-US" w:bidi="ar-SA"/>
      </w:rPr>
    </w:lvl>
    <w:lvl w:ilvl="4">
      <w:start w:val="0"/>
      <w:numFmt w:val="bullet"/>
      <w:lvlText w:val="•"/>
      <w:lvlJc w:val="left"/>
      <w:pPr>
        <w:ind w:left="1928" w:hanging="369"/>
      </w:pPr>
      <w:rPr>
        <w:rFonts w:hint="default"/>
        <w:lang w:val="id" w:eastAsia="en-US" w:bidi="ar-SA"/>
      </w:rPr>
    </w:lvl>
    <w:lvl w:ilvl="5">
      <w:start w:val="0"/>
      <w:numFmt w:val="bullet"/>
      <w:lvlText w:val="•"/>
      <w:lvlJc w:val="left"/>
      <w:pPr>
        <w:ind w:left="2125" w:hanging="369"/>
      </w:pPr>
      <w:rPr>
        <w:rFonts w:hint="default"/>
        <w:lang w:val="id" w:eastAsia="en-US" w:bidi="ar-SA"/>
      </w:rPr>
    </w:lvl>
    <w:lvl w:ilvl="6">
      <w:start w:val="0"/>
      <w:numFmt w:val="bullet"/>
      <w:lvlText w:val="•"/>
      <w:lvlJc w:val="left"/>
      <w:pPr>
        <w:ind w:left="2322" w:hanging="369"/>
      </w:pPr>
      <w:rPr>
        <w:rFonts w:hint="default"/>
        <w:lang w:val="id" w:eastAsia="en-US" w:bidi="ar-SA"/>
      </w:rPr>
    </w:lvl>
    <w:lvl w:ilvl="7">
      <w:start w:val="0"/>
      <w:numFmt w:val="bullet"/>
      <w:lvlText w:val="•"/>
      <w:lvlJc w:val="left"/>
      <w:pPr>
        <w:ind w:left="2519" w:hanging="369"/>
      </w:pPr>
      <w:rPr>
        <w:rFonts w:hint="default"/>
        <w:lang w:val="id" w:eastAsia="en-US" w:bidi="ar-SA"/>
      </w:rPr>
    </w:lvl>
    <w:lvl w:ilvl="8">
      <w:start w:val="0"/>
      <w:numFmt w:val="bullet"/>
      <w:lvlText w:val="•"/>
      <w:lvlJc w:val="left"/>
      <w:pPr>
        <w:ind w:left="2716" w:hanging="369"/>
      </w:pPr>
      <w:rPr>
        <w:rFonts w:hint="default"/>
        <w:lang w:val="id" w:eastAsia="en-US" w:bidi="ar-SA"/>
      </w:rPr>
    </w:lvl>
  </w:abstractNum>
  <w:abstractNum w:abstractNumId="4">
    <w:multiLevelType w:val="hybridMultilevel"/>
    <w:lvl w:ilvl="0">
      <w:start w:val="1"/>
      <w:numFmt w:val="decimal"/>
      <w:lvlText w:val="%1."/>
      <w:lvlJc w:val="left"/>
      <w:pPr>
        <w:ind w:left="1136"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337" w:hanging="369"/>
      </w:pPr>
      <w:rPr>
        <w:rFonts w:hint="default"/>
        <w:lang w:val="id" w:eastAsia="en-US" w:bidi="ar-SA"/>
      </w:rPr>
    </w:lvl>
    <w:lvl w:ilvl="2">
      <w:start w:val="0"/>
      <w:numFmt w:val="bullet"/>
      <w:lvlText w:val="•"/>
      <w:lvlJc w:val="left"/>
      <w:pPr>
        <w:ind w:left="1534" w:hanging="369"/>
      </w:pPr>
      <w:rPr>
        <w:rFonts w:hint="default"/>
        <w:lang w:val="id" w:eastAsia="en-US" w:bidi="ar-SA"/>
      </w:rPr>
    </w:lvl>
    <w:lvl w:ilvl="3">
      <w:start w:val="0"/>
      <w:numFmt w:val="bullet"/>
      <w:lvlText w:val="•"/>
      <w:lvlJc w:val="left"/>
      <w:pPr>
        <w:ind w:left="1731" w:hanging="369"/>
      </w:pPr>
      <w:rPr>
        <w:rFonts w:hint="default"/>
        <w:lang w:val="id" w:eastAsia="en-US" w:bidi="ar-SA"/>
      </w:rPr>
    </w:lvl>
    <w:lvl w:ilvl="4">
      <w:start w:val="0"/>
      <w:numFmt w:val="bullet"/>
      <w:lvlText w:val="•"/>
      <w:lvlJc w:val="left"/>
      <w:pPr>
        <w:ind w:left="1928" w:hanging="369"/>
      </w:pPr>
      <w:rPr>
        <w:rFonts w:hint="default"/>
        <w:lang w:val="id" w:eastAsia="en-US" w:bidi="ar-SA"/>
      </w:rPr>
    </w:lvl>
    <w:lvl w:ilvl="5">
      <w:start w:val="0"/>
      <w:numFmt w:val="bullet"/>
      <w:lvlText w:val="•"/>
      <w:lvlJc w:val="left"/>
      <w:pPr>
        <w:ind w:left="2125" w:hanging="369"/>
      </w:pPr>
      <w:rPr>
        <w:rFonts w:hint="default"/>
        <w:lang w:val="id" w:eastAsia="en-US" w:bidi="ar-SA"/>
      </w:rPr>
    </w:lvl>
    <w:lvl w:ilvl="6">
      <w:start w:val="0"/>
      <w:numFmt w:val="bullet"/>
      <w:lvlText w:val="•"/>
      <w:lvlJc w:val="left"/>
      <w:pPr>
        <w:ind w:left="2322" w:hanging="369"/>
      </w:pPr>
      <w:rPr>
        <w:rFonts w:hint="default"/>
        <w:lang w:val="id" w:eastAsia="en-US" w:bidi="ar-SA"/>
      </w:rPr>
    </w:lvl>
    <w:lvl w:ilvl="7">
      <w:start w:val="0"/>
      <w:numFmt w:val="bullet"/>
      <w:lvlText w:val="•"/>
      <w:lvlJc w:val="left"/>
      <w:pPr>
        <w:ind w:left="2519" w:hanging="369"/>
      </w:pPr>
      <w:rPr>
        <w:rFonts w:hint="default"/>
        <w:lang w:val="id" w:eastAsia="en-US" w:bidi="ar-SA"/>
      </w:rPr>
    </w:lvl>
    <w:lvl w:ilvl="8">
      <w:start w:val="0"/>
      <w:numFmt w:val="bullet"/>
      <w:lvlText w:val="•"/>
      <w:lvlJc w:val="left"/>
      <w:pPr>
        <w:ind w:left="2716" w:hanging="369"/>
      </w:pPr>
      <w:rPr>
        <w:rFonts w:hint="default"/>
        <w:lang w:val="id" w:eastAsia="en-US" w:bidi="ar-SA"/>
      </w:rPr>
    </w:lvl>
  </w:abstractNum>
  <w:abstractNum w:abstractNumId="3">
    <w:multiLevelType w:val="hybridMultilevel"/>
    <w:lvl w:ilvl="0">
      <w:start w:val="1"/>
      <w:numFmt w:val="decimal"/>
      <w:lvlText w:val="%1."/>
      <w:lvlJc w:val="left"/>
      <w:pPr>
        <w:ind w:left="670" w:hanging="369"/>
        <w:jc w:val="left"/>
      </w:pPr>
      <w:rPr>
        <w:rFonts w:hint="default" w:ascii="Times New Roman" w:hAnsi="Times New Roman" w:eastAsia="Times New Roman" w:cs="Times New Roman"/>
        <w:b w:val="0"/>
        <w:bCs w:val="0"/>
        <w:i w:val="0"/>
        <w:iCs w:val="0"/>
        <w:spacing w:val="0"/>
        <w:w w:val="101"/>
        <w:sz w:val="22"/>
        <w:szCs w:val="22"/>
        <w:lang w:val="id" w:eastAsia="en-US" w:bidi="ar-SA"/>
      </w:rPr>
    </w:lvl>
    <w:lvl w:ilvl="1">
      <w:start w:val="0"/>
      <w:numFmt w:val="bullet"/>
      <w:lvlText w:val="•"/>
      <w:lvlJc w:val="left"/>
      <w:pPr>
        <w:ind w:left="1114" w:hanging="369"/>
      </w:pPr>
      <w:rPr>
        <w:rFonts w:hint="default"/>
        <w:lang w:val="id" w:eastAsia="en-US" w:bidi="ar-SA"/>
      </w:rPr>
    </w:lvl>
    <w:lvl w:ilvl="2">
      <w:start w:val="0"/>
      <w:numFmt w:val="bullet"/>
      <w:lvlText w:val="•"/>
      <w:lvlJc w:val="left"/>
      <w:pPr>
        <w:ind w:left="1549" w:hanging="369"/>
      </w:pPr>
      <w:rPr>
        <w:rFonts w:hint="default"/>
        <w:lang w:val="id" w:eastAsia="en-US" w:bidi="ar-SA"/>
      </w:rPr>
    </w:lvl>
    <w:lvl w:ilvl="3">
      <w:start w:val="0"/>
      <w:numFmt w:val="bullet"/>
      <w:lvlText w:val="•"/>
      <w:lvlJc w:val="left"/>
      <w:pPr>
        <w:ind w:left="1984" w:hanging="369"/>
      </w:pPr>
      <w:rPr>
        <w:rFonts w:hint="default"/>
        <w:lang w:val="id" w:eastAsia="en-US" w:bidi="ar-SA"/>
      </w:rPr>
    </w:lvl>
    <w:lvl w:ilvl="4">
      <w:start w:val="0"/>
      <w:numFmt w:val="bullet"/>
      <w:lvlText w:val="•"/>
      <w:lvlJc w:val="left"/>
      <w:pPr>
        <w:ind w:left="2419" w:hanging="369"/>
      </w:pPr>
      <w:rPr>
        <w:rFonts w:hint="default"/>
        <w:lang w:val="id" w:eastAsia="en-US" w:bidi="ar-SA"/>
      </w:rPr>
    </w:lvl>
    <w:lvl w:ilvl="5">
      <w:start w:val="0"/>
      <w:numFmt w:val="bullet"/>
      <w:lvlText w:val="•"/>
      <w:lvlJc w:val="left"/>
      <w:pPr>
        <w:ind w:left="2853" w:hanging="369"/>
      </w:pPr>
      <w:rPr>
        <w:rFonts w:hint="default"/>
        <w:lang w:val="id" w:eastAsia="en-US" w:bidi="ar-SA"/>
      </w:rPr>
    </w:lvl>
    <w:lvl w:ilvl="6">
      <w:start w:val="0"/>
      <w:numFmt w:val="bullet"/>
      <w:lvlText w:val="•"/>
      <w:lvlJc w:val="left"/>
      <w:pPr>
        <w:ind w:left="3288" w:hanging="369"/>
      </w:pPr>
      <w:rPr>
        <w:rFonts w:hint="default"/>
        <w:lang w:val="id" w:eastAsia="en-US" w:bidi="ar-SA"/>
      </w:rPr>
    </w:lvl>
    <w:lvl w:ilvl="7">
      <w:start w:val="0"/>
      <w:numFmt w:val="bullet"/>
      <w:lvlText w:val="•"/>
      <w:lvlJc w:val="left"/>
      <w:pPr>
        <w:ind w:left="3723" w:hanging="369"/>
      </w:pPr>
      <w:rPr>
        <w:rFonts w:hint="default"/>
        <w:lang w:val="id" w:eastAsia="en-US" w:bidi="ar-SA"/>
      </w:rPr>
    </w:lvl>
    <w:lvl w:ilvl="8">
      <w:start w:val="0"/>
      <w:numFmt w:val="bullet"/>
      <w:lvlText w:val="•"/>
      <w:lvlJc w:val="left"/>
      <w:pPr>
        <w:ind w:left="4158" w:hanging="369"/>
      </w:pPr>
      <w:rPr>
        <w:rFonts w:hint="default"/>
        <w:lang w:val="id" w:eastAsia="en-US" w:bidi="ar-SA"/>
      </w:rPr>
    </w:lvl>
  </w:abstractNum>
  <w:abstractNum w:abstractNumId="2">
    <w:multiLevelType w:val="hybridMultilevel"/>
    <w:lvl w:ilvl="0">
      <w:start w:val="1"/>
      <w:numFmt w:val="decimal"/>
      <w:lvlText w:val="%1."/>
      <w:lvlJc w:val="left"/>
      <w:pPr>
        <w:ind w:left="670" w:hanging="369"/>
        <w:jc w:val="left"/>
      </w:pPr>
      <w:rPr>
        <w:rFonts w:hint="default" w:ascii="Times New Roman" w:hAnsi="Times New Roman" w:eastAsia="Times New Roman" w:cs="Times New Roman"/>
        <w:b w:val="0"/>
        <w:bCs w:val="0"/>
        <w:i w:val="0"/>
        <w:iCs w:val="0"/>
        <w:spacing w:val="0"/>
        <w:w w:val="101"/>
        <w:sz w:val="22"/>
        <w:szCs w:val="22"/>
        <w:lang w:val="id" w:eastAsia="en-US" w:bidi="ar-SA"/>
      </w:rPr>
    </w:lvl>
    <w:lvl w:ilvl="1">
      <w:start w:val="0"/>
      <w:numFmt w:val="bullet"/>
      <w:lvlText w:val="•"/>
      <w:lvlJc w:val="left"/>
      <w:pPr>
        <w:ind w:left="1114" w:hanging="369"/>
      </w:pPr>
      <w:rPr>
        <w:rFonts w:hint="default"/>
        <w:lang w:val="id" w:eastAsia="en-US" w:bidi="ar-SA"/>
      </w:rPr>
    </w:lvl>
    <w:lvl w:ilvl="2">
      <w:start w:val="0"/>
      <w:numFmt w:val="bullet"/>
      <w:lvlText w:val="•"/>
      <w:lvlJc w:val="left"/>
      <w:pPr>
        <w:ind w:left="1549" w:hanging="369"/>
      </w:pPr>
      <w:rPr>
        <w:rFonts w:hint="default"/>
        <w:lang w:val="id" w:eastAsia="en-US" w:bidi="ar-SA"/>
      </w:rPr>
    </w:lvl>
    <w:lvl w:ilvl="3">
      <w:start w:val="0"/>
      <w:numFmt w:val="bullet"/>
      <w:lvlText w:val="•"/>
      <w:lvlJc w:val="left"/>
      <w:pPr>
        <w:ind w:left="1984" w:hanging="369"/>
      </w:pPr>
      <w:rPr>
        <w:rFonts w:hint="default"/>
        <w:lang w:val="id" w:eastAsia="en-US" w:bidi="ar-SA"/>
      </w:rPr>
    </w:lvl>
    <w:lvl w:ilvl="4">
      <w:start w:val="0"/>
      <w:numFmt w:val="bullet"/>
      <w:lvlText w:val="•"/>
      <w:lvlJc w:val="left"/>
      <w:pPr>
        <w:ind w:left="2419" w:hanging="369"/>
      </w:pPr>
      <w:rPr>
        <w:rFonts w:hint="default"/>
        <w:lang w:val="id" w:eastAsia="en-US" w:bidi="ar-SA"/>
      </w:rPr>
    </w:lvl>
    <w:lvl w:ilvl="5">
      <w:start w:val="0"/>
      <w:numFmt w:val="bullet"/>
      <w:lvlText w:val="•"/>
      <w:lvlJc w:val="left"/>
      <w:pPr>
        <w:ind w:left="2853" w:hanging="369"/>
      </w:pPr>
      <w:rPr>
        <w:rFonts w:hint="default"/>
        <w:lang w:val="id" w:eastAsia="en-US" w:bidi="ar-SA"/>
      </w:rPr>
    </w:lvl>
    <w:lvl w:ilvl="6">
      <w:start w:val="0"/>
      <w:numFmt w:val="bullet"/>
      <w:lvlText w:val="•"/>
      <w:lvlJc w:val="left"/>
      <w:pPr>
        <w:ind w:left="3288" w:hanging="369"/>
      </w:pPr>
      <w:rPr>
        <w:rFonts w:hint="default"/>
        <w:lang w:val="id" w:eastAsia="en-US" w:bidi="ar-SA"/>
      </w:rPr>
    </w:lvl>
    <w:lvl w:ilvl="7">
      <w:start w:val="0"/>
      <w:numFmt w:val="bullet"/>
      <w:lvlText w:val="•"/>
      <w:lvlJc w:val="left"/>
      <w:pPr>
        <w:ind w:left="3723" w:hanging="369"/>
      </w:pPr>
      <w:rPr>
        <w:rFonts w:hint="default"/>
        <w:lang w:val="id" w:eastAsia="en-US" w:bidi="ar-SA"/>
      </w:rPr>
    </w:lvl>
    <w:lvl w:ilvl="8">
      <w:start w:val="0"/>
      <w:numFmt w:val="bullet"/>
      <w:lvlText w:val="•"/>
      <w:lvlJc w:val="left"/>
      <w:pPr>
        <w:ind w:left="4158" w:hanging="369"/>
      </w:pPr>
      <w:rPr>
        <w:rFonts w:hint="default"/>
        <w:lang w:val="id" w:eastAsia="en-US" w:bidi="ar-SA"/>
      </w:rPr>
    </w:lvl>
  </w:abstractNum>
  <w:abstractNum w:abstractNumId="1">
    <w:multiLevelType w:val="hybridMultilevel"/>
    <w:lvl w:ilvl="0">
      <w:start w:val="1"/>
      <w:numFmt w:val="decimal"/>
      <w:lvlText w:val="%1."/>
      <w:lvlJc w:val="left"/>
      <w:pPr>
        <w:ind w:left="959" w:hanging="289"/>
        <w:jc w:val="left"/>
      </w:pPr>
      <w:rPr>
        <w:rFonts w:hint="default" w:ascii="Times New Roman" w:hAnsi="Times New Roman" w:eastAsia="Times New Roman" w:cs="Times New Roman"/>
        <w:b w:val="0"/>
        <w:bCs w:val="0"/>
        <w:i w:val="0"/>
        <w:iCs w:val="0"/>
        <w:spacing w:val="0"/>
        <w:w w:val="101"/>
        <w:sz w:val="22"/>
        <w:szCs w:val="22"/>
        <w:lang w:val="id" w:eastAsia="en-US" w:bidi="ar-SA"/>
      </w:rPr>
    </w:lvl>
    <w:lvl w:ilvl="1">
      <w:start w:val="0"/>
      <w:numFmt w:val="bullet"/>
      <w:lvlText w:val="•"/>
      <w:lvlJc w:val="left"/>
      <w:pPr>
        <w:ind w:left="1292" w:hanging="289"/>
      </w:pPr>
      <w:rPr>
        <w:rFonts w:hint="default"/>
        <w:lang w:val="id" w:eastAsia="en-US" w:bidi="ar-SA"/>
      </w:rPr>
    </w:lvl>
    <w:lvl w:ilvl="2">
      <w:start w:val="0"/>
      <w:numFmt w:val="bullet"/>
      <w:lvlText w:val="•"/>
      <w:lvlJc w:val="left"/>
      <w:pPr>
        <w:ind w:left="1625" w:hanging="289"/>
      </w:pPr>
      <w:rPr>
        <w:rFonts w:hint="default"/>
        <w:lang w:val="id" w:eastAsia="en-US" w:bidi="ar-SA"/>
      </w:rPr>
    </w:lvl>
    <w:lvl w:ilvl="3">
      <w:start w:val="0"/>
      <w:numFmt w:val="bullet"/>
      <w:lvlText w:val="•"/>
      <w:lvlJc w:val="left"/>
      <w:pPr>
        <w:ind w:left="1957" w:hanging="289"/>
      </w:pPr>
      <w:rPr>
        <w:rFonts w:hint="default"/>
        <w:lang w:val="id" w:eastAsia="en-US" w:bidi="ar-SA"/>
      </w:rPr>
    </w:lvl>
    <w:lvl w:ilvl="4">
      <w:start w:val="0"/>
      <w:numFmt w:val="bullet"/>
      <w:lvlText w:val="•"/>
      <w:lvlJc w:val="left"/>
      <w:pPr>
        <w:ind w:left="2290" w:hanging="289"/>
      </w:pPr>
      <w:rPr>
        <w:rFonts w:hint="default"/>
        <w:lang w:val="id" w:eastAsia="en-US" w:bidi="ar-SA"/>
      </w:rPr>
    </w:lvl>
    <w:lvl w:ilvl="5">
      <w:start w:val="0"/>
      <w:numFmt w:val="bullet"/>
      <w:lvlText w:val="•"/>
      <w:lvlJc w:val="left"/>
      <w:pPr>
        <w:ind w:left="2623" w:hanging="289"/>
      </w:pPr>
      <w:rPr>
        <w:rFonts w:hint="default"/>
        <w:lang w:val="id" w:eastAsia="en-US" w:bidi="ar-SA"/>
      </w:rPr>
    </w:lvl>
    <w:lvl w:ilvl="6">
      <w:start w:val="0"/>
      <w:numFmt w:val="bullet"/>
      <w:lvlText w:val="•"/>
      <w:lvlJc w:val="left"/>
      <w:pPr>
        <w:ind w:left="2955" w:hanging="289"/>
      </w:pPr>
      <w:rPr>
        <w:rFonts w:hint="default"/>
        <w:lang w:val="id" w:eastAsia="en-US" w:bidi="ar-SA"/>
      </w:rPr>
    </w:lvl>
    <w:lvl w:ilvl="7">
      <w:start w:val="0"/>
      <w:numFmt w:val="bullet"/>
      <w:lvlText w:val="•"/>
      <w:lvlJc w:val="left"/>
      <w:pPr>
        <w:ind w:left="3288" w:hanging="289"/>
      </w:pPr>
      <w:rPr>
        <w:rFonts w:hint="default"/>
        <w:lang w:val="id" w:eastAsia="en-US" w:bidi="ar-SA"/>
      </w:rPr>
    </w:lvl>
    <w:lvl w:ilvl="8">
      <w:start w:val="0"/>
      <w:numFmt w:val="bullet"/>
      <w:lvlText w:val="•"/>
      <w:lvlJc w:val="left"/>
      <w:pPr>
        <w:ind w:left="3620" w:hanging="289"/>
      </w:pPr>
      <w:rPr>
        <w:rFonts w:hint="default"/>
        <w:lang w:val="id" w:eastAsia="en-US" w:bidi="ar-SA"/>
      </w:rPr>
    </w:lvl>
  </w:abstractNum>
  <w:abstractNum w:abstractNumId="0">
    <w:multiLevelType w:val="hybridMultilevel"/>
    <w:lvl w:ilvl="0">
      <w:start w:val="1"/>
      <w:numFmt w:val="upperLetter"/>
      <w:lvlText w:val="%1."/>
      <w:lvlJc w:val="left"/>
      <w:pPr>
        <w:ind w:left="943" w:hanging="369"/>
        <w:jc w:val="righ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decimal"/>
      <w:lvlText w:val="%2."/>
      <w:lvlJc w:val="left"/>
      <w:pPr>
        <w:ind w:left="1007" w:hanging="369"/>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lowerLetter"/>
      <w:lvlText w:val="%3."/>
      <w:lvlJc w:val="left"/>
      <w:pPr>
        <w:ind w:left="1007" w:hanging="43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decimal"/>
      <w:lvlText w:val="%4)"/>
      <w:lvlJc w:val="left"/>
      <w:pPr>
        <w:ind w:left="863" w:hanging="28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1"/>
      <w:numFmt w:val="lowerLetter"/>
      <w:lvlText w:val="%5)"/>
      <w:lvlJc w:val="left"/>
      <w:pPr>
        <w:ind w:left="1007" w:hanging="43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start w:val="0"/>
      <w:numFmt w:val="bullet"/>
      <w:lvlText w:val="•"/>
      <w:lvlJc w:val="left"/>
      <w:pPr>
        <w:ind w:left="3686" w:hanging="433"/>
      </w:pPr>
      <w:rPr>
        <w:rFonts w:hint="default"/>
        <w:lang w:val="id" w:eastAsia="en-US" w:bidi="ar-SA"/>
      </w:rPr>
    </w:lvl>
    <w:lvl w:ilvl="6">
      <w:start w:val="0"/>
      <w:numFmt w:val="bullet"/>
      <w:lvlText w:val="•"/>
      <w:lvlJc w:val="left"/>
      <w:pPr>
        <w:ind w:left="4820" w:hanging="433"/>
      </w:pPr>
      <w:rPr>
        <w:rFonts w:hint="default"/>
        <w:lang w:val="id" w:eastAsia="en-US" w:bidi="ar-SA"/>
      </w:rPr>
    </w:lvl>
    <w:lvl w:ilvl="7">
      <w:start w:val="0"/>
      <w:numFmt w:val="bullet"/>
      <w:lvlText w:val="•"/>
      <w:lvlJc w:val="left"/>
      <w:pPr>
        <w:ind w:left="5953" w:hanging="433"/>
      </w:pPr>
      <w:rPr>
        <w:rFonts w:hint="default"/>
        <w:lang w:val="id" w:eastAsia="en-US" w:bidi="ar-SA"/>
      </w:rPr>
    </w:lvl>
    <w:lvl w:ilvl="8">
      <w:start w:val="0"/>
      <w:numFmt w:val="bullet"/>
      <w:lvlText w:val="•"/>
      <w:lvlJc w:val="left"/>
      <w:pPr>
        <w:ind w:left="7087" w:hanging="433"/>
      </w:pPr>
      <w:rPr>
        <w:rFonts w:hint="default"/>
        <w:lang w:val="id" w:eastAsia="en-US" w:bidi="ar-SA"/>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927"/>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007" w:hanging="369"/>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ind w:left="102"/>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martini</dc:creator>
  <dcterms:created xsi:type="dcterms:W3CDTF">2026-07-26T05:48:36Z</dcterms:created>
  <dcterms:modified xsi:type="dcterms:W3CDTF">2026-07-26T05:48:36Z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2026-07-26T00:00:00Z</vt:filetime>
  </property>
  <property fmtid="{D5CDD505-2E9C-101B-9397-08002B2CF9AE}" pid="4" name="Creator">
    <vt:lpwstr>Microsoft® Word 2019</vt:lpwstr>
  </property>
  <property fmtid="{D5CDD505-2E9C-101B-9397-08002B2CF9AE}" pid="5" name="LastSaved">
    <vt:filetime>2026-07-26T00:00:00Z</vt:filetime>
  </property>
  <property fmtid="{D5CDD505-2E9C-101B-9397-08002B2CF9AE}" pid="6" name="Producer">
    <vt:lpwstr>Microsoft® Word 2019</vt:lpwstr>
  </property>
</Properties>
</file>