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02" w:rsidRPr="00B54A52" w:rsidRDefault="00FD0802" w:rsidP="00FD08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A52">
        <w:rPr>
          <w:rFonts w:ascii="Times New Roman" w:hAnsi="Times New Roman"/>
          <w:b/>
          <w:sz w:val="24"/>
          <w:szCs w:val="24"/>
        </w:rPr>
        <w:t>BAB IV</w:t>
      </w:r>
    </w:p>
    <w:p w:rsidR="00FD0802" w:rsidRPr="00E677A6" w:rsidRDefault="00FD0802" w:rsidP="00FD08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A52">
        <w:rPr>
          <w:rFonts w:ascii="Times New Roman" w:hAnsi="Times New Roman"/>
          <w:b/>
          <w:sz w:val="24"/>
          <w:szCs w:val="24"/>
        </w:rPr>
        <w:t>METODE PENELITIAN</w:t>
      </w:r>
    </w:p>
    <w:p w:rsidR="00FD0802" w:rsidRPr="00810146" w:rsidRDefault="00FD0802" w:rsidP="00FD0802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240"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810146">
        <w:rPr>
          <w:rFonts w:ascii="Times New Roman" w:hAnsi="Times New Roman"/>
          <w:b/>
          <w:sz w:val="24"/>
          <w:szCs w:val="24"/>
        </w:rPr>
        <w:t>Jenis Penelitian</w:t>
      </w:r>
    </w:p>
    <w:p w:rsidR="00FD0802" w:rsidRDefault="00FD0802" w:rsidP="00FD0802">
      <w:pPr>
        <w:tabs>
          <w:tab w:val="left" w:pos="9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146">
        <w:rPr>
          <w:rFonts w:ascii="Times New Roman" w:hAnsi="Times New Roman"/>
          <w:sz w:val="24"/>
          <w:szCs w:val="24"/>
        </w:rPr>
        <w:t>Jenis penelitian ini adalah penelitia</w:t>
      </w:r>
      <w:r>
        <w:rPr>
          <w:rFonts w:ascii="Times New Roman" w:hAnsi="Times New Roman"/>
          <w:sz w:val="24"/>
          <w:szCs w:val="24"/>
        </w:rPr>
        <w:t xml:space="preserve">n deskriptif dengan menggunakan </w:t>
      </w:r>
      <w:r w:rsidRPr="00810146">
        <w:rPr>
          <w:rFonts w:ascii="Times New Roman" w:hAnsi="Times New Roman"/>
          <w:sz w:val="24"/>
          <w:szCs w:val="24"/>
        </w:rPr>
        <w:t>desain survei. Metode penelitian deskriptif adalah suatu metode penelitian yang dilakukan dengan tujuan utama membuat gambaran atau deskriptif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146">
        <w:rPr>
          <w:rFonts w:ascii="Times New Roman" w:hAnsi="Times New Roman"/>
          <w:sz w:val="24"/>
          <w:szCs w:val="24"/>
        </w:rPr>
        <w:t>tentang suatu</w:t>
      </w:r>
      <w:r>
        <w:rPr>
          <w:rFonts w:ascii="Times New Roman" w:hAnsi="Times New Roman"/>
          <w:sz w:val="24"/>
          <w:szCs w:val="24"/>
        </w:rPr>
        <w:t xml:space="preserve"> keadaan secara objektif (Notoat</w:t>
      </w:r>
      <w:r w:rsidRPr="00810146">
        <w:rPr>
          <w:rFonts w:ascii="Times New Roman" w:hAnsi="Times New Roman"/>
          <w:sz w:val="24"/>
          <w:szCs w:val="24"/>
        </w:rPr>
        <w:t>modjo, 2002).</w:t>
      </w:r>
    </w:p>
    <w:p w:rsidR="00FD0802" w:rsidRDefault="00FD0802" w:rsidP="00FD0802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810146">
        <w:rPr>
          <w:rFonts w:ascii="Times New Roman" w:hAnsi="Times New Roman"/>
          <w:b/>
          <w:sz w:val="24"/>
          <w:szCs w:val="24"/>
        </w:rPr>
        <w:t>Tempat dan Waktu Penelitian</w:t>
      </w:r>
    </w:p>
    <w:p w:rsidR="00FD0802" w:rsidRDefault="00FD0802" w:rsidP="00FD0802">
      <w:pPr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Tempat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>enelitian</w:t>
      </w:r>
    </w:p>
    <w:p w:rsidR="00FD0802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10146">
        <w:rPr>
          <w:rFonts w:ascii="Times New Roman" w:hAnsi="Times New Roman"/>
          <w:sz w:val="24"/>
          <w:szCs w:val="24"/>
        </w:rPr>
        <w:t>Penelitian</w:t>
      </w:r>
      <w:r w:rsidR="00C51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0146">
        <w:rPr>
          <w:rFonts w:ascii="Times New Roman" w:hAnsi="Times New Roman"/>
          <w:sz w:val="24"/>
          <w:szCs w:val="24"/>
        </w:rPr>
        <w:t>dilaksanakan di Desa Kampung Kusamba, Kecamatan Dawan, Kabupaten Klungkung.</w:t>
      </w:r>
    </w:p>
    <w:p w:rsidR="00FD0802" w:rsidRDefault="00FD0802" w:rsidP="00FD0802">
      <w:pPr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Waktu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810146">
        <w:rPr>
          <w:rFonts w:ascii="Times New Roman" w:hAnsi="Times New Roman"/>
          <w:b/>
          <w:sz w:val="24"/>
          <w:szCs w:val="24"/>
        </w:rPr>
        <w:t>enelitian</w:t>
      </w:r>
    </w:p>
    <w:p w:rsidR="00FD0802" w:rsidRDefault="00FD0802" w:rsidP="00FD0802">
      <w:pPr>
        <w:tabs>
          <w:tab w:val="left" w:pos="9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146">
        <w:rPr>
          <w:rFonts w:ascii="Times New Roman" w:hAnsi="Times New Roman"/>
          <w:sz w:val="24"/>
          <w:szCs w:val="24"/>
        </w:rPr>
        <w:t>Penelit</w:t>
      </w:r>
      <w:r w:rsidR="00C51DA5">
        <w:rPr>
          <w:rFonts w:ascii="Times New Roman" w:hAnsi="Times New Roman"/>
          <w:sz w:val="24"/>
          <w:szCs w:val="24"/>
        </w:rPr>
        <w:t>ian</w:t>
      </w:r>
      <w:r w:rsidR="00C51D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dilaksanakan pada bulan Mei 2019</w:t>
      </w:r>
      <w:r w:rsidRPr="00810146">
        <w:rPr>
          <w:rFonts w:ascii="Times New Roman" w:hAnsi="Times New Roman"/>
          <w:sz w:val="24"/>
          <w:szCs w:val="24"/>
        </w:rPr>
        <w:t>.</w:t>
      </w:r>
    </w:p>
    <w:p w:rsidR="00FD0802" w:rsidRPr="00D670BD" w:rsidRDefault="00FD0802" w:rsidP="00FD0802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FD0802" w:rsidRDefault="00FD0802" w:rsidP="00FD0802">
      <w:pPr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Unit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analisis</w:t>
      </w:r>
      <w:proofErr w:type="spellEnd"/>
    </w:p>
    <w:p w:rsidR="00FD0802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Unit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592C85">
        <w:rPr>
          <w:rFonts w:ascii="Times New Roman" w:hAnsi="Times New Roman"/>
          <w:sz w:val="24"/>
          <w:szCs w:val="24"/>
        </w:rPr>
        <w:t xml:space="preserve"> penelitian ini adalah seluruh</w:t>
      </w:r>
      <w:r>
        <w:rPr>
          <w:rFonts w:ascii="Times New Roman" w:hAnsi="Times New Roman"/>
          <w:sz w:val="24"/>
          <w:szCs w:val="24"/>
        </w:rPr>
        <w:t xml:space="preserve"> ibu rumah tangga </w:t>
      </w:r>
      <w:r w:rsidRPr="00592C85">
        <w:rPr>
          <w:rFonts w:ascii="Times New Roman" w:hAnsi="Times New Roman"/>
          <w:sz w:val="24"/>
          <w:szCs w:val="24"/>
        </w:rPr>
        <w:t xml:space="preserve">di Desa Kampung Kusamba </w:t>
      </w:r>
      <w:r>
        <w:rPr>
          <w:rFonts w:ascii="Times New Roman" w:hAnsi="Times New Roman"/>
          <w:sz w:val="24"/>
          <w:szCs w:val="24"/>
        </w:rPr>
        <w:t xml:space="preserve">yang berjumlah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65 orang.</w:t>
      </w:r>
      <w:proofErr w:type="gramEnd"/>
    </w:p>
    <w:p w:rsidR="00FD0802" w:rsidRPr="00622DCE" w:rsidRDefault="00FD0802" w:rsidP="00FD0802">
      <w:pPr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FD0802" w:rsidRPr="00622DCE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Besar r</w:t>
      </w:r>
      <w:proofErr w:type="spellStart"/>
      <w:r w:rsidRPr="00622DCE">
        <w:rPr>
          <w:rFonts w:ascii="Times New Roman" w:hAnsi="Times New Roman"/>
          <w:sz w:val="24"/>
          <w:szCs w:val="24"/>
          <w:lang w:val="en-US"/>
        </w:rPr>
        <w:t>esponden</w:t>
      </w:r>
      <w:proofErr w:type="spellEnd"/>
      <w:r w:rsidRPr="00622D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2DC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ini menggunakan metode</w:t>
      </w:r>
      <w:r w:rsidRPr="00622DCE">
        <w:rPr>
          <w:rFonts w:ascii="Times New Roman" w:hAnsi="Times New Roman"/>
          <w:sz w:val="24"/>
          <w:szCs w:val="24"/>
        </w:rPr>
        <w:t xml:space="preserve"> </w:t>
      </w:r>
      <w:r w:rsidRPr="008C24EE">
        <w:rPr>
          <w:rFonts w:ascii="Times New Roman" w:hAnsi="Times New Roman"/>
          <w:i/>
          <w:sz w:val="24"/>
          <w:szCs w:val="24"/>
        </w:rPr>
        <w:t>simple random sampling</w:t>
      </w:r>
      <w:r w:rsidRPr="00622DCE">
        <w:rPr>
          <w:rFonts w:ascii="Times New Roman" w:hAnsi="Times New Roman"/>
          <w:sz w:val="24"/>
          <w:szCs w:val="24"/>
        </w:rPr>
        <w:t xml:space="preserve"> yaitu pengambilan sampel secara acak s</w:t>
      </w:r>
      <w:bookmarkStart w:id="0" w:name="_GoBack"/>
      <w:bookmarkEnd w:id="0"/>
      <w:r w:rsidRPr="00622DCE">
        <w:rPr>
          <w:rFonts w:ascii="Times New Roman" w:hAnsi="Times New Roman"/>
          <w:sz w:val="24"/>
          <w:szCs w:val="24"/>
        </w:rPr>
        <w:t xml:space="preserve">ederhana. Tehnik pengambilan sampel ini adalah setiap anggota atau unit dari populasi mempunyai kesempatan yang sama untuk dijadikan sebagai sampel. Jumlah minimal sampel yang akan </w:t>
      </w:r>
      <w:r w:rsidRPr="00622DCE">
        <w:rPr>
          <w:rFonts w:ascii="Times New Roman" w:hAnsi="Times New Roman"/>
          <w:sz w:val="24"/>
          <w:szCs w:val="24"/>
        </w:rPr>
        <w:lastRenderedPageBreak/>
        <w:t>diambil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2DCE">
        <w:rPr>
          <w:rFonts w:ascii="Times New Roman" w:hAnsi="Times New Roman"/>
          <w:sz w:val="24"/>
          <w:szCs w:val="24"/>
        </w:rPr>
        <w:t xml:space="preserve">adalah </w:t>
      </w:r>
      <w:r>
        <w:rPr>
          <w:rFonts w:ascii="Times New Roman" w:hAnsi="Times New Roman"/>
          <w:sz w:val="24"/>
          <w:szCs w:val="24"/>
        </w:rPr>
        <w:t xml:space="preserve">70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2DCE">
        <w:rPr>
          <w:rFonts w:ascii="Times New Roman" w:hAnsi="Times New Roman"/>
          <w:sz w:val="24"/>
          <w:szCs w:val="24"/>
        </w:rPr>
        <w:t>dengan menggunakan</w:t>
      </w:r>
      <w:r>
        <w:rPr>
          <w:rFonts w:ascii="Times New Roman" w:hAnsi="Times New Roman"/>
          <w:sz w:val="24"/>
          <w:szCs w:val="24"/>
        </w:rPr>
        <w:t xml:space="preserve"> rumus Ridwan dan Akdon (2010</w:t>
      </w:r>
      <w:r w:rsidRPr="00622DCE">
        <w:rPr>
          <w:rFonts w:ascii="Times New Roman" w:hAnsi="Times New Roman"/>
          <w:sz w:val="24"/>
          <w:szCs w:val="24"/>
        </w:rPr>
        <w:t>) yaitu:</w:t>
      </w:r>
    </w:p>
    <w:p w:rsidR="00FD0802" w:rsidRPr="009113CD" w:rsidRDefault="00FD0802" w:rsidP="00FD0802">
      <w:pPr>
        <w:rPr>
          <w:rFonts w:ascii="Times New Roman" w:hAnsi="Times New Roman"/>
          <w:sz w:val="24"/>
          <w:szCs w:val="24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n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  <w:lang w:eastAsia="id-ID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N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N.d2+1</m:t>
              </m:r>
            </m:den>
          </m:f>
        </m:oMath>
      </m:oMathPara>
    </w:p>
    <w:p w:rsidR="00FD0802" w:rsidRPr="00FC58AD" w:rsidRDefault="00FD0802" w:rsidP="00FD0802">
      <w:pPr>
        <w:spacing w:line="480" w:lineRule="auto"/>
        <w:jc w:val="both"/>
        <w:rPr>
          <w:rFonts w:ascii="Times New Roman" w:hAnsi="Times New Roman"/>
          <w:lang w:val="en-US"/>
        </w:rPr>
      </w:pPr>
      <w:r w:rsidRPr="00171E07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</w:p>
    <w:p w:rsidR="00FD0802" w:rsidRDefault="00FD0802" w:rsidP="00FD080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1E07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</w:p>
    <w:p w:rsidR="00FD0802" w:rsidRPr="009B0905" w:rsidRDefault="00FD0802" w:rsidP="00FD08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diinginkan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(d = 0,1 )</w:t>
      </w:r>
    </w:p>
    <w:p w:rsidR="00FD0802" w:rsidRDefault="00FD0802" w:rsidP="00FD0802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 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  <w:lang w:eastAsia="id-ID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N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N.d2+1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  <w:lang w:eastAsia="id-ID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165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165 .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0,01</m:t>
                  </m:r>
                </m:e>
              </m:d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+ 1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  <w:lang w:eastAsia="id-ID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165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2,65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62,26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62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+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10%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68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70</m:t>
          </m:r>
        </m:oMath>
      </m:oMathPara>
    </w:p>
    <w:p w:rsidR="00FD0802" w:rsidRDefault="00471989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D0802" w:rsidRPr="00585C70">
        <w:rPr>
          <w:rFonts w:ascii="Times New Roman" w:hAnsi="Times New Roman"/>
          <w:sz w:val="24"/>
          <w:szCs w:val="24"/>
        </w:rPr>
        <w:t xml:space="preserve">Berdasarkan perhitungan diatas, maka besar sampel sebanyak </w:t>
      </w:r>
      <w:r w:rsidR="00FD0802">
        <w:rPr>
          <w:rFonts w:ascii="Times New Roman" w:hAnsi="Times New Roman"/>
          <w:sz w:val="24"/>
          <w:szCs w:val="24"/>
        </w:rPr>
        <w:t>70</w:t>
      </w:r>
      <w:r w:rsidR="00FD0802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="00FD0802" w:rsidRPr="00585C70">
        <w:rPr>
          <w:rFonts w:ascii="Times New Roman" w:hAnsi="Times New Roman"/>
          <w:sz w:val="24"/>
          <w:szCs w:val="24"/>
        </w:rPr>
        <w:t>. Pengambilan samp</w:t>
      </w:r>
      <w:r w:rsidR="00FD0802">
        <w:rPr>
          <w:rFonts w:ascii="Times New Roman" w:hAnsi="Times New Roman"/>
          <w:sz w:val="24"/>
          <w:szCs w:val="24"/>
        </w:rPr>
        <w:t xml:space="preserve">el untuk penelitian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0802">
        <w:rPr>
          <w:rFonts w:ascii="Times New Roman" w:hAnsi="Times New Roman"/>
          <w:sz w:val="24"/>
          <w:szCs w:val="24"/>
          <w:lang w:val="en-US"/>
        </w:rPr>
        <w:t>undian</w:t>
      </w:r>
      <w:proofErr w:type="spellEnd"/>
      <w:r w:rsidR="00FD0802">
        <w:rPr>
          <w:rFonts w:ascii="Times New Roman" w:hAnsi="Times New Roman"/>
          <w:sz w:val="24"/>
          <w:szCs w:val="24"/>
          <w:lang w:val="en-US"/>
        </w:rPr>
        <w:t>.</w:t>
      </w:r>
      <w:r w:rsidR="00FD0802" w:rsidRPr="009113CD">
        <w:rPr>
          <w:rFonts w:ascii="Times New Roman" w:hAnsi="Times New Roman"/>
          <w:b/>
          <w:sz w:val="24"/>
          <w:szCs w:val="24"/>
        </w:rPr>
        <w:t xml:space="preserve"> 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D. Jenis dan Cara Pengumpulan Data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1. Jenis data yang dikumpulkan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AA4">
        <w:rPr>
          <w:rFonts w:ascii="Times New Roman" w:hAnsi="Times New Roman"/>
          <w:sz w:val="24"/>
          <w:szCs w:val="24"/>
        </w:rPr>
        <w:t>Jenis data yang dikumpulkan dalam penelitian ini adalah jenis data primer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AA4">
        <w:rPr>
          <w:rFonts w:ascii="Times New Roman" w:hAnsi="Times New Roman"/>
          <w:sz w:val="24"/>
          <w:szCs w:val="24"/>
        </w:rPr>
        <w:t>sekunder.</w:t>
      </w:r>
      <w:r>
        <w:rPr>
          <w:rFonts w:ascii="Times New Roman" w:hAnsi="Times New Roman"/>
          <w:sz w:val="24"/>
          <w:szCs w:val="24"/>
        </w:rPr>
        <w:t xml:space="preserve"> Data primer adalah hasil tingkat pengetahuan menyikat gigi ibu rumah tangga. Data sekunder adalah daftar nama ibu rumah tangga di Desa Kampung Kusamba.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2. Cara pengumpulan data</w:t>
      </w:r>
    </w:p>
    <w:p w:rsidR="00FD0802" w:rsidRPr="009113CD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AA4">
        <w:rPr>
          <w:rFonts w:ascii="Times New Roman" w:hAnsi="Times New Roman"/>
          <w:sz w:val="24"/>
          <w:szCs w:val="24"/>
        </w:rPr>
        <w:t>Data tingkat pengetahuan menyikat gigi dikumpulkan dengan cara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AA4">
        <w:rPr>
          <w:rFonts w:ascii="Times New Roman" w:hAnsi="Times New Roman"/>
          <w:sz w:val="24"/>
          <w:szCs w:val="24"/>
        </w:rPr>
        <w:t>memberikan pertanyaan yang berjuml</w:t>
      </w:r>
      <w:r>
        <w:rPr>
          <w:rFonts w:ascii="Times New Roman" w:hAnsi="Times New Roman"/>
          <w:sz w:val="24"/>
          <w:szCs w:val="24"/>
        </w:rPr>
        <w:t xml:space="preserve">ah 20 soal pada lembar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0E3AA4">
        <w:rPr>
          <w:rFonts w:ascii="Times New Roman" w:hAnsi="Times New Roman"/>
          <w:sz w:val="24"/>
          <w:szCs w:val="24"/>
        </w:rPr>
        <w:t xml:space="preserve"> yang 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3AA4">
        <w:rPr>
          <w:rFonts w:ascii="Times New Roman" w:hAnsi="Times New Roman"/>
          <w:sz w:val="24"/>
          <w:szCs w:val="24"/>
        </w:rPr>
        <w:t>dijawab oleh responden.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3. Instrumen pengumpulan data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AA4">
        <w:rPr>
          <w:rFonts w:ascii="Times New Roman" w:hAnsi="Times New Roman"/>
          <w:sz w:val="24"/>
          <w:szCs w:val="24"/>
        </w:rPr>
        <w:t>Instrumen yang digunakan untuk pengumpulan data dengan menggunakan</w:t>
      </w:r>
    </w:p>
    <w:p w:rsidR="00FD0802" w:rsidRPr="00384C91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lastRenderedPageBreak/>
        <w:t>lembar kuisioner</w:t>
      </w:r>
      <w:r>
        <w:rPr>
          <w:rFonts w:ascii="Times New Roman" w:hAnsi="Times New Roman"/>
          <w:sz w:val="24"/>
          <w:szCs w:val="24"/>
        </w:rPr>
        <w:t>.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E. Teknik Pengolahan dan Analisis Data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1. Teknik pengolahan data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AA4">
        <w:rPr>
          <w:rFonts w:ascii="Times New Roman" w:hAnsi="Times New Roman"/>
          <w:sz w:val="24"/>
          <w:szCs w:val="24"/>
        </w:rPr>
        <w:t>Pengolahan data dilakukan secara manual yaitu dengan cara :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a. Editing adalah melihat hasil lembar kuisioner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b. Coding adalah mengubah data yang dikumpul dengan menggunakan kode seperti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AA4">
        <w:rPr>
          <w:rFonts w:ascii="Times New Roman" w:hAnsi="Times New Roman"/>
          <w:sz w:val="24"/>
          <w:szCs w:val="24"/>
        </w:rPr>
        <w:t>dibawah ini :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1) Jawaban salah : 0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2) Jawaban benar : 1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c. Pemindahan data atau tabulating adalah memindahkan data kedalam tabel induk.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3AA4">
        <w:rPr>
          <w:rFonts w:ascii="Times New Roman" w:hAnsi="Times New Roman"/>
          <w:b/>
          <w:sz w:val="24"/>
          <w:szCs w:val="24"/>
        </w:rPr>
        <w:t>2. Analisis data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AA4">
        <w:rPr>
          <w:rFonts w:ascii="Times New Roman" w:hAnsi="Times New Roman"/>
          <w:sz w:val="24"/>
          <w:szCs w:val="24"/>
        </w:rPr>
        <w:t>Data yang sudah terkumpul dianalisis dengan statistik univariat digunakan</w:t>
      </w:r>
    </w:p>
    <w:p w:rsidR="00FD0802" w:rsidRPr="000E3AA4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untuk mengetahui frekuensi, persentase dan rata-rata. Nilai setiap responden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AA4">
        <w:rPr>
          <w:rFonts w:ascii="Times New Roman" w:hAnsi="Times New Roman"/>
          <w:sz w:val="24"/>
          <w:szCs w:val="24"/>
        </w:rPr>
        <w:t>ditentukan dengan cara memberi skor lima pada jaw</w:t>
      </w:r>
      <w:r>
        <w:rPr>
          <w:rFonts w:ascii="Times New Roman" w:hAnsi="Times New Roman"/>
          <w:sz w:val="24"/>
          <w:szCs w:val="24"/>
        </w:rPr>
        <w:t xml:space="preserve">aban yang benar. Responden akan </w:t>
      </w:r>
      <w:r w:rsidRPr="000E3AA4">
        <w:rPr>
          <w:rFonts w:ascii="Times New Roman" w:hAnsi="Times New Roman"/>
          <w:sz w:val="24"/>
          <w:szCs w:val="24"/>
        </w:rPr>
        <w:t xml:space="preserve">mendapat nilai 100 jika responden tersebut </w:t>
      </w:r>
      <w:r>
        <w:rPr>
          <w:rFonts w:ascii="Times New Roman" w:hAnsi="Times New Roman"/>
          <w:sz w:val="24"/>
          <w:szCs w:val="24"/>
        </w:rPr>
        <w:t xml:space="preserve">mampu menjawab semua pertanyaan </w:t>
      </w:r>
      <w:r w:rsidRPr="000E3AA4">
        <w:rPr>
          <w:rFonts w:ascii="Times New Roman" w:hAnsi="Times New Roman"/>
          <w:sz w:val="24"/>
          <w:szCs w:val="24"/>
        </w:rPr>
        <w:t>dengan benar.</w:t>
      </w:r>
    </w:p>
    <w:p w:rsidR="00FD0802" w:rsidRDefault="00FD0802" w:rsidP="00FD0802">
      <w:pPr>
        <w:tabs>
          <w:tab w:val="left" w:pos="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AA4">
        <w:rPr>
          <w:rFonts w:ascii="Times New Roman" w:hAnsi="Times New Roman"/>
          <w:sz w:val="24"/>
          <w:szCs w:val="24"/>
        </w:rPr>
        <w:t>Frekuensi = jumlah responden yang menjawab pertany</w:t>
      </w:r>
      <w:r>
        <w:rPr>
          <w:rFonts w:ascii="Times New Roman" w:hAnsi="Times New Roman"/>
          <w:sz w:val="24"/>
          <w:szCs w:val="24"/>
        </w:rPr>
        <w:t xml:space="preserve">aan yang sesuai dengan kriteria </w:t>
      </w:r>
      <w:r w:rsidRPr="000E3AA4">
        <w:rPr>
          <w:rFonts w:ascii="Times New Roman" w:hAnsi="Times New Roman"/>
          <w:sz w:val="24"/>
          <w:szCs w:val="24"/>
        </w:rPr>
        <w:t>yang telah ditentukan.</w:t>
      </w:r>
    </w:p>
    <w:p w:rsidR="00FD0802" w:rsidRDefault="00FD0802" w:rsidP="00FD0802">
      <w:pPr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270510</wp:posOffset>
                </wp:positionV>
                <wp:extent cx="4214495" cy="556895"/>
                <wp:effectExtent l="6350" t="8890" r="825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responden dengan pengetahuan sangat baik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100</m:t>
                                </m:r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.85pt;margin-top:21.3pt;width:331.8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responden dengan pengetahuan sangat baik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100</m:t>
                          </m:r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  <w:r w:rsidRPr="000E3AA4">
        <w:rPr>
          <w:rFonts w:ascii="Times New Roman" w:hAnsi="Times New Roman"/>
          <w:sz w:val="24"/>
          <w:szCs w:val="24"/>
        </w:rPr>
        <w:t>Persentase tingkat pengetahuan menyikat gigi dengan kriteria sangat baik.</w:t>
      </w:r>
    </w:p>
    <w:p w:rsidR="00FD0802" w:rsidRPr="009113CD" w:rsidRDefault="00FD0802" w:rsidP="00FD080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0802" w:rsidRDefault="00FD0802" w:rsidP="00FD08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0802" w:rsidRDefault="00FD0802" w:rsidP="00FD08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0802" w:rsidRPr="009113CD" w:rsidRDefault="00FD0802" w:rsidP="00FD0802">
      <w:pPr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276860</wp:posOffset>
                </wp:positionV>
                <wp:extent cx="4082415" cy="524510"/>
                <wp:effectExtent l="13970" t="13970" r="889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responden dengan pengetahuan baik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100</m:t>
                                </m:r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.7pt;margin-top:21.8pt;width:321.4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Jumlah responden dengan pengetahuan baik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100</m:t>
                          </m:r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Persentase tingkat pengetahuan menyikat gigi dengan kriteria baik.</w:t>
      </w:r>
    </w:p>
    <w:p w:rsidR="00FD0802" w:rsidRPr="009113CD" w:rsidRDefault="00FD0802" w:rsidP="00FD0802">
      <w:pPr>
        <w:tabs>
          <w:tab w:val="left" w:pos="90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D0802" w:rsidRPr="009113CD" w:rsidRDefault="00FD0802" w:rsidP="00FD0802">
      <w:pPr>
        <w:pStyle w:val="ListParagraph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319405</wp:posOffset>
                </wp:positionV>
                <wp:extent cx="4082415" cy="524510"/>
                <wp:effectExtent l="13970" t="8890" r="889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responden dengan pengetahuan cukup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100</m:t>
                                </m:r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3.7pt;margin-top:25.15pt;width:321.4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Jumlah responden dengan pengetahuan cukup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100</m:t>
                          </m:r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  <w:r w:rsidRPr="009113CD">
        <w:rPr>
          <w:rFonts w:ascii="Times New Roman" w:hAnsi="Times New Roman"/>
          <w:color w:val="000000"/>
          <w:sz w:val="24"/>
          <w:szCs w:val="24"/>
        </w:rPr>
        <w:t>Persentase tingkat pengetahuan menyikat gigi dengan kriteria cukup.</w:t>
      </w:r>
    </w:p>
    <w:p w:rsidR="00FD0802" w:rsidRDefault="00FD0802" w:rsidP="00FD08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0802" w:rsidRPr="009113CD" w:rsidRDefault="00FD0802" w:rsidP="00FD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802" w:rsidRPr="00D670BD" w:rsidRDefault="00FD0802" w:rsidP="00FD0802">
      <w:pPr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318135</wp:posOffset>
                </wp:positionV>
                <wp:extent cx="4082415" cy="494030"/>
                <wp:effectExtent l="13970" t="10795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responden dengan pengetahuan kurang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100</m:t>
                                </m:r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3.7pt;margin-top:25.05pt;width:321.45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Jumlah responden dengan pengetahuan kurang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100</m:t>
                          </m:r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Persentase tingkat pengetahuan menyikat gigi dengan kriteria kurang</w:t>
      </w:r>
    </w:p>
    <w:p w:rsidR="00FD0802" w:rsidRDefault="00FD0802" w:rsidP="00FD0802">
      <w:pPr>
        <w:rPr>
          <w:rFonts w:ascii="Times New Roman" w:hAnsi="Times New Roman"/>
          <w:sz w:val="24"/>
          <w:szCs w:val="24"/>
          <w:oMath/>
        </w:rPr>
      </w:pPr>
    </w:p>
    <w:p w:rsidR="00FD0802" w:rsidRDefault="00FD0802" w:rsidP="00FD0802">
      <w:pPr>
        <w:rPr>
          <w:rFonts w:ascii="Times New Roman" w:hAnsi="Times New Roman"/>
          <w:sz w:val="24"/>
          <w:szCs w:val="24"/>
        </w:rPr>
      </w:pPr>
    </w:p>
    <w:p w:rsidR="00FD0802" w:rsidRDefault="00FD0802" w:rsidP="00FD0802">
      <w:pPr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Persentase tingkat pengetahuan menyikat gigi dengan kriteria gagal</w:t>
      </w:r>
    </w:p>
    <w:p w:rsidR="00FD0802" w:rsidRDefault="00FD0802" w:rsidP="00FD0802">
      <w:pPr>
        <w:rPr>
          <w:rFonts w:ascii="Times New Roman" w:hAnsi="Times New Roman"/>
          <w:sz w:val="24"/>
          <w:szCs w:val="24"/>
          <w:oMath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23495</wp:posOffset>
                </wp:positionV>
                <wp:extent cx="4025265" cy="494030"/>
                <wp:effectExtent l="6985" t="1079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responden dengan pengetahuan gagal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m:t xml:space="preserve"> 100</m:t>
                                </m:r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.4pt;margin-top:1.85pt;width:316.9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Jumlah responden dengan pengetahuan gagal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 xml:space="preserve"> 100</m:t>
                          </m:r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</w:p>
    <w:p w:rsidR="00FD0802" w:rsidRDefault="00FD0802" w:rsidP="00FD0802">
      <w:pPr>
        <w:rPr>
          <w:rFonts w:ascii="Times New Roman" w:hAnsi="Times New Roman"/>
          <w:noProof/>
          <w:sz w:val="24"/>
          <w:szCs w:val="24"/>
        </w:rPr>
      </w:pPr>
    </w:p>
    <w:p w:rsidR="00FD0802" w:rsidRPr="00D670BD" w:rsidRDefault="00FD0802" w:rsidP="00FD0802">
      <w:pPr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312420</wp:posOffset>
                </wp:positionV>
                <wp:extent cx="4025265" cy="504190"/>
                <wp:effectExtent l="13970" t="13970" r="889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2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02" w:rsidRPr="009113CD" w:rsidRDefault="008C24EE" w:rsidP="00FD0802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Times New Roman"/>
                                        <w:i/>
                                        <w:sz w:val="24"/>
                                        <w:szCs w:val="24"/>
                                        <w:lang w:eastAsia="id-ID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nilai tingkat pengetahuan semua responden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sym w:font="Symbol" w:char="F0E5"/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m:t xml:space="preserve"> Jumlah seluruh responden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D0802" w:rsidRDefault="00FD0802" w:rsidP="00FD0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18.2pt;margin-top:24.6pt;width:316.9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">
                <v:textbox>
                  <w:txbxContent>
                    <w:p w:rsidR="00FD0802" w:rsidRPr="009113CD" w:rsidRDefault="00FD0802" w:rsidP="00FD0802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Times New Roman"/>
                                  <w:i/>
                                  <w:sz w:val="24"/>
                                  <w:szCs w:val="24"/>
                                  <w:lang w:eastAsia="id-ID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>Jumlah nilai tingkat pengetahuan semua responden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E5"/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m:t xml:space="preserve"> Jumlah seluruh responden</m:t>
                              </m:r>
                            </m:den>
                          </m:f>
                        </m:oMath>
                      </m:oMathPara>
                    </w:p>
                    <w:p w:rsidR="00FD0802" w:rsidRDefault="00FD0802" w:rsidP="00FD080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Rata-rata tingkat pengetahuan</w:t>
      </w:r>
    </w:p>
    <w:p w:rsidR="00FD0802" w:rsidRPr="007446BD" w:rsidRDefault="00FD0802" w:rsidP="00FD0802">
      <w:pPr>
        <w:rPr>
          <w:rFonts w:ascii="Times New Roman" w:hAnsi="Times New Roman"/>
          <w:sz w:val="24"/>
          <w:szCs w:val="24"/>
          <w:oMath/>
        </w:rPr>
      </w:pPr>
    </w:p>
    <w:p w:rsidR="00E714E5" w:rsidRDefault="00E714E5"/>
    <w:sectPr w:rsidR="00E714E5" w:rsidSect="00FD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2F" w:rsidRDefault="00E2372F" w:rsidP="00FD0802">
      <w:pPr>
        <w:spacing w:after="0" w:line="240" w:lineRule="auto"/>
      </w:pPr>
      <w:r>
        <w:separator/>
      </w:r>
    </w:p>
  </w:endnote>
  <w:endnote w:type="continuationSeparator" w:id="0">
    <w:p w:rsidR="00E2372F" w:rsidRDefault="00E2372F" w:rsidP="00FD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2" w:rsidRDefault="00FD0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33857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02" w:rsidRPr="00FD0802" w:rsidRDefault="00FD0802">
        <w:pPr>
          <w:pStyle w:val="Footer"/>
          <w:jc w:val="center"/>
          <w:rPr>
            <w:rFonts w:ascii="Times New Roman" w:hAnsi="Times New Roman"/>
            <w:sz w:val="24"/>
          </w:rPr>
        </w:pPr>
        <w:r w:rsidRPr="00FD0802">
          <w:rPr>
            <w:rFonts w:ascii="Times New Roman" w:hAnsi="Times New Roman"/>
            <w:sz w:val="24"/>
          </w:rPr>
          <w:fldChar w:fldCharType="begin"/>
        </w:r>
        <w:r w:rsidRPr="00FD0802">
          <w:rPr>
            <w:rFonts w:ascii="Times New Roman" w:hAnsi="Times New Roman"/>
            <w:sz w:val="24"/>
          </w:rPr>
          <w:instrText xml:space="preserve"> PAGE   \* MERGEFORMAT </w:instrText>
        </w:r>
        <w:r w:rsidRPr="00FD0802">
          <w:rPr>
            <w:rFonts w:ascii="Times New Roman" w:hAnsi="Times New Roman"/>
            <w:sz w:val="24"/>
          </w:rPr>
          <w:fldChar w:fldCharType="separate"/>
        </w:r>
        <w:r w:rsidR="008C24EE">
          <w:rPr>
            <w:rFonts w:ascii="Times New Roman" w:hAnsi="Times New Roman"/>
            <w:noProof/>
            <w:sz w:val="24"/>
          </w:rPr>
          <w:t>25</w:t>
        </w:r>
        <w:r w:rsidRPr="00FD08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D0802" w:rsidRPr="00FD0802" w:rsidRDefault="00FD0802">
    <w:pPr>
      <w:pStyle w:val="Foo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2" w:rsidRDefault="00FD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2F" w:rsidRDefault="00E2372F" w:rsidP="00FD0802">
      <w:pPr>
        <w:spacing w:after="0" w:line="240" w:lineRule="auto"/>
      </w:pPr>
      <w:r>
        <w:separator/>
      </w:r>
    </w:p>
  </w:footnote>
  <w:footnote w:type="continuationSeparator" w:id="0">
    <w:p w:rsidR="00E2372F" w:rsidRDefault="00E2372F" w:rsidP="00FD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2" w:rsidRDefault="00FD0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2" w:rsidRDefault="00FD0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2" w:rsidRDefault="00FD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05"/>
    <w:multiLevelType w:val="hybridMultilevel"/>
    <w:tmpl w:val="BD9C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710"/>
    <w:multiLevelType w:val="hybridMultilevel"/>
    <w:tmpl w:val="19622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76B"/>
    <w:multiLevelType w:val="hybridMultilevel"/>
    <w:tmpl w:val="9478229C"/>
    <w:lvl w:ilvl="0" w:tplc="3F04D76C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8FD5427"/>
    <w:multiLevelType w:val="hybridMultilevel"/>
    <w:tmpl w:val="0E9E02EE"/>
    <w:lvl w:ilvl="0" w:tplc="A2DE8696">
      <w:start w:val="1"/>
      <w:numFmt w:val="lowerLetter"/>
      <w:lvlText w:val="%1."/>
      <w:lvlJc w:val="left"/>
      <w:pPr>
        <w:ind w:left="50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2"/>
    <w:rsid w:val="00471989"/>
    <w:rsid w:val="008C24EE"/>
    <w:rsid w:val="00A314E1"/>
    <w:rsid w:val="00A91F67"/>
    <w:rsid w:val="00C51DA5"/>
    <w:rsid w:val="00D460A8"/>
    <w:rsid w:val="00E2372F"/>
    <w:rsid w:val="00E714E5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02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080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D0802"/>
    <w:rPr>
      <w:rFonts w:ascii="Calibri" w:eastAsia="Times New Roman" w:hAnsi="Calibri" w:cs="Times New Roman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2"/>
    <w:rPr>
      <w:rFonts w:ascii="Tahoma" w:eastAsia="Times New Roman" w:hAnsi="Tahoma" w:cs="Tahoma"/>
      <w:sz w:val="16"/>
      <w:szCs w:val="16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FD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2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FD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2"/>
    <w:rPr>
      <w:rFonts w:ascii="Calibri" w:eastAsia="Times New Roman" w:hAnsi="Calibri" w:cs="Times New Roman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02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080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D0802"/>
    <w:rPr>
      <w:rFonts w:ascii="Calibri" w:eastAsia="Times New Roman" w:hAnsi="Calibri" w:cs="Times New Roman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2"/>
    <w:rPr>
      <w:rFonts w:ascii="Tahoma" w:eastAsia="Times New Roman" w:hAnsi="Tahoma" w:cs="Tahoma"/>
      <w:sz w:val="16"/>
      <w:szCs w:val="16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FD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02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FD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02"/>
    <w:rPr>
      <w:rFonts w:ascii="Calibri" w:eastAsia="Times New Roman" w:hAnsi="Calibri" w:cs="Times New Roman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Kntr Kampung Kusamba</dc:creator>
  <cp:lastModifiedBy>Kntr Kampung Kusamba</cp:lastModifiedBy>
  <cp:revision>4</cp:revision>
  <dcterms:created xsi:type="dcterms:W3CDTF">2019-05-18T11:24:00Z</dcterms:created>
  <dcterms:modified xsi:type="dcterms:W3CDTF">2019-06-09T01:33:00Z</dcterms:modified>
</cp:coreProperties>
</file>