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2"/>
        <w:ind w:left="845" w:right="700" w:firstLine="0"/>
        <w:jc w:val="center"/>
        <w:rPr>
          <w:b/>
          <w:sz w:val="24"/>
        </w:rPr>
      </w:pPr>
      <w:r>
        <w:rPr>
          <w:b/>
          <w:sz w:val="24"/>
        </w:rPr>
        <w:t>BAB</w:t>
      </w:r>
      <w:r>
        <w:rPr>
          <w:b/>
          <w:spacing w:val="2"/>
          <w:sz w:val="24"/>
        </w:rPr>
        <w:t> </w:t>
      </w:r>
      <w:r>
        <w:rPr>
          <w:b/>
          <w:spacing w:val="-5"/>
          <w:sz w:val="24"/>
        </w:rPr>
        <w:t>III</w:t>
      </w:r>
    </w:p>
    <w:p>
      <w:pPr>
        <w:pStyle w:val="BodyText"/>
        <w:spacing w:before="1"/>
        <w:rPr>
          <w:b/>
        </w:rPr>
      </w:pPr>
    </w:p>
    <w:p>
      <w:pPr>
        <w:spacing w:before="0"/>
        <w:ind w:left="845" w:right="695" w:firstLine="0"/>
        <w:jc w:val="center"/>
        <w:rPr>
          <w:b/>
          <w:sz w:val="24"/>
        </w:rPr>
      </w:pPr>
      <w:r>
        <w:rPr>
          <w:b/>
          <w:sz w:val="24"/>
        </w:rPr>
        <w:t>HASIL</w:t>
      </w:r>
      <w:r>
        <w:rPr>
          <w:b/>
          <w:spacing w:val="-15"/>
          <w:sz w:val="24"/>
        </w:rPr>
        <w:t> </w:t>
      </w:r>
      <w:r>
        <w:rPr>
          <w:b/>
          <w:sz w:val="24"/>
        </w:rPr>
        <w:t>DAN</w:t>
      </w:r>
      <w:r>
        <w:rPr>
          <w:b/>
          <w:spacing w:val="-4"/>
          <w:sz w:val="24"/>
        </w:rPr>
        <w:t> </w:t>
      </w:r>
      <w:r>
        <w:rPr>
          <w:b/>
          <w:spacing w:val="-2"/>
          <w:sz w:val="24"/>
        </w:rPr>
        <w:t>PEMBAHASAN</w:t>
      </w:r>
    </w:p>
    <w:p>
      <w:pPr>
        <w:pStyle w:val="BodyText"/>
        <w:spacing w:before="240"/>
        <w:rPr>
          <w:b/>
        </w:rPr>
      </w:pPr>
    </w:p>
    <w:p>
      <w:pPr>
        <w:pStyle w:val="ListParagraph"/>
        <w:numPr>
          <w:ilvl w:val="0"/>
          <w:numId w:val="1"/>
        </w:numPr>
        <w:tabs>
          <w:tab w:pos="925" w:val="left" w:leader="none"/>
        </w:tabs>
        <w:spacing w:line="240" w:lineRule="auto" w:before="0" w:after="0"/>
        <w:ind w:left="925" w:right="0" w:hanging="359"/>
        <w:jc w:val="both"/>
        <w:rPr>
          <w:b/>
          <w:sz w:val="24"/>
        </w:rPr>
      </w:pPr>
      <w:r>
        <w:rPr>
          <w:b/>
          <w:sz w:val="24"/>
        </w:rPr>
        <w:t>Hasil</w:t>
      </w:r>
      <w:r>
        <w:rPr>
          <w:b/>
          <w:spacing w:val="-8"/>
          <w:sz w:val="24"/>
        </w:rPr>
        <w:t> </w:t>
      </w:r>
      <w:r>
        <w:rPr>
          <w:b/>
          <w:sz w:val="24"/>
        </w:rPr>
        <w:t>Laporan</w:t>
      </w:r>
      <w:r>
        <w:rPr>
          <w:b/>
          <w:spacing w:val="-2"/>
          <w:sz w:val="24"/>
        </w:rPr>
        <w:t> </w:t>
      </w:r>
      <w:r>
        <w:rPr>
          <w:b/>
          <w:spacing w:val="-4"/>
          <w:sz w:val="24"/>
        </w:rPr>
        <w:t>Kasus</w:t>
      </w:r>
    </w:p>
    <w:p>
      <w:pPr>
        <w:pStyle w:val="BodyText"/>
        <w:rPr>
          <w:b/>
        </w:rPr>
      </w:pPr>
    </w:p>
    <w:p>
      <w:pPr>
        <w:pStyle w:val="ListParagraph"/>
        <w:numPr>
          <w:ilvl w:val="1"/>
          <w:numId w:val="1"/>
        </w:numPr>
        <w:tabs>
          <w:tab w:pos="926" w:val="left" w:leader="none"/>
        </w:tabs>
        <w:spacing w:line="240" w:lineRule="auto" w:before="0" w:after="0"/>
        <w:ind w:left="926" w:right="0" w:hanging="360"/>
        <w:jc w:val="both"/>
        <w:rPr>
          <w:b/>
          <w:sz w:val="24"/>
        </w:rPr>
      </w:pPr>
      <w:r>
        <w:rPr>
          <w:b/>
          <w:sz w:val="24"/>
        </w:rPr>
        <w:t>Kondisi</w:t>
      </w:r>
      <w:r>
        <w:rPr>
          <w:b/>
          <w:spacing w:val="-5"/>
          <w:sz w:val="24"/>
        </w:rPr>
        <w:t> </w:t>
      </w:r>
      <w:r>
        <w:rPr>
          <w:b/>
          <w:sz w:val="24"/>
        </w:rPr>
        <w:t>Lokasi</w:t>
      </w:r>
      <w:r>
        <w:rPr>
          <w:b/>
          <w:spacing w:val="-5"/>
          <w:sz w:val="24"/>
        </w:rPr>
        <w:t> </w:t>
      </w:r>
      <w:r>
        <w:rPr>
          <w:b/>
          <w:sz w:val="24"/>
        </w:rPr>
        <w:t>laporan</w:t>
      </w:r>
      <w:r>
        <w:rPr>
          <w:b/>
          <w:spacing w:val="-3"/>
          <w:sz w:val="24"/>
        </w:rPr>
        <w:t> </w:t>
      </w:r>
      <w:r>
        <w:rPr>
          <w:b/>
          <w:spacing w:val="-2"/>
          <w:sz w:val="24"/>
        </w:rPr>
        <w:t>kasus</w:t>
      </w:r>
    </w:p>
    <w:p>
      <w:pPr>
        <w:pStyle w:val="BodyText"/>
        <w:spacing w:line="480" w:lineRule="auto" w:before="272"/>
        <w:ind w:left="566" w:right="409" w:firstLine="360"/>
        <w:jc w:val="both"/>
      </w:pPr>
      <w:r>
        <w:rPr/>
        <w:t>RSUD Kabupaten Buleleng berlokasi di Jalan Ngurah Rai No. 30, Singaraja, Kecamatan</w:t>
      </w:r>
      <w:r>
        <w:rPr>
          <w:spacing w:val="-7"/>
        </w:rPr>
        <w:t> </w:t>
      </w:r>
      <w:r>
        <w:rPr/>
        <w:t>Buleleng, Kabupaten</w:t>
      </w:r>
      <w:r>
        <w:rPr>
          <w:spacing w:val="-3"/>
        </w:rPr>
        <w:t> </w:t>
      </w:r>
      <w:r>
        <w:rPr/>
        <w:t>Buleleng, dengan luas</w:t>
      </w:r>
      <w:r>
        <w:rPr>
          <w:spacing w:val="-1"/>
        </w:rPr>
        <w:t> </w:t>
      </w:r>
      <w:r>
        <w:rPr/>
        <w:t>lahan</w:t>
      </w:r>
      <w:r>
        <w:rPr>
          <w:spacing w:val="-7"/>
        </w:rPr>
        <w:t> </w:t>
      </w:r>
      <w:r>
        <w:rPr/>
        <w:t>kurang lebih</w:t>
      </w:r>
      <w:r>
        <w:rPr>
          <w:spacing w:val="-2"/>
        </w:rPr>
        <w:t> </w:t>
      </w:r>
      <w:r>
        <w:rPr/>
        <w:t>10.810 m²</w:t>
      </w:r>
      <w:r>
        <w:rPr>
          <w:spacing w:val="-11"/>
        </w:rPr>
        <w:t> </w:t>
      </w:r>
      <w:r>
        <w:rPr/>
        <w:t>dan</w:t>
      </w:r>
      <w:r>
        <w:rPr>
          <w:spacing w:val="-10"/>
        </w:rPr>
        <w:t> </w:t>
      </w:r>
      <w:r>
        <w:rPr/>
        <w:t>luas</w:t>
      </w:r>
      <w:r>
        <w:rPr>
          <w:spacing w:val="-12"/>
        </w:rPr>
        <w:t> </w:t>
      </w:r>
      <w:r>
        <w:rPr/>
        <w:t>bangunan</w:t>
      </w:r>
      <w:r>
        <w:rPr>
          <w:spacing w:val="-14"/>
        </w:rPr>
        <w:t> </w:t>
      </w:r>
      <w:r>
        <w:rPr/>
        <w:t>sekitar</w:t>
      </w:r>
      <w:r>
        <w:rPr>
          <w:spacing w:val="-9"/>
        </w:rPr>
        <w:t> </w:t>
      </w:r>
      <w:r>
        <w:rPr/>
        <w:t>3.572</w:t>
      </w:r>
      <w:r>
        <w:rPr>
          <w:spacing w:val="-10"/>
        </w:rPr>
        <w:t> </w:t>
      </w:r>
      <w:r>
        <w:rPr/>
        <w:t>m².</w:t>
      </w:r>
      <w:r>
        <w:rPr>
          <w:spacing w:val="-8"/>
        </w:rPr>
        <w:t> </w:t>
      </w:r>
      <w:r>
        <w:rPr/>
        <w:t>Rumah</w:t>
      </w:r>
      <w:r>
        <w:rPr>
          <w:spacing w:val="-15"/>
        </w:rPr>
        <w:t> </w:t>
      </w:r>
      <w:r>
        <w:rPr/>
        <w:t>sakit</w:t>
      </w:r>
      <w:r>
        <w:rPr>
          <w:spacing w:val="-9"/>
        </w:rPr>
        <w:t> </w:t>
      </w:r>
      <w:r>
        <w:rPr/>
        <w:t>ini</w:t>
      </w:r>
      <w:r>
        <w:rPr>
          <w:spacing w:val="-15"/>
        </w:rPr>
        <w:t> </w:t>
      </w:r>
      <w:r>
        <w:rPr/>
        <w:t>pertama</w:t>
      </w:r>
      <w:r>
        <w:rPr>
          <w:spacing w:val="-10"/>
        </w:rPr>
        <w:t> </w:t>
      </w:r>
      <w:r>
        <w:rPr/>
        <w:t>kali</w:t>
      </w:r>
      <w:r>
        <w:rPr>
          <w:spacing w:val="-15"/>
        </w:rPr>
        <w:t> </w:t>
      </w:r>
      <w:r>
        <w:rPr/>
        <w:t>didirikan</w:t>
      </w:r>
      <w:r>
        <w:rPr>
          <w:spacing w:val="-14"/>
        </w:rPr>
        <w:t> </w:t>
      </w:r>
      <w:r>
        <w:rPr/>
        <w:t>pada tahun 1955 dan beralamat di Jalan Veteran No. 1 Singaraja. Pada masa awal operasionalnya, fasilitas tersebut berfungsi sebagai rumah sakit tentara sekaligus rumah sakit umum. Pada tahun 1959, rumah sakit dipindahkan ke lokasi saat ini dan ditetapkan sebagai Rumah Sakit Umum Daerah (RSUD) kelas C yang berada di bawah naungan Departemen Kesehatan Republik Indonesia. Selanjutnya, berdasarkan Surat Keputusan Menteri Kesehatan Republik Indonesia Nomor 476 tertanggal 20 Mei 1997, RSUD Kabupaten Buleleng ditingkatkan statusnya menjadi rumah sakit tipe B nonpendidikan.</w:t>
      </w:r>
    </w:p>
    <w:p>
      <w:pPr>
        <w:pStyle w:val="BodyText"/>
        <w:spacing w:line="480" w:lineRule="auto" w:before="2"/>
        <w:ind w:left="566" w:right="415" w:firstLine="360"/>
        <w:jc w:val="both"/>
      </w:pPr>
      <w:r>
        <w:rPr/>
        <w:t>RSUD</w:t>
      </w:r>
      <w:r>
        <w:rPr>
          <w:spacing w:val="-15"/>
        </w:rPr>
        <w:t> </w:t>
      </w:r>
      <w:r>
        <w:rPr/>
        <w:t>Kabupaten</w:t>
      </w:r>
      <w:r>
        <w:rPr>
          <w:spacing w:val="-15"/>
        </w:rPr>
        <w:t> </w:t>
      </w:r>
      <w:r>
        <w:rPr/>
        <w:t>Buleleng</w:t>
      </w:r>
      <w:r>
        <w:rPr>
          <w:spacing w:val="-15"/>
        </w:rPr>
        <w:t> </w:t>
      </w:r>
      <w:r>
        <w:rPr/>
        <w:t>saat</w:t>
      </w:r>
      <w:r>
        <w:rPr>
          <w:spacing w:val="-15"/>
        </w:rPr>
        <w:t> </w:t>
      </w:r>
      <w:r>
        <w:rPr/>
        <w:t>ini</w:t>
      </w:r>
      <w:r>
        <w:rPr>
          <w:spacing w:val="-15"/>
        </w:rPr>
        <w:t> </w:t>
      </w:r>
      <w:r>
        <w:rPr/>
        <w:t>menyediakan</w:t>
      </w:r>
      <w:r>
        <w:rPr>
          <w:spacing w:val="-15"/>
        </w:rPr>
        <w:t> </w:t>
      </w:r>
      <w:r>
        <w:rPr/>
        <w:t>berbagai</w:t>
      </w:r>
      <w:r>
        <w:rPr>
          <w:spacing w:val="-15"/>
        </w:rPr>
        <w:t> </w:t>
      </w:r>
      <w:r>
        <w:rPr/>
        <w:t>pelayanan</w:t>
      </w:r>
      <w:r>
        <w:rPr>
          <w:spacing w:val="-15"/>
        </w:rPr>
        <w:t> </w:t>
      </w:r>
      <w:r>
        <w:rPr/>
        <w:t>kesehatan meliputi</w:t>
      </w:r>
      <w:r>
        <w:rPr>
          <w:spacing w:val="-15"/>
        </w:rPr>
        <w:t> </w:t>
      </w:r>
      <w:r>
        <w:rPr/>
        <w:t>rawat</w:t>
      </w:r>
      <w:r>
        <w:rPr>
          <w:spacing w:val="-15"/>
        </w:rPr>
        <w:t> </w:t>
      </w:r>
      <w:r>
        <w:rPr/>
        <w:t>jalan,</w:t>
      </w:r>
      <w:r>
        <w:rPr>
          <w:spacing w:val="-15"/>
        </w:rPr>
        <w:t> </w:t>
      </w:r>
      <w:r>
        <w:rPr/>
        <w:t>rawat</w:t>
      </w:r>
      <w:r>
        <w:rPr>
          <w:spacing w:val="-15"/>
        </w:rPr>
        <w:t> </w:t>
      </w:r>
      <w:r>
        <w:rPr/>
        <w:t>inap,</w:t>
      </w:r>
      <w:r>
        <w:rPr>
          <w:spacing w:val="-15"/>
        </w:rPr>
        <w:t> </w:t>
      </w:r>
      <w:r>
        <w:rPr/>
        <w:t>unit</w:t>
      </w:r>
      <w:r>
        <w:rPr>
          <w:spacing w:val="-9"/>
        </w:rPr>
        <w:t> </w:t>
      </w:r>
      <w:r>
        <w:rPr/>
        <w:t>gawat</w:t>
      </w:r>
      <w:r>
        <w:rPr>
          <w:spacing w:val="-13"/>
        </w:rPr>
        <w:t> </w:t>
      </w:r>
      <w:r>
        <w:rPr/>
        <w:t>darurat</w:t>
      </w:r>
      <w:r>
        <w:rPr>
          <w:spacing w:val="-15"/>
        </w:rPr>
        <w:t> </w:t>
      </w:r>
      <w:r>
        <w:rPr/>
        <w:t>24</w:t>
      </w:r>
      <w:r>
        <w:rPr>
          <w:spacing w:val="-14"/>
        </w:rPr>
        <w:t> </w:t>
      </w:r>
      <w:r>
        <w:rPr/>
        <w:t>jam,</w:t>
      </w:r>
      <w:r>
        <w:rPr>
          <w:spacing w:val="-12"/>
        </w:rPr>
        <w:t> </w:t>
      </w:r>
      <w:r>
        <w:rPr/>
        <w:t>serta</w:t>
      </w:r>
      <w:r>
        <w:rPr>
          <w:spacing w:val="-15"/>
        </w:rPr>
        <w:t> </w:t>
      </w:r>
      <w:r>
        <w:rPr/>
        <w:t>layanan</w:t>
      </w:r>
      <w:r>
        <w:rPr>
          <w:spacing w:val="-15"/>
        </w:rPr>
        <w:t> </w:t>
      </w:r>
      <w:r>
        <w:rPr/>
        <w:t>penunjang medis lainnya.</w:t>
      </w:r>
    </w:p>
    <w:p>
      <w:pPr>
        <w:pStyle w:val="Heading1"/>
        <w:numPr>
          <w:ilvl w:val="1"/>
          <w:numId w:val="1"/>
        </w:numPr>
        <w:tabs>
          <w:tab w:pos="926" w:val="left" w:leader="none"/>
        </w:tabs>
        <w:spacing w:line="240" w:lineRule="auto" w:before="5" w:after="0"/>
        <w:ind w:left="926" w:right="0" w:hanging="360"/>
        <w:jc w:val="both"/>
      </w:pPr>
      <w:r>
        <w:rPr/>
        <w:t>Karakteristik</w:t>
      </w:r>
      <w:r>
        <w:rPr>
          <w:spacing w:val="-8"/>
        </w:rPr>
        <w:t> </w:t>
      </w:r>
      <w:r>
        <w:rPr/>
        <w:t>subjek</w:t>
      </w:r>
      <w:r>
        <w:rPr>
          <w:spacing w:val="-7"/>
        </w:rPr>
        <w:t> </w:t>
      </w:r>
      <w:r>
        <w:rPr/>
        <w:t>laporan</w:t>
      </w:r>
      <w:r>
        <w:rPr>
          <w:spacing w:val="-1"/>
        </w:rPr>
        <w:t> </w:t>
      </w:r>
      <w:r>
        <w:rPr>
          <w:spacing w:val="-4"/>
        </w:rPr>
        <w:t>kasus</w:t>
      </w:r>
    </w:p>
    <w:p>
      <w:pPr>
        <w:pStyle w:val="BodyText"/>
        <w:spacing w:line="480" w:lineRule="auto" w:before="272"/>
        <w:ind w:left="566" w:right="414" w:firstLine="360"/>
        <w:jc w:val="both"/>
      </w:pPr>
      <w:r>
        <w:rPr/>
        <w:t>Subjek</w:t>
      </w:r>
      <w:r>
        <w:rPr>
          <w:spacing w:val="-15"/>
        </w:rPr>
        <w:t> </w:t>
      </w:r>
      <w:r>
        <w:rPr/>
        <w:t>laporan</w:t>
      </w:r>
      <w:r>
        <w:rPr>
          <w:spacing w:val="-15"/>
        </w:rPr>
        <w:t> </w:t>
      </w:r>
      <w:r>
        <w:rPr/>
        <w:t>kasus</w:t>
      </w:r>
      <w:r>
        <w:rPr>
          <w:spacing w:val="-15"/>
        </w:rPr>
        <w:t> </w:t>
      </w:r>
      <w:r>
        <w:rPr/>
        <w:t>ini</w:t>
      </w:r>
      <w:r>
        <w:rPr>
          <w:spacing w:val="-15"/>
        </w:rPr>
        <w:t> </w:t>
      </w:r>
      <w:r>
        <w:rPr/>
        <w:t>adalah</w:t>
      </w:r>
      <w:r>
        <w:rPr>
          <w:spacing w:val="-15"/>
        </w:rPr>
        <w:t> </w:t>
      </w:r>
      <w:r>
        <w:rPr/>
        <w:t>An.</w:t>
      </w:r>
      <w:r>
        <w:rPr>
          <w:spacing w:val="-15"/>
        </w:rPr>
        <w:t> </w:t>
      </w:r>
      <w:r>
        <w:rPr/>
        <w:t>N,</w:t>
      </w:r>
      <w:r>
        <w:rPr>
          <w:spacing w:val="-15"/>
        </w:rPr>
        <w:t> </w:t>
      </w:r>
      <w:r>
        <w:rPr/>
        <w:t>seorang</w:t>
      </w:r>
      <w:r>
        <w:rPr>
          <w:spacing w:val="-13"/>
        </w:rPr>
        <w:t> </w:t>
      </w:r>
      <w:r>
        <w:rPr/>
        <w:t>anak</w:t>
      </w:r>
      <w:r>
        <w:rPr>
          <w:spacing w:val="-14"/>
        </w:rPr>
        <w:t> </w:t>
      </w:r>
      <w:r>
        <w:rPr/>
        <w:t>perempuan</w:t>
      </w:r>
      <w:r>
        <w:rPr>
          <w:spacing w:val="-13"/>
        </w:rPr>
        <w:t> </w:t>
      </w:r>
      <w:r>
        <w:rPr/>
        <w:t>berusia</w:t>
      </w:r>
      <w:r>
        <w:rPr>
          <w:spacing w:val="-14"/>
        </w:rPr>
        <w:t> </w:t>
      </w:r>
      <w:r>
        <w:rPr/>
        <w:t>5</w:t>
      </w:r>
      <w:r>
        <w:rPr>
          <w:spacing w:val="-15"/>
        </w:rPr>
        <w:t> </w:t>
      </w:r>
      <w:r>
        <w:rPr/>
        <w:t>tahun yang dirawat di Ruang Sakura RSUD Buleleng dengan diagnosis medis bronkopneumonia dan diagnosis keperawatan bersihan jalan napas tidak efektif. Pasien</w:t>
      </w:r>
      <w:r>
        <w:rPr>
          <w:spacing w:val="-8"/>
        </w:rPr>
        <w:t> </w:t>
      </w:r>
      <w:r>
        <w:rPr/>
        <w:t>memenuhi</w:t>
      </w:r>
      <w:r>
        <w:rPr>
          <w:spacing w:val="-12"/>
        </w:rPr>
        <w:t> </w:t>
      </w:r>
      <w:r>
        <w:rPr/>
        <w:t>kriteria inklusi, yaitu</w:t>
      </w:r>
      <w:r>
        <w:rPr>
          <w:spacing w:val="-4"/>
        </w:rPr>
        <w:t> </w:t>
      </w:r>
      <w:r>
        <w:rPr/>
        <w:t>memperoleh</w:t>
      </w:r>
      <w:r>
        <w:rPr>
          <w:spacing w:val="-7"/>
        </w:rPr>
        <w:t> </w:t>
      </w:r>
      <w:r>
        <w:rPr/>
        <w:t>persetujuan</w:t>
      </w:r>
      <w:r>
        <w:rPr>
          <w:spacing w:val="-8"/>
        </w:rPr>
        <w:t> </w:t>
      </w:r>
      <w:r>
        <w:rPr/>
        <w:t>tertulis</w:t>
      </w:r>
      <w:r>
        <w:rPr>
          <w:spacing w:val="-7"/>
        </w:rPr>
        <w:t> </w:t>
      </w:r>
      <w:r>
        <w:rPr/>
        <w:t>dari</w:t>
      </w:r>
      <w:r>
        <w:rPr>
          <w:spacing w:val="-13"/>
        </w:rPr>
        <w:t> </w:t>
      </w:r>
      <w:r>
        <w:rPr/>
        <w:t>orang tuanya sebagai wali sah melalui</w:t>
      </w:r>
      <w:r>
        <w:rPr>
          <w:spacing w:val="-1"/>
        </w:rPr>
        <w:t> </w:t>
      </w:r>
      <w:r>
        <w:rPr>
          <w:i/>
        </w:rPr>
        <w:t>informed consent</w:t>
      </w:r>
      <w:r>
        <w:rPr/>
        <w:t>, didiagnosis bronkopneumonia,</w:t>
      </w:r>
    </w:p>
    <w:p>
      <w:pPr>
        <w:pStyle w:val="BodyText"/>
        <w:spacing w:after="0" w:line="480" w:lineRule="auto"/>
        <w:jc w:val="both"/>
        <w:sectPr>
          <w:type w:val="continuous"/>
          <w:pgSz w:w="11900" w:h="16820"/>
          <w:pgMar w:top="1620" w:bottom="280" w:left="1700" w:right="1275"/>
        </w:sectPr>
      </w:pPr>
    </w:p>
    <w:p>
      <w:pPr>
        <w:pStyle w:val="BodyText"/>
        <w:spacing w:line="480" w:lineRule="auto" w:before="78"/>
        <w:ind w:left="566" w:right="415"/>
        <w:jc w:val="both"/>
      </w:pPr>
      <w:r>
        <w:rPr/>
        <w:t>dan mengalami masalah keperawatan bersihan jalan napas tidak efektif. Selama proses pengkajian hingga implementasi asuhan keperawatan, pasien menunjukan sikap yang kooperatif.</w:t>
      </w:r>
    </w:p>
    <w:p>
      <w:pPr>
        <w:pStyle w:val="Heading1"/>
        <w:numPr>
          <w:ilvl w:val="1"/>
          <w:numId w:val="1"/>
        </w:numPr>
        <w:tabs>
          <w:tab w:pos="926" w:val="left" w:leader="none"/>
        </w:tabs>
        <w:spacing w:line="240" w:lineRule="auto" w:before="5" w:after="0"/>
        <w:ind w:left="926" w:right="0" w:hanging="360"/>
        <w:jc w:val="both"/>
      </w:pPr>
      <w:r>
        <w:rPr/>
        <w:t>Hasil</w:t>
      </w:r>
      <w:r>
        <w:rPr>
          <w:spacing w:val="-7"/>
        </w:rPr>
        <w:t> </w:t>
      </w:r>
      <w:r>
        <w:rPr/>
        <w:t>pengkajian</w:t>
      </w:r>
      <w:r>
        <w:rPr>
          <w:spacing w:val="-2"/>
        </w:rPr>
        <w:t> </w:t>
      </w:r>
      <w:r>
        <w:rPr/>
        <w:t>dan</w:t>
      </w:r>
      <w:r>
        <w:rPr>
          <w:spacing w:val="-3"/>
        </w:rPr>
        <w:t> </w:t>
      </w:r>
      <w:r>
        <w:rPr/>
        <w:t>laporan</w:t>
      </w:r>
      <w:r>
        <w:rPr>
          <w:spacing w:val="-2"/>
        </w:rPr>
        <w:t> </w:t>
      </w:r>
      <w:r>
        <w:rPr>
          <w:spacing w:val="-4"/>
        </w:rPr>
        <w:t>kasus</w:t>
      </w:r>
    </w:p>
    <w:p>
      <w:pPr>
        <w:pStyle w:val="ListParagraph"/>
        <w:numPr>
          <w:ilvl w:val="2"/>
          <w:numId w:val="1"/>
        </w:numPr>
        <w:tabs>
          <w:tab w:pos="925" w:val="left" w:leader="none"/>
        </w:tabs>
        <w:spacing w:line="240" w:lineRule="auto" w:before="271" w:after="0"/>
        <w:ind w:left="925" w:right="0" w:hanging="359"/>
        <w:jc w:val="both"/>
        <w:rPr>
          <w:sz w:val="24"/>
        </w:rPr>
      </w:pPr>
      <w:r>
        <w:rPr>
          <w:sz w:val="24"/>
        </w:rPr>
        <w:t>Pengkajian</w:t>
      </w:r>
      <w:r>
        <w:rPr>
          <w:spacing w:val="-6"/>
          <w:sz w:val="24"/>
        </w:rPr>
        <w:t> </w:t>
      </w:r>
      <w:r>
        <w:rPr>
          <w:spacing w:val="-2"/>
          <w:sz w:val="24"/>
        </w:rPr>
        <w:t>keperawatan</w:t>
      </w:r>
    </w:p>
    <w:p>
      <w:pPr>
        <w:pStyle w:val="BodyText"/>
        <w:spacing w:before="1"/>
      </w:pPr>
    </w:p>
    <w:p>
      <w:pPr>
        <w:pStyle w:val="BodyText"/>
        <w:spacing w:line="480" w:lineRule="auto"/>
        <w:ind w:left="566" w:right="399" w:firstLine="360"/>
        <w:jc w:val="both"/>
      </w:pPr>
      <w:r>
        <w:rPr/>
        <w:t>Pengkajian</w:t>
      </w:r>
      <w:r>
        <w:rPr>
          <w:spacing w:val="-15"/>
        </w:rPr>
        <w:t> </w:t>
      </w:r>
      <w:r>
        <w:rPr/>
        <w:t>dilaksanakan</w:t>
      </w:r>
      <w:r>
        <w:rPr>
          <w:spacing w:val="-15"/>
        </w:rPr>
        <w:t> </w:t>
      </w:r>
      <w:r>
        <w:rPr/>
        <w:t>pada</w:t>
      </w:r>
      <w:r>
        <w:rPr>
          <w:spacing w:val="-15"/>
        </w:rPr>
        <w:t> </w:t>
      </w:r>
      <w:r>
        <w:rPr/>
        <w:t>hari</w:t>
      </w:r>
      <w:r>
        <w:rPr>
          <w:spacing w:val="-15"/>
        </w:rPr>
        <w:t> </w:t>
      </w:r>
      <w:r>
        <w:rPr/>
        <w:t>Kamis,</w:t>
      </w:r>
      <w:r>
        <w:rPr>
          <w:spacing w:val="-15"/>
        </w:rPr>
        <w:t> </w:t>
      </w:r>
      <w:r>
        <w:rPr/>
        <w:t>12</w:t>
      </w:r>
      <w:r>
        <w:rPr>
          <w:spacing w:val="-15"/>
        </w:rPr>
        <w:t> </w:t>
      </w:r>
      <w:r>
        <w:rPr/>
        <w:t>Februari</w:t>
      </w:r>
      <w:r>
        <w:rPr>
          <w:spacing w:val="-15"/>
        </w:rPr>
        <w:t> </w:t>
      </w:r>
      <w:r>
        <w:rPr/>
        <w:t>2026,</w:t>
      </w:r>
      <w:r>
        <w:rPr>
          <w:spacing w:val="-15"/>
        </w:rPr>
        <w:t> </w:t>
      </w:r>
      <w:r>
        <w:rPr/>
        <w:t>pukul</w:t>
      </w:r>
      <w:r>
        <w:rPr>
          <w:spacing w:val="-15"/>
        </w:rPr>
        <w:t> </w:t>
      </w:r>
      <w:r>
        <w:rPr/>
        <w:t>12.00</w:t>
      </w:r>
      <w:r>
        <w:rPr>
          <w:spacing w:val="-15"/>
        </w:rPr>
        <w:t> </w:t>
      </w:r>
      <w:r>
        <w:rPr/>
        <w:t>WITA di</w:t>
      </w:r>
      <w:r>
        <w:rPr>
          <w:spacing w:val="-10"/>
        </w:rPr>
        <w:t> </w:t>
      </w:r>
      <w:r>
        <w:rPr/>
        <w:t>Ruang</w:t>
      </w:r>
      <w:r>
        <w:rPr>
          <w:spacing w:val="-1"/>
        </w:rPr>
        <w:t> </w:t>
      </w:r>
      <w:r>
        <w:rPr/>
        <w:t>Sakura</w:t>
      </w:r>
      <w:r>
        <w:rPr>
          <w:spacing w:val="-2"/>
        </w:rPr>
        <w:t> </w:t>
      </w:r>
      <w:r>
        <w:rPr/>
        <w:t>RSUD Buleleng.</w:t>
      </w:r>
      <w:r>
        <w:rPr>
          <w:spacing w:val="-3"/>
        </w:rPr>
        <w:t> </w:t>
      </w:r>
      <w:r>
        <w:rPr/>
        <w:t>Tahap</w:t>
      </w:r>
      <w:r>
        <w:rPr>
          <w:spacing w:val="-2"/>
        </w:rPr>
        <w:t> </w:t>
      </w:r>
      <w:r>
        <w:rPr/>
        <w:t>awal</w:t>
      </w:r>
      <w:r>
        <w:rPr>
          <w:spacing w:val="-1"/>
        </w:rPr>
        <w:t> </w:t>
      </w:r>
      <w:r>
        <w:rPr/>
        <w:t>yang</w:t>
      </w:r>
      <w:r>
        <w:rPr>
          <w:spacing w:val="-1"/>
        </w:rPr>
        <w:t> </w:t>
      </w:r>
      <w:r>
        <w:rPr/>
        <w:t>dilakukan</w:t>
      </w:r>
      <w:r>
        <w:rPr>
          <w:spacing w:val="-5"/>
        </w:rPr>
        <w:t> </w:t>
      </w:r>
      <w:r>
        <w:rPr/>
        <w:t>adalah</w:t>
      </w:r>
      <w:r>
        <w:rPr>
          <w:spacing w:val="-2"/>
        </w:rPr>
        <w:t> </w:t>
      </w:r>
      <w:r>
        <w:rPr/>
        <w:t>memberikan </w:t>
      </w:r>
      <w:r>
        <w:rPr>
          <w:i/>
        </w:rPr>
        <w:t>informed consent </w:t>
      </w:r>
      <w:r>
        <w:rPr/>
        <w:t>kepada keluarga pasien serta menjelaskan tujuan dan prosedur pengkajian keperawatan yang dilaksanakan. Setelah memperoleh persetujuan dari Ny. I selaku ibu pasien, pengkajian dilanjutkan melalui wawancara dan observasi langsung dengan menggunakan pendekatan komunikasi terapeutik.</w:t>
      </w:r>
    </w:p>
    <w:p>
      <w:pPr>
        <w:pStyle w:val="ListParagraph"/>
        <w:numPr>
          <w:ilvl w:val="0"/>
          <w:numId w:val="2"/>
        </w:numPr>
        <w:tabs>
          <w:tab w:pos="925" w:val="left" w:leader="none"/>
        </w:tabs>
        <w:spacing w:line="240" w:lineRule="auto" w:before="1" w:after="0"/>
        <w:ind w:left="925" w:right="0" w:hanging="359"/>
        <w:jc w:val="both"/>
        <w:rPr>
          <w:sz w:val="24"/>
        </w:rPr>
      </w:pPr>
      <w:r>
        <w:rPr>
          <w:sz w:val="24"/>
        </w:rPr>
        <w:t>Pemeriksaan</w:t>
      </w:r>
      <w:r>
        <w:rPr>
          <w:spacing w:val="-8"/>
          <w:sz w:val="24"/>
        </w:rPr>
        <w:t> </w:t>
      </w:r>
      <w:r>
        <w:rPr>
          <w:spacing w:val="-4"/>
          <w:sz w:val="24"/>
        </w:rPr>
        <w:t>fisik</w:t>
      </w:r>
    </w:p>
    <w:p>
      <w:pPr>
        <w:pStyle w:val="BodyText"/>
      </w:pPr>
    </w:p>
    <w:p>
      <w:pPr>
        <w:pStyle w:val="BodyText"/>
        <w:spacing w:line="480" w:lineRule="auto"/>
        <w:ind w:left="566" w:right="410" w:firstLine="360"/>
        <w:jc w:val="both"/>
      </w:pPr>
      <w:r>
        <w:rPr/>
        <w:t>Hasil pengkajian menunjukkan bahwa</w:t>
      </w:r>
      <w:r>
        <w:rPr>
          <w:spacing w:val="-1"/>
        </w:rPr>
        <w:t> </w:t>
      </w:r>
      <w:r>
        <w:rPr/>
        <w:t>An. N adalah seorang anak perempuan berusia 5 tahun, beragama Islam, yang didiagnosis bronkopneumonia. Saat dilakukan pengkajian, pasien mengalami batuk tidak efektif disertai kesulitan mengeluarkan dahak sehingga sekret tertahan dan menyebabkan pasien tampak sesak napas serta gelisah. Selain itu, terdapat bunyi napas tambahan berupa </w:t>
      </w:r>
      <w:r>
        <w:rPr>
          <w:i/>
        </w:rPr>
        <w:t>wheezing</w:t>
      </w:r>
      <w:r>
        <w:rPr/>
        <w:t>. Hasil pemeriksaan tanda-tanda vital menunjukkan suhu tubuh 36,6°C, frekuensi</w:t>
      </w:r>
      <w:r>
        <w:rPr>
          <w:spacing w:val="-15"/>
        </w:rPr>
        <w:t> </w:t>
      </w:r>
      <w:r>
        <w:rPr/>
        <w:t>pernapasan</w:t>
      </w:r>
      <w:r>
        <w:rPr>
          <w:spacing w:val="-12"/>
        </w:rPr>
        <w:t> </w:t>
      </w:r>
      <w:r>
        <w:rPr/>
        <w:t>28</w:t>
      </w:r>
      <w:r>
        <w:rPr>
          <w:spacing w:val="-7"/>
        </w:rPr>
        <w:t> </w:t>
      </w:r>
      <w:r>
        <w:rPr/>
        <w:t>x/menit,</w:t>
      </w:r>
      <w:r>
        <w:rPr>
          <w:spacing w:val="-5"/>
        </w:rPr>
        <w:t> </w:t>
      </w:r>
      <w:r>
        <w:rPr/>
        <w:t>frekuensi</w:t>
      </w:r>
      <w:r>
        <w:rPr>
          <w:spacing w:val="-11"/>
        </w:rPr>
        <w:t> </w:t>
      </w:r>
      <w:r>
        <w:rPr/>
        <w:t>nadi</w:t>
      </w:r>
      <w:r>
        <w:rPr>
          <w:spacing w:val="-15"/>
        </w:rPr>
        <w:t> </w:t>
      </w:r>
      <w:r>
        <w:rPr/>
        <w:t>110</w:t>
      </w:r>
      <w:r>
        <w:rPr>
          <w:spacing w:val="-8"/>
        </w:rPr>
        <w:t> </w:t>
      </w:r>
      <w:r>
        <w:rPr/>
        <w:t>x/menit,</w:t>
      </w:r>
      <w:r>
        <w:rPr>
          <w:spacing w:val="-10"/>
        </w:rPr>
        <w:t> </w:t>
      </w:r>
      <w:r>
        <w:rPr/>
        <w:t>tekanan</w:t>
      </w:r>
      <w:r>
        <w:rPr>
          <w:spacing w:val="-12"/>
        </w:rPr>
        <w:t> </w:t>
      </w:r>
      <w:r>
        <w:rPr/>
        <w:t>darah</w:t>
      </w:r>
      <w:r>
        <w:rPr>
          <w:spacing w:val="-12"/>
        </w:rPr>
        <w:t> </w:t>
      </w:r>
      <w:r>
        <w:rPr/>
        <w:t>100/60 mmHg, dan SpO₂ 93% yang menunjukkan mulai adanya gangguan oksigenasi. Pasien tidak memiliki riwayat kelainan bawaan dan tidak terdapat riwayat alergi terhadap</w:t>
      </w:r>
      <w:r>
        <w:rPr>
          <w:spacing w:val="-15"/>
        </w:rPr>
        <w:t> </w:t>
      </w:r>
      <w:r>
        <w:rPr/>
        <w:t>makanan,</w:t>
      </w:r>
      <w:r>
        <w:rPr>
          <w:spacing w:val="-15"/>
        </w:rPr>
        <w:t> </w:t>
      </w:r>
      <w:r>
        <w:rPr/>
        <w:t>minuman,</w:t>
      </w:r>
      <w:r>
        <w:rPr>
          <w:spacing w:val="-15"/>
        </w:rPr>
        <w:t> </w:t>
      </w:r>
      <w:r>
        <w:rPr/>
        <w:t>atau</w:t>
      </w:r>
      <w:r>
        <w:rPr>
          <w:spacing w:val="-15"/>
        </w:rPr>
        <w:t> </w:t>
      </w:r>
      <w:r>
        <w:rPr/>
        <w:t>obat-obatan.</w:t>
      </w:r>
      <w:r>
        <w:rPr>
          <w:spacing w:val="-14"/>
        </w:rPr>
        <w:t> </w:t>
      </w:r>
      <w:r>
        <w:rPr/>
        <w:t>Sebelumnya,</w:t>
      </w:r>
      <w:r>
        <w:rPr>
          <w:spacing w:val="-11"/>
        </w:rPr>
        <w:t> </w:t>
      </w:r>
      <w:r>
        <w:rPr/>
        <w:t>pasien</w:t>
      </w:r>
      <w:r>
        <w:rPr>
          <w:spacing w:val="-15"/>
        </w:rPr>
        <w:t> </w:t>
      </w:r>
      <w:r>
        <w:rPr/>
        <w:t>pernah</w:t>
      </w:r>
      <w:r>
        <w:rPr>
          <w:spacing w:val="-15"/>
        </w:rPr>
        <w:t> </w:t>
      </w:r>
      <w:r>
        <w:rPr/>
        <w:t>dirawat di rumah sakit selama 10 hari karena sesak napas.</w:t>
      </w:r>
    </w:p>
    <w:p>
      <w:pPr>
        <w:pStyle w:val="BodyText"/>
        <w:spacing w:after="0" w:line="480" w:lineRule="auto"/>
        <w:jc w:val="both"/>
        <w:sectPr>
          <w:footerReference w:type="default" r:id="rId5"/>
          <w:pgSz w:w="11900" w:h="16820"/>
          <w:pgMar w:header="0" w:footer="854" w:top="1600" w:bottom="1040" w:left="1700" w:right="1275"/>
          <w:pgNumType w:start="24"/>
        </w:sectPr>
      </w:pPr>
    </w:p>
    <w:p>
      <w:pPr>
        <w:pStyle w:val="BodyText"/>
        <w:spacing w:line="480" w:lineRule="auto" w:before="78"/>
        <w:ind w:left="566" w:right="415" w:firstLine="360"/>
        <w:jc w:val="both"/>
      </w:pPr>
      <w:r>
        <w:rPr/>
        <w:t>An. N lahir melalui persalinan normal pada usia kehamilan 39 minggu. Pada pengkajian riwayat pertumbuhan dan perkembangan, ibu pasien menyampaikan bahwa An. N sudah mampu tengkurap pada usia 5 bulan, merangkak dan duduk pada usia 8 bulan, berdiri pada usia 10 bulan, serta berjalan pada usia 12 bulan. Untuk riwayat imunisasi, ibu pasien mengatakan bahwa An. N mendapatkan imunisasi secara rutin sesuai usia, meliputi BCG, Polio 1, 2, dan 3, Hepatitis B 1, 2, dan 3, DPT 1, 2, dan 3, serta imunisasi campak.</w:t>
      </w:r>
    </w:p>
    <w:p>
      <w:pPr>
        <w:pStyle w:val="ListParagraph"/>
        <w:numPr>
          <w:ilvl w:val="0"/>
          <w:numId w:val="2"/>
        </w:numPr>
        <w:tabs>
          <w:tab w:pos="925" w:val="left" w:leader="none"/>
        </w:tabs>
        <w:spacing w:line="240" w:lineRule="auto" w:before="1" w:after="0"/>
        <w:ind w:left="925" w:right="0" w:hanging="359"/>
        <w:jc w:val="both"/>
        <w:rPr>
          <w:sz w:val="24"/>
        </w:rPr>
      </w:pPr>
      <w:r>
        <w:rPr>
          <w:sz w:val="24"/>
        </w:rPr>
        <w:t>Pemeriksaan</w:t>
      </w:r>
      <w:r>
        <w:rPr>
          <w:spacing w:val="-10"/>
          <w:sz w:val="24"/>
        </w:rPr>
        <w:t> </w:t>
      </w:r>
      <w:r>
        <w:rPr>
          <w:spacing w:val="-2"/>
          <w:sz w:val="24"/>
        </w:rPr>
        <w:t>penunjang</w:t>
      </w:r>
    </w:p>
    <w:p>
      <w:pPr>
        <w:pStyle w:val="BodyText"/>
      </w:pPr>
    </w:p>
    <w:p>
      <w:pPr>
        <w:pStyle w:val="ListParagraph"/>
        <w:numPr>
          <w:ilvl w:val="1"/>
          <w:numId w:val="2"/>
        </w:numPr>
        <w:tabs>
          <w:tab w:pos="925" w:val="left" w:leader="none"/>
        </w:tabs>
        <w:spacing w:line="240" w:lineRule="auto" w:before="1" w:after="0"/>
        <w:ind w:left="925" w:right="0" w:hanging="359"/>
        <w:jc w:val="both"/>
        <w:rPr>
          <w:sz w:val="24"/>
        </w:rPr>
      </w:pPr>
      <w:r>
        <w:rPr>
          <w:sz w:val="24"/>
        </w:rPr>
        <w:t>Pemeriksaan</w:t>
      </w:r>
      <w:r>
        <w:rPr>
          <w:spacing w:val="-8"/>
          <w:sz w:val="24"/>
        </w:rPr>
        <w:t> </w:t>
      </w:r>
      <w:r>
        <w:rPr>
          <w:sz w:val="24"/>
        </w:rPr>
        <w:t>penunjang</w:t>
      </w:r>
      <w:r>
        <w:rPr>
          <w:spacing w:val="1"/>
          <w:sz w:val="24"/>
        </w:rPr>
        <w:t> </w:t>
      </w:r>
      <w:r>
        <w:rPr>
          <w:spacing w:val="-2"/>
          <w:sz w:val="24"/>
        </w:rPr>
        <w:t>laboratorium</w:t>
      </w:r>
    </w:p>
    <w:p>
      <w:pPr>
        <w:pStyle w:val="BodyText"/>
        <w:spacing w:before="235"/>
      </w:pPr>
    </w:p>
    <w:p>
      <w:pPr>
        <w:pStyle w:val="BodyText"/>
        <w:ind w:left="845" w:right="700"/>
        <w:jc w:val="center"/>
      </w:pPr>
      <w:r>
        <w:rPr>
          <w:spacing w:val="-2"/>
        </w:rPr>
        <w:t>Tabel</w:t>
      </w:r>
      <w:r>
        <w:rPr>
          <w:spacing w:val="-13"/>
        </w:rPr>
        <w:t> </w:t>
      </w:r>
      <w:r>
        <w:rPr>
          <w:spacing w:val="-10"/>
        </w:rPr>
        <w:t>4</w:t>
      </w:r>
    </w:p>
    <w:p>
      <w:pPr>
        <w:pStyle w:val="BodyText"/>
        <w:spacing w:before="2"/>
        <w:ind w:left="845" w:right="693"/>
        <w:jc w:val="center"/>
      </w:pPr>
      <w:r>
        <w:rPr/>
        <w:t>Pemeriksaan</w:t>
      </w:r>
      <w:r>
        <w:rPr>
          <w:spacing w:val="-8"/>
        </w:rPr>
        <w:t> </w:t>
      </w:r>
      <w:r>
        <w:rPr/>
        <w:t>Penunjang</w:t>
      </w:r>
      <w:r>
        <w:rPr>
          <w:spacing w:val="-4"/>
        </w:rPr>
        <w:t> </w:t>
      </w:r>
      <w:r>
        <w:rPr>
          <w:spacing w:val="-2"/>
        </w:rPr>
        <w:t>Laboratorium</w:t>
      </w:r>
    </w:p>
    <w:p>
      <w:pPr>
        <w:pStyle w:val="BodyText"/>
        <w:spacing w:before="4" w:after="1"/>
        <w:rPr>
          <w:sz w:val="11"/>
        </w:rPr>
      </w:pPr>
    </w:p>
    <w:tbl>
      <w:tblPr>
        <w:tblW w:w="0" w:type="auto"/>
        <w:jc w:val="left"/>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7"/>
        <w:gridCol w:w="1775"/>
        <w:gridCol w:w="1622"/>
        <w:gridCol w:w="2002"/>
      </w:tblGrid>
      <w:tr>
        <w:trPr>
          <w:trHeight w:val="729" w:hRule="atLeast"/>
        </w:trPr>
        <w:tc>
          <w:tcPr>
            <w:tcW w:w="2537" w:type="dxa"/>
            <w:tcBorders>
              <w:left w:val="nil"/>
              <w:bottom w:val="single" w:sz="4" w:space="0" w:color="7E7E7E"/>
              <w:right w:val="nil"/>
            </w:tcBorders>
          </w:tcPr>
          <w:p>
            <w:pPr>
              <w:pStyle w:val="TableParagraph"/>
              <w:spacing w:line="240" w:lineRule="auto" w:before="1"/>
              <w:ind w:left="650"/>
              <w:jc w:val="left"/>
              <w:rPr>
                <w:b/>
                <w:sz w:val="24"/>
              </w:rPr>
            </w:pPr>
            <w:r>
              <w:rPr>
                <w:b/>
                <w:spacing w:val="-2"/>
                <w:sz w:val="24"/>
              </w:rPr>
              <w:t>Pemeriksaan</w:t>
            </w:r>
          </w:p>
        </w:tc>
        <w:tc>
          <w:tcPr>
            <w:tcW w:w="1775" w:type="dxa"/>
            <w:tcBorders>
              <w:left w:val="nil"/>
              <w:bottom w:val="single" w:sz="4" w:space="0" w:color="7E7E7E"/>
              <w:right w:val="nil"/>
            </w:tcBorders>
          </w:tcPr>
          <w:p>
            <w:pPr>
              <w:pStyle w:val="TableParagraph"/>
              <w:spacing w:line="240" w:lineRule="auto" w:before="1"/>
              <w:ind w:left="113" w:right="10"/>
              <w:rPr>
                <w:b/>
                <w:sz w:val="24"/>
              </w:rPr>
            </w:pPr>
            <w:r>
              <w:rPr>
                <w:b/>
                <w:spacing w:val="-4"/>
                <w:sz w:val="24"/>
              </w:rPr>
              <w:t>Hasil</w:t>
            </w:r>
          </w:p>
        </w:tc>
        <w:tc>
          <w:tcPr>
            <w:tcW w:w="1622" w:type="dxa"/>
            <w:tcBorders>
              <w:left w:val="nil"/>
              <w:bottom w:val="single" w:sz="4" w:space="0" w:color="7E7E7E"/>
              <w:right w:val="nil"/>
            </w:tcBorders>
          </w:tcPr>
          <w:p>
            <w:pPr>
              <w:pStyle w:val="TableParagraph"/>
              <w:spacing w:line="240" w:lineRule="auto" w:before="1"/>
              <w:ind w:left="85"/>
              <w:rPr>
                <w:b/>
                <w:sz w:val="24"/>
              </w:rPr>
            </w:pPr>
            <w:r>
              <w:rPr>
                <w:b/>
                <w:spacing w:val="-2"/>
                <w:sz w:val="24"/>
              </w:rPr>
              <w:t>Satuan</w:t>
            </w:r>
          </w:p>
        </w:tc>
        <w:tc>
          <w:tcPr>
            <w:tcW w:w="2002" w:type="dxa"/>
            <w:tcBorders>
              <w:left w:val="nil"/>
              <w:bottom w:val="single" w:sz="4" w:space="0" w:color="7E7E7E"/>
              <w:right w:val="nil"/>
            </w:tcBorders>
          </w:tcPr>
          <w:p>
            <w:pPr>
              <w:pStyle w:val="TableParagraph"/>
              <w:spacing w:line="240" w:lineRule="auto" w:before="1"/>
              <w:ind w:left="73"/>
              <w:rPr>
                <w:b/>
                <w:sz w:val="24"/>
              </w:rPr>
            </w:pPr>
            <w:r>
              <w:rPr>
                <w:b/>
                <w:sz w:val="24"/>
              </w:rPr>
              <w:t>Nilai</w:t>
            </w:r>
            <w:r>
              <w:rPr>
                <w:b/>
                <w:spacing w:val="-4"/>
                <w:sz w:val="24"/>
              </w:rPr>
              <w:t> </w:t>
            </w:r>
            <w:r>
              <w:rPr>
                <w:b/>
                <w:spacing w:val="-2"/>
                <w:sz w:val="24"/>
              </w:rPr>
              <w:t>Normal</w:t>
            </w:r>
          </w:p>
        </w:tc>
      </w:tr>
      <w:tr>
        <w:trPr>
          <w:trHeight w:val="277" w:hRule="atLeast"/>
        </w:trPr>
        <w:tc>
          <w:tcPr>
            <w:tcW w:w="2537" w:type="dxa"/>
            <w:tcBorders>
              <w:top w:val="single" w:sz="4" w:space="0" w:color="7E7E7E"/>
              <w:left w:val="nil"/>
              <w:bottom w:val="single" w:sz="4" w:space="0" w:color="7E7E7E"/>
              <w:right w:val="nil"/>
            </w:tcBorders>
          </w:tcPr>
          <w:p>
            <w:pPr>
              <w:pStyle w:val="TableParagraph"/>
              <w:ind w:left="94"/>
              <w:rPr>
                <w:b/>
                <w:sz w:val="24"/>
              </w:rPr>
            </w:pPr>
            <w:r>
              <w:rPr>
                <w:b/>
                <w:spacing w:val="-10"/>
                <w:sz w:val="24"/>
              </w:rPr>
              <w:t>1</w:t>
            </w:r>
          </w:p>
        </w:tc>
        <w:tc>
          <w:tcPr>
            <w:tcW w:w="1775" w:type="dxa"/>
            <w:tcBorders>
              <w:top w:val="single" w:sz="4" w:space="0" w:color="7E7E7E"/>
              <w:left w:val="nil"/>
              <w:bottom w:val="single" w:sz="4" w:space="0" w:color="7E7E7E"/>
              <w:right w:val="nil"/>
            </w:tcBorders>
          </w:tcPr>
          <w:p>
            <w:pPr>
              <w:pStyle w:val="TableParagraph"/>
              <w:ind w:left="113" w:right="9"/>
              <w:rPr>
                <w:b/>
                <w:sz w:val="24"/>
              </w:rPr>
            </w:pPr>
            <w:r>
              <w:rPr>
                <w:b/>
                <w:spacing w:val="-10"/>
                <w:sz w:val="24"/>
              </w:rPr>
              <w:t>2</w:t>
            </w:r>
          </w:p>
        </w:tc>
        <w:tc>
          <w:tcPr>
            <w:tcW w:w="1622" w:type="dxa"/>
            <w:tcBorders>
              <w:top w:val="single" w:sz="4" w:space="0" w:color="7E7E7E"/>
              <w:left w:val="nil"/>
              <w:bottom w:val="single" w:sz="4" w:space="0" w:color="7E7E7E"/>
              <w:right w:val="nil"/>
            </w:tcBorders>
          </w:tcPr>
          <w:p>
            <w:pPr>
              <w:pStyle w:val="TableParagraph"/>
              <w:ind w:left="85" w:right="8"/>
              <w:rPr>
                <w:b/>
                <w:sz w:val="24"/>
              </w:rPr>
            </w:pPr>
            <w:r>
              <w:rPr>
                <w:b/>
                <w:spacing w:val="-10"/>
                <w:sz w:val="24"/>
              </w:rPr>
              <w:t>3</w:t>
            </w:r>
          </w:p>
        </w:tc>
        <w:tc>
          <w:tcPr>
            <w:tcW w:w="2002" w:type="dxa"/>
            <w:tcBorders>
              <w:top w:val="single" w:sz="4" w:space="0" w:color="7E7E7E"/>
              <w:left w:val="nil"/>
              <w:bottom w:val="single" w:sz="4" w:space="0" w:color="7E7E7E"/>
              <w:right w:val="nil"/>
            </w:tcBorders>
          </w:tcPr>
          <w:p>
            <w:pPr>
              <w:pStyle w:val="TableParagraph"/>
              <w:ind w:left="74"/>
              <w:rPr>
                <w:b/>
                <w:sz w:val="24"/>
              </w:rPr>
            </w:pPr>
            <w:r>
              <w:rPr>
                <w:b/>
                <w:spacing w:val="-10"/>
                <w:sz w:val="24"/>
              </w:rPr>
              <w:t>4</w:t>
            </w:r>
          </w:p>
        </w:tc>
      </w:tr>
      <w:tr>
        <w:trPr>
          <w:trHeight w:val="273" w:hRule="atLeast"/>
        </w:trPr>
        <w:tc>
          <w:tcPr>
            <w:tcW w:w="2537" w:type="dxa"/>
            <w:tcBorders>
              <w:top w:val="single" w:sz="4" w:space="0" w:color="7E7E7E"/>
              <w:left w:val="nil"/>
              <w:bottom w:val="single" w:sz="4" w:space="0" w:color="7E7E7E"/>
              <w:right w:val="nil"/>
            </w:tcBorders>
          </w:tcPr>
          <w:p>
            <w:pPr>
              <w:pStyle w:val="TableParagraph"/>
              <w:spacing w:line="253" w:lineRule="exact"/>
              <w:jc w:val="left"/>
              <w:rPr>
                <w:b/>
                <w:sz w:val="24"/>
              </w:rPr>
            </w:pPr>
            <w:r>
              <w:rPr>
                <w:b/>
                <w:spacing w:val="-2"/>
                <w:sz w:val="24"/>
              </w:rPr>
              <w:t>HEMATOLOGI</w:t>
            </w:r>
          </w:p>
        </w:tc>
        <w:tc>
          <w:tcPr>
            <w:tcW w:w="1775" w:type="dxa"/>
            <w:tcBorders>
              <w:top w:val="single" w:sz="4" w:space="0" w:color="7E7E7E"/>
              <w:left w:val="nil"/>
              <w:bottom w:val="single" w:sz="4" w:space="0" w:color="7E7E7E"/>
              <w:right w:val="nil"/>
            </w:tcBorders>
          </w:tcPr>
          <w:p>
            <w:pPr>
              <w:pStyle w:val="TableParagraph"/>
              <w:spacing w:line="240" w:lineRule="auto"/>
              <w:ind w:left="0"/>
              <w:jc w:val="left"/>
              <w:rPr>
                <w:sz w:val="20"/>
              </w:rPr>
            </w:pPr>
          </w:p>
        </w:tc>
        <w:tc>
          <w:tcPr>
            <w:tcW w:w="1622" w:type="dxa"/>
            <w:tcBorders>
              <w:top w:val="single" w:sz="4" w:space="0" w:color="7E7E7E"/>
              <w:left w:val="nil"/>
              <w:bottom w:val="single" w:sz="4" w:space="0" w:color="7E7E7E"/>
              <w:right w:val="nil"/>
            </w:tcBorders>
          </w:tcPr>
          <w:p>
            <w:pPr>
              <w:pStyle w:val="TableParagraph"/>
              <w:spacing w:line="240" w:lineRule="auto"/>
              <w:ind w:left="0"/>
              <w:jc w:val="left"/>
              <w:rPr>
                <w:sz w:val="20"/>
              </w:rPr>
            </w:pPr>
          </w:p>
        </w:tc>
        <w:tc>
          <w:tcPr>
            <w:tcW w:w="2002" w:type="dxa"/>
            <w:tcBorders>
              <w:top w:val="single" w:sz="4" w:space="0" w:color="7E7E7E"/>
              <w:left w:val="nil"/>
              <w:bottom w:val="single" w:sz="4" w:space="0" w:color="7E7E7E"/>
              <w:right w:val="nil"/>
            </w:tcBorders>
          </w:tcPr>
          <w:p>
            <w:pPr>
              <w:pStyle w:val="TableParagraph"/>
              <w:spacing w:line="240" w:lineRule="auto"/>
              <w:ind w:left="0"/>
              <w:jc w:val="left"/>
              <w:rPr>
                <w:sz w:val="20"/>
              </w:rPr>
            </w:pPr>
          </w:p>
        </w:tc>
      </w:tr>
      <w:tr>
        <w:trPr>
          <w:trHeight w:val="277" w:hRule="atLeast"/>
        </w:trPr>
        <w:tc>
          <w:tcPr>
            <w:tcW w:w="2537" w:type="dxa"/>
            <w:tcBorders>
              <w:top w:val="single" w:sz="4" w:space="0" w:color="7E7E7E"/>
              <w:left w:val="nil"/>
              <w:bottom w:val="single" w:sz="4" w:space="0" w:color="7E7E7E"/>
              <w:right w:val="nil"/>
            </w:tcBorders>
          </w:tcPr>
          <w:p>
            <w:pPr>
              <w:pStyle w:val="TableParagraph"/>
              <w:jc w:val="left"/>
              <w:rPr>
                <w:b/>
                <w:sz w:val="24"/>
              </w:rPr>
            </w:pPr>
            <w:r>
              <w:rPr>
                <w:b/>
                <w:sz w:val="24"/>
              </w:rPr>
              <w:t>Hematologi</w:t>
            </w:r>
            <w:r>
              <w:rPr>
                <w:b/>
                <w:spacing w:val="-5"/>
                <w:sz w:val="24"/>
              </w:rPr>
              <w:t> </w:t>
            </w:r>
            <w:r>
              <w:rPr>
                <w:b/>
                <w:spacing w:val="-2"/>
                <w:sz w:val="24"/>
              </w:rPr>
              <w:t>Rutin</w:t>
            </w:r>
          </w:p>
        </w:tc>
        <w:tc>
          <w:tcPr>
            <w:tcW w:w="1775" w:type="dxa"/>
            <w:tcBorders>
              <w:top w:val="single" w:sz="4" w:space="0" w:color="7E7E7E"/>
              <w:left w:val="nil"/>
              <w:bottom w:val="single" w:sz="4" w:space="0" w:color="7E7E7E"/>
              <w:right w:val="nil"/>
            </w:tcBorders>
          </w:tcPr>
          <w:p>
            <w:pPr>
              <w:pStyle w:val="TableParagraph"/>
              <w:spacing w:line="240" w:lineRule="auto"/>
              <w:ind w:left="0"/>
              <w:jc w:val="left"/>
              <w:rPr>
                <w:sz w:val="20"/>
              </w:rPr>
            </w:pPr>
          </w:p>
        </w:tc>
        <w:tc>
          <w:tcPr>
            <w:tcW w:w="1622" w:type="dxa"/>
            <w:tcBorders>
              <w:top w:val="single" w:sz="4" w:space="0" w:color="7E7E7E"/>
              <w:left w:val="nil"/>
              <w:bottom w:val="single" w:sz="4" w:space="0" w:color="7E7E7E"/>
              <w:right w:val="nil"/>
            </w:tcBorders>
          </w:tcPr>
          <w:p>
            <w:pPr>
              <w:pStyle w:val="TableParagraph"/>
              <w:spacing w:line="240" w:lineRule="auto"/>
              <w:ind w:left="0"/>
              <w:jc w:val="left"/>
              <w:rPr>
                <w:sz w:val="20"/>
              </w:rPr>
            </w:pPr>
          </w:p>
        </w:tc>
        <w:tc>
          <w:tcPr>
            <w:tcW w:w="2002" w:type="dxa"/>
            <w:tcBorders>
              <w:top w:val="single" w:sz="4" w:space="0" w:color="7E7E7E"/>
              <w:left w:val="nil"/>
              <w:bottom w:val="single" w:sz="4" w:space="0" w:color="7E7E7E"/>
              <w:right w:val="nil"/>
            </w:tcBorders>
          </w:tcPr>
          <w:p>
            <w:pPr>
              <w:pStyle w:val="TableParagraph"/>
              <w:spacing w:line="240" w:lineRule="auto"/>
              <w:ind w:left="0"/>
              <w:jc w:val="left"/>
              <w:rPr>
                <w:sz w:val="20"/>
              </w:rPr>
            </w:pPr>
          </w:p>
        </w:tc>
      </w:tr>
      <w:tr>
        <w:trPr>
          <w:trHeight w:val="273" w:hRule="atLeast"/>
        </w:trPr>
        <w:tc>
          <w:tcPr>
            <w:tcW w:w="2537" w:type="dxa"/>
            <w:tcBorders>
              <w:top w:val="single" w:sz="4" w:space="0" w:color="7E7E7E"/>
              <w:left w:val="nil"/>
              <w:bottom w:val="single" w:sz="4" w:space="0" w:color="7E7E7E"/>
              <w:right w:val="nil"/>
            </w:tcBorders>
          </w:tcPr>
          <w:p>
            <w:pPr>
              <w:pStyle w:val="TableParagraph"/>
              <w:spacing w:line="254" w:lineRule="exact"/>
              <w:jc w:val="left"/>
              <w:rPr>
                <w:sz w:val="24"/>
              </w:rPr>
            </w:pPr>
            <w:r>
              <w:rPr>
                <w:spacing w:val="-5"/>
                <w:sz w:val="24"/>
              </w:rPr>
              <w:t>WBC</w:t>
            </w:r>
          </w:p>
        </w:tc>
        <w:tc>
          <w:tcPr>
            <w:tcW w:w="1775" w:type="dxa"/>
            <w:tcBorders>
              <w:top w:val="single" w:sz="4" w:space="0" w:color="7E7E7E"/>
              <w:left w:val="nil"/>
              <w:bottom w:val="single" w:sz="4" w:space="0" w:color="7E7E7E"/>
              <w:right w:val="nil"/>
            </w:tcBorders>
          </w:tcPr>
          <w:p>
            <w:pPr>
              <w:pStyle w:val="TableParagraph"/>
              <w:spacing w:line="254" w:lineRule="exact"/>
              <w:ind w:left="113" w:right="5"/>
              <w:rPr>
                <w:sz w:val="24"/>
              </w:rPr>
            </w:pPr>
            <w:r>
              <w:rPr>
                <w:color w:val="ED0000"/>
                <w:sz w:val="24"/>
              </w:rPr>
              <w:t>H</w:t>
            </w:r>
            <w:r>
              <w:rPr>
                <w:color w:val="ED0000"/>
                <w:spacing w:val="1"/>
                <w:sz w:val="24"/>
              </w:rPr>
              <w:t> </w:t>
            </w:r>
            <w:r>
              <w:rPr>
                <w:color w:val="ED0000"/>
                <w:spacing w:val="-2"/>
                <w:sz w:val="24"/>
              </w:rPr>
              <w:t>11.32</w:t>
            </w:r>
          </w:p>
        </w:tc>
        <w:tc>
          <w:tcPr>
            <w:tcW w:w="1622" w:type="dxa"/>
            <w:tcBorders>
              <w:top w:val="single" w:sz="4" w:space="0" w:color="7E7E7E"/>
              <w:left w:val="nil"/>
              <w:bottom w:val="single" w:sz="4" w:space="0" w:color="7E7E7E"/>
              <w:right w:val="nil"/>
            </w:tcBorders>
          </w:tcPr>
          <w:p>
            <w:pPr>
              <w:pStyle w:val="TableParagraph"/>
              <w:spacing w:line="254" w:lineRule="exact"/>
              <w:ind w:left="85" w:right="6"/>
              <w:rPr>
                <w:sz w:val="24"/>
              </w:rPr>
            </w:pPr>
            <w:r>
              <w:rPr>
                <w:spacing w:val="-2"/>
                <w:sz w:val="24"/>
              </w:rPr>
              <w:t>10^3/uL</w:t>
            </w:r>
          </w:p>
        </w:tc>
        <w:tc>
          <w:tcPr>
            <w:tcW w:w="2002" w:type="dxa"/>
            <w:tcBorders>
              <w:top w:val="single" w:sz="4" w:space="0" w:color="7E7E7E"/>
              <w:left w:val="nil"/>
              <w:bottom w:val="single" w:sz="4" w:space="0" w:color="7E7E7E"/>
              <w:right w:val="nil"/>
            </w:tcBorders>
          </w:tcPr>
          <w:p>
            <w:pPr>
              <w:pStyle w:val="TableParagraph"/>
              <w:spacing w:line="254" w:lineRule="exact"/>
              <w:ind w:left="78"/>
              <w:rPr>
                <w:sz w:val="24"/>
              </w:rPr>
            </w:pPr>
            <w:r>
              <w:rPr>
                <w:sz w:val="24"/>
              </w:rPr>
              <w:t>4.00-</w:t>
            </w:r>
            <w:r>
              <w:rPr>
                <w:spacing w:val="-2"/>
                <w:sz w:val="24"/>
              </w:rPr>
              <w:t>11.00</w:t>
            </w:r>
          </w:p>
        </w:tc>
      </w:tr>
      <w:tr>
        <w:trPr>
          <w:trHeight w:val="278" w:hRule="atLeast"/>
        </w:trPr>
        <w:tc>
          <w:tcPr>
            <w:tcW w:w="2537" w:type="dxa"/>
            <w:tcBorders>
              <w:top w:val="single" w:sz="4" w:space="0" w:color="7E7E7E"/>
              <w:left w:val="nil"/>
              <w:bottom w:val="single" w:sz="4" w:space="0" w:color="7E7E7E"/>
              <w:right w:val="nil"/>
            </w:tcBorders>
          </w:tcPr>
          <w:p>
            <w:pPr>
              <w:pStyle w:val="TableParagraph"/>
              <w:jc w:val="left"/>
              <w:rPr>
                <w:sz w:val="24"/>
              </w:rPr>
            </w:pPr>
            <w:r>
              <w:rPr>
                <w:spacing w:val="-2"/>
                <w:sz w:val="24"/>
              </w:rPr>
              <w:t>LYMPH#</w:t>
            </w:r>
          </w:p>
        </w:tc>
        <w:tc>
          <w:tcPr>
            <w:tcW w:w="1775" w:type="dxa"/>
            <w:tcBorders>
              <w:top w:val="single" w:sz="4" w:space="0" w:color="7E7E7E"/>
              <w:left w:val="nil"/>
              <w:bottom w:val="single" w:sz="4" w:space="0" w:color="7E7E7E"/>
              <w:right w:val="nil"/>
            </w:tcBorders>
          </w:tcPr>
          <w:p>
            <w:pPr>
              <w:pStyle w:val="TableParagraph"/>
              <w:ind w:left="113" w:right="5"/>
              <w:rPr>
                <w:sz w:val="24"/>
              </w:rPr>
            </w:pPr>
            <w:r>
              <w:rPr>
                <w:spacing w:val="-4"/>
                <w:sz w:val="24"/>
              </w:rPr>
              <w:t>2.14</w:t>
            </w:r>
          </w:p>
        </w:tc>
        <w:tc>
          <w:tcPr>
            <w:tcW w:w="1622" w:type="dxa"/>
            <w:tcBorders>
              <w:top w:val="single" w:sz="4" w:space="0" w:color="7E7E7E"/>
              <w:left w:val="nil"/>
              <w:bottom w:val="single" w:sz="4" w:space="0" w:color="7E7E7E"/>
              <w:right w:val="nil"/>
            </w:tcBorders>
          </w:tcPr>
          <w:p>
            <w:pPr>
              <w:pStyle w:val="TableParagraph"/>
              <w:ind w:left="85" w:right="6"/>
              <w:rPr>
                <w:sz w:val="24"/>
              </w:rPr>
            </w:pPr>
            <w:r>
              <w:rPr>
                <w:spacing w:val="-2"/>
                <w:sz w:val="24"/>
              </w:rPr>
              <w:t>10^3/uL</w:t>
            </w:r>
          </w:p>
        </w:tc>
        <w:tc>
          <w:tcPr>
            <w:tcW w:w="2002" w:type="dxa"/>
            <w:tcBorders>
              <w:top w:val="single" w:sz="4" w:space="0" w:color="7E7E7E"/>
              <w:left w:val="nil"/>
              <w:bottom w:val="single" w:sz="4" w:space="0" w:color="7E7E7E"/>
              <w:right w:val="nil"/>
            </w:tcBorders>
          </w:tcPr>
          <w:p>
            <w:pPr>
              <w:pStyle w:val="TableParagraph"/>
              <w:ind w:left="83"/>
              <w:rPr>
                <w:sz w:val="24"/>
              </w:rPr>
            </w:pPr>
            <w:r>
              <w:rPr>
                <w:sz w:val="24"/>
              </w:rPr>
              <w:t>1.00-</w:t>
            </w:r>
            <w:r>
              <w:rPr>
                <w:spacing w:val="-4"/>
                <w:sz w:val="24"/>
              </w:rPr>
              <w:t>3.70</w:t>
            </w:r>
          </w:p>
        </w:tc>
      </w:tr>
      <w:tr>
        <w:trPr>
          <w:trHeight w:val="273" w:hRule="atLeast"/>
        </w:trPr>
        <w:tc>
          <w:tcPr>
            <w:tcW w:w="2537" w:type="dxa"/>
            <w:tcBorders>
              <w:top w:val="single" w:sz="4" w:space="0" w:color="7E7E7E"/>
              <w:left w:val="nil"/>
              <w:bottom w:val="single" w:sz="4" w:space="0" w:color="7E7E7E"/>
              <w:right w:val="nil"/>
            </w:tcBorders>
          </w:tcPr>
          <w:p>
            <w:pPr>
              <w:pStyle w:val="TableParagraph"/>
              <w:spacing w:line="253" w:lineRule="exact"/>
              <w:jc w:val="left"/>
              <w:rPr>
                <w:sz w:val="24"/>
              </w:rPr>
            </w:pPr>
            <w:r>
              <w:rPr>
                <w:spacing w:val="-2"/>
                <w:sz w:val="24"/>
              </w:rPr>
              <w:t>MONO#</w:t>
            </w:r>
          </w:p>
        </w:tc>
        <w:tc>
          <w:tcPr>
            <w:tcW w:w="1775" w:type="dxa"/>
            <w:tcBorders>
              <w:top w:val="single" w:sz="4" w:space="0" w:color="7E7E7E"/>
              <w:left w:val="nil"/>
              <w:bottom w:val="single" w:sz="4" w:space="0" w:color="7E7E7E"/>
              <w:right w:val="nil"/>
            </w:tcBorders>
          </w:tcPr>
          <w:p>
            <w:pPr>
              <w:pStyle w:val="TableParagraph"/>
              <w:spacing w:line="253" w:lineRule="exact"/>
              <w:ind w:left="113"/>
              <w:rPr>
                <w:sz w:val="24"/>
              </w:rPr>
            </w:pPr>
            <w:r>
              <w:rPr>
                <w:color w:val="ED0000"/>
                <w:sz w:val="24"/>
              </w:rPr>
              <w:t>H</w:t>
            </w:r>
            <w:r>
              <w:rPr>
                <w:color w:val="ED0000"/>
                <w:spacing w:val="1"/>
                <w:sz w:val="24"/>
              </w:rPr>
              <w:t> </w:t>
            </w:r>
            <w:r>
              <w:rPr>
                <w:color w:val="ED0000"/>
                <w:spacing w:val="-4"/>
                <w:sz w:val="24"/>
              </w:rPr>
              <w:t>1.30</w:t>
            </w:r>
          </w:p>
        </w:tc>
        <w:tc>
          <w:tcPr>
            <w:tcW w:w="1622" w:type="dxa"/>
            <w:tcBorders>
              <w:top w:val="single" w:sz="4" w:space="0" w:color="7E7E7E"/>
              <w:left w:val="nil"/>
              <w:bottom w:val="single" w:sz="4" w:space="0" w:color="7E7E7E"/>
              <w:right w:val="nil"/>
            </w:tcBorders>
          </w:tcPr>
          <w:p>
            <w:pPr>
              <w:pStyle w:val="TableParagraph"/>
              <w:spacing w:line="253" w:lineRule="exact"/>
              <w:ind w:left="85" w:right="6"/>
              <w:rPr>
                <w:sz w:val="24"/>
              </w:rPr>
            </w:pPr>
            <w:r>
              <w:rPr>
                <w:spacing w:val="-2"/>
                <w:sz w:val="24"/>
              </w:rPr>
              <w:t>10^3/uL</w:t>
            </w:r>
          </w:p>
        </w:tc>
        <w:tc>
          <w:tcPr>
            <w:tcW w:w="2002" w:type="dxa"/>
            <w:tcBorders>
              <w:top w:val="single" w:sz="4" w:space="0" w:color="7E7E7E"/>
              <w:left w:val="nil"/>
              <w:bottom w:val="single" w:sz="4" w:space="0" w:color="7E7E7E"/>
              <w:right w:val="nil"/>
            </w:tcBorders>
          </w:tcPr>
          <w:p>
            <w:pPr>
              <w:pStyle w:val="TableParagraph"/>
              <w:spacing w:line="253" w:lineRule="exact"/>
              <w:ind w:left="83"/>
              <w:rPr>
                <w:sz w:val="24"/>
              </w:rPr>
            </w:pPr>
            <w:r>
              <w:rPr>
                <w:sz w:val="24"/>
              </w:rPr>
              <w:t>0.00-</w:t>
            </w:r>
            <w:r>
              <w:rPr>
                <w:spacing w:val="-4"/>
                <w:sz w:val="24"/>
              </w:rPr>
              <w:t>0.70</w:t>
            </w:r>
          </w:p>
        </w:tc>
      </w:tr>
      <w:tr>
        <w:trPr>
          <w:trHeight w:val="277" w:hRule="atLeast"/>
        </w:trPr>
        <w:tc>
          <w:tcPr>
            <w:tcW w:w="2537" w:type="dxa"/>
            <w:tcBorders>
              <w:top w:val="single" w:sz="4" w:space="0" w:color="7E7E7E"/>
              <w:left w:val="nil"/>
              <w:bottom w:val="single" w:sz="4" w:space="0" w:color="7E7E7E"/>
              <w:right w:val="nil"/>
            </w:tcBorders>
          </w:tcPr>
          <w:p>
            <w:pPr>
              <w:pStyle w:val="TableParagraph"/>
              <w:jc w:val="left"/>
              <w:rPr>
                <w:sz w:val="24"/>
              </w:rPr>
            </w:pPr>
            <w:r>
              <w:rPr>
                <w:spacing w:val="-4"/>
                <w:sz w:val="24"/>
              </w:rPr>
              <w:t>EOS#</w:t>
            </w:r>
          </w:p>
        </w:tc>
        <w:tc>
          <w:tcPr>
            <w:tcW w:w="1775" w:type="dxa"/>
            <w:tcBorders>
              <w:top w:val="single" w:sz="4" w:space="0" w:color="7E7E7E"/>
              <w:left w:val="nil"/>
              <w:bottom w:val="single" w:sz="4" w:space="0" w:color="7E7E7E"/>
              <w:right w:val="nil"/>
            </w:tcBorders>
          </w:tcPr>
          <w:p>
            <w:pPr>
              <w:pStyle w:val="TableParagraph"/>
              <w:ind w:left="113" w:right="5"/>
              <w:rPr>
                <w:sz w:val="24"/>
              </w:rPr>
            </w:pPr>
            <w:r>
              <w:rPr>
                <w:spacing w:val="-4"/>
                <w:sz w:val="24"/>
              </w:rPr>
              <w:t>0.00</w:t>
            </w:r>
          </w:p>
        </w:tc>
        <w:tc>
          <w:tcPr>
            <w:tcW w:w="1622" w:type="dxa"/>
            <w:tcBorders>
              <w:top w:val="single" w:sz="4" w:space="0" w:color="7E7E7E"/>
              <w:left w:val="nil"/>
              <w:bottom w:val="single" w:sz="4" w:space="0" w:color="7E7E7E"/>
              <w:right w:val="nil"/>
            </w:tcBorders>
          </w:tcPr>
          <w:p>
            <w:pPr>
              <w:pStyle w:val="TableParagraph"/>
              <w:ind w:left="85" w:right="6"/>
              <w:rPr>
                <w:sz w:val="24"/>
              </w:rPr>
            </w:pPr>
            <w:r>
              <w:rPr>
                <w:spacing w:val="-2"/>
                <w:sz w:val="24"/>
              </w:rPr>
              <w:t>10^3/uL</w:t>
            </w:r>
          </w:p>
        </w:tc>
        <w:tc>
          <w:tcPr>
            <w:tcW w:w="2002" w:type="dxa"/>
            <w:tcBorders>
              <w:top w:val="single" w:sz="4" w:space="0" w:color="7E7E7E"/>
              <w:left w:val="nil"/>
              <w:bottom w:val="single" w:sz="4" w:space="0" w:color="7E7E7E"/>
              <w:right w:val="nil"/>
            </w:tcBorders>
          </w:tcPr>
          <w:p>
            <w:pPr>
              <w:pStyle w:val="TableParagraph"/>
              <w:ind w:left="83"/>
              <w:rPr>
                <w:sz w:val="24"/>
              </w:rPr>
            </w:pPr>
            <w:r>
              <w:rPr>
                <w:sz w:val="24"/>
              </w:rPr>
              <w:t>0.00-</w:t>
            </w:r>
            <w:r>
              <w:rPr>
                <w:spacing w:val="-4"/>
                <w:sz w:val="24"/>
              </w:rPr>
              <w:t>0.40</w:t>
            </w:r>
          </w:p>
        </w:tc>
      </w:tr>
      <w:tr>
        <w:trPr>
          <w:trHeight w:val="278" w:hRule="atLeast"/>
        </w:trPr>
        <w:tc>
          <w:tcPr>
            <w:tcW w:w="2537" w:type="dxa"/>
            <w:tcBorders>
              <w:top w:val="single" w:sz="4" w:space="0" w:color="7E7E7E"/>
              <w:left w:val="nil"/>
              <w:bottom w:val="single" w:sz="4" w:space="0" w:color="7E7E7E"/>
              <w:right w:val="nil"/>
            </w:tcBorders>
          </w:tcPr>
          <w:p>
            <w:pPr>
              <w:pStyle w:val="TableParagraph"/>
              <w:jc w:val="left"/>
              <w:rPr>
                <w:sz w:val="24"/>
              </w:rPr>
            </w:pPr>
            <w:r>
              <w:rPr>
                <w:spacing w:val="-2"/>
                <w:sz w:val="24"/>
              </w:rPr>
              <w:t>BASO#</w:t>
            </w:r>
          </w:p>
        </w:tc>
        <w:tc>
          <w:tcPr>
            <w:tcW w:w="1775" w:type="dxa"/>
            <w:tcBorders>
              <w:top w:val="single" w:sz="4" w:space="0" w:color="7E7E7E"/>
              <w:left w:val="nil"/>
              <w:bottom w:val="single" w:sz="4" w:space="0" w:color="7E7E7E"/>
              <w:right w:val="nil"/>
            </w:tcBorders>
          </w:tcPr>
          <w:p>
            <w:pPr>
              <w:pStyle w:val="TableParagraph"/>
              <w:ind w:left="113" w:right="5"/>
              <w:rPr>
                <w:sz w:val="24"/>
              </w:rPr>
            </w:pPr>
            <w:r>
              <w:rPr>
                <w:spacing w:val="-4"/>
                <w:sz w:val="24"/>
              </w:rPr>
              <w:t>0.01</w:t>
            </w:r>
          </w:p>
        </w:tc>
        <w:tc>
          <w:tcPr>
            <w:tcW w:w="1622" w:type="dxa"/>
            <w:tcBorders>
              <w:top w:val="single" w:sz="4" w:space="0" w:color="7E7E7E"/>
              <w:left w:val="nil"/>
              <w:bottom w:val="single" w:sz="4" w:space="0" w:color="7E7E7E"/>
              <w:right w:val="nil"/>
            </w:tcBorders>
          </w:tcPr>
          <w:p>
            <w:pPr>
              <w:pStyle w:val="TableParagraph"/>
              <w:ind w:left="85" w:right="6"/>
              <w:rPr>
                <w:sz w:val="24"/>
              </w:rPr>
            </w:pPr>
            <w:r>
              <w:rPr>
                <w:spacing w:val="-2"/>
                <w:sz w:val="24"/>
              </w:rPr>
              <w:t>10^3/uL</w:t>
            </w:r>
          </w:p>
        </w:tc>
        <w:tc>
          <w:tcPr>
            <w:tcW w:w="2002" w:type="dxa"/>
            <w:tcBorders>
              <w:top w:val="single" w:sz="4" w:space="0" w:color="7E7E7E"/>
              <w:left w:val="nil"/>
              <w:bottom w:val="single" w:sz="4" w:space="0" w:color="7E7E7E"/>
              <w:right w:val="nil"/>
            </w:tcBorders>
          </w:tcPr>
          <w:p>
            <w:pPr>
              <w:pStyle w:val="TableParagraph"/>
              <w:ind w:left="83"/>
              <w:rPr>
                <w:sz w:val="24"/>
              </w:rPr>
            </w:pPr>
            <w:r>
              <w:rPr>
                <w:sz w:val="24"/>
              </w:rPr>
              <w:t>0.00-</w:t>
            </w:r>
            <w:r>
              <w:rPr>
                <w:spacing w:val="-4"/>
                <w:sz w:val="24"/>
              </w:rPr>
              <w:t>0.10</w:t>
            </w:r>
          </w:p>
        </w:tc>
      </w:tr>
      <w:tr>
        <w:trPr>
          <w:trHeight w:val="273" w:hRule="atLeast"/>
        </w:trPr>
        <w:tc>
          <w:tcPr>
            <w:tcW w:w="2537" w:type="dxa"/>
            <w:tcBorders>
              <w:top w:val="single" w:sz="4" w:space="0" w:color="7E7E7E"/>
              <w:left w:val="nil"/>
              <w:bottom w:val="single" w:sz="4" w:space="0" w:color="7E7E7E"/>
              <w:right w:val="nil"/>
            </w:tcBorders>
          </w:tcPr>
          <w:p>
            <w:pPr>
              <w:pStyle w:val="TableParagraph"/>
              <w:spacing w:line="254" w:lineRule="exact"/>
              <w:jc w:val="left"/>
              <w:rPr>
                <w:sz w:val="24"/>
              </w:rPr>
            </w:pPr>
            <w:r>
              <w:rPr>
                <w:spacing w:val="-2"/>
                <w:sz w:val="24"/>
              </w:rPr>
              <w:t>NEUT#</w:t>
            </w:r>
          </w:p>
        </w:tc>
        <w:tc>
          <w:tcPr>
            <w:tcW w:w="1775" w:type="dxa"/>
            <w:tcBorders>
              <w:top w:val="single" w:sz="4" w:space="0" w:color="7E7E7E"/>
              <w:left w:val="nil"/>
              <w:bottom w:val="single" w:sz="4" w:space="0" w:color="7E7E7E"/>
              <w:right w:val="nil"/>
            </w:tcBorders>
          </w:tcPr>
          <w:p>
            <w:pPr>
              <w:pStyle w:val="TableParagraph"/>
              <w:spacing w:line="254" w:lineRule="exact"/>
              <w:ind w:left="113"/>
              <w:rPr>
                <w:sz w:val="24"/>
              </w:rPr>
            </w:pPr>
            <w:r>
              <w:rPr>
                <w:color w:val="ED0000"/>
                <w:sz w:val="24"/>
              </w:rPr>
              <w:t>H</w:t>
            </w:r>
            <w:r>
              <w:rPr>
                <w:color w:val="ED0000"/>
                <w:spacing w:val="1"/>
                <w:sz w:val="24"/>
              </w:rPr>
              <w:t> </w:t>
            </w:r>
            <w:r>
              <w:rPr>
                <w:color w:val="ED0000"/>
                <w:spacing w:val="-4"/>
                <w:sz w:val="24"/>
              </w:rPr>
              <w:t>7.87</w:t>
            </w:r>
          </w:p>
        </w:tc>
        <w:tc>
          <w:tcPr>
            <w:tcW w:w="1622" w:type="dxa"/>
            <w:tcBorders>
              <w:top w:val="single" w:sz="4" w:space="0" w:color="7E7E7E"/>
              <w:left w:val="nil"/>
              <w:bottom w:val="single" w:sz="4" w:space="0" w:color="7E7E7E"/>
              <w:right w:val="nil"/>
            </w:tcBorders>
          </w:tcPr>
          <w:p>
            <w:pPr>
              <w:pStyle w:val="TableParagraph"/>
              <w:spacing w:line="254" w:lineRule="exact"/>
              <w:ind w:left="85" w:right="6"/>
              <w:rPr>
                <w:sz w:val="24"/>
              </w:rPr>
            </w:pPr>
            <w:r>
              <w:rPr>
                <w:spacing w:val="-2"/>
                <w:sz w:val="24"/>
              </w:rPr>
              <w:t>10^3/uL</w:t>
            </w:r>
          </w:p>
        </w:tc>
        <w:tc>
          <w:tcPr>
            <w:tcW w:w="2002" w:type="dxa"/>
            <w:tcBorders>
              <w:top w:val="single" w:sz="4" w:space="0" w:color="7E7E7E"/>
              <w:left w:val="nil"/>
              <w:bottom w:val="single" w:sz="4" w:space="0" w:color="7E7E7E"/>
              <w:right w:val="nil"/>
            </w:tcBorders>
          </w:tcPr>
          <w:p>
            <w:pPr>
              <w:pStyle w:val="TableParagraph"/>
              <w:spacing w:line="254" w:lineRule="exact"/>
              <w:ind w:left="83"/>
              <w:rPr>
                <w:sz w:val="24"/>
              </w:rPr>
            </w:pPr>
            <w:r>
              <w:rPr>
                <w:sz w:val="24"/>
              </w:rPr>
              <w:t>1.50-</w:t>
            </w:r>
            <w:r>
              <w:rPr>
                <w:spacing w:val="-4"/>
                <w:sz w:val="24"/>
              </w:rPr>
              <w:t>7.00</w:t>
            </w:r>
          </w:p>
        </w:tc>
      </w:tr>
      <w:tr>
        <w:trPr>
          <w:trHeight w:val="277" w:hRule="atLeast"/>
        </w:trPr>
        <w:tc>
          <w:tcPr>
            <w:tcW w:w="2537" w:type="dxa"/>
            <w:tcBorders>
              <w:top w:val="single" w:sz="4" w:space="0" w:color="7E7E7E"/>
              <w:left w:val="nil"/>
              <w:bottom w:val="single" w:sz="4" w:space="0" w:color="7E7E7E"/>
              <w:right w:val="nil"/>
            </w:tcBorders>
          </w:tcPr>
          <w:p>
            <w:pPr>
              <w:pStyle w:val="TableParagraph"/>
              <w:jc w:val="left"/>
              <w:rPr>
                <w:sz w:val="24"/>
              </w:rPr>
            </w:pPr>
            <w:r>
              <w:rPr>
                <w:spacing w:val="-2"/>
                <w:sz w:val="24"/>
              </w:rPr>
              <w:t>LYMPH%</w:t>
            </w:r>
          </w:p>
        </w:tc>
        <w:tc>
          <w:tcPr>
            <w:tcW w:w="1775" w:type="dxa"/>
            <w:tcBorders>
              <w:top w:val="single" w:sz="4" w:space="0" w:color="7E7E7E"/>
              <w:left w:val="nil"/>
              <w:bottom w:val="single" w:sz="4" w:space="0" w:color="7E7E7E"/>
              <w:right w:val="nil"/>
            </w:tcBorders>
          </w:tcPr>
          <w:p>
            <w:pPr>
              <w:pStyle w:val="TableParagraph"/>
              <w:ind w:left="113" w:right="10"/>
              <w:rPr>
                <w:sz w:val="24"/>
              </w:rPr>
            </w:pPr>
            <w:r>
              <w:rPr>
                <w:color w:val="007AB8"/>
                <w:sz w:val="24"/>
              </w:rPr>
              <w:t>L</w:t>
            </w:r>
            <w:r>
              <w:rPr>
                <w:color w:val="007AB8"/>
                <w:spacing w:val="-10"/>
                <w:sz w:val="24"/>
              </w:rPr>
              <w:t> </w:t>
            </w:r>
            <w:r>
              <w:rPr>
                <w:color w:val="007AB8"/>
                <w:spacing w:val="-4"/>
                <w:sz w:val="24"/>
              </w:rPr>
              <w:t>18.9</w:t>
            </w:r>
          </w:p>
        </w:tc>
        <w:tc>
          <w:tcPr>
            <w:tcW w:w="1622" w:type="dxa"/>
            <w:tcBorders>
              <w:top w:val="single" w:sz="4" w:space="0" w:color="7E7E7E"/>
              <w:left w:val="nil"/>
              <w:bottom w:val="single" w:sz="4" w:space="0" w:color="7E7E7E"/>
              <w:right w:val="nil"/>
            </w:tcBorders>
          </w:tcPr>
          <w:p>
            <w:pPr>
              <w:pStyle w:val="TableParagraph"/>
              <w:ind w:left="85" w:right="5"/>
              <w:rPr>
                <w:sz w:val="24"/>
              </w:rPr>
            </w:pPr>
            <w:r>
              <w:rPr>
                <w:spacing w:val="-10"/>
                <w:sz w:val="24"/>
              </w:rPr>
              <w:t>%</w:t>
            </w:r>
          </w:p>
        </w:tc>
        <w:tc>
          <w:tcPr>
            <w:tcW w:w="2002" w:type="dxa"/>
            <w:tcBorders>
              <w:top w:val="single" w:sz="4" w:space="0" w:color="7E7E7E"/>
              <w:left w:val="nil"/>
              <w:bottom w:val="single" w:sz="4" w:space="0" w:color="7E7E7E"/>
              <w:right w:val="nil"/>
            </w:tcBorders>
          </w:tcPr>
          <w:p>
            <w:pPr>
              <w:pStyle w:val="TableParagraph"/>
              <w:ind w:left="83"/>
              <w:rPr>
                <w:sz w:val="24"/>
              </w:rPr>
            </w:pPr>
            <w:r>
              <w:rPr>
                <w:sz w:val="24"/>
              </w:rPr>
              <w:t>25.0-</w:t>
            </w:r>
            <w:r>
              <w:rPr>
                <w:spacing w:val="-4"/>
                <w:sz w:val="24"/>
              </w:rPr>
              <w:t>50.0</w:t>
            </w:r>
          </w:p>
        </w:tc>
      </w:tr>
      <w:tr>
        <w:trPr>
          <w:trHeight w:val="273" w:hRule="atLeast"/>
        </w:trPr>
        <w:tc>
          <w:tcPr>
            <w:tcW w:w="2537" w:type="dxa"/>
            <w:tcBorders>
              <w:top w:val="single" w:sz="4" w:space="0" w:color="7E7E7E"/>
              <w:left w:val="nil"/>
              <w:bottom w:val="single" w:sz="4" w:space="0" w:color="7E7E7E"/>
              <w:right w:val="nil"/>
            </w:tcBorders>
          </w:tcPr>
          <w:p>
            <w:pPr>
              <w:pStyle w:val="TableParagraph"/>
              <w:spacing w:line="253" w:lineRule="exact"/>
              <w:jc w:val="left"/>
              <w:rPr>
                <w:sz w:val="24"/>
              </w:rPr>
            </w:pPr>
            <w:r>
              <w:rPr>
                <w:spacing w:val="-2"/>
                <w:sz w:val="24"/>
              </w:rPr>
              <w:t>MONO%</w:t>
            </w:r>
          </w:p>
        </w:tc>
        <w:tc>
          <w:tcPr>
            <w:tcW w:w="1775" w:type="dxa"/>
            <w:tcBorders>
              <w:top w:val="single" w:sz="4" w:space="0" w:color="7E7E7E"/>
              <w:left w:val="nil"/>
              <w:bottom w:val="single" w:sz="4" w:space="0" w:color="7E7E7E"/>
              <w:right w:val="nil"/>
            </w:tcBorders>
          </w:tcPr>
          <w:p>
            <w:pPr>
              <w:pStyle w:val="TableParagraph"/>
              <w:spacing w:line="253" w:lineRule="exact"/>
              <w:ind w:left="113"/>
              <w:rPr>
                <w:sz w:val="24"/>
              </w:rPr>
            </w:pPr>
            <w:r>
              <w:rPr>
                <w:color w:val="ED0000"/>
                <w:sz w:val="24"/>
              </w:rPr>
              <w:t>H</w:t>
            </w:r>
            <w:r>
              <w:rPr>
                <w:color w:val="ED0000"/>
                <w:spacing w:val="1"/>
                <w:sz w:val="24"/>
              </w:rPr>
              <w:t> </w:t>
            </w:r>
            <w:r>
              <w:rPr>
                <w:color w:val="ED0000"/>
                <w:spacing w:val="-4"/>
                <w:sz w:val="24"/>
              </w:rPr>
              <w:t>11.5</w:t>
            </w:r>
          </w:p>
        </w:tc>
        <w:tc>
          <w:tcPr>
            <w:tcW w:w="1622" w:type="dxa"/>
            <w:tcBorders>
              <w:top w:val="single" w:sz="4" w:space="0" w:color="7E7E7E"/>
              <w:left w:val="nil"/>
              <w:bottom w:val="single" w:sz="4" w:space="0" w:color="7E7E7E"/>
              <w:right w:val="nil"/>
            </w:tcBorders>
          </w:tcPr>
          <w:p>
            <w:pPr>
              <w:pStyle w:val="TableParagraph"/>
              <w:spacing w:line="253" w:lineRule="exact"/>
              <w:ind w:left="85" w:right="5"/>
              <w:rPr>
                <w:sz w:val="24"/>
              </w:rPr>
            </w:pPr>
            <w:r>
              <w:rPr>
                <w:spacing w:val="-10"/>
                <w:sz w:val="24"/>
              </w:rPr>
              <w:t>%</w:t>
            </w:r>
          </w:p>
        </w:tc>
        <w:tc>
          <w:tcPr>
            <w:tcW w:w="2002" w:type="dxa"/>
            <w:tcBorders>
              <w:top w:val="single" w:sz="4" w:space="0" w:color="7E7E7E"/>
              <w:left w:val="nil"/>
              <w:bottom w:val="single" w:sz="4" w:space="0" w:color="7E7E7E"/>
              <w:right w:val="nil"/>
            </w:tcBorders>
          </w:tcPr>
          <w:p>
            <w:pPr>
              <w:pStyle w:val="TableParagraph"/>
              <w:spacing w:line="253" w:lineRule="exact"/>
              <w:ind w:left="83"/>
              <w:rPr>
                <w:sz w:val="24"/>
              </w:rPr>
            </w:pPr>
            <w:r>
              <w:rPr>
                <w:sz w:val="24"/>
              </w:rPr>
              <w:t>1.0-</w:t>
            </w:r>
            <w:r>
              <w:rPr>
                <w:spacing w:val="-5"/>
                <w:sz w:val="24"/>
              </w:rPr>
              <w:t>6.0</w:t>
            </w:r>
          </w:p>
        </w:tc>
      </w:tr>
      <w:tr>
        <w:trPr>
          <w:trHeight w:val="277" w:hRule="atLeast"/>
        </w:trPr>
        <w:tc>
          <w:tcPr>
            <w:tcW w:w="2537" w:type="dxa"/>
            <w:tcBorders>
              <w:top w:val="single" w:sz="4" w:space="0" w:color="7E7E7E"/>
              <w:left w:val="nil"/>
              <w:bottom w:val="single" w:sz="4" w:space="0" w:color="7E7E7E"/>
              <w:right w:val="nil"/>
            </w:tcBorders>
          </w:tcPr>
          <w:p>
            <w:pPr>
              <w:pStyle w:val="TableParagraph"/>
              <w:jc w:val="left"/>
              <w:rPr>
                <w:sz w:val="24"/>
              </w:rPr>
            </w:pPr>
            <w:r>
              <w:rPr>
                <w:spacing w:val="-4"/>
                <w:sz w:val="24"/>
              </w:rPr>
              <w:t>EOS%</w:t>
            </w:r>
          </w:p>
        </w:tc>
        <w:tc>
          <w:tcPr>
            <w:tcW w:w="1775" w:type="dxa"/>
            <w:tcBorders>
              <w:top w:val="single" w:sz="4" w:space="0" w:color="7E7E7E"/>
              <w:left w:val="nil"/>
              <w:bottom w:val="single" w:sz="4" w:space="0" w:color="7E7E7E"/>
              <w:right w:val="nil"/>
            </w:tcBorders>
          </w:tcPr>
          <w:p>
            <w:pPr>
              <w:pStyle w:val="TableParagraph"/>
              <w:ind w:left="113"/>
              <w:rPr>
                <w:sz w:val="24"/>
              </w:rPr>
            </w:pPr>
            <w:r>
              <w:rPr>
                <w:spacing w:val="-5"/>
                <w:sz w:val="24"/>
              </w:rPr>
              <w:t>0.0</w:t>
            </w:r>
          </w:p>
        </w:tc>
        <w:tc>
          <w:tcPr>
            <w:tcW w:w="1622" w:type="dxa"/>
            <w:tcBorders>
              <w:top w:val="single" w:sz="4" w:space="0" w:color="7E7E7E"/>
              <w:left w:val="nil"/>
              <w:bottom w:val="single" w:sz="4" w:space="0" w:color="7E7E7E"/>
              <w:right w:val="nil"/>
            </w:tcBorders>
          </w:tcPr>
          <w:p>
            <w:pPr>
              <w:pStyle w:val="TableParagraph"/>
              <w:ind w:left="85" w:right="5"/>
              <w:rPr>
                <w:sz w:val="24"/>
              </w:rPr>
            </w:pPr>
            <w:r>
              <w:rPr>
                <w:spacing w:val="-10"/>
                <w:sz w:val="24"/>
              </w:rPr>
              <w:t>%</w:t>
            </w:r>
          </w:p>
        </w:tc>
        <w:tc>
          <w:tcPr>
            <w:tcW w:w="2002" w:type="dxa"/>
            <w:tcBorders>
              <w:top w:val="single" w:sz="4" w:space="0" w:color="7E7E7E"/>
              <w:left w:val="nil"/>
              <w:bottom w:val="single" w:sz="4" w:space="0" w:color="7E7E7E"/>
              <w:right w:val="nil"/>
            </w:tcBorders>
          </w:tcPr>
          <w:p>
            <w:pPr>
              <w:pStyle w:val="TableParagraph"/>
              <w:ind w:left="83"/>
              <w:rPr>
                <w:sz w:val="24"/>
              </w:rPr>
            </w:pPr>
            <w:r>
              <w:rPr>
                <w:sz w:val="24"/>
              </w:rPr>
              <w:t>1.0-</w:t>
            </w:r>
            <w:r>
              <w:rPr>
                <w:spacing w:val="-5"/>
                <w:sz w:val="24"/>
              </w:rPr>
              <w:t>0.5</w:t>
            </w:r>
          </w:p>
        </w:tc>
      </w:tr>
      <w:tr>
        <w:trPr>
          <w:trHeight w:val="278" w:hRule="atLeast"/>
        </w:trPr>
        <w:tc>
          <w:tcPr>
            <w:tcW w:w="2537" w:type="dxa"/>
            <w:tcBorders>
              <w:top w:val="single" w:sz="4" w:space="0" w:color="7E7E7E"/>
              <w:left w:val="nil"/>
              <w:bottom w:val="single" w:sz="4" w:space="0" w:color="7E7E7E"/>
              <w:right w:val="nil"/>
            </w:tcBorders>
          </w:tcPr>
          <w:p>
            <w:pPr>
              <w:pStyle w:val="TableParagraph"/>
              <w:jc w:val="left"/>
              <w:rPr>
                <w:sz w:val="24"/>
              </w:rPr>
            </w:pPr>
            <w:r>
              <w:rPr>
                <w:spacing w:val="-2"/>
                <w:sz w:val="24"/>
              </w:rPr>
              <w:t>BASO%</w:t>
            </w:r>
          </w:p>
        </w:tc>
        <w:tc>
          <w:tcPr>
            <w:tcW w:w="1775" w:type="dxa"/>
            <w:tcBorders>
              <w:top w:val="single" w:sz="4" w:space="0" w:color="7E7E7E"/>
              <w:left w:val="nil"/>
              <w:bottom w:val="single" w:sz="4" w:space="0" w:color="7E7E7E"/>
              <w:right w:val="nil"/>
            </w:tcBorders>
          </w:tcPr>
          <w:p>
            <w:pPr>
              <w:pStyle w:val="TableParagraph"/>
              <w:ind w:left="113"/>
              <w:rPr>
                <w:sz w:val="24"/>
              </w:rPr>
            </w:pPr>
            <w:r>
              <w:rPr>
                <w:spacing w:val="-5"/>
                <w:sz w:val="24"/>
              </w:rPr>
              <w:t>0.1</w:t>
            </w:r>
          </w:p>
        </w:tc>
        <w:tc>
          <w:tcPr>
            <w:tcW w:w="1622" w:type="dxa"/>
            <w:tcBorders>
              <w:top w:val="single" w:sz="4" w:space="0" w:color="7E7E7E"/>
              <w:left w:val="nil"/>
              <w:bottom w:val="single" w:sz="4" w:space="0" w:color="7E7E7E"/>
              <w:right w:val="nil"/>
            </w:tcBorders>
          </w:tcPr>
          <w:p>
            <w:pPr>
              <w:pStyle w:val="TableParagraph"/>
              <w:ind w:left="85" w:right="5"/>
              <w:rPr>
                <w:sz w:val="24"/>
              </w:rPr>
            </w:pPr>
            <w:r>
              <w:rPr>
                <w:spacing w:val="-10"/>
                <w:sz w:val="24"/>
              </w:rPr>
              <w:t>%</w:t>
            </w:r>
          </w:p>
        </w:tc>
        <w:tc>
          <w:tcPr>
            <w:tcW w:w="2002" w:type="dxa"/>
            <w:tcBorders>
              <w:top w:val="single" w:sz="4" w:space="0" w:color="7E7E7E"/>
              <w:left w:val="nil"/>
              <w:bottom w:val="single" w:sz="4" w:space="0" w:color="7E7E7E"/>
              <w:right w:val="nil"/>
            </w:tcBorders>
          </w:tcPr>
          <w:p>
            <w:pPr>
              <w:pStyle w:val="TableParagraph"/>
              <w:ind w:left="83"/>
              <w:rPr>
                <w:sz w:val="24"/>
              </w:rPr>
            </w:pPr>
            <w:r>
              <w:rPr>
                <w:sz w:val="24"/>
              </w:rPr>
              <w:t>0.0-</w:t>
            </w:r>
            <w:r>
              <w:rPr>
                <w:spacing w:val="-5"/>
                <w:sz w:val="24"/>
              </w:rPr>
              <w:t>1.0</w:t>
            </w:r>
          </w:p>
        </w:tc>
      </w:tr>
      <w:tr>
        <w:trPr>
          <w:trHeight w:val="273" w:hRule="atLeast"/>
        </w:trPr>
        <w:tc>
          <w:tcPr>
            <w:tcW w:w="2537" w:type="dxa"/>
            <w:tcBorders>
              <w:top w:val="single" w:sz="4" w:space="0" w:color="7E7E7E"/>
              <w:left w:val="nil"/>
              <w:bottom w:val="single" w:sz="4" w:space="0" w:color="7E7E7E"/>
              <w:right w:val="nil"/>
            </w:tcBorders>
          </w:tcPr>
          <w:p>
            <w:pPr>
              <w:pStyle w:val="TableParagraph"/>
              <w:spacing w:line="253" w:lineRule="exact"/>
              <w:jc w:val="left"/>
              <w:rPr>
                <w:sz w:val="24"/>
              </w:rPr>
            </w:pPr>
            <w:r>
              <w:rPr>
                <w:spacing w:val="-2"/>
                <w:sz w:val="24"/>
              </w:rPr>
              <w:t>NEUT%</w:t>
            </w:r>
          </w:p>
        </w:tc>
        <w:tc>
          <w:tcPr>
            <w:tcW w:w="1775" w:type="dxa"/>
            <w:tcBorders>
              <w:top w:val="single" w:sz="4" w:space="0" w:color="7E7E7E"/>
              <w:left w:val="nil"/>
              <w:bottom w:val="single" w:sz="4" w:space="0" w:color="7E7E7E"/>
              <w:right w:val="nil"/>
            </w:tcBorders>
          </w:tcPr>
          <w:p>
            <w:pPr>
              <w:pStyle w:val="TableParagraph"/>
              <w:spacing w:line="253" w:lineRule="exact"/>
              <w:ind w:left="113"/>
              <w:rPr>
                <w:sz w:val="24"/>
              </w:rPr>
            </w:pPr>
            <w:r>
              <w:rPr>
                <w:color w:val="ED0000"/>
                <w:sz w:val="24"/>
              </w:rPr>
              <w:t>H</w:t>
            </w:r>
            <w:r>
              <w:rPr>
                <w:color w:val="ED0000"/>
                <w:spacing w:val="1"/>
                <w:sz w:val="24"/>
              </w:rPr>
              <w:t> </w:t>
            </w:r>
            <w:r>
              <w:rPr>
                <w:color w:val="ED0000"/>
                <w:spacing w:val="-4"/>
                <w:sz w:val="24"/>
              </w:rPr>
              <w:t>69.5</w:t>
            </w:r>
          </w:p>
        </w:tc>
        <w:tc>
          <w:tcPr>
            <w:tcW w:w="1622" w:type="dxa"/>
            <w:tcBorders>
              <w:top w:val="single" w:sz="4" w:space="0" w:color="7E7E7E"/>
              <w:left w:val="nil"/>
              <w:bottom w:val="single" w:sz="4" w:space="0" w:color="7E7E7E"/>
              <w:right w:val="nil"/>
            </w:tcBorders>
          </w:tcPr>
          <w:p>
            <w:pPr>
              <w:pStyle w:val="TableParagraph"/>
              <w:spacing w:line="253" w:lineRule="exact"/>
              <w:ind w:left="85" w:right="5"/>
              <w:rPr>
                <w:sz w:val="24"/>
              </w:rPr>
            </w:pPr>
            <w:r>
              <w:rPr>
                <w:spacing w:val="-10"/>
                <w:sz w:val="24"/>
              </w:rPr>
              <w:t>%</w:t>
            </w:r>
          </w:p>
        </w:tc>
        <w:tc>
          <w:tcPr>
            <w:tcW w:w="2002" w:type="dxa"/>
            <w:tcBorders>
              <w:top w:val="single" w:sz="4" w:space="0" w:color="7E7E7E"/>
              <w:left w:val="nil"/>
              <w:bottom w:val="single" w:sz="4" w:space="0" w:color="7E7E7E"/>
              <w:right w:val="nil"/>
            </w:tcBorders>
          </w:tcPr>
          <w:p>
            <w:pPr>
              <w:pStyle w:val="TableParagraph"/>
              <w:spacing w:line="253" w:lineRule="exact"/>
              <w:ind w:left="83"/>
              <w:rPr>
                <w:sz w:val="24"/>
              </w:rPr>
            </w:pPr>
            <w:r>
              <w:rPr>
                <w:sz w:val="24"/>
              </w:rPr>
              <w:t>25.0-</w:t>
            </w:r>
            <w:r>
              <w:rPr>
                <w:spacing w:val="-4"/>
                <w:sz w:val="24"/>
              </w:rPr>
              <w:t>60.0</w:t>
            </w:r>
          </w:p>
        </w:tc>
      </w:tr>
      <w:tr>
        <w:trPr>
          <w:trHeight w:val="278" w:hRule="atLeast"/>
        </w:trPr>
        <w:tc>
          <w:tcPr>
            <w:tcW w:w="2537" w:type="dxa"/>
            <w:tcBorders>
              <w:top w:val="single" w:sz="4" w:space="0" w:color="7E7E7E"/>
              <w:left w:val="nil"/>
              <w:bottom w:val="single" w:sz="4" w:space="0" w:color="7E7E7E"/>
              <w:right w:val="nil"/>
            </w:tcBorders>
          </w:tcPr>
          <w:p>
            <w:pPr>
              <w:pStyle w:val="TableParagraph"/>
              <w:jc w:val="left"/>
              <w:rPr>
                <w:sz w:val="24"/>
              </w:rPr>
            </w:pPr>
            <w:r>
              <w:rPr>
                <w:spacing w:val="-5"/>
                <w:sz w:val="24"/>
              </w:rPr>
              <w:t>IG#</w:t>
            </w:r>
          </w:p>
        </w:tc>
        <w:tc>
          <w:tcPr>
            <w:tcW w:w="1775" w:type="dxa"/>
            <w:tcBorders>
              <w:top w:val="single" w:sz="4" w:space="0" w:color="7E7E7E"/>
              <w:left w:val="nil"/>
              <w:bottom w:val="single" w:sz="4" w:space="0" w:color="7E7E7E"/>
              <w:right w:val="nil"/>
            </w:tcBorders>
          </w:tcPr>
          <w:p>
            <w:pPr>
              <w:pStyle w:val="TableParagraph"/>
              <w:ind w:left="113" w:right="5"/>
              <w:rPr>
                <w:sz w:val="24"/>
              </w:rPr>
            </w:pPr>
            <w:r>
              <w:rPr>
                <w:spacing w:val="-4"/>
                <w:sz w:val="24"/>
              </w:rPr>
              <w:t>0.41</w:t>
            </w:r>
          </w:p>
        </w:tc>
        <w:tc>
          <w:tcPr>
            <w:tcW w:w="1622" w:type="dxa"/>
            <w:tcBorders>
              <w:top w:val="single" w:sz="4" w:space="0" w:color="7E7E7E"/>
              <w:left w:val="nil"/>
              <w:bottom w:val="single" w:sz="4" w:space="0" w:color="7E7E7E"/>
              <w:right w:val="nil"/>
            </w:tcBorders>
          </w:tcPr>
          <w:p>
            <w:pPr>
              <w:pStyle w:val="TableParagraph"/>
              <w:ind w:left="85" w:right="6"/>
              <w:rPr>
                <w:sz w:val="24"/>
              </w:rPr>
            </w:pPr>
            <w:r>
              <w:rPr>
                <w:spacing w:val="-2"/>
                <w:sz w:val="24"/>
              </w:rPr>
              <w:t>10^3/uL</w:t>
            </w:r>
          </w:p>
        </w:tc>
        <w:tc>
          <w:tcPr>
            <w:tcW w:w="2002" w:type="dxa"/>
            <w:tcBorders>
              <w:top w:val="single" w:sz="4" w:space="0" w:color="7E7E7E"/>
              <w:left w:val="nil"/>
              <w:bottom w:val="single" w:sz="4" w:space="0" w:color="7E7E7E"/>
              <w:right w:val="nil"/>
            </w:tcBorders>
          </w:tcPr>
          <w:p>
            <w:pPr>
              <w:pStyle w:val="TableParagraph"/>
              <w:ind w:left="83"/>
              <w:rPr>
                <w:sz w:val="24"/>
              </w:rPr>
            </w:pPr>
            <w:r>
              <w:rPr>
                <w:sz w:val="24"/>
              </w:rPr>
              <w:t>0.00-</w:t>
            </w:r>
            <w:r>
              <w:rPr>
                <w:spacing w:val="-4"/>
                <w:sz w:val="24"/>
              </w:rPr>
              <w:t>7.00</w:t>
            </w:r>
          </w:p>
        </w:tc>
      </w:tr>
      <w:tr>
        <w:trPr>
          <w:trHeight w:val="273" w:hRule="atLeast"/>
        </w:trPr>
        <w:tc>
          <w:tcPr>
            <w:tcW w:w="2537" w:type="dxa"/>
            <w:tcBorders>
              <w:top w:val="single" w:sz="4" w:space="0" w:color="7E7E7E"/>
              <w:left w:val="nil"/>
              <w:bottom w:val="single" w:sz="4" w:space="0" w:color="7E7E7E"/>
              <w:right w:val="nil"/>
            </w:tcBorders>
          </w:tcPr>
          <w:p>
            <w:pPr>
              <w:pStyle w:val="TableParagraph"/>
              <w:spacing w:line="253" w:lineRule="exact"/>
              <w:jc w:val="left"/>
              <w:rPr>
                <w:sz w:val="24"/>
              </w:rPr>
            </w:pPr>
            <w:r>
              <w:rPr>
                <w:spacing w:val="-5"/>
                <w:sz w:val="24"/>
              </w:rPr>
              <w:t>IG%</w:t>
            </w:r>
          </w:p>
        </w:tc>
        <w:tc>
          <w:tcPr>
            <w:tcW w:w="1775" w:type="dxa"/>
            <w:tcBorders>
              <w:top w:val="single" w:sz="4" w:space="0" w:color="7E7E7E"/>
              <w:left w:val="nil"/>
              <w:bottom w:val="single" w:sz="4" w:space="0" w:color="7E7E7E"/>
              <w:right w:val="nil"/>
            </w:tcBorders>
          </w:tcPr>
          <w:p>
            <w:pPr>
              <w:pStyle w:val="TableParagraph"/>
              <w:spacing w:line="253" w:lineRule="exact"/>
              <w:ind w:left="113"/>
              <w:rPr>
                <w:sz w:val="24"/>
              </w:rPr>
            </w:pPr>
            <w:r>
              <w:rPr>
                <w:spacing w:val="-5"/>
                <w:sz w:val="24"/>
              </w:rPr>
              <w:t>3.6</w:t>
            </w:r>
          </w:p>
        </w:tc>
        <w:tc>
          <w:tcPr>
            <w:tcW w:w="1622" w:type="dxa"/>
            <w:tcBorders>
              <w:top w:val="single" w:sz="4" w:space="0" w:color="7E7E7E"/>
              <w:left w:val="nil"/>
              <w:bottom w:val="single" w:sz="4" w:space="0" w:color="7E7E7E"/>
              <w:right w:val="nil"/>
            </w:tcBorders>
          </w:tcPr>
          <w:p>
            <w:pPr>
              <w:pStyle w:val="TableParagraph"/>
              <w:spacing w:line="253" w:lineRule="exact"/>
              <w:ind w:left="85" w:right="5"/>
              <w:rPr>
                <w:sz w:val="24"/>
              </w:rPr>
            </w:pPr>
            <w:r>
              <w:rPr>
                <w:spacing w:val="-10"/>
                <w:sz w:val="24"/>
              </w:rPr>
              <w:t>%</w:t>
            </w:r>
          </w:p>
        </w:tc>
        <w:tc>
          <w:tcPr>
            <w:tcW w:w="2002" w:type="dxa"/>
            <w:tcBorders>
              <w:top w:val="single" w:sz="4" w:space="0" w:color="7E7E7E"/>
              <w:left w:val="nil"/>
              <w:bottom w:val="single" w:sz="4" w:space="0" w:color="7E7E7E"/>
              <w:right w:val="nil"/>
            </w:tcBorders>
          </w:tcPr>
          <w:p>
            <w:pPr>
              <w:pStyle w:val="TableParagraph"/>
              <w:spacing w:line="253" w:lineRule="exact"/>
              <w:ind w:left="83"/>
              <w:rPr>
                <w:sz w:val="24"/>
              </w:rPr>
            </w:pPr>
            <w:r>
              <w:rPr>
                <w:sz w:val="24"/>
              </w:rPr>
              <w:t>3.0-</w:t>
            </w:r>
            <w:r>
              <w:rPr>
                <w:spacing w:val="-5"/>
                <w:sz w:val="24"/>
              </w:rPr>
              <w:t>6.0</w:t>
            </w:r>
          </w:p>
        </w:tc>
      </w:tr>
      <w:tr>
        <w:trPr>
          <w:trHeight w:val="277" w:hRule="atLeast"/>
        </w:trPr>
        <w:tc>
          <w:tcPr>
            <w:tcW w:w="2537" w:type="dxa"/>
            <w:tcBorders>
              <w:top w:val="single" w:sz="4" w:space="0" w:color="7E7E7E"/>
              <w:left w:val="nil"/>
              <w:bottom w:val="single" w:sz="4" w:space="0" w:color="7E7E7E"/>
              <w:right w:val="nil"/>
            </w:tcBorders>
          </w:tcPr>
          <w:p>
            <w:pPr>
              <w:pStyle w:val="TableParagraph"/>
              <w:jc w:val="left"/>
              <w:rPr>
                <w:sz w:val="24"/>
              </w:rPr>
            </w:pPr>
            <w:r>
              <w:rPr>
                <w:spacing w:val="-5"/>
                <w:sz w:val="24"/>
              </w:rPr>
              <w:t>RBC</w:t>
            </w:r>
          </w:p>
        </w:tc>
        <w:tc>
          <w:tcPr>
            <w:tcW w:w="1775" w:type="dxa"/>
            <w:tcBorders>
              <w:top w:val="single" w:sz="4" w:space="0" w:color="7E7E7E"/>
              <w:left w:val="nil"/>
              <w:bottom w:val="single" w:sz="4" w:space="0" w:color="7E7E7E"/>
              <w:right w:val="nil"/>
            </w:tcBorders>
          </w:tcPr>
          <w:p>
            <w:pPr>
              <w:pStyle w:val="TableParagraph"/>
              <w:ind w:left="113" w:right="5"/>
              <w:rPr>
                <w:sz w:val="24"/>
              </w:rPr>
            </w:pPr>
            <w:r>
              <w:rPr>
                <w:spacing w:val="-4"/>
                <w:sz w:val="24"/>
              </w:rPr>
              <w:t>3.85</w:t>
            </w:r>
          </w:p>
        </w:tc>
        <w:tc>
          <w:tcPr>
            <w:tcW w:w="1622" w:type="dxa"/>
            <w:tcBorders>
              <w:top w:val="single" w:sz="4" w:space="0" w:color="7E7E7E"/>
              <w:left w:val="nil"/>
              <w:bottom w:val="single" w:sz="4" w:space="0" w:color="7E7E7E"/>
              <w:right w:val="nil"/>
            </w:tcBorders>
          </w:tcPr>
          <w:p>
            <w:pPr>
              <w:pStyle w:val="TableParagraph"/>
              <w:ind w:left="85" w:right="6"/>
              <w:rPr>
                <w:sz w:val="24"/>
              </w:rPr>
            </w:pPr>
            <w:r>
              <w:rPr>
                <w:spacing w:val="-2"/>
                <w:sz w:val="24"/>
              </w:rPr>
              <w:t>10^6/uL</w:t>
            </w:r>
          </w:p>
        </w:tc>
        <w:tc>
          <w:tcPr>
            <w:tcW w:w="2002" w:type="dxa"/>
            <w:tcBorders>
              <w:top w:val="single" w:sz="4" w:space="0" w:color="7E7E7E"/>
              <w:left w:val="nil"/>
              <w:bottom w:val="single" w:sz="4" w:space="0" w:color="7E7E7E"/>
              <w:right w:val="nil"/>
            </w:tcBorders>
          </w:tcPr>
          <w:p>
            <w:pPr>
              <w:pStyle w:val="TableParagraph"/>
              <w:ind w:left="83"/>
              <w:rPr>
                <w:sz w:val="24"/>
              </w:rPr>
            </w:pPr>
            <w:r>
              <w:rPr>
                <w:sz w:val="24"/>
              </w:rPr>
              <w:t>3.80-</w:t>
            </w:r>
            <w:r>
              <w:rPr>
                <w:spacing w:val="-4"/>
                <w:sz w:val="24"/>
              </w:rPr>
              <w:t>5.80</w:t>
            </w:r>
          </w:p>
        </w:tc>
      </w:tr>
      <w:tr>
        <w:trPr>
          <w:trHeight w:val="273" w:hRule="atLeast"/>
        </w:trPr>
        <w:tc>
          <w:tcPr>
            <w:tcW w:w="2537" w:type="dxa"/>
            <w:tcBorders>
              <w:top w:val="single" w:sz="4" w:space="0" w:color="7E7E7E"/>
              <w:left w:val="nil"/>
              <w:bottom w:val="single" w:sz="4" w:space="0" w:color="7E7E7E"/>
              <w:right w:val="nil"/>
            </w:tcBorders>
          </w:tcPr>
          <w:p>
            <w:pPr>
              <w:pStyle w:val="TableParagraph"/>
              <w:spacing w:line="253" w:lineRule="exact"/>
              <w:jc w:val="left"/>
              <w:rPr>
                <w:sz w:val="24"/>
              </w:rPr>
            </w:pPr>
            <w:r>
              <w:rPr>
                <w:spacing w:val="-5"/>
                <w:sz w:val="24"/>
              </w:rPr>
              <w:t>HGB</w:t>
            </w:r>
          </w:p>
        </w:tc>
        <w:tc>
          <w:tcPr>
            <w:tcW w:w="1775" w:type="dxa"/>
            <w:tcBorders>
              <w:top w:val="single" w:sz="4" w:space="0" w:color="7E7E7E"/>
              <w:left w:val="nil"/>
              <w:bottom w:val="single" w:sz="4" w:space="0" w:color="7E7E7E"/>
              <w:right w:val="nil"/>
            </w:tcBorders>
          </w:tcPr>
          <w:p>
            <w:pPr>
              <w:pStyle w:val="TableParagraph"/>
              <w:spacing w:line="253" w:lineRule="exact"/>
              <w:ind w:left="113" w:right="5"/>
              <w:rPr>
                <w:sz w:val="24"/>
              </w:rPr>
            </w:pPr>
            <w:r>
              <w:rPr>
                <w:color w:val="007AB8"/>
                <w:sz w:val="24"/>
              </w:rPr>
              <w:t>L</w:t>
            </w:r>
            <w:r>
              <w:rPr>
                <w:color w:val="007AB8"/>
                <w:spacing w:val="-10"/>
                <w:sz w:val="24"/>
              </w:rPr>
              <w:t> </w:t>
            </w:r>
            <w:r>
              <w:rPr>
                <w:color w:val="007AB8"/>
                <w:spacing w:val="-5"/>
                <w:sz w:val="24"/>
              </w:rPr>
              <w:t>9.2</w:t>
            </w:r>
          </w:p>
        </w:tc>
        <w:tc>
          <w:tcPr>
            <w:tcW w:w="1622" w:type="dxa"/>
            <w:tcBorders>
              <w:top w:val="single" w:sz="4" w:space="0" w:color="7E7E7E"/>
              <w:left w:val="nil"/>
              <w:bottom w:val="single" w:sz="4" w:space="0" w:color="7E7E7E"/>
              <w:right w:val="nil"/>
            </w:tcBorders>
          </w:tcPr>
          <w:p>
            <w:pPr>
              <w:pStyle w:val="TableParagraph"/>
              <w:spacing w:line="253" w:lineRule="exact"/>
              <w:ind w:left="85" w:right="1"/>
              <w:rPr>
                <w:sz w:val="24"/>
              </w:rPr>
            </w:pPr>
            <w:r>
              <w:rPr>
                <w:spacing w:val="-4"/>
                <w:sz w:val="24"/>
              </w:rPr>
              <w:t>g/dL</w:t>
            </w:r>
          </w:p>
        </w:tc>
        <w:tc>
          <w:tcPr>
            <w:tcW w:w="2002" w:type="dxa"/>
            <w:tcBorders>
              <w:top w:val="single" w:sz="4" w:space="0" w:color="7E7E7E"/>
              <w:left w:val="nil"/>
              <w:bottom w:val="single" w:sz="4" w:space="0" w:color="7E7E7E"/>
              <w:right w:val="nil"/>
            </w:tcBorders>
          </w:tcPr>
          <w:p>
            <w:pPr>
              <w:pStyle w:val="TableParagraph"/>
              <w:spacing w:line="253" w:lineRule="exact"/>
              <w:ind w:left="83"/>
              <w:rPr>
                <w:sz w:val="24"/>
              </w:rPr>
            </w:pPr>
            <w:r>
              <w:rPr>
                <w:sz w:val="24"/>
              </w:rPr>
              <w:t>10.8-</w:t>
            </w:r>
            <w:r>
              <w:rPr>
                <w:spacing w:val="-4"/>
                <w:sz w:val="24"/>
              </w:rPr>
              <w:t>15.6</w:t>
            </w:r>
          </w:p>
        </w:tc>
      </w:tr>
      <w:tr>
        <w:trPr>
          <w:trHeight w:val="277" w:hRule="atLeast"/>
        </w:trPr>
        <w:tc>
          <w:tcPr>
            <w:tcW w:w="2537" w:type="dxa"/>
            <w:tcBorders>
              <w:top w:val="single" w:sz="4" w:space="0" w:color="7E7E7E"/>
              <w:left w:val="nil"/>
              <w:bottom w:val="single" w:sz="4" w:space="0" w:color="7E7E7E"/>
              <w:right w:val="nil"/>
            </w:tcBorders>
          </w:tcPr>
          <w:p>
            <w:pPr>
              <w:pStyle w:val="TableParagraph"/>
              <w:jc w:val="left"/>
              <w:rPr>
                <w:sz w:val="24"/>
              </w:rPr>
            </w:pPr>
            <w:r>
              <w:rPr>
                <w:spacing w:val="-5"/>
                <w:sz w:val="24"/>
              </w:rPr>
              <w:t>HCT</w:t>
            </w:r>
          </w:p>
        </w:tc>
        <w:tc>
          <w:tcPr>
            <w:tcW w:w="1775" w:type="dxa"/>
            <w:tcBorders>
              <w:top w:val="single" w:sz="4" w:space="0" w:color="7E7E7E"/>
              <w:left w:val="nil"/>
              <w:bottom w:val="single" w:sz="4" w:space="0" w:color="7E7E7E"/>
              <w:right w:val="nil"/>
            </w:tcBorders>
          </w:tcPr>
          <w:p>
            <w:pPr>
              <w:pStyle w:val="TableParagraph"/>
              <w:ind w:left="113" w:right="10"/>
              <w:rPr>
                <w:sz w:val="24"/>
              </w:rPr>
            </w:pPr>
            <w:r>
              <w:rPr>
                <w:color w:val="007AB8"/>
                <w:sz w:val="24"/>
              </w:rPr>
              <w:t>L</w:t>
            </w:r>
            <w:r>
              <w:rPr>
                <w:color w:val="007AB8"/>
                <w:spacing w:val="-10"/>
                <w:sz w:val="24"/>
              </w:rPr>
              <w:t> </w:t>
            </w:r>
            <w:r>
              <w:rPr>
                <w:color w:val="007AB8"/>
                <w:spacing w:val="-4"/>
                <w:sz w:val="24"/>
              </w:rPr>
              <w:t>30.9</w:t>
            </w:r>
          </w:p>
        </w:tc>
        <w:tc>
          <w:tcPr>
            <w:tcW w:w="1622" w:type="dxa"/>
            <w:tcBorders>
              <w:top w:val="single" w:sz="4" w:space="0" w:color="7E7E7E"/>
              <w:left w:val="nil"/>
              <w:bottom w:val="single" w:sz="4" w:space="0" w:color="7E7E7E"/>
              <w:right w:val="nil"/>
            </w:tcBorders>
          </w:tcPr>
          <w:p>
            <w:pPr>
              <w:pStyle w:val="TableParagraph"/>
              <w:ind w:left="85" w:right="5"/>
              <w:rPr>
                <w:sz w:val="24"/>
              </w:rPr>
            </w:pPr>
            <w:r>
              <w:rPr>
                <w:spacing w:val="-10"/>
                <w:sz w:val="24"/>
              </w:rPr>
              <w:t>%</w:t>
            </w:r>
          </w:p>
        </w:tc>
        <w:tc>
          <w:tcPr>
            <w:tcW w:w="2002" w:type="dxa"/>
            <w:tcBorders>
              <w:top w:val="single" w:sz="4" w:space="0" w:color="7E7E7E"/>
              <w:left w:val="nil"/>
              <w:bottom w:val="single" w:sz="4" w:space="0" w:color="7E7E7E"/>
              <w:right w:val="nil"/>
            </w:tcBorders>
          </w:tcPr>
          <w:p>
            <w:pPr>
              <w:pStyle w:val="TableParagraph"/>
              <w:ind w:left="83"/>
              <w:rPr>
                <w:sz w:val="24"/>
              </w:rPr>
            </w:pPr>
            <w:r>
              <w:rPr>
                <w:sz w:val="24"/>
              </w:rPr>
              <w:t>33.0-</w:t>
            </w:r>
            <w:r>
              <w:rPr>
                <w:spacing w:val="-4"/>
                <w:sz w:val="24"/>
              </w:rPr>
              <w:t>45.0</w:t>
            </w:r>
          </w:p>
        </w:tc>
      </w:tr>
      <w:tr>
        <w:trPr>
          <w:trHeight w:val="278" w:hRule="atLeast"/>
        </w:trPr>
        <w:tc>
          <w:tcPr>
            <w:tcW w:w="2537" w:type="dxa"/>
            <w:tcBorders>
              <w:top w:val="single" w:sz="4" w:space="0" w:color="7E7E7E"/>
              <w:left w:val="nil"/>
              <w:bottom w:val="single" w:sz="4" w:space="0" w:color="7E7E7E"/>
              <w:right w:val="nil"/>
            </w:tcBorders>
          </w:tcPr>
          <w:p>
            <w:pPr>
              <w:pStyle w:val="TableParagraph"/>
              <w:jc w:val="left"/>
              <w:rPr>
                <w:sz w:val="24"/>
              </w:rPr>
            </w:pPr>
            <w:r>
              <w:rPr>
                <w:spacing w:val="-5"/>
                <w:sz w:val="24"/>
              </w:rPr>
              <w:t>MCV</w:t>
            </w:r>
          </w:p>
        </w:tc>
        <w:tc>
          <w:tcPr>
            <w:tcW w:w="1775" w:type="dxa"/>
            <w:tcBorders>
              <w:top w:val="single" w:sz="4" w:space="0" w:color="7E7E7E"/>
              <w:left w:val="nil"/>
              <w:bottom w:val="single" w:sz="4" w:space="0" w:color="7E7E7E"/>
              <w:right w:val="nil"/>
            </w:tcBorders>
          </w:tcPr>
          <w:p>
            <w:pPr>
              <w:pStyle w:val="TableParagraph"/>
              <w:ind w:left="113" w:right="5"/>
              <w:rPr>
                <w:sz w:val="24"/>
              </w:rPr>
            </w:pPr>
            <w:r>
              <w:rPr>
                <w:spacing w:val="-4"/>
                <w:sz w:val="24"/>
              </w:rPr>
              <w:t>80.3</w:t>
            </w:r>
          </w:p>
        </w:tc>
        <w:tc>
          <w:tcPr>
            <w:tcW w:w="1622" w:type="dxa"/>
            <w:tcBorders>
              <w:top w:val="single" w:sz="4" w:space="0" w:color="7E7E7E"/>
              <w:left w:val="nil"/>
              <w:bottom w:val="single" w:sz="4" w:space="0" w:color="7E7E7E"/>
              <w:right w:val="nil"/>
            </w:tcBorders>
          </w:tcPr>
          <w:p>
            <w:pPr>
              <w:pStyle w:val="TableParagraph"/>
              <w:ind w:left="85" w:right="13"/>
              <w:rPr>
                <w:sz w:val="24"/>
              </w:rPr>
            </w:pPr>
            <w:r>
              <w:rPr>
                <w:spacing w:val="-5"/>
                <w:sz w:val="24"/>
              </w:rPr>
              <w:t>fL</w:t>
            </w:r>
          </w:p>
        </w:tc>
        <w:tc>
          <w:tcPr>
            <w:tcW w:w="2002" w:type="dxa"/>
            <w:tcBorders>
              <w:top w:val="single" w:sz="4" w:space="0" w:color="7E7E7E"/>
              <w:left w:val="nil"/>
              <w:bottom w:val="single" w:sz="4" w:space="0" w:color="7E7E7E"/>
              <w:right w:val="nil"/>
            </w:tcBorders>
          </w:tcPr>
          <w:p>
            <w:pPr>
              <w:pStyle w:val="TableParagraph"/>
              <w:ind w:left="83"/>
              <w:rPr>
                <w:sz w:val="24"/>
              </w:rPr>
            </w:pPr>
            <w:r>
              <w:rPr>
                <w:sz w:val="24"/>
              </w:rPr>
              <w:t>72.0-</w:t>
            </w:r>
            <w:r>
              <w:rPr>
                <w:spacing w:val="-4"/>
                <w:sz w:val="24"/>
              </w:rPr>
              <w:t>88.0</w:t>
            </w:r>
          </w:p>
        </w:tc>
      </w:tr>
      <w:tr>
        <w:trPr>
          <w:trHeight w:val="273" w:hRule="atLeast"/>
        </w:trPr>
        <w:tc>
          <w:tcPr>
            <w:tcW w:w="2537" w:type="dxa"/>
            <w:tcBorders>
              <w:top w:val="single" w:sz="4" w:space="0" w:color="7E7E7E"/>
              <w:left w:val="nil"/>
              <w:bottom w:val="single" w:sz="4" w:space="0" w:color="7E7E7E"/>
              <w:right w:val="nil"/>
            </w:tcBorders>
          </w:tcPr>
          <w:p>
            <w:pPr>
              <w:pStyle w:val="TableParagraph"/>
              <w:spacing w:line="254" w:lineRule="exact"/>
              <w:jc w:val="left"/>
              <w:rPr>
                <w:sz w:val="24"/>
              </w:rPr>
            </w:pPr>
            <w:r>
              <w:rPr>
                <w:spacing w:val="-5"/>
                <w:sz w:val="24"/>
              </w:rPr>
              <w:t>MCH</w:t>
            </w:r>
          </w:p>
        </w:tc>
        <w:tc>
          <w:tcPr>
            <w:tcW w:w="1775" w:type="dxa"/>
            <w:tcBorders>
              <w:top w:val="single" w:sz="4" w:space="0" w:color="7E7E7E"/>
              <w:left w:val="nil"/>
              <w:bottom w:val="single" w:sz="4" w:space="0" w:color="7E7E7E"/>
              <w:right w:val="nil"/>
            </w:tcBorders>
          </w:tcPr>
          <w:p>
            <w:pPr>
              <w:pStyle w:val="TableParagraph"/>
              <w:spacing w:line="254" w:lineRule="exact"/>
              <w:ind w:left="113" w:right="10"/>
              <w:rPr>
                <w:sz w:val="24"/>
              </w:rPr>
            </w:pPr>
            <w:r>
              <w:rPr>
                <w:color w:val="007AB8"/>
                <w:sz w:val="24"/>
              </w:rPr>
              <w:t>L</w:t>
            </w:r>
            <w:r>
              <w:rPr>
                <w:color w:val="007AB8"/>
                <w:spacing w:val="-10"/>
                <w:sz w:val="24"/>
              </w:rPr>
              <w:t> </w:t>
            </w:r>
            <w:r>
              <w:rPr>
                <w:color w:val="007AB8"/>
                <w:spacing w:val="-4"/>
                <w:sz w:val="24"/>
              </w:rPr>
              <w:t>23.9</w:t>
            </w:r>
          </w:p>
        </w:tc>
        <w:tc>
          <w:tcPr>
            <w:tcW w:w="1622" w:type="dxa"/>
            <w:tcBorders>
              <w:top w:val="single" w:sz="4" w:space="0" w:color="7E7E7E"/>
              <w:left w:val="nil"/>
              <w:bottom w:val="single" w:sz="4" w:space="0" w:color="7E7E7E"/>
              <w:right w:val="nil"/>
            </w:tcBorders>
          </w:tcPr>
          <w:p>
            <w:pPr>
              <w:pStyle w:val="TableParagraph"/>
              <w:spacing w:line="254" w:lineRule="exact"/>
              <w:ind w:left="85" w:right="3"/>
              <w:rPr>
                <w:sz w:val="24"/>
              </w:rPr>
            </w:pPr>
            <w:r>
              <w:rPr>
                <w:spacing w:val="-5"/>
                <w:sz w:val="24"/>
              </w:rPr>
              <w:t>pg</w:t>
            </w:r>
          </w:p>
        </w:tc>
        <w:tc>
          <w:tcPr>
            <w:tcW w:w="2002" w:type="dxa"/>
            <w:tcBorders>
              <w:top w:val="single" w:sz="4" w:space="0" w:color="7E7E7E"/>
              <w:left w:val="nil"/>
              <w:bottom w:val="single" w:sz="4" w:space="0" w:color="7E7E7E"/>
              <w:right w:val="nil"/>
            </w:tcBorders>
          </w:tcPr>
          <w:p>
            <w:pPr>
              <w:pStyle w:val="TableParagraph"/>
              <w:spacing w:line="254" w:lineRule="exact"/>
              <w:ind w:left="83"/>
              <w:rPr>
                <w:sz w:val="24"/>
              </w:rPr>
            </w:pPr>
            <w:r>
              <w:rPr>
                <w:sz w:val="24"/>
              </w:rPr>
              <w:t>26.0-</w:t>
            </w:r>
            <w:r>
              <w:rPr>
                <w:spacing w:val="-4"/>
                <w:sz w:val="24"/>
              </w:rPr>
              <w:t>38.0</w:t>
            </w:r>
          </w:p>
        </w:tc>
      </w:tr>
      <w:tr>
        <w:trPr>
          <w:trHeight w:val="278" w:hRule="atLeast"/>
        </w:trPr>
        <w:tc>
          <w:tcPr>
            <w:tcW w:w="2537" w:type="dxa"/>
            <w:tcBorders>
              <w:top w:val="single" w:sz="4" w:space="0" w:color="7E7E7E"/>
              <w:left w:val="nil"/>
              <w:bottom w:val="single" w:sz="4" w:space="0" w:color="7E7E7E"/>
              <w:right w:val="nil"/>
            </w:tcBorders>
          </w:tcPr>
          <w:p>
            <w:pPr>
              <w:pStyle w:val="TableParagraph"/>
              <w:jc w:val="left"/>
              <w:rPr>
                <w:sz w:val="24"/>
              </w:rPr>
            </w:pPr>
            <w:r>
              <w:rPr>
                <w:spacing w:val="-4"/>
                <w:sz w:val="24"/>
              </w:rPr>
              <w:t>MCHC</w:t>
            </w:r>
          </w:p>
        </w:tc>
        <w:tc>
          <w:tcPr>
            <w:tcW w:w="1775" w:type="dxa"/>
            <w:tcBorders>
              <w:top w:val="single" w:sz="4" w:space="0" w:color="7E7E7E"/>
              <w:left w:val="nil"/>
              <w:bottom w:val="single" w:sz="4" w:space="0" w:color="7E7E7E"/>
              <w:right w:val="nil"/>
            </w:tcBorders>
          </w:tcPr>
          <w:p>
            <w:pPr>
              <w:pStyle w:val="TableParagraph"/>
              <w:ind w:left="113" w:right="10"/>
              <w:rPr>
                <w:sz w:val="24"/>
              </w:rPr>
            </w:pPr>
            <w:r>
              <w:rPr>
                <w:color w:val="007AB8"/>
                <w:sz w:val="24"/>
              </w:rPr>
              <w:t>L</w:t>
            </w:r>
            <w:r>
              <w:rPr>
                <w:color w:val="007AB8"/>
                <w:spacing w:val="-10"/>
                <w:sz w:val="24"/>
              </w:rPr>
              <w:t> </w:t>
            </w:r>
            <w:r>
              <w:rPr>
                <w:color w:val="007AB8"/>
                <w:spacing w:val="-4"/>
                <w:sz w:val="24"/>
              </w:rPr>
              <w:t>29.8</w:t>
            </w:r>
          </w:p>
        </w:tc>
        <w:tc>
          <w:tcPr>
            <w:tcW w:w="1622" w:type="dxa"/>
            <w:tcBorders>
              <w:top w:val="single" w:sz="4" w:space="0" w:color="7E7E7E"/>
              <w:left w:val="nil"/>
              <w:bottom w:val="single" w:sz="4" w:space="0" w:color="7E7E7E"/>
              <w:right w:val="nil"/>
            </w:tcBorders>
          </w:tcPr>
          <w:p>
            <w:pPr>
              <w:pStyle w:val="TableParagraph"/>
              <w:ind w:left="85" w:right="1"/>
              <w:rPr>
                <w:sz w:val="24"/>
              </w:rPr>
            </w:pPr>
            <w:r>
              <w:rPr>
                <w:spacing w:val="-4"/>
                <w:sz w:val="24"/>
              </w:rPr>
              <w:t>g/dL</w:t>
            </w:r>
          </w:p>
        </w:tc>
        <w:tc>
          <w:tcPr>
            <w:tcW w:w="2002" w:type="dxa"/>
            <w:tcBorders>
              <w:top w:val="single" w:sz="4" w:space="0" w:color="7E7E7E"/>
              <w:left w:val="nil"/>
              <w:bottom w:val="single" w:sz="4" w:space="0" w:color="7E7E7E"/>
              <w:right w:val="nil"/>
            </w:tcBorders>
          </w:tcPr>
          <w:p>
            <w:pPr>
              <w:pStyle w:val="TableParagraph"/>
              <w:ind w:left="83"/>
              <w:rPr>
                <w:sz w:val="24"/>
              </w:rPr>
            </w:pPr>
            <w:r>
              <w:rPr>
                <w:sz w:val="24"/>
              </w:rPr>
              <w:t>32.0-</w:t>
            </w:r>
            <w:r>
              <w:rPr>
                <w:spacing w:val="-4"/>
                <w:sz w:val="24"/>
              </w:rPr>
              <w:t>36.0</w:t>
            </w:r>
          </w:p>
        </w:tc>
      </w:tr>
      <w:tr>
        <w:trPr>
          <w:trHeight w:val="273" w:hRule="atLeast"/>
        </w:trPr>
        <w:tc>
          <w:tcPr>
            <w:tcW w:w="2537" w:type="dxa"/>
            <w:tcBorders>
              <w:top w:val="single" w:sz="4" w:space="0" w:color="7E7E7E"/>
              <w:left w:val="nil"/>
              <w:bottom w:val="single" w:sz="4" w:space="0" w:color="7E7E7E"/>
              <w:right w:val="nil"/>
            </w:tcBorders>
          </w:tcPr>
          <w:p>
            <w:pPr>
              <w:pStyle w:val="TableParagraph"/>
              <w:spacing w:line="253" w:lineRule="exact"/>
              <w:jc w:val="left"/>
              <w:rPr>
                <w:sz w:val="24"/>
              </w:rPr>
            </w:pPr>
            <w:r>
              <w:rPr>
                <w:spacing w:val="-6"/>
                <w:sz w:val="24"/>
              </w:rPr>
              <w:t>RDW-</w:t>
            </w:r>
            <w:r>
              <w:rPr>
                <w:spacing w:val="-5"/>
                <w:sz w:val="24"/>
              </w:rPr>
              <w:t>SD</w:t>
            </w:r>
          </w:p>
        </w:tc>
        <w:tc>
          <w:tcPr>
            <w:tcW w:w="1775" w:type="dxa"/>
            <w:tcBorders>
              <w:top w:val="single" w:sz="4" w:space="0" w:color="7E7E7E"/>
              <w:left w:val="nil"/>
              <w:bottom w:val="single" w:sz="4" w:space="0" w:color="7E7E7E"/>
              <w:right w:val="nil"/>
            </w:tcBorders>
          </w:tcPr>
          <w:p>
            <w:pPr>
              <w:pStyle w:val="TableParagraph"/>
              <w:spacing w:line="253" w:lineRule="exact"/>
              <w:ind w:left="113"/>
              <w:rPr>
                <w:sz w:val="24"/>
              </w:rPr>
            </w:pPr>
            <w:r>
              <w:rPr>
                <w:color w:val="ED0000"/>
                <w:sz w:val="24"/>
              </w:rPr>
              <w:t>H</w:t>
            </w:r>
            <w:r>
              <w:rPr>
                <w:color w:val="ED0000"/>
                <w:spacing w:val="1"/>
                <w:sz w:val="24"/>
              </w:rPr>
              <w:t> </w:t>
            </w:r>
            <w:r>
              <w:rPr>
                <w:color w:val="ED0000"/>
                <w:spacing w:val="-4"/>
                <w:sz w:val="24"/>
              </w:rPr>
              <w:t>64.9</w:t>
            </w:r>
          </w:p>
        </w:tc>
        <w:tc>
          <w:tcPr>
            <w:tcW w:w="1622" w:type="dxa"/>
            <w:tcBorders>
              <w:top w:val="single" w:sz="4" w:space="0" w:color="7E7E7E"/>
              <w:left w:val="nil"/>
              <w:bottom w:val="single" w:sz="4" w:space="0" w:color="7E7E7E"/>
              <w:right w:val="nil"/>
            </w:tcBorders>
          </w:tcPr>
          <w:p>
            <w:pPr>
              <w:pStyle w:val="TableParagraph"/>
              <w:spacing w:line="253" w:lineRule="exact"/>
              <w:ind w:left="85" w:right="13"/>
              <w:rPr>
                <w:sz w:val="24"/>
              </w:rPr>
            </w:pPr>
            <w:r>
              <w:rPr>
                <w:spacing w:val="-5"/>
                <w:sz w:val="24"/>
              </w:rPr>
              <w:t>fL</w:t>
            </w:r>
          </w:p>
        </w:tc>
        <w:tc>
          <w:tcPr>
            <w:tcW w:w="2002" w:type="dxa"/>
            <w:tcBorders>
              <w:top w:val="single" w:sz="4" w:space="0" w:color="7E7E7E"/>
              <w:left w:val="nil"/>
              <w:bottom w:val="single" w:sz="4" w:space="0" w:color="7E7E7E"/>
              <w:right w:val="nil"/>
            </w:tcBorders>
          </w:tcPr>
          <w:p>
            <w:pPr>
              <w:pStyle w:val="TableParagraph"/>
              <w:spacing w:line="253" w:lineRule="exact"/>
              <w:ind w:left="83"/>
              <w:rPr>
                <w:sz w:val="24"/>
              </w:rPr>
            </w:pPr>
            <w:r>
              <w:rPr>
                <w:sz w:val="24"/>
              </w:rPr>
              <w:t>37.0-</w:t>
            </w:r>
            <w:r>
              <w:rPr>
                <w:spacing w:val="-4"/>
                <w:sz w:val="24"/>
              </w:rPr>
              <w:t>54.0</w:t>
            </w:r>
          </w:p>
        </w:tc>
      </w:tr>
    </w:tbl>
    <w:p>
      <w:pPr>
        <w:pStyle w:val="TableParagraph"/>
        <w:spacing w:after="0" w:line="253" w:lineRule="exact"/>
        <w:rPr>
          <w:sz w:val="24"/>
        </w:rPr>
        <w:sectPr>
          <w:pgSz w:w="11900" w:h="16820"/>
          <w:pgMar w:header="0" w:footer="854" w:top="1600" w:bottom="1040" w:left="1700" w:right="1275"/>
        </w:sectPr>
      </w:pPr>
    </w:p>
    <w:p>
      <w:pPr>
        <w:pStyle w:val="BodyText"/>
        <w:spacing w:before="3"/>
        <w:rPr>
          <w:sz w:val="2"/>
        </w:rPr>
      </w:pPr>
    </w:p>
    <w:tbl>
      <w:tblPr>
        <w:tblW w:w="0" w:type="auto"/>
        <w:jc w:val="left"/>
        <w:tblInd w:w="984"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top w:w="0" w:type="dxa"/>
          <w:left w:w="0" w:type="dxa"/>
          <w:bottom w:w="0" w:type="dxa"/>
          <w:right w:w="0" w:type="dxa"/>
        </w:tblCellMar>
        <w:tblLook w:val="01E0"/>
      </w:tblPr>
      <w:tblGrid>
        <w:gridCol w:w="2110"/>
        <w:gridCol w:w="2176"/>
        <w:gridCol w:w="1754"/>
        <w:gridCol w:w="1896"/>
      </w:tblGrid>
      <w:tr>
        <w:trPr>
          <w:trHeight w:val="278" w:hRule="atLeast"/>
        </w:trPr>
        <w:tc>
          <w:tcPr>
            <w:tcW w:w="2110" w:type="dxa"/>
            <w:tcBorders>
              <w:left w:val="nil"/>
              <w:right w:val="nil"/>
            </w:tcBorders>
          </w:tcPr>
          <w:p>
            <w:pPr>
              <w:pStyle w:val="TableParagraph"/>
              <w:jc w:val="left"/>
              <w:rPr>
                <w:sz w:val="24"/>
              </w:rPr>
            </w:pPr>
            <w:r>
              <w:rPr>
                <w:spacing w:val="-6"/>
                <w:sz w:val="24"/>
              </w:rPr>
              <w:t>RDW-</w:t>
            </w:r>
            <w:r>
              <w:rPr>
                <w:spacing w:val="-5"/>
                <w:sz w:val="24"/>
              </w:rPr>
              <w:t>CV</w:t>
            </w:r>
          </w:p>
        </w:tc>
        <w:tc>
          <w:tcPr>
            <w:tcW w:w="2176" w:type="dxa"/>
            <w:tcBorders>
              <w:left w:val="nil"/>
              <w:right w:val="nil"/>
            </w:tcBorders>
          </w:tcPr>
          <w:p>
            <w:pPr>
              <w:pStyle w:val="TableParagraph"/>
              <w:ind w:left="0" w:right="474"/>
              <w:jc w:val="right"/>
              <w:rPr>
                <w:sz w:val="24"/>
              </w:rPr>
            </w:pPr>
            <w:r>
              <w:rPr>
                <w:color w:val="ED0000"/>
                <w:sz w:val="24"/>
              </w:rPr>
              <w:t>H</w:t>
            </w:r>
            <w:r>
              <w:rPr>
                <w:color w:val="ED0000"/>
                <w:spacing w:val="1"/>
                <w:sz w:val="24"/>
              </w:rPr>
              <w:t> </w:t>
            </w:r>
            <w:r>
              <w:rPr>
                <w:color w:val="ED0000"/>
                <w:spacing w:val="-4"/>
                <w:sz w:val="24"/>
              </w:rPr>
              <w:t>22.4</w:t>
            </w:r>
          </w:p>
        </w:tc>
        <w:tc>
          <w:tcPr>
            <w:tcW w:w="1754" w:type="dxa"/>
            <w:tcBorders>
              <w:left w:val="nil"/>
              <w:right w:val="nil"/>
            </w:tcBorders>
          </w:tcPr>
          <w:p>
            <w:pPr>
              <w:pStyle w:val="TableParagraph"/>
              <w:ind w:left="5" w:right="5"/>
              <w:rPr>
                <w:sz w:val="24"/>
              </w:rPr>
            </w:pPr>
            <w:r>
              <w:rPr>
                <w:spacing w:val="-10"/>
                <w:sz w:val="24"/>
              </w:rPr>
              <w:t>%</w:t>
            </w:r>
          </w:p>
        </w:tc>
        <w:tc>
          <w:tcPr>
            <w:tcW w:w="1896" w:type="dxa"/>
            <w:tcBorders>
              <w:left w:val="nil"/>
              <w:right w:val="nil"/>
            </w:tcBorders>
          </w:tcPr>
          <w:p>
            <w:pPr>
              <w:pStyle w:val="TableParagraph"/>
              <w:ind w:left="0" w:right="20"/>
              <w:rPr>
                <w:sz w:val="24"/>
              </w:rPr>
            </w:pPr>
            <w:r>
              <w:rPr>
                <w:spacing w:val="-2"/>
                <w:sz w:val="24"/>
              </w:rPr>
              <w:t>11.0-</w:t>
            </w:r>
            <w:r>
              <w:rPr>
                <w:spacing w:val="-4"/>
                <w:sz w:val="24"/>
              </w:rPr>
              <w:t>16.0</w:t>
            </w:r>
          </w:p>
        </w:tc>
      </w:tr>
      <w:tr>
        <w:trPr>
          <w:trHeight w:val="277" w:hRule="atLeast"/>
        </w:trPr>
        <w:tc>
          <w:tcPr>
            <w:tcW w:w="2110" w:type="dxa"/>
            <w:tcBorders>
              <w:left w:val="nil"/>
              <w:right w:val="nil"/>
            </w:tcBorders>
          </w:tcPr>
          <w:p>
            <w:pPr>
              <w:pStyle w:val="TableParagraph"/>
              <w:jc w:val="left"/>
              <w:rPr>
                <w:sz w:val="24"/>
              </w:rPr>
            </w:pPr>
            <w:r>
              <w:rPr>
                <w:spacing w:val="-5"/>
                <w:sz w:val="24"/>
              </w:rPr>
              <w:t>PLT</w:t>
            </w:r>
          </w:p>
        </w:tc>
        <w:tc>
          <w:tcPr>
            <w:tcW w:w="2176" w:type="dxa"/>
            <w:tcBorders>
              <w:left w:val="nil"/>
              <w:right w:val="nil"/>
            </w:tcBorders>
          </w:tcPr>
          <w:p>
            <w:pPr>
              <w:pStyle w:val="TableParagraph"/>
              <w:ind w:left="1186"/>
              <w:jc w:val="left"/>
              <w:rPr>
                <w:sz w:val="24"/>
              </w:rPr>
            </w:pPr>
            <w:r>
              <w:rPr>
                <w:spacing w:val="-5"/>
                <w:sz w:val="24"/>
              </w:rPr>
              <w:t>404</w:t>
            </w:r>
          </w:p>
        </w:tc>
        <w:tc>
          <w:tcPr>
            <w:tcW w:w="1754" w:type="dxa"/>
            <w:tcBorders>
              <w:left w:val="nil"/>
              <w:right w:val="nil"/>
            </w:tcBorders>
          </w:tcPr>
          <w:p>
            <w:pPr>
              <w:pStyle w:val="TableParagraph"/>
              <w:ind w:left="5" w:right="5"/>
              <w:rPr>
                <w:sz w:val="24"/>
              </w:rPr>
            </w:pPr>
            <w:r>
              <w:rPr>
                <w:spacing w:val="-2"/>
                <w:sz w:val="24"/>
              </w:rPr>
              <w:t>10^3/uL</w:t>
            </w:r>
          </w:p>
        </w:tc>
        <w:tc>
          <w:tcPr>
            <w:tcW w:w="1896" w:type="dxa"/>
            <w:tcBorders>
              <w:left w:val="nil"/>
              <w:right w:val="nil"/>
            </w:tcBorders>
          </w:tcPr>
          <w:p>
            <w:pPr>
              <w:pStyle w:val="TableParagraph"/>
              <w:ind w:left="0" w:right="29"/>
              <w:rPr>
                <w:sz w:val="24"/>
              </w:rPr>
            </w:pPr>
            <w:r>
              <w:rPr>
                <w:sz w:val="24"/>
              </w:rPr>
              <w:t>150-</w:t>
            </w:r>
            <w:r>
              <w:rPr>
                <w:spacing w:val="-5"/>
                <w:sz w:val="24"/>
              </w:rPr>
              <w:t>450</w:t>
            </w:r>
          </w:p>
        </w:tc>
      </w:tr>
      <w:tr>
        <w:trPr>
          <w:trHeight w:val="273" w:hRule="atLeast"/>
        </w:trPr>
        <w:tc>
          <w:tcPr>
            <w:tcW w:w="2110" w:type="dxa"/>
            <w:tcBorders>
              <w:left w:val="nil"/>
              <w:right w:val="nil"/>
            </w:tcBorders>
          </w:tcPr>
          <w:p>
            <w:pPr>
              <w:pStyle w:val="TableParagraph"/>
              <w:spacing w:line="254" w:lineRule="exact"/>
              <w:jc w:val="left"/>
              <w:rPr>
                <w:sz w:val="24"/>
              </w:rPr>
            </w:pPr>
            <w:r>
              <w:rPr>
                <w:spacing w:val="-5"/>
                <w:sz w:val="24"/>
              </w:rPr>
              <w:t>MPV</w:t>
            </w:r>
          </w:p>
        </w:tc>
        <w:tc>
          <w:tcPr>
            <w:tcW w:w="2176" w:type="dxa"/>
            <w:tcBorders>
              <w:left w:val="nil"/>
              <w:right w:val="nil"/>
            </w:tcBorders>
          </w:tcPr>
          <w:p>
            <w:pPr>
              <w:pStyle w:val="TableParagraph"/>
              <w:spacing w:line="254" w:lineRule="exact"/>
              <w:ind w:left="0" w:right="555"/>
              <w:jc w:val="right"/>
              <w:rPr>
                <w:sz w:val="24"/>
              </w:rPr>
            </w:pPr>
            <w:r>
              <w:rPr>
                <w:color w:val="007AB8"/>
                <w:sz w:val="24"/>
              </w:rPr>
              <w:t>L</w:t>
            </w:r>
            <w:r>
              <w:rPr>
                <w:color w:val="007AB8"/>
                <w:spacing w:val="-10"/>
                <w:sz w:val="24"/>
              </w:rPr>
              <w:t> </w:t>
            </w:r>
            <w:r>
              <w:rPr>
                <w:color w:val="007AB8"/>
                <w:spacing w:val="-5"/>
                <w:sz w:val="24"/>
              </w:rPr>
              <w:t>8.3</w:t>
            </w:r>
          </w:p>
        </w:tc>
        <w:tc>
          <w:tcPr>
            <w:tcW w:w="1754" w:type="dxa"/>
            <w:tcBorders>
              <w:left w:val="nil"/>
              <w:right w:val="nil"/>
            </w:tcBorders>
          </w:tcPr>
          <w:p>
            <w:pPr>
              <w:pStyle w:val="TableParagraph"/>
              <w:spacing w:line="254" w:lineRule="exact"/>
              <w:ind w:left="0" w:right="5"/>
              <w:rPr>
                <w:sz w:val="24"/>
              </w:rPr>
            </w:pPr>
            <w:r>
              <w:rPr>
                <w:spacing w:val="-5"/>
                <w:sz w:val="24"/>
              </w:rPr>
              <w:t>fL</w:t>
            </w:r>
          </w:p>
        </w:tc>
        <w:tc>
          <w:tcPr>
            <w:tcW w:w="1896" w:type="dxa"/>
            <w:tcBorders>
              <w:left w:val="nil"/>
              <w:right w:val="nil"/>
            </w:tcBorders>
          </w:tcPr>
          <w:p>
            <w:pPr>
              <w:pStyle w:val="TableParagraph"/>
              <w:spacing w:line="254" w:lineRule="exact"/>
              <w:ind w:left="0" w:right="25"/>
              <w:rPr>
                <w:sz w:val="24"/>
              </w:rPr>
            </w:pPr>
            <w:r>
              <w:rPr>
                <w:sz w:val="24"/>
              </w:rPr>
              <w:t>9.0-</w:t>
            </w:r>
            <w:r>
              <w:rPr>
                <w:spacing w:val="-4"/>
                <w:sz w:val="24"/>
              </w:rPr>
              <w:t>13.0</w:t>
            </w:r>
          </w:p>
        </w:tc>
      </w:tr>
      <w:tr>
        <w:trPr>
          <w:trHeight w:val="277" w:hRule="atLeast"/>
        </w:trPr>
        <w:tc>
          <w:tcPr>
            <w:tcW w:w="2110" w:type="dxa"/>
            <w:tcBorders>
              <w:left w:val="nil"/>
              <w:right w:val="nil"/>
            </w:tcBorders>
          </w:tcPr>
          <w:p>
            <w:pPr>
              <w:pStyle w:val="TableParagraph"/>
              <w:jc w:val="left"/>
              <w:rPr>
                <w:sz w:val="24"/>
              </w:rPr>
            </w:pPr>
            <w:r>
              <w:rPr>
                <w:spacing w:val="-5"/>
                <w:sz w:val="24"/>
              </w:rPr>
              <w:t>PCT</w:t>
            </w:r>
          </w:p>
        </w:tc>
        <w:tc>
          <w:tcPr>
            <w:tcW w:w="2176" w:type="dxa"/>
            <w:tcBorders>
              <w:left w:val="nil"/>
              <w:right w:val="nil"/>
            </w:tcBorders>
          </w:tcPr>
          <w:p>
            <w:pPr>
              <w:pStyle w:val="TableParagraph"/>
              <w:ind w:left="0" w:right="594"/>
              <w:jc w:val="right"/>
              <w:rPr>
                <w:sz w:val="24"/>
              </w:rPr>
            </w:pPr>
            <w:r>
              <w:rPr>
                <w:spacing w:val="-4"/>
                <w:sz w:val="24"/>
              </w:rPr>
              <w:t>0.34</w:t>
            </w:r>
          </w:p>
        </w:tc>
        <w:tc>
          <w:tcPr>
            <w:tcW w:w="1754" w:type="dxa"/>
            <w:tcBorders>
              <w:left w:val="nil"/>
              <w:right w:val="nil"/>
            </w:tcBorders>
          </w:tcPr>
          <w:p>
            <w:pPr>
              <w:pStyle w:val="TableParagraph"/>
              <w:ind w:left="5" w:right="5"/>
              <w:rPr>
                <w:sz w:val="24"/>
              </w:rPr>
            </w:pPr>
            <w:r>
              <w:rPr>
                <w:spacing w:val="-10"/>
                <w:sz w:val="24"/>
              </w:rPr>
              <w:t>%</w:t>
            </w:r>
          </w:p>
        </w:tc>
        <w:tc>
          <w:tcPr>
            <w:tcW w:w="1896" w:type="dxa"/>
            <w:tcBorders>
              <w:left w:val="nil"/>
              <w:right w:val="nil"/>
            </w:tcBorders>
          </w:tcPr>
          <w:p>
            <w:pPr>
              <w:pStyle w:val="TableParagraph"/>
              <w:ind w:left="0" w:right="20"/>
              <w:rPr>
                <w:sz w:val="24"/>
              </w:rPr>
            </w:pPr>
            <w:r>
              <w:rPr>
                <w:sz w:val="24"/>
              </w:rPr>
              <w:t>0.17-</w:t>
            </w:r>
            <w:r>
              <w:rPr>
                <w:spacing w:val="-4"/>
                <w:sz w:val="24"/>
              </w:rPr>
              <w:t>0.35</w:t>
            </w:r>
          </w:p>
        </w:tc>
      </w:tr>
      <w:tr>
        <w:trPr>
          <w:trHeight w:val="273" w:hRule="atLeast"/>
        </w:trPr>
        <w:tc>
          <w:tcPr>
            <w:tcW w:w="2110" w:type="dxa"/>
            <w:tcBorders>
              <w:left w:val="nil"/>
              <w:right w:val="nil"/>
            </w:tcBorders>
          </w:tcPr>
          <w:p>
            <w:pPr>
              <w:pStyle w:val="TableParagraph"/>
              <w:spacing w:line="253" w:lineRule="exact"/>
              <w:jc w:val="left"/>
              <w:rPr>
                <w:sz w:val="24"/>
              </w:rPr>
            </w:pPr>
            <w:r>
              <w:rPr>
                <w:spacing w:val="-5"/>
                <w:sz w:val="24"/>
              </w:rPr>
              <w:t>PDW</w:t>
            </w:r>
          </w:p>
        </w:tc>
        <w:tc>
          <w:tcPr>
            <w:tcW w:w="2176" w:type="dxa"/>
            <w:tcBorders>
              <w:left w:val="nil"/>
              <w:right w:val="nil"/>
            </w:tcBorders>
          </w:tcPr>
          <w:p>
            <w:pPr>
              <w:pStyle w:val="TableParagraph"/>
              <w:spacing w:line="253" w:lineRule="exact"/>
              <w:ind w:left="0" w:right="555"/>
              <w:jc w:val="right"/>
              <w:rPr>
                <w:sz w:val="24"/>
              </w:rPr>
            </w:pPr>
            <w:r>
              <w:rPr>
                <w:color w:val="007AB8"/>
                <w:sz w:val="24"/>
              </w:rPr>
              <w:t>L</w:t>
            </w:r>
            <w:r>
              <w:rPr>
                <w:color w:val="007AB8"/>
                <w:spacing w:val="-10"/>
                <w:sz w:val="24"/>
              </w:rPr>
              <w:t> </w:t>
            </w:r>
            <w:r>
              <w:rPr>
                <w:color w:val="007AB8"/>
                <w:spacing w:val="-5"/>
                <w:sz w:val="24"/>
              </w:rPr>
              <w:t>7.5</w:t>
            </w:r>
          </w:p>
        </w:tc>
        <w:tc>
          <w:tcPr>
            <w:tcW w:w="1754" w:type="dxa"/>
            <w:tcBorders>
              <w:left w:val="nil"/>
              <w:right w:val="nil"/>
            </w:tcBorders>
          </w:tcPr>
          <w:p>
            <w:pPr>
              <w:pStyle w:val="TableParagraph"/>
              <w:spacing w:line="253" w:lineRule="exact"/>
              <w:ind w:left="0" w:right="5"/>
              <w:rPr>
                <w:sz w:val="24"/>
              </w:rPr>
            </w:pPr>
            <w:r>
              <w:rPr>
                <w:spacing w:val="-5"/>
                <w:sz w:val="24"/>
              </w:rPr>
              <w:t>fL</w:t>
            </w:r>
          </w:p>
        </w:tc>
        <w:tc>
          <w:tcPr>
            <w:tcW w:w="1896" w:type="dxa"/>
            <w:tcBorders>
              <w:left w:val="nil"/>
              <w:right w:val="nil"/>
            </w:tcBorders>
          </w:tcPr>
          <w:p>
            <w:pPr>
              <w:pStyle w:val="TableParagraph"/>
              <w:spacing w:line="253" w:lineRule="exact"/>
              <w:ind w:left="0" w:right="25"/>
              <w:rPr>
                <w:sz w:val="24"/>
              </w:rPr>
            </w:pPr>
            <w:r>
              <w:rPr>
                <w:sz w:val="24"/>
              </w:rPr>
              <w:t>9.0-</w:t>
            </w:r>
            <w:r>
              <w:rPr>
                <w:spacing w:val="-4"/>
                <w:sz w:val="24"/>
              </w:rPr>
              <w:t>17.0</w:t>
            </w:r>
          </w:p>
        </w:tc>
      </w:tr>
      <w:tr>
        <w:trPr>
          <w:trHeight w:val="277" w:hRule="atLeast"/>
        </w:trPr>
        <w:tc>
          <w:tcPr>
            <w:tcW w:w="2110" w:type="dxa"/>
            <w:tcBorders>
              <w:left w:val="nil"/>
              <w:right w:val="nil"/>
            </w:tcBorders>
          </w:tcPr>
          <w:p>
            <w:pPr>
              <w:pStyle w:val="TableParagraph"/>
              <w:jc w:val="left"/>
              <w:rPr>
                <w:sz w:val="24"/>
              </w:rPr>
            </w:pPr>
            <w:r>
              <w:rPr>
                <w:sz w:val="24"/>
              </w:rPr>
              <w:t>P-</w:t>
            </w:r>
            <w:r>
              <w:rPr>
                <w:spacing w:val="-5"/>
                <w:sz w:val="24"/>
              </w:rPr>
              <w:t>LCR</w:t>
            </w:r>
          </w:p>
        </w:tc>
        <w:tc>
          <w:tcPr>
            <w:tcW w:w="2176" w:type="dxa"/>
            <w:tcBorders>
              <w:left w:val="nil"/>
              <w:right w:val="nil"/>
            </w:tcBorders>
          </w:tcPr>
          <w:p>
            <w:pPr>
              <w:pStyle w:val="TableParagraph"/>
              <w:ind w:left="0" w:right="502"/>
              <w:jc w:val="right"/>
              <w:rPr>
                <w:sz w:val="24"/>
              </w:rPr>
            </w:pPr>
            <w:r>
              <w:rPr>
                <w:color w:val="007AB8"/>
                <w:sz w:val="24"/>
              </w:rPr>
              <w:t>L</w:t>
            </w:r>
            <w:r>
              <w:rPr>
                <w:color w:val="007AB8"/>
                <w:spacing w:val="-10"/>
                <w:sz w:val="24"/>
              </w:rPr>
              <w:t> </w:t>
            </w:r>
            <w:r>
              <w:rPr>
                <w:color w:val="007AB8"/>
                <w:spacing w:val="-4"/>
                <w:sz w:val="24"/>
              </w:rPr>
              <w:t>11.7</w:t>
            </w:r>
          </w:p>
        </w:tc>
        <w:tc>
          <w:tcPr>
            <w:tcW w:w="1754" w:type="dxa"/>
            <w:tcBorders>
              <w:left w:val="nil"/>
              <w:right w:val="nil"/>
            </w:tcBorders>
          </w:tcPr>
          <w:p>
            <w:pPr>
              <w:pStyle w:val="TableParagraph"/>
              <w:ind w:left="5" w:right="5"/>
              <w:rPr>
                <w:sz w:val="24"/>
              </w:rPr>
            </w:pPr>
            <w:r>
              <w:rPr>
                <w:spacing w:val="-10"/>
                <w:sz w:val="24"/>
              </w:rPr>
              <w:t>%</w:t>
            </w:r>
          </w:p>
        </w:tc>
        <w:tc>
          <w:tcPr>
            <w:tcW w:w="1896" w:type="dxa"/>
            <w:tcBorders>
              <w:left w:val="nil"/>
              <w:right w:val="nil"/>
            </w:tcBorders>
          </w:tcPr>
          <w:p>
            <w:pPr>
              <w:pStyle w:val="TableParagraph"/>
              <w:ind w:left="0" w:right="20"/>
              <w:rPr>
                <w:sz w:val="24"/>
              </w:rPr>
            </w:pPr>
            <w:r>
              <w:rPr>
                <w:sz w:val="24"/>
              </w:rPr>
              <w:t>13.0-</w:t>
            </w:r>
            <w:r>
              <w:rPr>
                <w:spacing w:val="-4"/>
                <w:sz w:val="24"/>
              </w:rPr>
              <w:t>43.0</w:t>
            </w:r>
          </w:p>
        </w:tc>
      </w:tr>
      <w:tr>
        <w:trPr>
          <w:trHeight w:val="277" w:hRule="atLeast"/>
        </w:trPr>
        <w:tc>
          <w:tcPr>
            <w:tcW w:w="2110" w:type="dxa"/>
            <w:tcBorders>
              <w:left w:val="nil"/>
              <w:right w:val="nil"/>
            </w:tcBorders>
          </w:tcPr>
          <w:p>
            <w:pPr>
              <w:pStyle w:val="TableParagraph"/>
              <w:jc w:val="left"/>
              <w:rPr>
                <w:sz w:val="24"/>
              </w:rPr>
            </w:pPr>
            <w:r>
              <w:rPr>
                <w:spacing w:val="-5"/>
                <w:sz w:val="24"/>
              </w:rPr>
              <w:t>NLR</w:t>
            </w:r>
          </w:p>
        </w:tc>
        <w:tc>
          <w:tcPr>
            <w:tcW w:w="2176" w:type="dxa"/>
            <w:tcBorders>
              <w:left w:val="nil"/>
              <w:right w:val="nil"/>
            </w:tcBorders>
          </w:tcPr>
          <w:p>
            <w:pPr>
              <w:pStyle w:val="TableParagraph"/>
              <w:ind w:left="0" w:right="474"/>
              <w:jc w:val="right"/>
              <w:rPr>
                <w:sz w:val="24"/>
              </w:rPr>
            </w:pPr>
            <w:r>
              <w:rPr>
                <w:color w:val="EC7C30"/>
                <w:sz w:val="24"/>
              </w:rPr>
              <w:t>H</w:t>
            </w:r>
            <w:r>
              <w:rPr>
                <w:color w:val="EC7C30"/>
                <w:spacing w:val="1"/>
                <w:sz w:val="24"/>
              </w:rPr>
              <w:t> </w:t>
            </w:r>
            <w:r>
              <w:rPr>
                <w:color w:val="EC7C30"/>
                <w:spacing w:val="-4"/>
                <w:sz w:val="24"/>
              </w:rPr>
              <w:t>3.68</w:t>
            </w:r>
          </w:p>
        </w:tc>
        <w:tc>
          <w:tcPr>
            <w:tcW w:w="1754" w:type="dxa"/>
            <w:tcBorders>
              <w:left w:val="nil"/>
              <w:right w:val="nil"/>
            </w:tcBorders>
          </w:tcPr>
          <w:p>
            <w:pPr>
              <w:pStyle w:val="TableParagraph"/>
              <w:spacing w:line="240" w:lineRule="auto"/>
              <w:ind w:left="0"/>
              <w:jc w:val="left"/>
              <w:rPr>
                <w:sz w:val="20"/>
              </w:rPr>
            </w:pPr>
          </w:p>
        </w:tc>
        <w:tc>
          <w:tcPr>
            <w:tcW w:w="1896" w:type="dxa"/>
            <w:tcBorders>
              <w:left w:val="nil"/>
              <w:right w:val="nil"/>
            </w:tcBorders>
          </w:tcPr>
          <w:p>
            <w:pPr>
              <w:pStyle w:val="TableParagraph"/>
              <w:ind w:left="0" w:right="20"/>
              <w:rPr>
                <w:sz w:val="24"/>
              </w:rPr>
            </w:pPr>
            <w:r>
              <w:rPr>
                <w:sz w:val="24"/>
              </w:rPr>
              <w:t>&lt;</w:t>
            </w:r>
            <w:r>
              <w:rPr>
                <w:spacing w:val="1"/>
                <w:sz w:val="24"/>
              </w:rPr>
              <w:t> </w:t>
            </w:r>
            <w:r>
              <w:rPr>
                <w:spacing w:val="-4"/>
                <w:sz w:val="24"/>
              </w:rPr>
              <w:t>3.13</w:t>
            </w:r>
          </w:p>
        </w:tc>
      </w:tr>
    </w:tbl>
    <w:p>
      <w:pPr>
        <w:pStyle w:val="BodyText"/>
        <w:spacing w:before="268"/>
      </w:pPr>
    </w:p>
    <w:p>
      <w:pPr>
        <w:pStyle w:val="ListParagraph"/>
        <w:numPr>
          <w:ilvl w:val="1"/>
          <w:numId w:val="2"/>
        </w:numPr>
        <w:tabs>
          <w:tab w:pos="924" w:val="left" w:leader="none"/>
        </w:tabs>
        <w:spacing w:line="240" w:lineRule="auto" w:before="0" w:after="0"/>
        <w:ind w:left="924" w:right="0" w:hanging="358"/>
        <w:jc w:val="left"/>
        <w:rPr>
          <w:sz w:val="24"/>
        </w:rPr>
      </w:pPr>
      <w:r>
        <w:rPr>
          <w:sz w:val="24"/>
        </w:rPr>
        <w:t>Terapi</w:t>
      </w:r>
      <w:r>
        <w:rPr>
          <w:spacing w:val="-15"/>
          <w:sz w:val="24"/>
        </w:rPr>
        <w:t> </w:t>
      </w:r>
      <w:r>
        <w:rPr>
          <w:sz w:val="24"/>
        </w:rPr>
        <w:t>obat</w:t>
      </w:r>
      <w:r>
        <w:rPr>
          <w:spacing w:val="-4"/>
          <w:sz w:val="24"/>
        </w:rPr>
        <w:t> </w:t>
      </w:r>
      <w:r>
        <w:rPr>
          <w:sz w:val="24"/>
        </w:rPr>
        <w:t>yang</w:t>
      </w:r>
      <w:r>
        <w:rPr>
          <w:spacing w:val="-7"/>
          <w:sz w:val="24"/>
        </w:rPr>
        <w:t> </w:t>
      </w:r>
      <w:r>
        <w:rPr>
          <w:spacing w:val="-2"/>
          <w:sz w:val="24"/>
        </w:rPr>
        <w:t>diberikan</w:t>
      </w:r>
    </w:p>
    <w:p>
      <w:pPr>
        <w:pStyle w:val="BodyText"/>
        <w:spacing w:before="235"/>
      </w:pPr>
    </w:p>
    <w:p>
      <w:pPr>
        <w:pStyle w:val="BodyText"/>
        <w:ind w:left="845" w:right="700"/>
        <w:jc w:val="center"/>
      </w:pPr>
      <w:r>
        <w:rPr>
          <w:spacing w:val="-2"/>
        </w:rPr>
        <w:t>Tabel</w:t>
      </w:r>
      <w:r>
        <w:rPr>
          <w:spacing w:val="-13"/>
        </w:rPr>
        <w:t> </w:t>
      </w:r>
      <w:r>
        <w:rPr>
          <w:spacing w:val="-10"/>
        </w:rPr>
        <w:t>5</w:t>
      </w:r>
    </w:p>
    <w:p>
      <w:pPr>
        <w:pStyle w:val="BodyText"/>
        <w:spacing w:before="3"/>
        <w:ind w:left="845" w:right="701"/>
        <w:jc w:val="center"/>
      </w:pPr>
      <w:r>
        <w:rPr/>
        <w:t>Terapi</w:t>
      </w:r>
      <w:r>
        <w:rPr>
          <w:spacing w:val="-15"/>
        </w:rPr>
        <w:t> </w:t>
      </w:r>
      <w:r>
        <w:rPr/>
        <w:t>Obat</w:t>
      </w:r>
      <w:r>
        <w:rPr>
          <w:spacing w:val="-3"/>
        </w:rPr>
        <w:t> </w:t>
      </w:r>
      <w:r>
        <w:rPr/>
        <w:t>yang</w:t>
      </w:r>
      <w:r>
        <w:rPr>
          <w:spacing w:val="-7"/>
        </w:rPr>
        <w:t> </w:t>
      </w:r>
      <w:r>
        <w:rPr>
          <w:spacing w:val="-2"/>
        </w:rPr>
        <w:t>Diberikan</w:t>
      </w:r>
    </w:p>
    <w:p>
      <w:pPr>
        <w:pStyle w:val="BodyText"/>
        <w:spacing w:before="3" w:after="1"/>
        <w:rPr>
          <w:sz w:val="11"/>
        </w:rPr>
      </w:pPr>
    </w:p>
    <w:tbl>
      <w:tblPr>
        <w:tblW w:w="0" w:type="auto"/>
        <w:jc w:val="left"/>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2283"/>
        <w:gridCol w:w="2533"/>
        <w:gridCol w:w="1989"/>
      </w:tblGrid>
      <w:tr>
        <w:trPr>
          <w:trHeight w:val="705" w:hRule="atLeast"/>
        </w:trPr>
        <w:tc>
          <w:tcPr>
            <w:tcW w:w="667" w:type="dxa"/>
            <w:tcBorders>
              <w:left w:val="nil"/>
              <w:bottom w:val="single" w:sz="4" w:space="0" w:color="7E7E7E"/>
              <w:right w:val="nil"/>
            </w:tcBorders>
          </w:tcPr>
          <w:p>
            <w:pPr>
              <w:pStyle w:val="TableParagraph"/>
              <w:spacing w:line="240" w:lineRule="auto" w:before="2"/>
              <w:ind w:left="62" w:right="10"/>
              <w:rPr>
                <w:b/>
                <w:sz w:val="24"/>
              </w:rPr>
            </w:pPr>
            <w:r>
              <w:rPr>
                <w:b/>
                <w:spacing w:val="-5"/>
                <w:sz w:val="24"/>
              </w:rPr>
              <w:t>No</w:t>
            </w:r>
          </w:p>
        </w:tc>
        <w:tc>
          <w:tcPr>
            <w:tcW w:w="2283" w:type="dxa"/>
            <w:tcBorders>
              <w:left w:val="nil"/>
              <w:bottom w:val="single" w:sz="4" w:space="0" w:color="7E7E7E"/>
              <w:right w:val="nil"/>
            </w:tcBorders>
          </w:tcPr>
          <w:p>
            <w:pPr>
              <w:pStyle w:val="TableParagraph"/>
              <w:spacing w:line="240" w:lineRule="auto" w:before="2"/>
              <w:ind w:left="636"/>
              <w:jc w:val="left"/>
              <w:rPr>
                <w:b/>
                <w:sz w:val="24"/>
              </w:rPr>
            </w:pPr>
            <w:r>
              <w:rPr>
                <w:b/>
                <w:sz w:val="24"/>
              </w:rPr>
              <w:t>Nama</w:t>
            </w:r>
            <w:r>
              <w:rPr>
                <w:b/>
                <w:spacing w:val="-4"/>
                <w:sz w:val="24"/>
              </w:rPr>
              <w:t> Obat</w:t>
            </w:r>
          </w:p>
        </w:tc>
        <w:tc>
          <w:tcPr>
            <w:tcW w:w="2533" w:type="dxa"/>
            <w:tcBorders>
              <w:left w:val="nil"/>
              <w:bottom w:val="single" w:sz="4" w:space="0" w:color="7E7E7E"/>
              <w:right w:val="nil"/>
            </w:tcBorders>
          </w:tcPr>
          <w:p>
            <w:pPr>
              <w:pStyle w:val="TableParagraph"/>
              <w:spacing w:line="240" w:lineRule="auto" w:before="2"/>
              <w:ind w:left="201" w:right="9"/>
              <w:rPr>
                <w:b/>
                <w:sz w:val="24"/>
              </w:rPr>
            </w:pPr>
            <w:r>
              <w:rPr>
                <w:b/>
                <w:spacing w:val="-4"/>
                <w:sz w:val="24"/>
              </w:rPr>
              <w:t>Dosis</w:t>
            </w:r>
          </w:p>
        </w:tc>
        <w:tc>
          <w:tcPr>
            <w:tcW w:w="1989" w:type="dxa"/>
            <w:tcBorders>
              <w:left w:val="nil"/>
              <w:bottom w:val="single" w:sz="4" w:space="0" w:color="7E7E7E"/>
              <w:right w:val="nil"/>
            </w:tcBorders>
          </w:tcPr>
          <w:p>
            <w:pPr>
              <w:pStyle w:val="TableParagraph"/>
              <w:spacing w:line="240" w:lineRule="auto" w:before="2"/>
              <w:ind w:left="171"/>
              <w:jc w:val="left"/>
              <w:rPr>
                <w:b/>
                <w:sz w:val="24"/>
              </w:rPr>
            </w:pPr>
            <w:r>
              <w:rPr>
                <w:b/>
                <w:sz w:val="24"/>
              </w:rPr>
              <w:t>Cara</w:t>
            </w:r>
            <w:r>
              <w:rPr>
                <w:b/>
                <w:spacing w:val="-5"/>
                <w:sz w:val="24"/>
              </w:rPr>
              <w:t> </w:t>
            </w:r>
            <w:r>
              <w:rPr>
                <w:b/>
                <w:spacing w:val="-2"/>
                <w:sz w:val="24"/>
              </w:rPr>
              <w:t>Pemberian</w:t>
            </w:r>
          </w:p>
        </w:tc>
      </w:tr>
      <w:tr>
        <w:trPr>
          <w:trHeight w:val="417" w:hRule="atLeast"/>
        </w:trPr>
        <w:tc>
          <w:tcPr>
            <w:tcW w:w="667" w:type="dxa"/>
            <w:tcBorders>
              <w:top w:val="single" w:sz="4" w:space="0" w:color="7E7E7E"/>
              <w:left w:val="nil"/>
              <w:bottom w:val="single" w:sz="4" w:space="0" w:color="7E7E7E"/>
              <w:right w:val="nil"/>
            </w:tcBorders>
          </w:tcPr>
          <w:p>
            <w:pPr>
              <w:pStyle w:val="TableParagraph"/>
              <w:spacing w:line="273" w:lineRule="exact"/>
              <w:ind w:left="62"/>
              <w:rPr>
                <w:b/>
                <w:sz w:val="24"/>
              </w:rPr>
            </w:pPr>
            <w:r>
              <w:rPr>
                <w:b/>
                <w:spacing w:val="-10"/>
                <w:sz w:val="24"/>
              </w:rPr>
              <w:t>1</w:t>
            </w:r>
          </w:p>
        </w:tc>
        <w:tc>
          <w:tcPr>
            <w:tcW w:w="2283" w:type="dxa"/>
            <w:tcBorders>
              <w:top w:val="single" w:sz="4" w:space="0" w:color="7E7E7E"/>
              <w:left w:val="nil"/>
              <w:bottom w:val="single" w:sz="4" w:space="0" w:color="7E7E7E"/>
              <w:right w:val="nil"/>
            </w:tcBorders>
          </w:tcPr>
          <w:p>
            <w:pPr>
              <w:pStyle w:val="TableParagraph"/>
              <w:spacing w:line="273" w:lineRule="exact"/>
              <w:ind w:left="196"/>
              <w:rPr>
                <w:b/>
                <w:sz w:val="24"/>
              </w:rPr>
            </w:pPr>
            <w:r>
              <w:rPr>
                <w:b/>
                <w:spacing w:val="-10"/>
                <w:sz w:val="24"/>
              </w:rPr>
              <w:t>2</w:t>
            </w:r>
          </w:p>
        </w:tc>
        <w:tc>
          <w:tcPr>
            <w:tcW w:w="2533" w:type="dxa"/>
            <w:tcBorders>
              <w:top w:val="single" w:sz="4" w:space="0" w:color="7E7E7E"/>
              <w:left w:val="nil"/>
              <w:bottom w:val="single" w:sz="4" w:space="0" w:color="7E7E7E"/>
              <w:right w:val="nil"/>
            </w:tcBorders>
          </w:tcPr>
          <w:p>
            <w:pPr>
              <w:pStyle w:val="TableParagraph"/>
              <w:spacing w:line="273" w:lineRule="exact"/>
              <w:ind w:left="201"/>
              <w:rPr>
                <w:b/>
                <w:sz w:val="24"/>
              </w:rPr>
            </w:pPr>
            <w:r>
              <w:rPr>
                <w:b/>
                <w:spacing w:val="-10"/>
                <w:sz w:val="24"/>
              </w:rPr>
              <w:t>3</w:t>
            </w:r>
          </w:p>
        </w:tc>
        <w:tc>
          <w:tcPr>
            <w:tcW w:w="1989" w:type="dxa"/>
            <w:tcBorders>
              <w:top w:val="single" w:sz="4" w:space="0" w:color="7E7E7E"/>
              <w:left w:val="nil"/>
              <w:bottom w:val="single" w:sz="4" w:space="0" w:color="7E7E7E"/>
              <w:right w:val="nil"/>
            </w:tcBorders>
          </w:tcPr>
          <w:p>
            <w:pPr>
              <w:pStyle w:val="TableParagraph"/>
              <w:spacing w:line="273" w:lineRule="exact"/>
              <w:ind w:left="57"/>
              <w:rPr>
                <w:b/>
                <w:sz w:val="24"/>
              </w:rPr>
            </w:pPr>
            <w:r>
              <w:rPr>
                <w:b/>
                <w:spacing w:val="-10"/>
                <w:sz w:val="24"/>
              </w:rPr>
              <w:t>4</w:t>
            </w:r>
          </w:p>
        </w:tc>
      </w:tr>
      <w:tr>
        <w:trPr>
          <w:trHeight w:val="412" w:hRule="atLeast"/>
        </w:trPr>
        <w:tc>
          <w:tcPr>
            <w:tcW w:w="667" w:type="dxa"/>
            <w:tcBorders>
              <w:top w:val="single" w:sz="4" w:space="0" w:color="7E7E7E"/>
              <w:left w:val="nil"/>
              <w:bottom w:val="single" w:sz="4" w:space="0" w:color="7E7E7E"/>
              <w:right w:val="nil"/>
            </w:tcBorders>
          </w:tcPr>
          <w:p>
            <w:pPr>
              <w:pStyle w:val="TableParagraph"/>
              <w:spacing w:line="268" w:lineRule="exact"/>
              <w:ind w:left="62"/>
              <w:rPr>
                <w:sz w:val="24"/>
              </w:rPr>
            </w:pPr>
            <w:r>
              <w:rPr>
                <w:spacing w:val="-10"/>
                <w:sz w:val="24"/>
              </w:rPr>
              <w:t>1</w:t>
            </w:r>
          </w:p>
        </w:tc>
        <w:tc>
          <w:tcPr>
            <w:tcW w:w="2283" w:type="dxa"/>
            <w:tcBorders>
              <w:top w:val="single" w:sz="4" w:space="0" w:color="7E7E7E"/>
              <w:left w:val="nil"/>
              <w:bottom w:val="single" w:sz="4" w:space="0" w:color="7E7E7E"/>
              <w:right w:val="nil"/>
            </w:tcBorders>
          </w:tcPr>
          <w:p>
            <w:pPr>
              <w:pStyle w:val="TableParagraph"/>
              <w:spacing w:line="268" w:lineRule="exact"/>
              <w:ind w:left="161"/>
              <w:jc w:val="left"/>
              <w:rPr>
                <w:sz w:val="24"/>
              </w:rPr>
            </w:pPr>
            <w:r>
              <w:rPr>
                <w:spacing w:val="-2"/>
                <w:sz w:val="24"/>
              </w:rPr>
              <w:t>Azitromicin</w:t>
            </w:r>
          </w:p>
        </w:tc>
        <w:tc>
          <w:tcPr>
            <w:tcW w:w="2533" w:type="dxa"/>
            <w:tcBorders>
              <w:top w:val="single" w:sz="4" w:space="0" w:color="7E7E7E"/>
              <w:left w:val="nil"/>
              <w:bottom w:val="single" w:sz="4" w:space="0" w:color="7E7E7E"/>
              <w:right w:val="nil"/>
            </w:tcBorders>
          </w:tcPr>
          <w:p>
            <w:pPr>
              <w:pStyle w:val="TableParagraph"/>
              <w:spacing w:line="268" w:lineRule="exact"/>
              <w:ind w:left="255"/>
              <w:jc w:val="left"/>
              <w:rPr>
                <w:sz w:val="24"/>
              </w:rPr>
            </w:pPr>
            <w:r>
              <w:rPr>
                <w:sz w:val="24"/>
              </w:rPr>
              <w:t>1</w:t>
            </w:r>
            <w:r>
              <w:rPr>
                <w:spacing w:val="2"/>
                <w:sz w:val="24"/>
              </w:rPr>
              <w:t> </w:t>
            </w:r>
            <w:r>
              <w:rPr>
                <w:sz w:val="24"/>
              </w:rPr>
              <w:t>x</w:t>
            </w:r>
            <w:r>
              <w:rPr>
                <w:spacing w:val="-3"/>
                <w:sz w:val="24"/>
              </w:rPr>
              <w:t> </w:t>
            </w:r>
            <w:r>
              <w:rPr>
                <w:sz w:val="24"/>
              </w:rPr>
              <w:t>40</w:t>
            </w:r>
            <w:r>
              <w:rPr>
                <w:spacing w:val="2"/>
                <w:sz w:val="24"/>
              </w:rPr>
              <w:t> </w:t>
            </w:r>
            <w:r>
              <w:rPr>
                <w:spacing w:val="-5"/>
                <w:sz w:val="24"/>
              </w:rPr>
              <w:t>mg</w:t>
            </w:r>
          </w:p>
        </w:tc>
        <w:tc>
          <w:tcPr>
            <w:tcW w:w="1989" w:type="dxa"/>
            <w:tcBorders>
              <w:top w:val="single" w:sz="4" w:space="0" w:color="7E7E7E"/>
              <w:left w:val="nil"/>
              <w:bottom w:val="single" w:sz="4" w:space="0" w:color="7E7E7E"/>
              <w:right w:val="nil"/>
            </w:tcBorders>
          </w:tcPr>
          <w:p>
            <w:pPr>
              <w:pStyle w:val="TableParagraph"/>
              <w:spacing w:line="268" w:lineRule="exact"/>
              <w:ind w:left="166"/>
              <w:jc w:val="left"/>
              <w:rPr>
                <w:sz w:val="24"/>
              </w:rPr>
            </w:pPr>
            <w:r>
              <w:rPr>
                <w:spacing w:val="-4"/>
                <w:sz w:val="24"/>
              </w:rPr>
              <w:t>Oral</w:t>
            </w:r>
          </w:p>
        </w:tc>
      </w:tr>
      <w:tr>
        <w:trPr>
          <w:trHeight w:val="412" w:hRule="atLeast"/>
        </w:trPr>
        <w:tc>
          <w:tcPr>
            <w:tcW w:w="667" w:type="dxa"/>
            <w:tcBorders>
              <w:top w:val="single" w:sz="4" w:space="0" w:color="7E7E7E"/>
              <w:left w:val="nil"/>
              <w:bottom w:val="single" w:sz="4" w:space="0" w:color="7E7E7E"/>
              <w:right w:val="nil"/>
            </w:tcBorders>
          </w:tcPr>
          <w:p>
            <w:pPr>
              <w:pStyle w:val="TableParagraph"/>
              <w:spacing w:line="268" w:lineRule="exact"/>
              <w:ind w:left="62"/>
              <w:rPr>
                <w:sz w:val="24"/>
              </w:rPr>
            </w:pPr>
            <w:r>
              <w:rPr>
                <w:spacing w:val="-10"/>
                <w:sz w:val="24"/>
              </w:rPr>
              <w:t>2</w:t>
            </w:r>
          </w:p>
        </w:tc>
        <w:tc>
          <w:tcPr>
            <w:tcW w:w="2283" w:type="dxa"/>
            <w:tcBorders>
              <w:top w:val="single" w:sz="4" w:space="0" w:color="7E7E7E"/>
              <w:left w:val="nil"/>
              <w:bottom w:val="single" w:sz="4" w:space="0" w:color="7E7E7E"/>
              <w:right w:val="nil"/>
            </w:tcBorders>
          </w:tcPr>
          <w:p>
            <w:pPr>
              <w:pStyle w:val="TableParagraph"/>
              <w:spacing w:line="268" w:lineRule="exact"/>
              <w:ind w:left="161"/>
              <w:jc w:val="left"/>
              <w:rPr>
                <w:sz w:val="24"/>
              </w:rPr>
            </w:pPr>
            <w:r>
              <w:rPr>
                <w:sz w:val="24"/>
              </w:rPr>
              <w:t>Metyl</w:t>
            </w:r>
            <w:r>
              <w:rPr>
                <w:spacing w:val="-7"/>
                <w:sz w:val="24"/>
              </w:rPr>
              <w:t> </w:t>
            </w:r>
            <w:r>
              <w:rPr>
                <w:spacing w:val="-2"/>
                <w:sz w:val="24"/>
              </w:rPr>
              <w:t>prednisolone</w:t>
            </w:r>
          </w:p>
        </w:tc>
        <w:tc>
          <w:tcPr>
            <w:tcW w:w="2533" w:type="dxa"/>
            <w:tcBorders>
              <w:top w:val="single" w:sz="4" w:space="0" w:color="7E7E7E"/>
              <w:left w:val="nil"/>
              <w:bottom w:val="single" w:sz="4" w:space="0" w:color="7E7E7E"/>
              <w:right w:val="nil"/>
            </w:tcBorders>
          </w:tcPr>
          <w:p>
            <w:pPr>
              <w:pStyle w:val="TableParagraph"/>
              <w:spacing w:line="268" w:lineRule="exact"/>
              <w:ind w:left="255"/>
              <w:jc w:val="left"/>
              <w:rPr>
                <w:sz w:val="24"/>
              </w:rPr>
            </w:pPr>
            <w:r>
              <w:rPr>
                <w:sz w:val="24"/>
              </w:rPr>
              <w:t>1</w:t>
            </w:r>
            <w:r>
              <w:rPr>
                <w:spacing w:val="2"/>
                <w:sz w:val="24"/>
              </w:rPr>
              <w:t> </w:t>
            </w:r>
            <w:r>
              <w:rPr>
                <w:sz w:val="24"/>
              </w:rPr>
              <w:t>x</w:t>
            </w:r>
            <w:r>
              <w:rPr>
                <w:spacing w:val="-3"/>
                <w:sz w:val="24"/>
              </w:rPr>
              <w:t> </w:t>
            </w:r>
            <w:r>
              <w:rPr>
                <w:sz w:val="24"/>
              </w:rPr>
              <w:t>4</w:t>
            </w:r>
            <w:r>
              <w:rPr>
                <w:spacing w:val="2"/>
                <w:sz w:val="24"/>
              </w:rPr>
              <w:t> </w:t>
            </w:r>
            <w:r>
              <w:rPr>
                <w:spacing w:val="-5"/>
                <w:sz w:val="24"/>
              </w:rPr>
              <w:t>mg</w:t>
            </w:r>
          </w:p>
        </w:tc>
        <w:tc>
          <w:tcPr>
            <w:tcW w:w="1989" w:type="dxa"/>
            <w:tcBorders>
              <w:top w:val="single" w:sz="4" w:space="0" w:color="7E7E7E"/>
              <w:left w:val="nil"/>
              <w:bottom w:val="single" w:sz="4" w:space="0" w:color="7E7E7E"/>
              <w:right w:val="nil"/>
            </w:tcBorders>
          </w:tcPr>
          <w:p>
            <w:pPr>
              <w:pStyle w:val="TableParagraph"/>
              <w:spacing w:line="268" w:lineRule="exact"/>
              <w:ind w:left="166"/>
              <w:jc w:val="left"/>
              <w:rPr>
                <w:sz w:val="24"/>
              </w:rPr>
            </w:pPr>
            <w:r>
              <w:rPr>
                <w:spacing w:val="-5"/>
                <w:sz w:val="24"/>
              </w:rPr>
              <w:t>IV</w:t>
            </w:r>
          </w:p>
        </w:tc>
      </w:tr>
      <w:tr>
        <w:trPr>
          <w:trHeight w:val="412" w:hRule="atLeast"/>
        </w:trPr>
        <w:tc>
          <w:tcPr>
            <w:tcW w:w="667" w:type="dxa"/>
            <w:tcBorders>
              <w:top w:val="single" w:sz="4" w:space="0" w:color="7E7E7E"/>
              <w:left w:val="nil"/>
              <w:bottom w:val="single" w:sz="4" w:space="0" w:color="7E7E7E"/>
              <w:right w:val="nil"/>
            </w:tcBorders>
          </w:tcPr>
          <w:p>
            <w:pPr>
              <w:pStyle w:val="TableParagraph"/>
              <w:spacing w:line="268" w:lineRule="exact"/>
              <w:ind w:left="62"/>
              <w:rPr>
                <w:sz w:val="24"/>
              </w:rPr>
            </w:pPr>
            <w:r>
              <w:rPr>
                <w:spacing w:val="-10"/>
                <w:sz w:val="24"/>
              </w:rPr>
              <w:t>3</w:t>
            </w:r>
          </w:p>
        </w:tc>
        <w:tc>
          <w:tcPr>
            <w:tcW w:w="2283" w:type="dxa"/>
            <w:tcBorders>
              <w:top w:val="single" w:sz="4" w:space="0" w:color="7E7E7E"/>
              <w:left w:val="nil"/>
              <w:bottom w:val="single" w:sz="4" w:space="0" w:color="7E7E7E"/>
              <w:right w:val="nil"/>
            </w:tcBorders>
          </w:tcPr>
          <w:p>
            <w:pPr>
              <w:pStyle w:val="TableParagraph"/>
              <w:spacing w:line="268" w:lineRule="exact"/>
              <w:ind w:left="161"/>
              <w:jc w:val="left"/>
              <w:rPr>
                <w:sz w:val="24"/>
              </w:rPr>
            </w:pPr>
            <w:r>
              <w:rPr>
                <w:sz w:val="24"/>
              </w:rPr>
              <w:t>Nebu</w:t>
            </w:r>
            <w:r>
              <w:rPr>
                <w:spacing w:val="-5"/>
                <w:sz w:val="24"/>
              </w:rPr>
              <w:t> </w:t>
            </w:r>
            <w:r>
              <w:rPr>
                <w:spacing w:val="-2"/>
                <w:sz w:val="24"/>
              </w:rPr>
              <w:t>combivent</w:t>
            </w:r>
          </w:p>
        </w:tc>
        <w:tc>
          <w:tcPr>
            <w:tcW w:w="2533" w:type="dxa"/>
            <w:tcBorders>
              <w:top w:val="single" w:sz="4" w:space="0" w:color="7E7E7E"/>
              <w:left w:val="nil"/>
              <w:bottom w:val="single" w:sz="4" w:space="0" w:color="7E7E7E"/>
              <w:right w:val="nil"/>
            </w:tcBorders>
          </w:tcPr>
          <w:p>
            <w:pPr>
              <w:pStyle w:val="TableParagraph"/>
              <w:spacing w:line="268" w:lineRule="exact"/>
              <w:ind w:left="255"/>
              <w:jc w:val="left"/>
              <w:rPr>
                <w:sz w:val="24"/>
              </w:rPr>
            </w:pPr>
            <w:r>
              <w:rPr>
                <w:sz w:val="24"/>
              </w:rPr>
              <w:t>1cc</w:t>
            </w:r>
            <w:r>
              <w:rPr>
                <w:spacing w:val="1"/>
                <w:sz w:val="24"/>
              </w:rPr>
              <w:t> </w:t>
            </w:r>
            <w:r>
              <w:rPr>
                <w:sz w:val="24"/>
              </w:rPr>
              <w:t>+</w:t>
            </w:r>
            <w:r>
              <w:rPr>
                <w:spacing w:val="1"/>
                <w:sz w:val="24"/>
              </w:rPr>
              <w:t> </w:t>
            </w:r>
            <w:r>
              <w:rPr>
                <w:sz w:val="24"/>
              </w:rPr>
              <w:t>NaCl</w:t>
            </w:r>
            <w:r>
              <w:rPr>
                <w:spacing w:val="-7"/>
                <w:sz w:val="24"/>
              </w:rPr>
              <w:t> </w:t>
            </w:r>
            <w:r>
              <w:rPr>
                <w:sz w:val="24"/>
              </w:rPr>
              <w:t>0,9%</w:t>
            </w:r>
            <w:r>
              <w:rPr>
                <w:spacing w:val="5"/>
                <w:sz w:val="24"/>
              </w:rPr>
              <w:t> </w:t>
            </w:r>
            <w:r>
              <w:rPr>
                <w:spacing w:val="-5"/>
                <w:sz w:val="24"/>
              </w:rPr>
              <w:t>3cc</w:t>
            </w:r>
          </w:p>
        </w:tc>
        <w:tc>
          <w:tcPr>
            <w:tcW w:w="1989" w:type="dxa"/>
            <w:tcBorders>
              <w:top w:val="single" w:sz="4" w:space="0" w:color="7E7E7E"/>
              <w:left w:val="nil"/>
              <w:bottom w:val="single" w:sz="4" w:space="0" w:color="7E7E7E"/>
              <w:right w:val="nil"/>
            </w:tcBorders>
          </w:tcPr>
          <w:p>
            <w:pPr>
              <w:pStyle w:val="TableParagraph"/>
              <w:spacing w:line="268" w:lineRule="exact"/>
              <w:ind w:left="166"/>
              <w:jc w:val="left"/>
              <w:rPr>
                <w:sz w:val="24"/>
              </w:rPr>
            </w:pPr>
            <w:r>
              <w:rPr>
                <w:spacing w:val="-2"/>
                <w:sz w:val="24"/>
              </w:rPr>
              <w:t>Inhalasi</w:t>
            </w:r>
          </w:p>
        </w:tc>
      </w:tr>
      <w:tr>
        <w:trPr>
          <w:trHeight w:val="417" w:hRule="atLeast"/>
        </w:trPr>
        <w:tc>
          <w:tcPr>
            <w:tcW w:w="667" w:type="dxa"/>
            <w:tcBorders>
              <w:top w:val="single" w:sz="4" w:space="0" w:color="7E7E7E"/>
              <w:left w:val="nil"/>
              <w:bottom w:val="single" w:sz="4" w:space="0" w:color="7E7E7E"/>
              <w:right w:val="nil"/>
            </w:tcBorders>
          </w:tcPr>
          <w:p>
            <w:pPr>
              <w:pStyle w:val="TableParagraph"/>
              <w:spacing w:line="273" w:lineRule="exact"/>
              <w:ind w:left="62"/>
              <w:rPr>
                <w:sz w:val="24"/>
              </w:rPr>
            </w:pPr>
            <w:r>
              <w:rPr>
                <w:spacing w:val="-10"/>
                <w:sz w:val="24"/>
              </w:rPr>
              <w:t>4</w:t>
            </w:r>
          </w:p>
        </w:tc>
        <w:tc>
          <w:tcPr>
            <w:tcW w:w="2283" w:type="dxa"/>
            <w:tcBorders>
              <w:top w:val="single" w:sz="4" w:space="0" w:color="7E7E7E"/>
              <w:left w:val="nil"/>
              <w:bottom w:val="single" w:sz="4" w:space="0" w:color="7E7E7E"/>
              <w:right w:val="nil"/>
            </w:tcBorders>
          </w:tcPr>
          <w:p>
            <w:pPr>
              <w:pStyle w:val="TableParagraph"/>
              <w:spacing w:line="273" w:lineRule="exact"/>
              <w:ind w:left="161"/>
              <w:jc w:val="left"/>
              <w:rPr>
                <w:sz w:val="24"/>
              </w:rPr>
            </w:pPr>
            <w:r>
              <w:rPr>
                <w:sz w:val="24"/>
              </w:rPr>
              <w:t>Nebu </w:t>
            </w:r>
            <w:r>
              <w:rPr>
                <w:spacing w:val="-2"/>
                <w:sz w:val="24"/>
              </w:rPr>
              <w:t>fulmicot</w:t>
            </w:r>
          </w:p>
        </w:tc>
        <w:tc>
          <w:tcPr>
            <w:tcW w:w="2533" w:type="dxa"/>
            <w:tcBorders>
              <w:top w:val="single" w:sz="4" w:space="0" w:color="7E7E7E"/>
              <w:left w:val="nil"/>
              <w:bottom w:val="single" w:sz="4" w:space="0" w:color="7E7E7E"/>
              <w:right w:val="nil"/>
            </w:tcBorders>
          </w:tcPr>
          <w:p>
            <w:pPr>
              <w:pStyle w:val="TableParagraph"/>
              <w:spacing w:line="273" w:lineRule="exact"/>
              <w:ind w:left="255"/>
              <w:jc w:val="left"/>
              <w:rPr>
                <w:sz w:val="24"/>
              </w:rPr>
            </w:pPr>
            <w:r>
              <w:rPr>
                <w:sz w:val="24"/>
              </w:rPr>
              <w:t>1</w:t>
            </w:r>
            <w:r>
              <w:rPr>
                <w:spacing w:val="2"/>
                <w:sz w:val="24"/>
              </w:rPr>
              <w:t> </w:t>
            </w:r>
            <w:r>
              <w:rPr>
                <w:sz w:val="24"/>
              </w:rPr>
              <w:t>cc</w:t>
            </w:r>
            <w:r>
              <w:rPr>
                <w:spacing w:val="1"/>
                <w:sz w:val="24"/>
              </w:rPr>
              <w:t> </w:t>
            </w:r>
            <w:r>
              <w:rPr>
                <w:sz w:val="24"/>
              </w:rPr>
              <w:t>+</w:t>
            </w:r>
            <w:r>
              <w:rPr>
                <w:spacing w:val="1"/>
                <w:sz w:val="24"/>
              </w:rPr>
              <w:t> </w:t>
            </w:r>
            <w:r>
              <w:rPr>
                <w:sz w:val="24"/>
              </w:rPr>
              <w:t>NaCl</w:t>
            </w:r>
            <w:r>
              <w:rPr>
                <w:spacing w:val="-7"/>
                <w:sz w:val="24"/>
              </w:rPr>
              <w:t> </w:t>
            </w:r>
            <w:r>
              <w:rPr>
                <w:sz w:val="24"/>
              </w:rPr>
              <w:t>0,9%</w:t>
            </w:r>
            <w:r>
              <w:rPr>
                <w:spacing w:val="5"/>
                <w:sz w:val="24"/>
              </w:rPr>
              <w:t> </w:t>
            </w:r>
            <w:r>
              <w:rPr>
                <w:spacing w:val="-5"/>
                <w:sz w:val="24"/>
              </w:rPr>
              <w:t>3cc</w:t>
            </w:r>
          </w:p>
        </w:tc>
        <w:tc>
          <w:tcPr>
            <w:tcW w:w="1989" w:type="dxa"/>
            <w:tcBorders>
              <w:top w:val="single" w:sz="4" w:space="0" w:color="7E7E7E"/>
              <w:left w:val="nil"/>
              <w:bottom w:val="single" w:sz="4" w:space="0" w:color="7E7E7E"/>
              <w:right w:val="nil"/>
            </w:tcBorders>
          </w:tcPr>
          <w:p>
            <w:pPr>
              <w:pStyle w:val="TableParagraph"/>
              <w:spacing w:line="273" w:lineRule="exact"/>
              <w:ind w:left="166"/>
              <w:jc w:val="left"/>
              <w:rPr>
                <w:sz w:val="24"/>
              </w:rPr>
            </w:pPr>
            <w:r>
              <w:rPr>
                <w:spacing w:val="-2"/>
                <w:sz w:val="24"/>
              </w:rPr>
              <w:t>Inhalasi</w:t>
            </w:r>
          </w:p>
        </w:tc>
      </w:tr>
      <w:tr>
        <w:trPr>
          <w:trHeight w:val="825" w:hRule="atLeast"/>
        </w:trPr>
        <w:tc>
          <w:tcPr>
            <w:tcW w:w="667" w:type="dxa"/>
            <w:tcBorders>
              <w:top w:val="single" w:sz="4" w:space="0" w:color="7E7E7E"/>
              <w:left w:val="nil"/>
              <w:bottom w:val="single" w:sz="4" w:space="0" w:color="7E7E7E"/>
              <w:right w:val="nil"/>
            </w:tcBorders>
          </w:tcPr>
          <w:p>
            <w:pPr>
              <w:pStyle w:val="TableParagraph"/>
              <w:spacing w:line="268" w:lineRule="exact"/>
              <w:ind w:left="62"/>
              <w:rPr>
                <w:sz w:val="24"/>
              </w:rPr>
            </w:pPr>
            <w:r>
              <w:rPr>
                <w:spacing w:val="-10"/>
                <w:sz w:val="24"/>
              </w:rPr>
              <w:t>5</w:t>
            </w:r>
          </w:p>
        </w:tc>
        <w:tc>
          <w:tcPr>
            <w:tcW w:w="2283" w:type="dxa"/>
            <w:tcBorders>
              <w:top w:val="single" w:sz="4" w:space="0" w:color="7E7E7E"/>
              <w:left w:val="nil"/>
              <w:bottom w:val="single" w:sz="4" w:space="0" w:color="7E7E7E"/>
              <w:right w:val="nil"/>
            </w:tcBorders>
          </w:tcPr>
          <w:p>
            <w:pPr>
              <w:pStyle w:val="TableParagraph"/>
              <w:spacing w:line="268" w:lineRule="exact"/>
              <w:ind w:left="161"/>
              <w:jc w:val="left"/>
              <w:rPr>
                <w:sz w:val="24"/>
              </w:rPr>
            </w:pPr>
            <w:r>
              <w:rPr>
                <w:sz w:val="24"/>
              </w:rPr>
              <w:t>Dextrose</w:t>
            </w:r>
            <w:r>
              <w:rPr>
                <w:spacing w:val="2"/>
                <w:sz w:val="24"/>
              </w:rPr>
              <w:t> </w:t>
            </w:r>
            <w:r>
              <w:rPr>
                <w:sz w:val="24"/>
              </w:rPr>
              <w:t>5%</w:t>
            </w:r>
            <w:r>
              <w:rPr>
                <w:spacing w:val="-1"/>
                <w:sz w:val="24"/>
              </w:rPr>
              <w:t> </w:t>
            </w:r>
            <w:r>
              <w:rPr>
                <w:sz w:val="24"/>
              </w:rPr>
              <w:t>½ </w:t>
            </w:r>
            <w:r>
              <w:rPr>
                <w:spacing w:val="-5"/>
                <w:sz w:val="24"/>
              </w:rPr>
              <w:t>NS</w:t>
            </w:r>
          </w:p>
          <w:p>
            <w:pPr>
              <w:pStyle w:val="TableParagraph"/>
              <w:spacing w:line="240" w:lineRule="auto" w:before="137"/>
              <w:ind w:left="161"/>
              <w:jc w:val="left"/>
              <w:rPr>
                <w:sz w:val="24"/>
              </w:rPr>
            </w:pPr>
            <w:r>
              <w:rPr>
                <w:spacing w:val="-2"/>
                <w:sz w:val="24"/>
              </w:rPr>
              <w:t>(IVFD)</w:t>
            </w:r>
          </w:p>
        </w:tc>
        <w:tc>
          <w:tcPr>
            <w:tcW w:w="2533" w:type="dxa"/>
            <w:tcBorders>
              <w:top w:val="single" w:sz="4" w:space="0" w:color="7E7E7E"/>
              <w:left w:val="nil"/>
              <w:bottom w:val="single" w:sz="4" w:space="0" w:color="7E7E7E"/>
              <w:right w:val="nil"/>
            </w:tcBorders>
          </w:tcPr>
          <w:p>
            <w:pPr>
              <w:pStyle w:val="TableParagraph"/>
              <w:spacing w:line="268" w:lineRule="exact"/>
              <w:ind w:left="255"/>
              <w:jc w:val="left"/>
              <w:rPr>
                <w:sz w:val="24"/>
              </w:rPr>
            </w:pPr>
            <w:r>
              <w:rPr>
                <w:sz w:val="24"/>
              </w:rPr>
              <w:t>8</w:t>
            </w:r>
            <w:r>
              <w:rPr>
                <w:spacing w:val="-3"/>
                <w:sz w:val="24"/>
              </w:rPr>
              <w:t> </w:t>
            </w:r>
            <w:r>
              <w:rPr>
                <w:sz w:val="24"/>
              </w:rPr>
              <w:t>tpm</w:t>
            </w:r>
            <w:r>
              <w:rPr>
                <w:spacing w:val="1"/>
                <w:sz w:val="24"/>
              </w:rPr>
              <w:t> </w:t>
            </w:r>
            <w:r>
              <w:rPr>
                <w:spacing w:val="-2"/>
                <w:sz w:val="24"/>
              </w:rPr>
              <w:t>makro</w:t>
            </w:r>
          </w:p>
        </w:tc>
        <w:tc>
          <w:tcPr>
            <w:tcW w:w="1989" w:type="dxa"/>
            <w:tcBorders>
              <w:top w:val="single" w:sz="4" w:space="0" w:color="7E7E7E"/>
              <w:left w:val="nil"/>
              <w:bottom w:val="single" w:sz="4" w:space="0" w:color="7E7E7E"/>
              <w:right w:val="nil"/>
            </w:tcBorders>
          </w:tcPr>
          <w:p>
            <w:pPr>
              <w:pStyle w:val="TableParagraph"/>
              <w:spacing w:line="268" w:lineRule="exact"/>
              <w:ind w:left="166"/>
              <w:jc w:val="left"/>
              <w:rPr>
                <w:sz w:val="24"/>
              </w:rPr>
            </w:pPr>
            <w:r>
              <w:rPr>
                <w:spacing w:val="-5"/>
                <w:sz w:val="24"/>
              </w:rPr>
              <w:t>IV</w:t>
            </w:r>
          </w:p>
        </w:tc>
      </w:tr>
      <w:tr>
        <w:trPr>
          <w:trHeight w:val="417" w:hRule="atLeast"/>
        </w:trPr>
        <w:tc>
          <w:tcPr>
            <w:tcW w:w="667" w:type="dxa"/>
            <w:tcBorders>
              <w:top w:val="single" w:sz="4" w:space="0" w:color="7E7E7E"/>
              <w:left w:val="nil"/>
              <w:bottom w:val="single" w:sz="4" w:space="0" w:color="7E7E7E"/>
              <w:right w:val="nil"/>
            </w:tcBorders>
          </w:tcPr>
          <w:p>
            <w:pPr>
              <w:pStyle w:val="TableParagraph"/>
              <w:spacing w:line="268" w:lineRule="exact"/>
              <w:ind w:left="62"/>
              <w:rPr>
                <w:sz w:val="24"/>
              </w:rPr>
            </w:pPr>
            <w:r>
              <w:rPr>
                <w:spacing w:val="-10"/>
                <w:sz w:val="24"/>
              </w:rPr>
              <w:t>6</w:t>
            </w:r>
          </w:p>
        </w:tc>
        <w:tc>
          <w:tcPr>
            <w:tcW w:w="2283" w:type="dxa"/>
            <w:tcBorders>
              <w:top w:val="single" w:sz="4" w:space="0" w:color="7E7E7E"/>
              <w:left w:val="nil"/>
              <w:bottom w:val="single" w:sz="4" w:space="0" w:color="7E7E7E"/>
              <w:right w:val="nil"/>
            </w:tcBorders>
          </w:tcPr>
          <w:p>
            <w:pPr>
              <w:pStyle w:val="TableParagraph"/>
              <w:spacing w:line="268" w:lineRule="exact"/>
              <w:ind w:left="161"/>
              <w:jc w:val="left"/>
              <w:rPr>
                <w:sz w:val="24"/>
              </w:rPr>
            </w:pPr>
            <w:r>
              <w:rPr>
                <w:spacing w:val="-2"/>
                <w:sz w:val="24"/>
              </w:rPr>
              <w:t>Ranitidin</w:t>
            </w:r>
          </w:p>
        </w:tc>
        <w:tc>
          <w:tcPr>
            <w:tcW w:w="2533" w:type="dxa"/>
            <w:tcBorders>
              <w:top w:val="single" w:sz="4" w:space="0" w:color="7E7E7E"/>
              <w:left w:val="nil"/>
              <w:bottom w:val="single" w:sz="4" w:space="0" w:color="7E7E7E"/>
              <w:right w:val="nil"/>
            </w:tcBorders>
          </w:tcPr>
          <w:p>
            <w:pPr>
              <w:pStyle w:val="TableParagraph"/>
              <w:spacing w:line="268" w:lineRule="exact"/>
              <w:ind w:left="255"/>
              <w:jc w:val="left"/>
              <w:rPr>
                <w:sz w:val="24"/>
              </w:rPr>
            </w:pPr>
            <w:r>
              <w:rPr>
                <w:sz w:val="24"/>
              </w:rPr>
              <w:t>2</w:t>
            </w:r>
            <w:r>
              <w:rPr>
                <w:spacing w:val="2"/>
                <w:sz w:val="24"/>
              </w:rPr>
              <w:t> </w:t>
            </w:r>
            <w:r>
              <w:rPr>
                <w:sz w:val="24"/>
              </w:rPr>
              <w:t>x</w:t>
            </w:r>
            <w:r>
              <w:rPr>
                <w:spacing w:val="-3"/>
                <w:sz w:val="24"/>
              </w:rPr>
              <w:t> </w:t>
            </w:r>
            <w:r>
              <w:rPr>
                <w:sz w:val="24"/>
              </w:rPr>
              <w:t>¼</w:t>
            </w:r>
            <w:r>
              <w:rPr>
                <w:spacing w:val="4"/>
                <w:sz w:val="24"/>
              </w:rPr>
              <w:t> </w:t>
            </w:r>
            <w:r>
              <w:rPr>
                <w:spacing w:val="-5"/>
                <w:sz w:val="24"/>
              </w:rPr>
              <w:t>mg</w:t>
            </w:r>
          </w:p>
        </w:tc>
        <w:tc>
          <w:tcPr>
            <w:tcW w:w="1989" w:type="dxa"/>
            <w:tcBorders>
              <w:top w:val="single" w:sz="4" w:space="0" w:color="7E7E7E"/>
              <w:left w:val="nil"/>
              <w:bottom w:val="single" w:sz="4" w:space="0" w:color="7E7E7E"/>
              <w:right w:val="nil"/>
            </w:tcBorders>
          </w:tcPr>
          <w:p>
            <w:pPr>
              <w:pStyle w:val="TableParagraph"/>
              <w:spacing w:line="268" w:lineRule="exact"/>
              <w:ind w:left="166"/>
              <w:jc w:val="left"/>
              <w:rPr>
                <w:sz w:val="24"/>
              </w:rPr>
            </w:pPr>
            <w:r>
              <w:rPr>
                <w:spacing w:val="-5"/>
                <w:sz w:val="24"/>
              </w:rPr>
              <w:t>IV</w:t>
            </w:r>
          </w:p>
        </w:tc>
      </w:tr>
      <w:tr>
        <w:trPr>
          <w:trHeight w:val="412" w:hRule="atLeast"/>
        </w:trPr>
        <w:tc>
          <w:tcPr>
            <w:tcW w:w="667" w:type="dxa"/>
            <w:tcBorders>
              <w:top w:val="single" w:sz="4" w:space="0" w:color="7E7E7E"/>
              <w:left w:val="nil"/>
              <w:bottom w:val="single" w:sz="4" w:space="0" w:color="7E7E7E"/>
              <w:right w:val="nil"/>
            </w:tcBorders>
          </w:tcPr>
          <w:p>
            <w:pPr>
              <w:pStyle w:val="TableParagraph"/>
              <w:spacing w:line="268" w:lineRule="exact"/>
              <w:ind w:left="62"/>
              <w:rPr>
                <w:sz w:val="24"/>
              </w:rPr>
            </w:pPr>
            <w:r>
              <w:rPr>
                <w:spacing w:val="-10"/>
                <w:sz w:val="24"/>
              </w:rPr>
              <w:t>7</w:t>
            </w:r>
          </w:p>
        </w:tc>
        <w:tc>
          <w:tcPr>
            <w:tcW w:w="2283" w:type="dxa"/>
            <w:tcBorders>
              <w:top w:val="single" w:sz="4" w:space="0" w:color="7E7E7E"/>
              <w:left w:val="nil"/>
              <w:bottom w:val="single" w:sz="4" w:space="0" w:color="7E7E7E"/>
              <w:right w:val="nil"/>
            </w:tcBorders>
          </w:tcPr>
          <w:p>
            <w:pPr>
              <w:pStyle w:val="TableParagraph"/>
              <w:spacing w:line="268" w:lineRule="exact"/>
              <w:ind w:left="161"/>
              <w:jc w:val="left"/>
              <w:rPr>
                <w:sz w:val="24"/>
              </w:rPr>
            </w:pPr>
            <w:r>
              <w:rPr>
                <w:spacing w:val="-2"/>
                <w:sz w:val="24"/>
              </w:rPr>
              <w:t>Furosemide</w:t>
            </w:r>
          </w:p>
        </w:tc>
        <w:tc>
          <w:tcPr>
            <w:tcW w:w="2533" w:type="dxa"/>
            <w:tcBorders>
              <w:top w:val="single" w:sz="4" w:space="0" w:color="7E7E7E"/>
              <w:left w:val="nil"/>
              <w:bottom w:val="single" w:sz="4" w:space="0" w:color="7E7E7E"/>
              <w:right w:val="nil"/>
            </w:tcBorders>
          </w:tcPr>
          <w:p>
            <w:pPr>
              <w:pStyle w:val="TableParagraph"/>
              <w:spacing w:line="268" w:lineRule="exact"/>
              <w:ind w:left="255"/>
              <w:jc w:val="left"/>
              <w:rPr>
                <w:sz w:val="24"/>
              </w:rPr>
            </w:pPr>
            <w:r>
              <w:rPr>
                <w:sz w:val="24"/>
              </w:rPr>
              <w:t>10</w:t>
            </w:r>
            <w:r>
              <w:rPr>
                <w:spacing w:val="2"/>
                <w:sz w:val="24"/>
              </w:rPr>
              <w:t> </w:t>
            </w:r>
            <w:r>
              <w:rPr>
                <w:spacing w:val="-5"/>
                <w:sz w:val="24"/>
              </w:rPr>
              <w:t>mg</w:t>
            </w:r>
          </w:p>
        </w:tc>
        <w:tc>
          <w:tcPr>
            <w:tcW w:w="1989" w:type="dxa"/>
            <w:tcBorders>
              <w:top w:val="single" w:sz="4" w:space="0" w:color="7E7E7E"/>
              <w:left w:val="nil"/>
              <w:bottom w:val="single" w:sz="4" w:space="0" w:color="7E7E7E"/>
              <w:right w:val="nil"/>
            </w:tcBorders>
          </w:tcPr>
          <w:p>
            <w:pPr>
              <w:pStyle w:val="TableParagraph"/>
              <w:spacing w:line="268" w:lineRule="exact"/>
              <w:ind w:left="166"/>
              <w:jc w:val="left"/>
              <w:rPr>
                <w:sz w:val="24"/>
              </w:rPr>
            </w:pPr>
            <w:r>
              <w:rPr>
                <w:spacing w:val="-5"/>
                <w:sz w:val="24"/>
              </w:rPr>
              <w:t>IV</w:t>
            </w:r>
          </w:p>
        </w:tc>
      </w:tr>
      <w:tr>
        <w:trPr>
          <w:trHeight w:val="412" w:hRule="atLeast"/>
        </w:trPr>
        <w:tc>
          <w:tcPr>
            <w:tcW w:w="667" w:type="dxa"/>
            <w:tcBorders>
              <w:top w:val="single" w:sz="4" w:space="0" w:color="7E7E7E"/>
              <w:left w:val="nil"/>
              <w:bottom w:val="single" w:sz="4" w:space="0" w:color="7E7E7E"/>
              <w:right w:val="nil"/>
            </w:tcBorders>
          </w:tcPr>
          <w:p>
            <w:pPr>
              <w:pStyle w:val="TableParagraph"/>
              <w:spacing w:line="268" w:lineRule="exact"/>
              <w:ind w:left="62"/>
              <w:rPr>
                <w:sz w:val="24"/>
              </w:rPr>
            </w:pPr>
            <w:r>
              <w:rPr>
                <w:spacing w:val="-10"/>
                <w:sz w:val="24"/>
              </w:rPr>
              <w:t>8</w:t>
            </w:r>
          </w:p>
        </w:tc>
        <w:tc>
          <w:tcPr>
            <w:tcW w:w="2283" w:type="dxa"/>
            <w:tcBorders>
              <w:top w:val="single" w:sz="4" w:space="0" w:color="7E7E7E"/>
              <w:left w:val="nil"/>
              <w:bottom w:val="single" w:sz="4" w:space="0" w:color="7E7E7E"/>
              <w:right w:val="nil"/>
            </w:tcBorders>
          </w:tcPr>
          <w:p>
            <w:pPr>
              <w:pStyle w:val="TableParagraph"/>
              <w:spacing w:line="268" w:lineRule="exact"/>
              <w:ind w:left="161"/>
              <w:jc w:val="left"/>
              <w:rPr>
                <w:sz w:val="24"/>
              </w:rPr>
            </w:pPr>
            <w:r>
              <w:rPr>
                <w:spacing w:val="-2"/>
                <w:sz w:val="24"/>
              </w:rPr>
              <w:t>Urdafalk</w:t>
            </w:r>
          </w:p>
        </w:tc>
        <w:tc>
          <w:tcPr>
            <w:tcW w:w="2533" w:type="dxa"/>
            <w:tcBorders>
              <w:top w:val="single" w:sz="4" w:space="0" w:color="7E7E7E"/>
              <w:left w:val="nil"/>
              <w:bottom w:val="single" w:sz="4" w:space="0" w:color="7E7E7E"/>
              <w:right w:val="nil"/>
            </w:tcBorders>
          </w:tcPr>
          <w:p>
            <w:pPr>
              <w:pStyle w:val="TableParagraph"/>
              <w:spacing w:line="268" w:lineRule="exact"/>
              <w:ind w:left="255"/>
              <w:jc w:val="left"/>
              <w:rPr>
                <w:sz w:val="24"/>
              </w:rPr>
            </w:pPr>
            <w:r>
              <w:rPr>
                <w:sz w:val="24"/>
              </w:rPr>
              <w:t>3</w:t>
            </w:r>
            <w:r>
              <w:rPr>
                <w:spacing w:val="2"/>
                <w:sz w:val="24"/>
              </w:rPr>
              <w:t> </w:t>
            </w:r>
            <w:r>
              <w:rPr>
                <w:sz w:val="24"/>
              </w:rPr>
              <w:t>x</w:t>
            </w:r>
            <w:r>
              <w:rPr>
                <w:spacing w:val="-3"/>
                <w:sz w:val="24"/>
              </w:rPr>
              <w:t> </w:t>
            </w:r>
            <w:r>
              <w:rPr>
                <w:sz w:val="24"/>
              </w:rPr>
              <w:t>100</w:t>
            </w:r>
            <w:r>
              <w:rPr>
                <w:spacing w:val="2"/>
                <w:sz w:val="24"/>
              </w:rPr>
              <w:t> </w:t>
            </w:r>
            <w:r>
              <w:rPr>
                <w:spacing w:val="-5"/>
                <w:sz w:val="24"/>
              </w:rPr>
              <w:t>mg</w:t>
            </w:r>
          </w:p>
        </w:tc>
        <w:tc>
          <w:tcPr>
            <w:tcW w:w="1989" w:type="dxa"/>
            <w:tcBorders>
              <w:top w:val="single" w:sz="4" w:space="0" w:color="7E7E7E"/>
              <w:left w:val="nil"/>
              <w:bottom w:val="single" w:sz="4" w:space="0" w:color="7E7E7E"/>
              <w:right w:val="nil"/>
            </w:tcBorders>
          </w:tcPr>
          <w:p>
            <w:pPr>
              <w:pStyle w:val="TableParagraph"/>
              <w:spacing w:line="268" w:lineRule="exact"/>
              <w:ind w:left="166"/>
              <w:jc w:val="left"/>
              <w:rPr>
                <w:sz w:val="24"/>
              </w:rPr>
            </w:pPr>
            <w:r>
              <w:rPr>
                <w:spacing w:val="-4"/>
                <w:sz w:val="24"/>
              </w:rPr>
              <w:t>Oral</w:t>
            </w:r>
          </w:p>
        </w:tc>
      </w:tr>
      <w:tr>
        <w:trPr>
          <w:trHeight w:val="417" w:hRule="atLeast"/>
        </w:trPr>
        <w:tc>
          <w:tcPr>
            <w:tcW w:w="667" w:type="dxa"/>
            <w:tcBorders>
              <w:top w:val="single" w:sz="4" w:space="0" w:color="7E7E7E"/>
              <w:left w:val="nil"/>
              <w:bottom w:val="single" w:sz="4" w:space="0" w:color="7E7E7E"/>
              <w:right w:val="nil"/>
            </w:tcBorders>
          </w:tcPr>
          <w:p>
            <w:pPr>
              <w:pStyle w:val="TableParagraph"/>
              <w:spacing w:line="268" w:lineRule="exact"/>
              <w:ind w:left="62"/>
              <w:rPr>
                <w:sz w:val="24"/>
              </w:rPr>
            </w:pPr>
            <w:r>
              <w:rPr>
                <w:spacing w:val="-10"/>
                <w:sz w:val="24"/>
              </w:rPr>
              <w:t>9</w:t>
            </w:r>
          </w:p>
        </w:tc>
        <w:tc>
          <w:tcPr>
            <w:tcW w:w="2283" w:type="dxa"/>
            <w:tcBorders>
              <w:top w:val="single" w:sz="4" w:space="0" w:color="7E7E7E"/>
              <w:left w:val="nil"/>
              <w:bottom w:val="single" w:sz="4" w:space="0" w:color="7E7E7E"/>
              <w:right w:val="nil"/>
            </w:tcBorders>
          </w:tcPr>
          <w:p>
            <w:pPr>
              <w:pStyle w:val="TableParagraph"/>
              <w:spacing w:line="268" w:lineRule="exact"/>
              <w:ind w:left="161"/>
              <w:jc w:val="left"/>
              <w:rPr>
                <w:sz w:val="24"/>
              </w:rPr>
            </w:pPr>
            <w:r>
              <w:rPr>
                <w:spacing w:val="-2"/>
                <w:sz w:val="24"/>
              </w:rPr>
              <w:t>Elkana</w:t>
            </w:r>
          </w:p>
        </w:tc>
        <w:tc>
          <w:tcPr>
            <w:tcW w:w="2533" w:type="dxa"/>
            <w:tcBorders>
              <w:top w:val="single" w:sz="4" w:space="0" w:color="7E7E7E"/>
              <w:left w:val="nil"/>
              <w:bottom w:val="single" w:sz="4" w:space="0" w:color="7E7E7E"/>
              <w:right w:val="nil"/>
            </w:tcBorders>
          </w:tcPr>
          <w:p>
            <w:pPr>
              <w:pStyle w:val="TableParagraph"/>
              <w:spacing w:line="268" w:lineRule="exact"/>
              <w:ind w:left="255"/>
              <w:jc w:val="left"/>
              <w:rPr>
                <w:sz w:val="24"/>
              </w:rPr>
            </w:pPr>
            <w:r>
              <w:rPr>
                <w:sz w:val="24"/>
              </w:rPr>
              <w:t>1</w:t>
            </w:r>
            <w:r>
              <w:rPr>
                <w:spacing w:val="2"/>
                <w:sz w:val="24"/>
              </w:rPr>
              <w:t> </w:t>
            </w:r>
            <w:r>
              <w:rPr>
                <w:sz w:val="24"/>
              </w:rPr>
              <w:t>x</w:t>
            </w:r>
            <w:r>
              <w:rPr>
                <w:spacing w:val="-3"/>
                <w:sz w:val="24"/>
              </w:rPr>
              <w:t> </w:t>
            </w:r>
            <w:r>
              <w:rPr>
                <w:sz w:val="24"/>
              </w:rPr>
              <w:t>1</w:t>
            </w:r>
            <w:r>
              <w:rPr>
                <w:spacing w:val="2"/>
                <w:sz w:val="24"/>
              </w:rPr>
              <w:t> </w:t>
            </w:r>
            <w:r>
              <w:rPr>
                <w:spacing w:val="-5"/>
                <w:sz w:val="24"/>
              </w:rPr>
              <w:t>sdt</w:t>
            </w:r>
          </w:p>
        </w:tc>
        <w:tc>
          <w:tcPr>
            <w:tcW w:w="1989" w:type="dxa"/>
            <w:tcBorders>
              <w:top w:val="single" w:sz="4" w:space="0" w:color="7E7E7E"/>
              <w:left w:val="nil"/>
              <w:bottom w:val="single" w:sz="4" w:space="0" w:color="7E7E7E"/>
              <w:right w:val="nil"/>
            </w:tcBorders>
          </w:tcPr>
          <w:p>
            <w:pPr>
              <w:pStyle w:val="TableParagraph"/>
              <w:spacing w:line="268" w:lineRule="exact"/>
              <w:ind w:left="166"/>
              <w:jc w:val="left"/>
              <w:rPr>
                <w:sz w:val="24"/>
              </w:rPr>
            </w:pPr>
            <w:r>
              <w:rPr>
                <w:spacing w:val="-4"/>
                <w:sz w:val="24"/>
              </w:rPr>
              <w:t>Oral</w:t>
            </w:r>
          </w:p>
        </w:tc>
      </w:tr>
    </w:tbl>
    <w:p>
      <w:pPr>
        <w:pStyle w:val="BodyText"/>
        <w:spacing w:before="272"/>
      </w:pPr>
    </w:p>
    <w:p>
      <w:pPr>
        <w:pStyle w:val="ListParagraph"/>
        <w:numPr>
          <w:ilvl w:val="2"/>
          <w:numId w:val="1"/>
        </w:numPr>
        <w:tabs>
          <w:tab w:pos="925" w:val="left" w:leader="none"/>
        </w:tabs>
        <w:spacing w:line="240" w:lineRule="auto" w:before="0" w:after="0"/>
        <w:ind w:left="925" w:right="0" w:hanging="359"/>
        <w:jc w:val="left"/>
        <w:rPr>
          <w:sz w:val="24"/>
        </w:rPr>
      </w:pPr>
      <w:r>
        <w:rPr>
          <w:sz w:val="24"/>
        </w:rPr>
        <w:t>Diagnosis</w:t>
      </w:r>
      <w:r>
        <w:rPr>
          <w:spacing w:val="-6"/>
          <w:sz w:val="24"/>
        </w:rPr>
        <w:t> </w:t>
      </w:r>
      <w:r>
        <w:rPr>
          <w:spacing w:val="-2"/>
          <w:sz w:val="24"/>
        </w:rPr>
        <w:t>keperawatan</w:t>
      </w:r>
    </w:p>
    <w:p>
      <w:pPr>
        <w:pStyle w:val="BodyText"/>
      </w:pPr>
    </w:p>
    <w:p>
      <w:pPr>
        <w:pStyle w:val="BodyText"/>
        <w:spacing w:line="480" w:lineRule="auto" w:before="1"/>
        <w:ind w:left="566" w:right="414" w:firstLine="360"/>
        <w:jc w:val="both"/>
      </w:pPr>
      <w:r>
        <w:rPr/>
        <w:t>Berdasarkan hasil pengkajian yang telah dilakukan, kemudian dilakukan analisis data untuk mengidentifikasi diagnosis keperawatan yang dialami oleh pasien. Adapun analisis data</w:t>
      </w:r>
      <w:r>
        <w:rPr>
          <w:spacing w:val="-2"/>
        </w:rPr>
        <w:t> </w:t>
      </w:r>
      <w:r>
        <w:rPr/>
        <w:t>An. N disajikan pada tabel berikut.</w:t>
      </w:r>
    </w:p>
    <w:p>
      <w:pPr>
        <w:pStyle w:val="BodyText"/>
        <w:spacing w:after="0" w:line="480" w:lineRule="auto"/>
        <w:jc w:val="both"/>
        <w:sectPr>
          <w:pgSz w:w="11900" w:h="16820"/>
          <w:pgMar w:header="0" w:footer="854" w:top="1660" w:bottom="1040" w:left="1700" w:right="1275"/>
        </w:sectPr>
      </w:pPr>
    </w:p>
    <w:p>
      <w:pPr>
        <w:pStyle w:val="BodyText"/>
        <w:spacing w:before="73"/>
        <w:ind w:left="845" w:right="700"/>
        <w:jc w:val="center"/>
      </w:pPr>
      <w:r>
        <w:rPr>
          <w:spacing w:val="-2"/>
        </w:rPr>
        <w:t>Tabel</w:t>
      </w:r>
      <w:r>
        <w:rPr>
          <w:spacing w:val="-13"/>
        </w:rPr>
        <w:t> </w:t>
      </w:r>
      <w:r>
        <w:rPr>
          <w:spacing w:val="-10"/>
        </w:rPr>
        <w:t>6</w:t>
      </w:r>
    </w:p>
    <w:p>
      <w:pPr>
        <w:pStyle w:val="BodyText"/>
        <w:spacing w:line="237" w:lineRule="auto" w:before="5"/>
        <w:ind w:left="845" w:right="693"/>
        <w:jc w:val="center"/>
      </w:pPr>
      <w:r>
        <w:rPr/>
        <w:t>Analisis</w:t>
      </w:r>
      <w:r>
        <w:rPr>
          <w:spacing w:val="-5"/>
        </w:rPr>
        <w:t> </w:t>
      </w:r>
      <w:r>
        <w:rPr/>
        <w:t>Data</w:t>
      </w:r>
      <w:r>
        <w:rPr>
          <w:spacing w:val="-4"/>
        </w:rPr>
        <w:t> </w:t>
      </w:r>
      <w:r>
        <w:rPr/>
        <w:t>Keperawatan</w:t>
      </w:r>
      <w:r>
        <w:rPr>
          <w:spacing w:val="-6"/>
        </w:rPr>
        <w:t> </w:t>
      </w:r>
      <w:r>
        <w:rPr/>
        <w:t>Pada</w:t>
      </w:r>
      <w:r>
        <w:rPr>
          <w:spacing w:val="-15"/>
        </w:rPr>
        <w:t> </w:t>
      </w:r>
      <w:r>
        <w:rPr/>
        <w:t>Anak</w:t>
      </w:r>
      <w:r>
        <w:rPr>
          <w:spacing w:val="-3"/>
        </w:rPr>
        <w:t> </w:t>
      </w:r>
      <w:r>
        <w:rPr/>
        <w:t>Dengan</w:t>
      </w:r>
      <w:r>
        <w:rPr>
          <w:spacing w:val="-6"/>
        </w:rPr>
        <w:t> </w:t>
      </w:r>
      <w:r>
        <w:rPr/>
        <w:t>Masalah</w:t>
      </w:r>
      <w:r>
        <w:rPr>
          <w:spacing w:val="-6"/>
        </w:rPr>
        <w:t> </w:t>
      </w:r>
      <w:r>
        <w:rPr/>
        <w:t>Bersihan</w:t>
      </w:r>
      <w:r>
        <w:rPr>
          <w:spacing w:val="-6"/>
        </w:rPr>
        <w:t> </w:t>
      </w:r>
      <w:r>
        <w:rPr/>
        <w:t>Jalan Napas Tidak Efektif Akibat Bronkopneumonia</w:t>
      </w:r>
    </w:p>
    <w:p>
      <w:pPr>
        <w:pStyle w:val="BodyText"/>
        <w:spacing w:before="5"/>
        <w:rPr>
          <w:sz w:val="16"/>
        </w:rPr>
      </w:pPr>
      <w:r>
        <w:rPr>
          <w:sz w:val="16"/>
        </w:rPr>
        <mc:AlternateContent>
          <mc:Choice Requires="wps">
            <w:drawing>
              <wp:anchor distT="0" distB="0" distL="0" distR="0" allowOverlap="1" layoutInCell="1" locked="0" behindDoc="1" simplePos="0" relativeHeight="487587840">
                <wp:simplePos x="0" y="0"/>
                <wp:positionH relativeFrom="page">
                  <wp:posOffset>1439291</wp:posOffset>
                </wp:positionH>
                <wp:positionV relativeFrom="paragraph">
                  <wp:posOffset>135502</wp:posOffset>
                </wp:positionV>
                <wp:extent cx="5128895"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128895" cy="6350"/>
                        </a:xfrm>
                        <a:custGeom>
                          <a:avLst/>
                          <a:gdLst/>
                          <a:ahLst/>
                          <a:cxnLst/>
                          <a:rect l="l" t="t" r="r" b="b"/>
                          <a:pathLst>
                            <a:path w="5128895" h="6350">
                              <a:moveTo>
                                <a:pt x="5128514" y="0"/>
                              </a:moveTo>
                              <a:lnTo>
                                <a:pt x="5128514" y="0"/>
                              </a:lnTo>
                              <a:lnTo>
                                <a:pt x="0" y="0"/>
                              </a:lnTo>
                              <a:lnTo>
                                <a:pt x="0" y="6096"/>
                              </a:lnTo>
                              <a:lnTo>
                                <a:pt x="5128514" y="6096"/>
                              </a:lnTo>
                              <a:lnTo>
                                <a:pt x="51285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330002pt;margin-top:10.669458pt;width:403.820019pt;height:.48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Heading1"/>
        <w:tabs>
          <w:tab w:pos="4455" w:val="left" w:leader="none"/>
          <w:tab w:pos="6976" w:val="left" w:leader="none"/>
        </w:tabs>
        <w:spacing w:line="237" w:lineRule="auto"/>
        <w:ind w:left="6722" w:right="814" w:hanging="5258"/>
        <w:jc w:val="left"/>
      </w:pPr>
      <w:r>
        <w:rPr/>
        <w:t>Data Fokus</w:t>
        <w:tab/>
      </w:r>
      <w:r>
        <w:rPr>
          <w:spacing w:val="-2"/>
        </w:rPr>
        <w:t>Analisis</w:t>
      </w:r>
      <w:r>
        <w:rPr/>
        <w:tab/>
        <w:tab/>
      </w:r>
      <w:r>
        <w:rPr>
          <w:spacing w:val="-2"/>
        </w:rPr>
        <w:t>Masalah Keperawatan</w:t>
      </w:r>
    </w:p>
    <w:p>
      <w:pPr>
        <w:pStyle w:val="BodyText"/>
        <w:spacing w:before="9"/>
        <w:rPr>
          <w:b/>
          <w:sz w:val="8"/>
        </w:rPr>
      </w:pPr>
      <w:r>
        <w:rPr>
          <w:b/>
          <w:sz w:val="8"/>
        </w:rPr>
        <mc:AlternateContent>
          <mc:Choice Requires="wps">
            <w:drawing>
              <wp:anchor distT="0" distB="0" distL="0" distR="0" allowOverlap="1" layoutInCell="1" locked="0" behindDoc="1" simplePos="0" relativeHeight="487588352">
                <wp:simplePos x="0" y="0"/>
                <wp:positionH relativeFrom="page">
                  <wp:posOffset>1439291</wp:posOffset>
                </wp:positionH>
                <wp:positionV relativeFrom="paragraph">
                  <wp:posOffset>79734</wp:posOffset>
                </wp:positionV>
                <wp:extent cx="5128895"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128895" cy="6350"/>
                        </a:xfrm>
                        <a:custGeom>
                          <a:avLst/>
                          <a:gdLst/>
                          <a:ahLst/>
                          <a:cxnLst/>
                          <a:rect l="l" t="t" r="r" b="b"/>
                          <a:pathLst>
                            <a:path w="5128895" h="6350">
                              <a:moveTo>
                                <a:pt x="5128514" y="0"/>
                              </a:moveTo>
                              <a:lnTo>
                                <a:pt x="5128514" y="0"/>
                              </a:lnTo>
                              <a:lnTo>
                                <a:pt x="0" y="0"/>
                              </a:lnTo>
                              <a:lnTo>
                                <a:pt x="0" y="6096"/>
                              </a:lnTo>
                              <a:lnTo>
                                <a:pt x="5128514" y="6096"/>
                              </a:lnTo>
                              <a:lnTo>
                                <a:pt x="51285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330002pt;margin-top:6.278288pt;width:403.820019pt;height:.48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Heading1"/>
        <w:tabs>
          <w:tab w:pos="4801" w:val="left" w:leader="none"/>
          <w:tab w:pos="7356" w:val="left" w:leader="none"/>
        </w:tabs>
        <w:ind w:left="1992" w:firstLine="0"/>
        <w:jc w:val="left"/>
      </w:pPr>
      <w:r>
        <w:rPr>
          <w:spacing w:val="-10"/>
        </w:rPr>
        <w:t>1</w:t>
      </w:r>
      <w:r>
        <w:rPr/>
        <w:tab/>
      </w:r>
      <w:r>
        <w:rPr>
          <w:spacing w:val="-10"/>
        </w:rPr>
        <w:t>2</w:t>
      </w:r>
      <w:r>
        <w:rPr/>
        <w:tab/>
      </w:r>
      <w:r>
        <w:rPr>
          <w:spacing w:val="-10"/>
        </w:rPr>
        <w:t>3</w:t>
      </w:r>
    </w:p>
    <w:p>
      <w:pPr>
        <w:pStyle w:val="Heading1"/>
        <w:spacing w:after="0"/>
        <w:jc w:val="left"/>
        <w:sectPr>
          <w:pgSz w:w="11900" w:h="16820"/>
          <w:pgMar w:header="0" w:footer="854" w:top="1600" w:bottom="1040" w:left="1700" w:right="1275"/>
        </w:sectPr>
      </w:pPr>
    </w:p>
    <w:p>
      <w:pPr>
        <w:pStyle w:val="BodyText"/>
        <w:spacing w:line="348" w:lineRule="auto" w:before="119"/>
        <w:ind w:left="676" w:right="726"/>
      </w:pPr>
      <w:r>
        <w:rPr/>
        <mc:AlternateContent>
          <mc:Choice Requires="wps">
            <w:drawing>
              <wp:anchor distT="0" distB="0" distL="0" distR="0" allowOverlap="1" layoutInCell="1" locked="0" behindDoc="0" simplePos="0" relativeHeight="15731712">
                <wp:simplePos x="0" y="0"/>
                <wp:positionH relativeFrom="page">
                  <wp:posOffset>1439291</wp:posOffset>
                </wp:positionH>
                <wp:positionV relativeFrom="paragraph">
                  <wp:posOffset>74690</wp:posOffset>
                </wp:positionV>
                <wp:extent cx="5128895"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128895" cy="6350"/>
                        </a:xfrm>
                        <a:custGeom>
                          <a:avLst/>
                          <a:gdLst/>
                          <a:ahLst/>
                          <a:cxnLst/>
                          <a:rect l="l" t="t" r="r" b="b"/>
                          <a:pathLst>
                            <a:path w="5128895" h="6350">
                              <a:moveTo>
                                <a:pt x="5128514" y="0"/>
                              </a:moveTo>
                              <a:lnTo>
                                <a:pt x="5128514" y="0"/>
                              </a:lnTo>
                              <a:lnTo>
                                <a:pt x="0" y="0"/>
                              </a:lnTo>
                              <a:lnTo>
                                <a:pt x="0" y="6096"/>
                              </a:lnTo>
                              <a:lnTo>
                                <a:pt x="5128514" y="6096"/>
                              </a:lnTo>
                              <a:lnTo>
                                <a:pt x="51285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330002pt;margin-top:5.881141pt;width:403.820019pt;height:.48pt;mso-position-horizontal-relative:page;mso-position-vertical-relative:paragraph;z-index:15731712" id="docshape4" filled="true" fillcolor="#000000" stroked="false">
                <v:fill type="solid"/>
                <w10:wrap type="none"/>
              </v:rect>
            </w:pict>
          </mc:Fallback>
        </mc:AlternateContent>
      </w:r>
      <w:r>
        <w:rPr/>
        <w:t>Data</w:t>
      </w:r>
      <w:r>
        <w:rPr>
          <w:spacing w:val="-15"/>
        </w:rPr>
        <w:t> </w:t>
      </w:r>
      <w:r>
        <w:rPr/>
        <w:t>Mayor Subjektif :</w:t>
      </w:r>
    </w:p>
    <w:p>
      <w:pPr>
        <w:pStyle w:val="ListParagraph"/>
        <w:numPr>
          <w:ilvl w:val="0"/>
          <w:numId w:val="3"/>
        </w:numPr>
        <w:tabs>
          <w:tab w:pos="988" w:val="left" w:leader="none"/>
        </w:tabs>
        <w:spacing w:line="240" w:lineRule="auto" w:before="0" w:after="0"/>
        <w:ind w:left="988" w:right="112" w:hanging="360"/>
        <w:jc w:val="left"/>
        <w:rPr>
          <w:sz w:val="24"/>
        </w:rPr>
      </w:pPr>
      <w:r>
        <w:rPr>
          <w:sz w:val="24"/>
        </w:rPr>
        <w:t>Keluarga pasien mengatakan pasien masih</w:t>
      </w:r>
      <w:r>
        <w:rPr>
          <w:spacing w:val="-9"/>
          <w:sz w:val="24"/>
        </w:rPr>
        <w:t> </w:t>
      </w:r>
      <w:r>
        <w:rPr>
          <w:sz w:val="24"/>
        </w:rPr>
        <w:t>mengalami</w:t>
      </w:r>
      <w:r>
        <w:rPr>
          <w:spacing w:val="-12"/>
          <w:sz w:val="24"/>
        </w:rPr>
        <w:t> </w:t>
      </w:r>
      <w:r>
        <w:rPr>
          <w:sz w:val="24"/>
        </w:rPr>
        <w:t>sesak napas,</w:t>
      </w:r>
      <w:r>
        <w:rPr>
          <w:spacing w:val="-14"/>
          <w:sz w:val="24"/>
        </w:rPr>
        <w:t> </w:t>
      </w:r>
      <w:r>
        <w:rPr>
          <w:sz w:val="24"/>
        </w:rPr>
        <w:t>batuk,</w:t>
      </w:r>
      <w:r>
        <w:rPr>
          <w:spacing w:val="-11"/>
          <w:sz w:val="24"/>
        </w:rPr>
        <w:t> </w:t>
      </w:r>
      <w:r>
        <w:rPr>
          <w:sz w:val="24"/>
        </w:rPr>
        <w:t>dan</w:t>
      </w:r>
      <w:r>
        <w:rPr>
          <w:spacing w:val="-15"/>
          <w:sz w:val="24"/>
        </w:rPr>
        <w:t> </w:t>
      </w:r>
      <w:r>
        <w:rPr>
          <w:sz w:val="24"/>
        </w:rPr>
        <w:t>dahak yang mengganjal</w:t>
      </w:r>
    </w:p>
    <w:p>
      <w:pPr>
        <w:pStyle w:val="BodyText"/>
        <w:spacing w:before="115"/>
        <w:ind w:left="629"/>
      </w:pPr>
      <w:r>
        <w:rPr/>
        <w:t>Objektif</w:t>
      </w:r>
      <w:r>
        <w:rPr>
          <w:spacing w:val="-8"/>
        </w:rPr>
        <w:t> </w:t>
      </w:r>
      <w:r>
        <w:rPr>
          <w:spacing w:val="-10"/>
        </w:rPr>
        <w:t>:</w:t>
      </w:r>
    </w:p>
    <w:p>
      <w:pPr>
        <w:pStyle w:val="ListParagraph"/>
        <w:numPr>
          <w:ilvl w:val="0"/>
          <w:numId w:val="4"/>
        </w:numPr>
        <w:tabs>
          <w:tab w:pos="988" w:val="left" w:leader="none"/>
        </w:tabs>
        <w:spacing w:line="242" w:lineRule="auto" w:before="118" w:after="0"/>
        <w:ind w:left="988" w:right="277" w:hanging="360"/>
        <w:jc w:val="left"/>
        <w:rPr>
          <w:sz w:val="24"/>
        </w:rPr>
      </w:pPr>
      <w:r>
        <w:rPr>
          <w:sz w:val="24"/>
        </w:rPr>
        <w:t>Pasien tidak mampu mengeluarkan</w:t>
      </w:r>
      <w:r>
        <w:rPr>
          <w:spacing w:val="-15"/>
          <w:sz w:val="24"/>
        </w:rPr>
        <w:t> </w:t>
      </w:r>
      <w:r>
        <w:rPr>
          <w:sz w:val="24"/>
        </w:rPr>
        <w:t>sputum</w:t>
      </w:r>
    </w:p>
    <w:p>
      <w:pPr>
        <w:pStyle w:val="ListParagraph"/>
        <w:numPr>
          <w:ilvl w:val="0"/>
          <w:numId w:val="4"/>
        </w:numPr>
        <w:tabs>
          <w:tab w:pos="988" w:val="left" w:leader="none"/>
        </w:tabs>
        <w:spacing w:line="242" w:lineRule="auto" w:before="114" w:after="0"/>
        <w:ind w:left="988" w:right="361" w:hanging="360"/>
        <w:jc w:val="left"/>
        <w:rPr>
          <w:sz w:val="24"/>
        </w:rPr>
      </w:pPr>
      <w:r>
        <w:rPr>
          <w:sz w:val="24"/>
        </w:rPr>
        <w:t>Terdapat</w:t>
      </w:r>
      <w:r>
        <w:rPr>
          <w:spacing w:val="-15"/>
          <w:sz w:val="24"/>
        </w:rPr>
        <w:t> </w:t>
      </w:r>
      <w:r>
        <w:rPr>
          <w:sz w:val="24"/>
        </w:rPr>
        <w:t>bunyi</w:t>
      </w:r>
      <w:r>
        <w:rPr>
          <w:spacing w:val="-15"/>
          <w:sz w:val="24"/>
        </w:rPr>
        <w:t> </w:t>
      </w:r>
      <w:r>
        <w:rPr>
          <w:sz w:val="24"/>
        </w:rPr>
        <w:t>napas tambahan</w:t>
      </w:r>
      <w:r>
        <w:rPr>
          <w:spacing w:val="-15"/>
          <w:sz w:val="24"/>
        </w:rPr>
        <w:t> </w:t>
      </w:r>
      <w:r>
        <w:rPr>
          <w:sz w:val="24"/>
        </w:rPr>
        <w:t>(</w:t>
      </w:r>
      <w:r>
        <w:rPr>
          <w:i/>
          <w:sz w:val="24"/>
        </w:rPr>
        <w:t>wheezing</w:t>
      </w:r>
      <w:r>
        <w:rPr>
          <w:sz w:val="24"/>
        </w:rPr>
        <w:t>)</w:t>
      </w:r>
    </w:p>
    <w:p>
      <w:pPr>
        <w:pStyle w:val="BodyText"/>
        <w:spacing w:line="345" w:lineRule="auto" w:before="115"/>
        <w:ind w:left="629" w:right="1652"/>
      </w:pPr>
      <w:r>
        <w:rPr/>
        <w:t>Data</w:t>
      </w:r>
      <w:r>
        <w:rPr>
          <w:spacing w:val="-15"/>
        </w:rPr>
        <w:t> </w:t>
      </w:r>
      <w:r>
        <w:rPr/>
        <w:t>Minor Subjektif :</w:t>
      </w:r>
    </w:p>
    <w:p>
      <w:pPr>
        <w:pStyle w:val="ListParagraph"/>
        <w:numPr>
          <w:ilvl w:val="0"/>
          <w:numId w:val="5"/>
        </w:numPr>
        <w:tabs>
          <w:tab w:pos="988" w:val="left" w:leader="none"/>
        </w:tabs>
        <w:spacing w:line="240" w:lineRule="auto" w:before="0" w:after="0"/>
        <w:ind w:left="988" w:right="0" w:hanging="360"/>
        <w:jc w:val="left"/>
        <w:rPr>
          <w:sz w:val="24"/>
        </w:rPr>
      </w:pPr>
      <w:r>
        <w:rPr>
          <w:sz w:val="24"/>
        </w:rPr>
        <w:t>Keluarga pasien mengatakan</w:t>
      </w:r>
      <w:r>
        <w:rPr>
          <w:spacing w:val="-15"/>
          <w:sz w:val="24"/>
        </w:rPr>
        <w:t> </w:t>
      </w:r>
      <w:r>
        <w:rPr>
          <w:sz w:val="24"/>
        </w:rPr>
        <w:t>pasien</w:t>
      </w:r>
      <w:r>
        <w:rPr>
          <w:spacing w:val="-15"/>
          <w:sz w:val="24"/>
        </w:rPr>
        <w:t> </w:t>
      </w:r>
      <w:r>
        <w:rPr>
          <w:sz w:val="24"/>
        </w:rPr>
        <w:t>sesak saat tidur</w:t>
      </w:r>
    </w:p>
    <w:p>
      <w:pPr>
        <w:pStyle w:val="BodyText"/>
        <w:spacing w:before="120"/>
        <w:ind w:left="629"/>
      </w:pPr>
      <w:r>
        <w:rPr/>
        <w:t>Objektif</w:t>
      </w:r>
      <w:r>
        <w:rPr>
          <w:spacing w:val="-8"/>
        </w:rPr>
        <w:t> </w:t>
      </w:r>
      <w:r>
        <w:rPr>
          <w:spacing w:val="-10"/>
        </w:rPr>
        <w:t>:</w:t>
      </w:r>
    </w:p>
    <w:p>
      <w:pPr>
        <w:pStyle w:val="ListParagraph"/>
        <w:numPr>
          <w:ilvl w:val="0"/>
          <w:numId w:val="6"/>
        </w:numPr>
        <w:tabs>
          <w:tab w:pos="989" w:val="left" w:leader="none"/>
        </w:tabs>
        <w:spacing w:line="240" w:lineRule="auto" w:before="118" w:after="0"/>
        <w:ind w:left="989" w:right="0" w:hanging="360"/>
        <w:jc w:val="left"/>
        <w:rPr>
          <w:sz w:val="24"/>
        </w:rPr>
      </w:pPr>
      <w:r>
        <w:rPr>
          <w:sz w:val="24"/>
        </w:rPr>
        <w:t>Pasien</w:t>
      </w:r>
      <w:r>
        <w:rPr>
          <w:spacing w:val="-6"/>
          <w:sz w:val="24"/>
        </w:rPr>
        <w:t> </w:t>
      </w:r>
      <w:r>
        <w:rPr>
          <w:sz w:val="24"/>
        </w:rPr>
        <w:t>tampak</w:t>
      </w:r>
      <w:r>
        <w:rPr>
          <w:spacing w:val="-2"/>
          <w:sz w:val="24"/>
        </w:rPr>
        <w:t> gelisah</w:t>
      </w:r>
    </w:p>
    <w:p>
      <w:pPr>
        <w:pStyle w:val="ListParagraph"/>
        <w:numPr>
          <w:ilvl w:val="0"/>
          <w:numId w:val="6"/>
        </w:numPr>
        <w:tabs>
          <w:tab w:pos="988" w:val="left" w:leader="none"/>
        </w:tabs>
        <w:spacing w:line="240" w:lineRule="auto" w:before="122" w:after="0"/>
        <w:ind w:left="988" w:right="55" w:hanging="360"/>
        <w:jc w:val="left"/>
        <w:rPr>
          <w:sz w:val="24"/>
        </w:rPr>
      </w:pPr>
      <w:r>
        <w:rPr>
          <w:sz w:val="24"/>
        </w:rPr>
        <w:t>Pasien tampak sulit untuk</w:t>
      </w:r>
      <w:r>
        <w:rPr>
          <w:spacing w:val="-15"/>
          <w:sz w:val="24"/>
        </w:rPr>
        <w:t> </w:t>
      </w:r>
      <w:r>
        <w:rPr>
          <w:sz w:val="24"/>
        </w:rPr>
        <w:t>bernapas</w:t>
      </w:r>
      <w:r>
        <w:rPr>
          <w:spacing w:val="-15"/>
          <w:sz w:val="24"/>
        </w:rPr>
        <w:t> </w:t>
      </w:r>
      <w:r>
        <w:rPr>
          <w:sz w:val="24"/>
        </w:rPr>
        <w:t>terutama saat tidur</w:t>
      </w:r>
    </w:p>
    <w:p>
      <w:pPr>
        <w:pStyle w:val="ListParagraph"/>
        <w:numPr>
          <w:ilvl w:val="0"/>
          <w:numId w:val="6"/>
        </w:numPr>
        <w:tabs>
          <w:tab w:pos="988" w:val="left" w:leader="none"/>
        </w:tabs>
        <w:spacing w:line="242" w:lineRule="auto" w:before="118" w:after="0"/>
        <w:ind w:left="988" w:right="860" w:hanging="360"/>
        <w:jc w:val="left"/>
        <w:rPr>
          <w:sz w:val="24"/>
        </w:rPr>
      </w:pPr>
      <w:r>
        <w:rPr>
          <w:sz w:val="24"/>
        </w:rPr>
        <w:t>Frekuensi</w:t>
      </w:r>
      <w:r>
        <w:rPr>
          <w:spacing w:val="-15"/>
          <w:sz w:val="24"/>
        </w:rPr>
        <w:t> </w:t>
      </w:r>
      <w:r>
        <w:rPr>
          <w:sz w:val="24"/>
        </w:rPr>
        <w:t>napas </w:t>
      </w:r>
      <w:r>
        <w:rPr>
          <w:spacing w:val="-2"/>
          <w:sz w:val="24"/>
        </w:rPr>
        <w:t>28x/menit</w:t>
      </w:r>
    </w:p>
    <w:p>
      <w:pPr>
        <w:pStyle w:val="ListParagraph"/>
        <w:numPr>
          <w:ilvl w:val="0"/>
          <w:numId w:val="6"/>
        </w:numPr>
        <w:tabs>
          <w:tab w:pos="989" w:val="left" w:leader="none"/>
        </w:tabs>
        <w:spacing w:line="240" w:lineRule="auto" w:before="115" w:after="0"/>
        <w:ind w:left="989" w:right="0" w:hanging="360"/>
        <w:jc w:val="left"/>
        <w:rPr>
          <w:sz w:val="24"/>
        </w:rPr>
      </w:pPr>
      <w:r>
        <w:rPr>
          <w:sz w:val="24"/>
        </w:rPr>
        <w:t>SpO₂</w:t>
      </w:r>
      <w:r>
        <w:rPr>
          <w:spacing w:val="1"/>
          <w:sz w:val="24"/>
        </w:rPr>
        <w:t> </w:t>
      </w:r>
      <w:r>
        <w:rPr>
          <w:spacing w:val="-5"/>
          <w:sz w:val="24"/>
        </w:rPr>
        <w:t>93%</w:t>
      </w:r>
    </w:p>
    <w:p>
      <w:pPr>
        <w:pStyle w:val="BodyText"/>
        <w:spacing w:line="242" w:lineRule="auto" w:before="119"/>
        <w:ind w:left="230"/>
        <w:jc w:val="center"/>
      </w:pPr>
      <w:r>
        <w:rPr/>
        <w:br w:type="column"/>
      </w:r>
      <w:r>
        <w:rPr/>
        <w:t>Infeksi</w:t>
      </w:r>
      <w:r>
        <w:rPr>
          <w:spacing w:val="-15"/>
        </w:rPr>
        <w:t> </w:t>
      </w:r>
      <w:r>
        <w:rPr/>
        <w:t>saluran </w:t>
      </w:r>
      <w:r>
        <w:rPr>
          <w:spacing w:val="-2"/>
        </w:rPr>
        <w:t>pernapasan</w:t>
      </w:r>
    </w:p>
    <w:p>
      <w:pPr>
        <w:pStyle w:val="BodyText"/>
        <w:spacing w:before="7"/>
        <w:rPr>
          <w:sz w:val="4"/>
        </w:rPr>
      </w:pPr>
    </w:p>
    <w:p>
      <w:pPr>
        <w:spacing w:line="240" w:lineRule="auto"/>
        <w:ind w:left="1301" w:right="0" w:firstLine="0"/>
        <w:rPr>
          <w:sz w:val="20"/>
        </w:rPr>
      </w:pPr>
      <w:r>
        <w:rPr>
          <w:sz w:val="20"/>
        </w:rPr>
        <mc:AlternateContent>
          <mc:Choice Requires="wps">
            <w:drawing>
              <wp:inline distT="0" distB="0" distL="0" distR="0">
                <wp:extent cx="76200" cy="287020"/>
                <wp:effectExtent l="0" t="0" r="0" b="0"/>
                <wp:docPr id="5" name="Group 5"/>
                <wp:cNvGraphicFramePr>
                  <a:graphicFrameLocks/>
                </wp:cNvGraphicFramePr>
                <a:graphic>
                  <a:graphicData uri="http://schemas.microsoft.com/office/word/2010/wordprocessingGroup">
                    <wpg:wgp>
                      <wpg:cNvPr id="5" name="Group 5"/>
                      <wpg:cNvGrpSpPr/>
                      <wpg:grpSpPr>
                        <a:xfrm>
                          <a:off x="0" y="0"/>
                          <a:ext cx="76200" cy="287020"/>
                          <a:chExt cx="76200" cy="287020"/>
                        </a:xfrm>
                      </wpg:grpSpPr>
                      <wps:wsp>
                        <wps:cNvPr id="6" name="Graphic 6"/>
                        <wps:cNvSpPr/>
                        <wps:spPr>
                          <a:xfrm>
                            <a:off x="0" y="0"/>
                            <a:ext cx="76200" cy="287020"/>
                          </a:xfrm>
                          <a:custGeom>
                            <a:avLst/>
                            <a:gdLst/>
                            <a:ahLst/>
                            <a:cxnLst/>
                            <a:rect l="l" t="t" r="r" b="b"/>
                            <a:pathLst>
                              <a:path w="76200" h="287020">
                                <a:moveTo>
                                  <a:pt x="34925" y="210819"/>
                                </a:moveTo>
                                <a:lnTo>
                                  <a:pt x="0" y="210819"/>
                                </a:lnTo>
                                <a:lnTo>
                                  <a:pt x="38100" y="287019"/>
                                </a:lnTo>
                                <a:lnTo>
                                  <a:pt x="69850" y="223519"/>
                                </a:lnTo>
                                <a:lnTo>
                                  <a:pt x="34925" y="223519"/>
                                </a:lnTo>
                                <a:lnTo>
                                  <a:pt x="34925" y="210819"/>
                                </a:lnTo>
                                <a:close/>
                              </a:path>
                              <a:path w="76200" h="287020">
                                <a:moveTo>
                                  <a:pt x="41275" y="0"/>
                                </a:moveTo>
                                <a:lnTo>
                                  <a:pt x="34925" y="0"/>
                                </a:lnTo>
                                <a:lnTo>
                                  <a:pt x="34925" y="223519"/>
                                </a:lnTo>
                                <a:lnTo>
                                  <a:pt x="41275" y="223519"/>
                                </a:lnTo>
                                <a:lnTo>
                                  <a:pt x="41275" y="0"/>
                                </a:lnTo>
                                <a:close/>
                              </a:path>
                              <a:path w="76200" h="287020">
                                <a:moveTo>
                                  <a:pt x="76200" y="210819"/>
                                </a:moveTo>
                                <a:lnTo>
                                  <a:pt x="41275" y="210819"/>
                                </a:lnTo>
                                <a:lnTo>
                                  <a:pt x="41275" y="223519"/>
                                </a:lnTo>
                                <a:lnTo>
                                  <a:pt x="69850" y="223519"/>
                                </a:lnTo>
                                <a:lnTo>
                                  <a:pt x="76200" y="21081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pt;height:22.6pt;mso-position-horizontal-relative:char;mso-position-vertical-relative:line" id="docshapegroup5" coordorigin="0,0" coordsize="120,452">
                <v:shape style="position:absolute;left:0;top:0;width:120;height:452" id="docshape6" coordorigin="0,0" coordsize="120,452" path="m55,332l0,332,60,452,110,352,55,352,55,332xm65,0l55,0,55,352,65,352,65,0xm120,332l65,332,65,352,110,352,120,332xe" filled="true" fillcolor="#000000" stroked="false">
                  <v:path arrowok="t"/>
                  <v:fill type="solid"/>
                </v:shape>
              </v:group>
            </w:pict>
          </mc:Fallback>
        </mc:AlternateContent>
      </w:r>
      <w:r>
        <w:rPr>
          <w:sz w:val="20"/>
        </w:rPr>
      </w:r>
    </w:p>
    <w:p>
      <w:pPr>
        <w:pStyle w:val="BodyText"/>
        <w:spacing w:line="237" w:lineRule="auto"/>
        <w:ind w:left="219"/>
        <w:jc w:val="center"/>
      </w:pPr>
      <w:r>
        <w:rPr/>
        <w:t>Penumpukan</w:t>
      </w:r>
      <w:r>
        <w:rPr>
          <w:spacing w:val="-15"/>
        </w:rPr>
        <w:t> </w:t>
      </w:r>
      <w:r>
        <w:rPr/>
        <w:t>sekret</w:t>
      </w:r>
      <w:r>
        <w:rPr>
          <w:spacing w:val="-15"/>
        </w:rPr>
        <w:t> </w:t>
      </w:r>
      <w:r>
        <w:rPr/>
        <w:t>pada jalan napas</w:t>
      </w:r>
    </w:p>
    <w:p>
      <w:pPr>
        <w:pStyle w:val="BodyText"/>
        <w:spacing w:before="9"/>
        <w:rPr>
          <w:sz w:val="2"/>
        </w:rPr>
      </w:pPr>
    </w:p>
    <w:p>
      <w:pPr>
        <w:spacing w:line="240" w:lineRule="auto"/>
        <w:ind w:left="1301" w:right="0" w:firstLine="0"/>
        <w:rPr>
          <w:sz w:val="20"/>
        </w:rPr>
      </w:pPr>
      <w:r>
        <w:rPr>
          <w:sz w:val="20"/>
        </w:rPr>
        <mc:AlternateContent>
          <mc:Choice Requires="wps">
            <w:drawing>
              <wp:inline distT="0" distB="0" distL="0" distR="0">
                <wp:extent cx="76200" cy="287020"/>
                <wp:effectExtent l="0" t="0" r="0" b="0"/>
                <wp:docPr id="7" name="Group 7"/>
                <wp:cNvGraphicFramePr>
                  <a:graphicFrameLocks/>
                </wp:cNvGraphicFramePr>
                <a:graphic>
                  <a:graphicData uri="http://schemas.microsoft.com/office/word/2010/wordprocessingGroup">
                    <wpg:wgp>
                      <wpg:cNvPr id="7" name="Group 7"/>
                      <wpg:cNvGrpSpPr/>
                      <wpg:grpSpPr>
                        <a:xfrm>
                          <a:off x="0" y="0"/>
                          <a:ext cx="76200" cy="287020"/>
                          <a:chExt cx="76200" cy="287020"/>
                        </a:xfrm>
                      </wpg:grpSpPr>
                      <wps:wsp>
                        <wps:cNvPr id="8" name="Graphic 8"/>
                        <wps:cNvSpPr/>
                        <wps:spPr>
                          <a:xfrm>
                            <a:off x="0" y="0"/>
                            <a:ext cx="76200" cy="287020"/>
                          </a:xfrm>
                          <a:custGeom>
                            <a:avLst/>
                            <a:gdLst/>
                            <a:ahLst/>
                            <a:cxnLst/>
                            <a:rect l="l" t="t" r="r" b="b"/>
                            <a:pathLst>
                              <a:path w="76200" h="287020">
                                <a:moveTo>
                                  <a:pt x="34925" y="210820"/>
                                </a:moveTo>
                                <a:lnTo>
                                  <a:pt x="0" y="210820"/>
                                </a:lnTo>
                                <a:lnTo>
                                  <a:pt x="38100" y="287020"/>
                                </a:lnTo>
                                <a:lnTo>
                                  <a:pt x="69850" y="223520"/>
                                </a:lnTo>
                                <a:lnTo>
                                  <a:pt x="34925" y="223520"/>
                                </a:lnTo>
                                <a:lnTo>
                                  <a:pt x="34925" y="210820"/>
                                </a:lnTo>
                                <a:close/>
                              </a:path>
                              <a:path w="76200" h="287020">
                                <a:moveTo>
                                  <a:pt x="41275" y="0"/>
                                </a:moveTo>
                                <a:lnTo>
                                  <a:pt x="34925" y="0"/>
                                </a:lnTo>
                                <a:lnTo>
                                  <a:pt x="34925" y="223520"/>
                                </a:lnTo>
                                <a:lnTo>
                                  <a:pt x="41275" y="223520"/>
                                </a:lnTo>
                                <a:lnTo>
                                  <a:pt x="41275" y="0"/>
                                </a:lnTo>
                                <a:close/>
                              </a:path>
                              <a:path w="76200" h="287020">
                                <a:moveTo>
                                  <a:pt x="76200" y="210820"/>
                                </a:moveTo>
                                <a:lnTo>
                                  <a:pt x="41275" y="210820"/>
                                </a:lnTo>
                                <a:lnTo>
                                  <a:pt x="41275" y="223520"/>
                                </a:lnTo>
                                <a:lnTo>
                                  <a:pt x="69850" y="223520"/>
                                </a:lnTo>
                                <a:lnTo>
                                  <a:pt x="76200" y="2108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pt;height:22.6pt;mso-position-horizontal-relative:char;mso-position-vertical-relative:line" id="docshapegroup7" coordorigin="0,0" coordsize="120,452">
                <v:shape style="position:absolute;left:0;top:0;width:120;height:452" id="docshape8" coordorigin="0,0" coordsize="120,452" path="m55,332l0,332,60,452,110,352,55,352,55,332xm65,0l55,0,55,352,65,352,65,0xm120,332l65,332,65,352,110,352,120,332xe" filled="true" fillcolor="#000000" stroked="false">
                  <v:path arrowok="t"/>
                  <v:fill type="solid"/>
                </v:shape>
              </v:group>
            </w:pict>
          </mc:Fallback>
        </mc:AlternateContent>
      </w:r>
      <w:r>
        <w:rPr>
          <w:sz w:val="20"/>
        </w:rPr>
      </w:r>
    </w:p>
    <w:p>
      <w:pPr>
        <w:pStyle w:val="BodyText"/>
        <w:spacing w:line="242" w:lineRule="auto"/>
        <w:ind w:left="253" w:right="29"/>
        <w:jc w:val="center"/>
      </w:pPr>
      <w:r>
        <w:rPr/>
        <w:t>Kesulitan</w:t>
      </w:r>
      <w:r>
        <w:rPr>
          <w:spacing w:val="-15"/>
        </w:rPr>
        <w:t> </w:t>
      </w:r>
      <w:r>
        <w:rPr/>
        <w:t>mengeluarkan </w:t>
      </w:r>
      <w:r>
        <w:rPr>
          <w:spacing w:val="-2"/>
        </w:rPr>
        <w:t>sputum</w:t>
      </w:r>
    </w:p>
    <w:p>
      <w:pPr>
        <w:spacing w:line="240" w:lineRule="auto"/>
        <w:ind w:left="1301" w:right="0" w:firstLine="0"/>
        <w:rPr>
          <w:sz w:val="20"/>
        </w:rPr>
      </w:pPr>
      <w:r>
        <w:rPr>
          <w:sz w:val="20"/>
        </w:rPr>
        <mc:AlternateContent>
          <mc:Choice Requires="wps">
            <w:drawing>
              <wp:inline distT="0" distB="0" distL="0" distR="0">
                <wp:extent cx="76200" cy="287020"/>
                <wp:effectExtent l="0" t="0" r="0" b="0"/>
                <wp:docPr id="9" name="Group 9"/>
                <wp:cNvGraphicFramePr>
                  <a:graphicFrameLocks/>
                </wp:cNvGraphicFramePr>
                <a:graphic>
                  <a:graphicData uri="http://schemas.microsoft.com/office/word/2010/wordprocessingGroup">
                    <wpg:wgp>
                      <wpg:cNvPr id="9" name="Group 9"/>
                      <wpg:cNvGrpSpPr/>
                      <wpg:grpSpPr>
                        <a:xfrm>
                          <a:off x="0" y="0"/>
                          <a:ext cx="76200" cy="287020"/>
                          <a:chExt cx="76200" cy="287020"/>
                        </a:xfrm>
                      </wpg:grpSpPr>
                      <wps:wsp>
                        <wps:cNvPr id="10" name="Graphic 10"/>
                        <wps:cNvSpPr/>
                        <wps:spPr>
                          <a:xfrm>
                            <a:off x="0" y="0"/>
                            <a:ext cx="76200" cy="287020"/>
                          </a:xfrm>
                          <a:custGeom>
                            <a:avLst/>
                            <a:gdLst/>
                            <a:ahLst/>
                            <a:cxnLst/>
                            <a:rect l="l" t="t" r="r" b="b"/>
                            <a:pathLst>
                              <a:path w="76200" h="287020">
                                <a:moveTo>
                                  <a:pt x="34925" y="210820"/>
                                </a:moveTo>
                                <a:lnTo>
                                  <a:pt x="0" y="210820"/>
                                </a:lnTo>
                                <a:lnTo>
                                  <a:pt x="38100" y="287020"/>
                                </a:lnTo>
                                <a:lnTo>
                                  <a:pt x="69850" y="223520"/>
                                </a:lnTo>
                                <a:lnTo>
                                  <a:pt x="34925" y="223520"/>
                                </a:lnTo>
                                <a:lnTo>
                                  <a:pt x="34925" y="210820"/>
                                </a:lnTo>
                                <a:close/>
                              </a:path>
                              <a:path w="76200" h="287020">
                                <a:moveTo>
                                  <a:pt x="41275" y="0"/>
                                </a:moveTo>
                                <a:lnTo>
                                  <a:pt x="34925" y="0"/>
                                </a:lnTo>
                                <a:lnTo>
                                  <a:pt x="34925" y="223520"/>
                                </a:lnTo>
                                <a:lnTo>
                                  <a:pt x="41275" y="223520"/>
                                </a:lnTo>
                                <a:lnTo>
                                  <a:pt x="41275" y="0"/>
                                </a:lnTo>
                                <a:close/>
                              </a:path>
                              <a:path w="76200" h="287020">
                                <a:moveTo>
                                  <a:pt x="76200" y="210820"/>
                                </a:moveTo>
                                <a:lnTo>
                                  <a:pt x="41275" y="210820"/>
                                </a:lnTo>
                                <a:lnTo>
                                  <a:pt x="41275" y="223520"/>
                                </a:lnTo>
                                <a:lnTo>
                                  <a:pt x="69850" y="223520"/>
                                </a:lnTo>
                                <a:lnTo>
                                  <a:pt x="76200" y="2108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pt;height:22.6pt;mso-position-horizontal-relative:char;mso-position-vertical-relative:line" id="docshapegroup9" coordorigin="0,0" coordsize="120,452">
                <v:shape style="position:absolute;left:0;top:0;width:120;height:452" id="docshape10" coordorigin="0,0" coordsize="120,452" path="m55,332l0,332,60,452,110,352,55,352,55,332xm65,0l55,0,55,352,65,352,65,0xm120,332l65,332,65,352,110,352,120,332xe" filled="true" fillcolor="#000000" stroked="false">
                  <v:path arrowok="t"/>
                  <v:fill type="solid"/>
                </v:shape>
              </v:group>
            </w:pict>
          </mc:Fallback>
        </mc:AlternateContent>
      </w:r>
      <w:r>
        <w:rPr>
          <w:sz w:val="20"/>
        </w:rPr>
      </w:r>
    </w:p>
    <w:p>
      <w:pPr>
        <w:pStyle w:val="BodyText"/>
        <w:ind w:left="392" w:right="164"/>
        <w:jc w:val="center"/>
      </w:pPr>
      <w:r>
        <w:rPr/>
        <w:t>Bersihan</w:t>
      </w:r>
      <w:r>
        <w:rPr>
          <w:spacing w:val="-15"/>
        </w:rPr>
        <w:t> </w:t>
      </w:r>
      <w:r>
        <w:rPr/>
        <w:t>Jalan</w:t>
      </w:r>
      <w:r>
        <w:rPr>
          <w:spacing w:val="-15"/>
        </w:rPr>
        <w:t> </w:t>
      </w:r>
      <w:r>
        <w:rPr/>
        <w:t>Napas Tidak Efektif</w:t>
      </w:r>
    </w:p>
    <w:p>
      <w:pPr>
        <w:pStyle w:val="Heading1"/>
        <w:spacing w:line="237" w:lineRule="auto" w:before="126"/>
        <w:ind w:left="198" w:right="385" w:firstLine="0"/>
        <w:jc w:val="center"/>
        <w:rPr>
          <w:b w:val="0"/>
        </w:rPr>
      </w:pPr>
      <w:r>
        <w:rPr>
          <w:b w:val="0"/>
        </w:rPr>
        <w:br w:type="column"/>
      </w:r>
      <w:r>
        <w:rPr/>
        <w:t>Bersihan</w:t>
      </w:r>
      <w:r>
        <w:rPr>
          <w:spacing w:val="-15"/>
        </w:rPr>
        <w:t> </w:t>
      </w:r>
      <w:r>
        <w:rPr/>
        <w:t>Jalan</w:t>
      </w:r>
      <w:r>
        <w:rPr>
          <w:spacing w:val="-15"/>
        </w:rPr>
        <w:t> </w:t>
      </w:r>
      <w:r>
        <w:rPr/>
        <w:t>Napas Tidak Efektif </w:t>
      </w:r>
      <w:r>
        <w:rPr>
          <w:spacing w:val="-2"/>
        </w:rPr>
        <w:t>(D.0001</w:t>
      </w:r>
      <w:r>
        <w:rPr>
          <w:b w:val="0"/>
          <w:spacing w:val="-2"/>
        </w:rPr>
        <w:t>)</w:t>
      </w:r>
    </w:p>
    <w:p>
      <w:pPr>
        <w:pStyle w:val="Heading1"/>
        <w:spacing w:after="0" w:line="237" w:lineRule="auto"/>
        <w:jc w:val="center"/>
        <w:rPr>
          <w:b w:val="0"/>
        </w:rPr>
        <w:sectPr>
          <w:type w:val="continuous"/>
          <w:pgSz w:w="11900" w:h="16820"/>
          <w:pgMar w:header="0" w:footer="854" w:top="1620" w:bottom="280" w:left="1700" w:right="1275"/>
          <w:cols w:num="3" w:equalWidth="0">
            <w:col w:w="3400" w:space="40"/>
            <w:col w:w="2622" w:space="39"/>
            <w:col w:w="2824"/>
          </w:cols>
        </w:sectPr>
      </w:pPr>
    </w:p>
    <w:p>
      <w:pPr>
        <w:pStyle w:val="BodyText"/>
        <w:spacing w:before="4"/>
        <w:rPr>
          <w:sz w:val="11"/>
        </w:rPr>
      </w:pPr>
    </w:p>
    <w:p>
      <w:pPr>
        <w:spacing w:line="20" w:lineRule="exact"/>
        <w:ind w:left="552" w:right="0" w:firstLine="0"/>
        <w:rPr>
          <w:sz w:val="2"/>
        </w:rPr>
      </w:pPr>
      <w:r>
        <w:rPr>
          <w:sz w:val="2"/>
        </w:rPr>
        <mc:AlternateContent>
          <mc:Choice Requires="wps">
            <w:drawing>
              <wp:inline distT="0" distB="0" distL="0" distR="0">
                <wp:extent cx="5137785" cy="6350"/>
                <wp:effectExtent l="0" t="0" r="0" b="0"/>
                <wp:docPr id="11" name="Group 11"/>
                <wp:cNvGraphicFramePr>
                  <a:graphicFrameLocks/>
                </wp:cNvGraphicFramePr>
                <a:graphic>
                  <a:graphicData uri="http://schemas.microsoft.com/office/word/2010/wordprocessingGroup">
                    <wpg:wgp>
                      <wpg:cNvPr id="11" name="Group 11"/>
                      <wpg:cNvGrpSpPr/>
                      <wpg:grpSpPr>
                        <a:xfrm>
                          <a:off x="0" y="0"/>
                          <a:ext cx="5137785" cy="6350"/>
                          <a:chExt cx="5137785" cy="6350"/>
                        </a:xfrm>
                      </wpg:grpSpPr>
                      <wps:wsp>
                        <wps:cNvPr id="12" name="Graphic 12"/>
                        <wps:cNvSpPr/>
                        <wps:spPr>
                          <a:xfrm>
                            <a:off x="0" y="0"/>
                            <a:ext cx="5137785" cy="6350"/>
                          </a:xfrm>
                          <a:custGeom>
                            <a:avLst/>
                            <a:gdLst/>
                            <a:ahLst/>
                            <a:cxnLst/>
                            <a:rect l="l" t="t" r="r" b="b"/>
                            <a:pathLst>
                              <a:path w="5137785" h="6350">
                                <a:moveTo>
                                  <a:pt x="5137658" y="0"/>
                                </a:moveTo>
                                <a:lnTo>
                                  <a:pt x="5137658" y="0"/>
                                </a:lnTo>
                                <a:lnTo>
                                  <a:pt x="0" y="0"/>
                                </a:lnTo>
                                <a:lnTo>
                                  <a:pt x="0" y="6096"/>
                                </a:lnTo>
                                <a:lnTo>
                                  <a:pt x="5137658" y="6096"/>
                                </a:lnTo>
                                <a:lnTo>
                                  <a:pt x="51376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04.55pt;height:.5pt;mso-position-horizontal-relative:char;mso-position-vertical-relative:line" id="docshapegroup11" coordorigin="0,0" coordsize="8091,10">
                <v:rect style="position:absolute;left:0;top:0;width:8091;height:10" id="docshape12" filled="true" fillcolor="#000000" stroked="false">
                  <v:fill type="solid"/>
                </v:rect>
              </v:group>
            </w:pict>
          </mc:Fallback>
        </mc:AlternateContent>
      </w:r>
      <w:r>
        <w:rPr>
          <w:sz w:val="2"/>
        </w:rPr>
      </w:r>
    </w:p>
    <w:p>
      <w:pPr>
        <w:pStyle w:val="BodyText"/>
        <w:spacing w:before="262"/>
      </w:pPr>
    </w:p>
    <w:p>
      <w:pPr>
        <w:pStyle w:val="BodyText"/>
        <w:spacing w:line="480" w:lineRule="auto"/>
        <w:ind w:left="566" w:firstLine="360"/>
      </w:pPr>
      <w:r>
        <w:rPr/>
        <w:t>Berdasarkan</w:t>
      </w:r>
      <w:r>
        <w:rPr>
          <w:spacing w:val="40"/>
        </w:rPr>
        <w:t> </w:t>
      </w:r>
      <w:r>
        <w:rPr/>
        <w:t>hasil</w:t>
      </w:r>
      <w:r>
        <w:rPr>
          <w:spacing w:val="40"/>
        </w:rPr>
        <w:t> </w:t>
      </w:r>
      <w:r>
        <w:rPr/>
        <w:t>analisis</w:t>
      </w:r>
      <w:r>
        <w:rPr>
          <w:spacing w:val="40"/>
        </w:rPr>
        <w:t> </w:t>
      </w:r>
      <w:r>
        <w:rPr/>
        <w:t>data</w:t>
      </w:r>
      <w:r>
        <w:rPr>
          <w:spacing w:val="40"/>
        </w:rPr>
        <w:t> </w:t>
      </w:r>
      <w:r>
        <w:rPr/>
        <w:t>yang</w:t>
      </w:r>
      <w:r>
        <w:rPr>
          <w:spacing w:val="40"/>
        </w:rPr>
        <w:t> </w:t>
      </w:r>
      <w:r>
        <w:rPr/>
        <w:t>telah</w:t>
      </w:r>
      <w:r>
        <w:rPr>
          <w:spacing w:val="40"/>
        </w:rPr>
        <w:t> </w:t>
      </w:r>
      <w:r>
        <w:rPr/>
        <w:t>dilakukan,</w:t>
      </w:r>
      <w:r>
        <w:rPr>
          <w:spacing w:val="40"/>
        </w:rPr>
        <w:t> </w:t>
      </w:r>
      <w:r>
        <w:rPr/>
        <w:t>diperoleh</w:t>
      </w:r>
      <w:r>
        <w:rPr>
          <w:spacing w:val="40"/>
        </w:rPr>
        <w:t> </w:t>
      </w:r>
      <w:r>
        <w:rPr/>
        <w:t>diagnosis</w:t>
      </w:r>
      <w:r>
        <w:rPr>
          <w:spacing w:val="40"/>
        </w:rPr>
        <w:t> </w:t>
      </w:r>
      <w:r>
        <w:rPr/>
        <w:t>keperawatan pada kasus ini yaitu:</w:t>
      </w:r>
    </w:p>
    <w:p>
      <w:pPr>
        <w:pStyle w:val="BodyText"/>
        <w:spacing w:line="480" w:lineRule="auto" w:before="1"/>
        <w:ind w:left="993" w:hanging="360"/>
      </w:pPr>
      <w:r>
        <w:rPr/>
        <w:t>1)</w:t>
      </w:r>
      <w:r>
        <w:rPr>
          <w:spacing w:val="79"/>
        </w:rPr>
        <w:t> </w:t>
      </w:r>
      <w:r>
        <w:rPr/>
        <w:t>Bersihan</w:t>
      </w:r>
      <w:r>
        <w:rPr>
          <w:spacing w:val="-14"/>
        </w:rPr>
        <w:t> </w:t>
      </w:r>
      <w:r>
        <w:rPr/>
        <w:t>jalan</w:t>
      </w:r>
      <w:r>
        <w:rPr>
          <w:spacing w:val="-17"/>
        </w:rPr>
        <w:t> </w:t>
      </w:r>
      <w:r>
        <w:rPr/>
        <w:t>napas</w:t>
      </w:r>
      <w:r>
        <w:rPr>
          <w:spacing w:val="-15"/>
        </w:rPr>
        <w:t> </w:t>
      </w:r>
      <w:r>
        <w:rPr/>
        <w:t>tidak</w:t>
      </w:r>
      <w:r>
        <w:rPr>
          <w:spacing w:val="-15"/>
        </w:rPr>
        <w:t> </w:t>
      </w:r>
      <w:r>
        <w:rPr/>
        <w:t>efektif</w:t>
      </w:r>
      <w:r>
        <w:rPr>
          <w:spacing w:val="-14"/>
        </w:rPr>
        <w:t> </w:t>
      </w:r>
      <w:r>
        <w:rPr/>
        <w:t>berhubungan</w:t>
      </w:r>
      <w:r>
        <w:rPr>
          <w:spacing w:val="-16"/>
        </w:rPr>
        <w:t> </w:t>
      </w:r>
      <w:r>
        <w:rPr/>
        <w:t>dengan</w:t>
      </w:r>
      <w:r>
        <w:rPr>
          <w:spacing w:val="-15"/>
        </w:rPr>
        <w:t> </w:t>
      </w:r>
      <w:r>
        <w:rPr/>
        <w:t>hipersekresi</w:t>
      </w:r>
      <w:r>
        <w:rPr>
          <w:spacing w:val="-15"/>
        </w:rPr>
        <w:t> </w:t>
      </w:r>
      <w:r>
        <w:rPr/>
        <w:t>jalan</w:t>
      </w:r>
      <w:r>
        <w:rPr>
          <w:spacing w:val="-15"/>
        </w:rPr>
        <w:t> </w:t>
      </w:r>
      <w:r>
        <w:rPr/>
        <w:t>napas dibuktikan</w:t>
      </w:r>
      <w:r>
        <w:rPr>
          <w:spacing w:val="-15"/>
        </w:rPr>
        <w:t> </w:t>
      </w:r>
      <w:r>
        <w:rPr/>
        <w:t>dengan</w:t>
      </w:r>
      <w:r>
        <w:rPr>
          <w:spacing w:val="-12"/>
        </w:rPr>
        <w:t> </w:t>
      </w:r>
      <w:r>
        <w:rPr/>
        <w:t>keluarga</w:t>
      </w:r>
      <w:r>
        <w:rPr>
          <w:spacing w:val="-9"/>
        </w:rPr>
        <w:t> </w:t>
      </w:r>
      <w:r>
        <w:rPr/>
        <w:t>pasien</w:t>
      </w:r>
      <w:r>
        <w:rPr>
          <w:spacing w:val="-8"/>
        </w:rPr>
        <w:t> </w:t>
      </w:r>
      <w:r>
        <w:rPr/>
        <w:t>mengatakan</w:t>
      </w:r>
      <w:r>
        <w:rPr>
          <w:spacing w:val="-12"/>
        </w:rPr>
        <w:t> </w:t>
      </w:r>
      <w:r>
        <w:rPr/>
        <w:t>pasien</w:t>
      </w:r>
      <w:r>
        <w:rPr>
          <w:spacing w:val="-8"/>
        </w:rPr>
        <w:t> </w:t>
      </w:r>
      <w:r>
        <w:rPr/>
        <w:t>masih</w:t>
      </w:r>
      <w:r>
        <w:rPr>
          <w:spacing w:val="-7"/>
        </w:rPr>
        <w:t> </w:t>
      </w:r>
      <w:r>
        <w:rPr/>
        <w:t>mengalami</w:t>
      </w:r>
      <w:r>
        <w:rPr>
          <w:spacing w:val="-15"/>
        </w:rPr>
        <w:t> </w:t>
      </w:r>
      <w:r>
        <w:rPr>
          <w:spacing w:val="-2"/>
        </w:rPr>
        <w:t>sesak</w:t>
      </w:r>
    </w:p>
    <w:p>
      <w:pPr>
        <w:pStyle w:val="BodyText"/>
        <w:spacing w:after="0" w:line="480" w:lineRule="auto"/>
        <w:sectPr>
          <w:type w:val="continuous"/>
          <w:pgSz w:w="11900" w:h="16820"/>
          <w:pgMar w:header="0" w:footer="854" w:top="1620" w:bottom="280" w:left="1700" w:right="1275"/>
        </w:sectPr>
      </w:pPr>
    </w:p>
    <w:p>
      <w:pPr>
        <w:pStyle w:val="BodyText"/>
        <w:spacing w:line="480" w:lineRule="auto" w:before="78"/>
        <w:ind w:left="993" w:right="414"/>
        <w:jc w:val="both"/>
      </w:pPr>
      <w:r>
        <w:rPr/>
        <w:t>napas,</w:t>
      </w:r>
      <w:r>
        <w:rPr>
          <w:spacing w:val="-3"/>
        </w:rPr>
        <w:t> </w:t>
      </w:r>
      <w:r>
        <w:rPr/>
        <w:t>batuk,</w:t>
      </w:r>
      <w:r>
        <w:rPr>
          <w:spacing w:val="-3"/>
        </w:rPr>
        <w:t> </w:t>
      </w:r>
      <w:r>
        <w:rPr/>
        <w:t>dan</w:t>
      </w:r>
      <w:r>
        <w:rPr>
          <w:spacing w:val="-10"/>
        </w:rPr>
        <w:t> </w:t>
      </w:r>
      <w:r>
        <w:rPr/>
        <w:t>dahak</w:t>
      </w:r>
      <w:r>
        <w:rPr>
          <w:spacing w:val="-2"/>
        </w:rPr>
        <w:t> </w:t>
      </w:r>
      <w:r>
        <w:rPr/>
        <w:t>yang</w:t>
      </w:r>
      <w:r>
        <w:rPr>
          <w:spacing w:val="-2"/>
        </w:rPr>
        <w:t> </w:t>
      </w:r>
      <w:r>
        <w:rPr/>
        <w:t>mengganjal,</w:t>
      </w:r>
      <w:r>
        <w:rPr>
          <w:spacing w:val="-3"/>
        </w:rPr>
        <w:t> </w:t>
      </w:r>
      <w:r>
        <w:rPr/>
        <w:t>keluarga</w:t>
      </w:r>
      <w:r>
        <w:rPr>
          <w:spacing w:val="-6"/>
        </w:rPr>
        <w:t> </w:t>
      </w:r>
      <w:r>
        <w:rPr/>
        <w:t>pasien</w:t>
      </w:r>
      <w:r>
        <w:rPr>
          <w:spacing w:val="-5"/>
        </w:rPr>
        <w:t> </w:t>
      </w:r>
      <w:r>
        <w:rPr/>
        <w:t>mengatakan</w:t>
      </w:r>
      <w:r>
        <w:rPr>
          <w:spacing w:val="-10"/>
        </w:rPr>
        <w:t> </w:t>
      </w:r>
      <w:r>
        <w:rPr/>
        <w:t>pasien sesak saat tidur, pasien tidak mampu mengeluarkan sputum, terdapat bunyi napas tambahan (</w:t>
      </w:r>
      <w:r>
        <w:rPr>
          <w:i/>
        </w:rPr>
        <w:t>wheezing</w:t>
      </w:r>
      <w:r>
        <w:rPr/>
        <w:t>), pasien tampak gelisah, pasien tampak sulit bernapas terutama saat tidur, frekuensi napas 28 x/menit, dan SpO₂ 93%.</w:t>
      </w:r>
    </w:p>
    <w:p>
      <w:pPr>
        <w:pStyle w:val="ListParagraph"/>
        <w:numPr>
          <w:ilvl w:val="2"/>
          <w:numId w:val="1"/>
        </w:numPr>
        <w:tabs>
          <w:tab w:pos="925" w:val="left" w:leader="none"/>
        </w:tabs>
        <w:spacing w:line="240" w:lineRule="auto" w:before="0" w:after="0"/>
        <w:ind w:left="925" w:right="0" w:hanging="359"/>
        <w:jc w:val="both"/>
        <w:rPr>
          <w:sz w:val="24"/>
        </w:rPr>
      </w:pPr>
      <w:r>
        <w:rPr>
          <w:sz w:val="24"/>
        </w:rPr>
        <w:t>Rencana</w:t>
      </w:r>
      <w:r>
        <w:rPr>
          <w:spacing w:val="-5"/>
          <w:sz w:val="24"/>
        </w:rPr>
        <w:t> </w:t>
      </w:r>
      <w:r>
        <w:rPr>
          <w:spacing w:val="-2"/>
          <w:sz w:val="24"/>
        </w:rPr>
        <w:t>keperawatan</w:t>
      </w:r>
    </w:p>
    <w:p>
      <w:pPr>
        <w:pStyle w:val="BodyText"/>
        <w:spacing w:before="1"/>
      </w:pPr>
    </w:p>
    <w:p>
      <w:pPr>
        <w:pStyle w:val="BodyText"/>
        <w:spacing w:line="480" w:lineRule="auto"/>
        <w:ind w:left="566" w:right="410" w:firstLine="360"/>
        <w:jc w:val="both"/>
      </w:pPr>
      <w:r>
        <w:rPr/>
        <w:t>Rencana asuhan keperawatan yang disusun untuk mengatasi masalah bersihan jalan napas tidak efektif pada anak dengan bronkopneumonia adalah sebagai </w:t>
      </w:r>
      <w:r>
        <w:rPr>
          <w:spacing w:val="-2"/>
        </w:rPr>
        <w:t>berikut:</w:t>
      </w:r>
    </w:p>
    <w:p>
      <w:pPr>
        <w:pStyle w:val="ListParagraph"/>
        <w:numPr>
          <w:ilvl w:val="0"/>
          <w:numId w:val="7"/>
        </w:numPr>
        <w:tabs>
          <w:tab w:pos="925" w:val="left" w:leader="none"/>
        </w:tabs>
        <w:spacing w:line="240" w:lineRule="auto" w:before="1" w:after="0"/>
        <w:ind w:left="925" w:right="0" w:hanging="359"/>
        <w:jc w:val="both"/>
        <w:rPr>
          <w:sz w:val="24"/>
        </w:rPr>
      </w:pPr>
      <w:r>
        <w:rPr>
          <w:sz w:val="24"/>
        </w:rPr>
        <w:t>Tujuan</w:t>
      </w:r>
      <w:r>
        <w:rPr>
          <w:spacing w:val="-10"/>
          <w:sz w:val="24"/>
        </w:rPr>
        <w:t> </w:t>
      </w:r>
      <w:r>
        <w:rPr>
          <w:sz w:val="24"/>
        </w:rPr>
        <w:t>dan</w:t>
      </w:r>
      <w:r>
        <w:rPr>
          <w:spacing w:val="-8"/>
          <w:sz w:val="24"/>
        </w:rPr>
        <w:t> </w:t>
      </w:r>
      <w:r>
        <w:rPr>
          <w:sz w:val="24"/>
        </w:rPr>
        <w:t>kriteria</w:t>
      </w:r>
      <w:r>
        <w:rPr>
          <w:spacing w:val="1"/>
          <w:sz w:val="24"/>
        </w:rPr>
        <w:t> </w:t>
      </w:r>
      <w:r>
        <w:rPr>
          <w:spacing w:val="-4"/>
          <w:sz w:val="24"/>
        </w:rPr>
        <w:t>hasil</w:t>
      </w:r>
    </w:p>
    <w:p>
      <w:pPr>
        <w:pStyle w:val="BodyText"/>
        <w:spacing w:line="480" w:lineRule="auto" w:before="276"/>
        <w:ind w:left="566" w:right="20" w:firstLine="624"/>
      </w:pPr>
      <w:r>
        <w:rPr/>
        <w:t>Setelah</w:t>
      </w:r>
      <w:r>
        <w:rPr>
          <w:spacing w:val="-7"/>
        </w:rPr>
        <w:t> </w:t>
      </w:r>
      <w:r>
        <w:rPr/>
        <w:t>dilakukan</w:t>
      </w:r>
      <w:r>
        <w:rPr>
          <w:spacing w:val="-2"/>
        </w:rPr>
        <w:t> </w:t>
      </w:r>
      <w:r>
        <w:rPr/>
        <w:t>intervensi</w:t>
      </w:r>
      <w:r>
        <w:rPr>
          <w:spacing w:val="-11"/>
        </w:rPr>
        <w:t> </w:t>
      </w:r>
      <w:r>
        <w:rPr/>
        <w:t>keperawatan</w:t>
      </w:r>
      <w:r>
        <w:rPr>
          <w:spacing w:val="-7"/>
        </w:rPr>
        <w:t> </w:t>
      </w:r>
      <w:r>
        <w:rPr/>
        <w:t>selama</w:t>
      </w:r>
      <w:r>
        <w:rPr>
          <w:spacing w:val="-4"/>
        </w:rPr>
        <w:t> </w:t>
      </w:r>
      <w:r>
        <w:rPr/>
        <w:t>5 x</w:t>
      </w:r>
      <w:r>
        <w:rPr>
          <w:spacing w:val="-8"/>
        </w:rPr>
        <w:t> </w:t>
      </w:r>
      <w:r>
        <w:rPr/>
        <w:t>24 jam, maka</w:t>
      </w:r>
      <w:r>
        <w:rPr>
          <w:spacing w:val="-4"/>
        </w:rPr>
        <w:t> </w:t>
      </w:r>
      <w:r>
        <w:rPr/>
        <w:t>bersihan jalan napas meningkat, dengan kriteria hasil:</w:t>
      </w:r>
    </w:p>
    <w:p>
      <w:pPr>
        <w:pStyle w:val="ListParagraph"/>
        <w:numPr>
          <w:ilvl w:val="1"/>
          <w:numId w:val="7"/>
        </w:numPr>
        <w:tabs>
          <w:tab w:pos="925" w:val="left" w:leader="none"/>
        </w:tabs>
        <w:spacing w:line="240" w:lineRule="auto" w:before="0" w:after="0"/>
        <w:ind w:left="925" w:right="0" w:hanging="359"/>
        <w:jc w:val="both"/>
        <w:rPr>
          <w:sz w:val="24"/>
        </w:rPr>
      </w:pPr>
      <w:r>
        <w:rPr>
          <w:sz w:val="24"/>
        </w:rPr>
        <w:t>Batuk efektif</w:t>
      </w:r>
      <w:r>
        <w:rPr>
          <w:spacing w:val="-2"/>
          <w:sz w:val="24"/>
        </w:rPr>
        <w:t> meningkat</w:t>
      </w:r>
    </w:p>
    <w:p>
      <w:pPr>
        <w:pStyle w:val="BodyText"/>
      </w:pPr>
    </w:p>
    <w:p>
      <w:pPr>
        <w:pStyle w:val="ListParagraph"/>
        <w:numPr>
          <w:ilvl w:val="1"/>
          <w:numId w:val="7"/>
        </w:numPr>
        <w:tabs>
          <w:tab w:pos="924" w:val="left" w:leader="none"/>
        </w:tabs>
        <w:spacing w:line="240" w:lineRule="auto" w:before="0" w:after="0"/>
        <w:ind w:left="924" w:right="0" w:hanging="358"/>
        <w:jc w:val="left"/>
        <w:rPr>
          <w:sz w:val="24"/>
        </w:rPr>
      </w:pPr>
      <w:r>
        <w:rPr>
          <w:sz w:val="24"/>
        </w:rPr>
        <w:t>Produksi</w:t>
      </w:r>
      <w:r>
        <w:rPr>
          <w:spacing w:val="-6"/>
          <w:sz w:val="24"/>
        </w:rPr>
        <w:t> </w:t>
      </w:r>
      <w:r>
        <w:rPr>
          <w:sz w:val="24"/>
        </w:rPr>
        <w:t>sputum</w:t>
      </w:r>
      <w:r>
        <w:rPr>
          <w:spacing w:val="-1"/>
          <w:sz w:val="24"/>
        </w:rPr>
        <w:t> </w:t>
      </w:r>
      <w:r>
        <w:rPr>
          <w:spacing w:val="-2"/>
          <w:sz w:val="24"/>
        </w:rPr>
        <w:t>menurun</w:t>
      </w:r>
    </w:p>
    <w:p>
      <w:pPr>
        <w:pStyle w:val="BodyText"/>
      </w:pPr>
    </w:p>
    <w:p>
      <w:pPr>
        <w:pStyle w:val="ListParagraph"/>
        <w:numPr>
          <w:ilvl w:val="1"/>
          <w:numId w:val="7"/>
        </w:numPr>
        <w:tabs>
          <w:tab w:pos="925" w:val="left" w:leader="none"/>
        </w:tabs>
        <w:spacing w:line="240" w:lineRule="auto" w:before="0" w:after="0"/>
        <w:ind w:left="925" w:right="0" w:hanging="359"/>
        <w:jc w:val="left"/>
        <w:rPr>
          <w:sz w:val="24"/>
        </w:rPr>
      </w:pPr>
      <w:r>
        <w:rPr>
          <w:i/>
          <w:sz w:val="24"/>
        </w:rPr>
        <w:t>Wheezing</w:t>
      </w:r>
      <w:r>
        <w:rPr>
          <w:i/>
          <w:spacing w:val="-1"/>
          <w:sz w:val="24"/>
        </w:rPr>
        <w:t> </w:t>
      </w:r>
      <w:r>
        <w:rPr>
          <w:spacing w:val="-2"/>
          <w:sz w:val="24"/>
        </w:rPr>
        <w:t>menurun</w:t>
      </w:r>
    </w:p>
    <w:p>
      <w:pPr>
        <w:pStyle w:val="BodyText"/>
      </w:pPr>
    </w:p>
    <w:p>
      <w:pPr>
        <w:pStyle w:val="ListParagraph"/>
        <w:numPr>
          <w:ilvl w:val="1"/>
          <w:numId w:val="7"/>
        </w:numPr>
        <w:tabs>
          <w:tab w:pos="925" w:val="left" w:leader="none"/>
        </w:tabs>
        <w:spacing w:line="240" w:lineRule="auto" w:before="1" w:after="0"/>
        <w:ind w:left="925" w:right="0" w:hanging="359"/>
        <w:jc w:val="left"/>
        <w:rPr>
          <w:sz w:val="24"/>
        </w:rPr>
      </w:pPr>
      <w:r>
        <w:rPr>
          <w:sz w:val="24"/>
        </w:rPr>
        <w:t>Dispnea</w:t>
      </w:r>
      <w:r>
        <w:rPr>
          <w:spacing w:val="1"/>
          <w:sz w:val="24"/>
        </w:rPr>
        <w:t> </w:t>
      </w:r>
      <w:r>
        <w:rPr>
          <w:spacing w:val="-2"/>
          <w:sz w:val="24"/>
        </w:rPr>
        <w:t>menurun</w:t>
      </w:r>
    </w:p>
    <w:p>
      <w:pPr>
        <w:pStyle w:val="BodyText"/>
      </w:pPr>
    </w:p>
    <w:p>
      <w:pPr>
        <w:pStyle w:val="ListParagraph"/>
        <w:numPr>
          <w:ilvl w:val="1"/>
          <w:numId w:val="7"/>
        </w:numPr>
        <w:tabs>
          <w:tab w:pos="925" w:val="left" w:leader="none"/>
        </w:tabs>
        <w:spacing w:line="240" w:lineRule="auto" w:before="0" w:after="0"/>
        <w:ind w:left="925" w:right="0" w:hanging="359"/>
        <w:jc w:val="left"/>
        <w:rPr>
          <w:sz w:val="24"/>
        </w:rPr>
      </w:pPr>
      <w:r>
        <w:rPr>
          <w:sz w:val="24"/>
        </w:rPr>
        <w:t>Ortopnea</w:t>
      </w:r>
      <w:r>
        <w:rPr>
          <w:spacing w:val="1"/>
          <w:sz w:val="24"/>
        </w:rPr>
        <w:t> </w:t>
      </w:r>
      <w:r>
        <w:rPr>
          <w:spacing w:val="-2"/>
          <w:sz w:val="24"/>
        </w:rPr>
        <w:t>menurun</w:t>
      </w:r>
    </w:p>
    <w:p>
      <w:pPr>
        <w:pStyle w:val="BodyText"/>
      </w:pPr>
    </w:p>
    <w:p>
      <w:pPr>
        <w:pStyle w:val="ListParagraph"/>
        <w:numPr>
          <w:ilvl w:val="1"/>
          <w:numId w:val="7"/>
        </w:numPr>
        <w:tabs>
          <w:tab w:pos="926" w:val="left" w:leader="none"/>
        </w:tabs>
        <w:spacing w:line="240" w:lineRule="auto" w:before="0" w:after="0"/>
        <w:ind w:left="926" w:right="0" w:hanging="360"/>
        <w:jc w:val="left"/>
        <w:rPr>
          <w:sz w:val="24"/>
        </w:rPr>
      </w:pPr>
      <w:r>
        <w:rPr>
          <w:sz w:val="24"/>
        </w:rPr>
        <w:t>Gelisah</w:t>
      </w:r>
      <w:r>
        <w:rPr>
          <w:spacing w:val="1"/>
          <w:sz w:val="24"/>
        </w:rPr>
        <w:t> </w:t>
      </w:r>
      <w:r>
        <w:rPr>
          <w:spacing w:val="-2"/>
          <w:sz w:val="24"/>
        </w:rPr>
        <w:t>menurun</w:t>
      </w:r>
    </w:p>
    <w:p>
      <w:pPr>
        <w:pStyle w:val="BodyText"/>
      </w:pPr>
    </w:p>
    <w:p>
      <w:pPr>
        <w:pStyle w:val="ListParagraph"/>
        <w:numPr>
          <w:ilvl w:val="1"/>
          <w:numId w:val="7"/>
        </w:numPr>
        <w:tabs>
          <w:tab w:pos="925" w:val="left" w:leader="none"/>
        </w:tabs>
        <w:spacing w:line="240" w:lineRule="auto" w:before="0" w:after="0"/>
        <w:ind w:left="925" w:right="0" w:hanging="359"/>
        <w:jc w:val="left"/>
        <w:rPr>
          <w:sz w:val="24"/>
        </w:rPr>
      </w:pPr>
      <w:r>
        <w:rPr>
          <w:sz w:val="24"/>
        </w:rPr>
        <w:t>Frekuensi</w:t>
      </w:r>
      <w:r>
        <w:rPr>
          <w:spacing w:val="-3"/>
          <w:sz w:val="24"/>
        </w:rPr>
        <w:t> </w:t>
      </w:r>
      <w:r>
        <w:rPr>
          <w:sz w:val="24"/>
        </w:rPr>
        <w:t>napas</w:t>
      </w:r>
      <w:r>
        <w:rPr>
          <w:spacing w:val="-1"/>
          <w:sz w:val="24"/>
        </w:rPr>
        <w:t> </w:t>
      </w:r>
      <w:r>
        <w:rPr>
          <w:spacing w:val="-2"/>
          <w:sz w:val="24"/>
        </w:rPr>
        <w:t>membaik</w:t>
      </w:r>
    </w:p>
    <w:p>
      <w:pPr>
        <w:pStyle w:val="BodyText"/>
      </w:pPr>
    </w:p>
    <w:p>
      <w:pPr>
        <w:pStyle w:val="ListParagraph"/>
        <w:numPr>
          <w:ilvl w:val="1"/>
          <w:numId w:val="7"/>
        </w:numPr>
        <w:tabs>
          <w:tab w:pos="924" w:val="left" w:leader="none"/>
        </w:tabs>
        <w:spacing w:line="240" w:lineRule="auto" w:before="0" w:after="0"/>
        <w:ind w:left="924" w:right="0" w:hanging="358"/>
        <w:jc w:val="left"/>
        <w:rPr>
          <w:sz w:val="24"/>
        </w:rPr>
      </w:pPr>
      <w:r>
        <w:rPr>
          <w:sz w:val="24"/>
        </w:rPr>
        <w:t>Pola</w:t>
      </w:r>
      <w:r>
        <w:rPr>
          <w:spacing w:val="-2"/>
          <w:sz w:val="24"/>
        </w:rPr>
        <w:t> </w:t>
      </w:r>
      <w:r>
        <w:rPr>
          <w:sz w:val="24"/>
        </w:rPr>
        <w:t>napas </w:t>
      </w:r>
      <w:r>
        <w:rPr>
          <w:spacing w:val="-2"/>
          <w:sz w:val="24"/>
        </w:rPr>
        <w:t>membaik</w:t>
      </w:r>
    </w:p>
    <w:p>
      <w:pPr>
        <w:pStyle w:val="BodyText"/>
      </w:pPr>
    </w:p>
    <w:p>
      <w:pPr>
        <w:pStyle w:val="ListParagraph"/>
        <w:numPr>
          <w:ilvl w:val="0"/>
          <w:numId w:val="7"/>
        </w:numPr>
        <w:tabs>
          <w:tab w:pos="926" w:val="left" w:leader="none"/>
        </w:tabs>
        <w:spacing w:line="480" w:lineRule="auto" w:before="1" w:after="0"/>
        <w:ind w:left="926" w:right="4695" w:hanging="360"/>
        <w:jc w:val="left"/>
        <w:rPr>
          <w:sz w:val="24"/>
        </w:rPr>
      </w:pPr>
      <w:r>
        <w:rPr>
          <w:sz w:val="24"/>
        </w:rPr>
        <w:t>Intervensi keperawatan Manajemen</w:t>
      </w:r>
      <w:r>
        <w:rPr>
          <w:spacing w:val="-15"/>
          <w:sz w:val="24"/>
        </w:rPr>
        <w:t> </w:t>
      </w:r>
      <w:r>
        <w:rPr>
          <w:sz w:val="24"/>
        </w:rPr>
        <w:t>Jalan</w:t>
      </w:r>
      <w:r>
        <w:rPr>
          <w:spacing w:val="-15"/>
          <w:sz w:val="24"/>
        </w:rPr>
        <w:t> </w:t>
      </w:r>
      <w:r>
        <w:rPr>
          <w:sz w:val="24"/>
        </w:rPr>
        <w:t>Napas</w:t>
      </w:r>
      <w:r>
        <w:rPr>
          <w:spacing w:val="-13"/>
          <w:sz w:val="24"/>
        </w:rPr>
        <w:t> </w:t>
      </w:r>
      <w:r>
        <w:rPr>
          <w:sz w:val="24"/>
        </w:rPr>
        <w:t>(I.01011)</w:t>
      </w:r>
    </w:p>
    <w:p>
      <w:pPr>
        <w:pStyle w:val="ListParagraph"/>
        <w:numPr>
          <w:ilvl w:val="0"/>
          <w:numId w:val="8"/>
        </w:numPr>
        <w:tabs>
          <w:tab w:pos="924" w:val="left" w:leader="none"/>
        </w:tabs>
        <w:spacing w:line="240" w:lineRule="auto" w:before="0" w:after="0"/>
        <w:ind w:left="924" w:right="0" w:hanging="358"/>
        <w:jc w:val="left"/>
        <w:rPr>
          <w:sz w:val="24"/>
        </w:rPr>
      </w:pPr>
      <w:r>
        <w:rPr>
          <w:spacing w:val="-2"/>
          <w:sz w:val="24"/>
        </w:rPr>
        <w:t>Observasi</w:t>
      </w:r>
    </w:p>
    <w:p>
      <w:pPr>
        <w:pStyle w:val="BodyText"/>
      </w:pPr>
    </w:p>
    <w:p>
      <w:pPr>
        <w:pStyle w:val="ListParagraph"/>
        <w:numPr>
          <w:ilvl w:val="1"/>
          <w:numId w:val="8"/>
        </w:numPr>
        <w:tabs>
          <w:tab w:pos="925" w:val="left" w:leader="none"/>
        </w:tabs>
        <w:spacing w:line="240" w:lineRule="auto" w:before="0" w:after="0"/>
        <w:ind w:left="925" w:right="0" w:hanging="359"/>
        <w:jc w:val="left"/>
        <w:rPr>
          <w:sz w:val="24"/>
        </w:rPr>
      </w:pPr>
      <w:r>
        <w:rPr>
          <w:sz w:val="24"/>
        </w:rPr>
        <w:t>Monitor</w:t>
      </w:r>
      <w:r>
        <w:rPr>
          <w:spacing w:val="-8"/>
          <w:sz w:val="24"/>
        </w:rPr>
        <w:t> </w:t>
      </w:r>
      <w:r>
        <w:rPr>
          <w:sz w:val="24"/>
        </w:rPr>
        <w:t>pola</w:t>
      </w:r>
      <w:r>
        <w:rPr>
          <w:spacing w:val="1"/>
          <w:sz w:val="24"/>
        </w:rPr>
        <w:t> </w:t>
      </w:r>
      <w:r>
        <w:rPr>
          <w:spacing w:val="-4"/>
          <w:sz w:val="24"/>
        </w:rPr>
        <w:t>napas</w:t>
      </w:r>
    </w:p>
    <w:p>
      <w:pPr>
        <w:pStyle w:val="BodyText"/>
        <w:spacing w:before="1"/>
      </w:pPr>
    </w:p>
    <w:p>
      <w:pPr>
        <w:pStyle w:val="ListParagraph"/>
        <w:numPr>
          <w:ilvl w:val="1"/>
          <w:numId w:val="8"/>
        </w:numPr>
        <w:tabs>
          <w:tab w:pos="924" w:val="left" w:leader="none"/>
        </w:tabs>
        <w:spacing w:line="240" w:lineRule="auto" w:before="0" w:after="0"/>
        <w:ind w:left="924" w:right="0" w:hanging="358"/>
        <w:jc w:val="left"/>
        <w:rPr>
          <w:sz w:val="24"/>
        </w:rPr>
      </w:pPr>
      <w:r>
        <w:rPr>
          <w:sz w:val="24"/>
        </w:rPr>
        <w:t>Monitor</w:t>
      </w:r>
      <w:r>
        <w:rPr>
          <w:spacing w:val="-3"/>
          <w:sz w:val="24"/>
        </w:rPr>
        <w:t> </w:t>
      </w:r>
      <w:r>
        <w:rPr>
          <w:sz w:val="24"/>
        </w:rPr>
        <w:t>bunyi</w:t>
      </w:r>
      <w:r>
        <w:rPr>
          <w:spacing w:val="-1"/>
          <w:sz w:val="24"/>
        </w:rPr>
        <w:t> </w:t>
      </w:r>
      <w:r>
        <w:rPr>
          <w:sz w:val="24"/>
        </w:rPr>
        <w:t>napas</w:t>
      </w:r>
      <w:r>
        <w:rPr>
          <w:spacing w:val="-1"/>
          <w:sz w:val="24"/>
        </w:rPr>
        <w:t> </w:t>
      </w:r>
      <w:r>
        <w:rPr>
          <w:spacing w:val="-2"/>
          <w:sz w:val="24"/>
        </w:rPr>
        <w:t>tambahan</w:t>
      </w:r>
    </w:p>
    <w:p>
      <w:pPr>
        <w:pStyle w:val="ListParagraph"/>
        <w:spacing w:after="0" w:line="240" w:lineRule="auto"/>
        <w:jc w:val="left"/>
        <w:rPr>
          <w:sz w:val="24"/>
        </w:rPr>
        <w:sectPr>
          <w:pgSz w:w="11900" w:h="16820"/>
          <w:pgMar w:header="0" w:footer="854" w:top="1600" w:bottom="1040" w:left="1700" w:right="1275"/>
        </w:sectPr>
      </w:pPr>
    </w:p>
    <w:p>
      <w:pPr>
        <w:pStyle w:val="ListParagraph"/>
        <w:numPr>
          <w:ilvl w:val="1"/>
          <w:numId w:val="8"/>
        </w:numPr>
        <w:tabs>
          <w:tab w:pos="925" w:val="left" w:leader="none"/>
        </w:tabs>
        <w:spacing w:line="240" w:lineRule="auto" w:before="78" w:after="0"/>
        <w:ind w:left="925" w:right="0" w:hanging="359"/>
        <w:jc w:val="left"/>
        <w:rPr>
          <w:sz w:val="24"/>
        </w:rPr>
      </w:pPr>
      <w:r>
        <w:rPr>
          <w:sz w:val="24"/>
        </w:rPr>
        <w:t>Monitor </w:t>
      </w:r>
      <w:r>
        <w:rPr>
          <w:spacing w:val="-2"/>
          <w:sz w:val="24"/>
        </w:rPr>
        <w:t>sputum</w:t>
      </w:r>
    </w:p>
    <w:p>
      <w:pPr>
        <w:pStyle w:val="BodyText"/>
      </w:pPr>
    </w:p>
    <w:p>
      <w:pPr>
        <w:pStyle w:val="ListParagraph"/>
        <w:numPr>
          <w:ilvl w:val="0"/>
          <w:numId w:val="8"/>
        </w:numPr>
        <w:tabs>
          <w:tab w:pos="924" w:val="left" w:leader="none"/>
        </w:tabs>
        <w:spacing w:line="240" w:lineRule="auto" w:before="0" w:after="0"/>
        <w:ind w:left="924" w:right="0" w:hanging="358"/>
        <w:jc w:val="left"/>
        <w:rPr>
          <w:sz w:val="24"/>
        </w:rPr>
      </w:pPr>
      <w:r>
        <w:rPr>
          <w:spacing w:val="-2"/>
          <w:sz w:val="24"/>
        </w:rPr>
        <w:t>Terapeutik</w:t>
      </w:r>
    </w:p>
    <w:p>
      <w:pPr>
        <w:pStyle w:val="BodyText"/>
      </w:pPr>
    </w:p>
    <w:p>
      <w:pPr>
        <w:pStyle w:val="ListParagraph"/>
        <w:numPr>
          <w:ilvl w:val="1"/>
          <w:numId w:val="8"/>
        </w:numPr>
        <w:tabs>
          <w:tab w:pos="925" w:val="left" w:leader="none"/>
        </w:tabs>
        <w:spacing w:line="240" w:lineRule="auto" w:before="0" w:after="0"/>
        <w:ind w:left="925" w:right="0" w:hanging="359"/>
        <w:jc w:val="left"/>
        <w:rPr>
          <w:i/>
          <w:sz w:val="24"/>
        </w:rPr>
      </w:pPr>
      <w:r>
        <w:rPr>
          <w:sz w:val="24"/>
        </w:rPr>
        <w:t>Posisikan</w:t>
      </w:r>
      <w:r>
        <w:rPr>
          <w:spacing w:val="-4"/>
          <w:sz w:val="24"/>
        </w:rPr>
        <w:t> </w:t>
      </w:r>
      <w:r>
        <w:rPr>
          <w:i/>
          <w:sz w:val="24"/>
        </w:rPr>
        <w:t>semi-Fowler</w:t>
      </w:r>
      <w:r>
        <w:rPr>
          <w:i/>
          <w:spacing w:val="-2"/>
          <w:sz w:val="24"/>
        </w:rPr>
        <w:t> </w:t>
      </w:r>
      <w:r>
        <w:rPr>
          <w:sz w:val="24"/>
        </w:rPr>
        <w:t>atau </w:t>
      </w:r>
      <w:r>
        <w:rPr>
          <w:i/>
          <w:spacing w:val="-2"/>
          <w:sz w:val="24"/>
        </w:rPr>
        <w:t>Fowler</w:t>
      </w:r>
    </w:p>
    <w:p>
      <w:pPr>
        <w:pStyle w:val="BodyText"/>
        <w:rPr>
          <w:i/>
        </w:rPr>
      </w:pPr>
    </w:p>
    <w:p>
      <w:pPr>
        <w:pStyle w:val="ListParagraph"/>
        <w:numPr>
          <w:ilvl w:val="1"/>
          <w:numId w:val="8"/>
        </w:numPr>
        <w:tabs>
          <w:tab w:pos="924" w:val="left" w:leader="none"/>
        </w:tabs>
        <w:spacing w:line="240" w:lineRule="auto" w:before="0" w:after="0"/>
        <w:ind w:left="924" w:right="0" w:hanging="358"/>
        <w:jc w:val="left"/>
        <w:rPr>
          <w:sz w:val="24"/>
        </w:rPr>
      </w:pPr>
      <w:r>
        <w:rPr>
          <w:sz w:val="24"/>
        </w:rPr>
        <w:t>Berikan minum</w:t>
      </w:r>
      <w:r>
        <w:rPr>
          <w:spacing w:val="-3"/>
          <w:sz w:val="24"/>
        </w:rPr>
        <w:t> </w:t>
      </w:r>
      <w:r>
        <w:rPr>
          <w:spacing w:val="-2"/>
          <w:sz w:val="24"/>
        </w:rPr>
        <w:t>hangat</w:t>
      </w:r>
    </w:p>
    <w:p>
      <w:pPr>
        <w:pStyle w:val="BodyText"/>
      </w:pPr>
    </w:p>
    <w:p>
      <w:pPr>
        <w:pStyle w:val="ListParagraph"/>
        <w:numPr>
          <w:ilvl w:val="1"/>
          <w:numId w:val="8"/>
        </w:numPr>
        <w:tabs>
          <w:tab w:pos="925" w:val="left" w:leader="none"/>
        </w:tabs>
        <w:spacing w:line="240" w:lineRule="auto" w:before="0" w:after="0"/>
        <w:ind w:left="925" w:right="0" w:hanging="359"/>
        <w:jc w:val="left"/>
        <w:rPr>
          <w:sz w:val="24"/>
        </w:rPr>
      </w:pPr>
      <w:r>
        <w:rPr>
          <w:sz w:val="24"/>
        </w:rPr>
        <w:t>Berikan</w:t>
      </w:r>
      <w:r>
        <w:rPr>
          <w:spacing w:val="-9"/>
          <w:sz w:val="24"/>
        </w:rPr>
        <w:t> </w:t>
      </w:r>
      <w:r>
        <w:rPr>
          <w:sz w:val="24"/>
        </w:rPr>
        <w:t>oksigen,</w:t>
      </w:r>
      <w:r>
        <w:rPr>
          <w:spacing w:val="2"/>
          <w:sz w:val="24"/>
        </w:rPr>
        <w:t> </w:t>
      </w:r>
      <w:r>
        <w:rPr>
          <w:sz w:val="24"/>
        </w:rPr>
        <w:t>jika</w:t>
      </w:r>
      <w:r>
        <w:rPr>
          <w:spacing w:val="-4"/>
          <w:sz w:val="24"/>
        </w:rPr>
        <w:t> perlu</w:t>
      </w:r>
    </w:p>
    <w:p>
      <w:pPr>
        <w:pStyle w:val="BodyText"/>
        <w:spacing w:before="1"/>
      </w:pPr>
    </w:p>
    <w:p>
      <w:pPr>
        <w:pStyle w:val="ListParagraph"/>
        <w:numPr>
          <w:ilvl w:val="0"/>
          <w:numId w:val="8"/>
        </w:numPr>
        <w:tabs>
          <w:tab w:pos="924" w:val="left" w:leader="none"/>
        </w:tabs>
        <w:spacing w:line="240" w:lineRule="auto" w:before="0" w:after="0"/>
        <w:ind w:left="924" w:right="0" w:hanging="358"/>
        <w:jc w:val="left"/>
        <w:rPr>
          <w:sz w:val="24"/>
        </w:rPr>
      </w:pPr>
      <w:r>
        <w:rPr>
          <w:spacing w:val="-2"/>
          <w:sz w:val="24"/>
        </w:rPr>
        <w:t>Edukasi</w:t>
      </w:r>
    </w:p>
    <w:p>
      <w:pPr>
        <w:pStyle w:val="BodyText"/>
      </w:pPr>
    </w:p>
    <w:p>
      <w:pPr>
        <w:pStyle w:val="ListParagraph"/>
        <w:numPr>
          <w:ilvl w:val="1"/>
          <w:numId w:val="8"/>
        </w:numPr>
        <w:tabs>
          <w:tab w:pos="925" w:val="left" w:leader="none"/>
        </w:tabs>
        <w:spacing w:line="240" w:lineRule="auto" w:before="0" w:after="0"/>
        <w:ind w:left="925" w:right="0" w:hanging="359"/>
        <w:jc w:val="left"/>
        <w:rPr>
          <w:sz w:val="24"/>
        </w:rPr>
      </w:pPr>
      <w:r>
        <w:rPr>
          <w:sz w:val="24"/>
        </w:rPr>
        <w:t>Anjurkan</w:t>
      </w:r>
      <w:r>
        <w:rPr>
          <w:spacing w:val="-8"/>
          <w:sz w:val="24"/>
        </w:rPr>
        <w:t> </w:t>
      </w:r>
      <w:r>
        <w:rPr>
          <w:sz w:val="24"/>
        </w:rPr>
        <w:t>asupan</w:t>
      </w:r>
      <w:r>
        <w:rPr>
          <w:spacing w:val="-6"/>
          <w:sz w:val="24"/>
        </w:rPr>
        <w:t> </w:t>
      </w:r>
      <w:r>
        <w:rPr>
          <w:sz w:val="24"/>
        </w:rPr>
        <w:t>cairan</w:t>
      </w:r>
      <w:r>
        <w:rPr>
          <w:spacing w:val="-6"/>
          <w:sz w:val="24"/>
        </w:rPr>
        <w:t> </w:t>
      </w:r>
      <w:r>
        <w:rPr>
          <w:sz w:val="24"/>
        </w:rPr>
        <w:t>2000</w:t>
      </w:r>
      <w:r>
        <w:rPr>
          <w:spacing w:val="3"/>
          <w:sz w:val="24"/>
        </w:rPr>
        <w:t> </w:t>
      </w:r>
      <w:r>
        <w:rPr>
          <w:sz w:val="24"/>
        </w:rPr>
        <w:t>ml/hari,</w:t>
      </w:r>
      <w:r>
        <w:rPr>
          <w:spacing w:val="6"/>
          <w:sz w:val="24"/>
        </w:rPr>
        <w:t> </w:t>
      </w:r>
      <w:r>
        <w:rPr>
          <w:sz w:val="24"/>
        </w:rPr>
        <w:t>jika</w:t>
      </w:r>
      <w:r>
        <w:rPr>
          <w:spacing w:val="-2"/>
          <w:sz w:val="24"/>
        </w:rPr>
        <w:t> </w:t>
      </w:r>
      <w:r>
        <w:rPr>
          <w:sz w:val="24"/>
        </w:rPr>
        <w:t>tidak</w:t>
      </w:r>
      <w:r>
        <w:rPr>
          <w:spacing w:val="-1"/>
          <w:sz w:val="24"/>
        </w:rPr>
        <w:t> </w:t>
      </w:r>
      <w:r>
        <w:rPr>
          <w:sz w:val="24"/>
        </w:rPr>
        <w:t>ada</w:t>
      </w:r>
      <w:r>
        <w:rPr>
          <w:spacing w:val="-2"/>
          <w:sz w:val="24"/>
        </w:rPr>
        <w:t> kontraindikasi</w:t>
      </w:r>
    </w:p>
    <w:p>
      <w:pPr>
        <w:pStyle w:val="BodyText"/>
      </w:pPr>
    </w:p>
    <w:p>
      <w:pPr>
        <w:pStyle w:val="ListParagraph"/>
        <w:numPr>
          <w:ilvl w:val="1"/>
          <w:numId w:val="8"/>
        </w:numPr>
        <w:tabs>
          <w:tab w:pos="924" w:val="left" w:leader="none"/>
        </w:tabs>
        <w:spacing w:line="240" w:lineRule="auto" w:before="0" w:after="0"/>
        <w:ind w:left="924" w:right="0" w:hanging="358"/>
        <w:jc w:val="left"/>
        <w:rPr>
          <w:sz w:val="24"/>
        </w:rPr>
      </w:pPr>
      <w:r>
        <w:rPr>
          <w:sz w:val="24"/>
        </w:rPr>
        <w:t>Ajarkan</w:t>
      </w:r>
      <w:r>
        <w:rPr>
          <w:spacing w:val="-5"/>
          <w:sz w:val="24"/>
        </w:rPr>
        <w:t> </w:t>
      </w:r>
      <w:r>
        <w:rPr>
          <w:sz w:val="24"/>
        </w:rPr>
        <w:t>teknik</w:t>
      </w:r>
      <w:r>
        <w:rPr>
          <w:spacing w:val="4"/>
          <w:sz w:val="24"/>
        </w:rPr>
        <w:t> </w:t>
      </w:r>
      <w:r>
        <w:rPr>
          <w:sz w:val="24"/>
        </w:rPr>
        <w:t>batuk </w:t>
      </w:r>
      <w:r>
        <w:rPr>
          <w:spacing w:val="-2"/>
          <w:sz w:val="24"/>
        </w:rPr>
        <w:t>efektif</w:t>
      </w:r>
    </w:p>
    <w:p>
      <w:pPr>
        <w:pStyle w:val="BodyText"/>
      </w:pPr>
    </w:p>
    <w:p>
      <w:pPr>
        <w:pStyle w:val="ListParagraph"/>
        <w:numPr>
          <w:ilvl w:val="0"/>
          <w:numId w:val="8"/>
        </w:numPr>
        <w:tabs>
          <w:tab w:pos="924" w:val="left" w:leader="none"/>
        </w:tabs>
        <w:spacing w:line="240" w:lineRule="auto" w:before="1" w:after="0"/>
        <w:ind w:left="924" w:right="0" w:hanging="358"/>
        <w:jc w:val="left"/>
        <w:rPr>
          <w:sz w:val="24"/>
        </w:rPr>
      </w:pPr>
      <w:r>
        <w:rPr>
          <w:spacing w:val="-2"/>
          <w:sz w:val="24"/>
        </w:rPr>
        <w:t>Kolaborasi</w:t>
      </w:r>
    </w:p>
    <w:p>
      <w:pPr>
        <w:pStyle w:val="ListParagraph"/>
        <w:numPr>
          <w:ilvl w:val="1"/>
          <w:numId w:val="8"/>
        </w:numPr>
        <w:tabs>
          <w:tab w:pos="925" w:val="left" w:leader="none"/>
        </w:tabs>
        <w:spacing w:line="240" w:lineRule="auto" w:before="276" w:after="0"/>
        <w:ind w:left="925" w:right="0" w:hanging="359"/>
        <w:jc w:val="left"/>
        <w:rPr>
          <w:sz w:val="24"/>
        </w:rPr>
      </w:pPr>
      <w:r>
        <w:rPr>
          <w:sz w:val="24"/>
        </w:rPr>
        <w:t>Kolaborasi</w:t>
      </w:r>
      <w:r>
        <w:rPr>
          <w:spacing w:val="-15"/>
          <w:sz w:val="24"/>
        </w:rPr>
        <w:t> </w:t>
      </w:r>
      <w:r>
        <w:rPr>
          <w:sz w:val="24"/>
        </w:rPr>
        <w:t>pemberian</w:t>
      </w:r>
      <w:r>
        <w:rPr>
          <w:spacing w:val="-8"/>
          <w:sz w:val="24"/>
        </w:rPr>
        <w:t> </w:t>
      </w:r>
      <w:r>
        <w:rPr>
          <w:sz w:val="24"/>
        </w:rPr>
        <w:t>bronkodilator,</w:t>
      </w:r>
      <w:r>
        <w:rPr>
          <w:spacing w:val="-6"/>
          <w:sz w:val="24"/>
        </w:rPr>
        <w:t> </w:t>
      </w:r>
      <w:r>
        <w:rPr>
          <w:sz w:val="24"/>
        </w:rPr>
        <w:t>ekspektoran,</w:t>
      </w:r>
      <w:r>
        <w:rPr>
          <w:spacing w:val="-7"/>
          <w:sz w:val="24"/>
        </w:rPr>
        <w:t> </w:t>
      </w:r>
      <w:r>
        <w:rPr>
          <w:sz w:val="24"/>
        </w:rPr>
        <w:t>mukolitik,</w:t>
      </w:r>
      <w:r>
        <w:rPr>
          <w:spacing w:val="2"/>
          <w:sz w:val="24"/>
        </w:rPr>
        <w:t> </w:t>
      </w:r>
      <w:r>
        <w:rPr>
          <w:sz w:val="24"/>
        </w:rPr>
        <w:t>jika</w:t>
      </w:r>
      <w:r>
        <w:rPr>
          <w:spacing w:val="-5"/>
          <w:sz w:val="24"/>
        </w:rPr>
        <w:t> </w:t>
      </w:r>
      <w:r>
        <w:rPr>
          <w:spacing w:val="-2"/>
          <w:sz w:val="24"/>
        </w:rPr>
        <w:t>perlu</w:t>
      </w:r>
    </w:p>
    <w:p>
      <w:pPr>
        <w:pStyle w:val="ListParagraph"/>
        <w:numPr>
          <w:ilvl w:val="2"/>
          <w:numId w:val="1"/>
        </w:numPr>
        <w:tabs>
          <w:tab w:pos="926" w:val="left" w:leader="none"/>
        </w:tabs>
        <w:spacing w:line="240" w:lineRule="auto" w:before="276" w:after="0"/>
        <w:ind w:left="926" w:right="0" w:hanging="360"/>
        <w:jc w:val="left"/>
        <w:rPr>
          <w:sz w:val="24"/>
        </w:rPr>
      </w:pPr>
      <w:r>
        <w:rPr>
          <w:sz w:val="24"/>
        </w:rPr>
        <w:t>Implementasi</w:t>
      </w:r>
      <w:r>
        <w:rPr>
          <w:spacing w:val="-8"/>
          <w:sz w:val="24"/>
        </w:rPr>
        <w:t> </w:t>
      </w:r>
      <w:r>
        <w:rPr>
          <w:spacing w:val="-2"/>
          <w:sz w:val="24"/>
        </w:rPr>
        <w:t>keperawatan</w:t>
      </w:r>
    </w:p>
    <w:p>
      <w:pPr>
        <w:pStyle w:val="BodyText"/>
      </w:pPr>
    </w:p>
    <w:p>
      <w:pPr>
        <w:pStyle w:val="BodyText"/>
        <w:spacing w:line="480" w:lineRule="auto"/>
        <w:ind w:left="566" w:right="411" w:firstLine="360"/>
        <w:jc w:val="both"/>
      </w:pPr>
      <w:r>
        <w:rPr/>
        <w:t>Implementasi keperawatan dilaksanakan sesuai intervensi yang telah direncanakan selama 5 x 24 jam, mulai tanggal 12 Februari sampai 16 Februari 2026 di Ruang Sakura RSUD Buleleng. Tindakan yang diberikan kepada An. N meliputi manajemen jalan napas, yang mencakup observasi, terapeutik, edukasi, dan kolaborasi. Pada intervensi manajemen jalan napas (I.01011), observasi dilakukan dengan memantau pola napas, bunyi napas tambahan, serta memonitor sputum. Tindakan terapeutik meliputi memposisikan </w:t>
      </w:r>
      <w:r>
        <w:rPr>
          <w:i/>
        </w:rPr>
        <w:t>semi-Fowler </w:t>
      </w:r>
      <w:r>
        <w:rPr/>
        <w:t>atau </w:t>
      </w:r>
      <w:r>
        <w:rPr>
          <w:i/>
        </w:rPr>
        <w:t>Fowler</w:t>
      </w:r>
      <w:r>
        <w:rPr/>
        <w:t>, memberikan minum hangat, serta memberikan oksigen. Edukasi yang diberikan berupa asupan cairan 2000 ml/hari apabila tidak terdapat kontraindikasi, serta mengajarkan</w:t>
      </w:r>
      <w:r>
        <w:rPr>
          <w:spacing w:val="-15"/>
        </w:rPr>
        <w:t> </w:t>
      </w:r>
      <w:r>
        <w:rPr/>
        <w:t>teknik</w:t>
      </w:r>
      <w:r>
        <w:rPr>
          <w:spacing w:val="-15"/>
        </w:rPr>
        <w:t> </w:t>
      </w:r>
      <w:r>
        <w:rPr/>
        <w:t>batuk</w:t>
      </w:r>
      <w:r>
        <w:rPr>
          <w:spacing w:val="-15"/>
        </w:rPr>
        <w:t> </w:t>
      </w:r>
      <w:r>
        <w:rPr/>
        <w:t>efektif.</w:t>
      </w:r>
      <w:r>
        <w:rPr>
          <w:spacing w:val="-15"/>
        </w:rPr>
        <w:t> </w:t>
      </w:r>
      <w:r>
        <w:rPr/>
        <w:t>Selain</w:t>
      </w:r>
      <w:r>
        <w:rPr>
          <w:spacing w:val="-15"/>
        </w:rPr>
        <w:t> </w:t>
      </w:r>
      <w:r>
        <w:rPr/>
        <w:t>itu,</w:t>
      </w:r>
      <w:r>
        <w:rPr>
          <w:spacing w:val="-15"/>
        </w:rPr>
        <w:t> </w:t>
      </w:r>
      <w:r>
        <w:rPr/>
        <w:t>dilakukan</w:t>
      </w:r>
      <w:r>
        <w:rPr>
          <w:spacing w:val="-15"/>
        </w:rPr>
        <w:t> </w:t>
      </w:r>
      <w:r>
        <w:rPr/>
        <w:t>kolaborasi</w:t>
      </w:r>
      <w:r>
        <w:rPr>
          <w:spacing w:val="-15"/>
        </w:rPr>
        <w:t> </w:t>
      </w:r>
      <w:r>
        <w:rPr/>
        <w:t>dalam</w:t>
      </w:r>
      <w:r>
        <w:rPr>
          <w:spacing w:val="-15"/>
        </w:rPr>
        <w:t> </w:t>
      </w:r>
      <w:r>
        <w:rPr/>
        <w:t>pemberian bronkodilator,</w:t>
      </w:r>
      <w:r>
        <w:rPr>
          <w:spacing w:val="-15"/>
        </w:rPr>
        <w:t> </w:t>
      </w:r>
      <w:r>
        <w:rPr/>
        <w:t>ekspektoran,</w:t>
      </w:r>
      <w:r>
        <w:rPr>
          <w:spacing w:val="-9"/>
        </w:rPr>
        <w:t> </w:t>
      </w:r>
      <w:r>
        <w:rPr/>
        <w:t>dan</w:t>
      </w:r>
      <w:r>
        <w:rPr>
          <w:spacing w:val="-12"/>
        </w:rPr>
        <w:t> </w:t>
      </w:r>
      <w:r>
        <w:rPr/>
        <w:t>mukolitik.</w:t>
      </w:r>
      <w:r>
        <w:rPr>
          <w:spacing w:val="-9"/>
        </w:rPr>
        <w:t> </w:t>
      </w:r>
      <w:r>
        <w:rPr/>
        <w:t>Pelaksanaan</w:t>
      </w:r>
      <w:r>
        <w:rPr>
          <w:spacing w:val="-11"/>
        </w:rPr>
        <w:t> </w:t>
      </w:r>
      <w:r>
        <w:rPr/>
        <w:t>implementasi</w:t>
      </w:r>
      <w:r>
        <w:rPr>
          <w:spacing w:val="-15"/>
        </w:rPr>
        <w:t> </w:t>
      </w:r>
      <w:r>
        <w:rPr/>
        <w:t>keperawatan secara lebih rinci dapat dilihat pada lampiran 1.</w:t>
      </w:r>
    </w:p>
    <w:p>
      <w:pPr>
        <w:pStyle w:val="BodyText"/>
        <w:spacing w:after="0" w:line="480" w:lineRule="auto"/>
        <w:jc w:val="both"/>
        <w:sectPr>
          <w:pgSz w:w="11900" w:h="16820"/>
          <w:pgMar w:header="0" w:footer="854" w:top="1600" w:bottom="1040" w:left="1700" w:right="1275"/>
        </w:sectPr>
      </w:pPr>
    </w:p>
    <w:p>
      <w:pPr>
        <w:pStyle w:val="ListParagraph"/>
        <w:numPr>
          <w:ilvl w:val="2"/>
          <w:numId w:val="1"/>
        </w:numPr>
        <w:tabs>
          <w:tab w:pos="925" w:val="left" w:leader="none"/>
        </w:tabs>
        <w:spacing w:line="240" w:lineRule="auto" w:before="78" w:after="0"/>
        <w:ind w:left="925" w:right="0" w:hanging="359"/>
        <w:jc w:val="both"/>
        <w:rPr>
          <w:sz w:val="24"/>
        </w:rPr>
      </w:pPr>
      <w:r>
        <w:rPr>
          <w:sz w:val="24"/>
        </w:rPr>
        <w:t>Evaluasi</w:t>
      </w:r>
      <w:r>
        <w:rPr>
          <w:spacing w:val="-6"/>
          <w:sz w:val="24"/>
        </w:rPr>
        <w:t> </w:t>
      </w:r>
      <w:r>
        <w:rPr>
          <w:spacing w:val="-2"/>
          <w:sz w:val="24"/>
        </w:rPr>
        <w:t>keperawatan</w:t>
      </w:r>
    </w:p>
    <w:p>
      <w:pPr>
        <w:pStyle w:val="BodyText"/>
      </w:pPr>
    </w:p>
    <w:p>
      <w:pPr>
        <w:pStyle w:val="BodyText"/>
        <w:spacing w:line="480" w:lineRule="auto"/>
        <w:ind w:left="566" w:right="415" w:firstLine="360"/>
        <w:jc w:val="both"/>
      </w:pPr>
      <w:r>
        <w:rPr/>
        <w:t>Setelah dilakukan intervensi keperawatan selama 5 x 24 jam, maka bersihan jalan napas meningkat yang ditandai dengan:</w:t>
      </w:r>
    </w:p>
    <w:p>
      <w:pPr>
        <w:pStyle w:val="BodyText"/>
        <w:spacing w:line="480" w:lineRule="auto"/>
        <w:ind w:left="2833" w:right="524" w:hanging="1311"/>
        <w:jc w:val="both"/>
      </w:pPr>
      <w:r>
        <w:rPr/>
        <w:t>Subjektif</w:t>
      </w:r>
      <w:r>
        <w:rPr>
          <w:spacing w:val="80"/>
        </w:rPr>
        <w:t> </w:t>
      </w:r>
      <w:r>
        <w:rPr/>
        <w:t>: Ibu pasien mengatakan bahwa batuk pasien sudah berkurang, sputum dapat keluar saat batuk, dan pasien tidak lagi mengalami sesak napas.</w:t>
      </w:r>
    </w:p>
    <w:p>
      <w:pPr>
        <w:pStyle w:val="BodyText"/>
        <w:spacing w:line="480" w:lineRule="auto" w:before="1"/>
        <w:ind w:left="2833" w:right="527" w:hanging="1311"/>
        <w:jc w:val="both"/>
      </w:pPr>
      <w:r>
        <w:rPr/>
        <w:t>Objektif</w:t>
      </w:r>
      <w:r>
        <w:rPr>
          <w:spacing w:val="40"/>
        </w:rPr>
        <w:t>  </w:t>
      </w:r>
      <w:r>
        <w:rPr/>
        <w:t>: Pasien tampak tidak sesak, frekuensi batuk menurun, sputum dapat dikeluarkan, tidak terdengar bunyi napas tambahan, frekuensi napas membaik menjadi 22 x/menit</w:t>
      </w:r>
    </w:p>
    <w:p>
      <w:pPr>
        <w:pStyle w:val="BodyText"/>
        <w:spacing w:before="1"/>
        <w:ind w:left="1522"/>
        <w:jc w:val="both"/>
      </w:pPr>
      <w:r>
        <w:rPr>
          <w:i/>
        </w:rPr>
        <w:t>Assessment</w:t>
      </w:r>
      <w:r>
        <w:rPr>
          <w:i/>
          <w:spacing w:val="42"/>
        </w:rPr>
        <w:t>  </w:t>
      </w:r>
      <w:r>
        <w:rPr/>
        <w:t>: Masalah</w:t>
      </w:r>
      <w:r>
        <w:rPr>
          <w:spacing w:val="-5"/>
        </w:rPr>
        <w:t> </w:t>
      </w:r>
      <w:r>
        <w:rPr/>
        <w:t>bersihan jalan</w:t>
      </w:r>
      <w:r>
        <w:rPr>
          <w:spacing w:val="-1"/>
        </w:rPr>
        <w:t> </w:t>
      </w:r>
      <w:r>
        <w:rPr/>
        <w:t>napas</w:t>
      </w:r>
      <w:r>
        <w:rPr>
          <w:spacing w:val="-3"/>
        </w:rPr>
        <w:t> </w:t>
      </w:r>
      <w:r>
        <w:rPr/>
        <w:t>tidak</w:t>
      </w:r>
      <w:r>
        <w:rPr>
          <w:spacing w:val="-2"/>
        </w:rPr>
        <w:t> </w:t>
      </w:r>
      <w:r>
        <w:rPr/>
        <w:t>efektif</w:t>
      </w:r>
      <w:r>
        <w:rPr>
          <w:spacing w:val="-7"/>
        </w:rPr>
        <w:t> </w:t>
      </w:r>
      <w:r>
        <w:rPr>
          <w:spacing w:val="-2"/>
        </w:rPr>
        <w:t>teratasi</w:t>
      </w:r>
    </w:p>
    <w:p>
      <w:pPr>
        <w:pStyle w:val="BodyText"/>
      </w:pPr>
    </w:p>
    <w:p>
      <w:pPr>
        <w:pStyle w:val="BodyText"/>
        <w:spacing w:line="360" w:lineRule="auto"/>
        <w:ind w:left="2833" w:right="524" w:hanging="1311"/>
        <w:jc w:val="both"/>
      </w:pPr>
      <w:r>
        <w:rPr>
          <w:i/>
        </w:rPr>
        <w:t>Planning</w:t>
      </w:r>
      <w:r>
        <w:rPr>
          <w:i/>
          <w:spacing w:val="80"/>
        </w:rPr>
        <w:t>  </w:t>
      </w:r>
      <w:r>
        <w:rPr/>
        <w:t>: Pertahankan kondisi pasien yang sudah membaik dan</w:t>
      </w:r>
      <w:r>
        <w:rPr>
          <w:spacing w:val="40"/>
        </w:rPr>
        <w:t> </w:t>
      </w:r>
      <w:r>
        <w:rPr/>
        <w:t>obat</w:t>
      </w:r>
      <w:r>
        <w:rPr>
          <w:spacing w:val="-4"/>
        </w:rPr>
        <w:t> </w:t>
      </w:r>
      <w:r>
        <w:rPr/>
        <w:t>yang</w:t>
      </w:r>
      <w:r>
        <w:rPr>
          <w:spacing w:val="-5"/>
        </w:rPr>
        <w:t> </w:t>
      </w:r>
      <w:r>
        <w:rPr/>
        <w:t>dibawa</w:t>
      </w:r>
      <w:r>
        <w:rPr>
          <w:spacing w:val="-6"/>
        </w:rPr>
        <w:t> </w:t>
      </w:r>
      <w:r>
        <w:rPr/>
        <w:t>pulang</w:t>
      </w:r>
      <w:r>
        <w:rPr>
          <w:spacing w:val="-4"/>
        </w:rPr>
        <w:t> </w:t>
      </w:r>
      <w:r>
        <w:rPr/>
        <w:t>pasien:</w:t>
      </w:r>
      <w:r>
        <w:rPr>
          <w:spacing w:val="-4"/>
        </w:rPr>
        <w:t> </w:t>
      </w:r>
      <w:r>
        <w:rPr/>
        <w:t>Methylprednisolon</w:t>
      </w:r>
      <w:r>
        <w:rPr>
          <w:spacing w:val="-8"/>
        </w:rPr>
        <w:t> </w:t>
      </w:r>
      <w:r>
        <w:rPr/>
        <w:t>1</w:t>
      </w:r>
      <w:r>
        <w:rPr>
          <w:spacing w:val="-5"/>
        </w:rPr>
        <w:t> </w:t>
      </w:r>
      <w:r>
        <w:rPr/>
        <w:t>x</w:t>
      </w:r>
      <w:r>
        <w:rPr>
          <w:spacing w:val="-10"/>
        </w:rPr>
        <w:t> </w:t>
      </w:r>
      <w:r>
        <w:rPr/>
        <w:t>4 mg,</w:t>
      </w:r>
      <w:r>
        <w:rPr>
          <w:spacing w:val="8"/>
        </w:rPr>
        <w:t> </w:t>
      </w:r>
      <w:r>
        <w:rPr/>
        <w:t>Urdafalk</w:t>
      </w:r>
      <w:r>
        <w:rPr>
          <w:spacing w:val="7"/>
        </w:rPr>
        <w:t> </w:t>
      </w:r>
      <w:r>
        <w:rPr/>
        <w:t>3</w:t>
      </w:r>
      <w:r>
        <w:rPr>
          <w:spacing w:val="7"/>
        </w:rPr>
        <w:t> </w:t>
      </w:r>
      <w:r>
        <w:rPr/>
        <w:t>x100</w:t>
      </w:r>
      <w:r>
        <w:rPr>
          <w:spacing w:val="7"/>
        </w:rPr>
        <w:t> </w:t>
      </w:r>
      <w:r>
        <w:rPr/>
        <w:t>mg,</w:t>
      </w:r>
      <w:r>
        <w:rPr>
          <w:spacing w:val="8"/>
        </w:rPr>
        <w:t> </w:t>
      </w:r>
      <w:r>
        <w:rPr/>
        <w:t>Elkana</w:t>
      </w:r>
      <w:r>
        <w:rPr>
          <w:spacing w:val="6"/>
        </w:rPr>
        <w:t> </w:t>
      </w:r>
      <w:r>
        <w:rPr/>
        <w:t>1</w:t>
      </w:r>
      <w:r>
        <w:rPr>
          <w:spacing w:val="7"/>
        </w:rPr>
        <w:t> </w:t>
      </w:r>
      <w:r>
        <w:rPr/>
        <w:t>x</w:t>
      </w:r>
      <w:r>
        <w:rPr>
          <w:spacing w:val="2"/>
        </w:rPr>
        <w:t> </w:t>
      </w:r>
      <w:r>
        <w:rPr/>
        <w:t>1</w:t>
      </w:r>
      <w:r>
        <w:rPr>
          <w:spacing w:val="7"/>
        </w:rPr>
        <w:t> </w:t>
      </w:r>
      <w:r>
        <w:rPr/>
        <w:t>sdt,</w:t>
      </w:r>
      <w:r>
        <w:rPr>
          <w:spacing w:val="4"/>
        </w:rPr>
        <w:t> </w:t>
      </w:r>
      <w:r>
        <w:rPr/>
        <w:t>Furosemid</w:t>
      </w:r>
      <w:r>
        <w:rPr>
          <w:spacing w:val="7"/>
        </w:rPr>
        <w:t> </w:t>
      </w:r>
      <w:r>
        <w:rPr>
          <w:spacing w:val="-5"/>
        </w:rPr>
        <w:t>10</w:t>
      </w:r>
    </w:p>
    <w:p>
      <w:pPr>
        <w:pStyle w:val="BodyText"/>
        <w:spacing w:line="273" w:lineRule="exact"/>
        <w:ind w:left="2833"/>
        <w:jc w:val="both"/>
      </w:pPr>
      <w:r>
        <w:rPr/>
        <w:t>mg,</w:t>
      </w:r>
      <w:r>
        <w:rPr>
          <w:spacing w:val="41"/>
        </w:rPr>
        <w:t> </w:t>
      </w:r>
      <w:r>
        <w:rPr/>
        <w:t>Spironolacton</w:t>
      </w:r>
      <w:r>
        <w:rPr>
          <w:spacing w:val="37"/>
        </w:rPr>
        <w:t> </w:t>
      </w:r>
      <w:r>
        <w:rPr/>
        <w:t>1</w:t>
      </w:r>
      <w:r>
        <w:rPr>
          <w:spacing w:val="39"/>
        </w:rPr>
        <w:t> </w:t>
      </w:r>
      <w:r>
        <w:rPr/>
        <w:t>x</w:t>
      </w:r>
      <w:r>
        <w:rPr>
          <w:spacing w:val="34"/>
        </w:rPr>
        <w:t> </w:t>
      </w:r>
      <w:r>
        <w:rPr/>
        <w:t>12,5</w:t>
      </w:r>
      <w:r>
        <w:rPr>
          <w:spacing w:val="45"/>
        </w:rPr>
        <w:t> </w:t>
      </w:r>
      <w:r>
        <w:rPr/>
        <w:t>mg,</w:t>
      </w:r>
      <w:r>
        <w:rPr>
          <w:spacing w:val="42"/>
        </w:rPr>
        <w:t> </w:t>
      </w:r>
      <w:r>
        <w:rPr/>
        <w:t>Digoxin</w:t>
      </w:r>
      <w:r>
        <w:rPr>
          <w:spacing w:val="39"/>
        </w:rPr>
        <w:t> </w:t>
      </w:r>
      <w:r>
        <w:rPr/>
        <w:t>2</w:t>
      </w:r>
      <w:r>
        <w:rPr>
          <w:spacing w:val="44"/>
        </w:rPr>
        <w:t> </w:t>
      </w:r>
      <w:r>
        <w:rPr/>
        <w:t>x</w:t>
      </w:r>
      <w:r>
        <w:rPr>
          <w:spacing w:val="35"/>
        </w:rPr>
        <w:t> </w:t>
      </w:r>
      <w:r>
        <w:rPr/>
        <w:t>0,12</w:t>
      </w:r>
      <w:r>
        <w:rPr>
          <w:spacing w:val="45"/>
        </w:rPr>
        <w:t> </w:t>
      </w:r>
      <w:r>
        <w:rPr>
          <w:spacing w:val="-5"/>
        </w:rPr>
        <w:t>mg,</w:t>
      </w:r>
    </w:p>
    <w:p>
      <w:pPr>
        <w:pStyle w:val="BodyText"/>
        <w:spacing w:before="137"/>
        <w:ind w:left="2833"/>
        <w:jc w:val="both"/>
      </w:pPr>
      <w:r>
        <w:rPr/>
        <w:t>Sildenafil</w:t>
      </w:r>
      <w:r>
        <w:rPr>
          <w:spacing w:val="-3"/>
        </w:rPr>
        <w:t> </w:t>
      </w:r>
      <w:r>
        <w:rPr/>
        <w:t>2 x</w:t>
      </w:r>
      <w:r>
        <w:rPr>
          <w:spacing w:val="-5"/>
        </w:rPr>
        <w:t> </w:t>
      </w:r>
      <w:r>
        <w:rPr/>
        <w:t>10</w:t>
      </w:r>
      <w:r>
        <w:rPr>
          <w:spacing w:val="5"/>
        </w:rPr>
        <w:t> </w:t>
      </w:r>
      <w:r>
        <w:rPr>
          <w:spacing w:val="-5"/>
        </w:rPr>
        <w:t>mg</w:t>
      </w:r>
    </w:p>
    <w:p>
      <w:pPr>
        <w:pStyle w:val="BodyText"/>
      </w:pPr>
    </w:p>
    <w:p>
      <w:pPr>
        <w:pStyle w:val="BodyText"/>
        <w:spacing w:before="146"/>
      </w:pPr>
    </w:p>
    <w:p>
      <w:pPr>
        <w:pStyle w:val="Heading1"/>
        <w:numPr>
          <w:ilvl w:val="0"/>
          <w:numId w:val="1"/>
        </w:numPr>
        <w:tabs>
          <w:tab w:pos="921" w:val="left" w:leader="none"/>
        </w:tabs>
        <w:spacing w:line="240" w:lineRule="auto" w:before="0" w:after="0"/>
        <w:ind w:left="921" w:right="0" w:hanging="355"/>
        <w:jc w:val="both"/>
      </w:pPr>
      <w:r>
        <w:rPr/>
        <w:t>Pembahasan</w:t>
      </w:r>
      <w:r>
        <w:rPr>
          <w:spacing w:val="-6"/>
        </w:rPr>
        <w:t> </w:t>
      </w:r>
      <w:r>
        <w:rPr/>
        <w:t>Laporan</w:t>
      </w:r>
      <w:r>
        <w:rPr>
          <w:spacing w:val="-6"/>
        </w:rPr>
        <w:t> </w:t>
      </w:r>
      <w:r>
        <w:rPr>
          <w:spacing w:val="-4"/>
        </w:rPr>
        <w:t>Kasus</w:t>
      </w:r>
    </w:p>
    <w:p>
      <w:pPr>
        <w:pStyle w:val="BodyText"/>
        <w:rPr>
          <w:b/>
        </w:rPr>
      </w:pPr>
    </w:p>
    <w:p>
      <w:pPr>
        <w:pStyle w:val="ListParagraph"/>
        <w:numPr>
          <w:ilvl w:val="1"/>
          <w:numId w:val="1"/>
        </w:numPr>
        <w:tabs>
          <w:tab w:pos="926" w:val="left" w:leader="none"/>
        </w:tabs>
        <w:spacing w:line="240" w:lineRule="auto" w:before="0" w:after="0"/>
        <w:ind w:left="926" w:right="0" w:hanging="360"/>
        <w:jc w:val="both"/>
        <w:rPr>
          <w:b/>
          <w:sz w:val="24"/>
        </w:rPr>
      </w:pPr>
      <w:r>
        <w:rPr>
          <w:b/>
          <w:sz w:val="24"/>
        </w:rPr>
        <w:t>Pengkajian</w:t>
      </w:r>
      <w:r>
        <w:rPr>
          <w:b/>
          <w:spacing w:val="-6"/>
          <w:sz w:val="24"/>
        </w:rPr>
        <w:t> </w:t>
      </w:r>
      <w:r>
        <w:rPr>
          <w:b/>
          <w:spacing w:val="-2"/>
          <w:sz w:val="24"/>
        </w:rPr>
        <w:t>keperawatan</w:t>
      </w:r>
    </w:p>
    <w:p>
      <w:pPr>
        <w:pStyle w:val="BodyText"/>
        <w:spacing w:line="480" w:lineRule="auto" w:before="272"/>
        <w:ind w:left="566" w:right="411" w:firstLine="355"/>
        <w:jc w:val="both"/>
      </w:pPr>
      <w:r>
        <w:rPr/>
        <w:t>Pengkajian</w:t>
      </w:r>
      <w:r>
        <w:rPr>
          <w:spacing w:val="-15"/>
        </w:rPr>
        <w:t> </w:t>
      </w:r>
      <w:r>
        <w:rPr/>
        <w:t>terhadap</w:t>
      </w:r>
      <w:r>
        <w:rPr>
          <w:spacing w:val="-15"/>
        </w:rPr>
        <w:t> </w:t>
      </w:r>
      <w:r>
        <w:rPr/>
        <w:t>An.</w:t>
      </w:r>
      <w:r>
        <w:rPr>
          <w:spacing w:val="-15"/>
        </w:rPr>
        <w:t> </w:t>
      </w:r>
      <w:r>
        <w:rPr/>
        <w:t>N</w:t>
      </w:r>
      <w:r>
        <w:rPr>
          <w:spacing w:val="-15"/>
        </w:rPr>
        <w:t> </w:t>
      </w:r>
      <w:r>
        <w:rPr/>
        <w:t>dengan</w:t>
      </w:r>
      <w:r>
        <w:rPr>
          <w:spacing w:val="-15"/>
        </w:rPr>
        <w:t> </w:t>
      </w:r>
      <w:r>
        <w:rPr/>
        <w:t>diagnosis</w:t>
      </w:r>
      <w:r>
        <w:rPr>
          <w:spacing w:val="-15"/>
        </w:rPr>
        <w:t> </w:t>
      </w:r>
      <w:r>
        <w:rPr/>
        <w:t>medis</w:t>
      </w:r>
      <w:r>
        <w:rPr>
          <w:spacing w:val="-15"/>
        </w:rPr>
        <w:t> </w:t>
      </w:r>
      <w:r>
        <w:rPr/>
        <w:t>bronkopneumonia</w:t>
      </w:r>
      <w:r>
        <w:rPr>
          <w:spacing w:val="-15"/>
        </w:rPr>
        <w:t> </w:t>
      </w:r>
      <w:r>
        <w:rPr/>
        <w:t>di</w:t>
      </w:r>
      <w:r>
        <w:rPr>
          <w:spacing w:val="-15"/>
        </w:rPr>
        <w:t> </w:t>
      </w:r>
      <w:r>
        <w:rPr/>
        <w:t>Ruang Sakura RSUD Buleleng dilaksanakan melalui metode wawancara dan observasi langsung.</w:t>
      </w:r>
      <w:r>
        <w:rPr>
          <w:spacing w:val="-15"/>
        </w:rPr>
        <w:t> </w:t>
      </w:r>
      <w:r>
        <w:rPr/>
        <w:t>Data</w:t>
      </w:r>
      <w:r>
        <w:rPr>
          <w:spacing w:val="-15"/>
        </w:rPr>
        <w:t> </w:t>
      </w:r>
      <w:r>
        <w:rPr/>
        <w:t>yang</w:t>
      </w:r>
      <w:r>
        <w:rPr>
          <w:spacing w:val="-15"/>
        </w:rPr>
        <w:t> </w:t>
      </w:r>
      <w:r>
        <w:rPr/>
        <w:t>dikumpulkan</w:t>
      </w:r>
      <w:r>
        <w:rPr>
          <w:spacing w:val="-15"/>
        </w:rPr>
        <w:t> </w:t>
      </w:r>
      <w:r>
        <w:rPr/>
        <w:t>mencakup</w:t>
      </w:r>
      <w:r>
        <w:rPr>
          <w:spacing w:val="-15"/>
        </w:rPr>
        <w:t> </w:t>
      </w:r>
      <w:r>
        <w:rPr/>
        <w:t>identitas</w:t>
      </w:r>
      <w:r>
        <w:rPr>
          <w:spacing w:val="-15"/>
        </w:rPr>
        <w:t> </w:t>
      </w:r>
      <w:r>
        <w:rPr/>
        <w:t>pasien,</w:t>
      </w:r>
      <w:r>
        <w:rPr>
          <w:spacing w:val="-15"/>
        </w:rPr>
        <w:t> </w:t>
      </w:r>
      <w:r>
        <w:rPr/>
        <w:t>identitas</w:t>
      </w:r>
      <w:r>
        <w:rPr>
          <w:spacing w:val="-15"/>
        </w:rPr>
        <w:t> </w:t>
      </w:r>
      <w:r>
        <w:rPr/>
        <w:t>penanggung jawab,</w:t>
      </w:r>
      <w:r>
        <w:rPr>
          <w:spacing w:val="-4"/>
        </w:rPr>
        <w:t> </w:t>
      </w:r>
      <w:r>
        <w:rPr/>
        <w:t>serta</w:t>
      </w:r>
      <w:r>
        <w:rPr>
          <w:spacing w:val="-5"/>
        </w:rPr>
        <w:t> </w:t>
      </w:r>
      <w:r>
        <w:rPr/>
        <w:t>riwayat kesehatan</w:t>
      </w:r>
      <w:r>
        <w:rPr>
          <w:spacing w:val="-5"/>
        </w:rPr>
        <w:t> </w:t>
      </w:r>
      <w:r>
        <w:rPr/>
        <w:t>yang</w:t>
      </w:r>
      <w:r>
        <w:rPr>
          <w:spacing w:val="-1"/>
        </w:rPr>
        <w:t> </w:t>
      </w:r>
      <w:r>
        <w:rPr/>
        <w:t>meliputi</w:t>
      </w:r>
      <w:r>
        <w:rPr>
          <w:spacing w:val="-13"/>
        </w:rPr>
        <w:t> </w:t>
      </w:r>
      <w:r>
        <w:rPr/>
        <w:t>keluhan</w:t>
      </w:r>
      <w:r>
        <w:rPr>
          <w:spacing w:val="-9"/>
        </w:rPr>
        <w:t> </w:t>
      </w:r>
      <w:r>
        <w:rPr/>
        <w:t>utama,</w:t>
      </w:r>
      <w:r>
        <w:rPr>
          <w:spacing w:val="-3"/>
        </w:rPr>
        <w:t> </w:t>
      </w:r>
      <w:r>
        <w:rPr/>
        <w:t>riwayat penyakit saat ini, riwayat penyakit terdahulu, dan riwayat penyakit dalam keluarga. Riwayat kehamilan, proses persalinan, pertumbuhan dan perkembangan, serta status imunisasi turut didokumentasikan. Penilaian kondisi umum anak, pengukuran antropometri,</w:t>
      </w:r>
      <w:r>
        <w:rPr>
          <w:spacing w:val="34"/>
        </w:rPr>
        <w:t>  </w:t>
      </w:r>
      <w:r>
        <w:rPr/>
        <w:t>pemeriksaan</w:t>
      </w:r>
      <w:r>
        <w:rPr>
          <w:spacing w:val="32"/>
        </w:rPr>
        <w:t>  </w:t>
      </w:r>
      <w:r>
        <w:rPr/>
        <w:t>fisik,</w:t>
      </w:r>
      <w:r>
        <w:rPr>
          <w:spacing w:val="34"/>
        </w:rPr>
        <w:t>  </w:t>
      </w:r>
      <w:r>
        <w:rPr/>
        <w:t>pola</w:t>
      </w:r>
      <w:r>
        <w:rPr>
          <w:spacing w:val="32"/>
        </w:rPr>
        <w:t>  </w:t>
      </w:r>
      <w:r>
        <w:rPr/>
        <w:t>pemenuhan</w:t>
      </w:r>
      <w:r>
        <w:rPr>
          <w:spacing w:val="30"/>
        </w:rPr>
        <w:t>  </w:t>
      </w:r>
      <w:r>
        <w:rPr/>
        <w:t>kebutuhan</w:t>
      </w:r>
      <w:r>
        <w:rPr>
          <w:spacing w:val="31"/>
        </w:rPr>
        <w:t>  </w:t>
      </w:r>
      <w:r>
        <w:rPr/>
        <w:t>dasar,</w:t>
      </w:r>
      <w:r>
        <w:rPr>
          <w:spacing w:val="33"/>
        </w:rPr>
        <w:t>  </w:t>
      </w:r>
      <w:r>
        <w:rPr>
          <w:spacing w:val="-2"/>
        </w:rPr>
        <w:t>aspek</w:t>
      </w:r>
    </w:p>
    <w:p>
      <w:pPr>
        <w:pStyle w:val="BodyText"/>
        <w:spacing w:after="0" w:line="480" w:lineRule="auto"/>
        <w:jc w:val="both"/>
        <w:sectPr>
          <w:pgSz w:w="11900" w:h="16820"/>
          <w:pgMar w:header="0" w:footer="854" w:top="1600" w:bottom="1040" w:left="1700" w:right="1275"/>
        </w:sectPr>
      </w:pPr>
    </w:p>
    <w:p>
      <w:pPr>
        <w:pStyle w:val="BodyText"/>
        <w:spacing w:line="480" w:lineRule="auto" w:before="78"/>
        <w:ind w:left="566" w:right="415"/>
        <w:jc w:val="both"/>
      </w:pPr>
      <w:r>
        <w:rPr/>
        <w:t>psikologis, hasil pemeriksaan penunjang, dan terapi farmakologis yang diberikan juga dicatat dalam proses pengkajian.</w:t>
      </w:r>
    </w:p>
    <w:p>
      <w:pPr>
        <w:pStyle w:val="BodyText"/>
        <w:spacing w:line="480" w:lineRule="auto"/>
        <w:ind w:left="566" w:right="399" w:firstLine="355"/>
        <w:jc w:val="both"/>
      </w:pPr>
      <w:r>
        <w:rPr/>
        <w:t>Hasil pengkajian menunjukkan bahwa An. N merupakan anak perempuan berusia 5 tahun dengan diagnosis medis bronkopneumonia. An. N sebelumnya sempat dibawa ke puskesmas pada tanggal 19 Januari 2026 pukul 08.00 WITA karena sesak dan</w:t>
      </w:r>
      <w:r>
        <w:rPr>
          <w:spacing w:val="-3"/>
        </w:rPr>
        <w:t> </w:t>
      </w:r>
      <w:r>
        <w:rPr/>
        <w:t>nyeri. Dari</w:t>
      </w:r>
      <w:r>
        <w:rPr>
          <w:spacing w:val="-6"/>
        </w:rPr>
        <w:t> </w:t>
      </w:r>
      <w:r>
        <w:rPr/>
        <w:t>puskesmas</w:t>
      </w:r>
      <w:r>
        <w:rPr>
          <w:spacing w:val="-13"/>
        </w:rPr>
        <w:t> </w:t>
      </w:r>
      <w:r>
        <w:rPr/>
        <w:t>An. N disarankan</w:t>
      </w:r>
      <w:r>
        <w:rPr>
          <w:spacing w:val="-2"/>
        </w:rPr>
        <w:t> </w:t>
      </w:r>
      <w:r>
        <w:rPr/>
        <w:t>untuk dirujuk ke RSUD Kabupaten Buleleng, setelah sampai di IGD pukul 11.00 WITA, pasien dilakukan pemeriksaan darah lengkap serta tindakan invasif berupa pemasangan infus intravena</w:t>
      </w:r>
      <w:r>
        <w:rPr>
          <w:spacing w:val="-5"/>
        </w:rPr>
        <w:t> </w:t>
      </w:r>
      <w:r>
        <w:rPr/>
        <w:t>pada</w:t>
      </w:r>
      <w:r>
        <w:rPr>
          <w:spacing w:val="-7"/>
        </w:rPr>
        <w:t> </w:t>
      </w:r>
      <w:r>
        <w:rPr/>
        <w:t>tangan</w:t>
      </w:r>
      <w:r>
        <w:rPr>
          <w:spacing w:val="-10"/>
        </w:rPr>
        <w:t> </w:t>
      </w:r>
      <w:r>
        <w:rPr/>
        <w:t>kanan</w:t>
      </w:r>
      <w:r>
        <w:rPr>
          <w:spacing w:val="-11"/>
        </w:rPr>
        <w:t> </w:t>
      </w:r>
      <w:r>
        <w:rPr/>
        <w:t>dengan</w:t>
      </w:r>
      <w:r>
        <w:rPr>
          <w:spacing w:val="-10"/>
        </w:rPr>
        <w:t> </w:t>
      </w:r>
      <w:r>
        <w:rPr/>
        <w:t>cairan</w:t>
      </w:r>
      <w:r>
        <w:rPr>
          <w:spacing w:val="-10"/>
        </w:rPr>
        <w:t> </w:t>
      </w:r>
      <w:r>
        <w:rPr/>
        <w:t>IVFD</w:t>
      </w:r>
      <w:r>
        <w:rPr>
          <w:spacing w:val="-1"/>
        </w:rPr>
        <w:t> </w:t>
      </w:r>
      <w:r>
        <w:rPr/>
        <w:t>Dextrose</w:t>
      </w:r>
      <w:r>
        <w:rPr>
          <w:spacing w:val="-6"/>
        </w:rPr>
        <w:t> </w:t>
      </w:r>
      <w:r>
        <w:rPr/>
        <w:t>5%</w:t>
      </w:r>
      <w:r>
        <w:rPr>
          <w:spacing w:val="-8"/>
        </w:rPr>
        <w:t> </w:t>
      </w:r>
      <w:r>
        <w:rPr/>
        <w:t>½</w:t>
      </w:r>
      <w:r>
        <w:rPr>
          <w:spacing w:val="-8"/>
        </w:rPr>
        <w:t> </w:t>
      </w:r>
      <w:r>
        <w:rPr/>
        <w:t>NS</w:t>
      </w:r>
      <w:r>
        <w:rPr>
          <w:spacing w:val="-10"/>
        </w:rPr>
        <w:t> </w:t>
      </w:r>
      <w:r>
        <w:rPr/>
        <w:t>8</w:t>
      </w:r>
      <w:r>
        <w:rPr>
          <w:spacing w:val="-11"/>
        </w:rPr>
        <w:t> </w:t>
      </w:r>
      <w:r>
        <w:rPr/>
        <w:t>tpm</w:t>
      </w:r>
      <w:r>
        <w:rPr>
          <w:spacing w:val="-9"/>
        </w:rPr>
        <w:t> </w:t>
      </w:r>
      <w:r>
        <w:rPr/>
        <w:t>makro. An. N juga diberikan terapi</w:t>
      </w:r>
      <w:r>
        <w:rPr>
          <w:spacing w:val="-1"/>
        </w:rPr>
        <w:t> </w:t>
      </w:r>
      <w:r>
        <w:rPr/>
        <w:t>oksigen menggunakan nasal</w:t>
      </w:r>
      <w:r>
        <w:rPr>
          <w:spacing w:val="-1"/>
        </w:rPr>
        <w:t> </w:t>
      </w:r>
      <w:r>
        <w:rPr/>
        <w:t>kanula 3 liter/menit serta nebulisasi</w:t>
      </w:r>
      <w:r>
        <w:rPr>
          <w:spacing w:val="-8"/>
        </w:rPr>
        <w:t> </w:t>
      </w:r>
      <w:r>
        <w:rPr/>
        <w:t>Combivent 1</w:t>
      </w:r>
      <w:r>
        <w:rPr>
          <w:spacing w:val="-5"/>
        </w:rPr>
        <w:t> </w:t>
      </w:r>
      <w:r>
        <w:rPr/>
        <w:t>cc</w:t>
      </w:r>
      <w:r>
        <w:rPr>
          <w:spacing w:val="-1"/>
        </w:rPr>
        <w:t> </w:t>
      </w:r>
      <w:r>
        <w:rPr/>
        <w:t>+</w:t>
      </w:r>
      <w:r>
        <w:rPr>
          <w:spacing w:val="-6"/>
        </w:rPr>
        <w:t> </w:t>
      </w:r>
      <w:r>
        <w:rPr/>
        <w:t>NaCl</w:t>
      </w:r>
      <w:r>
        <w:rPr>
          <w:spacing w:val="-9"/>
        </w:rPr>
        <w:t> </w:t>
      </w:r>
      <w:r>
        <w:rPr/>
        <w:t>0,9% 3</w:t>
      </w:r>
      <w:r>
        <w:rPr>
          <w:spacing w:val="-5"/>
        </w:rPr>
        <w:t> </w:t>
      </w:r>
      <w:r>
        <w:rPr/>
        <w:t>cc</w:t>
      </w:r>
      <w:r>
        <w:rPr>
          <w:spacing w:val="-6"/>
        </w:rPr>
        <w:t> </w:t>
      </w:r>
      <w:r>
        <w:rPr/>
        <w:t>setiap 8</w:t>
      </w:r>
      <w:r>
        <w:rPr>
          <w:spacing w:val="-5"/>
        </w:rPr>
        <w:t> </w:t>
      </w:r>
      <w:r>
        <w:rPr/>
        <w:t>jam</w:t>
      </w:r>
      <w:r>
        <w:rPr>
          <w:spacing w:val="-9"/>
        </w:rPr>
        <w:t> </w:t>
      </w:r>
      <w:r>
        <w:rPr/>
        <w:t>dan</w:t>
      </w:r>
      <w:r>
        <w:rPr>
          <w:spacing w:val="-4"/>
        </w:rPr>
        <w:t> </w:t>
      </w:r>
      <w:r>
        <w:rPr/>
        <w:t>nebulisasi</w:t>
      </w:r>
      <w:r>
        <w:rPr>
          <w:spacing w:val="-8"/>
        </w:rPr>
        <w:t> </w:t>
      </w:r>
      <w:r>
        <w:rPr/>
        <w:t>Pulmicort 1 cc + NaCl</w:t>
      </w:r>
      <w:r>
        <w:rPr>
          <w:spacing w:val="-6"/>
        </w:rPr>
        <w:t> </w:t>
      </w:r>
      <w:r>
        <w:rPr/>
        <w:t>0,9% 3 cc setiap 12 jam. Pada pukul</w:t>
      </w:r>
      <w:r>
        <w:rPr>
          <w:spacing w:val="-1"/>
        </w:rPr>
        <w:t> </w:t>
      </w:r>
      <w:r>
        <w:rPr/>
        <w:t>21.30</w:t>
      </w:r>
      <w:r>
        <w:rPr>
          <w:spacing w:val="-2"/>
        </w:rPr>
        <w:t> </w:t>
      </w:r>
      <w:r>
        <w:rPr/>
        <w:t>WITA</w:t>
      </w:r>
      <w:r>
        <w:rPr>
          <w:spacing w:val="-15"/>
        </w:rPr>
        <w:t> </w:t>
      </w:r>
      <w:r>
        <w:rPr/>
        <w:t>pasien</w:t>
      </w:r>
      <w:r>
        <w:rPr>
          <w:spacing w:val="-2"/>
        </w:rPr>
        <w:t> </w:t>
      </w:r>
      <w:r>
        <w:rPr/>
        <w:t>dipindahkan ke ruang rawat inap Sakura.</w:t>
      </w:r>
    </w:p>
    <w:p>
      <w:pPr>
        <w:pStyle w:val="BodyText"/>
        <w:spacing w:line="480" w:lineRule="auto" w:before="2"/>
        <w:ind w:left="566" w:right="410" w:firstLine="360"/>
        <w:jc w:val="both"/>
      </w:pPr>
      <w:r>
        <w:rPr/>
        <w:t>Pada pemeriksaan awal, didapatkan suhu tubuh 36,8°C, frekuensi napas 30 x/menit, frekuensi nadi</w:t>
      </w:r>
      <w:r>
        <w:rPr>
          <w:spacing w:val="-1"/>
        </w:rPr>
        <w:t> </w:t>
      </w:r>
      <w:r>
        <w:rPr/>
        <w:t>120 x/menit, tekanan</w:t>
      </w:r>
      <w:r>
        <w:rPr>
          <w:spacing w:val="-2"/>
        </w:rPr>
        <w:t> </w:t>
      </w:r>
      <w:r>
        <w:rPr/>
        <w:t>darah</w:t>
      </w:r>
      <w:r>
        <w:rPr>
          <w:spacing w:val="-1"/>
        </w:rPr>
        <w:t> </w:t>
      </w:r>
      <w:r>
        <w:rPr/>
        <w:t>110/60 mmHg, dan</w:t>
      </w:r>
      <w:r>
        <w:rPr>
          <w:spacing w:val="-2"/>
        </w:rPr>
        <w:t> </w:t>
      </w:r>
      <w:r>
        <w:rPr/>
        <w:t>SpO₂ 96% dengan</w:t>
      </w:r>
      <w:r>
        <w:rPr>
          <w:spacing w:val="-17"/>
        </w:rPr>
        <w:t> </w:t>
      </w:r>
      <w:r>
        <w:rPr/>
        <w:t>bantuan</w:t>
      </w:r>
      <w:r>
        <w:rPr>
          <w:spacing w:val="-15"/>
        </w:rPr>
        <w:t> </w:t>
      </w:r>
      <w:r>
        <w:rPr/>
        <w:t>nasal</w:t>
      </w:r>
      <w:r>
        <w:rPr>
          <w:spacing w:val="-17"/>
        </w:rPr>
        <w:t> </w:t>
      </w:r>
      <w:r>
        <w:rPr/>
        <w:t>kanula</w:t>
      </w:r>
      <w:r>
        <w:rPr>
          <w:spacing w:val="-15"/>
        </w:rPr>
        <w:t> </w:t>
      </w:r>
      <w:r>
        <w:rPr/>
        <w:t>3</w:t>
      </w:r>
      <w:r>
        <w:rPr>
          <w:spacing w:val="-15"/>
        </w:rPr>
        <w:t> </w:t>
      </w:r>
      <w:r>
        <w:rPr/>
        <w:t>lpm.</w:t>
      </w:r>
      <w:r>
        <w:rPr>
          <w:spacing w:val="-15"/>
        </w:rPr>
        <w:t> </w:t>
      </w:r>
      <w:r>
        <w:rPr/>
        <w:t>Saat</w:t>
      </w:r>
      <w:r>
        <w:rPr>
          <w:spacing w:val="-12"/>
        </w:rPr>
        <w:t> </w:t>
      </w:r>
      <w:r>
        <w:rPr/>
        <w:t>pengkajian</w:t>
      </w:r>
      <w:r>
        <w:rPr>
          <w:spacing w:val="-17"/>
        </w:rPr>
        <w:t> </w:t>
      </w:r>
      <w:r>
        <w:rPr/>
        <w:t>tanggal</w:t>
      </w:r>
      <w:r>
        <w:rPr>
          <w:spacing w:val="-21"/>
        </w:rPr>
        <w:t> </w:t>
      </w:r>
      <w:r>
        <w:rPr/>
        <w:t>12</w:t>
      </w:r>
      <w:r>
        <w:rPr>
          <w:spacing w:val="-15"/>
        </w:rPr>
        <w:t> </w:t>
      </w:r>
      <w:r>
        <w:rPr/>
        <w:t>Februari</w:t>
      </w:r>
      <w:r>
        <w:rPr>
          <w:spacing w:val="-21"/>
        </w:rPr>
        <w:t> </w:t>
      </w:r>
      <w:r>
        <w:rPr/>
        <w:t>2026</w:t>
      </w:r>
      <w:r>
        <w:rPr>
          <w:spacing w:val="-14"/>
        </w:rPr>
        <w:t> </w:t>
      </w:r>
      <w:r>
        <w:rPr>
          <w:spacing w:val="-2"/>
        </w:rPr>
        <w:t>pukul</w:t>
      </w:r>
    </w:p>
    <w:p>
      <w:pPr>
        <w:pStyle w:val="BodyText"/>
        <w:spacing w:line="480" w:lineRule="auto" w:before="1"/>
        <w:ind w:left="566" w:right="410"/>
        <w:jc w:val="both"/>
      </w:pPr>
      <w:r>
        <w:rPr>
          <w:spacing w:val="-2"/>
        </w:rPr>
        <w:t>12.00</w:t>
      </w:r>
      <w:r>
        <w:rPr>
          <w:spacing w:val="-5"/>
        </w:rPr>
        <w:t> </w:t>
      </w:r>
      <w:r>
        <w:rPr>
          <w:spacing w:val="-2"/>
        </w:rPr>
        <w:t>WITA, keluarga</w:t>
      </w:r>
      <w:r>
        <w:rPr>
          <w:spacing w:val="-6"/>
        </w:rPr>
        <w:t> </w:t>
      </w:r>
      <w:r>
        <w:rPr>
          <w:spacing w:val="-2"/>
        </w:rPr>
        <w:t>pasien</w:t>
      </w:r>
      <w:r>
        <w:rPr>
          <w:spacing w:val="-5"/>
        </w:rPr>
        <w:t> </w:t>
      </w:r>
      <w:r>
        <w:rPr>
          <w:spacing w:val="-2"/>
        </w:rPr>
        <w:t>mengatakan</w:t>
      </w:r>
      <w:r>
        <w:rPr>
          <w:spacing w:val="-10"/>
        </w:rPr>
        <w:t> </w:t>
      </w:r>
      <w:r>
        <w:rPr>
          <w:spacing w:val="-2"/>
        </w:rPr>
        <w:t>pasien</w:t>
      </w:r>
      <w:r>
        <w:rPr>
          <w:spacing w:val="-5"/>
        </w:rPr>
        <w:t> </w:t>
      </w:r>
      <w:r>
        <w:rPr>
          <w:spacing w:val="-2"/>
        </w:rPr>
        <w:t>masih</w:t>
      </w:r>
      <w:r>
        <w:rPr>
          <w:spacing w:val="-5"/>
        </w:rPr>
        <w:t> </w:t>
      </w:r>
      <w:r>
        <w:rPr>
          <w:spacing w:val="-2"/>
        </w:rPr>
        <w:t>mengalami</w:t>
      </w:r>
      <w:r>
        <w:rPr>
          <w:spacing w:val="-3"/>
        </w:rPr>
        <w:t> </w:t>
      </w:r>
      <w:r>
        <w:rPr>
          <w:spacing w:val="-2"/>
        </w:rPr>
        <w:t>sesak</w:t>
      </w:r>
      <w:r>
        <w:rPr>
          <w:spacing w:val="-5"/>
        </w:rPr>
        <w:t> </w:t>
      </w:r>
      <w:r>
        <w:rPr>
          <w:spacing w:val="-2"/>
        </w:rPr>
        <w:t>napas</w:t>
      </w:r>
      <w:r>
        <w:rPr>
          <w:spacing w:val="-7"/>
        </w:rPr>
        <w:t> </w:t>
      </w:r>
      <w:r>
        <w:rPr>
          <w:spacing w:val="-2"/>
        </w:rPr>
        <w:t>dan </w:t>
      </w:r>
      <w:r>
        <w:rPr/>
        <w:t>batuk</w:t>
      </w:r>
      <w:r>
        <w:rPr>
          <w:spacing w:val="-14"/>
        </w:rPr>
        <w:t> </w:t>
      </w:r>
      <w:r>
        <w:rPr/>
        <w:t>berdahak.</w:t>
      </w:r>
      <w:r>
        <w:rPr>
          <w:spacing w:val="-11"/>
        </w:rPr>
        <w:t> </w:t>
      </w:r>
      <w:r>
        <w:rPr/>
        <w:t>Selain</w:t>
      </w:r>
      <w:r>
        <w:rPr>
          <w:spacing w:val="-13"/>
        </w:rPr>
        <w:t> </w:t>
      </w:r>
      <w:r>
        <w:rPr/>
        <w:t>itu,</w:t>
      </w:r>
      <w:r>
        <w:rPr>
          <w:spacing w:val="-12"/>
        </w:rPr>
        <w:t> </w:t>
      </w:r>
      <w:r>
        <w:rPr/>
        <w:t>terdengar</w:t>
      </w:r>
      <w:r>
        <w:rPr>
          <w:spacing w:val="-12"/>
        </w:rPr>
        <w:t> </w:t>
      </w:r>
      <w:r>
        <w:rPr/>
        <w:t>bunyi</w:t>
      </w:r>
      <w:r>
        <w:rPr>
          <w:spacing w:val="-14"/>
        </w:rPr>
        <w:t> </w:t>
      </w:r>
      <w:r>
        <w:rPr/>
        <w:t>napas</w:t>
      </w:r>
      <w:r>
        <w:rPr>
          <w:spacing w:val="-15"/>
        </w:rPr>
        <w:t> </w:t>
      </w:r>
      <w:r>
        <w:rPr/>
        <w:t>tambahan</w:t>
      </w:r>
      <w:r>
        <w:rPr>
          <w:spacing w:val="-14"/>
        </w:rPr>
        <w:t> </w:t>
      </w:r>
      <w:r>
        <w:rPr/>
        <w:t>berupa</w:t>
      </w:r>
      <w:r>
        <w:rPr>
          <w:spacing w:val="-10"/>
        </w:rPr>
        <w:t> </w:t>
      </w:r>
      <w:r>
        <w:rPr>
          <w:i/>
        </w:rPr>
        <w:t>wheezing</w:t>
      </w:r>
      <w:r>
        <w:rPr/>
        <w:t>.</w:t>
      </w:r>
      <w:r>
        <w:rPr>
          <w:spacing w:val="-12"/>
        </w:rPr>
        <w:t> </w:t>
      </w:r>
      <w:r>
        <w:rPr/>
        <w:t>Hasil pemeriksaan</w:t>
      </w:r>
      <w:r>
        <w:rPr>
          <w:spacing w:val="-3"/>
        </w:rPr>
        <w:t> </w:t>
      </w:r>
      <w:r>
        <w:rPr/>
        <w:t>saat pengkajian menunjukkan</w:t>
      </w:r>
      <w:r>
        <w:rPr>
          <w:spacing w:val="-3"/>
        </w:rPr>
        <w:t> </w:t>
      </w:r>
      <w:r>
        <w:rPr/>
        <w:t>suhu tubuh</w:t>
      </w:r>
      <w:r>
        <w:rPr>
          <w:spacing w:val="-4"/>
        </w:rPr>
        <w:t> </w:t>
      </w:r>
      <w:r>
        <w:rPr/>
        <w:t>36,6°C, frekuensi</w:t>
      </w:r>
      <w:r>
        <w:rPr>
          <w:spacing w:val="-3"/>
        </w:rPr>
        <w:t> </w:t>
      </w:r>
      <w:r>
        <w:rPr/>
        <w:t>napas</w:t>
      </w:r>
      <w:r>
        <w:rPr>
          <w:spacing w:val="-1"/>
        </w:rPr>
        <w:t> </w:t>
      </w:r>
      <w:r>
        <w:rPr/>
        <w:t>28 x/menit, frekuensi nadi 110 x/menit, dan SpO₂ 93% tanpa bantuan nasal kanula.</w:t>
      </w:r>
    </w:p>
    <w:p>
      <w:pPr>
        <w:pStyle w:val="BodyText"/>
        <w:spacing w:line="480" w:lineRule="auto" w:before="1"/>
        <w:ind w:left="566" w:right="414" w:firstLine="360"/>
        <w:jc w:val="both"/>
      </w:pPr>
      <w:r>
        <w:rPr/>
        <w:t>Menurut SDKI (PPNI, 2017), terdapat kesesuaian antara data mayor dan data minor yang mendukung masalah keperawatan bersihan jalan napas tidak efektif. Hal ini terlihat pada data mayor, yaitu pasien mengalami batuk tidak efektif yang ditandai</w:t>
      </w:r>
      <w:r>
        <w:rPr>
          <w:spacing w:val="33"/>
        </w:rPr>
        <w:t> </w:t>
      </w:r>
      <w:r>
        <w:rPr/>
        <w:t>dengan</w:t>
      </w:r>
      <w:r>
        <w:rPr>
          <w:spacing w:val="33"/>
        </w:rPr>
        <w:t> </w:t>
      </w:r>
      <w:r>
        <w:rPr/>
        <w:t>kesulitan</w:t>
      </w:r>
      <w:r>
        <w:rPr>
          <w:spacing w:val="38"/>
        </w:rPr>
        <w:t> </w:t>
      </w:r>
      <w:r>
        <w:rPr/>
        <w:t>mengeluarkan</w:t>
      </w:r>
      <w:r>
        <w:rPr>
          <w:spacing w:val="39"/>
        </w:rPr>
        <w:t> </w:t>
      </w:r>
      <w:r>
        <w:rPr/>
        <w:t>sputum,</w:t>
      </w:r>
      <w:r>
        <w:rPr>
          <w:spacing w:val="44"/>
        </w:rPr>
        <w:t> </w:t>
      </w:r>
      <w:r>
        <w:rPr/>
        <w:t>produksi</w:t>
      </w:r>
      <w:r>
        <w:rPr>
          <w:spacing w:val="28"/>
        </w:rPr>
        <w:t> </w:t>
      </w:r>
      <w:r>
        <w:rPr/>
        <w:t>sputum</w:t>
      </w:r>
      <w:r>
        <w:rPr>
          <w:spacing w:val="33"/>
        </w:rPr>
        <w:t> </w:t>
      </w:r>
      <w:r>
        <w:rPr/>
        <w:t>berlebih</w:t>
      </w:r>
      <w:r>
        <w:rPr>
          <w:spacing w:val="38"/>
        </w:rPr>
        <w:t> </w:t>
      </w:r>
      <w:r>
        <w:rPr>
          <w:spacing w:val="-5"/>
        </w:rPr>
        <w:t>dan</w:t>
      </w:r>
    </w:p>
    <w:p>
      <w:pPr>
        <w:pStyle w:val="BodyText"/>
        <w:spacing w:after="0" w:line="480" w:lineRule="auto"/>
        <w:jc w:val="both"/>
        <w:sectPr>
          <w:pgSz w:w="11900" w:h="16820"/>
          <w:pgMar w:header="0" w:footer="854" w:top="1600" w:bottom="1040" w:left="1700" w:right="1275"/>
        </w:sectPr>
      </w:pPr>
    </w:p>
    <w:p>
      <w:pPr>
        <w:pStyle w:val="BodyText"/>
        <w:spacing w:line="480" w:lineRule="auto" w:before="78"/>
        <w:ind w:left="259" w:right="413"/>
        <w:jc w:val="right"/>
      </w:pPr>
      <w:r>
        <w:rPr/>
        <w:t>terdengar</w:t>
      </w:r>
      <w:r>
        <w:rPr>
          <w:spacing w:val="37"/>
        </w:rPr>
        <w:t> </w:t>
      </w:r>
      <w:r>
        <w:rPr/>
        <w:t>bunyi</w:t>
      </w:r>
      <w:r>
        <w:rPr>
          <w:spacing w:val="30"/>
        </w:rPr>
        <w:t> </w:t>
      </w:r>
      <w:r>
        <w:rPr/>
        <w:t>napas</w:t>
      </w:r>
      <w:r>
        <w:rPr>
          <w:spacing w:val="33"/>
        </w:rPr>
        <w:t> </w:t>
      </w:r>
      <w:r>
        <w:rPr/>
        <w:t>tambahan.</w:t>
      </w:r>
      <w:r>
        <w:rPr>
          <w:spacing w:val="38"/>
        </w:rPr>
        <w:t> </w:t>
      </w:r>
      <w:r>
        <w:rPr/>
        <w:t>Selain</w:t>
      </w:r>
      <w:r>
        <w:rPr>
          <w:spacing w:val="35"/>
        </w:rPr>
        <w:t> </w:t>
      </w:r>
      <w:r>
        <w:rPr/>
        <w:t>itu,</w:t>
      </w:r>
      <w:r>
        <w:rPr>
          <w:spacing w:val="37"/>
        </w:rPr>
        <w:t> </w:t>
      </w:r>
      <w:r>
        <w:rPr/>
        <w:t>ditemukan</w:t>
      </w:r>
      <w:r>
        <w:rPr>
          <w:spacing w:val="31"/>
        </w:rPr>
        <w:t> </w:t>
      </w:r>
      <w:r>
        <w:rPr/>
        <w:t>pula</w:t>
      </w:r>
      <w:r>
        <w:rPr>
          <w:spacing w:val="34"/>
        </w:rPr>
        <w:t> </w:t>
      </w:r>
      <w:r>
        <w:rPr/>
        <w:t>data</w:t>
      </w:r>
      <w:r>
        <w:rPr>
          <w:spacing w:val="34"/>
        </w:rPr>
        <w:t> </w:t>
      </w:r>
      <w:r>
        <w:rPr/>
        <w:t>minor</w:t>
      </w:r>
      <w:r>
        <w:rPr>
          <w:spacing w:val="37"/>
        </w:rPr>
        <w:t> </w:t>
      </w:r>
      <w:r>
        <w:rPr/>
        <w:t>berupa dispnea,</w:t>
      </w:r>
      <w:r>
        <w:rPr>
          <w:spacing w:val="-2"/>
        </w:rPr>
        <w:t> </w:t>
      </w:r>
      <w:r>
        <w:rPr/>
        <w:t>ortopnea,</w:t>
      </w:r>
      <w:r>
        <w:rPr>
          <w:spacing w:val="-2"/>
        </w:rPr>
        <w:t> </w:t>
      </w:r>
      <w:r>
        <w:rPr/>
        <w:t>gelisah,</w:t>
      </w:r>
      <w:r>
        <w:rPr>
          <w:spacing w:val="-3"/>
        </w:rPr>
        <w:t> </w:t>
      </w:r>
      <w:r>
        <w:rPr/>
        <w:t>perubahan</w:t>
      </w:r>
      <w:r>
        <w:rPr>
          <w:spacing w:val="-4"/>
        </w:rPr>
        <w:t> </w:t>
      </w:r>
      <w:r>
        <w:rPr/>
        <w:t>frekuensi</w:t>
      </w:r>
      <w:r>
        <w:rPr>
          <w:spacing w:val="-4"/>
        </w:rPr>
        <w:t> </w:t>
      </w:r>
      <w:r>
        <w:rPr/>
        <w:t>napas,</w:t>
      </w:r>
      <w:r>
        <w:rPr>
          <w:spacing w:val="-2"/>
        </w:rPr>
        <w:t> </w:t>
      </w:r>
      <w:r>
        <w:rPr/>
        <w:t>serta</w:t>
      </w:r>
      <w:r>
        <w:rPr>
          <w:spacing w:val="-10"/>
        </w:rPr>
        <w:t> </w:t>
      </w:r>
      <w:r>
        <w:rPr/>
        <w:t>perubahan</w:t>
      </w:r>
      <w:r>
        <w:rPr>
          <w:spacing w:val="-9"/>
        </w:rPr>
        <w:t> </w:t>
      </w:r>
      <w:r>
        <w:rPr/>
        <w:t>pola</w:t>
      </w:r>
      <w:r>
        <w:rPr>
          <w:spacing w:val="-5"/>
        </w:rPr>
        <w:t> </w:t>
      </w:r>
      <w:r>
        <w:rPr/>
        <w:t>napas. Hasil</w:t>
      </w:r>
      <w:r>
        <w:rPr>
          <w:spacing w:val="40"/>
        </w:rPr>
        <w:t> </w:t>
      </w:r>
      <w:r>
        <w:rPr/>
        <w:t>penelitian</w:t>
      </w:r>
      <w:r>
        <w:rPr>
          <w:spacing w:val="40"/>
        </w:rPr>
        <w:t> </w:t>
      </w:r>
      <w:r>
        <w:rPr/>
        <w:t>Rahmayani</w:t>
      </w:r>
      <w:r>
        <w:rPr>
          <w:spacing w:val="40"/>
        </w:rPr>
        <w:t> </w:t>
      </w:r>
      <w:r>
        <w:rPr/>
        <w:t>et</w:t>
      </w:r>
      <w:r>
        <w:rPr>
          <w:spacing w:val="40"/>
        </w:rPr>
        <w:t> </w:t>
      </w:r>
      <w:r>
        <w:rPr/>
        <w:t>al.</w:t>
      </w:r>
      <w:r>
        <w:rPr>
          <w:spacing w:val="40"/>
        </w:rPr>
        <w:t> </w:t>
      </w:r>
      <w:r>
        <w:rPr/>
        <w:t>(2023)</w:t>
      </w:r>
      <w:r>
        <w:rPr>
          <w:spacing w:val="40"/>
        </w:rPr>
        <w:t> </w:t>
      </w:r>
      <w:r>
        <w:rPr/>
        <w:t>menyatakan</w:t>
      </w:r>
      <w:r>
        <w:rPr>
          <w:spacing w:val="40"/>
        </w:rPr>
        <w:t> </w:t>
      </w:r>
      <w:r>
        <w:rPr/>
        <w:t>bahwa</w:t>
      </w:r>
      <w:r>
        <w:rPr>
          <w:spacing w:val="40"/>
        </w:rPr>
        <w:t> </w:t>
      </w:r>
      <w:r>
        <w:rPr/>
        <w:t>pasien</w:t>
      </w:r>
      <w:r>
        <w:rPr>
          <w:spacing w:val="40"/>
        </w:rPr>
        <w:t> </w:t>
      </w:r>
      <w:r>
        <w:rPr/>
        <w:t>yang mengalami bersihan jalan napas tidak efektif</w:t>
      </w:r>
      <w:r>
        <w:rPr>
          <w:spacing w:val="-3"/>
        </w:rPr>
        <w:t> </w:t>
      </w:r>
      <w:r>
        <w:rPr/>
        <w:t>akibat bronkopneumonia mengalami batuk</w:t>
      </w:r>
      <w:r>
        <w:rPr>
          <w:spacing w:val="30"/>
        </w:rPr>
        <w:t> </w:t>
      </w:r>
      <w:r>
        <w:rPr/>
        <w:t>berdahak,</w:t>
      </w:r>
      <w:r>
        <w:rPr>
          <w:spacing w:val="32"/>
        </w:rPr>
        <w:t> </w:t>
      </w:r>
      <w:r>
        <w:rPr/>
        <w:t>peningkatan produksi sekret,</w:t>
      </w:r>
      <w:r>
        <w:rPr>
          <w:spacing w:val="31"/>
        </w:rPr>
        <w:t> </w:t>
      </w:r>
      <w:r>
        <w:rPr/>
        <w:t>sesak</w:t>
      </w:r>
      <w:r>
        <w:rPr>
          <w:spacing w:val="30"/>
        </w:rPr>
        <w:t> </w:t>
      </w:r>
      <w:r>
        <w:rPr/>
        <w:t>napas,</w:t>
      </w:r>
      <w:r>
        <w:rPr>
          <w:spacing w:val="31"/>
        </w:rPr>
        <w:t> </w:t>
      </w:r>
      <w:r>
        <w:rPr/>
        <w:t>serta terdengar</w:t>
      </w:r>
      <w:r>
        <w:rPr>
          <w:spacing w:val="31"/>
        </w:rPr>
        <w:t> </w:t>
      </w:r>
      <w:r>
        <w:rPr/>
        <w:t>suara napas</w:t>
      </w:r>
      <w:r>
        <w:rPr>
          <w:spacing w:val="40"/>
        </w:rPr>
        <w:t> </w:t>
      </w:r>
      <w:r>
        <w:rPr/>
        <w:t>tambahan</w:t>
      </w:r>
      <w:r>
        <w:rPr>
          <w:spacing w:val="40"/>
        </w:rPr>
        <w:t> </w:t>
      </w:r>
      <w:r>
        <w:rPr/>
        <w:t>seperti</w:t>
      </w:r>
      <w:r>
        <w:rPr>
          <w:spacing w:val="40"/>
        </w:rPr>
        <w:t> </w:t>
      </w:r>
      <w:r>
        <w:rPr>
          <w:i/>
        </w:rPr>
        <w:t>wheezing</w:t>
      </w:r>
      <w:r>
        <w:rPr/>
        <w:t>.</w:t>
      </w:r>
      <w:r>
        <w:rPr>
          <w:spacing w:val="40"/>
        </w:rPr>
        <w:t> </w:t>
      </w:r>
      <w:r>
        <w:rPr/>
        <w:t>Penelitian</w:t>
      </w:r>
      <w:r>
        <w:rPr>
          <w:spacing w:val="40"/>
        </w:rPr>
        <w:t> </w:t>
      </w:r>
      <w:r>
        <w:rPr/>
        <w:t>yang</w:t>
      </w:r>
      <w:r>
        <w:rPr>
          <w:spacing w:val="40"/>
        </w:rPr>
        <w:t> </w:t>
      </w:r>
      <w:r>
        <w:rPr/>
        <w:t>dilakukan</w:t>
      </w:r>
      <w:r>
        <w:rPr>
          <w:spacing w:val="40"/>
        </w:rPr>
        <w:t> </w:t>
      </w:r>
      <w:r>
        <w:rPr/>
        <w:t>oleh</w:t>
      </w:r>
      <w:r>
        <w:rPr>
          <w:spacing w:val="40"/>
        </w:rPr>
        <w:t> </w:t>
      </w:r>
      <w:r>
        <w:rPr/>
        <w:t>Hasan</w:t>
      </w:r>
      <w:r>
        <w:rPr>
          <w:spacing w:val="40"/>
        </w:rPr>
        <w:t> </w:t>
      </w:r>
      <w:r>
        <w:rPr/>
        <w:t>et</w:t>
      </w:r>
      <w:r>
        <w:rPr>
          <w:spacing w:val="40"/>
        </w:rPr>
        <w:t> </w:t>
      </w:r>
      <w:r>
        <w:rPr/>
        <w:t>al. (2024)</w:t>
      </w:r>
      <w:r>
        <w:rPr>
          <w:spacing w:val="-13"/>
        </w:rPr>
        <w:t> </w:t>
      </w:r>
      <w:r>
        <w:rPr/>
        <w:t>menemukan</w:t>
      </w:r>
      <w:r>
        <w:rPr>
          <w:spacing w:val="-13"/>
        </w:rPr>
        <w:t> </w:t>
      </w:r>
      <w:r>
        <w:rPr/>
        <w:t>bahwa</w:t>
      </w:r>
      <w:r>
        <w:rPr>
          <w:spacing w:val="-14"/>
        </w:rPr>
        <w:t> </w:t>
      </w:r>
      <w:r>
        <w:rPr/>
        <w:t>anak</w:t>
      </w:r>
      <w:r>
        <w:rPr>
          <w:spacing w:val="-13"/>
        </w:rPr>
        <w:t> </w:t>
      </w:r>
      <w:r>
        <w:rPr/>
        <w:t>dengan</w:t>
      </w:r>
      <w:r>
        <w:rPr>
          <w:spacing w:val="-13"/>
        </w:rPr>
        <w:t> </w:t>
      </w:r>
      <w:r>
        <w:rPr/>
        <w:t>bronkopneumonia</w:t>
      </w:r>
      <w:r>
        <w:rPr>
          <w:spacing w:val="-11"/>
        </w:rPr>
        <w:t> </w:t>
      </w:r>
      <w:r>
        <w:rPr/>
        <w:t>mengalami</w:t>
      </w:r>
      <w:r>
        <w:rPr>
          <w:spacing w:val="-15"/>
        </w:rPr>
        <w:t> </w:t>
      </w:r>
      <w:r>
        <w:rPr/>
        <w:t>sesak</w:t>
      </w:r>
      <w:r>
        <w:rPr>
          <w:spacing w:val="-9"/>
        </w:rPr>
        <w:t> </w:t>
      </w:r>
      <w:r>
        <w:rPr/>
        <w:t>napas, batuk</w:t>
      </w:r>
      <w:r>
        <w:rPr>
          <w:spacing w:val="31"/>
        </w:rPr>
        <w:t> </w:t>
      </w:r>
      <w:r>
        <w:rPr/>
        <w:t>berdahak,</w:t>
      </w:r>
      <w:r>
        <w:rPr>
          <w:spacing w:val="34"/>
        </w:rPr>
        <w:t> </w:t>
      </w:r>
      <w:r>
        <w:rPr/>
        <w:t>serta terdapat</w:t>
      </w:r>
      <w:r>
        <w:rPr>
          <w:spacing w:val="36"/>
        </w:rPr>
        <w:t> </w:t>
      </w:r>
      <w:r>
        <w:rPr/>
        <w:t>suara</w:t>
      </w:r>
      <w:r>
        <w:rPr>
          <w:spacing w:val="30"/>
        </w:rPr>
        <w:t> </w:t>
      </w:r>
      <w:r>
        <w:rPr/>
        <w:t>napas</w:t>
      </w:r>
      <w:r>
        <w:rPr>
          <w:spacing w:val="28"/>
        </w:rPr>
        <w:t> </w:t>
      </w:r>
      <w:r>
        <w:rPr/>
        <w:t>tambahan akibat</w:t>
      </w:r>
      <w:r>
        <w:rPr>
          <w:spacing w:val="37"/>
        </w:rPr>
        <w:t> </w:t>
      </w:r>
      <w:r>
        <w:rPr/>
        <w:t>penumpukan sekret pada</w:t>
      </w:r>
      <w:r>
        <w:rPr>
          <w:spacing w:val="-17"/>
        </w:rPr>
        <w:t> </w:t>
      </w:r>
      <w:r>
        <w:rPr/>
        <w:t>saluran</w:t>
      </w:r>
      <w:r>
        <w:rPr>
          <w:spacing w:val="-15"/>
        </w:rPr>
        <w:t> </w:t>
      </w:r>
      <w:r>
        <w:rPr/>
        <w:t>pernapasan</w:t>
      </w:r>
      <w:r>
        <w:rPr>
          <w:spacing w:val="-15"/>
        </w:rPr>
        <w:t> </w:t>
      </w:r>
      <w:r>
        <w:rPr/>
        <w:t>sehingga</w:t>
      </w:r>
      <w:r>
        <w:rPr>
          <w:spacing w:val="-11"/>
        </w:rPr>
        <w:t> </w:t>
      </w:r>
      <w:r>
        <w:rPr/>
        <w:t>menimbulkan</w:t>
      </w:r>
      <w:r>
        <w:rPr>
          <w:spacing w:val="-10"/>
        </w:rPr>
        <w:t> </w:t>
      </w:r>
      <w:r>
        <w:rPr/>
        <w:t>masalah</w:t>
      </w:r>
      <w:r>
        <w:rPr>
          <w:spacing w:val="-15"/>
        </w:rPr>
        <w:t> </w:t>
      </w:r>
      <w:r>
        <w:rPr/>
        <w:t>bersihan</w:t>
      </w:r>
      <w:r>
        <w:rPr>
          <w:spacing w:val="-11"/>
        </w:rPr>
        <w:t> </w:t>
      </w:r>
      <w:r>
        <w:rPr/>
        <w:t>jalan</w:t>
      </w:r>
      <w:r>
        <w:rPr>
          <w:spacing w:val="-15"/>
        </w:rPr>
        <w:t> </w:t>
      </w:r>
      <w:r>
        <w:rPr/>
        <w:t>napas</w:t>
      </w:r>
      <w:r>
        <w:rPr>
          <w:spacing w:val="-14"/>
        </w:rPr>
        <w:t> </w:t>
      </w:r>
      <w:r>
        <w:rPr>
          <w:spacing w:val="-2"/>
        </w:rPr>
        <w:t>tidak</w:t>
      </w:r>
    </w:p>
    <w:p>
      <w:pPr>
        <w:pStyle w:val="BodyText"/>
        <w:spacing w:before="2"/>
        <w:ind w:left="566"/>
      </w:pPr>
      <w:r>
        <w:rPr>
          <w:spacing w:val="-2"/>
        </w:rPr>
        <w:t>efektif.</w:t>
      </w:r>
    </w:p>
    <w:p>
      <w:pPr>
        <w:pStyle w:val="BodyText"/>
      </w:pPr>
    </w:p>
    <w:p>
      <w:pPr>
        <w:pStyle w:val="BodyText"/>
        <w:spacing w:line="480" w:lineRule="auto"/>
        <w:ind w:left="566" w:right="412" w:firstLine="355"/>
        <w:jc w:val="both"/>
      </w:pPr>
      <w:r>
        <w:rPr/>
        <w:t>Menurut</w:t>
      </w:r>
      <w:r>
        <w:rPr>
          <w:spacing w:val="-15"/>
        </w:rPr>
        <w:t> </w:t>
      </w:r>
      <w:r>
        <w:rPr/>
        <w:t>penulis,</w:t>
      </w:r>
      <w:r>
        <w:rPr>
          <w:spacing w:val="-15"/>
        </w:rPr>
        <w:t> </w:t>
      </w:r>
      <w:r>
        <w:rPr/>
        <w:t>hasil</w:t>
      </w:r>
      <w:r>
        <w:rPr>
          <w:spacing w:val="-15"/>
        </w:rPr>
        <w:t> </w:t>
      </w:r>
      <w:r>
        <w:rPr/>
        <w:t>pengkajian</w:t>
      </w:r>
      <w:r>
        <w:rPr>
          <w:spacing w:val="-15"/>
        </w:rPr>
        <w:t> </w:t>
      </w:r>
      <w:r>
        <w:rPr/>
        <w:t>pada</w:t>
      </w:r>
      <w:r>
        <w:rPr>
          <w:spacing w:val="-15"/>
        </w:rPr>
        <w:t> </w:t>
      </w:r>
      <w:r>
        <w:rPr/>
        <w:t>An.</w:t>
      </w:r>
      <w:r>
        <w:rPr>
          <w:spacing w:val="-15"/>
        </w:rPr>
        <w:t> </w:t>
      </w:r>
      <w:r>
        <w:rPr/>
        <w:t>N</w:t>
      </w:r>
      <w:r>
        <w:rPr>
          <w:spacing w:val="-15"/>
        </w:rPr>
        <w:t> </w:t>
      </w:r>
      <w:r>
        <w:rPr/>
        <w:t>sesuai</w:t>
      </w:r>
      <w:r>
        <w:rPr>
          <w:spacing w:val="-15"/>
        </w:rPr>
        <w:t> </w:t>
      </w:r>
      <w:r>
        <w:rPr/>
        <w:t>dengan</w:t>
      </w:r>
      <w:r>
        <w:rPr>
          <w:spacing w:val="-15"/>
        </w:rPr>
        <w:t> </w:t>
      </w:r>
      <w:r>
        <w:rPr/>
        <w:t>teori</w:t>
      </w:r>
      <w:r>
        <w:rPr>
          <w:spacing w:val="-15"/>
        </w:rPr>
        <w:t> </w:t>
      </w:r>
      <w:r>
        <w:rPr/>
        <w:t>dan</w:t>
      </w:r>
      <w:r>
        <w:rPr>
          <w:spacing w:val="-15"/>
        </w:rPr>
        <w:t> </w:t>
      </w:r>
      <w:r>
        <w:rPr/>
        <w:t>penelitian sebelumnya karena bronkopneumonia menyebabkan penumpukan sekret pada saluran</w:t>
      </w:r>
      <w:r>
        <w:rPr>
          <w:spacing w:val="-15"/>
        </w:rPr>
        <w:t> </w:t>
      </w:r>
      <w:r>
        <w:rPr/>
        <w:t>pernapasan.</w:t>
      </w:r>
      <w:r>
        <w:rPr>
          <w:spacing w:val="-11"/>
        </w:rPr>
        <w:t> </w:t>
      </w:r>
      <w:r>
        <w:rPr/>
        <w:t>Penumpukan</w:t>
      </w:r>
      <w:r>
        <w:rPr>
          <w:spacing w:val="-15"/>
        </w:rPr>
        <w:t> </w:t>
      </w:r>
      <w:r>
        <w:rPr/>
        <w:t>sekret</w:t>
      </w:r>
      <w:r>
        <w:rPr>
          <w:spacing w:val="-11"/>
        </w:rPr>
        <w:t> </w:t>
      </w:r>
      <w:r>
        <w:rPr/>
        <w:t>tersebut</w:t>
      </w:r>
      <w:r>
        <w:rPr>
          <w:spacing w:val="-8"/>
        </w:rPr>
        <w:t> </w:t>
      </w:r>
      <w:r>
        <w:rPr/>
        <w:t>mengakibatkan</w:t>
      </w:r>
      <w:r>
        <w:rPr>
          <w:spacing w:val="-15"/>
        </w:rPr>
        <w:t> </w:t>
      </w:r>
      <w:r>
        <w:rPr/>
        <w:t>batuk</w:t>
      </w:r>
      <w:r>
        <w:rPr>
          <w:spacing w:val="-12"/>
        </w:rPr>
        <w:t> </w:t>
      </w:r>
      <w:r>
        <w:rPr/>
        <w:t>tidak</w:t>
      </w:r>
      <w:r>
        <w:rPr>
          <w:spacing w:val="-12"/>
        </w:rPr>
        <w:t> </w:t>
      </w:r>
      <w:r>
        <w:rPr/>
        <w:t>efektif yang ditandai</w:t>
      </w:r>
      <w:r>
        <w:rPr>
          <w:spacing w:val="-6"/>
        </w:rPr>
        <w:t> </w:t>
      </w:r>
      <w:r>
        <w:rPr/>
        <w:t>dengan</w:t>
      </w:r>
      <w:r>
        <w:rPr>
          <w:spacing w:val="-2"/>
        </w:rPr>
        <w:t> </w:t>
      </w:r>
      <w:r>
        <w:rPr/>
        <w:t>kesulitan mengeluarkan</w:t>
      </w:r>
      <w:r>
        <w:rPr>
          <w:spacing w:val="-2"/>
        </w:rPr>
        <w:t> </w:t>
      </w:r>
      <w:r>
        <w:rPr/>
        <w:t>sputum, sesak napas, </w:t>
      </w:r>
      <w:r>
        <w:rPr>
          <w:i/>
        </w:rPr>
        <w:t>wheezing</w:t>
      </w:r>
      <w:r>
        <w:rPr/>
        <w:t>, dan peningkatan</w:t>
      </w:r>
      <w:r>
        <w:rPr>
          <w:spacing w:val="-15"/>
        </w:rPr>
        <w:t> </w:t>
      </w:r>
      <w:r>
        <w:rPr/>
        <w:t>frekuensi</w:t>
      </w:r>
      <w:r>
        <w:rPr>
          <w:spacing w:val="-15"/>
        </w:rPr>
        <w:t> </w:t>
      </w:r>
      <w:r>
        <w:rPr/>
        <w:t>napas</w:t>
      </w:r>
      <w:r>
        <w:rPr>
          <w:spacing w:val="-15"/>
        </w:rPr>
        <w:t> </w:t>
      </w:r>
      <w:r>
        <w:rPr/>
        <w:t>sehingga</w:t>
      </w:r>
      <w:r>
        <w:rPr>
          <w:spacing w:val="-15"/>
        </w:rPr>
        <w:t> </w:t>
      </w:r>
      <w:r>
        <w:rPr/>
        <w:t>menimbulkan</w:t>
      </w:r>
      <w:r>
        <w:rPr>
          <w:spacing w:val="-15"/>
        </w:rPr>
        <w:t> </w:t>
      </w:r>
      <w:r>
        <w:rPr/>
        <w:t>masalah</w:t>
      </w:r>
      <w:r>
        <w:rPr>
          <w:spacing w:val="-15"/>
        </w:rPr>
        <w:t> </w:t>
      </w:r>
      <w:r>
        <w:rPr/>
        <w:t>keperawatan</w:t>
      </w:r>
      <w:r>
        <w:rPr>
          <w:spacing w:val="-15"/>
        </w:rPr>
        <w:t> </w:t>
      </w:r>
      <w:r>
        <w:rPr/>
        <w:t>bersihan jalan</w:t>
      </w:r>
      <w:r>
        <w:rPr>
          <w:spacing w:val="-15"/>
        </w:rPr>
        <w:t> </w:t>
      </w:r>
      <w:r>
        <w:rPr/>
        <w:t>napas</w:t>
      </w:r>
      <w:r>
        <w:rPr>
          <w:spacing w:val="-15"/>
        </w:rPr>
        <w:t> </w:t>
      </w:r>
      <w:r>
        <w:rPr/>
        <w:t>tidak</w:t>
      </w:r>
      <w:r>
        <w:rPr>
          <w:spacing w:val="-15"/>
        </w:rPr>
        <w:t> </w:t>
      </w:r>
      <w:r>
        <w:rPr/>
        <w:t>efektif.</w:t>
      </w:r>
      <w:r>
        <w:rPr>
          <w:spacing w:val="-15"/>
        </w:rPr>
        <w:t> </w:t>
      </w:r>
      <w:r>
        <w:rPr/>
        <w:t>Oleh</w:t>
      </w:r>
      <w:r>
        <w:rPr>
          <w:spacing w:val="-15"/>
        </w:rPr>
        <w:t> </w:t>
      </w:r>
      <w:r>
        <w:rPr/>
        <w:t>karena</w:t>
      </w:r>
      <w:r>
        <w:rPr>
          <w:spacing w:val="-15"/>
        </w:rPr>
        <w:t> </w:t>
      </w:r>
      <w:r>
        <w:rPr/>
        <w:t>itu,</w:t>
      </w:r>
      <w:r>
        <w:rPr>
          <w:spacing w:val="-15"/>
        </w:rPr>
        <w:t> </w:t>
      </w:r>
      <w:r>
        <w:rPr/>
        <w:t>hasil</w:t>
      </w:r>
      <w:r>
        <w:rPr>
          <w:spacing w:val="-15"/>
        </w:rPr>
        <w:t> </w:t>
      </w:r>
      <w:r>
        <w:rPr/>
        <w:t>pengkajian</w:t>
      </w:r>
      <w:r>
        <w:rPr>
          <w:spacing w:val="-15"/>
        </w:rPr>
        <w:t> </w:t>
      </w:r>
      <w:r>
        <w:rPr/>
        <w:t>pada</w:t>
      </w:r>
      <w:r>
        <w:rPr>
          <w:spacing w:val="-15"/>
        </w:rPr>
        <w:t> </w:t>
      </w:r>
      <w:r>
        <w:rPr/>
        <w:t>An.</w:t>
      </w:r>
      <w:r>
        <w:rPr>
          <w:spacing w:val="-15"/>
        </w:rPr>
        <w:t> </w:t>
      </w:r>
      <w:r>
        <w:rPr/>
        <w:t>N</w:t>
      </w:r>
      <w:r>
        <w:rPr>
          <w:spacing w:val="-15"/>
        </w:rPr>
        <w:t> </w:t>
      </w:r>
      <w:r>
        <w:rPr/>
        <w:t>menunjukkan adanya</w:t>
      </w:r>
      <w:r>
        <w:rPr>
          <w:spacing w:val="-6"/>
        </w:rPr>
        <w:t> </w:t>
      </w:r>
      <w:r>
        <w:rPr/>
        <w:t>kesesuaian</w:t>
      </w:r>
      <w:r>
        <w:rPr>
          <w:spacing w:val="-8"/>
        </w:rPr>
        <w:t> </w:t>
      </w:r>
      <w:r>
        <w:rPr/>
        <w:t>antara</w:t>
      </w:r>
      <w:r>
        <w:rPr>
          <w:spacing w:val="-9"/>
        </w:rPr>
        <w:t> </w:t>
      </w:r>
      <w:r>
        <w:rPr/>
        <w:t>teori,</w:t>
      </w:r>
      <w:r>
        <w:rPr>
          <w:spacing w:val="-2"/>
        </w:rPr>
        <w:t> </w:t>
      </w:r>
      <w:r>
        <w:rPr/>
        <w:t>hasil</w:t>
      </w:r>
      <w:r>
        <w:rPr>
          <w:spacing w:val="-8"/>
        </w:rPr>
        <w:t> </w:t>
      </w:r>
      <w:r>
        <w:rPr/>
        <w:t>penelitian</w:t>
      </w:r>
      <w:r>
        <w:rPr>
          <w:spacing w:val="-9"/>
        </w:rPr>
        <w:t> </w:t>
      </w:r>
      <w:r>
        <w:rPr/>
        <w:t>terdahulu</w:t>
      </w:r>
      <w:r>
        <w:rPr>
          <w:spacing w:val="-4"/>
        </w:rPr>
        <w:t> </w:t>
      </w:r>
      <w:r>
        <w:rPr/>
        <w:t>dan</w:t>
      </w:r>
      <w:r>
        <w:rPr>
          <w:spacing w:val="-9"/>
        </w:rPr>
        <w:t> </w:t>
      </w:r>
      <w:r>
        <w:rPr/>
        <w:t>kondisi</w:t>
      </w:r>
      <w:r>
        <w:rPr>
          <w:spacing w:val="-8"/>
        </w:rPr>
        <w:t> </w:t>
      </w:r>
      <w:r>
        <w:rPr/>
        <w:t>klinis</w:t>
      </w:r>
      <w:r>
        <w:rPr>
          <w:spacing w:val="-6"/>
        </w:rPr>
        <w:t> </w:t>
      </w:r>
      <w:r>
        <w:rPr/>
        <w:t>pasien.</w:t>
      </w:r>
    </w:p>
    <w:p>
      <w:pPr>
        <w:pStyle w:val="Heading1"/>
        <w:numPr>
          <w:ilvl w:val="1"/>
          <w:numId w:val="1"/>
        </w:numPr>
        <w:tabs>
          <w:tab w:pos="926" w:val="left" w:leader="none"/>
        </w:tabs>
        <w:spacing w:line="240" w:lineRule="auto" w:before="6" w:after="0"/>
        <w:ind w:left="926" w:right="0" w:hanging="360"/>
        <w:jc w:val="both"/>
      </w:pPr>
      <w:r>
        <w:rPr/>
        <w:t>Diagnosis</w:t>
      </w:r>
      <w:r>
        <w:rPr>
          <w:spacing w:val="-7"/>
        </w:rPr>
        <w:t> </w:t>
      </w:r>
      <w:r>
        <w:rPr>
          <w:spacing w:val="-2"/>
        </w:rPr>
        <w:t>keperawatan</w:t>
      </w:r>
    </w:p>
    <w:p>
      <w:pPr>
        <w:pStyle w:val="BodyText"/>
        <w:spacing w:line="480" w:lineRule="auto" w:before="271"/>
        <w:ind w:left="566" w:right="410" w:firstLine="360"/>
        <w:jc w:val="both"/>
      </w:pPr>
      <w:r>
        <w:rPr/>
        <w:t>Berdasarkan</w:t>
      </w:r>
      <w:r>
        <w:rPr>
          <w:spacing w:val="-15"/>
        </w:rPr>
        <w:t> </w:t>
      </w:r>
      <w:r>
        <w:rPr/>
        <w:t>hasil</w:t>
      </w:r>
      <w:r>
        <w:rPr>
          <w:spacing w:val="-13"/>
        </w:rPr>
        <w:t> </w:t>
      </w:r>
      <w:r>
        <w:rPr/>
        <w:t>pengkajian</w:t>
      </w:r>
      <w:r>
        <w:rPr>
          <w:spacing w:val="-15"/>
        </w:rPr>
        <w:t> </w:t>
      </w:r>
      <w:r>
        <w:rPr/>
        <w:t>pada</w:t>
      </w:r>
      <w:r>
        <w:rPr>
          <w:spacing w:val="-15"/>
        </w:rPr>
        <w:t> </w:t>
      </w:r>
      <w:r>
        <w:rPr/>
        <w:t>An.</w:t>
      </w:r>
      <w:r>
        <w:rPr>
          <w:spacing w:val="-8"/>
        </w:rPr>
        <w:t> </w:t>
      </w:r>
      <w:r>
        <w:rPr/>
        <w:t>N,</w:t>
      </w:r>
      <w:r>
        <w:rPr>
          <w:spacing w:val="-8"/>
        </w:rPr>
        <w:t> </w:t>
      </w:r>
      <w:r>
        <w:rPr/>
        <w:t>ditemukan</w:t>
      </w:r>
      <w:r>
        <w:rPr>
          <w:spacing w:val="-9"/>
        </w:rPr>
        <w:t> </w:t>
      </w:r>
      <w:r>
        <w:rPr/>
        <w:t>beberapa</w:t>
      </w:r>
      <w:r>
        <w:rPr>
          <w:spacing w:val="-10"/>
        </w:rPr>
        <w:t> </w:t>
      </w:r>
      <w:r>
        <w:rPr/>
        <w:t>tanda</w:t>
      </w:r>
      <w:r>
        <w:rPr>
          <w:spacing w:val="-11"/>
        </w:rPr>
        <w:t> </w:t>
      </w:r>
      <w:r>
        <w:rPr/>
        <w:t>dan</w:t>
      </w:r>
      <w:r>
        <w:rPr>
          <w:spacing w:val="-15"/>
        </w:rPr>
        <w:t> </w:t>
      </w:r>
      <w:r>
        <w:rPr/>
        <w:t>gejala seperti</w:t>
      </w:r>
      <w:r>
        <w:rPr>
          <w:spacing w:val="-15"/>
        </w:rPr>
        <w:t> </w:t>
      </w:r>
      <w:r>
        <w:rPr/>
        <w:t>pasien</w:t>
      </w:r>
      <w:r>
        <w:rPr>
          <w:spacing w:val="-15"/>
        </w:rPr>
        <w:t> </w:t>
      </w:r>
      <w:r>
        <w:rPr/>
        <w:t>mengeluh</w:t>
      </w:r>
      <w:r>
        <w:rPr>
          <w:spacing w:val="-13"/>
        </w:rPr>
        <w:t> </w:t>
      </w:r>
      <w:r>
        <w:rPr/>
        <w:t>sesak</w:t>
      </w:r>
      <w:r>
        <w:rPr>
          <w:spacing w:val="-6"/>
        </w:rPr>
        <w:t> </w:t>
      </w:r>
      <w:r>
        <w:rPr/>
        <w:t>napas,</w:t>
      </w:r>
      <w:r>
        <w:rPr>
          <w:spacing w:val="-3"/>
        </w:rPr>
        <w:t> </w:t>
      </w:r>
      <w:r>
        <w:rPr/>
        <w:t>batuk</w:t>
      </w:r>
      <w:r>
        <w:rPr>
          <w:spacing w:val="-15"/>
        </w:rPr>
        <w:t> </w:t>
      </w:r>
      <w:r>
        <w:rPr/>
        <w:t>tidak</w:t>
      </w:r>
      <w:r>
        <w:rPr>
          <w:spacing w:val="-10"/>
        </w:rPr>
        <w:t> </w:t>
      </w:r>
      <w:r>
        <w:rPr/>
        <w:t>efektif,</w:t>
      </w:r>
      <w:r>
        <w:rPr>
          <w:spacing w:val="-3"/>
        </w:rPr>
        <w:t> </w:t>
      </w:r>
      <w:r>
        <w:rPr/>
        <w:t>serta</w:t>
      </w:r>
      <w:r>
        <w:rPr>
          <w:spacing w:val="-11"/>
        </w:rPr>
        <w:t> </w:t>
      </w:r>
      <w:r>
        <w:rPr/>
        <w:t>mengalami</w:t>
      </w:r>
      <w:r>
        <w:rPr>
          <w:spacing w:val="-15"/>
        </w:rPr>
        <w:t> </w:t>
      </w:r>
      <w:r>
        <w:rPr/>
        <w:t>kesulitan dalam mengeluarkan sekret, disertai adanya bunyi napas tambahan berupa </w:t>
      </w:r>
      <w:r>
        <w:rPr>
          <w:i/>
        </w:rPr>
        <w:t>wheezing. </w:t>
      </w:r>
      <w:r>
        <w:rPr/>
        <w:t>Dari hasil pengkajian tersebut, diagnosis keperawatan yang muncul adalah</w:t>
      </w:r>
      <w:r>
        <w:rPr>
          <w:spacing w:val="25"/>
        </w:rPr>
        <w:t> </w:t>
      </w:r>
      <w:r>
        <w:rPr/>
        <w:t>bersihan</w:t>
      </w:r>
      <w:r>
        <w:rPr>
          <w:spacing w:val="28"/>
        </w:rPr>
        <w:t> </w:t>
      </w:r>
      <w:r>
        <w:rPr/>
        <w:t>jalan</w:t>
      </w:r>
      <w:r>
        <w:rPr>
          <w:spacing w:val="29"/>
        </w:rPr>
        <w:t> </w:t>
      </w:r>
      <w:r>
        <w:rPr/>
        <w:t>napas</w:t>
      </w:r>
      <w:r>
        <w:rPr>
          <w:spacing w:val="25"/>
        </w:rPr>
        <w:t> </w:t>
      </w:r>
      <w:r>
        <w:rPr/>
        <w:t>tidak</w:t>
      </w:r>
      <w:r>
        <w:rPr>
          <w:spacing w:val="28"/>
        </w:rPr>
        <w:t> </w:t>
      </w:r>
      <w:r>
        <w:rPr/>
        <w:t>efektif</w:t>
      </w:r>
      <w:r>
        <w:rPr>
          <w:spacing w:val="24"/>
        </w:rPr>
        <w:t> </w:t>
      </w:r>
      <w:r>
        <w:rPr/>
        <w:t>yang</w:t>
      </w:r>
      <w:r>
        <w:rPr>
          <w:spacing w:val="33"/>
        </w:rPr>
        <w:t> </w:t>
      </w:r>
      <w:r>
        <w:rPr/>
        <w:t>berhubungan</w:t>
      </w:r>
      <w:r>
        <w:rPr>
          <w:spacing w:val="24"/>
        </w:rPr>
        <w:t> </w:t>
      </w:r>
      <w:r>
        <w:rPr/>
        <w:t>dengan</w:t>
      </w:r>
      <w:r>
        <w:rPr>
          <w:spacing w:val="28"/>
        </w:rPr>
        <w:t> </w:t>
      </w:r>
      <w:r>
        <w:rPr>
          <w:spacing w:val="-2"/>
        </w:rPr>
        <w:t>hipersekresi</w:t>
      </w:r>
    </w:p>
    <w:p>
      <w:pPr>
        <w:pStyle w:val="BodyText"/>
        <w:spacing w:after="0" w:line="480" w:lineRule="auto"/>
        <w:jc w:val="both"/>
        <w:sectPr>
          <w:pgSz w:w="11900" w:h="16820"/>
          <w:pgMar w:header="0" w:footer="854" w:top="1600" w:bottom="1040" w:left="1700" w:right="1275"/>
        </w:sectPr>
      </w:pPr>
    </w:p>
    <w:p>
      <w:pPr>
        <w:pStyle w:val="BodyText"/>
        <w:spacing w:line="480" w:lineRule="auto" w:before="78"/>
        <w:ind w:left="566" w:right="412"/>
        <w:jc w:val="both"/>
        <w:rPr>
          <w:i/>
        </w:rPr>
      </w:pPr>
      <w:r>
        <w:rPr/>
        <w:t>jalan napas, yang ditandai dengan batuk tidak efektif, sulit mengeluarkan sekret, serta adanya bunyi napas tambahan berupa </w:t>
      </w:r>
      <w:r>
        <w:rPr>
          <w:i/>
        </w:rPr>
        <w:t>wheezing.</w:t>
      </w:r>
    </w:p>
    <w:p>
      <w:pPr>
        <w:pStyle w:val="BodyText"/>
        <w:spacing w:line="480" w:lineRule="auto"/>
        <w:ind w:left="566" w:right="414" w:firstLine="360"/>
        <w:jc w:val="both"/>
      </w:pPr>
      <w:r>
        <w:rPr/>
        <w:t>Penetapan diagnosis pada laporan kasus ini mengacu pada teori yang terdapat dalam</w:t>
      </w:r>
      <w:r>
        <w:rPr>
          <w:spacing w:val="-1"/>
        </w:rPr>
        <w:t> </w:t>
      </w:r>
      <w:r>
        <w:rPr/>
        <w:t>buku</w:t>
      </w:r>
      <w:r>
        <w:rPr>
          <w:spacing w:val="-2"/>
        </w:rPr>
        <w:t> </w:t>
      </w:r>
      <w:r>
        <w:rPr/>
        <w:t>SDKI (PPNI, 2017).</w:t>
      </w:r>
      <w:r>
        <w:rPr>
          <w:spacing w:val="-4"/>
        </w:rPr>
        <w:t> </w:t>
      </w:r>
      <w:r>
        <w:rPr/>
        <w:t>Dalam</w:t>
      </w:r>
      <w:r>
        <w:rPr>
          <w:spacing w:val="-10"/>
        </w:rPr>
        <w:t> </w:t>
      </w:r>
      <w:r>
        <w:rPr/>
        <w:t>teori</w:t>
      </w:r>
      <w:r>
        <w:rPr>
          <w:spacing w:val="-10"/>
        </w:rPr>
        <w:t> </w:t>
      </w:r>
      <w:r>
        <w:rPr/>
        <w:t>tersebut dinyatakan</w:t>
      </w:r>
      <w:r>
        <w:rPr>
          <w:spacing w:val="-6"/>
        </w:rPr>
        <w:t> </w:t>
      </w:r>
      <w:r>
        <w:rPr/>
        <w:t>bahwa</w:t>
      </w:r>
      <w:r>
        <w:rPr>
          <w:spacing w:val="-3"/>
        </w:rPr>
        <w:t> </w:t>
      </w:r>
      <w:r>
        <w:rPr/>
        <w:t>diagnosis keperawatan</w:t>
      </w:r>
      <w:r>
        <w:rPr>
          <w:spacing w:val="-5"/>
        </w:rPr>
        <w:t> </w:t>
      </w:r>
      <w:r>
        <w:rPr/>
        <w:t>dapat ditentukan</w:t>
      </w:r>
      <w:r>
        <w:rPr>
          <w:spacing w:val="-5"/>
        </w:rPr>
        <w:t> </w:t>
      </w:r>
      <w:r>
        <w:rPr/>
        <w:t>apabila</w:t>
      </w:r>
      <w:r>
        <w:rPr>
          <w:spacing w:val="-2"/>
        </w:rPr>
        <w:t> </w:t>
      </w:r>
      <w:r>
        <w:rPr/>
        <w:t>ditemukan</w:t>
      </w:r>
      <w:r>
        <w:rPr>
          <w:spacing w:val="-5"/>
        </w:rPr>
        <w:t> </w:t>
      </w:r>
      <w:r>
        <w:rPr/>
        <w:t>80-100%</w:t>
      </w:r>
      <w:r>
        <w:rPr>
          <w:spacing w:val="-4"/>
        </w:rPr>
        <w:t> </w:t>
      </w:r>
      <w:r>
        <w:rPr/>
        <w:t>tanda</w:t>
      </w:r>
      <w:r>
        <w:rPr>
          <w:spacing w:val="-2"/>
        </w:rPr>
        <w:t> </w:t>
      </w:r>
      <w:r>
        <w:rPr/>
        <w:t>dan</w:t>
      </w:r>
      <w:r>
        <w:rPr>
          <w:spacing w:val="-6"/>
        </w:rPr>
        <w:t> </w:t>
      </w:r>
      <w:r>
        <w:rPr/>
        <w:t>gejala mayor yang</w:t>
      </w:r>
      <w:r>
        <w:rPr>
          <w:spacing w:val="-15"/>
        </w:rPr>
        <w:t> </w:t>
      </w:r>
      <w:r>
        <w:rPr/>
        <w:t>sesuai.</w:t>
      </w:r>
      <w:r>
        <w:rPr>
          <w:spacing w:val="-9"/>
        </w:rPr>
        <w:t> </w:t>
      </w:r>
      <w:r>
        <w:rPr/>
        <w:t>Hasil</w:t>
      </w:r>
      <w:r>
        <w:rPr>
          <w:spacing w:val="-15"/>
        </w:rPr>
        <w:t> </w:t>
      </w:r>
      <w:r>
        <w:rPr/>
        <w:t>pengkajian</w:t>
      </w:r>
      <w:r>
        <w:rPr>
          <w:spacing w:val="-15"/>
        </w:rPr>
        <w:t> </w:t>
      </w:r>
      <w:r>
        <w:rPr/>
        <w:t>pada</w:t>
      </w:r>
      <w:r>
        <w:rPr>
          <w:spacing w:val="-15"/>
        </w:rPr>
        <w:t> </w:t>
      </w:r>
      <w:r>
        <w:rPr/>
        <w:t>An.</w:t>
      </w:r>
      <w:r>
        <w:rPr>
          <w:spacing w:val="-10"/>
        </w:rPr>
        <w:t> </w:t>
      </w:r>
      <w:r>
        <w:rPr/>
        <w:t>N</w:t>
      </w:r>
      <w:r>
        <w:rPr>
          <w:spacing w:val="-8"/>
        </w:rPr>
        <w:t> </w:t>
      </w:r>
      <w:r>
        <w:rPr/>
        <w:t>menunjukkan</w:t>
      </w:r>
      <w:r>
        <w:rPr>
          <w:spacing w:val="-15"/>
        </w:rPr>
        <w:t> </w:t>
      </w:r>
      <w:r>
        <w:rPr/>
        <w:t>adanya</w:t>
      </w:r>
      <w:r>
        <w:rPr>
          <w:spacing w:val="-3"/>
        </w:rPr>
        <w:t> </w:t>
      </w:r>
      <w:r>
        <w:rPr/>
        <w:t>beberapa</w:t>
      </w:r>
      <w:r>
        <w:rPr>
          <w:spacing w:val="-12"/>
        </w:rPr>
        <w:t> </w:t>
      </w:r>
      <w:r>
        <w:rPr/>
        <w:t>tanda</w:t>
      </w:r>
      <w:r>
        <w:rPr>
          <w:spacing w:val="-12"/>
        </w:rPr>
        <w:t> </w:t>
      </w:r>
      <w:r>
        <w:rPr/>
        <w:t>dan gejala yang sesuai dengan data mayor pada diagnosis bersihan jalan napas tidak efektif,</w:t>
      </w:r>
      <w:r>
        <w:rPr>
          <w:spacing w:val="-15"/>
        </w:rPr>
        <w:t> </w:t>
      </w:r>
      <w:r>
        <w:rPr/>
        <w:t>yaitu</w:t>
      </w:r>
      <w:r>
        <w:rPr>
          <w:spacing w:val="-12"/>
        </w:rPr>
        <w:t> </w:t>
      </w:r>
      <w:r>
        <w:rPr/>
        <w:t>batuk</w:t>
      </w:r>
      <w:r>
        <w:rPr>
          <w:spacing w:val="-15"/>
        </w:rPr>
        <w:t> </w:t>
      </w:r>
      <w:r>
        <w:rPr/>
        <w:t>tidak</w:t>
      </w:r>
      <w:r>
        <w:rPr>
          <w:spacing w:val="-13"/>
        </w:rPr>
        <w:t> </w:t>
      </w:r>
      <w:r>
        <w:rPr/>
        <w:t>efektif,</w:t>
      </w:r>
      <w:r>
        <w:rPr>
          <w:spacing w:val="-12"/>
        </w:rPr>
        <w:t> </w:t>
      </w:r>
      <w:r>
        <w:rPr/>
        <w:t>sputum</w:t>
      </w:r>
      <w:r>
        <w:rPr>
          <w:spacing w:val="-15"/>
        </w:rPr>
        <w:t> </w:t>
      </w:r>
      <w:r>
        <w:rPr/>
        <w:t>berlebih</w:t>
      </w:r>
      <w:r>
        <w:rPr>
          <w:spacing w:val="-15"/>
        </w:rPr>
        <w:t> </w:t>
      </w:r>
      <w:r>
        <w:rPr/>
        <w:t>dan</w:t>
      </w:r>
      <w:r>
        <w:rPr>
          <w:spacing w:val="-13"/>
        </w:rPr>
        <w:t> </w:t>
      </w:r>
      <w:r>
        <w:rPr/>
        <w:t>bunyi</w:t>
      </w:r>
      <w:r>
        <w:rPr>
          <w:spacing w:val="-13"/>
        </w:rPr>
        <w:t> </w:t>
      </w:r>
      <w:r>
        <w:rPr/>
        <w:t>napas</w:t>
      </w:r>
      <w:r>
        <w:rPr>
          <w:spacing w:val="-15"/>
        </w:rPr>
        <w:t> </w:t>
      </w:r>
      <w:r>
        <w:rPr/>
        <w:t>tambahan.</w:t>
      </w:r>
      <w:r>
        <w:rPr>
          <w:spacing w:val="-11"/>
        </w:rPr>
        <w:t> </w:t>
      </w:r>
      <w:r>
        <w:rPr/>
        <w:t>Selain itu, diagnosis juga didukung oleh data minor berupa dispnea, ortopnea, gelisah, frekuensi</w:t>
      </w:r>
      <w:r>
        <w:rPr>
          <w:spacing w:val="-15"/>
        </w:rPr>
        <w:t> </w:t>
      </w:r>
      <w:r>
        <w:rPr/>
        <w:t>napas</w:t>
      </w:r>
      <w:r>
        <w:rPr>
          <w:spacing w:val="-15"/>
        </w:rPr>
        <w:t> </w:t>
      </w:r>
      <w:r>
        <w:rPr/>
        <w:t>berubah,</w:t>
      </w:r>
      <w:r>
        <w:rPr>
          <w:spacing w:val="-15"/>
        </w:rPr>
        <w:t> </w:t>
      </w:r>
      <w:r>
        <w:rPr/>
        <w:t>serta</w:t>
      </w:r>
      <w:r>
        <w:rPr>
          <w:spacing w:val="-15"/>
        </w:rPr>
        <w:t> </w:t>
      </w:r>
      <w:r>
        <w:rPr/>
        <w:t>pola</w:t>
      </w:r>
      <w:r>
        <w:rPr>
          <w:spacing w:val="-15"/>
        </w:rPr>
        <w:t> </w:t>
      </w:r>
      <w:r>
        <w:rPr/>
        <w:t>napas</w:t>
      </w:r>
      <w:r>
        <w:rPr>
          <w:spacing w:val="-15"/>
        </w:rPr>
        <w:t> </w:t>
      </w:r>
      <w:r>
        <w:rPr/>
        <w:t>berubah.</w:t>
      </w:r>
      <w:r>
        <w:rPr>
          <w:spacing w:val="-15"/>
        </w:rPr>
        <w:t> </w:t>
      </w:r>
      <w:r>
        <w:rPr/>
        <w:t>Hal</w:t>
      </w:r>
      <w:r>
        <w:rPr>
          <w:spacing w:val="-15"/>
        </w:rPr>
        <w:t> </w:t>
      </w:r>
      <w:r>
        <w:rPr/>
        <w:t>ini</w:t>
      </w:r>
      <w:r>
        <w:rPr>
          <w:spacing w:val="-15"/>
        </w:rPr>
        <w:t> </w:t>
      </w:r>
      <w:r>
        <w:rPr/>
        <w:t>sejalan</w:t>
      </w:r>
      <w:r>
        <w:rPr>
          <w:spacing w:val="-15"/>
        </w:rPr>
        <w:t> </w:t>
      </w:r>
      <w:r>
        <w:rPr/>
        <w:t>dengan</w:t>
      </w:r>
      <w:r>
        <w:rPr>
          <w:spacing w:val="-15"/>
        </w:rPr>
        <w:t> </w:t>
      </w:r>
      <w:r>
        <w:rPr/>
        <w:t>penelitian (Kholishoh et al., 2024) yang menyatakan bahwa pada pasien bronkopneumonia dapat</w:t>
      </w:r>
      <w:r>
        <w:rPr>
          <w:spacing w:val="-3"/>
        </w:rPr>
        <w:t> </w:t>
      </w:r>
      <w:r>
        <w:rPr/>
        <w:t>muncul</w:t>
      </w:r>
      <w:r>
        <w:rPr>
          <w:spacing w:val="-6"/>
        </w:rPr>
        <w:t> </w:t>
      </w:r>
      <w:r>
        <w:rPr/>
        <w:t>masalah</w:t>
      </w:r>
      <w:r>
        <w:rPr>
          <w:spacing w:val="-11"/>
        </w:rPr>
        <w:t> </w:t>
      </w:r>
      <w:r>
        <w:rPr/>
        <w:t>keperawatan</w:t>
      </w:r>
      <w:r>
        <w:rPr>
          <w:spacing w:val="-7"/>
        </w:rPr>
        <w:t> </w:t>
      </w:r>
      <w:r>
        <w:rPr/>
        <w:t>bersihan</w:t>
      </w:r>
      <w:r>
        <w:rPr>
          <w:spacing w:val="-7"/>
        </w:rPr>
        <w:t> </w:t>
      </w:r>
      <w:r>
        <w:rPr/>
        <w:t>jalan</w:t>
      </w:r>
      <w:r>
        <w:rPr>
          <w:spacing w:val="-7"/>
        </w:rPr>
        <w:t> </w:t>
      </w:r>
      <w:r>
        <w:rPr/>
        <w:t>napas</w:t>
      </w:r>
      <w:r>
        <w:rPr>
          <w:spacing w:val="-10"/>
        </w:rPr>
        <w:t> </w:t>
      </w:r>
      <w:r>
        <w:rPr/>
        <w:t>tidak</w:t>
      </w:r>
      <w:r>
        <w:rPr>
          <w:spacing w:val="-7"/>
        </w:rPr>
        <w:t> </w:t>
      </w:r>
      <w:r>
        <w:rPr/>
        <w:t>efektif</w:t>
      </w:r>
      <w:r>
        <w:rPr>
          <w:spacing w:val="-6"/>
        </w:rPr>
        <w:t> </w:t>
      </w:r>
      <w:r>
        <w:rPr/>
        <w:t>berhubungan dengan hipersekresi jalan napas yang ditandai dengan sputum berlebih. Kondisi tersebut terjadi karena proses inflamasi pada bronkus yang menyebabkan peningkatan produksi sekret sehingga mengganggu jalan napas pasien.</w:t>
      </w:r>
    </w:p>
    <w:p>
      <w:pPr>
        <w:pStyle w:val="BodyText"/>
        <w:spacing w:line="480" w:lineRule="auto" w:before="3"/>
        <w:ind w:left="566" w:right="415" w:firstLine="360"/>
        <w:jc w:val="both"/>
      </w:pPr>
      <w:r>
        <w:rPr/>
        <w:t>Menurut penulis, penegakan diagnosis keperawatan bersihan jalan napas tidak efektif</w:t>
      </w:r>
      <w:r>
        <w:rPr>
          <w:spacing w:val="-12"/>
        </w:rPr>
        <w:t> </w:t>
      </w:r>
      <w:r>
        <w:rPr/>
        <w:t>pada</w:t>
      </w:r>
      <w:r>
        <w:rPr>
          <w:spacing w:val="-15"/>
        </w:rPr>
        <w:t> </w:t>
      </w:r>
      <w:r>
        <w:rPr/>
        <w:t>An.</w:t>
      </w:r>
      <w:r>
        <w:rPr>
          <w:spacing w:val="-3"/>
        </w:rPr>
        <w:t> </w:t>
      </w:r>
      <w:r>
        <w:rPr/>
        <w:t>N</w:t>
      </w:r>
      <w:r>
        <w:rPr>
          <w:spacing w:val="-5"/>
        </w:rPr>
        <w:t> </w:t>
      </w:r>
      <w:r>
        <w:rPr/>
        <w:t>telah</w:t>
      </w:r>
      <w:r>
        <w:rPr>
          <w:spacing w:val="-9"/>
        </w:rPr>
        <w:t> </w:t>
      </w:r>
      <w:r>
        <w:rPr/>
        <w:t>sesuai</w:t>
      </w:r>
      <w:r>
        <w:rPr>
          <w:spacing w:val="-9"/>
        </w:rPr>
        <w:t> </w:t>
      </w:r>
      <w:r>
        <w:rPr/>
        <w:t>dengan</w:t>
      </w:r>
      <w:r>
        <w:rPr>
          <w:spacing w:val="-4"/>
        </w:rPr>
        <w:t> </w:t>
      </w:r>
      <w:r>
        <w:rPr/>
        <w:t>hasil</w:t>
      </w:r>
      <w:r>
        <w:rPr>
          <w:spacing w:val="-13"/>
        </w:rPr>
        <w:t> </w:t>
      </w:r>
      <w:r>
        <w:rPr/>
        <w:t>pengkajian</w:t>
      </w:r>
      <w:r>
        <w:rPr>
          <w:spacing w:val="-4"/>
        </w:rPr>
        <w:t> </w:t>
      </w:r>
      <w:r>
        <w:rPr/>
        <w:t>yang</w:t>
      </w:r>
      <w:r>
        <w:rPr>
          <w:spacing w:val="-5"/>
        </w:rPr>
        <w:t> </w:t>
      </w:r>
      <w:r>
        <w:rPr/>
        <w:t>diperoleh</w:t>
      </w:r>
      <w:r>
        <w:rPr>
          <w:spacing w:val="-8"/>
        </w:rPr>
        <w:t> </w:t>
      </w:r>
      <w:r>
        <w:rPr/>
        <w:t>dan</w:t>
      </w:r>
      <w:r>
        <w:rPr>
          <w:spacing w:val="-9"/>
        </w:rPr>
        <w:t> </w:t>
      </w:r>
      <w:r>
        <w:rPr/>
        <w:t>kriteria diagnosis dalam SDKI (PPNI, 2017). Hal ini dibuktikan dengan adanya tanda mayor berupa batuk tidak efektif, peningkatan produksi sputum, dan bunyi napas tambahan,</w:t>
      </w:r>
      <w:r>
        <w:rPr>
          <w:spacing w:val="-5"/>
        </w:rPr>
        <w:t> </w:t>
      </w:r>
      <w:r>
        <w:rPr/>
        <w:t>serta</w:t>
      </w:r>
      <w:r>
        <w:rPr>
          <w:spacing w:val="-9"/>
        </w:rPr>
        <w:t> </w:t>
      </w:r>
      <w:r>
        <w:rPr/>
        <w:t>diperkuat</w:t>
      </w:r>
      <w:r>
        <w:rPr>
          <w:spacing w:val="-7"/>
        </w:rPr>
        <w:t> </w:t>
      </w:r>
      <w:r>
        <w:rPr/>
        <w:t>oleh</w:t>
      </w:r>
      <w:r>
        <w:rPr>
          <w:spacing w:val="-12"/>
        </w:rPr>
        <w:t> </w:t>
      </w:r>
      <w:r>
        <w:rPr/>
        <w:t>tanda</w:t>
      </w:r>
      <w:r>
        <w:rPr>
          <w:spacing w:val="-4"/>
        </w:rPr>
        <w:t> </w:t>
      </w:r>
      <w:r>
        <w:rPr/>
        <w:t>minor</w:t>
      </w:r>
      <w:r>
        <w:rPr>
          <w:spacing w:val="-7"/>
        </w:rPr>
        <w:t> </w:t>
      </w:r>
      <w:r>
        <w:rPr/>
        <w:t>seperti</w:t>
      </w:r>
      <w:r>
        <w:rPr>
          <w:spacing w:val="-11"/>
        </w:rPr>
        <w:t> </w:t>
      </w:r>
      <w:r>
        <w:rPr/>
        <w:t>dispnea,</w:t>
      </w:r>
      <w:r>
        <w:rPr>
          <w:spacing w:val="-6"/>
        </w:rPr>
        <w:t> </w:t>
      </w:r>
      <w:r>
        <w:rPr/>
        <w:t>gelisah,</w:t>
      </w:r>
      <w:r>
        <w:rPr>
          <w:spacing w:val="-5"/>
        </w:rPr>
        <w:t> </w:t>
      </w:r>
      <w:r>
        <w:rPr/>
        <w:t>dan</w:t>
      </w:r>
      <w:r>
        <w:rPr>
          <w:spacing w:val="-12"/>
        </w:rPr>
        <w:t> </w:t>
      </w:r>
      <w:r>
        <w:rPr/>
        <w:t>perubahan frekuensi napas. Kondisi tersebut sejalan dengan penelitian yang menyatakan bahwa bronkopneumonia dapat menyebabkan penumpukan</w:t>
      </w:r>
      <w:r>
        <w:rPr>
          <w:spacing w:val="-1"/>
        </w:rPr>
        <w:t> </w:t>
      </w:r>
      <w:r>
        <w:rPr/>
        <w:t>sekret di</w:t>
      </w:r>
      <w:r>
        <w:rPr>
          <w:spacing w:val="-6"/>
        </w:rPr>
        <w:t> </w:t>
      </w:r>
      <w:r>
        <w:rPr/>
        <w:t>area bronkus dan alveoli sehingga menimbulkan sesak napas, batuk berdahak, serta masalah bersihan</w:t>
      </w:r>
      <w:r>
        <w:rPr>
          <w:spacing w:val="45"/>
        </w:rPr>
        <w:t> </w:t>
      </w:r>
      <w:r>
        <w:rPr/>
        <w:t>jalan</w:t>
      </w:r>
      <w:r>
        <w:rPr>
          <w:spacing w:val="43"/>
        </w:rPr>
        <w:t> </w:t>
      </w:r>
      <w:r>
        <w:rPr/>
        <w:t>napas</w:t>
      </w:r>
      <w:r>
        <w:rPr>
          <w:spacing w:val="45"/>
        </w:rPr>
        <w:t> </w:t>
      </w:r>
      <w:r>
        <w:rPr/>
        <w:t>tidak</w:t>
      </w:r>
      <w:r>
        <w:rPr>
          <w:spacing w:val="47"/>
        </w:rPr>
        <w:t> </w:t>
      </w:r>
      <w:r>
        <w:rPr/>
        <w:t>efektif</w:t>
      </w:r>
      <w:r>
        <w:rPr>
          <w:spacing w:val="40"/>
        </w:rPr>
        <w:t> </w:t>
      </w:r>
      <w:r>
        <w:rPr/>
        <w:t>(Hasan</w:t>
      </w:r>
      <w:r>
        <w:rPr>
          <w:spacing w:val="43"/>
        </w:rPr>
        <w:t> </w:t>
      </w:r>
      <w:r>
        <w:rPr/>
        <w:t>et</w:t>
      </w:r>
      <w:r>
        <w:rPr>
          <w:spacing w:val="51"/>
        </w:rPr>
        <w:t> </w:t>
      </w:r>
      <w:r>
        <w:rPr/>
        <w:t>al.,</w:t>
      </w:r>
      <w:r>
        <w:rPr>
          <w:spacing w:val="50"/>
        </w:rPr>
        <w:t> </w:t>
      </w:r>
      <w:r>
        <w:rPr/>
        <w:t>2024).</w:t>
      </w:r>
      <w:r>
        <w:rPr>
          <w:spacing w:val="45"/>
        </w:rPr>
        <w:t> </w:t>
      </w:r>
      <w:r>
        <w:rPr/>
        <w:t>Penulis</w:t>
      </w:r>
      <w:r>
        <w:rPr>
          <w:spacing w:val="51"/>
        </w:rPr>
        <w:t> </w:t>
      </w:r>
      <w:r>
        <w:rPr/>
        <w:t>menilai</w:t>
      </w:r>
      <w:r>
        <w:rPr>
          <w:spacing w:val="43"/>
        </w:rPr>
        <w:t> </w:t>
      </w:r>
      <w:r>
        <w:rPr>
          <w:spacing w:val="-2"/>
        </w:rPr>
        <w:t>bahwa</w:t>
      </w:r>
    </w:p>
    <w:p>
      <w:pPr>
        <w:pStyle w:val="BodyText"/>
        <w:spacing w:after="0" w:line="480" w:lineRule="auto"/>
        <w:jc w:val="both"/>
        <w:sectPr>
          <w:pgSz w:w="11900" w:h="16820"/>
          <w:pgMar w:header="0" w:footer="854" w:top="1600" w:bottom="1040" w:left="1700" w:right="1275"/>
        </w:sectPr>
      </w:pPr>
    </w:p>
    <w:p>
      <w:pPr>
        <w:pStyle w:val="BodyText"/>
        <w:spacing w:line="480" w:lineRule="auto" w:before="78"/>
        <w:ind w:left="566" w:right="415"/>
        <w:jc w:val="both"/>
      </w:pPr>
      <w:r>
        <w:rPr/>
        <w:t>hipersekresi</w:t>
      </w:r>
      <w:r>
        <w:rPr>
          <w:spacing w:val="-5"/>
        </w:rPr>
        <w:t> </w:t>
      </w:r>
      <w:r>
        <w:rPr/>
        <w:t>jalan</w:t>
      </w:r>
      <w:r>
        <w:rPr>
          <w:spacing w:val="-2"/>
        </w:rPr>
        <w:t> </w:t>
      </w:r>
      <w:r>
        <w:rPr/>
        <w:t>napas merupakan</w:t>
      </w:r>
      <w:r>
        <w:rPr>
          <w:spacing w:val="-6"/>
        </w:rPr>
        <w:t> </w:t>
      </w:r>
      <w:r>
        <w:rPr/>
        <w:t>penyebab</w:t>
      </w:r>
      <w:r>
        <w:rPr>
          <w:spacing w:val="-6"/>
        </w:rPr>
        <w:t> </w:t>
      </w:r>
      <w:r>
        <w:rPr/>
        <w:t>utama</w:t>
      </w:r>
      <w:r>
        <w:rPr>
          <w:spacing w:val="-2"/>
        </w:rPr>
        <w:t> </w:t>
      </w:r>
      <w:r>
        <w:rPr/>
        <w:t>terjadinya</w:t>
      </w:r>
      <w:r>
        <w:rPr>
          <w:spacing w:val="-2"/>
        </w:rPr>
        <w:t> </w:t>
      </w:r>
      <w:r>
        <w:rPr/>
        <w:t>gangguan</w:t>
      </w:r>
      <w:r>
        <w:rPr>
          <w:spacing w:val="-6"/>
        </w:rPr>
        <w:t> </w:t>
      </w:r>
      <w:r>
        <w:rPr/>
        <w:t>bersihan jalan napas pada pasien, karena peningkatan produksi sekret dapat menghambat aliran udara dan memperberat kondisi sesak napas.</w:t>
      </w:r>
    </w:p>
    <w:p>
      <w:pPr>
        <w:pStyle w:val="Heading1"/>
        <w:numPr>
          <w:ilvl w:val="1"/>
          <w:numId w:val="1"/>
        </w:numPr>
        <w:tabs>
          <w:tab w:pos="926" w:val="left" w:leader="none"/>
        </w:tabs>
        <w:spacing w:line="240" w:lineRule="auto" w:before="5" w:after="0"/>
        <w:ind w:left="926" w:right="0" w:hanging="360"/>
        <w:jc w:val="both"/>
      </w:pPr>
      <w:r>
        <w:rPr/>
        <w:t>Rencana</w:t>
      </w:r>
      <w:r>
        <w:rPr>
          <w:spacing w:val="-1"/>
        </w:rPr>
        <w:t> </w:t>
      </w:r>
      <w:r>
        <w:rPr>
          <w:spacing w:val="-2"/>
        </w:rPr>
        <w:t>keperawatan</w:t>
      </w:r>
    </w:p>
    <w:p>
      <w:pPr>
        <w:pStyle w:val="BodyText"/>
        <w:spacing w:line="480" w:lineRule="auto" w:before="271"/>
        <w:ind w:left="566" w:right="400" w:firstLine="355"/>
        <w:jc w:val="both"/>
      </w:pPr>
      <w:r>
        <w:rPr/>
        <w:t>Intervensi keperawatan yang digunakan dalam laporan kasus ini dirancang berdasarkan diagnosis keperawatan berupa bersihan jalan napas tidak efektif, dengan mengacu pada teori yang diuraikan dalam Standar Luaran Keperawatan Indonesia (SLKI) pada kategori bersihan jalan napas serta Standar Intervensi Keperawatan Indonesia (SIKI) dengan intervensi utama berupa manajemen jalan napas.</w:t>
      </w:r>
      <w:r>
        <w:rPr>
          <w:spacing w:val="-14"/>
        </w:rPr>
        <w:t> </w:t>
      </w:r>
      <w:r>
        <w:rPr/>
        <w:t>Hal</w:t>
      </w:r>
      <w:r>
        <w:rPr>
          <w:spacing w:val="-12"/>
        </w:rPr>
        <w:t> </w:t>
      </w:r>
      <w:r>
        <w:rPr/>
        <w:t>ini</w:t>
      </w:r>
      <w:r>
        <w:rPr>
          <w:spacing w:val="-14"/>
        </w:rPr>
        <w:t> </w:t>
      </w:r>
      <w:r>
        <w:rPr/>
        <w:t>sejalan</w:t>
      </w:r>
      <w:r>
        <w:rPr>
          <w:spacing w:val="-14"/>
        </w:rPr>
        <w:t> </w:t>
      </w:r>
      <w:r>
        <w:rPr/>
        <w:t>dengan</w:t>
      </w:r>
      <w:r>
        <w:rPr>
          <w:spacing w:val="-13"/>
        </w:rPr>
        <w:t> </w:t>
      </w:r>
      <w:r>
        <w:rPr/>
        <w:t>penelitian</w:t>
      </w:r>
      <w:r>
        <w:rPr>
          <w:spacing w:val="-15"/>
        </w:rPr>
        <w:t> </w:t>
      </w:r>
      <w:r>
        <w:rPr/>
        <w:t>Alwi</w:t>
      </w:r>
      <w:r>
        <w:rPr>
          <w:spacing w:val="-15"/>
        </w:rPr>
        <w:t> </w:t>
      </w:r>
      <w:r>
        <w:rPr/>
        <w:t>et</w:t>
      </w:r>
      <w:r>
        <w:rPr>
          <w:spacing w:val="-5"/>
        </w:rPr>
        <w:t> </w:t>
      </w:r>
      <w:r>
        <w:rPr/>
        <w:t>al.</w:t>
      </w:r>
      <w:r>
        <w:rPr>
          <w:spacing w:val="-7"/>
        </w:rPr>
        <w:t> </w:t>
      </w:r>
      <w:r>
        <w:rPr/>
        <w:t>(2025)</w:t>
      </w:r>
      <w:r>
        <w:rPr>
          <w:spacing w:val="-8"/>
        </w:rPr>
        <w:t> </w:t>
      </w:r>
      <w:r>
        <w:rPr/>
        <w:t>yang</w:t>
      </w:r>
      <w:r>
        <w:rPr>
          <w:spacing w:val="-5"/>
        </w:rPr>
        <w:t> </w:t>
      </w:r>
      <w:r>
        <w:rPr/>
        <w:t>menjelaskan</w:t>
      </w:r>
      <w:r>
        <w:rPr>
          <w:spacing w:val="-13"/>
        </w:rPr>
        <w:t> </w:t>
      </w:r>
      <w:r>
        <w:rPr/>
        <w:t>bahwa penerapan</w:t>
      </w:r>
      <w:r>
        <w:rPr>
          <w:spacing w:val="-14"/>
        </w:rPr>
        <w:t> </w:t>
      </w:r>
      <w:r>
        <w:rPr/>
        <w:t>batuk</w:t>
      </w:r>
      <w:r>
        <w:rPr>
          <w:spacing w:val="-11"/>
        </w:rPr>
        <w:t> </w:t>
      </w:r>
      <w:r>
        <w:rPr/>
        <w:t>efektif</w:t>
      </w:r>
      <w:r>
        <w:rPr>
          <w:spacing w:val="-15"/>
        </w:rPr>
        <w:t> </w:t>
      </w:r>
      <w:r>
        <w:rPr/>
        <w:t>dapat</w:t>
      </w:r>
      <w:r>
        <w:rPr>
          <w:spacing w:val="-3"/>
        </w:rPr>
        <w:t> </w:t>
      </w:r>
      <w:r>
        <w:rPr/>
        <w:t>membantu</w:t>
      </w:r>
      <w:r>
        <w:rPr>
          <w:spacing w:val="-11"/>
        </w:rPr>
        <w:t> </w:t>
      </w:r>
      <w:r>
        <w:rPr/>
        <w:t>mengeluarkan</w:t>
      </w:r>
      <w:r>
        <w:rPr>
          <w:spacing w:val="-15"/>
        </w:rPr>
        <w:t> </w:t>
      </w:r>
      <w:r>
        <w:rPr/>
        <w:t>sputum</w:t>
      </w:r>
      <w:r>
        <w:rPr>
          <w:spacing w:val="-15"/>
        </w:rPr>
        <w:t> </w:t>
      </w:r>
      <w:r>
        <w:rPr/>
        <w:t>yang</w:t>
      </w:r>
      <w:r>
        <w:rPr>
          <w:spacing w:val="-7"/>
        </w:rPr>
        <w:t> </w:t>
      </w:r>
      <w:r>
        <w:rPr/>
        <w:t>menumpuk</w:t>
      </w:r>
      <w:r>
        <w:rPr>
          <w:spacing w:val="-11"/>
        </w:rPr>
        <w:t> </w:t>
      </w:r>
      <w:r>
        <w:rPr/>
        <w:t>di saluran napas sehingga meningkatkan bersihan jalan napas. Selain itu, penelitian Nurlaela &amp; Ulandari (2024) juga menyatakan bahwa penatalaksanaan bersihan jalan napas tidak efektif dilakukan melalui manajemen jalan napas dengan melakukan pemantauan pola napas, pemantauan bunyi napas tambahan, pemantauan</w:t>
      </w:r>
      <w:r>
        <w:rPr>
          <w:spacing w:val="-8"/>
        </w:rPr>
        <w:t> </w:t>
      </w:r>
      <w:r>
        <w:rPr/>
        <w:t>produksi</w:t>
      </w:r>
      <w:r>
        <w:rPr>
          <w:spacing w:val="-13"/>
        </w:rPr>
        <w:t> </w:t>
      </w:r>
      <w:r>
        <w:rPr/>
        <w:t>sputum,</w:t>
      </w:r>
      <w:r>
        <w:rPr>
          <w:spacing w:val="-2"/>
        </w:rPr>
        <w:t> </w:t>
      </w:r>
      <w:r>
        <w:rPr/>
        <w:t>pemberian</w:t>
      </w:r>
      <w:r>
        <w:rPr>
          <w:spacing w:val="-9"/>
        </w:rPr>
        <w:t> </w:t>
      </w:r>
      <w:r>
        <w:rPr/>
        <w:t>oksigen,</w:t>
      </w:r>
      <w:r>
        <w:rPr>
          <w:spacing w:val="-1"/>
        </w:rPr>
        <w:t> </w:t>
      </w:r>
      <w:r>
        <w:rPr/>
        <w:t>serta</w:t>
      </w:r>
      <w:r>
        <w:rPr>
          <w:spacing w:val="-5"/>
        </w:rPr>
        <w:t> </w:t>
      </w:r>
      <w:r>
        <w:rPr/>
        <w:t>memposisikan</w:t>
      </w:r>
      <w:r>
        <w:rPr>
          <w:spacing w:val="-8"/>
        </w:rPr>
        <w:t> </w:t>
      </w:r>
      <w:r>
        <w:rPr/>
        <w:t>pasien</w:t>
      </w:r>
      <w:r>
        <w:rPr>
          <w:spacing w:val="-9"/>
        </w:rPr>
        <w:t> </w:t>
      </w:r>
      <w:r>
        <w:rPr/>
        <w:t>pada posisi</w:t>
      </w:r>
      <w:r>
        <w:rPr>
          <w:spacing w:val="-9"/>
        </w:rPr>
        <w:t> </w:t>
      </w:r>
      <w:r>
        <w:rPr>
          <w:i/>
        </w:rPr>
        <w:t>semi-Fowler</w:t>
      </w:r>
      <w:r>
        <w:rPr>
          <w:i/>
          <w:spacing w:val="-7"/>
        </w:rPr>
        <w:t> </w:t>
      </w:r>
      <w:r>
        <w:rPr/>
        <w:t>atau</w:t>
      </w:r>
      <w:r>
        <w:rPr>
          <w:spacing w:val="-4"/>
        </w:rPr>
        <w:t> </w:t>
      </w:r>
      <w:r>
        <w:rPr>
          <w:i/>
        </w:rPr>
        <w:t>Fowler</w:t>
      </w:r>
      <w:r>
        <w:rPr>
          <w:i/>
          <w:spacing w:val="-7"/>
        </w:rPr>
        <w:t> </w:t>
      </w:r>
      <w:r>
        <w:rPr/>
        <w:t>untuk membantu</w:t>
      </w:r>
      <w:r>
        <w:rPr>
          <w:spacing w:val="-4"/>
        </w:rPr>
        <w:t> </w:t>
      </w:r>
      <w:r>
        <w:rPr/>
        <w:t>memperbaiki</w:t>
      </w:r>
      <w:r>
        <w:rPr>
          <w:spacing w:val="-8"/>
        </w:rPr>
        <w:t> </w:t>
      </w:r>
      <w:r>
        <w:rPr/>
        <w:t>kondisi</w:t>
      </w:r>
      <w:r>
        <w:rPr>
          <w:spacing w:val="-8"/>
        </w:rPr>
        <w:t> </w:t>
      </w:r>
      <w:r>
        <w:rPr/>
        <w:t>pernapasan </w:t>
      </w:r>
      <w:r>
        <w:rPr>
          <w:spacing w:val="-2"/>
        </w:rPr>
        <w:t>pasien.</w:t>
      </w:r>
    </w:p>
    <w:p>
      <w:pPr>
        <w:pStyle w:val="BodyText"/>
        <w:spacing w:line="480" w:lineRule="auto" w:before="3"/>
        <w:ind w:left="566" w:right="414" w:firstLine="355"/>
        <w:jc w:val="both"/>
      </w:pPr>
      <w:r>
        <w:rPr/>
        <w:t>Menurut penulis, intervensi keperawatan yang diberikan sudah sesuai dengan kondisi pasien. Tindakan manajemen jalan napas dipilih karena dapat membantu mengeluarkan sekret, menurunkan sesak napas, serta memperbaiki frekuensi dan pola napas pasien.</w:t>
      </w:r>
    </w:p>
    <w:p>
      <w:pPr>
        <w:pStyle w:val="BodyText"/>
        <w:spacing w:after="0" w:line="480" w:lineRule="auto"/>
        <w:jc w:val="both"/>
        <w:sectPr>
          <w:pgSz w:w="11900" w:h="16820"/>
          <w:pgMar w:header="0" w:footer="854" w:top="1600" w:bottom="1040" w:left="1700" w:right="1275"/>
        </w:sectPr>
      </w:pPr>
    </w:p>
    <w:p>
      <w:pPr>
        <w:pStyle w:val="Heading1"/>
        <w:numPr>
          <w:ilvl w:val="1"/>
          <w:numId w:val="1"/>
        </w:numPr>
        <w:tabs>
          <w:tab w:pos="926" w:val="left" w:leader="none"/>
        </w:tabs>
        <w:spacing w:line="240" w:lineRule="auto" w:before="62" w:after="0"/>
        <w:ind w:left="926" w:right="0" w:hanging="360"/>
        <w:jc w:val="both"/>
      </w:pPr>
      <w:r>
        <w:rPr/>
        <w:t>Implementasi</w:t>
      </w:r>
      <w:r>
        <w:rPr>
          <w:spacing w:val="-8"/>
        </w:rPr>
        <w:t> </w:t>
      </w:r>
      <w:r>
        <w:rPr>
          <w:spacing w:val="-2"/>
        </w:rPr>
        <w:t>keperawatan</w:t>
      </w:r>
    </w:p>
    <w:p>
      <w:pPr>
        <w:pStyle w:val="BodyText"/>
        <w:spacing w:line="480" w:lineRule="auto" w:before="272"/>
        <w:ind w:left="566" w:right="410" w:firstLine="360"/>
        <w:jc w:val="both"/>
      </w:pPr>
      <w:r>
        <w:rPr/>
        <w:t>Penulis melaksanakan tindakan keperawatan pada An. N yang mengalami masalah</w:t>
      </w:r>
      <w:r>
        <w:rPr>
          <w:spacing w:val="-1"/>
        </w:rPr>
        <w:t> </w:t>
      </w:r>
      <w:r>
        <w:rPr/>
        <w:t>bersihan jalan</w:t>
      </w:r>
      <w:r>
        <w:rPr>
          <w:spacing w:val="-1"/>
        </w:rPr>
        <w:t> </w:t>
      </w:r>
      <w:r>
        <w:rPr/>
        <w:t>napas tidak efektif</w:t>
      </w:r>
      <w:r>
        <w:rPr>
          <w:spacing w:val="-1"/>
        </w:rPr>
        <w:t> </w:t>
      </w:r>
      <w:r>
        <w:rPr/>
        <w:t>yang disebabkan</w:t>
      </w:r>
      <w:r>
        <w:rPr>
          <w:spacing w:val="-1"/>
        </w:rPr>
        <w:t> </w:t>
      </w:r>
      <w:r>
        <w:rPr/>
        <w:t>oleh</w:t>
      </w:r>
      <w:r>
        <w:rPr>
          <w:spacing w:val="-1"/>
        </w:rPr>
        <w:t> </w:t>
      </w:r>
      <w:r>
        <w:rPr/>
        <w:t>hipersekresi</w:t>
      </w:r>
      <w:r>
        <w:rPr>
          <w:spacing w:val="-1"/>
        </w:rPr>
        <w:t> </w:t>
      </w:r>
      <w:r>
        <w:rPr/>
        <w:t>jalan napas. Pelaksanaan implementasi asuhan keperawatan dilakukan sesuai dengan rencana intervensi yang telah disusun sebelumnya. Asuhan keperawatan ini dilaksanakan</w:t>
      </w:r>
      <w:r>
        <w:rPr>
          <w:spacing w:val="-9"/>
        </w:rPr>
        <w:t> </w:t>
      </w:r>
      <w:r>
        <w:rPr/>
        <w:t>selama</w:t>
      </w:r>
      <w:r>
        <w:rPr>
          <w:spacing w:val="-6"/>
        </w:rPr>
        <w:t> </w:t>
      </w:r>
      <w:r>
        <w:rPr/>
        <w:t>5</w:t>
      </w:r>
      <w:r>
        <w:rPr>
          <w:spacing w:val="-5"/>
        </w:rPr>
        <w:t> </w:t>
      </w:r>
      <w:r>
        <w:rPr/>
        <w:t>x</w:t>
      </w:r>
      <w:r>
        <w:rPr>
          <w:spacing w:val="-11"/>
        </w:rPr>
        <w:t> </w:t>
      </w:r>
      <w:r>
        <w:rPr/>
        <w:t>24</w:t>
      </w:r>
      <w:r>
        <w:rPr>
          <w:spacing w:val="-1"/>
        </w:rPr>
        <w:t> </w:t>
      </w:r>
      <w:r>
        <w:rPr/>
        <w:t>jam, yaitu mulai</w:t>
      </w:r>
      <w:r>
        <w:rPr>
          <w:spacing w:val="-13"/>
        </w:rPr>
        <w:t> </w:t>
      </w:r>
      <w:r>
        <w:rPr/>
        <w:t>tanggal</w:t>
      </w:r>
      <w:r>
        <w:rPr>
          <w:spacing w:val="-13"/>
        </w:rPr>
        <w:t> </w:t>
      </w:r>
      <w:r>
        <w:rPr/>
        <w:t>12-16</w:t>
      </w:r>
      <w:r>
        <w:rPr>
          <w:spacing w:val="-6"/>
        </w:rPr>
        <w:t> </w:t>
      </w:r>
      <w:r>
        <w:rPr/>
        <w:t>Februari</w:t>
      </w:r>
      <w:r>
        <w:rPr>
          <w:spacing w:val="-13"/>
        </w:rPr>
        <w:t> </w:t>
      </w:r>
      <w:r>
        <w:rPr/>
        <w:t>2026</w:t>
      </w:r>
      <w:r>
        <w:rPr>
          <w:spacing w:val="-6"/>
        </w:rPr>
        <w:t> </w:t>
      </w:r>
      <w:r>
        <w:rPr/>
        <w:t>di</w:t>
      </w:r>
      <w:r>
        <w:rPr>
          <w:spacing w:val="-14"/>
        </w:rPr>
        <w:t> </w:t>
      </w:r>
      <w:r>
        <w:rPr/>
        <w:t>Ruang Sakura RSUD Buleleng. Tindakan keperawatan yang diberikan meliputi manajemen jalan napas. Dalam pelaksanaan manajemen jalan napas, dilakukan beberapa tindakan, antara lain memonitor pola napas, memonitor bunyi napas tambahan, serta memonitor sputum. Implementasi ini dilakukan secara berkelanjutan untuk membantu meningkatkan bersihan jalan napas yang ditandai dengan berkurangnya sesak napas, penurunan frekuensi napas, serta sputum lebih mudah dikeluarkan.</w:t>
      </w:r>
    </w:p>
    <w:p>
      <w:pPr>
        <w:pStyle w:val="BodyText"/>
        <w:spacing w:line="480" w:lineRule="auto" w:before="2"/>
        <w:ind w:left="566" w:right="410" w:firstLine="360"/>
        <w:jc w:val="both"/>
      </w:pPr>
      <w:r>
        <w:rPr/>
        <w:t>Hasil</w:t>
      </w:r>
      <w:r>
        <w:rPr>
          <w:spacing w:val="-8"/>
        </w:rPr>
        <w:t> </w:t>
      </w:r>
      <w:r>
        <w:rPr/>
        <w:t>pelaksanaan implementasi</w:t>
      </w:r>
      <w:r>
        <w:rPr>
          <w:spacing w:val="-8"/>
        </w:rPr>
        <w:t> </w:t>
      </w:r>
      <w:r>
        <w:rPr/>
        <w:t>keperawatan ini</w:t>
      </w:r>
      <w:r>
        <w:rPr>
          <w:spacing w:val="-5"/>
        </w:rPr>
        <w:t> </w:t>
      </w:r>
      <w:r>
        <w:rPr/>
        <w:t>sejalan</w:t>
      </w:r>
      <w:r>
        <w:rPr>
          <w:spacing w:val="-5"/>
        </w:rPr>
        <w:t> </w:t>
      </w:r>
      <w:r>
        <w:rPr/>
        <w:t>dan memperkuat teori yang dikemukakan oleh Standar Intervensi Keperawatan Indonesia (SIKI) PPNI (2018). Dalam</w:t>
      </w:r>
      <w:r>
        <w:rPr>
          <w:spacing w:val="-2"/>
        </w:rPr>
        <w:t> </w:t>
      </w:r>
      <w:r>
        <w:rPr/>
        <w:t>teori</w:t>
      </w:r>
      <w:r>
        <w:rPr>
          <w:spacing w:val="-2"/>
        </w:rPr>
        <w:t> </w:t>
      </w:r>
      <w:r>
        <w:rPr/>
        <w:t>tersebut dijelaskan bahwa manajemen jalan napas merupakan intervensi yang direkomendasikan pada pasien dengan masalah keperawatan bersihan jalan napas. Manajemen jalan napas yang bertujuan untuk menjaga agar jalan napas tetap terbuka serta memantau kondisi pernapasan. Pada tindakan ini dilakukan pemantauan pola napas, pemantauan bunyi napas tambahan, serta observasi sputum yang dikeluarkan.</w:t>
      </w:r>
    </w:p>
    <w:p>
      <w:pPr>
        <w:pStyle w:val="BodyText"/>
        <w:spacing w:line="480" w:lineRule="auto" w:before="2"/>
        <w:ind w:left="566" w:right="411" w:firstLine="360"/>
        <w:jc w:val="both"/>
      </w:pPr>
      <w:r>
        <w:rPr/>
        <w:t>Hasil penelitian Vivi Jumini et al. (2024) menunjukan bahwa implementasi manajemen</w:t>
      </w:r>
      <w:r>
        <w:rPr>
          <w:spacing w:val="9"/>
        </w:rPr>
        <w:t> </w:t>
      </w:r>
      <w:r>
        <w:rPr/>
        <w:t>jalan</w:t>
      </w:r>
      <w:r>
        <w:rPr>
          <w:spacing w:val="8"/>
        </w:rPr>
        <w:t> </w:t>
      </w:r>
      <w:r>
        <w:rPr/>
        <w:t>napas</w:t>
      </w:r>
      <w:r>
        <w:rPr>
          <w:spacing w:val="7"/>
        </w:rPr>
        <w:t> </w:t>
      </w:r>
      <w:r>
        <w:rPr/>
        <w:t>dapat</w:t>
      </w:r>
      <w:r>
        <w:rPr>
          <w:spacing w:val="13"/>
        </w:rPr>
        <w:t> </w:t>
      </w:r>
      <w:r>
        <w:rPr/>
        <w:t>membantu</w:t>
      </w:r>
      <w:r>
        <w:rPr>
          <w:spacing w:val="9"/>
        </w:rPr>
        <w:t> </w:t>
      </w:r>
      <w:r>
        <w:rPr/>
        <w:t>meningkatkan</w:t>
      </w:r>
      <w:r>
        <w:rPr>
          <w:spacing w:val="5"/>
        </w:rPr>
        <w:t> </w:t>
      </w:r>
      <w:r>
        <w:rPr/>
        <w:t>bersihan</w:t>
      </w:r>
      <w:r>
        <w:rPr>
          <w:spacing w:val="10"/>
        </w:rPr>
        <w:t> </w:t>
      </w:r>
      <w:r>
        <w:rPr/>
        <w:t>jalan</w:t>
      </w:r>
      <w:r>
        <w:rPr>
          <w:spacing w:val="8"/>
        </w:rPr>
        <w:t> </w:t>
      </w:r>
      <w:r>
        <w:rPr/>
        <w:t>napas</w:t>
      </w:r>
      <w:r>
        <w:rPr>
          <w:spacing w:val="7"/>
        </w:rPr>
        <w:t> </w:t>
      </w:r>
      <w:r>
        <w:rPr>
          <w:spacing w:val="-4"/>
        </w:rPr>
        <w:t>pada</w:t>
      </w:r>
    </w:p>
    <w:p>
      <w:pPr>
        <w:pStyle w:val="BodyText"/>
        <w:spacing w:after="0" w:line="480" w:lineRule="auto"/>
        <w:jc w:val="both"/>
        <w:sectPr>
          <w:pgSz w:w="11900" w:h="16820"/>
          <w:pgMar w:header="0" w:footer="854" w:top="1620" w:bottom="1040" w:left="1700" w:right="1275"/>
        </w:sectPr>
      </w:pPr>
    </w:p>
    <w:p>
      <w:pPr>
        <w:pStyle w:val="BodyText"/>
        <w:spacing w:line="480" w:lineRule="auto" w:before="78"/>
        <w:ind w:left="566" w:right="421"/>
        <w:jc w:val="both"/>
      </w:pPr>
      <w:r>
        <w:rPr/>
        <w:t>pasien,</w:t>
      </w:r>
      <w:r>
        <w:rPr>
          <w:spacing w:val="-15"/>
        </w:rPr>
        <w:t> </w:t>
      </w:r>
      <w:r>
        <w:rPr/>
        <w:t>yang</w:t>
      </w:r>
      <w:r>
        <w:rPr>
          <w:spacing w:val="-15"/>
        </w:rPr>
        <w:t> </w:t>
      </w:r>
      <w:r>
        <w:rPr/>
        <w:t>ditandai</w:t>
      </w:r>
      <w:r>
        <w:rPr>
          <w:spacing w:val="-15"/>
        </w:rPr>
        <w:t> </w:t>
      </w:r>
      <w:r>
        <w:rPr/>
        <w:t>dengan</w:t>
      </w:r>
      <w:r>
        <w:rPr>
          <w:spacing w:val="-15"/>
        </w:rPr>
        <w:t> </w:t>
      </w:r>
      <w:r>
        <w:rPr/>
        <w:t>perbaikan</w:t>
      </w:r>
      <w:r>
        <w:rPr>
          <w:spacing w:val="-15"/>
        </w:rPr>
        <w:t> </w:t>
      </w:r>
      <w:r>
        <w:rPr/>
        <w:t>frekuensi</w:t>
      </w:r>
      <w:r>
        <w:rPr>
          <w:spacing w:val="-15"/>
        </w:rPr>
        <w:t> </w:t>
      </w:r>
      <w:r>
        <w:rPr/>
        <w:t>napas,</w:t>
      </w:r>
      <w:r>
        <w:rPr>
          <w:spacing w:val="-15"/>
        </w:rPr>
        <w:t> </w:t>
      </w:r>
      <w:r>
        <w:rPr/>
        <w:t>berkurangnya</w:t>
      </w:r>
      <w:r>
        <w:rPr>
          <w:spacing w:val="-15"/>
        </w:rPr>
        <w:t> </w:t>
      </w:r>
      <w:r>
        <w:rPr/>
        <w:t>sesak</w:t>
      </w:r>
      <w:r>
        <w:rPr>
          <w:spacing w:val="-15"/>
        </w:rPr>
        <w:t> </w:t>
      </w:r>
      <w:r>
        <w:rPr/>
        <w:t>napas, serta meningkatnya kemampuan pasien dalam mengeluarkan sputum.</w:t>
      </w:r>
    </w:p>
    <w:p>
      <w:pPr>
        <w:pStyle w:val="BodyText"/>
        <w:spacing w:line="480" w:lineRule="auto"/>
        <w:ind w:left="566" w:right="414" w:firstLine="360"/>
        <w:jc w:val="both"/>
      </w:pPr>
      <w:r>
        <w:rPr/>
        <w:t>Menurut penulis, implementasi</w:t>
      </w:r>
      <w:r>
        <w:rPr>
          <w:spacing w:val="-2"/>
        </w:rPr>
        <w:t> </w:t>
      </w:r>
      <w:r>
        <w:rPr/>
        <w:t>keperawatan yang diberikan</w:t>
      </w:r>
      <w:r>
        <w:rPr>
          <w:spacing w:val="-4"/>
        </w:rPr>
        <w:t> </w:t>
      </w:r>
      <w:r>
        <w:rPr/>
        <w:t>pada</w:t>
      </w:r>
      <w:r>
        <w:rPr>
          <w:spacing w:val="-10"/>
        </w:rPr>
        <w:t> </w:t>
      </w:r>
      <w:r>
        <w:rPr/>
        <w:t>An. N sudah sesuai</w:t>
      </w:r>
      <w:r>
        <w:rPr>
          <w:spacing w:val="-15"/>
        </w:rPr>
        <w:t> </w:t>
      </w:r>
      <w:r>
        <w:rPr/>
        <w:t>dengan</w:t>
      </w:r>
      <w:r>
        <w:rPr>
          <w:spacing w:val="-15"/>
        </w:rPr>
        <w:t> </w:t>
      </w:r>
      <w:r>
        <w:rPr/>
        <w:t>masalah</w:t>
      </w:r>
      <w:r>
        <w:rPr>
          <w:spacing w:val="-15"/>
        </w:rPr>
        <w:t> </w:t>
      </w:r>
      <w:r>
        <w:rPr/>
        <w:t>keperawatan</w:t>
      </w:r>
      <w:r>
        <w:rPr>
          <w:spacing w:val="-15"/>
        </w:rPr>
        <w:t> </w:t>
      </w:r>
      <w:r>
        <w:rPr/>
        <w:t>yang</w:t>
      </w:r>
      <w:r>
        <w:rPr>
          <w:spacing w:val="-15"/>
        </w:rPr>
        <w:t> </w:t>
      </w:r>
      <w:r>
        <w:rPr/>
        <w:t>dialami</w:t>
      </w:r>
      <w:r>
        <w:rPr>
          <w:spacing w:val="-15"/>
        </w:rPr>
        <w:t> </w:t>
      </w:r>
      <w:r>
        <w:rPr/>
        <w:t>pasien,</w:t>
      </w:r>
      <w:r>
        <w:rPr>
          <w:spacing w:val="-12"/>
        </w:rPr>
        <w:t> </w:t>
      </w:r>
      <w:r>
        <w:rPr/>
        <w:t>yaitu</w:t>
      </w:r>
      <w:r>
        <w:rPr>
          <w:spacing w:val="-13"/>
        </w:rPr>
        <w:t> </w:t>
      </w:r>
      <w:r>
        <w:rPr/>
        <w:t>bersihan</w:t>
      </w:r>
      <w:r>
        <w:rPr>
          <w:spacing w:val="-13"/>
        </w:rPr>
        <w:t> </w:t>
      </w:r>
      <w:r>
        <w:rPr/>
        <w:t>jalan</w:t>
      </w:r>
      <w:r>
        <w:rPr>
          <w:spacing w:val="-13"/>
        </w:rPr>
        <w:t> </w:t>
      </w:r>
      <w:r>
        <w:rPr/>
        <w:t>napas tidak efektif. Penerapan manajemen jalan napas dinilai tepat karena kedua intervensi tersebut berfokus pada membantu pengeluaran sekret, menjaga kepatenan jalan napas, serta memperbaiki kondisi pernapasan pasien yang ditunjukan dengan adanya perbaikan frekuensi napas, penurunan sesak napas, dan peningkatan kemampuan pasien dalam mengeluarkan sputum.</w:t>
      </w:r>
    </w:p>
    <w:p>
      <w:pPr>
        <w:pStyle w:val="Heading1"/>
        <w:numPr>
          <w:ilvl w:val="1"/>
          <w:numId w:val="1"/>
        </w:numPr>
        <w:tabs>
          <w:tab w:pos="926" w:val="left" w:leader="none"/>
        </w:tabs>
        <w:spacing w:line="240" w:lineRule="auto" w:before="6" w:after="0"/>
        <w:ind w:left="926" w:right="0" w:hanging="360"/>
        <w:jc w:val="both"/>
      </w:pPr>
      <w:r>
        <w:rPr/>
        <w:t>Evaluasi</w:t>
      </w:r>
      <w:r>
        <w:rPr>
          <w:spacing w:val="-3"/>
        </w:rPr>
        <w:t> </w:t>
      </w:r>
      <w:r>
        <w:rPr>
          <w:spacing w:val="-2"/>
        </w:rPr>
        <w:t>keperawatan</w:t>
      </w:r>
    </w:p>
    <w:p>
      <w:pPr>
        <w:pStyle w:val="BodyText"/>
        <w:spacing w:line="480" w:lineRule="auto" w:before="272"/>
        <w:ind w:left="566" w:right="415" w:firstLine="360"/>
        <w:jc w:val="both"/>
      </w:pPr>
      <w:r>
        <w:rPr/>
        <w:t>Hasil evaluasi keperawatan pada An. N dengan diagnosis medis bronkopneumonia dan masalah keperawatan bersihan jalan napas tidak efektif setelah diberikan intervensi berupa manajemen jalan napas menunjukkan adanya perbaikan</w:t>
      </w:r>
      <w:r>
        <w:rPr>
          <w:spacing w:val="-15"/>
        </w:rPr>
        <w:t> </w:t>
      </w:r>
      <w:r>
        <w:rPr/>
        <w:t>kondisi</w:t>
      </w:r>
      <w:r>
        <w:rPr>
          <w:spacing w:val="-15"/>
        </w:rPr>
        <w:t> </w:t>
      </w:r>
      <w:r>
        <w:rPr/>
        <w:t>pasien.</w:t>
      </w:r>
      <w:r>
        <w:rPr>
          <w:spacing w:val="-15"/>
        </w:rPr>
        <w:t> </w:t>
      </w:r>
      <w:r>
        <w:rPr/>
        <w:t>Ny.</w:t>
      </w:r>
      <w:r>
        <w:rPr>
          <w:spacing w:val="-15"/>
        </w:rPr>
        <w:t> </w:t>
      </w:r>
      <w:r>
        <w:rPr/>
        <w:t>I</w:t>
      </w:r>
      <w:r>
        <w:rPr>
          <w:spacing w:val="-15"/>
        </w:rPr>
        <w:t> </w:t>
      </w:r>
      <w:r>
        <w:rPr/>
        <w:t>selaku</w:t>
      </w:r>
      <w:r>
        <w:rPr>
          <w:spacing w:val="-15"/>
        </w:rPr>
        <w:t> </w:t>
      </w:r>
      <w:r>
        <w:rPr/>
        <w:t>orang</w:t>
      </w:r>
      <w:r>
        <w:rPr>
          <w:spacing w:val="-15"/>
        </w:rPr>
        <w:t> </w:t>
      </w:r>
      <w:r>
        <w:rPr/>
        <w:t>tua</w:t>
      </w:r>
      <w:r>
        <w:rPr>
          <w:spacing w:val="-15"/>
        </w:rPr>
        <w:t> </w:t>
      </w:r>
      <w:r>
        <w:rPr/>
        <w:t>pasien</w:t>
      </w:r>
      <w:r>
        <w:rPr>
          <w:spacing w:val="-15"/>
        </w:rPr>
        <w:t> </w:t>
      </w:r>
      <w:r>
        <w:rPr/>
        <w:t>mengatakan</w:t>
      </w:r>
      <w:r>
        <w:rPr>
          <w:spacing w:val="-15"/>
        </w:rPr>
        <w:t> </w:t>
      </w:r>
      <w:r>
        <w:rPr/>
        <w:t>bahwa</w:t>
      </w:r>
      <w:r>
        <w:rPr>
          <w:spacing w:val="-15"/>
        </w:rPr>
        <w:t> </w:t>
      </w:r>
      <w:r>
        <w:rPr/>
        <w:t>anaknya sudah tidak mengalami sesak seperti saat awal masuk rumah sakit. Berdasarkan hasil evaluasi</w:t>
      </w:r>
      <w:r>
        <w:rPr>
          <w:i/>
        </w:rPr>
        <w:t>, </w:t>
      </w:r>
      <w:r>
        <w:rPr/>
        <w:t>masalah keperawatan bersihan jalan napas tidak efektif dinyatakan teratasi. </w:t>
      </w:r>
      <w:r>
        <w:rPr>
          <w:i/>
        </w:rPr>
        <w:t>Planning </w:t>
      </w:r>
      <w:r>
        <w:rPr/>
        <w:t>yang dilakukan adalah mempertahankan kondisi pasien yang sudah membaik serta mempersiapkan pemberian obat untuk dibawa pulang.</w:t>
      </w:r>
    </w:p>
    <w:p>
      <w:pPr>
        <w:pStyle w:val="BodyText"/>
        <w:spacing w:line="480" w:lineRule="auto" w:before="1"/>
        <w:ind w:left="566" w:right="414" w:firstLine="360"/>
        <w:jc w:val="both"/>
      </w:pPr>
      <w:r>
        <w:rPr/>
        <w:t>Hasil</w:t>
      </w:r>
      <w:r>
        <w:rPr>
          <w:spacing w:val="-3"/>
        </w:rPr>
        <w:t> </w:t>
      </w:r>
      <w:r>
        <w:rPr/>
        <w:t>evaluasi</w:t>
      </w:r>
      <w:r>
        <w:rPr>
          <w:spacing w:val="-4"/>
        </w:rPr>
        <w:t> </w:t>
      </w:r>
      <w:r>
        <w:rPr/>
        <w:t>tersebut sejalan</w:t>
      </w:r>
      <w:r>
        <w:rPr>
          <w:spacing w:val="-4"/>
        </w:rPr>
        <w:t> </w:t>
      </w:r>
      <w:r>
        <w:rPr/>
        <w:t>dengan</w:t>
      </w:r>
      <w:r>
        <w:rPr>
          <w:spacing w:val="-4"/>
        </w:rPr>
        <w:t> </w:t>
      </w:r>
      <w:r>
        <w:rPr/>
        <w:t>penelitian yang dilakukan</w:t>
      </w:r>
      <w:r>
        <w:rPr>
          <w:spacing w:val="-4"/>
        </w:rPr>
        <w:t> </w:t>
      </w:r>
      <w:r>
        <w:rPr/>
        <w:t>oleh</w:t>
      </w:r>
      <w:r>
        <w:rPr>
          <w:spacing w:val="-4"/>
        </w:rPr>
        <w:t> </w:t>
      </w:r>
      <w:r>
        <w:rPr/>
        <w:t>Hasan</w:t>
      </w:r>
      <w:r>
        <w:rPr>
          <w:spacing w:val="-4"/>
        </w:rPr>
        <w:t> </w:t>
      </w:r>
      <w:r>
        <w:rPr/>
        <w:t>et al.</w:t>
      </w:r>
      <w:r>
        <w:rPr>
          <w:spacing w:val="-7"/>
        </w:rPr>
        <w:t> </w:t>
      </w:r>
      <w:r>
        <w:rPr/>
        <w:t>(2024)</w:t>
      </w:r>
      <w:r>
        <w:rPr>
          <w:spacing w:val="-11"/>
        </w:rPr>
        <w:t> </w:t>
      </w:r>
      <w:r>
        <w:rPr/>
        <w:t>yang</w:t>
      </w:r>
      <w:r>
        <w:rPr>
          <w:spacing w:val="-5"/>
        </w:rPr>
        <w:t> </w:t>
      </w:r>
      <w:r>
        <w:rPr/>
        <w:t>menyatakan</w:t>
      </w:r>
      <w:r>
        <w:rPr>
          <w:spacing w:val="-13"/>
        </w:rPr>
        <w:t> </w:t>
      </w:r>
      <w:r>
        <w:rPr/>
        <w:t>bahwa</w:t>
      </w:r>
      <w:r>
        <w:rPr>
          <w:spacing w:val="-11"/>
        </w:rPr>
        <w:t> </w:t>
      </w:r>
      <w:r>
        <w:rPr/>
        <w:t>penerapan</w:t>
      </w:r>
      <w:r>
        <w:rPr>
          <w:spacing w:val="-13"/>
        </w:rPr>
        <w:t> </w:t>
      </w:r>
      <w:r>
        <w:rPr/>
        <w:t>teknik</w:t>
      </w:r>
      <w:r>
        <w:rPr>
          <w:spacing w:val="-9"/>
        </w:rPr>
        <w:t> </w:t>
      </w:r>
      <w:r>
        <w:rPr/>
        <w:t>batuk</w:t>
      </w:r>
      <w:r>
        <w:rPr>
          <w:spacing w:val="-13"/>
        </w:rPr>
        <w:t> </w:t>
      </w:r>
      <w:r>
        <w:rPr/>
        <w:t>efektif</w:t>
      </w:r>
      <w:r>
        <w:rPr>
          <w:spacing w:val="-15"/>
        </w:rPr>
        <w:t> </w:t>
      </w:r>
      <w:r>
        <w:rPr/>
        <w:t>dapat</w:t>
      </w:r>
      <w:r>
        <w:rPr>
          <w:spacing w:val="-5"/>
        </w:rPr>
        <w:t> </w:t>
      </w:r>
      <w:r>
        <w:rPr/>
        <w:t>membantu mengatasi masalah bersihan jalan napas tidak efektif pada pasien bronkopneumonia.</w:t>
      </w:r>
      <w:r>
        <w:rPr>
          <w:spacing w:val="-15"/>
        </w:rPr>
        <w:t> </w:t>
      </w:r>
      <w:r>
        <w:rPr/>
        <w:t>Setelah</w:t>
      </w:r>
      <w:r>
        <w:rPr>
          <w:spacing w:val="-15"/>
        </w:rPr>
        <w:t> </w:t>
      </w:r>
      <w:r>
        <w:rPr/>
        <w:t>dilakukan</w:t>
      </w:r>
      <w:r>
        <w:rPr>
          <w:spacing w:val="-15"/>
        </w:rPr>
        <w:t> </w:t>
      </w:r>
      <w:r>
        <w:rPr/>
        <w:t>tindakan</w:t>
      </w:r>
      <w:r>
        <w:rPr>
          <w:spacing w:val="-15"/>
        </w:rPr>
        <w:t> </w:t>
      </w:r>
      <w:r>
        <w:rPr/>
        <w:t>selama</w:t>
      </w:r>
      <w:r>
        <w:rPr>
          <w:spacing w:val="-15"/>
        </w:rPr>
        <w:t> </w:t>
      </w:r>
      <w:r>
        <w:rPr/>
        <w:t>beberapa</w:t>
      </w:r>
      <w:r>
        <w:rPr>
          <w:spacing w:val="-15"/>
        </w:rPr>
        <w:t> </w:t>
      </w:r>
      <w:r>
        <w:rPr/>
        <w:t>hari,</w:t>
      </w:r>
      <w:r>
        <w:rPr>
          <w:spacing w:val="-15"/>
        </w:rPr>
        <w:t> </w:t>
      </w:r>
      <w:r>
        <w:rPr/>
        <w:t>kondisi</w:t>
      </w:r>
      <w:r>
        <w:rPr>
          <w:spacing w:val="-15"/>
        </w:rPr>
        <w:t> </w:t>
      </w:r>
      <w:r>
        <w:rPr/>
        <w:t>pasien menunjukkan perbaikan yang ditandai dengan berkurangnya produksi sputum, menurunnya</w:t>
      </w:r>
      <w:r>
        <w:rPr>
          <w:spacing w:val="77"/>
        </w:rPr>
        <w:t> </w:t>
      </w:r>
      <w:r>
        <w:rPr/>
        <w:t>bunyi</w:t>
      </w:r>
      <w:r>
        <w:rPr>
          <w:spacing w:val="74"/>
        </w:rPr>
        <w:t> </w:t>
      </w:r>
      <w:r>
        <w:rPr/>
        <w:t>napas</w:t>
      </w:r>
      <w:r>
        <w:rPr>
          <w:spacing w:val="77"/>
        </w:rPr>
        <w:t> </w:t>
      </w:r>
      <w:r>
        <w:rPr/>
        <w:t>tambahan,</w:t>
      </w:r>
      <w:r>
        <w:rPr>
          <w:spacing w:val="53"/>
          <w:w w:val="150"/>
        </w:rPr>
        <w:t> </w:t>
      </w:r>
      <w:r>
        <w:rPr/>
        <w:t>serta</w:t>
      </w:r>
      <w:r>
        <w:rPr>
          <w:spacing w:val="78"/>
        </w:rPr>
        <w:t> </w:t>
      </w:r>
      <w:r>
        <w:rPr/>
        <w:t>membaiknya</w:t>
      </w:r>
      <w:r>
        <w:rPr>
          <w:spacing w:val="53"/>
          <w:w w:val="150"/>
        </w:rPr>
        <w:t> </w:t>
      </w:r>
      <w:r>
        <w:rPr/>
        <w:t>frekuensi</w:t>
      </w:r>
      <w:r>
        <w:rPr>
          <w:spacing w:val="72"/>
        </w:rPr>
        <w:t> </w:t>
      </w:r>
      <w:r>
        <w:rPr>
          <w:spacing w:val="-2"/>
        </w:rPr>
        <w:t>pernapasan</w:t>
      </w:r>
    </w:p>
    <w:p>
      <w:pPr>
        <w:pStyle w:val="BodyText"/>
        <w:spacing w:after="0" w:line="480" w:lineRule="auto"/>
        <w:jc w:val="both"/>
        <w:sectPr>
          <w:pgSz w:w="11900" w:h="16820"/>
          <w:pgMar w:header="0" w:footer="854" w:top="1600" w:bottom="1040" w:left="1700" w:right="1275"/>
        </w:sectPr>
      </w:pPr>
    </w:p>
    <w:p>
      <w:pPr>
        <w:pStyle w:val="BodyText"/>
        <w:spacing w:line="480" w:lineRule="auto" w:before="78"/>
        <w:ind w:left="566" w:right="414"/>
        <w:jc w:val="both"/>
      </w:pPr>
      <w:r>
        <w:rPr/>
        <w:t>pasien. Hasil tersebut menunjukkan bahwa teknik batuk efektif dapat membantu mengeluarkan sekret yang tertahan di saluran pernapasan sehingga jalan napas menjadi</w:t>
      </w:r>
      <w:r>
        <w:rPr>
          <w:spacing w:val="-7"/>
        </w:rPr>
        <w:t> </w:t>
      </w:r>
      <w:r>
        <w:rPr/>
        <w:t>lebih</w:t>
      </w:r>
      <w:r>
        <w:rPr>
          <w:spacing w:val="-12"/>
        </w:rPr>
        <w:t> </w:t>
      </w:r>
      <w:r>
        <w:rPr/>
        <w:t>paten.</w:t>
      </w:r>
      <w:r>
        <w:rPr>
          <w:spacing w:val="-5"/>
        </w:rPr>
        <w:t> </w:t>
      </w:r>
      <w:r>
        <w:rPr/>
        <w:t>Hal</w:t>
      </w:r>
      <w:r>
        <w:rPr>
          <w:spacing w:val="-11"/>
        </w:rPr>
        <w:t> </w:t>
      </w:r>
      <w:r>
        <w:rPr/>
        <w:t>ini</w:t>
      </w:r>
      <w:r>
        <w:rPr>
          <w:spacing w:val="-12"/>
        </w:rPr>
        <w:t> </w:t>
      </w:r>
      <w:r>
        <w:rPr/>
        <w:t>juga</w:t>
      </w:r>
      <w:r>
        <w:rPr>
          <w:spacing w:val="-9"/>
        </w:rPr>
        <w:t> </w:t>
      </w:r>
      <w:r>
        <w:rPr/>
        <w:t>didukung</w:t>
      </w:r>
      <w:r>
        <w:rPr>
          <w:spacing w:val="-7"/>
        </w:rPr>
        <w:t> </w:t>
      </w:r>
      <w:r>
        <w:rPr/>
        <w:t>oleh</w:t>
      </w:r>
      <w:r>
        <w:rPr>
          <w:spacing w:val="-12"/>
        </w:rPr>
        <w:t> </w:t>
      </w:r>
      <w:r>
        <w:rPr/>
        <w:t>penelitian</w:t>
      </w:r>
      <w:r>
        <w:rPr>
          <w:spacing w:val="-15"/>
        </w:rPr>
        <w:t> </w:t>
      </w:r>
      <w:r>
        <w:rPr/>
        <w:t>Vivi</w:t>
      </w:r>
      <w:r>
        <w:rPr>
          <w:spacing w:val="-12"/>
        </w:rPr>
        <w:t> </w:t>
      </w:r>
      <w:r>
        <w:rPr/>
        <w:t>Jumini</w:t>
      </w:r>
      <w:r>
        <w:rPr>
          <w:spacing w:val="-12"/>
        </w:rPr>
        <w:t> </w:t>
      </w:r>
      <w:r>
        <w:rPr/>
        <w:t>et</w:t>
      </w:r>
      <w:r>
        <w:rPr>
          <w:spacing w:val="-3"/>
        </w:rPr>
        <w:t> </w:t>
      </w:r>
      <w:r>
        <w:rPr/>
        <w:t>al.</w:t>
      </w:r>
      <w:r>
        <w:rPr>
          <w:spacing w:val="-5"/>
        </w:rPr>
        <w:t> </w:t>
      </w:r>
      <w:r>
        <w:rPr/>
        <w:t>(2024) yang menyatakan bahwa penerapan manajemen jalan napas dapat meningkatkan bersihan jalan napas pada pasien bronkopneumonia. Perbaikan kondisi pasien ditandai dengan membaiknya frekuensi napas, meningkatnya saturasi oksigen, berkurangnya keluhan sesak napas, serta meningkatnya kemampuan pasien dalam mengeluarkan dahak.</w:t>
      </w:r>
    </w:p>
    <w:p>
      <w:pPr>
        <w:pStyle w:val="BodyText"/>
        <w:spacing w:line="480" w:lineRule="auto" w:before="2"/>
        <w:ind w:left="566" w:right="411" w:firstLine="360"/>
        <w:jc w:val="both"/>
      </w:pPr>
      <w:r>
        <w:rPr/>
        <w:t>Berdasarkan hasil evaluasi keperawatan yang diperoleh, setelah pemberian intervensi keperawatan berupa manajemen jalan napas, masalah bersihan jalan napas tidak efektif pada An. N dengan diagnosis medis bronkopneumonia dapat teratasi.</w:t>
      </w:r>
      <w:r>
        <w:rPr>
          <w:spacing w:val="-15"/>
        </w:rPr>
        <w:t> </w:t>
      </w:r>
      <w:r>
        <w:rPr/>
        <w:t>Yang</w:t>
      </w:r>
      <w:r>
        <w:rPr>
          <w:spacing w:val="-15"/>
        </w:rPr>
        <w:t> </w:t>
      </w:r>
      <w:r>
        <w:rPr/>
        <w:t>ditunjukan</w:t>
      </w:r>
      <w:r>
        <w:rPr>
          <w:spacing w:val="-15"/>
        </w:rPr>
        <w:t> </w:t>
      </w:r>
      <w:r>
        <w:rPr/>
        <w:t>dengan</w:t>
      </w:r>
      <w:r>
        <w:rPr>
          <w:spacing w:val="-15"/>
        </w:rPr>
        <w:t> </w:t>
      </w:r>
      <w:r>
        <w:rPr/>
        <w:t>berkurangnya</w:t>
      </w:r>
      <w:r>
        <w:rPr>
          <w:spacing w:val="-15"/>
        </w:rPr>
        <w:t> </w:t>
      </w:r>
      <w:r>
        <w:rPr/>
        <w:t>sesak</w:t>
      </w:r>
      <w:r>
        <w:rPr>
          <w:spacing w:val="-15"/>
        </w:rPr>
        <w:t> </w:t>
      </w:r>
      <w:r>
        <w:rPr/>
        <w:t>napas,</w:t>
      </w:r>
      <w:r>
        <w:rPr>
          <w:spacing w:val="-15"/>
        </w:rPr>
        <w:t> </w:t>
      </w:r>
      <w:r>
        <w:rPr/>
        <w:t>membaiknya</w:t>
      </w:r>
      <w:r>
        <w:rPr>
          <w:spacing w:val="-15"/>
        </w:rPr>
        <w:t> </w:t>
      </w:r>
      <w:r>
        <w:rPr/>
        <w:t>frekuensi napas, serta sputum lebih mudah dikeluarkan. Hal ini menunjukkan bahwa tujuan dan</w:t>
      </w:r>
      <w:r>
        <w:rPr>
          <w:spacing w:val="-5"/>
        </w:rPr>
        <w:t> </w:t>
      </w:r>
      <w:r>
        <w:rPr/>
        <w:t>kriteria hasil yang telah</w:t>
      </w:r>
      <w:r>
        <w:rPr>
          <w:spacing w:val="-4"/>
        </w:rPr>
        <w:t> </w:t>
      </w:r>
      <w:r>
        <w:rPr/>
        <w:t>ditetapkan</w:t>
      </w:r>
      <w:r>
        <w:rPr>
          <w:spacing w:val="-4"/>
        </w:rPr>
        <w:t> </w:t>
      </w:r>
      <w:r>
        <w:rPr/>
        <w:t>dalam</w:t>
      </w:r>
      <w:r>
        <w:rPr>
          <w:spacing w:val="-4"/>
        </w:rPr>
        <w:t> </w:t>
      </w:r>
      <w:r>
        <w:rPr/>
        <w:t>asuhan</w:t>
      </w:r>
      <w:r>
        <w:rPr>
          <w:spacing w:val="-4"/>
        </w:rPr>
        <w:t> </w:t>
      </w:r>
      <w:r>
        <w:rPr/>
        <w:t>keperawatan</w:t>
      </w:r>
      <w:r>
        <w:rPr>
          <w:spacing w:val="-4"/>
        </w:rPr>
        <w:t> </w:t>
      </w:r>
      <w:r>
        <w:rPr/>
        <w:t>terkait bersihan jalan napas tidak efektif telah tercapai.</w:t>
      </w:r>
    </w:p>
    <w:p>
      <w:pPr>
        <w:pStyle w:val="BodyText"/>
        <w:spacing w:line="480" w:lineRule="auto" w:before="1"/>
        <w:ind w:left="566" w:right="414" w:firstLine="355"/>
        <w:jc w:val="both"/>
      </w:pPr>
      <w:r>
        <w:rPr/>
        <w:t>Menurut penulis, intervensi keperawatan yang diberikan sudah sesuai dengan kondisi pasien dan efektif dalam mengatasi masalah bersihan jalan napas tidak efektif. Hal ini terlihat dari adanya perbaikan kondisi pernapasan pasien setelah dilakukan tindakan manajemen jalan napas.</w:t>
      </w:r>
    </w:p>
    <w:p>
      <w:pPr>
        <w:pStyle w:val="Heading1"/>
        <w:numPr>
          <w:ilvl w:val="0"/>
          <w:numId w:val="1"/>
        </w:numPr>
        <w:tabs>
          <w:tab w:pos="920" w:val="left" w:leader="none"/>
        </w:tabs>
        <w:spacing w:line="240" w:lineRule="auto" w:before="5" w:after="0"/>
        <w:ind w:left="920" w:right="0" w:hanging="354"/>
        <w:jc w:val="both"/>
      </w:pPr>
      <w:r>
        <w:rPr/>
        <w:t>Keterbatasan</w:t>
      </w:r>
      <w:r>
        <w:rPr>
          <w:spacing w:val="-4"/>
        </w:rPr>
        <w:t> </w:t>
      </w:r>
      <w:r>
        <w:rPr/>
        <w:t>Laporan</w:t>
      </w:r>
      <w:r>
        <w:rPr>
          <w:spacing w:val="-4"/>
        </w:rPr>
        <w:t> Kasus</w:t>
      </w:r>
    </w:p>
    <w:p>
      <w:pPr>
        <w:pStyle w:val="BodyText"/>
        <w:spacing w:line="480" w:lineRule="auto" w:before="272"/>
        <w:ind w:left="566" w:right="414" w:firstLine="355"/>
        <w:jc w:val="both"/>
      </w:pPr>
      <w:r>
        <w:rPr/>
        <w:t>Berdasarkan proses asuhan keperawatan yang dilakukan di Ruang Sakura RSUD Buleleng pada tanggal 13 Februari sampai 17 Februari 2026, seluruh tindakan keperawatan yang telah direncanakan dapat diimplementasikan dengan baik.</w:t>
      </w:r>
      <w:r>
        <w:rPr>
          <w:spacing w:val="-6"/>
        </w:rPr>
        <w:t> </w:t>
      </w:r>
      <w:r>
        <w:rPr/>
        <w:t>Selama</w:t>
      </w:r>
      <w:r>
        <w:rPr>
          <w:spacing w:val="-6"/>
        </w:rPr>
        <w:t> </w:t>
      </w:r>
      <w:r>
        <w:rPr/>
        <w:t>pelaksanaan</w:t>
      </w:r>
      <w:r>
        <w:rPr>
          <w:spacing w:val="-10"/>
        </w:rPr>
        <w:t> </w:t>
      </w:r>
      <w:r>
        <w:rPr/>
        <w:t>asuhan</w:t>
      </w:r>
      <w:r>
        <w:rPr>
          <w:spacing w:val="-10"/>
        </w:rPr>
        <w:t> </w:t>
      </w:r>
      <w:r>
        <w:rPr/>
        <w:t>keperawatan,</w:t>
      </w:r>
      <w:r>
        <w:rPr>
          <w:spacing w:val="-3"/>
        </w:rPr>
        <w:t> </w:t>
      </w:r>
      <w:r>
        <w:rPr/>
        <w:t>tidak</w:t>
      </w:r>
      <w:r>
        <w:rPr>
          <w:spacing w:val="-6"/>
        </w:rPr>
        <w:t> </w:t>
      </w:r>
      <w:r>
        <w:rPr/>
        <w:t>ditemukan</w:t>
      </w:r>
      <w:r>
        <w:rPr>
          <w:spacing w:val="-9"/>
        </w:rPr>
        <w:t> </w:t>
      </w:r>
      <w:r>
        <w:rPr/>
        <w:t>hambatan</w:t>
      </w:r>
      <w:r>
        <w:rPr>
          <w:spacing w:val="-5"/>
        </w:rPr>
        <w:t> </w:t>
      </w:r>
      <w:r>
        <w:rPr>
          <w:spacing w:val="-2"/>
        </w:rPr>
        <w:t>maupun</w:t>
      </w:r>
    </w:p>
    <w:p>
      <w:pPr>
        <w:pStyle w:val="BodyText"/>
        <w:spacing w:after="0" w:line="480" w:lineRule="auto"/>
        <w:jc w:val="both"/>
        <w:sectPr>
          <w:pgSz w:w="11900" w:h="16820"/>
          <w:pgMar w:header="0" w:footer="854" w:top="1600" w:bottom="1040" w:left="1700" w:right="1275"/>
        </w:sectPr>
      </w:pPr>
    </w:p>
    <w:p>
      <w:pPr>
        <w:pStyle w:val="BodyText"/>
        <w:spacing w:line="480" w:lineRule="auto" w:before="78"/>
        <w:ind w:left="566"/>
      </w:pPr>
      <w:r>
        <w:rPr>
          <w:spacing w:val="-2"/>
        </w:rPr>
        <w:t>kendala yang</w:t>
      </w:r>
      <w:r>
        <w:rPr>
          <w:spacing w:val="-3"/>
        </w:rPr>
        <w:t> </w:t>
      </w:r>
      <w:r>
        <w:rPr>
          <w:spacing w:val="-2"/>
        </w:rPr>
        <w:t>berarti, sehingga</w:t>
      </w:r>
      <w:r>
        <w:rPr>
          <w:spacing w:val="-4"/>
        </w:rPr>
        <w:t> </w:t>
      </w:r>
      <w:r>
        <w:rPr>
          <w:spacing w:val="-2"/>
        </w:rPr>
        <w:t>asuhan</w:t>
      </w:r>
      <w:r>
        <w:rPr>
          <w:spacing w:val="-8"/>
        </w:rPr>
        <w:t> </w:t>
      </w:r>
      <w:r>
        <w:rPr>
          <w:spacing w:val="-2"/>
        </w:rPr>
        <w:t>keperawatan</w:t>
      </w:r>
      <w:r>
        <w:rPr>
          <w:spacing w:val="-9"/>
        </w:rPr>
        <w:t> </w:t>
      </w:r>
      <w:r>
        <w:rPr>
          <w:spacing w:val="-2"/>
        </w:rPr>
        <w:t>dapat berjalan</w:t>
      </w:r>
      <w:r>
        <w:rPr>
          <w:spacing w:val="-8"/>
        </w:rPr>
        <w:t> </w:t>
      </w:r>
      <w:r>
        <w:rPr>
          <w:spacing w:val="-2"/>
        </w:rPr>
        <w:t>secara</w:t>
      </w:r>
      <w:r>
        <w:rPr>
          <w:spacing w:val="-4"/>
        </w:rPr>
        <w:t> </w:t>
      </w:r>
      <w:r>
        <w:rPr>
          <w:spacing w:val="-2"/>
        </w:rPr>
        <w:t>sistematis, </w:t>
      </w:r>
      <w:r>
        <w:rPr/>
        <w:t>efektif, dan sesuai dengan tujuan yang ingin dicapai.</w:t>
      </w:r>
    </w:p>
    <w:sectPr>
      <w:pgSz w:w="11900" w:h="16820"/>
      <w:pgMar w:header="0" w:footer="854" w:top="1600" w:bottom="1040" w:left="1700"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92576">
              <wp:simplePos x="0" y="0"/>
              <wp:positionH relativeFrom="page">
                <wp:posOffset>3852671</wp:posOffset>
              </wp:positionH>
              <wp:positionV relativeFrom="page">
                <wp:posOffset>9998964</wp:posOffset>
              </wp:positionV>
              <wp:extent cx="22923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24</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3.359985pt;margin-top:787.320007pt;width:18.05pt;height:13.05pt;mso-position-horizontal-relative:page;mso-position-vertical-relative:page;z-index:-16123904" type="#_x0000_t202" id="docshape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24</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92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926"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2521" w:hanging="360"/>
      </w:pPr>
      <w:rPr>
        <w:rFonts w:hint="default"/>
        <w:lang w:val="id" w:eastAsia="en-US" w:bidi="ar-SA"/>
      </w:rPr>
    </w:lvl>
    <w:lvl w:ilvl="3">
      <w:start w:val="0"/>
      <w:numFmt w:val="bullet"/>
      <w:lvlText w:val="•"/>
      <w:lvlJc w:val="left"/>
      <w:pPr>
        <w:ind w:left="3321" w:hanging="360"/>
      </w:pPr>
      <w:rPr>
        <w:rFonts w:hint="default"/>
        <w:lang w:val="id" w:eastAsia="en-US" w:bidi="ar-SA"/>
      </w:rPr>
    </w:lvl>
    <w:lvl w:ilvl="4">
      <w:start w:val="0"/>
      <w:numFmt w:val="bullet"/>
      <w:lvlText w:val="•"/>
      <w:lvlJc w:val="left"/>
      <w:pPr>
        <w:ind w:left="4122" w:hanging="360"/>
      </w:pPr>
      <w:rPr>
        <w:rFonts w:hint="default"/>
        <w:lang w:val="id" w:eastAsia="en-US" w:bidi="ar-SA"/>
      </w:rPr>
    </w:lvl>
    <w:lvl w:ilvl="5">
      <w:start w:val="0"/>
      <w:numFmt w:val="bullet"/>
      <w:lvlText w:val="•"/>
      <w:lvlJc w:val="left"/>
      <w:pPr>
        <w:ind w:left="4922" w:hanging="360"/>
      </w:pPr>
      <w:rPr>
        <w:rFonts w:hint="default"/>
        <w:lang w:val="id" w:eastAsia="en-US" w:bidi="ar-SA"/>
      </w:rPr>
    </w:lvl>
    <w:lvl w:ilvl="6">
      <w:start w:val="0"/>
      <w:numFmt w:val="bullet"/>
      <w:lvlText w:val="•"/>
      <w:lvlJc w:val="left"/>
      <w:pPr>
        <w:ind w:left="5723" w:hanging="360"/>
      </w:pPr>
      <w:rPr>
        <w:rFonts w:hint="default"/>
        <w:lang w:val="id" w:eastAsia="en-US" w:bidi="ar-SA"/>
      </w:rPr>
    </w:lvl>
    <w:lvl w:ilvl="7">
      <w:start w:val="0"/>
      <w:numFmt w:val="bullet"/>
      <w:lvlText w:val="•"/>
      <w:lvlJc w:val="left"/>
      <w:pPr>
        <w:ind w:left="6523" w:hanging="360"/>
      </w:pPr>
      <w:rPr>
        <w:rFonts w:hint="default"/>
        <w:lang w:val="id" w:eastAsia="en-US" w:bidi="ar-SA"/>
      </w:rPr>
    </w:lvl>
    <w:lvl w:ilvl="8">
      <w:start w:val="0"/>
      <w:numFmt w:val="bullet"/>
      <w:lvlText w:val="•"/>
      <w:lvlJc w:val="left"/>
      <w:pPr>
        <w:ind w:left="7324" w:hanging="360"/>
      </w:pPr>
      <w:rPr>
        <w:rFonts w:hint="default"/>
        <w:lang w:val="id" w:eastAsia="en-US" w:bidi="ar-SA"/>
      </w:rPr>
    </w:lvl>
  </w:abstractNum>
  <w:abstractNum w:abstractNumId="6">
    <w:multiLevelType w:val="hybridMultilevel"/>
    <w:lvl w:ilvl="0">
      <w:start w:val="1"/>
      <w:numFmt w:val="decimal"/>
      <w:lvlText w:val="%1)"/>
      <w:lvlJc w:val="left"/>
      <w:pPr>
        <w:ind w:left="92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926"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2521" w:hanging="360"/>
      </w:pPr>
      <w:rPr>
        <w:rFonts w:hint="default"/>
        <w:lang w:val="id" w:eastAsia="en-US" w:bidi="ar-SA"/>
      </w:rPr>
    </w:lvl>
    <w:lvl w:ilvl="3">
      <w:start w:val="0"/>
      <w:numFmt w:val="bullet"/>
      <w:lvlText w:val="•"/>
      <w:lvlJc w:val="left"/>
      <w:pPr>
        <w:ind w:left="3321" w:hanging="360"/>
      </w:pPr>
      <w:rPr>
        <w:rFonts w:hint="default"/>
        <w:lang w:val="id" w:eastAsia="en-US" w:bidi="ar-SA"/>
      </w:rPr>
    </w:lvl>
    <w:lvl w:ilvl="4">
      <w:start w:val="0"/>
      <w:numFmt w:val="bullet"/>
      <w:lvlText w:val="•"/>
      <w:lvlJc w:val="left"/>
      <w:pPr>
        <w:ind w:left="4122" w:hanging="360"/>
      </w:pPr>
      <w:rPr>
        <w:rFonts w:hint="default"/>
        <w:lang w:val="id" w:eastAsia="en-US" w:bidi="ar-SA"/>
      </w:rPr>
    </w:lvl>
    <w:lvl w:ilvl="5">
      <w:start w:val="0"/>
      <w:numFmt w:val="bullet"/>
      <w:lvlText w:val="•"/>
      <w:lvlJc w:val="left"/>
      <w:pPr>
        <w:ind w:left="4922" w:hanging="360"/>
      </w:pPr>
      <w:rPr>
        <w:rFonts w:hint="default"/>
        <w:lang w:val="id" w:eastAsia="en-US" w:bidi="ar-SA"/>
      </w:rPr>
    </w:lvl>
    <w:lvl w:ilvl="6">
      <w:start w:val="0"/>
      <w:numFmt w:val="bullet"/>
      <w:lvlText w:val="•"/>
      <w:lvlJc w:val="left"/>
      <w:pPr>
        <w:ind w:left="5723" w:hanging="360"/>
      </w:pPr>
      <w:rPr>
        <w:rFonts w:hint="default"/>
        <w:lang w:val="id" w:eastAsia="en-US" w:bidi="ar-SA"/>
      </w:rPr>
    </w:lvl>
    <w:lvl w:ilvl="7">
      <w:start w:val="0"/>
      <w:numFmt w:val="bullet"/>
      <w:lvlText w:val="•"/>
      <w:lvlJc w:val="left"/>
      <w:pPr>
        <w:ind w:left="6523" w:hanging="360"/>
      </w:pPr>
      <w:rPr>
        <w:rFonts w:hint="default"/>
        <w:lang w:val="id" w:eastAsia="en-US" w:bidi="ar-SA"/>
      </w:rPr>
    </w:lvl>
    <w:lvl w:ilvl="8">
      <w:start w:val="0"/>
      <w:numFmt w:val="bullet"/>
      <w:lvlText w:val="•"/>
      <w:lvlJc w:val="left"/>
      <w:pPr>
        <w:ind w:left="7324" w:hanging="360"/>
      </w:pPr>
      <w:rPr>
        <w:rFonts w:hint="default"/>
        <w:lang w:val="id" w:eastAsia="en-US" w:bidi="ar-SA"/>
      </w:rPr>
    </w:lvl>
  </w:abstractNum>
  <w:abstractNum w:abstractNumId="5">
    <w:multiLevelType w:val="hybridMultilevel"/>
    <w:lvl w:ilvl="0">
      <w:start w:val="1"/>
      <w:numFmt w:val="decimal"/>
      <w:lvlText w:val="%1."/>
      <w:lvlJc w:val="left"/>
      <w:pPr>
        <w:ind w:left="98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221" w:hanging="360"/>
      </w:pPr>
      <w:rPr>
        <w:rFonts w:hint="default"/>
        <w:lang w:val="id" w:eastAsia="en-US" w:bidi="ar-SA"/>
      </w:rPr>
    </w:lvl>
    <w:lvl w:ilvl="2">
      <w:start w:val="0"/>
      <w:numFmt w:val="bullet"/>
      <w:lvlText w:val="•"/>
      <w:lvlJc w:val="left"/>
      <w:pPr>
        <w:ind w:left="1463" w:hanging="360"/>
      </w:pPr>
      <w:rPr>
        <w:rFonts w:hint="default"/>
        <w:lang w:val="id" w:eastAsia="en-US" w:bidi="ar-SA"/>
      </w:rPr>
    </w:lvl>
    <w:lvl w:ilvl="3">
      <w:start w:val="0"/>
      <w:numFmt w:val="bullet"/>
      <w:lvlText w:val="•"/>
      <w:lvlJc w:val="left"/>
      <w:pPr>
        <w:ind w:left="1705" w:hanging="360"/>
      </w:pPr>
      <w:rPr>
        <w:rFonts w:hint="default"/>
        <w:lang w:val="id" w:eastAsia="en-US" w:bidi="ar-SA"/>
      </w:rPr>
    </w:lvl>
    <w:lvl w:ilvl="4">
      <w:start w:val="0"/>
      <w:numFmt w:val="bullet"/>
      <w:lvlText w:val="•"/>
      <w:lvlJc w:val="left"/>
      <w:pPr>
        <w:ind w:left="1947" w:hanging="360"/>
      </w:pPr>
      <w:rPr>
        <w:rFonts w:hint="default"/>
        <w:lang w:val="id" w:eastAsia="en-US" w:bidi="ar-SA"/>
      </w:rPr>
    </w:lvl>
    <w:lvl w:ilvl="5">
      <w:start w:val="0"/>
      <w:numFmt w:val="bullet"/>
      <w:lvlText w:val="•"/>
      <w:lvlJc w:val="left"/>
      <w:pPr>
        <w:ind w:left="2189" w:hanging="360"/>
      </w:pPr>
      <w:rPr>
        <w:rFonts w:hint="default"/>
        <w:lang w:val="id" w:eastAsia="en-US" w:bidi="ar-SA"/>
      </w:rPr>
    </w:lvl>
    <w:lvl w:ilvl="6">
      <w:start w:val="0"/>
      <w:numFmt w:val="bullet"/>
      <w:lvlText w:val="•"/>
      <w:lvlJc w:val="left"/>
      <w:pPr>
        <w:ind w:left="2431" w:hanging="360"/>
      </w:pPr>
      <w:rPr>
        <w:rFonts w:hint="default"/>
        <w:lang w:val="id" w:eastAsia="en-US" w:bidi="ar-SA"/>
      </w:rPr>
    </w:lvl>
    <w:lvl w:ilvl="7">
      <w:start w:val="0"/>
      <w:numFmt w:val="bullet"/>
      <w:lvlText w:val="•"/>
      <w:lvlJc w:val="left"/>
      <w:pPr>
        <w:ind w:left="2673" w:hanging="360"/>
      </w:pPr>
      <w:rPr>
        <w:rFonts w:hint="default"/>
        <w:lang w:val="id" w:eastAsia="en-US" w:bidi="ar-SA"/>
      </w:rPr>
    </w:lvl>
    <w:lvl w:ilvl="8">
      <w:start w:val="0"/>
      <w:numFmt w:val="bullet"/>
      <w:lvlText w:val="•"/>
      <w:lvlJc w:val="left"/>
      <w:pPr>
        <w:ind w:left="2915" w:hanging="360"/>
      </w:pPr>
      <w:rPr>
        <w:rFonts w:hint="default"/>
        <w:lang w:val="id" w:eastAsia="en-US" w:bidi="ar-SA"/>
      </w:rPr>
    </w:lvl>
  </w:abstractNum>
  <w:abstractNum w:abstractNumId="4">
    <w:multiLevelType w:val="hybridMultilevel"/>
    <w:lvl w:ilvl="0">
      <w:start w:val="1"/>
      <w:numFmt w:val="decimal"/>
      <w:lvlText w:val="%1."/>
      <w:lvlJc w:val="left"/>
      <w:pPr>
        <w:ind w:left="98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221" w:hanging="360"/>
      </w:pPr>
      <w:rPr>
        <w:rFonts w:hint="default"/>
        <w:lang w:val="id" w:eastAsia="en-US" w:bidi="ar-SA"/>
      </w:rPr>
    </w:lvl>
    <w:lvl w:ilvl="2">
      <w:start w:val="0"/>
      <w:numFmt w:val="bullet"/>
      <w:lvlText w:val="•"/>
      <w:lvlJc w:val="left"/>
      <w:pPr>
        <w:ind w:left="1463" w:hanging="360"/>
      </w:pPr>
      <w:rPr>
        <w:rFonts w:hint="default"/>
        <w:lang w:val="id" w:eastAsia="en-US" w:bidi="ar-SA"/>
      </w:rPr>
    </w:lvl>
    <w:lvl w:ilvl="3">
      <w:start w:val="0"/>
      <w:numFmt w:val="bullet"/>
      <w:lvlText w:val="•"/>
      <w:lvlJc w:val="left"/>
      <w:pPr>
        <w:ind w:left="1705" w:hanging="360"/>
      </w:pPr>
      <w:rPr>
        <w:rFonts w:hint="default"/>
        <w:lang w:val="id" w:eastAsia="en-US" w:bidi="ar-SA"/>
      </w:rPr>
    </w:lvl>
    <w:lvl w:ilvl="4">
      <w:start w:val="0"/>
      <w:numFmt w:val="bullet"/>
      <w:lvlText w:val="•"/>
      <w:lvlJc w:val="left"/>
      <w:pPr>
        <w:ind w:left="1947" w:hanging="360"/>
      </w:pPr>
      <w:rPr>
        <w:rFonts w:hint="default"/>
        <w:lang w:val="id" w:eastAsia="en-US" w:bidi="ar-SA"/>
      </w:rPr>
    </w:lvl>
    <w:lvl w:ilvl="5">
      <w:start w:val="0"/>
      <w:numFmt w:val="bullet"/>
      <w:lvlText w:val="•"/>
      <w:lvlJc w:val="left"/>
      <w:pPr>
        <w:ind w:left="2189" w:hanging="360"/>
      </w:pPr>
      <w:rPr>
        <w:rFonts w:hint="default"/>
        <w:lang w:val="id" w:eastAsia="en-US" w:bidi="ar-SA"/>
      </w:rPr>
    </w:lvl>
    <w:lvl w:ilvl="6">
      <w:start w:val="0"/>
      <w:numFmt w:val="bullet"/>
      <w:lvlText w:val="•"/>
      <w:lvlJc w:val="left"/>
      <w:pPr>
        <w:ind w:left="2431" w:hanging="360"/>
      </w:pPr>
      <w:rPr>
        <w:rFonts w:hint="default"/>
        <w:lang w:val="id" w:eastAsia="en-US" w:bidi="ar-SA"/>
      </w:rPr>
    </w:lvl>
    <w:lvl w:ilvl="7">
      <w:start w:val="0"/>
      <w:numFmt w:val="bullet"/>
      <w:lvlText w:val="•"/>
      <w:lvlJc w:val="left"/>
      <w:pPr>
        <w:ind w:left="2673" w:hanging="360"/>
      </w:pPr>
      <w:rPr>
        <w:rFonts w:hint="default"/>
        <w:lang w:val="id" w:eastAsia="en-US" w:bidi="ar-SA"/>
      </w:rPr>
    </w:lvl>
    <w:lvl w:ilvl="8">
      <w:start w:val="0"/>
      <w:numFmt w:val="bullet"/>
      <w:lvlText w:val="•"/>
      <w:lvlJc w:val="left"/>
      <w:pPr>
        <w:ind w:left="2915" w:hanging="360"/>
      </w:pPr>
      <w:rPr>
        <w:rFonts w:hint="default"/>
        <w:lang w:val="id" w:eastAsia="en-US" w:bidi="ar-SA"/>
      </w:rPr>
    </w:lvl>
  </w:abstractNum>
  <w:abstractNum w:abstractNumId="3">
    <w:multiLevelType w:val="hybridMultilevel"/>
    <w:lvl w:ilvl="0">
      <w:start w:val="1"/>
      <w:numFmt w:val="decimal"/>
      <w:lvlText w:val="%1."/>
      <w:lvlJc w:val="left"/>
      <w:pPr>
        <w:ind w:left="98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221" w:hanging="360"/>
      </w:pPr>
      <w:rPr>
        <w:rFonts w:hint="default"/>
        <w:lang w:val="id" w:eastAsia="en-US" w:bidi="ar-SA"/>
      </w:rPr>
    </w:lvl>
    <w:lvl w:ilvl="2">
      <w:start w:val="0"/>
      <w:numFmt w:val="bullet"/>
      <w:lvlText w:val="•"/>
      <w:lvlJc w:val="left"/>
      <w:pPr>
        <w:ind w:left="1463" w:hanging="360"/>
      </w:pPr>
      <w:rPr>
        <w:rFonts w:hint="default"/>
        <w:lang w:val="id" w:eastAsia="en-US" w:bidi="ar-SA"/>
      </w:rPr>
    </w:lvl>
    <w:lvl w:ilvl="3">
      <w:start w:val="0"/>
      <w:numFmt w:val="bullet"/>
      <w:lvlText w:val="•"/>
      <w:lvlJc w:val="left"/>
      <w:pPr>
        <w:ind w:left="1705" w:hanging="360"/>
      </w:pPr>
      <w:rPr>
        <w:rFonts w:hint="default"/>
        <w:lang w:val="id" w:eastAsia="en-US" w:bidi="ar-SA"/>
      </w:rPr>
    </w:lvl>
    <w:lvl w:ilvl="4">
      <w:start w:val="0"/>
      <w:numFmt w:val="bullet"/>
      <w:lvlText w:val="•"/>
      <w:lvlJc w:val="left"/>
      <w:pPr>
        <w:ind w:left="1947" w:hanging="360"/>
      </w:pPr>
      <w:rPr>
        <w:rFonts w:hint="default"/>
        <w:lang w:val="id" w:eastAsia="en-US" w:bidi="ar-SA"/>
      </w:rPr>
    </w:lvl>
    <w:lvl w:ilvl="5">
      <w:start w:val="0"/>
      <w:numFmt w:val="bullet"/>
      <w:lvlText w:val="•"/>
      <w:lvlJc w:val="left"/>
      <w:pPr>
        <w:ind w:left="2189" w:hanging="360"/>
      </w:pPr>
      <w:rPr>
        <w:rFonts w:hint="default"/>
        <w:lang w:val="id" w:eastAsia="en-US" w:bidi="ar-SA"/>
      </w:rPr>
    </w:lvl>
    <w:lvl w:ilvl="6">
      <w:start w:val="0"/>
      <w:numFmt w:val="bullet"/>
      <w:lvlText w:val="•"/>
      <w:lvlJc w:val="left"/>
      <w:pPr>
        <w:ind w:left="2431" w:hanging="360"/>
      </w:pPr>
      <w:rPr>
        <w:rFonts w:hint="default"/>
        <w:lang w:val="id" w:eastAsia="en-US" w:bidi="ar-SA"/>
      </w:rPr>
    </w:lvl>
    <w:lvl w:ilvl="7">
      <w:start w:val="0"/>
      <w:numFmt w:val="bullet"/>
      <w:lvlText w:val="•"/>
      <w:lvlJc w:val="left"/>
      <w:pPr>
        <w:ind w:left="2673" w:hanging="360"/>
      </w:pPr>
      <w:rPr>
        <w:rFonts w:hint="default"/>
        <w:lang w:val="id" w:eastAsia="en-US" w:bidi="ar-SA"/>
      </w:rPr>
    </w:lvl>
    <w:lvl w:ilvl="8">
      <w:start w:val="0"/>
      <w:numFmt w:val="bullet"/>
      <w:lvlText w:val="•"/>
      <w:lvlJc w:val="left"/>
      <w:pPr>
        <w:ind w:left="2915" w:hanging="360"/>
      </w:pPr>
      <w:rPr>
        <w:rFonts w:hint="default"/>
        <w:lang w:val="id" w:eastAsia="en-US" w:bidi="ar-SA"/>
      </w:rPr>
    </w:lvl>
  </w:abstractNum>
  <w:abstractNum w:abstractNumId="2">
    <w:multiLevelType w:val="hybridMultilevel"/>
    <w:lvl w:ilvl="0">
      <w:start w:val="1"/>
      <w:numFmt w:val="decimal"/>
      <w:lvlText w:val="%1."/>
      <w:lvlJc w:val="left"/>
      <w:pPr>
        <w:ind w:left="98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221" w:hanging="360"/>
      </w:pPr>
      <w:rPr>
        <w:rFonts w:hint="default"/>
        <w:lang w:val="id" w:eastAsia="en-US" w:bidi="ar-SA"/>
      </w:rPr>
    </w:lvl>
    <w:lvl w:ilvl="2">
      <w:start w:val="0"/>
      <w:numFmt w:val="bullet"/>
      <w:lvlText w:val="•"/>
      <w:lvlJc w:val="left"/>
      <w:pPr>
        <w:ind w:left="1463" w:hanging="360"/>
      </w:pPr>
      <w:rPr>
        <w:rFonts w:hint="default"/>
        <w:lang w:val="id" w:eastAsia="en-US" w:bidi="ar-SA"/>
      </w:rPr>
    </w:lvl>
    <w:lvl w:ilvl="3">
      <w:start w:val="0"/>
      <w:numFmt w:val="bullet"/>
      <w:lvlText w:val="•"/>
      <w:lvlJc w:val="left"/>
      <w:pPr>
        <w:ind w:left="1705" w:hanging="360"/>
      </w:pPr>
      <w:rPr>
        <w:rFonts w:hint="default"/>
        <w:lang w:val="id" w:eastAsia="en-US" w:bidi="ar-SA"/>
      </w:rPr>
    </w:lvl>
    <w:lvl w:ilvl="4">
      <w:start w:val="0"/>
      <w:numFmt w:val="bullet"/>
      <w:lvlText w:val="•"/>
      <w:lvlJc w:val="left"/>
      <w:pPr>
        <w:ind w:left="1947" w:hanging="360"/>
      </w:pPr>
      <w:rPr>
        <w:rFonts w:hint="default"/>
        <w:lang w:val="id" w:eastAsia="en-US" w:bidi="ar-SA"/>
      </w:rPr>
    </w:lvl>
    <w:lvl w:ilvl="5">
      <w:start w:val="0"/>
      <w:numFmt w:val="bullet"/>
      <w:lvlText w:val="•"/>
      <w:lvlJc w:val="left"/>
      <w:pPr>
        <w:ind w:left="2189" w:hanging="360"/>
      </w:pPr>
      <w:rPr>
        <w:rFonts w:hint="default"/>
        <w:lang w:val="id" w:eastAsia="en-US" w:bidi="ar-SA"/>
      </w:rPr>
    </w:lvl>
    <w:lvl w:ilvl="6">
      <w:start w:val="0"/>
      <w:numFmt w:val="bullet"/>
      <w:lvlText w:val="•"/>
      <w:lvlJc w:val="left"/>
      <w:pPr>
        <w:ind w:left="2431" w:hanging="360"/>
      </w:pPr>
      <w:rPr>
        <w:rFonts w:hint="default"/>
        <w:lang w:val="id" w:eastAsia="en-US" w:bidi="ar-SA"/>
      </w:rPr>
    </w:lvl>
    <w:lvl w:ilvl="7">
      <w:start w:val="0"/>
      <w:numFmt w:val="bullet"/>
      <w:lvlText w:val="•"/>
      <w:lvlJc w:val="left"/>
      <w:pPr>
        <w:ind w:left="2673" w:hanging="360"/>
      </w:pPr>
      <w:rPr>
        <w:rFonts w:hint="default"/>
        <w:lang w:val="id" w:eastAsia="en-US" w:bidi="ar-SA"/>
      </w:rPr>
    </w:lvl>
    <w:lvl w:ilvl="8">
      <w:start w:val="0"/>
      <w:numFmt w:val="bullet"/>
      <w:lvlText w:val="•"/>
      <w:lvlJc w:val="left"/>
      <w:pPr>
        <w:ind w:left="2915" w:hanging="360"/>
      </w:pPr>
      <w:rPr>
        <w:rFonts w:hint="default"/>
        <w:lang w:val="id" w:eastAsia="en-US" w:bidi="ar-SA"/>
      </w:rPr>
    </w:lvl>
  </w:abstractNum>
  <w:abstractNum w:abstractNumId="1">
    <w:multiLevelType w:val="hybridMultilevel"/>
    <w:lvl w:ilvl="0">
      <w:start w:val="1"/>
      <w:numFmt w:val="decimal"/>
      <w:lvlText w:val="%1)"/>
      <w:lvlJc w:val="left"/>
      <w:pPr>
        <w:ind w:left="92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926"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2521" w:hanging="360"/>
      </w:pPr>
      <w:rPr>
        <w:rFonts w:hint="default"/>
        <w:lang w:val="id" w:eastAsia="en-US" w:bidi="ar-SA"/>
      </w:rPr>
    </w:lvl>
    <w:lvl w:ilvl="3">
      <w:start w:val="0"/>
      <w:numFmt w:val="bullet"/>
      <w:lvlText w:val="•"/>
      <w:lvlJc w:val="left"/>
      <w:pPr>
        <w:ind w:left="3321" w:hanging="360"/>
      </w:pPr>
      <w:rPr>
        <w:rFonts w:hint="default"/>
        <w:lang w:val="id" w:eastAsia="en-US" w:bidi="ar-SA"/>
      </w:rPr>
    </w:lvl>
    <w:lvl w:ilvl="4">
      <w:start w:val="0"/>
      <w:numFmt w:val="bullet"/>
      <w:lvlText w:val="•"/>
      <w:lvlJc w:val="left"/>
      <w:pPr>
        <w:ind w:left="4122" w:hanging="360"/>
      </w:pPr>
      <w:rPr>
        <w:rFonts w:hint="default"/>
        <w:lang w:val="id" w:eastAsia="en-US" w:bidi="ar-SA"/>
      </w:rPr>
    </w:lvl>
    <w:lvl w:ilvl="5">
      <w:start w:val="0"/>
      <w:numFmt w:val="bullet"/>
      <w:lvlText w:val="•"/>
      <w:lvlJc w:val="left"/>
      <w:pPr>
        <w:ind w:left="4922" w:hanging="360"/>
      </w:pPr>
      <w:rPr>
        <w:rFonts w:hint="default"/>
        <w:lang w:val="id" w:eastAsia="en-US" w:bidi="ar-SA"/>
      </w:rPr>
    </w:lvl>
    <w:lvl w:ilvl="6">
      <w:start w:val="0"/>
      <w:numFmt w:val="bullet"/>
      <w:lvlText w:val="•"/>
      <w:lvlJc w:val="left"/>
      <w:pPr>
        <w:ind w:left="5723" w:hanging="360"/>
      </w:pPr>
      <w:rPr>
        <w:rFonts w:hint="default"/>
        <w:lang w:val="id" w:eastAsia="en-US" w:bidi="ar-SA"/>
      </w:rPr>
    </w:lvl>
    <w:lvl w:ilvl="7">
      <w:start w:val="0"/>
      <w:numFmt w:val="bullet"/>
      <w:lvlText w:val="•"/>
      <w:lvlJc w:val="left"/>
      <w:pPr>
        <w:ind w:left="6523" w:hanging="360"/>
      </w:pPr>
      <w:rPr>
        <w:rFonts w:hint="default"/>
        <w:lang w:val="id" w:eastAsia="en-US" w:bidi="ar-SA"/>
      </w:rPr>
    </w:lvl>
    <w:lvl w:ilvl="8">
      <w:start w:val="0"/>
      <w:numFmt w:val="bullet"/>
      <w:lvlText w:val="•"/>
      <w:lvlJc w:val="left"/>
      <w:pPr>
        <w:ind w:left="7324" w:hanging="360"/>
      </w:pPr>
      <w:rPr>
        <w:rFonts w:hint="default"/>
        <w:lang w:val="id" w:eastAsia="en-US" w:bidi="ar-SA"/>
      </w:rPr>
    </w:lvl>
  </w:abstractNum>
  <w:abstractNum w:abstractNumId="0">
    <w:multiLevelType w:val="hybridMultilevel"/>
    <w:lvl w:ilvl="0">
      <w:start w:val="1"/>
      <w:numFmt w:val="upperLetter"/>
      <w:lvlText w:val="%1."/>
      <w:lvlJc w:val="left"/>
      <w:pPr>
        <w:ind w:left="926" w:hanging="360"/>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926"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lowerLetter"/>
      <w:lvlText w:val="%3."/>
      <w:lvlJc w:val="left"/>
      <w:pPr>
        <w:ind w:left="926"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0"/>
      <w:numFmt w:val="bullet"/>
      <w:lvlText w:val="•"/>
      <w:lvlJc w:val="left"/>
      <w:pPr>
        <w:ind w:left="3321" w:hanging="360"/>
      </w:pPr>
      <w:rPr>
        <w:rFonts w:hint="default"/>
        <w:lang w:val="id" w:eastAsia="en-US" w:bidi="ar-SA"/>
      </w:rPr>
    </w:lvl>
    <w:lvl w:ilvl="4">
      <w:start w:val="0"/>
      <w:numFmt w:val="bullet"/>
      <w:lvlText w:val="•"/>
      <w:lvlJc w:val="left"/>
      <w:pPr>
        <w:ind w:left="4122" w:hanging="360"/>
      </w:pPr>
      <w:rPr>
        <w:rFonts w:hint="default"/>
        <w:lang w:val="id" w:eastAsia="en-US" w:bidi="ar-SA"/>
      </w:rPr>
    </w:lvl>
    <w:lvl w:ilvl="5">
      <w:start w:val="0"/>
      <w:numFmt w:val="bullet"/>
      <w:lvlText w:val="•"/>
      <w:lvlJc w:val="left"/>
      <w:pPr>
        <w:ind w:left="4922" w:hanging="360"/>
      </w:pPr>
      <w:rPr>
        <w:rFonts w:hint="default"/>
        <w:lang w:val="id" w:eastAsia="en-US" w:bidi="ar-SA"/>
      </w:rPr>
    </w:lvl>
    <w:lvl w:ilvl="6">
      <w:start w:val="0"/>
      <w:numFmt w:val="bullet"/>
      <w:lvlText w:val="•"/>
      <w:lvlJc w:val="left"/>
      <w:pPr>
        <w:ind w:left="5723" w:hanging="360"/>
      </w:pPr>
      <w:rPr>
        <w:rFonts w:hint="default"/>
        <w:lang w:val="id" w:eastAsia="en-US" w:bidi="ar-SA"/>
      </w:rPr>
    </w:lvl>
    <w:lvl w:ilvl="7">
      <w:start w:val="0"/>
      <w:numFmt w:val="bullet"/>
      <w:lvlText w:val="•"/>
      <w:lvlJc w:val="left"/>
      <w:pPr>
        <w:ind w:left="6523" w:hanging="360"/>
      </w:pPr>
      <w:rPr>
        <w:rFonts w:hint="default"/>
        <w:lang w:val="id" w:eastAsia="en-US" w:bidi="ar-SA"/>
      </w:rPr>
    </w:lvl>
    <w:lvl w:ilvl="8">
      <w:start w:val="0"/>
      <w:numFmt w:val="bullet"/>
      <w:lvlText w:val="•"/>
      <w:lvlJc w:val="left"/>
      <w:pPr>
        <w:ind w:left="7324" w:hanging="360"/>
      </w:pPr>
      <w:rPr>
        <w:rFonts w:hint="default"/>
        <w:lang w:val="id"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926" w:hanging="360"/>
      <w:jc w:val="both"/>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925" w:hanging="359"/>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line="258" w:lineRule="exact"/>
      <w:ind w:left="112"/>
      <w:jc w:val="center"/>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2026-06-10T03:39:49Z</dcterms:created>
  <dcterms:modified xsi:type="dcterms:W3CDTF">2026-06-10T03:39:49Z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2026-06-10T00:00:00Z</vt:filetime>
  </property>
  <property fmtid="{D5CDD505-2E9C-101B-9397-08002B2CF9AE}" pid="4" name="Creator">
    <vt:lpwstr>PDFium</vt:lpwstr>
  </property>
  <property fmtid="{D5CDD505-2E9C-101B-9397-08002B2CF9AE}" pid="5" name="Producer">
    <vt:lpwstr>PDFium</vt:lpwstr>
  </property>
  <property fmtid="{D5CDD505-2E9C-101B-9397-08002B2CF9AE}" pid="6" name="LastSaved">
    <vt:filetime>2026-06-10T00:00:00Z</vt:filetime>
  </property>
</Properties>
</file>