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pPr>
      <w:r>
        <w:rPr/>
        <w:t>BAB I </w:t>
      </w:r>
      <w:r>
        <w:rPr>
          <w:spacing w:val="-2"/>
        </w:rPr>
        <w:t>PENDAHULUAN</w:t>
      </w:r>
    </w:p>
    <w:p>
      <w:pPr>
        <w:pStyle w:val="BodyText"/>
        <w:ind w:left="0"/>
        <w:jc w:val="left"/>
        <w:rPr>
          <w:b/>
          <w:sz w:val="28"/>
        </w:rPr>
      </w:pPr>
    </w:p>
    <w:p>
      <w:pPr>
        <w:pStyle w:val="BodyText"/>
        <w:spacing w:before="222"/>
        <w:ind w:left="0"/>
        <w:jc w:val="left"/>
        <w:rPr>
          <w:b/>
          <w:sz w:val="28"/>
        </w:rPr>
      </w:pPr>
    </w:p>
    <w:p>
      <w:pPr>
        <w:pStyle w:val="Heading1"/>
        <w:numPr>
          <w:ilvl w:val="0"/>
          <w:numId w:val="1"/>
        </w:numPr>
        <w:tabs>
          <w:tab w:pos="927" w:val="left" w:leader="none"/>
        </w:tabs>
        <w:spacing w:line="240" w:lineRule="auto" w:before="0" w:after="0"/>
        <w:ind w:left="927" w:right="0" w:hanging="359"/>
        <w:jc w:val="both"/>
      </w:pPr>
      <w:r>
        <w:rPr/>
        <w:t>Latar</w:t>
      </w:r>
      <w:r>
        <w:rPr>
          <w:spacing w:val="-5"/>
        </w:rPr>
        <w:t> </w:t>
      </w:r>
      <w:r>
        <w:rPr>
          <w:spacing w:val="-2"/>
        </w:rPr>
        <w:t>Belakang</w:t>
      </w:r>
    </w:p>
    <w:p>
      <w:pPr>
        <w:pStyle w:val="BodyText"/>
        <w:spacing w:line="480" w:lineRule="auto" w:before="101"/>
        <w:ind w:left="568" w:right="136" w:firstLine="708"/>
      </w:pPr>
      <w:r>
        <w:rPr>
          <w:i/>
        </w:rPr>
        <w:t>TBC </w:t>
      </w:r>
      <w:r>
        <w:rPr/>
        <w:t>atau Tuberkulosis merupakan infeksi menular yang diakibatkan oleh bakteri </w:t>
      </w:r>
      <w:r>
        <w:rPr>
          <w:i/>
        </w:rPr>
        <w:t>Mycobacterium Tuberculosis </w:t>
      </w:r>
      <w:r>
        <w:rPr/>
        <w:t>yang masuk ke dalam tubuh melalui proses inhalasi</w:t>
      </w:r>
      <w:r>
        <w:rPr>
          <w:spacing w:val="-1"/>
        </w:rPr>
        <w:t> </w:t>
      </w:r>
      <w:r>
        <w:rPr/>
        <w:t>(Kementerian</w:t>
      </w:r>
      <w:r>
        <w:rPr>
          <w:spacing w:val="-2"/>
        </w:rPr>
        <w:t> </w:t>
      </w:r>
      <w:r>
        <w:rPr/>
        <w:t>Kesehatan</w:t>
      </w:r>
      <w:r>
        <w:rPr>
          <w:spacing w:val="-2"/>
        </w:rPr>
        <w:t> </w:t>
      </w:r>
      <w:r>
        <w:rPr/>
        <w:t>RI,</w:t>
      </w:r>
      <w:r>
        <w:rPr>
          <w:spacing w:val="-3"/>
        </w:rPr>
        <w:t> </w:t>
      </w:r>
      <w:r>
        <w:rPr/>
        <w:t>2022).</w:t>
      </w:r>
      <w:r>
        <w:rPr>
          <w:spacing w:val="-6"/>
        </w:rPr>
        <w:t> </w:t>
      </w:r>
      <w:r>
        <w:rPr/>
        <w:t>Tuberkulosis</w:t>
      </w:r>
      <w:r>
        <w:rPr>
          <w:spacing w:val="-1"/>
        </w:rPr>
        <w:t> </w:t>
      </w:r>
      <w:r>
        <w:rPr/>
        <w:t>paru</w:t>
      </w:r>
      <w:r>
        <w:rPr>
          <w:spacing w:val="-1"/>
        </w:rPr>
        <w:t> </w:t>
      </w:r>
      <w:r>
        <w:rPr/>
        <w:t>merupakan kondisi yang ditandai dengan akumulasi sekret pada saluran pernapasan. Keadaan ini muncul akibat infeksi bakteri yang menimbulkan kerusakan pada jaringan paru sehingga memicu respon inflamasi berupa peningkatan produksi sekret. Produksi sekret</w:t>
      </w:r>
      <w:r>
        <w:rPr>
          <w:spacing w:val="-5"/>
        </w:rPr>
        <w:t> </w:t>
      </w:r>
      <w:r>
        <w:rPr/>
        <w:t>yang</w:t>
      </w:r>
      <w:r>
        <w:rPr>
          <w:spacing w:val="-5"/>
        </w:rPr>
        <w:t> </w:t>
      </w:r>
      <w:r>
        <w:rPr/>
        <w:t>berlebihan</w:t>
      </w:r>
      <w:r>
        <w:rPr>
          <w:spacing w:val="-5"/>
        </w:rPr>
        <w:t> </w:t>
      </w:r>
      <w:r>
        <w:rPr/>
        <w:t>dapat</w:t>
      </w:r>
      <w:r>
        <w:rPr>
          <w:spacing w:val="-5"/>
        </w:rPr>
        <w:t> </w:t>
      </w:r>
      <w:r>
        <w:rPr/>
        <w:t>mengakibatkan</w:t>
      </w:r>
      <w:r>
        <w:rPr>
          <w:spacing w:val="-5"/>
        </w:rPr>
        <w:t> </w:t>
      </w:r>
      <w:r>
        <w:rPr/>
        <w:t>disfungsi</w:t>
      </w:r>
      <w:r>
        <w:rPr>
          <w:spacing w:val="-5"/>
        </w:rPr>
        <w:t> </w:t>
      </w:r>
      <w:r>
        <w:rPr/>
        <w:t>pernapasan</w:t>
      </w:r>
      <w:r>
        <w:rPr>
          <w:spacing w:val="-5"/>
        </w:rPr>
        <w:t> </w:t>
      </w:r>
      <w:r>
        <w:rPr/>
        <w:t>akibat</w:t>
      </w:r>
      <w:r>
        <w:rPr>
          <w:spacing w:val="-4"/>
        </w:rPr>
        <w:t> </w:t>
      </w:r>
      <w:r>
        <w:rPr/>
        <w:t>obstruksi jalan</w:t>
      </w:r>
      <w:r>
        <w:rPr>
          <w:spacing w:val="-4"/>
        </w:rPr>
        <w:t> </w:t>
      </w:r>
      <w:r>
        <w:rPr/>
        <w:t>napas,</w:t>
      </w:r>
      <w:r>
        <w:rPr>
          <w:spacing w:val="-4"/>
        </w:rPr>
        <w:t> </w:t>
      </w:r>
      <w:r>
        <w:rPr/>
        <w:t>yang</w:t>
      </w:r>
      <w:r>
        <w:rPr>
          <w:spacing w:val="-2"/>
        </w:rPr>
        <w:t> </w:t>
      </w:r>
      <w:r>
        <w:rPr/>
        <w:t>selanjutnya</w:t>
      </w:r>
      <w:r>
        <w:rPr>
          <w:spacing w:val="-4"/>
        </w:rPr>
        <w:t> </w:t>
      </w:r>
      <w:r>
        <w:rPr/>
        <w:t>menimbulkan</w:t>
      </w:r>
      <w:r>
        <w:rPr>
          <w:spacing w:val="-4"/>
        </w:rPr>
        <w:t> </w:t>
      </w:r>
      <w:r>
        <w:rPr/>
        <w:t>masalah</w:t>
      </w:r>
      <w:r>
        <w:rPr>
          <w:spacing w:val="-4"/>
        </w:rPr>
        <w:t> </w:t>
      </w:r>
      <w:r>
        <w:rPr/>
        <w:t>keperawatan</w:t>
      </w:r>
      <w:r>
        <w:rPr>
          <w:spacing w:val="-4"/>
        </w:rPr>
        <w:t> </w:t>
      </w:r>
      <w:r>
        <w:rPr/>
        <w:t>ketidakefektifan bersihan jalan napas (Widodo et al., 2020).</w:t>
      </w:r>
    </w:p>
    <w:p>
      <w:pPr>
        <w:pStyle w:val="BodyText"/>
        <w:spacing w:line="480" w:lineRule="auto" w:before="2"/>
        <w:ind w:left="568" w:right="140" w:firstLine="708"/>
      </w:pPr>
      <w:r>
        <w:rPr/>
        <w:t>Tuberkulosis masih menjadi permasalahan kesehatan global, khususnya di negara</w:t>
      </w:r>
      <w:r>
        <w:rPr>
          <w:spacing w:val="-2"/>
        </w:rPr>
        <w:t> </w:t>
      </w:r>
      <w:r>
        <w:rPr/>
        <w:t>berkembang</w:t>
      </w:r>
      <w:r>
        <w:rPr>
          <w:spacing w:val="-3"/>
        </w:rPr>
        <w:t> </w:t>
      </w:r>
      <w:r>
        <w:rPr/>
        <w:t>seperti</w:t>
      </w:r>
      <w:r>
        <w:rPr>
          <w:spacing w:val="-3"/>
        </w:rPr>
        <w:t> </w:t>
      </w:r>
      <w:r>
        <w:rPr/>
        <w:t>Indonesia.</w:t>
      </w:r>
      <w:r>
        <w:rPr>
          <w:spacing w:val="-3"/>
        </w:rPr>
        <w:t> </w:t>
      </w:r>
      <w:r>
        <w:rPr/>
        <w:t>Menurut</w:t>
      </w:r>
      <w:r>
        <w:rPr>
          <w:spacing w:val="-3"/>
        </w:rPr>
        <w:t> </w:t>
      </w:r>
      <w:r>
        <w:rPr/>
        <w:t>laporan</w:t>
      </w:r>
      <w:r>
        <w:rPr>
          <w:spacing w:val="-6"/>
        </w:rPr>
        <w:t> </w:t>
      </w:r>
      <w:r>
        <w:rPr/>
        <w:t>World</w:t>
      </w:r>
      <w:r>
        <w:rPr>
          <w:spacing w:val="-3"/>
        </w:rPr>
        <w:t> </w:t>
      </w:r>
      <w:r>
        <w:rPr/>
        <w:t>Health</w:t>
      </w:r>
      <w:r>
        <w:rPr>
          <w:spacing w:val="-3"/>
        </w:rPr>
        <w:t> </w:t>
      </w:r>
      <w:r>
        <w:rPr/>
        <w:t>Organzation (2023) tercatat 8,2 juta kasus TB di seluruh dunia. Tahun berikutnya meningkat sekita 10.7 juta orang jatuh sakit akibat TBC di seluruh dunia, termasuk 5,8 juta laki-laki, 3,7 juta perempuan, 1,2 juta anak-anak dan sebanyak 1,23 juta orang meninggal</w:t>
      </w:r>
      <w:r>
        <w:rPr>
          <w:spacing w:val="-5"/>
        </w:rPr>
        <w:t> </w:t>
      </w:r>
      <w:r>
        <w:rPr/>
        <w:t>akibat</w:t>
      </w:r>
      <w:r>
        <w:rPr>
          <w:spacing w:val="-5"/>
        </w:rPr>
        <w:t> </w:t>
      </w:r>
      <w:r>
        <w:rPr/>
        <w:t>tuberculosis</w:t>
      </w:r>
      <w:r>
        <w:rPr>
          <w:spacing w:val="-5"/>
        </w:rPr>
        <w:t> </w:t>
      </w:r>
      <w:r>
        <w:rPr/>
        <w:t>(TBC)</w:t>
      </w:r>
      <w:r>
        <w:rPr>
          <w:spacing w:val="-6"/>
        </w:rPr>
        <w:t> </w:t>
      </w:r>
      <w:r>
        <w:rPr/>
        <w:t>termasuk</w:t>
      </w:r>
      <w:r>
        <w:rPr>
          <w:spacing w:val="-6"/>
        </w:rPr>
        <w:t> </w:t>
      </w:r>
      <w:r>
        <w:rPr/>
        <w:t>150.000</w:t>
      </w:r>
      <w:r>
        <w:rPr>
          <w:spacing w:val="-5"/>
        </w:rPr>
        <w:t> </w:t>
      </w:r>
      <w:r>
        <w:rPr/>
        <w:t>orang</w:t>
      </w:r>
      <w:r>
        <w:rPr>
          <w:spacing w:val="-5"/>
        </w:rPr>
        <w:t> </w:t>
      </w:r>
      <w:r>
        <w:rPr/>
        <w:t>dengan</w:t>
      </w:r>
      <w:r>
        <w:rPr>
          <w:spacing w:val="-5"/>
        </w:rPr>
        <w:t> </w:t>
      </w:r>
      <w:r>
        <w:rPr/>
        <w:t>HIV</w:t>
      </w:r>
      <w:r>
        <w:rPr>
          <w:spacing w:val="-6"/>
        </w:rPr>
        <w:t> </w:t>
      </w:r>
      <w:r>
        <w:rPr/>
        <w:t>(World Health Organzation, 2024).</w:t>
      </w:r>
    </w:p>
    <w:p>
      <w:pPr>
        <w:pStyle w:val="BodyText"/>
        <w:spacing w:line="480" w:lineRule="auto" w:before="1"/>
        <w:ind w:left="568" w:right="143" w:firstLine="708"/>
      </w:pPr>
      <w:r>
        <w:rPr/>
        <w:t>Indonesia menduduki peringkat kedua sebagai negara dengan jumlah kaus tuberkulosis (TB) tertinggi di dunia setelah India. Tahun 2023, capaian penemuan kasus TB meningkat hingga 77%, dengan total 820.789 kasus yang berhasil teridentifikasi,</w:t>
      </w:r>
      <w:r>
        <w:rPr>
          <w:spacing w:val="63"/>
        </w:rPr>
        <w:t> </w:t>
      </w:r>
      <w:r>
        <w:rPr/>
        <w:t>termasuk</w:t>
      </w:r>
      <w:r>
        <w:rPr>
          <w:spacing w:val="65"/>
        </w:rPr>
        <w:t> </w:t>
      </w:r>
      <w:r>
        <w:rPr/>
        <w:t>134.528</w:t>
      </w:r>
      <w:r>
        <w:rPr>
          <w:spacing w:val="65"/>
        </w:rPr>
        <w:t> </w:t>
      </w:r>
      <w:r>
        <w:rPr/>
        <w:t>kasus</w:t>
      </w:r>
      <w:r>
        <w:rPr>
          <w:spacing w:val="59"/>
        </w:rPr>
        <w:t> </w:t>
      </w:r>
      <w:r>
        <w:rPr/>
        <w:t>TB</w:t>
      </w:r>
      <w:r>
        <w:rPr>
          <w:spacing w:val="64"/>
        </w:rPr>
        <w:t> </w:t>
      </w:r>
      <w:r>
        <w:rPr/>
        <w:t>pada</w:t>
      </w:r>
      <w:r>
        <w:rPr>
          <w:spacing w:val="62"/>
        </w:rPr>
        <w:t> </w:t>
      </w:r>
      <w:r>
        <w:rPr/>
        <w:t>anak</w:t>
      </w:r>
      <w:r>
        <w:rPr>
          <w:spacing w:val="63"/>
        </w:rPr>
        <w:t> </w:t>
      </w:r>
      <w:r>
        <w:rPr/>
        <w:t>(Kemenkes</w:t>
      </w:r>
      <w:r>
        <w:rPr>
          <w:spacing w:val="65"/>
        </w:rPr>
        <w:t> </w:t>
      </w:r>
      <w:r>
        <w:rPr/>
        <w:t>RI,</w:t>
      </w:r>
      <w:r>
        <w:rPr>
          <w:spacing w:val="65"/>
        </w:rPr>
        <w:t> </w:t>
      </w:r>
      <w:r>
        <w:rPr>
          <w:spacing w:val="-2"/>
        </w:rPr>
        <w:t>2024).</w:t>
      </w:r>
    </w:p>
    <w:p>
      <w:pPr>
        <w:pStyle w:val="BodyText"/>
        <w:spacing w:after="0" w:line="480" w:lineRule="auto"/>
        <w:sectPr>
          <w:type w:val="continuous"/>
          <w:pgSz w:w="11910" w:h="16840"/>
          <w:pgMar w:top="1920" w:bottom="280" w:left="1700" w:right="1559"/>
        </w:sectPr>
      </w:pPr>
    </w:p>
    <w:p>
      <w:pPr>
        <w:pStyle w:val="BodyText"/>
        <w:spacing w:line="480" w:lineRule="auto" w:before="62"/>
        <w:ind w:left="568" w:right="137"/>
      </w:pPr>
      <w:r>
        <w:rPr/>
        <w:t>Prevalensi kasus tuberkulosis (TBC) pada tahun 2024 menunjukkan sekitar 885 ribu kasus yang teridentifikasi, dengan jumlah kasus pada laki-laki mencapai 469 ribu, 359 ribu kasus pada perempuan, serta 135 ribu kasus pada anak usia 0 – 14 tahun (Kementerian Kesehatan Republik Indonesia, 2025).</w:t>
      </w:r>
    </w:p>
    <w:p>
      <w:pPr>
        <w:pStyle w:val="BodyText"/>
        <w:spacing w:line="480" w:lineRule="auto" w:before="1"/>
        <w:ind w:left="568" w:right="138" w:firstLine="708"/>
      </w:pPr>
      <w:r>
        <w:rPr/>
        <w:t>Laporan data dari Dinas Kesehatan Provinsi Bali jumlah kasus TBC meningkat di setiap tahunnya</w:t>
      </w:r>
      <w:r>
        <w:rPr>
          <w:color w:val="ED0000"/>
        </w:rPr>
        <w:t>. </w:t>
      </w:r>
      <w:r>
        <w:rPr/>
        <w:t>Tahun 2022 sebanyak 4.131 kasus, dan pada tahun 2023 sebanyak 5.150 kasus (Wijayanti et al., 2025). Prevalensi kasus TBC tahun 2024 provinsi bali ditemukan 5.435 kasus tuberculosis, sehingga untuk indicator treatment coverage baru tercapai 83,65% dan sudah mengalami peningkatan dibandingkan dengan tahun sebelumnya yakni sebesar 33,65%. Angka Keberhasilan</w:t>
      </w:r>
      <w:r>
        <w:rPr>
          <w:spacing w:val="42"/>
        </w:rPr>
        <w:t> </w:t>
      </w:r>
      <w:r>
        <w:rPr/>
        <w:t>Pengobatan</w:t>
      </w:r>
      <w:r>
        <w:rPr>
          <w:spacing w:val="44"/>
        </w:rPr>
        <w:t> </w:t>
      </w:r>
      <w:r>
        <w:rPr/>
        <w:t>pasien</w:t>
      </w:r>
      <w:r>
        <w:rPr>
          <w:spacing w:val="37"/>
        </w:rPr>
        <w:t> </w:t>
      </w:r>
      <w:r>
        <w:rPr/>
        <w:t>TBC</w:t>
      </w:r>
      <w:r>
        <w:rPr>
          <w:spacing w:val="45"/>
        </w:rPr>
        <w:t> </w:t>
      </w:r>
      <w:r>
        <w:rPr/>
        <w:t>di</w:t>
      </w:r>
      <w:r>
        <w:rPr>
          <w:spacing w:val="45"/>
        </w:rPr>
        <w:t> </w:t>
      </w:r>
      <w:r>
        <w:rPr/>
        <w:t>Provinsi</w:t>
      </w:r>
      <w:r>
        <w:rPr>
          <w:spacing w:val="44"/>
        </w:rPr>
        <w:t> </w:t>
      </w:r>
      <w:r>
        <w:rPr/>
        <w:t>Bali</w:t>
      </w:r>
      <w:r>
        <w:rPr>
          <w:spacing w:val="46"/>
        </w:rPr>
        <w:t> </w:t>
      </w:r>
      <w:r>
        <w:rPr/>
        <w:t>sebesar</w:t>
      </w:r>
      <w:r>
        <w:rPr>
          <w:spacing w:val="43"/>
        </w:rPr>
        <w:t> </w:t>
      </w:r>
      <w:r>
        <w:rPr/>
        <w:t>83,36%</w:t>
      </w:r>
      <w:r>
        <w:rPr>
          <w:spacing w:val="47"/>
        </w:rPr>
        <w:t> </w:t>
      </w:r>
      <w:r>
        <w:rPr>
          <w:spacing w:val="-2"/>
        </w:rPr>
        <w:t>dengan</w:t>
      </w:r>
    </w:p>
    <w:p>
      <w:pPr>
        <w:pStyle w:val="BodyText"/>
        <w:spacing w:line="480" w:lineRule="auto" w:before="1"/>
        <w:ind w:left="568" w:right="142"/>
      </w:pPr>
      <w:r>
        <w:rPr/>
        <w:t>2.267</w:t>
      </w:r>
      <w:r>
        <w:rPr>
          <w:spacing w:val="-8"/>
        </w:rPr>
        <w:t> </w:t>
      </w:r>
      <w:r>
        <w:rPr/>
        <w:t>kasus</w:t>
      </w:r>
      <w:r>
        <w:rPr>
          <w:spacing w:val="-7"/>
        </w:rPr>
        <w:t> </w:t>
      </w:r>
      <w:r>
        <w:rPr/>
        <w:t>sudah</w:t>
      </w:r>
      <w:r>
        <w:rPr>
          <w:spacing w:val="-8"/>
        </w:rPr>
        <w:t> </w:t>
      </w:r>
      <w:r>
        <w:rPr/>
        <w:t>mendapat</w:t>
      </w:r>
      <w:r>
        <w:rPr>
          <w:spacing w:val="-7"/>
        </w:rPr>
        <w:t> </w:t>
      </w:r>
      <w:r>
        <w:rPr/>
        <w:t>pengobatan</w:t>
      </w:r>
      <w:r>
        <w:rPr>
          <w:spacing w:val="-8"/>
        </w:rPr>
        <w:t> </w:t>
      </w:r>
      <w:r>
        <w:rPr/>
        <w:t>lengkap</w:t>
      </w:r>
      <w:r>
        <w:rPr>
          <w:spacing w:val="-8"/>
        </w:rPr>
        <w:t> </w:t>
      </w:r>
      <w:r>
        <w:rPr/>
        <w:t>dari</w:t>
      </w:r>
      <w:r>
        <w:rPr>
          <w:spacing w:val="-8"/>
        </w:rPr>
        <w:t> </w:t>
      </w:r>
      <w:r>
        <w:rPr/>
        <w:t>4.939</w:t>
      </w:r>
      <w:r>
        <w:rPr>
          <w:spacing w:val="-8"/>
        </w:rPr>
        <w:t> </w:t>
      </w:r>
      <w:r>
        <w:rPr/>
        <w:t>kasus</w:t>
      </w:r>
      <w:r>
        <w:rPr>
          <w:spacing w:val="-7"/>
        </w:rPr>
        <w:t> </w:t>
      </w:r>
      <w:r>
        <w:rPr/>
        <w:t>yang</w:t>
      </w:r>
      <w:r>
        <w:rPr>
          <w:spacing w:val="-8"/>
        </w:rPr>
        <w:t> </w:t>
      </w:r>
      <w:r>
        <w:rPr/>
        <w:t>dilaporkan (Dinkes Provinsi Bali, 2024).</w:t>
      </w:r>
    </w:p>
    <w:p>
      <w:pPr>
        <w:pStyle w:val="BodyText"/>
        <w:spacing w:line="480" w:lineRule="auto"/>
        <w:ind w:left="568" w:right="138" w:firstLine="708"/>
      </w:pPr>
      <w:r>
        <w:rPr/>
        <w:t>Dinas Kesehatan Kabupaten Buleleng melaporkan pada tahun 2022, keberhasilan pengobatan mencapai 81,79% dari 626 kasus dengan 83 kematian sebesar 13,26% (Dinkes Kabupaten Buleleng, 2022). Menurut Profil Kesehatan Kabupaten Buleleng tahun 2023, dari 848 kasus yang ditemukan dan diobati, keberhasilan</w:t>
      </w:r>
      <w:r>
        <w:rPr>
          <w:spacing w:val="-2"/>
        </w:rPr>
        <w:t> </w:t>
      </w:r>
      <w:r>
        <w:rPr/>
        <w:t>pengobatan sebesar</w:t>
      </w:r>
      <w:r>
        <w:rPr>
          <w:spacing w:val="-3"/>
        </w:rPr>
        <w:t> </w:t>
      </w:r>
      <w:r>
        <w:rPr/>
        <w:t>79,01%</w:t>
      </w:r>
      <w:r>
        <w:rPr>
          <w:spacing w:val="-3"/>
        </w:rPr>
        <w:t> </w:t>
      </w:r>
      <w:r>
        <w:rPr/>
        <w:t>dengan</w:t>
      </w:r>
      <w:r>
        <w:rPr>
          <w:spacing w:val="-2"/>
        </w:rPr>
        <w:t> </w:t>
      </w:r>
      <w:r>
        <w:rPr/>
        <w:t>92</w:t>
      </w:r>
      <w:r>
        <w:rPr>
          <w:spacing w:val="-2"/>
        </w:rPr>
        <w:t> </w:t>
      </w:r>
      <w:r>
        <w:rPr/>
        <w:t>kematian</w:t>
      </w:r>
      <w:r>
        <w:rPr>
          <w:spacing w:val="-3"/>
        </w:rPr>
        <w:t> </w:t>
      </w:r>
      <w:r>
        <w:rPr/>
        <w:t>10,85%.</w:t>
      </w:r>
      <w:r>
        <w:rPr>
          <w:spacing w:val="-2"/>
        </w:rPr>
        <w:t> </w:t>
      </w:r>
      <w:r>
        <w:rPr/>
        <w:t>Pada</w:t>
      </w:r>
      <w:r>
        <w:rPr>
          <w:spacing w:val="-1"/>
        </w:rPr>
        <w:t> </w:t>
      </w:r>
      <w:r>
        <w:rPr/>
        <w:t>tahun 2024, jumlah kasus menunjukkan peningkatan hingga mencapai 1.022 kasus dengan keberhasilan pengobatan 78,67% dan 118 kematian 11,55% selama masa pengobatan (Dinkes Kabupaten Buleleng, 2024).</w:t>
      </w:r>
    </w:p>
    <w:p>
      <w:pPr>
        <w:pStyle w:val="BodyText"/>
        <w:spacing w:line="480" w:lineRule="auto"/>
        <w:ind w:left="568" w:right="142" w:firstLine="708"/>
      </w:pPr>
      <w:r>
        <w:rPr/>
        <w:t>Berdasarkan hasil laporan kasus tuberculosis paru yang diperoleh di ruang perawatan anak (Sakura) RSUD Buleleng, adanya penurunan jumlah kasus pasien anak</w:t>
      </w:r>
      <w:r>
        <w:rPr>
          <w:spacing w:val="24"/>
        </w:rPr>
        <w:t> </w:t>
      </w:r>
      <w:r>
        <w:rPr/>
        <w:t>yang</w:t>
      </w:r>
      <w:r>
        <w:rPr>
          <w:spacing w:val="25"/>
        </w:rPr>
        <w:t> </w:t>
      </w:r>
      <w:r>
        <w:rPr/>
        <w:t>mengalami</w:t>
      </w:r>
      <w:r>
        <w:rPr>
          <w:spacing w:val="25"/>
        </w:rPr>
        <w:t> </w:t>
      </w:r>
      <w:r>
        <w:rPr/>
        <w:t>tuberculosis</w:t>
      </w:r>
      <w:r>
        <w:rPr>
          <w:spacing w:val="25"/>
        </w:rPr>
        <w:t> </w:t>
      </w:r>
      <w:r>
        <w:rPr/>
        <w:t>paru</w:t>
      </w:r>
      <w:r>
        <w:rPr>
          <w:spacing w:val="23"/>
        </w:rPr>
        <w:t> </w:t>
      </w:r>
      <w:r>
        <w:rPr/>
        <w:t>dalam</w:t>
      </w:r>
      <w:r>
        <w:rPr>
          <w:spacing w:val="25"/>
        </w:rPr>
        <w:t> </w:t>
      </w:r>
      <w:r>
        <w:rPr/>
        <w:t>periode</w:t>
      </w:r>
      <w:r>
        <w:rPr>
          <w:spacing w:val="24"/>
        </w:rPr>
        <w:t> </w:t>
      </w:r>
      <w:r>
        <w:rPr/>
        <w:t>tahun</w:t>
      </w:r>
      <w:r>
        <w:rPr>
          <w:spacing w:val="24"/>
        </w:rPr>
        <w:t> </w:t>
      </w:r>
      <w:r>
        <w:rPr/>
        <w:t>2023</w:t>
      </w:r>
      <w:r>
        <w:rPr>
          <w:spacing w:val="25"/>
        </w:rPr>
        <w:t> </w:t>
      </w:r>
      <w:r>
        <w:rPr/>
        <w:t>hingga</w:t>
      </w:r>
      <w:r>
        <w:rPr>
          <w:spacing w:val="24"/>
        </w:rPr>
        <w:t> </w:t>
      </w:r>
      <w:r>
        <w:rPr>
          <w:spacing w:val="-2"/>
        </w:rPr>
        <w:t>2025.</w:t>
      </w:r>
    </w:p>
    <w:p>
      <w:pPr>
        <w:pStyle w:val="BodyText"/>
        <w:spacing w:after="0" w:line="480" w:lineRule="auto"/>
        <w:sectPr>
          <w:footerReference w:type="default" r:id="rId5"/>
          <w:pgSz w:w="11910" w:h="16840"/>
          <w:pgMar w:header="0" w:footer="1000" w:top="1620" w:bottom="1200" w:left="1700" w:right="1559"/>
          <w:pgNumType w:start="2"/>
        </w:sectPr>
      </w:pPr>
    </w:p>
    <w:p>
      <w:pPr>
        <w:pStyle w:val="BodyText"/>
        <w:spacing w:line="480" w:lineRule="auto" w:before="62"/>
        <w:ind w:left="568" w:right="143"/>
      </w:pPr>
      <w:r>
        <w:rPr/>
        <w:t>Data menunjukkan 15 kasus pada tahun 2023, menetap di tahun 2024 yaitu 15 kasus, dan kemudian menurun menjadi 8 kasus pada tahun 2025.</w:t>
      </w:r>
    </w:p>
    <w:p>
      <w:pPr>
        <w:pStyle w:val="BodyText"/>
        <w:spacing w:line="480" w:lineRule="auto" w:before="1"/>
        <w:ind w:left="568" w:right="138" w:firstLine="708"/>
      </w:pPr>
      <w:r>
        <w:rPr/>
        <w:t>Masalah</w:t>
      </w:r>
      <w:r>
        <w:rPr>
          <w:spacing w:val="-6"/>
        </w:rPr>
        <w:t> </w:t>
      </w:r>
      <w:r>
        <w:rPr/>
        <w:t>keperawatan</w:t>
      </w:r>
      <w:r>
        <w:rPr>
          <w:spacing w:val="-6"/>
        </w:rPr>
        <w:t> </w:t>
      </w:r>
      <w:r>
        <w:rPr/>
        <w:t>utama</w:t>
      </w:r>
      <w:r>
        <w:rPr>
          <w:spacing w:val="-6"/>
        </w:rPr>
        <w:t> </w:t>
      </w:r>
      <w:r>
        <w:rPr/>
        <w:t>yang</w:t>
      </w:r>
      <w:r>
        <w:rPr>
          <w:spacing w:val="-4"/>
        </w:rPr>
        <w:t> </w:t>
      </w:r>
      <w:r>
        <w:rPr/>
        <w:t>sering</w:t>
      </w:r>
      <w:r>
        <w:rPr>
          <w:spacing w:val="-6"/>
        </w:rPr>
        <w:t> </w:t>
      </w:r>
      <w:r>
        <w:rPr/>
        <w:t>dijumpai</w:t>
      </w:r>
      <w:r>
        <w:rPr>
          <w:spacing w:val="-2"/>
        </w:rPr>
        <w:t> </w:t>
      </w:r>
      <w:r>
        <w:rPr/>
        <w:t>pada</w:t>
      </w:r>
      <w:r>
        <w:rPr>
          <w:spacing w:val="-7"/>
        </w:rPr>
        <w:t> </w:t>
      </w:r>
      <w:r>
        <w:rPr/>
        <w:t>pasien</w:t>
      </w:r>
      <w:r>
        <w:rPr>
          <w:spacing w:val="-6"/>
        </w:rPr>
        <w:t> </w:t>
      </w:r>
      <w:r>
        <w:rPr/>
        <w:t>tuberkulosis paru (TB) ialah gangguan bersihan jalan napas. Kondisi ini muncul akibat ketidakmampuan pasien dalam mengeluarkan sekret secara efektif atau adanya penyumbatan</w:t>
      </w:r>
      <w:r>
        <w:rPr>
          <w:spacing w:val="-15"/>
        </w:rPr>
        <w:t> </w:t>
      </w:r>
      <w:r>
        <w:rPr/>
        <w:t>pada</w:t>
      </w:r>
      <w:r>
        <w:rPr>
          <w:spacing w:val="-15"/>
        </w:rPr>
        <w:t> </w:t>
      </w:r>
      <w:r>
        <w:rPr/>
        <w:t>saluran</w:t>
      </w:r>
      <w:r>
        <w:rPr>
          <w:spacing w:val="-15"/>
        </w:rPr>
        <w:t> </w:t>
      </w:r>
      <w:r>
        <w:rPr/>
        <w:t>pernapasan</w:t>
      </w:r>
      <w:r>
        <w:rPr>
          <w:spacing w:val="-15"/>
        </w:rPr>
        <w:t> </w:t>
      </w:r>
      <w:r>
        <w:rPr/>
        <w:t>yang</w:t>
      </w:r>
      <w:r>
        <w:rPr>
          <w:spacing w:val="-15"/>
        </w:rPr>
        <w:t> </w:t>
      </w:r>
      <w:r>
        <w:rPr/>
        <w:t>dapat</w:t>
      </w:r>
      <w:r>
        <w:rPr>
          <w:spacing w:val="-13"/>
        </w:rPr>
        <w:t> </w:t>
      </w:r>
      <w:r>
        <w:rPr/>
        <w:t>mengganggu</w:t>
      </w:r>
      <w:r>
        <w:rPr>
          <w:spacing w:val="-15"/>
        </w:rPr>
        <w:t> </w:t>
      </w:r>
      <w:r>
        <w:rPr/>
        <w:t>patensi</w:t>
      </w:r>
      <w:r>
        <w:rPr>
          <w:spacing w:val="-15"/>
        </w:rPr>
        <w:t> </w:t>
      </w:r>
      <w:r>
        <w:rPr/>
        <w:t>jalan</w:t>
      </w:r>
      <w:r>
        <w:rPr>
          <w:spacing w:val="-15"/>
        </w:rPr>
        <w:t> </w:t>
      </w:r>
      <w:r>
        <w:rPr/>
        <w:t>napas. Pengendalian</w:t>
      </w:r>
      <w:r>
        <w:rPr>
          <w:spacing w:val="-15"/>
        </w:rPr>
        <w:t> </w:t>
      </w:r>
      <w:r>
        <w:rPr/>
        <w:t>batuk</w:t>
      </w:r>
      <w:r>
        <w:rPr>
          <w:spacing w:val="-15"/>
        </w:rPr>
        <w:t> </w:t>
      </w:r>
      <w:r>
        <w:rPr/>
        <w:t>menjadi</w:t>
      </w:r>
      <w:r>
        <w:rPr>
          <w:spacing w:val="-15"/>
        </w:rPr>
        <w:t> </w:t>
      </w:r>
      <w:r>
        <w:rPr/>
        <w:t>komponen</w:t>
      </w:r>
      <w:r>
        <w:rPr>
          <w:spacing w:val="-15"/>
        </w:rPr>
        <w:t> </w:t>
      </w:r>
      <w:r>
        <w:rPr/>
        <w:t>penting</w:t>
      </w:r>
      <w:r>
        <w:rPr>
          <w:spacing w:val="-15"/>
        </w:rPr>
        <w:t> </w:t>
      </w:r>
      <w:r>
        <w:rPr/>
        <w:t>dalam</w:t>
      </w:r>
      <w:r>
        <w:rPr>
          <w:spacing w:val="-15"/>
        </w:rPr>
        <w:t> </w:t>
      </w:r>
      <w:r>
        <w:rPr/>
        <w:t>mempertahankan</w:t>
      </w:r>
      <w:r>
        <w:rPr>
          <w:spacing w:val="-15"/>
        </w:rPr>
        <w:t> </w:t>
      </w:r>
      <w:r>
        <w:rPr/>
        <w:t>kebersihan jalan</w:t>
      </w:r>
      <w:r>
        <w:rPr>
          <w:spacing w:val="-4"/>
        </w:rPr>
        <w:t> </w:t>
      </w:r>
      <w:r>
        <w:rPr/>
        <w:t>napas</w:t>
      </w:r>
      <w:r>
        <w:rPr>
          <w:spacing w:val="-5"/>
        </w:rPr>
        <w:t> </w:t>
      </w:r>
      <w:r>
        <w:rPr/>
        <w:t>serta</w:t>
      </w:r>
      <w:r>
        <w:rPr>
          <w:spacing w:val="-4"/>
        </w:rPr>
        <w:t> </w:t>
      </w:r>
      <w:r>
        <w:rPr/>
        <w:t>membantu</w:t>
      </w:r>
      <w:r>
        <w:rPr>
          <w:spacing w:val="-4"/>
        </w:rPr>
        <w:t> </w:t>
      </w:r>
      <w:r>
        <w:rPr/>
        <w:t>proses</w:t>
      </w:r>
      <w:r>
        <w:rPr>
          <w:spacing w:val="-5"/>
        </w:rPr>
        <w:t> </w:t>
      </w:r>
      <w:r>
        <w:rPr/>
        <w:t>pengeluaran</w:t>
      </w:r>
      <w:r>
        <w:rPr>
          <w:spacing w:val="-4"/>
        </w:rPr>
        <w:t> </w:t>
      </w:r>
      <w:r>
        <w:rPr/>
        <w:t>dahak</w:t>
      </w:r>
      <w:r>
        <w:rPr>
          <w:spacing w:val="-3"/>
        </w:rPr>
        <w:t> </w:t>
      </w:r>
      <w:r>
        <w:rPr/>
        <w:t>(Rika</w:t>
      </w:r>
      <w:r>
        <w:rPr>
          <w:spacing w:val="-4"/>
        </w:rPr>
        <w:t> </w:t>
      </w:r>
      <w:r>
        <w:rPr/>
        <w:t>et</w:t>
      </w:r>
      <w:r>
        <w:rPr>
          <w:spacing w:val="-4"/>
        </w:rPr>
        <w:t> </w:t>
      </w:r>
      <w:r>
        <w:rPr/>
        <w:t>al.,</w:t>
      </w:r>
      <w:r>
        <w:rPr>
          <w:spacing w:val="-4"/>
        </w:rPr>
        <w:t> </w:t>
      </w:r>
      <w:r>
        <w:rPr/>
        <w:t>2025).</w:t>
      </w:r>
      <w:r>
        <w:rPr>
          <w:spacing w:val="-4"/>
        </w:rPr>
        <w:t> </w:t>
      </w:r>
      <w:r>
        <w:rPr/>
        <w:t>Menurut PPNI (2017) bersihan jalan napas tidak efektif merupakan ketidakmampuan membersihkan</w:t>
      </w:r>
      <w:r>
        <w:rPr>
          <w:spacing w:val="-6"/>
        </w:rPr>
        <w:t> </w:t>
      </w:r>
      <w:r>
        <w:rPr/>
        <w:t>sekret</w:t>
      </w:r>
      <w:r>
        <w:rPr>
          <w:spacing w:val="-3"/>
        </w:rPr>
        <w:t> </w:t>
      </w:r>
      <w:r>
        <w:rPr/>
        <w:t>atau</w:t>
      </w:r>
      <w:r>
        <w:rPr>
          <w:spacing w:val="-6"/>
        </w:rPr>
        <w:t> </w:t>
      </w:r>
      <w:r>
        <w:rPr/>
        <w:t>obstruksi</w:t>
      </w:r>
      <w:r>
        <w:rPr>
          <w:spacing w:val="-6"/>
        </w:rPr>
        <w:t> </w:t>
      </w:r>
      <w:r>
        <w:rPr/>
        <w:t>jalan</w:t>
      </w:r>
      <w:r>
        <w:rPr>
          <w:spacing w:val="-6"/>
        </w:rPr>
        <w:t> </w:t>
      </w:r>
      <w:r>
        <w:rPr/>
        <w:t>nafas</w:t>
      </w:r>
      <w:r>
        <w:rPr>
          <w:spacing w:val="-4"/>
        </w:rPr>
        <w:t> </w:t>
      </w:r>
      <w:r>
        <w:rPr/>
        <w:t>untuk</w:t>
      </w:r>
      <w:r>
        <w:rPr>
          <w:spacing w:val="-5"/>
        </w:rPr>
        <w:t> </w:t>
      </w:r>
      <w:r>
        <w:rPr/>
        <w:t>mempertahankan</w:t>
      </w:r>
      <w:r>
        <w:rPr>
          <w:spacing w:val="-6"/>
        </w:rPr>
        <w:t> </w:t>
      </w:r>
      <w:r>
        <w:rPr/>
        <w:t>jalan</w:t>
      </w:r>
      <w:r>
        <w:rPr>
          <w:spacing w:val="-6"/>
        </w:rPr>
        <w:t> </w:t>
      </w:r>
      <w:r>
        <w:rPr/>
        <w:t>nafas tetap paten. Gejala mayor</w:t>
      </w:r>
      <w:r>
        <w:rPr>
          <w:spacing w:val="-1"/>
        </w:rPr>
        <w:t> </w:t>
      </w:r>
      <w:r>
        <w:rPr/>
        <w:t>dari</w:t>
      </w:r>
      <w:r>
        <w:rPr>
          <w:spacing w:val="-1"/>
        </w:rPr>
        <w:t> </w:t>
      </w:r>
      <w:r>
        <w:rPr/>
        <w:t>bersihan jalan</w:t>
      </w:r>
      <w:r>
        <w:rPr>
          <w:spacing w:val="-1"/>
        </w:rPr>
        <w:t> </w:t>
      </w:r>
      <w:r>
        <w:rPr/>
        <w:t>napas tidak efektif</w:t>
      </w:r>
      <w:r>
        <w:rPr>
          <w:spacing w:val="-1"/>
        </w:rPr>
        <w:t> </w:t>
      </w:r>
      <w:r>
        <w:rPr/>
        <w:t>diantaranya</w:t>
      </w:r>
      <w:r>
        <w:rPr>
          <w:spacing w:val="-1"/>
        </w:rPr>
        <w:t> </w:t>
      </w:r>
      <w:r>
        <w:rPr/>
        <w:t>batuk tidak efektif, tidak mampu batuk, sputum berlebih, terdapat suara napas tambahan (mengi, wheezing dan ronchi). Sedangkan gejala minor diantaranya sesak napas, sulit bicara, ortopnea, gelisah, sianosis, bunyi napas menurun, frekuensi dan pola napas berubah.</w:t>
      </w:r>
    </w:p>
    <w:p>
      <w:pPr>
        <w:pStyle w:val="BodyText"/>
        <w:spacing w:line="480" w:lineRule="auto"/>
        <w:ind w:left="568" w:right="140" w:firstLine="708"/>
      </w:pPr>
      <w:r>
        <w:rPr/>
        <w:t>Tuberculosis pada anak dapat menumbulkan dampak jangka panjang </w:t>
      </w:r>
      <w:r>
        <w:rPr>
          <w:spacing w:val="-2"/>
        </w:rPr>
        <w:t>maupun</w:t>
      </w:r>
      <w:r>
        <w:rPr>
          <w:spacing w:val="-3"/>
        </w:rPr>
        <w:t> </w:t>
      </w:r>
      <w:r>
        <w:rPr>
          <w:spacing w:val="-2"/>
        </w:rPr>
        <w:t>jangka</w:t>
      </w:r>
      <w:r>
        <w:rPr>
          <w:spacing w:val="-4"/>
        </w:rPr>
        <w:t> </w:t>
      </w:r>
      <w:r>
        <w:rPr>
          <w:spacing w:val="-2"/>
        </w:rPr>
        <w:t>pendek</w:t>
      </w:r>
      <w:r>
        <w:rPr>
          <w:spacing w:val="-3"/>
        </w:rPr>
        <w:t> </w:t>
      </w:r>
      <w:r>
        <w:rPr>
          <w:spacing w:val="-2"/>
        </w:rPr>
        <w:t>yang</w:t>
      </w:r>
      <w:r>
        <w:rPr>
          <w:spacing w:val="-3"/>
        </w:rPr>
        <w:t> </w:t>
      </w:r>
      <w:r>
        <w:rPr>
          <w:spacing w:val="-2"/>
        </w:rPr>
        <w:t>berpengaruh</w:t>
      </w:r>
      <w:r>
        <w:rPr>
          <w:spacing w:val="-4"/>
        </w:rPr>
        <w:t> </w:t>
      </w:r>
      <w:r>
        <w:rPr>
          <w:spacing w:val="-2"/>
        </w:rPr>
        <w:t>secara</w:t>
      </w:r>
      <w:r>
        <w:rPr>
          <w:spacing w:val="-4"/>
        </w:rPr>
        <w:t> </w:t>
      </w:r>
      <w:r>
        <w:rPr>
          <w:spacing w:val="-2"/>
        </w:rPr>
        <w:t>signifikan</w:t>
      </w:r>
      <w:r>
        <w:rPr>
          <w:spacing w:val="-3"/>
        </w:rPr>
        <w:t> </w:t>
      </w:r>
      <w:r>
        <w:rPr>
          <w:spacing w:val="-2"/>
        </w:rPr>
        <w:t>terhadap</w:t>
      </w:r>
      <w:r>
        <w:rPr>
          <w:spacing w:val="-3"/>
        </w:rPr>
        <w:t> </w:t>
      </w:r>
      <w:r>
        <w:rPr>
          <w:spacing w:val="-2"/>
        </w:rPr>
        <w:t>kesehatan</w:t>
      </w:r>
      <w:r>
        <w:rPr>
          <w:spacing w:val="-3"/>
        </w:rPr>
        <w:t> </w:t>
      </w:r>
      <w:r>
        <w:rPr>
          <w:spacing w:val="-2"/>
        </w:rPr>
        <w:t>fisik </w:t>
      </w:r>
      <w:r>
        <w:rPr/>
        <w:t>serta proses tumbuh kembang anak. Dampak jangka Panjang yang dapat terjadi meliputi kerusakan paru-paru permanen, gangguan pertumbuhan dan perkembangan, munculnya stigma sosial dan tekanan psikologis, serta hambatan pata perkembangan kognitif yang berpotensi mempengaruhi proses Pendidikan anak.</w:t>
      </w:r>
      <w:r>
        <w:rPr>
          <w:spacing w:val="-7"/>
        </w:rPr>
        <w:t> </w:t>
      </w:r>
      <w:r>
        <w:rPr/>
        <w:t>Kondisi</w:t>
      </w:r>
      <w:r>
        <w:rPr>
          <w:spacing w:val="-6"/>
        </w:rPr>
        <w:t> </w:t>
      </w:r>
      <w:r>
        <w:rPr/>
        <w:t>ini</w:t>
      </w:r>
      <w:r>
        <w:rPr>
          <w:spacing w:val="-6"/>
        </w:rPr>
        <w:t> </w:t>
      </w:r>
      <w:r>
        <w:rPr/>
        <w:t>juga</w:t>
      </w:r>
      <w:r>
        <w:rPr>
          <w:spacing w:val="-7"/>
        </w:rPr>
        <w:t> </w:t>
      </w:r>
      <w:r>
        <w:rPr/>
        <w:t>dapat</w:t>
      </w:r>
      <w:r>
        <w:rPr>
          <w:spacing w:val="-6"/>
        </w:rPr>
        <w:t> </w:t>
      </w:r>
      <w:r>
        <w:rPr/>
        <w:t>menyebabkan</w:t>
      </w:r>
      <w:r>
        <w:rPr>
          <w:spacing w:val="-7"/>
        </w:rPr>
        <w:t> </w:t>
      </w:r>
      <w:r>
        <w:rPr/>
        <w:t>terjadinya</w:t>
      </w:r>
      <w:r>
        <w:rPr>
          <w:spacing w:val="-8"/>
        </w:rPr>
        <w:t> </w:t>
      </w:r>
      <w:r>
        <w:rPr/>
        <w:t>resisten</w:t>
      </w:r>
      <w:r>
        <w:rPr>
          <w:spacing w:val="-7"/>
        </w:rPr>
        <w:t> </w:t>
      </w:r>
      <w:r>
        <w:rPr/>
        <w:t>obat</w:t>
      </w:r>
      <w:r>
        <w:rPr>
          <w:spacing w:val="-4"/>
        </w:rPr>
        <w:t> </w:t>
      </w:r>
      <w:r>
        <w:rPr/>
        <w:t>antituberculosis dan meningkatkan risiko kematian. Danpak jangka pendek yang sering muncul antara</w:t>
      </w:r>
      <w:r>
        <w:rPr>
          <w:spacing w:val="76"/>
        </w:rPr>
        <w:t> </w:t>
      </w:r>
      <w:r>
        <w:rPr/>
        <w:t>lain</w:t>
      </w:r>
      <w:r>
        <w:rPr>
          <w:spacing w:val="50"/>
          <w:w w:val="150"/>
        </w:rPr>
        <w:t> </w:t>
      </w:r>
      <w:r>
        <w:rPr/>
        <w:t>berupa</w:t>
      </w:r>
      <w:r>
        <w:rPr>
          <w:spacing w:val="78"/>
        </w:rPr>
        <w:t> </w:t>
      </w:r>
      <w:r>
        <w:rPr/>
        <w:t>gejala</w:t>
      </w:r>
      <w:r>
        <w:rPr>
          <w:spacing w:val="79"/>
        </w:rPr>
        <w:t> </w:t>
      </w:r>
      <w:r>
        <w:rPr/>
        <w:t>klinis</w:t>
      </w:r>
      <w:r>
        <w:rPr>
          <w:spacing w:val="51"/>
          <w:w w:val="150"/>
        </w:rPr>
        <w:t> </w:t>
      </w:r>
      <w:r>
        <w:rPr/>
        <w:t>berat</w:t>
      </w:r>
      <w:r>
        <w:rPr>
          <w:spacing w:val="50"/>
          <w:w w:val="150"/>
        </w:rPr>
        <w:t> </w:t>
      </w:r>
      <w:r>
        <w:rPr/>
        <w:t>seperti</w:t>
      </w:r>
      <w:r>
        <w:rPr>
          <w:spacing w:val="53"/>
          <w:w w:val="150"/>
        </w:rPr>
        <w:t> </w:t>
      </w:r>
      <w:r>
        <w:rPr/>
        <w:t>demam,</w:t>
      </w:r>
      <w:r>
        <w:rPr>
          <w:spacing w:val="50"/>
          <w:w w:val="150"/>
        </w:rPr>
        <w:t> </w:t>
      </w:r>
      <w:r>
        <w:rPr/>
        <w:t>gangguan</w:t>
      </w:r>
      <w:r>
        <w:rPr>
          <w:spacing w:val="80"/>
        </w:rPr>
        <w:t> </w:t>
      </w:r>
      <w:r>
        <w:rPr>
          <w:spacing w:val="-2"/>
        </w:rPr>
        <w:t>pernapasan,</w:t>
      </w:r>
    </w:p>
    <w:p>
      <w:pPr>
        <w:pStyle w:val="BodyText"/>
        <w:spacing w:after="0" w:line="480" w:lineRule="auto"/>
        <w:sectPr>
          <w:pgSz w:w="11910" w:h="16840"/>
          <w:pgMar w:header="0" w:footer="1000" w:top="1620" w:bottom="1200" w:left="1700" w:right="1559"/>
        </w:sectPr>
      </w:pPr>
    </w:p>
    <w:p>
      <w:pPr>
        <w:pStyle w:val="BodyText"/>
        <w:spacing w:line="480" w:lineRule="auto" w:before="62"/>
        <w:ind w:left="568" w:right="140"/>
      </w:pPr>
      <w:r>
        <w:rPr/>
        <w:t>penurunan berat badan, malnutrisi, serta kemungkinan timbulnya efek samping pengobatan dan TB ekstraparu.</w:t>
      </w:r>
    </w:p>
    <w:p>
      <w:pPr>
        <w:pStyle w:val="BodyText"/>
        <w:spacing w:line="480" w:lineRule="auto" w:before="1"/>
        <w:ind w:left="568" w:right="138" w:firstLine="708"/>
      </w:pPr>
      <w:r>
        <w:rPr/>
        <w:t>Perawat memiliki peran yang sangat penting dalam pembe pelayanan keperawatan secara menyeluruh, yang dilaksanakan melalui tahapan proses keperawatan</w:t>
      </w:r>
      <w:r>
        <w:rPr>
          <w:spacing w:val="-12"/>
        </w:rPr>
        <w:t> </w:t>
      </w:r>
      <w:r>
        <w:rPr/>
        <w:t>meliputi</w:t>
      </w:r>
      <w:r>
        <w:rPr>
          <w:spacing w:val="-12"/>
        </w:rPr>
        <w:t> </w:t>
      </w:r>
      <w:r>
        <w:rPr/>
        <w:t>pengkajian,</w:t>
      </w:r>
      <w:r>
        <w:rPr>
          <w:spacing w:val="-13"/>
        </w:rPr>
        <w:t> </w:t>
      </w:r>
      <w:r>
        <w:rPr/>
        <w:t>perumusan</w:t>
      </w:r>
      <w:r>
        <w:rPr>
          <w:spacing w:val="-12"/>
        </w:rPr>
        <w:t> </w:t>
      </w:r>
      <w:r>
        <w:rPr/>
        <w:t>diagnosis</w:t>
      </w:r>
      <w:r>
        <w:rPr>
          <w:spacing w:val="-12"/>
        </w:rPr>
        <w:t> </w:t>
      </w:r>
      <w:r>
        <w:rPr/>
        <w:t>keperawatan,</w:t>
      </w:r>
      <w:r>
        <w:rPr>
          <w:spacing w:val="-13"/>
        </w:rPr>
        <w:t> </w:t>
      </w:r>
      <w:r>
        <w:rPr/>
        <w:t>perencanaan, implementasi, dan evaluasi. Berbagai upaya tindakan keperawatan yang dapat dilaksanakan melalui pendekatan farmakologis dan nonfarmakologis. Tindakan farmakologis mencangkup pemberian terapi obat antituberkulosis, antara lain </w:t>
      </w:r>
      <w:r>
        <w:rPr>
          <w:i/>
        </w:rPr>
        <w:t>etambutol, rifampisin,</w:t>
      </w:r>
      <w:r>
        <w:rPr>
          <w:i/>
          <w:spacing w:val="-1"/>
        </w:rPr>
        <w:t> </w:t>
      </w:r>
      <w:r>
        <w:rPr>
          <w:i/>
        </w:rPr>
        <w:t>pirazinamid, dan capreomycin</w:t>
      </w:r>
      <w:r>
        <w:rPr/>
        <w:t>.</w:t>
      </w:r>
      <w:r>
        <w:rPr>
          <w:spacing w:val="40"/>
        </w:rPr>
        <w:t> </w:t>
      </w:r>
      <w:r>
        <w:rPr/>
        <w:t>Tindakan nonfarmakologis yang dapat diterapkan untuk mengatasi masalah bersihan jalan napas tidak efektif salah</w:t>
      </w:r>
      <w:r>
        <w:rPr>
          <w:spacing w:val="-4"/>
        </w:rPr>
        <w:t> </w:t>
      </w:r>
      <w:r>
        <w:rPr/>
        <w:t>satunya</w:t>
      </w:r>
      <w:r>
        <w:rPr>
          <w:spacing w:val="-4"/>
        </w:rPr>
        <w:t> </w:t>
      </w:r>
      <w:r>
        <w:rPr/>
        <w:t>adalah</w:t>
      </w:r>
      <w:r>
        <w:rPr>
          <w:spacing w:val="-4"/>
        </w:rPr>
        <w:t> </w:t>
      </w:r>
      <w:r>
        <w:rPr/>
        <w:t>latihan</w:t>
      </w:r>
      <w:r>
        <w:rPr>
          <w:spacing w:val="-4"/>
        </w:rPr>
        <w:t> </w:t>
      </w:r>
      <w:r>
        <w:rPr/>
        <w:t>batuk</w:t>
      </w:r>
      <w:r>
        <w:rPr>
          <w:spacing w:val="-3"/>
        </w:rPr>
        <w:t> </w:t>
      </w:r>
      <w:r>
        <w:rPr/>
        <w:t>efektif.</w:t>
      </w:r>
      <w:r>
        <w:rPr>
          <w:spacing w:val="-9"/>
        </w:rPr>
        <w:t> </w:t>
      </w:r>
      <w:r>
        <w:rPr/>
        <w:t>Teknik</w:t>
      </w:r>
      <w:r>
        <w:rPr>
          <w:spacing w:val="-1"/>
        </w:rPr>
        <w:t> </w:t>
      </w:r>
      <w:r>
        <w:rPr/>
        <w:t>batuk</w:t>
      </w:r>
      <w:r>
        <w:rPr>
          <w:spacing w:val="-3"/>
        </w:rPr>
        <w:t> </w:t>
      </w:r>
      <w:r>
        <w:rPr/>
        <w:t>efektif</w:t>
      </w:r>
      <w:r>
        <w:rPr>
          <w:spacing w:val="-4"/>
        </w:rPr>
        <w:t> </w:t>
      </w:r>
      <w:r>
        <w:rPr/>
        <w:t>merupakan</w:t>
      </w:r>
      <w:r>
        <w:rPr>
          <w:spacing w:val="-1"/>
        </w:rPr>
        <w:t> </w:t>
      </w:r>
      <w:r>
        <w:rPr/>
        <w:t>metode batuk yang dilakukan secara tepat, diawali dengan inspirasi maksimal yang kemudian diikuti oleh proses ekspirasi sebanyak tiga kali. Teknik ini bertujuan untuk</w:t>
      </w:r>
      <w:r>
        <w:rPr>
          <w:spacing w:val="-10"/>
        </w:rPr>
        <w:t> </w:t>
      </w:r>
      <w:r>
        <w:rPr/>
        <w:t>merangsang</w:t>
      </w:r>
      <w:r>
        <w:rPr>
          <w:spacing w:val="-10"/>
        </w:rPr>
        <w:t> </w:t>
      </w:r>
      <w:r>
        <w:rPr/>
        <w:t>pembukaan</w:t>
      </w:r>
      <w:r>
        <w:rPr>
          <w:spacing w:val="-10"/>
        </w:rPr>
        <w:t> </w:t>
      </w:r>
      <w:r>
        <w:rPr/>
        <w:t>ventilasi</w:t>
      </w:r>
      <w:r>
        <w:rPr>
          <w:spacing w:val="-10"/>
        </w:rPr>
        <w:t> </w:t>
      </w:r>
      <w:r>
        <w:rPr/>
        <w:t>kolateral,</w:t>
      </w:r>
      <w:r>
        <w:rPr>
          <w:spacing w:val="-7"/>
        </w:rPr>
        <w:t> </w:t>
      </w:r>
      <w:r>
        <w:rPr/>
        <w:t>meningkatkan</w:t>
      </w:r>
      <w:r>
        <w:rPr>
          <w:spacing w:val="-11"/>
        </w:rPr>
        <w:t> </w:t>
      </w:r>
      <w:r>
        <w:rPr/>
        <w:t>distribusi</w:t>
      </w:r>
      <w:r>
        <w:rPr>
          <w:spacing w:val="-10"/>
        </w:rPr>
        <w:t> </w:t>
      </w:r>
      <w:r>
        <w:rPr/>
        <w:t>udara</w:t>
      </w:r>
      <w:r>
        <w:rPr>
          <w:spacing w:val="-11"/>
        </w:rPr>
        <w:t> </w:t>
      </w:r>
      <w:r>
        <w:rPr/>
        <w:t>di dalam paru-paru, serta meningkatkan kapasitas volume paru. Pasien diarahkan untuk</w:t>
      </w:r>
      <w:r>
        <w:rPr>
          <w:spacing w:val="-8"/>
        </w:rPr>
        <w:t> </w:t>
      </w:r>
      <w:r>
        <w:rPr/>
        <w:t>melakukan</w:t>
      </w:r>
      <w:r>
        <w:rPr>
          <w:spacing w:val="-8"/>
        </w:rPr>
        <w:t> </w:t>
      </w:r>
      <w:r>
        <w:rPr/>
        <w:t>batuk</w:t>
      </w:r>
      <w:r>
        <w:rPr>
          <w:spacing w:val="-8"/>
        </w:rPr>
        <w:t> </w:t>
      </w:r>
      <w:r>
        <w:rPr/>
        <w:t>secara</w:t>
      </w:r>
      <w:r>
        <w:rPr>
          <w:spacing w:val="-9"/>
        </w:rPr>
        <w:t> </w:t>
      </w:r>
      <w:r>
        <w:rPr/>
        <w:t>kuat</w:t>
      </w:r>
      <w:r>
        <w:rPr>
          <w:spacing w:val="-8"/>
        </w:rPr>
        <w:t> </w:t>
      </w:r>
      <w:r>
        <w:rPr/>
        <w:t>agar</w:t>
      </w:r>
      <w:r>
        <w:rPr>
          <w:spacing w:val="-9"/>
        </w:rPr>
        <w:t> </w:t>
      </w:r>
      <w:r>
        <w:rPr/>
        <w:t>sputum</w:t>
      </w:r>
      <w:r>
        <w:rPr>
          <w:spacing w:val="-8"/>
        </w:rPr>
        <w:t> </w:t>
      </w:r>
      <w:r>
        <w:rPr/>
        <w:t>yang</w:t>
      </w:r>
      <w:r>
        <w:rPr>
          <w:spacing w:val="-8"/>
        </w:rPr>
        <w:t> </w:t>
      </w:r>
      <w:r>
        <w:rPr/>
        <w:t>berada</w:t>
      </w:r>
      <w:r>
        <w:rPr>
          <w:spacing w:val="-9"/>
        </w:rPr>
        <w:t> </w:t>
      </w:r>
      <w:r>
        <w:rPr/>
        <w:t>di</w:t>
      </w:r>
      <w:r>
        <w:rPr>
          <w:spacing w:val="-8"/>
        </w:rPr>
        <w:t> </w:t>
      </w:r>
      <w:r>
        <w:rPr/>
        <w:t>saluran</w:t>
      </w:r>
      <w:r>
        <w:rPr>
          <w:spacing w:val="-8"/>
        </w:rPr>
        <w:t> </w:t>
      </w:r>
      <w:r>
        <w:rPr/>
        <w:t>pernapasan dapat dikeluarkan secara optimal melalui mulut (Aura, 2025)</w:t>
      </w:r>
    </w:p>
    <w:p>
      <w:pPr>
        <w:pStyle w:val="BodyText"/>
        <w:spacing w:line="480" w:lineRule="auto"/>
        <w:ind w:left="568" w:right="138" w:firstLine="708"/>
      </w:pPr>
      <w:r>
        <w:rPr/>
        <w:t>Berdasarkan uraian latar belakang diatas penulis tertarik untuk melakukan pennelitian studi kasus dengan judul “Asuhan Keperawatan Pada An.M dengan Bersihan Jalan Napas Tidak Efektif Akibat Tuberkulosis Paru di Ruang Sakura Rumah Sakit Umum Daerah Buleleng Tahun 2026”.</w:t>
      </w:r>
    </w:p>
    <w:p>
      <w:pPr>
        <w:pStyle w:val="BodyText"/>
        <w:spacing w:after="0" w:line="480" w:lineRule="auto"/>
        <w:sectPr>
          <w:pgSz w:w="11910" w:h="16840"/>
          <w:pgMar w:header="0" w:footer="1000" w:top="1620" w:bottom="1200" w:left="1700" w:right="1559"/>
        </w:sectPr>
      </w:pPr>
    </w:p>
    <w:p>
      <w:pPr>
        <w:pStyle w:val="Heading1"/>
        <w:numPr>
          <w:ilvl w:val="0"/>
          <w:numId w:val="1"/>
        </w:numPr>
        <w:tabs>
          <w:tab w:pos="927" w:val="left" w:leader="none"/>
        </w:tabs>
        <w:spacing w:line="240" w:lineRule="auto" w:before="62" w:after="0"/>
        <w:ind w:left="927" w:right="0" w:hanging="359"/>
        <w:jc w:val="both"/>
      </w:pPr>
      <w:r>
        <w:rPr/>
        <w:t>Rumusan</w:t>
      </w:r>
      <w:r>
        <w:rPr>
          <w:spacing w:val="-5"/>
        </w:rPr>
        <w:t> </w:t>
      </w:r>
      <w:r>
        <w:rPr/>
        <w:t>Masalah</w:t>
      </w:r>
      <w:r>
        <w:rPr>
          <w:spacing w:val="-5"/>
        </w:rPr>
        <w:t> </w:t>
      </w:r>
      <w:r>
        <w:rPr/>
        <w:t>Laporan</w:t>
      </w:r>
      <w:r>
        <w:rPr>
          <w:spacing w:val="-4"/>
        </w:rPr>
        <w:t> </w:t>
      </w:r>
      <w:r>
        <w:rPr>
          <w:spacing w:val="-2"/>
        </w:rPr>
        <w:t>Kasus</w:t>
      </w:r>
    </w:p>
    <w:p>
      <w:pPr>
        <w:pStyle w:val="BodyText"/>
        <w:spacing w:line="480" w:lineRule="auto" w:before="101"/>
        <w:ind w:left="568" w:right="138" w:firstLine="708"/>
      </w:pPr>
      <w:r>
        <w:rPr/>
        <w:t>Berdasarkan</w:t>
      </w:r>
      <w:r>
        <w:rPr>
          <w:spacing w:val="-2"/>
        </w:rPr>
        <w:t> </w:t>
      </w:r>
      <w:r>
        <w:rPr/>
        <w:t>uraian</w:t>
      </w:r>
      <w:r>
        <w:rPr>
          <w:spacing w:val="-3"/>
        </w:rPr>
        <w:t> </w:t>
      </w:r>
      <w:r>
        <w:rPr/>
        <w:t>latar</w:t>
      </w:r>
      <w:r>
        <w:rPr>
          <w:spacing w:val="-1"/>
        </w:rPr>
        <w:t> </w:t>
      </w:r>
      <w:r>
        <w:rPr/>
        <w:t>belakang</w:t>
      </w:r>
      <w:r>
        <w:rPr>
          <w:spacing w:val="-2"/>
        </w:rPr>
        <w:t> </w:t>
      </w:r>
      <w:r>
        <w:rPr/>
        <w:t>di</w:t>
      </w:r>
      <w:r>
        <w:rPr>
          <w:spacing w:val="-2"/>
        </w:rPr>
        <w:t> </w:t>
      </w:r>
      <w:r>
        <w:rPr/>
        <w:t>atas</w:t>
      </w:r>
      <w:r>
        <w:rPr>
          <w:spacing w:val="-3"/>
        </w:rPr>
        <w:t> </w:t>
      </w:r>
      <w:r>
        <w:rPr/>
        <w:t>maka</w:t>
      </w:r>
      <w:r>
        <w:rPr>
          <w:spacing w:val="-4"/>
        </w:rPr>
        <w:t> </w:t>
      </w:r>
      <w:r>
        <w:rPr/>
        <w:t>permasalahan</w:t>
      </w:r>
      <w:r>
        <w:rPr>
          <w:spacing w:val="-2"/>
        </w:rPr>
        <w:t> </w:t>
      </w:r>
      <w:r>
        <w:rPr/>
        <w:t>yang</w:t>
      </w:r>
      <w:r>
        <w:rPr>
          <w:spacing w:val="-2"/>
        </w:rPr>
        <w:t> </w:t>
      </w:r>
      <w:r>
        <w:rPr/>
        <w:t>muncul yaitu: Bagaimanakah gambaran asuhan keperawatan yang diberikan pada pasien An.</w:t>
      </w:r>
      <w:r>
        <w:rPr>
          <w:spacing w:val="-2"/>
        </w:rPr>
        <w:t> </w:t>
      </w:r>
      <w:r>
        <w:rPr/>
        <w:t>M</w:t>
      </w:r>
      <w:r>
        <w:rPr>
          <w:spacing w:val="-1"/>
        </w:rPr>
        <w:t> </w:t>
      </w:r>
      <w:r>
        <w:rPr/>
        <w:t>dengan</w:t>
      </w:r>
      <w:r>
        <w:rPr>
          <w:spacing w:val="-1"/>
        </w:rPr>
        <w:t> </w:t>
      </w:r>
      <w:r>
        <w:rPr/>
        <w:t>bersihan</w:t>
      </w:r>
      <w:r>
        <w:rPr>
          <w:spacing w:val="-1"/>
        </w:rPr>
        <w:t> </w:t>
      </w:r>
      <w:r>
        <w:rPr/>
        <w:t>jalan</w:t>
      </w:r>
      <w:r>
        <w:rPr>
          <w:spacing w:val="-2"/>
        </w:rPr>
        <w:t> </w:t>
      </w:r>
      <w:r>
        <w:rPr/>
        <w:t>napas</w:t>
      </w:r>
      <w:r>
        <w:rPr>
          <w:spacing w:val="-1"/>
        </w:rPr>
        <w:t> </w:t>
      </w:r>
      <w:r>
        <w:rPr/>
        <w:t>tidak efektif akibat</w:t>
      </w:r>
      <w:r>
        <w:rPr>
          <w:spacing w:val="-1"/>
        </w:rPr>
        <w:t> </w:t>
      </w:r>
      <w:r>
        <w:rPr/>
        <w:t>tuberculosis</w:t>
      </w:r>
      <w:r>
        <w:rPr>
          <w:spacing w:val="-1"/>
        </w:rPr>
        <w:t> </w:t>
      </w:r>
      <w:r>
        <w:rPr/>
        <w:t>paru</w:t>
      </w:r>
      <w:r>
        <w:rPr>
          <w:spacing w:val="-2"/>
        </w:rPr>
        <w:t> </w:t>
      </w:r>
      <w:r>
        <w:rPr/>
        <w:t>di Ruang Sakura Rumah Sakit Umum Daerah Buleleng Tahun 2026?</w:t>
      </w:r>
    </w:p>
    <w:p>
      <w:pPr>
        <w:pStyle w:val="Heading1"/>
        <w:numPr>
          <w:ilvl w:val="0"/>
          <w:numId w:val="1"/>
        </w:numPr>
        <w:tabs>
          <w:tab w:pos="927" w:val="left" w:leader="none"/>
        </w:tabs>
        <w:spacing w:line="240" w:lineRule="auto" w:before="161" w:after="0"/>
        <w:ind w:left="927" w:right="0" w:hanging="359"/>
        <w:jc w:val="both"/>
      </w:pPr>
      <w:r>
        <w:rPr/>
        <w:t>Tujuan</w:t>
      </w:r>
      <w:r>
        <w:rPr>
          <w:spacing w:val="-15"/>
        </w:rPr>
        <w:t> </w:t>
      </w:r>
      <w:r>
        <w:rPr/>
        <w:t>Laporan</w:t>
      </w:r>
      <w:r>
        <w:rPr>
          <w:spacing w:val="-14"/>
        </w:rPr>
        <w:t> </w:t>
      </w:r>
      <w:r>
        <w:rPr>
          <w:spacing w:val="-2"/>
        </w:rPr>
        <w:t>Kasus</w:t>
      </w:r>
    </w:p>
    <w:p>
      <w:pPr>
        <w:pStyle w:val="BodyText"/>
        <w:spacing w:before="80"/>
        <w:ind w:left="0"/>
        <w:jc w:val="left"/>
        <w:rPr>
          <w:b/>
        </w:rPr>
      </w:pPr>
    </w:p>
    <w:p>
      <w:pPr>
        <w:pStyle w:val="ListParagraph"/>
        <w:numPr>
          <w:ilvl w:val="1"/>
          <w:numId w:val="1"/>
        </w:numPr>
        <w:tabs>
          <w:tab w:pos="928" w:val="left" w:leader="none"/>
        </w:tabs>
        <w:spacing w:line="240" w:lineRule="auto" w:before="0" w:after="0"/>
        <w:ind w:left="928" w:right="0" w:hanging="360"/>
        <w:jc w:val="both"/>
        <w:rPr>
          <w:sz w:val="24"/>
        </w:rPr>
      </w:pPr>
      <w:r>
        <w:rPr>
          <w:sz w:val="24"/>
        </w:rPr>
        <w:t>Tujuan</w:t>
      </w:r>
      <w:r>
        <w:rPr>
          <w:spacing w:val="-8"/>
          <w:sz w:val="24"/>
        </w:rPr>
        <w:t> </w:t>
      </w:r>
      <w:r>
        <w:rPr>
          <w:spacing w:val="-4"/>
          <w:sz w:val="24"/>
        </w:rPr>
        <w:t>Umum</w:t>
      </w:r>
    </w:p>
    <w:p>
      <w:pPr>
        <w:pStyle w:val="BodyText"/>
        <w:ind w:left="0"/>
        <w:jc w:val="left"/>
      </w:pPr>
    </w:p>
    <w:p>
      <w:pPr>
        <w:pStyle w:val="BodyText"/>
        <w:spacing w:line="480" w:lineRule="auto"/>
        <w:ind w:right="140"/>
      </w:pPr>
      <w:r>
        <w:rPr/>
        <w:t>Mengetahui</w:t>
      </w:r>
      <w:r>
        <w:rPr>
          <w:spacing w:val="-12"/>
        </w:rPr>
        <w:t> </w:t>
      </w:r>
      <w:r>
        <w:rPr/>
        <w:t>asuhan</w:t>
      </w:r>
      <w:r>
        <w:rPr>
          <w:spacing w:val="-11"/>
        </w:rPr>
        <w:t> </w:t>
      </w:r>
      <w:r>
        <w:rPr/>
        <w:t>keperawatan</w:t>
      </w:r>
      <w:r>
        <w:rPr>
          <w:spacing w:val="-12"/>
        </w:rPr>
        <w:t> </w:t>
      </w:r>
      <w:r>
        <w:rPr/>
        <w:t>anak</w:t>
      </w:r>
      <w:r>
        <w:rPr>
          <w:spacing w:val="-12"/>
        </w:rPr>
        <w:t> </w:t>
      </w:r>
      <w:r>
        <w:rPr/>
        <w:t>dengan</w:t>
      </w:r>
      <w:r>
        <w:rPr>
          <w:spacing w:val="-12"/>
        </w:rPr>
        <w:t> </w:t>
      </w:r>
      <w:r>
        <w:rPr/>
        <w:t>bersihan</w:t>
      </w:r>
      <w:r>
        <w:rPr>
          <w:spacing w:val="-12"/>
        </w:rPr>
        <w:t> </w:t>
      </w:r>
      <w:r>
        <w:rPr/>
        <w:t>jalan</w:t>
      </w:r>
      <w:r>
        <w:rPr>
          <w:spacing w:val="-12"/>
        </w:rPr>
        <w:t> </w:t>
      </w:r>
      <w:r>
        <w:rPr/>
        <w:t>napas</w:t>
      </w:r>
      <w:r>
        <w:rPr>
          <w:spacing w:val="-11"/>
        </w:rPr>
        <w:t> </w:t>
      </w:r>
      <w:r>
        <w:rPr/>
        <w:t>tidak</w:t>
      </w:r>
      <w:r>
        <w:rPr>
          <w:spacing w:val="-9"/>
        </w:rPr>
        <w:t> </w:t>
      </w:r>
      <w:r>
        <w:rPr/>
        <w:t>efektif pada pasien tuberkulosis paru di Ruang Sakura Rumah Sakit Umum Daerah Buleleng Tahun 2026</w:t>
      </w:r>
    </w:p>
    <w:p>
      <w:pPr>
        <w:pStyle w:val="ListParagraph"/>
        <w:numPr>
          <w:ilvl w:val="1"/>
          <w:numId w:val="1"/>
        </w:numPr>
        <w:tabs>
          <w:tab w:pos="928" w:val="left" w:leader="none"/>
        </w:tabs>
        <w:spacing w:line="240" w:lineRule="auto" w:before="0" w:after="0"/>
        <w:ind w:left="928" w:right="0" w:hanging="360"/>
        <w:jc w:val="both"/>
        <w:rPr>
          <w:sz w:val="24"/>
        </w:rPr>
      </w:pPr>
      <w:r>
        <w:rPr>
          <w:sz w:val="24"/>
        </w:rPr>
        <w:t>Tujuan</w:t>
      </w:r>
      <w:r>
        <w:rPr>
          <w:spacing w:val="-8"/>
          <w:sz w:val="24"/>
        </w:rPr>
        <w:t> </w:t>
      </w:r>
      <w:r>
        <w:rPr>
          <w:spacing w:val="-2"/>
          <w:sz w:val="24"/>
        </w:rPr>
        <w:t>Khusus</w:t>
      </w:r>
    </w:p>
    <w:p>
      <w:pPr>
        <w:pStyle w:val="BodyText"/>
        <w:ind w:left="0"/>
        <w:jc w:val="left"/>
      </w:pPr>
    </w:p>
    <w:p>
      <w:pPr>
        <w:pStyle w:val="BodyText"/>
      </w:pPr>
      <w:r>
        <w:rPr/>
        <w:t>Tujuan</w:t>
      </w:r>
      <w:r>
        <w:rPr>
          <w:spacing w:val="-3"/>
        </w:rPr>
        <w:t> </w:t>
      </w:r>
      <w:r>
        <w:rPr/>
        <w:t>khusus</w:t>
      </w:r>
      <w:r>
        <w:rPr>
          <w:spacing w:val="-4"/>
        </w:rPr>
        <w:t> </w:t>
      </w:r>
      <w:r>
        <w:rPr/>
        <w:t>dari</w:t>
      </w:r>
      <w:r>
        <w:rPr>
          <w:spacing w:val="-3"/>
        </w:rPr>
        <w:t> </w:t>
      </w:r>
      <w:r>
        <w:rPr/>
        <w:t>penyususnan</w:t>
      </w:r>
      <w:r>
        <w:rPr>
          <w:spacing w:val="-3"/>
        </w:rPr>
        <w:t> </w:t>
      </w:r>
      <w:r>
        <w:rPr/>
        <w:t>laporan</w:t>
      </w:r>
      <w:r>
        <w:rPr>
          <w:spacing w:val="-3"/>
        </w:rPr>
        <w:t> </w:t>
      </w:r>
      <w:r>
        <w:rPr/>
        <w:t>kasus</w:t>
      </w:r>
      <w:r>
        <w:rPr>
          <w:spacing w:val="-4"/>
        </w:rPr>
        <w:t> </w:t>
      </w:r>
      <w:r>
        <w:rPr/>
        <w:t>ini</w:t>
      </w:r>
      <w:r>
        <w:rPr>
          <w:spacing w:val="-2"/>
        </w:rPr>
        <w:t> adalah?</w:t>
      </w:r>
    </w:p>
    <w:p>
      <w:pPr>
        <w:pStyle w:val="BodyText"/>
        <w:ind w:left="0"/>
        <w:jc w:val="left"/>
      </w:pPr>
    </w:p>
    <w:p>
      <w:pPr>
        <w:pStyle w:val="ListParagraph"/>
        <w:numPr>
          <w:ilvl w:val="2"/>
          <w:numId w:val="1"/>
        </w:numPr>
        <w:tabs>
          <w:tab w:pos="928" w:val="left" w:leader="none"/>
        </w:tabs>
        <w:spacing w:line="480" w:lineRule="auto" w:before="0" w:after="0"/>
        <w:ind w:left="928" w:right="137" w:hanging="360"/>
        <w:jc w:val="both"/>
        <w:rPr>
          <w:sz w:val="24"/>
        </w:rPr>
      </w:pPr>
      <w:r>
        <w:rPr>
          <w:sz w:val="24"/>
        </w:rPr>
        <w:t>Melakukan pengkajian keperawatan pada pasien An.M yang mengalami bersihan jalan napas tidak efektif akibat tuberkulosis paru di Ruang Sakura Rumah Sakit Umum Daerah Buleleng Tahun 2026</w:t>
      </w:r>
    </w:p>
    <w:p>
      <w:pPr>
        <w:pStyle w:val="ListParagraph"/>
        <w:numPr>
          <w:ilvl w:val="2"/>
          <w:numId w:val="1"/>
        </w:numPr>
        <w:tabs>
          <w:tab w:pos="928" w:val="left" w:leader="none"/>
        </w:tabs>
        <w:spacing w:line="480" w:lineRule="auto" w:before="1" w:after="0"/>
        <w:ind w:left="928" w:right="140" w:hanging="360"/>
        <w:jc w:val="both"/>
        <w:rPr>
          <w:sz w:val="24"/>
        </w:rPr>
      </w:pPr>
      <w:r>
        <w:rPr>
          <w:sz w:val="24"/>
        </w:rPr>
        <w:t>Mengidentifikasi diagnosis keperawatan pada</w:t>
      </w:r>
      <w:r>
        <w:rPr>
          <w:spacing w:val="-11"/>
          <w:sz w:val="24"/>
        </w:rPr>
        <w:t> </w:t>
      </w:r>
      <w:r>
        <w:rPr>
          <w:sz w:val="24"/>
        </w:rPr>
        <w:t>An.M yang mengalami bersihan jalan</w:t>
      </w:r>
      <w:r>
        <w:rPr>
          <w:spacing w:val="-8"/>
          <w:sz w:val="24"/>
        </w:rPr>
        <w:t> </w:t>
      </w:r>
      <w:r>
        <w:rPr>
          <w:sz w:val="24"/>
        </w:rPr>
        <w:t>napas</w:t>
      </w:r>
      <w:r>
        <w:rPr>
          <w:spacing w:val="-8"/>
          <w:sz w:val="24"/>
        </w:rPr>
        <w:t> </w:t>
      </w:r>
      <w:r>
        <w:rPr>
          <w:sz w:val="24"/>
        </w:rPr>
        <w:t>tidak</w:t>
      </w:r>
      <w:r>
        <w:rPr>
          <w:spacing w:val="-8"/>
          <w:sz w:val="24"/>
        </w:rPr>
        <w:t> </w:t>
      </w:r>
      <w:r>
        <w:rPr>
          <w:sz w:val="24"/>
        </w:rPr>
        <w:t>efektif</w:t>
      </w:r>
      <w:r>
        <w:rPr>
          <w:spacing w:val="-9"/>
          <w:sz w:val="24"/>
        </w:rPr>
        <w:t> </w:t>
      </w:r>
      <w:r>
        <w:rPr>
          <w:sz w:val="24"/>
        </w:rPr>
        <w:t>akibat</w:t>
      </w:r>
      <w:r>
        <w:rPr>
          <w:spacing w:val="-7"/>
          <w:sz w:val="24"/>
        </w:rPr>
        <w:t> </w:t>
      </w:r>
      <w:r>
        <w:rPr>
          <w:sz w:val="24"/>
        </w:rPr>
        <w:t>tuberkulosis</w:t>
      </w:r>
      <w:r>
        <w:rPr>
          <w:spacing w:val="-7"/>
          <w:sz w:val="24"/>
        </w:rPr>
        <w:t> </w:t>
      </w:r>
      <w:r>
        <w:rPr>
          <w:sz w:val="24"/>
        </w:rPr>
        <w:t>paru</w:t>
      </w:r>
      <w:r>
        <w:rPr>
          <w:spacing w:val="-9"/>
          <w:sz w:val="24"/>
        </w:rPr>
        <w:t> </w:t>
      </w:r>
      <w:r>
        <w:rPr>
          <w:sz w:val="24"/>
        </w:rPr>
        <w:t>di</w:t>
      </w:r>
      <w:r>
        <w:rPr>
          <w:spacing w:val="-8"/>
          <w:sz w:val="24"/>
        </w:rPr>
        <w:t> </w:t>
      </w:r>
      <w:r>
        <w:rPr>
          <w:sz w:val="24"/>
        </w:rPr>
        <w:t>Ruang</w:t>
      </w:r>
      <w:r>
        <w:rPr>
          <w:spacing w:val="-8"/>
          <w:sz w:val="24"/>
        </w:rPr>
        <w:t> </w:t>
      </w:r>
      <w:r>
        <w:rPr>
          <w:sz w:val="24"/>
        </w:rPr>
        <w:t>Sakura</w:t>
      </w:r>
      <w:r>
        <w:rPr>
          <w:spacing w:val="-10"/>
          <w:sz w:val="24"/>
        </w:rPr>
        <w:t> </w:t>
      </w:r>
      <w:r>
        <w:rPr>
          <w:sz w:val="24"/>
        </w:rPr>
        <w:t>Rumah</w:t>
      </w:r>
      <w:r>
        <w:rPr>
          <w:spacing w:val="-9"/>
          <w:sz w:val="24"/>
        </w:rPr>
        <w:t> </w:t>
      </w:r>
      <w:r>
        <w:rPr>
          <w:sz w:val="24"/>
        </w:rPr>
        <w:t>Sakit Umum Daerah Buleleng Tahun 2026</w:t>
      </w:r>
    </w:p>
    <w:p>
      <w:pPr>
        <w:pStyle w:val="ListParagraph"/>
        <w:numPr>
          <w:ilvl w:val="2"/>
          <w:numId w:val="1"/>
        </w:numPr>
        <w:tabs>
          <w:tab w:pos="928" w:val="left" w:leader="none"/>
        </w:tabs>
        <w:spacing w:line="480" w:lineRule="auto" w:before="0" w:after="0"/>
        <w:ind w:left="928" w:right="139" w:hanging="360"/>
        <w:jc w:val="both"/>
        <w:rPr>
          <w:sz w:val="24"/>
        </w:rPr>
      </w:pPr>
      <w:r>
        <w:rPr>
          <w:sz w:val="24"/>
        </w:rPr>
        <w:t>Menyusun rencana keperawatan pada An.M yang mengalami bersihan jalan napas tidak efektif akibat puberkulosis paru di Ruang Sakura Rumah Sakit Umum Daerah Buleleng Tahun 2026</w:t>
      </w:r>
    </w:p>
    <w:p>
      <w:pPr>
        <w:pStyle w:val="ListParagraph"/>
        <w:numPr>
          <w:ilvl w:val="2"/>
          <w:numId w:val="1"/>
        </w:numPr>
        <w:tabs>
          <w:tab w:pos="928" w:val="left" w:leader="none"/>
        </w:tabs>
        <w:spacing w:line="480" w:lineRule="auto" w:before="1" w:after="0"/>
        <w:ind w:left="928" w:right="140" w:hanging="360"/>
        <w:jc w:val="both"/>
        <w:rPr>
          <w:sz w:val="24"/>
        </w:rPr>
      </w:pPr>
      <w:r>
        <w:rPr>
          <w:sz w:val="24"/>
        </w:rPr>
        <w:t>Melakukan implementasi keperawatan pada An.M yang mengalami bersihan jalan</w:t>
      </w:r>
      <w:r>
        <w:rPr>
          <w:spacing w:val="-8"/>
          <w:sz w:val="24"/>
        </w:rPr>
        <w:t> </w:t>
      </w:r>
      <w:r>
        <w:rPr>
          <w:sz w:val="24"/>
        </w:rPr>
        <w:t>napas</w:t>
      </w:r>
      <w:r>
        <w:rPr>
          <w:spacing w:val="-8"/>
          <w:sz w:val="24"/>
        </w:rPr>
        <w:t> </w:t>
      </w:r>
      <w:r>
        <w:rPr>
          <w:sz w:val="24"/>
        </w:rPr>
        <w:t>tidak</w:t>
      </w:r>
      <w:r>
        <w:rPr>
          <w:spacing w:val="-8"/>
          <w:sz w:val="24"/>
        </w:rPr>
        <w:t> </w:t>
      </w:r>
      <w:r>
        <w:rPr>
          <w:sz w:val="24"/>
        </w:rPr>
        <w:t>efektif</w:t>
      </w:r>
      <w:r>
        <w:rPr>
          <w:spacing w:val="-9"/>
          <w:sz w:val="24"/>
        </w:rPr>
        <w:t> </w:t>
      </w:r>
      <w:r>
        <w:rPr>
          <w:sz w:val="24"/>
        </w:rPr>
        <w:t>akibat</w:t>
      </w:r>
      <w:r>
        <w:rPr>
          <w:spacing w:val="-7"/>
          <w:sz w:val="24"/>
        </w:rPr>
        <w:t> </w:t>
      </w:r>
      <w:r>
        <w:rPr>
          <w:sz w:val="24"/>
        </w:rPr>
        <w:t>tuberkulosis</w:t>
      </w:r>
      <w:r>
        <w:rPr>
          <w:spacing w:val="-7"/>
          <w:sz w:val="24"/>
        </w:rPr>
        <w:t> </w:t>
      </w:r>
      <w:r>
        <w:rPr>
          <w:sz w:val="24"/>
        </w:rPr>
        <w:t>paru</w:t>
      </w:r>
      <w:r>
        <w:rPr>
          <w:spacing w:val="-9"/>
          <w:sz w:val="24"/>
        </w:rPr>
        <w:t> </w:t>
      </w:r>
      <w:r>
        <w:rPr>
          <w:sz w:val="24"/>
        </w:rPr>
        <w:t>di</w:t>
      </w:r>
      <w:r>
        <w:rPr>
          <w:spacing w:val="-8"/>
          <w:sz w:val="24"/>
        </w:rPr>
        <w:t> </w:t>
      </w:r>
      <w:r>
        <w:rPr>
          <w:sz w:val="24"/>
        </w:rPr>
        <w:t>Ruang</w:t>
      </w:r>
      <w:r>
        <w:rPr>
          <w:spacing w:val="-8"/>
          <w:sz w:val="24"/>
        </w:rPr>
        <w:t> </w:t>
      </w:r>
      <w:r>
        <w:rPr>
          <w:sz w:val="24"/>
        </w:rPr>
        <w:t>Sakura</w:t>
      </w:r>
      <w:r>
        <w:rPr>
          <w:spacing w:val="-10"/>
          <w:sz w:val="24"/>
        </w:rPr>
        <w:t> </w:t>
      </w:r>
      <w:r>
        <w:rPr>
          <w:sz w:val="24"/>
        </w:rPr>
        <w:t>Rumah</w:t>
      </w:r>
      <w:r>
        <w:rPr>
          <w:spacing w:val="-9"/>
          <w:sz w:val="24"/>
        </w:rPr>
        <w:t> </w:t>
      </w:r>
      <w:r>
        <w:rPr>
          <w:sz w:val="24"/>
        </w:rPr>
        <w:t>Sakit Umum Daerah Buleleng Tahun 2026</w:t>
      </w:r>
    </w:p>
    <w:p>
      <w:pPr>
        <w:pStyle w:val="ListParagraph"/>
        <w:spacing w:after="0" w:line="480" w:lineRule="auto"/>
        <w:jc w:val="both"/>
        <w:rPr>
          <w:sz w:val="24"/>
        </w:rPr>
        <w:sectPr>
          <w:pgSz w:w="11910" w:h="16840"/>
          <w:pgMar w:header="0" w:footer="1000" w:top="1620" w:bottom="1200" w:left="1700" w:right="1559"/>
        </w:sectPr>
      </w:pPr>
    </w:p>
    <w:p>
      <w:pPr>
        <w:pStyle w:val="ListParagraph"/>
        <w:numPr>
          <w:ilvl w:val="2"/>
          <w:numId w:val="1"/>
        </w:numPr>
        <w:tabs>
          <w:tab w:pos="928" w:val="left" w:leader="none"/>
        </w:tabs>
        <w:spacing w:line="480" w:lineRule="auto" w:before="62" w:after="0"/>
        <w:ind w:left="928" w:right="139" w:hanging="360"/>
        <w:jc w:val="both"/>
        <w:rPr>
          <w:color w:val="ED0000"/>
          <w:sz w:val="24"/>
        </w:rPr>
      </w:pPr>
      <w:r>
        <w:rPr>
          <w:sz w:val="24"/>
        </w:rPr>
        <w:t>Melaksanakan evaluasi keperawatan pada An. M yang mengalami bersihan jalan</w:t>
      </w:r>
      <w:r>
        <w:rPr>
          <w:spacing w:val="-2"/>
          <w:sz w:val="24"/>
        </w:rPr>
        <w:t> </w:t>
      </w:r>
      <w:r>
        <w:rPr>
          <w:sz w:val="24"/>
        </w:rPr>
        <w:t>napas</w:t>
      </w:r>
      <w:r>
        <w:rPr>
          <w:spacing w:val="-2"/>
          <w:sz w:val="24"/>
        </w:rPr>
        <w:t> </w:t>
      </w:r>
      <w:r>
        <w:rPr>
          <w:sz w:val="24"/>
        </w:rPr>
        <w:t>tidak</w:t>
      </w:r>
      <w:r>
        <w:rPr>
          <w:spacing w:val="-2"/>
          <w:sz w:val="24"/>
        </w:rPr>
        <w:t> </w:t>
      </w:r>
      <w:r>
        <w:rPr>
          <w:sz w:val="24"/>
        </w:rPr>
        <w:t>efektif</w:t>
      </w:r>
      <w:r>
        <w:rPr>
          <w:spacing w:val="-1"/>
          <w:sz w:val="24"/>
        </w:rPr>
        <w:t> </w:t>
      </w:r>
      <w:r>
        <w:rPr>
          <w:sz w:val="24"/>
        </w:rPr>
        <w:t>akibat tuberkulosis</w:t>
      </w:r>
      <w:r>
        <w:rPr>
          <w:spacing w:val="-1"/>
          <w:sz w:val="24"/>
        </w:rPr>
        <w:t> </w:t>
      </w:r>
      <w:r>
        <w:rPr>
          <w:sz w:val="24"/>
        </w:rPr>
        <w:t>paru</w:t>
      </w:r>
      <w:r>
        <w:rPr>
          <w:spacing w:val="-1"/>
          <w:sz w:val="24"/>
        </w:rPr>
        <w:t> </w:t>
      </w:r>
      <w:r>
        <w:rPr>
          <w:sz w:val="24"/>
        </w:rPr>
        <w:t>di</w:t>
      </w:r>
      <w:r>
        <w:rPr>
          <w:spacing w:val="-2"/>
          <w:sz w:val="24"/>
        </w:rPr>
        <w:t> </w:t>
      </w:r>
      <w:r>
        <w:rPr>
          <w:sz w:val="24"/>
        </w:rPr>
        <w:t>ruang</w:t>
      </w:r>
      <w:r>
        <w:rPr>
          <w:spacing w:val="-2"/>
          <w:sz w:val="24"/>
        </w:rPr>
        <w:t> </w:t>
      </w:r>
      <w:r>
        <w:rPr>
          <w:sz w:val="24"/>
        </w:rPr>
        <w:t>Sakura</w:t>
      </w:r>
      <w:r>
        <w:rPr>
          <w:spacing w:val="-4"/>
          <w:sz w:val="24"/>
        </w:rPr>
        <w:t> </w:t>
      </w:r>
      <w:r>
        <w:rPr>
          <w:sz w:val="24"/>
        </w:rPr>
        <w:t>Rumah Sakit Umum Daerah Buleleng Tahun 2026</w:t>
      </w:r>
    </w:p>
    <w:p>
      <w:pPr>
        <w:pStyle w:val="Heading1"/>
        <w:numPr>
          <w:ilvl w:val="0"/>
          <w:numId w:val="1"/>
        </w:numPr>
        <w:tabs>
          <w:tab w:pos="927" w:val="left" w:leader="none"/>
        </w:tabs>
        <w:spacing w:line="240" w:lineRule="auto" w:before="161" w:after="0"/>
        <w:ind w:left="927" w:right="0" w:hanging="359"/>
        <w:jc w:val="both"/>
      </w:pPr>
      <w:r>
        <w:rPr/>
        <w:t>Manfaat</w:t>
      </w:r>
      <w:r>
        <w:rPr>
          <w:spacing w:val="-5"/>
        </w:rPr>
        <w:t> </w:t>
      </w:r>
      <w:r>
        <w:rPr/>
        <w:t>Laporan</w:t>
      </w:r>
      <w:r>
        <w:rPr>
          <w:spacing w:val="-2"/>
        </w:rPr>
        <w:t> Kasus</w:t>
      </w:r>
    </w:p>
    <w:p>
      <w:pPr>
        <w:pStyle w:val="BodyText"/>
        <w:spacing w:before="79"/>
        <w:ind w:left="0"/>
        <w:jc w:val="left"/>
        <w:rPr>
          <w:b/>
        </w:rPr>
      </w:pPr>
    </w:p>
    <w:p>
      <w:pPr>
        <w:pStyle w:val="ListParagraph"/>
        <w:numPr>
          <w:ilvl w:val="1"/>
          <w:numId w:val="1"/>
        </w:numPr>
        <w:tabs>
          <w:tab w:pos="928" w:val="left" w:leader="none"/>
        </w:tabs>
        <w:spacing w:line="240" w:lineRule="auto" w:before="1" w:after="0"/>
        <w:ind w:left="928" w:right="0" w:hanging="360"/>
        <w:jc w:val="both"/>
        <w:rPr>
          <w:sz w:val="24"/>
        </w:rPr>
      </w:pPr>
      <w:r>
        <w:rPr>
          <w:sz w:val="24"/>
        </w:rPr>
        <w:t>Manfaat</w:t>
      </w:r>
      <w:r>
        <w:rPr>
          <w:spacing w:val="-4"/>
          <w:sz w:val="24"/>
        </w:rPr>
        <w:t> </w:t>
      </w:r>
      <w:r>
        <w:rPr>
          <w:spacing w:val="-2"/>
          <w:sz w:val="24"/>
        </w:rPr>
        <w:t>teoritis</w:t>
      </w:r>
    </w:p>
    <w:p>
      <w:pPr>
        <w:pStyle w:val="BodyText"/>
        <w:spacing w:before="276"/>
      </w:pPr>
      <w:r>
        <w:rPr/>
        <w:t>Manfaat</w:t>
      </w:r>
      <w:r>
        <w:rPr>
          <w:spacing w:val="-2"/>
        </w:rPr>
        <w:t> </w:t>
      </w:r>
      <w:r>
        <w:rPr/>
        <w:t>bagi</w:t>
      </w:r>
      <w:r>
        <w:rPr>
          <w:spacing w:val="-1"/>
        </w:rPr>
        <w:t> </w:t>
      </w:r>
      <w:r>
        <w:rPr>
          <w:spacing w:val="-2"/>
        </w:rPr>
        <w:t>keilmuan</w:t>
      </w:r>
    </w:p>
    <w:p>
      <w:pPr>
        <w:pStyle w:val="BodyText"/>
        <w:ind w:left="0"/>
        <w:jc w:val="left"/>
      </w:pPr>
    </w:p>
    <w:p>
      <w:pPr>
        <w:pStyle w:val="BodyText"/>
        <w:spacing w:line="480" w:lineRule="auto"/>
        <w:ind w:right="138"/>
      </w:pPr>
      <w:r>
        <w:rPr/>
        <w:t>Hasil</w:t>
      </w:r>
      <w:r>
        <w:rPr>
          <w:spacing w:val="-9"/>
        </w:rPr>
        <w:t> </w:t>
      </w:r>
      <w:r>
        <w:rPr/>
        <w:t>laporan</w:t>
      </w:r>
      <w:r>
        <w:rPr>
          <w:spacing w:val="-10"/>
        </w:rPr>
        <w:t> </w:t>
      </w:r>
      <w:r>
        <w:rPr/>
        <w:t>kasus</w:t>
      </w:r>
      <w:r>
        <w:rPr>
          <w:spacing w:val="-10"/>
        </w:rPr>
        <w:t> </w:t>
      </w:r>
      <w:r>
        <w:rPr/>
        <w:t>ini</w:t>
      </w:r>
      <w:r>
        <w:rPr>
          <w:spacing w:val="-10"/>
        </w:rPr>
        <w:t> </w:t>
      </w:r>
      <w:r>
        <w:rPr/>
        <w:t>diharapkan</w:t>
      </w:r>
      <w:r>
        <w:rPr>
          <w:spacing w:val="-10"/>
        </w:rPr>
        <w:t> </w:t>
      </w:r>
      <w:r>
        <w:rPr/>
        <w:t>dapat</w:t>
      </w:r>
      <w:r>
        <w:rPr>
          <w:spacing w:val="-10"/>
        </w:rPr>
        <w:t> </w:t>
      </w:r>
      <w:r>
        <w:rPr/>
        <w:t>menambah</w:t>
      </w:r>
      <w:r>
        <w:rPr>
          <w:spacing w:val="-10"/>
        </w:rPr>
        <w:t> </w:t>
      </w:r>
      <w:r>
        <w:rPr/>
        <w:t>pengetahuan</w:t>
      </w:r>
      <w:r>
        <w:rPr>
          <w:spacing w:val="-10"/>
        </w:rPr>
        <w:t> </w:t>
      </w:r>
      <w:r>
        <w:rPr/>
        <w:t>dan</w:t>
      </w:r>
      <w:r>
        <w:rPr>
          <w:spacing w:val="-10"/>
        </w:rPr>
        <w:t> </w:t>
      </w:r>
      <w:r>
        <w:rPr/>
        <w:t>wawasan dalam memberikan asuhan keperawatan pada anak yang mengalami bersihan jalan napas tidak efektif akibat tuberkulosis paru.</w:t>
      </w:r>
    </w:p>
    <w:p>
      <w:pPr>
        <w:pStyle w:val="ListParagraph"/>
        <w:numPr>
          <w:ilvl w:val="1"/>
          <w:numId w:val="1"/>
        </w:numPr>
        <w:tabs>
          <w:tab w:pos="928" w:val="left" w:leader="none"/>
        </w:tabs>
        <w:spacing w:line="240" w:lineRule="auto" w:before="0" w:after="0"/>
        <w:ind w:left="928" w:right="0" w:hanging="360"/>
        <w:jc w:val="both"/>
        <w:rPr>
          <w:sz w:val="24"/>
        </w:rPr>
      </w:pPr>
      <w:r>
        <w:rPr>
          <w:sz w:val="24"/>
        </w:rPr>
        <w:t>Manfaat</w:t>
      </w:r>
      <w:r>
        <w:rPr>
          <w:spacing w:val="-4"/>
          <w:sz w:val="24"/>
        </w:rPr>
        <w:t> </w:t>
      </w:r>
      <w:r>
        <w:rPr>
          <w:spacing w:val="-2"/>
          <w:sz w:val="24"/>
        </w:rPr>
        <w:t>praktis</w:t>
      </w:r>
    </w:p>
    <w:p>
      <w:pPr>
        <w:pStyle w:val="BodyText"/>
        <w:ind w:left="0"/>
        <w:jc w:val="left"/>
      </w:pPr>
    </w:p>
    <w:p>
      <w:pPr>
        <w:pStyle w:val="ListParagraph"/>
        <w:numPr>
          <w:ilvl w:val="2"/>
          <w:numId w:val="1"/>
        </w:numPr>
        <w:tabs>
          <w:tab w:pos="927" w:val="left" w:leader="none"/>
        </w:tabs>
        <w:spacing w:line="240" w:lineRule="auto" w:before="0" w:after="0"/>
        <w:ind w:left="927" w:right="0" w:hanging="359"/>
        <w:jc w:val="left"/>
        <w:rPr>
          <w:sz w:val="24"/>
        </w:rPr>
      </w:pPr>
      <w:r>
        <w:rPr>
          <w:sz w:val="24"/>
        </w:rPr>
        <w:t>Manfaat</w:t>
      </w:r>
      <w:r>
        <w:rPr>
          <w:spacing w:val="-2"/>
          <w:sz w:val="24"/>
        </w:rPr>
        <w:t> </w:t>
      </w:r>
      <w:r>
        <w:rPr>
          <w:sz w:val="24"/>
        </w:rPr>
        <w:t>bagi</w:t>
      </w:r>
      <w:r>
        <w:rPr>
          <w:spacing w:val="-2"/>
          <w:sz w:val="24"/>
        </w:rPr>
        <w:t> </w:t>
      </w:r>
      <w:r>
        <w:rPr>
          <w:sz w:val="24"/>
        </w:rPr>
        <w:t>praktisi</w:t>
      </w:r>
      <w:r>
        <w:rPr>
          <w:spacing w:val="-1"/>
          <w:sz w:val="24"/>
        </w:rPr>
        <w:t> </w:t>
      </w:r>
      <w:r>
        <w:rPr>
          <w:spacing w:val="-2"/>
          <w:sz w:val="24"/>
        </w:rPr>
        <w:t>keperawatan</w:t>
      </w:r>
    </w:p>
    <w:p>
      <w:pPr>
        <w:pStyle w:val="BodyText"/>
        <w:ind w:left="0"/>
        <w:jc w:val="left"/>
      </w:pPr>
    </w:p>
    <w:p>
      <w:pPr>
        <w:pStyle w:val="BodyText"/>
        <w:spacing w:line="480" w:lineRule="auto" w:before="1"/>
        <w:ind w:right="141"/>
      </w:pPr>
      <w:r>
        <w:rPr/>
        <w:t>Laporan kasus ini diharapkan mampu menjadi acuan dan dasar untuk menambah keluasan ilmu di bidang kesehatan khususnya bidang keperawatan dalam</w:t>
      </w:r>
      <w:r>
        <w:rPr>
          <w:spacing w:val="-4"/>
        </w:rPr>
        <w:t> </w:t>
      </w:r>
      <w:r>
        <w:rPr/>
        <w:t>memberi</w:t>
      </w:r>
      <w:r>
        <w:rPr>
          <w:spacing w:val="-4"/>
        </w:rPr>
        <w:t> </w:t>
      </w:r>
      <w:r>
        <w:rPr/>
        <w:t>asuhan</w:t>
      </w:r>
      <w:r>
        <w:rPr>
          <w:spacing w:val="-4"/>
        </w:rPr>
        <w:t> </w:t>
      </w:r>
      <w:r>
        <w:rPr/>
        <w:t>keperawatan</w:t>
      </w:r>
      <w:r>
        <w:rPr>
          <w:spacing w:val="-4"/>
        </w:rPr>
        <w:t> </w:t>
      </w:r>
      <w:r>
        <w:rPr/>
        <w:t>pada</w:t>
      </w:r>
      <w:r>
        <w:rPr>
          <w:spacing w:val="-5"/>
        </w:rPr>
        <w:t> </w:t>
      </w:r>
      <w:r>
        <w:rPr/>
        <w:t>anak</w:t>
      </w:r>
      <w:r>
        <w:rPr>
          <w:spacing w:val="-4"/>
        </w:rPr>
        <w:t> </w:t>
      </w:r>
      <w:r>
        <w:rPr/>
        <w:t>yang</w:t>
      </w:r>
      <w:r>
        <w:rPr>
          <w:spacing w:val="-4"/>
        </w:rPr>
        <w:t> </w:t>
      </w:r>
      <w:r>
        <w:rPr/>
        <w:t>mengalami</w:t>
      </w:r>
      <w:r>
        <w:rPr>
          <w:spacing w:val="-4"/>
        </w:rPr>
        <w:t> </w:t>
      </w:r>
      <w:r>
        <w:rPr/>
        <w:t>bersihan</w:t>
      </w:r>
      <w:r>
        <w:rPr>
          <w:spacing w:val="-4"/>
        </w:rPr>
        <w:t> </w:t>
      </w:r>
      <w:r>
        <w:rPr/>
        <w:t>jalan napas tidak efektif akibat tuberkulosis paru.</w:t>
      </w:r>
    </w:p>
    <w:p>
      <w:pPr>
        <w:pStyle w:val="ListParagraph"/>
        <w:numPr>
          <w:ilvl w:val="2"/>
          <w:numId w:val="1"/>
        </w:numPr>
        <w:tabs>
          <w:tab w:pos="928" w:val="left" w:leader="none"/>
        </w:tabs>
        <w:spacing w:line="274" w:lineRule="exact" w:before="0" w:after="0"/>
        <w:ind w:left="928" w:right="0" w:hanging="360"/>
        <w:jc w:val="left"/>
        <w:rPr>
          <w:sz w:val="24"/>
        </w:rPr>
      </w:pPr>
      <w:r>
        <w:rPr>
          <w:sz w:val="24"/>
        </w:rPr>
        <w:t>Manfaat</w:t>
      </w:r>
      <w:r>
        <w:rPr>
          <w:spacing w:val="-2"/>
          <w:sz w:val="24"/>
        </w:rPr>
        <w:t> </w:t>
      </w:r>
      <w:r>
        <w:rPr>
          <w:sz w:val="24"/>
        </w:rPr>
        <w:t>bagi</w:t>
      </w:r>
      <w:r>
        <w:rPr>
          <w:spacing w:val="-2"/>
          <w:sz w:val="24"/>
        </w:rPr>
        <w:t> </w:t>
      </w:r>
      <w:r>
        <w:rPr>
          <w:sz w:val="24"/>
        </w:rPr>
        <w:t>pengelola</w:t>
      </w:r>
      <w:r>
        <w:rPr>
          <w:spacing w:val="-3"/>
          <w:sz w:val="24"/>
        </w:rPr>
        <w:t> </w:t>
      </w:r>
      <w:r>
        <w:rPr>
          <w:sz w:val="24"/>
        </w:rPr>
        <w:t>pelayanan</w:t>
      </w:r>
      <w:r>
        <w:rPr>
          <w:spacing w:val="-1"/>
          <w:sz w:val="24"/>
        </w:rPr>
        <w:t> </w:t>
      </w:r>
      <w:r>
        <w:rPr>
          <w:spacing w:val="-2"/>
          <w:sz w:val="24"/>
        </w:rPr>
        <w:t>kesehatan</w:t>
      </w:r>
    </w:p>
    <w:p>
      <w:pPr>
        <w:pStyle w:val="BodyText"/>
        <w:spacing w:line="480" w:lineRule="auto" w:before="276"/>
        <w:ind w:right="143"/>
      </w:pPr>
      <w:r>
        <w:rPr/>
        <w:t>Laporan kasus ini diharapkan dapat menjadi pertimbangan untuk melakukan asuhan keperawatan pada anak yang mengalami bersihan jalan napas tidak efektif akibat tuberkulosis paru.</w:t>
      </w:r>
    </w:p>
    <w:sectPr>
      <w:pgSz w:w="11910" w:h="16840"/>
      <w:pgMar w:header="0" w:footer="1000" w:top="1620" w:bottom="120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40736">
              <wp:simplePos x="0" y="0"/>
              <wp:positionH relativeFrom="page">
                <wp:posOffset>3886834</wp:posOffset>
              </wp:positionH>
              <wp:positionV relativeFrom="page">
                <wp:posOffset>9917379</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6.049988pt;margin-top:780.895996pt;width:12.6pt;height:13.05pt;mso-position-horizontal-relative:page;mso-position-vertical-relative:page;z-index:-15775744"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928" w:hanging="360"/>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lowerLetter"/>
      <w:lvlText w:val="%3."/>
      <w:lvlJc w:val="left"/>
      <w:pPr>
        <w:ind w:left="928" w:hanging="360"/>
        <w:jc w:val="left"/>
      </w:pPr>
      <w:rPr>
        <w:rFonts w:hint="default"/>
        <w:spacing w:val="-1"/>
        <w:w w:val="100"/>
        <w:lang w:val="id" w:eastAsia="en-US" w:bidi="ar-SA"/>
      </w:rPr>
    </w:lvl>
    <w:lvl w:ilvl="3">
      <w:start w:val="0"/>
      <w:numFmt w:val="bullet"/>
      <w:lvlText w:val="•"/>
      <w:lvlJc w:val="left"/>
      <w:pPr>
        <w:ind w:left="3238"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3" w:hanging="360"/>
      </w:pPr>
      <w:rPr>
        <w:rFonts w:hint="default"/>
        <w:lang w:val="id" w:eastAsia="en-US" w:bidi="ar-SA"/>
      </w:rPr>
    </w:lvl>
    <w:lvl w:ilvl="6">
      <w:start w:val="0"/>
      <w:numFmt w:val="bullet"/>
      <w:lvlText w:val="•"/>
      <w:lvlJc w:val="left"/>
      <w:pPr>
        <w:ind w:left="5556" w:hanging="360"/>
      </w:pPr>
      <w:rPr>
        <w:rFonts w:hint="default"/>
        <w:lang w:val="id" w:eastAsia="en-US" w:bidi="ar-SA"/>
      </w:rPr>
    </w:lvl>
    <w:lvl w:ilvl="7">
      <w:start w:val="0"/>
      <w:numFmt w:val="bullet"/>
      <w:lvlText w:val="•"/>
      <w:lvlJc w:val="left"/>
      <w:pPr>
        <w:ind w:left="6329" w:hanging="360"/>
      </w:pPr>
      <w:rPr>
        <w:rFonts w:hint="default"/>
        <w:lang w:val="id" w:eastAsia="en-US" w:bidi="ar-SA"/>
      </w:rPr>
    </w:lvl>
    <w:lvl w:ilvl="8">
      <w:start w:val="0"/>
      <w:numFmt w:val="bullet"/>
      <w:lvlText w:val="•"/>
      <w:lvlJc w:val="left"/>
      <w:pPr>
        <w:ind w:left="7101"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928"/>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61"/>
      <w:ind w:left="927" w:hanging="359"/>
      <w:jc w:val="both"/>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spacing w:before="123"/>
      <w:ind w:left="3104" w:right="2675"/>
      <w:jc w:val="center"/>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92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Dinda Paramita</dc:creator>
  <dcterms:created xsi:type="dcterms:W3CDTF">2026-06-02T04:23:32Z</dcterms:created>
  <dcterms:modified xsi:type="dcterms:W3CDTF">2026-06-02T04:23:32Z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2026-06-02T00:00:00Z</vt:filetime>
  </property>
  <property fmtid="{D5CDD505-2E9C-101B-9397-08002B2CF9AE}" pid="3" name="Creator">
    <vt:lpwstr>Microsoft® Word 2021</vt:lpwstr>
  </property>
  <property fmtid="{D5CDD505-2E9C-101B-9397-08002B2CF9AE}" pid="4" name="LastSaved">
    <vt:filetime>2026-06-02T00:00:00Z</vt:filetime>
  </property>
  <property fmtid="{D5CDD505-2E9C-101B-9397-08002B2CF9AE}" pid="5" name="Producer">
    <vt:lpwstr>Microsoft® Word 2021</vt:lpwstr>
  </property>
</Properties>
</file>