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jc w:val="left"/>
        <w:rPr>
          <w:sz w:val="28"/>
        </w:rPr>
      </w:pPr>
    </w:p>
    <w:p>
      <w:pPr>
        <w:pStyle w:val="BodyText"/>
        <w:spacing w:before="33"/>
        <w:jc w:val="left"/>
        <w:rPr>
          <w:sz w:val="28"/>
        </w:rPr>
      </w:pPr>
    </w:p>
    <w:p>
      <w:pPr>
        <w:pStyle w:val="Title"/>
        <w:ind w:left="4101"/>
      </w:pPr>
      <w:r>
        <w:rPr/>
        <w:t>BAB</w:t>
      </w:r>
      <w:r>
        <w:rPr>
          <w:spacing w:val="-6"/>
        </w:rPr>
        <w:t> </w:t>
      </w:r>
      <w:r>
        <w:rPr>
          <w:spacing w:val="-5"/>
        </w:rPr>
        <w:t>II</w:t>
      </w:r>
    </w:p>
    <w:p>
      <w:pPr>
        <w:pStyle w:val="BodyText"/>
        <w:spacing w:before="37"/>
        <w:jc w:val="left"/>
        <w:rPr>
          <w:b/>
          <w:sz w:val="28"/>
        </w:rPr>
      </w:pPr>
    </w:p>
    <w:p>
      <w:pPr>
        <w:pStyle w:val="Title"/>
        <w:jc w:val="center"/>
      </w:pPr>
      <w:r>
        <w:rPr>
          <w:spacing w:val="-2"/>
        </w:rPr>
        <w:t>TINJAUAN</w:t>
      </w:r>
      <w:r>
        <w:rPr>
          <w:spacing w:val="-6"/>
        </w:rPr>
        <w:t> </w:t>
      </w:r>
      <w:r>
        <w:rPr>
          <w:spacing w:val="-2"/>
        </w:rPr>
        <w:t>PUSTAKA</w:t>
      </w:r>
    </w:p>
    <w:p>
      <w:pPr>
        <w:pStyle w:val="Heading1"/>
        <w:numPr>
          <w:ilvl w:val="0"/>
          <w:numId w:val="1"/>
        </w:numPr>
        <w:tabs>
          <w:tab w:pos="1284" w:val="left" w:leader="none"/>
        </w:tabs>
        <w:spacing w:line="240" w:lineRule="auto" w:before="156" w:after="0"/>
        <w:ind w:left="1284" w:right="0" w:hanging="359"/>
        <w:jc w:val="both"/>
      </w:pPr>
      <w:r>
        <w:rPr>
          <w:spacing w:val="-2"/>
        </w:rPr>
        <w:t>Pengertian</w:t>
      </w:r>
      <w:r>
        <w:rPr>
          <w:spacing w:val="-5"/>
        </w:rPr>
        <w:t> </w:t>
      </w:r>
      <w:r>
        <w:rPr>
          <w:spacing w:val="-2"/>
        </w:rPr>
        <w:t>Sanitasi</w:t>
      </w:r>
    </w:p>
    <w:p>
      <w:pPr>
        <w:pStyle w:val="BodyText"/>
        <w:spacing w:before="81"/>
        <w:jc w:val="left"/>
        <w:rPr>
          <w:b/>
        </w:rPr>
      </w:pPr>
    </w:p>
    <w:p>
      <w:pPr>
        <w:pStyle w:val="BodyText"/>
        <w:spacing w:line="480" w:lineRule="auto"/>
        <w:ind w:left="925" w:right="410" w:firstLine="359"/>
      </w:pPr>
      <w:r>
        <w:rPr/>
        <w:t>Sanitasi yakni upaya dalam memberantas bakteri, serangga, atau hewan lain</w:t>
      </w:r>
      <w:r>
        <w:rPr>
          <w:spacing w:val="-10"/>
        </w:rPr>
        <w:t> </w:t>
      </w:r>
      <w:r>
        <w:rPr/>
        <w:t>dari</w:t>
      </w:r>
      <w:r>
        <w:rPr>
          <w:spacing w:val="-10"/>
        </w:rPr>
        <w:t> </w:t>
      </w:r>
      <w:r>
        <w:rPr/>
        <w:t>mencemari</w:t>
      </w:r>
      <w:r>
        <w:rPr>
          <w:spacing w:val="-10"/>
        </w:rPr>
        <w:t> </w:t>
      </w:r>
      <w:r>
        <w:rPr/>
        <w:t>seseorang,</w:t>
      </w:r>
      <w:r>
        <w:rPr>
          <w:spacing w:val="-10"/>
        </w:rPr>
        <w:t> </w:t>
      </w:r>
      <w:r>
        <w:rPr/>
        <w:t>makanan,</w:t>
      </w:r>
      <w:r>
        <w:rPr>
          <w:spacing w:val="-10"/>
        </w:rPr>
        <w:t> </w:t>
      </w:r>
      <w:r>
        <w:rPr/>
        <w:t>tempat</w:t>
      </w:r>
      <w:r>
        <w:rPr>
          <w:spacing w:val="-5"/>
        </w:rPr>
        <w:t> </w:t>
      </w:r>
      <w:r>
        <w:rPr/>
        <w:t>kerja,</w:t>
      </w:r>
      <w:r>
        <w:rPr>
          <w:spacing w:val="-8"/>
        </w:rPr>
        <w:t> </w:t>
      </w:r>
      <w:r>
        <w:rPr/>
        <w:t>atau</w:t>
      </w:r>
      <w:r>
        <w:rPr>
          <w:spacing w:val="-10"/>
        </w:rPr>
        <w:t> </w:t>
      </w:r>
      <w:r>
        <w:rPr/>
        <w:t>peralatan</w:t>
      </w:r>
      <w:r>
        <w:rPr>
          <w:spacing w:val="-8"/>
        </w:rPr>
        <w:t> </w:t>
      </w:r>
      <w:r>
        <w:rPr/>
        <w:t>(Putri, 2017). Sejumlah faktor berkontribusi terhadap masalah sanitasi di negara berkembang, seperti kurangnya perhatian dan pentingnya pemerintah atau organisasi terkait terhadap sektor sanitasi dan ketidakadaan ketersediaan ruang, perilaku kebersihan yang tergolong kurang, sekaligus sanitasi yang tergolong kurang memadai. Penyelenggaraan persyaratan kesehatan lingkungan yakni sebuah tindakan yang diperlukan untuk meningkatkan standar kesehatan masyarakat. (Marinda &amp; Ardillah, 2019).</w:t>
      </w:r>
    </w:p>
    <w:p>
      <w:pPr>
        <w:pStyle w:val="Heading1"/>
        <w:numPr>
          <w:ilvl w:val="0"/>
          <w:numId w:val="1"/>
        </w:numPr>
        <w:tabs>
          <w:tab w:pos="1283" w:val="left" w:leader="none"/>
        </w:tabs>
        <w:spacing w:line="240" w:lineRule="auto" w:before="153" w:after="0"/>
        <w:ind w:left="1283" w:right="0" w:hanging="358"/>
        <w:jc w:val="both"/>
      </w:pPr>
      <w:r>
        <w:rPr/>
        <w:t>Air</w:t>
      </w:r>
      <w:r>
        <w:rPr>
          <w:spacing w:val="-5"/>
        </w:rPr>
        <w:t> </w:t>
      </w:r>
      <w:r>
        <w:rPr>
          <w:spacing w:val="-2"/>
        </w:rPr>
        <w:t>Bersih</w:t>
      </w:r>
    </w:p>
    <w:p>
      <w:pPr>
        <w:pStyle w:val="BodyText"/>
        <w:spacing w:before="81"/>
        <w:jc w:val="left"/>
        <w:rPr>
          <w:b/>
        </w:rPr>
      </w:pPr>
    </w:p>
    <w:p>
      <w:pPr>
        <w:pStyle w:val="BodyText"/>
        <w:spacing w:line="480" w:lineRule="auto"/>
        <w:ind w:left="925" w:right="410" w:firstLine="359"/>
      </w:pPr>
      <w:r>
        <w:rPr/>
        <w:t>Air yang dimanfaatkan dalam menjaga kebersihan pribadi, termasuk mandi beserta menyikat gigi, juga teruntuk membersihkan makanan, peralatan makan, dan pakaian, disebut sebagai air bersih. Ini juga mampu dipergunakan menjadi sumber air baku sebagai air minum untuk alasan higiene dan sanitasi. (Permenkes, 2017).</w:t>
      </w:r>
    </w:p>
    <w:p>
      <w:pPr>
        <w:pStyle w:val="BodyText"/>
        <w:spacing w:line="273" w:lineRule="exact"/>
        <w:ind w:left="1284"/>
        <w:jc w:val="left"/>
      </w:pPr>
      <w:r>
        <w:rPr/>
        <w:t>Adapun</w:t>
      </w:r>
      <w:r>
        <w:rPr>
          <w:spacing w:val="-14"/>
        </w:rPr>
        <w:t> </w:t>
      </w:r>
      <w:r>
        <w:rPr/>
        <w:t>beragam</w:t>
      </w:r>
      <w:r>
        <w:rPr>
          <w:spacing w:val="-8"/>
        </w:rPr>
        <w:t> </w:t>
      </w:r>
      <w:r>
        <w:rPr/>
        <w:t>sumber</w:t>
      </w:r>
      <w:r>
        <w:rPr>
          <w:spacing w:val="-9"/>
        </w:rPr>
        <w:t> </w:t>
      </w:r>
      <w:r>
        <w:rPr/>
        <w:t>sarana</w:t>
      </w:r>
      <w:r>
        <w:rPr>
          <w:spacing w:val="-11"/>
        </w:rPr>
        <w:t> </w:t>
      </w:r>
      <w:r>
        <w:rPr/>
        <w:t>air</w:t>
      </w:r>
      <w:r>
        <w:rPr>
          <w:spacing w:val="-10"/>
        </w:rPr>
        <w:t> </w:t>
      </w:r>
      <w:r>
        <w:rPr/>
        <w:t>bersih</w:t>
      </w:r>
      <w:r>
        <w:rPr>
          <w:spacing w:val="-15"/>
        </w:rPr>
        <w:t> </w:t>
      </w:r>
      <w:r>
        <w:rPr/>
        <w:t>mencakupi</w:t>
      </w:r>
      <w:r>
        <w:rPr>
          <w:spacing w:val="-7"/>
        </w:rPr>
        <w:t> </w:t>
      </w:r>
      <w:r>
        <w:rPr>
          <w:spacing w:val="-10"/>
        </w:rPr>
        <w:t>:</w:t>
      </w:r>
    </w:p>
    <w:p>
      <w:pPr>
        <w:pStyle w:val="ListParagraph"/>
        <w:numPr>
          <w:ilvl w:val="1"/>
          <w:numId w:val="1"/>
        </w:numPr>
        <w:tabs>
          <w:tab w:pos="1284" w:val="left" w:leader="none"/>
        </w:tabs>
        <w:spacing w:line="480" w:lineRule="auto" w:before="275" w:after="0"/>
        <w:ind w:left="1284" w:right="423" w:hanging="360"/>
        <w:jc w:val="both"/>
        <w:rPr>
          <w:sz w:val="24"/>
        </w:rPr>
      </w:pPr>
      <w:r>
        <w:rPr>
          <w:sz w:val="24"/>
        </w:rPr>
        <w:t>Sumur bor, Air bersih dapat diperoleh melalui salah satu metode yaitu pengeboran tanah hingga kedalaman tertentu menggunakan </w:t>
      </w:r>
      <w:r>
        <w:rPr>
          <w:sz w:val="24"/>
        </w:rPr>
        <w:t>mesin khusus,</w:t>
      </w:r>
      <w:r>
        <w:rPr>
          <w:spacing w:val="-15"/>
          <w:sz w:val="24"/>
        </w:rPr>
        <w:t> </w:t>
      </w:r>
      <w:r>
        <w:rPr>
          <w:sz w:val="24"/>
        </w:rPr>
        <w:t>yang</w:t>
      </w:r>
      <w:r>
        <w:rPr>
          <w:spacing w:val="-15"/>
          <w:sz w:val="24"/>
        </w:rPr>
        <w:t> </w:t>
      </w:r>
      <w:r>
        <w:rPr>
          <w:sz w:val="24"/>
        </w:rPr>
        <w:t>kemudian</w:t>
      </w:r>
      <w:r>
        <w:rPr>
          <w:spacing w:val="-15"/>
          <w:sz w:val="24"/>
        </w:rPr>
        <w:t> </w:t>
      </w:r>
      <w:r>
        <w:rPr>
          <w:sz w:val="24"/>
        </w:rPr>
        <w:t>dikenal</w:t>
      </w:r>
      <w:r>
        <w:rPr>
          <w:spacing w:val="-14"/>
          <w:sz w:val="24"/>
        </w:rPr>
        <w:t> </w:t>
      </w:r>
      <w:r>
        <w:rPr>
          <w:sz w:val="24"/>
        </w:rPr>
        <w:t>sebagai</w:t>
      </w:r>
      <w:r>
        <w:rPr>
          <w:spacing w:val="-15"/>
          <w:sz w:val="24"/>
        </w:rPr>
        <w:t> </w:t>
      </w:r>
      <w:r>
        <w:rPr>
          <w:sz w:val="24"/>
        </w:rPr>
        <w:t>sumur</w:t>
      </w:r>
      <w:r>
        <w:rPr>
          <w:spacing w:val="-15"/>
          <w:sz w:val="24"/>
        </w:rPr>
        <w:t> </w:t>
      </w:r>
      <w:r>
        <w:rPr>
          <w:sz w:val="24"/>
        </w:rPr>
        <w:t>bor.</w:t>
      </w:r>
      <w:r>
        <w:rPr>
          <w:spacing w:val="-13"/>
          <w:sz w:val="24"/>
        </w:rPr>
        <w:t> </w:t>
      </w:r>
      <w:r>
        <w:rPr>
          <w:sz w:val="24"/>
        </w:rPr>
        <w:t>Proses</w:t>
      </w:r>
      <w:r>
        <w:rPr>
          <w:spacing w:val="-15"/>
          <w:sz w:val="24"/>
        </w:rPr>
        <w:t> </w:t>
      </w:r>
      <w:r>
        <w:rPr>
          <w:sz w:val="24"/>
        </w:rPr>
        <w:t>ini</w:t>
      </w:r>
      <w:r>
        <w:rPr>
          <w:spacing w:val="-14"/>
          <w:sz w:val="24"/>
        </w:rPr>
        <w:t> </w:t>
      </w:r>
      <w:r>
        <w:rPr>
          <w:sz w:val="24"/>
        </w:rPr>
        <w:t>melibatkan</w:t>
      </w:r>
    </w:p>
    <w:p>
      <w:pPr>
        <w:pStyle w:val="ListParagraph"/>
        <w:spacing w:after="0" w:line="480" w:lineRule="auto"/>
        <w:jc w:val="both"/>
        <w:rPr>
          <w:sz w:val="24"/>
        </w:rPr>
        <w:sectPr>
          <w:type w:val="continuous"/>
          <w:pgSz w:w="11910" w:h="16840"/>
          <w:pgMar w:top="1920" w:bottom="280" w:left="1700" w:right="1559"/>
        </w:sectPr>
      </w:pPr>
    </w:p>
    <w:p>
      <w:pPr>
        <w:pStyle w:val="BodyText"/>
        <w:tabs>
          <w:tab w:pos="5122" w:val="left" w:leader="none"/>
        </w:tabs>
        <w:spacing w:before="63"/>
        <w:ind w:left="1284"/>
        <w:jc w:val="left"/>
      </w:pPr>
      <w:r>
        <w:rPr/>
        <w:t>teknik</w:t>
      </w:r>
      <w:r>
        <w:rPr>
          <w:spacing w:val="67"/>
          <w:w w:val="150"/>
        </w:rPr>
        <w:t> </w:t>
      </w:r>
      <w:r>
        <w:rPr/>
        <w:t>pengeboran</w:t>
      </w:r>
      <w:r>
        <w:rPr>
          <w:spacing w:val="67"/>
          <w:w w:val="150"/>
        </w:rPr>
        <w:t> </w:t>
      </w:r>
      <w:r>
        <w:rPr/>
        <w:t>modern</w:t>
      </w:r>
      <w:r>
        <w:rPr>
          <w:spacing w:val="68"/>
          <w:w w:val="150"/>
        </w:rPr>
        <w:t> </w:t>
      </w:r>
      <w:r>
        <w:rPr>
          <w:spacing w:val="-4"/>
        </w:rPr>
        <w:t>untuk</w:t>
      </w:r>
      <w:r>
        <w:rPr/>
        <w:tab/>
        <w:t>mencapai</w:t>
      </w:r>
      <w:r>
        <w:rPr>
          <w:spacing w:val="70"/>
          <w:w w:val="150"/>
        </w:rPr>
        <w:t> </w:t>
      </w:r>
      <w:r>
        <w:rPr/>
        <w:t>lapisan</w:t>
      </w:r>
      <w:r>
        <w:rPr>
          <w:spacing w:val="69"/>
          <w:w w:val="150"/>
        </w:rPr>
        <w:t> </w:t>
      </w:r>
      <w:r>
        <w:rPr/>
        <w:t>tanah</w:t>
      </w:r>
      <w:r>
        <w:rPr>
          <w:spacing w:val="70"/>
          <w:w w:val="150"/>
        </w:rPr>
        <w:t> </w:t>
      </w:r>
      <w:r>
        <w:rPr>
          <w:spacing w:val="-4"/>
        </w:rPr>
        <w:t>yang</w:t>
      </w:r>
    </w:p>
    <w:p>
      <w:pPr>
        <w:pStyle w:val="BodyText"/>
        <w:spacing w:before="1"/>
        <w:jc w:val="left"/>
      </w:pPr>
    </w:p>
    <w:p>
      <w:pPr>
        <w:spacing w:before="0"/>
        <w:ind w:left="1284" w:right="0" w:firstLine="0"/>
        <w:jc w:val="left"/>
        <w:rPr>
          <w:sz w:val="22"/>
        </w:rPr>
      </w:pPr>
      <w:r>
        <w:rPr>
          <w:sz w:val="22"/>
        </w:rPr>
        <w:t>mengandung</w:t>
      </w:r>
      <w:r>
        <w:rPr>
          <w:spacing w:val="-10"/>
          <w:sz w:val="22"/>
        </w:rPr>
        <w:t> </w:t>
      </w:r>
      <w:r>
        <w:rPr>
          <w:spacing w:val="-4"/>
          <w:sz w:val="22"/>
        </w:rPr>
        <w:t>air.</w:t>
      </w:r>
    </w:p>
    <w:p>
      <w:pPr>
        <w:pStyle w:val="BodyText"/>
        <w:jc w:val="left"/>
        <w:rPr>
          <w:sz w:val="22"/>
        </w:rPr>
      </w:pPr>
    </w:p>
    <w:p>
      <w:pPr>
        <w:pStyle w:val="ListParagraph"/>
        <w:numPr>
          <w:ilvl w:val="1"/>
          <w:numId w:val="1"/>
        </w:numPr>
        <w:tabs>
          <w:tab w:pos="1282" w:val="left" w:leader="none"/>
          <w:tab w:pos="1284" w:val="left" w:leader="none"/>
        </w:tabs>
        <w:spacing w:line="477" w:lineRule="auto" w:before="0" w:after="0"/>
        <w:ind w:left="1284" w:right="426" w:hanging="360"/>
        <w:jc w:val="both"/>
        <w:rPr>
          <w:sz w:val="24"/>
        </w:rPr>
      </w:pPr>
      <w:r>
        <w:rPr>
          <w:sz w:val="24"/>
        </w:rPr>
        <w:t>sumur gali, untuk mendapatkan air tanah yang berada di lapisan permukaan, digunakan metode tradisional dengan cara menggali tanah secara manual. Hasil dari proses ini disebut sebagai sumur gali, yang pembuatannya tidak memerlukan alat</w:t>
      </w:r>
      <w:r>
        <w:rPr>
          <w:spacing w:val="40"/>
          <w:sz w:val="24"/>
        </w:rPr>
        <w:t> </w:t>
      </w:r>
      <w:r>
        <w:rPr>
          <w:sz w:val="24"/>
        </w:rPr>
        <w:t>modern .</w:t>
      </w:r>
    </w:p>
    <w:p>
      <w:pPr>
        <w:pStyle w:val="Heading1"/>
        <w:numPr>
          <w:ilvl w:val="0"/>
          <w:numId w:val="1"/>
        </w:numPr>
        <w:tabs>
          <w:tab w:pos="1284" w:val="left" w:leader="none"/>
        </w:tabs>
        <w:spacing w:line="240" w:lineRule="auto" w:before="165" w:after="0"/>
        <w:ind w:left="1284" w:right="0" w:hanging="359"/>
        <w:jc w:val="both"/>
      </w:pPr>
      <w:r>
        <w:rPr/>
        <w:t>Sarana</w:t>
      </w:r>
      <w:r>
        <w:rPr>
          <w:spacing w:val="-6"/>
        </w:rPr>
        <w:t> </w:t>
      </w:r>
      <w:r>
        <w:rPr/>
        <w:t>Air</w:t>
      </w:r>
      <w:r>
        <w:rPr>
          <w:spacing w:val="-10"/>
        </w:rPr>
        <w:t> </w:t>
      </w:r>
      <w:r>
        <w:rPr>
          <w:spacing w:val="-2"/>
        </w:rPr>
        <w:t>Bersih</w:t>
      </w:r>
    </w:p>
    <w:p>
      <w:pPr>
        <w:pStyle w:val="BodyText"/>
        <w:spacing w:before="81"/>
        <w:jc w:val="left"/>
        <w:rPr>
          <w:b/>
        </w:rPr>
      </w:pPr>
    </w:p>
    <w:p>
      <w:pPr>
        <w:pStyle w:val="BodyText"/>
        <w:spacing w:line="480" w:lineRule="auto"/>
        <w:ind w:left="925" w:right="409" w:firstLine="359"/>
      </w:pPr>
      <w:r>
        <w:rPr/>
        <w:t>Fasilitas air bersih merupakan infrastruktur yang terdiri atas berbagai bangunan, alat, dan perlengkapan yang berfungsi untuk mengolah, mendistribusikan, dan menyediakan air layak pakai bagi masyarakat dalam aktivitas harian mereka. Di sisi lain, jamban rumah tangga—yang kerap disebut toilet atau WC—merupakan struktur khusus yang dirancang untuk menampung dan mengelola limbah buangan manusia secara higienis. Pengelolaan sampah juga menjadi bagian penting, yaitu dengan menyimpannya</w:t>
      </w:r>
      <w:r>
        <w:rPr>
          <w:spacing w:val="-15"/>
        </w:rPr>
        <w:t> </w:t>
      </w:r>
      <w:r>
        <w:rPr/>
        <w:t>di</w:t>
      </w:r>
      <w:r>
        <w:rPr>
          <w:spacing w:val="-15"/>
        </w:rPr>
        <w:t> </w:t>
      </w:r>
      <w:r>
        <w:rPr/>
        <w:t>tempat</w:t>
      </w:r>
      <w:r>
        <w:rPr>
          <w:spacing w:val="-15"/>
        </w:rPr>
        <w:t> </w:t>
      </w:r>
      <w:r>
        <w:rPr/>
        <w:t>yang</w:t>
      </w:r>
      <w:r>
        <w:rPr>
          <w:spacing w:val="-15"/>
        </w:rPr>
        <w:t> </w:t>
      </w:r>
      <w:r>
        <w:rPr/>
        <w:t>telah</w:t>
      </w:r>
      <w:r>
        <w:rPr>
          <w:spacing w:val="-15"/>
        </w:rPr>
        <w:t> </w:t>
      </w:r>
      <w:r>
        <w:rPr/>
        <w:t>ditentukan</w:t>
      </w:r>
      <w:r>
        <w:rPr>
          <w:spacing w:val="-15"/>
        </w:rPr>
        <w:t> </w:t>
      </w:r>
      <w:r>
        <w:rPr/>
        <w:t>agar</w:t>
      </w:r>
      <w:r>
        <w:rPr>
          <w:spacing w:val="-15"/>
        </w:rPr>
        <w:t> </w:t>
      </w:r>
      <w:r>
        <w:rPr/>
        <w:t>tidak</w:t>
      </w:r>
      <w:r>
        <w:rPr>
          <w:spacing w:val="-15"/>
        </w:rPr>
        <w:t> </w:t>
      </w:r>
      <w:r>
        <w:rPr/>
        <w:t>menimbulkan</w:t>
      </w:r>
      <w:r>
        <w:rPr>
          <w:spacing w:val="-15"/>
        </w:rPr>
        <w:t> </w:t>
      </w:r>
      <w:r>
        <w:rPr/>
        <w:t>atau menyebarkan penyakit serta tidak mencemari lingkungan tempat tinggal (Noventi </w:t>
      </w:r>
      <w:r>
        <w:rPr>
          <w:i/>
        </w:rPr>
        <w:t>et al., </w:t>
      </w:r>
      <w:r>
        <w:rPr/>
        <w:t>2023).</w:t>
      </w:r>
    </w:p>
    <w:p>
      <w:pPr>
        <w:pStyle w:val="BodyText"/>
        <w:spacing w:line="480" w:lineRule="auto"/>
        <w:ind w:left="925" w:right="417" w:firstLine="347"/>
      </w:pPr>
      <w:r>
        <w:rPr/>
        <w:t>Sarana air bersih dalam infrastruktur merupakan sumber air bersih yang </w:t>
      </w:r>
      <w:r>
        <w:rPr>
          <w:spacing w:val="-2"/>
        </w:rPr>
        <w:t>umum</w:t>
      </w:r>
      <w:r>
        <w:rPr>
          <w:spacing w:val="-6"/>
        </w:rPr>
        <w:t> </w:t>
      </w:r>
      <w:r>
        <w:rPr>
          <w:spacing w:val="-2"/>
        </w:rPr>
        <w:t>digunakan</w:t>
      </w:r>
      <w:r>
        <w:rPr>
          <w:spacing w:val="-7"/>
        </w:rPr>
        <w:t> </w:t>
      </w:r>
      <w:r>
        <w:rPr>
          <w:spacing w:val="-2"/>
        </w:rPr>
        <w:t>di</w:t>
      </w:r>
      <w:r>
        <w:rPr>
          <w:spacing w:val="-3"/>
        </w:rPr>
        <w:t> </w:t>
      </w:r>
      <w:r>
        <w:rPr>
          <w:spacing w:val="-2"/>
        </w:rPr>
        <w:t>Indonesia</w:t>
      </w:r>
      <w:r>
        <w:rPr>
          <w:spacing w:val="-7"/>
        </w:rPr>
        <w:t> </w:t>
      </w:r>
      <w:r>
        <w:rPr>
          <w:spacing w:val="-2"/>
        </w:rPr>
        <w:t>meliputi</w:t>
      </w:r>
      <w:r>
        <w:rPr>
          <w:spacing w:val="-6"/>
        </w:rPr>
        <w:t> </w:t>
      </w:r>
      <w:r>
        <w:rPr>
          <w:spacing w:val="-2"/>
        </w:rPr>
        <w:t>sumur</w:t>
      </w:r>
      <w:r>
        <w:rPr>
          <w:spacing w:val="-8"/>
        </w:rPr>
        <w:t> </w:t>
      </w:r>
      <w:r>
        <w:rPr>
          <w:spacing w:val="-2"/>
        </w:rPr>
        <w:t>gali,</w:t>
      </w:r>
      <w:r>
        <w:rPr>
          <w:spacing w:val="-7"/>
        </w:rPr>
        <w:t> </w:t>
      </w:r>
      <w:r>
        <w:rPr>
          <w:spacing w:val="-2"/>
        </w:rPr>
        <w:t>sumur</w:t>
      </w:r>
      <w:r>
        <w:rPr>
          <w:spacing w:val="-8"/>
        </w:rPr>
        <w:t> </w:t>
      </w:r>
      <w:r>
        <w:rPr>
          <w:spacing w:val="-2"/>
        </w:rPr>
        <w:t>pompa</w:t>
      </w:r>
      <w:r>
        <w:rPr>
          <w:spacing w:val="-7"/>
        </w:rPr>
        <w:t> </w:t>
      </w:r>
      <w:r>
        <w:rPr>
          <w:spacing w:val="-2"/>
        </w:rPr>
        <w:t>tangan,</w:t>
      </w:r>
      <w:r>
        <w:rPr>
          <w:spacing w:val="-7"/>
        </w:rPr>
        <w:t> </w:t>
      </w:r>
      <w:r>
        <w:rPr>
          <w:spacing w:val="-2"/>
        </w:rPr>
        <w:t>dan </w:t>
      </w:r>
      <w:r>
        <w:rPr/>
        <w:t>perlindungan air hujan. Sumur gali adalah sumber air tradisional dengan kedalaman kurang dari 7 meter. Untuk memenuhi standar, lantai sekitar sumur harus dibuat miring, kedap air, dan berjarak minimal 1 meter dari dinding sumur, sedangkan dindingnya harus kedap air dengan kedalaman minimal 3 meter.</w:t>
      </w:r>
    </w:p>
    <w:p>
      <w:pPr>
        <w:pStyle w:val="BodyText"/>
        <w:spacing w:after="0" w:line="480" w:lineRule="auto"/>
        <w:sectPr>
          <w:footerReference w:type="default" r:id="rId5"/>
          <w:pgSz w:w="11910" w:h="16840"/>
          <w:pgMar w:header="0" w:footer="751" w:top="1620" w:bottom="940" w:left="1700" w:right="1559"/>
          <w:pgNumType w:start="6"/>
        </w:sectPr>
      </w:pPr>
    </w:p>
    <w:p>
      <w:pPr>
        <w:pStyle w:val="BodyText"/>
        <w:spacing w:line="480" w:lineRule="auto" w:before="63"/>
        <w:ind w:left="992" w:right="406" w:firstLine="280"/>
      </w:pPr>
      <w:r>
        <w:rPr/>
        <w:t>Perlindungan air hujan (PAH) digunakan sebagai alternatif air bersih pada musim kemarau. Sarana ini harus berada jauh dari sumber pencemar, memiliki talang dan dinding penampung yang bersih dan kuat, serta bak saringan</w:t>
      </w:r>
      <w:r>
        <w:rPr>
          <w:spacing w:val="-11"/>
        </w:rPr>
        <w:t> </w:t>
      </w:r>
      <w:r>
        <w:rPr/>
        <w:t>dengan</w:t>
      </w:r>
      <w:r>
        <w:rPr>
          <w:spacing w:val="-12"/>
        </w:rPr>
        <w:t> </w:t>
      </w:r>
      <w:r>
        <w:rPr/>
        <w:t>bahan</w:t>
      </w:r>
      <w:r>
        <w:rPr>
          <w:spacing w:val="-12"/>
        </w:rPr>
        <w:t> </w:t>
      </w:r>
      <w:r>
        <w:rPr/>
        <w:t>seperti</w:t>
      </w:r>
      <w:r>
        <w:rPr>
          <w:spacing w:val="-11"/>
        </w:rPr>
        <w:t> </w:t>
      </w:r>
      <w:r>
        <w:rPr/>
        <w:t>kerikil,</w:t>
      </w:r>
      <w:r>
        <w:rPr>
          <w:spacing w:val="-11"/>
        </w:rPr>
        <w:t> </w:t>
      </w:r>
      <w:r>
        <w:rPr/>
        <w:t>ijuk,</w:t>
      </w:r>
      <w:r>
        <w:rPr>
          <w:spacing w:val="-12"/>
        </w:rPr>
        <w:t> </w:t>
      </w:r>
      <w:r>
        <w:rPr/>
        <w:t>dan</w:t>
      </w:r>
      <w:r>
        <w:rPr>
          <w:spacing w:val="-12"/>
        </w:rPr>
        <w:t> </w:t>
      </w:r>
      <w:r>
        <w:rPr/>
        <w:t>pasir.</w:t>
      </w:r>
      <w:r>
        <w:rPr>
          <w:spacing w:val="-12"/>
        </w:rPr>
        <w:t> </w:t>
      </w:r>
      <w:r>
        <w:rPr/>
        <w:t>Selain</w:t>
      </w:r>
      <w:r>
        <w:rPr>
          <w:spacing w:val="-11"/>
        </w:rPr>
        <w:t> </w:t>
      </w:r>
      <w:r>
        <w:rPr/>
        <w:t>itu,</w:t>
      </w:r>
      <w:r>
        <w:rPr>
          <w:spacing w:val="-12"/>
        </w:rPr>
        <w:t> </w:t>
      </w:r>
      <w:r>
        <w:rPr/>
        <w:t>pipa</w:t>
      </w:r>
      <w:r>
        <w:rPr>
          <w:spacing w:val="-15"/>
        </w:rPr>
        <w:t> </w:t>
      </w:r>
      <w:r>
        <w:rPr/>
        <w:t>peluap harus dilengkapi kawat kasa anti nyamuk untuk menjaga kebersihan air. Ketiga sarana tersebut harus memenuhi syarat tertentu untuk memastikan kualitas air bersih yang aman bagi Masyarakat (Rolia </w:t>
      </w:r>
      <w:r>
        <w:rPr>
          <w:i/>
        </w:rPr>
        <w:t>et al., </w:t>
      </w:r>
      <w:r>
        <w:rPr/>
        <w:t>2023).</w:t>
      </w:r>
    </w:p>
    <w:p>
      <w:pPr>
        <w:pStyle w:val="BodyText"/>
        <w:spacing w:line="480" w:lineRule="auto"/>
        <w:ind w:left="992" w:right="409" w:firstLine="280"/>
      </w:pPr>
      <w:r>
        <w:rPr/>
        <w:t>Ketersediaan</w:t>
      </w:r>
      <w:r>
        <w:rPr>
          <w:spacing w:val="-7"/>
        </w:rPr>
        <w:t> </w:t>
      </w:r>
      <w:r>
        <w:rPr/>
        <w:t>sarana</w:t>
      </w:r>
      <w:r>
        <w:rPr>
          <w:spacing w:val="-9"/>
        </w:rPr>
        <w:t> </w:t>
      </w:r>
      <w:r>
        <w:rPr/>
        <w:t>air</w:t>
      </w:r>
      <w:r>
        <w:rPr>
          <w:spacing w:val="-6"/>
        </w:rPr>
        <w:t> </w:t>
      </w:r>
      <w:r>
        <w:rPr/>
        <w:t>bersih</w:t>
      </w:r>
      <w:r>
        <w:rPr>
          <w:spacing w:val="-7"/>
        </w:rPr>
        <w:t> </w:t>
      </w:r>
      <w:r>
        <w:rPr/>
        <w:t>sangat</w:t>
      </w:r>
      <w:r>
        <w:rPr>
          <w:spacing w:val="-5"/>
        </w:rPr>
        <w:t> </w:t>
      </w:r>
      <w:r>
        <w:rPr/>
        <w:t>memengaruhi</w:t>
      </w:r>
      <w:r>
        <w:rPr>
          <w:spacing w:val="-6"/>
        </w:rPr>
        <w:t> </w:t>
      </w:r>
      <w:r>
        <w:rPr/>
        <w:t>angka</w:t>
      </w:r>
      <w:r>
        <w:rPr>
          <w:spacing w:val="-11"/>
        </w:rPr>
        <w:t> </w:t>
      </w:r>
      <w:r>
        <w:rPr/>
        <w:t>kejadian</w:t>
      </w:r>
      <w:r>
        <w:rPr>
          <w:spacing w:val="-8"/>
        </w:rPr>
        <w:t> </w:t>
      </w:r>
      <w:r>
        <w:rPr/>
        <w:t>diare pada</w:t>
      </w:r>
      <w:r>
        <w:rPr>
          <w:spacing w:val="-13"/>
        </w:rPr>
        <w:t> </w:t>
      </w:r>
      <w:r>
        <w:rPr/>
        <w:t>balita,</w:t>
      </w:r>
      <w:r>
        <w:rPr>
          <w:spacing w:val="-11"/>
        </w:rPr>
        <w:t> </w:t>
      </w:r>
      <w:r>
        <w:rPr/>
        <w:t>yang</w:t>
      </w:r>
      <w:r>
        <w:rPr>
          <w:spacing w:val="-12"/>
        </w:rPr>
        <w:t> </w:t>
      </w:r>
      <w:r>
        <w:rPr/>
        <w:t>rentan</w:t>
      </w:r>
      <w:r>
        <w:rPr>
          <w:spacing w:val="-12"/>
        </w:rPr>
        <w:t> </w:t>
      </w:r>
      <w:r>
        <w:rPr/>
        <w:t>terjangkit</w:t>
      </w:r>
      <w:r>
        <w:rPr>
          <w:spacing w:val="-8"/>
        </w:rPr>
        <w:t> </w:t>
      </w:r>
      <w:r>
        <w:rPr/>
        <w:t>akan</w:t>
      </w:r>
      <w:r>
        <w:rPr>
          <w:spacing w:val="-12"/>
        </w:rPr>
        <w:t> </w:t>
      </w:r>
      <w:r>
        <w:rPr/>
        <w:t>penyakit</w:t>
      </w:r>
      <w:r>
        <w:rPr>
          <w:spacing w:val="-8"/>
        </w:rPr>
        <w:t> </w:t>
      </w:r>
      <w:r>
        <w:rPr/>
        <w:t>ini</w:t>
      </w:r>
      <w:r>
        <w:rPr>
          <w:spacing w:val="-8"/>
        </w:rPr>
        <w:t> </w:t>
      </w:r>
      <w:r>
        <w:rPr/>
        <w:t>dikarenakan</w:t>
      </w:r>
      <w:r>
        <w:rPr>
          <w:spacing w:val="-9"/>
        </w:rPr>
        <w:t> </w:t>
      </w:r>
      <w:r>
        <w:rPr/>
        <w:t>daya</w:t>
      </w:r>
      <w:r>
        <w:rPr>
          <w:spacing w:val="-13"/>
        </w:rPr>
        <w:t> </w:t>
      </w:r>
      <w:r>
        <w:rPr/>
        <w:t>tahan tubuhnya yang lemah. Penelitian menunjukkan hubungan signifikan diantara penyediaan air bersih dan kejadian diare, seperti hasil penelitian Dismo</w:t>
      </w:r>
      <w:r>
        <w:rPr>
          <w:spacing w:val="-15"/>
        </w:rPr>
        <w:t> </w:t>
      </w:r>
      <w:r>
        <w:rPr/>
        <w:t>Katiandagho</w:t>
      </w:r>
      <w:r>
        <w:rPr>
          <w:spacing w:val="-14"/>
        </w:rPr>
        <w:t> </w:t>
      </w:r>
      <w:r>
        <w:rPr/>
        <w:t>dan</w:t>
      </w:r>
      <w:r>
        <w:rPr>
          <w:spacing w:val="-15"/>
        </w:rPr>
        <w:t> </w:t>
      </w:r>
      <w:r>
        <w:rPr/>
        <w:t>Darwel</w:t>
      </w:r>
      <w:r>
        <w:rPr>
          <w:spacing w:val="-13"/>
        </w:rPr>
        <w:t> </w:t>
      </w:r>
      <w:r>
        <w:rPr/>
        <w:t>(2019)</w:t>
      </w:r>
      <w:r>
        <w:rPr>
          <w:spacing w:val="-15"/>
        </w:rPr>
        <w:t> </w:t>
      </w:r>
      <w:r>
        <w:rPr/>
        <w:t>dengan</w:t>
      </w:r>
      <w:r>
        <w:rPr>
          <w:spacing w:val="-15"/>
        </w:rPr>
        <w:t> </w:t>
      </w:r>
      <w:r>
        <w:rPr/>
        <w:t>nilai</w:t>
      </w:r>
      <w:r>
        <w:rPr>
          <w:spacing w:val="-13"/>
        </w:rPr>
        <w:t> </w:t>
      </w:r>
      <w:r>
        <w:rPr/>
        <w:t>p</w:t>
      </w:r>
      <w:r>
        <w:rPr>
          <w:spacing w:val="-15"/>
        </w:rPr>
        <w:t> </w:t>
      </w:r>
      <w:r>
        <w:rPr/>
        <w:t>=</w:t>
      </w:r>
      <w:r>
        <w:rPr>
          <w:spacing w:val="-15"/>
        </w:rPr>
        <w:t> </w:t>
      </w:r>
      <w:r>
        <w:rPr/>
        <w:t>0,002,</w:t>
      </w:r>
      <w:r>
        <w:rPr>
          <w:spacing w:val="-15"/>
        </w:rPr>
        <w:t> </w:t>
      </w:r>
      <w:r>
        <w:rPr/>
        <w:t>serta</w:t>
      </w:r>
      <w:r>
        <w:rPr>
          <w:spacing w:val="-15"/>
        </w:rPr>
        <w:t> </w:t>
      </w:r>
      <w:r>
        <w:rPr/>
        <w:t>Jusman &amp; Sri Kemenkes RI (2021) dengan nilai p = 0,000. Penyediaan air bersih yang baik harus mencukupi tiga syarat utama: jumlah yang cukup, kualitas sesuai standar kesehatan (Permenkes No. 416/1990), dan kontinuitas penyediaan. Sarana air bersih yang optimal dapat meningkatkan kesehatan masyarakat,</w:t>
      </w:r>
      <w:r>
        <w:rPr>
          <w:spacing w:val="-13"/>
        </w:rPr>
        <w:t> </w:t>
      </w:r>
      <w:r>
        <w:rPr/>
        <w:t>mengurangi</w:t>
      </w:r>
      <w:r>
        <w:rPr>
          <w:spacing w:val="-9"/>
        </w:rPr>
        <w:t> </w:t>
      </w:r>
      <w:r>
        <w:rPr/>
        <w:t>risiko</w:t>
      </w:r>
      <w:r>
        <w:rPr>
          <w:spacing w:val="-13"/>
        </w:rPr>
        <w:t> </w:t>
      </w:r>
      <w:r>
        <w:rPr/>
        <w:t>diare,</w:t>
      </w:r>
      <w:r>
        <w:rPr>
          <w:spacing w:val="-14"/>
        </w:rPr>
        <w:t> </w:t>
      </w:r>
      <w:r>
        <w:rPr/>
        <w:t>serta</w:t>
      </w:r>
      <w:r>
        <w:rPr>
          <w:spacing w:val="-15"/>
        </w:rPr>
        <w:t> </w:t>
      </w:r>
      <w:r>
        <w:rPr/>
        <w:t>mendukung</w:t>
      </w:r>
      <w:r>
        <w:rPr>
          <w:spacing w:val="-14"/>
        </w:rPr>
        <w:t> </w:t>
      </w:r>
      <w:r>
        <w:rPr/>
        <w:t>kesejahteraan</w:t>
      </w:r>
      <w:r>
        <w:rPr>
          <w:spacing w:val="-12"/>
        </w:rPr>
        <w:t> </w:t>
      </w:r>
      <w:r>
        <w:rPr/>
        <w:t>secara keseluruhan. Sebaliknya, kekurangan sarana air bersih yang layak dapat meningkatkan risiko penyakit menular, terutama diare (Hafizah, 2024).</w:t>
      </w:r>
    </w:p>
    <w:p>
      <w:pPr>
        <w:pStyle w:val="Heading1"/>
        <w:numPr>
          <w:ilvl w:val="0"/>
          <w:numId w:val="1"/>
        </w:numPr>
        <w:tabs>
          <w:tab w:pos="1284" w:val="left" w:leader="none"/>
        </w:tabs>
        <w:spacing w:line="240" w:lineRule="auto" w:before="149" w:after="0"/>
        <w:ind w:left="1284" w:right="0" w:hanging="359"/>
        <w:jc w:val="both"/>
      </w:pPr>
      <w:r>
        <w:rPr>
          <w:spacing w:val="-2"/>
        </w:rPr>
        <w:t>Hubungan</w:t>
      </w:r>
      <w:r>
        <w:rPr>
          <w:spacing w:val="-3"/>
        </w:rPr>
        <w:t> </w:t>
      </w:r>
      <w:r>
        <w:rPr>
          <w:spacing w:val="-2"/>
        </w:rPr>
        <w:t>Sanitasi</w:t>
      </w:r>
      <w:r>
        <w:rPr>
          <w:spacing w:val="-5"/>
        </w:rPr>
        <w:t> </w:t>
      </w:r>
      <w:r>
        <w:rPr>
          <w:spacing w:val="-2"/>
        </w:rPr>
        <w:t>Lingkungan</w:t>
      </w:r>
      <w:r>
        <w:rPr/>
        <w:t> </w:t>
      </w:r>
      <w:r>
        <w:rPr>
          <w:spacing w:val="-2"/>
        </w:rPr>
        <w:t>Dengan </w:t>
      </w:r>
      <w:r>
        <w:rPr>
          <w:spacing w:val="-4"/>
        </w:rPr>
        <w:t>Diare</w:t>
      </w:r>
    </w:p>
    <w:p>
      <w:pPr>
        <w:pStyle w:val="BodyText"/>
        <w:spacing w:before="81"/>
        <w:jc w:val="left"/>
        <w:rPr>
          <w:b/>
        </w:rPr>
      </w:pPr>
    </w:p>
    <w:p>
      <w:pPr>
        <w:pStyle w:val="BodyText"/>
        <w:spacing w:line="480" w:lineRule="auto"/>
        <w:ind w:left="925" w:right="418" w:firstLine="359"/>
      </w:pPr>
      <w:r>
        <w:rPr/>
        <w:t>Penyakit</w:t>
      </w:r>
      <w:r>
        <w:rPr>
          <w:spacing w:val="-5"/>
        </w:rPr>
        <w:t> </w:t>
      </w:r>
      <w:r>
        <w:rPr/>
        <w:t>diare</w:t>
      </w:r>
      <w:r>
        <w:rPr>
          <w:spacing w:val="-14"/>
        </w:rPr>
        <w:t> </w:t>
      </w:r>
      <w:r>
        <w:rPr/>
        <w:t>di</w:t>
      </w:r>
      <w:r>
        <w:rPr>
          <w:spacing w:val="-7"/>
        </w:rPr>
        <w:t> </w:t>
      </w:r>
      <w:r>
        <w:rPr/>
        <w:t>Indonesia</w:t>
      </w:r>
      <w:r>
        <w:rPr>
          <w:spacing w:val="-8"/>
        </w:rPr>
        <w:t> </w:t>
      </w:r>
      <w:r>
        <w:rPr/>
        <w:t>masih</w:t>
      </w:r>
      <w:r>
        <w:rPr>
          <w:spacing w:val="-6"/>
        </w:rPr>
        <w:t> </w:t>
      </w:r>
      <w:r>
        <w:rPr/>
        <w:t>termasuk sebuah permasalahan dalam lingkup kesehatan masyarakat yang signifikan karena angka morbiditas sekaligus mortalitasnya yang tergolong tinggi. Berdasarkan survei morbiditas</w:t>
      </w:r>
      <w:r>
        <w:rPr>
          <w:spacing w:val="40"/>
        </w:rPr>
        <w:t> </w:t>
      </w:r>
      <w:r>
        <w:rPr/>
        <w:t>yang</w:t>
      </w:r>
      <w:r>
        <w:rPr>
          <w:spacing w:val="40"/>
        </w:rPr>
        <w:t> </w:t>
      </w:r>
      <w:r>
        <w:rPr/>
        <w:t>dijalankan</w:t>
      </w:r>
      <w:r>
        <w:rPr>
          <w:spacing w:val="40"/>
        </w:rPr>
        <w:t> </w:t>
      </w:r>
      <w:r>
        <w:rPr/>
        <w:t>oleh</w:t>
      </w:r>
      <w:r>
        <w:rPr>
          <w:spacing w:val="40"/>
        </w:rPr>
        <w:t> </w:t>
      </w:r>
      <w:r>
        <w:rPr/>
        <w:t>Subdit</w:t>
      </w:r>
      <w:r>
        <w:rPr>
          <w:spacing w:val="40"/>
        </w:rPr>
        <w:t> </w:t>
      </w:r>
      <w:r>
        <w:rPr/>
        <w:t>Diare,</w:t>
      </w:r>
      <w:r>
        <w:rPr>
          <w:spacing w:val="74"/>
        </w:rPr>
        <w:t> </w:t>
      </w:r>
      <w:r>
        <w:rPr/>
        <w:t>Departemen</w:t>
      </w:r>
      <w:r>
        <w:rPr>
          <w:spacing w:val="40"/>
        </w:rPr>
        <w:t> </w:t>
      </w:r>
      <w:r>
        <w:rPr/>
        <w:t>Kesehatan,</w:t>
      </w:r>
    </w:p>
    <w:p>
      <w:pPr>
        <w:pStyle w:val="BodyText"/>
        <w:spacing w:after="0" w:line="480" w:lineRule="auto"/>
        <w:sectPr>
          <w:pgSz w:w="11910" w:h="16840"/>
          <w:pgMar w:header="0" w:footer="751" w:top="1620" w:bottom="940" w:left="1700" w:right="1559"/>
        </w:sectPr>
      </w:pPr>
    </w:p>
    <w:p>
      <w:pPr>
        <w:pStyle w:val="BodyText"/>
        <w:spacing w:line="480" w:lineRule="auto" w:before="63"/>
        <w:ind w:left="925" w:right="410"/>
      </w:pPr>
      <w:r>
        <w:rPr/>
        <w:t>selama periode 2000 hingga 2010, terdapat kecenderungan peningkatan insidensi diare. Kejadian Luar Biasa (KLB) diare</w:t>
      </w:r>
      <w:r>
        <w:rPr>
          <w:spacing w:val="-1"/>
        </w:rPr>
        <w:t> </w:t>
      </w:r>
      <w:r>
        <w:rPr/>
        <w:t>juga masih kerap muncul, bersama angka </w:t>
      </w:r>
      <w:r>
        <w:rPr>
          <w:i/>
        </w:rPr>
        <w:t>Case</w:t>
      </w:r>
      <w:r>
        <w:rPr>
          <w:i/>
          <w:spacing w:val="-1"/>
        </w:rPr>
        <w:t> </w:t>
      </w:r>
      <w:r>
        <w:rPr>
          <w:i/>
        </w:rPr>
        <w:t>Fatality Rate </w:t>
      </w:r>
      <w:r>
        <w:rPr/>
        <w:t>(CFR) yang tetap tergolong tinggi. Diare diketahui memiliki hubungan erat dengan kondisi sanitasi yang buruk, seperti kurangnya akses terhadap air bersih, pencemaran air oleh tinja, keterbatasan sarana kebersihan, praktik pembuangan tinja yang cenderung kurang higienis, serta rendahnya kebersihan individu beserta lingkungan. Selain itu, cara penyiapan sekaligus penyimpanan makanan yang tergolong tidak sesuai juga turut berkontribusi terhadap masalah ini (Amar, 2024).</w:t>
      </w:r>
    </w:p>
    <w:p>
      <w:pPr>
        <w:pStyle w:val="BodyText"/>
        <w:spacing w:line="480" w:lineRule="auto"/>
        <w:ind w:left="992" w:right="410" w:firstLine="280"/>
      </w:pPr>
      <w:r>
        <w:rPr/>
        <w:t>Menurut World Health Organization (WHO) pada tahun 2021, diare menjadi pemicu utama kedua kematian yang menimpa balita, pada angka kematian mencapai 525.000 balita setiap tahun. Sebagian besar kasus kematian yang dipicu diare dikarenakan oleh dehidrasi, yakni kehilangan cairan dalam jumlah besar, serta konsumsi makanan sekaligus air yang terkena kontaminasi. Data memperlihatkan bahwasanya sekitar 780 juta orang</w:t>
      </w:r>
      <w:r>
        <w:rPr>
          <w:spacing w:val="-12"/>
        </w:rPr>
        <w:t> </w:t>
      </w:r>
      <w:r>
        <w:rPr/>
        <w:t>tidak</w:t>
      </w:r>
      <w:r>
        <w:rPr>
          <w:spacing w:val="-11"/>
        </w:rPr>
        <w:t> </w:t>
      </w:r>
      <w:r>
        <w:rPr/>
        <w:t>mempunyai</w:t>
      </w:r>
      <w:r>
        <w:rPr>
          <w:spacing w:val="-9"/>
        </w:rPr>
        <w:t> </w:t>
      </w:r>
      <w:r>
        <w:rPr/>
        <w:t>akses</w:t>
      </w:r>
      <w:r>
        <w:rPr>
          <w:spacing w:val="-9"/>
        </w:rPr>
        <w:t> </w:t>
      </w:r>
      <w:r>
        <w:rPr/>
        <w:t>pada</w:t>
      </w:r>
      <w:r>
        <w:rPr>
          <w:spacing w:val="-12"/>
        </w:rPr>
        <w:t> </w:t>
      </w:r>
      <w:r>
        <w:rPr/>
        <w:t>air</w:t>
      </w:r>
      <w:r>
        <w:rPr>
          <w:spacing w:val="-12"/>
        </w:rPr>
        <w:t> </w:t>
      </w:r>
      <w:r>
        <w:rPr/>
        <w:t>minum</w:t>
      </w:r>
      <w:r>
        <w:rPr>
          <w:spacing w:val="-9"/>
        </w:rPr>
        <w:t> </w:t>
      </w:r>
      <w:r>
        <w:rPr/>
        <w:t>yang</w:t>
      </w:r>
      <w:r>
        <w:rPr>
          <w:spacing w:val="-12"/>
        </w:rPr>
        <w:t> </w:t>
      </w:r>
      <w:r>
        <w:rPr/>
        <w:t>layak,</w:t>
      </w:r>
      <w:r>
        <w:rPr>
          <w:spacing w:val="-11"/>
        </w:rPr>
        <w:t> </w:t>
      </w:r>
      <w:r>
        <w:rPr/>
        <w:t>beserta</w:t>
      </w:r>
      <w:r>
        <w:rPr>
          <w:spacing w:val="-13"/>
        </w:rPr>
        <w:t> </w:t>
      </w:r>
      <w:r>
        <w:rPr/>
        <w:t>2,5</w:t>
      </w:r>
      <w:r>
        <w:rPr>
          <w:spacing w:val="-12"/>
        </w:rPr>
        <w:t> </w:t>
      </w:r>
      <w:r>
        <w:rPr/>
        <w:t>miliar orang hidup tanpa sanitasi yang memadai. Diare yang ditimbulkan oleh infeksi menjadi masalah yang meluas di negara-negara berkembang (Santika </w:t>
      </w:r>
      <w:r>
        <w:rPr>
          <w:i/>
        </w:rPr>
        <w:t>et al., </w:t>
      </w:r>
      <w:r>
        <w:rPr/>
        <w:t>2022).</w:t>
      </w:r>
    </w:p>
    <w:p>
      <w:pPr>
        <w:pStyle w:val="BodyText"/>
        <w:spacing w:line="480" w:lineRule="auto" w:before="56"/>
        <w:ind w:left="992" w:right="411" w:firstLine="292"/>
      </w:pPr>
      <w:r>
        <w:rPr/>
        <w:t>Sumber air yang terkontaminasi dan konsumsi makanan yang tidak higienis</w:t>
      </w:r>
      <w:r>
        <w:rPr>
          <w:spacing w:val="-12"/>
        </w:rPr>
        <w:t> </w:t>
      </w:r>
      <w:r>
        <w:rPr/>
        <w:t>merupakan</w:t>
      </w:r>
      <w:r>
        <w:rPr>
          <w:spacing w:val="-13"/>
        </w:rPr>
        <w:t> </w:t>
      </w:r>
      <w:r>
        <w:rPr/>
        <w:t>faktor</w:t>
      </w:r>
      <w:r>
        <w:rPr>
          <w:spacing w:val="-13"/>
        </w:rPr>
        <w:t> </w:t>
      </w:r>
      <w:r>
        <w:rPr/>
        <w:t>utama</w:t>
      </w:r>
      <w:r>
        <w:rPr>
          <w:spacing w:val="-14"/>
        </w:rPr>
        <w:t> </w:t>
      </w:r>
      <w:r>
        <w:rPr/>
        <w:t>penyebab</w:t>
      </w:r>
      <w:r>
        <w:rPr>
          <w:spacing w:val="-13"/>
        </w:rPr>
        <w:t> </w:t>
      </w:r>
      <w:r>
        <w:rPr/>
        <w:t>diare.</w:t>
      </w:r>
      <w:r>
        <w:rPr>
          <w:spacing w:val="-10"/>
        </w:rPr>
        <w:t> </w:t>
      </w:r>
      <w:r>
        <w:rPr/>
        <w:t>Faktanya,</w:t>
      </w:r>
      <w:r>
        <w:rPr>
          <w:spacing w:val="-13"/>
        </w:rPr>
        <w:t> </w:t>
      </w:r>
      <w:r>
        <w:rPr/>
        <w:t>sekitar</w:t>
      </w:r>
      <w:r>
        <w:rPr>
          <w:spacing w:val="-13"/>
        </w:rPr>
        <w:t> </w:t>
      </w:r>
      <w:r>
        <w:rPr/>
        <w:t>780</w:t>
      </w:r>
      <w:r>
        <w:rPr>
          <w:spacing w:val="22"/>
        </w:rPr>
        <w:t> </w:t>
      </w:r>
      <w:r>
        <w:rPr/>
        <w:t>juta orang tidak punya akses pada air minum bersih, sementara sebanyak 2,5 miliar orang tidak mempunyai sanitasi yang memadai. Diare mampu terpengaruhi atas faktor lingkungan sekaligus perilaku. Lingkungan yang</w:t>
      </w:r>
    </w:p>
    <w:p>
      <w:pPr>
        <w:pStyle w:val="BodyText"/>
        <w:spacing w:after="0" w:line="480" w:lineRule="auto"/>
        <w:sectPr>
          <w:pgSz w:w="11910" w:h="16840"/>
          <w:pgMar w:header="0" w:footer="751" w:top="1620" w:bottom="940" w:left="1700" w:right="1559"/>
        </w:sectPr>
      </w:pPr>
    </w:p>
    <w:p>
      <w:pPr>
        <w:pStyle w:val="BodyText"/>
        <w:spacing w:line="480" w:lineRule="auto" w:before="63"/>
        <w:ind w:left="992" w:right="410"/>
      </w:pPr>
      <w:r>
        <w:rPr/>
        <w:t>tidak memiliki sanitasi memadai, praktik pembuangan tinja sembarangan, dan keterbatasan akses terhadap air minum bersih merupakan faktor lingkungan utama penyebab diare. Sanitasi air yang buruk menjadi salah satu</w:t>
      </w:r>
      <w:r>
        <w:rPr>
          <w:spacing w:val="-12"/>
        </w:rPr>
        <w:t> </w:t>
      </w:r>
      <w:r>
        <w:rPr/>
        <w:t>faktor</w:t>
      </w:r>
      <w:r>
        <w:rPr>
          <w:spacing w:val="-10"/>
        </w:rPr>
        <w:t> </w:t>
      </w:r>
      <w:r>
        <w:rPr/>
        <w:t>utama</w:t>
      </w:r>
      <w:r>
        <w:rPr>
          <w:spacing w:val="-14"/>
        </w:rPr>
        <w:t> </w:t>
      </w:r>
      <w:r>
        <w:rPr/>
        <w:t>penyebab</w:t>
      </w:r>
      <w:r>
        <w:rPr>
          <w:spacing w:val="-13"/>
        </w:rPr>
        <w:t> </w:t>
      </w:r>
      <w:r>
        <w:rPr/>
        <w:t>diare.</w:t>
      </w:r>
      <w:r>
        <w:rPr>
          <w:spacing w:val="-12"/>
        </w:rPr>
        <w:t> </w:t>
      </w:r>
      <w:r>
        <w:rPr/>
        <w:t>Penularan</w:t>
      </w:r>
      <w:r>
        <w:rPr>
          <w:spacing w:val="-12"/>
        </w:rPr>
        <w:t> </w:t>
      </w:r>
      <w:r>
        <w:rPr/>
        <w:t>diare</w:t>
      </w:r>
      <w:r>
        <w:rPr>
          <w:spacing w:val="-9"/>
        </w:rPr>
        <w:t> </w:t>
      </w:r>
      <w:r>
        <w:rPr/>
        <w:t>sering</w:t>
      </w:r>
      <w:r>
        <w:rPr>
          <w:spacing w:val="-12"/>
        </w:rPr>
        <w:t> </w:t>
      </w:r>
      <w:r>
        <w:rPr/>
        <w:t>kali</w:t>
      </w:r>
      <w:r>
        <w:rPr>
          <w:spacing w:val="-12"/>
        </w:rPr>
        <w:t> </w:t>
      </w:r>
      <w:r>
        <w:rPr/>
        <w:t>terjadi</w:t>
      </w:r>
      <w:r>
        <w:rPr>
          <w:spacing w:val="-13"/>
        </w:rPr>
        <w:t> </w:t>
      </w:r>
      <w:r>
        <w:rPr/>
        <w:t>melalui jalur fecal-oral akibat kuman infeksius. Penularan ini terjadi ketika benda, bahan makanan, atau makanan yang terkontaminasi tinja masuk ke saluran pencernaan, yang kemudian menyebabkan infeksi diare (Prawati, 2024).</w:t>
      </w:r>
    </w:p>
    <w:p>
      <w:pPr>
        <w:pStyle w:val="BodyText"/>
        <w:spacing w:line="480" w:lineRule="auto"/>
        <w:ind w:left="992" w:right="407" w:firstLine="280"/>
      </w:pPr>
      <w:r>
        <w:rPr/>
        <w:t>Isu kesehatan bukanlah persoalan yang berdiri sendiri, melainkan merupakan</w:t>
      </w:r>
      <w:r>
        <w:rPr>
          <w:spacing w:val="-5"/>
        </w:rPr>
        <w:t> </w:t>
      </w:r>
      <w:r>
        <w:rPr/>
        <w:t>persoalan</w:t>
      </w:r>
      <w:r>
        <w:rPr>
          <w:spacing w:val="-8"/>
        </w:rPr>
        <w:t> </w:t>
      </w:r>
      <w:r>
        <w:rPr/>
        <w:t>kompleks</w:t>
      </w:r>
      <w:r>
        <w:rPr>
          <w:spacing w:val="-7"/>
        </w:rPr>
        <w:t> </w:t>
      </w:r>
      <w:r>
        <w:rPr/>
        <w:t>yang</w:t>
      </w:r>
      <w:r>
        <w:rPr>
          <w:spacing w:val="-8"/>
        </w:rPr>
        <w:t> </w:t>
      </w:r>
      <w:r>
        <w:rPr/>
        <w:t>terhubung</w:t>
      </w:r>
      <w:r>
        <w:rPr>
          <w:spacing w:val="-5"/>
        </w:rPr>
        <w:t> </w:t>
      </w:r>
      <w:r>
        <w:rPr/>
        <w:t>erat</w:t>
      </w:r>
      <w:r>
        <w:rPr>
          <w:spacing w:val="-7"/>
        </w:rPr>
        <w:t> </w:t>
      </w:r>
      <w:r>
        <w:rPr/>
        <w:t>dengan</w:t>
      </w:r>
      <w:r>
        <w:rPr>
          <w:spacing w:val="-7"/>
        </w:rPr>
        <w:t> </w:t>
      </w:r>
      <w:r>
        <w:rPr/>
        <w:t>berbagai</w:t>
      </w:r>
      <w:r>
        <w:rPr>
          <w:spacing w:val="-7"/>
        </w:rPr>
        <w:t> </w:t>
      </w:r>
      <w:r>
        <w:rPr/>
        <w:t>aspek lain</w:t>
      </w:r>
      <w:r>
        <w:rPr>
          <w:spacing w:val="-1"/>
        </w:rPr>
        <w:t> </w:t>
      </w:r>
      <w:r>
        <w:rPr/>
        <w:t>di luar</w:t>
      </w:r>
      <w:r>
        <w:rPr>
          <w:spacing w:val="-2"/>
        </w:rPr>
        <w:t> </w:t>
      </w:r>
      <w:r>
        <w:rPr/>
        <w:t>ranah</w:t>
      </w:r>
      <w:r>
        <w:rPr>
          <w:spacing w:val="-1"/>
        </w:rPr>
        <w:t> </w:t>
      </w:r>
      <w:r>
        <w:rPr/>
        <w:t>medis. Kondisi kesehatan</w:t>
      </w:r>
      <w:r>
        <w:rPr>
          <w:spacing w:val="-1"/>
        </w:rPr>
        <w:t> </w:t>
      </w:r>
      <w:r>
        <w:rPr/>
        <w:t>dalam tingkat individu</w:t>
      </w:r>
      <w:r>
        <w:rPr>
          <w:spacing w:val="-1"/>
        </w:rPr>
        <w:t> </w:t>
      </w:r>
      <w:r>
        <w:rPr/>
        <w:t>ataupun masyarakat luas, terpengaruhi atas beragam faktor yang saling berinteraksi serta menghasilkan pola yang rumit.</w:t>
      </w:r>
    </w:p>
    <w:p>
      <w:pPr>
        <w:pStyle w:val="BodyText"/>
        <w:spacing w:line="480" w:lineRule="auto"/>
        <w:ind w:left="992" w:right="412" w:firstLine="280"/>
      </w:pPr>
      <w:r>
        <w:rPr/>
        <w:t>Peran lingkungan dalam menentukan tingkat kesehatan masyarakat tergolong signifikan dan tidak dapat diabaikan. Berdasarkan berbagai studi yang dilakukan oleh WHO di berbagai belahan dunia, ditemukan bahwa wilayah dengan kondisi sanitasi yang buruk cenderung memiliki tingkat kematian lebih tinggi, jumlah penderita penyakit yang lebih besar, serta lebih rentan terhadap wabah. Salah satu indikator yang menonjol adalah tingginya</w:t>
      </w:r>
      <w:r>
        <w:rPr>
          <w:spacing w:val="-5"/>
        </w:rPr>
        <w:t> </w:t>
      </w:r>
      <w:r>
        <w:rPr/>
        <w:t>kasus</w:t>
      </w:r>
      <w:r>
        <w:rPr>
          <w:spacing w:val="-5"/>
        </w:rPr>
        <w:t> </w:t>
      </w:r>
      <w:r>
        <w:rPr/>
        <w:t>diare</w:t>
      </w:r>
      <w:r>
        <w:rPr>
          <w:spacing w:val="-6"/>
        </w:rPr>
        <w:t> </w:t>
      </w:r>
      <w:r>
        <w:rPr/>
        <w:t>di</w:t>
      </w:r>
      <w:r>
        <w:rPr>
          <w:spacing w:val="-5"/>
        </w:rPr>
        <w:t> </w:t>
      </w:r>
      <w:r>
        <w:rPr/>
        <w:t>daerah-daerah</w:t>
      </w:r>
      <w:r>
        <w:rPr>
          <w:spacing w:val="-3"/>
        </w:rPr>
        <w:t> </w:t>
      </w:r>
      <w:r>
        <w:rPr/>
        <w:t>dengan</w:t>
      </w:r>
      <w:r>
        <w:rPr>
          <w:spacing w:val="-5"/>
        </w:rPr>
        <w:t> </w:t>
      </w:r>
      <w:r>
        <w:rPr/>
        <w:t>sanitasi</w:t>
      </w:r>
      <w:r>
        <w:rPr>
          <w:spacing w:val="-4"/>
        </w:rPr>
        <w:t> </w:t>
      </w:r>
      <w:r>
        <w:rPr/>
        <w:t>yang</w:t>
      </w:r>
      <w:r>
        <w:rPr>
          <w:spacing w:val="-6"/>
        </w:rPr>
        <w:t> </w:t>
      </w:r>
      <w:r>
        <w:rPr/>
        <w:t>tidak</w:t>
      </w:r>
      <w:r>
        <w:rPr>
          <w:spacing w:val="-5"/>
        </w:rPr>
        <w:t> </w:t>
      </w:r>
      <w:r>
        <w:rPr/>
        <w:t>memadai dibandingkan dengan wilayah yang memiliki kondisi lingkungan lebih bersih dan tertata.</w:t>
      </w:r>
    </w:p>
    <w:p>
      <w:pPr>
        <w:pStyle w:val="Heading1"/>
        <w:numPr>
          <w:ilvl w:val="0"/>
          <w:numId w:val="1"/>
        </w:numPr>
        <w:tabs>
          <w:tab w:pos="1283" w:val="left" w:leader="none"/>
        </w:tabs>
        <w:spacing w:line="240" w:lineRule="auto" w:before="153" w:after="0"/>
        <w:ind w:left="1283" w:right="0" w:hanging="358"/>
        <w:jc w:val="both"/>
      </w:pPr>
      <w:r>
        <w:rPr>
          <w:spacing w:val="-2"/>
        </w:rPr>
        <w:t>Penyakit </w:t>
      </w:r>
      <w:r>
        <w:rPr>
          <w:spacing w:val="-4"/>
        </w:rPr>
        <w:t>Diare</w:t>
      </w:r>
    </w:p>
    <w:p>
      <w:pPr>
        <w:pStyle w:val="BodyText"/>
        <w:spacing w:before="78"/>
        <w:jc w:val="left"/>
        <w:rPr>
          <w:b/>
        </w:rPr>
      </w:pPr>
    </w:p>
    <w:p>
      <w:pPr>
        <w:pStyle w:val="BodyText"/>
        <w:spacing w:line="480" w:lineRule="auto"/>
        <w:ind w:left="925" w:right="431" w:firstLine="359"/>
      </w:pPr>
      <w:r>
        <w:rPr/>
        <w:t>Diare termasuk gangguan pencernaan yang tertandai melalui frekuensi buang air</w:t>
      </w:r>
      <w:r>
        <w:rPr>
          <w:spacing w:val="18"/>
        </w:rPr>
        <w:t> </w:t>
      </w:r>
      <w:r>
        <w:rPr/>
        <w:t>besar</w:t>
      </w:r>
      <w:r>
        <w:rPr>
          <w:spacing w:val="20"/>
        </w:rPr>
        <w:t> </w:t>
      </w:r>
      <w:r>
        <w:rPr/>
        <w:t>dalam</w:t>
      </w:r>
      <w:r>
        <w:rPr>
          <w:spacing w:val="18"/>
        </w:rPr>
        <w:t> </w:t>
      </w:r>
      <w:r>
        <w:rPr/>
        <w:t>tiga</w:t>
      </w:r>
      <w:r>
        <w:rPr>
          <w:spacing w:val="17"/>
        </w:rPr>
        <w:t> </w:t>
      </w:r>
      <w:r>
        <w:rPr/>
        <w:t>kali</w:t>
      </w:r>
      <w:r>
        <w:rPr>
          <w:spacing w:val="22"/>
        </w:rPr>
        <w:t> </w:t>
      </w:r>
      <w:r>
        <w:rPr/>
        <w:t>ataupun</w:t>
      </w:r>
      <w:r>
        <w:rPr>
          <w:spacing w:val="18"/>
        </w:rPr>
        <w:t> </w:t>
      </w:r>
      <w:r>
        <w:rPr/>
        <w:t>lebih</w:t>
      </w:r>
      <w:r>
        <w:rPr>
          <w:spacing w:val="18"/>
        </w:rPr>
        <w:t> </w:t>
      </w:r>
      <w:r>
        <w:rPr/>
        <w:t>padawaktu</w:t>
      </w:r>
      <w:r>
        <w:rPr>
          <w:spacing w:val="22"/>
        </w:rPr>
        <w:t> </w:t>
      </w:r>
      <w:r>
        <w:rPr/>
        <w:t>24</w:t>
      </w:r>
      <w:r>
        <w:rPr>
          <w:spacing w:val="18"/>
        </w:rPr>
        <w:t> </w:t>
      </w:r>
      <w:r>
        <w:rPr/>
        <w:t>jam.</w:t>
      </w:r>
      <w:r>
        <w:rPr>
          <w:spacing w:val="21"/>
        </w:rPr>
        <w:t> </w:t>
      </w:r>
      <w:r>
        <w:rPr/>
        <w:t>Kotoran</w:t>
      </w:r>
    </w:p>
    <w:p>
      <w:pPr>
        <w:pStyle w:val="BodyText"/>
        <w:spacing w:after="0" w:line="480" w:lineRule="auto"/>
        <w:sectPr>
          <w:pgSz w:w="11910" w:h="16840"/>
          <w:pgMar w:header="0" w:footer="751" w:top="1620" w:bottom="940" w:left="1700" w:right="1559"/>
        </w:sectPr>
      </w:pPr>
    </w:p>
    <w:p>
      <w:pPr>
        <w:pStyle w:val="BodyText"/>
        <w:spacing w:line="480" w:lineRule="auto" w:before="63"/>
        <w:ind w:left="925" w:right="421"/>
      </w:pPr>
      <w:r>
        <w:rPr/>
        <w:t>yang dikeluarkan biasanya berwujud cair atau setengah padat, dan dalam beberapa kasus dapat mengandung lendir maupun darah, bergantung pada faktor penyebab yang mendasarinya (Utami et al., 2023). Diare juga dapat didefinisikan sebagai kondisi yang tertandai melalui peningkatan akan frekuensi buang air besar minimal tiga kali dalam sehari yang umumnya dipicu</w:t>
      </w:r>
      <w:r>
        <w:rPr>
          <w:spacing w:val="-13"/>
        </w:rPr>
        <w:t> </w:t>
      </w:r>
      <w:r>
        <w:rPr/>
        <w:t>oleh</w:t>
      </w:r>
      <w:r>
        <w:rPr>
          <w:spacing w:val="-15"/>
        </w:rPr>
        <w:t> </w:t>
      </w:r>
      <w:r>
        <w:rPr/>
        <w:t>infeksi.</w:t>
      </w:r>
      <w:r>
        <w:rPr>
          <w:spacing w:val="-12"/>
        </w:rPr>
        <w:t> </w:t>
      </w:r>
      <w:r>
        <w:rPr/>
        <w:t>Seseorang</w:t>
      </w:r>
      <w:r>
        <w:rPr>
          <w:spacing w:val="-12"/>
        </w:rPr>
        <w:t> </w:t>
      </w:r>
      <w:r>
        <w:rPr/>
        <w:t>dianggap</w:t>
      </w:r>
      <w:r>
        <w:rPr>
          <w:spacing w:val="-13"/>
        </w:rPr>
        <w:t> </w:t>
      </w:r>
      <w:r>
        <w:rPr/>
        <w:t>mengalami</w:t>
      </w:r>
      <w:r>
        <w:rPr>
          <w:spacing w:val="-12"/>
        </w:rPr>
        <w:t> </w:t>
      </w:r>
      <w:r>
        <w:rPr/>
        <w:t>diare</w:t>
      </w:r>
      <w:r>
        <w:rPr>
          <w:spacing w:val="-13"/>
        </w:rPr>
        <w:t> </w:t>
      </w:r>
      <w:r>
        <w:rPr/>
        <w:t>apabila</w:t>
      </w:r>
      <w:r>
        <w:rPr>
          <w:spacing w:val="-11"/>
        </w:rPr>
        <w:t> </w:t>
      </w:r>
      <w:r>
        <w:rPr/>
        <w:t>pola</w:t>
      </w:r>
      <w:r>
        <w:rPr>
          <w:spacing w:val="-11"/>
        </w:rPr>
        <w:t> </w:t>
      </w:r>
      <w:r>
        <w:rPr/>
        <w:t>buang airnya menjadi tidak normal, disertai tinja yang encer, mengandung banyak cairan, dan berlangsung secara berulang dalam waktu singkat (Hafizah, </w:t>
      </w:r>
      <w:r>
        <w:rPr>
          <w:spacing w:val="-2"/>
        </w:rPr>
        <w:t>2024).</w:t>
      </w:r>
    </w:p>
    <w:p>
      <w:pPr>
        <w:pStyle w:val="BodyText"/>
        <w:spacing w:line="480" w:lineRule="auto" w:before="272"/>
        <w:ind w:left="992" w:right="409" w:firstLine="280"/>
      </w:pPr>
      <w:r>
        <w:rPr/>
        <w:t>Penyakit diare terpengaruhi atas tiga faktor utama, yakni </w:t>
      </w:r>
      <w:r>
        <w:rPr>
          <w:i/>
        </w:rPr>
        <w:t>host, agent</w:t>
      </w:r>
      <w:r>
        <w:rPr/>
        <w:t>, beserta </w:t>
      </w:r>
      <w:r>
        <w:rPr>
          <w:i/>
        </w:rPr>
        <w:t>environment. </w:t>
      </w:r>
      <w:r>
        <w:rPr/>
        <w:t>Faktor </w:t>
      </w:r>
      <w:r>
        <w:rPr>
          <w:i/>
        </w:rPr>
        <w:t>host </w:t>
      </w:r>
      <w:r>
        <w:rPr/>
        <w:t>mencakupi perilaku higiene yang buruk, misalnya tidak mencuci tangan memakai sabun juga air mengalir, yang mampu</w:t>
      </w:r>
      <w:r>
        <w:rPr>
          <w:spacing w:val="-2"/>
        </w:rPr>
        <w:t> </w:t>
      </w:r>
      <w:r>
        <w:rPr/>
        <w:t>mempermudah</w:t>
      </w:r>
      <w:r>
        <w:rPr>
          <w:spacing w:val="-3"/>
        </w:rPr>
        <w:t> </w:t>
      </w:r>
      <w:r>
        <w:rPr/>
        <w:t>perpindahan</w:t>
      </w:r>
      <w:r>
        <w:rPr>
          <w:spacing w:val="-3"/>
        </w:rPr>
        <w:t> </w:t>
      </w:r>
      <w:r>
        <w:rPr/>
        <w:t>bakteri</w:t>
      </w:r>
      <w:r>
        <w:rPr>
          <w:spacing w:val="-5"/>
        </w:rPr>
        <w:t> </w:t>
      </w:r>
      <w:r>
        <w:rPr/>
        <w:t>penyebab</w:t>
      </w:r>
      <w:r>
        <w:rPr>
          <w:spacing w:val="-2"/>
        </w:rPr>
        <w:t> </w:t>
      </w:r>
      <w:r>
        <w:rPr/>
        <w:t>infeksi.</w:t>
      </w:r>
      <w:r>
        <w:rPr>
          <w:spacing w:val="-2"/>
        </w:rPr>
        <w:t> </w:t>
      </w:r>
      <w:r>
        <w:rPr/>
        <w:t>Faktor</w:t>
      </w:r>
      <w:r>
        <w:rPr>
          <w:spacing w:val="-1"/>
        </w:rPr>
        <w:t> </w:t>
      </w:r>
      <w:r>
        <w:rPr>
          <w:i/>
        </w:rPr>
        <w:t>agent </w:t>
      </w:r>
      <w:r>
        <w:rPr/>
        <w:t>mencakup infeksi dalam saluran pencernaan yang dapat terjadi sejak lahir akibat infeksi, malabsorpsi, konsumsi makanan yang tidak higienis, dan paparan agen penyebab diare lainnya. Sementara itu, faktor </w:t>
      </w:r>
      <w:r>
        <w:rPr>
          <w:i/>
        </w:rPr>
        <w:t>environment </w:t>
      </w:r>
      <w:r>
        <w:rPr/>
        <w:t>berkaitan</w:t>
      </w:r>
      <w:r>
        <w:rPr>
          <w:spacing w:val="-9"/>
        </w:rPr>
        <w:t> </w:t>
      </w:r>
      <w:r>
        <w:rPr/>
        <w:t>dengan</w:t>
      </w:r>
      <w:r>
        <w:rPr>
          <w:spacing w:val="-7"/>
        </w:rPr>
        <w:t> </w:t>
      </w:r>
      <w:r>
        <w:rPr/>
        <w:t>kondisi</w:t>
      </w:r>
      <w:r>
        <w:rPr>
          <w:spacing w:val="-6"/>
        </w:rPr>
        <w:t> </w:t>
      </w:r>
      <w:r>
        <w:rPr/>
        <w:t>lingkungan</w:t>
      </w:r>
      <w:r>
        <w:rPr>
          <w:spacing w:val="-9"/>
        </w:rPr>
        <w:t> </w:t>
      </w:r>
      <w:r>
        <w:rPr/>
        <w:t>yang</w:t>
      </w:r>
      <w:r>
        <w:rPr>
          <w:spacing w:val="-12"/>
        </w:rPr>
        <w:t> </w:t>
      </w:r>
      <w:r>
        <w:rPr/>
        <w:t>tidak</w:t>
      </w:r>
      <w:r>
        <w:rPr>
          <w:spacing w:val="-4"/>
        </w:rPr>
        <w:t> </w:t>
      </w:r>
      <w:r>
        <w:rPr/>
        <w:t>bersih</w:t>
      </w:r>
      <w:r>
        <w:rPr>
          <w:spacing w:val="-4"/>
        </w:rPr>
        <w:t> </w:t>
      </w:r>
      <w:r>
        <w:rPr/>
        <w:t>atau</w:t>
      </w:r>
      <w:r>
        <w:rPr>
          <w:spacing w:val="-4"/>
        </w:rPr>
        <w:t> </w:t>
      </w:r>
      <w:r>
        <w:rPr/>
        <w:t>tidak</w:t>
      </w:r>
      <w:r>
        <w:rPr>
          <w:spacing w:val="-3"/>
        </w:rPr>
        <w:t> </w:t>
      </w:r>
      <w:r>
        <w:rPr/>
        <w:t>memadai, yang turut menjadi penyebab utama diare. Lingkungan yang terjaga kebersihannya dapat menciptakan kondisi optimal yang mendukung kesehatan dan mencegah penyebaran penyakit (Iqbal </w:t>
      </w:r>
      <w:r>
        <w:rPr>
          <w:i/>
        </w:rPr>
        <w:t>et al., </w:t>
      </w:r>
      <w:r>
        <w:rPr/>
        <w:t>2022).</w:t>
      </w:r>
    </w:p>
    <w:p>
      <w:pPr>
        <w:pStyle w:val="BodyText"/>
        <w:spacing w:line="480" w:lineRule="auto"/>
        <w:ind w:left="992" w:right="422" w:firstLine="280"/>
      </w:pPr>
      <w:r>
        <w:rPr/>
        <w:t>Terdapat beragam faktor yang dapat dengan langsung ataupun tidak langsung menyebabkan diare, mencakupi faktor agen, pejamu, dan lingkungan.</w:t>
      </w:r>
      <w:r>
        <w:rPr>
          <w:spacing w:val="-15"/>
        </w:rPr>
        <w:t> </w:t>
      </w:r>
      <w:r>
        <w:rPr/>
        <w:t>Faktor</w:t>
      </w:r>
      <w:r>
        <w:rPr>
          <w:spacing w:val="-15"/>
        </w:rPr>
        <w:t> </w:t>
      </w:r>
      <w:r>
        <w:rPr/>
        <w:t>pejamu</w:t>
      </w:r>
      <w:r>
        <w:rPr>
          <w:spacing w:val="-15"/>
        </w:rPr>
        <w:t> </w:t>
      </w:r>
      <w:r>
        <w:rPr/>
        <w:t>atau</w:t>
      </w:r>
      <w:r>
        <w:rPr>
          <w:spacing w:val="-15"/>
        </w:rPr>
        <w:t> </w:t>
      </w:r>
      <w:r>
        <w:rPr/>
        <w:t>host</w:t>
      </w:r>
      <w:r>
        <w:rPr>
          <w:spacing w:val="-15"/>
        </w:rPr>
        <w:t> </w:t>
      </w:r>
      <w:r>
        <w:rPr/>
        <w:t>meliputi</w:t>
      </w:r>
      <w:r>
        <w:rPr>
          <w:spacing w:val="-15"/>
        </w:rPr>
        <w:t> </w:t>
      </w:r>
      <w:r>
        <w:rPr/>
        <w:t>pemberian</w:t>
      </w:r>
      <w:r>
        <w:rPr>
          <w:spacing w:val="-15"/>
        </w:rPr>
        <w:t> </w:t>
      </w:r>
      <w:r>
        <w:rPr/>
        <w:t>ASI</w:t>
      </w:r>
      <w:r>
        <w:rPr>
          <w:spacing w:val="-15"/>
        </w:rPr>
        <w:t> </w:t>
      </w:r>
      <w:r>
        <w:rPr/>
        <w:t>eksklusif</w:t>
      </w:r>
      <w:r>
        <w:rPr>
          <w:spacing w:val="-15"/>
        </w:rPr>
        <w:t> </w:t>
      </w:r>
      <w:r>
        <w:rPr/>
        <w:t>yang tidak</w:t>
      </w:r>
      <w:r>
        <w:rPr>
          <w:spacing w:val="40"/>
        </w:rPr>
        <w:t> </w:t>
      </w:r>
      <w:r>
        <w:rPr/>
        <w:t>optimal</w:t>
      </w:r>
      <w:r>
        <w:rPr>
          <w:spacing w:val="40"/>
        </w:rPr>
        <w:t> </w:t>
      </w:r>
      <w:r>
        <w:rPr/>
        <w:t>selama 1.000 hari pertama kehidupan, status gizi yang</w:t>
      </w:r>
    </w:p>
    <w:p>
      <w:pPr>
        <w:pStyle w:val="BodyText"/>
        <w:spacing w:after="0" w:line="480" w:lineRule="auto"/>
        <w:sectPr>
          <w:pgSz w:w="11910" w:h="16840"/>
          <w:pgMar w:header="0" w:footer="751" w:top="1620" w:bottom="940" w:left="1700" w:right="1559"/>
        </w:sectPr>
      </w:pPr>
    </w:p>
    <w:p>
      <w:pPr>
        <w:pStyle w:val="BodyText"/>
        <w:spacing w:line="480" w:lineRule="auto" w:before="63"/>
        <w:ind w:left="992" w:right="419"/>
      </w:pPr>
      <w:r>
        <w:rPr/>
        <w:t>tergolong buruk, daya tahan tubuh yang cenderung lemah, serta minimnya pengetahuan orang tua, terutama ibu, mengenai penyakit diare. Sementara itu, faktor lingkungan mencakup sarana air bersih beserta tempat pembuangan tinja yang tidak mencukupi syarat. Kedua faktor ini berinteraksi erat pada perilaku manusia. Apabila lingkungan tercemar oleh mikroorganisme penyebab diare, dan perilaku manusia tidak mendukung kebersihan, maka risiko penularan diare mampu meningkat secara signifikan (Situmean, 2024).</w:t>
      </w:r>
    </w:p>
    <w:p>
      <w:pPr>
        <w:pStyle w:val="BodyText"/>
        <w:spacing w:line="480" w:lineRule="auto"/>
        <w:ind w:left="992" w:right="419" w:firstLine="280"/>
      </w:pPr>
      <w:r>
        <w:rPr/>
        <w:t>Menurut</w:t>
      </w:r>
      <w:r>
        <w:rPr>
          <w:spacing w:val="-15"/>
        </w:rPr>
        <w:t> </w:t>
      </w:r>
      <w:r>
        <w:rPr/>
        <w:t>Anggraini</w:t>
      </w:r>
      <w:r>
        <w:rPr>
          <w:spacing w:val="-15"/>
        </w:rPr>
        <w:t> </w:t>
      </w:r>
      <w:r>
        <w:rPr/>
        <w:t>&amp;</w:t>
      </w:r>
      <w:r>
        <w:rPr>
          <w:spacing w:val="-15"/>
        </w:rPr>
        <w:t> </w:t>
      </w:r>
      <w:r>
        <w:rPr/>
        <w:t>Kumala</w:t>
      </w:r>
      <w:r>
        <w:rPr>
          <w:spacing w:val="-15"/>
        </w:rPr>
        <w:t> </w:t>
      </w:r>
      <w:r>
        <w:rPr/>
        <w:t>(2022),</w:t>
      </w:r>
      <w:r>
        <w:rPr>
          <w:spacing w:val="-15"/>
        </w:rPr>
        <w:t> </w:t>
      </w:r>
      <w:r>
        <w:rPr/>
        <w:t>penyebab</w:t>
      </w:r>
      <w:r>
        <w:rPr>
          <w:spacing w:val="-15"/>
        </w:rPr>
        <w:t> </w:t>
      </w:r>
      <w:r>
        <w:rPr/>
        <w:t>diare</w:t>
      </w:r>
      <w:r>
        <w:rPr>
          <w:spacing w:val="-15"/>
        </w:rPr>
        <w:t> </w:t>
      </w:r>
      <w:r>
        <w:rPr/>
        <w:t>mampu</w:t>
      </w:r>
      <w:r>
        <w:rPr>
          <w:spacing w:val="-15"/>
        </w:rPr>
        <w:t> </w:t>
      </w:r>
      <w:r>
        <w:rPr/>
        <w:t>terbagikan atas berbagai faktor, mencakupi infeksi, malabsorpsi, dan pemberian antibiotik oral yang tidak adekuat.</w:t>
      </w:r>
    </w:p>
    <w:p>
      <w:pPr>
        <w:pStyle w:val="ListParagraph"/>
        <w:numPr>
          <w:ilvl w:val="0"/>
          <w:numId w:val="2"/>
        </w:numPr>
        <w:tabs>
          <w:tab w:pos="1283" w:val="left" w:leader="none"/>
        </w:tabs>
        <w:spacing w:line="240" w:lineRule="auto" w:before="0" w:after="0"/>
        <w:ind w:left="1283" w:right="0" w:hanging="358"/>
        <w:jc w:val="both"/>
        <w:rPr>
          <w:sz w:val="24"/>
        </w:rPr>
      </w:pPr>
      <w:r>
        <w:rPr>
          <w:sz w:val="24"/>
        </w:rPr>
        <w:t>Faktor</w:t>
      </w:r>
      <w:r>
        <w:rPr>
          <w:spacing w:val="-13"/>
          <w:sz w:val="24"/>
        </w:rPr>
        <w:t> </w:t>
      </w:r>
      <w:r>
        <w:rPr>
          <w:spacing w:val="-2"/>
          <w:sz w:val="24"/>
        </w:rPr>
        <w:t>Infeksi</w:t>
      </w:r>
    </w:p>
    <w:p>
      <w:pPr>
        <w:pStyle w:val="BodyText"/>
        <w:spacing w:before="271"/>
        <w:ind w:left="1284"/>
        <w:jc w:val="left"/>
      </w:pPr>
      <w:r>
        <w:rPr/>
        <w:t>Faktor</w:t>
      </w:r>
      <w:r>
        <w:rPr>
          <w:spacing w:val="-14"/>
        </w:rPr>
        <w:t> </w:t>
      </w:r>
      <w:r>
        <w:rPr/>
        <w:t>infeksi</w:t>
      </w:r>
      <w:r>
        <w:rPr>
          <w:spacing w:val="-11"/>
        </w:rPr>
        <w:t> </w:t>
      </w:r>
      <w:r>
        <w:rPr/>
        <w:t>dibedakan</w:t>
      </w:r>
      <w:r>
        <w:rPr>
          <w:spacing w:val="-7"/>
        </w:rPr>
        <w:t> </w:t>
      </w:r>
      <w:r>
        <w:rPr>
          <w:spacing w:val="-2"/>
        </w:rPr>
        <w:t>menjadi:</w:t>
      </w:r>
    </w:p>
    <w:p>
      <w:pPr>
        <w:pStyle w:val="BodyText"/>
        <w:spacing w:before="2"/>
        <w:jc w:val="left"/>
      </w:pPr>
    </w:p>
    <w:p>
      <w:pPr>
        <w:pStyle w:val="ListParagraph"/>
        <w:numPr>
          <w:ilvl w:val="1"/>
          <w:numId w:val="2"/>
        </w:numPr>
        <w:tabs>
          <w:tab w:pos="1284" w:val="left" w:leader="none"/>
        </w:tabs>
        <w:spacing w:line="480" w:lineRule="auto" w:before="0" w:after="0"/>
        <w:ind w:left="1284" w:right="429" w:hanging="360"/>
        <w:jc w:val="both"/>
        <w:rPr>
          <w:sz w:val="24"/>
        </w:rPr>
      </w:pPr>
      <w:r>
        <w:rPr>
          <w:sz w:val="24"/>
        </w:rPr>
        <w:t>Infeksi Enternal (infeksi saluran pencernaan) yang termasuk pemicu utama diare yang menjangkit anak. Berbagai jenis infeksi</w:t>
      </w:r>
    </w:p>
    <w:p>
      <w:pPr>
        <w:pStyle w:val="ListParagraph"/>
        <w:numPr>
          <w:ilvl w:val="2"/>
          <w:numId w:val="2"/>
        </w:numPr>
        <w:tabs>
          <w:tab w:pos="1245" w:val="left" w:leader="none"/>
        </w:tabs>
        <w:spacing w:line="480" w:lineRule="auto" w:before="0" w:after="0"/>
        <w:ind w:left="992" w:right="407" w:firstLine="0"/>
        <w:jc w:val="both"/>
        <w:rPr>
          <w:i/>
          <w:sz w:val="24"/>
        </w:rPr>
      </w:pPr>
      <w:r>
        <w:rPr>
          <w:sz w:val="24"/>
        </w:rPr>
        <w:t>Infeksi</w:t>
      </w:r>
      <w:r>
        <w:rPr>
          <w:spacing w:val="-9"/>
          <w:sz w:val="24"/>
        </w:rPr>
        <w:t> </w:t>
      </w:r>
      <w:r>
        <w:rPr>
          <w:sz w:val="24"/>
        </w:rPr>
        <w:t>Bakteri:</w:t>
      </w:r>
      <w:r>
        <w:rPr>
          <w:spacing w:val="-6"/>
          <w:sz w:val="24"/>
        </w:rPr>
        <w:t> </w:t>
      </w:r>
      <w:r>
        <w:rPr>
          <w:i/>
          <w:sz w:val="24"/>
        </w:rPr>
        <w:t>Aeromonas</w:t>
      </w:r>
      <w:r>
        <w:rPr>
          <w:i/>
          <w:spacing w:val="-10"/>
          <w:sz w:val="24"/>
        </w:rPr>
        <w:t> </w:t>
      </w:r>
      <w:r>
        <w:rPr>
          <w:i/>
          <w:sz w:val="24"/>
        </w:rPr>
        <w:t>sp,</w:t>
      </w:r>
      <w:r>
        <w:rPr>
          <w:i/>
          <w:spacing w:val="-9"/>
          <w:sz w:val="24"/>
        </w:rPr>
        <w:t> </w:t>
      </w:r>
      <w:r>
        <w:rPr>
          <w:i/>
          <w:sz w:val="24"/>
        </w:rPr>
        <w:t>Bacillus</w:t>
      </w:r>
      <w:r>
        <w:rPr>
          <w:i/>
          <w:spacing w:val="-9"/>
          <w:sz w:val="24"/>
        </w:rPr>
        <w:t> </w:t>
      </w:r>
      <w:r>
        <w:rPr>
          <w:i/>
          <w:sz w:val="24"/>
        </w:rPr>
        <w:t>cereus,</w:t>
      </w:r>
      <w:r>
        <w:rPr>
          <w:i/>
          <w:spacing w:val="-7"/>
          <w:sz w:val="24"/>
        </w:rPr>
        <w:t> </w:t>
      </w:r>
      <w:r>
        <w:rPr>
          <w:i/>
          <w:sz w:val="24"/>
        </w:rPr>
        <w:t>Clostridium</w:t>
      </w:r>
      <w:r>
        <w:rPr>
          <w:i/>
          <w:spacing w:val="-9"/>
          <w:sz w:val="24"/>
        </w:rPr>
        <w:t> </w:t>
      </w:r>
      <w:r>
        <w:rPr>
          <w:i/>
          <w:sz w:val="24"/>
        </w:rPr>
        <w:t>perfringens, Escherichia coli, Salmonella, Shigella, Staphylococcus aureus, </w:t>
      </w:r>
      <w:r>
        <w:rPr>
          <w:sz w:val="24"/>
        </w:rPr>
        <w:t>beserta </w:t>
      </w:r>
      <w:r>
        <w:rPr>
          <w:i/>
          <w:sz w:val="24"/>
        </w:rPr>
        <w:t>Vibrio cholerae.</w:t>
      </w:r>
    </w:p>
    <w:p>
      <w:pPr>
        <w:pStyle w:val="ListParagraph"/>
        <w:numPr>
          <w:ilvl w:val="2"/>
          <w:numId w:val="2"/>
        </w:numPr>
        <w:tabs>
          <w:tab w:pos="1358" w:val="left" w:leader="none"/>
        </w:tabs>
        <w:spacing w:line="274" w:lineRule="exact" w:before="0" w:after="0"/>
        <w:ind w:left="1358" w:right="0" w:hanging="366"/>
        <w:jc w:val="both"/>
        <w:rPr>
          <w:sz w:val="24"/>
        </w:rPr>
      </w:pPr>
      <w:r>
        <w:rPr>
          <w:sz w:val="24"/>
        </w:rPr>
        <w:t>Infeksi</w:t>
      </w:r>
      <w:r>
        <w:rPr>
          <w:spacing w:val="67"/>
          <w:w w:val="150"/>
          <w:sz w:val="24"/>
        </w:rPr>
        <w:t> </w:t>
      </w:r>
      <w:r>
        <w:rPr>
          <w:sz w:val="24"/>
        </w:rPr>
        <w:t>Virus:</w:t>
      </w:r>
      <w:r>
        <w:rPr>
          <w:spacing w:val="70"/>
          <w:w w:val="150"/>
          <w:sz w:val="24"/>
        </w:rPr>
        <w:t> </w:t>
      </w:r>
      <w:r>
        <w:rPr>
          <w:i/>
          <w:sz w:val="24"/>
        </w:rPr>
        <w:t>Astrovirus,</w:t>
      </w:r>
      <w:r>
        <w:rPr>
          <w:i/>
          <w:spacing w:val="70"/>
          <w:w w:val="150"/>
          <w:sz w:val="24"/>
        </w:rPr>
        <w:t> </w:t>
      </w:r>
      <w:r>
        <w:rPr>
          <w:i/>
          <w:sz w:val="24"/>
        </w:rPr>
        <w:t>Koronavirus,</w:t>
      </w:r>
      <w:r>
        <w:rPr>
          <w:i/>
          <w:spacing w:val="67"/>
          <w:w w:val="150"/>
          <w:sz w:val="24"/>
        </w:rPr>
        <w:t> </w:t>
      </w:r>
      <w:r>
        <w:rPr>
          <w:i/>
          <w:sz w:val="24"/>
        </w:rPr>
        <w:t>Adenovirus</w:t>
      </w:r>
      <w:r>
        <w:rPr>
          <w:i/>
          <w:spacing w:val="71"/>
          <w:w w:val="150"/>
          <w:sz w:val="24"/>
        </w:rPr>
        <w:t> </w:t>
      </w:r>
      <w:r>
        <w:rPr>
          <w:i/>
          <w:sz w:val="24"/>
        </w:rPr>
        <w:t>enterik</w:t>
      </w:r>
      <w:r>
        <w:rPr>
          <w:sz w:val="24"/>
        </w:rPr>
        <w:t>,</w:t>
      </w:r>
      <w:r>
        <w:rPr>
          <w:spacing w:val="70"/>
          <w:w w:val="150"/>
          <w:sz w:val="24"/>
        </w:rPr>
        <w:t> </w:t>
      </w:r>
      <w:r>
        <w:rPr>
          <w:spacing w:val="-2"/>
          <w:sz w:val="24"/>
        </w:rPr>
        <w:t>beserta</w:t>
      </w:r>
    </w:p>
    <w:p>
      <w:pPr>
        <w:spacing w:before="274"/>
        <w:ind w:left="992" w:right="0" w:firstLine="0"/>
        <w:jc w:val="left"/>
        <w:rPr>
          <w:sz w:val="24"/>
        </w:rPr>
      </w:pPr>
      <w:r>
        <w:rPr>
          <w:i/>
          <w:spacing w:val="-2"/>
          <w:sz w:val="24"/>
        </w:rPr>
        <w:t>Rotavirus</w:t>
      </w:r>
      <w:r>
        <w:rPr>
          <w:spacing w:val="-2"/>
          <w:sz w:val="24"/>
        </w:rPr>
        <w:t>.</w:t>
      </w:r>
    </w:p>
    <w:p>
      <w:pPr>
        <w:pStyle w:val="BodyText"/>
        <w:jc w:val="left"/>
      </w:pPr>
    </w:p>
    <w:p>
      <w:pPr>
        <w:pStyle w:val="ListParagraph"/>
        <w:numPr>
          <w:ilvl w:val="2"/>
          <w:numId w:val="2"/>
        </w:numPr>
        <w:tabs>
          <w:tab w:pos="1245" w:val="left" w:leader="none"/>
        </w:tabs>
        <w:spacing w:line="480" w:lineRule="auto" w:before="0" w:after="0"/>
        <w:ind w:left="992" w:right="126" w:firstLine="0"/>
        <w:jc w:val="both"/>
        <w:rPr>
          <w:i/>
          <w:sz w:val="24"/>
        </w:rPr>
      </w:pPr>
      <w:r>
        <w:rPr>
          <w:sz w:val="24"/>
        </w:rPr>
        <w:t>Infeksi</w:t>
      </w:r>
      <w:r>
        <w:rPr>
          <w:spacing w:val="-15"/>
          <w:sz w:val="24"/>
        </w:rPr>
        <w:t> </w:t>
      </w:r>
      <w:r>
        <w:rPr>
          <w:sz w:val="24"/>
        </w:rPr>
        <w:t>Parasit</w:t>
      </w:r>
      <w:r>
        <w:rPr>
          <w:spacing w:val="-15"/>
          <w:sz w:val="24"/>
        </w:rPr>
        <w:t> </w:t>
      </w:r>
      <w:r>
        <w:rPr>
          <w:sz w:val="24"/>
        </w:rPr>
        <w:t>misal</w:t>
      </w:r>
      <w:r>
        <w:rPr>
          <w:spacing w:val="-15"/>
          <w:sz w:val="24"/>
        </w:rPr>
        <w:t> </w:t>
      </w:r>
      <w:r>
        <w:rPr>
          <w:sz w:val="24"/>
        </w:rPr>
        <w:t>cacing</w:t>
      </w:r>
      <w:r>
        <w:rPr>
          <w:spacing w:val="-15"/>
          <w:sz w:val="24"/>
        </w:rPr>
        <w:t> </w:t>
      </w:r>
      <w:r>
        <w:rPr>
          <w:sz w:val="24"/>
        </w:rPr>
        <w:t>perut:</w:t>
      </w:r>
      <w:r>
        <w:rPr>
          <w:spacing w:val="-13"/>
          <w:sz w:val="24"/>
        </w:rPr>
        <w:t> </w:t>
      </w:r>
      <w:r>
        <w:rPr>
          <w:i/>
          <w:sz w:val="24"/>
        </w:rPr>
        <w:t>Ascaris</w:t>
      </w:r>
      <w:r>
        <w:rPr>
          <w:i/>
          <w:spacing w:val="-13"/>
          <w:sz w:val="24"/>
        </w:rPr>
        <w:t> </w:t>
      </w:r>
      <w:r>
        <w:rPr>
          <w:i/>
          <w:sz w:val="24"/>
        </w:rPr>
        <w:t>lumbricoides,</w:t>
      </w:r>
      <w:r>
        <w:rPr>
          <w:i/>
          <w:spacing w:val="-13"/>
          <w:sz w:val="24"/>
        </w:rPr>
        <w:t> </w:t>
      </w:r>
      <w:r>
        <w:rPr>
          <w:i/>
          <w:sz w:val="24"/>
        </w:rPr>
        <w:t>Trichuris</w:t>
      </w:r>
      <w:r>
        <w:rPr>
          <w:i/>
          <w:spacing w:val="-13"/>
          <w:sz w:val="24"/>
        </w:rPr>
        <w:t> </w:t>
      </w:r>
      <w:r>
        <w:rPr>
          <w:i/>
          <w:sz w:val="24"/>
        </w:rPr>
        <w:t>trichiura, Strongyloides stercoralis, </w:t>
      </w:r>
      <w:r>
        <w:rPr>
          <w:sz w:val="24"/>
        </w:rPr>
        <w:t>beserta </w:t>
      </w:r>
      <w:r>
        <w:rPr>
          <w:i/>
          <w:sz w:val="24"/>
        </w:rPr>
        <w:t>Ancylostoma duodenale. </w:t>
      </w:r>
      <w:r>
        <w:rPr>
          <w:sz w:val="24"/>
        </w:rPr>
        <w:t>Jamur </w:t>
      </w:r>
      <w:r>
        <w:rPr>
          <w:i/>
          <w:sz w:val="24"/>
        </w:rPr>
        <w:t>Candida albicans.</w:t>
      </w:r>
      <w:r>
        <w:rPr>
          <w:i/>
          <w:spacing w:val="-6"/>
          <w:sz w:val="24"/>
        </w:rPr>
        <w:t> </w:t>
      </w:r>
      <w:r>
        <w:rPr>
          <w:sz w:val="24"/>
        </w:rPr>
        <w:t>Protozoa:</w:t>
      </w:r>
      <w:r>
        <w:rPr>
          <w:spacing w:val="-1"/>
          <w:sz w:val="24"/>
        </w:rPr>
        <w:t> </w:t>
      </w:r>
      <w:r>
        <w:rPr>
          <w:i/>
          <w:sz w:val="24"/>
        </w:rPr>
        <w:t>Entamoeba</w:t>
      </w:r>
      <w:r>
        <w:rPr>
          <w:i/>
          <w:spacing w:val="-4"/>
          <w:sz w:val="24"/>
        </w:rPr>
        <w:t> </w:t>
      </w:r>
      <w:r>
        <w:rPr>
          <w:i/>
          <w:sz w:val="24"/>
        </w:rPr>
        <w:t>histolytica,</w:t>
      </w:r>
      <w:r>
        <w:rPr>
          <w:i/>
          <w:spacing w:val="-4"/>
          <w:sz w:val="24"/>
        </w:rPr>
        <w:t> </w:t>
      </w:r>
      <w:r>
        <w:rPr>
          <w:i/>
          <w:sz w:val="24"/>
        </w:rPr>
        <w:t>Giardia</w:t>
      </w:r>
      <w:r>
        <w:rPr>
          <w:i/>
          <w:spacing w:val="-4"/>
          <w:sz w:val="24"/>
        </w:rPr>
        <w:t> </w:t>
      </w:r>
      <w:r>
        <w:rPr>
          <w:i/>
          <w:sz w:val="24"/>
        </w:rPr>
        <w:t>lamblia,</w:t>
      </w:r>
      <w:r>
        <w:rPr>
          <w:i/>
          <w:spacing w:val="-6"/>
          <w:sz w:val="24"/>
        </w:rPr>
        <w:t> </w:t>
      </w:r>
      <w:r>
        <w:rPr>
          <w:i/>
          <w:sz w:val="24"/>
        </w:rPr>
        <w:t>Balantidium</w:t>
      </w:r>
      <w:r>
        <w:rPr>
          <w:i/>
          <w:spacing w:val="-11"/>
          <w:sz w:val="24"/>
        </w:rPr>
        <w:t> </w:t>
      </w:r>
      <w:r>
        <w:rPr>
          <w:i/>
          <w:sz w:val="24"/>
        </w:rPr>
        <w:t>coli</w:t>
      </w:r>
      <w:r>
        <w:rPr>
          <w:sz w:val="24"/>
        </w:rPr>
        <w:t>, juga </w:t>
      </w:r>
      <w:r>
        <w:rPr>
          <w:i/>
          <w:sz w:val="24"/>
        </w:rPr>
        <w:t>Cryptosporidium.</w:t>
      </w:r>
    </w:p>
    <w:p>
      <w:pPr>
        <w:pStyle w:val="ListParagraph"/>
        <w:spacing w:after="0" w:line="480" w:lineRule="auto"/>
        <w:jc w:val="both"/>
        <w:rPr>
          <w:i/>
          <w:sz w:val="24"/>
        </w:rPr>
        <w:sectPr>
          <w:pgSz w:w="11910" w:h="16840"/>
          <w:pgMar w:header="0" w:footer="751" w:top="1620" w:bottom="940" w:left="1700" w:right="1559"/>
        </w:sectPr>
      </w:pPr>
    </w:p>
    <w:p>
      <w:pPr>
        <w:pStyle w:val="ListParagraph"/>
        <w:numPr>
          <w:ilvl w:val="1"/>
          <w:numId w:val="2"/>
        </w:numPr>
        <w:tabs>
          <w:tab w:pos="1226" w:val="left" w:leader="none"/>
        </w:tabs>
        <w:spacing w:line="480" w:lineRule="auto" w:before="60" w:after="0"/>
        <w:ind w:left="992" w:right="413" w:firstLine="0"/>
        <w:jc w:val="both"/>
        <w:rPr>
          <w:sz w:val="24"/>
        </w:rPr>
      </w:pPr>
      <w:r>
        <w:rPr>
          <w:sz w:val="24"/>
        </w:rPr>
        <w:t>Infeksi</w:t>
      </w:r>
      <w:r>
        <w:rPr>
          <w:spacing w:val="-9"/>
          <w:sz w:val="24"/>
        </w:rPr>
        <w:t> </w:t>
      </w:r>
      <w:r>
        <w:rPr>
          <w:sz w:val="24"/>
        </w:rPr>
        <w:t>Parenteral</w:t>
      </w:r>
      <w:r>
        <w:rPr>
          <w:spacing w:val="-9"/>
          <w:sz w:val="24"/>
        </w:rPr>
        <w:t> </w:t>
      </w:r>
      <w:r>
        <w:rPr>
          <w:sz w:val="24"/>
        </w:rPr>
        <w:t>(infeksi</w:t>
      </w:r>
      <w:r>
        <w:rPr>
          <w:spacing w:val="-10"/>
          <w:sz w:val="24"/>
        </w:rPr>
        <w:t> </w:t>
      </w:r>
      <w:r>
        <w:rPr>
          <w:sz w:val="24"/>
        </w:rPr>
        <w:t>di</w:t>
      </w:r>
      <w:r>
        <w:rPr>
          <w:spacing w:val="-12"/>
          <w:sz w:val="24"/>
        </w:rPr>
        <w:t> </w:t>
      </w:r>
      <w:r>
        <w:rPr>
          <w:sz w:val="24"/>
        </w:rPr>
        <w:t>luar</w:t>
      </w:r>
      <w:r>
        <w:rPr>
          <w:spacing w:val="-14"/>
          <w:sz w:val="24"/>
        </w:rPr>
        <w:t> </w:t>
      </w:r>
      <w:r>
        <w:rPr>
          <w:sz w:val="24"/>
        </w:rPr>
        <w:t>saluran</w:t>
      </w:r>
      <w:r>
        <w:rPr>
          <w:spacing w:val="-13"/>
          <w:sz w:val="24"/>
        </w:rPr>
        <w:t> </w:t>
      </w:r>
      <w:r>
        <w:rPr>
          <w:sz w:val="24"/>
        </w:rPr>
        <w:t>pencernaan),</w:t>
      </w:r>
      <w:r>
        <w:rPr>
          <w:spacing w:val="-10"/>
          <w:sz w:val="24"/>
        </w:rPr>
        <w:t> </w:t>
      </w:r>
      <w:r>
        <w:rPr>
          <w:sz w:val="24"/>
        </w:rPr>
        <w:t>misal</w:t>
      </w:r>
      <w:r>
        <w:rPr>
          <w:spacing w:val="-10"/>
          <w:sz w:val="24"/>
        </w:rPr>
        <w:t> </w:t>
      </w:r>
      <w:r>
        <w:rPr>
          <w:sz w:val="24"/>
        </w:rPr>
        <w:t>Otitis</w:t>
      </w:r>
      <w:r>
        <w:rPr>
          <w:spacing w:val="-9"/>
          <w:sz w:val="24"/>
        </w:rPr>
        <w:t> </w:t>
      </w:r>
      <w:r>
        <w:rPr>
          <w:sz w:val="24"/>
        </w:rPr>
        <w:t>Media Akut (OMA), tonsilofaringitis, bronkopneumonia, ensefalitis, beserta lainnya. Infeksi ini lebih kerap menjangkit bayi dan juga anak yang belum menyentuh usia 2 tahun.</w:t>
      </w:r>
    </w:p>
    <w:p>
      <w:pPr>
        <w:pStyle w:val="ListParagraph"/>
        <w:numPr>
          <w:ilvl w:val="0"/>
          <w:numId w:val="2"/>
        </w:numPr>
        <w:tabs>
          <w:tab w:pos="1230" w:val="left" w:leader="none"/>
        </w:tabs>
        <w:spacing w:line="276" w:lineRule="exact" w:before="0" w:after="0"/>
        <w:ind w:left="1230" w:right="0" w:hanging="238"/>
        <w:jc w:val="left"/>
        <w:rPr>
          <w:sz w:val="24"/>
        </w:rPr>
      </w:pPr>
      <w:r>
        <w:rPr>
          <w:sz w:val="24"/>
        </w:rPr>
        <w:t>Faktor</w:t>
      </w:r>
      <w:r>
        <w:rPr>
          <w:spacing w:val="-13"/>
          <w:sz w:val="24"/>
        </w:rPr>
        <w:t> </w:t>
      </w:r>
      <w:r>
        <w:rPr>
          <w:spacing w:val="-2"/>
          <w:sz w:val="24"/>
        </w:rPr>
        <w:t>Malabsorsi</w:t>
      </w:r>
    </w:p>
    <w:p>
      <w:pPr>
        <w:pStyle w:val="BodyText"/>
        <w:spacing w:before="2"/>
        <w:jc w:val="left"/>
      </w:pPr>
    </w:p>
    <w:p>
      <w:pPr>
        <w:pStyle w:val="BodyText"/>
        <w:ind w:left="1284"/>
        <w:jc w:val="left"/>
      </w:pPr>
      <w:r>
        <w:rPr/>
        <w:t>Malabsorpsi</w:t>
      </w:r>
      <w:r>
        <w:rPr>
          <w:spacing w:val="-14"/>
        </w:rPr>
        <w:t> </w:t>
      </w:r>
      <w:r>
        <w:rPr/>
        <w:t>yang</w:t>
      </w:r>
      <w:r>
        <w:rPr>
          <w:spacing w:val="-14"/>
        </w:rPr>
        <w:t> </w:t>
      </w:r>
      <w:r>
        <w:rPr/>
        <w:t>menyebabkan</w:t>
      </w:r>
      <w:r>
        <w:rPr>
          <w:spacing w:val="-14"/>
        </w:rPr>
        <w:t> </w:t>
      </w:r>
      <w:r>
        <w:rPr/>
        <w:t>diare</w:t>
      </w:r>
      <w:r>
        <w:rPr>
          <w:spacing w:val="-13"/>
        </w:rPr>
        <w:t> </w:t>
      </w:r>
      <w:r>
        <w:rPr>
          <w:spacing w:val="-2"/>
        </w:rPr>
        <w:t>meliputi:</w:t>
      </w:r>
    </w:p>
    <w:p>
      <w:pPr>
        <w:pStyle w:val="BodyText"/>
        <w:jc w:val="left"/>
      </w:pPr>
    </w:p>
    <w:p>
      <w:pPr>
        <w:pStyle w:val="ListParagraph"/>
        <w:numPr>
          <w:ilvl w:val="1"/>
          <w:numId w:val="2"/>
        </w:numPr>
        <w:tabs>
          <w:tab w:pos="1272" w:val="left" w:leader="none"/>
        </w:tabs>
        <w:spacing w:line="480" w:lineRule="auto" w:before="0" w:after="0"/>
        <w:ind w:left="1272" w:right="422" w:hanging="281"/>
        <w:jc w:val="both"/>
        <w:rPr>
          <w:sz w:val="24"/>
        </w:rPr>
      </w:pPr>
      <w:r>
        <w:rPr>
          <w:sz w:val="24"/>
        </w:rPr>
        <w:t>Malabsorpsi Karbohidrat: Intoleransi terhadap disakarida (laktosa, maltosa, sukrosa) beserta monosakarida (glukosa, fruktosa, galaktosa), dengan</w:t>
      </w:r>
      <w:r>
        <w:rPr>
          <w:spacing w:val="-3"/>
          <w:sz w:val="24"/>
        </w:rPr>
        <w:t> </w:t>
      </w:r>
      <w:r>
        <w:rPr>
          <w:sz w:val="24"/>
        </w:rPr>
        <w:t>intoleransi</w:t>
      </w:r>
      <w:r>
        <w:rPr>
          <w:spacing w:val="-2"/>
          <w:sz w:val="24"/>
        </w:rPr>
        <w:t> </w:t>
      </w:r>
      <w:r>
        <w:rPr>
          <w:sz w:val="24"/>
        </w:rPr>
        <w:t>laktosa</w:t>
      </w:r>
      <w:r>
        <w:rPr>
          <w:spacing w:val="-6"/>
          <w:sz w:val="24"/>
        </w:rPr>
        <w:t> </w:t>
      </w:r>
      <w:r>
        <w:rPr>
          <w:sz w:val="24"/>
        </w:rPr>
        <w:t>menjadi</w:t>
      </w:r>
      <w:r>
        <w:rPr>
          <w:spacing w:val="-2"/>
          <w:sz w:val="24"/>
        </w:rPr>
        <w:t> </w:t>
      </w:r>
      <w:r>
        <w:rPr>
          <w:sz w:val="24"/>
        </w:rPr>
        <w:t>yang</w:t>
      </w:r>
      <w:r>
        <w:rPr>
          <w:spacing w:val="-3"/>
          <w:sz w:val="24"/>
        </w:rPr>
        <w:t> </w:t>
      </w:r>
      <w:r>
        <w:rPr>
          <w:sz w:val="24"/>
        </w:rPr>
        <w:t>paling</w:t>
      </w:r>
      <w:r>
        <w:rPr>
          <w:spacing w:val="-3"/>
          <w:sz w:val="24"/>
        </w:rPr>
        <w:t> </w:t>
      </w:r>
      <w:r>
        <w:rPr>
          <w:sz w:val="24"/>
        </w:rPr>
        <w:t>sering</w:t>
      </w:r>
      <w:r>
        <w:rPr>
          <w:spacing w:val="-3"/>
          <w:sz w:val="24"/>
        </w:rPr>
        <w:t> </w:t>
      </w:r>
      <w:r>
        <w:rPr>
          <w:sz w:val="24"/>
        </w:rPr>
        <w:t>muncul</w:t>
      </w:r>
      <w:r>
        <w:rPr>
          <w:spacing w:val="-3"/>
          <w:sz w:val="24"/>
        </w:rPr>
        <w:t> </w:t>
      </w:r>
      <w:r>
        <w:rPr>
          <w:sz w:val="24"/>
        </w:rPr>
        <w:t>pada</w:t>
      </w:r>
      <w:r>
        <w:rPr>
          <w:spacing w:val="-2"/>
          <w:sz w:val="24"/>
        </w:rPr>
        <w:t> </w:t>
      </w:r>
      <w:r>
        <w:rPr>
          <w:sz w:val="24"/>
        </w:rPr>
        <w:t>bayi sekaligus anak.</w:t>
      </w:r>
    </w:p>
    <w:p>
      <w:pPr>
        <w:pStyle w:val="ListParagraph"/>
        <w:numPr>
          <w:ilvl w:val="1"/>
          <w:numId w:val="2"/>
        </w:numPr>
        <w:tabs>
          <w:tab w:pos="1271" w:val="left" w:leader="none"/>
        </w:tabs>
        <w:spacing w:line="273" w:lineRule="exact" w:before="0" w:after="0"/>
        <w:ind w:left="1271" w:right="0" w:hanging="279"/>
        <w:jc w:val="left"/>
        <w:rPr>
          <w:sz w:val="24"/>
        </w:rPr>
      </w:pPr>
      <w:r>
        <w:rPr>
          <w:spacing w:val="-2"/>
          <w:sz w:val="24"/>
        </w:rPr>
        <w:t>Malabsorpsi</w:t>
      </w:r>
      <w:r>
        <w:rPr>
          <w:spacing w:val="1"/>
          <w:sz w:val="24"/>
        </w:rPr>
        <w:t> </w:t>
      </w:r>
      <w:r>
        <w:rPr>
          <w:spacing w:val="-2"/>
          <w:sz w:val="24"/>
        </w:rPr>
        <w:t>Lemak.</w:t>
      </w:r>
    </w:p>
    <w:p>
      <w:pPr>
        <w:pStyle w:val="ListParagraph"/>
        <w:numPr>
          <w:ilvl w:val="1"/>
          <w:numId w:val="2"/>
        </w:numPr>
        <w:tabs>
          <w:tab w:pos="1272" w:val="left" w:leader="none"/>
        </w:tabs>
        <w:spacing w:line="240" w:lineRule="auto" w:before="275" w:after="0"/>
        <w:ind w:left="1272" w:right="0" w:hanging="280"/>
        <w:jc w:val="both"/>
        <w:rPr>
          <w:sz w:val="24"/>
        </w:rPr>
      </w:pPr>
      <w:r>
        <w:rPr>
          <w:spacing w:val="-2"/>
          <w:sz w:val="24"/>
        </w:rPr>
        <w:t>Malabsorpsi</w:t>
      </w:r>
      <w:r>
        <w:rPr>
          <w:spacing w:val="1"/>
          <w:sz w:val="24"/>
        </w:rPr>
        <w:t> </w:t>
      </w:r>
      <w:r>
        <w:rPr>
          <w:spacing w:val="-2"/>
          <w:sz w:val="24"/>
        </w:rPr>
        <w:t>Protein.</w:t>
      </w:r>
    </w:p>
    <w:p>
      <w:pPr>
        <w:pStyle w:val="BodyText"/>
        <w:jc w:val="left"/>
      </w:pPr>
    </w:p>
    <w:p>
      <w:pPr>
        <w:pStyle w:val="ListParagraph"/>
        <w:numPr>
          <w:ilvl w:val="0"/>
          <w:numId w:val="2"/>
        </w:numPr>
        <w:tabs>
          <w:tab w:pos="1163" w:val="left" w:leader="none"/>
        </w:tabs>
        <w:spacing w:line="240" w:lineRule="auto" w:before="0" w:after="0"/>
        <w:ind w:left="1163" w:right="0" w:hanging="238"/>
        <w:jc w:val="both"/>
        <w:rPr>
          <w:sz w:val="24"/>
        </w:rPr>
      </w:pPr>
      <w:r>
        <w:rPr>
          <w:sz w:val="24"/>
        </w:rPr>
        <w:t>Faktor</w:t>
      </w:r>
      <w:r>
        <w:rPr>
          <w:spacing w:val="-14"/>
          <w:sz w:val="24"/>
        </w:rPr>
        <w:t> </w:t>
      </w:r>
      <w:r>
        <w:rPr>
          <w:sz w:val="24"/>
        </w:rPr>
        <w:t>Pemberian</w:t>
      </w:r>
      <w:r>
        <w:rPr>
          <w:spacing w:val="-13"/>
          <w:sz w:val="24"/>
        </w:rPr>
        <w:t> </w:t>
      </w:r>
      <w:r>
        <w:rPr>
          <w:spacing w:val="-2"/>
          <w:sz w:val="24"/>
        </w:rPr>
        <w:t>Antibiotik</w:t>
      </w:r>
    </w:p>
    <w:p>
      <w:pPr>
        <w:spacing w:line="480" w:lineRule="auto" w:before="273"/>
        <w:ind w:left="992" w:right="413" w:firstLine="172"/>
        <w:jc w:val="both"/>
        <w:rPr>
          <w:sz w:val="24"/>
        </w:rPr>
      </w:pPr>
      <w:r>
        <w:rPr>
          <w:sz w:val="24"/>
        </w:rPr>
        <w:t>Penggunaan antibiotik oral pada dosis atau durasi yang tergolong kurang tepat</w:t>
      </w:r>
      <w:r>
        <w:rPr>
          <w:spacing w:val="-9"/>
          <w:sz w:val="24"/>
        </w:rPr>
        <w:t> </w:t>
      </w:r>
      <w:r>
        <w:rPr>
          <w:sz w:val="24"/>
        </w:rPr>
        <w:t>mampu</w:t>
      </w:r>
      <w:r>
        <w:rPr>
          <w:spacing w:val="-9"/>
          <w:sz w:val="24"/>
        </w:rPr>
        <w:t> </w:t>
      </w:r>
      <w:r>
        <w:rPr>
          <w:sz w:val="24"/>
        </w:rPr>
        <w:t>memicu</w:t>
      </w:r>
      <w:r>
        <w:rPr>
          <w:spacing w:val="-3"/>
          <w:sz w:val="24"/>
        </w:rPr>
        <w:t> </w:t>
      </w:r>
      <w:r>
        <w:rPr>
          <w:sz w:val="24"/>
        </w:rPr>
        <w:t>diare,</w:t>
      </w:r>
      <w:r>
        <w:rPr>
          <w:spacing w:val="-1"/>
          <w:sz w:val="24"/>
        </w:rPr>
        <w:t> </w:t>
      </w:r>
      <w:r>
        <w:rPr>
          <w:sz w:val="24"/>
        </w:rPr>
        <w:t>misal yang</w:t>
      </w:r>
      <w:r>
        <w:rPr>
          <w:spacing w:val="-1"/>
          <w:sz w:val="24"/>
        </w:rPr>
        <w:t> </w:t>
      </w:r>
      <w:r>
        <w:rPr>
          <w:sz w:val="24"/>
        </w:rPr>
        <w:t>dipicu</w:t>
      </w:r>
      <w:r>
        <w:rPr>
          <w:spacing w:val="-1"/>
          <w:sz w:val="24"/>
        </w:rPr>
        <w:t> </w:t>
      </w:r>
      <w:r>
        <w:rPr>
          <w:sz w:val="24"/>
        </w:rPr>
        <w:t>melalui </w:t>
      </w:r>
      <w:r>
        <w:rPr>
          <w:i/>
          <w:sz w:val="24"/>
        </w:rPr>
        <w:t>Clostridium</w:t>
      </w:r>
      <w:r>
        <w:rPr>
          <w:i/>
          <w:spacing w:val="-3"/>
          <w:sz w:val="24"/>
        </w:rPr>
        <w:t> </w:t>
      </w:r>
      <w:r>
        <w:rPr>
          <w:i/>
          <w:sz w:val="24"/>
        </w:rPr>
        <w:t>difficile Associated Diarrhea </w:t>
      </w:r>
      <w:r>
        <w:rPr>
          <w:sz w:val="24"/>
        </w:rPr>
        <w:t>(CDAD).</w:t>
      </w:r>
    </w:p>
    <w:p>
      <w:pPr>
        <w:pStyle w:val="BodyText"/>
        <w:spacing w:line="480" w:lineRule="auto"/>
        <w:ind w:left="992" w:right="136" w:firstLine="139"/>
      </w:pPr>
      <w:r>
        <w:rPr/>
        <w:t>Diare</w:t>
      </w:r>
      <w:r>
        <w:rPr>
          <w:spacing w:val="-1"/>
        </w:rPr>
        <w:t> </w:t>
      </w:r>
      <w:r>
        <w:rPr/>
        <w:t>memiliki dua</w:t>
      </w:r>
      <w:r>
        <w:rPr>
          <w:spacing w:val="-1"/>
        </w:rPr>
        <w:t> </w:t>
      </w:r>
      <w:r>
        <w:rPr/>
        <w:t>penyebab: penyebab langsung, yang mencakup penyakit akibat diet, bakteri, virus, dan parasit, serta penyebab tidak langsung, yang mencakup faktor lingkungan, perilaku, pendidikan, pekerjaan, status sosial ekonomi, dan status gizi. Penyebab diare secara langsung:</w:t>
      </w:r>
    </w:p>
    <w:p>
      <w:pPr>
        <w:pStyle w:val="ListParagraph"/>
        <w:numPr>
          <w:ilvl w:val="1"/>
          <w:numId w:val="2"/>
        </w:numPr>
        <w:tabs>
          <w:tab w:pos="1272" w:val="left" w:leader="none"/>
        </w:tabs>
        <w:spacing w:line="274" w:lineRule="exact" w:before="0" w:after="0"/>
        <w:ind w:left="1272" w:right="0" w:hanging="280"/>
        <w:jc w:val="left"/>
        <w:rPr>
          <w:sz w:val="24"/>
        </w:rPr>
      </w:pPr>
      <w:r>
        <w:rPr>
          <w:spacing w:val="-2"/>
          <w:sz w:val="24"/>
        </w:rPr>
        <w:t>Infeksi</w:t>
      </w:r>
      <w:r>
        <w:rPr>
          <w:spacing w:val="-3"/>
          <w:sz w:val="24"/>
        </w:rPr>
        <w:t> </w:t>
      </w:r>
      <w:r>
        <w:rPr>
          <w:spacing w:val="-2"/>
          <w:sz w:val="24"/>
        </w:rPr>
        <w:t>virus</w:t>
      </w:r>
    </w:p>
    <w:p>
      <w:pPr>
        <w:spacing w:line="480" w:lineRule="auto" w:before="273"/>
        <w:ind w:left="992" w:right="407" w:firstLine="280"/>
        <w:jc w:val="both"/>
        <w:rPr>
          <w:sz w:val="24"/>
        </w:rPr>
      </w:pPr>
      <w:r>
        <w:rPr>
          <w:sz w:val="24"/>
        </w:rPr>
        <w:t>Berbagai jenis virus yang menjadi pemicu diare mencakupi </w:t>
      </w:r>
      <w:r>
        <w:rPr>
          <w:i/>
          <w:sz w:val="24"/>
        </w:rPr>
        <w:t>Enterovirus </w:t>
      </w:r>
      <w:r>
        <w:rPr>
          <w:sz w:val="24"/>
        </w:rPr>
        <w:t>(virus</w:t>
      </w:r>
      <w:r>
        <w:rPr>
          <w:spacing w:val="-1"/>
          <w:sz w:val="24"/>
        </w:rPr>
        <w:t> </w:t>
      </w:r>
      <w:r>
        <w:rPr>
          <w:i/>
          <w:sz w:val="24"/>
        </w:rPr>
        <w:t>ECHO,</w:t>
      </w:r>
      <w:r>
        <w:rPr>
          <w:i/>
          <w:spacing w:val="-1"/>
          <w:sz w:val="24"/>
        </w:rPr>
        <w:t> </w:t>
      </w:r>
      <w:r>
        <w:rPr>
          <w:i/>
          <w:sz w:val="24"/>
        </w:rPr>
        <w:t>Coxsackie, Poliomyelitis),</w:t>
      </w:r>
      <w:r>
        <w:rPr>
          <w:i/>
          <w:spacing w:val="-11"/>
          <w:sz w:val="24"/>
        </w:rPr>
        <w:t> </w:t>
      </w:r>
      <w:r>
        <w:rPr>
          <w:i/>
          <w:sz w:val="24"/>
        </w:rPr>
        <w:t>Adenovirus,</w:t>
      </w:r>
      <w:r>
        <w:rPr>
          <w:i/>
          <w:spacing w:val="-1"/>
          <w:sz w:val="24"/>
        </w:rPr>
        <w:t> </w:t>
      </w:r>
      <w:r>
        <w:rPr>
          <w:i/>
          <w:sz w:val="24"/>
        </w:rPr>
        <w:t>Rotavirus,</w:t>
      </w:r>
      <w:r>
        <w:rPr>
          <w:i/>
          <w:spacing w:val="-11"/>
          <w:sz w:val="24"/>
        </w:rPr>
        <w:t> </w:t>
      </w:r>
      <w:r>
        <w:rPr>
          <w:i/>
          <w:sz w:val="24"/>
        </w:rPr>
        <w:t>Astrovirus </w:t>
      </w:r>
      <w:r>
        <w:rPr>
          <w:sz w:val="24"/>
        </w:rPr>
        <w:t>beserta lainnya</w:t>
      </w:r>
    </w:p>
    <w:p>
      <w:pPr>
        <w:spacing w:after="0" w:line="480" w:lineRule="auto"/>
        <w:jc w:val="both"/>
        <w:rPr>
          <w:sz w:val="24"/>
        </w:rPr>
        <w:sectPr>
          <w:pgSz w:w="11910" w:h="16840"/>
          <w:pgMar w:header="0" w:footer="751" w:top="1620" w:bottom="940" w:left="1700" w:right="1559"/>
        </w:sectPr>
      </w:pPr>
    </w:p>
    <w:p>
      <w:pPr>
        <w:pStyle w:val="ListParagraph"/>
        <w:numPr>
          <w:ilvl w:val="1"/>
          <w:numId w:val="2"/>
        </w:numPr>
        <w:tabs>
          <w:tab w:pos="1271" w:val="left" w:leader="none"/>
        </w:tabs>
        <w:spacing w:line="240" w:lineRule="auto" w:before="63" w:after="0"/>
        <w:ind w:left="1271" w:right="0" w:hanging="279"/>
        <w:jc w:val="both"/>
        <w:rPr>
          <w:sz w:val="24"/>
        </w:rPr>
      </w:pPr>
      <w:r>
        <w:rPr>
          <w:sz w:val="24"/>
        </w:rPr>
        <w:t>Infeksi</w:t>
      </w:r>
      <w:r>
        <w:rPr>
          <w:spacing w:val="-15"/>
          <w:sz w:val="24"/>
        </w:rPr>
        <w:t> </w:t>
      </w:r>
      <w:r>
        <w:rPr>
          <w:spacing w:val="-2"/>
          <w:sz w:val="24"/>
        </w:rPr>
        <w:t>bakteri</w:t>
      </w:r>
    </w:p>
    <w:p>
      <w:pPr>
        <w:pStyle w:val="BodyText"/>
        <w:spacing w:before="275"/>
        <w:ind w:left="1272"/>
        <w:jc w:val="left"/>
      </w:pPr>
      <w:r>
        <w:rPr/>
        <w:t>Berbagai</w:t>
      </w:r>
      <w:r>
        <w:rPr>
          <w:spacing w:val="30"/>
        </w:rPr>
        <w:t> </w:t>
      </w:r>
      <w:r>
        <w:rPr/>
        <w:t>jenis</w:t>
      </w:r>
      <w:r>
        <w:rPr>
          <w:spacing w:val="30"/>
        </w:rPr>
        <w:t> </w:t>
      </w:r>
      <w:r>
        <w:rPr/>
        <w:t>bakteri</w:t>
      </w:r>
      <w:r>
        <w:rPr>
          <w:spacing w:val="30"/>
        </w:rPr>
        <w:t> </w:t>
      </w:r>
      <w:r>
        <w:rPr/>
        <w:t>yang</w:t>
      </w:r>
      <w:r>
        <w:rPr>
          <w:spacing w:val="30"/>
        </w:rPr>
        <w:t> </w:t>
      </w:r>
      <w:r>
        <w:rPr/>
        <w:t>menjadi</w:t>
      </w:r>
      <w:r>
        <w:rPr>
          <w:spacing w:val="30"/>
        </w:rPr>
        <w:t> </w:t>
      </w:r>
      <w:r>
        <w:rPr/>
        <w:t>pemicu</w:t>
      </w:r>
      <w:r>
        <w:rPr>
          <w:spacing w:val="30"/>
        </w:rPr>
        <w:t> </w:t>
      </w:r>
      <w:r>
        <w:rPr/>
        <w:t>diare</w:t>
      </w:r>
      <w:r>
        <w:rPr>
          <w:spacing w:val="27"/>
        </w:rPr>
        <w:t> </w:t>
      </w:r>
      <w:r>
        <w:rPr/>
        <w:t>mencakupi</w:t>
      </w:r>
      <w:r>
        <w:rPr>
          <w:spacing w:val="33"/>
        </w:rPr>
        <w:t> </w:t>
      </w:r>
      <w:r>
        <w:rPr>
          <w:spacing w:val="-2"/>
        </w:rPr>
        <w:t>Vibrio,</w:t>
      </w:r>
    </w:p>
    <w:p>
      <w:pPr>
        <w:spacing w:before="275"/>
        <w:ind w:left="992" w:right="0" w:firstLine="0"/>
        <w:jc w:val="left"/>
        <w:rPr>
          <w:sz w:val="24"/>
        </w:rPr>
      </w:pPr>
      <w:r>
        <w:rPr>
          <w:i/>
          <w:sz w:val="24"/>
        </w:rPr>
        <w:t>E.Coli,</w:t>
      </w:r>
      <w:r>
        <w:rPr>
          <w:i/>
          <w:spacing w:val="-11"/>
          <w:sz w:val="24"/>
        </w:rPr>
        <w:t> </w:t>
      </w:r>
      <w:r>
        <w:rPr>
          <w:i/>
          <w:sz w:val="24"/>
        </w:rPr>
        <w:t>Salmonella,</w:t>
      </w:r>
      <w:r>
        <w:rPr>
          <w:i/>
          <w:spacing w:val="-12"/>
          <w:sz w:val="24"/>
        </w:rPr>
        <w:t> </w:t>
      </w:r>
      <w:r>
        <w:rPr>
          <w:i/>
          <w:sz w:val="24"/>
        </w:rPr>
        <w:t>Shigella</w:t>
      </w:r>
      <w:r>
        <w:rPr>
          <w:i/>
          <w:spacing w:val="-9"/>
          <w:sz w:val="24"/>
        </w:rPr>
        <w:t> </w:t>
      </w:r>
      <w:r>
        <w:rPr>
          <w:sz w:val="24"/>
        </w:rPr>
        <w:t>serta</w:t>
      </w:r>
      <w:r>
        <w:rPr>
          <w:spacing w:val="-13"/>
          <w:sz w:val="24"/>
        </w:rPr>
        <w:t> </w:t>
      </w:r>
      <w:r>
        <w:rPr>
          <w:spacing w:val="-2"/>
          <w:sz w:val="24"/>
        </w:rPr>
        <w:t>lainnya</w:t>
      </w:r>
    </w:p>
    <w:p>
      <w:pPr>
        <w:pStyle w:val="ListParagraph"/>
        <w:numPr>
          <w:ilvl w:val="1"/>
          <w:numId w:val="2"/>
        </w:numPr>
        <w:tabs>
          <w:tab w:pos="1272" w:val="left" w:leader="none"/>
        </w:tabs>
        <w:spacing w:line="240" w:lineRule="auto" w:before="276" w:after="0"/>
        <w:ind w:left="1272" w:right="0" w:hanging="359"/>
        <w:jc w:val="both"/>
        <w:rPr>
          <w:sz w:val="24"/>
        </w:rPr>
      </w:pPr>
      <w:r>
        <w:rPr>
          <w:sz w:val="24"/>
        </w:rPr>
        <w:t>Infeksi</w:t>
      </w:r>
      <w:r>
        <w:rPr>
          <w:spacing w:val="-15"/>
          <w:sz w:val="24"/>
        </w:rPr>
        <w:t> </w:t>
      </w:r>
      <w:r>
        <w:rPr>
          <w:spacing w:val="-2"/>
          <w:sz w:val="24"/>
        </w:rPr>
        <w:t>parasit</w:t>
      </w:r>
    </w:p>
    <w:p>
      <w:pPr>
        <w:pStyle w:val="BodyText"/>
        <w:spacing w:line="480" w:lineRule="auto" w:before="275"/>
        <w:ind w:left="992" w:right="412" w:firstLine="280"/>
      </w:pPr>
      <w:r>
        <w:rPr/>
        <w:t>Berbagai</w:t>
      </w:r>
      <w:r>
        <w:rPr>
          <w:spacing w:val="-9"/>
        </w:rPr>
        <w:t> </w:t>
      </w:r>
      <w:r>
        <w:rPr/>
        <w:t>jenis</w:t>
      </w:r>
      <w:r>
        <w:rPr>
          <w:spacing w:val="-9"/>
        </w:rPr>
        <w:t> </w:t>
      </w:r>
      <w:r>
        <w:rPr/>
        <w:t>parasit</w:t>
      </w:r>
      <w:r>
        <w:rPr>
          <w:spacing w:val="-7"/>
        </w:rPr>
        <w:t> </w:t>
      </w:r>
      <w:r>
        <w:rPr/>
        <w:t>yang</w:t>
      </w:r>
      <w:r>
        <w:rPr>
          <w:spacing w:val="-10"/>
        </w:rPr>
        <w:t> </w:t>
      </w:r>
      <w:r>
        <w:rPr/>
        <w:t>menjadi</w:t>
      </w:r>
      <w:r>
        <w:rPr>
          <w:spacing w:val="-10"/>
        </w:rPr>
        <w:t> </w:t>
      </w:r>
      <w:r>
        <w:rPr/>
        <w:t>pemicu</w:t>
      </w:r>
      <w:r>
        <w:rPr>
          <w:spacing w:val="-8"/>
        </w:rPr>
        <w:t> </w:t>
      </w:r>
      <w:r>
        <w:rPr/>
        <w:t>diare</w:t>
      </w:r>
      <w:r>
        <w:rPr>
          <w:spacing w:val="-6"/>
        </w:rPr>
        <w:t> </w:t>
      </w:r>
      <w:r>
        <w:rPr/>
        <w:t>misal</w:t>
      </w:r>
      <w:r>
        <w:rPr>
          <w:spacing w:val="-9"/>
        </w:rPr>
        <w:t> </w:t>
      </w:r>
      <w:r>
        <w:rPr/>
        <w:t>Cacing</w:t>
      </w:r>
      <w:r>
        <w:rPr>
          <w:spacing w:val="-10"/>
        </w:rPr>
        <w:t> </w:t>
      </w:r>
      <w:r>
        <w:rPr/>
        <w:t>(Askaris, Trichuris), Protozoa (</w:t>
      </w:r>
      <w:r>
        <w:rPr>
          <w:i/>
        </w:rPr>
        <w:t>Entamoeba histolytica, </w:t>
      </w:r>
      <w:r>
        <w:rPr/>
        <w:t>Giardia lamblia), Jamur (Canduda albicans).</w:t>
      </w:r>
    </w:p>
    <w:p>
      <w:pPr>
        <w:pStyle w:val="ListParagraph"/>
        <w:numPr>
          <w:ilvl w:val="1"/>
          <w:numId w:val="2"/>
        </w:numPr>
        <w:tabs>
          <w:tab w:pos="1271" w:val="left" w:leader="none"/>
        </w:tabs>
        <w:spacing w:line="275" w:lineRule="exact" w:before="0" w:after="0"/>
        <w:ind w:left="1271" w:right="0" w:hanging="279"/>
        <w:jc w:val="left"/>
        <w:rPr>
          <w:sz w:val="24"/>
        </w:rPr>
      </w:pPr>
      <w:r>
        <w:rPr>
          <w:spacing w:val="-2"/>
          <w:sz w:val="24"/>
        </w:rPr>
        <w:t>Makanan</w:t>
      </w:r>
    </w:p>
    <w:p>
      <w:pPr>
        <w:pStyle w:val="BodyText"/>
        <w:spacing w:before="1"/>
        <w:jc w:val="left"/>
      </w:pPr>
    </w:p>
    <w:p>
      <w:pPr>
        <w:pStyle w:val="BodyText"/>
        <w:spacing w:line="480" w:lineRule="auto" w:before="1"/>
        <w:ind w:left="992" w:right="128" w:firstLine="292"/>
      </w:pPr>
      <w:r>
        <w:rPr/>
        <w:t>Diare dapat dipicu melalui makanan yang terkena kontaminasi, mengandung racun, busuk, mentah, ataupun belum sepenuhnya matang. Kontaminasi makanan meningkatkan kemungkinan diare. Toksin adalah senyawa berbahaya yang merusak atau membunuh organisme, terutama melalui aktivitas molekuler atau interaksi kimia.</w:t>
      </w:r>
    </w:p>
    <w:p>
      <w:pPr>
        <w:pStyle w:val="BodyText"/>
        <w:spacing w:line="266" w:lineRule="exact"/>
        <w:ind w:left="1272"/>
        <w:jc w:val="left"/>
      </w:pPr>
      <w:r>
        <w:rPr>
          <w:spacing w:val="-2"/>
        </w:rPr>
        <w:t>Penyebab</w:t>
      </w:r>
      <w:r>
        <w:rPr>
          <w:spacing w:val="-9"/>
        </w:rPr>
        <w:t> </w:t>
      </w:r>
      <w:r>
        <w:rPr>
          <w:spacing w:val="-2"/>
        </w:rPr>
        <w:t>diare</w:t>
      </w:r>
      <w:r>
        <w:rPr>
          <w:spacing w:val="-7"/>
        </w:rPr>
        <w:t> </w:t>
      </w:r>
      <w:r>
        <w:rPr>
          <w:spacing w:val="-2"/>
        </w:rPr>
        <w:t>secara</w:t>
      </w:r>
      <w:r>
        <w:rPr>
          <w:spacing w:val="-3"/>
        </w:rPr>
        <w:t> </w:t>
      </w:r>
      <w:r>
        <w:rPr>
          <w:spacing w:val="-2"/>
        </w:rPr>
        <w:t>tidak</w:t>
      </w:r>
      <w:r>
        <w:rPr>
          <w:spacing w:val="-4"/>
        </w:rPr>
        <w:t> </w:t>
      </w:r>
      <w:r>
        <w:rPr>
          <w:spacing w:val="-2"/>
        </w:rPr>
        <w:t>langsung</w:t>
      </w:r>
      <w:r>
        <w:rPr>
          <w:spacing w:val="-7"/>
        </w:rPr>
        <w:t> </w:t>
      </w:r>
      <w:r>
        <w:rPr>
          <w:spacing w:val="-2"/>
        </w:rPr>
        <w:t>dapat</w:t>
      </w:r>
      <w:r>
        <w:rPr>
          <w:spacing w:val="-10"/>
        </w:rPr>
        <w:t> </w:t>
      </w:r>
      <w:r>
        <w:rPr>
          <w:spacing w:val="-2"/>
        </w:rPr>
        <w:t>terjadi diakibatkan</w:t>
      </w:r>
      <w:r>
        <w:rPr>
          <w:spacing w:val="-7"/>
        </w:rPr>
        <w:t> </w:t>
      </w:r>
      <w:r>
        <w:rPr>
          <w:spacing w:val="-2"/>
        </w:rPr>
        <w:t>oleh:</w:t>
      </w:r>
    </w:p>
    <w:p>
      <w:pPr>
        <w:pStyle w:val="BodyText"/>
        <w:spacing w:before="4"/>
        <w:jc w:val="left"/>
      </w:pPr>
    </w:p>
    <w:p>
      <w:pPr>
        <w:pStyle w:val="ListParagraph"/>
        <w:numPr>
          <w:ilvl w:val="0"/>
          <w:numId w:val="3"/>
        </w:numPr>
        <w:tabs>
          <w:tab w:pos="1281" w:val="left" w:leader="none"/>
        </w:tabs>
        <w:spacing w:line="240" w:lineRule="auto" w:before="0" w:after="0"/>
        <w:ind w:left="1281" w:right="0" w:hanging="356"/>
        <w:jc w:val="both"/>
        <w:rPr>
          <w:sz w:val="24"/>
        </w:rPr>
      </w:pPr>
      <w:r>
        <w:rPr>
          <w:spacing w:val="-4"/>
          <w:sz w:val="24"/>
        </w:rPr>
        <w:t>Status gizi</w:t>
      </w:r>
    </w:p>
    <w:p>
      <w:pPr>
        <w:pStyle w:val="BodyText"/>
        <w:spacing w:line="480" w:lineRule="auto" w:before="275"/>
        <w:ind w:left="925" w:right="137" w:firstLine="347"/>
      </w:pPr>
      <w:r>
        <w:rPr/>
        <w:t>Seseorang yang mengalami malnutrisi lebih mungkin mengalami infeksi menular. Nutrisi yang tidak memadai akan membuat tubuh lebih mudah jatuh sakit karena tidak mendapatkan cukup dari apa yang dibutuhkan.</w:t>
      </w:r>
    </w:p>
    <w:p>
      <w:pPr>
        <w:pStyle w:val="ListParagraph"/>
        <w:numPr>
          <w:ilvl w:val="0"/>
          <w:numId w:val="3"/>
        </w:numPr>
        <w:tabs>
          <w:tab w:pos="1283" w:val="left" w:leader="none"/>
        </w:tabs>
        <w:spacing w:line="274" w:lineRule="exact" w:before="0" w:after="0"/>
        <w:ind w:left="1283" w:right="0" w:hanging="358"/>
        <w:jc w:val="left"/>
        <w:rPr>
          <w:sz w:val="24"/>
        </w:rPr>
      </w:pPr>
      <w:r>
        <w:rPr>
          <w:sz w:val="24"/>
        </w:rPr>
        <w:t>Keadaan</w:t>
      </w:r>
      <w:r>
        <w:rPr>
          <w:spacing w:val="-14"/>
          <w:sz w:val="24"/>
        </w:rPr>
        <w:t> </w:t>
      </w:r>
      <w:r>
        <w:rPr>
          <w:spacing w:val="-2"/>
          <w:sz w:val="24"/>
        </w:rPr>
        <w:t>lingkungan</w:t>
      </w:r>
    </w:p>
    <w:p>
      <w:pPr>
        <w:pStyle w:val="BodyText"/>
        <w:jc w:val="left"/>
      </w:pPr>
    </w:p>
    <w:p>
      <w:pPr>
        <w:pStyle w:val="BodyText"/>
        <w:spacing w:line="480" w:lineRule="auto"/>
        <w:ind w:left="925" w:right="138" w:firstLine="347"/>
      </w:pPr>
      <w:r>
        <w:rPr/>
        <w:t>Diare yakni sebuah penyakit yang menyebar melalui lingkungan. Dua elemen kunci yang menjadi pemengaruh diare mencakupi fasilitas yang menyediakan air bersih beserta pembuangan limbah. Kedua faktor ini akan mempengaruhi perilaku manusia.</w:t>
      </w:r>
    </w:p>
    <w:p>
      <w:pPr>
        <w:pStyle w:val="ListParagraph"/>
        <w:numPr>
          <w:ilvl w:val="0"/>
          <w:numId w:val="3"/>
        </w:numPr>
        <w:tabs>
          <w:tab w:pos="1283" w:val="left" w:leader="none"/>
        </w:tabs>
        <w:spacing w:line="276" w:lineRule="exact" w:before="0" w:after="0"/>
        <w:ind w:left="1283" w:right="0" w:hanging="358"/>
        <w:jc w:val="left"/>
        <w:rPr>
          <w:sz w:val="24"/>
        </w:rPr>
      </w:pPr>
      <w:r>
        <w:rPr>
          <w:spacing w:val="-2"/>
          <w:sz w:val="24"/>
        </w:rPr>
        <w:t>Perilaku</w:t>
      </w:r>
    </w:p>
    <w:p>
      <w:pPr>
        <w:pStyle w:val="ListParagraph"/>
        <w:spacing w:after="0" w:line="276" w:lineRule="exact"/>
        <w:jc w:val="left"/>
        <w:rPr>
          <w:sz w:val="24"/>
        </w:rPr>
        <w:sectPr>
          <w:pgSz w:w="11910" w:h="16840"/>
          <w:pgMar w:header="0" w:footer="751" w:top="1620" w:bottom="940" w:left="1700" w:right="1559"/>
        </w:sectPr>
      </w:pPr>
    </w:p>
    <w:p>
      <w:pPr>
        <w:spacing w:line="482" w:lineRule="auto" w:before="60"/>
        <w:ind w:left="925" w:right="129" w:firstLine="347"/>
        <w:jc w:val="both"/>
        <w:rPr>
          <w:sz w:val="22"/>
        </w:rPr>
      </w:pPr>
      <w:r>
        <w:rPr>
          <w:sz w:val="24"/>
        </w:rPr>
        <w:t>Personal hygiene tidak akan pernah lepas dari kejadian diare. Karena penyakit diare yakni penyakit saluran cerna yang mayoritas persebarannya melalui</w:t>
      </w:r>
      <w:r>
        <w:rPr>
          <w:spacing w:val="-10"/>
          <w:sz w:val="24"/>
        </w:rPr>
        <w:t> </w:t>
      </w:r>
      <w:r>
        <w:rPr>
          <w:sz w:val="24"/>
        </w:rPr>
        <w:t>makanan</w:t>
      </w:r>
      <w:r>
        <w:rPr>
          <w:spacing w:val="-10"/>
          <w:sz w:val="24"/>
        </w:rPr>
        <w:t> </w:t>
      </w:r>
      <w:r>
        <w:rPr>
          <w:sz w:val="24"/>
        </w:rPr>
        <w:t>ataupun</w:t>
      </w:r>
      <w:r>
        <w:rPr>
          <w:spacing w:val="-9"/>
          <w:sz w:val="24"/>
        </w:rPr>
        <w:t> </w:t>
      </w:r>
      <w:r>
        <w:rPr>
          <w:sz w:val="24"/>
        </w:rPr>
        <w:t>minuman</w:t>
      </w:r>
      <w:r>
        <w:rPr>
          <w:spacing w:val="26"/>
          <w:sz w:val="24"/>
        </w:rPr>
        <w:t> </w:t>
      </w:r>
      <w:r>
        <w:rPr>
          <w:sz w:val="24"/>
        </w:rPr>
        <w:t>yang</w:t>
      </w:r>
      <w:r>
        <w:rPr>
          <w:spacing w:val="-10"/>
          <w:sz w:val="24"/>
        </w:rPr>
        <w:t> </w:t>
      </w:r>
      <w:r>
        <w:rPr>
          <w:sz w:val="24"/>
        </w:rPr>
        <w:t>terkontminasi,</w:t>
      </w:r>
      <w:r>
        <w:rPr>
          <w:spacing w:val="-10"/>
          <w:sz w:val="24"/>
        </w:rPr>
        <w:t> </w:t>
      </w:r>
      <w:r>
        <w:rPr>
          <w:sz w:val="24"/>
        </w:rPr>
        <w:t>maka</w:t>
      </w:r>
      <w:r>
        <w:rPr>
          <w:spacing w:val="-11"/>
          <w:sz w:val="24"/>
        </w:rPr>
        <w:t> </w:t>
      </w:r>
      <w:r>
        <w:rPr>
          <w:sz w:val="24"/>
        </w:rPr>
        <w:t>orang</w:t>
      </w:r>
      <w:r>
        <w:rPr>
          <w:spacing w:val="-10"/>
          <w:sz w:val="24"/>
        </w:rPr>
        <w:t> </w:t>
      </w:r>
      <w:r>
        <w:rPr>
          <w:sz w:val="22"/>
        </w:rPr>
        <w:t>yang</w:t>
      </w:r>
      <w:r>
        <w:rPr>
          <w:spacing w:val="27"/>
          <w:sz w:val="22"/>
        </w:rPr>
        <w:t> </w:t>
      </w:r>
      <w:r>
        <w:rPr>
          <w:sz w:val="22"/>
        </w:rPr>
        <w:t>tidak mempertahankan</w:t>
      </w:r>
      <w:r>
        <w:rPr>
          <w:spacing w:val="40"/>
          <w:sz w:val="22"/>
        </w:rPr>
        <w:t> </w:t>
      </w:r>
      <w:r>
        <w:rPr>
          <w:sz w:val="22"/>
        </w:rPr>
        <w:t>kebersihan</w:t>
      </w:r>
      <w:r>
        <w:rPr>
          <w:spacing w:val="40"/>
          <w:sz w:val="22"/>
        </w:rPr>
        <w:t> </w:t>
      </w:r>
      <w:r>
        <w:rPr>
          <w:sz w:val="22"/>
        </w:rPr>
        <w:t>tangannya</w:t>
      </w:r>
      <w:r>
        <w:rPr>
          <w:spacing w:val="40"/>
          <w:sz w:val="22"/>
        </w:rPr>
        <w:t> </w:t>
      </w:r>
      <w:r>
        <w:rPr>
          <w:sz w:val="22"/>
        </w:rPr>
        <w:t>lebih</w:t>
      </w:r>
      <w:r>
        <w:rPr>
          <w:spacing w:val="40"/>
          <w:sz w:val="22"/>
        </w:rPr>
        <w:t> </w:t>
      </w:r>
      <w:r>
        <w:rPr>
          <w:sz w:val="22"/>
        </w:rPr>
        <w:t>berpeluang</w:t>
      </w:r>
      <w:r>
        <w:rPr>
          <w:spacing w:val="40"/>
          <w:sz w:val="22"/>
        </w:rPr>
        <w:t> </w:t>
      </w:r>
      <w:r>
        <w:rPr>
          <w:sz w:val="22"/>
        </w:rPr>
        <w:t>terkena tularan.</w:t>
      </w:r>
    </w:p>
    <w:p>
      <w:pPr>
        <w:pStyle w:val="ListParagraph"/>
        <w:numPr>
          <w:ilvl w:val="0"/>
          <w:numId w:val="3"/>
        </w:numPr>
        <w:tabs>
          <w:tab w:pos="1283" w:val="left" w:leader="none"/>
        </w:tabs>
        <w:spacing w:line="265" w:lineRule="exact" w:before="0" w:after="0"/>
        <w:ind w:left="1283" w:right="0" w:hanging="358"/>
        <w:jc w:val="both"/>
        <w:rPr>
          <w:sz w:val="24"/>
        </w:rPr>
      </w:pPr>
      <w:r>
        <w:rPr>
          <w:spacing w:val="-2"/>
          <w:sz w:val="24"/>
        </w:rPr>
        <w:t>Pendidikan</w:t>
      </w:r>
    </w:p>
    <w:p>
      <w:pPr>
        <w:pStyle w:val="BodyText"/>
        <w:spacing w:line="480" w:lineRule="auto" w:before="273"/>
        <w:ind w:left="925" w:right="136" w:firstLine="206"/>
      </w:pPr>
      <w:r>
        <w:rPr/>
        <w:t>Selain itu, sekarang diakui secara luas bahwasanya pendidikan yakni sebuah elemen</w:t>
      </w:r>
      <w:r>
        <w:rPr>
          <w:spacing w:val="-12"/>
        </w:rPr>
        <w:t> </w:t>
      </w:r>
      <w:r>
        <w:rPr/>
        <w:t>yang</w:t>
      </w:r>
      <w:r>
        <w:rPr>
          <w:spacing w:val="-10"/>
        </w:rPr>
        <w:t> </w:t>
      </w:r>
      <w:r>
        <w:rPr/>
        <w:t>memiliki</w:t>
      </w:r>
      <w:r>
        <w:rPr>
          <w:spacing w:val="-9"/>
        </w:rPr>
        <w:t> </w:t>
      </w:r>
      <w:r>
        <w:rPr/>
        <w:t>kontribusinya</w:t>
      </w:r>
      <w:r>
        <w:rPr>
          <w:spacing w:val="-13"/>
        </w:rPr>
        <w:t> </w:t>
      </w:r>
      <w:r>
        <w:rPr/>
        <w:t>pada</w:t>
      </w:r>
      <w:r>
        <w:rPr>
          <w:spacing w:val="-9"/>
        </w:rPr>
        <w:t> </w:t>
      </w:r>
      <w:r>
        <w:rPr/>
        <w:t>morbiditas</w:t>
      </w:r>
      <w:r>
        <w:rPr>
          <w:spacing w:val="-13"/>
        </w:rPr>
        <w:t> </w:t>
      </w:r>
      <w:r>
        <w:rPr/>
        <w:t>anak.</w:t>
      </w:r>
      <w:r>
        <w:rPr>
          <w:spacing w:val="-10"/>
        </w:rPr>
        <w:t> </w:t>
      </w:r>
      <w:r>
        <w:rPr/>
        <w:t>Tingkat</w:t>
      </w:r>
      <w:r>
        <w:rPr>
          <w:spacing w:val="-10"/>
        </w:rPr>
        <w:t> </w:t>
      </w:r>
      <w:r>
        <w:rPr/>
        <w:t>pendidikan yang</w:t>
      </w:r>
      <w:r>
        <w:rPr>
          <w:spacing w:val="-12"/>
        </w:rPr>
        <w:t> </w:t>
      </w:r>
      <w:r>
        <w:rPr/>
        <w:t>lebih</w:t>
      </w:r>
      <w:r>
        <w:rPr>
          <w:spacing w:val="-11"/>
        </w:rPr>
        <w:t> </w:t>
      </w:r>
      <w:r>
        <w:rPr/>
        <w:t>tinggi</w:t>
      </w:r>
      <w:r>
        <w:rPr>
          <w:spacing w:val="-9"/>
        </w:rPr>
        <w:t> </w:t>
      </w:r>
      <w:r>
        <w:rPr/>
        <w:t>di</w:t>
      </w:r>
      <w:r>
        <w:rPr>
          <w:spacing w:val="-9"/>
        </w:rPr>
        <w:t> </w:t>
      </w:r>
      <w:r>
        <w:rPr/>
        <w:t>antara</w:t>
      </w:r>
      <w:r>
        <w:rPr>
          <w:spacing w:val="-12"/>
        </w:rPr>
        <w:t> </w:t>
      </w:r>
      <w:r>
        <w:rPr/>
        <w:t>orang</w:t>
      </w:r>
      <w:r>
        <w:rPr>
          <w:spacing w:val="-9"/>
        </w:rPr>
        <w:t> </w:t>
      </w:r>
      <w:r>
        <w:rPr/>
        <w:t>tua</w:t>
      </w:r>
      <w:r>
        <w:rPr>
          <w:spacing w:val="-8"/>
        </w:rPr>
        <w:t> </w:t>
      </w:r>
      <w:r>
        <w:rPr/>
        <w:t>akan</w:t>
      </w:r>
      <w:r>
        <w:rPr>
          <w:spacing w:val="-12"/>
        </w:rPr>
        <w:t> </w:t>
      </w:r>
      <w:r>
        <w:rPr/>
        <w:t>menguntungkan</w:t>
      </w:r>
      <w:r>
        <w:rPr>
          <w:spacing w:val="-11"/>
        </w:rPr>
        <w:t> </w:t>
      </w:r>
      <w:r>
        <w:rPr/>
        <w:t>kesehatan</w:t>
      </w:r>
      <w:r>
        <w:rPr>
          <w:spacing w:val="-10"/>
        </w:rPr>
        <w:t> </w:t>
      </w:r>
      <w:r>
        <w:rPr/>
        <w:t>anak-anak mereka. Terdapat korelasi kuat antara pengetahuan yang rendah dan kemampuan untuk mencegah diare.</w:t>
      </w:r>
    </w:p>
    <w:p>
      <w:pPr>
        <w:pStyle w:val="Heading1"/>
        <w:numPr>
          <w:ilvl w:val="0"/>
          <w:numId w:val="1"/>
        </w:numPr>
        <w:tabs>
          <w:tab w:pos="1281" w:val="left" w:leader="none"/>
        </w:tabs>
        <w:spacing w:line="240" w:lineRule="auto" w:before="158" w:after="0"/>
        <w:ind w:left="1281" w:right="0" w:hanging="356"/>
        <w:jc w:val="both"/>
      </w:pPr>
      <w:r>
        <w:rPr>
          <w:spacing w:val="-2"/>
        </w:rPr>
        <w:t>Cara</w:t>
      </w:r>
      <w:r>
        <w:rPr>
          <w:spacing w:val="-4"/>
        </w:rPr>
        <w:t> </w:t>
      </w:r>
      <w:r>
        <w:rPr>
          <w:spacing w:val="-2"/>
        </w:rPr>
        <w:t>Penularan</w:t>
      </w:r>
      <w:r>
        <w:rPr>
          <w:spacing w:val="-3"/>
        </w:rPr>
        <w:t> </w:t>
      </w:r>
      <w:r>
        <w:rPr>
          <w:spacing w:val="-4"/>
        </w:rPr>
        <w:t>Diare</w:t>
      </w:r>
    </w:p>
    <w:p>
      <w:pPr>
        <w:pStyle w:val="BodyText"/>
        <w:spacing w:before="78"/>
        <w:jc w:val="left"/>
        <w:rPr>
          <w:b/>
        </w:rPr>
      </w:pPr>
    </w:p>
    <w:p>
      <w:pPr>
        <w:pStyle w:val="BodyText"/>
        <w:spacing w:line="480" w:lineRule="auto" w:before="1"/>
        <w:ind w:left="925" w:right="405" w:firstLine="347"/>
      </w:pPr>
      <w:r>
        <w:rPr/>
        <w:t>Penularan diare umumnya timbul dengan jalur fekal-oral, yakni dari makanan ataupun</w:t>
      </w:r>
      <w:r>
        <w:rPr>
          <w:spacing w:val="-1"/>
        </w:rPr>
        <w:t> </w:t>
      </w:r>
      <w:r>
        <w:rPr/>
        <w:t>minuman yang sudah terkontaminasi akan enteropatogen. Selain</w:t>
      </w:r>
      <w:r>
        <w:rPr>
          <w:spacing w:val="-12"/>
        </w:rPr>
        <w:t> </w:t>
      </w:r>
      <w:r>
        <w:rPr/>
        <w:t>itu,</w:t>
      </w:r>
      <w:r>
        <w:rPr>
          <w:spacing w:val="-14"/>
        </w:rPr>
        <w:t> </w:t>
      </w:r>
      <w:r>
        <w:rPr/>
        <w:t>penularan</w:t>
      </w:r>
      <w:r>
        <w:rPr>
          <w:spacing w:val="-13"/>
        </w:rPr>
        <w:t> </w:t>
      </w:r>
      <w:r>
        <w:rPr/>
        <w:t>mampu</w:t>
      </w:r>
      <w:r>
        <w:rPr>
          <w:spacing w:val="-13"/>
        </w:rPr>
        <w:t> </w:t>
      </w:r>
      <w:r>
        <w:rPr/>
        <w:t>muncul</w:t>
      </w:r>
      <w:r>
        <w:rPr>
          <w:spacing w:val="-14"/>
        </w:rPr>
        <w:t> </w:t>
      </w:r>
      <w:r>
        <w:rPr/>
        <w:t>dengan</w:t>
      </w:r>
      <w:r>
        <w:rPr>
          <w:spacing w:val="-13"/>
        </w:rPr>
        <w:t> </w:t>
      </w:r>
      <w:r>
        <w:rPr/>
        <w:t>tidak</w:t>
      </w:r>
      <w:r>
        <w:rPr>
          <w:spacing w:val="-13"/>
        </w:rPr>
        <w:t> </w:t>
      </w:r>
      <w:r>
        <w:rPr/>
        <w:t>langsung</w:t>
      </w:r>
      <w:r>
        <w:rPr>
          <w:spacing w:val="-12"/>
        </w:rPr>
        <w:t> </w:t>
      </w:r>
      <w:r>
        <w:rPr/>
        <w:t>dari</w:t>
      </w:r>
      <w:r>
        <w:rPr>
          <w:spacing w:val="-13"/>
        </w:rPr>
        <w:t> </w:t>
      </w:r>
      <w:r>
        <w:rPr/>
        <w:t>lalat</w:t>
      </w:r>
      <w:r>
        <w:rPr>
          <w:spacing w:val="-14"/>
        </w:rPr>
        <w:t> </w:t>
      </w:r>
      <w:r>
        <w:rPr/>
        <w:t>beserta secara</w:t>
      </w:r>
      <w:r>
        <w:rPr>
          <w:spacing w:val="-15"/>
        </w:rPr>
        <w:t> </w:t>
      </w:r>
      <w:r>
        <w:rPr/>
        <w:t>langsung</w:t>
      </w:r>
      <w:r>
        <w:rPr>
          <w:spacing w:val="-15"/>
        </w:rPr>
        <w:t> </w:t>
      </w:r>
      <w:r>
        <w:rPr/>
        <w:t>melalui</w:t>
      </w:r>
      <w:r>
        <w:rPr>
          <w:spacing w:val="-15"/>
        </w:rPr>
        <w:t> </w:t>
      </w:r>
      <w:r>
        <w:rPr/>
        <w:t>tangan</w:t>
      </w:r>
      <w:r>
        <w:rPr>
          <w:spacing w:val="-15"/>
        </w:rPr>
        <w:t> </w:t>
      </w:r>
      <w:r>
        <w:rPr/>
        <w:t>yang</w:t>
      </w:r>
      <w:r>
        <w:rPr>
          <w:spacing w:val="-15"/>
        </w:rPr>
        <w:t> </w:t>
      </w:r>
      <w:r>
        <w:rPr/>
        <w:t>kontak</w:t>
      </w:r>
      <w:r>
        <w:rPr>
          <w:spacing w:val="-15"/>
        </w:rPr>
        <w:t> </w:t>
      </w:r>
      <w:r>
        <w:rPr/>
        <w:t>dengan</w:t>
      </w:r>
      <w:r>
        <w:rPr>
          <w:spacing w:val="-15"/>
        </w:rPr>
        <w:t> </w:t>
      </w:r>
      <w:r>
        <w:rPr/>
        <w:t>pasien</w:t>
      </w:r>
      <w:r>
        <w:rPr>
          <w:spacing w:val="-15"/>
        </w:rPr>
        <w:t> </w:t>
      </w:r>
      <w:r>
        <w:rPr/>
        <w:t>atau</w:t>
      </w:r>
      <w:r>
        <w:rPr>
          <w:spacing w:val="-15"/>
        </w:rPr>
        <w:t> </w:t>
      </w:r>
      <w:r>
        <w:rPr/>
        <w:t>benda-benda yang terkontaminasi. (4F: </w:t>
      </w:r>
      <w:r>
        <w:rPr>
          <w:i/>
        </w:rPr>
        <w:t>finger</w:t>
      </w:r>
      <w:r>
        <w:rPr/>
        <w:t>, </w:t>
      </w:r>
      <w:r>
        <w:rPr>
          <w:i/>
        </w:rPr>
        <w:t>flies</w:t>
      </w:r>
      <w:r>
        <w:rPr/>
        <w:t>, </w:t>
      </w:r>
      <w:r>
        <w:rPr>
          <w:i/>
        </w:rPr>
        <w:t>fluid</w:t>
      </w:r>
      <w:r>
        <w:rPr/>
        <w:t>, </w:t>
      </w:r>
      <w:r>
        <w:rPr>
          <w:i/>
        </w:rPr>
        <w:t>field</w:t>
      </w:r>
      <w:r>
        <w:rPr/>
        <w:t>). Penyakit diare mayoritasnya dipicu dengan kehadiran kuman seperti virus beserta bakteri, salah satunya yakni </w:t>
      </w:r>
      <w:r>
        <w:rPr>
          <w:i/>
        </w:rPr>
        <w:t>Escherichia coli</w:t>
      </w:r>
      <w:r>
        <w:rPr/>
        <w:t>, yang jalan persebarannya dari jalur fekal-oral ataupun orofekal. Air menjadi media penularan utama, terutama jika air minum yang dipergunakan telah tercemar, baik melalui sumbernya, saat dalam perjalanan, maupun saat penyimpanan di rumah. Pencemaran di </w:t>
      </w:r>
      <w:r>
        <w:rPr>
          <w:spacing w:val="-2"/>
        </w:rPr>
        <w:t>rumah</w:t>
      </w:r>
      <w:r>
        <w:rPr>
          <w:spacing w:val="-12"/>
        </w:rPr>
        <w:t> </w:t>
      </w:r>
      <w:r>
        <w:rPr>
          <w:spacing w:val="-2"/>
        </w:rPr>
        <w:t>dapat</w:t>
      </w:r>
      <w:r>
        <w:rPr>
          <w:spacing w:val="-11"/>
        </w:rPr>
        <w:t> </w:t>
      </w:r>
      <w:r>
        <w:rPr>
          <w:spacing w:val="-2"/>
        </w:rPr>
        <w:t>timbul jikalau</w:t>
      </w:r>
      <w:r>
        <w:rPr>
          <w:spacing w:val="-12"/>
        </w:rPr>
        <w:t> </w:t>
      </w:r>
      <w:r>
        <w:rPr>
          <w:spacing w:val="-2"/>
        </w:rPr>
        <w:t>tempat</w:t>
      </w:r>
      <w:r>
        <w:rPr>
          <w:spacing w:val="-9"/>
        </w:rPr>
        <w:t> </w:t>
      </w:r>
      <w:r>
        <w:rPr>
          <w:spacing w:val="-2"/>
        </w:rPr>
        <w:t>penyimpanan</w:t>
      </w:r>
      <w:r>
        <w:rPr>
          <w:spacing w:val="-10"/>
        </w:rPr>
        <w:t> </w:t>
      </w:r>
      <w:r>
        <w:rPr>
          <w:spacing w:val="-2"/>
        </w:rPr>
        <w:t>air</w:t>
      </w:r>
      <w:r>
        <w:rPr>
          <w:spacing w:val="-10"/>
        </w:rPr>
        <w:t> </w:t>
      </w:r>
      <w:r>
        <w:rPr>
          <w:spacing w:val="-2"/>
        </w:rPr>
        <w:t>tidak</w:t>
      </w:r>
      <w:r>
        <w:rPr>
          <w:spacing w:val="-3"/>
        </w:rPr>
        <w:t> </w:t>
      </w:r>
      <w:r>
        <w:rPr>
          <w:spacing w:val="-2"/>
        </w:rPr>
        <w:t>ditutup dengan baik </w:t>
      </w:r>
      <w:r>
        <w:rPr/>
        <w:t>atau jikalau tangan yang tidak bersih menyentuh air ketika mengambilnya melalui tempat penyimpanan (Neni &amp; Aisyah, 2022).</w:t>
      </w:r>
    </w:p>
    <w:p>
      <w:pPr>
        <w:pStyle w:val="BodyText"/>
        <w:spacing w:after="0" w:line="480" w:lineRule="auto"/>
        <w:sectPr>
          <w:pgSz w:w="11910" w:h="16840"/>
          <w:pgMar w:header="0" w:footer="751" w:top="1620" w:bottom="940" w:left="1700" w:right="1559"/>
        </w:sectPr>
      </w:pPr>
    </w:p>
    <w:p>
      <w:pPr>
        <w:pStyle w:val="BodyText"/>
        <w:spacing w:line="480" w:lineRule="auto" w:before="63"/>
        <w:ind w:left="992" w:right="417" w:firstLine="424"/>
      </w:pPr>
      <w:r>
        <w:rPr/>
        <w:t>Mekanisme</w:t>
      </w:r>
      <w:r>
        <w:rPr>
          <w:spacing w:val="-6"/>
        </w:rPr>
        <w:t> </w:t>
      </w:r>
      <w:r>
        <w:rPr/>
        <w:t>penularan</w:t>
      </w:r>
      <w:r>
        <w:rPr>
          <w:spacing w:val="-5"/>
        </w:rPr>
        <w:t> </w:t>
      </w:r>
      <w:r>
        <w:rPr/>
        <w:t>diare</w:t>
      </w:r>
      <w:r>
        <w:rPr>
          <w:spacing w:val="-7"/>
        </w:rPr>
        <w:t> </w:t>
      </w:r>
      <w:r>
        <w:rPr/>
        <w:t>dapat</w:t>
      </w:r>
      <w:r>
        <w:rPr>
          <w:spacing w:val="-3"/>
        </w:rPr>
        <w:t> </w:t>
      </w:r>
      <w:r>
        <w:rPr/>
        <w:t>dibagi</w:t>
      </w:r>
      <w:r>
        <w:rPr>
          <w:spacing w:val="-3"/>
        </w:rPr>
        <w:t> </w:t>
      </w:r>
      <w:r>
        <w:rPr/>
        <w:t>menjadi</w:t>
      </w:r>
      <w:r>
        <w:rPr>
          <w:spacing w:val="-3"/>
        </w:rPr>
        <w:t> </w:t>
      </w:r>
      <w:r>
        <w:rPr/>
        <w:t>empat</w:t>
      </w:r>
      <w:r>
        <w:rPr>
          <w:spacing w:val="-5"/>
        </w:rPr>
        <w:t> </w:t>
      </w:r>
      <w:r>
        <w:rPr/>
        <w:t>cara.</w:t>
      </w:r>
      <w:r>
        <w:rPr>
          <w:spacing w:val="-3"/>
        </w:rPr>
        <w:t> </w:t>
      </w:r>
      <w:r>
        <w:rPr/>
        <w:t>Pertama, melalui air yang menjadi media utama penyebaran diare. Air yang terkontaminasi,</w:t>
      </w:r>
      <w:r>
        <w:rPr>
          <w:spacing w:val="-13"/>
        </w:rPr>
        <w:t> </w:t>
      </w:r>
      <w:r>
        <w:rPr/>
        <w:t>baik</w:t>
      </w:r>
      <w:r>
        <w:rPr>
          <w:spacing w:val="-12"/>
        </w:rPr>
        <w:t> </w:t>
      </w:r>
      <w:r>
        <w:rPr/>
        <w:t>dari</w:t>
      </w:r>
      <w:r>
        <w:rPr>
          <w:spacing w:val="-13"/>
        </w:rPr>
        <w:t> </w:t>
      </w:r>
      <w:r>
        <w:rPr/>
        <w:t>sumbernya,</w:t>
      </w:r>
      <w:r>
        <w:rPr>
          <w:spacing w:val="-13"/>
        </w:rPr>
        <w:t> </w:t>
      </w:r>
      <w:r>
        <w:rPr/>
        <w:t>selama</w:t>
      </w:r>
      <w:r>
        <w:rPr>
          <w:spacing w:val="-14"/>
        </w:rPr>
        <w:t> </w:t>
      </w:r>
      <w:r>
        <w:rPr/>
        <w:t>perjalanan,</w:t>
      </w:r>
      <w:r>
        <w:rPr>
          <w:spacing w:val="-13"/>
        </w:rPr>
        <w:t> </w:t>
      </w:r>
      <w:r>
        <w:rPr/>
        <w:t>atau</w:t>
      </w:r>
      <w:r>
        <w:rPr>
          <w:spacing w:val="-13"/>
        </w:rPr>
        <w:t> </w:t>
      </w:r>
      <w:r>
        <w:rPr/>
        <w:t>saat</w:t>
      </w:r>
      <w:r>
        <w:rPr>
          <w:spacing w:val="-12"/>
        </w:rPr>
        <w:t> </w:t>
      </w:r>
      <w:r>
        <w:rPr/>
        <w:t>disimpan, dapat menyebabkan diare jika dikonsumsi tanpa pengolahan untuk menghilangkan mikroorganisme. Kedua, melalui tinja yang terinfeksi, seperti</w:t>
      </w:r>
      <w:r>
        <w:rPr>
          <w:spacing w:val="-15"/>
        </w:rPr>
        <w:t> </w:t>
      </w:r>
      <w:r>
        <w:rPr/>
        <w:t>yang</w:t>
      </w:r>
      <w:r>
        <w:rPr>
          <w:spacing w:val="-15"/>
        </w:rPr>
        <w:t> </w:t>
      </w:r>
      <w:r>
        <w:rPr/>
        <w:t>mengandung</w:t>
      </w:r>
      <w:r>
        <w:rPr>
          <w:spacing w:val="-15"/>
        </w:rPr>
        <w:t> </w:t>
      </w:r>
      <w:r>
        <w:rPr>
          <w:i/>
        </w:rPr>
        <w:t>E.</w:t>
      </w:r>
      <w:r>
        <w:rPr>
          <w:i/>
          <w:spacing w:val="-15"/>
        </w:rPr>
        <w:t> </w:t>
      </w:r>
      <w:r>
        <w:rPr>
          <w:i/>
        </w:rPr>
        <w:t>coli</w:t>
      </w:r>
      <w:r>
        <w:rPr/>
        <w:t>.</w:t>
      </w:r>
      <w:r>
        <w:rPr>
          <w:spacing w:val="-15"/>
        </w:rPr>
        <w:t> </w:t>
      </w:r>
      <w:r>
        <w:rPr/>
        <w:t>Jika</w:t>
      </w:r>
      <w:r>
        <w:rPr>
          <w:spacing w:val="-15"/>
        </w:rPr>
        <w:t> </w:t>
      </w:r>
      <w:r>
        <w:rPr/>
        <w:t>tinja</w:t>
      </w:r>
      <w:r>
        <w:rPr>
          <w:spacing w:val="-15"/>
        </w:rPr>
        <w:t> </w:t>
      </w:r>
      <w:r>
        <w:rPr/>
        <w:t>tersebut</w:t>
      </w:r>
      <w:r>
        <w:rPr>
          <w:spacing w:val="-15"/>
        </w:rPr>
        <w:t> </w:t>
      </w:r>
      <w:r>
        <w:rPr/>
        <w:t>dihinggapi</w:t>
      </w:r>
      <w:r>
        <w:rPr>
          <w:spacing w:val="-15"/>
        </w:rPr>
        <w:t> </w:t>
      </w:r>
      <w:r>
        <w:rPr/>
        <w:t>serangga</w:t>
      </w:r>
      <w:r>
        <w:rPr>
          <w:spacing w:val="-15"/>
        </w:rPr>
        <w:t> </w:t>
      </w:r>
      <w:r>
        <w:rPr/>
        <w:t>dan kemudian bersentuhan dengan makanan, makanan tersebut dapat menjadi media</w:t>
      </w:r>
      <w:r>
        <w:rPr>
          <w:spacing w:val="-4"/>
        </w:rPr>
        <w:t> </w:t>
      </w:r>
      <w:r>
        <w:rPr/>
        <w:t>penularan</w:t>
      </w:r>
      <w:r>
        <w:rPr>
          <w:spacing w:val="-3"/>
        </w:rPr>
        <w:t> </w:t>
      </w:r>
      <w:r>
        <w:rPr/>
        <w:t>diare.</w:t>
      </w:r>
      <w:r>
        <w:rPr>
          <w:spacing w:val="-3"/>
        </w:rPr>
        <w:t> </w:t>
      </w:r>
      <w:r>
        <w:rPr/>
        <w:t>Ketiga,</w:t>
      </w:r>
      <w:r>
        <w:rPr>
          <w:spacing w:val="-3"/>
        </w:rPr>
        <w:t> </w:t>
      </w:r>
      <w:r>
        <w:rPr/>
        <w:t>menyimpan</w:t>
      </w:r>
      <w:r>
        <w:rPr>
          <w:spacing w:val="-4"/>
        </w:rPr>
        <w:t> </w:t>
      </w:r>
      <w:r>
        <w:rPr/>
        <w:t>makanan</w:t>
      </w:r>
      <w:r>
        <w:rPr>
          <w:spacing w:val="-3"/>
        </w:rPr>
        <w:t> </w:t>
      </w:r>
      <w:r>
        <w:rPr/>
        <w:t>pada</w:t>
      </w:r>
      <w:r>
        <w:rPr>
          <w:spacing w:val="-4"/>
        </w:rPr>
        <w:t> </w:t>
      </w:r>
      <w:r>
        <w:rPr/>
        <w:t>suhu</w:t>
      </w:r>
      <w:r>
        <w:rPr>
          <w:spacing w:val="-3"/>
        </w:rPr>
        <w:t> </w:t>
      </w:r>
      <w:r>
        <w:rPr/>
        <w:t>kamar</w:t>
      </w:r>
      <w:r>
        <w:rPr>
          <w:spacing w:val="-5"/>
        </w:rPr>
        <w:t> </w:t>
      </w:r>
      <w:r>
        <w:rPr/>
        <w:t>juga dapat meningkatkan risiko kontaminasi pada mikroorganisme yang berada di</w:t>
      </w:r>
      <w:r>
        <w:rPr>
          <w:spacing w:val="-7"/>
        </w:rPr>
        <w:t> </w:t>
      </w:r>
      <w:r>
        <w:rPr/>
        <w:t>udara</w:t>
      </w:r>
      <w:r>
        <w:rPr>
          <w:spacing w:val="-7"/>
        </w:rPr>
        <w:t> </w:t>
      </w:r>
      <w:r>
        <w:rPr/>
        <w:t>ataupun</w:t>
      </w:r>
      <w:r>
        <w:rPr>
          <w:spacing w:val="-6"/>
        </w:rPr>
        <w:t> </w:t>
      </w:r>
      <w:r>
        <w:rPr/>
        <w:t>lingkungan</w:t>
      </w:r>
      <w:r>
        <w:rPr>
          <w:spacing w:val="-8"/>
        </w:rPr>
        <w:t> </w:t>
      </w:r>
      <w:r>
        <w:rPr/>
        <w:t>sekitar,</w:t>
      </w:r>
      <w:r>
        <w:rPr>
          <w:spacing w:val="-7"/>
        </w:rPr>
        <w:t> </w:t>
      </w:r>
      <w:r>
        <w:rPr/>
        <w:t>karena</w:t>
      </w:r>
      <w:r>
        <w:rPr>
          <w:spacing w:val="-7"/>
        </w:rPr>
        <w:t> </w:t>
      </w:r>
      <w:r>
        <w:rPr/>
        <w:t>suhu</w:t>
      </w:r>
      <w:r>
        <w:rPr>
          <w:spacing w:val="-6"/>
        </w:rPr>
        <w:t> </w:t>
      </w:r>
      <w:r>
        <w:rPr/>
        <w:t>kamar</w:t>
      </w:r>
      <w:r>
        <w:rPr>
          <w:spacing w:val="-11"/>
        </w:rPr>
        <w:t> </w:t>
      </w:r>
      <w:r>
        <w:rPr/>
        <w:t>merupakan</w:t>
      </w:r>
      <w:r>
        <w:rPr>
          <w:spacing w:val="-10"/>
        </w:rPr>
        <w:t> </w:t>
      </w:r>
      <w:r>
        <w:rPr/>
        <w:t>kondisi ideal bagi mikroba untuk berkembang biak. Keempat, tidak melakukan pencucian</w:t>
      </w:r>
      <w:r>
        <w:rPr>
          <w:spacing w:val="-2"/>
        </w:rPr>
        <w:t> </w:t>
      </w:r>
      <w:r>
        <w:rPr/>
        <w:t>tangan</w:t>
      </w:r>
      <w:r>
        <w:rPr>
          <w:spacing w:val="-3"/>
        </w:rPr>
        <w:t> </w:t>
      </w:r>
      <w:r>
        <w:rPr/>
        <w:t>ketika</w:t>
      </w:r>
      <w:r>
        <w:rPr>
          <w:spacing w:val="-2"/>
        </w:rPr>
        <w:t> </w:t>
      </w:r>
      <w:r>
        <w:rPr/>
        <w:t>memasak,</w:t>
      </w:r>
      <w:r>
        <w:rPr>
          <w:spacing w:val="-3"/>
        </w:rPr>
        <w:t> </w:t>
      </w:r>
      <w:r>
        <w:rPr/>
        <w:t>makan,</w:t>
      </w:r>
      <w:r>
        <w:rPr>
          <w:spacing w:val="-1"/>
        </w:rPr>
        <w:t> </w:t>
      </w:r>
      <w:r>
        <w:rPr/>
        <w:t>ataupun</w:t>
      </w:r>
      <w:r>
        <w:rPr>
          <w:spacing w:val="-3"/>
        </w:rPr>
        <w:t> </w:t>
      </w:r>
      <w:r>
        <w:rPr/>
        <w:t>sehabis</w:t>
      </w:r>
      <w:r>
        <w:rPr>
          <w:spacing w:val="-3"/>
        </w:rPr>
        <w:t> </w:t>
      </w:r>
      <w:r>
        <w:rPr/>
        <w:t>buang</w:t>
      </w:r>
      <w:r>
        <w:rPr>
          <w:spacing w:val="-1"/>
        </w:rPr>
        <w:t> </w:t>
      </w:r>
      <w:r>
        <w:rPr/>
        <w:t>air</w:t>
      </w:r>
      <w:r>
        <w:rPr>
          <w:spacing w:val="-4"/>
        </w:rPr>
        <w:t> </w:t>
      </w:r>
      <w:r>
        <w:rPr/>
        <w:t>besar (BAB) mampu memicu kontaminasi langsung, yang </w:t>
      </w:r>
      <w:r>
        <w:rPr/>
        <w:t>menjadikan bertambahnya risiko penularan diare (Munawarah, 2022). Di antara cara- cara lainnya, bakteri penyebab diare umumnya ditularkan dengan jalur kontak langsung pada tinja ataupun melewati makanan ataupun minuman yang terkena kontaminasi. Virus, bakteri, beserta kuman penyebab diare mampu</w:t>
      </w:r>
      <w:r>
        <w:rPr>
          <w:spacing w:val="-2"/>
        </w:rPr>
        <w:t> </w:t>
      </w:r>
      <w:r>
        <w:rPr/>
        <w:t>memasuki</w:t>
      </w:r>
      <w:r>
        <w:rPr>
          <w:spacing w:val="-2"/>
        </w:rPr>
        <w:t> </w:t>
      </w:r>
      <w:r>
        <w:rPr/>
        <w:t>tubuh melalui</w:t>
      </w:r>
      <w:r>
        <w:rPr>
          <w:spacing w:val="-2"/>
        </w:rPr>
        <w:t> </w:t>
      </w:r>
      <w:r>
        <w:rPr/>
        <w:t>tangan,</w:t>
      </w:r>
      <w:r>
        <w:rPr>
          <w:spacing w:val="-2"/>
        </w:rPr>
        <w:t> </w:t>
      </w:r>
      <w:r>
        <w:rPr/>
        <w:t>kotoran, atau</w:t>
      </w:r>
      <w:r>
        <w:rPr>
          <w:spacing w:val="-3"/>
        </w:rPr>
        <w:t> </w:t>
      </w:r>
      <w:r>
        <w:rPr/>
        <w:t>lalat. Feses</w:t>
      </w:r>
      <w:r>
        <w:rPr>
          <w:spacing w:val="-2"/>
        </w:rPr>
        <w:t> </w:t>
      </w:r>
      <w:r>
        <w:rPr/>
        <w:t>manusia yang mencemari makanan atau minuman yang akan dikonsumsi orang menyebabkan</w:t>
      </w:r>
      <w:r>
        <w:rPr>
          <w:spacing w:val="-3"/>
        </w:rPr>
        <w:t> </w:t>
      </w:r>
      <w:r>
        <w:rPr/>
        <w:t>fase</w:t>
      </w:r>
      <w:r>
        <w:rPr>
          <w:spacing w:val="-6"/>
        </w:rPr>
        <w:t> </w:t>
      </w:r>
      <w:r>
        <w:rPr/>
        <w:t>kontaminasi</w:t>
      </w:r>
      <w:r>
        <w:rPr>
          <w:spacing w:val="-6"/>
        </w:rPr>
        <w:t> </w:t>
      </w:r>
      <w:r>
        <w:rPr/>
        <w:t>diare.</w:t>
      </w:r>
      <w:r>
        <w:rPr>
          <w:spacing w:val="-6"/>
        </w:rPr>
        <w:t> </w:t>
      </w:r>
      <w:r>
        <w:rPr/>
        <w:t>Selain</w:t>
      </w:r>
      <w:r>
        <w:rPr>
          <w:spacing w:val="-6"/>
        </w:rPr>
        <w:t> </w:t>
      </w:r>
      <w:r>
        <w:rPr/>
        <w:t>itu</w:t>
      </w:r>
      <w:r>
        <w:rPr>
          <w:spacing w:val="-6"/>
        </w:rPr>
        <w:t> </w:t>
      </w:r>
      <w:r>
        <w:rPr/>
        <w:t>terdapat</w:t>
      </w:r>
      <w:r>
        <w:rPr>
          <w:spacing w:val="-6"/>
        </w:rPr>
        <w:t> </w:t>
      </w:r>
      <w:r>
        <w:rPr/>
        <w:t>upaya</w:t>
      </w:r>
      <w:r>
        <w:rPr>
          <w:spacing w:val="-6"/>
        </w:rPr>
        <w:t> </w:t>
      </w:r>
      <w:r>
        <w:rPr/>
        <w:t>pencegahan diare yaitu dengan menggunakan air bersih, pengolahan makanan dan minuman</w:t>
      </w:r>
      <w:r>
        <w:rPr>
          <w:spacing w:val="-1"/>
        </w:rPr>
        <w:t> </w:t>
      </w:r>
      <w:r>
        <w:rPr/>
        <w:t>dengan</w:t>
      </w:r>
      <w:r>
        <w:rPr>
          <w:spacing w:val="40"/>
        </w:rPr>
        <w:t> </w:t>
      </w:r>
      <w:r>
        <w:rPr/>
        <w:t>baik</w:t>
      </w:r>
      <w:r>
        <w:rPr>
          <w:spacing w:val="-1"/>
        </w:rPr>
        <w:t> </w:t>
      </w:r>
      <w:r>
        <w:rPr/>
        <w:t>dan</w:t>
      </w:r>
      <w:r>
        <w:rPr>
          <w:spacing w:val="-9"/>
        </w:rPr>
        <w:t> </w:t>
      </w:r>
      <w:r>
        <w:rPr/>
        <w:t>benar,</w:t>
      </w:r>
      <w:r>
        <w:rPr>
          <w:spacing w:val="-7"/>
        </w:rPr>
        <w:t> </w:t>
      </w:r>
      <w:r>
        <w:rPr/>
        <w:t>buang</w:t>
      </w:r>
      <w:r>
        <w:rPr>
          <w:spacing w:val="-7"/>
        </w:rPr>
        <w:t> </w:t>
      </w:r>
      <w:r>
        <w:rPr/>
        <w:t>air</w:t>
      </w:r>
      <w:r>
        <w:rPr>
          <w:spacing w:val="-12"/>
        </w:rPr>
        <w:t> </w:t>
      </w:r>
      <w:r>
        <w:rPr/>
        <w:t>besar</w:t>
      </w:r>
      <w:r>
        <w:rPr>
          <w:spacing w:val="-8"/>
        </w:rPr>
        <w:t> </w:t>
      </w:r>
      <w:r>
        <w:rPr/>
        <w:t>pada</w:t>
      </w:r>
      <w:r>
        <w:rPr>
          <w:spacing w:val="-12"/>
        </w:rPr>
        <w:t> </w:t>
      </w:r>
      <w:r>
        <w:rPr/>
        <w:t>tempatnya,</w:t>
      </w:r>
      <w:r>
        <w:rPr>
          <w:spacing w:val="-9"/>
        </w:rPr>
        <w:t> </w:t>
      </w:r>
      <w:r>
        <w:rPr/>
        <w:t>menjaga kebersihan perorangan dan lingkungan, mongonsumsi makanan yang </w:t>
      </w:r>
      <w:r>
        <w:rPr>
          <w:spacing w:val="-2"/>
        </w:rPr>
        <w:t>bergizi.</w:t>
      </w:r>
    </w:p>
    <w:sectPr>
      <w:pgSz w:w="11910" w:h="16840"/>
      <w:pgMar w:header="0" w:footer="751" w:top="1620" w:bottom="94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513600">
              <wp:simplePos x="0" y="0"/>
              <wp:positionH relativeFrom="page">
                <wp:posOffset>3856180</wp:posOffset>
              </wp:positionH>
              <wp:positionV relativeFrom="page">
                <wp:posOffset>10075290</wp:posOffset>
              </wp:positionV>
              <wp:extent cx="1727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2720" cy="165735"/>
                      </a:xfrm>
                      <a:prstGeom prst="rect">
                        <a:avLst/>
                      </a:prstGeom>
                    </wps:spPr>
                    <wps:txbx>
                      <w:txbxContent>
                        <w:p>
                          <w:pPr>
                            <w:spacing w:before="1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3.63623pt;margin-top:793.329956pt;width:13.6pt;height:13.05pt;mso-position-horizontal-relative:page;mso-position-vertical-relative:page;z-index:-15802880" type="#_x0000_t202" id="docshape1" filled="false" stroked="false">
              <v:textbox inset="0,0,0,0">
                <w:txbxContent>
                  <w:p>
                    <w:pPr>
                      <w:spacing w:before="1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1282" w:hanging="358"/>
        <w:jc w:val="left"/>
      </w:pPr>
      <w:rPr>
        <w:rFonts w:hint="default" w:ascii="Times New Roman" w:hAnsi="Times New Roman" w:eastAsia="Times New Roman" w:cs="Times New Roman"/>
        <w:b w:val="0"/>
        <w:bCs w:val="0"/>
        <w:i w:val="0"/>
        <w:iCs w:val="0"/>
        <w:spacing w:val="-6"/>
        <w:w w:val="99"/>
        <w:sz w:val="24"/>
        <w:szCs w:val="24"/>
        <w:lang w:val="id" w:eastAsia="en-US" w:bidi="ar-SA"/>
      </w:rPr>
    </w:lvl>
    <w:lvl w:ilvl="1">
      <w:start w:val="0"/>
      <w:numFmt w:val="bullet"/>
      <w:lvlText w:val="•"/>
      <w:lvlJc w:val="left"/>
      <w:pPr>
        <w:ind w:left="2016" w:hanging="358"/>
      </w:pPr>
      <w:rPr>
        <w:rFonts w:hint="default"/>
        <w:lang w:val="id" w:eastAsia="en-US" w:bidi="ar-SA"/>
      </w:rPr>
    </w:lvl>
    <w:lvl w:ilvl="2">
      <w:start w:val="0"/>
      <w:numFmt w:val="bullet"/>
      <w:lvlText w:val="•"/>
      <w:lvlJc w:val="left"/>
      <w:pPr>
        <w:ind w:left="2753" w:hanging="358"/>
      </w:pPr>
      <w:rPr>
        <w:rFonts w:hint="default"/>
        <w:lang w:val="id" w:eastAsia="en-US" w:bidi="ar-SA"/>
      </w:rPr>
    </w:lvl>
    <w:lvl w:ilvl="3">
      <w:start w:val="0"/>
      <w:numFmt w:val="bullet"/>
      <w:lvlText w:val="•"/>
      <w:lvlJc w:val="left"/>
      <w:pPr>
        <w:ind w:left="3489" w:hanging="358"/>
      </w:pPr>
      <w:rPr>
        <w:rFonts w:hint="default"/>
        <w:lang w:val="id" w:eastAsia="en-US" w:bidi="ar-SA"/>
      </w:rPr>
    </w:lvl>
    <w:lvl w:ilvl="4">
      <w:start w:val="0"/>
      <w:numFmt w:val="bullet"/>
      <w:lvlText w:val="•"/>
      <w:lvlJc w:val="left"/>
      <w:pPr>
        <w:ind w:left="4226" w:hanging="358"/>
      </w:pPr>
      <w:rPr>
        <w:rFonts w:hint="default"/>
        <w:lang w:val="id" w:eastAsia="en-US" w:bidi="ar-SA"/>
      </w:rPr>
    </w:lvl>
    <w:lvl w:ilvl="5">
      <w:start w:val="0"/>
      <w:numFmt w:val="bullet"/>
      <w:lvlText w:val="•"/>
      <w:lvlJc w:val="left"/>
      <w:pPr>
        <w:ind w:left="4963" w:hanging="358"/>
      </w:pPr>
      <w:rPr>
        <w:rFonts w:hint="default"/>
        <w:lang w:val="id" w:eastAsia="en-US" w:bidi="ar-SA"/>
      </w:rPr>
    </w:lvl>
    <w:lvl w:ilvl="6">
      <w:start w:val="0"/>
      <w:numFmt w:val="bullet"/>
      <w:lvlText w:val="•"/>
      <w:lvlJc w:val="left"/>
      <w:pPr>
        <w:ind w:left="5699" w:hanging="358"/>
      </w:pPr>
      <w:rPr>
        <w:rFonts w:hint="default"/>
        <w:lang w:val="id" w:eastAsia="en-US" w:bidi="ar-SA"/>
      </w:rPr>
    </w:lvl>
    <w:lvl w:ilvl="7">
      <w:start w:val="0"/>
      <w:numFmt w:val="bullet"/>
      <w:lvlText w:val="•"/>
      <w:lvlJc w:val="left"/>
      <w:pPr>
        <w:ind w:left="6436" w:hanging="358"/>
      </w:pPr>
      <w:rPr>
        <w:rFonts w:hint="default"/>
        <w:lang w:val="id" w:eastAsia="en-US" w:bidi="ar-SA"/>
      </w:rPr>
    </w:lvl>
    <w:lvl w:ilvl="8">
      <w:start w:val="0"/>
      <w:numFmt w:val="bullet"/>
      <w:lvlText w:val="•"/>
      <w:lvlJc w:val="left"/>
      <w:pPr>
        <w:ind w:left="7173" w:hanging="358"/>
      </w:pPr>
      <w:rPr>
        <w:rFonts w:hint="default"/>
        <w:lang w:val="id" w:eastAsia="en-US" w:bidi="ar-SA"/>
      </w:rPr>
    </w:lvl>
  </w:abstractNum>
  <w:abstractNum w:abstractNumId="1">
    <w:multiLevelType w:val="hybridMultilevel"/>
    <w:lvl w:ilvl="0">
      <w:start w:val="1"/>
      <w:numFmt w:val="decimal"/>
      <w:lvlText w:val="%1."/>
      <w:lvlJc w:val="left"/>
      <w:pPr>
        <w:ind w:left="1284" w:hanging="360"/>
        <w:jc w:val="right"/>
      </w:pPr>
      <w:rPr>
        <w:rFonts w:hint="default" w:ascii="Times New Roman" w:hAnsi="Times New Roman" w:eastAsia="Times New Roman" w:cs="Times New Roman"/>
        <w:b w:val="0"/>
        <w:bCs w:val="0"/>
        <w:i w:val="0"/>
        <w:iCs w:val="0"/>
        <w:spacing w:val="0"/>
        <w:w w:val="99"/>
        <w:sz w:val="24"/>
        <w:szCs w:val="24"/>
        <w:lang w:val="id" w:eastAsia="en-US" w:bidi="ar-SA"/>
      </w:rPr>
    </w:lvl>
    <w:lvl w:ilvl="1">
      <w:start w:val="1"/>
      <w:numFmt w:val="lowerLetter"/>
      <w:lvlText w:val="%2."/>
      <w:lvlJc w:val="left"/>
      <w:pPr>
        <w:ind w:left="1284" w:hanging="360"/>
        <w:jc w:val="right"/>
      </w:pPr>
      <w:rPr>
        <w:rFonts w:hint="default" w:ascii="Times New Roman" w:hAnsi="Times New Roman" w:eastAsia="Times New Roman" w:cs="Times New Roman"/>
        <w:b w:val="0"/>
        <w:bCs w:val="0"/>
        <w:i w:val="0"/>
        <w:iCs w:val="0"/>
        <w:spacing w:val="-1"/>
        <w:w w:val="99"/>
        <w:sz w:val="24"/>
        <w:szCs w:val="24"/>
        <w:lang w:val="id" w:eastAsia="en-US" w:bidi="ar-SA"/>
      </w:rPr>
    </w:lvl>
    <w:lvl w:ilvl="2">
      <w:start w:val="1"/>
      <w:numFmt w:val="decimal"/>
      <w:lvlText w:val="%3)"/>
      <w:lvlJc w:val="left"/>
      <w:pPr>
        <w:ind w:left="992" w:hanging="255"/>
        <w:jc w:val="left"/>
      </w:pPr>
      <w:rPr>
        <w:rFonts w:hint="default" w:ascii="Times New Roman" w:hAnsi="Times New Roman" w:eastAsia="Times New Roman" w:cs="Times New Roman"/>
        <w:b w:val="0"/>
        <w:bCs w:val="0"/>
        <w:i w:val="0"/>
        <w:iCs w:val="0"/>
        <w:spacing w:val="0"/>
        <w:w w:val="99"/>
        <w:sz w:val="24"/>
        <w:szCs w:val="24"/>
        <w:lang w:val="id" w:eastAsia="en-US" w:bidi="ar-SA"/>
      </w:rPr>
    </w:lvl>
    <w:lvl w:ilvl="3">
      <w:start w:val="0"/>
      <w:numFmt w:val="bullet"/>
      <w:lvlText w:val="•"/>
      <w:lvlJc w:val="left"/>
      <w:pPr>
        <w:ind w:left="2917" w:hanging="255"/>
      </w:pPr>
      <w:rPr>
        <w:rFonts w:hint="default"/>
        <w:lang w:val="id" w:eastAsia="en-US" w:bidi="ar-SA"/>
      </w:rPr>
    </w:lvl>
    <w:lvl w:ilvl="4">
      <w:start w:val="0"/>
      <w:numFmt w:val="bullet"/>
      <w:lvlText w:val="•"/>
      <w:lvlJc w:val="left"/>
      <w:pPr>
        <w:ind w:left="3735" w:hanging="255"/>
      </w:pPr>
      <w:rPr>
        <w:rFonts w:hint="default"/>
        <w:lang w:val="id" w:eastAsia="en-US" w:bidi="ar-SA"/>
      </w:rPr>
    </w:lvl>
    <w:lvl w:ilvl="5">
      <w:start w:val="0"/>
      <w:numFmt w:val="bullet"/>
      <w:lvlText w:val="•"/>
      <w:lvlJc w:val="left"/>
      <w:pPr>
        <w:ind w:left="4554" w:hanging="255"/>
      </w:pPr>
      <w:rPr>
        <w:rFonts w:hint="default"/>
        <w:lang w:val="id" w:eastAsia="en-US" w:bidi="ar-SA"/>
      </w:rPr>
    </w:lvl>
    <w:lvl w:ilvl="6">
      <w:start w:val="0"/>
      <w:numFmt w:val="bullet"/>
      <w:lvlText w:val="•"/>
      <w:lvlJc w:val="left"/>
      <w:pPr>
        <w:ind w:left="5372" w:hanging="255"/>
      </w:pPr>
      <w:rPr>
        <w:rFonts w:hint="default"/>
        <w:lang w:val="id" w:eastAsia="en-US" w:bidi="ar-SA"/>
      </w:rPr>
    </w:lvl>
    <w:lvl w:ilvl="7">
      <w:start w:val="0"/>
      <w:numFmt w:val="bullet"/>
      <w:lvlText w:val="•"/>
      <w:lvlJc w:val="left"/>
      <w:pPr>
        <w:ind w:left="6191" w:hanging="255"/>
      </w:pPr>
      <w:rPr>
        <w:rFonts w:hint="default"/>
        <w:lang w:val="id" w:eastAsia="en-US" w:bidi="ar-SA"/>
      </w:rPr>
    </w:lvl>
    <w:lvl w:ilvl="8">
      <w:start w:val="0"/>
      <w:numFmt w:val="bullet"/>
      <w:lvlText w:val="•"/>
      <w:lvlJc w:val="left"/>
      <w:pPr>
        <w:ind w:left="7009" w:hanging="255"/>
      </w:pPr>
      <w:rPr>
        <w:rFonts w:hint="default"/>
        <w:lang w:val="id" w:eastAsia="en-US" w:bidi="ar-SA"/>
      </w:rPr>
    </w:lvl>
  </w:abstractNum>
  <w:abstractNum w:abstractNumId="0">
    <w:multiLevelType w:val="hybridMultilevel"/>
    <w:lvl w:ilvl="0">
      <w:start w:val="1"/>
      <w:numFmt w:val="upperLetter"/>
      <w:lvlText w:val="%1."/>
      <w:lvlJc w:val="left"/>
      <w:pPr>
        <w:ind w:left="1284" w:hanging="360"/>
        <w:jc w:val="left"/>
      </w:pPr>
      <w:rPr>
        <w:rFonts w:hint="default" w:ascii="Times New Roman" w:hAnsi="Times New Roman" w:eastAsia="Times New Roman" w:cs="Times New Roman"/>
        <w:b/>
        <w:bCs/>
        <w:i w:val="0"/>
        <w:iCs w:val="0"/>
        <w:spacing w:val="-1"/>
        <w:w w:val="99"/>
        <w:sz w:val="24"/>
        <w:szCs w:val="24"/>
        <w:lang w:val="id" w:eastAsia="en-US" w:bidi="ar-SA"/>
      </w:rPr>
    </w:lvl>
    <w:lvl w:ilvl="1">
      <w:start w:val="1"/>
      <w:numFmt w:val="lowerLetter"/>
      <w:lvlText w:val="%2."/>
      <w:lvlJc w:val="left"/>
      <w:pPr>
        <w:ind w:left="1284" w:hanging="360"/>
        <w:jc w:val="left"/>
      </w:pPr>
      <w:rPr>
        <w:rFonts w:hint="default" w:ascii="Times New Roman" w:hAnsi="Times New Roman" w:eastAsia="Times New Roman" w:cs="Times New Roman"/>
        <w:b w:val="0"/>
        <w:bCs w:val="0"/>
        <w:i w:val="0"/>
        <w:iCs w:val="0"/>
        <w:spacing w:val="-1"/>
        <w:w w:val="99"/>
        <w:sz w:val="24"/>
        <w:szCs w:val="24"/>
        <w:lang w:val="id" w:eastAsia="en-US" w:bidi="ar-SA"/>
      </w:rPr>
    </w:lvl>
    <w:lvl w:ilvl="2">
      <w:start w:val="0"/>
      <w:numFmt w:val="bullet"/>
      <w:lvlText w:val="•"/>
      <w:lvlJc w:val="left"/>
      <w:pPr>
        <w:ind w:left="2753" w:hanging="360"/>
      </w:pPr>
      <w:rPr>
        <w:rFonts w:hint="default"/>
        <w:lang w:val="id" w:eastAsia="en-US" w:bidi="ar-SA"/>
      </w:rPr>
    </w:lvl>
    <w:lvl w:ilvl="3">
      <w:start w:val="0"/>
      <w:numFmt w:val="bullet"/>
      <w:lvlText w:val="•"/>
      <w:lvlJc w:val="left"/>
      <w:pPr>
        <w:ind w:left="3489" w:hanging="360"/>
      </w:pPr>
      <w:rPr>
        <w:rFonts w:hint="default"/>
        <w:lang w:val="id" w:eastAsia="en-US" w:bidi="ar-SA"/>
      </w:rPr>
    </w:lvl>
    <w:lvl w:ilvl="4">
      <w:start w:val="0"/>
      <w:numFmt w:val="bullet"/>
      <w:lvlText w:val="•"/>
      <w:lvlJc w:val="left"/>
      <w:pPr>
        <w:ind w:left="4226" w:hanging="360"/>
      </w:pPr>
      <w:rPr>
        <w:rFonts w:hint="default"/>
        <w:lang w:val="id" w:eastAsia="en-US" w:bidi="ar-SA"/>
      </w:rPr>
    </w:lvl>
    <w:lvl w:ilvl="5">
      <w:start w:val="0"/>
      <w:numFmt w:val="bullet"/>
      <w:lvlText w:val="•"/>
      <w:lvlJc w:val="left"/>
      <w:pPr>
        <w:ind w:left="4963" w:hanging="360"/>
      </w:pPr>
      <w:rPr>
        <w:rFonts w:hint="default"/>
        <w:lang w:val="id" w:eastAsia="en-US" w:bidi="ar-SA"/>
      </w:rPr>
    </w:lvl>
    <w:lvl w:ilvl="6">
      <w:start w:val="0"/>
      <w:numFmt w:val="bullet"/>
      <w:lvlText w:val="•"/>
      <w:lvlJc w:val="left"/>
      <w:pPr>
        <w:ind w:left="5699" w:hanging="360"/>
      </w:pPr>
      <w:rPr>
        <w:rFonts w:hint="default"/>
        <w:lang w:val="id" w:eastAsia="en-US" w:bidi="ar-SA"/>
      </w:rPr>
    </w:lvl>
    <w:lvl w:ilvl="7">
      <w:start w:val="0"/>
      <w:numFmt w:val="bullet"/>
      <w:lvlText w:val="•"/>
      <w:lvlJc w:val="left"/>
      <w:pPr>
        <w:ind w:left="6436" w:hanging="360"/>
      </w:pPr>
      <w:rPr>
        <w:rFonts w:hint="default"/>
        <w:lang w:val="id" w:eastAsia="en-US" w:bidi="ar-SA"/>
      </w:rPr>
    </w:lvl>
    <w:lvl w:ilvl="8">
      <w:start w:val="0"/>
      <w:numFmt w:val="bullet"/>
      <w:lvlText w:val="•"/>
      <w:lvlJc w:val="left"/>
      <w:pPr>
        <w:ind w:left="7173" w:hanging="360"/>
      </w:pPr>
      <w:rPr>
        <w:rFonts w:hint="default"/>
        <w:lang w:val="id"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153"/>
      <w:ind w:left="1284" w:hanging="359"/>
      <w:jc w:val="both"/>
      <w:outlineLvl w:val="1"/>
    </w:pPr>
    <w:rPr>
      <w:rFonts w:ascii="Times New Roman" w:hAnsi="Times New Roman" w:eastAsia="Times New Roman" w:cs="Times New Roman"/>
      <w:b/>
      <w:bCs/>
      <w:sz w:val="24"/>
      <w:szCs w:val="24"/>
      <w:lang w:val="id" w:eastAsia="en-US" w:bidi="ar-SA"/>
    </w:rPr>
  </w:style>
  <w:style w:styleId="Title" w:type="paragraph">
    <w:name w:val="Title"/>
    <w:basedOn w:val="Normal"/>
    <w:uiPriority w:val="1"/>
    <w:qFormat/>
    <w:pPr>
      <w:ind w:left="428"/>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ind w:left="1283" w:hanging="358"/>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priska delia</dc:creator>
  <dc:title>SKRIPSI ADEL 120625.pdf</dc:title>
  <dcterms:created xsi:type="dcterms:W3CDTF">2025-09-08T11:33:04Z</dcterms:created>
  <dcterms:modified xsi:type="dcterms:W3CDTF">2025-09-08T11:33:04Z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Creator">
    <vt:lpwstr>pdftopdf filter</vt:lpwstr>
  </property>
  <property fmtid="{D5CDD505-2E9C-101B-9397-08002B2CF9AE}" pid="4" name="LastSaved">
    <vt:filetime>2025-09-08T00:00:00Z</vt:filetime>
  </property>
  <property fmtid="{D5CDD505-2E9C-101B-9397-08002B2CF9AE}" pid="5" name="Producer">
    <vt:lpwstr>iOS Version 18.4.1 (Build 22E252) Quartz PDFContext</vt:lpwstr>
  </property>
</Properties>
</file>