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D62020" w14:textId="1F51EF0A" w:rsidR="00C85544" w:rsidRDefault="00884024" w:rsidP="00C73C5E">
      <w:pPr>
        <w:spacing w:after="12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KARYA TULIS ILMIAH</w:t>
      </w:r>
    </w:p>
    <w:p w14:paraId="3C4DE19B" w14:textId="77777777" w:rsidR="00587AC9" w:rsidRPr="00150301" w:rsidRDefault="00587AC9" w:rsidP="00C73C5E">
      <w:pPr>
        <w:spacing w:after="120" w:line="240" w:lineRule="auto"/>
        <w:jc w:val="center"/>
        <w:rPr>
          <w:rFonts w:ascii="Times New Roman" w:hAnsi="Times New Roman" w:cs="Times New Roman"/>
          <w:b/>
          <w:bCs/>
          <w:color w:val="000000" w:themeColor="text1"/>
          <w:sz w:val="28"/>
          <w:szCs w:val="28"/>
        </w:rPr>
      </w:pPr>
    </w:p>
    <w:p w14:paraId="0D6931DA" w14:textId="2B32352A" w:rsidR="00D11C72" w:rsidRPr="00150301" w:rsidRDefault="00D11C72" w:rsidP="00C73C5E">
      <w:pPr>
        <w:spacing w:after="0" w:line="240" w:lineRule="auto"/>
        <w:jc w:val="center"/>
        <w:rPr>
          <w:rFonts w:ascii="Times New Roman" w:hAnsi="Times New Roman" w:cs="Times New Roman"/>
          <w:b/>
          <w:bCs/>
          <w:color w:val="000000" w:themeColor="text1"/>
          <w:sz w:val="2"/>
          <w:szCs w:val="2"/>
        </w:rPr>
      </w:pPr>
    </w:p>
    <w:p w14:paraId="469B3641" w14:textId="6C70EDAD" w:rsidR="00C85544" w:rsidRPr="00150301" w:rsidRDefault="00A67766" w:rsidP="00C73C5E">
      <w:pPr>
        <w:spacing w:after="0" w:line="240" w:lineRule="auto"/>
        <w:ind w:left="-284" w:right="-259"/>
        <w:jc w:val="center"/>
        <w:rPr>
          <w:rFonts w:ascii="Times New Roman" w:hAnsi="Times New Roman" w:cs="Times New Roman"/>
          <w:b/>
          <w:bCs/>
          <w:color w:val="000000" w:themeColor="text1"/>
          <w:sz w:val="28"/>
          <w:szCs w:val="28"/>
        </w:rPr>
      </w:pPr>
      <w:bookmarkStart w:id="0" w:name="_Hlk148338328"/>
      <w:bookmarkStart w:id="1" w:name="_Hlk158919247"/>
      <w:bookmarkStart w:id="2" w:name="_Hlk154281184"/>
      <w:bookmarkStart w:id="3" w:name="_Hlk148311986"/>
      <w:r w:rsidRPr="00150301">
        <w:rPr>
          <w:rFonts w:ascii="Times New Roman" w:hAnsi="Times New Roman" w:cs="Times New Roman"/>
          <w:b/>
          <w:bCs/>
          <w:color w:val="000000" w:themeColor="text1"/>
          <w:sz w:val="28"/>
          <w:szCs w:val="28"/>
        </w:rPr>
        <w:t>IMPLEMENTAS</w:t>
      </w:r>
      <w:bookmarkEnd w:id="0"/>
      <w:r w:rsidR="008F6665" w:rsidRPr="00150301">
        <w:rPr>
          <w:rFonts w:ascii="Times New Roman" w:hAnsi="Times New Roman" w:cs="Times New Roman"/>
          <w:b/>
          <w:bCs/>
          <w:color w:val="000000" w:themeColor="text1"/>
          <w:sz w:val="28"/>
          <w:szCs w:val="28"/>
        </w:rPr>
        <w:t>I</w:t>
      </w:r>
      <w:r w:rsidR="00A05E39" w:rsidRPr="00150301">
        <w:rPr>
          <w:rFonts w:ascii="Times New Roman" w:hAnsi="Times New Roman" w:cs="Times New Roman"/>
          <w:b/>
          <w:bCs/>
          <w:color w:val="000000" w:themeColor="text1"/>
          <w:sz w:val="28"/>
          <w:szCs w:val="28"/>
        </w:rPr>
        <w:t xml:space="preserve"> </w:t>
      </w:r>
      <w:r w:rsidR="003E0D68" w:rsidRPr="00150301">
        <w:rPr>
          <w:rFonts w:ascii="Times New Roman" w:hAnsi="Times New Roman" w:cs="Times New Roman"/>
          <w:b/>
          <w:bCs/>
          <w:color w:val="000000" w:themeColor="text1"/>
          <w:sz w:val="28"/>
          <w:szCs w:val="28"/>
        </w:rPr>
        <w:t xml:space="preserve">TERAPI </w:t>
      </w:r>
      <w:r w:rsidR="003B1C9E" w:rsidRPr="00150301">
        <w:rPr>
          <w:rFonts w:ascii="Times New Roman" w:hAnsi="Times New Roman" w:cs="Times New Roman"/>
          <w:b/>
          <w:bCs/>
          <w:color w:val="000000" w:themeColor="text1"/>
          <w:sz w:val="28"/>
          <w:szCs w:val="28"/>
        </w:rPr>
        <w:t xml:space="preserve">RELAKSASI </w:t>
      </w:r>
      <w:r w:rsidR="006F32B5">
        <w:rPr>
          <w:rFonts w:ascii="Times New Roman" w:hAnsi="Times New Roman" w:cs="Times New Roman"/>
          <w:b/>
          <w:bCs/>
          <w:color w:val="000000" w:themeColor="text1"/>
          <w:sz w:val="28"/>
          <w:szCs w:val="28"/>
        </w:rPr>
        <w:t>NAFAS DALAM</w:t>
      </w:r>
      <w:r w:rsidR="00C73C5E" w:rsidRPr="00150301">
        <w:rPr>
          <w:rFonts w:ascii="Times New Roman" w:hAnsi="Times New Roman" w:cs="Times New Roman"/>
          <w:b/>
          <w:bCs/>
          <w:i/>
          <w:iCs/>
          <w:color w:val="000000" w:themeColor="text1"/>
          <w:sz w:val="28"/>
          <w:szCs w:val="28"/>
        </w:rPr>
        <w:br/>
      </w:r>
      <w:r w:rsidR="00004238" w:rsidRPr="00150301">
        <w:rPr>
          <w:rFonts w:ascii="Times New Roman" w:hAnsi="Times New Roman" w:cs="Times New Roman"/>
          <w:b/>
          <w:bCs/>
          <w:color w:val="000000" w:themeColor="text1"/>
          <w:sz w:val="28"/>
          <w:szCs w:val="28"/>
        </w:rPr>
        <w:t>PADA</w:t>
      </w:r>
      <w:r w:rsidR="006E134E" w:rsidRPr="00150301">
        <w:rPr>
          <w:rFonts w:ascii="Times New Roman" w:hAnsi="Times New Roman" w:cs="Times New Roman"/>
          <w:b/>
          <w:bCs/>
          <w:color w:val="000000" w:themeColor="text1"/>
          <w:sz w:val="28"/>
          <w:szCs w:val="28"/>
        </w:rPr>
        <w:t xml:space="preserve"> IBU</w:t>
      </w:r>
      <w:r w:rsidR="00EE4519">
        <w:rPr>
          <w:rFonts w:ascii="Times New Roman" w:hAnsi="Times New Roman" w:cs="Times New Roman"/>
          <w:b/>
          <w:bCs/>
          <w:color w:val="000000" w:themeColor="text1"/>
          <w:sz w:val="28"/>
          <w:szCs w:val="28"/>
        </w:rPr>
        <w:t xml:space="preserve"> POST</w:t>
      </w:r>
      <w:r w:rsidR="006E134E" w:rsidRPr="00150301">
        <w:rPr>
          <w:rFonts w:ascii="Times New Roman" w:hAnsi="Times New Roman" w:cs="Times New Roman"/>
          <w:b/>
          <w:bCs/>
          <w:color w:val="000000" w:themeColor="text1"/>
          <w:sz w:val="28"/>
          <w:szCs w:val="28"/>
        </w:rPr>
        <w:t xml:space="preserve"> </w:t>
      </w:r>
      <w:r w:rsidR="00EE4519">
        <w:rPr>
          <w:rFonts w:ascii="Times New Roman" w:hAnsi="Times New Roman" w:cs="Times New Roman"/>
          <w:b/>
          <w:bCs/>
          <w:color w:val="000000" w:themeColor="text1"/>
          <w:sz w:val="28"/>
          <w:szCs w:val="28"/>
        </w:rPr>
        <w:t xml:space="preserve">PARTUM </w:t>
      </w:r>
      <w:r w:rsidR="006E134E" w:rsidRPr="00150301">
        <w:rPr>
          <w:rFonts w:ascii="Times New Roman" w:hAnsi="Times New Roman" w:cs="Times New Roman"/>
          <w:b/>
          <w:bCs/>
          <w:color w:val="000000" w:themeColor="text1"/>
          <w:sz w:val="28"/>
          <w:szCs w:val="28"/>
        </w:rPr>
        <w:t>DENGAN KETIDAKNYAMANAN</w:t>
      </w:r>
      <w:r w:rsidR="00C73C5E" w:rsidRPr="00150301">
        <w:rPr>
          <w:rFonts w:ascii="Times New Roman" w:hAnsi="Times New Roman" w:cs="Times New Roman"/>
          <w:b/>
          <w:bCs/>
          <w:color w:val="000000" w:themeColor="text1"/>
          <w:sz w:val="28"/>
          <w:szCs w:val="28"/>
        </w:rPr>
        <w:br/>
      </w:r>
      <w:r w:rsidR="006E134E" w:rsidRPr="00150301">
        <w:rPr>
          <w:rFonts w:ascii="Times New Roman" w:hAnsi="Times New Roman" w:cs="Times New Roman"/>
          <w:b/>
          <w:bCs/>
          <w:color w:val="000000" w:themeColor="text1"/>
          <w:sz w:val="28"/>
          <w:szCs w:val="28"/>
        </w:rPr>
        <w:t xml:space="preserve">PASCA </w:t>
      </w:r>
      <w:r w:rsidR="00B5495D" w:rsidRPr="00150301">
        <w:rPr>
          <w:rFonts w:ascii="Times New Roman" w:hAnsi="Times New Roman" w:cs="Times New Roman"/>
          <w:b/>
          <w:bCs/>
          <w:color w:val="000000" w:themeColor="text1"/>
          <w:sz w:val="28"/>
          <w:szCs w:val="28"/>
        </w:rPr>
        <w:t>PARTUM DI</w:t>
      </w:r>
      <w:r w:rsidR="005B6A07" w:rsidRPr="00150301">
        <w:rPr>
          <w:rFonts w:ascii="Times New Roman" w:hAnsi="Times New Roman" w:cs="Times New Roman"/>
          <w:b/>
          <w:bCs/>
          <w:color w:val="000000" w:themeColor="text1"/>
          <w:sz w:val="28"/>
          <w:szCs w:val="28"/>
        </w:rPr>
        <w:t xml:space="preserve"> PUSKESMAS</w:t>
      </w:r>
      <w:r w:rsidR="00613F73" w:rsidRPr="00150301">
        <w:rPr>
          <w:rFonts w:ascii="Times New Roman" w:hAnsi="Times New Roman" w:cs="Times New Roman"/>
          <w:b/>
          <w:bCs/>
          <w:color w:val="000000" w:themeColor="text1"/>
          <w:sz w:val="28"/>
          <w:szCs w:val="28"/>
        </w:rPr>
        <w:t xml:space="preserve"> I</w:t>
      </w:r>
      <w:r w:rsidR="008F6665" w:rsidRPr="00150301">
        <w:rPr>
          <w:rFonts w:ascii="Times New Roman" w:hAnsi="Times New Roman" w:cs="Times New Roman"/>
          <w:b/>
          <w:bCs/>
          <w:color w:val="000000" w:themeColor="text1"/>
          <w:sz w:val="28"/>
          <w:szCs w:val="28"/>
        </w:rPr>
        <w:t>V</w:t>
      </w:r>
      <w:r w:rsidR="00C73C5E" w:rsidRPr="00150301">
        <w:rPr>
          <w:rFonts w:ascii="Times New Roman" w:hAnsi="Times New Roman" w:cs="Times New Roman"/>
          <w:b/>
          <w:bCs/>
          <w:color w:val="000000" w:themeColor="text1"/>
          <w:sz w:val="28"/>
          <w:szCs w:val="28"/>
        </w:rPr>
        <w:br/>
      </w:r>
      <w:r w:rsidR="00613F73" w:rsidRPr="00150301">
        <w:rPr>
          <w:rFonts w:ascii="Times New Roman" w:hAnsi="Times New Roman" w:cs="Times New Roman"/>
          <w:b/>
          <w:bCs/>
          <w:color w:val="000000" w:themeColor="text1"/>
          <w:sz w:val="28"/>
          <w:szCs w:val="28"/>
        </w:rPr>
        <w:t>DENPASAR SELATAN</w:t>
      </w:r>
    </w:p>
    <w:bookmarkEnd w:id="1"/>
    <w:p w14:paraId="4D725F6F" w14:textId="05D7A7FB" w:rsidR="0025532E" w:rsidRPr="00150301" w:rsidRDefault="0025532E" w:rsidP="00C73C5E">
      <w:pPr>
        <w:spacing w:after="0" w:line="240" w:lineRule="auto"/>
        <w:ind w:left="142" w:right="-1"/>
        <w:jc w:val="center"/>
        <w:rPr>
          <w:rFonts w:ascii="Times New Roman" w:hAnsi="Times New Roman" w:cs="Times New Roman"/>
          <w:b/>
          <w:bCs/>
          <w:color w:val="000000" w:themeColor="text1"/>
          <w:sz w:val="28"/>
          <w:szCs w:val="28"/>
        </w:rPr>
      </w:pPr>
    </w:p>
    <w:bookmarkEnd w:id="2"/>
    <w:p w14:paraId="77F264CA" w14:textId="1E4EDD67" w:rsidR="00D11C72" w:rsidRPr="00150301" w:rsidRDefault="00D11C72" w:rsidP="00C73C5E">
      <w:pPr>
        <w:spacing w:after="0" w:line="240" w:lineRule="auto"/>
        <w:ind w:left="142" w:right="-1"/>
        <w:jc w:val="center"/>
        <w:rPr>
          <w:rFonts w:ascii="Times New Roman" w:hAnsi="Times New Roman" w:cs="Times New Roman"/>
          <w:b/>
          <w:bCs/>
          <w:color w:val="000000" w:themeColor="text1"/>
          <w:sz w:val="2"/>
          <w:szCs w:val="2"/>
        </w:rPr>
      </w:pPr>
    </w:p>
    <w:bookmarkEnd w:id="3"/>
    <w:p w14:paraId="1CF9FA81" w14:textId="3AD9D587" w:rsidR="00C85544" w:rsidRPr="00150301" w:rsidRDefault="00C85544" w:rsidP="00C73C5E">
      <w:pPr>
        <w:spacing w:after="0" w:line="240" w:lineRule="auto"/>
        <w:jc w:val="center"/>
        <w:rPr>
          <w:rFonts w:ascii="Times New Roman" w:hAnsi="Times New Roman" w:cs="Times New Roman"/>
          <w:b/>
          <w:bCs/>
          <w:color w:val="000000" w:themeColor="text1"/>
          <w:sz w:val="28"/>
          <w:szCs w:val="28"/>
        </w:rPr>
      </w:pPr>
    </w:p>
    <w:p w14:paraId="355E539A" w14:textId="6FBA9ED2" w:rsidR="0025532E" w:rsidRPr="00150301" w:rsidRDefault="00A42F3D" w:rsidP="00C73C5E">
      <w:pPr>
        <w:spacing w:after="0" w:line="240" w:lineRule="auto"/>
        <w:jc w:val="center"/>
        <w:rPr>
          <w:rFonts w:ascii="Times New Roman" w:hAnsi="Times New Roman" w:cs="Times New Roman"/>
          <w:b/>
          <w:bCs/>
          <w:color w:val="000000" w:themeColor="text1"/>
          <w:sz w:val="28"/>
          <w:szCs w:val="28"/>
        </w:rPr>
      </w:pPr>
      <w:r>
        <w:rPr>
          <w:noProof/>
        </w:rPr>
        <w:drawing>
          <wp:inline distT="0" distB="0" distL="0" distR="0" wp14:anchorId="08A93C79" wp14:editId="5F81B4D6">
            <wp:extent cx="4219198" cy="1098550"/>
            <wp:effectExtent l="0" t="0" r="0" b="6350"/>
            <wp:docPr id="915550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50053"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0569" cy="1104114"/>
                    </a:xfrm>
                    <a:prstGeom prst="rect">
                      <a:avLst/>
                    </a:prstGeom>
                  </pic:spPr>
                </pic:pic>
              </a:graphicData>
            </a:graphic>
          </wp:inline>
        </w:drawing>
      </w:r>
    </w:p>
    <w:p w14:paraId="5B659933" w14:textId="77777777" w:rsidR="00DD07EE" w:rsidRDefault="00DD07EE" w:rsidP="00CA3B27">
      <w:pPr>
        <w:spacing w:after="120" w:line="240" w:lineRule="auto"/>
        <w:rPr>
          <w:rFonts w:ascii="Times New Roman" w:hAnsi="Times New Roman" w:cs="Times New Roman"/>
          <w:b/>
          <w:bCs/>
          <w:color w:val="000000" w:themeColor="text1"/>
          <w:sz w:val="2"/>
          <w:szCs w:val="2"/>
        </w:rPr>
      </w:pPr>
    </w:p>
    <w:p w14:paraId="74EA6909" w14:textId="77777777" w:rsidR="00A42F3D" w:rsidRDefault="00A42F3D" w:rsidP="00CA3B27">
      <w:pPr>
        <w:spacing w:after="120" w:line="240" w:lineRule="auto"/>
        <w:rPr>
          <w:rFonts w:ascii="Times New Roman" w:hAnsi="Times New Roman" w:cs="Times New Roman"/>
          <w:b/>
          <w:bCs/>
          <w:color w:val="000000" w:themeColor="text1"/>
          <w:sz w:val="2"/>
          <w:szCs w:val="2"/>
        </w:rPr>
      </w:pPr>
    </w:p>
    <w:p w14:paraId="4375D5C5" w14:textId="77777777" w:rsidR="00A42F3D" w:rsidRDefault="00A42F3D" w:rsidP="00CA3B27">
      <w:pPr>
        <w:spacing w:after="120" w:line="240" w:lineRule="auto"/>
        <w:rPr>
          <w:rFonts w:ascii="Times New Roman" w:hAnsi="Times New Roman" w:cs="Times New Roman"/>
          <w:b/>
          <w:bCs/>
          <w:color w:val="000000" w:themeColor="text1"/>
          <w:sz w:val="28"/>
          <w:szCs w:val="28"/>
        </w:rPr>
      </w:pPr>
    </w:p>
    <w:p w14:paraId="6BE8E18E" w14:textId="77777777" w:rsidR="00DD07EE" w:rsidRDefault="00DD07EE" w:rsidP="00C73C5E">
      <w:pPr>
        <w:spacing w:after="120" w:line="240" w:lineRule="auto"/>
        <w:jc w:val="center"/>
        <w:rPr>
          <w:rFonts w:ascii="Times New Roman" w:hAnsi="Times New Roman" w:cs="Times New Roman"/>
          <w:b/>
          <w:bCs/>
          <w:color w:val="000000" w:themeColor="text1"/>
          <w:sz w:val="28"/>
          <w:szCs w:val="28"/>
        </w:rPr>
      </w:pPr>
    </w:p>
    <w:p w14:paraId="3D0BF5C3" w14:textId="63B32D97" w:rsidR="00C85544" w:rsidRPr="00150301" w:rsidRDefault="00C85544" w:rsidP="00C73C5E">
      <w:pPr>
        <w:spacing w:after="120" w:line="240" w:lineRule="auto"/>
        <w:jc w:val="center"/>
        <w:rPr>
          <w:rFonts w:ascii="Times New Roman" w:hAnsi="Times New Roman" w:cs="Times New Roman"/>
          <w:b/>
          <w:bCs/>
          <w:color w:val="000000" w:themeColor="text1"/>
          <w:sz w:val="28"/>
          <w:szCs w:val="28"/>
          <w:lang w:val="fi-FI"/>
        </w:rPr>
      </w:pPr>
      <w:proofErr w:type="gramStart"/>
      <w:r w:rsidRPr="00150301">
        <w:rPr>
          <w:rFonts w:ascii="Times New Roman" w:hAnsi="Times New Roman" w:cs="Times New Roman"/>
          <w:b/>
          <w:bCs/>
          <w:color w:val="000000" w:themeColor="text1"/>
          <w:sz w:val="28"/>
          <w:szCs w:val="28"/>
        </w:rPr>
        <w:t>O</w:t>
      </w:r>
      <w:r w:rsidR="0025532E" w:rsidRPr="00150301">
        <w:rPr>
          <w:rFonts w:ascii="Times New Roman" w:hAnsi="Times New Roman" w:cs="Times New Roman"/>
          <w:b/>
          <w:bCs/>
          <w:color w:val="000000" w:themeColor="text1"/>
          <w:sz w:val="28"/>
          <w:szCs w:val="28"/>
        </w:rPr>
        <w:t>LEH</w:t>
      </w:r>
      <w:r w:rsidR="0025532E" w:rsidRPr="00150301">
        <w:rPr>
          <w:rFonts w:ascii="Times New Roman" w:hAnsi="Times New Roman" w:cs="Times New Roman"/>
          <w:b/>
          <w:bCs/>
          <w:color w:val="000000" w:themeColor="text1"/>
          <w:sz w:val="28"/>
          <w:szCs w:val="28"/>
          <w:lang w:val="fi-FI"/>
        </w:rPr>
        <w:t xml:space="preserve"> </w:t>
      </w:r>
      <w:r w:rsidRPr="00150301">
        <w:rPr>
          <w:rFonts w:ascii="Times New Roman" w:hAnsi="Times New Roman" w:cs="Times New Roman"/>
          <w:b/>
          <w:bCs/>
          <w:color w:val="000000" w:themeColor="text1"/>
          <w:sz w:val="28"/>
          <w:szCs w:val="28"/>
          <w:lang w:val="fi-FI"/>
        </w:rPr>
        <w:t>:</w:t>
      </w:r>
      <w:proofErr w:type="gramEnd"/>
    </w:p>
    <w:p w14:paraId="0EE01DF3" w14:textId="77777777" w:rsidR="00C85544" w:rsidRPr="00150301" w:rsidRDefault="00C85544" w:rsidP="00C73C5E">
      <w:pPr>
        <w:spacing w:after="0" w:line="240" w:lineRule="auto"/>
        <w:jc w:val="center"/>
        <w:rPr>
          <w:rFonts w:ascii="Times New Roman" w:hAnsi="Times New Roman" w:cs="Times New Roman"/>
          <w:b/>
          <w:bCs/>
          <w:color w:val="000000" w:themeColor="text1"/>
          <w:sz w:val="28"/>
          <w:szCs w:val="28"/>
          <w:u w:val="single"/>
          <w:lang w:val="fi-FI"/>
        </w:rPr>
      </w:pPr>
      <w:r w:rsidRPr="00150301">
        <w:rPr>
          <w:rFonts w:ascii="Times New Roman" w:hAnsi="Times New Roman" w:cs="Times New Roman"/>
          <w:b/>
          <w:bCs/>
          <w:color w:val="000000" w:themeColor="text1"/>
          <w:sz w:val="28"/>
          <w:szCs w:val="28"/>
          <w:u w:val="single"/>
          <w:lang w:val="fi-FI"/>
        </w:rPr>
        <w:t>NI LUH DHEA ARILLIA PUTRI</w:t>
      </w:r>
    </w:p>
    <w:p w14:paraId="46E99A2A" w14:textId="611135C9" w:rsidR="00C85544" w:rsidRPr="00150301" w:rsidRDefault="00C85544" w:rsidP="00C73C5E">
      <w:pPr>
        <w:spacing w:after="0" w:line="240" w:lineRule="auto"/>
        <w:jc w:val="center"/>
        <w:rPr>
          <w:rFonts w:ascii="Times New Roman" w:hAnsi="Times New Roman" w:cs="Times New Roman"/>
          <w:b/>
          <w:bCs/>
          <w:color w:val="000000" w:themeColor="text1"/>
          <w:sz w:val="28"/>
          <w:szCs w:val="28"/>
          <w:lang w:val="fi-FI"/>
        </w:rPr>
      </w:pPr>
      <w:r w:rsidRPr="00150301">
        <w:rPr>
          <w:rFonts w:ascii="Times New Roman" w:hAnsi="Times New Roman" w:cs="Times New Roman"/>
          <w:b/>
          <w:bCs/>
          <w:color w:val="000000" w:themeColor="text1"/>
          <w:sz w:val="28"/>
          <w:szCs w:val="28"/>
          <w:lang w:val="fi-FI"/>
        </w:rPr>
        <w:t>NIM</w:t>
      </w:r>
      <w:r w:rsidR="006D1B77" w:rsidRPr="00150301">
        <w:rPr>
          <w:rFonts w:ascii="Times New Roman" w:hAnsi="Times New Roman" w:cs="Times New Roman"/>
          <w:b/>
          <w:bCs/>
          <w:color w:val="000000" w:themeColor="text1"/>
          <w:sz w:val="28"/>
          <w:szCs w:val="28"/>
          <w:lang w:val="fi-FI"/>
        </w:rPr>
        <w:t xml:space="preserve"> : </w:t>
      </w:r>
      <w:r w:rsidRPr="00150301">
        <w:rPr>
          <w:rFonts w:ascii="Times New Roman" w:hAnsi="Times New Roman" w:cs="Times New Roman"/>
          <w:b/>
          <w:bCs/>
          <w:color w:val="000000" w:themeColor="text1"/>
          <w:sz w:val="28"/>
          <w:szCs w:val="28"/>
          <w:lang w:val="fi-FI"/>
        </w:rPr>
        <w:t>P07120121068</w:t>
      </w:r>
    </w:p>
    <w:p w14:paraId="74B8F018" w14:textId="77777777" w:rsidR="00356C6E" w:rsidRPr="00150301" w:rsidRDefault="00356C6E" w:rsidP="00C73C5E">
      <w:pPr>
        <w:spacing w:after="0" w:line="240" w:lineRule="auto"/>
        <w:rPr>
          <w:rFonts w:ascii="Times New Roman" w:hAnsi="Times New Roman" w:cs="Times New Roman"/>
          <w:b/>
          <w:bCs/>
          <w:color w:val="000000" w:themeColor="text1"/>
          <w:sz w:val="28"/>
          <w:szCs w:val="28"/>
          <w:lang w:val="fi-FI"/>
        </w:rPr>
      </w:pPr>
    </w:p>
    <w:p w14:paraId="7CCF9077" w14:textId="77777777" w:rsidR="002D05CE" w:rsidRDefault="002D05CE" w:rsidP="00C73C5E">
      <w:pPr>
        <w:spacing w:after="0" w:line="240" w:lineRule="auto"/>
        <w:rPr>
          <w:rFonts w:ascii="Times New Roman" w:hAnsi="Times New Roman" w:cs="Times New Roman"/>
          <w:b/>
          <w:bCs/>
          <w:color w:val="000000" w:themeColor="text1"/>
          <w:sz w:val="28"/>
          <w:szCs w:val="28"/>
          <w:lang w:val="fi-FI"/>
        </w:rPr>
      </w:pPr>
    </w:p>
    <w:p w14:paraId="109DB37C" w14:textId="77777777" w:rsidR="00DD07EE" w:rsidRDefault="00DD07EE" w:rsidP="00C73C5E">
      <w:pPr>
        <w:spacing w:after="0" w:line="240" w:lineRule="auto"/>
        <w:rPr>
          <w:rFonts w:ascii="Times New Roman" w:hAnsi="Times New Roman" w:cs="Times New Roman"/>
          <w:b/>
          <w:bCs/>
          <w:color w:val="000000" w:themeColor="text1"/>
          <w:sz w:val="28"/>
          <w:szCs w:val="28"/>
          <w:lang w:val="fi-FI"/>
        </w:rPr>
      </w:pPr>
    </w:p>
    <w:p w14:paraId="1E57CE2D" w14:textId="77777777" w:rsidR="00DD07EE" w:rsidRDefault="00DD07EE" w:rsidP="00C73C5E">
      <w:pPr>
        <w:spacing w:after="0" w:line="240" w:lineRule="auto"/>
        <w:rPr>
          <w:rFonts w:ascii="Times New Roman" w:hAnsi="Times New Roman" w:cs="Times New Roman"/>
          <w:b/>
          <w:bCs/>
          <w:color w:val="000000" w:themeColor="text1"/>
          <w:sz w:val="28"/>
          <w:szCs w:val="28"/>
          <w:lang w:val="fi-FI"/>
        </w:rPr>
      </w:pPr>
    </w:p>
    <w:p w14:paraId="518BD38A" w14:textId="77777777" w:rsidR="00DD07EE" w:rsidRDefault="00DD07EE" w:rsidP="00C73C5E">
      <w:pPr>
        <w:spacing w:after="0" w:line="240" w:lineRule="auto"/>
        <w:rPr>
          <w:rFonts w:ascii="Times New Roman" w:hAnsi="Times New Roman" w:cs="Times New Roman"/>
          <w:b/>
          <w:bCs/>
          <w:color w:val="000000" w:themeColor="text1"/>
          <w:sz w:val="28"/>
          <w:szCs w:val="28"/>
          <w:lang w:val="fi-FI"/>
        </w:rPr>
      </w:pPr>
    </w:p>
    <w:p w14:paraId="20654862" w14:textId="77777777" w:rsidR="00DD07EE" w:rsidRDefault="00DD07EE" w:rsidP="00C73C5E">
      <w:pPr>
        <w:spacing w:after="0" w:line="240" w:lineRule="auto"/>
        <w:rPr>
          <w:rFonts w:ascii="Times New Roman" w:hAnsi="Times New Roman" w:cs="Times New Roman"/>
          <w:b/>
          <w:bCs/>
          <w:color w:val="000000" w:themeColor="text1"/>
          <w:sz w:val="28"/>
          <w:szCs w:val="28"/>
          <w:lang w:val="fi-FI"/>
        </w:rPr>
      </w:pPr>
    </w:p>
    <w:p w14:paraId="63C4AC9C" w14:textId="77777777" w:rsidR="00DD07EE" w:rsidRDefault="00DD07EE" w:rsidP="00C73C5E">
      <w:pPr>
        <w:spacing w:after="0" w:line="240" w:lineRule="auto"/>
        <w:rPr>
          <w:rFonts w:ascii="Times New Roman" w:hAnsi="Times New Roman" w:cs="Times New Roman"/>
          <w:b/>
          <w:bCs/>
          <w:color w:val="000000" w:themeColor="text1"/>
          <w:sz w:val="28"/>
          <w:szCs w:val="28"/>
          <w:lang w:val="fi-FI"/>
        </w:rPr>
      </w:pPr>
    </w:p>
    <w:p w14:paraId="1DAB828C" w14:textId="77777777" w:rsidR="00DD07EE" w:rsidRPr="00150301" w:rsidRDefault="00DD07EE" w:rsidP="00C73C5E">
      <w:pPr>
        <w:spacing w:after="0" w:line="240" w:lineRule="auto"/>
        <w:rPr>
          <w:rFonts w:ascii="Times New Roman" w:hAnsi="Times New Roman" w:cs="Times New Roman"/>
          <w:b/>
          <w:bCs/>
          <w:color w:val="000000" w:themeColor="text1"/>
          <w:sz w:val="28"/>
          <w:szCs w:val="28"/>
          <w:lang w:val="fi-FI"/>
        </w:rPr>
      </w:pPr>
    </w:p>
    <w:p w14:paraId="18C8074C" w14:textId="77777777" w:rsidR="00C85544" w:rsidRPr="00150301" w:rsidRDefault="00C85544" w:rsidP="00C73C5E">
      <w:pPr>
        <w:spacing w:after="0" w:line="240" w:lineRule="auto"/>
        <w:jc w:val="center"/>
        <w:rPr>
          <w:rFonts w:ascii="Times New Roman" w:hAnsi="Times New Roman" w:cs="Times New Roman"/>
          <w:b/>
          <w:bCs/>
          <w:color w:val="000000" w:themeColor="text1"/>
          <w:sz w:val="28"/>
          <w:szCs w:val="28"/>
          <w:lang w:val="fi-FI"/>
        </w:rPr>
      </w:pPr>
      <w:bookmarkStart w:id="4" w:name="_Hlk154281985"/>
      <w:r w:rsidRPr="00150301">
        <w:rPr>
          <w:rFonts w:ascii="Times New Roman" w:hAnsi="Times New Roman" w:cs="Times New Roman"/>
          <w:b/>
          <w:bCs/>
          <w:color w:val="000000" w:themeColor="text1"/>
          <w:sz w:val="28"/>
          <w:szCs w:val="28"/>
          <w:lang w:val="fi-FI"/>
        </w:rPr>
        <w:t>KEMENTERIAN KESEHATAN R.I</w:t>
      </w:r>
    </w:p>
    <w:p w14:paraId="4CCCAEF9" w14:textId="77777777" w:rsidR="00C85544" w:rsidRPr="00150301" w:rsidRDefault="00C85544" w:rsidP="00C73C5E">
      <w:pPr>
        <w:spacing w:after="0" w:line="240" w:lineRule="auto"/>
        <w:jc w:val="center"/>
        <w:rPr>
          <w:rFonts w:ascii="Times New Roman" w:hAnsi="Times New Roman" w:cs="Times New Roman"/>
          <w:b/>
          <w:bCs/>
          <w:color w:val="000000" w:themeColor="text1"/>
          <w:sz w:val="28"/>
          <w:szCs w:val="28"/>
          <w:lang w:val="fi-FI"/>
        </w:rPr>
      </w:pPr>
      <w:r w:rsidRPr="00150301">
        <w:rPr>
          <w:rFonts w:ascii="Times New Roman" w:hAnsi="Times New Roman" w:cs="Times New Roman"/>
          <w:b/>
          <w:bCs/>
          <w:color w:val="000000" w:themeColor="text1"/>
          <w:sz w:val="28"/>
          <w:szCs w:val="28"/>
          <w:lang w:val="fi-FI"/>
        </w:rPr>
        <w:t>POLITEKNIK KESEHATAN KEMENKES DENPASAR</w:t>
      </w:r>
    </w:p>
    <w:p w14:paraId="6361616B" w14:textId="77777777" w:rsidR="00C85544" w:rsidRPr="00150301" w:rsidRDefault="00C85544" w:rsidP="00C73C5E">
      <w:pPr>
        <w:spacing w:after="0" w:line="240" w:lineRule="auto"/>
        <w:jc w:val="center"/>
        <w:rPr>
          <w:rFonts w:ascii="Times New Roman" w:hAnsi="Times New Roman" w:cs="Times New Roman"/>
          <w:b/>
          <w:bCs/>
          <w:color w:val="000000" w:themeColor="text1"/>
          <w:sz w:val="28"/>
          <w:szCs w:val="28"/>
          <w:lang w:val="fi-FI"/>
        </w:rPr>
      </w:pPr>
      <w:r w:rsidRPr="00150301">
        <w:rPr>
          <w:rFonts w:ascii="Times New Roman" w:hAnsi="Times New Roman" w:cs="Times New Roman"/>
          <w:b/>
          <w:bCs/>
          <w:color w:val="000000" w:themeColor="text1"/>
          <w:sz w:val="28"/>
          <w:szCs w:val="28"/>
          <w:lang w:val="fi-FI"/>
        </w:rPr>
        <w:t>JURUSAN KEPERAWATAN</w:t>
      </w:r>
    </w:p>
    <w:p w14:paraId="29E33358" w14:textId="77777777" w:rsidR="00C85544" w:rsidRPr="00150301" w:rsidRDefault="00C85544" w:rsidP="00C73C5E">
      <w:pPr>
        <w:spacing w:after="0" w:line="240" w:lineRule="auto"/>
        <w:jc w:val="center"/>
        <w:rPr>
          <w:rFonts w:ascii="Times New Roman" w:hAnsi="Times New Roman" w:cs="Times New Roman"/>
          <w:b/>
          <w:bCs/>
          <w:color w:val="000000" w:themeColor="text1"/>
          <w:sz w:val="28"/>
          <w:szCs w:val="28"/>
          <w:lang w:val="fi-FI"/>
        </w:rPr>
      </w:pPr>
      <w:r w:rsidRPr="00150301">
        <w:rPr>
          <w:rFonts w:ascii="Times New Roman" w:hAnsi="Times New Roman" w:cs="Times New Roman"/>
          <w:b/>
          <w:bCs/>
          <w:color w:val="000000" w:themeColor="text1"/>
          <w:sz w:val="28"/>
          <w:szCs w:val="28"/>
          <w:lang w:val="fi-FI"/>
        </w:rPr>
        <w:t>TAHUN</w:t>
      </w:r>
    </w:p>
    <w:p w14:paraId="00E508D2" w14:textId="4B2318FC" w:rsidR="0025532E" w:rsidRPr="00150301" w:rsidRDefault="00C85544" w:rsidP="00C73C5E">
      <w:pPr>
        <w:spacing w:after="0" w:line="240" w:lineRule="auto"/>
        <w:jc w:val="center"/>
        <w:rPr>
          <w:rFonts w:ascii="Times New Roman" w:hAnsi="Times New Roman" w:cs="Times New Roman"/>
          <w:b/>
          <w:bCs/>
          <w:color w:val="000000" w:themeColor="text1"/>
          <w:sz w:val="28"/>
          <w:szCs w:val="28"/>
          <w:lang w:val="fi-FI"/>
        </w:rPr>
      </w:pPr>
      <w:r w:rsidRPr="00150301">
        <w:rPr>
          <w:rFonts w:ascii="Times New Roman" w:hAnsi="Times New Roman" w:cs="Times New Roman"/>
          <w:b/>
          <w:bCs/>
          <w:color w:val="000000" w:themeColor="text1"/>
          <w:sz w:val="28"/>
          <w:szCs w:val="28"/>
          <w:lang w:val="fi-FI"/>
        </w:rPr>
        <w:t>202</w:t>
      </w:r>
      <w:r w:rsidR="00127AAE" w:rsidRPr="00150301">
        <w:rPr>
          <w:rFonts w:ascii="Times New Roman" w:hAnsi="Times New Roman" w:cs="Times New Roman"/>
          <w:b/>
          <w:bCs/>
          <w:color w:val="000000" w:themeColor="text1"/>
          <w:sz w:val="28"/>
          <w:szCs w:val="28"/>
          <w:lang w:val="fi-FI"/>
        </w:rPr>
        <w:t>4</w:t>
      </w:r>
    </w:p>
    <w:bookmarkEnd w:id="4"/>
    <w:p w14:paraId="300F83BE" w14:textId="77777777" w:rsidR="008E1E58" w:rsidRPr="00150301" w:rsidRDefault="008E1E58" w:rsidP="00C73C5E">
      <w:pPr>
        <w:spacing w:after="0" w:line="240" w:lineRule="auto"/>
        <w:jc w:val="center"/>
        <w:rPr>
          <w:rFonts w:ascii="Times New Roman" w:hAnsi="Times New Roman" w:cs="Times New Roman"/>
          <w:b/>
          <w:bCs/>
          <w:color w:val="000000" w:themeColor="text1"/>
          <w:sz w:val="28"/>
          <w:szCs w:val="28"/>
          <w:lang w:val="fi-FI"/>
        </w:rPr>
        <w:sectPr w:rsidR="008E1E58" w:rsidRPr="00150301" w:rsidSect="009A1A82">
          <w:headerReference w:type="even" r:id="rId9"/>
          <w:headerReference w:type="default" r:id="rId10"/>
          <w:footerReference w:type="even" r:id="rId11"/>
          <w:headerReference w:type="first" r:id="rId12"/>
          <w:footerReference w:type="first" r:id="rId13"/>
          <w:pgSz w:w="11904" w:h="16832"/>
          <w:pgMar w:top="1753" w:right="1666" w:bottom="1689" w:left="2275" w:header="720" w:footer="693" w:gutter="0"/>
          <w:pgNumType w:start="1"/>
          <w:cols w:space="720"/>
        </w:sectPr>
      </w:pPr>
    </w:p>
    <w:p w14:paraId="10A63909" w14:textId="66CD2EA7" w:rsidR="00C73C5E" w:rsidRDefault="004C60CB" w:rsidP="00C73C5E">
      <w:pPr>
        <w:spacing w:after="12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KARYA TULIS ILMIAH</w:t>
      </w:r>
    </w:p>
    <w:p w14:paraId="4E339D07" w14:textId="77777777" w:rsidR="00587AC9" w:rsidRPr="00150301" w:rsidRDefault="00587AC9" w:rsidP="00C73C5E">
      <w:pPr>
        <w:spacing w:after="120" w:line="240" w:lineRule="auto"/>
        <w:jc w:val="center"/>
        <w:rPr>
          <w:rFonts w:ascii="Times New Roman" w:hAnsi="Times New Roman" w:cs="Times New Roman"/>
          <w:b/>
          <w:bCs/>
          <w:color w:val="000000" w:themeColor="text1"/>
          <w:sz w:val="28"/>
          <w:szCs w:val="28"/>
        </w:rPr>
      </w:pPr>
    </w:p>
    <w:p w14:paraId="53E6BB00" w14:textId="77777777" w:rsidR="00C73C5E" w:rsidRPr="00150301" w:rsidRDefault="00C73C5E" w:rsidP="00C73C5E">
      <w:pPr>
        <w:spacing w:after="0" w:line="240" w:lineRule="auto"/>
        <w:jc w:val="center"/>
        <w:rPr>
          <w:rFonts w:ascii="Times New Roman" w:hAnsi="Times New Roman" w:cs="Times New Roman"/>
          <w:b/>
          <w:bCs/>
          <w:color w:val="000000" w:themeColor="text1"/>
          <w:sz w:val="2"/>
          <w:szCs w:val="2"/>
        </w:rPr>
      </w:pPr>
    </w:p>
    <w:p w14:paraId="55A0D9B2" w14:textId="6FA66CFB" w:rsidR="00C73C5E" w:rsidRPr="00150301" w:rsidRDefault="00C73C5E" w:rsidP="00C73C5E">
      <w:pPr>
        <w:spacing w:after="0" w:line="240" w:lineRule="auto"/>
        <w:ind w:left="-284" w:right="-259"/>
        <w:jc w:val="center"/>
        <w:rPr>
          <w:rFonts w:ascii="Times New Roman" w:hAnsi="Times New Roman" w:cs="Times New Roman"/>
          <w:b/>
          <w:bCs/>
          <w:color w:val="000000" w:themeColor="text1"/>
          <w:sz w:val="28"/>
          <w:szCs w:val="28"/>
        </w:rPr>
      </w:pPr>
      <w:r w:rsidRPr="00150301">
        <w:rPr>
          <w:rFonts w:ascii="Times New Roman" w:hAnsi="Times New Roman" w:cs="Times New Roman"/>
          <w:b/>
          <w:bCs/>
          <w:color w:val="000000" w:themeColor="text1"/>
          <w:sz w:val="28"/>
          <w:szCs w:val="28"/>
        </w:rPr>
        <w:t xml:space="preserve">IMPLEMENTASI TERAPI RELAKSASI </w:t>
      </w:r>
      <w:r w:rsidR="006F32B5">
        <w:rPr>
          <w:rFonts w:ascii="Times New Roman" w:hAnsi="Times New Roman" w:cs="Times New Roman"/>
          <w:b/>
          <w:bCs/>
          <w:color w:val="000000" w:themeColor="text1"/>
          <w:sz w:val="28"/>
          <w:szCs w:val="28"/>
        </w:rPr>
        <w:t>NAFAS DALAM</w:t>
      </w:r>
      <w:r w:rsidRPr="00150301">
        <w:rPr>
          <w:rFonts w:ascii="Times New Roman" w:hAnsi="Times New Roman" w:cs="Times New Roman"/>
          <w:b/>
          <w:bCs/>
          <w:i/>
          <w:iCs/>
          <w:color w:val="000000" w:themeColor="text1"/>
          <w:sz w:val="28"/>
          <w:szCs w:val="28"/>
        </w:rPr>
        <w:br/>
      </w:r>
      <w:r w:rsidRPr="00150301">
        <w:rPr>
          <w:rFonts w:ascii="Times New Roman" w:hAnsi="Times New Roman" w:cs="Times New Roman"/>
          <w:b/>
          <w:bCs/>
          <w:color w:val="000000" w:themeColor="text1"/>
          <w:sz w:val="28"/>
          <w:szCs w:val="28"/>
        </w:rPr>
        <w:t>PADA IBU</w:t>
      </w:r>
      <w:r w:rsidR="00EE4519">
        <w:rPr>
          <w:rFonts w:ascii="Times New Roman" w:hAnsi="Times New Roman" w:cs="Times New Roman"/>
          <w:b/>
          <w:bCs/>
          <w:color w:val="000000" w:themeColor="text1"/>
          <w:sz w:val="28"/>
          <w:szCs w:val="28"/>
        </w:rPr>
        <w:t xml:space="preserve"> POST PARTUM</w:t>
      </w:r>
      <w:r w:rsidRPr="00150301">
        <w:rPr>
          <w:rFonts w:ascii="Times New Roman" w:hAnsi="Times New Roman" w:cs="Times New Roman"/>
          <w:b/>
          <w:bCs/>
          <w:color w:val="000000" w:themeColor="text1"/>
          <w:sz w:val="28"/>
          <w:szCs w:val="28"/>
        </w:rPr>
        <w:t xml:space="preserve"> DENGAN KETIDAKNYAMANAN</w:t>
      </w:r>
      <w:r w:rsidRPr="00150301">
        <w:rPr>
          <w:rFonts w:ascii="Times New Roman" w:hAnsi="Times New Roman" w:cs="Times New Roman"/>
          <w:b/>
          <w:bCs/>
          <w:color w:val="000000" w:themeColor="text1"/>
          <w:sz w:val="28"/>
          <w:szCs w:val="28"/>
        </w:rPr>
        <w:br/>
        <w:t>PASCA PARTUM DI PUSKESMAS IV</w:t>
      </w:r>
      <w:r w:rsidRPr="00150301">
        <w:rPr>
          <w:rFonts w:ascii="Times New Roman" w:hAnsi="Times New Roman" w:cs="Times New Roman"/>
          <w:b/>
          <w:bCs/>
          <w:color w:val="000000" w:themeColor="text1"/>
          <w:sz w:val="28"/>
          <w:szCs w:val="28"/>
        </w:rPr>
        <w:br/>
        <w:t>DENPASAR SELATAN</w:t>
      </w:r>
    </w:p>
    <w:p w14:paraId="2AC0712C" w14:textId="77777777" w:rsidR="00563B7C" w:rsidRDefault="00563B7C" w:rsidP="00C73C5E">
      <w:pPr>
        <w:spacing w:after="0" w:line="240" w:lineRule="auto"/>
        <w:rPr>
          <w:rFonts w:ascii="Times New Roman" w:hAnsi="Times New Roman" w:cs="Times New Roman"/>
          <w:color w:val="000000" w:themeColor="text1"/>
          <w:sz w:val="24"/>
          <w:szCs w:val="24"/>
          <w:lang w:val="fi-FI"/>
        </w:rPr>
      </w:pPr>
    </w:p>
    <w:p w14:paraId="5C5AC3EF" w14:textId="77777777" w:rsidR="00DD07EE" w:rsidRPr="00150301" w:rsidRDefault="00DD07EE" w:rsidP="00C73C5E">
      <w:pPr>
        <w:spacing w:after="0" w:line="240" w:lineRule="auto"/>
        <w:rPr>
          <w:rFonts w:ascii="Times New Roman" w:hAnsi="Times New Roman" w:cs="Times New Roman"/>
          <w:color w:val="000000" w:themeColor="text1"/>
          <w:sz w:val="24"/>
          <w:szCs w:val="24"/>
          <w:lang w:val="fi-FI"/>
        </w:rPr>
      </w:pPr>
    </w:p>
    <w:p w14:paraId="4377A524" w14:textId="77777777" w:rsidR="00563B7C" w:rsidRDefault="00563B7C" w:rsidP="00C73C5E">
      <w:pPr>
        <w:spacing w:after="0" w:line="240" w:lineRule="auto"/>
        <w:rPr>
          <w:rFonts w:ascii="Times New Roman" w:hAnsi="Times New Roman" w:cs="Times New Roman"/>
          <w:color w:val="000000" w:themeColor="text1"/>
          <w:sz w:val="24"/>
          <w:szCs w:val="24"/>
          <w:lang w:val="fi-FI"/>
        </w:rPr>
      </w:pPr>
    </w:p>
    <w:p w14:paraId="350CA397" w14:textId="77777777" w:rsidR="00DD07EE" w:rsidRDefault="00DD07EE" w:rsidP="00C73C5E">
      <w:pPr>
        <w:spacing w:after="0" w:line="240" w:lineRule="auto"/>
        <w:rPr>
          <w:rFonts w:ascii="Times New Roman" w:hAnsi="Times New Roman" w:cs="Times New Roman"/>
          <w:color w:val="000000" w:themeColor="text1"/>
          <w:sz w:val="24"/>
          <w:szCs w:val="24"/>
          <w:lang w:val="fi-FI"/>
        </w:rPr>
      </w:pPr>
    </w:p>
    <w:p w14:paraId="52F6D082" w14:textId="77777777" w:rsidR="00DD07EE" w:rsidRPr="00150301" w:rsidRDefault="00DD07EE" w:rsidP="00C73C5E">
      <w:pPr>
        <w:spacing w:after="0" w:line="240" w:lineRule="auto"/>
        <w:rPr>
          <w:rFonts w:ascii="Times New Roman" w:hAnsi="Times New Roman" w:cs="Times New Roman"/>
          <w:color w:val="000000" w:themeColor="text1"/>
          <w:sz w:val="24"/>
          <w:szCs w:val="24"/>
          <w:lang w:val="fi-FI"/>
        </w:rPr>
      </w:pPr>
    </w:p>
    <w:p w14:paraId="2E5D2B8D" w14:textId="475C9C4F" w:rsidR="00563B7C" w:rsidRPr="00150301" w:rsidRDefault="00C3291E" w:rsidP="00C73C5E">
      <w:pPr>
        <w:spacing w:after="0" w:line="240" w:lineRule="auto"/>
        <w:jc w:val="center"/>
        <w:rPr>
          <w:rFonts w:ascii="Times New Roman" w:hAnsi="Times New Roman" w:cs="Times New Roman"/>
          <w:color w:val="000000" w:themeColor="text1"/>
          <w:sz w:val="24"/>
          <w:szCs w:val="24"/>
          <w:lang w:val="fi-FI"/>
        </w:rPr>
      </w:pPr>
      <w:r w:rsidRPr="00150301">
        <w:rPr>
          <w:rFonts w:ascii="Times New Roman" w:hAnsi="Times New Roman" w:cs="Times New Roman"/>
          <w:color w:val="000000" w:themeColor="text1"/>
          <w:sz w:val="24"/>
          <w:szCs w:val="24"/>
          <w:lang w:val="fi-FI"/>
        </w:rPr>
        <w:t>Diajukan Untuk Memenuhi Salah Satu Syarat Memperoleh Gelar Ahli Madya Keperawatan pada Program Studi D III Keperawatan Poltekkes Kemenses Denpasar</w:t>
      </w:r>
    </w:p>
    <w:p w14:paraId="35C3C2D5" w14:textId="77777777" w:rsidR="00563B7C" w:rsidRPr="00150301" w:rsidRDefault="00563B7C" w:rsidP="00C73C5E">
      <w:pPr>
        <w:spacing w:after="0" w:line="240" w:lineRule="auto"/>
        <w:rPr>
          <w:rFonts w:ascii="Times New Roman" w:hAnsi="Times New Roman" w:cs="Times New Roman"/>
          <w:color w:val="000000" w:themeColor="text1"/>
          <w:sz w:val="24"/>
          <w:szCs w:val="24"/>
          <w:lang w:val="fi-FI"/>
        </w:rPr>
      </w:pPr>
    </w:p>
    <w:p w14:paraId="375EBAD4" w14:textId="77777777" w:rsidR="00893B10" w:rsidRDefault="00893B10" w:rsidP="00C73C5E">
      <w:pPr>
        <w:spacing w:after="0" w:line="240" w:lineRule="auto"/>
        <w:rPr>
          <w:rFonts w:ascii="Times New Roman" w:hAnsi="Times New Roman" w:cs="Times New Roman"/>
          <w:color w:val="000000" w:themeColor="text1"/>
          <w:sz w:val="24"/>
          <w:szCs w:val="24"/>
          <w:lang w:val="fi-FI"/>
        </w:rPr>
      </w:pPr>
    </w:p>
    <w:p w14:paraId="13F87FB4" w14:textId="77777777" w:rsidR="00DD07EE" w:rsidRDefault="00DD07EE" w:rsidP="00C73C5E">
      <w:pPr>
        <w:spacing w:after="0" w:line="240" w:lineRule="auto"/>
        <w:rPr>
          <w:rFonts w:ascii="Times New Roman" w:hAnsi="Times New Roman" w:cs="Times New Roman"/>
          <w:color w:val="000000" w:themeColor="text1"/>
          <w:sz w:val="24"/>
          <w:szCs w:val="24"/>
          <w:lang w:val="fi-FI"/>
        </w:rPr>
      </w:pPr>
    </w:p>
    <w:p w14:paraId="4898D0D1" w14:textId="77777777" w:rsidR="00DD07EE" w:rsidRDefault="00DD07EE" w:rsidP="00C73C5E">
      <w:pPr>
        <w:spacing w:after="0" w:line="240" w:lineRule="auto"/>
        <w:rPr>
          <w:rFonts w:ascii="Times New Roman" w:hAnsi="Times New Roman" w:cs="Times New Roman"/>
          <w:color w:val="000000" w:themeColor="text1"/>
          <w:sz w:val="24"/>
          <w:szCs w:val="24"/>
          <w:lang w:val="fi-FI"/>
        </w:rPr>
      </w:pPr>
    </w:p>
    <w:p w14:paraId="09FAE1B0" w14:textId="77777777" w:rsidR="00DD07EE" w:rsidRPr="00150301" w:rsidRDefault="00DD07EE" w:rsidP="00C73C5E">
      <w:pPr>
        <w:spacing w:after="0" w:line="240" w:lineRule="auto"/>
        <w:rPr>
          <w:rFonts w:ascii="Times New Roman" w:hAnsi="Times New Roman" w:cs="Times New Roman"/>
          <w:color w:val="000000" w:themeColor="text1"/>
          <w:sz w:val="24"/>
          <w:szCs w:val="24"/>
          <w:lang w:val="fi-FI"/>
        </w:rPr>
      </w:pPr>
    </w:p>
    <w:p w14:paraId="17C99872" w14:textId="77777777" w:rsidR="00563B7C" w:rsidRPr="00150301" w:rsidRDefault="00563B7C" w:rsidP="00C73C5E">
      <w:pPr>
        <w:spacing w:after="0" w:line="240" w:lineRule="auto"/>
        <w:jc w:val="center"/>
        <w:rPr>
          <w:rFonts w:ascii="Times New Roman" w:hAnsi="Times New Roman" w:cs="Times New Roman"/>
          <w:color w:val="000000" w:themeColor="text1"/>
          <w:sz w:val="24"/>
          <w:szCs w:val="24"/>
          <w:lang w:val="fi-FI"/>
        </w:rPr>
      </w:pPr>
    </w:p>
    <w:p w14:paraId="4BB8166C" w14:textId="3BA24F77" w:rsidR="00563B7C" w:rsidRPr="00150301" w:rsidRDefault="00563B7C" w:rsidP="00C73C5E">
      <w:pPr>
        <w:spacing w:after="0" w:line="240" w:lineRule="auto"/>
        <w:jc w:val="center"/>
        <w:rPr>
          <w:rFonts w:ascii="Times New Roman" w:hAnsi="Times New Roman" w:cs="Times New Roman"/>
          <w:b/>
          <w:bCs/>
          <w:color w:val="000000" w:themeColor="text1"/>
          <w:sz w:val="28"/>
          <w:szCs w:val="28"/>
          <w:lang w:val="fi-FI"/>
        </w:rPr>
      </w:pPr>
      <w:r w:rsidRPr="00150301">
        <w:rPr>
          <w:rFonts w:ascii="Times New Roman" w:hAnsi="Times New Roman" w:cs="Times New Roman"/>
          <w:b/>
          <w:bCs/>
          <w:color w:val="000000" w:themeColor="text1"/>
          <w:sz w:val="28"/>
          <w:szCs w:val="28"/>
          <w:lang w:val="fi-FI"/>
        </w:rPr>
        <w:t>O</w:t>
      </w:r>
      <w:r w:rsidR="0025532E" w:rsidRPr="00150301">
        <w:rPr>
          <w:rFonts w:ascii="Times New Roman" w:hAnsi="Times New Roman" w:cs="Times New Roman"/>
          <w:b/>
          <w:bCs/>
          <w:color w:val="000000" w:themeColor="text1"/>
          <w:sz w:val="28"/>
          <w:szCs w:val="28"/>
          <w:lang w:val="fi-FI"/>
        </w:rPr>
        <w:t>LEH</w:t>
      </w:r>
      <w:r w:rsidRPr="00150301">
        <w:rPr>
          <w:rFonts w:ascii="Times New Roman" w:hAnsi="Times New Roman" w:cs="Times New Roman"/>
          <w:b/>
          <w:bCs/>
          <w:color w:val="000000" w:themeColor="text1"/>
          <w:sz w:val="28"/>
          <w:szCs w:val="28"/>
          <w:lang w:val="fi-FI"/>
        </w:rPr>
        <w:t xml:space="preserve"> :</w:t>
      </w:r>
    </w:p>
    <w:p w14:paraId="518D21EB" w14:textId="01368841" w:rsidR="00563B7C" w:rsidRPr="00150301" w:rsidRDefault="00563B7C" w:rsidP="00C73C5E">
      <w:pPr>
        <w:spacing w:after="0" w:line="240" w:lineRule="auto"/>
        <w:jc w:val="center"/>
        <w:rPr>
          <w:rFonts w:ascii="Times New Roman" w:hAnsi="Times New Roman" w:cs="Times New Roman"/>
          <w:b/>
          <w:bCs/>
          <w:color w:val="000000" w:themeColor="text1"/>
          <w:sz w:val="28"/>
          <w:szCs w:val="28"/>
          <w:u w:val="single"/>
          <w:lang w:val="fi-FI"/>
        </w:rPr>
      </w:pPr>
      <w:bookmarkStart w:id="5" w:name="_Hlk158579156"/>
      <w:r w:rsidRPr="00150301">
        <w:rPr>
          <w:rFonts w:ascii="Times New Roman" w:hAnsi="Times New Roman" w:cs="Times New Roman"/>
          <w:b/>
          <w:bCs/>
          <w:color w:val="000000" w:themeColor="text1"/>
          <w:sz w:val="28"/>
          <w:szCs w:val="28"/>
          <w:u w:val="single"/>
          <w:lang w:val="fi-FI"/>
        </w:rPr>
        <w:t>NI LUH DHEA ARILLIA PUTRI</w:t>
      </w:r>
    </w:p>
    <w:p w14:paraId="76050FB7" w14:textId="09B5F29D" w:rsidR="00563B7C" w:rsidRPr="00150301" w:rsidRDefault="00563B7C" w:rsidP="00C73C5E">
      <w:pPr>
        <w:spacing w:after="0" w:line="240" w:lineRule="auto"/>
        <w:jc w:val="center"/>
        <w:rPr>
          <w:rFonts w:ascii="Times New Roman" w:hAnsi="Times New Roman" w:cs="Times New Roman"/>
          <w:b/>
          <w:bCs/>
          <w:color w:val="000000" w:themeColor="text1"/>
          <w:sz w:val="28"/>
          <w:szCs w:val="28"/>
          <w:lang w:val="fi-FI"/>
        </w:rPr>
      </w:pPr>
      <w:r w:rsidRPr="00150301">
        <w:rPr>
          <w:rFonts w:ascii="Times New Roman" w:hAnsi="Times New Roman" w:cs="Times New Roman"/>
          <w:b/>
          <w:bCs/>
          <w:color w:val="000000" w:themeColor="text1"/>
          <w:sz w:val="28"/>
          <w:szCs w:val="28"/>
          <w:lang w:val="fi-FI"/>
        </w:rPr>
        <w:t>NIM</w:t>
      </w:r>
      <w:r w:rsidR="00127AAE" w:rsidRPr="00150301">
        <w:rPr>
          <w:rFonts w:ascii="Times New Roman" w:hAnsi="Times New Roman" w:cs="Times New Roman"/>
          <w:b/>
          <w:bCs/>
          <w:color w:val="000000" w:themeColor="text1"/>
          <w:sz w:val="28"/>
          <w:szCs w:val="28"/>
          <w:lang w:val="fi-FI"/>
        </w:rPr>
        <w:t xml:space="preserve"> : </w:t>
      </w:r>
      <w:r w:rsidRPr="00150301">
        <w:rPr>
          <w:rFonts w:ascii="Times New Roman" w:hAnsi="Times New Roman" w:cs="Times New Roman"/>
          <w:b/>
          <w:bCs/>
          <w:color w:val="000000" w:themeColor="text1"/>
          <w:sz w:val="28"/>
          <w:szCs w:val="28"/>
          <w:lang w:val="fi-FI"/>
        </w:rPr>
        <w:t>P07120121068</w:t>
      </w:r>
    </w:p>
    <w:bookmarkEnd w:id="5"/>
    <w:p w14:paraId="14B1E180" w14:textId="77777777" w:rsidR="00DD07EE" w:rsidRDefault="00DD07EE" w:rsidP="00C73C5E">
      <w:pPr>
        <w:spacing w:after="0" w:line="240" w:lineRule="auto"/>
        <w:jc w:val="center"/>
        <w:rPr>
          <w:rFonts w:ascii="Times New Roman" w:hAnsi="Times New Roman" w:cs="Times New Roman"/>
          <w:b/>
          <w:bCs/>
          <w:color w:val="000000" w:themeColor="text1"/>
          <w:sz w:val="28"/>
          <w:szCs w:val="28"/>
          <w:lang w:val="fi-FI"/>
        </w:rPr>
      </w:pPr>
    </w:p>
    <w:p w14:paraId="0D35FD2E" w14:textId="77777777" w:rsidR="00474752" w:rsidRDefault="00474752" w:rsidP="00C73C5E">
      <w:pPr>
        <w:spacing w:after="0" w:line="240" w:lineRule="auto"/>
        <w:jc w:val="center"/>
        <w:rPr>
          <w:rFonts w:ascii="Times New Roman" w:hAnsi="Times New Roman" w:cs="Times New Roman"/>
          <w:b/>
          <w:bCs/>
          <w:color w:val="000000" w:themeColor="text1"/>
          <w:sz w:val="28"/>
          <w:szCs w:val="28"/>
          <w:lang w:val="fi-FI"/>
        </w:rPr>
      </w:pPr>
    </w:p>
    <w:p w14:paraId="59F728B3" w14:textId="77777777" w:rsidR="00474752" w:rsidRDefault="00474752" w:rsidP="00C73C5E">
      <w:pPr>
        <w:spacing w:after="0" w:line="240" w:lineRule="auto"/>
        <w:jc w:val="center"/>
        <w:rPr>
          <w:rFonts w:ascii="Times New Roman" w:hAnsi="Times New Roman" w:cs="Times New Roman"/>
          <w:b/>
          <w:bCs/>
          <w:color w:val="000000" w:themeColor="text1"/>
          <w:sz w:val="28"/>
          <w:szCs w:val="28"/>
          <w:lang w:val="fi-FI"/>
        </w:rPr>
      </w:pPr>
    </w:p>
    <w:p w14:paraId="3F582C74" w14:textId="77777777" w:rsidR="00474752" w:rsidRDefault="00474752" w:rsidP="00C73C5E">
      <w:pPr>
        <w:spacing w:after="0" w:line="240" w:lineRule="auto"/>
        <w:jc w:val="center"/>
        <w:rPr>
          <w:rFonts w:ascii="Times New Roman" w:hAnsi="Times New Roman" w:cs="Times New Roman"/>
          <w:b/>
          <w:bCs/>
          <w:color w:val="000000" w:themeColor="text1"/>
          <w:sz w:val="28"/>
          <w:szCs w:val="28"/>
          <w:lang w:val="fi-FI"/>
        </w:rPr>
      </w:pPr>
    </w:p>
    <w:p w14:paraId="5A032DE3" w14:textId="77777777" w:rsidR="00474752" w:rsidRDefault="00474752" w:rsidP="00C73C5E">
      <w:pPr>
        <w:spacing w:after="0" w:line="240" w:lineRule="auto"/>
        <w:jc w:val="center"/>
        <w:rPr>
          <w:rFonts w:ascii="Times New Roman" w:hAnsi="Times New Roman" w:cs="Times New Roman"/>
          <w:b/>
          <w:bCs/>
          <w:color w:val="000000" w:themeColor="text1"/>
          <w:sz w:val="28"/>
          <w:szCs w:val="28"/>
          <w:lang w:val="fi-FI"/>
        </w:rPr>
      </w:pPr>
    </w:p>
    <w:p w14:paraId="1902BCBD" w14:textId="77777777" w:rsidR="00474752" w:rsidRPr="00150301" w:rsidRDefault="00474752" w:rsidP="00C73C5E">
      <w:pPr>
        <w:spacing w:after="0" w:line="240" w:lineRule="auto"/>
        <w:jc w:val="center"/>
        <w:rPr>
          <w:rFonts w:ascii="Times New Roman" w:hAnsi="Times New Roman" w:cs="Times New Roman"/>
          <w:b/>
          <w:bCs/>
          <w:color w:val="000000" w:themeColor="text1"/>
          <w:sz w:val="28"/>
          <w:szCs w:val="28"/>
          <w:lang w:val="fi-FI"/>
        </w:rPr>
      </w:pPr>
    </w:p>
    <w:p w14:paraId="5A02E068" w14:textId="77777777" w:rsidR="00127AAE" w:rsidRPr="00150301" w:rsidRDefault="00127AAE" w:rsidP="00C73C5E">
      <w:pPr>
        <w:spacing w:after="0" w:line="240" w:lineRule="auto"/>
        <w:jc w:val="center"/>
        <w:rPr>
          <w:rFonts w:ascii="Times New Roman" w:hAnsi="Times New Roman" w:cs="Times New Roman"/>
          <w:b/>
          <w:bCs/>
          <w:color w:val="000000" w:themeColor="text1"/>
          <w:sz w:val="28"/>
          <w:szCs w:val="28"/>
          <w:lang w:val="fi-FI"/>
        </w:rPr>
      </w:pPr>
    </w:p>
    <w:p w14:paraId="750BF388" w14:textId="77777777" w:rsidR="00563B7C" w:rsidRPr="00150301" w:rsidRDefault="00563B7C" w:rsidP="00C73C5E">
      <w:pPr>
        <w:spacing w:after="0" w:line="240" w:lineRule="auto"/>
        <w:jc w:val="center"/>
        <w:rPr>
          <w:rFonts w:ascii="Times New Roman" w:hAnsi="Times New Roman" w:cs="Times New Roman"/>
          <w:b/>
          <w:bCs/>
          <w:color w:val="000000" w:themeColor="text1"/>
          <w:sz w:val="28"/>
          <w:szCs w:val="28"/>
          <w:lang w:val="fi-FI"/>
        </w:rPr>
      </w:pPr>
      <w:r w:rsidRPr="00150301">
        <w:rPr>
          <w:rFonts w:ascii="Times New Roman" w:hAnsi="Times New Roman" w:cs="Times New Roman"/>
          <w:b/>
          <w:bCs/>
          <w:color w:val="000000" w:themeColor="text1"/>
          <w:sz w:val="28"/>
          <w:szCs w:val="28"/>
          <w:lang w:val="fi-FI"/>
        </w:rPr>
        <w:t>KEMENTERIAN KESEHATAN R.I</w:t>
      </w:r>
    </w:p>
    <w:p w14:paraId="668AA995" w14:textId="77777777" w:rsidR="00563B7C" w:rsidRPr="00150301" w:rsidRDefault="00563B7C" w:rsidP="00C73C5E">
      <w:pPr>
        <w:spacing w:after="0" w:line="240" w:lineRule="auto"/>
        <w:jc w:val="center"/>
        <w:rPr>
          <w:rFonts w:ascii="Times New Roman" w:hAnsi="Times New Roman" w:cs="Times New Roman"/>
          <w:b/>
          <w:bCs/>
          <w:color w:val="000000" w:themeColor="text1"/>
          <w:sz w:val="28"/>
          <w:szCs w:val="28"/>
          <w:lang w:val="fi-FI"/>
        </w:rPr>
      </w:pPr>
      <w:r w:rsidRPr="00150301">
        <w:rPr>
          <w:rFonts w:ascii="Times New Roman" w:hAnsi="Times New Roman" w:cs="Times New Roman"/>
          <w:b/>
          <w:bCs/>
          <w:color w:val="000000" w:themeColor="text1"/>
          <w:sz w:val="28"/>
          <w:szCs w:val="28"/>
          <w:lang w:val="fi-FI"/>
        </w:rPr>
        <w:t>POLITEKNIK KESEHATAN KEMENKES DENPASAR</w:t>
      </w:r>
    </w:p>
    <w:p w14:paraId="709898A9" w14:textId="77777777" w:rsidR="00563B7C" w:rsidRPr="00150301" w:rsidRDefault="00563B7C" w:rsidP="00C73C5E">
      <w:pPr>
        <w:spacing w:after="0" w:line="240" w:lineRule="auto"/>
        <w:jc w:val="center"/>
        <w:rPr>
          <w:rFonts w:ascii="Times New Roman" w:hAnsi="Times New Roman" w:cs="Times New Roman"/>
          <w:b/>
          <w:bCs/>
          <w:color w:val="000000" w:themeColor="text1"/>
          <w:sz w:val="28"/>
          <w:szCs w:val="28"/>
          <w:lang w:val="fi-FI"/>
        </w:rPr>
      </w:pPr>
      <w:r w:rsidRPr="00150301">
        <w:rPr>
          <w:rFonts w:ascii="Times New Roman" w:hAnsi="Times New Roman" w:cs="Times New Roman"/>
          <w:b/>
          <w:bCs/>
          <w:color w:val="000000" w:themeColor="text1"/>
          <w:sz w:val="28"/>
          <w:szCs w:val="28"/>
          <w:lang w:val="fi-FI"/>
        </w:rPr>
        <w:t>JURUSAN KEPERAWATAN</w:t>
      </w:r>
    </w:p>
    <w:p w14:paraId="29257BF0" w14:textId="77777777" w:rsidR="00563B7C" w:rsidRPr="00150301" w:rsidRDefault="00563B7C" w:rsidP="00C73C5E">
      <w:pPr>
        <w:spacing w:after="0" w:line="240" w:lineRule="auto"/>
        <w:jc w:val="center"/>
        <w:rPr>
          <w:rFonts w:ascii="Times New Roman" w:hAnsi="Times New Roman" w:cs="Times New Roman"/>
          <w:b/>
          <w:bCs/>
          <w:color w:val="000000" w:themeColor="text1"/>
          <w:sz w:val="28"/>
          <w:szCs w:val="28"/>
          <w:lang w:val="fi-FI"/>
        </w:rPr>
      </w:pPr>
      <w:r w:rsidRPr="00150301">
        <w:rPr>
          <w:rFonts w:ascii="Times New Roman" w:hAnsi="Times New Roman" w:cs="Times New Roman"/>
          <w:b/>
          <w:bCs/>
          <w:color w:val="000000" w:themeColor="text1"/>
          <w:sz w:val="28"/>
          <w:szCs w:val="28"/>
          <w:lang w:val="fi-FI"/>
        </w:rPr>
        <w:t>TAHUN</w:t>
      </w:r>
    </w:p>
    <w:p w14:paraId="30963A1C" w14:textId="37FF6E0E" w:rsidR="005A5D5D" w:rsidRDefault="00563B7C" w:rsidP="00DB4813">
      <w:pPr>
        <w:spacing w:after="0" w:line="240" w:lineRule="auto"/>
        <w:jc w:val="center"/>
        <w:rPr>
          <w:rFonts w:ascii="Times New Roman" w:hAnsi="Times New Roman" w:cs="Times New Roman"/>
          <w:b/>
          <w:bCs/>
          <w:color w:val="000000" w:themeColor="text1"/>
          <w:sz w:val="28"/>
          <w:szCs w:val="28"/>
          <w:lang w:val="fi-FI"/>
        </w:rPr>
      </w:pPr>
      <w:r w:rsidRPr="00150301">
        <w:rPr>
          <w:rFonts w:ascii="Times New Roman" w:hAnsi="Times New Roman" w:cs="Times New Roman"/>
          <w:b/>
          <w:bCs/>
          <w:color w:val="000000" w:themeColor="text1"/>
          <w:sz w:val="28"/>
          <w:szCs w:val="28"/>
          <w:lang w:val="fi-FI"/>
        </w:rPr>
        <w:t>202</w:t>
      </w:r>
      <w:r w:rsidR="00127AAE" w:rsidRPr="00150301">
        <w:rPr>
          <w:rFonts w:ascii="Times New Roman" w:hAnsi="Times New Roman" w:cs="Times New Roman"/>
          <w:b/>
          <w:bCs/>
          <w:color w:val="000000" w:themeColor="text1"/>
          <w:sz w:val="28"/>
          <w:szCs w:val="28"/>
          <w:lang w:val="fi-FI"/>
        </w:rPr>
        <w:t>4</w:t>
      </w:r>
    </w:p>
    <w:p w14:paraId="7FABADE5" w14:textId="77777777" w:rsidR="00474752" w:rsidRDefault="00474752" w:rsidP="00DB4813">
      <w:pPr>
        <w:spacing w:after="0" w:line="240" w:lineRule="auto"/>
        <w:jc w:val="center"/>
        <w:rPr>
          <w:rFonts w:ascii="Times New Roman" w:hAnsi="Times New Roman" w:cs="Times New Roman"/>
          <w:b/>
          <w:bCs/>
          <w:color w:val="000000" w:themeColor="text1"/>
          <w:sz w:val="28"/>
          <w:szCs w:val="28"/>
          <w:lang w:val="fi-FI"/>
        </w:rPr>
      </w:pPr>
    </w:p>
    <w:p w14:paraId="1109F41D" w14:textId="77777777" w:rsidR="00474752" w:rsidRDefault="00474752" w:rsidP="00DB4813">
      <w:pPr>
        <w:spacing w:after="0" w:line="240" w:lineRule="auto"/>
        <w:jc w:val="center"/>
        <w:rPr>
          <w:rFonts w:ascii="Times New Roman" w:hAnsi="Times New Roman" w:cs="Times New Roman"/>
          <w:b/>
          <w:bCs/>
          <w:color w:val="000000" w:themeColor="text1"/>
          <w:sz w:val="28"/>
          <w:szCs w:val="28"/>
          <w:lang w:val="fi-FI"/>
        </w:rPr>
      </w:pPr>
    </w:p>
    <w:p w14:paraId="7501D950" w14:textId="77777777" w:rsidR="00474752" w:rsidRDefault="00474752" w:rsidP="00DB4813">
      <w:pPr>
        <w:spacing w:after="0" w:line="240" w:lineRule="auto"/>
        <w:jc w:val="center"/>
        <w:rPr>
          <w:rFonts w:ascii="Times New Roman" w:hAnsi="Times New Roman" w:cs="Times New Roman"/>
          <w:b/>
          <w:bCs/>
          <w:color w:val="000000" w:themeColor="text1"/>
          <w:sz w:val="28"/>
          <w:szCs w:val="28"/>
          <w:lang w:val="fi-FI"/>
        </w:rPr>
      </w:pPr>
    </w:p>
    <w:p w14:paraId="2DA9C0CD" w14:textId="77777777" w:rsidR="00474752" w:rsidRDefault="00474752" w:rsidP="00DB4813">
      <w:pPr>
        <w:spacing w:after="0" w:line="240" w:lineRule="auto"/>
        <w:jc w:val="center"/>
        <w:rPr>
          <w:rFonts w:ascii="Times New Roman" w:hAnsi="Times New Roman" w:cs="Times New Roman"/>
          <w:b/>
          <w:bCs/>
          <w:color w:val="000000" w:themeColor="text1"/>
          <w:sz w:val="28"/>
          <w:szCs w:val="28"/>
          <w:lang w:val="fi-FI"/>
        </w:rPr>
      </w:pPr>
    </w:p>
    <w:p w14:paraId="33C9A65C" w14:textId="77777777" w:rsidR="00474752" w:rsidRDefault="00474752" w:rsidP="00DB4813">
      <w:pPr>
        <w:spacing w:after="0" w:line="240" w:lineRule="auto"/>
        <w:jc w:val="center"/>
        <w:rPr>
          <w:rFonts w:ascii="Times New Roman" w:hAnsi="Times New Roman" w:cs="Times New Roman"/>
          <w:b/>
          <w:bCs/>
          <w:color w:val="000000" w:themeColor="text1"/>
          <w:sz w:val="28"/>
          <w:szCs w:val="28"/>
          <w:lang w:val="fi-FI"/>
        </w:rPr>
      </w:pPr>
    </w:p>
    <w:p w14:paraId="521F4F97" w14:textId="77777777" w:rsidR="00474752" w:rsidRDefault="00474752" w:rsidP="00DB4813">
      <w:pPr>
        <w:spacing w:after="0" w:line="240" w:lineRule="auto"/>
        <w:jc w:val="center"/>
        <w:rPr>
          <w:rFonts w:ascii="Times New Roman" w:hAnsi="Times New Roman" w:cs="Times New Roman"/>
          <w:b/>
          <w:bCs/>
          <w:color w:val="000000" w:themeColor="text1"/>
          <w:sz w:val="28"/>
          <w:szCs w:val="28"/>
          <w:lang w:val="fi-FI"/>
        </w:rPr>
      </w:pPr>
    </w:p>
    <w:p w14:paraId="56FE5B2D" w14:textId="77777777" w:rsidR="00474752" w:rsidRPr="00150301" w:rsidRDefault="00474752" w:rsidP="00DB4813">
      <w:pPr>
        <w:spacing w:after="0" w:line="240" w:lineRule="auto"/>
        <w:jc w:val="center"/>
        <w:rPr>
          <w:rFonts w:ascii="Times New Roman" w:hAnsi="Times New Roman" w:cs="Times New Roman"/>
          <w:b/>
          <w:bCs/>
          <w:color w:val="000000" w:themeColor="text1"/>
          <w:sz w:val="28"/>
          <w:szCs w:val="28"/>
          <w:lang w:val="fi-FI"/>
        </w:rPr>
      </w:pPr>
    </w:p>
    <w:p w14:paraId="07EAD0B9" w14:textId="5E95EF7F" w:rsidR="00B75A1A" w:rsidRPr="00DD07EE" w:rsidRDefault="00B75A1A" w:rsidP="00DD07EE">
      <w:pPr>
        <w:pStyle w:val="Heading1"/>
        <w:spacing w:line="240" w:lineRule="auto"/>
        <w:rPr>
          <w:sz w:val="28"/>
          <w:szCs w:val="28"/>
        </w:rPr>
      </w:pPr>
      <w:bookmarkStart w:id="6" w:name="_Toc166723712"/>
      <w:r w:rsidRPr="00DD07EE">
        <w:rPr>
          <w:sz w:val="28"/>
          <w:szCs w:val="28"/>
        </w:rPr>
        <w:t>LEMBAR PERSETUJUAN</w:t>
      </w:r>
      <w:bookmarkEnd w:id="6"/>
      <w:r w:rsidRPr="00DD07EE">
        <w:rPr>
          <w:sz w:val="28"/>
          <w:szCs w:val="28"/>
        </w:rPr>
        <w:t xml:space="preserve"> </w:t>
      </w:r>
    </w:p>
    <w:p w14:paraId="0332D032" w14:textId="1C77750D" w:rsidR="00C73C5E" w:rsidRDefault="004C60CB" w:rsidP="00C73C5E">
      <w:pPr>
        <w:spacing w:after="12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KARYA TULIS ILMIAH</w:t>
      </w:r>
    </w:p>
    <w:p w14:paraId="26507688" w14:textId="77777777" w:rsidR="00587AC9" w:rsidRPr="00150301" w:rsidRDefault="00587AC9" w:rsidP="00C73C5E">
      <w:pPr>
        <w:spacing w:after="120" w:line="240" w:lineRule="auto"/>
        <w:jc w:val="center"/>
        <w:rPr>
          <w:rFonts w:ascii="Times New Roman" w:hAnsi="Times New Roman" w:cs="Times New Roman"/>
          <w:b/>
          <w:bCs/>
          <w:color w:val="000000" w:themeColor="text1"/>
          <w:sz w:val="28"/>
          <w:szCs w:val="28"/>
        </w:rPr>
      </w:pPr>
    </w:p>
    <w:p w14:paraId="4F69C5C3" w14:textId="77777777" w:rsidR="00C73C5E" w:rsidRPr="00150301" w:rsidRDefault="00C73C5E" w:rsidP="00C73C5E">
      <w:pPr>
        <w:spacing w:after="0" w:line="240" w:lineRule="auto"/>
        <w:jc w:val="center"/>
        <w:rPr>
          <w:rFonts w:ascii="Times New Roman" w:hAnsi="Times New Roman" w:cs="Times New Roman"/>
          <w:b/>
          <w:bCs/>
          <w:color w:val="000000" w:themeColor="text1"/>
          <w:sz w:val="2"/>
          <w:szCs w:val="2"/>
        </w:rPr>
      </w:pPr>
    </w:p>
    <w:p w14:paraId="27D49B24" w14:textId="6133495C" w:rsidR="00C73C5E" w:rsidRPr="00150301" w:rsidRDefault="00C73C5E" w:rsidP="00C73C5E">
      <w:pPr>
        <w:spacing w:after="0" w:line="240" w:lineRule="auto"/>
        <w:ind w:left="-284" w:right="-259"/>
        <w:jc w:val="center"/>
        <w:rPr>
          <w:rFonts w:ascii="Times New Roman" w:hAnsi="Times New Roman" w:cs="Times New Roman"/>
          <w:b/>
          <w:bCs/>
          <w:color w:val="000000" w:themeColor="text1"/>
          <w:sz w:val="28"/>
          <w:szCs w:val="28"/>
        </w:rPr>
      </w:pPr>
      <w:r w:rsidRPr="00150301">
        <w:rPr>
          <w:rFonts w:ascii="Times New Roman" w:hAnsi="Times New Roman" w:cs="Times New Roman"/>
          <w:b/>
          <w:bCs/>
          <w:color w:val="000000" w:themeColor="text1"/>
          <w:sz w:val="28"/>
          <w:szCs w:val="28"/>
        </w:rPr>
        <w:t xml:space="preserve">IMPLEMENTASI TERAPI RELAKSASI </w:t>
      </w:r>
      <w:r w:rsidR="006F32B5">
        <w:rPr>
          <w:rFonts w:ascii="Times New Roman" w:hAnsi="Times New Roman" w:cs="Times New Roman"/>
          <w:b/>
          <w:bCs/>
          <w:color w:val="000000" w:themeColor="text1"/>
          <w:sz w:val="28"/>
          <w:szCs w:val="28"/>
        </w:rPr>
        <w:t>NAFAS DALAM</w:t>
      </w:r>
      <w:r w:rsidRPr="00150301">
        <w:rPr>
          <w:rFonts w:ascii="Times New Roman" w:hAnsi="Times New Roman" w:cs="Times New Roman"/>
          <w:b/>
          <w:bCs/>
          <w:i/>
          <w:iCs/>
          <w:color w:val="000000" w:themeColor="text1"/>
          <w:sz w:val="28"/>
          <w:szCs w:val="28"/>
        </w:rPr>
        <w:br/>
      </w:r>
      <w:r w:rsidRPr="00150301">
        <w:rPr>
          <w:rFonts w:ascii="Times New Roman" w:hAnsi="Times New Roman" w:cs="Times New Roman"/>
          <w:b/>
          <w:bCs/>
          <w:color w:val="000000" w:themeColor="text1"/>
          <w:sz w:val="28"/>
          <w:szCs w:val="28"/>
        </w:rPr>
        <w:t>PADA IBU</w:t>
      </w:r>
      <w:r w:rsidR="00EE4519">
        <w:rPr>
          <w:rFonts w:ascii="Times New Roman" w:hAnsi="Times New Roman" w:cs="Times New Roman"/>
          <w:b/>
          <w:bCs/>
          <w:color w:val="000000" w:themeColor="text1"/>
          <w:sz w:val="28"/>
          <w:szCs w:val="28"/>
        </w:rPr>
        <w:t xml:space="preserve"> POST PARTUM</w:t>
      </w:r>
      <w:r w:rsidRPr="00150301">
        <w:rPr>
          <w:rFonts w:ascii="Times New Roman" w:hAnsi="Times New Roman" w:cs="Times New Roman"/>
          <w:b/>
          <w:bCs/>
          <w:color w:val="000000" w:themeColor="text1"/>
          <w:sz w:val="28"/>
          <w:szCs w:val="28"/>
        </w:rPr>
        <w:t xml:space="preserve"> DENGAN KETIDAKNYAMANAN</w:t>
      </w:r>
      <w:r w:rsidRPr="00150301">
        <w:rPr>
          <w:rFonts w:ascii="Times New Roman" w:hAnsi="Times New Roman" w:cs="Times New Roman"/>
          <w:b/>
          <w:bCs/>
          <w:color w:val="000000" w:themeColor="text1"/>
          <w:sz w:val="28"/>
          <w:szCs w:val="28"/>
        </w:rPr>
        <w:br/>
        <w:t>PASCA PARTUM DI PUSKESMAS IV</w:t>
      </w:r>
      <w:r w:rsidRPr="00150301">
        <w:rPr>
          <w:rFonts w:ascii="Times New Roman" w:hAnsi="Times New Roman" w:cs="Times New Roman"/>
          <w:b/>
          <w:bCs/>
          <w:color w:val="000000" w:themeColor="text1"/>
          <w:sz w:val="28"/>
          <w:szCs w:val="28"/>
        </w:rPr>
        <w:br/>
        <w:t>DENPASAR SELATAN</w:t>
      </w:r>
    </w:p>
    <w:p w14:paraId="248B060E" w14:textId="4B2BB12D" w:rsidR="00C73C5E" w:rsidRPr="00150301" w:rsidRDefault="00C73C5E" w:rsidP="00C73C5E">
      <w:pPr>
        <w:spacing w:after="0" w:line="240" w:lineRule="auto"/>
        <w:ind w:left="-284" w:right="-259"/>
        <w:jc w:val="center"/>
        <w:rPr>
          <w:rFonts w:ascii="Times New Roman" w:hAnsi="Times New Roman" w:cs="Times New Roman"/>
          <w:b/>
          <w:bCs/>
          <w:color w:val="000000" w:themeColor="text1"/>
          <w:sz w:val="28"/>
          <w:szCs w:val="28"/>
        </w:rPr>
      </w:pPr>
    </w:p>
    <w:p w14:paraId="7231E308" w14:textId="4C1CDC3C" w:rsidR="00C73C5E" w:rsidRPr="00150301" w:rsidRDefault="00C73C5E" w:rsidP="00C73C5E">
      <w:pPr>
        <w:spacing w:after="0" w:line="240" w:lineRule="auto"/>
        <w:ind w:left="-284" w:right="-259"/>
        <w:jc w:val="center"/>
        <w:rPr>
          <w:rFonts w:ascii="Times New Roman" w:hAnsi="Times New Roman" w:cs="Times New Roman"/>
          <w:b/>
          <w:bCs/>
          <w:color w:val="000000" w:themeColor="text1"/>
          <w:sz w:val="28"/>
          <w:szCs w:val="28"/>
        </w:rPr>
      </w:pPr>
    </w:p>
    <w:p w14:paraId="632C6155" w14:textId="43AC6531" w:rsidR="00C73C5E" w:rsidRPr="00150301" w:rsidRDefault="00E868EA" w:rsidP="00C73C5E">
      <w:pPr>
        <w:spacing w:after="0" w:line="240" w:lineRule="auto"/>
        <w:ind w:left="-284" w:right="-259"/>
        <w:jc w:val="center"/>
        <w:rPr>
          <w:rFonts w:ascii="Times New Roman" w:hAnsi="Times New Roman" w:cs="Times New Roman"/>
          <w:b/>
          <w:bCs/>
          <w:color w:val="000000" w:themeColor="text1"/>
          <w:sz w:val="28"/>
          <w:szCs w:val="28"/>
        </w:rPr>
      </w:pPr>
      <w:r>
        <w:rPr>
          <w:noProof/>
        </w:rPr>
        <w:drawing>
          <wp:inline distT="0" distB="0" distL="0" distR="0" wp14:anchorId="7256C54C" wp14:editId="05DBE501">
            <wp:extent cx="4219198" cy="1098550"/>
            <wp:effectExtent l="0" t="0" r="0" b="6350"/>
            <wp:docPr id="2002485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50053"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0569" cy="1104114"/>
                    </a:xfrm>
                    <a:prstGeom prst="rect">
                      <a:avLst/>
                    </a:prstGeom>
                  </pic:spPr>
                </pic:pic>
              </a:graphicData>
            </a:graphic>
          </wp:inline>
        </w:drawing>
      </w:r>
    </w:p>
    <w:p w14:paraId="7EB6E2BD" w14:textId="6C419BB3" w:rsidR="00B75A1A" w:rsidRPr="00150301" w:rsidRDefault="00B75A1A" w:rsidP="00C73C5E">
      <w:pPr>
        <w:spacing w:after="0" w:line="240" w:lineRule="auto"/>
        <w:jc w:val="center"/>
        <w:rPr>
          <w:rFonts w:ascii="Times New Roman" w:hAnsi="Times New Roman" w:cs="Times New Roman"/>
          <w:b/>
          <w:bCs/>
          <w:color w:val="000000" w:themeColor="text1"/>
          <w:sz w:val="2"/>
          <w:szCs w:val="2"/>
          <w:lang w:val="fi-FI"/>
        </w:rPr>
      </w:pPr>
    </w:p>
    <w:p w14:paraId="490E363D" w14:textId="7D78FA8B" w:rsidR="00127AAE" w:rsidRPr="00150301" w:rsidRDefault="00127AAE" w:rsidP="00C73C5E">
      <w:pPr>
        <w:spacing w:after="0" w:line="240" w:lineRule="auto"/>
        <w:jc w:val="center"/>
        <w:rPr>
          <w:rFonts w:ascii="Times New Roman" w:hAnsi="Times New Roman" w:cs="Times New Roman"/>
          <w:b/>
          <w:bCs/>
          <w:color w:val="000000" w:themeColor="text1"/>
          <w:sz w:val="28"/>
          <w:szCs w:val="28"/>
          <w:lang w:val="en-AU"/>
        </w:rPr>
      </w:pPr>
    </w:p>
    <w:p w14:paraId="3E9FB3EB" w14:textId="77777777" w:rsidR="00DD07EE" w:rsidRDefault="00DD07EE" w:rsidP="00E868EA">
      <w:pPr>
        <w:spacing w:after="0" w:line="240" w:lineRule="auto"/>
        <w:rPr>
          <w:rFonts w:ascii="Times New Roman" w:hAnsi="Times New Roman" w:cs="Times New Roman"/>
          <w:b/>
          <w:bCs/>
          <w:color w:val="000000" w:themeColor="text1"/>
          <w:sz w:val="28"/>
          <w:szCs w:val="28"/>
        </w:rPr>
      </w:pPr>
    </w:p>
    <w:p w14:paraId="3C9EACAC" w14:textId="77777777" w:rsidR="00DD07EE" w:rsidRDefault="00DD07EE" w:rsidP="00C73C5E">
      <w:pPr>
        <w:spacing w:after="0" w:line="240" w:lineRule="auto"/>
        <w:jc w:val="center"/>
        <w:rPr>
          <w:rFonts w:ascii="Times New Roman" w:hAnsi="Times New Roman" w:cs="Times New Roman"/>
          <w:b/>
          <w:bCs/>
          <w:color w:val="000000" w:themeColor="text1"/>
          <w:sz w:val="28"/>
          <w:szCs w:val="28"/>
        </w:rPr>
      </w:pPr>
    </w:p>
    <w:p w14:paraId="423C52D0" w14:textId="77777777" w:rsidR="00DD07EE" w:rsidRDefault="00DD07EE" w:rsidP="00C73C5E">
      <w:pPr>
        <w:spacing w:after="0" w:line="240" w:lineRule="auto"/>
        <w:jc w:val="center"/>
        <w:rPr>
          <w:rFonts w:ascii="Times New Roman" w:hAnsi="Times New Roman" w:cs="Times New Roman"/>
          <w:b/>
          <w:bCs/>
          <w:color w:val="000000" w:themeColor="text1"/>
          <w:sz w:val="28"/>
          <w:szCs w:val="28"/>
        </w:rPr>
      </w:pPr>
    </w:p>
    <w:p w14:paraId="657BED34" w14:textId="77777777" w:rsidR="00DD07EE" w:rsidRDefault="00DD07EE" w:rsidP="00C73C5E">
      <w:pPr>
        <w:spacing w:after="0" w:line="240" w:lineRule="auto"/>
        <w:jc w:val="center"/>
        <w:rPr>
          <w:rFonts w:ascii="Times New Roman" w:hAnsi="Times New Roman" w:cs="Times New Roman"/>
          <w:b/>
          <w:bCs/>
          <w:color w:val="000000" w:themeColor="text1"/>
          <w:sz w:val="28"/>
          <w:szCs w:val="28"/>
        </w:rPr>
      </w:pPr>
    </w:p>
    <w:p w14:paraId="43D2C775" w14:textId="12E4902E" w:rsidR="006D1B77" w:rsidRDefault="00B75A1A" w:rsidP="00DD07EE">
      <w:pPr>
        <w:spacing w:after="240" w:line="240" w:lineRule="auto"/>
        <w:jc w:val="center"/>
        <w:rPr>
          <w:rFonts w:ascii="Times New Roman" w:hAnsi="Times New Roman" w:cs="Times New Roman"/>
          <w:b/>
          <w:bCs/>
          <w:color w:val="000000" w:themeColor="text1"/>
          <w:sz w:val="28"/>
          <w:szCs w:val="28"/>
        </w:rPr>
      </w:pPr>
      <w:r w:rsidRPr="00150301">
        <w:rPr>
          <w:rFonts w:ascii="Times New Roman" w:hAnsi="Times New Roman" w:cs="Times New Roman"/>
          <w:b/>
          <w:bCs/>
          <w:color w:val="000000" w:themeColor="text1"/>
          <w:sz w:val="28"/>
          <w:szCs w:val="28"/>
        </w:rPr>
        <w:t>TELAH MEDAPATKAN PERETUJUAN</w:t>
      </w:r>
    </w:p>
    <w:p w14:paraId="5B904146" w14:textId="77777777" w:rsidR="009F163E" w:rsidRPr="00150301" w:rsidRDefault="009F163E" w:rsidP="00DD07EE">
      <w:pPr>
        <w:spacing w:after="240" w:line="240" w:lineRule="auto"/>
        <w:jc w:val="center"/>
        <w:rPr>
          <w:rFonts w:ascii="Times New Roman" w:hAnsi="Times New Roman" w:cs="Times New Roman"/>
          <w:b/>
          <w:bCs/>
          <w:color w:val="000000" w:themeColor="text1"/>
          <w:sz w:val="28"/>
          <w:szCs w:val="28"/>
        </w:rPr>
      </w:pPr>
    </w:p>
    <w:tbl>
      <w:tblPr>
        <w:tblStyle w:val="TableGrid"/>
        <w:tblW w:w="10596" w:type="dxa"/>
        <w:tblInd w:w="-1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9"/>
        <w:gridCol w:w="5027"/>
      </w:tblGrid>
      <w:tr w:rsidR="00150301" w:rsidRPr="00150301" w14:paraId="25E104D1" w14:textId="77777777" w:rsidTr="00E868EA">
        <w:trPr>
          <w:trHeight w:val="1955"/>
        </w:trPr>
        <w:tc>
          <w:tcPr>
            <w:tcW w:w="5569" w:type="dxa"/>
          </w:tcPr>
          <w:p w14:paraId="3F3BC917" w14:textId="452F2510" w:rsidR="00893B10" w:rsidRPr="009F163E" w:rsidRDefault="00893B10" w:rsidP="00C73C5E">
            <w:pPr>
              <w:jc w:val="center"/>
              <w:rPr>
                <w:rFonts w:ascii="Times New Roman" w:hAnsi="Times New Roman" w:cs="Times New Roman"/>
                <w:color w:val="000000" w:themeColor="text1"/>
                <w:sz w:val="24"/>
                <w:szCs w:val="24"/>
              </w:rPr>
            </w:pPr>
            <w:r w:rsidRPr="009F163E">
              <w:rPr>
                <w:rFonts w:ascii="Times New Roman" w:hAnsi="Times New Roman" w:cs="Times New Roman"/>
                <w:color w:val="000000" w:themeColor="text1"/>
                <w:sz w:val="24"/>
                <w:szCs w:val="24"/>
              </w:rPr>
              <w:t>Pembimbing Utama</w:t>
            </w:r>
          </w:p>
          <w:p w14:paraId="1CBD2FE8" w14:textId="77777777" w:rsidR="00893B10" w:rsidRPr="009F163E" w:rsidRDefault="00893B10" w:rsidP="00C73C5E">
            <w:pPr>
              <w:jc w:val="center"/>
              <w:rPr>
                <w:rFonts w:ascii="Times New Roman" w:hAnsi="Times New Roman" w:cs="Times New Roman"/>
                <w:color w:val="000000" w:themeColor="text1"/>
                <w:sz w:val="24"/>
                <w:szCs w:val="24"/>
              </w:rPr>
            </w:pPr>
          </w:p>
          <w:p w14:paraId="55BEF598" w14:textId="77777777" w:rsidR="00893B10" w:rsidRPr="009F163E" w:rsidRDefault="00893B10" w:rsidP="00C73C5E">
            <w:pPr>
              <w:jc w:val="center"/>
              <w:rPr>
                <w:rFonts w:ascii="Times New Roman" w:hAnsi="Times New Roman" w:cs="Times New Roman"/>
                <w:color w:val="000000" w:themeColor="text1"/>
                <w:sz w:val="24"/>
                <w:szCs w:val="24"/>
              </w:rPr>
            </w:pPr>
          </w:p>
          <w:p w14:paraId="424A475D" w14:textId="77777777" w:rsidR="00DD07EE" w:rsidRPr="009F163E" w:rsidRDefault="00DD07EE" w:rsidP="00C73C5E">
            <w:pPr>
              <w:jc w:val="center"/>
              <w:rPr>
                <w:rFonts w:ascii="Times New Roman" w:hAnsi="Times New Roman" w:cs="Times New Roman"/>
                <w:color w:val="000000" w:themeColor="text1"/>
                <w:sz w:val="24"/>
                <w:szCs w:val="24"/>
              </w:rPr>
            </w:pPr>
          </w:p>
          <w:p w14:paraId="46E8ED06" w14:textId="77777777" w:rsidR="00DD07EE" w:rsidRPr="009F163E" w:rsidRDefault="00DD07EE" w:rsidP="00C73C5E">
            <w:pPr>
              <w:jc w:val="center"/>
              <w:rPr>
                <w:rFonts w:ascii="Times New Roman" w:hAnsi="Times New Roman" w:cs="Times New Roman"/>
                <w:color w:val="000000" w:themeColor="text1"/>
                <w:sz w:val="24"/>
                <w:szCs w:val="24"/>
              </w:rPr>
            </w:pPr>
          </w:p>
          <w:p w14:paraId="1E5FB6B0" w14:textId="7B7B6E1D" w:rsidR="00893B10" w:rsidRPr="009F163E" w:rsidRDefault="00893B10" w:rsidP="00C73C5E">
            <w:pPr>
              <w:jc w:val="center"/>
              <w:rPr>
                <w:rFonts w:ascii="Times New Roman" w:hAnsi="Times New Roman" w:cs="Times New Roman"/>
                <w:color w:val="000000" w:themeColor="text1"/>
                <w:sz w:val="24"/>
                <w:szCs w:val="24"/>
                <w:u w:val="single"/>
              </w:rPr>
            </w:pPr>
            <w:r w:rsidRPr="009F163E">
              <w:rPr>
                <w:rFonts w:ascii="Times New Roman" w:hAnsi="Times New Roman" w:cs="Times New Roman"/>
                <w:color w:val="000000" w:themeColor="text1"/>
                <w:sz w:val="24"/>
                <w:szCs w:val="24"/>
                <w:u w:val="single"/>
              </w:rPr>
              <w:t xml:space="preserve">Suratiah, </w:t>
            </w:r>
            <w:proofErr w:type="gramStart"/>
            <w:r w:rsidRPr="009F163E">
              <w:rPr>
                <w:rFonts w:ascii="Times New Roman" w:hAnsi="Times New Roman" w:cs="Times New Roman"/>
                <w:color w:val="000000" w:themeColor="text1"/>
                <w:sz w:val="24"/>
                <w:szCs w:val="24"/>
                <w:u w:val="single"/>
              </w:rPr>
              <w:t>S.Kep</w:t>
            </w:r>
            <w:proofErr w:type="gramEnd"/>
            <w:r w:rsidRPr="009F163E">
              <w:rPr>
                <w:rFonts w:ascii="Times New Roman" w:hAnsi="Times New Roman" w:cs="Times New Roman"/>
                <w:color w:val="000000" w:themeColor="text1"/>
                <w:sz w:val="24"/>
                <w:szCs w:val="24"/>
                <w:u w:val="single"/>
              </w:rPr>
              <w:t>, Ners, M.Biomed</w:t>
            </w:r>
          </w:p>
          <w:p w14:paraId="585F024F" w14:textId="2AB82E98" w:rsidR="00893B10" w:rsidRPr="009F163E" w:rsidRDefault="00893B10" w:rsidP="00C73C5E">
            <w:pPr>
              <w:jc w:val="center"/>
              <w:rPr>
                <w:rFonts w:ascii="Times New Roman" w:hAnsi="Times New Roman" w:cs="Times New Roman"/>
                <w:color w:val="000000" w:themeColor="text1"/>
                <w:sz w:val="24"/>
                <w:szCs w:val="24"/>
              </w:rPr>
            </w:pPr>
            <w:r w:rsidRPr="009F163E">
              <w:rPr>
                <w:rFonts w:ascii="Times New Roman" w:hAnsi="Times New Roman" w:cs="Times New Roman"/>
                <w:color w:val="000000" w:themeColor="text1"/>
                <w:sz w:val="24"/>
                <w:szCs w:val="24"/>
              </w:rPr>
              <w:t>NIP.</w:t>
            </w:r>
            <w:r w:rsidRPr="009F163E">
              <w:rPr>
                <w:rFonts w:ascii="PT Sans" w:hAnsi="PT Sans"/>
                <w:color w:val="000000" w:themeColor="text1"/>
                <w:sz w:val="24"/>
                <w:szCs w:val="24"/>
                <w:shd w:val="clear" w:color="auto" w:fill="FFFFFF"/>
              </w:rPr>
              <w:t xml:space="preserve"> </w:t>
            </w:r>
            <w:bookmarkStart w:id="7" w:name="_Hlk158848733"/>
            <w:r w:rsidRPr="009F163E">
              <w:rPr>
                <w:rFonts w:ascii="Times New Roman" w:hAnsi="Times New Roman" w:cs="Times New Roman"/>
                <w:color w:val="000000" w:themeColor="text1"/>
                <w:sz w:val="24"/>
                <w:szCs w:val="24"/>
              </w:rPr>
              <w:t>197112281994022001</w:t>
            </w:r>
            <w:bookmarkEnd w:id="7"/>
          </w:p>
        </w:tc>
        <w:tc>
          <w:tcPr>
            <w:tcW w:w="5027" w:type="dxa"/>
          </w:tcPr>
          <w:p w14:paraId="210F6360" w14:textId="77777777" w:rsidR="00893B10" w:rsidRPr="009F163E" w:rsidRDefault="00893B10" w:rsidP="00C73C5E">
            <w:pPr>
              <w:jc w:val="center"/>
              <w:rPr>
                <w:rFonts w:ascii="Times New Roman" w:hAnsi="Times New Roman" w:cs="Times New Roman"/>
                <w:color w:val="000000" w:themeColor="text1"/>
                <w:sz w:val="24"/>
                <w:szCs w:val="24"/>
              </w:rPr>
            </w:pPr>
            <w:r w:rsidRPr="009F163E">
              <w:rPr>
                <w:rFonts w:ascii="Times New Roman" w:hAnsi="Times New Roman" w:cs="Times New Roman"/>
                <w:color w:val="000000" w:themeColor="text1"/>
                <w:sz w:val="24"/>
                <w:szCs w:val="24"/>
              </w:rPr>
              <w:t>Pembimbing Pendamping</w:t>
            </w:r>
          </w:p>
          <w:p w14:paraId="298EAE48" w14:textId="77777777" w:rsidR="00893B10" w:rsidRPr="009F163E" w:rsidRDefault="00893B10" w:rsidP="00C73C5E">
            <w:pPr>
              <w:jc w:val="center"/>
              <w:rPr>
                <w:rFonts w:ascii="Times New Roman" w:hAnsi="Times New Roman" w:cs="Times New Roman"/>
                <w:color w:val="000000" w:themeColor="text1"/>
                <w:sz w:val="24"/>
                <w:szCs w:val="24"/>
              </w:rPr>
            </w:pPr>
          </w:p>
          <w:p w14:paraId="399295B2" w14:textId="77777777" w:rsidR="00893B10" w:rsidRPr="009F163E" w:rsidRDefault="00893B10" w:rsidP="00C73C5E">
            <w:pPr>
              <w:jc w:val="center"/>
              <w:rPr>
                <w:rFonts w:ascii="Times New Roman" w:hAnsi="Times New Roman" w:cs="Times New Roman"/>
                <w:color w:val="000000" w:themeColor="text1"/>
                <w:sz w:val="24"/>
                <w:szCs w:val="24"/>
              </w:rPr>
            </w:pPr>
          </w:p>
          <w:p w14:paraId="71EE54E6" w14:textId="77777777" w:rsidR="00DD07EE" w:rsidRPr="009F163E" w:rsidRDefault="00DD07EE" w:rsidP="00C73C5E">
            <w:pPr>
              <w:jc w:val="center"/>
              <w:rPr>
                <w:rFonts w:ascii="Times New Roman" w:hAnsi="Times New Roman" w:cs="Times New Roman"/>
                <w:color w:val="000000" w:themeColor="text1"/>
                <w:sz w:val="24"/>
                <w:szCs w:val="24"/>
              </w:rPr>
            </w:pPr>
          </w:p>
          <w:p w14:paraId="17A9BC18" w14:textId="77777777" w:rsidR="00DD07EE" w:rsidRPr="009F163E" w:rsidRDefault="00DD07EE" w:rsidP="00C73C5E">
            <w:pPr>
              <w:jc w:val="center"/>
              <w:rPr>
                <w:rFonts w:ascii="Times New Roman" w:hAnsi="Times New Roman" w:cs="Times New Roman"/>
                <w:color w:val="000000" w:themeColor="text1"/>
                <w:sz w:val="24"/>
                <w:szCs w:val="24"/>
              </w:rPr>
            </w:pPr>
          </w:p>
          <w:p w14:paraId="3B063879" w14:textId="77777777" w:rsidR="00893B10" w:rsidRPr="009F163E" w:rsidRDefault="006D1B77" w:rsidP="00C73C5E">
            <w:pPr>
              <w:jc w:val="center"/>
              <w:rPr>
                <w:rFonts w:ascii="Times New Roman" w:hAnsi="Times New Roman" w:cs="Times New Roman"/>
                <w:color w:val="000000" w:themeColor="text1"/>
                <w:sz w:val="24"/>
                <w:szCs w:val="24"/>
                <w:u w:val="single"/>
                <w:lang w:val="en-ID"/>
              </w:rPr>
            </w:pPr>
            <w:r w:rsidRPr="009F163E">
              <w:rPr>
                <w:rFonts w:ascii="Times New Roman" w:hAnsi="Times New Roman" w:cs="Times New Roman"/>
                <w:color w:val="000000" w:themeColor="text1"/>
                <w:sz w:val="24"/>
                <w:szCs w:val="24"/>
                <w:u w:val="single"/>
                <w:lang w:val="en-ID"/>
              </w:rPr>
              <w:t xml:space="preserve">Ni Nyoman </w:t>
            </w:r>
            <w:proofErr w:type="gramStart"/>
            <w:r w:rsidRPr="009F163E">
              <w:rPr>
                <w:rFonts w:ascii="Times New Roman" w:hAnsi="Times New Roman" w:cs="Times New Roman"/>
                <w:color w:val="000000" w:themeColor="text1"/>
                <w:sz w:val="24"/>
                <w:szCs w:val="24"/>
                <w:u w:val="single"/>
                <w:lang w:val="en-ID"/>
              </w:rPr>
              <w:t>Hartati,S</w:t>
            </w:r>
            <w:proofErr w:type="gramEnd"/>
            <w:r w:rsidRPr="009F163E">
              <w:rPr>
                <w:rFonts w:ascii="Times New Roman" w:hAnsi="Times New Roman" w:cs="Times New Roman"/>
                <w:color w:val="000000" w:themeColor="text1"/>
                <w:sz w:val="24"/>
                <w:szCs w:val="24"/>
                <w:u w:val="single"/>
                <w:lang w:val="en-ID"/>
              </w:rPr>
              <w:t>.Kep.,Ns.,M.BioMed</w:t>
            </w:r>
          </w:p>
          <w:p w14:paraId="7FC0E368" w14:textId="69454A8F" w:rsidR="006D1B77" w:rsidRPr="009F163E" w:rsidRDefault="006D1B77" w:rsidP="00C73C5E">
            <w:pPr>
              <w:jc w:val="center"/>
              <w:rPr>
                <w:rFonts w:ascii="Times New Roman" w:hAnsi="Times New Roman" w:cs="Times New Roman"/>
                <w:color w:val="000000" w:themeColor="text1"/>
                <w:sz w:val="24"/>
                <w:szCs w:val="24"/>
              </w:rPr>
            </w:pPr>
            <w:r w:rsidRPr="009F163E">
              <w:rPr>
                <w:rFonts w:ascii="Times New Roman" w:hAnsi="Times New Roman" w:cs="Times New Roman"/>
                <w:color w:val="000000" w:themeColor="text1"/>
                <w:sz w:val="24"/>
                <w:szCs w:val="24"/>
              </w:rPr>
              <w:t>NIP.</w:t>
            </w:r>
            <w:r w:rsidRPr="009F163E">
              <w:rPr>
                <w:rFonts w:ascii="PT Sans" w:hAnsi="PT Sans"/>
                <w:color w:val="000000" w:themeColor="text1"/>
                <w:sz w:val="24"/>
                <w:szCs w:val="24"/>
                <w:shd w:val="clear" w:color="auto" w:fill="FFFFFF"/>
              </w:rPr>
              <w:t xml:space="preserve"> </w:t>
            </w:r>
            <w:bookmarkStart w:id="8" w:name="_Hlk158848778"/>
            <w:r w:rsidRPr="009F163E">
              <w:rPr>
                <w:rFonts w:ascii="Times New Roman" w:hAnsi="Times New Roman" w:cs="Times New Roman"/>
                <w:color w:val="000000" w:themeColor="text1"/>
                <w:sz w:val="24"/>
                <w:szCs w:val="24"/>
              </w:rPr>
              <w:t>196211081982122001</w:t>
            </w:r>
            <w:bookmarkEnd w:id="8"/>
          </w:p>
        </w:tc>
      </w:tr>
      <w:tr w:rsidR="00150301" w:rsidRPr="00150301" w14:paraId="591315A4" w14:textId="77777777" w:rsidTr="00E868EA">
        <w:trPr>
          <w:trHeight w:val="2911"/>
        </w:trPr>
        <w:tc>
          <w:tcPr>
            <w:tcW w:w="10596" w:type="dxa"/>
            <w:gridSpan w:val="2"/>
          </w:tcPr>
          <w:p w14:paraId="5C06B646" w14:textId="77777777" w:rsidR="006D1B77" w:rsidRPr="009F163E" w:rsidRDefault="006D1B77" w:rsidP="00C73C5E">
            <w:pPr>
              <w:jc w:val="center"/>
              <w:rPr>
                <w:rFonts w:ascii="Times New Roman" w:hAnsi="Times New Roman" w:cs="Times New Roman"/>
                <w:color w:val="000000" w:themeColor="text1"/>
                <w:sz w:val="24"/>
                <w:szCs w:val="24"/>
                <w:lang w:val="fi-FI"/>
              </w:rPr>
            </w:pPr>
          </w:p>
          <w:p w14:paraId="6B0473E1" w14:textId="77777777" w:rsidR="006D1B77" w:rsidRPr="009F163E" w:rsidRDefault="006D1B77" w:rsidP="00C73C5E">
            <w:pPr>
              <w:jc w:val="center"/>
              <w:rPr>
                <w:rFonts w:ascii="Times New Roman" w:hAnsi="Times New Roman" w:cs="Times New Roman"/>
                <w:color w:val="000000" w:themeColor="text1"/>
                <w:sz w:val="24"/>
                <w:szCs w:val="24"/>
                <w:lang w:val="fi-FI"/>
              </w:rPr>
            </w:pPr>
          </w:p>
          <w:p w14:paraId="04A833E7" w14:textId="6230D819" w:rsidR="00893B10" w:rsidRPr="009F163E" w:rsidRDefault="00893B10" w:rsidP="00DD07EE">
            <w:pPr>
              <w:spacing w:after="120"/>
              <w:jc w:val="center"/>
              <w:rPr>
                <w:rFonts w:ascii="Times New Roman" w:hAnsi="Times New Roman" w:cs="Times New Roman"/>
                <w:color w:val="000000" w:themeColor="text1"/>
                <w:sz w:val="24"/>
                <w:szCs w:val="24"/>
                <w:lang w:val="fi-FI"/>
              </w:rPr>
            </w:pPr>
            <w:r w:rsidRPr="009F163E">
              <w:rPr>
                <w:rFonts w:ascii="Times New Roman" w:hAnsi="Times New Roman" w:cs="Times New Roman"/>
                <w:color w:val="000000" w:themeColor="text1"/>
                <w:sz w:val="24"/>
                <w:szCs w:val="24"/>
                <w:lang w:val="fi-FI"/>
              </w:rPr>
              <w:t>M</w:t>
            </w:r>
            <w:r w:rsidR="004A1A7B">
              <w:rPr>
                <w:rFonts w:ascii="Times New Roman" w:hAnsi="Times New Roman" w:cs="Times New Roman"/>
                <w:color w:val="000000" w:themeColor="text1"/>
                <w:sz w:val="24"/>
                <w:szCs w:val="24"/>
                <w:lang w:val="fi-FI"/>
              </w:rPr>
              <w:t>ENGETAHUI,</w:t>
            </w:r>
          </w:p>
          <w:p w14:paraId="0189DB32" w14:textId="4854DF6E" w:rsidR="00893B10" w:rsidRPr="009F163E" w:rsidRDefault="00893B10" w:rsidP="00C73C5E">
            <w:pPr>
              <w:jc w:val="center"/>
              <w:rPr>
                <w:rFonts w:ascii="Times New Roman" w:hAnsi="Times New Roman" w:cs="Times New Roman"/>
                <w:color w:val="000000" w:themeColor="text1"/>
                <w:sz w:val="24"/>
                <w:szCs w:val="24"/>
                <w:lang w:val="fi-FI"/>
              </w:rPr>
            </w:pPr>
            <w:r w:rsidRPr="009F163E">
              <w:rPr>
                <w:rFonts w:ascii="Times New Roman" w:hAnsi="Times New Roman" w:cs="Times New Roman"/>
                <w:color w:val="000000" w:themeColor="text1"/>
                <w:sz w:val="24"/>
                <w:szCs w:val="24"/>
                <w:lang w:val="fi-FI"/>
              </w:rPr>
              <w:t>K</w:t>
            </w:r>
            <w:r w:rsidR="004A1A7B">
              <w:rPr>
                <w:rFonts w:ascii="Times New Roman" w:hAnsi="Times New Roman" w:cs="Times New Roman"/>
                <w:color w:val="000000" w:themeColor="text1"/>
                <w:sz w:val="24"/>
                <w:szCs w:val="24"/>
                <w:lang w:val="fi-FI"/>
              </w:rPr>
              <w:t>ETUA</w:t>
            </w:r>
            <w:r w:rsidRPr="009F163E">
              <w:rPr>
                <w:rFonts w:ascii="Times New Roman" w:hAnsi="Times New Roman" w:cs="Times New Roman"/>
                <w:color w:val="000000" w:themeColor="text1"/>
                <w:sz w:val="24"/>
                <w:szCs w:val="24"/>
                <w:lang w:val="fi-FI"/>
              </w:rPr>
              <w:t xml:space="preserve"> J</w:t>
            </w:r>
            <w:r w:rsidR="004A1A7B">
              <w:rPr>
                <w:rFonts w:ascii="Times New Roman" w:hAnsi="Times New Roman" w:cs="Times New Roman"/>
                <w:color w:val="000000" w:themeColor="text1"/>
                <w:sz w:val="24"/>
                <w:szCs w:val="24"/>
                <w:lang w:val="fi-FI"/>
              </w:rPr>
              <w:t>URUSAN</w:t>
            </w:r>
            <w:r w:rsidRPr="009F163E">
              <w:rPr>
                <w:rFonts w:ascii="Times New Roman" w:hAnsi="Times New Roman" w:cs="Times New Roman"/>
                <w:color w:val="000000" w:themeColor="text1"/>
                <w:sz w:val="24"/>
                <w:szCs w:val="24"/>
                <w:lang w:val="fi-FI"/>
              </w:rPr>
              <w:t xml:space="preserve"> K</w:t>
            </w:r>
            <w:r w:rsidR="004A1A7B">
              <w:rPr>
                <w:rFonts w:ascii="Times New Roman" w:hAnsi="Times New Roman" w:cs="Times New Roman"/>
                <w:color w:val="000000" w:themeColor="text1"/>
                <w:sz w:val="24"/>
                <w:szCs w:val="24"/>
                <w:lang w:val="fi-FI"/>
              </w:rPr>
              <w:t>EPERAWATAN</w:t>
            </w:r>
            <w:r w:rsidR="00DD07EE" w:rsidRPr="009F163E">
              <w:rPr>
                <w:rFonts w:ascii="Times New Roman" w:hAnsi="Times New Roman" w:cs="Times New Roman"/>
                <w:color w:val="000000" w:themeColor="text1"/>
                <w:sz w:val="24"/>
                <w:szCs w:val="24"/>
                <w:lang w:val="fi-FI"/>
              </w:rPr>
              <w:br/>
            </w:r>
            <w:r w:rsidRPr="009F163E">
              <w:rPr>
                <w:rFonts w:ascii="Times New Roman" w:hAnsi="Times New Roman" w:cs="Times New Roman"/>
                <w:color w:val="000000" w:themeColor="text1"/>
                <w:sz w:val="24"/>
                <w:szCs w:val="24"/>
                <w:lang w:val="fi-FI"/>
              </w:rPr>
              <w:t>P</w:t>
            </w:r>
            <w:r w:rsidR="004A1A7B">
              <w:rPr>
                <w:rFonts w:ascii="Times New Roman" w:hAnsi="Times New Roman" w:cs="Times New Roman"/>
                <w:color w:val="000000" w:themeColor="text1"/>
                <w:sz w:val="24"/>
                <w:szCs w:val="24"/>
                <w:lang w:val="fi-FI"/>
              </w:rPr>
              <w:t>OLTEKKES</w:t>
            </w:r>
            <w:r w:rsidRPr="009F163E">
              <w:rPr>
                <w:rFonts w:ascii="Times New Roman" w:hAnsi="Times New Roman" w:cs="Times New Roman"/>
                <w:color w:val="000000" w:themeColor="text1"/>
                <w:sz w:val="24"/>
                <w:szCs w:val="24"/>
                <w:lang w:val="fi-FI"/>
              </w:rPr>
              <w:t xml:space="preserve"> </w:t>
            </w:r>
            <w:r w:rsidR="004A1A7B">
              <w:rPr>
                <w:rFonts w:ascii="Times New Roman" w:hAnsi="Times New Roman" w:cs="Times New Roman"/>
                <w:color w:val="000000" w:themeColor="text1"/>
                <w:sz w:val="24"/>
                <w:szCs w:val="24"/>
                <w:lang w:val="fi-FI"/>
              </w:rPr>
              <w:t>KEMENKES</w:t>
            </w:r>
            <w:r w:rsidRPr="009F163E">
              <w:rPr>
                <w:rFonts w:ascii="Times New Roman" w:hAnsi="Times New Roman" w:cs="Times New Roman"/>
                <w:color w:val="000000" w:themeColor="text1"/>
                <w:sz w:val="24"/>
                <w:szCs w:val="24"/>
                <w:lang w:val="fi-FI"/>
              </w:rPr>
              <w:t xml:space="preserve"> </w:t>
            </w:r>
            <w:r w:rsidR="004A1A7B">
              <w:rPr>
                <w:rFonts w:ascii="Times New Roman" w:hAnsi="Times New Roman" w:cs="Times New Roman"/>
                <w:color w:val="000000" w:themeColor="text1"/>
                <w:sz w:val="24"/>
                <w:szCs w:val="24"/>
                <w:lang w:val="fi-FI"/>
              </w:rPr>
              <w:t>DENPASAR</w:t>
            </w:r>
          </w:p>
          <w:p w14:paraId="53FD4A9C" w14:textId="77777777" w:rsidR="00893B10" w:rsidRPr="009F163E" w:rsidRDefault="00893B10" w:rsidP="00C73C5E">
            <w:pPr>
              <w:jc w:val="center"/>
              <w:rPr>
                <w:rFonts w:ascii="Times New Roman" w:hAnsi="Times New Roman" w:cs="Times New Roman"/>
                <w:color w:val="000000" w:themeColor="text1"/>
                <w:sz w:val="24"/>
                <w:szCs w:val="24"/>
                <w:lang w:val="fi-FI"/>
              </w:rPr>
            </w:pPr>
          </w:p>
          <w:p w14:paraId="0050E4C3" w14:textId="77777777" w:rsidR="00893B10" w:rsidRPr="009F163E" w:rsidRDefault="00893B10" w:rsidP="00C73C5E">
            <w:pPr>
              <w:jc w:val="center"/>
              <w:rPr>
                <w:rFonts w:ascii="Times New Roman" w:hAnsi="Times New Roman" w:cs="Times New Roman"/>
                <w:color w:val="000000" w:themeColor="text1"/>
                <w:sz w:val="24"/>
                <w:szCs w:val="24"/>
                <w:lang w:val="fi-FI"/>
              </w:rPr>
            </w:pPr>
          </w:p>
          <w:p w14:paraId="480FDFA1" w14:textId="77777777" w:rsidR="00893B10" w:rsidRPr="009F163E" w:rsidRDefault="00893B10" w:rsidP="00C73C5E">
            <w:pPr>
              <w:jc w:val="center"/>
              <w:rPr>
                <w:rFonts w:ascii="Times New Roman" w:hAnsi="Times New Roman" w:cs="Times New Roman"/>
                <w:color w:val="000000" w:themeColor="text1"/>
                <w:sz w:val="24"/>
                <w:szCs w:val="24"/>
                <w:lang w:val="fi-FI"/>
              </w:rPr>
            </w:pPr>
          </w:p>
          <w:p w14:paraId="4D2B19A7" w14:textId="77777777" w:rsidR="00893B10" w:rsidRPr="009F163E" w:rsidRDefault="00893B10" w:rsidP="00C73C5E">
            <w:pPr>
              <w:jc w:val="center"/>
              <w:rPr>
                <w:rFonts w:ascii="Times New Roman" w:hAnsi="Times New Roman" w:cs="Times New Roman"/>
                <w:color w:val="000000" w:themeColor="text1"/>
                <w:sz w:val="24"/>
                <w:szCs w:val="24"/>
                <w:u w:val="single"/>
              </w:rPr>
            </w:pPr>
            <w:bookmarkStart w:id="9" w:name="_Hlk158849040"/>
            <w:r w:rsidRPr="009F163E">
              <w:rPr>
                <w:rFonts w:ascii="Times New Roman" w:hAnsi="Times New Roman" w:cs="Times New Roman"/>
                <w:color w:val="000000" w:themeColor="text1"/>
                <w:sz w:val="24"/>
                <w:szCs w:val="24"/>
                <w:u w:val="single"/>
              </w:rPr>
              <w:t xml:space="preserve">I Made </w:t>
            </w:r>
            <w:proofErr w:type="gramStart"/>
            <w:r w:rsidRPr="009F163E">
              <w:rPr>
                <w:rFonts w:ascii="Times New Roman" w:hAnsi="Times New Roman" w:cs="Times New Roman"/>
                <w:color w:val="000000" w:themeColor="text1"/>
                <w:sz w:val="24"/>
                <w:szCs w:val="24"/>
                <w:u w:val="single"/>
              </w:rPr>
              <w:t>Sukarja,S</w:t>
            </w:r>
            <w:proofErr w:type="gramEnd"/>
            <w:r w:rsidRPr="009F163E">
              <w:rPr>
                <w:rFonts w:ascii="Times New Roman" w:hAnsi="Times New Roman" w:cs="Times New Roman"/>
                <w:color w:val="000000" w:themeColor="text1"/>
                <w:sz w:val="24"/>
                <w:szCs w:val="24"/>
                <w:u w:val="single"/>
              </w:rPr>
              <w:t>.Kep.,Ners.,M.Kep.</w:t>
            </w:r>
          </w:p>
          <w:p w14:paraId="35354E8C" w14:textId="448FAE9E" w:rsidR="00893B10" w:rsidRPr="009F163E" w:rsidRDefault="00893B10" w:rsidP="00C73C5E">
            <w:pPr>
              <w:jc w:val="center"/>
              <w:rPr>
                <w:rFonts w:ascii="Times New Roman" w:hAnsi="Times New Roman" w:cs="Times New Roman"/>
                <w:color w:val="000000" w:themeColor="text1"/>
                <w:sz w:val="24"/>
                <w:szCs w:val="24"/>
              </w:rPr>
            </w:pPr>
            <w:r w:rsidRPr="009F163E">
              <w:rPr>
                <w:rFonts w:ascii="Times New Roman" w:hAnsi="Times New Roman" w:cs="Times New Roman"/>
                <w:color w:val="000000" w:themeColor="text1"/>
                <w:sz w:val="24"/>
                <w:szCs w:val="24"/>
              </w:rPr>
              <w:t>NIP.</w:t>
            </w:r>
            <w:r w:rsidRPr="009F163E">
              <w:rPr>
                <w:color w:val="000000" w:themeColor="text1"/>
                <w:sz w:val="24"/>
                <w:szCs w:val="24"/>
              </w:rPr>
              <w:t xml:space="preserve"> </w:t>
            </w:r>
            <w:r w:rsidRPr="009F163E">
              <w:rPr>
                <w:rFonts w:ascii="Times New Roman" w:hAnsi="Times New Roman" w:cs="Times New Roman"/>
                <w:color w:val="000000" w:themeColor="text1"/>
                <w:sz w:val="24"/>
                <w:szCs w:val="24"/>
              </w:rPr>
              <w:t>196812311992031020</w:t>
            </w:r>
            <w:bookmarkEnd w:id="9"/>
          </w:p>
        </w:tc>
      </w:tr>
    </w:tbl>
    <w:p w14:paraId="440B876B" w14:textId="77777777" w:rsidR="00127AAE" w:rsidRPr="00150301" w:rsidRDefault="00127AAE" w:rsidP="00C73C5E">
      <w:pPr>
        <w:spacing w:after="0" w:line="240" w:lineRule="auto"/>
        <w:jc w:val="center"/>
        <w:rPr>
          <w:rFonts w:ascii="Times New Roman" w:hAnsi="Times New Roman" w:cs="Times New Roman"/>
          <w:b/>
          <w:bCs/>
          <w:color w:val="000000" w:themeColor="text1"/>
          <w:sz w:val="28"/>
          <w:szCs w:val="28"/>
          <w:lang w:val="en-AU"/>
        </w:rPr>
      </w:pPr>
    </w:p>
    <w:p w14:paraId="4AC989DA" w14:textId="77777777" w:rsidR="00C73C5E" w:rsidRPr="00150301" w:rsidRDefault="00C73C5E">
      <w:pPr>
        <w:rPr>
          <w:rFonts w:ascii="Times New Roman" w:hAnsi="Times New Roman" w:cs="Times New Roman"/>
          <w:b/>
          <w:bCs/>
          <w:color w:val="000000" w:themeColor="text1"/>
          <w:sz w:val="28"/>
          <w:szCs w:val="28"/>
          <w:lang w:val="en-AU"/>
        </w:rPr>
      </w:pPr>
      <w:r w:rsidRPr="00150301">
        <w:rPr>
          <w:rFonts w:ascii="Times New Roman" w:hAnsi="Times New Roman" w:cs="Times New Roman"/>
          <w:b/>
          <w:bCs/>
          <w:color w:val="000000" w:themeColor="text1"/>
          <w:sz w:val="28"/>
          <w:szCs w:val="28"/>
          <w:lang w:val="en-AU"/>
        </w:rPr>
        <w:br w:type="page"/>
      </w:r>
    </w:p>
    <w:p w14:paraId="76057B87" w14:textId="0560F2B9" w:rsidR="005A5D5D" w:rsidRPr="00DD07EE" w:rsidRDefault="005A5D5D" w:rsidP="00DD07EE">
      <w:pPr>
        <w:pStyle w:val="Heading1"/>
        <w:spacing w:line="240" w:lineRule="auto"/>
        <w:rPr>
          <w:color w:val="000000" w:themeColor="text1"/>
          <w:sz w:val="28"/>
          <w:szCs w:val="28"/>
        </w:rPr>
      </w:pPr>
      <w:bookmarkStart w:id="10" w:name="_Toc166723713"/>
      <w:r w:rsidRPr="00DD07EE">
        <w:rPr>
          <w:color w:val="000000" w:themeColor="text1"/>
          <w:sz w:val="28"/>
          <w:szCs w:val="28"/>
        </w:rPr>
        <w:t>LEMBAR PENGESHAN</w:t>
      </w:r>
      <w:bookmarkEnd w:id="10"/>
      <w:r w:rsidRPr="00DD07EE">
        <w:rPr>
          <w:color w:val="000000" w:themeColor="text1"/>
          <w:sz w:val="28"/>
          <w:szCs w:val="28"/>
        </w:rPr>
        <w:t xml:space="preserve"> </w:t>
      </w:r>
    </w:p>
    <w:p w14:paraId="5C455E82" w14:textId="4F416F31" w:rsidR="00C73C5E" w:rsidRDefault="004C60CB" w:rsidP="00C73C5E">
      <w:pPr>
        <w:spacing w:after="12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KARYATULIS ILMIAH</w:t>
      </w:r>
    </w:p>
    <w:p w14:paraId="67138726" w14:textId="77777777" w:rsidR="00587AC9" w:rsidRPr="00150301" w:rsidRDefault="00587AC9" w:rsidP="00C73C5E">
      <w:pPr>
        <w:spacing w:after="120" w:line="240" w:lineRule="auto"/>
        <w:jc w:val="center"/>
        <w:rPr>
          <w:rFonts w:ascii="Times New Roman" w:hAnsi="Times New Roman" w:cs="Times New Roman"/>
          <w:b/>
          <w:bCs/>
          <w:color w:val="000000" w:themeColor="text1"/>
          <w:sz w:val="28"/>
          <w:szCs w:val="28"/>
        </w:rPr>
      </w:pPr>
    </w:p>
    <w:p w14:paraId="6C479510" w14:textId="77777777" w:rsidR="00C73C5E" w:rsidRPr="00150301" w:rsidRDefault="00C73C5E" w:rsidP="00C73C5E">
      <w:pPr>
        <w:spacing w:after="0" w:line="240" w:lineRule="auto"/>
        <w:jc w:val="center"/>
        <w:rPr>
          <w:rFonts w:ascii="Times New Roman" w:hAnsi="Times New Roman" w:cs="Times New Roman"/>
          <w:b/>
          <w:bCs/>
          <w:color w:val="000000" w:themeColor="text1"/>
          <w:sz w:val="2"/>
          <w:szCs w:val="2"/>
        </w:rPr>
      </w:pPr>
    </w:p>
    <w:p w14:paraId="205465E2" w14:textId="60D5505D" w:rsidR="00E868EA" w:rsidRPr="00150301" w:rsidRDefault="00C73C5E" w:rsidP="00E868EA">
      <w:pPr>
        <w:spacing w:after="0" w:line="240" w:lineRule="auto"/>
        <w:ind w:left="-284" w:right="-259"/>
        <w:jc w:val="center"/>
        <w:rPr>
          <w:rFonts w:ascii="Times New Roman" w:hAnsi="Times New Roman" w:cs="Times New Roman"/>
          <w:b/>
          <w:bCs/>
          <w:color w:val="000000" w:themeColor="text1"/>
          <w:sz w:val="28"/>
          <w:szCs w:val="28"/>
        </w:rPr>
      </w:pPr>
      <w:bookmarkStart w:id="11" w:name="_Hlk166559465"/>
      <w:r w:rsidRPr="00150301">
        <w:rPr>
          <w:rFonts w:ascii="Times New Roman" w:hAnsi="Times New Roman" w:cs="Times New Roman"/>
          <w:b/>
          <w:bCs/>
          <w:color w:val="000000" w:themeColor="text1"/>
          <w:sz w:val="28"/>
          <w:szCs w:val="28"/>
        </w:rPr>
        <w:t xml:space="preserve">IMPLEMENTASI TERAPI RELAKSASI </w:t>
      </w:r>
      <w:r w:rsidR="006F32B5">
        <w:rPr>
          <w:rFonts w:ascii="Times New Roman" w:hAnsi="Times New Roman" w:cs="Times New Roman"/>
          <w:b/>
          <w:bCs/>
          <w:color w:val="000000" w:themeColor="text1"/>
          <w:sz w:val="28"/>
          <w:szCs w:val="28"/>
        </w:rPr>
        <w:t>NAFAS DALAM</w:t>
      </w:r>
      <w:r w:rsidRPr="00150301">
        <w:rPr>
          <w:rFonts w:ascii="Times New Roman" w:hAnsi="Times New Roman" w:cs="Times New Roman"/>
          <w:b/>
          <w:bCs/>
          <w:i/>
          <w:iCs/>
          <w:color w:val="000000" w:themeColor="text1"/>
          <w:sz w:val="28"/>
          <w:szCs w:val="28"/>
        </w:rPr>
        <w:br/>
      </w:r>
      <w:r w:rsidRPr="00150301">
        <w:rPr>
          <w:rFonts w:ascii="Times New Roman" w:hAnsi="Times New Roman" w:cs="Times New Roman"/>
          <w:b/>
          <w:bCs/>
          <w:color w:val="000000" w:themeColor="text1"/>
          <w:sz w:val="28"/>
          <w:szCs w:val="28"/>
        </w:rPr>
        <w:t>PADA IBU</w:t>
      </w:r>
      <w:r w:rsidR="00EE4519">
        <w:rPr>
          <w:rFonts w:ascii="Times New Roman" w:hAnsi="Times New Roman" w:cs="Times New Roman"/>
          <w:b/>
          <w:bCs/>
          <w:color w:val="000000" w:themeColor="text1"/>
          <w:sz w:val="28"/>
          <w:szCs w:val="28"/>
        </w:rPr>
        <w:t xml:space="preserve"> POST PARTUM</w:t>
      </w:r>
      <w:r w:rsidRPr="00150301">
        <w:rPr>
          <w:rFonts w:ascii="Times New Roman" w:hAnsi="Times New Roman" w:cs="Times New Roman"/>
          <w:b/>
          <w:bCs/>
          <w:color w:val="000000" w:themeColor="text1"/>
          <w:sz w:val="28"/>
          <w:szCs w:val="28"/>
        </w:rPr>
        <w:t xml:space="preserve"> DENGAN KETIDAKNYAMANAN</w:t>
      </w:r>
      <w:r w:rsidRPr="00150301">
        <w:rPr>
          <w:rFonts w:ascii="Times New Roman" w:hAnsi="Times New Roman" w:cs="Times New Roman"/>
          <w:b/>
          <w:bCs/>
          <w:color w:val="000000" w:themeColor="text1"/>
          <w:sz w:val="28"/>
          <w:szCs w:val="28"/>
        </w:rPr>
        <w:br/>
        <w:t>PASCA PARTUM DI PUSKESMAS IV</w:t>
      </w:r>
      <w:r w:rsidRPr="00150301">
        <w:rPr>
          <w:rFonts w:ascii="Times New Roman" w:hAnsi="Times New Roman" w:cs="Times New Roman"/>
          <w:b/>
          <w:bCs/>
          <w:color w:val="000000" w:themeColor="text1"/>
          <w:sz w:val="28"/>
          <w:szCs w:val="28"/>
        </w:rPr>
        <w:br/>
        <w:t>DENPASAR SELATAN</w:t>
      </w:r>
    </w:p>
    <w:bookmarkEnd w:id="11"/>
    <w:p w14:paraId="54C5D92F" w14:textId="5690C231" w:rsidR="00DC2488" w:rsidRPr="00150301" w:rsidRDefault="00E868EA" w:rsidP="00C73C5E">
      <w:pPr>
        <w:spacing w:after="0" w:line="240" w:lineRule="auto"/>
        <w:ind w:left="-1418" w:right="-994"/>
        <w:jc w:val="center"/>
        <w:rPr>
          <w:rFonts w:ascii="Times New Roman" w:hAnsi="Times New Roman" w:cs="Times New Roman"/>
          <w:b/>
          <w:bCs/>
          <w:color w:val="000000" w:themeColor="text1"/>
          <w:sz w:val="28"/>
          <w:szCs w:val="28"/>
        </w:rPr>
      </w:pPr>
      <w:r>
        <w:rPr>
          <w:noProof/>
        </w:rPr>
        <w:drawing>
          <wp:inline distT="0" distB="0" distL="0" distR="0" wp14:anchorId="3D9239C3" wp14:editId="2DBEC3EF">
            <wp:extent cx="4219198" cy="1098550"/>
            <wp:effectExtent l="0" t="0" r="0" b="6350"/>
            <wp:docPr id="257317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50053"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0569" cy="1104114"/>
                    </a:xfrm>
                    <a:prstGeom prst="rect">
                      <a:avLst/>
                    </a:prstGeom>
                  </pic:spPr>
                </pic:pic>
              </a:graphicData>
            </a:graphic>
          </wp:inline>
        </w:drawing>
      </w:r>
    </w:p>
    <w:p w14:paraId="5EF8B094" w14:textId="31C151CE" w:rsidR="00DC2488" w:rsidRPr="00150301" w:rsidRDefault="00DC2488" w:rsidP="00E868EA">
      <w:pPr>
        <w:spacing w:after="0" w:line="240" w:lineRule="auto"/>
        <w:rPr>
          <w:rFonts w:ascii="Times New Roman" w:hAnsi="Times New Roman" w:cs="Times New Roman"/>
          <w:b/>
          <w:bCs/>
          <w:color w:val="000000" w:themeColor="text1"/>
          <w:sz w:val="28"/>
          <w:szCs w:val="28"/>
        </w:rPr>
      </w:pPr>
    </w:p>
    <w:p w14:paraId="0541C8A7" w14:textId="77777777" w:rsidR="00E868EA" w:rsidRPr="00150301" w:rsidRDefault="00E868EA" w:rsidP="00E868EA">
      <w:pPr>
        <w:spacing w:after="0" w:line="240" w:lineRule="auto"/>
        <w:rPr>
          <w:rFonts w:ascii="Times New Roman" w:hAnsi="Times New Roman" w:cs="Times New Roman"/>
          <w:b/>
          <w:bCs/>
          <w:color w:val="000000" w:themeColor="text1"/>
          <w:sz w:val="28"/>
          <w:szCs w:val="28"/>
        </w:rPr>
      </w:pPr>
    </w:p>
    <w:p w14:paraId="74D6E740" w14:textId="77777777" w:rsidR="00DC2488" w:rsidRPr="00150301" w:rsidRDefault="00DC2488" w:rsidP="00C73C5E">
      <w:pPr>
        <w:spacing w:after="0" w:line="240" w:lineRule="auto"/>
        <w:jc w:val="center"/>
        <w:rPr>
          <w:rFonts w:ascii="Times New Roman" w:hAnsi="Times New Roman" w:cs="Times New Roman"/>
          <w:b/>
          <w:bCs/>
          <w:color w:val="000000" w:themeColor="text1"/>
          <w:sz w:val="2"/>
          <w:szCs w:val="2"/>
        </w:rPr>
      </w:pPr>
    </w:p>
    <w:p w14:paraId="4AD4604B" w14:textId="7F580914" w:rsidR="00DC2488" w:rsidRPr="00150301" w:rsidRDefault="00DC2488" w:rsidP="00DD07EE">
      <w:pPr>
        <w:spacing w:after="120" w:line="240" w:lineRule="auto"/>
        <w:jc w:val="center"/>
        <w:rPr>
          <w:rFonts w:ascii="Times New Roman" w:hAnsi="Times New Roman" w:cs="Times New Roman"/>
          <w:b/>
          <w:bCs/>
          <w:color w:val="000000" w:themeColor="text1"/>
          <w:sz w:val="24"/>
          <w:szCs w:val="24"/>
          <w:lang w:val="fi-FI"/>
        </w:rPr>
      </w:pPr>
      <w:r w:rsidRPr="00150301">
        <w:rPr>
          <w:rFonts w:ascii="Times New Roman" w:hAnsi="Times New Roman" w:cs="Times New Roman"/>
          <w:b/>
          <w:bCs/>
          <w:color w:val="000000" w:themeColor="text1"/>
          <w:sz w:val="24"/>
          <w:szCs w:val="24"/>
          <w:lang w:val="fi-FI"/>
        </w:rPr>
        <w:t>Diajukan Oleh:</w:t>
      </w:r>
    </w:p>
    <w:p w14:paraId="1C6F3FC4" w14:textId="77777777" w:rsidR="00DC2488" w:rsidRPr="00150301" w:rsidRDefault="00DC2488" w:rsidP="00C73C5E">
      <w:pPr>
        <w:spacing w:after="0" w:line="240" w:lineRule="auto"/>
        <w:jc w:val="center"/>
        <w:rPr>
          <w:rFonts w:ascii="Times New Roman" w:hAnsi="Times New Roman" w:cs="Times New Roman"/>
          <w:b/>
          <w:bCs/>
          <w:color w:val="000000" w:themeColor="text1"/>
          <w:sz w:val="28"/>
          <w:szCs w:val="28"/>
          <w:u w:val="single"/>
          <w:lang w:val="fi-FI"/>
        </w:rPr>
      </w:pPr>
      <w:r w:rsidRPr="00150301">
        <w:rPr>
          <w:rFonts w:ascii="Times New Roman" w:hAnsi="Times New Roman" w:cs="Times New Roman"/>
          <w:b/>
          <w:bCs/>
          <w:color w:val="000000" w:themeColor="text1"/>
          <w:sz w:val="28"/>
          <w:szCs w:val="28"/>
          <w:u w:val="single"/>
          <w:lang w:val="fi-FI"/>
        </w:rPr>
        <w:t>NI LUH DHEA ARILLIA PUTRI</w:t>
      </w:r>
    </w:p>
    <w:p w14:paraId="015E836A" w14:textId="2473732B" w:rsidR="00DC2488" w:rsidRDefault="00DC2488" w:rsidP="00C73C5E">
      <w:pPr>
        <w:spacing w:after="0" w:line="240" w:lineRule="auto"/>
        <w:jc w:val="center"/>
        <w:rPr>
          <w:rFonts w:ascii="Times New Roman" w:hAnsi="Times New Roman" w:cs="Times New Roman"/>
          <w:b/>
          <w:bCs/>
          <w:color w:val="000000" w:themeColor="text1"/>
          <w:sz w:val="28"/>
          <w:szCs w:val="28"/>
          <w:lang w:val="fi-FI"/>
        </w:rPr>
      </w:pPr>
      <w:r w:rsidRPr="00150301">
        <w:rPr>
          <w:rFonts w:ascii="Times New Roman" w:hAnsi="Times New Roman" w:cs="Times New Roman"/>
          <w:b/>
          <w:bCs/>
          <w:color w:val="000000" w:themeColor="text1"/>
          <w:sz w:val="28"/>
          <w:szCs w:val="28"/>
          <w:lang w:val="fi-FI"/>
        </w:rPr>
        <w:t>NIM</w:t>
      </w:r>
      <w:r w:rsidR="00127AAE" w:rsidRPr="00150301">
        <w:rPr>
          <w:rFonts w:ascii="Times New Roman" w:hAnsi="Times New Roman" w:cs="Times New Roman"/>
          <w:b/>
          <w:bCs/>
          <w:color w:val="000000" w:themeColor="text1"/>
          <w:sz w:val="28"/>
          <w:szCs w:val="28"/>
          <w:lang w:val="fi-FI"/>
        </w:rPr>
        <w:t xml:space="preserve"> : </w:t>
      </w:r>
      <w:r w:rsidRPr="00150301">
        <w:rPr>
          <w:rFonts w:ascii="Times New Roman" w:hAnsi="Times New Roman" w:cs="Times New Roman"/>
          <w:b/>
          <w:bCs/>
          <w:color w:val="000000" w:themeColor="text1"/>
          <w:sz w:val="28"/>
          <w:szCs w:val="28"/>
          <w:lang w:val="fi-FI"/>
        </w:rPr>
        <w:t>P07120121068</w:t>
      </w:r>
    </w:p>
    <w:p w14:paraId="36753AD5" w14:textId="77777777" w:rsidR="00DD07EE" w:rsidRPr="00150301" w:rsidRDefault="00DD07EE" w:rsidP="00C73C5E">
      <w:pPr>
        <w:spacing w:after="0" w:line="240" w:lineRule="auto"/>
        <w:jc w:val="center"/>
        <w:rPr>
          <w:rFonts w:ascii="Times New Roman" w:hAnsi="Times New Roman" w:cs="Times New Roman"/>
          <w:b/>
          <w:bCs/>
          <w:color w:val="000000" w:themeColor="text1"/>
          <w:sz w:val="24"/>
          <w:szCs w:val="24"/>
          <w:lang w:val="fi-FI"/>
        </w:rPr>
      </w:pPr>
    </w:p>
    <w:p w14:paraId="13A5060F" w14:textId="77777777" w:rsidR="00DC2488" w:rsidRPr="00150301" w:rsidRDefault="00DC2488" w:rsidP="00C73C5E">
      <w:pPr>
        <w:spacing w:after="0" w:line="240" w:lineRule="auto"/>
        <w:jc w:val="center"/>
        <w:rPr>
          <w:rFonts w:ascii="Times New Roman" w:hAnsi="Times New Roman" w:cs="Times New Roman"/>
          <w:b/>
          <w:bCs/>
          <w:color w:val="000000" w:themeColor="text1"/>
          <w:sz w:val="2"/>
          <w:szCs w:val="2"/>
          <w:lang w:val="fi-FI"/>
        </w:rPr>
      </w:pPr>
    </w:p>
    <w:p w14:paraId="760DE39E" w14:textId="77777777" w:rsidR="00DC2488" w:rsidRPr="00150301" w:rsidRDefault="00DC2488" w:rsidP="00DD07EE">
      <w:pPr>
        <w:spacing w:after="120" w:line="240" w:lineRule="auto"/>
        <w:jc w:val="center"/>
        <w:rPr>
          <w:rFonts w:ascii="Times New Roman" w:hAnsi="Times New Roman" w:cs="Times New Roman"/>
          <w:b/>
          <w:bCs/>
          <w:color w:val="000000" w:themeColor="text1"/>
          <w:sz w:val="28"/>
          <w:szCs w:val="28"/>
          <w:lang w:val="fi-FI"/>
        </w:rPr>
      </w:pPr>
      <w:r w:rsidRPr="00150301">
        <w:rPr>
          <w:rFonts w:ascii="Times New Roman" w:hAnsi="Times New Roman" w:cs="Times New Roman"/>
          <w:b/>
          <w:bCs/>
          <w:color w:val="000000" w:themeColor="text1"/>
          <w:sz w:val="28"/>
          <w:szCs w:val="28"/>
          <w:lang w:val="fi-FI"/>
        </w:rPr>
        <w:t xml:space="preserve">TELAH DIUJI DIHADAPAN TIM PENGUJI  </w:t>
      </w:r>
    </w:p>
    <w:p w14:paraId="559A7555" w14:textId="14B71571" w:rsidR="00DC2488" w:rsidRPr="00150301" w:rsidRDefault="00DC2488" w:rsidP="004C60CB">
      <w:pPr>
        <w:spacing w:after="0" w:line="240" w:lineRule="auto"/>
        <w:ind w:left="1440"/>
        <w:rPr>
          <w:rFonts w:ascii="Times New Roman" w:hAnsi="Times New Roman" w:cs="Times New Roman"/>
          <w:b/>
          <w:bCs/>
          <w:color w:val="000000" w:themeColor="text1"/>
          <w:sz w:val="28"/>
          <w:szCs w:val="28"/>
          <w:lang w:val="fi-FI"/>
        </w:rPr>
      </w:pPr>
      <w:r w:rsidRPr="00150301">
        <w:rPr>
          <w:rFonts w:ascii="Times New Roman" w:hAnsi="Times New Roman" w:cs="Times New Roman"/>
          <w:b/>
          <w:bCs/>
          <w:color w:val="000000" w:themeColor="text1"/>
          <w:sz w:val="28"/>
          <w:szCs w:val="28"/>
          <w:lang w:val="fi-FI"/>
        </w:rPr>
        <w:t xml:space="preserve">PADA HARI </w:t>
      </w:r>
      <w:r w:rsidRPr="00150301">
        <w:rPr>
          <w:rFonts w:ascii="Times New Roman" w:hAnsi="Times New Roman" w:cs="Times New Roman"/>
          <w:b/>
          <w:bCs/>
          <w:color w:val="000000" w:themeColor="text1"/>
          <w:sz w:val="28"/>
          <w:szCs w:val="28"/>
          <w:lang w:val="fi-FI"/>
        </w:rPr>
        <w:tab/>
        <w:t>:</w:t>
      </w:r>
      <w:r w:rsidR="008D4E37">
        <w:rPr>
          <w:rFonts w:ascii="Times New Roman" w:hAnsi="Times New Roman" w:cs="Times New Roman"/>
          <w:b/>
          <w:bCs/>
          <w:color w:val="000000" w:themeColor="text1"/>
          <w:sz w:val="28"/>
          <w:szCs w:val="28"/>
          <w:lang w:val="fi-FI"/>
        </w:rPr>
        <w:t xml:space="preserve"> SENIN</w:t>
      </w:r>
    </w:p>
    <w:p w14:paraId="2F1C8F5B" w14:textId="581E579E" w:rsidR="00DC2488" w:rsidRPr="00150301" w:rsidRDefault="00DC2488" w:rsidP="004C60CB">
      <w:pPr>
        <w:spacing w:after="0" w:line="240" w:lineRule="auto"/>
        <w:ind w:left="720" w:firstLine="720"/>
        <w:rPr>
          <w:rFonts w:ascii="Times New Roman" w:hAnsi="Times New Roman" w:cs="Times New Roman"/>
          <w:b/>
          <w:bCs/>
          <w:color w:val="000000" w:themeColor="text1"/>
          <w:sz w:val="28"/>
          <w:szCs w:val="28"/>
          <w:lang w:val="fi-FI"/>
        </w:rPr>
      </w:pPr>
      <w:r w:rsidRPr="00150301">
        <w:rPr>
          <w:rFonts w:ascii="Times New Roman" w:hAnsi="Times New Roman" w:cs="Times New Roman"/>
          <w:b/>
          <w:bCs/>
          <w:color w:val="000000" w:themeColor="text1"/>
          <w:sz w:val="28"/>
          <w:szCs w:val="28"/>
          <w:lang w:val="fi-FI"/>
        </w:rPr>
        <w:t xml:space="preserve">TANGGAL </w:t>
      </w:r>
      <w:r w:rsidRPr="00150301">
        <w:rPr>
          <w:rFonts w:ascii="Times New Roman" w:hAnsi="Times New Roman" w:cs="Times New Roman"/>
          <w:b/>
          <w:bCs/>
          <w:color w:val="000000" w:themeColor="text1"/>
          <w:sz w:val="28"/>
          <w:szCs w:val="28"/>
          <w:lang w:val="fi-FI"/>
        </w:rPr>
        <w:tab/>
        <w:t xml:space="preserve">: </w:t>
      </w:r>
      <w:r w:rsidR="008D4E37">
        <w:rPr>
          <w:rFonts w:ascii="Times New Roman" w:hAnsi="Times New Roman" w:cs="Times New Roman"/>
          <w:b/>
          <w:bCs/>
          <w:color w:val="000000" w:themeColor="text1"/>
          <w:sz w:val="28"/>
          <w:szCs w:val="28"/>
          <w:lang w:val="fi-FI"/>
        </w:rPr>
        <w:t>27, MEI 2024</w:t>
      </w:r>
    </w:p>
    <w:p w14:paraId="6416603F" w14:textId="77777777" w:rsidR="00DC2488" w:rsidRPr="00150301" w:rsidRDefault="00DC2488" w:rsidP="00C73C5E">
      <w:pPr>
        <w:spacing w:after="0" w:line="240" w:lineRule="auto"/>
        <w:jc w:val="center"/>
        <w:rPr>
          <w:rFonts w:ascii="Times New Roman" w:hAnsi="Times New Roman" w:cs="Times New Roman"/>
          <w:b/>
          <w:bCs/>
          <w:color w:val="000000" w:themeColor="text1"/>
          <w:sz w:val="2"/>
          <w:szCs w:val="2"/>
          <w:lang w:val="fi-FI"/>
        </w:rPr>
      </w:pPr>
    </w:p>
    <w:p w14:paraId="17E8BEEA" w14:textId="77777777" w:rsidR="00DD07EE" w:rsidRDefault="00DD07EE" w:rsidP="00C73C5E">
      <w:pPr>
        <w:spacing w:after="0" w:line="240" w:lineRule="auto"/>
        <w:jc w:val="center"/>
        <w:rPr>
          <w:rFonts w:ascii="Times New Roman" w:hAnsi="Times New Roman" w:cs="Times New Roman"/>
          <w:b/>
          <w:bCs/>
          <w:color w:val="000000" w:themeColor="text1"/>
          <w:sz w:val="28"/>
          <w:szCs w:val="28"/>
          <w:lang w:val="fi-FI"/>
        </w:rPr>
      </w:pPr>
    </w:p>
    <w:p w14:paraId="0B0C6529" w14:textId="1B4DEF79" w:rsidR="00DC2488" w:rsidRPr="00150301" w:rsidRDefault="00DC2488" w:rsidP="00C73C5E">
      <w:pPr>
        <w:spacing w:after="0" w:line="240" w:lineRule="auto"/>
        <w:jc w:val="center"/>
        <w:rPr>
          <w:rFonts w:ascii="Times New Roman" w:hAnsi="Times New Roman" w:cs="Times New Roman"/>
          <w:b/>
          <w:bCs/>
          <w:color w:val="000000" w:themeColor="text1"/>
          <w:sz w:val="28"/>
          <w:szCs w:val="28"/>
          <w:lang w:val="fi-FI"/>
        </w:rPr>
      </w:pPr>
      <w:r w:rsidRPr="00150301">
        <w:rPr>
          <w:rFonts w:ascii="Times New Roman" w:hAnsi="Times New Roman" w:cs="Times New Roman"/>
          <w:b/>
          <w:bCs/>
          <w:color w:val="000000" w:themeColor="text1"/>
          <w:sz w:val="28"/>
          <w:szCs w:val="28"/>
          <w:lang w:val="fi-FI"/>
        </w:rPr>
        <w:t>TIM PENGUJI:</w:t>
      </w:r>
    </w:p>
    <w:p w14:paraId="4F8B98CB" w14:textId="6EAA1810" w:rsidR="00384E80" w:rsidRPr="00150301" w:rsidRDefault="00FE74D5" w:rsidP="0020026C">
      <w:pPr>
        <w:pStyle w:val="ListParagraph"/>
        <w:numPr>
          <w:ilvl w:val="0"/>
          <w:numId w:val="4"/>
        </w:numPr>
        <w:spacing w:after="0" w:line="240" w:lineRule="auto"/>
        <w:ind w:left="-284" w:right="-1561"/>
        <w:contextualSpacing w:val="0"/>
        <w:rPr>
          <w:rFonts w:ascii="Times New Roman" w:hAnsi="Times New Roman" w:cs="Times New Roman"/>
          <w:color w:val="000000" w:themeColor="text1"/>
          <w:sz w:val="24"/>
          <w:szCs w:val="24"/>
          <w:lang w:val="en-AU"/>
        </w:rPr>
      </w:pPr>
      <w:r w:rsidRPr="0020026C">
        <w:rPr>
          <w:rFonts w:ascii="Times New Roman" w:hAnsi="Times New Roman" w:cs="Times New Roman"/>
          <w:color w:val="000000" w:themeColor="text1"/>
          <w:sz w:val="24"/>
          <w:szCs w:val="24"/>
          <w:u w:val="single"/>
        </w:rPr>
        <w:t>Dra. I D.</w:t>
      </w:r>
      <w:r w:rsidR="00484E35" w:rsidRPr="0020026C">
        <w:rPr>
          <w:rFonts w:ascii="Times New Roman" w:hAnsi="Times New Roman" w:cs="Times New Roman"/>
          <w:color w:val="000000" w:themeColor="text1"/>
          <w:sz w:val="24"/>
          <w:szCs w:val="24"/>
          <w:u w:val="single"/>
        </w:rPr>
        <w:t>A. Ketut</w:t>
      </w:r>
      <w:r w:rsidRPr="0020026C">
        <w:rPr>
          <w:rFonts w:ascii="Times New Roman" w:hAnsi="Times New Roman" w:cs="Times New Roman"/>
          <w:color w:val="000000" w:themeColor="text1"/>
          <w:sz w:val="24"/>
          <w:szCs w:val="24"/>
          <w:u w:val="single"/>
        </w:rPr>
        <w:t xml:space="preserve"> Surinati., </w:t>
      </w:r>
      <w:proofErr w:type="gramStart"/>
      <w:r w:rsidRPr="0020026C">
        <w:rPr>
          <w:rFonts w:ascii="Times New Roman" w:hAnsi="Times New Roman" w:cs="Times New Roman"/>
          <w:color w:val="000000" w:themeColor="text1"/>
          <w:sz w:val="24"/>
          <w:szCs w:val="24"/>
          <w:u w:val="single"/>
        </w:rPr>
        <w:t>S.Kep</w:t>
      </w:r>
      <w:proofErr w:type="gramEnd"/>
      <w:r w:rsidRPr="0020026C">
        <w:rPr>
          <w:rFonts w:ascii="Times New Roman" w:hAnsi="Times New Roman" w:cs="Times New Roman"/>
          <w:color w:val="000000" w:themeColor="text1"/>
          <w:sz w:val="24"/>
          <w:szCs w:val="24"/>
          <w:u w:val="single"/>
        </w:rPr>
        <w:t>.,Ns M.Kes.</w:t>
      </w:r>
      <w:r w:rsidR="00384E80" w:rsidRPr="00150301">
        <w:rPr>
          <w:rFonts w:ascii="Times New Roman" w:hAnsi="Times New Roman" w:cs="Times New Roman"/>
          <w:color w:val="000000" w:themeColor="text1"/>
          <w:sz w:val="24"/>
          <w:szCs w:val="24"/>
          <w:lang w:val="en-AU"/>
        </w:rPr>
        <w:tab/>
      </w:r>
      <w:r w:rsidR="00F47B7C" w:rsidRPr="00150301">
        <w:rPr>
          <w:rFonts w:ascii="Times New Roman" w:hAnsi="Times New Roman" w:cs="Times New Roman"/>
          <w:color w:val="000000" w:themeColor="text1"/>
          <w:sz w:val="24"/>
          <w:szCs w:val="24"/>
          <w:lang w:val="en-AU"/>
        </w:rPr>
        <w:tab/>
      </w:r>
      <w:r w:rsidR="00384E80" w:rsidRPr="00150301">
        <w:rPr>
          <w:rFonts w:ascii="Times New Roman" w:hAnsi="Times New Roman" w:cs="Times New Roman"/>
          <w:color w:val="000000" w:themeColor="text1"/>
          <w:sz w:val="24"/>
          <w:szCs w:val="24"/>
          <w:lang w:val="en-AU"/>
        </w:rPr>
        <w:t>(</w:t>
      </w:r>
      <w:r w:rsidR="0020026C">
        <w:rPr>
          <w:rFonts w:ascii="Times New Roman" w:hAnsi="Times New Roman" w:cs="Times New Roman"/>
          <w:color w:val="000000" w:themeColor="text1"/>
          <w:sz w:val="24"/>
          <w:szCs w:val="24"/>
          <w:lang w:val="en-AU"/>
        </w:rPr>
        <w:t>Ketua Penguji</w:t>
      </w:r>
      <w:r w:rsidR="00384E80" w:rsidRPr="00150301">
        <w:rPr>
          <w:rFonts w:ascii="Times New Roman" w:hAnsi="Times New Roman" w:cs="Times New Roman"/>
          <w:color w:val="000000" w:themeColor="text1"/>
          <w:sz w:val="24"/>
          <w:szCs w:val="24"/>
          <w:lang w:val="en-AU"/>
        </w:rPr>
        <w:t>)</w:t>
      </w:r>
      <w:r w:rsidR="00384E80" w:rsidRPr="00150301">
        <w:rPr>
          <w:rFonts w:ascii="Times New Roman" w:hAnsi="Times New Roman" w:cs="Times New Roman"/>
          <w:color w:val="000000" w:themeColor="text1"/>
          <w:sz w:val="24"/>
          <w:szCs w:val="24"/>
          <w:lang w:val="en-AU"/>
        </w:rPr>
        <w:tab/>
        <w:t>(…</w:t>
      </w:r>
      <w:r w:rsidR="0025786C" w:rsidRPr="00150301">
        <w:rPr>
          <w:rFonts w:ascii="Times New Roman" w:hAnsi="Times New Roman" w:cs="Times New Roman"/>
          <w:color w:val="000000" w:themeColor="text1"/>
          <w:sz w:val="24"/>
          <w:szCs w:val="24"/>
          <w:lang w:val="en-AU"/>
        </w:rPr>
        <w:t>…....</w:t>
      </w:r>
      <w:r w:rsidR="00384E80" w:rsidRPr="00150301">
        <w:rPr>
          <w:rFonts w:ascii="Times New Roman" w:hAnsi="Times New Roman" w:cs="Times New Roman"/>
          <w:color w:val="000000" w:themeColor="text1"/>
          <w:sz w:val="24"/>
          <w:szCs w:val="24"/>
          <w:lang w:val="en-AU"/>
        </w:rPr>
        <w:t>…)</w:t>
      </w:r>
    </w:p>
    <w:p w14:paraId="723D930A" w14:textId="2B63DBC5" w:rsidR="00127AAE" w:rsidRPr="00150301" w:rsidRDefault="00127AAE" w:rsidP="0020026C">
      <w:pPr>
        <w:pStyle w:val="ListParagraph"/>
        <w:spacing w:after="120" w:line="240" w:lineRule="auto"/>
        <w:ind w:left="-284" w:right="-1559"/>
        <w:contextualSpacing w:val="0"/>
        <w:rPr>
          <w:rFonts w:ascii="Times New Roman" w:hAnsi="Times New Roman" w:cs="Times New Roman"/>
          <w:color w:val="000000" w:themeColor="text1"/>
          <w:sz w:val="24"/>
          <w:szCs w:val="24"/>
          <w:lang w:val="en-AU"/>
        </w:rPr>
      </w:pPr>
      <w:bookmarkStart w:id="12" w:name="_Hlk159297379"/>
      <w:r w:rsidRPr="00150301">
        <w:rPr>
          <w:rFonts w:ascii="Times New Roman" w:hAnsi="Times New Roman" w:cs="Times New Roman"/>
          <w:color w:val="000000" w:themeColor="text1"/>
          <w:sz w:val="24"/>
          <w:szCs w:val="24"/>
          <w:lang w:val="en-AU"/>
        </w:rPr>
        <w:t>NIP.</w:t>
      </w:r>
      <w:r w:rsidR="00FA1E3D" w:rsidRPr="00150301">
        <w:rPr>
          <w:rFonts w:ascii="Times New Roman" w:hAnsi="Times New Roman" w:cs="Times New Roman"/>
          <w:color w:val="000000" w:themeColor="text1"/>
          <w:sz w:val="28"/>
          <w:szCs w:val="28"/>
        </w:rPr>
        <w:t xml:space="preserve"> </w:t>
      </w:r>
      <w:r w:rsidR="00FE74D5" w:rsidRPr="0020026C">
        <w:rPr>
          <w:rFonts w:ascii="Times New Roman" w:hAnsi="Times New Roman" w:cs="Times New Roman"/>
          <w:color w:val="000000" w:themeColor="text1"/>
          <w:sz w:val="24"/>
          <w:szCs w:val="24"/>
        </w:rPr>
        <w:t>196412311985032010</w:t>
      </w:r>
    </w:p>
    <w:p w14:paraId="5BA069F5" w14:textId="3CCA5E4B" w:rsidR="00384E80" w:rsidRPr="00150301" w:rsidRDefault="002A58F2" w:rsidP="0020026C">
      <w:pPr>
        <w:pStyle w:val="ListParagraph"/>
        <w:numPr>
          <w:ilvl w:val="0"/>
          <w:numId w:val="4"/>
        </w:numPr>
        <w:spacing w:after="0" w:line="240" w:lineRule="auto"/>
        <w:ind w:left="-284" w:right="-1561"/>
        <w:contextualSpacing w:val="0"/>
        <w:rPr>
          <w:rFonts w:ascii="Times New Roman" w:hAnsi="Times New Roman" w:cs="Times New Roman"/>
          <w:color w:val="000000" w:themeColor="text1"/>
          <w:sz w:val="24"/>
          <w:szCs w:val="24"/>
          <w:lang w:val="en-AU"/>
        </w:rPr>
      </w:pPr>
      <w:bookmarkStart w:id="13" w:name="_Hlk166541016"/>
      <w:bookmarkEnd w:id="12"/>
      <w:r>
        <w:rPr>
          <w:rFonts w:ascii="Times New Roman" w:hAnsi="Times New Roman" w:cs="Times New Roman"/>
          <w:color w:val="000000" w:themeColor="text1"/>
          <w:sz w:val="24"/>
          <w:szCs w:val="24"/>
          <w:u w:val="single"/>
        </w:rPr>
        <w:t xml:space="preserve">Dr. </w:t>
      </w:r>
      <w:r w:rsidRPr="005B7E35">
        <w:rPr>
          <w:rFonts w:ascii="Times New Roman" w:hAnsi="Times New Roman" w:cs="Times New Roman"/>
          <w:color w:val="000000" w:themeColor="text1"/>
          <w:sz w:val="24"/>
          <w:szCs w:val="24"/>
          <w:u w:val="single"/>
        </w:rPr>
        <w:t>D</w:t>
      </w:r>
      <w:r>
        <w:rPr>
          <w:rFonts w:ascii="Times New Roman" w:hAnsi="Times New Roman" w:cs="Times New Roman"/>
          <w:color w:val="000000" w:themeColor="text1"/>
          <w:sz w:val="24"/>
          <w:szCs w:val="24"/>
          <w:u w:val="single"/>
        </w:rPr>
        <w:t>rs</w:t>
      </w:r>
      <w:r w:rsidRPr="005B7E35">
        <w:rPr>
          <w:rFonts w:ascii="Times New Roman" w:hAnsi="Times New Roman" w:cs="Times New Roman"/>
          <w:color w:val="000000" w:themeColor="text1"/>
          <w:sz w:val="24"/>
          <w:szCs w:val="24"/>
          <w:u w:val="single"/>
        </w:rPr>
        <w:t>. I D</w:t>
      </w:r>
      <w:r>
        <w:rPr>
          <w:rFonts w:ascii="Times New Roman" w:hAnsi="Times New Roman" w:cs="Times New Roman"/>
          <w:color w:val="000000" w:themeColor="text1"/>
          <w:sz w:val="24"/>
          <w:szCs w:val="24"/>
          <w:u w:val="single"/>
        </w:rPr>
        <w:t>ewa</w:t>
      </w:r>
      <w:r w:rsidRPr="005B7E35">
        <w:rPr>
          <w:rFonts w:ascii="Times New Roman" w:hAnsi="Times New Roman" w:cs="Times New Roman"/>
          <w:color w:val="000000" w:themeColor="text1"/>
          <w:sz w:val="24"/>
          <w:szCs w:val="24"/>
          <w:u w:val="single"/>
        </w:rPr>
        <w:t xml:space="preserve"> M</w:t>
      </w:r>
      <w:r>
        <w:rPr>
          <w:rFonts w:ascii="Times New Roman" w:hAnsi="Times New Roman" w:cs="Times New Roman"/>
          <w:color w:val="000000" w:themeColor="text1"/>
          <w:sz w:val="24"/>
          <w:szCs w:val="24"/>
          <w:u w:val="single"/>
        </w:rPr>
        <w:t>ade</w:t>
      </w:r>
      <w:r w:rsidRPr="005B7E35">
        <w:rPr>
          <w:rFonts w:ascii="Times New Roman" w:hAnsi="Times New Roman" w:cs="Times New Roman"/>
          <w:color w:val="000000" w:themeColor="text1"/>
          <w:sz w:val="24"/>
          <w:szCs w:val="24"/>
          <w:u w:val="single"/>
        </w:rPr>
        <w:t xml:space="preserve"> R</w:t>
      </w:r>
      <w:r>
        <w:rPr>
          <w:rFonts w:ascii="Times New Roman" w:hAnsi="Times New Roman" w:cs="Times New Roman"/>
          <w:color w:val="000000" w:themeColor="text1"/>
          <w:sz w:val="24"/>
          <w:szCs w:val="24"/>
          <w:u w:val="single"/>
        </w:rPr>
        <w:t>uspawan</w:t>
      </w:r>
      <w:r w:rsidRPr="005B7E35">
        <w:rPr>
          <w:rFonts w:ascii="Times New Roman" w:hAnsi="Times New Roman" w:cs="Times New Roman"/>
          <w:color w:val="000000" w:themeColor="text1"/>
          <w:sz w:val="24"/>
          <w:szCs w:val="24"/>
          <w:u w:val="single"/>
        </w:rPr>
        <w:t>, S.K</w:t>
      </w:r>
      <w:r>
        <w:rPr>
          <w:rFonts w:ascii="Times New Roman" w:hAnsi="Times New Roman" w:cs="Times New Roman"/>
          <w:color w:val="000000" w:themeColor="text1"/>
          <w:sz w:val="24"/>
          <w:szCs w:val="24"/>
          <w:u w:val="single"/>
        </w:rPr>
        <w:t>p</w:t>
      </w:r>
      <w:proofErr w:type="gramStart"/>
      <w:r w:rsidRPr="005B7E35">
        <w:rPr>
          <w:rFonts w:ascii="Times New Roman" w:hAnsi="Times New Roman" w:cs="Times New Roman"/>
          <w:color w:val="000000" w:themeColor="text1"/>
          <w:sz w:val="24"/>
          <w:szCs w:val="24"/>
          <w:u w:val="single"/>
        </w:rPr>
        <w:t>.,M</w:t>
      </w:r>
      <w:proofErr w:type="gramEnd"/>
      <w:r w:rsidRPr="005B7E35">
        <w:rPr>
          <w:rFonts w:ascii="Times New Roman" w:hAnsi="Times New Roman" w:cs="Times New Roman"/>
          <w:color w:val="000000" w:themeColor="text1"/>
          <w:sz w:val="24"/>
          <w:szCs w:val="24"/>
          <w:u w:val="single"/>
        </w:rPr>
        <w:t>.B</w:t>
      </w:r>
      <w:r>
        <w:rPr>
          <w:rFonts w:ascii="Times New Roman" w:hAnsi="Times New Roman" w:cs="Times New Roman"/>
          <w:color w:val="000000" w:themeColor="text1"/>
          <w:sz w:val="24"/>
          <w:szCs w:val="24"/>
          <w:u w:val="single"/>
        </w:rPr>
        <w:t>iomed</w:t>
      </w:r>
      <w:r w:rsidR="0020026C" w:rsidRPr="0020026C">
        <w:rPr>
          <w:rFonts w:ascii="Times New Roman" w:hAnsi="Times New Roman" w:cs="Times New Roman"/>
          <w:color w:val="000000" w:themeColor="text1"/>
          <w:sz w:val="24"/>
          <w:szCs w:val="24"/>
          <w:u w:val="single"/>
        </w:rPr>
        <w:t>.</w:t>
      </w:r>
      <w:bookmarkEnd w:id="13"/>
      <w:r w:rsidR="00384E80" w:rsidRPr="00150301">
        <w:rPr>
          <w:rFonts w:ascii="Times New Roman" w:hAnsi="Times New Roman" w:cs="Times New Roman"/>
          <w:color w:val="000000" w:themeColor="text1"/>
          <w:sz w:val="24"/>
          <w:szCs w:val="24"/>
          <w:lang w:val="en-AU"/>
        </w:rPr>
        <w:tab/>
        <w:t>(</w:t>
      </w:r>
      <w:r w:rsidR="0020026C">
        <w:rPr>
          <w:rFonts w:ascii="Times New Roman" w:hAnsi="Times New Roman" w:cs="Times New Roman"/>
          <w:color w:val="000000" w:themeColor="text1"/>
          <w:sz w:val="24"/>
          <w:szCs w:val="24"/>
          <w:lang w:val="en-AU"/>
        </w:rPr>
        <w:t>Anggota I</w:t>
      </w:r>
      <w:r w:rsidR="00384E80" w:rsidRPr="00150301">
        <w:rPr>
          <w:rFonts w:ascii="Times New Roman" w:hAnsi="Times New Roman" w:cs="Times New Roman"/>
          <w:color w:val="000000" w:themeColor="text1"/>
          <w:sz w:val="24"/>
          <w:szCs w:val="24"/>
          <w:lang w:val="en-AU"/>
        </w:rPr>
        <w:t>)</w:t>
      </w:r>
      <w:r w:rsidR="00384E80" w:rsidRPr="00150301">
        <w:rPr>
          <w:rFonts w:ascii="Times New Roman" w:hAnsi="Times New Roman" w:cs="Times New Roman"/>
          <w:color w:val="000000" w:themeColor="text1"/>
          <w:sz w:val="24"/>
          <w:szCs w:val="24"/>
          <w:lang w:val="en-AU"/>
        </w:rPr>
        <w:tab/>
      </w:r>
      <w:r w:rsidR="0020026C">
        <w:rPr>
          <w:rFonts w:ascii="Times New Roman" w:hAnsi="Times New Roman" w:cs="Times New Roman"/>
          <w:color w:val="000000" w:themeColor="text1"/>
          <w:sz w:val="24"/>
          <w:szCs w:val="24"/>
          <w:lang w:val="en-AU"/>
        </w:rPr>
        <w:tab/>
      </w:r>
      <w:r w:rsidR="00384E80" w:rsidRPr="00150301">
        <w:rPr>
          <w:rFonts w:ascii="Times New Roman" w:hAnsi="Times New Roman" w:cs="Times New Roman"/>
          <w:color w:val="000000" w:themeColor="text1"/>
          <w:sz w:val="24"/>
          <w:szCs w:val="24"/>
          <w:lang w:val="en-AU"/>
        </w:rPr>
        <w:t>(…</w:t>
      </w:r>
      <w:r w:rsidR="0025786C" w:rsidRPr="00150301">
        <w:rPr>
          <w:rFonts w:ascii="Times New Roman" w:hAnsi="Times New Roman" w:cs="Times New Roman"/>
          <w:color w:val="000000" w:themeColor="text1"/>
          <w:sz w:val="24"/>
          <w:szCs w:val="24"/>
          <w:lang w:val="en-AU"/>
        </w:rPr>
        <w:t>…....</w:t>
      </w:r>
      <w:r w:rsidR="00384E80" w:rsidRPr="00150301">
        <w:rPr>
          <w:rFonts w:ascii="Times New Roman" w:hAnsi="Times New Roman" w:cs="Times New Roman"/>
          <w:color w:val="000000" w:themeColor="text1"/>
          <w:sz w:val="24"/>
          <w:szCs w:val="24"/>
          <w:lang w:val="en-AU"/>
        </w:rPr>
        <w:t>…)</w:t>
      </w:r>
    </w:p>
    <w:p w14:paraId="539FDD15" w14:textId="392E1E9A" w:rsidR="00FA1E3D" w:rsidRPr="00150301" w:rsidRDefault="00FA1E3D" w:rsidP="0020026C">
      <w:pPr>
        <w:pStyle w:val="ListParagraph"/>
        <w:spacing w:after="120" w:line="240" w:lineRule="auto"/>
        <w:ind w:left="-284" w:right="-1559"/>
        <w:contextualSpacing w:val="0"/>
        <w:rPr>
          <w:rFonts w:ascii="Times New Roman" w:hAnsi="Times New Roman" w:cs="Times New Roman"/>
          <w:color w:val="000000" w:themeColor="text1"/>
          <w:sz w:val="24"/>
          <w:szCs w:val="24"/>
          <w:lang w:val="en-AU"/>
        </w:rPr>
      </w:pPr>
      <w:r w:rsidRPr="00150301">
        <w:rPr>
          <w:rFonts w:ascii="Times New Roman" w:hAnsi="Times New Roman" w:cs="Times New Roman"/>
          <w:color w:val="000000" w:themeColor="text1"/>
          <w:sz w:val="24"/>
          <w:szCs w:val="24"/>
          <w:lang w:val="en-AU"/>
        </w:rPr>
        <w:t>NIP.</w:t>
      </w:r>
      <w:r w:rsidRPr="00150301">
        <w:rPr>
          <w:rFonts w:ascii="Times New Roman" w:hAnsi="Times New Roman" w:cs="Times New Roman"/>
          <w:color w:val="000000" w:themeColor="text1"/>
          <w:sz w:val="28"/>
          <w:szCs w:val="28"/>
        </w:rPr>
        <w:t xml:space="preserve"> </w:t>
      </w:r>
      <w:r w:rsidR="002A58F2" w:rsidRPr="005B7E35">
        <w:rPr>
          <w:rFonts w:ascii="Times New Roman" w:hAnsi="Times New Roman" w:cs="Times New Roman"/>
          <w:color w:val="000000" w:themeColor="text1"/>
          <w:sz w:val="24"/>
          <w:szCs w:val="24"/>
        </w:rPr>
        <w:t>196005151982121001</w:t>
      </w:r>
    </w:p>
    <w:p w14:paraId="3833DF17" w14:textId="32D3F438" w:rsidR="00127AAE" w:rsidRPr="00150301" w:rsidRDefault="00484E35" w:rsidP="0020026C">
      <w:pPr>
        <w:pStyle w:val="ListParagraph"/>
        <w:numPr>
          <w:ilvl w:val="0"/>
          <w:numId w:val="4"/>
        </w:numPr>
        <w:spacing w:after="0" w:line="240" w:lineRule="auto"/>
        <w:ind w:left="-284" w:right="-1561"/>
        <w:contextualSpacing w:val="0"/>
        <w:rPr>
          <w:rFonts w:ascii="Times New Roman" w:hAnsi="Times New Roman" w:cs="Times New Roman"/>
          <w:color w:val="000000" w:themeColor="text1"/>
          <w:sz w:val="24"/>
          <w:szCs w:val="24"/>
          <w:lang w:val="en-AU"/>
        </w:rPr>
      </w:pPr>
      <w:bookmarkStart w:id="14" w:name="_Hlk166540980"/>
      <w:r>
        <w:rPr>
          <w:rFonts w:ascii="Times New Roman" w:hAnsi="Times New Roman" w:cs="Times New Roman"/>
          <w:color w:val="000000" w:themeColor="text1"/>
          <w:sz w:val="24"/>
          <w:szCs w:val="24"/>
          <w:u w:val="single"/>
        </w:rPr>
        <w:t xml:space="preserve">Ners NLK Sulisnadewi, </w:t>
      </w:r>
      <w:proofErr w:type="gramStart"/>
      <w:r>
        <w:rPr>
          <w:rFonts w:ascii="Times New Roman" w:hAnsi="Times New Roman" w:cs="Times New Roman"/>
          <w:color w:val="000000" w:themeColor="text1"/>
          <w:sz w:val="24"/>
          <w:szCs w:val="24"/>
          <w:u w:val="single"/>
        </w:rPr>
        <w:t>S.Kep</w:t>
      </w:r>
      <w:proofErr w:type="gramEnd"/>
      <w:r>
        <w:rPr>
          <w:rFonts w:ascii="Times New Roman" w:hAnsi="Times New Roman" w:cs="Times New Roman"/>
          <w:color w:val="000000" w:themeColor="text1"/>
          <w:sz w:val="24"/>
          <w:szCs w:val="24"/>
          <w:u w:val="single"/>
        </w:rPr>
        <w:t>.,M.Kep.Sp.An</w:t>
      </w:r>
      <w:r w:rsidR="005B7E35" w:rsidRPr="005B7E35">
        <w:rPr>
          <w:rFonts w:ascii="Times New Roman" w:hAnsi="Times New Roman" w:cs="Times New Roman"/>
          <w:color w:val="000000" w:themeColor="text1"/>
          <w:sz w:val="24"/>
          <w:szCs w:val="24"/>
          <w:u w:val="single"/>
        </w:rPr>
        <w:t>.</w:t>
      </w:r>
      <w:bookmarkEnd w:id="14"/>
      <w:r w:rsidR="00127AAE" w:rsidRPr="0015030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127AAE" w:rsidRPr="00150301">
        <w:rPr>
          <w:rFonts w:ascii="Times New Roman" w:hAnsi="Times New Roman" w:cs="Times New Roman"/>
          <w:color w:val="000000" w:themeColor="text1"/>
          <w:sz w:val="24"/>
          <w:szCs w:val="24"/>
        </w:rPr>
        <w:t>(</w:t>
      </w:r>
      <w:r w:rsidR="0020026C">
        <w:rPr>
          <w:rFonts w:ascii="Times New Roman" w:hAnsi="Times New Roman" w:cs="Times New Roman"/>
          <w:color w:val="000000" w:themeColor="text1"/>
          <w:sz w:val="24"/>
          <w:szCs w:val="24"/>
        </w:rPr>
        <w:t>Anggota II</w:t>
      </w:r>
      <w:r w:rsidR="00127AAE" w:rsidRPr="00150301">
        <w:rPr>
          <w:rFonts w:ascii="Times New Roman" w:hAnsi="Times New Roman" w:cs="Times New Roman"/>
          <w:color w:val="000000" w:themeColor="text1"/>
          <w:sz w:val="24"/>
          <w:szCs w:val="24"/>
        </w:rPr>
        <w:t>)</w:t>
      </w:r>
      <w:r w:rsidR="00127AAE" w:rsidRPr="00150301">
        <w:rPr>
          <w:rFonts w:ascii="Times New Roman" w:hAnsi="Times New Roman" w:cs="Times New Roman"/>
          <w:color w:val="000000" w:themeColor="text1"/>
          <w:sz w:val="24"/>
          <w:szCs w:val="24"/>
        </w:rPr>
        <w:tab/>
      </w:r>
      <w:r w:rsidR="00127AAE" w:rsidRPr="00150301">
        <w:rPr>
          <w:rFonts w:ascii="Times New Roman" w:hAnsi="Times New Roman" w:cs="Times New Roman"/>
          <w:color w:val="000000" w:themeColor="text1"/>
          <w:sz w:val="24"/>
          <w:szCs w:val="24"/>
        </w:rPr>
        <w:tab/>
        <w:t>(…………)</w:t>
      </w:r>
    </w:p>
    <w:p w14:paraId="16492163" w14:textId="6FBF3B99" w:rsidR="00FA1E3D" w:rsidRPr="00150301" w:rsidRDefault="00FA1E3D" w:rsidP="0020026C">
      <w:pPr>
        <w:pStyle w:val="ListParagraph"/>
        <w:spacing w:after="120" w:line="240" w:lineRule="auto"/>
        <w:ind w:left="-284" w:right="-1559"/>
        <w:contextualSpacing w:val="0"/>
        <w:rPr>
          <w:rFonts w:ascii="Times New Roman" w:hAnsi="Times New Roman" w:cs="Times New Roman"/>
          <w:color w:val="000000" w:themeColor="text1"/>
          <w:sz w:val="24"/>
          <w:szCs w:val="24"/>
          <w:lang w:val="fi-FI"/>
        </w:rPr>
      </w:pPr>
      <w:r w:rsidRPr="00150301">
        <w:rPr>
          <w:rFonts w:ascii="Times New Roman" w:hAnsi="Times New Roman" w:cs="Times New Roman"/>
          <w:color w:val="000000" w:themeColor="text1"/>
          <w:sz w:val="24"/>
          <w:szCs w:val="24"/>
          <w:lang w:val="fi-FI"/>
        </w:rPr>
        <w:t>NIP.</w:t>
      </w:r>
      <w:r w:rsidRPr="00150301">
        <w:rPr>
          <w:rFonts w:ascii="PT Sans" w:hAnsi="PT Sans"/>
          <w:color w:val="000000" w:themeColor="text1"/>
          <w:shd w:val="clear" w:color="auto" w:fill="FFFFFF"/>
          <w:lang w:val="fi-FI"/>
        </w:rPr>
        <w:t xml:space="preserve"> </w:t>
      </w:r>
      <w:r w:rsidR="00885D76" w:rsidRPr="00885D76">
        <w:rPr>
          <w:rFonts w:ascii="Times New Roman" w:hAnsi="Times New Roman" w:cs="Times New Roman"/>
          <w:color w:val="000000" w:themeColor="text1"/>
          <w:sz w:val="24"/>
          <w:szCs w:val="24"/>
        </w:rPr>
        <w:t>197406221998032001</w:t>
      </w:r>
    </w:p>
    <w:p w14:paraId="13CDCFCB" w14:textId="77777777" w:rsidR="00DD07EE" w:rsidRDefault="00DD07EE" w:rsidP="00C73C5E">
      <w:pPr>
        <w:spacing w:after="0" w:line="240" w:lineRule="auto"/>
        <w:jc w:val="center"/>
        <w:rPr>
          <w:rFonts w:ascii="Times New Roman" w:hAnsi="Times New Roman" w:cs="Times New Roman"/>
          <w:color w:val="000000" w:themeColor="text1"/>
          <w:sz w:val="24"/>
          <w:szCs w:val="24"/>
          <w:lang w:val="fi-FI"/>
        </w:rPr>
      </w:pPr>
    </w:p>
    <w:p w14:paraId="2E93A9A4" w14:textId="4885F01A" w:rsidR="0025786C" w:rsidRPr="00150301" w:rsidRDefault="0025786C" w:rsidP="00DD07EE">
      <w:pPr>
        <w:spacing w:after="120" w:line="240" w:lineRule="auto"/>
        <w:jc w:val="center"/>
        <w:rPr>
          <w:rFonts w:ascii="Times New Roman" w:hAnsi="Times New Roman" w:cs="Times New Roman"/>
          <w:color w:val="000000" w:themeColor="text1"/>
          <w:sz w:val="24"/>
          <w:szCs w:val="24"/>
          <w:lang w:val="fi-FI"/>
        </w:rPr>
      </w:pPr>
      <w:r w:rsidRPr="00150301">
        <w:rPr>
          <w:rFonts w:ascii="Times New Roman" w:hAnsi="Times New Roman" w:cs="Times New Roman"/>
          <w:color w:val="000000" w:themeColor="text1"/>
          <w:sz w:val="24"/>
          <w:szCs w:val="24"/>
          <w:lang w:val="fi-FI"/>
        </w:rPr>
        <w:t>MENGETAHUI</w:t>
      </w:r>
      <w:r w:rsidR="004A1A7B">
        <w:rPr>
          <w:rFonts w:ascii="Times New Roman" w:hAnsi="Times New Roman" w:cs="Times New Roman"/>
          <w:color w:val="000000" w:themeColor="text1"/>
          <w:sz w:val="24"/>
          <w:szCs w:val="24"/>
          <w:lang w:val="fi-FI"/>
        </w:rPr>
        <w:t>,</w:t>
      </w:r>
    </w:p>
    <w:p w14:paraId="2FDDA3F8" w14:textId="17FC4E2A" w:rsidR="0025786C" w:rsidRPr="00150301" w:rsidRDefault="0025786C" w:rsidP="00C73C5E">
      <w:pPr>
        <w:spacing w:after="0" w:line="240" w:lineRule="auto"/>
        <w:ind w:left="-567" w:right="-710"/>
        <w:jc w:val="center"/>
        <w:rPr>
          <w:rFonts w:ascii="Times New Roman" w:hAnsi="Times New Roman" w:cs="Times New Roman"/>
          <w:color w:val="000000" w:themeColor="text1"/>
          <w:sz w:val="24"/>
          <w:szCs w:val="24"/>
          <w:lang w:val="fi-FI"/>
        </w:rPr>
      </w:pPr>
      <w:r w:rsidRPr="00150301">
        <w:rPr>
          <w:rFonts w:ascii="Times New Roman" w:hAnsi="Times New Roman" w:cs="Times New Roman"/>
          <w:color w:val="000000" w:themeColor="text1"/>
          <w:sz w:val="24"/>
          <w:szCs w:val="24"/>
          <w:lang w:val="fi-FI"/>
        </w:rPr>
        <w:t>KETUA JURUSAN KEPERAWATAN</w:t>
      </w:r>
      <w:r w:rsidR="00DD07EE">
        <w:rPr>
          <w:rFonts w:ascii="Times New Roman" w:hAnsi="Times New Roman" w:cs="Times New Roman"/>
          <w:color w:val="000000" w:themeColor="text1"/>
          <w:sz w:val="24"/>
          <w:szCs w:val="24"/>
          <w:lang w:val="fi-FI"/>
        </w:rPr>
        <w:br/>
      </w:r>
      <w:r w:rsidRPr="00150301">
        <w:rPr>
          <w:rFonts w:ascii="Times New Roman" w:hAnsi="Times New Roman" w:cs="Times New Roman"/>
          <w:color w:val="000000" w:themeColor="text1"/>
          <w:sz w:val="24"/>
          <w:szCs w:val="24"/>
          <w:lang w:val="fi-FI"/>
        </w:rPr>
        <w:t>POLTEKKES KEMENKES DENPASAR</w:t>
      </w:r>
    </w:p>
    <w:p w14:paraId="4D04183B" w14:textId="77777777" w:rsidR="00FA1E3D" w:rsidRDefault="00FA1E3D" w:rsidP="00C73C5E">
      <w:pPr>
        <w:spacing w:after="0" w:line="240" w:lineRule="auto"/>
        <w:ind w:left="-567" w:right="-710"/>
        <w:jc w:val="center"/>
        <w:rPr>
          <w:rFonts w:ascii="Times New Roman" w:hAnsi="Times New Roman" w:cs="Times New Roman"/>
          <w:color w:val="000000" w:themeColor="text1"/>
          <w:sz w:val="24"/>
          <w:szCs w:val="24"/>
          <w:lang w:val="fi-FI"/>
        </w:rPr>
      </w:pPr>
    </w:p>
    <w:p w14:paraId="09CEAF25" w14:textId="77777777" w:rsidR="00DD07EE" w:rsidRDefault="00DD07EE" w:rsidP="00C73C5E">
      <w:pPr>
        <w:spacing w:after="0" w:line="240" w:lineRule="auto"/>
        <w:ind w:left="-567" w:right="-710"/>
        <w:jc w:val="center"/>
        <w:rPr>
          <w:rFonts w:ascii="Times New Roman" w:hAnsi="Times New Roman" w:cs="Times New Roman"/>
          <w:color w:val="000000" w:themeColor="text1"/>
          <w:sz w:val="24"/>
          <w:szCs w:val="24"/>
          <w:lang w:val="fi-FI"/>
        </w:rPr>
      </w:pPr>
    </w:p>
    <w:p w14:paraId="01AA141B" w14:textId="77777777" w:rsidR="00DD07EE" w:rsidRDefault="00DD07EE" w:rsidP="00C73C5E">
      <w:pPr>
        <w:spacing w:after="0" w:line="240" w:lineRule="auto"/>
        <w:ind w:left="-567" w:right="-710"/>
        <w:jc w:val="center"/>
        <w:rPr>
          <w:rFonts w:ascii="Times New Roman" w:hAnsi="Times New Roman" w:cs="Times New Roman"/>
          <w:color w:val="000000" w:themeColor="text1"/>
          <w:sz w:val="24"/>
          <w:szCs w:val="24"/>
          <w:lang w:val="fi-FI"/>
        </w:rPr>
      </w:pPr>
    </w:p>
    <w:p w14:paraId="39FFA03C" w14:textId="77777777" w:rsidR="00DD07EE" w:rsidRPr="00150301" w:rsidRDefault="00DD07EE" w:rsidP="00C73C5E">
      <w:pPr>
        <w:spacing w:after="0" w:line="240" w:lineRule="auto"/>
        <w:ind w:left="-567" w:right="-710"/>
        <w:jc w:val="center"/>
        <w:rPr>
          <w:rFonts w:ascii="Times New Roman" w:hAnsi="Times New Roman" w:cs="Times New Roman"/>
          <w:color w:val="000000" w:themeColor="text1"/>
          <w:sz w:val="24"/>
          <w:szCs w:val="24"/>
          <w:lang w:val="fi-FI"/>
        </w:rPr>
      </w:pPr>
    </w:p>
    <w:p w14:paraId="63673C17" w14:textId="77777777" w:rsidR="00FA1E3D" w:rsidRPr="00150301" w:rsidRDefault="00FA1E3D" w:rsidP="00C73C5E">
      <w:pPr>
        <w:spacing w:after="0" w:line="240" w:lineRule="auto"/>
        <w:jc w:val="center"/>
        <w:rPr>
          <w:rFonts w:ascii="Times New Roman" w:hAnsi="Times New Roman" w:cs="Times New Roman"/>
          <w:color w:val="000000" w:themeColor="text1"/>
          <w:sz w:val="24"/>
          <w:szCs w:val="24"/>
          <w:u w:val="single"/>
        </w:rPr>
      </w:pPr>
      <w:r w:rsidRPr="00150301">
        <w:rPr>
          <w:rFonts w:ascii="Times New Roman" w:hAnsi="Times New Roman" w:cs="Times New Roman"/>
          <w:color w:val="000000" w:themeColor="text1"/>
          <w:sz w:val="24"/>
          <w:szCs w:val="24"/>
          <w:u w:val="single"/>
        </w:rPr>
        <w:t xml:space="preserve">I Made </w:t>
      </w:r>
      <w:proofErr w:type="gramStart"/>
      <w:r w:rsidRPr="00150301">
        <w:rPr>
          <w:rFonts w:ascii="Times New Roman" w:hAnsi="Times New Roman" w:cs="Times New Roman"/>
          <w:color w:val="000000" w:themeColor="text1"/>
          <w:sz w:val="24"/>
          <w:szCs w:val="24"/>
          <w:u w:val="single"/>
        </w:rPr>
        <w:t>Sukarja,S</w:t>
      </w:r>
      <w:proofErr w:type="gramEnd"/>
      <w:r w:rsidRPr="00150301">
        <w:rPr>
          <w:rFonts w:ascii="Times New Roman" w:hAnsi="Times New Roman" w:cs="Times New Roman"/>
          <w:color w:val="000000" w:themeColor="text1"/>
          <w:sz w:val="24"/>
          <w:szCs w:val="24"/>
          <w:u w:val="single"/>
        </w:rPr>
        <w:t>.Kep.,Ners.,M.Kep.</w:t>
      </w:r>
    </w:p>
    <w:p w14:paraId="227532F6" w14:textId="47B2EA35" w:rsidR="00E868EA" w:rsidRDefault="00FA1E3D" w:rsidP="00E868EA">
      <w:pPr>
        <w:spacing w:after="0" w:line="240" w:lineRule="auto"/>
        <w:jc w:val="center"/>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NIP. 196812311992031020</w:t>
      </w:r>
    </w:p>
    <w:p w14:paraId="00BF5A9A" w14:textId="77777777" w:rsidR="00E868EA" w:rsidRPr="00E868EA" w:rsidRDefault="00E868EA" w:rsidP="00E868EA">
      <w:pPr>
        <w:spacing w:after="0" w:line="240" w:lineRule="auto"/>
        <w:jc w:val="center"/>
        <w:rPr>
          <w:rFonts w:ascii="Times New Roman" w:hAnsi="Times New Roman" w:cs="Times New Roman"/>
          <w:color w:val="000000" w:themeColor="text1"/>
          <w:sz w:val="24"/>
          <w:szCs w:val="24"/>
        </w:rPr>
      </w:pPr>
    </w:p>
    <w:p w14:paraId="2D497863" w14:textId="1AB48FCD" w:rsidR="0025786C" w:rsidRPr="00150301" w:rsidRDefault="0025786C" w:rsidP="00C73C5E">
      <w:pPr>
        <w:pStyle w:val="Heading1"/>
        <w:spacing w:line="360" w:lineRule="auto"/>
        <w:rPr>
          <w:rFonts w:eastAsiaTheme="minorHAnsi"/>
          <w:color w:val="000000" w:themeColor="text1"/>
        </w:rPr>
      </w:pPr>
      <w:bookmarkStart w:id="15" w:name="_Toc166723714"/>
      <w:r w:rsidRPr="00150301">
        <w:rPr>
          <w:rFonts w:eastAsiaTheme="minorHAnsi"/>
          <w:color w:val="000000" w:themeColor="text1"/>
        </w:rPr>
        <w:t>SURAT PERNYATAAN BEBAS PLAGIARISME</w:t>
      </w:r>
      <w:bookmarkEnd w:id="15"/>
    </w:p>
    <w:p w14:paraId="769C4B3F" w14:textId="77777777" w:rsidR="0025786C" w:rsidRPr="00150301" w:rsidRDefault="0025786C" w:rsidP="00C73C5E">
      <w:pPr>
        <w:tabs>
          <w:tab w:val="left" w:pos="1985"/>
          <w:tab w:val="left" w:pos="3969"/>
          <w:tab w:val="left" w:pos="6946"/>
        </w:tabs>
        <w:spacing w:after="0" w:line="360" w:lineRule="auto"/>
        <w:ind w:right="140"/>
        <w:rPr>
          <w:rFonts w:ascii="Times New Roman" w:eastAsiaTheme="minorHAnsi" w:hAnsi="Times New Roman" w:cs="Times New Roman"/>
          <w:color w:val="000000" w:themeColor="text1"/>
          <w:kern w:val="2"/>
          <w:sz w:val="24"/>
          <w:szCs w:val="24"/>
        </w:rPr>
      </w:pPr>
      <w:r w:rsidRPr="00150301">
        <w:rPr>
          <w:rFonts w:ascii="Times New Roman" w:eastAsiaTheme="minorHAnsi" w:hAnsi="Times New Roman" w:cs="Times New Roman"/>
          <w:color w:val="000000" w:themeColor="text1"/>
          <w:kern w:val="2"/>
          <w:sz w:val="24"/>
          <w:szCs w:val="24"/>
        </w:rPr>
        <w:t xml:space="preserve">Saya yang bertanda tangan dibawah </w:t>
      </w:r>
      <w:proofErr w:type="gramStart"/>
      <w:r w:rsidRPr="00150301">
        <w:rPr>
          <w:rFonts w:ascii="Times New Roman" w:eastAsiaTheme="minorHAnsi" w:hAnsi="Times New Roman" w:cs="Times New Roman"/>
          <w:color w:val="000000" w:themeColor="text1"/>
          <w:kern w:val="2"/>
          <w:sz w:val="24"/>
          <w:szCs w:val="24"/>
        </w:rPr>
        <w:t>ini :</w:t>
      </w:r>
      <w:proofErr w:type="gramEnd"/>
    </w:p>
    <w:p w14:paraId="64FFB58F" w14:textId="77777777" w:rsidR="0025786C" w:rsidRPr="00150301" w:rsidRDefault="0025786C" w:rsidP="00C73C5E">
      <w:pPr>
        <w:tabs>
          <w:tab w:val="left" w:pos="1985"/>
          <w:tab w:val="left" w:pos="3969"/>
          <w:tab w:val="left" w:pos="6946"/>
        </w:tabs>
        <w:spacing w:after="0" w:line="360" w:lineRule="auto"/>
        <w:ind w:right="140"/>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 xml:space="preserve">Nama </w:t>
      </w:r>
      <w:r w:rsidRPr="00150301">
        <w:rPr>
          <w:rFonts w:ascii="Times New Roman" w:eastAsiaTheme="minorHAnsi" w:hAnsi="Times New Roman" w:cs="Times New Roman"/>
          <w:color w:val="000000" w:themeColor="text1"/>
          <w:kern w:val="2"/>
          <w:sz w:val="24"/>
          <w:szCs w:val="24"/>
          <w:lang w:val="fi-FI"/>
        </w:rPr>
        <w:tab/>
        <w:t>: Ni Luh Dhea Arillia Putri</w:t>
      </w:r>
    </w:p>
    <w:p w14:paraId="40E50A96" w14:textId="77777777" w:rsidR="0025786C" w:rsidRPr="00150301" w:rsidRDefault="0025786C" w:rsidP="00C73C5E">
      <w:pPr>
        <w:tabs>
          <w:tab w:val="left" w:pos="1985"/>
          <w:tab w:val="left" w:pos="3969"/>
          <w:tab w:val="left" w:pos="6946"/>
        </w:tabs>
        <w:spacing w:after="0" w:line="360" w:lineRule="auto"/>
        <w:ind w:right="140"/>
        <w:rPr>
          <w:rFonts w:ascii="Times New Roman" w:eastAsiaTheme="minorHAnsi" w:hAnsi="Times New Roman" w:cs="Times New Roman"/>
          <w:color w:val="000000" w:themeColor="text1"/>
          <w:kern w:val="2"/>
          <w:sz w:val="24"/>
          <w:szCs w:val="24"/>
        </w:rPr>
      </w:pPr>
      <w:r w:rsidRPr="00150301">
        <w:rPr>
          <w:rFonts w:ascii="Times New Roman" w:eastAsiaTheme="minorHAnsi" w:hAnsi="Times New Roman" w:cs="Times New Roman"/>
          <w:color w:val="000000" w:themeColor="text1"/>
          <w:kern w:val="2"/>
          <w:sz w:val="24"/>
          <w:szCs w:val="24"/>
        </w:rPr>
        <w:t>NIM</w:t>
      </w:r>
      <w:r w:rsidRPr="00150301">
        <w:rPr>
          <w:rFonts w:ascii="Times New Roman" w:eastAsiaTheme="minorHAnsi" w:hAnsi="Times New Roman" w:cs="Times New Roman"/>
          <w:color w:val="000000" w:themeColor="text1"/>
          <w:kern w:val="2"/>
          <w:sz w:val="24"/>
          <w:szCs w:val="24"/>
        </w:rPr>
        <w:tab/>
        <w:t>: P07120121068</w:t>
      </w:r>
    </w:p>
    <w:p w14:paraId="2DD3FBF4" w14:textId="77777777" w:rsidR="0025786C" w:rsidRPr="00150301" w:rsidRDefault="0025786C" w:rsidP="00C73C5E">
      <w:pPr>
        <w:tabs>
          <w:tab w:val="left" w:pos="1985"/>
          <w:tab w:val="left" w:pos="3969"/>
          <w:tab w:val="left" w:pos="6946"/>
        </w:tabs>
        <w:spacing w:after="0" w:line="360" w:lineRule="auto"/>
        <w:ind w:right="140"/>
        <w:rPr>
          <w:rFonts w:ascii="Times New Roman" w:eastAsiaTheme="minorHAnsi" w:hAnsi="Times New Roman" w:cs="Times New Roman"/>
          <w:color w:val="000000" w:themeColor="text1"/>
          <w:kern w:val="2"/>
          <w:sz w:val="24"/>
          <w:szCs w:val="24"/>
        </w:rPr>
      </w:pPr>
      <w:r w:rsidRPr="00150301">
        <w:rPr>
          <w:rFonts w:ascii="Times New Roman" w:eastAsiaTheme="minorHAnsi" w:hAnsi="Times New Roman" w:cs="Times New Roman"/>
          <w:color w:val="000000" w:themeColor="text1"/>
          <w:kern w:val="2"/>
          <w:sz w:val="24"/>
          <w:szCs w:val="24"/>
        </w:rPr>
        <w:t>Program Studi</w:t>
      </w:r>
      <w:r w:rsidRPr="00150301">
        <w:rPr>
          <w:rFonts w:ascii="Times New Roman" w:eastAsiaTheme="minorHAnsi" w:hAnsi="Times New Roman" w:cs="Times New Roman"/>
          <w:color w:val="000000" w:themeColor="text1"/>
          <w:kern w:val="2"/>
          <w:sz w:val="24"/>
          <w:szCs w:val="24"/>
        </w:rPr>
        <w:tab/>
        <w:t>: D-III Keperawatan</w:t>
      </w:r>
    </w:p>
    <w:p w14:paraId="387582DA" w14:textId="77777777" w:rsidR="0025786C" w:rsidRPr="00150301" w:rsidRDefault="0025786C" w:rsidP="00C73C5E">
      <w:pPr>
        <w:tabs>
          <w:tab w:val="left" w:pos="1985"/>
          <w:tab w:val="left" w:pos="3969"/>
          <w:tab w:val="left" w:pos="6946"/>
        </w:tabs>
        <w:spacing w:after="0" w:line="360" w:lineRule="auto"/>
        <w:ind w:right="140"/>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Jurusan</w:t>
      </w:r>
      <w:r w:rsidRPr="00150301">
        <w:rPr>
          <w:rFonts w:ascii="Times New Roman" w:eastAsiaTheme="minorHAnsi" w:hAnsi="Times New Roman" w:cs="Times New Roman"/>
          <w:color w:val="000000" w:themeColor="text1"/>
          <w:kern w:val="2"/>
          <w:sz w:val="24"/>
          <w:szCs w:val="24"/>
          <w:lang w:val="fi-FI"/>
        </w:rPr>
        <w:tab/>
        <w:t>: Keperawatan</w:t>
      </w:r>
    </w:p>
    <w:p w14:paraId="0F29BC6A" w14:textId="77777777" w:rsidR="0025786C" w:rsidRPr="00150301" w:rsidRDefault="0025786C" w:rsidP="00C73C5E">
      <w:pPr>
        <w:tabs>
          <w:tab w:val="left" w:pos="1985"/>
          <w:tab w:val="left" w:pos="3969"/>
          <w:tab w:val="left" w:pos="6946"/>
        </w:tabs>
        <w:spacing w:after="0" w:line="360" w:lineRule="auto"/>
        <w:ind w:right="140"/>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Tahun Akademik</w:t>
      </w:r>
      <w:r w:rsidRPr="00150301">
        <w:rPr>
          <w:rFonts w:ascii="Times New Roman" w:eastAsiaTheme="minorHAnsi" w:hAnsi="Times New Roman" w:cs="Times New Roman"/>
          <w:color w:val="000000" w:themeColor="text1"/>
          <w:kern w:val="2"/>
          <w:sz w:val="24"/>
          <w:szCs w:val="24"/>
          <w:lang w:val="fi-FI"/>
        </w:rPr>
        <w:tab/>
        <w:t>: 2023</w:t>
      </w:r>
    </w:p>
    <w:p w14:paraId="4F2DF278" w14:textId="77777777" w:rsidR="0025786C" w:rsidRPr="00150301" w:rsidRDefault="0025786C" w:rsidP="00C73C5E">
      <w:pPr>
        <w:tabs>
          <w:tab w:val="left" w:pos="1985"/>
          <w:tab w:val="left" w:pos="3969"/>
          <w:tab w:val="left" w:pos="6946"/>
        </w:tabs>
        <w:spacing w:after="0" w:line="360" w:lineRule="auto"/>
        <w:ind w:right="140"/>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Alamat</w:t>
      </w:r>
      <w:r w:rsidRPr="00150301">
        <w:rPr>
          <w:rFonts w:ascii="Times New Roman" w:eastAsiaTheme="minorHAnsi" w:hAnsi="Times New Roman" w:cs="Times New Roman"/>
          <w:color w:val="000000" w:themeColor="text1"/>
          <w:kern w:val="2"/>
          <w:sz w:val="24"/>
          <w:szCs w:val="24"/>
          <w:lang w:val="fi-FI"/>
        </w:rPr>
        <w:tab/>
        <w:t>: Br. Surakarma, Kec. Kintamani, Kab. Bangli</w:t>
      </w:r>
    </w:p>
    <w:p w14:paraId="5C53F95C" w14:textId="77777777" w:rsidR="001E1519" w:rsidRPr="00150301" w:rsidRDefault="0025786C" w:rsidP="00C73C5E">
      <w:pPr>
        <w:tabs>
          <w:tab w:val="left" w:pos="1985"/>
          <w:tab w:val="left" w:pos="3969"/>
          <w:tab w:val="left" w:pos="6946"/>
        </w:tabs>
        <w:spacing w:after="0" w:line="360" w:lineRule="auto"/>
        <w:ind w:right="140"/>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Dengan ini menyatakan bahwa :</w:t>
      </w:r>
    </w:p>
    <w:p w14:paraId="2BE1DB03" w14:textId="5A34D0F4" w:rsidR="00FA1E3D" w:rsidRPr="00150301" w:rsidRDefault="0025786C" w:rsidP="003B5568">
      <w:pPr>
        <w:pStyle w:val="ListParagraph"/>
        <w:numPr>
          <w:ilvl w:val="0"/>
          <w:numId w:val="5"/>
        </w:numPr>
        <w:tabs>
          <w:tab w:val="left" w:pos="1985"/>
          <w:tab w:val="left" w:pos="3969"/>
          <w:tab w:val="left" w:pos="6946"/>
        </w:tabs>
        <w:spacing w:after="0" w:line="360" w:lineRule="auto"/>
        <w:ind w:left="360" w:right="140"/>
        <w:contextualSpacing w:val="0"/>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 xml:space="preserve">Tugas akhir dengan judul </w:t>
      </w:r>
      <w:r w:rsidR="001E1519" w:rsidRPr="00150301">
        <w:rPr>
          <w:rFonts w:ascii="Times New Roman" w:eastAsiaTheme="minorHAnsi" w:hAnsi="Times New Roman" w:cs="Times New Roman"/>
          <w:color w:val="000000" w:themeColor="text1"/>
          <w:kern w:val="2"/>
          <w:sz w:val="24"/>
          <w:szCs w:val="24"/>
          <w:lang w:val="fi-FI"/>
        </w:rPr>
        <w:t xml:space="preserve">judul </w:t>
      </w:r>
      <w:r w:rsidR="001E1519" w:rsidRPr="00E25653">
        <w:rPr>
          <w:rFonts w:ascii="Times New Roman" w:eastAsiaTheme="minorHAnsi" w:hAnsi="Times New Roman" w:cs="Times New Roman"/>
          <w:color w:val="000000" w:themeColor="text1"/>
          <w:kern w:val="2"/>
          <w:sz w:val="24"/>
          <w:szCs w:val="24"/>
          <w:lang w:val="fi-FI"/>
        </w:rPr>
        <w:t>“Implementasi Terapi Relaksasi</w:t>
      </w:r>
      <w:r w:rsidR="001E1519" w:rsidRPr="00E25653">
        <w:rPr>
          <w:rFonts w:ascii="Times New Roman" w:eastAsiaTheme="minorHAnsi" w:hAnsi="Times New Roman" w:cs="Times New Roman"/>
          <w:i/>
          <w:iCs/>
          <w:color w:val="000000" w:themeColor="text1"/>
          <w:kern w:val="2"/>
          <w:sz w:val="24"/>
          <w:szCs w:val="24"/>
          <w:lang w:val="fi-FI"/>
        </w:rPr>
        <w:t xml:space="preserve"> </w:t>
      </w:r>
      <w:r w:rsidR="006F32B5" w:rsidRPr="00E25653">
        <w:rPr>
          <w:rFonts w:ascii="Times New Roman" w:eastAsiaTheme="minorHAnsi" w:hAnsi="Times New Roman" w:cs="Times New Roman"/>
          <w:color w:val="000000" w:themeColor="text1"/>
          <w:kern w:val="2"/>
          <w:sz w:val="24"/>
          <w:szCs w:val="24"/>
          <w:lang w:val="fi-FI"/>
        </w:rPr>
        <w:t>Nafas Dalam</w:t>
      </w:r>
      <w:r w:rsidR="001E1519" w:rsidRPr="00E25653">
        <w:rPr>
          <w:rFonts w:ascii="Times New Roman" w:eastAsiaTheme="minorHAnsi" w:hAnsi="Times New Roman" w:cs="Times New Roman"/>
          <w:color w:val="000000" w:themeColor="text1"/>
          <w:kern w:val="2"/>
          <w:sz w:val="24"/>
          <w:szCs w:val="24"/>
          <w:lang w:val="fi-FI"/>
        </w:rPr>
        <w:t xml:space="preserve"> Pada Ibu</w:t>
      </w:r>
      <w:r w:rsidR="00EE4519" w:rsidRPr="00E25653">
        <w:rPr>
          <w:rFonts w:ascii="Times New Roman" w:eastAsiaTheme="minorHAnsi" w:hAnsi="Times New Roman" w:cs="Times New Roman"/>
          <w:color w:val="000000" w:themeColor="text1"/>
          <w:kern w:val="2"/>
          <w:sz w:val="24"/>
          <w:szCs w:val="24"/>
          <w:lang w:val="fi-FI"/>
        </w:rPr>
        <w:t xml:space="preserve"> Post Partum</w:t>
      </w:r>
      <w:r w:rsidR="001E1519" w:rsidRPr="00E25653">
        <w:rPr>
          <w:rFonts w:ascii="Times New Roman" w:eastAsiaTheme="minorHAnsi" w:hAnsi="Times New Roman" w:cs="Times New Roman"/>
          <w:color w:val="000000" w:themeColor="text1"/>
          <w:kern w:val="2"/>
          <w:sz w:val="24"/>
          <w:szCs w:val="24"/>
          <w:lang w:val="fi-FI"/>
        </w:rPr>
        <w:t xml:space="preserve"> Dengan Ketidaknyamanan Pasca Partum Di Puskesmas IV Denpasar Selatan”</w:t>
      </w:r>
      <w:r w:rsidRPr="00150301">
        <w:rPr>
          <w:rFonts w:ascii="Times New Roman" w:eastAsiaTheme="minorHAnsi" w:hAnsi="Times New Roman" w:cs="Times New Roman"/>
          <w:color w:val="000000" w:themeColor="text1"/>
          <w:kern w:val="2"/>
          <w:sz w:val="24"/>
          <w:szCs w:val="24"/>
          <w:lang w:val="fi-FI"/>
        </w:rPr>
        <w:t xml:space="preserve"> adalah benar </w:t>
      </w:r>
      <w:r w:rsidRPr="00150301">
        <w:rPr>
          <w:rFonts w:ascii="Times New Roman" w:eastAsiaTheme="minorHAnsi" w:hAnsi="Times New Roman" w:cs="Times New Roman"/>
          <w:b/>
          <w:bCs/>
          <w:color w:val="000000" w:themeColor="text1"/>
          <w:kern w:val="2"/>
          <w:sz w:val="24"/>
          <w:szCs w:val="24"/>
          <w:lang w:val="fi-FI"/>
        </w:rPr>
        <w:t>karya saya sendiri atau bukan plagiat hasil karya orang lain.</w:t>
      </w:r>
    </w:p>
    <w:p w14:paraId="22E87222" w14:textId="129BC36E" w:rsidR="0025786C" w:rsidRPr="00150301" w:rsidRDefault="0025786C" w:rsidP="003B5568">
      <w:pPr>
        <w:pStyle w:val="ListParagraph"/>
        <w:numPr>
          <w:ilvl w:val="0"/>
          <w:numId w:val="5"/>
        </w:numPr>
        <w:tabs>
          <w:tab w:val="left" w:pos="1985"/>
          <w:tab w:val="left" w:pos="3969"/>
          <w:tab w:val="left" w:pos="6946"/>
        </w:tabs>
        <w:spacing w:after="0" w:line="360" w:lineRule="auto"/>
        <w:ind w:left="360" w:right="140"/>
        <w:contextualSpacing w:val="0"/>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 xml:space="preserve">Apabila dikemudian hari terbukti bahwa Tugas Akhir ini </w:t>
      </w:r>
      <w:r w:rsidRPr="00150301">
        <w:rPr>
          <w:rFonts w:ascii="Times New Roman" w:eastAsiaTheme="minorHAnsi" w:hAnsi="Times New Roman" w:cs="Times New Roman"/>
          <w:b/>
          <w:bCs/>
          <w:color w:val="000000" w:themeColor="text1"/>
          <w:kern w:val="2"/>
          <w:sz w:val="24"/>
          <w:szCs w:val="24"/>
          <w:lang w:val="fi-FI"/>
        </w:rPr>
        <w:t>bukan</w:t>
      </w:r>
      <w:r w:rsidRPr="00150301">
        <w:rPr>
          <w:rFonts w:ascii="Times New Roman" w:eastAsiaTheme="minorHAnsi" w:hAnsi="Times New Roman" w:cs="Times New Roman"/>
          <w:color w:val="000000" w:themeColor="text1"/>
          <w:kern w:val="2"/>
          <w:sz w:val="24"/>
          <w:szCs w:val="24"/>
          <w:lang w:val="fi-FI"/>
        </w:rPr>
        <w:t xml:space="preserve"> karya saya sendiri atau plagiat hasil karya orang lain, maka saya sendiri bersedia menerima sanksi sesuai Peraturan Mendiknas RI No. 17 Tahun 2010 dan ketentuan perundang-undangan yang berlaku.</w:t>
      </w:r>
    </w:p>
    <w:p w14:paraId="4A6F469C" w14:textId="77777777" w:rsidR="0025786C" w:rsidRPr="00150301" w:rsidRDefault="0025786C" w:rsidP="00C73C5E">
      <w:pPr>
        <w:tabs>
          <w:tab w:val="left" w:pos="1985"/>
          <w:tab w:val="left" w:pos="3969"/>
          <w:tab w:val="left" w:pos="6946"/>
        </w:tabs>
        <w:spacing w:after="0" w:line="360" w:lineRule="auto"/>
        <w:ind w:right="140"/>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Demikian surat pernyataan ini saya buat untuk dipergunakan sebagaimana mestinya.</w:t>
      </w:r>
    </w:p>
    <w:p w14:paraId="29F4BAB8" w14:textId="243C1C10" w:rsidR="0025786C" w:rsidRPr="00150301" w:rsidRDefault="0025786C" w:rsidP="00C73C5E">
      <w:pPr>
        <w:tabs>
          <w:tab w:val="left" w:pos="1985"/>
          <w:tab w:val="left" w:pos="3969"/>
          <w:tab w:val="left" w:pos="6946"/>
        </w:tabs>
        <w:spacing w:after="0" w:line="240" w:lineRule="auto"/>
        <w:ind w:right="140"/>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t>Denpasar,</w:t>
      </w:r>
      <w:r w:rsidR="00FA1E3D" w:rsidRPr="00150301">
        <w:rPr>
          <w:rFonts w:ascii="Times New Roman" w:eastAsiaTheme="minorHAnsi" w:hAnsi="Times New Roman" w:cs="Times New Roman"/>
          <w:color w:val="000000" w:themeColor="text1"/>
          <w:kern w:val="2"/>
          <w:sz w:val="24"/>
          <w:szCs w:val="24"/>
          <w:lang w:val="fi-FI"/>
        </w:rPr>
        <w:t xml:space="preserve"> </w:t>
      </w:r>
      <w:r w:rsidR="00CF1EF9">
        <w:rPr>
          <w:rFonts w:ascii="Times New Roman" w:eastAsiaTheme="minorHAnsi" w:hAnsi="Times New Roman" w:cs="Times New Roman"/>
          <w:color w:val="000000" w:themeColor="text1"/>
          <w:kern w:val="2"/>
          <w:sz w:val="24"/>
          <w:szCs w:val="24"/>
          <w:lang w:val="fi-FI"/>
        </w:rPr>
        <w:t xml:space="preserve">          April </w:t>
      </w:r>
      <w:r w:rsidR="00FA1E3D" w:rsidRPr="00150301">
        <w:rPr>
          <w:rFonts w:ascii="Times New Roman" w:eastAsiaTheme="minorHAnsi" w:hAnsi="Times New Roman" w:cs="Times New Roman"/>
          <w:color w:val="000000" w:themeColor="text1"/>
          <w:kern w:val="2"/>
          <w:sz w:val="24"/>
          <w:szCs w:val="24"/>
          <w:lang w:val="fi-FI"/>
        </w:rPr>
        <w:t>2024</w:t>
      </w:r>
    </w:p>
    <w:p w14:paraId="2CABFBD6" w14:textId="6E7B0F44" w:rsidR="0025786C" w:rsidRPr="00150301" w:rsidRDefault="0025786C" w:rsidP="00C73C5E">
      <w:pPr>
        <w:tabs>
          <w:tab w:val="left" w:pos="1985"/>
          <w:tab w:val="left" w:pos="3969"/>
          <w:tab w:val="left" w:pos="6946"/>
        </w:tabs>
        <w:spacing w:after="0" w:line="240" w:lineRule="auto"/>
        <w:ind w:right="140"/>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t>Yang membuat pernyataan</w:t>
      </w:r>
    </w:p>
    <w:p w14:paraId="3BB3AE7C" w14:textId="72B47F12" w:rsidR="00F7658C" w:rsidRPr="00150301" w:rsidRDefault="00000000" w:rsidP="00C73C5E">
      <w:pPr>
        <w:tabs>
          <w:tab w:val="left" w:pos="1985"/>
          <w:tab w:val="left" w:pos="3969"/>
          <w:tab w:val="left" w:pos="6946"/>
        </w:tabs>
        <w:spacing w:after="0" w:line="240" w:lineRule="auto"/>
        <w:ind w:right="140"/>
        <w:jc w:val="both"/>
        <w:rPr>
          <w:rFonts w:ascii="Times New Roman" w:eastAsiaTheme="minorHAnsi" w:hAnsi="Times New Roman" w:cs="Times New Roman"/>
          <w:color w:val="000000" w:themeColor="text1"/>
          <w:kern w:val="2"/>
          <w:sz w:val="24"/>
          <w:szCs w:val="24"/>
          <w:lang w:val="fi-FI"/>
        </w:rPr>
      </w:pPr>
      <w:r>
        <w:rPr>
          <w:noProof/>
        </w:rPr>
        <w:pict w14:anchorId="1023161C">
          <v:rect id="Rectangle 2" o:spid="_x0000_s2056" style="position:absolute;left:0;text-align:left;margin-left:173.5pt;margin-top:14.65pt;width:66.65pt;height:48.3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">
            <v:textbox style="mso-next-textbox:#Rectangle 2">
              <w:txbxContent>
                <w:p w14:paraId="7DE790B0" w14:textId="1C13F414" w:rsidR="00D858B4" w:rsidRDefault="00D858B4">
                  <w:pPr>
                    <w:rPr>
                      <w:rFonts w:ascii="Times New Roman" w:hAnsi="Times New Roman" w:cs="Times New Roman"/>
                      <w:sz w:val="24"/>
                      <w:szCs w:val="24"/>
                    </w:rPr>
                  </w:pPr>
                  <w:r>
                    <w:rPr>
                      <w:rFonts w:ascii="Times New Roman" w:hAnsi="Times New Roman" w:cs="Times New Roman"/>
                      <w:sz w:val="24"/>
                      <w:szCs w:val="24"/>
                    </w:rPr>
                    <w:t>Materai</w:t>
                  </w:r>
                </w:p>
                <w:p w14:paraId="1A1FA5C8" w14:textId="683027CF" w:rsidR="00D858B4" w:rsidRPr="00D858B4" w:rsidRDefault="00D858B4">
                  <w:pPr>
                    <w:rPr>
                      <w:rFonts w:ascii="Times New Roman" w:hAnsi="Times New Roman" w:cs="Times New Roman"/>
                      <w:sz w:val="24"/>
                      <w:szCs w:val="24"/>
                    </w:rPr>
                  </w:pPr>
                  <w:r>
                    <w:rPr>
                      <w:rFonts w:ascii="Times New Roman" w:hAnsi="Times New Roman" w:cs="Times New Roman"/>
                      <w:sz w:val="24"/>
                      <w:szCs w:val="24"/>
                    </w:rPr>
                    <w:t>10.000</w:t>
                  </w:r>
                </w:p>
              </w:txbxContent>
            </v:textbox>
          </v:rect>
        </w:pict>
      </w:r>
    </w:p>
    <w:p w14:paraId="7AEFF931" w14:textId="7A774DD3" w:rsidR="00F7658C" w:rsidRPr="00150301" w:rsidRDefault="00F7658C" w:rsidP="00C73C5E">
      <w:pPr>
        <w:tabs>
          <w:tab w:val="left" w:pos="1985"/>
          <w:tab w:val="left" w:pos="3969"/>
          <w:tab w:val="left" w:pos="6946"/>
        </w:tabs>
        <w:spacing w:after="0" w:line="240" w:lineRule="auto"/>
        <w:ind w:right="140"/>
        <w:jc w:val="both"/>
        <w:rPr>
          <w:rFonts w:ascii="Times New Roman" w:eastAsiaTheme="minorHAnsi" w:hAnsi="Times New Roman" w:cs="Times New Roman"/>
          <w:color w:val="000000" w:themeColor="text1"/>
          <w:kern w:val="2"/>
          <w:sz w:val="24"/>
          <w:szCs w:val="24"/>
          <w:lang w:val="fi-FI"/>
        </w:rPr>
      </w:pPr>
    </w:p>
    <w:p w14:paraId="5CE91629" w14:textId="29D8D636" w:rsidR="0025786C" w:rsidRPr="00150301" w:rsidRDefault="0025786C" w:rsidP="00C73C5E">
      <w:pPr>
        <w:tabs>
          <w:tab w:val="left" w:pos="1985"/>
          <w:tab w:val="left" w:pos="3969"/>
          <w:tab w:val="left" w:pos="6946"/>
        </w:tabs>
        <w:spacing w:after="0" w:line="240" w:lineRule="auto"/>
        <w:ind w:right="140"/>
        <w:jc w:val="center"/>
        <w:rPr>
          <w:rFonts w:ascii="Times New Roman" w:eastAsiaTheme="minorHAnsi" w:hAnsi="Times New Roman" w:cs="Times New Roman"/>
          <w:color w:val="000000" w:themeColor="text1"/>
          <w:kern w:val="2"/>
          <w:sz w:val="24"/>
          <w:szCs w:val="24"/>
          <w:lang w:val="fi-FI"/>
        </w:rPr>
      </w:pPr>
    </w:p>
    <w:p w14:paraId="1C731AA3" w14:textId="77777777" w:rsidR="00C73C5E" w:rsidRPr="00150301" w:rsidRDefault="00C73C5E" w:rsidP="00C73C5E">
      <w:pPr>
        <w:tabs>
          <w:tab w:val="left" w:pos="1985"/>
          <w:tab w:val="left" w:pos="3969"/>
          <w:tab w:val="left" w:pos="6946"/>
        </w:tabs>
        <w:spacing w:after="0" w:line="240" w:lineRule="auto"/>
        <w:ind w:right="140"/>
        <w:jc w:val="center"/>
        <w:rPr>
          <w:rFonts w:ascii="Times New Roman" w:eastAsiaTheme="minorHAnsi" w:hAnsi="Times New Roman" w:cs="Times New Roman"/>
          <w:color w:val="000000" w:themeColor="text1"/>
          <w:kern w:val="2"/>
          <w:sz w:val="24"/>
          <w:szCs w:val="24"/>
          <w:lang w:val="fi-FI"/>
        </w:rPr>
      </w:pPr>
    </w:p>
    <w:p w14:paraId="3048E9BC" w14:textId="77777777" w:rsidR="00C73C5E" w:rsidRPr="00150301" w:rsidRDefault="00C73C5E" w:rsidP="00C73C5E">
      <w:pPr>
        <w:tabs>
          <w:tab w:val="left" w:pos="1985"/>
          <w:tab w:val="left" w:pos="3969"/>
          <w:tab w:val="left" w:pos="6946"/>
        </w:tabs>
        <w:spacing w:after="0" w:line="240" w:lineRule="auto"/>
        <w:ind w:right="140"/>
        <w:jc w:val="center"/>
        <w:rPr>
          <w:rFonts w:ascii="Times New Roman" w:eastAsiaTheme="minorHAnsi" w:hAnsi="Times New Roman" w:cs="Times New Roman"/>
          <w:color w:val="000000" w:themeColor="text1"/>
          <w:kern w:val="2"/>
          <w:sz w:val="24"/>
          <w:szCs w:val="24"/>
          <w:lang w:val="fi-FI"/>
        </w:rPr>
      </w:pPr>
    </w:p>
    <w:p w14:paraId="7503FF6E" w14:textId="77777777" w:rsidR="0025786C" w:rsidRPr="00150301" w:rsidRDefault="0025786C" w:rsidP="00C73C5E">
      <w:pPr>
        <w:tabs>
          <w:tab w:val="left" w:pos="1985"/>
          <w:tab w:val="left" w:pos="3969"/>
          <w:tab w:val="left" w:pos="6946"/>
        </w:tabs>
        <w:spacing w:after="0" w:line="240" w:lineRule="auto"/>
        <w:ind w:right="140"/>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p>
    <w:p w14:paraId="356B0550" w14:textId="77777777" w:rsidR="0025786C" w:rsidRPr="00150301" w:rsidRDefault="0025786C" w:rsidP="00C73C5E">
      <w:pPr>
        <w:tabs>
          <w:tab w:val="left" w:pos="1985"/>
          <w:tab w:val="left" w:pos="3969"/>
          <w:tab w:val="left" w:pos="6946"/>
        </w:tabs>
        <w:spacing w:after="0" w:line="240" w:lineRule="auto"/>
        <w:ind w:right="140"/>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t>Ni Luh Dhea Arillia Putri</w:t>
      </w:r>
    </w:p>
    <w:p w14:paraId="445CDDB0" w14:textId="4E4ECBB0" w:rsidR="0025786C" w:rsidRPr="00150301" w:rsidRDefault="0025786C" w:rsidP="00C73C5E">
      <w:pPr>
        <w:tabs>
          <w:tab w:val="left" w:pos="1985"/>
          <w:tab w:val="left" w:pos="3969"/>
          <w:tab w:val="left" w:pos="6946"/>
        </w:tabs>
        <w:spacing w:after="0" w:line="240" w:lineRule="auto"/>
        <w:ind w:right="140"/>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t>NIM</w:t>
      </w:r>
      <w:r w:rsidR="00FA1E3D" w:rsidRPr="00150301">
        <w:rPr>
          <w:rFonts w:ascii="Times New Roman" w:eastAsiaTheme="minorHAnsi" w:hAnsi="Times New Roman" w:cs="Times New Roman"/>
          <w:color w:val="000000" w:themeColor="text1"/>
          <w:kern w:val="2"/>
          <w:sz w:val="24"/>
          <w:szCs w:val="24"/>
          <w:lang w:val="fi-FI"/>
        </w:rPr>
        <w:t xml:space="preserve"> : </w:t>
      </w:r>
      <w:r w:rsidRPr="00150301">
        <w:rPr>
          <w:rFonts w:ascii="Times New Roman" w:eastAsiaTheme="minorHAnsi" w:hAnsi="Times New Roman" w:cs="Times New Roman"/>
          <w:color w:val="000000" w:themeColor="text1"/>
          <w:kern w:val="2"/>
          <w:sz w:val="24"/>
          <w:szCs w:val="24"/>
          <w:lang w:val="fi-FI"/>
        </w:rPr>
        <w:t>P0712012106</w:t>
      </w:r>
      <w:r w:rsidR="00BF255B" w:rsidRPr="00150301">
        <w:rPr>
          <w:rFonts w:ascii="Times New Roman" w:eastAsiaTheme="minorHAnsi" w:hAnsi="Times New Roman" w:cs="Times New Roman"/>
          <w:color w:val="000000" w:themeColor="text1"/>
          <w:kern w:val="2"/>
          <w:sz w:val="24"/>
          <w:szCs w:val="24"/>
          <w:lang w:val="fi-FI"/>
        </w:rPr>
        <w:t>8</w:t>
      </w:r>
    </w:p>
    <w:p w14:paraId="33E1CA1C" w14:textId="77777777" w:rsidR="00C73C5E" w:rsidRDefault="00C73C5E">
      <w:pPr>
        <w:rPr>
          <w:color w:val="000000" w:themeColor="text1"/>
        </w:rPr>
      </w:pPr>
      <w:r w:rsidRPr="00150301">
        <w:rPr>
          <w:color w:val="000000" w:themeColor="text1"/>
        </w:rPr>
        <w:br w:type="page"/>
      </w:r>
    </w:p>
    <w:p w14:paraId="38DFC9D8" w14:textId="450F5FCE" w:rsidR="00AC1309" w:rsidRPr="000373F9" w:rsidRDefault="00AC1309" w:rsidP="00CE65BD">
      <w:pPr>
        <w:spacing w:line="276" w:lineRule="auto"/>
        <w:jc w:val="center"/>
        <w:rPr>
          <w:rFonts w:ascii="Times New Roman" w:hAnsi="Times New Roman" w:cs="Times New Roman"/>
          <w:b/>
          <w:bCs/>
          <w:i/>
          <w:iCs/>
          <w:color w:val="000000" w:themeColor="text1"/>
          <w:sz w:val="24"/>
          <w:szCs w:val="24"/>
          <w:lang w:val="fi-FI"/>
        </w:rPr>
      </w:pPr>
      <w:r w:rsidRPr="000373F9">
        <w:rPr>
          <w:rFonts w:ascii="Times New Roman" w:hAnsi="Times New Roman" w:cs="Times New Roman"/>
          <w:b/>
          <w:bCs/>
          <w:i/>
          <w:iCs/>
          <w:color w:val="000000" w:themeColor="text1"/>
          <w:sz w:val="24"/>
          <w:szCs w:val="24"/>
          <w:lang w:val="fi-FI"/>
        </w:rPr>
        <w:t>IMPLEMENTATION OF DEEP BREATHING RELAXATION THERAPY IN POST PARTUM MOTHERS WITH DISCOMFORT POST PARTUM AT PUSKESMAS IV SOUTH DENPASAR</w:t>
      </w:r>
    </w:p>
    <w:p w14:paraId="6BEEBD9C" w14:textId="15B3E01D" w:rsidR="00AC1309" w:rsidRDefault="00CE65BD" w:rsidP="00CE65BD">
      <w:pPr>
        <w:spacing w:line="276" w:lineRule="auto"/>
        <w:jc w:val="center"/>
        <w:rPr>
          <w:rFonts w:ascii="Times New Roman" w:hAnsi="Times New Roman" w:cs="Times New Roman"/>
          <w:b/>
          <w:bCs/>
          <w:color w:val="000000" w:themeColor="text1"/>
          <w:sz w:val="24"/>
          <w:szCs w:val="24"/>
          <w:lang w:val="fi-FI"/>
        </w:rPr>
      </w:pPr>
      <w:r>
        <w:rPr>
          <w:rFonts w:ascii="Times New Roman" w:hAnsi="Times New Roman" w:cs="Times New Roman"/>
          <w:b/>
          <w:bCs/>
          <w:color w:val="000000" w:themeColor="text1"/>
          <w:sz w:val="24"/>
          <w:szCs w:val="24"/>
          <w:lang w:val="fi-FI"/>
        </w:rPr>
        <w:t>Ni Luh Dhea Arillia Putri</w:t>
      </w:r>
    </w:p>
    <w:p w14:paraId="6DAA4BE2" w14:textId="11C424E1" w:rsidR="00CE65BD" w:rsidRDefault="00CE65BD" w:rsidP="00CE65BD">
      <w:pPr>
        <w:spacing w:line="276" w:lineRule="auto"/>
        <w:jc w:val="center"/>
        <w:rPr>
          <w:rFonts w:ascii="Times New Roman" w:hAnsi="Times New Roman" w:cs="Times New Roman"/>
          <w:color w:val="000000" w:themeColor="text1"/>
          <w:sz w:val="24"/>
          <w:szCs w:val="24"/>
        </w:rPr>
      </w:pPr>
      <w:r w:rsidRPr="00CE65BD">
        <w:rPr>
          <w:rFonts w:ascii="Times New Roman" w:hAnsi="Times New Roman" w:cs="Times New Roman"/>
          <w:color w:val="000000" w:themeColor="text1"/>
          <w:sz w:val="24"/>
          <w:szCs w:val="24"/>
        </w:rPr>
        <w:t>Diploma III Study Program, Health Polytechnic, Ministry of Health, Denpasar</w:t>
      </w:r>
    </w:p>
    <w:p w14:paraId="3C3D2BC1" w14:textId="18F7FB89" w:rsidR="00CE65BD" w:rsidRDefault="00CE65BD" w:rsidP="00CE65BD">
      <w:pPr>
        <w:spacing w:line="276"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Email :</w:t>
      </w:r>
      <w:proofErr w:type="gramEnd"/>
      <w:r>
        <w:rPr>
          <w:rFonts w:ascii="Times New Roman" w:hAnsi="Times New Roman" w:cs="Times New Roman"/>
          <w:color w:val="000000" w:themeColor="text1"/>
          <w:sz w:val="24"/>
          <w:szCs w:val="24"/>
        </w:rPr>
        <w:t xml:space="preserve"> </w:t>
      </w:r>
      <w:hyperlink r:id="rId14" w:history="1">
        <w:r w:rsidRPr="00062DCF">
          <w:rPr>
            <w:rStyle w:val="Hyperlink"/>
            <w:rFonts w:ascii="Times New Roman" w:hAnsi="Times New Roman" w:cs="Times New Roman"/>
            <w:sz w:val="24"/>
            <w:szCs w:val="24"/>
          </w:rPr>
          <w:t>dheaputri2983@gmail.com</w:t>
        </w:r>
      </w:hyperlink>
      <w:r>
        <w:rPr>
          <w:rFonts w:ascii="Times New Roman" w:hAnsi="Times New Roman" w:cs="Times New Roman"/>
          <w:color w:val="000000" w:themeColor="text1"/>
          <w:sz w:val="24"/>
          <w:szCs w:val="24"/>
        </w:rPr>
        <w:t xml:space="preserve"> </w:t>
      </w:r>
    </w:p>
    <w:p w14:paraId="09EECC60" w14:textId="77777777" w:rsidR="00CE65BD" w:rsidRPr="00CE65BD" w:rsidRDefault="00CE65BD" w:rsidP="00CE65BD">
      <w:pPr>
        <w:spacing w:line="276" w:lineRule="auto"/>
        <w:jc w:val="center"/>
        <w:rPr>
          <w:rFonts w:ascii="Times New Roman" w:hAnsi="Times New Roman" w:cs="Times New Roman"/>
          <w:color w:val="000000" w:themeColor="text1"/>
          <w:sz w:val="24"/>
          <w:szCs w:val="24"/>
          <w:lang w:val="fi-FI"/>
        </w:rPr>
      </w:pPr>
    </w:p>
    <w:p w14:paraId="7E35FE70" w14:textId="271AC668" w:rsidR="00AC1309" w:rsidRPr="00FD40B6" w:rsidRDefault="00AC1309" w:rsidP="00FD40B6">
      <w:pPr>
        <w:pStyle w:val="Heading1"/>
        <w:rPr>
          <w:sz w:val="28"/>
          <w:szCs w:val="28"/>
        </w:rPr>
      </w:pPr>
      <w:bookmarkStart w:id="16" w:name="_Toc166723715"/>
      <w:r w:rsidRPr="00FD40B6">
        <w:rPr>
          <w:sz w:val="28"/>
          <w:szCs w:val="28"/>
        </w:rPr>
        <w:t>ABSTRACT</w:t>
      </w:r>
      <w:bookmarkEnd w:id="16"/>
    </w:p>
    <w:p w14:paraId="325027A4" w14:textId="4609AD5F" w:rsidR="00AC1309" w:rsidRPr="000373F9" w:rsidRDefault="003A6260" w:rsidP="00BF5F00">
      <w:pPr>
        <w:spacing w:line="240" w:lineRule="auto"/>
        <w:jc w:val="both"/>
        <w:rPr>
          <w:rFonts w:ascii="Times New Roman" w:hAnsi="Times New Roman" w:cs="Times New Roman"/>
          <w:i/>
          <w:iCs/>
          <w:color w:val="000000" w:themeColor="text1"/>
          <w:sz w:val="24"/>
          <w:szCs w:val="24"/>
          <w:lang w:val="fi-FI"/>
        </w:rPr>
      </w:pPr>
      <w:r w:rsidRPr="003A6260">
        <w:rPr>
          <w:rFonts w:ascii="Times New Roman" w:hAnsi="Times New Roman" w:cs="Times New Roman"/>
          <w:i/>
          <w:iCs/>
          <w:color w:val="000000" w:themeColor="text1"/>
          <w:sz w:val="24"/>
          <w:szCs w:val="24"/>
          <w:lang w:val="fi-FI"/>
        </w:rPr>
        <w:t>Every birth process, whether spontaneous delivery or caesarean section, definitely causes post-partum discomfort for mothers who have gone through the labor stage. Post-partum discomfort is a feeling of discomfort related to conditions after childbirth, one of the causes of which is due to breast swelling where the alveoli begin to fill with breast milk. Applying deep breathing relaxation therapy can help overcome postpartum discomfort in postpartum mothers. Deep breathing relaxation therapy is an effective method for reducing pain in patients. Perfect relaxation can reduce muscle tension, boredom, and anxiety, thereby preventing the intensity of pain stimulation. There are three main things in relaxation techniques, namely, positioning the patient correctly, resting the mind, a calm environment (Nisak, 2022). The aim of this research is to determine the effectiveness of deep breathing relaxation therapy for postpartum mothers at Community Health Center IV, South Denpasar. This research is descriptive research with an in-depth case study design. Data was collected through interviews and observations organized into nursing care and presented narratively. The results of this study show that the application of deep breathing relaxation therapy can reduce complaints of postpartum discomfort in postpartum mothers. It is hoped that the results of this research can be a reference for relaxation therapy interventions to overcome postpartum discomfort in postpartum mothers</w:t>
      </w:r>
      <w:r w:rsidR="00BF5F00" w:rsidRPr="000373F9">
        <w:rPr>
          <w:rFonts w:ascii="Times New Roman" w:hAnsi="Times New Roman" w:cs="Times New Roman"/>
          <w:i/>
          <w:iCs/>
          <w:color w:val="000000" w:themeColor="text1"/>
          <w:sz w:val="24"/>
          <w:szCs w:val="24"/>
          <w:lang w:val="fi-FI"/>
        </w:rPr>
        <w:t>.</w:t>
      </w:r>
    </w:p>
    <w:p w14:paraId="4091FCA7" w14:textId="77777777" w:rsidR="00BF5F00" w:rsidRPr="000373F9" w:rsidRDefault="00BF5F00" w:rsidP="00BF5F00">
      <w:pPr>
        <w:spacing w:line="240" w:lineRule="auto"/>
        <w:jc w:val="both"/>
        <w:rPr>
          <w:rFonts w:ascii="Times New Roman" w:hAnsi="Times New Roman" w:cs="Times New Roman"/>
          <w:i/>
          <w:iCs/>
          <w:color w:val="000000" w:themeColor="text1"/>
          <w:sz w:val="24"/>
          <w:szCs w:val="24"/>
          <w:lang w:val="fi-FI"/>
        </w:rPr>
      </w:pPr>
    </w:p>
    <w:p w14:paraId="1468ED6E" w14:textId="77777777" w:rsidR="00BF5F00" w:rsidRPr="000373F9" w:rsidRDefault="00BF5F00" w:rsidP="00BF5F00">
      <w:pPr>
        <w:spacing w:line="240" w:lineRule="auto"/>
        <w:jc w:val="both"/>
        <w:rPr>
          <w:rFonts w:ascii="Times New Roman" w:hAnsi="Times New Roman" w:cs="Times New Roman"/>
          <w:i/>
          <w:iCs/>
          <w:color w:val="000000" w:themeColor="text1"/>
          <w:sz w:val="24"/>
          <w:szCs w:val="24"/>
          <w:lang w:val="fi-FI"/>
        </w:rPr>
      </w:pPr>
    </w:p>
    <w:p w14:paraId="7A35951B" w14:textId="0079393B" w:rsidR="00BF5F00" w:rsidRPr="003A6260" w:rsidRDefault="00BF5F00" w:rsidP="00BF5F00">
      <w:pPr>
        <w:spacing w:line="240" w:lineRule="auto"/>
        <w:jc w:val="both"/>
        <w:rPr>
          <w:rFonts w:ascii="Times New Roman" w:hAnsi="Times New Roman" w:cs="Times New Roman"/>
          <w:b/>
          <w:bCs/>
          <w:i/>
          <w:iCs/>
          <w:color w:val="000000" w:themeColor="text1"/>
          <w:sz w:val="24"/>
          <w:szCs w:val="24"/>
        </w:rPr>
      </w:pPr>
      <w:r w:rsidRPr="003A6260">
        <w:rPr>
          <w:rFonts w:ascii="Times New Roman" w:hAnsi="Times New Roman" w:cs="Times New Roman"/>
          <w:b/>
          <w:bCs/>
          <w:i/>
          <w:iCs/>
          <w:color w:val="000000" w:themeColor="text1"/>
          <w:sz w:val="24"/>
          <w:szCs w:val="24"/>
          <w:lang w:val="fi-FI"/>
        </w:rPr>
        <w:t xml:space="preserve">Keywords : </w:t>
      </w:r>
      <w:r w:rsidRPr="003A6260">
        <w:rPr>
          <w:rFonts w:ascii="Times New Roman" w:hAnsi="Times New Roman" w:cs="Times New Roman"/>
          <w:b/>
          <w:bCs/>
          <w:i/>
          <w:iCs/>
          <w:color w:val="000000" w:themeColor="text1"/>
          <w:sz w:val="24"/>
          <w:szCs w:val="24"/>
          <w:lang w:val="en"/>
        </w:rPr>
        <w:t>Deep breathing relaxation, Post-partum discomfort, and Post-partum</w:t>
      </w:r>
      <w:r w:rsidR="00080690">
        <w:rPr>
          <w:rFonts w:ascii="Times New Roman" w:hAnsi="Times New Roman" w:cs="Times New Roman"/>
          <w:b/>
          <w:bCs/>
          <w:i/>
          <w:iCs/>
          <w:color w:val="000000" w:themeColor="text1"/>
          <w:sz w:val="24"/>
          <w:szCs w:val="24"/>
          <w:lang w:val="en"/>
        </w:rPr>
        <w:t>.</w:t>
      </w:r>
    </w:p>
    <w:p w14:paraId="1899F30C" w14:textId="74A6237E" w:rsidR="00BF5F00" w:rsidRPr="00BF5F00" w:rsidRDefault="00BF5F00" w:rsidP="00BF5F00">
      <w:pPr>
        <w:spacing w:line="240" w:lineRule="auto"/>
        <w:jc w:val="both"/>
        <w:rPr>
          <w:rFonts w:ascii="Times New Roman" w:hAnsi="Times New Roman" w:cs="Times New Roman"/>
          <w:color w:val="000000" w:themeColor="text1"/>
          <w:sz w:val="24"/>
          <w:szCs w:val="24"/>
          <w:lang w:val="fi-FI"/>
        </w:rPr>
      </w:pPr>
    </w:p>
    <w:p w14:paraId="54413F9E" w14:textId="77777777" w:rsidR="00F074BD" w:rsidRDefault="00F074BD" w:rsidP="00AC1309">
      <w:pPr>
        <w:spacing w:line="480" w:lineRule="auto"/>
        <w:jc w:val="center"/>
        <w:rPr>
          <w:rFonts w:ascii="Times New Roman" w:hAnsi="Times New Roman" w:cs="Times New Roman"/>
          <w:b/>
          <w:bCs/>
          <w:color w:val="000000" w:themeColor="text1"/>
          <w:sz w:val="28"/>
          <w:szCs w:val="28"/>
          <w:lang w:val="fi-FI"/>
        </w:rPr>
      </w:pPr>
    </w:p>
    <w:p w14:paraId="48F01A1B" w14:textId="77777777" w:rsidR="00CE65BD" w:rsidRDefault="00CE65BD" w:rsidP="00AC1309">
      <w:pPr>
        <w:spacing w:line="480" w:lineRule="auto"/>
        <w:jc w:val="center"/>
        <w:rPr>
          <w:rFonts w:ascii="Times New Roman" w:hAnsi="Times New Roman" w:cs="Times New Roman"/>
          <w:b/>
          <w:bCs/>
          <w:color w:val="000000" w:themeColor="text1"/>
          <w:sz w:val="28"/>
          <w:szCs w:val="28"/>
          <w:lang w:val="fi-FI"/>
        </w:rPr>
      </w:pPr>
    </w:p>
    <w:p w14:paraId="31D46489" w14:textId="77777777" w:rsidR="00F074BD" w:rsidRPr="00150301" w:rsidRDefault="00F074BD" w:rsidP="00F074BD">
      <w:pPr>
        <w:spacing w:after="0" w:line="240" w:lineRule="auto"/>
        <w:ind w:left="-284" w:right="-259"/>
        <w:jc w:val="center"/>
        <w:rPr>
          <w:rFonts w:ascii="Times New Roman" w:hAnsi="Times New Roman" w:cs="Times New Roman"/>
          <w:b/>
          <w:bCs/>
          <w:color w:val="000000" w:themeColor="text1"/>
          <w:sz w:val="28"/>
          <w:szCs w:val="28"/>
        </w:rPr>
      </w:pPr>
      <w:r w:rsidRPr="00150301">
        <w:rPr>
          <w:rFonts w:ascii="Times New Roman" w:hAnsi="Times New Roman" w:cs="Times New Roman"/>
          <w:b/>
          <w:bCs/>
          <w:color w:val="000000" w:themeColor="text1"/>
          <w:sz w:val="28"/>
          <w:szCs w:val="28"/>
        </w:rPr>
        <w:t xml:space="preserve">IMPLEMENTASI TERAPI RELAKSASI </w:t>
      </w:r>
      <w:r>
        <w:rPr>
          <w:rFonts w:ascii="Times New Roman" w:hAnsi="Times New Roman" w:cs="Times New Roman"/>
          <w:b/>
          <w:bCs/>
          <w:color w:val="000000" w:themeColor="text1"/>
          <w:sz w:val="28"/>
          <w:szCs w:val="28"/>
        </w:rPr>
        <w:t>NAFAS DALAM</w:t>
      </w:r>
      <w:r w:rsidRPr="00150301">
        <w:rPr>
          <w:rFonts w:ascii="Times New Roman" w:hAnsi="Times New Roman" w:cs="Times New Roman"/>
          <w:b/>
          <w:bCs/>
          <w:i/>
          <w:iCs/>
          <w:color w:val="000000" w:themeColor="text1"/>
          <w:sz w:val="28"/>
          <w:szCs w:val="28"/>
        </w:rPr>
        <w:br/>
      </w:r>
      <w:r w:rsidRPr="00150301">
        <w:rPr>
          <w:rFonts w:ascii="Times New Roman" w:hAnsi="Times New Roman" w:cs="Times New Roman"/>
          <w:b/>
          <w:bCs/>
          <w:color w:val="000000" w:themeColor="text1"/>
          <w:sz w:val="28"/>
          <w:szCs w:val="28"/>
        </w:rPr>
        <w:t>PADA IBU</w:t>
      </w:r>
      <w:r>
        <w:rPr>
          <w:rFonts w:ascii="Times New Roman" w:hAnsi="Times New Roman" w:cs="Times New Roman"/>
          <w:b/>
          <w:bCs/>
          <w:color w:val="000000" w:themeColor="text1"/>
          <w:sz w:val="28"/>
          <w:szCs w:val="28"/>
        </w:rPr>
        <w:t xml:space="preserve"> POST PARTUM</w:t>
      </w:r>
      <w:r w:rsidRPr="00150301">
        <w:rPr>
          <w:rFonts w:ascii="Times New Roman" w:hAnsi="Times New Roman" w:cs="Times New Roman"/>
          <w:b/>
          <w:bCs/>
          <w:color w:val="000000" w:themeColor="text1"/>
          <w:sz w:val="28"/>
          <w:szCs w:val="28"/>
        </w:rPr>
        <w:t xml:space="preserve"> DENGAN KETIDAKNYAMANAN</w:t>
      </w:r>
      <w:r w:rsidRPr="00150301">
        <w:rPr>
          <w:rFonts w:ascii="Times New Roman" w:hAnsi="Times New Roman" w:cs="Times New Roman"/>
          <w:b/>
          <w:bCs/>
          <w:color w:val="000000" w:themeColor="text1"/>
          <w:sz w:val="28"/>
          <w:szCs w:val="28"/>
        </w:rPr>
        <w:br/>
        <w:t>PASCA PARTUM DI PUSKESMAS IV</w:t>
      </w:r>
      <w:r w:rsidRPr="00150301">
        <w:rPr>
          <w:rFonts w:ascii="Times New Roman" w:hAnsi="Times New Roman" w:cs="Times New Roman"/>
          <w:b/>
          <w:bCs/>
          <w:color w:val="000000" w:themeColor="text1"/>
          <w:sz w:val="28"/>
          <w:szCs w:val="28"/>
        </w:rPr>
        <w:br/>
        <w:t>DENPASAR SELATAN</w:t>
      </w:r>
    </w:p>
    <w:p w14:paraId="4BC8E3A9" w14:textId="77777777" w:rsidR="00F074BD" w:rsidRDefault="00F074BD" w:rsidP="00CE65BD">
      <w:pPr>
        <w:spacing w:line="276" w:lineRule="auto"/>
        <w:jc w:val="center"/>
        <w:rPr>
          <w:rFonts w:ascii="Times New Roman" w:hAnsi="Times New Roman" w:cs="Times New Roman"/>
          <w:b/>
          <w:bCs/>
          <w:color w:val="000000" w:themeColor="text1"/>
          <w:sz w:val="28"/>
          <w:szCs w:val="28"/>
          <w:lang w:val="fi-FI"/>
        </w:rPr>
      </w:pPr>
    </w:p>
    <w:p w14:paraId="359381DD" w14:textId="1C675326" w:rsidR="00CE65BD" w:rsidRDefault="00CE65BD" w:rsidP="00CE65BD">
      <w:pPr>
        <w:spacing w:line="276" w:lineRule="auto"/>
        <w:jc w:val="center"/>
        <w:rPr>
          <w:rFonts w:ascii="Times New Roman" w:hAnsi="Times New Roman" w:cs="Times New Roman"/>
          <w:b/>
          <w:bCs/>
          <w:color w:val="000000" w:themeColor="text1"/>
          <w:sz w:val="24"/>
          <w:szCs w:val="24"/>
          <w:lang w:val="fi-FI"/>
        </w:rPr>
      </w:pPr>
      <w:r w:rsidRPr="00CE65BD">
        <w:rPr>
          <w:rFonts w:ascii="Times New Roman" w:hAnsi="Times New Roman" w:cs="Times New Roman"/>
          <w:b/>
          <w:bCs/>
          <w:color w:val="000000" w:themeColor="text1"/>
          <w:sz w:val="24"/>
          <w:szCs w:val="24"/>
          <w:lang w:val="fi-FI"/>
        </w:rPr>
        <w:t>Ni Luh Dhea Arillia Putri</w:t>
      </w:r>
    </w:p>
    <w:p w14:paraId="30CEF970" w14:textId="59C3B4B7" w:rsidR="00CE65BD" w:rsidRDefault="00CE65BD" w:rsidP="00CE65BD">
      <w:pPr>
        <w:spacing w:line="276" w:lineRule="auto"/>
        <w:jc w:val="center"/>
        <w:rPr>
          <w:rFonts w:ascii="Times New Roman" w:hAnsi="Times New Roman" w:cs="Times New Roman"/>
          <w:color w:val="000000" w:themeColor="text1"/>
          <w:sz w:val="24"/>
          <w:szCs w:val="24"/>
          <w:lang w:val="fi-FI"/>
        </w:rPr>
      </w:pPr>
      <w:r>
        <w:rPr>
          <w:rFonts w:ascii="Times New Roman" w:hAnsi="Times New Roman" w:cs="Times New Roman"/>
          <w:color w:val="000000" w:themeColor="text1"/>
          <w:sz w:val="24"/>
          <w:szCs w:val="24"/>
          <w:lang w:val="fi-FI"/>
        </w:rPr>
        <w:t>Program Studi Diploma III Poltekkes Kemenkes Denpasar</w:t>
      </w:r>
    </w:p>
    <w:p w14:paraId="39A74F8D" w14:textId="105D78DB" w:rsidR="00CE65BD" w:rsidRDefault="00CE65BD" w:rsidP="00CE65BD">
      <w:pPr>
        <w:spacing w:line="276" w:lineRule="auto"/>
        <w:jc w:val="center"/>
        <w:rPr>
          <w:rFonts w:ascii="Times New Roman" w:hAnsi="Times New Roman" w:cs="Times New Roman"/>
          <w:color w:val="000000" w:themeColor="text1"/>
          <w:sz w:val="24"/>
          <w:szCs w:val="24"/>
          <w:lang w:val="fi-FI"/>
        </w:rPr>
      </w:pPr>
      <w:r>
        <w:rPr>
          <w:rFonts w:ascii="Times New Roman" w:hAnsi="Times New Roman" w:cs="Times New Roman"/>
          <w:color w:val="000000" w:themeColor="text1"/>
          <w:sz w:val="24"/>
          <w:szCs w:val="24"/>
          <w:lang w:val="fi-FI"/>
        </w:rPr>
        <w:t xml:space="preserve">Email : </w:t>
      </w:r>
      <w:hyperlink r:id="rId15" w:history="1">
        <w:r w:rsidRPr="00062DCF">
          <w:rPr>
            <w:rStyle w:val="Hyperlink"/>
            <w:rFonts w:ascii="Times New Roman" w:hAnsi="Times New Roman" w:cs="Times New Roman"/>
            <w:sz w:val="24"/>
            <w:szCs w:val="24"/>
            <w:lang w:val="fi-FI"/>
          </w:rPr>
          <w:t>dheaputri2983@gmail.com</w:t>
        </w:r>
      </w:hyperlink>
      <w:r>
        <w:rPr>
          <w:rFonts w:ascii="Times New Roman" w:hAnsi="Times New Roman" w:cs="Times New Roman"/>
          <w:color w:val="000000" w:themeColor="text1"/>
          <w:sz w:val="24"/>
          <w:szCs w:val="24"/>
          <w:lang w:val="fi-FI"/>
        </w:rPr>
        <w:t xml:space="preserve"> </w:t>
      </w:r>
    </w:p>
    <w:p w14:paraId="35342BB6" w14:textId="77777777" w:rsidR="00CE65BD" w:rsidRPr="00CE65BD" w:rsidRDefault="00CE65BD" w:rsidP="00CE65BD">
      <w:pPr>
        <w:spacing w:line="276" w:lineRule="auto"/>
        <w:jc w:val="center"/>
        <w:rPr>
          <w:rFonts w:ascii="Times New Roman" w:hAnsi="Times New Roman" w:cs="Times New Roman"/>
          <w:color w:val="000000" w:themeColor="text1"/>
          <w:sz w:val="24"/>
          <w:szCs w:val="24"/>
          <w:lang w:val="fi-FI"/>
        </w:rPr>
      </w:pPr>
    </w:p>
    <w:p w14:paraId="73AE59F0" w14:textId="628487E8" w:rsidR="00F074BD" w:rsidRPr="00FD40B6" w:rsidRDefault="00F074BD" w:rsidP="00CE65BD">
      <w:pPr>
        <w:pStyle w:val="Heading1"/>
        <w:spacing w:line="276" w:lineRule="auto"/>
        <w:rPr>
          <w:sz w:val="28"/>
          <w:szCs w:val="28"/>
        </w:rPr>
      </w:pPr>
      <w:bookmarkStart w:id="17" w:name="_Toc166723716"/>
      <w:r w:rsidRPr="00FD40B6">
        <w:rPr>
          <w:sz w:val="28"/>
          <w:szCs w:val="28"/>
        </w:rPr>
        <w:t>ABSTRAK</w:t>
      </w:r>
      <w:bookmarkEnd w:id="17"/>
    </w:p>
    <w:p w14:paraId="1AD435E4" w14:textId="758AB386" w:rsidR="00E674C6" w:rsidRDefault="00BB366C" w:rsidP="00062149">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fi-FI"/>
        </w:rPr>
        <w:t xml:space="preserve">Setiap proses persalinan baik persalinan yang dilakukan secara spontan maupun sectio caesarea pasti menimbulkan kondisi ketidaknyamanan pasca partum bagi ibu yang telah melalui tahap persalinan. Ketidaknyamanan pasca partum merupakan </w:t>
      </w:r>
      <w:r w:rsidRPr="00BB366C">
        <w:rPr>
          <w:rFonts w:ascii="Times New Roman" w:hAnsi="Times New Roman" w:cs="Times New Roman"/>
          <w:color w:val="000000" w:themeColor="text1"/>
          <w:sz w:val="24"/>
          <w:szCs w:val="24"/>
        </w:rPr>
        <w:t>perasaan tidak nyaman yang berhubungan dengan kondisi setelah melakirkan</w:t>
      </w:r>
      <w:r>
        <w:rPr>
          <w:rFonts w:ascii="Times New Roman" w:hAnsi="Times New Roman" w:cs="Times New Roman"/>
          <w:color w:val="000000" w:themeColor="text1"/>
          <w:sz w:val="24"/>
          <w:szCs w:val="24"/>
        </w:rPr>
        <w:t xml:space="preserve">, </w:t>
      </w:r>
      <w:r w:rsidR="00E674C6">
        <w:rPr>
          <w:rFonts w:ascii="Times New Roman" w:hAnsi="Times New Roman" w:cs="Times New Roman"/>
          <w:color w:val="000000" w:themeColor="text1"/>
          <w:sz w:val="24"/>
          <w:szCs w:val="24"/>
        </w:rPr>
        <w:t xml:space="preserve">salah satu penyebabnya yaitu akibat </w:t>
      </w:r>
      <w:r w:rsidRPr="00BB366C">
        <w:rPr>
          <w:rFonts w:ascii="Times New Roman" w:hAnsi="Times New Roman" w:cs="Times New Roman"/>
          <w:color w:val="000000" w:themeColor="text1"/>
          <w:sz w:val="24"/>
          <w:szCs w:val="24"/>
        </w:rPr>
        <w:t>pembengkakan payudara dimana alveoli mulai terisi ASI</w:t>
      </w:r>
      <w:r w:rsidR="00022569">
        <w:rPr>
          <w:rFonts w:ascii="Times New Roman" w:hAnsi="Times New Roman" w:cs="Times New Roman"/>
          <w:color w:val="000000" w:themeColor="text1"/>
          <w:sz w:val="24"/>
          <w:szCs w:val="24"/>
        </w:rPr>
        <w:t xml:space="preserve">. </w:t>
      </w:r>
      <w:r w:rsidR="00E674C6">
        <w:rPr>
          <w:rFonts w:ascii="Times New Roman" w:hAnsi="Times New Roman" w:cs="Times New Roman"/>
          <w:color w:val="000000" w:themeColor="text1"/>
          <w:sz w:val="24"/>
          <w:szCs w:val="24"/>
        </w:rPr>
        <w:t xml:space="preserve">Penerapan terapi relaksasi napas dalam dapat membantu mengatasi kondisi ketidaknyamanan pasca partum pada ibu nifas. Terapi relaksasi napas dalam merupakan </w:t>
      </w:r>
      <w:r w:rsidR="00E674C6" w:rsidRPr="00E674C6">
        <w:rPr>
          <w:rFonts w:ascii="Times New Roman" w:hAnsi="Times New Roman" w:cs="Times New Roman"/>
          <w:color w:val="000000" w:themeColor="text1"/>
          <w:sz w:val="24"/>
          <w:szCs w:val="24"/>
        </w:rPr>
        <w:t xml:space="preserve">metode efektif untuk mengurangi rasa nyeri pada pasien. Rileks yang sempurna dapat mengurangi ketegangan otot, rasa jenuh, kecemasan sehingga mencegah menghebatnya stimulasi nyeri. Ada tiga hal yang utama dalam teknik relaksasi yaitu, posisikan pasien dengan tepat, pikiran beristirahat, lingkungan yang tenang </w:t>
      </w:r>
      <w:r w:rsidR="00E674C6" w:rsidRPr="00E674C6">
        <w:rPr>
          <w:rFonts w:ascii="Times New Roman" w:hAnsi="Times New Roman" w:cs="Times New Roman"/>
          <w:color w:val="000000" w:themeColor="text1"/>
          <w:sz w:val="24"/>
          <w:szCs w:val="24"/>
        </w:rPr>
        <w:fldChar w:fldCharType="begin" w:fldLock="1"/>
      </w:r>
      <w:r w:rsidR="00E674C6" w:rsidRPr="00E674C6">
        <w:rPr>
          <w:rFonts w:ascii="Times New Roman" w:hAnsi="Times New Roman" w:cs="Times New Roman"/>
          <w:color w:val="000000" w:themeColor="text1"/>
          <w:sz w:val="24"/>
          <w:szCs w:val="24"/>
        </w:rPr>
        <w:instrText>ADDIN CSL_CITATION {"citationItems":[{"id":"ITEM-1","itemData":{"author":[{"dropping-particle":"","family":"Nisak","given":"Dwi Khoirun","non-dropping-particle":"","parse-names":false,"suffix":""}],"container-title":"Repository Stikes PPNI","id":"ITEM-1","issued":{"date-parts":[["2022"]]},"title":"Sop Tekhnik Relaksasi Nafas Dalam Sop Tekhnik Relaksasi Nafas Dalam Lampiran 2 Sop Tekhnik Distraksi ( Terapi Zikir ) Sop Tekhnik Distraksi ( Terapi Zikir )","type":"article-journal"},"uris":["http://www.mendeley.com/documents/?uuid=008eefd2-2ba5-4a89-b7a9-f26b810e12be"]}],"mendeley":{"formattedCitation":"(Nisak, 2022)","plainTextFormattedCitation":"(Nisak, 2022)","previouslyFormattedCitation":"(Nisak, 2022)"},"properties":{"noteIndex":0},"schema":"https://github.com/citation-style-language/schema/raw/master/csl-citation.json"}</w:instrText>
      </w:r>
      <w:r w:rsidR="00E674C6" w:rsidRPr="00E674C6">
        <w:rPr>
          <w:rFonts w:ascii="Times New Roman" w:hAnsi="Times New Roman" w:cs="Times New Roman"/>
          <w:color w:val="000000" w:themeColor="text1"/>
          <w:sz w:val="24"/>
          <w:szCs w:val="24"/>
        </w:rPr>
        <w:fldChar w:fldCharType="separate"/>
      </w:r>
      <w:r w:rsidR="00E674C6" w:rsidRPr="00E674C6">
        <w:rPr>
          <w:rFonts w:ascii="Times New Roman" w:hAnsi="Times New Roman" w:cs="Times New Roman"/>
          <w:color w:val="000000" w:themeColor="text1"/>
          <w:sz w:val="24"/>
          <w:szCs w:val="24"/>
        </w:rPr>
        <w:t>(Nisak, 2022)</w:t>
      </w:r>
      <w:r w:rsidR="00E674C6" w:rsidRPr="00E674C6">
        <w:rPr>
          <w:rFonts w:ascii="Times New Roman" w:hAnsi="Times New Roman" w:cs="Times New Roman"/>
          <w:color w:val="000000" w:themeColor="text1"/>
          <w:sz w:val="24"/>
          <w:szCs w:val="24"/>
        </w:rPr>
        <w:fldChar w:fldCharType="end"/>
      </w:r>
      <w:r w:rsidR="00E674C6">
        <w:rPr>
          <w:rFonts w:ascii="Times New Roman" w:hAnsi="Times New Roman" w:cs="Times New Roman"/>
          <w:color w:val="000000" w:themeColor="text1"/>
          <w:sz w:val="24"/>
          <w:szCs w:val="24"/>
        </w:rPr>
        <w:t>. Tujuan dari penelitian ini yaitu untuk mengetahui keefektifan terapi relaksasi napas dalam pada ibu nifas di puskesmas IV Denpasar Selatan. Penelitian ini merupakan penelitian deskriptif dengan desain studi kasus mendalam. Data dikumpulkan melalui wawancara dan observasi yang disusun dalam suatu asuhan keperawatan dan disajikan secara naratif. Hasil penelitian ini menunjukkan bahwa penerapan terapi relaksasi napas dalam mampu menurunkan keluhan ketidaknyamanan</w:t>
      </w:r>
      <w:r w:rsidR="001D7A9E">
        <w:rPr>
          <w:rFonts w:ascii="Times New Roman" w:hAnsi="Times New Roman" w:cs="Times New Roman"/>
          <w:color w:val="000000" w:themeColor="text1"/>
          <w:sz w:val="24"/>
          <w:szCs w:val="24"/>
        </w:rPr>
        <w:t xml:space="preserve"> pasca partum pada ibu nifas. Hasil penelitian ini diharapkan dapat menjadi acuan intervensi terapi relaksasi untuk mengatasi ketidaknyamanan pasca partum pada ibu nifas.</w:t>
      </w:r>
    </w:p>
    <w:p w14:paraId="6CA7B6DA" w14:textId="77777777" w:rsidR="00C54CFB" w:rsidRDefault="00C54CFB" w:rsidP="00062149">
      <w:pPr>
        <w:spacing w:line="240" w:lineRule="auto"/>
        <w:jc w:val="both"/>
        <w:rPr>
          <w:rFonts w:ascii="Times New Roman" w:hAnsi="Times New Roman" w:cs="Times New Roman"/>
          <w:color w:val="000000" w:themeColor="text1"/>
          <w:sz w:val="24"/>
          <w:szCs w:val="24"/>
        </w:rPr>
      </w:pPr>
    </w:p>
    <w:p w14:paraId="2CBF6433" w14:textId="77777777" w:rsidR="00C54CFB" w:rsidRDefault="00C54CFB" w:rsidP="00062149">
      <w:pPr>
        <w:spacing w:line="240" w:lineRule="auto"/>
        <w:jc w:val="both"/>
        <w:rPr>
          <w:rFonts w:ascii="Times New Roman" w:hAnsi="Times New Roman" w:cs="Times New Roman"/>
          <w:color w:val="000000" w:themeColor="text1"/>
          <w:sz w:val="24"/>
          <w:szCs w:val="24"/>
        </w:rPr>
      </w:pPr>
    </w:p>
    <w:p w14:paraId="06577D77" w14:textId="77777777" w:rsidR="00C54CFB" w:rsidRDefault="00C54CFB" w:rsidP="00062149">
      <w:pPr>
        <w:spacing w:line="240" w:lineRule="auto"/>
        <w:jc w:val="both"/>
        <w:rPr>
          <w:rFonts w:ascii="Times New Roman" w:hAnsi="Times New Roman" w:cs="Times New Roman"/>
          <w:color w:val="000000" w:themeColor="text1"/>
          <w:sz w:val="24"/>
          <w:szCs w:val="24"/>
        </w:rPr>
      </w:pPr>
    </w:p>
    <w:p w14:paraId="506F9530" w14:textId="658CCE76" w:rsidR="00C54CFB" w:rsidRPr="003A6260" w:rsidRDefault="00C54CFB" w:rsidP="00062149">
      <w:pPr>
        <w:spacing w:line="240" w:lineRule="auto"/>
        <w:jc w:val="both"/>
        <w:rPr>
          <w:rFonts w:ascii="Times New Roman" w:hAnsi="Times New Roman" w:cs="Times New Roman"/>
          <w:b/>
          <w:bCs/>
          <w:color w:val="000000" w:themeColor="text1"/>
          <w:sz w:val="28"/>
          <w:szCs w:val="28"/>
          <w:lang w:val="fi-FI"/>
        </w:rPr>
      </w:pPr>
      <w:r w:rsidRPr="003A6260">
        <w:rPr>
          <w:rFonts w:ascii="Times New Roman" w:hAnsi="Times New Roman" w:cs="Times New Roman"/>
          <w:b/>
          <w:bCs/>
          <w:color w:val="000000" w:themeColor="text1"/>
          <w:sz w:val="24"/>
          <w:szCs w:val="24"/>
        </w:rPr>
        <w:t xml:space="preserve">Kata </w:t>
      </w:r>
      <w:proofErr w:type="gramStart"/>
      <w:r w:rsidRPr="003A6260">
        <w:rPr>
          <w:rFonts w:ascii="Times New Roman" w:hAnsi="Times New Roman" w:cs="Times New Roman"/>
          <w:b/>
          <w:bCs/>
          <w:color w:val="000000" w:themeColor="text1"/>
          <w:sz w:val="24"/>
          <w:szCs w:val="24"/>
        </w:rPr>
        <w:t>kunci :</w:t>
      </w:r>
      <w:proofErr w:type="gramEnd"/>
      <w:r w:rsidRPr="003A6260">
        <w:rPr>
          <w:rFonts w:ascii="Times New Roman" w:hAnsi="Times New Roman" w:cs="Times New Roman"/>
          <w:b/>
          <w:bCs/>
          <w:color w:val="000000" w:themeColor="text1"/>
          <w:sz w:val="24"/>
          <w:szCs w:val="24"/>
        </w:rPr>
        <w:t xml:space="preserve"> </w:t>
      </w:r>
      <w:r w:rsidR="00080690">
        <w:rPr>
          <w:rFonts w:ascii="Times New Roman" w:hAnsi="Times New Roman" w:cs="Times New Roman"/>
          <w:b/>
          <w:bCs/>
          <w:color w:val="000000" w:themeColor="text1"/>
          <w:sz w:val="24"/>
          <w:szCs w:val="24"/>
        </w:rPr>
        <w:t>R</w:t>
      </w:r>
      <w:r w:rsidRPr="003A6260">
        <w:rPr>
          <w:rFonts w:ascii="Times New Roman" w:hAnsi="Times New Roman" w:cs="Times New Roman"/>
          <w:b/>
          <w:bCs/>
          <w:color w:val="000000" w:themeColor="text1"/>
          <w:sz w:val="24"/>
          <w:szCs w:val="24"/>
        </w:rPr>
        <w:t>elaksasi na</w:t>
      </w:r>
      <w:r w:rsidR="00080690">
        <w:rPr>
          <w:rFonts w:ascii="Times New Roman" w:hAnsi="Times New Roman" w:cs="Times New Roman"/>
          <w:b/>
          <w:bCs/>
          <w:color w:val="000000" w:themeColor="text1"/>
          <w:sz w:val="24"/>
          <w:szCs w:val="24"/>
        </w:rPr>
        <w:t>p</w:t>
      </w:r>
      <w:r w:rsidRPr="003A6260">
        <w:rPr>
          <w:rFonts w:ascii="Times New Roman" w:hAnsi="Times New Roman" w:cs="Times New Roman"/>
          <w:b/>
          <w:bCs/>
          <w:color w:val="000000" w:themeColor="text1"/>
          <w:sz w:val="24"/>
          <w:szCs w:val="24"/>
        </w:rPr>
        <w:t>as dalam, Ketidaknyamanan</w:t>
      </w:r>
      <w:r w:rsidR="00080690">
        <w:rPr>
          <w:rFonts w:ascii="Times New Roman" w:hAnsi="Times New Roman" w:cs="Times New Roman"/>
          <w:b/>
          <w:bCs/>
          <w:color w:val="000000" w:themeColor="text1"/>
          <w:sz w:val="24"/>
          <w:szCs w:val="24"/>
        </w:rPr>
        <w:t>,</w:t>
      </w:r>
      <w:r w:rsidRPr="003A6260">
        <w:rPr>
          <w:rFonts w:ascii="Times New Roman" w:hAnsi="Times New Roman" w:cs="Times New Roman"/>
          <w:b/>
          <w:bCs/>
          <w:color w:val="000000" w:themeColor="text1"/>
          <w:sz w:val="24"/>
          <w:szCs w:val="24"/>
        </w:rPr>
        <w:t xml:space="preserve"> </w:t>
      </w:r>
      <w:r w:rsidR="00080690">
        <w:rPr>
          <w:rFonts w:ascii="Times New Roman" w:hAnsi="Times New Roman" w:cs="Times New Roman"/>
          <w:b/>
          <w:bCs/>
          <w:color w:val="000000" w:themeColor="text1"/>
          <w:sz w:val="24"/>
          <w:szCs w:val="24"/>
        </w:rPr>
        <w:t xml:space="preserve">dan </w:t>
      </w:r>
      <w:r w:rsidRPr="003A6260">
        <w:rPr>
          <w:rFonts w:ascii="Times New Roman" w:hAnsi="Times New Roman" w:cs="Times New Roman"/>
          <w:b/>
          <w:bCs/>
          <w:color w:val="000000" w:themeColor="text1"/>
          <w:sz w:val="24"/>
          <w:szCs w:val="24"/>
        </w:rPr>
        <w:t>pasca partum</w:t>
      </w:r>
    </w:p>
    <w:p w14:paraId="6930051E" w14:textId="77777777" w:rsidR="00CE65BD" w:rsidRDefault="00CE65BD" w:rsidP="00CE65BD">
      <w:pPr>
        <w:spacing w:line="480" w:lineRule="auto"/>
        <w:rPr>
          <w:rFonts w:ascii="Times New Roman" w:hAnsi="Times New Roman" w:cs="Times New Roman"/>
          <w:b/>
          <w:bCs/>
          <w:color w:val="000000" w:themeColor="text1"/>
          <w:sz w:val="28"/>
          <w:szCs w:val="28"/>
          <w:lang w:val="fi-FI"/>
        </w:rPr>
      </w:pPr>
    </w:p>
    <w:p w14:paraId="5F22D6CE" w14:textId="77777777" w:rsidR="00CE65BD" w:rsidRDefault="00CE65BD" w:rsidP="00CE65BD">
      <w:pPr>
        <w:spacing w:line="480" w:lineRule="auto"/>
        <w:rPr>
          <w:rFonts w:ascii="Times New Roman" w:hAnsi="Times New Roman" w:cs="Times New Roman"/>
          <w:b/>
          <w:bCs/>
          <w:color w:val="000000" w:themeColor="text1"/>
          <w:sz w:val="28"/>
          <w:szCs w:val="28"/>
          <w:lang w:val="fi-FI"/>
        </w:rPr>
      </w:pPr>
    </w:p>
    <w:p w14:paraId="38231731" w14:textId="233D53FA" w:rsidR="00F074BD" w:rsidRPr="00FD40B6" w:rsidRDefault="00F074BD" w:rsidP="00FD40B6">
      <w:pPr>
        <w:pStyle w:val="Heading1"/>
        <w:rPr>
          <w:sz w:val="28"/>
          <w:szCs w:val="28"/>
        </w:rPr>
      </w:pPr>
      <w:bookmarkStart w:id="18" w:name="_Toc166723717"/>
      <w:r w:rsidRPr="00FD40B6">
        <w:rPr>
          <w:sz w:val="28"/>
          <w:szCs w:val="28"/>
        </w:rPr>
        <w:t>RINGKASAN PENELITIAN</w:t>
      </w:r>
      <w:bookmarkEnd w:id="18"/>
    </w:p>
    <w:p w14:paraId="4FB242FC" w14:textId="3C1B2CC9" w:rsidR="00F074BD" w:rsidRDefault="00F074BD" w:rsidP="00A8626A">
      <w:pPr>
        <w:spacing w:after="0" w:line="240" w:lineRule="auto"/>
        <w:ind w:left="-284" w:right="-259"/>
        <w:jc w:val="center"/>
        <w:rPr>
          <w:rFonts w:ascii="Times New Roman" w:hAnsi="Times New Roman" w:cs="Times New Roman"/>
          <w:b/>
          <w:bCs/>
          <w:color w:val="000000" w:themeColor="text1"/>
          <w:sz w:val="28"/>
          <w:szCs w:val="28"/>
        </w:rPr>
      </w:pPr>
      <w:r w:rsidRPr="00A8626A">
        <w:rPr>
          <w:rFonts w:ascii="Times New Roman" w:hAnsi="Times New Roman" w:cs="Times New Roman"/>
          <w:b/>
          <w:bCs/>
          <w:color w:val="000000" w:themeColor="text1"/>
          <w:sz w:val="28"/>
          <w:szCs w:val="28"/>
        </w:rPr>
        <w:t>IMPLEMENTASI TERAPI RELAKSASI NAFAS DALAM</w:t>
      </w:r>
      <w:r w:rsidRPr="00A8626A">
        <w:rPr>
          <w:rFonts w:ascii="Times New Roman" w:hAnsi="Times New Roman" w:cs="Times New Roman"/>
          <w:b/>
          <w:bCs/>
          <w:i/>
          <w:iCs/>
          <w:color w:val="000000" w:themeColor="text1"/>
          <w:sz w:val="28"/>
          <w:szCs w:val="28"/>
        </w:rPr>
        <w:br/>
      </w:r>
      <w:r w:rsidRPr="00A8626A">
        <w:rPr>
          <w:rFonts w:ascii="Times New Roman" w:hAnsi="Times New Roman" w:cs="Times New Roman"/>
          <w:b/>
          <w:bCs/>
          <w:color w:val="000000" w:themeColor="text1"/>
          <w:sz w:val="28"/>
          <w:szCs w:val="28"/>
        </w:rPr>
        <w:t>PADA IBU POST PARTUM DENGAN KETIDAKNYAMANAN</w:t>
      </w:r>
      <w:r w:rsidRPr="00A8626A">
        <w:rPr>
          <w:rFonts w:ascii="Times New Roman" w:hAnsi="Times New Roman" w:cs="Times New Roman"/>
          <w:b/>
          <w:bCs/>
          <w:color w:val="000000" w:themeColor="text1"/>
          <w:sz w:val="28"/>
          <w:szCs w:val="28"/>
        </w:rPr>
        <w:br/>
        <w:t>PASCA PARTUM DI PUSKESMAS IV</w:t>
      </w:r>
      <w:r w:rsidRPr="00A8626A">
        <w:rPr>
          <w:rFonts w:ascii="Times New Roman" w:hAnsi="Times New Roman" w:cs="Times New Roman"/>
          <w:b/>
          <w:bCs/>
          <w:color w:val="000000" w:themeColor="text1"/>
          <w:sz w:val="28"/>
          <w:szCs w:val="28"/>
        </w:rPr>
        <w:br/>
        <w:t>DENPASAR SELATAN</w:t>
      </w:r>
    </w:p>
    <w:p w14:paraId="6F712D55" w14:textId="77777777" w:rsidR="00A8626A" w:rsidRPr="00A8626A" w:rsidRDefault="00A8626A" w:rsidP="00A8626A">
      <w:pPr>
        <w:spacing w:after="0" w:line="240" w:lineRule="auto"/>
        <w:ind w:left="-284" w:right="-259"/>
        <w:jc w:val="center"/>
        <w:rPr>
          <w:rFonts w:ascii="Times New Roman" w:hAnsi="Times New Roman" w:cs="Times New Roman"/>
          <w:b/>
          <w:bCs/>
          <w:color w:val="000000" w:themeColor="text1"/>
          <w:sz w:val="28"/>
          <w:szCs w:val="28"/>
        </w:rPr>
      </w:pPr>
    </w:p>
    <w:p w14:paraId="11B3B406" w14:textId="0920AF01" w:rsidR="00F074BD" w:rsidRPr="00E34CF7" w:rsidRDefault="00A8626A" w:rsidP="00A8626A">
      <w:pPr>
        <w:spacing w:line="480" w:lineRule="auto"/>
        <w:jc w:val="center"/>
        <w:rPr>
          <w:rFonts w:ascii="Times New Roman" w:hAnsi="Times New Roman" w:cs="Times New Roman"/>
          <w:color w:val="000000" w:themeColor="text1"/>
          <w:sz w:val="24"/>
          <w:szCs w:val="24"/>
          <w:lang w:val="fi-FI"/>
        </w:rPr>
      </w:pPr>
      <w:r>
        <w:rPr>
          <w:rFonts w:ascii="Times New Roman" w:hAnsi="Times New Roman" w:cs="Times New Roman"/>
          <w:color w:val="000000" w:themeColor="text1"/>
          <w:sz w:val="24"/>
          <w:szCs w:val="24"/>
          <w:lang w:val="fi-FI"/>
        </w:rPr>
        <w:t>Oleh : Ni Luh Dhea Arillia Putri</w:t>
      </w:r>
      <w:r w:rsidR="008C0CE5">
        <w:rPr>
          <w:rFonts w:ascii="Times New Roman" w:hAnsi="Times New Roman" w:cs="Times New Roman"/>
          <w:color w:val="000000" w:themeColor="text1"/>
          <w:sz w:val="24"/>
          <w:szCs w:val="24"/>
          <w:lang w:val="fi-FI"/>
        </w:rPr>
        <w:t xml:space="preserve"> (P07120121068)</w:t>
      </w:r>
    </w:p>
    <w:p w14:paraId="54528A79" w14:textId="0BC47B8C" w:rsidR="00F074BD" w:rsidRDefault="0039470A" w:rsidP="0039470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39470A">
        <w:rPr>
          <w:rFonts w:ascii="Times New Roman" w:hAnsi="Times New Roman" w:cs="Times New Roman"/>
          <w:color w:val="000000" w:themeColor="text1"/>
          <w:sz w:val="24"/>
          <w:szCs w:val="24"/>
        </w:rPr>
        <w:t xml:space="preserve">Upaya pemberian asuhan masa nifas pada ibu yang telah melalui tahap persalinan adalah bagian dari tindakan layanan kesehatan yang paling penting dan mendasar bagi ibu nifas, yang perlu dilakukan secara menyeluruh walaupun ibu nifas yang telah melalui tahap persalinan tampak dalam keadaan sehat dan normal </w:t>
      </w:r>
      <w:r w:rsidRPr="0039470A">
        <w:rPr>
          <w:rFonts w:ascii="Times New Roman" w:hAnsi="Times New Roman" w:cs="Times New Roman"/>
          <w:color w:val="000000" w:themeColor="text1"/>
          <w:sz w:val="24"/>
          <w:szCs w:val="24"/>
        </w:rPr>
        <w:fldChar w:fldCharType="begin" w:fldLock="1"/>
      </w:r>
      <w:r w:rsidRPr="0039470A">
        <w:rPr>
          <w:rFonts w:ascii="Times New Roman" w:hAnsi="Times New Roman" w:cs="Times New Roman"/>
          <w:color w:val="000000" w:themeColor="text1"/>
          <w:sz w:val="24"/>
          <w:szCs w:val="24"/>
        </w:rPr>
        <w:instrText>ADDIN CSL_CITATION {"citationItems":[{"id":"ITEM-1","itemData":{"abstract":"Abstrak Apendisitis akut adalah salah satu masalah kegawatdaruratan bedah yang umum didapatkan di masyarakat. Insiden berkisar 1,5-1,9/1.000 populasi perempuan dan laki-laki umumnya muncul pada dewasa muda, usia 20-30 tahun . Apendisitis terjadi karena proses obstruksi di lumen apendiks, penyebab yang tersering adalah akibat hiperplasia jaringan limfoid. Gejala dan tanda apendisitis umumnya sakit pada perut kuadran kanan bawah disertai mual, muntah, dan tidak nafsu makan. Operasi pada kasus apendisitis akut menduduki salah satu operasi tersering yang dilakukan dalam kasus kegawatdaruratan abdomen (10% dari semua kasus kegawatdaruratan abdomen). Di Amerika Serikat, sebanyak 20.000 apendiktomi dilakukan pada kasus apendisitis akut setiap tahunnya. Misdiagnostik dan penundaan operasi pada apendisitis akut dapat meningkatkan risiko perforasi dan akhirnya menimbulkan peritonitis. Skor Alvarado, pertama kali dijabarkan oleh Alfredo Alvarado pada tahun 1988 adalah skor/penilaian klinis yang digunakan untuk skrining kasus apendisitis akut pada fase awal dan dapat diterapkan secara mudah pada pasien rawat jalan. Skor Alvarado merupakan sistem skoring berdasarkan simptom, pemeriksaan fisik, dan pemeriksaan laboratorium. Kata kunci: apendisitis akut, apendiktomi, sistem skor Application of Alvarado Scoring System in Acute Appendicitis Management Abstract Acute appendicitis is one of common emergency problem in surgery. The incidence is between 1,5-1,9/1.000 in woman and man population, the onset of the disease commonly happen in young adult, at the years 20-30 . The cause of appendicitis due to obstruction process in appendix lumen, mostly because hyperplasia of lymphoid tissue. Symptom and sign typically pain in right lower qguardant of abdomen with nausea, vomiting and anorexia. Operation of acute appendicitis held as one of common operation in acute abdomen emergency (approximately 10 % from all acute abdomen case). In United States of America, about 20.000 appendectomy has done for every year in acute appendicitis case. Missdiagnostic or delayed in operation can increase the perforation risk and eventually come as peritonitis. Alvarado score, first described by Alfredo Alvarado in 1988 is a score/clinical measurement which used for screening in early acute appendicitis, and can be easy applicable for out going patient. Alvarado score is a scoring system relevant with symptom, clinical examination, and laboratory findings.","author":[{"dropping-particle":"","family":"Safitri","given":"Niluh Ari","non-dropping-particle":"","parse-names":false,"suffix":""}],"container-title":"Convention Center Di Kota Tegal","id":"ITEM-1","issue":"938","issued":{"date-parts":[["2020"]]},"page":"6-37","title":"Tinjauan Pustaka Tinjauan Pustaka","type":"article-journal"},"uris":["http://www.mendeley.com/documents/?uuid=5cf91ff3-7f9b-4500-87af-e082538576ae"]}],"mendeley":{"formattedCitation":"(Safitri, 2020)","plainTextFormattedCitation":"(Safitri, 2020)","previouslyFormattedCitation":"(Safitri, 2020)"},"properties":{"noteIndex":0},"schema":"https://github.com/citation-style-language/schema/raw/master/csl-citation.json"}</w:instrText>
      </w:r>
      <w:r w:rsidRPr="0039470A">
        <w:rPr>
          <w:rFonts w:ascii="Times New Roman" w:hAnsi="Times New Roman" w:cs="Times New Roman"/>
          <w:color w:val="000000" w:themeColor="text1"/>
          <w:sz w:val="24"/>
          <w:szCs w:val="24"/>
        </w:rPr>
        <w:fldChar w:fldCharType="separate"/>
      </w:r>
      <w:r w:rsidRPr="0039470A">
        <w:rPr>
          <w:rFonts w:ascii="Times New Roman" w:hAnsi="Times New Roman" w:cs="Times New Roman"/>
          <w:color w:val="000000" w:themeColor="text1"/>
          <w:sz w:val="24"/>
          <w:szCs w:val="24"/>
        </w:rPr>
        <w:t>(Safitri, 2020)</w:t>
      </w:r>
      <w:r w:rsidRPr="0039470A">
        <w:rPr>
          <w:rFonts w:ascii="Times New Roman" w:hAnsi="Times New Roman" w:cs="Times New Roman"/>
          <w:color w:val="000000" w:themeColor="text1"/>
          <w:sz w:val="24"/>
          <w:szCs w:val="24"/>
          <w:lang w:val="fi-FI"/>
        </w:rPr>
        <w:fldChar w:fldCharType="end"/>
      </w:r>
      <w:r w:rsidR="003A6260">
        <w:rPr>
          <w:rFonts w:ascii="Times New Roman" w:hAnsi="Times New Roman" w:cs="Times New Roman"/>
          <w:color w:val="000000" w:themeColor="text1"/>
          <w:sz w:val="24"/>
          <w:szCs w:val="24"/>
          <w:lang w:val="fi-FI"/>
        </w:rPr>
        <w:t xml:space="preserve">. </w:t>
      </w:r>
      <w:r w:rsidR="000D542D">
        <w:rPr>
          <w:rFonts w:ascii="Times New Roman" w:hAnsi="Times New Roman" w:cs="Times New Roman"/>
          <w:color w:val="000000" w:themeColor="text1"/>
          <w:sz w:val="24"/>
          <w:szCs w:val="24"/>
          <w:lang w:val="fi-FI"/>
        </w:rPr>
        <w:t xml:space="preserve">Selama masa pemulihan pasca persalinan, ibu mengalami transformasi tubuh dan pikiran, termasuk kondisi ketidaknyamanan pasca partum. </w:t>
      </w:r>
      <w:r w:rsidR="000D542D" w:rsidRPr="000D542D">
        <w:rPr>
          <w:rFonts w:ascii="Times New Roman" w:hAnsi="Times New Roman" w:cs="Times New Roman"/>
          <w:color w:val="000000" w:themeColor="text1"/>
          <w:sz w:val="24"/>
          <w:szCs w:val="24"/>
        </w:rPr>
        <w:t xml:space="preserve">Ketidaknyamaan pasca partum </w:t>
      </w:r>
      <w:r w:rsidR="000D542D">
        <w:rPr>
          <w:rFonts w:ascii="Times New Roman" w:hAnsi="Times New Roman" w:cs="Times New Roman"/>
          <w:color w:val="000000" w:themeColor="text1"/>
          <w:sz w:val="24"/>
          <w:szCs w:val="24"/>
        </w:rPr>
        <w:t xml:space="preserve">biasanya </w:t>
      </w:r>
      <w:r w:rsidR="000D542D" w:rsidRPr="000D542D">
        <w:rPr>
          <w:rFonts w:ascii="Times New Roman" w:hAnsi="Times New Roman" w:cs="Times New Roman"/>
          <w:color w:val="000000" w:themeColor="text1"/>
          <w:sz w:val="24"/>
          <w:szCs w:val="24"/>
        </w:rPr>
        <w:t xml:space="preserve">disebabkan oleh trauma perineum selama persalinan dan kelahiran, involusi uterus, proses pengembalian ukuran rahim ke ukuran semula, pembengkakan payudara dimana alveoli mulai terisi ASI, kekurangan dukungan dari keluarga dan tenaga kesehatan, ketidaktepatan posisi duduk, dan faktor budaya </w:t>
      </w:r>
      <w:bookmarkStart w:id="19" w:name="_Hlk166586432"/>
      <w:r w:rsidR="000D542D" w:rsidRPr="000D542D">
        <w:rPr>
          <w:rFonts w:ascii="Times New Roman" w:hAnsi="Times New Roman" w:cs="Times New Roman"/>
          <w:color w:val="000000" w:themeColor="text1"/>
          <w:sz w:val="24"/>
          <w:szCs w:val="24"/>
        </w:rPr>
        <w:t>(Tim Pokja SDKI DPP PPNI, 2017)</w:t>
      </w:r>
      <w:bookmarkEnd w:id="19"/>
      <w:r w:rsidR="000D542D">
        <w:rPr>
          <w:rFonts w:ascii="Times New Roman" w:hAnsi="Times New Roman" w:cs="Times New Roman"/>
          <w:color w:val="000000" w:themeColor="text1"/>
          <w:sz w:val="24"/>
          <w:szCs w:val="24"/>
        </w:rPr>
        <w:t>.</w:t>
      </w:r>
    </w:p>
    <w:p w14:paraId="0790DA2B" w14:textId="315F4910" w:rsidR="000D542D" w:rsidRDefault="009F22BB" w:rsidP="009F22BB">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Salah satu tindakan yang dapat dilakukan untuk mengatasi masalah ketidaknyamanan pasca partum yaitu dengan melakukan terapi relaksasi napas dalam. Kondisi ketidaknyamanan pasca partum dapat mempengaruhi berbagai aspek kehidupan, baik fisik, mental, sosial, maupun emosional. Pada ibu nifas, ketidaknyamanan pasca partum ditandai dengan mengeluh tidak nyaman, meringis, paudara bengkak, tekanan darah meningkat, frekuensi nadi meningkat, dan berkeringat berlebihan </w:t>
      </w:r>
      <w:r w:rsidRPr="000D542D">
        <w:rPr>
          <w:rFonts w:ascii="Times New Roman" w:hAnsi="Times New Roman" w:cs="Times New Roman"/>
          <w:color w:val="000000" w:themeColor="text1"/>
          <w:sz w:val="24"/>
          <w:szCs w:val="24"/>
        </w:rPr>
        <w:t>(Tim Pokja SDKI DPP PPNI, 2017)</w:t>
      </w:r>
      <w:r>
        <w:rPr>
          <w:rFonts w:ascii="Times New Roman" w:hAnsi="Times New Roman" w:cs="Times New Roman"/>
          <w:color w:val="000000" w:themeColor="text1"/>
          <w:sz w:val="24"/>
          <w:szCs w:val="24"/>
        </w:rPr>
        <w:t>. Terapi relaksasi napas dalam dilakukan dengan cara menarik napas melalui hidung secara perlahan-lahan, kemudian menahan napas, dan menghembuskan napas melalui mulut mencucu secara perlahan-lahan.</w:t>
      </w:r>
    </w:p>
    <w:p w14:paraId="45F8B543" w14:textId="74131AD2" w:rsidR="009F22BB" w:rsidRDefault="009F22BB" w:rsidP="009F22BB">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Penelitian ini bertujuan untuk mengetahui implementasi terapi relaksasi napas dalam</w:t>
      </w:r>
      <w:r w:rsidR="00E96687">
        <w:rPr>
          <w:rFonts w:ascii="Times New Roman" w:hAnsi="Times New Roman" w:cs="Times New Roman"/>
          <w:color w:val="000000" w:themeColor="text1"/>
          <w:sz w:val="24"/>
          <w:szCs w:val="24"/>
        </w:rPr>
        <w:t xml:space="preserve"> pada ibu nifas dengan ketidaknyamanan postpatum di Puskesmas IV Denpasar Selatan. Penelitian ini merupakan penelitian deskriptif dengan desain studi kasus. Data dikumpulkan melalui wawancara dan observasi yang disusun dalam suatu asuhan keperawatan dan disajikan secara naratif.</w:t>
      </w:r>
    </w:p>
    <w:p w14:paraId="5B49304D" w14:textId="38788661" w:rsidR="00AC1309" w:rsidRPr="00285939" w:rsidRDefault="00E96687" w:rsidP="00285939">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Hasil penelitian yang dilakukan pada ibu nifas yang mengalami masalah ketidaknyamanan pasca partum. Berdasarkan hasil pengkajian diperoleh ibu </w:t>
      </w:r>
      <w:r w:rsidR="00BD71B6">
        <w:rPr>
          <w:rFonts w:ascii="Times New Roman" w:hAnsi="Times New Roman" w:cs="Times New Roman"/>
          <w:color w:val="000000" w:themeColor="text1"/>
          <w:sz w:val="24"/>
          <w:szCs w:val="24"/>
        </w:rPr>
        <w:t>nifas mengalami peningkatan tekanan arah, peningkatan frekuensi nadi, payudara tampak bengkak</w:t>
      </w:r>
      <w:r w:rsidR="002C7EB0">
        <w:rPr>
          <w:rFonts w:ascii="Times New Roman" w:hAnsi="Times New Roman" w:cs="Times New Roman"/>
          <w:color w:val="000000" w:themeColor="text1"/>
          <w:sz w:val="24"/>
          <w:szCs w:val="24"/>
        </w:rPr>
        <w:t xml:space="preserve"> semenjak 5 hari pasca persalinannya dan masiih berlanjut keika dilakukan pengkajian dikarenakan bayinya tidak mau menyusui</w:t>
      </w:r>
      <w:r w:rsidR="00BD71B6">
        <w:rPr>
          <w:rFonts w:ascii="Times New Roman" w:hAnsi="Times New Roman" w:cs="Times New Roman"/>
          <w:color w:val="000000" w:themeColor="text1"/>
          <w:sz w:val="24"/>
          <w:szCs w:val="24"/>
        </w:rPr>
        <w:t xml:space="preserve">, </w:t>
      </w:r>
      <w:r w:rsidR="002C7EB0">
        <w:rPr>
          <w:rFonts w:ascii="Times New Roman" w:hAnsi="Times New Roman" w:cs="Times New Roman"/>
          <w:color w:val="000000" w:themeColor="text1"/>
          <w:sz w:val="24"/>
          <w:szCs w:val="24"/>
        </w:rPr>
        <w:t xml:space="preserve">mengeluh tidak nyaman dengan kondisinya. Setelah dilakukan intervensi selama 3x30 menit dengan intervensi utama yaitu terapi relaksasi dan intervensi pendukung yaitu edukasi teknik napas diperoleh hasil menurunnya tekanan darah, menurunnya frekuensi nadi, keluhan payudara bengkak berkurang, dan keluhan tidak nyaman menurun </w:t>
      </w:r>
      <w:r w:rsidR="00B03124">
        <w:rPr>
          <w:rFonts w:ascii="Times New Roman" w:hAnsi="Times New Roman" w:cs="Times New Roman"/>
          <w:color w:val="000000" w:themeColor="text1"/>
          <w:sz w:val="24"/>
          <w:szCs w:val="24"/>
        </w:rPr>
        <w:t xml:space="preserve">walaupun masih ada indikator yang belum mencapai nilai 1 sehingga </w:t>
      </w:r>
      <w:r w:rsidR="009251A9" w:rsidRPr="009251A9">
        <w:rPr>
          <w:rFonts w:ascii="Times New Roman" w:hAnsi="Times New Roman" w:cs="Times New Roman"/>
          <w:i/>
          <w:color w:val="000000" w:themeColor="text1"/>
          <w:sz w:val="24"/>
          <w:szCs w:val="24"/>
        </w:rPr>
        <w:t>Assessment</w:t>
      </w:r>
      <w:r w:rsidR="009251A9" w:rsidRPr="009251A9">
        <w:rPr>
          <w:rFonts w:ascii="Times New Roman" w:hAnsi="Times New Roman" w:cs="Times New Roman"/>
          <w:color w:val="000000" w:themeColor="text1"/>
          <w:sz w:val="24"/>
          <w:szCs w:val="24"/>
        </w:rPr>
        <w:t xml:space="preserve"> yang di peroleh yaitu masalah ketidaknyamanan pasca partum pada Ny. S teratasi sebagian</w:t>
      </w:r>
      <w:r w:rsidR="009251A9">
        <w:rPr>
          <w:rFonts w:ascii="Times New Roman" w:hAnsi="Times New Roman" w:cs="Times New Roman"/>
          <w:color w:val="000000" w:themeColor="text1"/>
          <w:sz w:val="24"/>
          <w:szCs w:val="24"/>
        </w:rPr>
        <w:t>. Diperlukan waktu lebih sering lagi untuk melatih terapi relaksasi ini agar benar-benar menurunkan keluhan tidak nyaman pada ibu nifas. Namun diperlukan tambahan waktu untuk mendapatkan hasil yang sesuai dengan harapan. Hasil penelitian ini diharapkan dapat menjadi acuan intervensi terapi relaksasi untuk menangani ketidaknyamanan pasca partum pada ibu nifas.</w:t>
      </w:r>
    </w:p>
    <w:p w14:paraId="4CF35FA8" w14:textId="3EE009B9" w:rsidR="001F3B4A" w:rsidRPr="00150301" w:rsidRDefault="00C85544" w:rsidP="00C73C5E">
      <w:pPr>
        <w:pStyle w:val="Heading1"/>
        <w:rPr>
          <w:color w:val="000000" w:themeColor="text1"/>
        </w:rPr>
      </w:pPr>
      <w:bookmarkStart w:id="20" w:name="_Toc166723718"/>
      <w:r w:rsidRPr="00150301">
        <w:rPr>
          <w:color w:val="000000" w:themeColor="text1"/>
        </w:rPr>
        <w:t>KATA PENGANTAR</w:t>
      </w:r>
      <w:bookmarkEnd w:id="20"/>
    </w:p>
    <w:p w14:paraId="02A15E6B" w14:textId="3A36E430" w:rsidR="00C85544" w:rsidRPr="00150301" w:rsidRDefault="00C85544" w:rsidP="00C73C5E">
      <w:pPr>
        <w:pStyle w:val="Paragraf"/>
      </w:pPr>
      <w:r w:rsidRPr="00150301">
        <w:t>Puji syukur penulis panjatkan kehadapan Ida Sang Hyang Widhi Wasa, Tuhan Yang Maha Esa, karena atas berkat dan Rahmat-Nya penulis dapat menyelesaikan</w:t>
      </w:r>
      <w:r w:rsidR="003E2CA8" w:rsidRPr="00150301">
        <w:t xml:space="preserve"> </w:t>
      </w:r>
      <w:r w:rsidR="00D95E67">
        <w:t>Karya Tulis Ilmiah</w:t>
      </w:r>
      <w:r w:rsidRPr="00150301">
        <w:t xml:space="preserve"> Studi Kasus dengan </w:t>
      </w:r>
      <w:bookmarkStart w:id="21" w:name="_Hlk158583965"/>
      <w:r w:rsidRPr="00150301">
        <w:t xml:space="preserve">judul </w:t>
      </w:r>
      <w:r w:rsidRPr="0017461E">
        <w:rPr>
          <w:b/>
          <w:bCs/>
        </w:rPr>
        <w:t>“</w:t>
      </w:r>
      <w:bookmarkStart w:id="22" w:name="_Hlk158852404"/>
      <w:r w:rsidR="00A05E39" w:rsidRPr="0017461E">
        <w:rPr>
          <w:b/>
          <w:bCs/>
        </w:rPr>
        <w:t xml:space="preserve">Implementasi </w:t>
      </w:r>
      <w:r w:rsidR="005A2A37" w:rsidRPr="0017461E">
        <w:rPr>
          <w:b/>
          <w:bCs/>
        </w:rPr>
        <w:t xml:space="preserve">Terapi </w:t>
      </w:r>
      <w:r w:rsidR="003B1C9E" w:rsidRPr="0017461E">
        <w:rPr>
          <w:b/>
          <w:bCs/>
        </w:rPr>
        <w:t>Relaksasi</w:t>
      </w:r>
      <w:r w:rsidR="00A05E39" w:rsidRPr="0017461E">
        <w:rPr>
          <w:b/>
          <w:bCs/>
          <w:i/>
          <w:iCs/>
        </w:rPr>
        <w:t xml:space="preserve"> </w:t>
      </w:r>
      <w:r w:rsidR="006F32B5" w:rsidRPr="0017461E">
        <w:rPr>
          <w:b/>
          <w:bCs/>
        </w:rPr>
        <w:t>Nafas Dalam</w:t>
      </w:r>
      <w:r w:rsidR="00C20B9C" w:rsidRPr="0017461E">
        <w:rPr>
          <w:b/>
          <w:bCs/>
        </w:rPr>
        <w:t xml:space="preserve"> </w:t>
      </w:r>
      <w:r w:rsidR="00A05E39" w:rsidRPr="0017461E">
        <w:rPr>
          <w:b/>
          <w:bCs/>
        </w:rPr>
        <w:t>Pada Ibu</w:t>
      </w:r>
      <w:r w:rsidR="00EE4519" w:rsidRPr="0017461E">
        <w:rPr>
          <w:b/>
          <w:bCs/>
        </w:rPr>
        <w:t xml:space="preserve"> Post Partum</w:t>
      </w:r>
      <w:r w:rsidR="00A05E39" w:rsidRPr="0017461E">
        <w:rPr>
          <w:b/>
          <w:bCs/>
        </w:rPr>
        <w:t xml:space="preserve"> Dengan Ketidaknyamanan Pasca </w:t>
      </w:r>
      <w:r w:rsidR="00425BC3" w:rsidRPr="0017461E">
        <w:rPr>
          <w:b/>
          <w:bCs/>
        </w:rPr>
        <w:t>Partum</w:t>
      </w:r>
      <w:bookmarkEnd w:id="22"/>
      <w:r w:rsidR="00425BC3" w:rsidRPr="0017461E">
        <w:rPr>
          <w:b/>
          <w:bCs/>
        </w:rPr>
        <w:t xml:space="preserve"> Di</w:t>
      </w:r>
      <w:r w:rsidR="00A05E39" w:rsidRPr="0017461E">
        <w:rPr>
          <w:b/>
          <w:bCs/>
        </w:rPr>
        <w:t xml:space="preserve"> P</w:t>
      </w:r>
      <w:r w:rsidR="00AB649C" w:rsidRPr="0017461E">
        <w:rPr>
          <w:b/>
          <w:bCs/>
        </w:rPr>
        <w:t>uskesmas</w:t>
      </w:r>
      <w:r w:rsidR="00A05E39" w:rsidRPr="0017461E">
        <w:rPr>
          <w:b/>
          <w:bCs/>
        </w:rPr>
        <w:t xml:space="preserve"> IV D</w:t>
      </w:r>
      <w:r w:rsidR="00AB649C" w:rsidRPr="0017461E">
        <w:rPr>
          <w:b/>
          <w:bCs/>
        </w:rPr>
        <w:t>enpasar</w:t>
      </w:r>
      <w:r w:rsidR="00A05E39" w:rsidRPr="0017461E">
        <w:rPr>
          <w:b/>
          <w:bCs/>
        </w:rPr>
        <w:t xml:space="preserve"> S</w:t>
      </w:r>
      <w:r w:rsidR="00AB649C" w:rsidRPr="0017461E">
        <w:rPr>
          <w:b/>
          <w:bCs/>
        </w:rPr>
        <w:t>elatan</w:t>
      </w:r>
      <w:r w:rsidR="00BF72B2" w:rsidRPr="0017461E">
        <w:rPr>
          <w:b/>
          <w:bCs/>
        </w:rPr>
        <w:t>.</w:t>
      </w:r>
      <w:r w:rsidRPr="0017461E">
        <w:rPr>
          <w:b/>
          <w:bCs/>
        </w:rPr>
        <w:t>”</w:t>
      </w:r>
      <w:bookmarkEnd w:id="21"/>
      <w:r w:rsidRPr="00150301">
        <w:t xml:space="preserve"> </w:t>
      </w:r>
    </w:p>
    <w:p w14:paraId="03AFEC04" w14:textId="36EBE864" w:rsidR="00C85544" w:rsidRPr="00150301" w:rsidRDefault="00D95E67" w:rsidP="00C73C5E">
      <w:pPr>
        <w:spacing w:after="0" w:line="480" w:lineRule="auto"/>
        <w:ind w:firstLine="6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fi-FI"/>
        </w:rPr>
        <w:t xml:space="preserve">Karya </w:t>
      </w:r>
      <w:r w:rsidR="009E37C7">
        <w:rPr>
          <w:rFonts w:ascii="Times New Roman" w:hAnsi="Times New Roman" w:cs="Times New Roman"/>
          <w:color w:val="000000" w:themeColor="text1"/>
          <w:sz w:val="24"/>
          <w:szCs w:val="24"/>
          <w:lang w:val="fi-FI"/>
        </w:rPr>
        <w:t>tulis ilmiah</w:t>
      </w:r>
      <w:r w:rsidR="00C85544" w:rsidRPr="00150301">
        <w:rPr>
          <w:rFonts w:ascii="Times New Roman" w:hAnsi="Times New Roman" w:cs="Times New Roman"/>
          <w:color w:val="000000" w:themeColor="text1"/>
          <w:sz w:val="24"/>
          <w:szCs w:val="24"/>
          <w:lang w:val="fi-FI"/>
        </w:rPr>
        <w:t xml:space="preserve"> studi kasus ini disusun sebagai persyaratan untuk mengakhiri pendidikan diploma III Keperawatan Poltekkes Kemenkes Denpasar. Dalam menyelesaikan </w:t>
      </w:r>
      <w:r w:rsidR="009E37C7">
        <w:rPr>
          <w:rFonts w:ascii="Times New Roman" w:hAnsi="Times New Roman" w:cs="Times New Roman"/>
          <w:color w:val="000000" w:themeColor="text1"/>
          <w:sz w:val="24"/>
          <w:szCs w:val="24"/>
          <w:lang w:val="fi-FI"/>
        </w:rPr>
        <w:t>karya tulis ilmiah</w:t>
      </w:r>
      <w:r w:rsidR="00C85544" w:rsidRPr="00150301">
        <w:rPr>
          <w:rFonts w:ascii="Times New Roman" w:hAnsi="Times New Roman" w:cs="Times New Roman"/>
          <w:color w:val="000000" w:themeColor="text1"/>
          <w:sz w:val="24"/>
          <w:szCs w:val="24"/>
          <w:lang w:val="fi-FI"/>
        </w:rPr>
        <w:t xml:space="preserve"> studi kasus ini penulis banyak mendapatkan bantuan dan bimbingan dari berbagai pihak baik berupa moril maupun material. </w:t>
      </w:r>
      <w:r w:rsidR="00C85544" w:rsidRPr="00150301">
        <w:rPr>
          <w:rFonts w:ascii="Times New Roman" w:hAnsi="Times New Roman" w:cs="Times New Roman"/>
          <w:color w:val="000000" w:themeColor="text1"/>
          <w:sz w:val="24"/>
          <w:szCs w:val="24"/>
        </w:rPr>
        <w:t xml:space="preserve">Dalam kesempatan ini penulis ingin menyampaikan terimakasih </w:t>
      </w:r>
      <w:r w:rsidR="00BF72B2" w:rsidRPr="00150301">
        <w:rPr>
          <w:rFonts w:ascii="Times New Roman" w:hAnsi="Times New Roman" w:cs="Times New Roman"/>
          <w:color w:val="000000" w:themeColor="text1"/>
          <w:sz w:val="24"/>
          <w:szCs w:val="24"/>
        </w:rPr>
        <w:t>kepada:</w:t>
      </w:r>
    </w:p>
    <w:p w14:paraId="0B5AC6FE" w14:textId="569914DB" w:rsidR="00F47B7C" w:rsidRPr="00150301" w:rsidRDefault="00F47B7C">
      <w:pPr>
        <w:pStyle w:val="ListParagraph"/>
        <w:numPr>
          <w:ilvl w:val="0"/>
          <w:numId w:val="22"/>
        </w:numPr>
        <w:spacing w:after="0" w:line="480" w:lineRule="auto"/>
        <w:ind w:left="36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Dr Sri Rahayu, S.</w:t>
      </w:r>
      <w:proofErr w:type="gramStart"/>
      <w:r w:rsidRPr="00150301">
        <w:rPr>
          <w:rFonts w:ascii="Times New Roman" w:hAnsi="Times New Roman" w:cs="Times New Roman"/>
          <w:color w:val="000000" w:themeColor="text1"/>
          <w:sz w:val="24"/>
          <w:szCs w:val="24"/>
        </w:rPr>
        <w:t>Tr.Keb</w:t>
      </w:r>
      <w:proofErr w:type="gramEnd"/>
      <w:r w:rsidRPr="00150301">
        <w:rPr>
          <w:rFonts w:ascii="Times New Roman" w:hAnsi="Times New Roman" w:cs="Times New Roman"/>
          <w:color w:val="000000" w:themeColor="text1"/>
          <w:sz w:val="24"/>
          <w:szCs w:val="24"/>
        </w:rPr>
        <w:t>, S.Kep., Ners., M.Kes sebagai Direktur Poltekkes Kemenkes Denpasar</w:t>
      </w:r>
      <w:r w:rsidR="006E6726">
        <w:rPr>
          <w:rFonts w:ascii="Times New Roman" w:hAnsi="Times New Roman" w:cs="Times New Roman"/>
          <w:color w:val="000000" w:themeColor="text1"/>
          <w:sz w:val="24"/>
          <w:szCs w:val="24"/>
        </w:rPr>
        <w:t xml:space="preserve"> </w:t>
      </w:r>
      <w:r w:rsidRPr="00150301">
        <w:rPr>
          <w:rFonts w:ascii="Times New Roman" w:hAnsi="Times New Roman" w:cs="Times New Roman"/>
          <w:color w:val="000000" w:themeColor="text1"/>
          <w:sz w:val="24"/>
          <w:szCs w:val="24"/>
        </w:rPr>
        <w:t>atas izin dan kesempatan yang telah diberikan untuk menyusun</w:t>
      </w:r>
      <w:r w:rsidR="00FA1E3D" w:rsidRPr="00150301">
        <w:rPr>
          <w:rFonts w:ascii="Times New Roman" w:hAnsi="Times New Roman" w:cs="Times New Roman"/>
          <w:color w:val="000000" w:themeColor="text1"/>
          <w:sz w:val="24"/>
          <w:szCs w:val="24"/>
        </w:rPr>
        <w:t xml:space="preserve"> karya tulis ilmiah</w:t>
      </w:r>
      <w:r w:rsidRPr="00150301">
        <w:rPr>
          <w:rFonts w:ascii="Times New Roman" w:hAnsi="Times New Roman" w:cs="Times New Roman"/>
          <w:color w:val="000000" w:themeColor="text1"/>
          <w:sz w:val="24"/>
          <w:szCs w:val="24"/>
        </w:rPr>
        <w:t>.</w:t>
      </w:r>
    </w:p>
    <w:p w14:paraId="5FD44183" w14:textId="36134D35" w:rsidR="005A2A37" w:rsidRPr="00150301" w:rsidRDefault="005A2A37">
      <w:pPr>
        <w:pStyle w:val="ListParagraph"/>
        <w:numPr>
          <w:ilvl w:val="0"/>
          <w:numId w:val="22"/>
        </w:numPr>
        <w:spacing w:after="0" w:line="480" w:lineRule="auto"/>
        <w:ind w:left="36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 xml:space="preserve">I Made Sukarja, </w:t>
      </w:r>
      <w:r w:rsidR="00BF72B2" w:rsidRPr="00150301">
        <w:rPr>
          <w:rFonts w:ascii="Times New Roman" w:hAnsi="Times New Roman" w:cs="Times New Roman"/>
          <w:color w:val="000000" w:themeColor="text1"/>
          <w:sz w:val="24"/>
          <w:szCs w:val="24"/>
        </w:rPr>
        <w:t>S, Kep</w:t>
      </w:r>
      <w:r w:rsidRPr="00150301">
        <w:rPr>
          <w:rFonts w:ascii="Times New Roman" w:hAnsi="Times New Roman" w:cs="Times New Roman"/>
          <w:color w:val="000000" w:themeColor="text1"/>
          <w:sz w:val="24"/>
          <w:szCs w:val="24"/>
        </w:rPr>
        <w:t xml:space="preserve">. </w:t>
      </w:r>
      <w:r w:rsidR="00E42EBB" w:rsidRPr="00150301">
        <w:rPr>
          <w:rFonts w:ascii="Times New Roman" w:hAnsi="Times New Roman" w:cs="Times New Roman"/>
          <w:color w:val="000000" w:themeColor="text1"/>
          <w:sz w:val="24"/>
          <w:szCs w:val="24"/>
        </w:rPr>
        <w:t>N</w:t>
      </w:r>
      <w:r w:rsidRPr="00150301">
        <w:rPr>
          <w:rFonts w:ascii="Times New Roman" w:hAnsi="Times New Roman" w:cs="Times New Roman"/>
          <w:color w:val="000000" w:themeColor="text1"/>
          <w:sz w:val="24"/>
          <w:szCs w:val="24"/>
        </w:rPr>
        <w:t xml:space="preserve">ers., </w:t>
      </w:r>
      <w:r w:rsidR="00BF72B2" w:rsidRPr="00150301">
        <w:rPr>
          <w:rFonts w:ascii="Times New Roman" w:hAnsi="Times New Roman" w:cs="Times New Roman"/>
          <w:color w:val="000000" w:themeColor="text1"/>
          <w:sz w:val="24"/>
          <w:szCs w:val="24"/>
        </w:rPr>
        <w:t>M. Kep</w:t>
      </w:r>
      <w:r w:rsidRPr="00150301">
        <w:rPr>
          <w:rFonts w:ascii="Times New Roman" w:hAnsi="Times New Roman" w:cs="Times New Roman"/>
          <w:color w:val="000000" w:themeColor="text1"/>
          <w:sz w:val="24"/>
          <w:szCs w:val="24"/>
        </w:rPr>
        <w:t xml:space="preserve"> sebagai Ketua Jurusan Keperawatan </w:t>
      </w:r>
      <w:r w:rsidR="00BF72B2" w:rsidRPr="00150301">
        <w:rPr>
          <w:rFonts w:ascii="Times New Roman" w:hAnsi="Times New Roman" w:cs="Times New Roman"/>
          <w:color w:val="000000" w:themeColor="text1"/>
          <w:sz w:val="24"/>
          <w:szCs w:val="24"/>
        </w:rPr>
        <w:t>Poltekkes Kemenkes</w:t>
      </w:r>
      <w:r w:rsidRPr="00150301">
        <w:rPr>
          <w:rFonts w:ascii="Times New Roman" w:hAnsi="Times New Roman" w:cs="Times New Roman"/>
          <w:color w:val="000000" w:themeColor="text1"/>
          <w:sz w:val="24"/>
          <w:szCs w:val="24"/>
        </w:rPr>
        <w:t xml:space="preserve"> Denpasar atas izin </w:t>
      </w:r>
      <w:r w:rsidR="00BF72B2" w:rsidRPr="00150301">
        <w:rPr>
          <w:rFonts w:ascii="Times New Roman" w:hAnsi="Times New Roman" w:cs="Times New Roman"/>
          <w:color w:val="000000" w:themeColor="text1"/>
          <w:sz w:val="24"/>
          <w:szCs w:val="24"/>
        </w:rPr>
        <w:t>dan kesempatan</w:t>
      </w:r>
      <w:r w:rsidRPr="00150301">
        <w:rPr>
          <w:rFonts w:ascii="Times New Roman" w:hAnsi="Times New Roman" w:cs="Times New Roman"/>
          <w:color w:val="000000" w:themeColor="text1"/>
          <w:sz w:val="24"/>
          <w:szCs w:val="24"/>
        </w:rPr>
        <w:t xml:space="preserve"> yang telah diberikan untuk menyusun </w:t>
      </w:r>
      <w:r w:rsidR="00FA1E3D" w:rsidRPr="00150301">
        <w:rPr>
          <w:rFonts w:ascii="Times New Roman" w:hAnsi="Times New Roman" w:cs="Times New Roman"/>
          <w:color w:val="000000" w:themeColor="text1"/>
          <w:sz w:val="24"/>
          <w:szCs w:val="24"/>
        </w:rPr>
        <w:t>karya tulis ilmiah</w:t>
      </w:r>
      <w:r w:rsidR="00F47B7C" w:rsidRPr="00150301">
        <w:rPr>
          <w:rFonts w:ascii="Times New Roman" w:hAnsi="Times New Roman" w:cs="Times New Roman"/>
          <w:color w:val="000000" w:themeColor="text1"/>
          <w:sz w:val="24"/>
          <w:szCs w:val="24"/>
        </w:rPr>
        <w:t>.</w:t>
      </w:r>
    </w:p>
    <w:p w14:paraId="1AC29795" w14:textId="29FC8A9A" w:rsidR="001C2F9D" w:rsidRPr="00150301" w:rsidRDefault="00E12DFB">
      <w:pPr>
        <w:pStyle w:val="ListParagraph"/>
        <w:numPr>
          <w:ilvl w:val="0"/>
          <w:numId w:val="22"/>
        </w:numPr>
        <w:spacing w:after="0" w:line="480" w:lineRule="auto"/>
        <w:ind w:left="360"/>
        <w:jc w:val="both"/>
        <w:rPr>
          <w:rFonts w:ascii="Times New Roman" w:hAnsi="Times New Roman" w:cs="Times New Roman"/>
          <w:color w:val="000000" w:themeColor="text1"/>
          <w:sz w:val="24"/>
          <w:szCs w:val="24"/>
        </w:rPr>
      </w:pPr>
      <w:r w:rsidRPr="00E12DFB">
        <w:rPr>
          <w:rFonts w:ascii="Times New Roman" w:hAnsi="Times New Roman" w:cs="Times New Roman"/>
          <w:color w:val="000000" w:themeColor="text1"/>
          <w:sz w:val="24"/>
          <w:szCs w:val="24"/>
        </w:rPr>
        <w:t xml:space="preserve">Ns I Wayan Suardana, </w:t>
      </w:r>
      <w:proofErr w:type="gramStart"/>
      <w:r w:rsidRPr="00E12DFB">
        <w:rPr>
          <w:rFonts w:ascii="Times New Roman" w:hAnsi="Times New Roman" w:cs="Times New Roman"/>
          <w:color w:val="000000" w:themeColor="text1"/>
          <w:sz w:val="24"/>
          <w:szCs w:val="24"/>
        </w:rPr>
        <w:t>S.Kep.M</w:t>
      </w:r>
      <w:proofErr w:type="gramEnd"/>
      <w:r w:rsidRPr="00E12DFB">
        <w:rPr>
          <w:rFonts w:ascii="Times New Roman" w:hAnsi="Times New Roman" w:cs="Times New Roman"/>
          <w:color w:val="000000" w:themeColor="text1"/>
          <w:sz w:val="24"/>
          <w:szCs w:val="24"/>
        </w:rPr>
        <w:t>.Kep.</w:t>
      </w:r>
      <w:r w:rsidR="001C2F9D" w:rsidRPr="00150301">
        <w:rPr>
          <w:rFonts w:ascii="Times New Roman" w:hAnsi="Times New Roman" w:cs="Times New Roman"/>
          <w:color w:val="000000" w:themeColor="text1"/>
          <w:sz w:val="24"/>
          <w:szCs w:val="24"/>
        </w:rPr>
        <w:t xml:space="preserve"> selaku Ketua Program Studi Diploma III Keperawatan Poltekkes Kemenkes Denpasar yang telah mem</w:t>
      </w:r>
      <w:r w:rsidR="006F32B5">
        <w:rPr>
          <w:rFonts w:ascii="Times New Roman" w:hAnsi="Times New Roman" w:cs="Times New Roman"/>
          <w:color w:val="000000" w:themeColor="text1"/>
          <w:sz w:val="24"/>
          <w:szCs w:val="24"/>
        </w:rPr>
        <w:t>b</w:t>
      </w:r>
      <w:r w:rsidR="001C2F9D" w:rsidRPr="00150301">
        <w:rPr>
          <w:rFonts w:ascii="Times New Roman" w:hAnsi="Times New Roman" w:cs="Times New Roman"/>
          <w:color w:val="000000" w:themeColor="text1"/>
          <w:sz w:val="24"/>
          <w:szCs w:val="24"/>
        </w:rPr>
        <w:t>erika</w:t>
      </w:r>
      <w:r w:rsidR="006F32B5">
        <w:rPr>
          <w:rFonts w:ascii="Times New Roman" w:hAnsi="Times New Roman" w:cs="Times New Roman"/>
          <w:color w:val="000000" w:themeColor="text1"/>
          <w:sz w:val="24"/>
          <w:szCs w:val="24"/>
        </w:rPr>
        <w:t>n</w:t>
      </w:r>
      <w:r w:rsidR="001C2F9D" w:rsidRPr="00150301">
        <w:rPr>
          <w:rFonts w:ascii="Times New Roman" w:hAnsi="Times New Roman" w:cs="Times New Roman"/>
          <w:color w:val="000000" w:themeColor="text1"/>
          <w:sz w:val="24"/>
          <w:szCs w:val="24"/>
        </w:rPr>
        <w:t xml:space="preserve"> bimbigan secara tidak</w:t>
      </w:r>
      <w:r w:rsidR="006F32B5">
        <w:rPr>
          <w:rFonts w:ascii="Times New Roman" w:hAnsi="Times New Roman" w:cs="Times New Roman"/>
          <w:color w:val="000000" w:themeColor="text1"/>
          <w:sz w:val="24"/>
          <w:szCs w:val="24"/>
        </w:rPr>
        <w:t xml:space="preserve"> </w:t>
      </w:r>
      <w:r w:rsidR="001C2F9D" w:rsidRPr="00150301">
        <w:rPr>
          <w:rFonts w:ascii="Times New Roman" w:hAnsi="Times New Roman" w:cs="Times New Roman"/>
          <w:color w:val="000000" w:themeColor="text1"/>
          <w:sz w:val="24"/>
          <w:szCs w:val="24"/>
        </w:rPr>
        <w:t>langsung serta atas dukungan moral maupun perhatian yang diberikan kepada  penulis.</w:t>
      </w:r>
    </w:p>
    <w:p w14:paraId="0C214102" w14:textId="70C59C38" w:rsidR="005A2A37" w:rsidRPr="00150301" w:rsidRDefault="001C2F9D">
      <w:pPr>
        <w:pStyle w:val="ListParagraph"/>
        <w:numPr>
          <w:ilvl w:val="0"/>
          <w:numId w:val="22"/>
        </w:numPr>
        <w:spacing w:after="0" w:line="480" w:lineRule="auto"/>
        <w:ind w:left="36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 xml:space="preserve">Suratiah, </w:t>
      </w:r>
      <w:proofErr w:type="gramStart"/>
      <w:r w:rsidRPr="00150301">
        <w:rPr>
          <w:rFonts w:ascii="Times New Roman" w:hAnsi="Times New Roman" w:cs="Times New Roman"/>
          <w:color w:val="000000" w:themeColor="text1"/>
          <w:sz w:val="24"/>
          <w:szCs w:val="24"/>
        </w:rPr>
        <w:t>S.Kep</w:t>
      </w:r>
      <w:proofErr w:type="gramEnd"/>
      <w:r w:rsidRPr="00150301">
        <w:rPr>
          <w:rFonts w:ascii="Times New Roman" w:hAnsi="Times New Roman" w:cs="Times New Roman"/>
          <w:color w:val="000000" w:themeColor="text1"/>
          <w:sz w:val="24"/>
          <w:szCs w:val="24"/>
        </w:rPr>
        <w:t>, Ners, M.Biomed</w:t>
      </w:r>
      <w:r w:rsidR="00C85544" w:rsidRPr="00150301">
        <w:rPr>
          <w:rFonts w:ascii="Times New Roman" w:hAnsi="Times New Roman" w:cs="Times New Roman"/>
          <w:color w:val="000000" w:themeColor="text1"/>
          <w:sz w:val="24"/>
          <w:szCs w:val="24"/>
        </w:rPr>
        <w:t xml:space="preserve"> selaku pembimbing I atas bimbingan, saran dan motivasi serta dukungan yang diberikan selama proses penyusunan </w:t>
      </w:r>
      <w:r w:rsidR="009E37C7">
        <w:rPr>
          <w:rFonts w:ascii="Times New Roman" w:hAnsi="Times New Roman" w:cs="Times New Roman"/>
          <w:color w:val="000000" w:themeColor="text1"/>
          <w:sz w:val="24"/>
          <w:szCs w:val="24"/>
        </w:rPr>
        <w:t>karya tulis ilmiah</w:t>
      </w:r>
      <w:r w:rsidR="00C85544" w:rsidRPr="00150301">
        <w:rPr>
          <w:rFonts w:ascii="Times New Roman" w:hAnsi="Times New Roman" w:cs="Times New Roman"/>
          <w:color w:val="000000" w:themeColor="text1"/>
          <w:sz w:val="24"/>
          <w:szCs w:val="24"/>
        </w:rPr>
        <w:t xml:space="preserve"> studi kasus </w:t>
      </w:r>
      <w:r w:rsidR="00BF72B2" w:rsidRPr="00150301">
        <w:rPr>
          <w:rFonts w:ascii="Times New Roman" w:hAnsi="Times New Roman" w:cs="Times New Roman"/>
          <w:color w:val="000000" w:themeColor="text1"/>
          <w:sz w:val="24"/>
          <w:szCs w:val="24"/>
        </w:rPr>
        <w:t>ini.</w:t>
      </w:r>
    </w:p>
    <w:p w14:paraId="5FA1233C" w14:textId="395E933B" w:rsidR="00C85544" w:rsidRPr="00150301" w:rsidRDefault="001C2F9D">
      <w:pPr>
        <w:pStyle w:val="ListParagraph"/>
        <w:numPr>
          <w:ilvl w:val="0"/>
          <w:numId w:val="22"/>
        </w:numPr>
        <w:spacing w:after="0" w:line="480" w:lineRule="auto"/>
        <w:ind w:left="36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 xml:space="preserve">Ni Nyoman </w:t>
      </w:r>
      <w:proofErr w:type="gramStart"/>
      <w:r w:rsidRPr="00150301">
        <w:rPr>
          <w:rFonts w:ascii="Times New Roman" w:hAnsi="Times New Roman" w:cs="Times New Roman"/>
          <w:color w:val="000000" w:themeColor="text1"/>
          <w:sz w:val="24"/>
          <w:szCs w:val="24"/>
        </w:rPr>
        <w:t>Hartati,S</w:t>
      </w:r>
      <w:proofErr w:type="gramEnd"/>
      <w:r w:rsidRPr="00150301">
        <w:rPr>
          <w:rFonts w:ascii="Times New Roman" w:hAnsi="Times New Roman" w:cs="Times New Roman"/>
          <w:color w:val="000000" w:themeColor="text1"/>
          <w:sz w:val="24"/>
          <w:szCs w:val="24"/>
        </w:rPr>
        <w:t xml:space="preserve">.Kep.,Ns.,M.BioMed </w:t>
      </w:r>
      <w:r w:rsidR="00C85544" w:rsidRPr="00150301">
        <w:rPr>
          <w:rFonts w:ascii="Times New Roman" w:hAnsi="Times New Roman" w:cs="Times New Roman"/>
          <w:color w:val="000000" w:themeColor="text1"/>
          <w:sz w:val="24"/>
          <w:szCs w:val="24"/>
        </w:rPr>
        <w:t xml:space="preserve">selaku pembimbing II atas bimbingan, motivasi dan dukungan yang diberikan selama proses penyusunan </w:t>
      </w:r>
      <w:r w:rsidR="009E37C7">
        <w:rPr>
          <w:rFonts w:ascii="Times New Roman" w:hAnsi="Times New Roman" w:cs="Times New Roman"/>
          <w:color w:val="000000" w:themeColor="text1"/>
          <w:sz w:val="24"/>
          <w:szCs w:val="24"/>
        </w:rPr>
        <w:t>karya tulis ilmiah</w:t>
      </w:r>
      <w:r w:rsidR="003E2CA8" w:rsidRPr="00150301">
        <w:rPr>
          <w:rFonts w:ascii="Times New Roman" w:hAnsi="Times New Roman" w:cs="Times New Roman"/>
          <w:color w:val="000000" w:themeColor="text1"/>
          <w:sz w:val="24"/>
          <w:szCs w:val="24"/>
        </w:rPr>
        <w:t xml:space="preserve"> studi kasus </w:t>
      </w:r>
      <w:r w:rsidR="001854B0" w:rsidRPr="00150301">
        <w:rPr>
          <w:rFonts w:ascii="Times New Roman" w:hAnsi="Times New Roman" w:cs="Times New Roman"/>
          <w:color w:val="000000" w:themeColor="text1"/>
          <w:sz w:val="24"/>
          <w:szCs w:val="24"/>
        </w:rPr>
        <w:t>ini.</w:t>
      </w:r>
    </w:p>
    <w:p w14:paraId="6F6DA474" w14:textId="45D0E9F7" w:rsidR="00F47B7C" w:rsidRPr="00150301" w:rsidRDefault="00F47B7C">
      <w:pPr>
        <w:pStyle w:val="ListParagraph"/>
        <w:numPr>
          <w:ilvl w:val="0"/>
          <w:numId w:val="22"/>
        </w:numPr>
        <w:spacing w:after="0" w:line="480" w:lineRule="auto"/>
        <w:ind w:left="36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 xml:space="preserve">dr. Anak Agung Ayu Agung Candrwati, M. Kes selaku Kepala Dinas Kesehatan Provinsi Bali atas izin dan kesempatan yang telah diberikan untuk melakukan </w:t>
      </w:r>
      <w:r w:rsidR="009E37C7">
        <w:rPr>
          <w:rFonts w:ascii="Times New Roman" w:hAnsi="Times New Roman" w:cs="Times New Roman"/>
          <w:color w:val="000000" w:themeColor="text1"/>
          <w:sz w:val="24"/>
          <w:szCs w:val="24"/>
        </w:rPr>
        <w:t>penelitian</w:t>
      </w:r>
      <w:r w:rsidRPr="00150301">
        <w:rPr>
          <w:rFonts w:ascii="Times New Roman" w:hAnsi="Times New Roman" w:cs="Times New Roman"/>
          <w:color w:val="000000" w:themeColor="text1"/>
          <w:sz w:val="24"/>
          <w:szCs w:val="24"/>
        </w:rPr>
        <w:t xml:space="preserve"> di </w:t>
      </w:r>
      <w:r w:rsidR="00510269">
        <w:rPr>
          <w:rFonts w:ascii="Times New Roman" w:hAnsi="Times New Roman" w:cs="Times New Roman"/>
          <w:color w:val="000000" w:themeColor="text1"/>
          <w:sz w:val="24"/>
          <w:szCs w:val="24"/>
        </w:rPr>
        <w:t xml:space="preserve">wilayah </w:t>
      </w:r>
      <w:r w:rsidRPr="00150301">
        <w:rPr>
          <w:rFonts w:ascii="Times New Roman" w:hAnsi="Times New Roman" w:cs="Times New Roman"/>
          <w:color w:val="000000" w:themeColor="text1"/>
          <w:sz w:val="24"/>
          <w:szCs w:val="24"/>
        </w:rPr>
        <w:t>puskesmas</w:t>
      </w:r>
      <w:r w:rsidR="00510269">
        <w:rPr>
          <w:rFonts w:ascii="Times New Roman" w:hAnsi="Times New Roman" w:cs="Times New Roman"/>
          <w:color w:val="000000" w:themeColor="text1"/>
          <w:sz w:val="24"/>
          <w:szCs w:val="24"/>
        </w:rPr>
        <w:t xml:space="preserve"> denpasar selatan, yaitu puskesmas</w:t>
      </w:r>
      <w:r w:rsidRPr="00150301">
        <w:rPr>
          <w:rFonts w:ascii="Times New Roman" w:hAnsi="Times New Roman" w:cs="Times New Roman"/>
          <w:color w:val="000000" w:themeColor="text1"/>
          <w:sz w:val="24"/>
          <w:szCs w:val="24"/>
        </w:rPr>
        <w:t xml:space="preserve"> IV Denpasar Selatan</w:t>
      </w:r>
      <w:r w:rsidR="009E37C7">
        <w:rPr>
          <w:rFonts w:ascii="Times New Roman" w:hAnsi="Times New Roman" w:cs="Times New Roman"/>
          <w:color w:val="000000" w:themeColor="text1"/>
          <w:sz w:val="24"/>
          <w:szCs w:val="24"/>
        </w:rPr>
        <w:t>.</w:t>
      </w:r>
    </w:p>
    <w:p w14:paraId="5F6ADA6A" w14:textId="6EF8F406" w:rsidR="00F47B7C" w:rsidRPr="00150301" w:rsidRDefault="00F47B7C">
      <w:pPr>
        <w:pStyle w:val="ListParagraph"/>
        <w:numPr>
          <w:ilvl w:val="0"/>
          <w:numId w:val="22"/>
        </w:numPr>
        <w:spacing w:after="0" w:line="480" w:lineRule="auto"/>
        <w:ind w:left="36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drg. Md.  Saraswati Rahayu sebagai Kepala Puskesmas IV Denpasar Selatan atas izin yang diberikan untuk</w:t>
      </w:r>
      <w:r w:rsidR="009E37C7">
        <w:rPr>
          <w:rFonts w:ascii="Times New Roman" w:hAnsi="Times New Roman" w:cs="Times New Roman"/>
          <w:color w:val="000000" w:themeColor="text1"/>
          <w:sz w:val="24"/>
          <w:szCs w:val="24"/>
        </w:rPr>
        <w:t xml:space="preserve"> melakukan penelitian</w:t>
      </w:r>
      <w:r w:rsidRPr="00150301">
        <w:rPr>
          <w:rFonts w:ascii="Times New Roman" w:hAnsi="Times New Roman" w:cs="Times New Roman"/>
          <w:color w:val="000000" w:themeColor="text1"/>
          <w:sz w:val="24"/>
          <w:szCs w:val="24"/>
        </w:rPr>
        <w:t xml:space="preserve"> di Puskesmas IV Denpasar Selatan</w:t>
      </w:r>
      <w:r w:rsidR="009E37C7">
        <w:rPr>
          <w:rFonts w:ascii="Times New Roman" w:hAnsi="Times New Roman" w:cs="Times New Roman"/>
          <w:color w:val="000000" w:themeColor="text1"/>
          <w:sz w:val="24"/>
          <w:szCs w:val="24"/>
        </w:rPr>
        <w:t>.</w:t>
      </w:r>
    </w:p>
    <w:p w14:paraId="0334BB01" w14:textId="028ED381" w:rsidR="003E2CA8" w:rsidRPr="00150301" w:rsidRDefault="003E2CA8">
      <w:pPr>
        <w:pStyle w:val="ListParagraph"/>
        <w:numPr>
          <w:ilvl w:val="0"/>
          <w:numId w:val="22"/>
        </w:numPr>
        <w:spacing w:after="0" w:line="480" w:lineRule="auto"/>
        <w:ind w:left="36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 xml:space="preserve">Bapak dan Ibu beserta staf Jurusan Keperawatan Poltekkes Kemenkes Denpasar atas bimbingan dan dukungannya selama menyusun </w:t>
      </w:r>
      <w:r w:rsidR="009E37C7">
        <w:rPr>
          <w:rFonts w:ascii="Times New Roman" w:hAnsi="Times New Roman" w:cs="Times New Roman"/>
          <w:color w:val="000000" w:themeColor="text1"/>
          <w:sz w:val="24"/>
          <w:szCs w:val="24"/>
        </w:rPr>
        <w:t>karya tulis ilmiah</w:t>
      </w:r>
      <w:r w:rsidRPr="00150301">
        <w:rPr>
          <w:rFonts w:ascii="Times New Roman" w:hAnsi="Times New Roman" w:cs="Times New Roman"/>
          <w:color w:val="000000" w:themeColor="text1"/>
          <w:sz w:val="24"/>
          <w:szCs w:val="24"/>
        </w:rPr>
        <w:t xml:space="preserve"> studi kasus</w:t>
      </w:r>
      <w:r w:rsidR="001854B0" w:rsidRPr="00150301">
        <w:rPr>
          <w:rFonts w:ascii="Times New Roman" w:hAnsi="Times New Roman" w:cs="Times New Roman"/>
          <w:color w:val="000000" w:themeColor="text1"/>
          <w:sz w:val="24"/>
          <w:szCs w:val="24"/>
        </w:rPr>
        <w:t>.</w:t>
      </w:r>
    </w:p>
    <w:p w14:paraId="0975A79F" w14:textId="274FACA6" w:rsidR="001C2F9D" w:rsidRPr="00150301" w:rsidRDefault="001C2F9D">
      <w:pPr>
        <w:pStyle w:val="ListParagraph"/>
        <w:numPr>
          <w:ilvl w:val="0"/>
          <w:numId w:val="22"/>
        </w:numPr>
        <w:spacing w:after="0" w:line="480" w:lineRule="auto"/>
        <w:ind w:left="36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Orang tua, keluarga, teman-teman terdekat yang telah memberikan banyak masukan serta motivasi kepada penulis</w:t>
      </w:r>
      <w:r w:rsidR="00510269">
        <w:rPr>
          <w:rFonts w:ascii="Times New Roman" w:hAnsi="Times New Roman" w:cs="Times New Roman"/>
          <w:color w:val="000000" w:themeColor="text1"/>
          <w:sz w:val="24"/>
          <w:szCs w:val="24"/>
        </w:rPr>
        <w:t xml:space="preserve"> dalam menyelesaikan karya tulis ilmiah ini</w:t>
      </w:r>
      <w:r w:rsidRPr="00150301">
        <w:rPr>
          <w:rFonts w:ascii="Times New Roman" w:hAnsi="Times New Roman" w:cs="Times New Roman"/>
          <w:color w:val="000000" w:themeColor="text1"/>
          <w:sz w:val="24"/>
          <w:szCs w:val="24"/>
        </w:rPr>
        <w:t>.</w:t>
      </w:r>
    </w:p>
    <w:p w14:paraId="0B71949E" w14:textId="472D9B39" w:rsidR="00AD356D" w:rsidRDefault="003E2CA8" w:rsidP="00AD356D">
      <w:pPr>
        <w:pStyle w:val="ListParagraph"/>
        <w:numPr>
          <w:ilvl w:val="0"/>
          <w:numId w:val="22"/>
        </w:numPr>
        <w:spacing w:after="0" w:line="480" w:lineRule="auto"/>
        <w:ind w:left="360"/>
        <w:jc w:val="both"/>
        <w:rPr>
          <w:rFonts w:ascii="Times New Roman" w:hAnsi="Times New Roman" w:cs="Times New Roman"/>
          <w:color w:val="000000" w:themeColor="text1"/>
          <w:sz w:val="24"/>
          <w:szCs w:val="24"/>
          <w:lang w:val="fi-FI"/>
        </w:rPr>
      </w:pPr>
      <w:r w:rsidRPr="00150301">
        <w:rPr>
          <w:rFonts w:ascii="Times New Roman" w:hAnsi="Times New Roman" w:cs="Times New Roman"/>
          <w:color w:val="000000" w:themeColor="text1"/>
          <w:sz w:val="24"/>
          <w:szCs w:val="24"/>
        </w:rPr>
        <w:t>Rekan-rekan mahasiswa/</w:t>
      </w:r>
      <w:r w:rsidR="00450C2B">
        <w:rPr>
          <w:rFonts w:ascii="Times New Roman" w:hAnsi="Times New Roman" w:cs="Times New Roman"/>
          <w:color w:val="000000" w:themeColor="text1"/>
          <w:sz w:val="24"/>
          <w:szCs w:val="24"/>
        </w:rPr>
        <w:t xml:space="preserve">i </w:t>
      </w:r>
      <w:r w:rsidR="005D05AF" w:rsidRPr="00150301">
        <w:rPr>
          <w:rFonts w:ascii="Times New Roman" w:hAnsi="Times New Roman" w:cs="Times New Roman"/>
          <w:color w:val="000000" w:themeColor="text1"/>
          <w:sz w:val="24"/>
          <w:szCs w:val="24"/>
        </w:rPr>
        <w:t>dan semua pihak yang terus</w:t>
      </w:r>
      <w:r w:rsidR="005D05AF" w:rsidRPr="00150301">
        <w:rPr>
          <w:rFonts w:ascii="Times New Roman" w:hAnsi="Times New Roman" w:cs="Times New Roman"/>
          <w:color w:val="000000" w:themeColor="text1"/>
          <w:sz w:val="24"/>
          <w:szCs w:val="24"/>
          <w:lang w:val="fi-FI"/>
        </w:rPr>
        <w:t xml:space="preserve"> membantu hingga penyusunan </w:t>
      </w:r>
      <w:r w:rsidR="009E37C7">
        <w:rPr>
          <w:rFonts w:ascii="Times New Roman" w:hAnsi="Times New Roman" w:cs="Times New Roman"/>
          <w:color w:val="000000" w:themeColor="text1"/>
          <w:sz w:val="24"/>
          <w:szCs w:val="24"/>
          <w:lang w:val="fi-FI"/>
        </w:rPr>
        <w:t>karya tulis ilmiah</w:t>
      </w:r>
      <w:r w:rsidR="005D05AF" w:rsidRPr="00150301">
        <w:rPr>
          <w:rFonts w:ascii="Times New Roman" w:hAnsi="Times New Roman" w:cs="Times New Roman"/>
          <w:color w:val="000000" w:themeColor="text1"/>
          <w:sz w:val="24"/>
          <w:szCs w:val="24"/>
          <w:lang w:val="fi-FI"/>
        </w:rPr>
        <w:t xml:space="preserve"> studi kasus ini terselesaikan.</w:t>
      </w:r>
    </w:p>
    <w:p w14:paraId="5147BBAE" w14:textId="77777777" w:rsidR="00E12DFB" w:rsidRDefault="00E12DFB" w:rsidP="00E12DFB">
      <w:pPr>
        <w:spacing w:after="0" w:line="480" w:lineRule="auto"/>
        <w:jc w:val="both"/>
        <w:rPr>
          <w:rFonts w:ascii="Times New Roman" w:hAnsi="Times New Roman" w:cs="Times New Roman"/>
          <w:color w:val="000000" w:themeColor="text1"/>
          <w:sz w:val="24"/>
          <w:szCs w:val="24"/>
          <w:lang w:val="fi-FI"/>
        </w:rPr>
      </w:pPr>
    </w:p>
    <w:p w14:paraId="36521E4A" w14:textId="77777777" w:rsidR="00E12DFB" w:rsidRDefault="00E12DFB" w:rsidP="00E12DFB">
      <w:pPr>
        <w:spacing w:after="0" w:line="480" w:lineRule="auto"/>
        <w:jc w:val="both"/>
        <w:rPr>
          <w:rFonts w:ascii="Times New Roman" w:hAnsi="Times New Roman" w:cs="Times New Roman"/>
          <w:color w:val="000000" w:themeColor="text1"/>
          <w:sz w:val="24"/>
          <w:szCs w:val="24"/>
          <w:lang w:val="fi-FI"/>
        </w:rPr>
      </w:pPr>
    </w:p>
    <w:p w14:paraId="262EEA81" w14:textId="77777777" w:rsidR="00E12DFB" w:rsidRPr="00E12DFB" w:rsidRDefault="00E12DFB" w:rsidP="00E12DFB">
      <w:pPr>
        <w:spacing w:after="0" w:line="480" w:lineRule="auto"/>
        <w:jc w:val="both"/>
        <w:rPr>
          <w:rFonts w:ascii="Times New Roman" w:hAnsi="Times New Roman" w:cs="Times New Roman"/>
          <w:color w:val="000000" w:themeColor="text1"/>
          <w:sz w:val="24"/>
          <w:szCs w:val="24"/>
          <w:lang w:val="fi-FI"/>
        </w:rPr>
      </w:pPr>
    </w:p>
    <w:p w14:paraId="4A3B47B4" w14:textId="6A3948CE" w:rsidR="00C85544" w:rsidRPr="00150301" w:rsidRDefault="005D05AF" w:rsidP="0057219F">
      <w:pPr>
        <w:pStyle w:val="Paragraf"/>
      </w:pPr>
      <w:r w:rsidRPr="00150301">
        <w:t xml:space="preserve">Penulis menyadari sepenuhnya </w:t>
      </w:r>
      <w:r w:rsidR="009E37C7">
        <w:t>karya tulis ilmiah</w:t>
      </w:r>
      <w:r w:rsidRPr="00150301">
        <w:t xml:space="preserve"> studi kasus ini jauh dari kata sempurna, oleh karenanya kritik dan saran yang sifatnya membangun sangat penulis harapkan demi perbaikan </w:t>
      </w:r>
      <w:r w:rsidR="009E37C7">
        <w:t>karya tulis ilmiah</w:t>
      </w:r>
      <w:r w:rsidRPr="00150301">
        <w:t xml:space="preserve"> studi kasus ini.</w:t>
      </w:r>
    </w:p>
    <w:p w14:paraId="636A400E" w14:textId="45668F8A" w:rsidR="00C73C5E" w:rsidRPr="00150301" w:rsidRDefault="00510269" w:rsidP="00C73C5E">
      <w:pPr>
        <w:spacing w:after="0" w:line="480" w:lineRule="auto"/>
        <w:jc w:val="right"/>
        <w:rPr>
          <w:rFonts w:ascii="Times New Roman" w:hAnsi="Times New Roman" w:cs="Times New Roman"/>
          <w:color w:val="000000" w:themeColor="text1"/>
          <w:sz w:val="24"/>
          <w:szCs w:val="24"/>
        </w:rPr>
      </w:pPr>
      <w:proofErr w:type="gramStart"/>
      <w:r w:rsidRPr="00150301">
        <w:rPr>
          <w:rFonts w:ascii="Times New Roman" w:hAnsi="Times New Roman" w:cs="Times New Roman"/>
          <w:color w:val="000000" w:themeColor="text1"/>
          <w:sz w:val="24"/>
          <w:szCs w:val="24"/>
        </w:rPr>
        <w:t xml:space="preserve">Denpasar, </w:t>
      </w:r>
      <w:r>
        <w:rPr>
          <w:rFonts w:ascii="Times New Roman" w:hAnsi="Times New Roman" w:cs="Times New Roman"/>
          <w:color w:val="000000" w:themeColor="text1"/>
          <w:sz w:val="24"/>
          <w:szCs w:val="24"/>
        </w:rPr>
        <w:t xml:space="preserve"> </w:t>
      </w:r>
      <w:r w:rsidR="00285939">
        <w:rPr>
          <w:rFonts w:ascii="Times New Roman" w:hAnsi="Times New Roman" w:cs="Times New Roman"/>
          <w:color w:val="000000" w:themeColor="text1"/>
          <w:sz w:val="24"/>
          <w:szCs w:val="24"/>
        </w:rPr>
        <w:t xml:space="preserve"> </w:t>
      </w:r>
      <w:proofErr w:type="gramEnd"/>
      <w:r w:rsidR="00285939">
        <w:rPr>
          <w:rFonts w:ascii="Times New Roman" w:hAnsi="Times New Roman" w:cs="Times New Roman"/>
          <w:color w:val="000000" w:themeColor="text1"/>
          <w:sz w:val="24"/>
          <w:szCs w:val="24"/>
        </w:rPr>
        <w:t xml:space="preserve">  April </w:t>
      </w:r>
      <w:r w:rsidR="00C73C5E" w:rsidRPr="00150301">
        <w:rPr>
          <w:rFonts w:ascii="Times New Roman" w:hAnsi="Times New Roman" w:cs="Times New Roman"/>
          <w:color w:val="000000" w:themeColor="text1"/>
          <w:sz w:val="24"/>
          <w:szCs w:val="24"/>
        </w:rPr>
        <w:t xml:space="preserve"> 2024</w:t>
      </w:r>
    </w:p>
    <w:p w14:paraId="55601DF6" w14:textId="77777777" w:rsidR="00C73C5E" w:rsidRPr="00150301" w:rsidRDefault="00C73C5E" w:rsidP="00C73C5E">
      <w:pPr>
        <w:spacing w:after="0" w:line="480" w:lineRule="auto"/>
        <w:jc w:val="right"/>
        <w:rPr>
          <w:rFonts w:ascii="Times New Roman" w:hAnsi="Times New Roman" w:cs="Times New Roman"/>
          <w:color w:val="000000" w:themeColor="text1"/>
          <w:sz w:val="24"/>
          <w:szCs w:val="24"/>
          <w:lang w:val="fi-FI"/>
        </w:rPr>
      </w:pPr>
    </w:p>
    <w:p w14:paraId="54D8C8FE" w14:textId="2F86E847" w:rsidR="005D05AF" w:rsidRDefault="005D05AF" w:rsidP="000F3DD2">
      <w:pPr>
        <w:spacing w:after="0" w:line="480" w:lineRule="auto"/>
        <w:jc w:val="right"/>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Penulis</w:t>
      </w:r>
    </w:p>
    <w:p w14:paraId="6795764E" w14:textId="77777777" w:rsidR="006A7669" w:rsidRDefault="006A7669" w:rsidP="000F3DD2">
      <w:pPr>
        <w:spacing w:after="0" w:line="480" w:lineRule="auto"/>
        <w:jc w:val="right"/>
        <w:rPr>
          <w:rFonts w:ascii="Times New Roman" w:hAnsi="Times New Roman" w:cs="Times New Roman"/>
          <w:color w:val="000000" w:themeColor="text1"/>
          <w:sz w:val="24"/>
          <w:szCs w:val="24"/>
        </w:rPr>
      </w:pPr>
    </w:p>
    <w:p w14:paraId="6ECF07C8" w14:textId="77777777" w:rsidR="000F3DD2" w:rsidRDefault="000F3DD2" w:rsidP="000F3DD2">
      <w:pPr>
        <w:spacing w:after="0" w:line="480" w:lineRule="auto"/>
        <w:jc w:val="right"/>
        <w:rPr>
          <w:rFonts w:ascii="Times New Roman" w:hAnsi="Times New Roman" w:cs="Times New Roman"/>
          <w:color w:val="000000" w:themeColor="text1"/>
          <w:sz w:val="24"/>
          <w:szCs w:val="24"/>
        </w:rPr>
      </w:pPr>
    </w:p>
    <w:p w14:paraId="1EE01C03" w14:textId="77777777" w:rsidR="00AD356D" w:rsidRDefault="00AD356D" w:rsidP="000F3DD2">
      <w:pPr>
        <w:spacing w:after="0" w:line="480" w:lineRule="auto"/>
        <w:jc w:val="right"/>
        <w:rPr>
          <w:rFonts w:ascii="Times New Roman" w:hAnsi="Times New Roman" w:cs="Times New Roman"/>
          <w:color w:val="000000" w:themeColor="text1"/>
          <w:sz w:val="24"/>
          <w:szCs w:val="24"/>
        </w:rPr>
      </w:pPr>
    </w:p>
    <w:p w14:paraId="78EEA941" w14:textId="77777777" w:rsidR="00AD356D" w:rsidRDefault="00AD356D" w:rsidP="000F3DD2">
      <w:pPr>
        <w:spacing w:after="0" w:line="480" w:lineRule="auto"/>
        <w:jc w:val="right"/>
        <w:rPr>
          <w:rFonts w:ascii="Times New Roman" w:hAnsi="Times New Roman" w:cs="Times New Roman"/>
          <w:color w:val="000000" w:themeColor="text1"/>
          <w:sz w:val="24"/>
          <w:szCs w:val="24"/>
        </w:rPr>
      </w:pPr>
    </w:p>
    <w:p w14:paraId="27B2E721" w14:textId="77777777" w:rsidR="00AD356D" w:rsidRDefault="00AD356D" w:rsidP="000F3DD2">
      <w:pPr>
        <w:spacing w:after="0" w:line="480" w:lineRule="auto"/>
        <w:jc w:val="right"/>
        <w:rPr>
          <w:rFonts w:ascii="Times New Roman" w:hAnsi="Times New Roman" w:cs="Times New Roman"/>
          <w:color w:val="000000" w:themeColor="text1"/>
          <w:sz w:val="24"/>
          <w:szCs w:val="24"/>
        </w:rPr>
      </w:pPr>
    </w:p>
    <w:p w14:paraId="576D354A" w14:textId="77777777" w:rsidR="00AD356D" w:rsidRDefault="00AD356D" w:rsidP="000F3DD2">
      <w:pPr>
        <w:spacing w:after="0" w:line="480" w:lineRule="auto"/>
        <w:jc w:val="right"/>
        <w:rPr>
          <w:rFonts w:ascii="Times New Roman" w:hAnsi="Times New Roman" w:cs="Times New Roman"/>
          <w:color w:val="000000" w:themeColor="text1"/>
          <w:sz w:val="24"/>
          <w:szCs w:val="24"/>
        </w:rPr>
      </w:pPr>
    </w:p>
    <w:p w14:paraId="2D9B4985" w14:textId="77777777" w:rsidR="00AD356D" w:rsidRDefault="00AD356D" w:rsidP="000F3DD2">
      <w:pPr>
        <w:spacing w:after="0" w:line="480" w:lineRule="auto"/>
        <w:jc w:val="right"/>
        <w:rPr>
          <w:rFonts w:ascii="Times New Roman" w:hAnsi="Times New Roman" w:cs="Times New Roman"/>
          <w:color w:val="000000" w:themeColor="text1"/>
          <w:sz w:val="24"/>
          <w:szCs w:val="24"/>
        </w:rPr>
      </w:pPr>
    </w:p>
    <w:p w14:paraId="4DE6D767" w14:textId="77777777" w:rsidR="00AD356D" w:rsidRDefault="00AD356D" w:rsidP="000F3DD2">
      <w:pPr>
        <w:spacing w:after="0" w:line="480" w:lineRule="auto"/>
        <w:jc w:val="right"/>
        <w:rPr>
          <w:rFonts w:ascii="Times New Roman" w:hAnsi="Times New Roman" w:cs="Times New Roman"/>
          <w:color w:val="000000" w:themeColor="text1"/>
          <w:sz w:val="24"/>
          <w:szCs w:val="24"/>
        </w:rPr>
      </w:pPr>
    </w:p>
    <w:p w14:paraId="42BE76C1" w14:textId="77777777" w:rsidR="00AD356D" w:rsidRDefault="00AD356D" w:rsidP="000F3DD2">
      <w:pPr>
        <w:spacing w:after="0" w:line="480" w:lineRule="auto"/>
        <w:jc w:val="right"/>
        <w:rPr>
          <w:rFonts w:ascii="Times New Roman" w:hAnsi="Times New Roman" w:cs="Times New Roman"/>
          <w:color w:val="000000" w:themeColor="text1"/>
          <w:sz w:val="24"/>
          <w:szCs w:val="24"/>
        </w:rPr>
      </w:pPr>
    </w:p>
    <w:p w14:paraId="4E89496D" w14:textId="77777777" w:rsidR="00AD356D" w:rsidRDefault="00AD356D" w:rsidP="000F3DD2">
      <w:pPr>
        <w:spacing w:after="0" w:line="480" w:lineRule="auto"/>
        <w:jc w:val="right"/>
        <w:rPr>
          <w:rFonts w:ascii="Times New Roman" w:hAnsi="Times New Roman" w:cs="Times New Roman"/>
          <w:color w:val="000000" w:themeColor="text1"/>
          <w:sz w:val="24"/>
          <w:szCs w:val="24"/>
        </w:rPr>
      </w:pPr>
    </w:p>
    <w:p w14:paraId="67C86DD0" w14:textId="77777777" w:rsidR="00AD356D" w:rsidRDefault="00AD356D" w:rsidP="000F3DD2">
      <w:pPr>
        <w:spacing w:after="0" w:line="480" w:lineRule="auto"/>
        <w:jc w:val="right"/>
        <w:rPr>
          <w:rFonts w:ascii="Times New Roman" w:hAnsi="Times New Roman" w:cs="Times New Roman"/>
          <w:color w:val="000000" w:themeColor="text1"/>
          <w:sz w:val="24"/>
          <w:szCs w:val="24"/>
        </w:rPr>
      </w:pPr>
    </w:p>
    <w:p w14:paraId="1AC71BFD" w14:textId="77777777" w:rsidR="00AD356D" w:rsidRDefault="00AD356D" w:rsidP="000F3DD2">
      <w:pPr>
        <w:spacing w:after="0" w:line="480" w:lineRule="auto"/>
        <w:jc w:val="right"/>
        <w:rPr>
          <w:rFonts w:ascii="Times New Roman" w:hAnsi="Times New Roman" w:cs="Times New Roman"/>
          <w:color w:val="000000" w:themeColor="text1"/>
          <w:sz w:val="24"/>
          <w:szCs w:val="24"/>
        </w:rPr>
      </w:pPr>
    </w:p>
    <w:p w14:paraId="6F5C5C75" w14:textId="77777777" w:rsidR="00AD356D" w:rsidRDefault="00AD356D" w:rsidP="000F3DD2">
      <w:pPr>
        <w:spacing w:after="0" w:line="480" w:lineRule="auto"/>
        <w:jc w:val="right"/>
        <w:rPr>
          <w:rFonts w:ascii="Times New Roman" w:hAnsi="Times New Roman" w:cs="Times New Roman"/>
          <w:color w:val="000000" w:themeColor="text1"/>
          <w:sz w:val="24"/>
          <w:szCs w:val="24"/>
        </w:rPr>
      </w:pPr>
    </w:p>
    <w:p w14:paraId="533CDC31" w14:textId="77777777" w:rsidR="00AD356D" w:rsidRDefault="00AD356D" w:rsidP="000F3DD2">
      <w:pPr>
        <w:spacing w:after="0" w:line="480" w:lineRule="auto"/>
        <w:jc w:val="right"/>
        <w:rPr>
          <w:rFonts w:ascii="Times New Roman" w:hAnsi="Times New Roman" w:cs="Times New Roman"/>
          <w:color w:val="000000" w:themeColor="text1"/>
          <w:sz w:val="24"/>
          <w:szCs w:val="24"/>
        </w:rPr>
      </w:pPr>
    </w:p>
    <w:p w14:paraId="42DCFCF3" w14:textId="77777777" w:rsidR="00AD356D" w:rsidRDefault="00AD356D" w:rsidP="000F3DD2">
      <w:pPr>
        <w:spacing w:after="0" w:line="480" w:lineRule="auto"/>
        <w:jc w:val="right"/>
        <w:rPr>
          <w:rFonts w:ascii="Times New Roman" w:hAnsi="Times New Roman" w:cs="Times New Roman"/>
          <w:color w:val="000000" w:themeColor="text1"/>
          <w:sz w:val="24"/>
          <w:szCs w:val="24"/>
        </w:rPr>
      </w:pPr>
    </w:p>
    <w:p w14:paraId="2BF28714" w14:textId="77777777" w:rsidR="00AD356D" w:rsidRDefault="00AD356D" w:rsidP="000F3DD2">
      <w:pPr>
        <w:spacing w:after="0" w:line="480" w:lineRule="auto"/>
        <w:jc w:val="right"/>
        <w:rPr>
          <w:rFonts w:ascii="Times New Roman" w:hAnsi="Times New Roman" w:cs="Times New Roman"/>
          <w:color w:val="000000" w:themeColor="text1"/>
          <w:sz w:val="24"/>
          <w:szCs w:val="24"/>
        </w:rPr>
      </w:pPr>
    </w:p>
    <w:p w14:paraId="2CADF26C" w14:textId="77777777" w:rsidR="00AD356D" w:rsidRDefault="00AD356D" w:rsidP="000F3DD2">
      <w:pPr>
        <w:spacing w:after="0" w:line="480" w:lineRule="auto"/>
        <w:jc w:val="right"/>
        <w:rPr>
          <w:rFonts w:ascii="Times New Roman" w:hAnsi="Times New Roman" w:cs="Times New Roman"/>
          <w:color w:val="000000" w:themeColor="text1"/>
          <w:sz w:val="24"/>
          <w:szCs w:val="24"/>
        </w:rPr>
      </w:pPr>
    </w:p>
    <w:p w14:paraId="5338F7CA" w14:textId="77777777" w:rsidR="00AD356D" w:rsidRPr="00150301" w:rsidRDefault="00AD356D" w:rsidP="000F3DD2">
      <w:pPr>
        <w:spacing w:after="0" w:line="480" w:lineRule="auto"/>
        <w:jc w:val="right"/>
        <w:rPr>
          <w:rFonts w:ascii="Times New Roman" w:hAnsi="Times New Roman" w:cs="Times New Roman"/>
          <w:color w:val="000000" w:themeColor="text1"/>
          <w:sz w:val="24"/>
          <w:szCs w:val="24"/>
        </w:rPr>
      </w:pPr>
    </w:p>
    <w:p w14:paraId="3AA8D67C" w14:textId="4684BEB6" w:rsidR="00C42906" w:rsidRDefault="00C42906" w:rsidP="0057219F">
      <w:pPr>
        <w:pStyle w:val="Heading1"/>
      </w:pPr>
      <w:bookmarkStart w:id="23" w:name="_Toc166723719"/>
      <w:r w:rsidRPr="00150301">
        <w:t>DAFTAR ISI</w:t>
      </w:r>
      <w:bookmarkEnd w:id="23"/>
    </w:p>
    <w:p w14:paraId="5C29F3C8" w14:textId="77777777" w:rsidR="001B7CC5" w:rsidRDefault="001B7CC5" w:rsidP="001B7CC5">
      <w:pPr>
        <w:rPr>
          <w:lang w:val="fi-FI"/>
        </w:rPr>
      </w:pPr>
    </w:p>
    <w:p w14:paraId="1861A3C3" w14:textId="66D58AA1" w:rsidR="00FD40B6" w:rsidRPr="00FD40B6" w:rsidRDefault="001B7CC5">
      <w:pPr>
        <w:pStyle w:val="TOC1"/>
        <w:tabs>
          <w:tab w:val="right" w:leader="dot" w:pos="7953"/>
        </w:tabs>
        <w:rPr>
          <w:rFonts w:ascii="Times New Roman" w:hAnsi="Times New Roman" w:cs="Times New Roman"/>
          <w:noProof/>
          <w:kern w:val="2"/>
          <w:sz w:val="24"/>
          <w:szCs w:val="24"/>
          <w14:ligatures w14:val="standardContextual"/>
        </w:rPr>
      </w:pPr>
      <w:r w:rsidRPr="00FD40B6">
        <w:rPr>
          <w:rFonts w:ascii="Times New Roman" w:hAnsi="Times New Roman" w:cs="Times New Roman"/>
          <w:sz w:val="24"/>
          <w:szCs w:val="24"/>
          <w:lang w:val="fi-FI"/>
        </w:rPr>
        <w:fldChar w:fldCharType="begin"/>
      </w:r>
      <w:r w:rsidRPr="00FD40B6">
        <w:rPr>
          <w:rFonts w:ascii="Times New Roman" w:hAnsi="Times New Roman" w:cs="Times New Roman"/>
          <w:sz w:val="24"/>
          <w:szCs w:val="24"/>
          <w:lang w:val="fi-FI"/>
        </w:rPr>
        <w:instrText xml:space="preserve"> TOC \o "1-2" \h \z \u </w:instrText>
      </w:r>
      <w:r w:rsidRPr="00FD40B6">
        <w:rPr>
          <w:rFonts w:ascii="Times New Roman" w:hAnsi="Times New Roman" w:cs="Times New Roman"/>
          <w:sz w:val="24"/>
          <w:szCs w:val="24"/>
          <w:lang w:val="fi-FI"/>
        </w:rPr>
        <w:fldChar w:fldCharType="separate"/>
      </w:r>
      <w:hyperlink w:anchor="_Toc166723712" w:history="1">
        <w:r w:rsidR="00FD40B6" w:rsidRPr="00FD40B6">
          <w:rPr>
            <w:rStyle w:val="Hyperlink"/>
            <w:rFonts w:ascii="Times New Roman" w:hAnsi="Times New Roman" w:cs="Times New Roman"/>
            <w:noProof/>
            <w:sz w:val="24"/>
            <w:szCs w:val="24"/>
          </w:rPr>
          <w:t>LEMBAR PERSETUJUAN</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_Toc166723712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ii</w:t>
        </w:r>
        <w:r w:rsidR="00FD40B6" w:rsidRPr="00FD40B6">
          <w:rPr>
            <w:rFonts w:ascii="Times New Roman" w:hAnsi="Times New Roman" w:cs="Times New Roman"/>
            <w:noProof/>
            <w:webHidden/>
            <w:sz w:val="24"/>
            <w:szCs w:val="24"/>
          </w:rPr>
          <w:fldChar w:fldCharType="end"/>
        </w:r>
      </w:hyperlink>
    </w:p>
    <w:p w14:paraId="74D43CCA" w14:textId="620888CB" w:rsidR="00FD40B6" w:rsidRPr="00FD40B6" w:rsidRDefault="00000000">
      <w:pPr>
        <w:pStyle w:val="TOC1"/>
        <w:tabs>
          <w:tab w:val="right" w:leader="dot" w:pos="7953"/>
        </w:tabs>
        <w:rPr>
          <w:rFonts w:ascii="Times New Roman" w:hAnsi="Times New Roman" w:cs="Times New Roman"/>
          <w:noProof/>
          <w:kern w:val="2"/>
          <w:sz w:val="24"/>
          <w:szCs w:val="24"/>
          <w14:ligatures w14:val="standardContextual"/>
        </w:rPr>
      </w:pPr>
      <w:hyperlink w:anchor="_Toc166723713" w:history="1">
        <w:r w:rsidR="00FD40B6" w:rsidRPr="00FD40B6">
          <w:rPr>
            <w:rStyle w:val="Hyperlink"/>
            <w:rFonts w:ascii="Times New Roman" w:hAnsi="Times New Roman" w:cs="Times New Roman"/>
            <w:noProof/>
            <w:sz w:val="24"/>
            <w:szCs w:val="24"/>
          </w:rPr>
          <w:t>LEMBAR PENGESHAN</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_Toc166723713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iii</w:t>
        </w:r>
        <w:r w:rsidR="00FD40B6" w:rsidRPr="00FD40B6">
          <w:rPr>
            <w:rFonts w:ascii="Times New Roman" w:hAnsi="Times New Roman" w:cs="Times New Roman"/>
            <w:noProof/>
            <w:webHidden/>
            <w:sz w:val="24"/>
            <w:szCs w:val="24"/>
          </w:rPr>
          <w:fldChar w:fldCharType="end"/>
        </w:r>
      </w:hyperlink>
    </w:p>
    <w:p w14:paraId="0D2D0021" w14:textId="270E18CF" w:rsidR="00FD40B6" w:rsidRPr="00FD40B6" w:rsidRDefault="00000000">
      <w:pPr>
        <w:pStyle w:val="TOC1"/>
        <w:tabs>
          <w:tab w:val="right" w:leader="dot" w:pos="7953"/>
        </w:tabs>
        <w:rPr>
          <w:rFonts w:ascii="Times New Roman" w:hAnsi="Times New Roman" w:cs="Times New Roman"/>
          <w:noProof/>
          <w:kern w:val="2"/>
          <w:sz w:val="24"/>
          <w:szCs w:val="24"/>
          <w14:ligatures w14:val="standardContextual"/>
        </w:rPr>
      </w:pPr>
      <w:hyperlink w:anchor="_Toc166723714" w:history="1">
        <w:r w:rsidR="00FD40B6" w:rsidRPr="00FD40B6">
          <w:rPr>
            <w:rStyle w:val="Hyperlink"/>
            <w:rFonts w:ascii="Times New Roman" w:eastAsiaTheme="minorHAnsi" w:hAnsi="Times New Roman" w:cs="Times New Roman"/>
            <w:noProof/>
            <w:sz w:val="24"/>
            <w:szCs w:val="24"/>
          </w:rPr>
          <w:t>SURAT PERNYATAAN BEBAS PLAGIARISME</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_Toc166723714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iv</w:t>
        </w:r>
        <w:r w:rsidR="00FD40B6" w:rsidRPr="00FD40B6">
          <w:rPr>
            <w:rFonts w:ascii="Times New Roman" w:hAnsi="Times New Roman" w:cs="Times New Roman"/>
            <w:noProof/>
            <w:webHidden/>
            <w:sz w:val="24"/>
            <w:szCs w:val="24"/>
          </w:rPr>
          <w:fldChar w:fldCharType="end"/>
        </w:r>
      </w:hyperlink>
    </w:p>
    <w:p w14:paraId="126AB773" w14:textId="71F624F2" w:rsidR="00FD40B6" w:rsidRPr="00FD40B6" w:rsidRDefault="00000000">
      <w:pPr>
        <w:pStyle w:val="TOC1"/>
        <w:tabs>
          <w:tab w:val="right" w:leader="dot" w:pos="7953"/>
        </w:tabs>
        <w:rPr>
          <w:rFonts w:ascii="Times New Roman" w:hAnsi="Times New Roman" w:cs="Times New Roman"/>
          <w:noProof/>
          <w:kern w:val="2"/>
          <w:sz w:val="24"/>
          <w:szCs w:val="24"/>
          <w14:ligatures w14:val="standardContextual"/>
        </w:rPr>
      </w:pPr>
      <w:hyperlink w:anchor="_Toc166723715" w:history="1">
        <w:r w:rsidR="00FD40B6" w:rsidRPr="00FD40B6">
          <w:rPr>
            <w:rStyle w:val="Hyperlink"/>
            <w:rFonts w:ascii="Times New Roman" w:hAnsi="Times New Roman" w:cs="Times New Roman"/>
            <w:noProof/>
            <w:sz w:val="24"/>
            <w:szCs w:val="24"/>
          </w:rPr>
          <w:t>ABSTRACT</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_Toc166723715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v</w:t>
        </w:r>
        <w:r w:rsidR="00FD40B6" w:rsidRPr="00FD40B6">
          <w:rPr>
            <w:rFonts w:ascii="Times New Roman" w:hAnsi="Times New Roman" w:cs="Times New Roman"/>
            <w:noProof/>
            <w:webHidden/>
            <w:sz w:val="24"/>
            <w:szCs w:val="24"/>
          </w:rPr>
          <w:fldChar w:fldCharType="end"/>
        </w:r>
      </w:hyperlink>
    </w:p>
    <w:p w14:paraId="230C78DE" w14:textId="5B1EC60F" w:rsidR="00FD40B6" w:rsidRPr="00FD40B6" w:rsidRDefault="00000000">
      <w:pPr>
        <w:pStyle w:val="TOC1"/>
        <w:tabs>
          <w:tab w:val="right" w:leader="dot" w:pos="7953"/>
        </w:tabs>
        <w:rPr>
          <w:rFonts w:ascii="Times New Roman" w:hAnsi="Times New Roman" w:cs="Times New Roman"/>
          <w:noProof/>
          <w:kern w:val="2"/>
          <w:sz w:val="24"/>
          <w:szCs w:val="24"/>
          <w14:ligatures w14:val="standardContextual"/>
        </w:rPr>
      </w:pPr>
      <w:hyperlink w:anchor="_Toc166723716" w:history="1">
        <w:r w:rsidR="00FD40B6" w:rsidRPr="00FD40B6">
          <w:rPr>
            <w:rStyle w:val="Hyperlink"/>
            <w:rFonts w:ascii="Times New Roman" w:hAnsi="Times New Roman" w:cs="Times New Roman"/>
            <w:noProof/>
            <w:sz w:val="24"/>
            <w:szCs w:val="24"/>
          </w:rPr>
          <w:t>ABSTRAK</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_Toc166723716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vi</w:t>
        </w:r>
        <w:r w:rsidR="00FD40B6" w:rsidRPr="00FD40B6">
          <w:rPr>
            <w:rFonts w:ascii="Times New Roman" w:hAnsi="Times New Roman" w:cs="Times New Roman"/>
            <w:noProof/>
            <w:webHidden/>
            <w:sz w:val="24"/>
            <w:szCs w:val="24"/>
          </w:rPr>
          <w:fldChar w:fldCharType="end"/>
        </w:r>
      </w:hyperlink>
    </w:p>
    <w:p w14:paraId="30859811" w14:textId="2AC11222" w:rsidR="00FD40B6" w:rsidRPr="00FD40B6" w:rsidRDefault="00000000">
      <w:pPr>
        <w:pStyle w:val="TOC1"/>
        <w:tabs>
          <w:tab w:val="right" w:leader="dot" w:pos="7953"/>
        </w:tabs>
        <w:rPr>
          <w:rFonts w:ascii="Times New Roman" w:hAnsi="Times New Roman" w:cs="Times New Roman"/>
          <w:noProof/>
          <w:kern w:val="2"/>
          <w:sz w:val="24"/>
          <w:szCs w:val="24"/>
          <w14:ligatures w14:val="standardContextual"/>
        </w:rPr>
      </w:pPr>
      <w:hyperlink w:anchor="_Toc166723717" w:history="1">
        <w:r w:rsidR="00FD40B6" w:rsidRPr="00FD40B6">
          <w:rPr>
            <w:rStyle w:val="Hyperlink"/>
            <w:rFonts w:ascii="Times New Roman" w:hAnsi="Times New Roman" w:cs="Times New Roman"/>
            <w:noProof/>
            <w:sz w:val="24"/>
            <w:szCs w:val="24"/>
          </w:rPr>
          <w:t>RINGKASAN PENELITIAN</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_Toc166723717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vii</w:t>
        </w:r>
        <w:r w:rsidR="00FD40B6" w:rsidRPr="00FD40B6">
          <w:rPr>
            <w:rFonts w:ascii="Times New Roman" w:hAnsi="Times New Roman" w:cs="Times New Roman"/>
            <w:noProof/>
            <w:webHidden/>
            <w:sz w:val="24"/>
            <w:szCs w:val="24"/>
          </w:rPr>
          <w:fldChar w:fldCharType="end"/>
        </w:r>
      </w:hyperlink>
    </w:p>
    <w:p w14:paraId="10279F97" w14:textId="2349A247" w:rsidR="00FD40B6" w:rsidRPr="00FD40B6" w:rsidRDefault="00000000">
      <w:pPr>
        <w:pStyle w:val="TOC1"/>
        <w:tabs>
          <w:tab w:val="right" w:leader="dot" w:pos="7953"/>
        </w:tabs>
        <w:rPr>
          <w:rFonts w:ascii="Times New Roman" w:hAnsi="Times New Roman" w:cs="Times New Roman"/>
          <w:noProof/>
          <w:kern w:val="2"/>
          <w:sz w:val="24"/>
          <w:szCs w:val="24"/>
          <w14:ligatures w14:val="standardContextual"/>
        </w:rPr>
      </w:pPr>
      <w:hyperlink w:anchor="_Toc166723718" w:history="1">
        <w:r w:rsidR="00FD40B6" w:rsidRPr="00FD40B6">
          <w:rPr>
            <w:rStyle w:val="Hyperlink"/>
            <w:rFonts w:ascii="Times New Roman" w:hAnsi="Times New Roman" w:cs="Times New Roman"/>
            <w:noProof/>
            <w:sz w:val="24"/>
            <w:szCs w:val="24"/>
          </w:rPr>
          <w:t>KATA PENGANTAR</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_Toc166723718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ix</w:t>
        </w:r>
        <w:r w:rsidR="00FD40B6" w:rsidRPr="00FD40B6">
          <w:rPr>
            <w:rFonts w:ascii="Times New Roman" w:hAnsi="Times New Roman" w:cs="Times New Roman"/>
            <w:noProof/>
            <w:webHidden/>
            <w:sz w:val="24"/>
            <w:szCs w:val="24"/>
          </w:rPr>
          <w:fldChar w:fldCharType="end"/>
        </w:r>
      </w:hyperlink>
    </w:p>
    <w:p w14:paraId="5B222E68" w14:textId="5C7AEC7B" w:rsidR="00FD40B6" w:rsidRPr="00FD40B6" w:rsidRDefault="00000000">
      <w:pPr>
        <w:pStyle w:val="TOC1"/>
        <w:tabs>
          <w:tab w:val="right" w:leader="dot" w:pos="7953"/>
        </w:tabs>
        <w:rPr>
          <w:rFonts w:ascii="Times New Roman" w:hAnsi="Times New Roman" w:cs="Times New Roman"/>
          <w:noProof/>
          <w:kern w:val="2"/>
          <w:sz w:val="24"/>
          <w:szCs w:val="24"/>
          <w14:ligatures w14:val="standardContextual"/>
        </w:rPr>
      </w:pPr>
      <w:hyperlink w:anchor="_Toc166723719" w:history="1">
        <w:r w:rsidR="00FD40B6" w:rsidRPr="00FD40B6">
          <w:rPr>
            <w:rStyle w:val="Hyperlink"/>
            <w:rFonts w:ascii="Times New Roman" w:hAnsi="Times New Roman" w:cs="Times New Roman"/>
            <w:noProof/>
            <w:sz w:val="24"/>
            <w:szCs w:val="24"/>
          </w:rPr>
          <w:t>DAFTAR ISI</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_Toc166723719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xii</w:t>
        </w:r>
        <w:r w:rsidR="00FD40B6" w:rsidRPr="00FD40B6">
          <w:rPr>
            <w:rFonts w:ascii="Times New Roman" w:hAnsi="Times New Roman" w:cs="Times New Roman"/>
            <w:noProof/>
            <w:webHidden/>
            <w:sz w:val="24"/>
            <w:szCs w:val="24"/>
          </w:rPr>
          <w:fldChar w:fldCharType="end"/>
        </w:r>
      </w:hyperlink>
    </w:p>
    <w:p w14:paraId="495B41B8" w14:textId="0F120AA2" w:rsidR="00FD40B6" w:rsidRPr="00FD40B6" w:rsidRDefault="00000000">
      <w:pPr>
        <w:pStyle w:val="TOC1"/>
        <w:tabs>
          <w:tab w:val="right" w:leader="dot" w:pos="7953"/>
        </w:tabs>
        <w:rPr>
          <w:rFonts w:ascii="Times New Roman" w:hAnsi="Times New Roman" w:cs="Times New Roman"/>
          <w:noProof/>
          <w:kern w:val="2"/>
          <w:sz w:val="24"/>
          <w:szCs w:val="24"/>
          <w14:ligatures w14:val="standardContextual"/>
        </w:rPr>
      </w:pPr>
      <w:hyperlink w:anchor="_Toc166723720" w:history="1">
        <w:r w:rsidR="00FD40B6" w:rsidRPr="00FD40B6">
          <w:rPr>
            <w:rStyle w:val="Hyperlink"/>
            <w:rFonts w:ascii="Times New Roman" w:hAnsi="Times New Roman" w:cs="Times New Roman"/>
            <w:noProof/>
            <w:sz w:val="24"/>
            <w:szCs w:val="24"/>
          </w:rPr>
          <w:t>DAFTAR TABEL</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_Toc166723720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xiv</w:t>
        </w:r>
        <w:r w:rsidR="00FD40B6" w:rsidRPr="00FD40B6">
          <w:rPr>
            <w:rFonts w:ascii="Times New Roman" w:hAnsi="Times New Roman" w:cs="Times New Roman"/>
            <w:noProof/>
            <w:webHidden/>
            <w:sz w:val="24"/>
            <w:szCs w:val="24"/>
          </w:rPr>
          <w:fldChar w:fldCharType="end"/>
        </w:r>
      </w:hyperlink>
    </w:p>
    <w:p w14:paraId="4CF505F0" w14:textId="13357CE9" w:rsidR="00FD40B6" w:rsidRPr="00FD40B6" w:rsidRDefault="00000000">
      <w:pPr>
        <w:pStyle w:val="TOC1"/>
        <w:tabs>
          <w:tab w:val="right" w:leader="dot" w:pos="7953"/>
        </w:tabs>
        <w:rPr>
          <w:rFonts w:ascii="Times New Roman" w:hAnsi="Times New Roman" w:cs="Times New Roman"/>
          <w:noProof/>
          <w:kern w:val="2"/>
          <w:sz w:val="24"/>
          <w:szCs w:val="24"/>
          <w14:ligatures w14:val="standardContextual"/>
        </w:rPr>
      </w:pPr>
      <w:hyperlink w:anchor="_Toc166723721" w:history="1">
        <w:r w:rsidR="00FD40B6" w:rsidRPr="00FD40B6">
          <w:rPr>
            <w:rStyle w:val="Hyperlink"/>
            <w:rFonts w:ascii="Times New Roman" w:hAnsi="Times New Roman" w:cs="Times New Roman"/>
            <w:noProof/>
            <w:sz w:val="24"/>
            <w:szCs w:val="24"/>
          </w:rPr>
          <w:t>DAFTAR GAMBAR</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_Toc166723721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xv</w:t>
        </w:r>
        <w:r w:rsidR="00FD40B6" w:rsidRPr="00FD40B6">
          <w:rPr>
            <w:rFonts w:ascii="Times New Roman" w:hAnsi="Times New Roman" w:cs="Times New Roman"/>
            <w:noProof/>
            <w:webHidden/>
            <w:sz w:val="24"/>
            <w:szCs w:val="24"/>
          </w:rPr>
          <w:fldChar w:fldCharType="end"/>
        </w:r>
      </w:hyperlink>
    </w:p>
    <w:p w14:paraId="6EF196B6" w14:textId="261C4DBE" w:rsidR="00FD40B6" w:rsidRPr="00FD40B6" w:rsidRDefault="00000000">
      <w:pPr>
        <w:pStyle w:val="TOC1"/>
        <w:tabs>
          <w:tab w:val="right" w:leader="dot" w:pos="7953"/>
        </w:tabs>
        <w:rPr>
          <w:rFonts w:ascii="Times New Roman" w:hAnsi="Times New Roman" w:cs="Times New Roman"/>
          <w:noProof/>
          <w:kern w:val="2"/>
          <w:sz w:val="24"/>
          <w:szCs w:val="24"/>
          <w14:ligatures w14:val="standardContextual"/>
        </w:rPr>
      </w:pPr>
      <w:hyperlink w:anchor="_Toc166723722" w:history="1">
        <w:r w:rsidR="00FD40B6" w:rsidRPr="00FD40B6">
          <w:rPr>
            <w:rStyle w:val="Hyperlink"/>
            <w:rFonts w:ascii="Times New Roman" w:hAnsi="Times New Roman" w:cs="Times New Roman"/>
            <w:noProof/>
            <w:sz w:val="24"/>
            <w:szCs w:val="24"/>
          </w:rPr>
          <w:t>DARTAR LAMPIRAN</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_Toc166723722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xvi</w:t>
        </w:r>
        <w:r w:rsidR="00FD40B6" w:rsidRPr="00FD40B6">
          <w:rPr>
            <w:rFonts w:ascii="Times New Roman" w:hAnsi="Times New Roman" w:cs="Times New Roman"/>
            <w:noProof/>
            <w:webHidden/>
            <w:sz w:val="24"/>
            <w:szCs w:val="24"/>
          </w:rPr>
          <w:fldChar w:fldCharType="end"/>
        </w:r>
      </w:hyperlink>
    </w:p>
    <w:p w14:paraId="452FABBE" w14:textId="5A4F69EE" w:rsidR="00FD40B6" w:rsidRPr="00FD40B6" w:rsidRDefault="00000000">
      <w:pPr>
        <w:pStyle w:val="TOC1"/>
        <w:tabs>
          <w:tab w:val="right" w:leader="dot" w:pos="7953"/>
        </w:tabs>
        <w:rPr>
          <w:rFonts w:ascii="Times New Roman" w:hAnsi="Times New Roman" w:cs="Times New Roman"/>
          <w:noProof/>
          <w:kern w:val="2"/>
          <w:sz w:val="24"/>
          <w:szCs w:val="24"/>
          <w14:ligatures w14:val="standardContextual"/>
        </w:rPr>
      </w:pPr>
      <w:hyperlink w:anchor="_Toc166723723" w:history="1">
        <w:r w:rsidR="00FD40B6" w:rsidRPr="00FD40B6">
          <w:rPr>
            <w:rStyle w:val="Hyperlink"/>
            <w:rFonts w:ascii="Times New Roman" w:hAnsi="Times New Roman" w:cs="Times New Roman"/>
            <w:noProof/>
            <w:sz w:val="24"/>
            <w:szCs w:val="24"/>
          </w:rPr>
          <w:t>BAB I PENDAHULUAN</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_Toc166723723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1</w:t>
        </w:r>
        <w:r w:rsidR="00FD40B6" w:rsidRPr="00FD40B6">
          <w:rPr>
            <w:rFonts w:ascii="Times New Roman" w:hAnsi="Times New Roman" w:cs="Times New Roman"/>
            <w:noProof/>
            <w:webHidden/>
            <w:sz w:val="24"/>
            <w:szCs w:val="24"/>
          </w:rPr>
          <w:fldChar w:fldCharType="end"/>
        </w:r>
      </w:hyperlink>
    </w:p>
    <w:p w14:paraId="50DC79F4" w14:textId="0F068275"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24" w:history="1">
        <w:r w:rsidR="00FD40B6" w:rsidRPr="00FD40B6">
          <w:rPr>
            <w:rStyle w:val="Hyperlink"/>
            <w:rFonts w:ascii="Times New Roman" w:hAnsi="Times New Roman" w:cs="Times New Roman"/>
            <w:noProof/>
            <w:sz w:val="24"/>
            <w:szCs w:val="24"/>
          </w:rPr>
          <w:t>A.</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Latar Belakang</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_Toc166723724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1</w:t>
        </w:r>
        <w:r w:rsidR="00FD40B6" w:rsidRPr="00FD40B6">
          <w:rPr>
            <w:rFonts w:ascii="Times New Roman" w:hAnsi="Times New Roman" w:cs="Times New Roman"/>
            <w:noProof/>
            <w:webHidden/>
            <w:sz w:val="24"/>
            <w:szCs w:val="24"/>
          </w:rPr>
          <w:fldChar w:fldCharType="end"/>
        </w:r>
      </w:hyperlink>
    </w:p>
    <w:p w14:paraId="353F6EFE" w14:textId="0CDA4F45"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25" w:history="1">
        <w:r w:rsidR="00FD40B6" w:rsidRPr="00FD40B6">
          <w:rPr>
            <w:rStyle w:val="Hyperlink"/>
            <w:rFonts w:ascii="Times New Roman" w:hAnsi="Times New Roman" w:cs="Times New Roman"/>
            <w:noProof/>
            <w:sz w:val="24"/>
            <w:szCs w:val="24"/>
          </w:rPr>
          <w:t>B.</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Rumusan Masalah</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_Toc166723725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6</w:t>
        </w:r>
        <w:r w:rsidR="00FD40B6" w:rsidRPr="00FD40B6">
          <w:rPr>
            <w:rFonts w:ascii="Times New Roman" w:hAnsi="Times New Roman" w:cs="Times New Roman"/>
            <w:noProof/>
            <w:webHidden/>
            <w:sz w:val="24"/>
            <w:szCs w:val="24"/>
          </w:rPr>
          <w:fldChar w:fldCharType="end"/>
        </w:r>
      </w:hyperlink>
    </w:p>
    <w:p w14:paraId="5D91C895" w14:textId="123E949A"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26" w:history="1">
        <w:r w:rsidR="00FD40B6" w:rsidRPr="00FD40B6">
          <w:rPr>
            <w:rStyle w:val="Hyperlink"/>
            <w:rFonts w:ascii="Times New Roman" w:hAnsi="Times New Roman" w:cs="Times New Roman"/>
            <w:noProof/>
            <w:sz w:val="24"/>
            <w:szCs w:val="24"/>
          </w:rPr>
          <w:t>C.</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Tujuan Studi Kasus</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_Toc166723726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6</w:t>
        </w:r>
        <w:r w:rsidR="00FD40B6" w:rsidRPr="00FD40B6">
          <w:rPr>
            <w:rFonts w:ascii="Times New Roman" w:hAnsi="Times New Roman" w:cs="Times New Roman"/>
            <w:noProof/>
            <w:webHidden/>
            <w:sz w:val="24"/>
            <w:szCs w:val="24"/>
          </w:rPr>
          <w:fldChar w:fldCharType="end"/>
        </w:r>
      </w:hyperlink>
    </w:p>
    <w:p w14:paraId="3CC8F2D1" w14:textId="3BEC5ECD"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27" w:history="1">
        <w:r w:rsidR="00FD40B6" w:rsidRPr="00FD40B6">
          <w:rPr>
            <w:rStyle w:val="Hyperlink"/>
            <w:rFonts w:ascii="Times New Roman" w:hAnsi="Times New Roman" w:cs="Times New Roman"/>
            <w:noProof/>
            <w:sz w:val="24"/>
            <w:szCs w:val="24"/>
          </w:rPr>
          <w:t>D.</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Manfaat Studi Kasus</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_Toc166723727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7</w:t>
        </w:r>
        <w:r w:rsidR="00FD40B6" w:rsidRPr="00FD40B6">
          <w:rPr>
            <w:rFonts w:ascii="Times New Roman" w:hAnsi="Times New Roman" w:cs="Times New Roman"/>
            <w:noProof/>
            <w:webHidden/>
            <w:sz w:val="24"/>
            <w:szCs w:val="24"/>
          </w:rPr>
          <w:fldChar w:fldCharType="end"/>
        </w:r>
      </w:hyperlink>
    </w:p>
    <w:p w14:paraId="04180AFB" w14:textId="1EA3889F" w:rsidR="00FD40B6" w:rsidRPr="00FD40B6" w:rsidRDefault="00000000">
      <w:pPr>
        <w:pStyle w:val="TOC1"/>
        <w:tabs>
          <w:tab w:val="right" w:leader="dot" w:pos="7953"/>
        </w:tabs>
        <w:rPr>
          <w:rFonts w:ascii="Times New Roman" w:hAnsi="Times New Roman" w:cs="Times New Roman"/>
          <w:noProof/>
          <w:kern w:val="2"/>
          <w:sz w:val="24"/>
          <w:szCs w:val="24"/>
          <w14:ligatures w14:val="standardContextual"/>
        </w:rPr>
      </w:pPr>
      <w:hyperlink w:anchor="_Toc166723728" w:history="1">
        <w:r w:rsidR="00FD40B6" w:rsidRPr="00FD40B6">
          <w:rPr>
            <w:rStyle w:val="Hyperlink"/>
            <w:rFonts w:ascii="Times New Roman" w:hAnsi="Times New Roman" w:cs="Times New Roman"/>
            <w:noProof/>
            <w:sz w:val="24"/>
            <w:szCs w:val="24"/>
          </w:rPr>
          <w:t>BAB II TINJAUAN PUSTAKA</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_Toc166723728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9</w:t>
        </w:r>
        <w:r w:rsidR="00FD40B6" w:rsidRPr="00FD40B6">
          <w:rPr>
            <w:rFonts w:ascii="Times New Roman" w:hAnsi="Times New Roman" w:cs="Times New Roman"/>
            <w:noProof/>
            <w:webHidden/>
            <w:sz w:val="24"/>
            <w:szCs w:val="24"/>
          </w:rPr>
          <w:fldChar w:fldCharType="end"/>
        </w:r>
      </w:hyperlink>
    </w:p>
    <w:p w14:paraId="2969E480" w14:textId="25F6400A"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29" w:history="1">
        <w:r w:rsidR="00FD40B6" w:rsidRPr="00FD40B6">
          <w:rPr>
            <w:rStyle w:val="Hyperlink"/>
            <w:rFonts w:ascii="Times New Roman" w:hAnsi="Times New Roman" w:cs="Times New Roman"/>
            <w:noProof/>
            <w:sz w:val="24"/>
            <w:szCs w:val="24"/>
          </w:rPr>
          <w:t>A.</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Konsep Dasar Nifas (Post Partum)</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_Toc166723729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9</w:t>
        </w:r>
        <w:r w:rsidR="00FD40B6" w:rsidRPr="00FD40B6">
          <w:rPr>
            <w:rFonts w:ascii="Times New Roman" w:hAnsi="Times New Roman" w:cs="Times New Roman"/>
            <w:noProof/>
            <w:webHidden/>
            <w:sz w:val="24"/>
            <w:szCs w:val="24"/>
          </w:rPr>
          <w:fldChar w:fldCharType="end"/>
        </w:r>
      </w:hyperlink>
    </w:p>
    <w:p w14:paraId="5E6FC782" w14:textId="6A51F495"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30" w:history="1">
        <w:r w:rsidR="00FD40B6" w:rsidRPr="00FD40B6">
          <w:rPr>
            <w:rStyle w:val="Hyperlink"/>
            <w:rFonts w:ascii="Times New Roman" w:hAnsi="Times New Roman" w:cs="Times New Roman"/>
            <w:noProof/>
            <w:sz w:val="24"/>
            <w:szCs w:val="24"/>
          </w:rPr>
          <w:t>B.</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Kosep Ketidaknyamanan Pasca Partum</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_Toc166723730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23</w:t>
        </w:r>
        <w:r w:rsidR="00FD40B6" w:rsidRPr="00FD40B6">
          <w:rPr>
            <w:rFonts w:ascii="Times New Roman" w:hAnsi="Times New Roman" w:cs="Times New Roman"/>
            <w:noProof/>
            <w:webHidden/>
            <w:sz w:val="24"/>
            <w:szCs w:val="24"/>
          </w:rPr>
          <w:fldChar w:fldCharType="end"/>
        </w:r>
      </w:hyperlink>
    </w:p>
    <w:p w14:paraId="0145AB3C" w14:textId="3809DE6C"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31" w:history="1">
        <w:r w:rsidR="00FD40B6" w:rsidRPr="00FD40B6">
          <w:rPr>
            <w:rStyle w:val="Hyperlink"/>
            <w:rFonts w:ascii="Times New Roman" w:hAnsi="Times New Roman" w:cs="Times New Roman"/>
            <w:noProof/>
            <w:sz w:val="24"/>
            <w:szCs w:val="24"/>
          </w:rPr>
          <w:t>C.</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Konsep Terapi Relaksasi Napas Dalam</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_Toc166723731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28</w:t>
        </w:r>
        <w:r w:rsidR="00FD40B6" w:rsidRPr="00FD40B6">
          <w:rPr>
            <w:rFonts w:ascii="Times New Roman" w:hAnsi="Times New Roman" w:cs="Times New Roman"/>
            <w:noProof/>
            <w:webHidden/>
            <w:sz w:val="24"/>
            <w:szCs w:val="24"/>
          </w:rPr>
          <w:fldChar w:fldCharType="end"/>
        </w:r>
      </w:hyperlink>
    </w:p>
    <w:p w14:paraId="68C6CA93" w14:textId="2B1C25AB"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32" w:history="1">
        <w:r w:rsidR="00FD40B6" w:rsidRPr="00FD40B6">
          <w:rPr>
            <w:rStyle w:val="Hyperlink"/>
            <w:rFonts w:ascii="Times New Roman" w:hAnsi="Times New Roman" w:cs="Times New Roman"/>
            <w:noProof/>
            <w:sz w:val="24"/>
            <w:szCs w:val="24"/>
          </w:rPr>
          <w:t>D.</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Konsep Asuhan Keperawatan Pada Ibu Post Partum Dengan Ketidaknyamanan Pasca Partum</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_Toc166723732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30</w:t>
        </w:r>
        <w:r w:rsidR="00FD40B6" w:rsidRPr="00FD40B6">
          <w:rPr>
            <w:rFonts w:ascii="Times New Roman" w:hAnsi="Times New Roman" w:cs="Times New Roman"/>
            <w:noProof/>
            <w:webHidden/>
            <w:sz w:val="24"/>
            <w:szCs w:val="24"/>
          </w:rPr>
          <w:fldChar w:fldCharType="end"/>
        </w:r>
      </w:hyperlink>
    </w:p>
    <w:p w14:paraId="2D5668EF" w14:textId="6575601D" w:rsidR="00FD40B6" w:rsidRPr="00FD40B6" w:rsidRDefault="00000000">
      <w:pPr>
        <w:pStyle w:val="TOC1"/>
        <w:tabs>
          <w:tab w:val="right" w:leader="dot" w:pos="7953"/>
        </w:tabs>
        <w:rPr>
          <w:rFonts w:ascii="Times New Roman" w:hAnsi="Times New Roman" w:cs="Times New Roman"/>
          <w:noProof/>
          <w:kern w:val="2"/>
          <w:sz w:val="24"/>
          <w:szCs w:val="24"/>
          <w14:ligatures w14:val="standardContextual"/>
        </w:rPr>
      </w:pPr>
      <w:hyperlink w:anchor="_Toc166723733" w:history="1">
        <w:r w:rsidR="00FD40B6" w:rsidRPr="00FD40B6">
          <w:rPr>
            <w:rStyle w:val="Hyperlink"/>
            <w:rFonts w:ascii="Times New Roman" w:hAnsi="Times New Roman" w:cs="Times New Roman"/>
            <w:noProof/>
            <w:sz w:val="24"/>
            <w:szCs w:val="24"/>
          </w:rPr>
          <w:t>BAB III METODA PENELITIAN</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_Toc166723733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43</w:t>
        </w:r>
        <w:r w:rsidR="00FD40B6" w:rsidRPr="00FD40B6">
          <w:rPr>
            <w:rFonts w:ascii="Times New Roman" w:hAnsi="Times New Roman" w:cs="Times New Roman"/>
            <w:noProof/>
            <w:webHidden/>
            <w:sz w:val="24"/>
            <w:szCs w:val="24"/>
          </w:rPr>
          <w:fldChar w:fldCharType="end"/>
        </w:r>
      </w:hyperlink>
    </w:p>
    <w:p w14:paraId="67045D9B" w14:textId="6F58B856"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34" w:history="1">
        <w:r w:rsidR="00FD40B6" w:rsidRPr="00FD40B6">
          <w:rPr>
            <w:rStyle w:val="Hyperlink"/>
            <w:rFonts w:ascii="Times New Roman" w:hAnsi="Times New Roman" w:cs="Times New Roman"/>
            <w:noProof/>
            <w:sz w:val="24"/>
            <w:szCs w:val="24"/>
          </w:rPr>
          <w:t>A.</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Jenis Studi Kasus</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_Toc166723734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43</w:t>
        </w:r>
        <w:r w:rsidR="00FD40B6" w:rsidRPr="00FD40B6">
          <w:rPr>
            <w:rFonts w:ascii="Times New Roman" w:hAnsi="Times New Roman" w:cs="Times New Roman"/>
            <w:noProof/>
            <w:webHidden/>
            <w:sz w:val="24"/>
            <w:szCs w:val="24"/>
          </w:rPr>
          <w:fldChar w:fldCharType="end"/>
        </w:r>
      </w:hyperlink>
    </w:p>
    <w:p w14:paraId="2D87F9C6" w14:textId="7EC0A148"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35" w:history="1">
        <w:r w:rsidR="00FD40B6" w:rsidRPr="00FD40B6">
          <w:rPr>
            <w:rStyle w:val="Hyperlink"/>
            <w:rFonts w:ascii="Times New Roman" w:hAnsi="Times New Roman" w:cs="Times New Roman"/>
            <w:noProof/>
            <w:sz w:val="24"/>
            <w:szCs w:val="24"/>
          </w:rPr>
          <w:t>B.</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Subjek Studi Kasus</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_Toc166723735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43</w:t>
        </w:r>
        <w:r w:rsidR="00FD40B6" w:rsidRPr="00FD40B6">
          <w:rPr>
            <w:rFonts w:ascii="Times New Roman" w:hAnsi="Times New Roman" w:cs="Times New Roman"/>
            <w:noProof/>
            <w:webHidden/>
            <w:sz w:val="24"/>
            <w:szCs w:val="24"/>
          </w:rPr>
          <w:fldChar w:fldCharType="end"/>
        </w:r>
      </w:hyperlink>
    </w:p>
    <w:p w14:paraId="5485DB13" w14:textId="526F6D47"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36" w:history="1">
        <w:r w:rsidR="00FD40B6" w:rsidRPr="00FD40B6">
          <w:rPr>
            <w:rStyle w:val="Hyperlink"/>
            <w:rFonts w:ascii="Times New Roman" w:hAnsi="Times New Roman" w:cs="Times New Roman"/>
            <w:noProof/>
            <w:sz w:val="24"/>
            <w:szCs w:val="24"/>
          </w:rPr>
          <w:t>D.</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Definisi Operasional</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_Toc166723736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45</w:t>
        </w:r>
        <w:r w:rsidR="00FD40B6" w:rsidRPr="00FD40B6">
          <w:rPr>
            <w:rFonts w:ascii="Times New Roman" w:hAnsi="Times New Roman" w:cs="Times New Roman"/>
            <w:noProof/>
            <w:webHidden/>
            <w:sz w:val="24"/>
            <w:szCs w:val="24"/>
          </w:rPr>
          <w:fldChar w:fldCharType="end"/>
        </w:r>
      </w:hyperlink>
    </w:p>
    <w:p w14:paraId="2E323FF2" w14:textId="424792F5"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37" w:history="1">
        <w:r w:rsidR="00FD40B6" w:rsidRPr="00FD40B6">
          <w:rPr>
            <w:rStyle w:val="Hyperlink"/>
            <w:rFonts w:ascii="Times New Roman" w:hAnsi="Times New Roman" w:cs="Times New Roman"/>
            <w:noProof/>
            <w:sz w:val="24"/>
            <w:szCs w:val="24"/>
          </w:rPr>
          <w:t>E.</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Instrumen Studi Kasus</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_Toc166723737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45</w:t>
        </w:r>
        <w:r w:rsidR="00FD40B6" w:rsidRPr="00FD40B6">
          <w:rPr>
            <w:rFonts w:ascii="Times New Roman" w:hAnsi="Times New Roman" w:cs="Times New Roman"/>
            <w:noProof/>
            <w:webHidden/>
            <w:sz w:val="24"/>
            <w:szCs w:val="24"/>
          </w:rPr>
          <w:fldChar w:fldCharType="end"/>
        </w:r>
      </w:hyperlink>
    </w:p>
    <w:p w14:paraId="58CBEACC" w14:textId="291C6487"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38" w:history="1">
        <w:r w:rsidR="00FD40B6" w:rsidRPr="00FD40B6">
          <w:rPr>
            <w:rStyle w:val="Hyperlink"/>
            <w:rFonts w:ascii="Times New Roman" w:hAnsi="Times New Roman" w:cs="Times New Roman"/>
            <w:noProof/>
            <w:sz w:val="24"/>
            <w:szCs w:val="24"/>
          </w:rPr>
          <w:t>F.</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Metode Pengumpulan Data</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_Toc166723738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46</w:t>
        </w:r>
        <w:r w:rsidR="00FD40B6" w:rsidRPr="00FD40B6">
          <w:rPr>
            <w:rFonts w:ascii="Times New Roman" w:hAnsi="Times New Roman" w:cs="Times New Roman"/>
            <w:noProof/>
            <w:webHidden/>
            <w:sz w:val="24"/>
            <w:szCs w:val="24"/>
          </w:rPr>
          <w:fldChar w:fldCharType="end"/>
        </w:r>
      </w:hyperlink>
    </w:p>
    <w:p w14:paraId="21FB83AE" w14:textId="34C5C041"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39" w:history="1">
        <w:r w:rsidR="00FD40B6" w:rsidRPr="00FD40B6">
          <w:rPr>
            <w:rStyle w:val="Hyperlink"/>
            <w:rFonts w:ascii="Times New Roman" w:hAnsi="Times New Roman" w:cs="Times New Roman"/>
            <w:noProof/>
            <w:sz w:val="24"/>
            <w:szCs w:val="24"/>
          </w:rPr>
          <w:t>G.</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Langkah-Langkah Pelaksanaan Studi Kasus</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_Toc166723739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46</w:t>
        </w:r>
        <w:r w:rsidR="00FD40B6" w:rsidRPr="00FD40B6">
          <w:rPr>
            <w:rFonts w:ascii="Times New Roman" w:hAnsi="Times New Roman" w:cs="Times New Roman"/>
            <w:noProof/>
            <w:webHidden/>
            <w:sz w:val="24"/>
            <w:szCs w:val="24"/>
          </w:rPr>
          <w:fldChar w:fldCharType="end"/>
        </w:r>
      </w:hyperlink>
    </w:p>
    <w:p w14:paraId="48F76F72" w14:textId="7884C88C"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40" w:history="1">
        <w:r w:rsidR="00FD40B6" w:rsidRPr="00FD40B6">
          <w:rPr>
            <w:rStyle w:val="Hyperlink"/>
            <w:rFonts w:ascii="Times New Roman" w:hAnsi="Times New Roman" w:cs="Times New Roman"/>
            <w:noProof/>
            <w:sz w:val="24"/>
            <w:szCs w:val="24"/>
          </w:rPr>
          <w:t>H.</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Lokasi Dan Waktu Studi Kasus</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_Toc166723740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49</w:t>
        </w:r>
        <w:r w:rsidR="00FD40B6" w:rsidRPr="00FD40B6">
          <w:rPr>
            <w:rFonts w:ascii="Times New Roman" w:hAnsi="Times New Roman" w:cs="Times New Roman"/>
            <w:noProof/>
            <w:webHidden/>
            <w:sz w:val="24"/>
            <w:szCs w:val="24"/>
          </w:rPr>
          <w:fldChar w:fldCharType="end"/>
        </w:r>
      </w:hyperlink>
    </w:p>
    <w:p w14:paraId="577B3BF5" w14:textId="5DEC38AA"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41" w:history="1">
        <w:r w:rsidR="00FD40B6" w:rsidRPr="00FD40B6">
          <w:rPr>
            <w:rStyle w:val="Hyperlink"/>
            <w:rFonts w:ascii="Times New Roman" w:hAnsi="Times New Roman" w:cs="Times New Roman"/>
            <w:noProof/>
            <w:sz w:val="24"/>
            <w:szCs w:val="24"/>
          </w:rPr>
          <w:t>I.</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Analisis Data Dan Penyajian Data</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_Toc166723741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49</w:t>
        </w:r>
        <w:r w:rsidR="00FD40B6" w:rsidRPr="00FD40B6">
          <w:rPr>
            <w:rFonts w:ascii="Times New Roman" w:hAnsi="Times New Roman" w:cs="Times New Roman"/>
            <w:noProof/>
            <w:webHidden/>
            <w:sz w:val="24"/>
            <w:szCs w:val="24"/>
          </w:rPr>
          <w:fldChar w:fldCharType="end"/>
        </w:r>
      </w:hyperlink>
    </w:p>
    <w:p w14:paraId="2DB81426" w14:textId="15B5ECCC"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42" w:history="1">
        <w:r w:rsidR="00FD40B6" w:rsidRPr="00FD40B6">
          <w:rPr>
            <w:rStyle w:val="Hyperlink"/>
            <w:rFonts w:ascii="Times New Roman" w:hAnsi="Times New Roman" w:cs="Times New Roman"/>
            <w:noProof/>
            <w:sz w:val="24"/>
            <w:szCs w:val="24"/>
          </w:rPr>
          <w:t>J.</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Etika Studi Kasus</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_Toc166723742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49</w:t>
        </w:r>
        <w:r w:rsidR="00FD40B6" w:rsidRPr="00FD40B6">
          <w:rPr>
            <w:rFonts w:ascii="Times New Roman" w:hAnsi="Times New Roman" w:cs="Times New Roman"/>
            <w:noProof/>
            <w:webHidden/>
            <w:sz w:val="24"/>
            <w:szCs w:val="24"/>
          </w:rPr>
          <w:fldChar w:fldCharType="end"/>
        </w:r>
      </w:hyperlink>
    </w:p>
    <w:p w14:paraId="09E9D019" w14:textId="57F768F6" w:rsidR="00FD40B6" w:rsidRPr="00FD40B6" w:rsidRDefault="00000000">
      <w:pPr>
        <w:pStyle w:val="TOC1"/>
        <w:tabs>
          <w:tab w:val="right" w:leader="dot" w:pos="7953"/>
        </w:tabs>
        <w:rPr>
          <w:rFonts w:ascii="Times New Roman" w:hAnsi="Times New Roman" w:cs="Times New Roman"/>
          <w:noProof/>
          <w:kern w:val="2"/>
          <w:sz w:val="24"/>
          <w:szCs w:val="24"/>
          <w14:ligatures w14:val="standardContextual"/>
        </w:rPr>
      </w:pPr>
      <w:hyperlink w:anchor="_Toc166723743" w:history="1">
        <w:r w:rsidR="00FD40B6" w:rsidRPr="00FD40B6">
          <w:rPr>
            <w:rStyle w:val="Hyperlink"/>
            <w:rFonts w:ascii="Times New Roman" w:hAnsi="Times New Roman" w:cs="Times New Roman"/>
            <w:noProof/>
            <w:sz w:val="24"/>
            <w:szCs w:val="24"/>
          </w:rPr>
          <w:t>BAB IV HASIL STUDI KASUS DAN PEMBAHASAN</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_Toc166723743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51</w:t>
        </w:r>
        <w:r w:rsidR="00FD40B6" w:rsidRPr="00FD40B6">
          <w:rPr>
            <w:rFonts w:ascii="Times New Roman" w:hAnsi="Times New Roman" w:cs="Times New Roman"/>
            <w:noProof/>
            <w:webHidden/>
            <w:sz w:val="24"/>
            <w:szCs w:val="24"/>
          </w:rPr>
          <w:fldChar w:fldCharType="end"/>
        </w:r>
      </w:hyperlink>
    </w:p>
    <w:p w14:paraId="69E0FDD6" w14:textId="2FBB55E4"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44" w:history="1">
        <w:r w:rsidR="00FD40B6" w:rsidRPr="00FD40B6">
          <w:rPr>
            <w:rStyle w:val="Hyperlink"/>
            <w:rFonts w:ascii="Times New Roman" w:hAnsi="Times New Roman" w:cs="Times New Roman"/>
            <w:noProof/>
            <w:sz w:val="24"/>
            <w:szCs w:val="24"/>
          </w:rPr>
          <w:t>A.</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Hasil Studi Kasus</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_Toc166723744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51</w:t>
        </w:r>
        <w:r w:rsidR="00FD40B6" w:rsidRPr="00FD40B6">
          <w:rPr>
            <w:rFonts w:ascii="Times New Roman" w:hAnsi="Times New Roman" w:cs="Times New Roman"/>
            <w:noProof/>
            <w:webHidden/>
            <w:sz w:val="24"/>
            <w:szCs w:val="24"/>
          </w:rPr>
          <w:fldChar w:fldCharType="end"/>
        </w:r>
      </w:hyperlink>
    </w:p>
    <w:p w14:paraId="7776E1C4" w14:textId="26C0F8C8"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45" w:history="1">
        <w:r w:rsidR="00FD40B6" w:rsidRPr="00FD40B6">
          <w:rPr>
            <w:rStyle w:val="Hyperlink"/>
            <w:rFonts w:ascii="Times New Roman" w:hAnsi="Times New Roman" w:cs="Times New Roman"/>
            <w:noProof/>
            <w:sz w:val="24"/>
            <w:szCs w:val="24"/>
          </w:rPr>
          <w:t>B.</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Pembahasan</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_Toc166723745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69</w:t>
        </w:r>
        <w:r w:rsidR="00FD40B6" w:rsidRPr="00FD40B6">
          <w:rPr>
            <w:rFonts w:ascii="Times New Roman" w:hAnsi="Times New Roman" w:cs="Times New Roman"/>
            <w:noProof/>
            <w:webHidden/>
            <w:sz w:val="24"/>
            <w:szCs w:val="24"/>
          </w:rPr>
          <w:fldChar w:fldCharType="end"/>
        </w:r>
      </w:hyperlink>
    </w:p>
    <w:p w14:paraId="26C0130B" w14:textId="3D250D78"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46" w:history="1">
        <w:r w:rsidR="00FD40B6" w:rsidRPr="00FD40B6">
          <w:rPr>
            <w:rStyle w:val="Hyperlink"/>
            <w:rFonts w:ascii="Times New Roman" w:hAnsi="Times New Roman" w:cs="Times New Roman"/>
            <w:noProof/>
            <w:sz w:val="24"/>
            <w:szCs w:val="24"/>
          </w:rPr>
          <w:t>C.</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Keterbatasan</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_Toc166723746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75</w:t>
        </w:r>
        <w:r w:rsidR="00FD40B6" w:rsidRPr="00FD40B6">
          <w:rPr>
            <w:rFonts w:ascii="Times New Roman" w:hAnsi="Times New Roman" w:cs="Times New Roman"/>
            <w:noProof/>
            <w:webHidden/>
            <w:sz w:val="24"/>
            <w:szCs w:val="24"/>
          </w:rPr>
          <w:fldChar w:fldCharType="end"/>
        </w:r>
      </w:hyperlink>
    </w:p>
    <w:p w14:paraId="31A743C5" w14:textId="19FDBA39" w:rsidR="00FD40B6" w:rsidRPr="00FD40B6" w:rsidRDefault="00000000">
      <w:pPr>
        <w:pStyle w:val="TOC1"/>
        <w:tabs>
          <w:tab w:val="right" w:leader="dot" w:pos="7953"/>
        </w:tabs>
        <w:rPr>
          <w:rFonts w:ascii="Times New Roman" w:hAnsi="Times New Roman" w:cs="Times New Roman"/>
          <w:noProof/>
          <w:kern w:val="2"/>
          <w:sz w:val="24"/>
          <w:szCs w:val="24"/>
          <w14:ligatures w14:val="standardContextual"/>
        </w:rPr>
      </w:pPr>
      <w:hyperlink w:anchor="_Toc166723747" w:history="1">
        <w:r w:rsidR="00FD40B6" w:rsidRPr="00FD40B6">
          <w:rPr>
            <w:rStyle w:val="Hyperlink"/>
            <w:rFonts w:ascii="Times New Roman" w:hAnsi="Times New Roman" w:cs="Times New Roman"/>
            <w:noProof/>
            <w:sz w:val="24"/>
            <w:szCs w:val="24"/>
          </w:rPr>
          <w:t>BAB V PENUTUP</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_Toc166723747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76</w:t>
        </w:r>
        <w:r w:rsidR="00FD40B6" w:rsidRPr="00FD40B6">
          <w:rPr>
            <w:rFonts w:ascii="Times New Roman" w:hAnsi="Times New Roman" w:cs="Times New Roman"/>
            <w:noProof/>
            <w:webHidden/>
            <w:sz w:val="24"/>
            <w:szCs w:val="24"/>
          </w:rPr>
          <w:fldChar w:fldCharType="end"/>
        </w:r>
      </w:hyperlink>
    </w:p>
    <w:p w14:paraId="78DFADEF" w14:textId="18DBF482"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48" w:history="1">
        <w:r w:rsidR="00FD40B6" w:rsidRPr="00FD40B6">
          <w:rPr>
            <w:rStyle w:val="Hyperlink"/>
            <w:rFonts w:ascii="Times New Roman" w:hAnsi="Times New Roman" w:cs="Times New Roman"/>
            <w:noProof/>
            <w:sz w:val="24"/>
            <w:szCs w:val="24"/>
          </w:rPr>
          <w:t>A.</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Simpulan</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_Toc166723748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76</w:t>
        </w:r>
        <w:r w:rsidR="00FD40B6" w:rsidRPr="00FD40B6">
          <w:rPr>
            <w:rFonts w:ascii="Times New Roman" w:hAnsi="Times New Roman" w:cs="Times New Roman"/>
            <w:noProof/>
            <w:webHidden/>
            <w:sz w:val="24"/>
            <w:szCs w:val="24"/>
          </w:rPr>
          <w:fldChar w:fldCharType="end"/>
        </w:r>
      </w:hyperlink>
    </w:p>
    <w:p w14:paraId="3820B411" w14:textId="3301385A" w:rsidR="00FD40B6" w:rsidRPr="00FD40B6" w:rsidRDefault="00000000">
      <w:pPr>
        <w:pStyle w:val="TOC2"/>
        <w:tabs>
          <w:tab w:val="left" w:pos="720"/>
          <w:tab w:val="right" w:leader="dot" w:pos="7953"/>
        </w:tabs>
        <w:rPr>
          <w:rFonts w:ascii="Times New Roman" w:hAnsi="Times New Roman" w:cs="Times New Roman"/>
          <w:noProof/>
          <w:kern w:val="2"/>
          <w:sz w:val="24"/>
          <w:szCs w:val="24"/>
          <w14:ligatures w14:val="standardContextual"/>
        </w:rPr>
      </w:pPr>
      <w:hyperlink w:anchor="_Toc166723749" w:history="1">
        <w:r w:rsidR="00FD40B6" w:rsidRPr="00FD40B6">
          <w:rPr>
            <w:rStyle w:val="Hyperlink"/>
            <w:rFonts w:ascii="Times New Roman" w:hAnsi="Times New Roman" w:cs="Times New Roman"/>
            <w:noProof/>
            <w:sz w:val="24"/>
            <w:szCs w:val="24"/>
          </w:rPr>
          <w:t>B.</w:t>
        </w:r>
        <w:r w:rsidR="00FD40B6" w:rsidRPr="00FD40B6">
          <w:rPr>
            <w:rFonts w:ascii="Times New Roman" w:hAnsi="Times New Roman" w:cs="Times New Roman"/>
            <w:noProof/>
            <w:kern w:val="2"/>
            <w:sz w:val="24"/>
            <w:szCs w:val="24"/>
            <w14:ligatures w14:val="standardContextual"/>
          </w:rPr>
          <w:tab/>
        </w:r>
        <w:r w:rsidR="00FD40B6" w:rsidRPr="00FD40B6">
          <w:rPr>
            <w:rStyle w:val="Hyperlink"/>
            <w:rFonts w:ascii="Times New Roman" w:hAnsi="Times New Roman" w:cs="Times New Roman"/>
            <w:noProof/>
            <w:sz w:val="24"/>
            <w:szCs w:val="24"/>
          </w:rPr>
          <w:t>Saran</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_Toc166723749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78</w:t>
        </w:r>
        <w:r w:rsidR="00FD40B6" w:rsidRPr="00FD40B6">
          <w:rPr>
            <w:rFonts w:ascii="Times New Roman" w:hAnsi="Times New Roman" w:cs="Times New Roman"/>
            <w:noProof/>
            <w:webHidden/>
            <w:sz w:val="24"/>
            <w:szCs w:val="24"/>
          </w:rPr>
          <w:fldChar w:fldCharType="end"/>
        </w:r>
      </w:hyperlink>
    </w:p>
    <w:p w14:paraId="59A8CEF5" w14:textId="17928622" w:rsidR="00FD40B6" w:rsidRPr="00FD40B6" w:rsidRDefault="00000000">
      <w:pPr>
        <w:pStyle w:val="TOC1"/>
        <w:tabs>
          <w:tab w:val="right" w:leader="dot" w:pos="7953"/>
        </w:tabs>
        <w:rPr>
          <w:rFonts w:ascii="Times New Roman" w:hAnsi="Times New Roman" w:cs="Times New Roman"/>
          <w:noProof/>
          <w:kern w:val="2"/>
          <w:sz w:val="24"/>
          <w:szCs w:val="24"/>
          <w14:ligatures w14:val="standardContextual"/>
        </w:rPr>
      </w:pPr>
      <w:hyperlink w:anchor="_Toc166723750" w:history="1">
        <w:r w:rsidR="00FD40B6" w:rsidRPr="00FD40B6">
          <w:rPr>
            <w:rStyle w:val="Hyperlink"/>
            <w:rFonts w:ascii="Times New Roman" w:hAnsi="Times New Roman" w:cs="Times New Roman"/>
            <w:noProof/>
            <w:sz w:val="24"/>
            <w:szCs w:val="24"/>
          </w:rPr>
          <w:t>DAFTAR PUSTAKA</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_Toc166723750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79</w:t>
        </w:r>
        <w:r w:rsidR="00FD40B6" w:rsidRPr="00FD40B6">
          <w:rPr>
            <w:rFonts w:ascii="Times New Roman" w:hAnsi="Times New Roman" w:cs="Times New Roman"/>
            <w:noProof/>
            <w:webHidden/>
            <w:sz w:val="24"/>
            <w:szCs w:val="24"/>
          </w:rPr>
          <w:fldChar w:fldCharType="end"/>
        </w:r>
      </w:hyperlink>
    </w:p>
    <w:p w14:paraId="3C188497" w14:textId="3F343AE0" w:rsidR="00FD40B6" w:rsidRPr="00FD40B6" w:rsidRDefault="00000000">
      <w:pPr>
        <w:pStyle w:val="TOC1"/>
        <w:tabs>
          <w:tab w:val="right" w:leader="dot" w:pos="7953"/>
        </w:tabs>
        <w:rPr>
          <w:rFonts w:ascii="Times New Roman" w:hAnsi="Times New Roman" w:cs="Times New Roman"/>
          <w:noProof/>
          <w:kern w:val="2"/>
          <w:sz w:val="24"/>
          <w:szCs w:val="24"/>
          <w14:ligatures w14:val="standardContextual"/>
        </w:rPr>
      </w:pPr>
      <w:hyperlink w:anchor="_Toc166723751" w:history="1">
        <w:r w:rsidR="00FD40B6" w:rsidRPr="00FD40B6">
          <w:rPr>
            <w:rStyle w:val="Hyperlink"/>
            <w:rFonts w:ascii="Times New Roman" w:hAnsi="Times New Roman" w:cs="Times New Roman"/>
            <w:noProof/>
            <w:sz w:val="24"/>
            <w:szCs w:val="24"/>
          </w:rPr>
          <w:t>Lampiran</w:t>
        </w:r>
        <w:r w:rsidR="00FD40B6" w:rsidRPr="00FD40B6">
          <w:rPr>
            <w:rFonts w:ascii="Times New Roman" w:hAnsi="Times New Roman" w:cs="Times New Roman"/>
            <w:noProof/>
            <w:webHidden/>
            <w:sz w:val="24"/>
            <w:szCs w:val="24"/>
          </w:rPr>
          <w:tab/>
        </w:r>
        <w:r w:rsidR="00FD40B6" w:rsidRPr="00FD40B6">
          <w:rPr>
            <w:rFonts w:ascii="Times New Roman" w:hAnsi="Times New Roman" w:cs="Times New Roman"/>
            <w:noProof/>
            <w:webHidden/>
            <w:sz w:val="24"/>
            <w:szCs w:val="24"/>
          </w:rPr>
          <w:fldChar w:fldCharType="begin"/>
        </w:r>
        <w:r w:rsidR="00FD40B6" w:rsidRPr="00FD40B6">
          <w:rPr>
            <w:rFonts w:ascii="Times New Roman" w:hAnsi="Times New Roman" w:cs="Times New Roman"/>
            <w:noProof/>
            <w:webHidden/>
            <w:sz w:val="24"/>
            <w:szCs w:val="24"/>
          </w:rPr>
          <w:instrText xml:space="preserve"> PAGEREF _Toc166723751 \h </w:instrText>
        </w:r>
        <w:r w:rsidR="00FD40B6" w:rsidRPr="00FD40B6">
          <w:rPr>
            <w:rFonts w:ascii="Times New Roman" w:hAnsi="Times New Roman" w:cs="Times New Roman"/>
            <w:noProof/>
            <w:webHidden/>
            <w:sz w:val="24"/>
            <w:szCs w:val="24"/>
          </w:rPr>
        </w:r>
        <w:r w:rsidR="00FD40B6" w:rsidRPr="00FD40B6">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82</w:t>
        </w:r>
        <w:r w:rsidR="00FD40B6" w:rsidRPr="00FD40B6">
          <w:rPr>
            <w:rFonts w:ascii="Times New Roman" w:hAnsi="Times New Roman" w:cs="Times New Roman"/>
            <w:noProof/>
            <w:webHidden/>
            <w:sz w:val="24"/>
            <w:szCs w:val="24"/>
          </w:rPr>
          <w:fldChar w:fldCharType="end"/>
        </w:r>
      </w:hyperlink>
    </w:p>
    <w:p w14:paraId="13A36ACD" w14:textId="14D34850" w:rsidR="00FD40B6" w:rsidRPr="00FD40B6" w:rsidRDefault="00FD40B6">
      <w:pPr>
        <w:pStyle w:val="TOC2"/>
        <w:tabs>
          <w:tab w:val="right" w:leader="dot" w:pos="7953"/>
        </w:tabs>
        <w:rPr>
          <w:rFonts w:ascii="Times New Roman" w:hAnsi="Times New Roman" w:cs="Times New Roman"/>
          <w:noProof/>
          <w:kern w:val="2"/>
          <w:sz w:val="24"/>
          <w:szCs w:val="24"/>
          <w14:ligatures w14:val="standardContextual"/>
        </w:rPr>
      </w:pPr>
    </w:p>
    <w:p w14:paraId="7A41AB80" w14:textId="500F2A9B" w:rsidR="001B7CC5" w:rsidRPr="001B7CC5" w:rsidRDefault="001B7CC5" w:rsidP="00FD40B6">
      <w:pPr>
        <w:rPr>
          <w:lang w:val="fi-FI"/>
        </w:rPr>
      </w:pPr>
      <w:r w:rsidRPr="00FD40B6">
        <w:rPr>
          <w:rFonts w:ascii="Times New Roman" w:hAnsi="Times New Roman" w:cs="Times New Roman"/>
          <w:sz w:val="24"/>
          <w:szCs w:val="24"/>
          <w:lang w:val="fi-FI"/>
        </w:rPr>
        <w:fldChar w:fldCharType="end"/>
      </w:r>
    </w:p>
    <w:p w14:paraId="31D79C9D" w14:textId="77777777" w:rsidR="00DD07EE" w:rsidRPr="00DD07EE" w:rsidRDefault="00DD07EE" w:rsidP="00DD07EE">
      <w:pPr>
        <w:rPr>
          <w:lang w:val="fi-FI"/>
        </w:rPr>
      </w:pPr>
    </w:p>
    <w:p w14:paraId="558F7DFE" w14:textId="77777777" w:rsidR="00C42906" w:rsidRPr="00150301" w:rsidRDefault="00C42906" w:rsidP="00C73C5E">
      <w:pPr>
        <w:spacing w:after="0" w:line="480" w:lineRule="auto"/>
        <w:jc w:val="center"/>
        <w:rPr>
          <w:rFonts w:ascii="Times New Roman" w:hAnsi="Times New Roman" w:cs="Times New Roman"/>
          <w:color w:val="000000" w:themeColor="text1"/>
          <w:sz w:val="24"/>
          <w:szCs w:val="24"/>
        </w:rPr>
      </w:pPr>
    </w:p>
    <w:p w14:paraId="3A42FF20" w14:textId="0F9D20C7" w:rsidR="00C42906" w:rsidRPr="00150301" w:rsidRDefault="00C42906" w:rsidP="00C73C5E">
      <w:pPr>
        <w:pStyle w:val="TableofFigures"/>
        <w:tabs>
          <w:tab w:val="right" w:leader="dot" w:pos="7953"/>
        </w:tabs>
        <w:spacing w:line="480" w:lineRule="auto"/>
        <w:rPr>
          <w:rStyle w:val="Hyperlink"/>
          <w:noProof/>
          <w:color w:val="000000" w:themeColor="text1"/>
        </w:rPr>
      </w:pPr>
      <w:r w:rsidRPr="00150301">
        <w:rPr>
          <w:rFonts w:ascii="Times New Roman" w:hAnsi="Times New Roman" w:cs="Times New Roman"/>
          <w:color w:val="000000" w:themeColor="text1"/>
          <w:sz w:val="24"/>
          <w:szCs w:val="24"/>
        </w:rPr>
        <w:fldChar w:fldCharType="begin"/>
      </w:r>
      <w:r w:rsidRPr="00150301">
        <w:rPr>
          <w:rFonts w:ascii="Times New Roman" w:hAnsi="Times New Roman" w:cs="Times New Roman"/>
          <w:color w:val="000000" w:themeColor="text1"/>
          <w:sz w:val="24"/>
          <w:szCs w:val="24"/>
        </w:rPr>
        <w:instrText xml:space="preserve"> TOC \h \z \c "Tabel " </w:instrText>
      </w:r>
      <w:r w:rsidRPr="00150301">
        <w:rPr>
          <w:rFonts w:ascii="Times New Roman" w:hAnsi="Times New Roman" w:cs="Times New Roman"/>
          <w:color w:val="000000" w:themeColor="text1"/>
          <w:sz w:val="24"/>
          <w:szCs w:val="24"/>
        </w:rPr>
        <w:fldChar w:fldCharType="separate"/>
      </w:r>
    </w:p>
    <w:p w14:paraId="6A61BEDE" w14:textId="77777777" w:rsidR="00C42906" w:rsidRPr="00150301" w:rsidRDefault="00C42906" w:rsidP="00C73C5E">
      <w:pPr>
        <w:spacing w:after="0" w:line="480" w:lineRule="auto"/>
        <w:rPr>
          <w:color w:val="000000" w:themeColor="text1"/>
        </w:rPr>
      </w:pPr>
    </w:p>
    <w:p w14:paraId="49DF0CF7" w14:textId="77777777" w:rsidR="00C42906" w:rsidRPr="00150301" w:rsidRDefault="00C42906" w:rsidP="00C73C5E">
      <w:pPr>
        <w:spacing w:after="0" w:line="480" w:lineRule="auto"/>
        <w:rPr>
          <w:color w:val="000000" w:themeColor="text1"/>
        </w:rPr>
      </w:pPr>
    </w:p>
    <w:p w14:paraId="014CDBC3" w14:textId="77777777" w:rsidR="00C42906" w:rsidRPr="00150301" w:rsidRDefault="00C42906" w:rsidP="00C73C5E">
      <w:pPr>
        <w:spacing w:after="0" w:line="480" w:lineRule="auto"/>
        <w:rPr>
          <w:color w:val="000000" w:themeColor="text1"/>
        </w:rPr>
      </w:pPr>
    </w:p>
    <w:p w14:paraId="584EDC06" w14:textId="77777777" w:rsidR="00C42906" w:rsidRPr="00150301" w:rsidRDefault="00C42906" w:rsidP="00C73C5E">
      <w:pPr>
        <w:spacing w:after="0" w:line="480" w:lineRule="auto"/>
        <w:rPr>
          <w:color w:val="000000" w:themeColor="text1"/>
        </w:rPr>
      </w:pPr>
    </w:p>
    <w:p w14:paraId="2CD482A0" w14:textId="77777777" w:rsidR="00C42906" w:rsidRPr="00150301" w:rsidRDefault="00C42906" w:rsidP="00C73C5E">
      <w:pPr>
        <w:spacing w:after="0" w:line="480" w:lineRule="auto"/>
        <w:rPr>
          <w:color w:val="000000" w:themeColor="text1"/>
        </w:rPr>
      </w:pPr>
    </w:p>
    <w:p w14:paraId="0384D0BC" w14:textId="77777777" w:rsidR="00C42906" w:rsidRPr="00150301" w:rsidRDefault="00C42906" w:rsidP="00C73C5E">
      <w:pPr>
        <w:spacing w:after="0" w:line="480" w:lineRule="auto"/>
        <w:rPr>
          <w:color w:val="000000" w:themeColor="text1"/>
        </w:rPr>
      </w:pPr>
    </w:p>
    <w:p w14:paraId="0A81D5C7" w14:textId="77777777" w:rsidR="00C42906" w:rsidRPr="00150301" w:rsidRDefault="00C42906" w:rsidP="00C73C5E">
      <w:pPr>
        <w:spacing w:after="0" w:line="480" w:lineRule="auto"/>
        <w:rPr>
          <w:color w:val="000000" w:themeColor="text1"/>
        </w:rPr>
      </w:pPr>
    </w:p>
    <w:p w14:paraId="502F925B" w14:textId="77777777" w:rsidR="00C42906" w:rsidRPr="00150301" w:rsidRDefault="00C42906" w:rsidP="00C73C5E">
      <w:pPr>
        <w:spacing w:after="0" w:line="480" w:lineRule="auto"/>
        <w:rPr>
          <w:color w:val="000000" w:themeColor="text1"/>
        </w:rPr>
      </w:pPr>
    </w:p>
    <w:p w14:paraId="1EB572EB" w14:textId="77777777" w:rsidR="008D5086" w:rsidRDefault="008D5086" w:rsidP="00C73C5E">
      <w:pPr>
        <w:spacing w:after="0" w:line="480" w:lineRule="auto"/>
        <w:rPr>
          <w:color w:val="000000" w:themeColor="text1"/>
        </w:rPr>
      </w:pPr>
    </w:p>
    <w:p w14:paraId="2D0563A2" w14:textId="77777777" w:rsidR="00FD40B6" w:rsidRPr="00150301" w:rsidRDefault="00FD40B6" w:rsidP="00C73C5E">
      <w:pPr>
        <w:spacing w:after="0" w:line="480" w:lineRule="auto"/>
        <w:rPr>
          <w:color w:val="000000" w:themeColor="text1"/>
        </w:rPr>
      </w:pPr>
    </w:p>
    <w:p w14:paraId="58D58D76" w14:textId="084BBD36" w:rsidR="00C42906" w:rsidRPr="00150301" w:rsidRDefault="00C42906" w:rsidP="0057219F">
      <w:pPr>
        <w:pStyle w:val="Heading1"/>
      </w:pPr>
      <w:bookmarkStart w:id="24" w:name="_Toc166723720"/>
      <w:r w:rsidRPr="00150301">
        <w:t>DAFTAR TABEL</w:t>
      </w:r>
      <w:bookmarkEnd w:id="24"/>
    </w:p>
    <w:p w14:paraId="4AFCD907" w14:textId="77777777" w:rsidR="0092194D" w:rsidRDefault="00C42906" w:rsidP="00E61FF2">
      <w:pPr>
        <w:spacing w:after="0" w:line="240" w:lineRule="auto"/>
        <w:rPr>
          <w:noProof/>
        </w:rPr>
      </w:pPr>
      <w:r w:rsidRPr="00150301">
        <w:rPr>
          <w:rFonts w:ascii="Times New Roman" w:hAnsi="Times New Roman" w:cs="Times New Roman"/>
          <w:color w:val="000000" w:themeColor="text1"/>
          <w:sz w:val="24"/>
          <w:szCs w:val="24"/>
        </w:rPr>
        <w:fldChar w:fldCharType="end"/>
      </w:r>
      <w:r w:rsidR="00E61FF2">
        <w:rPr>
          <w:rFonts w:ascii="Times New Roman" w:hAnsi="Times New Roman" w:cs="Times New Roman"/>
          <w:color w:val="000000" w:themeColor="text1"/>
          <w:sz w:val="24"/>
          <w:szCs w:val="24"/>
        </w:rPr>
        <w:fldChar w:fldCharType="begin"/>
      </w:r>
      <w:r w:rsidR="00E61FF2">
        <w:rPr>
          <w:rFonts w:ascii="Times New Roman" w:hAnsi="Times New Roman" w:cs="Times New Roman"/>
          <w:color w:val="000000" w:themeColor="text1"/>
          <w:sz w:val="24"/>
          <w:szCs w:val="24"/>
        </w:rPr>
        <w:instrText xml:space="preserve"> TOC \h \z \c "Table" </w:instrText>
      </w:r>
      <w:r w:rsidR="00E61FF2">
        <w:rPr>
          <w:rFonts w:ascii="Times New Roman" w:hAnsi="Times New Roman" w:cs="Times New Roman"/>
          <w:color w:val="000000" w:themeColor="text1"/>
          <w:sz w:val="24"/>
          <w:szCs w:val="24"/>
        </w:rPr>
        <w:fldChar w:fldCharType="separate"/>
      </w:r>
    </w:p>
    <w:p w14:paraId="611EB696" w14:textId="4238C207" w:rsidR="0092194D" w:rsidRPr="00510269" w:rsidRDefault="00000000" w:rsidP="0092194D">
      <w:pPr>
        <w:pStyle w:val="TableofFigures"/>
        <w:tabs>
          <w:tab w:val="right" w:leader="dot" w:pos="7953"/>
        </w:tabs>
        <w:spacing w:line="360" w:lineRule="auto"/>
        <w:rPr>
          <w:rFonts w:ascii="Times New Roman" w:hAnsi="Times New Roman" w:cs="Times New Roman"/>
          <w:noProof/>
          <w:kern w:val="2"/>
          <w:sz w:val="24"/>
          <w:szCs w:val="24"/>
          <w14:ligatures w14:val="standardContextual"/>
        </w:rPr>
      </w:pPr>
      <w:hyperlink w:anchor="_Toc166724268" w:history="1">
        <w:r w:rsidR="0092194D" w:rsidRPr="00510269">
          <w:rPr>
            <w:rStyle w:val="Hyperlink"/>
            <w:rFonts w:ascii="Times New Roman" w:hAnsi="Times New Roman" w:cs="Times New Roman"/>
            <w:noProof/>
            <w:sz w:val="24"/>
            <w:szCs w:val="24"/>
          </w:rPr>
          <w:t>Tabel 1  Perubahan Normal pada Rahim Semasa Pemulihan Pasca Persalinan</w:t>
        </w:r>
        <w:r w:rsidR="0092194D" w:rsidRPr="00510269">
          <w:rPr>
            <w:rFonts w:ascii="Times New Roman" w:hAnsi="Times New Roman" w:cs="Times New Roman"/>
            <w:noProof/>
            <w:webHidden/>
            <w:sz w:val="24"/>
            <w:szCs w:val="24"/>
          </w:rPr>
          <w:tab/>
        </w:r>
        <w:r w:rsidR="0092194D" w:rsidRPr="00510269">
          <w:rPr>
            <w:rFonts w:ascii="Times New Roman" w:hAnsi="Times New Roman" w:cs="Times New Roman"/>
            <w:noProof/>
            <w:webHidden/>
            <w:sz w:val="24"/>
            <w:szCs w:val="24"/>
          </w:rPr>
          <w:fldChar w:fldCharType="begin"/>
        </w:r>
        <w:r w:rsidR="0092194D" w:rsidRPr="00510269">
          <w:rPr>
            <w:rFonts w:ascii="Times New Roman" w:hAnsi="Times New Roman" w:cs="Times New Roman"/>
            <w:noProof/>
            <w:webHidden/>
            <w:sz w:val="24"/>
            <w:szCs w:val="24"/>
          </w:rPr>
          <w:instrText xml:space="preserve"> PAGEREF _Toc166724268 \h </w:instrText>
        </w:r>
        <w:r w:rsidR="0092194D" w:rsidRPr="00510269">
          <w:rPr>
            <w:rFonts w:ascii="Times New Roman" w:hAnsi="Times New Roman" w:cs="Times New Roman"/>
            <w:noProof/>
            <w:webHidden/>
            <w:sz w:val="24"/>
            <w:szCs w:val="24"/>
          </w:rPr>
        </w:r>
        <w:r w:rsidR="0092194D" w:rsidRPr="00510269">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12</w:t>
        </w:r>
        <w:r w:rsidR="0092194D" w:rsidRPr="00510269">
          <w:rPr>
            <w:rFonts w:ascii="Times New Roman" w:hAnsi="Times New Roman" w:cs="Times New Roman"/>
            <w:noProof/>
            <w:webHidden/>
            <w:sz w:val="24"/>
            <w:szCs w:val="24"/>
          </w:rPr>
          <w:fldChar w:fldCharType="end"/>
        </w:r>
      </w:hyperlink>
    </w:p>
    <w:p w14:paraId="724F788C" w14:textId="2432F479" w:rsidR="0092194D" w:rsidRPr="00510269" w:rsidRDefault="00000000" w:rsidP="0092194D">
      <w:pPr>
        <w:pStyle w:val="TableofFigures"/>
        <w:tabs>
          <w:tab w:val="right" w:leader="dot" w:pos="7953"/>
        </w:tabs>
        <w:spacing w:line="360" w:lineRule="auto"/>
        <w:rPr>
          <w:rFonts w:ascii="Times New Roman" w:hAnsi="Times New Roman" w:cs="Times New Roman"/>
          <w:noProof/>
          <w:kern w:val="2"/>
          <w:sz w:val="24"/>
          <w:szCs w:val="24"/>
          <w14:ligatures w14:val="standardContextual"/>
        </w:rPr>
      </w:pPr>
      <w:hyperlink w:anchor="_Toc166724269" w:history="1">
        <w:r w:rsidR="0092194D" w:rsidRPr="00510269">
          <w:rPr>
            <w:rStyle w:val="Hyperlink"/>
            <w:rFonts w:ascii="Times New Roman" w:hAnsi="Times New Roman" w:cs="Times New Roman"/>
            <w:noProof/>
            <w:sz w:val="24"/>
            <w:szCs w:val="24"/>
          </w:rPr>
          <w:t>Tabel 2  Tabel Perbandingan Lochia dan Perdarahan Bukan Lochia</w:t>
        </w:r>
        <w:r w:rsidR="0092194D" w:rsidRPr="00510269">
          <w:rPr>
            <w:rFonts w:ascii="Times New Roman" w:hAnsi="Times New Roman" w:cs="Times New Roman"/>
            <w:noProof/>
            <w:webHidden/>
            <w:sz w:val="24"/>
            <w:szCs w:val="24"/>
          </w:rPr>
          <w:tab/>
        </w:r>
        <w:r w:rsidR="0092194D" w:rsidRPr="00510269">
          <w:rPr>
            <w:rFonts w:ascii="Times New Roman" w:hAnsi="Times New Roman" w:cs="Times New Roman"/>
            <w:noProof/>
            <w:webHidden/>
            <w:sz w:val="24"/>
            <w:szCs w:val="24"/>
          </w:rPr>
          <w:fldChar w:fldCharType="begin"/>
        </w:r>
        <w:r w:rsidR="0092194D" w:rsidRPr="00510269">
          <w:rPr>
            <w:rFonts w:ascii="Times New Roman" w:hAnsi="Times New Roman" w:cs="Times New Roman"/>
            <w:noProof/>
            <w:webHidden/>
            <w:sz w:val="24"/>
            <w:szCs w:val="24"/>
          </w:rPr>
          <w:instrText xml:space="preserve"> PAGEREF _Toc166724269 \h </w:instrText>
        </w:r>
        <w:r w:rsidR="0092194D" w:rsidRPr="00510269">
          <w:rPr>
            <w:rFonts w:ascii="Times New Roman" w:hAnsi="Times New Roman" w:cs="Times New Roman"/>
            <w:noProof/>
            <w:webHidden/>
            <w:sz w:val="24"/>
            <w:szCs w:val="24"/>
          </w:rPr>
        </w:r>
        <w:r w:rsidR="0092194D" w:rsidRPr="00510269">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15</w:t>
        </w:r>
        <w:r w:rsidR="0092194D" w:rsidRPr="00510269">
          <w:rPr>
            <w:rFonts w:ascii="Times New Roman" w:hAnsi="Times New Roman" w:cs="Times New Roman"/>
            <w:noProof/>
            <w:webHidden/>
            <w:sz w:val="24"/>
            <w:szCs w:val="24"/>
          </w:rPr>
          <w:fldChar w:fldCharType="end"/>
        </w:r>
      </w:hyperlink>
    </w:p>
    <w:p w14:paraId="6DD08DD0" w14:textId="211CB197" w:rsidR="0092194D" w:rsidRPr="00510269" w:rsidRDefault="00000000" w:rsidP="0092194D">
      <w:pPr>
        <w:pStyle w:val="TableofFigures"/>
        <w:tabs>
          <w:tab w:val="right" w:leader="dot" w:pos="7953"/>
        </w:tabs>
        <w:spacing w:line="360" w:lineRule="auto"/>
        <w:rPr>
          <w:rFonts w:ascii="Times New Roman" w:hAnsi="Times New Roman" w:cs="Times New Roman"/>
          <w:noProof/>
          <w:kern w:val="2"/>
          <w:sz w:val="24"/>
          <w:szCs w:val="24"/>
          <w14:ligatures w14:val="standardContextual"/>
        </w:rPr>
      </w:pPr>
      <w:hyperlink w:anchor="_Toc166724270" w:history="1">
        <w:r w:rsidR="0092194D" w:rsidRPr="00510269">
          <w:rPr>
            <w:rStyle w:val="Hyperlink"/>
            <w:rFonts w:ascii="Times New Roman" w:hAnsi="Times New Roman" w:cs="Times New Roman"/>
            <w:noProof/>
            <w:sz w:val="24"/>
            <w:szCs w:val="24"/>
          </w:rPr>
          <w:t>Tabel 3</w:t>
        </w:r>
        <w:r w:rsidR="0092194D" w:rsidRPr="00510269">
          <w:rPr>
            <w:rStyle w:val="Hyperlink"/>
            <w:rFonts w:ascii="Times New Roman" w:eastAsia="Times New Roman" w:hAnsi="Times New Roman" w:cs="Times New Roman"/>
            <w:noProof/>
            <w:sz w:val="24"/>
            <w:szCs w:val="24"/>
          </w:rPr>
          <w:t xml:space="preserve">  Diagnosis Keperawatan Pada Ibu Post Partum Dengan Ketidaknyamanan Pasca Partum</w:t>
        </w:r>
        <w:r w:rsidR="0092194D" w:rsidRPr="00510269">
          <w:rPr>
            <w:rFonts w:ascii="Times New Roman" w:hAnsi="Times New Roman" w:cs="Times New Roman"/>
            <w:noProof/>
            <w:webHidden/>
            <w:sz w:val="24"/>
            <w:szCs w:val="24"/>
          </w:rPr>
          <w:tab/>
        </w:r>
        <w:r w:rsidR="0092194D" w:rsidRPr="00510269">
          <w:rPr>
            <w:rFonts w:ascii="Times New Roman" w:hAnsi="Times New Roman" w:cs="Times New Roman"/>
            <w:noProof/>
            <w:webHidden/>
            <w:sz w:val="24"/>
            <w:szCs w:val="24"/>
          </w:rPr>
          <w:fldChar w:fldCharType="begin"/>
        </w:r>
        <w:r w:rsidR="0092194D" w:rsidRPr="00510269">
          <w:rPr>
            <w:rFonts w:ascii="Times New Roman" w:hAnsi="Times New Roman" w:cs="Times New Roman"/>
            <w:noProof/>
            <w:webHidden/>
            <w:sz w:val="24"/>
            <w:szCs w:val="24"/>
          </w:rPr>
          <w:instrText xml:space="preserve"> PAGEREF _Toc166724270 \h </w:instrText>
        </w:r>
        <w:r w:rsidR="0092194D" w:rsidRPr="00510269">
          <w:rPr>
            <w:rFonts w:ascii="Times New Roman" w:hAnsi="Times New Roman" w:cs="Times New Roman"/>
            <w:noProof/>
            <w:webHidden/>
            <w:sz w:val="24"/>
            <w:szCs w:val="24"/>
          </w:rPr>
        </w:r>
        <w:r w:rsidR="0092194D" w:rsidRPr="00510269">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36</w:t>
        </w:r>
        <w:r w:rsidR="0092194D" w:rsidRPr="00510269">
          <w:rPr>
            <w:rFonts w:ascii="Times New Roman" w:hAnsi="Times New Roman" w:cs="Times New Roman"/>
            <w:noProof/>
            <w:webHidden/>
            <w:sz w:val="24"/>
            <w:szCs w:val="24"/>
          </w:rPr>
          <w:fldChar w:fldCharType="end"/>
        </w:r>
      </w:hyperlink>
    </w:p>
    <w:p w14:paraId="74DD679C" w14:textId="75BD0777" w:rsidR="0092194D" w:rsidRPr="0092194D" w:rsidRDefault="00000000" w:rsidP="0092194D">
      <w:pPr>
        <w:pStyle w:val="TableofFigures"/>
        <w:tabs>
          <w:tab w:val="right" w:leader="dot" w:pos="7953"/>
        </w:tabs>
        <w:spacing w:line="360" w:lineRule="auto"/>
        <w:rPr>
          <w:rFonts w:ascii="Times New Roman" w:hAnsi="Times New Roman" w:cs="Times New Roman"/>
          <w:noProof/>
          <w:kern w:val="2"/>
          <w:sz w:val="24"/>
          <w:szCs w:val="24"/>
          <w14:ligatures w14:val="standardContextual"/>
        </w:rPr>
      </w:pPr>
      <w:hyperlink w:anchor="_Toc166724271" w:history="1">
        <w:r w:rsidR="0092194D" w:rsidRPr="0092194D">
          <w:rPr>
            <w:rStyle w:val="Hyperlink"/>
            <w:rFonts w:ascii="Times New Roman" w:hAnsi="Times New Roman" w:cs="Times New Roman"/>
            <w:noProof/>
            <w:sz w:val="24"/>
            <w:szCs w:val="24"/>
          </w:rPr>
          <w:t>Tabel 4  Intervensi Keperawatan Pada Ibu Post Partum Dengan Ketidaknyamanan Pasca Partum</w:t>
        </w:r>
        <w:r w:rsidR="0092194D" w:rsidRPr="0092194D">
          <w:rPr>
            <w:rFonts w:ascii="Times New Roman" w:hAnsi="Times New Roman" w:cs="Times New Roman"/>
            <w:noProof/>
            <w:webHidden/>
            <w:sz w:val="24"/>
            <w:szCs w:val="24"/>
          </w:rPr>
          <w:tab/>
        </w:r>
        <w:r w:rsidR="0092194D" w:rsidRPr="0092194D">
          <w:rPr>
            <w:rFonts w:ascii="Times New Roman" w:hAnsi="Times New Roman" w:cs="Times New Roman"/>
            <w:noProof/>
            <w:webHidden/>
            <w:sz w:val="24"/>
            <w:szCs w:val="24"/>
          </w:rPr>
          <w:fldChar w:fldCharType="begin"/>
        </w:r>
        <w:r w:rsidR="0092194D" w:rsidRPr="0092194D">
          <w:rPr>
            <w:rFonts w:ascii="Times New Roman" w:hAnsi="Times New Roman" w:cs="Times New Roman"/>
            <w:noProof/>
            <w:webHidden/>
            <w:sz w:val="24"/>
            <w:szCs w:val="24"/>
          </w:rPr>
          <w:instrText xml:space="preserve"> PAGEREF _Toc166724271 \h </w:instrText>
        </w:r>
        <w:r w:rsidR="0092194D" w:rsidRPr="0092194D">
          <w:rPr>
            <w:rFonts w:ascii="Times New Roman" w:hAnsi="Times New Roman" w:cs="Times New Roman"/>
            <w:noProof/>
            <w:webHidden/>
            <w:sz w:val="24"/>
            <w:szCs w:val="24"/>
          </w:rPr>
        </w:r>
        <w:r w:rsidR="0092194D" w:rsidRPr="0092194D">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38</w:t>
        </w:r>
        <w:r w:rsidR="0092194D" w:rsidRPr="0092194D">
          <w:rPr>
            <w:rFonts w:ascii="Times New Roman" w:hAnsi="Times New Roman" w:cs="Times New Roman"/>
            <w:noProof/>
            <w:webHidden/>
            <w:sz w:val="24"/>
            <w:szCs w:val="24"/>
          </w:rPr>
          <w:fldChar w:fldCharType="end"/>
        </w:r>
      </w:hyperlink>
    </w:p>
    <w:p w14:paraId="6CDCC008" w14:textId="419E32D5" w:rsidR="0092194D" w:rsidRPr="0092194D" w:rsidRDefault="00000000" w:rsidP="0092194D">
      <w:pPr>
        <w:pStyle w:val="TableofFigures"/>
        <w:tabs>
          <w:tab w:val="right" w:leader="dot" w:pos="7953"/>
        </w:tabs>
        <w:spacing w:line="360" w:lineRule="auto"/>
        <w:rPr>
          <w:rFonts w:ascii="Times New Roman" w:hAnsi="Times New Roman" w:cs="Times New Roman"/>
          <w:noProof/>
          <w:kern w:val="2"/>
          <w:sz w:val="24"/>
          <w:szCs w:val="24"/>
          <w14:ligatures w14:val="standardContextual"/>
        </w:rPr>
      </w:pPr>
      <w:hyperlink w:anchor="_Toc166724272" w:history="1">
        <w:r w:rsidR="0092194D" w:rsidRPr="0092194D">
          <w:rPr>
            <w:rStyle w:val="Hyperlink"/>
            <w:rFonts w:ascii="Times New Roman" w:hAnsi="Times New Roman" w:cs="Times New Roman"/>
            <w:noProof/>
            <w:sz w:val="24"/>
            <w:szCs w:val="24"/>
          </w:rPr>
          <w:t>Tabel 5  Evaluasi Keperawatan Pada Ibu Post Patum Dengan Ketidaknyamanan Pasca Partum</w:t>
        </w:r>
        <w:r w:rsidR="0092194D" w:rsidRPr="0092194D">
          <w:rPr>
            <w:rFonts w:ascii="Times New Roman" w:hAnsi="Times New Roman" w:cs="Times New Roman"/>
            <w:noProof/>
            <w:webHidden/>
            <w:sz w:val="24"/>
            <w:szCs w:val="24"/>
          </w:rPr>
          <w:tab/>
        </w:r>
        <w:r w:rsidR="0092194D" w:rsidRPr="0092194D">
          <w:rPr>
            <w:rFonts w:ascii="Times New Roman" w:hAnsi="Times New Roman" w:cs="Times New Roman"/>
            <w:noProof/>
            <w:webHidden/>
            <w:sz w:val="24"/>
            <w:szCs w:val="24"/>
          </w:rPr>
          <w:fldChar w:fldCharType="begin"/>
        </w:r>
        <w:r w:rsidR="0092194D" w:rsidRPr="0092194D">
          <w:rPr>
            <w:rFonts w:ascii="Times New Roman" w:hAnsi="Times New Roman" w:cs="Times New Roman"/>
            <w:noProof/>
            <w:webHidden/>
            <w:sz w:val="24"/>
            <w:szCs w:val="24"/>
          </w:rPr>
          <w:instrText xml:space="preserve"> PAGEREF _Toc166724272 \h </w:instrText>
        </w:r>
        <w:r w:rsidR="0092194D" w:rsidRPr="0092194D">
          <w:rPr>
            <w:rFonts w:ascii="Times New Roman" w:hAnsi="Times New Roman" w:cs="Times New Roman"/>
            <w:noProof/>
            <w:webHidden/>
            <w:sz w:val="24"/>
            <w:szCs w:val="24"/>
          </w:rPr>
        </w:r>
        <w:r w:rsidR="0092194D" w:rsidRPr="0092194D">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42</w:t>
        </w:r>
        <w:r w:rsidR="0092194D" w:rsidRPr="0092194D">
          <w:rPr>
            <w:rFonts w:ascii="Times New Roman" w:hAnsi="Times New Roman" w:cs="Times New Roman"/>
            <w:noProof/>
            <w:webHidden/>
            <w:sz w:val="24"/>
            <w:szCs w:val="24"/>
          </w:rPr>
          <w:fldChar w:fldCharType="end"/>
        </w:r>
      </w:hyperlink>
    </w:p>
    <w:p w14:paraId="6BBFF68E" w14:textId="3DD88777" w:rsidR="0092194D" w:rsidRPr="0092194D" w:rsidRDefault="00000000" w:rsidP="0092194D">
      <w:pPr>
        <w:pStyle w:val="TableofFigures"/>
        <w:tabs>
          <w:tab w:val="right" w:leader="dot" w:pos="7953"/>
        </w:tabs>
        <w:spacing w:line="360" w:lineRule="auto"/>
        <w:rPr>
          <w:rFonts w:ascii="Times New Roman" w:hAnsi="Times New Roman" w:cs="Times New Roman"/>
          <w:noProof/>
          <w:kern w:val="2"/>
          <w:sz w:val="24"/>
          <w:szCs w:val="24"/>
          <w14:ligatures w14:val="standardContextual"/>
        </w:rPr>
      </w:pPr>
      <w:hyperlink w:anchor="_Toc166724273" w:history="1">
        <w:r w:rsidR="0092194D" w:rsidRPr="0092194D">
          <w:rPr>
            <w:rStyle w:val="Hyperlink"/>
            <w:rFonts w:ascii="Times New Roman" w:hAnsi="Times New Roman" w:cs="Times New Roman"/>
            <w:noProof/>
            <w:sz w:val="24"/>
            <w:szCs w:val="24"/>
          </w:rPr>
          <w:t>Tabel 6  Definisi Operasional Implementasi Terapi Relaksasi Nafas Dalam Pada Ibu Post Partum Dengan Ketidaknyamanan Pasca Partum di Puskesmas IV Denpasar Selatan</w:t>
        </w:r>
        <w:r w:rsidR="0092194D" w:rsidRPr="0092194D">
          <w:rPr>
            <w:rFonts w:ascii="Times New Roman" w:hAnsi="Times New Roman" w:cs="Times New Roman"/>
            <w:noProof/>
            <w:webHidden/>
            <w:sz w:val="24"/>
            <w:szCs w:val="24"/>
          </w:rPr>
          <w:tab/>
        </w:r>
        <w:r w:rsidR="0092194D" w:rsidRPr="0092194D">
          <w:rPr>
            <w:rFonts w:ascii="Times New Roman" w:hAnsi="Times New Roman" w:cs="Times New Roman"/>
            <w:noProof/>
            <w:webHidden/>
            <w:sz w:val="24"/>
            <w:szCs w:val="24"/>
          </w:rPr>
          <w:fldChar w:fldCharType="begin"/>
        </w:r>
        <w:r w:rsidR="0092194D" w:rsidRPr="0092194D">
          <w:rPr>
            <w:rFonts w:ascii="Times New Roman" w:hAnsi="Times New Roman" w:cs="Times New Roman"/>
            <w:noProof/>
            <w:webHidden/>
            <w:sz w:val="24"/>
            <w:szCs w:val="24"/>
          </w:rPr>
          <w:instrText xml:space="preserve"> PAGEREF _Toc166724273 \h </w:instrText>
        </w:r>
        <w:r w:rsidR="0092194D" w:rsidRPr="0092194D">
          <w:rPr>
            <w:rFonts w:ascii="Times New Roman" w:hAnsi="Times New Roman" w:cs="Times New Roman"/>
            <w:noProof/>
            <w:webHidden/>
            <w:sz w:val="24"/>
            <w:szCs w:val="24"/>
          </w:rPr>
        </w:r>
        <w:r w:rsidR="0092194D" w:rsidRPr="0092194D">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45</w:t>
        </w:r>
        <w:r w:rsidR="0092194D" w:rsidRPr="0092194D">
          <w:rPr>
            <w:rFonts w:ascii="Times New Roman" w:hAnsi="Times New Roman" w:cs="Times New Roman"/>
            <w:noProof/>
            <w:webHidden/>
            <w:sz w:val="24"/>
            <w:szCs w:val="24"/>
          </w:rPr>
          <w:fldChar w:fldCharType="end"/>
        </w:r>
      </w:hyperlink>
    </w:p>
    <w:p w14:paraId="3E6284F8" w14:textId="252729DF" w:rsidR="0092194D" w:rsidRPr="0092194D" w:rsidRDefault="00000000" w:rsidP="0092194D">
      <w:pPr>
        <w:pStyle w:val="TableofFigures"/>
        <w:tabs>
          <w:tab w:val="right" w:leader="dot" w:pos="7953"/>
        </w:tabs>
        <w:spacing w:line="360" w:lineRule="auto"/>
        <w:rPr>
          <w:rFonts w:ascii="Times New Roman" w:hAnsi="Times New Roman" w:cs="Times New Roman"/>
          <w:noProof/>
          <w:kern w:val="2"/>
          <w:sz w:val="24"/>
          <w:szCs w:val="24"/>
          <w14:ligatures w14:val="standardContextual"/>
        </w:rPr>
      </w:pPr>
      <w:hyperlink w:anchor="_Toc166724274" w:history="1">
        <w:r w:rsidR="0092194D" w:rsidRPr="0092194D">
          <w:rPr>
            <w:rStyle w:val="Hyperlink"/>
            <w:rFonts w:ascii="Times New Roman" w:hAnsi="Times New Roman" w:cs="Times New Roman"/>
            <w:noProof/>
            <w:sz w:val="24"/>
            <w:szCs w:val="24"/>
          </w:rPr>
          <w:t>Tablel 7 Riwayat kelahiran, persalinan, nifas</w:t>
        </w:r>
        <w:r w:rsidR="0092194D" w:rsidRPr="0092194D">
          <w:rPr>
            <w:rFonts w:ascii="Times New Roman" w:hAnsi="Times New Roman" w:cs="Times New Roman"/>
            <w:noProof/>
            <w:webHidden/>
            <w:sz w:val="24"/>
            <w:szCs w:val="24"/>
          </w:rPr>
          <w:tab/>
        </w:r>
        <w:r w:rsidR="0092194D" w:rsidRPr="0092194D">
          <w:rPr>
            <w:rFonts w:ascii="Times New Roman" w:hAnsi="Times New Roman" w:cs="Times New Roman"/>
            <w:noProof/>
            <w:webHidden/>
            <w:sz w:val="24"/>
            <w:szCs w:val="24"/>
          </w:rPr>
          <w:fldChar w:fldCharType="begin"/>
        </w:r>
        <w:r w:rsidR="0092194D" w:rsidRPr="0092194D">
          <w:rPr>
            <w:rFonts w:ascii="Times New Roman" w:hAnsi="Times New Roman" w:cs="Times New Roman"/>
            <w:noProof/>
            <w:webHidden/>
            <w:sz w:val="24"/>
            <w:szCs w:val="24"/>
          </w:rPr>
          <w:instrText xml:space="preserve"> PAGEREF _Toc166724274 \h </w:instrText>
        </w:r>
        <w:r w:rsidR="0092194D" w:rsidRPr="0092194D">
          <w:rPr>
            <w:rFonts w:ascii="Times New Roman" w:hAnsi="Times New Roman" w:cs="Times New Roman"/>
            <w:noProof/>
            <w:webHidden/>
            <w:sz w:val="24"/>
            <w:szCs w:val="24"/>
          </w:rPr>
        </w:r>
        <w:r w:rsidR="0092194D" w:rsidRPr="0092194D">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53</w:t>
        </w:r>
        <w:r w:rsidR="0092194D" w:rsidRPr="0092194D">
          <w:rPr>
            <w:rFonts w:ascii="Times New Roman" w:hAnsi="Times New Roman" w:cs="Times New Roman"/>
            <w:noProof/>
            <w:webHidden/>
            <w:sz w:val="24"/>
            <w:szCs w:val="24"/>
          </w:rPr>
          <w:fldChar w:fldCharType="end"/>
        </w:r>
      </w:hyperlink>
    </w:p>
    <w:p w14:paraId="649400C6" w14:textId="012A4F23" w:rsidR="0092194D" w:rsidRPr="0092194D" w:rsidRDefault="00000000" w:rsidP="0092194D">
      <w:pPr>
        <w:pStyle w:val="TableofFigures"/>
        <w:tabs>
          <w:tab w:val="right" w:leader="dot" w:pos="7953"/>
        </w:tabs>
        <w:spacing w:line="360" w:lineRule="auto"/>
        <w:rPr>
          <w:rFonts w:ascii="Times New Roman" w:hAnsi="Times New Roman" w:cs="Times New Roman"/>
          <w:noProof/>
          <w:kern w:val="2"/>
          <w:sz w:val="24"/>
          <w:szCs w:val="24"/>
          <w14:ligatures w14:val="standardContextual"/>
        </w:rPr>
      </w:pPr>
      <w:hyperlink w:anchor="_Toc166724275" w:history="1">
        <w:r w:rsidR="0092194D" w:rsidRPr="0092194D">
          <w:rPr>
            <w:rStyle w:val="Hyperlink"/>
            <w:rFonts w:ascii="Times New Roman" w:hAnsi="Times New Roman" w:cs="Times New Roman"/>
            <w:noProof/>
            <w:sz w:val="24"/>
            <w:szCs w:val="24"/>
          </w:rPr>
          <w:t xml:space="preserve">Table 8 </w:t>
        </w:r>
        <w:r w:rsidR="00E12DFB">
          <w:rPr>
            <w:rStyle w:val="Hyperlink"/>
            <w:rFonts w:ascii="Times New Roman" w:hAnsi="Times New Roman" w:cs="Times New Roman"/>
            <w:noProof/>
            <w:sz w:val="24"/>
            <w:szCs w:val="24"/>
          </w:rPr>
          <w:t>Diagnosis Keperawatan</w:t>
        </w:r>
        <w:r w:rsidR="0092194D" w:rsidRPr="0092194D">
          <w:rPr>
            <w:rFonts w:ascii="Times New Roman" w:hAnsi="Times New Roman" w:cs="Times New Roman"/>
            <w:noProof/>
            <w:webHidden/>
            <w:sz w:val="24"/>
            <w:szCs w:val="24"/>
          </w:rPr>
          <w:tab/>
        </w:r>
        <w:r w:rsidR="0092194D" w:rsidRPr="0092194D">
          <w:rPr>
            <w:rFonts w:ascii="Times New Roman" w:hAnsi="Times New Roman" w:cs="Times New Roman"/>
            <w:noProof/>
            <w:webHidden/>
            <w:sz w:val="24"/>
            <w:szCs w:val="24"/>
          </w:rPr>
          <w:fldChar w:fldCharType="begin"/>
        </w:r>
        <w:r w:rsidR="0092194D" w:rsidRPr="0092194D">
          <w:rPr>
            <w:rFonts w:ascii="Times New Roman" w:hAnsi="Times New Roman" w:cs="Times New Roman"/>
            <w:noProof/>
            <w:webHidden/>
            <w:sz w:val="24"/>
            <w:szCs w:val="24"/>
          </w:rPr>
          <w:instrText xml:space="preserve"> PAGEREF _Toc166724275 \h </w:instrText>
        </w:r>
        <w:r w:rsidR="0092194D" w:rsidRPr="0092194D">
          <w:rPr>
            <w:rFonts w:ascii="Times New Roman" w:hAnsi="Times New Roman" w:cs="Times New Roman"/>
            <w:noProof/>
            <w:webHidden/>
            <w:sz w:val="24"/>
            <w:szCs w:val="24"/>
          </w:rPr>
        </w:r>
        <w:r w:rsidR="0092194D" w:rsidRPr="0092194D">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57</w:t>
        </w:r>
        <w:r w:rsidR="0092194D" w:rsidRPr="0092194D">
          <w:rPr>
            <w:rFonts w:ascii="Times New Roman" w:hAnsi="Times New Roman" w:cs="Times New Roman"/>
            <w:noProof/>
            <w:webHidden/>
            <w:sz w:val="24"/>
            <w:szCs w:val="24"/>
          </w:rPr>
          <w:fldChar w:fldCharType="end"/>
        </w:r>
      </w:hyperlink>
    </w:p>
    <w:p w14:paraId="1CEE8E3D" w14:textId="2FAEB5E4" w:rsidR="0092194D" w:rsidRPr="0092194D" w:rsidRDefault="00000000" w:rsidP="0092194D">
      <w:pPr>
        <w:pStyle w:val="TableofFigures"/>
        <w:tabs>
          <w:tab w:val="right" w:leader="dot" w:pos="7953"/>
        </w:tabs>
        <w:spacing w:line="360" w:lineRule="auto"/>
        <w:rPr>
          <w:rFonts w:ascii="Times New Roman" w:hAnsi="Times New Roman" w:cs="Times New Roman"/>
          <w:noProof/>
          <w:kern w:val="2"/>
          <w:sz w:val="24"/>
          <w:szCs w:val="24"/>
          <w14:ligatures w14:val="standardContextual"/>
        </w:rPr>
      </w:pPr>
      <w:hyperlink w:anchor="_Toc166724276" w:history="1">
        <w:r w:rsidR="0092194D" w:rsidRPr="0092194D">
          <w:rPr>
            <w:rStyle w:val="Hyperlink"/>
            <w:rFonts w:ascii="Times New Roman" w:hAnsi="Times New Roman" w:cs="Times New Roman"/>
            <w:noProof/>
            <w:sz w:val="24"/>
            <w:szCs w:val="24"/>
          </w:rPr>
          <w:t>Table 9 Intervensi Keperawatan</w:t>
        </w:r>
        <w:r w:rsidR="0092194D" w:rsidRPr="0092194D">
          <w:rPr>
            <w:rFonts w:ascii="Times New Roman" w:hAnsi="Times New Roman" w:cs="Times New Roman"/>
            <w:noProof/>
            <w:webHidden/>
            <w:sz w:val="24"/>
            <w:szCs w:val="24"/>
          </w:rPr>
          <w:tab/>
        </w:r>
        <w:r w:rsidR="0092194D" w:rsidRPr="0092194D">
          <w:rPr>
            <w:rFonts w:ascii="Times New Roman" w:hAnsi="Times New Roman" w:cs="Times New Roman"/>
            <w:noProof/>
            <w:webHidden/>
            <w:sz w:val="24"/>
            <w:szCs w:val="24"/>
          </w:rPr>
          <w:fldChar w:fldCharType="begin"/>
        </w:r>
        <w:r w:rsidR="0092194D" w:rsidRPr="0092194D">
          <w:rPr>
            <w:rFonts w:ascii="Times New Roman" w:hAnsi="Times New Roman" w:cs="Times New Roman"/>
            <w:noProof/>
            <w:webHidden/>
            <w:sz w:val="24"/>
            <w:szCs w:val="24"/>
          </w:rPr>
          <w:instrText xml:space="preserve"> PAGEREF _Toc166724276 \h </w:instrText>
        </w:r>
        <w:r w:rsidR="0092194D" w:rsidRPr="0092194D">
          <w:rPr>
            <w:rFonts w:ascii="Times New Roman" w:hAnsi="Times New Roman" w:cs="Times New Roman"/>
            <w:noProof/>
            <w:webHidden/>
            <w:sz w:val="24"/>
            <w:szCs w:val="24"/>
          </w:rPr>
        </w:r>
        <w:r w:rsidR="0092194D" w:rsidRPr="0092194D">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59</w:t>
        </w:r>
        <w:r w:rsidR="0092194D" w:rsidRPr="0092194D">
          <w:rPr>
            <w:rFonts w:ascii="Times New Roman" w:hAnsi="Times New Roman" w:cs="Times New Roman"/>
            <w:noProof/>
            <w:webHidden/>
            <w:sz w:val="24"/>
            <w:szCs w:val="24"/>
          </w:rPr>
          <w:fldChar w:fldCharType="end"/>
        </w:r>
      </w:hyperlink>
    </w:p>
    <w:p w14:paraId="06D379A1" w14:textId="6CF91EC8" w:rsidR="0092194D" w:rsidRPr="0092194D" w:rsidRDefault="00000000" w:rsidP="0092194D">
      <w:pPr>
        <w:pStyle w:val="TableofFigures"/>
        <w:tabs>
          <w:tab w:val="right" w:leader="dot" w:pos="7953"/>
        </w:tabs>
        <w:spacing w:line="360" w:lineRule="auto"/>
        <w:rPr>
          <w:rFonts w:ascii="Times New Roman" w:hAnsi="Times New Roman" w:cs="Times New Roman"/>
          <w:noProof/>
          <w:kern w:val="2"/>
          <w:sz w:val="24"/>
          <w:szCs w:val="24"/>
          <w14:ligatures w14:val="standardContextual"/>
        </w:rPr>
      </w:pPr>
      <w:hyperlink w:anchor="_Toc166724277" w:history="1">
        <w:r w:rsidR="0092194D" w:rsidRPr="0092194D">
          <w:rPr>
            <w:rStyle w:val="Hyperlink"/>
            <w:rFonts w:ascii="Times New Roman" w:hAnsi="Times New Roman" w:cs="Times New Roman"/>
            <w:noProof/>
            <w:sz w:val="24"/>
            <w:szCs w:val="24"/>
          </w:rPr>
          <w:t>Table 10 Implementasi Keperawatan</w:t>
        </w:r>
        <w:r w:rsidR="0092194D" w:rsidRPr="0092194D">
          <w:rPr>
            <w:rFonts w:ascii="Times New Roman" w:hAnsi="Times New Roman" w:cs="Times New Roman"/>
            <w:noProof/>
            <w:webHidden/>
            <w:sz w:val="24"/>
            <w:szCs w:val="24"/>
          </w:rPr>
          <w:tab/>
        </w:r>
        <w:r w:rsidR="0092194D" w:rsidRPr="0092194D">
          <w:rPr>
            <w:rFonts w:ascii="Times New Roman" w:hAnsi="Times New Roman" w:cs="Times New Roman"/>
            <w:noProof/>
            <w:webHidden/>
            <w:sz w:val="24"/>
            <w:szCs w:val="24"/>
          </w:rPr>
          <w:fldChar w:fldCharType="begin"/>
        </w:r>
        <w:r w:rsidR="0092194D" w:rsidRPr="0092194D">
          <w:rPr>
            <w:rFonts w:ascii="Times New Roman" w:hAnsi="Times New Roman" w:cs="Times New Roman"/>
            <w:noProof/>
            <w:webHidden/>
            <w:sz w:val="24"/>
            <w:szCs w:val="24"/>
          </w:rPr>
          <w:instrText xml:space="preserve"> PAGEREF _Toc166724277 \h </w:instrText>
        </w:r>
        <w:r w:rsidR="0092194D" w:rsidRPr="0092194D">
          <w:rPr>
            <w:rFonts w:ascii="Times New Roman" w:hAnsi="Times New Roman" w:cs="Times New Roman"/>
            <w:noProof/>
            <w:webHidden/>
            <w:sz w:val="24"/>
            <w:szCs w:val="24"/>
          </w:rPr>
        </w:r>
        <w:r w:rsidR="0092194D" w:rsidRPr="0092194D">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61</w:t>
        </w:r>
        <w:r w:rsidR="0092194D" w:rsidRPr="0092194D">
          <w:rPr>
            <w:rFonts w:ascii="Times New Roman" w:hAnsi="Times New Roman" w:cs="Times New Roman"/>
            <w:noProof/>
            <w:webHidden/>
            <w:sz w:val="24"/>
            <w:szCs w:val="24"/>
          </w:rPr>
          <w:fldChar w:fldCharType="end"/>
        </w:r>
      </w:hyperlink>
    </w:p>
    <w:p w14:paraId="79EDC331" w14:textId="3561663A" w:rsidR="0092194D" w:rsidRPr="0092194D" w:rsidRDefault="00000000" w:rsidP="0092194D">
      <w:pPr>
        <w:pStyle w:val="TableofFigures"/>
        <w:tabs>
          <w:tab w:val="right" w:leader="dot" w:pos="7953"/>
        </w:tabs>
        <w:spacing w:line="360" w:lineRule="auto"/>
        <w:rPr>
          <w:rFonts w:ascii="Times New Roman" w:hAnsi="Times New Roman" w:cs="Times New Roman"/>
          <w:noProof/>
          <w:kern w:val="2"/>
          <w:sz w:val="24"/>
          <w:szCs w:val="24"/>
          <w14:ligatures w14:val="standardContextual"/>
        </w:rPr>
      </w:pPr>
      <w:hyperlink w:anchor="_Toc166724278" w:history="1">
        <w:r w:rsidR="0092194D" w:rsidRPr="0092194D">
          <w:rPr>
            <w:rStyle w:val="Hyperlink"/>
            <w:rFonts w:ascii="Times New Roman" w:hAnsi="Times New Roman" w:cs="Times New Roman"/>
            <w:noProof/>
            <w:sz w:val="24"/>
            <w:szCs w:val="24"/>
          </w:rPr>
          <w:t>Table 11 Evaluasi</w:t>
        </w:r>
        <w:r w:rsidR="0092194D" w:rsidRPr="0092194D">
          <w:rPr>
            <w:rFonts w:ascii="Times New Roman" w:hAnsi="Times New Roman" w:cs="Times New Roman"/>
            <w:noProof/>
            <w:webHidden/>
            <w:sz w:val="24"/>
            <w:szCs w:val="24"/>
          </w:rPr>
          <w:tab/>
        </w:r>
        <w:r w:rsidR="0092194D" w:rsidRPr="0092194D">
          <w:rPr>
            <w:rFonts w:ascii="Times New Roman" w:hAnsi="Times New Roman" w:cs="Times New Roman"/>
            <w:noProof/>
            <w:webHidden/>
            <w:sz w:val="24"/>
            <w:szCs w:val="24"/>
          </w:rPr>
          <w:fldChar w:fldCharType="begin"/>
        </w:r>
        <w:r w:rsidR="0092194D" w:rsidRPr="0092194D">
          <w:rPr>
            <w:rFonts w:ascii="Times New Roman" w:hAnsi="Times New Roman" w:cs="Times New Roman"/>
            <w:noProof/>
            <w:webHidden/>
            <w:sz w:val="24"/>
            <w:szCs w:val="24"/>
          </w:rPr>
          <w:instrText xml:space="preserve"> PAGEREF _Toc166724278 \h </w:instrText>
        </w:r>
        <w:r w:rsidR="0092194D" w:rsidRPr="0092194D">
          <w:rPr>
            <w:rFonts w:ascii="Times New Roman" w:hAnsi="Times New Roman" w:cs="Times New Roman"/>
            <w:noProof/>
            <w:webHidden/>
            <w:sz w:val="24"/>
            <w:szCs w:val="24"/>
          </w:rPr>
        </w:r>
        <w:r w:rsidR="0092194D" w:rsidRPr="0092194D">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68</w:t>
        </w:r>
        <w:r w:rsidR="0092194D" w:rsidRPr="0092194D">
          <w:rPr>
            <w:rFonts w:ascii="Times New Roman" w:hAnsi="Times New Roman" w:cs="Times New Roman"/>
            <w:noProof/>
            <w:webHidden/>
            <w:sz w:val="24"/>
            <w:szCs w:val="24"/>
          </w:rPr>
          <w:fldChar w:fldCharType="end"/>
        </w:r>
      </w:hyperlink>
    </w:p>
    <w:p w14:paraId="199A977F" w14:textId="64784B0C" w:rsidR="00E61FF2" w:rsidRPr="00150301" w:rsidRDefault="00E61FF2" w:rsidP="00E61FF2">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end"/>
      </w:r>
    </w:p>
    <w:p w14:paraId="6A0D9EEA" w14:textId="41F3DB2F" w:rsidR="00C42906" w:rsidRPr="00150301" w:rsidRDefault="00C42906" w:rsidP="001B7CC5">
      <w:pPr>
        <w:spacing w:after="0" w:line="480" w:lineRule="auto"/>
        <w:rPr>
          <w:rFonts w:ascii="Times New Roman" w:hAnsi="Times New Roman" w:cs="Times New Roman"/>
          <w:color w:val="000000" w:themeColor="text1"/>
          <w:sz w:val="24"/>
          <w:szCs w:val="24"/>
        </w:rPr>
      </w:pPr>
    </w:p>
    <w:p w14:paraId="4ED04DAC" w14:textId="77777777" w:rsidR="00C42906" w:rsidRPr="00150301" w:rsidRDefault="00C42906" w:rsidP="00C73C5E">
      <w:pPr>
        <w:spacing w:after="0" w:line="480" w:lineRule="auto"/>
        <w:jc w:val="center"/>
        <w:rPr>
          <w:rFonts w:ascii="Times New Roman" w:hAnsi="Times New Roman" w:cs="Times New Roman"/>
          <w:color w:val="000000" w:themeColor="text1"/>
          <w:sz w:val="24"/>
          <w:szCs w:val="24"/>
        </w:rPr>
      </w:pPr>
    </w:p>
    <w:p w14:paraId="17ACE64A" w14:textId="77777777" w:rsidR="00F3626E" w:rsidRPr="00150301" w:rsidRDefault="00F3626E" w:rsidP="00C73C5E">
      <w:pPr>
        <w:spacing w:after="0" w:line="480" w:lineRule="auto"/>
        <w:jc w:val="center"/>
        <w:rPr>
          <w:rFonts w:ascii="Times New Roman" w:hAnsi="Times New Roman" w:cs="Times New Roman"/>
          <w:color w:val="000000" w:themeColor="text1"/>
          <w:sz w:val="24"/>
          <w:szCs w:val="24"/>
        </w:rPr>
      </w:pPr>
    </w:p>
    <w:p w14:paraId="535D7EC5" w14:textId="77777777" w:rsidR="00C42906" w:rsidRPr="00150301" w:rsidRDefault="00C42906" w:rsidP="00C73C5E">
      <w:pPr>
        <w:spacing w:after="0" w:line="480" w:lineRule="auto"/>
        <w:jc w:val="center"/>
        <w:rPr>
          <w:rFonts w:ascii="Times New Roman" w:hAnsi="Times New Roman" w:cs="Times New Roman"/>
          <w:color w:val="000000" w:themeColor="text1"/>
          <w:sz w:val="24"/>
          <w:szCs w:val="24"/>
        </w:rPr>
      </w:pPr>
    </w:p>
    <w:p w14:paraId="401457F0" w14:textId="77777777" w:rsidR="00C42906" w:rsidRPr="00150301" w:rsidRDefault="00C42906" w:rsidP="00C73C5E">
      <w:pPr>
        <w:spacing w:after="0" w:line="480" w:lineRule="auto"/>
        <w:jc w:val="center"/>
        <w:rPr>
          <w:rFonts w:ascii="Times New Roman" w:hAnsi="Times New Roman" w:cs="Times New Roman"/>
          <w:color w:val="000000" w:themeColor="text1"/>
          <w:sz w:val="24"/>
          <w:szCs w:val="24"/>
        </w:rPr>
      </w:pPr>
    </w:p>
    <w:p w14:paraId="75797771" w14:textId="77777777" w:rsidR="00C42906" w:rsidRPr="00150301" w:rsidRDefault="00C42906" w:rsidP="001B7CC5">
      <w:pPr>
        <w:spacing w:after="0" w:line="480" w:lineRule="auto"/>
        <w:jc w:val="both"/>
        <w:rPr>
          <w:rFonts w:ascii="Times New Roman" w:hAnsi="Times New Roman" w:cs="Times New Roman"/>
          <w:color w:val="000000" w:themeColor="text1"/>
          <w:sz w:val="24"/>
          <w:szCs w:val="24"/>
        </w:rPr>
      </w:pPr>
    </w:p>
    <w:p w14:paraId="147101FD" w14:textId="77777777" w:rsidR="00C42906" w:rsidRPr="00150301" w:rsidRDefault="00C42906" w:rsidP="00C73C5E">
      <w:pPr>
        <w:spacing w:after="0" w:line="480" w:lineRule="auto"/>
        <w:jc w:val="center"/>
        <w:rPr>
          <w:rFonts w:ascii="Times New Roman" w:hAnsi="Times New Roman" w:cs="Times New Roman"/>
          <w:color w:val="000000" w:themeColor="text1"/>
          <w:sz w:val="24"/>
          <w:szCs w:val="24"/>
        </w:rPr>
      </w:pPr>
    </w:p>
    <w:p w14:paraId="27F85AD6" w14:textId="77777777" w:rsidR="00E61FF2" w:rsidRDefault="00E61FF2" w:rsidP="00C73C5E">
      <w:pPr>
        <w:spacing w:after="0" w:line="480" w:lineRule="auto"/>
        <w:rPr>
          <w:rFonts w:ascii="Times New Roman" w:hAnsi="Times New Roman" w:cs="Times New Roman"/>
          <w:color w:val="000000" w:themeColor="text1"/>
          <w:sz w:val="24"/>
          <w:szCs w:val="24"/>
        </w:rPr>
      </w:pPr>
    </w:p>
    <w:p w14:paraId="1AB21AD2" w14:textId="77777777" w:rsidR="00F753F3" w:rsidRDefault="00F753F3" w:rsidP="00C73C5E">
      <w:pPr>
        <w:spacing w:after="0" w:line="480" w:lineRule="auto"/>
        <w:rPr>
          <w:rFonts w:ascii="Times New Roman" w:hAnsi="Times New Roman" w:cs="Times New Roman"/>
          <w:color w:val="000000" w:themeColor="text1"/>
          <w:sz w:val="24"/>
          <w:szCs w:val="24"/>
        </w:rPr>
      </w:pPr>
    </w:p>
    <w:p w14:paraId="1CB30205" w14:textId="77777777" w:rsidR="00E868EA" w:rsidRPr="00150301" w:rsidRDefault="00E868EA" w:rsidP="00C73C5E">
      <w:pPr>
        <w:spacing w:after="0" w:line="480" w:lineRule="auto"/>
        <w:rPr>
          <w:rFonts w:ascii="Times New Roman" w:hAnsi="Times New Roman" w:cs="Times New Roman"/>
          <w:color w:val="000000" w:themeColor="text1"/>
          <w:sz w:val="24"/>
          <w:szCs w:val="24"/>
        </w:rPr>
      </w:pPr>
    </w:p>
    <w:p w14:paraId="46DAA65A" w14:textId="3D87D682" w:rsidR="00841D17" w:rsidRPr="00A540C2" w:rsidRDefault="00F3626E" w:rsidP="00A540C2">
      <w:pPr>
        <w:pStyle w:val="Heading1"/>
      </w:pPr>
      <w:bookmarkStart w:id="25" w:name="_Toc166723721"/>
      <w:r w:rsidRPr="00150301">
        <w:t>DAFTAR GAMBAR</w:t>
      </w:r>
      <w:bookmarkEnd w:id="25"/>
    </w:p>
    <w:p w14:paraId="402FCE22" w14:textId="6E14ACC1" w:rsidR="001B7CC5" w:rsidRPr="000D3B0D" w:rsidRDefault="00445077" w:rsidP="001B7CC5">
      <w:pPr>
        <w:pStyle w:val="TableofFigures"/>
        <w:tabs>
          <w:tab w:val="right" w:leader="dot" w:pos="7953"/>
        </w:tabs>
        <w:spacing w:after="120"/>
        <w:rPr>
          <w:rFonts w:ascii="Times New Roman" w:hAnsi="Times New Roman" w:cs="Times New Roman"/>
          <w:noProof/>
          <w:kern w:val="2"/>
          <w:sz w:val="24"/>
          <w:szCs w:val="24"/>
          <w:lang w:val="en-ID" w:eastAsia="en-ID"/>
        </w:rPr>
      </w:pPr>
      <w:r w:rsidRPr="001B7CC5">
        <w:rPr>
          <w:rFonts w:ascii="Times New Roman" w:hAnsi="Times New Roman" w:cs="Times New Roman"/>
          <w:b/>
          <w:bCs/>
          <w:color w:val="000000" w:themeColor="text1"/>
          <w:sz w:val="24"/>
          <w:szCs w:val="24"/>
        </w:rPr>
        <w:fldChar w:fldCharType="begin"/>
      </w:r>
      <w:r w:rsidRPr="001B7CC5">
        <w:rPr>
          <w:rFonts w:ascii="Times New Roman" w:hAnsi="Times New Roman" w:cs="Times New Roman"/>
          <w:b/>
          <w:bCs/>
          <w:color w:val="000000" w:themeColor="text1"/>
          <w:sz w:val="24"/>
          <w:szCs w:val="24"/>
        </w:rPr>
        <w:instrText xml:space="preserve"> TOC \h \z \c "Gambar" </w:instrText>
      </w:r>
      <w:r w:rsidRPr="001B7CC5">
        <w:rPr>
          <w:rFonts w:ascii="Times New Roman" w:hAnsi="Times New Roman" w:cs="Times New Roman"/>
          <w:b/>
          <w:bCs/>
          <w:color w:val="000000" w:themeColor="text1"/>
          <w:sz w:val="24"/>
          <w:szCs w:val="24"/>
        </w:rPr>
        <w:fldChar w:fldCharType="separate"/>
      </w:r>
      <w:hyperlink w:anchor="_Toc159080801" w:history="1">
        <w:r w:rsidR="001B7CC5" w:rsidRPr="000E2FD3">
          <w:rPr>
            <w:rStyle w:val="Hyperlink"/>
            <w:rFonts w:ascii="Times New Roman" w:hAnsi="Times New Roman" w:cs="Times New Roman"/>
            <w:noProof/>
            <w:sz w:val="24"/>
            <w:szCs w:val="24"/>
          </w:rPr>
          <w:t xml:space="preserve">Gambar 1 </w:t>
        </w:r>
        <w:r w:rsidR="000E2FD3" w:rsidRPr="000E2FD3">
          <w:rPr>
            <w:rStyle w:val="Hyperlink"/>
            <w:rFonts w:ascii="Times New Roman" w:hAnsi="Times New Roman" w:cs="Times New Roman"/>
            <w:noProof/>
            <w:sz w:val="24"/>
            <w:szCs w:val="24"/>
          </w:rPr>
          <w:t xml:space="preserve">Pathway </w:t>
        </w:r>
        <w:r w:rsidR="008B70CD">
          <w:rPr>
            <w:rStyle w:val="Hyperlink"/>
            <w:rFonts w:ascii="Times New Roman" w:hAnsi="Times New Roman" w:cs="Times New Roman"/>
            <w:noProof/>
            <w:sz w:val="24"/>
            <w:szCs w:val="24"/>
          </w:rPr>
          <w:t>Ketidaknyamanan Pasca Partum</w:t>
        </w:r>
        <w:r w:rsidR="001B7CC5" w:rsidRPr="000E2FD3">
          <w:rPr>
            <w:rStyle w:val="Hyperlink"/>
            <w:rFonts w:ascii="Times New Roman" w:hAnsi="Times New Roman" w:cs="Times New Roman"/>
            <w:noProof/>
            <w:webHidden/>
            <w:sz w:val="24"/>
            <w:szCs w:val="24"/>
          </w:rPr>
          <w:tab/>
        </w:r>
        <w:r w:rsidR="007F589B">
          <w:rPr>
            <w:rStyle w:val="Hyperlink"/>
            <w:rFonts w:ascii="Times New Roman" w:hAnsi="Times New Roman" w:cs="Times New Roman"/>
            <w:noProof/>
            <w:webHidden/>
            <w:sz w:val="24"/>
            <w:szCs w:val="24"/>
          </w:rPr>
          <w:t>26</w:t>
        </w:r>
      </w:hyperlink>
    </w:p>
    <w:p w14:paraId="7EEF5A60" w14:textId="7296FCAA" w:rsidR="00670301" w:rsidRPr="000D3B0D" w:rsidRDefault="00670301" w:rsidP="000E2FD3">
      <w:pPr>
        <w:pStyle w:val="TableofFigures"/>
        <w:tabs>
          <w:tab w:val="right" w:leader="dot" w:pos="7953"/>
        </w:tabs>
        <w:spacing w:after="120"/>
        <w:rPr>
          <w:rFonts w:ascii="Times New Roman" w:hAnsi="Times New Roman" w:cs="Times New Roman"/>
          <w:noProof/>
          <w:kern w:val="2"/>
          <w:sz w:val="24"/>
          <w:szCs w:val="24"/>
          <w:lang w:val="en-ID" w:eastAsia="en-ID"/>
        </w:rPr>
      </w:pPr>
    </w:p>
    <w:p w14:paraId="09598394" w14:textId="1D781485" w:rsidR="00670301" w:rsidRPr="00670301" w:rsidRDefault="00670301" w:rsidP="00670301"/>
    <w:p w14:paraId="6B12B9B9" w14:textId="02084276" w:rsidR="00712770" w:rsidRPr="001B7CC5" w:rsidRDefault="00445077" w:rsidP="001B7CC5">
      <w:pPr>
        <w:spacing w:after="120" w:line="480" w:lineRule="auto"/>
        <w:rPr>
          <w:rFonts w:ascii="Times New Roman" w:hAnsi="Times New Roman" w:cs="Times New Roman"/>
          <w:b/>
          <w:bCs/>
          <w:color w:val="000000" w:themeColor="text1"/>
          <w:sz w:val="24"/>
          <w:szCs w:val="24"/>
        </w:rPr>
      </w:pPr>
      <w:r w:rsidRPr="001B7CC5">
        <w:rPr>
          <w:rFonts w:ascii="Times New Roman" w:hAnsi="Times New Roman" w:cs="Times New Roman"/>
          <w:b/>
          <w:bCs/>
          <w:color w:val="000000" w:themeColor="text1"/>
          <w:sz w:val="24"/>
          <w:szCs w:val="24"/>
        </w:rPr>
        <w:fldChar w:fldCharType="end"/>
      </w:r>
    </w:p>
    <w:p w14:paraId="74BCBE83" w14:textId="77777777" w:rsidR="00B72C83" w:rsidRPr="00150301" w:rsidRDefault="00B72C83" w:rsidP="00C73C5E">
      <w:pPr>
        <w:spacing w:after="0" w:line="480" w:lineRule="auto"/>
        <w:rPr>
          <w:rFonts w:ascii="Times New Roman" w:hAnsi="Times New Roman" w:cs="Times New Roman"/>
          <w:color w:val="000000" w:themeColor="text1"/>
          <w:sz w:val="24"/>
          <w:szCs w:val="24"/>
        </w:rPr>
      </w:pPr>
    </w:p>
    <w:p w14:paraId="699930AA" w14:textId="77777777" w:rsidR="00F3626E" w:rsidRPr="00150301" w:rsidRDefault="00F3626E" w:rsidP="00C73C5E">
      <w:pPr>
        <w:spacing w:after="0" w:line="480" w:lineRule="auto"/>
        <w:rPr>
          <w:rFonts w:ascii="Times New Roman" w:hAnsi="Times New Roman" w:cs="Times New Roman"/>
          <w:color w:val="000000" w:themeColor="text1"/>
          <w:sz w:val="24"/>
          <w:szCs w:val="24"/>
        </w:rPr>
      </w:pPr>
    </w:p>
    <w:p w14:paraId="33D8828E" w14:textId="77777777" w:rsidR="00C42906" w:rsidRPr="00150301" w:rsidRDefault="00C42906" w:rsidP="00C73C5E">
      <w:pPr>
        <w:spacing w:after="0" w:line="480" w:lineRule="auto"/>
        <w:jc w:val="center"/>
        <w:rPr>
          <w:rFonts w:ascii="Times New Roman" w:hAnsi="Times New Roman" w:cs="Times New Roman"/>
          <w:color w:val="000000" w:themeColor="text1"/>
          <w:sz w:val="24"/>
          <w:szCs w:val="24"/>
        </w:rPr>
      </w:pPr>
    </w:p>
    <w:p w14:paraId="2649F9A7" w14:textId="77777777" w:rsidR="00C42906" w:rsidRPr="00150301" w:rsidRDefault="00C42906" w:rsidP="00C73C5E">
      <w:pPr>
        <w:spacing w:after="0" w:line="480" w:lineRule="auto"/>
        <w:jc w:val="center"/>
        <w:rPr>
          <w:rFonts w:ascii="Times New Roman" w:hAnsi="Times New Roman" w:cs="Times New Roman"/>
          <w:color w:val="000000" w:themeColor="text1"/>
          <w:sz w:val="24"/>
          <w:szCs w:val="24"/>
        </w:rPr>
      </w:pPr>
    </w:p>
    <w:p w14:paraId="08406E1B" w14:textId="77777777" w:rsidR="00C42906" w:rsidRPr="00150301" w:rsidRDefault="00C42906" w:rsidP="00C73C5E">
      <w:pPr>
        <w:spacing w:after="0" w:line="480" w:lineRule="auto"/>
        <w:jc w:val="center"/>
        <w:rPr>
          <w:rFonts w:ascii="Times New Roman" w:hAnsi="Times New Roman" w:cs="Times New Roman"/>
          <w:color w:val="000000" w:themeColor="text1"/>
          <w:sz w:val="24"/>
          <w:szCs w:val="24"/>
        </w:rPr>
      </w:pPr>
    </w:p>
    <w:p w14:paraId="2185594A" w14:textId="77777777" w:rsidR="00E42EBB" w:rsidRPr="00150301" w:rsidRDefault="00E42EBB" w:rsidP="00C73C5E">
      <w:pPr>
        <w:spacing w:after="0" w:line="480" w:lineRule="auto"/>
        <w:rPr>
          <w:rFonts w:ascii="Times New Roman" w:hAnsi="Times New Roman" w:cs="Times New Roman"/>
          <w:b/>
          <w:bCs/>
          <w:color w:val="000000" w:themeColor="text1"/>
          <w:sz w:val="24"/>
          <w:szCs w:val="24"/>
        </w:rPr>
      </w:pPr>
    </w:p>
    <w:p w14:paraId="231EC770" w14:textId="77777777" w:rsidR="00B10000" w:rsidRPr="00150301" w:rsidRDefault="00B10000" w:rsidP="00C73C5E">
      <w:pPr>
        <w:spacing w:after="0" w:line="480" w:lineRule="auto"/>
        <w:rPr>
          <w:rFonts w:ascii="Times New Roman" w:hAnsi="Times New Roman" w:cs="Times New Roman"/>
          <w:b/>
          <w:bCs/>
          <w:color w:val="000000" w:themeColor="text1"/>
          <w:sz w:val="24"/>
          <w:szCs w:val="24"/>
        </w:rPr>
      </w:pPr>
    </w:p>
    <w:p w14:paraId="1AC4E23E" w14:textId="77777777" w:rsidR="00B10000" w:rsidRPr="00150301" w:rsidRDefault="00B10000" w:rsidP="00C73C5E">
      <w:pPr>
        <w:spacing w:after="0" w:line="480" w:lineRule="auto"/>
        <w:rPr>
          <w:rFonts w:ascii="Times New Roman" w:hAnsi="Times New Roman" w:cs="Times New Roman"/>
          <w:b/>
          <w:bCs/>
          <w:color w:val="000000" w:themeColor="text1"/>
          <w:sz w:val="24"/>
          <w:szCs w:val="24"/>
        </w:rPr>
      </w:pPr>
    </w:p>
    <w:p w14:paraId="34B47816" w14:textId="77777777" w:rsidR="00B10000" w:rsidRPr="00150301" w:rsidRDefault="00B10000" w:rsidP="00C73C5E">
      <w:pPr>
        <w:spacing w:after="0" w:line="480" w:lineRule="auto"/>
        <w:rPr>
          <w:rFonts w:ascii="Times New Roman" w:hAnsi="Times New Roman" w:cs="Times New Roman"/>
          <w:b/>
          <w:bCs/>
          <w:color w:val="000000" w:themeColor="text1"/>
          <w:sz w:val="24"/>
          <w:szCs w:val="24"/>
        </w:rPr>
      </w:pPr>
    </w:p>
    <w:p w14:paraId="6A7C82C1" w14:textId="77777777" w:rsidR="000B6F7D" w:rsidRPr="00150301" w:rsidRDefault="000B6F7D" w:rsidP="00C73C5E">
      <w:pPr>
        <w:spacing w:after="0" w:line="480" w:lineRule="auto"/>
        <w:rPr>
          <w:rFonts w:ascii="Times New Roman" w:hAnsi="Times New Roman" w:cs="Times New Roman"/>
          <w:b/>
          <w:bCs/>
          <w:color w:val="000000" w:themeColor="text1"/>
          <w:sz w:val="24"/>
          <w:szCs w:val="24"/>
        </w:rPr>
      </w:pPr>
    </w:p>
    <w:p w14:paraId="382EC210" w14:textId="77777777" w:rsidR="000B6F7D" w:rsidRPr="00150301" w:rsidRDefault="000B6F7D" w:rsidP="00C73C5E">
      <w:pPr>
        <w:spacing w:after="0" w:line="480" w:lineRule="auto"/>
        <w:rPr>
          <w:rFonts w:ascii="Times New Roman" w:hAnsi="Times New Roman" w:cs="Times New Roman"/>
          <w:b/>
          <w:bCs/>
          <w:color w:val="000000" w:themeColor="text1"/>
          <w:sz w:val="24"/>
          <w:szCs w:val="24"/>
        </w:rPr>
      </w:pPr>
    </w:p>
    <w:p w14:paraId="13B7C4CF" w14:textId="77777777" w:rsidR="000B6F7D" w:rsidRPr="00150301" w:rsidRDefault="000B6F7D" w:rsidP="00C73C5E">
      <w:pPr>
        <w:spacing w:after="0" w:line="480" w:lineRule="auto"/>
        <w:rPr>
          <w:rFonts w:ascii="Times New Roman" w:hAnsi="Times New Roman" w:cs="Times New Roman"/>
          <w:b/>
          <w:bCs/>
          <w:color w:val="000000" w:themeColor="text1"/>
          <w:sz w:val="24"/>
          <w:szCs w:val="24"/>
        </w:rPr>
      </w:pPr>
    </w:p>
    <w:p w14:paraId="59C0013E" w14:textId="77777777" w:rsidR="000B6F7D" w:rsidRPr="00150301" w:rsidRDefault="000B6F7D" w:rsidP="00C73C5E">
      <w:pPr>
        <w:spacing w:after="0" w:line="480" w:lineRule="auto"/>
        <w:rPr>
          <w:rFonts w:ascii="Times New Roman" w:hAnsi="Times New Roman" w:cs="Times New Roman"/>
          <w:b/>
          <w:bCs/>
          <w:color w:val="000000" w:themeColor="text1"/>
          <w:sz w:val="24"/>
          <w:szCs w:val="24"/>
        </w:rPr>
      </w:pPr>
    </w:p>
    <w:p w14:paraId="6E778607" w14:textId="77777777" w:rsidR="000B6F7D" w:rsidRPr="00150301" w:rsidRDefault="000B6F7D" w:rsidP="00C73C5E">
      <w:pPr>
        <w:spacing w:after="0" w:line="480" w:lineRule="auto"/>
        <w:rPr>
          <w:rFonts w:ascii="Times New Roman" w:hAnsi="Times New Roman" w:cs="Times New Roman"/>
          <w:b/>
          <w:bCs/>
          <w:color w:val="000000" w:themeColor="text1"/>
          <w:sz w:val="24"/>
          <w:szCs w:val="24"/>
        </w:rPr>
      </w:pPr>
    </w:p>
    <w:p w14:paraId="5B6ECA08" w14:textId="77777777" w:rsidR="00C73C5E" w:rsidRPr="00150301" w:rsidRDefault="00C73C5E">
      <w:pPr>
        <w:rPr>
          <w:rFonts w:ascii="Times New Roman" w:hAnsi="Times New Roman" w:cs="Times New Roman"/>
          <w:b/>
          <w:bCs/>
          <w:color w:val="000000" w:themeColor="text1"/>
          <w:sz w:val="24"/>
          <w:szCs w:val="24"/>
        </w:rPr>
      </w:pPr>
      <w:r w:rsidRPr="00150301">
        <w:rPr>
          <w:rFonts w:ascii="Times New Roman" w:hAnsi="Times New Roman" w:cs="Times New Roman"/>
          <w:b/>
          <w:bCs/>
          <w:color w:val="000000" w:themeColor="text1"/>
          <w:sz w:val="24"/>
          <w:szCs w:val="24"/>
        </w:rPr>
        <w:br w:type="page"/>
      </w:r>
    </w:p>
    <w:p w14:paraId="4343DDDE" w14:textId="0EA7EE54" w:rsidR="00841D17" w:rsidRDefault="00841D17" w:rsidP="0057219F">
      <w:pPr>
        <w:pStyle w:val="Heading1"/>
      </w:pPr>
      <w:bookmarkStart w:id="26" w:name="_Toc166723722"/>
      <w:r w:rsidRPr="00150301">
        <w:t>DARTAR LAMPIRAN</w:t>
      </w:r>
      <w:bookmarkEnd w:id="26"/>
    </w:p>
    <w:p w14:paraId="0B703F07" w14:textId="77777777" w:rsidR="001B7CC5" w:rsidRDefault="001B7CC5" w:rsidP="001B7CC5">
      <w:pPr>
        <w:rPr>
          <w:lang w:val="fi-FI"/>
        </w:rPr>
      </w:pPr>
    </w:p>
    <w:p w14:paraId="19CECC21" w14:textId="0F0CA26B" w:rsidR="00510269" w:rsidRPr="00510269" w:rsidRDefault="001B7CC5">
      <w:pPr>
        <w:pStyle w:val="TableofFigures"/>
        <w:tabs>
          <w:tab w:val="right" w:leader="dot" w:pos="7953"/>
        </w:tabs>
        <w:rPr>
          <w:rFonts w:ascii="Times New Roman" w:hAnsi="Times New Roman" w:cs="Times New Roman"/>
          <w:noProof/>
          <w:kern w:val="2"/>
          <w:sz w:val="32"/>
          <w:szCs w:val="32"/>
          <w14:ligatures w14:val="standardContextual"/>
        </w:rPr>
      </w:pPr>
      <w:r w:rsidRPr="00510269">
        <w:rPr>
          <w:rFonts w:ascii="Times New Roman" w:hAnsi="Times New Roman" w:cs="Times New Roman"/>
          <w:sz w:val="24"/>
          <w:szCs w:val="24"/>
          <w:lang w:val="fi-FI"/>
        </w:rPr>
        <w:fldChar w:fldCharType="begin"/>
      </w:r>
      <w:r w:rsidRPr="00510269">
        <w:rPr>
          <w:rFonts w:ascii="Times New Roman" w:hAnsi="Times New Roman" w:cs="Times New Roman"/>
          <w:sz w:val="24"/>
          <w:szCs w:val="24"/>
          <w:lang w:val="fi-FI"/>
        </w:rPr>
        <w:instrText xml:space="preserve"> TOC \h \z \c "Lampiran" </w:instrText>
      </w:r>
      <w:r w:rsidRPr="00510269">
        <w:rPr>
          <w:rFonts w:ascii="Times New Roman" w:hAnsi="Times New Roman" w:cs="Times New Roman"/>
          <w:sz w:val="24"/>
          <w:szCs w:val="24"/>
          <w:lang w:val="fi-FI"/>
        </w:rPr>
        <w:fldChar w:fldCharType="separate"/>
      </w:r>
      <w:hyperlink w:anchor="_Toc170455036" w:history="1">
        <w:r w:rsidR="00510269" w:rsidRPr="00510269">
          <w:rPr>
            <w:rStyle w:val="Hyperlink"/>
            <w:rFonts w:ascii="Times New Roman" w:hAnsi="Times New Roman" w:cs="Times New Roman"/>
            <w:noProof/>
            <w:sz w:val="24"/>
            <w:szCs w:val="24"/>
            <w:lang w:val="fi-FI"/>
          </w:rPr>
          <w:t>Lampiran</w:t>
        </w:r>
        <w:r w:rsidR="00510269" w:rsidRPr="00510269">
          <w:rPr>
            <w:rStyle w:val="Hyperlink"/>
            <w:rFonts w:ascii="Times New Roman" w:hAnsi="Times New Roman" w:cs="Times New Roman"/>
            <w:noProof/>
            <w:sz w:val="24"/>
            <w:szCs w:val="24"/>
          </w:rPr>
          <w:t xml:space="preserve"> 1. Jadwal Kegiatan</w:t>
        </w:r>
        <w:r w:rsidR="00510269" w:rsidRPr="00510269">
          <w:rPr>
            <w:rFonts w:ascii="Times New Roman" w:hAnsi="Times New Roman" w:cs="Times New Roman"/>
            <w:noProof/>
            <w:webHidden/>
            <w:sz w:val="24"/>
            <w:szCs w:val="24"/>
          </w:rPr>
          <w:tab/>
        </w:r>
        <w:r w:rsidR="00510269" w:rsidRPr="00510269">
          <w:rPr>
            <w:rFonts w:ascii="Times New Roman" w:hAnsi="Times New Roman" w:cs="Times New Roman"/>
            <w:noProof/>
            <w:webHidden/>
            <w:sz w:val="24"/>
            <w:szCs w:val="24"/>
          </w:rPr>
          <w:fldChar w:fldCharType="begin"/>
        </w:r>
        <w:r w:rsidR="00510269" w:rsidRPr="00510269">
          <w:rPr>
            <w:rFonts w:ascii="Times New Roman" w:hAnsi="Times New Roman" w:cs="Times New Roman"/>
            <w:noProof/>
            <w:webHidden/>
            <w:sz w:val="24"/>
            <w:szCs w:val="24"/>
          </w:rPr>
          <w:instrText xml:space="preserve"> PAGEREF _Toc170455036 \h </w:instrText>
        </w:r>
        <w:r w:rsidR="00510269" w:rsidRPr="00510269">
          <w:rPr>
            <w:rFonts w:ascii="Times New Roman" w:hAnsi="Times New Roman" w:cs="Times New Roman"/>
            <w:noProof/>
            <w:webHidden/>
            <w:sz w:val="24"/>
            <w:szCs w:val="24"/>
          </w:rPr>
        </w:r>
        <w:r w:rsidR="00510269" w:rsidRPr="00510269">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82</w:t>
        </w:r>
        <w:r w:rsidR="00510269" w:rsidRPr="00510269">
          <w:rPr>
            <w:rFonts w:ascii="Times New Roman" w:hAnsi="Times New Roman" w:cs="Times New Roman"/>
            <w:noProof/>
            <w:webHidden/>
            <w:sz w:val="24"/>
            <w:szCs w:val="24"/>
          </w:rPr>
          <w:fldChar w:fldCharType="end"/>
        </w:r>
      </w:hyperlink>
    </w:p>
    <w:p w14:paraId="2D79C5BD" w14:textId="393CF9EC" w:rsidR="00510269" w:rsidRPr="00510269" w:rsidRDefault="00000000">
      <w:pPr>
        <w:pStyle w:val="TableofFigures"/>
        <w:tabs>
          <w:tab w:val="right" w:leader="dot" w:pos="7953"/>
        </w:tabs>
        <w:rPr>
          <w:rFonts w:ascii="Times New Roman" w:hAnsi="Times New Roman" w:cs="Times New Roman"/>
          <w:noProof/>
          <w:kern w:val="2"/>
          <w:sz w:val="32"/>
          <w:szCs w:val="32"/>
          <w14:ligatures w14:val="standardContextual"/>
        </w:rPr>
      </w:pPr>
      <w:hyperlink w:anchor="_Toc170455037" w:history="1">
        <w:r w:rsidR="00510269" w:rsidRPr="00510269">
          <w:rPr>
            <w:rStyle w:val="Hyperlink"/>
            <w:rFonts w:ascii="Times New Roman" w:hAnsi="Times New Roman" w:cs="Times New Roman"/>
            <w:noProof/>
            <w:sz w:val="24"/>
            <w:szCs w:val="24"/>
          </w:rPr>
          <w:t>Lampiran 2. Rencana Anggaran Biaya</w:t>
        </w:r>
        <w:r w:rsidR="00510269" w:rsidRPr="00510269">
          <w:rPr>
            <w:rFonts w:ascii="Times New Roman" w:hAnsi="Times New Roman" w:cs="Times New Roman"/>
            <w:noProof/>
            <w:webHidden/>
            <w:sz w:val="24"/>
            <w:szCs w:val="24"/>
          </w:rPr>
          <w:tab/>
        </w:r>
        <w:r w:rsidR="00510269" w:rsidRPr="00510269">
          <w:rPr>
            <w:rFonts w:ascii="Times New Roman" w:hAnsi="Times New Roman" w:cs="Times New Roman"/>
            <w:noProof/>
            <w:webHidden/>
            <w:sz w:val="24"/>
            <w:szCs w:val="24"/>
          </w:rPr>
          <w:fldChar w:fldCharType="begin"/>
        </w:r>
        <w:r w:rsidR="00510269" w:rsidRPr="00510269">
          <w:rPr>
            <w:rFonts w:ascii="Times New Roman" w:hAnsi="Times New Roman" w:cs="Times New Roman"/>
            <w:noProof/>
            <w:webHidden/>
            <w:sz w:val="24"/>
            <w:szCs w:val="24"/>
          </w:rPr>
          <w:instrText xml:space="preserve"> PAGEREF _Toc170455037 \h </w:instrText>
        </w:r>
        <w:r w:rsidR="00510269" w:rsidRPr="00510269">
          <w:rPr>
            <w:rFonts w:ascii="Times New Roman" w:hAnsi="Times New Roman" w:cs="Times New Roman"/>
            <w:noProof/>
            <w:webHidden/>
            <w:sz w:val="24"/>
            <w:szCs w:val="24"/>
          </w:rPr>
        </w:r>
        <w:r w:rsidR="00510269" w:rsidRPr="00510269">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83</w:t>
        </w:r>
        <w:r w:rsidR="00510269" w:rsidRPr="00510269">
          <w:rPr>
            <w:rFonts w:ascii="Times New Roman" w:hAnsi="Times New Roman" w:cs="Times New Roman"/>
            <w:noProof/>
            <w:webHidden/>
            <w:sz w:val="24"/>
            <w:szCs w:val="24"/>
          </w:rPr>
          <w:fldChar w:fldCharType="end"/>
        </w:r>
      </w:hyperlink>
    </w:p>
    <w:p w14:paraId="33A39C88" w14:textId="5CD3741C" w:rsidR="00510269" w:rsidRPr="00510269" w:rsidRDefault="00000000">
      <w:pPr>
        <w:pStyle w:val="TableofFigures"/>
        <w:tabs>
          <w:tab w:val="right" w:leader="dot" w:pos="7953"/>
        </w:tabs>
        <w:rPr>
          <w:rFonts w:ascii="Times New Roman" w:hAnsi="Times New Roman" w:cs="Times New Roman"/>
          <w:noProof/>
          <w:kern w:val="2"/>
          <w:sz w:val="32"/>
          <w:szCs w:val="32"/>
          <w14:ligatures w14:val="standardContextual"/>
        </w:rPr>
      </w:pPr>
      <w:hyperlink w:anchor="_Toc170455038" w:history="1">
        <w:r w:rsidR="00510269" w:rsidRPr="00510269">
          <w:rPr>
            <w:rStyle w:val="Hyperlink"/>
            <w:rFonts w:ascii="Times New Roman" w:hAnsi="Times New Roman" w:cs="Times New Roman"/>
            <w:noProof/>
            <w:sz w:val="24"/>
            <w:szCs w:val="24"/>
          </w:rPr>
          <w:t>Lampiran 3. Surat Persetujuan Menjadi Subyek</w:t>
        </w:r>
        <w:r w:rsidR="00510269" w:rsidRPr="00510269">
          <w:rPr>
            <w:rFonts w:ascii="Times New Roman" w:hAnsi="Times New Roman" w:cs="Times New Roman"/>
            <w:noProof/>
            <w:webHidden/>
            <w:sz w:val="24"/>
            <w:szCs w:val="24"/>
          </w:rPr>
          <w:tab/>
        </w:r>
        <w:r w:rsidR="00510269" w:rsidRPr="00510269">
          <w:rPr>
            <w:rFonts w:ascii="Times New Roman" w:hAnsi="Times New Roman" w:cs="Times New Roman"/>
            <w:noProof/>
            <w:webHidden/>
            <w:sz w:val="24"/>
            <w:szCs w:val="24"/>
          </w:rPr>
          <w:fldChar w:fldCharType="begin"/>
        </w:r>
        <w:r w:rsidR="00510269" w:rsidRPr="00510269">
          <w:rPr>
            <w:rFonts w:ascii="Times New Roman" w:hAnsi="Times New Roman" w:cs="Times New Roman"/>
            <w:noProof/>
            <w:webHidden/>
            <w:sz w:val="24"/>
            <w:szCs w:val="24"/>
          </w:rPr>
          <w:instrText xml:space="preserve"> PAGEREF _Toc170455038 \h </w:instrText>
        </w:r>
        <w:r w:rsidR="00510269" w:rsidRPr="00510269">
          <w:rPr>
            <w:rFonts w:ascii="Times New Roman" w:hAnsi="Times New Roman" w:cs="Times New Roman"/>
            <w:noProof/>
            <w:webHidden/>
            <w:sz w:val="24"/>
            <w:szCs w:val="24"/>
          </w:rPr>
        </w:r>
        <w:r w:rsidR="00510269" w:rsidRPr="00510269">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84</w:t>
        </w:r>
        <w:r w:rsidR="00510269" w:rsidRPr="00510269">
          <w:rPr>
            <w:rFonts w:ascii="Times New Roman" w:hAnsi="Times New Roman" w:cs="Times New Roman"/>
            <w:noProof/>
            <w:webHidden/>
            <w:sz w:val="24"/>
            <w:szCs w:val="24"/>
          </w:rPr>
          <w:fldChar w:fldCharType="end"/>
        </w:r>
      </w:hyperlink>
    </w:p>
    <w:p w14:paraId="26B8E214" w14:textId="0723018D" w:rsidR="00510269" w:rsidRPr="00510269" w:rsidRDefault="00000000">
      <w:pPr>
        <w:pStyle w:val="TableofFigures"/>
        <w:tabs>
          <w:tab w:val="right" w:leader="dot" w:pos="7953"/>
        </w:tabs>
        <w:rPr>
          <w:rFonts w:ascii="Times New Roman" w:hAnsi="Times New Roman" w:cs="Times New Roman"/>
          <w:noProof/>
          <w:kern w:val="2"/>
          <w:sz w:val="32"/>
          <w:szCs w:val="32"/>
          <w14:ligatures w14:val="standardContextual"/>
        </w:rPr>
      </w:pPr>
      <w:hyperlink w:anchor="_Toc170455039" w:history="1">
        <w:r w:rsidR="00510269" w:rsidRPr="00510269">
          <w:rPr>
            <w:rStyle w:val="Hyperlink"/>
            <w:rFonts w:ascii="Times New Roman" w:hAnsi="Times New Roman" w:cs="Times New Roman"/>
            <w:noProof/>
            <w:sz w:val="24"/>
            <w:szCs w:val="24"/>
          </w:rPr>
          <w:t>Lampiran 4. Lembar Permohonan Menjadi Subjek Penelirian</w:t>
        </w:r>
        <w:r w:rsidR="00510269" w:rsidRPr="00510269">
          <w:rPr>
            <w:rFonts w:ascii="Times New Roman" w:hAnsi="Times New Roman" w:cs="Times New Roman"/>
            <w:noProof/>
            <w:webHidden/>
            <w:sz w:val="24"/>
            <w:szCs w:val="24"/>
          </w:rPr>
          <w:tab/>
        </w:r>
        <w:r w:rsidR="00510269" w:rsidRPr="00510269">
          <w:rPr>
            <w:rFonts w:ascii="Times New Roman" w:hAnsi="Times New Roman" w:cs="Times New Roman"/>
            <w:noProof/>
            <w:webHidden/>
            <w:sz w:val="24"/>
            <w:szCs w:val="24"/>
          </w:rPr>
          <w:fldChar w:fldCharType="begin"/>
        </w:r>
        <w:r w:rsidR="00510269" w:rsidRPr="00510269">
          <w:rPr>
            <w:rFonts w:ascii="Times New Roman" w:hAnsi="Times New Roman" w:cs="Times New Roman"/>
            <w:noProof/>
            <w:webHidden/>
            <w:sz w:val="24"/>
            <w:szCs w:val="24"/>
          </w:rPr>
          <w:instrText xml:space="preserve"> PAGEREF _Toc170455039 \h </w:instrText>
        </w:r>
        <w:r w:rsidR="00510269" w:rsidRPr="00510269">
          <w:rPr>
            <w:rFonts w:ascii="Times New Roman" w:hAnsi="Times New Roman" w:cs="Times New Roman"/>
            <w:noProof/>
            <w:webHidden/>
            <w:sz w:val="24"/>
            <w:szCs w:val="24"/>
          </w:rPr>
        </w:r>
        <w:r w:rsidR="00510269" w:rsidRPr="00510269">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85</w:t>
        </w:r>
        <w:r w:rsidR="00510269" w:rsidRPr="00510269">
          <w:rPr>
            <w:rFonts w:ascii="Times New Roman" w:hAnsi="Times New Roman" w:cs="Times New Roman"/>
            <w:noProof/>
            <w:webHidden/>
            <w:sz w:val="24"/>
            <w:szCs w:val="24"/>
          </w:rPr>
          <w:fldChar w:fldCharType="end"/>
        </w:r>
      </w:hyperlink>
    </w:p>
    <w:p w14:paraId="1DC5D67C" w14:textId="2FB793F5" w:rsidR="00510269" w:rsidRDefault="00000000">
      <w:pPr>
        <w:pStyle w:val="TableofFigures"/>
        <w:tabs>
          <w:tab w:val="right" w:leader="dot" w:pos="7953"/>
        </w:tabs>
        <w:rPr>
          <w:rStyle w:val="Hyperlink"/>
          <w:rFonts w:ascii="Times New Roman" w:hAnsi="Times New Roman" w:cs="Times New Roman"/>
          <w:noProof/>
          <w:sz w:val="24"/>
          <w:szCs w:val="24"/>
        </w:rPr>
      </w:pPr>
      <w:hyperlink w:anchor="_Toc170455040" w:history="1">
        <w:r w:rsidR="00510269" w:rsidRPr="00510269">
          <w:rPr>
            <w:rStyle w:val="Hyperlink"/>
            <w:rFonts w:ascii="Times New Roman" w:hAnsi="Times New Roman" w:cs="Times New Roman"/>
            <w:noProof/>
            <w:sz w:val="24"/>
            <w:szCs w:val="24"/>
          </w:rPr>
          <w:t>Lampiran 5. Persetujuan Setelah Penjelasan</w:t>
        </w:r>
        <w:r w:rsidR="00510269" w:rsidRPr="00510269">
          <w:rPr>
            <w:rFonts w:ascii="Times New Roman" w:hAnsi="Times New Roman" w:cs="Times New Roman"/>
            <w:noProof/>
            <w:webHidden/>
            <w:sz w:val="24"/>
            <w:szCs w:val="24"/>
          </w:rPr>
          <w:tab/>
        </w:r>
        <w:r w:rsidR="00510269" w:rsidRPr="00510269">
          <w:rPr>
            <w:rFonts w:ascii="Times New Roman" w:hAnsi="Times New Roman" w:cs="Times New Roman"/>
            <w:noProof/>
            <w:webHidden/>
            <w:sz w:val="24"/>
            <w:szCs w:val="24"/>
          </w:rPr>
          <w:fldChar w:fldCharType="begin"/>
        </w:r>
        <w:r w:rsidR="00510269" w:rsidRPr="00510269">
          <w:rPr>
            <w:rFonts w:ascii="Times New Roman" w:hAnsi="Times New Roman" w:cs="Times New Roman"/>
            <w:noProof/>
            <w:webHidden/>
            <w:sz w:val="24"/>
            <w:szCs w:val="24"/>
          </w:rPr>
          <w:instrText xml:space="preserve"> PAGEREF _Toc170455040 \h </w:instrText>
        </w:r>
        <w:r w:rsidR="00510269" w:rsidRPr="00510269">
          <w:rPr>
            <w:rFonts w:ascii="Times New Roman" w:hAnsi="Times New Roman" w:cs="Times New Roman"/>
            <w:noProof/>
            <w:webHidden/>
            <w:sz w:val="24"/>
            <w:szCs w:val="24"/>
          </w:rPr>
        </w:r>
        <w:r w:rsidR="00510269" w:rsidRPr="00510269">
          <w:rPr>
            <w:rFonts w:ascii="Times New Roman" w:hAnsi="Times New Roman" w:cs="Times New Roman"/>
            <w:noProof/>
            <w:webHidden/>
            <w:sz w:val="24"/>
            <w:szCs w:val="24"/>
          </w:rPr>
          <w:fldChar w:fldCharType="separate"/>
        </w:r>
        <w:r w:rsidR="00003762">
          <w:rPr>
            <w:rFonts w:ascii="Times New Roman" w:hAnsi="Times New Roman" w:cs="Times New Roman"/>
            <w:noProof/>
            <w:webHidden/>
            <w:sz w:val="24"/>
            <w:szCs w:val="24"/>
          </w:rPr>
          <w:t>86</w:t>
        </w:r>
        <w:r w:rsidR="00510269" w:rsidRPr="00510269">
          <w:rPr>
            <w:rFonts w:ascii="Times New Roman" w:hAnsi="Times New Roman" w:cs="Times New Roman"/>
            <w:noProof/>
            <w:webHidden/>
            <w:sz w:val="24"/>
            <w:szCs w:val="24"/>
          </w:rPr>
          <w:fldChar w:fldCharType="end"/>
        </w:r>
      </w:hyperlink>
    </w:p>
    <w:p w14:paraId="70094482" w14:textId="12A772B7" w:rsidR="007F589B" w:rsidRDefault="007F589B" w:rsidP="007F589B">
      <w:pPr>
        <w:spacing w:after="0"/>
        <w:rPr>
          <w:rFonts w:ascii="Times New Roman" w:eastAsia="Times New Roman" w:hAnsi="Times New Roman" w:cs="Times New Roman"/>
          <w:iCs/>
          <w:color w:val="000000"/>
          <w:kern w:val="2"/>
          <w:sz w:val="24"/>
          <w:szCs w:val="24"/>
        </w:rPr>
      </w:pPr>
      <w:r>
        <w:rPr>
          <w:rFonts w:ascii="Times New Roman" w:eastAsiaTheme="minorHAnsi" w:hAnsi="Times New Roman" w:cs="Times New Roman"/>
          <w:color w:val="000000" w:themeColor="text1"/>
          <w:kern w:val="2"/>
          <w:sz w:val="24"/>
          <w:szCs w:val="24"/>
          <w:lang w:val="en-ID"/>
        </w:rPr>
        <w:t xml:space="preserve">Lampiran 6. </w:t>
      </w:r>
      <w:r w:rsidRPr="0088367A">
        <w:rPr>
          <w:rFonts w:ascii="Times New Roman" w:eastAsia="Times New Roman" w:hAnsi="Times New Roman" w:cs="Times New Roman"/>
          <w:iCs/>
          <w:color w:val="000000"/>
          <w:kern w:val="2"/>
          <w:sz w:val="24"/>
          <w:szCs w:val="24"/>
        </w:rPr>
        <w:t>Lembar Wawancara Ibu Postnatal Dengan Ketidaknyamanan Post Partum Di Puskesmas IV Denpasar Selatan</w:t>
      </w:r>
      <w:r>
        <w:rPr>
          <w:rFonts w:ascii="Times New Roman" w:eastAsia="Times New Roman" w:hAnsi="Times New Roman" w:cs="Times New Roman"/>
          <w:iCs/>
          <w:color w:val="000000"/>
          <w:kern w:val="2"/>
          <w:sz w:val="24"/>
          <w:szCs w:val="24"/>
        </w:rPr>
        <w:t>…………………………………….. 88</w:t>
      </w:r>
    </w:p>
    <w:p w14:paraId="27983E00" w14:textId="3E675CCC" w:rsidR="007F589B" w:rsidRDefault="007F589B" w:rsidP="007F589B">
      <w:pPr>
        <w:spacing w:after="0"/>
        <w:rPr>
          <w:rFonts w:ascii="Times New Roman" w:eastAsia="Times New Roman" w:hAnsi="Times New Roman" w:cs="Times New Roman"/>
          <w:iCs/>
          <w:color w:val="000000"/>
          <w:kern w:val="2"/>
          <w:sz w:val="24"/>
          <w:szCs w:val="24"/>
        </w:rPr>
      </w:pPr>
      <w:r w:rsidRPr="007F589B">
        <w:rPr>
          <w:rFonts w:ascii="Times New Roman" w:eastAsia="Times New Roman" w:hAnsi="Times New Roman" w:cs="Times New Roman"/>
          <w:iCs/>
          <w:color w:val="000000"/>
          <w:kern w:val="2"/>
          <w:sz w:val="24"/>
          <w:szCs w:val="24"/>
        </w:rPr>
        <w:t>Lampiran 7. Observasi Pada Ibu Postnatal Dengan Ketidaknyamanan Pasca Partum</w:t>
      </w:r>
      <w:r>
        <w:rPr>
          <w:rFonts w:ascii="Times New Roman" w:eastAsia="Times New Roman" w:hAnsi="Times New Roman" w:cs="Times New Roman"/>
          <w:iCs/>
          <w:color w:val="000000"/>
          <w:kern w:val="2"/>
          <w:sz w:val="24"/>
          <w:szCs w:val="24"/>
        </w:rPr>
        <w:t>…………………………………………………………………………... 89</w:t>
      </w:r>
    </w:p>
    <w:p w14:paraId="3529362D" w14:textId="16086F5A" w:rsidR="007F589B" w:rsidRDefault="007F589B" w:rsidP="007F589B">
      <w:pPr>
        <w:pStyle w:val="Lampiran"/>
        <w:spacing w:after="0"/>
      </w:pPr>
      <w:r>
        <w:t>Lampiran 8. Standar Operasional Prosedur Terapi Relaksasi Nafas Dalam……. 90</w:t>
      </w:r>
    </w:p>
    <w:p w14:paraId="0552A4E9" w14:textId="03759365" w:rsidR="007F589B" w:rsidRDefault="007F589B" w:rsidP="007F589B">
      <w:pPr>
        <w:pStyle w:val="Lampiran"/>
        <w:spacing w:after="0"/>
      </w:pPr>
      <w:r w:rsidRPr="007F589B">
        <w:t>Lampiran 9. Surat Studi Pendahuluan</w:t>
      </w:r>
      <w:r>
        <w:t>…………………………………………... 92</w:t>
      </w:r>
    </w:p>
    <w:p w14:paraId="0F265C1E" w14:textId="619E422C" w:rsidR="007F589B" w:rsidRDefault="007F589B" w:rsidP="007F589B">
      <w:pPr>
        <w:pStyle w:val="Lampiran"/>
        <w:spacing w:after="0"/>
        <w:rPr>
          <w:lang w:val="fi-FI"/>
        </w:rPr>
      </w:pPr>
      <w:r w:rsidRPr="007F589B">
        <w:rPr>
          <w:lang w:val="fi-FI"/>
        </w:rPr>
        <w:t>Lampiran 10. Surat Persetujuan Etik</w:t>
      </w:r>
      <w:r>
        <w:rPr>
          <w:lang w:val="fi-FI"/>
        </w:rPr>
        <w:t>..................................................................... 93</w:t>
      </w:r>
    </w:p>
    <w:p w14:paraId="4AEB839F" w14:textId="60C6C34E" w:rsidR="007F589B" w:rsidRDefault="007F589B" w:rsidP="007F589B">
      <w:pPr>
        <w:pStyle w:val="Lampiran"/>
        <w:spacing w:after="0"/>
      </w:pPr>
      <w:r w:rsidRPr="007F589B">
        <w:t>Lampiran 11. Surat Izin Penelitian</w:t>
      </w:r>
      <w:r>
        <w:t>……………………………………………… 95</w:t>
      </w:r>
    </w:p>
    <w:p w14:paraId="4B7C4EA7" w14:textId="52F399D7" w:rsidR="007F589B" w:rsidRDefault="007F589B" w:rsidP="007F589B">
      <w:pPr>
        <w:pStyle w:val="Lampiran"/>
        <w:spacing w:after="0"/>
      </w:pPr>
      <w:r w:rsidRPr="007F589B">
        <w:t>Lampiran 12. Bukti Validasi Bimbingan</w:t>
      </w:r>
      <w:r>
        <w:t>………………………………………</w:t>
      </w:r>
      <w:r w:rsidR="007E3D5B">
        <w:t>... 96</w:t>
      </w:r>
    </w:p>
    <w:p w14:paraId="1DD123F5" w14:textId="769F9878" w:rsidR="007E3D5B" w:rsidRDefault="007E3D5B" w:rsidP="007E3D5B">
      <w:pPr>
        <w:pStyle w:val="Lampiran"/>
        <w:spacing w:after="0"/>
        <w:rPr>
          <w:lang w:val="en-ID"/>
        </w:rPr>
      </w:pPr>
      <w:r w:rsidRPr="007E3D5B">
        <w:rPr>
          <w:lang w:val="en-ID"/>
        </w:rPr>
        <w:t>Lampiran 13. Surat Pernyataan persetujuan Publikasi Repository</w:t>
      </w:r>
      <w:r>
        <w:rPr>
          <w:lang w:val="en-ID"/>
        </w:rPr>
        <w:t>……………… 97</w:t>
      </w:r>
    </w:p>
    <w:p w14:paraId="1B1AE375" w14:textId="46961F9A" w:rsidR="007E3D5B" w:rsidRDefault="007E3D5B" w:rsidP="007E3D5B">
      <w:pPr>
        <w:pStyle w:val="Lampiran"/>
        <w:spacing w:after="0"/>
        <w:rPr>
          <w:lang w:val="en-ID"/>
        </w:rPr>
      </w:pPr>
      <w:r w:rsidRPr="007E3D5B">
        <w:rPr>
          <w:lang w:val="en-ID"/>
        </w:rPr>
        <w:t>Lampiran 14. Hasil Cek Turnitin</w:t>
      </w:r>
      <w:r>
        <w:rPr>
          <w:lang w:val="en-ID"/>
        </w:rPr>
        <w:t>………………………………………………... 98</w:t>
      </w:r>
    </w:p>
    <w:p w14:paraId="303B0182" w14:textId="64B2B4E9" w:rsidR="007E3D5B" w:rsidRDefault="007E3D5B" w:rsidP="007E3D5B">
      <w:pPr>
        <w:pStyle w:val="Lampiran"/>
        <w:spacing w:after="0"/>
      </w:pPr>
      <w:r w:rsidRPr="007E3D5B">
        <w:t>Lampiran 15. Dokumentasi Penelitian</w:t>
      </w:r>
      <w:r>
        <w:t>………………………………………… 103</w:t>
      </w:r>
    </w:p>
    <w:p w14:paraId="71A07B4E" w14:textId="52B46D63" w:rsidR="007F589B" w:rsidRPr="00EB4DFC" w:rsidRDefault="007E3D5B" w:rsidP="00EB4DFC">
      <w:pPr>
        <w:pStyle w:val="Lampiran"/>
        <w:spacing w:after="0"/>
      </w:pPr>
      <w:r>
        <w:t xml:space="preserve">Lampiran 16. </w:t>
      </w:r>
      <w:r w:rsidRPr="007E3D5B">
        <w:t>B</w:t>
      </w:r>
      <w:r>
        <w:t>ukti</w:t>
      </w:r>
      <w:r w:rsidRPr="007E3D5B">
        <w:t xml:space="preserve"> P</w:t>
      </w:r>
      <w:r>
        <w:t>enyeleaian</w:t>
      </w:r>
      <w:r w:rsidRPr="007E3D5B">
        <w:t xml:space="preserve"> A</w:t>
      </w:r>
      <w:r>
        <w:t>dministrasi</w:t>
      </w:r>
      <w:r w:rsidRPr="007E3D5B">
        <w:t xml:space="preserve"> S</w:t>
      </w:r>
      <w:r>
        <w:t>ebagai</w:t>
      </w:r>
      <w:r w:rsidRPr="007E3D5B">
        <w:t xml:space="preserve"> P</w:t>
      </w:r>
      <w:r>
        <w:t>ersyaratan</w:t>
      </w:r>
      <w:r w:rsidRPr="007E3D5B">
        <w:t xml:space="preserve"> M</w:t>
      </w:r>
      <w:r>
        <w:t>engikuti</w:t>
      </w:r>
      <w:r w:rsidRPr="007E3D5B">
        <w:t xml:space="preserve"> U</w:t>
      </w:r>
      <w:r>
        <w:t>jian</w:t>
      </w:r>
      <w:r w:rsidRPr="007E3D5B">
        <w:t xml:space="preserve"> K</w:t>
      </w:r>
      <w:r>
        <w:t>arya</w:t>
      </w:r>
      <w:r w:rsidRPr="007E3D5B">
        <w:t xml:space="preserve"> T</w:t>
      </w:r>
      <w:r>
        <w:t>ulis</w:t>
      </w:r>
      <w:r w:rsidRPr="007E3D5B">
        <w:t xml:space="preserve"> I</w:t>
      </w:r>
      <w:r>
        <w:t>lmiah</w:t>
      </w:r>
      <w:r w:rsidRPr="007E3D5B">
        <w:t xml:space="preserve"> P</w:t>
      </w:r>
      <w:r>
        <w:t>odi</w:t>
      </w:r>
      <w:r w:rsidRPr="007E3D5B">
        <w:t xml:space="preserve"> D III K</w:t>
      </w:r>
      <w:r>
        <w:t>eperawatan</w:t>
      </w:r>
      <w:r w:rsidRPr="007E3D5B">
        <w:t xml:space="preserve"> P</w:t>
      </w:r>
      <w:r>
        <w:t>oltekkes</w:t>
      </w:r>
      <w:r w:rsidRPr="007E3D5B">
        <w:t xml:space="preserve"> K</w:t>
      </w:r>
      <w:r>
        <w:t>emenkes</w:t>
      </w:r>
      <w:r w:rsidRPr="007E3D5B">
        <w:t xml:space="preserve"> D</w:t>
      </w:r>
      <w:r>
        <w:t>enpasar……………………………………………………………………… 104</w:t>
      </w:r>
    </w:p>
    <w:p w14:paraId="0A0DADAA" w14:textId="23BBA081" w:rsidR="007F589B" w:rsidRPr="00132F1A" w:rsidRDefault="007F589B" w:rsidP="007F589B">
      <w:pPr>
        <w:rPr>
          <w:rFonts w:ascii="Times New Roman" w:eastAsiaTheme="minorHAnsi" w:hAnsi="Times New Roman" w:cs="Times New Roman"/>
          <w:color w:val="000000" w:themeColor="text1"/>
          <w:kern w:val="2"/>
          <w:sz w:val="24"/>
          <w:szCs w:val="24"/>
          <w:lang w:val="en-ID"/>
        </w:rPr>
      </w:pPr>
      <w:r w:rsidRPr="00132F1A">
        <w:rPr>
          <w:rFonts w:ascii="Times New Roman" w:eastAsia="Times New Roman" w:hAnsi="Times New Roman" w:cs="Times New Roman"/>
          <w:i/>
          <w:color w:val="000000"/>
          <w:kern w:val="2"/>
          <w:sz w:val="24"/>
          <w:szCs w:val="24"/>
        </w:rPr>
        <w:t xml:space="preserve"> </w:t>
      </w:r>
      <w:r w:rsidRPr="00132F1A">
        <w:rPr>
          <w:rFonts w:ascii="Times New Roman" w:eastAsia="Times New Roman" w:hAnsi="Times New Roman" w:cs="Times New Roman"/>
          <w:color w:val="000000"/>
          <w:kern w:val="2"/>
          <w:sz w:val="24"/>
          <w:szCs w:val="24"/>
        </w:rPr>
        <w:t xml:space="preserve"> </w:t>
      </w:r>
    </w:p>
    <w:p w14:paraId="6D4C9BCA" w14:textId="77777777" w:rsidR="007F589B" w:rsidRPr="007F589B" w:rsidRDefault="007F589B" w:rsidP="007F589B"/>
    <w:p w14:paraId="1176E04B" w14:textId="7151D997" w:rsidR="000B6F7D" w:rsidRPr="00EB4DFC" w:rsidRDefault="001B7CC5" w:rsidP="00EB4DFC">
      <w:pPr>
        <w:rPr>
          <w:lang w:val="fi-FI"/>
        </w:rPr>
      </w:pPr>
      <w:r w:rsidRPr="00510269">
        <w:rPr>
          <w:rFonts w:ascii="Times New Roman" w:hAnsi="Times New Roman" w:cs="Times New Roman"/>
          <w:sz w:val="24"/>
          <w:szCs w:val="24"/>
          <w:lang w:val="fi-FI"/>
        </w:rPr>
        <w:fldChar w:fldCharType="end"/>
      </w:r>
    </w:p>
    <w:p w14:paraId="067F0774" w14:textId="77777777" w:rsidR="008E1E58" w:rsidRPr="00150301" w:rsidRDefault="008E1E58" w:rsidP="00C73C5E">
      <w:pPr>
        <w:spacing w:after="0" w:line="480" w:lineRule="auto"/>
        <w:jc w:val="center"/>
        <w:rPr>
          <w:rFonts w:ascii="Times New Roman" w:hAnsi="Times New Roman" w:cs="Times New Roman"/>
          <w:b/>
          <w:bCs/>
          <w:color w:val="000000" w:themeColor="text1"/>
          <w:sz w:val="24"/>
          <w:szCs w:val="24"/>
        </w:rPr>
      </w:pPr>
    </w:p>
    <w:p w14:paraId="4148B797" w14:textId="7990116F" w:rsidR="008E1E58" w:rsidRPr="00150301" w:rsidRDefault="008E1E58" w:rsidP="00C73C5E">
      <w:pPr>
        <w:spacing w:after="0" w:line="480" w:lineRule="auto"/>
        <w:rPr>
          <w:rFonts w:ascii="Times New Roman" w:hAnsi="Times New Roman" w:cs="Times New Roman"/>
          <w:b/>
          <w:bCs/>
          <w:color w:val="000000" w:themeColor="text1"/>
          <w:sz w:val="24"/>
          <w:szCs w:val="24"/>
        </w:rPr>
      </w:pPr>
      <w:r w:rsidRPr="00150301">
        <w:rPr>
          <w:rFonts w:ascii="Times New Roman" w:hAnsi="Times New Roman" w:cs="Times New Roman"/>
          <w:b/>
          <w:bCs/>
          <w:color w:val="000000" w:themeColor="text1"/>
          <w:sz w:val="24"/>
          <w:szCs w:val="24"/>
        </w:rPr>
        <w:br w:type="page"/>
      </w:r>
    </w:p>
    <w:p w14:paraId="26F9D8D2" w14:textId="77777777" w:rsidR="008E1E58" w:rsidRPr="00150301" w:rsidRDefault="008E1E58" w:rsidP="00C73C5E">
      <w:pPr>
        <w:spacing w:after="0" w:line="480" w:lineRule="auto"/>
        <w:jc w:val="center"/>
        <w:rPr>
          <w:rFonts w:ascii="Times New Roman" w:hAnsi="Times New Roman" w:cs="Times New Roman"/>
          <w:b/>
          <w:bCs/>
          <w:color w:val="000000" w:themeColor="text1"/>
          <w:sz w:val="24"/>
          <w:szCs w:val="24"/>
        </w:rPr>
        <w:sectPr w:rsidR="008E1E58" w:rsidRPr="00150301" w:rsidSect="009A1A82">
          <w:headerReference w:type="default" r:id="rId16"/>
          <w:footerReference w:type="default" r:id="rId17"/>
          <w:headerReference w:type="first" r:id="rId18"/>
          <w:footerReference w:type="first" r:id="rId19"/>
          <w:pgSz w:w="11904" w:h="16832"/>
          <w:pgMar w:top="1753" w:right="1666" w:bottom="1689" w:left="2275" w:header="720" w:footer="693" w:gutter="0"/>
          <w:pgNumType w:fmt="lowerRoman" w:start="1"/>
          <w:cols w:space="720"/>
          <w:titlePg/>
          <w:docGrid w:linePitch="286"/>
        </w:sectPr>
      </w:pPr>
    </w:p>
    <w:p w14:paraId="127CB11D" w14:textId="00D29614" w:rsidR="008110FB" w:rsidRPr="00150301" w:rsidRDefault="005D05AF" w:rsidP="00C73C5E">
      <w:pPr>
        <w:pStyle w:val="Heading1"/>
        <w:rPr>
          <w:color w:val="000000" w:themeColor="text1"/>
        </w:rPr>
      </w:pPr>
      <w:bookmarkStart w:id="27" w:name="_Toc166723723"/>
      <w:r w:rsidRPr="00150301">
        <w:rPr>
          <w:color w:val="000000" w:themeColor="text1"/>
        </w:rPr>
        <w:t>BAB I</w:t>
      </w:r>
      <w:r w:rsidR="00C73C5E" w:rsidRPr="00150301">
        <w:rPr>
          <w:color w:val="000000" w:themeColor="text1"/>
        </w:rPr>
        <w:br/>
      </w:r>
      <w:r w:rsidRPr="00150301">
        <w:rPr>
          <w:color w:val="000000" w:themeColor="text1"/>
        </w:rPr>
        <w:t>PENDAHULUA</w:t>
      </w:r>
      <w:r w:rsidR="005C2939" w:rsidRPr="00150301">
        <w:rPr>
          <w:color w:val="000000" w:themeColor="text1"/>
        </w:rPr>
        <w:t>N</w:t>
      </w:r>
      <w:bookmarkEnd w:id="27"/>
    </w:p>
    <w:p w14:paraId="703DBBC1" w14:textId="0129AB5F" w:rsidR="005D05AF" w:rsidRPr="00150301" w:rsidRDefault="005D05AF" w:rsidP="00150301">
      <w:pPr>
        <w:pStyle w:val="Heading2"/>
        <w:rPr>
          <w:color w:val="000000" w:themeColor="text1"/>
        </w:rPr>
      </w:pPr>
      <w:bookmarkStart w:id="28" w:name="_Toc166723724"/>
      <w:r w:rsidRPr="00150301">
        <w:rPr>
          <w:color w:val="000000" w:themeColor="text1"/>
        </w:rPr>
        <w:t>L</w:t>
      </w:r>
      <w:r w:rsidR="000B6F7D" w:rsidRPr="00150301">
        <w:rPr>
          <w:color w:val="000000" w:themeColor="text1"/>
        </w:rPr>
        <w:t>atar Belakang</w:t>
      </w:r>
      <w:bookmarkEnd w:id="28"/>
    </w:p>
    <w:p w14:paraId="08AED9F8" w14:textId="17049C34" w:rsidR="005225E6" w:rsidRDefault="001B6722" w:rsidP="00654898">
      <w:pPr>
        <w:pStyle w:val="Paragraf"/>
        <w:rPr>
          <w:lang w:val="en-US"/>
        </w:rPr>
      </w:pPr>
      <w:r w:rsidRPr="001B6722">
        <w:rPr>
          <w:lang w:val="en-US"/>
        </w:rPr>
        <w:t>Kala pemulihan pasca persalinan dapat juga dikatakan sebagai kala postpartum maupun juga peurperium yakni salah satu kondisi dimana terjadi pemulihan alat-alat reproduksi menjadi sebelum hamil kembali setelah tindakan persalinan dilakukan dan akan berhujung setelah sekitar 6 minggu atau 42 hari</w:t>
      </w:r>
      <w:r>
        <w:rPr>
          <w:lang w:val="en-US"/>
        </w:rPr>
        <w:t xml:space="preserve"> </w:t>
      </w:r>
      <w:r w:rsidR="00E55A75">
        <w:fldChar w:fldCharType="begin" w:fldLock="1"/>
      </w:r>
      <w:r w:rsidR="004B28E7">
        <w:instrText>ADDIN CSL_CITATION {"citationItems":[{"id":"ITEM-1","itemData":{"ISBN":"978-979-044-022-7","ISSN":"03619230","PMID":"2581813","abstract":"Bidan pada abad ke 21 harus memberikan Asuhan yang dicari bukti dalam lingkungan yang sangat memuja teknologi dan tidak mempercayai pendekatan tradisional tanpa intervensi dalam memberi asuhan. Pengkajian kesejahteraan janin merupakan komponen yang sangat penting dalam penatalaksanaan intrapartus dan harus dipertimbangkan secara individual untuk setiap wanita dalam persalinan","author":[{"dropping-particle":"","family":"Mustika","given":"Dian Nintyasari","non-dropping-particle":"","parse-names":false,"suffix":""},{"dropping-particle":"","family":"Nurjanah","given":"Siti","non-dropping-particle":"","parse-names":false,"suffix":""},{"dropping-particle":"","family":"Ulvie","given":"Yuliana Noor Setiawati","non-dropping-particle":"","parse-names":false,"suffix":""}],"container-title":"Akademi Kebidanan Griya Husada Surabaya","id":"ITEM-1","issued":{"date-parts":[["2018"]]},"number-of-pages":"82","title":"Buku Ajar Asuhan Kebidanan Nifas","type":"book"},"uris":["http://www.mendeley.com/documents/?uuid=7e306a37-d9f6-4ee6-b9df-465c1c547ded"]}],"mendeley":{"formattedCitation":"(Mustika et al., 2018)","plainTextFormattedCitation":"(Mustika et al., 2018)","previouslyFormattedCitation":"(Mustika et al., 2018)"},"properties":{"noteIndex":0},"schema":"https://github.com/citation-style-language/schema/raw/master/csl-citation.json"}</w:instrText>
      </w:r>
      <w:r w:rsidR="00E55A75">
        <w:fldChar w:fldCharType="separate"/>
      </w:r>
      <w:r w:rsidR="00E55A75" w:rsidRPr="00E55A75">
        <w:rPr>
          <w:noProof/>
        </w:rPr>
        <w:t>(Mustika et al., 2018)</w:t>
      </w:r>
      <w:r w:rsidR="00E55A75">
        <w:fldChar w:fldCharType="end"/>
      </w:r>
      <w:r w:rsidR="00654898">
        <w:t xml:space="preserve">. </w:t>
      </w:r>
      <w:bookmarkStart w:id="29" w:name="_Hlk166580866"/>
      <w:r w:rsidRPr="001B6722">
        <w:rPr>
          <w:lang w:val="en-US"/>
        </w:rPr>
        <w:t>Upaya pemberian asuhan masa nifas pada ibu yang telah melalui tahap persalinan adalah bagian dari tindakan layanan kesehatan yang paling penting dan mendasar bagi ibu nifas, yang perlu dilakukan secara menyeluruh walaupun ibu nifas yang telah melalui tahap persalinan tampak dalam keadaan sehat dan normal</w:t>
      </w:r>
      <w:r w:rsidR="002B7060">
        <w:rPr>
          <w:lang w:val="en-US"/>
        </w:rPr>
        <w:t xml:space="preserve">, untuk mengetahui kondisi pasca persalinan pada ibu nifas </w:t>
      </w:r>
      <w:r w:rsidR="004B28E7">
        <w:rPr>
          <w:lang w:val="en-US"/>
        </w:rPr>
        <w:fldChar w:fldCharType="begin" w:fldLock="1"/>
      </w:r>
      <w:r w:rsidR="00645E5E">
        <w:rPr>
          <w:lang w:val="en-US"/>
        </w:rPr>
        <w:instrText>ADDIN CSL_CITATION {"citationItems":[{"id":"ITEM-1","itemData":{"abstract":"Abstrak Apendisitis akut adalah salah satu masalah kegawatdaruratan bedah yang umum didapatkan di masyarakat. Insiden berkisar 1,5-1,9/1.000 populasi perempuan dan laki-laki umumnya muncul pada dewasa muda, usia 20-30 tahun . Apendisitis terjadi karena proses obstruksi di lumen apendiks, penyebab yang tersering adalah akibat hiperplasia jaringan limfoid. Gejala dan tanda apendisitis umumnya sakit pada perut kuadran kanan bawah disertai mual, muntah, dan tidak nafsu makan. Operasi pada kasus apendisitis akut menduduki salah satu operasi tersering yang dilakukan dalam kasus kegawatdaruratan abdomen (10% dari semua kasus kegawatdaruratan abdomen). Di Amerika Serikat, sebanyak 20.000 apendiktomi dilakukan pada kasus apendisitis akut setiap tahunnya. Misdiagnostik dan penundaan operasi pada apendisitis akut dapat meningkatkan risiko perforasi dan akhirnya menimbulkan peritonitis. Skor Alvarado, pertama kali dijabarkan oleh Alfredo Alvarado pada tahun 1988 adalah skor/penilaian klinis yang digunakan untuk skrining kasus apendisitis akut pada fase awal dan dapat diterapkan secara mudah pada pasien rawat jalan. Skor Alvarado merupakan sistem skoring berdasarkan simptom, pemeriksaan fisik, dan pemeriksaan laboratorium. Kata kunci: apendisitis akut, apendiktomi, sistem skor Application of Alvarado Scoring System in Acute Appendicitis Management Abstract Acute appendicitis is one of common emergency problem in surgery. The incidence is between 1,5-1,9/1.000 in woman and man population, the onset of the disease commonly happen in young adult, at the years 20-30 . The cause of appendicitis due to obstruction process in appendix lumen, mostly because hyperplasia of lymphoid tissue. Symptom and sign typically pain in right lower qguardant of abdomen with nausea, vomiting and anorexia. Operation of acute appendicitis held as one of common operation in acute abdomen emergency (approximately 10 % from all acute abdomen case). In United States of America, about 20.000 appendectomy has done for every year in acute appendicitis case. Missdiagnostic or delayed in operation can increase the perforation risk and eventually come as peritonitis. Alvarado score, first described by Alfredo Alvarado in 1988 is a score/clinical measurement which used for screening in early acute appendicitis, and can be easy applicable for out going patient. Alvarado score is a scoring system relevant with symptom, clinical examination, and laboratory findings.","author":[{"dropping-particle":"","family":"Safitri","given":"Niluh Ari","non-dropping-particle":"","parse-names":false,"suffix":""}],"container-title":"Convention Center Di Kota Tegal","id":"ITEM-1","issue":"938","issued":{"date-parts":[["2020"]]},"page":"6-37","title":"Tinjauan Pustaka Tinjauan Pustaka","type":"article-journal"},"uris":["http://www.mendeley.com/documents/?uuid=5cf91ff3-7f9b-4500-87af-e082538576ae"]}],"mendeley":{"formattedCitation":"(Safitri, 2020)","plainTextFormattedCitation":"(Safitri, 2020)","previouslyFormattedCitation":"(Safitri, 2020)"},"properties":{"noteIndex":0},"schema":"https://github.com/citation-style-language/schema/raw/master/csl-citation.json"}</w:instrText>
      </w:r>
      <w:r w:rsidR="004B28E7">
        <w:rPr>
          <w:lang w:val="en-US"/>
        </w:rPr>
        <w:fldChar w:fldCharType="separate"/>
      </w:r>
      <w:r w:rsidR="004B28E7" w:rsidRPr="004B28E7">
        <w:rPr>
          <w:noProof/>
          <w:lang w:val="en-US"/>
        </w:rPr>
        <w:t>(Safitri, 2020)</w:t>
      </w:r>
      <w:r w:rsidR="004B28E7">
        <w:rPr>
          <w:lang w:val="en-US"/>
        </w:rPr>
        <w:fldChar w:fldCharType="end"/>
      </w:r>
      <w:bookmarkEnd w:id="29"/>
      <w:r w:rsidR="00A46FD5" w:rsidRPr="00A46FD5">
        <w:rPr>
          <w:lang w:val="en-US"/>
        </w:rPr>
        <w:t>.</w:t>
      </w:r>
      <w:r w:rsidR="00A46FD5">
        <w:rPr>
          <w:lang w:val="en-US"/>
        </w:rPr>
        <w:t xml:space="preserve"> </w:t>
      </w:r>
    </w:p>
    <w:p w14:paraId="5E7DFCD4" w14:textId="2A32BC74" w:rsidR="003B1C9E" w:rsidRPr="00150301" w:rsidRDefault="001B6722" w:rsidP="00654898">
      <w:pPr>
        <w:pStyle w:val="Paragraf"/>
      </w:pPr>
      <w:r w:rsidRPr="001B6722">
        <w:rPr>
          <w:lang w:val="en-US"/>
        </w:rPr>
        <w:t>Permasalahan pada masa nifas yang menyebabkan kondisi ketidaknyamanan pasca partum cukup banyak diantaranya yaitu, trauma pada perineum selama persalinan dan kelahiran, involusi rahim, ketidaktepatan posisi duduk, kurangnya dukungan dari keluarga dan tenaga medis, faktor budaya</w:t>
      </w:r>
      <w:r w:rsidR="00C54CFB">
        <w:rPr>
          <w:lang w:val="en-US"/>
        </w:rPr>
        <w:t xml:space="preserve">, serta </w:t>
      </w:r>
      <w:r w:rsidR="00C54CFB" w:rsidRPr="001B6722">
        <w:rPr>
          <w:lang w:val="en-US"/>
        </w:rPr>
        <w:t>pembengkakan payudara saat kantung pengisi air susu ibu terisi penuh</w:t>
      </w:r>
      <w:r w:rsidRPr="001B6722">
        <w:rPr>
          <w:lang w:val="en-US"/>
        </w:rPr>
        <w:t xml:space="preserve"> yang menjadi penyebab kondisi ketidaknyamanan pasca partum pada ibu yang telah melalui </w:t>
      </w:r>
      <w:r w:rsidR="001B0D0D" w:rsidRPr="001B6722">
        <w:rPr>
          <w:lang w:val="en-US"/>
        </w:rPr>
        <w:t>tahap persalinan</w:t>
      </w:r>
      <w:r w:rsidR="005225E6">
        <w:rPr>
          <w:lang w:val="en-US"/>
        </w:rPr>
        <w:t xml:space="preserve"> </w:t>
      </w:r>
      <w:r w:rsidR="00462262" w:rsidRPr="00462262">
        <w:rPr>
          <w:lang w:val="en-US"/>
        </w:rPr>
        <w:t>(Tim Pokja SDKI DPP PPNI, 2017)</w:t>
      </w:r>
      <w:r w:rsidR="004B28E7">
        <w:t>.</w:t>
      </w:r>
      <w:r w:rsidR="003B1C9E" w:rsidRPr="00150301">
        <w:t xml:space="preserve"> </w:t>
      </w:r>
      <w:r w:rsidR="001B0D0D" w:rsidRPr="001B0D0D">
        <w:rPr>
          <w:lang w:val="en-US"/>
        </w:rPr>
        <w:t xml:space="preserve">Kondisi ketidaknyamaan pasca partum </w:t>
      </w:r>
      <w:r w:rsidR="00C54CFB">
        <w:rPr>
          <w:lang w:val="en-US"/>
        </w:rPr>
        <w:t xml:space="preserve">ini </w:t>
      </w:r>
      <w:r w:rsidR="001B0D0D" w:rsidRPr="001B0D0D">
        <w:rPr>
          <w:lang w:val="en-US"/>
        </w:rPr>
        <w:t>apabila</w:t>
      </w:r>
      <w:r w:rsidR="00C54CFB">
        <w:rPr>
          <w:lang w:val="en-US"/>
        </w:rPr>
        <w:t xml:space="preserve"> </w:t>
      </w:r>
      <w:r w:rsidR="001B0D0D" w:rsidRPr="001B0D0D">
        <w:rPr>
          <w:lang w:val="en-US"/>
        </w:rPr>
        <w:t>tidak ditanggulangi dengan betul, akibatnya akan dapat mengganggu kondisi kenyamanan bagi ibu pasca partum</w:t>
      </w:r>
      <w:r w:rsidR="00295243">
        <w:t xml:space="preserve"> </w:t>
      </w:r>
      <w:r w:rsidR="00295243">
        <w:fldChar w:fldCharType="begin" w:fldLock="1"/>
      </w:r>
      <w:r w:rsidR="00556897">
        <w:instrText>ADDIN CSL_CITATION {"citationItems":[{"id":"ITEM-1","itemData":{"abstract":"Perineal rupture that occurs in spontaneous postpartum mothers can be prevented, but many spontaneous postpartum mothers experience perineal rupture. Perineal rupture that occurs in post partum mothers will be at risk for the risk of infection and a decrease in the comfort status of post partum mothers. Based on data from the World Health Organization (WHO), there were 2.7 million cases of perineal rupture in women giving birth. The purpose of this study is to perform infection risk nursing care for spontaneous post partum mothers with perineal rupture with appropriate and correct nursing processes, according to the nursing problems found. This research was conducted at the Tidar Magelang general hospital. The results show that the authors make a nursing care plan with the result that after perineal care can reduce the level of risk of infection and increase the comfort status of post partum mothers. Evaluation after carrying out nursing actions in accordance with the nursing action plan, an evaluation is carried out to find out and monitor developments and assess the level of success of the nursing actions that have been carried out. The evaluation was carried out for 3 days, the problem of the risk of infection not occurring or the problem being resolved.","author":[{"dropping-particle":"","family":"Dwi","given":"Aprilia","non-dropping-particle":"","parse-names":false,"suffix":""},{"dropping-particle":"","family":"Astuti","given":"Kusuma","non-dropping-particle":"","parse-names":false,"suffix":""},{"dropping-particle":"","family":"Indriastuti","given":"Nur Azizah","non-dropping-particle":"","parse-names":false,"suffix":""}],"container-title":"Jurnal Ilmiah Kesehatan Medika Drg. Suherman","id":"ITEM-1","issue":"01","issued":{"date-parts":[["2023"]]},"page":"51-56","title":"Perawatan Luka Perineum Ibu Post Partum Spontan Di Ruang Nifas Bougenvill Rsud Tidar Kota Magelang","type":"article-journal","volume":"05"},"uris":["http://www.mendeley.com/documents/?uuid=a40f61ff-040f-48b0-81d2-78ce4479ca66"]}],"mendeley":{"formattedCitation":"(Dwi et al., 2023)","plainTextFormattedCitation":"(Dwi et al., 2023)","previouslyFormattedCitation":"(Dwi et al., 2023)"},"properties":{"noteIndex":0},"schema":"https://github.com/citation-style-language/schema/raw/master/csl-citation.json"}</w:instrText>
      </w:r>
      <w:r w:rsidR="00295243">
        <w:fldChar w:fldCharType="separate"/>
      </w:r>
      <w:r w:rsidR="00295243" w:rsidRPr="00295243">
        <w:rPr>
          <w:noProof/>
        </w:rPr>
        <w:t>(Dwi et al., 2023)</w:t>
      </w:r>
      <w:r w:rsidR="00295243">
        <w:fldChar w:fldCharType="end"/>
      </w:r>
      <w:r w:rsidR="003B1C9E" w:rsidRPr="00150301">
        <w:t>.</w:t>
      </w:r>
    </w:p>
    <w:p w14:paraId="6CD245F8" w14:textId="04ADB5EE" w:rsidR="00541FF3" w:rsidRDefault="001B0D0D" w:rsidP="00C73C5E">
      <w:pPr>
        <w:pStyle w:val="Paragraf"/>
      </w:pPr>
      <w:bookmarkStart w:id="30" w:name="_Hlk166565301"/>
      <w:r w:rsidRPr="00172E25">
        <w:rPr>
          <w:i/>
          <w:iCs/>
        </w:rPr>
        <w:t xml:space="preserve">WHO </w:t>
      </w:r>
      <w:r w:rsidRPr="00172E25">
        <w:t>mengumumkan bahwa</w:t>
      </w:r>
      <w:r>
        <w:t>,</w:t>
      </w:r>
      <w:r w:rsidRPr="00150301">
        <w:t xml:space="preserve"> </w:t>
      </w:r>
      <w:r w:rsidRPr="0088419B">
        <w:t xml:space="preserve">di USA </w:t>
      </w:r>
      <w:r w:rsidRPr="00CC2D0E">
        <w:t xml:space="preserve">presentase </w:t>
      </w:r>
      <w:r w:rsidRPr="003E73A2">
        <w:t>(87,05%) atau</w:t>
      </w:r>
      <w:r w:rsidR="002B7060">
        <w:t xml:space="preserve"> sebanyak</w:t>
      </w:r>
      <w:r w:rsidRPr="003E73A2">
        <w:t xml:space="preserve"> 8.242 ibu yang mengalami kesulitan menyusui</w:t>
      </w:r>
      <w:r w:rsidR="006A116B">
        <w:t xml:space="preserve"> yang menyebabkan kondisi ketidaknyamanan pasca partum </w:t>
      </w:r>
      <w:r w:rsidRPr="003E73A2">
        <w:t>dari 12.765 ibu yang menyusui</w:t>
      </w:r>
      <w:r w:rsidR="00EF558F">
        <w:t xml:space="preserve"> </w:t>
      </w:r>
      <w:r w:rsidR="001F3A37">
        <w:fldChar w:fldCharType="begin" w:fldLock="1"/>
      </w:r>
      <w:r w:rsidR="00A502DD">
        <w:instrText>ADDIN CSL_CITATION {"citationItems":[{"id":"ITEM-1","itemData":{"DOI":"10.1002/14651858.CD006946.pub4","ISSN":"14651858","PMID":"32944940","abstract":"Background: Engorgement is the overfilling of breasts with milk, often occurring in the early days postpartum. It results in swollen, hard, painful breasts and may lead to premature cessation of breastfeeding, decreased milk production, cracked nipples and mastitis. Various treatments have been studied but little consistent evidence has been found on effective interventions. Objectives: To determine the effectiveness and safety of different treatments for engorgement in breastfeeding women. Search methods: On 2 October 2019, we searched Cochrane Pregnancy and Childbirth’s Trials Register, ClinicalTrials.gov, the WHO International Clinical Trials Registry Platform (ICTRP), and reference lists of retrieved studies. Selection criteria: All types of randomised controlled trials and all forms of treatment for breast engorgement were eligible. Data collection and analysis: Two review authors independently assessed trials for eligibility, extracted data, conducted 'Risk of bias' assessment and assessed the certainty of evidence using GRADE. Main results: For this udpate, we included 21 studies (2170 women randomised) conducted in a variety of settings. Six studies used individual breasts as the unit of analysis. Trials examined a range of interventions: cabbage leaves, various herbal compresses (ginger, cactus and aloe, hollyhock), massage (manual, electromechanical, Oketani), acupuncture, ultrasound, acupressure, scraping therapy, cold packs, and medical treatments (serrapeptase, protease, oxytocin). Due to heterogeneity, meta-analysis was not possible and data were reported from single trials. Certainty of evidence was downgraded for limitations in study design, imprecision and for inconsistency of effects. We report here findings from key comparisons. Cabbage leaf treatments compared to control. For breast pain, cold cabbage leaves may be more effective than routine care (mean difference (MD) -1.03 points on 0-10 visual analogue scale (VAS), 95% confidence intervals (CI) -1.53 to -0.53; 152 women; very low-certainty evidence) or cold gel packs (-0.63 VAS points, 95% CI -1.09 to -0.17; 152 women; very low-certainty evidence), although the evidence is very uncertain. We are uncertain about cold cabbage leaves compared to room temperature cabbage leaves, room temperature cabbage leaves compared to hot water bag, and cabbage leaf extract cream compared to placebo cream because the CIs were wide and included no effect. For breast hardness, cold cabbage leaves ma…","author":[{"dropping-particle":"","family":"Zakarija-Grkovic","given":"Irena","non-dropping-particle":"","parse-names":false,"suffix":""},{"dropping-particle":"","family":"Stewart","given":"Fiona","non-dropping-particle":"","parse-names":false,"suffix":""}],"container-title":"Cochrane Database of Systematic Reviews","id":"ITEM-1","issue":"9","issued":{"date-parts":[["2020"]]},"title":"Treatments for breast engorgement during lactation","type":"article-journal","volume":"2020"},"uris":["http://www.mendeley.com/documents/?uuid=4417fa95-4f12-436d-b171-fa768f406e67"]}],"mendeley":{"formattedCitation":"(Zakarija-Grkovic &amp; Stewart, 2020)","plainTextFormattedCitation":"(Zakarija-Grkovic &amp; Stewart, 2020)","previouslyFormattedCitation":"(Zakarija-Grkovic &amp; Stewart, 2020)"},"properties":{"noteIndex":0},"schema":"https://github.com/citation-style-language/schema/raw/master/csl-citation.json"}</w:instrText>
      </w:r>
      <w:r w:rsidR="001F3A37">
        <w:fldChar w:fldCharType="separate"/>
      </w:r>
      <w:r w:rsidR="001F3A37" w:rsidRPr="001F3A37">
        <w:rPr>
          <w:noProof/>
        </w:rPr>
        <w:t>(Zakarija-Grkovic &amp; Stewart, 2020)</w:t>
      </w:r>
      <w:r w:rsidR="001F3A37">
        <w:fldChar w:fldCharType="end"/>
      </w:r>
      <w:bookmarkEnd w:id="30"/>
      <w:r w:rsidR="00462010">
        <w:t>.</w:t>
      </w:r>
      <w:r w:rsidR="00A1571B" w:rsidRPr="00150301">
        <w:t xml:space="preserve"> </w:t>
      </w:r>
      <w:r w:rsidRPr="001B0D0D">
        <w:rPr>
          <w:lang w:val="en-US"/>
        </w:rPr>
        <w:t xml:space="preserve">Profil kesehatan Direktorat Jenderal Kesehatan Masyarakat di Indonesia (2019) mengumumkan, terdapat 5.017.552 ibu nifas </w:t>
      </w:r>
      <w:r w:rsidR="002B7060">
        <w:rPr>
          <w:lang w:val="en-US"/>
        </w:rPr>
        <w:t xml:space="preserve">yang mengalami berbagai macam permasalahan pasca persalinan </w:t>
      </w:r>
      <w:r w:rsidRPr="001B0D0D">
        <w:rPr>
          <w:lang w:val="en-US"/>
        </w:rPr>
        <w:t>pada tahun 2019</w:t>
      </w:r>
      <w:r w:rsidR="00281B22" w:rsidRPr="00150301">
        <w:t xml:space="preserve"> </w:t>
      </w:r>
      <w:r w:rsidR="00281B22" w:rsidRPr="00150301">
        <w:fldChar w:fldCharType="begin" w:fldLock="1"/>
      </w:r>
      <w:r w:rsidR="00281B22" w:rsidRPr="00150301">
        <w:instrText>ADDIN CSL_CITATION {"citationItems":[{"id":"ITEM-1","itemData":{"ISBN":"9786024169770","abstract":"Predicting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approach.","author":[{"dropping-particle":"","family":"Kemenkes R1","given":"","non-dropping-particle":"","parse-names":false,"suffix":""}],"container-title":"Kementrian Kesehatan Republik Indonesia","id":"ITEM-1","issued":{"date-parts":[["2019"]]},"number-of-pages":"487","title":"Profil kesehatan Indonesa 2019","type":"book"},"uris":["http://www.mendeley.com/documents/?uuid=c6bef089-d2e8-4063-85a1-265cd56f999a"]}],"mendeley":{"formattedCitation":"(Kemenkes R1, 2019)","plainTextFormattedCitation":"(Kemenkes R1, 2019)","previouslyFormattedCitation":"(Kemenkes R1, 2019)"},"properties":{"noteIndex":0},"schema":"https://github.com/citation-style-language/schema/raw/master/csl-citation.json"}</w:instrText>
      </w:r>
      <w:r w:rsidR="00281B22" w:rsidRPr="00150301">
        <w:fldChar w:fldCharType="separate"/>
      </w:r>
      <w:r w:rsidR="00281B22" w:rsidRPr="00150301">
        <w:rPr>
          <w:noProof/>
        </w:rPr>
        <w:t>(Kemenkes R1, 2019)</w:t>
      </w:r>
      <w:r w:rsidR="00281B22" w:rsidRPr="00150301">
        <w:fldChar w:fldCharType="end"/>
      </w:r>
      <w:r w:rsidR="00281B22" w:rsidRPr="00150301">
        <w:t xml:space="preserve">, </w:t>
      </w:r>
      <w:r w:rsidRPr="003E73A2">
        <w:t xml:space="preserve">dan </w:t>
      </w:r>
      <w:r w:rsidRPr="00172E25">
        <w:t>4.984.432 orang</w:t>
      </w:r>
      <w:r w:rsidR="002B7060">
        <w:t xml:space="preserve"> ibu nifas yang</w:t>
      </w:r>
      <w:r w:rsidRPr="00172E25">
        <w:t xml:space="preserve"> dijangkau</w:t>
      </w:r>
      <w:r w:rsidR="002B7060">
        <w:t xml:space="preserve"> mengalami permasalahan pasca persalinan</w:t>
      </w:r>
      <w:r w:rsidRPr="00172E25">
        <w:t xml:space="preserve"> pada tahun 2020</w:t>
      </w:r>
      <w:r w:rsidR="00281B22" w:rsidRPr="00150301">
        <w:t xml:space="preserve"> </w:t>
      </w:r>
      <w:r w:rsidR="00281B22" w:rsidRPr="00150301">
        <w:fldChar w:fldCharType="begin" w:fldLock="1"/>
      </w:r>
      <w:r w:rsidR="00281B22" w:rsidRPr="00150301">
        <w:instrText>ADDIN CSL_CITATION {"citationItems":[{"id":"ITEM-1","itemData":{"DOI":"10.1524/itit.2006.48.1.6","ISBN":"9786233012188","ISSN":"21967032","abstract":"Hospital Information Systems have been emerging towards Health Information Systems (HIS) for more than a decade. Systems have spread across institutional borders, and regional health networks are being supported. Furthermore, E-Health is starting to become a reality. In the same time, HIS functionality has significantly improved: systems have become by far more comprehensive, providing essential information and knowledge to health care professionals, supporting quality management, improving patient safety, and providing means to inform patients. Old and new problems, however, remain to be solved, and significant challenges exist. Among them are the need for flexibility, extensibility, seamless integration, and adaptation to work processes. Health Information Systems need to cope with change and with the evolution of medical concepts. Continuous quality improvement of distributed health care processes needs to be supported. The underlying IT infrastructure has to gradually overcome semantic heterogeneity of systems, and to provide support for inter-institutional workflow. In this article, we will present both challenges and architectural approaches for future HIS.","author":[{"dropping-particle":"","family":"Beyer","given":"Mario","non-dropping-particle":"","parse-names":false,"suffix":""},{"dropping-particle":"","family":"Lenz","given":"Richard","non-dropping-particle":"","parse-names":false,"suffix":""},{"dropping-particle":"","family":"Kuhn","given":"Klaus A.","non-dropping-particle":"","parse-names":false,"suffix":""}],"container-title":"IT - Information Technology","id":"ITEM-1","issue":"1","issued":{"date-parts":[["2006"]]},"number-of-pages":"6-11","title":"Health Information Systems","type":"book","volume":"48"},"uris":["http://www.mendeley.com/documents/?uuid=a94bd539-9705-4896-b39b-6aba80e1940c"]}],"mendeley":{"formattedCitation":"(Beyer et al., 2006)","manualFormatting":"(Kemenkes RI, 2020)","plainTextFormattedCitation":"(Beyer et al., 2006)","previouslyFormattedCitation":"(Beyer et al., 2006)"},"properties":{"noteIndex":0},"schema":"https://github.com/citation-style-language/schema/raw/master/csl-citation.json"}</w:instrText>
      </w:r>
      <w:r w:rsidR="00281B22" w:rsidRPr="00150301">
        <w:fldChar w:fldCharType="separate"/>
      </w:r>
      <w:r w:rsidR="00281B22" w:rsidRPr="00150301">
        <w:rPr>
          <w:noProof/>
        </w:rPr>
        <w:t>(Kemenkes RI, 2020)</w:t>
      </w:r>
      <w:r w:rsidR="00281B22" w:rsidRPr="00150301">
        <w:fldChar w:fldCharType="end"/>
      </w:r>
      <w:r w:rsidR="00462010">
        <w:t xml:space="preserve">. </w:t>
      </w:r>
      <w:r w:rsidRPr="00541FF3">
        <w:rPr>
          <w:lang w:val="en-US"/>
        </w:rPr>
        <w:t xml:space="preserve">Riset Kesehtan Dasar pada tahun 2018 (data untuk penelitian dari kemenkes) di Indonesia sendiri khususnya pada kasus payudara bengkak ibu nifas paling sering dialami pada kisaran umur 15-19 tahun, dengan presentase komplikasi pada masa nifas yaitu payudara bengkak sekitar 7,2% dengan kisaran jumlah 6,725 juta jiwa. </w:t>
      </w:r>
      <w:r w:rsidR="00541FF3" w:rsidRPr="00541FF3">
        <w:rPr>
          <w:lang w:val="en-US"/>
        </w:rPr>
        <w:fldChar w:fldCharType="begin" w:fldLock="1"/>
      </w:r>
      <w:r w:rsidR="00541FF3" w:rsidRPr="00541FF3">
        <w:rPr>
          <w:lang w:val="en-US"/>
        </w:rPr>
        <w:instrText>ADDIN CSL_CITATION {"citationItems":[{"id":"ITEM-1","itemData":{"author":[{"dropping-particle":"","family":"2018 Riskesdas","given":"","non-dropping-particle":"","parse-names":false,"suffix":""}],"container-title":"Lembaga Penerbit Balitbangkes","id":"ITEM-1","issued":{"date-parts":[["2018"]]},"title":"Laporan Riskesdas 2018 Nasional.pdf","type":"article"},"uris":["http://www.mendeley.com/documents/?uuid=32cc8847-153b-42ec-be0d-58cd9d96f465"]}],"mendeley":{"formattedCitation":"(2018 Riskesdas, 2018)","manualFormatting":"(Riskesdas, 2018)","plainTextFormattedCitation":"(2018 Riskesdas, 2018)","previouslyFormattedCitation":"(2018 Riskesdas, 2018)"},"properties":{"noteIndex":0},"schema":"https://github.com/citation-style-language/schema/raw/master/csl-citation.json"}</w:instrText>
      </w:r>
      <w:r w:rsidR="00541FF3" w:rsidRPr="00541FF3">
        <w:rPr>
          <w:lang w:val="en-US"/>
        </w:rPr>
        <w:fldChar w:fldCharType="separate"/>
      </w:r>
      <w:r w:rsidR="00541FF3" w:rsidRPr="00541FF3">
        <w:rPr>
          <w:noProof/>
          <w:lang w:val="en-US"/>
        </w:rPr>
        <w:t>(Riskesdas, 2018)</w:t>
      </w:r>
      <w:r w:rsidR="00541FF3" w:rsidRPr="00541FF3">
        <w:fldChar w:fldCharType="end"/>
      </w:r>
      <w:r w:rsidR="00541FF3" w:rsidRPr="00541FF3">
        <w:rPr>
          <w:lang w:val="en-US"/>
        </w:rPr>
        <w:t>.</w:t>
      </w:r>
    </w:p>
    <w:p w14:paraId="282D3A08" w14:textId="113BCDA3" w:rsidR="00B858E1" w:rsidRPr="00150301" w:rsidRDefault="001B0D0D" w:rsidP="0039470A">
      <w:pPr>
        <w:pStyle w:val="Paragraf"/>
      </w:pPr>
      <w:r w:rsidRPr="003E73A2">
        <w:t xml:space="preserve">Menurut profil kesehatan Kota Denpasar tahun 2021 </w:t>
      </w:r>
      <w:r w:rsidRPr="00150301">
        <w:t>tercatat jumlah ibu nifas sebanyak 16.638 orang berdasarkan data yang sudah melaksanakan persalinan di fasilitas kesehatan (98,3%)</w:t>
      </w:r>
      <w:r w:rsidR="00462010">
        <w:t xml:space="preserve"> </w:t>
      </w:r>
      <w:r w:rsidR="003B1C9E" w:rsidRPr="00150301">
        <w:fldChar w:fldCharType="begin" w:fldLock="1"/>
      </w:r>
      <w:r w:rsidR="003B1C9E" w:rsidRPr="00150301">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approach.","author":[{"dropping-particle":"","family":"Dinkes Kota Denpasar","given":"","non-dropping-particle":"","parse-names":false,"suffix":""}],"container-title":"Angewandte Chemie International Edition, 6(11), 951–952.","id":"ITEM-1","issue":"Mi","issued":{"date-parts":[["2021"]]},"page":"5-24","title":"Profil Dinas Kesehatan Kota Denpasar Tahun 2021","type":"article-journal"},"uris":["http://www.mendeley.com/documents/?uuid=2bcce5ca-7d5b-4646-8211-4492117cc49a"]}],"mendeley":{"formattedCitation":"(Dinkes Kota Denpasar, 2021)","plainTextFormattedCitation":"(Dinkes Kota Denpasar, 2021)","previouslyFormattedCitation":"(Dinkes Kota Denpasar, 2021)"},"properties":{"noteIndex":0},"schema":"https://github.com/citation-style-language/schema/raw/master/csl-citation.json"}</w:instrText>
      </w:r>
      <w:r w:rsidR="003B1C9E" w:rsidRPr="00150301">
        <w:fldChar w:fldCharType="separate"/>
      </w:r>
      <w:r w:rsidR="003B1C9E" w:rsidRPr="00150301">
        <w:rPr>
          <w:noProof/>
        </w:rPr>
        <w:t>(Dinkes Kota Denpasar, 2021)</w:t>
      </w:r>
      <w:r w:rsidR="003B1C9E" w:rsidRPr="00150301">
        <w:fldChar w:fldCharType="end"/>
      </w:r>
      <w:r w:rsidR="003B1C9E" w:rsidRPr="00150301">
        <w:t xml:space="preserve">. </w:t>
      </w:r>
      <w:r w:rsidRPr="00150301">
        <w:t xml:space="preserve">Angka kejadian </w:t>
      </w:r>
      <w:r w:rsidR="006A116B">
        <w:t>pembengkakan payudara</w:t>
      </w:r>
      <w:r w:rsidRPr="00150301">
        <w:t xml:space="preserve"> pada ibu nifas tersebut tentunya akan mempengaruhi kondisi cakupan ASI eksklusif di indonesia khususnya provinsi bali, mengacu pada data </w:t>
      </w:r>
      <w:r>
        <w:t>t</w:t>
      </w:r>
      <w:r w:rsidRPr="00150301">
        <w:t xml:space="preserve">arget </w:t>
      </w:r>
      <w:r w:rsidR="00C54612">
        <w:t>r</w:t>
      </w:r>
      <w:r w:rsidRPr="00150301">
        <w:t xml:space="preserve">encana </w:t>
      </w:r>
      <w:r w:rsidR="00C54612">
        <w:t>s</w:t>
      </w:r>
      <w:r w:rsidRPr="00150301">
        <w:t xml:space="preserve">trategis </w:t>
      </w:r>
      <w:r w:rsidR="00C54612">
        <w:t>k</w:t>
      </w:r>
      <w:r w:rsidRPr="00150301">
        <w:t xml:space="preserve">ementerian </w:t>
      </w:r>
      <w:r w:rsidR="00C54612">
        <w:t>k</w:t>
      </w:r>
      <w:r w:rsidRPr="00150301">
        <w:t xml:space="preserve">esehatan </w:t>
      </w:r>
      <w:r>
        <w:t>c</w:t>
      </w:r>
      <w:r w:rsidRPr="0041657E">
        <w:t>akupan pemberian ASI sebesar 50% hingga tahun 2019,</w:t>
      </w:r>
      <w:r w:rsidRPr="00CC2D0E">
        <w:t xml:space="preserve"> Provinsi Bali </w:t>
      </w:r>
      <w:r>
        <w:t>t</w:t>
      </w:r>
      <w:r w:rsidRPr="0041657E">
        <w:t>arget pemberian ASI eksklusif tercapai dengan 59,7%. Namun demikian</w:t>
      </w:r>
      <w:r w:rsidRPr="00CC2D0E">
        <w:t xml:space="preserve"> </w:t>
      </w:r>
      <w:r>
        <w:t>k</w:t>
      </w:r>
      <w:r w:rsidRPr="0041657E">
        <w:t xml:space="preserve">abupaten Jembrana (47,6%) dan Kota Denpasar merupakan kabupaten/kota yang tidak mencapai target. </w:t>
      </w:r>
      <w:r w:rsidRPr="00150301">
        <w:t>khususnya di wilayah Denpasar Selatan (47,6%)</w:t>
      </w:r>
      <w:r w:rsidR="003B1C9E" w:rsidRPr="00150301">
        <w:t xml:space="preserve"> </w:t>
      </w:r>
      <w:r w:rsidR="003B1C9E" w:rsidRPr="00150301">
        <w:fldChar w:fldCharType="begin" w:fldLock="1"/>
      </w:r>
      <w:r w:rsidR="003B1C9E" w:rsidRPr="00150301">
        <w:instrText>ADDIN CSL_CITATION {"citationItems":[{"id":"ITEM-1","itemData":{"ISBN":"9786024163792","abstract":"Dalam rangka pelaksanaaan Program Indonesia Sehat telah disepakati adanya 12 indikator utama untuk penanda status kesehatan sebuah keluarga. Kedua belas indikator utama tersebut adalah sebagai berikut. 1. Keluarga mengikuti program Keluarga Berencana (KB) 2. Ibu melakukan persalinan di fasilitas kesehatan 3. Bayi mendapat imunisasi dasar lengkap 4. Bayi mendapat air susu ibu (ASI) eksklusif 5. Balita mendapatkan pemantauan pertumbuhan 6. Penderita tuberkulosis paru mendapatkan pengobatan sesuai standar 7. Penderita hipertensi melakukan pengobatan secara teratur 8. Penderita gangguan jiwa mendapatkan pengobatan dan tidak ditelantarkan 9. Anggota keluarga tidak ada yang merokok 10. Keluarga sudah menjadi anggota Jaminan Kesehatan Nasional (JKN) 11. Keluarga mempunyai akses sarana air bersih 12. Keluarga mempunyai akses atau menggunakan jamban sehat Paket Informasi Keluarga (selanjutnya disebut Pinkesga), berupa flyer, leaflet, buku saku, atau bentuk lainnya, yang diberikan kepada keluarga sesuai masalah kesehatan yang dihadapinya. Misalnya: Flyer tentang Kehamilan dan Persalinan untuk keluarga yang ibunya sedang hamil, Flyer tentang Pertumbuhan Balita untuk keluarga yang mempunyai balita, Flyer tentang Hipertensi untuk mereka yang menderita hipertensi, dan lain-lain. - Kesempatan konseling di UKBM (Posyandu, Posbindu, Pos UKK, dan lain-lain).","author":[{"dropping-particle":"","family":"Kemenkes RI","given":"","non-dropping-particle":"","parse-names":false,"suffix":""}],"container-title":"Kementerian Kesehatan RI","id":"ITEM-1","issued":{"date-parts":[["2018"]]},"number-of-pages":"1-258","title":"Rencana strategis Kementrian Kesehatan tahun 2015-2019 revisi 1 - th. 2017","type":"book"},"uris":["http://www.mendeley.com/documents/?uuid=ece1b8f8-c311-46c8-9786-7c5c8051693d"]}],"mendeley":{"formattedCitation":"(Kemenkes RI, 2018)","manualFormatting":"(Renstra Kemenkes RI, 2018)","plainTextFormattedCitation":"(Kemenkes RI, 2018)","previouslyFormattedCitation":"(Kemenkes RI, 2018)"},"properties":{"noteIndex":0},"schema":"https://github.com/citation-style-language/schema/raw/master/csl-citation.json"}</w:instrText>
      </w:r>
      <w:r w:rsidR="003B1C9E" w:rsidRPr="00150301">
        <w:fldChar w:fldCharType="separate"/>
      </w:r>
      <w:r w:rsidR="003B1C9E" w:rsidRPr="00150301">
        <w:rPr>
          <w:noProof/>
        </w:rPr>
        <w:t>(Renstra Kemenkes RI, 2018)</w:t>
      </w:r>
      <w:r w:rsidR="003B1C9E" w:rsidRPr="00150301">
        <w:fldChar w:fldCharType="end"/>
      </w:r>
      <w:r w:rsidR="003B1C9E" w:rsidRPr="00150301">
        <w:t xml:space="preserve">. </w:t>
      </w:r>
    </w:p>
    <w:p w14:paraId="55ABE3E8" w14:textId="47FC3B95" w:rsidR="00B858E1" w:rsidRDefault="006A116B" w:rsidP="00B858E1">
      <w:pPr>
        <w:pStyle w:val="Paragraf"/>
      </w:pPr>
      <w:bookmarkStart w:id="31" w:name="_Hlk166484848"/>
      <w:bookmarkStart w:id="32" w:name="_Hlk168506691"/>
      <w:r>
        <w:t>Pembengkakan payudara yang menyebabkan ketidaknyamanan pasca partum</w:t>
      </w:r>
      <w:r w:rsidR="001B0D0D" w:rsidRPr="00150301">
        <w:t xml:space="preserve"> pada ibu nifas dapat disebabkan oleh </w:t>
      </w:r>
      <w:r w:rsidR="001B0D0D">
        <w:t>i</w:t>
      </w:r>
      <w:r w:rsidR="001B0D0D" w:rsidRPr="0041657E">
        <w:t xml:space="preserve">bu yang mengalami masalah seperti kelelahan pada awal menyusui </w:t>
      </w:r>
      <w:r w:rsidR="001B0D0D" w:rsidRPr="00BF1560">
        <w:t>pasca persalinan</w:t>
      </w:r>
      <w:r w:rsidR="001B0D0D" w:rsidRPr="0041657E">
        <w:t xml:space="preserve">, </w:t>
      </w:r>
      <w:r w:rsidR="001B0D0D">
        <w:t>i</w:t>
      </w:r>
      <w:r w:rsidR="001B0D0D" w:rsidRPr="00890125">
        <w:t>bu dapat mengalami stres jika mereka kekurangan ASI, puting susu sakit, atau kurang tidur</w:t>
      </w:r>
      <w:r w:rsidR="008E21F8">
        <w:t xml:space="preserve"> </w:t>
      </w:r>
      <w:r w:rsidR="00531478" w:rsidRPr="00150301">
        <w:fldChar w:fldCharType="begin" w:fldLock="1"/>
      </w:r>
      <w:r w:rsidR="00531478" w:rsidRPr="00150301">
        <w:instrText>ADDIN CSL_CITATION {"citationItems":[{"id":"ITEM-1","itemData":{"author":[{"dropping-particle":"","family":"Kemenkes","given":"Poltekkes","non-dropping-particle":"","parse-names":false,"suffix":""},{"dropping-particle":"","family":"Jurusan","given":"Surakarta","non-dropping-particle":"","parse-names":false,"suffix":""},{"dropping-particle":"","family":"Pediatric","given":"Departemen","non-dropping-particle":"","parse-names":false,"suffix":""}],"id":"ITEM-1","issue":"2008","issued":{"date-parts":[["2019"]]},"page":"20-27","title":"HYPNOBREASTFEEDING DAPAT MENURUNKAN KECEMASAN PADA IBU POST PARTUM Lutfiana Puspita Sari 1 , Harsono Salimo 2 , Uki Retno Budihastuti 3","type":"article-journal"},"uris":["http://www.mendeley.com/documents/?uuid=5030f64a-2280-4fbb-b3dd-c2c72f024531"]}],"mendeley":{"formattedCitation":"(Kemenkes et al., 2019)","plainTextFormattedCitation":"(Kemenkes et al., 2019)","previouslyFormattedCitation":"(Kemenkes et al., 2019)"},"properties":{"noteIndex":0},"schema":"https://github.com/citation-style-language/schema/raw/master/csl-citation.json"}</w:instrText>
      </w:r>
      <w:r w:rsidR="00531478" w:rsidRPr="00150301">
        <w:fldChar w:fldCharType="separate"/>
      </w:r>
      <w:r w:rsidR="00531478" w:rsidRPr="00150301">
        <w:rPr>
          <w:noProof/>
        </w:rPr>
        <w:t>(Kemenkes et al., 2019)</w:t>
      </w:r>
      <w:r w:rsidR="00531478" w:rsidRPr="00150301">
        <w:fldChar w:fldCharType="end"/>
      </w:r>
      <w:bookmarkEnd w:id="31"/>
      <w:r w:rsidR="003B1C9E" w:rsidRPr="00150301">
        <w:t xml:space="preserve">. </w:t>
      </w:r>
      <w:r w:rsidR="00D31204">
        <w:t>Pembengkakan payudara</w:t>
      </w:r>
      <w:r w:rsidR="001B0D0D" w:rsidRPr="00150301">
        <w:t xml:space="preserve"> memiliki dampak pada</w:t>
      </w:r>
      <w:r w:rsidR="001B0D0D">
        <w:t xml:space="preserve"> </w:t>
      </w:r>
      <w:r w:rsidR="001B0D0D" w:rsidRPr="00150301">
        <w:t xml:space="preserve">ibu nifas jika tidak segera ditangani. Dampak dari </w:t>
      </w:r>
      <w:r w:rsidR="00C54612">
        <w:t>pembengkakan payudara</w:t>
      </w:r>
      <w:r w:rsidR="001B0D0D" w:rsidRPr="00150301">
        <w:t xml:space="preserve"> yang dapat dialami oleh ibu nifas </w:t>
      </w:r>
      <w:r w:rsidR="001B0D0D">
        <w:t>h</w:t>
      </w:r>
      <w:r w:rsidR="001B0D0D" w:rsidRPr="00890125">
        <w:t>al ini termasuk pemb</w:t>
      </w:r>
      <w:r w:rsidR="00A94CBE">
        <w:t>e</w:t>
      </w:r>
      <w:r w:rsidR="00C54612">
        <w:t>saran payudara</w:t>
      </w:r>
      <w:r w:rsidR="001B0D0D" w:rsidRPr="00890125">
        <w:t>, pengerasan, rasa hangat</w:t>
      </w:r>
      <w:r w:rsidR="001B0D0D">
        <w:t xml:space="preserve"> atau sensasi panas</w:t>
      </w:r>
      <w:r w:rsidR="001B0D0D" w:rsidRPr="00890125">
        <w:t xml:space="preserve"> </w:t>
      </w:r>
      <w:r w:rsidR="00C54612">
        <w:t>bahkan</w:t>
      </w:r>
      <w:r w:rsidR="001B0D0D" w:rsidRPr="00890125">
        <w:t xml:space="preserve"> nyeri pada payudara. Untuk mengatasi hal ini, ibu harus menyusui anaknya lebih sering dan melakukan tindakan perawatan payudara seperti kompres payudara dan pijat payudara</w:t>
      </w:r>
      <w:r w:rsidR="00B7284B" w:rsidRPr="00150301">
        <w:t xml:space="preserve"> </w:t>
      </w:r>
      <w:r w:rsidR="00CA1833">
        <w:fldChar w:fldCharType="begin" w:fldLock="1"/>
      </w:r>
      <w:r w:rsidR="00B84AE8">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approach.","author":[{"dropping-particle":"","family":"Cahya","given":"Yuwika","non-dropping-particle":"","parse-names":false,"suffix":""}],"container-title":"PENATALAKSANAAN KOMPRES DINGIN DAUN KUBIS PADA IBU NIFAS DENGAN BENDUNGAN ASI NY. S DI PMB KARMILA ASTUTI, SST LAMPUNG SELATAN. Diss. Poltekkes Tanjungkarang, 2022.","id":"ITEM-1","issue":"1","issued":{"date-parts":[["2022"]]},"page":"10-27","title":"Anatomi Payudara Pada Wanita","type":"article-journal","volume":"3"},"uris":["http://www.mendeley.com/documents/?uuid=9a98a53f-6535-433a-a125-acec77bea4da"]}],"mendeley":{"formattedCitation":"(Cahya, 2022)","plainTextFormattedCitation":"(Cahya, 2022)","previouslyFormattedCitation":"(Cahya, 2022)"},"properties":{"noteIndex":0},"schema":"https://github.com/citation-style-language/schema/raw/master/csl-citation.json"}</w:instrText>
      </w:r>
      <w:r w:rsidR="00CA1833">
        <w:fldChar w:fldCharType="separate"/>
      </w:r>
      <w:r w:rsidR="00CA1833" w:rsidRPr="00CA1833">
        <w:rPr>
          <w:noProof/>
        </w:rPr>
        <w:t>(Cahya, 2022)</w:t>
      </w:r>
      <w:r w:rsidR="00CA1833">
        <w:fldChar w:fldCharType="end"/>
      </w:r>
      <w:r w:rsidR="00B7284B" w:rsidRPr="00150301">
        <w:t>.</w:t>
      </w:r>
      <w:bookmarkEnd w:id="32"/>
      <w:r w:rsidR="00B7284B" w:rsidRPr="00150301">
        <w:t xml:space="preserve"> </w:t>
      </w:r>
      <w:r w:rsidR="001B0D0D" w:rsidRPr="00150301">
        <w:t>Namun selain melakukan perawatan payudara, penting juga untuk melakukan perawatan yang dapat men</w:t>
      </w:r>
      <w:r w:rsidR="001B0D0D">
        <w:t>gatasi kondisi ketidaknyamanan pasca partum pada pembengkakan payudara</w:t>
      </w:r>
      <w:r w:rsidR="00D31204">
        <w:t xml:space="preserve"> </w:t>
      </w:r>
      <w:r w:rsidR="001B0D0D" w:rsidRPr="00150301">
        <w:t>dengan pemberian terapi relaksasi</w:t>
      </w:r>
      <w:r w:rsidR="001B0D0D">
        <w:t xml:space="preserve">. </w:t>
      </w:r>
      <w:r w:rsidR="000F3DD2">
        <w:t xml:space="preserve"> </w:t>
      </w:r>
    </w:p>
    <w:p w14:paraId="525DB53E" w14:textId="35FC6099" w:rsidR="003B1C9E" w:rsidRPr="00150301" w:rsidRDefault="001B0D0D" w:rsidP="00B858E1">
      <w:pPr>
        <w:pStyle w:val="Paragraf"/>
      </w:pPr>
      <w:r>
        <w:t>Adapun jenis terapi relaksasi yang tersedia menurut Kementerian Kesehatan Republik Indonesia yaitu, terapi relaksasi dengan musik, terapi relaksasi meditasi, r</w:t>
      </w:r>
      <w:r w:rsidRPr="00890125">
        <w:t xml:space="preserve">elaksasi otot progresif dan terapi relaksasi pernapasan dalam </w:t>
      </w:r>
      <w:r>
        <w:t>yang mampu memberikan sensasi rileks pada ibu yang telah melalui tahap persalinan, agar ibu dapat merasa lebih tenang</w:t>
      </w:r>
      <w:r w:rsidR="00A94CBE">
        <w:t xml:space="preserve"> dan nyaman</w:t>
      </w:r>
      <w:r>
        <w:t xml:space="preserve"> serta dapat mengurangi tingkat stres pada ibu pasca persalinan, mengurangi intensitas nyeri akibat pembengkakan payudara, serta dapat melancarkan produksi ASI</w:t>
      </w:r>
      <w:r w:rsidR="00B84AE8">
        <w:t xml:space="preserve"> </w:t>
      </w:r>
      <w:r w:rsidR="00B84AE8">
        <w:fldChar w:fldCharType="begin" w:fldLock="1"/>
      </w:r>
      <w:r w:rsidR="00D30C40">
        <w:instrText>ADDIN CSL_CITATION {"citationItems":[{"id":"ITEM-1","itemData":{"ISBN":"9788578110796","ISSN":"1098-6596","PMID":"25246403","author":[{"dropping-particle":"","family":"Faisol","given":"","non-dropping-particle":"","parse-names":false,"suffix":""}],"container-title":"Journal of Chemical Information and Modeling","id":"ITEM-1","issue":"9","issued":{"date-parts":[["2022"]]},"page":"1689-1699","title":"Teknik Relaksasi Nafas Dalam","type":"article-journal","volume":"53"},"uris":["http://www.mendeley.com/documents/?uuid=236b260c-d5a7-429f-bd83-57f0718eb2e7"]}],"mendeley":{"formattedCitation":"(Faisol, 2022)","plainTextFormattedCitation":"(Faisol, 2022)","previouslyFormattedCitation":"(Faisol, 2022)"},"properties":{"noteIndex":0},"schema":"https://github.com/citation-style-language/schema/raw/master/csl-citation.json"}</w:instrText>
      </w:r>
      <w:r w:rsidR="00B84AE8">
        <w:fldChar w:fldCharType="separate"/>
      </w:r>
      <w:r w:rsidR="00B84AE8" w:rsidRPr="00B84AE8">
        <w:rPr>
          <w:noProof/>
        </w:rPr>
        <w:t>(Faisol, 2022)</w:t>
      </w:r>
      <w:r w:rsidR="00B84AE8">
        <w:fldChar w:fldCharType="end"/>
      </w:r>
      <w:r w:rsidR="00B7284B" w:rsidRPr="00150301">
        <w:t>.</w:t>
      </w:r>
      <w:r w:rsidR="00B84AE8">
        <w:t xml:space="preserve"> </w:t>
      </w:r>
      <w:r w:rsidRPr="00150301">
        <w:t>Karena</w:t>
      </w:r>
      <w:r>
        <w:t xml:space="preserve"> intensitas nyeri yang dapat teratasi maka akan berpengaruh terhadap</w:t>
      </w:r>
      <w:r w:rsidRPr="00150301">
        <w:t xml:space="preserve"> produksi ASI yang lancar selain dapat membantu proses laktasi menjadi lancar hal ini juga dapat membantu dalam mengatasi</w:t>
      </w:r>
      <w:r w:rsidR="00A94CBE">
        <w:t xml:space="preserve"> </w:t>
      </w:r>
      <w:r>
        <w:t>ketidakyamaan pasca partu</w:t>
      </w:r>
      <w:r w:rsidR="00A94CBE">
        <w:t>m pada ibu dengan berbagai macam penyebabnya, seperti pembengkakan payudara akibat alveoli mulai terisi ASI</w:t>
      </w:r>
      <w:r w:rsidR="00B7284B" w:rsidRPr="00150301">
        <w:t xml:space="preserve"> </w:t>
      </w:r>
      <w:r w:rsidR="00D30C40">
        <w:fldChar w:fldCharType="begin" w:fldLock="1"/>
      </w:r>
      <w:r w:rsidR="006224B0">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approach.","author":[{"dropping-particle":"","family":"Nursa","given":"Rekha Putri Cikmanuna","non-dropping-particle":"","parse-names":false,"suffix":""}],"container-title":"SITI RUSMIATI, S. ST. Diss. Poltekkes Tanjungkarang 2022","id":"ITEM-1","issue":"2010","issued":{"date-parts":[["2022"]]},"page":"6-21","title":"TEHNIK MENANGANI BENDUNGAN ASI DENGAN KOMPRES DAUN KUBIS DINGIN PADA NY. N DI PMB","type":"article-journal"},"uris":["http://www.mendeley.com/documents/?uuid=9fb0c7ab-a8ac-4bb1-bd61-e40fe231e803"]}],"mendeley":{"formattedCitation":"(Nursa, 2022)","plainTextFormattedCitation":"(Nursa, 2022)","previouslyFormattedCitation":"(Nursa, 2022)"},"properties":{"noteIndex":0},"schema":"https://github.com/citation-style-language/schema/raw/master/csl-citation.json"}</w:instrText>
      </w:r>
      <w:r w:rsidR="00D30C40">
        <w:fldChar w:fldCharType="separate"/>
      </w:r>
      <w:r w:rsidR="00D30C40" w:rsidRPr="00D30C40">
        <w:rPr>
          <w:noProof/>
        </w:rPr>
        <w:t>(Nursa, 2022)</w:t>
      </w:r>
      <w:r w:rsidR="00D30C40">
        <w:fldChar w:fldCharType="end"/>
      </w:r>
      <w:r w:rsidR="00B7284B" w:rsidRPr="00150301">
        <w:t xml:space="preserve">. </w:t>
      </w:r>
      <w:bookmarkStart w:id="33" w:name="_Hlk158851148"/>
      <w:r>
        <w:t>Terapi relaksasi nafas dalam</w:t>
      </w:r>
      <w:r w:rsidR="00A94CBE">
        <w:t xml:space="preserve"> bertujuan</w:t>
      </w:r>
      <w:r w:rsidRPr="00150301">
        <w:t xml:space="preserve"> </w:t>
      </w:r>
      <w:r w:rsidRPr="00890125">
        <w:t xml:space="preserve">untuk memberikan rasa rileks, nyaman dan tenang selama menyusui sehingga seluruh sistem tubuh berfungsi lebih baik dan menyusui menjadi proses yang bermakna dan menyenangkan bagi ibu dan bayi, </w:t>
      </w:r>
      <w:r w:rsidRPr="00BF1560">
        <w:t xml:space="preserve">terapi </w:t>
      </w:r>
      <w:r w:rsidRPr="008B1F18">
        <w:t xml:space="preserve">relaksasi pernafasan dalam </w:t>
      </w:r>
      <w:r w:rsidRPr="00BF1560">
        <w:t xml:space="preserve">dapat </w:t>
      </w:r>
      <w:r>
        <w:t>m</w:t>
      </w:r>
      <w:r w:rsidRPr="008B1F18">
        <w:t xml:space="preserve">emenuhi kebutuhan ibu akan </w:t>
      </w:r>
      <w:r>
        <w:t>rasa nyaman</w:t>
      </w:r>
      <w:r w:rsidRPr="008B1F18">
        <w:t xml:space="preserve"> sehingga ia dapat terus menyusui dengan sukses </w:t>
      </w:r>
      <w:r w:rsidRPr="00BF1560">
        <w:t>serta dapat mengatas</w:t>
      </w:r>
      <w:r w:rsidR="00A94CBE">
        <w:t xml:space="preserve">i </w:t>
      </w:r>
      <w:r w:rsidRPr="00BF1560">
        <w:t>kondisi ketidaknyamanan pascapartum</w:t>
      </w:r>
      <w:r>
        <w:t xml:space="preserve"> </w:t>
      </w:r>
      <w:r w:rsidR="006224B0">
        <w:fldChar w:fldCharType="begin" w:fldLock="1"/>
      </w:r>
      <w:r w:rsidR="00330522">
        <w:instrText>ADDIN CSL_CITATION {"citationItems":[{"id":"ITEM-1","itemData":{"ISBN":"9781450349185","author":[{"dropping-particle":"","family":"Prasastia LD, Catur, Noer Saudah","given":"and Heny Tri Wijayanti.","non-dropping-particle":"","parse-names":false,"suffix":""}],"container-title":"MEDIKA MOJOKERTO. Diss. Perpustakaan Universitas Bna Sehat PPNI Mojokerto, 2023.","id":"ITEM-1","issue":"2019","issued":{"date-parts":[["2023"]]},"page":"10-17","title":"ASUHAN KEPERAWATAN NYERI AKUT PADA PASIEN POST SECTIO CAESAREA DENGAN PENERAPAN TEKNIK RELAKSASI NAFAS DALAM DENGAN AROMA TERAPI LAVENDER DI RS MAWADDAH","type":"article-journal","volume":"151"},"uris":["http://www.mendeley.com/documents/?uuid=4503a52f-3b75-4b97-97de-ea53fa724c41"]}],"mendeley":{"formattedCitation":"(Prasastia LD, Catur, Noer Saudah, 2023)","plainTextFormattedCitation":"(Prasastia LD, Catur, Noer Saudah, 2023)","previouslyFormattedCitation":"(Prasastia LD, Catur, Noer Saudah, 2023)"},"properties":{"noteIndex":0},"schema":"https://github.com/citation-style-language/schema/raw/master/csl-citation.json"}</w:instrText>
      </w:r>
      <w:r w:rsidR="006224B0">
        <w:fldChar w:fldCharType="separate"/>
      </w:r>
      <w:r w:rsidR="006224B0" w:rsidRPr="006224B0">
        <w:rPr>
          <w:noProof/>
        </w:rPr>
        <w:t>(Prasastia LD, Catur, Noer Saudah, 2023)</w:t>
      </w:r>
      <w:r w:rsidR="006224B0">
        <w:fldChar w:fldCharType="end"/>
      </w:r>
      <w:r w:rsidR="003B1C9E" w:rsidRPr="00150301">
        <w:t>.</w:t>
      </w:r>
      <w:bookmarkEnd w:id="33"/>
    </w:p>
    <w:p w14:paraId="17F5EE8D" w14:textId="3AF59522" w:rsidR="00B858E1" w:rsidRDefault="001B0D0D" w:rsidP="0025724D">
      <w:pPr>
        <w:pStyle w:val="Paragraf"/>
      </w:pPr>
      <w:r w:rsidRPr="008B1F18">
        <w:t>Teknik relaksasi pernapasan dalam adalah jenis perawatan di mana perawat mengajarkan klien untuk bernapas dalam-dalam dan perlahan-lahan</w:t>
      </w:r>
      <w:r w:rsidR="00A94CBE">
        <w:t xml:space="preserve">, lalu </w:t>
      </w:r>
      <w:r w:rsidRPr="0041268B">
        <w:t>dengan menahan napas</w:t>
      </w:r>
      <w:r w:rsidR="00A94CBE">
        <w:t xml:space="preserve">, </w:t>
      </w:r>
      <w:r>
        <w:t>kemudian</w:t>
      </w:r>
      <w:r w:rsidRPr="0041268B">
        <w:t xml:space="preserve"> me</w:t>
      </w:r>
      <w:r>
        <w:t>ngeluarkan</w:t>
      </w:r>
      <w:r w:rsidRPr="008B1F18">
        <w:t xml:space="preserve"> napas </w:t>
      </w:r>
      <w:r w:rsidRPr="00424066">
        <w:t>lebih lambat</w:t>
      </w:r>
      <w:r w:rsidRPr="008B1F18">
        <w:t xml:space="preserve">. </w:t>
      </w:r>
      <w:r w:rsidRPr="00424066">
        <w:t xml:space="preserve">Penggunaan teknik relaksasi </w:t>
      </w:r>
      <w:r>
        <w:t>nafas</w:t>
      </w:r>
      <w:r w:rsidRPr="00424066">
        <w:t xml:space="preserve"> dalam tidak hanya </w:t>
      </w:r>
      <w:r>
        <w:t>bisa</w:t>
      </w:r>
      <w:r w:rsidRPr="00424066">
        <w:t xml:space="preserve"> men</w:t>
      </w:r>
      <w:r>
        <w:t>ekan</w:t>
      </w:r>
      <w:r w:rsidRPr="00424066">
        <w:t xml:space="preserve"> </w:t>
      </w:r>
      <w:r>
        <w:t>kedalaman</w:t>
      </w:r>
      <w:r w:rsidRPr="00424066">
        <w:t xml:space="preserve"> rasa sakit, tetapi juga membantu meningkatkan ventilasi paru-paru dan oksigenasi darah</w:t>
      </w:r>
      <w:r w:rsidR="00556897">
        <w:t xml:space="preserve"> </w:t>
      </w:r>
      <w:r w:rsidR="00556897">
        <w:fldChar w:fldCharType="begin" w:fldLock="1"/>
      </w:r>
      <w:r w:rsidR="00556897">
        <w:instrText>ADDIN CSL_CITATION {"citationItems":[{"id":"ITEM-1","itemData":{"ISSN":"2528-7613","abstract":"Sectio cesaria is a method of giving birth to the fetus through an incision in the abdominal wall and uterine wall. The result of Riskesdas 2013 was 9,8% by cesarean section with highest proportion in DKI Jakarta (19,9%) and lowest in Southeast Sulawesi (3,3%) Based on medical record data of RSUD Pariaman, patients who operate in midwifery room 113 people. One of the sectio cesarial complications is the painful method of treating non-pharmacological pain relief in deep breath relaxation techniques. The purpose of this study was to determine the effect of breath relaxation technique on the decrease of pain level in Patient Post Sectio Cesaria In Inpatient ward of Midwifery RSUD Pariaman. The type of this research is experiment conducted by using quantitative approach with experimental quasi design with One group Pretest-postest design design. This study was conducted in the Inpatient ward of Midwifery Pariaman Hospital population was 113 people, with sample 10 because taken by acidental sampling. Data were collected and analyzed using Wilcoxon Test. The result of the research on wilcoxon test shows the mean rank scale of the pretest respondent's pain scale of 5.50 and the post test of 0.00, with the mean of post-test pain scale down from pre test. Then there is the effect of deep breath relaxation technique on the decrease of post sectio cesarial pain level with p value = 0.004 (p &lt;0.005). Researchers suggest to health workers, especially in the Midwifery ward to teach relaxation breath techniques in patients post sectio cesaria to reduce pain experienced by patients.","author":[{"dropping-particle":"","family":"Setiarini","given":"Sari","non-dropping-particle":"","parse-names":false,"suffix":""}],"container-title":"Menara ilmu","id":"ITEM-1","issue":"79","issued":{"date-parts":[["2018"]]},"page":"144-149","title":"Pengaruh Teknik Relaksasi Nafas Dalam Terhadap Penurunan Tingkat Nyeri Pada Pasien Post Sectio Cesaria Di Ruang Rawat Inap Kebidanan Rsud Pariaman","type":"article-journal","volume":"XII"},"uris":["http://www.mendeley.com/documents/?uuid=7f756c43-1ca8-4de1-9595-b576485ab760"]}],"mendeley":{"formattedCitation":"(Setiarini, 2018)","plainTextFormattedCitation":"(Setiarini, 2018)","previouslyFormattedCitation":"(Setiarini, 2018)"},"properties":{"noteIndex":0},"schema":"https://github.com/citation-style-language/schema/raw/master/csl-citation.json"}</w:instrText>
      </w:r>
      <w:r w:rsidR="00556897">
        <w:fldChar w:fldCharType="separate"/>
      </w:r>
      <w:r w:rsidR="00556897" w:rsidRPr="00556897">
        <w:rPr>
          <w:noProof/>
        </w:rPr>
        <w:t>(Setiarini, 2018)</w:t>
      </w:r>
      <w:r w:rsidR="00556897">
        <w:fldChar w:fldCharType="end"/>
      </w:r>
      <w:r w:rsidR="00330522">
        <w:t xml:space="preserve">. </w:t>
      </w:r>
      <w:r w:rsidRPr="008B1F18">
        <w:t xml:space="preserve">Pernapasan </w:t>
      </w:r>
      <w:r w:rsidRPr="00424066">
        <w:t xml:space="preserve">dalam langkah demi langkah </w:t>
      </w:r>
      <w:r>
        <w:t>atau</w:t>
      </w:r>
      <w:r w:rsidRPr="008B1F18">
        <w:t xml:space="preserve"> pelan, </w:t>
      </w:r>
      <w:r w:rsidRPr="00424066">
        <w:t>nyaman dan berirama,</w:t>
      </w:r>
      <w:r>
        <w:t xml:space="preserve"> </w:t>
      </w:r>
      <w:r w:rsidRPr="00424066">
        <w:t>yang dilakukan dengan</w:t>
      </w:r>
      <w:r>
        <w:t xml:space="preserve"> cara</w:t>
      </w:r>
      <w:r w:rsidRPr="00424066">
        <w:t xml:space="preserve"> m</w:t>
      </w:r>
      <w:r>
        <w:t>emejamkan kedua mata</w:t>
      </w:r>
      <w:r w:rsidRPr="008B1F18">
        <w:t xml:space="preserve">, </w:t>
      </w:r>
      <w:r w:rsidRPr="00C44442">
        <w:t>juga dikenal sebagai pernapasan relaksasi</w:t>
      </w:r>
      <w:r w:rsidRPr="008B1F18">
        <w:t xml:space="preserve">. Relaksasi adalah </w:t>
      </w:r>
      <w:r>
        <w:t>tata cara</w:t>
      </w:r>
      <w:r w:rsidRPr="008B1F18">
        <w:t xml:space="preserve"> pereda nyeri yang </w:t>
      </w:r>
      <w:r>
        <w:t>e</w:t>
      </w:r>
      <w:r w:rsidRPr="00C44442">
        <w:t>fektif untuk nyeri jangka panjang</w:t>
      </w:r>
      <w:r w:rsidRPr="008B1F18">
        <w:t>. Siklus nyeri, kecemasan dan ketegangan otot d</w:t>
      </w:r>
      <w:r>
        <w:t>apat ditangani</w:t>
      </w:r>
      <w:r w:rsidRPr="008B1F18">
        <w:t xml:space="preserve"> dengan </w:t>
      </w:r>
      <w:r>
        <w:t>t</w:t>
      </w:r>
      <w:r w:rsidRPr="0007370C">
        <w:t xml:space="preserve">eknik relaksasi dan </w:t>
      </w:r>
      <w:r>
        <w:t>melatih</w:t>
      </w:r>
      <w:r w:rsidRPr="0007370C">
        <w:t xml:space="preserve"> pernapasan</w:t>
      </w:r>
      <w:r w:rsidRPr="008B1F18">
        <w:t xml:space="preserve"> yang </w:t>
      </w:r>
      <w:r w:rsidRPr="0007370C">
        <w:t>me</w:t>
      </w:r>
      <w:r>
        <w:t>ngurangi</w:t>
      </w:r>
      <w:r w:rsidRPr="0007370C">
        <w:t xml:space="preserve"> penyerapan </w:t>
      </w:r>
      <w:r>
        <w:t>O2</w:t>
      </w:r>
      <w:r w:rsidRPr="0007370C">
        <w:t xml:space="preserve">, </w:t>
      </w:r>
      <w:r>
        <w:t>kecepatan</w:t>
      </w:r>
      <w:r w:rsidRPr="0007370C">
        <w:t xml:space="preserve"> pernapasan, detak jantung, dan ketegangan otot</w:t>
      </w:r>
      <w:r w:rsidR="00556897">
        <w:t xml:space="preserve"> </w:t>
      </w:r>
      <w:r w:rsidR="00556897">
        <w:fldChar w:fldCharType="begin" w:fldLock="1"/>
      </w:r>
      <w:r w:rsidR="003B66B3">
        <w:instrText>ADDIN CSL_CITATION {"citationItems":[{"id":"ITEM-1","itemData":{"author":[{"dropping-particle":"","family":"Yanti","given":"Ariu Dewi","non-dropping-particle":"","parse-names":false,"suffix":""}],"id":"ITEM-1","issue":"2","issued":{"date-parts":[["2023"]]},"title":"Pengaruh Teknik Relaksasi Pernafasan Terhadap Penurunan Tingkat Nyeri Menstruasi ( Disminorea )","type":"article-journal","volume":"7"},"uris":["http://www.mendeley.com/documents/?uuid=fca938dc-2f28-44c2-99cc-031ac69452b7"]}],"mendeley":{"formattedCitation":"(Yanti, 2023)","plainTextFormattedCitation":"(Yanti, 2023)","previouslyFormattedCitation":"(Yanti, 2023)"},"properties":{"noteIndex":0},"schema":"https://github.com/citation-style-language/schema/raw/master/csl-citation.json"}</w:instrText>
      </w:r>
      <w:r w:rsidR="00556897">
        <w:fldChar w:fldCharType="separate"/>
      </w:r>
      <w:r w:rsidR="00556897" w:rsidRPr="00556897">
        <w:rPr>
          <w:noProof/>
        </w:rPr>
        <w:t>(Yanti, 2023)</w:t>
      </w:r>
      <w:r w:rsidR="00556897">
        <w:fldChar w:fldCharType="end"/>
      </w:r>
      <w:r w:rsidR="00330522">
        <w:t xml:space="preserve">. </w:t>
      </w:r>
      <w:r w:rsidR="0025724D" w:rsidRPr="00185EE0">
        <w:t>Berdasarkan informasi</w:t>
      </w:r>
      <w:r w:rsidR="0025724D">
        <w:t xml:space="preserve"> tersebut</w:t>
      </w:r>
      <w:r w:rsidR="0025724D" w:rsidRPr="00BC3840">
        <w:t xml:space="preserve">, </w:t>
      </w:r>
      <w:r w:rsidR="0025724D">
        <w:t>k</w:t>
      </w:r>
      <w:r w:rsidR="0025724D" w:rsidRPr="00BC3840">
        <w:t xml:space="preserve">arena mekanismenya memutus siklus nyeri, dapat diasumsikan </w:t>
      </w:r>
      <w:r w:rsidR="0025724D">
        <w:t>sebenarnya</w:t>
      </w:r>
      <w:r w:rsidR="0025724D" w:rsidRPr="00BC3840">
        <w:t xml:space="preserve"> relaksasi adalah </w:t>
      </w:r>
      <w:r w:rsidR="0025724D">
        <w:t xml:space="preserve">proses </w:t>
      </w:r>
      <w:r w:rsidR="0025724D" w:rsidRPr="00BC3840">
        <w:t xml:space="preserve">yang </w:t>
      </w:r>
      <w:r w:rsidR="0025724D">
        <w:t>ampuh</w:t>
      </w:r>
      <w:r w:rsidR="0025724D" w:rsidRPr="00BC3840">
        <w:t xml:space="preserve"> </w:t>
      </w:r>
      <w:r w:rsidR="0025724D">
        <w:t>dalam</w:t>
      </w:r>
      <w:r w:rsidR="0025724D" w:rsidRPr="00BC3840">
        <w:t xml:space="preserve"> menghilangkan </w:t>
      </w:r>
      <w:r w:rsidR="0025724D">
        <w:t>rasa sakit</w:t>
      </w:r>
      <w:r w:rsidR="0025724D" w:rsidRPr="00BC3840">
        <w:t xml:space="preserve">, </w:t>
      </w:r>
      <w:r w:rsidR="0025724D">
        <w:t>yang dimana</w:t>
      </w:r>
      <w:r w:rsidR="0025724D" w:rsidRPr="00BC3840">
        <w:t xml:space="preserve"> </w:t>
      </w:r>
      <w:r w:rsidR="0025724D">
        <w:t xml:space="preserve">adalah reaksi </w:t>
      </w:r>
      <w:r w:rsidR="0025724D" w:rsidRPr="00BC3840">
        <w:t xml:space="preserve">sensorik dan </w:t>
      </w:r>
      <w:r w:rsidR="0025724D">
        <w:t>sentiment</w:t>
      </w:r>
      <w:r w:rsidR="0025724D" w:rsidRPr="00BC3840">
        <w:t>al yang tidak me</w:t>
      </w:r>
      <w:r w:rsidR="0025724D">
        <w:t>legakan</w:t>
      </w:r>
      <w:r w:rsidR="00D31204">
        <w:t xml:space="preserve"> yang dapat mengganggu rasa nyaman</w:t>
      </w:r>
      <w:r w:rsidR="00330522" w:rsidRPr="00150301">
        <w:t xml:space="preserve"> </w:t>
      </w:r>
      <w:r w:rsidR="00330522">
        <w:fldChar w:fldCharType="begin" w:fldLock="1"/>
      </w:r>
      <w:r w:rsidR="00B14D5B">
        <w:instrText>ADDIN CSL_CITATION {"citationItems":[{"id":"ITEM-1","itemData":{"ISBN":"9788578110796","ISSN":"1098-6596","PMID":"25246403","author":[{"dropping-particle":"","family":"Faisol","given":"","non-dropping-particle":"","parse-names":false,"suffix":""}],"container-title":"Journal of Chemical Information and Modeling","id":"ITEM-1","issue":"9","issued":{"date-parts":[["2022"]]},"page":"1689-1699","title":"Teknik Relaksasi Nafas Dalam","type":"article-journal","volume":"53"},"uris":["http://www.mendeley.com/documents/?uuid=236b260c-d5a7-429f-bd83-57f0718eb2e7"]}],"mendeley":{"formattedCitation":"(Faisol, 2022)","plainTextFormattedCitation":"(Faisol, 2022)","previouslyFormattedCitation":"(Faisol, 2022)"},"properties":{"noteIndex":0},"schema":"https://github.com/citation-style-language/schema/raw/master/csl-citation.json"}</w:instrText>
      </w:r>
      <w:r w:rsidR="00330522">
        <w:fldChar w:fldCharType="separate"/>
      </w:r>
      <w:r w:rsidR="00330522" w:rsidRPr="00330522">
        <w:rPr>
          <w:noProof/>
        </w:rPr>
        <w:t>(Faisol, 2022)</w:t>
      </w:r>
      <w:r w:rsidR="00330522">
        <w:fldChar w:fldCharType="end"/>
      </w:r>
      <w:r w:rsidR="003B1C9E" w:rsidRPr="00150301">
        <w:t>.</w:t>
      </w:r>
    </w:p>
    <w:p w14:paraId="5F694FB2" w14:textId="77777777" w:rsidR="00A94CBE" w:rsidRDefault="00A94CBE" w:rsidP="0025724D">
      <w:pPr>
        <w:pStyle w:val="Paragraf"/>
      </w:pPr>
    </w:p>
    <w:p w14:paraId="2D2BA1B2" w14:textId="467018D4" w:rsidR="00BB352D" w:rsidRPr="002E4E12" w:rsidRDefault="00BB352D" w:rsidP="002E4E12">
      <w:pPr>
        <w:spacing w:after="3" w:line="477" w:lineRule="auto"/>
        <w:ind w:left="-15" w:firstLine="843"/>
        <w:jc w:val="both"/>
        <w:rPr>
          <w:rFonts w:ascii="Times New Roman" w:eastAsia="Times New Roman" w:hAnsi="Times New Roman" w:cs="Times New Roman"/>
          <w:color w:val="000000"/>
          <w:kern w:val="2"/>
          <w:sz w:val="24"/>
          <w:szCs w:val="24"/>
        </w:rPr>
      </w:pPr>
      <w:bookmarkStart w:id="34" w:name="_Hlk166492378"/>
      <w:r w:rsidRPr="00BB352D">
        <w:rPr>
          <w:rFonts w:ascii="Times New Roman" w:eastAsia="Times New Roman" w:hAnsi="Times New Roman" w:cs="Times New Roman"/>
          <w:color w:val="000000"/>
          <w:kern w:val="2"/>
          <w:sz w:val="24"/>
          <w:szCs w:val="24"/>
        </w:rPr>
        <w:t xml:space="preserve">Berdasarkan penelitian yang dilakukan </w:t>
      </w:r>
      <w:r w:rsidR="00A94CBE">
        <w:rPr>
          <w:rFonts w:ascii="Times New Roman" w:eastAsia="Times New Roman" w:hAnsi="Times New Roman" w:cs="Times New Roman"/>
          <w:color w:val="000000"/>
          <w:kern w:val="2"/>
          <w:sz w:val="24"/>
          <w:szCs w:val="24"/>
        </w:rPr>
        <w:t xml:space="preserve">oleh </w:t>
      </w:r>
      <w:r w:rsidRPr="00BB352D">
        <w:rPr>
          <w:rFonts w:ascii="Times New Roman" w:eastAsia="Times New Roman" w:hAnsi="Times New Roman" w:cs="Times New Roman"/>
          <w:color w:val="000000"/>
          <w:kern w:val="2"/>
          <w:sz w:val="24"/>
          <w:szCs w:val="24"/>
        </w:rPr>
        <w:t xml:space="preserve">Imamah di RS Muhammadiyah Lamongan sebagian besar ibu post partum dengan </w:t>
      </w:r>
      <w:r w:rsidR="00000EAB">
        <w:rPr>
          <w:rFonts w:ascii="Times New Roman" w:eastAsia="Times New Roman" w:hAnsi="Times New Roman" w:cs="Times New Roman"/>
          <w:color w:val="000000"/>
          <w:kern w:val="2"/>
          <w:sz w:val="24"/>
          <w:szCs w:val="24"/>
        </w:rPr>
        <w:t>kondisi ketidaknyamanan pasca partum</w:t>
      </w:r>
      <w:r w:rsidRPr="00BB352D">
        <w:rPr>
          <w:rFonts w:ascii="Times New Roman" w:eastAsia="Times New Roman" w:hAnsi="Times New Roman" w:cs="Times New Roman"/>
          <w:color w:val="000000"/>
          <w:kern w:val="2"/>
          <w:sz w:val="24"/>
          <w:szCs w:val="24"/>
        </w:rPr>
        <w:t xml:space="preserve"> sebelum dilakukan teknik relaksasi napas dalam mengalami </w:t>
      </w:r>
      <w:r w:rsidR="00000EAB">
        <w:rPr>
          <w:rFonts w:ascii="Times New Roman" w:eastAsia="Times New Roman" w:hAnsi="Times New Roman" w:cs="Times New Roman"/>
          <w:color w:val="000000"/>
          <w:kern w:val="2"/>
          <w:sz w:val="24"/>
          <w:szCs w:val="24"/>
        </w:rPr>
        <w:t>kondisi tidaknyaman</w:t>
      </w:r>
      <w:r w:rsidRPr="00BB352D">
        <w:rPr>
          <w:rFonts w:ascii="Times New Roman" w:eastAsia="Times New Roman" w:hAnsi="Times New Roman" w:cs="Times New Roman"/>
          <w:color w:val="000000"/>
          <w:kern w:val="2"/>
          <w:sz w:val="24"/>
          <w:szCs w:val="24"/>
        </w:rPr>
        <w:t xml:space="preserve"> sebanyak 17 orang atau 85% dan hanya sebagian kecil yang mengalami </w:t>
      </w:r>
      <w:r w:rsidR="00000EAB">
        <w:rPr>
          <w:rFonts w:ascii="Times New Roman" w:eastAsia="Times New Roman" w:hAnsi="Times New Roman" w:cs="Times New Roman"/>
          <w:color w:val="000000"/>
          <w:kern w:val="2"/>
          <w:sz w:val="24"/>
          <w:szCs w:val="24"/>
        </w:rPr>
        <w:t xml:space="preserve">ketidaknyamanan </w:t>
      </w:r>
      <w:r w:rsidRPr="00BB352D">
        <w:rPr>
          <w:rFonts w:ascii="Times New Roman" w:eastAsia="Times New Roman" w:hAnsi="Times New Roman" w:cs="Times New Roman"/>
          <w:color w:val="000000"/>
          <w:kern w:val="2"/>
          <w:sz w:val="24"/>
          <w:szCs w:val="24"/>
        </w:rPr>
        <w:t xml:space="preserve">yaitu sebanyak tiga orang atau 15%. Setelah dilakukan teknik relaksasi napas dalam sebagian besar </w:t>
      </w:r>
      <w:r w:rsidR="006169E2">
        <w:rPr>
          <w:rFonts w:ascii="Times New Roman" w:eastAsia="Times New Roman" w:hAnsi="Times New Roman" w:cs="Times New Roman"/>
          <w:color w:val="000000"/>
          <w:kern w:val="2"/>
          <w:sz w:val="24"/>
          <w:szCs w:val="24"/>
        </w:rPr>
        <w:t xml:space="preserve">kondisi ketidaknyamanan </w:t>
      </w:r>
      <w:r w:rsidRPr="00BB352D">
        <w:rPr>
          <w:rFonts w:ascii="Times New Roman" w:eastAsia="Times New Roman" w:hAnsi="Times New Roman" w:cs="Times New Roman"/>
          <w:color w:val="000000"/>
          <w:kern w:val="2"/>
          <w:sz w:val="24"/>
          <w:szCs w:val="24"/>
        </w:rPr>
        <w:t xml:space="preserve">berkurang yaitu yang merasa </w:t>
      </w:r>
      <w:r w:rsidR="006169E2">
        <w:rPr>
          <w:rFonts w:ascii="Times New Roman" w:eastAsia="Times New Roman" w:hAnsi="Times New Roman" w:cs="Times New Roman"/>
          <w:color w:val="000000"/>
          <w:kern w:val="2"/>
          <w:sz w:val="24"/>
          <w:szCs w:val="24"/>
        </w:rPr>
        <w:t xml:space="preserve">keluhan tidaknyaman menurun </w:t>
      </w:r>
      <w:r w:rsidRPr="00BB352D">
        <w:rPr>
          <w:rFonts w:ascii="Times New Roman" w:eastAsia="Times New Roman" w:hAnsi="Times New Roman" w:cs="Times New Roman"/>
          <w:color w:val="000000"/>
          <w:kern w:val="2"/>
          <w:sz w:val="24"/>
          <w:szCs w:val="24"/>
        </w:rPr>
        <w:t xml:space="preserve">sebanyak sembilan orang atau 45% dan </w:t>
      </w:r>
      <w:r w:rsidR="006169E2">
        <w:rPr>
          <w:rFonts w:ascii="Times New Roman" w:eastAsia="Times New Roman" w:hAnsi="Times New Roman" w:cs="Times New Roman"/>
          <w:color w:val="000000"/>
          <w:kern w:val="2"/>
          <w:sz w:val="24"/>
          <w:szCs w:val="24"/>
        </w:rPr>
        <w:t xml:space="preserve">keluhan tidak nyaman </w:t>
      </w:r>
      <w:r w:rsidRPr="00BB352D">
        <w:rPr>
          <w:rFonts w:ascii="Times New Roman" w:eastAsia="Times New Roman" w:hAnsi="Times New Roman" w:cs="Times New Roman"/>
          <w:color w:val="000000"/>
          <w:kern w:val="2"/>
          <w:sz w:val="24"/>
          <w:szCs w:val="24"/>
        </w:rPr>
        <w:t xml:space="preserve">berkurang menjadi ringan sebanyak 11 orang atau 55% (Imamah, Tarmi, &amp; Ekawati, </w:t>
      </w:r>
      <w:r w:rsidR="002E4E12">
        <w:rPr>
          <w:rFonts w:ascii="Times New Roman" w:eastAsia="Times New Roman" w:hAnsi="Times New Roman" w:cs="Times New Roman"/>
          <w:color w:val="000000"/>
          <w:kern w:val="2"/>
          <w:sz w:val="24"/>
          <w:szCs w:val="24"/>
        </w:rPr>
        <w:t xml:space="preserve">dalam </w:t>
      </w:r>
      <w:r w:rsidR="002E4E12">
        <w:rPr>
          <w:rFonts w:ascii="Times New Roman" w:eastAsia="Times New Roman" w:hAnsi="Times New Roman" w:cs="Times New Roman"/>
          <w:color w:val="000000"/>
          <w:kern w:val="2"/>
          <w:sz w:val="24"/>
          <w:szCs w:val="24"/>
        </w:rPr>
        <w:fldChar w:fldCharType="begin" w:fldLock="1"/>
      </w:r>
      <w:r w:rsidR="002E4E12">
        <w:rPr>
          <w:rFonts w:ascii="Times New Roman" w:eastAsia="Times New Roman" w:hAnsi="Times New Roman" w:cs="Times New Roman"/>
          <w:color w:val="000000"/>
          <w:kern w:val="2"/>
          <w:sz w:val="24"/>
          <w:szCs w:val="24"/>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Richard","author":[{"dropping-particle":"","family":"Dianti","given":"Yira","non-dropping-particle":"","parse-names":false,"suffix":""}],"container-title":"Angewandte Chemie International Edition, 6(11), 951–952.","id":"ITEM-1","issued":{"date-parts":[["2018"]]},"page":"5-24","title":"</w:instrText>
      </w:r>
      <w:r w:rsidR="002E4E12">
        <w:rPr>
          <w:rFonts w:ascii="MS Mincho" w:eastAsia="MS Mincho" w:hAnsi="MS Mincho" w:cs="MS Mincho" w:hint="eastAsia"/>
          <w:color w:val="000000"/>
          <w:kern w:val="2"/>
          <w:sz w:val="24"/>
          <w:szCs w:val="24"/>
        </w:rPr>
        <w:instrText>済無</w:instrText>
      </w:r>
      <w:r w:rsidR="002E4E12">
        <w:rPr>
          <w:rFonts w:ascii="Times New Roman" w:eastAsia="Times New Roman" w:hAnsi="Times New Roman" w:cs="Times New Roman"/>
          <w:color w:val="000000"/>
          <w:kern w:val="2"/>
          <w:sz w:val="24"/>
          <w:szCs w:val="24"/>
        </w:rPr>
        <w:instrText>No Title No Title No Title","type":"article-journal"},"uris":["http://www.mendeley.com/documents/?uuid=d56a84bf-b83b-4100-bee6-e2d277d5caab"]}],"mendeley":{"formattedCitation":"(Dianti, 2018)","manualFormatting":"Dianti, 2018)","plainTextFormattedCitation":"(Dianti, 2018)"},"properties":{"noteIndex":0},"schema":"https://github.com/citation-style-language/schema/raw/master/csl-citation.json"}</w:instrText>
      </w:r>
      <w:r w:rsidR="002E4E12">
        <w:rPr>
          <w:rFonts w:ascii="Times New Roman" w:eastAsia="Times New Roman" w:hAnsi="Times New Roman" w:cs="Times New Roman"/>
          <w:color w:val="000000"/>
          <w:kern w:val="2"/>
          <w:sz w:val="24"/>
          <w:szCs w:val="24"/>
        </w:rPr>
        <w:fldChar w:fldCharType="separate"/>
      </w:r>
      <w:r w:rsidR="002E4E12" w:rsidRPr="002E4E12">
        <w:rPr>
          <w:rFonts w:ascii="Times New Roman" w:eastAsia="Times New Roman" w:hAnsi="Times New Roman" w:cs="Times New Roman"/>
          <w:noProof/>
          <w:color w:val="000000"/>
          <w:kern w:val="2"/>
          <w:sz w:val="24"/>
          <w:szCs w:val="24"/>
        </w:rPr>
        <w:t>Dianti, 2018)</w:t>
      </w:r>
      <w:r w:rsidR="002E4E12">
        <w:rPr>
          <w:rFonts w:ascii="Times New Roman" w:eastAsia="Times New Roman" w:hAnsi="Times New Roman" w:cs="Times New Roman"/>
          <w:color w:val="000000"/>
          <w:kern w:val="2"/>
          <w:sz w:val="24"/>
          <w:szCs w:val="24"/>
        </w:rPr>
        <w:fldChar w:fldCharType="end"/>
      </w:r>
      <w:bookmarkEnd w:id="34"/>
      <w:r w:rsidRPr="00BB352D">
        <w:rPr>
          <w:rFonts w:ascii="Times New Roman" w:eastAsia="Times New Roman" w:hAnsi="Times New Roman" w:cs="Times New Roman"/>
          <w:color w:val="000000"/>
          <w:kern w:val="2"/>
          <w:sz w:val="24"/>
          <w:szCs w:val="24"/>
        </w:rPr>
        <w:t xml:space="preserve">. </w:t>
      </w:r>
    </w:p>
    <w:p w14:paraId="7A8618AC" w14:textId="176BBC4C" w:rsidR="00593229" w:rsidRPr="00593229" w:rsidRDefault="0025724D" w:rsidP="00593229">
      <w:pPr>
        <w:pStyle w:val="Paragraf"/>
      </w:pPr>
      <w:r w:rsidRPr="00BF1560">
        <w:t xml:space="preserve">Berdasarkan data hasil dari studi pendahuluan </w:t>
      </w:r>
      <w:r w:rsidRPr="00185EE0">
        <w:t>dilakukan di Puskesmas IV Denpasar Selatan untuk mendata</w:t>
      </w:r>
      <w:r>
        <w:t xml:space="preserve"> total keseluruhan</w:t>
      </w:r>
      <w:r w:rsidRPr="00185EE0">
        <w:t xml:space="preserve"> ibu nifas pada tahun </w:t>
      </w:r>
      <w:r w:rsidRPr="00BF1560">
        <w:t xml:space="preserve">2023 </w:t>
      </w:r>
      <w:r>
        <w:t>yang berjumlah</w:t>
      </w:r>
      <w:r w:rsidRPr="00185EE0">
        <w:t xml:space="preserve"> </w:t>
      </w:r>
      <w:r w:rsidRPr="00BF1560">
        <w:t xml:space="preserve">74 </w:t>
      </w:r>
      <w:r w:rsidRPr="00185EE0">
        <w:t xml:space="preserve">orang </w:t>
      </w:r>
      <w:r w:rsidRPr="00BF1560">
        <w:t>ibu nifas (</w:t>
      </w:r>
      <w:r w:rsidRPr="00BC3840">
        <w:t>berdasarkan informasi dari ibu-ibu yang m</w:t>
      </w:r>
      <w:r>
        <w:t>elaksanakan persalinan</w:t>
      </w:r>
      <w:r w:rsidRPr="00BC3840">
        <w:t xml:space="preserve"> di Puskesmas IV Denpasar Selatan)</w:t>
      </w:r>
      <w:r w:rsidRPr="00DA0420">
        <w:t xml:space="preserve">, yang </w:t>
      </w:r>
      <w:r w:rsidRPr="00BF1560">
        <w:t xml:space="preserve">dimana 15 </w:t>
      </w:r>
      <w:r>
        <w:t>orang ibu yang telah melalui tahap persalinan</w:t>
      </w:r>
      <w:r w:rsidRPr="00BF1560">
        <w:t xml:space="preserve"> diantaranya mengalami </w:t>
      </w:r>
      <w:r w:rsidR="00D31204">
        <w:t>pembengkakan payudara</w:t>
      </w:r>
      <w:r w:rsidRPr="00BF1560">
        <w:t>.</w:t>
      </w:r>
      <w:r w:rsidRPr="00593229">
        <w:t xml:space="preserve"> Sedangkan pada bulan desember terdapat 6 orang ibu nifas dengan 3 orang diantaranya mengalami </w:t>
      </w:r>
      <w:r w:rsidR="00D31204">
        <w:t>pembengkakan payudara</w:t>
      </w:r>
      <w:r w:rsidR="00593229" w:rsidRPr="00593229">
        <w:t>.</w:t>
      </w:r>
    </w:p>
    <w:p w14:paraId="49B6402A" w14:textId="077FD28F" w:rsidR="00AF6009" w:rsidRDefault="0025724D" w:rsidP="00C73C5E">
      <w:pPr>
        <w:pStyle w:val="Paragraf"/>
      </w:pPr>
      <w:r w:rsidRPr="00BC3840">
        <w:t>Ber</w:t>
      </w:r>
      <w:r>
        <w:t>sumber pada</w:t>
      </w:r>
      <w:r w:rsidRPr="00BC3840">
        <w:t xml:space="preserve"> uraian </w:t>
      </w:r>
      <w:r>
        <w:t>tersebut</w:t>
      </w:r>
      <w:r w:rsidRPr="00BC3840">
        <w:t>, peneliti tertarik untuk melakukan penelitian mengenai penerapan terapi relaksasi nafas dalam pada ibu dengan gej</w:t>
      </w:r>
      <w:r>
        <w:t xml:space="preserve">ala ketidaknyamanan </w:t>
      </w:r>
      <w:r w:rsidRPr="00BC3840">
        <w:t>p</w:t>
      </w:r>
      <w:r>
        <w:t xml:space="preserve">asca partum </w:t>
      </w:r>
      <w:r w:rsidRPr="00DA0420">
        <w:t>yang</w:t>
      </w:r>
      <w:r w:rsidRPr="00BF1560">
        <w:t xml:space="preserve"> dilaksanakan di Puskesmas IV Denpasar Selatan</w:t>
      </w:r>
      <w:r w:rsidR="003B1C9E" w:rsidRPr="00150301">
        <w:t>.</w:t>
      </w:r>
    </w:p>
    <w:p w14:paraId="0EFABDD0" w14:textId="77777777" w:rsidR="003830C4" w:rsidRDefault="003830C4" w:rsidP="00C73C5E">
      <w:pPr>
        <w:pStyle w:val="Paragraf"/>
      </w:pPr>
    </w:p>
    <w:p w14:paraId="41E3A70F" w14:textId="77777777" w:rsidR="003830C4" w:rsidRDefault="003830C4" w:rsidP="00C73C5E">
      <w:pPr>
        <w:pStyle w:val="Paragraf"/>
      </w:pPr>
    </w:p>
    <w:p w14:paraId="5CFB6454" w14:textId="77777777" w:rsidR="003830C4" w:rsidRPr="00150301" w:rsidRDefault="003830C4" w:rsidP="00C73C5E">
      <w:pPr>
        <w:pStyle w:val="Paragraf"/>
      </w:pPr>
    </w:p>
    <w:p w14:paraId="637F3D7E" w14:textId="2A79C14F" w:rsidR="00B058D0" w:rsidRPr="00150301" w:rsidRDefault="005D05AF" w:rsidP="00150301">
      <w:pPr>
        <w:pStyle w:val="Heading2"/>
        <w:rPr>
          <w:color w:val="000000" w:themeColor="text1"/>
        </w:rPr>
      </w:pPr>
      <w:bookmarkStart w:id="35" w:name="_Toc166723725"/>
      <w:r w:rsidRPr="00150301">
        <w:rPr>
          <w:color w:val="000000" w:themeColor="text1"/>
        </w:rPr>
        <w:t>R</w:t>
      </w:r>
      <w:r w:rsidR="00F7658C" w:rsidRPr="00150301">
        <w:rPr>
          <w:color w:val="000000" w:themeColor="text1"/>
        </w:rPr>
        <w:t>umusan</w:t>
      </w:r>
      <w:r w:rsidR="00C652D9" w:rsidRPr="00150301">
        <w:rPr>
          <w:color w:val="000000" w:themeColor="text1"/>
        </w:rPr>
        <w:t xml:space="preserve"> M</w:t>
      </w:r>
      <w:r w:rsidR="00F7658C" w:rsidRPr="00150301">
        <w:rPr>
          <w:color w:val="000000" w:themeColor="text1"/>
        </w:rPr>
        <w:t>asalah</w:t>
      </w:r>
      <w:bookmarkEnd w:id="35"/>
    </w:p>
    <w:p w14:paraId="62275014" w14:textId="7CC0C69C" w:rsidR="00B54352" w:rsidRPr="00150301" w:rsidRDefault="0025724D" w:rsidP="003830C4">
      <w:pPr>
        <w:pStyle w:val="Paragraf"/>
      </w:pPr>
      <w:bookmarkStart w:id="36" w:name="_Hlk148343299"/>
      <w:r w:rsidRPr="0038220A">
        <w:t>Ber</w:t>
      </w:r>
      <w:r>
        <w:t>landaskan</w:t>
      </w:r>
      <w:r w:rsidRPr="0038220A">
        <w:t xml:space="preserve"> </w:t>
      </w:r>
      <w:r>
        <w:t>latar permasalahan</w:t>
      </w:r>
      <w:r w:rsidRPr="0038220A">
        <w:t xml:space="preserve"> </w:t>
      </w:r>
      <w:r>
        <w:t>di atas</w:t>
      </w:r>
      <w:r w:rsidRPr="0038220A">
        <w:t xml:space="preserve">, </w:t>
      </w:r>
      <w:r>
        <w:t>maka</w:t>
      </w:r>
      <w:r w:rsidRPr="0038220A">
        <w:t xml:space="preserve"> penelitian dapat dirumuskan sebagai berikut: </w:t>
      </w:r>
      <w:r>
        <w:t>”</w:t>
      </w:r>
      <w:r w:rsidRPr="0038220A">
        <w:t>Bagaimana terapi relaksasi nafas dalam dapat diterapkan pada ibu dengan ketidaknyamanan postpartum akibat pembengkakan payudara di Puskesmas IV Denpasar Selatan untuk meningkatkan kenyamanan postpartum?</w:t>
      </w:r>
      <w:r w:rsidR="00F7658C" w:rsidRPr="00150301">
        <w:t>”</w:t>
      </w:r>
    </w:p>
    <w:p w14:paraId="5E50D51E" w14:textId="5CEC92D7" w:rsidR="00B058D0" w:rsidRPr="00150301" w:rsidRDefault="005D05AF" w:rsidP="004A2AF6">
      <w:pPr>
        <w:pStyle w:val="Heading2"/>
        <w:ind w:left="284" w:hanging="284"/>
        <w:rPr>
          <w:color w:val="000000" w:themeColor="text1"/>
        </w:rPr>
      </w:pPr>
      <w:bookmarkStart w:id="37" w:name="_Toc166723726"/>
      <w:bookmarkEnd w:id="36"/>
      <w:r w:rsidRPr="00150301">
        <w:rPr>
          <w:color w:val="000000" w:themeColor="text1"/>
        </w:rPr>
        <w:t>T</w:t>
      </w:r>
      <w:r w:rsidR="00F7658C" w:rsidRPr="00150301">
        <w:rPr>
          <w:color w:val="000000" w:themeColor="text1"/>
        </w:rPr>
        <w:t>ujuan</w:t>
      </w:r>
      <w:r w:rsidR="00C652D9" w:rsidRPr="00150301">
        <w:rPr>
          <w:color w:val="000000" w:themeColor="text1"/>
        </w:rPr>
        <w:t xml:space="preserve"> S</w:t>
      </w:r>
      <w:r w:rsidR="00F7658C" w:rsidRPr="00150301">
        <w:rPr>
          <w:color w:val="000000" w:themeColor="text1"/>
        </w:rPr>
        <w:t>tudi</w:t>
      </w:r>
      <w:r w:rsidR="00C652D9" w:rsidRPr="00150301">
        <w:rPr>
          <w:color w:val="000000" w:themeColor="text1"/>
        </w:rPr>
        <w:t xml:space="preserve"> K</w:t>
      </w:r>
      <w:r w:rsidR="00F7658C" w:rsidRPr="00150301">
        <w:rPr>
          <w:color w:val="000000" w:themeColor="text1"/>
        </w:rPr>
        <w:t>asus</w:t>
      </w:r>
      <w:bookmarkEnd w:id="37"/>
      <w:r w:rsidR="008F1567" w:rsidRPr="00150301">
        <w:rPr>
          <w:color w:val="000000" w:themeColor="text1"/>
        </w:rPr>
        <w:t xml:space="preserve"> </w:t>
      </w:r>
    </w:p>
    <w:p w14:paraId="692C6F6A" w14:textId="540B311D" w:rsidR="008003AE" w:rsidRPr="00150301" w:rsidRDefault="008003AE" w:rsidP="00510269">
      <w:pPr>
        <w:pStyle w:val="Heading3"/>
        <w:ind w:left="284" w:hanging="284"/>
        <w:rPr>
          <w:color w:val="000000" w:themeColor="text1"/>
        </w:rPr>
      </w:pPr>
      <w:r w:rsidRPr="00150301">
        <w:rPr>
          <w:color w:val="000000" w:themeColor="text1"/>
        </w:rPr>
        <w:t>Tujuan Umum</w:t>
      </w:r>
    </w:p>
    <w:p w14:paraId="723E1E17" w14:textId="5AE7134A" w:rsidR="00B858E1" w:rsidRDefault="0025724D" w:rsidP="00E50FA7">
      <w:pPr>
        <w:pStyle w:val="Paragraf"/>
        <w:keepNext/>
        <w:widowControl w:val="0"/>
      </w:pPr>
      <w:bookmarkStart w:id="38" w:name="_Hlk148346890"/>
      <w:r>
        <w:t>Untuk bisa</w:t>
      </w:r>
      <w:r w:rsidRPr="00005919">
        <w:t xml:space="preserve"> m</w:t>
      </w:r>
      <w:r>
        <w:t>engetahui</w:t>
      </w:r>
      <w:r w:rsidRPr="00005919">
        <w:t xml:space="preserve"> </w:t>
      </w:r>
      <w:r w:rsidRPr="00150301">
        <w:t xml:space="preserve">implementasi </w:t>
      </w:r>
      <w:bookmarkStart w:id="39" w:name="_Hlk158852232"/>
      <w:bookmarkStart w:id="40" w:name="_Hlk158853209"/>
      <w:r w:rsidRPr="00150301">
        <w:t xml:space="preserve">pemberian </w:t>
      </w:r>
      <w:bookmarkEnd w:id="39"/>
      <w:r w:rsidRPr="00150301">
        <w:t xml:space="preserve">terapi relaksasi </w:t>
      </w:r>
      <w:r>
        <w:t>nafas dalam</w:t>
      </w:r>
      <w:r w:rsidR="00510269">
        <w:t xml:space="preserve"> serta</w:t>
      </w:r>
      <w:r w:rsidRPr="00150301">
        <w:rPr>
          <w:i/>
          <w:iCs/>
        </w:rPr>
        <w:t xml:space="preserve"> </w:t>
      </w:r>
      <w:r w:rsidRPr="00150301">
        <w:t>untuk meningkatkan status kenyamanan</w:t>
      </w:r>
      <w:r>
        <w:t xml:space="preserve"> pasca partum</w:t>
      </w:r>
      <w:r w:rsidRPr="00150301">
        <w:t xml:space="preserve"> pada ibu </w:t>
      </w:r>
      <w:bookmarkStart w:id="41" w:name="_Hlk148343815"/>
      <w:r w:rsidRPr="00150301">
        <w:t>dengan ketidaknyamanan pasca partum akibat</w:t>
      </w:r>
      <w:bookmarkEnd w:id="38"/>
      <w:r w:rsidRPr="00150301">
        <w:t xml:space="preserve"> </w:t>
      </w:r>
      <w:r>
        <w:t>pembengkakan payudara</w:t>
      </w:r>
      <w:r w:rsidRPr="00150301">
        <w:t xml:space="preserve"> </w:t>
      </w:r>
      <w:bookmarkEnd w:id="40"/>
      <w:r w:rsidRPr="00BA5E91">
        <w:t xml:space="preserve">di Puskesmas </w:t>
      </w:r>
      <w:bookmarkEnd w:id="41"/>
      <w:r w:rsidRPr="00BA5E91">
        <w:t>IV Denpasar Selatan</w:t>
      </w:r>
      <w:r w:rsidR="00831F19" w:rsidRPr="00150301">
        <w:t>.</w:t>
      </w:r>
    </w:p>
    <w:p w14:paraId="62CC6458" w14:textId="0D504A3F" w:rsidR="008003AE" w:rsidRPr="00150301" w:rsidRDefault="008003AE" w:rsidP="00510269">
      <w:pPr>
        <w:pStyle w:val="Heading3"/>
        <w:ind w:left="284" w:hanging="284"/>
        <w:rPr>
          <w:color w:val="000000" w:themeColor="text1"/>
        </w:rPr>
      </w:pPr>
      <w:r w:rsidRPr="00150301">
        <w:rPr>
          <w:color w:val="000000" w:themeColor="text1"/>
        </w:rPr>
        <w:t>Tujuan Khusus</w:t>
      </w:r>
    </w:p>
    <w:p w14:paraId="764B6AB2" w14:textId="6C81AC9E" w:rsidR="00F7658C" w:rsidRPr="00150301" w:rsidRDefault="0025724D" w:rsidP="00C73C5E">
      <w:pPr>
        <w:pStyle w:val="Paragraf"/>
      </w:pPr>
      <w:r w:rsidRPr="00BA5E91">
        <w:t>Tujuan Khusus dari penelitian</w:t>
      </w:r>
      <w:r w:rsidRPr="00150301">
        <w:t xml:space="preserve"> studi kasus tentang Implementasi Terapi Relaksasi</w:t>
      </w:r>
      <w:r>
        <w:t xml:space="preserve"> Nafas Dalam</w:t>
      </w:r>
      <w:r w:rsidRPr="00150301">
        <w:rPr>
          <w:i/>
          <w:iCs/>
        </w:rPr>
        <w:t xml:space="preserve"> </w:t>
      </w:r>
      <w:r w:rsidRPr="00150301">
        <w:t xml:space="preserve"> </w:t>
      </w:r>
      <w:r w:rsidRPr="00BA5E91">
        <w:t>Pada Ibu dengan kondisi Ketidaknyamanan Pasca Partum sebagai berikut</w:t>
      </w:r>
      <w:r w:rsidR="0018175A" w:rsidRPr="00150301">
        <w:t>:</w:t>
      </w:r>
    </w:p>
    <w:p w14:paraId="4F07C511" w14:textId="47346CF2" w:rsidR="00F7658C" w:rsidRPr="00150301" w:rsidRDefault="0018175A" w:rsidP="00050DD4">
      <w:pPr>
        <w:pStyle w:val="Heading4"/>
        <w:ind w:left="426"/>
      </w:pPr>
      <w:r w:rsidRPr="00150301">
        <w:t>Me</w:t>
      </w:r>
      <w:r w:rsidR="008C0CE5">
        <w:t>lakukan</w:t>
      </w:r>
      <w:r w:rsidRPr="00150301">
        <w:t xml:space="preserve"> pengkajian pada ibu dengan ketidaknyamanan pascapartum di Puskemas IV Denpasar Selatan.</w:t>
      </w:r>
    </w:p>
    <w:p w14:paraId="36F4AD3E" w14:textId="043C10BE" w:rsidR="00F7658C" w:rsidRPr="00150301" w:rsidRDefault="0018175A" w:rsidP="00050DD4">
      <w:pPr>
        <w:pStyle w:val="Heading4"/>
        <w:ind w:left="426"/>
      </w:pPr>
      <w:r w:rsidRPr="00150301">
        <w:t>Merumuskan diagnosis keperawatan pada ibu dengan ketidaknyamanan pascapartum di Puskesmas IV Denpasar Selatan.</w:t>
      </w:r>
    </w:p>
    <w:p w14:paraId="19BC7C95" w14:textId="7FB4B33C" w:rsidR="00F7658C" w:rsidRDefault="0018175A" w:rsidP="00050DD4">
      <w:pPr>
        <w:pStyle w:val="Heading4"/>
        <w:ind w:left="426"/>
      </w:pPr>
      <w:r w:rsidRPr="00150301">
        <w:t>Men</w:t>
      </w:r>
      <w:r w:rsidR="008C0CE5">
        <w:t>yusun</w:t>
      </w:r>
      <w:r w:rsidRPr="00150301">
        <w:t xml:space="preserve"> rencana keperawatan pada ibu dengan ketidaknyamanan pascapartum</w:t>
      </w:r>
      <w:r w:rsidR="00BA37EA" w:rsidRPr="00150301">
        <w:t xml:space="preserve"> di Puskesmas </w:t>
      </w:r>
      <w:r w:rsidR="009D4481" w:rsidRPr="00150301">
        <w:t>I</w:t>
      </w:r>
      <w:r w:rsidR="00831F19" w:rsidRPr="00150301">
        <w:t>V</w:t>
      </w:r>
      <w:r w:rsidR="009D4481" w:rsidRPr="00150301">
        <w:t xml:space="preserve"> Denpasar Selatan</w:t>
      </w:r>
      <w:r w:rsidRPr="00150301">
        <w:t>.</w:t>
      </w:r>
    </w:p>
    <w:p w14:paraId="7EBAA0C3" w14:textId="089DEAAA" w:rsidR="004258F6" w:rsidRPr="004258F6" w:rsidRDefault="004258F6" w:rsidP="00050DD4">
      <w:pPr>
        <w:pStyle w:val="Heading4"/>
        <w:ind w:left="426"/>
      </w:pPr>
      <w:r>
        <w:t>Melakukan Implementasi keperawatan berdasarkan rencana tindakan keperawatan yang telah di tentukan pada ibu dengan ketidaknyamanan pasca partum di Puskesmas IV Denpasar Selatan</w:t>
      </w:r>
    </w:p>
    <w:p w14:paraId="3F447C8A" w14:textId="23F2A18E" w:rsidR="002E4E12" w:rsidRPr="002E4E12" w:rsidRDefault="0018175A" w:rsidP="002E4E12">
      <w:pPr>
        <w:pStyle w:val="Heading4"/>
        <w:ind w:left="426"/>
      </w:pPr>
      <w:r w:rsidRPr="00150301">
        <w:t>Melakukan evaluasi keperawatan pada ibu</w:t>
      </w:r>
      <w:r w:rsidR="00C14698">
        <w:t xml:space="preserve"> </w:t>
      </w:r>
      <w:r w:rsidRPr="00150301">
        <w:t xml:space="preserve">dengan ketidaknyamanan pascapartum </w:t>
      </w:r>
      <w:r w:rsidR="00BA37EA" w:rsidRPr="00150301">
        <w:t xml:space="preserve">di Puskesmas </w:t>
      </w:r>
      <w:r w:rsidR="009D4481" w:rsidRPr="00150301">
        <w:t>I</w:t>
      </w:r>
      <w:r w:rsidR="00831F19" w:rsidRPr="00150301">
        <w:t>V</w:t>
      </w:r>
      <w:r w:rsidR="009D4481" w:rsidRPr="00150301">
        <w:t xml:space="preserve"> Denpasar Selatan</w:t>
      </w:r>
      <w:r w:rsidRPr="00150301">
        <w:t>.</w:t>
      </w:r>
    </w:p>
    <w:p w14:paraId="71B60ACB" w14:textId="45344C6B" w:rsidR="005D05AF" w:rsidRPr="00150301" w:rsidRDefault="005D05AF" w:rsidP="000E2FD3">
      <w:pPr>
        <w:pStyle w:val="Heading2"/>
        <w:ind w:left="426" w:hanging="426"/>
        <w:rPr>
          <w:color w:val="000000" w:themeColor="text1"/>
        </w:rPr>
      </w:pPr>
      <w:bookmarkStart w:id="42" w:name="_Toc166723727"/>
      <w:r w:rsidRPr="00150301">
        <w:rPr>
          <w:color w:val="000000" w:themeColor="text1"/>
        </w:rPr>
        <w:t>M</w:t>
      </w:r>
      <w:r w:rsidR="0009448C" w:rsidRPr="00150301">
        <w:rPr>
          <w:color w:val="000000" w:themeColor="text1"/>
        </w:rPr>
        <w:t>anfaat</w:t>
      </w:r>
      <w:r w:rsidR="00FA4628" w:rsidRPr="00150301">
        <w:rPr>
          <w:color w:val="000000" w:themeColor="text1"/>
        </w:rPr>
        <w:t xml:space="preserve"> S</w:t>
      </w:r>
      <w:r w:rsidR="0009448C" w:rsidRPr="00150301">
        <w:rPr>
          <w:color w:val="000000" w:themeColor="text1"/>
        </w:rPr>
        <w:t>tudi</w:t>
      </w:r>
      <w:r w:rsidR="00FA4628" w:rsidRPr="00150301">
        <w:rPr>
          <w:color w:val="000000" w:themeColor="text1"/>
        </w:rPr>
        <w:t xml:space="preserve"> K</w:t>
      </w:r>
      <w:r w:rsidR="0009448C" w:rsidRPr="00150301">
        <w:rPr>
          <w:color w:val="000000" w:themeColor="text1"/>
        </w:rPr>
        <w:t>asus</w:t>
      </w:r>
      <w:bookmarkEnd w:id="42"/>
    </w:p>
    <w:p w14:paraId="65AB4EC9" w14:textId="74E38D2B" w:rsidR="0009448C" w:rsidRPr="00150301" w:rsidRDefault="0018175A">
      <w:pPr>
        <w:pStyle w:val="Heading3"/>
        <w:numPr>
          <w:ilvl w:val="0"/>
          <w:numId w:val="23"/>
        </w:numPr>
        <w:ind w:left="360"/>
        <w:rPr>
          <w:color w:val="000000" w:themeColor="text1"/>
        </w:rPr>
      </w:pPr>
      <w:r w:rsidRPr="00150301">
        <w:rPr>
          <w:color w:val="000000" w:themeColor="text1"/>
        </w:rPr>
        <w:t xml:space="preserve"> </w:t>
      </w:r>
      <w:bookmarkStart w:id="43" w:name="_Hlk158853448"/>
      <w:r w:rsidR="0009448C" w:rsidRPr="00150301">
        <w:rPr>
          <w:color w:val="000000" w:themeColor="text1"/>
        </w:rPr>
        <w:t>Manfaat Teoritis</w:t>
      </w:r>
    </w:p>
    <w:p w14:paraId="4210E8FC" w14:textId="0C69A102" w:rsidR="0029041F" w:rsidRPr="00150301" w:rsidRDefault="0029041F">
      <w:pPr>
        <w:pStyle w:val="Heading4"/>
        <w:numPr>
          <w:ilvl w:val="0"/>
          <w:numId w:val="24"/>
        </w:numPr>
        <w:ind w:left="360"/>
      </w:pPr>
      <w:r w:rsidRPr="00150301">
        <w:t>Perkembangan IPTEK</w:t>
      </w:r>
    </w:p>
    <w:p w14:paraId="6BD09ACD" w14:textId="743EE329" w:rsidR="004C0D56" w:rsidRPr="00150301" w:rsidRDefault="0025724D" w:rsidP="00050DD4">
      <w:pPr>
        <w:pStyle w:val="Paragraf"/>
      </w:pPr>
      <w:r w:rsidRPr="006240DB">
        <w:t xml:space="preserve">Diharapkan </w:t>
      </w:r>
      <w:r>
        <w:t>dampak dari</w:t>
      </w:r>
      <w:r w:rsidRPr="006240DB">
        <w:t xml:space="preserve"> karya ilmiah ini </w:t>
      </w:r>
      <w:r>
        <w:t>berhasil</w:t>
      </w:r>
      <w:r w:rsidRPr="006240DB">
        <w:t xml:space="preserve"> memperluas dan mengembangkan ilmu pengetahuan di bidang </w:t>
      </w:r>
      <w:r>
        <w:t>ke</w:t>
      </w:r>
      <w:r w:rsidRPr="006240DB">
        <w:t xml:space="preserve">perawatan </w:t>
      </w:r>
      <w:r>
        <w:t>maternitas</w:t>
      </w:r>
      <w:r w:rsidR="0065506C">
        <w:t>,</w:t>
      </w:r>
      <w:r w:rsidRPr="00150301">
        <w:t xml:space="preserve"> </w:t>
      </w:r>
      <w:r>
        <w:t>terutama</w:t>
      </w:r>
      <w:r w:rsidRPr="00150301">
        <w:t xml:space="preserve"> mengenai Implementas</w:t>
      </w:r>
      <w:r>
        <w:t>i</w:t>
      </w:r>
      <w:r w:rsidRPr="00150301">
        <w:t xml:space="preserve"> pemberian terapi relaksasi </w:t>
      </w:r>
      <w:r>
        <w:t>nafas dalam</w:t>
      </w:r>
      <w:r w:rsidRPr="00150301">
        <w:rPr>
          <w:i/>
          <w:iCs/>
        </w:rPr>
        <w:t xml:space="preserve"> </w:t>
      </w:r>
      <w:r w:rsidRPr="00150301">
        <w:t>untuk meningkatkan status kenyamanan</w:t>
      </w:r>
      <w:r>
        <w:t xml:space="preserve"> pasca partum</w:t>
      </w:r>
      <w:r w:rsidRPr="00150301">
        <w:t xml:space="preserve"> </w:t>
      </w:r>
      <w:r w:rsidR="0065506C">
        <w:t>kepada</w:t>
      </w:r>
      <w:r w:rsidRPr="00E7473B">
        <w:t xml:space="preserve"> ibu dengan</w:t>
      </w:r>
      <w:r>
        <w:t xml:space="preserve"> kondisi</w:t>
      </w:r>
      <w:r w:rsidRPr="00150301">
        <w:t xml:space="preserve"> </w:t>
      </w:r>
      <w:r w:rsidRPr="00E7473B">
        <w:t>ketidaknyamanan pasca partum</w:t>
      </w:r>
      <w:r w:rsidR="004C0D56">
        <w:t>.</w:t>
      </w:r>
    </w:p>
    <w:p w14:paraId="1FBFDCA4" w14:textId="44CA56E6" w:rsidR="0029041F" w:rsidRPr="00150301" w:rsidRDefault="0029041F" w:rsidP="000E2FD3">
      <w:pPr>
        <w:pStyle w:val="Heading4"/>
        <w:ind w:left="426" w:hanging="426"/>
      </w:pPr>
      <w:r w:rsidRPr="00150301">
        <w:t>Peneliti</w:t>
      </w:r>
    </w:p>
    <w:p w14:paraId="42855941" w14:textId="2B9D9C53" w:rsidR="008E21F8" w:rsidRDefault="0025724D" w:rsidP="00020E5E">
      <w:pPr>
        <w:pStyle w:val="Paragraf"/>
      </w:pPr>
      <w:r w:rsidRPr="00E7473B">
        <w:t>Hasil Penelitian</w:t>
      </w:r>
      <w:r w:rsidRPr="00150301">
        <w:t xml:space="preserve"> mempunyai wawasan baru mengenai implementasi pemberian terapi relaksasi yaitu </w:t>
      </w:r>
      <w:r>
        <w:t>teknik napas dalam</w:t>
      </w:r>
      <w:r w:rsidRPr="00150301">
        <w:t xml:space="preserve"> untuk meningkatkan status kenyamanan</w:t>
      </w:r>
      <w:r>
        <w:t xml:space="preserve"> pasca partum</w:t>
      </w:r>
      <w:r w:rsidRPr="00150301">
        <w:t xml:space="preserve"> pada </w:t>
      </w:r>
      <w:r>
        <w:t xml:space="preserve">ibu </w:t>
      </w:r>
      <w:r w:rsidRPr="00150301">
        <w:t>dengan</w:t>
      </w:r>
      <w:r>
        <w:t xml:space="preserve"> kondisi</w:t>
      </w:r>
      <w:r w:rsidRPr="00150301">
        <w:t xml:space="preserve"> ketidaknyamanan pascapartum di UPTD Puskesmas IV Denpasar Selatan dan diharapkan </w:t>
      </w:r>
      <w:r w:rsidRPr="00E7473B">
        <w:t xml:space="preserve">dapat berfungsi sebagai referensi </w:t>
      </w:r>
      <w:r w:rsidRPr="00150301">
        <w:t>untuk dikem</w:t>
      </w:r>
      <w:r w:rsidR="0065506C">
        <w:t>b</w:t>
      </w:r>
      <w:r w:rsidRPr="00150301">
        <w:t xml:space="preserve">angkan </w:t>
      </w:r>
      <w:r>
        <w:t>dalam</w:t>
      </w:r>
      <w:r w:rsidRPr="00150301">
        <w:t xml:space="preserve"> </w:t>
      </w:r>
      <w:r w:rsidRPr="00E7473B">
        <w:t>penelitian selanjutnya</w:t>
      </w:r>
      <w:r w:rsidR="0029041F" w:rsidRPr="00150301">
        <w:t>.</w:t>
      </w:r>
    </w:p>
    <w:p w14:paraId="0EC511D8" w14:textId="77777777" w:rsidR="002049D9" w:rsidRDefault="002049D9" w:rsidP="00020E5E">
      <w:pPr>
        <w:pStyle w:val="Paragraf"/>
      </w:pPr>
    </w:p>
    <w:p w14:paraId="6E949025" w14:textId="77777777" w:rsidR="002049D9" w:rsidRDefault="002049D9" w:rsidP="00020E5E">
      <w:pPr>
        <w:pStyle w:val="Paragraf"/>
      </w:pPr>
    </w:p>
    <w:p w14:paraId="22DDB63D" w14:textId="77777777" w:rsidR="002049D9" w:rsidRDefault="002049D9" w:rsidP="00020E5E">
      <w:pPr>
        <w:pStyle w:val="Paragraf"/>
      </w:pPr>
    </w:p>
    <w:p w14:paraId="0CD738B4" w14:textId="77777777" w:rsidR="002049D9" w:rsidRDefault="002049D9" w:rsidP="00020E5E">
      <w:pPr>
        <w:pStyle w:val="Paragraf"/>
      </w:pPr>
    </w:p>
    <w:p w14:paraId="1FF94D39" w14:textId="77777777" w:rsidR="002049D9" w:rsidRPr="00150301" w:rsidRDefault="002049D9" w:rsidP="00020E5E">
      <w:pPr>
        <w:pStyle w:val="Paragraf"/>
      </w:pPr>
    </w:p>
    <w:p w14:paraId="0F02657D" w14:textId="4A41C7E3" w:rsidR="0009448C" w:rsidRPr="00150301" w:rsidRDefault="0009448C" w:rsidP="008C0CE5">
      <w:pPr>
        <w:pStyle w:val="Heading3"/>
        <w:ind w:left="284" w:hanging="284"/>
        <w:rPr>
          <w:color w:val="000000" w:themeColor="text1"/>
        </w:rPr>
      </w:pPr>
      <w:r w:rsidRPr="00150301">
        <w:rPr>
          <w:color w:val="000000" w:themeColor="text1"/>
        </w:rPr>
        <w:t>Manfaat Praktis</w:t>
      </w:r>
    </w:p>
    <w:p w14:paraId="3141C504" w14:textId="6AEDF12F" w:rsidR="0029041F" w:rsidRPr="00150301" w:rsidRDefault="0025724D">
      <w:pPr>
        <w:pStyle w:val="Heading4"/>
        <w:numPr>
          <w:ilvl w:val="0"/>
          <w:numId w:val="25"/>
        </w:numPr>
        <w:ind w:left="360"/>
      </w:pPr>
      <w:r>
        <w:t>Fasilitas</w:t>
      </w:r>
      <w:r w:rsidR="00B04854" w:rsidRPr="00150301">
        <w:t xml:space="preserve"> Kesehatan</w:t>
      </w:r>
    </w:p>
    <w:p w14:paraId="02DFAA2A" w14:textId="29EEAB5A" w:rsidR="00B04854" w:rsidRPr="00150301" w:rsidRDefault="0025724D" w:rsidP="00C73C5E">
      <w:pPr>
        <w:pStyle w:val="Paragraf"/>
      </w:pPr>
      <w:r>
        <w:t>B</w:t>
      </w:r>
      <w:r w:rsidRPr="00E7473B">
        <w:t xml:space="preserve">erfungsi sebagai acuan </w:t>
      </w:r>
      <w:r>
        <w:t>pada sarana pelayanan</w:t>
      </w:r>
      <w:r w:rsidRPr="00E7473B">
        <w:t xml:space="preserve"> </w:t>
      </w:r>
      <w:r>
        <w:t>kesehatan</w:t>
      </w:r>
      <w:r w:rsidRPr="00E7473B">
        <w:t xml:space="preserve"> untuk memberikan layanan perawatan sesuai dengan standar praktik perawatan</w:t>
      </w:r>
      <w:r w:rsidR="00B04854" w:rsidRPr="00150301">
        <w:t>.</w:t>
      </w:r>
    </w:p>
    <w:p w14:paraId="76318EFE" w14:textId="1ADC3C30" w:rsidR="00B04854" w:rsidRPr="00150301" w:rsidRDefault="00B04854" w:rsidP="00050DD4">
      <w:pPr>
        <w:pStyle w:val="Heading4"/>
        <w:ind w:left="426" w:hanging="426"/>
      </w:pPr>
      <w:r w:rsidRPr="00150301">
        <w:t>Tenaga Kesehatan</w:t>
      </w:r>
    </w:p>
    <w:p w14:paraId="45EC1F2A" w14:textId="75E23988" w:rsidR="002E4E12" w:rsidRDefault="0025724D" w:rsidP="002049D9">
      <w:pPr>
        <w:pStyle w:val="Paragraf"/>
      </w:pPr>
      <w:r>
        <w:t>D</w:t>
      </w:r>
      <w:r w:rsidRPr="00E7473B">
        <w:t xml:space="preserve">apat berfungsi sebagai dasar untuk </w:t>
      </w:r>
      <w:r>
        <w:t>pertimbangan</w:t>
      </w:r>
      <w:r w:rsidRPr="00150301">
        <w:t xml:space="preserve"> kepada perawat </w:t>
      </w:r>
      <w:r>
        <w:t>mengenai</w:t>
      </w:r>
      <w:r w:rsidRPr="00150301">
        <w:t xml:space="preserve"> pemberian intervensi keperawatan</w:t>
      </w:r>
      <w:r w:rsidR="0065506C">
        <w:t xml:space="preserve"> terapi</w:t>
      </w:r>
      <w:r w:rsidRPr="00150301">
        <w:t xml:space="preserve"> </w:t>
      </w:r>
      <w:r>
        <w:t>relaksasi nafas dalam pada ibu pasca persalinan dengan kondisi</w:t>
      </w:r>
      <w:r w:rsidRPr="00150301">
        <w:t xml:space="preserve"> ketidaknyamanan pascapartum</w:t>
      </w:r>
      <w:r w:rsidR="00B04854" w:rsidRPr="00150301">
        <w:t>.</w:t>
      </w:r>
      <w:bookmarkEnd w:id="43"/>
    </w:p>
    <w:p w14:paraId="7D91AED7" w14:textId="7C4321AD" w:rsidR="00050DD4" w:rsidRPr="00150301" w:rsidRDefault="00050DD4" w:rsidP="00050DD4">
      <w:pPr>
        <w:pStyle w:val="Heading4"/>
        <w:ind w:left="426" w:hanging="426"/>
      </w:pPr>
      <w:r>
        <w:t>Respoden / Sampel Penelitian</w:t>
      </w:r>
    </w:p>
    <w:p w14:paraId="2D5F9EB1" w14:textId="50DA24B7" w:rsidR="0029041F" w:rsidRPr="00050DD4" w:rsidRDefault="0025724D" w:rsidP="00206C98">
      <w:pPr>
        <w:spacing w:after="0" w:line="480" w:lineRule="auto"/>
        <w:ind w:firstLine="709"/>
        <w:jc w:val="both"/>
        <w:rPr>
          <w:rFonts w:ascii="Times New Roman" w:hAnsi="Times New Roman" w:cs="Times New Roman"/>
          <w:color w:val="000000" w:themeColor="text1"/>
          <w:sz w:val="24"/>
          <w:szCs w:val="24"/>
        </w:rPr>
      </w:pPr>
      <w:r w:rsidRPr="006240DB">
        <w:rPr>
          <w:rFonts w:ascii="Times New Roman" w:hAnsi="Times New Roman" w:cs="Times New Roman"/>
          <w:color w:val="000000" w:themeColor="text1"/>
          <w:sz w:val="24"/>
          <w:szCs w:val="24"/>
        </w:rPr>
        <w:t xml:space="preserve">Tujuan dari studi kasus ini adalah untuk </w:t>
      </w:r>
      <w:r>
        <w:rPr>
          <w:rFonts w:ascii="Times New Roman" w:hAnsi="Times New Roman" w:cs="Times New Roman"/>
          <w:color w:val="000000" w:themeColor="text1"/>
          <w:sz w:val="24"/>
          <w:szCs w:val="24"/>
        </w:rPr>
        <w:t>membagikan</w:t>
      </w:r>
      <w:r w:rsidRPr="006240D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penjelasan</w:t>
      </w:r>
      <w:r w:rsidRPr="006240DB">
        <w:rPr>
          <w:rFonts w:ascii="Times New Roman" w:hAnsi="Times New Roman" w:cs="Times New Roman"/>
          <w:color w:val="000000" w:themeColor="text1"/>
          <w:sz w:val="24"/>
          <w:szCs w:val="24"/>
        </w:rPr>
        <w:t xml:space="preserve"> kepada</w:t>
      </w:r>
      <w:r>
        <w:rPr>
          <w:rFonts w:ascii="Times New Roman" w:hAnsi="Times New Roman" w:cs="Times New Roman"/>
          <w:color w:val="000000" w:themeColor="text1"/>
          <w:sz w:val="24"/>
          <w:szCs w:val="24"/>
        </w:rPr>
        <w:t xml:space="preserve"> sasaran penelitian</w:t>
      </w:r>
      <w:r w:rsidRPr="006240D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mengenai implementasi terapi relaksasi nafas dalam untuk mengatasi kondisi ketidakyamaan pasca partum, sehingga klien dapat menerapkannya</w:t>
      </w:r>
      <w:r w:rsidR="0065506C">
        <w:rPr>
          <w:rFonts w:ascii="Times New Roman" w:hAnsi="Times New Roman" w:cs="Times New Roman"/>
          <w:color w:val="000000" w:themeColor="text1"/>
          <w:sz w:val="24"/>
          <w:szCs w:val="24"/>
        </w:rPr>
        <w:t xml:space="preserve"> secara mandiri</w:t>
      </w:r>
      <w:r>
        <w:rPr>
          <w:rFonts w:ascii="Times New Roman" w:hAnsi="Times New Roman" w:cs="Times New Roman"/>
          <w:color w:val="000000" w:themeColor="text1"/>
          <w:sz w:val="24"/>
          <w:szCs w:val="24"/>
        </w:rPr>
        <w:t xml:space="preserve"> di rumah dan kondisi ketidaknyamanan pasca partum yang dialaminya dapat teratasi</w:t>
      </w:r>
      <w:r w:rsidR="00206C98">
        <w:rPr>
          <w:rFonts w:ascii="Times New Roman" w:hAnsi="Times New Roman" w:cs="Times New Roman"/>
          <w:color w:val="000000" w:themeColor="text1"/>
          <w:sz w:val="24"/>
          <w:szCs w:val="24"/>
        </w:rPr>
        <w:t>.</w:t>
      </w:r>
    </w:p>
    <w:p w14:paraId="312C37D2" w14:textId="77777777" w:rsidR="005A51D8" w:rsidRDefault="005A51D8">
      <w:pPr>
        <w:rPr>
          <w:rFonts w:ascii="Times New Roman" w:hAnsi="Times New Roman" w:cs="Times New Roman"/>
          <w:b/>
          <w:bCs/>
          <w:color w:val="000000" w:themeColor="text1"/>
          <w:sz w:val="24"/>
          <w:szCs w:val="24"/>
          <w:lang w:val="fi-FI"/>
        </w:rPr>
      </w:pPr>
      <w:r>
        <w:rPr>
          <w:color w:val="000000" w:themeColor="text1"/>
        </w:rPr>
        <w:br w:type="page"/>
      </w:r>
    </w:p>
    <w:p w14:paraId="51303604" w14:textId="586837A9" w:rsidR="008110FB" w:rsidRPr="00150301" w:rsidRDefault="00DB30FE" w:rsidP="00C73C5E">
      <w:pPr>
        <w:pStyle w:val="Heading1"/>
        <w:rPr>
          <w:b w:val="0"/>
          <w:bCs w:val="0"/>
          <w:color w:val="000000" w:themeColor="text1"/>
        </w:rPr>
      </w:pPr>
      <w:bookmarkStart w:id="44" w:name="_Toc166723728"/>
      <w:r w:rsidRPr="00150301">
        <w:rPr>
          <w:color w:val="000000" w:themeColor="text1"/>
        </w:rPr>
        <w:t>BAB II</w:t>
      </w:r>
      <w:r w:rsidR="00C73C5E" w:rsidRPr="00150301">
        <w:rPr>
          <w:color w:val="000000" w:themeColor="text1"/>
        </w:rPr>
        <w:br/>
      </w:r>
      <w:r w:rsidRPr="00150301">
        <w:rPr>
          <w:color w:val="000000" w:themeColor="text1"/>
        </w:rPr>
        <w:t>TINJAU</w:t>
      </w:r>
      <w:r w:rsidR="00FA4628" w:rsidRPr="00150301">
        <w:rPr>
          <w:color w:val="000000" w:themeColor="text1"/>
        </w:rPr>
        <w:t xml:space="preserve">AN </w:t>
      </w:r>
      <w:r w:rsidRPr="00150301">
        <w:rPr>
          <w:color w:val="000000" w:themeColor="text1"/>
        </w:rPr>
        <w:t>PUSTAKA</w:t>
      </w:r>
      <w:bookmarkEnd w:id="44"/>
    </w:p>
    <w:p w14:paraId="206E59D7" w14:textId="00EE9281" w:rsidR="009903AD" w:rsidRPr="005A51D8" w:rsidRDefault="002A636E">
      <w:pPr>
        <w:pStyle w:val="Heading2"/>
        <w:numPr>
          <w:ilvl w:val="0"/>
          <w:numId w:val="45"/>
        </w:numPr>
        <w:ind w:left="360"/>
        <w:rPr>
          <w:color w:val="000000" w:themeColor="text1"/>
        </w:rPr>
      </w:pPr>
      <w:bookmarkStart w:id="45" w:name="_Toc166723729"/>
      <w:r w:rsidRPr="005A51D8">
        <w:rPr>
          <w:color w:val="000000" w:themeColor="text1"/>
        </w:rPr>
        <w:t>K</w:t>
      </w:r>
      <w:r w:rsidR="00362E09" w:rsidRPr="005A51D8">
        <w:rPr>
          <w:color w:val="000000" w:themeColor="text1"/>
        </w:rPr>
        <w:t>onsep</w:t>
      </w:r>
      <w:r w:rsidR="00BB46FD" w:rsidRPr="005A51D8">
        <w:rPr>
          <w:color w:val="000000" w:themeColor="text1"/>
        </w:rPr>
        <w:t xml:space="preserve"> D</w:t>
      </w:r>
      <w:r w:rsidR="00362E09" w:rsidRPr="005A51D8">
        <w:rPr>
          <w:color w:val="000000" w:themeColor="text1"/>
        </w:rPr>
        <w:t>asar</w:t>
      </w:r>
      <w:r w:rsidR="00BB46FD" w:rsidRPr="005A51D8">
        <w:rPr>
          <w:color w:val="000000" w:themeColor="text1"/>
        </w:rPr>
        <w:t xml:space="preserve"> N</w:t>
      </w:r>
      <w:r w:rsidR="00362E09" w:rsidRPr="005A51D8">
        <w:rPr>
          <w:color w:val="000000" w:themeColor="text1"/>
        </w:rPr>
        <w:t>ifas</w:t>
      </w:r>
      <w:r w:rsidRPr="005A51D8">
        <w:rPr>
          <w:color w:val="000000" w:themeColor="text1"/>
        </w:rPr>
        <w:t xml:space="preserve"> </w:t>
      </w:r>
      <w:r w:rsidR="00BB46FD" w:rsidRPr="005A51D8">
        <w:rPr>
          <w:color w:val="000000" w:themeColor="text1"/>
        </w:rPr>
        <w:t>(</w:t>
      </w:r>
      <w:r w:rsidRPr="005A51D8">
        <w:rPr>
          <w:color w:val="000000" w:themeColor="text1"/>
        </w:rPr>
        <w:t>P</w:t>
      </w:r>
      <w:r w:rsidR="00362E09" w:rsidRPr="005A51D8">
        <w:rPr>
          <w:color w:val="000000" w:themeColor="text1"/>
        </w:rPr>
        <w:t>ost</w:t>
      </w:r>
      <w:r w:rsidRPr="005A51D8">
        <w:rPr>
          <w:color w:val="000000" w:themeColor="text1"/>
        </w:rPr>
        <w:t xml:space="preserve"> P</w:t>
      </w:r>
      <w:r w:rsidR="00362E09" w:rsidRPr="005A51D8">
        <w:rPr>
          <w:color w:val="000000" w:themeColor="text1"/>
        </w:rPr>
        <w:t>artum</w:t>
      </w:r>
      <w:r w:rsidR="00BB46FD" w:rsidRPr="005A51D8">
        <w:rPr>
          <w:color w:val="000000" w:themeColor="text1"/>
        </w:rPr>
        <w:t>)</w:t>
      </w:r>
      <w:bookmarkEnd w:id="45"/>
    </w:p>
    <w:p w14:paraId="772D23A9" w14:textId="5C7B05A4" w:rsidR="00C34127" w:rsidRPr="00150301" w:rsidRDefault="00C34127" w:rsidP="00E50FA7">
      <w:pPr>
        <w:pStyle w:val="Heading3"/>
        <w:numPr>
          <w:ilvl w:val="0"/>
          <w:numId w:val="26"/>
        </w:numPr>
        <w:ind w:left="426" w:hanging="426"/>
        <w:rPr>
          <w:color w:val="000000" w:themeColor="text1"/>
        </w:rPr>
      </w:pPr>
      <w:r w:rsidRPr="00150301">
        <w:rPr>
          <w:color w:val="000000" w:themeColor="text1"/>
        </w:rPr>
        <w:t>Pengertian</w:t>
      </w:r>
    </w:p>
    <w:p w14:paraId="6BBB0D13" w14:textId="389DF824" w:rsidR="00362E09" w:rsidRPr="00150301" w:rsidRDefault="0025724D" w:rsidP="00C95960">
      <w:pPr>
        <w:pStyle w:val="Paragraf"/>
      </w:pPr>
      <w:r w:rsidRPr="00150301">
        <w:t>Pengertian</w:t>
      </w:r>
      <w:r>
        <w:t xml:space="preserve"> </w:t>
      </w:r>
      <w:r w:rsidRPr="00150301">
        <w:t xml:space="preserve">postpartum menurut </w:t>
      </w:r>
      <w:r w:rsidRPr="00150301">
        <w:rPr>
          <w:i/>
          <w:iCs/>
        </w:rPr>
        <w:t>World Health Organization</w:t>
      </w:r>
      <w:r w:rsidRPr="00150301">
        <w:t xml:space="preserve"> (WHO), </w:t>
      </w:r>
      <w:r w:rsidRPr="00530BAA">
        <w:t xml:space="preserve">merupakan periode krusial bagi kelangsungan </w:t>
      </w:r>
      <w:r>
        <w:t>h</w:t>
      </w:r>
      <w:r w:rsidRPr="00B8049C">
        <w:t>ubungan antara ibu dan anak</w:t>
      </w:r>
      <w:r w:rsidRPr="00530BAA">
        <w:t xml:space="preserve">, karena </w:t>
      </w:r>
      <w:r>
        <w:t>kebanyakan</w:t>
      </w:r>
      <w:r w:rsidRPr="00B8049C">
        <w:t xml:space="preserve"> kematian terjadi pada ibu dan bayi yang baru lahir</w:t>
      </w:r>
      <w:r w:rsidRPr="00530BAA">
        <w:t xml:space="preserve"> pada</w:t>
      </w:r>
      <w:r w:rsidRPr="00053057">
        <w:t xml:space="preserve"> bulan</w:t>
      </w:r>
      <w:r>
        <w:t xml:space="preserve"> pertama</w:t>
      </w:r>
      <w:r w:rsidRPr="00053057">
        <w:t xml:space="preserve"> setelah kelahiran</w:t>
      </w:r>
      <w:r w:rsidR="00CA0997" w:rsidRPr="00150301">
        <w:t xml:space="preserve"> </w:t>
      </w:r>
      <w:r w:rsidR="00CA0997" w:rsidRPr="00150301">
        <w:fldChar w:fldCharType="begin" w:fldLock="1"/>
      </w:r>
      <w:r w:rsidR="00CA0997" w:rsidRPr="00150301">
        <w:instrText>ADDIN CSL_CITATION {"citationItems":[{"id":"ITEM-1","itemData":{"ISBN":"9789240085398","id":"ITEM-1","issued":{"date-parts":[["0"]]},"title":"WHO recommendations on the assessment of postpartum blood loss and use of a treatment bundle for postpartum haemorrhage","type":"book"},"uris":["http://www.mendeley.com/documents/?uuid=556c1523-a805-499a-843c-3048da0c019f"]}],"mendeley":{"formattedCitation":"(&lt;i&gt;WHO Recommendations on the Assessment of Postpartum Blood Loss and Use of a Treatment Bundle for Postpartum Haemorrhage&lt;/i&gt;, n.d.)","plainTextFormattedCitation":"(WHO Recommendations on the Assessment of Postpartum Blood Loss and Use of a Treatment Bundle for Postpartum Haemorrhage, n.d.)","previouslyFormattedCitation":"(&lt;i&gt;WHO Recommendations on the Assessment of Postpartum Blood Loss and Use of a Treatment Bundle for Postpartum Haemorrhage&lt;/i&gt;, n.d.)"},"properties":{"noteIndex":0},"schema":"https://github.com/citation-style-language/schema/raw/master/csl-citation.json"}</w:instrText>
      </w:r>
      <w:r w:rsidR="00CA0997" w:rsidRPr="00150301">
        <w:fldChar w:fldCharType="separate"/>
      </w:r>
      <w:r w:rsidR="00CA0997" w:rsidRPr="00150301">
        <w:rPr>
          <w:i/>
          <w:iCs/>
          <w:noProof/>
        </w:rPr>
        <w:t>(</w:t>
      </w:r>
      <w:r w:rsidR="00CA0997" w:rsidRPr="00150301">
        <w:rPr>
          <w:i/>
          <w:noProof/>
        </w:rPr>
        <w:t>WHO Recommendations on the Assessment of Postpartum Blood Loss and Use of a Treatment Bundle for Postpartum Haemorrhage</w:t>
      </w:r>
      <w:r w:rsidR="00CA0997" w:rsidRPr="00150301">
        <w:rPr>
          <w:noProof/>
        </w:rPr>
        <w:t>, n.d.)</w:t>
      </w:r>
      <w:r w:rsidR="00CA0997" w:rsidRPr="00150301">
        <w:fldChar w:fldCharType="end"/>
      </w:r>
      <w:r w:rsidR="00A4551E" w:rsidRPr="00150301">
        <w:t xml:space="preserve">. </w:t>
      </w:r>
      <w:r w:rsidRPr="00150301">
        <w:t xml:space="preserve">Sedangkan menurut kemenkes RI, </w:t>
      </w:r>
      <w:r w:rsidRPr="00530BAA">
        <w:t>Masa nifas</w:t>
      </w:r>
      <w:r>
        <w:t xml:space="preserve"> </w:t>
      </w:r>
      <w:r w:rsidRPr="00530BAA">
        <w:t xml:space="preserve">juga dikenal sebagai </w:t>
      </w:r>
      <w:r>
        <w:t>peurperium</w:t>
      </w:r>
      <w:r w:rsidRPr="00530BAA">
        <w:t xml:space="preserve">, </w:t>
      </w:r>
      <w:r w:rsidRPr="00053057">
        <w:t>merupakan waktu permulaan sehabis plasenta</w:t>
      </w:r>
      <w:r w:rsidRPr="00530BAA">
        <w:t xml:space="preserve"> dilahirkan </w:t>
      </w:r>
      <w:r w:rsidRPr="00053057">
        <w:t xml:space="preserve">dan diakhiri dengan kembalinya </w:t>
      </w:r>
      <w:r>
        <w:t>organ</w:t>
      </w:r>
      <w:r w:rsidRPr="00053057">
        <w:t xml:space="preserve"> kandungan</w:t>
      </w:r>
      <w:r w:rsidRPr="00530BAA">
        <w:t xml:space="preserve"> ke kondisi </w:t>
      </w:r>
      <w:r>
        <w:t>pra</w:t>
      </w:r>
      <w:r w:rsidRPr="00FB0B2B">
        <w:t xml:space="preserve"> hamil</w:t>
      </w:r>
      <w:r w:rsidRPr="00530BAA">
        <w:t xml:space="preserve">, </w:t>
      </w:r>
      <w:r w:rsidRPr="00FB0B2B">
        <w:t>yang berdurasi</w:t>
      </w:r>
      <w:r>
        <w:t xml:space="preserve"> selama</w:t>
      </w:r>
      <w:r w:rsidRPr="00FB0B2B">
        <w:t xml:space="preserve"> enam minggu atau </w:t>
      </w:r>
      <w:r>
        <w:t>empat</w:t>
      </w:r>
      <w:r w:rsidRPr="00FB0B2B">
        <w:t xml:space="preserve"> puluh </w:t>
      </w:r>
      <w:r>
        <w:t>dua</w:t>
      </w:r>
      <w:r w:rsidRPr="00FB0B2B">
        <w:t xml:space="preserve"> hari</w:t>
      </w:r>
      <w:r>
        <w:t xml:space="preserve"> </w:t>
      </w:r>
      <w:r w:rsidR="00CA0997" w:rsidRPr="00150301">
        <w:fldChar w:fldCharType="begin" w:fldLock="1"/>
      </w:r>
      <w:r w:rsidR="00975F14" w:rsidRPr="00150301">
        <w:instrText>ADDIN CSL_CITATION {"citationItems":[{"id":"ITEM-1","itemData":{"ISBN":"0895701803148","abstract":"Dalam rangka pelaksanaaan Program Indonesia Sehat telah disepakati adanya 12 indikator utama untuk penanda status kesehatan sebuah keluarga. Kedua belas indikator utama tersebut adalah sebagai berikut. 1. Keluarga mengikuti program Keluarga Berencana (KB) 2. Ibu melakukan persalinan di fasilitas kesehatan 3. Bayi mendapat imunisasi dasar lengkap 4. Bayi mendapat air susu ibu (ASI) eksklusif 5. Balita mendapatkan pemantauan pertumbuhan 6. Penderita tuberkulosis paru mendapatkan pengobatan sesuai standar 7. Penderita hipertensi melakukan pengobatan secara teratur 8. Penderita gangguan jiwa mendapatkan pengobatan dan tidak ditelantarkan 9. Anggota keluarga tidak ada yang merokok 10. Keluarga sudah menjadi anggota Jaminan Kesehatan Nasional (JKN) 11. Keluarga mempunyai akses sarana air bersih 12. Keluarga mempunyai akses atau menggunakan jamban sehat Paket Informasi Keluarga (selanjutnya disebut Pinkesga), berupa flyer, leaflet, buku saku, atau bentuk lainnya, yang diberikan kepada keluarga sesuai masalah kesehatan yang dihadapinya. Misalnya: Flyer tentang Kehamilan dan Persalinan untuk keluarga yang ibunya sedang hamil, Flyer tentang Pertumbuhan Balita untuk keluarga yang mempunyai balita, Flyer tentang Hipertensi untuk mereka yang menderita hipertensi, dan lain-lain. - Kesempatan konseling di UKBM (Posyandu, Posbindu, Pos UKK, dan lain-lain).","author":[{"dropping-particle":"","family":"Kemkes.go.id","given":"","non-dropping-particle":"","parse-names":false,"suffix":""}],"container-title":"Kementerian Kesehatan RI","id":"ITEM-1","issued":{"date-parts":[["2023"]]},"page":"1","title":"Kementerian Kesehatan Republik Indonesia","type":"article-journal"},"uris":["http://www.mendeley.com/documents/?uuid=c263738c-948f-41a8-a32d-473ae37331e6"]}],"mendeley":{"formattedCitation":"(Kemkes.go.id, 2023)","plainTextFormattedCitation":"(Kemkes.go.id, 2023)","previouslyFormattedCitation":"(Kemkes.go.id, 2023)"},"properties":{"noteIndex":0},"schema":"https://github.com/citation-style-language/schema/raw/master/csl-citation.json"}</w:instrText>
      </w:r>
      <w:r w:rsidR="00CA0997" w:rsidRPr="00150301">
        <w:fldChar w:fldCharType="separate"/>
      </w:r>
      <w:r w:rsidR="00CA0997" w:rsidRPr="00150301">
        <w:rPr>
          <w:noProof/>
        </w:rPr>
        <w:t>(Kemkes.go.id, 2023)</w:t>
      </w:r>
      <w:r w:rsidR="00CA0997" w:rsidRPr="00150301">
        <w:fldChar w:fldCharType="end"/>
      </w:r>
      <w:r w:rsidR="00A4551E" w:rsidRPr="00150301">
        <w:t>.</w:t>
      </w:r>
    </w:p>
    <w:p w14:paraId="286F4022" w14:textId="3B169560" w:rsidR="00362E09" w:rsidRPr="00150301" w:rsidRDefault="0025724D" w:rsidP="00C95960">
      <w:pPr>
        <w:pStyle w:val="Paragraf"/>
      </w:pPr>
      <w:r w:rsidRPr="00150301">
        <w:t xml:space="preserve">Menurut Hanafia W, dalam Ilmu Kebidanan menjelaskan bahwa </w:t>
      </w:r>
      <w:r>
        <w:t xml:space="preserve">kala pemulihan pasca persalinan yang </w:t>
      </w:r>
      <w:r w:rsidRPr="0074371E">
        <w:t xml:space="preserve">juga dikenal </w:t>
      </w:r>
      <w:r>
        <w:t>dengan sebutan peurperium</w:t>
      </w:r>
      <w:r w:rsidRPr="0074371E">
        <w:t>, adalah</w:t>
      </w:r>
      <w:r w:rsidRPr="00530BAA">
        <w:t xml:space="preserve"> periode yang dimulai </w:t>
      </w:r>
      <w:r w:rsidRPr="0074371E">
        <w:t>se</w:t>
      </w:r>
      <w:r>
        <w:t>habis</w:t>
      </w:r>
      <w:r w:rsidRPr="00530BAA">
        <w:t xml:space="preserve"> kelahiran</w:t>
      </w:r>
      <w:r>
        <w:t xml:space="preserve"> kemudian</w:t>
      </w:r>
      <w:r w:rsidRPr="0074371E">
        <w:t xml:space="preserve"> ber</w:t>
      </w:r>
      <w:r>
        <w:t>hujung</w:t>
      </w:r>
      <w:r w:rsidRPr="0074371E">
        <w:t xml:space="preserve"> </w:t>
      </w:r>
      <w:r>
        <w:t>sesudah</w:t>
      </w:r>
      <w:r w:rsidRPr="00530BAA">
        <w:t xml:space="preserve"> sekitar</w:t>
      </w:r>
      <w:r>
        <w:t xml:space="preserve"> minggu ke enam</w:t>
      </w:r>
      <w:r w:rsidRPr="00530BAA">
        <w:t>.</w:t>
      </w:r>
      <w:r w:rsidRPr="00150301">
        <w:t xml:space="preserve"> Sedangkan pengertian masa nifas menurut Reeder, dalam Maternity Nursing menjelaskan istilah </w:t>
      </w:r>
      <w:r w:rsidRPr="00150301">
        <w:rPr>
          <w:i/>
          <w:iCs/>
        </w:rPr>
        <w:t>peurperium</w:t>
      </w:r>
      <w:r w:rsidRPr="00150301">
        <w:t xml:space="preserve"> </w:t>
      </w:r>
      <w:r w:rsidRPr="00A271C8">
        <w:t xml:space="preserve">(terdiri </w:t>
      </w:r>
      <w:r>
        <w:t>atas</w:t>
      </w:r>
      <w:r w:rsidRPr="0074371E">
        <w:t xml:space="preserve"> kata </w:t>
      </w:r>
      <w:r w:rsidRPr="0074371E">
        <w:rPr>
          <w:i/>
          <w:iCs/>
        </w:rPr>
        <w:t>puer</w:t>
      </w:r>
      <w:r w:rsidRPr="0074371E">
        <w:t xml:space="preserve"> yang</w:t>
      </w:r>
      <w:r w:rsidRPr="00EC1D61">
        <w:rPr>
          <w:highlight w:val="yellow"/>
        </w:rPr>
        <w:t xml:space="preserve"> </w:t>
      </w:r>
      <w:r>
        <w:t>memiliki makna</w:t>
      </w:r>
      <w:r w:rsidRPr="00A271C8">
        <w:t xml:space="preserve"> anak, </w:t>
      </w:r>
      <w:r w:rsidRPr="00A271C8">
        <w:rPr>
          <w:i/>
          <w:iCs/>
        </w:rPr>
        <w:t>parele</w:t>
      </w:r>
      <w:r w:rsidRPr="00A271C8">
        <w:t xml:space="preserve"> yang</w:t>
      </w:r>
      <w:r>
        <w:t xml:space="preserve"> </w:t>
      </w:r>
      <w:r w:rsidRPr="0074371E">
        <w:t>memiliki makna melahirkan</w:t>
      </w:r>
      <w:r w:rsidRPr="00A271C8">
        <w:t xml:space="preserve">) mengacu pada periode enam minggu di mana </w:t>
      </w:r>
      <w:r>
        <w:t>alat-alat</w:t>
      </w:r>
      <w:r w:rsidRPr="0074371E">
        <w:t xml:space="preserve"> reproduksi</w:t>
      </w:r>
      <w:r w:rsidRPr="00A271C8">
        <w:t xml:space="preserve"> wanita </w:t>
      </w:r>
      <w:r w:rsidRPr="0074371E">
        <w:t xml:space="preserve">berbalik </w:t>
      </w:r>
      <w:r>
        <w:t>menjadi membaik pada</w:t>
      </w:r>
      <w:r w:rsidRPr="00A271C8">
        <w:t xml:space="preserve"> kondisi </w:t>
      </w:r>
      <w:r>
        <w:t>seperti semula</w:t>
      </w:r>
      <w:r w:rsidRPr="002963C2">
        <w:t xml:space="preserve"> se</w:t>
      </w:r>
      <w:r>
        <w:t>habis</w:t>
      </w:r>
      <w:r w:rsidRPr="00A271C8">
        <w:t xml:space="preserve"> kehamilan</w:t>
      </w:r>
      <w:r w:rsidR="003B66B3">
        <w:t xml:space="preserve"> </w:t>
      </w:r>
      <w:r w:rsidR="003B66B3">
        <w:fldChar w:fldCharType="begin" w:fldLock="1"/>
      </w:r>
      <w:r w:rsidR="003B66B3">
        <w:instrText>ADDIN CSL_CITATION {"citationItems":[{"id":"ITEM-1","itemData":{"abstract":"… Identifikasi bayi (rawat gabung, identifikasi sangat penting untuk menghindari bayi tertukar, gelang identitas tidak boleh dilepaskan sampai penyerahan bayi). Pemeriksaan ulang …","author":[{"dropping-particle":"","family":"Ramadhani","given":"U R Uci","non-dropping-particle":"","parse-names":false,"suffix":""}],"id":"ITEM-1","issued":{"date-parts":[["2018"]]},"title":"Asuhan Kebidanan Komprehensif Pada Ny. E di BPM Gulai Bancah Tanggal 03 Februari S/D 06 Maret Tahun 2018","type":"article-journal"},"uris":["http://www.mendeley.com/documents/?uuid=862a6699-2824-4ecf-b2e0-96e7dc4b677d"]}],"mendeley":{"formattedCitation":"(Ramadhani, 2018)","plainTextFormattedCitation":"(Ramadhani, 2018)","previouslyFormattedCitation":"(Ramadhani, 2018)"},"properties":{"noteIndex":0},"schema":"https://github.com/citation-style-language/schema/raw/master/csl-citation.json"}</w:instrText>
      </w:r>
      <w:r w:rsidR="003B66B3">
        <w:fldChar w:fldCharType="separate"/>
      </w:r>
      <w:r w:rsidR="003B66B3" w:rsidRPr="003B66B3">
        <w:rPr>
          <w:noProof/>
        </w:rPr>
        <w:t>(Ramadhani, 2018)</w:t>
      </w:r>
      <w:r w:rsidR="003B66B3">
        <w:fldChar w:fldCharType="end"/>
      </w:r>
      <w:r w:rsidR="00BB46FD" w:rsidRPr="00150301">
        <w:t xml:space="preserve">. </w:t>
      </w:r>
      <w:r w:rsidRPr="00A271C8">
        <w:t xml:space="preserve">Definisi </w:t>
      </w:r>
      <w:r>
        <w:t>selanjutnya mengacu pada</w:t>
      </w:r>
      <w:r w:rsidRPr="00150301">
        <w:t xml:space="preserve"> </w:t>
      </w:r>
      <w:r>
        <w:t xml:space="preserve">Buku </w:t>
      </w:r>
      <w:r w:rsidRPr="002963C2">
        <w:t>Acuan</w:t>
      </w:r>
      <w:r>
        <w:t xml:space="preserve"> Maternal dan Neonatal</w:t>
      </w:r>
      <w:r w:rsidRPr="002963C2">
        <w:t xml:space="preserve"> Nasional Yankes</w:t>
      </w:r>
      <w:r w:rsidRPr="00150301">
        <w:t>,</w:t>
      </w:r>
      <w:bookmarkStart w:id="46" w:name="_Hlk155538287"/>
      <w:r>
        <w:t xml:space="preserve"> masa pemulihan pasca persalinan</w:t>
      </w:r>
      <w:r w:rsidRPr="00150301">
        <w:t xml:space="preserve"> (peurperium) </w:t>
      </w:r>
      <w:bookmarkEnd w:id="46"/>
      <w:r w:rsidRPr="00984EDE">
        <w:t>mengacu pada waktu yang diawali sesudah plasenta keluar kemudian berakhir ketika</w:t>
      </w:r>
      <w:r w:rsidRPr="00A271C8">
        <w:t xml:space="preserve"> organ-organ rahim </w:t>
      </w:r>
      <w:r>
        <w:t>berbalik</w:t>
      </w:r>
      <w:r w:rsidRPr="00A271C8">
        <w:t xml:space="preserve"> ke kondisi </w:t>
      </w:r>
      <w:r>
        <w:t>awal</w:t>
      </w:r>
      <w:r w:rsidRPr="00A271C8">
        <w:t xml:space="preserve"> kehamilan. </w:t>
      </w:r>
      <w:r w:rsidRPr="00947CD3">
        <w:t>Peurperium terjadi se</w:t>
      </w:r>
      <w:r>
        <w:t>masih</w:t>
      </w:r>
      <w:r w:rsidRPr="00A271C8">
        <w:t xml:space="preserve"> kurang lebih enam minggu. </w:t>
      </w:r>
      <w:r w:rsidRPr="00947CD3">
        <w:t xml:space="preserve">Bagi dr. Siti Dhyanti, SpOG dan dr. H. Muki R, SpOG, </w:t>
      </w:r>
      <w:r>
        <w:t>masa peuroerium</w:t>
      </w:r>
      <w:r w:rsidRPr="00415806">
        <w:t xml:space="preserve"> juga dikenal sebagai </w:t>
      </w:r>
      <w:r>
        <w:t>waktu</w:t>
      </w:r>
      <w:r w:rsidRPr="00415806">
        <w:t xml:space="preserve"> pascakelahiran, adalah periode enam minggu setelah melahirkan di mana sistem reproduksi wanita kembali ke kondisi sebelum hamil</w:t>
      </w:r>
      <w:r w:rsidR="003B66B3">
        <w:t xml:space="preserve"> </w:t>
      </w:r>
      <w:r w:rsidR="003B66B3">
        <w:fldChar w:fldCharType="begin" w:fldLock="1"/>
      </w:r>
      <w:r w:rsidR="00855543">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Kata","author":[{"dropping-particle":"","family":"Agnes","given":"F. A.","non-dropping-particle":"","parse-names":false,"suffix":""}],"container-title":"Doctoral dissertation, ITSK RS dr. Soepraoen","id":"ITEM-1","issued":{"date-parts":[["2021"]]},"page":"1-23","title":"Pengaruh Senam Nifas Terhadap Proses Involusi Uterus Pada Ibu Postpartum Primipara Hari ke I-VI Di Klinik As yifa Husada Poncokusumo Kabupaten Malang","type":"article-journal"},"uris":["http://www.mendeley.com/documents/?uuid=7ddb4d9e-1835-492c-b97b-f56360658714"]}],"mendeley":{"formattedCitation":"(Agnes, 2021)","plainTextFormattedCitation":"(Agnes, 2021)","previouslyFormattedCitation":"(Agnes, 2021)"},"properties":{"noteIndex":0},"schema":"https://github.com/citation-style-language/schema/raw/master/csl-citation.json"}</w:instrText>
      </w:r>
      <w:r w:rsidR="003B66B3">
        <w:fldChar w:fldCharType="separate"/>
      </w:r>
      <w:r w:rsidR="003B66B3" w:rsidRPr="003B66B3">
        <w:rPr>
          <w:noProof/>
        </w:rPr>
        <w:t>(Agnes, 2021)</w:t>
      </w:r>
      <w:r w:rsidR="003B66B3">
        <w:fldChar w:fldCharType="end"/>
      </w:r>
      <w:r w:rsidR="00D848ED" w:rsidRPr="00150301">
        <w:t>.</w:t>
      </w:r>
    </w:p>
    <w:p w14:paraId="58E1C1C4" w14:textId="66189B8D" w:rsidR="00362E09" w:rsidRPr="00150301" w:rsidRDefault="0025724D" w:rsidP="00C95960">
      <w:pPr>
        <w:pStyle w:val="Paragraf"/>
      </w:pPr>
      <w:r>
        <w:t xml:space="preserve">Dalam pandangan </w:t>
      </w:r>
      <w:r w:rsidRPr="00415806">
        <w:t>masyarakat Indonesia, masa nifas didefinisikan sebagai periode antara kelahiran dan empat puluh hari setelah kelahiran</w:t>
      </w:r>
      <w:r w:rsidR="00CA0997" w:rsidRPr="00150301">
        <w:t xml:space="preserve"> (Maryunani, 2016)</w:t>
      </w:r>
      <w:r w:rsidR="00D848ED" w:rsidRPr="00150301">
        <w:t>.</w:t>
      </w:r>
    </w:p>
    <w:p w14:paraId="0B84CB47" w14:textId="672B2FC6" w:rsidR="00035630" w:rsidRPr="00150301" w:rsidRDefault="0025724D" w:rsidP="00C95960">
      <w:pPr>
        <w:pStyle w:val="Paragraf"/>
      </w:pPr>
      <w:r w:rsidRPr="00415806">
        <w:t>Fase-fase periode pascapersalinan tercantum di bawah ini</w:t>
      </w:r>
      <w:r>
        <w:t xml:space="preserve"> menurut</w:t>
      </w:r>
      <w:r w:rsidR="00035630" w:rsidRPr="00150301">
        <w:t xml:space="preserve"> (Nugroho, </w:t>
      </w:r>
      <w:r w:rsidR="00027264" w:rsidRPr="00150301">
        <w:t>dalam maryunani 2016</w:t>
      </w:r>
      <w:r w:rsidR="00035630" w:rsidRPr="00150301">
        <w:t>):</w:t>
      </w:r>
    </w:p>
    <w:p w14:paraId="4F5926E8" w14:textId="32B1BE5D" w:rsidR="00362E09" w:rsidRPr="00150301" w:rsidRDefault="00035630">
      <w:pPr>
        <w:pStyle w:val="Heading4"/>
        <w:numPr>
          <w:ilvl w:val="0"/>
          <w:numId w:val="27"/>
        </w:numPr>
        <w:ind w:left="360"/>
        <w:rPr>
          <w:lang w:val="fi-FI"/>
        </w:rPr>
      </w:pPr>
      <w:r w:rsidRPr="00150301">
        <w:rPr>
          <w:lang w:val="fi-FI"/>
        </w:rPr>
        <w:t xml:space="preserve">Peurperium dini, </w:t>
      </w:r>
      <w:r w:rsidR="0025724D" w:rsidRPr="009478E9">
        <w:rPr>
          <w:lang w:val="fi-FI"/>
        </w:rPr>
        <w:t xml:space="preserve">fase </w:t>
      </w:r>
      <w:r w:rsidR="0025724D" w:rsidRPr="00947CD3">
        <w:rPr>
          <w:lang w:val="fi-FI"/>
        </w:rPr>
        <w:t>pe</w:t>
      </w:r>
      <w:r w:rsidR="0025724D">
        <w:rPr>
          <w:lang w:val="fi-FI"/>
        </w:rPr>
        <w:t>nyembuhan</w:t>
      </w:r>
      <w:r w:rsidR="0025724D" w:rsidRPr="00947CD3">
        <w:rPr>
          <w:lang w:val="fi-FI"/>
        </w:rPr>
        <w:t xml:space="preserve"> </w:t>
      </w:r>
      <w:r w:rsidR="0025724D">
        <w:rPr>
          <w:lang w:val="fi-FI"/>
        </w:rPr>
        <w:t>yang</w:t>
      </w:r>
      <w:r w:rsidR="0025724D" w:rsidRPr="00947CD3">
        <w:rPr>
          <w:lang w:val="fi-FI"/>
        </w:rPr>
        <w:t xml:space="preserve"> </w:t>
      </w:r>
      <w:r w:rsidR="0025724D">
        <w:rPr>
          <w:lang w:val="fi-FI"/>
        </w:rPr>
        <w:t xml:space="preserve">di </w:t>
      </w:r>
      <w:r w:rsidR="0025724D" w:rsidRPr="00947CD3">
        <w:rPr>
          <w:lang w:val="fi-FI"/>
        </w:rPr>
        <w:t>mana ibu</w:t>
      </w:r>
      <w:r w:rsidR="0025724D" w:rsidRPr="009478E9">
        <w:rPr>
          <w:lang w:val="fi-FI"/>
        </w:rPr>
        <w:t xml:space="preserve"> dapat bangun </w:t>
      </w:r>
      <w:r w:rsidR="0025724D" w:rsidRPr="00947CD3">
        <w:rPr>
          <w:lang w:val="fi-FI"/>
        </w:rPr>
        <w:t>dan berjalan</w:t>
      </w:r>
      <w:r w:rsidRPr="00150301">
        <w:rPr>
          <w:lang w:val="fi-FI"/>
        </w:rPr>
        <w:t>.</w:t>
      </w:r>
    </w:p>
    <w:p w14:paraId="0CE35F0A" w14:textId="2017063B" w:rsidR="00362E09" w:rsidRPr="00150301" w:rsidRDefault="00035630" w:rsidP="003B66B3">
      <w:pPr>
        <w:pStyle w:val="Heading4"/>
        <w:ind w:left="426" w:hanging="426"/>
      </w:pPr>
      <w:r w:rsidRPr="00150301">
        <w:t xml:space="preserve">Peurperium intermedial, </w:t>
      </w:r>
      <w:r w:rsidR="0025724D" w:rsidRPr="001C47FB">
        <w:t>adalah</w:t>
      </w:r>
      <w:r w:rsidR="0025724D">
        <w:t xml:space="preserve"> suatu</w:t>
      </w:r>
      <w:r w:rsidR="0025724D" w:rsidRPr="001C47FB">
        <w:t xml:space="preserve"> </w:t>
      </w:r>
      <w:r w:rsidR="0025724D">
        <w:t>keadaan</w:t>
      </w:r>
      <w:r w:rsidR="0025724D" w:rsidRPr="001C47FB">
        <w:t xml:space="preserve"> di mana organ reproduksi dipulihkan </w:t>
      </w:r>
      <w:r w:rsidR="0025724D">
        <w:t>pada</w:t>
      </w:r>
      <w:r w:rsidR="0025724D" w:rsidRPr="001C47FB">
        <w:t xml:space="preserve"> waktu </w:t>
      </w:r>
      <w:r w:rsidR="0025724D">
        <w:t>minggu ke enam</w:t>
      </w:r>
      <w:r w:rsidRPr="00150301">
        <w:t>.</w:t>
      </w:r>
    </w:p>
    <w:p w14:paraId="3192E82F" w14:textId="648413CD" w:rsidR="00035630" w:rsidRPr="00150301" w:rsidRDefault="00035630" w:rsidP="003B66B3">
      <w:pPr>
        <w:pStyle w:val="Heading4"/>
        <w:ind w:left="426" w:hanging="426"/>
      </w:pPr>
      <w:r w:rsidRPr="00150301">
        <w:t xml:space="preserve">Remote peurperium, </w:t>
      </w:r>
      <w:r w:rsidR="0025724D">
        <w:t>merupakan periode</w:t>
      </w:r>
      <w:r w:rsidR="0025724D" w:rsidRPr="00947CD3">
        <w:t xml:space="preserve"> </w:t>
      </w:r>
      <w:r w:rsidR="0025724D">
        <w:t>dimana</w:t>
      </w:r>
      <w:r w:rsidR="0025724D" w:rsidRPr="001C47FB">
        <w:t xml:space="preserve"> </w:t>
      </w:r>
      <w:r w:rsidR="0025724D">
        <w:t>kebutuhan</w:t>
      </w:r>
      <w:r w:rsidR="0025724D" w:rsidRPr="001C47FB">
        <w:t xml:space="preserve"> </w:t>
      </w:r>
      <w:r w:rsidR="0025724D">
        <w:t>agar</w:t>
      </w:r>
      <w:r w:rsidR="0025724D" w:rsidRPr="00846261">
        <w:t xml:space="preserve"> </w:t>
      </w:r>
      <w:r w:rsidR="0025724D">
        <w:t>sembuh</w:t>
      </w:r>
      <w:r w:rsidR="0025724D" w:rsidRPr="00846261">
        <w:t xml:space="preserve"> </w:t>
      </w:r>
      <w:r w:rsidR="0025724D">
        <w:t>kemudian</w:t>
      </w:r>
      <w:r w:rsidR="0025724D" w:rsidRPr="001C47FB">
        <w:t xml:space="preserve"> menjadi </w:t>
      </w:r>
      <w:r w:rsidR="0025724D">
        <w:t>normal dengan</w:t>
      </w:r>
      <w:r w:rsidR="0025724D" w:rsidRPr="001C47FB">
        <w:t xml:space="preserve"> sepenuhnya</w:t>
      </w:r>
      <w:r w:rsidRPr="00150301">
        <w:t>.</w:t>
      </w:r>
    </w:p>
    <w:p w14:paraId="5A4955E3" w14:textId="33F8F95C" w:rsidR="00CA0997" w:rsidRPr="00150301" w:rsidRDefault="00CA0997" w:rsidP="0065506C">
      <w:pPr>
        <w:pStyle w:val="Heading3"/>
        <w:ind w:left="426" w:hanging="426"/>
        <w:rPr>
          <w:color w:val="000000" w:themeColor="text1"/>
        </w:rPr>
      </w:pPr>
      <w:r w:rsidRPr="00150301">
        <w:rPr>
          <w:color w:val="000000" w:themeColor="text1"/>
        </w:rPr>
        <w:t>P</w:t>
      </w:r>
      <w:r w:rsidR="00EE306A" w:rsidRPr="00150301">
        <w:rPr>
          <w:color w:val="000000" w:themeColor="text1"/>
        </w:rPr>
        <w:t>erubahan</w:t>
      </w:r>
      <w:r w:rsidRPr="00150301">
        <w:rPr>
          <w:color w:val="000000" w:themeColor="text1"/>
        </w:rPr>
        <w:t xml:space="preserve"> F</w:t>
      </w:r>
      <w:r w:rsidR="00EE306A" w:rsidRPr="00150301">
        <w:rPr>
          <w:color w:val="000000" w:themeColor="text1"/>
        </w:rPr>
        <w:t>isiologis</w:t>
      </w:r>
      <w:r w:rsidRPr="00150301">
        <w:rPr>
          <w:color w:val="000000" w:themeColor="text1"/>
        </w:rPr>
        <w:t xml:space="preserve"> D</w:t>
      </w:r>
      <w:r w:rsidR="00EE306A" w:rsidRPr="00150301">
        <w:rPr>
          <w:color w:val="000000" w:themeColor="text1"/>
        </w:rPr>
        <w:t>alam</w:t>
      </w:r>
      <w:r w:rsidRPr="00150301">
        <w:rPr>
          <w:color w:val="000000" w:themeColor="text1"/>
        </w:rPr>
        <w:t xml:space="preserve"> M</w:t>
      </w:r>
      <w:r w:rsidR="00EE306A" w:rsidRPr="00150301">
        <w:rPr>
          <w:color w:val="000000" w:themeColor="text1"/>
        </w:rPr>
        <w:t>asa</w:t>
      </w:r>
      <w:r w:rsidRPr="00150301">
        <w:rPr>
          <w:color w:val="000000" w:themeColor="text1"/>
        </w:rPr>
        <w:t xml:space="preserve"> N</w:t>
      </w:r>
      <w:r w:rsidR="00EE306A" w:rsidRPr="00150301">
        <w:rPr>
          <w:color w:val="000000" w:themeColor="text1"/>
        </w:rPr>
        <w:t>ifas</w:t>
      </w:r>
    </w:p>
    <w:p w14:paraId="10C1A246" w14:textId="634AA5C1" w:rsidR="00E47605" w:rsidRPr="00150301" w:rsidRDefault="00060409" w:rsidP="0057219F">
      <w:pPr>
        <w:pStyle w:val="Paragraf"/>
        <w:keepNext/>
        <w:widowControl w:val="0"/>
      </w:pPr>
      <w:r w:rsidRPr="00776DE4">
        <w:t>Pada</w:t>
      </w:r>
      <w:r>
        <w:t xml:space="preserve"> waktu pemulihan pasca persalinan</w:t>
      </w:r>
      <w:r w:rsidRPr="00776DE4">
        <w:t xml:space="preserve">, </w:t>
      </w:r>
      <w:r>
        <w:t>t</w:t>
      </w:r>
      <w:r w:rsidRPr="00776DE4">
        <w:t>erjadi perubahan anatomi dan fisiologis pada ibu</w:t>
      </w:r>
      <w:r w:rsidRPr="001C47FB">
        <w:t xml:space="preserve"> selam</w:t>
      </w:r>
      <w:r>
        <w:t>a masa tersebut</w:t>
      </w:r>
      <w:r w:rsidRPr="001C47FB">
        <w:t xml:space="preserve">. Karena proses kehamilan telah </w:t>
      </w:r>
      <w:r w:rsidRPr="00776DE4">
        <w:t>be</w:t>
      </w:r>
      <w:r>
        <w:t>rhenti</w:t>
      </w:r>
      <w:r w:rsidRPr="00776DE4">
        <w:t>,</w:t>
      </w:r>
      <w:r w:rsidRPr="00B840CF">
        <w:t xml:space="preserve"> </w:t>
      </w:r>
      <w:r>
        <w:t>p</w:t>
      </w:r>
      <w:r w:rsidRPr="00776DE4">
        <w:t>e</w:t>
      </w:r>
      <w:r>
        <w:t>ralihan</w:t>
      </w:r>
      <w:r w:rsidRPr="00776DE4">
        <w:t xml:space="preserve"> fisiologis yang </w:t>
      </w:r>
      <w:r>
        <w:t>berjalan terlihjat</w:t>
      </w:r>
      <w:r w:rsidRPr="00776DE4">
        <w:t xml:space="preserve"> sangat jelas</w:t>
      </w:r>
      <w:r>
        <w:t xml:space="preserve"> perubahannya</w:t>
      </w:r>
      <w:r w:rsidRPr="001C47FB">
        <w:t xml:space="preserve">. </w:t>
      </w:r>
      <w:r>
        <w:t>Tanggapan</w:t>
      </w:r>
      <w:r w:rsidRPr="00776DE4">
        <w:t xml:space="preserve"> ibu </w:t>
      </w:r>
      <w:r>
        <w:t>mengenai</w:t>
      </w:r>
      <w:r w:rsidRPr="00776DE4">
        <w:t xml:space="preserve"> bayinya se</w:t>
      </w:r>
      <w:r>
        <w:t>waktu</w:t>
      </w:r>
      <w:r w:rsidRPr="00776DE4">
        <w:t xml:space="preserve"> masa </w:t>
      </w:r>
      <w:r>
        <w:t>pemulihan pasca persalinan</w:t>
      </w:r>
      <w:r w:rsidRPr="001C47FB">
        <w:t xml:space="preserve"> di</w:t>
      </w:r>
      <w:r>
        <w:t>sebabkan</w:t>
      </w:r>
      <w:r w:rsidRPr="001C47FB">
        <w:t xml:space="preserve"> oleh </w:t>
      </w:r>
      <w:r w:rsidRPr="00776DE4">
        <w:t>banyak hal, seperti tingkat energi</w:t>
      </w:r>
      <w:r w:rsidRPr="001C47FB">
        <w:t xml:space="preserve">, kesejahteraan, </w:t>
      </w:r>
      <w:r>
        <w:t>s</w:t>
      </w:r>
      <w:r w:rsidRPr="00776DE4">
        <w:t>tatus kesehatan bayi baru lahir</w:t>
      </w:r>
      <w:r w:rsidRPr="001C47FB">
        <w:t xml:space="preserve">, serta </w:t>
      </w:r>
      <w:r w:rsidRPr="00653606">
        <w:t>pe</w:t>
      </w:r>
      <w:r>
        <w:t>meliharaan</w:t>
      </w:r>
      <w:r w:rsidRPr="001C47FB">
        <w:t xml:space="preserve"> dan </w:t>
      </w:r>
      <w:r>
        <w:t>d</w:t>
      </w:r>
      <w:r w:rsidRPr="00653606">
        <w:t>ukungan</w:t>
      </w:r>
      <w:r>
        <w:t xml:space="preserve"> atau</w:t>
      </w:r>
      <w:r w:rsidRPr="00653606">
        <w:t xml:space="preserve"> motivasi melalui</w:t>
      </w:r>
      <w:r w:rsidRPr="001C47FB">
        <w:t xml:space="preserve"> para </w:t>
      </w:r>
      <w:r>
        <w:t>tenaga medis</w:t>
      </w:r>
      <w:r w:rsidRPr="001C47FB">
        <w:t xml:space="preserve"> seperti </w:t>
      </w:r>
      <w:r w:rsidRPr="00653606">
        <w:t xml:space="preserve">dokter, </w:t>
      </w:r>
      <w:r>
        <w:t>perawat, bidan, terlebih lagi keluarga pasien</w:t>
      </w:r>
      <w:r w:rsidR="00855543">
        <w:t xml:space="preserve"> </w:t>
      </w:r>
      <w:r w:rsidR="00855543">
        <w:fldChar w:fldCharType="begin" w:fldLock="1"/>
      </w:r>
      <w:r w:rsidR="00855543">
        <w:instrText>ADDIN CSL_CITATION {"citationItems":[{"id":"ITEM-1","itemData":{"DOI":"10.33024/mahesa.v3i11.11410","ISSN":"2746-198X","abstract":"ABSTRACT Colostrum is a yellowish thick liquid that comes out on the first day to the third day after the baby is born. The amount of colostrum will increase and reach the composition of normal or mature breast milk around 3-14 days. Breast milk containing colostrum is rich in antibodies because it contains high amounts of protein for immunity and germ killers so that exclusive breastfeeding can reduce the risk of death in infants. This study aims to determine the relationship between the knowledge of postpartum mothers about colostrum and the motivation to give colostrum in the working area of the Sukaraja Health Center. This research method uses descriptive analytic quantitative method with a cross-sectional type approach with total sampling data collection technique. The results showed that there was a significant relationship between the knowledge level of postpartum mothers about colostrum and the motivation to give colostrum with a p-value of 0.003 which is less than the value of α (0.05). It can be concluded that there is a significant relationship between the level of knowledge about colostrum and the motivation to give colostrum. Suggestions for further researchers so that they can be used as input, especially regarding knowledge about colostrum milk, so that the knowledge they have can continue to increase. Keywords: Colostrum, Knowledge Level, Motivation, Postpartum Mother  ABSTRAK Kolostrum merupakan cairan kental kekuning-kuningan yang keluar pada hari pertama sampai hari ketiga setelah bayi lahir. Jumlah kolostrum akan bertambah dan mencapai komposisi ASI biasa atau matur sekitar 3-14 hari. ASI yang mengandung kolostrum kaya akan antibodi karena mengandung protein untuk daya tahan tubuh dan pembunuh kuman dalam jumlah tinggi sehingga pemberian ASI eksklusif dapat mengurangi risiko kematian pada bayi. Penelitian ini bertujuan untuk mengetahui hubungan Pengetahuan Ibu Nifas Tentang Kolostrum dengan Motivasi Pemberian Kolostrum di Wilayah Kerja Puskesmas Sukaraja. Metode penelitian ini menggunakan metode kuantitatif deskriptif analitik dengan jenis pendekatan cross-sectional dengan tehnik pengumpulan data total sampling. Hasil penelitian menunjukan bahawa terdapat hubungan yang signifikan antara tingkat pengetahuan ibu nifas tentang kolostrum dengan motivasi pemberian kolostrum dengan p-value sebesar 0,003 lebih kecil dari nilai α (0,05). Dapat disimpulkan bahwa ada hubungan yang signifikan antara tingkat pengetahuan tentang kolostrum dengan …","author":[{"dropping-particle":"","family":"Permatasari","given":"Bunga","non-dropping-particle":"","parse-names":false,"suffix":""},{"dropping-particle":"","family":"Utami","given":"Tri","non-dropping-particle":"","parse-names":false,"suffix":""},{"dropping-particle":"","family":"Andriani","given":"Ria","non-dropping-particle":"","parse-names":false,"suffix":""}],"container-title":"MAHESA : Malahayati Health Student Journal","id":"ITEM-1","issue":"11","issued":{"date-parts":[["2023"]]},"page":"3655-3667","title":"Hubungan Tingkat Pengetahuan Ibu Nifas tentang Kolostrum dengan Motivasi Pemberian Kolostrum di Wilayah Kerja Puskesmas Sukaraja","type":"article-journal","volume":"3"},"uris":["http://www.mendeley.com/documents/?uuid=c35a49a4-d2d3-432a-a20b-8713b2419d6e"]}],"mendeley":{"formattedCitation":"(Permatasari et al., 2023)","plainTextFormattedCitation":"(Permatasari et al., 2023)","previouslyFormattedCitation":"(Permatasari et al., 2023)"},"properties":{"noteIndex":0},"schema":"https://github.com/citation-style-language/schema/raw/master/csl-citation.json"}</w:instrText>
      </w:r>
      <w:r w:rsidR="00855543">
        <w:fldChar w:fldCharType="separate"/>
      </w:r>
      <w:r w:rsidR="00855543" w:rsidRPr="00855543">
        <w:rPr>
          <w:noProof/>
        </w:rPr>
        <w:t>(Permatasari et al., 2023)</w:t>
      </w:r>
      <w:r w:rsidR="00855543">
        <w:fldChar w:fldCharType="end"/>
      </w:r>
      <w:r w:rsidR="00E47605" w:rsidRPr="00150301">
        <w:t xml:space="preserve">. </w:t>
      </w:r>
      <w:r w:rsidRPr="001C47FB">
        <w:t xml:space="preserve">Untuk memberikan perawatan terbaik bagi ibu, anak dan keluarga, bidan dan perawat harus memiliki pemahaman dan pengetahuan yang mendalam mengenai perubahan anatomis </w:t>
      </w:r>
      <w:r w:rsidRPr="00653606">
        <w:t>maupun fisiologis</w:t>
      </w:r>
      <w:r w:rsidRPr="001C47FB">
        <w:t xml:space="preserve"> pada </w:t>
      </w:r>
      <w:r w:rsidRPr="00653606">
        <w:t xml:space="preserve">masa </w:t>
      </w:r>
      <w:r>
        <w:t>pemulihan pasca persalinan</w:t>
      </w:r>
      <w:r w:rsidR="00E47605" w:rsidRPr="00150301">
        <w:t xml:space="preserve">. </w:t>
      </w:r>
    </w:p>
    <w:p w14:paraId="701B94C2" w14:textId="25F9C480" w:rsidR="00C652D9" w:rsidRPr="00150301" w:rsidRDefault="00060409">
      <w:pPr>
        <w:pStyle w:val="Heading4"/>
        <w:numPr>
          <w:ilvl w:val="0"/>
          <w:numId w:val="28"/>
        </w:numPr>
        <w:ind w:left="360"/>
      </w:pPr>
      <w:r>
        <w:t>Peralihan pada Alat</w:t>
      </w:r>
      <w:r w:rsidR="00C652D9" w:rsidRPr="00150301">
        <w:t xml:space="preserve"> Reproduksi</w:t>
      </w:r>
    </w:p>
    <w:p w14:paraId="46B1E330" w14:textId="291F554B" w:rsidR="00A47032" w:rsidRPr="00150301" w:rsidRDefault="00060409" w:rsidP="00445077">
      <w:pPr>
        <w:pStyle w:val="Heading5"/>
      </w:pPr>
      <w:r>
        <w:t>Rahim</w:t>
      </w:r>
    </w:p>
    <w:p w14:paraId="6B119ABA" w14:textId="396D66EF" w:rsidR="000C60C0" w:rsidRPr="00150301" w:rsidRDefault="000C60C0" w:rsidP="005A51D8">
      <w:pPr>
        <w:pStyle w:val="Heading6"/>
      </w:pPr>
      <w:r w:rsidRPr="00150301">
        <w:t>Proses Involusi</w:t>
      </w:r>
    </w:p>
    <w:p w14:paraId="0692B439" w14:textId="631ABBC4" w:rsidR="00362E09" w:rsidRDefault="00060409" w:rsidP="00C95960">
      <w:pPr>
        <w:pStyle w:val="Paragraf"/>
      </w:pPr>
      <w:r w:rsidRPr="00F71C6B">
        <w:t xml:space="preserve">Kembalinya rahim ke kondisi sebelum hamil dikenal sebagai involusi atau penyusutan rahim. Di samping laktasi, </w:t>
      </w:r>
      <w:r w:rsidRPr="0042409C">
        <w:t xml:space="preserve">involusi adalah satu diantara </w:t>
      </w:r>
      <w:r>
        <w:t>keadaan</w:t>
      </w:r>
      <w:r w:rsidRPr="00F71C6B">
        <w:t xml:space="preserve"> terpenting </w:t>
      </w:r>
      <w:r>
        <w:t>selama</w:t>
      </w:r>
      <w:r w:rsidRPr="00F71C6B">
        <w:t xml:space="preserve"> periode pascapersalinan</w:t>
      </w:r>
      <w:r w:rsidRPr="00150301">
        <w:t xml:space="preserve"> (</w:t>
      </w:r>
      <w:r w:rsidRPr="00653606">
        <w:t>pengeluaran A</w:t>
      </w:r>
      <w:r>
        <w:t xml:space="preserve">ir </w:t>
      </w:r>
      <w:r w:rsidRPr="00653606">
        <w:t>S</w:t>
      </w:r>
      <w:r>
        <w:t xml:space="preserve">usu </w:t>
      </w:r>
      <w:r w:rsidRPr="00653606">
        <w:t>I</w:t>
      </w:r>
      <w:r>
        <w:t>bu</w:t>
      </w:r>
      <w:r w:rsidRPr="00F71C6B">
        <w:t xml:space="preserve">). </w:t>
      </w:r>
      <w:r w:rsidRPr="00C50BD0">
        <w:t xml:space="preserve">Rahim </w:t>
      </w:r>
      <w:r w:rsidRPr="0042409C">
        <w:t>ibu yang</w:t>
      </w:r>
      <w:r>
        <w:t xml:space="preserve"> masih dalam masa pemulihan pasca persalinan akan</w:t>
      </w:r>
      <w:r w:rsidRPr="00C50BD0">
        <w:t xml:space="preserve"> </w:t>
      </w:r>
      <w:r w:rsidRPr="0042409C">
        <w:t>masih membesar</w:t>
      </w:r>
      <w:r w:rsidRPr="00C50BD0">
        <w:t xml:space="preserve">, </w:t>
      </w:r>
      <w:r>
        <w:t>t</w:t>
      </w:r>
      <w:r w:rsidRPr="00C50BD0">
        <w:t>inggi eksternal fundus uteri kira-kira</w:t>
      </w:r>
      <w:r>
        <w:t xml:space="preserve"> berjarak</w:t>
      </w:r>
      <w:r w:rsidRPr="00150301">
        <w:t xml:space="preserve"> 1 </w:t>
      </w:r>
      <w:r w:rsidRPr="00C50BD0">
        <w:t>jari</w:t>
      </w:r>
      <w:r w:rsidRPr="00150301">
        <w:t xml:space="preserve"> di </w:t>
      </w:r>
      <w:r w:rsidRPr="00C50BD0">
        <w:t xml:space="preserve">bawah umbilikus, </w:t>
      </w:r>
      <w:r w:rsidRPr="001F0017">
        <w:t>dengan berat sekitar 1 kg. Peningkatan jumlah darah di dinding rahim, yang mengalir ke pembuluh darah yang melebar, adalah penyebabnya</w:t>
      </w:r>
      <w:r w:rsidR="00855543">
        <w:t xml:space="preserve"> </w:t>
      </w:r>
      <w:r w:rsidR="00855543">
        <w:fldChar w:fldCharType="begin" w:fldLock="1"/>
      </w:r>
      <w:r w:rsidR="00404FA1">
        <w:instrText>ADDIN CSL_CITATION {"citationItems":[{"id":"ITEM-1","itemData":{"DOI":"10.52943/jikeperawatan.v6i1.371","ISSN":"2442-8108","abstract":"ABSTRAK\r Senam nifas adalah senam yang dilakukan ibu-ibu setelah melahirkan sampai keadaan tubuhnya pulih kembali. Senam nifas dilaksanakan setelah kondisi ibu benar-benar pulih kembali dan tidak ada keluhan-keluhan ataupun gejala-gejala akibat kehamilan persalinan yang lalu. Senam nifas dapat dilakukan oleh semua ibu yang telah melahirkan secara spontan tanpa adanya komplikasi atau kondisi-kondisi diatas, senam nifas tetap dijalankan tetapi perlu disesuaikan dengan kondisi dan komplikasi yang terjadi. Tujuan penelitian ini adalah untuk mengetahui tingkat pengetahuan ibu nifas tentang manfaat senam nifas berdasarkan pengertian, cara/tekhnik dan manfaat dari senam nifas. Jenis penelitian ini bersifat deskriptif observasional dengan menggunakan data primer. Penelitian ini dilakukan di Lingkungan IX Desa Cinta Rakyat Kecamatan Percut Sei Tuan Kabupaten Deli Serdang, periode Januari – Maret 2020. Populasi penelitian ini adalah seluruh ibu nifas di Lingkungan IX Desa Cinta Rakyat, yang berjumlah 30 orang. Pengambilan sampel dilakukan dengan menggunakan tekhnik total sampling, dimana seluruh populasi dijadikan sampel yaitu sebanyak 30 orang. Pengambilan data ini menggunakan kuesioner (pernyataan) dengan jumlah 20 soal. Berdasarkan hasil penelitian dapat disimpulkan bahwa berdasarkan hasil kuesioner (pernyataan) mayoritas responden yang menjawab benar adalah pernyataan nomor 11 tentang cara melakukan latihan penguat perut sebanyak 26 responden (86,7%) dan berdasarkan pengetahuan diperoleh mayoritas ibu nifas yang berpengetahuan kurang sebanyak 17 responden (56,7%). Bagi petugas kesehatan diharapkan untuk lebih meningkatkan mutu pelayanan kesehatan dan mengadakan penyuluhan tentang manfaat senam nifas pada ibu nifas.\r  ","author":[{"dropping-particle":"","family":"Hutagaol","given":"Aureliya","non-dropping-particle":"","parse-names":false,"suffix":""}],"container-title":"Jurnal Ilmiah Keperawatan Imelda","id":"ITEM-1","issue":"1","issued":{"date-parts":[["2020"]]},"page":"51-58","title":"Tingkat Pengetahuan Ibu Nifas Tentang Manfaat Senam Nifas Di Lingkungan Ix Desa Cinta Rakyat Kecamatan Percut Sei Tuan Kabupaten Deli Serdang","type":"article-journal","volume":"6"},"uris":["http://www.mendeley.com/documents/?uuid=a82e024a-ac52-4c98-86cf-dad8868afc0e"]}],"mendeley":{"formattedCitation":"(Hutagaol, 2020)","plainTextFormattedCitation":"(Hutagaol, 2020)","previouslyFormattedCitation":"(Hutagaol, 2020)"},"properties":{"noteIndex":0},"schema":"https://github.com/citation-style-language/schema/raw/master/csl-citation.json"}</w:instrText>
      </w:r>
      <w:r w:rsidR="00855543">
        <w:fldChar w:fldCharType="separate"/>
      </w:r>
      <w:r w:rsidR="00855543" w:rsidRPr="00855543">
        <w:rPr>
          <w:noProof/>
        </w:rPr>
        <w:t>(Hutagaol, 2020)</w:t>
      </w:r>
      <w:r w:rsidR="00855543">
        <w:fldChar w:fldCharType="end"/>
      </w:r>
      <w:r w:rsidR="000C60C0" w:rsidRPr="00150301">
        <w:t xml:space="preserve">. </w:t>
      </w:r>
      <w:r w:rsidRPr="001F0017">
        <w:t>Ukuran rahim tetap sama sampai hari kedua</w:t>
      </w:r>
      <w:r>
        <w:t xml:space="preserve"> kemudian</w:t>
      </w:r>
      <w:r w:rsidRPr="00150301">
        <w:t xml:space="preserve"> berangsur-angsur </w:t>
      </w:r>
      <w:r w:rsidRPr="001F0017">
        <w:t>m</w:t>
      </w:r>
      <w:r>
        <w:t>engecil</w:t>
      </w:r>
      <w:r w:rsidRPr="001F0017">
        <w:t xml:space="preserve">. Ukur tinggi fundus uteri setelah buang air kecil selama masa nifas. Pada hari ketiga ada sekitar 2 sampai 3 jari di bawah </w:t>
      </w:r>
      <w:r>
        <w:t>umbilikus</w:t>
      </w:r>
      <w:r w:rsidRPr="001F0017">
        <w:t>. Pada hari kelima antara bagian tengah dan simfisis di tengah.</w:t>
      </w:r>
      <w:r w:rsidRPr="0042409C">
        <w:t xml:space="preserve"> </w:t>
      </w:r>
      <w:r w:rsidRPr="001F0017">
        <w:t>Pada hari ketujuh, dua atau tiga jari dapat terlihat di atas simfisis</w:t>
      </w:r>
      <w:r w:rsidRPr="001725EB">
        <w:t>. Kira-kira satu jari di atas simfisis pada hari kesembilan. Setelah sepuluh hari, rahim biasanya tidak lagi dapat dikenali dari luar. Hal ini karena suplai darah pada dinding rahim berkurang, yang menyebabkan pengecilan ukuran otot</w:t>
      </w:r>
      <w:r w:rsidR="00E03EDC" w:rsidRPr="00150301">
        <w:t xml:space="preserve"> (S.A Goelam, </w:t>
      </w:r>
      <w:r w:rsidR="00362E09" w:rsidRPr="00150301">
        <w:t>dalam maryunani 2016</w:t>
      </w:r>
      <w:r w:rsidR="00E03EDC" w:rsidRPr="00150301">
        <w:t>)</w:t>
      </w:r>
    </w:p>
    <w:p w14:paraId="0CA060B1" w14:textId="77777777" w:rsidR="000C2667" w:rsidRDefault="000C2667" w:rsidP="00C95960">
      <w:pPr>
        <w:pStyle w:val="Paragraf"/>
      </w:pPr>
    </w:p>
    <w:p w14:paraId="7E26680F" w14:textId="77777777" w:rsidR="00AD356D" w:rsidRDefault="00AD356D" w:rsidP="00C95960">
      <w:pPr>
        <w:pStyle w:val="Paragraf"/>
      </w:pPr>
    </w:p>
    <w:p w14:paraId="69BE9BB4" w14:textId="77777777" w:rsidR="002E4E12" w:rsidRPr="00150301" w:rsidRDefault="002E4E12" w:rsidP="00C95960">
      <w:pPr>
        <w:pStyle w:val="Paragraf"/>
      </w:pPr>
    </w:p>
    <w:p w14:paraId="432FF3CC" w14:textId="50140E14" w:rsidR="00E03EDC" w:rsidRPr="00AD356D" w:rsidRDefault="00AD356D" w:rsidP="00AD356D">
      <w:pPr>
        <w:pStyle w:val="Caption"/>
        <w:jc w:val="center"/>
        <w:rPr>
          <w:rFonts w:ascii="Times New Roman" w:hAnsi="Times New Roman" w:cs="Times New Roman"/>
          <w:b w:val="0"/>
          <w:bCs w:val="0"/>
          <w:sz w:val="22"/>
          <w:szCs w:val="22"/>
        </w:rPr>
      </w:pPr>
      <w:bookmarkStart w:id="47" w:name="_Toc160558528"/>
      <w:bookmarkStart w:id="48" w:name="_Toc166724268"/>
      <w:r w:rsidRPr="00AD356D">
        <w:rPr>
          <w:rFonts w:ascii="Times New Roman" w:hAnsi="Times New Roman" w:cs="Times New Roman"/>
          <w:b w:val="0"/>
          <w:bCs w:val="0"/>
          <w:sz w:val="22"/>
          <w:szCs w:val="22"/>
        </w:rPr>
        <w:t>Tab</w:t>
      </w:r>
      <w:r>
        <w:rPr>
          <w:rFonts w:ascii="Times New Roman" w:hAnsi="Times New Roman" w:cs="Times New Roman"/>
          <w:b w:val="0"/>
          <w:bCs w:val="0"/>
          <w:sz w:val="22"/>
          <w:szCs w:val="22"/>
        </w:rPr>
        <w:t>el</w:t>
      </w:r>
      <w:r w:rsidRPr="00AD356D">
        <w:rPr>
          <w:rFonts w:ascii="Times New Roman" w:hAnsi="Times New Roman" w:cs="Times New Roman"/>
          <w:b w:val="0"/>
          <w:bCs w:val="0"/>
          <w:sz w:val="22"/>
          <w:szCs w:val="22"/>
        </w:rPr>
        <w:t xml:space="preserve"> </w:t>
      </w:r>
      <w:r w:rsidRPr="00AD356D">
        <w:rPr>
          <w:rFonts w:ascii="Times New Roman" w:hAnsi="Times New Roman" w:cs="Times New Roman"/>
          <w:b w:val="0"/>
          <w:bCs w:val="0"/>
          <w:sz w:val="22"/>
          <w:szCs w:val="22"/>
        </w:rPr>
        <w:fldChar w:fldCharType="begin"/>
      </w:r>
      <w:r w:rsidRPr="00AD356D">
        <w:rPr>
          <w:rFonts w:ascii="Times New Roman" w:hAnsi="Times New Roman" w:cs="Times New Roman"/>
          <w:b w:val="0"/>
          <w:bCs w:val="0"/>
          <w:sz w:val="22"/>
          <w:szCs w:val="22"/>
        </w:rPr>
        <w:instrText xml:space="preserve"> SEQ Table \* ARABIC </w:instrText>
      </w:r>
      <w:r w:rsidRPr="00AD356D">
        <w:rPr>
          <w:rFonts w:ascii="Times New Roman" w:hAnsi="Times New Roman" w:cs="Times New Roman"/>
          <w:b w:val="0"/>
          <w:bCs w:val="0"/>
          <w:sz w:val="22"/>
          <w:szCs w:val="22"/>
        </w:rPr>
        <w:fldChar w:fldCharType="separate"/>
      </w:r>
      <w:r w:rsidR="00003762">
        <w:rPr>
          <w:rFonts w:ascii="Times New Roman" w:hAnsi="Times New Roman" w:cs="Times New Roman"/>
          <w:b w:val="0"/>
          <w:bCs w:val="0"/>
          <w:noProof/>
          <w:sz w:val="22"/>
          <w:szCs w:val="22"/>
        </w:rPr>
        <w:t>1</w:t>
      </w:r>
      <w:r w:rsidRPr="00AD356D">
        <w:rPr>
          <w:rFonts w:ascii="Times New Roman" w:hAnsi="Times New Roman" w:cs="Times New Roman"/>
          <w:b w:val="0"/>
          <w:bCs w:val="0"/>
          <w:sz w:val="22"/>
          <w:szCs w:val="22"/>
        </w:rPr>
        <w:fldChar w:fldCharType="end"/>
      </w:r>
      <w:r w:rsidR="00C95960" w:rsidRPr="00AD356D">
        <w:rPr>
          <w:rFonts w:ascii="Times New Roman" w:hAnsi="Times New Roman" w:cs="Times New Roman"/>
          <w:b w:val="0"/>
          <w:bCs w:val="0"/>
          <w:sz w:val="22"/>
          <w:szCs w:val="22"/>
        </w:rPr>
        <w:t xml:space="preserve"> </w:t>
      </w:r>
      <w:r w:rsidR="00C95960" w:rsidRPr="00AD356D">
        <w:rPr>
          <w:rFonts w:ascii="Times New Roman" w:hAnsi="Times New Roman" w:cs="Times New Roman"/>
          <w:b w:val="0"/>
          <w:bCs w:val="0"/>
          <w:sz w:val="22"/>
          <w:szCs w:val="22"/>
        </w:rPr>
        <w:br/>
        <w:t>Perubahan</w:t>
      </w:r>
      <w:r w:rsidR="00060409">
        <w:rPr>
          <w:rFonts w:ascii="Times New Roman" w:hAnsi="Times New Roman" w:cs="Times New Roman"/>
          <w:b w:val="0"/>
          <w:bCs w:val="0"/>
          <w:sz w:val="22"/>
          <w:szCs w:val="22"/>
        </w:rPr>
        <w:t xml:space="preserve"> </w:t>
      </w:r>
      <w:r w:rsidR="00C95960" w:rsidRPr="00AD356D">
        <w:rPr>
          <w:rFonts w:ascii="Times New Roman" w:hAnsi="Times New Roman" w:cs="Times New Roman"/>
          <w:b w:val="0"/>
          <w:bCs w:val="0"/>
          <w:sz w:val="22"/>
          <w:szCs w:val="22"/>
        </w:rPr>
        <w:t xml:space="preserve">Normal </w:t>
      </w:r>
      <w:r w:rsidR="00060409">
        <w:rPr>
          <w:rFonts w:ascii="Times New Roman" w:hAnsi="Times New Roman" w:cs="Times New Roman"/>
          <w:b w:val="0"/>
          <w:bCs w:val="0"/>
          <w:sz w:val="22"/>
          <w:szCs w:val="22"/>
        </w:rPr>
        <w:t>pada</w:t>
      </w:r>
      <w:r w:rsidR="00C95960" w:rsidRPr="00AD356D">
        <w:rPr>
          <w:rFonts w:ascii="Times New Roman" w:hAnsi="Times New Roman" w:cs="Times New Roman"/>
          <w:b w:val="0"/>
          <w:bCs w:val="0"/>
          <w:sz w:val="22"/>
          <w:szCs w:val="22"/>
        </w:rPr>
        <w:t xml:space="preserve"> </w:t>
      </w:r>
      <w:r w:rsidR="00060409">
        <w:rPr>
          <w:rFonts w:ascii="Times New Roman" w:hAnsi="Times New Roman" w:cs="Times New Roman"/>
          <w:b w:val="0"/>
          <w:bCs w:val="0"/>
          <w:sz w:val="22"/>
          <w:szCs w:val="22"/>
        </w:rPr>
        <w:t>Rahim</w:t>
      </w:r>
      <w:r w:rsidR="0057219F" w:rsidRPr="00AD356D">
        <w:rPr>
          <w:rFonts w:ascii="Times New Roman" w:hAnsi="Times New Roman" w:cs="Times New Roman"/>
          <w:b w:val="0"/>
          <w:bCs w:val="0"/>
          <w:sz w:val="22"/>
          <w:szCs w:val="22"/>
        </w:rPr>
        <w:t xml:space="preserve"> </w:t>
      </w:r>
      <w:r w:rsidR="00C95960" w:rsidRPr="00AD356D">
        <w:rPr>
          <w:rFonts w:ascii="Times New Roman" w:hAnsi="Times New Roman" w:cs="Times New Roman"/>
          <w:b w:val="0"/>
          <w:bCs w:val="0"/>
          <w:sz w:val="22"/>
          <w:szCs w:val="22"/>
        </w:rPr>
        <w:t>Se</w:t>
      </w:r>
      <w:bookmarkEnd w:id="47"/>
      <w:r w:rsidR="00060409">
        <w:rPr>
          <w:rFonts w:ascii="Times New Roman" w:hAnsi="Times New Roman" w:cs="Times New Roman"/>
          <w:b w:val="0"/>
          <w:bCs w:val="0"/>
          <w:sz w:val="22"/>
          <w:szCs w:val="22"/>
        </w:rPr>
        <w:t>masa Pemulihan Pasca Persalinan</w:t>
      </w:r>
      <w:bookmarkEnd w:id="48"/>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2"/>
        <w:gridCol w:w="1790"/>
        <w:gridCol w:w="1801"/>
        <w:gridCol w:w="1790"/>
      </w:tblGrid>
      <w:tr w:rsidR="00150301" w:rsidRPr="00150301" w14:paraId="605EC2E8" w14:textId="77777777" w:rsidTr="005A51D8">
        <w:trPr>
          <w:jc w:val="center"/>
        </w:trPr>
        <w:tc>
          <w:tcPr>
            <w:tcW w:w="2582" w:type="dxa"/>
            <w:shd w:val="clear" w:color="auto" w:fill="auto"/>
          </w:tcPr>
          <w:p w14:paraId="6800259A" w14:textId="77777777" w:rsidR="00736047" w:rsidRPr="00150301" w:rsidRDefault="00736047" w:rsidP="00C95960">
            <w:pPr>
              <w:spacing w:line="360" w:lineRule="auto"/>
              <w:jc w:val="center"/>
              <w:rPr>
                <w:rFonts w:ascii="Times New Roman" w:hAnsi="Times New Roman" w:cs="Times New Roman"/>
                <w:b/>
                <w:bCs/>
                <w:color w:val="000000" w:themeColor="text1"/>
                <w:sz w:val="22"/>
                <w:szCs w:val="22"/>
                <w:lang w:val="fi-FI"/>
              </w:rPr>
            </w:pPr>
          </w:p>
        </w:tc>
        <w:tc>
          <w:tcPr>
            <w:tcW w:w="1790" w:type="dxa"/>
            <w:shd w:val="clear" w:color="auto" w:fill="auto"/>
          </w:tcPr>
          <w:p w14:paraId="68AF843F" w14:textId="1A935F09" w:rsidR="00736047" w:rsidRPr="00150301" w:rsidRDefault="00736047" w:rsidP="00C95960">
            <w:pPr>
              <w:spacing w:line="360" w:lineRule="auto"/>
              <w:jc w:val="center"/>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Bobot Uterus</w:t>
            </w:r>
          </w:p>
        </w:tc>
        <w:tc>
          <w:tcPr>
            <w:tcW w:w="1801" w:type="dxa"/>
            <w:shd w:val="clear" w:color="auto" w:fill="auto"/>
          </w:tcPr>
          <w:p w14:paraId="30715608" w14:textId="031EC7F1" w:rsidR="00736047" w:rsidRPr="00150301" w:rsidRDefault="00887A18" w:rsidP="00C95960">
            <w:pPr>
              <w:spacing w:line="360" w:lineRule="auto"/>
              <w:jc w:val="center"/>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Diameter Uterus</w:t>
            </w:r>
          </w:p>
        </w:tc>
        <w:tc>
          <w:tcPr>
            <w:tcW w:w="1790" w:type="dxa"/>
            <w:shd w:val="clear" w:color="auto" w:fill="auto"/>
          </w:tcPr>
          <w:p w14:paraId="06FE2F07" w14:textId="7C48B0A0" w:rsidR="00736047" w:rsidRPr="00150301" w:rsidRDefault="00887A18" w:rsidP="00C95960">
            <w:pPr>
              <w:spacing w:line="360" w:lineRule="auto"/>
              <w:jc w:val="center"/>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Palpasi Serviks</w:t>
            </w:r>
          </w:p>
        </w:tc>
      </w:tr>
    </w:tbl>
    <w:p w14:paraId="23C4AE94" w14:textId="77777777" w:rsidR="005A51D8" w:rsidRDefault="005A51D8" w:rsidP="005A51D8">
      <w:pPr>
        <w:spacing w:after="0" w:line="240" w:lineRule="auto"/>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582"/>
        <w:gridCol w:w="1790"/>
        <w:gridCol w:w="1801"/>
        <w:gridCol w:w="1790"/>
      </w:tblGrid>
      <w:tr w:rsidR="005A51D8" w:rsidRPr="00150301" w14:paraId="0B05D8C2" w14:textId="77777777" w:rsidTr="005A51D8">
        <w:trPr>
          <w:tblHeader/>
          <w:jc w:val="center"/>
        </w:trPr>
        <w:tc>
          <w:tcPr>
            <w:tcW w:w="2582" w:type="dxa"/>
            <w:shd w:val="clear" w:color="auto" w:fill="auto"/>
          </w:tcPr>
          <w:p w14:paraId="38AA2DEA" w14:textId="7A594BBC" w:rsidR="005A51D8" w:rsidRPr="00926D98" w:rsidRDefault="005A51D8" w:rsidP="005A51D8">
            <w:pPr>
              <w:jc w:val="center"/>
              <w:rPr>
                <w:rFonts w:ascii="Times New Roman" w:hAnsi="Times New Roman" w:cs="Times New Roman"/>
                <w:b/>
                <w:bCs/>
                <w:color w:val="000000" w:themeColor="text1"/>
                <w:sz w:val="22"/>
                <w:szCs w:val="22"/>
                <w:lang w:val="fi-FI"/>
              </w:rPr>
            </w:pPr>
            <w:r w:rsidRPr="00926D98">
              <w:rPr>
                <w:rFonts w:ascii="Times New Roman" w:hAnsi="Times New Roman" w:cs="Times New Roman"/>
                <w:b/>
                <w:bCs/>
                <w:color w:val="000000" w:themeColor="text1"/>
                <w:sz w:val="22"/>
                <w:szCs w:val="22"/>
                <w:lang w:val="fi-FI"/>
              </w:rPr>
              <w:t>1</w:t>
            </w:r>
          </w:p>
        </w:tc>
        <w:tc>
          <w:tcPr>
            <w:tcW w:w="1790" w:type="dxa"/>
            <w:shd w:val="clear" w:color="auto" w:fill="auto"/>
          </w:tcPr>
          <w:p w14:paraId="73B04A83" w14:textId="4EBB7384" w:rsidR="005A51D8" w:rsidRPr="00926D98" w:rsidRDefault="005A51D8" w:rsidP="00C95960">
            <w:pPr>
              <w:spacing w:line="360" w:lineRule="auto"/>
              <w:jc w:val="center"/>
              <w:rPr>
                <w:rFonts w:ascii="Times New Roman" w:hAnsi="Times New Roman" w:cs="Times New Roman"/>
                <w:b/>
                <w:bCs/>
                <w:color w:val="000000" w:themeColor="text1"/>
                <w:sz w:val="22"/>
                <w:szCs w:val="22"/>
              </w:rPr>
            </w:pPr>
            <w:r w:rsidRPr="00926D98">
              <w:rPr>
                <w:rFonts w:ascii="Times New Roman" w:hAnsi="Times New Roman" w:cs="Times New Roman"/>
                <w:b/>
                <w:bCs/>
                <w:color w:val="000000" w:themeColor="text1"/>
                <w:sz w:val="22"/>
                <w:szCs w:val="22"/>
              </w:rPr>
              <w:t>2</w:t>
            </w:r>
          </w:p>
        </w:tc>
        <w:tc>
          <w:tcPr>
            <w:tcW w:w="1801" w:type="dxa"/>
            <w:shd w:val="clear" w:color="auto" w:fill="auto"/>
          </w:tcPr>
          <w:p w14:paraId="4D2781FE" w14:textId="084B717D" w:rsidR="005A51D8" w:rsidRPr="00926D98" w:rsidRDefault="005A51D8" w:rsidP="00C95960">
            <w:pPr>
              <w:spacing w:line="360" w:lineRule="auto"/>
              <w:jc w:val="center"/>
              <w:rPr>
                <w:rFonts w:ascii="Times New Roman" w:hAnsi="Times New Roman" w:cs="Times New Roman"/>
                <w:b/>
                <w:bCs/>
                <w:color w:val="000000" w:themeColor="text1"/>
                <w:sz w:val="22"/>
                <w:szCs w:val="22"/>
              </w:rPr>
            </w:pPr>
            <w:r w:rsidRPr="00926D98">
              <w:rPr>
                <w:rFonts w:ascii="Times New Roman" w:hAnsi="Times New Roman" w:cs="Times New Roman"/>
                <w:b/>
                <w:bCs/>
                <w:color w:val="000000" w:themeColor="text1"/>
                <w:sz w:val="22"/>
                <w:szCs w:val="22"/>
              </w:rPr>
              <w:t>3</w:t>
            </w:r>
          </w:p>
        </w:tc>
        <w:tc>
          <w:tcPr>
            <w:tcW w:w="1790" w:type="dxa"/>
            <w:shd w:val="clear" w:color="auto" w:fill="auto"/>
          </w:tcPr>
          <w:p w14:paraId="7FB2D798" w14:textId="514D766A" w:rsidR="005A51D8" w:rsidRPr="00926D98" w:rsidRDefault="005A51D8" w:rsidP="00C95960">
            <w:pPr>
              <w:spacing w:line="360" w:lineRule="auto"/>
              <w:jc w:val="center"/>
              <w:rPr>
                <w:rFonts w:ascii="Times New Roman" w:hAnsi="Times New Roman" w:cs="Times New Roman"/>
                <w:b/>
                <w:bCs/>
                <w:color w:val="000000" w:themeColor="text1"/>
                <w:sz w:val="22"/>
                <w:szCs w:val="22"/>
              </w:rPr>
            </w:pPr>
            <w:r w:rsidRPr="00926D98">
              <w:rPr>
                <w:rFonts w:ascii="Times New Roman" w:hAnsi="Times New Roman" w:cs="Times New Roman"/>
                <w:b/>
                <w:bCs/>
                <w:color w:val="000000" w:themeColor="text1"/>
                <w:sz w:val="22"/>
                <w:szCs w:val="22"/>
              </w:rPr>
              <w:t>3</w:t>
            </w:r>
          </w:p>
        </w:tc>
      </w:tr>
      <w:tr w:rsidR="00150301" w:rsidRPr="00150301" w14:paraId="1CA3AB9F" w14:textId="77777777" w:rsidTr="005A51D8">
        <w:trPr>
          <w:jc w:val="center"/>
        </w:trPr>
        <w:tc>
          <w:tcPr>
            <w:tcW w:w="2582" w:type="dxa"/>
          </w:tcPr>
          <w:p w14:paraId="2E68344B" w14:textId="7E5F41BC" w:rsidR="00736047" w:rsidRPr="00150301" w:rsidRDefault="00887A18" w:rsidP="00C95960">
            <w:pPr>
              <w:spacing w:line="360" w:lineRule="auto"/>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 xml:space="preserve">Pada akhir persalinan </w:t>
            </w:r>
          </w:p>
        </w:tc>
        <w:tc>
          <w:tcPr>
            <w:tcW w:w="1790" w:type="dxa"/>
          </w:tcPr>
          <w:p w14:paraId="6EAAFE4E" w14:textId="2B7352BF" w:rsidR="00736047" w:rsidRPr="00150301" w:rsidRDefault="00887A18" w:rsidP="00C95960">
            <w:pPr>
              <w:spacing w:line="360" w:lineRule="auto"/>
              <w:jc w:val="center"/>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900 gr</w:t>
            </w:r>
          </w:p>
        </w:tc>
        <w:tc>
          <w:tcPr>
            <w:tcW w:w="1801" w:type="dxa"/>
          </w:tcPr>
          <w:p w14:paraId="30EAE71B" w14:textId="607E98F7" w:rsidR="00736047" w:rsidRPr="00150301" w:rsidRDefault="00887A18" w:rsidP="00C95960">
            <w:pPr>
              <w:spacing w:line="360" w:lineRule="auto"/>
              <w:jc w:val="center"/>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12,5 cm</w:t>
            </w:r>
          </w:p>
        </w:tc>
        <w:tc>
          <w:tcPr>
            <w:tcW w:w="1790" w:type="dxa"/>
          </w:tcPr>
          <w:p w14:paraId="3EB0B885" w14:textId="4C6329AB" w:rsidR="00736047" w:rsidRPr="00150301" w:rsidRDefault="00887A18" w:rsidP="00C95960">
            <w:pPr>
              <w:spacing w:line="360" w:lineRule="auto"/>
              <w:jc w:val="center"/>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Lembut/lunak</w:t>
            </w:r>
          </w:p>
        </w:tc>
      </w:tr>
      <w:tr w:rsidR="00150301" w:rsidRPr="00150301" w14:paraId="52C296B8" w14:textId="77777777" w:rsidTr="005A51D8">
        <w:trPr>
          <w:jc w:val="center"/>
        </w:trPr>
        <w:tc>
          <w:tcPr>
            <w:tcW w:w="2582" w:type="dxa"/>
          </w:tcPr>
          <w:p w14:paraId="4DFBBC6A" w14:textId="12CAA4E3" w:rsidR="00736047" w:rsidRPr="00150301" w:rsidRDefault="00887A18" w:rsidP="00C95960">
            <w:pPr>
              <w:spacing w:line="360" w:lineRule="auto"/>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Pada akhir minggu ke-1</w:t>
            </w:r>
          </w:p>
        </w:tc>
        <w:tc>
          <w:tcPr>
            <w:tcW w:w="1790" w:type="dxa"/>
          </w:tcPr>
          <w:p w14:paraId="4D781D8D" w14:textId="0EB94AB0" w:rsidR="00736047" w:rsidRPr="00150301" w:rsidRDefault="00887A18" w:rsidP="00C95960">
            <w:pPr>
              <w:spacing w:line="360" w:lineRule="auto"/>
              <w:jc w:val="center"/>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450 gr</w:t>
            </w:r>
          </w:p>
        </w:tc>
        <w:tc>
          <w:tcPr>
            <w:tcW w:w="1801" w:type="dxa"/>
          </w:tcPr>
          <w:p w14:paraId="14128B68" w14:textId="61C9F588" w:rsidR="00736047" w:rsidRPr="00150301" w:rsidRDefault="00887A18" w:rsidP="00C95960">
            <w:pPr>
              <w:spacing w:line="360" w:lineRule="auto"/>
              <w:jc w:val="center"/>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7,5 cm</w:t>
            </w:r>
          </w:p>
        </w:tc>
        <w:tc>
          <w:tcPr>
            <w:tcW w:w="1790" w:type="dxa"/>
          </w:tcPr>
          <w:p w14:paraId="267ADED0" w14:textId="011280CE" w:rsidR="00736047" w:rsidRPr="00150301" w:rsidRDefault="00887A18" w:rsidP="00C95960">
            <w:pPr>
              <w:spacing w:line="360" w:lineRule="auto"/>
              <w:jc w:val="center"/>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2 cm</w:t>
            </w:r>
          </w:p>
        </w:tc>
      </w:tr>
      <w:tr w:rsidR="00150301" w:rsidRPr="00150301" w14:paraId="0A362530" w14:textId="77777777" w:rsidTr="005A51D8">
        <w:trPr>
          <w:jc w:val="center"/>
        </w:trPr>
        <w:tc>
          <w:tcPr>
            <w:tcW w:w="2582" w:type="dxa"/>
          </w:tcPr>
          <w:p w14:paraId="0E1D03CA" w14:textId="5A0D2DC5" w:rsidR="00736047" w:rsidRPr="00150301" w:rsidRDefault="00887A18" w:rsidP="00C95960">
            <w:pPr>
              <w:spacing w:line="360" w:lineRule="auto"/>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Pada akhir minggu ke-2</w:t>
            </w:r>
          </w:p>
        </w:tc>
        <w:tc>
          <w:tcPr>
            <w:tcW w:w="1790" w:type="dxa"/>
          </w:tcPr>
          <w:p w14:paraId="0A2701ED" w14:textId="5696E82C" w:rsidR="00736047" w:rsidRPr="00150301" w:rsidRDefault="00887A18" w:rsidP="00C95960">
            <w:pPr>
              <w:spacing w:line="360" w:lineRule="auto"/>
              <w:jc w:val="center"/>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200 gr</w:t>
            </w:r>
          </w:p>
        </w:tc>
        <w:tc>
          <w:tcPr>
            <w:tcW w:w="1801" w:type="dxa"/>
          </w:tcPr>
          <w:p w14:paraId="158194A7" w14:textId="20C13EEC" w:rsidR="00736047" w:rsidRPr="00150301" w:rsidRDefault="00887A18" w:rsidP="00C95960">
            <w:pPr>
              <w:spacing w:line="360" w:lineRule="auto"/>
              <w:jc w:val="center"/>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5,0 cm</w:t>
            </w:r>
          </w:p>
        </w:tc>
        <w:tc>
          <w:tcPr>
            <w:tcW w:w="1790" w:type="dxa"/>
          </w:tcPr>
          <w:p w14:paraId="27307CF2" w14:textId="1D519B66" w:rsidR="00736047" w:rsidRPr="00150301" w:rsidRDefault="00887A18" w:rsidP="00C95960">
            <w:pPr>
              <w:spacing w:line="360" w:lineRule="auto"/>
              <w:jc w:val="center"/>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1 cm</w:t>
            </w:r>
          </w:p>
        </w:tc>
      </w:tr>
      <w:tr w:rsidR="00150301" w:rsidRPr="00150301" w14:paraId="39FD4742" w14:textId="77777777" w:rsidTr="005A51D8">
        <w:trPr>
          <w:jc w:val="center"/>
        </w:trPr>
        <w:tc>
          <w:tcPr>
            <w:tcW w:w="2582" w:type="dxa"/>
          </w:tcPr>
          <w:p w14:paraId="5A3D4AAC" w14:textId="096D3B8E" w:rsidR="00736047" w:rsidRPr="00150301" w:rsidRDefault="00887A18" w:rsidP="00C95960">
            <w:pPr>
              <w:spacing w:line="360" w:lineRule="auto"/>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Sesudah akhir 6 minggu</w:t>
            </w:r>
          </w:p>
        </w:tc>
        <w:tc>
          <w:tcPr>
            <w:tcW w:w="1790" w:type="dxa"/>
          </w:tcPr>
          <w:p w14:paraId="7C669713" w14:textId="54338964" w:rsidR="00736047" w:rsidRPr="00150301" w:rsidRDefault="00887A18" w:rsidP="00C95960">
            <w:pPr>
              <w:spacing w:line="360" w:lineRule="auto"/>
              <w:jc w:val="center"/>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60 gr</w:t>
            </w:r>
          </w:p>
        </w:tc>
        <w:tc>
          <w:tcPr>
            <w:tcW w:w="1801" w:type="dxa"/>
          </w:tcPr>
          <w:p w14:paraId="06BEB801" w14:textId="7940B050" w:rsidR="00736047" w:rsidRPr="00150301" w:rsidRDefault="00887A18" w:rsidP="00C95960">
            <w:pPr>
              <w:spacing w:line="360" w:lineRule="auto"/>
              <w:jc w:val="center"/>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2,5 cm</w:t>
            </w:r>
          </w:p>
        </w:tc>
        <w:tc>
          <w:tcPr>
            <w:tcW w:w="1790" w:type="dxa"/>
          </w:tcPr>
          <w:p w14:paraId="5DA5BAD4" w14:textId="4AD93B94" w:rsidR="00736047" w:rsidRPr="00150301" w:rsidRDefault="00887A18" w:rsidP="00C95960">
            <w:pPr>
              <w:spacing w:line="360" w:lineRule="auto"/>
              <w:jc w:val="center"/>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Menyempit</w:t>
            </w:r>
          </w:p>
        </w:tc>
      </w:tr>
    </w:tbl>
    <w:p w14:paraId="556CF0C1" w14:textId="1A377472" w:rsidR="005136BF" w:rsidRPr="00150301" w:rsidRDefault="00F21AFA" w:rsidP="005A51D8">
      <w:pPr>
        <w:pStyle w:val="Sumber"/>
        <w:ind w:left="0"/>
        <w:rPr>
          <w:sz w:val="24"/>
          <w:szCs w:val="24"/>
        </w:rPr>
      </w:pPr>
      <w:r w:rsidRPr="00150301">
        <w:t>(</w:t>
      </w:r>
      <w:r w:rsidR="00887A18" w:rsidRPr="00150301">
        <w:t xml:space="preserve">Sumber: Konsep Asuhan Kebidanan, Pusdiknakes, WHO, </w:t>
      </w:r>
      <w:r w:rsidR="00060409" w:rsidRPr="00150301">
        <w:t>JHPIEGO, dalam</w:t>
      </w:r>
      <w:r w:rsidR="00A60D44" w:rsidRPr="00150301">
        <w:t xml:space="preserve"> maryunani 2016</w:t>
      </w:r>
      <w:r w:rsidRPr="00150301">
        <w:t>)</w:t>
      </w:r>
    </w:p>
    <w:p w14:paraId="460CC3DA" w14:textId="09917ABF" w:rsidR="00EC0B5E" w:rsidRPr="00150301" w:rsidRDefault="00060409" w:rsidP="00C95960">
      <w:pPr>
        <w:pStyle w:val="Paragraf"/>
      </w:pPr>
      <w:r w:rsidRPr="00573D9D">
        <w:t xml:space="preserve">Dalam kuliah Obstetridan Ginekologi menurut dr. Dhyanti dan dr. Muki, </w:t>
      </w:r>
      <w:r w:rsidRPr="001725EB">
        <w:t xml:space="preserve">Rahim menyusut lagi (setelah dua hari setelah kelahiran, kira-kira setinggi </w:t>
      </w:r>
      <w:r>
        <w:t>umbilikus</w:t>
      </w:r>
      <w:r w:rsidRPr="001725EB">
        <w:t>, setelah dua minggu di panggul dan setelah empat minggu kembali ke ukuran sebelum kehamilan). Subinvolusi harus dicurigai jika rahim belum memasuki panggul 2 minggu setelah kelahiran</w:t>
      </w:r>
      <w:r w:rsidR="00404FA1">
        <w:t xml:space="preserve">  </w:t>
      </w:r>
      <w:r w:rsidR="00404FA1">
        <w:fldChar w:fldCharType="begin" w:fldLock="1"/>
      </w:r>
      <w:r w:rsidR="00B66C45">
        <w:instrText>ADDIN CSL_CITATION {"citationItems":[{"id":"ITEM-1","itemData":{"ISSN":"2528-7613","abstract":"Sectio cesaria is a method of giving birth to the fetus through an incision in the abdominal wall and uterine wall. The result of Riskesdas 2013 was 9,8% by cesarean section with highest proportion in DKI Jakarta (19,9%) and lowest in Southeast Sulawesi (3,3%) Based on medical record data of RSUD Pariaman, patients who operate in midwifery room 113 people. One of the sectio cesarial complications is the painful method of treating non-pharmacological pain relief in deep breath relaxation techniques. The purpose of this study was to determine the effect of breath relaxation technique on the decrease of pain level in Patient Post Sectio Cesaria In Inpatient ward of Midwifery RSUD Pariaman. The type of this research is experiment conducted by using quantitative approach with experimental quasi design with One group Pretest-postest design design. This study was conducted in the Inpatient ward of Midwifery Pariaman Hospital population was 113 people, with sample 10 because taken by acidental sampling. Data were collected and analyzed using Wilcoxon Test. The result of the research on wilcoxon test shows the mean rank scale of the pretest respondent's pain scale of 5.50 and the post test of 0.00, with the mean of post-test pain scale down from pre test. Then there is the effect of deep breath relaxation technique on the decrease of post sectio cesarial pain level with p value = 0.004 (p &lt;0.005). Researchers suggest to health workers, especially in the Midwifery ward to teach relaxation breath techniques in patients post sectio cesaria to reduce pain experienced by patients.","author":[{"dropping-particle":"","family":"Setiarini","given":"Sari","non-dropping-particle":"","parse-names":false,"suffix":""}],"container-title":"Menara ilmu","id":"ITEM-1","issue":"79","issued":{"date-parts":[["2018"]]},"page":"144-149","title":"Pengaruh Teknik Relaksasi Nafas Dalam Terhadap Penurunan Tingkat Nyeri Pada Pasien Post Sectio Cesaria Di Ruang Rawat Inap Kebidanan Rsud Pariaman","type":"article-journal","volume":"XII"},"uris":["http://www.mendeley.com/documents/?uuid=7f756c43-1ca8-4de1-9595-b576485ab760"]}],"mendeley":{"formattedCitation":"(Setiarini, 2018)","plainTextFormattedCitation":"(Setiarini, 2018)","previouslyFormattedCitation":"(Setiarini, 2018)"},"properties":{"noteIndex":0},"schema":"https://github.com/citation-style-language/schema/raw/master/csl-citation.json"}</w:instrText>
      </w:r>
      <w:r w:rsidR="00404FA1">
        <w:fldChar w:fldCharType="separate"/>
      </w:r>
      <w:r w:rsidR="00404FA1" w:rsidRPr="00404FA1">
        <w:rPr>
          <w:noProof/>
        </w:rPr>
        <w:t>(Setiarini, 2018)</w:t>
      </w:r>
      <w:r w:rsidR="00404FA1">
        <w:fldChar w:fldCharType="end"/>
      </w:r>
      <w:r w:rsidR="002178B2" w:rsidRPr="00150301">
        <w:t xml:space="preserve">. </w:t>
      </w:r>
      <w:r w:rsidRPr="001C34B6">
        <w:t>Rahim tidak kembali ke kondisi tidak hamil, yang dikenal sebagai subinvolusi. Infeksi, perdarahan pascapersalinan dan fragmen plasenta yang tertahan adalah penyebab paling umum dari subinvolusi. Jika terjadi subinvolusi dan dicurigai adanya infeksi, antibiotik akan diberikan</w:t>
      </w:r>
      <w:r w:rsidR="00404FA1">
        <w:t xml:space="preserve"> </w:t>
      </w:r>
      <w:r w:rsidR="00404FA1">
        <w:fldChar w:fldCharType="begin" w:fldLock="1"/>
      </w:r>
      <w:r w:rsidR="00404FA1">
        <w:instrText>ADDIN CSL_CITATION {"citationItems":[{"id":"ITEM-1","itemData":{"DOI":"10.55681/sentri.v2i10.1675","abstract":"Penyebab terbanyak dari perdarahan postpartum yaitu karena kelemahan atau tidak adanya kontraksi uterus. Puskesmas Karangpawitan tahun 2022 terdapat 1 kasus kematian pada ibu nifas yang disebabkan oleh perdarahan pada ibu post partum. Proses involusi yang tidak berjalan dengan baik (subinvolusi) dapat menyebabkan perdarahan dan kematian ibu. Salah satu cara yang dapat dilakukan untuk mencegah terjadinya perdarahan pasca persalinan adalah dengan merangsang kontraksi myometrium maka salah satu upaya yang dilakukan adalah senam nifas. Tujuan dari penelitian ini guna mengetahui efektivitas senam nifas terhadap penurunan tinggi fundus uteri pada ibu postpartum normal 1-7 hari. Jenis dan desain penelitian adalah kuantitatif dengan desain quasi  eksperimen menggunakan pendekatan pretest- postest with control group design. Populasi dalam penelitian adalah seluruh ibu postpartum di Puskesmas Karangpawitan sebnyak 156 orang, tehnik pengambilan sampel adalah accidental sampling dan didapatkan sebanyak 60 ibu postpartum yang dibagi dalam 2 kelompok. Analisa data yaitu analisis univariat dan analisis bivariat dengan uji paired T-test dan independen T-test. Rata-rata TFU kelompok intervensi sebelum diberikan senam nifas sebesar 13,133 dan setelah diberikan senam nifas sebesar 5,3. Sedangkan kelompok kontrol saat observasi pertama sebesar 13,167 dan pada observasi kedua sebesar 7,1. Hasil bivariat diperoleh nilai p-value sebesar 0,000. Terdapat perbedaan penurunan tinggi fundus uteri (TFU) antara yang diberikan senam nifas dan tidak diberikan senam nifas pada ibu postpartum normal. Diharapkan dapat memberikan informasi kepada masyarakat khususnya ibu post partum tentang senam nifas dan mobilisasi dini sehingga ibu postpartum dapat melakukannya secara mandiri untuk perawatan masa nifas khususnya untuk membantu mempercepat penurunan tinggi fundus uteri","author":[{"dropping-particle":"","family":"Aprilliani","given":"Rika","non-dropping-particle":"","parse-names":false,"suffix":""},{"dropping-particle":"","family":"Magdalena","given":"Magdalena","non-dropping-particle":"","parse-names":false,"suffix":""}],"container-title":"SENTRI: Jurnal Riset Ilmiah","id":"ITEM-1","issue":"10","issued":{"date-parts":[["2023"]]},"page":"4374-4386","title":"Efektivitas Senam Nifas Terhadap Penurunan Tinggi Fundus Uteri (Tfu) Pada Ibu Postpartum Normal 1-7 Hari Di Puskesmas Karangpawitan Kabupaten Garut Tahun 2023","type":"article-journal","volume":"2"},"uris":["http://www.mendeley.com/documents/?uuid=53fc0b3c-4f4b-4daf-b3ae-493df87fe280"]}],"mendeley":{"formattedCitation":"(Aprilliani &amp; Magdalena, 2023)","plainTextFormattedCitation":"(Aprilliani &amp; Magdalena, 2023)","previouslyFormattedCitation":"(Aprilliani &amp; Magdalena, 2023)"},"properties":{"noteIndex":0},"schema":"https://github.com/citation-style-language/schema/raw/master/csl-citation.json"}</w:instrText>
      </w:r>
      <w:r w:rsidR="00404FA1">
        <w:fldChar w:fldCharType="separate"/>
      </w:r>
      <w:r w:rsidR="00404FA1" w:rsidRPr="00404FA1">
        <w:rPr>
          <w:noProof/>
        </w:rPr>
        <w:t>(Aprilliani &amp; Magdalena, 2023)</w:t>
      </w:r>
      <w:r w:rsidR="00404FA1">
        <w:fldChar w:fldCharType="end"/>
      </w:r>
      <w:r w:rsidR="002178B2" w:rsidRPr="00150301">
        <w:t>.</w:t>
      </w:r>
    </w:p>
    <w:p w14:paraId="2BBA2E2F" w14:textId="2EE2FEE5" w:rsidR="002178B2" w:rsidRPr="00150301" w:rsidRDefault="002178B2" w:rsidP="005A51D8">
      <w:pPr>
        <w:pStyle w:val="Heading6"/>
      </w:pPr>
      <w:r w:rsidRPr="00150301">
        <w:t>Kontraksi</w:t>
      </w:r>
    </w:p>
    <w:p w14:paraId="302F3386" w14:textId="461EDB06" w:rsidR="000C2667" w:rsidRDefault="00060409" w:rsidP="00AD356D">
      <w:pPr>
        <w:pStyle w:val="Paragraf"/>
      </w:pPr>
      <w:r w:rsidRPr="001C34B6">
        <w:t>Penurunan volume intrauterin yang sangat besar berarti kontraksi payudara terus meningkat secara signifikan setelah bayi keluar. Setelah bayi keluar, kontraksi payudara yang meningkat ini menyebabkan nekrosis dan terlepasnya jaringan perlekatan antara plasenta dan dinding payudara</w:t>
      </w:r>
      <w:r w:rsidR="00836A3A" w:rsidRPr="00150301">
        <w:t>.</w:t>
      </w:r>
    </w:p>
    <w:p w14:paraId="4751D375" w14:textId="77777777" w:rsidR="002E4E12" w:rsidRDefault="002E4E12" w:rsidP="00AD356D">
      <w:pPr>
        <w:pStyle w:val="Paragraf"/>
      </w:pPr>
    </w:p>
    <w:p w14:paraId="1B4422B3" w14:textId="77777777" w:rsidR="002E4E12" w:rsidRDefault="002E4E12" w:rsidP="00AD356D">
      <w:pPr>
        <w:pStyle w:val="Paragraf"/>
      </w:pPr>
    </w:p>
    <w:p w14:paraId="4154AB04" w14:textId="77777777" w:rsidR="00AD356D" w:rsidRPr="00150301" w:rsidRDefault="00AD356D" w:rsidP="00AD356D">
      <w:pPr>
        <w:pStyle w:val="Paragraf"/>
      </w:pPr>
    </w:p>
    <w:p w14:paraId="182043A3" w14:textId="09693761" w:rsidR="00836A3A" w:rsidRPr="00150301" w:rsidRDefault="005F65B1" w:rsidP="005A51D8">
      <w:pPr>
        <w:pStyle w:val="Heading6"/>
      </w:pPr>
      <w:r w:rsidRPr="00150301">
        <w:t>Afterpains</w:t>
      </w:r>
    </w:p>
    <w:p w14:paraId="59C33E34" w14:textId="35793B71" w:rsidR="00027264" w:rsidRPr="00150301" w:rsidRDefault="00060409" w:rsidP="00C95960">
      <w:pPr>
        <w:pStyle w:val="Paragraf"/>
      </w:pPr>
      <w:r w:rsidRPr="001C34B6">
        <w:t xml:space="preserve">Pada minggu pertama setelah melahirkan, </w:t>
      </w:r>
      <w:r>
        <w:t>ibu</w:t>
      </w:r>
      <w:r w:rsidRPr="001C34B6">
        <w:t xml:space="preserve"> mungkin mengalami kram pendek di perut bagian bawah, yang mirip dengan kram menstruasi dan dikenal sebagai afterpains. Hal ini terjadi ketika rahim berkontraksi saat mengeluarkan gumpalan darah dan jaringan dari rahim.</w:t>
      </w:r>
      <w:r w:rsidRPr="00150301">
        <w:t xml:space="preserve"> </w:t>
      </w:r>
      <w:r w:rsidRPr="001C34B6">
        <w:t xml:space="preserve">Kram ini hanya berlangsung dalam waktu singkat dan tampaknya tidak menjadi masalah. Karena rangsangan pada puting susu melemaskan rahim, kram akan lebih terasa ketika bayi sedang menyusui. Secara umum, fundus tetap kencang </w:t>
      </w:r>
      <w:r w:rsidRPr="00573D9D">
        <w:t>pada</w:t>
      </w:r>
      <w:r>
        <w:t xml:space="preserve"> ibu yang baru pertama kali melalui tahap persalinan </w:t>
      </w:r>
      <w:r w:rsidRPr="00573D9D">
        <w:t>(</w:t>
      </w:r>
      <w:r>
        <w:t>primipara</w:t>
      </w:r>
      <w:r w:rsidRPr="00573D9D">
        <w:t>), ketika tonus bokong meningkat</w:t>
      </w:r>
      <w:r w:rsidR="005F65B1" w:rsidRPr="00150301">
        <w:t>.</w:t>
      </w:r>
    </w:p>
    <w:p w14:paraId="0F23E184" w14:textId="7FC2C9BF" w:rsidR="004050D4" w:rsidRPr="00150301" w:rsidRDefault="004050D4" w:rsidP="005A51D8">
      <w:pPr>
        <w:pStyle w:val="Heading6"/>
      </w:pPr>
      <w:r w:rsidRPr="00150301">
        <w:t>Tempat Plasenta</w:t>
      </w:r>
    </w:p>
    <w:p w14:paraId="4FAC6597" w14:textId="6406F492" w:rsidR="00AD356D" w:rsidRDefault="00060409" w:rsidP="00060409">
      <w:pPr>
        <w:pStyle w:val="Paragraf"/>
      </w:pPr>
      <w:r w:rsidRPr="00573D9D">
        <w:t>Lapisan luar sekeliling desidua tempat plasenta, menjadi nekrotik</w:t>
      </w:r>
      <w:r w:rsidRPr="001C34B6">
        <w:t xml:space="preserve"> selama involusi uterus ini. Pertumbuhan endometrium menyebabkan pelepasan jaringan nekrotik bersama dengan desidua yang mati dalam lo</w:t>
      </w:r>
      <w:r>
        <w:t>ch</w:t>
      </w:r>
      <w:r w:rsidRPr="001C34B6">
        <w:t>ia, suatu campuran darah.</w:t>
      </w:r>
      <w:r w:rsidRPr="00150301">
        <w:t xml:space="preserve"> </w:t>
      </w:r>
      <w:r w:rsidRPr="00522170">
        <w:t xml:space="preserve">Endrometrium beregenerasi dengan cepat dan lapisan desisua yang tersisa diregenerasi dalam waktu dua hingga tiga hari, dengan lapisan pada dinding rahim menjadi jaringan endometrium baru dan lapisan pada endometrium menjadi nekrosis </w:t>
      </w:r>
      <w:r w:rsidRPr="00573D9D">
        <w:t xml:space="preserve">dan </w:t>
      </w:r>
      <w:r>
        <w:t>muncul</w:t>
      </w:r>
      <w:r w:rsidRPr="00573D9D">
        <w:t xml:space="preserve"> </w:t>
      </w:r>
      <w:r>
        <w:t>menjadi</w:t>
      </w:r>
      <w:r w:rsidRPr="00573D9D">
        <w:t xml:space="preserve"> lo</w:t>
      </w:r>
      <w:r>
        <w:t>ch</w:t>
      </w:r>
      <w:r w:rsidRPr="00573D9D">
        <w:t>ia. Regenerasi lengkap</w:t>
      </w:r>
      <w:r w:rsidRPr="00522170">
        <w:t xml:space="preserve"> lapisan rahim dimulai </w:t>
      </w:r>
      <w:r>
        <w:t>kurang lebih</w:t>
      </w:r>
      <w:r w:rsidRPr="00573D9D">
        <w:t xml:space="preserve"> minggu ketiga</w:t>
      </w:r>
      <w:r w:rsidRPr="00522170">
        <w:t xml:space="preserve"> setelah melahirkan, tetapi regenerasi di tempat bekas plasenta, tempat terbentuknya trombosis, membutuhkan waktu sekitar enam minggu</w:t>
      </w:r>
      <w:r w:rsidR="00544582" w:rsidRPr="00150301">
        <w:t>.</w:t>
      </w:r>
    </w:p>
    <w:p w14:paraId="6BD5B111" w14:textId="77777777" w:rsidR="002E4E12" w:rsidRDefault="002E4E12" w:rsidP="00060409">
      <w:pPr>
        <w:pStyle w:val="Paragraf"/>
      </w:pPr>
    </w:p>
    <w:p w14:paraId="372467DB" w14:textId="77777777" w:rsidR="002E4E12" w:rsidRDefault="002E4E12" w:rsidP="00060409">
      <w:pPr>
        <w:pStyle w:val="Paragraf"/>
      </w:pPr>
    </w:p>
    <w:p w14:paraId="444834A9" w14:textId="77777777" w:rsidR="002E4E12" w:rsidRDefault="002E4E12" w:rsidP="00060409">
      <w:pPr>
        <w:pStyle w:val="Paragraf"/>
      </w:pPr>
    </w:p>
    <w:p w14:paraId="5AD0AFCB" w14:textId="77777777" w:rsidR="002E4E12" w:rsidRPr="00150301" w:rsidRDefault="002E4E12" w:rsidP="00060409">
      <w:pPr>
        <w:pStyle w:val="Paragraf"/>
      </w:pPr>
    </w:p>
    <w:p w14:paraId="3DDFE1AA" w14:textId="5A494352" w:rsidR="00544582" w:rsidRPr="00150301" w:rsidRDefault="00544582" w:rsidP="005A51D8">
      <w:pPr>
        <w:pStyle w:val="Heading6"/>
      </w:pPr>
      <w:r w:rsidRPr="00150301">
        <w:t>Lo</w:t>
      </w:r>
      <w:r w:rsidR="00060409">
        <w:t>ch</w:t>
      </w:r>
      <w:r w:rsidRPr="00150301">
        <w:t>ia</w:t>
      </w:r>
    </w:p>
    <w:p w14:paraId="31A4102B" w14:textId="35732D0D" w:rsidR="00544582" w:rsidRPr="00150301" w:rsidRDefault="00060409" w:rsidP="00C95960">
      <w:pPr>
        <w:pStyle w:val="Paragraf"/>
      </w:pPr>
      <w:r w:rsidRPr="00573D9D">
        <w:t>Lochia merupakan cairan</w:t>
      </w:r>
      <w:r w:rsidRPr="00522170">
        <w:t xml:space="preserve"> dan darah </w:t>
      </w:r>
      <w:r w:rsidRPr="00A628EE">
        <w:t>yang keluar melalui vagina pada</w:t>
      </w:r>
      <w:r w:rsidRPr="00522170">
        <w:t xml:space="preserve"> periode pasca melahirkan. Lo</w:t>
      </w:r>
      <w:r>
        <w:t>ch</w:t>
      </w:r>
      <w:r w:rsidRPr="00522170">
        <w:t xml:space="preserve">ia memiliki </w:t>
      </w:r>
      <w:r w:rsidRPr="00CE3B43">
        <w:t xml:space="preserve">reaksi basa yang mengarah </w:t>
      </w:r>
      <w:r>
        <w:t>untuk</w:t>
      </w:r>
      <w:r w:rsidRPr="00522170">
        <w:t xml:space="preserve"> mempercepat perkembangan </w:t>
      </w:r>
      <w:r>
        <w:t>organisme</w:t>
      </w:r>
      <w:r w:rsidRPr="00CE3B43">
        <w:t xml:space="preserve"> yang lebih cepat</w:t>
      </w:r>
      <w:r w:rsidRPr="00522170">
        <w:t xml:space="preserve"> dibandingkan dengan </w:t>
      </w:r>
      <w:r w:rsidRPr="00A628EE">
        <w:t>vagina normal</w:t>
      </w:r>
      <w:r w:rsidRPr="00522170">
        <w:t>. Lo</w:t>
      </w:r>
      <w:r>
        <w:t>ch</w:t>
      </w:r>
      <w:r w:rsidRPr="00522170">
        <w:t xml:space="preserve">ia memiliki </w:t>
      </w:r>
      <w:r w:rsidRPr="00A628EE">
        <w:t xml:space="preserve">bau </w:t>
      </w:r>
      <w:r>
        <w:t xml:space="preserve">busuk </w:t>
      </w:r>
      <w:r w:rsidRPr="00522170">
        <w:t xml:space="preserve">(tengik), </w:t>
      </w:r>
      <w:r w:rsidRPr="00A628EE">
        <w:t>meski tidak begitu keras, dan</w:t>
      </w:r>
      <w:r w:rsidRPr="00522170">
        <w:t xml:space="preserve"> jumlah yang dikeluarkan oleh setiap ibu bervariasi. Lo</w:t>
      </w:r>
      <w:r>
        <w:t>ch</w:t>
      </w:r>
      <w:r w:rsidRPr="00522170">
        <w:t xml:space="preserve">ia berubah selama involusi. Awalnya </w:t>
      </w:r>
      <w:r w:rsidRPr="00A628EE">
        <w:t>merah, lalu warna merah yang lebih gelap atau kecoklatan</w:t>
      </w:r>
      <w:r w:rsidRPr="00522170">
        <w:t xml:space="preserve"> dan akhirnya berubah menjadi kuning atau putih. Jumlah cairan yang keluar dari rahim dalam dua jam pertama setelah kelahiran </w:t>
      </w:r>
      <w:r w:rsidRPr="00FA5DCF">
        <w:t>tidak boleh lebih besar dari aliran menstruasi maksimum. Setelah itu, laju aliran akan terus menurun</w:t>
      </w:r>
      <w:r w:rsidRPr="00522170">
        <w:t xml:space="preserve">. Tiga jenis </w:t>
      </w:r>
      <w:r w:rsidRPr="00A628EE">
        <w:t>lochia</w:t>
      </w:r>
      <w:r w:rsidRPr="00522170">
        <w:t xml:space="preserve"> diklasifikasikan berdasarkan warna sebagai berikut</w:t>
      </w:r>
      <w:r w:rsidR="00544582" w:rsidRPr="00150301">
        <w:t>:</w:t>
      </w:r>
    </w:p>
    <w:p w14:paraId="767FEC91" w14:textId="16565F93" w:rsidR="00F559D8" w:rsidRPr="00150301" w:rsidRDefault="00F559D8" w:rsidP="00425611">
      <w:pPr>
        <w:pStyle w:val="Heading7"/>
      </w:pPr>
      <w:r w:rsidRPr="00150301">
        <w:t>Lo</w:t>
      </w:r>
      <w:r w:rsidR="00060409">
        <w:t>ch</w:t>
      </w:r>
      <w:r w:rsidRPr="00150301">
        <w:t>ia Rubra/ kruenta (merah)</w:t>
      </w:r>
    </w:p>
    <w:p w14:paraId="0525F163" w14:textId="6CB4A4E7" w:rsidR="00F559D8" w:rsidRPr="00150301" w:rsidRDefault="00060409" w:rsidP="00C95960">
      <w:pPr>
        <w:pStyle w:val="Paragraf"/>
      </w:pPr>
      <w:r w:rsidRPr="00522170">
        <w:t>Cairan ini berbau amis dan bercampur dengan darah, sisa-sisa desi dua dan sisa-sisa implantasi plasenta. Lo</w:t>
      </w:r>
      <w:r>
        <w:t>ch</w:t>
      </w:r>
      <w:r w:rsidRPr="00522170">
        <w:t>ia rubra berwarna kemerahan dan hanya muncul pada hari ketiga atau keempat</w:t>
      </w:r>
      <w:r w:rsidR="00F559D8" w:rsidRPr="00150301">
        <w:t>.</w:t>
      </w:r>
    </w:p>
    <w:p w14:paraId="47EC701C" w14:textId="5ED3CF80" w:rsidR="00F559D8" w:rsidRPr="00150301" w:rsidRDefault="00F559D8" w:rsidP="00425611">
      <w:pPr>
        <w:pStyle w:val="Heading7"/>
      </w:pPr>
      <w:r w:rsidRPr="00150301">
        <w:t>Lo</w:t>
      </w:r>
      <w:r w:rsidR="00060409">
        <w:t>ch</w:t>
      </w:r>
      <w:r w:rsidRPr="00150301">
        <w:t>ia Serosa</w:t>
      </w:r>
    </w:p>
    <w:p w14:paraId="6F63118B" w14:textId="63151790" w:rsidR="00E50FA7" w:rsidRPr="00150301" w:rsidRDefault="00060409" w:rsidP="00E50FA7">
      <w:pPr>
        <w:pStyle w:val="Paragraf"/>
        <w:keepNext/>
        <w:widowControl w:val="0"/>
      </w:pPr>
      <w:r w:rsidRPr="00522170">
        <w:t>Lo</w:t>
      </w:r>
      <w:r>
        <w:t>ch</w:t>
      </w:r>
      <w:r w:rsidRPr="00522170">
        <w:t xml:space="preserve">ia ini memiliki </w:t>
      </w:r>
      <w:r w:rsidRPr="007A514E">
        <w:t xml:space="preserve">lebih banyak serum dan leukosit </w:t>
      </w:r>
      <w:r>
        <w:t>namun</w:t>
      </w:r>
      <w:r w:rsidRPr="007A514E">
        <w:t xml:space="preserve"> lebih sedikit darah</w:t>
      </w:r>
      <w:r w:rsidRPr="00522170">
        <w:t xml:space="preserve">. Terdapat juga luka atau robekan pada </w:t>
      </w:r>
      <w:r w:rsidRPr="00A628EE">
        <w:t>plasenta. Lo</w:t>
      </w:r>
      <w:r>
        <w:t>ch</w:t>
      </w:r>
      <w:r w:rsidRPr="00A628EE">
        <w:t>ia serosa</w:t>
      </w:r>
      <w:r w:rsidRPr="00522170">
        <w:t xml:space="preserve"> </w:t>
      </w:r>
      <w:r>
        <w:t>berlangsung</w:t>
      </w:r>
      <w:r w:rsidRPr="00522170">
        <w:t xml:space="preserve"> </w:t>
      </w:r>
      <w:r>
        <w:t>pada kurun waktu</w:t>
      </w:r>
      <w:r w:rsidRPr="00522170">
        <w:t xml:space="preserve"> </w:t>
      </w:r>
      <w:r w:rsidRPr="00A628EE">
        <w:t>hari ke</w:t>
      </w:r>
      <w:r>
        <w:t xml:space="preserve"> lima kemudian hari</w:t>
      </w:r>
      <w:r w:rsidRPr="00522170">
        <w:t xml:space="preserve"> </w:t>
      </w:r>
      <w:r w:rsidRPr="00A628EE">
        <w:t>ke</w:t>
      </w:r>
      <w:r>
        <w:t xml:space="preserve"> sembilan</w:t>
      </w:r>
      <w:r w:rsidRPr="00522170">
        <w:t xml:space="preserve"> kehidupan dan berwarna kecoklatan atau kekuningan</w:t>
      </w:r>
      <w:r w:rsidR="00F559D8" w:rsidRPr="00150301">
        <w:t>.</w:t>
      </w:r>
    </w:p>
    <w:p w14:paraId="7F5932AE" w14:textId="171AAE76" w:rsidR="00F559D8" w:rsidRPr="00150301" w:rsidRDefault="00F559D8" w:rsidP="00425611">
      <w:pPr>
        <w:pStyle w:val="Heading7"/>
      </w:pPr>
      <w:r w:rsidRPr="00150301">
        <w:t>Lo</w:t>
      </w:r>
      <w:r w:rsidR="00060409">
        <w:t>ch</w:t>
      </w:r>
      <w:r w:rsidRPr="00150301">
        <w:t>ia Alba (putih)</w:t>
      </w:r>
    </w:p>
    <w:p w14:paraId="3679B2CB" w14:textId="16D9C177" w:rsidR="00C42906" w:rsidRDefault="00060409" w:rsidP="00C95960">
      <w:pPr>
        <w:pStyle w:val="Paragraf"/>
      </w:pPr>
      <w:r w:rsidRPr="00522170">
        <w:t xml:space="preserve">Lokus </w:t>
      </w:r>
      <w:r w:rsidRPr="007A514E">
        <w:t>alba terdiri dari jaringan yang longgar, jaringan mati, lendir serviks, dan leukosit</w:t>
      </w:r>
      <w:r w:rsidRPr="00522170">
        <w:t xml:space="preserve"> selama </w:t>
      </w:r>
      <w:r>
        <w:t>mekanisme</w:t>
      </w:r>
      <w:r w:rsidRPr="00A628EE">
        <w:t xml:space="preserve"> pe</w:t>
      </w:r>
      <w:r>
        <w:t>mulihan</w:t>
      </w:r>
      <w:r w:rsidRPr="00522170">
        <w:t xml:space="preserve">. Lokus </w:t>
      </w:r>
      <w:r w:rsidRPr="00A628EE">
        <w:t>alba</w:t>
      </w:r>
      <w:r w:rsidRPr="00522170">
        <w:t xml:space="preserve"> yang pucat dan </w:t>
      </w:r>
      <w:r w:rsidRPr="00A628EE">
        <w:t>berwarna putih</w:t>
      </w:r>
      <w:r w:rsidRPr="00522170">
        <w:t xml:space="preserve"> kekuningan akan menghilang dalam waktu 2-3 minggu</w:t>
      </w:r>
      <w:r w:rsidR="001F3E2E" w:rsidRPr="00150301">
        <w:t>.</w:t>
      </w:r>
    </w:p>
    <w:p w14:paraId="7C49A5DD" w14:textId="1F81CAC1" w:rsidR="00C95960" w:rsidRPr="00AD356D" w:rsidRDefault="00AD356D" w:rsidP="00AD356D">
      <w:pPr>
        <w:pStyle w:val="Caption"/>
        <w:jc w:val="center"/>
        <w:rPr>
          <w:rFonts w:ascii="Times New Roman" w:hAnsi="Times New Roman" w:cs="Times New Roman"/>
          <w:b w:val="0"/>
          <w:bCs w:val="0"/>
          <w:sz w:val="36"/>
          <w:szCs w:val="36"/>
        </w:rPr>
      </w:pPr>
      <w:bookmarkStart w:id="49" w:name="_Toc160558529"/>
      <w:bookmarkStart w:id="50" w:name="_Toc166724269"/>
      <w:bookmarkStart w:id="51" w:name="_Toc158975542"/>
      <w:bookmarkStart w:id="52" w:name="_Toc158976453"/>
      <w:r w:rsidRPr="00AD356D">
        <w:rPr>
          <w:rFonts w:ascii="Times New Roman" w:hAnsi="Times New Roman" w:cs="Times New Roman"/>
          <w:b w:val="0"/>
          <w:bCs w:val="0"/>
          <w:sz w:val="22"/>
          <w:szCs w:val="22"/>
        </w:rPr>
        <w:t>Tab</w:t>
      </w:r>
      <w:r>
        <w:rPr>
          <w:rFonts w:ascii="Times New Roman" w:hAnsi="Times New Roman" w:cs="Times New Roman"/>
          <w:b w:val="0"/>
          <w:bCs w:val="0"/>
          <w:sz w:val="22"/>
          <w:szCs w:val="22"/>
        </w:rPr>
        <w:t>el</w:t>
      </w:r>
      <w:r w:rsidRPr="00AD356D">
        <w:rPr>
          <w:rFonts w:ascii="Times New Roman" w:hAnsi="Times New Roman" w:cs="Times New Roman"/>
          <w:b w:val="0"/>
          <w:bCs w:val="0"/>
          <w:sz w:val="22"/>
          <w:szCs w:val="22"/>
        </w:rPr>
        <w:t xml:space="preserve"> </w:t>
      </w:r>
      <w:r w:rsidRPr="00AD356D">
        <w:rPr>
          <w:rFonts w:ascii="Times New Roman" w:hAnsi="Times New Roman" w:cs="Times New Roman"/>
          <w:b w:val="0"/>
          <w:bCs w:val="0"/>
          <w:sz w:val="22"/>
          <w:szCs w:val="22"/>
        </w:rPr>
        <w:fldChar w:fldCharType="begin"/>
      </w:r>
      <w:r w:rsidRPr="00AD356D">
        <w:rPr>
          <w:rFonts w:ascii="Times New Roman" w:hAnsi="Times New Roman" w:cs="Times New Roman"/>
          <w:b w:val="0"/>
          <w:bCs w:val="0"/>
          <w:sz w:val="22"/>
          <w:szCs w:val="22"/>
        </w:rPr>
        <w:instrText xml:space="preserve"> SEQ Table \* ARABIC </w:instrText>
      </w:r>
      <w:r w:rsidRPr="00AD356D">
        <w:rPr>
          <w:rFonts w:ascii="Times New Roman" w:hAnsi="Times New Roman" w:cs="Times New Roman"/>
          <w:b w:val="0"/>
          <w:bCs w:val="0"/>
          <w:sz w:val="22"/>
          <w:szCs w:val="22"/>
        </w:rPr>
        <w:fldChar w:fldCharType="separate"/>
      </w:r>
      <w:r w:rsidR="00003762">
        <w:rPr>
          <w:rFonts w:ascii="Times New Roman" w:hAnsi="Times New Roman" w:cs="Times New Roman"/>
          <w:b w:val="0"/>
          <w:bCs w:val="0"/>
          <w:noProof/>
          <w:sz w:val="22"/>
          <w:szCs w:val="22"/>
        </w:rPr>
        <w:t>2</w:t>
      </w:r>
      <w:r w:rsidRPr="00AD356D">
        <w:rPr>
          <w:rFonts w:ascii="Times New Roman" w:hAnsi="Times New Roman" w:cs="Times New Roman"/>
          <w:b w:val="0"/>
          <w:bCs w:val="0"/>
          <w:sz w:val="22"/>
          <w:szCs w:val="22"/>
        </w:rPr>
        <w:fldChar w:fldCharType="end"/>
      </w:r>
      <w:r w:rsidR="00C95960" w:rsidRPr="00AD356D">
        <w:rPr>
          <w:rFonts w:ascii="Times New Roman" w:hAnsi="Times New Roman" w:cs="Times New Roman"/>
          <w:b w:val="0"/>
          <w:bCs w:val="0"/>
          <w:sz w:val="22"/>
          <w:szCs w:val="22"/>
        </w:rPr>
        <w:t xml:space="preserve"> </w:t>
      </w:r>
      <w:r w:rsidR="00C95960" w:rsidRPr="00AD356D">
        <w:rPr>
          <w:rFonts w:ascii="Times New Roman" w:hAnsi="Times New Roman" w:cs="Times New Roman"/>
          <w:b w:val="0"/>
          <w:bCs w:val="0"/>
          <w:sz w:val="22"/>
          <w:szCs w:val="22"/>
        </w:rPr>
        <w:br/>
        <w:t>Tabel Pe</w:t>
      </w:r>
      <w:r w:rsidR="00060409">
        <w:rPr>
          <w:rFonts w:ascii="Times New Roman" w:hAnsi="Times New Roman" w:cs="Times New Roman"/>
          <w:b w:val="0"/>
          <w:bCs w:val="0"/>
          <w:sz w:val="22"/>
          <w:szCs w:val="22"/>
        </w:rPr>
        <w:t>rbandingan</w:t>
      </w:r>
      <w:r w:rsidR="00C95960" w:rsidRPr="00AD356D">
        <w:rPr>
          <w:rFonts w:ascii="Times New Roman" w:hAnsi="Times New Roman" w:cs="Times New Roman"/>
          <w:b w:val="0"/>
          <w:bCs w:val="0"/>
          <w:sz w:val="22"/>
          <w:szCs w:val="22"/>
        </w:rPr>
        <w:t xml:space="preserve"> Lo</w:t>
      </w:r>
      <w:r w:rsidR="00060409">
        <w:rPr>
          <w:rFonts w:ascii="Times New Roman" w:hAnsi="Times New Roman" w:cs="Times New Roman"/>
          <w:b w:val="0"/>
          <w:bCs w:val="0"/>
          <w:sz w:val="22"/>
          <w:szCs w:val="22"/>
        </w:rPr>
        <w:t>ch</w:t>
      </w:r>
      <w:r w:rsidR="00C95960" w:rsidRPr="00AD356D">
        <w:rPr>
          <w:rFonts w:ascii="Times New Roman" w:hAnsi="Times New Roman" w:cs="Times New Roman"/>
          <w:b w:val="0"/>
          <w:bCs w:val="0"/>
          <w:sz w:val="22"/>
          <w:szCs w:val="22"/>
        </w:rPr>
        <w:t>ia dan Perdarahan Bukan Lo</w:t>
      </w:r>
      <w:r w:rsidR="000441B8">
        <w:rPr>
          <w:rFonts w:ascii="Times New Roman" w:hAnsi="Times New Roman" w:cs="Times New Roman"/>
          <w:b w:val="0"/>
          <w:bCs w:val="0"/>
          <w:sz w:val="22"/>
          <w:szCs w:val="22"/>
        </w:rPr>
        <w:t>ch</w:t>
      </w:r>
      <w:r w:rsidR="00C95960" w:rsidRPr="00AD356D">
        <w:rPr>
          <w:rFonts w:ascii="Times New Roman" w:hAnsi="Times New Roman" w:cs="Times New Roman"/>
          <w:b w:val="0"/>
          <w:bCs w:val="0"/>
          <w:sz w:val="22"/>
          <w:szCs w:val="22"/>
        </w:rPr>
        <w:t>ia</w:t>
      </w:r>
      <w:bookmarkEnd w:id="49"/>
      <w:bookmarkEnd w:id="50"/>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985"/>
      </w:tblGrid>
      <w:tr w:rsidR="00150301" w:rsidRPr="00150301" w14:paraId="5D791F98" w14:textId="77777777" w:rsidTr="005A51D8">
        <w:trPr>
          <w:jc w:val="center"/>
        </w:trPr>
        <w:tc>
          <w:tcPr>
            <w:tcW w:w="3978" w:type="dxa"/>
            <w:shd w:val="clear" w:color="auto" w:fill="auto"/>
          </w:tcPr>
          <w:bookmarkEnd w:id="51"/>
          <w:bookmarkEnd w:id="52"/>
          <w:p w14:paraId="01C8685D" w14:textId="4E781D06" w:rsidR="001F3E2E" w:rsidRPr="00150301" w:rsidRDefault="001F3E2E" w:rsidP="00C95960">
            <w:pPr>
              <w:spacing w:line="360" w:lineRule="auto"/>
              <w:jc w:val="center"/>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Lokia</w:t>
            </w:r>
          </w:p>
        </w:tc>
        <w:tc>
          <w:tcPr>
            <w:tcW w:w="3985" w:type="dxa"/>
            <w:shd w:val="clear" w:color="auto" w:fill="auto"/>
          </w:tcPr>
          <w:p w14:paraId="00587B26" w14:textId="54E1B8DE" w:rsidR="001F3E2E" w:rsidRPr="00150301" w:rsidRDefault="001F3E2E" w:rsidP="00C95960">
            <w:pPr>
              <w:spacing w:line="360" w:lineRule="auto"/>
              <w:jc w:val="center"/>
              <w:rPr>
                <w:rFonts w:ascii="Times New Roman" w:hAnsi="Times New Roman" w:cs="Times New Roman"/>
                <w:color w:val="000000" w:themeColor="text1"/>
                <w:sz w:val="22"/>
                <w:szCs w:val="22"/>
              </w:rPr>
            </w:pPr>
            <w:r w:rsidRPr="00150301">
              <w:rPr>
                <w:rFonts w:ascii="Times New Roman" w:hAnsi="Times New Roman" w:cs="Times New Roman"/>
                <w:color w:val="000000" w:themeColor="text1"/>
                <w:sz w:val="22"/>
                <w:szCs w:val="22"/>
              </w:rPr>
              <w:t>Perdarahan Bukan Lokia</w:t>
            </w:r>
          </w:p>
        </w:tc>
      </w:tr>
    </w:tbl>
    <w:p w14:paraId="2CD79024" w14:textId="77777777" w:rsidR="005A51D8" w:rsidRDefault="005A51D8" w:rsidP="0057219F">
      <w:pPr>
        <w:spacing w:after="0" w:line="240" w:lineRule="auto"/>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978"/>
        <w:gridCol w:w="3985"/>
      </w:tblGrid>
      <w:tr w:rsidR="005A51D8" w:rsidRPr="00150301" w14:paraId="4CD8A724" w14:textId="77777777" w:rsidTr="005A51D8">
        <w:trPr>
          <w:tblHeader/>
          <w:jc w:val="center"/>
        </w:trPr>
        <w:tc>
          <w:tcPr>
            <w:tcW w:w="3978" w:type="dxa"/>
            <w:shd w:val="clear" w:color="auto" w:fill="auto"/>
          </w:tcPr>
          <w:p w14:paraId="4E9CB96F" w14:textId="2E90ED84" w:rsidR="005A51D8" w:rsidRPr="00150301" w:rsidRDefault="005A51D8" w:rsidP="00C95960">
            <w:pPr>
              <w:spacing w:line="360"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c>
          <w:tcPr>
            <w:tcW w:w="3985" w:type="dxa"/>
            <w:shd w:val="clear" w:color="auto" w:fill="auto"/>
          </w:tcPr>
          <w:p w14:paraId="6D82C551" w14:textId="08F4A7D7" w:rsidR="005A51D8" w:rsidRPr="00150301" w:rsidRDefault="005A51D8" w:rsidP="00C95960">
            <w:pPr>
              <w:spacing w:line="360"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r>
      <w:tr w:rsidR="00150301" w:rsidRPr="00150301" w14:paraId="00FFAA57" w14:textId="77777777" w:rsidTr="005A51D8">
        <w:trPr>
          <w:jc w:val="center"/>
        </w:trPr>
        <w:tc>
          <w:tcPr>
            <w:tcW w:w="3978" w:type="dxa"/>
          </w:tcPr>
          <w:p w14:paraId="1CC93196" w14:textId="5FE9BFBE" w:rsidR="001F3E2E" w:rsidRPr="00150301" w:rsidRDefault="00060409" w:rsidP="003B5568">
            <w:pPr>
              <w:pStyle w:val="ListParagraph"/>
              <w:numPr>
                <w:ilvl w:val="0"/>
                <w:numId w:val="3"/>
              </w:numPr>
              <w:spacing w:line="360" w:lineRule="auto"/>
              <w:contextualSpacing w:val="0"/>
              <w:jc w:val="both"/>
              <w:rPr>
                <w:rFonts w:ascii="Times New Roman" w:hAnsi="Times New Roman" w:cs="Times New Roman"/>
                <w:color w:val="000000" w:themeColor="text1"/>
                <w:sz w:val="22"/>
                <w:szCs w:val="22"/>
                <w:lang w:val="fi-FI"/>
              </w:rPr>
            </w:pPr>
            <w:r w:rsidRPr="004D11CA">
              <w:rPr>
                <w:rFonts w:ascii="Times New Roman" w:hAnsi="Times New Roman" w:cs="Times New Roman"/>
                <w:color w:val="000000" w:themeColor="text1"/>
                <w:sz w:val="22"/>
                <w:szCs w:val="22"/>
                <w:lang w:val="fi-FI"/>
              </w:rPr>
              <w:t xml:space="preserve">Cairan </w:t>
            </w:r>
            <w:r w:rsidRPr="00A628EE">
              <w:rPr>
                <w:rFonts w:ascii="Times New Roman" w:hAnsi="Times New Roman" w:cs="Times New Roman"/>
                <w:color w:val="000000" w:themeColor="text1"/>
                <w:sz w:val="22"/>
                <w:szCs w:val="22"/>
                <w:lang w:val="fi-FI"/>
              </w:rPr>
              <w:t>lo</w:t>
            </w:r>
            <w:r>
              <w:rPr>
                <w:rFonts w:ascii="Times New Roman" w:hAnsi="Times New Roman" w:cs="Times New Roman"/>
                <w:color w:val="000000" w:themeColor="text1"/>
                <w:sz w:val="22"/>
                <w:szCs w:val="22"/>
                <w:lang w:val="fi-FI"/>
              </w:rPr>
              <w:t>ch</w:t>
            </w:r>
            <w:r w:rsidRPr="00A628EE">
              <w:rPr>
                <w:rFonts w:ascii="Times New Roman" w:hAnsi="Times New Roman" w:cs="Times New Roman"/>
                <w:color w:val="000000" w:themeColor="text1"/>
                <w:sz w:val="22"/>
                <w:szCs w:val="22"/>
                <w:lang w:val="fi-FI"/>
              </w:rPr>
              <w:t xml:space="preserve">ia </w:t>
            </w:r>
            <w:r>
              <w:rPr>
                <w:rFonts w:ascii="Times New Roman" w:hAnsi="Times New Roman" w:cs="Times New Roman"/>
                <w:color w:val="000000" w:themeColor="text1"/>
                <w:sz w:val="22"/>
                <w:szCs w:val="22"/>
                <w:lang w:val="fi-FI"/>
              </w:rPr>
              <w:t>pada umumnya</w:t>
            </w:r>
            <w:r w:rsidRPr="00A628EE">
              <w:rPr>
                <w:rFonts w:ascii="Times New Roman" w:hAnsi="Times New Roman" w:cs="Times New Roman"/>
                <w:color w:val="000000" w:themeColor="text1"/>
                <w:sz w:val="22"/>
                <w:szCs w:val="22"/>
                <w:lang w:val="fi-FI"/>
              </w:rPr>
              <w:t xml:space="preserve"> menetes dari</w:t>
            </w:r>
            <w:r w:rsidRPr="004D11CA">
              <w:rPr>
                <w:rFonts w:ascii="Times New Roman" w:hAnsi="Times New Roman" w:cs="Times New Roman"/>
                <w:color w:val="000000" w:themeColor="text1"/>
                <w:sz w:val="22"/>
                <w:szCs w:val="22"/>
                <w:lang w:val="fi-FI"/>
              </w:rPr>
              <w:t xml:space="preserve"> pintu masuk vagina. Ketika rahim berkontraksi, sejumlah besar aliran terus menerus dilepaskan</w:t>
            </w:r>
            <w:r>
              <w:rPr>
                <w:rFonts w:ascii="Times New Roman" w:hAnsi="Times New Roman" w:cs="Times New Roman"/>
                <w:color w:val="000000" w:themeColor="text1"/>
                <w:sz w:val="22"/>
                <w:szCs w:val="22"/>
                <w:lang w:val="fi-FI"/>
              </w:rPr>
              <w:t>.</w:t>
            </w:r>
          </w:p>
          <w:p w14:paraId="55E6EFEB" w14:textId="624E0B7D" w:rsidR="001F3E2E" w:rsidRPr="00150301" w:rsidRDefault="00060409" w:rsidP="003B5568">
            <w:pPr>
              <w:pStyle w:val="ListParagraph"/>
              <w:numPr>
                <w:ilvl w:val="0"/>
                <w:numId w:val="3"/>
              </w:numPr>
              <w:spacing w:line="360" w:lineRule="auto"/>
              <w:contextualSpacing w:val="0"/>
              <w:jc w:val="both"/>
              <w:rPr>
                <w:rFonts w:ascii="Times New Roman" w:hAnsi="Times New Roman" w:cs="Times New Roman"/>
                <w:color w:val="000000" w:themeColor="text1"/>
                <w:sz w:val="22"/>
                <w:szCs w:val="22"/>
                <w:lang w:val="fi-FI"/>
              </w:rPr>
            </w:pPr>
            <w:r w:rsidRPr="004D11CA">
              <w:rPr>
                <w:rFonts w:ascii="Times New Roman" w:hAnsi="Times New Roman" w:cs="Times New Roman"/>
                <w:color w:val="000000" w:themeColor="text1"/>
                <w:sz w:val="22"/>
                <w:szCs w:val="22"/>
                <w:lang w:val="fi-FI"/>
              </w:rPr>
              <w:t>Memijat rahim dapat menyebabkan pancaran lo</w:t>
            </w:r>
            <w:r>
              <w:rPr>
                <w:rFonts w:ascii="Times New Roman" w:hAnsi="Times New Roman" w:cs="Times New Roman"/>
                <w:color w:val="000000" w:themeColor="text1"/>
                <w:sz w:val="22"/>
                <w:szCs w:val="22"/>
                <w:lang w:val="fi-FI"/>
              </w:rPr>
              <w:t>ch</w:t>
            </w:r>
            <w:r w:rsidRPr="004D11CA">
              <w:rPr>
                <w:rFonts w:ascii="Times New Roman" w:hAnsi="Times New Roman" w:cs="Times New Roman"/>
                <w:color w:val="000000" w:themeColor="text1"/>
                <w:sz w:val="22"/>
                <w:szCs w:val="22"/>
                <w:lang w:val="fi-FI"/>
              </w:rPr>
              <w:t>ia</w:t>
            </w:r>
            <w:r>
              <w:rPr>
                <w:rFonts w:ascii="Times New Roman" w:hAnsi="Times New Roman" w:cs="Times New Roman"/>
                <w:color w:val="000000" w:themeColor="text1"/>
                <w:sz w:val="22"/>
                <w:szCs w:val="22"/>
                <w:lang w:val="fi-FI"/>
              </w:rPr>
              <w:t>.</w:t>
            </w:r>
          </w:p>
          <w:p w14:paraId="0ABE034D" w14:textId="4B9B4A58" w:rsidR="001F3E2E" w:rsidRPr="00150301" w:rsidRDefault="00060409" w:rsidP="003B5568">
            <w:pPr>
              <w:pStyle w:val="ListParagraph"/>
              <w:numPr>
                <w:ilvl w:val="0"/>
                <w:numId w:val="3"/>
              </w:numPr>
              <w:spacing w:line="360" w:lineRule="auto"/>
              <w:contextualSpacing w:val="0"/>
              <w:jc w:val="both"/>
              <w:rPr>
                <w:rFonts w:ascii="Times New Roman" w:hAnsi="Times New Roman" w:cs="Times New Roman"/>
                <w:color w:val="000000" w:themeColor="text1"/>
                <w:sz w:val="22"/>
                <w:szCs w:val="22"/>
                <w:lang w:val="fi-FI"/>
              </w:rPr>
            </w:pPr>
            <w:r w:rsidRPr="004D11CA">
              <w:rPr>
                <w:rFonts w:ascii="Times New Roman" w:hAnsi="Times New Roman" w:cs="Times New Roman"/>
                <w:color w:val="000000" w:themeColor="text1"/>
                <w:sz w:val="22"/>
                <w:szCs w:val="22"/>
                <w:lang w:val="fi-FI"/>
              </w:rPr>
              <w:t>Jika aliran</w:t>
            </w:r>
            <w:r>
              <w:rPr>
                <w:rFonts w:ascii="Times New Roman" w:hAnsi="Times New Roman" w:cs="Times New Roman"/>
                <w:color w:val="000000" w:themeColor="text1"/>
                <w:sz w:val="22"/>
                <w:szCs w:val="22"/>
                <w:lang w:val="fi-FI"/>
              </w:rPr>
              <w:t xml:space="preserve"> </w:t>
            </w:r>
            <w:r w:rsidRPr="00A628EE">
              <w:rPr>
                <w:rFonts w:ascii="Times New Roman" w:hAnsi="Times New Roman" w:cs="Times New Roman"/>
                <w:color w:val="000000" w:themeColor="text1"/>
                <w:sz w:val="22"/>
                <w:szCs w:val="22"/>
                <w:lang w:val="fi-FI"/>
              </w:rPr>
              <w:t>lo</w:t>
            </w:r>
            <w:r>
              <w:rPr>
                <w:rFonts w:ascii="Times New Roman" w:hAnsi="Times New Roman" w:cs="Times New Roman"/>
                <w:color w:val="000000" w:themeColor="text1"/>
                <w:sz w:val="22"/>
                <w:szCs w:val="22"/>
                <w:lang w:val="fi-FI"/>
              </w:rPr>
              <w:t>ch</w:t>
            </w:r>
            <w:r w:rsidRPr="00A628EE">
              <w:rPr>
                <w:rFonts w:ascii="Times New Roman" w:hAnsi="Times New Roman" w:cs="Times New Roman"/>
                <w:color w:val="000000" w:themeColor="text1"/>
                <w:sz w:val="22"/>
                <w:szCs w:val="22"/>
                <w:lang w:val="fi-FI"/>
              </w:rPr>
              <w:t>ia berwarna gelap</w:t>
            </w:r>
            <w:r w:rsidRPr="004D11CA">
              <w:rPr>
                <w:rFonts w:ascii="Times New Roman" w:hAnsi="Times New Roman" w:cs="Times New Roman"/>
                <w:color w:val="000000" w:themeColor="text1"/>
                <w:sz w:val="22"/>
                <w:szCs w:val="22"/>
                <w:lang w:val="fi-FI"/>
              </w:rPr>
              <w:t xml:space="preserve">, aliran </w:t>
            </w:r>
            <w:r w:rsidRPr="00A628EE">
              <w:rPr>
                <w:rFonts w:ascii="Times New Roman" w:hAnsi="Times New Roman" w:cs="Times New Roman"/>
                <w:color w:val="000000" w:themeColor="text1"/>
                <w:sz w:val="22"/>
                <w:szCs w:val="22"/>
                <w:lang w:val="fi-FI"/>
              </w:rPr>
              <w:t>lo</w:t>
            </w:r>
            <w:r>
              <w:rPr>
                <w:rFonts w:ascii="Times New Roman" w:hAnsi="Times New Roman" w:cs="Times New Roman"/>
                <w:color w:val="000000" w:themeColor="text1"/>
                <w:sz w:val="22"/>
                <w:szCs w:val="22"/>
                <w:lang w:val="fi-FI"/>
              </w:rPr>
              <w:t>chia pada awalnya</w:t>
            </w:r>
            <w:r w:rsidRPr="004D11CA">
              <w:rPr>
                <w:rFonts w:ascii="Times New Roman" w:hAnsi="Times New Roman" w:cs="Times New Roman"/>
                <w:color w:val="000000" w:themeColor="text1"/>
                <w:sz w:val="22"/>
                <w:szCs w:val="22"/>
                <w:lang w:val="fi-FI"/>
              </w:rPr>
              <w:t xml:space="preserve"> telah terakumulasi </w:t>
            </w:r>
            <w:r w:rsidRPr="00A628EE">
              <w:rPr>
                <w:rFonts w:ascii="Times New Roman" w:hAnsi="Times New Roman" w:cs="Times New Roman"/>
                <w:color w:val="000000" w:themeColor="text1"/>
                <w:sz w:val="22"/>
                <w:szCs w:val="22"/>
                <w:lang w:val="fi-FI"/>
              </w:rPr>
              <w:t>di dalam vagina dan</w:t>
            </w:r>
            <w:r w:rsidRPr="004D11CA">
              <w:rPr>
                <w:rFonts w:ascii="Times New Roman" w:hAnsi="Times New Roman" w:cs="Times New Roman"/>
                <w:color w:val="000000" w:themeColor="text1"/>
                <w:sz w:val="22"/>
                <w:szCs w:val="22"/>
                <w:lang w:val="fi-FI"/>
              </w:rPr>
              <w:t xml:space="preserve"> akan </w:t>
            </w:r>
            <w:r w:rsidRPr="00A628EE">
              <w:rPr>
                <w:rFonts w:ascii="Times New Roman" w:hAnsi="Times New Roman" w:cs="Times New Roman"/>
                <w:color w:val="000000" w:themeColor="text1"/>
                <w:sz w:val="22"/>
                <w:szCs w:val="22"/>
                <w:lang w:val="fi-FI"/>
              </w:rPr>
              <w:t>segera berkurang menjadi</w:t>
            </w:r>
            <w:r w:rsidRPr="004D11CA">
              <w:rPr>
                <w:rFonts w:ascii="Times New Roman" w:hAnsi="Times New Roman" w:cs="Times New Roman"/>
                <w:color w:val="000000" w:themeColor="text1"/>
                <w:sz w:val="22"/>
                <w:szCs w:val="22"/>
                <w:lang w:val="fi-FI"/>
              </w:rPr>
              <w:t xml:space="preserve"> warna </w:t>
            </w:r>
            <w:r w:rsidRPr="00A628EE">
              <w:rPr>
                <w:rFonts w:ascii="Times New Roman" w:hAnsi="Times New Roman" w:cs="Times New Roman"/>
                <w:color w:val="000000" w:themeColor="text1"/>
                <w:sz w:val="22"/>
                <w:szCs w:val="22"/>
                <w:lang w:val="fi-FI"/>
              </w:rPr>
              <w:t>merah</w:t>
            </w:r>
            <w:r w:rsidRPr="004D11CA">
              <w:rPr>
                <w:rFonts w:ascii="Times New Roman" w:hAnsi="Times New Roman" w:cs="Times New Roman"/>
                <w:color w:val="000000" w:themeColor="text1"/>
                <w:sz w:val="22"/>
                <w:szCs w:val="22"/>
                <w:lang w:val="fi-FI"/>
              </w:rPr>
              <w:t xml:space="preserve"> muda</w:t>
            </w:r>
            <w:r>
              <w:rPr>
                <w:rFonts w:ascii="Times New Roman" w:hAnsi="Times New Roman" w:cs="Times New Roman"/>
                <w:color w:val="000000" w:themeColor="text1"/>
                <w:sz w:val="22"/>
                <w:szCs w:val="22"/>
                <w:lang w:val="fi-FI"/>
              </w:rPr>
              <w:t>.</w:t>
            </w:r>
          </w:p>
        </w:tc>
        <w:tc>
          <w:tcPr>
            <w:tcW w:w="3985" w:type="dxa"/>
          </w:tcPr>
          <w:p w14:paraId="03FA5809" w14:textId="6435F6FA" w:rsidR="001F3E2E" w:rsidRPr="00150301" w:rsidRDefault="00060409" w:rsidP="003B5568">
            <w:pPr>
              <w:pStyle w:val="ListParagraph"/>
              <w:numPr>
                <w:ilvl w:val="0"/>
                <w:numId w:val="3"/>
              </w:numPr>
              <w:spacing w:line="360" w:lineRule="auto"/>
              <w:contextualSpacing w:val="0"/>
              <w:jc w:val="both"/>
              <w:rPr>
                <w:rFonts w:ascii="Times New Roman" w:hAnsi="Times New Roman" w:cs="Times New Roman"/>
                <w:color w:val="000000" w:themeColor="text1"/>
                <w:sz w:val="22"/>
                <w:szCs w:val="22"/>
                <w:lang w:val="fi-FI"/>
              </w:rPr>
            </w:pPr>
            <w:r w:rsidRPr="004D11CA">
              <w:rPr>
                <w:rFonts w:ascii="Times New Roman" w:hAnsi="Times New Roman" w:cs="Times New Roman"/>
                <w:color w:val="000000" w:themeColor="text1"/>
                <w:sz w:val="22"/>
                <w:szCs w:val="22"/>
                <w:lang w:val="fi-FI"/>
              </w:rPr>
              <w:t>Jika ada cairan berdarah dari vagina, selain cairan robekan biasa, mungkin juga ada robekan serviks atau vagina</w:t>
            </w:r>
            <w:r>
              <w:rPr>
                <w:rFonts w:ascii="Times New Roman" w:hAnsi="Times New Roman" w:cs="Times New Roman"/>
                <w:color w:val="000000" w:themeColor="text1"/>
                <w:sz w:val="22"/>
                <w:szCs w:val="22"/>
                <w:lang w:val="fi-FI"/>
              </w:rPr>
              <w:t>.</w:t>
            </w:r>
          </w:p>
          <w:p w14:paraId="36915892" w14:textId="06A6535A" w:rsidR="001F3E2E" w:rsidRPr="00150301" w:rsidRDefault="00060409" w:rsidP="003B5568">
            <w:pPr>
              <w:pStyle w:val="ListParagraph"/>
              <w:numPr>
                <w:ilvl w:val="0"/>
                <w:numId w:val="3"/>
              </w:numPr>
              <w:spacing w:line="360" w:lineRule="auto"/>
              <w:contextualSpacing w:val="0"/>
              <w:jc w:val="both"/>
              <w:rPr>
                <w:rFonts w:ascii="Times New Roman" w:hAnsi="Times New Roman" w:cs="Times New Roman"/>
                <w:color w:val="000000" w:themeColor="text1"/>
                <w:sz w:val="22"/>
                <w:szCs w:val="22"/>
                <w:lang w:val="fi-FI"/>
              </w:rPr>
            </w:pPr>
            <w:r w:rsidRPr="004D11CA">
              <w:rPr>
                <w:rFonts w:ascii="Times New Roman" w:hAnsi="Times New Roman" w:cs="Times New Roman"/>
                <w:color w:val="000000" w:themeColor="text1"/>
                <w:sz w:val="22"/>
                <w:szCs w:val="22"/>
                <w:lang w:val="fi-FI"/>
              </w:rPr>
              <w:t>Robekan dapat terjadi jika perdarahan terus berlebihan dan berwarna merah terang</w:t>
            </w:r>
            <w:r>
              <w:rPr>
                <w:rFonts w:ascii="Times New Roman" w:hAnsi="Times New Roman" w:cs="Times New Roman"/>
                <w:color w:val="000000" w:themeColor="text1"/>
                <w:sz w:val="22"/>
                <w:szCs w:val="22"/>
                <w:lang w:val="fi-FI"/>
              </w:rPr>
              <w:t>.</w:t>
            </w:r>
          </w:p>
        </w:tc>
      </w:tr>
    </w:tbl>
    <w:p w14:paraId="3111CF54" w14:textId="423C0F5D" w:rsidR="005A51D8" w:rsidRDefault="001F3E2E" w:rsidP="00C73C5E">
      <w:pPr>
        <w:spacing w:after="0" w:line="480" w:lineRule="auto"/>
        <w:rPr>
          <w:rFonts w:ascii="Times New Roman" w:hAnsi="Times New Roman" w:cs="Times New Roman"/>
          <w:i/>
          <w:iCs/>
          <w:color w:val="000000" w:themeColor="text1"/>
          <w:sz w:val="20"/>
          <w:szCs w:val="20"/>
        </w:rPr>
      </w:pPr>
      <w:r w:rsidRPr="00150301">
        <w:rPr>
          <w:rFonts w:ascii="Times New Roman" w:hAnsi="Times New Roman" w:cs="Times New Roman"/>
          <w:i/>
          <w:iCs/>
          <w:color w:val="000000" w:themeColor="text1"/>
          <w:sz w:val="20"/>
          <w:szCs w:val="20"/>
        </w:rPr>
        <w:t xml:space="preserve">Sumber: (Bobak, </w:t>
      </w:r>
      <w:r w:rsidR="00A60D44" w:rsidRPr="00150301">
        <w:rPr>
          <w:rFonts w:ascii="Times New Roman" w:hAnsi="Times New Roman" w:cs="Times New Roman"/>
          <w:i/>
          <w:iCs/>
          <w:color w:val="000000" w:themeColor="text1"/>
          <w:sz w:val="20"/>
          <w:szCs w:val="20"/>
        </w:rPr>
        <w:t>dalam maryunani 2016</w:t>
      </w:r>
      <w:r w:rsidRPr="00150301">
        <w:rPr>
          <w:rFonts w:ascii="Times New Roman" w:hAnsi="Times New Roman" w:cs="Times New Roman"/>
          <w:i/>
          <w:iCs/>
          <w:color w:val="000000" w:themeColor="text1"/>
          <w:sz w:val="20"/>
          <w:szCs w:val="20"/>
        </w:rPr>
        <w:t>)</w:t>
      </w:r>
    </w:p>
    <w:p w14:paraId="2E960C7E" w14:textId="77777777" w:rsidR="00F924DE" w:rsidRDefault="00F924DE" w:rsidP="00C73C5E">
      <w:pPr>
        <w:spacing w:after="0" w:line="480" w:lineRule="auto"/>
        <w:rPr>
          <w:rFonts w:ascii="Times New Roman" w:hAnsi="Times New Roman" w:cs="Times New Roman"/>
          <w:i/>
          <w:iCs/>
          <w:color w:val="000000" w:themeColor="text1"/>
          <w:sz w:val="20"/>
          <w:szCs w:val="20"/>
        </w:rPr>
      </w:pPr>
    </w:p>
    <w:p w14:paraId="674F6A88" w14:textId="30DD9BDD" w:rsidR="00EE306A" w:rsidRPr="00150301" w:rsidRDefault="00EB16B5" w:rsidP="00445077">
      <w:pPr>
        <w:pStyle w:val="Heading5"/>
      </w:pPr>
      <w:r w:rsidRPr="00150301">
        <w:t>S</w:t>
      </w:r>
      <w:r w:rsidR="001C30CA" w:rsidRPr="00150301">
        <w:t xml:space="preserve">erviks </w:t>
      </w:r>
      <w:r w:rsidRPr="00150301">
        <w:t>U</w:t>
      </w:r>
      <w:r w:rsidR="001C30CA" w:rsidRPr="00150301">
        <w:t>teri</w:t>
      </w:r>
    </w:p>
    <w:p w14:paraId="051619B9" w14:textId="392CAF08" w:rsidR="00A10D17" w:rsidRDefault="00F924DE" w:rsidP="00C95960">
      <w:pPr>
        <w:pStyle w:val="Paragraf"/>
      </w:pPr>
      <w:r w:rsidRPr="00D01711">
        <w:t xml:space="preserve">Pembukaan serviks dan bagian bawah atau luar rahim memiliki bentuk yang berbeda setelah kelahiran dibandingkan sebelum kehamilan. Leher rahim bagian luar atau kateter serviks tidak lagi melingkar seperti sebelum kelahiran (dalam kasus kelahiran kembar), </w:t>
      </w:r>
      <w:r>
        <w:t>n</w:t>
      </w:r>
      <w:r w:rsidRPr="00362722">
        <w:t>amun terlihat memanjang dan menyerupai celah atau garis horizontal</w:t>
      </w:r>
      <w:r w:rsidRPr="00D01711">
        <w:t xml:space="preserve"> yang cukup l</w:t>
      </w:r>
      <w:r>
        <w:t>uas</w:t>
      </w:r>
      <w:r w:rsidRPr="00D01711">
        <w:t xml:space="preserve">, yang </w:t>
      </w:r>
      <w:r>
        <w:t>kerap</w:t>
      </w:r>
      <w:r w:rsidRPr="00D01711">
        <w:t xml:space="preserve"> di</w:t>
      </w:r>
      <w:r>
        <w:t>namai</w:t>
      </w:r>
      <w:r w:rsidRPr="00D01711">
        <w:t xml:space="preserve"> sebagai mulut ikan </w:t>
      </w:r>
      <w:r>
        <w:t>maupun</w:t>
      </w:r>
      <w:r w:rsidRPr="00D01711">
        <w:t xml:space="preserve"> leher rahim berpori. Leher rahim akan melunak segera setelah lahir. Leher rahim memendek 20 jam setelah kelahiran </w:t>
      </w:r>
      <w:r w:rsidRPr="00362722">
        <w:t>dan kembali ke bentuk aslinya</w:t>
      </w:r>
      <w:r w:rsidRPr="00D01711">
        <w:t xml:space="preserve"> selama fase involusi. Bagian-bagian serviks dijelaskan di bawah ini</w:t>
      </w:r>
      <w:r w:rsidR="009433B3" w:rsidRPr="00150301">
        <w:t>:</w:t>
      </w:r>
    </w:p>
    <w:p w14:paraId="10B8FC5D" w14:textId="77777777" w:rsidR="00F924DE" w:rsidRPr="00150301" w:rsidRDefault="00F924DE" w:rsidP="00C95960">
      <w:pPr>
        <w:pStyle w:val="Paragraf"/>
      </w:pPr>
    </w:p>
    <w:p w14:paraId="26B13C19" w14:textId="14000A32" w:rsidR="00101CEB" w:rsidRPr="00150301" w:rsidRDefault="00F924DE">
      <w:pPr>
        <w:pStyle w:val="Heading6"/>
        <w:numPr>
          <w:ilvl w:val="0"/>
          <w:numId w:val="29"/>
        </w:numPr>
        <w:ind w:left="360"/>
      </w:pPr>
      <w:r w:rsidRPr="00E20792">
        <w:t xml:space="preserve">Bagian bawah serviks terlihat. oedema </w:t>
      </w:r>
      <w:r w:rsidRPr="00D01711">
        <w:t>tipis dan rapuh se</w:t>
      </w:r>
      <w:r>
        <w:t xml:space="preserve">masa hari-hari </w:t>
      </w:r>
      <w:r w:rsidRPr="00D01711">
        <w:t>sete</w:t>
      </w:r>
      <w:r>
        <w:t>lah</w:t>
      </w:r>
      <w:r w:rsidRPr="00E20792">
        <w:t xml:space="preserve"> kelahiran</w:t>
      </w:r>
      <w:r w:rsidR="00101CEB" w:rsidRPr="00150301">
        <w:t>.</w:t>
      </w:r>
    </w:p>
    <w:p w14:paraId="6000C8D9" w14:textId="246BFB67" w:rsidR="00101CEB" w:rsidRPr="00150301" w:rsidRDefault="00F924DE">
      <w:pPr>
        <w:pStyle w:val="Heading6"/>
        <w:numPr>
          <w:ilvl w:val="0"/>
          <w:numId w:val="29"/>
        </w:numPr>
        <w:ind w:left="360"/>
      </w:pPr>
      <w:r w:rsidRPr="00D01711">
        <w:t>Bagian serviks yang me</w:t>
      </w:r>
      <w:r>
        <w:t>colok</w:t>
      </w:r>
      <w:r w:rsidRPr="00D01711">
        <w:t xml:space="preserve"> ke</w:t>
      </w:r>
      <w:r w:rsidRPr="00E20792">
        <w:t xml:space="preserve"> dalam </w:t>
      </w:r>
      <w:r w:rsidRPr="00D01711">
        <w:t>vagina</w:t>
      </w:r>
      <w:r w:rsidRPr="00E20792">
        <w:t xml:space="preserve"> (eksoserviks) </w:t>
      </w:r>
      <w:r w:rsidRPr="00D01711">
        <w:t>t</w:t>
      </w:r>
      <w:r>
        <w:t>ampak</w:t>
      </w:r>
      <w:r w:rsidRPr="00D01711">
        <w:t xml:space="preserve"> memar dan sedikit</w:t>
      </w:r>
      <w:r w:rsidRPr="00E20792">
        <w:t xml:space="preserve"> robek, </w:t>
      </w:r>
      <w:r w:rsidRPr="00D01711">
        <w:t>yang</w:t>
      </w:r>
      <w:r w:rsidRPr="00E20792">
        <w:t xml:space="preserve"> dapat menyebabkan </w:t>
      </w:r>
      <w:r w:rsidRPr="00D01711">
        <w:t>infeksi</w:t>
      </w:r>
      <w:r w:rsidR="00A10D17" w:rsidRPr="00150301">
        <w:t>.</w:t>
      </w:r>
    </w:p>
    <w:p w14:paraId="719029A0" w14:textId="54ABAC6D" w:rsidR="00101CEB" w:rsidRPr="00150301" w:rsidRDefault="00F924DE">
      <w:pPr>
        <w:pStyle w:val="Heading6"/>
        <w:numPr>
          <w:ilvl w:val="0"/>
          <w:numId w:val="29"/>
        </w:numPr>
        <w:ind w:left="360"/>
      </w:pPr>
      <w:r w:rsidRPr="00E20792">
        <w:t>Selama proses persalinan, serviks akan membuka sebesar 10 cm dan secara bertahap men</w:t>
      </w:r>
      <w:r>
        <w:t>guncup</w:t>
      </w:r>
      <w:r w:rsidRPr="00E20792">
        <w:t xml:space="preserve">. Dimungkinkan untuk memasukkan lebih banyak jari antara </w:t>
      </w:r>
      <w:r w:rsidRPr="00D01711">
        <w:t>hari ke</w:t>
      </w:r>
      <w:r>
        <w:t xml:space="preserve"> empat</w:t>
      </w:r>
      <w:r w:rsidRPr="00E20792">
        <w:t xml:space="preserve"> dan </w:t>
      </w:r>
      <w:r w:rsidRPr="00D01711">
        <w:t>ke</w:t>
      </w:r>
      <w:r>
        <w:t xml:space="preserve"> enam</w:t>
      </w:r>
      <w:r w:rsidRPr="00E20792">
        <w:t xml:space="preserve"> setelah kelahiran</w:t>
      </w:r>
      <w:r>
        <w:t>.</w:t>
      </w:r>
    </w:p>
    <w:p w14:paraId="634B6A57" w14:textId="25BC8F64" w:rsidR="00101CEB" w:rsidRPr="00150301" w:rsidRDefault="00F924DE">
      <w:pPr>
        <w:pStyle w:val="Heading6"/>
        <w:numPr>
          <w:ilvl w:val="0"/>
          <w:numId w:val="29"/>
        </w:numPr>
        <w:ind w:left="360"/>
      </w:pPr>
      <w:r w:rsidRPr="00D01711">
        <w:t>Hanya</w:t>
      </w:r>
      <w:r w:rsidRPr="00E20792">
        <w:t xml:space="preserve"> batang </w:t>
      </w:r>
      <w:r w:rsidRPr="00D01711">
        <w:t>kuret terkecil yang dapat dimasukkan</w:t>
      </w:r>
      <w:r w:rsidRPr="00E20792">
        <w:t xml:space="preserve"> hingga </w:t>
      </w:r>
      <w:r w:rsidRPr="00D01711">
        <w:t>akhir minggu</w:t>
      </w:r>
      <w:r w:rsidRPr="00E20792">
        <w:t xml:space="preserve"> kedua </w:t>
      </w:r>
      <w:r w:rsidRPr="00D01711">
        <w:t>s</w:t>
      </w:r>
      <w:r>
        <w:t>esudah</w:t>
      </w:r>
      <w:r w:rsidRPr="00E20792">
        <w:t xml:space="preserve"> kelahiran</w:t>
      </w:r>
      <w:r>
        <w:t>.</w:t>
      </w:r>
    </w:p>
    <w:p w14:paraId="120E76F7" w14:textId="394E0C3C" w:rsidR="00383CF9" w:rsidRPr="00150301" w:rsidRDefault="00383CF9" w:rsidP="00445077">
      <w:pPr>
        <w:pStyle w:val="Heading5"/>
      </w:pPr>
      <w:r w:rsidRPr="00150301">
        <w:t xml:space="preserve">Vagina </w:t>
      </w:r>
    </w:p>
    <w:p w14:paraId="5F3884D9" w14:textId="77E24978" w:rsidR="00383CF9" w:rsidRPr="00150301" w:rsidRDefault="00F924DE" w:rsidP="005A51D8">
      <w:pPr>
        <w:pStyle w:val="Paragraf"/>
      </w:pPr>
      <w:r w:rsidRPr="00D01711">
        <w:t>Pada minggu ketiga, vagina</w:t>
      </w:r>
      <w:r w:rsidRPr="00E20792">
        <w:t xml:space="preserve"> menyusut </w:t>
      </w:r>
      <w:r w:rsidRPr="00D01711">
        <w:t>dan</w:t>
      </w:r>
      <w:r w:rsidRPr="00E20792">
        <w:t xml:space="preserve"> ru</w:t>
      </w:r>
      <w:r>
        <w:t>g</w:t>
      </w:r>
      <w:r w:rsidRPr="00E20792">
        <w:t xml:space="preserve">ae </w:t>
      </w:r>
      <w:r w:rsidRPr="00D01711">
        <w:t>kembali</w:t>
      </w:r>
      <w:r w:rsidRPr="00E20792">
        <w:t>. Selama minggu ke-6 hingga ke-8 setelah kelahiran, vagina yang sangat meregang perlahan-lahan kembali ke ukuran sebelum kehamilan. Pada minggu ketiga atau keempat, rugae kembali terlihat. Setelah melahirkan, esterogen sangat penting untuk penebalan mukosa vagina dan pemulihan rugae</w:t>
      </w:r>
      <w:r w:rsidR="00383CF9" w:rsidRPr="00150301">
        <w:t>.</w:t>
      </w:r>
    </w:p>
    <w:p w14:paraId="304C87C7" w14:textId="15C6C32B" w:rsidR="00142A78" w:rsidRPr="00150301" w:rsidRDefault="00142A78" w:rsidP="00445077">
      <w:pPr>
        <w:pStyle w:val="Heading5"/>
      </w:pPr>
      <w:r w:rsidRPr="00150301">
        <w:t>Perineum</w:t>
      </w:r>
    </w:p>
    <w:p w14:paraId="7AB41930" w14:textId="3B92624C" w:rsidR="00142A78" w:rsidRPr="00150301" w:rsidRDefault="00F924DE" w:rsidP="005A51D8">
      <w:pPr>
        <w:pStyle w:val="Paragraf"/>
      </w:pPr>
      <w:r w:rsidRPr="0026187B">
        <w:t xml:space="preserve">Ruang </w:t>
      </w:r>
      <w:r>
        <w:t>di</w:t>
      </w:r>
      <w:r w:rsidRPr="0026187B">
        <w:t>antara vulva dan anus disebut perineum. S</w:t>
      </w:r>
      <w:r>
        <w:t>esudah</w:t>
      </w:r>
      <w:r w:rsidRPr="0026187B">
        <w:t xml:space="preserve"> </w:t>
      </w:r>
      <w:r>
        <w:t>kelahiran</w:t>
      </w:r>
      <w:r w:rsidRPr="0026187B">
        <w:t>, perineum biasanya bengkak, bengkak atau memar, dan mungkin terdapat luka akibat robekan atau episiotomi, yaitu sayatan untuk melebarkan jalan keluar bayi. Pe</w:t>
      </w:r>
      <w:r>
        <w:t>mulihan</w:t>
      </w:r>
      <w:r w:rsidRPr="0026187B">
        <w:t xml:space="preserve"> dari episiotomi sama dengan penyembuhan dari operasi lainnya. Penting untuk memperhatikan tanda-tanda infeksi pada episiotomi seperti rasa sakit, kemerahan, panas, bengkak atau keluarnya cairan yang tidak biasa. </w:t>
      </w:r>
      <w:r>
        <w:t>Umum</w:t>
      </w:r>
      <w:r w:rsidRPr="0026187B">
        <w:t>nya diperlukan waktu 2 hingga 3 minggu setelah kelahiran untuk menyembuhkan luka</w:t>
      </w:r>
      <w:r w:rsidR="005F6838" w:rsidRPr="00150301">
        <w:t>.</w:t>
      </w:r>
    </w:p>
    <w:p w14:paraId="0176C69E" w14:textId="64F3124D" w:rsidR="005F6838" w:rsidRPr="00150301" w:rsidRDefault="005F6838" w:rsidP="00445077">
      <w:pPr>
        <w:pStyle w:val="Heading5"/>
      </w:pPr>
      <w:r w:rsidRPr="00150301">
        <w:t>Organ Otot Panggul</w:t>
      </w:r>
    </w:p>
    <w:p w14:paraId="71340791" w14:textId="306A42E5" w:rsidR="005F6838" w:rsidRPr="00150301" w:rsidRDefault="00F924DE" w:rsidP="005A51D8">
      <w:pPr>
        <w:pStyle w:val="Paragraf"/>
      </w:pPr>
      <w:r w:rsidRPr="00E549E3">
        <w:t>Selama persalinan, kerusakan dapat terjadi pada struktur dan penyangga otot rahim dan vagina. Relaksasi panggul dapat terjadi ketika penyangga permukaan struktur panggul yang menopang rahim, dinding vagina, rektum, uretra, dan kandung kemih menjadi lama dan melemah</w:t>
      </w:r>
      <w:r w:rsidR="005F6838" w:rsidRPr="00150301">
        <w:t>.</w:t>
      </w:r>
    </w:p>
    <w:p w14:paraId="6718F67B" w14:textId="2F3E693A" w:rsidR="0072005F" w:rsidRPr="00150301" w:rsidRDefault="00FF0719" w:rsidP="00206C98">
      <w:pPr>
        <w:pStyle w:val="Heading4"/>
        <w:keepNext/>
        <w:widowControl w:val="0"/>
        <w:ind w:left="284" w:hanging="284"/>
      </w:pPr>
      <w:r w:rsidRPr="00150301">
        <w:t>Perubahan dalam Sistem Kardiovaskular</w:t>
      </w:r>
    </w:p>
    <w:p w14:paraId="26F31018" w14:textId="0C725004" w:rsidR="00FF0719" w:rsidRPr="00150301" w:rsidRDefault="00F924DE" w:rsidP="0057219F">
      <w:pPr>
        <w:pStyle w:val="Paragraf"/>
        <w:keepNext/>
        <w:widowControl w:val="0"/>
      </w:pPr>
      <w:r w:rsidRPr="00DD190C">
        <w:t>Volume darah yang bersirkulasi meningkat hingga 5% selama kehamilan. Perdarahan vagina sebanyak 400-500cc merupakan hal yang normal untuk ditoleransi selama persalinan. Dengan operasi caesar, jumlahnya sekitar 700 hingga 1000 cc. Bradikardia (dianggap normal) dapat mengindikasikan masalah atau persalinan yang berkepanjangan serta kehilangan darah yang berlebihan atau perubahan pascapersalinan</w:t>
      </w:r>
      <w:r w:rsidR="00FF0719" w:rsidRPr="00150301">
        <w:t xml:space="preserve">. </w:t>
      </w:r>
    </w:p>
    <w:p w14:paraId="12A05187" w14:textId="7092817D" w:rsidR="00386CD7" w:rsidRPr="00150301" w:rsidRDefault="00386CD7">
      <w:pPr>
        <w:pStyle w:val="Heading5"/>
        <w:numPr>
          <w:ilvl w:val="0"/>
          <w:numId w:val="30"/>
        </w:numPr>
        <w:ind w:left="426" w:hanging="426"/>
      </w:pPr>
      <w:r w:rsidRPr="00150301">
        <w:t>Komponen Darah</w:t>
      </w:r>
    </w:p>
    <w:p w14:paraId="74CEA681" w14:textId="03403E5E" w:rsidR="00386CD7" w:rsidRPr="00150301" w:rsidRDefault="00F924DE" w:rsidP="005A51D8">
      <w:pPr>
        <w:pStyle w:val="Paragraf"/>
      </w:pPr>
      <w:r w:rsidRPr="00DD190C">
        <w:t>Pada akhir masa nifas, nilai darah akan kembali ke kondisi sebelum hamil. Faktor-faktor pembekuan darah yang terkait dengan kehamilan dapat tetap aktif selama masa nifas. Hal ini dapat disebabkan oleh trauma, imobilisasi atau sepsis, yang dapat meningkatkan risiko tromboemboli pada ibu</w:t>
      </w:r>
      <w:r w:rsidR="00386CD7" w:rsidRPr="00150301">
        <w:t>.</w:t>
      </w:r>
    </w:p>
    <w:p w14:paraId="3C40E403" w14:textId="06CC03DB" w:rsidR="00386CD7" w:rsidRPr="00150301" w:rsidRDefault="00F924DE" w:rsidP="005A51D8">
      <w:pPr>
        <w:pStyle w:val="Paragraf"/>
      </w:pPr>
      <w:r w:rsidRPr="00DD190C">
        <w:t xml:space="preserve">Ukuran rata-rata leukosit selama kehamilan adalah 12.000/mm3. Nilai leukosit 15.000 hingga 20.000/mm3 adalah normal dalam 10 hingga 12 hari pertama setelah kelahiran anak. Dalam dua hari pertama setelah kelahiran, kadar hemoglobin dan hematosit sedikit berubah karena perubahan volume darah. Secara umum, penurunan hematokrit sebesar 2% antara waktu masuk dan kelahiran mengindikasikan kehilangan darah sebanyak 500 ml. Dalam waktu 2 hingga 6 minggu, </w:t>
      </w:r>
      <w:r>
        <w:t>n</w:t>
      </w:r>
      <w:r w:rsidRPr="0026187B">
        <w:t>ilai hemoglobin dan hematokrit kembali ke nilai normal atau sebelumnya</w:t>
      </w:r>
      <w:r w:rsidR="008A455F" w:rsidRPr="00150301">
        <w:t>.</w:t>
      </w:r>
    </w:p>
    <w:p w14:paraId="40AAF5A0" w14:textId="464DABC9" w:rsidR="008A455F" w:rsidRPr="00150301" w:rsidRDefault="008A455F" w:rsidP="00445077">
      <w:pPr>
        <w:pStyle w:val="Heading5"/>
      </w:pPr>
      <w:r w:rsidRPr="00150301">
        <w:t xml:space="preserve">Curah Jantung/ </w:t>
      </w:r>
      <w:r w:rsidRPr="00150301">
        <w:rPr>
          <w:i/>
          <w:iCs/>
        </w:rPr>
        <w:t>Cardiac Output</w:t>
      </w:r>
    </w:p>
    <w:p w14:paraId="7C2A09B1" w14:textId="099AED5A" w:rsidR="008A455F" w:rsidRPr="00150301" w:rsidRDefault="00F924DE" w:rsidP="005A51D8">
      <w:pPr>
        <w:pStyle w:val="Paragraf"/>
      </w:pPr>
      <w:r w:rsidRPr="00023473">
        <w:t>Selama kehamilan, denyut jantung, syok dan curah jantung meningkat. Karena darah yang biasanya mengalir melalui sirkulasi uterus-plasenta kembali ke sirkulasi umum segera setelah kelahiran, nilai-nilai ini meningkat selama 30 hingga 60 menit</w:t>
      </w:r>
      <w:r w:rsidRPr="0026187B">
        <w:t xml:space="preserve">. </w:t>
      </w:r>
      <w:r>
        <w:t xml:space="preserve">Dalam </w:t>
      </w:r>
      <w:r w:rsidRPr="00DD190C">
        <w:t>masa nifas awal, nilai curah jantung mencapai puncaknya dan berada pada tingkat sebelum kehamilan 2 hingga 3 minggu setelah melahirkan</w:t>
      </w:r>
      <w:r w:rsidR="00E550C7" w:rsidRPr="00150301">
        <w:t>.</w:t>
      </w:r>
    </w:p>
    <w:p w14:paraId="4F2EC30D" w14:textId="1902F0DE" w:rsidR="00E550C7" w:rsidRPr="00150301" w:rsidRDefault="00E550C7" w:rsidP="00445077">
      <w:pPr>
        <w:pStyle w:val="Heading5"/>
      </w:pPr>
      <w:r w:rsidRPr="00150301">
        <w:t>Berkeringat Banyak atau Berlebihan</w:t>
      </w:r>
    </w:p>
    <w:p w14:paraId="2E2CAD1D" w14:textId="797E4F60" w:rsidR="00E550C7" w:rsidRPr="00150301" w:rsidRDefault="00F924DE" w:rsidP="005A51D8">
      <w:pPr>
        <w:pStyle w:val="Paragraf"/>
      </w:pPr>
      <w:r w:rsidRPr="00DD190C">
        <w:t>Tubuh kehilangan cairan selama kehamilan melalui keringat dingin. Jika ibu berkeringat banyak di malam hari selama "fase awal pascapersalinan" (diaphoresis), ini bukan merupakan kelainan kecuali jika disertai demam</w:t>
      </w:r>
      <w:r w:rsidR="00E550C7" w:rsidRPr="00150301">
        <w:t>.</w:t>
      </w:r>
    </w:p>
    <w:p w14:paraId="4E0269EF" w14:textId="6381F399" w:rsidR="00E550C7" w:rsidRPr="00150301" w:rsidRDefault="00E550C7" w:rsidP="00445077">
      <w:pPr>
        <w:pStyle w:val="Heading5"/>
      </w:pPr>
      <w:r w:rsidRPr="00150301">
        <w:t>Menggigil</w:t>
      </w:r>
    </w:p>
    <w:p w14:paraId="726CF953" w14:textId="40919A7D" w:rsidR="00DC7374" w:rsidRPr="00150301" w:rsidRDefault="00F924DE" w:rsidP="000E2FD3">
      <w:pPr>
        <w:pStyle w:val="Paragraf"/>
      </w:pPr>
      <w:r w:rsidRPr="00DD190C">
        <w:t xml:space="preserve">Menggigil sering terjadi segera setelah lahir dan disebabkan oleh reaksi persarafan atau perubahan vasomotor. Meskipun menggigil tanpa demam bukanlah masalah klinis, namun sering kali menyebabkan ketidaknyamanan bagi ibu. </w:t>
      </w:r>
      <w:r w:rsidRPr="0026187B">
        <w:t>Jika ibu masih gemetar dan demam setelah persalinan, ia mungkin mengalami infeksi dan perlu diperiksa lebih lanjut</w:t>
      </w:r>
      <w:r w:rsidR="00C03FCA" w:rsidRPr="00150301">
        <w:t>.</w:t>
      </w:r>
    </w:p>
    <w:p w14:paraId="6C7C2D48" w14:textId="5B59575D" w:rsidR="00AE3361" w:rsidRPr="00150301" w:rsidRDefault="00B14EB8" w:rsidP="00206C98">
      <w:pPr>
        <w:pStyle w:val="Heading4"/>
        <w:ind w:left="284" w:hanging="284"/>
        <w:rPr>
          <w:lang w:val="fi-FI"/>
        </w:rPr>
      </w:pPr>
      <w:r w:rsidRPr="00150301">
        <w:rPr>
          <w:lang w:val="fi-FI"/>
        </w:rPr>
        <w:t>Perubahan Dalam Sistem Kemih dan Saluran kemih</w:t>
      </w:r>
    </w:p>
    <w:p w14:paraId="70931DF4" w14:textId="667E6733" w:rsidR="00027264" w:rsidRPr="00150301" w:rsidRDefault="00F924DE" w:rsidP="005A51D8">
      <w:pPr>
        <w:pStyle w:val="Paragraf"/>
      </w:pPr>
      <w:r>
        <w:t>Ibu</w:t>
      </w:r>
      <w:r w:rsidRPr="00DD190C">
        <w:t xml:space="preserve"> pascapersalinan </w:t>
      </w:r>
      <w:r>
        <w:t>akan menghadapi</w:t>
      </w:r>
      <w:r w:rsidRPr="00DD190C">
        <w:t xml:space="preserve"> pembengkakan, trauma jaringan di sekitar uretra dan peningkatan kapasitas kandung kemih. Dinding saluran kemih dapat mengalami hiperemis, edema dan mengalami perdarahan </w:t>
      </w:r>
      <w:r>
        <w:t>ringan</w:t>
      </w:r>
      <w:r w:rsidRPr="00846E51">
        <w:t>. Uretra dan meatus urinarius juga</w:t>
      </w:r>
      <w:r w:rsidRPr="00DD190C">
        <w:t xml:space="preserve"> dapat </w:t>
      </w:r>
      <w:r w:rsidRPr="00846E51">
        <w:t>mengalami</w:t>
      </w:r>
      <w:r w:rsidRPr="00DD190C">
        <w:t xml:space="preserve"> pembengkakan. </w:t>
      </w:r>
      <w:r w:rsidRPr="00846E51">
        <w:t>Saluran kemih</w:t>
      </w:r>
      <w:r w:rsidRPr="00DD190C">
        <w:t xml:space="preserve"> akan pulih </w:t>
      </w:r>
      <w:r w:rsidRPr="00846E51">
        <w:t xml:space="preserve">dalam </w:t>
      </w:r>
      <w:r>
        <w:t xml:space="preserve">kurun </w:t>
      </w:r>
      <w:r w:rsidRPr="00846E51">
        <w:t xml:space="preserve">waktu </w:t>
      </w:r>
      <w:r>
        <w:t>dua</w:t>
      </w:r>
      <w:r w:rsidRPr="00DD190C">
        <w:t xml:space="preserve"> hingga </w:t>
      </w:r>
      <w:r>
        <w:t xml:space="preserve">delapan </w:t>
      </w:r>
      <w:r w:rsidRPr="00846E51">
        <w:t>minggu</w:t>
      </w:r>
      <w:r w:rsidR="00B14EB8" w:rsidRPr="00150301">
        <w:t>:</w:t>
      </w:r>
    </w:p>
    <w:p w14:paraId="219A5497" w14:textId="5EFCECF5" w:rsidR="00221D01" w:rsidRPr="00150301" w:rsidRDefault="00221D01" w:rsidP="00206C98">
      <w:pPr>
        <w:pStyle w:val="Heading4"/>
        <w:ind w:left="284" w:hanging="284"/>
      </w:pPr>
      <w:r w:rsidRPr="00150301">
        <w:t>Perubahan Sistem Gastrointestinal</w:t>
      </w:r>
    </w:p>
    <w:p w14:paraId="79CE5E36" w14:textId="58197FF3" w:rsidR="00643075" w:rsidRPr="00150301" w:rsidRDefault="00F924DE" w:rsidP="005A51D8">
      <w:pPr>
        <w:pStyle w:val="Paragraf"/>
      </w:pPr>
      <w:r w:rsidRPr="00482A31">
        <w:t>Mengejan selama tahap pertama persalinan mengurangi kekencangan otot perut, yang juga menyebabkan wanita mengalami konstipasi setelah melahirkan. Pada akhir minggu pertama, fungsi usus menjadi normal seiring dengan meningkatnya nafsu makan dan berkurangnya rasa tidak nyaman pada usus</w:t>
      </w:r>
      <w:r w:rsidR="00A31E1A" w:rsidRPr="00150301">
        <w:t xml:space="preserve">. </w:t>
      </w:r>
    </w:p>
    <w:p w14:paraId="1E77E807" w14:textId="26A8B950" w:rsidR="00643075" w:rsidRPr="00150301" w:rsidRDefault="00643075" w:rsidP="00206C98">
      <w:pPr>
        <w:pStyle w:val="Heading4"/>
        <w:ind w:left="284" w:hanging="284"/>
      </w:pPr>
      <w:r w:rsidRPr="00150301">
        <w:t>Perubahan Berat Badan</w:t>
      </w:r>
    </w:p>
    <w:p w14:paraId="070C9911" w14:textId="333FE4BF" w:rsidR="00DF45B3" w:rsidRPr="00150301" w:rsidRDefault="00F924DE" w:rsidP="000E2FD3">
      <w:pPr>
        <w:pStyle w:val="Paragraf"/>
      </w:pPr>
      <w:r w:rsidRPr="00482A31">
        <w:t xml:space="preserve">Kelahiran dan ekskresi bayi, plasenta dan cairan ketuban bayi menyebabkan ibu kehilangan berat badan setelah melahirkan. Selama periode awal pascapersalinan, diuresis nifas juga menyebabkan penurunan berat badan. Sebagian besar ibu telah mendapatkan kembali berat badan sebelum hamil pada minggu ketujuh atau kedelapan kehamilan, tetapi beberapa ibu mungkin membutuhkan waktu lebih </w:t>
      </w:r>
      <w:r w:rsidRPr="00FC6E99">
        <w:t>lama untuk mengembalikan berat badan semula</w:t>
      </w:r>
      <w:r w:rsidR="00643075" w:rsidRPr="00150301">
        <w:t>.</w:t>
      </w:r>
    </w:p>
    <w:p w14:paraId="3F8C9990" w14:textId="15490364" w:rsidR="00F80EF2" w:rsidRPr="00150301" w:rsidRDefault="00F80EF2" w:rsidP="00206C98">
      <w:pPr>
        <w:pStyle w:val="Heading4"/>
        <w:ind w:left="284" w:hanging="284"/>
      </w:pPr>
      <w:r w:rsidRPr="00150301">
        <w:t>Perubahan Dinding Abdomen/Perut</w:t>
      </w:r>
    </w:p>
    <w:p w14:paraId="19EFC804" w14:textId="6DF92386" w:rsidR="006B153D" w:rsidRPr="00150301" w:rsidRDefault="00F924DE" w:rsidP="005A51D8">
      <w:pPr>
        <w:pStyle w:val="Paragraf"/>
      </w:pPr>
      <w:r w:rsidRPr="00482A31">
        <w:t xml:space="preserve">Pada hari pertama setelah kelahiran, perut tampak menonjol keluar, dinding perut mengendur dalam dua minggu pertama setelah kelahiran, dan sekitar enam minggu setelah kelahiran, perut kembali ke kondisi sebelum kehamilan. Kembalinya kekencangan otot </w:t>
      </w:r>
      <w:r w:rsidRPr="00FC6E99">
        <w:t>tergantung pada tonus otot sebelumnya (latihan otot dan jaringan lemak</w:t>
      </w:r>
      <w:r w:rsidRPr="00482A31">
        <w:t>)</w:t>
      </w:r>
      <w:r w:rsidR="00F80EF2" w:rsidRPr="00150301">
        <w:t>.</w:t>
      </w:r>
    </w:p>
    <w:p w14:paraId="55683189" w14:textId="0C29FF3E" w:rsidR="00F80EF2" w:rsidRPr="00150301" w:rsidRDefault="00F80EF2" w:rsidP="00206C98">
      <w:pPr>
        <w:pStyle w:val="Heading4"/>
        <w:ind w:left="284" w:hanging="284"/>
      </w:pPr>
      <w:r w:rsidRPr="00150301">
        <w:t>Pe</w:t>
      </w:r>
      <w:r w:rsidR="00F924DE">
        <w:t>ralihan</w:t>
      </w:r>
      <w:r w:rsidRPr="00150301">
        <w:t xml:space="preserve"> Sistem Integumen</w:t>
      </w:r>
    </w:p>
    <w:p w14:paraId="1553801E" w14:textId="2C1CBEFA" w:rsidR="00F80EF2" w:rsidRPr="00150301" w:rsidRDefault="00F924DE" w:rsidP="005A51D8">
      <w:pPr>
        <w:pStyle w:val="Paragraf"/>
      </w:pPr>
      <w:r w:rsidRPr="00985C3A">
        <w:t xml:space="preserve">Selama kehamilan, peningkatan aktivitas melanin menyebabkan peningkatan pigmentasi pada puting </w:t>
      </w:r>
      <w:r>
        <w:t>a</w:t>
      </w:r>
      <w:r w:rsidRPr="00985C3A">
        <w:t xml:space="preserve">riola dan </w:t>
      </w:r>
      <w:r>
        <w:t>l</w:t>
      </w:r>
      <w:r w:rsidRPr="00985C3A">
        <w:t xml:space="preserve">inea </w:t>
      </w:r>
      <w:r>
        <w:t>n</w:t>
      </w:r>
      <w:r w:rsidRPr="00985C3A">
        <w:t>igra. Hal ini akan berkurang secara bertahap setelah kelahiran</w:t>
      </w:r>
      <w:r w:rsidRPr="00FC6E99">
        <w:t>. Area-area ini kehilangan warna gelapnya, tetapi warnanya tidak akan kembali sepenuhnya selama kehamilan</w:t>
      </w:r>
      <w:r w:rsidRPr="00482A31">
        <w:t>. Biasanya, chloasma gravidarum tidak terlihat selama kehamilan, tetapi hiperpigmentasi pada bola mata dan linea nigra mungkin tidak hilang sepenuhnya setelah melahirkan. Rambut kasar yang muncul selama kehamilan tetap ada, tetapi rambut halus, yang tumbuh dengan kuat pada beberapa ibu selama kehamilan, biasanya menghilang setelah kelahiran</w:t>
      </w:r>
      <w:r w:rsidR="007767C9" w:rsidRPr="00150301">
        <w:t>.</w:t>
      </w:r>
    </w:p>
    <w:p w14:paraId="3D8CF2B7" w14:textId="7A275FD4" w:rsidR="007767C9" w:rsidRPr="00150301" w:rsidRDefault="007767C9" w:rsidP="00206C98">
      <w:pPr>
        <w:pStyle w:val="Heading4"/>
        <w:ind w:left="284" w:hanging="284"/>
      </w:pPr>
      <w:r w:rsidRPr="00150301">
        <w:t>Per</w:t>
      </w:r>
      <w:r w:rsidR="00F924DE">
        <w:t>alihan pada</w:t>
      </w:r>
      <w:r w:rsidRPr="00150301">
        <w:t xml:space="preserve"> Sistem Muskuloskeletal </w:t>
      </w:r>
    </w:p>
    <w:p w14:paraId="47B7FA59" w14:textId="0B17B09A" w:rsidR="007767C9" w:rsidRPr="00150301" w:rsidRDefault="00F924DE" w:rsidP="005A51D8">
      <w:pPr>
        <w:pStyle w:val="Paragraf"/>
      </w:pPr>
      <w:r w:rsidRPr="00FC6E99">
        <w:t>Per</w:t>
      </w:r>
      <w:r>
        <w:t>alihan pada</w:t>
      </w:r>
      <w:r w:rsidRPr="00FC6E99">
        <w:t xml:space="preserve"> sistem muskuloskeletal ibu selama kehamilan adalah terbalik. Ini termasuk perubahan pusat gravitasi ibu karena rahim yang lebih besar, perubahan pada persendian dan hipermobilitas</w:t>
      </w:r>
      <w:r w:rsidRPr="008B26F0">
        <w:t xml:space="preserve">. Dibutuhkan waktu hingga minggu kedelapan setelah kelahiran agar persendian dapat sepenuhnya stabil. </w:t>
      </w:r>
      <w:r w:rsidRPr="00FC6E99">
        <w:t>Namun, para ibu belum mengubah kaki mereka secara signifikan dan sering kali membutuhkan sandal atau sepatu yang lebih besar</w:t>
      </w:r>
      <w:r w:rsidR="007767C9" w:rsidRPr="00150301">
        <w:t xml:space="preserve"> (</w:t>
      </w:r>
      <w:r w:rsidR="006E3EF0" w:rsidRPr="00150301">
        <w:t xml:space="preserve">Maryunani </w:t>
      </w:r>
      <w:r w:rsidR="00B66C45">
        <w:t xml:space="preserve">dalam </w:t>
      </w:r>
      <w:r w:rsidR="00B66C45">
        <w:fldChar w:fldCharType="begin" w:fldLock="1"/>
      </w:r>
      <w:r w:rsidR="002E4E12">
        <w:instrText>ADDIN CSL_CITATION {"citationItems":[{"id":"ITEM-1","itemData":{"ISBN":"9786024164461 HEALTH STATISTICS","ISSN":"2089-9084","PMID":"25246403","abstract":"La detección clínica y la cuantificación de la valvulopatía tricuspídea, a pesar de su importancia, no son del todo exactas. La ecocardiografía es la base de la evaluación diagnóstica y el Doppler-color es útil para la cuantificación de la insuficiencia tricuspídea. La ecocardiografía proporciona información relativa a los tamaños de las cámaras, la función ventricular derecha y el grado de hipertensión pulmonar. De igual modo, la estenosis tricuspídea puede evaluarse de forma exacta con el empleo de gradientes medios y telediastólicos. Las opciones de tratamiento para la estenosis tricuspídea incluyen la valvuloplastia con balón y la reparación quirúrgica de la válvula. La insuficiencia tricuspídea funcional asociada a una cardiopatía izquierda puede requerir atención quirúrgica durante la operación por una afección del corazón izquierdo. La insuficiencia grave requiere generalmente una actuación quirúrgica asociada a la cirugía de la válvula mitral. La insuficiencia tricuspídea leve o moderada requiere cirugía en caso de dilatación anular o hipertensión pulmonar grave. Las opciones quirúrgicas incluyen la reparación de la válvula tricúspide con o sin anuloplastia. En los pacientes con una deformidad anatómica primaria de la válvula tricúspide, puede considerarse una sustitución valvular con una bioprótesis o una válvula mecánica. Los resultados a medio y largo plazo son favorables a la reparación valvular con anuloplastia, en comparación con la sustitución valvular. La valvulopatía pulmonar es de etiología predominantemente congénita, por lo general en forma de estenosis pulmonar. La insuficiencia pulmonar con frecuencia se debe a una valvuloplastia quirúrgica o con balón y tiene secuelas negativas a largo plazo. Los progresos recientes en la sustitución valvular percutánea son importantes.","author":[{"dropping-particle":"","family":"Rokhman","given":"O","non-dropping-particle":"","parse-names":false,"suffix":""},{"dropping-particle":"","family":"Ningsih","given":"Ariana Norma","non-dropping-particle":"","parse-names":false,"suffix":""},{"dropping-particle":"","family":"Augia","given":"Trisfa","non-dropping-particle":"","parse-names":false,"suffix":""},{"dropping-particle":"","family":"Dahlan","given":"Hendery","non-dropping-particle":"","parse-names":false,"suffix":""},{"dropping-particle":"","family":"Rosyada, Amrina, Putri, Dini Arista, Fajar","given":"Nur Alam","non-dropping-particle":"","parse-names":false,"suffix":""},{"dropping-particle":"","family":"Yuniarti","given":"Evi","non-dropping-particle":"","parse-names":false,"suffix":""},{"dropping-particle":"","family":"Vinnata","given":"Nora Novia","non-dropping-particle":"","parse-names":false,"suffix":""},{"dropping-particle":"","family":"Pujiwidodo","given":"Dwiyatmoko","non-dropping-particle":"","parse-names":false,"suffix":""},{"dropping-particle":"","family":"Ju","given":"Jiandong","non-dropping-particle":"","parse-names":false,"suffix":""},{"dropping-particle":"","family":"Wei","given":"Shang Jin","non-dropping-particle":"","parse-names":false,"suffix":""},{"dropping-particle":"","family":"Savira","given":"Fitria","non-dropping-particle":"","parse-names":false,"suffix":""},{"dropping-particle":"","family":"Suharsono","given":"Yudi","non-dropping-particle":"","parse-names":false,"suffix":""},{"dropping-particle":"","family":"Aragão","given":"Roberto","non-dropping-particle":"","parse-names":false,"suffix":""},{"dropping-particle":"","family":"Linsi","given":"Lukas","non-dropping-particle":"","parse-names":false,"suffix":""},{"dropping-particle":"","family":"Editor","given":"Book","non-dropping-particle":"","parse-names":false,"suffix":""},{"dropping-particle":"","family":"Reeger","given":"Ursula","non-dropping-particle":"","parse-names":false,"suffix":""},{"dropping-particle":"","family":"Sievers","given":"Wiebke","non-dropping-particle":"","parse-names":false,"suffix":""},{"dropping-particle":"","family":"Michalopoulou","given":"Catherine","non-dropping-particle":"","parse-names":false,"suffix":""},{"dropping-particle":"","family":"Mimis","given":"Angelos","non-dropping-particle":"","parse-names":false,"suffix":""},{"dropping-particle":"","family":"Editor","given":"Book","non-dropping-particle":"","parse-names":false,"suffix":""},{"dropping-particle":"","family":"Ersbøll","given":"Eva","non-dropping-particle":"","parse-names":false,"suffix":""},{"dropping-particle":"","family":"Groenendijk","given":"Kees","non-dropping-particle":"","parse-names":false,"suffix":""},{"dropping-particle":"","family":"Waldrauch","given":"Harald","non-dropping-particle":"","parse-names":false,"suffix":""},{"dropping-particle":"","family":"Waldrauch","given":"Harald","non-dropping-particle":"","parse-names":false,"suffix":""},{"dropping-particle":"","family":"Bader","given":"E.","non-dropping-particle":"","parse-names":false,"suffix":""},{"dropping-particle":"","family":"Lebhart","given":"Gustav","non-dropping-particle":"","parse-names":false,"suffix":""},{"dropping-particle":"","family":"Neustädter","given":"Christian","non-dropping-particle":"","parse-names":false,"suffix":""},{"dropping-particle":"","family":"Kytir","given":"Josef","non-dropping-particle":"","parse-names":false,"suffix":""},{"dropping-particle":"","family":"Holzer","given":"Werner","non-dropping-particle":"","parse-names":false,"suffix":""},{"dropping-particle":"","family":"Göderle","given":"Wolfgang","non-dropping-particle":"","parse-names":false,"suffix":""},{"dropping-particle":"","family":"Assembly","given":"The National","non-dropping-particle":"","parse-names":false,"suffix":""},{"dropping-particle":"","family":"One","given":"Chapter","non-dropping-particle":"","parse-names":false,"suffix":""},{"dropping-particle":"","family":"Section","given":"Introduction","non-dropping-particle":"","parse-names":false,"suffix":""},{"dropping-particle":"","family":"Purpose","given":"One","non-dropping-particle":"","parse-names":false,"suffix":""},{"dropping-particle":"","family":"Article","given":"Original Orders","non-dropping-particle":"","parse-names":false,"suffix":""},{"dropping-particle":"","family":"Article","given":"Purpose","non-dropping-particle":"","parse-names":false,"suffix":""},{"dropping-particle":"","family":"Article","given":"Federal Statistics","non-dropping-particle":"","parse-names":false,"suffix":""},{"dropping-particle":"","family":"Article","given":"Definitions","non-dropping-particle":"","parse-names":false,"suffix":""},{"dropping-particle":"","family":"Duty","given":"Section Two","non-dropping-particle":"","parse-names":false,"suffix":""},{"dropping-particle":"","family":"Duties","given":"Section Three","non-dropping-particle":"","parse-names":false,"suffix":""},{"dropping-particle":"","family":"Statistics","given":"Federal","non-dropping-particle":"","parse-names":false,"suffix":""},{"dropping-particle":"","family":"Statistics","given":"Federal","non-dropping-particle":"","parse-names":false,"suffix":""},{"dropping-particle":"","family":"Federal","given":"Act","non-dropping-particle":"","parse-names":false,"suffix":""},{"dropping-particle":"","family":"Statistics","given":"Federal","non-dropping-particle":"","parse-names":false,"suffix":""},{"dropping-particle":"","family":"Act","given":"Federal Statistics","non-dropping-particle":"","parse-names":false,"suffix":""},{"dropping-particle":"","family":"Gazette","given":"Federal Law","non-dropping-particle":"","parse-names":false,"suffix":""},{"dropping-particle":"","family":"Meyer-Roux","given":"J.","non-dropping-particle":"","parse-names":false,"suffix":""},{"dropping-particle":"","family":"King","given":"C.","non-dropping-particle":"","parse-names":false,"suffix":""},{"dropping-particle":"","family":"Union","given":"European","non-dropping-particle":"","parse-names":false,"suffix":""},{"dropping-particle":"","family":"States","given":"Member","non-dropping-particle":"","parse-names":false,"suffix":""},{"dropping-particle":"","family":"Parliament","given":"European","non-dropping-particle":"","parse-names":false,"suffix":""},{"dropping-particle":"","family":"Council","given":"The","non-dropping-particle":"","parse-names":false,"suffix":""},{"dropping-particle":"","family":"Party","given":"Working","non-dropping-particle":"","parse-names":false,"suffix":""},{"dropping-particle":"","family":"Santrock","given":"John W.","non-dropping-particle":"","parse-names":false,"suffix":""},{"dropping-particle":"","family":"Splinter","given":"Garth","non-dropping-particle":"","parse-names":false,"suffix":""},{"dropping-particle":"","family":"American Journal of Sociology","given":"","non-dropping-particle":"","parse-names":false,"suffix":""},{"dropping-particle":"","family":"EUROSTAT","given":"","non-dropping-particle":"","parse-names":false,"suffix":""},{"dropping-particle":"","family":"Read","given":"Campbell B.","non-dropping-particle":"","parse-names":false,"suffix":""},{"dropping-particle":"","family":"House","given":"Statistics","non-dropping-particle":"","parse-names":false,"suffix":""},{"dropping-particle":"","family":"Park","given":"Trafford","non-dropping-particle":"","parse-names":false,"suffix":""},{"dropping-particle":"","family":"YAHYA KHAMIS AHMED ALMUALM","given":"","non-dropping-particle":"","parse-names":false,"suffix":""},{"dropping-particle":"","family":"*Anokwuru, C.P. 1, Anyasor, G.N.1, Ajibaye O.2, Fakoya O.1","given":"Okebugwu P.1","non-dropping-particle":"","parse-names":false,"suffix":""},{"dropping-particle":"","family":"Communities","given":"European","non-dropping-particle":"","parse-names":false,"suffix":""},{"dropping-particle":"","family":"Warren","given":"Kenneth","non-dropping-particle":"","parse-names":false,"suffix":""},{"dropping-particle":"","family":"Crandinetti","given":"Faon","non-dropping-particle":"","parse-names":false,"suffix":""},{"dropping-particle":"","family":"CEIC","given":"","non-dropping-particle":"","parse-names":false,"suffix":""},{"dropping-particle":"","family":"Minimum","given":"Summer","non-dropping-particle":"","parse-names":false,"suffix":""},{"dropping-particle":"","family":"Council","given":"National","non-dropping-particle":"","parse-names":false,"suffix":""},{"dropping-particle":"","family":"Order","given":"Elections","non-dropping-particle":"","parse-names":false,"suffix":""},{"dropping-particle":"","family":"Osterwalder","given":"Pascale","non-dropping-particle":"","parse-names":false,"suffix":""},{"dropping-particle":"","family":"Districts","given":"Statistical Enumeration","non-dropping-particle":"","parse-names":false,"suffix":""},{"dropping-particle":"","family":"Districts","given":"Statistical Enumeration","non-dropping-particle":"","parse-names":false,"suffix":""},{"dropping-particle":"","family":"Districts","given":"Statistical Enumeration","non-dropping-particle":"","parse-names":false,"suffix":""},{"dropping-particle":"","family":"Statistik Austria","given":"","non-dropping-particle":"","parse-names":false,"suffix":""},{"dropping-particle":"","family":"Press","given":"Library","non-dropping-particle":"","parse-names":false,"suffix":""},{"dropping-particle":"","family":"Cárdenas López","given":"Ana Cristina","non-dropping-particle":"","parse-names":false,"suffix":""},{"dropping-particle":"","family":"Commission","given":"European","non-dropping-particle":"","parse-names":false,"suffix":""},{"dropping-particle":"","family":"Regulation","given":"Nuts","non-dropping-particle":"","parse-names":false,"suffix":""},{"dropping-particle":"","family":"Commission","given":"European","non-dropping-particle":"","parse-names":false,"suffix":""},{"dropping-particle":"","family":"Commission","given":"European","non-dropping-particle":"","parse-names":false,"suffix":""},{"dropping-particle":"","family":"Commission","given":"European","non-dropping-particle":"","parse-names":false,"suffix":""},{"dropping-particle":"","family":"Grant","given":"Eurostat","non-dropping-particle":"","parse-names":false,"suffix":""},{"dropping-particle":"","family":"States","given":"Member","non-dropping-particle":"","parse-names":false,"suffix":""},{"dropping-particle":"","family":"Statistik Austria","given":"","non-dropping-particle":"","parse-names":false,"suffix":""},{"dropping-particle":"","family":"On-line","given":"Issn","non-dropping-particle":"","parse-names":false,"suffix":""},{"dropping-particle":"","family":"Weekly","given":"Political","non-dropping-particle":"","parse-names":false,"suffix":""},{"dropping-particle":"","family":"Weekly","given":"Political","non-dropping-particle":"","parse-names":false,"suffix":""},{"dropping-particle":"","family":"DaVanzo","given":"J","non-dropping-particle":"","parse-names":false,"suffix":""},{"dropping-particle":"","family":"Dogo","given":"Harun","non-dropping-particle":"","parse-names":false,"suffix":""},{"dropping-particle":"","family":"Grammich","given":"Ca","non-dropping-particle":"","parse-names":false,"suffix":""},{"dropping-particle":"","family":"Jones","given":"James E.","non-dropping-particle":"","parse-names":false,"suffix":""},{"dropping-particle":"","family":"Polls","given":"Bihar","non-dropping-particle":"","parse-names":false,"suffix":""},{"dropping-particle":"","family":"Opinion","given":"Express","non-dropping-particle":"","parse-names":false,"suffix":""},{"dropping-particle":"","family":"Holz","given":"Carsten A.","non-dropping-particle":"","parse-names":false,"suffix":""},{"dropping-particle":"","family":"Baruah","given":"Sanjib","non-dropping-particle":"","parse-names":false,"suffix":""},{"dropping-particle":"","family":"Zelinsky","given":"Wilbur","non-dropping-particle":"","parse-names":false,"suffix":""},{"dropping-particle":"","family":"Hong","given":"L I U","non-dropping-particle":"","parse-names":false,"suffix":""},{"dropping-particle":"","family":"Jingping","given":"Zheng","non-dropping-particle":"","parse-names":false,"suffix":""},{"dropping-particle":"","family":"Tripathi","given":"Alok","non-dropping-particle":"","parse-names":false,"suffix":""},{"dropping-particle":"","family":"Kumar","given":"Anupam","non-dropping-particle":"","parse-names":false,"suffix":""},{"dropping-particle":"","family":"Callen","given":"Tim","non-dropping-particle":"","parse-names":false,"suffix":""},{"dropping-particle":"","family":"Time","given":"Lecture","non-dropping-particle":"","parse-names":false,"suffix":""},{"dropping-particle":"","family":"Science","given":"Malaysian","non-dropping-particle":"","parse-names":false,"suffix":""},{"dropping-particle":"","family":"Report","given":"The","non-dropping-particle":"","parse-names":false,"suffix":""},{"dropping-particle":"","family":"Awareness","given":"Public","non-dropping-particle":"","parse-names":false,"suffix":""},{"dropping-particle":"","family":"Reports","given":"Download","non-dropping-particle":"","parse-names":false,"suffix":""},{"dropping-particle":"","family":"Rao","given":"T. J.","non-dropping-particle":"","parse-names":false,"suffix":""},{"dropping-particle":"","family":"East","given":"Middle","non-dropping-particle":"","parse-names":false,"suffix":""},{"dropping-particle":"","family":"By","given":"Posted","non-dropping-particle":"","parse-names":false,"suffix":""},{"dropping-particle":"","family":"Zoellick","given":"Robert","non-dropping-particle":"","parse-names":false,"suffix":""},{"dropping-particle":"","family":"Picks","given":"D H","non-dropping-particle":"","parse-names":false,"suffix":""},{"dropping-particle":"","family":"No","given":"Act","non-dropping-particle":"","parse-names":false,"suffix":""},{"dropping-particle":"","family":"Whereas","given":"Census","non-dropping-particle":"","parse-names":false,"suffix":""},{"dropping-particle":"","family":"Act","given":"This","non-dropping-particle":"","parse-names":false,"suffix":""},{"dropping-particle":"","family":"Act","given":"Census","non-dropping-particle":"","parse-names":false,"suffix":""},{"dropping-particle":"","family":"Win","given":"Dream Dare","non-dropping-particle":"","parse-names":false,"suffix":""},{"dropping-particle":"","family":"Delhi","given":"New","non-dropping-particle":"","parse-names":false,"suffix":""},{"dropping-particle":"","family":"Matters","given":"I N Statistical","non-dropping-particle":"","parse-names":false,"suffix":""},{"dropping-particle":"","family":"Ministry of Statistics and Programme Implementation","given":"","non-dropping-particle":"","parse-names":false,"suffix":""},{"dropping-particle":"","family":"Reports","given":"Download","non-dropping-particle":"","parse-names":false,"suffix":""},{"dropping-particle":"","family":"Us","given":"About","non-dropping-particle":"","parse-names":false,"suffix":""},{"dropping-particle":"","family":"Charter","given":"Citizen","non-dropping-particle":"","parse-names":false,"suffix":""},{"dropping-particle":"","family":"Documents","given":"Public","non-dropping-particle":"","parse-names":false,"suffix":""},{"dropping-particle":"","family":"Officials","given":"Directory Of","non-dropping-particle":"","parse-names":false,"suffix":""},{"dropping-particle":"","family":"Us","given":"Contact","non-dropping-particle":"","parse-names":false,"suffix":""},{"dropping-particle":"","family":"Ministry of Law and Justice","given":"Government of India","non-dropping-particle":"","parse-names":false,"suffix":""},{"dropping-particle":"","family":"Ii","given":"Chapter","non-dropping-particle":"","parse-names":false,"suffix":""},{"dropping-particle":"","family":"Iii","given":"Chapter","non-dropping-particle":"","parse-names":false,"suffix":""},{"dropping-particle":"","family":"Iv","given":"Chapter","non-dropping-particle":"","parse-names":false,"suffix":""},{"dropping-particle":"","family":"Biemer","given":"Paul P.","non-dropping-particle":"","parse-names":false,"suffix":""},{"dropping-particle":"","family":"Groves","given":"Robert M.","non-dropping-particle":"","parse-names":false,"suffix":""},{"dropping-particle":"","family":"Lyberg","given":"Lars","non-dropping-particle":"","parse-names":false,"suffix":""},{"dropping-particle":"","family":"Page","given":"Quick Notes","non-dropping-particle":"","parse-names":false,"suffix":""},{"dropping-particle":"","family":"Agrawal","given":"Ankush","non-dropping-particle":"","parse-names":false,"suffix":""},{"dropping-particle":"","family":"Kumar","given":"Vikas","non-dropping-particle":"","parse-names":false,"suffix":""},{"dropping-particle":"","family":"Debate","given":"Poverty","non-dropping-particle":"","parse-names":false,"suffix":""},{"dropping-particle":"","family":"Keynesian","given":"New","non-dropping-particle":"","parse-names":false,"suffix":""},{"dropping-particle":"","family":"Censuses","given":"Winning","non-dropping-particle":"","parse-names":false,"suffix":""},{"dropping-particle":"","family":"Set","given":"Problem","non-dropping-particle":"","parse-names":false,"suffix":""},{"dropping-particle":"","family":"Econ","given":"Stanford","non-dropping-particle":"","parse-names":false,"suffix":""},{"dropping-particle":"","family":"Donaldson","given":"Dave","non-dropping-particle":"","parse-names":false,"suffix":""},{"dropping-particle":"","family":"Lecture","given":"Winter","non-dropping-particle":"","parse-names":false,"suffix":""},{"dropping-particle":"","family":"Deaton","given":"Angus","non-dropping-particle":"","parse-names":false,"suffix":""},{"dropping-particle":"","family":"Kozel","given":"Valerie","non-dropping-particle":"","parse-names":false,"suffix":""},{"dropping-particle":"","family":"Autumn-","given":"Semester Fees","non-dropping-particle":"","parse-names":false,"suffix":""},{"dropping-particle":"","family":"Ugs","given":"Examination","non-dropping-particle":"","parse-names":false,"suffix":""},{"dropping-particle":"","family":"Kotas","given":"Tadeusz","non-dropping-particle":"","parse-names":false,"suffix":""},{"dropping-particle":"","family":"Analysis","given":"Exergy","non-dropping-particle":"","parse-names":false,"suffix":""},{"dropping-particle":"","family":"Buildings","given":"Sustainable","non-dropping-particle":"","parse-names":false,"suffix":""},{"dropping-particle":"","family":"Society","given":"American","non-dropping-particle":"","parse-names":false,"suffix":""},{"dropping-particle":"","family":"Engineers","given":"Air-conditioning","non-dropping-particle":"","parse-names":false,"suffix":""},{"dropping-particle":"","family":"Analysis","given":"Exergy","non-dropping-particle":"","parse-names":false,"suffix":""},{"dropping-particle":"","family":"Buildings","given":"Sustainable","non-dropping-particle":"","parse-names":false,"suffix":""},{"dropping-particle":"","family":"Appartement","given":"A","non-dropping-particle":"","parse-names":false,"suffix":""},{"dropping-particle":"","family":"Office","given":"Debasis Mondal","non-dropping-particle":"","parse-names":false,"suffix":""},{"dropping-particle":"","family":"Hours","given":"Office","non-dropping-particle":"","parse-names":false,"suffix":""},{"dropping-particle":"","family":"Samuelson","given":"Paul Anthony","non-dropping-particle":"","parse-names":false,"suffix":""},{"dropping-particle":"","family":"Laureate","given":"Nobel","non-dropping-particle":"","parse-names":false,"suffix":""},{"dropping-particle":"","family":"Prasad","given":"Manish Kumar","non-dropping-particle":"","parse-names":false,"suffix":""},{"dropping-particle":"","family":"Castro","given":"Andre","non-dropping-particle":"","parse-names":false,"suffix":""},{"dropping-particle":"","family":"Economics briefs","given":"","non-dropping-particle":"","parse-names":false,"suffix":""},{"dropping-particle":"","family":"Taylor","given":"Cynthia","non-dropping-particle":"","parse-names":false,"suffix":""},{"dropping-particle":"","family":"Femstra","given":"","non-dropping-particle":"","parse-names":false,"suffix":""},{"dropping-particle":"","family":"Model","given":"Specific Factor","non-dropping-particle":"","parse-names":false,"suffix":""},{"dropping-particle":"","family":"ABEP","given":"Associação Brasileira de empresas de pesquisa","non-dropping-particle":"","parse-names":false,"suffix":""},{"dropping-particle":"","family":"Nursalam, 2016","given":"metode penelitian","non-dropping-particle":"","parse-names":false,"suffix":""},{"dropping-particle":"","family":"Fallis","given":"A.G","non-dropping-particle":"","parse-names":false,"suffix":""},{"dropping-particle":"","family":"Pastrello","given":"Fernando Henrique Honda","non-dropping-particle":"","parse-names":false,"suffix":""},{"dropping-particle":"","family":"Garcao","given":"Diogo Costa","non-dropping-particle":"","parse-names":false,"suffix":""},{"dropping-particle":"","family":"Pereira","given":"Karina","non-dropping-particle":"","parse-names":false,"suffix":""},{"dropping-particle":"","family":"Melo","given":"Géssika Araújo","non-dropping-particle":"de","parse-names":false,"suffix":""},{"dropping-particle":"","family":"Lemos","given":"Moema Teixeira Maia","non-dropping-particle":"","parse-names":false,"suffix":""},{"dropping-particle":"","family":"Carvalho","given":"Sandra Maria Cordeiro Rocha","non-dropping-particle":"de","parse-names":false,"suffix":""},{"dropping-particle":"","family":"Martins Germano","given":"Cristina de Fátima","non-dropping-particle":"","parse-names":false,"suffix":""},{"dropping-particle":"da","family":"Silva","given":"Rafaela Ribeiro","non-dropping-particle":"","parse-names":false,"suffix":""},{"dropping-particle":"","family":"Iwabe-Marchese","given":"Cristina","non-dropping-particle":"","parse-names":false,"suffix":""},{"dropping-particle":"","family":"Tavares","given":"Caroline Nogueira","non-dropping-particle":"","parse-names":false,"suffix":""},{"dropping-particle":"","family":"Carbonero","given":"Flávia Cristina","non-dropping-particle":"","parse-names":false,"suffix":""},{"dropping-particle":"","family":"Finamore","given":"Poliana da Silva","non-dropping-particle":"","parse-names":false,"suffix":""},{"dropping-particle":"","family":"Kós","given":"Rodolfo Silva","non-dropping-particle":"","parse-names":false,"suffix":""},{"dropping-particle":"","family":"Corrêa","given":"João Carlos Ferrari","non-dropping-particle":"","parse-names":false,"suffix":""},{"dropping-particle":"","family":"D","given":"","non-dropping-particle":"","parse-names":false,"suffix":""},{"dropping-particle":"","family":"Collange Grecco","given":"Luanda André","non-dropping-particle":"","parse-names":false,"suffix":""},{"dropping-particle":"","family":"Freitas","given":"Tatiana Beline","non-dropping-particle":"De","parse-names":false,"suffix":""},{"dropping-particle":"","family":"Satie","given":"Julia","non-dropping-particle":"","parse-names":false,"suffix":""},{"dropping-particle":"","family":"Bagne","given":"Eduardo","non-dropping-particle":"","parse-names":false,"suffix":""},{"dropping-particle":"","family":"Oliveira","given":"Claudia Santos Cláudia S.","non-dropping-particle":"","parse-names":false,"suffix":""},{"dropping-particle":"","family":"Souza","given":"Daniel Rubio","non-dropping-particle":"De","parse-names":false,"suffix":""},{"dropping-particle":"","family":"Rezende","given":"Fernanda Lobo","non-dropping-particle":"","parse-names":false,"suffix":""},{"dropping-particle":"","family":"Duarte","given":"Natália de Almeida Carvalho A.C. De Almeida Carvalho","non-dropping-particle":"","parse-names":false,"suffix":""},{"dropping-particle":"","family":"Grecco","given":"Luanda André Collange A.Collange","non-dropping-particle":"","parse-names":false,"suffix":""},{"dropping-particle":"","family":"Oliveira","given":"Claudia Santos Cláudia S.","non-dropping-particle":"","parse-names":false,"suffix":""},{"dropping-particle":"","family":"Batista","given":"Kérima Giamarim","non-dropping-particle":"","parse-names":false,"suffix":""},{"dropping-particle":"","family":"Lopes","given":"Priscila de Oliveira Bianchi","non-dropping-particle":"","parse-names":false,"suffix":""},{"dropping-particle":"","family":"Serradilha","given":"Simone Mitie","non-dropping-particle":"","parse-names":false,"suffix":""},{"dropping-particle":"de","family":"Souza","given":"Grazielle Aurelina Fraga","non-dropping-particle":"","parse-names":false,"suffix":""},{"dropping-particle":"","family":"Bella","given":"Geruza Perlato","non-dropping-particle":"","parse-names":false,"suffix":""},{"dropping-particle":"de","family":"Souza","given":"Regina Célia Turrola","non-dropping-particle":"","parse-names":false,"suffix":""},{"dropping-particle":"","family":"Grecco","given":"Luanda André Collange A.Collange","non-dropping-particle":"","parse-names":false,"suffix":""},{"dropping-particle":"","family":"Duarte","given":"Natália de Almeida Carvalho A.C. De Almeida Carvalho","non-dropping-particle":"","parse-names":false,"suffix":""},{"dropping-particle":"","family":"Mendonça","given":"Mariana E.","non-dropping-particle":"","parse-names":false,"suffix":""},{"dropping-particle":"","family":"Cimolin","given":"Veronica Ônica","non-dropping-particle":"","parse-names":false,"suffix":""},{"dropping-particle":"","family":"Galli","given":"Manuela","non-dropping-particle":"","parse-names":false,"suffix":""},{"dropping-particle":"","family":"Fregni","given":"Felipe","non-dropping-particle":"","parse-names":false,"suffix":""},{"dropping-particle":"","family":"Oliveira","given":"Claudia Santos Cláudia S.","non-dropping-particle":"","parse-names":false,"suffix":""},{"dropping-particle":"","family":"Nascimento","given":"Natália Feitoza","non-dropping-particle":"Do","parse-names":false,"suffix":""},{"dropping-particle":"","family":"Marques","given":"Janice Souza","non-dropping-particle":"","parse-names":false,"suffix":""},{"dropping-particle":"","family":"Triqueiro","given":"Larissa Coutinho de Lucena","non-dropping-particle":"","parse-names":false,"suffix":""},{"dropping-particle":"","family":"Silva","given":"Talita Dias Tállyta Camyla Chaves Tassiane Araújo dos Santos","non-dropping-particle":"Da","parse-names":false,"suffix":""},{"dropping-particle":"","family":"Lacerda","given":"Matheus Oliveira","non-dropping-particle":"","parse-names":false,"suffix":""},{"dropping-particle":"","family":"Lindquist","given":"Ana Raquel Rodrigues","non-dropping-particle":"","parse-names":false,"suffix":""},{"dropping-particle":"","family":"Barbosa","given":"Adriane Provezano","non-dropping-particle":"","parse-names":false,"suffix":""},{"dropping-particle":"","family":"Vaz","given":"Daniela Virginia Virgínia","non-dropping-particle":"","parse-names":false,"suffix":""},{"dropping-particle":"","family":"Benseman Gontijo Ana Paula","given":"A. P.","non-dropping-particle":"","parse-names":false,"suffix":""},{"dropping-particle":"","family":"Fonseca","given":"Sérgio Teixeira ST","non-dropping-particle":"","parse-names":false,"suffix":""},{"dropping-particle":"","family":"Mancini","given":"MC Marisa Cotta","non-dropping-particle":"","parse-names":false,"suffix":""},{"dropping-particle":"","family":"Borges","given":"Maria Beatriz Silva","non-dropping-particle":"","parse-names":false,"suffix":""},{"dropping-particle":"","family":"Werneck","given":"Maria José da Silva","non-dropping-particle":"","parse-names":false,"suffix":""},{"dropping-particle":"da","family":"Silva","given":"Michely Salvador Maria de Lourdes","non-dropping-particle":"","parse-names":false,"suffix":""},{"dropping-particle":"","family":"Gandolfi","given":"Lenora","non-dropping-particle":"","parse-names":false,"suffix":""},{"dropping-particle":"","family":"Pratesi","given":"Riccardo","non-dropping-particle":"","parse-names":false,"suffix":""},{"dropping-particle":"","family":"Koch","given":"Huayna Gabriel Barrios","non-dropping-particle":"","parse-names":false,"suffix":""},{"dropping-particle":"","family":"Peixoto","given":"Gabriela de Oliveira","non-dropping-particle":"","parse-names":false,"suffix":""},{"dropping-particle":"","family":"Labronici","given":"Rita Helena Duarte Dias","non-dropping-particle":"","parse-names":false,"suffix":""},{"dropping-particle":"","family":"Silva","given":"Natália Cristina de O. V. e","non-dropping-particle":"","parse-names":false,"suffix":""},{"dropping-particle":"","family":"Alfieri","given":"Fabio Marcon","non-dropping-particle":"","parse-names":false,"suffix":""},{"dropping-particle":"","family":"Portes","given":"Leslie Andrews","non-dropping-particle":"","parse-names":false,"suffix":""},{"dropping-particle":"","family":"Coimbra","given":"Shirlene Aparecida Lopes","non-dropping-particle":"","parse-names":false,"suffix":""},{"dropping-particle":"","family":"Cury","given":"VCR","non-dropping-particle":"","parse-names":false,"suffix":""},{"dropping-particle":"","family":"Mancini","given":"MC Marisa Cotta","non-dropping-particle":"","parse-names":false,"suffix":""},{"dropping-particle":"","family":"Melo","given":"AP","non-dropping-particle":"","parse-names":false,"suffix":""},{"dropping-particle":"","family":"Fonseca","given":"Sérgio Teixeira ST","non-dropping-particle":"","parse-names":false,"suffix":""},{"dropping-particle":"","family":"Sampaio","given":"RF","non-dropping-particle":"","parse-names":false,"suffix":""},{"dropping-particle":"","family":"Tirado","given":"MGA","non-dropping-particle":"","parse-names":false,"suffix":""},{"dropping-particle":"","family":"Oliveira","given":"Luciana Moreira Magalhães de Luana Dos Santos de Luciana Luísa Leite Laís Cardoso","non-dropping-particle":"","parse-names":false,"suffix":""},{"dropping-particle":"","family":"Golin","given":"Marina Ortega","non-dropping-particle":"","parse-names":false,"suffix":""},{"dropping-particle":"","family":"Jer</w:instrText>
      </w:r>
      <w:r w:rsidR="002E4E12">
        <w:rPr>
          <w:rFonts w:ascii="Tahoma" w:hAnsi="Tahoma" w:cs="Tahoma"/>
        </w:rPr>
        <w:instrText>�</w:instrText>
      </w:r>
      <w:r w:rsidR="002E4E12">
        <w:instrText>nimo","given":"B P","non-dropping-particle":"","parse-names":false,"suffix":""},{"dropping-particle":"","family":"Silveira","given":"J a","non-dropping-particle":"","parse-names":false,"suffix":""},{"dropping-particle":"","family":"Borges","given":"Maria Beatriz Silva","non-dropping-particle":"","parse-names":false,"suffix":""},{"dropping-particle":"","family":"Dini","given":"P D","non-dropping-particle":"","parse-names":false,"suffix":""},{"dropping-particle":"","family":"David","given":"a C","non-dropping-particle":"","parse-names":false,"suffix":""},{"dropping-particle":"","family":"Grecco","given":"Luanda André Collange A.Collange","non-dropping-particle":"","parse-names":false,"suffix":""},{"dropping-particle":"","family":"Oliveira","given":"Claudia Santos Cláudia S.","non-dropping-particle":"","parse-names":false,"suffix":""},{"dropping-particle":"","family":"Galli","given":"Manuela","non-dropping-particle":"","parse-names":false,"suffix":""},{"dropping-particle":"","family":"Cosmo","given":"Camila","non-dropping-particle":"","parse-names":false,"suffix":""},{"dropping-particle":"","family":"Duarte","given":"Natália de Almeida Carvalho A.C. De Almeida Carvalho","non-dropping-particle":"","parse-names":false,"suffix":""},{"dropping-particle":"","family":"Zanon","given":"Nelci","non-dropping-particle":"","parse-names":false,"suffix":""},{"dropping-particle":"","family":"Edwards","given":"Dylan J.","non-dropping-particle":"","parse-names":false,"suffix":""},{"dropping-particle":"","family":"Fregni","given":"Felipe","non-dropping-particle":"","parse-names":false,"suffix":""},{"dropping-particle":"","family":"Espindula","given":"Ana Paula","non-dropping-particle":"","parse-names":false,"suffix":""},{"dropping-particle":"","family":"Bevilacqua Júnior","given":"Domingos Emanuel","non-dropping-particle":"","parse-names":false,"suffix":""},{"dropping-particle":"","family":"Ribeiro","given":"Mariane Fernandes Maysa Ferreira Martins Márcio Cançado Valadares","non-dropping-particle":"","parse-names":false,"suffix":""},{"dropping-particle":"","family":"Lage","given":"Janaine Brandão","non-dropping-particle":"","parse-names":false,"suffix":""},{"dropping-particle":"de","family":"Mello","given":"Ednéia Corrêa","non-dropping-particle":"","parse-names":false,"suffix":""},{"dropping-particle":"","family":"Raizel","given":"Juliana Beatriz Espindula","non-dropping-particle":"","parse-names":false,"suffix":""},{"dropping-particle":"","family":"Teixeira","given":"Vicente de Paula Antunes","non-dropping-particle":"","parse-names":false,"suffix":""},{"dropping-particle":"","family":"Kakihata","given":"Alessandra Mitie","non-dropping-particle":"","parse-names":false,"suffix":""},{"dropping-particle":"","family":"Moraes Ramalho","given":"Vanessa","non-dropping-particle":"De","parse-names":false,"suffix":""},{"dropping-particle":"","family":"Kanashiro","given":"Mirna Sayuri","non-dropping-particle":"","parse-names":false,"suffix":""},{"dropping-particle":"","family":"Cardoso Oliveira","given":"Laís","non-dropping-particle":"","parse-names":false,"suffix":""},{"dropping-particle":"","family":"Oliveira","given":"Luciana Moreira Magalhães de Luana Dos Santos de Luciana Luísa Leite Laís Cardoso","non-dropping-particle":"","parse-names":false,"suffix":""},{"dropping-particle":"","family":"Rodrigues Branco","given":"Fabio","non-dropping-particle":"","parse-names":false,"suffix":""},{"dropping-particle":"","family":"Pontes Albuquerque","given":"Camila","non-dropping-particle":"","parse-names":false,"suffix":""},{"dropping-particle":"","family":"Martins Braga","given":"Douglas","non-dropping-particle":"","parse-names":false,"suffix":""},{"dropping-particle":"","family":"Maciel","given":"Flaviana","non-dropping-particle":"","parse-names":false,"suffix":""},{"dropping-particle":"","family":"Mazzitelli","given":"Carla","non-dropping-particle":"","parse-names":false,"suffix":""},{"dropping-particle":"","family":"Sá","given":"Cristina dos Santos Cardoso","non-dropping-particle":"de","parse-names":false,"suffix":""},{"dropping-particle":"","family":"Pasin Neto","given":"Hugo","non-dropping-particle":"","parse-names":false,"suffix":""},{"dropping-particle":"","family":"Grecco","given":"Luanda André Collange A.Collange","non-dropping-particle":"","parse-names":false,"suffix":""},{"dropping-particle":"","family":"Ferreira","given":"Luis Alfredo Braun Luiz A.B.","non-dropping-particle":"","parse-names":false,"suffix":""},{"dropping-particle":"","family":"Duarte","given":"Natália de Almeida Carvalho A.C. De Almeida Carvalho","non-dropping-particle":"","parse-names":false,"suffix":""},{"dropping-particle":"","family":"Galli","given":"Manuela","non-dropping-particle":"","parse-names":false,"suffix":""},{"dropping-particle":"","family":"Oliveira","given":"Claudia Santos Cláudia S.","non-dropping-particle":"","parse-names":false,"suffix":""},{"dropping-particle":"","family":"Yamaguchi","given":"Bruna","non-dropping-particle":"","parse-names":false,"suffix":""},{"dropping-particle":"","family":"Souza","given":"Franciele Cristina Ferreira","non-dropping-particle":"De","parse-names":false,"suffix":""},{"dropping-particle":"","family":"Pelloso Villegas","given":"Isabela Lucia","non-dropping-particle":"","parse-names":false,"suffix":""},{"dropping-particle":"","family":"Gluszewicz","given":"Izabel Sampaio","non-dropping-particle":"","parse-names":false,"suffix":""},{"dropping-particle":"","family":"Israel","given":"Vera Lúcia","non-dropping-particle":"","parse-names":false,"suffix":""},{"dropping-particle":"","family":"Costa","given":"Carolina Souza Neves","non-dropping-particle":"Da","parse-names":false,"suffix":""},{"dropping-particle":"","family":"Rodrigues","given":"Fernanda Simioni","non-dropping-particle":"","parse-names":false,"suffix":""},{"dropping-particle":"","family":"Leal","given":"Fernanda Mustafe","non-dropping-particle":"","parse-names":false,"suffix":""},{"dropping-particle":"","family":"Rocha","given":"Nelci Adriana Cicuto Ferreira","non-dropping-particle":"","parse-names":false,"suffix":""},{"dropping-particle":"","family":"Santos","given":"Antônio Cardoso Adriana Neves","non-dropping-particle":"Dos","parse-names":false,"suffix":""},{"dropping-particle":"","family":"Serikawa","given":"Simoni Sayuri","non-dropping-particle":"","parse-names":false,"suffix":""},{"dropping-particle":"","family":"Rocha","given":"Nelci Adriana Cicuto Ferreira","non-dropping-particle":"","parse-names":false,"suffix":""},{"dropping-particle":"","family":"Rafaela","given":"Karize","non-dropping-particle":"","parse-names":false,"suffix":""},{"dropping-particle":"","family":"Novakoski","given":"Mesquita","non-dropping-particle":"","parse-names":false,"suffix":""},{"dropping-particle":"","family":"Ribas","given":"Tainá","non-dropping-particle":"","parse-names":false,"suffix":""},{"dropping-particle":"","family":"Luciana","given":"Mélo","non-dropping-particle":"","parse-names":false,"suffix":""},{"dropping-particle":"","family":"Camargos","given":"Ana Cristina R CVristina Resende","non-dropping-particle":"","parse-names":false,"suffix":""},{"dropping-particle":"","family":"Fontes","given":"Patrícia Lemos Buenos","non-dropping-particle":"","parse-names":false,"suffix":""},{"dropping-particle":"","family":"Gontijo","given":"Érika Gomes","non-dropping-particle":"","parse-names":false,"suffix":""},{"dropping-particle":"","family":"Araújo","given":"Fabrícia Márcia","non-dropping-particle":"","parse-names":false,"suffix":""},{"dropping-particle":"","family":"Cota","given":"Kátia","non-dropping-particle":"","parse-names":false,"suffix":""},{"dropping-particle":"","family":"Furtado","given":"Sheyla Rossana Cavalcanti","non-dropping-particle":"","parse-names":false,"suffix":""},{"dropping-particle":"","family":"Vaz","given":"Daniela Virginia Virgínia","non-dropping-particle":"","parse-names":false,"suffix":""},{"dropping-particle":"","family":"Moura","given":"Leandro Barbosa","non-dropping-particle":"de","parse-names":false,"suffix":""},{"dropping-particle":"","family":"Pinto","given":"Tatiana Pessoa da Silva","non-dropping-particle":"","parse-names":false,"suffix":""},{"dropping-particle":"","family":"Mancini","given":"MC Marisa Cotta","non-dropping-particle":"","parse-names":false,"suffix":""},{"dropping-particle":"de","family":"Sá","given":"Cristina dos Santos Cardoso","non-dropping-particle":"","parse-names":false,"suffix":""},{"dropping-particle":"","family":"Santos","given":"Flávia Heloísa dos Santos","non-dropping-particle":"","parse-names":false,"suffix":""},{"dropping-particle":"","family":"Xavier","given":"Gilberto Fernando","non-dropping-particle":"","parse-names":false,"suffix":""},{"dropping-particle":"","family":"Euriques Batista","given":"João Pedro","non-dropping-particle":"","parse-names":false,"suffix":""},{"dropping-particle":"","family":"Moura de Souza","given":"Denize","non-dropping-particle":"","parse-names":false,"suffix":""},{"dropping-particle":"","family":"Ghattás Testoni","given":"Vanessa","non-dropping-particle":"","parse-names":false,"suffix":""},{"dropping-particle":"","family":"Pereira","given":"Viviane Carla","non-dropping-particle":"","parse-names":false,"suffix":""},{"dropping-particle":"","family":"Gerzson","given":"Laís Rodrigues","non-dropping-particle":"","parse-names":false,"suffix":""},{"dropping-particle":"de","family":"Almeida","given":"Carla Skilhan","non-dropping-particle":"","parse-names":false,"suffix":""},{"dropping-particle":"","family":"Camara Machado","given":"Fabiana Rita","non-dropping-particle":"","parse-names":false,"suffix":""},{"dropping-particle":"","family":"Antunes","given":"Priscilla Pereira","non-dropping-particle":"","parse-names":false,"suffix":""},{"dropping-particle":"","family":"Souza","given":"Jandara De Moura","non-dropping-particle":"","parse-names":false,"suffix":""},{"dropping-particle":"","family":"Santos","given":"Antônio Cardoso Adriana Neves","non-dropping-particle":"Dos","parse-names":false,"suffix":""},{"dropping-particle":"","family":"Levandowski","given":"Daniela Centenaro","non-dropping-particle":"","parse-names":false,"suffix":""},{"dropping-particle":"","family":"Oliveira","given":"Alcyr Alves","non-dropping-particle":"De","parse-names":false,"suffix":""},{"dropping-particle":"","family":"Cabral-Sequeira","given":"Audrey Sartori","non-dropping-particle":"","parse-names":false,"suffix":""},{"dropping-particle":"","family":"Coelho","given":"Daniel Boari","non-dropping-particle":"","parse-names":false,"suffix":""},{"dropping-particle":"","family":"Teixeira","given":"Luis Augusto","non-dropping-particle":"","parse-names":false,"suffix":""},{"dropping-particle":"","family":"Oliveira","given":"Luciana Moreira Magalhães de Luana Dos Santos de Luciana Luísa Leite Laís Cardoso","non-dropping-particle":"","parse-names":false,"suffix":""},{"dropping-particle":"","family":"Braga","given":"Douglas Martins","non-dropping-particle":"","parse-names":false,"suffix":""},{"dropping-particle":"","family":"Oliveira","given":"Luciana Moreira Magalhães de Luana Dos Santos de Luciana Luísa Leite Laís Cardoso","non-dropping-particle":"","parse-names":false,"suffix":""},{"dropping-particle":"","family":"Alves","given":"Túlio Leal","non-dropping-particle":"","parse-names":false,"suffix":""},{"dropping-particle":"","family":"Cyrillo","given":"Fábio Navarro","non-dropping-particle":"","parse-names":false,"suffix":""},{"dropping-particle":"","family":"Kanashiro","given":"Mirna Sayuri","non-dropping-particle":"","parse-names":false,"suffix":""},{"dropping-particle":"","family":"Mélo","given":"TAINÁ RIBAS","non-dropping-particle":"","parse-names":false,"suffix":""},{"dropping-particle":"","family":"Yamaguchi","given":"Bruna","non-dropping-particle":"","parse-names":false,"suffix":""},{"dropping-particle":"","family":"Chiarello","given":"Claudiana Renata","non-dropping-particle":"","parse-names":false,"suffix":""},{"dropping-particle":"","family":"Costin","given":"Ana Cláudia Szczypior Martins Szczypior CLAUDIA SZCZYPIOR Martins Szczypior","non-dropping-particle":"","parse-names":false,"suffix":""},{"dropping-particle":"","family":"Erthal","given":"Vanessa","non-dropping-particle":"","parse-names":false,"suffix":""},{"dropping-particle":"","family":"Israel","given":"Vera Lúcia","non-dropping-particle":"","parse-names":false,"suffix":""},{"dropping-particle":"","family":"NEVES","given":"Eduardo Borba","non-dropping-particle":"","parse-names":false,"suffix":""},{"dropping-particle":"DOS","family":"SANTOS","given":"LARYSSA MAIRA","non-dropping-particle":"","parse-names":false,"suffix":""},{"dropping-particle":"","family":"SABBAG","given":"ALEXANDRE AGUIAR DE AGUIAR","non-dropping-particle":"","parse-names":false,"suffix":""},{"dropping-particle":"","family":"MENEGASSI","given":"DANIEL ALVES","non-dropping-particle":"","parse-names":false,"suffix":""},{"dropping-particle":"","family":"Maltauro","given":"LUCIANA","non-dropping-particle":"","parse-names":false,"suffix":""},{"dropping-particle":"","family":"Costin","given":"Ana Cláudia Szczypior Martins Szczypior CLAUDIA SZCZYPIOR Martins Szczypior","non-dropping-particle":"","parse-names":false,"suffix":""},{"dropping-particle":"","family":"NEVES","given":"Eduardo Borba","non-dropping-particle":"","parse-names":false,"suffix":""},{"dropping-particle":"","family":"Mélo","given":"TAINÁ RIBAS","non-dropping-particle":"","parse-names":false,"suffix":""},{"dropping-particle":"","family":"Possel","given":"Emanuella Farias Reis Peres","non-dropping-particle":"","parse-names":false,"suffix":""},{"dropping-particle":"","family":"Erthal","given":"Vanessa","non-dropping-particle":"","parse-names":false,"suffix":""},{"dropping-particle":"","family":"Costin","given":"Ana Cláudia Szczypior Martins Szczypior CLAUDIA SZCZYPIOR Martins Szczypior","non-dropping-particle":"","parse-names":false,"suffix":""},{"dropping-particle":"","family":"Chiarello","given":"Claudiana Renata","non-dropping-particle":"","parse-names":false,"suffix":""},{"dropping-particle":"","family":"Mélo","given":"TAINÁ RIBAS","non-dropping-particle":"","parse-names":false,"suffix":""},{"dropping-particle":"","family":"Vedoato","given":"Rutiméia Tagliavini","non-dropping-particle":"","parse-names":false,"suffix":""},{"dropping-particle":"","family":"Pereira","given":"Karina","non-dropping-particle":"","parse-names":false,"suffix":""},{"dropping-particle":"","family":"Conde","given":"Amanda Rodrigues","non-dropping-particle":"","parse-names":false,"suffix":""},{"dropping-particle":"","family":"Ribeiro","given":"Mariane Fernandes Maysa Ferreira Martins Márcio Cançado Valadares","non-dropping-particle":"","parse-names":false,"suffix":""},{"dropping-particle":"","family":"Espindula","given":"Ana Paula","non-dropping-particle":"","parse-names":false,"suffix":""},{"dropping-particle":"","family":"Lage","given":"Janaine Brandão","non-dropping-particle":"","parse-names":false,"suffix":""},{"dropping-particle":"","family":"Bevilacqua Júnior","given":"Domingos Emanuel","non-dropping-particle":"","parse-names":false,"suffix":""},{"dropping-particle":"","family":"Diniz","given":"Luanna Honorato","non-dropping-particle":"","parse-names":false,"suffix":""},{"dropping-particle":"de","family":"Mello","given":"Ednéia Corrêa","non-dropping-particle":"","parse-names":false,"suffix":""},{"dropping-particle":"","family":"Ferreira","given":"Alex Abadio","non-dropping-particle":"","parse-names":false,"suffix":""},{"dropping-particle":"","family":"Ferraz","given":"Mara Lúcia Fonseca","non-dropping-particle":"","parse-names":false,"suffix":""},{"dropping-particle":"","family":"Teixeira","given":"Vicente de Paula Antunes","non-dropping-particle":"","parse-names":false,"suffix":""},{"dropping-particle":"","family":"Mota","given":"Andréia Pedrosa","non-dropping-particle":"","parse-names":false,"suffix":""},{"dropping-particle":"","family":"FREITAS","given":"JHENIFFER","non-dropping-particle":"","parse-names":false,"suffix":""},{"dropping-particle":"","family":"Mélo","given":"TAINÁ RIBAS","non-dropping-particle":"","parse-names":false,"suffix":""},{"dropping-particle":"","family":"SABBAG","given":"ALEXANDRE AGUIAR DE AGUIAR","non-dropping-particle":"","parse-names":false,"suffix":""},{"dropping-particle":"","family":"Costin","given":"Ana Cláudia Szczypior Martins Szczypior CLAUDIA SZCZYPIOR Martins Szczypior","non-dropping-particle":"","parse-names":false,"suffix":""},{"dropping-particle":"","family":"NEVES","given":"Eduardo Borba","non-dropping-particle":"","parse-names":false,"suffix":""},{"dropping-particle":"","family":"Horchuliki","given":"Jéssica Aparecida","non-dropping-particle":"","parse-names":false,"suffix":""},{"dropping-particle":"","family":"Antoniassi","given":"Daniele Parisotto","non-dropping-particle":"","parse-names":false,"suffix":""},{"dropping-particle":"","family":"Chiarello","given":"Claudiana Renata","non-dropping-particle":"","parse-names":false,"suffix":""},{"dropping-particle":"","family":"Mélo","given":"TAINÁ RIBAS","non-dropping-particle":"","parse-names":false,"suffix":""},{"dropping-particle":"","family":"Pavão","given":"Silvia Leticia","non-dropping-particle":"","parse-names":false,"suffix":""},{"dropping-particle":"","family":"Arnoni","given":"Joice Luiza Bruno","non-dropping-particle":"","parse-names":false,"suffix":""},{"dropping-particle":"de","family":"Oliveira","given":"Alyne Kalyane Câmara","non-dropping-particle":"","parse-names":false,"suffix":""},{"dropping-particle":"","family":"Rocha","given":"Nelci Adriana Cicuto Ferreira","non-dropping-particle":"","parse-names":false,"suffix":""},{"dropping-particle":"da","family":"Silva","given":"Flávia","non-dropping-particle":"","parse-names":false,"suffix":""},{"dropping-particle":"","family":"Yamaguchi","given":"Bruna","non-dropping-particle":"","parse-names":false,"suffix":""},{"dropping-particle":"de","family":"Almeida","given":"Karielly Cássia","non-dropping-particle":"","parse-names":false,"suffix":""},{"dropping-particle":"","family":"Costin","given":"Ana Cláudia Szczypior Martins Szczypior CLAUDIA SZCZYPIOR Martins Szczypior","non-dropping-particle":"","parse-names":false,"suffix":""},{"dropping-particle":"","family":"Maltauro","given":"LUCIANA","non-dropping-particle":"","parse-names":false,"suffix":""},{"dropping-particle":"","family":"NEVES","given":"Eduardo Borba","non-dropping-particle":"","parse-names":false,"suffix":""},{"dropping-particle":"","family":"Mélo","given":"TAINÁ RIBAS","non-dropping-particle":"","parse-names":false,"suffix":""},{"dropping-particle":"","family":"Neto","given":"Hugo Pasini","non-dropping-particle":"","parse-names":false,"suffix":""},{"dropping-particle":"","family":"Collange Grecco","given":"Luanda André","non-dropping-particle":"","parse-names":false,"suffix":""},{"dropping-particle":"","family":"Duarte","given":"Natália de Almeida Carvalho A.C. De Almeida Carvalho","non-dropping-particle":"","parse-names":false,"suffix":""},{"dropping-particle":"","family":"Christovão","given":"Thaluanna Calil Lourenço","non-dropping-particle":"","parse-names":false,"suffix":""},{"dropping-particle":"","family":"Franco de Oliveira","given":"Luis Vicente","non-dropping-particle":"","parse-names":false,"suffix":""},{"dropping-particle":"","family":"Dumont","given":"Arislander Jonathan Lopes","non-dropping-particle":"","parse-names":false,"suffix":""},{"dropping-particle":"","family":"Galli","given":"Manuela","non-dropping-particle":"","parse-names":false,"suffix":""},{"dropping-particle":"","family":"Oliveira","given":"Claudia Santos Cláudia S.","non-dropping-particle":"","parse-names":false,"suffix":""},{"dropping-particle":"","family":"Bonomo","given":"Lívia Maria Marques","non-dropping-particle":"","parse-names":false,"suffix":""},{"dropping-particle":"","family":"Castro","given":"Vanessa Chamma","non-dropping-particle":"","parse-names":false,"suffix":""},{"dropping-particle":"","family":"Castro","given":"Vanessa Chamma","non-dropping-particle":"","parse-names":false,"suffix":""},{"dropping-particle":"","family":"Ferreira","given":"Denise Maciel","non-dropping-particle":"","parse-names":false,"suffix":""},{"dropping-particle":"","family":"Miyamoto","given":"Samira Tatiyama","non-dropping-particle":"","parse-names":false,"suffix":""},{"dropping-particle":"","family":"Grazziotin dos Santos","given":"C.","non-dropping-particle":"","parse-names":false,"suffix":""},{"dropping-particle":"","family":"Pagnussat","given":"Aline Souza","non-dropping-particle":"","parse-names":false,"suffix":""},{"dropping-particle":"","family":"Simon","given":"A. S.","non-dropping-particle":"","parse-names":false,"suffix":""},{"dropping-particle":"","family":"Py","given":"Rodrigo","non-dropping-particle":"","parse-names":false,"suffix":""},{"dropping-particle":"do","family":"Pinho","given":"Alexandre Severo","non-dropping-particle":"","parse-names":false,"suffix":""},{"dropping-particle":"","family":"Wagner","given":"Mário B.","non-dropping-particle":"","parse-names":false,"suffix":""},{"dropping-particle":"","family":"Furtado","given":"Sheyla Rossana Cavalcanti","non-dropping-particle":"","parse-names":false,"suffix":""},{"dropping-particle":"","family":"Vaz","given":"Daniela Virginia Virgínia","non-dropping-particle":"","parse-names":false,"suffix":""},{"dropping-particle":"","family":"Mancini","given":"MC Marisa Cotta","non-dropping-particle":"","parse-names":false,"suffix":""},{"dropping-particle":"","family":"Rodrigues","given":"Janaína Duarte","non-dropping-particle":"","parse-names":false,"suffix":""},{"dropping-particle":"","family":"Garboci","given":"Mariana","non-dropping-particle":"","parse-names":false,"suffix":""},{"dropping-particle":"","family":"Moraes","given":"Andréa Gomes","non-dropping-particle":"","parse-names":false,"suffix":""},{"dropping-particle":"","family":"Copetti","given":"Fernando","non-dropping-particle":"","parse-names":false,"suffix":""},{"dropping-particle":"","family":"Ângelo","given":"Vera Regina","non-dropping-particle":"","parse-names":false,"suffix":""},{"dropping-particle":"","family":"Chiavoloni","given":"Luana","non-dropping-particle":"","parse-names":false,"suffix":""},{"dropping-particle":"","family":"David","given":"Ana Cristina","non-dropping-particle":"de","parse-names":false,"suffix":""},{"dropping-particle":"","family":"Palácio","given":"Siméia Gaspar","non-dropping-particle":"","parse-names":false,"suffix":""},{"dropping-particle":"","family":"Ferdinande","given":"Ariadne Katia Soares","non-dropping-particle":"","parse-names":false,"suffix":""},{"dropping-particle":"","family":"Gnoatto","given":"Francielle Cristina","non-dropping-particle":"","parse-names":false,"suffix":""},{"dropping-particle":"","family":"Figueiredo","given":"Priscilla R.P.","non-dropping-particle":"","parse-names":false,"suffix":""},{"dropping-particle":"","family":"Mancini","given":"MC Marisa Cotta","non-dropping-particle":"","parse-names":false,"suffix":""},{"dropping-particle":"","family":"Feitosa","given":"Aline M.","non-dropping-particle":"","parse-names":false,"suffix":""},{"dropping-particle":"","family":"Teixeira","given":"Claudia M.M.F.","non-dropping-particle":"","parse-names":false,"suffix":""},{"dropping-particle":"","family":"Guerzoni","given":"Vanessa P.D.","non-dropping-particle":"","parse-names":false,"suffix":""},{"dropping-particle":"","family":"Elvrum","given":"Ann Kristin G.","non-dropping-particle":"","parse-names":false,"suffix":""},{"dropping-particle":"","family":"Ferre","given":"Claudio L.","non-dropping-particle":"","parse-names":false,"suffix":""},{"dropping-particle":"","family":"Gordon","given":"Andrew M.","non-dropping-particle":"","parse-names":false,"suffix":""},{"dropping-particle":"","family":"Brandão","given":"Marina B. De Brito","non-dropping-particle":"","parse-names":false,"suffix":""},{"dropping-particle":"","family":"Corrêa","given":"João Carlos Ferrari","non-dropping-particle":"","parse-names":false,"suffix":""},{"dropping-particle":"","family":"Gonçalves","given":"Rejane Vale","non-dropping-particle":"","parse-names":false,"suffix":""},{"dropping-particle":"","family":"Fonseca","given":"Sérgio Teixeira ST","non-dropping-particle":"","parse-names":false,"suffix":""},{"dropping-particle":"","family":"Araújo","given":"Priscila Albuquerque","non-dropping-particle":"De","parse-names":false,"suffix":""},{"dropping-particle":"","family":"Souza","given":"Thales Rezende","non-dropping-particle":"","parse-names":false,"suffix":""},{"dropping-particle":"","family":"Resende","given":"Renan Alves","non-dropping-particle":"","parse-names":false,"suffix":""},{"dropping-particle":"","family":"Mancini","given":"MC Marisa Cotta","non-dropping-particle":"","parse-names":false,"suffix":""},{"dropping-particle":"","family":"Santos","given":"Antônio Cardoso Adriana Neves","non-dropping-particle":"Dos","parse-names":false,"suffix":""},{"dropping-particle":"","family":"Costa","given":"Carolina Souza Neves","non-dropping-particle":"Da","parse-names":false,"suffix":""},{"dropping-particle":"","family":"Golineleo","given":"Maria Terezinha Baldessar","non-dropping-particle":"","parse-names":false,"suffix":""},{"dropping-particle":"","family":"Rocha","given":"Nelci Adriana Cicuto Ferreira","non-dropping-particle":"","parse-names":false,"suffix":""},{"dropping-particle":"","family":"Farias Cândido","given":"Edna Aragão","non-dropping-particle":"","parse-names":false,"suffix":""},{"dropping-particle":"","family":"Xavier-Filho","given":"Lauro","non-dropping-particle":"","parse-names":false,"suffix":""},{"dropping-particle":"","family":"Intervenção","given":"C S C","non-dropping-particle":"","parse-names":false,"suffix":""},{"dropping-particle":"","family":"Cabral","given":"Audrey Sartori","non-dropping-particle":"","parse-names":false,"suffix":""},{"dropping-particle":"","family":"Narumia","given":"Lisa Carla","non-dropping-particle":"","parse-names":false,"suffix":""},{"dropping-particle":"","family":"Teixeira","given":"Luis Augusto","non-dropping-particle":"","parse-names":false,"suffix":""},{"dropping-particle":"","family":"Silva","given":"Evanir Miranda","non-dropping-particle":"Da","parse-names":false,"suffix":""},{"dropping-particle":"","family":"Silva","given":"Talita Dias Tállyta Camyla Chaves Tassiane Araújo dos Santos","non-dropping-particle":"Da","parse-names":false,"suffix":""},{"dropping-particle":"","family":"Balk","given":"Rodrigo De Souza","non-dropping-particle":"","parse-names":false,"suffix":""},{"dropping-particle":"","family":"Lopes","given":"Robson Ricardo","non-dropping-particle":"","parse-names":false,"suffix":""},{"dropping-particle":"","family":"Santos","given":"Cibele Almeida Christiane B.Abrão Cibele Christian Caldeira","non-dropping-particle":"","parse-names":false,"suffix":""},{"dropping-particle":"","family":"Lara","given":"Simone","non-dropping-particle":"","parse-names":false,"suffix":""},{"dropping-particle":"","family":"Graup","given":"Susane","non-dropping-particle":"","parse-names":false,"suffix":""},{"dropping-particle":"","family":"Martins","given":"Letícia Gomes","non-dropping-particle":"","parse-names":false,"suffix":""},{"dropping-particle":"","family":"Rocha","given":"Lara Patrícia Bastos","non-dropping-particle":"","parse-names":false,"suffix":""},{"dropping-particle":"","family":"Verissimo","given":"Thereza Cristina Rodrigues Abdalla","non-dropping-particle":"","parse-names":false,"suffix":""},{"dropping-particle":"","family":"Silva Souza","given":"Juliana","non-dropping-particle":"Da","parse-names":false,"suffix":""},{"dropping-particle":"","family":"Prudente","given":"Cejane Oliveira Martins","non-dropping-particle":"","parse-names":false,"suffix":""},{"dropping-particle":"","family":"Ribeiro","given":"Mariane Fernandes Maysa Ferreira Martins Márcio Cançado Valadares","non-dropping-particle":"","parse-names":false,"suffix":""},{"dropping-particle":"","family":"Arnoni","given":"Joice Luiza Bruno","non-dropping-particle":"","parse-names":false,"suffix":""},{"dropping-particle":"","family":"Pavão","given":"Silvia Leticia","non-dropping-particle":"","parse-names":false,"suffix":""},{"dropping-particle":"","family":"Santos Silva","given":"Fernanda Pereira","non-dropping-particle":"dos","parse-names":false,"suffix":""},{"dropping-particle":"","family":"Rocha","given":"Nelci Adriana Cicuto Ferreira","non-dropping-particle":"","parse-names":false,"suffix":""},{"dropping-particle":"","family":"Martins","given":"Fabiana Paula Almeida","non-dropping-particle":"","parse-names":false,"suffix":""},{"dropping-particle":"","family":"Massetti","given":"Thaís","non-dropping-particle":"","parse-names":false,"suffix":""},{"dropping-particle":"","family":"Crocetta","given":"Tania Brusque","non-dropping-particle":"","parse-names":false,"suffix":""},{"dropping-particle":"","family":"Lopes","given":"Priscila de Oliveira Bianchi","non-dropping-particle":"","parse-names":false,"suffix":""},{"dropping-particle":"","family":"Silva","given":"Amanda Abreu","non-dropping-particle":"da","parse-names":false,"suffix":""},{"dropping-particle":"","family":"Figueiredo","given":"Eliketylen Fernandes","non-dropping-particle":"","parse-names":false,"suffix":""},{"dropping-particle":"","family":"Abreu","given":"Luiz Carlos","non-dropping-particle":"de","parse-names":false,"suffix":""},{"dropping-particle":"","family":"Silva","given":"Talita Dias Tállyta Camyla Chaves Tassiane Araújo dos Santos","non-dropping-particle":"Da","parse-names":false,"suffix":""},{"dropping-particle":"","family":"Monteiro","given":"Carlos Bandeira de Mello","non-dropping-particle":"","parse-names":false,"suffix":""},{"dropping-particle":"","family":"Reitz","given":"Geison Sebastião","non-dropping-particle":"","parse-names":false,"suffix":""},{"dropping-particle":"","family":"Chirolli","given":"Milena Julia","non-dropping-particle":"","parse-names":false,"suffix":""},{"dropping-particle":"","family":"Gantzel","given":"Letícia Carolina","non-dropping-particle":"","parse-names":false,"suffix":""},{"dropping-particle":"","family":"Lunardelli","given":"Beatriz Schmidt","non-dropping-particle":"","parse-names":false,"suffix":""},{"dropping-particle":"","family":"Pereira","given":"Suzana Matheus","non-dropping-particle":"","parse-names":false,"suffix":""},{"dropping-particle":"","family":"Roesler","given":"Helio","non-dropping-particle":"","parse-names":false,"suffix":""},{"dropping-particle":"","family":"Vaz","given":"Daniela Virginia Virgínia","non-dropping-particle":"","parse-names":false,"suffix":""},{"dropping-particle":"","family":"Mancini","given":"MC Marisa Cotta","non-dropping-particle":"","parse-names":false,"suffix":""},{"dropping-particle":"","family":"Fonseca","given":"Sergio Teixeira","non-dropping-particle":"Da","parse-names":false,"suffix":""},{"dropping-particle":"","family":"Arantes","given":"Nayara Flamini","non-dropping-particle":"","parse-names":false,"suffix":""},{"dropping-particle":"","family":"Silva Pinto","given":"Tatiana Pessoa","non-dropping-particle":"Da","parse-names":false,"suffix":""},{"dropping-particle":"","family":"Araujo","given":"Priscila Albuquerque","non-dropping-particle":"De","parse-names":false,"suffix":""},{"dropping-particle":"","family":"Nunes","given":"Ligia Christina Borsato Guimarães","non-dropping-particle":"","parse-names":false,"suffix":""},{"dropping-particle":"","family":"Quevedo","given":"A. A.F.","non-dropping-particle":"","parse-names":false,"suffix":""},{"dropping-particle":"","family":"Magdalon","given":"E. C.","non-dropping-particle":"","parse-names":false,"suffix":""},{"dropping-particle":"","family":"Trevisan","given":"Claudia Morais","non-dropping-particle":"","parse-names":false,"suffix":""},{"dropping-particle":"","family":"Reitz","given":"Geison Sebastião","non-dropping-particle":"","parse-names":false,"suffix":""},{"dropping-particle":"","family":"Chirolli","given":"Milena Julia","non-dropping-particle":"","parse-names":false,"suffix":""},{"dropping-particle":"","family":"Assunção","given":"Mariana Neis","non-dropping-particle":"","parse-names":false,"suffix":""},{"dropping-particle":"","family":"Crippa","given":"Patricia Vieira de Souza","non-dropping-particle":"","parse-names":false,"suffix":""},{"dropping-particle":"","family":"Pereira","given":"Suzana Matheus","non-dropping-particle":"","parse-names":false,"suffix":""},{"dropping-particle":"","family":"Roesler","given":"Helio","non-dropping-particle":"","parse-names":false,"suffix":""},{"dropping-particle":"","family":"Araujo","given":"Luize Bueno","non-dropping-particle":"De","parse-names":false,"suffix":""},{"dropping-particle":"","family":"Silva","given":"Talita De Castro","non-dropping-particle":"","parse-names":false,"suffix":""},{"dropping-particle":"","family":"Oliveira","given":"Luciana Moreira Magalhães de Luana Dos Santos de Luciana Luísa Leite Laís Cardoso","non-dropping-particle":"","parse-names":false,"suffix":""},{"dropping-particle":"","family":"Tomasetto","given":"Lilian C","non-dropping-particle":"","parse-names":false,"suffix":""},{"dropping-particle":"","family":"Kanashiro","given":"Mirna Sayuri","non-dropping-particle":"","parse-names":false,"suffix":""},{"dropping-particle":"","family":"Braga","given":"Douglas Martins","non-dropping-particle":"","parse-names":false,"suffix":""},{"dropping-particle":"","family":"Collange Grecco","given":"Luanda André","non-dropping-particle":"","parse-names":false,"suffix":""},{"dropping-particle":"","family":"Almeida Carvalho Duarte","given":"Natália","non-dropping-particle":"De","parse-names":false,"suffix":""},{"dropping-particle":"","family":"Mendonça","given":"Mariana E.","non-dropping-particle":"","parse-names":false,"suffix":""},{"dropping-particle":"","family":"Galli","given":"Manuela","non-dropping-particle":"","parse-names":false,"suffix":""},{"dropping-particle":"","family":"Fregni","given":"Felipe","non-dropping-particle":"","parse-names":false,"suffix":""},{"dropping-particle":"","family":"Oliveira","given":"Claudia Santos Cláudia S.","non-dropping-particle":"","parse-names":false,"suffix":""},{"dropping-particle":"","family":"Moura","given":"Renata Calhes Franco","non-dropping-particle":"","parse-names":false,"suffix":""},{"dropping-particle":"","family":"Santos","given":"Cibele Almeida Christiane B.Abrão Cibele Christian Caldeira","non-dropping-particle":"","parse-names":false,"suffix":""},{"dropping-particle":"","family":"Collange Grecco","given":"Luanda André","non-dropping-particle":"","parse-names":false,"suffix":""},{"dropping-particle":"","family":"Albertini","given":"Giorgio","non-dropping-particle":"","parse-names":false,"suffix":""},{"dropping-particle":"","family":"Cimolin","given":"Veronica Ônica","non-dropping-particle":"","parse-names":false,"suffix":""},{"dropping-particle":"","family":"Galli","given":"Manuela","non-dropping-particle":"","parse-names":false,"suffix":""},{"dropping-particle":"","family":"Oliveira","given":"Claudia Santos Cláudia S.","non-dropping-particle":"","parse-names":false,"suffix":""},{"dropping-particle":"","family":"Oliveira","given":"Luciana Moreira Magalhães de Luana Dos Santos de Luciana Luísa Leite Laís Cardoso","non-dropping-particle":"","parse-names":false,"suffix":""},{"dropping-particle":"","family":"Nery","given":"Lorena Campos","non-dropping-particle":"","parse-names":false,"suffix":""},{"dropping-particle":"","family":"Gonçalves","given":"Rejane Vale","non-dropping-particle":"","parse-names":false,"suffix":""},{"dropping-particle":"","family":"Saquetto","given":"Micheli Bernardone","non-dropping-particle":"","parse-names":false,"suffix":""},{"dropping-particle":"","family":"Santana Bispo","given":"Adriana","non-dropping-particle":"de","parse-names":false,"suffix":""},{"dropping-particle":"","family":"Silva Barreto","given":"Camila","non-dropping-particle":"da","parse-names":false,"suffix":""},{"dropping-particle":"","family":"Gonçalves","given":"Katiuce Almeida","non-dropping-particle":"","parse-names":false,"suffix":""},{"dropping-particle":"","family":"Queiroz","given":"Rodrigo Santos","non-dropping-particle":"","parse-names":false,"suffix":""},{"dropping-particle":"","family":"Silva","given":"Cássio Magalhães","non-dropping-particle":"da","parse-names":false,"suffix":""},{"dropping-particle":"","family":"Gomes Neto","given":"Mansueto","non-dropping-particle":"","parse-names":false,"suffix":""},{"dropping-particle":"","family":"Almeida Carvalho Duarte","given":"Natália","non-dropping-particle":"De","parse-names":false,"suffix":""},{"dropping-particle":"","family":"Grecco","given":"Luanda André Collange A.Collange","non-dropping-particle":"","parse-names":false,"suffix":""},{"dropping-particle":"","family":"Galli","given":"Manuela","non-dropping-particle":"","parse-names":false,"suffix":""},{"dropping-particle":"","family":"Fregni","given":"Felipe","non-dropping-particle":"","parse-names":false,"suffix":""},{"dropping-particle":"","family":"Santos Oliveira","given":"Cláudia","non-dropping-particle":"","parse-names":false,"suffix":""},{"dropping-particle":"","family":"Lazzari","given":"Roberta Delasta","non-dropping-particle":"","parse-names":false,"suffix":""},{"dropping-particle":"","family":"Politti","given":"Fabiano","non-dropping-particle":"","parse-names":false,"suffix":""},{"dropping-particle":"","family":"Belina","given":"Stefany Ferreira","non-dropping-particle":"","parse-names":false,"suffix":""},{"dropping-particle":"","family":"Collange Grecco","given":"Luanda André","non-dropping-particle":"","parse-names":false,"suffix":""},{"dropping-particle":"","family":"Santos","given":"Cibele Almeida Christiane B.Abrão Cibele Christian Caldeira","non-dropping-particle":"","parse-names":false,"suffix":""},{"dropping-particle":"","family":"Dumont","given":"Arislander Jonathan Lopes","non-dropping-particle":"","parse-names":false,"suffix":""},{"dropping-particle":"","family":"Lopes","given":"Jamile Benite Palma","non-dropping-particle":"","parse-names":false,"suffix":""},{"dropping-particle":"","family":"Cimolin","given":"Veronica Ônica","non-dropping-particle":"","parse-names":false,"suffix":""},{"dropping-particle":"","family":"Galli","given":"Manuela","non-dropping-particle":"","parse-names":false,"suffix":""},{"dropping-particle":"","family":"Santos Oliveira","given":"Cláudia","non-dropping-particle":"","parse-names":false,"suffix":""},{"dropping-particle":"","family":"Bernardi","given":"Bruna Mello","non-dropping-particle":"","parse-names":false,"suffix":""},{"dropping-particle":"","family":"Motta","given":"Anna Amélia Pereira","non-dropping-particle":"Da","parse-names":false,"suffix":""},{"dropping-particle":"","family":"Allegretti","given":"Kátia Maria Gonçalves","non-dropping-particle":"","parse-names":false,"suffix":""},{"dropping-particle":"","family":"Monteiro","given":"Vanessa Costa","non-dropping-particle":"","parse-names":false,"suffix":""},{"dropping-particle":"","family":"Borges","given":"Heloíse Cazangi","non-dropping-particle":"","parse-names":false,"suffix":""},{"dropping-particle":"","family":"Chamlian","given":"Therezinha Rosane","non-dropping-particle":"","parse-names":false,"suffix":""},{"dropping-particle":"","family":"Masiero","given":"Danilo","non-dropping-particle":"","parse-names":false,"suffix":""},{"dropping-particle":"","family":"Armando","given":"Rua","non-dropping-particle":"","parse-names":false,"suffix":""},{"dropping-particle":"De","family":"Oliveira","given":"Salles","non-dropping-particle":"","parse-names":false,"suffix":""},{"dropping-particle":"","family":"Claudia","given":"Ana","non-dropping-particle":"","parse-names":false,"suffix":""},{"dropping-particle":"De","family":"Oliveira","given":"Tomazetti","non-dropping-particle":"","parse-names":false,"suffix":""},{"dropping-particle":"","family":"Lanzillotta","given":"Priscila","non-dropping-particle":"","parse-names":false,"suffix":""},{"dropping-particle":"","family":"Christovão","given":"Thaluanna Calil Lourenço","non-dropping-particle":"","parse-names":false,"suffix":""},{"dropping-particle":"","family":"Pasini","given":"Hugo","non-dropping-particle":"","parse-names":false,"suffix":""},{"dropping-particle":"","family":"Grecco","given":"Luanda André Collange A.Collange","non-dropping-particle":"","parse-names":false,"suffix":""},{"dropping-particle":"","family":"Ferreira","given":"Luis Alfredo Braun Luiz A.B.","non-dropping-particle":"","parse-names":false,"suffix":""},{"dropping-particle":"","family":"Duarte","given":"Natália de Almeida Carvalho A.C. De Almeida Carvalho","non-dropping-particle":"","parse-names":false,"suffix":""},{"dropping-particle":"","family":"Oliveira","given":"Claudia Santos Cláudia S.","non-dropping-particle":"","parse-names":false,"suffix":""},{"dropping-particle":"","family":"Souto","given":"Deisiane Oliveira","non-dropping-particle":"","parse-names":false,"suffix":""},{"dropping-particle":"","family":"Cruz","given":"Thalita Karla Flores","non-dropping-particle":"","parse-names":false,"suffix":""},{"dropping-particle":"","family":"Coutinho","given":"Kênia","non-dropping-particle":"","parse-names":false,"suffix":""},{"dropping-particle":"","family":"Julio-Costa","given":"Annelise","non-dropping-particle":"","parse-names":false,"suffix":""},{"dropping-particle":"","family":"Fontes","given":"Patrícia Lemos Buenos","non-dropping-particle":"","parse-names":false,"suffix":""},{"dropping-particle":"","family":"Haase","given":"Vitor Geraldi","non-dropping-particle":"","parse-names":false,"suffix":""},{"dropping-particle":"","family":"Mélo","given":"TAINÁ RIBAS","non-dropping-particle":"","parse-names":false,"suffix":""},{"dropping-particle":"","family":"Grecco","given":"Luanda André Collange A.Collange","non-dropping-particle":"","parse-names":false,"suffix":""},{"dropping-particle":"","family":"Duarte","given":"Natália de Almeida Carvalho A.C. De Almeida Carvalho","non-dropping-particle":"","parse-names":false,"suffix":""},{"dropping-particle":"","family":"Zanon","given":"Nelci","non-dropping-particle":"","parse-names":false,"suffix":""},{"dropping-particle":"","family":"Galli","given":"Manuela","non-dropping-particle":"","parse-names":false,"suffix":""},{"dropping-particle":"","family":"Fregni","given":"Felipe","non-dropping-particle":"","parse-names":false,"suffix":""},{"dropping-particle":"","family":"Oliveira","given":"Claudia Santos Cláudia S.","non-dropping-particle":"","parse-names":false,"suffix":""},{"dropping-particle":"","family":"Lazzari","given":"Roberta Delasta","non-dropping-particle":"","parse-names":false,"suffix":""},{"dropping-particle":"","family":"Politti","given":"Fabiano","non-dropping-particle":"","parse-names":false,"suffix":""},{"dropping-particle":"","family":"Santos","given":"Cibele Almeida Christiane B.Abrão Cibele Christian Caldeira","non-dropping-particle":"","parse-names":false,"suffix":""},{"dropping-particle":"","family":"Lopesdumont","given":"Arislander Jonathan","non-dropping-particle":"","parse-names":false,"suffix":""},{"dropping-particle":"","family":"Rezende","given":"Fernanda Lobo","non-dropping-particle":"","parse-names":false,"suffix":""},{"dropping-particle":"","family":"Collangegrecco","given":"Luanda André","non-dropping-particle":"","parse-names":false,"suffix":""},{"dropping-particle":"","family":"Braunferreira","given":"Luiz Alfredo","non-dropping-particle":"","parse-names":false,"suffix":""},{"dropping-particle":"","family":"Oliveira","given":"Claudia Santos Cláudia S.","non-dropping-particle":"","parse-names":false,"suffix":""},{"dropping-particle":"","family":"Feroldi","given":"Monique Maglovsky","non-dropping-particle":"","parse-names":false,"suffix":""},{"dropping-particle":"","family":"Mira","given":"Rafaela Baptistella","non-dropping-particle":"","parse-names":false,"suffix":""},{"dropping-particle":"","family":"Sasseron","given":"Ana Beatriz","non-dropping-particle":"","parse-names":false,"suffix":""},{"dropping-particle":"","family":"Fregadolli","given":"Patricia","non-dropping-particle":"","parse-names":false,"suffix":""},{"dropping-particle":"","family":"Botega","given":"Renan","non-dropping-particle":"","parse-names":false,"suffix":""},{"dropping-particle":"","family":"Medola","given":"Fausto Orsi","non-dropping-particle":"","parse-names":false,"suffix":""},{"dropping-particle":"","family":"Santos","given":"Cibele Almeida Christiane B.Abrão Cibele Christian Caldeira","non-dropping-particle":"","parse-names":false,"suffix":""},{"dropping-particle":"","family":"Silva","given":"Adriana Teresa","non-dropping-particle":"","parse-names":false,"suffix":""},{"dropping-particle":"","family":"Iunes","given":"Denise Hollanda","non-dropping-particle":"","parse-names":false,"suffix":""},{"dropping-particle":"","family":"Purquerio","given":"Benedito De Moraes","non-dropping-particle":"","parse-names":false,"suffix":""},{"dropping-particle":"","family":"Brianeze","given":"Ana Carolina Gama e Silva","non-dropping-particle":"","parse-names":false,"suffix":""},{"dropping-particle":"","family":"Cunha","given":"Andréa Baraldi","non-dropping-particle":"","parse-names":false,"suffix":""},{"dropping-particle":"","family":"Peviani","given":"Sabrina Messa","non-dropping-particle":"","parse-names":false,"suffix":""},{"dropping-particle":"","family":"Miranda","given":"Vanessa Cristina Ribeiro","non-dropping-particle":"","parse-names":false,"suffix":""},{"dropping-particle":"","family":"Tognetti","given":"Virlaine Bardella Lopes","non-dropping-particle":"","parse-names":false,"suffix":""},{"dropping-particle":"","family":"Rocha","given":"Nelci Adriana Cicuto Ferreira","non-dropping-particle":"","parse-names":false,"suffix":""},{"dropping-particle":"","family":"Tudella","given":"Eloisa","non-dropping-particle":"","parse-names":false,"suffix":""},{"dropping-particle":"","family":"Flores","given":"Fabiana Moraes","non-dropping-particle":"","parse-names":false,"suffix":""},{"dropping-particle":"","family":"Dagnese","given":"Frederico","non-dropping-particle":"","parse-names":false,"suffix":""},{"dropping-particle":"","family":"Copetti","given":"Fernando","non-dropping-particle":"","parse-names":false,"suffix":""},{"dropping-particle":"","family":"Antunes","given":"Fabiane Nunes","non-dropping-particle":"","parse-names":false,"suffix":""},{"dropping-particle":"do","family":"Pinho","given":"Alexandre Severo","non-dropping-particle":"","parse-names":false,"suffix":""},{"dropping-particle":"","family":"Kleiner","given":"Ana Francisca Rozin","non-dropping-particle":"","parse-names":false,"suffix":""},{"dropping-particle":"","family":"Salazar","given":"Ana Paula","non-dropping-particle":"","parse-names":false,"suffix":""},{"dropping-particle":"","family":"Eltz","given":"Giovana Duarte","non-dropping-particle":"","parse-names":false,"suffix":""},{"dropping-particle":"","family":"Oliveira Junior","given":"Alcyr Alves","non-dropping-particle":"de","parse-names":false,"suffix":""},{"dropping-particle":"","family":"Cechetti","given":"Fernanda","non-dropping-particle":"","parse-names":false,"suffix":""},{"dropping-particle":"","family":"Galli","given":"Manuela","non-dropping-particle":"","parse-names":false,"suffix":""},{"dropping-particle":"","family":"Pagnussat","given":"Aline Souza","non-dropping-particle":"","parse-names":false,"suffix":""},{"dropping-particle":"","family":"Schewtschik","given":"Ana Carolina","non-dropping-particle":"","parse-names":false,"suffix":""},{"dropping-particle":"","family":"Oliveira","given":"Evandro Santiago","non-dropping-particle":"De","parse-names":false,"suffix":""},{"dropping-particle":"","family":"Vasconcelos Moreira","given":"Izaura","non-dropping-particle":"De","parse-names":false,"suffix":""},{"dropping-particle":"","family":"Ribas","given":"Cristiane Gonçalves","non-dropping-particle":"","parse-names":false,"suffix":""},{"dropping-particle":"","family":"Cunha Loureiro","given":"Ana Paula","non-dropping-particle":"","parse-names":false,"suffix":""},{"dropping-particle":"","family":"Groisman","given":"Mario","non-dropping-particle":"","parse-names":false,"suffix":""},{"dropping-particle":"","family":"Frossard","given":"Willian Meirelles","non-dropping-particle":"","parse-names":false,"suffix":""},{"dropping-particle":"","family":"Ferreira","given":"Helda Maria Barcellos","non-dropping-particle":"","parse-names":false,"suffix":""},{"dropping-particle":"","family":"Garcia","given":"Julia Macruz","non-dropping-particle":"","parse-names":false,"suffix":""},{"dropping-particle":"","family":"Knabben","given":"Rodrigo José","non-dropping-particle":"","parse-names":false,"suffix":""},{"dropping-particle":"","family":"Pereira","given":"Natália Duarte","non-dropping-particle":"","parse-names":false,"suffix":""},{"dropping-particle":"","family":"Ovando","given":"Angélica Cristiane","non-dropping-particle":"","parse-names":false,"suffix":""},{"dropping-particle":"de","family":"Almeida","given":"Marcela Fischer","non-dropping-particle":"","parse-names":false,"suffix":""},{"dropping-particle":"","family":"Obrecht","given":"Andréa","non-dropping-particle":"","parse-names":false,"suffix":""},{"dropping-particle":"","family":"Riechi","given":"Tatiana Jaworski de Sá","non-dropping-particle":"","parse-names":false,"suffix":""},{"dropping-particle":"","family":"Zonta","given":"Marise Bueno","non-dropping-particle":"","parse-names":false,"suffix":""},{"dropping-particle":"","family":"Crippa","given":"Ana Crysthina","non-dropping-particle":"","parse-names":false,"suffix":""},{"dropping-particle":"da","family":"Silva","given":"Michely Salvador Maria de Lourdes","non-dropping-particle":"","parse-names":false,"suffix":""},{"dropping-particle":"","family":"Daltrário","given":"Sandra Mara Beltrami","non-dropping-particle":"","parse-names":false,"suffix":""},{"dropping-particle":"","family":"Grecco","given":"Luanda André Collange A.Collange","non-dropping-particle":"","parse-names":false,"suffix":""},{"dropping-particle":"","family":"Oliveira","given":"Claudia Santos Cláudia S.","non-dropping-particle":"","parse-names":false,"suffix":""},{"dropping-particle":"","family":"Duarte","given":"Natália de Almeida Carvalho A.C. De Almeida Carvalho","non-dropping-particle":"","parse-names":false,"suffix":""},{"dropping-particle":"","family":"Lima","given":"Vânia L.C.Carvalho","non-dropping-particle":"","parse-names":false,"suffix":""},{"dropping-particle":"","family":"Zanon","given":"Nelci","non-dropping-particle":"","parse-names":false,"suffix":""},{"dropping-particle":"","family":"Fregni","given":"Felipe","non-dropping-particle":"","parse-names":false,"suffix":""},{"dropping-particle":"","family":"NEVES","given":"Eduardo Borba","non-dropping-particle":"","parse-names":false,"suffix":""},{"dropping-particle":"","family":"Krueger","given":"Eddy","non-dropping-particle":"","parse-names":false,"suffix":""},{"dropping-particle":"","family":"Pol","given":"Stéphani","non-dropping-particle":"de","parse-names":false,"suffix":""},{"dropping-particle":"","family":"Oliveira","given":"Michelle Cristine Neiro","non-dropping-particle":"de","parse-names":false,"suffix":""},{"dropping-particle":"","family":"Szinke","given":"Armando Fábio","non-dropping-particle":"","parse-names":false,"suffix":""},{"dropping-particle":"","family":"Rosário","given":"Marcelo de Oliveira","non-dropping-particle":"","parse-names":false,"suffix":""},{"dropping-particle":"","family":"Grecco","given":"Luanda André Collange A.Collange","non-dropping-particle":"","parse-names":false,"suffix":""},{"dropping-particle":"","family":"Tomita","given":"Sandra M.","non-dropping-particle":"","parse-names":false,"suffix":""},{"dropping-particle":"","family":"Christovão","given":"Thaluanna Calil Lourenço","non-dropping-particle":"","parse-names":false,"suffix":""},{"dropping-particle":"","family":"Pasini","given":"Hugo","non-dropping-particle":"","parse-names":false,"suffix":""},{"dropping-particle":"","family":"Sampaio","given":"Luciana M.M.","non-dropping-particle":"","parse-names":false,"suffix":""},{"dropping-particle":"","family":"Oliveira","given":"Claudia Santos Cláudia S.","non-dropping-particle":"","parse-names":false,"suffix":""},{"dropping-particle":"","family":"Han","given":"Jay J.","non-dropping-particle":"","parse-names":false,"suffix":""},{"dropping-particle":"","family":"Kurillo","given":"Gregorij","non-dropping-particle":"","parse-names":false,"suffix":""},{"dropping-particle":"","family":"Abresch","given":"R. Ted","non-dropping-particle":"","parse-names":false,"suffix":""},{"dropping-particle":"","family":"Nicorici","given":"Alina","non-dropping-particle":"","parse-names":false,"suffix":""},{"dropping-particle":"","family":"Bajcsy","given":"Ruzena","non-dropping-particle":"","parse-names":false,"suffix":""},{"dropping-particle":"","family":"</w:instrText>
      </w:r>
      <w:r w:rsidR="002E4E12">
        <w:rPr>
          <w:rFonts w:ascii="Leelawadee UI" w:hAnsi="Leelawadee UI" w:cs="Leelawadee UI"/>
        </w:rPr>
        <w:instrText>เพ็ชราภรณ์</w:instrText>
      </w:r>
      <w:r w:rsidR="002E4E12">
        <w:instrText>","given":"</w:instrText>
      </w:r>
      <w:r w:rsidR="002E4E12">
        <w:rPr>
          <w:rFonts w:ascii="Leelawadee UI" w:hAnsi="Leelawadee UI" w:cs="Leelawadee UI"/>
        </w:rPr>
        <w:instrText>ชัชวาลชาญชนกิจ</w:instrText>
      </w:r>
      <w:r w:rsidR="002E4E12">
        <w:instrText>","non-dropping-particle":"","parse-names":false,"suffix":""},{"dropping-particle":"","family":"D","given":"","non-dropping-particle":"","parse-names":false,"suffix":""},{"dropping-particle":"","family":"Birnkrant","given":"Prof David J","non-dropping-particle":"","parse-names":false,"suffix":""},{"dropping-particle":"","family":"Bushby","given":"Prof Katharine","non-dropping-particle":"","parse-names":false,"suffix":""},{"dropping-particle":"","family":"Bann","given":"Carla M.","non-dropping-particle":"","parse-names":false,"suffix":""},{"dropping-particle":"","family":"Apkon","given":"Prof Susan D","non-dropping-particle":"","parse-names":false,"suffix":""},{"dropping-particle":"","family":"Blackwell","given":"Angela","non-dropping-particle":"","parse-names":false,"suffix":""},{"dropping-particle":"","family":"Brumbaugh","given":"David","non-dropping-particle":"","parse-names":false,"suffix":""},{"dropping-particle":"","family":"Case","given":"Laura E.","non-dropping-particle":"","parse-names":false,"suffix":""},{"dropping-particle":"","family":"Clemens","given":"Prof Paula R.","non-dropping-particle":"","parse-names":false,"suffix":""},{"dropping-particle":"","family":"Hadjiyannakis","given":"Stasia","non-dropping-particle":"","parse-names":false,"suffix":""},{"dropping-particle":"","family":"Pandya","given":"Shree","non-dropping-particle":"","parse-names":false,"suffix":""},{"dropping-particle":"","family":"Street","given":"Natalie","non-dropping-particle":"","parse-names":false,"suffix":""},{"dropping-particle":"","family":"Tomezsko","given":"Jean","non-dropping-particle":"","parse-names":false,"suffix":""},{"dropping-particle":"","family":"Wagner","given":"Prof Kathryn R","non-dropping-particle":"","parse-names":false,"suffix":""},{"dropping-particle":"","family":"Ward","given":"Leanne M.","non-dropping-particle":"","parse-names":false,"suffix":""},{"dropping-particle":"","family":"Weber","given":"David R.","non-dropping-particle":"","parse-names":false,"suffix":""},{"dropping-particle":"","family":"Group","given":"for the DMD Care Considerations Working","non-dropping-particle":"","parse-names":false,"suffix":""},{"dropping-particle":"","family":"Mhatre V. Ho  and Kelsey C. Martin","given":"Ji-Ann Lee","non-dropping-particle":"","parse-names":false,"suffix":""},{"dropping-particle":"","family":"Lue","given":"Yi Jing","non-dropping-particle":"","parse-names":false,"suffix":""},{"dropping-particle":"","family":"Chen","given":"Shun Sheng","non-dropping-particle":"","parse-names":false,"suffix":""},{"dropping-particle":"","family":"Lu","given":"Yen Mou","non-dropping-particle":"","parse-names":false,"suffix":""},{"dropping-particle":"","family":"Castro","given":"Susana Stela Maris de Jezus","non-dropping-particle":"","parse-names":false,"suffix":""},{"dropping-particle":"","family":"Coelho","given":"Vera","non-dropping-particle":"","parse-names":false,"suffix":""},{"dropping-particle":"","family":"Pinto","given":"Ana","non-dropping-particle":"","parse-names":false,"suffix":""},{"dropping-particle":"","family":"Rao","given":"","non-dropping-particle":"","parse-names":false,"suffix":""},{"dropping-particle":"","family":"Research","given":"Ministry of Education and","non-dropping-particle":"","parse-names":false,"suffix":""},{"dropping-particle":"","family":"Birnkrant","given":"David J.","non-dropping-particle":"","parse-names":false,"suffix":""},{"dropping-particle":"","family":"Bushby","given":"Katharine","non-dropping-particle":"","parse-names":false,"suffix":""},{"dropping-particle":"","family":"Bann","given":"Carla M.","non-dropping-particle":"","parse-names":false,"suffix":""},{"dropping-particle":"","family":"Apkon","given":"Susan D.","non-dropping-particle":"","parse-names":false,"suffix":""},{"dropping-particle":"","family":"Blackwell","given":"Angela","non-dropping-particle":"","parse-names":false,"suffix":""},{"dropping-particle":"","family":"Brumbaugh","given":"David","non-dropping-particle":"","parse-names":false,"suffix":""},{"dropping-particle":"","family":"Case","given":"Laura E.","non-dropping-particle":"","parse-names":false,"suffix":""},{"dropping-particle":"","family":"Clemens","given":"Prof Paula R.","non-dropping-particle":"","parse-names":false,"suffix":""},{"dropping-particle":"","family":"Hadjiyannakis","given":"Stasia","non-dropping-particle":"","parse-names":false,"suffix":""},{"dropping-particle":"","family":"Pandya","given":"Shree","non-dropping-particle":"","parse-names":false,"suffix":""},{"dropping-particle":"","family":"Street","given":"Natalie","non-dropping-particle":"","parse-names":false,"suffix":""},{"dropping-particle":"","family":"Tomezsko","given":"Jean","non-dropping-particle":"","parse-names":false,"suffix":""},{"dropping-particle":"","family":"Wagner","given":"Kathryn R.","non-dropping-particle":"","parse-names":false,"suffix":""},{"dropping-particle":"","family":"Ward","given":"Leanne M.","non-dropping-particle":"","parse-names":false,"suffix":""},{"dropping-particle":"","family":"Weber","given":"David R.","non-dropping-particle":"","parse-names":false,"suffix":""},{"dropping-particle":"","family":"Alman","given":"Benjamin A.","non-dropping-particle":"","parse-names":false,"suffix":""},{"dropping-particle":"","family":"Apkon","given":"Susan D.","non-dropping-particle":"","parse-names":false,"suffix":""},{"dropping-particle":"","family":"Blackwell","given":"Angela","non-dropping-particle":"","parse-names":false,"suffix":""},{"dropping-particle":"","family":"Case","given":"Laura E.","non-dropping-particle":"","parse-names":false,"suffix":""},{"dropping-particle":"","family":"Cripe","given":"Linda","non-dropping-particle":"","parse-names":false,"suffix":""},{"dropping-particle":"","family":"Hadjiyannakis","given":"Stasia","non-dropping-particle":"","parse-names":false,"suffix":""},{"dropping-particle":"","family":"Olson","given":"Aaron K.","non-dropping-particle":"","parse-names":false,"suffix":""},{"dropping-particle":"","family":"Sheehan","given":"Daniel W.","non-dropping-particle":"","parse-names":false,"suffix":""},{"dropping-particle":"","family":"Bolen","given":"Julie","non-dropping-particle":"","parse-names":false,"suffix":""},{"dropping-particle":"","family":"Weber","given":"David R.","non-dropping-particle":"","parse-names":false,"suffix":""},{"dropping-particle":"","family":"Ward","given":"Leanne M.","non-dropping-particle":"","parse-names":false,"suffix":""},{"dropping-particle":"","family":"Bendixen","given":"Roxanna M.","non-dropping-particle":"","parse-names":false,"suffix":""},{"dropping-particle":"","family":"Lott","given":"Donovan J.","non-dropping-particle":"","parse-names":false,"suffix":""},{"dropping-particle":"","family":"Senesac","given":"Claudia","non-dropping-particle":"","parse-names":false,"suffix":""},{"dropping-particle":"","family":"Mathur","given":"Sunita","non-dropping-particle":"","parse-names":false,"suffix":""},{"dropping-particle":"","family":"Vandenborne","given":"Krista","non-dropping-particle":"","parse-names":false,"suffix":""},{"dropping-particle":"","family":"Hind","given":"Daniel","non-dropping-particle":"","parse-names":false,"suffix":""},{"dropping-particle":"","family":"Parkin","given":"James","non-dropping-particle":"","parse-names":false,"suffix":""},{"dropping-particle":"","family":"Whitworth","given":"Victoria","non-dropping-particle":"","parse-names":false,"suffix":""},{"dropping-particle":"","family":"Rex","given":"Saleema","non-dropping-particle":"","parse-names":false,"suffix":""},{"dropping-particle":"","family":"Young","given":"Tracey","non-dropping-particle":"","parse-names":false,"suffix":""},{"dropping-particle":"","family":"Hampson","given":"Lisa","non-dropping-particle":"","parse-names":false,"suffix":""},{"dropping-particle":"","family":"Sheehan","given":"Jennie","non-dropping-particle":"","parse-names":false,"suffix":""},{"dropping-particle":"","family":"Maguire","given":"Chin","non-dropping-particle":"","parse-names":false,"suffix":""},{"dropping-particle":"","family":"Cantrill","given":"Hannah","non-dropping-particle":"","parse-names":false,"suffix":""},{"dropping-particle":"","family":"Scott","given":"Elaine","non-dropping-particle":"","parse-names":false,"suffix":""},{"dropping-particle":"","family":"Epps","given":"Heather","non-dropping-particle":"","parse-names":false,"suffix":""},{"dropping-particle":"","family":"Main","given":"Marion","non-dropping-particle":"","parse-names":false,"suffix":""},{"dropping-particle":"","family":"Geary","given":"Michelle","non-dropping-particle":"","parse-names":false,"suffix":""},{"dropping-particle":"","family":"McMurchie","given":"Heather","non-dropping-particle":"","parse-names":false,"suffix":""},{"dropping-particle":"","family":"Pallant","given":"Lindsey","non-dropping-particle":"","parse-names":false,"suffix":""},{"dropping-particle":"","family":"Woods","given":"Daniel","non-dropping-particle":"","parse-names":false,"suffix":""},{"dropping-particle":"","family":"Freeman","given":"Jennifer","non-dropping-particle":"","parse-names":false,"suffix":""},{"dropping-particle":"","family":"Lee","given":"Ellen","non-dropping-particle":"","parse-names":false,"suffix":""},{"dropping-particle":"","family":"Eagle","given":"Michelle","non-dropping-particle":"","parse-names":false,"suffix":""},{"dropping-particle":"","family":"Willis","given":"Tracey","non-dropping-particle":"","parse-names":false,"suffix":""},{"dropping-particle":"","family":"Muntoni","given":"Francesco","non-dropping-particle":"","parse-names":false,"suffix":""},{"dropping-particle":"","family":"Baxter","given":"Peter","non-dropping-particle":"","parse-names":false,"suffix":""},{"dropping-particle":"","family":"Toledo","given":"Aline Martins","non-dropping-particle":"","parse-names":false,"suffix":""},{"dropping-particle":"","family":"Campos","given":"Ana Carolina","non-dropping-particle":"","parse-names":false,"suffix":""},{"dropping-particle":"","family":"Camargos","given":"Ana Cristina R CVristina Resende","non-dropping-particle":"","parse-names":false,"suffix":""},{"dropping-particle":"","family":"Longo","given":"Egmar","non-dropping-particle":"","parse-names":false,"suffix":""},{"dropping-particle":"","family":"Leite","given":"Hercules R","non-dropping-particle":"","parse-names":false,"suffix":""},{"dropping-particle":"","family":"Ayupe","given":"Kênnea M A","non-dropping-particle":"","parse-names":false,"suffix":""},{"dropping-particle":"","family":"Moreira","given":"Rafaela S","non-dropping-particle":"","parse-names":false,"suffix":""},{"dropping-particle":"","family":"Morais","given":"Rosane L S","non-dropping-particle":"","parse-names":false,"suffix":""},{"dropping-particle":"","family":"Robert","given":"J","non-dropping-particle":"","parse-names":false,"suffix":""},{"dropping-particle":"","family":"Rao","given":"","non-dropping-particle":"","parse-names":false,"suffix":""},{"dropping-particle":"","family":"Research","given":"Ministry of Education and","non-dropping-particle":"","parse-names":false,"suffix":""},{"dropping-particle":"","family":"Villela","given":"lucia maria aversa","non-dropping-particle":"","parse-names":false,"suffix":""},{"dropping-particle":"","family":"Rao","given":"","non-dropping-particle":"","parse-names":false,"suffix":""},{"dropping-particle":"","family":"Research","given":"Ministry of Education and","non-dropping-particle":"","parse-names":false,"suffix":""},{"dropping-particle":"","family":"Villela","given":"lucia maria aversa","non-dropping-particle":"","parse-names":false,"suffix":""},{"dropping-particle":"","family":"Nursalam, 2016","given":"metode penelitian","non-dropping-particle":"","parse-names":false,"suffix":""},{"dropping-particle":"","family":"Fallis","given":"A.G","non-dropping-particle":"","parse-names":false,"suffix":""},{"dropping-particle":"","family":"Villela","given":"lucia maria aversa","non-dropping-particle":"","parse-names":false,"suffix":""},{"dropping-particle":"","family":"Nursalam, 2016","given":"metode penelitian","non-dropping-particle":"","parse-names":false,"suffix":""},{"dropping-particle":"","family":"Fallis","given":"A.G","non-dropping-particle":"","parse-names":false,"suffix":""},{"dropping-particle":"","family":"Rao","given":"","non-dropping-particle":"","parse-names":false,"suffix":""},{"dropping-particle":"","family":"Research","given":"Ministry of Education and","non-dropping-particle":"","parse-names":false,"suffix":""},{"dropping-particle":"De","family":"Jacareí","given":"Prefeitura Municipal","non-dropping-particle":"","parse-names":false,"suffix":""},{"dropping-particle":"","family":"Souza","given":"Alexander Teixeira","non-dropping-particle":"","parse-names":false,"suffix":""},{"dropping-particle":"","family":"Carolina","given":"Ana","non-dropping-particle":"","parse-names":false,"suffix":""},{"dropping-particle":"","family":"Clara","given":"Ana","non-dropping-particle":"","parse-names":false,"suffix":""},{"dropping-particle":"","family":"Duarte","given":"Santos","non-dropping-particle":"","parse-names":false,"suffix":""},{"dropping-particle":"","family":"Mourawad","given":"A N A Luiza","non-dropping-particle":"","parse-names":false,"suffix":""},{"dropping-particle":"","family":"De","given":"Ana Maria Marques","non-dropping-particle":"","parse-names":false,"suffix":""},{"dropping-particle":"","family":"Assencao","given":"Barbara","non-dropping-particle":"","parse-names":false,"suffix":""},{"dropping-particle":"","family":"Matoso","given":"Silva","non-dropping-particle":"","parse-names":false,"suffix":""},{"dropping-particle":"","family":"Aurelia","given":"Delma","non-dropping-particle":"","parse-names":false,"suffix":""},{"dropping-particle":"","family":"Villela","given":"lucia maria aversa","non-dropping-particle":"","parse-names":false,"suffix":""},{"dropping-particle":"","family":"Rao","given":"","non-dropping-particle":"","parse-names":false,"suffix":""},{"dropping-particle":"","family":"Research","given":"Ministry of Education and","non-dropping-particle":"","parse-names":false,"suffix":""},{"dropping-particle":"","family":"Nursalam, 2016","given":"metode penelitian","non-dropping-particle":"","parse-names":false,"suffix":""},{"dropping-particle":"","family":"Fallis","given":"A.G","non-dropping-particle":"","parse-names":false,"suffix":""},{"dropping-particle":"","family":"Rao","given":"","non-dropping-particle":"","parse-names":false,"suffix":""},{"dropping-particle":"","family":"Research","given":"Ministry of Education and","non-dropping-particle":"","parse-names":false,"suffix":""},{"dropping-particle":"","family":"Nursalam, 2016","given":"metode penelitian","non-dropping-particle":"","parse-names":false,"suffix":""},{"dropping-particle":"","family":"Fallis","given":"A.G","non-dropping-particle":"","parse-names":false,"suffix":""},{"dropping-particle":"","family":"Rao","given":"","non-dropping-particle":"","parse-names":false,"suffix":""},{"dropping-particle":"","family":"Research","given":"Ministry of Education and","non-dropping-particle":"","parse-names":false,"suffix":""},{"dropping-particle":"","family":"Physical","given":"The","non-dropping-particle":"","parse-names":false,"suffix":""},{"dropping-particle":"","family":"Framework","given":"Literacy Legal","non-dropping-particle":"","parse-names":false,"suffix":""},{"dropping-particle":"","family":"Amil","given":"Badan","non-dropping-particle":"","parse-names":false,"suffix":""},{"dropping-particle":"","family":"Nasional","given":"Zakat","non-dropping-particle":"","parse-names":false,"suffix":""},{"dropping-particle":"","family":"BAZNAS","given":"","non-dropping-particle":"","parse-names":false,"suffix":""},{"dropping-particle":"","family":"Badan","given":"Ketua","non-dropping-particle":"","parse-names":false,"suffix":""},{"dropping-particle":"","family":"Zakat","given":"Amil","non-dropping-particle":"","parse-names":false,"suffix":""},{"dropping-particle":"","family":"Republik","given":"Nasional","non-dropping-particle":"","parse-names":false,"suffix":""},{"dropping-particle":"","family":"غسان","given":"د.","non-dropping-particle":"","parse-names":false,"suffix":""},{"dropping-particle":"","family":"Badan Amil Zakat Nasional","given":"","non-dropping-particle":"","parse-names":false,"suffix":""},{"dropping-particle":"","family":"Dana","given":"Laporan Perubahan Liabilitas D A N","non-dropping-particle":"","parse-names":false,"suffix":""},{"dropping-particle":"","family":"Keuangaii","given":"Laporan","non-dropping-particle":"","parse-names":false,"suffix":""},{"dropping-particle":"","family":"Beraktiir","given":"Yang","non-dropping-particle":"","parse-names":false,"suffix":""},{"dropping-particle":"","family":"Relief","given":"Human","non-dropping-particle":"","parse-names":false,"suffix":""},{"dropping-particle":"","family":"Hall","given":"John K","non-dropping-particle":"","parse-names":false,"suffix":""},{"dropping-particle":"","family":"Weinberger","given":"Rami","non-dropping-particle":"","parse-names":false,"suffix":""},{"dropping-particle":"","family":"Marco","given":"Shmuel","non-dropping-particle":"","parse-names":false,"suffix":""},{"dropping-particle":"","family":"Steinitz","given":"Gideon","non-dropping-particle":"","parse-names":false,"suffix":""},{"dropping-particle":"","family":"Moula","given":"Shayera","non-dropping-particle":"","parse-names":false,"suffix":""},{"dropping-particle":"","family":"Accountants","given":"Registered Public","non-dropping-particle":"","parse-names":false,"suffix":""},{"dropping-particle":"","family":"Report","given":"Annual Auditor S","non-dropping-particle":"","parse-names":false,"suffix":""},{"dropping-particle":"","family":"Accounting","given":"Financial","non-dropping-particle":"","parse-names":false,"suffix":""},{"dropping-particle":"","family":"Keuangan","given":"Laporan Posisi","non-dropping-particle":"","parse-names":false,"suffix":""},{"dropping-particle":"","family":"Saldo","given":"Jumlah","non-dropping-particle":"","parse-names":false,"suffix":""},{"dropping-particle":"","family":"Bersih","given":"Dana","non-dropping-particle":"","parse-names":false,"suffix":""},{"dropping-particle":"","family":"Li","given":"H","non-dropping-particle":"","parse-names":false,"suffix":""},{"dropping-particle":"","family":"Hikmah","given":"Lahmi Ladzdzatul","non-dropping-particle":"","parse-names":false,"suffix":""},{"dropping-particle":"","family":"Almardhiyyah","given":"Najat","non-dropping-particle":"","parse-names":false,"suffix":""},{"dropping-particle":"","family":"Muzakki","given":"Naufal Ahmad","non-dropping-particle":"","parse-names":false,"suffix":""},{"dropping-particle":"","family":"Rahmi K","given":"Nurul Aulia","non-dropping-particle":"","parse-names":false,"suffix":""},{"dropping-particle":"","family":"Zannah","given":"Qoriatul","non-dropping-particle":"","parse-names":false,"suffix":""},{"dropping-particle":"","family":"Adawiyah","given":"Wilda Robiatul","non-dropping-particle":"","parse-names":false,"suffix":""},{"dropping-particle":"","family":"Pengantar","given":"Surat","non-dropping-particle":"","parse-names":false,"suffix":""},{"dropping-particle":"","family":"Nt","given":"I N D Epen D E","non-dropping-particle":"","parse-names":false,"suffix":""},{"dropping-particle":"","family":"Ditor","given":"A U","non-dropping-particle":"","parse-names":false,"suffix":""},{"dropping-particle":"","family":"Port","given":"S R E","non-dropping-particle":"","parse-names":false,"suffix":""},{"dropping-particle":"","family":"Au","given":"Dent","non-dropping-particle":"","parse-names":false,"suffix":""},{"dropping-particle":"","family":"Repo","given":"Dita R S","non-dropping-particle":"","parse-names":false,"suffix":""},{"dropping-particle":"","family":"Pengantar","given":"Surat","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United Nations Environment Programme","given":"","non-dropping-particle":"","parse-names":false,"suffix":""},{"dropping-particle":"","family":"Zhu","given":"Xuan","non-dropping-particle":"","parse-names":false,"suffix":""},{"dropping-particle":"","family":"Yard","given":"Washington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2E4E12">
        <w:rPr>
          <w:rFonts w:ascii="MS Mincho" w:eastAsia="MS Mincho" w:hAnsi="MS Mincho" w:cs="MS Mincho" w:hint="eastAsia"/>
        </w:rPr>
        <w:instrText>島田　千穂</w:instrText>
      </w:r>
      <w:r w:rsidR="002E4E12">
        <w:instrText>","given":"","non-dropping-particle":"","parse-names":false,"suffix":""},{"dropping-particle":"","family":"</w:instrText>
      </w:r>
      <w:r w:rsidR="002E4E12">
        <w:rPr>
          <w:rFonts w:ascii="MS Mincho" w:eastAsia="MS Mincho" w:hAnsi="MS Mincho" w:cs="MS Mincho" w:hint="eastAsia"/>
        </w:rPr>
        <w:instrText>美穂</w:instrText>
      </w:r>
      <w:r w:rsidR="002E4E12">
        <w:instrText>","given":"</w:instrText>
      </w:r>
      <w:r w:rsidR="002E4E12">
        <w:rPr>
          <w:rFonts w:ascii="MS Mincho" w:eastAsia="MS Mincho" w:hAnsi="MS Mincho" w:cs="MS Mincho" w:hint="eastAsia"/>
        </w:rPr>
        <w:instrText>大桃</w:instrText>
      </w:r>
      <w:r w:rsidR="002E4E12">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2E4E12">
        <w:rPr>
          <w:rFonts w:ascii="MS Mincho" w:eastAsia="MS Mincho" w:hAnsi="MS Mincho" w:cs="MS Mincho" w:hint="eastAsia"/>
        </w:rPr>
        <w:instrText>岩倉孝明</w:instrText>
      </w:r>
      <w:r w:rsidR="002E4E12">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2E4E12">
        <w:rPr>
          <w:rFonts w:ascii="MS Mincho" w:eastAsia="MS Mincho" w:hAnsi="MS Mincho" w:cs="MS Mincho" w:hint="eastAsia"/>
        </w:rPr>
        <w:instrText>聡</w:instrText>
      </w:r>
      <w:r w:rsidR="002E4E12">
        <w:instrText>","given":"</w:instrText>
      </w:r>
      <w:r w:rsidR="002E4E12">
        <w:rPr>
          <w:rFonts w:ascii="MS Mincho" w:eastAsia="MS Mincho" w:hAnsi="MS Mincho" w:cs="MS Mincho" w:hint="eastAsia"/>
        </w:rPr>
        <w:instrText>内藤</w:instrText>
      </w:r>
      <w:r w:rsidR="002E4E12">
        <w:instrText>(</w:instrText>
      </w:r>
      <w:r w:rsidR="002E4E12">
        <w:rPr>
          <w:rFonts w:ascii="MS Mincho" w:eastAsia="MS Mincho" w:hAnsi="MS Mincho" w:cs="MS Mincho" w:hint="eastAsia"/>
        </w:rPr>
        <w:instrText>白土</w:instrText>
      </w:r>
      <w:r w:rsidR="002E4E12">
        <w:instrText xml:space="preserve">) </w:instrText>
      </w:r>
      <w:r w:rsidR="002E4E12">
        <w:rPr>
          <w:rFonts w:ascii="MS Mincho" w:eastAsia="MS Mincho" w:hAnsi="MS Mincho" w:cs="MS Mincho" w:hint="eastAsia"/>
        </w:rPr>
        <w:instrText>明美，森田</w:instrText>
      </w:r>
      <w:r w:rsidR="002E4E12">
        <w:instrText xml:space="preserve"> </w:instrText>
      </w:r>
      <w:r w:rsidR="002E4E12">
        <w:rPr>
          <w:rFonts w:ascii="MS Mincho" w:eastAsia="MS Mincho" w:hAnsi="MS Mincho" w:cs="MS Mincho" w:hint="eastAsia"/>
        </w:rPr>
        <w:instrText>達也，山内</w:instrText>
      </w:r>
      <w:r w:rsidR="002E4E12">
        <w:instrText xml:space="preserve"> </w:instrText>
      </w:r>
      <w:r w:rsidR="002E4E12">
        <w:rPr>
          <w:rFonts w:ascii="MS Mincho" w:eastAsia="MS Mincho" w:hAnsi="MS Mincho" w:cs="MS Mincho" w:hint="eastAsia"/>
        </w:rPr>
        <w:instrText>敏宏，横道</w:instrText>
      </w:r>
      <w:r w:rsidR="002E4E12">
        <w:instrText xml:space="preserve"> </w:instrText>
      </w:r>
      <w:r w:rsidR="002E4E12">
        <w:rPr>
          <w:rFonts w:ascii="MS Mincho" w:eastAsia="MS Mincho" w:hAnsi="MS Mincho" w:cs="MS Mincho" w:hint="eastAsia"/>
        </w:rPr>
        <w:instrText>直佑，</w:instrText>
      </w:r>
      <w:r w:rsidR="002E4E12">
        <w:instrText xml:space="preserve"> </w:instrText>
      </w:r>
      <w:r w:rsidR="002E4E12">
        <w:rPr>
          <w:rFonts w:ascii="MS Mincho" w:eastAsia="MS Mincho" w:hAnsi="MS Mincho" w:cs="MS Mincho" w:hint="eastAsia"/>
        </w:rPr>
        <w:instrText>小田切拓也，今井</w:instrText>
      </w:r>
      <w:r w:rsidR="002E4E12">
        <w:instrText xml:space="preserve"> </w:instrText>
      </w:r>
      <w:r w:rsidR="002E4E12">
        <w:rPr>
          <w:rFonts w:ascii="MS Mincho" w:eastAsia="MS Mincho" w:hAnsi="MS Mincho" w:cs="MS Mincho" w:hint="eastAsia"/>
        </w:rPr>
        <w:instrText>堅吾，井上聡</w:instrText>
      </w:r>
      <w:r w:rsidR="002E4E12">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2E4E12">
        <w:rPr>
          <w:rFonts w:ascii="MS Mincho" w:eastAsia="MS Mincho" w:hAnsi="MS Mincho" w:cs="MS Mincho" w:hint="eastAsia"/>
        </w:rPr>
        <w:instrText>福間</w:instrText>
      </w:r>
      <w:r w:rsidR="002E4E12">
        <w:instrText>","given":"</w:instrText>
      </w:r>
      <w:r w:rsidR="002E4E12">
        <w:rPr>
          <w:rFonts w:ascii="MS Mincho" w:eastAsia="MS Mincho" w:hAnsi="MS Mincho" w:cs="MS Mincho" w:hint="eastAsia"/>
        </w:rPr>
        <w:instrText>誠之</w:instrText>
      </w:r>
      <w:r w:rsidR="002E4E12">
        <w:instrText>","non-dropping-particle":"","parse-names":false,"suffix":""},{"dropping-particle":"","family":"</w:instrText>
      </w:r>
      <w:r w:rsidR="002E4E12">
        <w:rPr>
          <w:rFonts w:ascii="MS Mincho" w:eastAsia="MS Mincho" w:hAnsi="MS Mincho" w:cs="MS Mincho" w:hint="eastAsia"/>
        </w:rPr>
        <w:instrText>大桃</w:instrText>
      </w:r>
      <w:r w:rsidR="002E4E12">
        <w:instrText xml:space="preserve"> </w:instrText>
      </w:r>
      <w:r w:rsidR="002E4E12">
        <w:rPr>
          <w:rFonts w:ascii="MS Mincho" w:eastAsia="MS Mincho" w:hAnsi="MS Mincho" w:cs="MS Mincho" w:hint="eastAsia"/>
        </w:rPr>
        <w:instrText>美穂</w:instrText>
      </w:r>
      <w:r w:rsidR="002E4E12">
        <w:instrText>","given":"</w:instrText>
      </w:r>
      <w:r w:rsidR="002E4E12">
        <w:rPr>
          <w:rFonts w:ascii="MS Mincho" w:eastAsia="MS Mincho" w:hAnsi="MS Mincho" w:cs="MS Mincho" w:hint="eastAsia"/>
        </w:rPr>
        <w:instrText>鶴若麻理</w:instrText>
      </w:r>
      <w:r w:rsidR="002E4E12">
        <w:instrText>","non-dropping-particle":"","parse-names":false,"suffix":""},{"dropping-particle":"","family":"Yoshida","given":"Noriko","non-dropping-particle":"","parse-names":false,"suffix":""},{"dropping-particle":"","family":"Nakamura","given":"Misuzu","non-dropping-particle":"","parse-names":false,"suffix":""},{"dropping-particle":"","family":"</w:instrText>
      </w:r>
      <w:r w:rsidR="002E4E12">
        <w:rPr>
          <w:rFonts w:ascii="MS Mincho" w:eastAsia="MS Mincho" w:hAnsi="MS Mincho" w:cs="MS Mincho" w:hint="eastAsia"/>
        </w:rPr>
        <w:instrText>吉田</w:instrText>
      </w:r>
      <w:r w:rsidR="002E4E12">
        <w:instrText xml:space="preserve"> </w:instrText>
      </w:r>
      <w:r w:rsidR="002E4E12">
        <w:rPr>
          <w:rFonts w:ascii="MS Mincho" w:eastAsia="MS Mincho" w:hAnsi="MS Mincho" w:cs="MS Mincho" w:hint="eastAsia"/>
        </w:rPr>
        <w:instrText>紀子</w:instrText>
      </w:r>
      <w:r w:rsidR="002E4E12">
        <w:instrText>","given":"</w:instrText>
      </w:r>
      <w:r w:rsidR="002E4E12">
        <w:rPr>
          <w:rFonts w:ascii="MS Mincho" w:eastAsia="MS Mincho" w:hAnsi="MS Mincho" w:cs="MS Mincho" w:hint="eastAsia"/>
        </w:rPr>
        <w:instrText>中村</w:instrText>
      </w:r>
      <w:r w:rsidR="002E4E12">
        <w:instrText xml:space="preserve"> </w:instrText>
      </w:r>
      <w:r w:rsidR="002E4E12">
        <w:rPr>
          <w:rFonts w:ascii="MS Mincho" w:eastAsia="MS Mincho" w:hAnsi="MS Mincho" w:cs="MS Mincho" w:hint="eastAsia"/>
        </w:rPr>
        <w:instrText>美鈴</w:instrText>
      </w:r>
      <w:r w:rsidR="002E4E12">
        <w:instrText>","non-dropping-particle":"","parse-names":false,"suffix":""},{"dropping-particle":"","family":"Maeda","given":"Yoshitaka","non-dropping-particle":"","parse-names":false,"suffix":""},{"dropping-particle":"","family":"Shintani","given":"Shuzo","non-dropping-particle":"","parse-names":false,"suffix":""},{"dropping-particle":"","family":"</w:instrText>
      </w:r>
      <w:r w:rsidR="002E4E12">
        <w:rPr>
          <w:rFonts w:ascii="MS Mincho" w:eastAsia="MS Mincho" w:hAnsi="MS Mincho" w:cs="MS Mincho" w:hint="eastAsia"/>
        </w:rPr>
        <w:instrText>日本集中治療医学会倫理委員会</w:instrText>
      </w:r>
      <w:r w:rsidR="002E4E12">
        <w:instrText>","given":"","non-dropping-particle":"","parse-names":false,"suffix":""},{"dropping-particle":"","family":"</w:instrText>
      </w:r>
      <w:r w:rsidR="002E4E12">
        <w:rPr>
          <w:rFonts w:ascii="MS Mincho" w:eastAsia="MS Mincho" w:hAnsi="MS Mincho" w:cs="MS Mincho" w:hint="eastAsia"/>
        </w:rPr>
        <w:instrText>岡田</w:instrText>
      </w:r>
      <w:r w:rsidR="002E4E12">
        <w:instrText xml:space="preserve"> </w:instrText>
      </w:r>
      <w:r w:rsidR="002E4E12">
        <w:rPr>
          <w:rFonts w:ascii="MS Mincho" w:eastAsia="MS Mincho" w:hAnsi="MS Mincho" w:cs="MS Mincho" w:hint="eastAsia"/>
        </w:rPr>
        <w:instrText>浩佑</w:instrText>
      </w:r>
      <w:r w:rsidR="002E4E12">
        <w:instrText xml:space="preserve"> , </w:instrText>
      </w:r>
      <w:r w:rsidR="002E4E12">
        <w:rPr>
          <w:rFonts w:ascii="MS Mincho" w:eastAsia="MS Mincho" w:hAnsi="MS Mincho" w:cs="MS Mincho" w:hint="eastAsia"/>
        </w:rPr>
        <w:instrText>山口</w:instrText>
      </w:r>
      <w:r w:rsidR="002E4E12">
        <w:instrText xml:space="preserve"> </w:instrText>
      </w:r>
      <w:r w:rsidR="002E4E12">
        <w:rPr>
          <w:rFonts w:ascii="MS Mincho" w:eastAsia="MS Mincho" w:hAnsi="MS Mincho" w:cs="MS Mincho" w:hint="eastAsia"/>
        </w:rPr>
        <w:instrText>弓子</w:instrText>
      </w:r>
      <w:r w:rsidR="002E4E12">
        <w:instrText xml:space="preserve"> , </w:instrText>
      </w:r>
      <w:r w:rsidR="002E4E12">
        <w:rPr>
          <w:rFonts w:ascii="MS Mincho" w:eastAsia="MS Mincho" w:hAnsi="MS Mincho" w:cs="MS Mincho" w:hint="eastAsia"/>
        </w:rPr>
        <w:instrText>有田</w:instrText>
      </w:r>
      <w:r w:rsidR="002E4E12">
        <w:instrText xml:space="preserve"> </w:instrText>
      </w:r>
      <w:r w:rsidR="002E4E12">
        <w:rPr>
          <w:rFonts w:ascii="MS Mincho" w:eastAsia="MS Mincho" w:hAnsi="MS Mincho" w:cs="MS Mincho" w:hint="eastAsia"/>
        </w:rPr>
        <w:instrText>健一</w:instrText>
      </w:r>
      <w:r w:rsidR="002E4E12">
        <w:instrText xml:space="preserve"> , </w:instrText>
      </w:r>
      <w:r w:rsidR="002E4E12">
        <w:rPr>
          <w:rFonts w:ascii="MS Mincho" w:eastAsia="MS Mincho" w:hAnsi="MS Mincho" w:cs="MS Mincho" w:hint="eastAsia"/>
        </w:rPr>
        <w:instrText>鎌田</w:instrText>
      </w:r>
      <w:r w:rsidR="002E4E12">
        <w:instrText xml:space="preserve"> </w:instrText>
      </w:r>
      <w:r w:rsidR="002E4E12">
        <w:rPr>
          <w:rFonts w:ascii="MS Mincho" w:eastAsia="MS Mincho" w:hAnsi="MS Mincho" w:cs="MS Mincho" w:hint="eastAsia"/>
        </w:rPr>
        <w:instrText>七男</w:instrText>
      </w:r>
      <w:r w:rsidR="002E4E12">
        <w:instrText xml:space="preserve"> , </w:instrText>
      </w:r>
      <w:r w:rsidR="002E4E12">
        <w:rPr>
          <w:rFonts w:ascii="MS Mincho" w:eastAsia="MS Mincho" w:hAnsi="MS Mincho" w:cs="MS Mincho" w:hint="eastAsia"/>
        </w:rPr>
        <w:instrText>加藤</w:instrText>
      </w:r>
      <w:r w:rsidR="002E4E12">
        <w:instrText xml:space="preserve"> </w:instrText>
      </w:r>
      <w:r w:rsidR="002E4E12">
        <w:rPr>
          <w:rFonts w:ascii="MS Mincho" w:eastAsia="MS Mincho" w:hAnsi="MS Mincho" w:cs="MS Mincho" w:hint="eastAsia"/>
        </w:rPr>
        <w:instrText>重子</w:instrText>
      </w:r>
      <w:r w:rsidR="002E4E12">
        <w:instrText>","given":"</w:instrText>
      </w:r>
      <w:r w:rsidR="002E4E12">
        <w:rPr>
          <w:rFonts w:ascii="MS Mincho" w:eastAsia="MS Mincho" w:hAnsi="MS Mincho" w:cs="MS Mincho" w:hint="eastAsia"/>
        </w:rPr>
        <w:instrText>佐々木</w:instrText>
      </w:r>
      <w:r w:rsidR="002E4E12">
        <w:instrText xml:space="preserve"> </w:instrText>
      </w:r>
      <w:r w:rsidR="002E4E12">
        <w:rPr>
          <w:rFonts w:ascii="MS Mincho" w:eastAsia="MS Mincho" w:hAnsi="MS Mincho" w:cs="MS Mincho" w:hint="eastAsia"/>
        </w:rPr>
        <w:instrText>秀美</w:instrText>
      </w:r>
      <w:r w:rsidR="002E4E12">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2E4E12">
        <w:rPr>
          <w:rFonts w:ascii="MS Mincho" w:eastAsia="MS Mincho" w:hAnsi="MS Mincho" w:cs="MS Mincho" w:hint="eastAsia"/>
        </w:rPr>
        <w:instrText>鈴木</w:instrText>
      </w:r>
      <w:r w:rsidR="002E4E12">
        <w:instrText>","given":"</w:instrText>
      </w:r>
      <w:r w:rsidR="002E4E12">
        <w:rPr>
          <w:rFonts w:ascii="MS Mincho" w:eastAsia="MS Mincho" w:hAnsi="MS Mincho" w:cs="MS Mincho" w:hint="eastAsia"/>
        </w:rPr>
        <w:instrText>倫太郎</w:instrText>
      </w:r>
      <w:r w:rsidR="002E4E12">
        <w:instrText>","non-dropping-particle":"","parse-names":false,"suffix":""},{"dropping-particle":"","family":"</w:instrText>
      </w:r>
      <w:r w:rsidR="002E4E12">
        <w:rPr>
          <w:rFonts w:ascii="MS Mincho" w:eastAsia="MS Mincho" w:hAnsi="MS Mincho" w:cs="MS Mincho" w:hint="eastAsia"/>
        </w:rPr>
        <w:instrText>土屋</w:instrText>
      </w:r>
      <w:r w:rsidR="002E4E12">
        <w:instrText>","given":"</w:instrText>
      </w:r>
      <w:r w:rsidR="002E4E12">
        <w:rPr>
          <w:rFonts w:ascii="MS Mincho" w:eastAsia="MS Mincho" w:hAnsi="MS Mincho" w:cs="MS Mincho" w:hint="eastAsia"/>
        </w:rPr>
        <w:instrText>渉</w:instrText>
      </w:r>
      <w:r w:rsidR="002E4E12">
        <w:instrText>","non-dropping-particle":"","parse-names":false,"suffix":""},{"dropping-particle":"","family":"</w:instrText>
      </w:r>
      <w:r w:rsidR="002E4E12">
        <w:rPr>
          <w:rFonts w:ascii="MS Mincho" w:eastAsia="MS Mincho" w:hAnsi="MS Mincho" w:cs="MS Mincho" w:hint="eastAsia"/>
        </w:rPr>
        <w:instrText>藤本</w:instrText>
      </w:r>
      <w:r w:rsidR="002E4E12">
        <w:instrText>","given":"</w:instrText>
      </w:r>
      <w:r w:rsidR="002E4E12">
        <w:rPr>
          <w:rFonts w:ascii="MS Mincho" w:eastAsia="MS Mincho" w:hAnsi="MS Mincho" w:cs="MS Mincho" w:hint="eastAsia"/>
        </w:rPr>
        <w:instrText>瑞</w:instrText>
      </w:r>
      <w:r w:rsidR="002E4E12">
        <w:instrText>","non-dropping-particle":"","parse-names":false,"suffix":""},{"dropping-particle":"","family":"</w:instrText>
      </w:r>
      <w:r w:rsidR="002E4E12">
        <w:rPr>
          <w:rFonts w:ascii="MS Mincho" w:eastAsia="MS Mincho" w:hAnsi="MS Mincho" w:cs="MS Mincho" w:hint="eastAsia"/>
        </w:rPr>
        <w:instrText>種谷</w:instrText>
      </w:r>
      <w:r w:rsidR="002E4E12">
        <w:instrText>","given":"</w:instrText>
      </w:r>
      <w:r w:rsidR="002E4E12">
        <w:rPr>
          <w:rFonts w:ascii="MS Mincho" w:eastAsia="MS Mincho" w:hAnsi="MS Mincho" w:cs="MS Mincho" w:hint="eastAsia"/>
        </w:rPr>
        <w:instrText>良貴</w:instrText>
      </w:r>
      <w:r w:rsidR="002E4E12">
        <w:instrText>","non-dropping-particle":"","parse-names":false,"suffix":""},{"dropping-particle":"","family":"</w:instrText>
      </w:r>
      <w:r w:rsidR="002E4E12">
        <w:rPr>
          <w:rFonts w:ascii="MS Mincho" w:eastAsia="MS Mincho" w:hAnsi="MS Mincho" w:cs="MS Mincho" w:hint="eastAsia"/>
        </w:rPr>
        <w:instrText>堀田</w:instrText>
      </w:r>
      <w:r w:rsidR="002E4E12">
        <w:instrText>","given":"</w:instrText>
      </w:r>
      <w:r w:rsidR="002E4E12">
        <w:rPr>
          <w:rFonts w:ascii="MS Mincho" w:eastAsia="MS Mincho" w:hAnsi="MS Mincho" w:cs="MS Mincho" w:hint="eastAsia"/>
        </w:rPr>
        <w:instrText>順子</w:instrText>
      </w:r>
      <w:r w:rsidR="002E4E12">
        <w:instrText>","non-dropping-particle":"","parse-names":false,"suffix":""},{"dropping-particle":"","family":"</w:instrText>
      </w:r>
      <w:r w:rsidR="002E4E12">
        <w:rPr>
          <w:rFonts w:ascii="MS Mincho" w:eastAsia="MS Mincho" w:hAnsi="MS Mincho" w:cs="MS Mincho" w:hint="eastAsia"/>
        </w:rPr>
        <w:instrText>藤岡</w:instrText>
      </w:r>
      <w:r w:rsidR="002E4E12">
        <w:instrText>","given":"</w:instrText>
      </w:r>
      <w:r w:rsidR="002E4E12">
        <w:rPr>
          <w:rFonts w:ascii="MS Mincho" w:eastAsia="MS Mincho" w:hAnsi="MS Mincho" w:cs="MS Mincho" w:hint="eastAsia"/>
        </w:rPr>
        <w:instrText>智則</w:instrText>
      </w:r>
      <w:r w:rsidR="002E4E12">
        <w:instrText>","non-dropping-particle":"","parse-names":false,"suffix":""},{"dropping-particle":"","family":"</w:instrText>
      </w:r>
      <w:r w:rsidR="002E4E12">
        <w:rPr>
          <w:rFonts w:ascii="MS Mincho" w:eastAsia="MS Mincho" w:hAnsi="MS Mincho" w:cs="MS Mincho" w:hint="eastAsia"/>
        </w:rPr>
        <w:instrText>河合</w:instrText>
      </w:r>
      <w:r w:rsidR="002E4E12">
        <w:instrText>","given":"</w:instrText>
      </w:r>
      <w:r w:rsidR="002E4E12">
        <w:rPr>
          <w:rFonts w:ascii="MS Mincho" w:eastAsia="MS Mincho" w:hAnsi="MS Mincho" w:cs="MS Mincho" w:hint="eastAsia"/>
        </w:rPr>
        <w:instrText>清</w:instrText>
      </w:r>
      <w:r w:rsidR="002E4E12">
        <w:instrText>","non-dropping-particle":"","parse-names":false,"suffix":""},{"dropping-particle":"","family":"</w:instrText>
      </w:r>
      <w:r w:rsidR="002E4E12">
        <w:rPr>
          <w:rFonts w:ascii="MS Mincho" w:eastAsia="MS Mincho" w:hAnsi="MS Mincho" w:cs="MS Mincho" w:hint="eastAsia"/>
        </w:rPr>
        <w:instrText>山崎</w:instrText>
      </w:r>
      <w:r w:rsidR="002E4E12">
        <w:instrText>","given":"</w:instrText>
      </w:r>
      <w:r w:rsidR="002E4E12">
        <w:rPr>
          <w:rFonts w:ascii="MS Mincho" w:eastAsia="MS Mincho" w:hAnsi="MS Mincho" w:cs="MS Mincho" w:hint="eastAsia"/>
        </w:rPr>
        <w:instrText>俊正</w:instrText>
      </w:r>
      <w:r w:rsidR="002E4E12">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2E4E12">
        <w:rPr>
          <w:rFonts w:ascii="MS Mincho" w:eastAsia="MS Mincho" w:hAnsi="MS Mincho" w:cs="MS Mincho" w:hint="eastAsia"/>
        </w:rPr>
        <w:instrText>濱吉</w:instrText>
      </w:r>
      <w:r w:rsidR="002E4E12">
        <w:instrText>","given":"</w:instrText>
      </w:r>
      <w:r w:rsidR="002E4E12">
        <w:rPr>
          <w:rFonts w:ascii="MS Mincho" w:eastAsia="MS Mincho" w:hAnsi="MS Mincho" w:cs="MS Mincho" w:hint="eastAsia"/>
        </w:rPr>
        <w:instrText>美穂</w:instrText>
      </w:r>
      <w:r w:rsidR="002E4E12">
        <w:instrText>","non-dropping-particle":"","parse-names":false,"suffix":""},{"dropping-particle":"","family":"</w:instrText>
      </w:r>
      <w:r w:rsidR="002E4E12">
        <w:rPr>
          <w:rFonts w:ascii="MS Mincho" w:eastAsia="MS Mincho" w:hAnsi="MS Mincho" w:cs="MS Mincho" w:hint="eastAsia"/>
        </w:rPr>
        <w:instrText>河野</w:instrText>
      </w:r>
      <w:r w:rsidR="002E4E12">
        <w:instrText>","given":"</w:instrText>
      </w:r>
      <w:r w:rsidR="002E4E12">
        <w:rPr>
          <w:rFonts w:ascii="MS Mincho" w:eastAsia="MS Mincho" w:hAnsi="MS Mincho" w:cs="MS Mincho" w:hint="eastAsia"/>
        </w:rPr>
        <w:instrText>あゆみ</w:instrText>
      </w:r>
      <w:r w:rsidR="002E4E12">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2E4E12">
        <w:rPr>
          <w:rFonts w:ascii="MS Mincho" w:eastAsia="MS Mincho" w:hAnsi="MS Mincho" w:cs="MS Mincho" w:hint="eastAsia"/>
        </w:rPr>
        <w:instrText>美代子</w:instrText>
      </w:r>
      <w:r w:rsidR="002E4E12">
        <w:instrText>","given":"</w:instrText>
      </w:r>
      <w:r w:rsidR="002E4E12">
        <w:rPr>
          <w:rFonts w:ascii="MS Mincho" w:eastAsia="MS Mincho" w:hAnsi="MS Mincho" w:cs="MS Mincho" w:hint="eastAsia"/>
        </w:rPr>
        <w:instrText>岡本</w:instrText>
      </w:r>
      <w:r w:rsidR="002E4E12">
        <w:instrText>","non-dropping-particle":"","parse-names":false,"suffix":""},{"dropping-particle":"","family":"</w:instrText>
      </w:r>
      <w:r w:rsidR="002E4E12">
        <w:rPr>
          <w:rFonts w:ascii="MS Mincho" w:eastAsia="MS Mincho" w:hAnsi="MS Mincho" w:cs="MS Mincho" w:hint="eastAsia"/>
        </w:rPr>
        <w:instrText>広美</w:instrText>
      </w:r>
      <w:r w:rsidR="002E4E12">
        <w:instrText>","given":"</w:instrText>
      </w:r>
      <w:r w:rsidR="002E4E12">
        <w:rPr>
          <w:rFonts w:ascii="MS Mincho" w:eastAsia="MS Mincho" w:hAnsi="MS Mincho" w:cs="MS Mincho" w:hint="eastAsia"/>
        </w:rPr>
        <w:instrText>島田</w:instrText>
      </w:r>
      <w:r w:rsidR="002E4E12">
        <w:instrText>","non-dropping-particle":"","parse-names":false,"suffix":""},{"dropping-particle":"","family":"</w:instrText>
      </w:r>
      <w:r w:rsidR="002E4E12">
        <w:rPr>
          <w:rFonts w:ascii="MS Mincho" w:eastAsia="MS Mincho" w:hAnsi="MS Mincho" w:cs="MS Mincho" w:hint="eastAsia"/>
        </w:rPr>
        <w:instrText>尚子</w:instrText>
      </w:r>
      <w:r w:rsidR="002E4E12">
        <w:instrText>","given":"</w:instrText>
      </w:r>
      <w:r w:rsidR="002E4E12">
        <w:rPr>
          <w:rFonts w:ascii="MS Mincho" w:eastAsia="MS Mincho" w:hAnsi="MS Mincho" w:cs="MS Mincho" w:hint="eastAsia"/>
        </w:rPr>
        <w:instrText>斎藤</w:instrText>
      </w:r>
      <w:r w:rsidR="002E4E12">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2E4E12">
        <w:rPr>
          <w:rFonts w:ascii="MS Mincho" w:eastAsia="MS Mincho" w:hAnsi="MS Mincho" w:cs="MS Mincho" w:hint="eastAsia"/>
        </w:rPr>
        <w:instrText>江尻</w:instrText>
      </w:r>
      <w:r w:rsidR="002E4E12">
        <w:instrText>","given":"</w:instrText>
      </w:r>
      <w:r w:rsidR="002E4E12">
        <w:rPr>
          <w:rFonts w:ascii="MS Mincho" w:eastAsia="MS Mincho" w:hAnsi="MS Mincho" w:cs="MS Mincho" w:hint="eastAsia"/>
        </w:rPr>
        <w:instrText>晴美</w:instrText>
      </w:r>
      <w:r w:rsidR="002E4E12">
        <w:instrText>","non-dropping-particle":"","parse-names":false,"suffix":""},{"dropping-particle":"","family":"</w:instrText>
      </w:r>
      <w:r w:rsidR="002E4E12">
        <w:rPr>
          <w:rFonts w:ascii="MS Mincho" w:eastAsia="MS Mincho" w:hAnsi="MS Mincho" w:cs="MS Mincho" w:hint="eastAsia"/>
        </w:rPr>
        <w:instrText>片岡</w:instrText>
      </w:r>
      <w:r w:rsidR="002E4E12">
        <w:instrText>","given":"</w:instrText>
      </w:r>
      <w:r w:rsidR="002E4E12">
        <w:rPr>
          <w:rFonts w:ascii="MS Mincho" w:eastAsia="MS Mincho" w:hAnsi="MS Mincho" w:cs="MS Mincho" w:hint="eastAsia"/>
        </w:rPr>
        <w:instrText>秋子</w:instrText>
      </w:r>
      <w:r w:rsidR="002E4E12">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2E4E12">
        <w:rPr>
          <w:rFonts w:ascii="MS Mincho" w:eastAsia="MS Mincho" w:hAnsi="MS Mincho" w:cs="MS Mincho" w:hint="eastAsia"/>
        </w:rPr>
        <w:instrText>坪井</w:instrText>
      </w:r>
      <w:r w:rsidR="002E4E12">
        <w:instrText>","given":"</w:instrText>
      </w:r>
      <w:r w:rsidR="002E4E12">
        <w:rPr>
          <w:rFonts w:ascii="MS Mincho" w:eastAsia="MS Mincho" w:hAnsi="MS Mincho" w:cs="MS Mincho" w:hint="eastAsia"/>
        </w:rPr>
        <w:instrText>知正</w:instrText>
      </w:r>
      <w:r w:rsidR="002E4E12">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2E4E12">
        <w:rPr>
          <w:rFonts w:ascii="MS Mincho" w:eastAsia="MS Mincho" w:hAnsi="MS Mincho" w:cs="MS Mincho" w:hint="eastAsia"/>
        </w:rPr>
        <w:instrText>小野</w:instrText>
      </w:r>
      <w:r w:rsidR="002E4E12">
        <w:instrText xml:space="preserve"> </w:instrText>
      </w:r>
      <w:r w:rsidR="002E4E12">
        <w:rPr>
          <w:rFonts w:ascii="MS Mincho" w:eastAsia="MS Mincho" w:hAnsi="MS Mincho" w:cs="MS Mincho" w:hint="eastAsia"/>
        </w:rPr>
        <w:instrText>和幸</w:instrText>
      </w:r>
      <w:r w:rsidR="002E4E12">
        <w:instrText xml:space="preserve">, </w:instrText>
      </w:r>
      <w:r w:rsidR="002E4E12">
        <w:rPr>
          <w:rFonts w:ascii="MS Mincho" w:eastAsia="MS Mincho" w:hAnsi="MS Mincho" w:cs="MS Mincho" w:hint="eastAsia"/>
        </w:rPr>
        <w:instrText>大河原治平</w:instrText>
      </w:r>
      <w:r w:rsidR="002E4E12">
        <w:instrText>","given":"</w:instrText>
      </w:r>
      <w:r w:rsidR="002E4E12">
        <w:rPr>
          <w:rFonts w:ascii="MS Mincho" w:eastAsia="MS Mincho" w:hAnsi="MS Mincho" w:cs="MS Mincho" w:hint="eastAsia"/>
        </w:rPr>
        <w:instrText>阪本</w:instrText>
      </w:r>
      <w:r w:rsidR="002E4E12">
        <w:instrText xml:space="preserve"> </w:instrText>
      </w:r>
      <w:r w:rsidR="002E4E12">
        <w:rPr>
          <w:rFonts w:ascii="MS Mincho" w:eastAsia="MS Mincho" w:hAnsi="MS Mincho" w:cs="MS Mincho" w:hint="eastAsia"/>
        </w:rPr>
        <w:instrText>敏久</w:instrText>
      </w:r>
      <w:r w:rsidR="002E4E12">
        <w:instrText>","non-dropping-particle":"","parse-names":false,"suffix":""},{"dropping-particle":"","family":"Yoshizawa, A. Yoshizawa","given":"T","non-dropping-particle":"","parse-names":false,"suffix":""},{"dropping-particle":"","family":"</w:instrText>
      </w:r>
      <w:r w:rsidR="002E4E12">
        <w:rPr>
          <w:rFonts w:ascii="MS Mincho" w:eastAsia="MS Mincho" w:hAnsi="MS Mincho" w:cs="MS Mincho" w:hint="eastAsia"/>
        </w:rPr>
        <w:instrText>山本則子</w:instrText>
      </w:r>
      <w:r w:rsidR="002E4E12">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2E4E12">
        <w:rPr>
          <w:rFonts w:ascii="MS Mincho" w:eastAsia="MS Mincho" w:hAnsi="MS Mincho" w:cs="MS Mincho" w:hint="eastAsia"/>
        </w:rPr>
        <w:instrText>日本集中治療医学会倫理委員会</w:instrText>
      </w:r>
      <w:r w:rsidR="002E4E12">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2E4E12">
        <w:rPr>
          <w:rFonts w:ascii="MS Mincho" w:eastAsia="MS Mincho" w:hAnsi="MS Mincho" w:cs="MS Mincho" w:hint="eastAsia"/>
        </w:rPr>
        <w:instrText>西本幸夫</w:instrText>
      </w:r>
      <w:r w:rsidR="002E4E12">
        <w:instrText>","given":"","non-dropping-particle":"","parse-names":false,"suffix":""},{"dropping-particle":"","family":"OKUNO","given":"SHIGEKO","non-dropping-particle":"","parse-names":false,"suffix":""},{"dropping-particle":"","family":"</w:instrText>
      </w:r>
      <w:r w:rsidR="002E4E12">
        <w:rPr>
          <w:rFonts w:ascii="MS Mincho" w:eastAsia="MS Mincho" w:hAnsi="MS Mincho" w:cs="MS Mincho" w:hint="eastAsia"/>
        </w:rPr>
        <w:instrText>奥野</w:instrText>
      </w:r>
      <w:r w:rsidR="002E4E12">
        <w:instrText>","given":"</w:instrText>
      </w:r>
      <w:r w:rsidR="002E4E12">
        <w:rPr>
          <w:rFonts w:ascii="MS Mincho" w:eastAsia="MS Mincho" w:hAnsi="MS Mincho" w:cs="MS Mincho" w:hint="eastAsia"/>
        </w:rPr>
        <w:instrText>滋子</w:instrText>
      </w:r>
      <w:r w:rsidR="002E4E12">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Sibirsky","non-dropping-particle":"","parse-names":false,"suffix":""},{"dropping-particle":"","family":"مر</w:instrText>
      </w:r>
      <w:r w:rsidR="002E4E12">
        <w:rPr>
          <w:rFonts w:hint="cs"/>
        </w:rPr>
        <w:instrText>ی</w:instrText>
      </w:r>
      <w:r w:rsidR="002E4E12">
        <w:rPr>
          <w:rFonts w:hint="eastAsia"/>
        </w:rPr>
        <w:instrText>م</w:instrText>
      </w:r>
      <w:r w:rsidR="002E4E12">
        <w:instrText xml:space="preserve"> اقا ام</w:instrText>
      </w:r>
      <w:r w:rsidR="002E4E12">
        <w:rPr>
          <w:rFonts w:hint="cs"/>
        </w:rPr>
        <w:instrText>ی</w:instrText>
      </w:r>
      <w:r w:rsidR="002E4E12">
        <w:rPr>
          <w:rFonts w:hint="eastAsia"/>
        </w:rPr>
        <w:instrText>ر</w:instrText>
      </w:r>
      <w:r w:rsidR="002E4E12">
        <w:rPr>
          <w:rFonts w:hint="cs"/>
        </w:rPr>
        <w:instrText>ی</w:instrText>
      </w:r>
      <w:r w:rsidR="002E4E12">
        <w:instrText>","given":"","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2E4E12">
        <w:rPr>
          <w:rFonts w:ascii="MS Mincho" w:eastAsia="MS Mincho" w:hAnsi="MS Mincho" w:cs="MS Mincho" w:hint="eastAsia"/>
        </w:rPr>
        <w:instrText>総裁</w:instrText>
      </w:r>
      <w:r w:rsidR="002E4E12">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J.","non-dropping-particle":"","parse-names":false,"suffix":""},{"dropping-particle":"","family":"Federal","given":"Universidade","non-dropping-particle":"","parse-names":false,"suffix":""},{"dropping-particle":"","family":"Keuangan","given":"Laporan Posisi","non-dropping-particle":"","parse-names":false,"suffix":""},{"dropping-particle":"","family":"PT Adira","given":"","non-dropping-particle":"","parse-names":false,"suffix":""},{"dropping-particle":"","family":"Keuangan","given":"Laporan Posisi","non-dropping-particle":"","parse-names":false,"suffix":""},{"dropping-particle":"","family":"Pengantar","given":"Surat","non-dropping-particle":"","parse-names":false,"suffix":""},{"dropping-particle":"","family":"Dana","given":"Laporan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Funds","given":"Infaq Sedekah","non-dropping-particle":"","parse-names":false,"suffix":""},{"dropping-particle":"","family":"Library","given":"Binus","non-dropping-particle":"","parse-names":false,"suffix":""},{"dropping-particle":"","family":"European Environment Agency (EEA)","given":"","non-dropping-particle":"","parse-names":false,"suffix":""},{"dropping-particle":"","family":"Keuangan","given":"Laporan Posisi","non-dropping-particle":"","parse-names":false,"suffix":""},{"dropping-particle":"","family":"Zakat","given":"Dana","non-dropping-particle":"","parse-names":false,"suffix":""},{"dropping-particle":"","family":"Amil","given":"Dana","non-dropping-particle":"","parse-names":false,"suffix":""},{"dropping-particle":"","family":"Non-halal","given":"Dana","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Sedekah","given":"Dana Infaq","non-dropping-particle":"","parse-names":false,"suffix":""},{"dropping-particle":"","family":"Mandiri Syariah","given":"","non-dropping-particle":"","parse-names":false,"suffix":""},{"dropping-particle":"","family":"Cinta","given":"Berbagi","non-dropping-particle":"","parse-names":false,"suffix":""},{"dropping-particle":"","family":"Report","given":"Annual Auditor S","non-dropping-particle":"","parse-names":false,"suffix":""},{"dropping-particle":"","family":"Library","given":"Binus","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United Nations Environment Programme","given":"","non-dropping-particle":"","parse-names":false,"suffix":""},{"dropping-particle":"","family":"Zhu","given":"Xuan","non-dropping-particle":"","parse-names":false,"suffix":""},{"dropping-particle":"","family":"Yard","given":"Washington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2E4E12">
        <w:rPr>
          <w:rFonts w:ascii="MS Mincho" w:eastAsia="MS Mincho" w:hAnsi="MS Mincho" w:cs="MS Mincho" w:hint="eastAsia"/>
        </w:rPr>
        <w:instrText>島田　千穂</w:instrText>
      </w:r>
      <w:r w:rsidR="002E4E12">
        <w:instrText>","given":"","non-dropping-particle":"","parse-names":false,"suffix":""},{"dropping-particle":"","family":"</w:instrText>
      </w:r>
      <w:r w:rsidR="002E4E12">
        <w:rPr>
          <w:rFonts w:ascii="MS Mincho" w:eastAsia="MS Mincho" w:hAnsi="MS Mincho" w:cs="MS Mincho" w:hint="eastAsia"/>
        </w:rPr>
        <w:instrText>美穂</w:instrText>
      </w:r>
      <w:r w:rsidR="002E4E12">
        <w:instrText>","given":"</w:instrText>
      </w:r>
      <w:r w:rsidR="002E4E12">
        <w:rPr>
          <w:rFonts w:ascii="MS Mincho" w:eastAsia="MS Mincho" w:hAnsi="MS Mincho" w:cs="MS Mincho" w:hint="eastAsia"/>
        </w:rPr>
        <w:instrText>大桃</w:instrText>
      </w:r>
      <w:r w:rsidR="002E4E12">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2E4E12">
        <w:rPr>
          <w:rFonts w:ascii="MS Mincho" w:eastAsia="MS Mincho" w:hAnsi="MS Mincho" w:cs="MS Mincho" w:hint="eastAsia"/>
        </w:rPr>
        <w:instrText>岩倉孝明</w:instrText>
      </w:r>
      <w:r w:rsidR="002E4E12">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2E4E12">
        <w:rPr>
          <w:rFonts w:ascii="MS Mincho" w:eastAsia="MS Mincho" w:hAnsi="MS Mincho" w:cs="MS Mincho" w:hint="eastAsia"/>
        </w:rPr>
        <w:instrText>聡</w:instrText>
      </w:r>
      <w:r w:rsidR="002E4E12">
        <w:instrText>","given":"</w:instrText>
      </w:r>
      <w:r w:rsidR="002E4E12">
        <w:rPr>
          <w:rFonts w:ascii="MS Mincho" w:eastAsia="MS Mincho" w:hAnsi="MS Mincho" w:cs="MS Mincho" w:hint="eastAsia"/>
        </w:rPr>
        <w:instrText>内藤</w:instrText>
      </w:r>
      <w:r w:rsidR="002E4E12">
        <w:instrText>(</w:instrText>
      </w:r>
      <w:r w:rsidR="002E4E12">
        <w:rPr>
          <w:rFonts w:ascii="MS Mincho" w:eastAsia="MS Mincho" w:hAnsi="MS Mincho" w:cs="MS Mincho" w:hint="eastAsia"/>
        </w:rPr>
        <w:instrText>白土</w:instrText>
      </w:r>
      <w:r w:rsidR="002E4E12">
        <w:instrText xml:space="preserve">) </w:instrText>
      </w:r>
      <w:r w:rsidR="002E4E12">
        <w:rPr>
          <w:rFonts w:ascii="MS Mincho" w:eastAsia="MS Mincho" w:hAnsi="MS Mincho" w:cs="MS Mincho" w:hint="eastAsia"/>
        </w:rPr>
        <w:instrText>明美，森田</w:instrText>
      </w:r>
      <w:r w:rsidR="002E4E12">
        <w:instrText xml:space="preserve"> </w:instrText>
      </w:r>
      <w:r w:rsidR="002E4E12">
        <w:rPr>
          <w:rFonts w:ascii="MS Mincho" w:eastAsia="MS Mincho" w:hAnsi="MS Mincho" w:cs="MS Mincho" w:hint="eastAsia"/>
        </w:rPr>
        <w:instrText>達也，山内</w:instrText>
      </w:r>
      <w:r w:rsidR="002E4E12">
        <w:instrText xml:space="preserve"> </w:instrText>
      </w:r>
      <w:r w:rsidR="002E4E12">
        <w:rPr>
          <w:rFonts w:ascii="MS Mincho" w:eastAsia="MS Mincho" w:hAnsi="MS Mincho" w:cs="MS Mincho" w:hint="eastAsia"/>
        </w:rPr>
        <w:instrText>敏宏，横道</w:instrText>
      </w:r>
      <w:r w:rsidR="002E4E12">
        <w:instrText xml:space="preserve"> </w:instrText>
      </w:r>
      <w:r w:rsidR="002E4E12">
        <w:rPr>
          <w:rFonts w:ascii="MS Mincho" w:eastAsia="MS Mincho" w:hAnsi="MS Mincho" w:cs="MS Mincho" w:hint="eastAsia"/>
        </w:rPr>
        <w:instrText>直佑，</w:instrText>
      </w:r>
      <w:r w:rsidR="002E4E12">
        <w:instrText xml:space="preserve"> </w:instrText>
      </w:r>
      <w:r w:rsidR="002E4E12">
        <w:rPr>
          <w:rFonts w:ascii="MS Mincho" w:eastAsia="MS Mincho" w:hAnsi="MS Mincho" w:cs="MS Mincho" w:hint="eastAsia"/>
        </w:rPr>
        <w:instrText>小田切拓也，今井</w:instrText>
      </w:r>
      <w:r w:rsidR="002E4E12">
        <w:instrText xml:space="preserve"> </w:instrText>
      </w:r>
      <w:r w:rsidR="002E4E12">
        <w:rPr>
          <w:rFonts w:ascii="MS Mincho" w:eastAsia="MS Mincho" w:hAnsi="MS Mincho" w:cs="MS Mincho" w:hint="eastAsia"/>
        </w:rPr>
        <w:instrText>堅吾，井上聡</w:instrText>
      </w:r>
      <w:r w:rsidR="002E4E12">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2E4E12">
        <w:rPr>
          <w:rFonts w:ascii="MS Mincho" w:eastAsia="MS Mincho" w:hAnsi="MS Mincho" w:cs="MS Mincho" w:hint="eastAsia"/>
        </w:rPr>
        <w:instrText>福間</w:instrText>
      </w:r>
      <w:r w:rsidR="002E4E12">
        <w:instrText>","given":"</w:instrText>
      </w:r>
      <w:r w:rsidR="002E4E12">
        <w:rPr>
          <w:rFonts w:ascii="MS Mincho" w:eastAsia="MS Mincho" w:hAnsi="MS Mincho" w:cs="MS Mincho" w:hint="eastAsia"/>
        </w:rPr>
        <w:instrText>誠之</w:instrText>
      </w:r>
      <w:r w:rsidR="002E4E12">
        <w:instrText>","non-dropping-particle":"","parse-names":false,"suffix":""},{"dropping-particle":"","family":"</w:instrText>
      </w:r>
      <w:r w:rsidR="002E4E12">
        <w:rPr>
          <w:rFonts w:ascii="MS Mincho" w:eastAsia="MS Mincho" w:hAnsi="MS Mincho" w:cs="MS Mincho" w:hint="eastAsia"/>
        </w:rPr>
        <w:instrText>大桃</w:instrText>
      </w:r>
      <w:r w:rsidR="002E4E12">
        <w:instrText xml:space="preserve"> </w:instrText>
      </w:r>
      <w:r w:rsidR="002E4E12">
        <w:rPr>
          <w:rFonts w:ascii="MS Mincho" w:eastAsia="MS Mincho" w:hAnsi="MS Mincho" w:cs="MS Mincho" w:hint="eastAsia"/>
        </w:rPr>
        <w:instrText>美穂</w:instrText>
      </w:r>
      <w:r w:rsidR="002E4E12">
        <w:instrText>","given":"</w:instrText>
      </w:r>
      <w:r w:rsidR="002E4E12">
        <w:rPr>
          <w:rFonts w:ascii="MS Mincho" w:eastAsia="MS Mincho" w:hAnsi="MS Mincho" w:cs="MS Mincho" w:hint="eastAsia"/>
        </w:rPr>
        <w:instrText>鶴若麻理</w:instrText>
      </w:r>
      <w:r w:rsidR="002E4E12">
        <w:instrText>","non-dropping-particle":"","parse-names":false,"suffix":""},{"dropping-particle":"","family":"Yoshida","given":"Noriko","non-dropping-particle":"","parse-names":false,"suffix":""},{"dropping-particle":"","family":"Nakamura","given":"Misuzu","non-dropping-particle":"","parse-names":false,"suffix":""},{"dropping-particle":"","family":"</w:instrText>
      </w:r>
      <w:r w:rsidR="002E4E12">
        <w:rPr>
          <w:rFonts w:ascii="MS Mincho" w:eastAsia="MS Mincho" w:hAnsi="MS Mincho" w:cs="MS Mincho" w:hint="eastAsia"/>
        </w:rPr>
        <w:instrText>吉田</w:instrText>
      </w:r>
      <w:r w:rsidR="002E4E12">
        <w:instrText xml:space="preserve"> </w:instrText>
      </w:r>
      <w:r w:rsidR="002E4E12">
        <w:rPr>
          <w:rFonts w:ascii="MS Mincho" w:eastAsia="MS Mincho" w:hAnsi="MS Mincho" w:cs="MS Mincho" w:hint="eastAsia"/>
        </w:rPr>
        <w:instrText>紀子</w:instrText>
      </w:r>
      <w:r w:rsidR="002E4E12">
        <w:instrText>","given":"</w:instrText>
      </w:r>
      <w:r w:rsidR="002E4E12">
        <w:rPr>
          <w:rFonts w:ascii="MS Mincho" w:eastAsia="MS Mincho" w:hAnsi="MS Mincho" w:cs="MS Mincho" w:hint="eastAsia"/>
        </w:rPr>
        <w:instrText>中村</w:instrText>
      </w:r>
      <w:r w:rsidR="002E4E12">
        <w:instrText xml:space="preserve"> </w:instrText>
      </w:r>
      <w:r w:rsidR="002E4E12">
        <w:rPr>
          <w:rFonts w:ascii="MS Mincho" w:eastAsia="MS Mincho" w:hAnsi="MS Mincho" w:cs="MS Mincho" w:hint="eastAsia"/>
        </w:rPr>
        <w:instrText>美鈴</w:instrText>
      </w:r>
      <w:r w:rsidR="002E4E12">
        <w:instrText>","non-dropping-particle":"","parse-names":false,"suffix":""},{"dropping-particle":"","family":"Maeda","given":"Yoshitaka","non-dropping-particle":"","parse-names":false,"suffix":""},{"dropping-particle":"","family":"Shintani","given":"Shuzo","non-dropping-particle":"","parse-names":false,"suffix":""},{"dropping-particle":"","family":"</w:instrText>
      </w:r>
      <w:r w:rsidR="002E4E12">
        <w:rPr>
          <w:rFonts w:ascii="MS Mincho" w:eastAsia="MS Mincho" w:hAnsi="MS Mincho" w:cs="MS Mincho" w:hint="eastAsia"/>
        </w:rPr>
        <w:instrText>日本集中治療医学会倫理委員会</w:instrText>
      </w:r>
      <w:r w:rsidR="002E4E12">
        <w:instrText>","given":"","non-dropping-particle":"","parse-names":false,"suffix":""},{"dropping-particle":"","family":"</w:instrText>
      </w:r>
      <w:r w:rsidR="002E4E12">
        <w:rPr>
          <w:rFonts w:ascii="MS Mincho" w:eastAsia="MS Mincho" w:hAnsi="MS Mincho" w:cs="MS Mincho" w:hint="eastAsia"/>
        </w:rPr>
        <w:instrText>岡田</w:instrText>
      </w:r>
      <w:r w:rsidR="002E4E12">
        <w:instrText xml:space="preserve"> </w:instrText>
      </w:r>
      <w:r w:rsidR="002E4E12">
        <w:rPr>
          <w:rFonts w:ascii="MS Mincho" w:eastAsia="MS Mincho" w:hAnsi="MS Mincho" w:cs="MS Mincho" w:hint="eastAsia"/>
        </w:rPr>
        <w:instrText>浩佑</w:instrText>
      </w:r>
      <w:r w:rsidR="002E4E12">
        <w:instrText xml:space="preserve"> , </w:instrText>
      </w:r>
      <w:r w:rsidR="002E4E12">
        <w:rPr>
          <w:rFonts w:ascii="MS Mincho" w:eastAsia="MS Mincho" w:hAnsi="MS Mincho" w:cs="MS Mincho" w:hint="eastAsia"/>
        </w:rPr>
        <w:instrText>山口</w:instrText>
      </w:r>
      <w:r w:rsidR="002E4E12">
        <w:instrText xml:space="preserve"> </w:instrText>
      </w:r>
      <w:r w:rsidR="002E4E12">
        <w:rPr>
          <w:rFonts w:ascii="MS Mincho" w:eastAsia="MS Mincho" w:hAnsi="MS Mincho" w:cs="MS Mincho" w:hint="eastAsia"/>
        </w:rPr>
        <w:instrText>弓子</w:instrText>
      </w:r>
      <w:r w:rsidR="002E4E12">
        <w:instrText xml:space="preserve"> , </w:instrText>
      </w:r>
      <w:r w:rsidR="002E4E12">
        <w:rPr>
          <w:rFonts w:ascii="MS Mincho" w:eastAsia="MS Mincho" w:hAnsi="MS Mincho" w:cs="MS Mincho" w:hint="eastAsia"/>
        </w:rPr>
        <w:instrText>有田</w:instrText>
      </w:r>
      <w:r w:rsidR="002E4E12">
        <w:instrText xml:space="preserve"> </w:instrText>
      </w:r>
      <w:r w:rsidR="002E4E12">
        <w:rPr>
          <w:rFonts w:ascii="MS Mincho" w:eastAsia="MS Mincho" w:hAnsi="MS Mincho" w:cs="MS Mincho" w:hint="eastAsia"/>
        </w:rPr>
        <w:instrText>健一</w:instrText>
      </w:r>
      <w:r w:rsidR="002E4E12">
        <w:instrText xml:space="preserve"> , </w:instrText>
      </w:r>
      <w:r w:rsidR="002E4E12">
        <w:rPr>
          <w:rFonts w:ascii="MS Mincho" w:eastAsia="MS Mincho" w:hAnsi="MS Mincho" w:cs="MS Mincho" w:hint="eastAsia"/>
        </w:rPr>
        <w:instrText>鎌田</w:instrText>
      </w:r>
      <w:r w:rsidR="002E4E12">
        <w:instrText xml:space="preserve"> </w:instrText>
      </w:r>
      <w:r w:rsidR="002E4E12">
        <w:rPr>
          <w:rFonts w:ascii="MS Mincho" w:eastAsia="MS Mincho" w:hAnsi="MS Mincho" w:cs="MS Mincho" w:hint="eastAsia"/>
        </w:rPr>
        <w:instrText>七男</w:instrText>
      </w:r>
      <w:r w:rsidR="002E4E12">
        <w:instrText xml:space="preserve"> , </w:instrText>
      </w:r>
      <w:r w:rsidR="002E4E12">
        <w:rPr>
          <w:rFonts w:ascii="MS Mincho" w:eastAsia="MS Mincho" w:hAnsi="MS Mincho" w:cs="MS Mincho" w:hint="eastAsia"/>
        </w:rPr>
        <w:instrText>加藤</w:instrText>
      </w:r>
      <w:r w:rsidR="002E4E12">
        <w:instrText xml:space="preserve"> </w:instrText>
      </w:r>
      <w:r w:rsidR="002E4E12">
        <w:rPr>
          <w:rFonts w:ascii="MS Mincho" w:eastAsia="MS Mincho" w:hAnsi="MS Mincho" w:cs="MS Mincho" w:hint="eastAsia"/>
        </w:rPr>
        <w:instrText>重子</w:instrText>
      </w:r>
      <w:r w:rsidR="002E4E12">
        <w:instrText>","given":"</w:instrText>
      </w:r>
      <w:r w:rsidR="002E4E12">
        <w:rPr>
          <w:rFonts w:ascii="MS Mincho" w:eastAsia="MS Mincho" w:hAnsi="MS Mincho" w:cs="MS Mincho" w:hint="eastAsia"/>
        </w:rPr>
        <w:instrText>佐々木</w:instrText>
      </w:r>
      <w:r w:rsidR="002E4E12">
        <w:instrText xml:space="preserve"> </w:instrText>
      </w:r>
      <w:r w:rsidR="002E4E12">
        <w:rPr>
          <w:rFonts w:ascii="MS Mincho" w:eastAsia="MS Mincho" w:hAnsi="MS Mincho" w:cs="MS Mincho" w:hint="eastAsia"/>
        </w:rPr>
        <w:instrText>秀美</w:instrText>
      </w:r>
      <w:r w:rsidR="002E4E12">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2E4E12">
        <w:rPr>
          <w:rFonts w:ascii="MS Mincho" w:eastAsia="MS Mincho" w:hAnsi="MS Mincho" w:cs="MS Mincho" w:hint="eastAsia"/>
        </w:rPr>
        <w:instrText>鈴木</w:instrText>
      </w:r>
      <w:r w:rsidR="002E4E12">
        <w:instrText>","given":"</w:instrText>
      </w:r>
      <w:r w:rsidR="002E4E12">
        <w:rPr>
          <w:rFonts w:ascii="MS Mincho" w:eastAsia="MS Mincho" w:hAnsi="MS Mincho" w:cs="MS Mincho" w:hint="eastAsia"/>
        </w:rPr>
        <w:instrText>倫太郎</w:instrText>
      </w:r>
      <w:r w:rsidR="002E4E12">
        <w:instrText>","non-dropping-particle":"","parse-names":false,"suffix":""},{"dropping-particle":"","family":"</w:instrText>
      </w:r>
      <w:r w:rsidR="002E4E12">
        <w:rPr>
          <w:rFonts w:ascii="MS Mincho" w:eastAsia="MS Mincho" w:hAnsi="MS Mincho" w:cs="MS Mincho" w:hint="eastAsia"/>
        </w:rPr>
        <w:instrText>土屋</w:instrText>
      </w:r>
      <w:r w:rsidR="002E4E12">
        <w:instrText>","given":"</w:instrText>
      </w:r>
      <w:r w:rsidR="002E4E12">
        <w:rPr>
          <w:rFonts w:ascii="MS Mincho" w:eastAsia="MS Mincho" w:hAnsi="MS Mincho" w:cs="MS Mincho" w:hint="eastAsia"/>
        </w:rPr>
        <w:instrText>渉</w:instrText>
      </w:r>
      <w:r w:rsidR="002E4E12">
        <w:instrText>","non-dropping-particle":"","parse-names":false,"suffix":""},{"dropping-particle":"","family":"</w:instrText>
      </w:r>
      <w:r w:rsidR="002E4E12">
        <w:rPr>
          <w:rFonts w:ascii="MS Mincho" w:eastAsia="MS Mincho" w:hAnsi="MS Mincho" w:cs="MS Mincho" w:hint="eastAsia"/>
        </w:rPr>
        <w:instrText>藤本</w:instrText>
      </w:r>
      <w:r w:rsidR="002E4E12">
        <w:instrText>","given":"</w:instrText>
      </w:r>
      <w:r w:rsidR="002E4E12">
        <w:rPr>
          <w:rFonts w:ascii="MS Mincho" w:eastAsia="MS Mincho" w:hAnsi="MS Mincho" w:cs="MS Mincho" w:hint="eastAsia"/>
        </w:rPr>
        <w:instrText>瑞</w:instrText>
      </w:r>
      <w:r w:rsidR="002E4E12">
        <w:instrText>","non-dropping-particle":"","parse-names":false,"suffix":""},{"dropping-particle":"","family":"</w:instrText>
      </w:r>
      <w:r w:rsidR="002E4E12">
        <w:rPr>
          <w:rFonts w:ascii="MS Mincho" w:eastAsia="MS Mincho" w:hAnsi="MS Mincho" w:cs="MS Mincho" w:hint="eastAsia"/>
        </w:rPr>
        <w:instrText>種谷</w:instrText>
      </w:r>
      <w:r w:rsidR="002E4E12">
        <w:instrText>","given":"</w:instrText>
      </w:r>
      <w:r w:rsidR="002E4E12">
        <w:rPr>
          <w:rFonts w:ascii="MS Mincho" w:eastAsia="MS Mincho" w:hAnsi="MS Mincho" w:cs="MS Mincho" w:hint="eastAsia"/>
        </w:rPr>
        <w:instrText>良貴</w:instrText>
      </w:r>
      <w:r w:rsidR="002E4E12">
        <w:instrText>","non-dropping-particle":"","parse-names":false,"suffix":""},{"dropping-particle":"","family":"</w:instrText>
      </w:r>
      <w:r w:rsidR="002E4E12">
        <w:rPr>
          <w:rFonts w:ascii="MS Mincho" w:eastAsia="MS Mincho" w:hAnsi="MS Mincho" w:cs="MS Mincho" w:hint="eastAsia"/>
        </w:rPr>
        <w:instrText>堀田</w:instrText>
      </w:r>
      <w:r w:rsidR="002E4E12">
        <w:instrText>","given":"</w:instrText>
      </w:r>
      <w:r w:rsidR="002E4E12">
        <w:rPr>
          <w:rFonts w:ascii="MS Mincho" w:eastAsia="MS Mincho" w:hAnsi="MS Mincho" w:cs="MS Mincho" w:hint="eastAsia"/>
        </w:rPr>
        <w:instrText>順子</w:instrText>
      </w:r>
      <w:r w:rsidR="002E4E12">
        <w:instrText>","non-dropping-particle":"","parse-names":false,"suffix":""},{"dropping-particle":"","family":"</w:instrText>
      </w:r>
      <w:r w:rsidR="002E4E12">
        <w:rPr>
          <w:rFonts w:ascii="MS Mincho" w:eastAsia="MS Mincho" w:hAnsi="MS Mincho" w:cs="MS Mincho" w:hint="eastAsia"/>
        </w:rPr>
        <w:instrText>藤岡</w:instrText>
      </w:r>
      <w:r w:rsidR="002E4E12">
        <w:instrText>","given":"</w:instrText>
      </w:r>
      <w:r w:rsidR="002E4E12">
        <w:rPr>
          <w:rFonts w:ascii="MS Mincho" w:eastAsia="MS Mincho" w:hAnsi="MS Mincho" w:cs="MS Mincho" w:hint="eastAsia"/>
        </w:rPr>
        <w:instrText>智則</w:instrText>
      </w:r>
      <w:r w:rsidR="002E4E12">
        <w:instrText>","non-dropping-particle":"","parse-names":false,"suffix":""},{"dropping-particle":"","family":"</w:instrText>
      </w:r>
      <w:r w:rsidR="002E4E12">
        <w:rPr>
          <w:rFonts w:ascii="MS Mincho" w:eastAsia="MS Mincho" w:hAnsi="MS Mincho" w:cs="MS Mincho" w:hint="eastAsia"/>
        </w:rPr>
        <w:instrText>河合</w:instrText>
      </w:r>
      <w:r w:rsidR="002E4E12">
        <w:instrText>","given":"</w:instrText>
      </w:r>
      <w:r w:rsidR="002E4E12">
        <w:rPr>
          <w:rFonts w:ascii="MS Mincho" w:eastAsia="MS Mincho" w:hAnsi="MS Mincho" w:cs="MS Mincho" w:hint="eastAsia"/>
        </w:rPr>
        <w:instrText>清</w:instrText>
      </w:r>
      <w:r w:rsidR="002E4E12">
        <w:instrText>","non-dropping-particle":"","parse-names":false,"suffix":""},{"dropping-particle":"","family":"</w:instrText>
      </w:r>
      <w:r w:rsidR="002E4E12">
        <w:rPr>
          <w:rFonts w:ascii="MS Mincho" w:eastAsia="MS Mincho" w:hAnsi="MS Mincho" w:cs="MS Mincho" w:hint="eastAsia"/>
        </w:rPr>
        <w:instrText>山崎</w:instrText>
      </w:r>
      <w:r w:rsidR="002E4E12">
        <w:instrText>","given":"</w:instrText>
      </w:r>
      <w:r w:rsidR="002E4E12">
        <w:rPr>
          <w:rFonts w:ascii="MS Mincho" w:eastAsia="MS Mincho" w:hAnsi="MS Mincho" w:cs="MS Mincho" w:hint="eastAsia"/>
        </w:rPr>
        <w:instrText>俊正</w:instrText>
      </w:r>
      <w:r w:rsidR="002E4E12">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2E4E12">
        <w:rPr>
          <w:rFonts w:ascii="MS Mincho" w:eastAsia="MS Mincho" w:hAnsi="MS Mincho" w:cs="MS Mincho" w:hint="eastAsia"/>
        </w:rPr>
        <w:instrText>濱吉</w:instrText>
      </w:r>
      <w:r w:rsidR="002E4E12">
        <w:instrText>","given":"</w:instrText>
      </w:r>
      <w:r w:rsidR="002E4E12">
        <w:rPr>
          <w:rFonts w:ascii="MS Mincho" w:eastAsia="MS Mincho" w:hAnsi="MS Mincho" w:cs="MS Mincho" w:hint="eastAsia"/>
        </w:rPr>
        <w:instrText>美穂</w:instrText>
      </w:r>
      <w:r w:rsidR="002E4E12">
        <w:instrText>","non-dropping-particle":"","parse-names":false,"suffix":""},{"dropping-particle":"","family":"</w:instrText>
      </w:r>
      <w:r w:rsidR="002E4E12">
        <w:rPr>
          <w:rFonts w:ascii="MS Mincho" w:eastAsia="MS Mincho" w:hAnsi="MS Mincho" w:cs="MS Mincho" w:hint="eastAsia"/>
        </w:rPr>
        <w:instrText>河野</w:instrText>
      </w:r>
      <w:r w:rsidR="002E4E12">
        <w:instrText>","given":"</w:instrText>
      </w:r>
      <w:r w:rsidR="002E4E12">
        <w:rPr>
          <w:rFonts w:ascii="MS Mincho" w:eastAsia="MS Mincho" w:hAnsi="MS Mincho" w:cs="MS Mincho" w:hint="eastAsia"/>
        </w:rPr>
        <w:instrText>あゆみ</w:instrText>
      </w:r>
      <w:r w:rsidR="002E4E12">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2E4E12">
        <w:rPr>
          <w:rFonts w:ascii="MS Mincho" w:eastAsia="MS Mincho" w:hAnsi="MS Mincho" w:cs="MS Mincho" w:hint="eastAsia"/>
        </w:rPr>
        <w:instrText>美代子</w:instrText>
      </w:r>
      <w:r w:rsidR="002E4E12">
        <w:instrText>","given":"</w:instrText>
      </w:r>
      <w:r w:rsidR="002E4E12">
        <w:rPr>
          <w:rFonts w:ascii="MS Mincho" w:eastAsia="MS Mincho" w:hAnsi="MS Mincho" w:cs="MS Mincho" w:hint="eastAsia"/>
        </w:rPr>
        <w:instrText>岡本</w:instrText>
      </w:r>
      <w:r w:rsidR="002E4E12">
        <w:instrText>","non-dropping-particle":"","parse-names":false,"suffix":""},{"dropping-particle":"","family":"</w:instrText>
      </w:r>
      <w:r w:rsidR="002E4E12">
        <w:rPr>
          <w:rFonts w:ascii="MS Mincho" w:eastAsia="MS Mincho" w:hAnsi="MS Mincho" w:cs="MS Mincho" w:hint="eastAsia"/>
        </w:rPr>
        <w:instrText>広美</w:instrText>
      </w:r>
      <w:r w:rsidR="002E4E12">
        <w:instrText>","given":"</w:instrText>
      </w:r>
      <w:r w:rsidR="002E4E12">
        <w:rPr>
          <w:rFonts w:ascii="MS Mincho" w:eastAsia="MS Mincho" w:hAnsi="MS Mincho" w:cs="MS Mincho" w:hint="eastAsia"/>
        </w:rPr>
        <w:instrText>島田</w:instrText>
      </w:r>
      <w:r w:rsidR="002E4E12">
        <w:instrText>","non-dropping-particle":"","parse-names":false,"suffix":""},{"dropping-particle":"","family":"</w:instrText>
      </w:r>
      <w:r w:rsidR="002E4E12">
        <w:rPr>
          <w:rFonts w:ascii="MS Mincho" w:eastAsia="MS Mincho" w:hAnsi="MS Mincho" w:cs="MS Mincho" w:hint="eastAsia"/>
        </w:rPr>
        <w:instrText>尚子</w:instrText>
      </w:r>
      <w:r w:rsidR="002E4E12">
        <w:instrText>","given":"</w:instrText>
      </w:r>
      <w:r w:rsidR="002E4E12">
        <w:rPr>
          <w:rFonts w:ascii="MS Mincho" w:eastAsia="MS Mincho" w:hAnsi="MS Mincho" w:cs="MS Mincho" w:hint="eastAsia"/>
        </w:rPr>
        <w:instrText>斎藤</w:instrText>
      </w:r>
      <w:r w:rsidR="002E4E12">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2E4E12">
        <w:rPr>
          <w:rFonts w:ascii="MS Mincho" w:eastAsia="MS Mincho" w:hAnsi="MS Mincho" w:cs="MS Mincho" w:hint="eastAsia"/>
        </w:rPr>
        <w:instrText>江尻</w:instrText>
      </w:r>
      <w:r w:rsidR="002E4E12">
        <w:instrText>","given":"</w:instrText>
      </w:r>
      <w:r w:rsidR="002E4E12">
        <w:rPr>
          <w:rFonts w:ascii="MS Mincho" w:eastAsia="MS Mincho" w:hAnsi="MS Mincho" w:cs="MS Mincho" w:hint="eastAsia"/>
        </w:rPr>
        <w:instrText>晴美</w:instrText>
      </w:r>
      <w:r w:rsidR="002E4E12">
        <w:instrText>","non-dropping-particle":"","parse-names":false,"suffix":""},{"dropping-particle":"","family":"</w:instrText>
      </w:r>
      <w:r w:rsidR="002E4E12">
        <w:rPr>
          <w:rFonts w:ascii="MS Mincho" w:eastAsia="MS Mincho" w:hAnsi="MS Mincho" w:cs="MS Mincho" w:hint="eastAsia"/>
        </w:rPr>
        <w:instrText>片岡</w:instrText>
      </w:r>
      <w:r w:rsidR="002E4E12">
        <w:instrText>","given":"</w:instrText>
      </w:r>
      <w:r w:rsidR="002E4E12">
        <w:rPr>
          <w:rFonts w:ascii="MS Mincho" w:eastAsia="MS Mincho" w:hAnsi="MS Mincho" w:cs="MS Mincho" w:hint="eastAsia"/>
        </w:rPr>
        <w:instrText>秋子</w:instrText>
      </w:r>
      <w:r w:rsidR="002E4E12">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2E4E12">
        <w:rPr>
          <w:rFonts w:ascii="MS Mincho" w:eastAsia="MS Mincho" w:hAnsi="MS Mincho" w:cs="MS Mincho" w:hint="eastAsia"/>
        </w:rPr>
        <w:instrText>坪井</w:instrText>
      </w:r>
      <w:r w:rsidR="002E4E12">
        <w:instrText>","given":"</w:instrText>
      </w:r>
      <w:r w:rsidR="002E4E12">
        <w:rPr>
          <w:rFonts w:ascii="MS Mincho" w:eastAsia="MS Mincho" w:hAnsi="MS Mincho" w:cs="MS Mincho" w:hint="eastAsia"/>
        </w:rPr>
        <w:instrText>知正</w:instrText>
      </w:r>
      <w:r w:rsidR="002E4E12">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2E4E12">
        <w:rPr>
          <w:rFonts w:ascii="MS Mincho" w:eastAsia="MS Mincho" w:hAnsi="MS Mincho" w:cs="MS Mincho" w:hint="eastAsia"/>
        </w:rPr>
        <w:instrText>小野</w:instrText>
      </w:r>
      <w:r w:rsidR="002E4E12">
        <w:instrText xml:space="preserve"> </w:instrText>
      </w:r>
      <w:r w:rsidR="002E4E12">
        <w:rPr>
          <w:rFonts w:ascii="MS Mincho" w:eastAsia="MS Mincho" w:hAnsi="MS Mincho" w:cs="MS Mincho" w:hint="eastAsia"/>
        </w:rPr>
        <w:instrText>和幸</w:instrText>
      </w:r>
      <w:r w:rsidR="002E4E12">
        <w:instrText xml:space="preserve">, </w:instrText>
      </w:r>
      <w:r w:rsidR="002E4E12">
        <w:rPr>
          <w:rFonts w:ascii="MS Mincho" w:eastAsia="MS Mincho" w:hAnsi="MS Mincho" w:cs="MS Mincho" w:hint="eastAsia"/>
        </w:rPr>
        <w:instrText>大河原治平</w:instrText>
      </w:r>
      <w:r w:rsidR="002E4E12">
        <w:instrText>","given":"</w:instrText>
      </w:r>
      <w:r w:rsidR="002E4E12">
        <w:rPr>
          <w:rFonts w:ascii="MS Mincho" w:eastAsia="MS Mincho" w:hAnsi="MS Mincho" w:cs="MS Mincho" w:hint="eastAsia"/>
        </w:rPr>
        <w:instrText>阪本</w:instrText>
      </w:r>
      <w:r w:rsidR="002E4E12">
        <w:instrText xml:space="preserve"> </w:instrText>
      </w:r>
      <w:r w:rsidR="002E4E12">
        <w:rPr>
          <w:rFonts w:ascii="MS Mincho" w:eastAsia="MS Mincho" w:hAnsi="MS Mincho" w:cs="MS Mincho" w:hint="eastAsia"/>
        </w:rPr>
        <w:instrText>敏久</w:instrText>
      </w:r>
      <w:r w:rsidR="002E4E12">
        <w:instrText>","non-dropping-particle":"","parse-names":false,"suffix":""},{"dropping-particle":"","family":"Yoshizawa, A. Yoshizawa","given":"T","non-dropping-particle":"","parse-names":false,"suffix":""},{"dropping-particle":"","family":"</w:instrText>
      </w:r>
      <w:r w:rsidR="002E4E12">
        <w:rPr>
          <w:rFonts w:ascii="MS Mincho" w:eastAsia="MS Mincho" w:hAnsi="MS Mincho" w:cs="MS Mincho" w:hint="eastAsia"/>
        </w:rPr>
        <w:instrText>山本則子</w:instrText>
      </w:r>
      <w:r w:rsidR="002E4E12">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2E4E12">
        <w:rPr>
          <w:rFonts w:ascii="MS Mincho" w:eastAsia="MS Mincho" w:hAnsi="MS Mincho" w:cs="MS Mincho" w:hint="eastAsia"/>
        </w:rPr>
        <w:instrText>日本集中治療医学会倫理委員会</w:instrText>
      </w:r>
      <w:r w:rsidR="002E4E12">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2E4E12">
        <w:rPr>
          <w:rFonts w:ascii="MS Mincho" w:eastAsia="MS Mincho" w:hAnsi="MS Mincho" w:cs="MS Mincho" w:hint="eastAsia"/>
        </w:rPr>
        <w:instrText>西本幸夫</w:instrText>
      </w:r>
      <w:r w:rsidR="002E4E12">
        <w:instrText>","given":"","non-dropping-particle":"","parse-names":false,"suffix":""},{"dropping-particle":"","family":"OKUNO","given":"SHIGEKO","non-dropping-particle":"","parse-names":false,"suffix":""},{"dropping-particle":"","family":"</w:instrText>
      </w:r>
      <w:r w:rsidR="002E4E12">
        <w:rPr>
          <w:rFonts w:ascii="MS Mincho" w:eastAsia="MS Mincho" w:hAnsi="MS Mincho" w:cs="MS Mincho" w:hint="eastAsia"/>
        </w:rPr>
        <w:instrText>奥野</w:instrText>
      </w:r>
      <w:r w:rsidR="002E4E12">
        <w:instrText>","given":"</w:instrText>
      </w:r>
      <w:r w:rsidR="002E4E12">
        <w:rPr>
          <w:rFonts w:ascii="MS Mincho" w:eastAsia="MS Mincho" w:hAnsi="MS Mincho" w:cs="MS Mincho" w:hint="eastAsia"/>
        </w:rPr>
        <w:instrText>滋子</w:instrText>
      </w:r>
      <w:r w:rsidR="002E4E12">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Sibirsky","non-dropping-particle":"","parse-names":false,"suffix":""},{"dropping-particle":"","family":"مر</w:instrText>
      </w:r>
      <w:r w:rsidR="002E4E12">
        <w:rPr>
          <w:rFonts w:hint="cs"/>
        </w:rPr>
        <w:instrText>ی</w:instrText>
      </w:r>
      <w:r w:rsidR="002E4E12">
        <w:rPr>
          <w:rFonts w:hint="eastAsia"/>
        </w:rPr>
        <w:instrText>م</w:instrText>
      </w:r>
      <w:r w:rsidR="002E4E12">
        <w:instrText xml:space="preserve"> اقا ام</w:instrText>
      </w:r>
      <w:r w:rsidR="002E4E12">
        <w:rPr>
          <w:rFonts w:hint="cs"/>
        </w:rPr>
        <w:instrText>ی</w:instrText>
      </w:r>
      <w:r w:rsidR="002E4E12">
        <w:rPr>
          <w:rFonts w:hint="eastAsia"/>
        </w:rPr>
        <w:instrText>ر</w:instrText>
      </w:r>
      <w:r w:rsidR="002E4E12">
        <w:rPr>
          <w:rFonts w:hint="cs"/>
        </w:rPr>
        <w:instrText>ی</w:instrText>
      </w:r>
      <w:r w:rsidR="002E4E12">
        <w:instrText>","given":"","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2E4E12">
        <w:rPr>
          <w:rFonts w:ascii="MS Mincho" w:eastAsia="MS Mincho" w:hAnsi="MS Mincho" w:cs="MS Mincho" w:hint="eastAsia"/>
        </w:rPr>
        <w:instrText>総裁</w:instrText>
      </w:r>
      <w:r w:rsidR="002E4E12">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J.","non-dropping-particle":"","parse-names":false,"suffix":""},{"dropping-particle":"","family":"Federal","given":"Universidade","non-dropping-particle":"","parse-names":false,"suffix":""},{"dropping-particle":"","family":"Mampu","given":"D A N","non-dropping-particle":"","parse-names":false,"suffix":""},{"dropping-particle":"","family":"Para","given":"Membahagiakan","non-dropping-particle":"","parse-names":false,"suffix":""},{"dropping-particle":"","family":"Pendayagunaan","given":"D A N","non-dropping-particle":"","parse-names":false,"suffix":""},{"dropping-particle":"","family":"Terbantu","given":"Mustahik","non-dropping-particle":"","parse-names":false,"suffix":""},{"dropping-particle":"","family":"Dari","given":"Terentaskan","non-dropping-particle":"","parse-names":false,"suffix":""},{"dropping-particle":"","family":"Anda","given":"Dari","non-dropping-particle":"","parse-names":false,"suffix":""},{"dropping-particle":"","family":"Terbaik","given":"Muzakki","non-dropping-particle":"","parse-names":false,"suffix":""},{"dropping-particle":"","family":"Terbaik","given":"Hadirkan Kinerja","non-dropping-particle":"","parse-names":false,"suffix":""},{"dropping-particle":"","family":"Amil","given":"Profesionalisme","non-dropping-particle":"","parse-names":false,"suffix":""},{"dropping-particle":"","family":"Tulusnya","given":"D A N","non-dropping-particle":"","parse-names":false,"suffix":""},{"dropping-particle":"","family":"Para","given":"D O A","non-dropping-particle":"","parse-names":false,"suffix":""},{"dropping-particle":"","family":"Pengantar","given":"Surat","non-dropping-particle":"","parse-names":false,"suffix":""},{"dropping-particle":"","family":"Program","given":"Katalog","non-dropping-particle":"","parse-names":false,"suffix":""},{"dropping-particle":"","family":"Pendayagunaan","given":"Pendistribusian D A N","non-dropping-particle":"","parse-names":false,"suffix":""},{"dropping-particle":"","family":"BAZNAS","given":"","non-dropping-particle":"","parse-names":false,"suffix":""},{"dropping-particle":"","family":"Kominfo","given":"","non-dropping-particle":"","parse-names":false,"suffix":""},{"dropping-particle":"","family":"Eddy","given":"Shofiya Ashilah","non-dropping-particle":"","parse-names":false,"suffix":""},{"dropping-particle":"","family":"Rao","given":"","non-dropping-particle":"","parse-names":false,"suffix":""},{"dropping-particle":"","family":"Research","given":"Ministry of Education and","non-dropping-particle":"","parse-names":false,"suffix":""},{"dropping-particle":"","family":"Verschuren","given":"Olaf","non-dropping-particle":"","parse-names":false,"suffix":""},{"dropping-particle":"","family":"Takken","given":"Tim","non-dropping-particle":"","parse-names":false,"suffix":""},{"dropping-particle":"","family":"Ketelaar","given":"Marjolijn","non-dropping-particle":"","parse-names":false,"suffix":""},{"dropping-particle":"","family":"Gorter","given":"Jan Willem","non-dropping-particle":"","parse-names":false,"suffix":""},{"dropping-particle":"","family":"Helders","given":"Paul J.M.","non-dropping-particle":"","parse-names":false,"suffix":""},{"dropping-particle":"","family":"Bloemen","given":"Manon","non-dropping-particle":"","parse-names":false,"suffix":""},{"dropping-particle":"","family":"Kruitwagen","given":"Cas","non-dropping-particle":"","parse-names":false,"suffix":""},{"dropping-particle":"","family":"Takken","given":"Tim","non-dropping-particle":"","parse-names":false,"suffix":""},{"dropping-particle":"","family":"Ravens-Sieberer, U., Gosh, A., Erhart, M., Rueden, U. von, Nickel, J., &amp; Kurth","given":"B.-M.","non-dropping-particle":"","parse-names":false,"suffix":""},{"dropping-particle":"","family":"Jain","given":"M.","non-dropping-particle":"","parse-names":false,"suffix":""},{"dropping-particle":"","family":"Passi","given":"Gouri Rao","non-dropping-particle":"","parse-names":false,"suffix":""},{"dropping-particle":"","family":"Longo","given":"Egmar","non-dropping-particle":"","parse-names":false,"suffix":""},{"dropping-particle":"","family":"Badia","given":"M.","non-dropping-particle":"","parse-names":false,"suffix":""},{"dropping-particle":"","family":"Orgaz","given":"B.","non-dropping-particle":"","parse-names":false,"suffix":""},{"dropping-particle":"","family":"Verdugo","given":"M. A.","non-dropping-particle":"","parse-names":false,"suffix":""},{"dropping-particle":"","family":"Vila-Nova","given":"Fábio","non-dropping-particle":"","parse-names":false,"suffix":""},{"dropping-particle":"","family":"Oliveira","given":"Raul","non-dropping-particle":"","parse-names":false,"suffix":""},{"dropping-particle":"","family":"Cordovil","given":"Rita","non-dropping-particle":"","parse-names":false,"suffix":""},{"dropping-particle":"","family":"Nordtorp","given":"Heidi L.","non-dropping-particle":"","parse-names":false,"suffix":""},{"dropping-particle":"","family":"Nyquist","given":"Astrid","non-dropping-particle":"","parse-names":false,"suffix":""},{"dropping-particle":"","family":"Jahnsen","given":"Reidun","non-dropping-particle":"","parse-names":false,"suffix":""},{"dropping-particle":"","family":"Moser","given":"Thomas","non-dropping-particle":"","parse-names":false,"suffix":""},{"dropping-particle":"","family":"Strand","given":"Liv Inger","non-dropping-particle":"","parse-names":false,"suffix":""},{"dropping-particle":"","family":"Bult","given":"M. K.","non-dropping-particle":"","parse-names":false,"suffix":""},{"dropping-particle":"","family":"Verschuren","given":"Olaf","non-dropping-particle":"","parse-names":false,"suffix":""},{"dropping-particle":"","family":"Gorter","given":"Jan Willem","non-dropping-particle":"","parse-names":false,"suffix":""},{"dropping-particle":"","family":"Jongmans","given":"M. J.","non-dropping-particle":"","parse-names":false,"suffix":""},{"dropping-particle":"","family":"Piškur","given":"B.","non-dropping-particle":"","parse-names":false,"suffix":""},{"dropping-particle":"","family":"Ketelaar","given":"Marjolijn","non-dropping-particle":"","parse-names":false,"suffix":""},{"dropping-particle":"","family":"Fink","given":"A.","non-dropping-particle":"","parse-names":false,"suffix":""},{"dropping-particle":"","family":"Gebhard","given":"B.","non-dropping-particle":"","parse-names":false,"suffix":""},{"dropping-particle":"","family":"Erdwiens","given":"S.","non-dropping-particle":"","parse-names":false,"suffix":""},{"dropping-particle":"","family":"Haddenhorst","given":"L.","non-dropping-particle":"","parse-names":false,"suffix":""},{"dropping-particle":"","family":"Nowak","given":"S.","non-dropping-particle":"","parse-names":false,"suffix":""},{"dropping-particle":"","family":"Importantes","given":"Informações","non-dropping-particle":"","parse-names":false,"suffix":""},{"dropping-particle":"","family":"Entrevista","given":"Para A","non-dropping-particle":"","parse-names":false,"suffix":""},{"dropping-particle":"","family":"Expectativas","given":"Queixas E","non-dropping-particle":"","parse-names":false,"suffix":""},{"dropping-particle":"","family":"Criança","given":"D A","non-dropping-particle":"","parse-names":false,"suffix":""},{"dropping-particle":"","family":"Família","given":"E D A","non-dropping-particle":"","parse-names":false,"suffix":""},{"dropping-particle":"","family":"Galvão","given":"Élida Rayanne Viana Pinheiro","non-dropping-particle":"","parse-names":false,"suffix":""},{"dropping-particle":"","family":"Cazeiro","given":"Ana Paula Martins","non-dropping-particle":"","parse-names":false,"suffix":""},{"dropping-particle":"","family":"Campos","given":"Ana Carolina","non-dropping-particle":"De","parse-names":false,"suffix":""},{"dropping-particle":"","family":"Longo","given":"Egmar","non-dropping-particle":"","parse-names":false,"suffix":""},{"dropping-particle":"","family":"ABEP","given":"Associação Brasileira de empresas de pesquisa","non-dropping-particle":"","parse-names":false,"suffix":""},{"dropping-particle":"","family":"Brazil","given":"Participa","non-dropping-particle":"","parse-names":false,"suffix":""},{"dropping-particle":"","family":"Brasil. Ministério da Saúde. Secretaria de Atenção à Saúde.","given":"","non-dropping-particle":"","parse-names":false,"suffix":""},{"dropping-particle":"","family":"Hansen","given":"Janete","non-dropping-particle":"","parse-names":false,"suffix":""},{"dropping-particle":"","family":"Macarini","given":"Samira M.","non-dropping-particle":"","parse-names":false,"suffix":""},{"dropping-particle":"","family":"Martins","given":"Gabriela D. F.","non-dropping-particle":"","parse-names":false,"suffix":""},{"dropping-particle":"","family":"Wanderlind","given":"Fernanda H.","non-dropping-particle":"","parse-names":false,"suffix":""},{"dropping-particle":"","family":"Vieira","given":"Mauro L.","non-dropping-particle":"","parse-names":false,"suffix":""},{"dropping-particle":"","family":"Ferreira","given":"Rafaela Guimarães","non-dropping-particle":"","parse-names":false,"suffix":""},{"dropping-particle":"","family":"Guimarãe","given":"Rafael","non-dropping-particle":"","parse-names":false,"suffix":""},{"dropping-particle":"","family":"Domingas","given":"Adriane","non-dropping-particle":"","parse-names":false,"suffix":""},{"dropping-particle":"","family":"Alves","given":"De Morais","non-dropping-particle":"","parse-names":false,"suffix":""},{"dropping-particle":"","family":"Suhendra","given":"Asep Dony","non-dropping-particle":"","parse-names":false,"suffix":""},{"dropping-particle":"","family":"Asworowati","given":"Ratih Dwi","non-dropping-particle":"","parse-names":false,"suffix":""},{"dropping-particle":"","family":"Ismawati","given":"Tri","non-dropping-particle":"","parse-names":false,"suffix":""},{"dropping-particle":"","family":"Guimarães","given":"Rafaela","non-dropping-particle":"","parse-names":false,"suffix":""},{"dropping-particle":"","family":"Domingas","given":"Adriane","non-dropping-particle":"","parse-names":false,"suffix":""},{"dropping-particle":"","family":"Alves","given":"De Morais","non-dropping-particle":"","parse-names":false,"suffix":""},{"dropping-particle":"da","family":"Saúde","given":"Ministério","non-dropping-particle":"","parse-names":false,"suffix":""},{"dropping-particle":"","family":"Cidadania","given":"Passaporte D A","non-dropping-particle":"","parse-names":false,"suffix":""},{"dropping-particle":"","family":"D","given":"","non-dropping-particle":"","parse-names":false,"suffix":""},{"dropping-particle":"","family":"Emergencial","given":"Ensino Remoto","non-dropping-particle":"","parse-names":false,"suffix":""},{"dropping-particle":"","family":"Nursalam, 2016","given":"metode penelitian","non-dropping-particle":"","parse-names":false,"suffix":""},{"dropping-particle":"","family":"Fallis","given":"A.G","non-dropping-particle":"","parse-names":false,"suffix":""},{"dropping-particle":"","family":"Estágio","given":"Disciplina","non-dropping-particle":"","parse-names":false,"suffix":""},{"dropping-particle":"","family":"Neurológica","given":"Fisioterapia","non-dropping-particle":"","parse-names":false,"suffix":""},{"dropping-particle":"","family":"Villela","given":"lucia maria aversa","non-dropping-particle":"","parse-names":false,"suffix":""},{"dropping-particle":"","family":"D","given":"","non-dropping-particle":"","parse-names":false,"suffix":""},{"dropping-particle":"","family":"Huntington","given":"Intervenção Doença D E","non-dropping-particle":"","parse-names":false,"suffix":""},{"dropping-particle":"","family":"D","given":"","non-dropping-particle":"","parse-names":false,"suffix":""},{"dropping-particle":"","family":"Qualidade","given":"Questionário","non-dropping-particle":"","parse-names":false,"suffix":""},{"dropping-particle":"","family":"Vida","given":"De","non-dropping-particle":"","parse-names":false,"suffix":""},{"dropping-particle":"De","family":"Parkinson","given":"Doença","non-dropping-particle":"","parse-names":false,"suffix":""},{"dropping-particle":"","family":"Sarmento","given":"Ana Luisa Rosas","non-dropping-particle":"","parse-names":false,"suffix":""},{"dropping-particle":"","family":"Bertolucci","given":"Paulo Henrique Ferreria","non-dropping-particle":"","parse-names":false,"suffix":""},{"dropping-particle":"","family":"Wajman","given":"Jose Roberto","non-dropping-particle":"","parse-names":false,"suffix":""},{"dropping-particle":"","family":"Goetz","given":"Christopher G","non-dropping-particle":"","parse-names":false,"suffix":""},{"dropping-particle":"","family":"Poewe","given":"Werner","non-dropping-particle":"","parse-names":false,"suffix":""},{"dropping-particle":"","family":"Dubois","given":"Bruno","non-dropping-particle":"","parse-names":false,"suffix":""},{"dropping-particle":"","family":"Schrag","given":"Anette","non-dropping-particle":"","parse-names":false,"suffix":""},{"dropping-particle":"","family":"Stern","given":"Matthew B.","non-dropping-particle":"","parse-names":false,"suffix":""},{"dropping-particle":"","family":"Lang","given":"Anthony E.","non-dropping-particle":"","parse-names":false,"suffix":""},{"dropping-particle":"","family":"LeWitt","given":"Peter A.","non-dropping-particle":"","parse-names":false,"suffix":""},{"dropping-particle":"","family":"Fahn","given":"Stanley","non-dropping-particle":"","parse-names":false,"suffix":""},{"dropping-particle":"","family":"Jankovic","given":"Joseph","non-dropping-particle":"","parse-names":false,"suffix":""},{"dropping-particle":"","family":"Olanow","given":"C. Warren","non-dropping-particle":"","parse-names":false,"suffix":""},{"dropping-particle":"","family":"Martinez-Martin","given":"Pablo","non-dropping-particle":"","parse-names":false,"suffix":""},{"dropping-particle":"","family":"Lees","given":"Andrew J","non-dropping-particle":"","parse-names":false,"suffix":""},{"dropping-particle":"","family":"Rascol","given":"Olivier","non-dropping-particle":"","parse-names":false,"suffix":""},{"dropping-particle":"","family":"Hilten","given":"Bob","non-dropping-particle":"van","parse-names":false,"suffix":""},{"dropping-particle":"","family":"Stebbins","given":"Glenn T.","non-dropping-particle":"","parse-names":false,"suffix":""},{"dropping-particle":"","family":"Holloway","given":"Robert","non-dropping-particle":"","parse-names":false,"suffix":""},{"dropping-particle":"","family":"Nyenhuis","given":"David","non-dropping-particle":"","parse-names":false,"suffix":""},{"dropping-particle":"","family":"Sampaio","given":"Cristina","non-dropping-particle":"","parse-names":false,"suffix":""},{"dropping-particle":"","family":"Dodel","given":"Richard","non-dropping-particle":"","parse-names":false,"suffix":""},{"dropping-particle":"","family":"Kulisevsky","given":"Jaime","non-dropping-particle":"","parse-names":false,"suffix":""},{"dropping-particle":"","family":"Tilley","given":"Barbara","non-dropping-particle":"","parse-names":false,"suffix":""},{"dropping-particle":"","family":"Leurgans","given":"Sue","non-dropping-particle":"","parse-names":false,"suffix":""},{"dropping-particle":"","family":"Teresi","given":"Jean","non-dropping-particle":"","parse-names":false,"suffix":""},{"dropping-particle":"","family":"Shaftman","given":"Stephanie","non-dropping-particle":"","parse-names":false,"suffix":""},{"dropping-particle":"","family":"LaPelle","given":"Nancy","non-dropping-particle":"","parse-names":false,"suffix":""},{"dropping-particle":"","family":"Martin","given":"Robroy L.","non-dropping-particle":"","parse-names":false,"suffix":""},{"dropping-particle":"","family":"Davenport","given":"Todd E.","non-dropping-particle":"","parse-names":false,"suffix":""},{"dropping-particle":"","family":"Reischl","given":"Stephen F.","non-dropping-particle":"","parse-names":false,"suffix":""},{"dropping-particle":"","family":"McPoil","given":"Thomas G.","non-dropping-particle":"","parse-names":false,"suffix":""},{"dropping-particle":"","family":"Matheson","given":"James W.","non-dropping-particle":"","parse-names":false,"suffix":""},{"dropping-particle":"","family":"Wukich","given":"Dane K.","non-dropping-particle":"","parse-names":false,"suffix":""},{"dropping-particle":"","family":"McDonough","given":"Christine M.","non-dropping-particle":"","parse-names":false,"suffix":""},{"dropping-particle":"","family":"Altman","given":"Roy D.","non-dropping-particle":"","parse-names":false,"suffix":""},{"dropping-particle":"","family":"Beattie","given":"Paul","non-dropping-particle":"","parse-names":false,"suffix":""},{"dropping-particle":"","family":"Cornwall","given":"Mark","non-dropping-particle":"","parse-names":false,"suffix":""},{"dropping-particle":"","family":"Davis","given":"Irene","non-dropping-particle":"","parse-names":false,"suffix":""},{"dropping-particle":"","family":"DeWitt","given":"John","non-dropping-particle":"","parse-names":false,"suffix":""},{"dropping-particle":"","family":"Elliott","given":"James","non-dropping-particle":"","parse-names":false,"suffix":""},{"dropping-particle":"","family":"Irrgang","given":"James J.","non-dropping-particle":"","parse-names":false,"suffix":""},{"dropping-particle":"","family":"Kaplan","given":"Sandra","non-dropping-particle":"","parse-names":false,"suffix":""},{"dropping-particle":"","family":"Paulseth","given":"Stephen","non-dropping-particle":"","parse-names":false,"suffix":""},{"dropping-particle":"","family":"Torburn","given":"Leslie","non-dropping-particle":"","parse-names":false,"suffix":""},{"dropping-particle":"","family":"Zachazewski","given":"James","non-dropping-particle":"","parse-names":false,"suffix":""},{"dropping-particle":"","family":"Godges","given":"Joseph J.","non-dropping-particle":"","parse-names":false,"suffix":""},{"dropping-particle":"","family":"Armstrong","given":"Melissa J.","non-dropping-particle":"","parse-names":false,"suffix":""},{"dropping-particle":"","family":"Okun","given":"Michael S.","non-dropping-particle":"","parse-names":false,"suffix":""},{"dropping-particle":"De","family":"Fadiga","given":"Escala","non-dropping-particle":"","parse-names":false,"suffix":""},{"dropping-particle":"","family":"D","given":"","non-dropping-particle":"","parse-names":false,"suffix":""},{"dropping-particle":"","family":"Capato","given":"Tamine Teixeira da Costa","non-dropping-particle":"","parse-names":false,"suffix":""},{"dropping-particle":"","family":"Domingos","given":"Josefa Maria Malta","non-dropping-particle":"","parse-names":false,"suffix":""},{"dropping-particle":"de","family":"Almeida","given":"Lorena Rosa Santos","non-dropping-particle":"","parse-names":false,"suffix":""},{"dropping-particle":"","family":"Gibson","given":"Daniel","non-dropping-particle":"","parse-names":false,"suffix":""},{"dropping-particle":"","family":"Motora","given":"Habilidade","non-dropping-particle":"","parse-names":false,"suffix":""},{"dropping-particle":"","family":"Mariana","given":"Professora","non-dropping-particle":"","parse-names":false,"suffix":""},{"dropping-particle":"","family":"Alencar","given":"Asmar","non-dropping-particle":"","parse-names":false,"suffix":""},{"dropping-particle":"","family":"Facial","given":"Paralisia","non-dropping-particle":"","parse-names":false,"suffix":""},{"dropping-particle":"","family":"Mariana","given":"Professora","non-dropping-particle":"","parse-names":false,"suffix":""},{"dropping-particle":"","family":"Alencar","given":"Asmar","non-dropping-particle":"","parse-names":false,"suffix":""},{"dropping-particle":"","family":"Sclerosis","given":"Amyotrofic Lateral","non-dropping-particle":"","parse-names":false,"suffix":""},{"dropping-particle":"","family":"Mariana","given":"Professora","non-dropping-particle":"","parse-names":false,"suffix":""},{"dropping-particle":"","family":"Alencar","given":"Asmar","non-dropping-particle":"","parse-names":false,"suffix":""},{"dropping-particle":"De","family":"Medida","given":"Instrumentos","non-dropping-particle":"","parse-names":false,"suffix":""},{"dropping-particle":"","family":"Sclerosis","given":"Amyotrofic Lateral","non-dropping-particle":"","parse-names":false,"suffix":""},{"dropping-particle":"","family":"Mariana","given":"Professora","non-dropping-particle":"","parse-names":false,"suffix":""},{"dropping-particle":"","family":"Alencar","given":"Asmar","non-dropping-particle":"","parse-names":false,"suffix":""},{"dropping-particle":"","family":"Eeffto","given":"Asmar Alencar-","non-dropping-particle":"","parse-names":false,"suffix":""},{"dropping-particle":"","family":"Mariana","given":"Professora","non-dropping-particle":"","parse-names":false,"suffix":""},{"dropping-particle":"","family":"Eeffto","given":"Asmar Alencar-","non-dropping-particle":"","parse-names":false,"suffix":""},{"dropping-particle":"","family":"Idoso","given":"A V E","non-dropping-particle":"","parse-names":false,"suffix":""},{"dropping-particle":"","family":"Aula","given":"Vídeo","non-dropping-particle":"","parse-names":false,"suffix":""},{"dropping-particle":"","family":"Parkinson","given":"James","non-dropping-particle":"","parse-names":false,"suffix":""},{"dropping-particle":"","family":"Charcot","given":"Jean-martin","non-dropping-particle":"","parse-names":false,"suffix":""},{"dropping-particle":"","family":"Neurol","given":"Fisioterapia","non-dropping-particle":"","parse-names":false,"suffix":""},{"dropping-particle":"De","family":"Medida","given":"Instrumentos","non-dropping-particle":"","parse-names":false,"suffix":""},{"dropping-particle":"","family":"Taskforce","given":"Outcome Measures","non-dropping-particle":"","parse-names":false,"suffix":""},{"dropping-particle":"dos","family":"Santos","given":"João Paulo Manfré","non-dropping-particle":"","parse-names":false,"suffix":""},{"dropping-particle":"de","family":"Freitas","given":"Gabriel Felipe Pioli","non-dropping-particle":"","parse-names":false,"suffix":""},{"dropping-particle":"","family":"Bandeira","given":"Fabrício Marinho","non-dropping-particle":"","parse-names":false,"suffix":""},{"dropping-particle":"","family":"Quadros","given":"Nadja Nara Camacam De Lima","non-dropping-particle":"","parse-names":false,"suffix":""},{"dropping-particle":"","family":"Almeida","given":"Karlo Jozefo Quadros","non-dropping-particle":"De","parse-names":false,"suffix":""},{"dropping-particle":"","family":"Caldeira","given":"Rafaela De Morais","non-dropping-particle":"","parse-names":false,"suffix":""},{"dropping-particle":"","family":"Suhendra","given":"Asep Dony","non-dropping-particle":"","parse-names":false,"suffix":""},{"dropping-particle":"","family":"Asworowati","given":"Ratih Dwi","non-dropping-particle":"","parse-names":false,"suffix":""},{"dropping-particle":"","family":"Ismawati","given":"Tri","non-dropping-particle":"","parse-names":false,"suffix":""},{"dropping-particle":"","family":"Gerontologia","given":"Fisioterapia","non-dropping-particle":"","parse-names":false,"suffix":""},{"dropping-particle":"","family":"Aloízio","given":"Flávio","non-dropping-particle":"","parse-names":false,"suffix":""},{"dropping-particle":"","family":"Cançado","given":"Xavier","non-dropping-particle":"","parse-names":false,"suffix":""},{"dropping-particle":"","family":"Doll","given":"Johannes","non-dropping-particle":"","parse-names":false,"suffix":""},{"dropping-particle":"","family":"Freitas","given":"Elizabete Viana","non-dropping-particle":"","parse-names":false,"suffix":""},{"dropping-particle":"","family":"Gerontologia","given":"Fisioterapia","non-dropping-particle":"","parse-names":false,"suffix":""},{"dropping-particle":"","family":"Aloízio","given":"Flávio","non-dropping-particle":"","parse-names":false,"suffix":""},{"dropping-particle":"","family":"Cançado","given":"Xavier","non-dropping-particle":"","parse-names":false,"suffix":""},{"dropping-particle":"","family":"Doll","given":"Johannes","non-dropping-particle":"","parse-names":false,"suffix":""},{"dropping-particle":"","family":"</w:instrText>
      </w:r>
      <w:r w:rsidR="002E4E12">
        <w:rPr>
          <w:rFonts w:ascii="Leelawadee UI" w:hAnsi="Leelawadee UI" w:cs="Leelawadee UI"/>
        </w:rPr>
        <w:instrText>เพ็ชราภรณ์</w:instrText>
      </w:r>
      <w:r w:rsidR="002E4E12">
        <w:instrText>","given":"</w:instrText>
      </w:r>
      <w:r w:rsidR="002E4E12">
        <w:rPr>
          <w:rFonts w:ascii="Leelawadee UI" w:hAnsi="Leelawadee UI" w:cs="Leelawadee UI"/>
        </w:rPr>
        <w:instrText>ชัชวาลชาญชนกิจ</w:instrText>
      </w:r>
      <w:r w:rsidR="002E4E12">
        <w:instrText>","non-dropping-particle":"","parse-names":false,"suffix":""},{"dropping-particle":"","family":"Villela","given":"lucia maria aversa","non-dropping-particle":"","parse-names":false,"suffix":""},{"dropping-particle":"","family":"</w:instrText>
      </w:r>
      <w:r w:rsidR="002E4E12">
        <w:rPr>
          <w:rFonts w:ascii="Leelawadee UI" w:hAnsi="Leelawadee UI" w:cs="Leelawadee UI"/>
        </w:rPr>
        <w:instrText>เพ็ชราภรณ์</w:instrText>
      </w:r>
      <w:r w:rsidR="002E4E12">
        <w:instrText>","given":"</w:instrText>
      </w:r>
      <w:r w:rsidR="002E4E12">
        <w:rPr>
          <w:rFonts w:ascii="Leelawadee UI" w:hAnsi="Leelawadee UI" w:cs="Leelawadee UI"/>
        </w:rPr>
        <w:instrText>ชัชวาลชาญชนกิจ</w:instrText>
      </w:r>
      <w:r w:rsidR="002E4E12">
        <w:instrText>","non-dropping-particle":"","parse-names":false,"suffix":""},{"dropping-particle":"","family":"D","given":"","non-dropping-particle":"","parse-names":false,"suffix":""},{"dropping-particle":"","family":"Wu","given":"Jing","non-dropping-particle":"","parse-names":false,"suffix":""},{"dropping-particle":"","family":"Kuang","given":"Li","non-dropping-particle":"","parse-names":false,"suffix":""},{"dropping-particle":"","family":"Fu","given":"Lijuan","non-dropping-particle":"","parse-names":false,"suffix":""},{"dropping-particle":"","family":"Sadek","given":"Zahra","non-dropping-particle":"","parse-names":false,"suffix":""},{"dropping-particle":"","family":"Salami","given":"Ali","non-dropping-particle":"","parse-names":false,"suffix":""},{"dropping-particle":"","family":"Joumaa","given":"Wissam H.","non-dropping-particle":"","parse-names":false,"suffix":""},{"dropping-particle":"","family":"Awada","given":"Charifa","non-dropping-particle":"","parse-names":false,"suffix":""},{"dropping-particle":"","family":"Ahmaidi","given":"Said","non-dropping-particle":"","parse-names":false,"suffix":""},{"dropping-particle":"","family":"Ramadan","given":"Wiam","non-dropping-particle":"","parse-names":false,"suffix":""},{"dropping-particle":"","family":"Palau","given":"Patricia","non-dropping-particle":"","parse-names":false,"suffix":""},{"dropping-particle":"","family":"Domínguez","given":"Eloy","non-dropping-particle":"","parse-names":false,"suffix":""},{"dropping-particle":"","family":"Núñez","given":"Eduardo","non-dropping-particle":"","parse-names":false,"suffix":""},{"dropping-particle":"","family":"Schmid","given":"Jean Paul","non-dropping-particle":"","parse-names":false,"suffix":""},{"dropping-particle":"","family":"Vergara","given":"Pedro","non-dropping-particle":"","parse-names":false,"suffix":""},{"dropping-particle":"","family":"Ramón","given":"Jose María","non-dropping-particle":"","parse-names":false,"suffix":""},{"dropping-particle":"","family":"Mascarell","given":"Beatriz","non-dropping-particle":"","parse-names":false,"suffix":""},{"dropping-particle":"","family":"Sanchis","given":"Juan","non-dropping-particle":"","parse-names":false,"suffix":""},{"dropping-particle":"","family":"Chorro","given":"F. Javier","non-dropping-particle":"","parse-names":false,"suffix":""},{"dropping-particle":"","family":"Núñez","given":"Julio","non-dropping-particle":"","parse-names":false,"suffix":""},{"dropping-particle":"","family":"Luciano","given":"Prof","non-dropping-particle":"","parse-names":false,"suffix":""},{"dropping-particle":"","family":"Oliveira","given":"Fonseca","non-dropping-particle":"","parse-names":false,"suffix":""},{"dropping-particle":"","family":"Bamzar","given":"Roya","non-dropping-particle":"","parse-names":false,"suffix":""},{"dropping-particle":"","family":"Mariana","given":"Professora","non-dropping-particle":"","parse-names":false,"suffix":""},{"dropping-particle":"","family":"Alencar","given":"Asmar","non-dropping-particle":"","parse-names":false,"suffix":""},{"dropping-particle":"","family":"Maria","given":"Nubia","non-dropping-particle":"","parse-names":false,"suffix":""},{"dropping-particle":"","family":"Vieira","given":"Freire","non-dropping-particle":"","parse-names":false,"suffix":""},{"dropping-particle":"","family":"Servelhere","given":"Katiane Raisa","non-dropping-particle":"","parse-names":false,"suffix":""},{"dropping-particle":"","family":"Fonseca","given":"Viviane Carvalho","non-dropping-particle":"","parse-names":false,"suffix":""},{"dropping-particle":"","family":"Bonin","given":"Luciana","non-dropping-particle":"","parse-names":false,"suffix":""},{"dropping-particle":"","family":"Brandão","given":"Marina B. De Brito","non-dropping-particle":"","parse-names":false,"suffix":""},{"dropping-particle":"","family":"Câmara","given":"Guilherme Maia Sette","non-dropping-particle":"","parse-names":false,"suffix":""},{"dropping-particle":"","family":"Ribeiro","given":"Mariane Fernandes Maysa Ferreira Martins Márcio Cançado Valadares","non-dropping-particle":"","parse-names":false,"suffix":""},{"dropping-particle":"","family":"Mancini","given":"MC Marisa Cotta","non-dropping-particle":"","parse-names":false,"suffix":""},{"dropping-particle":"","family":"Jacobsohn","given":"Lia","non-dropping-particle":"","parse-names":false,"suffix":""},{"dropping-particle":"","family":"Villela","given":"lucia maria aversa","non-dropping-particle":"","parse-names":false,"suffix":""},{"dropping-particle":"","family":"D","given":"","non-dropping-particle":"","parse-names":false,"suffix":""},{"dropping-particle":"","family":"Passing","given":"N O T","non-dropping-particle":"","parse-names":false,"suffix":""},{"dropping-particle":"","family":"Passing","given":"N O T","non-dropping-particle":"","parse-names":false,"suffix":""},{"dropping-particle":"","family":"Vašíčková","given":"Jana","non-dropping-particle":"","parse-names":false,"suffix":""},{"dropping-particle":"","family":"Hřibňák","given":"Marek","non-dropping-particle":"","parse-names":false,"suffix":""},{"dropping-particle":"","family":"Margarida Alho","given":"Ana","non-dropping-particle":"","parse-names":false,"suffix":""},{"dropping-particle":"","family":"Nabais","given":"Joana","non-dropping-particle":"","parse-names":false,"suffix":""},{"dropping-particle":"","family":"Carvalho","given":"Madeira","non-dropping-particle":"De","parse-names":false,"suffix":""},{"dropping-particle":"","family":"Excellence","given":"Clinical","non-dropping-particle":"","parse-names":false,"suffix":""},{"dropping-particle":"","family":"Canadian Assessment for Physical Literacy","given":"","non-dropping-particle":"","parse-names":false,"suffix":""},{"dropping-particle":"","family":"HALO","given":"","non-dropping-particle":"","parse-names":false,"suffix":""},{"dropping-particle":"","family":"Saxena","given":"Shikha","non-dropping-particle":"","parse-names":false,"suffix":""},{"dropping-particle":"","family":"Shikako Thomas","given":"Keiko","non-dropping-particle":"","parse-names":false,"suffix":""},{"dropping-particle":"","family":"Longmuir","given":"Patricia E.","non-dropping-particle":"","parse-names":false,"suffix":""},{"dropping-particle":"","family":"Gunnell","given":"Katie E.","non-dropping-particle":"","parse-names":false,"suffix":""},{"dropping-particle":"","family":"Barnes","given":"Joel D.","non-dropping-particle":"","parse-names":false,"suffix":""},{"dropping-particle":"","family":"Belanger","given":"Kevin","non-dropping-particle":"","parse-names":false,"suffix":""},{"dropping-particle":"","family":"Leduc","given":"Geneviève","non-dropping-particle":"","parse-names":false,"suffix":""},{"dropping-particle":"","family":"Woodruff","given":"Sarah J.","non-dropping-particle":"","parse-names":false,"suffix":""},{"dropping-particle":"","family":"Tremblay","given":"Mark S.","non-dropping-particle":"","parse-names":false,"suffix":""},{"dropping-particle":"","family":"Robinson","given":"Daniel B.","non-dropping-particle":"","parse-names":false,"suffix":""},{"dropping-particle":"","family":"Randall","given":"Lynn","non-dropping-particle":"","parse-names":false,"suffix":""},{"dropping-particle":"","family":"Lynch","given":"Timothy","non-dropping-particle":"","parse-names":false,"suffix":""},{"dropping-particle":"","family":"Soukup","given":"Gregory J.","non-dropping-particle":"","parse-names":false,"suffix":""},{"dropping-particle":"","family":"Jurbala","given":"Paul","non-dropping-particle":"","parse-names":false,"suffix":""},{"dropping-particle":"","family":"Francis","given":"Claire E.","non-dropping-particle":"","parse-names":false,"suffix":""},{"dropping-particle":"","family":"Longmuir","given":"Patricia E.","non-dropping-particle":"","parse-names":false,"suffix":""},{"dropping-particle":"","family":"Boyer","given":"Charles","non-dropping-particle":"","parse-names":false,"suffix":""},{"dropping-particle":"","family":"Andersen","given":"Lars Bo","non-dropping-particle":"","parse-names":false,"suffix":""},{"dropping-particle":"","family":"Barnes","given":"Joel D.","non-dropping-particle":"","parse-names":false,"suffix":""},{"dropping-particle":"","family":"Boiarskaia","given":"Elena","non-dropping-particle":"","parse-names":false,"suffix":""},{"dropping-particle":"","family":"Cairney","given":"John","non-dropping-particle":"","parse-names":false,"suffix":""},{"dropping-particle":"","family":"Faigenbaum","given":"Avery D.","non-dropping-particle":"","parse-names":false,"suffix":""},{"dropping-particle":"","family":"Faulkner","given":"Guy","non-dropping-particle":"","parse-names":false,"suffix":""},{"dropping-particle":"","family":"Hands","given":"Beth P.","non-dropping-particle":"","parse-names":false,"suffix":""},{"dropping-particle":"","family":"Hay","given":"John A.","non-dropping-particle":"","parse-names":false,"suffix":""},{"dropping-particle":"","family":"Janssen","given":"Ian","non-dropping-particle":"","parse-names":false,"suffix":""},{"dropping-particle":"","family":"Katzmarzyk","given":"Peter T.","non-dropping-particle":"","parse-names":false,"suffix":""},{"dropping-particle":"","family":"Kemper","given":"Han C.G.","non-dropping-particle":"","parse-names":false,"suffix":""},{"dropping-particle":"","family":"Knudson","given":"Duane","non-dropping-particle":"","parse-names":false,"suffix":""},{"dropping-particle":"","family":"Lloyd","given":"Meghann","non-dropping-particle":"","parse-names":false,"suffix":""},{"dropping-particle":"","family":"McKenzie","given":"Thomas L.","non-dropping-particle":"","parse-names":false,"suffix":""},{"dropping-particle":"","family":"Olds","given":"Tim S.","non-dropping-particle":"","parse-names":false,"suffix":""},{"dropping-particle":"","family":"Sacheck","given":"Jennifer M.","non-dropping-particle":"","parse-names":false,"suffix":""},{"dropping-particle":"","family":"Shephard","given":"Roy J.","non-dropping-particle":"","parse-names":false,"suffix":""},{"dropping-particle":"","family":"Zhu","given":"Weimo","non-dropping-particle":"","parse-names":false,"suffix":""},{"dropping-particle":"","family":"Tremblay","given":"Mark S.","non-dropping-particle":"","parse-names":false,"suffix":""},{"dropping-particle":"","family":"Corbin","given":"Charles B.","non-dropping-particle":"","parse-names":false,"suffix":""},{"dropping-particle":"","family":"Suhendra","given":"Asep Dony","non-dropping-particle":"","parse-names":false,"suffix":""},{"dropping-particle":"","family":"Asworowati","given":"Ratih Dwi","non-dropping-particle":"","parse-names":false,"suffix":""},{"dropping-particle":"","family":"Ismawati","given":"Tri","non-dropping-particle":"","parse-names":false,"suffix":""},{"dropping-particle":"","family":"Longmuir","given":"Patricia E.","non-dropping-particle":"","parse-names":false,"suffix":""},{"dropping-particle":"","family":"Boyer","given":"Charles","non-dropping-particle":"","parse-names":false,"suffix":""},{"dropping-particle":"","family":"Lloyd","given":"Meghann","non-dropping-particle":"","parse-names":false,"suffix":""},{"dropping-particle":"","family":"Yang","given":"Yan","non-dropping-particle":"","parse-names":false,"suffix":""},{"dropping-particle":"","family":"Boiarskaia","given":"Elena","non-dropping-particle":"","parse-names":false,"suffix":""},{"dropping-particle":"","family":"Zhu","given":"Weimo","non-dropping-particle":"","parse-names":false,"suffix":""},{"dropping-particle":"","family":"Tremblay","given":"Mark S.","non-dropping-particle":"","parse-names":false,"suffix":""},{"dropping-particle":"","family":"Miyahara","given":"Motohide","non-dropping-particle":"","parse-names":false,"suffix":""},{"dropping-particle":"","family":"Buhr","given":"Elke","non-dropping-particle":"De","parse-names":false,"suffix":""},{"dropping-particle":"","family":"Tannen","given":"Antje","non-dropping-particle":"","parse-names":false,"suffix":""},{"dropping-particle":"","family":"Edwards","given":"Lowri C.","non-dropping-particle":"","parse-names":false,"suffix":""},{"dropping-particle":"","family":"Bryant","given":"Anna S.","non-dropping-particle":"","parse-names":false,"suffix":""},{"dropping-particle":"","family":"Keegan","given":"Richard J.","non-dropping-particle":"","parse-names":false,"suffix":""},{"dropping-particle":"","family":"Morgan","given":"Kevin","non-dropping-particle":"","parse-names":false,"suffix":""},{"dropping-particle":"","family":"Cooper","given":"Stephen Mark","non-dropping-particle":"","parse-names":false,"suffix":""},{"dropping-particle":"","family":"Jones","given":"Anwen M.","non-dropping-particle":"","parse-names":false,"suffix":""},{"dropping-particle":"","family":"Reedman","given":"Sarah","non-dropping-particle":"","parse-names":false,"suffix":""},{"dropping-particle":"","family":"Boyd","given":"Roslyn N.","non-dropping-particle":"","parse-names":false,"suffix":""},{"dropping-particle":"","family":"Sakzewski","given":"Leanne","non-dropping-particle":"","parse-names":false,"suffix":""},{"dropping-particle":"","family":"Patel","given":"Dilip R.","non-dropping-particle":"","parse-names":false,"suffix":""},{"dropping-particle":"","family":"Soares","given":"Neelkamal","non-dropping-particle":"","parse-names":false,"suffix":""},{"dropping-particle":"","family":"Wells","given":"Kimberly","non-dropping-particle":"","parse-names":false,"suffix":""},{"dropping-particle":"","family":"Edwards","given":"Lowri C.","non-dropping-particle":"","parse-names":false,"suffix":""},{"dropping-particle":"","family":"Bryant","given":"Anna S.","non-dropping-particle":"","parse-names":false,"suffix":""},{"dropping-particle":"","family":"Keegan","given":"Richard J.","non-dropping-particle":"","parse-names":false,"suffix":""},{"dropping-particle":"","family":"Morgan","given":"Kevin","non-dropping-particle":"","parse-names":false,"suffix":""},{"dropping-particle":"","family":"Jones","given":"Anwen M.","non-dropping-particle":"","parse-names":false,"suffix":""},{"dropping-particle":"","family":"Carlon","given":"Stacey L.","non-dropping-particle":"","parse-names":false,"suffix":""},{"dropping-particle":"","family":"Taylor","given":"Nicholas F.","non-dropping-particle":"","parse-names":false,"suffix":""},{"dropping-particle":"","family":"Dodd","given":"Karen J.","non-dropping-particle":"","parse-names":false,"suffix":""},{"dropping-particle":"","family":"Shields","given":"Nora","non-dropping-particle":"","parse-names":false,"suffix":""},{"dropping-particle":"","family":"Palisano","given":"Robert","non-dropping-particle":"","parse-names":false,"suffix":""},{"dropping-particle":"","family":"Rosenbaum","given":"Peter","non-dropping-particle":"","parse-names":false,"suffix":""},{"dropping-particle":"","family":"Bartlett","given":"Doreen","non-dropping-particle":"","parse-names":false,"suffix":""},{"dropping-particle":"","family":"Livingston","given":"Michael","non-dropping-particle":"","parse-names":false,"suffix":""},{"dropping-particle":"","family":"Walter","given":"Stephen","non-dropping-particle":"","parse-names":false,"suffix":""},{"dropping-particle":"","family":"Russell","given":"Dianne","non-dropping-particle":"","parse-names":false,"suffix":""},{"dropping-particle":"","family":"Wood","given":"Ellen","non-dropping-particle":"","parse-names":false,"suffix":""},{"dropping-particle":"","family":"Galuppi","given":"Barbara","non-dropping-particle":"","parse-names":false,"suffix":""},{"dropping-particle":"","family":"-e","given":"GMFCS","non-dropping-particle":"","parse-names":false,"suffix":""},{"dropping-particle":"","family":"Brasileira Traduzido por Daniela Baleroni Rodrigues Silva","given":"Versão","non-dropping-particle":"","parse-names":false,"suffix":""},{"dropping-particle":"","family":"Iara Pfeifer Carolina Araújo Rodrigues Funayama","given":"Luzia","non-dropping-particle":"","parse-names":false,"suffix":""},{"dropping-particle":"","family":"Young","given":"Lisa","non-dropping-particle":"","parse-names":false,"suffix":""},{"dropping-particle":"","family":"O’Connor","given":"Justen","non-dropping-particle":"","parse-names":false,"suffix":""},{"dropping-particle":"","family":"Alfrey","given":"Laura","non-dropping-particle":"","parse-names":false,"suffix":""},{"dropping-particle":"","family":"Kaioglou","given":"Vasiliki","non-dropping-particle":"","parse-names":false,"suffix":""},{"dropping-particle":"","family":"Dania","given":"Aspasia","non-dropping-particle":"","parse-names":false,"suffix":""},{"dropping-particle":"","family":"Venetsanou","given":"Fotini","non-dropping-particle":"","parse-names":false,"suffix":""},{"dropping-particle":"","family":"Blanchard","given":"Joel","non-dropping-particle":"","parse-names":false,"suffix":""},{"dropping-particle":"","family":"Wyk","given":"Nadine","non-dropping-particle":"Van","parse-names":false,"suffix":""},{"dropping-particle":"","family":"Ertel","given":"Emily","non-dropping-particle":"","parse-names":false,"suffix":""},{"dropping-particle":"","family":"Alpous","given":"Anastasia","non-dropping-particle":"","parse-names":false,"suffix":""},{"dropping-particle":"","family":"Longmuir","given":"Patricia E.","non-dropping-particle":"","parse-names":false,"suffix":""},{"dropping-particle":"","family":"Maciver","given":"Donald","non-dropping-particle":"","parse-names":false,"suffix":""},{"dropping-particle":"","family":"Tyagi","given":"Vaibhav","non-dropping-particle":"","parse-names":false,"suffix":""},{"dropping-particle":"","family":"Kramer","given":"Jessica M.","non-dropping-particle":"","parse-names":false,"suffix":""},{"dropping-particle":"","family":"Richmond","given":"Janet","non-dropping-particle":"","parse-names":false,"suffix":""},{"dropping-particle":"","family":"Todorova","given":"Liliya","non-dropping-particle":"","parse-names":false,"suffix":""},{"dropping-particle":"","family":"Romero-Ayuso","given":"Dulce","non-dropping-particle":"","parse-names":false,"suffix":""},{"dropping-particle":"","family":"Nakamura-Thomas","given":"Hiromi","non-dropping-particle":"","parse-names":false,"suffix":""},{"dropping-particle":"","family":"Hartingsveldt","given":"Margo","non-dropping-particle":"van","parse-names":false,"suffix":""},{"dropping-particle":"","family":"Johnston","given":"Leanne Marie Lorna","non-dropping-particle":"","parse-names":false,"suffix":""},{"dropping-particle":"","family":"O'Hare","given":"Anne","non-dropping-particle":"","parse-names":false,"suffix":""},{"dropping-particle":"","family":"Forsyth","given":"Kirsty","non-dropping-particle":"","parse-names":false,"suffix":""},{"dropping-particle":"","family":"Güeita-Rodríguez","given":"Javier","non-dropping-particle":"","parse-names":false,"suffix":""},{"dropping-particle":"","family":"García-Muro","given":"Francisco","non-dropping-particle":"","parse-names":false,"suffix":""},{"dropping-particle":"","family":"Rodríguez-Fernández","given":"Ángel L.","non-dropping-particle":"","parse-names":false,"suffix":""},{"dropping-particle":"","family":"Lambeck","given":"Johan","non-dropping-particle":"","parse-names":false,"suffix":""},{"dropping-particle":"","family":"Fernández-de-las-Peñas","given":"Cesar","non-dropping-particle":"","parse-names":false,"suffix":""},{"dropping-particle":"","family":"Palacios-Ceña","given":"Domingo","non-dropping-particle":"","parse-names":false,"suffix":""},{"dropping-particle":"","family":"ABEP","given":"Associação Brasileira de empresas de pesquisa","non-dropping-particle":"","parse-names":false,"suffix":""},{"dropping-particle":"","family":"Bovend'Eerdt","given":"Thamar J.H.","non-dropping-particle":"","parse-names":false,"suffix":""},{"dropping-particle":"","family":"Botell","given":"Rachel E.","non-dropping-particle":"","parse-names":false,"suffix":""},{"dropping-particle":"","family":"Wade","given":"Derick T.","non-dropping-particle":"","parse-names":false,"suffix":""},{"dropping-particle":"","family":"Arlos","given":"C M","non-dropping-particle":"","parse-names":false,"suffix":""},{"dropping-particle":"","family":"Onzalez","given":"T Ejero","non-dropping-particle":"","parse-names":false,"suffix":""},{"dropping-particle":"","family":"Omez","given":"D Avid M Artinez","non-dropping-particle":"","parse-names":false,"suffix":""},{"dropping-particle":"","family":"Erna","given":"J Orge B Ayon","non-dropping-particle":"","parse-names":false,"suffix":""},{"dropping-particle":"V","family":"Eiga","given":"O Scar L","non-dropping-particle":"","parse-names":false,"suffix":""},{"dropping-particle":"","family":"Reina","given":"Raúl","non-dropping-particle":"","parse-names":false,"suffix":""},{"dropping-particle":"","family":"Elvira","given":"José","non-dropping-particle":"","parse-names":false,"suffix":""},{"dropping-particle":"","family":"Valverde","given":"Manuel","non-dropping-particle":"","parse-names":false,"suffix":""},{"dropping-particle":"","family":"Roldán","given":"Alba","non-dropping-particle":"","parse-names":false,"suffix":""},{"dropping-particle":"","family":"Yanci","given":"Javier","non-dropping-particle":"","parse-names":false,"suffix":""},{"dropping-particle":"","family":"Spathis","given":"Jemima Grace","non-dropping-particle":"","parse-names":false,"suffix":""},{"dropping-particle":"","family":"Connick","given":"Mark James","non-dropping-particle":"","parse-names":false,"suffix":""},{"dropping-particle":"","family":"Beckman","given":"Emma Maree","non-dropping-particle":"","parse-names":false,"suffix":""},{"dropping-particle":"","family":"Newcombe","given":"Peter Anthony","non-dropping-particle":"","parse-names":false,"suffix":""},{"dropping-particle":"","family":"Tweedy","given":"Sean Michael","non-dropping-particle":"","parse-names":false,"suffix":""},{"dropping-particle":"","family":"Federal","given":"Universidade","non-dropping-particle":"","parse-names":false,"suffix":""},{"dropping-particle":"","family":"Catarina","given":"D E Santa","non-dropping-particle":"","parse-names":false,"suffix":""},{"dropping-particle":"","family":"Curitibanos","given":"Campus D E","non-dropping-particle":"","parse-names":false,"suffix":""},{"dropping-particle":"","family":"Maulder","given":"Peter","non-dropping-particle":"","parse-names":false,"suffix":""},{"dropping-particle":"","family":"Cronin","given":"John","non-dropping-particle":"","parse-names":false,"suffix":""},{"dropping-particle":"","family":"Pereira","given":"Cléber Rogério","non-dropping-particle":"","parse-names":false,"suffix":""},{"dropping-particle":"","family":"Reina","given":"Raúl","non-dropping-particle":"","parse-names":false,"suffix":""},{"dropping-particle":"","family":"Iturricastillo","given":"Aitor","non-dropping-particle":"","parse-names":false,"suffix":""},{"dropping-particle":"","family":"Sabido","given":"Rafael","non-dropping-particle":"","parse-names":false,"suffix":""},{"dropping-particle":"","family":"Campayo-Piernas","given":"Maria","non-dropping-particle":"","parse-names":false,"suffix":""},{"dropping-particle":"","family":"Yanci","given":"Javier","non-dropping-particle":"","parse-names":false,"suffix":""},{"dropping-particle":"","family":"Fjørtoft","given":"Ingunn","non-dropping-particle":"","parse-names":false,"suffix":""},{"dropping-particle":"","family":"Pedersen","given":"Arve Vorland","non-dropping-particle":"","parse-names":false,"suffix":""},{"dropping-particle":"","family":"Sigmundsson","given":"Hermundur","non-dropping-particle":"","parse-names":false,"suffix":""},{"dropping-particle":"","family":"Vereijken","given":"Beatrix","non-dropping-particle":"","parse-names":false,"suffix":""},{"dropping-particle":"","family":"Pinto Duarte","given":"J.","non-dropping-particle":"","parse-names":false,"suffix":""},{"dropping-particle":"","family":"Yanci","given":"Javier","non-dropping-particle":"","parse-names":false,"suffix":""},{"dropping-particle":"","family":"Los Arcos","given":"A.","non-dropping-particle":"","parse-names":false,"suffix":""},{"dropping-particle":"","family":"Grande","given":"I.","non-dropping-particle":"","parse-names":false,"suffix":""},{"dropping-particle":"","family":"Santalla","given":"A.","non-dropping-particle":"","parse-names":false,"suffix":""},{"dropping-particle":"","family":"Figueroa","given":"J.","non-dropping-particle":"","parse-names":false,"suffix":""},{"dropping-particle":"","family":"Gil","given":"E.","non-dropping-particle":"","parse-names":false,"suffix":""},{"dropping-particle":"","family":"Cámara","given":"J.","non-dropping-particle":"","parse-names":false,"suffix":""},{"dropping-particle":"","family":"Beckman","given":"Emma Maree","non-dropping-particle":"","parse-names":false,"suffix":""},{"dropping-particle":"","family":"Tweedy","given":"Sean Michael","non-dropping-particle":"","parse-names":false,"suffix":""},{"dropping-particle":"","family":"Auld","given":"Megan Louise","non-dropping-particle":"","parse-names":false,"suffix":""},{"dropping-particle":"","family":"Johnston","given":"Leanne Marie Lorna","non-dropping-particle":"","parse-names":false,"suffix":""},{"dropping-particle":"","family":"α α α","given":"αα","non-dropping-particle":"","parse-names":false,"suffix":""},{"dropping-particle":"","family":"α α α α","given":"ααα","non-dropping-particle":"","parse-names":false,"suffix":""},{"dropping-particle":"","family":"Lavarini","given":"Amanda","non-dropping-particle":"","parse-names":false,"suffix":""},{"dropping-particle":"","family":"Moura","given":"Calazans","non-dropping-particle":"","parse-names":false,"suffix":""},{"dropping-particle":"","family":"Cristina","given":"Luana","non-dropping-particle":"","parse-names":false,"suffix":""},{"dropping-particle":"De","family":"Souza","given":"Mariane Gonçalves","non-dropping-particle":"","parse-names":false,"suffix":""},{"dropping-particle":"","family":"Ferreira","given":"Rafaela Guimarães","non-dropping-particle":"","parse-names":false,"suffix":""},{"dropping-particle":"","family":"Rodrigues","given":"Ricardo","non-dropping-particle":"","parse-names":false,"suffix":""},{"dropping-particle":"","family":"Junior","given":"De Sousa","non-dropping-particle":"","parse-names":false,"suffix":""},{"dropping-particle":"","family":"Ribeiro","given":"Hércules","non-dropping-particle":"","parse-names":false,"suffix":""},{"dropping-particle":"","family":"Khoury","given":"Laís Pereira","non-dropping-particle":"","parse-names":false,"suffix":""},{"dropping-particle":"","family":"Teixeira","given":"Maria Cristina Triguero Veloz","non-dropping-particle":"","parse-names":false,"suffix":""},{"dropping-particle":"","family":"Carreiro","given":"Luiz Renato Rodrigues","non-dropping-particle":"","parse-names":false,"suffix":""},{"dropping-particle":"","family":"Schwartzman","given":"José Salomão","non-dropping-particle":"","parse-names":false,"suffix":""},{"dropping-particle":"","family":"Ribeiro","given":"Adriana De Fátima","non-dropping-particle":"","parse-names":false,"suffix":""},{"dropping-particle":"","family":"Cantieri","given":"Carla Nunes","non-dropping-particle":"","parse-names":false,"suffix":""},{"dropping-particle":"","family":"Camden","given":"Chantal","non-dropping-particle":"","parse-names":false,"suffix":""},{"dropping-particle":"","family":"Pratte","given":"Gabrielle","non-dropping-particle":"","parse-names":false,"suffix":""},{"dropping-particle":"","family":"Fallon","given":"Florence","non-dropping-particle":"","parse-names":false,"suffix":""},{"dropping-particle":"","family":"Couture","given":"Mélanie","non-dropping-particle":"","parse-names":false,"suffix":""},{"dropping-particle":"","family":"Berbari","given":"Jade","non-dropping-particle":"","parse-names":false,"suffix":""},{"dropping-particle":"","family":"Tousignant","given":"Michel","non-dropping-particle":"","parse-names":false,"suffix":""},{"dropping-particle":"","family":"Bridgman","given":"H","non-dropping-particle":"","parse-names":false,"suffix":""},{"dropping-particle":"","family":"Dragovich","given":"D","non-dropping-particle":"","parse-names":false,"suffix":""},{"dropping-particle":"","family":"Dodson","given":"J","non-dropping-particle":"","parse-names":false,"suffix":""},{"dropping-particle":"","family":"Kecerdasan","given":"Inventori","non-dropping-particle":"","parse-names":false,"suffix":""},{"dropping-particle":"","family":"Ikep","given":"Pelbagai","non-dropping-particle":"","parse-names":false,"suffix":""},{"dropping-particle":"","family":"Tertiary","given":"New Zealand","non-dropping-particle":"","parse-names":false,"suffix":""},{"dropping-particle":"","family":"Cavazos","given":"Ricardo","non-dropping-particle":"","parse-names":false,"suffix":""},{"dropping-particle":"","family":"Santillano","given":"Robert","non-dropping-particle":"","parse-names":false,"suffix":""},{"dropping-particle":"","family":"Deardorff","given":"Alan","non-dropping-particle":"","parse-names":false,"suffix":""},{"dropping-particle":"","family":"Dornbusch","given":"Rudiger","non-dropping-particle":"","parse-names":false,"suffix":""},{"dropping-particle":"","family":"Fischer","given":"Stanley","non-dropping-particle":"","parse-names":false,"suffix":""},{"dropping-particle":"","family":"Samuelson","given":"Paul Anthony","non-dropping-particle":"","parse-names":false,"suffix":""},{"dropping-particle":"","family":"Feenstra","given":"Robert C","non-dropping-particle":"","parse-names":false,"suffix":""},{"dropping-particle":"","family":"2013","given":"PERATURAN MENTERI PENDIDIKAN DAN KEBUDAYAAN NOMOR 67 TAHUN","non-dropping-particle":"","parse-names":false,"suffix":""},{"dropping-particle":"","family":"Roth","given":"Alvin","non-dropping-particle":"","parse-names":false,"suffix":""},{"dropping-particle":"","family":"Riksbank","given":"The Swedish","non-dropping-particle":"","parse-names":false,"suffix":""},{"dropping-particle":"","family":"Sciences","given":"Economic","non-dropping-particle":"","parse-names":false,"suffix":""},{"dropping-particle":"","family":"Nobel","given":"Alfred","non-dropping-particle":"","parse-names":false,"suffix":""},{"dropping-particle":"","family":"October","given":"On","non-dropping-particle":"","parse-names":false,"suffix":""},{"dropping-particle":"","family":"Milgrom","given":"Paul","non-dropping-particle":"","parse-names":false,"suffix":""},{"dropping-particle":"","family":"Wilso","given":"Robert","non-dropping-particle":"","parse-names":false,"suffix":""},{"dropping-particle":"","family":"Vickrey","given":"William","non-dropping-particle":"","parse-names":false,"suffix":""},{"dropping-particle":"","family":"Stolper","given":"The","non-dropping-particle":"","parse-names":false,"suffix":""},{"dropping-particle":"","family":"Theorem","given":"Samuelson","non-dropping-particle":"","parse-names":false,"suffix":""},{"dropping-particle":"","family":"Argentine","given":"So","non-dropping-particle":"","parse-names":false,"suffix":""},{"dropping-particle":"","family":"Africa","given":"North","non-dropping-particle":"","parse-names":false,"suffix":""},{"dropping-particle":"","family":"HECKSCHER-OHLIN","given":"","non-dropping-particle":"","parse-names":false,"suffix":""},{"dropping-particle":"","family":"Fally","given":"Thibault","non-dropping-particle":"","parse-names":false,"suffix":""},{"dropping-particle":"","family":"Feenstra","given":"Robert C","non-dropping-particle":"","parse-names":false,"suffix":""},{"dropping-particle":"","family":"Taylor","given":"Alan M","non-dropping-particle":"","parse-names":false,"suffix":""},{"dropping-particle":"","family":"Luck","given":"Philip","non-dropping-particle":"","parse-names":false,"suffix":""},{"dropping-particle":"","family":"Information","given":"Licensing","non-dropping-particle":"","parse-names":false,"suffix":""},{"dropping-particle":"","family":"Framework","given":"Literacy Legal","non-dropping-particle":"","parse-names":false,"suffix":""},{"dropping-particle":"","family":"Theory","given":"Crystal Field","non-dropping-particle":"","parse-names":false,"suffix":""},{"dropping-particle":"","family":"Theory","given":"Crystal Field","non-dropping-particle":"","parse-names":false,"suffix":""},{"dropping-particle":"","family":"Krumholz","given":"Mark R","non-dropping-particle":"","parse-names":false,"suffix":""},{"dropping-particle":"","family":"Objectives","given":"Learning","non-dropping-particle":"","parse-names":false,"suffix":""},{"dropping-particle":"","family":"Form","given":"Functional","non-dropping-particle":"","parse-names":false,"suffix":""},{"dropping-particle":"","family":"Variables","given":"Dummy","non-dropping-particle":"","parse-names":false,"suffix":""},{"dropping-particle":"","family":"Numbers","given":"Index","non-dropping-particle":"","parse-names":false,"suffix":""},{"dropping-particle":"","family":"Story","given":"Read Next","non-dropping-particle":"","parse-names":false,"suffix":""},{"dropping-particle":"","family":"Model","given":"Classical Ricardian","non-dropping-particle":"","parse-names":false,"suffix":""},{"dropping-particle":"","family":"Fally","given":"Thibault","non-dropping-particle":"","parse-names":false,"suffix":""},{"dropping-particle":"","family":"Joyce","given":"Prof D","non-dropping-particle":"","parse-names":false,"suffix":""},{"dropping-particle":"","family":"Verdier","given":"Thierry","non-dropping-particle":"","parse-names":false,"suffix":""},{"dropping-particle":"","family":"Competition","given":"Perfect","non-dropping-particle":"","parse-names":false,"suffix":""},{"dropping-particle":"","family":"Competition","given":"Perfect","non-dropping-particle":"","parse-names":false,"suffix":""},{"dropping-particle":"","family":"Competition","given":"Perfect","non-dropping-particle":"","parse-names":false,"suffix":""},{"dropping-particle":"","family":"Blaug","given":"Mark","non-dropping-particle":"","parse-names":false,"suffix":""},{"dropping-particle":"","family":"Lloyd","given":"Peter","non-dropping-particle":"","parse-names":false,"suffix":""},{"dropping-particle":"","family":"Jones","given":"Ronald W.","non-dropping-particle":"","parse-names":false,"suffix":""},{"dropping-particle":"","family":"Microeconometrics","given":"Applied","non-dropping-particle":"","parse-names":false,"suffix":""},{"dropping-particle":"","family":"Competition","given":"Experimental","non-dropping-particle":"","parse-names":false,"suffix":""},{"dropping-particle":"","family":"Code","given":"Student","non-dropping-particle":"","parse-names":false,"suffix":""},{"dropping-particle":"","family":"Sheet","given":"Answer","non-dropping-particle":"","parse-names":false,"suffix":""},{"dropping-particle":"","family":"Page","given":"Calibration","non-dropping-particle":"","parse-names":false,"suffix":""},{"dropping-particle":"","family":"Ii","given":"Pattern","non-dropping-particle":"","parse-names":false,"suffix":""},{"dropping-particle":"","family":"Autor","given":"David","non-dropping-particle":"","parse-names":false,"suffix":""},{"dropping-particle":"","family":"Deardorff","given":"Alan","non-dropping-particle":"","parse-names":false,"suffix":""},{"dropping-particle":"","family":"Deardorff","given":"Alan","non-dropping-particle":"","parse-names":false,"suffix":""},{"dropping-particle":"","family":"Crystals","given":"Liquid","non-dropping-particle":"","parse-names":false,"suffix":""},{"dropping-particle":"","family":"Road","given":"Silk","non-dropping-particle":"","parse-names":false,"suffix":""},{"dropping-particle":"","family":"He","given":"Zheng","non-dropping-particle":"","parse-names":false,"suffix":""},{"dropping-particle":"","family":"Asia","given":"South-east","non-dropping-particle":"","parse-names":false,"suffix":""},{"dropping-particle":"","family":"Road","given":"Silk","non-dropping-particle":"","parse-names":false,"suffix":""},{"dropping-particle":"","family":"Effect","given":"The Magnification","non-dropping-particle":"","parse-names":false,"suffix":""},{"dropping-particle":"","family":"Sampieri","given":"Roberto Hernandez","non-dropping-particle":"","parse-names":false,"suffix":""},{"dropping-particle":"","family":"List","given":"Author","non-dropping-particle":"","parse-names":false,"suffix":""},{"dropping-particle":"","family":"Vaughan","given":"Eoghan","non-dropping-particle":"","parse-names":false,"suffix":""},{"dropping-particle":"","family":"Larrigy","given":"Cathal","non-dropping-particle":"","parse-names":false,"suffix":""},{"dropping-particle":"","family":"Burke","given":"Micheal","non-dropping-particle":"","parse-names":false,"suffix":""},{"dropping-particle":"","family":"Watts","given":"Brian","non-dropping-particle":"","parse-names":false,"suffix":""},{"dropping-particle":"","family":"Hamilton","given":"James D (James Douglas)","non-dropping-particle":"","parse-names":false,"suffix":""},{"dropping-particle":"","family":"Frost","given":"Jim","non-dropping-particle":"","parse-names":false,"suffix":""},{"dropping-particle":"","family":"Seddighi","given":"","non-dropping-particle":"","parse-names":false,"suffix":""},{"dropping-particle":"","family":"Ye","given":"Lei","non-dropping-particle":"","parse-names":false,"suffix":""},{"dropping-particle":"","family":"Zhou","given":"Jianzhong","non-dropping-particle":"","parse-names":false,"suffix":""},{"dropping-particle":"","family":"Zeng","given":"Xiaofan","non-dropping-particle":"","parse-names":false,"suffix":""},{"dropping-particle":"","family":"Tayyab","given":"Muhammad","non-dropping-particle":"","parse-names":false,"suffix":""},{"dropping-particle":"","family":"Paul","given":"Sourabh B","non-dropping-particle":"","parse-names":false,"suffix":""},{"dropping-particle":"","family":"Office","given":"Social Sciences","non-dropping-particle":"","parse-names":false,"suffix":""},{"dropping-particle":"","family":"Web","given":"Course","non-dropping-particle":"","parse-names":false,"suffix":""},{"dropping-particle":"","family":"Hul","given":"Course Description","non-dropping-particle":"","parse-names":false,"suffix":""},{"dropping-particle":"","family":"Hamilton","given":"James D (James Douglas)","non-dropping-particle":"","parse-names":false,"suffix":""},{"dropping-particle":"","family":"Haugh","given":"Larry D.","non-dropping-particle":"","parse-names":false,"suffix":""},{"dropping-particle":"","family":"Paul","given":"Sourabh B","non-dropping-particle":"","parse-names":false,"suffix":""},{"dropping-particle":"","family":"Econometrics","given":"Time Series","non-dropping-particle":"","parse-names":false,"suffix":""},{"dropping-particle":"","family":"Paul","given":"Sourabh B","non-dropping-particle":"","parse-names":false,"suffix":""},{"dropping-particle":"","family":"Econometrics","given":"Time Series","non-dropping-particle":"","parse-names":false,"suffix":""},{"dropping-particle":"","family":"We","given":"A","non-dropping-particle":"","parse-names":false,"suffix":""},{"dropping-particle":"","family":"Econometrics","given":"Time Series","non-dropping-particle":"","parse-names":false,"suffix":""},{"dropping-particle":"","family":"Database","given":"Saarc","non-dropping-particle":"","parse-names":false,"suffix":""},{"dropping-particle":"","family":"Database","given":"Saarc","non-dropping-particle":"","parse-names":false,"suffix":""},{"dropping-particle":"","family":"Report","given":"Required","non-dropping-particle":"","parse-names":false,"suffix":""},{"dropping-particle":"","family":"Functions","given":"Autocovariance","non-dropping-particle":"","parse-names":false,"suffix":""},{"dropping-particle":"","family":"Package","given":"Type","non-dropping-particle":"","parse-names":false,"suffix":""},{"dropping-particle":"","family":"Economic","given":"Title Fetch","non-dropping-particle":"","parse-names":false,"suffix":""},{"dropping-particle":"","family":"Finance","given":"Yahoo","non-dropping-particle":"","parse-names":false,"suffix":""},{"dropping-particle":"","family":"2013","given":"PERATURAN MENTERI PENDIDIKAN DAN KEBUDAYAAN NOMOR 67 TAHUN","non-dropping-particle":"","parse-names":false,"suffix":""},{"dropping-particle":"","family":"Boyer","given":"Robert","non-dropping-particle":"","parse-names":false,"suffix":""},{"dropping-particle":"","family":"Saillard","given":"Yves","non-dropping-particle":"","parse-names":false,"suffix":""},{"dropping-particle":"","family":"Kemenkes RI","given":"","non-dropping-particle":"","parse-names":false,"suffix":""},{"dropping-particle":"","family":"Badan","given":"Ketua","non-dropping-particle":"","parse-names":false,"suffix":""},{"dropping-particle":"","family":"Zakat","given":"Amil","non-dropping-particle":"","parse-names":false,"suffix":""},{"dropping-particle":"","family":"Republik","given":"Nasional","non-dropping-particle":"","parse-names":false,"suffix":""},{"dropping-particle":"","family":"غسان","given":"د.","non-dropping-particle":"","parse-names":false,"suffix":""},{"dropping-particle":"","family":"Nasional","given":"Badan Amil Zakat","non-dropping-particle":"","parse-names":false,"suffix":""},{"dropping-particle":"","family":"Dana","given":"Laporan Perubahan Liabilitas D A N","non-dropping-particle":"","parse-names":false,"suffix":""},{"dropping-particle":"","family":"Keuangaii","given":"Laporan","non-dropping-particle":"","parse-names":false,"suffix":""},{"dropping-particle":"","family":"Beraktiir","given":"Yang","non-dropping-particle":"","parse-names":false,"suffix":""},{"dropping-particle":"","family":"Relief","given":"Human","non-dropping-particle":"","parse-names":false,"suffix":""},{"dropping-particle":"","family":"Hall","given":"John K","non-dropping-particle":"","parse-names":false,"suffix":""},{"dropping-particle":"","family":"Weinberger","given":"Rami","non-dropping-particle":"","parse-names":false,"suffix":""},{"dropping-particle":"","family":"Marco","given":"Shmuel","non-dropping-particle":"","parse-names":false,"suffix":""},{"dropping-particle":"","family":"Steinitz","given":"Gideon","non-dropping-particle":"","parse-names":false,"suffix":""},{"dropping-particle":"","family":"Moula","given":"Shayera","non-dropping-particle":"","parse-names":false,"suffix":""},{"dropping-particle":"","family":"Accountants","given":"Registered Public","non-dropping-particle":"","parse-names":false,"suffix":""},{"dropping-particle":"","family":"Report","given":"Annual Auditor S","non-dropping-particle":"","parse-names":false,"suffix":""},{"dropping-particle":"","family":"Accounting","given":"Financial","non-dropping-particle":"","parse-names":false,"suffix":""},{"dropping-particle":"","family":"Keuangan","given":"Laporan Posisi","non-dropping-particle":"","parse-names":false,"suffix":""},{"dropping-particle":"","family":"Saldo","given":"Jumlah","non-dropping-particle":"","parse-names":false,"suffix":""},{"dropping-particle":"","family":"Bersih","given":"Dana","non-dropping-particle":"","parse-names":false,"suffix":""},{"dropping-particle":"","family":"Li","given":"H","non-dropping-particle":"","parse-names":false,"suffix":""},{"dropping-particle":"","family":"Hikmah","given":"Lahmi Ladzdzatul","non-dropping-particle":"","parse-names":false,"suffix":""},{"dropping-particle":"","family":"Almardhiyyah","given":"Najat","non-dropping-particle":"","parse-names":false,"suffix":""},{"dropping-particle":"","family":"Muzakki","given":"Naufal Ahmad","non-dropping-particle":"","parse-names":false,"suffix":""},{"dropping-particle":"","family":"Rahmi K","given":"Nurul Aulia","non-dropping-particle":"","parse-names":false,"suffix":""},{"dropping-particle":"","family":"Zannah","given":"Qoriatul","non-dropping-particle":"","parse-names":false,"suffix":""},{"dropping-particle":"","family":"Adawiyah","given":"Wilda Robiatul","non-dropping-particle":"","parse-names":false,"suffix":""},{"dropping-particle":"","family":"Pengantar","given":"Surat","non-dropping-particle":"","parse-names":false,"suffix":""},{"dropping-particle":"","family":"Nt","given":"I N D Epen D E","non-dropping-particle":"","parse-names":false,"suffix":""},{"dropping-particle":"","family":"Ditor","given":"A U","non-dropping-particle":"","parse-names":false,"suffix":""},{"dropping-particle":"","family":"Port","given":"S R E","non-dropping-particle":"","parse-names":false,"suffix":""},{"dropping-particle":"","family":"Au","given":"Dent","non-dropping-particle":"","parse-names":false,"suffix":""},{"dropping-particle":"","family":"Repo","given":"Dita R S","non-dropping-particle":"","parse-names":false,"suffix":""},{"dropping-particle":"","family":"Pengantar","given":"Surat","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Programme","given":"United Nations Environment","non-dropping-particle":"","parse-names":false,"suffix":""},{"dropping-particle":"","family":"Zhu","given":"Xuan","non-dropping-particle":"","parse-names":false,"suffix":""},{"dropping-particle":"","family":"Yard","given":"Washington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2E4E12">
        <w:rPr>
          <w:rFonts w:ascii="MS Mincho" w:eastAsia="MS Mincho" w:hAnsi="MS Mincho" w:cs="MS Mincho" w:hint="eastAsia"/>
        </w:rPr>
        <w:instrText>千穂</w:instrText>
      </w:r>
      <w:r w:rsidR="002E4E12">
        <w:instrText>","given":"</w:instrText>
      </w:r>
      <w:r w:rsidR="002E4E12">
        <w:rPr>
          <w:rFonts w:ascii="MS Mincho" w:eastAsia="MS Mincho" w:hAnsi="MS Mincho" w:cs="MS Mincho" w:hint="eastAsia"/>
        </w:rPr>
        <w:instrText>島田</w:instrText>
      </w:r>
      <w:r w:rsidR="002E4E12">
        <w:instrText>","non-dropping-particle":"","parse-names":false,"suffix":""},{"dropping-particle":"","family":"</w:instrText>
      </w:r>
      <w:r w:rsidR="002E4E12">
        <w:rPr>
          <w:rFonts w:ascii="MS Mincho" w:eastAsia="MS Mincho" w:hAnsi="MS Mincho" w:cs="MS Mincho" w:hint="eastAsia"/>
        </w:rPr>
        <w:instrText>美穂</w:instrText>
      </w:r>
      <w:r w:rsidR="002E4E12">
        <w:instrText>","given":"</w:instrText>
      </w:r>
      <w:r w:rsidR="002E4E12">
        <w:rPr>
          <w:rFonts w:ascii="MS Mincho" w:eastAsia="MS Mincho" w:hAnsi="MS Mincho" w:cs="MS Mincho" w:hint="eastAsia"/>
        </w:rPr>
        <w:instrText>大桃</w:instrText>
      </w:r>
      <w:r w:rsidR="002E4E12">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2E4E12">
        <w:rPr>
          <w:rFonts w:ascii="MS Mincho" w:eastAsia="MS Mincho" w:hAnsi="MS Mincho" w:cs="MS Mincho" w:hint="eastAsia"/>
        </w:rPr>
        <w:instrText>岩倉孝明</w:instrText>
      </w:r>
      <w:r w:rsidR="002E4E12">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2E4E12">
        <w:rPr>
          <w:rFonts w:ascii="MS Mincho" w:eastAsia="MS Mincho" w:hAnsi="MS Mincho" w:cs="MS Mincho" w:hint="eastAsia"/>
        </w:rPr>
        <w:instrText>聡</w:instrText>
      </w:r>
      <w:r w:rsidR="002E4E12">
        <w:instrText>","given":"</w:instrText>
      </w:r>
      <w:r w:rsidR="002E4E12">
        <w:rPr>
          <w:rFonts w:ascii="MS Mincho" w:eastAsia="MS Mincho" w:hAnsi="MS Mincho" w:cs="MS Mincho" w:hint="eastAsia"/>
        </w:rPr>
        <w:instrText>内藤</w:instrText>
      </w:r>
      <w:r w:rsidR="002E4E12">
        <w:instrText>(</w:instrText>
      </w:r>
      <w:r w:rsidR="002E4E12">
        <w:rPr>
          <w:rFonts w:ascii="MS Mincho" w:eastAsia="MS Mincho" w:hAnsi="MS Mincho" w:cs="MS Mincho" w:hint="eastAsia"/>
        </w:rPr>
        <w:instrText>白土</w:instrText>
      </w:r>
      <w:r w:rsidR="002E4E12">
        <w:instrText xml:space="preserve">) </w:instrText>
      </w:r>
      <w:r w:rsidR="002E4E12">
        <w:rPr>
          <w:rFonts w:ascii="MS Mincho" w:eastAsia="MS Mincho" w:hAnsi="MS Mincho" w:cs="MS Mincho" w:hint="eastAsia"/>
        </w:rPr>
        <w:instrText>明美，森田</w:instrText>
      </w:r>
      <w:r w:rsidR="002E4E12">
        <w:instrText xml:space="preserve"> </w:instrText>
      </w:r>
      <w:r w:rsidR="002E4E12">
        <w:rPr>
          <w:rFonts w:ascii="MS Mincho" w:eastAsia="MS Mincho" w:hAnsi="MS Mincho" w:cs="MS Mincho" w:hint="eastAsia"/>
        </w:rPr>
        <w:instrText>達也，山内</w:instrText>
      </w:r>
      <w:r w:rsidR="002E4E12">
        <w:instrText xml:space="preserve"> </w:instrText>
      </w:r>
      <w:r w:rsidR="002E4E12">
        <w:rPr>
          <w:rFonts w:ascii="MS Mincho" w:eastAsia="MS Mincho" w:hAnsi="MS Mincho" w:cs="MS Mincho" w:hint="eastAsia"/>
        </w:rPr>
        <w:instrText>敏宏，横道</w:instrText>
      </w:r>
      <w:r w:rsidR="002E4E12">
        <w:instrText xml:space="preserve"> </w:instrText>
      </w:r>
      <w:r w:rsidR="002E4E12">
        <w:rPr>
          <w:rFonts w:ascii="MS Mincho" w:eastAsia="MS Mincho" w:hAnsi="MS Mincho" w:cs="MS Mincho" w:hint="eastAsia"/>
        </w:rPr>
        <w:instrText>直佑，</w:instrText>
      </w:r>
      <w:r w:rsidR="002E4E12">
        <w:instrText xml:space="preserve"> </w:instrText>
      </w:r>
      <w:r w:rsidR="002E4E12">
        <w:rPr>
          <w:rFonts w:ascii="MS Mincho" w:eastAsia="MS Mincho" w:hAnsi="MS Mincho" w:cs="MS Mincho" w:hint="eastAsia"/>
        </w:rPr>
        <w:instrText>小田切拓也，今井</w:instrText>
      </w:r>
      <w:r w:rsidR="002E4E12">
        <w:instrText xml:space="preserve"> </w:instrText>
      </w:r>
      <w:r w:rsidR="002E4E12">
        <w:rPr>
          <w:rFonts w:ascii="MS Mincho" w:eastAsia="MS Mincho" w:hAnsi="MS Mincho" w:cs="MS Mincho" w:hint="eastAsia"/>
        </w:rPr>
        <w:instrText>堅吾，井上聡</w:instrText>
      </w:r>
      <w:r w:rsidR="002E4E12">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2E4E12">
        <w:rPr>
          <w:rFonts w:ascii="MS Mincho" w:eastAsia="MS Mincho" w:hAnsi="MS Mincho" w:cs="MS Mincho" w:hint="eastAsia"/>
        </w:rPr>
        <w:instrText>福間</w:instrText>
      </w:r>
      <w:r w:rsidR="002E4E12">
        <w:instrText>","given":"</w:instrText>
      </w:r>
      <w:r w:rsidR="002E4E12">
        <w:rPr>
          <w:rFonts w:ascii="MS Mincho" w:eastAsia="MS Mincho" w:hAnsi="MS Mincho" w:cs="MS Mincho" w:hint="eastAsia"/>
        </w:rPr>
        <w:instrText>誠之</w:instrText>
      </w:r>
      <w:r w:rsidR="002E4E12">
        <w:instrText>","non-dropping-particle":"","parse-names":false,"suffix":""},{"dropping-particle":"","family":"</w:instrText>
      </w:r>
      <w:r w:rsidR="002E4E12">
        <w:rPr>
          <w:rFonts w:ascii="MS Mincho" w:eastAsia="MS Mincho" w:hAnsi="MS Mincho" w:cs="MS Mincho" w:hint="eastAsia"/>
        </w:rPr>
        <w:instrText>大桃</w:instrText>
      </w:r>
      <w:r w:rsidR="002E4E12">
        <w:instrText xml:space="preserve"> </w:instrText>
      </w:r>
      <w:r w:rsidR="002E4E12">
        <w:rPr>
          <w:rFonts w:ascii="MS Mincho" w:eastAsia="MS Mincho" w:hAnsi="MS Mincho" w:cs="MS Mincho" w:hint="eastAsia"/>
        </w:rPr>
        <w:instrText>美穂</w:instrText>
      </w:r>
      <w:r w:rsidR="002E4E12">
        <w:instrText>","given":"</w:instrText>
      </w:r>
      <w:r w:rsidR="002E4E12">
        <w:rPr>
          <w:rFonts w:ascii="MS Mincho" w:eastAsia="MS Mincho" w:hAnsi="MS Mincho" w:cs="MS Mincho" w:hint="eastAsia"/>
        </w:rPr>
        <w:instrText>鶴若麻理</w:instrText>
      </w:r>
      <w:r w:rsidR="002E4E12">
        <w:instrText>","non-dropping-particle":"","parse-names":false,"suffix":""},{"dropping-particle":"","family":"Yoshida","given":"Noriko","non-dropping-particle":"","parse-names":false,"suffix":""},{"dropping-particle":"","family":"Nakamura","given":"Misuzu","non-dropping-particle":"","parse-names":false,"suffix":""},{"dropping-particle":"","family":"</w:instrText>
      </w:r>
      <w:r w:rsidR="002E4E12">
        <w:rPr>
          <w:rFonts w:ascii="MS Mincho" w:eastAsia="MS Mincho" w:hAnsi="MS Mincho" w:cs="MS Mincho" w:hint="eastAsia"/>
        </w:rPr>
        <w:instrText>吉田</w:instrText>
      </w:r>
      <w:r w:rsidR="002E4E12">
        <w:instrText xml:space="preserve"> </w:instrText>
      </w:r>
      <w:r w:rsidR="002E4E12">
        <w:rPr>
          <w:rFonts w:ascii="MS Mincho" w:eastAsia="MS Mincho" w:hAnsi="MS Mincho" w:cs="MS Mincho" w:hint="eastAsia"/>
        </w:rPr>
        <w:instrText>紀子</w:instrText>
      </w:r>
      <w:r w:rsidR="002E4E12">
        <w:instrText>","given":"</w:instrText>
      </w:r>
      <w:r w:rsidR="002E4E12">
        <w:rPr>
          <w:rFonts w:ascii="MS Mincho" w:eastAsia="MS Mincho" w:hAnsi="MS Mincho" w:cs="MS Mincho" w:hint="eastAsia"/>
        </w:rPr>
        <w:instrText>中村</w:instrText>
      </w:r>
      <w:r w:rsidR="002E4E12">
        <w:instrText xml:space="preserve"> </w:instrText>
      </w:r>
      <w:r w:rsidR="002E4E12">
        <w:rPr>
          <w:rFonts w:ascii="MS Mincho" w:eastAsia="MS Mincho" w:hAnsi="MS Mincho" w:cs="MS Mincho" w:hint="eastAsia"/>
        </w:rPr>
        <w:instrText>美鈴</w:instrText>
      </w:r>
      <w:r w:rsidR="002E4E12">
        <w:instrText>","non-dropping-particle":"","parse-names":false,"suffix":""},{"dropping-particle":"","family":"Maeda","given":"Yoshitaka","non-dropping-particle":"","parse-names":false,"suffix":""},{"dropping-particle":"","family":"Shintani","given":"Shuzo","non-dropping-particle":"","parse-names":false,"suffix":""},{"dropping-particle":"","family":"</w:instrText>
      </w:r>
      <w:r w:rsidR="002E4E12">
        <w:rPr>
          <w:rFonts w:ascii="MS Mincho" w:eastAsia="MS Mincho" w:hAnsi="MS Mincho" w:cs="MS Mincho" w:hint="eastAsia"/>
        </w:rPr>
        <w:instrText>日本集中治療医学会倫理委員会</w:instrText>
      </w:r>
      <w:r w:rsidR="002E4E12">
        <w:instrText>","given":"","non-dropping-particle":"","parse-names":false,"suffix":""},{"dropping-particle":"","family":"</w:instrText>
      </w:r>
      <w:r w:rsidR="002E4E12">
        <w:rPr>
          <w:rFonts w:ascii="MS Mincho" w:eastAsia="MS Mincho" w:hAnsi="MS Mincho" w:cs="MS Mincho" w:hint="eastAsia"/>
        </w:rPr>
        <w:instrText>岡田</w:instrText>
      </w:r>
      <w:r w:rsidR="002E4E12">
        <w:instrText xml:space="preserve"> </w:instrText>
      </w:r>
      <w:r w:rsidR="002E4E12">
        <w:rPr>
          <w:rFonts w:ascii="MS Mincho" w:eastAsia="MS Mincho" w:hAnsi="MS Mincho" w:cs="MS Mincho" w:hint="eastAsia"/>
        </w:rPr>
        <w:instrText>浩佑</w:instrText>
      </w:r>
      <w:r w:rsidR="002E4E12">
        <w:instrText xml:space="preserve"> , </w:instrText>
      </w:r>
      <w:r w:rsidR="002E4E12">
        <w:rPr>
          <w:rFonts w:ascii="MS Mincho" w:eastAsia="MS Mincho" w:hAnsi="MS Mincho" w:cs="MS Mincho" w:hint="eastAsia"/>
        </w:rPr>
        <w:instrText>山口</w:instrText>
      </w:r>
      <w:r w:rsidR="002E4E12">
        <w:instrText xml:space="preserve"> </w:instrText>
      </w:r>
      <w:r w:rsidR="002E4E12">
        <w:rPr>
          <w:rFonts w:ascii="MS Mincho" w:eastAsia="MS Mincho" w:hAnsi="MS Mincho" w:cs="MS Mincho" w:hint="eastAsia"/>
        </w:rPr>
        <w:instrText>弓子</w:instrText>
      </w:r>
      <w:r w:rsidR="002E4E12">
        <w:instrText xml:space="preserve"> , </w:instrText>
      </w:r>
      <w:r w:rsidR="002E4E12">
        <w:rPr>
          <w:rFonts w:ascii="MS Mincho" w:eastAsia="MS Mincho" w:hAnsi="MS Mincho" w:cs="MS Mincho" w:hint="eastAsia"/>
        </w:rPr>
        <w:instrText>有田</w:instrText>
      </w:r>
      <w:r w:rsidR="002E4E12">
        <w:instrText xml:space="preserve"> </w:instrText>
      </w:r>
      <w:r w:rsidR="002E4E12">
        <w:rPr>
          <w:rFonts w:ascii="MS Mincho" w:eastAsia="MS Mincho" w:hAnsi="MS Mincho" w:cs="MS Mincho" w:hint="eastAsia"/>
        </w:rPr>
        <w:instrText>健一</w:instrText>
      </w:r>
      <w:r w:rsidR="002E4E12">
        <w:instrText xml:space="preserve"> , </w:instrText>
      </w:r>
      <w:r w:rsidR="002E4E12">
        <w:rPr>
          <w:rFonts w:ascii="MS Mincho" w:eastAsia="MS Mincho" w:hAnsi="MS Mincho" w:cs="MS Mincho" w:hint="eastAsia"/>
        </w:rPr>
        <w:instrText>鎌田</w:instrText>
      </w:r>
      <w:r w:rsidR="002E4E12">
        <w:instrText xml:space="preserve"> </w:instrText>
      </w:r>
      <w:r w:rsidR="002E4E12">
        <w:rPr>
          <w:rFonts w:ascii="MS Mincho" w:eastAsia="MS Mincho" w:hAnsi="MS Mincho" w:cs="MS Mincho" w:hint="eastAsia"/>
        </w:rPr>
        <w:instrText>七男</w:instrText>
      </w:r>
      <w:r w:rsidR="002E4E12">
        <w:instrText xml:space="preserve"> , </w:instrText>
      </w:r>
      <w:r w:rsidR="002E4E12">
        <w:rPr>
          <w:rFonts w:ascii="MS Mincho" w:eastAsia="MS Mincho" w:hAnsi="MS Mincho" w:cs="MS Mincho" w:hint="eastAsia"/>
        </w:rPr>
        <w:instrText>加藤</w:instrText>
      </w:r>
      <w:r w:rsidR="002E4E12">
        <w:instrText xml:space="preserve"> </w:instrText>
      </w:r>
      <w:r w:rsidR="002E4E12">
        <w:rPr>
          <w:rFonts w:ascii="MS Mincho" w:eastAsia="MS Mincho" w:hAnsi="MS Mincho" w:cs="MS Mincho" w:hint="eastAsia"/>
        </w:rPr>
        <w:instrText>重子</w:instrText>
      </w:r>
      <w:r w:rsidR="002E4E12">
        <w:instrText>","given":"</w:instrText>
      </w:r>
      <w:r w:rsidR="002E4E12">
        <w:rPr>
          <w:rFonts w:ascii="MS Mincho" w:eastAsia="MS Mincho" w:hAnsi="MS Mincho" w:cs="MS Mincho" w:hint="eastAsia"/>
        </w:rPr>
        <w:instrText>佐々木</w:instrText>
      </w:r>
      <w:r w:rsidR="002E4E12">
        <w:instrText xml:space="preserve"> </w:instrText>
      </w:r>
      <w:r w:rsidR="002E4E12">
        <w:rPr>
          <w:rFonts w:ascii="MS Mincho" w:eastAsia="MS Mincho" w:hAnsi="MS Mincho" w:cs="MS Mincho" w:hint="eastAsia"/>
        </w:rPr>
        <w:instrText>秀美</w:instrText>
      </w:r>
      <w:r w:rsidR="002E4E12">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2E4E12">
        <w:rPr>
          <w:rFonts w:ascii="MS Mincho" w:eastAsia="MS Mincho" w:hAnsi="MS Mincho" w:cs="MS Mincho" w:hint="eastAsia"/>
        </w:rPr>
        <w:instrText>鈴木</w:instrText>
      </w:r>
      <w:r w:rsidR="002E4E12">
        <w:instrText>","given":"</w:instrText>
      </w:r>
      <w:r w:rsidR="002E4E12">
        <w:rPr>
          <w:rFonts w:ascii="MS Mincho" w:eastAsia="MS Mincho" w:hAnsi="MS Mincho" w:cs="MS Mincho" w:hint="eastAsia"/>
        </w:rPr>
        <w:instrText>倫太郎</w:instrText>
      </w:r>
      <w:r w:rsidR="002E4E12">
        <w:instrText>","non-dropping-particle":"","parse-names":false,"suffix":""},{"dropping-particle":"","family":"</w:instrText>
      </w:r>
      <w:r w:rsidR="002E4E12">
        <w:rPr>
          <w:rFonts w:ascii="MS Mincho" w:eastAsia="MS Mincho" w:hAnsi="MS Mincho" w:cs="MS Mincho" w:hint="eastAsia"/>
        </w:rPr>
        <w:instrText>土屋</w:instrText>
      </w:r>
      <w:r w:rsidR="002E4E12">
        <w:instrText>","given":"</w:instrText>
      </w:r>
      <w:r w:rsidR="002E4E12">
        <w:rPr>
          <w:rFonts w:ascii="MS Mincho" w:eastAsia="MS Mincho" w:hAnsi="MS Mincho" w:cs="MS Mincho" w:hint="eastAsia"/>
        </w:rPr>
        <w:instrText>渉</w:instrText>
      </w:r>
      <w:r w:rsidR="002E4E12">
        <w:instrText>","non-dropping-particle":"","parse-names":false,"suffix":""},{"dropping-particle":"","family":"</w:instrText>
      </w:r>
      <w:r w:rsidR="002E4E12">
        <w:rPr>
          <w:rFonts w:ascii="MS Mincho" w:eastAsia="MS Mincho" w:hAnsi="MS Mincho" w:cs="MS Mincho" w:hint="eastAsia"/>
        </w:rPr>
        <w:instrText>藤本</w:instrText>
      </w:r>
      <w:r w:rsidR="002E4E12">
        <w:instrText>","given":"</w:instrText>
      </w:r>
      <w:r w:rsidR="002E4E12">
        <w:rPr>
          <w:rFonts w:ascii="MS Mincho" w:eastAsia="MS Mincho" w:hAnsi="MS Mincho" w:cs="MS Mincho" w:hint="eastAsia"/>
        </w:rPr>
        <w:instrText>瑞</w:instrText>
      </w:r>
      <w:r w:rsidR="002E4E12">
        <w:instrText>","non-dropping-particle":"","parse-names":false,"suffix":""},{"dropping-particle":"","family":"</w:instrText>
      </w:r>
      <w:r w:rsidR="002E4E12">
        <w:rPr>
          <w:rFonts w:ascii="MS Mincho" w:eastAsia="MS Mincho" w:hAnsi="MS Mincho" w:cs="MS Mincho" w:hint="eastAsia"/>
        </w:rPr>
        <w:instrText>種谷</w:instrText>
      </w:r>
      <w:r w:rsidR="002E4E12">
        <w:instrText>","given":"</w:instrText>
      </w:r>
      <w:r w:rsidR="002E4E12">
        <w:rPr>
          <w:rFonts w:ascii="MS Mincho" w:eastAsia="MS Mincho" w:hAnsi="MS Mincho" w:cs="MS Mincho" w:hint="eastAsia"/>
        </w:rPr>
        <w:instrText>良貴</w:instrText>
      </w:r>
      <w:r w:rsidR="002E4E12">
        <w:instrText>","non-dropping-particle":"","parse-names":false,"suffix":""},{"dropping-particle":"","family":"</w:instrText>
      </w:r>
      <w:r w:rsidR="002E4E12">
        <w:rPr>
          <w:rFonts w:ascii="MS Mincho" w:eastAsia="MS Mincho" w:hAnsi="MS Mincho" w:cs="MS Mincho" w:hint="eastAsia"/>
        </w:rPr>
        <w:instrText>堀田</w:instrText>
      </w:r>
      <w:r w:rsidR="002E4E12">
        <w:instrText>","given":"</w:instrText>
      </w:r>
      <w:r w:rsidR="002E4E12">
        <w:rPr>
          <w:rFonts w:ascii="MS Mincho" w:eastAsia="MS Mincho" w:hAnsi="MS Mincho" w:cs="MS Mincho" w:hint="eastAsia"/>
        </w:rPr>
        <w:instrText>順子</w:instrText>
      </w:r>
      <w:r w:rsidR="002E4E12">
        <w:instrText>","non-dropping-particle":"","parse-names":false,"suffix":""},{"dropping-particle":"","family":"</w:instrText>
      </w:r>
      <w:r w:rsidR="002E4E12">
        <w:rPr>
          <w:rFonts w:ascii="MS Mincho" w:eastAsia="MS Mincho" w:hAnsi="MS Mincho" w:cs="MS Mincho" w:hint="eastAsia"/>
        </w:rPr>
        <w:instrText>藤岡</w:instrText>
      </w:r>
      <w:r w:rsidR="002E4E12">
        <w:instrText>","given":"</w:instrText>
      </w:r>
      <w:r w:rsidR="002E4E12">
        <w:rPr>
          <w:rFonts w:ascii="MS Mincho" w:eastAsia="MS Mincho" w:hAnsi="MS Mincho" w:cs="MS Mincho" w:hint="eastAsia"/>
        </w:rPr>
        <w:instrText>智則</w:instrText>
      </w:r>
      <w:r w:rsidR="002E4E12">
        <w:instrText>","non-dropping-particle":"","parse-names":false,"suffix":""},{"dropping-particle":"","family":"</w:instrText>
      </w:r>
      <w:r w:rsidR="002E4E12">
        <w:rPr>
          <w:rFonts w:ascii="MS Mincho" w:eastAsia="MS Mincho" w:hAnsi="MS Mincho" w:cs="MS Mincho" w:hint="eastAsia"/>
        </w:rPr>
        <w:instrText>河合</w:instrText>
      </w:r>
      <w:r w:rsidR="002E4E12">
        <w:instrText>","given":"</w:instrText>
      </w:r>
      <w:r w:rsidR="002E4E12">
        <w:rPr>
          <w:rFonts w:ascii="MS Mincho" w:eastAsia="MS Mincho" w:hAnsi="MS Mincho" w:cs="MS Mincho" w:hint="eastAsia"/>
        </w:rPr>
        <w:instrText>清</w:instrText>
      </w:r>
      <w:r w:rsidR="002E4E12">
        <w:instrText>","non-dropping-particle":"","parse-names":false,"suffix":""},{"dropping-particle":"","family":"</w:instrText>
      </w:r>
      <w:r w:rsidR="002E4E12">
        <w:rPr>
          <w:rFonts w:ascii="MS Mincho" w:eastAsia="MS Mincho" w:hAnsi="MS Mincho" w:cs="MS Mincho" w:hint="eastAsia"/>
        </w:rPr>
        <w:instrText>山崎</w:instrText>
      </w:r>
      <w:r w:rsidR="002E4E12">
        <w:instrText>","given":"</w:instrText>
      </w:r>
      <w:r w:rsidR="002E4E12">
        <w:rPr>
          <w:rFonts w:ascii="MS Mincho" w:eastAsia="MS Mincho" w:hAnsi="MS Mincho" w:cs="MS Mincho" w:hint="eastAsia"/>
        </w:rPr>
        <w:instrText>俊正</w:instrText>
      </w:r>
      <w:r w:rsidR="002E4E12">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2E4E12">
        <w:rPr>
          <w:rFonts w:ascii="MS Mincho" w:eastAsia="MS Mincho" w:hAnsi="MS Mincho" w:cs="MS Mincho" w:hint="eastAsia"/>
        </w:rPr>
        <w:instrText>濱吉</w:instrText>
      </w:r>
      <w:r w:rsidR="002E4E12">
        <w:instrText>","given":"</w:instrText>
      </w:r>
      <w:r w:rsidR="002E4E12">
        <w:rPr>
          <w:rFonts w:ascii="MS Mincho" w:eastAsia="MS Mincho" w:hAnsi="MS Mincho" w:cs="MS Mincho" w:hint="eastAsia"/>
        </w:rPr>
        <w:instrText>美穂</w:instrText>
      </w:r>
      <w:r w:rsidR="002E4E12">
        <w:instrText>","non-dropping-particle":"","parse-names":false,"suffix":""},{"dropping-particle":"","family":"</w:instrText>
      </w:r>
      <w:r w:rsidR="002E4E12">
        <w:rPr>
          <w:rFonts w:ascii="MS Mincho" w:eastAsia="MS Mincho" w:hAnsi="MS Mincho" w:cs="MS Mincho" w:hint="eastAsia"/>
        </w:rPr>
        <w:instrText>河野</w:instrText>
      </w:r>
      <w:r w:rsidR="002E4E12">
        <w:instrText>","given":"</w:instrText>
      </w:r>
      <w:r w:rsidR="002E4E12">
        <w:rPr>
          <w:rFonts w:ascii="MS Mincho" w:eastAsia="MS Mincho" w:hAnsi="MS Mincho" w:cs="MS Mincho" w:hint="eastAsia"/>
        </w:rPr>
        <w:instrText>あゆみ</w:instrText>
      </w:r>
      <w:r w:rsidR="002E4E12">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2E4E12">
        <w:rPr>
          <w:rFonts w:ascii="MS Mincho" w:eastAsia="MS Mincho" w:hAnsi="MS Mincho" w:cs="MS Mincho" w:hint="eastAsia"/>
        </w:rPr>
        <w:instrText>美代子</w:instrText>
      </w:r>
      <w:r w:rsidR="002E4E12">
        <w:instrText>","given":"</w:instrText>
      </w:r>
      <w:r w:rsidR="002E4E12">
        <w:rPr>
          <w:rFonts w:ascii="MS Mincho" w:eastAsia="MS Mincho" w:hAnsi="MS Mincho" w:cs="MS Mincho" w:hint="eastAsia"/>
        </w:rPr>
        <w:instrText>岡本</w:instrText>
      </w:r>
      <w:r w:rsidR="002E4E12">
        <w:instrText>","non-dropping-particle":"","parse-names":false,"suffix":""},{"dropping-particle":"","family":"</w:instrText>
      </w:r>
      <w:r w:rsidR="002E4E12">
        <w:rPr>
          <w:rFonts w:ascii="MS Mincho" w:eastAsia="MS Mincho" w:hAnsi="MS Mincho" w:cs="MS Mincho" w:hint="eastAsia"/>
        </w:rPr>
        <w:instrText>広美</w:instrText>
      </w:r>
      <w:r w:rsidR="002E4E12">
        <w:instrText>","given":"</w:instrText>
      </w:r>
      <w:r w:rsidR="002E4E12">
        <w:rPr>
          <w:rFonts w:ascii="MS Mincho" w:eastAsia="MS Mincho" w:hAnsi="MS Mincho" w:cs="MS Mincho" w:hint="eastAsia"/>
        </w:rPr>
        <w:instrText>島田</w:instrText>
      </w:r>
      <w:r w:rsidR="002E4E12">
        <w:instrText>","non-dropping-particle":"","parse-names":false,"suffix":""},{"dropping-particle":"","family":"</w:instrText>
      </w:r>
      <w:r w:rsidR="002E4E12">
        <w:rPr>
          <w:rFonts w:ascii="MS Mincho" w:eastAsia="MS Mincho" w:hAnsi="MS Mincho" w:cs="MS Mincho" w:hint="eastAsia"/>
        </w:rPr>
        <w:instrText>尚子</w:instrText>
      </w:r>
      <w:r w:rsidR="002E4E12">
        <w:instrText>","given":"</w:instrText>
      </w:r>
      <w:r w:rsidR="002E4E12">
        <w:rPr>
          <w:rFonts w:ascii="MS Mincho" w:eastAsia="MS Mincho" w:hAnsi="MS Mincho" w:cs="MS Mincho" w:hint="eastAsia"/>
        </w:rPr>
        <w:instrText>斎藤</w:instrText>
      </w:r>
      <w:r w:rsidR="002E4E12">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2E4E12">
        <w:rPr>
          <w:rFonts w:ascii="MS Mincho" w:eastAsia="MS Mincho" w:hAnsi="MS Mincho" w:cs="MS Mincho" w:hint="eastAsia"/>
        </w:rPr>
        <w:instrText>江尻</w:instrText>
      </w:r>
      <w:r w:rsidR="002E4E12">
        <w:instrText>","given":"</w:instrText>
      </w:r>
      <w:r w:rsidR="002E4E12">
        <w:rPr>
          <w:rFonts w:ascii="MS Mincho" w:eastAsia="MS Mincho" w:hAnsi="MS Mincho" w:cs="MS Mincho" w:hint="eastAsia"/>
        </w:rPr>
        <w:instrText>晴美</w:instrText>
      </w:r>
      <w:r w:rsidR="002E4E12">
        <w:instrText>","non-dropping-particle":"","parse-names":false,"suffix":""},{"dropping-particle":"","family":"</w:instrText>
      </w:r>
      <w:r w:rsidR="002E4E12">
        <w:rPr>
          <w:rFonts w:ascii="MS Mincho" w:eastAsia="MS Mincho" w:hAnsi="MS Mincho" w:cs="MS Mincho" w:hint="eastAsia"/>
        </w:rPr>
        <w:instrText>片岡</w:instrText>
      </w:r>
      <w:r w:rsidR="002E4E12">
        <w:instrText>","given":"</w:instrText>
      </w:r>
      <w:r w:rsidR="002E4E12">
        <w:rPr>
          <w:rFonts w:ascii="MS Mincho" w:eastAsia="MS Mincho" w:hAnsi="MS Mincho" w:cs="MS Mincho" w:hint="eastAsia"/>
        </w:rPr>
        <w:instrText>秋子</w:instrText>
      </w:r>
      <w:r w:rsidR="002E4E12">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2E4E12">
        <w:rPr>
          <w:rFonts w:ascii="MS Mincho" w:eastAsia="MS Mincho" w:hAnsi="MS Mincho" w:cs="MS Mincho" w:hint="eastAsia"/>
        </w:rPr>
        <w:instrText>坪井</w:instrText>
      </w:r>
      <w:r w:rsidR="002E4E12">
        <w:instrText>","given":"</w:instrText>
      </w:r>
      <w:r w:rsidR="002E4E12">
        <w:rPr>
          <w:rFonts w:ascii="MS Mincho" w:eastAsia="MS Mincho" w:hAnsi="MS Mincho" w:cs="MS Mincho" w:hint="eastAsia"/>
        </w:rPr>
        <w:instrText>知正</w:instrText>
      </w:r>
      <w:r w:rsidR="002E4E12">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2E4E12">
        <w:rPr>
          <w:rFonts w:ascii="MS Mincho" w:eastAsia="MS Mincho" w:hAnsi="MS Mincho" w:cs="MS Mincho" w:hint="eastAsia"/>
        </w:rPr>
        <w:instrText>小野</w:instrText>
      </w:r>
      <w:r w:rsidR="002E4E12">
        <w:instrText xml:space="preserve"> </w:instrText>
      </w:r>
      <w:r w:rsidR="002E4E12">
        <w:rPr>
          <w:rFonts w:ascii="MS Mincho" w:eastAsia="MS Mincho" w:hAnsi="MS Mincho" w:cs="MS Mincho" w:hint="eastAsia"/>
        </w:rPr>
        <w:instrText>和幸</w:instrText>
      </w:r>
      <w:r w:rsidR="002E4E12">
        <w:instrText xml:space="preserve">, </w:instrText>
      </w:r>
      <w:r w:rsidR="002E4E12">
        <w:rPr>
          <w:rFonts w:ascii="MS Mincho" w:eastAsia="MS Mincho" w:hAnsi="MS Mincho" w:cs="MS Mincho" w:hint="eastAsia"/>
        </w:rPr>
        <w:instrText>大河原治平</w:instrText>
      </w:r>
      <w:r w:rsidR="002E4E12">
        <w:instrText>","given":"</w:instrText>
      </w:r>
      <w:r w:rsidR="002E4E12">
        <w:rPr>
          <w:rFonts w:ascii="MS Mincho" w:eastAsia="MS Mincho" w:hAnsi="MS Mincho" w:cs="MS Mincho" w:hint="eastAsia"/>
        </w:rPr>
        <w:instrText>阪本</w:instrText>
      </w:r>
      <w:r w:rsidR="002E4E12">
        <w:instrText xml:space="preserve"> </w:instrText>
      </w:r>
      <w:r w:rsidR="002E4E12">
        <w:rPr>
          <w:rFonts w:ascii="MS Mincho" w:eastAsia="MS Mincho" w:hAnsi="MS Mincho" w:cs="MS Mincho" w:hint="eastAsia"/>
        </w:rPr>
        <w:instrText>敏久</w:instrText>
      </w:r>
      <w:r w:rsidR="002E4E12">
        <w:instrText>","non-dropping-particle":"","parse-names":false,"suffix":""},{"dropping-particle":"","family":"Yoshizawa, A. Yoshizawa","given":"T","non-dropping-particle":"","parse-names":false,"suffix":""},{"dropping-particle":"","family":"</w:instrText>
      </w:r>
      <w:r w:rsidR="002E4E12">
        <w:rPr>
          <w:rFonts w:ascii="MS Mincho" w:eastAsia="MS Mincho" w:hAnsi="MS Mincho" w:cs="MS Mincho" w:hint="eastAsia"/>
        </w:rPr>
        <w:instrText>山本則子</w:instrText>
      </w:r>
      <w:r w:rsidR="002E4E12">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2E4E12">
        <w:rPr>
          <w:rFonts w:ascii="MS Mincho" w:eastAsia="MS Mincho" w:hAnsi="MS Mincho" w:cs="MS Mincho" w:hint="eastAsia"/>
        </w:rPr>
        <w:instrText>日本集中治療医学会倫理委員会</w:instrText>
      </w:r>
      <w:r w:rsidR="002E4E12">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2E4E12">
        <w:rPr>
          <w:rFonts w:ascii="MS Mincho" w:eastAsia="MS Mincho" w:hAnsi="MS Mincho" w:cs="MS Mincho" w:hint="eastAsia"/>
        </w:rPr>
        <w:instrText>西本幸夫</w:instrText>
      </w:r>
      <w:r w:rsidR="002E4E12">
        <w:instrText>","given":"","non-dropping-particle":"","parse-names":false,"suffix":""},{"dropping-particle":"","family":"OKUNO","given":"SHIGEKO","non-dropping-particle":"","parse-names":false,"suffix":""},{"dropping-particle":"","family":"</w:instrText>
      </w:r>
      <w:r w:rsidR="002E4E12">
        <w:rPr>
          <w:rFonts w:ascii="MS Mincho" w:eastAsia="MS Mincho" w:hAnsi="MS Mincho" w:cs="MS Mincho" w:hint="eastAsia"/>
        </w:rPr>
        <w:instrText>奥野</w:instrText>
      </w:r>
      <w:r w:rsidR="002E4E12">
        <w:instrText>","given":"</w:instrText>
      </w:r>
      <w:r w:rsidR="002E4E12">
        <w:rPr>
          <w:rFonts w:ascii="MS Mincho" w:eastAsia="MS Mincho" w:hAnsi="MS Mincho" w:cs="MS Mincho" w:hint="eastAsia"/>
        </w:rPr>
        <w:instrText>滋子</w:instrText>
      </w:r>
      <w:r w:rsidR="002E4E12">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Sibirsky","non-dropping-particle":"","parse-names":false,"suffix":""},{"dropping-particle":"","family":"ام</w:instrText>
      </w:r>
      <w:r w:rsidR="002E4E12">
        <w:rPr>
          <w:rFonts w:hint="cs"/>
        </w:rPr>
        <w:instrText>ی</w:instrText>
      </w:r>
      <w:r w:rsidR="002E4E12">
        <w:rPr>
          <w:rFonts w:hint="eastAsia"/>
        </w:rPr>
        <w:instrText>ر</w:instrText>
      </w:r>
      <w:r w:rsidR="002E4E12">
        <w:rPr>
          <w:rFonts w:hint="cs"/>
        </w:rPr>
        <w:instrText>ی</w:instrText>
      </w:r>
      <w:r w:rsidR="002E4E12">
        <w:instrText>","given":"مر</w:instrText>
      </w:r>
      <w:r w:rsidR="002E4E12">
        <w:rPr>
          <w:rFonts w:hint="cs"/>
        </w:rPr>
        <w:instrText>ی</w:instrText>
      </w:r>
      <w:r w:rsidR="002E4E12">
        <w:rPr>
          <w:rFonts w:hint="eastAsia"/>
        </w:rPr>
        <w:instrText>م</w:instrText>
      </w:r>
      <w:r w:rsidR="002E4E12">
        <w:instrText xml:space="preserve"> اقا","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2E4E12">
        <w:rPr>
          <w:rFonts w:ascii="MS Mincho" w:eastAsia="MS Mincho" w:hAnsi="MS Mincho" w:cs="MS Mincho" w:hint="eastAsia"/>
        </w:rPr>
        <w:instrText>総裁</w:instrText>
      </w:r>
      <w:r w:rsidR="002E4E12">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J.","non-dropping-particle":"","parse-names":false,"suffix":""},{"dropping-particle":"","family":"Federal","given":"Universidade","non-dropping-particle":"","parse-names":false,"suffix":""},{"dropping-particle":"","family":"Keuangan","given":"Laporan Posisi","non-dropping-particle":"","parse-names":false,"suffix":""},{"dropping-particle":"","family":"Adira","given":"PT","non-dropping-particle":"","parse-names":false,"suffix":""},{"dropping-particle":"","family":"Keuangan","given":"Laporan Posisi","non-dropping-particle":"","parse-names":false,"suffix":""},{"dropping-particle":"","family":"Pengantar","given":"Surat","non-dropping-particle":"","parse-names":false,"suffix":""},{"dropping-particle":"","family":"Dana","given":"Laporan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Funds","given":"Infaq Sedekah","non-dropping-particle":"","parse-names":false,"suffix":""},{"dropping-particle":"","family":"Library","given":"Binus","non-dropping-particle":"","parse-names":false,"suffix":""},{"dropping-particle":"","family":"(EEA)","given":"European Environment Agency","non-dropping-particle":"","parse-names":false,"suffix":""},{"dropping-particle":"","family":"Keuangan","given":"Laporan Posisi","non-dropping-particle":"","parse-names":false,"suffix":""},{"dropping-particle":"","family":"Zakat","given":"Dana","non-dropping-particle":"","parse-names":false,"suffix":""},{"dropping-particle":"","family":"Amil","given":"Dana","non-dropping-particle":"","parse-names":false,"suffix":""},{"dropping-particle":"","family":"Non-halal","given":"Dana","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Sedekah","given":"Dana Infaq","non-dropping-particle":"","parse-names":false,"suffix":""},{"dropping-particle":"","family":"Syariah","given":"Mandiri","non-dropping-particle":"","parse-names":false,"suffix":""},{"dropping-particle":"","family":"Cinta","given":"Berbagi","non-dropping-particle":"","parse-names":false,"suffix":""},{"dropping-particle":"","family":"Report","given":"Annual Auditor S","non-dropping-particle":"","parse-names":false,"suffix":""},{"dropping-particle":"","family":"Library","given":"Binus","non-dropping-particle":"","parse-names":false,"suffix":""},{"dropping-particle":"","family":"Infogripe","given":"Painel","non-dropping-particle":"","parse-names":false,"suffix":""},{"dropping-particle":"","family":"Abertos","given":"Painel Dados","non-dropping-particle":"","parse-names":false,"suffix":""},{"dropping-particle":"da","family":"Saúde","given":"Minist</w:instrText>
      </w:r>
      <w:r w:rsidR="002E4E12">
        <w:rPr>
          <w:rFonts w:hint="eastAsia"/>
        </w:rPr>
        <w:instrText>é</w:instrText>
      </w:r>
      <w:r w:rsidR="002E4E12">
        <w:instrText>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Programme","given":"United Nations Environment","non-dropping-particle":"","parse-names":false,"suffix":""},{"dropping-particle":"","family":"Zhu","given":"Xuan","non-dropping-particle":"","parse-names":false,"suffix":""},{"dropping-particle":"","family":"Yard","given":"Washington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2E4E12">
        <w:rPr>
          <w:rFonts w:ascii="MS Mincho" w:eastAsia="MS Mincho" w:hAnsi="MS Mincho" w:cs="MS Mincho" w:hint="eastAsia"/>
        </w:rPr>
        <w:instrText>千穂</w:instrText>
      </w:r>
      <w:r w:rsidR="002E4E12">
        <w:instrText>","given":"</w:instrText>
      </w:r>
      <w:r w:rsidR="002E4E12">
        <w:rPr>
          <w:rFonts w:ascii="MS Mincho" w:eastAsia="MS Mincho" w:hAnsi="MS Mincho" w:cs="MS Mincho" w:hint="eastAsia"/>
        </w:rPr>
        <w:instrText>島田</w:instrText>
      </w:r>
      <w:r w:rsidR="002E4E12">
        <w:instrText>","non-dropping-particle":"","parse-names":false,"suffix":""},{"dropping-particle":"","family":"</w:instrText>
      </w:r>
      <w:r w:rsidR="002E4E12">
        <w:rPr>
          <w:rFonts w:ascii="MS Mincho" w:eastAsia="MS Mincho" w:hAnsi="MS Mincho" w:cs="MS Mincho" w:hint="eastAsia"/>
        </w:rPr>
        <w:instrText>美穂</w:instrText>
      </w:r>
      <w:r w:rsidR="002E4E12">
        <w:instrText>","given":"</w:instrText>
      </w:r>
      <w:r w:rsidR="002E4E12">
        <w:rPr>
          <w:rFonts w:ascii="MS Mincho" w:eastAsia="MS Mincho" w:hAnsi="MS Mincho" w:cs="MS Mincho" w:hint="eastAsia"/>
        </w:rPr>
        <w:instrText>大桃</w:instrText>
      </w:r>
      <w:r w:rsidR="002E4E12">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2E4E12">
        <w:rPr>
          <w:rFonts w:ascii="MS Mincho" w:eastAsia="MS Mincho" w:hAnsi="MS Mincho" w:cs="MS Mincho" w:hint="eastAsia"/>
        </w:rPr>
        <w:instrText>岩倉孝明</w:instrText>
      </w:r>
      <w:r w:rsidR="002E4E12">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2E4E12">
        <w:rPr>
          <w:rFonts w:ascii="MS Mincho" w:eastAsia="MS Mincho" w:hAnsi="MS Mincho" w:cs="MS Mincho" w:hint="eastAsia"/>
        </w:rPr>
        <w:instrText>聡</w:instrText>
      </w:r>
      <w:r w:rsidR="002E4E12">
        <w:instrText>","given":"</w:instrText>
      </w:r>
      <w:r w:rsidR="002E4E12">
        <w:rPr>
          <w:rFonts w:ascii="MS Mincho" w:eastAsia="MS Mincho" w:hAnsi="MS Mincho" w:cs="MS Mincho" w:hint="eastAsia"/>
        </w:rPr>
        <w:instrText>内藤</w:instrText>
      </w:r>
      <w:r w:rsidR="002E4E12">
        <w:instrText>(</w:instrText>
      </w:r>
      <w:r w:rsidR="002E4E12">
        <w:rPr>
          <w:rFonts w:ascii="MS Mincho" w:eastAsia="MS Mincho" w:hAnsi="MS Mincho" w:cs="MS Mincho" w:hint="eastAsia"/>
        </w:rPr>
        <w:instrText>白土</w:instrText>
      </w:r>
      <w:r w:rsidR="002E4E12">
        <w:instrText xml:space="preserve">) </w:instrText>
      </w:r>
      <w:r w:rsidR="002E4E12">
        <w:rPr>
          <w:rFonts w:ascii="MS Mincho" w:eastAsia="MS Mincho" w:hAnsi="MS Mincho" w:cs="MS Mincho" w:hint="eastAsia"/>
        </w:rPr>
        <w:instrText>明美，森田</w:instrText>
      </w:r>
      <w:r w:rsidR="002E4E12">
        <w:instrText xml:space="preserve"> </w:instrText>
      </w:r>
      <w:r w:rsidR="002E4E12">
        <w:rPr>
          <w:rFonts w:ascii="MS Mincho" w:eastAsia="MS Mincho" w:hAnsi="MS Mincho" w:cs="MS Mincho" w:hint="eastAsia"/>
        </w:rPr>
        <w:instrText>達也，山内</w:instrText>
      </w:r>
      <w:r w:rsidR="002E4E12">
        <w:instrText xml:space="preserve"> </w:instrText>
      </w:r>
      <w:r w:rsidR="002E4E12">
        <w:rPr>
          <w:rFonts w:ascii="MS Mincho" w:eastAsia="MS Mincho" w:hAnsi="MS Mincho" w:cs="MS Mincho" w:hint="eastAsia"/>
        </w:rPr>
        <w:instrText>敏宏，横道</w:instrText>
      </w:r>
      <w:r w:rsidR="002E4E12">
        <w:instrText xml:space="preserve"> </w:instrText>
      </w:r>
      <w:r w:rsidR="002E4E12">
        <w:rPr>
          <w:rFonts w:ascii="MS Mincho" w:eastAsia="MS Mincho" w:hAnsi="MS Mincho" w:cs="MS Mincho" w:hint="eastAsia"/>
        </w:rPr>
        <w:instrText>直佑，</w:instrText>
      </w:r>
      <w:r w:rsidR="002E4E12">
        <w:instrText xml:space="preserve"> </w:instrText>
      </w:r>
      <w:r w:rsidR="002E4E12">
        <w:rPr>
          <w:rFonts w:ascii="MS Mincho" w:eastAsia="MS Mincho" w:hAnsi="MS Mincho" w:cs="MS Mincho" w:hint="eastAsia"/>
        </w:rPr>
        <w:instrText>小田切拓也，今井</w:instrText>
      </w:r>
      <w:r w:rsidR="002E4E12">
        <w:instrText xml:space="preserve"> </w:instrText>
      </w:r>
      <w:r w:rsidR="002E4E12">
        <w:rPr>
          <w:rFonts w:ascii="MS Mincho" w:eastAsia="MS Mincho" w:hAnsi="MS Mincho" w:cs="MS Mincho" w:hint="eastAsia"/>
        </w:rPr>
        <w:instrText>堅吾，井上聡</w:instrText>
      </w:r>
      <w:r w:rsidR="002E4E12">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2E4E12">
        <w:rPr>
          <w:rFonts w:ascii="MS Mincho" w:eastAsia="MS Mincho" w:hAnsi="MS Mincho" w:cs="MS Mincho" w:hint="eastAsia"/>
        </w:rPr>
        <w:instrText>福間</w:instrText>
      </w:r>
      <w:r w:rsidR="002E4E12">
        <w:instrText>","given":"</w:instrText>
      </w:r>
      <w:r w:rsidR="002E4E12">
        <w:rPr>
          <w:rFonts w:ascii="MS Mincho" w:eastAsia="MS Mincho" w:hAnsi="MS Mincho" w:cs="MS Mincho" w:hint="eastAsia"/>
        </w:rPr>
        <w:instrText>誠之</w:instrText>
      </w:r>
      <w:r w:rsidR="002E4E12">
        <w:instrText>","non-dropping-particle":"","parse-names":false,"suffix":""},{"dropping-particle":"","family":"</w:instrText>
      </w:r>
      <w:r w:rsidR="002E4E12">
        <w:rPr>
          <w:rFonts w:ascii="MS Mincho" w:eastAsia="MS Mincho" w:hAnsi="MS Mincho" w:cs="MS Mincho" w:hint="eastAsia"/>
        </w:rPr>
        <w:instrText>大桃</w:instrText>
      </w:r>
      <w:r w:rsidR="002E4E12">
        <w:instrText xml:space="preserve"> </w:instrText>
      </w:r>
      <w:r w:rsidR="002E4E12">
        <w:rPr>
          <w:rFonts w:ascii="MS Mincho" w:eastAsia="MS Mincho" w:hAnsi="MS Mincho" w:cs="MS Mincho" w:hint="eastAsia"/>
        </w:rPr>
        <w:instrText>美穂</w:instrText>
      </w:r>
      <w:r w:rsidR="002E4E12">
        <w:instrText>","given":"</w:instrText>
      </w:r>
      <w:r w:rsidR="002E4E12">
        <w:rPr>
          <w:rFonts w:ascii="MS Mincho" w:eastAsia="MS Mincho" w:hAnsi="MS Mincho" w:cs="MS Mincho" w:hint="eastAsia"/>
        </w:rPr>
        <w:instrText>鶴若麻理</w:instrText>
      </w:r>
      <w:r w:rsidR="002E4E12">
        <w:instrText>","non-dropping-particle":"","parse-names":false,"suffix":""},{"dropping-particle":"","family":"Yoshida","given":"Noriko","non-dropping-particle":"","parse-names":false,"suffix":""},{"dropping-particle":"","family":"Nakamura","given":"Misuzu","non-dropping-particle":"","parse-names":false,"suffix":""},{"dropping-particle":"","family":"</w:instrText>
      </w:r>
      <w:r w:rsidR="002E4E12">
        <w:rPr>
          <w:rFonts w:ascii="MS Mincho" w:eastAsia="MS Mincho" w:hAnsi="MS Mincho" w:cs="MS Mincho" w:hint="eastAsia"/>
        </w:rPr>
        <w:instrText>吉田</w:instrText>
      </w:r>
      <w:r w:rsidR="002E4E12">
        <w:instrText xml:space="preserve"> </w:instrText>
      </w:r>
      <w:r w:rsidR="002E4E12">
        <w:rPr>
          <w:rFonts w:ascii="MS Mincho" w:eastAsia="MS Mincho" w:hAnsi="MS Mincho" w:cs="MS Mincho" w:hint="eastAsia"/>
        </w:rPr>
        <w:instrText>紀子</w:instrText>
      </w:r>
      <w:r w:rsidR="002E4E12">
        <w:instrText>","given":"</w:instrText>
      </w:r>
      <w:r w:rsidR="002E4E12">
        <w:rPr>
          <w:rFonts w:ascii="MS Mincho" w:eastAsia="MS Mincho" w:hAnsi="MS Mincho" w:cs="MS Mincho" w:hint="eastAsia"/>
        </w:rPr>
        <w:instrText>中村</w:instrText>
      </w:r>
      <w:r w:rsidR="002E4E12">
        <w:instrText xml:space="preserve"> </w:instrText>
      </w:r>
      <w:r w:rsidR="002E4E12">
        <w:rPr>
          <w:rFonts w:ascii="MS Mincho" w:eastAsia="MS Mincho" w:hAnsi="MS Mincho" w:cs="MS Mincho" w:hint="eastAsia"/>
        </w:rPr>
        <w:instrText>美鈴</w:instrText>
      </w:r>
      <w:r w:rsidR="002E4E12">
        <w:instrText>","non-dropping-particle":"","parse-names":false,"suffix":""},{"dropping-particle":"","family":"Maeda","given":"Yoshitaka","non-dropping-particle":"","parse-names":false,"suffix":""},{"dropping-particle":"","family":"Shintani","given":"Shuzo","non-dropping-particle":"","parse-names":false,"suffix":""},{"dropping-particle":"","family":"</w:instrText>
      </w:r>
      <w:r w:rsidR="002E4E12">
        <w:rPr>
          <w:rFonts w:ascii="MS Mincho" w:eastAsia="MS Mincho" w:hAnsi="MS Mincho" w:cs="MS Mincho" w:hint="eastAsia"/>
        </w:rPr>
        <w:instrText>日本集中治療医学会倫理委員会</w:instrText>
      </w:r>
      <w:r w:rsidR="002E4E12">
        <w:instrText>","given":"","non-dropping-particle":"","parse-names":false,"suffix":""},{"dropping-particle":"","family":"</w:instrText>
      </w:r>
      <w:r w:rsidR="002E4E12">
        <w:rPr>
          <w:rFonts w:ascii="MS Mincho" w:eastAsia="MS Mincho" w:hAnsi="MS Mincho" w:cs="MS Mincho" w:hint="eastAsia"/>
        </w:rPr>
        <w:instrText>岡田</w:instrText>
      </w:r>
      <w:r w:rsidR="002E4E12">
        <w:instrText xml:space="preserve"> </w:instrText>
      </w:r>
      <w:r w:rsidR="002E4E12">
        <w:rPr>
          <w:rFonts w:ascii="MS Mincho" w:eastAsia="MS Mincho" w:hAnsi="MS Mincho" w:cs="MS Mincho" w:hint="eastAsia"/>
        </w:rPr>
        <w:instrText>浩佑</w:instrText>
      </w:r>
      <w:r w:rsidR="002E4E12">
        <w:instrText xml:space="preserve"> , </w:instrText>
      </w:r>
      <w:r w:rsidR="002E4E12">
        <w:rPr>
          <w:rFonts w:ascii="MS Mincho" w:eastAsia="MS Mincho" w:hAnsi="MS Mincho" w:cs="MS Mincho" w:hint="eastAsia"/>
        </w:rPr>
        <w:instrText>山口</w:instrText>
      </w:r>
      <w:r w:rsidR="002E4E12">
        <w:instrText xml:space="preserve"> </w:instrText>
      </w:r>
      <w:r w:rsidR="002E4E12">
        <w:rPr>
          <w:rFonts w:ascii="MS Mincho" w:eastAsia="MS Mincho" w:hAnsi="MS Mincho" w:cs="MS Mincho" w:hint="eastAsia"/>
        </w:rPr>
        <w:instrText>弓子</w:instrText>
      </w:r>
      <w:r w:rsidR="002E4E12">
        <w:instrText xml:space="preserve"> , </w:instrText>
      </w:r>
      <w:r w:rsidR="002E4E12">
        <w:rPr>
          <w:rFonts w:ascii="MS Mincho" w:eastAsia="MS Mincho" w:hAnsi="MS Mincho" w:cs="MS Mincho" w:hint="eastAsia"/>
        </w:rPr>
        <w:instrText>有田</w:instrText>
      </w:r>
      <w:r w:rsidR="002E4E12">
        <w:instrText xml:space="preserve"> </w:instrText>
      </w:r>
      <w:r w:rsidR="002E4E12">
        <w:rPr>
          <w:rFonts w:ascii="MS Mincho" w:eastAsia="MS Mincho" w:hAnsi="MS Mincho" w:cs="MS Mincho" w:hint="eastAsia"/>
        </w:rPr>
        <w:instrText>健一</w:instrText>
      </w:r>
      <w:r w:rsidR="002E4E12">
        <w:instrText xml:space="preserve"> , </w:instrText>
      </w:r>
      <w:r w:rsidR="002E4E12">
        <w:rPr>
          <w:rFonts w:ascii="MS Mincho" w:eastAsia="MS Mincho" w:hAnsi="MS Mincho" w:cs="MS Mincho" w:hint="eastAsia"/>
        </w:rPr>
        <w:instrText>鎌田</w:instrText>
      </w:r>
      <w:r w:rsidR="002E4E12">
        <w:instrText xml:space="preserve"> </w:instrText>
      </w:r>
      <w:r w:rsidR="002E4E12">
        <w:rPr>
          <w:rFonts w:ascii="MS Mincho" w:eastAsia="MS Mincho" w:hAnsi="MS Mincho" w:cs="MS Mincho" w:hint="eastAsia"/>
        </w:rPr>
        <w:instrText>七男</w:instrText>
      </w:r>
      <w:r w:rsidR="002E4E12">
        <w:instrText xml:space="preserve"> , </w:instrText>
      </w:r>
      <w:r w:rsidR="002E4E12">
        <w:rPr>
          <w:rFonts w:ascii="MS Mincho" w:eastAsia="MS Mincho" w:hAnsi="MS Mincho" w:cs="MS Mincho" w:hint="eastAsia"/>
        </w:rPr>
        <w:instrText>加藤</w:instrText>
      </w:r>
      <w:r w:rsidR="002E4E12">
        <w:instrText xml:space="preserve"> </w:instrText>
      </w:r>
      <w:r w:rsidR="002E4E12">
        <w:rPr>
          <w:rFonts w:ascii="MS Mincho" w:eastAsia="MS Mincho" w:hAnsi="MS Mincho" w:cs="MS Mincho" w:hint="eastAsia"/>
        </w:rPr>
        <w:instrText>重子</w:instrText>
      </w:r>
      <w:r w:rsidR="002E4E12">
        <w:instrText>","given":"</w:instrText>
      </w:r>
      <w:r w:rsidR="002E4E12">
        <w:rPr>
          <w:rFonts w:ascii="MS Mincho" w:eastAsia="MS Mincho" w:hAnsi="MS Mincho" w:cs="MS Mincho" w:hint="eastAsia"/>
        </w:rPr>
        <w:instrText>佐々木</w:instrText>
      </w:r>
      <w:r w:rsidR="002E4E12">
        <w:instrText xml:space="preserve"> </w:instrText>
      </w:r>
      <w:r w:rsidR="002E4E12">
        <w:rPr>
          <w:rFonts w:ascii="MS Mincho" w:eastAsia="MS Mincho" w:hAnsi="MS Mincho" w:cs="MS Mincho" w:hint="eastAsia"/>
        </w:rPr>
        <w:instrText>秀美</w:instrText>
      </w:r>
      <w:r w:rsidR="002E4E12">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2E4E12">
        <w:rPr>
          <w:rFonts w:ascii="MS Mincho" w:eastAsia="MS Mincho" w:hAnsi="MS Mincho" w:cs="MS Mincho" w:hint="eastAsia"/>
        </w:rPr>
        <w:instrText>鈴木</w:instrText>
      </w:r>
      <w:r w:rsidR="002E4E12">
        <w:instrText>","given":"</w:instrText>
      </w:r>
      <w:r w:rsidR="002E4E12">
        <w:rPr>
          <w:rFonts w:ascii="MS Mincho" w:eastAsia="MS Mincho" w:hAnsi="MS Mincho" w:cs="MS Mincho" w:hint="eastAsia"/>
        </w:rPr>
        <w:instrText>倫太郎</w:instrText>
      </w:r>
      <w:r w:rsidR="002E4E12">
        <w:instrText>","non-dropping-particle":"","parse-names":false,"suffix":""},{"dropping-particle":"","family":"</w:instrText>
      </w:r>
      <w:r w:rsidR="002E4E12">
        <w:rPr>
          <w:rFonts w:ascii="MS Mincho" w:eastAsia="MS Mincho" w:hAnsi="MS Mincho" w:cs="MS Mincho" w:hint="eastAsia"/>
        </w:rPr>
        <w:instrText>土屋</w:instrText>
      </w:r>
      <w:r w:rsidR="002E4E12">
        <w:instrText>","given":"</w:instrText>
      </w:r>
      <w:r w:rsidR="002E4E12">
        <w:rPr>
          <w:rFonts w:ascii="MS Mincho" w:eastAsia="MS Mincho" w:hAnsi="MS Mincho" w:cs="MS Mincho" w:hint="eastAsia"/>
        </w:rPr>
        <w:instrText>渉</w:instrText>
      </w:r>
      <w:r w:rsidR="002E4E12">
        <w:instrText>","non-dropping-particle":"","parse-names":false,"suffix":""},{"dropping-particle":"","family":"</w:instrText>
      </w:r>
      <w:r w:rsidR="002E4E12">
        <w:rPr>
          <w:rFonts w:ascii="MS Mincho" w:eastAsia="MS Mincho" w:hAnsi="MS Mincho" w:cs="MS Mincho" w:hint="eastAsia"/>
        </w:rPr>
        <w:instrText>藤本</w:instrText>
      </w:r>
      <w:r w:rsidR="002E4E12">
        <w:instrText>","given":"</w:instrText>
      </w:r>
      <w:r w:rsidR="002E4E12">
        <w:rPr>
          <w:rFonts w:ascii="MS Mincho" w:eastAsia="MS Mincho" w:hAnsi="MS Mincho" w:cs="MS Mincho" w:hint="eastAsia"/>
        </w:rPr>
        <w:instrText>瑞</w:instrText>
      </w:r>
      <w:r w:rsidR="002E4E12">
        <w:instrText>","non-dropping-particle":"","parse-names":false,"suffix":""},{"dropping-particle":"","family":"</w:instrText>
      </w:r>
      <w:r w:rsidR="002E4E12">
        <w:rPr>
          <w:rFonts w:ascii="MS Mincho" w:eastAsia="MS Mincho" w:hAnsi="MS Mincho" w:cs="MS Mincho" w:hint="eastAsia"/>
        </w:rPr>
        <w:instrText>種谷</w:instrText>
      </w:r>
      <w:r w:rsidR="002E4E12">
        <w:instrText>","given":"</w:instrText>
      </w:r>
      <w:r w:rsidR="002E4E12">
        <w:rPr>
          <w:rFonts w:ascii="MS Mincho" w:eastAsia="MS Mincho" w:hAnsi="MS Mincho" w:cs="MS Mincho" w:hint="eastAsia"/>
        </w:rPr>
        <w:instrText>良貴</w:instrText>
      </w:r>
      <w:r w:rsidR="002E4E12">
        <w:instrText>","non-dropping-particle":"","parse-names":false,"suffix":""},{"dropping-particle":"","family":"</w:instrText>
      </w:r>
      <w:r w:rsidR="002E4E12">
        <w:rPr>
          <w:rFonts w:ascii="MS Mincho" w:eastAsia="MS Mincho" w:hAnsi="MS Mincho" w:cs="MS Mincho" w:hint="eastAsia"/>
        </w:rPr>
        <w:instrText>堀田</w:instrText>
      </w:r>
      <w:r w:rsidR="002E4E12">
        <w:instrText>","given":"</w:instrText>
      </w:r>
      <w:r w:rsidR="002E4E12">
        <w:rPr>
          <w:rFonts w:ascii="MS Mincho" w:eastAsia="MS Mincho" w:hAnsi="MS Mincho" w:cs="MS Mincho" w:hint="eastAsia"/>
        </w:rPr>
        <w:instrText>順子</w:instrText>
      </w:r>
      <w:r w:rsidR="002E4E12">
        <w:instrText>","non-dropping-particle":"","parse-names":false,"suffix":""},{"dropping-particle":"","family":"</w:instrText>
      </w:r>
      <w:r w:rsidR="002E4E12">
        <w:rPr>
          <w:rFonts w:ascii="MS Mincho" w:eastAsia="MS Mincho" w:hAnsi="MS Mincho" w:cs="MS Mincho" w:hint="eastAsia"/>
        </w:rPr>
        <w:instrText>藤岡</w:instrText>
      </w:r>
      <w:r w:rsidR="002E4E12">
        <w:instrText>","given":"</w:instrText>
      </w:r>
      <w:r w:rsidR="002E4E12">
        <w:rPr>
          <w:rFonts w:ascii="MS Mincho" w:eastAsia="MS Mincho" w:hAnsi="MS Mincho" w:cs="MS Mincho" w:hint="eastAsia"/>
        </w:rPr>
        <w:instrText>智則</w:instrText>
      </w:r>
      <w:r w:rsidR="002E4E12">
        <w:instrText>","non-dropping-particle":"","parse-names":false,"suffix":""},{"dropping-particle":"","family":"</w:instrText>
      </w:r>
      <w:r w:rsidR="002E4E12">
        <w:rPr>
          <w:rFonts w:ascii="MS Mincho" w:eastAsia="MS Mincho" w:hAnsi="MS Mincho" w:cs="MS Mincho" w:hint="eastAsia"/>
        </w:rPr>
        <w:instrText>河合</w:instrText>
      </w:r>
      <w:r w:rsidR="002E4E12">
        <w:instrText>","given":"</w:instrText>
      </w:r>
      <w:r w:rsidR="002E4E12">
        <w:rPr>
          <w:rFonts w:ascii="MS Mincho" w:eastAsia="MS Mincho" w:hAnsi="MS Mincho" w:cs="MS Mincho" w:hint="eastAsia"/>
        </w:rPr>
        <w:instrText>清</w:instrText>
      </w:r>
      <w:r w:rsidR="002E4E12">
        <w:instrText>","non-dropping-particle":"","parse-names":false,"suffix":""},{"dropping-particle":"","family":"</w:instrText>
      </w:r>
      <w:r w:rsidR="002E4E12">
        <w:rPr>
          <w:rFonts w:ascii="MS Mincho" w:eastAsia="MS Mincho" w:hAnsi="MS Mincho" w:cs="MS Mincho" w:hint="eastAsia"/>
        </w:rPr>
        <w:instrText>山崎</w:instrText>
      </w:r>
      <w:r w:rsidR="002E4E12">
        <w:instrText>","given":"</w:instrText>
      </w:r>
      <w:r w:rsidR="002E4E12">
        <w:rPr>
          <w:rFonts w:ascii="MS Mincho" w:eastAsia="MS Mincho" w:hAnsi="MS Mincho" w:cs="MS Mincho" w:hint="eastAsia"/>
        </w:rPr>
        <w:instrText>俊正</w:instrText>
      </w:r>
      <w:r w:rsidR="002E4E12">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2E4E12">
        <w:rPr>
          <w:rFonts w:ascii="MS Mincho" w:eastAsia="MS Mincho" w:hAnsi="MS Mincho" w:cs="MS Mincho" w:hint="eastAsia"/>
        </w:rPr>
        <w:instrText>濱吉</w:instrText>
      </w:r>
      <w:r w:rsidR="002E4E12">
        <w:instrText>","given":"</w:instrText>
      </w:r>
      <w:r w:rsidR="002E4E12">
        <w:rPr>
          <w:rFonts w:ascii="MS Mincho" w:eastAsia="MS Mincho" w:hAnsi="MS Mincho" w:cs="MS Mincho" w:hint="eastAsia"/>
        </w:rPr>
        <w:instrText>美穂</w:instrText>
      </w:r>
      <w:r w:rsidR="002E4E12">
        <w:instrText>","non-dropping-particle":"","parse-names":false,"suffix":""},{"dropping-particle":"","family":"</w:instrText>
      </w:r>
      <w:r w:rsidR="002E4E12">
        <w:rPr>
          <w:rFonts w:ascii="MS Mincho" w:eastAsia="MS Mincho" w:hAnsi="MS Mincho" w:cs="MS Mincho" w:hint="eastAsia"/>
        </w:rPr>
        <w:instrText>河野</w:instrText>
      </w:r>
      <w:r w:rsidR="002E4E12">
        <w:instrText>","given":"</w:instrText>
      </w:r>
      <w:r w:rsidR="002E4E12">
        <w:rPr>
          <w:rFonts w:ascii="MS Mincho" w:eastAsia="MS Mincho" w:hAnsi="MS Mincho" w:cs="MS Mincho" w:hint="eastAsia"/>
        </w:rPr>
        <w:instrText>あゆみ</w:instrText>
      </w:r>
      <w:r w:rsidR="002E4E12">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2E4E12">
        <w:rPr>
          <w:rFonts w:ascii="MS Mincho" w:eastAsia="MS Mincho" w:hAnsi="MS Mincho" w:cs="MS Mincho" w:hint="eastAsia"/>
        </w:rPr>
        <w:instrText>美代子</w:instrText>
      </w:r>
      <w:r w:rsidR="002E4E12">
        <w:instrText>","given":"</w:instrText>
      </w:r>
      <w:r w:rsidR="002E4E12">
        <w:rPr>
          <w:rFonts w:ascii="MS Mincho" w:eastAsia="MS Mincho" w:hAnsi="MS Mincho" w:cs="MS Mincho" w:hint="eastAsia"/>
        </w:rPr>
        <w:instrText>岡本</w:instrText>
      </w:r>
      <w:r w:rsidR="002E4E12">
        <w:instrText>","non-dropping-particle":"","parse-names":false,"suffix":""},{"dropping-particle":"","family":"</w:instrText>
      </w:r>
      <w:r w:rsidR="002E4E12">
        <w:rPr>
          <w:rFonts w:ascii="MS Mincho" w:eastAsia="MS Mincho" w:hAnsi="MS Mincho" w:cs="MS Mincho" w:hint="eastAsia"/>
        </w:rPr>
        <w:instrText>広美</w:instrText>
      </w:r>
      <w:r w:rsidR="002E4E12">
        <w:instrText>","given":"</w:instrText>
      </w:r>
      <w:r w:rsidR="002E4E12">
        <w:rPr>
          <w:rFonts w:ascii="MS Mincho" w:eastAsia="MS Mincho" w:hAnsi="MS Mincho" w:cs="MS Mincho" w:hint="eastAsia"/>
        </w:rPr>
        <w:instrText>島田</w:instrText>
      </w:r>
      <w:r w:rsidR="002E4E12">
        <w:instrText>","non-dropping-particle":"","parse-names":false,"suffix":""},{"dropping-particle":"","family":"</w:instrText>
      </w:r>
      <w:r w:rsidR="002E4E12">
        <w:rPr>
          <w:rFonts w:ascii="MS Mincho" w:eastAsia="MS Mincho" w:hAnsi="MS Mincho" w:cs="MS Mincho" w:hint="eastAsia"/>
        </w:rPr>
        <w:instrText>尚子</w:instrText>
      </w:r>
      <w:r w:rsidR="002E4E12">
        <w:instrText>","given":"</w:instrText>
      </w:r>
      <w:r w:rsidR="002E4E12">
        <w:rPr>
          <w:rFonts w:ascii="MS Mincho" w:eastAsia="MS Mincho" w:hAnsi="MS Mincho" w:cs="MS Mincho" w:hint="eastAsia"/>
        </w:rPr>
        <w:instrText>斎藤</w:instrText>
      </w:r>
      <w:r w:rsidR="002E4E12">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2E4E12">
        <w:rPr>
          <w:rFonts w:ascii="MS Mincho" w:eastAsia="MS Mincho" w:hAnsi="MS Mincho" w:cs="MS Mincho" w:hint="eastAsia"/>
        </w:rPr>
        <w:instrText>江尻</w:instrText>
      </w:r>
      <w:r w:rsidR="002E4E12">
        <w:instrText>","given":"</w:instrText>
      </w:r>
      <w:r w:rsidR="002E4E12">
        <w:rPr>
          <w:rFonts w:ascii="MS Mincho" w:eastAsia="MS Mincho" w:hAnsi="MS Mincho" w:cs="MS Mincho" w:hint="eastAsia"/>
        </w:rPr>
        <w:instrText>晴美</w:instrText>
      </w:r>
      <w:r w:rsidR="002E4E12">
        <w:instrText>","non-dropping-particle":"","parse-names":false,"suffix":""},{"dropping-particle":"","family":"</w:instrText>
      </w:r>
      <w:r w:rsidR="002E4E12">
        <w:rPr>
          <w:rFonts w:ascii="MS Mincho" w:eastAsia="MS Mincho" w:hAnsi="MS Mincho" w:cs="MS Mincho" w:hint="eastAsia"/>
        </w:rPr>
        <w:instrText>片岡</w:instrText>
      </w:r>
      <w:r w:rsidR="002E4E12">
        <w:instrText>","given":"</w:instrText>
      </w:r>
      <w:r w:rsidR="002E4E12">
        <w:rPr>
          <w:rFonts w:ascii="MS Mincho" w:eastAsia="MS Mincho" w:hAnsi="MS Mincho" w:cs="MS Mincho" w:hint="eastAsia"/>
        </w:rPr>
        <w:instrText>秋子</w:instrText>
      </w:r>
      <w:r w:rsidR="002E4E12">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2E4E12">
        <w:rPr>
          <w:rFonts w:ascii="MS Mincho" w:eastAsia="MS Mincho" w:hAnsi="MS Mincho" w:cs="MS Mincho" w:hint="eastAsia"/>
        </w:rPr>
        <w:instrText>坪井</w:instrText>
      </w:r>
      <w:r w:rsidR="002E4E12">
        <w:instrText>","given":"</w:instrText>
      </w:r>
      <w:r w:rsidR="002E4E12">
        <w:rPr>
          <w:rFonts w:ascii="MS Mincho" w:eastAsia="MS Mincho" w:hAnsi="MS Mincho" w:cs="MS Mincho" w:hint="eastAsia"/>
        </w:rPr>
        <w:instrText>知正</w:instrText>
      </w:r>
      <w:r w:rsidR="002E4E12">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2E4E12">
        <w:rPr>
          <w:rFonts w:ascii="MS Mincho" w:eastAsia="MS Mincho" w:hAnsi="MS Mincho" w:cs="MS Mincho" w:hint="eastAsia"/>
        </w:rPr>
        <w:instrText>小野</w:instrText>
      </w:r>
      <w:r w:rsidR="002E4E12">
        <w:instrText xml:space="preserve"> </w:instrText>
      </w:r>
      <w:r w:rsidR="002E4E12">
        <w:rPr>
          <w:rFonts w:ascii="MS Mincho" w:eastAsia="MS Mincho" w:hAnsi="MS Mincho" w:cs="MS Mincho" w:hint="eastAsia"/>
        </w:rPr>
        <w:instrText>和幸</w:instrText>
      </w:r>
      <w:r w:rsidR="002E4E12">
        <w:instrText xml:space="preserve">, </w:instrText>
      </w:r>
      <w:r w:rsidR="002E4E12">
        <w:rPr>
          <w:rFonts w:ascii="MS Mincho" w:eastAsia="MS Mincho" w:hAnsi="MS Mincho" w:cs="MS Mincho" w:hint="eastAsia"/>
        </w:rPr>
        <w:instrText>大河原治平</w:instrText>
      </w:r>
      <w:r w:rsidR="002E4E12">
        <w:instrText>","given":"</w:instrText>
      </w:r>
      <w:r w:rsidR="002E4E12">
        <w:rPr>
          <w:rFonts w:ascii="MS Mincho" w:eastAsia="MS Mincho" w:hAnsi="MS Mincho" w:cs="MS Mincho" w:hint="eastAsia"/>
        </w:rPr>
        <w:instrText>阪本</w:instrText>
      </w:r>
      <w:r w:rsidR="002E4E12">
        <w:instrText xml:space="preserve"> </w:instrText>
      </w:r>
      <w:r w:rsidR="002E4E12">
        <w:rPr>
          <w:rFonts w:ascii="MS Mincho" w:eastAsia="MS Mincho" w:hAnsi="MS Mincho" w:cs="MS Mincho" w:hint="eastAsia"/>
        </w:rPr>
        <w:instrText>敏久</w:instrText>
      </w:r>
      <w:r w:rsidR="002E4E12">
        <w:instrText>","non-dropping-particle":"","parse-names":false,"suffix":""},{"dropping-particle":"","family":"Yoshizawa, A. Yoshizawa","given":"T","non-dropping-particle":"","parse-names":false,"suffix":""},{"dropping-particle":"","family":"</w:instrText>
      </w:r>
      <w:r w:rsidR="002E4E12">
        <w:rPr>
          <w:rFonts w:ascii="MS Mincho" w:eastAsia="MS Mincho" w:hAnsi="MS Mincho" w:cs="MS Mincho" w:hint="eastAsia"/>
        </w:rPr>
        <w:instrText>山本則子</w:instrText>
      </w:r>
      <w:r w:rsidR="002E4E12">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2E4E12">
        <w:rPr>
          <w:rFonts w:ascii="MS Mincho" w:eastAsia="MS Mincho" w:hAnsi="MS Mincho" w:cs="MS Mincho" w:hint="eastAsia"/>
        </w:rPr>
        <w:instrText>日本集中治療医学会倫理委員会</w:instrText>
      </w:r>
      <w:r w:rsidR="002E4E12">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2E4E12">
        <w:rPr>
          <w:rFonts w:ascii="MS Mincho" w:eastAsia="MS Mincho" w:hAnsi="MS Mincho" w:cs="MS Mincho" w:hint="eastAsia"/>
        </w:rPr>
        <w:instrText>西本幸夫</w:instrText>
      </w:r>
      <w:r w:rsidR="002E4E12">
        <w:instrText>","given":"","non-dropping-particle":"","parse-names":false,"suffix":""},{"dropping-particle":"","family":"OKUNO","given":"SHIGEKO","non-dropping-particle":"","parse-names":false,"suffix":""},{"dropping-particle":"","family":"</w:instrText>
      </w:r>
      <w:r w:rsidR="002E4E12">
        <w:rPr>
          <w:rFonts w:ascii="MS Mincho" w:eastAsia="MS Mincho" w:hAnsi="MS Mincho" w:cs="MS Mincho" w:hint="eastAsia"/>
        </w:rPr>
        <w:instrText>奥野</w:instrText>
      </w:r>
      <w:r w:rsidR="002E4E12">
        <w:instrText>","given":"</w:instrText>
      </w:r>
      <w:r w:rsidR="002E4E12">
        <w:rPr>
          <w:rFonts w:ascii="MS Mincho" w:eastAsia="MS Mincho" w:hAnsi="MS Mincho" w:cs="MS Mincho" w:hint="eastAsia"/>
        </w:rPr>
        <w:instrText>滋子</w:instrText>
      </w:r>
      <w:r w:rsidR="002E4E12">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Sibirsky","non-dropping-particle":"","parse-names":false,"suffix":""},{"dropping-particle":"","family":"ام</w:instrText>
      </w:r>
      <w:r w:rsidR="002E4E12">
        <w:rPr>
          <w:rFonts w:hint="cs"/>
        </w:rPr>
        <w:instrText>ی</w:instrText>
      </w:r>
      <w:r w:rsidR="002E4E12">
        <w:rPr>
          <w:rFonts w:hint="eastAsia"/>
        </w:rPr>
        <w:instrText>ر</w:instrText>
      </w:r>
      <w:r w:rsidR="002E4E12">
        <w:rPr>
          <w:rFonts w:hint="cs"/>
        </w:rPr>
        <w:instrText>ی</w:instrText>
      </w:r>
      <w:r w:rsidR="002E4E12">
        <w:instrText>","given":"مر</w:instrText>
      </w:r>
      <w:r w:rsidR="002E4E12">
        <w:rPr>
          <w:rFonts w:hint="cs"/>
        </w:rPr>
        <w:instrText>ی</w:instrText>
      </w:r>
      <w:r w:rsidR="002E4E12">
        <w:rPr>
          <w:rFonts w:hint="eastAsia"/>
        </w:rPr>
        <w:instrText>م</w:instrText>
      </w:r>
      <w:r w:rsidR="002E4E12">
        <w:instrText xml:space="preserve"> اقا","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2E4E12">
        <w:rPr>
          <w:rFonts w:ascii="MS Mincho" w:eastAsia="MS Mincho" w:hAnsi="MS Mincho" w:cs="MS Mincho" w:hint="eastAsia"/>
        </w:rPr>
        <w:instrText>総裁</w:instrText>
      </w:r>
      <w:r w:rsidR="002E4E12">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J.","non-dropping-particle":"","parse-names":false,"suffix":""},{"dropping-particle":"","family":"Federal","given":"Universidade","non-dropping-particle":"","parse-names":false,"suffix":""},{"dropping-particle":"","family":"Mampu","given":"D A N","non-dropping-particle":"","parse-names":false,"suffix":""},{"dropping-particle":"","family":"Para","given":"Membahagiakan","non-dropping-particle":"","parse-names":false,"suffix":""},{"dropping-particle":"","family":"Pendayagunaan","given":"D A N","non-dropping-particle":"","parse-names":false,"suffix":""},{"dropping-particle":"","family":"Terbantu","given":"Mustahik","non-dropping-particle":"","parse-names":false,"suffix":""},{"dropping-particle":"","family":"Dari","given":"Terentaskan","non-dropping-particle":"","parse-names":false,"suffix":""},{"dropping-particle":"","family":"Anda","given":"Dari","non-dropping-particle":"","parse-names":false,"suffix":""},{"dropping-particle":"","family":"Terbaik","given":"Muzakki","non-dropping-particle":"","parse-names":false,"suffix":""},{"dropping-particle":"","family":"Terbaik","given":"Hadirkan Kinerja","non-dropping-particle":"","parse-names":false,"suffix":""},{"dropping-particle":"","family":"Amil","given":"Profesionalisme","non-dropping-particle":"","parse-names":false,"suffix":""},{"dropping-particle":"","family":"Tulusnya","given":"D A N","non-dropping-particle":"","parse-names":false,"suffix":""},{"dropping-particle":"","family":"Para","given":"D O A","non-dropping-particle":"","parse-names":false,"suffix":""},{"dropping-particle":"","family":"Pengantar","given":"Surat","non-dropping-particle":"","parse-names":false,"suffix":""},{"dropping-particle":"","family":"Program","given":"Katalog","non-dropping-particle":"","parse-names":false,"suffix":""},{"dropping-particle":"","family":"Pendayagunaan","given":"Pendistribusian D A N","non-dropping-particle":"","parse-names":false,"suffix":""},{"dropping-particle":"","family":"BAZNAS","given":"","non-dropping-particle":"","parse-names":false,"suffix":""},{"dropping-particle":"","family":"Kominfo","given":"","non-dropping-particle":"","parse-names":false,"suffix":""},{"dropping-particle":"","family":"Eddy","given":"Shofiya Ashilah","non-dropping-particle":"","parse-names":false,"suffix":""},{"dropping-particle":"","family":"Sinta Listani","given":"","non-dropping-particle":"","parse-names":false,"suffix":""},{"dropping-particle":"","family":"Barat","given":"Kalimantan","non-dropping-particle":"","parse-names":false,"suffix":""},{"dropping-particle":"","family":"Rohmah","given":"Nikmatur","non-dropping-particle":"","parse-names":false,"suffix":""},{"dropping-particle":"","family":"Syahrul","given":"Fariani","non-dropping-particle":"","parse-names":false,"suffix":""},{"dropping-particle":"","family":"Fay","given":"Daniel Lenox","non-dropping-particle":"","parse-names":false,"suffix":""},{"dropping-particle":"","family":"Putra","given":"I Gede Bagus Garjita Maesa","non-dropping-particle":"","parse-names":false,"suffix":""},{"dropping-particle":"","family":"Saputra","given":"Bayu Aji","non-dropping-particle":"","parse-names":false,"suffix":""},{"dropping-particle":"","family":"Hikmawati","given":"Isna","non-dropping-particle":"","parse-names":false,"suffix":""},{"dropping-particle":"","family":"Rafiuddin","given":"A T","non-dropping-particle":"","parse-names":false,"suffix":""},{"dropping-particle":"","family":"Purwanty","given":"M","non-dropping-particle":"","parse-names":false,"suffix":""},{"dropping-particle":"","family":"Nopi Sani","given":"Zainal Abidin","non-dropping-particle":"","parse-names":false,"suffix":""},{"dropping-particle":"","family":"Sitohang","given":"Sarimawati","non-dropping-particle":"","parse-names":false,"suffix":""},{"dropping-particle":"","family":"مگردچ</w:instrText>
      </w:r>
      <w:r w:rsidR="002E4E12">
        <w:rPr>
          <w:rFonts w:hint="cs"/>
        </w:rPr>
        <w:instrText>ی</w:instrText>
      </w:r>
      <w:r w:rsidR="002E4E12">
        <w:rPr>
          <w:rFonts w:hint="eastAsia"/>
        </w:rPr>
        <w:instrText>ان</w:instrText>
      </w:r>
      <w:r w:rsidR="002E4E12">
        <w:instrText xml:space="preserve">","given":"ارگ","non-dropping-particle":"","parse-names":false,"suffix":""},{"dropping-particle":"","family":"Devita","given":"Maharani","non-dropping-particle":"","parse-names":false,"suffix":""}],"container-title":"Jurnal Berkala Epidemiologi","id":"ITEM-1","issue":"1","issued":{"date-parts":[["2020"]]},"page":"90-96","title":"No </w:instrText>
      </w:r>
      <w:r w:rsidR="002E4E12">
        <w:rPr>
          <w:rFonts w:ascii="MS Mincho" w:eastAsia="MS Mincho" w:hAnsi="MS Mincho" w:cs="MS Mincho" w:hint="eastAsia"/>
        </w:rPr>
        <w:instrText>主観的健康感を中心とした在宅高齢者における</w:instrText>
      </w:r>
      <w:r w:rsidR="002E4E12">
        <w:instrText xml:space="preserve"> </w:instrText>
      </w:r>
      <w:r w:rsidR="002E4E12">
        <w:rPr>
          <w:rFonts w:ascii="MS Mincho" w:eastAsia="MS Mincho" w:hAnsi="MS Mincho" w:cs="MS Mincho" w:hint="eastAsia"/>
        </w:rPr>
        <w:instrText>健康関連指標に関する共分散構造分析</w:instrText>
      </w:r>
      <w:r w:rsidR="002E4E12">
        <w:instrText>Title","type":"article-journal","volume":"5"},"uris":["http://www.mendeley.com/documents/?uuid=2ebbee51-515b-4942-8609-9664472420e2"]}],"mendeley":{"formattedCitation":"(Rokhman et al., 2020)","manualFormatting":"Rokhman et al., 2020)","plainTextFormattedCitation":"(Rokhman et al., 2020)","previouslyFormattedCitation":"(Rokhman et al., 2020)"},"properties":{"noteIndex":0},"schema":"https://github.com/citation-style-language/schema/raw/master/csl-citation.json"}</w:instrText>
      </w:r>
      <w:r w:rsidR="00B66C45">
        <w:fldChar w:fldCharType="separate"/>
      </w:r>
      <w:r w:rsidR="00CF5F1B" w:rsidRPr="00CF5F1B">
        <w:rPr>
          <w:noProof/>
        </w:rPr>
        <w:t>Rokhman et al., 2020)</w:t>
      </w:r>
      <w:r w:rsidR="00B66C45">
        <w:fldChar w:fldCharType="end"/>
      </w:r>
      <w:r w:rsidR="007767C9" w:rsidRPr="00150301">
        <w:t>.</w:t>
      </w:r>
    </w:p>
    <w:p w14:paraId="43769832" w14:textId="447545D1" w:rsidR="007767C9" w:rsidRPr="00150301" w:rsidRDefault="007767C9" w:rsidP="00D04C18">
      <w:pPr>
        <w:pStyle w:val="Heading4"/>
        <w:ind w:left="284" w:hanging="284"/>
      </w:pPr>
      <w:r w:rsidRPr="00150301">
        <w:t>Per</w:t>
      </w:r>
      <w:r w:rsidR="00C44209">
        <w:t>alihan</w:t>
      </w:r>
      <w:r w:rsidRPr="00150301">
        <w:t xml:space="preserve"> Sistem Neurologis</w:t>
      </w:r>
    </w:p>
    <w:p w14:paraId="0BE8C9C9" w14:textId="61027F0F" w:rsidR="0057219F" w:rsidRPr="00150301" w:rsidRDefault="00C44209" w:rsidP="000C2667">
      <w:pPr>
        <w:pStyle w:val="Paragraf"/>
      </w:pPr>
      <w:r w:rsidRPr="008B26F0">
        <w:t xml:space="preserve">Berbeda dengan perubahan neurologis yang terjadi selama kehamilan, perubahan neurologis terjadi setelah kelahiran. </w:t>
      </w:r>
      <w:r w:rsidRPr="00FC6E99">
        <w:t>Segera setelah tekanan mekanis dari rahim yang membesar dan tekanan dari retensi cairan berkurang</w:t>
      </w:r>
      <w:r w:rsidRPr="008B26F0">
        <w:t>, keluhan neurologis yang disebabkan oleh kompresi saraf akan hilang. Mati rasa pada paha, yang terjadi selama kehamilan ketika tuntutan dinding panggul atau ligamen inguinalis tertekan, menghilang. Pada 5% wanita hamil, mati rasa dan kesemutan di siang hari yang biasa terjadi akibat traksi pleksus trakialis biasanya menghilang bahkan setelah bayi lahir. Menghilangkan edema fisiologis dan perubahan fisiologis yang berlawanan pada fasia, danden, dan jaringan ikat selama kehamilan akan mengurangi tekanan saraf median dan menghilangkan sindrom terowongan karpal (nyeri, mati rasa)</w:t>
      </w:r>
      <w:r w:rsidR="00153AAD" w:rsidRPr="00150301">
        <w:t>.</w:t>
      </w:r>
    </w:p>
    <w:p w14:paraId="71C8AC3D" w14:textId="77777777" w:rsidR="006A0348" w:rsidRPr="00150301" w:rsidRDefault="00D45B53" w:rsidP="00D04C18">
      <w:pPr>
        <w:pStyle w:val="Heading4"/>
        <w:ind w:left="284" w:hanging="284"/>
      </w:pPr>
      <w:r w:rsidRPr="00150301">
        <w:t>Perubahan Tanda-Tanda Vital</w:t>
      </w:r>
    </w:p>
    <w:p w14:paraId="5A8BB8C5" w14:textId="70B0E309" w:rsidR="00D45B53" w:rsidRPr="00150301" w:rsidRDefault="00C44209" w:rsidP="005A51D8">
      <w:pPr>
        <w:pStyle w:val="Paragraf"/>
      </w:pPr>
      <w:r w:rsidRPr="008B26F0">
        <w:t>Setelah melahirkan, wanita mengalami perubahan yang berbeda dalam parameter vital mereka</w:t>
      </w:r>
      <w:r>
        <w:t xml:space="preserve">, </w:t>
      </w:r>
      <w:r w:rsidRPr="00150301">
        <w:t>sebagai berikut</w:t>
      </w:r>
      <w:r w:rsidR="00E13257" w:rsidRPr="00150301">
        <w:t>:</w:t>
      </w:r>
    </w:p>
    <w:p w14:paraId="42339E2F" w14:textId="59DEB1BF" w:rsidR="00D45B53" w:rsidRPr="00150301" w:rsidRDefault="00D45B53">
      <w:pPr>
        <w:pStyle w:val="Heading5"/>
        <w:numPr>
          <w:ilvl w:val="0"/>
          <w:numId w:val="31"/>
        </w:numPr>
        <w:ind w:left="360"/>
      </w:pPr>
      <w:r w:rsidRPr="00150301">
        <w:t>Suhu</w:t>
      </w:r>
    </w:p>
    <w:p w14:paraId="594CD3D1" w14:textId="5B6DF485" w:rsidR="00D45B53" w:rsidRPr="00150301" w:rsidRDefault="00C44209" w:rsidP="005A51D8">
      <w:pPr>
        <w:pStyle w:val="Paragraf"/>
      </w:pPr>
      <w:r w:rsidRPr="008B26F0">
        <w:t>Suhu dapat meningkat hingga 38°C dalam 24 jam pertama, yang disebabkan oleh peningkatan aktivitas otot, pendinginan dan perubahan hormon</w:t>
      </w:r>
      <w:r w:rsidR="00D45B53" w:rsidRPr="00150301">
        <w:t xml:space="preserve">. </w:t>
      </w:r>
    </w:p>
    <w:p w14:paraId="223E8563" w14:textId="6F5A5E67" w:rsidR="00D45B53" w:rsidRPr="00150301" w:rsidRDefault="00D45B53" w:rsidP="00445077">
      <w:pPr>
        <w:pStyle w:val="Heading5"/>
      </w:pPr>
      <w:r w:rsidRPr="00150301">
        <w:t>Nadi</w:t>
      </w:r>
    </w:p>
    <w:p w14:paraId="71786719" w14:textId="4E5D80DD" w:rsidR="00D45B53" w:rsidRPr="00150301" w:rsidRDefault="00C44209" w:rsidP="005A51D8">
      <w:pPr>
        <w:pStyle w:val="Paragraf"/>
      </w:pPr>
      <w:r w:rsidRPr="008B26F0">
        <w:t>Bradikardia 50-70 denyut per menit (normalnya 80-100 denyut per menit) dapat terjadi pada periode 6-7 jam pascakelahiran, yang dapat berlangsung hingga 6-10 hari setelah kelahiran</w:t>
      </w:r>
      <w:r w:rsidR="00D45B53" w:rsidRPr="00150301">
        <w:t>.</w:t>
      </w:r>
    </w:p>
    <w:p w14:paraId="1D52E6FA" w14:textId="5B9ECF1C" w:rsidR="00DD4FF5" w:rsidRPr="00150301" w:rsidRDefault="003E09E3" w:rsidP="00445077">
      <w:pPr>
        <w:pStyle w:val="Heading5"/>
      </w:pPr>
      <w:r w:rsidRPr="00150301">
        <w:t>Tekanan Darah</w:t>
      </w:r>
    </w:p>
    <w:p w14:paraId="182840A7" w14:textId="5BF1C66A" w:rsidR="003E09E3" w:rsidRPr="00150301" w:rsidRDefault="00C44209" w:rsidP="005A51D8">
      <w:pPr>
        <w:pStyle w:val="Paragraf"/>
      </w:pPr>
      <w:r w:rsidRPr="00FC6E99">
        <w:t>Hipotensi ortostatik (penurunan tekanan darah sebesar 20 mmHg</w:t>
      </w:r>
      <w:r w:rsidRPr="008B26F0">
        <w:t xml:space="preserve">) dapat terjadi pada ibu dalam beberapa jam pertama setelah melahirkan. </w:t>
      </w:r>
      <w:r w:rsidRPr="00FC6E99">
        <w:t>Segera setelah bangun tidur, hal ini dapat menyebabkan pusing yang berlangsung hingga 46 jam</w:t>
      </w:r>
      <w:r w:rsidR="003E09E3" w:rsidRPr="00150301">
        <w:t>.</w:t>
      </w:r>
    </w:p>
    <w:p w14:paraId="3B3D2404" w14:textId="46372FF3" w:rsidR="003E09E3" w:rsidRPr="00150301" w:rsidRDefault="003E09E3" w:rsidP="00445077">
      <w:pPr>
        <w:pStyle w:val="Heading5"/>
      </w:pPr>
      <w:r w:rsidRPr="00150301">
        <w:t>Pernafasan</w:t>
      </w:r>
    </w:p>
    <w:p w14:paraId="473E8EC2" w14:textId="4D62E3D3" w:rsidR="006B153D" w:rsidRPr="00150301" w:rsidRDefault="00C44209" w:rsidP="005A51D8">
      <w:pPr>
        <w:pStyle w:val="Paragraf"/>
      </w:pPr>
      <w:r w:rsidRPr="00655448">
        <w:t>Fungsi pernapasan ibu tetap tidak berubah hingga bulan keenam setelah kelahiran</w:t>
      </w:r>
      <w:r w:rsidR="003E09E3" w:rsidRPr="00150301">
        <w:t>.</w:t>
      </w:r>
    </w:p>
    <w:p w14:paraId="1DFEDCF0" w14:textId="77777777" w:rsidR="00E23EBC" w:rsidRPr="00150301" w:rsidRDefault="00E23EBC" w:rsidP="00D04C18">
      <w:pPr>
        <w:pStyle w:val="Heading4"/>
        <w:ind w:left="284" w:hanging="284"/>
      </w:pPr>
      <w:r w:rsidRPr="00150301">
        <w:t>Perubahan Dalam Sistem Endokrin</w:t>
      </w:r>
    </w:p>
    <w:p w14:paraId="1BF7F1B6" w14:textId="5F782AA6" w:rsidR="00364290" w:rsidRDefault="004C0C72" w:rsidP="000E2FD3">
      <w:pPr>
        <w:pStyle w:val="Paragraf"/>
      </w:pPr>
      <w:r w:rsidRPr="002C11D0">
        <w:t xml:space="preserve">Selama tahap keempat persalinan dan setelah kelahiran plasenta, terjadi perubahan mendadak pada sistem endokrin. Payudara juga berubah selama kehamilan. Mereka dipersiapkan untuk laktasi (hormon esterogen dan progesteron). Pada trimester ketiga dan pada minggu pertama setelah kelahiran, </w:t>
      </w:r>
      <w:r>
        <w:t>c</w:t>
      </w:r>
      <w:r w:rsidRPr="00655448">
        <w:t>airan payudara yang keluar sebelum ASI diproduksi disebut kolostrum.</w:t>
      </w:r>
      <w:r w:rsidRPr="002C11D0">
        <w:t xml:space="preserve"> Perluasan sistem pembuluh darah dan limfatik menyebabkan pembesaran payudara di sekitar puting susu, yang terasa nyeri saat disentuh dan besar. </w:t>
      </w:r>
      <w:r w:rsidRPr="00655448">
        <w:t>Konsentrasi hormon (estrogen, progesteron, human chorion, gonadotripin, prolaktin, krotisol, dan insulin) yang menstimulasi perkembangan payudara selama kehamilan akan menurun setelah kelahiran anak</w:t>
      </w:r>
      <w:r w:rsidRPr="002C11D0">
        <w:t>. Saat hormon-hormon ini kembali ke tingkat yang mereka miliki sebelumnya</w:t>
      </w:r>
      <w:r>
        <w:t xml:space="preserve"> </w:t>
      </w:r>
      <w:r w:rsidR="00E23EBC" w:rsidRPr="00150301">
        <w:t>(</w:t>
      </w:r>
      <w:r w:rsidR="00CF5F1B">
        <w:t>M</w:t>
      </w:r>
      <w:r w:rsidR="00E23EBC" w:rsidRPr="00150301">
        <w:t xml:space="preserve">aryunani </w:t>
      </w:r>
      <w:r w:rsidR="00CF5F1B">
        <w:t xml:space="preserve">dalam  </w:t>
      </w:r>
      <w:r w:rsidR="009175CB">
        <w:fldChar w:fldCharType="begin" w:fldLock="1"/>
      </w:r>
      <w:r w:rsidR="001F3A37">
        <w:instrText>ADDIN CSL_CITATION {"citationItems":[{"id":"ITEM-1","itemData":{"ISBN":"9786024164461 HEALTH STATISTICS","ISSN":"2089-9084","PMID":"25246403","abstract":"La detección clínica y la cuantificación de la valvulopatía tricuspídea, a pesar de su importancia, no son del todo exactas. La ecocardiografía es la base de la evaluación diagnóstica y el Doppler-color es útil para la cuantificación de la insuficiencia tricuspídea. La ecocardiografía proporciona información relativa a los tamaños de las cámaras, la función ventricular derecha y el grado de hipertensión pulmonar. De igual modo, la estenosis tricuspídea puede evaluarse de forma exacta con el empleo de gradientes medios y telediastólicos. Las opciones de tratamiento para la estenosis tricuspídea incluyen la valvuloplastia con balón y la reparación quirúrgica de la válvula. La insuficiencia tricuspídea funcional asociada a una cardiopatía izquierda puede requerir atención quirúrgica durante la operación por una afección del corazón izquierdo. La insuficiencia grave requiere generalmente una actuación quirúrgica asociada a la cirugía de la válvula mitral. La insuficiencia tricuspídea leve o moderada requiere cirugía en caso de dilatación anular o hipertensión pulmonar grave. Las opciones quirúrgicas incluyen la reparación de la válvula tricúspide con o sin anuloplastia. En los pacientes con una deformidad anatómica primaria de la válvula tricúspide, puede considerarse una sustitución valvular con una bioprótesis o una válvula mecánica. Los resultados a medio y largo plazo son favorables a la reparación valvular con anuloplastia, en comparación con la sustitución valvular. La valvulopatía pulmonar es de etiología predominantemente congénita, por lo general en forma de estenosis pulmonar. La insuficiencia pulmonar con frecuencia se debe a una valvuloplastia quirúrgica o con balón y tiene secuelas negativas a largo plazo. Los progresos recientes en la sustitución valvular percutánea son importantes.","author":[{"dropping-particle":"","family":"Rokhman","given":"O","non-dropping-particle":"","parse-names":false,"suffix":""},{"dropping-particle":"","family":"Ningsih","given":"Ariana Norma","non-dropping-particle":"","parse-names":false,"suffix":""},{"dropping-particle":"","family":"Augia","given":"Trisfa","non-dropping-particle":"","parse-names":false,"suffix":""},{"dropping-particle":"","family":"Dahlan","given":"Hendery","non-dropping-particle":"","parse-names":false,"suffix":""},{"dropping-particle":"","family":"Rosyada, Amrina, Putri, Dini Arista, Fajar","given":"Nur Alam","non-dropping-particle":"","parse-names":false,"suffix":""},{"dropping-particle":"","family":"Yuniarti","given":"Evi","non-dropping-particle":"","parse-names":false,"suffix":""},{"dropping-particle":"","family":"Vinnata","given":"Nora Novia","non-dropping-particle":"","parse-names":false,"suffix":""},{"dropping-particle":"","family":"Pujiwidodo","given":"Dwiyatmoko","non-dropping-particle":"","parse-names":false,"suffix":""},{"dropping-particle":"","family":"Ju","given":"Jiandong","non-dropping-particle":"","parse-names":false,"suffix":""},{"dropping-particle":"","family":"Wei","given":"Shang Jin","non-dropping-particle":"","parse-names":false,"suffix":""},{"dropping-particle":"","family":"Savira","given":"Fitria","non-dropping-particle":"","parse-names":false,"suffix":""},{"dropping-particle":"","family":"Suharsono","given":"Yudi","non-dropping-particle":"","parse-names":false,"suffix":""},{"dropping-particle":"","family":"Aragão","given":"Roberto","non-dropping-particle":"","parse-names":false,"suffix":""},{"dropping-particle":"","family":"Linsi","given":"Lukas","non-dropping-particle":"","parse-names":false,"suffix":""},{"dropping-particle":"","family":"Editor","given":"Book","non-dropping-particle":"","parse-names":false,"suffix":""},{"dropping-particle":"","family":"Reeger","given":"Ursula","non-dropping-particle":"","parse-names":false,"suffix":""},{"dropping-particle":"","family":"Sievers","given":"Wiebke","non-dropping-particle":"","parse-names":false,"suffix":""},{"dropping-particle":"","family":"Michalopoulou","given":"Catherine","non-dropping-particle":"","parse-names":false,"suffix":""},{"dropping-particle":"","family":"Mimis","given":"Angelos","non-dropping-particle":"","parse-names":false,"suffix":""},{"dropping-particle":"","family":"Editor","given":"Book","non-dropping-particle":"","parse-names":false,"suffix":""},{"dropping-particle":"","family":"Ersbøll","given":"Eva","non-dropping-particle":"","parse-names":false,"suffix":""},{"dropping-particle":"","family":"Groenendijk","given":"Kees","non-dropping-particle":"","parse-names":false,"suffix":""},{"dropping-particle":"","family":"Waldrauch","given":"Harald","non-dropping-particle":"","parse-names":false,"suffix":""},{"dropping-particle":"","family":"Waldrauch","given":"Harald","non-dropping-particle":"","parse-names":false,"suffix":""},{"dropping-particle":"","family":"Bader","given":"E.","non-dropping-particle":"","parse-names":false,"suffix":""},{"dropping-particle":"","family":"Lebhart","given":"Gustav","non-dropping-particle":"","parse-names":false,"suffix":""},{"dropping-particle":"","family":"Neustädter","given":"Christian","non-dropping-particle":"","parse-names":false,"suffix":""},{"dropping-particle":"","family":"Kytir","given":"Josef","non-dropping-particle":"","parse-names":false,"suffix":""},{"dropping-particle":"","family":"Holzer","given":"Werner","non-dropping-particle":"","parse-names":false,"suffix":""},{"dropping-particle":"","family":"Göderle","given":"Wolfgang","non-dropping-particle":"","parse-names":false,"suffix":""},{"dropping-particle":"","family":"Assembly","given":"The National","non-dropping-particle":"","parse-names":false,"suffix":""},{"dropping-particle":"","family":"One","given":"Chapter","non-dropping-particle":"","parse-names":false,"suffix":""},{"dropping-particle":"","family":"Section","given":"Introduction","non-dropping-particle":"","parse-names":false,"suffix":""},{"dropping-particle":"","family":"Purpose","given":"One","non-dropping-particle":"","parse-names":false,"suffix":""},{"dropping-particle":"","family":"Article","given":"Original Orders","non-dropping-particle":"","parse-names":false,"suffix":""},{"dropping-particle":"","family":"Article","given":"Purpose","non-dropping-particle":"","parse-names":false,"suffix":""},{"dropping-particle":"","family":"Article","given":"Federal Statistics","non-dropping-particle":"","parse-names":false,"suffix":""},{"dropping-particle":"","family":"Article","given":"Definitions","non-dropping-particle":"","parse-names":false,"suffix":""},{"dropping-particle":"","family":"Duty","given":"Section Two","non-dropping-particle":"","parse-names":false,"suffix":""},{"dropping-particle":"","family":"Duties","given":"Section Three","non-dropping-particle":"","parse-names":false,"suffix":""},{"dropping-particle":"","family":"Statistics","given":"Federal","non-dropping-particle":"","parse-names":false,"suffix":""},{"dropping-particle":"","family":"Statistics","given":"Federal","non-dropping-particle":"","parse-names":false,"suffix":""},{"dropping-particle":"","family":"Federal","given":"Act","non-dropping-particle":"","parse-names":false,"suffix":""},{"dropping-particle":"","family":"Statistics","given":"Federal","non-dropping-particle":"","parse-names":false,"suffix":""},{"dropping-particle":"","family":"Act","given":"Federal Statistics","non-dropping-particle":"","parse-names":false,"suffix":""},{"dropping-particle":"","family":"Gazette","given":"Federal Law","non-dropping-particle":"","parse-names":false,"suffix":""},{"dropping-particle":"","family":"Meyer-Roux","given":"J.","non-dropping-particle":"","parse-names":false,"suffix":""},{"dropping-particle":"","family":"King","given":"C.","non-dropping-particle":"","parse-names":false,"suffix":""},{"dropping-particle":"","family":"Union","given":"European","non-dropping-particle":"","parse-names":false,"suffix":""},{"dropping-particle":"","family":"States","given":"Member","non-dropping-particle":"","parse-names":false,"suffix":""},{"dropping-particle":"","family":"Parliament","given":"European","non-dropping-particle":"","parse-names":false,"suffix":""},{"dropping-particle":"","family":"Council","given":"The","non-dropping-particle":"","parse-names":false,"suffix":""},{"dropping-particle":"","family":"Party","given":"Working","non-dropping-particle":"","parse-names":false,"suffix":""},{"dropping-particle":"","family":"Santrock","given":"John W.","non-dropping-particle":"","parse-names":false,"suffix":""},{"dropping-particle":"","family":"Splinter","given":"Garth","non-dropping-particle":"","parse-names":false,"suffix":""},{"dropping-particle":"","family":"American Journal of Sociology","given":"","non-dropping-particle":"","parse-names":false,"suffix":""},{"dropping-particle":"","family":"EUROSTAT","given":"","non-dropping-particle":"","parse-names":false,"suffix":""},{"dropping-particle":"","family":"Read","given":"Campbell B.","non-dropping-particle":"","parse-names":false,"suffix":""},{"dropping-particle":"","family":"House","given":"Statistics","non-dropping-particle":"","parse-names":false,"suffix":""},{"dropping-particle":"","family":"Park","given":"Trafford","non-dropping-particle":"","parse-names":false,"suffix":""},{"dropping-particle":"","family":"YAHYA KHAMIS AHMED ALMUALM","given":"","non-dropping-particle":"","parse-names":false,"suffix":""},{"dropping-particle":"","family":"*Anokwuru, C.P. 1, Anyasor, G.N.1, Ajibaye O.2, Fakoya O.1","given":"Okebugwu P.1","non-dropping-particle":"","parse-names":false,"suffix":""},{"dropping-particle":"","family":"Communities","given":"European","non-dropping-particle":"","parse-names":false,"suffix":""},{"dropping-particle":"","family":"Warren","given":"Kenneth","non-dropping-particle":"","parse-names":false,"suffix":""},{"dropping-particle":"","family":"Crandinetti","given":"Faon","non-dropping-particle":"","parse-names":false,"suffix":""},{"dropping-particle":"","family":"CEIC","given":"","non-dropping-particle":"","parse-names":false,"suffix":""},{"dropping-particle":"","family":"Minimum","given":"Summer","non-dropping-particle":"","parse-names":false,"suffix":""},{"dropping-particle":"","family":"Council","given":"National","non-dropping-particle":"","parse-names":false,"suffix":""},{"dropping-particle":"","family":"Order","given":"Elections","non-dropping-particle":"","parse-names":false,"suffix":""},{"dropping-particle":"","family":"Osterwalder","given":"Pascale","non-dropping-particle":"","parse-names":false,"suffix":""},{"dropping-particle":"","family":"Districts","given":"Statistical Enumeration","non-dropping-particle":"","parse-names":false,"suffix":""},{"dropping-particle":"","family":"Districts","given":"Statistical Enumeration","non-dropping-particle":"","parse-names":false,"suffix":""},{"dropping-particle":"","family":"Districts","given":"Statistical Enumeration","non-dropping-particle":"","parse-names":false,"suffix":""},{"dropping-particle":"","family":"Statistik Austria","given":"","non-dropping-particle":"","parse-names":false,"suffix":""},{"dropping-particle":"","family":"Press","given":"Library","non-dropping-particle":"","parse-names":false,"suffix":""},{"dropping-particle":"","family":"Cárdenas López","given":"Ana Cristina","non-dropping-particle":"","parse-names":false,"suffix":""},{"dropping-particle":"","family":"Commission","given":"European","non-dropping-particle":"","parse-names":false,"suffix":""},{"dropping-particle":"","family":"Regulation","given":"Nuts","non-dropping-particle":"","parse-names":false,"suffix":""},{"dropping-particle":"","family":"Commission","given":"European","non-dropping-particle":"","parse-names":false,"suffix":""},{"dropping-particle":"","family":"Commission","given":"European","non-dropping-particle":"","parse-names":false,"suffix":""},{"dropping-particle":"","family":"Commission","given":"European","non-dropping-particle":"","parse-names":false,"suffix":""},{"dropping-particle":"","family":"Grant","given":"Eurostat","non-dropping-particle":"","parse-names":false,"suffix":""},{"dropping-particle":"","family":"States","given":"Member","non-dropping-particle":"","parse-names":false,"suffix":""},{"dropping-particle":"","family":"Statistik Austria","given":"","non-dropping-particle":"","parse-names":false,"suffix":""},{"dropping-particle":"","family":"On-line","given":"Issn","non-dropping-particle":"","parse-names":false,"suffix":""},{"dropping-particle":"","family":"Weekly","given":"Political","non-dropping-particle":"","parse-names":false,"suffix":""},{"dropping-particle":"","family":"Weekly","given":"Political","non-dropping-particle":"","parse-names":false,"suffix":""},{"dropping-particle":"","family":"DaVanzo","given":"J","non-dropping-particle":"","parse-names":false,"suffix":""},{"dropping-particle":"","family":"Dogo","given":"Harun","non-dropping-particle":"","parse-names":false,"suffix":""},{"dropping-particle":"","family":"Grammich","given":"Ca","non-dropping-particle":"","parse-names":false,"suffix":""},{"dropping-particle":"","family":"Jones","given":"James E.","non-dropping-particle":"","parse-names":false,"suffix":""},{"dropping-particle":"","family":"Polls","given":"Bihar","non-dropping-particle":"","parse-names":false,"suffix":""},{"dropping-particle":"","family":"Opinion","given":"Express","non-dropping-particle":"","parse-names":false,"suffix":""},{"dropping-particle":"","family":"Holz","given":"Carsten A.","non-dropping-particle":"","parse-names":false,"suffix":""},{"dropping-particle":"","family":"Baruah","given":"Sanjib","non-dropping-particle":"","parse-names":false,"suffix":""},{"dropping-particle":"","family":"Zelinsky","given":"Wilbur","non-dropping-particle":"","parse-names":false,"suffix":""},{"dropping-particle":"","family":"Hong","given":"L I U","non-dropping-particle":"","parse-names":false,"suffix":""},{"dropping-particle":"","family":"Jingping","given":"Zheng","non-dropping-particle":"","parse-names":false,"suffix":""},{"dropping-particle":"","family":"Tripathi","given":"Alok","non-dropping-particle":"","parse-names":false,"suffix":""},{"dropping-particle":"","family":"Kumar","given":"Anupam","non-dropping-particle":"","parse-names":false,"suffix":""},{"dropping-particle":"","family":"Callen","given":"Tim","non-dropping-particle":"","parse-names":false,"suffix":""},{"dropping-particle":"","family":"Time","given":"Lecture","non-dropping-particle":"","parse-names":false,"suffix":""},{"dropping-particle":"","family":"Science","given":"Malaysian","non-dropping-particle":"","parse-names":false,"suffix":""},{"dropping-particle":"","family":"Report","given":"The","non-dropping-particle":"","parse-names":false,"suffix":""},{"dropping-particle":"","family":"Awareness","given":"Public","non-dropping-particle":"","parse-names":false,"suffix":""},{"dropping-particle":"","family":"Reports","given":"Download","non-dropping-particle":"","parse-names":false,"suffix":""},{"dropping-particle":"","family":"Rao","given":"T. J.","non-dropping-particle":"","parse-names":false,"suffix":""},{"dropping-particle":"","family":"East","given":"Middle","non-dropping-particle":"","parse-names":false,"suffix":""},{"dropping-particle":"","family":"By","given":"Posted","non-dropping-particle":"","parse-names":false,"suffix":""},{"dropping-particle":"","family":"Zoellick","given":"Robert","non-dropping-particle":"","parse-names":false,"suffix":""},{"dropping-particle":"","family":"Picks","given":"D H","non-dropping-particle":"","parse-names":false,"suffix":""},{"dropping-particle":"","family":"No","given":"Act","non-dropping-particle":"","parse-names":false,"suffix":""},{"dropping-particle":"","family":"Whereas","given":"Census","non-dropping-particle":"","parse-names":false,"suffix":""},{"dropping-particle":"","family":"Act","given":"This","non-dropping-particle":"","parse-names":false,"suffix":""},{"dropping-particle":"","family":"Act","given":"Census","non-dropping-particle":"","parse-names":false,"suffix":""},{"dropping-particle":"","family":"Win","given":"Dream Dare","non-dropping-particle":"","parse-names":false,"suffix":""},{"dropping-particle":"","family":"Delhi","given":"New","non-dropping-particle":"","parse-names":false,"suffix":""},{"dropping-particle":"","family":"Matters","given":"I N Statistical","non-dropping-particle":"","parse-names":false,"suffix":""},{"dropping-particle":"","family":"Ministry of Statistics and Programme Implementation","given":"","non-dropping-particle":"","parse-names":false,"suffix":""},{"dropping-particle":"","family":"Reports","given":"Download","non-dropping-particle":"","parse-names":false,"suffix":""},{"dropping-particle":"","family":"Us","given":"About","non-dropping-particle":"","parse-names":false,"suffix":""},{"dropping-particle":"","family":"Charter","given":"Citizen","non-dropping-particle":"","parse-names":false,"suffix":""},{"dropping-particle":"","family":"Documents","given":"Public","non-dropping-particle":"","parse-names":false,"suffix":""},{"dropping-particle":"","family":"Officials","given":"Directory Of","non-dropping-particle":"","parse-names":false,"suffix":""},{"dropping-particle":"","family":"Us","given":"Contact","non-dropping-particle":"","parse-names":false,"suffix":""},{"dropping-particle":"","family":"Ministry of Law and Justice","given":"Government of India","non-dropping-particle":"","parse-names":false,"suffix":""},{"dropping-particle":"","family":"Ii","given":"Chapter","non-dropping-particle":"","parse-names":false,"suffix":""},{"dropping-particle":"","family":"Iii","given":"Chapter","non-dropping-particle":"","parse-names":false,"suffix":""},{"dropping-particle":"","family":"Iv","given":"Chapter","non-dropping-particle":"","parse-names":false,"suffix":""},{"dropping-particle":"","family":"Biemer","given":"Paul P.","non-dropping-particle":"","parse-names":false,"suffix":""},{"dropping-particle":"","family":"Groves","given":"Robert M.","non-dropping-particle":"","parse-names":false,"suffix":""},{"dropping-particle":"","family":"Lyberg","given":"Lars","non-dropping-particle":"","parse-names":false,"suffix":""},{"dropping-particle":"","family":"Page","given":"Quick Notes","non-dropping-particle":"","parse-names":false,"suffix":""},{"dropping-particle":"","family":"Agrawal","given":"Ankush","non-dropping-particle":"","parse-names":false,"suffix":""},{"dropping-particle":"","family":"Kumar","given":"Vikas","non-dropping-particle":"","parse-names":false,"suffix":""},{"dropping-particle":"","family":"Debate","given":"Poverty","non-dropping-particle":"","parse-names":false,"suffix":""},{"dropping-particle":"","family":"Keynesian","given":"New","non-dropping-particle":"","parse-names":false,"suffix":""},{"dropping-particle":"","family":"Censuses","given":"Winning","non-dropping-particle":"","parse-names":false,"suffix":""},{"dropping-particle":"","family":"Set","given":"Problem","non-dropping-particle":"","parse-names":false,"suffix":""},{"dropping-particle":"","family":"Econ","given":"Stanford","non-dropping-particle":"","parse-names":false,"suffix":""},{"dropping-particle":"","family":"Donaldson","given":"Dave","non-dropping-particle":"","parse-names":false,"suffix":""},{"dropping-particle":"","family":"Lecture","given":"Winter","non-dropping-particle":"","parse-names":false,"suffix":""},{"dropping-particle":"","family":"Deaton","given":"Angus","non-dropping-particle":"","parse-names":false,"suffix":""},{"dropping-particle":"","family":"Kozel","given":"Valerie","non-dropping-particle":"","parse-names":false,"suffix":""},{"dropping-particle":"","family":"Autumn-","given":"Semester Fees","non-dropping-particle":"","parse-names":false,"suffix":""},{"dropping-particle":"","family":"Ugs","given":"Examination","non-dropping-particle":"","parse-names":false,"suffix":""},{"dropping-particle":"","family":"Kotas","given":"Tadeusz","non-dropping-particle":"","parse-names":false,"suffix":""},{"dropping-particle":"","family":"Analysis","given":"Exergy","non-dropping-particle":"","parse-names":false,"suffix":""},{"dropping-particle":"","family":"Buildings","given":"Sustainable","non-dropping-particle":"","parse-names":false,"suffix":""},{"dropping-particle":"","family":"Society","given":"American","non-dropping-particle":"","parse-names":false,"suffix":""},{"dropping-particle":"","family":"Engineers","given":"Air-conditioning","non-dropping-particle":"","parse-names":false,"suffix":""},{"dropping-particle":"","family":"Analysis","given":"Exergy","non-dropping-particle":"","parse-names":false,"suffix":""},{"dropping-particle":"","family":"Buildings","given":"Sustainable","non-dropping-particle":"","parse-names":false,"suffix":""},{"dropping-particle":"","family":"Appartement","given":"A","non-dropping-particle":"","parse-names":false,"suffix":""},{"dropping-particle":"","family":"Office","given":"Debasis Mondal","non-dropping-particle":"","parse-names":false,"suffix":""},{"dropping-particle":"","family":"Hours","given":"Office","non-dropping-particle":"","parse-names":false,"suffix":""},{"dropping-particle":"","family":"Samuelson","given":"Paul Anthony","non-dropping-particle":"","parse-names":false,"suffix":""},{"dropping-particle":"","family":"Laureate","given":"Nobel","non-dropping-particle":"","parse-names":false,"suffix":""},{"dropping-particle":"","family":"Prasad","given":"Manish Kumar","non-dropping-particle":"","parse-names":false,"suffix":""},{"dropping-particle":"","family":"Castro","given":"Andre","non-dropping-particle":"","parse-names":false,"suffix":""},{"dropping-particle":"","family":"Economics briefs","given":"","non-dropping-particle":"","parse-names":false,"suffix":""},{"dropping-particle":"","family":"Taylor","given":"Cynthia","non-dropping-particle":"","parse-names":false,"suffix":""},{"dropping-particle":"","family":"Femstra","given":"","non-dropping-particle":"","parse-names":false,"suffix":""},{"dropping-particle":"","family":"Model","given":"Specific Factor","non-dropping-particle":"","parse-names":false,"suffix":""},{"dropping-particle":"","family":"ABEP","given":"Associação Brasileira de empresas de pesquisa","non-dropping-particle":"","parse-names":false,"suffix":""},{"dropping-particle":"","family":"Nursalam, 2016","given":"metode penelitian","non-dropping-particle":"","parse-names":false,"suffix":""},{"dropping-particle":"","family":"Fallis","given":"A.G","non-dropping-particle":"","parse-names":false,"suffix":""},{"dropping-particle":"","family":"Pastrello","given":"Fernando Henrique Honda","non-dropping-particle":"","parse-names":false,"suffix":""},{"dropping-particle":"","family":"Garcao","given":"Diogo Costa","non-dropping-particle":"","parse-names":false,"suffix":""},{"dropping-particle":"","family":"Pereira","given":"Karina","non-dropping-particle":"","parse-names":false,"suffix":""},{"dropping-particle":"","family":"Melo","given":"Géssika Araújo","non-dropping-particle":"de","parse-names":false,"suffix":""},{"dropping-particle":"","family":"Lemos","given":"Moema Teixeira Maia","non-dropping-particle":"","parse-names":false,"suffix":""},{"dropping-particle":"","family":"Carvalho","given":"Sandra Maria Cordeiro Rocha","non-dropping-particle":"de","parse-names":false,"suffix":""},{"dropping-particle":"","family":"Martins Germano","given":"Cristina de Fátima","non-dropping-particle":"","parse-names":false,"suffix":""},{"dropping-particle":"da","family":"Silva","given":"Rafaela Ribeiro","non-dropping-particle":"","parse-names":false,"suffix":""},{"dropping-particle":"","family":"Iwabe-Marchese","given":"Cristina","non-dropping-particle":"","parse-names":false,"suffix":""},{"dropping-particle":"","family":"Tavares","given":"Caroline Nogueira","non-dropping-particle":"","parse-names":false,"suffix":""},{"dropping-particle":"","family":"Carbonero","given":"Flávia Cristina","non-dropping-particle":"","parse-names":false,"suffix":""},{"dropping-particle":"","family":"Finamore","given":"Poliana da Silva","non-dropping-particle":"","parse-names":false,"suffix":""},{"dropping-particle":"","family":"Kós","given":"Rodolfo Silva","non-dropping-particle":"","parse-names":false,"suffix":""},{"dropping-particle":"","family":"Corrêa","given":"João Carlos Ferrari","non-dropping-particle":"","parse-names":false,"suffix":""},{"dropping-particle":"","family":"D","given":"","non-dropping-particle":"","parse-names":false,"suffix":""},{"dropping-particle":"","family":"Collange Grecco","given":"Luanda André","non-dropping-particle":"","parse-names":false,"suffix":""},{"dropping-particle":"","family":"Freitas","given":"Tatiana Beline","non-dropping-particle":"De","parse-names":false,"suffix":""},{"dropping-particle":"","family":"Satie","given":"Julia","non-dropping-particle":"","parse-names":false,"suffix":""},{"dropping-particle":"","family":"Bagne","given":"Eduardo","non-dropping-particle":"","parse-names":false,"suffix":""},{"dropping-particle":"","family":"Oliveira","given":"Claudia Santos Cláudia S.","non-dropping-particle":"","parse-names":false,"suffix":""},{"dropping-particle":"","family":"Souza","given":"Daniel Rubio","non-dropping-particle":"De","parse-names":false,"suffix":""},{"dropping-particle":"","family":"Rezende","given":"Fernanda Lobo","non-dropping-particle":"","parse-names":false,"suffix":""},{"dropping-particle":"","family":"Duarte","given":"Natália de Almeida Carvalho A.C. De Almeida Carvalho","non-dropping-particle":"","parse-names":false,"suffix":""},{"dropping-particle":"","family":"Grecco","given":"Luanda André Collange A.Collange","non-dropping-particle":"","parse-names":false,"suffix":""},{"dropping-particle":"","family":"Oliveira","given":"Claudia Santos Cláudia S.","non-dropping-particle":"","parse-names":false,"suffix":""},{"dropping-particle":"","family":"Batista","given":"Kérima Giamarim","non-dropping-particle":"","parse-names":false,"suffix":""},{"dropping-particle":"","family":"Lopes","given":"Priscila de Oliveira Bianchi","non-dropping-particle":"","parse-names":false,"suffix":""},{"dropping-particle":"","family":"Serradilha","given":"Simone Mitie","non-dropping-particle":"","parse-names":false,"suffix":""},{"dropping-particle":"de","family":"Souza","given":"Grazielle Aurelina Fraga","non-dropping-particle":"","parse-names":false,"suffix":""},{"dropping-particle":"","family":"Bella","given":"Geruza Perlato","non-dropping-particle":"","parse-names":false,"suffix":""},{"dropping-particle":"de","family":"Souza","given":"Regina Célia Turrola","non-dropping-particle":"","parse-names":false,"suffix":""},{"dropping-particle":"","family":"Grecco","given":"Luanda André Collange A.Collange","non-dropping-particle":"","parse-names":false,"suffix":""},{"dropping-particle":"","family":"Duarte","given":"Natália de Almeida Carvalho A.C. De Almeida Carvalho","non-dropping-particle":"","parse-names":false,"suffix":""},{"dropping-particle":"","family":"Mendonça","given":"Mariana E.","non-dropping-particle":"","parse-names":false,"suffix":""},{"dropping-particle":"","family":"Cimolin","given":"Veronica Ônica","non-dropping-particle":"","parse-names":false,"suffix":""},{"dropping-particle":"","family":"Galli","given":"Manuela","non-dropping-particle":"","parse-names":false,"suffix":""},{"dropping-particle":"","family":"Fregni","given":"Felipe","non-dropping-particle":"","parse-names":false,"suffix":""},{"dropping-particle":"","family":"Oliveira","given":"Claudia Santos Cláudia S.","non-dropping-particle":"","parse-names":false,"suffix":""},{"dropping-particle":"","family":"Nascimento","given":"Natália Feitoza","non-dropping-particle":"Do","parse-names":false,"suffix":""},{"dropping-particle":"","family":"Marques","given":"Janice Souza","non-dropping-particle":"","parse-names":false,"suffix":""},{"dropping-particle":"","family":"Triqueiro","given":"Larissa Coutinho de Lucena","non-dropping-particle":"","parse-names":false,"suffix":""},{"dropping-particle":"","family":"Silva","given":"Talita Dias Tállyta Camyla Chaves Tassiane Araújo dos Santos","non-dropping-particle":"Da","parse-names":false,"suffix":""},{"dropping-particle":"","family":"Lacerda","given":"Matheus Oliveira","non-dropping-particle":"","parse-names":false,"suffix":""},{"dropping-particle":"","family":"Lindquist","given":"Ana Raquel Rodrigues","non-dropping-particle":"","parse-names":false,"suffix":""},{"dropping-particle":"","family":"Barbosa","given":"Adriane Provezano","non-dropping-particle":"","parse-names":false,"suffix":""},{"dropping-particle":"","family":"Vaz","given":"Daniela Virginia Virgínia","non-dropping-particle":"","parse-names":false,"suffix":""},{"dropping-particle":"","family":"Benseman Gontijo Ana Paula","given":"A. P.","non-dropping-particle":"","parse-names":false,"suffix":""},{"dropping-particle":"","family":"Fonseca","given":"Sérgio Teixeira ST","non-dropping-particle":"","parse-names":false,"suffix":""},{"dropping-particle":"","family":"Mancini","given":"MC Marisa Cotta","non-dropping-particle":"","parse-names":false,"suffix":""},{"dropping-particle":"","family":"Borges","given":"Maria Beatriz Silva","non-dropping-particle":"","parse-names":false,"suffix":""},{"dropping-particle":"","family":"Werneck","given":"Maria José da Silva","non-dropping-particle":"","parse-names":false,"suffix":""},{"dropping-particle":"da","family":"Silva","given":"Michely Salvador Maria de Lourdes","non-dropping-particle":"","parse-names":false,"suffix":""},{"dropping-particle":"","family":"Gandolfi","given":"Lenora","non-dropping-particle":"","parse-names":false,"suffix":""},{"dropping-particle":"","family":"Pratesi","given":"Riccardo","non-dropping-particle":"","parse-names":false,"suffix":""},{"dropping-particle":"","family":"Koch","given":"Huayna Gabriel Barrios","non-dropping-particle":"","parse-names":false,"suffix":""},{"dropping-particle":"","family":"Peixoto","given":"Gabriela de Oliveira","non-dropping-particle":"","parse-names":false,"suffix":""},{"dropping-particle":"","family":"Labronici","given":"Rita Helena Duarte Dias","non-dropping-particle":"","parse-names":false,"suffix":""},{"dropping-particle":"","family":"Silva","given":"Natália Cristina de O. V. e","non-dropping-particle":"","parse-names":false,"suffix":""},{"dropping-particle":"","family":"Alfieri","given":"Fabio Marcon","non-dropping-particle":"","parse-names":false,"suffix":""},{"dropping-particle":"","family":"Portes","given":"Leslie Andrews","non-dropping-particle":"","parse-names":false,"suffix":""},{"dropping-particle":"","family":"Coimbra","given":"Shirlene Aparecida Lopes","non-dropping-particle":"","parse-names":false,"suffix":""},{"dropping-particle":"","family":"Cury","given":"VCR","non-dropping-particle":"","parse-names":false,"suffix":""},{"dropping-particle":"","family":"Mancini","given":"MC Marisa Cotta","non-dropping-particle":"","parse-names":false,"suffix":""},{"dropping-particle":"","family":"Melo","given":"AP","non-dropping-particle":"","parse-names":false,"suffix":""},{"dropping-particle":"","family":"Fonseca","given":"Sérgio Teixeira ST","non-dropping-particle":"","parse-names":false,"suffix":""},{"dropping-particle":"","family":"Sampaio","given":"RF","non-dropping-particle":"","parse-names":false,"suffix":""},{"dropping-particle":"","family":"Tirado","given":"MGA","non-dropping-particle":"","parse-names":false,"suffix":""},{"dropping-particle":"","family":"Oliveira","given":"Luciana Moreira Magalhães de Luana Dos Santos de Luciana Luísa Leite Laís Cardoso","non-dropping-particle":"","parse-names":false,"suffix":""},{"dropping-particle":"","family":"Golin","given":"Marina Ortega","non-dropping-particle":"","parse-names":false,"suffix":""},{"dropping-particle":"","family":"Jer</w:instrText>
      </w:r>
      <w:r w:rsidR="001F3A37">
        <w:rPr>
          <w:rFonts w:ascii="Tahoma" w:hAnsi="Tahoma" w:cs="Tahoma"/>
        </w:rPr>
        <w:instrText>�</w:instrText>
      </w:r>
      <w:r w:rsidR="001F3A37">
        <w:instrText>nimo","given":"B P","non-dropping-particle":"","parse-names":false,"suffix":""},{"dropping-particle":"","family":"Silveira","given":"J a","non-dropping-particle":"","parse-names":false,"suffix":""},{"dropping-particle":"","family":"Borges","given":"Maria Beatriz Silva","non-dropping-particle":"","parse-names":false,"suffix":""},{"dropping-particle":"","family":"Dini","given":"P D","non-dropping-particle":"","parse-names":false,"suffix":""},{"dropping-particle":"","family":"David","given":"a C","non-dropping-particle":"","parse-names":false,"suffix":""},{"dropping-particle":"","family":"Grecco","given":"Luanda André Collange A.Collange","non-dropping-particle":"","parse-names":false,"suffix":""},{"dropping-particle":"","family":"Oliveira","given":"Claudia Santos Cláudia S.","non-dropping-particle":"","parse-names":false,"suffix":""},{"dropping-particle":"","family":"Galli","given":"Manuela","non-dropping-particle":"","parse-names":false,"suffix":""},{"dropping-particle":"","family":"Cosmo","given":"Camila","non-dropping-particle":"","parse-names":false,"suffix":""},{"dropping-particle":"","family":"Duarte","given":"Natália de Almeida Carvalho A.C. De Almeida Carvalho","non-dropping-particle":"","parse-names":false,"suffix":""},{"dropping-particle":"","family":"Zanon","given":"Nelci","non-dropping-particle":"","parse-names":false,"suffix":""},{"dropping-particle":"","family":"Edwards","given":"Dylan J.","non-dropping-particle":"","parse-names":false,"suffix":""},{"dropping-particle":"","family":"Fregni","given":"Felipe","non-dropping-particle":"","parse-names":false,"suffix":""},{"dropping-particle":"","family":"Espindula","given":"Ana Paula","non-dropping-particle":"","parse-names":false,"suffix":""},{"dropping-particle":"","family":"Bevilacqua Júnior","given":"Domingos Emanuel","non-dropping-particle":"","parse-names":false,"suffix":""},{"dropping-particle":"","family":"Ribeiro","given":"Mariane Fernandes Maysa Ferreira Martins Márcio Cançado Valadares","non-dropping-particle":"","parse-names":false,"suffix":""},{"dropping-particle":"","family":"Lage","given":"Janaine Brandão","non-dropping-particle":"","parse-names":false,"suffix":""},{"dropping-particle":"de","family":"Mello","given":"Ednéia Corrêa","non-dropping-particle":"","parse-names":false,"suffix":""},{"dropping-particle":"","family":"Raizel","given":"Juliana Beatriz Espindula","non-dropping-particle":"","parse-names":false,"suffix":""},{"dropping-particle":"","family":"Teixeira","given":"Vicente de Paula Antunes","non-dropping-particle":"","parse-names":false,"suffix":""},{"dropping-particle":"","family":"Kakihata","given":"Alessandra Mitie","non-dropping-particle":"","parse-names":false,"suffix":""},{"dropping-particle":"","family":"Moraes Ramalho","given":"Vanessa","non-dropping-particle":"De","parse-names":false,"suffix":""},{"dropping-particle":"","family":"Kanashiro","given":"Mirna Sayuri","non-dropping-particle":"","parse-names":false,"suffix":""},{"dropping-particle":"","family":"Cardoso Oliveira","given":"Laís","non-dropping-particle":"","parse-names":false,"suffix":""},{"dropping-particle":"","family":"Oliveira","given":"Luciana Moreira Magalhães de Luana Dos Santos de Luciana Luísa Leite Laís Cardoso","non-dropping-particle":"","parse-names":false,"suffix":""},{"dropping-particle":"","family":"Rodrigues Branco","given":"Fabio","non-dropping-particle":"","parse-names":false,"suffix":""},{"dropping-particle":"","family":"Pontes Albuquerque","given":"Camila","non-dropping-particle":"","parse-names":false,"suffix":""},{"dropping-particle":"","family":"Martins Braga","given":"Douglas","non-dropping-particle":"","parse-names":false,"suffix":""},{"dropping-particle":"","family":"Maciel","given":"Flaviana","non-dropping-particle":"","parse-names":false,"suffix":""},{"dropping-particle":"","family":"Mazzitelli","given":"Carla","non-dropping-particle":"","parse-names":false,"suffix":""},{"dropping-particle":"","family":"Sá","given":"Cristina dos Santos Cardoso","non-dropping-particle":"de","parse-names":false,"suffix":""},{"dropping-particle":"","family":"Pasin Neto","given":"Hugo","non-dropping-particle":"","parse-names":false,"suffix":""},{"dropping-particle":"","family":"Grecco","given":"Luanda André Collange A.Collange","non-dropping-particle":"","parse-names":false,"suffix":""},{"dropping-particle":"","family":"Ferreira","given":"Luis Alfredo Braun Luiz A.B.","non-dropping-particle":"","parse-names":false,"suffix":""},{"dropping-particle":"","family":"Duarte","given":"Natália de Almeida Carvalho A.C. De Almeida Carvalho","non-dropping-particle":"","parse-names":false,"suffix":""},{"dropping-particle":"","family":"Galli","given":"Manuela","non-dropping-particle":"","parse-names":false,"suffix":""},{"dropping-particle":"","family":"Oliveira","given":"Claudia Santos Cláudia S.","non-dropping-particle":"","parse-names":false,"suffix":""},{"dropping-particle":"","family":"Yamaguchi","given":"Bruna","non-dropping-particle":"","parse-names":false,"suffix":""},{"dropping-particle":"","family":"Souza","given":"Franciele Cristina Ferreira","non-dropping-particle":"De","parse-names":false,"suffix":""},{"dropping-particle":"","family":"Pelloso Villegas","given":"Isabela Lucia","non-dropping-particle":"","parse-names":false,"suffix":""},{"dropping-particle":"","family":"Gluszewicz","given":"Izabel Sampaio","non-dropping-particle":"","parse-names":false,"suffix":""},{"dropping-particle":"","family":"Israel","given":"Vera Lúcia","non-dropping-particle":"","parse-names":false,"suffix":""},{"dropping-particle":"","family":"Costa","given":"Carolina Souza Neves","non-dropping-particle":"Da","parse-names":false,"suffix":""},{"dropping-particle":"","family":"Rodrigues","given":"Fernanda Simioni","non-dropping-particle":"","parse-names":false,"suffix":""},{"dropping-particle":"","family":"Leal","given":"Fernanda Mustafe","non-dropping-particle":"","parse-names":false,"suffix":""},{"dropping-particle":"","family":"Rocha","given":"Nelci Adriana Cicuto Ferreira","non-dropping-particle":"","parse-names":false,"suffix":""},{"dropping-particle":"","family":"Santos","given":"Antônio Cardoso Adriana Neves","non-dropping-particle":"Dos","parse-names":false,"suffix":""},{"dropping-particle":"","family":"Serikawa","given":"Simoni Sayuri","non-dropping-particle":"","parse-names":false,"suffix":""},{"dropping-particle":"","family":"Rocha","given":"Nelci Adriana Cicuto Ferreira","non-dropping-particle":"","parse-names":false,"suffix":""},{"dropping-particle":"","family":"Rafaela","given":"Karize","non-dropping-particle":"","parse-names":false,"suffix":""},{"dropping-particle":"","family":"Novakoski","given":"Mesquita","non-dropping-particle":"","parse-names":false,"suffix":""},{"dropping-particle":"","family":"Ribas","given":"Tainá","non-dropping-particle":"","parse-names":false,"suffix":""},{"dropping-particle":"","family":"Luciana","given":"Mélo","non-dropping-particle":"","parse-names":false,"suffix":""},{"dropping-particle":"","family":"Camargos","given":"Ana Cristina R CVristina Resende","non-dropping-particle":"","parse-names":false,"suffix":""},{"dropping-particle":"","family":"Fontes","given":"Patrícia Lemos Buenos","non-dropping-particle":"","parse-names":false,"suffix":""},{"dropping-particle":"","family":"Gontijo","given":"Érika Gomes","non-dropping-particle":"","parse-names":false,"suffix":""},{"dropping-particle":"","family":"Araújo","given":"Fabrícia Márcia","non-dropping-particle":"","parse-names":false,"suffix":""},{"dropping-particle":"","family":"Cota","given":"Kátia","non-dropping-particle":"","parse-names":false,"suffix":""},{"dropping-particle":"","family":"Furtado","given":"Sheyla Rossana Cavalcanti","non-dropping-particle":"","parse-names":false,"suffix":""},{"dropping-particle":"","family":"Vaz","given":"Daniela Virginia Virgínia","non-dropping-particle":"","parse-names":false,"suffix":""},{"dropping-particle":"","family":"Moura","given":"Leandro Barbosa","non-dropping-particle":"de","parse-names":false,"suffix":""},{"dropping-particle":"","family":"Pinto","given":"Tatiana Pessoa da Silva","non-dropping-particle":"","parse-names":false,"suffix":""},{"dropping-particle":"","family":"Mancini","given":"MC Marisa Cotta","non-dropping-particle":"","parse-names":false,"suffix":""},{"dropping-particle":"de","family":"Sá","given":"Cristina dos Santos Cardoso","non-dropping-particle":"","parse-names":false,"suffix":""},{"dropping-particle":"","family":"Santos","given":"Flávia Heloísa dos Santos","non-dropping-particle":"","parse-names":false,"suffix":""},{"dropping-particle":"","family":"Xavier","given":"Gilberto Fernando","non-dropping-particle":"","parse-names":false,"suffix":""},{"dropping-particle":"","family":"Euriques Batista","given":"João Pedro","non-dropping-particle":"","parse-names":false,"suffix":""},{"dropping-particle":"","family":"Moura de Souza","given":"Denize","non-dropping-particle":"","parse-names":false,"suffix":""},{"dropping-particle":"","family":"Ghattás Testoni","given":"Vanessa","non-dropping-particle":"","parse-names":false,"suffix":""},{"dropping-particle":"","family":"Pereira","given":"Viviane Carla","non-dropping-particle":"","parse-names":false,"suffix":""},{"dropping-particle":"","family":"Gerzson","given":"Laís Rodrigues","non-dropping-particle":"","parse-names":false,"suffix":""},{"dropping-particle":"de","family":"Almeida","given":"Carla Skilhan","non-dropping-particle":"","parse-names":false,"suffix":""},{"dropping-particle":"","family":"Camara Machado","given":"Fabiana Rita","non-dropping-particle":"","parse-names":false,"suffix":""},{"dropping-particle":"","family":"Antunes","given":"Priscilla Pereira","non-dropping-particle":"","parse-names":false,"suffix":""},{"dropping-particle":"","family":"Souza","given":"Jandara De Moura","non-dropping-particle":"","parse-names":false,"suffix":""},{"dropping-particle":"","family":"Santos","given":"Antônio Cardoso Adriana Neves","non-dropping-particle":"Dos","parse-names":false,"suffix":""},{"dropping-particle":"","family":"Levandowski","given":"Daniela Centenaro","non-dropping-particle":"","parse-names":false,"suffix":""},{"dropping-particle":"","family":"Oliveira","given":"Alcyr Alves","non-dropping-particle":"De","parse-names":false,"suffix":""},{"dropping-particle":"","family":"Cabral-Sequeira","given":"Audrey Sartori","non-dropping-particle":"","parse-names":false,"suffix":""},{"dropping-particle":"","family":"Coelho","given":"Daniel Boari","non-dropping-particle":"","parse-names":false,"suffix":""},{"dropping-particle":"","family":"Teixeira","given":"Luis Augusto","non-dropping-particle":"","parse-names":false,"suffix":""},{"dropping-particle":"","family":"Oliveira","given":"Luciana Moreira Magalhães de Luana Dos Santos de Luciana Luísa Leite Laís Cardoso","non-dropping-particle":"","parse-names":false,"suffix":""},{"dropping-particle":"","family":"Braga","given":"Douglas Martins","non-dropping-particle":"","parse-names":false,"suffix":""},{"dropping-particle":"","family":"Oliveira","given":"Luciana Moreira Magalhães de Luana Dos Santos de Luciana Luísa Leite Laís Cardoso","non-dropping-particle":"","parse-names":false,"suffix":""},{"dropping-particle":"","family":"Alves","given":"Túlio Leal","non-dropping-particle":"","parse-names":false,"suffix":""},{"dropping-particle":"","family":"Cyrillo","given":"Fábio Navarro","non-dropping-particle":"","parse-names":false,"suffix":""},{"dropping-particle":"","family":"Kanashiro","given":"Mirna Sayuri","non-dropping-particle":"","parse-names":false,"suffix":""},{"dropping-particle":"","family":"Mélo","given":"TAINÁ RIBAS","non-dropping-particle":"","parse-names":false,"suffix":""},{"dropping-particle":"","family":"Yamaguchi","given":"Bruna","non-dropping-particle":"","parse-names":false,"suffix":""},{"dropping-particle":"","family":"Chiarello","given":"Claudiana Renata","non-dropping-particle":"","parse-names":false,"suffix":""},{"dropping-particle":"","family":"Costin","given":"Ana Cláudia Szczypior Martins Szczypior CLAUDIA SZCZYPIOR Martins Szczypior","non-dropping-particle":"","parse-names":false,"suffix":""},{"dropping-particle":"","family":"Erthal","given":"Vanessa","non-dropping-particle":"","parse-names":false,"suffix":""},{"dropping-particle":"","family":"Israel","given":"Vera Lúcia","non-dropping-particle":"","parse-names":false,"suffix":""},{"dropping-particle":"","family":"NEVES","given":"Eduardo Borba","non-dropping-particle":"","parse-names":false,"suffix":""},{"dropping-particle":"DOS","family":"SANTOS","given":"LARYSSA MAIRA","non-dropping-particle":"","parse-names":false,"suffix":""},{"dropping-particle":"","family":"SABBAG","given":"ALEXANDRE AGUIAR DE AGUIAR","non-dropping-particle":"","parse-names":false,"suffix":""},{"dropping-particle":"","family":"MENEGASSI","given":"DANIEL ALVES","non-dropping-particle":"","parse-names":false,"suffix":""},{"dropping-particle":"","family":"Maltauro","given":"LUCIANA","non-dropping-particle":"","parse-names":false,"suffix":""},{"dropping-particle":"","family":"Costin","given":"Ana Cláudia Szczypior Martins Szczypior CLAUDIA SZCZYPIOR Martins Szczypior","non-dropping-particle":"","parse-names":false,"suffix":""},{"dropping-particle":"","family":"NEVES","given":"Eduardo Borba","non-dropping-particle":"","parse-names":false,"suffix":""},{"dropping-particle":"","family":"Mélo","given":"TAINÁ RIBAS","non-dropping-particle":"","parse-names":false,"suffix":""},{"dropping-particle":"","family":"Possel","given":"Emanuella Farias Reis Peres","non-dropping-particle":"","parse-names":false,"suffix":""},{"dropping-particle":"","family":"Erthal","given":"Vanessa","non-dropping-particle":"","parse-names":false,"suffix":""},{"dropping-particle":"","family":"Costin","given":"Ana Cláudia Szczypior Martins Szczypior CLAUDIA SZCZYPIOR Martins Szczypior","non-dropping-particle":"","parse-names":false,"suffix":""},{"dropping-particle":"","family":"Chiarello","given":"Claudiana Renata","non-dropping-particle":"","parse-names":false,"suffix":""},{"dropping-particle":"","family":"Mélo","given":"TAINÁ RIBAS","non-dropping-particle":"","parse-names":false,"suffix":""},{"dropping-particle":"","family":"Vedoato","given":"Rutiméia Tagliavini","non-dropping-particle":"","parse-names":false,"suffix":""},{"dropping-particle":"","family":"Pereira","given":"Karina","non-dropping-particle":"","parse-names":false,"suffix":""},{"dropping-particle":"","family":"Conde","given":"Amanda Rodrigues","non-dropping-particle":"","parse-names":false,"suffix":""},{"dropping-particle":"","family":"Ribeiro","given":"Mariane Fernandes Maysa Ferreira Martins Márcio Cançado Valadares","non-dropping-particle":"","parse-names":false,"suffix":""},{"dropping-particle":"","family":"Espindula","given":"Ana Paula","non-dropping-particle":"","parse-names":false,"suffix":""},{"dropping-particle":"","family":"Lage","given":"Janaine Brandão","non-dropping-particle":"","parse-names":false,"suffix":""},{"dropping-particle":"","family":"Bevilacqua Júnior","given":"Domingos Emanuel","non-dropping-particle":"","parse-names":false,"suffix":""},{"dropping-particle":"","family":"Diniz","given":"Luanna Honorato","non-dropping-particle":"","parse-names":false,"suffix":""},{"dropping-particle":"de","family":"Mello","given":"Ednéia Corrêa","non-dropping-particle":"","parse-names":false,"suffix":""},{"dropping-particle":"","family":"Ferreira","given":"Alex Abadio","non-dropping-particle":"","parse-names":false,"suffix":""},{"dropping-particle":"","family":"Ferraz","given":"Mara Lúcia Fonseca","non-dropping-particle":"","parse-names":false,"suffix":""},{"dropping-particle":"","family":"Teixeira","given":"Vicente de Paula Antunes","non-dropping-particle":"","parse-names":false,"suffix":""},{"dropping-particle":"","family":"Mota","given":"Andréia Pedrosa","non-dropping-particle":"","parse-names":false,"suffix":""},{"dropping-particle":"","family":"FREITAS","given":"JHENIFFER","non-dropping-particle":"","parse-names":false,"suffix":""},{"dropping-particle":"","family":"Mélo","given":"TAINÁ RIBAS","non-dropping-particle":"","parse-names":false,"suffix":""},{"dropping-particle":"","family":"SABBAG","given":"ALEXANDRE AGUIAR DE AGUIAR","non-dropping-particle":"","parse-names":false,"suffix":""},{"dropping-particle":"","family":"Costin","given":"Ana Cláudia Szczypior Martins Szczypior CLAUDIA SZCZYPIOR Martins Szczypior","non-dropping-particle":"","parse-names":false,"suffix":""},{"dropping-particle":"","family":"NEVES","given":"Eduardo Borba","non-dropping-particle":"","parse-names":false,"suffix":""},{"dropping-particle":"","family":"Horchuliki","given":"Jéssica Aparecida","non-dropping-particle":"","parse-names":false,"suffix":""},{"dropping-particle":"","family":"Antoniassi","given":"Daniele Parisotto","non-dropping-particle":"","parse-names":false,"suffix":""},{"dropping-particle":"","family":"Chiarello","given":"Claudiana Renata","non-dropping-particle":"","parse-names":false,"suffix":""},{"dropping-particle":"","family":"Mélo","given":"TAINÁ RIBAS","non-dropping-particle":"","parse-names":false,"suffix":""},{"dropping-particle":"","family":"Pavão","given":"Silvia Leticia","non-dropping-particle":"","parse-names":false,"suffix":""},{"dropping-particle":"","family":"Arnoni","given":"Joice Luiza Bruno","non-dropping-particle":"","parse-names":false,"suffix":""},{"dropping-particle":"de","family":"Oliveira","given":"Alyne Kalyane Câmara","non-dropping-particle":"","parse-names":false,"suffix":""},{"dropping-particle":"","family":"Rocha","given":"Nelci Adriana Cicuto Ferreira","non-dropping-particle":"","parse-names":false,"suffix":""},{"dropping-particle":"da","family":"Silva","given":"Flávia","non-dropping-particle":"","parse-names":false,"suffix":""},{"dropping-particle":"","family":"Yamaguchi","given":"Bruna","non-dropping-particle":"","parse-names":false,"suffix":""},{"dropping-particle":"de","family":"Almeida","given":"Karielly Cássia","non-dropping-particle":"","parse-names":false,"suffix":""},{"dropping-particle":"","family":"Costin","given":"Ana Cláudia Szczypior Martins Szczypior CLAUDIA SZCZYPIOR Martins Szczypior","non-dropping-particle":"","parse-names":false,"suffix":""},{"dropping-particle":"","family":"Maltauro","given":"LUCIANA","non-dropping-particle":"","parse-names":false,"suffix":""},{"dropping-particle":"","family":"NEVES","given":"Eduardo Borba","non-dropping-particle":"","parse-names":false,"suffix":""},{"dropping-particle":"","family":"Mélo","given":"TAINÁ RIBAS","non-dropping-particle":"","parse-names":false,"suffix":""},{"dropping-particle":"","family":"Neto","given":"Hugo Pasini","non-dropping-particle":"","parse-names":false,"suffix":""},{"dropping-particle":"","family":"Collange Grecco","given":"Luanda André","non-dropping-particle":"","parse-names":false,"suffix":""},{"dropping-particle":"","family":"Duarte","given":"Natália de Almeida Carvalho A.C. De Almeida Carvalho","non-dropping-particle":"","parse-names":false,"suffix":""},{"dropping-particle":"","family":"Christovão","given":"Thaluanna Calil Lourenço","non-dropping-particle":"","parse-names":false,"suffix":""},{"dropping-particle":"","family":"Franco de Oliveira","given":"Luis Vicente","non-dropping-particle":"","parse-names":false,"suffix":""},{"dropping-particle":"","family":"Dumont","given":"Arislander Jonathan Lopes","non-dropping-particle":"","parse-names":false,"suffix":""},{"dropping-particle":"","family":"Galli","given":"Manuela","non-dropping-particle":"","parse-names":false,"suffix":""},{"dropping-particle":"","family":"Oliveira","given":"Claudia Santos Cláudia S.","non-dropping-particle":"","parse-names":false,"suffix":""},{"dropping-particle":"","family":"Bonomo","given":"Lívia Maria Marques","non-dropping-particle":"","parse-names":false,"suffix":""},{"dropping-particle":"","family":"Castro","given":"Vanessa Chamma","non-dropping-particle":"","parse-names":false,"suffix":""},{"dropping-particle":"","family":"Castro","given":"Vanessa Chamma","non-dropping-particle":"","parse-names":false,"suffix":""},{"dropping-particle":"","family":"Ferreira","given":"Denise Maciel","non-dropping-particle":"","parse-names":false,"suffix":""},{"dropping-particle":"","family":"Miyamoto","given":"Samira Tatiyama","non-dropping-particle":"","parse-names":false,"suffix":""},{"dropping-particle":"","family":"Grazziotin dos Santos","given":"C.","non-dropping-particle":"","parse-names":false,"suffix":""},{"dropping-particle":"","family":"Pagnussat","given":"Aline Souza","non-dropping-particle":"","parse-names":false,"suffix":""},{"dropping-particle":"","family":"Simon","given":"A. S.","non-dropping-particle":"","parse-names":false,"suffix":""},{"dropping-particle":"","family":"Py","given":"Rodrigo","non-dropping-particle":"","parse-names":false,"suffix":""},{"dropping-particle":"do","family":"Pinho","given":"Alexandre Severo","non-dropping-particle":"","parse-names":false,"suffix":""},{"dropping-particle":"","family":"Wagner","given":"Mário B.","non-dropping-particle":"","parse-names":false,"suffix":""},{"dropping-particle":"","family":"Furtado","given":"Sheyla Rossana Cavalcanti","non-dropping-particle":"","parse-names":false,"suffix":""},{"dropping-particle":"","family":"Vaz","given":"Daniela Virginia Virgínia","non-dropping-particle":"","parse-names":false,"suffix":""},{"dropping-particle":"","family":"Mancini","given":"MC Marisa Cotta","non-dropping-particle":"","parse-names":false,"suffix":""},{"dropping-particle":"","family":"Rodrigues","given":"Janaína Duarte","non-dropping-particle":"","parse-names":false,"suffix":""},{"dropping-particle":"","family":"Garboci","given":"Mariana","non-dropping-particle":"","parse-names":false,"suffix":""},{"dropping-particle":"","family":"Moraes","given":"Andréa Gomes","non-dropping-particle":"","parse-names":false,"suffix":""},{"dropping-particle":"","family":"Copetti","given":"Fernando","non-dropping-particle":"","parse-names":false,"suffix":""},{"dropping-particle":"","family":"Ângelo","given":"Vera Regina","non-dropping-particle":"","parse-names":false,"suffix":""},{"dropping-particle":"","family":"Chiavoloni","given":"Luana","non-dropping-particle":"","parse-names":false,"suffix":""},{"dropping-particle":"","family":"David","given":"Ana Cristina","non-dropping-particle":"de","parse-names":false,"suffix":""},{"dropping-particle":"","family":"Palácio","given":"Siméia Gaspar","non-dropping-particle":"","parse-names":false,"suffix":""},{"dropping-particle":"","family":"Ferdinande","given":"Ariadne Katia Soares","non-dropping-particle":"","parse-names":false,"suffix":""},{"dropping-particle":"","family":"Gnoatto","given":"Francielle Cristina","non-dropping-particle":"","parse-names":false,"suffix":""},{"dropping-particle":"","family":"Figueiredo","given":"Priscilla R.P.","non-dropping-particle":"","parse-names":false,"suffix":""},{"dropping-particle":"","family":"Mancini","given":"MC Marisa Cotta","non-dropping-particle":"","parse-names":false,"suffix":""},{"dropping-particle":"","family":"Feitosa","given":"Aline M.","non-dropping-particle":"","parse-names":false,"suffix":""},{"dropping-particle":"","family":"Teixeira","given":"Claudia M.M.F.","non-dropping-particle":"","parse-names":false,"suffix":""},{"dropping-particle":"","family":"Guerzoni","given":"Vanessa P.D.","non-dropping-particle":"","parse-names":false,"suffix":""},{"dropping-particle":"","family":"Elvrum","given":"Ann Kristin G.","non-dropping-particle":"","parse-names":false,"suffix":""},{"dropping-particle":"","family":"Ferre","given":"Claudio L.","non-dropping-particle":"","parse-names":false,"suffix":""},{"dropping-particle":"","family":"Gordon","given":"Andrew M.","non-dropping-particle":"","parse-names":false,"suffix":""},{"dropping-particle":"","family":"Brandão","given":"Marina B. De Brito","non-dropping-particle":"","parse-names":false,"suffix":""},{"dropping-particle":"","family":"Corrêa","given":"João Carlos Ferrari","non-dropping-particle":"","parse-names":false,"suffix":""},{"dropping-particle":"","family":"Gonçalves","given":"Rejane Vale","non-dropping-particle":"","parse-names":false,"suffix":""},{"dropping-particle":"","family":"Fonseca","given":"Sérgio Teixeira ST","non-dropping-particle":"","parse-names":false,"suffix":""},{"dropping-particle":"","family":"Araújo","given":"Priscila Albuquerque","non-dropping-particle":"De","parse-names":false,"suffix":""},{"dropping-particle":"","family":"Souza","given":"Thales Rezende","non-dropping-particle":"","parse-names":false,"suffix":""},{"dropping-particle":"","family":"Resende","given":"Renan Alves","non-dropping-particle":"","parse-names":false,"suffix":""},{"dropping-particle":"","family":"Mancini","given":"MC Marisa Cotta","non-dropping-particle":"","parse-names":false,"suffix":""},{"dropping-particle":"","family":"Santos","given":"Antônio Cardoso Adriana Neves","non-dropping-particle":"Dos","parse-names":false,"suffix":""},{"dropping-particle":"","family":"Costa","given":"Carolina Souza Neves","non-dropping-particle":"Da","parse-names":false,"suffix":""},{"dropping-particle":"","family":"Golineleo","given":"Maria Terezinha Baldessar","non-dropping-particle":"","parse-names":false,"suffix":""},{"dropping-particle":"","family":"Rocha","given":"Nelci Adriana Cicuto Ferreira","non-dropping-particle":"","parse-names":false,"suffix":""},{"dropping-particle":"","family":"Farias Cândido","given":"Edna Aragão","non-dropping-particle":"","parse-names":false,"suffix":""},{"dropping-particle":"","family":"Xavier-Filho","given":"Lauro","non-dropping-particle":"","parse-names":false,"suffix":""},{"dropping-particle":"","family":"Intervenção","given":"C S C","non-dropping-particle":"","parse-names":false,"suffix":""},{"dropping-particle":"","family":"Cabral","given":"Audrey Sartori","non-dropping-particle":"","parse-names":false,"suffix":""},{"dropping-particle":"","family":"Narumia","given":"Lisa Carla","non-dropping-particle":"","parse-names":false,"suffix":""},{"dropping-particle":"","family":"Teixeira","given":"Luis Augusto","non-dropping-particle":"","parse-names":false,"suffix":""},{"dropping-particle":"","family":"Silva","given":"Evanir Miranda","non-dropping-particle":"Da","parse-names":false,"suffix":""},{"dropping-particle":"","family":"Silva","given":"Talita Dias Tállyta Camyla Chaves Tassiane Araújo dos Santos","non-dropping-particle":"Da","parse-names":false,"suffix":""},{"dropping-particle":"","family":"Balk","given":"Rodrigo De Souza","non-dropping-particle":"","parse-names":false,"suffix":""},{"dropping-particle":"","family":"Lopes","given":"Robson Ricardo","non-dropping-particle":"","parse-names":false,"suffix":""},{"dropping-particle":"","family":"Santos","given":"Cibele Almeida Christiane B.Abrão Cibele Christian Caldeira","non-dropping-particle":"","parse-names":false,"suffix":""},{"dropping-particle":"","family":"Lara","given":"Simone","non-dropping-particle":"","parse-names":false,"suffix":""},{"dropping-particle":"","family":"Graup","given":"Susane","non-dropping-particle":"","parse-names":false,"suffix":""},{"dropping-particle":"","family":"Martins","given":"Letícia Gomes","non-dropping-particle":"","parse-names":false,"suffix":""},{"dropping-particle":"","family":"Rocha","given":"Lara Patrícia Bastos","non-dropping-particle":"","parse-names":false,"suffix":""},{"dropping-particle":"","family":"Verissimo","given":"Thereza Cristina Rodrigues Abdalla","non-dropping-particle":"","parse-names":false,"suffix":""},{"dropping-particle":"","family":"Silva Souza","given":"Juliana","non-dropping-particle":"Da","parse-names":false,"suffix":""},{"dropping-particle":"","family":"Prudente","given":"Cejane Oliveira Martins","non-dropping-particle":"","parse-names":false,"suffix":""},{"dropping-particle":"","family":"Ribeiro","given":"Mariane Fernandes Maysa Ferreira Martins Márcio Cançado Valadares","non-dropping-particle":"","parse-names":false,"suffix":""},{"dropping-particle":"","family":"Arnoni","given":"Joice Luiza Bruno","non-dropping-particle":"","parse-names":false,"suffix":""},{"dropping-particle":"","family":"Pavão","given":"Silvia Leticia","non-dropping-particle":"","parse-names":false,"suffix":""},{"dropping-particle":"","family":"Santos Silva","given":"Fernanda Pereira","non-dropping-particle":"dos","parse-names":false,"suffix":""},{"dropping-particle":"","family":"Rocha","given":"Nelci Adriana Cicuto Ferreira","non-dropping-particle":"","parse-names":false,"suffix":""},{"dropping-particle":"","family":"Martins","given":"Fabiana Paula Almeida","non-dropping-particle":"","parse-names":false,"suffix":""},{"dropping-particle":"","family":"Massetti","given":"Thaís","non-dropping-particle":"","parse-names":false,"suffix":""},{"dropping-particle":"","family":"Crocetta","given":"Tania Brusque","non-dropping-particle":"","parse-names":false,"suffix":""},{"dropping-particle":"","family":"Lopes","given":"Priscila de Oliveira Bianchi","non-dropping-particle":"","parse-names":false,"suffix":""},{"dropping-particle":"","family":"Silva","given":"Amanda Abreu","non-dropping-particle":"da","parse-names":false,"suffix":""},{"dropping-particle":"","family":"Figueiredo","given":"Eliketylen Fernandes","non-dropping-particle":"","parse-names":false,"suffix":""},{"dropping-particle":"","family":"Abreu","given":"Luiz Carlos","non-dropping-particle":"de","parse-names":false,"suffix":""},{"dropping-particle":"","family":"Silva","given":"Talita Dias Tállyta Camyla Chaves Tassiane Araújo dos Santos","non-dropping-particle":"Da","parse-names":false,"suffix":""},{"dropping-particle":"","family":"Monteiro","given":"Carlos Bandeira de Mello","non-dropping-particle":"","parse-names":false,"suffix":""},{"dropping-particle":"","family":"Reitz","given":"Geison Sebastião","non-dropping-particle":"","parse-names":false,"suffix":""},{"dropping-particle":"","family":"Chirolli","given":"Milena Julia","non-dropping-particle":"","parse-names":false,"suffix":""},{"dropping-particle":"","family":"Gantzel","given":"Letícia Carolina","non-dropping-particle":"","parse-names":false,"suffix":""},{"dropping-particle":"","family":"Lunardelli","given":"Beatriz Schmidt","non-dropping-particle":"","parse-names":false,"suffix":""},{"dropping-particle":"","family":"Pereira","given":"Suzana Matheus","non-dropping-particle":"","parse-names":false,"suffix":""},{"dropping-particle":"","family":"Roesler","given":"Helio","non-dropping-particle":"","parse-names":false,"suffix":""},{"dropping-particle":"","family":"Vaz","given":"Daniela Virginia Virgínia","non-dropping-particle":"","parse-names":false,"suffix":""},{"dropping-particle":"","family":"Mancini","given":"MC Marisa Cotta","non-dropping-particle":"","parse-names":false,"suffix":""},{"dropping-particle":"","family":"Fonseca","given":"Sergio Teixeira","non-dropping-particle":"Da","parse-names":false,"suffix":""},{"dropping-particle":"","family":"Arantes","given":"Nayara Flamini","non-dropping-particle":"","parse-names":false,"suffix":""},{"dropping-particle":"","family":"Silva Pinto","given":"Tatiana Pessoa","non-dropping-particle":"Da","parse-names":false,"suffix":""},{"dropping-particle":"","family":"Araujo","given":"Priscila Albuquerque","non-dropping-particle":"De","parse-names":false,"suffix":""},{"dropping-particle":"","family":"Nunes","given":"Ligia Christina Borsato Guimarães","non-dropping-particle":"","parse-names":false,"suffix":""},{"dropping-particle":"","family":"Quevedo","given":"A. A.F.","non-dropping-particle":"","parse-names":false,"suffix":""},{"dropping-particle":"","family":"Magdalon","given":"E. C.","non-dropping-particle":"","parse-names":false,"suffix":""},{"dropping-particle":"","family":"Trevisan","given":"Claudia Morais","non-dropping-particle":"","parse-names":false,"suffix":""},{"dropping-particle":"","family":"Reitz","given":"Geison Sebastião","non-dropping-particle":"","parse-names":false,"suffix":""},{"dropping-particle":"","family":"Chirolli","given":"Milena Julia","non-dropping-particle":"","parse-names":false,"suffix":""},{"dropping-particle":"","family":"Assunção","given":"Mariana Neis","non-dropping-particle":"","parse-names":false,"suffix":""},{"dropping-particle":"","family":"Crippa","given":"Patricia Vieira de Souza","non-dropping-particle":"","parse-names":false,"suffix":""},{"dropping-particle":"","family":"Pereira","given":"Suzana Matheus","non-dropping-particle":"","parse-names":false,"suffix":""},{"dropping-particle":"","family":"Roesler","given":"Helio","non-dropping-particle":"","parse-names":false,"suffix":""},{"dropping-particle":"","family":"Araujo","given":"Luize Bueno","non-dropping-particle":"De","parse-names":false,"suffix":""},{"dropping-particle":"","family":"Silva","given":"Talita De Castro","non-dropping-particle":"","parse-names":false,"suffix":""},{"dropping-particle":"","family":"Oliveira","given":"Luciana Moreira Magalhães de Luana Dos Santos de Luciana Luísa Leite Laís Cardoso","non-dropping-particle":"","parse-names":false,"suffix":""},{"dropping-particle":"","family":"Tomasetto","given":"Lilian C","non-dropping-particle":"","parse-names":false,"suffix":""},{"dropping-particle":"","family":"Kanashiro","given":"Mirna Sayuri","non-dropping-particle":"","parse-names":false,"suffix":""},{"dropping-particle":"","family":"Braga","given":"Douglas Martins","non-dropping-particle":"","parse-names":false,"suffix":""},{"dropping-particle":"","family":"Collange Grecco","given":"Luanda André","non-dropping-particle":"","parse-names":false,"suffix":""},{"dropping-particle":"","family":"Almeida Carvalho Duarte","given":"Natália","non-dropping-particle":"De","parse-names":false,"suffix":""},{"dropping-particle":"","family":"Mendonça","given":"Mariana E.","non-dropping-particle":"","parse-names":false,"suffix":""},{"dropping-particle":"","family":"Galli","given":"Manuela","non-dropping-particle":"","parse-names":false,"suffix":""},{"dropping-particle":"","family":"Fregni","given":"Felipe","non-dropping-particle":"","parse-names":false,"suffix":""},{"dropping-particle":"","family":"Oliveira","given":"Claudia Santos Cláudia S.","non-dropping-particle":"","parse-names":false,"suffix":""},{"dropping-particle":"","family":"Moura","given":"Renata Calhes Franco","non-dropping-particle":"","parse-names":false,"suffix":""},{"dropping-particle":"","family":"Santos","given":"Cibele Almeida Christiane B.Abrão Cibele Christian Caldeira","non-dropping-particle":"","parse-names":false,"suffix":""},{"dropping-particle":"","family":"Collange Grecco","given":"Luanda André","non-dropping-particle":"","parse-names":false,"suffix":""},{"dropping-particle":"","family":"Albertini","given":"Giorgio","non-dropping-particle":"","parse-names":false,"suffix":""},{"dropping-particle":"","family":"Cimolin","given":"Veronica Ônica","non-dropping-particle":"","parse-names":false,"suffix":""},{"dropping-particle":"","family":"Galli","given":"Manuela","non-dropping-particle":"","parse-names":false,"suffix":""},{"dropping-particle":"","family":"Oliveira","given":"Claudia Santos Cláudia S.","non-dropping-particle":"","parse-names":false,"suffix":""},{"dropping-particle":"","family":"Oliveira","given":"Luciana Moreira Magalhães de Luana Dos Santos de Luciana Luísa Leite Laís Cardoso","non-dropping-particle":"","parse-names":false,"suffix":""},{"dropping-particle":"","family":"Nery","given":"Lorena Campos","non-dropping-particle":"","parse-names":false,"suffix":""},{"dropping-particle":"","family":"Gonçalves","given":"Rejane Vale","non-dropping-particle":"","parse-names":false,"suffix":""},{"dropping-particle":"","family":"Saquetto","given":"Micheli Bernardone","non-dropping-particle":"","parse-names":false,"suffix":""},{"dropping-particle":"","family":"Santana Bispo","given":"Adriana","non-dropping-particle":"de","parse-names":false,"suffix":""},{"dropping-particle":"","family":"Silva Barreto","given":"Camila","non-dropping-particle":"da","parse-names":false,"suffix":""},{"dropping-particle":"","family":"Gonçalves","given":"Katiuce Almeida","non-dropping-particle":"","parse-names":false,"suffix":""},{"dropping-particle":"","family":"Queiroz","given":"Rodrigo Santos","non-dropping-particle":"","parse-names":false,"suffix":""},{"dropping-particle":"","family":"Silva","given":"Cássio Magalhães","non-dropping-particle":"da","parse-names":false,"suffix":""},{"dropping-particle":"","family":"Gomes Neto","given":"Mansueto","non-dropping-particle":"","parse-names":false,"suffix":""},{"dropping-particle":"","family":"Almeida Carvalho Duarte","given":"Natália","non-dropping-particle":"De","parse-names":false,"suffix":""},{"dropping-particle":"","family":"Grecco","given":"Luanda André Collange A.Collange","non-dropping-particle":"","parse-names":false,"suffix":""},{"dropping-particle":"","family":"Galli","given":"Manuela","non-dropping-particle":"","parse-names":false,"suffix":""},{"dropping-particle":"","family":"Fregni","given":"Felipe","non-dropping-particle":"","parse-names":false,"suffix":""},{"dropping-particle":"","family":"Santos Oliveira","given":"Cláudia","non-dropping-particle":"","parse-names":false,"suffix":""},{"dropping-particle":"","family":"Lazzari","given":"Roberta Delasta","non-dropping-particle":"","parse-names":false,"suffix":""},{"dropping-particle":"","family":"Politti","given":"Fabiano","non-dropping-particle":"","parse-names":false,"suffix":""},{"dropping-particle":"","family":"Belina","given":"Stefany Ferreira","non-dropping-particle":"","parse-names":false,"suffix":""},{"dropping-particle":"","family":"Collange Grecco","given":"Luanda André","non-dropping-particle":"","parse-names":false,"suffix":""},{"dropping-particle":"","family":"Santos","given":"Cibele Almeida Christiane B.Abrão Cibele Christian Caldeira","non-dropping-particle":"","parse-names":false,"suffix":""},{"dropping-particle":"","family":"Dumont","given":"Arislander Jonathan Lopes","non-dropping-particle":"","parse-names":false,"suffix":""},{"dropping-particle":"","family":"Lopes","given":"Jamile Benite Palma","non-dropping-particle":"","parse-names":false,"suffix":""},{"dropping-particle":"","family":"Cimolin","given":"Veronica Ônica","non-dropping-particle":"","parse-names":false,"suffix":""},{"dropping-particle":"","family":"Galli","given":"Manuela","non-dropping-particle":"","parse-names":false,"suffix":""},{"dropping-particle":"","family":"Santos Oliveira","given":"Cláudia","non-dropping-particle":"","parse-names":false,"suffix":""},{"dropping-particle":"","family":"Bernardi","given":"Bruna Mello","non-dropping-particle":"","parse-names":false,"suffix":""},{"dropping-particle":"","family":"Motta","given":"Anna Amélia Pereira","non-dropping-particle":"Da","parse-names":false,"suffix":""},{"dropping-particle":"","family":"Allegretti","given":"Kátia Maria Gonçalves","non-dropping-particle":"","parse-names":false,"suffix":""},{"dropping-particle":"","family":"Monteiro","given":"Vanessa Costa","non-dropping-particle":"","parse-names":false,"suffix":""},{"dropping-particle":"","family":"Borges","given":"Heloíse Cazangi","non-dropping-particle":"","parse-names":false,"suffix":""},{"dropping-particle":"","family":"Chamlian","given":"Therezinha Rosane","non-dropping-particle":"","parse-names":false,"suffix":""},{"dropping-particle":"","family":"Masiero","given":"Danilo","non-dropping-particle":"","parse-names":false,"suffix":""},{"dropping-particle":"","family":"Armando","given":"Rua","non-dropping-particle":"","parse-names":false,"suffix":""},{"dropping-particle":"De","family":"Oliveira","given":"Salles","non-dropping-particle":"","parse-names":false,"suffix":""},{"dropping-particle":"","family":"Claudia","given":"Ana","non-dropping-particle":"","parse-names":false,"suffix":""},{"dropping-particle":"De","family":"Oliveira","given":"Tomazetti","non-dropping-particle":"","parse-names":false,"suffix":""},{"dropping-particle":"","family":"Lanzillotta","given":"Priscila","non-dropping-particle":"","parse-names":false,"suffix":""},{"dropping-particle":"","family":"Christovão","given":"Thaluanna Calil Lourenço","non-dropping-particle":"","parse-names":false,"suffix":""},{"dropping-particle":"","family":"Pasini","given":"Hugo","non-dropping-particle":"","parse-names":false,"suffix":""},{"dropping-particle":"","family":"Grecco","given":"Luanda André Collange A.Collange","non-dropping-particle":"","parse-names":false,"suffix":""},{"dropping-particle":"","family":"Ferreira","given":"Luis Alfredo Braun Luiz A.B.","non-dropping-particle":"","parse-names":false,"suffix":""},{"dropping-particle":"","family":"Duarte","given":"Natália de Almeida Carvalho A.C. De Almeida Carvalho","non-dropping-particle":"","parse-names":false,"suffix":""},{"dropping-particle":"","family":"Oliveira","given":"Claudia Santos Cláudia S.","non-dropping-particle":"","parse-names":false,"suffix":""},{"dropping-particle":"","family":"Souto","given":"Deisiane Oliveira","non-dropping-particle":"","parse-names":false,"suffix":""},{"dropping-particle":"","family":"Cruz","given":"Thalita Karla Flores","non-dropping-particle":"","parse-names":false,"suffix":""},{"dropping-particle":"","family":"Coutinho","given":"Kênia","non-dropping-particle":"","parse-names":false,"suffix":""},{"dropping-particle":"","family":"Julio-Costa","given":"Annelise","non-dropping-particle":"","parse-names":false,"suffix":""},{"dropping-particle":"","family":"Fontes","given":"Patrícia Lemos Buenos","non-dropping-particle":"","parse-names":false,"suffix":""},{"dropping-particle":"","family":"Haase","given":"Vitor Geraldi","non-dropping-particle":"","parse-names":false,"suffix":""},{"dropping-particle":"","family":"Mélo","given":"TAINÁ RIBAS","non-dropping-particle":"","parse-names":false,"suffix":""},{"dropping-particle":"","family":"Grecco","given":"Luanda André Collange A.Collange","non-dropping-particle":"","parse-names":false,"suffix":""},{"dropping-particle":"","family":"Duarte","given":"Natália de Almeida Carvalho A.C. De Almeida Carvalho","non-dropping-particle":"","parse-names":false,"suffix":""},{"dropping-particle":"","family":"Zanon","given":"Nelci","non-dropping-particle":"","parse-names":false,"suffix":""},{"dropping-particle":"","family":"Galli","given":"Manuela","non-dropping-particle":"","parse-names":false,"suffix":""},{"dropping-particle":"","family":"Fregni","given":"Felipe","non-dropping-particle":"","parse-names":false,"suffix":""},{"dropping-particle":"","family":"Oliveira","given":"Claudia Santos Cláudia S.","non-dropping-particle":"","parse-names":false,"suffix":""},{"dropping-particle":"","family":"Lazzari","given":"Roberta Delasta","non-dropping-particle":"","parse-names":false,"suffix":""},{"dropping-particle":"","family":"Politti","given":"Fabiano","non-dropping-particle":"","parse-names":false,"suffix":""},{"dropping-particle":"","family":"Santos","given":"Cibele Almeida Christiane B.Abrão Cibele Christian Caldeira","non-dropping-particle":"","parse-names":false,"suffix":""},{"dropping-particle":"","family":"Lopesdumont","given":"Arislander Jonathan","non-dropping-particle":"","parse-names":false,"suffix":""},{"dropping-particle":"","family":"Rezende","given":"Fernanda Lobo","non-dropping-particle":"","parse-names":false,"suffix":""},{"dropping-particle":"","family":"Collangegrecco","given":"Luanda André","non-dropping-particle":"","parse-names":false,"suffix":""},{"dropping-particle":"","family":"Braunferreira","given":"Luiz Alfredo","non-dropping-particle":"","parse-names":false,"suffix":""},{"dropping-particle":"","family":"Oliveira","given":"Claudia Santos Cláudia S.","non-dropping-particle":"","parse-names":false,"suffix":""},{"dropping-particle":"","family":"Feroldi","given":"Monique Maglovsky","non-dropping-particle":"","parse-names":false,"suffix":""},{"dropping-particle":"","family":"Mira","given":"Rafaela Baptistella","non-dropping-particle":"","parse-names":false,"suffix":""},{"dropping-particle":"","family":"Sasseron","given":"Ana Beatriz","non-dropping-particle":"","parse-names":false,"suffix":""},{"dropping-particle":"","family":"Fregadolli","given":"Patricia","non-dropping-particle":"","parse-names":false,"suffix":""},{"dropping-particle":"","family":"Botega","given":"Renan","non-dropping-particle":"","parse-names":false,"suffix":""},{"dropping-particle":"","family":"Medola","given":"Fausto Orsi","non-dropping-particle":"","parse-names":false,"suffix":""},{"dropping-particle":"","family":"Santos","given":"Cibele Almeida Christiane B.Abrão Cibele Christian Caldeira","non-dropping-particle":"","parse-names":false,"suffix":""},{"dropping-particle":"","family":"Silva","given":"Adriana Teresa","non-dropping-particle":"","parse-names":false,"suffix":""},{"dropping-particle":"","family":"Iunes","given":"Denise Hollanda","non-dropping-particle":"","parse-names":false,"suffix":""},{"dropping-particle":"","family":"Purquerio","given":"Benedito De Moraes","non-dropping-particle":"","parse-names":false,"suffix":""},{"dropping-particle":"","family":"Brianeze","given":"Ana Carolina Gama e Silva","non-dropping-particle":"","parse-names":false,"suffix":""},{"dropping-particle":"","family":"Cunha","given":"Andréa Baraldi","non-dropping-particle":"","parse-names":false,"suffix":""},{"dropping-particle":"","family":"Peviani","given":"Sabrina Messa","non-dropping-particle":"","parse-names":false,"suffix":""},{"dropping-particle":"","family":"Miranda","given":"Vanessa Cristina Ribeiro","non-dropping-particle":"","parse-names":false,"suffix":""},{"dropping-particle":"","family":"Tognetti","given":"Virlaine Bardella Lopes","non-dropping-particle":"","parse-names":false,"suffix":""},{"dropping-particle":"","family":"Rocha","given":"Nelci Adriana Cicuto Ferreira","non-dropping-particle":"","parse-names":false,"suffix":""},{"dropping-particle":"","family":"Tudella","given":"Eloisa","non-dropping-particle":"","parse-names":false,"suffix":""},{"dropping-particle":"","family":"Flores","given":"Fabiana Moraes","non-dropping-particle":"","parse-names":false,"suffix":""},{"dropping-particle":"","family":"Dagnese","given":"Frederico","non-dropping-particle":"","parse-names":false,"suffix":""},{"dropping-particle":"","family":"Copetti","given":"Fernando","non-dropping-particle":"","parse-names":false,"suffix":""},{"dropping-particle":"","family":"Antunes","given":"Fabiane Nunes","non-dropping-particle":"","parse-names":false,"suffix":""},{"dropping-particle":"do","family":"Pinho","given":"Alexandre Severo","non-dropping-particle":"","parse-names":false,"suffix":""},{"dropping-particle":"","family":"Kleiner","given":"Ana Francisca Rozin","non-dropping-particle":"","parse-names":false,"suffix":""},{"dropping-particle":"","family":"Salazar","given":"Ana Paula","non-dropping-particle":"","parse-names":false,"suffix":""},{"dropping-particle":"","family":"Eltz","given":"Giovana Duarte","non-dropping-particle":"","parse-names":false,"suffix":""},{"dropping-particle":"","family":"Oliveira Junior","given":"Alcyr Alves","non-dropping-particle":"de","parse-names":false,"suffix":""},{"dropping-particle":"","family":"Cechetti","given":"Fernanda","non-dropping-particle":"","parse-names":false,"suffix":""},{"dropping-particle":"","family":"Galli","given":"Manuela","non-dropping-particle":"","parse-names":false,"suffix":""},{"dropping-particle":"","family":"Pagnussat","given":"Aline Souza","non-dropping-particle":"","parse-names":false,"suffix":""},{"dropping-particle":"","family":"Schewtschik","given":"Ana Carolina","non-dropping-particle":"","parse-names":false,"suffix":""},{"dropping-particle":"","family":"Oliveira","given":"Evandro Santiago","non-dropping-particle":"De","parse-names":false,"suffix":""},{"dropping-particle":"","family":"Vasconcelos Moreira","given":"Izaura","non-dropping-particle":"De","parse-names":false,"suffix":""},{"dropping-particle":"","family":"Ribas","given":"Cristiane Gonçalves","non-dropping-particle":"","parse-names":false,"suffix":""},{"dropping-particle":"","family":"Cunha Loureiro","given":"Ana Paula","non-dropping-particle":"","parse-names":false,"suffix":""},{"dropping-particle":"","family":"Groisman","given":"Mario","non-dropping-particle":"","parse-names":false,"suffix":""},{"dropping-particle":"","family":"Frossard","given":"Willian Meirelles","non-dropping-particle":"","parse-names":false,"suffix":""},{"dropping-particle":"","family":"Ferreira","given":"Helda Maria Barcellos","non-dropping-particle":"","parse-names":false,"suffix":""},{"dropping-particle":"","family":"Garcia","given":"Julia Macruz","non-dropping-particle":"","parse-names":false,"suffix":""},{"dropping-particle":"","family":"Knabben","given":"Rodrigo José","non-dropping-particle":"","parse-names":false,"suffix":""},{"dropping-particle":"","family":"Pereira","given":"Natália Duarte","non-dropping-particle":"","parse-names":false,"suffix":""},{"dropping-particle":"","family":"Ovando","given":"Angélica Cristiane","non-dropping-particle":"","parse-names":false,"suffix":""},{"dropping-particle":"de","family":"Almeida","given":"Marcela Fischer","non-dropping-particle":"","parse-names":false,"suffix":""},{"dropping-particle":"","family":"Obrecht","given":"Andréa","non-dropping-particle":"","parse-names":false,"suffix":""},{"dropping-particle":"","family":"Riechi","given":"Tatiana Jaworski de Sá","non-dropping-particle":"","parse-names":false,"suffix":""},{"dropping-particle":"","family":"Zonta","given":"Marise Bueno","non-dropping-particle":"","parse-names":false,"suffix":""},{"dropping-particle":"","family":"Crippa","given":"Ana Crysthina","non-dropping-particle":"","parse-names":false,"suffix":""},{"dropping-particle":"da","family":"Silva","given":"Michely Salvador Maria de Lourdes","non-dropping-particle":"","parse-names":false,"suffix":""},{"dropping-particle":"","family":"Daltrário","given":"Sandra Mara Beltrami","non-dropping-particle":"","parse-names":false,"suffix":""},{"dropping-particle":"","family":"Grecco","given":"Luanda André Collange A.Collange","non-dropping-particle":"","parse-names":false,"suffix":""},{"dropping-particle":"","family":"Oliveira","given":"Claudia Santos Cláudia S.","non-dropping-particle":"","parse-names":false,"suffix":""},{"dropping-particle":"","family":"Duarte","given":"Natália de Almeida Carvalho A.C. De Almeida Carvalho","non-dropping-particle":"","parse-names":false,"suffix":""},{"dropping-particle":"","family":"Lima","given":"Vânia L.C.Carvalho","non-dropping-particle":"","parse-names":false,"suffix":""},{"dropping-particle":"","family":"Zanon","given":"Nelci","non-dropping-particle":"","parse-names":false,"suffix":""},{"dropping-particle":"","family":"Fregni","given":"Felipe","non-dropping-particle":"","parse-names":false,"suffix":""},{"dropping-particle":"","family":"NEVES","given":"Eduardo Borba","non-dropping-particle":"","parse-names":false,"suffix":""},{"dropping-particle":"","family":"Krueger","given":"Eddy","non-dropping-particle":"","parse-names":false,"suffix":""},{"dropping-particle":"","family":"Pol","given":"Stéphani","non-dropping-particle":"de","parse-names":false,"suffix":""},{"dropping-particle":"","family":"Oliveira","given":"Michelle Cristine Neiro","non-dropping-particle":"de","parse-names":false,"suffix":""},{"dropping-particle":"","family":"Szinke","given":"Armando Fábio","non-dropping-particle":"","parse-names":false,"suffix":""},{"dropping-particle":"","family":"Rosário","given":"Marcelo de Oliveira","non-dropping-particle":"","parse-names":false,"suffix":""},{"dropping-particle":"","family":"Grecco","given":"Luanda André Collange A.Collange","non-dropping-particle":"","parse-names":false,"suffix":""},{"dropping-particle":"","family":"Tomita","given":"Sandra M.","non-dropping-particle":"","parse-names":false,"suffix":""},{"dropping-particle":"","family":"Christovão","given":"Thaluanna Calil Lourenço","non-dropping-particle":"","parse-names":false,"suffix":""},{"dropping-particle":"","family":"Pasini","given":"Hugo","non-dropping-particle":"","parse-names":false,"suffix":""},{"dropping-particle":"","family":"Sampaio","given":"Luciana M.M.","non-dropping-particle":"","parse-names":false,"suffix":""},{"dropping-particle":"","family":"Oliveira","given":"Claudia Santos Cláudia S.","non-dropping-particle":"","parse-names":false,"suffix":""},{"dropping-particle":"","family":"Han","given":"Jay J.","non-dropping-particle":"","parse-names":false,"suffix":""},{"dropping-particle":"","family":"Kurillo","given":"Gregorij","non-dropping-particle":"","parse-names":false,"suffix":""},{"dropping-particle":"","family":"Abresch","given":"R. Ted","non-dropping-particle":"","parse-names":false,"suffix":""},{"dropping-particle":"","family":"Nicorici","given":"Alina","non-dropping-particle":"","parse-names":false,"suffix":""},{"dropping-particle":"","family":"Bajcsy","given":"Ruzena","non-dropping-particle":"","parse-names":false,"suffix":""},{"dropping-particle":"","family":"</w:instrText>
      </w:r>
      <w:r w:rsidR="001F3A37">
        <w:rPr>
          <w:rFonts w:ascii="Leelawadee UI" w:hAnsi="Leelawadee UI" w:cs="Leelawadee UI"/>
        </w:rPr>
        <w:instrText>เพ็ชราภรณ์</w:instrText>
      </w:r>
      <w:r w:rsidR="001F3A37">
        <w:instrText>","given":"</w:instrText>
      </w:r>
      <w:r w:rsidR="001F3A37">
        <w:rPr>
          <w:rFonts w:ascii="Leelawadee UI" w:hAnsi="Leelawadee UI" w:cs="Leelawadee UI"/>
        </w:rPr>
        <w:instrText>ชัชวาลชาญชนกิจ</w:instrText>
      </w:r>
      <w:r w:rsidR="001F3A37">
        <w:instrText>","non-dropping-particle":"","parse-names":false,"suffix":""},{"dropping-particle":"","family":"D","given":"","non-dropping-particle":"","parse-names":false,"suffix":""},{"dropping-particle":"","family":"Birnkrant","given":"Prof David J","non-dropping-particle":"","parse-names":false,"suffix":""},{"dropping-particle":"","family":"Bushby","given":"Prof Katharine","non-dropping-particle":"","parse-names":false,"suffix":""},{"dropping-particle":"","family":"Bann","given":"Carla M.","non-dropping-particle":"","parse-names":false,"suffix":""},{"dropping-particle":"","family":"Apkon","given":"Prof Susan D","non-dropping-particle":"","parse-names":false,"suffix":""},{"dropping-particle":"","family":"Blackwell","given":"Angela","non-dropping-particle":"","parse-names":false,"suffix":""},{"dropping-particle":"","family":"Brumbaugh","given":"David","non-dropping-particle":"","parse-names":false,"suffix":""},{"dropping-particle":"","family":"Case","given":"Laura E.","non-dropping-particle":"","parse-names":false,"suffix":""},{"dropping-particle":"","family":"Clemens","given":"Prof Paula R.","non-dropping-particle":"","parse-names":false,"suffix":""},{"dropping-particle":"","family":"Hadjiyannakis","given":"Stasia","non-dropping-particle":"","parse-names":false,"suffix":""},{"dropping-particle":"","family":"Pandya","given":"Shree","non-dropping-particle":"","parse-names":false,"suffix":""},{"dropping-particle":"","family":"Street","given":"Natalie","non-dropping-particle":"","parse-names":false,"suffix":""},{"dropping-particle":"","family":"Tomezsko","given":"Jean","non-dropping-particle":"","parse-names":false,"suffix":""},{"dropping-particle":"","family":"Wagner","given":"Prof Kathryn R","non-dropping-particle":"","parse-names":false,"suffix":""},{"dropping-particle":"","family":"Ward","given":"Leanne M.","non-dropping-particle":"","parse-names":false,"suffix":""},{"dropping-particle":"","family":"Weber","given":"David R.","non-dropping-particle":"","parse-names":false,"suffix":""},{"dropping-particle":"","family":"Group","given":"for the DMD Care Considerations Working","non-dropping-particle":"","parse-names":false,"suffix":""},{"dropping-particle":"","family":"Mhatre V. Ho  and Kelsey C. Martin","given":"Ji-Ann Lee","non-dropping-particle":"","parse-names":false,"suffix":""},{"dropping-particle":"","family":"Lue","given":"Yi Jing","non-dropping-particle":"","parse-names":false,"suffix":""},{"dropping-particle":"","family":"Chen","given":"Shun Sheng","non-dropping-particle":"","parse-names":false,"suffix":""},{"dropping-particle":"","family":"Lu","given":"Yen Mou","non-dropping-particle":"","parse-names":false,"suffix":""},{"dropping-particle":"","family":"Castro","given":"Susana Stela Maris de Jezus","non-dropping-particle":"","parse-names":false,"suffix":""},{"dropping-particle":"","family":"Coelho","given":"Vera","non-dropping-particle":"","parse-names":false,"suffix":""},{"dropping-particle":"","family":"Pinto","given":"Ana","non-dropping-particle":"","parse-names":false,"suffix":""},{"dropping-particle":"","family":"Rao","given":"","non-dropping-particle":"","parse-names":false,"suffix":""},{"dropping-particle":"","family":"Research","given":"Ministry of Education and","non-dropping-particle":"","parse-names":false,"suffix":""},{"dropping-particle":"","family":"Birnkrant","given":"David J.","non-dropping-particle":"","parse-names":false,"suffix":""},{"dropping-particle":"","family":"Bushby","given":"Katharine","non-dropping-particle":"","parse-names":false,"suffix":""},{"dropping-particle":"","family":"Bann","given":"Carla M.","non-dropping-particle":"","parse-names":false,"suffix":""},{"dropping-particle":"","family":"Apkon","given":"Susan D.","non-dropping-particle":"","parse-names":false,"suffix":""},{"dropping-particle":"","family":"Blackwell","given":"Angela","non-dropping-particle":"","parse-names":false,"suffix":""},{"dropping-particle":"","family":"Brumbaugh","given":"David","non-dropping-particle":"","parse-names":false,"suffix":""},{"dropping-particle":"","family":"Case","given":"Laura E.","non-dropping-particle":"","parse-names":false,"suffix":""},{"dropping-particle":"","family":"Clemens","given":"Prof Paula R.","non-dropping-particle":"","parse-names":false,"suffix":""},{"dropping-particle":"","family":"Hadjiyannakis","given":"Stasia","non-dropping-particle":"","parse-names":false,"suffix":""},{"dropping-particle":"","family":"Pandya","given":"Shree","non-dropping-particle":"","parse-names":false,"suffix":""},{"dropping-particle":"","family":"Street","given":"Natalie","non-dropping-particle":"","parse-names":false,"suffix":""},{"dropping-particle":"","family":"Tomezsko","given":"Jean","non-dropping-particle":"","parse-names":false,"suffix":""},{"dropping-particle":"","family":"Wagner","given":"Kathryn R.","non-dropping-particle":"","parse-names":false,"suffix":""},{"dropping-particle":"","family":"Ward","given":"Leanne M.","non-dropping-particle":"","parse-names":false,"suffix":""},{"dropping-particle":"","family":"Weber","given":"David R.","non-dropping-particle":"","parse-names":false,"suffix":""},{"dropping-particle":"","family":"Alman","given":"Benjamin A.","non-dropping-particle":"","parse-names":false,"suffix":""},{"dropping-particle":"","family":"Apkon","given":"Susan D.","non-dropping-particle":"","parse-names":false,"suffix":""},{"dropping-particle":"","family":"Blackwell","given":"Angela","non-dropping-particle":"","parse-names":false,"suffix":""},{"dropping-particle":"","family":"Case","given":"Laura E.","non-dropping-particle":"","parse-names":false,"suffix":""},{"dropping-particle":"","family":"Cripe","given":"Linda","non-dropping-particle":"","parse-names":false,"suffix":""},{"dropping-particle":"","family":"Hadjiyannakis","given":"Stasia","non-dropping-particle":"","parse-names":false,"suffix":""},{"dropping-particle":"","family":"Olson","given":"Aaron K.","non-dropping-particle":"","parse-names":false,"suffix":""},{"dropping-particle":"","family":"Sheehan","given":"Daniel W.","non-dropping-particle":"","parse-names":false,"suffix":""},{"dropping-particle":"","family":"Bolen","given":"Julie","non-dropping-particle":"","parse-names":false,"suffix":""},{"dropping-particle":"","family":"Weber","given":"David R.","non-dropping-particle":"","parse-names":false,"suffix":""},{"dropping-particle":"","family":"Ward","given":"Leanne M.","non-dropping-particle":"","parse-names":false,"suffix":""},{"dropping-particle":"","family":"Bendixen","given":"Roxanna M.","non-dropping-particle":"","parse-names":false,"suffix":""},{"dropping-particle":"","family":"Lott","given":"Donovan J.","non-dropping-particle":"","parse-names":false,"suffix":""},{"dropping-particle":"","family":"Senesac","given":"Claudia","non-dropping-particle":"","parse-names":false,"suffix":""},{"dropping-particle":"","family":"Mathur","given":"Sunita","non-dropping-particle":"","parse-names":false,"suffix":""},{"dropping-particle":"","family":"Vandenborne","given":"Krista","non-dropping-particle":"","parse-names":false,"suffix":""},{"dropping-particle":"","family":"Hind","given":"Daniel","non-dropping-particle":"","parse-names":false,"suffix":""},{"dropping-particle":"","family":"Parkin","given":"James","non-dropping-particle":"","parse-names":false,"suffix":""},{"dropping-particle":"","family":"Whitworth","given":"Victoria","non-dropping-particle":"","parse-names":false,"suffix":""},{"dropping-particle":"","family":"Rex","given":"Saleema","non-dropping-particle":"","parse-names":false,"suffix":""},{"dropping-particle":"","family":"Young","given":"Tracey","non-dropping-particle":"","parse-names":false,"suffix":""},{"dropping-particle":"","family":"Hampson","given":"Lisa","non-dropping-particle":"","parse-names":false,"suffix":""},{"dropping-particle":"","family":"Sheehan","given":"Jennie","non-dropping-particle":"","parse-names":false,"suffix":""},{"dropping-particle":"","family":"Maguire","given":"Chin","non-dropping-particle":"","parse-names":false,"suffix":""},{"dropping-particle":"","family":"Cantrill","given":"Hannah","non-dropping-particle":"","parse-names":false,"suffix":""},{"dropping-particle":"","family":"Scott","given":"Elaine","non-dropping-particle":"","parse-names":false,"suffix":""},{"dropping-particle":"","family":"Epps","given":"Heather","non-dropping-particle":"","parse-names":false,"suffix":""},{"dropping-particle":"","family":"Main","given":"Marion","non-dropping-particle":"","parse-names":false,"suffix":""},{"dropping-particle":"","family":"Geary","given":"Michelle","non-dropping-particle":"","parse-names":false,"suffix":""},{"dropping-particle":"","family":"McMurchie","given":"Heather","non-dropping-particle":"","parse-names":false,"suffix":""},{"dropping-particle":"","family":"Pallant","given":"Lindsey","non-dropping-particle":"","parse-names":false,"suffix":""},{"dropping-particle":"","family":"Woods","given":"Daniel","non-dropping-particle":"","parse-names":false,"suffix":""},{"dropping-particle":"","family":"Freeman","given":"Jennifer","non-dropping-particle":"","parse-names":false,"suffix":""},{"dropping-particle":"","family":"Lee","given":"Ellen","non-dropping-particle":"","parse-names":false,"suffix":""},{"dropping-particle":"","family":"Eagle","given":"Michelle","non-dropping-particle":"","parse-names":false,"suffix":""},{"dropping-particle":"","family":"Willis","given":"Tracey","non-dropping-particle":"","parse-names":false,"suffix":""},{"dropping-particle":"","family":"Muntoni","given":"Francesco","non-dropping-particle":"","parse-names":false,"suffix":""},{"dropping-particle":"","family":"Baxter","given":"Peter","non-dropping-particle":"","parse-names":false,"suffix":""},{"dropping-particle":"","family":"Toledo","given":"Aline Martins","non-dropping-particle":"","parse-names":false,"suffix":""},{"dropping-particle":"","family":"Campos","given":"Ana Carolina","non-dropping-particle":"","parse-names":false,"suffix":""},{"dropping-particle":"","family":"Camargos","given":"Ana Cristina R CVristina Resende","non-dropping-particle":"","parse-names":false,"suffix":""},{"dropping-particle":"","family":"Longo","given":"Egmar","non-dropping-particle":"","parse-names":false,"suffix":""},{"dropping-particle":"","family":"Leite","given":"Hercules R","non-dropping-particle":"","parse-names":false,"suffix":""},{"dropping-particle":"","family":"Ayupe","given":"Kênnea M A","non-dropping-particle":"","parse-names":false,"suffix":""},{"dropping-particle":"","family":"Moreira","given":"Rafaela S","non-dropping-particle":"","parse-names":false,"suffix":""},{"dropping-particle":"","family":"Morais","given":"Rosane L S","non-dropping-particle":"","parse-names":false,"suffix":""},{"dropping-particle":"","family":"Robert","given":"J","non-dropping-particle":"","parse-names":false,"suffix":""},{"dropping-particle":"","family":"Rao","given":"","non-dropping-particle":"","parse-names":false,"suffix":""},{"dropping-particle":"","family":"Research","given":"Ministry of Education and","non-dropping-particle":"","parse-names":false,"suffix":""},{"dropping-particle":"","family":"Villela","given":"lucia maria aversa","non-dropping-particle":"","parse-names":false,"suffix":""},{"dropping-particle":"","family":"Rao","given":"","non-dropping-particle":"","parse-names":false,"suffix":""},{"dropping-particle":"","family":"Research","given":"Ministry of Education and","non-dropping-particle":"","parse-names":false,"suffix":""},{"dropping-particle":"","family":"Villela","given":"lucia maria aversa","non-dropping-particle":"","parse-names":false,"suffix":""},{"dropping-particle":"","family":"Nursalam, 2016","given":"metode penelitian","non-dropping-particle":"","parse-names":false,"suffix":""},{"dropping-particle":"","family":"Fallis","given":"A.G","non-dropping-particle":"","parse-names":false,"suffix":""},{"dropping-particle":"","family":"Villela","given":"lucia maria aversa","non-dropping-particle":"","parse-names":false,"suffix":""},{"dropping-particle":"","family":"Nursalam, 2016","given":"metode penelitian","non-dropping-particle":"","parse-names":false,"suffix":""},{"dropping-particle":"","family":"Fallis","given":"A.G","non-dropping-particle":"","parse-names":false,"suffix":""},{"dropping-particle":"","family":"Rao","given":"","non-dropping-particle":"","parse-names":false,"suffix":""},{"dropping-particle":"","family":"Research","given":"Ministry of Education and","non-dropping-particle":"","parse-names":false,"suffix":""},{"dropping-particle":"De","family":"Jacareí","given":"Prefeitura Municipal","non-dropping-particle":"","parse-names":false,"suffix":""},{"dropping-particle":"","family":"Souza","given":"Alexander Teixeira","non-dropping-particle":"","parse-names":false,"suffix":""},{"dropping-particle":"","family":"Carolina","given":"Ana","non-dropping-particle":"","parse-names":false,"suffix":""},{"dropping-particle":"","family":"Clara","given":"Ana","non-dropping-particle":"","parse-names":false,"suffix":""},{"dropping-particle":"","family":"Duarte","given":"Santos","non-dropping-particle":"","parse-names":false,"suffix":""},{"dropping-particle":"","family":"Mourawad","given":"A N A Luiza","non-dropping-particle":"","parse-names":false,"suffix":""},{"dropping-particle":"","family":"De","given":"Ana Maria Marques","non-dropping-particle":"","parse-names":false,"suffix":""},{"dropping-particle":"","family":"Assencao","given":"Barbara","non-dropping-particle":"","parse-names":false,"suffix":""},{"dropping-particle":"","family":"Matoso","given":"Silva","non-dropping-particle":"","parse-names":false,"suffix":""},{"dropping-particle":"","family":"Aurelia","given":"Delma","non-dropping-particle":"","parse-names":false,"suffix":""},{"dropping-particle":"","family":"Villela","given":"lucia maria aversa","non-dropping-particle":"","parse-names":false,"suffix":""},{"dropping-particle":"","family":"Rao","given":"","non-dropping-particle":"","parse-names":false,"suffix":""},{"dropping-particle":"","family":"Research","given":"Ministry of Education and","non-dropping-particle":"","parse-names":false,"suffix":""},{"dropping-particle":"","family":"Nursalam, 2016","given":"metode penelitian","non-dropping-particle":"","parse-names":false,"suffix":""},{"dropping-particle":"","family":"Fallis","given":"A.G","non-dropping-particle":"","parse-names":false,"suffix":""},{"dropping-particle":"","family":"Rao","given":"","non-dropping-particle":"","parse-names":false,"suffix":""},{"dropping-particle":"","family":"Research","given":"Ministry of Education and","non-dropping-particle":"","parse-names":false,"suffix":""},{"dropping-particle":"","family":"Nursalam, 2016","given":"metode penelitian","non-dropping-particle":"","parse-names":false,"suffix":""},{"dropping-particle":"","family":"Fallis","given":"A.G","non-dropping-particle":"","parse-names":false,"suffix":""},{"dropping-particle":"","family":"Rao","given":"","non-dropping-particle":"","parse-names":false,"suffix":""},{"dropping-particle":"","family":"Research","given":"Ministry of Education and","non-dropping-particle":"","parse-names":false,"suffix":""},{"dropping-particle":"","family":"Physical","given":"The","non-dropping-particle":"","parse-names":false,"suffix":""},{"dropping-particle":"","family":"Framework","given":"Literacy Legal","non-dropping-particle":"","parse-names":false,"suffix":""},{"dropping-particle":"","family":"Amil","given":"Badan","non-dropping-particle":"","parse-names":false,"suffix":""},{"dropping-particle":"","family":"Nasional","given":"Zakat","non-dropping-particle":"","parse-names":false,"suffix":""},{"dropping-particle":"","family":"BAZNAS","given":"","non-dropping-particle":"","parse-names":false,"suffix":""},{"dropping-particle":"","family":"Badan","given":"Ketua","non-dropping-particle":"","parse-names":false,"suffix":""},{"dropping-particle":"","family":"Zakat","given":"Amil","non-dropping-particle":"","parse-names":false,"suffix":""},{"dropping-particle":"","family":"Republik","given":"Nasional","non-dropping-particle":"","parse-names":false,"suffix":""},{"dropping-particle":"","family":"غسان","given":"د.","non-dropping-particle":"","parse-names":false,"suffix":""},{"dropping-particle":"","family":"Badan Amil Zakat Nasional","given":"","non-dropping-particle":"","parse-names":false,"suffix":""},{"dropping-particle":"","family":"Dana","given":"Laporan Perubahan Liabilitas D A N","non-dropping-particle":"","parse-names":false,"suffix":""},{"dropping-particle":"","family":"Keuangaii","given":"Laporan","non-dropping-particle":"","parse-names":false,"suffix":""},{"dropping-particle":"","family":"Beraktiir","given":"Yang","non-dropping-particle":"","parse-names":false,"suffix":""},{"dropping-particle":"","family":"Relief","given":"Human","non-dropping-particle":"","parse-names":false,"suffix":""},{"dropping-particle":"","family":"Hall","given":"John K","non-dropping-particle":"","parse-names":false,"suffix":""},{"dropping-particle":"","family":"Weinberger","given":"Rami","non-dropping-particle":"","parse-names":false,"suffix":""},{"dropping-particle":"","family":"Marco","given":"Shmuel","non-dropping-particle":"","parse-names":false,"suffix":""},{"dropping-particle":"","family":"Steinitz","given":"Gideon","non-dropping-particle":"","parse-names":false,"suffix":""},{"dropping-particle":"","family":"Moula","given":"Shayera","non-dropping-particle":"","parse-names":false,"suffix":""},{"dropping-particle":"","family":"Accountants","given":"Registered Public","non-dropping-particle":"","parse-names":false,"suffix":""},{"dropping-particle":"","family":"Report","given":"Annual Auditor S","non-dropping-particle":"","parse-names":false,"suffix":""},{"dropping-particle":"","family":"Accounting","given":"Financial","non-dropping-particle":"","parse-names":false,"suffix":""},{"dropping-particle":"","family":"Keuangan","given":"Laporan Posisi","non-dropping-particle":"","parse-names":false,"suffix":""},{"dropping-particle":"","family":"Saldo","given":"Jumlah","non-dropping-particle":"","parse-names":false,"suffix":""},{"dropping-particle":"","family":"Bersih","given":"Dana","non-dropping-particle":"","parse-names":false,"suffix":""},{"dropping-particle":"","family":"Li","given":"H","non-dropping-particle":"","parse-names":false,"suffix":""},{"dropping-particle":"","family":"Hikmah","given":"Lahmi Ladzdzatul","non-dropping-particle":"","parse-names":false,"suffix":""},{"dropping-particle":"","family":"Almardhiyyah","given":"Najat","non-dropping-particle":"","parse-names":false,"suffix":""},{"dropping-particle":"","family":"Muzakki","given":"Naufal Ahmad","non-dropping-particle":"","parse-names":false,"suffix":""},{"dropping-particle":"","family":"Rahmi K","given":"Nurul Aulia","non-dropping-particle":"","parse-names":false,"suffix":""},{"dropping-particle":"","family":"Zannah","given":"Qoriatul","non-dropping-particle":"","parse-names":false,"suffix":""},{"dropping-particle":"","family":"Adawiyah","given":"Wilda Robiatul","non-dropping-particle":"","parse-names":false,"suffix":""},{"dropping-particle":"","family":"Pengantar","given":"Surat","non-dropping-particle":"","parse-names":false,"suffix":""},{"dropping-particle":"","family":"Nt","given":"I N D Epen D E","non-dropping-particle":"","parse-names":false,"suffix":""},{"dropping-particle":"","family":"Ditor","given":"A U","non-dropping-particle":"","parse-names":false,"suffix":""},{"dropping-particle":"","family":"Port","given":"S R E","non-dropping-particle":"","parse-names":false,"suffix":""},{"dropping-particle":"","family":"Au","given":"Dent","non-dropping-particle":"","parse-names":false,"suffix":""},{"dropping-particle":"","family":"Repo","given":"Dita R S","non-dropping-particle":"","parse-names":false,"suffix":""},{"dropping-particle":"","family":"Pengantar","given":"Surat","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United Nations Environment Programme","given":"","non-dropping-particle":"","parse-names":false,"suffix":""},{"dropping-particle":"","family":"Zhu","given":"Xuan","non-dropping-particle":"","parse-names":false,"suffix":""},{"dropping-particle":"","family":"Yard","given":"Washington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1F3A37">
        <w:rPr>
          <w:rFonts w:ascii="MS Mincho" w:eastAsia="MS Mincho" w:hAnsi="MS Mincho" w:cs="MS Mincho" w:hint="eastAsia"/>
        </w:rPr>
        <w:instrText>島田　千穂</w:instrText>
      </w:r>
      <w:r w:rsidR="001F3A37">
        <w:instrText>","given":"","non-dropping-particle":"","parse-names":false,"suffix":""},{"dropping-particle":"","family":"</w:instrText>
      </w:r>
      <w:r w:rsidR="001F3A37">
        <w:rPr>
          <w:rFonts w:ascii="MS Mincho" w:eastAsia="MS Mincho" w:hAnsi="MS Mincho" w:cs="MS Mincho" w:hint="eastAsia"/>
        </w:rPr>
        <w:instrText>美穂</w:instrText>
      </w:r>
      <w:r w:rsidR="001F3A37">
        <w:instrText>","given":"</w:instrText>
      </w:r>
      <w:r w:rsidR="001F3A37">
        <w:rPr>
          <w:rFonts w:ascii="MS Mincho" w:eastAsia="MS Mincho" w:hAnsi="MS Mincho" w:cs="MS Mincho" w:hint="eastAsia"/>
        </w:rPr>
        <w:instrText>大桃</w:instrText>
      </w:r>
      <w:r w:rsidR="001F3A37">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1F3A37">
        <w:rPr>
          <w:rFonts w:ascii="MS Mincho" w:eastAsia="MS Mincho" w:hAnsi="MS Mincho" w:cs="MS Mincho" w:hint="eastAsia"/>
        </w:rPr>
        <w:instrText>岩倉孝明</w:instrText>
      </w:r>
      <w:r w:rsidR="001F3A37">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1F3A37">
        <w:rPr>
          <w:rFonts w:ascii="MS Mincho" w:eastAsia="MS Mincho" w:hAnsi="MS Mincho" w:cs="MS Mincho" w:hint="eastAsia"/>
        </w:rPr>
        <w:instrText>聡</w:instrText>
      </w:r>
      <w:r w:rsidR="001F3A37">
        <w:instrText>","given":"</w:instrText>
      </w:r>
      <w:r w:rsidR="001F3A37">
        <w:rPr>
          <w:rFonts w:ascii="MS Mincho" w:eastAsia="MS Mincho" w:hAnsi="MS Mincho" w:cs="MS Mincho" w:hint="eastAsia"/>
        </w:rPr>
        <w:instrText>内藤</w:instrText>
      </w:r>
      <w:r w:rsidR="001F3A37">
        <w:instrText>(</w:instrText>
      </w:r>
      <w:r w:rsidR="001F3A37">
        <w:rPr>
          <w:rFonts w:ascii="MS Mincho" w:eastAsia="MS Mincho" w:hAnsi="MS Mincho" w:cs="MS Mincho" w:hint="eastAsia"/>
        </w:rPr>
        <w:instrText>白土</w:instrText>
      </w:r>
      <w:r w:rsidR="001F3A37">
        <w:instrText xml:space="preserve">) </w:instrText>
      </w:r>
      <w:r w:rsidR="001F3A37">
        <w:rPr>
          <w:rFonts w:ascii="MS Mincho" w:eastAsia="MS Mincho" w:hAnsi="MS Mincho" w:cs="MS Mincho" w:hint="eastAsia"/>
        </w:rPr>
        <w:instrText>明美，森田</w:instrText>
      </w:r>
      <w:r w:rsidR="001F3A37">
        <w:instrText xml:space="preserve"> </w:instrText>
      </w:r>
      <w:r w:rsidR="001F3A37">
        <w:rPr>
          <w:rFonts w:ascii="MS Mincho" w:eastAsia="MS Mincho" w:hAnsi="MS Mincho" w:cs="MS Mincho" w:hint="eastAsia"/>
        </w:rPr>
        <w:instrText>達也，山内</w:instrText>
      </w:r>
      <w:r w:rsidR="001F3A37">
        <w:instrText xml:space="preserve"> </w:instrText>
      </w:r>
      <w:r w:rsidR="001F3A37">
        <w:rPr>
          <w:rFonts w:ascii="MS Mincho" w:eastAsia="MS Mincho" w:hAnsi="MS Mincho" w:cs="MS Mincho" w:hint="eastAsia"/>
        </w:rPr>
        <w:instrText>敏宏，横道</w:instrText>
      </w:r>
      <w:r w:rsidR="001F3A37">
        <w:instrText xml:space="preserve"> </w:instrText>
      </w:r>
      <w:r w:rsidR="001F3A37">
        <w:rPr>
          <w:rFonts w:ascii="MS Mincho" w:eastAsia="MS Mincho" w:hAnsi="MS Mincho" w:cs="MS Mincho" w:hint="eastAsia"/>
        </w:rPr>
        <w:instrText>直佑，</w:instrText>
      </w:r>
      <w:r w:rsidR="001F3A37">
        <w:instrText xml:space="preserve"> </w:instrText>
      </w:r>
      <w:r w:rsidR="001F3A37">
        <w:rPr>
          <w:rFonts w:ascii="MS Mincho" w:eastAsia="MS Mincho" w:hAnsi="MS Mincho" w:cs="MS Mincho" w:hint="eastAsia"/>
        </w:rPr>
        <w:instrText>小田切拓也，今井</w:instrText>
      </w:r>
      <w:r w:rsidR="001F3A37">
        <w:instrText xml:space="preserve"> </w:instrText>
      </w:r>
      <w:r w:rsidR="001F3A37">
        <w:rPr>
          <w:rFonts w:ascii="MS Mincho" w:eastAsia="MS Mincho" w:hAnsi="MS Mincho" w:cs="MS Mincho" w:hint="eastAsia"/>
        </w:rPr>
        <w:instrText>堅吾，井上聡</w:instrText>
      </w:r>
      <w:r w:rsidR="001F3A37">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1F3A37">
        <w:rPr>
          <w:rFonts w:ascii="MS Mincho" w:eastAsia="MS Mincho" w:hAnsi="MS Mincho" w:cs="MS Mincho" w:hint="eastAsia"/>
        </w:rPr>
        <w:instrText>福間</w:instrText>
      </w:r>
      <w:r w:rsidR="001F3A37">
        <w:instrText>","given":"</w:instrText>
      </w:r>
      <w:r w:rsidR="001F3A37">
        <w:rPr>
          <w:rFonts w:ascii="MS Mincho" w:eastAsia="MS Mincho" w:hAnsi="MS Mincho" w:cs="MS Mincho" w:hint="eastAsia"/>
        </w:rPr>
        <w:instrText>誠之</w:instrText>
      </w:r>
      <w:r w:rsidR="001F3A37">
        <w:instrText>","non-dropping-particle":"","parse-names":false,"suffix":""},{"dropping-particle":"","family":"</w:instrText>
      </w:r>
      <w:r w:rsidR="001F3A37">
        <w:rPr>
          <w:rFonts w:ascii="MS Mincho" w:eastAsia="MS Mincho" w:hAnsi="MS Mincho" w:cs="MS Mincho" w:hint="eastAsia"/>
        </w:rPr>
        <w:instrText>大桃</w:instrText>
      </w:r>
      <w:r w:rsidR="001F3A37">
        <w:instrText xml:space="preserve"> </w:instrText>
      </w:r>
      <w:r w:rsidR="001F3A37">
        <w:rPr>
          <w:rFonts w:ascii="MS Mincho" w:eastAsia="MS Mincho" w:hAnsi="MS Mincho" w:cs="MS Mincho" w:hint="eastAsia"/>
        </w:rPr>
        <w:instrText>美穂</w:instrText>
      </w:r>
      <w:r w:rsidR="001F3A37">
        <w:instrText>","given":"</w:instrText>
      </w:r>
      <w:r w:rsidR="001F3A37">
        <w:rPr>
          <w:rFonts w:ascii="MS Mincho" w:eastAsia="MS Mincho" w:hAnsi="MS Mincho" w:cs="MS Mincho" w:hint="eastAsia"/>
        </w:rPr>
        <w:instrText>鶴若麻理</w:instrText>
      </w:r>
      <w:r w:rsidR="001F3A37">
        <w:instrText>","non-dropping-particle":"","parse-names":false,"suffix":""},{"dropping-particle":"","family":"Yoshida","given":"Noriko","non-dropping-particle":"","parse-names":false,"suffix":""},{"dropping-particle":"","family":"Nakamura","given":"Misuzu","non-dropping-particle":"","parse-names":false,"suffix":""},{"dropping-particle":"","family":"</w:instrText>
      </w:r>
      <w:r w:rsidR="001F3A37">
        <w:rPr>
          <w:rFonts w:ascii="MS Mincho" w:eastAsia="MS Mincho" w:hAnsi="MS Mincho" w:cs="MS Mincho" w:hint="eastAsia"/>
        </w:rPr>
        <w:instrText>吉田</w:instrText>
      </w:r>
      <w:r w:rsidR="001F3A37">
        <w:instrText xml:space="preserve"> </w:instrText>
      </w:r>
      <w:r w:rsidR="001F3A37">
        <w:rPr>
          <w:rFonts w:ascii="MS Mincho" w:eastAsia="MS Mincho" w:hAnsi="MS Mincho" w:cs="MS Mincho" w:hint="eastAsia"/>
        </w:rPr>
        <w:instrText>紀子</w:instrText>
      </w:r>
      <w:r w:rsidR="001F3A37">
        <w:instrText>","given":"</w:instrText>
      </w:r>
      <w:r w:rsidR="001F3A37">
        <w:rPr>
          <w:rFonts w:ascii="MS Mincho" w:eastAsia="MS Mincho" w:hAnsi="MS Mincho" w:cs="MS Mincho" w:hint="eastAsia"/>
        </w:rPr>
        <w:instrText>中村</w:instrText>
      </w:r>
      <w:r w:rsidR="001F3A37">
        <w:instrText xml:space="preserve"> </w:instrText>
      </w:r>
      <w:r w:rsidR="001F3A37">
        <w:rPr>
          <w:rFonts w:ascii="MS Mincho" w:eastAsia="MS Mincho" w:hAnsi="MS Mincho" w:cs="MS Mincho" w:hint="eastAsia"/>
        </w:rPr>
        <w:instrText>美鈴</w:instrText>
      </w:r>
      <w:r w:rsidR="001F3A37">
        <w:instrText>","non-dropping-particle":"","parse-names":false,"suffix":""},{"dropping-particle":"","family":"Maeda","given":"Yoshitaka","non-dropping-particle":"","parse-names":false,"suffix":""},{"dropping-particle":"","family":"Shintani","given":"Shuzo","non-dropping-particle":"","parse-names":false,"suffix":""},{"dropping-particle":"","family":"</w:instrText>
      </w:r>
      <w:r w:rsidR="001F3A37">
        <w:rPr>
          <w:rFonts w:ascii="MS Mincho" w:eastAsia="MS Mincho" w:hAnsi="MS Mincho" w:cs="MS Mincho" w:hint="eastAsia"/>
        </w:rPr>
        <w:instrText>日本集中治療医学会倫理委員会</w:instrText>
      </w:r>
      <w:r w:rsidR="001F3A37">
        <w:instrText>","given":"","non-dropping-particle":"","parse-names":false,"suffix":""},{"dropping-particle":"","family":"</w:instrText>
      </w:r>
      <w:r w:rsidR="001F3A37">
        <w:rPr>
          <w:rFonts w:ascii="MS Mincho" w:eastAsia="MS Mincho" w:hAnsi="MS Mincho" w:cs="MS Mincho" w:hint="eastAsia"/>
        </w:rPr>
        <w:instrText>岡田</w:instrText>
      </w:r>
      <w:r w:rsidR="001F3A37">
        <w:instrText xml:space="preserve"> </w:instrText>
      </w:r>
      <w:r w:rsidR="001F3A37">
        <w:rPr>
          <w:rFonts w:ascii="MS Mincho" w:eastAsia="MS Mincho" w:hAnsi="MS Mincho" w:cs="MS Mincho" w:hint="eastAsia"/>
        </w:rPr>
        <w:instrText>浩佑</w:instrText>
      </w:r>
      <w:r w:rsidR="001F3A37">
        <w:instrText xml:space="preserve"> , </w:instrText>
      </w:r>
      <w:r w:rsidR="001F3A37">
        <w:rPr>
          <w:rFonts w:ascii="MS Mincho" w:eastAsia="MS Mincho" w:hAnsi="MS Mincho" w:cs="MS Mincho" w:hint="eastAsia"/>
        </w:rPr>
        <w:instrText>山口</w:instrText>
      </w:r>
      <w:r w:rsidR="001F3A37">
        <w:instrText xml:space="preserve"> </w:instrText>
      </w:r>
      <w:r w:rsidR="001F3A37">
        <w:rPr>
          <w:rFonts w:ascii="MS Mincho" w:eastAsia="MS Mincho" w:hAnsi="MS Mincho" w:cs="MS Mincho" w:hint="eastAsia"/>
        </w:rPr>
        <w:instrText>弓子</w:instrText>
      </w:r>
      <w:r w:rsidR="001F3A37">
        <w:instrText xml:space="preserve"> , </w:instrText>
      </w:r>
      <w:r w:rsidR="001F3A37">
        <w:rPr>
          <w:rFonts w:ascii="MS Mincho" w:eastAsia="MS Mincho" w:hAnsi="MS Mincho" w:cs="MS Mincho" w:hint="eastAsia"/>
        </w:rPr>
        <w:instrText>有田</w:instrText>
      </w:r>
      <w:r w:rsidR="001F3A37">
        <w:instrText xml:space="preserve"> </w:instrText>
      </w:r>
      <w:r w:rsidR="001F3A37">
        <w:rPr>
          <w:rFonts w:ascii="MS Mincho" w:eastAsia="MS Mincho" w:hAnsi="MS Mincho" w:cs="MS Mincho" w:hint="eastAsia"/>
        </w:rPr>
        <w:instrText>健一</w:instrText>
      </w:r>
      <w:r w:rsidR="001F3A37">
        <w:instrText xml:space="preserve"> , </w:instrText>
      </w:r>
      <w:r w:rsidR="001F3A37">
        <w:rPr>
          <w:rFonts w:ascii="MS Mincho" w:eastAsia="MS Mincho" w:hAnsi="MS Mincho" w:cs="MS Mincho" w:hint="eastAsia"/>
        </w:rPr>
        <w:instrText>鎌田</w:instrText>
      </w:r>
      <w:r w:rsidR="001F3A37">
        <w:instrText xml:space="preserve"> </w:instrText>
      </w:r>
      <w:r w:rsidR="001F3A37">
        <w:rPr>
          <w:rFonts w:ascii="MS Mincho" w:eastAsia="MS Mincho" w:hAnsi="MS Mincho" w:cs="MS Mincho" w:hint="eastAsia"/>
        </w:rPr>
        <w:instrText>七男</w:instrText>
      </w:r>
      <w:r w:rsidR="001F3A37">
        <w:instrText xml:space="preserve"> , </w:instrText>
      </w:r>
      <w:r w:rsidR="001F3A37">
        <w:rPr>
          <w:rFonts w:ascii="MS Mincho" w:eastAsia="MS Mincho" w:hAnsi="MS Mincho" w:cs="MS Mincho" w:hint="eastAsia"/>
        </w:rPr>
        <w:instrText>加藤</w:instrText>
      </w:r>
      <w:r w:rsidR="001F3A37">
        <w:instrText xml:space="preserve"> </w:instrText>
      </w:r>
      <w:r w:rsidR="001F3A37">
        <w:rPr>
          <w:rFonts w:ascii="MS Mincho" w:eastAsia="MS Mincho" w:hAnsi="MS Mincho" w:cs="MS Mincho" w:hint="eastAsia"/>
        </w:rPr>
        <w:instrText>重子</w:instrText>
      </w:r>
      <w:r w:rsidR="001F3A37">
        <w:instrText>","given":"</w:instrText>
      </w:r>
      <w:r w:rsidR="001F3A37">
        <w:rPr>
          <w:rFonts w:ascii="MS Mincho" w:eastAsia="MS Mincho" w:hAnsi="MS Mincho" w:cs="MS Mincho" w:hint="eastAsia"/>
        </w:rPr>
        <w:instrText>佐々木</w:instrText>
      </w:r>
      <w:r w:rsidR="001F3A37">
        <w:instrText xml:space="preserve"> </w:instrText>
      </w:r>
      <w:r w:rsidR="001F3A37">
        <w:rPr>
          <w:rFonts w:ascii="MS Mincho" w:eastAsia="MS Mincho" w:hAnsi="MS Mincho" w:cs="MS Mincho" w:hint="eastAsia"/>
        </w:rPr>
        <w:instrText>秀美</w:instrText>
      </w:r>
      <w:r w:rsidR="001F3A37">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1F3A37">
        <w:rPr>
          <w:rFonts w:ascii="MS Mincho" w:eastAsia="MS Mincho" w:hAnsi="MS Mincho" w:cs="MS Mincho" w:hint="eastAsia"/>
        </w:rPr>
        <w:instrText>鈴木</w:instrText>
      </w:r>
      <w:r w:rsidR="001F3A37">
        <w:instrText>","given":"</w:instrText>
      </w:r>
      <w:r w:rsidR="001F3A37">
        <w:rPr>
          <w:rFonts w:ascii="MS Mincho" w:eastAsia="MS Mincho" w:hAnsi="MS Mincho" w:cs="MS Mincho" w:hint="eastAsia"/>
        </w:rPr>
        <w:instrText>倫太郎</w:instrText>
      </w:r>
      <w:r w:rsidR="001F3A37">
        <w:instrText>","non-dropping-particle":"","parse-names":false,"suffix":""},{"dropping-particle":"","family":"</w:instrText>
      </w:r>
      <w:r w:rsidR="001F3A37">
        <w:rPr>
          <w:rFonts w:ascii="MS Mincho" w:eastAsia="MS Mincho" w:hAnsi="MS Mincho" w:cs="MS Mincho" w:hint="eastAsia"/>
        </w:rPr>
        <w:instrText>土屋</w:instrText>
      </w:r>
      <w:r w:rsidR="001F3A37">
        <w:instrText>","given":"</w:instrText>
      </w:r>
      <w:r w:rsidR="001F3A37">
        <w:rPr>
          <w:rFonts w:ascii="MS Mincho" w:eastAsia="MS Mincho" w:hAnsi="MS Mincho" w:cs="MS Mincho" w:hint="eastAsia"/>
        </w:rPr>
        <w:instrText>渉</w:instrText>
      </w:r>
      <w:r w:rsidR="001F3A37">
        <w:instrText>","non-dropping-particle":"","parse-names":false,"suffix":""},{"dropping-particle":"","family":"</w:instrText>
      </w:r>
      <w:r w:rsidR="001F3A37">
        <w:rPr>
          <w:rFonts w:ascii="MS Mincho" w:eastAsia="MS Mincho" w:hAnsi="MS Mincho" w:cs="MS Mincho" w:hint="eastAsia"/>
        </w:rPr>
        <w:instrText>藤本</w:instrText>
      </w:r>
      <w:r w:rsidR="001F3A37">
        <w:instrText>","given":"</w:instrText>
      </w:r>
      <w:r w:rsidR="001F3A37">
        <w:rPr>
          <w:rFonts w:ascii="MS Mincho" w:eastAsia="MS Mincho" w:hAnsi="MS Mincho" w:cs="MS Mincho" w:hint="eastAsia"/>
        </w:rPr>
        <w:instrText>瑞</w:instrText>
      </w:r>
      <w:r w:rsidR="001F3A37">
        <w:instrText>","non-dropping-particle":"","parse-names":false,"suffix":""},{"dropping-particle":"","family":"</w:instrText>
      </w:r>
      <w:r w:rsidR="001F3A37">
        <w:rPr>
          <w:rFonts w:ascii="MS Mincho" w:eastAsia="MS Mincho" w:hAnsi="MS Mincho" w:cs="MS Mincho" w:hint="eastAsia"/>
        </w:rPr>
        <w:instrText>種谷</w:instrText>
      </w:r>
      <w:r w:rsidR="001F3A37">
        <w:instrText>","given":"</w:instrText>
      </w:r>
      <w:r w:rsidR="001F3A37">
        <w:rPr>
          <w:rFonts w:ascii="MS Mincho" w:eastAsia="MS Mincho" w:hAnsi="MS Mincho" w:cs="MS Mincho" w:hint="eastAsia"/>
        </w:rPr>
        <w:instrText>良貴</w:instrText>
      </w:r>
      <w:r w:rsidR="001F3A37">
        <w:instrText>","non-dropping-particle":"","parse-names":false,"suffix":""},{"dropping-particle":"","family":"</w:instrText>
      </w:r>
      <w:r w:rsidR="001F3A37">
        <w:rPr>
          <w:rFonts w:ascii="MS Mincho" w:eastAsia="MS Mincho" w:hAnsi="MS Mincho" w:cs="MS Mincho" w:hint="eastAsia"/>
        </w:rPr>
        <w:instrText>堀田</w:instrText>
      </w:r>
      <w:r w:rsidR="001F3A37">
        <w:instrText>","given":"</w:instrText>
      </w:r>
      <w:r w:rsidR="001F3A37">
        <w:rPr>
          <w:rFonts w:ascii="MS Mincho" w:eastAsia="MS Mincho" w:hAnsi="MS Mincho" w:cs="MS Mincho" w:hint="eastAsia"/>
        </w:rPr>
        <w:instrText>順子</w:instrText>
      </w:r>
      <w:r w:rsidR="001F3A37">
        <w:instrText>","non-dropping-particle":"","parse-names":false,"suffix":""},{"dropping-particle":"","family":"</w:instrText>
      </w:r>
      <w:r w:rsidR="001F3A37">
        <w:rPr>
          <w:rFonts w:ascii="MS Mincho" w:eastAsia="MS Mincho" w:hAnsi="MS Mincho" w:cs="MS Mincho" w:hint="eastAsia"/>
        </w:rPr>
        <w:instrText>藤岡</w:instrText>
      </w:r>
      <w:r w:rsidR="001F3A37">
        <w:instrText>","given":"</w:instrText>
      </w:r>
      <w:r w:rsidR="001F3A37">
        <w:rPr>
          <w:rFonts w:ascii="MS Mincho" w:eastAsia="MS Mincho" w:hAnsi="MS Mincho" w:cs="MS Mincho" w:hint="eastAsia"/>
        </w:rPr>
        <w:instrText>智則</w:instrText>
      </w:r>
      <w:r w:rsidR="001F3A37">
        <w:instrText>","non-dropping-particle":"","parse-names":false,"suffix":""},{"dropping-particle":"","family":"</w:instrText>
      </w:r>
      <w:r w:rsidR="001F3A37">
        <w:rPr>
          <w:rFonts w:ascii="MS Mincho" w:eastAsia="MS Mincho" w:hAnsi="MS Mincho" w:cs="MS Mincho" w:hint="eastAsia"/>
        </w:rPr>
        <w:instrText>河合</w:instrText>
      </w:r>
      <w:r w:rsidR="001F3A37">
        <w:instrText>","given":"</w:instrText>
      </w:r>
      <w:r w:rsidR="001F3A37">
        <w:rPr>
          <w:rFonts w:ascii="MS Mincho" w:eastAsia="MS Mincho" w:hAnsi="MS Mincho" w:cs="MS Mincho" w:hint="eastAsia"/>
        </w:rPr>
        <w:instrText>清</w:instrText>
      </w:r>
      <w:r w:rsidR="001F3A37">
        <w:instrText>","non-dropping-particle":"","parse-names":false,"suffix":""},{"dropping-particle":"","family":"</w:instrText>
      </w:r>
      <w:r w:rsidR="001F3A37">
        <w:rPr>
          <w:rFonts w:ascii="MS Mincho" w:eastAsia="MS Mincho" w:hAnsi="MS Mincho" w:cs="MS Mincho" w:hint="eastAsia"/>
        </w:rPr>
        <w:instrText>山崎</w:instrText>
      </w:r>
      <w:r w:rsidR="001F3A37">
        <w:instrText>","given":"</w:instrText>
      </w:r>
      <w:r w:rsidR="001F3A37">
        <w:rPr>
          <w:rFonts w:ascii="MS Mincho" w:eastAsia="MS Mincho" w:hAnsi="MS Mincho" w:cs="MS Mincho" w:hint="eastAsia"/>
        </w:rPr>
        <w:instrText>俊正</w:instrText>
      </w:r>
      <w:r w:rsidR="001F3A37">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1F3A37">
        <w:rPr>
          <w:rFonts w:ascii="MS Mincho" w:eastAsia="MS Mincho" w:hAnsi="MS Mincho" w:cs="MS Mincho" w:hint="eastAsia"/>
        </w:rPr>
        <w:instrText>濱吉</w:instrText>
      </w:r>
      <w:r w:rsidR="001F3A37">
        <w:instrText>","given":"</w:instrText>
      </w:r>
      <w:r w:rsidR="001F3A37">
        <w:rPr>
          <w:rFonts w:ascii="MS Mincho" w:eastAsia="MS Mincho" w:hAnsi="MS Mincho" w:cs="MS Mincho" w:hint="eastAsia"/>
        </w:rPr>
        <w:instrText>美穂</w:instrText>
      </w:r>
      <w:r w:rsidR="001F3A37">
        <w:instrText>","non-dropping-particle":"","parse-names":false,"suffix":""},{"dropping-particle":"","family":"</w:instrText>
      </w:r>
      <w:r w:rsidR="001F3A37">
        <w:rPr>
          <w:rFonts w:ascii="MS Mincho" w:eastAsia="MS Mincho" w:hAnsi="MS Mincho" w:cs="MS Mincho" w:hint="eastAsia"/>
        </w:rPr>
        <w:instrText>河野</w:instrText>
      </w:r>
      <w:r w:rsidR="001F3A37">
        <w:instrText>","given":"</w:instrText>
      </w:r>
      <w:r w:rsidR="001F3A37">
        <w:rPr>
          <w:rFonts w:ascii="MS Mincho" w:eastAsia="MS Mincho" w:hAnsi="MS Mincho" w:cs="MS Mincho" w:hint="eastAsia"/>
        </w:rPr>
        <w:instrText>あゆみ</w:instrText>
      </w:r>
      <w:r w:rsidR="001F3A37">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1F3A37">
        <w:rPr>
          <w:rFonts w:ascii="MS Mincho" w:eastAsia="MS Mincho" w:hAnsi="MS Mincho" w:cs="MS Mincho" w:hint="eastAsia"/>
        </w:rPr>
        <w:instrText>美代子</w:instrText>
      </w:r>
      <w:r w:rsidR="001F3A37">
        <w:instrText>","given":"</w:instrText>
      </w:r>
      <w:r w:rsidR="001F3A37">
        <w:rPr>
          <w:rFonts w:ascii="MS Mincho" w:eastAsia="MS Mincho" w:hAnsi="MS Mincho" w:cs="MS Mincho" w:hint="eastAsia"/>
        </w:rPr>
        <w:instrText>岡本</w:instrText>
      </w:r>
      <w:r w:rsidR="001F3A37">
        <w:instrText>","non-dropping-particle":"","parse-names":false,"suffix":""},{"dropping-particle":"","family":"</w:instrText>
      </w:r>
      <w:r w:rsidR="001F3A37">
        <w:rPr>
          <w:rFonts w:ascii="MS Mincho" w:eastAsia="MS Mincho" w:hAnsi="MS Mincho" w:cs="MS Mincho" w:hint="eastAsia"/>
        </w:rPr>
        <w:instrText>広美</w:instrText>
      </w:r>
      <w:r w:rsidR="001F3A37">
        <w:instrText>","given":"</w:instrText>
      </w:r>
      <w:r w:rsidR="001F3A37">
        <w:rPr>
          <w:rFonts w:ascii="MS Mincho" w:eastAsia="MS Mincho" w:hAnsi="MS Mincho" w:cs="MS Mincho" w:hint="eastAsia"/>
        </w:rPr>
        <w:instrText>島田</w:instrText>
      </w:r>
      <w:r w:rsidR="001F3A37">
        <w:instrText>","non-dropping-particle":"","parse-names":false,"suffix":""},{"dropping-particle":"","family":"</w:instrText>
      </w:r>
      <w:r w:rsidR="001F3A37">
        <w:rPr>
          <w:rFonts w:ascii="MS Mincho" w:eastAsia="MS Mincho" w:hAnsi="MS Mincho" w:cs="MS Mincho" w:hint="eastAsia"/>
        </w:rPr>
        <w:instrText>尚子</w:instrText>
      </w:r>
      <w:r w:rsidR="001F3A37">
        <w:instrText>","given":"</w:instrText>
      </w:r>
      <w:r w:rsidR="001F3A37">
        <w:rPr>
          <w:rFonts w:ascii="MS Mincho" w:eastAsia="MS Mincho" w:hAnsi="MS Mincho" w:cs="MS Mincho" w:hint="eastAsia"/>
        </w:rPr>
        <w:instrText>斎藤</w:instrText>
      </w:r>
      <w:r w:rsidR="001F3A37">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1F3A37">
        <w:rPr>
          <w:rFonts w:ascii="MS Mincho" w:eastAsia="MS Mincho" w:hAnsi="MS Mincho" w:cs="MS Mincho" w:hint="eastAsia"/>
        </w:rPr>
        <w:instrText>江尻</w:instrText>
      </w:r>
      <w:r w:rsidR="001F3A37">
        <w:instrText>","given":"</w:instrText>
      </w:r>
      <w:r w:rsidR="001F3A37">
        <w:rPr>
          <w:rFonts w:ascii="MS Mincho" w:eastAsia="MS Mincho" w:hAnsi="MS Mincho" w:cs="MS Mincho" w:hint="eastAsia"/>
        </w:rPr>
        <w:instrText>晴美</w:instrText>
      </w:r>
      <w:r w:rsidR="001F3A37">
        <w:instrText>","non-dropping-particle":"","parse-names":false,"suffix":""},{"dropping-particle":"","family":"</w:instrText>
      </w:r>
      <w:r w:rsidR="001F3A37">
        <w:rPr>
          <w:rFonts w:ascii="MS Mincho" w:eastAsia="MS Mincho" w:hAnsi="MS Mincho" w:cs="MS Mincho" w:hint="eastAsia"/>
        </w:rPr>
        <w:instrText>片岡</w:instrText>
      </w:r>
      <w:r w:rsidR="001F3A37">
        <w:instrText>","given":"</w:instrText>
      </w:r>
      <w:r w:rsidR="001F3A37">
        <w:rPr>
          <w:rFonts w:ascii="MS Mincho" w:eastAsia="MS Mincho" w:hAnsi="MS Mincho" w:cs="MS Mincho" w:hint="eastAsia"/>
        </w:rPr>
        <w:instrText>秋子</w:instrText>
      </w:r>
      <w:r w:rsidR="001F3A37">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1F3A37">
        <w:rPr>
          <w:rFonts w:ascii="MS Mincho" w:eastAsia="MS Mincho" w:hAnsi="MS Mincho" w:cs="MS Mincho" w:hint="eastAsia"/>
        </w:rPr>
        <w:instrText>坪井</w:instrText>
      </w:r>
      <w:r w:rsidR="001F3A37">
        <w:instrText>","given":"</w:instrText>
      </w:r>
      <w:r w:rsidR="001F3A37">
        <w:rPr>
          <w:rFonts w:ascii="MS Mincho" w:eastAsia="MS Mincho" w:hAnsi="MS Mincho" w:cs="MS Mincho" w:hint="eastAsia"/>
        </w:rPr>
        <w:instrText>知正</w:instrText>
      </w:r>
      <w:r w:rsidR="001F3A37">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1F3A37">
        <w:rPr>
          <w:rFonts w:ascii="MS Mincho" w:eastAsia="MS Mincho" w:hAnsi="MS Mincho" w:cs="MS Mincho" w:hint="eastAsia"/>
        </w:rPr>
        <w:instrText>小野</w:instrText>
      </w:r>
      <w:r w:rsidR="001F3A37">
        <w:instrText xml:space="preserve"> </w:instrText>
      </w:r>
      <w:r w:rsidR="001F3A37">
        <w:rPr>
          <w:rFonts w:ascii="MS Mincho" w:eastAsia="MS Mincho" w:hAnsi="MS Mincho" w:cs="MS Mincho" w:hint="eastAsia"/>
        </w:rPr>
        <w:instrText>和幸</w:instrText>
      </w:r>
      <w:r w:rsidR="001F3A37">
        <w:instrText xml:space="preserve">, </w:instrText>
      </w:r>
      <w:r w:rsidR="001F3A37">
        <w:rPr>
          <w:rFonts w:ascii="MS Mincho" w:eastAsia="MS Mincho" w:hAnsi="MS Mincho" w:cs="MS Mincho" w:hint="eastAsia"/>
        </w:rPr>
        <w:instrText>大河原治平</w:instrText>
      </w:r>
      <w:r w:rsidR="001F3A37">
        <w:instrText>","given":"</w:instrText>
      </w:r>
      <w:r w:rsidR="001F3A37">
        <w:rPr>
          <w:rFonts w:ascii="MS Mincho" w:eastAsia="MS Mincho" w:hAnsi="MS Mincho" w:cs="MS Mincho" w:hint="eastAsia"/>
        </w:rPr>
        <w:instrText>阪本</w:instrText>
      </w:r>
      <w:r w:rsidR="001F3A37">
        <w:instrText xml:space="preserve"> </w:instrText>
      </w:r>
      <w:r w:rsidR="001F3A37">
        <w:rPr>
          <w:rFonts w:ascii="MS Mincho" w:eastAsia="MS Mincho" w:hAnsi="MS Mincho" w:cs="MS Mincho" w:hint="eastAsia"/>
        </w:rPr>
        <w:instrText>敏久</w:instrText>
      </w:r>
      <w:r w:rsidR="001F3A37">
        <w:instrText>","non-dropping-particle":"","parse-names":false,"suffix":""},{"dropping-particle":"","family":"Yoshizawa, A. Yoshizawa","given":"T","non-dropping-particle":"","parse-names":false,"suffix":""},{"dropping-particle":"","family":"</w:instrText>
      </w:r>
      <w:r w:rsidR="001F3A37">
        <w:rPr>
          <w:rFonts w:ascii="MS Mincho" w:eastAsia="MS Mincho" w:hAnsi="MS Mincho" w:cs="MS Mincho" w:hint="eastAsia"/>
        </w:rPr>
        <w:instrText>山本則子</w:instrText>
      </w:r>
      <w:r w:rsidR="001F3A37">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1F3A37">
        <w:rPr>
          <w:rFonts w:ascii="MS Mincho" w:eastAsia="MS Mincho" w:hAnsi="MS Mincho" w:cs="MS Mincho" w:hint="eastAsia"/>
        </w:rPr>
        <w:instrText>日本集中治療医学会倫理委員会</w:instrText>
      </w:r>
      <w:r w:rsidR="001F3A37">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1F3A37">
        <w:rPr>
          <w:rFonts w:ascii="MS Mincho" w:eastAsia="MS Mincho" w:hAnsi="MS Mincho" w:cs="MS Mincho" w:hint="eastAsia"/>
        </w:rPr>
        <w:instrText>西本幸夫</w:instrText>
      </w:r>
      <w:r w:rsidR="001F3A37">
        <w:instrText>","given":"","non-dropping-particle":"","parse-names":false,"suffix":""},{"dropping-particle":"","family":"OKUNO","given":"SHIGEKO","non-dropping-particle":"","parse-names":false,"suffix":""},{"dropping-particle":"","family":"</w:instrText>
      </w:r>
      <w:r w:rsidR="001F3A37">
        <w:rPr>
          <w:rFonts w:ascii="MS Mincho" w:eastAsia="MS Mincho" w:hAnsi="MS Mincho" w:cs="MS Mincho" w:hint="eastAsia"/>
        </w:rPr>
        <w:instrText>奥野</w:instrText>
      </w:r>
      <w:r w:rsidR="001F3A37">
        <w:instrText>","given":"</w:instrText>
      </w:r>
      <w:r w:rsidR="001F3A37">
        <w:rPr>
          <w:rFonts w:ascii="MS Mincho" w:eastAsia="MS Mincho" w:hAnsi="MS Mincho" w:cs="MS Mincho" w:hint="eastAsia"/>
        </w:rPr>
        <w:instrText>滋子</w:instrText>
      </w:r>
      <w:r w:rsidR="001F3A37">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Sibirsky","non-dropping-particle":"","parse-names":false,"suffix":""},{"dropping-particle":"","family":"مر</w:instrText>
      </w:r>
      <w:r w:rsidR="001F3A37">
        <w:rPr>
          <w:rFonts w:hint="cs"/>
        </w:rPr>
        <w:instrText>ی</w:instrText>
      </w:r>
      <w:r w:rsidR="001F3A37">
        <w:rPr>
          <w:rFonts w:hint="eastAsia"/>
        </w:rPr>
        <w:instrText>م</w:instrText>
      </w:r>
      <w:r w:rsidR="001F3A37">
        <w:instrText xml:space="preserve"> اقا ام</w:instrText>
      </w:r>
      <w:r w:rsidR="001F3A37">
        <w:rPr>
          <w:rFonts w:hint="cs"/>
        </w:rPr>
        <w:instrText>ی</w:instrText>
      </w:r>
      <w:r w:rsidR="001F3A37">
        <w:rPr>
          <w:rFonts w:hint="eastAsia"/>
        </w:rPr>
        <w:instrText>ر</w:instrText>
      </w:r>
      <w:r w:rsidR="001F3A37">
        <w:rPr>
          <w:rFonts w:hint="cs"/>
        </w:rPr>
        <w:instrText>ی</w:instrText>
      </w:r>
      <w:r w:rsidR="001F3A37">
        <w:instrText>","given":"","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1F3A37">
        <w:rPr>
          <w:rFonts w:ascii="MS Mincho" w:eastAsia="MS Mincho" w:hAnsi="MS Mincho" w:cs="MS Mincho" w:hint="eastAsia"/>
        </w:rPr>
        <w:instrText>総裁</w:instrText>
      </w:r>
      <w:r w:rsidR="001F3A37">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J.","non-dropping-particle":"","parse-names":false,"suffix":""},{"dropping-particle":"","family":"Federal","given":"Universidade","non-dropping-particle":"","parse-names":false,"suffix":""},{"dropping-particle":"","family":"Keuangan","given":"Laporan Posisi","non-dropping-particle":"","parse-names":false,"suffix":""},{"dropping-particle":"","family":"PT Adira","given":"","non-dropping-particle":"","parse-names":false,"suffix":""},{"dropping-particle":"","family":"Keuangan","given":"Laporan Posisi","non-dropping-particle":"","parse-names":false,"suffix":""},{"dropping-particle":"","family":"Pengantar","given":"Surat","non-dropping-particle":"","parse-names":false,"suffix":""},{"dropping-particle":"","family":"Dana","given":"Laporan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Funds","given":"Infaq Sedekah","non-dropping-particle":"","parse-names":false,"suffix":""},{"dropping-particle":"","family":"Library","given":"Binus","non-dropping-particle":"","parse-names":false,"suffix":""},{"dropping-particle":"","family":"European Environment Agency (EEA)","given":"","non-dropping-particle":"","parse-names":false,"suffix":""},{"dropping-particle":"","family":"Keuangan","given":"Laporan Posisi","non-dropping-particle":"","parse-names":false,"suffix":""},{"dropping-particle":"","family":"Zakat","given":"Dana","non-dropping-particle":"","parse-names":false,"suffix":""},{"dropping-particle":"","family":"Amil","given":"Dana","non-dropping-particle":"","parse-names":false,"suffix":""},{"dropping-particle":"","family":"Non-halal","given":"Dana","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Sedekah","given":"Dana Infaq","non-dropping-particle":"","parse-names":false,"suffix":""},{"dropping-particle":"","family":"Mandiri Syariah","given":"","non-dropping-particle":"","parse-names":false,"suffix":""},{"dropping-particle":"","family":"Cinta","given":"Berbagi","non-dropping-particle":"","parse-names":false,"suffix":""},{"dropping-particle":"","family":"Report","given":"Annual Auditor S","non-dropping-particle":"","parse-names":false,"suffix":""},{"dropping-particle":"","family":"Library","given":"Binus","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United Nations Environment Programme","given":"","non-dropping-particle":"","parse-names":false,"suffix":""},{"dropping-particle":"","family":"Zhu","given":"Xuan","non-dropping-particle":"","parse-names":false,"suffix":""},{"dropping-particle":"","family":"Yard","given":"Washington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1F3A37">
        <w:rPr>
          <w:rFonts w:ascii="MS Mincho" w:eastAsia="MS Mincho" w:hAnsi="MS Mincho" w:cs="MS Mincho" w:hint="eastAsia"/>
        </w:rPr>
        <w:instrText>島田　千穂</w:instrText>
      </w:r>
      <w:r w:rsidR="001F3A37">
        <w:instrText>","given":"","non-dropping-particle":"","parse-names":false,"suffix":""},{"dropping-particle":"","family":"</w:instrText>
      </w:r>
      <w:r w:rsidR="001F3A37">
        <w:rPr>
          <w:rFonts w:ascii="MS Mincho" w:eastAsia="MS Mincho" w:hAnsi="MS Mincho" w:cs="MS Mincho" w:hint="eastAsia"/>
        </w:rPr>
        <w:instrText>美穂</w:instrText>
      </w:r>
      <w:r w:rsidR="001F3A37">
        <w:instrText>","given":"</w:instrText>
      </w:r>
      <w:r w:rsidR="001F3A37">
        <w:rPr>
          <w:rFonts w:ascii="MS Mincho" w:eastAsia="MS Mincho" w:hAnsi="MS Mincho" w:cs="MS Mincho" w:hint="eastAsia"/>
        </w:rPr>
        <w:instrText>大桃</w:instrText>
      </w:r>
      <w:r w:rsidR="001F3A37">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1F3A37">
        <w:rPr>
          <w:rFonts w:ascii="MS Mincho" w:eastAsia="MS Mincho" w:hAnsi="MS Mincho" w:cs="MS Mincho" w:hint="eastAsia"/>
        </w:rPr>
        <w:instrText>岩倉孝明</w:instrText>
      </w:r>
      <w:r w:rsidR="001F3A37">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1F3A37">
        <w:rPr>
          <w:rFonts w:ascii="MS Mincho" w:eastAsia="MS Mincho" w:hAnsi="MS Mincho" w:cs="MS Mincho" w:hint="eastAsia"/>
        </w:rPr>
        <w:instrText>聡</w:instrText>
      </w:r>
      <w:r w:rsidR="001F3A37">
        <w:instrText>","given":"</w:instrText>
      </w:r>
      <w:r w:rsidR="001F3A37">
        <w:rPr>
          <w:rFonts w:ascii="MS Mincho" w:eastAsia="MS Mincho" w:hAnsi="MS Mincho" w:cs="MS Mincho" w:hint="eastAsia"/>
        </w:rPr>
        <w:instrText>内藤</w:instrText>
      </w:r>
      <w:r w:rsidR="001F3A37">
        <w:instrText>(</w:instrText>
      </w:r>
      <w:r w:rsidR="001F3A37">
        <w:rPr>
          <w:rFonts w:ascii="MS Mincho" w:eastAsia="MS Mincho" w:hAnsi="MS Mincho" w:cs="MS Mincho" w:hint="eastAsia"/>
        </w:rPr>
        <w:instrText>白土</w:instrText>
      </w:r>
      <w:r w:rsidR="001F3A37">
        <w:instrText xml:space="preserve">) </w:instrText>
      </w:r>
      <w:r w:rsidR="001F3A37">
        <w:rPr>
          <w:rFonts w:ascii="MS Mincho" w:eastAsia="MS Mincho" w:hAnsi="MS Mincho" w:cs="MS Mincho" w:hint="eastAsia"/>
        </w:rPr>
        <w:instrText>明美，森田</w:instrText>
      </w:r>
      <w:r w:rsidR="001F3A37">
        <w:instrText xml:space="preserve"> </w:instrText>
      </w:r>
      <w:r w:rsidR="001F3A37">
        <w:rPr>
          <w:rFonts w:ascii="MS Mincho" w:eastAsia="MS Mincho" w:hAnsi="MS Mincho" w:cs="MS Mincho" w:hint="eastAsia"/>
        </w:rPr>
        <w:instrText>達也，山内</w:instrText>
      </w:r>
      <w:r w:rsidR="001F3A37">
        <w:instrText xml:space="preserve"> </w:instrText>
      </w:r>
      <w:r w:rsidR="001F3A37">
        <w:rPr>
          <w:rFonts w:ascii="MS Mincho" w:eastAsia="MS Mincho" w:hAnsi="MS Mincho" w:cs="MS Mincho" w:hint="eastAsia"/>
        </w:rPr>
        <w:instrText>敏宏，横道</w:instrText>
      </w:r>
      <w:r w:rsidR="001F3A37">
        <w:instrText xml:space="preserve"> </w:instrText>
      </w:r>
      <w:r w:rsidR="001F3A37">
        <w:rPr>
          <w:rFonts w:ascii="MS Mincho" w:eastAsia="MS Mincho" w:hAnsi="MS Mincho" w:cs="MS Mincho" w:hint="eastAsia"/>
        </w:rPr>
        <w:instrText>直佑，</w:instrText>
      </w:r>
      <w:r w:rsidR="001F3A37">
        <w:instrText xml:space="preserve"> </w:instrText>
      </w:r>
      <w:r w:rsidR="001F3A37">
        <w:rPr>
          <w:rFonts w:ascii="MS Mincho" w:eastAsia="MS Mincho" w:hAnsi="MS Mincho" w:cs="MS Mincho" w:hint="eastAsia"/>
        </w:rPr>
        <w:instrText>小田切拓也，今井</w:instrText>
      </w:r>
      <w:r w:rsidR="001F3A37">
        <w:instrText xml:space="preserve"> </w:instrText>
      </w:r>
      <w:r w:rsidR="001F3A37">
        <w:rPr>
          <w:rFonts w:ascii="MS Mincho" w:eastAsia="MS Mincho" w:hAnsi="MS Mincho" w:cs="MS Mincho" w:hint="eastAsia"/>
        </w:rPr>
        <w:instrText>堅吾，井上聡</w:instrText>
      </w:r>
      <w:r w:rsidR="001F3A37">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1F3A37">
        <w:rPr>
          <w:rFonts w:ascii="MS Mincho" w:eastAsia="MS Mincho" w:hAnsi="MS Mincho" w:cs="MS Mincho" w:hint="eastAsia"/>
        </w:rPr>
        <w:instrText>福間</w:instrText>
      </w:r>
      <w:r w:rsidR="001F3A37">
        <w:instrText>","given":"</w:instrText>
      </w:r>
      <w:r w:rsidR="001F3A37">
        <w:rPr>
          <w:rFonts w:ascii="MS Mincho" w:eastAsia="MS Mincho" w:hAnsi="MS Mincho" w:cs="MS Mincho" w:hint="eastAsia"/>
        </w:rPr>
        <w:instrText>誠之</w:instrText>
      </w:r>
      <w:r w:rsidR="001F3A37">
        <w:instrText>","non-dropping-particle":"","parse-names":false,"suffix":""},{"dropping-particle":"","family":"</w:instrText>
      </w:r>
      <w:r w:rsidR="001F3A37">
        <w:rPr>
          <w:rFonts w:ascii="MS Mincho" w:eastAsia="MS Mincho" w:hAnsi="MS Mincho" w:cs="MS Mincho" w:hint="eastAsia"/>
        </w:rPr>
        <w:instrText>大桃</w:instrText>
      </w:r>
      <w:r w:rsidR="001F3A37">
        <w:instrText xml:space="preserve"> </w:instrText>
      </w:r>
      <w:r w:rsidR="001F3A37">
        <w:rPr>
          <w:rFonts w:ascii="MS Mincho" w:eastAsia="MS Mincho" w:hAnsi="MS Mincho" w:cs="MS Mincho" w:hint="eastAsia"/>
        </w:rPr>
        <w:instrText>美穂</w:instrText>
      </w:r>
      <w:r w:rsidR="001F3A37">
        <w:instrText>","given":"</w:instrText>
      </w:r>
      <w:r w:rsidR="001F3A37">
        <w:rPr>
          <w:rFonts w:ascii="MS Mincho" w:eastAsia="MS Mincho" w:hAnsi="MS Mincho" w:cs="MS Mincho" w:hint="eastAsia"/>
        </w:rPr>
        <w:instrText>鶴若麻理</w:instrText>
      </w:r>
      <w:r w:rsidR="001F3A37">
        <w:instrText>","non-dropping-particle":"","parse-names":false,"suffix":""},{"dropping-particle":"","family":"Yoshida","given":"Noriko","non-dropping-particle":"","parse-names":false,"suffix":""},{"dropping-particle":"","family":"Nakamura","given":"Misuzu","non-dropping-particle":"","parse-names":false,"suffix":""},{"dropping-particle":"","family":"</w:instrText>
      </w:r>
      <w:r w:rsidR="001F3A37">
        <w:rPr>
          <w:rFonts w:ascii="MS Mincho" w:eastAsia="MS Mincho" w:hAnsi="MS Mincho" w:cs="MS Mincho" w:hint="eastAsia"/>
        </w:rPr>
        <w:instrText>吉田</w:instrText>
      </w:r>
      <w:r w:rsidR="001F3A37">
        <w:instrText xml:space="preserve"> </w:instrText>
      </w:r>
      <w:r w:rsidR="001F3A37">
        <w:rPr>
          <w:rFonts w:ascii="MS Mincho" w:eastAsia="MS Mincho" w:hAnsi="MS Mincho" w:cs="MS Mincho" w:hint="eastAsia"/>
        </w:rPr>
        <w:instrText>紀子</w:instrText>
      </w:r>
      <w:r w:rsidR="001F3A37">
        <w:instrText>","given":"</w:instrText>
      </w:r>
      <w:r w:rsidR="001F3A37">
        <w:rPr>
          <w:rFonts w:ascii="MS Mincho" w:eastAsia="MS Mincho" w:hAnsi="MS Mincho" w:cs="MS Mincho" w:hint="eastAsia"/>
        </w:rPr>
        <w:instrText>中村</w:instrText>
      </w:r>
      <w:r w:rsidR="001F3A37">
        <w:instrText xml:space="preserve"> </w:instrText>
      </w:r>
      <w:r w:rsidR="001F3A37">
        <w:rPr>
          <w:rFonts w:ascii="MS Mincho" w:eastAsia="MS Mincho" w:hAnsi="MS Mincho" w:cs="MS Mincho" w:hint="eastAsia"/>
        </w:rPr>
        <w:instrText>美鈴</w:instrText>
      </w:r>
      <w:r w:rsidR="001F3A37">
        <w:instrText>","non-dropping-particle":"","parse-names":false,"suffix":""},{"dropping-particle":"","family":"Maeda","given":"Yoshitaka","non-dropping-particle":"","parse-names":false,"suffix":""},{"dropping-particle":"","family":"Shintani","given":"Shuzo","non-dropping-particle":"","parse-names":false,"suffix":""},{"dropping-particle":"","family":"</w:instrText>
      </w:r>
      <w:r w:rsidR="001F3A37">
        <w:rPr>
          <w:rFonts w:ascii="MS Mincho" w:eastAsia="MS Mincho" w:hAnsi="MS Mincho" w:cs="MS Mincho" w:hint="eastAsia"/>
        </w:rPr>
        <w:instrText>日本集中治療医学会倫理委員会</w:instrText>
      </w:r>
      <w:r w:rsidR="001F3A37">
        <w:instrText>","given":"","non-dropping-particle":"","parse-names":false,"suffix":""},{"dropping-particle":"","family":"</w:instrText>
      </w:r>
      <w:r w:rsidR="001F3A37">
        <w:rPr>
          <w:rFonts w:ascii="MS Mincho" w:eastAsia="MS Mincho" w:hAnsi="MS Mincho" w:cs="MS Mincho" w:hint="eastAsia"/>
        </w:rPr>
        <w:instrText>岡田</w:instrText>
      </w:r>
      <w:r w:rsidR="001F3A37">
        <w:instrText xml:space="preserve"> </w:instrText>
      </w:r>
      <w:r w:rsidR="001F3A37">
        <w:rPr>
          <w:rFonts w:ascii="MS Mincho" w:eastAsia="MS Mincho" w:hAnsi="MS Mincho" w:cs="MS Mincho" w:hint="eastAsia"/>
        </w:rPr>
        <w:instrText>浩佑</w:instrText>
      </w:r>
      <w:r w:rsidR="001F3A37">
        <w:instrText xml:space="preserve"> , </w:instrText>
      </w:r>
      <w:r w:rsidR="001F3A37">
        <w:rPr>
          <w:rFonts w:ascii="MS Mincho" w:eastAsia="MS Mincho" w:hAnsi="MS Mincho" w:cs="MS Mincho" w:hint="eastAsia"/>
        </w:rPr>
        <w:instrText>山口</w:instrText>
      </w:r>
      <w:r w:rsidR="001F3A37">
        <w:instrText xml:space="preserve"> </w:instrText>
      </w:r>
      <w:r w:rsidR="001F3A37">
        <w:rPr>
          <w:rFonts w:ascii="MS Mincho" w:eastAsia="MS Mincho" w:hAnsi="MS Mincho" w:cs="MS Mincho" w:hint="eastAsia"/>
        </w:rPr>
        <w:instrText>弓子</w:instrText>
      </w:r>
      <w:r w:rsidR="001F3A37">
        <w:instrText xml:space="preserve"> , </w:instrText>
      </w:r>
      <w:r w:rsidR="001F3A37">
        <w:rPr>
          <w:rFonts w:ascii="MS Mincho" w:eastAsia="MS Mincho" w:hAnsi="MS Mincho" w:cs="MS Mincho" w:hint="eastAsia"/>
        </w:rPr>
        <w:instrText>有田</w:instrText>
      </w:r>
      <w:r w:rsidR="001F3A37">
        <w:instrText xml:space="preserve"> </w:instrText>
      </w:r>
      <w:r w:rsidR="001F3A37">
        <w:rPr>
          <w:rFonts w:ascii="MS Mincho" w:eastAsia="MS Mincho" w:hAnsi="MS Mincho" w:cs="MS Mincho" w:hint="eastAsia"/>
        </w:rPr>
        <w:instrText>健一</w:instrText>
      </w:r>
      <w:r w:rsidR="001F3A37">
        <w:instrText xml:space="preserve"> , </w:instrText>
      </w:r>
      <w:r w:rsidR="001F3A37">
        <w:rPr>
          <w:rFonts w:ascii="MS Mincho" w:eastAsia="MS Mincho" w:hAnsi="MS Mincho" w:cs="MS Mincho" w:hint="eastAsia"/>
        </w:rPr>
        <w:instrText>鎌田</w:instrText>
      </w:r>
      <w:r w:rsidR="001F3A37">
        <w:instrText xml:space="preserve"> </w:instrText>
      </w:r>
      <w:r w:rsidR="001F3A37">
        <w:rPr>
          <w:rFonts w:ascii="MS Mincho" w:eastAsia="MS Mincho" w:hAnsi="MS Mincho" w:cs="MS Mincho" w:hint="eastAsia"/>
        </w:rPr>
        <w:instrText>七男</w:instrText>
      </w:r>
      <w:r w:rsidR="001F3A37">
        <w:instrText xml:space="preserve"> , </w:instrText>
      </w:r>
      <w:r w:rsidR="001F3A37">
        <w:rPr>
          <w:rFonts w:ascii="MS Mincho" w:eastAsia="MS Mincho" w:hAnsi="MS Mincho" w:cs="MS Mincho" w:hint="eastAsia"/>
        </w:rPr>
        <w:instrText>加藤</w:instrText>
      </w:r>
      <w:r w:rsidR="001F3A37">
        <w:instrText xml:space="preserve"> </w:instrText>
      </w:r>
      <w:r w:rsidR="001F3A37">
        <w:rPr>
          <w:rFonts w:ascii="MS Mincho" w:eastAsia="MS Mincho" w:hAnsi="MS Mincho" w:cs="MS Mincho" w:hint="eastAsia"/>
        </w:rPr>
        <w:instrText>重子</w:instrText>
      </w:r>
      <w:r w:rsidR="001F3A37">
        <w:instrText>","given":"</w:instrText>
      </w:r>
      <w:r w:rsidR="001F3A37">
        <w:rPr>
          <w:rFonts w:ascii="MS Mincho" w:eastAsia="MS Mincho" w:hAnsi="MS Mincho" w:cs="MS Mincho" w:hint="eastAsia"/>
        </w:rPr>
        <w:instrText>佐々木</w:instrText>
      </w:r>
      <w:r w:rsidR="001F3A37">
        <w:instrText xml:space="preserve"> </w:instrText>
      </w:r>
      <w:r w:rsidR="001F3A37">
        <w:rPr>
          <w:rFonts w:ascii="MS Mincho" w:eastAsia="MS Mincho" w:hAnsi="MS Mincho" w:cs="MS Mincho" w:hint="eastAsia"/>
        </w:rPr>
        <w:instrText>秀美</w:instrText>
      </w:r>
      <w:r w:rsidR="001F3A37">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1F3A37">
        <w:rPr>
          <w:rFonts w:ascii="MS Mincho" w:eastAsia="MS Mincho" w:hAnsi="MS Mincho" w:cs="MS Mincho" w:hint="eastAsia"/>
        </w:rPr>
        <w:instrText>鈴木</w:instrText>
      </w:r>
      <w:r w:rsidR="001F3A37">
        <w:instrText>","given":"</w:instrText>
      </w:r>
      <w:r w:rsidR="001F3A37">
        <w:rPr>
          <w:rFonts w:ascii="MS Mincho" w:eastAsia="MS Mincho" w:hAnsi="MS Mincho" w:cs="MS Mincho" w:hint="eastAsia"/>
        </w:rPr>
        <w:instrText>倫太郎</w:instrText>
      </w:r>
      <w:r w:rsidR="001F3A37">
        <w:instrText>","non-dropping-particle":"","parse-names":false,"suffix":""},{"dropping-particle":"","family":"</w:instrText>
      </w:r>
      <w:r w:rsidR="001F3A37">
        <w:rPr>
          <w:rFonts w:ascii="MS Mincho" w:eastAsia="MS Mincho" w:hAnsi="MS Mincho" w:cs="MS Mincho" w:hint="eastAsia"/>
        </w:rPr>
        <w:instrText>土屋</w:instrText>
      </w:r>
      <w:r w:rsidR="001F3A37">
        <w:instrText>","given":"</w:instrText>
      </w:r>
      <w:r w:rsidR="001F3A37">
        <w:rPr>
          <w:rFonts w:ascii="MS Mincho" w:eastAsia="MS Mincho" w:hAnsi="MS Mincho" w:cs="MS Mincho" w:hint="eastAsia"/>
        </w:rPr>
        <w:instrText>渉</w:instrText>
      </w:r>
      <w:r w:rsidR="001F3A37">
        <w:instrText>","non-dropping-particle":"","parse-names":false,"suffix":""},{"dropping-particle":"","family":"</w:instrText>
      </w:r>
      <w:r w:rsidR="001F3A37">
        <w:rPr>
          <w:rFonts w:ascii="MS Mincho" w:eastAsia="MS Mincho" w:hAnsi="MS Mincho" w:cs="MS Mincho" w:hint="eastAsia"/>
        </w:rPr>
        <w:instrText>藤本</w:instrText>
      </w:r>
      <w:r w:rsidR="001F3A37">
        <w:instrText>","given":"</w:instrText>
      </w:r>
      <w:r w:rsidR="001F3A37">
        <w:rPr>
          <w:rFonts w:ascii="MS Mincho" w:eastAsia="MS Mincho" w:hAnsi="MS Mincho" w:cs="MS Mincho" w:hint="eastAsia"/>
        </w:rPr>
        <w:instrText>瑞</w:instrText>
      </w:r>
      <w:r w:rsidR="001F3A37">
        <w:instrText>","non-dropping-particle":"","parse-names":false,"suffix":""},{"dropping-particle":"","family":"</w:instrText>
      </w:r>
      <w:r w:rsidR="001F3A37">
        <w:rPr>
          <w:rFonts w:ascii="MS Mincho" w:eastAsia="MS Mincho" w:hAnsi="MS Mincho" w:cs="MS Mincho" w:hint="eastAsia"/>
        </w:rPr>
        <w:instrText>種谷</w:instrText>
      </w:r>
      <w:r w:rsidR="001F3A37">
        <w:instrText>","given":"</w:instrText>
      </w:r>
      <w:r w:rsidR="001F3A37">
        <w:rPr>
          <w:rFonts w:ascii="MS Mincho" w:eastAsia="MS Mincho" w:hAnsi="MS Mincho" w:cs="MS Mincho" w:hint="eastAsia"/>
        </w:rPr>
        <w:instrText>良貴</w:instrText>
      </w:r>
      <w:r w:rsidR="001F3A37">
        <w:instrText>","non-dropping-particle":"","parse-names":false,"suffix":""},{"dropping-particle":"","family":"</w:instrText>
      </w:r>
      <w:r w:rsidR="001F3A37">
        <w:rPr>
          <w:rFonts w:ascii="MS Mincho" w:eastAsia="MS Mincho" w:hAnsi="MS Mincho" w:cs="MS Mincho" w:hint="eastAsia"/>
        </w:rPr>
        <w:instrText>堀田</w:instrText>
      </w:r>
      <w:r w:rsidR="001F3A37">
        <w:instrText>","given":"</w:instrText>
      </w:r>
      <w:r w:rsidR="001F3A37">
        <w:rPr>
          <w:rFonts w:ascii="MS Mincho" w:eastAsia="MS Mincho" w:hAnsi="MS Mincho" w:cs="MS Mincho" w:hint="eastAsia"/>
        </w:rPr>
        <w:instrText>順子</w:instrText>
      </w:r>
      <w:r w:rsidR="001F3A37">
        <w:instrText>","non-dropping-particle":"","parse-names":false,"suffix":""},{"dropping-particle":"","family":"</w:instrText>
      </w:r>
      <w:r w:rsidR="001F3A37">
        <w:rPr>
          <w:rFonts w:ascii="MS Mincho" w:eastAsia="MS Mincho" w:hAnsi="MS Mincho" w:cs="MS Mincho" w:hint="eastAsia"/>
        </w:rPr>
        <w:instrText>藤岡</w:instrText>
      </w:r>
      <w:r w:rsidR="001F3A37">
        <w:instrText>","given":"</w:instrText>
      </w:r>
      <w:r w:rsidR="001F3A37">
        <w:rPr>
          <w:rFonts w:ascii="MS Mincho" w:eastAsia="MS Mincho" w:hAnsi="MS Mincho" w:cs="MS Mincho" w:hint="eastAsia"/>
        </w:rPr>
        <w:instrText>智則</w:instrText>
      </w:r>
      <w:r w:rsidR="001F3A37">
        <w:instrText>","non-dropping-particle":"","parse-names":false,"suffix":""},{"dropping-particle":"","family":"</w:instrText>
      </w:r>
      <w:r w:rsidR="001F3A37">
        <w:rPr>
          <w:rFonts w:ascii="MS Mincho" w:eastAsia="MS Mincho" w:hAnsi="MS Mincho" w:cs="MS Mincho" w:hint="eastAsia"/>
        </w:rPr>
        <w:instrText>河合</w:instrText>
      </w:r>
      <w:r w:rsidR="001F3A37">
        <w:instrText>","given":"</w:instrText>
      </w:r>
      <w:r w:rsidR="001F3A37">
        <w:rPr>
          <w:rFonts w:ascii="MS Mincho" w:eastAsia="MS Mincho" w:hAnsi="MS Mincho" w:cs="MS Mincho" w:hint="eastAsia"/>
        </w:rPr>
        <w:instrText>清</w:instrText>
      </w:r>
      <w:r w:rsidR="001F3A37">
        <w:instrText>","non-dropping-particle":"","parse-names":false,"suffix":""},{"dropping-particle":"","family":"</w:instrText>
      </w:r>
      <w:r w:rsidR="001F3A37">
        <w:rPr>
          <w:rFonts w:ascii="MS Mincho" w:eastAsia="MS Mincho" w:hAnsi="MS Mincho" w:cs="MS Mincho" w:hint="eastAsia"/>
        </w:rPr>
        <w:instrText>山崎</w:instrText>
      </w:r>
      <w:r w:rsidR="001F3A37">
        <w:instrText>","given":"</w:instrText>
      </w:r>
      <w:r w:rsidR="001F3A37">
        <w:rPr>
          <w:rFonts w:ascii="MS Mincho" w:eastAsia="MS Mincho" w:hAnsi="MS Mincho" w:cs="MS Mincho" w:hint="eastAsia"/>
        </w:rPr>
        <w:instrText>俊正</w:instrText>
      </w:r>
      <w:r w:rsidR="001F3A37">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1F3A37">
        <w:rPr>
          <w:rFonts w:ascii="MS Mincho" w:eastAsia="MS Mincho" w:hAnsi="MS Mincho" w:cs="MS Mincho" w:hint="eastAsia"/>
        </w:rPr>
        <w:instrText>濱吉</w:instrText>
      </w:r>
      <w:r w:rsidR="001F3A37">
        <w:instrText>","given":"</w:instrText>
      </w:r>
      <w:r w:rsidR="001F3A37">
        <w:rPr>
          <w:rFonts w:ascii="MS Mincho" w:eastAsia="MS Mincho" w:hAnsi="MS Mincho" w:cs="MS Mincho" w:hint="eastAsia"/>
        </w:rPr>
        <w:instrText>美穂</w:instrText>
      </w:r>
      <w:r w:rsidR="001F3A37">
        <w:instrText>","non-dropping-particle":"","parse-names":false,"suffix":""},{"dropping-particle":"","family":"</w:instrText>
      </w:r>
      <w:r w:rsidR="001F3A37">
        <w:rPr>
          <w:rFonts w:ascii="MS Mincho" w:eastAsia="MS Mincho" w:hAnsi="MS Mincho" w:cs="MS Mincho" w:hint="eastAsia"/>
        </w:rPr>
        <w:instrText>河野</w:instrText>
      </w:r>
      <w:r w:rsidR="001F3A37">
        <w:instrText>","given":"</w:instrText>
      </w:r>
      <w:r w:rsidR="001F3A37">
        <w:rPr>
          <w:rFonts w:ascii="MS Mincho" w:eastAsia="MS Mincho" w:hAnsi="MS Mincho" w:cs="MS Mincho" w:hint="eastAsia"/>
        </w:rPr>
        <w:instrText>あゆみ</w:instrText>
      </w:r>
      <w:r w:rsidR="001F3A37">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1F3A37">
        <w:rPr>
          <w:rFonts w:ascii="MS Mincho" w:eastAsia="MS Mincho" w:hAnsi="MS Mincho" w:cs="MS Mincho" w:hint="eastAsia"/>
        </w:rPr>
        <w:instrText>美代子</w:instrText>
      </w:r>
      <w:r w:rsidR="001F3A37">
        <w:instrText>","given":"</w:instrText>
      </w:r>
      <w:r w:rsidR="001F3A37">
        <w:rPr>
          <w:rFonts w:ascii="MS Mincho" w:eastAsia="MS Mincho" w:hAnsi="MS Mincho" w:cs="MS Mincho" w:hint="eastAsia"/>
        </w:rPr>
        <w:instrText>岡本</w:instrText>
      </w:r>
      <w:r w:rsidR="001F3A37">
        <w:instrText>","non-dropping-particle":"","parse-names":false,"suffix":""},{"dropping-particle":"","family":"</w:instrText>
      </w:r>
      <w:r w:rsidR="001F3A37">
        <w:rPr>
          <w:rFonts w:ascii="MS Mincho" w:eastAsia="MS Mincho" w:hAnsi="MS Mincho" w:cs="MS Mincho" w:hint="eastAsia"/>
        </w:rPr>
        <w:instrText>広美</w:instrText>
      </w:r>
      <w:r w:rsidR="001F3A37">
        <w:instrText>","given":"</w:instrText>
      </w:r>
      <w:r w:rsidR="001F3A37">
        <w:rPr>
          <w:rFonts w:ascii="MS Mincho" w:eastAsia="MS Mincho" w:hAnsi="MS Mincho" w:cs="MS Mincho" w:hint="eastAsia"/>
        </w:rPr>
        <w:instrText>島田</w:instrText>
      </w:r>
      <w:r w:rsidR="001F3A37">
        <w:instrText>","non-dropping-particle":"","parse-names":false,"suffix":""},{"dropping-particle":"","family":"</w:instrText>
      </w:r>
      <w:r w:rsidR="001F3A37">
        <w:rPr>
          <w:rFonts w:ascii="MS Mincho" w:eastAsia="MS Mincho" w:hAnsi="MS Mincho" w:cs="MS Mincho" w:hint="eastAsia"/>
        </w:rPr>
        <w:instrText>尚子</w:instrText>
      </w:r>
      <w:r w:rsidR="001F3A37">
        <w:instrText>","given":"</w:instrText>
      </w:r>
      <w:r w:rsidR="001F3A37">
        <w:rPr>
          <w:rFonts w:ascii="MS Mincho" w:eastAsia="MS Mincho" w:hAnsi="MS Mincho" w:cs="MS Mincho" w:hint="eastAsia"/>
        </w:rPr>
        <w:instrText>斎藤</w:instrText>
      </w:r>
      <w:r w:rsidR="001F3A37">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1F3A37">
        <w:rPr>
          <w:rFonts w:ascii="MS Mincho" w:eastAsia="MS Mincho" w:hAnsi="MS Mincho" w:cs="MS Mincho" w:hint="eastAsia"/>
        </w:rPr>
        <w:instrText>江尻</w:instrText>
      </w:r>
      <w:r w:rsidR="001F3A37">
        <w:instrText>","given":"</w:instrText>
      </w:r>
      <w:r w:rsidR="001F3A37">
        <w:rPr>
          <w:rFonts w:ascii="MS Mincho" w:eastAsia="MS Mincho" w:hAnsi="MS Mincho" w:cs="MS Mincho" w:hint="eastAsia"/>
        </w:rPr>
        <w:instrText>晴美</w:instrText>
      </w:r>
      <w:r w:rsidR="001F3A37">
        <w:instrText>","non-dropping-particle":"","parse-names":false,"suffix":""},{"dropping-particle":"","family":"</w:instrText>
      </w:r>
      <w:r w:rsidR="001F3A37">
        <w:rPr>
          <w:rFonts w:ascii="MS Mincho" w:eastAsia="MS Mincho" w:hAnsi="MS Mincho" w:cs="MS Mincho" w:hint="eastAsia"/>
        </w:rPr>
        <w:instrText>片岡</w:instrText>
      </w:r>
      <w:r w:rsidR="001F3A37">
        <w:instrText>","given":"</w:instrText>
      </w:r>
      <w:r w:rsidR="001F3A37">
        <w:rPr>
          <w:rFonts w:ascii="MS Mincho" w:eastAsia="MS Mincho" w:hAnsi="MS Mincho" w:cs="MS Mincho" w:hint="eastAsia"/>
        </w:rPr>
        <w:instrText>秋子</w:instrText>
      </w:r>
      <w:r w:rsidR="001F3A37">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1F3A37">
        <w:rPr>
          <w:rFonts w:ascii="MS Mincho" w:eastAsia="MS Mincho" w:hAnsi="MS Mincho" w:cs="MS Mincho" w:hint="eastAsia"/>
        </w:rPr>
        <w:instrText>坪井</w:instrText>
      </w:r>
      <w:r w:rsidR="001F3A37">
        <w:instrText>","given":"</w:instrText>
      </w:r>
      <w:r w:rsidR="001F3A37">
        <w:rPr>
          <w:rFonts w:ascii="MS Mincho" w:eastAsia="MS Mincho" w:hAnsi="MS Mincho" w:cs="MS Mincho" w:hint="eastAsia"/>
        </w:rPr>
        <w:instrText>知正</w:instrText>
      </w:r>
      <w:r w:rsidR="001F3A37">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1F3A37">
        <w:rPr>
          <w:rFonts w:ascii="MS Mincho" w:eastAsia="MS Mincho" w:hAnsi="MS Mincho" w:cs="MS Mincho" w:hint="eastAsia"/>
        </w:rPr>
        <w:instrText>小野</w:instrText>
      </w:r>
      <w:r w:rsidR="001F3A37">
        <w:instrText xml:space="preserve"> </w:instrText>
      </w:r>
      <w:r w:rsidR="001F3A37">
        <w:rPr>
          <w:rFonts w:ascii="MS Mincho" w:eastAsia="MS Mincho" w:hAnsi="MS Mincho" w:cs="MS Mincho" w:hint="eastAsia"/>
        </w:rPr>
        <w:instrText>和幸</w:instrText>
      </w:r>
      <w:r w:rsidR="001F3A37">
        <w:instrText xml:space="preserve">, </w:instrText>
      </w:r>
      <w:r w:rsidR="001F3A37">
        <w:rPr>
          <w:rFonts w:ascii="MS Mincho" w:eastAsia="MS Mincho" w:hAnsi="MS Mincho" w:cs="MS Mincho" w:hint="eastAsia"/>
        </w:rPr>
        <w:instrText>大河原治平</w:instrText>
      </w:r>
      <w:r w:rsidR="001F3A37">
        <w:instrText>","given":"</w:instrText>
      </w:r>
      <w:r w:rsidR="001F3A37">
        <w:rPr>
          <w:rFonts w:ascii="MS Mincho" w:eastAsia="MS Mincho" w:hAnsi="MS Mincho" w:cs="MS Mincho" w:hint="eastAsia"/>
        </w:rPr>
        <w:instrText>阪本</w:instrText>
      </w:r>
      <w:r w:rsidR="001F3A37">
        <w:instrText xml:space="preserve"> </w:instrText>
      </w:r>
      <w:r w:rsidR="001F3A37">
        <w:rPr>
          <w:rFonts w:ascii="MS Mincho" w:eastAsia="MS Mincho" w:hAnsi="MS Mincho" w:cs="MS Mincho" w:hint="eastAsia"/>
        </w:rPr>
        <w:instrText>敏久</w:instrText>
      </w:r>
      <w:r w:rsidR="001F3A37">
        <w:instrText>","non-dropping-particle":"","parse-names":false,"suffix":""},{"dropping-particle":"","family":"Yoshizawa, A. Yoshizawa","given":"T","non-dropping-particle":"","parse-names":false,"suffix":""},{"dropping-particle":"","family":"</w:instrText>
      </w:r>
      <w:r w:rsidR="001F3A37">
        <w:rPr>
          <w:rFonts w:ascii="MS Mincho" w:eastAsia="MS Mincho" w:hAnsi="MS Mincho" w:cs="MS Mincho" w:hint="eastAsia"/>
        </w:rPr>
        <w:instrText>山本則子</w:instrText>
      </w:r>
      <w:r w:rsidR="001F3A37">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1F3A37">
        <w:rPr>
          <w:rFonts w:ascii="MS Mincho" w:eastAsia="MS Mincho" w:hAnsi="MS Mincho" w:cs="MS Mincho" w:hint="eastAsia"/>
        </w:rPr>
        <w:instrText>日本集中治療医学会倫理委員会</w:instrText>
      </w:r>
      <w:r w:rsidR="001F3A37">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1F3A37">
        <w:rPr>
          <w:rFonts w:ascii="MS Mincho" w:eastAsia="MS Mincho" w:hAnsi="MS Mincho" w:cs="MS Mincho" w:hint="eastAsia"/>
        </w:rPr>
        <w:instrText>西本幸夫</w:instrText>
      </w:r>
      <w:r w:rsidR="001F3A37">
        <w:instrText>","given":"","non-dropping-particle":"","parse-names":false,"suffix":""},{"dropping-particle":"","family":"OKUNO","given":"SHIGEKO","non-dropping-particle":"","parse-names":false,"suffix":""},{"dropping-particle":"","family":"</w:instrText>
      </w:r>
      <w:r w:rsidR="001F3A37">
        <w:rPr>
          <w:rFonts w:ascii="MS Mincho" w:eastAsia="MS Mincho" w:hAnsi="MS Mincho" w:cs="MS Mincho" w:hint="eastAsia"/>
        </w:rPr>
        <w:instrText>奥野</w:instrText>
      </w:r>
      <w:r w:rsidR="001F3A37">
        <w:instrText>","given":"</w:instrText>
      </w:r>
      <w:r w:rsidR="001F3A37">
        <w:rPr>
          <w:rFonts w:ascii="MS Mincho" w:eastAsia="MS Mincho" w:hAnsi="MS Mincho" w:cs="MS Mincho" w:hint="eastAsia"/>
        </w:rPr>
        <w:instrText>滋子</w:instrText>
      </w:r>
      <w:r w:rsidR="001F3A37">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Sibirsky","non-dropping-particle":"","parse-names":false,"suffix":""},{"dropping-particle":"","family":"مر</w:instrText>
      </w:r>
      <w:r w:rsidR="001F3A37">
        <w:rPr>
          <w:rFonts w:hint="cs"/>
        </w:rPr>
        <w:instrText>ی</w:instrText>
      </w:r>
      <w:r w:rsidR="001F3A37">
        <w:rPr>
          <w:rFonts w:hint="eastAsia"/>
        </w:rPr>
        <w:instrText>م</w:instrText>
      </w:r>
      <w:r w:rsidR="001F3A37">
        <w:instrText xml:space="preserve"> اقا ام</w:instrText>
      </w:r>
      <w:r w:rsidR="001F3A37">
        <w:rPr>
          <w:rFonts w:hint="cs"/>
        </w:rPr>
        <w:instrText>ی</w:instrText>
      </w:r>
      <w:r w:rsidR="001F3A37">
        <w:rPr>
          <w:rFonts w:hint="eastAsia"/>
        </w:rPr>
        <w:instrText>ر</w:instrText>
      </w:r>
      <w:r w:rsidR="001F3A37">
        <w:rPr>
          <w:rFonts w:hint="cs"/>
        </w:rPr>
        <w:instrText>ی</w:instrText>
      </w:r>
      <w:r w:rsidR="001F3A37">
        <w:instrText>","given":"","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1F3A37">
        <w:rPr>
          <w:rFonts w:ascii="MS Mincho" w:eastAsia="MS Mincho" w:hAnsi="MS Mincho" w:cs="MS Mincho" w:hint="eastAsia"/>
        </w:rPr>
        <w:instrText>総裁</w:instrText>
      </w:r>
      <w:r w:rsidR="001F3A37">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J.","non-dropping-particle":"","parse-names":false,"suffix":""},{"dropping-particle":"","family":"Federal","given":"Universidade","non-dropping-particle":"","parse-names":false,"suffix":""},{"dropping-particle":"","family":"Mampu","given":"D A N","non-dropping-particle":"","parse-names":false,"suffix":""},{"dropping-particle":"","family":"Para","given":"Membahagiakan","non-dropping-particle":"","parse-names":false,"suffix":""},{"dropping-particle":"","family":"Pendayagunaan","given":"D A N","non-dropping-particle":"","parse-names":false,"suffix":""},{"dropping-particle":"","family":"Terbantu","given":"Mustahik","non-dropping-particle":"","parse-names":false,"suffix":""},{"dropping-particle":"","family":"Dari","given":"Terentaskan","non-dropping-particle":"","parse-names":false,"suffix":""},{"dropping-particle":"","family":"Anda","given":"Dari","non-dropping-particle":"","parse-names":false,"suffix":""},{"dropping-particle":"","family":"Terbaik","given":"Muzakki","non-dropping-particle":"","parse-names":false,"suffix":""},{"dropping-particle":"","family":"Terbaik","given":"Hadirkan Kinerja","non-dropping-particle":"","parse-names":false,"suffix":""},{"dropping-particle":"","family":"Amil","given":"Profesionalisme","non-dropping-particle":"","parse-names":false,"suffix":""},{"dropping-particle":"","family":"Tulusnya","given":"D A N","non-dropping-particle":"","parse-names":false,"suffix":""},{"dropping-particle":"","family":"Para","given":"D O A","non-dropping-particle":"","parse-names":false,"suffix":""},{"dropping-particle":"","family":"Pengantar","given":"Surat","non-dropping-particle":"","parse-names":false,"suffix":""},{"dropping-particle":"","family":"Program","given":"Katalog","non-dropping-particle":"","parse-names":false,"suffix":""},{"dropping-particle":"","family":"Pendayagunaan","given":"Pendistribusian D A N","non-dropping-particle":"","parse-names":false,"suffix":""},{"dropping-particle":"","family":"BAZNAS","given":"","non-dropping-particle":"","parse-names":false,"suffix":""},{"dropping-particle":"","family":"Kominfo","given":"","non-dropping-particle":"","parse-names":false,"suffix":""},{"dropping-particle":"","family":"Eddy","given":"Shofiya Ashilah","non-dropping-particle":"","parse-names":false,"suffix":""},{"dropping-particle":"","family":"Rao","given":"","non-dropping-particle":"","parse-names":false,"suffix":""},{"dropping-particle":"","family":"Research","given":"Ministry of Education and","non-dropping-particle":"","parse-names":false,"suffix":""},{"dropping-particle":"","family":"Verschuren","given":"Olaf","non-dropping-particle":"","parse-names":false,"suffix":""},{"dropping-particle":"","family":"Takken","given":"Tim","non-dropping-particle":"","parse-names":false,"suffix":""},{"dropping-particle":"","family":"Ketelaar","given":"Marjolijn","non-dropping-particle":"","parse-names":false,"suffix":""},{"dropping-particle":"","family":"Gorter","given":"Jan Willem","non-dropping-particle":"","parse-names":false,"suffix":""},{"dropping-particle":"","family":"Helders","given":"Paul J.M.","non-dropping-particle":"","parse-names":false,"suffix":""},{"dropping-particle":"","family":"Bloemen","given":"Manon","non-dropping-particle":"","parse-names":false,"suffix":""},{"dropping-particle":"","family":"Kruitwagen","given":"Cas","non-dropping-particle":"","parse-names":false,"suffix":""},{"dropping-particle":"","family":"Takken","given":"Tim","non-dropping-particle":"","parse-names":false,"suffix":""},{"dropping-particle":"","family":"Ravens-Sieberer, U., Gosh, A., Erhart, M., Rueden, U. von, Nickel, J., &amp; Kurth","given":"B.-M.","non-dropping-particle":"","parse-names":false,"suffix":""},{"dropping-particle":"","family":"Jain","given":"M.","non-dropping-particle":"","parse-names":false,"suffix":""},{"dropping-particle":"","family":"Passi","given":"Gouri Rao","non-dropping-particle":"","parse-names":false,"suffix":""},{"dropping-particle":"","family":"Longo","given":"Egmar","non-dropping-particle":"","parse-names":false,"suffix":""},{"dropping-particle":"","family":"Badia","given":"M.","non-dropping-particle":"","parse-names":false,"suffix":""},{"dropping-particle":"","family":"Orgaz","given":"B.","non-dropping-particle":"","parse-names":false,"suffix":""},{"dropping-particle":"","family":"Verdugo","given":"M. A.","non-dropping-particle":"","parse-names":false,"suffix":""},{"dropping-particle":"","family":"Vila-Nova","given":"Fábio","non-dropping-particle":"","parse-names":false,"suffix":""},{"dropping-particle":"","family":"Oliveira","given":"Raul","non-dropping-particle":"","parse-names":false,"suffix":""},{"dropping-particle":"","family":"Cordovil","given":"Rita","non-dropping-particle":"","parse-names":false,"suffix":""},{"dropping-particle":"","family":"Nordtorp","given":"Heidi L.","non-dropping-particle":"","parse-names":false,"suffix":""},{"dropping-particle":"","family":"Nyquist","given":"Astrid","non-dropping-particle":"","parse-names":false,"suffix":""},{"dropping-particle":"","family":"Jahnsen","given":"Reidun","non-dropping-particle":"","parse-names":false,"suffix":""},{"dropping-particle":"","family":"Moser","given":"Thomas","non-dropping-particle":"","parse-names":false,"suffix":""},{"dropping-particle":"","family":"Strand","given":"Liv Inger","non-dropping-particle":"","parse-names":false,"suffix":""},{"dropping-particle":"","family":"Bult","given":"M. K.","non-dropping-particle":"","parse-names":false,"suffix":""},{"dropping-particle":"","family":"Verschuren","given":"Olaf","non-dropping-particle":"","parse-names":false,"suffix":""},{"dropping-particle":"","family":"Gorter","given":"Jan Willem","non-dropping-particle":"","parse-names":false,"suffix":""},{"dropping-particle":"","family":"Jongmans","given":"M. J.","non-dropping-particle":"","parse-names":false,"suffix":""},{"dropping-particle":"","family":"Piškur","given":"B.","non-dropping-particle":"","parse-names":false,"suffix":""},{"dropping-particle":"","family":"Ketelaar","given":"Marjolijn","non-dropping-particle":"","parse-names":false,"suffix":""},{"dropping-particle":"","family":"Fink","given":"A.","non-dropping-particle":"","parse-names":false,"suffix":""},{"dropping-particle":"","family":"Gebhard","given":"B.","non-dropping-particle":"","parse-names":false,"suffix":""},{"dropping-particle":"","family":"Erdwiens","given":"S.","non-dropping-particle":"","parse-names":false,"suffix":""},{"dropping-particle":"","family":"Haddenhorst","given":"L.","non-dropping-particle":"","parse-names":false,"suffix":""},{"dropping-particle":"","family":"Nowak","given":"S.","non-dropping-particle":"","parse-names":false,"suffix":""},{"dropping-particle":"","family":"Importantes","given":"Informações","non-dropping-particle":"","parse-names":false,"suffix":""},{"dropping-particle":"","family":"Entrevista","given":"Para A","non-dropping-particle":"","parse-names":false,"suffix":""},{"dropping-particle":"","family":"Expectativas","given":"Queixas E","non-dropping-particle":"","parse-names":false,"suffix":""},{"dropping-particle":"","family":"Criança","given":"D A","non-dropping-particle":"","parse-names":false,"suffix":""},{"dropping-particle":"","family":"Família","given":"E D A","non-dropping-particle":"","parse-names":false,"suffix":""},{"dropping-particle":"","family":"Galvão","given":"Élida Rayanne Viana Pinheiro","non-dropping-particle":"","parse-names":false,"suffix":""},{"dropping-particle":"","family":"Cazeiro","given":"Ana Paula Martins","non-dropping-particle":"","parse-names":false,"suffix":""},{"dropping-particle":"","family":"Campos","given":"Ana Carolina","non-dropping-particle":"De","parse-names":false,"suffix":""},{"dropping-particle":"","family":"Longo","given":"Egmar","non-dropping-particle":"","parse-names":false,"suffix":""},{"dropping-particle":"","family":"ABEP","given":"Associação Brasileira de empresas de pesquisa","non-dropping-particle":"","parse-names":false,"suffix":""},{"dropping-particle":"","family":"Brazil","given":"Participa","non-dropping-particle":"","parse-names":false,"suffix":""},{"dropping-particle":"","family":"Brasil. Ministério da Saúde. Secretaria de Atenção à Saúde.","given":"","non-dropping-particle":"","parse-names":false,"suffix":""},{"dropping-particle":"","family":"Hansen","given":"Janete","non-dropping-particle":"","parse-names":false,"suffix":""},{"dropping-particle":"","family":"Macarini","given":"Samira M.","non-dropping-particle":"","parse-names":false,"suffix":""},{"dropping-particle":"","family":"Martins","given":"Gabriela D. F.","non-dropping-particle":"","parse-names":false,"suffix":""},{"dropping-particle":"","family":"Wanderlind","given":"Fernanda H.","non-dropping-particle":"","parse-names":false,"suffix":""},{"dropping-particle":"","family":"Vieira","given":"Mauro L.","non-dropping-particle":"","parse-names":false,"suffix":""},{"dropping-particle":"","family":"Ferreira","given":"Rafaela Guimarães","non-dropping-particle":"","parse-names":false,"suffix":""},{"dropping-particle":"","family":"Guimarãe","given":"Rafael","non-dropping-particle":"","parse-names":false,"suffix":""},{"dropping-particle":"","family":"Domingas","given":"Adriane","non-dropping-particle":"","parse-names":false,"suffix":""},{"dropping-particle":"","family":"Alves","given":"De Morais","non-dropping-particle":"","parse-names":false,"suffix":""},{"dropping-particle":"","family":"Suhendra","given":"Asep Dony","non-dropping-particle":"","parse-names":false,"suffix":""},{"dropping-particle":"","family":"Asworowati","given":"Ratih Dwi","non-dropping-particle":"","parse-names":false,"suffix":""},{"dropping-particle":"","family":"Ismawati","given":"Tri","non-dropping-particle":"","parse-names":false,"suffix":""},{"dropping-particle":"","family":"Guimarães","given":"Rafaela","non-dropping-particle":"","parse-names":false,"suffix":""},{"dropping-particle":"","family":"Domingas","given":"Adriane","non-dropping-particle":"","parse-names":false,"suffix":""},{"dropping-particle":"","family":"Alves","given":"De Morais","non-dropping-particle":"","parse-names":false,"suffix":""},{"dropping-particle":"da","family":"Saúde","given":"Ministério","non-dropping-particle":"","parse-names":false,"suffix":""},{"dropping-particle":"","family":"Cidadania","given":"Passaporte D A","non-dropping-particle":"","parse-names":false,"suffix":""},{"dropping-particle":"","family":"D","given":"","non-dropping-particle":"","parse-names":false,"suffix":""},{"dropping-particle":"","family":"Emergencial","given":"Ensino Remoto","non-dropping-particle":"","parse-names":false,"suffix":""},{"dropping-particle":"","family":"Nursalam, 2016","given":"metode penelitian","non-dropping-particle":"","parse-names":false,"suffix":""},{"dropping-particle":"","family":"Fallis","given":"A.G","non-dropping-particle":"","parse-names":false,"suffix":""},{"dropping-particle":"","family":"Estágio","given":"Disciplina","non-dropping-particle":"","parse-names":false,"suffix":""},{"dropping-particle":"","family":"Neurológica","given":"Fisioterapia","non-dropping-particle":"","parse-names":false,"suffix":""},{"dropping-particle":"","family":"Villela","given":"lucia maria aversa","non-dropping-particle":"","parse-names":false,"suffix":""},{"dropping-particle":"","family":"D","given":"","non-dropping-particle":"","parse-names":false,"suffix":""},{"dropping-particle":"","family":"Huntington","given":"Intervenção Doença D E","non-dropping-particle":"","parse-names":false,"suffix":""},{"dropping-particle":"","family":"D","given":"","non-dropping-particle":"","parse-names":false,"suffix":""},{"dropping-particle":"","family":"Qualidade","given":"Questionário","non-dropping-particle":"","parse-names":false,"suffix":""},{"dropping-particle":"","family":"Vida","given":"De","non-dropping-particle":"","parse-names":false,"suffix":""},{"dropping-particle":"De","family":"Parkinson","given":"Doença","non-dropping-particle":"","parse-names":false,"suffix":""},{"dropping-particle":"","family":"Sarmento","given":"Ana Luisa Rosas","non-dropping-particle":"","parse-names":false,"suffix":""},{"dropping-particle":"","family":"Bertolucci","given":"Paulo Henrique Ferreria","non-dropping-particle":"","parse-names":false,"suffix":""},{"dropping-particle":"","family":"Wajman","given":"Jose Roberto","non-dropping-particle":"","parse-names":false,"suffix":""},{"dropping-particle":"","family":"Goetz","given":"Christopher G","non-dropping-particle":"","parse-names":false,"suffix":""},{"dropping-particle":"","family":"Poewe","given":"Werner","non-dropping-particle":"","parse-names":false,"suffix":""},{"dropping-particle":"","family":"Dubois","given":"Bruno","non-dropping-particle":"","parse-names":false,"suffix":""},{"dropping-particle":"","family":"Schrag","given":"Anette","non-dropping-particle":"","parse-names":false,"suffix":""},{"dropping-particle":"","family":"Stern","given":"Matthew B.","non-dropping-particle":"","parse-names":false,"suffix":""},{"dropping-particle":"","family":"Lang","given":"Anthony E.","non-dropping-particle":"","parse-names":false,"suffix":""},{"dropping-particle":"","family":"LeWitt","given":"Peter A.","non-dropping-particle":"","parse-names":false,"suffix":""},{"dropping-particle":"","family":"Fahn","given":"Stanley","non-dropping-particle":"","parse-names":false,"suffix":""},{"dropping-particle":"","family":"Jankovic","given":"Joseph","non-dropping-particle":"","parse-names":false,"suffix":""},{"dropping-particle":"","family":"Olanow","given":"C. Warren","non-dropping-particle":"","parse-names":false,"suffix":""},{"dropping-particle":"","family":"Martinez-Martin","given":"Pablo","non-dropping-particle":"","parse-names":false,"suffix":""},{"dropping-particle":"","family":"Lees","given":"Andrew J","non-dropping-particle":"","parse-names":false,"suffix":""},{"dropping-particle":"","family":"Rascol","given":"Olivier","non-dropping-particle":"","parse-names":false,"suffix":""},{"dropping-particle":"","family":"Hilten","given":"Bob","non-dropping-particle":"van","parse-names":false,"suffix":""},{"dropping-particle":"","family":"Stebbins","given":"Glenn T.","non-dropping-particle":"","parse-names":false,"suffix":""},{"dropping-particle":"","family":"Holloway","given":"Robert","non-dropping-particle":"","parse-names":false,"suffix":""},{"dropping-particle":"","family":"Nyenhuis","given":"David","non-dropping-particle":"","parse-names":false,"suffix":""},{"dropping-particle":"","family":"Sampaio","given":"Cristina","non-dropping-particle":"","parse-names":false,"suffix":""},{"dropping-particle":"","family":"Dodel","given":"Richard","non-dropping-particle":"","parse-names":false,"suffix":""},{"dropping-particle":"","family":"Kulisevsky","given":"Jaime","non-dropping-particle":"","parse-names":false,"suffix":""},{"dropping-particle":"","family":"Tilley","given":"Barbara","non-dropping-particle":"","parse-names":false,"suffix":""},{"dropping-particle":"","family":"Leurgans","given":"Sue","non-dropping-particle":"","parse-names":false,"suffix":""},{"dropping-particle":"","family":"Teresi","given":"Jean","non-dropping-particle":"","parse-names":false,"suffix":""},{"dropping-particle":"","family":"Shaftman","given":"Stephanie","non-dropping-particle":"","parse-names":false,"suffix":""},{"dropping-particle":"","family":"LaPelle","given":"Nancy","non-dropping-particle":"","parse-names":false,"suffix":""},{"dropping-particle":"","family":"Martin","given":"Robroy L.","non-dropping-particle":"","parse-names":false,"suffix":""},{"dropping-particle":"","family":"Davenport","given":"Todd E.","non-dropping-particle":"","parse-names":false,"suffix":""},{"dropping-particle":"","family":"Reischl","given":"Stephen F.","non-dropping-particle":"","parse-names":false,"suffix":""},{"dropping-particle":"","family":"McPoil","given":"Thomas G.","non-dropping-particle":"","parse-names":false,"suffix":""},{"dropping-particle":"","family":"Matheson","given":"James W.","non-dropping-particle":"","parse-names":false,"suffix":""},{"dropping-particle":"","family":"Wukich","given":"Dane K.","non-dropping-particle":"","parse-names":false,"suffix":""},{"dropping-particle":"","family":"McDonough","given":"Christine M.","non-dropping-particle":"","parse-names":false,"suffix":""},{"dropping-particle":"","family":"Altman","given":"Roy D.","non-dropping-particle":"","parse-names":false,"suffix":""},{"dropping-particle":"","family":"Beattie","given":"Paul","non-dropping-particle":"","parse-names":false,"suffix":""},{"dropping-particle":"","family":"Cornwall","given":"Mark","non-dropping-particle":"","parse-names":false,"suffix":""},{"dropping-particle":"","family":"Davis","given":"Irene","non-dropping-particle":"","parse-names":false,"suffix":""},{"dropping-particle":"","family":"DeWitt","given":"John","non-dropping-particle":"","parse-names":false,"suffix":""},{"dropping-particle":"","family":"Elliott","given":"James","non-dropping-particle":"","parse-names":false,"suffix":""},{"dropping-particle":"","family":"Irrgang","given":"James J.","non-dropping-particle":"","parse-names":false,"suffix":""},{"dropping-particle":"","family":"Kaplan","given":"Sandra","non-dropping-particle":"","parse-names":false,"suffix":""},{"dropping-particle":"","family":"Paulseth","given":"Stephen","non-dropping-particle":"","parse-names":false,"suffix":""},{"dropping-particle":"","family":"Torburn","given":"Leslie","non-dropping-particle":"","parse-names":false,"suffix":""},{"dropping-particle":"","family":"Zachazewski","given":"James","non-dropping-particle":"","parse-names":false,"suffix":""},{"dropping-particle":"","family":"Godges","given":"Joseph J.","non-dropping-particle":"","parse-names":false,"suffix":""},{"dropping-particle":"","family":"Armstrong","given":"Melissa J.","non-dropping-particle":"","parse-names":false,"suffix":""},{"dropping-particle":"","family":"Okun","given":"Michael S.","non-dropping-particle":"","parse-names":false,"suffix":""},{"dropping-particle":"De","family":"Fadiga","given":"Escala","non-dropping-particle":"","parse-names":false,"suffix":""},{"dropping-particle":"","family":"D","given":"","non-dropping-particle":"","parse-names":false,"suffix":""},{"dropping-particle":"","family":"Capato","given":"Tamine Teixeira da Costa","non-dropping-particle":"","parse-names":false,"suffix":""},{"dropping-particle":"","family":"Domingos","given":"Josefa Maria Malta","non-dropping-particle":"","parse-names":false,"suffix":""},{"dropping-particle":"de","family":"Almeida","given":"Lorena Rosa Santos","non-dropping-particle":"","parse-names":false,"suffix":""},{"dropping-particle":"","family":"Gibson","given":"Daniel","non-dropping-particle":"","parse-names":false,"suffix":""},{"dropping-particle":"","family":"Motora","given":"Habilidade","non-dropping-particle":"","parse-names":false,"suffix":""},{"dropping-particle":"","family":"Mariana","given":"Professora","non-dropping-particle":"","parse-names":false,"suffix":""},{"dropping-particle":"","family":"Alencar","given":"Asmar","non-dropping-particle":"","parse-names":false,"suffix":""},{"dropping-particle":"","family":"Facial","given":"Paralisia","non-dropping-particle":"","parse-names":false,"suffix":""},{"dropping-particle":"","family":"Mariana","given":"Professora","non-dropping-particle":"","parse-names":false,"suffix":""},{"dropping-particle":"","family":"Alencar","given":"Asmar","non-dropping-particle":"","parse-names":false,"suffix":""},{"dropping-particle":"","family":"Sclerosis","given":"Amyotrofic Lateral","non-dropping-particle":"","parse-names":false,"suffix":""},{"dropping-particle":"","family":"Mariana","given":"Professora","non-dropping-particle":"","parse-names":false,"suffix":""},{"dropping-particle":"","family":"Alencar","given":"Asmar","non-dropping-particle":"","parse-names":false,"suffix":""},{"dropping-particle":"De","family":"Medida","given":"Instrumentos","non-dropping-particle":"","parse-names":false,"suffix":""},{"dropping-particle":"","family":"Sclerosis","given":"Amyotrofic Lateral","non-dropping-particle":"","parse-names":false,"suffix":""},{"dropping-particle":"","family":"Mariana","given":"Professora","non-dropping-particle":"","parse-names":false,"suffix":""},{"dropping-particle":"","family":"Alencar","given":"Asmar","non-dropping-particle":"","parse-names":false,"suffix":""},{"dropping-particle":"","family":"Eeffto","given":"Asmar Alencar-","non-dropping-particle":"","parse-names":false,"suffix":""},{"dropping-particle":"","family":"Mariana","given":"Professora","non-dropping-particle":"","parse-names":false,"suffix":""},{"dropping-particle":"","family":"Eeffto","given":"Asmar Alencar-","non-dropping-particle":"","parse-names":false,"suffix":""},{"dropping-particle":"","family":"Idoso","given":"A V E","non-dropping-particle":"","parse-names":false,"suffix":""},{"dropping-particle":"","family":"Aula","given":"Vídeo","non-dropping-particle":"","parse-names":false,"suffix":""},{"dropping-particle":"","family":"Parkinson","given":"James","non-dropping-particle":"","parse-names":false,"suffix":""},{"dropping-particle":"","family":"Charcot","given":"Jean-martin","non-dropping-particle":"","parse-names":false,"suffix":""},{"dropping-particle":"","family":"Neurol","given":"Fisioterapia","non-dropping-particle":"","parse-names":false,"suffix":""},{"dropping-particle":"De","family":"Medida","given":"Instrumentos","non-dropping-particle":"","parse-names":false,"suffix":""},{"dropping-particle":"","family":"Taskforce","given":"Outcome Measures","non-dropping-particle":"","parse-names":false,"suffix":""},{"dropping-particle":"dos","family":"Santos","given":"João Paulo Manfré","non-dropping-particle":"","parse-names":false,"suffix":""},{"dropping-particle":"de","family":"Freitas","given":"Gabriel Felipe Pioli","non-dropping-particle":"","parse-names":false,"suffix":""},{"dropping-particle":"","family":"Bandeira","given":"Fabrício Marinho","non-dropping-particle":"","parse-names":false,"suffix":""},{"dropping-particle":"","family":"Quadros","given":"Nadja Nara Camacam De Lima","non-dropping-particle":"","parse-names":false,"suffix":""},{"dropping-particle":"","family":"Almeida","given":"Karlo Jozefo Quadros","non-dropping-particle":"De","parse-names":false,"suffix":""},{"dropping-particle":"","family":"Caldeira","given":"Rafaela De Morais","non-dropping-particle":"","parse-names":false,"suffix":""},{"dropping-particle":"","family":"Suhendra","given":"Asep Dony","non-dropping-particle":"","parse-names":false,"suffix":""},{"dropping-particle":"","family":"Asworowati","given":"Ratih Dwi","non-dropping-particle":"","parse-names":false,"suffix":""},{"dropping-particle":"","family":"Ismawati","given":"Tri","non-dropping-particle":"","parse-names":false,"suffix":""},{"dropping-particle":"","family":"Gerontologia","given":"Fisioterapia","non-dropping-particle":"","parse-names":false,"suffix":""},{"dropping-particle":"","family":"Aloízio","given":"Flávio","non-dropping-particle":"","parse-names":false,"suffix":""},{"dropping-particle":"","family":"Cançado","given":"Xavier","non-dropping-particle":"","parse-names":false,"suffix":""},{"dropping-particle":"","family":"Doll","given":"Johannes","non-dropping-particle":"","parse-names":false,"suffix":""},{"dropping-particle":"","family":"Freitas","given":"Elizabete Viana","non-dropping-particle":"","parse-names":false,"suffix":""},{"dropping-particle":"","family":"Gerontologia","given":"Fisioterapia","non-dropping-particle":"","parse-names":false,"suffix":""},{"dropping-particle":"","family":"Aloízio","given":"Flávio","non-dropping-particle":"","parse-names":false,"suffix":""},{"dropping-particle":"","family":"Cançado","given":"Xavier","non-dropping-particle":"","parse-names":false,"suffix":""},{"dropping-particle":"","family":"Doll","given":"Johannes","non-dropping-particle":"","parse-names":false,"suffix":""},{"dropping-particle":"","family":"</w:instrText>
      </w:r>
      <w:r w:rsidR="001F3A37">
        <w:rPr>
          <w:rFonts w:ascii="Leelawadee UI" w:hAnsi="Leelawadee UI" w:cs="Leelawadee UI"/>
        </w:rPr>
        <w:instrText>เพ็ชราภรณ์</w:instrText>
      </w:r>
      <w:r w:rsidR="001F3A37">
        <w:instrText>","given":"</w:instrText>
      </w:r>
      <w:r w:rsidR="001F3A37">
        <w:rPr>
          <w:rFonts w:ascii="Leelawadee UI" w:hAnsi="Leelawadee UI" w:cs="Leelawadee UI"/>
        </w:rPr>
        <w:instrText>ชัชวาลชาญชนกิจ</w:instrText>
      </w:r>
      <w:r w:rsidR="001F3A37">
        <w:instrText>","non-dropping-particle":"","parse-names":false,"suffix":""},{"dropping-particle":"","family":"Villela","given":"lucia maria aversa","non-dropping-particle":"","parse-names":false,"suffix":""},{"dropping-particle":"","family":"</w:instrText>
      </w:r>
      <w:r w:rsidR="001F3A37">
        <w:rPr>
          <w:rFonts w:ascii="Leelawadee UI" w:hAnsi="Leelawadee UI" w:cs="Leelawadee UI"/>
        </w:rPr>
        <w:instrText>เพ็ชราภรณ์</w:instrText>
      </w:r>
      <w:r w:rsidR="001F3A37">
        <w:instrText>","given":"</w:instrText>
      </w:r>
      <w:r w:rsidR="001F3A37">
        <w:rPr>
          <w:rFonts w:ascii="Leelawadee UI" w:hAnsi="Leelawadee UI" w:cs="Leelawadee UI"/>
        </w:rPr>
        <w:instrText>ชัชวาลชาญชนกิจ</w:instrText>
      </w:r>
      <w:r w:rsidR="001F3A37">
        <w:instrText>","non-dropping-particle":"","parse-names":false,"suffix":""},{"dropping-particle":"","family":"D","given":"","non-dropping-particle":"","parse-names":false,"suffix":""},{"dropping-particle":"","family":"Wu","given":"Jing","non-dropping-particle":"","parse-names":false,"suffix":""},{"dropping-particle":"","family":"Kuang","given":"Li","non-dropping-particle":"","parse-names":false,"suffix":""},{"dropping-particle":"","family":"Fu","given":"Lijuan","non-dropping-particle":"","parse-names":false,"suffix":""},{"dropping-particle":"","family":"Sadek","given":"Zahra","non-dropping-particle":"","parse-names":false,"suffix":""},{"dropping-particle":"","family":"Salami","given":"Ali","non-dropping-particle":"","parse-names":false,"suffix":""},{"dropping-particle":"","family":"Joumaa","given":"Wissam H.","non-dropping-particle":"","parse-names":false,"suffix":""},{"dropping-particle":"","family":"Awada","given":"Charifa","non-dropping-particle":"","parse-names":false,"suffix":""},{"dropping-particle":"","family":"Ahmaidi","given":"Said","non-dropping-particle":"","parse-names":false,"suffix":""},{"dropping-particle":"","family":"Ramadan","given":"Wiam","non-dropping-particle":"","parse-names":false,"suffix":""},{"dropping-particle":"","family":"Palau","given":"Patricia","non-dropping-particle":"","parse-names":false,"suffix":""},{"dropping-particle":"","family":"Domínguez","given":"Eloy","non-dropping-particle":"","parse-names":false,"suffix":""},{"dropping-particle":"","family":"Núñez","given":"Eduardo","non-dropping-particle":"","parse-names":false,"suffix":""},{"dropping-particle":"","family":"Schmid","given":"Jean Paul","non-dropping-particle":"","parse-names":false,"suffix":""},{"dropping-particle":"","family":"Vergara","given":"Pedro","non-dropping-particle":"","parse-names":false,"suffix":""},{"dropping-particle":"","family":"Ramón","given":"Jose María","non-dropping-particle":"","parse-names":false,"suffix":""},{"dropping-particle":"","family":"Mascarell","given":"Beatriz","non-dropping-particle":"","parse-names":false,"suffix":""},{"dropping-particle":"","family":"Sanchis","given":"Juan","non-dropping-particle":"","parse-names":false,"suffix":""},{"dropping-particle":"","family":"Chorro","given":"F. Javier","non-dropping-particle":"","parse-names":false,"suffix":""},{"dropping-particle":"","family":"Núñez","given":"Julio","non-dropping-particle":"","parse-names":false,"suffix":""},{"dropping-particle":"","family":"Luciano","given":"Prof","non-dropping-particle":"","parse-names":false,"suffix":""},{"dropping-particle":"","family":"Oliveira","given":"Fonseca","non-dropping-particle":"","parse-names":false,"suffix":""},{"dropping-particle":"","family":"Bamzar","given":"Roya","non-dropping-particle":"","parse-names":false,"suffix":""},{"dropping-particle":"","family":"Mariana","given":"Professora","non-dropping-particle":"","parse-names":false,"suffix":""},{"dropping-particle":"","family":"Alencar","given":"Asmar","non-dropping-particle":"","parse-names":false,"suffix":""},{"dropping-particle":"","family":"Maria","given":"Nubia","non-dropping-particle":"","parse-names":false,"suffix":""},{"dropping-particle":"","family":"Vieira","given":"Freire","non-dropping-particle":"","parse-names":false,"suffix":""},{"dropping-particle":"","family":"Servelhere","given":"Katiane Raisa","non-dropping-particle":"","parse-names":false,"suffix":""},{"dropping-particle":"","family":"Fonseca","given":"Viviane Carvalho","non-dropping-particle":"","parse-names":false,"suffix":""},{"dropping-particle":"","family":"Bonin","given":"Luciana","non-dropping-particle":"","parse-names":false,"suffix":""},{"dropping-particle":"","family":"Brandão","given":"Marina B. De Brito","non-dropping-particle":"","parse-names":false,"suffix":""},{"dropping-particle":"","family":"Câmara","given":"Guilherme Maia Sette","non-dropping-particle":"","parse-names":false,"suffix":""},{"dropping-particle":"","family":"Ribeiro","given":"Mariane Fernandes Maysa Ferreira Martins Márcio Cançado Valadares","non-dropping-particle":"","parse-names":false,"suffix":""},{"dropping-particle":"","family":"Mancini","given":"MC Marisa Cotta","non-dropping-particle":"","parse-names":false,"suffix":""},{"dropping-particle":"","family":"Jacobsohn","given":"Lia","non-dropping-particle":"","parse-names":false,"suffix":""},{"dropping-particle":"","family":"Villela","given":"lucia maria aversa","non-dropping-particle":"","parse-names":false,"suffix":""},{"dropping-particle":"","family":"D","given":"","non-dropping-particle":"","parse-names":false,"suffix":""},{"dropping-particle":"","family":"Passing","given":"N O T","non-dropping-particle":"","parse-names":false,"suffix":""},{"dropping-particle":"","family":"Passing","given":"N O T","non-dropping-particle":"","parse-names":false,"suffix":""},{"dropping-particle":"","family":"Vašíčková","given":"Jana","non-dropping-particle":"","parse-names":false,"suffix":""},{"dropping-particle":"","family":"Hřibňák","given":"Marek","non-dropping-particle":"","parse-names":false,"suffix":""},{"dropping-particle":"","family":"Margarida Alho","given":"Ana","non-dropping-particle":"","parse-names":false,"suffix":""},{"dropping-particle":"","family":"Nabais","given":"Joana","non-dropping-particle":"","parse-names":false,"suffix":""},{"dropping-particle":"","family":"Carvalho","given":"Madeira","non-dropping-particle":"De","parse-names":false,"suffix":""},{"dropping-particle":"","family":"Excellence","given":"Clinical","non-dropping-particle":"","parse-names":false,"suffix":""},{"dropping-particle":"","family":"Canadian Assessment for Physical Literacy","given":"","non-dropping-particle":"","parse-names":false,"suffix":""},{"dropping-particle":"","family":"HALO","given":"","non-dropping-particle":"","parse-names":false,"suffix":""},{"dropping-particle":"","family":"Saxena","given":"Shikha","non-dropping-particle":"","parse-names":false,"suffix":""},{"dropping-particle":"","family":"Shikako Thomas","given":"Keiko","non-dropping-particle":"","parse-names":false,"suffix":""},{"dropping-particle":"","family":"Longmuir","given":"Patricia E.","non-dropping-particle":"","parse-names":false,"suffix":""},{"dropping-particle":"","family":"Gunnell","given":"Katie E.","non-dropping-particle":"","parse-names":false,"suffix":""},{"dropping-particle":"","family":"Barnes","given":"Joel D.","non-dropping-particle":"","parse-names":false,"suffix":""},{"dropping-particle":"","family":"Belanger","given":"Kevin","non-dropping-particle":"","parse-names":false,"suffix":""},{"dropping-particle":"","family":"Leduc","given":"Geneviève","non-dropping-particle":"","parse-names":false,"suffix":""},{"dropping-particle":"","family":"Woodruff","given":"Sarah J.","non-dropping-particle":"","parse-names":false,"suffix":""},{"dropping-particle":"","family":"Tremblay","given":"Mark S.","non-dropping-particle":"","parse-names":false,"suffix":""},{"dropping-particle":"","family":"Robinson","given":"Daniel B.","non-dropping-particle":"","parse-names":false,"suffix":""},{"dropping-particle":"","family":"Randall","given":"Lynn","non-dropping-particle":"","parse-names":false,"suffix":""},{"dropping-particle":"","family":"Lynch","given":"Timothy","non-dropping-particle":"","parse-names":false,"suffix":""},{"dropping-particle":"","family":"Soukup","given":"Gregory J.","non-dropping-particle":"","parse-names":false,"suffix":""},{"dropping-particle":"","family":"Jurbala","given":"Paul","non-dropping-particle":"","parse-names":false,"suffix":""},{"dropping-particle":"","family":"Francis","given":"Claire E.","non-dropping-particle":"","parse-names":false,"suffix":""},{"dropping-particle":"","family":"Longmuir","given":"Patricia E.","non-dropping-particle":"","parse-names":false,"suffix":""},{"dropping-particle":"","family":"Boyer","given":"Charles","non-dropping-particle":"","parse-names":false,"suffix":""},{"dropping-particle":"","family":"Andersen","given":"Lars Bo","non-dropping-particle":"","parse-names":false,"suffix":""},{"dropping-particle":"","family":"Barnes","given":"Joel D.","non-dropping-particle":"","parse-names":false,"suffix":""},{"dropping-particle":"","family":"Boiarskaia","given":"Elena","non-dropping-particle":"","parse-names":false,"suffix":""},{"dropping-particle":"","family":"Cairney","given":"John","non-dropping-particle":"","parse-names":false,"suffix":""},{"dropping-particle":"","family":"Faigenbaum","given":"Avery D.","non-dropping-particle":"","parse-names":false,"suffix":""},{"dropping-particle":"","family":"Faulkner","given":"Guy","non-dropping-particle":"","parse-names":false,"suffix":""},{"dropping-particle":"","family":"Hands","given":"Beth P.","non-dropping-particle":"","parse-names":false,"suffix":""},{"dropping-particle":"","family":"Hay","given":"John A.","non-dropping-particle":"","parse-names":false,"suffix":""},{"dropping-particle":"","family":"Janssen","given":"Ian","non-dropping-particle":"","parse-names":false,"suffix":""},{"dropping-particle":"","family":"Katzmarzyk","given":"Peter T.","non-dropping-particle":"","parse-names":false,"suffix":""},{"dropping-particle":"","family":"Kemper","given":"Han C.G.","non-dropping-particle":"","parse-names":false,"suffix":""},{"dropping-particle":"","family":"Knudson","given":"Duane","non-dropping-particle":"","parse-names":false,"suffix":""},{"dropping-particle":"","family":"Lloyd","given":"Meghann","non-dropping-particle":"","parse-names":false,"suffix":""},{"dropping-particle":"","family":"McKenzie","given":"Thomas L.","non-dropping-particle":"","parse-names":false,"suffix":""},{"dropping-particle":"","family":"Olds","given":"Tim S.","non-dropping-particle":"","parse-names":false,"suffix":""},{"dropping-particle":"","family":"Sacheck","given":"Jennifer M.","non-dropping-particle":"","parse-names":false,"suffix":""},{"dropping-particle":"","family":"Shephard","given":"Roy J.","non-dropping-particle":"","parse-names":false,"suffix":""},{"dropping-particle":"","family":"Zhu","given":"Weimo","non-dropping-particle":"","parse-names":false,"suffix":""},{"dropping-particle":"","family":"Tremblay","given":"Mark S.","non-dropping-particle":"","parse-names":false,"suffix":""},{"dropping-particle":"","family":"Corbin","given":"Charles B.","non-dropping-particle":"","parse-names":false,"suffix":""},{"dropping-particle":"","family":"Suhendra","given":"Asep Dony","non-dropping-particle":"","parse-names":false,"suffix":""},{"dropping-particle":"","family":"Asworowati","given":"Ratih Dwi","non-dropping-particle":"","parse-names":false,"suffix":""},{"dropping-particle":"","family":"Ismawati","given":"Tri","non-dropping-particle":"","parse-names":false,"suffix":""},{"dropping-particle":"","family":"Longmuir","given":"Patricia E.","non-dropping-particle":"","parse-names":false,"suffix":""},{"dropping-particle":"","family":"Boyer","given":"Charles","non-dropping-particle":"","parse-names":false,"suffix":""},{"dropping-particle":"","family":"Lloyd","given":"Meghann","non-dropping-particle":"","parse-names":false,"suffix":""},{"dropping-particle":"","family":"Yang","given":"Yan","non-dropping-particle":"","parse-names":false,"suffix":""},{"dropping-particle":"","family":"Boiarskaia","given":"Elena","non-dropping-particle":"","parse-names":false,"suffix":""},{"dropping-particle":"","family":"Zhu","given":"Weimo","non-dropping-particle":"","parse-names":false,"suffix":""},{"dropping-particle":"","family":"Tremblay","given":"Mark S.","non-dropping-particle":"","parse-names":false,"suffix":""},{"dropping-particle":"","family":"Miyahara","given":"Motohide","non-dropping-particle":"","parse-names":false,"suffix":""},{"dropping-particle":"","family":"Buhr","given":"Elke","non-dropping-particle":"De","parse-names":false,"suffix":""},{"dropping-particle":"","family":"Tannen","given":"Antje","non-dropping-particle":"","parse-names":false,"suffix":""},{"dropping-particle":"","family":"Edwards","given":"Lowri C.","non-dropping-particle":"","parse-names":false,"suffix":""},{"dropping-particle":"","family":"Bryant","given":"Anna S.","non-dropping-particle":"","parse-names":false,"suffix":""},{"dropping-particle":"","family":"Keegan","given":"Richard J.","non-dropping-particle":"","parse-names":false,"suffix":""},{"dropping-particle":"","family":"Morgan","given":"Kevin","non-dropping-particle":"","parse-names":false,"suffix":""},{"dropping-particle":"","family":"Cooper","given":"Stephen Mark","non-dropping-particle":"","parse-names":false,"suffix":""},{"dropping-particle":"","family":"Jones","given":"Anwen M.","non-dropping-particle":"","parse-names":false,"suffix":""},{"dropping-particle":"","family":"Reedman","given":"Sarah","non-dropping-particle":"","parse-names":false,"suffix":""},{"dropping-particle":"","family":"Boyd","given":"Roslyn N.","non-dropping-particle":"","parse-names":false,"suffix":""},{"dropping-particle":"","family":"Sakzewski","given":"Leanne","non-dropping-particle":"","parse-names":false,"suffix":""},{"dropping-particle":"","family":"Patel","given":"Dilip R.","non-dropping-particle":"","parse-names":false,"suffix":""},{"dropping-particle":"","family":"Soares","given":"Neelkamal","non-dropping-particle":"","parse-names":false,"suffix":""},{"dropping-particle":"","family":"Wells","given":"Kimberly","non-dropping-particle":"","parse-names":false,"suffix":""},{"dropping-particle":"","family":"Edwards","given":"Lowri C.","non-dropping-particle":"","parse-names":false,"suffix":""},{"dropping-particle":"","family":"Bryant","given":"Anna S.","non-dropping-particle":"","parse-names":false,"suffix":""},{"dropping-particle":"","family":"Keegan","given":"Richard J.","non-dropping-particle":"","parse-names":false,"suffix":""},{"dropping-particle":"","family":"Morgan","given":"Kevin","non-dropping-particle":"","parse-names":false,"suffix":""},{"dropping-particle":"","family":"Jones","given":"Anwen M.","non-dropping-particle":"","parse-names":false,"suffix":""},{"dropping-particle":"","family":"Carlon","given":"Stacey L.","non-dropping-particle":"","parse-names":false,"suffix":""},{"dropping-particle":"","family":"Taylor","given":"Nicholas F.","non-dropping-particle":"","parse-names":false,"suffix":""},{"dropping-particle":"","family":"Dodd","given":"Karen J.","non-dropping-particle":"","parse-names":false,"suffix":""},{"dropping-particle":"","family":"Shields","given":"Nora","non-dropping-particle":"","parse-names":false,"suffix":""},{"dropping-particle":"","family":"Palisano","given":"Robert","non-dropping-particle":"","parse-names":false,"suffix":""},{"dropping-particle":"","family":"Rosenbaum","given":"Peter","non-dropping-particle":"","parse-names":false,"suffix":""},{"dropping-particle":"","family":"Bartlett","given":"Doreen","non-dropping-particle":"","parse-names":false,"suffix":""},{"dropping-particle":"","family":"Livingston","given":"Michael","non-dropping-particle":"","parse-names":false,"suffix":""},{"dropping-particle":"","family":"Walter","given":"Stephen","non-dropping-particle":"","parse-names":false,"suffix":""},{"dropping-particle":"","family":"Russell","given":"Dianne","non-dropping-particle":"","parse-names":false,"suffix":""},{"dropping-particle":"","family":"Wood","given":"Ellen","non-dropping-particle":"","parse-names":false,"suffix":""},{"dropping-particle":"","family":"Galuppi","given":"Barbara","non-dropping-particle":"","parse-names":false,"suffix":""},{"dropping-particle":"","family":"-e","given":"GMFCS","non-dropping-particle":"","parse-names":false,"suffix":""},{"dropping-particle":"","family":"Brasileira Traduzido por Daniela Baleroni Rodrigues Silva","given":"Versão","non-dropping-particle":"","parse-names":false,"suffix":""},{"dropping-particle":"","family":"Iara Pfeifer Carolina Araújo Rodrigues Funayama","given":"Luzia","non-dropping-particle":"","parse-names":false,"suffix":""},{"dropping-particle":"","family":"Young","given":"Lisa","non-dropping-particle":"","parse-names":false,"suffix":""},{"dropping-particle":"","family":"O’Connor","given":"Justen","non-dropping-particle":"","parse-names":false,"suffix":""},{"dropping-particle":"","family":"Alfrey","given":"Laura","non-dropping-particle":"","parse-names":false,"suffix":""},{"dropping-particle":"","family":"Kaioglou","given":"Vasiliki","non-dropping-particle":"","parse-names":false,"suffix":""},{"dropping-particle":"","family":"Dania","given":"Aspasia","non-dropping-particle":"","parse-names":false,"suffix":""},{"dropping-particle":"","family":"Venetsanou","given":"Fotini","non-dropping-particle":"","parse-names":false,"suffix":""},{"dropping-particle":"","family":"Blanchard","given":"Joel","non-dropping-particle":"","parse-names":false,"suffix":""},{"dropping-particle":"","family":"Wyk","given":"Nadine","non-dropping-particle":"Van","parse-names":false,"suffix":""},{"dropping-particle":"","family":"Ertel","given":"Emily","non-dropping-particle":"","parse-names":false,"suffix":""},{"dropping-particle":"","family":"Alpous","given":"Anastasia","non-dropping-particle":"","parse-names":false,"suffix":""},{"dropping-particle":"","family":"Longmuir","given":"Patricia E.","non-dropping-particle":"","parse-names":false,"suffix":""},{"dropping-particle":"","family":"Maciver","given":"Donald","non-dropping-particle":"","parse-names":false,"suffix":""},{"dropping-particle":"","family":"Tyagi","given":"Vaibhav","non-dropping-particle":"","parse-names":false,"suffix":""},{"dropping-particle":"","family":"Kramer","given":"Jessica M.","non-dropping-particle":"","parse-names":false,"suffix":""},{"dropping-particle":"","family":"Richmond","given":"Janet","non-dropping-particle":"","parse-names":false,"suffix":""},{"dropping-particle":"","family":"Todorova","given":"Liliya","non-dropping-particle":"","parse-names":false,"suffix":""},{"dropping-particle":"","family":"Romero-Ayuso","given":"Dulce","non-dropping-particle":"","parse-names":false,"suffix":""},{"dropping-particle":"","family":"Nakamura-Thomas","given":"Hiromi","non-dropping-particle":"","parse-names":false,"suffix":""},{"dropping-particle":"","family":"Hartingsveldt","given":"Margo","non-dropping-particle":"van","parse-names":false,"suffix":""},{"dropping-particle":"","family":"Johnston","given":"Leanne Marie Lorna","non-dropping-particle":"","parse-names":false,"suffix":""},{"dropping-particle":"","family":"O'Hare","given":"Anne","non-dropping-particle":"","parse-names":false,"suffix":""},{"dropping-particle":"","family":"Forsyth","given":"Kirsty","non-dropping-particle":"","parse-names":false,"suffix":""},{"dropping-particle":"","family":"Güeita-Rodríguez","given":"Javier","non-dropping-particle":"","parse-names":false,"suffix":""},{"dropping-particle":"","family":"García-Muro","given":"Francisco","non-dropping-particle":"","parse-names":false,"suffix":""},{"dropping-particle":"","family":"Rodríguez-Fernández","given":"Ángel L.","non-dropping-particle":"","parse-names":false,"suffix":""},{"dropping-particle":"","family":"Lambeck","given":"Johan","non-dropping-particle":"","parse-names":false,"suffix":""},{"dropping-particle":"","family":"Fernández-de-las-Peñas","given":"Cesar","non-dropping-particle":"","parse-names":false,"suffix":""},{"dropping-particle":"","family":"Palacios-Ceña","given":"Domingo","non-dropping-particle":"","parse-names":false,"suffix":""},{"dropping-particle":"","family":"ABEP","given":"Associação Brasileira de empresas de pesquisa","non-dropping-particle":"","parse-names":false,"suffix":""},{"dropping-particle":"","family":"Bovend'Eerdt","given":"Thamar J.H.","non-dropping-particle":"","parse-names":false,"suffix":""},{"dropping-particle":"","family":"Botell","given":"Rachel E.","non-dropping-particle":"","parse-names":false,"suffix":""},{"dropping-particle":"","family":"Wade","given":"Derick T.","non-dropping-particle":"","parse-names":false,"suffix":""},{"dropping-particle":"","family":"Arlos","given":"C M","non-dropping-particle":"","parse-names":false,"suffix":""},{"dropping-particle":"","family":"Onzalez","given":"T Ejero","non-dropping-particle":"","parse-names":false,"suffix":""},{"dropping-particle":"","family":"Omez","given":"D Avid M Artinez","non-dropping-particle":"","parse-names":false,"suffix":""},{"dropping-particle":"","family":"Erna","given":"J Orge B Ayon","non-dropping-particle":"","parse-names":false,"suffix":""},{"dropping-particle":"V","family":"Eiga","given":"O Scar L","non-dropping-particle":"","parse-names":false,"suffix":""},{"dropping-particle":"","family":"Reina","given":"Raúl","non-dropping-particle":"","parse-names":false,"suffix":""},{"dropping-particle":"","family":"Elvira","given":"José","non-dropping-particle":"","parse-names":false,"suffix":""},{"dropping-particle":"","family":"Valverde","given":"Manuel","non-dropping-particle":"","parse-names":false,"suffix":""},{"dropping-particle":"","family":"Roldán","given":"Alba","non-dropping-particle":"","parse-names":false,"suffix":""},{"dropping-particle":"","family":"Yanci","given":"Javier","non-dropping-particle":"","parse-names":false,"suffix":""},{"dropping-particle":"","family":"Spathis","given":"Jemima Grace","non-dropping-particle":"","parse-names":false,"suffix":""},{"dropping-particle":"","family":"Connick","given":"Mark James","non-dropping-particle":"","parse-names":false,"suffix":""},{"dropping-particle":"","family":"Beckman","given":"Emma Maree","non-dropping-particle":"","parse-names":false,"suffix":""},{"dropping-particle":"","family":"Newcombe","given":"Peter Anthony","non-dropping-particle":"","parse-names":false,"suffix":""},{"dropping-particle":"","family":"Tweedy","given":"Sean Michael","non-dropping-particle":"","parse-names":false,"suffix":""},{"dropping-particle":"","family":"Federal","given":"Universidade","non-dropping-particle":"","parse-names":false,"suffix":""},{"dropping-particle":"","family":"Catarina","given":"D E Santa","non-dropping-particle":"","parse-names":false,"suffix":""},{"dropping-particle":"","family":"Curitibanos","given":"Campus D E","non-dropping-particle":"","parse-names":false,"suffix":""},{"dropping-particle":"","family":"Maulder","given":"Peter","non-dropping-particle":"","parse-names":false,"suffix":""},{"dropping-particle":"","family":"Cronin","given":"John","non-dropping-particle":"","parse-names":false,"suffix":""},{"dropping-particle":"","family":"Pereira","given":"Cléber Rogério","non-dropping-particle":"","parse-names":false,"suffix":""},{"dropping-particle":"","family":"Reina","given":"Raúl","non-dropping-particle":"","parse-names":false,"suffix":""},{"dropping-particle":"","family":"Iturricastillo","given":"Aitor","non-dropping-particle":"","parse-names":false,"suffix":""},{"dropping-particle":"","family":"Sabido","given":"Rafael","non-dropping-particle":"","parse-names":false,"suffix":""},{"dropping-particle":"","family":"Campayo-Piernas","given":"Maria","non-dropping-particle":"","parse-names":false,"suffix":""},{"dropping-particle":"","family":"Yanci","given":"Javier","non-dropping-particle":"","parse-names":false,"suffix":""},{"dropping-particle":"","family":"Fjørtoft","given":"Ingunn","non-dropping-particle":"","parse-names":false,"suffix":""},{"dropping-particle":"","family":"Pedersen","given":"Arve Vorland","non-dropping-particle":"","parse-names":false,"suffix":""},{"dropping-particle":"","family":"Sigmundsson","given":"Hermundur","non-dropping-particle":"","parse-names":false,"suffix":""},{"dropping-particle":"","family":"Vereijken","given":"Beatrix","non-dropping-particle":"","parse-names":false,"suffix":""},{"dropping-particle":"","family":"Pinto Duarte","given":"J.","non-dropping-particle":"","parse-names":false,"suffix":""},{"dropping-particle":"","family":"Yanci","given":"Javier","non-dropping-particle":"","parse-names":false,"suffix":""},{"dropping-particle":"","family":"Los Arcos","given":"A.","non-dropping-particle":"","parse-names":false,"suffix":""},{"dropping-particle":"","family":"Grande","given":"I.","non-dropping-particle":"","parse-names":false,"suffix":""},{"dropping-particle":"","family":"Santalla","given":"A.","non-dropping-particle":"","parse-names":false,"suffix":""},{"dropping-particle":"","family":"Figueroa","given":"J.","non-dropping-particle":"","parse-names":false,"suffix":""},{"dropping-particle":"","family":"Gil","given":"E.","non-dropping-particle":"","parse-names":false,"suffix":""},{"dropping-particle":"","family":"Cámara","given":"J.","non-dropping-particle":"","parse-names":false,"suffix":""},{"dropping-particle":"","family":"Beckman","given":"Emma Maree","non-dropping-particle":"","parse-names":false,"suffix":""},{"dropping-particle":"","family":"Tweedy","given":"Sean Michael","non-dropping-particle":"","parse-names":false,"suffix":""},{"dropping-particle":"","family":"Auld","given":"Megan Louise","non-dropping-particle":"","parse-names":false,"suffix":""},{"dropping-particle":"","family":"Johnston","given":"Leanne Marie Lorna","non-dropping-particle":"","parse-names":false,"suffix":""},{"dropping-particle":"","family":"α α α","given":"αα","non-dropping-particle":"","parse-names":false,"suffix":""},{"dropping-particle":"","family":"α α α α","given":"ααα","non-dropping-particle":"","parse-names":false,"suffix":""},{"dropping-particle":"","family":"Lavarini","given":"Amanda","non-dropping-particle":"","parse-names":false,"suffix":""},{"dropping-particle":"","family":"Moura","given":"Calazans","non-dropping-particle":"","parse-names":false,"suffix":""},{"dropping-particle":"","family":"Cristina","given":"Luana","non-dropping-particle":"","parse-names":false,"suffix":""},{"dropping-particle":"De","family":"Souza","given":"Mariane Gonçalves","non-dropping-particle":"","parse-names":false,"suffix":""},{"dropping-particle":"","family":"Ferreira","given":"Rafaela Guimarães","non-dropping-particle":"","parse-names":false,"suffix":""},{"dropping-particle":"","family":"Rodrigues","given":"Ricardo","non-dropping-particle":"","parse-names":false,"suffix":""},{"dropping-particle":"","family":"Junior","given":"De Sousa","non-dropping-particle":"","parse-names":false,"suffix":""},{"dropping-particle":"","family":"Ribeiro","given":"Hércules","non-dropping-particle":"","parse-names":false,"suffix":""},{"dropping-particle":"","family":"Khoury","given":"Laís Pereira","non-dropping-particle":"","parse-names":false,"suffix":""},{"dropping-particle":"","family":"Teixeira","given":"Maria Cristina Triguero Veloz","non-dropping-particle":"","parse-names":false,"suffix":""},{"dropping-particle":"","family":"Carreiro","given":"Luiz Renato Rodrigues","non-dropping-particle":"","parse-names":false,"suffix":""},{"dropping-particle":"","family":"Schwartzman","given":"José Salomão","non-dropping-particle":"","parse-names":false,"suffix":""},{"dropping-particle":"","family":"Ribeiro","given":"Adriana De Fátima","non-dropping-particle":"","parse-names":false,"suffix":""},{"dropping-particle":"","family":"Cantieri","given":"Carla Nunes","non-dropping-particle":"","parse-names":false,"suffix":""},{"dropping-particle":"","family":"Camden","given":"Chantal","non-dropping-particle":"","parse-names":false,"suffix":""},{"dropping-particle":"","family":"Pratte","given":"Gabrielle","non-dropping-particle":"","parse-names":false,"suffix":""},{"dropping-particle":"","family":"Fallon","given":"Florence","non-dropping-particle":"","parse-names":false,"suffix":""},{"dropping-particle":"","family":"Couture","given":"Mélanie","non-dropping-particle":"","parse-names":false,"suffix":""},{"dropping-particle":"","family":"Berbari","given":"Jade","non-dropping-particle":"","parse-names":false,"suffix":""},{"dropping-particle":"","family":"Tousignant","given":"Michel","non-dropping-particle":"","parse-names":false,"suffix":""},{"dropping-particle":"","family":"Bridgman","given":"H","non-dropping-particle":"","parse-names":false,"suffix":""},{"dropping-particle":"","family":"Dragovich","given":"D","non-dropping-particle":"","parse-names":false,"suffix":""},{"dropping-particle":"","family":"Dodson","given":"J","non-dropping-particle":"","parse-names":false,"suffix":""},{"dropping-particle":"","family":"Kecerdasan","given":"Inventori","non-dropping-particle":"","parse-names":false,"suffix":""},{"dropping-particle":"","family":"Ikep","given":"Pelbagai","non-dropping-particle":"","parse-names":false,"suffix":""},{"dropping-particle":"","family":"Tertiary","given":"New Zealand","non-dropping-particle":"","parse-names":false,"suffix":""},{"dropping-particle":"","family":"Cavazos","given":"Ricardo","non-dropping-particle":"","parse-names":false,"suffix":""},{"dropping-particle":"","family":"Santillano","given":"Robert","non-dropping-particle":"","parse-names":false,"suffix":""},{"dropping-particle":"","family":"Deardorff","given":"Alan","non-dropping-particle":"","parse-names":false,"suffix":""},{"dropping-particle":"","family":"Dornbusch","given":"Rudiger","non-dropping-particle":"","parse-names":false,"suffix":""},{"dropping-particle":"","family":"Fischer","given":"Stanley","non-dropping-particle":"","parse-names":false,"suffix":""},{"dropping-particle":"","family":"Samuelson","given":"Paul Anthony","non-dropping-particle":"","parse-names":false,"suffix":""},{"dropping-particle":"","family":"Feenstra","given":"Robert C","non-dropping-particle":"","parse-names":false,"suffix":""},{"dropping-particle":"","family":"2013","given":"PERATURAN MENTERI PENDIDIKAN DAN KEBUDAYAAN NOMOR 67 TAHUN","non-dropping-particle":"","parse-names":false,"suffix":""},{"dropping-particle":"","family":"Roth","given":"Alvin","non-dropping-particle":"","parse-names":false,"suffix":""},{"dropping-particle":"","family":"Riksbank","given":"The Swedish","non-dropping-particle":"","parse-names":false,"suffix":""},{"dropping-particle":"","family":"Sciences","given":"Economic","non-dropping-particle":"","parse-names":false,"suffix":""},{"dropping-particle":"","family":"Nobel","given":"Alfred","non-dropping-particle":"","parse-names":false,"suffix":""},{"dropping-particle":"","family":"October","given":"On","non-dropping-particle":"","parse-names":false,"suffix":""},{"dropping-particle":"","family":"Milgrom","given":"Paul","non-dropping-particle":"","parse-names":false,"suffix":""},{"dropping-particle":"","family":"Wilso","given":"Robert","non-dropping-particle":"","parse-names":false,"suffix":""},{"dropping-particle":"","family":"Vickrey","given":"William","non-dropping-particle":"","parse-names":false,"suffix":""},{"dropping-particle":"","family":"Stolper","given":"The","non-dropping-particle":"","parse-names":false,"suffix":""},{"dropping-particle":"","family":"Theorem","given":"Samuelson","non-dropping-particle":"","parse-names":false,"suffix":""},{"dropping-particle":"","family":"Argentine","given":"So","non-dropping-particle":"","parse-names":false,"suffix":""},{"dropping-particle":"","family":"Africa","given":"North","non-dropping-particle":"","parse-names":false,"suffix":""},{"dropping-particle":"","family":"HECKSCHER-OHLIN","given":"","non-dropping-particle":"","parse-names":false,"suffix":""},{"dropping-particle":"","family":"Fally","given":"Thibault","non-dropping-particle":"","parse-names":false,"suffix":""},{"dropping-particle":"","family":"Feenstra","given":"Robert C","non-dropping-particle":"","parse-names":false,"suffix":""},{"dropping-particle":"","family":"Taylor","given":"Alan M","non-dropping-particle":"","parse-names":false,"suffix":""},{"dropping-particle":"","family":"Luck","given":"Philip","non-dropping-particle":"","parse-names":false,"suffix":""},{"dropping-particle":"","family":"Information","given":"Licensing","non-dropping-particle":"","parse-names":false,"suffix":""},{"dropping-particle":"","family":"Framework","given":"Literacy Legal","non-dropping-particle":"","parse-names":false,"suffix":""},{"dropping-particle":"","family":"Theory","given":"Crystal Field","non-dropping-particle":"","parse-names":false,"suffix":""},{"dropping-particle":"","family":"Theory","given":"Crystal Field","non-dropping-particle":"","parse-names":false,"suffix":""},{"dropping-particle":"","family":"Krumholz","given":"Mark R","non-dropping-particle":"","parse-names":false,"suffix":""},{"dropping-particle":"","family":"Objectives","given":"Learning","non-dropping-particle":"","parse-names":false,"suffix":""},{"dropping-particle":"","family":"Form","given":"Functional","non-dropping-particle":"","parse-names":false,"suffix":""},{"dropping-particle":"","family":"Variables","given":"Dummy","non-dropping-particle":"","parse-names":false,"suffix":""},{"dropping-particle":"","family":"Numbers","given":"Index","non-dropping-particle":"","parse-names":false,"suffix":""},{"dropping-particle":"","family":"Story","given":"Read Next","non-dropping-particle":"","parse-names":false,"suffix":""},{"dropping-particle":"","family":"Model","given":"Classical Ricardian","non-dropping-particle":"","parse-names":false,"suffix":""},{"dropping-particle":"","family":"Fally","given":"Thibault","non-dropping-particle":"","parse-names":false,"suffix":""},{"dropping-particle":"","family":"Joyce","given":"Prof D","non-dropping-particle":"","parse-names":false,"suffix":""},{"dropping-particle":"","family":"Verdier","given":"Thierry","non-dropping-particle":"","parse-names":false,"suffix":""},{"dropping-particle":"","family":"Competition","given":"Perfect","non-dropping-particle":"","parse-names":false,"suffix":""},{"dropping-particle":"","family":"Competition","given":"Perfect","non-dropping-particle":"","parse-names":false,"suffix":""},{"dropping-particle":"","family":"Competition","given":"Perfect","non-dropping-particle":"","parse-names":false,"suffix":""},{"dropping-particle":"","family":"Blaug","given":"Mark","non-dropping-particle":"","parse-names":false,"suffix":""},{"dropping-particle":"","family":"Lloyd","given":"Peter","non-dropping-particle":"","parse-names":false,"suffix":""},{"dropping-particle":"","family":"Jones","given":"Ronald W.","non-dropping-particle":"","parse-names":false,"suffix":""},{"dropping-particle":"","family":"Microeconometrics","given":"Applied","non-dropping-particle":"","parse-names":false,"suffix":""},{"dropping-particle":"","family":"Competition","given":"Experimental","non-dropping-particle":"","parse-names":false,"suffix":""},{"dropping-particle":"","family":"Code","given":"Student","non-dropping-particle":"","parse-names":false,"suffix":""},{"dropping-particle":"","family":"Sheet","given":"Answer","non-dropping-particle":"","parse-names":false,"suffix":""},{"dropping-particle":"","family":"Page","given":"Calibration","non-dropping-particle":"","parse-names":false,"suffix":""},{"dropping-particle":"","family":"Ii","given":"Pattern","non-dropping-particle":"","parse-names":false,"suffix":""},{"dropping-particle":"","family":"Autor","given":"David","non-dropping-particle":"","parse-names":false,"suffix":""},{"dropping-particle":"","family":"Deardorff","given":"Alan","non-dropping-particle":"","parse-names":false,"suffix":""},{"dropping-particle":"","family":"Deardorff","given":"Alan","non-dropping-particle":"","parse-names":false,"suffix":""},{"dropping-particle":"","family":"Crystals","given":"Liquid","non-dropping-particle":"","parse-names":false,"suffix":""},{"dropping-particle":"","family":"Road","given":"Silk","non-dropping-particle":"","parse-names":false,"suffix":""},{"dropping-particle":"","family":"He","given":"Zheng","non-dropping-particle":"","parse-names":false,"suffix":""},{"dropping-particle":"","family":"Asia","given":"South-east","non-dropping-particle":"","parse-names":false,"suffix":""},{"dropping-particle":"","family":"Road","given":"Silk","non-dropping-particle":"","parse-names":false,"suffix":""},{"dropping-particle":"","family":"Effect","given":"The Magnification","non-dropping-particle":"","parse-names":false,"suffix":""},{"dropping-particle":"","family":"Sampieri","given":"Roberto Hernandez","non-dropping-particle":"","parse-names":false,"suffix":""},{"dropping-particle":"","family":"List","given":"Author","non-dropping-particle":"","parse-names":false,"suffix":""},{"dropping-particle":"","family":"Vaughan","given":"Eoghan","non-dropping-particle":"","parse-names":false,"suffix":""},{"dropping-particle":"","family":"Larrigy","given":"Cathal","non-dropping-particle":"","parse-names":false,"suffix":""},{"dropping-particle":"","family":"Burke","given":"Micheal","non-dropping-particle":"","parse-names":false,"suffix":""},{"dropping-particle":"","family":"Watts","given":"Brian","non-dropping-particle":"","parse-names":false,"suffix":""},{"dropping-particle":"","family":"Hamilton","given":"James D (James Douglas)","non-dropping-particle":"","parse-names":false,"suffix":""},{"dropping-particle":"","family":"Frost","given":"Jim","non-dropping-particle":"","parse-names":false,"suffix":""},{"dropping-particle":"","family":"Seddighi","given":"","non-dropping-particle":"","parse-names":false,"suffix":""},{"dropping-particle":"","family":"Ye","given":"Lei","non-dropping-particle":"","parse-names":false,"suffix":""},{"dropping-particle":"","family":"Zhou","given":"Jianzhong","non-dropping-particle":"","parse-names":false,"suffix":""},{"dropping-particle":"","family":"Zeng","given":"Xiaofan","non-dropping-particle":"","parse-names":false,"suffix":""},{"dropping-particle":"","family":"Tayyab","given":"Muhammad","non-dropping-particle":"","parse-names":false,"suffix":""},{"dropping-particle":"","family":"Paul","given":"Sourabh B","non-dropping-particle":"","parse-names":false,"suffix":""},{"dropping-particle":"","family":"Office","given":"Social Sciences","non-dropping-particle":"","parse-names":false,"suffix":""},{"dropping-particle":"","family":"Web","given":"Course","non-dropping-particle":"","parse-names":false,"suffix":""},{"dropping-particle":"","family":"Hul","given":"Course Description","non-dropping-particle":"","parse-names":false,"suffix":""},{"dropping-particle":"","family":"Hamilton","given":"James D (James Douglas)","non-dropping-particle":"","parse-names":false,"suffix":""},{"dropping-particle":"","family":"Haugh","given":"Larry D.","non-dropping-particle":"","parse-names":false,"suffix":""},{"dropping-particle":"","family":"Paul","given":"Sourabh B","non-dropping-particle":"","parse-names":false,"suffix":""},{"dropping-particle":"","family":"Econometrics","given":"Time Series","non-dropping-particle":"","parse-names":false,"suffix":""},{"dropping-particle":"","family":"Paul","given":"Sourabh B","non-dropping-particle":"","parse-names":false,"suffix":""},{"dropping-particle":"","family":"Econometrics","given":"Time Series","non-dropping-particle":"","parse-names":false,"suffix":""},{"dropping-particle":"","family":"We","given":"A","non-dropping-particle":"","parse-names":false,"suffix":""},{"dropping-particle":"","family":"Econometrics","given":"Time Series","non-dropping-particle":"","parse-names":false,"suffix":""},{"dropping-particle":"","family":"Database","given":"Saarc","non-dropping-particle":"","parse-names":false,"suffix":""},{"dropping-particle":"","family":"Database","given":"Saarc","non-dropping-particle":"","parse-names":false,"suffix":""},{"dropping-particle":"","family":"Report","given":"Required","non-dropping-particle":"","parse-names":false,"suffix":""},{"dropping-particle":"","family":"Functions","given":"Autocovariance","non-dropping-particle":"","parse-names":false,"suffix":""},{"dropping-particle":"","family":"Package","given":"Type","non-dropping-particle":"","parse-names":false,"suffix":""},{"dropping-particle":"","family":"Economic","given":"Title Fetch","non-dropping-particle":"","parse-names":false,"suffix":""},{"dropping-particle":"","family":"Finance","given":"Yahoo","non-dropping-particle":"","parse-names":false,"suffix":""},{"dropping-particle":"","family":"2013","given":"PERATURAN MENTERI PENDIDIKAN DAN KEBUDAYAAN NOMOR 67 TAHUN","non-dropping-particle":"","parse-names":false,"suffix":""},{"dropping-particle":"","family":"Boyer","given":"Robert","non-dropping-particle":"","parse-names":false,"suffix":""},{"dropping-particle":"","family":"Saillard","given":"Yves","non-dropping-particle":"","parse-names":false,"suffix":""},{"dropping-particle":"","family":"Kemenkes RI","given":"","non-dropping-particle":"","parse-names":false,"suffix":""},{"dropping-particle":"","family":"Badan","given":"Ketua","non-dropping-particle":"","parse-names":false,"suffix":""},{"dropping-particle":"","family":"Zakat","given":"Amil","non-dropping-particle":"","parse-names":false,"suffix":""},{"dropping-particle":"","family":"Republik","given":"Nasional","non-dropping-particle":"","parse-names":false,"suffix":""},{"dropping-particle":"","family":"غسان","given":"د.","non-dropping-particle":"","parse-names":false,"suffix":""},{"dropping-particle":"","family":"Nasional","given":"Badan Amil Zakat","non-dropping-particle":"","parse-names":false,"suffix":""},{"dropping-particle":"","family":"Dana","given":"Laporan Perubahan Liabilitas D A N","non-dropping-particle":"","parse-names":false,"suffix":""},{"dropping-particle":"","family":"Keuangaii","given":"Laporan","non-dropping-particle":"","parse-names":false,"suffix":""},{"dropping-particle":"","family":"Beraktiir","given":"Yang","non-dropping-particle":"","parse-names":false,"suffix":""},{"dropping-particle":"","family":"Relief","given":"Human","non-dropping-particle":"","parse-names":false,"suffix":""},{"dropping-particle":"","family":"Hall","given":"John K","non-dropping-particle":"","parse-names":false,"suffix":""},{"dropping-particle":"","family":"Weinberger","given":"Rami","non-dropping-particle":"","parse-names":false,"suffix":""},{"dropping-particle":"","family":"Marco","given":"Shmuel","non-dropping-particle":"","parse-names":false,"suffix":""},{"dropping-particle":"","family":"Steinitz","given":"Gideon","non-dropping-particle":"","parse-names":false,"suffix":""},{"dropping-particle":"","family":"Moula","given":"Shayera","non-dropping-particle":"","parse-names":false,"suffix":""},{"dropping-particle":"","family":"Accountants","given":"Registered Public","non-dropping-particle":"","parse-names":false,"suffix":""},{"dropping-particle":"","family":"Report","given":"Annual Auditor S","non-dropping-particle":"","parse-names":false,"suffix":""},{"dropping-particle":"","family":"Accounting","given":"Financial","non-dropping-particle":"","parse-names":false,"suffix":""},{"dropping-particle":"","family":"Keuangan","given":"Laporan Posisi","non-dropping-particle":"","parse-names":false,"suffix":""},{"dropping-particle":"","family":"Saldo","given":"Jumlah","non-dropping-particle":"","parse-names":false,"suffix":""},{"dropping-particle":"","family":"Bersih","given":"Dana","non-dropping-particle":"","parse-names":false,"suffix":""},{"dropping-particle":"","family":"Li","given":"H","non-dropping-particle":"","parse-names":false,"suffix":""},{"dropping-particle":"","family":"Hikmah","given":"Lahmi Ladzdzatul","non-dropping-particle":"","parse-names":false,"suffix":""},{"dropping-particle":"","family":"Almardhiyyah","given":"Najat","non-dropping-particle":"","parse-names":false,"suffix":""},{"dropping-particle":"","family":"Muzakki","given":"Naufal Ahmad","non-dropping-particle":"","parse-names":false,"suffix":""},{"dropping-particle":"","family":"Rahmi K","given":"Nurul Aulia","non-dropping-particle":"","parse-names":false,"suffix":""},{"dropping-particle":"","family":"Zannah","given":"Qoriatul","non-dropping-particle":"","parse-names":false,"suffix":""},{"dropping-particle":"","family":"Adawiyah","given":"Wilda Robiatul","non-dropping-particle":"","parse-names":false,"suffix":""},{"dropping-particle":"","family":"Pengantar","given":"Surat","non-dropping-particle":"","parse-names":false,"suffix":""},{"dropping-particle":"","family":"Nt","given":"I N D Epen D E","non-dropping-particle":"","parse-names":false,"suffix":""},{"dropping-particle":"","family":"Ditor","given":"A U","non-dropping-particle":"","parse-names":false,"suffix":""},{"dropping-particle":"","family":"Port","given":"S R E","non-dropping-particle":"","parse-names":false,"suffix":""},{"dropping-particle":"","family":"Au","given":"Dent","non-dropping-particle":"","parse-names":false,"suffix":""},{"dropping-particle":"","family":"Repo","given":"Dita R S","non-dropping-particle":"","parse-names":false,"suffix":""},{"dropping-particle":"","family":"Pengantar","given":"Surat","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Programme","given":"United Nations Environment","non-dropping-particle":"","parse-names":false,"suffix":""},{"dropping-particle":"","family":"Zhu","given":"Xuan","non-dropping-particle":"","parse-names":false,"suffix":""},{"dropping-particle":"","family":"Yard","given":"Washington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1F3A37">
        <w:rPr>
          <w:rFonts w:ascii="MS Mincho" w:eastAsia="MS Mincho" w:hAnsi="MS Mincho" w:cs="MS Mincho" w:hint="eastAsia"/>
        </w:rPr>
        <w:instrText>千穂</w:instrText>
      </w:r>
      <w:r w:rsidR="001F3A37">
        <w:instrText>","given":"</w:instrText>
      </w:r>
      <w:r w:rsidR="001F3A37">
        <w:rPr>
          <w:rFonts w:ascii="MS Mincho" w:eastAsia="MS Mincho" w:hAnsi="MS Mincho" w:cs="MS Mincho" w:hint="eastAsia"/>
        </w:rPr>
        <w:instrText>島田</w:instrText>
      </w:r>
      <w:r w:rsidR="001F3A37">
        <w:instrText>","non-dropping-particle":"","parse-names":false,"suffix":""},{"dropping-particle":"","family":"</w:instrText>
      </w:r>
      <w:r w:rsidR="001F3A37">
        <w:rPr>
          <w:rFonts w:ascii="MS Mincho" w:eastAsia="MS Mincho" w:hAnsi="MS Mincho" w:cs="MS Mincho" w:hint="eastAsia"/>
        </w:rPr>
        <w:instrText>美穂</w:instrText>
      </w:r>
      <w:r w:rsidR="001F3A37">
        <w:instrText>","given":"</w:instrText>
      </w:r>
      <w:r w:rsidR="001F3A37">
        <w:rPr>
          <w:rFonts w:ascii="MS Mincho" w:eastAsia="MS Mincho" w:hAnsi="MS Mincho" w:cs="MS Mincho" w:hint="eastAsia"/>
        </w:rPr>
        <w:instrText>大桃</w:instrText>
      </w:r>
      <w:r w:rsidR="001F3A37">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1F3A37">
        <w:rPr>
          <w:rFonts w:ascii="MS Mincho" w:eastAsia="MS Mincho" w:hAnsi="MS Mincho" w:cs="MS Mincho" w:hint="eastAsia"/>
        </w:rPr>
        <w:instrText>岩倉孝明</w:instrText>
      </w:r>
      <w:r w:rsidR="001F3A37">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1F3A37">
        <w:rPr>
          <w:rFonts w:ascii="MS Mincho" w:eastAsia="MS Mincho" w:hAnsi="MS Mincho" w:cs="MS Mincho" w:hint="eastAsia"/>
        </w:rPr>
        <w:instrText>聡</w:instrText>
      </w:r>
      <w:r w:rsidR="001F3A37">
        <w:instrText>","given":"</w:instrText>
      </w:r>
      <w:r w:rsidR="001F3A37">
        <w:rPr>
          <w:rFonts w:ascii="MS Mincho" w:eastAsia="MS Mincho" w:hAnsi="MS Mincho" w:cs="MS Mincho" w:hint="eastAsia"/>
        </w:rPr>
        <w:instrText>内藤</w:instrText>
      </w:r>
      <w:r w:rsidR="001F3A37">
        <w:instrText>(</w:instrText>
      </w:r>
      <w:r w:rsidR="001F3A37">
        <w:rPr>
          <w:rFonts w:ascii="MS Mincho" w:eastAsia="MS Mincho" w:hAnsi="MS Mincho" w:cs="MS Mincho" w:hint="eastAsia"/>
        </w:rPr>
        <w:instrText>白土</w:instrText>
      </w:r>
      <w:r w:rsidR="001F3A37">
        <w:instrText xml:space="preserve">) </w:instrText>
      </w:r>
      <w:r w:rsidR="001F3A37">
        <w:rPr>
          <w:rFonts w:ascii="MS Mincho" w:eastAsia="MS Mincho" w:hAnsi="MS Mincho" w:cs="MS Mincho" w:hint="eastAsia"/>
        </w:rPr>
        <w:instrText>明美，森田</w:instrText>
      </w:r>
      <w:r w:rsidR="001F3A37">
        <w:instrText xml:space="preserve"> </w:instrText>
      </w:r>
      <w:r w:rsidR="001F3A37">
        <w:rPr>
          <w:rFonts w:ascii="MS Mincho" w:eastAsia="MS Mincho" w:hAnsi="MS Mincho" w:cs="MS Mincho" w:hint="eastAsia"/>
        </w:rPr>
        <w:instrText>達也，山内</w:instrText>
      </w:r>
      <w:r w:rsidR="001F3A37">
        <w:instrText xml:space="preserve"> </w:instrText>
      </w:r>
      <w:r w:rsidR="001F3A37">
        <w:rPr>
          <w:rFonts w:ascii="MS Mincho" w:eastAsia="MS Mincho" w:hAnsi="MS Mincho" w:cs="MS Mincho" w:hint="eastAsia"/>
        </w:rPr>
        <w:instrText>敏宏，横道</w:instrText>
      </w:r>
      <w:r w:rsidR="001F3A37">
        <w:instrText xml:space="preserve"> </w:instrText>
      </w:r>
      <w:r w:rsidR="001F3A37">
        <w:rPr>
          <w:rFonts w:ascii="MS Mincho" w:eastAsia="MS Mincho" w:hAnsi="MS Mincho" w:cs="MS Mincho" w:hint="eastAsia"/>
        </w:rPr>
        <w:instrText>直佑，</w:instrText>
      </w:r>
      <w:r w:rsidR="001F3A37">
        <w:instrText xml:space="preserve"> </w:instrText>
      </w:r>
      <w:r w:rsidR="001F3A37">
        <w:rPr>
          <w:rFonts w:ascii="MS Mincho" w:eastAsia="MS Mincho" w:hAnsi="MS Mincho" w:cs="MS Mincho" w:hint="eastAsia"/>
        </w:rPr>
        <w:instrText>小田切拓也，今井</w:instrText>
      </w:r>
      <w:r w:rsidR="001F3A37">
        <w:instrText xml:space="preserve"> </w:instrText>
      </w:r>
      <w:r w:rsidR="001F3A37">
        <w:rPr>
          <w:rFonts w:ascii="MS Mincho" w:eastAsia="MS Mincho" w:hAnsi="MS Mincho" w:cs="MS Mincho" w:hint="eastAsia"/>
        </w:rPr>
        <w:instrText>堅吾，井上聡</w:instrText>
      </w:r>
      <w:r w:rsidR="001F3A37">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1F3A37">
        <w:rPr>
          <w:rFonts w:ascii="MS Mincho" w:eastAsia="MS Mincho" w:hAnsi="MS Mincho" w:cs="MS Mincho" w:hint="eastAsia"/>
        </w:rPr>
        <w:instrText>福間</w:instrText>
      </w:r>
      <w:r w:rsidR="001F3A37">
        <w:instrText>","given":"</w:instrText>
      </w:r>
      <w:r w:rsidR="001F3A37">
        <w:rPr>
          <w:rFonts w:ascii="MS Mincho" w:eastAsia="MS Mincho" w:hAnsi="MS Mincho" w:cs="MS Mincho" w:hint="eastAsia"/>
        </w:rPr>
        <w:instrText>誠之</w:instrText>
      </w:r>
      <w:r w:rsidR="001F3A37">
        <w:instrText>","non-dropping-particle":"","parse-names":false,"suffix":""},{"dropping-particle":"","family":"</w:instrText>
      </w:r>
      <w:r w:rsidR="001F3A37">
        <w:rPr>
          <w:rFonts w:ascii="MS Mincho" w:eastAsia="MS Mincho" w:hAnsi="MS Mincho" w:cs="MS Mincho" w:hint="eastAsia"/>
        </w:rPr>
        <w:instrText>大桃</w:instrText>
      </w:r>
      <w:r w:rsidR="001F3A37">
        <w:instrText xml:space="preserve"> </w:instrText>
      </w:r>
      <w:r w:rsidR="001F3A37">
        <w:rPr>
          <w:rFonts w:ascii="MS Mincho" w:eastAsia="MS Mincho" w:hAnsi="MS Mincho" w:cs="MS Mincho" w:hint="eastAsia"/>
        </w:rPr>
        <w:instrText>美穂</w:instrText>
      </w:r>
      <w:r w:rsidR="001F3A37">
        <w:instrText>","given":"</w:instrText>
      </w:r>
      <w:r w:rsidR="001F3A37">
        <w:rPr>
          <w:rFonts w:ascii="MS Mincho" w:eastAsia="MS Mincho" w:hAnsi="MS Mincho" w:cs="MS Mincho" w:hint="eastAsia"/>
        </w:rPr>
        <w:instrText>鶴若麻理</w:instrText>
      </w:r>
      <w:r w:rsidR="001F3A37">
        <w:instrText>","non-dropping-particle":"","parse-names":false,"suffix":""},{"dropping-particle":"","family":"Yoshida","given":"Noriko","non-dropping-particle":"","parse-names":false,"suffix":""},{"dropping-particle":"","family":"Nakamura","given":"Misuzu","non-dropping-particle":"","parse-names":false,"suffix":""},{"dropping-particle":"","family":"</w:instrText>
      </w:r>
      <w:r w:rsidR="001F3A37">
        <w:rPr>
          <w:rFonts w:ascii="MS Mincho" w:eastAsia="MS Mincho" w:hAnsi="MS Mincho" w:cs="MS Mincho" w:hint="eastAsia"/>
        </w:rPr>
        <w:instrText>吉田</w:instrText>
      </w:r>
      <w:r w:rsidR="001F3A37">
        <w:instrText xml:space="preserve"> </w:instrText>
      </w:r>
      <w:r w:rsidR="001F3A37">
        <w:rPr>
          <w:rFonts w:ascii="MS Mincho" w:eastAsia="MS Mincho" w:hAnsi="MS Mincho" w:cs="MS Mincho" w:hint="eastAsia"/>
        </w:rPr>
        <w:instrText>紀子</w:instrText>
      </w:r>
      <w:r w:rsidR="001F3A37">
        <w:instrText>","given":"</w:instrText>
      </w:r>
      <w:r w:rsidR="001F3A37">
        <w:rPr>
          <w:rFonts w:ascii="MS Mincho" w:eastAsia="MS Mincho" w:hAnsi="MS Mincho" w:cs="MS Mincho" w:hint="eastAsia"/>
        </w:rPr>
        <w:instrText>中村</w:instrText>
      </w:r>
      <w:r w:rsidR="001F3A37">
        <w:instrText xml:space="preserve"> </w:instrText>
      </w:r>
      <w:r w:rsidR="001F3A37">
        <w:rPr>
          <w:rFonts w:ascii="MS Mincho" w:eastAsia="MS Mincho" w:hAnsi="MS Mincho" w:cs="MS Mincho" w:hint="eastAsia"/>
        </w:rPr>
        <w:instrText>美鈴</w:instrText>
      </w:r>
      <w:r w:rsidR="001F3A37">
        <w:instrText>","non-dropping-particle":"","parse-names":false,"suffix":""},{"dropping-particle":"","family":"Maeda","given":"Yoshitaka","non-dropping-particle":"","parse-names":false,"suffix":""},{"dropping-particle":"","family":"Shintani","given":"Shuzo","non-dropping-particle":"","parse-names":false,"suffix":""},{"dropping-particle":"","family":"</w:instrText>
      </w:r>
      <w:r w:rsidR="001F3A37">
        <w:rPr>
          <w:rFonts w:ascii="MS Mincho" w:eastAsia="MS Mincho" w:hAnsi="MS Mincho" w:cs="MS Mincho" w:hint="eastAsia"/>
        </w:rPr>
        <w:instrText>日本集中治療医学会倫理委員会</w:instrText>
      </w:r>
      <w:r w:rsidR="001F3A37">
        <w:instrText>","given":"","non-dropping-particle":"","parse-names":false,"suffix":""},{"dropping-particle":"","family":"</w:instrText>
      </w:r>
      <w:r w:rsidR="001F3A37">
        <w:rPr>
          <w:rFonts w:ascii="MS Mincho" w:eastAsia="MS Mincho" w:hAnsi="MS Mincho" w:cs="MS Mincho" w:hint="eastAsia"/>
        </w:rPr>
        <w:instrText>岡田</w:instrText>
      </w:r>
      <w:r w:rsidR="001F3A37">
        <w:instrText xml:space="preserve"> </w:instrText>
      </w:r>
      <w:r w:rsidR="001F3A37">
        <w:rPr>
          <w:rFonts w:ascii="MS Mincho" w:eastAsia="MS Mincho" w:hAnsi="MS Mincho" w:cs="MS Mincho" w:hint="eastAsia"/>
        </w:rPr>
        <w:instrText>浩佑</w:instrText>
      </w:r>
      <w:r w:rsidR="001F3A37">
        <w:instrText xml:space="preserve"> , </w:instrText>
      </w:r>
      <w:r w:rsidR="001F3A37">
        <w:rPr>
          <w:rFonts w:ascii="MS Mincho" w:eastAsia="MS Mincho" w:hAnsi="MS Mincho" w:cs="MS Mincho" w:hint="eastAsia"/>
        </w:rPr>
        <w:instrText>山口</w:instrText>
      </w:r>
      <w:r w:rsidR="001F3A37">
        <w:instrText xml:space="preserve"> </w:instrText>
      </w:r>
      <w:r w:rsidR="001F3A37">
        <w:rPr>
          <w:rFonts w:ascii="MS Mincho" w:eastAsia="MS Mincho" w:hAnsi="MS Mincho" w:cs="MS Mincho" w:hint="eastAsia"/>
        </w:rPr>
        <w:instrText>弓子</w:instrText>
      </w:r>
      <w:r w:rsidR="001F3A37">
        <w:instrText xml:space="preserve"> , </w:instrText>
      </w:r>
      <w:r w:rsidR="001F3A37">
        <w:rPr>
          <w:rFonts w:ascii="MS Mincho" w:eastAsia="MS Mincho" w:hAnsi="MS Mincho" w:cs="MS Mincho" w:hint="eastAsia"/>
        </w:rPr>
        <w:instrText>有田</w:instrText>
      </w:r>
      <w:r w:rsidR="001F3A37">
        <w:instrText xml:space="preserve"> </w:instrText>
      </w:r>
      <w:r w:rsidR="001F3A37">
        <w:rPr>
          <w:rFonts w:ascii="MS Mincho" w:eastAsia="MS Mincho" w:hAnsi="MS Mincho" w:cs="MS Mincho" w:hint="eastAsia"/>
        </w:rPr>
        <w:instrText>健一</w:instrText>
      </w:r>
      <w:r w:rsidR="001F3A37">
        <w:instrText xml:space="preserve"> , </w:instrText>
      </w:r>
      <w:r w:rsidR="001F3A37">
        <w:rPr>
          <w:rFonts w:ascii="MS Mincho" w:eastAsia="MS Mincho" w:hAnsi="MS Mincho" w:cs="MS Mincho" w:hint="eastAsia"/>
        </w:rPr>
        <w:instrText>鎌田</w:instrText>
      </w:r>
      <w:r w:rsidR="001F3A37">
        <w:instrText xml:space="preserve"> </w:instrText>
      </w:r>
      <w:r w:rsidR="001F3A37">
        <w:rPr>
          <w:rFonts w:ascii="MS Mincho" w:eastAsia="MS Mincho" w:hAnsi="MS Mincho" w:cs="MS Mincho" w:hint="eastAsia"/>
        </w:rPr>
        <w:instrText>七男</w:instrText>
      </w:r>
      <w:r w:rsidR="001F3A37">
        <w:instrText xml:space="preserve"> , </w:instrText>
      </w:r>
      <w:r w:rsidR="001F3A37">
        <w:rPr>
          <w:rFonts w:ascii="MS Mincho" w:eastAsia="MS Mincho" w:hAnsi="MS Mincho" w:cs="MS Mincho" w:hint="eastAsia"/>
        </w:rPr>
        <w:instrText>加藤</w:instrText>
      </w:r>
      <w:r w:rsidR="001F3A37">
        <w:instrText xml:space="preserve"> </w:instrText>
      </w:r>
      <w:r w:rsidR="001F3A37">
        <w:rPr>
          <w:rFonts w:ascii="MS Mincho" w:eastAsia="MS Mincho" w:hAnsi="MS Mincho" w:cs="MS Mincho" w:hint="eastAsia"/>
        </w:rPr>
        <w:instrText>重子</w:instrText>
      </w:r>
      <w:r w:rsidR="001F3A37">
        <w:instrText>","given":"</w:instrText>
      </w:r>
      <w:r w:rsidR="001F3A37">
        <w:rPr>
          <w:rFonts w:ascii="MS Mincho" w:eastAsia="MS Mincho" w:hAnsi="MS Mincho" w:cs="MS Mincho" w:hint="eastAsia"/>
        </w:rPr>
        <w:instrText>佐々木</w:instrText>
      </w:r>
      <w:r w:rsidR="001F3A37">
        <w:instrText xml:space="preserve"> </w:instrText>
      </w:r>
      <w:r w:rsidR="001F3A37">
        <w:rPr>
          <w:rFonts w:ascii="MS Mincho" w:eastAsia="MS Mincho" w:hAnsi="MS Mincho" w:cs="MS Mincho" w:hint="eastAsia"/>
        </w:rPr>
        <w:instrText>秀美</w:instrText>
      </w:r>
      <w:r w:rsidR="001F3A37">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1F3A37">
        <w:rPr>
          <w:rFonts w:ascii="MS Mincho" w:eastAsia="MS Mincho" w:hAnsi="MS Mincho" w:cs="MS Mincho" w:hint="eastAsia"/>
        </w:rPr>
        <w:instrText>鈴木</w:instrText>
      </w:r>
      <w:r w:rsidR="001F3A37">
        <w:instrText>","given":"</w:instrText>
      </w:r>
      <w:r w:rsidR="001F3A37">
        <w:rPr>
          <w:rFonts w:ascii="MS Mincho" w:eastAsia="MS Mincho" w:hAnsi="MS Mincho" w:cs="MS Mincho" w:hint="eastAsia"/>
        </w:rPr>
        <w:instrText>倫太郎</w:instrText>
      </w:r>
      <w:r w:rsidR="001F3A37">
        <w:instrText>","non-dropping-particle":"","parse-names":false,"suffix":""},{"dropping-particle":"","family":"</w:instrText>
      </w:r>
      <w:r w:rsidR="001F3A37">
        <w:rPr>
          <w:rFonts w:ascii="MS Mincho" w:eastAsia="MS Mincho" w:hAnsi="MS Mincho" w:cs="MS Mincho" w:hint="eastAsia"/>
        </w:rPr>
        <w:instrText>土屋</w:instrText>
      </w:r>
      <w:r w:rsidR="001F3A37">
        <w:instrText>","given":"</w:instrText>
      </w:r>
      <w:r w:rsidR="001F3A37">
        <w:rPr>
          <w:rFonts w:ascii="MS Mincho" w:eastAsia="MS Mincho" w:hAnsi="MS Mincho" w:cs="MS Mincho" w:hint="eastAsia"/>
        </w:rPr>
        <w:instrText>渉</w:instrText>
      </w:r>
      <w:r w:rsidR="001F3A37">
        <w:instrText>","non-dropping-particle":"","parse-names":false,"suffix":""},{"dropping-particle":"","family":"</w:instrText>
      </w:r>
      <w:r w:rsidR="001F3A37">
        <w:rPr>
          <w:rFonts w:ascii="MS Mincho" w:eastAsia="MS Mincho" w:hAnsi="MS Mincho" w:cs="MS Mincho" w:hint="eastAsia"/>
        </w:rPr>
        <w:instrText>藤本</w:instrText>
      </w:r>
      <w:r w:rsidR="001F3A37">
        <w:instrText>","given":"</w:instrText>
      </w:r>
      <w:r w:rsidR="001F3A37">
        <w:rPr>
          <w:rFonts w:ascii="MS Mincho" w:eastAsia="MS Mincho" w:hAnsi="MS Mincho" w:cs="MS Mincho" w:hint="eastAsia"/>
        </w:rPr>
        <w:instrText>瑞</w:instrText>
      </w:r>
      <w:r w:rsidR="001F3A37">
        <w:instrText>","non-dropping-particle":"","parse-names":false,"suffix":""},{"dropping-particle":"","family":"</w:instrText>
      </w:r>
      <w:r w:rsidR="001F3A37">
        <w:rPr>
          <w:rFonts w:ascii="MS Mincho" w:eastAsia="MS Mincho" w:hAnsi="MS Mincho" w:cs="MS Mincho" w:hint="eastAsia"/>
        </w:rPr>
        <w:instrText>種谷</w:instrText>
      </w:r>
      <w:r w:rsidR="001F3A37">
        <w:instrText>","given":"</w:instrText>
      </w:r>
      <w:r w:rsidR="001F3A37">
        <w:rPr>
          <w:rFonts w:ascii="MS Mincho" w:eastAsia="MS Mincho" w:hAnsi="MS Mincho" w:cs="MS Mincho" w:hint="eastAsia"/>
        </w:rPr>
        <w:instrText>良貴</w:instrText>
      </w:r>
      <w:r w:rsidR="001F3A37">
        <w:instrText>","non-dropping-particle":"","parse-names":false,"suffix":""},{"dropping-particle":"","family":"</w:instrText>
      </w:r>
      <w:r w:rsidR="001F3A37">
        <w:rPr>
          <w:rFonts w:ascii="MS Mincho" w:eastAsia="MS Mincho" w:hAnsi="MS Mincho" w:cs="MS Mincho" w:hint="eastAsia"/>
        </w:rPr>
        <w:instrText>堀田</w:instrText>
      </w:r>
      <w:r w:rsidR="001F3A37">
        <w:instrText>","given":"</w:instrText>
      </w:r>
      <w:r w:rsidR="001F3A37">
        <w:rPr>
          <w:rFonts w:ascii="MS Mincho" w:eastAsia="MS Mincho" w:hAnsi="MS Mincho" w:cs="MS Mincho" w:hint="eastAsia"/>
        </w:rPr>
        <w:instrText>順子</w:instrText>
      </w:r>
      <w:r w:rsidR="001F3A37">
        <w:instrText>","non-dropping-particle":"","parse-names":false,"suffix":""},{"dropping-particle":"","family":"</w:instrText>
      </w:r>
      <w:r w:rsidR="001F3A37">
        <w:rPr>
          <w:rFonts w:ascii="MS Mincho" w:eastAsia="MS Mincho" w:hAnsi="MS Mincho" w:cs="MS Mincho" w:hint="eastAsia"/>
        </w:rPr>
        <w:instrText>藤岡</w:instrText>
      </w:r>
      <w:r w:rsidR="001F3A37">
        <w:instrText>","given":"</w:instrText>
      </w:r>
      <w:r w:rsidR="001F3A37">
        <w:rPr>
          <w:rFonts w:ascii="MS Mincho" w:eastAsia="MS Mincho" w:hAnsi="MS Mincho" w:cs="MS Mincho" w:hint="eastAsia"/>
        </w:rPr>
        <w:instrText>智則</w:instrText>
      </w:r>
      <w:r w:rsidR="001F3A37">
        <w:instrText>","non-dropping-particle":"","parse-names":false,"suffix":""},{"dropping-particle":"","family":"</w:instrText>
      </w:r>
      <w:r w:rsidR="001F3A37">
        <w:rPr>
          <w:rFonts w:ascii="MS Mincho" w:eastAsia="MS Mincho" w:hAnsi="MS Mincho" w:cs="MS Mincho" w:hint="eastAsia"/>
        </w:rPr>
        <w:instrText>河合</w:instrText>
      </w:r>
      <w:r w:rsidR="001F3A37">
        <w:instrText>","given":"</w:instrText>
      </w:r>
      <w:r w:rsidR="001F3A37">
        <w:rPr>
          <w:rFonts w:ascii="MS Mincho" w:eastAsia="MS Mincho" w:hAnsi="MS Mincho" w:cs="MS Mincho" w:hint="eastAsia"/>
        </w:rPr>
        <w:instrText>清</w:instrText>
      </w:r>
      <w:r w:rsidR="001F3A37">
        <w:instrText>","non-dropping-particle":"","parse-names":false,"suffix":""},{"dropping-particle":"","family":"</w:instrText>
      </w:r>
      <w:r w:rsidR="001F3A37">
        <w:rPr>
          <w:rFonts w:ascii="MS Mincho" w:eastAsia="MS Mincho" w:hAnsi="MS Mincho" w:cs="MS Mincho" w:hint="eastAsia"/>
        </w:rPr>
        <w:instrText>山崎</w:instrText>
      </w:r>
      <w:r w:rsidR="001F3A37">
        <w:instrText>","given":"</w:instrText>
      </w:r>
      <w:r w:rsidR="001F3A37">
        <w:rPr>
          <w:rFonts w:ascii="MS Mincho" w:eastAsia="MS Mincho" w:hAnsi="MS Mincho" w:cs="MS Mincho" w:hint="eastAsia"/>
        </w:rPr>
        <w:instrText>俊正</w:instrText>
      </w:r>
      <w:r w:rsidR="001F3A37">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1F3A37">
        <w:rPr>
          <w:rFonts w:ascii="MS Mincho" w:eastAsia="MS Mincho" w:hAnsi="MS Mincho" w:cs="MS Mincho" w:hint="eastAsia"/>
        </w:rPr>
        <w:instrText>濱吉</w:instrText>
      </w:r>
      <w:r w:rsidR="001F3A37">
        <w:instrText>","given":"</w:instrText>
      </w:r>
      <w:r w:rsidR="001F3A37">
        <w:rPr>
          <w:rFonts w:ascii="MS Mincho" w:eastAsia="MS Mincho" w:hAnsi="MS Mincho" w:cs="MS Mincho" w:hint="eastAsia"/>
        </w:rPr>
        <w:instrText>美穂</w:instrText>
      </w:r>
      <w:r w:rsidR="001F3A37">
        <w:instrText>","non-dropping-particle":"","parse-names":false,"suffix":""},{"dropping-particle":"","family":"</w:instrText>
      </w:r>
      <w:r w:rsidR="001F3A37">
        <w:rPr>
          <w:rFonts w:ascii="MS Mincho" w:eastAsia="MS Mincho" w:hAnsi="MS Mincho" w:cs="MS Mincho" w:hint="eastAsia"/>
        </w:rPr>
        <w:instrText>河野</w:instrText>
      </w:r>
      <w:r w:rsidR="001F3A37">
        <w:instrText>","given":"</w:instrText>
      </w:r>
      <w:r w:rsidR="001F3A37">
        <w:rPr>
          <w:rFonts w:ascii="MS Mincho" w:eastAsia="MS Mincho" w:hAnsi="MS Mincho" w:cs="MS Mincho" w:hint="eastAsia"/>
        </w:rPr>
        <w:instrText>あゆみ</w:instrText>
      </w:r>
      <w:r w:rsidR="001F3A37">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1F3A37">
        <w:rPr>
          <w:rFonts w:ascii="MS Mincho" w:eastAsia="MS Mincho" w:hAnsi="MS Mincho" w:cs="MS Mincho" w:hint="eastAsia"/>
        </w:rPr>
        <w:instrText>美代子</w:instrText>
      </w:r>
      <w:r w:rsidR="001F3A37">
        <w:instrText>","given":"</w:instrText>
      </w:r>
      <w:r w:rsidR="001F3A37">
        <w:rPr>
          <w:rFonts w:ascii="MS Mincho" w:eastAsia="MS Mincho" w:hAnsi="MS Mincho" w:cs="MS Mincho" w:hint="eastAsia"/>
        </w:rPr>
        <w:instrText>岡本</w:instrText>
      </w:r>
      <w:r w:rsidR="001F3A37">
        <w:instrText>","non-dropping-particle":"","parse-names":false,"suffix":""},{"dropping-particle":"","family":"</w:instrText>
      </w:r>
      <w:r w:rsidR="001F3A37">
        <w:rPr>
          <w:rFonts w:ascii="MS Mincho" w:eastAsia="MS Mincho" w:hAnsi="MS Mincho" w:cs="MS Mincho" w:hint="eastAsia"/>
        </w:rPr>
        <w:instrText>広美</w:instrText>
      </w:r>
      <w:r w:rsidR="001F3A37">
        <w:instrText>","given":"</w:instrText>
      </w:r>
      <w:r w:rsidR="001F3A37">
        <w:rPr>
          <w:rFonts w:ascii="MS Mincho" w:eastAsia="MS Mincho" w:hAnsi="MS Mincho" w:cs="MS Mincho" w:hint="eastAsia"/>
        </w:rPr>
        <w:instrText>島田</w:instrText>
      </w:r>
      <w:r w:rsidR="001F3A37">
        <w:instrText>","non-dropping-particle":"","parse-names":false,"suffix":""},{"dropping-particle":"","family":"</w:instrText>
      </w:r>
      <w:r w:rsidR="001F3A37">
        <w:rPr>
          <w:rFonts w:ascii="MS Mincho" w:eastAsia="MS Mincho" w:hAnsi="MS Mincho" w:cs="MS Mincho" w:hint="eastAsia"/>
        </w:rPr>
        <w:instrText>尚子</w:instrText>
      </w:r>
      <w:r w:rsidR="001F3A37">
        <w:instrText>","given":"</w:instrText>
      </w:r>
      <w:r w:rsidR="001F3A37">
        <w:rPr>
          <w:rFonts w:ascii="MS Mincho" w:eastAsia="MS Mincho" w:hAnsi="MS Mincho" w:cs="MS Mincho" w:hint="eastAsia"/>
        </w:rPr>
        <w:instrText>斎藤</w:instrText>
      </w:r>
      <w:r w:rsidR="001F3A37">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1F3A37">
        <w:rPr>
          <w:rFonts w:ascii="MS Mincho" w:eastAsia="MS Mincho" w:hAnsi="MS Mincho" w:cs="MS Mincho" w:hint="eastAsia"/>
        </w:rPr>
        <w:instrText>江尻</w:instrText>
      </w:r>
      <w:r w:rsidR="001F3A37">
        <w:instrText>","given":"</w:instrText>
      </w:r>
      <w:r w:rsidR="001F3A37">
        <w:rPr>
          <w:rFonts w:ascii="MS Mincho" w:eastAsia="MS Mincho" w:hAnsi="MS Mincho" w:cs="MS Mincho" w:hint="eastAsia"/>
        </w:rPr>
        <w:instrText>晴美</w:instrText>
      </w:r>
      <w:r w:rsidR="001F3A37">
        <w:instrText>","non-dropping-particle":"","parse-names":false,"suffix":""},{"dropping-particle":"","family":"</w:instrText>
      </w:r>
      <w:r w:rsidR="001F3A37">
        <w:rPr>
          <w:rFonts w:ascii="MS Mincho" w:eastAsia="MS Mincho" w:hAnsi="MS Mincho" w:cs="MS Mincho" w:hint="eastAsia"/>
        </w:rPr>
        <w:instrText>片岡</w:instrText>
      </w:r>
      <w:r w:rsidR="001F3A37">
        <w:instrText>","given":"</w:instrText>
      </w:r>
      <w:r w:rsidR="001F3A37">
        <w:rPr>
          <w:rFonts w:ascii="MS Mincho" w:eastAsia="MS Mincho" w:hAnsi="MS Mincho" w:cs="MS Mincho" w:hint="eastAsia"/>
        </w:rPr>
        <w:instrText>秋子</w:instrText>
      </w:r>
      <w:r w:rsidR="001F3A37">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1F3A37">
        <w:rPr>
          <w:rFonts w:ascii="MS Mincho" w:eastAsia="MS Mincho" w:hAnsi="MS Mincho" w:cs="MS Mincho" w:hint="eastAsia"/>
        </w:rPr>
        <w:instrText>坪井</w:instrText>
      </w:r>
      <w:r w:rsidR="001F3A37">
        <w:instrText>","given":"</w:instrText>
      </w:r>
      <w:r w:rsidR="001F3A37">
        <w:rPr>
          <w:rFonts w:ascii="MS Mincho" w:eastAsia="MS Mincho" w:hAnsi="MS Mincho" w:cs="MS Mincho" w:hint="eastAsia"/>
        </w:rPr>
        <w:instrText>知正</w:instrText>
      </w:r>
      <w:r w:rsidR="001F3A37">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1F3A37">
        <w:rPr>
          <w:rFonts w:ascii="MS Mincho" w:eastAsia="MS Mincho" w:hAnsi="MS Mincho" w:cs="MS Mincho" w:hint="eastAsia"/>
        </w:rPr>
        <w:instrText>小野</w:instrText>
      </w:r>
      <w:r w:rsidR="001F3A37">
        <w:instrText xml:space="preserve"> </w:instrText>
      </w:r>
      <w:r w:rsidR="001F3A37">
        <w:rPr>
          <w:rFonts w:ascii="MS Mincho" w:eastAsia="MS Mincho" w:hAnsi="MS Mincho" w:cs="MS Mincho" w:hint="eastAsia"/>
        </w:rPr>
        <w:instrText>和幸</w:instrText>
      </w:r>
      <w:r w:rsidR="001F3A37">
        <w:instrText xml:space="preserve">, </w:instrText>
      </w:r>
      <w:r w:rsidR="001F3A37">
        <w:rPr>
          <w:rFonts w:ascii="MS Mincho" w:eastAsia="MS Mincho" w:hAnsi="MS Mincho" w:cs="MS Mincho" w:hint="eastAsia"/>
        </w:rPr>
        <w:instrText>大河原治平</w:instrText>
      </w:r>
      <w:r w:rsidR="001F3A37">
        <w:instrText>","given":"</w:instrText>
      </w:r>
      <w:r w:rsidR="001F3A37">
        <w:rPr>
          <w:rFonts w:ascii="MS Mincho" w:eastAsia="MS Mincho" w:hAnsi="MS Mincho" w:cs="MS Mincho" w:hint="eastAsia"/>
        </w:rPr>
        <w:instrText>阪本</w:instrText>
      </w:r>
      <w:r w:rsidR="001F3A37">
        <w:instrText xml:space="preserve"> </w:instrText>
      </w:r>
      <w:r w:rsidR="001F3A37">
        <w:rPr>
          <w:rFonts w:ascii="MS Mincho" w:eastAsia="MS Mincho" w:hAnsi="MS Mincho" w:cs="MS Mincho" w:hint="eastAsia"/>
        </w:rPr>
        <w:instrText>敏久</w:instrText>
      </w:r>
      <w:r w:rsidR="001F3A37">
        <w:instrText>","non-dropping-particle":"","parse-names":false,"suffix":""},{"dropping-particle":"","family":"Yoshizawa, A. Yoshizawa","given":"T","non-dropping-particle":"","parse-names":false,"suffix":""},{"dropping-particle":"","family":"</w:instrText>
      </w:r>
      <w:r w:rsidR="001F3A37">
        <w:rPr>
          <w:rFonts w:ascii="MS Mincho" w:eastAsia="MS Mincho" w:hAnsi="MS Mincho" w:cs="MS Mincho" w:hint="eastAsia"/>
        </w:rPr>
        <w:instrText>山本則子</w:instrText>
      </w:r>
      <w:r w:rsidR="001F3A37">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1F3A37">
        <w:rPr>
          <w:rFonts w:ascii="MS Mincho" w:eastAsia="MS Mincho" w:hAnsi="MS Mincho" w:cs="MS Mincho" w:hint="eastAsia"/>
        </w:rPr>
        <w:instrText>日本集中治療医学会倫理委員会</w:instrText>
      </w:r>
      <w:r w:rsidR="001F3A37">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1F3A37">
        <w:rPr>
          <w:rFonts w:ascii="MS Mincho" w:eastAsia="MS Mincho" w:hAnsi="MS Mincho" w:cs="MS Mincho" w:hint="eastAsia"/>
        </w:rPr>
        <w:instrText>西本幸夫</w:instrText>
      </w:r>
      <w:r w:rsidR="001F3A37">
        <w:instrText>","given":"","non-dropping-particle":"","parse-names":false,"suffix":""},{"dropping-particle":"","family":"OKUNO","given":"SHIGEKO","non-dropping-particle":"","parse-names":false,"suffix":""},{"dropping-particle":"","family":"</w:instrText>
      </w:r>
      <w:r w:rsidR="001F3A37">
        <w:rPr>
          <w:rFonts w:ascii="MS Mincho" w:eastAsia="MS Mincho" w:hAnsi="MS Mincho" w:cs="MS Mincho" w:hint="eastAsia"/>
        </w:rPr>
        <w:instrText>奥野</w:instrText>
      </w:r>
      <w:r w:rsidR="001F3A37">
        <w:instrText>","given":"</w:instrText>
      </w:r>
      <w:r w:rsidR="001F3A37">
        <w:rPr>
          <w:rFonts w:ascii="MS Mincho" w:eastAsia="MS Mincho" w:hAnsi="MS Mincho" w:cs="MS Mincho" w:hint="eastAsia"/>
        </w:rPr>
        <w:instrText>滋子</w:instrText>
      </w:r>
      <w:r w:rsidR="001F3A37">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Sibirsky","non-dropping-particle":"","parse-names":false,"suffix":""},{"dropping-particle":"","family":"ام</w:instrText>
      </w:r>
      <w:r w:rsidR="001F3A37">
        <w:rPr>
          <w:rFonts w:hint="cs"/>
        </w:rPr>
        <w:instrText>ی</w:instrText>
      </w:r>
      <w:r w:rsidR="001F3A37">
        <w:rPr>
          <w:rFonts w:hint="eastAsia"/>
        </w:rPr>
        <w:instrText>ر</w:instrText>
      </w:r>
      <w:r w:rsidR="001F3A37">
        <w:rPr>
          <w:rFonts w:hint="cs"/>
        </w:rPr>
        <w:instrText>ی</w:instrText>
      </w:r>
      <w:r w:rsidR="001F3A37">
        <w:instrText>","given":"مر</w:instrText>
      </w:r>
      <w:r w:rsidR="001F3A37">
        <w:rPr>
          <w:rFonts w:hint="cs"/>
        </w:rPr>
        <w:instrText>ی</w:instrText>
      </w:r>
      <w:r w:rsidR="001F3A37">
        <w:rPr>
          <w:rFonts w:hint="eastAsia"/>
        </w:rPr>
        <w:instrText>م</w:instrText>
      </w:r>
      <w:r w:rsidR="001F3A37">
        <w:instrText xml:space="preserve"> اقا","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1F3A37">
        <w:rPr>
          <w:rFonts w:ascii="MS Mincho" w:eastAsia="MS Mincho" w:hAnsi="MS Mincho" w:cs="MS Mincho" w:hint="eastAsia"/>
        </w:rPr>
        <w:instrText>総裁</w:instrText>
      </w:r>
      <w:r w:rsidR="001F3A37">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J.","non-dropping-particle":"","parse-names":false,"suffix":""},{"dropping-particle":"","family":"Federal","given":"Universidade","non-dropping-particle":"","parse-names":false,"suffix":""},{"dropping-particle":"","family":"Keuangan","given":"Laporan Posisi","non-dropping-particle":"","parse-names":false,"suffix":""},{"dropping-particle":"","family":"Adira","given":"PT","non-dropping-particle":"","parse-names":false,"suffix":""},{"dropping-particle":"","family":"Keuangan","given":"Laporan Posisi","non-dropping-particle":"","parse-names":false,"suffix":""},{"dropping-particle":"","family":"Pengantar","given":"Surat","non-dropping-particle":"","parse-names":false,"suffix":""},{"dropping-particle":"","family":"Dana","given":"Laporan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Funds","given":"Infaq Sedekah","non-dropping-particle":"","parse-names":false,"suffix":""},{"dropping-particle":"","family":"Library","given":"Binus","non-dropping-particle":"","parse-names":false,"suffix":""},{"dropping-particle":"","family":"(EEA)","given":"European Environment Agency","non-dropping-particle":"","parse-names":false,"suffix":""},{"dropping-particle":"","family":"Keuangan","given":"Laporan Posisi","non-dropping-particle":"","parse-names":false,"suffix":""},{"dropping-particle":"","family":"Zakat","given":"Dana","non-dropping-particle":"","parse-names":false,"suffix":""},{"dropping-particle":"","family":"Amil","given":"Dana","non-dropping-particle":"","parse-names":false,"suffix":""},{"dropping-particle":"","family":"Non-halal","given":"Dana","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Sedekah","given":"Dana Infaq","non-dropping-particle":"","parse-names":false,"suffix":""},{"dropping-particle":"","family":"Syariah","given":"Mandiri","non-dropping-particle":"","parse-names":false,"suffix":""},{"dropping-particle":"","family":"Cinta","given":"Berbagi","non-dropping-particle":"","parse-names":false,"suffix":""},{"dropping-particle":"","family":"Report","given":"Annual Auditor S","non-dropping-particle":"","parse-names":false,"suffix":""},{"dropping-particle":"","family":"Library","given":"Binus","non-dropping-particle":"","parse-names":false,"suffix":""},{"dropping-particle":"","family":"Infogripe","given":"Painel","non-dropping-particle":"","parse-names":false,"suffix":""},{"dropping-particle":"","family":"Abertos","given":"Painel Dados","non-dropping-particle":"","parse-names":false,"suffix":""},{"dropping-particle":"da","family":"Saúde","given":"Minist</w:instrText>
      </w:r>
      <w:r w:rsidR="001F3A37">
        <w:rPr>
          <w:rFonts w:hint="eastAsia"/>
        </w:rPr>
        <w:instrText>é</w:instrText>
      </w:r>
      <w:r w:rsidR="001F3A37">
        <w:instrText>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Programme","given":"United Nations Environment","non-dropping-particle":"","parse-names":false,"suffix":""},{"dropping-particle":"","family":"Zhu","given":"Xuan","non-dropping-particle":"","parse-names":false,"suffix":""},{"dropping-particle":"","family":"Yard","given":"Washington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1F3A37">
        <w:rPr>
          <w:rFonts w:ascii="MS Mincho" w:eastAsia="MS Mincho" w:hAnsi="MS Mincho" w:cs="MS Mincho" w:hint="eastAsia"/>
        </w:rPr>
        <w:instrText>千穂</w:instrText>
      </w:r>
      <w:r w:rsidR="001F3A37">
        <w:instrText>","given":"</w:instrText>
      </w:r>
      <w:r w:rsidR="001F3A37">
        <w:rPr>
          <w:rFonts w:ascii="MS Mincho" w:eastAsia="MS Mincho" w:hAnsi="MS Mincho" w:cs="MS Mincho" w:hint="eastAsia"/>
        </w:rPr>
        <w:instrText>島田</w:instrText>
      </w:r>
      <w:r w:rsidR="001F3A37">
        <w:instrText>","non-dropping-particle":"","parse-names":false,"suffix":""},{"dropping-particle":"","family":"</w:instrText>
      </w:r>
      <w:r w:rsidR="001F3A37">
        <w:rPr>
          <w:rFonts w:ascii="MS Mincho" w:eastAsia="MS Mincho" w:hAnsi="MS Mincho" w:cs="MS Mincho" w:hint="eastAsia"/>
        </w:rPr>
        <w:instrText>美穂</w:instrText>
      </w:r>
      <w:r w:rsidR="001F3A37">
        <w:instrText>","given":"</w:instrText>
      </w:r>
      <w:r w:rsidR="001F3A37">
        <w:rPr>
          <w:rFonts w:ascii="MS Mincho" w:eastAsia="MS Mincho" w:hAnsi="MS Mincho" w:cs="MS Mincho" w:hint="eastAsia"/>
        </w:rPr>
        <w:instrText>大桃</w:instrText>
      </w:r>
      <w:r w:rsidR="001F3A37">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1F3A37">
        <w:rPr>
          <w:rFonts w:ascii="MS Mincho" w:eastAsia="MS Mincho" w:hAnsi="MS Mincho" w:cs="MS Mincho" w:hint="eastAsia"/>
        </w:rPr>
        <w:instrText>岩倉孝明</w:instrText>
      </w:r>
      <w:r w:rsidR="001F3A37">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1F3A37">
        <w:rPr>
          <w:rFonts w:ascii="MS Mincho" w:eastAsia="MS Mincho" w:hAnsi="MS Mincho" w:cs="MS Mincho" w:hint="eastAsia"/>
        </w:rPr>
        <w:instrText>聡</w:instrText>
      </w:r>
      <w:r w:rsidR="001F3A37">
        <w:instrText>","given":"</w:instrText>
      </w:r>
      <w:r w:rsidR="001F3A37">
        <w:rPr>
          <w:rFonts w:ascii="MS Mincho" w:eastAsia="MS Mincho" w:hAnsi="MS Mincho" w:cs="MS Mincho" w:hint="eastAsia"/>
        </w:rPr>
        <w:instrText>内藤</w:instrText>
      </w:r>
      <w:r w:rsidR="001F3A37">
        <w:instrText>(</w:instrText>
      </w:r>
      <w:r w:rsidR="001F3A37">
        <w:rPr>
          <w:rFonts w:ascii="MS Mincho" w:eastAsia="MS Mincho" w:hAnsi="MS Mincho" w:cs="MS Mincho" w:hint="eastAsia"/>
        </w:rPr>
        <w:instrText>白土</w:instrText>
      </w:r>
      <w:r w:rsidR="001F3A37">
        <w:instrText xml:space="preserve">) </w:instrText>
      </w:r>
      <w:r w:rsidR="001F3A37">
        <w:rPr>
          <w:rFonts w:ascii="MS Mincho" w:eastAsia="MS Mincho" w:hAnsi="MS Mincho" w:cs="MS Mincho" w:hint="eastAsia"/>
        </w:rPr>
        <w:instrText>明美，森田</w:instrText>
      </w:r>
      <w:r w:rsidR="001F3A37">
        <w:instrText xml:space="preserve"> </w:instrText>
      </w:r>
      <w:r w:rsidR="001F3A37">
        <w:rPr>
          <w:rFonts w:ascii="MS Mincho" w:eastAsia="MS Mincho" w:hAnsi="MS Mincho" w:cs="MS Mincho" w:hint="eastAsia"/>
        </w:rPr>
        <w:instrText>達也，山内</w:instrText>
      </w:r>
      <w:r w:rsidR="001F3A37">
        <w:instrText xml:space="preserve"> </w:instrText>
      </w:r>
      <w:r w:rsidR="001F3A37">
        <w:rPr>
          <w:rFonts w:ascii="MS Mincho" w:eastAsia="MS Mincho" w:hAnsi="MS Mincho" w:cs="MS Mincho" w:hint="eastAsia"/>
        </w:rPr>
        <w:instrText>敏宏，横道</w:instrText>
      </w:r>
      <w:r w:rsidR="001F3A37">
        <w:instrText xml:space="preserve"> </w:instrText>
      </w:r>
      <w:r w:rsidR="001F3A37">
        <w:rPr>
          <w:rFonts w:ascii="MS Mincho" w:eastAsia="MS Mincho" w:hAnsi="MS Mincho" w:cs="MS Mincho" w:hint="eastAsia"/>
        </w:rPr>
        <w:instrText>直佑，</w:instrText>
      </w:r>
      <w:r w:rsidR="001F3A37">
        <w:instrText xml:space="preserve"> </w:instrText>
      </w:r>
      <w:r w:rsidR="001F3A37">
        <w:rPr>
          <w:rFonts w:ascii="MS Mincho" w:eastAsia="MS Mincho" w:hAnsi="MS Mincho" w:cs="MS Mincho" w:hint="eastAsia"/>
        </w:rPr>
        <w:instrText>小田切拓也，今井</w:instrText>
      </w:r>
      <w:r w:rsidR="001F3A37">
        <w:instrText xml:space="preserve"> </w:instrText>
      </w:r>
      <w:r w:rsidR="001F3A37">
        <w:rPr>
          <w:rFonts w:ascii="MS Mincho" w:eastAsia="MS Mincho" w:hAnsi="MS Mincho" w:cs="MS Mincho" w:hint="eastAsia"/>
        </w:rPr>
        <w:instrText>堅吾，井上聡</w:instrText>
      </w:r>
      <w:r w:rsidR="001F3A37">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1F3A37">
        <w:rPr>
          <w:rFonts w:ascii="MS Mincho" w:eastAsia="MS Mincho" w:hAnsi="MS Mincho" w:cs="MS Mincho" w:hint="eastAsia"/>
        </w:rPr>
        <w:instrText>福間</w:instrText>
      </w:r>
      <w:r w:rsidR="001F3A37">
        <w:instrText>","given":"</w:instrText>
      </w:r>
      <w:r w:rsidR="001F3A37">
        <w:rPr>
          <w:rFonts w:ascii="MS Mincho" w:eastAsia="MS Mincho" w:hAnsi="MS Mincho" w:cs="MS Mincho" w:hint="eastAsia"/>
        </w:rPr>
        <w:instrText>誠之</w:instrText>
      </w:r>
      <w:r w:rsidR="001F3A37">
        <w:instrText>","non-dropping-particle":"","parse-names":false,"suffix":""},{"dropping-particle":"","family":"</w:instrText>
      </w:r>
      <w:r w:rsidR="001F3A37">
        <w:rPr>
          <w:rFonts w:ascii="MS Mincho" w:eastAsia="MS Mincho" w:hAnsi="MS Mincho" w:cs="MS Mincho" w:hint="eastAsia"/>
        </w:rPr>
        <w:instrText>大桃</w:instrText>
      </w:r>
      <w:r w:rsidR="001F3A37">
        <w:instrText xml:space="preserve"> </w:instrText>
      </w:r>
      <w:r w:rsidR="001F3A37">
        <w:rPr>
          <w:rFonts w:ascii="MS Mincho" w:eastAsia="MS Mincho" w:hAnsi="MS Mincho" w:cs="MS Mincho" w:hint="eastAsia"/>
        </w:rPr>
        <w:instrText>美穂</w:instrText>
      </w:r>
      <w:r w:rsidR="001F3A37">
        <w:instrText>","given":"</w:instrText>
      </w:r>
      <w:r w:rsidR="001F3A37">
        <w:rPr>
          <w:rFonts w:ascii="MS Mincho" w:eastAsia="MS Mincho" w:hAnsi="MS Mincho" w:cs="MS Mincho" w:hint="eastAsia"/>
        </w:rPr>
        <w:instrText>鶴若麻理</w:instrText>
      </w:r>
      <w:r w:rsidR="001F3A37">
        <w:instrText>","non-dropping-particle":"","parse-names":false,"suffix":""},{"dropping-particle":"","family":"Yoshida","given":"Noriko","non-dropping-particle":"","parse-names":false,"suffix":""},{"dropping-particle":"","family":"Nakamura","given":"Misuzu","non-dropping-particle":"","parse-names":false,"suffix":""},{"dropping-particle":"","family":"</w:instrText>
      </w:r>
      <w:r w:rsidR="001F3A37">
        <w:rPr>
          <w:rFonts w:ascii="MS Mincho" w:eastAsia="MS Mincho" w:hAnsi="MS Mincho" w:cs="MS Mincho" w:hint="eastAsia"/>
        </w:rPr>
        <w:instrText>吉田</w:instrText>
      </w:r>
      <w:r w:rsidR="001F3A37">
        <w:instrText xml:space="preserve"> </w:instrText>
      </w:r>
      <w:r w:rsidR="001F3A37">
        <w:rPr>
          <w:rFonts w:ascii="MS Mincho" w:eastAsia="MS Mincho" w:hAnsi="MS Mincho" w:cs="MS Mincho" w:hint="eastAsia"/>
        </w:rPr>
        <w:instrText>紀子</w:instrText>
      </w:r>
      <w:r w:rsidR="001F3A37">
        <w:instrText>","given":"</w:instrText>
      </w:r>
      <w:r w:rsidR="001F3A37">
        <w:rPr>
          <w:rFonts w:ascii="MS Mincho" w:eastAsia="MS Mincho" w:hAnsi="MS Mincho" w:cs="MS Mincho" w:hint="eastAsia"/>
        </w:rPr>
        <w:instrText>中村</w:instrText>
      </w:r>
      <w:r w:rsidR="001F3A37">
        <w:instrText xml:space="preserve"> </w:instrText>
      </w:r>
      <w:r w:rsidR="001F3A37">
        <w:rPr>
          <w:rFonts w:ascii="MS Mincho" w:eastAsia="MS Mincho" w:hAnsi="MS Mincho" w:cs="MS Mincho" w:hint="eastAsia"/>
        </w:rPr>
        <w:instrText>美鈴</w:instrText>
      </w:r>
      <w:r w:rsidR="001F3A37">
        <w:instrText>","non-dropping-particle":"","parse-names":false,"suffix":""},{"dropping-particle":"","family":"Maeda","given":"Yoshitaka","non-dropping-particle":"","parse-names":false,"suffix":""},{"dropping-particle":"","family":"Shintani","given":"Shuzo","non-dropping-particle":"","parse-names":false,"suffix":""},{"dropping-particle":"","family":"</w:instrText>
      </w:r>
      <w:r w:rsidR="001F3A37">
        <w:rPr>
          <w:rFonts w:ascii="MS Mincho" w:eastAsia="MS Mincho" w:hAnsi="MS Mincho" w:cs="MS Mincho" w:hint="eastAsia"/>
        </w:rPr>
        <w:instrText>日本集中治療医学会倫理委員会</w:instrText>
      </w:r>
      <w:r w:rsidR="001F3A37">
        <w:instrText>","given":"","non-dropping-particle":"","parse-names":false,"suffix":""},{"dropping-particle":"","family":"</w:instrText>
      </w:r>
      <w:r w:rsidR="001F3A37">
        <w:rPr>
          <w:rFonts w:ascii="MS Mincho" w:eastAsia="MS Mincho" w:hAnsi="MS Mincho" w:cs="MS Mincho" w:hint="eastAsia"/>
        </w:rPr>
        <w:instrText>岡田</w:instrText>
      </w:r>
      <w:r w:rsidR="001F3A37">
        <w:instrText xml:space="preserve"> </w:instrText>
      </w:r>
      <w:r w:rsidR="001F3A37">
        <w:rPr>
          <w:rFonts w:ascii="MS Mincho" w:eastAsia="MS Mincho" w:hAnsi="MS Mincho" w:cs="MS Mincho" w:hint="eastAsia"/>
        </w:rPr>
        <w:instrText>浩佑</w:instrText>
      </w:r>
      <w:r w:rsidR="001F3A37">
        <w:instrText xml:space="preserve"> , </w:instrText>
      </w:r>
      <w:r w:rsidR="001F3A37">
        <w:rPr>
          <w:rFonts w:ascii="MS Mincho" w:eastAsia="MS Mincho" w:hAnsi="MS Mincho" w:cs="MS Mincho" w:hint="eastAsia"/>
        </w:rPr>
        <w:instrText>山口</w:instrText>
      </w:r>
      <w:r w:rsidR="001F3A37">
        <w:instrText xml:space="preserve"> </w:instrText>
      </w:r>
      <w:r w:rsidR="001F3A37">
        <w:rPr>
          <w:rFonts w:ascii="MS Mincho" w:eastAsia="MS Mincho" w:hAnsi="MS Mincho" w:cs="MS Mincho" w:hint="eastAsia"/>
        </w:rPr>
        <w:instrText>弓子</w:instrText>
      </w:r>
      <w:r w:rsidR="001F3A37">
        <w:instrText xml:space="preserve"> , </w:instrText>
      </w:r>
      <w:r w:rsidR="001F3A37">
        <w:rPr>
          <w:rFonts w:ascii="MS Mincho" w:eastAsia="MS Mincho" w:hAnsi="MS Mincho" w:cs="MS Mincho" w:hint="eastAsia"/>
        </w:rPr>
        <w:instrText>有田</w:instrText>
      </w:r>
      <w:r w:rsidR="001F3A37">
        <w:instrText xml:space="preserve"> </w:instrText>
      </w:r>
      <w:r w:rsidR="001F3A37">
        <w:rPr>
          <w:rFonts w:ascii="MS Mincho" w:eastAsia="MS Mincho" w:hAnsi="MS Mincho" w:cs="MS Mincho" w:hint="eastAsia"/>
        </w:rPr>
        <w:instrText>健一</w:instrText>
      </w:r>
      <w:r w:rsidR="001F3A37">
        <w:instrText xml:space="preserve"> , </w:instrText>
      </w:r>
      <w:r w:rsidR="001F3A37">
        <w:rPr>
          <w:rFonts w:ascii="MS Mincho" w:eastAsia="MS Mincho" w:hAnsi="MS Mincho" w:cs="MS Mincho" w:hint="eastAsia"/>
        </w:rPr>
        <w:instrText>鎌田</w:instrText>
      </w:r>
      <w:r w:rsidR="001F3A37">
        <w:instrText xml:space="preserve"> </w:instrText>
      </w:r>
      <w:r w:rsidR="001F3A37">
        <w:rPr>
          <w:rFonts w:ascii="MS Mincho" w:eastAsia="MS Mincho" w:hAnsi="MS Mincho" w:cs="MS Mincho" w:hint="eastAsia"/>
        </w:rPr>
        <w:instrText>七男</w:instrText>
      </w:r>
      <w:r w:rsidR="001F3A37">
        <w:instrText xml:space="preserve"> , </w:instrText>
      </w:r>
      <w:r w:rsidR="001F3A37">
        <w:rPr>
          <w:rFonts w:ascii="MS Mincho" w:eastAsia="MS Mincho" w:hAnsi="MS Mincho" w:cs="MS Mincho" w:hint="eastAsia"/>
        </w:rPr>
        <w:instrText>加藤</w:instrText>
      </w:r>
      <w:r w:rsidR="001F3A37">
        <w:instrText xml:space="preserve"> </w:instrText>
      </w:r>
      <w:r w:rsidR="001F3A37">
        <w:rPr>
          <w:rFonts w:ascii="MS Mincho" w:eastAsia="MS Mincho" w:hAnsi="MS Mincho" w:cs="MS Mincho" w:hint="eastAsia"/>
        </w:rPr>
        <w:instrText>重子</w:instrText>
      </w:r>
      <w:r w:rsidR="001F3A37">
        <w:instrText>","given":"</w:instrText>
      </w:r>
      <w:r w:rsidR="001F3A37">
        <w:rPr>
          <w:rFonts w:ascii="MS Mincho" w:eastAsia="MS Mincho" w:hAnsi="MS Mincho" w:cs="MS Mincho" w:hint="eastAsia"/>
        </w:rPr>
        <w:instrText>佐々木</w:instrText>
      </w:r>
      <w:r w:rsidR="001F3A37">
        <w:instrText xml:space="preserve"> </w:instrText>
      </w:r>
      <w:r w:rsidR="001F3A37">
        <w:rPr>
          <w:rFonts w:ascii="MS Mincho" w:eastAsia="MS Mincho" w:hAnsi="MS Mincho" w:cs="MS Mincho" w:hint="eastAsia"/>
        </w:rPr>
        <w:instrText>秀美</w:instrText>
      </w:r>
      <w:r w:rsidR="001F3A37">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1F3A37">
        <w:rPr>
          <w:rFonts w:ascii="MS Mincho" w:eastAsia="MS Mincho" w:hAnsi="MS Mincho" w:cs="MS Mincho" w:hint="eastAsia"/>
        </w:rPr>
        <w:instrText>鈴木</w:instrText>
      </w:r>
      <w:r w:rsidR="001F3A37">
        <w:instrText>","given":"</w:instrText>
      </w:r>
      <w:r w:rsidR="001F3A37">
        <w:rPr>
          <w:rFonts w:ascii="MS Mincho" w:eastAsia="MS Mincho" w:hAnsi="MS Mincho" w:cs="MS Mincho" w:hint="eastAsia"/>
        </w:rPr>
        <w:instrText>倫太郎</w:instrText>
      </w:r>
      <w:r w:rsidR="001F3A37">
        <w:instrText>","non-dropping-particle":"","parse-names":false,"suffix":""},{"dropping-particle":"","family":"</w:instrText>
      </w:r>
      <w:r w:rsidR="001F3A37">
        <w:rPr>
          <w:rFonts w:ascii="MS Mincho" w:eastAsia="MS Mincho" w:hAnsi="MS Mincho" w:cs="MS Mincho" w:hint="eastAsia"/>
        </w:rPr>
        <w:instrText>土屋</w:instrText>
      </w:r>
      <w:r w:rsidR="001F3A37">
        <w:instrText>","given":"</w:instrText>
      </w:r>
      <w:r w:rsidR="001F3A37">
        <w:rPr>
          <w:rFonts w:ascii="MS Mincho" w:eastAsia="MS Mincho" w:hAnsi="MS Mincho" w:cs="MS Mincho" w:hint="eastAsia"/>
        </w:rPr>
        <w:instrText>渉</w:instrText>
      </w:r>
      <w:r w:rsidR="001F3A37">
        <w:instrText>","non-dropping-particle":"","parse-names":false,"suffix":""},{"dropping-particle":"","family":"</w:instrText>
      </w:r>
      <w:r w:rsidR="001F3A37">
        <w:rPr>
          <w:rFonts w:ascii="MS Mincho" w:eastAsia="MS Mincho" w:hAnsi="MS Mincho" w:cs="MS Mincho" w:hint="eastAsia"/>
        </w:rPr>
        <w:instrText>藤本</w:instrText>
      </w:r>
      <w:r w:rsidR="001F3A37">
        <w:instrText>","given":"</w:instrText>
      </w:r>
      <w:r w:rsidR="001F3A37">
        <w:rPr>
          <w:rFonts w:ascii="MS Mincho" w:eastAsia="MS Mincho" w:hAnsi="MS Mincho" w:cs="MS Mincho" w:hint="eastAsia"/>
        </w:rPr>
        <w:instrText>瑞</w:instrText>
      </w:r>
      <w:r w:rsidR="001F3A37">
        <w:instrText>","non-dropping-particle":"","parse-names":false,"suffix":""},{"dropping-particle":"","family":"</w:instrText>
      </w:r>
      <w:r w:rsidR="001F3A37">
        <w:rPr>
          <w:rFonts w:ascii="MS Mincho" w:eastAsia="MS Mincho" w:hAnsi="MS Mincho" w:cs="MS Mincho" w:hint="eastAsia"/>
        </w:rPr>
        <w:instrText>種谷</w:instrText>
      </w:r>
      <w:r w:rsidR="001F3A37">
        <w:instrText>","given":"</w:instrText>
      </w:r>
      <w:r w:rsidR="001F3A37">
        <w:rPr>
          <w:rFonts w:ascii="MS Mincho" w:eastAsia="MS Mincho" w:hAnsi="MS Mincho" w:cs="MS Mincho" w:hint="eastAsia"/>
        </w:rPr>
        <w:instrText>良貴</w:instrText>
      </w:r>
      <w:r w:rsidR="001F3A37">
        <w:instrText>","non-dropping-particle":"","parse-names":false,"suffix":""},{"dropping-particle":"","family":"</w:instrText>
      </w:r>
      <w:r w:rsidR="001F3A37">
        <w:rPr>
          <w:rFonts w:ascii="MS Mincho" w:eastAsia="MS Mincho" w:hAnsi="MS Mincho" w:cs="MS Mincho" w:hint="eastAsia"/>
        </w:rPr>
        <w:instrText>堀田</w:instrText>
      </w:r>
      <w:r w:rsidR="001F3A37">
        <w:instrText>","given":"</w:instrText>
      </w:r>
      <w:r w:rsidR="001F3A37">
        <w:rPr>
          <w:rFonts w:ascii="MS Mincho" w:eastAsia="MS Mincho" w:hAnsi="MS Mincho" w:cs="MS Mincho" w:hint="eastAsia"/>
        </w:rPr>
        <w:instrText>順子</w:instrText>
      </w:r>
      <w:r w:rsidR="001F3A37">
        <w:instrText>","non-dropping-particle":"","parse-names":false,"suffix":""},{"dropping-particle":"","family":"</w:instrText>
      </w:r>
      <w:r w:rsidR="001F3A37">
        <w:rPr>
          <w:rFonts w:ascii="MS Mincho" w:eastAsia="MS Mincho" w:hAnsi="MS Mincho" w:cs="MS Mincho" w:hint="eastAsia"/>
        </w:rPr>
        <w:instrText>藤岡</w:instrText>
      </w:r>
      <w:r w:rsidR="001F3A37">
        <w:instrText>","given":"</w:instrText>
      </w:r>
      <w:r w:rsidR="001F3A37">
        <w:rPr>
          <w:rFonts w:ascii="MS Mincho" w:eastAsia="MS Mincho" w:hAnsi="MS Mincho" w:cs="MS Mincho" w:hint="eastAsia"/>
        </w:rPr>
        <w:instrText>智則</w:instrText>
      </w:r>
      <w:r w:rsidR="001F3A37">
        <w:instrText>","non-dropping-particle":"","parse-names":false,"suffix":""},{"dropping-particle":"","family":"</w:instrText>
      </w:r>
      <w:r w:rsidR="001F3A37">
        <w:rPr>
          <w:rFonts w:ascii="MS Mincho" w:eastAsia="MS Mincho" w:hAnsi="MS Mincho" w:cs="MS Mincho" w:hint="eastAsia"/>
        </w:rPr>
        <w:instrText>河合</w:instrText>
      </w:r>
      <w:r w:rsidR="001F3A37">
        <w:instrText>","given":"</w:instrText>
      </w:r>
      <w:r w:rsidR="001F3A37">
        <w:rPr>
          <w:rFonts w:ascii="MS Mincho" w:eastAsia="MS Mincho" w:hAnsi="MS Mincho" w:cs="MS Mincho" w:hint="eastAsia"/>
        </w:rPr>
        <w:instrText>清</w:instrText>
      </w:r>
      <w:r w:rsidR="001F3A37">
        <w:instrText>","non-dropping-particle":"","parse-names":false,"suffix":""},{"dropping-particle":"","family":"</w:instrText>
      </w:r>
      <w:r w:rsidR="001F3A37">
        <w:rPr>
          <w:rFonts w:ascii="MS Mincho" w:eastAsia="MS Mincho" w:hAnsi="MS Mincho" w:cs="MS Mincho" w:hint="eastAsia"/>
        </w:rPr>
        <w:instrText>山崎</w:instrText>
      </w:r>
      <w:r w:rsidR="001F3A37">
        <w:instrText>","given":"</w:instrText>
      </w:r>
      <w:r w:rsidR="001F3A37">
        <w:rPr>
          <w:rFonts w:ascii="MS Mincho" w:eastAsia="MS Mincho" w:hAnsi="MS Mincho" w:cs="MS Mincho" w:hint="eastAsia"/>
        </w:rPr>
        <w:instrText>俊正</w:instrText>
      </w:r>
      <w:r w:rsidR="001F3A37">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1F3A37">
        <w:rPr>
          <w:rFonts w:ascii="MS Mincho" w:eastAsia="MS Mincho" w:hAnsi="MS Mincho" w:cs="MS Mincho" w:hint="eastAsia"/>
        </w:rPr>
        <w:instrText>濱吉</w:instrText>
      </w:r>
      <w:r w:rsidR="001F3A37">
        <w:instrText>","given":"</w:instrText>
      </w:r>
      <w:r w:rsidR="001F3A37">
        <w:rPr>
          <w:rFonts w:ascii="MS Mincho" w:eastAsia="MS Mincho" w:hAnsi="MS Mincho" w:cs="MS Mincho" w:hint="eastAsia"/>
        </w:rPr>
        <w:instrText>美穂</w:instrText>
      </w:r>
      <w:r w:rsidR="001F3A37">
        <w:instrText>","non-dropping-particle":"","parse-names":false,"suffix":""},{"dropping-particle":"","family":"</w:instrText>
      </w:r>
      <w:r w:rsidR="001F3A37">
        <w:rPr>
          <w:rFonts w:ascii="MS Mincho" w:eastAsia="MS Mincho" w:hAnsi="MS Mincho" w:cs="MS Mincho" w:hint="eastAsia"/>
        </w:rPr>
        <w:instrText>河野</w:instrText>
      </w:r>
      <w:r w:rsidR="001F3A37">
        <w:instrText>","given":"</w:instrText>
      </w:r>
      <w:r w:rsidR="001F3A37">
        <w:rPr>
          <w:rFonts w:ascii="MS Mincho" w:eastAsia="MS Mincho" w:hAnsi="MS Mincho" w:cs="MS Mincho" w:hint="eastAsia"/>
        </w:rPr>
        <w:instrText>あゆみ</w:instrText>
      </w:r>
      <w:r w:rsidR="001F3A37">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1F3A37">
        <w:rPr>
          <w:rFonts w:ascii="MS Mincho" w:eastAsia="MS Mincho" w:hAnsi="MS Mincho" w:cs="MS Mincho" w:hint="eastAsia"/>
        </w:rPr>
        <w:instrText>美代子</w:instrText>
      </w:r>
      <w:r w:rsidR="001F3A37">
        <w:instrText>","given":"</w:instrText>
      </w:r>
      <w:r w:rsidR="001F3A37">
        <w:rPr>
          <w:rFonts w:ascii="MS Mincho" w:eastAsia="MS Mincho" w:hAnsi="MS Mincho" w:cs="MS Mincho" w:hint="eastAsia"/>
        </w:rPr>
        <w:instrText>岡本</w:instrText>
      </w:r>
      <w:r w:rsidR="001F3A37">
        <w:instrText>","non-dropping-particle":"","parse-names":false,"suffix":""},{"dropping-particle":"","family":"</w:instrText>
      </w:r>
      <w:r w:rsidR="001F3A37">
        <w:rPr>
          <w:rFonts w:ascii="MS Mincho" w:eastAsia="MS Mincho" w:hAnsi="MS Mincho" w:cs="MS Mincho" w:hint="eastAsia"/>
        </w:rPr>
        <w:instrText>広美</w:instrText>
      </w:r>
      <w:r w:rsidR="001F3A37">
        <w:instrText>","given":"</w:instrText>
      </w:r>
      <w:r w:rsidR="001F3A37">
        <w:rPr>
          <w:rFonts w:ascii="MS Mincho" w:eastAsia="MS Mincho" w:hAnsi="MS Mincho" w:cs="MS Mincho" w:hint="eastAsia"/>
        </w:rPr>
        <w:instrText>島田</w:instrText>
      </w:r>
      <w:r w:rsidR="001F3A37">
        <w:instrText>","non-dropping-particle":"","parse-names":false,"suffix":""},{"dropping-particle":"","family":"</w:instrText>
      </w:r>
      <w:r w:rsidR="001F3A37">
        <w:rPr>
          <w:rFonts w:ascii="MS Mincho" w:eastAsia="MS Mincho" w:hAnsi="MS Mincho" w:cs="MS Mincho" w:hint="eastAsia"/>
        </w:rPr>
        <w:instrText>尚子</w:instrText>
      </w:r>
      <w:r w:rsidR="001F3A37">
        <w:instrText>","given":"</w:instrText>
      </w:r>
      <w:r w:rsidR="001F3A37">
        <w:rPr>
          <w:rFonts w:ascii="MS Mincho" w:eastAsia="MS Mincho" w:hAnsi="MS Mincho" w:cs="MS Mincho" w:hint="eastAsia"/>
        </w:rPr>
        <w:instrText>斎藤</w:instrText>
      </w:r>
      <w:r w:rsidR="001F3A37">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1F3A37">
        <w:rPr>
          <w:rFonts w:ascii="MS Mincho" w:eastAsia="MS Mincho" w:hAnsi="MS Mincho" w:cs="MS Mincho" w:hint="eastAsia"/>
        </w:rPr>
        <w:instrText>江尻</w:instrText>
      </w:r>
      <w:r w:rsidR="001F3A37">
        <w:instrText>","given":"</w:instrText>
      </w:r>
      <w:r w:rsidR="001F3A37">
        <w:rPr>
          <w:rFonts w:ascii="MS Mincho" w:eastAsia="MS Mincho" w:hAnsi="MS Mincho" w:cs="MS Mincho" w:hint="eastAsia"/>
        </w:rPr>
        <w:instrText>晴美</w:instrText>
      </w:r>
      <w:r w:rsidR="001F3A37">
        <w:instrText>","non-dropping-particle":"","parse-names":false,"suffix":""},{"dropping-particle":"","family":"</w:instrText>
      </w:r>
      <w:r w:rsidR="001F3A37">
        <w:rPr>
          <w:rFonts w:ascii="MS Mincho" w:eastAsia="MS Mincho" w:hAnsi="MS Mincho" w:cs="MS Mincho" w:hint="eastAsia"/>
        </w:rPr>
        <w:instrText>片岡</w:instrText>
      </w:r>
      <w:r w:rsidR="001F3A37">
        <w:instrText>","given":"</w:instrText>
      </w:r>
      <w:r w:rsidR="001F3A37">
        <w:rPr>
          <w:rFonts w:ascii="MS Mincho" w:eastAsia="MS Mincho" w:hAnsi="MS Mincho" w:cs="MS Mincho" w:hint="eastAsia"/>
        </w:rPr>
        <w:instrText>秋子</w:instrText>
      </w:r>
      <w:r w:rsidR="001F3A37">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1F3A37">
        <w:rPr>
          <w:rFonts w:ascii="MS Mincho" w:eastAsia="MS Mincho" w:hAnsi="MS Mincho" w:cs="MS Mincho" w:hint="eastAsia"/>
        </w:rPr>
        <w:instrText>坪井</w:instrText>
      </w:r>
      <w:r w:rsidR="001F3A37">
        <w:instrText>","given":"</w:instrText>
      </w:r>
      <w:r w:rsidR="001F3A37">
        <w:rPr>
          <w:rFonts w:ascii="MS Mincho" w:eastAsia="MS Mincho" w:hAnsi="MS Mincho" w:cs="MS Mincho" w:hint="eastAsia"/>
        </w:rPr>
        <w:instrText>知正</w:instrText>
      </w:r>
      <w:r w:rsidR="001F3A37">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1F3A37">
        <w:rPr>
          <w:rFonts w:ascii="MS Mincho" w:eastAsia="MS Mincho" w:hAnsi="MS Mincho" w:cs="MS Mincho" w:hint="eastAsia"/>
        </w:rPr>
        <w:instrText>小野</w:instrText>
      </w:r>
      <w:r w:rsidR="001F3A37">
        <w:instrText xml:space="preserve"> </w:instrText>
      </w:r>
      <w:r w:rsidR="001F3A37">
        <w:rPr>
          <w:rFonts w:ascii="MS Mincho" w:eastAsia="MS Mincho" w:hAnsi="MS Mincho" w:cs="MS Mincho" w:hint="eastAsia"/>
        </w:rPr>
        <w:instrText>和幸</w:instrText>
      </w:r>
      <w:r w:rsidR="001F3A37">
        <w:instrText xml:space="preserve">, </w:instrText>
      </w:r>
      <w:r w:rsidR="001F3A37">
        <w:rPr>
          <w:rFonts w:ascii="MS Mincho" w:eastAsia="MS Mincho" w:hAnsi="MS Mincho" w:cs="MS Mincho" w:hint="eastAsia"/>
        </w:rPr>
        <w:instrText>大河原治平</w:instrText>
      </w:r>
      <w:r w:rsidR="001F3A37">
        <w:instrText>","given":"</w:instrText>
      </w:r>
      <w:r w:rsidR="001F3A37">
        <w:rPr>
          <w:rFonts w:ascii="MS Mincho" w:eastAsia="MS Mincho" w:hAnsi="MS Mincho" w:cs="MS Mincho" w:hint="eastAsia"/>
        </w:rPr>
        <w:instrText>阪本</w:instrText>
      </w:r>
      <w:r w:rsidR="001F3A37">
        <w:instrText xml:space="preserve"> </w:instrText>
      </w:r>
      <w:r w:rsidR="001F3A37">
        <w:rPr>
          <w:rFonts w:ascii="MS Mincho" w:eastAsia="MS Mincho" w:hAnsi="MS Mincho" w:cs="MS Mincho" w:hint="eastAsia"/>
        </w:rPr>
        <w:instrText>敏久</w:instrText>
      </w:r>
      <w:r w:rsidR="001F3A37">
        <w:instrText>","non-dropping-particle":"","parse-names":false,"suffix":""},{"dropping-particle":"","family":"Yoshizawa, A. Yoshizawa","given":"T","non-dropping-particle":"","parse-names":false,"suffix":""},{"dropping-particle":"","family":"</w:instrText>
      </w:r>
      <w:r w:rsidR="001F3A37">
        <w:rPr>
          <w:rFonts w:ascii="MS Mincho" w:eastAsia="MS Mincho" w:hAnsi="MS Mincho" w:cs="MS Mincho" w:hint="eastAsia"/>
        </w:rPr>
        <w:instrText>山本則子</w:instrText>
      </w:r>
      <w:r w:rsidR="001F3A37">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1F3A37">
        <w:rPr>
          <w:rFonts w:ascii="MS Mincho" w:eastAsia="MS Mincho" w:hAnsi="MS Mincho" w:cs="MS Mincho" w:hint="eastAsia"/>
        </w:rPr>
        <w:instrText>日本集中治療医学会倫理委員会</w:instrText>
      </w:r>
      <w:r w:rsidR="001F3A37">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1F3A37">
        <w:rPr>
          <w:rFonts w:ascii="MS Mincho" w:eastAsia="MS Mincho" w:hAnsi="MS Mincho" w:cs="MS Mincho" w:hint="eastAsia"/>
        </w:rPr>
        <w:instrText>西本幸夫</w:instrText>
      </w:r>
      <w:r w:rsidR="001F3A37">
        <w:instrText>","given":"","non-dropping-particle":"","parse-names":false,"suffix":""},{"dropping-particle":"","family":"OKUNO","given":"SHIGEKO","non-dropping-particle":"","parse-names":false,"suffix":""},{"dropping-particle":"","family":"</w:instrText>
      </w:r>
      <w:r w:rsidR="001F3A37">
        <w:rPr>
          <w:rFonts w:ascii="MS Mincho" w:eastAsia="MS Mincho" w:hAnsi="MS Mincho" w:cs="MS Mincho" w:hint="eastAsia"/>
        </w:rPr>
        <w:instrText>奥野</w:instrText>
      </w:r>
      <w:r w:rsidR="001F3A37">
        <w:instrText>","given":"</w:instrText>
      </w:r>
      <w:r w:rsidR="001F3A37">
        <w:rPr>
          <w:rFonts w:ascii="MS Mincho" w:eastAsia="MS Mincho" w:hAnsi="MS Mincho" w:cs="MS Mincho" w:hint="eastAsia"/>
        </w:rPr>
        <w:instrText>滋子</w:instrText>
      </w:r>
      <w:r w:rsidR="001F3A37">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Sibirsky","non-dropping-particle":"","parse-names":false,"suffix":""},{"dropping-particle":"","family":"ام</w:instrText>
      </w:r>
      <w:r w:rsidR="001F3A37">
        <w:rPr>
          <w:rFonts w:hint="cs"/>
        </w:rPr>
        <w:instrText>ی</w:instrText>
      </w:r>
      <w:r w:rsidR="001F3A37">
        <w:rPr>
          <w:rFonts w:hint="eastAsia"/>
        </w:rPr>
        <w:instrText>ر</w:instrText>
      </w:r>
      <w:r w:rsidR="001F3A37">
        <w:rPr>
          <w:rFonts w:hint="cs"/>
        </w:rPr>
        <w:instrText>ی</w:instrText>
      </w:r>
      <w:r w:rsidR="001F3A37">
        <w:instrText>","given":"مر</w:instrText>
      </w:r>
      <w:r w:rsidR="001F3A37">
        <w:rPr>
          <w:rFonts w:hint="cs"/>
        </w:rPr>
        <w:instrText>ی</w:instrText>
      </w:r>
      <w:r w:rsidR="001F3A37">
        <w:rPr>
          <w:rFonts w:hint="eastAsia"/>
        </w:rPr>
        <w:instrText>م</w:instrText>
      </w:r>
      <w:r w:rsidR="001F3A37">
        <w:instrText xml:space="preserve"> اقا","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1F3A37">
        <w:rPr>
          <w:rFonts w:ascii="MS Mincho" w:eastAsia="MS Mincho" w:hAnsi="MS Mincho" w:cs="MS Mincho" w:hint="eastAsia"/>
        </w:rPr>
        <w:instrText>総裁</w:instrText>
      </w:r>
      <w:r w:rsidR="001F3A37">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J.","non-dropping-particle":"","parse-names":false,"suffix":""},{"dropping-particle":"","family":"Federal","given":"Universidade","non-dropping-particle":"","parse-names":false,"suffix":""},{"dropping-particle":"","family":"Mampu","given":"D A N","non-dropping-particle":"","parse-names":false,"suffix":""},{"dropping-particle":"","family":"Para","given":"Membahagiakan","non-dropping-particle":"","parse-names":false,"suffix":""},{"dropping-particle":"","family":"Pendayagunaan","given":"D A N","non-dropping-particle":"","parse-names":false,"suffix":""},{"dropping-particle":"","family":"Terbantu","given":"Mustahik","non-dropping-particle":"","parse-names":false,"suffix":""},{"dropping-particle":"","family":"Dari","given":"Terentaskan","non-dropping-particle":"","parse-names":false,"suffix":""},{"dropping-particle":"","family":"Anda","given":"Dari","non-dropping-particle":"","parse-names":false,"suffix":""},{"dropping-particle":"","family":"Terbaik","given":"Muzakki","non-dropping-particle":"","parse-names":false,"suffix":""},{"dropping-particle":"","family":"Terbaik","given":"Hadirkan Kinerja","non-dropping-particle":"","parse-names":false,"suffix":""},{"dropping-particle":"","family":"Amil","given":"Profesionalisme","non-dropping-particle":"","parse-names":false,"suffix":""},{"dropping-particle":"","family":"Tulusnya","given":"D A N","non-dropping-particle":"","parse-names":false,"suffix":""},{"dropping-particle":"","family":"Para","given":"D O A","non-dropping-particle":"","parse-names":false,"suffix":""},{"dropping-particle":"","family":"Pengantar","given":"Surat","non-dropping-particle":"","parse-names":false,"suffix":""},{"dropping-particle":"","family":"Program","given":"Katalog","non-dropping-particle":"","parse-names":false,"suffix":""},{"dropping-particle":"","family":"Pendayagunaan","given":"Pendistribusian D A N","non-dropping-particle":"","parse-names":false,"suffix":""},{"dropping-particle":"","family":"BAZNAS","given":"","non-dropping-particle":"","parse-names":false,"suffix":""},{"dropping-particle":"","family":"Kominfo","given":"","non-dropping-particle":"","parse-names":false,"suffix":""},{"dropping-particle":"","family":"Eddy","given":"Shofiya Ashilah","non-dropping-particle":"","parse-names":false,"suffix":""},{"dropping-particle":"","family":"Sinta Listani","given":"","non-dropping-particle":"","parse-names":false,"suffix":""},{"dropping-particle":"","family":"Barat","given":"Kalimantan","non-dropping-particle":"","parse-names":false,"suffix":""},{"dropping-particle":"","family":"Rohmah","given":"Nikmatur","non-dropping-particle":"","parse-names":false,"suffix":""},{"dropping-particle":"","family":"Syahrul","given":"Fariani","non-dropping-particle":"","parse-names":false,"suffix":""},{"dropping-particle":"","family":"Fay","given":"Daniel Lenox","non-dropping-particle":"","parse-names":false,"suffix":""},{"dropping-particle":"","family":"Putra","given":"I Gede Bagus Garjita Maesa","non-dropping-particle":"","parse-names":false,"suffix":""},{"dropping-particle":"","family":"Saputra","given":"Bayu Aji","non-dropping-particle":"","parse-names":false,"suffix":""},{"dropping-particle":"","family":"Hikmawati","given":"Isna","non-dropping-particle":"","parse-names":false,"suffix":""},{"dropping-particle":"","family":"Rafiuddin","given":"A T","non-dropping-particle":"","parse-names":false,"suffix":""},{"dropping-particle":"","family":"Purwanty","given":"M","non-dropping-particle":"","parse-names":false,"suffix":""},{"dropping-particle":"","family":"Nopi Sani","given":"Zainal Abidin","non-dropping-particle":"","parse-names":false,"suffix":""},{"dropping-particle":"","family":"Sitohang","given":"Sarimawati","non-dropping-particle":"","parse-names":false,"suffix":""},{"dropping-particle":"","family":"مگردچ</w:instrText>
      </w:r>
      <w:r w:rsidR="001F3A37">
        <w:rPr>
          <w:rFonts w:hint="cs"/>
        </w:rPr>
        <w:instrText>ی</w:instrText>
      </w:r>
      <w:r w:rsidR="001F3A37">
        <w:rPr>
          <w:rFonts w:hint="eastAsia"/>
        </w:rPr>
        <w:instrText>ان</w:instrText>
      </w:r>
      <w:r w:rsidR="001F3A37">
        <w:instrText xml:space="preserve">","given":"ارگ","non-dropping-particle":"","parse-names":false,"suffix":""},{"dropping-particle":"","family":"Devita","given":"Maharani","non-dropping-particle":"","parse-names":false,"suffix":""}],"container-title":"Jurnal Berkala Epidemiologi","id":"ITEM-1","issue":"1","issued":{"date-parts":[["2020"]]},"page":"90-96","title":"No </w:instrText>
      </w:r>
      <w:r w:rsidR="001F3A37">
        <w:rPr>
          <w:rFonts w:ascii="MS Mincho" w:eastAsia="MS Mincho" w:hAnsi="MS Mincho" w:cs="MS Mincho" w:hint="eastAsia"/>
        </w:rPr>
        <w:instrText>主観的健康感を中心とした在宅高齢者における</w:instrText>
      </w:r>
      <w:r w:rsidR="001F3A37">
        <w:instrText xml:space="preserve"> </w:instrText>
      </w:r>
      <w:r w:rsidR="001F3A37">
        <w:rPr>
          <w:rFonts w:ascii="MS Mincho" w:eastAsia="MS Mincho" w:hAnsi="MS Mincho" w:cs="MS Mincho" w:hint="eastAsia"/>
        </w:rPr>
        <w:instrText>健康関連指標に関する共分散構造分析</w:instrText>
      </w:r>
      <w:r w:rsidR="001F3A37">
        <w:instrText>Title","type":"article-journal","volume":"5"},"uris":["http://www.mendeley.com/documents/?uuid=2ebbee51-515b-4942-8609-9664472420e2"]}],"mendeley":{"formattedCitation":"(Rokhman et al., 2020)","manualFormatting":"Rokhman et al., 2020)","plainTextFormattedCitation":"(Rokhman et al., 2020)","previouslyFormattedCitation":"(Rokhman et al., 2020)"},"properties":{"noteIndex":0},"schema":"https://github.com/citation-style-language/schema/raw/master/csl-citation.json"}</w:instrText>
      </w:r>
      <w:r w:rsidR="009175CB">
        <w:fldChar w:fldCharType="separate"/>
      </w:r>
      <w:r w:rsidR="009175CB" w:rsidRPr="009175CB">
        <w:rPr>
          <w:noProof/>
        </w:rPr>
        <w:t>Rokhman et al., 2020)</w:t>
      </w:r>
      <w:r w:rsidR="009175CB">
        <w:fldChar w:fldCharType="end"/>
      </w:r>
      <w:r w:rsidR="00E23EBC" w:rsidRPr="00150301">
        <w:t>.</w:t>
      </w:r>
    </w:p>
    <w:p w14:paraId="7BEE1DEF" w14:textId="34F6E8E7" w:rsidR="007D4F17" w:rsidRDefault="007D4F17">
      <w:pPr>
        <w:pStyle w:val="Paragraf"/>
        <w:numPr>
          <w:ilvl w:val="0"/>
          <w:numId w:val="58"/>
        </w:numPr>
        <w:ind w:left="284" w:hanging="284"/>
      </w:pPr>
      <w:r>
        <w:t>Perubahan psikologis ibu dalam post partum</w:t>
      </w:r>
    </w:p>
    <w:p w14:paraId="7D6190B7" w14:textId="5CAEC14A" w:rsidR="007D4F17" w:rsidRDefault="004C0C72" w:rsidP="007D4F17">
      <w:pPr>
        <w:pStyle w:val="Paragraf"/>
        <w:ind w:firstLine="709"/>
        <w:rPr>
          <w:lang w:val="en-US"/>
        </w:rPr>
      </w:pPr>
      <w:r w:rsidRPr="002C11D0">
        <w:t>Para ibu mengalami fase-fase berikut ini selama penyesuaian pascakelahiran</w:t>
      </w:r>
      <w:r w:rsidR="007D4F17" w:rsidRPr="007D4F17">
        <w:rPr>
          <w:lang w:val="en-US"/>
        </w:rPr>
        <w:t xml:space="preserve"> (Walyani Elisabeth Siwi &amp; Purwoastusi </w:t>
      </w:r>
      <w:r w:rsidR="007D4F17">
        <w:rPr>
          <w:lang w:val="en-US"/>
        </w:rPr>
        <w:t xml:space="preserve">dalam </w:t>
      </w:r>
      <w:r w:rsidR="007D4F17">
        <w:rPr>
          <w:lang w:val="en-US"/>
        </w:rPr>
        <w:fldChar w:fldCharType="begin" w:fldLock="1"/>
      </w:r>
      <w:r w:rsidR="00E6320E">
        <w:rPr>
          <w:lang w:val="en-US"/>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Richard","author":[{"dropping-particle":"","family":"Gide","given":"Andre","non-dropping-particle":"","parse-names":false,"suffix":""}],"container-title":"Angewandte Chemie International Edition, 6(11), 951–952.","id":"ITEM-1","issued":{"date-parts":[["2019"]]},"page":"5-24","title":"Ketidaknyamanan Pasca Partum Pada Ibu Post Partum","type":"article-journal"},"uris":["http://www.mendeley.com/documents/?uuid=003dd592-85f7-4956-a68f-5d776cfdd87a"]}],"mendeley":{"formattedCitation":"(Gide, 2019)","manualFormatting":"Gide, 2019)","plainTextFormattedCitation":"(Gide, 2019)","previouslyFormattedCitation":"(Gide, 2019)"},"properties":{"noteIndex":0},"schema":"https://github.com/citation-style-language/schema/raw/master/csl-citation.json"}</w:instrText>
      </w:r>
      <w:r w:rsidR="007D4F17">
        <w:rPr>
          <w:lang w:val="en-US"/>
        </w:rPr>
        <w:fldChar w:fldCharType="separate"/>
      </w:r>
      <w:r w:rsidR="007D4F17" w:rsidRPr="007D4F17">
        <w:rPr>
          <w:noProof/>
          <w:lang w:val="en-US"/>
        </w:rPr>
        <w:t>Gide, 2019)</w:t>
      </w:r>
      <w:r w:rsidR="007D4F17">
        <w:rPr>
          <w:lang w:val="en-US"/>
        </w:rPr>
        <w:fldChar w:fldCharType="end"/>
      </w:r>
      <w:r w:rsidR="007D4F17" w:rsidRPr="007D4F17">
        <w:rPr>
          <w:lang w:val="en-US"/>
        </w:rPr>
        <w:t xml:space="preserve"> :</w:t>
      </w:r>
    </w:p>
    <w:p w14:paraId="1BD7CD3F" w14:textId="46079233" w:rsidR="007D4F17" w:rsidRDefault="007D4F17">
      <w:pPr>
        <w:pStyle w:val="Paragraf"/>
        <w:numPr>
          <w:ilvl w:val="0"/>
          <w:numId w:val="59"/>
        </w:numPr>
        <w:ind w:left="284" w:hanging="284"/>
        <w:rPr>
          <w:lang w:val="en-US"/>
        </w:rPr>
      </w:pPr>
      <w:r w:rsidRPr="007D4F17">
        <w:rPr>
          <w:i/>
          <w:iCs/>
          <w:lang w:val="en-US"/>
        </w:rPr>
        <w:t xml:space="preserve">Fase taking </w:t>
      </w:r>
      <w:proofErr w:type="gramStart"/>
      <w:r w:rsidRPr="007D4F17">
        <w:rPr>
          <w:i/>
          <w:iCs/>
          <w:lang w:val="en-US"/>
        </w:rPr>
        <w:t>in</w:t>
      </w:r>
      <w:r w:rsidRPr="007D4F17">
        <w:rPr>
          <w:lang w:val="en-US"/>
        </w:rPr>
        <w:t xml:space="preserve"> </w:t>
      </w:r>
      <w:r w:rsidR="004C0C72">
        <w:rPr>
          <w:lang w:val="en-US"/>
        </w:rPr>
        <w:t>:</w:t>
      </w:r>
      <w:proofErr w:type="gramEnd"/>
      <w:r w:rsidR="004C0C72">
        <w:rPr>
          <w:lang w:val="en-US"/>
        </w:rPr>
        <w:t xml:space="preserve"> </w:t>
      </w:r>
      <w:r w:rsidR="004C0C72" w:rsidRPr="00655448">
        <w:rPr>
          <w:lang w:val="en-US"/>
        </w:rPr>
        <w:t>Fase ketergantungan berlangsung dari hari pertama hingga hari kedua persalinan. Selama waktu ini, ibu berkonsentrasi terutama pada dirinya sendiri. Dia menjelaskan proses persalinan berulang-ulang dari awal hingga akhir. Selama fase ini, ibu tidak dapat menghindari masalah seperti mual, nyeri yang menusuk, kurang tidur dan kelelahan. Oleh karena itu, ibu harus beristirahat dengan cukup untuk menghindari masalah psikologis seperti menangis dan gelisah. Hal ini membuat ibu menjadi lebih pasif terhadap lingkungannya</w:t>
      </w:r>
      <w:r w:rsidRPr="007D4F17">
        <w:rPr>
          <w:lang w:val="en-US"/>
        </w:rPr>
        <w:t>.</w:t>
      </w:r>
    </w:p>
    <w:p w14:paraId="4AF8F11D" w14:textId="79EDA9BC" w:rsidR="007D4F17" w:rsidRDefault="007D4F17">
      <w:pPr>
        <w:pStyle w:val="Paragraf"/>
        <w:numPr>
          <w:ilvl w:val="0"/>
          <w:numId w:val="59"/>
        </w:numPr>
        <w:ind w:left="284" w:hanging="284"/>
        <w:rPr>
          <w:lang w:val="en-US"/>
        </w:rPr>
      </w:pPr>
      <w:r w:rsidRPr="007D4F17">
        <w:rPr>
          <w:i/>
          <w:iCs/>
          <w:lang w:val="en-US"/>
        </w:rPr>
        <w:t xml:space="preserve">Taking </w:t>
      </w:r>
      <w:proofErr w:type="gramStart"/>
      <w:r w:rsidRPr="007D4F17">
        <w:rPr>
          <w:i/>
          <w:iCs/>
          <w:lang w:val="en-US"/>
        </w:rPr>
        <w:t>hold</w:t>
      </w:r>
      <w:r w:rsidRPr="007D4F17">
        <w:rPr>
          <w:lang w:val="en-US"/>
        </w:rPr>
        <w:t xml:space="preserve"> </w:t>
      </w:r>
      <w:r w:rsidR="004C0C72">
        <w:rPr>
          <w:lang w:val="en-US"/>
        </w:rPr>
        <w:t>:</w:t>
      </w:r>
      <w:proofErr w:type="gramEnd"/>
      <w:r w:rsidR="004C0C72">
        <w:rPr>
          <w:lang w:val="en-US"/>
        </w:rPr>
        <w:t xml:space="preserve"> </w:t>
      </w:r>
      <w:r w:rsidR="004C0C72" w:rsidRPr="00655448">
        <w:rPr>
          <w:lang w:val="en-US"/>
        </w:rPr>
        <w:t>Hal ini terjadi antara tiga sampai sepuluh hari setelah bayi lahir. Para ibu mengungkapkan kekhawatiran tentang ketidakmampuan dan tanggung jawab mereka untuk merawat bayi. Para ibu dapat dengan mudah tersinggung dan kesal karena mereka sangat sensitif</w:t>
      </w:r>
      <w:r w:rsidRPr="007D4F17">
        <w:rPr>
          <w:lang w:val="en-US"/>
        </w:rPr>
        <w:t>.</w:t>
      </w:r>
    </w:p>
    <w:p w14:paraId="74058D2E" w14:textId="05C7A79F" w:rsidR="000E2FD3" w:rsidRPr="007D4F17" w:rsidRDefault="007D4F17">
      <w:pPr>
        <w:pStyle w:val="Paragraf"/>
        <w:numPr>
          <w:ilvl w:val="0"/>
          <w:numId w:val="59"/>
        </w:numPr>
        <w:ind w:left="284" w:hanging="284"/>
        <w:rPr>
          <w:lang w:val="en-US"/>
        </w:rPr>
      </w:pPr>
      <w:r w:rsidRPr="007D4F17">
        <w:rPr>
          <w:i/>
          <w:iCs/>
          <w:lang w:val="en-US"/>
        </w:rPr>
        <w:t xml:space="preserve">Letting </w:t>
      </w:r>
      <w:proofErr w:type="gramStart"/>
      <w:r w:rsidRPr="007D4F17">
        <w:rPr>
          <w:i/>
          <w:iCs/>
          <w:lang w:val="en-US"/>
        </w:rPr>
        <w:t>go</w:t>
      </w:r>
      <w:r w:rsidRPr="007D4F17">
        <w:rPr>
          <w:lang w:val="en-US"/>
        </w:rPr>
        <w:t xml:space="preserve"> </w:t>
      </w:r>
      <w:r w:rsidR="004C0C72">
        <w:rPr>
          <w:lang w:val="en-US"/>
        </w:rPr>
        <w:t>:</w:t>
      </w:r>
      <w:proofErr w:type="gramEnd"/>
      <w:r w:rsidR="004C0C72">
        <w:rPr>
          <w:lang w:val="en-US"/>
        </w:rPr>
        <w:t xml:space="preserve"> </w:t>
      </w:r>
      <w:r w:rsidR="00000729" w:rsidRPr="00655448">
        <w:rPr>
          <w:lang w:val="en-US"/>
        </w:rPr>
        <w:t>Inilah saatnya bagi mereka untuk bertanggung jawab atas tugas-tugas baru mereka. Fase ini dimulai sepuluh hari setelah kelahiran. Ibu yang baru saja menyelesaikan fase persalinan lebih memperhatikan diri sendiri dan anaknya. Selama fase ini, keinginan untuk merawat diri sendiri dan anak mereka meningkat. Ibu menjadi lebih percaya diri dengan peran barunya</w:t>
      </w:r>
      <w:r w:rsidRPr="007D4F17">
        <w:rPr>
          <w:lang w:val="en-US"/>
        </w:rPr>
        <w:t>.</w:t>
      </w:r>
    </w:p>
    <w:p w14:paraId="5AB0B1D5" w14:textId="11E400F7" w:rsidR="000C6F69" w:rsidRPr="00150301" w:rsidRDefault="000C6F69" w:rsidP="00DC7374">
      <w:pPr>
        <w:pStyle w:val="Heading2"/>
        <w:ind w:left="284"/>
        <w:rPr>
          <w:color w:val="000000" w:themeColor="text1"/>
        </w:rPr>
      </w:pPr>
      <w:bookmarkStart w:id="53" w:name="_Toc166723730"/>
      <w:r w:rsidRPr="00150301">
        <w:rPr>
          <w:color w:val="000000" w:themeColor="text1"/>
        </w:rPr>
        <w:t>Kosep Ketidaknyamanan Pasca Partum</w:t>
      </w:r>
      <w:bookmarkEnd w:id="53"/>
    </w:p>
    <w:p w14:paraId="7986C1D9" w14:textId="67CE68DF" w:rsidR="00AF76F9" w:rsidRPr="00150301" w:rsidRDefault="00AF76F9" w:rsidP="0065506C">
      <w:pPr>
        <w:pStyle w:val="Heading3"/>
        <w:numPr>
          <w:ilvl w:val="0"/>
          <w:numId w:val="32"/>
        </w:numPr>
        <w:ind w:left="284" w:hanging="284"/>
        <w:rPr>
          <w:color w:val="000000" w:themeColor="text1"/>
        </w:rPr>
      </w:pPr>
      <w:r w:rsidRPr="00150301">
        <w:rPr>
          <w:color w:val="000000" w:themeColor="text1"/>
        </w:rPr>
        <w:t>Definisi ketidaknyamanan Pasca P</w:t>
      </w:r>
      <w:r w:rsidR="00021611" w:rsidRPr="00150301">
        <w:rPr>
          <w:color w:val="000000" w:themeColor="text1"/>
        </w:rPr>
        <w:t>artum</w:t>
      </w:r>
    </w:p>
    <w:p w14:paraId="6CB6F759" w14:textId="7C2BF7C9" w:rsidR="00DC7374" w:rsidRPr="00150301" w:rsidRDefault="00021558" w:rsidP="00364290">
      <w:pPr>
        <w:pStyle w:val="Paragraf"/>
      </w:pPr>
      <w:bookmarkStart w:id="54" w:name="_Hlk168508568"/>
      <w:r w:rsidRPr="00150301">
        <w:t xml:space="preserve">Ketidaknyamanan pasca partum merupakan </w:t>
      </w:r>
      <w:bookmarkStart w:id="55" w:name="_Hlk166563903"/>
      <w:r w:rsidRPr="00150301">
        <w:t>perasaan tidak nyaman yang berhubungan dengan konndisi setelah melakirkan</w:t>
      </w:r>
      <w:bookmarkEnd w:id="55"/>
      <w:r w:rsidRPr="00150301">
        <w:t xml:space="preserve"> </w:t>
      </w:r>
      <w:r w:rsidR="00101060" w:rsidRPr="00150301">
        <w:t xml:space="preserve">(Tim </w:t>
      </w:r>
      <w:bookmarkStart w:id="56" w:name="_Hlk158901333"/>
      <w:r w:rsidR="00101060" w:rsidRPr="00150301">
        <w:t>Pokja SDKI DPP PPNI, 2017).</w:t>
      </w:r>
      <w:bookmarkEnd w:id="56"/>
      <w:r w:rsidR="000E2FD3">
        <w:t xml:space="preserve"> </w:t>
      </w:r>
    </w:p>
    <w:bookmarkEnd w:id="54"/>
    <w:p w14:paraId="5927881C" w14:textId="649A61C2" w:rsidR="00021611" w:rsidRPr="00150301" w:rsidRDefault="00021611" w:rsidP="0065506C">
      <w:pPr>
        <w:pStyle w:val="Heading3"/>
        <w:ind w:left="284" w:hanging="284"/>
        <w:rPr>
          <w:color w:val="000000" w:themeColor="text1"/>
        </w:rPr>
      </w:pPr>
      <w:r w:rsidRPr="00150301">
        <w:rPr>
          <w:color w:val="000000" w:themeColor="text1"/>
        </w:rPr>
        <w:t>Penyebab ketidaknyamanan Pasca Partum</w:t>
      </w:r>
    </w:p>
    <w:p w14:paraId="09626C43" w14:textId="71CE73EA" w:rsidR="00021611" w:rsidRDefault="00021611" w:rsidP="00445077">
      <w:pPr>
        <w:pStyle w:val="Paragraf"/>
      </w:pPr>
      <w:bookmarkStart w:id="57" w:name="_Hlk166582954"/>
      <w:bookmarkStart w:id="58" w:name="_Hlk168508408"/>
      <w:r w:rsidRPr="00150301">
        <w:t xml:space="preserve">Ketidaknyamaan pasca partum </w:t>
      </w:r>
      <w:bookmarkStart w:id="59" w:name="_Hlk166564099"/>
      <w:r w:rsidRPr="00150301">
        <w:t>disebabkan oleh trauma perineum selama persalinan dan kelahiran, involusi uterus, proses pengembalian ukuran rahim ke ukuran semula, pembengkakan payudara dimana alveoli mulai terisi ASI, kekurangan dukungan dari keluarga dan tenaga kesehatan, ketidaktepatan posisi duduk, dan faktor budaya</w:t>
      </w:r>
      <w:bookmarkEnd w:id="59"/>
      <w:r w:rsidRPr="00150301">
        <w:t xml:space="preserve"> </w:t>
      </w:r>
      <w:bookmarkStart w:id="60" w:name="_Hlk159750562"/>
      <w:r w:rsidRPr="00150301">
        <w:t>(Tim Pokja SDKI DPP PPNI, 2017)</w:t>
      </w:r>
      <w:bookmarkEnd w:id="57"/>
      <w:bookmarkEnd w:id="60"/>
      <w:r w:rsidRPr="00150301">
        <w:t>.</w:t>
      </w:r>
    </w:p>
    <w:bookmarkEnd w:id="58"/>
    <w:p w14:paraId="078F482E" w14:textId="5516D192" w:rsidR="00E071B0" w:rsidRDefault="00096B15" w:rsidP="00445077">
      <w:pPr>
        <w:pStyle w:val="Paragraf"/>
      </w:pPr>
      <w:r>
        <w:t>Menurut Varney (2008) terdapat beberapa ketidaknyamanan pada masa nifas. Meskipun dianggap normal, ketidaknyamanan tersebut dapat menyebabkan distres fisik yang bermakna.</w:t>
      </w:r>
    </w:p>
    <w:p w14:paraId="0B905D6C" w14:textId="53620C70" w:rsidR="004438B1" w:rsidRDefault="004438B1" w:rsidP="004438B1">
      <w:pPr>
        <w:pStyle w:val="Paragraf"/>
        <w:numPr>
          <w:ilvl w:val="0"/>
          <w:numId w:val="129"/>
        </w:numPr>
        <w:ind w:left="284" w:hanging="284"/>
      </w:pPr>
      <w:r>
        <w:t>Nyeri setelah melahirkan</w:t>
      </w:r>
    </w:p>
    <w:p w14:paraId="669AD267" w14:textId="24467E36" w:rsidR="004438B1" w:rsidRDefault="004438B1" w:rsidP="004438B1">
      <w:pPr>
        <w:pStyle w:val="Paragraf"/>
        <w:ind w:firstLine="284"/>
      </w:pPr>
      <w:r>
        <w:t xml:space="preserve">Nyeri setelah melahirkan disebabkan oleh kontraksi dan relaksasi uterus yang berurutan yang terjadi secara terus menerus. Nyeri ini lebih umum terjadi pada paritas tinggi dan pada wanita menyusui. Alasan nyeri yang lebih berat pada wanita dengan paritas tinggi adalah penurunan tonus otot uterus secara bersamaan, menyebabkan relaksasi intermiten. Berbeda pada wanita primipara yang tonus ototnya masih kuat dan uterus tetap berkontraksi tanpa relaksasi intermiten. Pada wanita menyusui, isapan bayi menstimulasi produksi oksitosin oleh hipofise posterior. Pelepasan oksitosin tidak hanya memicu </w:t>
      </w:r>
      <w:r w:rsidRPr="004438B1">
        <w:rPr>
          <w:i/>
          <w:iCs/>
        </w:rPr>
        <w:t>refleks let down</w:t>
      </w:r>
      <w:r>
        <w:t xml:space="preserve"> (pengeluaran ASI) pada payudara, tetapi juga menyebabkan kontraksi uterus. Nyeri setelah melahirkan akan hilang jika uterus tetap berkontraksi dengan baik saat kandung 13 kemih kosong. Kandung kemih yang penuh mengubah posisi uterus ke atas, menyebabkan relaksasi dan kontraksi uterus lebih nyeri.</w:t>
      </w:r>
    </w:p>
    <w:p w14:paraId="2C2C972C" w14:textId="6757025B" w:rsidR="004438B1" w:rsidRDefault="004438B1" w:rsidP="004438B1">
      <w:pPr>
        <w:pStyle w:val="Paragraf"/>
        <w:numPr>
          <w:ilvl w:val="0"/>
          <w:numId w:val="129"/>
        </w:numPr>
        <w:ind w:left="284" w:hanging="284"/>
      </w:pPr>
      <w:r>
        <w:t>Keringat berlebih</w:t>
      </w:r>
    </w:p>
    <w:p w14:paraId="456AC9BA" w14:textId="52A52D30" w:rsidR="004438B1" w:rsidRDefault="004438B1" w:rsidP="004438B1">
      <w:pPr>
        <w:pStyle w:val="Paragraf"/>
        <w:ind w:firstLine="284"/>
      </w:pPr>
      <w:r>
        <w:t>Ibu post partum mengeluarkan keringat berlebihan karena tubuh menggunakan rute ini dan diuresis untuk mengeluarkan kelebihan cairan interstisial yang disebabkan oleh peningkatan normal cairan intraselular selama kehamilan. Cara menguranginya sangat sederhana yaitu dengan membuat kulit tetap bersih dan kering.</w:t>
      </w:r>
    </w:p>
    <w:p w14:paraId="403784C5" w14:textId="301044F1" w:rsidR="004438B1" w:rsidRDefault="004438B1" w:rsidP="004438B1">
      <w:pPr>
        <w:pStyle w:val="Paragraf"/>
        <w:numPr>
          <w:ilvl w:val="0"/>
          <w:numId w:val="129"/>
        </w:numPr>
        <w:ind w:left="284" w:hanging="284"/>
      </w:pPr>
      <w:r>
        <w:t>Pembesaran payudara</w:t>
      </w:r>
    </w:p>
    <w:p w14:paraId="1708E8CD" w14:textId="1F3656F4" w:rsidR="004438B1" w:rsidRDefault="004438B1" w:rsidP="004438B1">
      <w:pPr>
        <w:pStyle w:val="Paragraf"/>
        <w:ind w:firstLine="284"/>
      </w:pPr>
      <w:bookmarkStart w:id="61" w:name="_Hlk168507138"/>
      <w:r>
        <w:t>Diperkirakan bahwa pembesaran payudara disebabkan oleh kombinasi akumulasi dan stasis air susu serta peningkatan vaskularitas dan kongesti. Kombinasi ini mengakibatkan kongesti lebih lanjut karena stasis limfatik dan vena. Hal ini terjadi saat pasokan air susu meningkat, pada sekitar hari ketiga post partum baik pada ibu menyusui maupun tidak menyusui</w:t>
      </w:r>
      <w:bookmarkEnd w:id="61"/>
      <w:r>
        <w:t>.</w:t>
      </w:r>
    </w:p>
    <w:p w14:paraId="390DA995" w14:textId="05C15F55" w:rsidR="004438B1" w:rsidRDefault="004438B1" w:rsidP="004438B1">
      <w:pPr>
        <w:pStyle w:val="Paragraf"/>
        <w:numPr>
          <w:ilvl w:val="0"/>
          <w:numId w:val="129"/>
        </w:numPr>
        <w:ind w:left="284" w:hanging="284"/>
      </w:pPr>
      <w:r>
        <w:t>Nyeri perineum</w:t>
      </w:r>
    </w:p>
    <w:p w14:paraId="4D085859" w14:textId="4BE6FF1B" w:rsidR="004438B1" w:rsidRDefault="004438B1" w:rsidP="004438B1">
      <w:pPr>
        <w:pStyle w:val="Paragraf"/>
        <w:ind w:firstLine="284"/>
      </w:pPr>
      <w:r>
        <w:t>Beberapa tindakan dapat mengurangi ketidaknyamanan atau nyeri akibat laserasi atau luka episiotomi dan jahitan laserasi atau episiotomi tersebut. Sebelum tindakan dilakukan, penting untuk memeriksa perineum untuk menyingkirkan komplikasi seperti hematoma. Pemeriksaan ini juga mengindikasikan tindakan lanjutan apa yang mungkin paling efektif.</w:t>
      </w:r>
    </w:p>
    <w:p w14:paraId="63F17017" w14:textId="441D270F" w:rsidR="004438B1" w:rsidRDefault="004438B1" w:rsidP="004438B1">
      <w:pPr>
        <w:pStyle w:val="Paragraf"/>
        <w:numPr>
          <w:ilvl w:val="0"/>
          <w:numId w:val="129"/>
        </w:numPr>
        <w:ind w:left="284" w:hanging="284"/>
      </w:pPr>
      <w:r>
        <w:t>Konstipasi</w:t>
      </w:r>
    </w:p>
    <w:p w14:paraId="2F640EB8" w14:textId="32843DC2" w:rsidR="004438B1" w:rsidRDefault="004438B1" w:rsidP="004438B1">
      <w:pPr>
        <w:pStyle w:val="Paragraf"/>
        <w:ind w:firstLine="284"/>
      </w:pPr>
      <w:r>
        <w:t>Rasa takut dapat menghambat fungsi bowel jika wanita takut bahwa hal tersebut dapat merobek jahitan atau akibat nyeri yang disebabkan oleh ingatannya 14 tentang tekanan bowel pada saat persalinan. Konstipasi lebih lanjut mungkin diperberat dengan longgarnya abdomen dan oleh ketidaknyamanan jahitan robekan perineum derajat tiga atau empat.</w:t>
      </w:r>
    </w:p>
    <w:p w14:paraId="44E1F49C" w14:textId="07BD7647" w:rsidR="004438B1" w:rsidRDefault="004438B1" w:rsidP="004438B1">
      <w:pPr>
        <w:pStyle w:val="Paragraf"/>
        <w:numPr>
          <w:ilvl w:val="0"/>
          <w:numId w:val="129"/>
        </w:numPr>
        <w:ind w:left="284" w:hanging="284"/>
      </w:pPr>
      <w:r>
        <w:t>Hemoroid</w:t>
      </w:r>
    </w:p>
    <w:p w14:paraId="0C545EA3" w14:textId="777ACAD3" w:rsidR="004438B1" w:rsidRPr="00150301" w:rsidRDefault="004438B1" w:rsidP="004438B1">
      <w:pPr>
        <w:pStyle w:val="Paragraf"/>
        <w:ind w:firstLine="284"/>
      </w:pPr>
      <w:r>
        <w:t>Jika wanita mengalami hemoroid, mungkin mereka sangat merasakan nyeri selama beberapa hari. Hemoroid yang terjadi selama masa kehamilan dapat menimbulkan trauma dan menjadi lebih edema selama kala dua persalinan.</w:t>
      </w:r>
    </w:p>
    <w:p w14:paraId="217A9266" w14:textId="6D4BAC86" w:rsidR="00021611" w:rsidRPr="00150301" w:rsidRDefault="00021611" w:rsidP="0065506C">
      <w:pPr>
        <w:pStyle w:val="Heading3"/>
        <w:ind w:left="284" w:hanging="284"/>
        <w:rPr>
          <w:color w:val="000000" w:themeColor="text1"/>
        </w:rPr>
      </w:pPr>
      <w:r w:rsidRPr="00150301">
        <w:rPr>
          <w:color w:val="000000" w:themeColor="text1"/>
        </w:rPr>
        <w:t>Kondisi klinis ketidaknyamanan pasca partum</w:t>
      </w:r>
    </w:p>
    <w:p w14:paraId="60940B3A" w14:textId="1815EAFC" w:rsidR="00021611" w:rsidRPr="00150301" w:rsidRDefault="00021611" w:rsidP="00445077">
      <w:pPr>
        <w:pStyle w:val="Paragraf"/>
      </w:pPr>
      <w:r w:rsidRPr="00150301">
        <w:t>Menurut (Tim Pokja SDKI DPP PPNI, 2017) penyebab dari ketidaknyamanan pasca partum adalah kondisi pasca persalian.</w:t>
      </w:r>
    </w:p>
    <w:p w14:paraId="5C9F090E" w14:textId="6D547193" w:rsidR="002B71E5" w:rsidRPr="00150301" w:rsidRDefault="002B71E5" w:rsidP="0065506C">
      <w:pPr>
        <w:pStyle w:val="Heading3"/>
        <w:ind w:left="284" w:hanging="284"/>
        <w:rPr>
          <w:color w:val="000000" w:themeColor="text1"/>
          <w:lang w:val="fi-FI"/>
        </w:rPr>
      </w:pPr>
      <w:r w:rsidRPr="00150301">
        <w:rPr>
          <w:color w:val="000000" w:themeColor="text1"/>
          <w:lang w:val="fi-FI"/>
        </w:rPr>
        <w:t xml:space="preserve">Tanda dan gejala </w:t>
      </w:r>
      <w:bookmarkStart w:id="62" w:name="_Hlk160440451"/>
      <w:r w:rsidRPr="00150301">
        <w:rPr>
          <w:color w:val="000000" w:themeColor="text1"/>
          <w:lang w:val="fi-FI"/>
        </w:rPr>
        <w:t>ketidaknyamanan pasca partum</w:t>
      </w:r>
      <w:bookmarkEnd w:id="62"/>
    </w:p>
    <w:p w14:paraId="3F6BE35B" w14:textId="41C4E180" w:rsidR="004438B1" w:rsidRDefault="002B71E5" w:rsidP="00246D39">
      <w:pPr>
        <w:pStyle w:val="Paragraf"/>
      </w:pPr>
      <w:r w:rsidRPr="00150301">
        <w:t xml:space="preserve">Menurut PPNI (2017) Standar Diagnosis Keperawatan Indonesia mejelaskan bahwa gejala dan tanda mayor maupun gejala dan </w:t>
      </w:r>
      <w:r w:rsidR="009327CE" w:rsidRPr="00150301">
        <w:t>tanda minor</w:t>
      </w:r>
      <w:r w:rsidRPr="00150301">
        <w:t xml:space="preserve"> pada ketidaknyamanan pasca partum yaitu:</w:t>
      </w:r>
    </w:p>
    <w:p w14:paraId="0EAED908" w14:textId="45EF8082" w:rsidR="002B71E5" w:rsidRPr="00150301" w:rsidRDefault="002B71E5">
      <w:pPr>
        <w:pStyle w:val="Heading4"/>
        <w:numPr>
          <w:ilvl w:val="0"/>
          <w:numId w:val="33"/>
        </w:numPr>
        <w:ind w:left="360"/>
      </w:pPr>
      <w:r w:rsidRPr="00150301">
        <w:t>Gejala dan Tanda Mayor</w:t>
      </w:r>
    </w:p>
    <w:p w14:paraId="26CDC829" w14:textId="2A26F7DC" w:rsidR="002B71E5" w:rsidRPr="00150301" w:rsidRDefault="002B71E5" w:rsidP="003B5568">
      <w:pPr>
        <w:pStyle w:val="ListParagraph"/>
        <w:numPr>
          <w:ilvl w:val="0"/>
          <w:numId w:val="15"/>
        </w:numPr>
        <w:spacing w:after="0" w:line="480" w:lineRule="auto"/>
        <w:ind w:left="284" w:hanging="284"/>
        <w:contextualSpacing w:val="0"/>
        <w:jc w:val="both"/>
        <w:rPr>
          <w:rFonts w:ascii="Times New Roman" w:hAnsi="Times New Roman" w:cs="Times New Roman"/>
          <w:color w:val="000000" w:themeColor="text1"/>
          <w:sz w:val="24"/>
          <w:szCs w:val="24"/>
        </w:rPr>
      </w:pPr>
      <w:proofErr w:type="gramStart"/>
      <w:r w:rsidRPr="00150301">
        <w:rPr>
          <w:rFonts w:ascii="Times New Roman" w:hAnsi="Times New Roman" w:cs="Times New Roman"/>
          <w:color w:val="000000" w:themeColor="text1"/>
          <w:sz w:val="24"/>
          <w:szCs w:val="24"/>
        </w:rPr>
        <w:t>Subjektif :</w:t>
      </w:r>
      <w:proofErr w:type="gramEnd"/>
    </w:p>
    <w:p w14:paraId="55CE7FC3" w14:textId="3FF04186" w:rsidR="002B71E5" w:rsidRPr="00150301" w:rsidRDefault="002B71E5" w:rsidP="003B5568">
      <w:pPr>
        <w:pStyle w:val="ListParagraph"/>
        <w:numPr>
          <w:ilvl w:val="0"/>
          <w:numId w:val="16"/>
        </w:numPr>
        <w:spacing w:after="0" w:line="480" w:lineRule="auto"/>
        <w:ind w:left="284" w:hanging="284"/>
        <w:contextualSpacing w:val="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Mengeluh tidak nyaman</w:t>
      </w:r>
    </w:p>
    <w:p w14:paraId="6875C5D3" w14:textId="79BD2482" w:rsidR="002B71E5" w:rsidRPr="00150301" w:rsidRDefault="002B71E5" w:rsidP="003B5568">
      <w:pPr>
        <w:pStyle w:val="ListParagraph"/>
        <w:numPr>
          <w:ilvl w:val="0"/>
          <w:numId w:val="15"/>
        </w:numPr>
        <w:spacing w:after="0" w:line="480" w:lineRule="auto"/>
        <w:ind w:left="284" w:hanging="284"/>
        <w:contextualSpacing w:val="0"/>
        <w:jc w:val="both"/>
        <w:rPr>
          <w:rFonts w:ascii="Times New Roman" w:hAnsi="Times New Roman" w:cs="Times New Roman"/>
          <w:color w:val="000000" w:themeColor="text1"/>
          <w:sz w:val="24"/>
          <w:szCs w:val="24"/>
        </w:rPr>
      </w:pPr>
      <w:proofErr w:type="gramStart"/>
      <w:r w:rsidRPr="00150301">
        <w:rPr>
          <w:rFonts w:ascii="Times New Roman" w:hAnsi="Times New Roman" w:cs="Times New Roman"/>
          <w:color w:val="000000" w:themeColor="text1"/>
          <w:sz w:val="24"/>
          <w:szCs w:val="24"/>
        </w:rPr>
        <w:t>Objektif :</w:t>
      </w:r>
      <w:proofErr w:type="gramEnd"/>
    </w:p>
    <w:p w14:paraId="7DA47C34" w14:textId="7FC53C7D" w:rsidR="002B71E5" w:rsidRPr="00601F1A" w:rsidRDefault="002B71E5" w:rsidP="00601F1A">
      <w:pPr>
        <w:pStyle w:val="ListParagraph"/>
        <w:numPr>
          <w:ilvl w:val="0"/>
          <w:numId w:val="17"/>
        </w:numPr>
        <w:spacing w:after="0" w:line="480" w:lineRule="auto"/>
        <w:ind w:left="284" w:hanging="284"/>
        <w:contextualSpacing w:val="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Tampak meringi</w:t>
      </w:r>
      <w:r w:rsidR="00601F1A">
        <w:rPr>
          <w:rFonts w:ascii="Times New Roman" w:hAnsi="Times New Roman" w:cs="Times New Roman"/>
          <w:color w:val="000000" w:themeColor="text1"/>
          <w:sz w:val="24"/>
          <w:szCs w:val="24"/>
        </w:rPr>
        <w:t>s</w:t>
      </w:r>
    </w:p>
    <w:p w14:paraId="6C44BC66" w14:textId="4D276688" w:rsidR="00027264" w:rsidRPr="00150301" w:rsidRDefault="002B71E5" w:rsidP="003B5568">
      <w:pPr>
        <w:pStyle w:val="ListParagraph"/>
        <w:numPr>
          <w:ilvl w:val="0"/>
          <w:numId w:val="17"/>
        </w:numPr>
        <w:spacing w:after="0" w:line="480" w:lineRule="auto"/>
        <w:ind w:left="284" w:hanging="284"/>
        <w:contextualSpacing w:val="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Payudara bengkak</w:t>
      </w:r>
    </w:p>
    <w:p w14:paraId="326BD371" w14:textId="6E65AAAB" w:rsidR="00C22CC7" w:rsidRPr="00150301" w:rsidRDefault="00C22CC7" w:rsidP="00C73C5E">
      <w:pPr>
        <w:spacing w:after="0" w:line="480" w:lineRule="auto"/>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b.  Gejala dan tanda minor</w:t>
      </w:r>
    </w:p>
    <w:p w14:paraId="710756EC" w14:textId="30AEADAD" w:rsidR="00C22CC7" w:rsidRPr="00150301" w:rsidRDefault="00C22CC7" w:rsidP="003B5568">
      <w:pPr>
        <w:pStyle w:val="ListParagraph"/>
        <w:numPr>
          <w:ilvl w:val="0"/>
          <w:numId w:val="18"/>
        </w:numPr>
        <w:spacing w:after="0" w:line="480" w:lineRule="auto"/>
        <w:ind w:left="284" w:hanging="284"/>
        <w:contextualSpacing w:val="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Subjektif</w:t>
      </w:r>
    </w:p>
    <w:p w14:paraId="79974A97" w14:textId="41F16F03" w:rsidR="00C22CC7" w:rsidRPr="00150301" w:rsidRDefault="00C22CC7" w:rsidP="00C73C5E">
      <w:pPr>
        <w:spacing w:after="0" w:line="480" w:lineRule="auto"/>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(Tidak tersedia)</w:t>
      </w:r>
    </w:p>
    <w:p w14:paraId="3FA4F590" w14:textId="5F2DCFDE" w:rsidR="00C22CC7" w:rsidRPr="00150301" w:rsidRDefault="00C22CC7" w:rsidP="003B5568">
      <w:pPr>
        <w:pStyle w:val="ListParagraph"/>
        <w:numPr>
          <w:ilvl w:val="0"/>
          <w:numId w:val="18"/>
        </w:numPr>
        <w:spacing w:after="0" w:line="480" w:lineRule="auto"/>
        <w:ind w:left="284" w:hanging="284"/>
        <w:contextualSpacing w:val="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Objektif</w:t>
      </w:r>
    </w:p>
    <w:p w14:paraId="52F38500" w14:textId="56021A0C" w:rsidR="00C22CC7" w:rsidRPr="00150301" w:rsidRDefault="00C22CC7" w:rsidP="003B5568">
      <w:pPr>
        <w:pStyle w:val="ListParagraph"/>
        <w:numPr>
          <w:ilvl w:val="0"/>
          <w:numId w:val="19"/>
        </w:numPr>
        <w:spacing w:after="0" w:line="480" w:lineRule="auto"/>
        <w:ind w:left="284" w:hanging="284"/>
        <w:contextualSpacing w:val="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Tekanan darah meningkat</w:t>
      </w:r>
    </w:p>
    <w:p w14:paraId="369DA0A1" w14:textId="415BA1D7" w:rsidR="00601F1A" w:rsidRPr="00246D39" w:rsidRDefault="00C22CC7" w:rsidP="00601F1A">
      <w:pPr>
        <w:pStyle w:val="ListParagraph"/>
        <w:numPr>
          <w:ilvl w:val="0"/>
          <w:numId w:val="19"/>
        </w:numPr>
        <w:spacing w:after="0" w:line="480" w:lineRule="auto"/>
        <w:ind w:left="284" w:hanging="284"/>
        <w:contextualSpacing w:val="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Frekuensi nadi meningka</w:t>
      </w:r>
      <w:r w:rsidR="00246D39">
        <w:rPr>
          <w:rFonts w:ascii="Times New Roman" w:hAnsi="Times New Roman" w:cs="Times New Roman"/>
          <w:color w:val="000000" w:themeColor="text1"/>
          <w:sz w:val="24"/>
          <w:szCs w:val="24"/>
        </w:rPr>
        <w:t>t</w:t>
      </w:r>
    </w:p>
    <w:p w14:paraId="093658C2" w14:textId="5426893D" w:rsidR="00C22CC7" w:rsidRDefault="00AD356D" w:rsidP="0065506C">
      <w:pPr>
        <w:pStyle w:val="Heading3"/>
        <w:ind w:left="284" w:hanging="284"/>
        <w:rPr>
          <w:color w:val="000000" w:themeColor="text1"/>
        </w:rPr>
      </w:pPr>
      <w:r>
        <w:rPr>
          <w:noProof/>
        </w:rPr>
        <w:drawing>
          <wp:anchor distT="0" distB="0" distL="114300" distR="114300" simplePos="0" relativeHeight="251658240" behindDoc="0" locked="0" layoutInCell="1" allowOverlap="1" wp14:anchorId="6C790F85" wp14:editId="68F990F5">
            <wp:simplePos x="0" y="0"/>
            <wp:positionH relativeFrom="margin">
              <wp:posOffset>-135890</wp:posOffset>
            </wp:positionH>
            <wp:positionV relativeFrom="paragraph">
              <wp:posOffset>394477</wp:posOffset>
            </wp:positionV>
            <wp:extent cx="4954270" cy="4348480"/>
            <wp:effectExtent l="0" t="0" r="0" b="0"/>
            <wp:wrapTopAndBottom/>
            <wp:docPr id="1007765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65375" name="Picture 1007765375"/>
                    <pic:cNvPicPr/>
                  </pic:nvPicPr>
                  <pic:blipFill>
                    <a:blip r:embed="rId20">
                      <a:extLst>
                        <a:ext uri="{28A0092B-C50C-407E-A947-70E740481C1C}">
                          <a14:useLocalDpi xmlns:a14="http://schemas.microsoft.com/office/drawing/2010/main" val="0"/>
                        </a:ext>
                      </a:extLst>
                    </a:blip>
                    <a:stretch>
                      <a:fillRect/>
                    </a:stretch>
                  </pic:blipFill>
                  <pic:spPr>
                    <a:xfrm>
                      <a:off x="0" y="0"/>
                      <a:ext cx="4954270" cy="4348480"/>
                    </a:xfrm>
                    <a:prstGeom prst="rect">
                      <a:avLst/>
                    </a:prstGeom>
                  </pic:spPr>
                </pic:pic>
              </a:graphicData>
            </a:graphic>
            <wp14:sizeRelH relativeFrom="margin">
              <wp14:pctWidth>0</wp14:pctWidth>
            </wp14:sizeRelH>
            <wp14:sizeRelV relativeFrom="margin">
              <wp14:pctHeight>0</wp14:pctHeight>
            </wp14:sizeRelV>
          </wp:anchor>
        </w:drawing>
      </w:r>
      <w:r w:rsidR="00C22CC7" w:rsidRPr="00150301">
        <w:rPr>
          <w:color w:val="000000" w:themeColor="text1"/>
        </w:rPr>
        <w:t xml:space="preserve">Pathway </w:t>
      </w:r>
      <w:r w:rsidR="00EB3A1E" w:rsidRPr="00EB3A1E">
        <w:rPr>
          <w:color w:val="000000" w:themeColor="text1"/>
          <w:lang w:val="fi-FI"/>
        </w:rPr>
        <w:t>ketidaknyamanan pasca partum</w:t>
      </w:r>
    </w:p>
    <w:p w14:paraId="7349F76B" w14:textId="30CD6EF5" w:rsidR="00D04C18" w:rsidRDefault="00D04C18" w:rsidP="00820BC8"/>
    <w:p w14:paraId="1AFD881E" w14:textId="00C96568" w:rsidR="000E2FD3" w:rsidRDefault="00174209" w:rsidP="000E2FD3">
      <w:pPr>
        <w:ind w:left="1560"/>
        <w:rPr>
          <w:rFonts w:ascii="Times New Roman" w:hAnsi="Times New Roman" w:cs="Times New Roman"/>
          <w:i/>
          <w:iCs/>
          <w:sz w:val="20"/>
          <w:szCs w:val="20"/>
          <w:lang w:val="fi-FI"/>
        </w:rPr>
      </w:pPr>
      <w:bookmarkStart w:id="63" w:name="_Hlk159790787"/>
      <w:r w:rsidRPr="00174209">
        <w:rPr>
          <w:rFonts w:ascii="Times New Roman" w:hAnsi="Times New Roman" w:cs="Times New Roman"/>
          <w:i/>
          <w:iCs/>
          <w:sz w:val="20"/>
          <w:szCs w:val="20"/>
        </w:rPr>
        <w:t xml:space="preserve">Gambar </w:t>
      </w:r>
      <w:r w:rsidR="00AE0D3C">
        <w:rPr>
          <w:rFonts w:ascii="Times New Roman" w:hAnsi="Times New Roman" w:cs="Times New Roman"/>
          <w:i/>
          <w:iCs/>
          <w:sz w:val="20"/>
          <w:szCs w:val="20"/>
        </w:rPr>
        <w:t>1</w:t>
      </w:r>
      <w:r w:rsidRPr="00174209">
        <w:rPr>
          <w:rFonts w:ascii="Times New Roman" w:hAnsi="Times New Roman" w:cs="Times New Roman"/>
          <w:i/>
          <w:iCs/>
          <w:sz w:val="20"/>
          <w:szCs w:val="20"/>
        </w:rPr>
        <w:t xml:space="preserve"> Pathway </w:t>
      </w:r>
      <w:bookmarkEnd w:id="63"/>
      <w:r w:rsidR="00EB3A1E" w:rsidRPr="00EB3A1E">
        <w:rPr>
          <w:rFonts w:ascii="Times New Roman" w:hAnsi="Times New Roman" w:cs="Times New Roman"/>
          <w:i/>
          <w:iCs/>
          <w:sz w:val="20"/>
          <w:szCs w:val="20"/>
          <w:lang w:val="fi-FI"/>
        </w:rPr>
        <w:t>ketidaknyamanan pasca partum</w:t>
      </w:r>
    </w:p>
    <w:p w14:paraId="115F8625" w14:textId="77777777" w:rsidR="00246D39" w:rsidRDefault="00246D39" w:rsidP="000E2FD3">
      <w:pPr>
        <w:ind w:left="1560"/>
        <w:rPr>
          <w:rFonts w:ascii="Times New Roman" w:hAnsi="Times New Roman" w:cs="Times New Roman"/>
          <w:i/>
          <w:iCs/>
          <w:sz w:val="20"/>
          <w:szCs w:val="20"/>
          <w:lang w:val="fi-FI"/>
        </w:rPr>
      </w:pPr>
    </w:p>
    <w:p w14:paraId="4CAA65BF" w14:textId="77777777" w:rsidR="00246D39" w:rsidRDefault="00246D39" w:rsidP="000E2FD3">
      <w:pPr>
        <w:ind w:left="1560"/>
        <w:rPr>
          <w:rFonts w:ascii="Times New Roman" w:hAnsi="Times New Roman" w:cs="Times New Roman"/>
          <w:i/>
          <w:iCs/>
          <w:sz w:val="20"/>
          <w:szCs w:val="20"/>
          <w:lang w:val="fi-FI"/>
        </w:rPr>
      </w:pPr>
    </w:p>
    <w:p w14:paraId="7A6B4542" w14:textId="77777777" w:rsidR="00246D39" w:rsidRDefault="00246D39" w:rsidP="000E2FD3">
      <w:pPr>
        <w:ind w:left="1560"/>
        <w:rPr>
          <w:rFonts w:ascii="Times New Roman" w:hAnsi="Times New Roman" w:cs="Times New Roman"/>
          <w:i/>
          <w:iCs/>
          <w:sz w:val="20"/>
          <w:szCs w:val="20"/>
          <w:lang w:val="fi-FI"/>
        </w:rPr>
      </w:pPr>
    </w:p>
    <w:p w14:paraId="2769F776" w14:textId="41D7D2E7" w:rsidR="000E2FD3" w:rsidRDefault="000E2FD3" w:rsidP="0065506C">
      <w:pPr>
        <w:pStyle w:val="ListParagraph"/>
        <w:numPr>
          <w:ilvl w:val="0"/>
          <w:numId w:val="56"/>
        </w:numPr>
        <w:ind w:left="284" w:hanging="284"/>
        <w:rPr>
          <w:rFonts w:ascii="Times New Roman" w:hAnsi="Times New Roman" w:cs="Times New Roman"/>
          <w:b/>
          <w:bCs/>
          <w:sz w:val="24"/>
          <w:szCs w:val="24"/>
        </w:rPr>
      </w:pPr>
      <w:r w:rsidRPr="00A502DD">
        <w:rPr>
          <w:rFonts w:ascii="Times New Roman" w:hAnsi="Times New Roman" w:cs="Times New Roman"/>
          <w:b/>
          <w:bCs/>
          <w:sz w:val="24"/>
          <w:szCs w:val="24"/>
        </w:rPr>
        <w:t>Dampak</w:t>
      </w:r>
      <w:r w:rsidR="00A502DD" w:rsidRPr="00A502DD">
        <w:rPr>
          <w:rFonts w:ascii="Times New Roman" w:hAnsi="Times New Roman" w:cs="Times New Roman"/>
          <w:b/>
          <w:bCs/>
          <w:sz w:val="24"/>
          <w:szCs w:val="24"/>
        </w:rPr>
        <w:t xml:space="preserve"> ketidak</w:t>
      </w:r>
      <w:r w:rsidR="00A502DD">
        <w:rPr>
          <w:rFonts w:ascii="Times New Roman" w:hAnsi="Times New Roman" w:cs="Times New Roman"/>
          <w:b/>
          <w:bCs/>
          <w:sz w:val="24"/>
          <w:szCs w:val="24"/>
        </w:rPr>
        <w:t>nyamanan pasca partum</w:t>
      </w:r>
    </w:p>
    <w:p w14:paraId="5DF2093F" w14:textId="0B85E421" w:rsidR="00A502DD" w:rsidRDefault="00000729" w:rsidP="00A502DD">
      <w:pPr>
        <w:ind w:firstLine="709"/>
        <w:rPr>
          <w:rFonts w:ascii="Times New Roman" w:hAnsi="Times New Roman" w:cs="Times New Roman"/>
          <w:sz w:val="24"/>
          <w:szCs w:val="24"/>
        </w:rPr>
      </w:pPr>
      <w:r w:rsidRPr="00655448">
        <w:rPr>
          <w:rFonts w:ascii="Times New Roman" w:hAnsi="Times New Roman" w:cs="Times New Roman"/>
          <w:sz w:val="24"/>
          <w:szCs w:val="24"/>
        </w:rPr>
        <w:t>Konsekuensi yang mungkin terjadi dari ketidaknyamanan pascapersalinan adalah</w:t>
      </w:r>
      <w:r w:rsidR="00A502DD" w:rsidRPr="00A502DD">
        <w:rPr>
          <w:rFonts w:ascii="Times New Roman" w:hAnsi="Times New Roman" w:cs="Times New Roman"/>
          <w:sz w:val="24"/>
          <w:szCs w:val="24"/>
        </w:rPr>
        <w:t>:</w:t>
      </w:r>
    </w:p>
    <w:p w14:paraId="41565A14" w14:textId="42C7A2C8" w:rsidR="00A502DD" w:rsidRDefault="00000729">
      <w:pPr>
        <w:pStyle w:val="ListParagraph"/>
        <w:numPr>
          <w:ilvl w:val="0"/>
          <w:numId w:val="57"/>
        </w:numPr>
        <w:ind w:left="426" w:hanging="426"/>
        <w:rPr>
          <w:rFonts w:ascii="Times New Roman" w:hAnsi="Times New Roman" w:cs="Times New Roman"/>
          <w:sz w:val="24"/>
          <w:szCs w:val="24"/>
        </w:rPr>
      </w:pPr>
      <w:r>
        <w:rPr>
          <w:rFonts w:ascii="Times New Roman" w:hAnsi="Times New Roman" w:cs="Times New Roman"/>
          <w:sz w:val="24"/>
          <w:szCs w:val="24"/>
        </w:rPr>
        <w:t>Gangguan Kecemasan</w:t>
      </w:r>
    </w:p>
    <w:p w14:paraId="260A2650" w14:textId="0BEB068D" w:rsidR="007D4F17" w:rsidRDefault="00000729" w:rsidP="00E50FA7">
      <w:pPr>
        <w:spacing w:line="480" w:lineRule="auto"/>
        <w:ind w:firstLine="709"/>
        <w:jc w:val="both"/>
        <w:rPr>
          <w:rFonts w:ascii="Times New Roman" w:hAnsi="Times New Roman" w:cs="Times New Roman"/>
          <w:sz w:val="24"/>
          <w:szCs w:val="24"/>
        </w:rPr>
      </w:pPr>
      <w:r w:rsidRPr="00024F3C">
        <w:rPr>
          <w:rFonts w:ascii="Times New Roman" w:hAnsi="Times New Roman" w:cs="Times New Roman"/>
          <w:sz w:val="24"/>
          <w:szCs w:val="24"/>
        </w:rPr>
        <w:t>Kejadian nyeri sering kali disertai dengan rasa takut</w:t>
      </w:r>
      <w:r>
        <w:rPr>
          <w:rFonts w:ascii="Times New Roman" w:hAnsi="Times New Roman" w:cs="Times New Roman"/>
          <w:sz w:val="24"/>
          <w:szCs w:val="24"/>
        </w:rPr>
        <w:t xml:space="preserve"> atau kecemasan dalam kata lain ‘Ansietas’</w:t>
      </w:r>
      <w:r w:rsidRPr="00024F3C">
        <w:rPr>
          <w:rFonts w:ascii="Times New Roman" w:hAnsi="Times New Roman" w:cs="Times New Roman"/>
          <w:sz w:val="24"/>
          <w:szCs w:val="24"/>
        </w:rPr>
        <w:t xml:space="preserve">. </w:t>
      </w:r>
      <w:r w:rsidRPr="00655448">
        <w:rPr>
          <w:rFonts w:ascii="Times New Roman" w:hAnsi="Times New Roman" w:cs="Times New Roman"/>
          <w:sz w:val="24"/>
          <w:szCs w:val="24"/>
        </w:rPr>
        <w:t>Ancaman yang tidak jelas asalnya dan ketidakmampuan untuk mengendalikan rasa sakit atau kejadian di sekitarnya dapat memperburuk persepsi rasa sakit</w:t>
      </w:r>
      <w:r w:rsidRPr="00024F3C">
        <w:rPr>
          <w:rFonts w:ascii="Times New Roman" w:hAnsi="Times New Roman" w:cs="Times New Roman"/>
          <w:sz w:val="24"/>
          <w:szCs w:val="24"/>
        </w:rPr>
        <w:t>. Sebaliknya, orang yang yakin bahwa mereka dapat mengendalikan rasa sakit mereka, akan merasa tidak terlalu cemas dan takut, sehingga mengurangi persepsi mereka terhadap rasa sakit</w:t>
      </w:r>
      <w:r w:rsidR="00A502DD" w:rsidRPr="00A502DD">
        <w:rPr>
          <w:rFonts w:ascii="Times New Roman" w:hAnsi="Times New Roman" w:cs="Times New Roman"/>
          <w:sz w:val="24"/>
          <w:szCs w:val="24"/>
        </w:rPr>
        <w:t>.</w:t>
      </w:r>
    </w:p>
    <w:p w14:paraId="4D91D21F" w14:textId="64F3333D" w:rsidR="00A502DD" w:rsidRDefault="00A502DD">
      <w:pPr>
        <w:pStyle w:val="ListParagraph"/>
        <w:numPr>
          <w:ilvl w:val="0"/>
          <w:numId w:val="5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Gangguan mobilitas fisik</w:t>
      </w:r>
    </w:p>
    <w:p w14:paraId="7D0AC9FF" w14:textId="5690BD30" w:rsidR="00A502DD" w:rsidRDefault="00000729" w:rsidP="00A502DD">
      <w:pPr>
        <w:spacing w:line="480" w:lineRule="auto"/>
        <w:ind w:firstLine="567"/>
        <w:jc w:val="both"/>
        <w:rPr>
          <w:rFonts w:ascii="Times New Roman" w:hAnsi="Times New Roman" w:cs="Times New Roman"/>
          <w:sz w:val="24"/>
          <w:szCs w:val="24"/>
        </w:rPr>
      </w:pPr>
      <w:r w:rsidRPr="00024F3C">
        <w:rPr>
          <w:rFonts w:ascii="Times New Roman" w:hAnsi="Times New Roman" w:cs="Times New Roman"/>
          <w:sz w:val="24"/>
          <w:szCs w:val="24"/>
        </w:rPr>
        <w:t xml:space="preserve">Ketika memobilisasi ibu setelah melahirkan, trauma saat melahirkan dapat mempengaruhi kebutuhan dasar </w:t>
      </w:r>
      <w:r>
        <w:rPr>
          <w:rFonts w:ascii="Times New Roman" w:hAnsi="Times New Roman" w:cs="Times New Roman"/>
          <w:sz w:val="24"/>
          <w:szCs w:val="24"/>
        </w:rPr>
        <w:t>pada ibu</w:t>
      </w:r>
      <w:r w:rsidRPr="00024F3C">
        <w:rPr>
          <w:rFonts w:ascii="Times New Roman" w:hAnsi="Times New Roman" w:cs="Times New Roman"/>
          <w:sz w:val="24"/>
          <w:szCs w:val="24"/>
        </w:rPr>
        <w:t xml:space="preserve"> </w:t>
      </w:r>
      <w:r>
        <w:rPr>
          <w:rFonts w:ascii="Times New Roman" w:hAnsi="Times New Roman" w:cs="Times New Roman"/>
          <w:sz w:val="24"/>
          <w:szCs w:val="24"/>
        </w:rPr>
        <w:t>pasca persalinan</w:t>
      </w:r>
      <w:r w:rsidRPr="00024F3C">
        <w:rPr>
          <w:rFonts w:ascii="Times New Roman" w:hAnsi="Times New Roman" w:cs="Times New Roman"/>
          <w:sz w:val="24"/>
          <w:szCs w:val="24"/>
        </w:rPr>
        <w:t xml:space="preserve">. </w:t>
      </w:r>
      <w:r w:rsidRPr="00BE4487">
        <w:rPr>
          <w:rFonts w:ascii="Times New Roman" w:hAnsi="Times New Roman" w:cs="Times New Roman"/>
          <w:sz w:val="24"/>
          <w:szCs w:val="24"/>
        </w:rPr>
        <w:t>Trauma adalah robekan pada perineum yang menyebabkan ibu merasa sakit. Adaptasi fisik ibu terganggu oleh cedera perineum</w:t>
      </w:r>
      <w:r w:rsidR="00A502DD" w:rsidRPr="00A502DD">
        <w:rPr>
          <w:rFonts w:ascii="Times New Roman" w:hAnsi="Times New Roman" w:cs="Times New Roman"/>
          <w:sz w:val="24"/>
          <w:szCs w:val="24"/>
        </w:rPr>
        <w:t>.</w:t>
      </w:r>
    </w:p>
    <w:p w14:paraId="09B0D2C8" w14:textId="445E5ADF" w:rsidR="00A502DD" w:rsidRDefault="00A502DD">
      <w:pPr>
        <w:pStyle w:val="ListParagraph"/>
        <w:numPr>
          <w:ilvl w:val="0"/>
          <w:numId w:val="5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Gangguan pola tidur</w:t>
      </w:r>
    </w:p>
    <w:p w14:paraId="15773EB9" w14:textId="0A94090D" w:rsidR="00A502DD" w:rsidRDefault="00000729" w:rsidP="00A502DD">
      <w:pPr>
        <w:spacing w:line="480" w:lineRule="auto"/>
        <w:ind w:firstLine="709"/>
        <w:jc w:val="both"/>
        <w:rPr>
          <w:rFonts w:ascii="Times New Roman" w:hAnsi="Times New Roman" w:cs="Times New Roman"/>
          <w:sz w:val="24"/>
          <w:szCs w:val="24"/>
        </w:rPr>
      </w:pPr>
      <w:r w:rsidRPr="00BE4487">
        <w:rPr>
          <w:rFonts w:ascii="Times New Roman" w:hAnsi="Times New Roman" w:cs="Times New Roman"/>
          <w:sz w:val="24"/>
          <w:szCs w:val="24"/>
        </w:rPr>
        <w:t>Gangguan waktu tidur adalah gangguan tidur di mana faktor eksternal memengaruhi kualitas dan waktu tidur seseorang</w:t>
      </w:r>
      <w:r w:rsidRPr="00024F3C">
        <w:rPr>
          <w:rFonts w:ascii="Times New Roman" w:hAnsi="Times New Roman" w:cs="Times New Roman"/>
          <w:sz w:val="24"/>
          <w:szCs w:val="24"/>
        </w:rPr>
        <w:t>. Setelah melahirkan, ibu sering mengalami gangguan tidur. Lingkungan yang tidak nyaman, bayi yang me</w:t>
      </w:r>
      <w:r>
        <w:rPr>
          <w:rFonts w:ascii="Times New Roman" w:hAnsi="Times New Roman" w:cs="Times New Roman"/>
          <w:sz w:val="24"/>
          <w:szCs w:val="24"/>
        </w:rPr>
        <w:t>nangis</w:t>
      </w:r>
      <w:r w:rsidRPr="00024F3C">
        <w:rPr>
          <w:rFonts w:ascii="Times New Roman" w:hAnsi="Times New Roman" w:cs="Times New Roman"/>
          <w:sz w:val="24"/>
          <w:szCs w:val="24"/>
        </w:rPr>
        <w:t>, aktivitas merawat bayi dan rasa sakit akibat trauma perineum selama persalinan merupakan faktor yang meningkatkan ketidaknyamanan ibu setelah melahirkan</w:t>
      </w:r>
      <w:r w:rsidR="00A502DD" w:rsidRPr="00A502DD">
        <w:rPr>
          <w:rFonts w:ascii="Times New Roman" w:hAnsi="Times New Roman" w:cs="Times New Roman"/>
          <w:sz w:val="24"/>
          <w:szCs w:val="24"/>
        </w:rPr>
        <w:t xml:space="preserve"> (Andarmoyo</w:t>
      </w:r>
      <w:r w:rsidR="00A502DD">
        <w:rPr>
          <w:rFonts w:ascii="Times New Roman" w:hAnsi="Times New Roman" w:cs="Times New Roman"/>
          <w:sz w:val="24"/>
          <w:szCs w:val="24"/>
        </w:rPr>
        <w:t xml:space="preserve"> dalam </w:t>
      </w:r>
      <w:r w:rsidR="007D4F17">
        <w:rPr>
          <w:rFonts w:ascii="Times New Roman" w:hAnsi="Times New Roman" w:cs="Times New Roman"/>
          <w:sz w:val="24"/>
          <w:szCs w:val="24"/>
        </w:rPr>
        <w:fldChar w:fldCharType="begin" w:fldLock="1"/>
      </w:r>
      <w:r w:rsidR="007D4F17">
        <w:rPr>
          <w:rFonts w:ascii="Times New Roman" w:hAnsi="Times New Roman" w:cs="Times New Roman"/>
          <w:sz w:val="24"/>
          <w:szCs w:val="24"/>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Richard","author":[{"dropping-particle":"","family":"Gide","given":"Andre","non-dropping-particle":"","parse-names":false,"suffix":""}],"container-title":"Angewandte Chemie International Edition, 6(11), 951–952.","id":"ITEM-1","issued":{"date-parts":[["2019"]]},"page":"5-24","title":"Ketidaknyamanan Pasca Partum Pada Ibu Post Partum","type":"article-journal"},"uris":["http://www.mendeley.com/documents/?uuid=003dd592-85f7-4956-a68f-5d776cfdd87a"]}],"mendeley":{"formattedCitation":"(Gide, 2019)","manualFormatting":"Gide, 2019)","plainTextFormattedCitation":"(Gide, 2019)","previouslyFormattedCitation":"(Gide, 2019)"},"properties":{"noteIndex":0},"schema":"https://github.com/citation-style-language/schema/raw/master/csl-citation.json"}</w:instrText>
      </w:r>
      <w:r w:rsidR="007D4F17">
        <w:rPr>
          <w:rFonts w:ascii="Times New Roman" w:hAnsi="Times New Roman" w:cs="Times New Roman"/>
          <w:sz w:val="24"/>
          <w:szCs w:val="24"/>
        </w:rPr>
        <w:fldChar w:fldCharType="separate"/>
      </w:r>
      <w:r w:rsidR="007D4F17" w:rsidRPr="007D4F17">
        <w:rPr>
          <w:rFonts w:ascii="Times New Roman" w:hAnsi="Times New Roman" w:cs="Times New Roman"/>
          <w:noProof/>
          <w:sz w:val="24"/>
          <w:szCs w:val="24"/>
        </w:rPr>
        <w:t>Gide, 2019)</w:t>
      </w:r>
      <w:r w:rsidR="007D4F17">
        <w:rPr>
          <w:rFonts w:ascii="Times New Roman" w:hAnsi="Times New Roman" w:cs="Times New Roman"/>
          <w:sz w:val="24"/>
          <w:szCs w:val="24"/>
        </w:rPr>
        <w:fldChar w:fldCharType="end"/>
      </w:r>
      <w:r w:rsidR="00A502DD" w:rsidRPr="00A502DD">
        <w:rPr>
          <w:rFonts w:ascii="Times New Roman" w:hAnsi="Times New Roman" w:cs="Times New Roman"/>
          <w:sz w:val="24"/>
          <w:szCs w:val="24"/>
        </w:rPr>
        <w:t>.</w:t>
      </w:r>
    </w:p>
    <w:p w14:paraId="200E1E00" w14:textId="77777777" w:rsidR="00246D39" w:rsidRPr="00A502DD" w:rsidRDefault="00246D39" w:rsidP="00A502DD">
      <w:pPr>
        <w:spacing w:line="480" w:lineRule="auto"/>
        <w:ind w:firstLine="709"/>
        <w:jc w:val="both"/>
        <w:rPr>
          <w:rFonts w:ascii="Times New Roman" w:hAnsi="Times New Roman" w:cs="Times New Roman"/>
          <w:sz w:val="24"/>
          <w:szCs w:val="24"/>
        </w:rPr>
      </w:pPr>
    </w:p>
    <w:p w14:paraId="7FFB8AE9" w14:textId="3DCDCB50" w:rsidR="006873BC" w:rsidRPr="00150301" w:rsidRDefault="006873BC" w:rsidP="00D04C18">
      <w:pPr>
        <w:pStyle w:val="Heading2"/>
        <w:ind w:left="426" w:hanging="426"/>
        <w:rPr>
          <w:color w:val="000000" w:themeColor="text1"/>
        </w:rPr>
      </w:pPr>
      <w:bookmarkStart w:id="64" w:name="_Toc166723731"/>
      <w:r w:rsidRPr="00150301">
        <w:rPr>
          <w:color w:val="000000" w:themeColor="text1"/>
        </w:rPr>
        <w:t>K</w:t>
      </w:r>
      <w:r w:rsidR="00101060" w:rsidRPr="00150301">
        <w:rPr>
          <w:color w:val="000000" w:themeColor="text1"/>
        </w:rPr>
        <w:t xml:space="preserve">onsep </w:t>
      </w:r>
      <w:r w:rsidR="00833630">
        <w:rPr>
          <w:color w:val="000000" w:themeColor="text1"/>
        </w:rPr>
        <w:t>Terapi Relaksasi Napas Dalam</w:t>
      </w:r>
      <w:bookmarkEnd w:id="64"/>
    </w:p>
    <w:p w14:paraId="0C428D5A" w14:textId="42777BF0" w:rsidR="00346924" w:rsidRPr="00150301" w:rsidRDefault="00346924">
      <w:pPr>
        <w:pStyle w:val="Heading3"/>
        <w:numPr>
          <w:ilvl w:val="0"/>
          <w:numId w:val="34"/>
        </w:numPr>
        <w:ind w:left="360"/>
        <w:rPr>
          <w:color w:val="000000" w:themeColor="text1"/>
        </w:rPr>
      </w:pPr>
      <w:r w:rsidRPr="00150301">
        <w:rPr>
          <w:color w:val="000000" w:themeColor="text1"/>
        </w:rPr>
        <w:t>Pengertian</w:t>
      </w:r>
      <w:r w:rsidR="00B14D5B">
        <w:rPr>
          <w:color w:val="000000" w:themeColor="text1"/>
        </w:rPr>
        <w:t xml:space="preserve"> terapi relaksasi nafas dalam</w:t>
      </w:r>
    </w:p>
    <w:p w14:paraId="3A9C86B1" w14:textId="0E1E72EC" w:rsidR="00C53CB6" w:rsidRPr="00150301" w:rsidRDefault="005A4D85" w:rsidP="008417D1">
      <w:pPr>
        <w:pStyle w:val="Paragraf"/>
        <w:keepNext/>
        <w:widowControl w:val="0"/>
      </w:pPr>
      <w:r>
        <w:t xml:space="preserve">Terapi relaksasi nafas dalam </w:t>
      </w:r>
      <w:r w:rsidR="008417D1">
        <w:t xml:space="preserve">Merupakan </w:t>
      </w:r>
      <w:bookmarkStart w:id="65" w:name="_Hlk166581936"/>
      <w:r w:rsidR="008417D1">
        <w:t xml:space="preserve">metode efektif untuk mengurangi rasa nyeri pada pasien. Rileks yang sempurna dapat mengurangi ketegangan otot, rasa jenuh, kecemasan sehingga mencegah menghebatnya stimulasi nyeri. Ada tiga hal yang utama dalam teknik relaksasi yaitu, posisikan pasien dengan tepat, pikiran beristirahat, lingkungan yang tenang </w:t>
      </w:r>
      <w:r w:rsidR="008417D1">
        <w:fldChar w:fldCharType="begin" w:fldLock="1"/>
      </w:r>
      <w:r w:rsidR="008417D1">
        <w:instrText>ADDIN CSL_CITATION {"citationItems":[{"id":"ITEM-1","itemData":{"author":[{"dropping-particle":"","family":"Nisak","given":"Dwi Khoirun","non-dropping-particle":"","parse-names":false,"suffix":""}],"container-title":"Repository Stikes PPNI","id":"ITEM-1","issued":{"date-parts":[["2022"]]},"title":"Sop Tekhnik Relaksasi Nafas Dalam Sop Tekhnik Relaksasi Nafas Dalam Lampiran 2 Sop Tekhnik Distraksi ( Terapi Zikir ) Sop Tekhnik Distraksi ( Terapi Zikir )","type":"article-journal"},"uris":["http://www.mendeley.com/documents/?uuid=008eefd2-2ba5-4a89-b7a9-f26b810e12be"]}],"mendeley":{"formattedCitation":"(Nisak, 2022)","plainTextFormattedCitation":"(Nisak, 2022)","previouslyFormattedCitation":"(Nisak, 2022)"},"properties":{"noteIndex":0},"schema":"https://github.com/citation-style-language/schema/raw/master/csl-citation.json"}</w:instrText>
      </w:r>
      <w:r w:rsidR="008417D1">
        <w:fldChar w:fldCharType="separate"/>
      </w:r>
      <w:r w:rsidR="008417D1" w:rsidRPr="008417D1">
        <w:rPr>
          <w:noProof/>
        </w:rPr>
        <w:t>(Nisak, 2022)</w:t>
      </w:r>
      <w:r w:rsidR="008417D1">
        <w:fldChar w:fldCharType="end"/>
      </w:r>
      <w:bookmarkEnd w:id="65"/>
      <w:r w:rsidR="008417D1">
        <w:t xml:space="preserve">. </w:t>
      </w:r>
      <w:r w:rsidR="00000729" w:rsidRPr="00024F3C">
        <w:t>Terapi relaksasi pernapasan dalam melibatkan proses pernapasan perut yang lambat, berirama, dan menyenangkan di mana mata ditutup saat menarik napas. Terapi ini memiliki efek pengalihan perhatian</w:t>
      </w:r>
      <w:r w:rsidR="00B14D5B" w:rsidRPr="00B14D5B">
        <w:rPr>
          <w:lang w:val="en-US"/>
        </w:rPr>
        <w:t xml:space="preserve"> (Hartanti, dkk</w:t>
      </w:r>
      <w:r w:rsidR="00B14D5B">
        <w:rPr>
          <w:lang w:val="en-US"/>
        </w:rPr>
        <w:t xml:space="preserve"> dalam </w:t>
      </w:r>
      <w:r w:rsidR="00B14D5B">
        <w:rPr>
          <w:lang w:val="en-US"/>
        </w:rPr>
        <w:fldChar w:fldCharType="begin" w:fldLock="1"/>
      </w:r>
      <w:r w:rsidR="00B14D5B">
        <w:rPr>
          <w:lang w:val="en-US"/>
        </w:rPr>
        <w:instrText>ADDIN CSL_CITATION {"citationItems":[{"id":"ITEM-1","itemData":{"ISBN":"9788578110796","ISSN":"1098-6596","PMID":"25246403","author":[{"dropping-particle":"","family":"Faisol","given":"","non-dropping-particle":"","parse-names":false,"suffix":""}],"container-title":"Journal of Chemical Information and Modeling","id":"ITEM-1","issue":"9","issued":{"date-parts":[["2022"]]},"page":"1689-1699","title":"Teknik Relaksasi Nafas Dalam","type":"article-journal","volume":"53"},"uris":["http://www.mendeley.com/documents/?uuid=236b260c-d5a7-429f-bd83-57f0718eb2e7"]}],"mendeley":{"formattedCitation":"(Faisol, 2022)","manualFormatting":"Faisol, 2022)","plainTextFormattedCitation":"(Faisol, 2022)","previouslyFormattedCitation":"(Faisol, 2022)"},"properties":{"noteIndex":0},"schema":"https://github.com/citation-style-language/schema/raw/master/csl-citation.json"}</w:instrText>
      </w:r>
      <w:r w:rsidR="00B14D5B">
        <w:rPr>
          <w:lang w:val="en-US"/>
        </w:rPr>
        <w:fldChar w:fldCharType="separate"/>
      </w:r>
      <w:r w:rsidR="00B14D5B" w:rsidRPr="00B14D5B">
        <w:rPr>
          <w:noProof/>
          <w:lang w:val="en-US"/>
        </w:rPr>
        <w:t>Faisol, 2022)</w:t>
      </w:r>
      <w:r w:rsidR="00B14D5B">
        <w:rPr>
          <w:lang w:val="en-US"/>
        </w:rPr>
        <w:fldChar w:fldCharType="end"/>
      </w:r>
      <w:r w:rsidR="00B14D5B" w:rsidRPr="00B14D5B">
        <w:rPr>
          <w:lang w:val="en-US"/>
        </w:rPr>
        <w:t xml:space="preserve">. </w:t>
      </w:r>
      <w:r w:rsidR="00000729" w:rsidRPr="00BE4487">
        <w:rPr>
          <w:lang w:val="en-US"/>
        </w:rPr>
        <w:t>Relaksasi pernapasan dalam pada sistem pernapasan adalah keadaan menghirup dan menghembuskan napas dengan kecepatan pernapasan 6 hingga 10 kali per menit, yang menyebabkan peningkatan tekanan kardiopulmoner. Dibandingkan dengan terapi non-farmakologis lainnya, terapi relaksasi pernapasan dalam relatif tidak rumit, tidak membutuhkan banyak waktu dan dapat mengurangi efek samping terapi farmakologis pada pasien tekanan darah tinggi</w:t>
      </w:r>
      <w:r w:rsidR="00B14D5B" w:rsidRPr="00B14D5B">
        <w:rPr>
          <w:lang w:val="en-US"/>
        </w:rPr>
        <w:t xml:space="preserve"> (Masnina &amp; Setyawan</w:t>
      </w:r>
      <w:r w:rsidR="00B14D5B">
        <w:rPr>
          <w:lang w:val="en-US"/>
        </w:rPr>
        <w:t xml:space="preserve"> dalam </w:t>
      </w:r>
      <w:r w:rsidR="00B14D5B">
        <w:rPr>
          <w:lang w:val="en-US"/>
        </w:rPr>
        <w:fldChar w:fldCharType="begin" w:fldLock="1"/>
      </w:r>
      <w:r w:rsidR="00B14D5B">
        <w:rPr>
          <w:lang w:val="en-US"/>
        </w:rPr>
        <w:instrText>ADDIN CSL_CITATION {"citationItems":[{"id":"ITEM-1","itemData":{"ISBN":"9788578110796","ISSN":"1098-6596","PMID":"25246403","author":[{"dropping-particle":"","family":"Faisol","given":"","non-dropping-particle":"","parse-names":false,"suffix":""}],"container-title":"Journal of Chemical Information and Modeling","id":"ITEM-1","issue":"9","issued":{"date-parts":[["2022"]]},"page":"1689-1699","title":"Teknik Relaksasi Nafas Dalam","type":"article-journal","volume":"53"},"uris":["http://www.mendeley.com/documents/?uuid=236b260c-d5a7-429f-bd83-57f0718eb2e7"]}],"mendeley":{"formattedCitation":"(Faisol, 2022)","manualFormatting":"Faisol, 2022)","plainTextFormattedCitation":"(Faisol, 2022)","previouslyFormattedCitation":"(Faisol, 2022)"},"properties":{"noteIndex":0},"schema":"https://github.com/citation-style-language/schema/raw/master/csl-citation.json"}</w:instrText>
      </w:r>
      <w:r w:rsidR="00B14D5B">
        <w:rPr>
          <w:lang w:val="en-US"/>
        </w:rPr>
        <w:fldChar w:fldCharType="separate"/>
      </w:r>
      <w:r w:rsidR="00B14D5B" w:rsidRPr="00B14D5B">
        <w:rPr>
          <w:noProof/>
          <w:lang w:val="en-US"/>
        </w:rPr>
        <w:t>Faisol, 2022)</w:t>
      </w:r>
      <w:r w:rsidR="00B14D5B">
        <w:rPr>
          <w:lang w:val="en-US"/>
        </w:rPr>
        <w:fldChar w:fldCharType="end"/>
      </w:r>
      <w:r w:rsidR="00B14D5B" w:rsidRPr="00B14D5B">
        <w:rPr>
          <w:lang w:val="en-US"/>
        </w:rPr>
        <w:t>.</w:t>
      </w:r>
    </w:p>
    <w:p w14:paraId="72D6F9E0" w14:textId="3C5D8590" w:rsidR="000F299F" w:rsidRPr="00150301" w:rsidRDefault="00B14D5B" w:rsidP="0065506C">
      <w:pPr>
        <w:pStyle w:val="Heading3"/>
        <w:ind w:left="284" w:hanging="284"/>
        <w:rPr>
          <w:color w:val="000000" w:themeColor="text1"/>
        </w:rPr>
      </w:pPr>
      <w:r>
        <w:rPr>
          <w:color w:val="000000" w:themeColor="text1"/>
        </w:rPr>
        <w:t>Tujuan terapi relaksasi napas dalam</w:t>
      </w:r>
    </w:p>
    <w:p w14:paraId="29A94387" w14:textId="5F5AB4FC" w:rsidR="005D6850" w:rsidRPr="00EB3A1E" w:rsidRDefault="00000729" w:rsidP="00EB3A1E">
      <w:pPr>
        <w:pStyle w:val="Paragraf"/>
        <w:rPr>
          <w:lang w:val="en-US"/>
        </w:rPr>
      </w:pPr>
      <w:r w:rsidRPr="007F7FF7">
        <w:rPr>
          <w:lang w:val="en-US"/>
        </w:rPr>
        <w:t>Tujuan dari pernapasan dalam adalah untuk secara efektif mengatur pertukaran gas, mengurangi hasil pernapasan, meningkatkan pengisian alveolar maksimum, meningkatkan relaksasi otot, mengurangi kecemasan, mematikan pola aktivitas otot pernapasan yang tidak perlu, menurunkan laju pernapasan, mengurangi perangkap udara dan mengurangi kerja pernapasan</w:t>
      </w:r>
      <w:r w:rsidR="00B14D5B" w:rsidRPr="00B14D5B">
        <w:rPr>
          <w:lang w:val="en-US"/>
        </w:rPr>
        <w:t xml:space="preserve"> (Bruner &amp; Suddart</w:t>
      </w:r>
      <w:r w:rsidR="00B14D5B">
        <w:rPr>
          <w:lang w:val="en-US"/>
        </w:rPr>
        <w:t xml:space="preserve"> dalam </w:t>
      </w:r>
      <w:r w:rsidR="00B14D5B">
        <w:rPr>
          <w:lang w:val="en-US"/>
        </w:rPr>
        <w:fldChar w:fldCharType="begin" w:fldLock="1"/>
      </w:r>
      <w:r w:rsidR="00B14D5B">
        <w:rPr>
          <w:lang w:val="en-US"/>
        </w:rPr>
        <w:instrText>ADDIN CSL_CITATION {"citationItems":[{"id":"ITEM-1","itemData":{"ISBN":"9788578110796","ISSN":"1098-6596","PMID":"25246403","author":[{"dropping-particle":"","family":"Faisol","given":"","non-dropping-particle":"","parse-names":false,"suffix":""}],"container-title":"Journal of Chemical Information and Modeling","id":"ITEM-1","issue":"9","issued":{"date-parts":[["2022"]]},"page":"1689-1699","title":"Teknik Relaksasi Nafas Dalam","type":"article-journal","volume":"53"},"uris":["http://www.mendeley.com/documents/?uuid=236b260c-d5a7-429f-bd83-57f0718eb2e7"]}],"mendeley":{"formattedCitation":"(Faisol, 2022)","manualFormatting":"Faisol, 2022)","plainTextFormattedCitation":"(Faisol, 2022)","previouslyFormattedCitation":"(Faisol, 2022)"},"properties":{"noteIndex":0},"schema":"https://github.com/citation-style-language/schema/raw/master/csl-citation.json"}</w:instrText>
      </w:r>
      <w:r w:rsidR="00B14D5B">
        <w:rPr>
          <w:lang w:val="en-US"/>
        </w:rPr>
        <w:fldChar w:fldCharType="separate"/>
      </w:r>
      <w:r w:rsidR="00B14D5B" w:rsidRPr="00B14D5B">
        <w:rPr>
          <w:noProof/>
          <w:lang w:val="en-US"/>
        </w:rPr>
        <w:t>Faisol, 2022)</w:t>
      </w:r>
      <w:r w:rsidR="00B14D5B">
        <w:rPr>
          <w:lang w:val="en-US"/>
        </w:rPr>
        <w:fldChar w:fldCharType="end"/>
      </w:r>
      <w:r w:rsidR="00B14D5B">
        <w:rPr>
          <w:lang w:val="en-US"/>
        </w:rPr>
        <w:t>.</w:t>
      </w:r>
    </w:p>
    <w:p w14:paraId="7EA7F0FC" w14:textId="6DC45591" w:rsidR="00FA7DB5" w:rsidRPr="00150301" w:rsidRDefault="00B14D5B" w:rsidP="0065506C">
      <w:pPr>
        <w:pStyle w:val="Heading3"/>
        <w:ind w:left="284" w:hanging="284"/>
        <w:rPr>
          <w:color w:val="000000" w:themeColor="text1"/>
        </w:rPr>
      </w:pPr>
      <w:r>
        <w:rPr>
          <w:color w:val="000000" w:themeColor="text1"/>
        </w:rPr>
        <w:t>Manfaat terapi relaksasi nafas dalam</w:t>
      </w:r>
    </w:p>
    <w:p w14:paraId="66E13BD4" w14:textId="53CE3795" w:rsidR="00DF4E58" w:rsidRDefault="00000729" w:rsidP="00445077">
      <w:pPr>
        <w:pStyle w:val="Paragraf"/>
        <w:rPr>
          <w:lang w:val="en-US"/>
        </w:rPr>
      </w:pPr>
      <w:r w:rsidRPr="00FA519E">
        <w:rPr>
          <w:lang w:val="en-US"/>
        </w:rPr>
        <w:t>Beberapa aspek positif dari terapi relaksasi pernapasan dalam adalah</w:t>
      </w:r>
      <w:r w:rsidR="00B14D5B" w:rsidRPr="00B14D5B">
        <w:rPr>
          <w:lang w:val="en-US"/>
        </w:rPr>
        <w:t xml:space="preserve"> (Wardani</w:t>
      </w:r>
      <w:r w:rsidR="00B14D5B">
        <w:rPr>
          <w:lang w:val="en-US"/>
        </w:rPr>
        <w:t xml:space="preserve"> dalam </w:t>
      </w:r>
      <w:r w:rsidR="00B14D5B">
        <w:rPr>
          <w:lang w:val="en-US"/>
        </w:rPr>
        <w:fldChar w:fldCharType="begin" w:fldLock="1"/>
      </w:r>
      <w:r w:rsidR="005D6850">
        <w:rPr>
          <w:lang w:val="en-US"/>
        </w:rPr>
        <w:instrText>ADDIN CSL_CITATION {"citationItems":[{"id":"ITEM-1","itemData":{"ISBN":"9788578110796","ISSN":"1098-6596","PMID":"25246403","author":[{"dropping-particle":"","family":"Faisol","given":"","non-dropping-particle":"","parse-names":false,"suffix":""}],"container-title":"Journal of Chemical Information and Modeling","id":"ITEM-1","issue":"9","issued":{"date-parts":[["2022"]]},"page":"1689-1699","title":"Teknik Relaksasi Nafas Dalam","type":"article-journal","volume":"53"},"uris":["http://www.mendeley.com/documents/?uuid=236b260c-d5a7-429f-bd83-57f0718eb2e7"]}],"mendeley":{"formattedCitation":"(Faisol, 2022)","manualFormatting":"Faisol, 2022)","plainTextFormattedCitation":"(Faisol, 2022)","previouslyFormattedCitation":"(Faisol, 2022)"},"properties":{"noteIndex":0},"schema":"https://github.com/citation-style-language/schema/raw/master/csl-citation.json"}</w:instrText>
      </w:r>
      <w:r w:rsidR="00B14D5B">
        <w:rPr>
          <w:lang w:val="en-US"/>
        </w:rPr>
        <w:fldChar w:fldCharType="separate"/>
      </w:r>
      <w:r w:rsidR="00B14D5B" w:rsidRPr="00B14D5B">
        <w:rPr>
          <w:noProof/>
          <w:lang w:val="en-US"/>
        </w:rPr>
        <w:t>Faisol, 2022)</w:t>
      </w:r>
      <w:r w:rsidR="00B14D5B">
        <w:rPr>
          <w:lang w:val="en-US"/>
        </w:rPr>
        <w:fldChar w:fldCharType="end"/>
      </w:r>
      <w:r w:rsidR="00B14D5B">
        <w:rPr>
          <w:lang w:val="en-US"/>
        </w:rPr>
        <w:t xml:space="preserve"> :</w:t>
      </w:r>
    </w:p>
    <w:p w14:paraId="37C2914A" w14:textId="2C6082B3" w:rsidR="00B14D5B" w:rsidRDefault="005D6850">
      <w:pPr>
        <w:pStyle w:val="Paragraf"/>
        <w:numPr>
          <w:ilvl w:val="0"/>
          <w:numId w:val="48"/>
        </w:numPr>
        <w:ind w:left="284" w:hanging="284"/>
        <w:rPr>
          <w:lang w:val="en-US"/>
        </w:rPr>
      </w:pPr>
      <w:r>
        <w:rPr>
          <w:lang w:val="en-US"/>
        </w:rPr>
        <w:t>Ke</w:t>
      </w:r>
      <w:r w:rsidR="00000729">
        <w:rPr>
          <w:lang w:val="en-US"/>
        </w:rPr>
        <w:t>damaian</w:t>
      </w:r>
      <w:r>
        <w:rPr>
          <w:lang w:val="en-US"/>
        </w:rPr>
        <w:t xml:space="preserve"> hati</w:t>
      </w:r>
    </w:p>
    <w:p w14:paraId="3A3E37DB" w14:textId="041CAE35" w:rsidR="005D6850" w:rsidRDefault="00000729">
      <w:pPr>
        <w:pStyle w:val="Paragraf"/>
        <w:numPr>
          <w:ilvl w:val="0"/>
          <w:numId w:val="48"/>
        </w:numPr>
        <w:ind w:left="284" w:hanging="284"/>
        <w:rPr>
          <w:lang w:val="en-US"/>
        </w:rPr>
      </w:pPr>
      <w:r>
        <w:rPr>
          <w:lang w:val="en-US"/>
        </w:rPr>
        <w:t>Menurunnya ansietas</w:t>
      </w:r>
      <w:r w:rsidR="005D6850">
        <w:rPr>
          <w:lang w:val="en-US"/>
        </w:rPr>
        <w:t>, k</w:t>
      </w:r>
      <w:r>
        <w:rPr>
          <w:lang w:val="en-US"/>
        </w:rPr>
        <w:t>etakutan</w:t>
      </w:r>
      <w:r w:rsidR="005D6850">
        <w:rPr>
          <w:lang w:val="en-US"/>
        </w:rPr>
        <w:t xml:space="preserve"> dan </w:t>
      </w:r>
      <w:r>
        <w:rPr>
          <w:lang w:val="en-US"/>
        </w:rPr>
        <w:t>resah</w:t>
      </w:r>
    </w:p>
    <w:p w14:paraId="1005E67B" w14:textId="6A56AF96" w:rsidR="005D6850" w:rsidRDefault="005D6850">
      <w:pPr>
        <w:pStyle w:val="Paragraf"/>
        <w:numPr>
          <w:ilvl w:val="0"/>
          <w:numId w:val="48"/>
        </w:numPr>
        <w:ind w:left="284" w:hanging="284"/>
        <w:rPr>
          <w:lang w:val="en-US"/>
        </w:rPr>
      </w:pPr>
      <w:r>
        <w:rPr>
          <w:lang w:val="en-US"/>
        </w:rPr>
        <w:t>Tekanan darah dan ke</w:t>
      </w:r>
      <w:r w:rsidR="00000729">
        <w:rPr>
          <w:lang w:val="en-US"/>
        </w:rPr>
        <w:t>gentingan</w:t>
      </w:r>
      <w:r>
        <w:rPr>
          <w:lang w:val="en-US"/>
        </w:rPr>
        <w:t xml:space="preserve"> jiwa </w:t>
      </w:r>
      <w:r w:rsidR="00000729">
        <w:rPr>
          <w:lang w:val="en-US"/>
        </w:rPr>
        <w:t>jadi berkurang dan menurun</w:t>
      </w:r>
    </w:p>
    <w:p w14:paraId="138372EC" w14:textId="29B5759B" w:rsidR="005D6850" w:rsidRDefault="00000729">
      <w:pPr>
        <w:pStyle w:val="Paragraf"/>
        <w:numPr>
          <w:ilvl w:val="0"/>
          <w:numId w:val="48"/>
        </w:numPr>
        <w:ind w:left="284" w:hanging="284"/>
        <w:rPr>
          <w:lang w:val="en-US"/>
        </w:rPr>
      </w:pPr>
      <w:r>
        <w:rPr>
          <w:lang w:val="en-US"/>
        </w:rPr>
        <w:t>Menurunkan detak jantung pada batas normal</w:t>
      </w:r>
    </w:p>
    <w:p w14:paraId="441328FD" w14:textId="04A99CB0" w:rsidR="005D6850" w:rsidRDefault="005D6850">
      <w:pPr>
        <w:pStyle w:val="Paragraf"/>
        <w:numPr>
          <w:ilvl w:val="0"/>
          <w:numId w:val="48"/>
        </w:numPr>
        <w:ind w:left="284" w:hanging="284"/>
        <w:rPr>
          <w:lang w:val="en-US"/>
        </w:rPr>
      </w:pPr>
      <w:r>
        <w:rPr>
          <w:lang w:val="en-US"/>
        </w:rPr>
        <w:t>Me</w:t>
      </w:r>
      <w:r w:rsidR="00000729">
        <w:rPr>
          <w:lang w:val="en-US"/>
        </w:rPr>
        <w:t>nurunkan tekanan darah sehingga kinerja jantung lebih rileks</w:t>
      </w:r>
    </w:p>
    <w:p w14:paraId="12A40421" w14:textId="04BCAFCA" w:rsidR="005D6850" w:rsidRDefault="00000729">
      <w:pPr>
        <w:pStyle w:val="Paragraf"/>
        <w:numPr>
          <w:ilvl w:val="0"/>
          <w:numId w:val="48"/>
        </w:numPr>
        <w:ind w:left="284" w:hanging="284"/>
        <w:rPr>
          <w:lang w:val="en-US"/>
        </w:rPr>
      </w:pPr>
      <w:r>
        <w:rPr>
          <w:lang w:val="en-US"/>
        </w:rPr>
        <w:t>Penguatan kepercayaan akan keyakinan yang dianut</w:t>
      </w:r>
    </w:p>
    <w:p w14:paraId="77B3A893" w14:textId="2F111A42" w:rsidR="00FB60CE" w:rsidRPr="008417D1" w:rsidRDefault="005D6850" w:rsidP="008417D1">
      <w:pPr>
        <w:pStyle w:val="Paragraf"/>
        <w:numPr>
          <w:ilvl w:val="0"/>
          <w:numId w:val="48"/>
        </w:numPr>
        <w:ind w:left="284" w:hanging="284"/>
        <w:rPr>
          <w:lang w:val="en-US"/>
        </w:rPr>
      </w:pPr>
      <w:r>
        <w:rPr>
          <w:lang w:val="en-US"/>
        </w:rPr>
        <w:t>Kesehatan mental menjadi lebih baik</w:t>
      </w:r>
    </w:p>
    <w:p w14:paraId="688DF8CC" w14:textId="2737E7D2" w:rsidR="00F215DF" w:rsidRPr="00150301" w:rsidRDefault="005D6850" w:rsidP="0065506C">
      <w:pPr>
        <w:pStyle w:val="Heading3"/>
        <w:ind w:left="284" w:hanging="284"/>
        <w:rPr>
          <w:color w:val="000000" w:themeColor="text1"/>
        </w:rPr>
      </w:pPr>
      <w:r>
        <w:rPr>
          <w:color w:val="000000" w:themeColor="text1"/>
        </w:rPr>
        <w:t>Pengaruh terapi relaksasi napas dalam terhadap penurunan tekanann darah</w:t>
      </w:r>
    </w:p>
    <w:p w14:paraId="250F6C88" w14:textId="579D8E74" w:rsidR="005D6850" w:rsidRPr="00EB3A1E" w:rsidRDefault="00000729" w:rsidP="00EB3A1E">
      <w:pPr>
        <w:pStyle w:val="Paragraf"/>
        <w:rPr>
          <w:lang w:val="en-US"/>
        </w:rPr>
      </w:pPr>
      <w:r w:rsidRPr="00BE4487">
        <w:rPr>
          <w:lang w:val="en-US"/>
        </w:rPr>
        <w:t xml:space="preserve">Kontrol sadar pernapasan dalam adalah relaksasi pernapasan dalam. </w:t>
      </w:r>
      <w:r w:rsidRPr="00085F8C">
        <w:rPr>
          <w:lang w:val="en-US"/>
        </w:rPr>
        <w:t>Medula oblongata melakukan napas spontan, sedangkan korteks serebral melakukan napas dalam. Ketika kecepatan pernapasan berkurang dari 16 hingga 19 napas per menit menjadi 6-10 napas per menit, pernapasan dalam dilakukan. Oksida nitrat dapat masuk ke paru-paru dan bahkan ke pusat otak dengan merelaksasi pernapasan dalam</w:t>
      </w:r>
      <w:r w:rsidRPr="004C64C6">
        <w:rPr>
          <w:lang w:val="en-US"/>
        </w:rPr>
        <w:t>. Hal ini menghasilkan ketenangan dan penurunan tekanan darah tinggi pada manusia</w:t>
      </w:r>
      <w:r w:rsidR="005D6850" w:rsidRPr="005D6850">
        <w:rPr>
          <w:lang w:val="en-US"/>
        </w:rPr>
        <w:t xml:space="preserve"> (Wardani</w:t>
      </w:r>
      <w:r w:rsidR="005D6850">
        <w:rPr>
          <w:lang w:val="en-US"/>
        </w:rPr>
        <w:t xml:space="preserve"> dalam </w:t>
      </w:r>
      <w:r w:rsidR="005D6850">
        <w:rPr>
          <w:lang w:val="en-US"/>
        </w:rPr>
        <w:fldChar w:fldCharType="begin" w:fldLock="1"/>
      </w:r>
      <w:r w:rsidR="005D6850">
        <w:rPr>
          <w:lang w:val="en-US"/>
        </w:rPr>
        <w:instrText>ADDIN CSL_CITATION {"citationItems":[{"id":"ITEM-1","itemData":{"ISBN":"9788578110796","ISSN":"1098-6596","PMID":"25246403","author":[{"dropping-particle":"","family":"Faisol","given":"","non-dropping-particle":"","parse-names":false,"suffix":""}],"container-title":"Journal of Chemical Information and Modeling","id":"ITEM-1","issue":"9","issued":{"date-parts":[["2022"]]},"page":"1689-1699","title":"Teknik Relaksasi Nafas Dalam","type":"article-journal","volume":"53"},"uris":["http://www.mendeley.com/documents/?uuid=236b260c-d5a7-429f-bd83-57f0718eb2e7"]}],"mendeley":{"formattedCitation":"(Faisol, 2022)","manualFormatting":"Faisol, 2022)","plainTextFormattedCitation":"(Faisol, 2022)","previouslyFormattedCitation":"(Faisol, 2022)"},"properties":{"noteIndex":0},"schema":"https://github.com/citation-style-language/schema/raw/master/csl-citation.json"}</w:instrText>
      </w:r>
      <w:r w:rsidR="005D6850">
        <w:rPr>
          <w:lang w:val="en-US"/>
        </w:rPr>
        <w:fldChar w:fldCharType="separate"/>
      </w:r>
      <w:r w:rsidR="005D6850" w:rsidRPr="005D6850">
        <w:rPr>
          <w:noProof/>
          <w:lang w:val="en-US"/>
        </w:rPr>
        <w:t>Faisol, 2022)</w:t>
      </w:r>
      <w:r w:rsidR="005D6850">
        <w:rPr>
          <w:lang w:val="en-US"/>
        </w:rPr>
        <w:fldChar w:fldCharType="end"/>
      </w:r>
      <w:r w:rsidR="005D6850">
        <w:rPr>
          <w:lang w:val="en-US"/>
        </w:rPr>
        <w:t>.</w:t>
      </w:r>
    </w:p>
    <w:p w14:paraId="0696491C" w14:textId="0E5C6323" w:rsidR="00B11C1C" w:rsidRPr="00150301" w:rsidRDefault="005D6850" w:rsidP="0065506C">
      <w:pPr>
        <w:pStyle w:val="Heading3"/>
        <w:ind w:left="284" w:hanging="284"/>
        <w:rPr>
          <w:color w:val="000000" w:themeColor="text1"/>
        </w:rPr>
      </w:pPr>
      <w:r>
        <w:rPr>
          <w:color w:val="000000" w:themeColor="text1"/>
        </w:rPr>
        <w:t>Prosedur tindakan terapi relaksasi nafas dalam</w:t>
      </w:r>
    </w:p>
    <w:p w14:paraId="46F07A6F" w14:textId="0E488F54" w:rsidR="003C643E" w:rsidRDefault="00000729" w:rsidP="00445077">
      <w:pPr>
        <w:pStyle w:val="Paragraf"/>
        <w:rPr>
          <w:lang w:val="en-US"/>
        </w:rPr>
      </w:pPr>
      <w:r w:rsidRPr="004C64C6">
        <w:rPr>
          <w:lang w:val="en-US"/>
        </w:rPr>
        <w:t xml:space="preserve">Prosedur tindakan </w:t>
      </w:r>
      <w:r w:rsidRPr="00BE4487">
        <w:rPr>
          <w:lang w:val="en-US"/>
        </w:rPr>
        <w:t>yang dapat dilakukan</w:t>
      </w:r>
      <w:r w:rsidRPr="004C64C6">
        <w:rPr>
          <w:lang w:val="en-US"/>
        </w:rPr>
        <w:t xml:space="preserve"> dalam </w:t>
      </w:r>
      <w:r w:rsidRPr="00BE4487">
        <w:rPr>
          <w:lang w:val="en-US"/>
        </w:rPr>
        <w:t>terapi relaksasi nafas dalam</w:t>
      </w:r>
      <w:r w:rsidRPr="004C64C6">
        <w:rPr>
          <w:lang w:val="en-US"/>
        </w:rPr>
        <w:t xml:space="preserve"> menurut</w:t>
      </w:r>
      <w:r w:rsidR="005D6850" w:rsidRPr="005D6850">
        <w:rPr>
          <w:lang w:val="en-US"/>
        </w:rPr>
        <w:t xml:space="preserve"> </w:t>
      </w:r>
      <w:r w:rsidR="008A0EC7">
        <w:rPr>
          <w:lang w:val="en-US"/>
        </w:rPr>
        <w:fldChar w:fldCharType="begin" w:fldLock="1"/>
      </w:r>
      <w:r w:rsidR="008417D1">
        <w:rPr>
          <w:lang w:val="en-US"/>
        </w:rPr>
        <w:instrText>ADDIN CSL_CITATION {"citationItems":[{"id":"ITEM-1","itemData":{"author":[{"dropping-particle":"","family":"Nisak","given":"Dwi Khoirun","non-dropping-particle":"","parse-names":false,"suffix":""}],"container-title":"Repository Stikes PPNI","id":"ITEM-1","issued":{"date-parts":[["2022"]]},"title":"Sop Tekhnik Relaksasi Nafas Dalam Sop Tekhnik Relaksasi Nafas Dalam Lampiran 2 Sop Tekhnik Distraksi ( Terapi Zikir ) Sop Tekhnik Distraksi ( Terapi Zikir )","type":"article-journal"},"uris":["http://www.mendeley.com/documents/?uuid=008eefd2-2ba5-4a89-b7a9-f26b810e12be"]}],"mendeley":{"formattedCitation":"(Nisak, 2022)","plainTextFormattedCitation":"(Nisak, 2022)","previouslyFormattedCitation":"(Nisak, 2022)"},"properties":{"noteIndex":0},"schema":"https://github.com/citation-style-language/schema/raw/master/csl-citation.json"}</w:instrText>
      </w:r>
      <w:r w:rsidR="008A0EC7">
        <w:rPr>
          <w:lang w:val="en-US"/>
        </w:rPr>
        <w:fldChar w:fldCharType="separate"/>
      </w:r>
      <w:r w:rsidR="008A0EC7" w:rsidRPr="008A0EC7">
        <w:rPr>
          <w:noProof/>
          <w:lang w:val="en-US"/>
        </w:rPr>
        <w:t>(Nisak, 2022)</w:t>
      </w:r>
      <w:r w:rsidR="008A0EC7">
        <w:rPr>
          <w:lang w:val="en-US"/>
        </w:rPr>
        <w:fldChar w:fldCharType="end"/>
      </w:r>
      <w:r w:rsidR="005D6850" w:rsidRPr="005D6850">
        <w:rPr>
          <w:lang w:val="en-US"/>
        </w:rPr>
        <w:t xml:space="preserve"> sebagai beriku</w:t>
      </w:r>
      <w:r w:rsidR="0053493E">
        <w:rPr>
          <w:lang w:val="en-US"/>
        </w:rPr>
        <w:t xml:space="preserve"> </w:t>
      </w:r>
      <w:r w:rsidR="005D6850" w:rsidRPr="005D6850">
        <w:rPr>
          <w:lang w:val="en-US"/>
        </w:rPr>
        <w:t>:</w:t>
      </w:r>
    </w:p>
    <w:p w14:paraId="7C735DEF" w14:textId="34BF3CA8" w:rsidR="005D6850" w:rsidRDefault="005D6850">
      <w:pPr>
        <w:pStyle w:val="Paragraf"/>
        <w:numPr>
          <w:ilvl w:val="0"/>
          <w:numId w:val="49"/>
        </w:numPr>
        <w:ind w:left="284" w:hanging="284"/>
      </w:pPr>
      <w:r>
        <w:t>Ciptakan linngkungan yang tenang</w:t>
      </w:r>
      <w:r w:rsidR="00957889">
        <w:t>.</w:t>
      </w:r>
    </w:p>
    <w:p w14:paraId="5D271AB8" w14:textId="02A2A5CC" w:rsidR="005D6850" w:rsidRDefault="005D6850">
      <w:pPr>
        <w:pStyle w:val="Paragraf"/>
        <w:numPr>
          <w:ilvl w:val="0"/>
          <w:numId w:val="49"/>
        </w:numPr>
        <w:ind w:left="284" w:hanging="284"/>
      </w:pPr>
      <w:r>
        <w:t>Usahakan tetap rileks dan tenang</w:t>
      </w:r>
      <w:r w:rsidR="00957889">
        <w:t>.</w:t>
      </w:r>
    </w:p>
    <w:p w14:paraId="4EF18C11" w14:textId="4F864DC2" w:rsidR="005D6850" w:rsidRDefault="005D6850">
      <w:pPr>
        <w:pStyle w:val="Paragraf"/>
        <w:numPr>
          <w:ilvl w:val="0"/>
          <w:numId w:val="49"/>
        </w:numPr>
        <w:ind w:left="284" w:hanging="284"/>
      </w:pPr>
      <w:r>
        <w:t>Menarik nafas dalam dari hidung dan mengisi paru-paru dengan udara melalui hitungan</w:t>
      </w:r>
      <w:r w:rsidR="008A0EC7">
        <w:t xml:space="preserve"> 1,2,3,4. Kemudian tahan nafas selama 2 detik</w:t>
      </w:r>
      <w:r w:rsidR="00957889">
        <w:t>.</w:t>
      </w:r>
    </w:p>
    <w:p w14:paraId="68EC76C7" w14:textId="6F322752" w:rsidR="005D6850" w:rsidRDefault="005D6850">
      <w:pPr>
        <w:pStyle w:val="Paragraf"/>
        <w:numPr>
          <w:ilvl w:val="0"/>
          <w:numId w:val="49"/>
        </w:numPr>
        <w:ind w:left="284" w:hanging="284"/>
      </w:pPr>
      <w:r>
        <w:t>Perlahan-lahan udara dihemuskan melalui mulut</w:t>
      </w:r>
      <w:r w:rsidR="008A0EC7">
        <w:t xml:space="preserve"> selama 8 detik</w:t>
      </w:r>
      <w:r>
        <w:t xml:space="preserve"> sambil merasakan </w:t>
      </w:r>
      <w:r w:rsidR="00957889">
        <w:t>ekstremitas atas dan bawah rileks.</w:t>
      </w:r>
    </w:p>
    <w:p w14:paraId="11CB7A8F" w14:textId="64FD1B22" w:rsidR="00957889" w:rsidRDefault="00957889">
      <w:pPr>
        <w:pStyle w:val="Paragraf"/>
        <w:numPr>
          <w:ilvl w:val="0"/>
          <w:numId w:val="49"/>
        </w:numPr>
        <w:ind w:left="284" w:hanging="284"/>
      </w:pPr>
      <w:r>
        <w:t>Anjurkan  bernafas dengan irama normal 3 kali.</w:t>
      </w:r>
    </w:p>
    <w:p w14:paraId="5E08D7CA" w14:textId="755BFCC5" w:rsidR="00957889" w:rsidRDefault="00957889">
      <w:pPr>
        <w:pStyle w:val="Paragraf"/>
        <w:numPr>
          <w:ilvl w:val="0"/>
          <w:numId w:val="49"/>
        </w:numPr>
        <w:ind w:left="284" w:hanging="284"/>
      </w:pPr>
      <w:r>
        <w:t>Menarik nafas lagi melalui hidung dan menghemuskan melalui  mulut secara perlahan-lahan.</w:t>
      </w:r>
    </w:p>
    <w:p w14:paraId="15AF12CC" w14:textId="166AA509" w:rsidR="00957889" w:rsidRDefault="00957889">
      <w:pPr>
        <w:pStyle w:val="Paragraf"/>
        <w:numPr>
          <w:ilvl w:val="0"/>
          <w:numId w:val="49"/>
        </w:numPr>
        <w:ind w:left="284" w:hanging="284"/>
      </w:pPr>
      <w:r>
        <w:t>Membiarkan telapak tangan dan kaki rileks.</w:t>
      </w:r>
    </w:p>
    <w:p w14:paraId="061A949C" w14:textId="18A8950C" w:rsidR="00957889" w:rsidRDefault="00957889">
      <w:pPr>
        <w:pStyle w:val="Paragraf"/>
        <w:numPr>
          <w:ilvl w:val="0"/>
          <w:numId w:val="49"/>
        </w:numPr>
        <w:ind w:left="284" w:hanging="284"/>
      </w:pPr>
      <w:r>
        <w:t>Usahakan  agar tetap konsentrasi.</w:t>
      </w:r>
    </w:p>
    <w:p w14:paraId="7BBB9EAC" w14:textId="36A906B5" w:rsidR="00957889" w:rsidRDefault="00957889">
      <w:pPr>
        <w:pStyle w:val="Paragraf"/>
        <w:numPr>
          <w:ilvl w:val="0"/>
          <w:numId w:val="49"/>
        </w:numPr>
        <w:ind w:left="284" w:hanging="284"/>
      </w:pPr>
      <w:r>
        <w:t>Anjurkan untuk mengulangi prosedur hingga</w:t>
      </w:r>
      <w:r w:rsidR="0053493E">
        <w:t xml:space="preserve"> benar-benar rileks dan</w:t>
      </w:r>
      <w:r w:rsidR="008A0EC7">
        <w:t xml:space="preserve"> nyeri terasa berkurang</w:t>
      </w:r>
      <w:r>
        <w:t>.</w:t>
      </w:r>
    </w:p>
    <w:p w14:paraId="4D4FAA58" w14:textId="6EE7A07F" w:rsidR="004B78D7" w:rsidRPr="00150301" w:rsidRDefault="00957889" w:rsidP="00FB60CE">
      <w:pPr>
        <w:pStyle w:val="Paragraf"/>
        <w:numPr>
          <w:ilvl w:val="0"/>
          <w:numId w:val="49"/>
        </w:numPr>
        <w:ind w:left="284" w:hanging="284"/>
      </w:pPr>
      <w:r>
        <w:t>Ulangi selama 15 menit, dan selingi istirahat singkat 5 kali pernafasan.</w:t>
      </w:r>
    </w:p>
    <w:p w14:paraId="22B9DF30" w14:textId="6AF057F0" w:rsidR="00C34467" w:rsidRPr="00150301" w:rsidRDefault="00762DC3" w:rsidP="004A69A8">
      <w:pPr>
        <w:pStyle w:val="Heading2"/>
        <w:ind w:left="284" w:hanging="284"/>
        <w:rPr>
          <w:color w:val="000000" w:themeColor="text1"/>
        </w:rPr>
      </w:pPr>
      <w:bookmarkStart w:id="66" w:name="_Toc166723732"/>
      <w:r w:rsidRPr="00150301">
        <w:rPr>
          <w:color w:val="000000" w:themeColor="text1"/>
        </w:rPr>
        <w:t>K</w:t>
      </w:r>
      <w:r w:rsidR="009A6929" w:rsidRPr="00150301">
        <w:rPr>
          <w:color w:val="000000" w:themeColor="text1"/>
        </w:rPr>
        <w:t>on</w:t>
      </w:r>
      <w:r w:rsidR="00FA5BE3" w:rsidRPr="00150301">
        <w:rPr>
          <w:color w:val="000000" w:themeColor="text1"/>
        </w:rPr>
        <w:t>sep</w:t>
      </w:r>
      <w:r w:rsidRPr="00150301">
        <w:rPr>
          <w:color w:val="000000" w:themeColor="text1"/>
        </w:rPr>
        <w:t xml:space="preserve"> A</w:t>
      </w:r>
      <w:r w:rsidR="00FA5BE3" w:rsidRPr="00150301">
        <w:rPr>
          <w:color w:val="000000" w:themeColor="text1"/>
        </w:rPr>
        <w:t>suhan</w:t>
      </w:r>
      <w:r w:rsidRPr="00150301">
        <w:rPr>
          <w:color w:val="000000" w:themeColor="text1"/>
        </w:rPr>
        <w:t xml:space="preserve"> K</w:t>
      </w:r>
      <w:r w:rsidR="00FA5BE3" w:rsidRPr="00150301">
        <w:rPr>
          <w:color w:val="000000" w:themeColor="text1"/>
        </w:rPr>
        <w:t>eperawatan</w:t>
      </w:r>
      <w:r w:rsidR="00C62FEC">
        <w:rPr>
          <w:color w:val="000000" w:themeColor="text1"/>
        </w:rPr>
        <w:t xml:space="preserve"> Pada Ibu Post Partum</w:t>
      </w:r>
      <w:r w:rsidR="00E30794">
        <w:rPr>
          <w:color w:val="000000" w:themeColor="text1"/>
        </w:rPr>
        <w:t xml:space="preserve"> Dengan</w:t>
      </w:r>
      <w:r w:rsidR="00FA5BE3" w:rsidRPr="00150301">
        <w:rPr>
          <w:color w:val="000000" w:themeColor="text1"/>
        </w:rPr>
        <w:t xml:space="preserve"> Ketidaknyamanan Pasca Partum</w:t>
      </w:r>
      <w:bookmarkEnd w:id="66"/>
    </w:p>
    <w:p w14:paraId="037BC589" w14:textId="440E6A2D" w:rsidR="001C0CCF" w:rsidRPr="00150301" w:rsidRDefault="001C0CCF">
      <w:pPr>
        <w:pStyle w:val="Heading3"/>
        <w:numPr>
          <w:ilvl w:val="0"/>
          <w:numId w:val="36"/>
        </w:numPr>
        <w:ind w:left="360"/>
        <w:rPr>
          <w:color w:val="000000" w:themeColor="text1"/>
          <w:lang w:val="fi-FI"/>
        </w:rPr>
      </w:pPr>
      <w:r w:rsidRPr="00150301">
        <w:rPr>
          <w:color w:val="000000" w:themeColor="text1"/>
          <w:lang w:val="fi-FI"/>
        </w:rPr>
        <w:t xml:space="preserve">Pengkajian </w:t>
      </w:r>
      <w:r w:rsidR="00FA5BE3" w:rsidRPr="00150301">
        <w:rPr>
          <w:color w:val="000000" w:themeColor="text1"/>
          <w:lang w:val="fi-FI"/>
        </w:rPr>
        <w:t>keperawatan</w:t>
      </w:r>
    </w:p>
    <w:p w14:paraId="723EDFCB" w14:textId="47EC1493" w:rsidR="002511D4" w:rsidRPr="00491ADD" w:rsidRDefault="008519C5" w:rsidP="00491ADD">
      <w:pPr>
        <w:pStyle w:val="Paragraf"/>
        <w:rPr>
          <w:rFonts w:eastAsia="Times New Roman"/>
          <w:kern w:val="2"/>
          <w:szCs w:val="22"/>
        </w:rPr>
      </w:pPr>
      <w:r>
        <w:rPr>
          <w:rFonts w:eastAsia="Times New Roman"/>
        </w:rPr>
        <w:t>Pengkajian merupakan proses pertama dalam proses keperawatan. Tahap pengkajian adalah proses pengumpulan data secara sistematis untuk menentukan status kesehatan dan fungsional kerja serta respons klien pada saat ini dan sebelumnya. Tujuan dari pengkajian keperawatan adalah untuk menyusun database atau data dasar mengenai kebutuhan, masalah kesehatan, dan respons klien terhadap masalah</w:t>
      </w:r>
      <w:r w:rsidR="00815E40">
        <w:rPr>
          <w:rFonts w:eastAsia="Times New Roman"/>
        </w:rPr>
        <w:t>. Adapun kriteria proses penkajian keperawatan yaitu, pengumpulan data dilakukan dengan cara anamnesa, observasi, pemeriksaan fisik</w:t>
      </w:r>
      <w:r w:rsidR="002511D4">
        <w:rPr>
          <w:rFonts w:eastAsia="Times New Roman"/>
        </w:rPr>
        <w:t xml:space="preserve"> maupun studi dokumentasi hasil pemeriksaan penunjang, Sumberdata adalam klien, keluarga, atau orang yang terkait, tim kesehatan, rekam medis dan catatan lain, data yang dikumpulkan difokuskan untuk mengidentifikasi (Status kesehatan klien masa lalu, status kesehatan klien saat ini, status bioligis-psikologis-sosial-spititual, respon terhadap terapi, harapan terhadap tingkat kesehatan yang optimal, dan risiko-risiko tinggi masalah) </w:t>
      </w:r>
      <w:r w:rsidR="00815E40">
        <w:rPr>
          <w:rFonts w:eastAsia="Times New Roman"/>
        </w:rPr>
        <w:t>(</w:t>
      </w:r>
      <w:bookmarkStart w:id="67" w:name="_Hlk168503621"/>
      <w:r w:rsidR="00815E40">
        <w:rPr>
          <w:rFonts w:eastAsia="Times New Roman"/>
        </w:rPr>
        <w:t>Induniasih &amp; Sri Hendarsih, 2017)</w:t>
      </w:r>
      <w:bookmarkEnd w:id="67"/>
      <w:r>
        <w:rPr>
          <w:rFonts w:eastAsia="Times New Roman"/>
        </w:rPr>
        <w:t>.</w:t>
      </w:r>
      <w:r w:rsidR="00815E40">
        <w:rPr>
          <w:rFonts w:eastAsia="Times New Roman"/>
        </w:rPr>
        <w:t xml:space="preserve"> </w:t>
      </w:r>
      <w:r w:rsidR="0056664F" w:rsidRPr="004C64C6">
        <w:rPr>
          <w:rFonts w:eastAsia="Times New Roman"/>
          <w:kern w:val="2"/>
          <w:szCs w:val="22"/>
        </w:rPr>
        <w:t xml:space="preserve">Data </w:t>
      </w:r>
      <w:r w:rsidR="0056664F">
        <w:rPr>
          <w:rFonts w:eastAsia="Times New Roman"/>
          <w:kern w:val="2"/>
          <w:szCs w:val="22"/>
        </w:rPr>
        <w:t>klien</w:t>
      </w:r>
      <w:r w:rsidR="0056664F" w:rsidRPr="004C64C6">
        <w:rPr>
          <w:rFonts w:eastAsia="Times New Roman"/>
          <w:kern w:val="2"/>
          <w:szCs w:val="22"/>
        </w:rPr>
        <w:t xml:space="preserve"> yang akan dinilai dan dikumpulkan meliputi</w:t>
      </w:r>
      <w:r w:rsidR="00FA5BE3" w:rsidRPr="00150301">
        <w:rPr>
          <w:rFonts w:eastAsia="Times New Roman"/>
          <w:kern w:val="2"/>
          <w:szCs w:val="22"/>
        </w:rPr>
        <w:t xml:space="preserve"> :   </w:t>
      </w:r>
    </w:p>
    <w:p w14:paraId="04E9DAFD" w14:textId="79EC1D22" w:rsidR="00FA5BE3" w:rsidRDefault="00FA5BE3">
      <w:pPr>
        <w:pStyle w:val="Heading4"/>
        <w:numPr>
          <w:ilvl w:val="0"/>
          <w:numId w:val="37"/>
        </w:numPr>
        <w:ind w:left="360"/>
        <w:rPr>
          <w:rFonts w:eastAsia="Times New Roman"/>
        </w:rPr>
      </w:pPr>
      <w:r w:rsidRPr="00150301">
        <w:rPr>
          <w:rFonts w:eastAsia="Times New Roman"/>
        </w:rPr>
        <w:t xml:space="preserve">Identitas </w:t>
      </w:r>
    </w:p>
    <w:p w14:paraId="4FA32FD0" w14:textId="384EA3B7" w:rsidR="00E440A2" w:rsidRPr="00E440A2" w:rsidRDefault="0056664F" w:rsidP="00E440A2">
      <w:pPr>
        <w:spacing w:line="480" w:lineRule="auto"/>
        <w:ind w:firstLine="709"/>
        <w:jc w:val="both"/>
        <w:rPr>
          <w:rFonts w:ascii="Times New Roman" w:hAnsi="Times New Roman" w:cs="Times New Roman"/>
          <w:sz w:val="24"/>
          <w:szCs w:val="24"/>
        </w:rPr>
      </w:pPr>
      <w:r w:rsidRPr="00BE4487">
        <w:rPr>
          <w:rFonts w:ascii="Times New Roman" w:hAnsi="Times New Roman" w:cs="Times New Roman"/>
          <w:sz w:val="24"/>
          <w:szCs w:val="24"/>
        </w:rPr>
        <w:t>Identitas pasien dapat dinilai berdasarkan berbagai informasi seperti nama, usia, alamat, nomor rekam medis, agama, pekerjaan, etnis/ras, status perkawinan dan pendidikan. Nama, usia, alamat, pekerjaan, hubungan dengan ibu, dan etnis/kebangsaan merupakan bagian dari identitas penanggung jawab</w:t>
      </w:r>
      <w:r w:rsidR="00E440A2" w:rsidRPr="00E440A2">
        <w:rPr>
          <w:rFonts w:ascii="Times New Roman" w:hAnsi="Times New Roman" w:cs="Times New Roman"/>
          <w:sz w:val="24"/>
          <w:szCs w:val="24"/>
        </w:rPr>
        <w:t>.</w:t>
      </w:r>
    </w:p>
    <w:p w14:paraId="7276C56A" w14:textId="33FC1930" w:rsidR="00FA5BE3" w:rsidRPr="00150301" w:rsidRDefault="00E440A2" w:rsidP="004A69A8">
      <w:pPr>
        <w:pStyle w:val="Heading4"/>
        <w:ind w:left="284" w:hanging="284"/>
        <w:rPr>
          <w:rFonts w:eastAsia="Times New Roman"/>
        </w:rPr>
      </w:pPr>
      <w:r>
        <w:rPr>
          <w:rFonts w:eastAsia="Times New Roman"/>
        </w:rPr>
        <w:t>Riwayat kesehatan pasien</w:t>
      </w:r>
      <w:r w:rsidR="00FA5BE3" w:rsidRPr="00150301">
        <w:rPr>
          <w:rFonts w:eastAsia="Times New Roman"/>
        </w:rPr>
        <w:t xml:space="preserve"> </w:t>
      </w:r>
    </w:p>
    <w:p w14:paraId="5098AA29" w14:textId="1F21BAD1" w:rsidR="004A69A8" w:rsidRDefault="0056664F" w:rsidP="00166CEC">
      <w:pPr>
        <w:spacing w:after="0" w:line="480" w:lineRule="auto"/>
        <w:ind w:right="18" w:firstLine="709"/>
        <w:jc w:val="both"/>
        <w:rPr>
          <w:rFonts w:ascii="Times New Roman" w:eastAsia="Times New Roman" w:hAnsi="Times New Roman" w:cs="Times New Roman"/>
          <w:color w:val="000000" w:themeColor="text1"/>
          <w:kern w:val="2"/>
          <w:sz w:val="24"/>
          <w:szCs w:val="22"/>
          <w:lang w:val="fi-FI"/>
        </w:rPr>
      </w:pPr>
      <w:r w:rsidRPr="00150301">
        <w:rPr>
          <w:rFonts w:ascii="Times New Roman" w:eastAsia="Times New Roman" w:hAnsi="Times New Roman" w:cs="Times New Roman"/>
          <w:color w:val="000000" w:themeColor="text1"/>
          <w:kern w:val="2"/>
          <w:sz w:val="24"/>
          <w:szCs w:val="22"/>
          <w:lang w:val="fi-FI"/>
        </w:rPr>
        <w:t>Perlu dikaji untuk mengetahui keluhan yang dirasakan hingga masuk ke fasilitas kesehatan</w:t>
      </w:r>
      <w:r w:rsidR="00FA5BE3" w:rsidRPr="00150301">
        <w:rPr>
          <w:rFonts w:ascii="Times New Roman" w:eastAsia="Times New Roman" w:hAnsi="Times New Roman" w:cs="Times New Roman"/>
          <w:color w:val="000000" w:themeColor="text1"/>
          <w:kern w:val="2"/>
          <w:sz w:val="24"/>
          <w:szCs w:val="22"/>
          <w:lang w:val="fi-FI"/>
        </w:rPr>
        <w:t xml:space="preserve">. </w:t>
      </w:r>
    </w:p>
    <w:p w14:paraId="7F2A0F32" w14:textId="42F504D1" w:rsidR="00E440A2" w:rsidRDefault="00E440A2">
      <w:pPr>
        <w:pStyle w:val="ListParagraph"/>
        <w:numPr>
          <w:ilvl w:val="0"/>
          <w:numId w:val="60"/>
        </w:numPr>
        <w:spacing w:after="0" w:line="480" w:lineRule="auto"/>
        <w:ind w:left="284" w:right="18" w:hanging="284"/>
        <w:jc w:val="both"/>
        <w:rPr>
          <w:rFonts w:ascii="Times New Roman" w:eastAsia="Times New Roman" w:hAnsi="Times New Roman" w:cs="Times New Roman"/>
          <w:color w:val="000000" w:themeColor="text1"/>
          <w:kern w:val="2"/>
          <w:sz w:val="24"/>
          <w:szCs w:val="22"/>
          <w:lang w:val="fi-FI"/>
        </w:rPr>
      </w:pPr>
      <w:r>
        <w:rPr>
          <w:rFonts w:ascii="Times New Roman" w:eastAsia="Times New Roman" w:hAnsi="Times New Roman" w:cs="Times New Roman"/>
          <w:color w:val="000000" w:themeColor="text1"/>
          <w:kern w:val="2"/>
          <w:sz w:val="24"/>
          <w:szCs w:val="22"/>
          <w:lang w:val="fi-FI"/>
        </w:rPr>
        <w:t>Keluhan utama</w:t>
      </w:r>
    </w:p>
    <w:p w14:paraId="124326D7" w14:textId="64B79650" w:rsidR="00AE0D3C" w:rsidRDefault="0056664F" w:rsidP="00FB60CE">
      <w:pPr>
        <w:spacing w:after="0" w:line="480" w:lineRule="auto"/>
        <w:ind w:right="18" w:firstLine="709"/>
        <w:jc w:val="both"/>
        <w:rPr>
          <w:rFonts w:ascii="Times New Roman" w:eastAsia="Times New Roman" w:hAnsi="Times New Roman" w:cs="Times New Roman"/>
          <w:color w:val="000000" w:themeColor="text1"/>
          <w:kern w:val="2"/>
          <w:sz w:val="24"/>
          <w:szCs w:val="22"/>
          <w:lang w:val="fi-FI"/>
        </w:rPr>
      </w:pPr>
      <w:r w:rsidRPr="004C64C6">
        <w:rPr>
          <w:rFonts w:ascii="Times New Roman" w:eastAsia="Times New Roman" w:hAnsi="Times New Roman" w:cs="Times New Roman"/>
          <w:color w:val="000000" w:themeColor="text1"/>
          <w:kern w:val="2"/>
          <w:sz w:val="24"/>
          <w:szCs w:val="22"/>
          <w:lang w:val="fi-FI"/>
        </w:rPr>
        <w:t>Nyeri perut, nyeri vagina dan nyeri perineum didiagnosis pada ibu dengan persalinan biasa. Karakteristik nyeri dinilai dengan cara berikut:</w:t>
      </w:r>
      <w:r w:rsidRPr="00166CEC">
        <w:rPr>
          <w:rFonts w:ascii="Times New Roman" w:eastAsia="Times New Roman" w:hAnsi="Times New Roman" w:cs="Times New Roman"/>
          <w:color w:val="000000" w:themeColor="text1"/>
          <w:kern w:val="2"/>
          <w:sz w:val="24"/>
          <w:szCs w:val="22"/>
          <w:lang w:val="fi-FI"/>
        </w:rPr>
        <w:t xml:space="preserve"> P, Q, R, S, T </w:t>
      </w:r>
      <w:r w:rsidRPr="004C64C6">
        <w:rPr>
          <w:rFonts w:ascii="Times New Roman" w:eastAsia="Times New Roman" w:hAnsi="Times New Roman" w:cs="Times New Roman"/>
          <w:color w:val="000000" w:themeColor="text1"/>
          <w:kern w:val="2"/>
          <w:sz w:val="24"/>
          <w:szCs w:val="22"/>
          <w:lang w:val="fi-FI"/>
        </w:rPr>
        <w:t xml:space="preserve">dengan  </w:t>
      </w:r>
      <w:r>
        <w:rPr>
          <w:rFonts w:ascii="Times New Roman" w:eastAsia="Times New Roman" w:hAnsi="Times New Roman" w:cs="Times New Roman"/>
          <w:color w:val="000000" w:themeColor="text1"/>
          <w:kern w:val="2"/>
          <w:sz w:val="24"/>
          <w:szCs w:val="22"/>
          <w:lang w:val="fi-FI"/>
        </w:rPr>
        <w:t>menerapkan</w:t>
      </w:r>
      <w:r w:rsidRPr="004C64C6">
        <w:rPr>
          <w:rFonts w:ascii="Times New Roman" w:eastAsia="Times New Roman" w:hAnsi="Times New Roman" w:cs="Times New Roman"/>
          <w:color w:val="000000" w:themeColor="text1"/>
          <w:kern w:val="2"/>
          <w:sz w:val="24"/>
          <w:szCs w:val="22"/>
          <w:lang w:val="fi-FI"/>
        </w:rPr>
        <w:t xml:space="preserve"> skala</w:t>
      </w:r>
      <w:r w:rsidRPr="00166CEC">
        <w:rPr>
          <w:rFonts w:ascii="Times New Roman" w:eastAsia="Times New Roman" w:hAnsi="Times New Roman" w:cs="Times New Roman"/>
          <w:color w:val="000000" w:themeColor="text1"/>
          <w:kern w:val="2"/>
          <w:sz w:val="24"/>
          <w:szCs w:val="22"/>
          <w:lang w:val="fi-FI"/>
        </w:rPr>
        <w:t xml:space="preserve"> 0-10. 0 : </w:t>
      </w:r>
      <w:r>
        <w:rPr>
          <w:rFonts w:ascii="Times New Roman" w:eastAsia="Times New Roman" w:hAnsi="Times New Roman" w:cs="Times New Roman"/>
          <w:color w:val="000000" w:themeColor="text1"/>
          <w:kern w:val="2"/>
          <w:sz w:val="24"/>
          <w:szCs w:val="22"/>
          <w:lang w:val="fi-FI"/>
        </w:rPr>
        <w:t xml:space="preserve">untuk </w:t>
      </w:r>
      <w:r w:rsidRPr="004C64C6">
        <w:rPr>
          <w:rFonts w:ascii="Times New Roman" w:eastAsia="Times New Roman" w:hAnsi="Times New Roman" w:cs="Times New Roman"/>
          <w:color w:val="000000" w:themeColor="text1"/>
          <w:kern w:val="2"/>
          <w:sz w:val="24"/>
          <w:szCs w:val="22"/>
          <w:lang w:val="fi-FI"/>
        </w:rPr>
        <w:t>nyeri yang tidak dapat rasakan</w:t>
      </w:r>
      <w:r w:rsidRPr="00166CEC">
        <w:rPr>
          <w:rFonts w:ascii="Times New Roman" w:eastAsia="Times New Roman" w:hAnsi="Times New Roman" w:cs="Times New Roman"/>
          <w:color w:val="000000" w:themeColor="text1"/>
          <w:kern w:val="2"/>
          <w:sz w:val="24"/>
          <w:szCs w:val="22"/>
          <w:lang w:val="fi-FI"/>
        </w:rPr>
        <w:t xml:space="preserve">, 1-3 : </w:t>
      </w:r>
      <w:r w:rsidRPr="004C64C6">
        <w:rPr>
          <w:rFonts w:ascii="Times New Roman" w:eastAsia="Times New Roman" w:hAnsi="Times New Roman" w:cs="Times New Roman"/>
          <w:color w:val="000000" w:themeColor="text1"/>
          <w:kern w:val="2"/>
          <w:sz w:val="24"/>
          <w:szCs w:val="22"/>
          <w:lang w:val="fi-FI"/>
        </w:rPr>
        <w:t>untuk nyeri</w:t>
      </w:r>
      <w:r>
        <w:rPr>
          <w:rFonts w:ascii="Times New Roman" w:eastAsia="Times New Roman" w:hAnsi="Times New Roman" w:cs="Times New Roman"/>
          <w:color w:val="000000" w:themeColor="text1"/>
          <w:kern w:val="2"/>
          <w:sz w:val="24"/>
          <w:szCs w:val="22"/>
          <w:lang w:val="fi-FI"/>
        </w:rPr>
        <w:t xml:space="preserve"> yang dirasakan</w:t>
      </w:r>
      <w:r w:rsidRPr="004C64C6">
        <w:rPr>
          <w:rFonts w:ascii="Times New Roman" w:eastAsia="Times New Roman" w:hAnsi="Times New Roman" w:cs="Times New Roman"/>
          <w:color w:val="000000" w:themeColor="text1"/>
          <w:kern w:val="2"/>
          <w:sz w:val="24"/>
          <w:szCs w:val="22"/>
          <w:lang w:val="fi-FI"/>
        </w:rPr>
        <w:t xml:space="preserve"> ringan</w:t>
      </w:r>
      <w:r w:rsidRPr="00166CEC">
        <w:rPr>
          <w:rFonts w:ascii="Times New Roman" w:eastAsia="Times New Roman" w:hAnsi="Times New Roman" w:cs="Times New Roman"/>
          <w:color w:val="000000" w:themeColor="text1"/>
          <w:kern w:val="2"/>
          <w:sz w:val="24"/>
          <w:szCs w:val="22"/>
          <w:lang w:val="fi-FI"/>
        </w:rPr>
        <w:t xml:space="preserve">, 4-5 </w:t>
      </w:r>
      <w:r>
        <w:rPr>
          <w:rFonts w:ascii="Times New Roman" w:eastAsia="Times New Roman" w:hAnsi="Times New Roman" w:cs="Times New Roman"/>
          <w:color w:val="000000" w:themeColor="text1"/>
          <w:kern w:val="2"/>
          <w:sz w:val="24"/>
          <w:szCs w:val="22"/>
          <w:lang w:val="fi-FI"/>
        </w:rPr>
        <w:t xml:space="preserve">untuk </w:t>
      </w:r>
      <w:r w:rsidRPr="00FA059B">
        <w:rPr>
          <w:rFonts w:ascii="Times New Roman" w:eastAsia="Times New Roman" w:hAnsi="Times New Roman" w:cs="Times New Roman"/>
          <w:color w:val="000000" w:themeColor="text1"/>
          <w:kern w:val="2"/>
          <w:sz w:val="24"/>
          <w:szCs w:val="22"/>
          <w:lang w:val="fi-FI"/>
        </w:rPr>
        <w:t xml:space="preserve">nyeri </w:t>
      </w:r>
      <w:r>
        <w:rPr>
          <w:rFonts w:ascii="Times New Roman" w:eastAsia="Times New Roman" w:hAnsi="Times New Roman" w:cs="Times New Roman"/>
          <w:color w:val="000000" w:themeColor="text1"/>
          <w:kern w:val="2"/>
          <w:sz w:val="24"/>
          <w:szCs w:val="22"/>
          <w:lang w:val="fi-FI"/>
        </w:rPr>
        <w:t>yang dirasakan</w:t>
      </w:r>
      <w:r w:rsidRPr="00FA059B">
        <w:rPr>
          <w:rFonts w:ascii="Times New Roman" w:eastAsia="Times New Roman" w:hAnsi="Times New Roman" w:cs="Times New Roman"/>
          <w:color w:val="000000" w:themeColor="text1"/>
          <w:kern w:val="2"/>
          <w:sz w:val="24"/>
          <w:szCs w:val="22"/>
          <w:lang w:val="fi-FI"/>
        </w:rPr>
        <w:t xml:space="preserve"> sedang</w:t>
      </w:r>
      <w:r w:rsidRPr="00166CEC">
        <w:rPr>
          <w:rFonts w:ascii="Times New Roman" w:eastAsia="Times New Roman" w:hAnsi="Times New Roman" w:cs="Times New Roman"/>
          <w:color w:val="000000" w:themeColor="text1"/>
          <w:kern w:val="2"/>
          <w:sz w:val="24"/>
          <w:szCs w:val="22"/>
          <w:lang w:val="fi-FI"/>
        </w:rPr>
        <w:t xml:space="preserve">, 6-8, </w:t>
      </w:r>
      <w:r>
        <w:rPr>
          <w:rFonts w:ascii="Times New Roman" w:eastAsia="Times New Roman" w:hAnsi="Times New Roman" w:cs="Times New Roman"/>
          <w:color w:val="000000" w:themeColor="text1"/>
          <w:kern w:val="2"/>
          <w:sz w:val="24"/>
          <w:szCs w:val="22"/>
          <w:lang w:val="fi-FI"/>
        </w:rPr>
        <w:t xml:space="preserve">untuk </w:t>
      </w:r>
      <w:r w:rsidRPr="00FA059B">
        <w:rPr>
          <w:rFonts w:ascii="Times New Roman" w:eastAsia="Times New Roman" w:hAnsi="Times New Roman" w:cs="Times New Roman"/>
          <w:color w:val="000000" w:themeColor="text1"/>
          <w:kern w:val="2"/>
          <w:sz w:val="24"/>
          <w:szCs w:val="22"/>
          <w:lang w:val="fi-FI"/>
        </w:rPr>
        <w:t>nyeri yang dirasakan berat</w:t>
      </w:r>
      <w:r w:rsidRPr="00166CEC">
        <w:rPr>
          <w:rFonts w:ascii="Times New Roman" w:eastAsia="Times New Roman" w:hAnsi="Times New Roman" w:cs="Times New Roman"/>
          <w:color w:val="000000" w:themeColor="text1"/>
          <w:kern w:val="2"/>
          <w:sz w:val="24"/>
          <w:szCs w:val="22"/>
          <w:lang w:val="fi-FI"/>
        </w:rPr>
        <w:t>,</w:t>
      </w:r>
      <w:r>
        <w:rPr>
          <w:rFonts w:ascii="Times New Roman" w:eastAsia="Times New Roman" w:hAnsi="Times New Roman" w:cs="Times New Roman"/>
          <w:color w:val="000000" w:themeColor="text1"/>
          <w:kern w:val="2"/>
          <w:sz w:val="24"/>
          <w:szCs w:val="22"/>
          <w:lang w:val="fi-FI"/>
        </w:rPr>
        <w:t xml:space="preserve"> dan </w:t>
      </w:r>
      <w:r w:rsidRPr="00166CEC">
        <w:rPr>
          <w:rFonts w:ascii="Times New Roman" w:eastAsia="Times New Roman" w:hAnsi="Times New Roman" w:cs="Times New Roman"/>
          <w:color w:val="000000" w:themeColor="text1"/>
          <w:kern w:val="2"/>
          <w:sz w:val="24"/>
          <w:szCs w:val="22"/>
          <w:lang w:val="fi-FI"/>
        </w:rPr>
        <w:t>9-10</w:t>
      </w:r>
      <w:r>
        <w:rPr>
          <w:rFonts w:ascii="Times New Roman" w:eastAsia="Times New Roman" w:hAnsi="Times New Roman" w:cs="Times New Roman"/>
          <w:color w:val="000000" w:themeColor="text1"/>
          <w:kern w:val="2"/>
          <w:sz w:val="24"/>
          <w:szCs w:val="22"/>
          <w:lang w:val="fi-FI"/>
        </w:rPr>
        <w:t xml:space="preserve"> untuk </w:t>
      </w:r>
      <w:r w:rsidRPr="00FA059B">
        <w:rPr>
          <w:rFonts w:ascii="Times New Roman" w:eastAsia="Times New Roman" w:hAnsi="Times New Roman" w:cs="Times New Roman"/>
          <w:color w:val="000000" w:themeColor="text1"/>
          <w:kern w:val="2"/>
          <w:sz w:val="24"/>
          <w:szCs w:val="22"/>
          <w:lang w:val="fi-FI"/>
        </w:rPr>
        <w:t>nyeri yang rasanya tak tertahankan</w:t>
      </w:r>
      <w:r w:rsidR="00166CEC" w:rsidRPr="00166CEC">
        <w:rPr>
          <w:rFonts w:ascii="Times New Roman" w:eastAsia="Times New Roman" w:hAnsi="Times New Roman" w:cs="Times New Roman"/>
          <w:color w:val="000000" w:themeColor="text1"/>
          <w:kern w:val="2"/>
          <w:sz w:val="24"/>
          <w:szCs w:val="22"/>
          <w:lang w:val="fi-FI"/>
        </w:rPr>
        <w:t>.</w:t>
      </w:r>
    </w:p>
    <w:p w14:paraId="7BC66A0B" w14:textId="71C24E8F" w:rsidR="00E440A2" w:rsidRDefault="00166CEC" w:rsidP="00166CEC">
      <w:pPr>
        <w:spacing w:after="0" w:line="480" w:lineRule="auto"/>
        <w:ind w:right="18"/>
        <w:jc w:val="both"/>
        <w:rPr>
          <w:rFonts w:ascii="Times New Roman" w:eastAsia="Times New Roman" w:hAnsi="Times New Roman" w:cs="Times New Roman"/>
          <w:color w:val="000000" w:themeColor="text1"/>
          <w:kern w:val="2"/>
          <w:sz w:val="24"/>
          <w:szCs w:val="22"/>
          <w:lang w:val="fi-FI"/>
        </w:rPr>
      </w:pPr>
      <w:r w:rsidRPr="00166CEC">
        <w:rPr>
          <w:rFonts w:ascii="Times New Roman" w:eastAsia="Times New Roman" w:hAnsi="Times New Roman" w:cs="Times New Roman"/>
          <w:color w:val="000000" w:themeColor="text1"/>
          <w:kern w:val="2"/>
          <w:sz w:val="24"/>
          <w:szCs w:val="22"/>
          <w:lang w:val="fi-FI"/>
        </w:rPr>
        <w:t>P (Paliatv) : Pe</w:t>
      </w:r>
      <w:r w:rsidR="0056664F">
        <w:rPr>
          <w:rFonts w:ascii="Times New Roman" w:eastAsia="Times New Roman" w:hAnsi="Times New Roman" w:cs="Times New Roman"/>
          <w:color w:val="000000" w:themeColor="text1"/>
          <w:kern w:val="2"/>
          <w:sz w:val="24"/>
          <w:szCs w:val="22"/>
          <w:lang w:val="fi-FI"/>
        </w:rPr>
        <w:t xml:space="preserve">micu rasa </w:t>
      </w:r>
      <w:r w:rsidRPr="00166CEC">
        <w:rPr>
          <w:rFonts w:ascii="Times New Roman" w:eastAsia="Times New Roman" w:hAnsi="Times New Roman" w:cs="Times New Roman"/>
          <w:color w:val="000000" w:themeColor="text1"/>
          <w:kern w:val="2"/>
          <w:sz w:val="24"/>
          <w:szCs w:val="22"/>
          <w:lang w:val="fi-FI"/>
        </w:rPr>
        <w:t>nyeri</w:t>
      </w:r>
    </w:p>
    <w:p w14:paraId="67D1B761" w14:textId="66032240" w:rsidR="00166CEC" w:rsidRDefault="00166CEC" w:rsidP="00166CEC">
      <w:pPr>
        <w:spacing w:after="0" w:line="480" w:lineRule="auto"/>
        <w:ind w:right="18"/>
        <w:jc w:val="both"/>
        <w:rPr>
          <w:rFonts w:ascii="Times New Roman" w:eastAsia="Times New Roman" w:hAnsi="Times New Roman" w:cs="Times New Roman"/>
          <w:color w:val="000000" w:themeColor="text1"/>
          <w:kern w:val="2"/>
          <w:sz w:val="24"/>
          <w:szCs w:val="22"/>
          <w:lang w:val="fi-FI"/>
        </w:rPr>
      </w:pPr>
      <w:r w:rsidRPr="00166CEC">
        <w:rPr>
          <w:rFonts w:ascii="Times New Roman" w:eastAsia="Times New Roman" w:hAnsi="Times New Roman" w:cs="Times New Roman"/>
          <w:color w:val="000000" w:themeColor="text1"/>
          <w:kern w:val="2"/>
          <w:sz w:val="24"/>
          <w:szCs w:val="22"/>
          <w:lang w:val="fi-FI"/>
        </w:rPr>
        <w:t xml:space="preserve">Q (Quality) : </w:t>
      </w:r>
      <w:r w:rsidR="0056664F" w:rsidRPr="00FA059B">
        <w:rPr>
          <w:rFonts w:ascii="Times New Roman" w:eastAsia="Times New Roman" w:hAnsi="Times New Roman" w:cs="Times New Roman"/>
          <w:color w:val="000000" w:themeColor="text1"/>
          <w:kern w:val="2"/>
          <w:sz w:val="24"/>
          <w:szCs w:val="22"/>
          <w:lang w:val="fi-FI"/>
        </w:rPr>
        <w:t>Sensasi nyeri seakan di tusuk, di potong</w:t>
      </w:r>
    </w:p>
    <w:p w14:paraId="14DABC21" w14:textId="661E8CD2" w:rsidR="00166CEC" w:rsidRDefault="00166CEC" w:rsidP="00166CEC">
      <w:pPr>
        <w:spacing w:after="0" w:line="480" w:lineRule="auto"/>
        <w:ind w:right="18"/>
        <w:jc w:val="both"/>
        <w:rPr>
          <w:rFonts w:ascii="Times New Roman" w:eastAsia="Times New Roman" w:hAnsi="Times New Roman" w:cs="Times New Roman"/>
          <w:color w:val="000000" w:themeColor="text1"/>
          <w:kern w:val="2"/>
          <w:sz w:val="24"/>
          <w:szCs w:val="22"/>
          <w:lang w:val="fi-FI"/>
        </w:rPr>
      </w:pPr>
      <w:r w:rsidRPr="00166CEC">
        <w:rPr>
          <w:rFonts w:ascii="Times New Roman" w:eastAsia="Times New Roman" w:hAnsi="Times New Roman" w:cs="Times New Roman"/>
          <w:color w:val="000000" w:themeColor="text1"/>
          <w:kern w:val="2"/>
          <w:sz w:val="24"/>
          <w:szCs w:val="22"/>
          <w:lang w:val="fi-FI"/>
        </w:rPr>
        <w:t xml:space="preserve">R (Regional) : </w:t>
      </w:r>
      <w:r w:rsidR="0056664F" w:rsidRPr="00FA059B">
        <w:rPr>
          <w:rFonts w:ascii="Times New Roman" w:eastAsia="Times New Roman" w:hAnsi="Times New Roman" w:cs="Times New Roman"/>
          <w:color w:val="000000" w:themeColor="text1"/>
          <w:kern w:val="2"/>
          <w:sz w:val="24"/>
          <w:szCs w:val="22"/>
          <w:lang w:val="fi-FI"/>
        </w:rPr>
        <w:t>Lokasi nyeri yang dirasakan</w:t>
      </w:r>
    </w:p>
    <w:p w14:paraId="28312FB4" w14:textId="6B7D9D57" w:rsidR="00166CEC" w:rsidRDefault="00166CEC" w:rsidP="00166CEC">
      <w:pPr>
        <w:spacing w:after="0" w:line="480" w:lineRule="auto"/>
        <w:ind w:right="18"/>
        <w:jc w:val="both"/>
        <w:rPr>
          <w:rFonts w:ascii="Times New Roman" w:eastAsia="Times New Roman" w:hAnsi="Times New Roman" w:cs="Times New Roman"/>
          <w:color w:val="000000" w:themeColor="text1"/>
          <w:kern w:val="2"/>
          <w:sz w:val="24"/>
          <w:szCs w:val="22"/>
          <w:lang w:val="fi-FI"/>
        </w:rPr>
      </w:pPr>
      <w:r w:rsidRPr="00166CEC">
        <w:rPr>
          <w:rFonts w:ascii="Times New Roman" w:eastAsia="Times New Roman" w:hAnsi="Times New Roman" w:cs="Times New Roman"/>
          <w:color w:val="000000" w:themeColor="text1"/>
          <w:kern w:val="2"/>
          <w:sz w:val="24"/>
          <w:szCs w:val="22"/>
          <w:lang w:val="fi-FI"/>
        </w:rPr>
        <w:t xml:space="preserve">S (Severty) : </w:t>
      </w:r>
      <w:r w:rsidR="0056664F" w:rsidRPr="006E0A9A">
        <w:rPr>
          <w:rFonts w:ascii="Times New Roman" w:eastAsia="Times New Roman" w:hAnsi="Times New Roman" w:cs="Times New Roman"/>
          <w:color w:val="000000" w:themeColor="text1"/>
          <w:kern w:val="2"/>
          <w:sz w:val="24"/>
          <w:szCs w:val="22"/>
          <w:lang w:val="fi-FI"/>
        </w:rPr>
        <w:t>Score</w:t>
      </w:r>
      <w:r w:rsidR="0056664F">
        <w:rPr>
          <w:rFonts w:ascii="Times New Roman" w:eastAsia="Times New Roman" w:hAnsi="Times New Roman" w:cs="Times New Roman"/>
          <w:color w:val="000000" w:themeColor="text1"/>
          <w:kern w:val="2"/>
          <w:sz w:val="24"/>
          <w:szCs w:val="22"/>
          <w:lang w:val="fi-FI"/>
        </w:rPr>
        <w:t xml:space="preserve"> dari rentang</w:t>
      </w:r>
      <w:r w:rsidR="0056664F" w:rsidRPr="006E0A9A">
        <w:rPr>
          <w:rFonts w:ascii="Times New Roman" w:eastAsia="Times New Roman" w:hAnsi="Times New Roman" w:cs="Times New Roman"/>
          <w:color w:val="000000" w:themeColor="text1"/>
          <w:kern w:val="2"/>
          <w:sz w:val="24"/>
          <w:szCs w:val="22"/>
          <w:lang w:val="fi-FI"/>
        </w:rPr>
        <w:t xml:space="preserve"> nyeri</w:t>
      </w:r>
    </w:p>
    <w:p w14:paraId="2FE84FE5" w14:textId="27CA1086" w:rsidR="00166CEC" w:rsidRDefault="00166CEC" w:rsidP="00166CEC">
      <w:pPr>
        <w:spacing w:after="0" w:line="480" w:lineRule="auto"/>
        <w:ind w:right="18"/>
        <w:jc w:val="both"/>
        <w:rPr>
          <w:rFonts w:ascii="Times New Roman" w:eastAsia="Times New Roman" w:hAnsi="Times New Roman" w:cs="Times New Roman"/>
          <w:color w:val="000000" w:themeColor="text1"/>
          <w:kern w:val="2"/>
          <w:sz w:val="24"/>
          <w:szCs w:val="22"/>
          <w:lang w:val="fi-FI"/>
        </w:rPr>
      </w:pPr>
      <w:r w:rsidRPr="00166CEC">
        <w:rPr>
          <w:rFonts w:ascii="Times New Roman" w:eastAsia="Times New Roman" w:hAnsi="Times New Roman" w:cs="Times New Roman"/>
          <w:color w:val="000000" w:themeColor="text1"/>
          <w:kern w:val="2"/>
          <w:sz w:val="24"/>
          <w:szCs w:val="22"/>
          <w:lang w:val="fi-FI"/>
        </w:rPr>
        <w:t xml:space="preserve">T (Time) : </w:t>
      </w:r>
      <w:r w:rsidR="0056664F" w:rsidRPr="006E0A9A">
        <w:rPr>
          <w:rFonts w:ascii="Times New Roman" w:eastAsia="Times New Roman" w:hAnsi="Times New Roman" w:cs="Times New Roman"/>
          <w:color w:val="000000" w:themeColor="text1"/>
          <w:kern w:val="2"/>
          <w:sz w:val="24"/>
          <w:szCs w:val="22"/>
          <w:lang w:val="fi-FI"/>
        </w:rPr>
        <w:t>Durasi selama nyeri berlangsun</w:t>
      </w:r>
    </w:p>
    <w:p w14:paraId="6A3B190F" w14:textId="5216F25B" w:rsidR="002511D4" w:rsidRPr="0093415F" w:rsidRDefault="0056664F" w:rsidP="00491ADD">
      <w:pPr>
        <w:spacing w:after="0" w:line="480" w:lineRule="auto"/>
        <w:ind w:right="18" w:firstLine="709"/>
        <w:jc w:val="both"/>
        <w:rPr>
          <w:rFonts w:ascii="Times New Roman" w:eastAsia="Times New Roman" w:hAnsi="Times New Roman" w:cs="Times New Roman"/>
          <w:color w:val="000000" w:themeColor="text1"/>
          <w:kern w:val="2"/>
          <w:sz w:val="24"/>
          <w:szCs w:val="22"/>
          <w:lang w:val="fi-FI"/>
        </w:rPr>
      </w:pPr>
      <w:r w:rsidRPr="004445F6">
        <w:rPr>
          <w:rFonts w:ascii="Times New Roman" w:eastAsia="Times New Roman" w:hAnsi="Times New Roman" w:cs="Times New Roman"/>
          <w:color w:val="000000" w:themeColor="text1"/>
          <w:kern w:val="2"/>
          <w:sz w:val="24"/>
          <w:szCs w:val="22"/>
          <w:lang w:val="fi-FI"/>
        </w:rPr>
        <w:t>Keluhan</w:t>
      </w:r>
      <w:r w:rsidRPr="00333D3D">
        <w:rPr>
          <w:rFonts w:ascii="Times New Roman" w:eastAsia="Times New Roman" w:hAnsi="Times New Roman" w:cs="Times New Roman"/>
          <w:color w:val="000000" w:themeColor="text1"/>
          <w:kern w:val="2"/>
          <w:sz w:val="24"/>
          <w:szCs w:val="22"/>
          <w:lang w:val="fi-FI"/>
        </w:rPr>
        <w:t xml:space="preserve"> terpenting </w:t>
      </w:r>
      <w:r w:rsidRPr="004445F6">
        <w:rPr>
          <w:rFonts w:ascii="Times New Roman" w:eastAsia="Times New Roman" w:hAnsi="Times New Roman" w:cs="Times New Roman"/>
          <w:color w:val="000000" w:themeColor="text1"/>
          <w:kern w:val="2"/>
          <w:sz w:val="24"/>
          <w:szCs w:val="22"/>
          <w:lang w:val="fi-FI"/>
        </w:rPr>
        <w:t>yang</w:t>
      </w:r>
      <w:r w:rsidRPr="00333D3D">
        <w:rPr>
          <w:rFonts w:ascii="Times New Roman" w:eastAsia="Times New Roman" w:hAnsi="Times New Roman" w:cs="Times New Roman"/>
          <w:color w:val="000000" w:themeColor="text1"/>
          <w:kern w:val="2"/>
          <w:sz w:val="24"/>
          <w:szCs w:val="22"/>
          <w:lang w:val="fi-FI"/>
        </w:rPr>
        <w:t xml:space="preserve"> muncul </w:t>
      </w:r>
      <w:r w:rsidRPr="004445F6">
        <w:rPr>
          <w:rFonts w:ascii="Times New Roman" w:eastAsia="Times New Roman" w:hAnsi="Times New Roman" w:cs="Times New Roman"/>
          <w:color w:val="000000" w:themeColor="text1"/>
          <w:kern w:val="2"/>
          <w:sz w:val="24"/>
          <w:szCs w:val="22"/>
          <w:lang w:val="fi-FI"/>
        </w:rPr>
        <w:t>menurut Tim</w:t>
      </w:r>
      <w:r w:rsidRPr="0093415F">
        <w:rPr>
          <w:rFonts w:ascii="Times New Roman" w:eastAsia="Times New Roman" w:hAnsi="Times New Roman" w:cs="Times New Roman"/>
          <w:color w:val="000000" w:themeColor="text1"/>
          <w:kern w:val="2"/>
          <w:sz w:val="24"/>
          <w:szCs w:val="22"/>
          <w:lang w:val="fi-FI"/>
        </w:rPr>
        <w:t xml:space="preserve"> POKJA SDKI PPN</w:t>
      </w:r>
      <w:r>
        <w:rPr>
          <w:rFonts w:ascii="Times New Roman" w:eastAsia="Times New Roman" w:hAnsi="Times New Roman" w:cs="Times New Roman"/>
          <w:color w:val="000000" w:themeColor="text1"/>
          <w:kern w:val="2"/>
          <w:sz w:val="24"/>
          <w:szCs w:val="22"/>
          <w:lang w:val="fi-FI"/>
        </w:rPr>
        <w:t xml:space="preserve">I </w:t>
      </w:r>
      <w:r w:rsidRPr="0093415F">
        <w:rPr>
          <w:rFonts w:ascii="Times New Roman" w:eastAsia="Times New Roman" w:hAnsi="Times New Roman" w:cs="Times New Roman"/>
          <w:color w:val="000000" w:themeColor="text1"/>
          <w:kern w:val="2"/>
          <w:sz w:val="24"/>
          <w:szCs w:val="22"/>
          <w:lang w:val="fi-FI"/>
        </w:rPr>
        <w:t>(2016)</w:t>
      </w:r>
      <w:r>
        <w:rPr>
          <w:rFonts w:ascii="Times New Roman" w:eastAsia="Times New Roman" w:hAnsi="Times New Roman" w:cs="Times New Roman"/>
          <w:color w:val="000000" w:themeColor="text1"/>
          <w:kern w:val="2"/>
          <w:sz w:val="24"/>
          <w:szCs w:val="22"/>
          <w:lang w:val="fi-FI"/>
        </w:rPr>
        <w:t xml:space="preserve"> </w:t>
      </w:r>
      <w:r w:rsidRPr="004445F6">
        <w:rPr>
          <w:rFonts w:ascii="Times New Roman" w:eastAsia="Times New Roman" w:hAnsi="Times New Roman" w:cs="Times New Roman"/>
          <w:color w:val="000000" w:themeColor="text1"/>
          <w:kern w:val="2"/>
          <w:sz w:val="24"/>
          <w:szCs w:val="22"/>
          <w:lang w:val="fi-FI"/>
        </w:rPr>
        <w:t>untuk</w:t>
      </w:r>
      <w:r w:rsidRPr="00333D3D">
        <w:rPr>
          <w:rFonts w:ascii="Times New Roman" w:eastAsia="Times New Roman" w:hAnsi="Times New Roman" w:cs="Times New Roman"/>
          <w:color w:val="000000" w:themeColor="text1"/>
          <w:kern w:val="2"/>
          <w:sz w:val="24"/>
          <w:szCs w:val="22"/>
          <w:lang w:val="fi-FI"/>
        </w:rPr>
        <w:t xml:space="preserve"> mengetahui </w:t>
      </w:r>
      <w:r w:rsidRPr="004445F6">
        <w:rPr>
          <w:rFonts w:ascii="Times New Roman" w:eastAsia="Times New Roman" w:hAnsi="Times New Roman" w:cs="Times New Roman"/>
          <w:color w:val="000000" w:themeColor="text1"/>
          <w:kern w:val="2"/>
          <w:sz w:val="24"/>
          <w:szCs w:val="22"/>
          <w:lang w:val="fi-FI"/>
        </w:rPr>
        <w:t>pasien</w:t>
      </w:r>
      <w:r w:rsidRPr="00333D3D">
        <w:rPr>
          <w:rFonts w:ascii="Times New Roman" w:eastAsia="Times New Roman" w:hAnsi="Times New Roman" w:cs="Times New Roman"/>
          <w:color w:val="000000" w:themeColor="text1"/>
          <w:kern w:val="2"/>
          <w:sz w:val="24"/>
          <w:szCs w:val="22"/>
          <w:lang w:val="fi-FI"/>
        </w:rPr>
        <w:t xml:space="preserve"> mana </w:t>
      </w:r>
      <w:r w:rsidRPr="004445F6">
        <w:rPr>
          <w:rFonts w:ascii="Times New Roman" w:eastAsia="Times New Roman" w:hAnsi="Times New Roman" w:cs="Times New Roman"/>
          <w:color w:val="000000" w:themeColor="text1"/>
          <w:kern w:val="2"/>
          <w:sz w:val="24"/>
          <w:szCs w:val="22"/>
          <w:lang w:val="fi-FI"/>
        </w:rPr>
        <w:t>yang mengalami masalah keperawatan ketidaknyamanan pasca partum yaitu</w:t>
      </w:r>
      <w:r w:rsidR="0093415F" w:rsidRPr="0093415F">
        <w:rPr>
          <w:rFonts w:ascii="Times New Roman" w:eastAsia="Times New Roman" w:hAnsi="Times New Roman" w:cs="Times New Roman"/>
          <w:color w:val="000000" w:themeColor="text1"/>
          <w:kern w:val="2"/>
          <w:sz w:val="24"/>
          <w:szCs w:val="22"/>
          <w:lang w:val="fi-FI"/>
        </w:rPr>
        <w:t>:</w:t>
      </w:r>
    </w:p>
    <w:p w14:paraId="022814AC" w14:textId="6FCDD02D" w:rsidR="0093415F" w:rsidRDefault="0093415F" w:rsidP="0093415F">
      <w:pPr>
        <w:spacing w:after="0" w:line="480" w:lineRule="auto"/>
        <w:ind w:right="18"/>
        <w:jc w:val="both"/>
        <w:rPr>
          <w:rFonts w:ascii="Times New Roman" w:eastAsia="Times New Roman" w:hAnsi="Times New Roman" w:cs="Times New Roman"/>
          <w:color w:val="000000" w:themeColor="text1"/>
          <w:kern w:val="2"/>
          <w:sz w:val="24"/>
          <w:szCs w:val="22"/>
          <w:lang w:val="fi-FI"/>
        </w:rPr>
      </w:pPr>
      <w:r w:rsidRPr="0093415F">
        <w:rPr>
          <w:rFonts w:ascii="Times New Roman" w:eastAsia="Times New Roman" w:hAnsi="Times New Roman" w:cs="Times New Roman"/>
          <w:color w:val="000000" w:themeColor="text1"/>
          <w:kern w:val="2"/>
          <w:sz w:val="24"/>
          <w:szCs w:val="22"/>
          <w:lang w:val="fi-FI"/>
        </w:rPr>
        <w:t>Subjektif</w:t>
      </w:r>
      <w:r w:rsidR="002511D4">
        <w:rPr>
          <w:rFonts w:ascii="Times New Roman" w:eastAsia="Times New Roman" w:hAnsi="Times New Roman" w:cs="Times New Roman"/>
          <w:color w:val="000000" w:themeColor="text1"/>
          <w:kern w:val="2"/>
          <w:sz w:val="24"/>
          <w:szCs w:val="22"/>
          <w:lang w:val="fi-FI"/>
        </w:rPr>
        <w:tab/>
        <w:t xml:space="preserve">: </w:t>
      </w:r>
      <w:r w:rsidR="0056664F">
        <w:rPr>
          <w:rFonts w:ascii="Times New Roman" w:eastAsia="Times New Roman" w:hAnsi="Times New Roman" w:cs="Times New Roman"/>
          <w:color w:val="000000" w:themeColor="text1"/>
          <w:kern w:val="2"/>
          <w:sz w:val="24"/>
          <w:szCs w:val="22"/>
          <w:lang w:val="fi-FI"/>
        </w:rPr>
        <w:t>Terlihat</w:t>
      </w:r>
      <w:r w:rsidR="0056664F" w:rsidRPr="00333D3D">
        <w:rPr>
          <w:rFonts w:ascii="Times New Roman" w:eastAsia="Times New Roman" w:hAnsi="Times New Roman" w:cs="Times New Roman"/>
          <w:color w:val="000000" w:themeColor="text1"/>
          <w:kern w:val="2"/>
          <w:sz w:val="24"/>
          <w:szCs w:val="22"/>
          <w:lang w:val="fi-FI"/>
        </w:rPr>
        <w:t xml:space="preserve"> merasa </w:t>
      </w:r>
      <w:r w:rsidR="0056664F" w:rsidRPr="00780A13">
        <w:rPr>
          <w:rFonts w:ascii="Times New Roman" w:eastAsia="Times New Roman" w:hAnsi="Times New Roman" w:cs="Times New Roman"/>
          <w:color w:val="000000" w:themeColor="text1"/>
          <w:kern w:val="2"/>
          <w:sz w:val="24"/>
          <w:szCs w:val="22"/>
          <w:lang w:val="fi-FI"/>
        </w:rPr>
        <w:t>tidak</w:t>
      </w:r>
      <w:r w:rsidR="0056664F" w:rsidRPr="00333D3D">
        <w:rPr>
          <w:rFonts w:ascii="Times New Roman" w:eastAsia="Times New Roman" w:hAnsi="Times New Roman" w:cs="Times New Roman"/>
          <w:color w:val="000000" w:themeColor="text1"/>
          <w:kern w:val="2"/>
          <w:sz w:val="24"/>
          <w:szCs w:val="22"/>
          <w:lang w:val="fi-FI"/>
        </w:rPr>
        <w:t xml:space="preserve"> enak badan</w:t>
      </w:r>
      <w:r w:rsidRPr="0093415F">
        <w:rPr>
          <w:rFonts w:ascii="Times New Roman" w:eastAsia="Times New Roman" w:hAnsi="Times New Roman" w:cs="Times New Roman"/>
          <w:color w:val="000000" w:themeColor="text1"/>
          <w:kern w:val="2"/>
          <w:sz w:val="24"/>
          <w:szCs w:val="22"/>
          <w:lang w:val="fi-FI"/>
        </w:rPr>
        <w:t xml:space="preserve">. </w:t>
      </w:r>
    </w:p>
    <w:p w14:paraId="38A463DD" w14:textId="06333B7E" w:rsidR="00166CEC" w:rsidRDefault="0093415F" w:rsidP="0093415F">
      <w:pPr>
        <w:spacing w:after="0" w:line="480" w:lineRule="auto"/>
        <w:ind w:right="18"/>
        <w:jc w:val="both"/>
        <w:rPr>
          <w:rFonts w:ascii="Times New Roman" w:eastAsia="Times New Roman" w:hAnsi="Times New Roman" w:cs="Times New Roman"/>
          <w:color w:val="000000" w:themeColor="text1"/>
          <w:kern w:val="2"/>
          <w:sz w:val="24"/>
          <w:szCs w:val="22"/>
          <w:lang w:val="fi-FI"/>
        </w:rPr>
      </w:pPr>
      <w:r w:rsidRPr="0093415F">
        <w:rPr>
          <w:rFonts w:ascii="Times New Roman" w:eastAsia="Times New Roman" w:hAnsi="Times New Roman" w:cs="Times New Roman"/>
          <w:color w:val="000000" w:themeColor="text1"/>
          <w:kern w:val="2"/>
          <w:sz w:val="24"/>
          <w:szCs w:val="22"/>
          <w:lang w:val="fi-FI"/>
        </w:rPr>
        <w:t>Objektif</w:t>
      </w:r>
      <w:r w:rsidR="002511D4">
        <w:rPr>
          <w:rFonts w:ascii="Times New Roman" w:eastAsia="Times New Roman" w:hAnsi="Times New Roman" w:cs="Times New Roman"/>
          <w:color w:val="000000" w:themeColor="text1"/>
          <w:kern w:val="2"/>
          <w:sz w:val="24"/>
          <w:szCs w:val="22"/>
          <w:lang w:val="fi-FI"/>
        </w:rPr>
        <w:tab/>
        <w:t>:</w:t>
      </w:r>
      <w:r w:rsidR="00491ADD">
        <w:rPr>
          <w:rFonts w:ascii="Times New Roman" w:eastAsia="Times New Roman" w:hAnsi="Times New Roman" w:cs="Times New Roman"/>
          <w:color w:val="000000" w:themeColor="text1"/>
          <w:kern w:val="2"/>
          <w:sz w:val="24"/>
          <w:szCs w:val="22"/>
          <w:lang w:val="fi-FI"/>
        </w:rPr>
        <w:t xml:space="preserve"> </w:t>
      </w:r>
      <w:r w:rsidR="0056664F">
        <w:rPr>
          <w:rFonts w:ascii="Times New Roman" w:eastAsia="Times New Roman" w:hAnsi="Times New Roman" w:cs="Times New Roman"/>
          <w:color w:val="000000" w:themeColor="text1"/>
          <w:kern w:val="2"/>
          <w:sz w:val="24"/>
          <w:szCs w:val="22"/>
          <w:lang w:val="fi-FI"/>
        </w:rPr>
        <w:t>Klien mengutarakan merasa sakit sambil</w:t>
      </w:r>
      <w:r w:rsidR="0056664F" w:rsidRPr="001837A0">
        <w:rPr>
          <w:rFonts w:ascii="Times New Roman" w:eastAsia="Times New Roman" w:hAnsi="Times New Roman" w:cs="Times New Roman"/>
          <w:color w:val="000000" w:themeColor="text1"/>
          <w:kern w:val="2"/>
          <w:sz w:val="24"/>
          <w:szCs w:val="22"/>
          <w:lang w:val="fi-FI"/>
        </w:rPr>
        <w:t xml:space="preserve"> meringis</w:t>
      </w:r>
      <w:r w:rsidR="002511D4">
        <w:rPr>
          <w:rFonts w:ascii="Times New Roman" w:eastAsia="Times New Roman" w:hAnsi="Times New Roman" w:cs="Times New Roman"/>
          <w:color w:val="000000" w:themeColor="text1"/>
          <w:kern w:val="2"/>
          <w:sz w:val="24"/>
          <w:szCs w:val="22"/>
          <w:lang w:val="fi-FI"/>
        </w:rPr>
        <w:t xml:space="preserve"> </w:t>
      </w:r>
      <w:r w:rsidR="0056664F" w:rsidRPr="001837A0">
        <w:rPr>
          <w:rFonts w:ascii="Times New Roman" w:eastAsia="Times New Roman" w:hAnsi="Times New Roman" w:cs="Times New Roman"/>
          <w:color w:val="000000" w:themeColor="text1"/>
          <w:kern w:val="2"/>
          <w:sz w:val="24"/>
          <w:szCs w:val="22"/>
          <w:lang w:val="fi-FI"/>
        </w:rPr>
        <w:t>dan</w:t>
      </w:r>
      <w:r w:rsidR="0056664F" w:rsidRPr="00780A13">
        <w:rPr>
          <w:rFonts w:ascii="Times New Roman" w:eastAsia="Times New Roman" w:hAnsi="Times New Roman" w:cs="Times New Roman"/>
          <w:color w:val="000000" w:themeColor="text1"/>
          <w:kern w:val="2"/>
          <w:sz w:val="24"/>
          <w:szCs w:val="22"/>
          <w:lang w:val="fi-FI"/>
        </w:rPr>
        <w:t xml:space="preserve"> </w:t>
      </w:r>
      <w:r w:rsidR="0056664F">
        <w:rPr>
          <w:rFonts w:ascii="Times New Roman" w:eastAsia="Times New Roman" w:hAnsi="Times New Roman" w:cs="Times New Roman"/>
          <w:color w:val="000000" w:themeColor="text1"/>
          <w:kern w:val="2"/>
          <w:sz w:val="24"/>
          <w:szCs w:val="22"/>
          <w:lang w:val="fi-FI"/>
        </w:rPr>
        <w:t>pem</w:t>
      </w:r>
      <w:r w:rsidR="0056664F" w:rsidRPr="00780A13">
        <w:rPr>
          <w:rFonts w:ascii="Times New Roman" w:eastAsia="Times New Roman" w:hAnsi="Times New Roman" w:cs="Times New Roman"/>
          <w:color w:val="000000" w:themeColor="text1"/>
          <w:kern w:val="2"/>
          <w:sz w:val="24"/>
          <w:szCs w:val="22"/>
          <w:lang w:val="fi-FI"/>
        </w:rPr>
        <w:t>bengkak</w:t>
      </w:r>
      <w:r w:rsidR="0056664F">
        <w:rPr>
          <w:rFonts w:ascii="Times New Roman" w:eastAsia="Times New Roman" w:hAnsi="Times New Roman" w:cs="Times New Roman"/>
          <w:color w:val="000000" w:themeColor="text1"/>
          <w:kern w:val="2"/>
          <w:sz w:val="24"/>
          <w:szCs w:val="22"/>
          <w:lang w:val="fi-FI"/>
        </w:rPr>
        <w:t>an payudara</w:t>
      </w:r>
      <w:r w:rsidRPr="0093415F">
        <w:rPr>
          <w:rFonts w:ascii="Times New Roman" w:eastAsia="Times New Roman" w:hAnsi="Times New Roman" w:cs="Times New Roman"/>
          <w:color w:val="000000" w:themeColor="text1"/>
          <w:kern w:val="2"/>
          <w:sz w:val="24"/>
          <w:szCs w:val="22"/>
          <w:lang w:val="fi-FI"/>
        </w:rPr>
        <w:t>.</w:t>
      </w:r>
    </w:p>
    <w:p w14:paraId="28CDBC3F" w14:textId="09CE1B8C" w:rsidR="0093415F" w:rsidRDefault="0093415F">
      <w:pPr>
        <w:pStyle w:val="ListParagraph"/>
        <w:numPr>
          <w:ilvl w:val="0"/>
          <w:numId w:val="60"/>
        </w:numPr>
        <w:spacing w:after="0" w:line="480" w:lineRule="auto"/>
        <w:ind w:left="284" w:right="18" w:hanging="284"/>
        <w:jc w:val="both"/>
        <w:rPr>
          <w:rFonts w:ascii="Times New Roman" w:eastAsia="Times New Roman" w:hAnsi="Times New Roman" w:cs="Times New Roman"/>
          <w:color w:val="000000" w:themeColor="text1"/>
          <w:kern w:val="2"/>
          <w:sz w:val="24"/>
          <w:szCs w:val="22"/>
          <w:lang w:val="fi-FI"/>
        </w:rPr>
      </w:pPr>
      <w:r>
        <w:rPr>
          <w:rFonts w:ascii="Times New Roman" w:eastAsia="Times New Roman" w:hAnsi="Times New Roman" w:cs="Times New Roman"/>
          <w:color w:val="000000" w:themeColor="text1"/>
          <w:kern w:val="2"/>
          <w:sz w:val="24"/>
          <w:szCs w:val="22"/>
          <w:lang w:val="fi-FI"/>
        </w:rPr>
        <w:t>Riwayat kesehatan masa lalu</w:t>
      </w:r>
    </w:p>
    <w:p w14:paraId="78311ACF" w14:textId="096C65FC" w:rsidR="0093415F" w:rsidRPr="0093415F" w:rsidRDefault="0056664F" w:rsidP="0093415F">
      <w:pPr>
        <w:spacing w:after="0" w:line="480" w:lineRule="auto"/>
        <w:ind w:right="18" w:firstLine="709"/>
        <w:jc w:val="both"/>
        <w:rPr>
          <w:rFonts w:ascii="Times New Roman" w:eastAsia="Times New Roman" w:hAnsi="Times New Roman" w:cs="Times New Roman"/>
          <w:color w:val="000000" w:themeColor="text1"/>
          <w:kern w:val="2"/>
          <w:sz w:val="24"/>
          <w:szCs w:val="22"/>
          <w:lang w:val="fi-FI"/>
        </w:rPr>
      </w:pPr>
      <w:r w:rsidRPr="004445F6">
        <w:rPr>
          <w:rFonts w:ascii="Times New Roman" w:eastAsia="Times New Roman" w:hAnsi="Times New Roman" w:cs="Times New Roman"/>
          <w:color w:val="000000" w:themeColor="text1"/>
          <w:kern w:val="2"/>
          <w:sz w:val="24"/>
          <w:szCs w:val="22"/>
          <w:lang w:val="fi-FI"/>
        </w:rPr>
        <w:t>Tanyakan tentang pengalaman pasien dalam perawatan medis, termasuk riwayat medis, rawat inap, rawat jalan, kebiasaan, dan gaya hidup</w:t>
      </w:r>
      <w:r w:rsidR="0093415F" w:rsidRPr="0093415F">
        <w:rPr>
          <w:rFonts w:ascii="Times New Roman" w:eastAsia="Times New Roman" w:hAnsi="Times New Roman" w:cs="Times New Roman"/>
          <w:color w:val="000000" w:themeColor="text1"/>
          <w:kern w:val="2"/>
          <w:sz w:val="24"/>
          <w:szCs w:val="22"/>
          <w:lang w:val="fi-FI"/>
        </w:rPr>
        <w:t>.</w:t>
      </w:r>
    </w:p>
    <w:p w14:paraId="4423CA0F" w14:textId="77777777" w:rsidR="00FA5BE3" w:rsidRPr="00150301" w:rsidRDefault="00FA5BE3">
      <w:pPr>
        <w:pStyle w:val="Heading4"/>
        <w:numPr>
          <w:ilvl w:val="0"/>
          <w:numId w:val="60"/>
        </w:numPr>
        <w:ind w:left="284" w:hanging="284"/>
        <w:rPr>
          <w:rFonts w:eastAsia="Times New Roman"/>
        </w:rPr>
      </w:pPr>
      <w:r w:rsidRPr="00150301">
        <w:rPr>
          <w:rFonts w:eastAsia="Times New Roman"/>
        </w:rPr>
        <w:t xml:space="preserve">Riwayat Kesehatan keluarga </w:t>
      </w:r>
    </w:p>
    <w:p w14:paraId="2C0B7D2A" w14:textId="3228496B" w:rsidR="00FA5BE3" w:rsidRPr="00150301" w:rsidRDefault="0056664F" w:rsidP="0056664F">
      <w:pPr>
        <w:spacing w:after="0" w:line="480" w:lineRule="auto"/>
        <w:ind w:firstLine="709"/>
        <w:jc w:val="both"/>
        <w:rPr>
          <w:rFonts w:ascii="Times New Roman" w:eastAsia="Times New Roman" w:hAnsi="Times New Roman" w:cs="Times New Roman"/>
          <w:color w:val="000000" w:themeColor="text1"/>
          <w:kern w:val="2"/>
          <w:sz w:val="24"/>
          <w:szCs w:val="22"/>
        </w:rPr>
      </w:pPr>
      <w:r w:rsidRPr="004445F6">
        <w:rPr>
          <w:rFonts w:ascii="Times New Roman" w:eastAsia="Times New Roman" w:hAnsi="Times New Roman" w:cs="Times New Roman"/>
          <w:color w:val="000000" w:themeColor="text1"/>
          <w:kern w:val="2"/>
          <w:sz w:val="24"/>
          <w:szCs w:val="22"/>
        </w:rPr>
        <w:t>Informasi ini digunakan untuk menentukan apakah kondisi akut atau kronis seperti penyakit jantung, diabetes, tekanan darah tinggi, dan asma dapat memengaruhi periode pascakelahiran</w:t>
      </w:r>
      <w:r w:rsidR="0093415F" w:rsidRPr="0093415F">
        <w:rPr>
          <w:rFonts w:ascii="Times New Roman" w:eastAsia="Times New Roman" w:hAnsi="Times New Roman" w:cs="Times New Roman"/>
          <w:color w:val="000000" w:themeColor="text1"/>
          <w:kern w:val="2"/>
          <w:sz w:val="24"/>
          <w:szCs w:val="22"/>
        </w:rPr>
        <w:t>.</w:t>
      </w:r>
    </w:p>
    <w:p w14:paraId="132A491E" w14:textId="24858F18" w:rsidR="00FA5BE3" w:rsidRDefault="00FA5BE3" w:rsidP="00A41D2C">
      <w:pPr>
        <w:pStyle w:val="Heading4"/>
        <w:ind w:left="426" w:hanging="426"/>
        <w:rPr>
          <w:rFonts w:eastAsia="Times New Roman"/>
          <w:lang w:val="fi-FI"/>
        </w:rPr>
      </w:pPr>
      <w:r w:rsidRPr="00150301">
        <w:rPr>
          <w:rFonts w:eastAsia="Times New Roman"/>
          <w:lang w:val="fi-FI"/>
        </w:rPr>
        <w:t>Riwaya</w:t>
      </w:r>
      <w:r w:rsidR="0093415F">
        <w:rPr>
          <w:rFonts w:eastAsia="Times New Roman"/>
          <w:lang w:val="fi-FI"/>
        </w:rPr>
        <w:t>t</w:t>
      </w:r>
      <w:r w:rsidR="00483621">
        <w:rPr>
          <w:rFonts w:eastAsia="Times New Roman"/>
          <w:lang w:val="fi-FI"/>
        </w:rPr>
        <w:t xml:space="preserve"> obstetrik</w:t>
      </w:r>
    </w:p>
    <w:p w14:paraId="57C8C405" w14:textId="68474263" w:rsidR="00483621" w:rsidRDefault="00483621">
      <w:pPr>
        <w:pStyle w:val="ListParagraph"/>
        <w:numPr>
          <w:ilvl w:val="0"/>
          <w:numId w:val="61"/>
        </w:numPr>
        <w:spacing w:line="480" w:lineRule="auto"/>
        <w:ind w:left="426" w:hanging="426"/>
        <w:jc w:val="both"/>
        <w:rPr>
          <w:rFonts w:ascii="Times New Roman" w:hAnsi="Times New Roman" w:cs="Times New Roman"/>
          <w:sz w:val="24"/>
          <w:szCs w:val="24"/>
          <w:lang w:val="fi-FI"/>
        </w:rPr>
      </w:pPr>
      <w:r w:rsidRPr="00483621">
        <w:rPr>
          <w:rFonts w:ascii="Times New Roman" w:hAnsi="Times New Roman" w:cs="Times New Roman"/>
          <w:sz w:val="24"/>
          <w:szCs w:val="24"/>
          <w:lang w:val="fi-FI"/>
        </w:rPr>
        <w:t xml:space="preserve">Riwayat menstruasi : </w:t>
      </w:r>
      <w:r w:rsidR="0056664F" w:rsidRPr="004445F6">
        <w:rPr>
          <w:rFonts w:ascii="Times New Roman" w:hAnsi="Times New Roman" w:cs="Times New Roman"/>
          <w:sz w:val="24"/>
          <w:szCs w:val="24"/>
          <w:lang w:val="fi-FI"/>
        </w:rPr>
        <w:t>Gejala menarche, usia menarche, siklus menstruasi, durasi, jumlah atau karakteristik darah yang dikeluarkan</w:t>
      </w:r>
      <w:r w:rsidR="0056664F" w:rsidRPr="008B7F2F">
        <w:rPr>
          <w:rFonts w:ascii="Times New Roman" w:hAnsi="Times New Roman" w:cs="Times New Roman"/>
          <w:sz w:val="24"/>
          <w:szCs w:val="24"/>
          <w:lang w:val="fi-FI"/>
        </w:rPr>
        <w:t xml:space="preserve"> dan </w:t>
      </w:r>
      <w:r w:rsidR="0056664F">
        <w:rPr>
          <w:rFonts w:ascii="Times New Roman" w:hAnsi="Times New Roman" w:cs="Times New Roman"/>
          <w:sz w:val="24"/>
          <w:szCs w:val="24"/>
          <w:lang w:val="fi-FI"/>
        </w:rPr>
        <w:t xml:space="preserve">mengenal </w:t>
      </w:r>
      <w:r w:rsidR="0056664F" w:rsidRPr="00483621">
        <w:rPr>
          <w:rFonts w:ascii="Times New Roman" w:hAnsi="Times New Roman" w:cs="Times New Roman"/>
          <w:sz w:val="24"/>
          <w:szCs w:val="24"/>
          <w:lang w:val="fi-FI"/>
        </w:rPr>
        <w:t>Hari Pertama Haid Terakhir (HPHT)</w:t>
      </w:r>
      <w:r w:rsidR="0056664F">
        <w:rPr>
          <w:rFonts w:ascii="Times New Roman" w:hAnsi="Times New Roman" w:cs="Times New Roman"/>
          <w:sz w:val="24"/>
          <w:szCs w:val="24"/>
          <w:lang w:val="fi-FI"/>
        </w:rPr>
        <w:t xml:space="preserve"> pada klien</w:t>
      </w:r>
      <w:r w:rsidRPr="00483621">
        <w:rPr>
          <w:rFonts w:ascii="Times New Roman" w:hAnsi="Times New Roman" w:cs="Times New Roman"/>
          <w:sz w:val="24"/>
          <w:szCs w:val="24"/>
          <w:lang w:val="fi-FI"/>
        </w:rPr>
        <w:t>.</w:t>
      </w:r>
    </w:p>
    <w:p w14:paraId="59885E6C" w14:textId="04792D1C" w:rsidR="00483621" w:rsidRDefault="00483621">
      <w:pPr>
        <w:pStyle w:val="ListParagraph"/>
        <w:numPr>
          <w:ilvl w:val="0"/>
          <w:numId w:val="61"/>
        </w:numPr>
        <w:spacing w:line="480" w:lineRule="auto"/>
        <w:ind w:left="426" w:hanging="426"/>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Riwayat pernikahan : </w:t>
      </w:r>
      <w:r w:rsidR="0056664F" w:rsidRPr="004445F6">
        <w:rPr>
          <w:rFonts w:ascii="Times New Roman" w:hAnsi="Times New Roman" w:cs="Times New Roman"/>
          <w:sz w:val="24"/>
          <w:szCs w:val="24"/>
          <w:lang w:val="fi-FI"/>
        </w:rPr>
        <w:t>Jumlah pernikahan yang dilangsungkan dan durasi pernikahan</w:t>
      </w:r>
    </w:p>
    <w:p w14:paraId="6EC1C85A" w14:textId="06393BC4" w:rsidR="00483621" w:rsidRDefault="0056664F">
      <w:pPr>
        <w:pStyle w:val="ListParagraph"/>
        <w:numPr>
          <w:ilvl w:val="0"/>
          <w:numId w:val="61"/>
        </w:numPr>
        <w:spacing w:line="480" w:lineRule="auto"/>
        <w:ind w:left="426" w:hanging="426"/>
        <w:jc w:val="both"/>
        <w:rPr>
          <w:rFonts w:ascii="Times New Roman" w:hAnsi="Times New Roman" w:cs="Times New Roman"/>
          <w:sz w:val="24"/>
          <w:szCs w:val="24"/>
          <w:lang w:val="fi-FI"/>
        </w:rPr>
      </w:pPr>
      <w:r w:rsidRPr="004445F6">
        <w:rPr>
          <w:rFonts w:ascii="Times New Roman" w:hAnsi="Times New Roman" w:cs="Times New Roman"/>
          <w:sz w:val="24"/>
          <w:szCs w:val="24"/>
          <w:lang w:val="fi-FI"/>
        </w:rPr>
        <w:t>Riwayat kelahiran, persalinan dan nifas yang lalu</w:t>
      </w:r>
      <w:r w:rsidRPr="008B7F2F">
        <w:rPr>
          <w:rFonts w:ascii="Times New Roman" w:hAnsi="Times New Roman" w:cs="Times New Roman"/>
          <w:sz w:val="24"/>
          <w:szCs w:val="24"/>
          <w:lang w:val="fi-FI"/>
        </w:rPr>
        <w:t xml:space="preserve"> : Jumlah anak, komplikasi setelah persalinan (sayatan, infeksi, dan perdarahan), </w:t>
      </w:r>
      <w:r>
        <w:rPr>
          <w:rFonts w:ascii="Times New Roman" w:hAnsi="Times New Roman" w:cs="Times New Roman"/>
          <w:sz w:val="24"/>
          <w:szCs w:val="24"/>
          <w:lang w:val="fi-FI"/>
        </w:rPr>
        <w:t>k</w:t>
      </w:r>
      <w:r w:rsidRPr="004445F6">
        <w:rPr>
          <w:rFonts w:ascii="Times New Roman" w:hAnsi="Times New Roman" w:cs="Times New Roman"/>
          <w:sz w:val="24"/>
          <w:szCs w:val="24"/>
          <w:lang w:val="fi-FI"/>
        </w:rPr>
        <w:t>ehamilan sebelumnya (usia dan faktor penyulit), kehamilan sebelumnya (jenis, perawatan, dan komplikasi</w:t>
      </w:r>
      <w:r w:rsidRPr="008B7F2F">
        <w:rPr>
          <w:rFonts w:ascii="Times New Roman" w:hAnsi="Times New Roman" w:cs="Times New Roman"/>
          <w:sz w:val="24"/>
          <w:szCs w:val="24"/>
          <w:lang w:val="fi-FI"/>
        </w:rPr>
        <w:t>)</w:t>
      </w:r>
      <w:r w:rsidR="0046495A">
        <w:rPr>
          <w:rFonts w:ascii="Times New Roman" w:hAnsi="Times New Roman" w:cs="Times New Roman"/>
          <w:sz w:val="24"/>
          <w:szCs w:val="24"/>
          <w:lang w:val="fi-FI"/>
        </w:rPr>
        <w:t>.</w:t>
      </w:r>
    </w:p>
    <w:p w14:paraId="36692146" w14:textId="17EC2190" w:rsidR="003756E3" w:rsidRPr="00246D39" w:rsidRDefault="0056664F" w:rsidP="003756E3">
      <w:pPr>
        <w:pStyle w:val="ListParagraph"/>
        <w:numPr>
          <w:ilvl w:val="0"/>
          <w:numId w:val="61"/>
        </w:numPr>
        <w:spacing w:line="480" w:lineRule="auto"/>
        <w:ind w:left="426" w:hanging="426"/>
        <w:jc w:val="both"/>
        <w:rPr>
          <w:rFonts w:ascii="Times New Roman" w:hAnsi="Times New Roman" w:cs="Times New Roman"/>
          <w:sz w:val="24"/>
          <w:szCs w:val="24"/>
          <w:lang w:val="fi-FI"/>
        </w:rPr>
      </w:pPr>
      <w:r w:rsidRPr="008B7F2F">
        <w:rPr>
          <w:rFonts w:ascii="Times New Roman" w:hAnsi="Times New Roman" w:cs="Times New Roman"/>
          <w:sz w:val="24"/>
          <w:szCs w:val="24"/>
          <w:lang w:val="fi-FI"/>
        </w:rPr>
        <w:t>Riwayat Keluarga Berencana (KB) : Jenis penerimaan keluarga berencana, durasi penggunaan keluarga berencana dan durasi penggunaan</w:t>
      </w:r>
      <w:r w:rsidR="0046495A">
        <w:rPr>
          <w:rFonts w:ascii="Times New Roman" w:hAnsi="Times New Roman" w:cs="Times New Roman"/>
          <w:sz w:val="24"/>
          <w:szCs w:val="24"/>
          <w:lang w:val="fi-FI"/>
        </w:rPr>
        <w:t>.</w:t>
      </w:r>
    </w:p>
    <w:p w14:paraId="5575038E" w14:textId="12660D6F" w:rsidR="00FA5BE3" w:rsidRPr="00150301" w:rsidRDefault="00FA5BE3" w:rsidP="00A41D2C">
      <w:pPr>
        <w:pStyle w:val="Heading4"/>
        <w:keepNext/>
        <w:widowControl w:val="0"/>
        <w:ind w:left="426" w:hanging="426"/>
        <w:rPr>
          <w:rFonts w:eastAsia="Times New Roman"/>
        </w:rPr>
      </w:pPr>
      <w:r w:rsidRPr="00150301">
        <w:rPr>
          <w:rFonts w:eastAsia="Times New Roman"/>
        </w:rPr>
        <w:t xml:space="preserve">Pola kebutuhan dasar (bio-psiko-sosial-spiritual), yaitu: </w:t>
      </w:r>
    </w:p>
    <w:p w14:paraId="260A6D2D" w14:textId="32A7B136" w:rsidR="001B2A36" w:rsidRPr="002C2D6F" w:rsidRDefault="0056664F">
      <w:pPr>
        <w:pStyle w:val="Heading5"/>
        <w:numPr>
          <w:ilvl w:val="0"/>
          <w:numId w:val="46"/>
        </w:numPr>
        <w:ind w:left="426" w:hanging="426"/>
        <w:rPr>
          <w:rFonts w:eastAsia="Times New Roman"/>
        </w:rPr>
      </w:pPr>
      <w:r w:rsidRPr="004445F6">
        <w:rPr>
          <w:rFonts w:eastAsia="Times New Roman"/>
        </w:rPr>
        <w:t xml:space="preserve">Pola manajemen kesehatan dan </w:t>
      </w:r>
      <w:proofErr w:type="gramStart"/>
      <w:r w:rsidRPr="004445F6">
        <w:rPr>
          <w:rFonts w:eastAsia="Times New Roman"/>
        </w:rPr>
        <w:t>persepsi</w:t>
      </w:r>
      <w:r w:rsidRPr="009D72EA">
        <w:rPr>
          <w:rFonts w:eastAsia="Times New Roman"/>
        </w:rPr>
        <w:t xml:space="preserve"> </w:t>
      </w:r>
      <w:r w:rsidRPr="008B7F2F">
        <w:rPr>
          <w:rFonts w:eastAsia="Times New Roman"/>
        </w:rPr>
        <w:t>:</w:t>
      </w:r>
      <w:proofErr w:type="gramEnd"/>
      <w:r w:rsidRPr="008B7F2F">
        <w:rPr>
          <w:rFonts w:eastAsia="Times New Roman"/>
        </w:rPr>
        <w:t xml:space="preserve"> Pemeriksaan diri (riwayat keluarga, obat yang diminum), </w:t>
      </w:r>
      <w:r>
        <w:rPr>
          <w:rFonts w:eastAsia="Times New Roman"/>
        </w:rPr>
        <w:t>p</w:t>
      </w:r>
      <w:r w:rsidRPr="004445F6">
        <w:rPr>
          <w:rFonts w:eastAsia="Times New Roman"/>
        </w:rPr>
        <w:t>ersepsi tentang penyakit dan kesehatan pasien, pengetahuan tentang kondisi kesehatan pasien saat ini, perlindungan kesehatan (kunjungan ke pusat kesehatan, manajemen stres) dan perilaku untuk mengatasi masalah kesehatan</w:t>
      </w:r>
      <w:r w:rsidR="002C2D6F" w:rsidRPr="002C2D6F">
        <w:rPr>
          <w:rFonts w:eastAsia="Times New Roman"/>
        </w:rPr>
        <w:t>.</w:t>
      </w:r>
    </w:p>
    <w:p w14:paraId="2086F896" w14:textId="044F1509" w:rsidR="0061386B" w:rsidRPr="0061386B" w:rsidRDefault="0056664F" w:rsidP="00A41D2C">
      <w:pPr>
        <w:pStyle w:val="Heading5"/>
        <w:ind w:left="426" w:hanging="426"/>
        <w:rPr>
          <w:rFonts w:eastAsia="Times New Roman"/>
        </w:rPr>
      </w:pPr>
      <w:r w:rsidRPr="004445F6">
        <w:rPr>
          <w:rFonts w:eastAsia="Times New Roman"/>
        </w:rPr>
        <w:t>Pola nutrisi-</w:t>
      </w:r>
      <w:proofErr w:type="gramStart"/>
      <w:r w:rsidRPr="004445F6">
        <w:rPr>
          <w:rFonts w:eastAsia="Times New Roman"/>
        </w:rPr>
        <w:t>metabolik</w:t>
      </w:r>
      <w:r w:rsidRPr="009D72EA">
        <w:rPr>
          <w:rFonts w:eastAsia="Times New Roman"/>
        </w:rPr>
        <w:t xml:space="preserve"> </w:t>
      </w:r>
      <w:r w:rsidRPr="008B7F2F">
        <w:rPr>
          <w:rFonts w:eastAsia="Times New Roman"/>
        </w:rPr>
        <w:t>:</w:t>
      </w:r>
      <w:proofErr w:type="gramEnd"/>
      <w:r w:rsidRPr="008B7F2F">
        <w:rPr>
          <w:rFonts w:eastAsia="Times New Roman"/>
        </w:rPr>
        <w:t xml:space="preserve"> </w:t>
      </w:r>
      <w:r w:rsidRPr="00520028">
        <w:rPr>
          <w:rFonts w:eastAsia="Times New Roman"/>
        </w:rPr>
        <w:t>Terdapat penjelasan mengenai makan dan minum, frekuensi, jumlah dan jenis makanan serta pantangan makanan</w:t>
      </w:r>
      <w:r w:rsidR="0061386B">
        <w:rPr>
          <w:rFonts w:eastAsia="Times New Roman"/>
        </w:rPr>
        <w:t>.</w:t>
      </w:r>
    </w:p>
    <w:p w14:paraId="2695CE6C" w14:textId="3B1B004B" w:rsidR="001B2A36" w:rsidRPr="00150301" w:rsidRDefault="0056664F" w:rsidP="00A41D2C">
      <w:pPr>
        <w:pStyle w:val="Heading5"/>
        <w:ind w:left="426" w:hanging="426"/>
        <w:rPr>
          <w:rFonts w:eastAsia="Times New Roman"/>
          <w:lang w:val="fi-FI"/>
        </w:rPr>
      </w:pPr>
      <w:r w:rsidRPr="00520028">
        <w:rPr>
          <w:rFonts w:eastAsia="Times New Roman"/>
          <w:lang w:val="fi-FI"/>
        </w:rPr>
        <w:t>Pola eliminasi</w:t>
      </w:r>
      <w:r w:rsidRPr="009D72EA">
        <w:rPr>
          <w:rFonts w:eastAsia="Times New Roman"/>
          <w:lang w:val="fi-FI"/>
        </w:rPr>
        <w:t xml:space="preserve"> </w:t>
      </w:r>
      <w:r w:rsidRPr="008B7F2F">
        <w:rPr>
          <w:rFonts w:eastAsia="Times New Roman"/>
          <w:lang w:val="fi-FI"/>
        </w:rPr>
        <w:t xml:space="preserve">: </w:t>
      </w:r>
      <w:r w:rsidRPr="004158B9">
        <w:rPr>
          <w:rFonts w:eastAsia="Times New Roman"/>
          <w:lang w:val="fi-FI"/>
        </w:rPr>
        <w:t>Kebiasaan buang air besar, yaitu pola fungsi sekresi, dijelaskan</w:t>
      </w:r>
      <w:r w:rsidR="00FA5BE3" w:rsidRPr="00150301">
        <w:rPr>
          <w:rFonts w:eastAsia="Times New Roman"/>
          <w:lang w:val="fi-FI"/>
        </w:rPr>
        <w:t xml:space="preserve">. </w:t>
      </w:r>
    </w:p>
    <w:p w14:paraId="3745F3FA" w14:textId="27D46541" w:rsidR="0056664F" w:rsidRPr="003756E3" w:rsidRDefault="0056664F" w:rsidP="0056664F">
      <w:pPr>
        <w:pStyle w:val="Heading5"/>
        <w:ind w:left="426" w:hanging="426"/>
        <w:rPr>
          <w:rFonts w:eastAsia="Times New Roman"/>
          <w:lang w:val="fi-FI"/>
        </w:rPr>
      </w:pPr>
      <w:r>
        <w:rPr>
          <w:rFonts w:eastAsia="Times New Roman"/>
          <w:lang w:val="fi-FI"/>
        </w:rPr>
        <w:t>Pola aktivitas latihan</w:t>
      </w:r>
      <w:r w:rsidRPr="00150301">
        <w:rPr>
          <w:rFonts w:eastAsia="Times New Roman"/>
          <w:lang w:val="fi-FI"/>
        </w:rPr>
        <w:t xml:space="preserve"> : </w:t>
      </w:r>
      <w:r>
        <w:rPr>
          <w:rFonts w:eastAsia="Times New Roman"/>
          <w:lang w:val="fi-FI"/>
        </w:rPr>
        <w:t>A</w:t>
      </w:r>
      <w:r w:rsidRPr="004158B9">
        <w:rPr>
          <w:rFonts w:eastAsia="Times New Roman"/>
          <w:lang w:val="fi-FI"/>
        </w:rPr>
        <w:t xml:space="preserve">ktivitas harian pasien dijelaskan. Pola ini harus dievaluasi sehubungan dengan konsekuensi kesehatan dari aktivitas tersebut. Mobilisasi sedini mungkin dapat mempercepat reproduksi organ reproduksi. Misalnya, ketika ibu pergi ke luar rumah, seberapa sering ia menentukan apakah ia memiliki masalah, baik </w:t>
      </w:r>
      <w:r>
        <w:rPr>
          <w:rFonts w:eastAsia="Times New Roman"/>
          <w:lang w:val="fi-FI"/>
        </w:rPr>
        <w:t>di</w:t>
      </w:r>
      <w:r w:rsidRPr="00520028">
        <w:rPr>
          <w:rFonts w:eastAsia="Times New Roman"/>
          <w:lang w:val="fi-FI"/>
        </w:rPr>
        <w:t>bantu atau sendiri</w:t>
      </w:r>
      <w:r w:rsidR="00C973AD">
        <w:rPr>
          <w:rFonts w:eastAsia="Times New Roman"/>
          <w:lang w:val="fi-FI"/>
        </w:rPr>
        <w:t>.</w:t>
      </w:r>
    </w:p>
    <w:p w14:paraId="56D8B211" w14:textId="4CE660C4" w:rsidR="001B2A36" w:rsidRPr="00150301" w:rsidRDefault="0056664F" w:rsidP="00A41D2C">
      <w:pPr>
        <w:pStyle w:val="Heading5"/>
        <w:ind w:left="426" w:hanging="426"/>
        <w:rPr>
          <w:rFonts w:eastAsia="Times New Roman"/>
          <w:lang w:val="fi-FI"/>
        </w:rPr>
      </w:pPr>
      <w:r w:rsidRPr="00520028">
        <w:rPr>
          <w:rFonts w:eastAsia="Times New Roman"/>
          <w:lang w:val="fi-FI"/>
        </w:rPr>
        <w:t>Pola istirahat-tidur</w:t>
      </w:r>
      <w:r w:rsidRPr="00150301">
        <w:rPr>
          <w:rFonts w:eastAsia="Times New Roman"/>
          <w:lang w:val="fi-FI"/>
        </w:rPr>
        <w:t xml:space="preserve"> : </w:t>
      </w:r>
      <w:r w:rsidRPr="00520028">
        <w:rPr>
          <w:rFonts w:eastAsia="Times New Roman"/>
          <w:lang w:val="fi-FI"/>
        </w:rPr>
        <w:t>Ibu juga harus tidur untuk membantu pasien tidur nyenyak. Hal ini juga berlaku untuk waktu luang yang</w:t>
      </w:r>
      <w:r>
        <w:rPr>
          <w:rFonts w:eastAsia="Times New Roman"/>
          <w:lang w:val="fi-FI"/>
        </w:rPr>
        <w:t xml:space="preserve"> klien</w:t>
      </w:r>
      <w:r w:rsidRPr="00520028">
        <w:rPr>
          <w:rFonts w:eastAsia="Times New Roman"/>
          <w:lang w:val="fi-FI"/>
        </w:rPr>
        <w:t xml:space="preserve"> miliki, seperti saat </w:t>
      </w:r>
      <w:r>
        <w:rPr>
          <w:rFonts w:eastAsia="Times New Roman"/>
          <w:lang w:val="fi-FI"/>
        </w:rPr>
        <w:t>klien</w:t>
      </w:r>
      <w:r w:rsidRPr="00520028">
        <w:rPr>
          <w:rFonts w:eastAsia="Times New Roman"/>
          <w:lang w:val="fi-FI"/>
        </w:rPr>
        <w:t xml:space="preserve"> menidurkan bayi</w:t>
      </w:r>
      <w:r w:rsidR="00FA5BE3" w:rsidRPr="00150301">
        <w:rPr>
          <w:rFonts w:eastAsia="Times New Roman"/>
          <w:lang w:val="fi-FI"/>
        </w:rPr>
        <w:t xml:space="preserve">. </w:t>
      </w:r>
    </w:p>
    <w:p w14:paraId="76F44B1E" w14:textId="069462B1" w:rsidR="001B2A36" w:rsidRPr="00150301" w:rsidRDefault="0056664F" w:rsidP="00A41D2C">
      <w:pPr>
        <w:pStyle w:val="Heading5"/>
        <w:ind w:left="426" w:hanging="426"/>
        <w:rPr>
          <w:rFonts w:eastAsia="Times New Roman"/>
          <w:lang w:val="fi-FI"/>
        </w:rPr>
      </w:pPr>
      <w:bookmarkStart w:id="68" w:name="_Hlk160546197"/>
      <w:r>
        <w:rPr>
          <w:rFonts w:eastAsia="Times New Roman"/>
          <w:lang w:val="fi-FI"/>
        </w:rPr>
        <w:t xml:space="preserve">Pola persepsi-kognitif </w:t>
      </w:r>
      <w:r w:rsidRPr="00150301">
        <w:rPr>
          <w:rFonts w:eastAsia="Times New Roman"/>
          <w:lang w:val="fi-FI"/>
        </w:rPr>
        <w:t>:</w:t>
      </w:r>
      <w:r>
        <w:rPr>
          <w:rFonts w:eastAsia="Times New Roman"/>
          <w:lang w:val="fi-FI"/>
        </w:rPr>
        <w:t xml:space="preserve"> P</w:t>
      </w:r>
      <w:r w:rsidRPr="004158B9">
        <w:rPr>
          <w:rFonts w:eastAsia="Times New Roman"/>
          <w:lang w:val="fi-FI"/>
        </w:rPr>
        <w:t>ersepsi indera (</w:t>
      </w:r>
      <w:r w:rsidRPr="00520028">
        <w:rPr>
          <w:rFonts w:eastAsia="Times New Roman"/>
          <w:lang w:val="fi-FI"/>
        </w:rPr>
        <w:t>sentuhan, penciuman, pengecapan, pendengaran dan penglihatan)</w:t>
      </w:r>
      <w:r w:rsidR="00FA5BE3" w:rsidRPr="00150301">
        <w:rPr>
          <w:rFonts w:eastAsia="Times New Roman"/>
          <w:lang w:val="fi-FI"/>
        </w:rPr>
        <w:t xml:space="preserve">. </w:t>
      </w:r>
      <w:bookmarkEnd w:id="68"/>
    </w:p>
    <w:p w14:paraId="36FE1645" w14:textId="604D79E9" w:rsidR="003756E3" w:rsidRPr="0065506C" w:rsidRDefault="0056664F" w:rsidP="003756E3">
      <w:pPr>
        <w:pStyle w:val="Heading5"/>
        <w:ind w:left="426" w:hanging="426"/>
        <w:rPr>
          <w:rFonts w:eastAsia="Times New Roman"/>
          <w:lang w:val="fi-FI"/>
        </w:rPr>
      </w:pPr>
      <w:r w:rsidRPr="00520028">
        <w:rPr>
          <w:rFonts w:eastAsia="Times New Roman"/>
          <w:lang w:val="fi-FI"/>
        </w:rPr>
        <w:t>Pola konsep diri-persepsi diri</w:t>
      </w:r>
      <w:r w:rsidRPr="00150301">
        <w:rPr>
          <w:rFonts w:eastAsia="Times New Roman"/>
          <w:lang w:val="fi-FI"/>
        </w:rPr>
        <w:t xml:space="preserve"> : </w:t>
      </w:r>
      <w:r w:rsidRPr="004158B9">
        <w:rPr>
          <w:rFonts w:eastAsia="Times New Roman"/>
          <w:lang w:val="fi-FI"/>
        </w:rPr>
        <w:t xml:space="preserve">Identitas pribadi (kekuatan dan kelemahan), </w:t>
      </w:r>
      <w:r w:rsidRPr="00520028">
        <w:rPr>
          <w:rFonts w:eastAsia="Times New Roman"/>
          <w:lang w:val="fi-FI"/>
        </w:rPr>
        <w:t>keadaan fisik (apa yang Anda sukai dan tidak sukai dari tubuh Anda), keadaan sosial (pekerjaan, keluarga, kelompok sosial), dan harga diri</w:t>
      </w:r>
      <w:r w:rsidR="0026134D" w:rsidRPr="0026134D">
        <w:rPr>
          <w:rFonts w:eastAsia="Times New Roman"/>
          <w:lang w:val="fi-FI"/>
        </w:rPr>
        <w:t>.</w:t>
      </w:r>
    </w:p>
    <w:p w14:paraId="33311B0F" w14:textId="62ABC26D" w:rsidR="001B2A36" w:rsidRPr="00150301" w:rsidRDefault="0056664F" w:rsidP="00A41D2C">
      <w:pPr>
        <w:pStyle w:val="Heading5"/>
        <w:ind w:left="426" w:hanging="426"/>
        <w:rPr>
          <w:rFonts w:eastAsia="Times New Roman"/>
          <w:lang w:val="fi-FI"/>
        </w:rPr>
      </w:pPr>
      <w:r>
        <w:rPr>
          <w:rFonts w:eastAsia="Times New Roman"/>
          <w:lang w:val="fi-FI"/>
        </w:rPr>
        <w:t>Pola hubungan-peran</w:t>
      </w:r>
      <w:r w:rsidRPr="00150301">
        <w:rPr>
          <w:rFonts w:eastAsia="Times New Roman"/>
          <w:lang w:val="fi-FI"/>
        </w:rPr>
        <w:t xml:space="preserve"> : </w:t>
      </w:r>
      <w:r>
        <w:rPr>
          <w:rFonts w:eastAsia="Times New Roman"/>
          <w:lang w:val="fi-FI"/>
        </w:rPr>
        <w:t>K</w:t>
      </w:r>
      <w:r w:rsidRPr="00520028">
        <w:rPr>
          <w:rFonts w:eastAsia="Times New Roman"/>
          <w:lang w:val="fi-FI"/>
        </w:rPr>
        <w:t>eadaan fisik (apa yang Anda sukai dan tidak sukai dari tubuh Anda), keadaan sosial (pekerjaan, keluarga, kelompok sosial), dan harga diri</w:t>
      </w:r>
      <w:r w:rsidR="00FA5BE3" w:rsidRPr="00150301">
        <w:rPr>
          <w:rFonts w:eastAsia="Times New Roman"/>
          <w:lang w:val="fi-FI"/>
        </w:rPr>
        <w:t xml:space="preserve">. </w:t>
      </w:r>
    </w:p>
    <w:p w14:paraId="3E01ABE8" w14:textId="7D36981F" w:rsidR="001B2A36" w:rsidRPr="00150301" w:rsidRDefault="0056664F" w:rsidP="00A41D2C">
      <w:pPr>
        <w:pStyle w:val="Heading5"/>
        <w:ind w:left="426" w:hanging="426"/>
        <w:rPr>
          <w:rFonts w:eastAsia="Times New Roman"/>
          <w:lang w:val="fi-FI"/>
        </w:rPr>
      </w:pPr>
      <w:r w:rsidRPr="00520028">
        <w:rPr>
          <w:rFonts w:eastAsia="Times New Roman"/>
          <w:lang w:val="fi-FI"/>
        </w:rPr>
        <w:t>Pola seksual-reproduksi</w:t>
      </w:r>
      <w:r w:rsidRPr="00150301">
        <w:rPr>
          <w:rFonts w:eastAsia="Times New Roman"/>
          <w:lang w:val="fi-FI"/>
        </w:rPr>
        <w:t xml:space="preserve"> : </w:t>
      </w:r>
      <w:r w:rsidRPr="00520028">
        <w:rPr>
          <w:rFonts w:eastAsia="Times New Roman"/>
          <w:lang w:val="fi-FI"/>
        </w:rPr>
        <w:t>Masalah seksual dan reproduksi, menstruasi, angka kelahiran dan pengetahuan tentang kebersihan reproduksi</w:t>
      </w:r>
      <w:r w:rsidR="00FA5BE3" w:rsidRPr="00150301">
        <w:rPr>
          <w:rFonts w:eastAsia="Times New Roman"/>
          <w:lang w:val="fi-FI"/>
        </w:rPr>
        <w:t xml:space="preserve">. </w:t>
      </w:r>
    </w:p>
    <w:p w14:paraId="0C2A05B4" w14:textId="30E2C49A" w:rsidR="001B2A36" w:rsidRPr="00150301" w:rsidRDefault="0056664F" w:rsidP="00A41D2C">
      <w:pPr>
        <w:pStyle w:val="Heading5"/>
        <w:keepNext w:val="0"/>
        <w:widowControl/>
        <w:ind w:left="426" w:hanging="426"/>
        <w:rPr>
          <w:rFonts w:eastAsia="Times New Roman"/>
          <w:lang w:val="fi-FI"/>
        </w:rPr>
      </w:pPr>
      <w:r w:rsidRPr="00520028">
        <w:rPr>
          <w:rFonts w:eastAsia="Times New Roman"/>
          <w:lang w:val="fi-FI"/>
        </w:rPr>
        <w:t>Pola toleransi</w:t>
      </w:r>
      <w:r>
        <w:rPr>
          <w:rFonts w:eastAsia="Times New Roman"/>
          <w:lang w:val="fi-FI"/>
        </w:rPr>
        <w:t xml:space="preserve"> stres-</w:t>
      </w:r>
      <w:r w:rsidRPr="00520028">
        <w:rPr>
          <w:rFonts w:eastAsia="Times New Roman"/>
          <w:lang w:val="fi-FI"/>
        </w:rPr>
        <w:t>koping</w:t>
      </w:r>
      <w:r w:rsidRPr="00150301">
        <w:rPr>
          <w:rFonts w:eastAsia="Times New Roman"/>
          <w:lang w:val="fi-FI"/>
        </w:rPr>
        <w:t xml:space="preserve"> </w:t>
      </w:r>
      <w:r w:rsidRPr="004158B9">
        <w:rPr>
          <w:rFonts w:eastAsia="Times New Roman"/>
          <w:lang w:val="fi-FI"/>
        </w:rPr>
        <w:t xml:space="preserve">: Dapatkah </w:t>
      </w:r>
      <w:r>
        <w:rPr>
          <w:rFonts w:eastAsia="Times New Roman"/>
          <w:lang w:val="fi-FI"/>
        </w:rPr>
        <w:t xml:space="preserve">klien </w:t>
      </w:r>
      <w:r w:rsidRPr="004158B9">
        <w:rPr>
          <w:rFonts w:eastAsia="Times New Roman"/>
          <w:lang w:val="fi-FI"/>
        </w:rPr>
        <w:t xml:space="preserve">menjelaskan </w:t>
      </w:r>
      <w:r>
        <w:rPr>
          <w:rFonts w:eastAsia="Times New Roman"/>
          <w:lang w:val="fi-FI"/>
        </w:rPr>
        <w:t>faktor</w:t>
      </w:r>
      <w:r w:rsidRPr="00520028">
        <w:rPr>
          <w:rFonts w:eastAsia="Times New Roman"/>
          <w:lang w:val="fi-FI"/>
        </w:rPr>
        <w:t xml:space="preserve">, </w:t>
      </w:r>
      <w:r>
        <w:rPr>
          <w:rFonts w:eastAsia="Times New Roman"/>
          <w:lang w:val="fi-FI"/>
        </w:rPr>
        <w:t>intensitas</w:t>
      </w:r>
      <w:r w:rsidRPr="004158B9">
        <w:rPr>
          <w:rFonts w:eastAsia="Times New Roman"/>
          <w:lang w:val="fi-FI"/>
        </w:rPr>
        <w:t>, reaksi terhadap stres, dan strategi untuk mengatasi stres</w:t>
      </w:r>
      <w:r w:rsidR="00FA5BE3" w:rsidRPr="00150301">
        <w:rPr>
          <w:rFonts w:eastAsia="Times New Roman"/>
          <w:lang w:val="fi-FI"/>
        </w:rPr>
        <w:t xml:space="preserve">. </w:t>
      </w:r>
    </w:p>
    <w:p w14:paraId="02BB6293" w14:textId="152164BA" w:rsidR="00FB60CE" w:rsidRPr="0056664F" w:rsidRDefault="0056664F" w:rsidP="00FB60CE">
      <w:pPr>
        <w:pStyle w:val="Heading5"/>
        <w:ind w:left="426" w:hanging="426"/>
        <w:rPr>
          <w:rFonts w:eastAsia="Times New Roman"/>
        </w:rPr>
      </w:pPr>
      <w:r w:rsidRPr="00520028">
        <w:rPr>
          <w:rFonts w:eastAsia="Times New Roman"/>
          <w:lang w:val="fi-FI"/>
        </w:rPr>
        <w:t>Pola keyakinan-nilai</w:t>
      </w:r>
      <w:r w:rsidRPr="00150301">
        <w:rPr>
          <w:rFonts w:eastAsia="Times New Roman"/>
          <w:lang w:val="fi-FI"/>
        </w:rPr>
        <w:t xml:space="preserve"> </w:t>
      </w:r>
      <w:r w:rsidRPr="004158B9">
        <w:rPr>
          <w:rFonts w:eastAsia="Times New Roman"/>
          <w:lang w:val="fi-FI"/>
        </w:rPr>
        <w:t xml:space="preserve">: </w:t>
      </w:r>
      <w:r w:rsidRPr="00520028">
        <w:rPr>
          <w:rFonts w:eastAsia="Times New Roman"/>
          <w:lang w:val="fi-FI"/>
        </w:rPr>
        <w:t>Deskripsi latar belakang budaya pasien, termasuk tujuan hidup, keyakinan agama, adat istiadat, dan budaya yang berkaitan dengan perawatan kesehatan</w:t>
      </w:r>
      <w:r w:rsidR="00FA5BE3" w:rsidRPr="00150301">
        <w:rPr>
          <w:rFonts w:eastAsia="Times New Roman"/>
          <w:lang w:val="fi-FI"/>
        </w:rPr>
        <w:t xml:space="preserve">. </w:t>
      </w:r>
      <w:r w:rsidR="00FA5BE3" w:rsidRPr="00A41D2C">
        <w:rPr>
          <w:rFonts w:eastAsia="Times New Roman"/>
        </w:rPr>
        <w:t xml:space="preserve"> </w:t>
      </w:r>
    </w:p>
    <w:p w14:paraId="21A207B1" w14:textId="0425374B" w:rsidR="00FA5BE3" w:rsidRDefault="00A41D2C">
      <w:pPr>
        <w:pStyle w:val="Heading6"/>
        <w:numPr>
          <w:ilvl w:val="0"/>
          <w:numId w:val="63"/>
        </w:numPr>
        <w:ind w:left="426" w:hanging="426"/>
        <w:rPr>
          <w:rFonts w:eastAsia="Times New Roman"/>
        </w:rPr>
      </w:pPr>
      <w:r>
        <w:rPr>
          <w:rFonts w:eastAsia="Times New Roman"/>
        </w:rPr>
        <w:t>Pemeriksaan fisik</w:t>
      </w:r>
    </w:p>
    <w:p w14:paraId="1386334D" w14:textId="5C0578C2" w:rsidR="0056664F" w:rsidRPr="003756E3" w:rsidRDefault="0056664F" w:rsidP="0056664F">
      <w:pPr>
        <w:pStyle w:val="ListParagraph"/>
        <w:numPr>
          <w:ilvl w:val="0"/>
          <w:numId w:val="62"/>
        </w:numPr>
        <w:spacing w:line="480" w:lineRule="auto"/>
        <w:ind w:left="426" w:hanging="426"/>
        <w:jc w:val="both"/>
        <w:rPr>
          <w:rFonts w:ascii="Times New Roman" w:hAnsi="Times New Roman" w:cs="Times New Roman"/>
          <w:sz w:val="24"/>
          <w:szCs w:val="24"/>
          <w:lang w:val="fi-FI"/>
        </w:rPr>
      </w:pPr>
      <w:r w:rsidRPr="00520028">
        <w:rPr>
          <w:rFonts w:ascii="Times New Roman" w:hAnsi="Times New Roman" w:cs="Times New Roman"/>
          <w:sz w:val="24"/>
          <w:szCs w:val="24"/>
          <w:lang w:val="fi-FI"/>
        </w:rPr>
        <w:t>Keadaan umum tingkat kesadaran, jumlah GCS, tanda-tanda vital (tekanan darah, frekuensi nadi, frekuensi pernafasan, suhu tubuh), berat badan, tinggi badan, dan lingkar lengan atas (LILA)</w:t>
      </w:r>
      <w:r w:rsidR="00A41D2C">
        <w:rPr>
          <w:rFonts w:ascii="Times New Roman" w:hAnsi="Times New Roman" w:cs="Times New Roman"/>
          <w:sz w:val="24"/>
          <w:szCs w:val="24"/>
          <w:lang w:val="fi-FI"/>
        </w:rPr>
        <w:t>.</w:t>
      </w:r>
    </w:p>
    <w:p w14:paraId="7811A1B3" w14:textId="2FF8719D" w:rsidR="00A41D2C" w:rsidRDefault="00A41D2C">
      <w:pPr>
        <w:pStyle w:val="ListParagraph"/>
        <w:numPr>
          <w:ilvl w:val="0"/>
          <w:numId w:val="62"/>
        </w:numPr>
        <w:spacing w:line="480" w:lineRule="auto"/>
        <w:ind w:left="426" w:hanging="426"/>
        <w:jc w:val="both"/>
        <w:rPr>
          <w:rFonts w:ascii="Times New Roman" w:hAnsi="Times New Roman" w:cs="Times New Roman"/>
          <w:sz w:val="24"/>
          <w:szCs w:val="24"/>
          <w:lang w:val="fi-FI"/>
        </w:rPr>
      </w:pPr>
      <w:r>
        <w:rPr>
          <w:rFonts w:ascii="Times New Roman" w:hAnsi="Times New Roman" w:cs="Times New Roman"/>
          <w:sz w:val="24"/>
          <w:szCs w:val="24"/>
          <w:lang w:val="fi-FI"/>
        </w:rPr>
        <w:t>Pemeriksaan head to toe</w:t>
      </w:r>
    </w:p>
    <w:p w14:paraId="4DB2B4DF" w14:textId="1F3D826E" w:rsidR="0073387A" w:rsidRDefault="0073387A">
      <w:pPr>
        <w:pStyle w:val="ListParagraph"/>
        <w:numPr>
          <w:ilvl w:val="0"/>
          <w:numId w:val="64"/>
        </w:numPr>
        <w:spacing w:line="480" w:lineRule="auto"/>
        <w:ind w:left="426" w:hanging="426"/>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Kepala : </w:t>
      </w:r>
      <w:r w:rsidR="0056664F" w:rsidRPr="008E6A7F">
        <w:rPr>
          <w:rFonts w:ascii="Times New Roman" w:hAnsi="Times New Roman" w:cs="Times New Roman"/>
          <w:sz w:val="24"/>
          <w:szCs w:val="24"/>
          <w:lang w:val="fi-FI"/>
        </w:rPr>
        <w:t xml:space="preserve">Observasi </w:t>
      </w:r>
      <w:r w:rsidR="0056664F" w:rsidRPr="00520028">
        <w:rPr>
          <w:rFonts w:ascii="Times New Roman" w:hAnsi="Times New Roman" w:cs="Times New Roman"/>
          <w:sz w:val="24"/>
          <w:szCs w:val="24"/>
          <w:lang w:val="fi-FI"/>
        </w:rPr>
        <w:t>wajah pasien</w:t>
      </w:r>
      <w:r w:rsidR="0056664F" w:rsidRPr="008E6A7F">
        <w:rPr>
          <w:rFonts w:ascii="Times New Roman" w:hAnsi="Times New Roman" w:cs="Times New Roman"/>
          <w:sz w:val="24"/>
          <w:szCs w:val="24"/>
          <w:lang w:val="fi-FI"/>
        </w:rPr>
        <w:t xml:space="preserve"> (lecet </w:t>
      </w:r>
      <w:r w:rsidR="0056664F" w:rsidRPr="00520028">
        <w:rPr>
          <w:rFonts w:ascii="Times New Roman" w:hAnsi="Times New Roman" w:cs="Times New Roman"/>
          <w:sz w:val="24"/>
          <w:szCs w:val="24"/>
          <w:lang w:val="fi-FI"/>
        </w:rPr>
        <w:t xml:space="preserve">atau </w:t>
      </w:r>
      <w:r w:rsidR="0056664F">
        <w:rPr>
          <w:rFonts w:ascii="Times New Roman" w:hAnsi="Times New Roman" w:cs="Times New Roman"/>
          <w:sz w:val="24"/>
          <w:szCs w:val="24"/>
          <w:lang w:val="fi-FI"/>
        </w:rPr>
        <w:t>normal</w:t>
      </w:r>
      <w:r w:rsidR="0056664F" w:rsidRPr="008E6A7F">
        <w:rPr>
          <w:rFonts w:ascii="Times New Roman" w:hAnsi="Times New Roman" w:cs="Times New Roman"/>
          <w:sz w:val="24"/>
          <w:szCs w:val="24"/>
          <w:lang w:val="fi-FI"/>
        </w:rPr>
        <w:t>)</w:t>
      </w:r>
    </w:p>
    <w:p w14:paraId="23FB1503" w14:textId="6EAEAAF9" w:rsidR="0073387A" w:rsidRDefault="0073387A">
      <w:pPr>
        <w:pStyle w:val="ListParagraph"/>
        <w:numPr>
          <w:ilvl w:val="0"/>
          <w:numId w:val="64"/>
        </w:numPr>
        <w:spacing w:line="480" w:lineRule="auto"/>
        <w:ind w:left="426" w:hanging="426"/>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Mata : </w:t>
      </w:r>
      <w:r w:rsidR="0056664F" w:rsidRPr="00556B47">
        <w:rPr>
          <w:rFonts w:ascii="Times New Roman" w:hAnsi="Times New Roman" w:cs="Times New Roman"/>
          <w:sz w:val="24"/>
          <w:szCs w:val="24"/>
          <w:lang w:val="fi-FI"/>
        </w:rPr>
        <w:t>Sklera (pupil, ukuran, kesamaan reaksi terhadap cahaya</w:t>
      </w:r>
      <w:r w:rsidR="0056664F" w:rsidRPr="008E6A7F">
        <w:rPr>
          <w:rFonts w:ascii="Times New Roman" w:hAnsi="Times New Roman" w:cs="Times New Roman"/>
          <w:sz w:val="24"/>
          <w:szCs w:val="24"/>
          <w:lang w:val="fi-FI"/>
        </w:rPr>
        <w:t xml:space="preserve"> visual)</w:t>
      </w:r>
    </w:p>
    <w:p w14:paraId="1E69F18E" w14:textId="5ACDB677" w:rsidR="0073387A" w:rsidRDefault="0073387A">
      <w:pPr>
        <w:pStyle w:val="ListParagraph"/>
        <w:numPr>
          <w:ilvl w:val="0"/>
          <w:numId w:val="64"/>
        </w:numPr>
        <w:spacing w:line="480" w:lineRule="auto"/>
        <w:ind w:left="426" w:hanging="426"/>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Mulut : </w:t>
      </w:r>
      <w:r w:rsidR="00912CD3" w:rsidRPr="00556B47">
        <w:rPr>
          <w:rFonts w:ascii="Times New Roman" w:hAnsi="Times New Roman" w:cs="Times New Roman"/>
          <w:sz w:val="24"/>
          <w:szCs w:val="24"/>
          <w:lang w:val="fi-FI"/>
        </w:rPr>
        <w:t>Mukosa mulut</w:t>
      </w:r>
      <w:r w:rsidR="00912CD3" w:rsidRPr="008E6A7F">
        <w:rPr>
          <w:rFonts w:ascii="Times New Roman" w:hAnsi="Times New Roman" w:cs="Times New Roman"/>
          <w:sz w:val="24"/>
          <w:szCs w:val="24"/>
          <w:lang w:val="fi-FI"/>
        </w:rPr>
        <w:t xml:space="preserve"> (lesi, </w:t>
      </w:r>
      <w:r w:rsidR="00912CD3" w:rsidRPr="00556B47">
        <w:rPr>
          <w:rFonts w:ascii="Times New Roman" w:hAnsi="Times New Roman" w:cs="Times New Roman"/>
          <w:sz w:val="24"/>
          <w:szCs w:val="24"/>
          <w:lang w:val="fi-FI"/>
        </w:rPr>
        <w:t>kelembapan</w:t>
      </w:r>
      <w:r w:rsidR="00912CD3" w:rsidRPr="008E6A7F">
        <w:rPr>
          <w:rFonts w:ascii="Times New Roman" w:hAnsi="Times New Roman" w:cs="Times New Roman"/>
          <w:sz w:val="24"/>
          <w:szCs w:val="24"/>
          <w:lang w:val="fi-FI"/>
        </w:rPr>
        <w:t>, dan warna)</w:t>
      </w:r>
    </w:p>
    <w:p w14:paraId="1384D977" w14:textId="0CEFC880" w:rsidR="0073387A" w:rsidRDefault="0073387A">
      <w:pPr>
        <w:pStyle w:val="ListParagraph"/>
        <w:numPr>
          <w:ilvl w:val="0"/>
          <w:numId w:val="64"/>
        </w:numPr>
        <w:spacing w:line="480" w:lineRule="auto"/>
        <w:ind w:left="426" w:hanging="426"/>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Leher : </w:t>
      </w:r>
      <w:r w:rsidR="00912CD3" w:rsidRPr="00556B47">
        <w:rPr>
          <w:rFonts w:ascii="Times New Roman" w:hAnsi="Times New Roman" w:cs="Times New Roman"/>
          <w:sz w:val="24"/>
          <w:szCs w:val="24"/>
          <w:lang w:val="fi-FI"/>
        </w:rPr>
        <w:t>Pembesaran kelenjar getah bening</w:t>
      </w:r>
      <w:r w:rsidR="00912CD3" w:rsidRPr="008E6A7F">
        <w:rPr>
          <w:rFonts w:ascii="Times New Roman" w:hAnsi="Times New Roman" w:cs="Times New Roman"/>
          <w:sz w:val="24"/>
          <w:szCs w:val="24"/>
          <w:lang w:val="fi-FI"/>
        </w:rPr>
        <w:t xml:space="preserve"> yang berhubungan dengan </w:t>
      </w:r>
      <w:r w:rsidR="00912CD3" w:rsidRPr="00556B47">
        <w:rPr>
          <w:rFonts w:ascii="Times New Roman" w:hAnsi="Times New Roman" w:cs="Times New Roman"/>
          <w:sz w:val="24"/>
          <w:szCs w:val="24"/>
          <w:lang w:val="fi-FI"/>
        </w:rPr>
        <w:t>vena jugularis</w:t>
      </w:r>
    </w:p>
    <w:p w14:paraId="0F8460FE" w14:textId="551B2438" w:rsidR="0073387A" w:rsidRDefault="0073387A">
      <w:pPr>
        <w:pStyle w:val="ListParagraph"/>
        <w:numPr>
          <w:ilvl w:val="0"/>
          <w:numId w:val="64"/>
        </w:numPr>
        <w:spacing w:line="480" w:lineRule="auto"/>
        <w:ind w:left="426" w:hanging="426"/>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Jantung dan paru : </w:t>
      </w:r>
      <w:r w:rsidR="00912CD3" w:rsidRPr="00556B47">
        <w:rPr>
          <w:rFonts w:ascii="Times New Roman" w:hAnsi="Times New Roman" w:cs="Times New Roman"/>
          <w:sz w:val="24"/>
          <w:szCs w:val="24"/>
          <w:lang w:val="fi-FI"/>
        </w:rPr>
        <w:t>Suara napas</w:t>
      </w:r>
      <w:r w:rsidR="00912CD3" w:rsidRPr="008E6A7F">
        <w:rPr>
          <w:rFonts w:ascii="Times New Roman" w:hAnsi="Times New Roman" w:cs="Times New Roman"/>
          <w:sz w:val="24"/>
          <w:szCs w:val="24"/>
          <w:lang w:val="fi-FI"/>
        </w:rPr>
        <w:t xml:space="preserve"> </w:t>
      </w:r>
      <w:r w:rsidR="00912CD3">
        <w:rPr>
          <w:rFonts w:ascii="Times New Roman" w:hAnsi="Times New Roman" w:cs="Times New Roman"/>
          <w:sz w:val="24"/>
          <w:szCs w:val="24"/>
          <w:lang w:val="fi-FI"/>
        </w:rPr>
        <w:t xml:space="preserve">terdengar </w:t>
      </w:r>
      <w:r w:rsidR="00912CD3" w:rsidRPr="00556B47">
        <w:rPr>
          <w:rFonts w:ascii="Times New Roman" w:hAnsi="Times New Roman" w:cs="Times New Roman"/>
          <w:sz w:val="24"/>
          <w:szCs w:val="24"/>
          <w:lang w:val="fi-FI"/>
        </w:rPr>
        <w:t>normal</w:t>
      </w:r>
    </w:p>
    <w:p w14:paraId="0D7B05EC" w14:textId="45DD133F" w:rsidR="0073387A" w:rsidRDefault="0073387A">
      <w:pPr>
        <w:pStyle w:val="ListParagraph"/>
        <w:numPr>
          <w:ilvl w:val="0"/>
          <w:numId w:val="64"/>
        </w:numPr>
        <w:spacing w:line="480" w:lineRule="auto"/>
        <w:ind w:left="426" w:hanging="426"/>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Payudara : </w:t>
      </w:r>
      <w:r w:rsidR="00912CD3" w:rsidRPr="00556B47">
        <w:rPr>
          <w:rFonts w:ascii="Times New Roman" w:hAnsi="Times New Roman" w:cs="Times New Roman"/>
          <w:sz w:val="24"/>
          <w:szCs w:val="24"/>
          <w:lang w:val="fi-FI"/>
        </w:rPr>
        <w:t>Penampilan, ukuran, simetri, pigmentasi, warna kulit, kondisi areola dan integritas puting susu, posisi bayi dalam payudara, kolostrum, ASI, pembengkakan, benjolan, rasa sakit dan saluran ASI serta tanda-tanda mastitis</w:t>
      </w:r>
      <w:r>
        <w:rPr>
          <w:rFonts w:ascii="Times New Roman" w:hAnsi="Times New Roman" w:cs="Times New Roman"/>
          <w:sz w:val="24"/>
          <w:szCs w:val="24"/>
          <w:lang w:val="fi-FI"/>
        </w:rPr>
        <w:t>.</w:t>
      </w:r>
    </w:p>
    <w:p w14:paraId="4EACAE67" w14:textId="610BECBF" w:rsidR="0073387A" w:rsidRDefault="0073387A">
      <w:pPr>
        <w:pStyle w:val="ListParagraph"/>
        <w:numPr>
          <w:ilvl w:val="0"/>
          <w:numId w:val="64"/>
        </w:numPr>
        <w:spacing w:line="480" w:lineRule="auto"/>
        <w:ind w:left="426" w:hanging="426"/>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Abdomen : </w:t>
      </w:r>
      <w:r w:rsidR="00912CD3" w:rsidRPr="00556B47">
        <w:rPr>
          <w:rFonts w:ascii="Times New Roman" w:hAnsi="Times New Roman" w:cs="Times New Roman"/>
          <w:sz w:val="24"/>
          <w:szCs w:val="24"/>
          <w:lang w:val="fi-FI"/>
        </w:rPr>
        <w:t>Tinggi fundus uteri (cm</w:t>
      </w:r>
      <w:r w:rsidR="00912CD3" w:rsidRPr="008E6A7F">
        <w:rPr>
          <w:rFonts w:ascii="Times New Roman" w:hAnsi="Times New Roman" w:cs="Times New Roman"/>
          <w:sz w:val="24"/>
          <w:szCs w:val="24"/>
          <w:lang w:val="fi-FI"/>
        </w:rPr>
        <w:t xml:space="preserve">), posisi </w:t>
      </w:r>
      <w:r w:rsidR="00912CD3" w:rsidRPr="00556B47">
        <w:rPr>
          <w:rFonts w:ascii="Times New Roman" w:hAnsi="Times New Roman" w:cs="Times New Roman"/>
          <w:sz w:val="24"/>
          <w:szCs w:val="24"/>
          <w:lang w:val="fi-FI"/>
        </w:rPr>
        <w:t>kontraksi</w:t>
      </w:r>
      <w:r w:rsidR="00912CD3" w:rsidRPr="008E6A7F">
        <w:rPr>
          <w:rFonts w:ascii="Times New Roman" w:hAnsi="Times New Roman" w:cs="Times New Roman"/>
          <w:sz w:val="24"/>
          <w:szCs w:val="24"/>
          <w:lang w:val="fi-FI"/>
        </w:rPr>
        <w:t xml:space="preserve"> di dalam rahim dan nyeri, adanya striae atau linea</w:t>
      </w:r>
      <w:r>
        <w:rPr>
          <w:rFonts w:ascii="Times New Roman" w:hAnsi="Times New Roman" w:cs="Times New Roman"/>
          <w:sz w:val="24"/>
          <w:szCs w:val="24"/>
          <w:lang w:val="fi-FI"/>
        </w:rPr>
        <w:t>.</w:t>
      </w:r>
    </w:p>
    <w:p w14:paraId="4CB4E753" w14:textId="0BB55225" w:rsidR="0073387A" w:rsidRDefault="0073387A">
      <w:pPr>
        <w:pStyle w:val="ListParagraph"/>
        <w:numPr>
          <w:ilvl w:val="0"/>
          <w:numId w:val="64"/>
        </w:numPr>
        <w:spacing w:line="480" w:lineRule="auto"/>
        <w:ind w:left="426" w:hanging="426"/>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Genetalia </w:t>
      </w:r>
      <w:r w:rsidR="00912CD3" w:rsidRPr="008E6A7F">
        <w:rPr>
          <w:rFonts w:ascii="Times New Roman" w:hAnsi="Times New Roman" w:cs="Times New Roman"/>
          <w:sz w:val="24"/>
          <w:szCs w:val="24"/>
          <w:lang w:val="fi-FI"/>
        </w:rPr>
        <w:t xml:space="preserve">Penilaian perineum untuk mengetahui adanya memar, edema, hematoma, penyembuhan jahitan dan peradangan. Penilaian spesies, kualitas </w:t>
      </w:r>
      <w:r w:rsidR="00912CD3" w:rsidRPr="00556B47">
        <w:rPr>
          <w:rFonts w:ascii="Times New Roman" w:hAnsi="Times New Roman" w:cs="Times New Roman"/>
          <w:sz w:val="24"/>
          <w:szCs w:val="24"/>
          <w:lang w:val="fi-FI"/>
        </w:rPr>
        <w:t xml:space="preserve">dan </w:t>
      </w:r>
      <w:r w:rsidR="00912CD3">
        <w:rPr>
          <w:rFonts w:ascii="Times New Roman" w:hAnsi="Times New Roman" w:cs="Times New Roman"/>
          <w:sz w:val="24"/>
          <w:szCs w:val="24"/>
          <w:lang w:val="fi-FI"/>
        </w:rPr>
        <w:t>aroma</w:t>
      </w:r>
      <w:r w:rsidR="00912CD3" w:rsidRPr="008E6A7F">
        <w:rPr>
          <w:rFonts w:ascii="Times New Roman" w:hAnsi="Times New Roman" w:cs="Times New Roman"/>
          <w:sz w:val="24"/>
          <w:szCs w:val="24"/>
          <w:lang w:val="fi-FI"/>
        </w:rPr>
        <w:t xml:space="preserve"> dari </w:t>
      </w:r>
      <w:r w:rsidR="00912CD3" w:rsidRPr="00556B47">
        <w:rPr>
          <w:rFonts w:ascii="Times New Roman" w:hAnsi="Times New Roman" w:cs="Times New Roman"/>
          <w:sz w:val="24"/>
          <w:szCs w:val="24"/>
          <w:lang w:val="fi-FI"/>
        </w:rPr>
        <w:t>lochia</w:t>
      </w:r>
      <w:r w:rsidR="00912CD3">
        <w:rPr>
          <w:rFonts w:ascii="Times New Roman" w:hAnsi="Times New Roman" w:cs="Times New Roman"/>
          <w:sz w:val="24"/>
          <w:szCs w:val="24"/>
          <w:lang w:val="fi-FI"/>
        </w:rPr>
        <w:t>, dan</w:t>
      </w:r>
      <w:r w:rsidR="00912CD3" w:rsidRPr="00556B47">
        <w:rPr>
          <w:rFonts w:ascii="Times New Roman" w:hAnsi="Times New Roman" w:cs="Times New Roman"/>
          <w:sz w:val="24"/>
          <w:szCs w:val="24"/>
          <w:lang w:val="fi-FI"/>
        </w:rPr>
        <w:t xml:space="preserve"> </w:t>
      </w:r>
      <w:r w:rsidR="00912CD3">
        <w:rPr>
          <w:rFonts w:ascii="Times New Roman" w:hAnsi="Times New Roman" w:cs="Times New Roman"/>
          <w:sz w:val="24"/>
          <w:szCs w:val="24"/>
          <w:lang w:val="fi-FI"/>
        </w:rPr>
        <w:t>p</w:t>
      </w:r>
      <w:r w:rsidR="00912CD3" w:rsidRPr="00556B47">
        <w:rPr>
          <w:rFonts w:ascii="Times New Roman" w:hAnsi="Times New Roman" w:cs="Times New Roman"/>
          <w:sz w:val="24"/>
          <w:szCs w:val="24"/>
          <w:lang w:val="fi-FI"/>
        </w:rPr>
        <w:t>emeriksaan anus</w:t>
      </w:r>
      <w:r w:rsidR="00912CD3" w:rsidRPr="008E6A7F">
        <w:rPr>
          <w:rFonts w:ascii="Times New Roman" w:hAnsi="Times New Roman" w:cs="Times New Roman"/>
          <w:sz w:val="24"/>
          <w:szCs w:val="24"/>
          <w:lang w:val="fi-FI"/>
        </w:rPr>
        <w:t xml:space="preserve"> untuk wasir</w:t>
      </w:r>
      <w:r w:rsidR="00C6405C">
        <w:rPr>
          <w:rFonts w:ascii="Times New Roman" w:hAnsi="Times New Roman" w:cs="Times New Roman"/>
          <w:sz w:val="24"/>
          <w:szCs w:val="24"/>
          <w:lang w:val="fi-FI"/>
        </w:rPr>
        <w:t>.</w:t>
      </w:r>
    </w:p>
    <w:p w14:paraId="5A90C9B3" w14:textId="42D8A947" w:rsidR="00FB60CE" w:rsidRPr="00912CD3" w:rsidRDefault="00C6405C" w:rsidP="00FB60CE">
      <w:pPr>
        <w:pStyle w:val="ListParagraph"/>
        <w:numPr>
          <w:ilvl w:val="0"/>
          <w:numId w:val="64"/>
        </w:numPr>
        <w:spacing w:line="480" w:lineRule="auto"/>
        <w:ind w:left="426" w:hanging="426"/>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Ektremitas bawah : </w:t>
      </w:r>
      <w:r w:rsidR="00912CD3" w:rsidRPr="00556B47">
        <w:rPr>
          <w:rFonts w:ascii="Times New Roman" w:hAnsi="Times New Roman" w:cs="Times New Roman"/>
          <w:sz w:val="24"/>
          <w:szCs w:val="24"/>
          <w:lang w:val="fi-FI"/>
        </w:rPr>
        <w:t>Tanda</w:t>
      </w:r>
      <w:r w:rsidR="00912CD3" w:rsidRPr="003D1ABF">
        <w:rPr>
          <w:rFonts w:ascii="Times New Roman" w:hAnsi="Times New Roman" w:cs="Times New Roman"/>
          <w:sz w:val="24"/>
          <w:szCs w:val="24"/>
          <w:lang w:val="fi-FI"/>
        </w:rPr>
        <w:t xml:space="preserve"> </w:t>
      </w:r>
      <w:r w:rsidR="00912CD3">
        <w:rPr>
          <w:rFonts w:ascii="Times New Roman" w:hAnsi="Times New Roman" w:cs="Times New Roman"/>
          <w:sz w:val="24"/>
          <w:szCs w:val="24"/>
          <w:lang w:val="fi-FI"/>
        </w:rPr>
        <w:t>pembengkakan</w:t>
      </w:r>
      <w:r w:rsidR="00912CD3" w:rsidRPr="003D1ABF">
        <w:rPr>
          <w:rFonts w:ascii="Times New Roman" w:hAnsi="Times New Roman" w:cs="Times New Roman"/>
          <w:sz w:val="24"/>
          <w:szCs w:val="24"/>
          <w:lang w:val="fi-FI"/>
        </w:rPr>
        <w:t>, sensitivitas atau kehangatan pada betis, varises</w:t>
      </w:r>
      <w:r>
        <w:rPr>
          <w:rFonts w:ascii="Times New Roman" w:hAnsi="Times New Roman" w:cs="Times New Roman"/>
          <w:sz w:val="24"/>
          <w:szCs w:val="24"/>
          <w:lang w:val="fi-FI"/>
        </w:rPr>
        <w:t>.</w:t>
      </w:r>
    </w:p>
    <w:p w14:paraId="5D7BF5BF" w14:textId="2B8C2A0B" w:rsidR="001B2A36" w:rsidRPr="00150301" w:rsidRDefault="001B2A36" w:rsidP="00011B54">
      <w:pPr>
        <w:pStyle w:val="Heading3"/>
        <w:ind w:left="284" w:hanging="284"/>
        <w:rPr>
          <w:color w:val="000000" w:themeColor="text1"/>
          <w:lang w:val="fi-FI"/>
        </w:rPr>
      </w:pPr>
      <w:r w:rsidRPr="00150301">
        <w:rPr>
          <w:color w:val="000000" w:themeColor="text1"/>
          <w:lang w:val="fi-FI"/>
        </w:rPr>
        <w:t>Diagnosis Keperawatan</w:t>
      </w:r>
    </w:p>
    <w:p w14:paraId="33D72503" w14:textId="7874E7BB" w:rsidR="003756E3" w:rsidRPr="00150301" w:rsidRDefault="001B2A36" w:rsidP="00011B54">
      <w:pPr>
        <w:spacing w:after="0" w:line="480" w:lineRule="auto"/>
        <w:ind w:right="18" w:firstLine="284"/>
        <w:jc w:val="both"/>
        <w:rPr>
          <w:rFonts w:ascii="Times New Roman" w:eastAsia="Times New Roman" w:hAnsi="Times New Roman" w:cs="Times New Roman"/>
          <w:color w:val="000000" w:themeColor="text1"/>
          <w:kern w:val="2"/>
          <w:sz w:val="24"/>
          <w:szCs w:val="22"/>
          <w:lang w:val="fi-FI"/>
        </w:rPr>
      </w:pPr>
      <w:r w:rsidRPr="00150301">
        <w:rPr>
          <w:rFonts w:ascii="Times New Roman" w:eastAsia="Times New Roman" w:hAnsi="Times New Roman" w:cs="Times New Roman"/>
          <w:color w:val="000000" w:themeColor="text1"/>
          <w:kern w:val="2"/>
          <w:sz w:val="24"/>
          <w:szCs w:val="22"/>
          <w:lang w:val="fi-FI"/>
        </w:rPr>
        <w:t xml:space="preserve">Diagnosis keperawatan adalah suatu penilaian klinis mengenai respons klien terhadap masalah kesehatan atau proses kehidupan yang dialaminya baik yang berlangsung aktual maupun potensial yang bertujuan untuk memperoleh gambaran respons klien individu, keluarga dan komunitas terhadap situasi yang berkaitan dengan kesehatan. </w:t>
      </w:r>
      <w:r w:rsidR="00D64C8C">
        <w:rPr>
          <w:rFonts w:ascii="Times New Roman" w:eastAsia="Times New Roman" w:hAnsi="Times New Roman" w:cs="Times New Roman"/>
          <w:color w:val="000000" w:themeColor="text1"/>
          <w:kern w:val="2"/>
          <w:sz w:val="24"/>
          <w:szCs w:val="22"/>
          <w:lang w:val="fi-FI"/>
        </w:rPr>
        <w:t>Ketidaknyamanan Pasca Partum</w:t>
      </w:r>
      <w:r w:rsidRPr="00150301">
        <w:rPr>
          <w:rFonts w:ascii="Times New Roman" w:eastAsia="Times New Roman" w:hAnsi="Times New Roman" w:cs="Times New Roman"/>
          <w:color w:val="000000" w:themeColor="text1"/>
          <w:kern w:val="2"/>
          <w:sz w:val="24"/>
          <w:szCs w:val="22"/>
          <w:lang w:val="fi-FI"/>
        </w:rPr>
        <w:t xml:space="preserve"> masuk kedalam sub nyeri dan kenyamanan dalam kategori psikologis (Tim Pokja SDKI DPP PPNI, 201</w:t>
      </w:r>
      <w:r w:rsidR="00492BB0">
        <w:rPr>
          <w:rFonts w:ascii="Times New Roman" w:eastAsia="Times New Roman" w:hAnsi="Times New Roman" w:cs="Times New Roman"/>
          <w:color w:val="000000" w:themeColor="text1"/>
          <w:kern w:val="2"/>
          <w:sz w:val="24"/>
          <w:szCs w:val="22"/>
          <w:lang w:val="fi-FI"/>
        </w:rPr>
        <w:t>7</w:t>
      </w:r>
      <w:r w:rsidRPr="00150301">
        <w:rPr>
          <w:rFonts w:ascii="Times New Roman" w:eastAsia="Times New Roman" w:hAnsi="Times New Roman" w:cs="Times New Roman"/>
          <w:color w:val="000000" w:themeColor="text1"/>
          <w:kern w:val="2"/>
          <w:sz w:val="24"/>
          <w:szCs w:val="22"/>
          <w:lang w:val="fi-FI"/>
        </w:rPr>
        <w:t>).</w:t>
      </w:r>
      <w:r w:rsidR="003756E3">
        <w:rPr>
          <w:rFonts w:ascii="Times New Roman" w:eastAsia="Times New Roman" w:hAnsi="Times New Roman" w:cs="Times New Roman"/>
          <w:color w:val="000000" w:themeColor="text1"/>
          <w:kern w:val="2"/>
          <w:sz w:val="24"/>
          <w:szCs w:val="22"/>
          <w:lang w:val="fi-FI"/>
        </w:rPr>
        <w:t xml:space="preserve"> Diagnosa atau diagnosis keperawatan merupakan keputusan klinis tentang respons seseorang, keluarga, atau masyarakat sebagai akibat dari masalah keseehatan atau proses kehidupan yang aktual dan potensial (NANDA Standar Diagnosis Keperawatan Internasional 2015).</w:t>
      </w:r>
      <w:r w:rsidR="00011B54">
        <w:rPr>
          <w:rFonts w:ascii="Times New Roman" w:eastAsia="Times New Roman" w:hAnsi="Times New Roman" w:cs="Times New Roman"/>
          <w:color w:val="000000" w:themeColor="text1"/>
          <w:kern w:val="2"/>
          <w:sz w:val="24"/>
          <w:szCs w:val="22"/>
          <w:lang w:val="fi-FI"/>
        </w:rPr>
        <w:t xml:space="preserve"> Dalam merumuskan diagnosis keperawatan, ada beberapa komponen yang dibutuhkan untuk merancang tindakan asuhan keperawatan. Komponen tersebut adalah Problem atau masalah (P), etiologi atau penyebab (E), sign dan symptom atau tanda dan gejala (S) (</w:t>
      </w:r>
      <w:r w:rsidR="00D05FDC" w:rsidRPr="00D05FDC">
        <w:rPr>
          <w:rFonts w:ascii="Times New Roman" w:eastAsia="Times New Roman" w:hAnsi="Times New Roman" w:cs="Times New Roman"/>
          <w:sz w:val="24"/>
          <w:szCs w:val="24"/>
        </w:rPr>
        <w:t>Induniasih &amp; Sri Hendarsih, 2017)</w:t>
      </w:r>
      <w:r w:rsidR="00011B54">
        <w:rPr>
          <w:rFonts w:ascii="Times New Roman" w:eastAsia="Times New Roman" w:hAnsi="Times New Roman" w:cs="Times New Roman"/>
          <w:color w:val="000000" w:themeColor="text1"/>
          <w:kern w:val="2"/>
          <w:sz w:val="24"/>
          <w:szCs w:val="22"/>
          <w:lang w:val="fi-FI"/>
        </w:rPr>
        <w:t>.</w:t>
      </w:r>
    </w:p>
    <w:p w14:paraId="09B785E0" w14:textId="3D371240" w:rsidR="00912CD3" w:rsidRDefault="001B2A36" w:rsidP="00694FA6">
      <w:pPr>
        <w:spacing w:after="0" w:line="480" w:lineRule="auto"/>
        <w:ind w:right="18" w:firstLine="284"/>
        <w:jc w:val="both"/>
        <w:rPr>
          <w:rFonts w:ascii="Times New Roman" w:eastAsia="Times New Roman" w:hAnsi="Times New Roman" w:cs="Times New Roman"/>
          <w:sz w:val="24"/>
          <w:szCs w:val="24"/>
          <w:lang w:val="fi-FI"/>
        </w:rPr>
      </w:pPr>
      <w:r w:rsidRPr="00150301">
        <w:rPr>
          <w:rFonts w:ascii="Times New Roman" w:eastAsia="Times New Roman" w:hAnsi="Times New Roman" w:cs="Times New Roman"/>
          <w:color w:val="000000" w:themeColor="text1"/>
          <w:kern w:val="2"/>
          <w:sz w:val="24"/>
          <w:szCs w:val="22"/>
          <w:lang w:val="fi-FI"/>
        </w:rPr>
        <w:t>Diagnos</w:t>
      </w:r>
      <w:r w:rsidR="00694FA6">
        <w:rPr>
          <w:rFonts w:ascii="Times New Roman" w:eastAsia="Times New Roman" w:hAnsi="Times New Roman" w:cs="Times New Roman"/>
          <w:color w:val="000000" w:themeColor="text1"/>
          <w:kern w:val="2"/>
          <w:sz w:val="24"/>
          <w:szCs w:val="22"/>
          <w:lang w:val="fi-FI"/>
        </w:rPr>
        <w:t>a</w:t>
      </w:r>
      <w:r w:rsidRPr="00150301">
        <w:rPr>
          <w:rFonts w:ascii="Times New Roman" w:eastAsia="Times New Roman" w:hAnsi="Times New Roman" w:cs="Times New Roman"/>
          <w:color w:val="000000" w:themeColor="text1"/>
          <w:kern w:val="2"/>
          <w:sz w:val="24"/>
          <w:szCs w:val="22"/>
          <w:lang w:val="fi-FI"/>
        </w:rPr>
        <w:t xml:space="preserve"> keperawatan yang ditegakkan dalam </w:t>
      </w:r>
      <w:r w:rsidR="0065506C">
        <w:rPr>
          <w:rFonts w:ascii="Times New Roman" w:eastAsia="Times New Roman" w:hAnsi="Times New Roman" w:cs="Times New Roman"/>
          <w:color w:val="000000" w:themeColor="text1"/>
          <w:kern w:val="2"/>
          <w:sz w:val="24"/>
          <w:szCs w:val="22"/>
          <w:lang w:val="fi-FI"/>
        </w:rPr>
        <w:t>penelitian studi kasus</w:t>
      </w:r>
      <w:r w:rsidRPr="00150301">
        <w:rPr>
          <w:rFonts w:ascii="Times New Roman" w:eastAsia="Times New Roman" w:hAnsi="Times New Roman" w:cs="Times New Roman"/>
          <w:color w:val="000000" w:themeColor="text1"/>
          <w:kern w:val="2"/>
          <w:sz w:val="24"/>
          <w:szCs w:val="22"/>
          <w:lang w:val="fi-FI"/>
        </w:rPr>
        <w:t xml:space="preserve"> ini adalah</w:t>
      </w:r>
      <w:r w:rsidR="002728EC">
        <w:rPr>
          <w:rFonts w:ascii="Times New Roman" w:eastAsia="Times New Roman" w:hAnsi="Times New Roman" w:cs="Times New Roman"/>
          <w:color w:val="000000" w:themeColor="text1"/>
          <w:kern w:val="2"/>
          <w:sz w:val="24"/>
          <w:szCs w:val="22"/>
          <w:lang w:val="fi-FI"/>
        </w:rPr>
        <w:t xml:space="preserve"> </w:t>
      </w:r>
      <w:r w:rsidR="00C9497D" w:rsidRPr="00CF6633">
        <w:rPr>
          <w:rFonts w:ascii="Times New Roman" w:eastAsia="Times New Roman" w:hAnsi="Times New Roman" w:cs="Times New Roman"/>
          <w:sz w:val="24"/>
          <w:szCs w:val="24"/>
          <w:lang w:val="fi-FI"/>
        </w:rPr>
        <w:t>Ketidaknyamanan Pasca</w:t>
      </w:r>
      <w:r w:rsidR="00E30792" w:rsidRPr="00CF6633">
        <w:rPr>
          <w:rFonts w:ascii="Times New Roman" w:eastAsia="Times New Roman" w:hAnsi="Times New Roman" w:cs="Times New Roman"/>
          <w:sz w:val="24"/>
          <w:szCs w:val="24"/>
          <w:lang w:val="fi-FI"/>
        </w:rPr>
        <w:t xml:space="preserve"> Partum</w:t>
      </w:r>
      <w:r w:rsidRPr="00CF6633">
        <w:rPr>
          <w:rFonts w:ascii="Times New Roman" w:eastAsia="Times New Roman" w:hAnsi="Times New Roman" w:cs="Times New Roman"/>
          <w:sz w:val="24"/>
          <w:szCs w:val="24"/>
          <w:lang w:val="fi-FI"/>
        </w:rPr>
        <w:t xml:space="preserve"> (D.0074) berhubungan dengan </w:t>
      </w:r>
      <w:r w:rsidR="00E30792" w:rsidRPr="00CF6633">
        <w:rPr>
          <w:rFonts w:ascii="Times New Roman" w:eastAsia="Times New Roman" w:hAnsi="Times New Roman" w:cs="Times New Roman"/>
          <w:sz w:val="24"/>
          <w:szCs w:val="24"/>
          <w:lang w:val="fi-FI"/>
        </w:rPr>
        <w:t>pem</w:t>
      </w:r>
      <w:r w:rsidR="00A85220">
        <w:rPr>
          <w:rFonts w:ascii="Times New Roman" w:eastAsia="Times New Roman" w:hAnsi="Times New Roman" w:cs="Times New Roman"/>
          <w:sz w:val="24"/>
          <w:szCs w:val="24"/>
          <w:lang w:val="fi-FI"/>
        </w:rPr>
        <w:t>b</w:t>
      </w:r>
      <w:r w:rsidR="00E30792" w:rsidRPr="00CF6633">
        <w:rPr>
          <w:rFonts w:ascii="Times New Roman" w:eastAsia="Times New Roman" w:hAnsi="Times New Roman" w:cs="Times New Roman"/>
          <w:sz w:val="24"/>
          <w:szCs w:val="24"/>
          <w:lang w:val="fi-FI"/>
        </w:rPr>
        <w:t>e</w:t>
      </w:r>
      <w:r w:rsidR="00A85220">
        <w:rPr>
          <w:rFonts w:ascii="Times New Roman" w:eastAsia="Times New Roman" w:hAnsi="Times New Roman" w:cs="Times New Roman"/>
          <w:sz w:val="24"/>
          <w:szCs w:val="24"/>
          <w:lang w:val="fi-FI"/>
        </w:rPr>
        <w:t>n</w:t>
      </w:r>
      <w:r w:rsidR="00E30792" w:rsidRPr="00CF6633">
        <w:rPr>
          <w:rFonts w:ascii="Times New Roman" w:eastAsia="Times New Roman" w:hAnsi="Times New Roman" w:cs="Times New Roman"/>
          <w:sz w:val="24"/>
          <w:szCs w:val="24"/>
          <w:lang w:val="fi-FI"/>
        </w:rPr>
        <w:t>gkakan payudara dimana alveoli mulai terisi ASI</w:t>
      </w:r>
      <w:r w:rsidRPr="00CF6633">
        <w:rPr>
          <w:rFonts w:ascii="Times New Roman" w:eastAsia="Times New Roman" w:hAnsi="Times New Roman" w:cs="Times New Roman"/>
          <w:sz w:val="24"/>
          <w:szCs w:val="24"/>
          <w:lang w:val="fi-FI"/>
        </w:rPr>
        <w:t xml:space="preserve"> dibuktikan dengan mengeluh tidak nyaman, tampak merintih/menangis, </w:t>
      </w:r>
      <w:r w:rsidR="00E30792" w:rsidRPr="00CF6633">
        <w:rPr>
          <w:rFonts w:ascii="Times New Roman" w:eastAsia="Times New Roman" w:hAnsi="Times New Roman" w:cs="Times New Roman"/>
          <w:sz w:val="24"/>
          <w:szCs w:val="24"/>
          <w:lang w:val="fi-FI"/>
        </w:rPr>
        <w:t>payudara bengkak, frekuensi nadi meningkat, dan tekanan darah meningkat</w:t>
      </w:r>
      <w:r w:rsidR="00C6405C">
        <w:rPr>
          <w:rFonts w:ascii="Times New Roman" w:eastAsia="Times New Roman" w:hAnsi="Times New Roman" w:cs="Times New Roman"/>
          <w:sz w:val="24"/>
          <w:szCs w:val="24"/>
          <w:lang w:val="fi-FI"/>
        </w:rPr>
        <w:t xml:space="preserve">. </w:t>
      </w:r>
    </w:p>
    <w:p w14:paraId="6E36AB02" w14:textId="77777777" w:rsidR="00694FA6" w:rsidRDefault="00694FA6" w:rsidP="00694FA6">
      <w:pPr>
        <w:spacing w:after="0" w:line="480" w:lineRule="auto"/>
        <w:ind w:right="18" w:firstLine="284"/>
        <w:jc w:val="both"/>
        <w:rPr>
          <w:rFonts w:ascii="Times New Roman" w:eastAsia="Times New Roman" w:hAnsi="Times New Roman" w:cs="Times New Roman"/>
          <w:sz w:val="24"/>
          <w:szCs w:val="24"/>
          <w:lang w:val="fi-FI"/>
        </w:rPr>
      </w:pPr>
    </w:p>
    <w:p w14:paraId="0EABBABE" w14:textId="511F18FC" w:rsidR="00C6405C" w:rsidRPr="00AD356D" w:rsidRDefault="00AD356D" w:rsidP="00AD356D">
      <w:pPr>
        <w:pStyle w:val="Caption"/>
        <w:ind w:left="1134" w:right="1133"/>
        <w:jc w:val="center"/>
        <w:rPr>
          <w:rFonts w:ascii="Times New Roman" w:eastAsia="Times New Roman" w:hAnsi="Times New Roman" w:cs="Times New Roman"/>
          <w:b w:val="0"/>
          <w:bCs w:val="0"/>
          <w:color w:val="000000" w:themeColor="text1"/>
          <w:kern w:val="2"/>
          <w:sz w:val="22"/>
          <w:szCs w:val="22"/>
          <w:lang w:val="fi-FI"/>
        </w:rPr>
      </w:pPr>
      <w:bookmarkStart w:id="69" w:name="_Toc160558530"/>
      <w:bookmarkStart w:id="70" w:name="_Toc166724270"/>
      <w:r w:rsidRPr="00AD356D">
        <w:rPr>
          <w:rFonts w:ascii="Times New Roman" w:hAnsi="Times New Roman" w:cs="Times New Roman"/>
          <w:b w:val="0"/>
          <w:bCs w:val="0"/>
          <w:sz w:val="22"/>
          <w:szCs w:val="22"/>
        </w:rPr>
        <w:t>Tab</w:t>
      </w:r>
      <w:r>
        <w:rPr>
          <w:rFonts w:ascii="Times New Roman" w:hAnsi="Times New Roman" w:cs="Times New Roman"/>
          <w:b w:val="0"/>
          <w:bCs w:val="0"/>
          <w:sz w:val="22"/>
          <w:szCs w:val="22"/>
        </w:rPr>
        <w:t>el</w:t>
      </w:r>
      <w:r w:rsidRPr="00AD356D">
        <w:rPr>
          <w:rFonts w:ascii="Times New Roman" w:hAnsi="Times New Roman" w:cs="Times New Roman"/>
          <w:b w:val="0"/>
          <w:bCs w:val="0"/>
          <w:sz w:val="22"/>
          <w:szCs w:val="22"/>
        </w:rPr>
        <w:t xml:space="preserve"> </w:t>
      </w:r>
      <w:r w:rsidRPr="00AD356D">
        <w:rPr>
          <w:rFonts w:ascii="Times New Roman" w:hAnsi="Times New Roman" w:cs="Times New Roman"/>
          <w:b w:val="0"/>
          <w:bCs w:val="0"/>
          <w:sz w:val="22"/>
          <w:szCs w:val="22"/>
        </w:rPr>
        <w:fldChar w:fldCharType="begin"/>
      </w:r>
      <w:r w:rsidRPr="00AD356D">
        <w:rPr>
          <w:rFonts w:ascii="Times New Roman" w:hAnsi="Times New Roman" w:cs="Times New Roman"/>
          <w:b w:val="0"/>
          <w:bCs w:val="0"/>
          <w:sz w:val="22"/>
          <w:szCs w:val="22"/>
        </w:rPr>
        <w:instrText xml:space="preserve"> SEQ Table \* ARABIC </w:instrText>
      </w:r>
      <w:r w:rsidRPr="00AD356D">
        <w:rPr>
          <w:rFonts w:ascii="Times New Roman" w:hAnsi="Times New Roman" w:cs="Times New Roman"/>
          <w:b w:val="0"/>
          <w:bCs w:val="0"/>
          <w:sz w:val="22"/>
          <w:szCs w:val="22"/>
        </w:rPr>
        <w:fldChar w:fldCharType="separate"/>
      </w:r>
      <w:r w:rsidR="00003762">
        <w:rPr>
          <w:rFonts w:ascii="Times New Roman" w:hAnsi="Times New Roman" w:cs="Times New Roman"/>
          <w:b w:val="0"/>
          <w:bCs w:val="0"/>
          <w:noProof/>
          <w:sz w:val="22"/>
          <w:szCs w:val="22"/>
        </w:rPr>
        <w:t>3</w:t>
      </w:r>
      <w:r w:rsidRPr="00AD356D">
        <w:rPr>
          <w:rFonts w:ascii="Times New Roman" w:hAnsi="Times New Roman" w:cs="Times New Roman"/>
          <w:b w:val="0"/>
          <w:bCs w:val="0"/>
          <w:sz w:val="22"/>
          <w:szCs w:val="22"/>
        </w:rPr>
        <w:fldChar w:fldCharType="end"/>
      </w:r>
      <w:r w:rsidR="00C6405C" w:rsidRPr="00AD356D">
        <w:rPr>
          <w:rFonts w:ascii="Times New Roman" w:eastAsia="Times New Roman" w:hAnsi="Times New Roman" w:cs="Times New Roman"/>
          <w:b w:val="0"/>
          <w:bCs w:val="0"/>
          <w:color w:val="000000" w:themeColor="text1"/>
          <w:kern w:val="2"/>
          <w:sz w:val="22"/>
          <w:szCs w:val="22"/>
        </w:rPr>
        <w:t xml:space="preserve"> </w:t>
      </w:r>
      <w:r w:rsidR="00C6405C" w:rsidRPr="00AD356D">
        <w:rPr>
          <w:rFonts w:ascii="Times New Roman" w:eastAsia="Times New Roman" w:hAnsi="Times New Roman" w:cs="Times New Roman"/>
          <w:b w:val="0"/>
          <w:bCs w:val="0"/>
          <w:color w:val="000000" w:themeColor="text1"/>
          <w:kern w:val="2"/>
          <w:sz w:val="22"/>
          <w:szCs w:val="22"/>
        </w:rPr>
        <w:br/>
      </w:r>
      <w:r w:rsidR="007140CD" w:rsidRPr="00AD356D">
        <w:rPr>
          <w:rFonts w:ascii="Times New Roman" w:eastAsia="Times New Roman" w:hAnsi="Times New Roman" w:cs="Times New Roman"/>
          <w:b w:val="0"/>
          <w:bCs w:val="0"/>
          <w:color w:val="000000" w:themeColor="text1"/>
          <w:kern w:val="2"/>
          <w:sz w:val="22"/>
          <w:szCs w:val="22"/>
        </w:rPr>
        <w:t>Diagnosis</w:t>
      </w:r>
      <w:r w:rsidR="00C6405C" w:rsidRPr="00AD356D">
        <w:rPr>
          <w:rFonts w:ascii="Times New Roman" w:eastAsia="Times New Roman" w:hAnsi="Times New Roman" w:cs="Times New Roman"/>
          <w:b w:val="0"/>
          <w:bCs w:val="0"/>
          <w:color w:val="000000" w:themeColor="text1"/>
          <w:kern w:val="2"/>
          <w:sz w:val="22"/>
          <w:szCs w:val="22"/>
        </w:rPr>
        <w:t xml:space="preserve"> Keperawatan</w:t>
      </w:r>
      <w:r w:rsidR="007140CD" w:rsidRPr="00AD356D">
        <w:rPr>
          <w:rFonts w:ascii="Times New Roman" w:eastAsia="Times New Roman" w:hAnsi="Times New Roman" w:cs="Times New Roman"/>
          <w:b w:val="0"/>
          <w:bCs w:val="0"/>
          <w:color w:val="000000" w:themeColor="text1"/>
          <w:kern w:val="2"/>
          <w:sz w:val="22"/>
          <w:szCs w:val="22"/>
        </w:rPr>
        <w:t xml:space="preserve"> Pada Ibu Post Partum Dengan</w:t>
      </w:r>
      <w:r w:rsidR="00C6405C" w:rsidRPr="00AD356D">
        <w:rPr>
          <w:rFonts w:ascii="Times New Roman" w:eastAsia="Times New Roman" w:hAnsi="Times New Roman" w:cs="Times New Roman"/>
          <w:b w:val="0"/>
          <w:bCs w:val="0"/>
          <w:color w:val="000000" w:themeColor="text1"/>
          <w:kern w:val="2"/>
          <w:sz w:val="22"/>
          <w:szCs w:val="22"/>
        </w:rPr>
        <w:t xml:space="preserve"> Ketidaknyamanan Pasca Partum</w:t>
      </w:r>
      <w:bookmarkEnd w:id="69"/>
      <w:bookmarkEnd w:id="70"/>
    </w:p>
    <w:tbl>
      <w:tblPr>
        <w:tblStyle w:val="TableGrid"/>
        <w:tblW w:w="0" w:type="auto"/>
        <w:tblBorders>
          <w:left w:val="none" w:sz="0" w:space="0" w:color="auto"/>
          <w:right w:val="none" w:sz="0" w:space="0" w:color="auto"/>
        </w:tblBorders>
        <w:tblLook w:val="04A0" w:firstRow="1" w:lastRow="0" w:firstColumn="1" w:lastColumn="0" w:noHBand="0" w:noVBand="1"/>
      </w:tblPr>
      <w:tblGrid>
        <w:gridCol w:w="3963"/>
        <w:gridCol w:w="3964"/>
      </w:tblGrid>
      <w:tr w:rsidR="00C6405C" w14:paraId="39B15427" w14:textId="77777777" w:rsidTr="00492BB0">
        <w:tc>
          <w:tcPr>
            <w:tcW w:w="7927" w:type="dxa"/>
            <w:gridSpan w:val="2"/>
            <w:tcBorders>
              <w:bottom w:val="single" w:sz="4" w:space="0" w:color="auto"/>
            </w:tcBorders>
          </w:tcPr>
          <w:p w14:paraId="30514ADA" w14:textId="5DB00EBD" w:rsidR="00C6405C" w:rsidRPr="00C6405C" w:rsidRDefault="00C6405C"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Ketidaknyamanan pasca partum</w:t>
            </w:r>
          </w:p>
        </w:tc>
      </w:tr>
      <w:tr w:rsidR="00C6405C" w14:paraId="286F53AE" w14:textId="77777777" w:rsidTr="00492BB0">
        <w:tc>
          <w:tcPr>
            <w:tcW w:w="3963" w:type="dxa"/>
            <w:tcBorders>
              <w:right w:val="nil"/>
            </w:tcBorders>
          </w:tcPr>
          <w:p w14:paraId="62F63688" w14:textId="0617D187" w:rsidR="00C6405C" w:rsidRPr="00C6405C" w:rsidRDefault="00C6405C"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Kategori</w:t>
            </w:r>
          </w:p>
        </w:tc>
        <w:tc>
          <w:tcPr>
            <w:tcW w:w="3964" w:type="dxa"/>
            <w:tcBorders>
              <w:left w:val="nil"/>
            </w:tcBorders>
          </w:tcPr>
          <w:p w14:paraId="1A96DB7F" w14:textId="725C833A" w:rsidR="00C6405C" w:rsidRPr="00C6405C" w:rsidRDefault="00C13788" w:rsidP="00877DAE">
            <w:pPr>
              <w:spacing w:line="360" w:lineRule="auto"/>
              <w:ind w:right="18"/>
              <w:jc w:val="both"/>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 Psikologi</w:t>
            </w:r>
          </w:p>
        </w:tc>
      </w:tr>
      <w:tr w:rsidR="00C6405C" w14:paraId="7D1D4133" w14:textId="77777777" w:rsidTr="00492BB0">
        <w:tc>
          <w:tcPr>
            <w:tcW w:w="3963" w:type="dxa"/>
            <w:tcBorders>
              <w:right w:val="nil"/>
            </w:tcBorders>
          </w:tcPr>
          <w:p w14:paraId="51EA0B0F" w14:textId="3983034D" w:rsidR="00C6405C" w:rsidRPr="00C6405C" w:rsidRDefault="00C6405C"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Subkategori</w:t>
            </w:r>
          </w:p>
        </w:tc>
        <w:tc>
          <w:tcPr>
            <w:tcW w:w="3964" w:type="dxa"/>
            <w:tcBorders>
              <w:left w:val="nil"/>
            </w:tcBorders>
          </w:tcPr>
          <w:p w14:paraId="1AB717EB" w14:textId="7D506193" w:rsidR="00C6405C" w:rsidRPr="00C6405C" w:rsidRDefault="00C13788" w:rsidP="00877DAE">
            <w:pPr>
              <w:spacing w:line="360" w:lineRule="auto"/>
              <w:ind w:right="18"/>
              <w:jc w:val="both"/>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 Nyeri dan kenyamanan</w:t>
            </w:r>
          </w:p>
        </w:tc>
      </w:tr>
      <w:tr w:rsidR="00C6405C" w14:paraId="17B0B445" w14:textId="77777777" w:rsidTr="00492BB0">
        <w:tc>
          <w:tcPr>
            <w:tcW w:w="3963" w:type="dxa"/>
            <w:tcBorders>
              <w:right w:val="nil"/>
            </w:tcBorders>
          </w:tcPr>
          <w:p w14:paraId="665B2F85" w14:textId="3B4CA2A8" w:rsidR="00C6405C" w:rsidRPr="00C6405C" w:rsidRDefault="00C6405C"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Definisi</w:t>
            </w:r>
          </w:p>
        </w:tc>
        <w:tc>
          <w:tcPr>
            <w:tcW w:w="3964" w:type="dxa"/>
            <w:tcBorders>
              <w:left w:val="nil"/>
            </w:tcBorders>
          </w:tcPr>
          <w:p w14:paraId="533AF408" w14:textId="732B1952" w:rsidR="00C6405C" w:rsidRPr="00C6405C" w:rsidRDefault="00C13788" w:rsidP="00877DAE">
            <w:pPr>
              <w:spacing w:line="360" w:lineRule="auto"/>
              <w:ind w:right="18"/>
              <w:jc w:val="both"/>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 Perasaan tidak nyaman yang berhubungan dengan kondisi setelah melahirkan.</w:t>
            </w:r>
          </w:p>
        </w:tc>
      </w:tr>
      <w:tr w:rsidR="00C6405C" w14:paraId="1325A0DD" w14:textId="77777777" w:rsidTr="00492BB0">
        <w:tc>
          <w:tcPr>
            <w:tcW w:w="3963" w:type="dxa"/>
            <w:tcBorders>
              <w:right w:val="nil"/>
            </w:tcBorders>
          </w:tcPr>
          <w:p w14:paraId="71007AFA" w14:textId="44A4165D" w:rsidR="00C6405C" w:rsidRPr="00C6405C" w:rsidRDefault="00404BBA"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Penyebab</w:t>
            </w:r>
          </w:p>
        </w:tc>
        <w:tc>
          <w:tcPr>
            <w:tcW w:w="3964" w:type="dxa"/>
            <w:tcBorders>
              <w:left w:val="nil"/>
            </w:tcBorders>
          </w:tcPr>
          <w:p w14:paraId="3A7AC6B3" w14:textId="50542965" w:rsidR="00C6405C" w:rsidRPr="00C6405C" w:rsidRDefault="00C13788" w:rsidP="00877DAE">
            <w:pPr>
              <w:spacing w:line="360" w:lineRule="auto"/>
              <w:ind w:right="18"/>
              <w:jc w:val="both"/>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 Trauma perineum selama peralinan dan kelahiran.</w:t>
            </w:r>
          </w:p>
        </w:tc>
      </w:tr>
      <w:tr w:rsidR="00C6405C" w14:paraId="2BB9C229" w14:textId="77777777" w:rsidTr="00492BB0">
        <w:tc>
          <w:tcPr>
            <w:tcW w:w="3963" w:type="dxa"/>
            <w:tcBorders>
              <w:right w:val="nil"/>
            </w:tcBorders>
          </w:tcPr>
          <w:p w14:paraId="33FB54A4" w14:textId="77777777" w:rsidR="00C6405C" w:rsidRDefault="00404BBA"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Gejala dan tannda mayor</w:t>
            </w:r>
          </w:p>
          <w:p w14:paraId="7B12CC9E" w14:textId="77777777" w:rsidR="00404BBA" w:rsidRDefault="00404BBA"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 xml:space="preserve">Subjektif </w:t>
            </w:r>
          </w:p>
          <w:p w14:paraId="2598FDFA" w14:textId="41C720E7" w:rsidR="00404BBA" w:rsidRPr="00C6405C" w:rsidRDefault="00404BBA"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a. Mengeluh tidak nyaman</w:t>
            </w:r>
          </w:p>
        </w:tc>
        <w:tc>
          <w:tcPr>
            <w:tcW w:w="3964" w:type="dxa"/>
            <w:tcBorders>
              <w:left w:val="nil"/>
            </w:tcBorders>
          </w:tcPr>
          <w:p w14:paraId="0BEB231B" w14:textId="77777777" w:rsidR="00C6405C" w:rsidRDefault="00C6405C" w:rsidP="00877DAE">
            <w:pPr>
              <w:spacing w:line="360" w:lineRule="auto"/>
              <w:ind w:right="18"/>
              <w:rPr>
                <w:rFonts w:ascii="Times New Roman" w:eastAsia="Times New Roman" w:hAnsi="Times New Roman" w:cs="Times New Roman"/>
                <w:color w:val="000000" w:themeColor="text1"/>
                <w:kern w:val="2"/>
                <w:sz w:val="22"/>
                <w:szCs w:val="22"/>
                <w:lang w:val="fi-FI"/>
              </w:rPr>
            </w:pPr>
          </w:p>
          <w:p w14:paraId="7A435A36" w14:textId="77777777" w:rsidR="00404BBA" w:rsidRDefault="00404BBA"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Objektif</w:t>
            </w:r>
          </w:p>
          <w:p w14:paraId="15AD4F84" w14:textId="77777777" w:rsidR="00404BBA" w:rsidRDefault="00404BBA"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a. Tampak meringis</w:t>
            </w:r>
          </w:p>
          <w:p w14:paraId="5E3242A2" w14:textId="77777777" w:rsidR="00404BBA" w:rsidRDefault="00404BBA"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b. Terdapat kontraki uterus</w:t>
            </w:r>
          </w:p>
          <w:p w14:paraId="7954226E" w14:textId="3A593FD2" w:rsidR="00404BBA" w:rsidRPr="00C6405C" w:rsidRDefault="00404BBA"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c. Payudara bengkak</w:t>
            </w:r>
          </w:p>
        </w:tc>
      </w:tr>
      <w:tr w:rsidR="00C6405C" w14:paraId="6C259448" w14:textId="77777777" w:rsidTr="00492BB0">
        <w:tc>
          <w:tcPr>
            <w:tcW w:w="3963" w:type="dxa"/>
            <w:tcBorders>
              <w:right w:val="nil"/>
            </w:tcBorders>
          </w:tcPr>
          <w:p w14:paraId="65801879" w14:textId="77777777" w:rsidR="00C6405C" w:rsidRDefault="00404BBA"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Gejala dan tanda minor</w:t>
            </w:r>
          </w:p>
          <w:p w14:paraId="78D0C4EA" w14:textId="77777777" w:rsidR="00404BBA" w:rsidRDefault="00404BBA"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Subjektif</w:t>
            </w:r>
          </w:p>
          <w:p w14:paraId="105A5D77" w14:textId="579D749B" w:rsidR="00404BBA" w:rsidRPr="00C6405C" w:rsidRDefault="00404BBA"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a. Tidak Tersedia</w:t>
            </w:r>
          </w:p>
        </w:tc>
        <w:tc>
          <w:tcPr>
            <w:tcW w:w="3964" w:type="dxa"/>
            <w:tcBorders>
              <w:left w:val="nil"/>
            </w:tcBorders>
          </w:tcPr>
          <w:p w14:paraId="6A88F786" w14:textId="77777777" w:rsidR="00C6405C" w:rsidRDefault="00C6405C" w:rsidP="00877DAE">
            <w:pPr>
              <w:spacing w:line="360" w:lineRule="auto"/>
              <w:ind w:right="18"/>
              <w:rPr>
                <w:rFonts w:ascii="Times New Roman" w:eastAsia="Times New Roman" w:hAnsi="Times New Roman" w:cs="Times New Roman"/>
                <w:color w:val="000000" w:themeColor="text1"/>
                <w:kern w:val="2"/>
                <w:sz w:val="22"/>
                <w:szCs w:val="22"/>
                <w:lang w:val="fi-FI"/>
              </w:rPr>
            </w:pPr>
          </w:p>
          <w:p w14:paraId="0EDE310C" w14:textId="77777777" w:rsidR="00404BBA" w:rsidRDefault="00404BBA"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Objektif</w:t>
            </w:r>
          </w:p>
          <w:p w14:paraId="74F00E9F" w14:textId="77777777" w:rsidR="00404BBA" w:rsidRDefault="00404BBA"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a. Tekanan darah meningkat</w:t>
            </w:r>
          </w:p>
          <w:p w14:paraId="74970E3C" w14:textId="77777777" w:rsidR="00404BBA" w:rsidRDefault="00404BBA"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 xml:space="preserve">b. </w:t>
            </w:r>
            <w:r w:rsidR="00C13788">
              <w:rPr>
                <w:rFonts w:ascii="Times New Roman" w:eastAsia="Times New Roman" w:hAnsi="Times New Roman" w:cs="Times New Roman"/>
                <w:color w:val="000000" w:themeColor="text1"/>
                <w:kern w:val="2"/>
                <w:sz w:val="22"/>
                <w:szCs w:val="22"/>
                <w:lang w:val="fi-FI"/>
              </w:rPr>
              <w:t>Frekuensi nadi meningkat</w:t>
            </w:r>
          </w:p>
          <w:p w14:paraId="4F4E9DEE" w14:textId="77777777" w:rsidR="00C13788" w:rsidRDefault="00C13788"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c. Berkeringat berlebihan</w:t>
            </w:r>
          </w:p>
          <w:p w14:paraId="75C0450A" w14:textId="29B4AA49" w:rsidR="00C13788" w:rsidRPr="00C6405C" w:rsidRDefault="00C13788" w:rsidP="00877DAE">
            <w:pPr>
              <w:spacing w:line="360" w:lineRule="auto"/>
              <w:ind w:right="18"/>
              <w:rPr>
                <w:rFonts w:ascii="Times New Roman" w:eastAsia="Times New Roman" w:hAnsi="Times New Roman" w:cs="Times New Roman"/>
                <w:color w:val="000000" w:themeColor="text1"/>
                <w:kern w:val="2"/>
                <w:sz w:val="22"/>
                <w:szCs w:val="22"/>
                <w:lang w:val="fi-FI"/>
              </w:rPr>
            </w:pPr>
            <w:r>
              <w:rPr>
                <w:rFonts w:ascii="Times New Roman" w:eastAsia="Times New Roman" w:hAnsi="Times New Roman" w:cs="Times New Roman"/>
                <w:color w:val="000000" w:themeColor="text1"/>
                <w:kern w:val="2"/>
                <w:sz w:val="22"/>
                <w:szCs w:val="22"/>
                <w:lang w:val="fi-FI"/>
              </w:rPr>
              <w:t>d. Menangis/merintih</w:t>
            </w:r>
          </w:p>
        </w:tc>
      </w:tr>
    </w:tbl>
    <w:p w14:paraId="58DB7478" w14:textId="56D34F96" w:rsidR="00C6405C" w:rsidRDefault="00C13788" w:rsidP="00C13788">
      <w:pPr>
        <w:spacing w:after="0" w:line="480" w:lineRule="auto"/>
        <w:ind w:right="18"/>
        <w:rPr>
          <w:rFonts w:ascii="Times New Roman" w:eastAsia="Times New Roman" w:hAnsi="Times New Roman" w:cs="Times New Roman"/>
          <w:i/>
          <w:iCs/>
          <w:color w:val="000000" w:themeColor="text1"/>
          <w:kern w:val="2"/>
          <w:sz w:val="20"/>
          <w:szCs w:val="18"/>
          <w:lang w:val="en-AU"/>
        </w:rPr>
      </w:pPr>
      <w:proofErr w:type="gramStart"/>
      <w:r w:rsidRPr="00C13788">
        <w:rPr>
          <w:rFonts w:ascii="Times New Roman" w:eastAsia="Times New Roman" w:hAnsi="Times New Roman" w:cs="Times New Roman"/>
          <w:i/>
          <w:iCs/>
          <w:color w:val="000000" w:themeColor="text1"/>
          <w:kern w:val="2"/>
          <w:sz w:val="20"/>
          <w:szCs w:val="18"/>
          <w:lang w:val="en-AU"/>
        </w:rPr>
        <w:t>Sumber :</w:t>
      </w:r>
      <w:proofErr w:type="gramEnd"/>
      <w:r w:rsidRPr="00C13788">
        <w:rPr>
          <w:rFonts w:ascii="Times New Roman" w:eastAsia="Times New Roman" w:hAnsi="Times New Roman" w:cs="Times New Roman"/>
          <w:i/>
          <w:iCs/>
          <w:color w:val="000000" w:themeColor="text1"/>
          <w:kern w:val="2"/>
          <w:sz w:val="20"/>
          <w:szCs w:val="18"/>
          <w:lang w:val="en-AU"/>
        </w:rPr>
        <w:t xml:space="preserve"> (Tim Pokja SDKI DPP PPNI, 201</w:t>
      </w:r>
      <w:r w:rsidR="00492BB0">
        <w:rPr>
          <w:rFonts w:ascii="Times New Roman" w:eastAsia="Times New Roman" w:hAnsi="Times New Roman" w:cs="Times New Roman"/>
          <w:i/>
          <w:iCs/>
          <w:color w:val="000000" w:themeColor="text1"/>
          <w:kern w:val="2"/>
          <w:sz w:val="20"/>
          <w:szCs w:val="18"/>
          <w:lang w:val="en-AU"/>
        </w:rPr>
        <w:t>7</w:t>
      </w:r>
      <w:r w:rsidRPr="00C13788">
        <w:rPr>
          <w:rFonts w:ascii="Times New Roman" w:eastAsia="Times New Roman" w:hAnsi="Times New Roman" w:cs="Times New Roman"/>
          <w:i/>
          <w:iCs/>
          <w:color w:val="000000" w:themeColor="text1"/>
          <w:kern w:val="2"/>
          <w:sz w:val="20"/>
          <w:szCs w:val="18"/>
          <w:lang w:val="en-AU"/>
        </w:rPr>
        <w:t>)</w:t>
      </w:r>
    </w:p>
    <w:p w14:paraId="783F1745" w14:textId="77777777" w:rsidR="00694FA6" w:rsidRPr="00912CD3" w:rsidRDefault="00694FA6" w:rsidP="00C13788">
      <w:pPr>
        <w:spacing w:after="0" w:line="480" w:lineRule="auto"/>
        <w:ind w:right="18"/>
        <w:rPr>
          <w:rFonts w:ascii="Times New Roman" w:eastAsia="Times New Roman" w:hAnsi="Times New Roman" w:cs="Times New Roman"/>
          <w:i/>
          <w:iCs/>
          <w:color w:val="000000" w:themeColor="text1"/>
          <w:kern w:val="2"/>
          <w:sz w:val="20"/>
          <w:szCs w:val="18"/>
          <w:lang w:val="en-AU"/>
        </w:rPr>
      </w:pPr>
    </w:p>
    <w:p w14:paraId="723D9B2A" w14:textId="77777777" w:rsidR="001B2A36" w:rsidRPr="00150301" w:rsidRDefault="001B2A36" w:rsidP="00C73C5E">
      <w:pPr>
        <w:keepNext/>
        <w:keepLines/>
        <w:spacing w:after="0" w:line="480" w:lineRule="auto"/>
        <w:ind w:hanging="10"/>
        <w:outlineLvl w:val="2"/>
        <w:rPr>
          <w:rFonts w:ascii="Times New Roman" w:eastAsia="Times New Roman" w:hAnsi="Times New Roman" w:cs="Times New Roman"/>
          <w:b/>
          <w:color w:val="000000" w:themeColor="text1"/>
          <w:kern w:val="2"/>
          <w:sz w:val="24"/>
          <w:szCs w:val="22"/>
          <w:lang w:val="fi-FI"/>
        </w:rPr>
      </w:pPr>
      <w:bookmarkStart w:id="71" w:name="_Toc90868"/>
      <w:r w:rsidRPr="00150301">
        <w:rPr>
          <w:rFonts w:ascii="Times New Roman" w:eastAsia="Times New Roman" w:hAnsi="Times New Roman" w:cs="Times New Roman"/>
          <w:b/>
          <w:color w:val="000000" w:themeColor="text1"/>
          <w:kern w:val="2"/>
          <w:sz w:val="24"/>
          <w:szCs w:val="22"/>
          <w:lang w:val="fi-FI"/>
        </w:rPr>
        <w:t>3.</w:t>
      </w:r>
      <w:r w:rsidRPr="00150301">
        <w:rPr>
          <w:rFonts w:ascii="Arial" w:eastAsia="Arial" w:hAnsi="Arial" w:cs="Arial"/>
          <w:b/>
          <w:color w:val="000000" w:themeColor="text1"/>
          <w:kern w:val="2"/>
          <w:sz w:val="24"/>
          <w:szCs w:val="22"/>
          <w:lang w:val="fi-FI"/>
        </w:rPr>
        <w:t xml:space="preserve"> </w:t>
      </w:r>
      <w:r w:rsidRPr="00150301">
        <w:rPr>
          <w:rFonts w:ascii="Times New Roman" w:eastAsia="Times New Roman" w:hAnsi="Times New Roman" w:cs="Times New Roman"/>
          <w:b/>
          <w:color w:val="000000" w:themeColor="text1"/>
          <w:kern w:val="2"/>
          <w:sz w:val="24"/>
          <w:szCs w:val="22"/>
          <w:lang w:val="fi-FI"/>
        </w:rPr>
        <w:t xml:space="preserve">Intervensi keperawatan </w:t>
      </w:r>
      <w:bookmarkEnd w:id="71"/>
    </w:p>
    <w:p w14:paraId="3242EC18" w14:textId="2BBEADAD" w:rsidR="00FB60CE" w:rsidRDefault="001B2A36" w:rsidP="001E25A1">
      <w:pPr>
        <w:spacing w:after="0" w:line="480" w:lineRule="auto"/>
        <w:ind w:right="18" w:firstLine="284"/>
        <w:jc w:val="both"/>
        <w:rPr>
          <w:rFonts w:ascii="Times New Roman" w:eastAsia="Times New Roman" w:hAnsi="Times New Roman" w:cs="Times New Roman"/>
          <w:color w:val="000000" w:themeColor="text1"/>
          <w:kern w:val="2"/>
          <w:sz w:val="24"/>
          <w:szCs w:val="22"/>
          <w:lang w:val="fi-FI"/>
        </w:rPr>
      </w:pPr>
      <w:r w:rsidRPr="00150301">
        <w:rPr>
          <w:rFonts w:ascii="Times New Roman" w:eastAsia="Times New Roman" w:hAnsi="Times New Roman" w:cs="Times New Roman"/>
          <w:color w:val="000000" w:themeColor="text1"/>
          <w:kern w:val="2"/>
          <w:sz w:val="24"/>
          <w:szCs w:val="22"/>
          <w:lang w:val="fi-FI"/>
        </w:rPr>
        <w:t>Intervensi keperawatan adalah suatu tindakan yang dirancang oleh perawat atau suatu perawatan yang dilakukan berdasarkan penilaian secara klinis dan pengetahuan perawat yang bertujuan untuk meningkatkan outcome pasien atau klien. Perencanaan keperawatan mencakup perawatan langsung serta perawatan tidak langsung (Tim Pokja SIKI DPP PPNI, 201</w:t>
      </w:r>
      <w:r w:rsidR="00492BB0">
        <w:rPr>
          <w:rFonts w:ascii="Times New Roman" w:eastAsia="Times New Roman" w:hAnsi="Times New Roman" w:cs="Times New Roman"/>
          <w:color w:val="000000" w:themeColor="text1"/>
          <w:kern w:val="2"/>
          <w:sz w:val="24"/>
          <w:szCs w:val="22"/>
          <w:lang w:val="fi-FI"/>
        </w:rPr>
        <w:t>8</w:t>
      </w:r>
      <w:r w:rsidRPr="00150301">
        <w:rPr>
          <w:rFonts w:ascii="Times New Roman" w:eastAsia="Times New Roman" w:hAnsi="Times New Roman" w:cs="Times New Roman"/>
          <w:color w:val="000000" w:themeColor="text1"/>
          <w:kern w:val="2"/>
          <w:sz w:val="24"/>
          <w:szCs w:val="22"/>
          <w:lang w:val="fi-FI"/>
        </w:rPr>
        <w:t>).</w:t>
      </w:r>
      <w:r w:rsidR="00D05FDC">
        <w:rPr>
          <w:rFonts w:ascii="Times New Roman" w:eastAsia="Times New Roman" w:hAnsi="Times New Roman" w:cs="Times New Roman"/>
          <w:color w:val="000000" w:themeColor="text1"/>
          <w:kern w:val="2"/>
          <w:sz w:val="24"/>
          <w:szCs w:val="22"/>
          <w:lang w:val="fi-FI"/>
        </w:rPr>
        <w:t xml:space="preserve"> Perencanaan merupakan bagian dari fase pengorganisasian dalam proses keperawatan sebagai pedoman untuk mengarahkan tindakan keperawatan dalam usaha membantu, meringankan, memecah masalah atau untuk memenuhi kebutuhan klien (</w:t>
      </w:r>
      <w:r w:rsidR="00D05FDC" w:rsidRPr="00D05FDC">
        <w:rPr>
          <w:rFonts w:ascii="Times New Roman" w:eastAsia="Times New Roman" w:hAnsi="Times New Roman" w:cs="Times New Roman"/>
          <w:color w:val="000000" w:themeColor="text1"/>
          <w:kern w:val="2"/>
          <w:sz w:val="24"/>
          <w:szCs w:val="22"/>
        </w:rPr>
        <w:t>Induniasih &amp; Sri Hendarsih, 2017)</w:t>
      </w:r>
    </w:p>
    <w:p w14:paraId="0007770C" w14:textId="77777777" w:rsidR="001E25A1" w:rsidRDefault="001E25A1" w:rsidP="001E25A1">
      <w:pPr>
        <w:spacing w:after="0" w:line="480" w:lineRule="auto"/>
        <w:ind w:right="18" w:firstLine="284"/>
        <w:jc w:val="both"/>
        <w:rPr>
          <w:rFonts w:ascii="Times New Roman" w:eastAsia="Times New Roman" w:hAnsi="Times New Roman" w:cs="Times New Roman"/>
          <w:color w:val="000000" w:themeColor="text1"/>
          <w:kern w:val="2"/>
          <w:sz w:val="24"/>
          <w:szCs w:val="22"/>
          <w:lang w:val="fi-FI"/>
        </w:rPr>
      </w:pPr>
    </w:p>
    <w:p w14:paraId="1FDA72A8" w14:textId="77777777" w:rsidR="00B60AD2" w:rsidRDefault="00B60AD2" w:rsidP="001E25A1">
      <w:pPr>
        <w:spacing w:after="0" w:line="480" w:lineRule="auto"/>
        <w:ind w:right="18" w:firstLine="284"/>
        <w:jc w:val="both"/>
        <w:rPr>
          <w:rFonts w:ascii="Times New Roman" w:eastAsia="Times New Roman" w:hAnsi="Times New Roman" w:cs="Times New Roman"/>
          <w:color w:val="000000" w:themeColor="text1"/>
          <w:kern w:val="2"/>
          <w:sz w:val="24"/>
          <w:szCs w:val="22"/>
          <w:lang w:val="fi-FI"/>
        </w:rPr>
      </w:pPr>
    </w:p>
    <w:p w14:paraId="6D96B17C" w14:textId="77777777" w:rsidR="00B60AD2" w:rsidRDefault="00B60AD2" w:rsidP="001E25A1">
      <w:pPr>
        <w:spacing w:after="0" w:line="480" w:lineRule="auto"/>
        <w:ind w:right="18" w:firstLine="284"/>
        <w:jc w:val="both"/>
        <w:rPr>
          <w:rFonts w:ascii="Times New Roman" w:eastAsia="Times New Roman" w:hAnsi="Times New Roman" w:cs="Times New Roman"/>
          <w:color w:val="000000" w:themeColor="text1"/>
          <w:kern w:val="2"/>
          <w:sz w:val="24"/>
          <w:szCs w:val="22"/>
          <w:lang w:val="fi-FI"/>
        </w:rPr>
      </w:pPr>
    </w:p>
    <w:p w14:paraId="40403C0E" w14:textId="77777777" w:rsidR="00B60AD2" w:rsidRDefault="00B60AD2" w:rsidP="001E25A1">
      <w:pPr>
        <w:spacing w:after="0" w:line="480" w:lineRule="auto"/>
        <w:ind w:right="18" w:firstLine="284"/>
        <w:jc w:val="both"/>
        <w:rPr>
          <w:rFonts w:ascii="Times New Roman" w:eastAsia="Times New Roman" w:hAnsi="Times New Roman" w:cs="Times New Roman"/>
          <w:color w:val="000000" w:themeColor="text1"/>
          <w:kern w:val="2"/>
          <w:sz w:val="24"/>
          <w:szCs w:val="22"/>
          <w:lang w:val="fi-FI"/>
        </w:rPr>
      </w:pPr>
    </w:p>
    <w:p w14:paraId="0A97A999" w14:textId="77777777" w:rsidR="00B60AD2" w:rsidRDefault="00B60AD2" w:rsidP="001E25A1">
      <w:pPr>
        <w:spacing w:after="0" w:line="480" w:lineRule="auto"/>
        <w:ind w:right="18" w:firstLine="284"/>
        <w:jc w:val="both"/>
        <w:rPr>
          <w:rFonts w:ascii="Times New Roman" w:eastAsia="Times New Roman" w:hAnsi="Times New Roman" w:cs="Times New Roman"/>
          <w:color w:val="000000" w:themeColor="text1"/>
          <w:kern w:val="2"/>
          <w:sz w:val="24"/>
          <w:szCs w:val="22"/>
          <w:lang w:val="fi-FI"/>
        </w:rPr>
      </w:pPr>
    </w:p>
    <w:p w14:paraId="68D6EC13" w14:textId="77777777" w:rsidR="00B60AD2" w:rsidRDefault="00B60AD2" w:rsidP="001E25A1">
      <w:pPr>
        <w:spacing w:after="0" w:line="480" w:lineRule="auto"/>
        <w:ind w:right="18" w:firstLine="284"/>
        <w:jc w:val="both"/>
        <w:rPr>
          <w:rFonts w:ascii="Times New Roman" w:eastAsia="Times New Roman" w:hAnsi="Times New Roman" w:cs="Times New Roman"/>
          <w:color w:val="000000" w:themeColor="text1"/>
          <w:kern w:val="2"/>
          <w:sz w:val="24"/>
          <w:szCs w:val="22"/>
          <w:lang w:val="fi-FI"/>
        </w:rPr>
      </w:pPr>
    </w:p>
    <w:p w14:paraId="363A403B" w14:textId="77777777" w:rsidR="00B60AD2" w:rsidRDefault="00B60AD2" w:rsidP="001E25A1">
      <w:pPr>
        <w:spacing w:after="0" w:line="480" w:lineRule="auto"/>
        <w:ind w:right="18" w:firstLine="284"/>
        <w:jc w:val="both"/>
        <w:rPr>
          <w:rFonts w:ascii="Times New Roman" w:eastAsia="Times New Roman" w:hAnsi="Times New Roman" w:cs="Times New Roman"/>
          <w:color w:val="000000" w:themeColor="text1"/>
          <w:kern w:val="2"/>
          <w:sz w:val="24"/>
          <w:szCs w:val="22"/>
          <w:lang w:val="fi-FI"/>
        </w:rPr>
      </w:pPr>
    </w:p>
    <w:p w14:paraId="541969AA" w14:textId="77777777" w:rsidR="00B60AD2" w:rsidRDefault="00B60AD2" w:rsidP="001E25A1">
      <w:pPr>
        <w:spacing w:after="0" w:line="480" w:lineRule="auto"/>
        <w:ind w:right="18" w:firstLine="284"/>
        <w:jc w:val="both"/>
        <w:rPr>
          <w:rFonts w:ascii="Times New Roman" w:eastAsia="Times New Roman" w:hAnsi="Times New Roman" w:cs="Times New Roman"/>
          <w:color w:val="000000" w:themeColor="text1"/>
          <w:kern w:val="2"/>
          <w:sz w:val="24"/>
          <w:szCs w:val="22"/>
          <w:lang w:val="fi-FI"/>
        </w:rPr>
      </w:pPr>
    </w:p>
    <w:p w14:paraId="30F41E03" w14:textId="77777777" w:rsidR="00B60AD2" w:rsidRDefault="00B60AD2" w:rsidP="001E25A1">
      <w:pPr>
        <w:spacing w:after="0" w:line="480" w:lineRule="auto"/>
        <w:ind w:right="18" w:firstLine="284"/>
        <w:jc w:val="both"/>
        <w:rPr>
          <w:rFonts w:ascii="Times New Roman" w:eastAsia="Times New Roman" w:hAnsi="Times New Roman" w:cs="Times New Roman"/>
          <w:color w:val="000000" w:themeColor="text1"/>
          <w:kern w:val="2"/>
          <w:sz w:val="24"/>
          <w:szCs w:val="22"/>
          <w:lang w:val="fi-FI"/>
        </w:rPr>
      </w:pPr>
    </w:p>
    <w:p w14:paraId="21B422B3" w14:textId="77777777" w:rsidR="00B60AD2" w:rsidRDefault="00B60AD2" w:rsidP="001E25A1">
      <w:pPr>
        <w:spacing w:after="0" w:line="480" w:lineRule="auto"/>
        <w:ind w:right="18" w:firstLine="284"/>
        <w:jc w:val="both"/>
        <w:rPr>
          <w:rFonts w:ascii="Times New Roman" w:eastAsia="Times New Roman" w:hAnsi="Times New Roman" w:cs="Times New Roman"/>
          <w:color w:val="000000" w:themeColor="text1"/>
          <w:kern w:val="2"/>
          <w:sz w:val="24"/>
          <w:szCs w:val="22"/>
          <w:lang w:val="fi-FI"/>
        </w:rPr>
      </w:pPr>
    </w:p>
    <w:p w14:paraId="03F8F22B" w14:textId="77777777" w:rsidR="00B60AD2" w:rsidRDefault="00B60AD2" w:rsidP="001E25A1">
      <w:pPr>
        <w:spacing w:after="0" w:line="480" w:lineRule="auto"/>
        <w:ind w:right="18" w:firstLine="284"/>
        <w:jc w:val="both"/>
        <w:rPr>
          <w:rFonts w:ascii="Times New Roman" w:eastAsia="Times New Roman" w:hAnsi="Times New Roman" w:cs="Times New Roman"/>
          <w:color w:val="000000" w:themeColor="text1"/>
          <w:kern w:val="2"/>
          <w:sz w:val="24"/>
          <w:szCs w:val="22"/>
          <w:lang w:val="fi-FI"/>
        </w:rPr>
      </w:pPr>
    </w:p>
    <w:p w14:paraId="0CC9EA67" w14:textId="77777777" w:rsidR="00B60AD2" w:rsidRDefault="00B60AD2" w:rsidP="00D05FDC">
      <w:pPr>
        <w:spacing w:after="0" w:line="480" w:lineRule="auto"/>
        <w:ind w:right="18"/>
        <w:jc w:val="both"/>
        <w:rPr>
          <w:rFonts w:ascii="Times New Roman" w:eastAsia="Times New Roman" w:hAnsi="Times New Roman" w:cs="Times New Roman"/>
          <w:color w:val="000000" w:themeColor="text1"/>
          <w:kern w:val="2"/>
          <w:sz w:val="24"/>
          <w:szCs w:val="22"/>
          <w:lang w:val="fi-FI"/>
        </w:rPr>
      </w:pPr>
    </w:p>
    <w:p w14:paraId="10FD7001" w14:textId="77777777" w:rsidR="00B60AD2" w:rsidRPr="00150301" w:rsidRDefault="00B60AD2" w:rsidP="001E25A1">
      <w:pPr>
        <w:spacing w:after="0" w:line="480" w:lineRule="auto"/>
        <w:ind w:right="18" w:firstLine="284"/>
        <w:jc w:val="both"/>
        <w:rPr>
          <w:rFonts w:ascii="Times New Roman" w:eastAsia="Times New Roman" w:hAnsi="Times New Roman" w:cs="Times New Roman"/>
          <w:color w:val="000000" w:themeColor="text1"/>
          <w:kern w:val="2"/>
          <w:sz w:val="24"/>
          <w:szCs w:val="22"/>
          <w:lang w:val="fi-FI"/>
        </w:rPr>
      </w:pPr>
    </w:p>
    <w:p w14:paraId="7DA08884" w14:textId="3A9CB954" w:rsidR="001B2A36" w:rsidRPr="0042153B" w:rsidRDefault="0042153B" w:rsidP="0042153B">
      <w:pPr>
        <w:pStyle w:val="Caption"/>
        <w:ind w:left="1134" w:right="1133"/>
        <w:jc w:val="center"/>
        <w:rPr>
          <w:rFonts w:ascii="Times New Roman" w:eastAsia="Times New Roman" w:hAnsi="Times New Roman" w:cs="Times New Roman"/>
          <w:b w:val="0"/>
          <w:bCs w:val="0"/>
          <w:kern w:val="2"/>
          <w:sz w:val="22"/>
          <w:szCs w:val="22"/>
          <w:lang w:val="fi-FI"/>
        </w:rPr>
      </w:pPr>
      <w:bookmarkStart w:id="72" w:name="_Toc166724271"/>
      <w:bookmarkStart w:id="73" w:name="_Hlk160548130"/>
      <w:r w:rsidRPr="0042153B">
        <w:rPr>
          <w:rFonts w:ascii="Times New Roman" w:hAnsi="Times New Roman" w:cs="Times New Roman"/>
          <w:b w:val="0"/>
          <w:bCs w:val="0"/>
          <w:sz w:val="22"/>
          <w:szCs w:val="22"/>
        </w:rPr>
        <w:t>Tab</w:t>
      </w:r>
      <w:r>
        <w:rPr>
          <w:rFonts w:ascii="Times New Roman" w:hAnsi="Times New Roman" w:cs="Times New Roman"/>
          <w:b w:val="0"/>
          <w:bCs w:val="0"/>
          <w:sz w:val="22"/>
          <w:szCs w:val="22"/>
        </w:rPr>
        <w:t>el</w:t>
      </w:r>
      <w:r w:rsidRPr="0042153B">
        <w:rPr>
          <w:rFonts w:ascii="Times New Roman" w:hAnsi="Times New Roman" w:cs="Times New Roman"/>
          <w:b w:val="0"/>
          <w:bCs w:val="0"/>
          <w:sz w:val="22"/>
          <w:szCs w:val="22"/>
        </w:rPr>
        <w:t xml:space="preserve"> </w:t>
      </w:r>
      <w:r w:rsidRPr="0042153B">
        <w:rPr>
          <w:rFonts w:ascii="Times New Roman" w:hAnsi="Times New Roman" w:cs="Times New Roman"/>
          <w:b w:val="0"/>
          <w:bCs w:val="0"/>
          <w:sz w:val="22"/>
          <w:szCs w:val="22"/>
        </w:rPr>
        <w:fldChar w:fldCharType="begin"/>
      </w:r>
      <w:r w:rsidRPr="0042153B">
        <w:rPr>
          <w:rFonts w:ascii="Times New Roman" w:hAnsi="Times New Roman" w:cs="Times New Roman"/>
          <w:b w:val="0"/>
          <w:bCs w:val="0"/>
          <w:sz w:val="22"/>
          <w:szCs w:val="22"/>
        </w:rPr>
        <w:instrText xml:space="preserve"> SEQ Table \* ARABIC </w:instrText>
      </w:r>
      <w:r w:rsidRPr="0042153B">
        <w:rPr>
          <w:rFonts w:ascii="Times New Roman" w:hAnsi="Times New Roman" w:cs="Times New Roman"/>
          <w:b w:val="0"/>
          <w:bCs w:val="0"/>
          <w:sz w:val="22"/>
          <w:szCs w:val="22"/>
        </w:rPr>
        <w:fldChar w:fldCharType="separate"/>
      </w:r>
      <w:r w:rsidR="00003762">
        <w:rPr>
          <w:rFonts w:ascii="Times New Roman" w:hAnsi="Times New Roman" w:cs="Times New Roman"/>
          <w:b w:val="0"/>
          <w:bCs w:val="0"/>
          <w:noProof/>
          <w:sz w:val="22"/>
          <w:szCs w:val="22"/>
        </w:rPr>
        <w:t>4</w:t>
      </w:r>
      <w:r w:rsidRPr="0042153B">
        <w:rPr>
          <w:rFonts w:ascii="Times New Roman" w:hAnsi="Times New Roman" w:cs="Times New Roman"/>
          <w:b w:val="0"/>
          <w:bCs w:val="0"/>
          <w:sz w:val="22"/>
          <w:szCs w:val="22"/>
        </w:rPr>
        <w:fldChar w:fldCharType="end"/>
      </w:r>
      <w:r w:rsidR="00150301" w:rsidRPr="0042153B">
        <w:rPr>
          <w:rFonts w:ascii="Times New Roman" w:hAnsi="Times New Roman" w:cs="Times New Roman"/>
          <w:b w:val="0"/>
          <w:bCs w:val="0"/>
          <w:sz w:val="22"/>
          <w:szCs w:val="22"/>
        </w:rPr>
        <w:t xml:space="preserve"> </w:t>
      </w:r>
      <w:r w:rsidR="00150301" w:rsidRPr="0042153B">
        <w:rPr>
          <w:rFonts w:ascii="Times New Roman" w:hAnsi="Times New Roman" w:cs="Times New Roman"/>
          <w:b w:val="0"/>
          <w:bCs w:val="0"/>
          <w:sz w:val="22"/>
          <w:szCs w:val="22"/>
        </w:rPr>
        <w:br/>
        <w:t>Intervensi Keperawatan</w:t>
      </w:r>
      <w:r w:rsidR="00877DAE" w:rsidRPr="0042153B">
        <w:rPr>
          <w:rFonts w:ascii="Times New Roman" w:hAnsi="Times New Roman" w:cs="Times New Roman"/>
          <w:b w:val="0"/>
          <w:bCs w:val="0"/>
          <w:sz w:val="22"/>
          <w:szCs w:val="22"/>
        </w:rPr>
        <w:t xml:space="preserve"> Pada Ibu Post Partum Dengan</w:t>
      </w:r>
      <w:r w:rsidR="00150301" w:rsidRPr="0042153B">
        <w:rPr>
          <w:rFonts w:ascii="Times New Roman" w:hAnsi="Times New Roman" w:cs="Times New Roman"/>
          <w:b w:val="0"/>
          <w:bCs w:val="0"/>
          <w:sz w:val="22"/>
          <w:szCs w:val="22"/>
        </w:rPr>
        <w:t xml:space="preserve"> Ketidaknyamanan Pasca Partum</w:t>
      </w:r>
      <w:bookmarkStart w:id="74" w:name="_Hlk158975787"/>
      <w:bookmarkEnd w:id="72"/>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2558"/>
        <w:gridCol w:w="2593"/>
        <w:gridCol w:w="2460"/>
      </w:tblGrid>
      <w:tr w:rsidR="00150301" w:rsidRPr="00150301" w14:paraId="742C1472" w14:textId="77777777" w:rsidTr="00150301">
        <w:trPr>
          <w:jc w:val="center"/>
        </w:trPr>
        <w:tc>
          <w:tcPr>
            <w:tcW w:w="542" w:type="dxa"/>
          </w:tcPr>
          <w:bookmarkEnd w:id="73"/>
          <w:bookmarkEnd w:id="74"/>
          <w:p w14:paraId="70254809" w14:textId="678BD9D1" w:rsidR="00C9497D" w:rsidRPr="00150301" w:rsidRDefault="00C9497D" w:rsidP="00150301">
            <w:pPr>
              <w:spacing w:line="360" w:lineRule="auto"/>
              <w:jc w:val="center"/>
              <w:rPr>
                <w:rFonts w:ascii="Times New Roman" w:eastAsia="Times New Roman" w:hAnsi="Times New Roman" w:cs="Times New Roman"/>
                <w:b/>
                <w:bCs/>
                <w:color w:val="000000" w:themeColor="text1"/>
                <w:kern w:val="2"/>
                <w:sz w:val="22"/>
                <w:szCs w:val="20"/>
              </w:rPr>
            </w:pPr>
            <w:r w:rsidRPr="00150301">
              <w:rPr>
                <w:rFonts w:ascii="Times New Roman" w:eastAsia="Times New Roman" w:hAnsi="Times New Roman" w:cs="Times New Roman"/>
                <w:b/>
                <w:bCs/>
                <w:color w:val="000000" w:themeColor="text1"/>
                <w:kern w:val="2"/>
                <w:sz w:val="22"/>
                <w:szCs w:val="20"/>
              </w:rPr>
              <w:t>No</w:t>
            </w:r>
          </w:p>
        </w:tc>
        <w:tc>
          <w:tcPr>
            <w:tcW w:w="2566" w:type="dxa"/>
          </w:tcPr>
          <w:p w14:paraId="61498152" w14:textId="6A06C3CC" w:rsidR="00C9497D" w:rsidRPr="00150301" w:rsidRDefault="00C9497D" w:rsidP="00150301">
            <w:pPr>
              <w:spacing w:line="360" w:lineRule="auto"/>
              <w:jc w:val="center"/>
              <w:rPr>
                <w:rFonts w:ascii="Times New Roman" w:eastAsia="Times New Roman" w:hAnsi="Times New Roman" w:cs="Times New Roman"/>
                <w:b/>
                <w:bCs/>
                <w:color w:val="000000" w:themeColor="text1"/>
                <w:kern w:val="2"/>
                <w:sz w:val="22"/>
                <w:szCs w:val="20"/>
              </w:rPr>
            </w:pPr>
            <w:r w:rsidRPr="00150301">
              <w:rPr>
                <w:rFonts w:ascii="Times New Roman" w:eastAsia="Times New Roman" w:hAnsi="Times New Roman" w:cs="Times New Roman"/>
                <w:b/>
                <w:bCs/>
                <w:color w:val="000000" w:themeColor="text1"/>
                <w:kern w:val="2"/>
                <w:sz w:val="22"/>
                <w:szCs w:val="20"/>
              </w:rPr>
              <w:t>Diagnosis Keperawatan</w:t>
            </w:r>
          </w:p>
        </w:tc>
        <w:tc>
          <w:tcPr>
            <w:tcW w:w="2604" w:type="dxa"/>
          </w:tcPr>
          <w:p w14:paraId="5BF310F6" w14:textId="59B0EEB4" w:rsidR="00C9497D" w:rsidRPr="00150301" w:rsidRDefault="00C9497D" w:rsidP="00150301">
            <w:pPr>
              <w:spacing w:line="360" w:lineRule="auto"/>
              <w:jc w:val="center"/>
              <w:rPr>
                <w:rFonts w:ascii="Times New Roman" w:eastAsia="Times New Roman" w:hAnsi="Times New Roman" w:cs="Times New Roman"/>
                <w:b/>
                <w:bCs/>
                <w:color w:val="000000" w:themeColor="text1"/>
                <w:kern w:val="2"/>
                <w:sz w:val="22"/>
                <w:szCs w:val="20"/>
                <w:lang w:val="fi-FI"/>
              </w:rPr>
            </w:pPr>
            <w:r w:rsidRPr="00150301">
              <w:rPr>
                <w:rFonts w:ascii="Times New Roman" w:eastAsia="Times New Roman" w:hAnsi="Times New Roman" w:cs="Times New Roman"/>
                <w:b/>
                <w:bCs/>
                <w:color w:val="000000" w:themeColor="text1"/>
                <w:kern w:val="2"/>
                <w:sz w:val="22"/>
                <w:szCs w:val="20"/>
                <w:lang w:val="fi-FI"/>
              </w:rPr>
              <w:t>Tujuan dan Keriteria hasil (SLKI)</w:t>
            </w:r>
          </w:p>
        </w:tc>
        <w:tc>
          <w:tcPr>
            <w:tcW w:w="2467" w:type="dxa"/>
          </w:tcPr>
          <w:p w14:paraId="16DE95F8" w14:textId="008BD2FC" w:rsidR="00C9497D" w:rsidRPr="00150301" w:rsidRDefault="00C9497D" w:rsidP="00150301">
            <w:pPr>
              <w:spacing w:line="360" w:lineRule="auto"/>
              <w:jc w:val="center"/>
              <w:rPr>
                <w:rFonts w:ascii="Times New Roman" w:eastAsia="Times New Roman" w:hAnsi="Times New Roman" w:cs="Times New Roman"/>
                <w:b/>
                <w:bCs/>
                <w:color w:val="000000" w:themeColor="text1"/>
                <w:kern w:val="2"/>
                <w:sz w:val="22"/>
                <w:szCs w:val="20"/>
              </w:rPr>
            </w:pPr>
            <w:r w:rsidRPr="00150301">
              <w:rPr>
                <w:rFonts w:ascii="Times New Roman" w:eastAsia="Times New Roman" w:hAnsi="Times New Roman" w:cs="Times New Roman"/>
                <w:b/>
                <w:bCs/>
                <w:color w:val="000000" w:themeColor="text1"/>
                <w:kern w:val="2"/>
                <w:sz w:val="22"/>
                <w:szCs w:val="20"/>
              </w:rPr>
              <w:t>Intervensi Keperawatan (SIKI)</w:t>
            </w:r>
          </w:p>
        </w:tc>
      </w:tr>
    </w:tbl>
    <w:p w14:paraId="43D95F57" w14:textId="77777777" w:rsidR="00150301" w:rsidRPr="00150301" w:rsidRDefault="00150301" w:rsidP="00150301">
      <w:pPr>
        <w:spacing w:after="0"/>
        <w:rPr>
          <w:color w:val="000000" w:themeColor="text1"/>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40"/>
        <w:gridCol w:w="2558"/>
        <w:gridCol w:w="2588"/>
        <w:gridCol w:w="2467"/>
      </w:tblGrid>
      <w:tr w:rsidR="00150301" w:rsidRPr="00150301" w14:paraId="38E0217E" w14:textId="77777777" w:rsidTr="00150301">
        <w:trPr>
          <w:tblHeader/>
          <w:jc w:val="center"/>
        </w:trPr>
        <w:tc>
          <w:tcPr>
            <w:tcW w:w="542" w:type="dxa"/>
          </w:tcPr>
          <w:p w14:paraId="04DCCB62" w14:textId="0971BE9C" w:rsidR="00150301" w:rsidRPr="00150301" w:rsidRDefault="00150301" w:rsidP="00150301">
            <w:pPr>
              <w:spacing w:line="360" w:lineRule="auto"/>
              <w:jc w:val="center"/>
              <w:rPr>
                <w:rFonts w:ascii="Times New Roman" w:eastAsia="Times New Roman" w:hAnsi="Times New Roman" w:cs="Times New Roman"/>
                <w:b/>
                <w:bCs/>
                <w:color w:val="000000" w:themeColor="text1"/>
                <w:kern w:val="2"/>
                <w:sz w:val="22"/>
                <w:szCs w:val="20"/>
              </w:rPr>
            </w:pPr>
            <w:r w:rsidRPr="00150301">
              <w:rPr>
                <w:rFonts w:ascii="Times New Roman" w:eastAsia="Times New Roman" w:hAnsi="Times New Roman" w:cs="Times New Roman"/>
                <w:b/>
                <w:bCs/>
                <w:color w:val="000000" w:themeColor="text1"/>
                <w:kern w:val="2"/>
                <w:sz w:val="22"/>
                <w:szCs w:val="20"/>
              </w:rPr>
              <w:t>1</w:t>
            </w:r>
          </w:p>
        </w:tc>
        <w:tc>
          <w:tcPr>
            <w:tcW w:w="2566" w:type="dxa"/>
          </w:tcPr>
          <w:p w14:paraId="25731498" w14:textId="6BAA265C" w:rsidR="00150301" w:rsidRPr="00150301" w:rsidRDefault="00150301" w:rsidP="00150301">
            <w:pPr>
              <w:spacing w:line="360" w:lineRule="auto"/>
              <w:jc w:val="center"/>
              <w:rPr>
                <w:rFonts w:ascii="Times New Roman" w:eastAsia="Times New Roman" w:hAnsi="Times New Roman" w:cs="Times New Roman"/>
                <w:b/>
                <w:bCs/>
                <w:color w:val="000000" w:themeColor="text1"/>
                <w:kern w:val="2"/>
                <w:sz w:val="22"/>
                <w:szCs w:val="20"/>
              </w:rPr>
            </w:pPr>
            <w:r w:rsidRPr="00150301">
              <w:rPr>
                <w:rFonts w:ascii="Times New Roman" w:eastAsia="Times New Roman" w:hAnsi="Times New Roman" w:cs="Times New Roman"/>
                <w:b/>
                <w:bCs/>
                <w:color w:val="000000" w:themeColor="text1"/>
                <w:kern w:val="2"/>
                <w:sz w:val="22"/>
                <w:szCs w:val="20"/>
              </w:rPr>
              <w:t>2</w:t>
            </w:r>
          </w:p>
        </w:tc>
        <w:tc>
          <w:tcPr>
            <w:tcW w:w="2604" w:type="dxa"/>
          </w:tcPr>
          <w:p w14:paraId="4AE9C237" w14:textId="798E8065" w:rsidR="00150301" w:rsidRPr="00150301" w:rsidRDefault="00150301" w:rsidP="00150301">
            <w:pPr>
              <w:spacing w:line="360" w:lineRule="auto"/>
              <w:jc w:val="center"/>
              <w:rPr>
                <w:rFonts w:ascii="Times New Roman" w:eastAsia="Times New Roman" w:hAnsi="Times New Roman" w:cs="Times New Roman"/>
                <w:b/>
                <w:bCs/>
                <w:color w:val="000000" w:themeColor="text1"/>
                <w:kern w:val="2"/>
                <w:sz w:val="22"/>
                <w:szCs w:val="20"/>
                <w:lang w:val="fi-FI"/>
              </w:rPr>
            </w:pPr>
            <w:r w:rsidRPr="00150301">
              <w:rPr>
                <w:rFonts w:ascii="Times New Roman" w:eastAsia="Times New Roman" w:hAnsi="Times New Roman" w:cs="Times New Roman"/>
                <w:b/>
                <w:bCs/>
                <w:color w:val="000000" w:themeColor="text1"/>
                <w:kern w:val="2"/>
                <w:sz w:val="22"/>
                <w:szCs w:val="20"/>
                <w:lang w:val="fi-FI"/>
              </w:rPr>
              <w:t>3</w:t>
            </w:r>
          </w:p>
        </w:tc>
        <w:tc>
          <w:tcPr>
            <w:tcW w:w="2467" w:type="dxa"/>
          </w:tcPr>
          <w:p w14:paraId="04CC9E43" w14:textId="6AE08EF6" w:rsidR="00150301" w:rsidRPr="00150301" w:rsidRDefault="00150301" w:rsidP="00150301">
            <w:pPr>
              <w:spacing w:line="360" w:lineRule="auto"/>
              <w:jc w:val="center"/>
              <w:rPr>
                <w:rFonts w:ascii="Times New Roman" w:eastAsia="Times New Roman" w:hAnsi="Times New Roman" w:cs="Times New Roman"/>
                <w:b/>
                <w:bCs/>
                <w:color w:val="000000" w:themeColor="text1"/>
                <w:kern w:val="2"/>
                <w:sz w:val="22"/>
                <w:szCs w:val="20"/>
              </w:rPr>
            </w:pPr>
            <w:r w:rsidRPr="00150301">
              <w:rPr>
                <w:rFonts w:ascii="Times New Roman" w:eastAsia="Times New Roman" w:hAnsi="Times New Roman" w:cs="Times New Roman"/>
                <w:b/>
                <w:bCs/>
                <w:color w:val="000000" w:themeColor="text1"/>
                <w:kern w:val="2"/>
                <w:sz w:val="22"/>
                <w:szCs w:val="20"/>
              </w:rPr>
              <w:t>4</w:t>
            </w:r>
          </w:p>
        </w:tc>
      </w:tr>
      <w:tr w:rsidR="00150301" w:rsidRPr="00150301" w14:paraId="6D82CB41" w14:textId="77777777" w:rsidTr="00095608">
        <w:trPr>
          <w:trHeight w:val="8534"/>
          <w:jc w:val="center"/>
        </w:trPr>
        <w:tc>
          <w:tcPr>
            <w:tcW w:w="542" w:type="dxa"/>
          </w:tcPr>
          <w:p w14:paraId="5A1952F2" w14:textId="698D1D5E" w:rsidR="00C9497D" w:rsidRPr="00150301" w:rsidRDefault="00C9497D" w:rsidP="00150301">
            <w:pPr>
              <w:spacing w:line="360" w:lineRule="auto"/>
              <w:jc w:val="both"/>
              <w:rPr>
                <w:rFonts w:ascii="Times New Roman" w:eastAsia="Times New Roman" w:hAnsi="Times New Roman" w:cs="Times New Roman"/>
                <w:color w:val="000000" w:themeColor="text1"/>
                <w:kern w:val="2"/>
                <w:sz w:val="22"/>
                <w:szCs w:val="20"/>
              </w:rPr>
            </w:pPr>
            <w:r w:rsidRPr="00150301">
              <w:rPr>
                <w:rFonts w:ascii="Times New Roman" w:eastAsia="Times New Roman" w:hAnsi="Times New Roman" w:cs="Times New Roman"/>
                <w:color w:val="000000" w:themeColor="text1"/>
                <w:kern w:val="2"/>
                <w:sz w:val="22"/>
                <w:szCs w:val="20"/>
              </w:rPr>
              <w:t xml:space="preserve">1. </w:t>
            </w:r>
          </w:p>
        </w:tc>
        <w:tc>
          <w:tcPr>
            <w:tcW w:w="2566" w:type="dxa"/>
          </w:tcPr>
          <w:p w14:paraId="188FFFBC" w14:textId="19FBC3D5" w:rsidR="00C9497D" w:rsidRPr="00150301" w:rsidRDefault="00C9497D" w:rsidP="00150301">
            <w:pPr>
              <w:spacing w:line="360" w:lineRule="auto"/>
              <w:jc w:val="both"/>
              <w:rPr>
                <w:rFonts w:ascii="Times New Roman" w:eastAsia="Times New Roman" w:hAnsi="Times New Roman" w:cs="Times New Roman"/>
                <w:color w:val="000000" w:themeColor="text1"/>
                <w:kern w:val="2"/>
                <w:sz w:val="22"/>
                <w:szCs w:val="20"/>
              </w:rPr>
            </w:pPr>
            <w:r w:rsidRPr="00150301">
              <w:rPr>
                <w:rFonts w:ascii="Times New Roman" w:eastAsia="Times New Roman" w:hAnsi="Times New Roman" w:cs="Times New Roman"/>
                <w:color w:val="000000" w:themeColor="text1"/>
                <w:kern w:val="2"/>
                <w:sz w:val="22"/>
                <w:szCs w:val="20"/>
              </w:rPr>
              <w:t>Ketidaknyamanan Pasca Partum (D.0074) berhubungan dengan pemegkakan payudara dimana alveoli mulai terisi ASI dibuktikan dengan mengeluh tidak nyaman, tampak merintih/menangis, payudara bengkak, frekuensi nadi meningkat, dan tekanan darah meningkat</w:t>
            </w:r>
          </w:p>
        </w:tc>
        <w:tc>
          <w:tcPr>
            <w:tcW w:w="2604" w:type="dxa"/>
          </w:tcPr>
          <w:p w14:paraId="12C87ACD" w14:textId="1A6183AF" w:rsidR="006E174F" w:rsidRDefault="006E174F" w:rsidP="00150301">
            <w:pPr>
              <w:spacing w:line="360" w:lineRule="auto"/>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Luaran Utama : Status Kenyamanan Pasca partum (L.07061)</w:t>
            </w:r>
          </w:p>
          <w:p w14:paraId="44362E34" w14:textId="260DEEB4" w:rsidR="00C9497D" w:rsidRPr="00150301" w:rsidRDefault="00C9497D" w:rsidP="00150301">
            <w:pPr>
              <w:spacing w:line="360" w:lineRule="auto"/>
              <w:jc w:val="both"/>
              <w:rPr>
                <w:rFonts w:ascii="Times New Roman" w:eastAsia="Times New Roman" w:hAnsi="Times New Roman" w:cs="Times New Roman"/>
                <w:color w:val="000000" w:themeColor="text1"/>
                <w:kern w:val="2"/>
                <w:sz w:val="22"/>
                <w:szCs w:val="20"/>
                <w:lang w:val="fi-FI"/>
              </w:rPr>
            </w:pPr>
            <w:r w:rsidRPr="00150301">
              <w:rPr>
                <w:rFonts w:ascii="Times New Roman" w:eastAsia="Times New Roman" w:hAnsi="Times New Roman" w:cs="Times New Roman"/>
                <w:color w:val="000000" w:themeColor="text1"/>
                <w:kern w:val="2"/>
                <w:sz w:val="22"/>
                <w:szCs w:val="20"/>
                <w:lang w:val="fi-FI"/>
              </w:rPr>
              <w:t xml:space="preserve">Setelah dilakukan intervensi keperawatan selama 3 x </w:t>
            </w:r>
            <w:r w:rsidR="00484FE3">
              <w:rPr>
                <w:rFonts w:ascii="Times New Roman" w:eastAsia="Times New Roman" w:hAnsi="Times New Roman" w:cs="Times New Roman"/>
                <w:color w:val="000000" w:themeColor="text1"/>
                <w:kern w:val="2"/>
                <w:sz w:val="22"/>
                <w:szCs w:val="20"/>
                <w:lang w:val="fi-FI"/>
              </w:rPr>
              <w:t>3</w:t>
            </w:r>
            <w:r w:rsidRPr="00150301">
              <w:rPr>
                <w:rFonts w:ascii="Times New Roman" w:eastAsia="Times New Roman" w:hAnsi="Times New Roman" w:cs="Times New Roman"/>
                <w:color w:val="000000" w:themeColor="text1"/>
                <w:kern w:val="2"/>
                <w:sz w:val="22"/>
                <w:szCs w:val="20"/>
                <w:lang w:val="fi-FI"/>
              </w:rPr>
              <w:t xml:space="preserve">0 menit maka diharapkan status kenyamanan </w:t>
            </w:r>
            <w:r w:rsidR="005364A2" w:rsidRPr="00150301">
              <w:rPr>
                <w:rFonts w:ascii="Times New Roman" w:eastAsia="Times New Roman" w:hAnsi="Times New Roman" w:cs="Times New Roman"/>
                <w:color w:val="000000" w:themeColor="text1"/>
                <w:kern w:val="2"/>
                <w:sz w:val="22"/>
                <w:szCs w:val="20"/>
                <w:lang w:val="fi-FI"/>
              </w:rPr>
              <w:t xml:space="preserve">pasca partum </w:t>
            </w:r>
            <w:r w:rsidRPr="00150301">
              <w:rPr>
                <w:rFonts w:ascii="Times New Roman" w:eastAsia="Times New Roman" w:hAnsi="Times New Roman" w:cs="Times New Roman"/>
                <w:color w:val="000000" w:themeColor="text1"/>
                <w:kern w:val="2"/>
                <w:sz w:val="22"/>
                <w:szCs w:val="20"/>
                <w:lang w:val="fi-FI"/>
              </w:rPr>
              <w:t>meningkat dengan kriteria hasil :</w:t>
            </w:r>
          </w:p>
          <w:p w14:paraId="558EA442" w14:textId="5F4423F8" w:rsidR="005364A2" w:rsidRPr="00150301" w:rsidRDefault="005364A2">
            <w:pPr>
              <w:pStyle w:val="ListParagraph"/>
              <w:numPr>
                <w:ilvl w:val="0"/>
                <w:numId w:val="20"/>
              </w:numPr>
              <w:spacing w:line="360" w:lineRule="auto"/>
              <w:ind w:left="325"/>
              <w:contextualSpacing w:val="0"/>
              <w:jc w:val="both"/>
              <w:rPr>
                <w:rFonts w:ascii="Times New Roman" w:eastAsia="Times New Roman" w:hAnsi="Times New Roman" w:cs="Times New Roman"/>
                <w:color w:val="000000" w:themeColor="text1"/>
                <w:kern w:val="2"/>
                <w:sz w:val="22"/>
                <w:szCs w:val="20"/>
              </w:rPr>
            </w:pPr>
            <w:r w:rsidRPr="00150301">
              <w:rPr>
                <w:rFonts w:ascii="Times New Roman" w:eastAsia="Times New Roman" w:hAnsi="Times New Roman" w:cs="Times New Roman"/>
                <w:color w:val="000000" w:themeColor="text1"/>
                <w:kern w:val="2"/>
                <w:sz w:val="22"/>
                <w:szCs w:val="20"/>
              </w:rPr>
              <w:t>Keluhan tidak</w:t>
            </w:r>
            <w:r w:rsidR="001F5E05" w:rsidRPr="00150301">
              <w:rPr>
                <w:rFonts w:ascii="Times New Roman" w:eastAsia="Times New Roman" w:hAnsi="Times New Roman" w:cs="Times New Roman"/>
                <w:color w:val="000000" w:themeColor="text1"/>
                <w:kern w:val="2"/>
                <w:sz w:val="22"/>
                <w:szCs w:val="20"/>
              </w:rPr>
              <w:t xml:space="preserve"> </w:t>
            </w:r>
            <w:r w:rsidRPr="00150301">
              <w:rPr>
                <w:rFonts w:ascii="Times New Roman" w:eastAsia="Times New Roman" w:hAnsi="Times New Roman" w:cs="Times New Roman"/>
                <w:color w:val="000000" w:themeColor="text1"/>
                <w:kern w:val="2"/>
                <w:sz w:val="22"/>
                <w:szCs w:val="20"/>
              </w:rPr>
              <w:t xml:space="preserve">nyaman </w:t>
            </w:r>
            <w:r w:rsidR="001F5E05" w:rsidRPr="00150301">
              <w:rPr>
                <w:rFonts w:ascii="Times New Roman" w:eastAsia="Times New Roman" w:hAnsi="Times New Roman" w:cs="Times New Roman"/>
                <w:color w:val="000000" w:themeColor="text1"/>
                <w:kern w:val="2"/>
                <w:sz w:val="22"/>
                <w:szCs w:val="20"/>
              </w:rPr>
              <w:t xml:space="preserve">menurun </w:t>
            </w:r>
            <w:r w:rsidRPr="00150301">
              <w:rPr>
                <w:rFonts w:ascii="Times New Roman" w:eastAsia="Times New Roman" w:hAnsi="Times New Roman" w:cs="Times New Roman"/>
                <w:color w:val="000000" w:themeColor="text1"/>
                <w:kern w:val="2"/>
                <w:sz w:val="22"/>
                <w:szCs w:val="20"/>
              </w:rPr>
              <w:t>(</w:t>
            </w:r>
            <w:r w:rsidR="00AE0D3C">
              <w:rPr>
                <w:rFonts w:ascii="Times New Roman" w:eastAsia="Times New Roman" w:hAnsi="Times New Roman" w:cs="Times New Roman"/>
                <w:color w:val="000000" w:themeColor="text1"/>
                <w:kern w:val="2"/>
                <w:sz w:val="22"/>
                <w:szCs w:val="20"/>
              </w:rPr>
              <w:t>1</w:t>
            </w:r>
            <w:r w:rsidRPr="00150301">
              <w:rPr>
                <w:rFonts w:ascii="Times New Roman" w:eastAsia="Times New Roman" w:hAnsi="Times New Roman" w:cs="Times New Roman"/>
                <w:color w:val="000000" w:themeColor="text1"/>
                <w:kern w:val="2"/>
                <w:sz w:val="22"/>
                <w:szCs w:val="20"/>
              </w:rPr>
              <w:t>)</w:t>
            </w:r>
          </w:p>
          <w:p w14:paraId="36410A68" w14:textId="248003DA" w:rsidR="00AE0D3C" w:rsidRPr="00EE4ADF" w:rsidRDefault="001F5E05" w:rsidP="00EE4ADF">
            <w:pPr>
              <w:pStyle w:val="ListParagraph"/>
              <w:numPr>
                <w:ilvl w:val="0"/>
                <w:numId w:val="20"/>
              </w:numPr>
              <w:spacing w:line="360" w:lineRule="auto"/>
              <w:ind w:left="325"/>
              <w:contextualSpacing w:val="0"/>
              <w:jc w:val="both"/>
              <w:rPr>
                <w:rFonts w:ascii="Times New Roman" w:eastAsia="Times New Roman" w:hAnsi="Times New Roman" w:cs="Times New Roman"/>
                <w:color w:val="000000" w:themeColor="text1"/>
                <w:kern w:val="2"/>
                <w:sz w:val="22"/>
                <w:szCs w:val="20"/>
              </w:rPr>
            </w:pPr>
            <w:r w:rsidRPr="00150301">
              <w:rPr>
                <w:rFonts w:ascii="Times New Roman" w:eastAsia="Times New Roman" w:hAnsi="Times New Roman" w:cs="Times New Roman"/>
                <w:color w:val="000000" w:themeColor="text1"/>
                <w:kern w:val="2"/>
                <w:sz w:val="22"/>
                <w:szCs w:val="20"/>
              </w:rPr>
              <w:t>Meringis menurun (</w:t>
            </w:r>
            <w:r w:rsidR="00AE0D3C">
              <w:rPr>
                <w:rFonts w:ascii="Times New Roman" w:eastAsia="Times New Roman" w:hAnsi="Times New Roman" w:cs="Times New Roman"/>
                <w:color w:val="000000" w:themeColor="text1"/>
                <w:kern w:val="2"/>
                <w:sz w:val="22"/>
                <w:szCs w:val="20"/>
              </w:rPr>
              <w:t>1</w:t>
            </w:r>
            <w:r w:rsidRPr="00150301">
              <w:rPr>
                <w:rFonts w:ascii="Times New Roman" w:eastAsia="Times New Roman" w:hAnsi="Times New Roman" w:cs="Times New Roman"/>
                <w:color w:val="000000" w:themeColor="text1"/>
                <w:kern w:val="2"/>
                <w:sz w:val="22"/>
                <w:szCs w:val="20"/>
              </w:rPr>
              <w:t>)</w:t>
            </w:r>
          </w:p>
          <w:p w14:paraId="3509047E" w14:textId="77777777" w:rsidR="001F5E05" w:rsidRPr="00150301" w:rsidRDefault="001F5E05">
            <w:pPr>
              <w:pStyle w:val="ListParagraph"/>
              <w:numPr>
                <w:ilvl w:val="0"/>
                <w:numId w:val="20"/>
              </w:numPr>
              <w:spacing w:line="360" w:lineRule="auto"/>
              <w:ind w:left="325"/>
              <w:contextualSpacing w:val="0"/>
              <w:jc w:val="both"/>
              <w:rPr>
                <w:rFonts w:ascii="Times New Roman" w:eastAsia="Times New Roman" w:hAnsi="Times New Roman" w:cs="Times New Roman"/>
                <w:color w:val="000000" w:themeColor="text1"/>
                <w:kern w:val="2"/>
                <w:sz w:val="22"/>
                <w:szCs w:val="20"/>
              </w:rPr>
            </w:pPr>
            <w:r w:rsidRPr="00150301">
              <w:rPr>
                <w:rFonts w:ascii="Times New Roman" w:eastAsia="Times New Roman" w:hAnsi="Times New Roman" w:cs="Times New Roman"/>
                <w:color w:val="000000" w:themeColor="text1"/>
                <w:kern w:val="2"/>
                <w:sz w:val="22"/>
                <w:szCs w:val="20"/>
              </w:rPr>
              <w:t>Payudara bengkak menurun (5)</w:t>
            </w:r>
          </w:p>
          <w:p w14:paraId="05CDA677" w14:textId="77777777" w:rsidR="001F5E05" w:rsidRPr="00150301" w:rsidRDefault="001F5E05">
            <w:pPr>
              <w:pStyle w:val="ListParagraph"/>
              <w:numPr>
                <w:ilvl w:val="0"/>
                <w:numId w:val="20"/>
              </w:numPr>
              <w:spacing w:line="360" w:lineRule="auto"/>
              <w:ind w:left="325"/>
              <w:contextualSpacing w:val="0"/>
              <w:jc w:val="both"/>
              <w:rPr>
                <w:rFonts w:ascii="Times New Roman" w:eastAsia="Times New Roman" w:hAnsi="Times New Roman" w:cs="Times New Roman"/>
                <w:color w:val="000000" w:themeColor="text1"/>
                <w:kern w:val="2"/>
                <w:sz w:val="22"/>
                <w:szCs w:val="20"/>
              </w:rPr>
            </w:pPr>
            <w:r w:rsidRPr="00150301">
              <w:rPr>
                <w:rFonts w:ascii="Times New Roman" w:eastAsia="Times New Roman" w:hAnsi="Times New Roman" w:cs="Times New Roman"/>
                <w:color w:val="000000" w:themeColor="text1"/>
                <w:kern w:val="2"/>
                <w:sz w:val="22"/>
                <w:szCs w:val="20"/>
              </w:rPr>
              <w:t>Tekanan darah menurun (5)</w:t>
            </w:r>
          </w:p>
          <w:p w14:paraId="6D252068" w14:textId="77777777" w:rsidR="001F5E05" w:rsidRPr="00150301" w:rsidRDefault="001F5E05">
            <w:pPr>
              <w:pStyle w:val="ListParagraph"/>
              <w:numPr>
                <w:ilvl w:val="0"/>
                <w:numId w:val="20"/>
              </w:numPr>
              <w:spacing w:line="360" w:lineRule="auto"/>
              <w:ind w:left="325"/>
              <w:contextualSpacing w:val="0"/>
              <w:jc w:val="both"/>
              <w:rPr>
                <w:rFonts w:ascii="Times New Roman" w:eastAsia="Times New Roman" w:hAnsi="Times New Roman" w:cs="Times New Roman"/>
                <w:color w:val="000000" w:themeColor="text1"/>
                <w:kern w:val="2"/>
                <w:sz w:val="22"/>
                <w:szCs w:val="20"/>
              </w:rPr>
            </w:pPr>
            <w:r w:rsidRPr="00150301">
              <w:rPr>
                <w:rFonts w:ascii="Times New Roman" w:eastAsia="Times New Roman" w:hAnsi="Times New Roman" w:cs="Times New Roman"/>
                <w:color w:val="000000" w:themeColor="text1"/>
                <w:kern w:val="2"/>
                <w:sz w:val="22"/>
                <w:szCs w:val="20"/>
              </w:rPr>
              <w:t>Frekuensi nadi menurun (5)</w:t>
            </w:r>
          </w:p>
          <w:p w14:paraId="67527F66" w14:textId="0C9DE3BE" w:rsidR="001F5E05" w:rsidRPr="00150301" w:rsidRDefault="001F5E05" w:rsidP="00150301">
            <w:pPr>
              <w:pStyle w:val="ListParagraph"/>
              <w:spacing w:line="360" w:lineRule="auto"/>
              <w:ind w:left="325"/>
              <w:contextualSpacing w:val="0"/>
              <w:jc w:val="both"/>
              <w:rPr>
                <w:rFonts w:ascii="Times New Roman" w:eastAsia="Times New Roman" w:hAnsi="Times New Roman" w:cs="Times New Roman"/>
                <w:color w:val="000000" w:themeColor="text1"/>
                <w:kern w:val="2"/>
                <w:sz w:val="22"/>
                <w:szCs w:val="20"/>
              </w:rPr>
            </w:pPr>
          </w:p>
        </w:tc>
        <w:tc>
          <w:tcPr>
            <w:tcW w:w="2467" w:type="dxa"/>
          </w:tcPr>
          <w:p w14:paraId="351BE151" w14:textId="768AF124" w:rsidR="00C9497D" w:rsidRPr="00150301" w:rsidRDefault="001F5E05" w:rsidP="00150301">
            <w:pPr>
              <w:spacing w:line="360" w:lineRule="auto"/>
              <w:jc w:val="both"/>
              <w:rPr>
                <w:rFonts w:ascii="Times New Roman" w:eastAsia="Times New Roman" w:hAnsi="Times New Roman" w:cs="Times New Roman"/>
                <w:color w:val="000000" w:themeColor="text1"/>
                <w:kern w:val="2"/>
                <w:sz w:val="22"/>
                <w:szCs w:val="20"/>
                <w:lang w:val="fi-FI"/>
              </w:rPr>
            </w:pPr>
            <w:r w:rsidRPr="00150301">
              <w:rPr>
                <w:rFonts w:ascii="Times New Roman" w:eastAsia="Times New Roman" w:hAnsi="Times New Roman" w:cs="Times New Roman"/>
                <w:color w:val="000000" w:themeColor="text1"/>
                <w:kern w:val="2"/>
                <w:sz w:val="22"/>
                <w:szCs w:val="20"/>
                <w:lang w:val="fi-FI"/>
              </w:rPr>
              <w:t>Intervensi Utama</w:t>
            </w:r>
            <w:r w:rsidR="00917134">
              <w:rPr>
                <w:rFonts w:ascii="Times New Roman" w:eastAsia="Times New Roman" w:hAnsi="Times New Roman" w:cs="Times New Roman"/>
                <w:color w:val="000000" w:themeColor="text1"/>
                <w:kern w:val="2"/>
                <w:sz w:val="22"/>
                <w:szCs w:val="20"/>
                <w:lang w:val="fi-FI"/>
              </w:rPr>
              <w:t xml:space="preserve"> :</w:t>
            </w:r>
            <w:r w:rsidRPr="00150301">
              <w:rPr>
                <w:rFonts w:ascii="Times New Roman" w:eastAsia="Times New Roman" w:hAnsi="Times New Roman" w:cs="Times New Roman"/>
                <w:color w:val="000000" w:themeColor="text1"/>
                <w:kern w:val="2"/>
                <w:sz w:val="22"/>
                <w:szCs w:val="20"/>
                <w:lang w:val="fi-FI"/>
              </w:rPr>
              <w:t xml:space="preserve"> Terapi Relaksasi (I.09326)</w:t>
            </w:r>
          </w:p>
          <w:p w14:paraId="51530995" w14:textId="77777777" w:rsidR="001F5E05" w:rsidRPr="00150301" w:rsidRDefault="00EF536A" w:rsidP="00150301">
            <w:pPr>
              <w:spacing w:line="360" w:lineRule="auto"/>
              <w:jc w:val="both"/>
              <w:rPr>
                <w:rFonts w:ascii="Times New Roman" w:eastAsia="Times New Roman" w:hAnsi="Times New Roman" w:cs="Times New Roman"/>
                <w:i/>
                <w:iCs/>
                <w:color w:val="000000" w:themeColor="text1"/>
                <w:kern w:val="2"/>
                <w:sz w:val="22"/>
                <w:szCs w:val="20"/>
              </w:rPr>
            </w:pPr>
            <w:r w:rsidRPr="00150301">
              <w:rPr>
                <w:rFonts w:ascii="Times New Roman" w:eastAsia="Times New Roman" w:hAnsi="Times New Roman" w:cs="Times New Roman"/>
                <w:i/>
                <w:iCs/>
                <w:color w:val="000000" w:themeColor="text1"/>
                <w:kern w:val="2"/>
                <w:sz w:val="22"/>
                <w:szCs w:val="20"/>
              </w:rPr>
              <w:t>Observasi:</w:t>
            </w:r>
          </w:p>
          <w:p w14:paraId="126DAFF2" w14:textId="30E9C2C3" w:rsidR="00EF48B5" w:rsidRDefault="00EF48B5">
            <w:pPr>
              <w:pStyle w:val="ListParagraph"/>
              <w:numPr>
                <w:ilvl w:val="0"/>
                <w:numId w:val="21"/>
              </w:numPr>
              <w:spacing w:line="360" w:lineRule="auto"/>
              <w:ind w:left="32" w:firstLine="0"/>
              <w:contextualSpacing w:val="0"/>
              <w:jc w:val="both"/>
              <w:rPr>
                <w:rFonts w:ascii="Times New Roman" w:eastAsia="Times New Roman" w:hAnsi="Times New Roman" w:cs="Times New Roman"/>
                <w:color w:val="000000" w:themeColor="text1"/>
                <w:kern w:val="2"/>
                <w:sz w:val="22"/>
                <w:szCs w:val="20"/>
                <w:lang w:val="fi-FI"/>
              </w:rPr>
            </w:pPr>
            <w:bookmarkStart w:id="75" w:name="_Hlk160551096"/>
            <w:r>
              <w:rPr>
                <w:rFonts w:ascii="Times New Roman" w:eastAsia="Times New Roman" w:hAnsi="Times New Roman" w:cs="Times New Roman"/>
                <w:color w:val="000000" w:themeColor="text1"/>
                <w:kern w:val="2"/>
                <w:sz w:val="22"/>
                <w:szCs w:val="20"/>
                <w:lang w:val="fi-FI"/>
              </w:rPr>
              <w:t>I</w:t>
            </w:r>
            <w:r w:rsidRPr="00EF48B5">
              <w:rPr>
                <w:rFonts w:ascii="Times New Roman" w:eastAsia="Times New Roman" w:hAnsi="Times New Roman" w:cs="Times New Roman"/>
                <w:color w:val="000000" w:themeColor="text1"/>
                <w:kern w:val="2"/>
                <w:sz w:val="22"/>
                <w:szCs w:val="20"/>
                <w:lang w:val="fi-FI"/>
              </w:rPr>
              <w:t>dentifikasi penurunan tingkat energi, ketidakmampuan berkonsentrasi, atau gejala lain yang mengganggu kemamouan kognitif</w:t>
            </w:r>
          </w:p>
          <w:p w14:paraId="19527FCC" w14:textId="0F783A9F" w:rsidR="00D20C1A" w:rsidRPr="00150301" w:rsidRDefault="000C3288">
            <w:pPr>
              <w:pStyle w:val="ListParagraph"/>
              <w:numPr>
                <w:ilvl w:val="0"/>
                <w:numId w:val="21"/>
              </w:numPr>
              <w:spacing w:line="360" w:lineRule="auto"/>
              <w:ind w:left="32" w:firstLine="0"/>
              <w:contextualSpacing w:val="0"/>
              <w:jc w:val="both"/>
              <w:rPr>
                <w:rFonts w:ascii="Times New Roman" w:eastAsia="Times New Roman" w:hAnsi="Times New Roman" w:cs="Times New Roman"/>
                <w:color w:val="000000" w:themeColor="text1"/>
                <w:kern w:val="2"/>
                <w:sz w:val="22"/>
                <w:szCs w:val="20"/>
                <w:lang w:val="fi-FI"/>
              </w:rPr>
            </w:pPr>
            <w:r w:rsidRPr="00150301">
              <w:rPr>
                <w:rFonts w:ascii="Times New Roman" w:eastAsia="Times New Roman" w:hAnsi="Times New Roman" w:cs="Times New Roman"/>
                <w:color w:val="000000" w:themeColor="text1"/>
                <w:kern w:val="2"/>
                <w:sz w:val="22"/>
                <w:szCs w:val="20"/>
                <w:lang w:val="fi-FI"/>
              </w:rPr>
              <w:t>Pemeriksaan</w:t>
            </w:r>
            <w:r w:rsidR="00F702C2">
              <w:rPr>
                <w:rFonts w:ascii="Times New Roman" w:eastAsia="Times New Roman" w:hAnsi="Times New Roman" w:cs="Times New Roman"/>
                <w:color w:val="000000" w:themeColor="text1"/>
                <w:kern w:val="2"/>
                <w:sz w:val="22"/>
                <w:szCs w:val="20"/>
                <w:lang w:val="fi-FI"/>
              </w:rPr>
              <w:t xml:space="preserve"> </w:t>
            </w:r>
            <w:r w:rsidRPr="00150301">
              <w:rPr>
                <w:rFonts w:ascii="Times New Roman" w:eastAsia="Times New Roman" w:hAnsi="Times New Roman" w:cs="Times New Roman"/>
                <w:color w:val="000000" w:themeColor="text1"/>
                <w:kern w:val="2"/>
                <w:sz w:val="22"/>
                <w:szCs w:val="20"/>
                <w:lang w:val="fi-FI"/>
              </w:rPr>
              <w:t xml:space="preserve">frekuensi nadi, tekanan darah dan suhu tubuh sebelum dan sesudah latihan teknik relaksasi </w:t>
            </w:r>
            <w:r w:rsidR="00F702C2">
              <w:rPr>
                <w:rFonts w:ascii="Times New Roman" w:eastAsia="Times New Roman" w:hAnsi="Times New Roman" w:cs="Times New Roman"/>
                <w:color w:val="000000" w:themeColor="text1"/>
                <w:kern w:val="2"/>
                <w:sz w:val="22"/>
                <w:szCs w:val="20"/>
                <w:lang w:val="fi-FI"/>
              </w:rPr>
              <w:t>nafas dalam</w:t>
            </w:r>
          </w:p>
          <w:p w14:paraId="7154C2E6" w14:textId="24D08D83" w:rsidR="00B60AD2" w:rsidRPr="00917134" w:rsidRDefault="000C3288" w:rsidP="00917134">
            <w:pPr>
              <w:pStyle w:val="ListParagraph"/>
              <w:numPr>
                <w:ilvl w:val="0"/>
                <w:numId w:val="21"/>
              </w:numPr>
              <w:spacing w:line="360" w:lineRule="auto"/>
              <w:ind w:left="32" w:firstLine="0"/>
              <w:contextualSpacing w:val="0"/>
              <w:jc w:val="both"/>
              <w:rPr>
                <w:rFonts w:ascii="Times New Roman" w:eastAsia="Times New Roman" w:hAnsi="Times New Roman" w:cs="Times New Roman"/>
                <w:color w:val="000000" w:themeColor="text1"/>
                <w:kern w:val="2"/>
                <w:sz w:val="22"/>
                <w:szCs w:val="20"/>
              </w:rPr>
            </w:pPr>
            <w:bookmarkStart w:id="76" w:name="_Hlk160551146"/>
            <w:bookmarkEnd w:id="75"/>
            <w:r w:rsidRPr="00150301">
              <w:rPr>
                <w:rFonts w:ascii="Times New Roman" w:eastAsia="Times New Roman" w:hAnsi="Times New Roman" w:cs="Times New Roman"/>
                <w:color w:val="000000" w:themeColor="text1"/>
                <w:kern w:val="2"/>
                <w:sz w:val="22"/>
                <w:szCs w:val="20"/>
              </w:rPr>
              <w:t>Monitor respons terhadap terapi relaksasi</w:t>
            </w:r>
            <w:r w:rsidR="00F702C2">
              <w:rPr>
                <w:rFonts w:ascii="Times New Roman" w:eastAsia="Times New Roman" w:hAnsi="Times New Roman" w:cs="Times New Roman"/>
                <w:color w:val="000000" w:themeColor="text1"/>
                <w:kern w:val="2"/>
                <w:sz w:val="22"/>
                <w:szCs w:val="20"/>
              </w:rPr>
              <w:t xml:space="preserve"> nafas dalam</w:t>
            </w:r>
            <w:bookmarkEnd w:id="76"/>
          </w:p>
          <w:p w14:paraId="5D6F8F36" w14:textId="77777777" w:rsidR="00B60AD2" w:rsidRPr="001E25A1" w:rsidRDefault="00B60AD2" w:rsidP="00F702C2">
            <w:pPr>
              <w:spacing w:line="360" w:lineRule="auto"/>
              <w:ind w:left="32"/>
              <w:jc w:val="both"/>
              <w:rPr>
                <w:rFonts w:ascii="Times New Roman" w:eastAsia="Times New Roman" w:hAnsi="Times New Roman" w:cs="Times New Roman"/>
                <w:color w:val="000000" w:themeColor="text1"/>
                <w:kern w:val="2"/>
                <w:sz w:val="22"/>
                <w:szCs w:val="20"/>
              </w:rPr>
            </w:pPr>
          </w:p>
          <w:p w14:paraId="357276C2" w14:textId="23E0DF9C" w:rsidR="000C3288" w:rsidRPr="00150301" w:rsidRDefault="000C3288" w:rsidP="00150301">
            <w:pPr>
              <w:spacing w:line="360" w:lineRule="auto"/>
              <w:jc w:val="both"/>
              <w:rPr>
                <w:rFonts w:ascii="Times New Roman" w:eastAsia="Times New Roman" w:hAnsi="Times New Roman" w:cs="Times New Roman"/>
                <w:i/>
                <w:iCs/>
                <w:color w:val="000000" w:themeColor="text1"/>
                <w:kern w:val="2"/>
                <w:sz w:val="22"/>
                <w:szCs w:val="20"/>
              </w:rPr>
            </w:pPr>
            <w:r w:rsidRPr="00150301">
              <w:rPr>
                <w:rFonts w:ascii="Times New Roman" w:eastAsia="Times New Roman" w:hAnsi="Times New Roman" w:cs="Times New Roman"/>
                <w:i/>
                <w:iCs/>
                <w:color w:val="000000" w:themeColor="text1"/>
                <w:kern w:val="2"/>
                <w:sz w:val="22"/>
                <w:szCs w:val="20"/>
              </w:rPr>
              <w:t>Terapeutik:</w:t>
            </w:r>
          </w:p>
          <w:p w14:paraId="231AD66D" w14:textId="76BF2C89" w:rsidR="00D65F8C" w:rsidRPr="00917134" w:rsidRDefault="00D20C1A" w:rsidP="004F38EE">
            <w:pPr>
              <w:pStyle w:val="ListParagraph"/>
              <w:numPr>
                <w:ilvl w:val="0"/>
                <w:numId w:val="119"/>
              </w:numPr>
              <w:spacing w:line="360" w:lineRule="auto"/>
              <w:ind w:left="-15" w:firstLine="0"/>
              <w:contextualSpacing w:val="0"/>
              <w:jc w:val="both"/>
              <w:rPr>
                <w:rFonts w:ascii="Times New Roman" w:eastAsia="Times New Roman" w:hAnsi="Times New Roman" w:cs="Times New Roman"/>
                <w:color w:val="000000" w:themeColor="text1"/>
                <w:kern w:val="2"/>
                <w:sz w:val="22"/>
                <w:szCs w:val="20"/>
              </w:rPr>
            </w:pPr>
            <w:bookmarkStart w:id="77" w:name="_Hlk160551185"/>
            <w:r w:rsidRPr="00150301">
              <w:rPr>
                <w:rFonts w:ascii="Times New Roman" w:eastAsia="Times New Roman" w:hAnsi="Times New Roman" w:cs="Times New Roman"/>
                <w:color w:val="000000" w:themeColor="text1"/>
                <w:kern w:val="2"/>
                <w:sz w:val="22"/>
                <w:szCs w:val="20"/>
              </w:rPr>
              <w:t>Ciptakan lingkungan tenang dan tanpa gangguan dengan pencahayaan dan suhu rungan nyaman, jika memungkinkan</w:t>
            </w:r>
            <w:bookmarkStart w:id="78" w:name="_Hlk160551241"/>
            <w:bookmarkEnd w:id="77"/>
          </w:p>
          <w:p w14:paraId="1D1FDC5D" w14:textId="77777777" w:rsidR="00917134" w:rsidRDefault="00917134" w:rsidP="00917134">
            <w:pPr>
              <w:spacing w:line="360" w:lineRule="auto"/>
              <w:jc w:val="both"/>
              <w:rPr>
                <w:rFonts w:ascii="Times New Roman" w:eastAsia="Times New Roman" w:hAnsi="Times New Roman" w:cs="Times New Roman"/>
                <w:color w:val="000000" w:themeColor="text1"/>
                <w:kern w:val="2"/>
                <w:sz w:val="22"/>
                <w:szCs w:val="20"/>
              </w:rPr>
            </w:pPr>
          </w:p>
          <w:p w14:paraId="13F93409" w14:textId="77777777" w:rsidR="00095608" w:rsidRPr="00917134" w:rsidRDefault="00095608" w:rsidP="00917134">
            <w:pPr>
              <w:spacing w:line="360" w:lineRule="auto"/>
              <w:jc w:val="both"/>
              <w:rPr>
                <w:rFonts w:ascii="Times New Roman" w:eastAsia="Times New Roman" w:hAnsi="Times New Roman" w:cs="Times New Roman"/>
                <w:color w:val="000000" w:themeColor="text1"/>
                <w:kern w:val="2"/>
                <w:sz w:val="22"/>
                <w:szCs w:val="20"/>
              </w:rPr>
            </w:pPr>
          </w:p>
          <w:bookmarkEnd w:id="78"/>
          <w:p w14:paraId="783D7638" w14:textId="0DEB12C3" w:rsidR="00D20C1A" w:rsidRPr="00917134" w:rsidRDefault="00D20C1A" w:rsidP="00917134">
            <w:pPr>
              <w:pStyle w:val="ListParagraph"/>
              <w:spacing w:line="360" w:lineRule="auto"/>
              <w:ind w:left="53"/>
              <w:contextualSpacing w:val="0"/>
              <w:jc w:val="both"/>
              <w:rPr>
                <w:rFonts w:ascii="Times New Roman" w:eastAsia="Times New Roman" w:hAnsi="Times New Roman" w:cs="Times New Roman"/>
                <w:i/>
                <w:iCs/>
                <w:color w:val="000000" w:themeColor="text1"/>
                <w:kern w:val="2"/>
                <w:sz w:val="22"/>
                <w:szCs w:val="20"/>
              </w:rPr>
            </w:pPr>
            <w:r w:rsidRPr="00150301">
              <w:rPr>
                <w:rFonts w:ascii="Times New Roman" w:eastAsia="Times New Roman" w:hAnsi="Times New Roman" w:cs="Times New Roman"/>
                <w:i/>
                <w:iCs/>
                <w:color w:val="000000" w:themeColor="text1"/>
                <w:kern w:val="2"/>
                <w:sz w:val="22"/>
                <w:szCs w:val="20"/>
              </w:rPr>
              <w:t>Edukasi:</w:t>
            </w:r>
          </w:p>
          <w:p w14:paraId="2265664A" w14:textId="32716836" w:rsidR="00D20C1A" w:rsidRPr="00150301" w:rsidRDefault="00D20C1A" w:rsidP="004F38EE">
            <w:pPr>
              <w:pStyle w:val="ListParagraph"/>
              <w:numPr>
                <w:ilvl w:val="0"/>
                <w:numId w:val="120"/>
              </w:numPr>
              <w:spacing w:line="360" w:lineRule="auto"/>
              <w:ind w:left="127" w:hanging="26"/>
              <w:contextualSpacing w:val="0"/>
              <w:jc w:val="both"/>
              <w:rPr>
                <w:rFonts w:ascii="Times New Roman" w:eastAsia="Times New Roman" w:hAnsi="Times New Roman" w:cs="Times New Roman"/>
                <w:color w:val="000000" w:themeColor="text1"/>
                <w:kern w:val="2"/>
                <w:sz w:val="22"/>
                <w:szCs w:val="20"/>
                <w:lang w:val="fi-FI"/>
              </w:rPr>
            </w:pPr>
            <w:r w:rsidRPr="00150301">
              <w:rPr>
                <w:rFonts w:ascii="Times New Roman" w:eastAsia="Times New Roman" w:hAnsi="Times New Roman" w:cs="Times New Roman"/>
                <w:color w:val="000000" w:themeColor="text1"/>
                <w:kern w:val="2"/>
                <w:sz w:val="22"/>
                <w:szCs w:val="20"/>
                <w:lang w:val="fi-FI"/>
              </w:rPr>
              <w:t>Anjurkan rilek</w:t>
            </w:r>
            <w:r w:rsidR="00917134">
              <w:rPr>
                <w:rFonts w:ascii="Times New Roman" w:eastAsia="Times New Roman" w:hAnsi="Times New Roman" w:cs="Times New Roman"/>
                <w:color w:val="000000" w:themeColor="text1"/>
                <w:kern w:val="2"/>
                <w:sz w:val="22"/>
                <w:szCs w:val="20"/>
                <w:lang w:val="fi-FI"/>
              </w:rPr>
              <w:t>s</w:t>
            </w:r>
            <w:r w:rsidRPr="00150301">
              <w:rPr>
                <w:rFonts w:ascii="Times New Roman" w:eastAsia="Times New Roman" w:hAnsi="Times New Roman" w:cs="Times New Roman"/>
                <w:color w:val="000000" w:themeColor="text1"/>
                <w:kern w:val="2"/>
                <w:sz w:val="22"/>
                <w:szCs w:val="20"/>
                <w:lang w:val="fi-FI"/>
              </w:rPr>
              <w:t xml:space="preserve"> dan merasakan sensasi relaksasi </w:t>
            </w:r>
          </w:p>
          <w:p w14:paraId="311D6E0E" w14:textId="53239BDA" w:rsidR="00D65F8C" w:rsidRDefault="00D20C1A" w:rsidP="004F38EE">
            <w:pPr>
              <w:pStyle w:val="ListParagraph"/>
              <w:numPr>
                <w:ilvl w:val="0"/>
                <w:numId w:val="120"/>
              </w:numPr>
              <w:spacing w:line="360" w:lineRule="auto"/>
              <w:ind w:left="32" w:firstLine="21"/>
              <w:contextualSpacing w:val="0"/>
              <w:jc w:val="both"/>
              <w:rPr>
                <w:rFonts w:ascii="Times New Roman" w:eastAsia="Times New Roman" w:hAnsi="Times New Roman" w:cs="Times New Roman"/>
                <w:color w:val="000000" w:themeColor="text1"/>
                <w:kern w:val="2"/>
                <w:sz w:val="22"/>
                <w:szCs w:val="20"/>
                <w:lang w:val="fi-FI"/>
              </w:rPr>
            </w:pPr>
            <w:r w:rsidRPr="00150301">
              <w:rPr>
                <w:rFonts w:ascii="Times New Roman" w:eastAsia="Times New Roman" w:hAnsi="Times New Roman" w:cs="Times New Roman"/>
                <w:color w:val="000000" w:themeColor="text1"/>
                <w:kern w:val="2"/>
                <w:sz w:val="22"/>
                <w:szCs w:val="20"/>
                <w:lang w:val="fi-FI"/>
              </w:rPr>
              <w:t>Anjurkan sering megulangi atau melatih tek</w:t>
            </w:r>
            <w:r w:rsidR="00917134">
              <w:rPr>
                <w:rFonts w:ascii="Times New Roman" w:eastAsia="Times New Roman" w:hAnsi="Times New Roman" w:cs="Times New Roman"/>
                <w:color w:val="000000" w:themeColor="text1"/>
                <w:kern w:val="2"/>
                <w:sz w:val="22"/>
                <w:szCs w:val="20"/>
                <w:lang w:val="fi-FI"/>
              </w:rPr>
              <w:t>n</w:t>
            </w:r>
            <w:r w:rsidRPr="00150301">
              <w:rPr>
                <w:rFonts w:ascii="Times New Roman" w:eastAsia="Times New Roman" w:hAnsi="Times New Roman" w:cs="Times New Roman"/>
                <w:color w:val="000000" w:themeColor="text1"/>
                <w:kern w:val="2"/>
                <w:sz w:val="22"/>
                <w:szCs w:val="20"/>
                <w:lang w:val="fi-FI"/>
              </w:rPr>
              <w:t xml:space="preserve">ik relaksasi </w:t>
            </w:r>
            <w:r w:rsidR="00F702C2">
              <w:rPr>
                <w:rFonts w:ascii="Times New Roman" w:eastAsia="Times New Roman" w:hAnsi="Times New Roman" w:cs="Times New Roman"/>
                <w:color w:val="000000" w:themeColor="text1"/>
                <w:kern w:val="2"/>
                <w:sz w:val="22"/>
                <w:szCs w:val="20"/>
                <w:lang w:val="fi-FI"/>
              </w:rPr>
              <w:t>nafa</w:t>
            </w:r>
            <w:r w:rsidR="00917134">
              <w:rPr>
                <w:rFonts w:ascii="Times New Roman" w:eastAsia="Times New Roman" w:hAnsi="Times New Roman" w:cs="Times New Roman"/>
                <w:color w:val="000000" w:themeColor="text1"/>
                <w:kern w:val="2"/>
                <w:sz w:val="22"/>
                <w:szCs w:val="20"/>
                <w:lang w:val="fi-FI"/>
              </w:rPr>
              <w:t>s</w:t>
            </w:r>
            <w:r w:rsidR="00F702C2">
              <w:rPr>
                <w:rFonts w:ascii="Times New Roman" w:eastAsia="Times New Roman" w:hAnsi="Times New Roman" w:cs="Times New Roman"/>
                <w:color w:val="000000" w:themeColor="text1"/>
                <w:kern w:val="2"/>
                <w:sz w:val="22"/>
                <w:szCs w:val="20"/>
                <w:lang w:val="fi-FI"/>
              </w:rPr>
              <w:t xml:space="preserve"> dalam</w:t>
            </w:r>
          </w:p>
          <w:p w14:paraId="2EA5C799" w14:textId="4ECA534E" w:rsidR="00D65F8C" w:rsidRDefault="00D65F8C" w:rsidP="00D65F8C">
            <w:pPr>
              <w:spacing w:line="360" w:lineRule="auto"/>
              <w:ind w:left="32"/>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Intervensi pendukung</w:t>
            </w:r>
            <w:r w:rsidR="00917134">
              <w:rPr>
                <w:rFonts w:ascii="Times New Roman" w:eastAsia="Times New Roman" w:hAnsi="Times New Roman" w:cs="Times New Roman"/>
                <w:color w:val="000000" w:themeColor="text1"/>
                <w:kern w:val="2"/>
                <w:sz w:val="22"/>
                <w:szCs w:val="20"/>
                <w:lang w:val="fi-FI"/>
              </w:rPr>
              <w:t xml:space="preserve"> : </w:t>
            </w:r>
            <w:r>
              <w:rPr>
                <w:rFonts w:ascii="Times New Roman" w:eastAsia="Times New Roman" w:hAnsi="Times New Roman" w:cs="Times New Roman"/>
                <w:color w:val="000000" w:themeColor="text1"/>
                <w:kern w:val="2"/>
                <w:sz w:val="22"/>
                <w:szCs w:val="20"/>
                <w:lang w:val="fi-FI"/>
              </w:rPr>
              <w:t xml:space="preserve"> Edukasi Teknik Napas (I.12452)</w:t>
            </w:r>
          </w:p>
          <w:p w14:paraId="4C8DA4C9" w14:textId="38882500" w:rsidR="00D65F8C" w:rsidRPr="00D65F8C" w:rsidRDefault="00D65F8C" w:rsidP="00D65F8C">
            <w:pPr>
              <w:spacing w:line="360" w:lineRule="auto"/>
              <w:ind w:left="32"/>
              <w:jc w:val="both"/>
              <w:rPr>
                <w:rFonts w:ascii="Times New Roman" w:eastAsia="Times New Roman" w:hAnsi="Times New Roman" w:cs="Times New Roman"/>
                <w:i/>
                <w:iCs/>
                <w:color w:val="000000" w:themeColor="text1"/>
                <w:kern w:val="2"/>
                <w:sz w:val="22"/>
                <w:szCs w:val="20"/>
                <w:lang w:val="fi-FI"/>
              </w:rPr>
            </w:pPr>
            <w:r w:rsidRPr="00D65F8C">
              <w:rPr>
                <w:rFonts w:ascii="Times New Roman" w:eastAsia="Times New Roman" w:hAnsi="Times New Roman" w:cs="Times New Roman"/>
                <w:i/>
                <w:iCs/>
                <w:color w:val="000000" w:themeColor="text1"/>
                <w:kern w:val="2"/>
                <w:sz w:val="22"/>
                <w:szCs w:val="20"/>
                <w:lang w:val="fi-FI"/>
              </w:rPr>
              <w:t>Observasi:</w:t>
            </w:r>
          </w:p>
          <w:p w14:paraId="47F754EC" w14:textId="603BE708" w:rsidR="00D65F8C" w:rsidRPr="006D1B63" w:rsidRDefault="00D65F8C" w:rsidP="004F38EE">
            <w:pPr>
              <w:pStyle w:val="ListParagraph"/>
              <w:numPr>
                <w:ilvl w:val="0"/>
                <w:numId w:val="121"/>
              </w:numPr>
              <w:spacing w:line="360" w:lineRule="auto"/>
              <w:ind w:left="9" w:hanging="26"/>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Identifikasi kesiapan dan kemampuan menerima informasi</w:t>
            </w:r>
          </w:p>
          <w:p w14:paraId="6A3F457C" w14:textId="282E4A78" w:rsidR="00D65F8C" w:rsidRPr="006D1B63" w:rsidRDefault="00D65F8C" w:rsidP="00D65F8C">
            <w:pPr>
              <w:pStyle w:val="ListParagraph"/>
              <w:spacing w:line="360" w:lineRule="auto"/>
              <w:ind w:left="0"/>
              <w:jc w:val="both"/>
              <w:rPr>
                <w:rFonts w:ascii="Times New Roman" w:eastAsia="Times New Roman" w:hAnsi="Times New Roman" w:cs="Times New Roman"/>
                <w:i/>
                <w:iCs/>
                <w:color w:val="000000" w:themeColor="text1"/>
                <w:kern w:val="2"/>
                <w:sz w:val="22"/>
                <w:szCs w:val="20"/>
                <w:lang w:val="fi-FI"/>
              </w:rPr>
            </w:pPr>
            <w:r w:rsidRPr="006D1B63">
              <w:rPr>
                <w:rFonts w:ascii="Times New Roman" w:eastAsia="Times New Roman" w:hAnsi="Times New Roman" w:cs="Times New Roman"/>
                <w:i/>
                <w:iCs/>
                <w:color w:val="000000" w:themeColor="text1"/>
                <w:kern w:val="2"/>
                <w:sz w:val="22"/>
                <w:szCs w:val="20"/>
                <w:lang w:val="fi-FI"/>
              </w:rPr>
              <w:t>Terapeutik:</w:t>
            </w:r>
          </w:p>
          <w:p w14:paraId="73AA5FE1" w14:textId="14A1550F" w:rsidR="00D65F8C" w:rsidRDefault="00D65F8C" w:rsidP="004F38EE">
            <w:pPr>
              <w:pStyle w:val="ListParagraph"/>
              <w:numPr>
                <w:ilvl w:val="0"/>
                <w:numId w:val="122"/>
              </w:numPr>
              <w:spacing w:line="360" w:lineRule="auto"/>
              <w:ind w:left="127" w:hanging="26"/>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 xml:space="preserve">Sediakan materi dan media </w:t>
            </w:r>
            <w:r w:rsidR="006D1B63">
              <w:rPr>
                <w:rFonts w:ascii="Times New Roman" w:eastAsia="Times New Roman" w:hAnsi="Times New Roman" w:cs="Times New Roman"/>
                <w:color w:val="000000" w:themeColor="text1"/>
                <w:kern w:val="2"/>
                <w:sz w:val="22"/>
                <w:szCs w:val="20"/>
                <w:lang w:val="fi-FI"/>
              </w:rPr>
              <w:t>pendidikan kesehatan</w:t>
            </w:r>
          </w:p>
          <w:p w14:paraId="629AA9E3" w14:textId="5A962279" w:rsidR="006D1B63" w:rsidRDefault="006D1B63" w:rsidP="004F38EE">
            <w:pPr>
              <w:pStyle w:val="ListParagraph"/>
              <w:numPr>
                <w:ilvl w:val="0"/>
                <w:numId w:val="122"/>
              </w:numPr>
              <w:spacing w:line="360" w:lineRule="auto"/>
              <w:ind w:left="127" w:hanging="51"/>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Jadwalkan pendidikan kesehatan sesuai kesepakatan</w:t>
            </w:r>
          </w:p>
          <w:p w14:paraId="1CE0F56F" w14:textId="413E0EEC" w:rsidR="006D1B63" w:rsidRPr="006D1B63" w:rsidRDefault="006D1B63" w:rsidP="004F38EE">
            <w:pPr>
              <w:pStyle w:val="ListParagraph"/>
              <w:numPr>
                <w:ilvl w:val="0"/>
                <w:numId w:val="122"/>
              </w:numPr>
              <w:spacing w:line="360" w:lineRule="auto"/>
              <w:ind w:left="127" w:hanging="51"/>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Berikan kesempatan untuk bertanya</w:t>
            </w:r>
          </w:p>
          <w:p w14:paraId="60D0C2BE" w14:textId="4F89E27D" w:rsidR="006D1B63" w:rsidRPr="006D1B63" w:rsidRDefault="006D1B63" w:rsidP="006D1B63">
            <w:pPr>
              <w:spacing w:line="360" w:lineRule="auto"/>
              <w:ind w:left="76"/>
              <w:jc w:val="both"/>
              <w:rPr>
                <w:rFonts w:ascii="Times New Roman" w:eastAsia="Times New Roman" w:hAnsi="Times New Roman" w:cs="Times New Roman"/>
                <w:i/>
                <w:iCs/>
                <w:color w:val="000000" w:themeColor="text1"/>
                <w:kern w:val="2"/>
                <w:sz w:val="22"/>
                <w:szCs w:val="20"/>
                <w:lang w:val="fi-FI"/>
              </w:rPr>
            </w:pPr>
            <w:r w:rsidRPr="006D1B63">
              <w:rPr>
                <w:rFonts w:ascii="Times New Roman" w:eastAsia="Times New Roman" w:hAnsi="Times New Roman" w:cs="Times New Roman"/>
                <w:i/>
                <w:iCs/>
                <w:color w:val="000000" w:themeColor="text1"/>
                <w:kern w:val="2"/>
                <w:sz w:val="22"/>
                <w:szCs w:val="20"/>
                <w:lang w:val="fi-FI"/>
              </w:rPr>
              <w:t>Edukasi:</w:t>
            </w:r>
          </w:p>
          <w:p w14:paraId="5D4D3CB0" w14:textId="2A646EBD" w:rsidR="006D1B63" w:rsidRDefault="006D1B63" w:rsidP="004F38EE">
            <w:pPr>
              <w:pStyle w:val="ListParagraph"/>
              <w:numPr>
                <w:ilvl w:val="0"/>
                <w:numId w:val="123"/>
              </w:numPr>
              <w:spacing w:line="360" w:lineRule="auto"/>
              <w:ind w:left="127" w:hanging="26"/>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Jelaskan tujuan dan manfaat teknik napas</w:t>
            </w:r>
          </w:p>
          <w:p w14:paraId="11A288BB" w14:textId="384D0A4C" w:rsidR="006D1B63" w:rsidRDefault="006D1B63" w:rsidP="004F38EE">
            <w:pPr>
              <w:pStyle w:val="ListParagraph"/>
              <w:numPr>
                <w:ilvl w:val="0"/>
                <w:numId w:val="123"/>
              </w:numPr>
              <w:spacing w:line="360" w:lineRule="auto"/>
              <w:ind w:left="127" w:hanging="51"/>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Jelaskan prosedur teknik napas</w:t>
            </w:r>
          </w:p>
          <w:p w14:paraId="17CD6576" w14:textId="468EB489" w:rsidR="006D1B63" w:rsidRDefault="006D1B63" w:rsidP="004F38EE">
            <w:pPr>
              <w:pStyle w:val="ListParagraph"/>
              <w:numPr>
                <w:ilvl w:val="0"/>
                <w:numId w:val="123"/>
              </w:numPr>
              <w:spacing w:line="360" w:lineRule="auto"/>
              <w:ind w:left="127" w:hanging="51"/>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Anjurkan memposisikan tubuh senyaman mungkin (mis. Duduk, b</w:t>
            </w:r>
            <w:r w:rsidR="00B44829">
              <w:rPr>
                <w:rFonts w:ascii="Times New Roman" w:eastAsia="Times New Roman" w:hAnsi="Times New Roman" w:cs="Times New Roman"/>
                <w:color w:val="000000" w:themeColor="text1"/>
                <w:kern w:val="2"/>
                <w:sz w:val="22"/>
                <w:szCs w:val="20"/>
                <w:lang w:val="fi-FI"/>
              </w:rPr>
              <w:t>a</w:t>
            </w:r>
            <w:r>
              <w:rPr>
                <w:rFonts w:ascii="Times New Roman" w:eastAsia="Times New Roman" w:hAnsi="Times New Roman" w:cs="Times New Roman"/>
                <w:color w:val="000000" w:themeColor="text1"/>
                <w:kern w:val="2"/>
                <w:sz w:val="22"/>
                <w:szCs w:val="20"/>
                <w:lang w:val="fi-FI"/>
              </w:rPr>
              <w:t>ring)</w:t>
            </w:r>
          </w:p>
          <w:p w14:paraId="101E4EEA" w14:textId="6C237998" w:rsidR="006D1B63" w:rsidRDefault="006D1B63" w:rsidP="004F38EE">
            <w:pPr>
              <w:pStyle w:val="ListParagraph"/>
              <w:numPr>
                <w:ilvl w:val="0"/>
                <w:numId w:val="123"/>
              </w:numPr>
              <w:spacing w:line="360" w:lineRule="auto"/>
              <w:ind w:left="127" w:hanging="51"/>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Anjurkan menutup mata dan berkonsentrasi penuh</w:t>
            </w:r>
          </w:p>
          <w:p w14:paraId="241AA0E6" w14:textId="405041BE" w:rsidR="006D1B63" w:rsidRDefault="006D1B63" w:rsidP="004F38EE">
            <w:pPr>
              <w:pStyle w:val="ListParagraph"/>
              <w:numPr>
                <w:ilvl w:val="0"/>
                <w:numId w:val="123"/>
              </w:numPr>
              <w:spacing w:line="360" w:lineRule="auto"/>
              <w:ind w:left="127" w:hanging="51"/>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Ajarkan melakukan inspirasi dengan menghirup udara melalui hidung secara perlahan</w:t>
            </w:r>
          </w:p>
          <w:p w14:paraId="57BED594" w14:textId="607FBE5F" w:rsidR="006D1B63" w:rsidRDefault="006D1B63" w:rsidP="004F38EE">
            <w:pPr>
              <w:pStyle w:val="ListParagraph"/>
              <w:numPr>
                <w:ilvl w:val="0"/>
                <w:numId w:val="123"/>
              </w:numPr>
              <w:spacing w:line="360" w:lineRule="auto"/>
              <w:ind w:left="127" w:hanging="51"/>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Ajarkan melakukan ekspirasi dengan menghembuskan udara mulut mencucu secara perlahan</w:t>
            </w:r>
          </w:p>
          <w:p w14:paraId="62EE5D6B" w14:textId="4E906BFF" w:rsidR="00D65F8C" w:rsidRPr="00095608" w:rsidRDefault="006D1B63" w:rsidP="004F38EE">
            <w:pPr>
              <w:pStyle w:val="ListParagraph"/>
              <w:numPr>
                <w:ilvl w:val="0"/>
                <w:numId w:val="123"/>
              </w:numPr>
              <w:spacing w:line="360" w:lineRule="auto"/>
              <w:ind w:left="127" w:hanging="51"/>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Demonstrasikan menariknapas selama 4 detik, menahan napas selama 2 detik dan menghembuskan napas selama 8 detik</w:t>
            </w:r>
          </w:p>
        </w:tc>
      </w:tr>
    </w:tbl>
    <w:p w14:paraId="4FD3C668" w14:textId="59B824D0" w:rsidR="00A4144B" w:rsidRDefault="00492BB0" w:rsidP="00C73C5E">
      <w:pPr>
        <w:spacing w:after="0" w:line="480" w:lineRule="auto"/>
        <w:jc w:val="both"/>
        <w:rPr>
          <w:rFonts w:ascii="Times New Roman" w:eastAsia="Times New Roman" w:hAnsi="Times New Roman" w:cs="Times New Roman"/>
          <w:i/>
          <w:iCs/>
          <w:color w:val="000000" w:themeColor="text1"/>
          <w:kern w:val="2"/>
          <w:sz w:val="20"/>
          <w:szCs w:val="18"/>
          <w:lang w:val="fi-FI"/>
        </w:rPr>
      </w:pPr>
      <w:r w:rsidRPr="00492BB0">
        <w:rPr>
          <w:rFonts w:ascii="Times New Roman" w:eastAsia="Times New Roman" w:hAnsi="Times New Roman" w:cs="Times New Roman"/>
          <w:i/>
          <w:iCs/>
          <w:color w:val="000000" w:themeColor="text1"/>
          <w:kern w:val="2"/>
          <w:sz w:val="20"/>
          <w:szCs w:val="18"/>
          <w:lang w:val="fi-FI"/>
        </w:rPr>
        <w:t>Sumber : (Tim Pokja SIKI DPP PPNI, 2018)</w:t>
      </w:r>
    </w:p>
    <w:p w14:paraId="4408CA31" w14:textId="77777777" w:rsidR="00917134" w:rsidRPr="00492BB0" w:rsidRDefault="00917134" w:rsidP="00C73C5E">
      <w:pPr>
        <w:spacing w:after="0" w:line="480" w:lineRule="auto"/>
        <w:jc w:val="both"/>
        <w:rPr>
          <w:rFonts w:ascii="Times New Roman" w:eastAsia="Times New Roman" w:hAnsi="Times New Roman" w:cs="Times New Roman"/>
          <w:i/>
          <w:iCs/>
          <w:color w:val="000000" w:themeColor="text1"/>
          <w:kern w:val="2"/>
          <w:sz w:val="20"/>
          <w:szCs w:val="18"/>
          <w:lang w:val="fi-FI"/>
        </w:rPr>
      </w:pPr>
    </w:p>
    <w:p w14:paraId="22A107B7" w14:textId="151C3C75" w:rsidR="001B2A36" w:rsidRPr="0088367A" w:rsidRDefault="001B2A36">
      <w:pPr>
        <w:pStyle w:val="Heading3"/>
        <w:numPr>
          <w:ilvl w:val="0"/>
          <w:numId w:val="115"/>
        </w:numPr>
        <w:ind w:left="284" w:hanging="284"/>
        <w:rPr>
          <w:color w:val="000000" w:themeColor="text1"/>
          <w:lang w:val="fi-FI"/>
        </w:rPr>
      </w:pPr>
      <w:bookmarkStart w:id="79" w:name="_Toc90869"/>
      <w:r w:rsidRPr="0088367A">
        <w:rPr>
          <w:color w:val="000000" w:themeColor="text1"/>
          <w:lang w:val="fi-FI"/>
        </w:rPr>
        <w:t xml:space="preserve">Implementasi keperawatan </w:t>
      </w:r>
      <w:bookmarkEnd w:id="79"/>
    </w:p>
    <w:p w14:paraId="1270BBB8" w14:textId="4EE6B001" w:rsidR="004A69A8" w:rsidRDefault="00912CD3" w:rsidP="0059543E">
      <w:pPr>
        <w:pStyle w:val="Paragraf"/>
        <w:rPr>
          <w:rFonts w:eastAsia="Times New Roman"/>
        </w:rPr>
      </w:pPr>
      <w:r w:rsidRPr="00D268A3">
        <w:rPr>
          <w:rFonts w:eastAsia="Times New Roman"/>
        </w:rPr>
        <w:t>Implementasi adalah proses perawatan yang dilakukan sesuai dengan rencana perawatan. Langkah keempat dari proses perawatan ini direncanakan oleh perawat untuk membantu pasien dan mengurangi efek atau reaksi yang mungkin timbul dari masalah kesehatan dan perawatan. Perawat harus fleksibel dan kreatif dalam memberikan perawatan</w:t>
      </w:r>
      <w:r w:rsidR="001B2A36" w:rsidRPr="00150301">
        <w:rPr>
          <w:rFonts w:eastAsia="Times New Roman"/>
        </w:rPr>
        <w:t xml:space="preserve"> (Debora, </w:t>
      </w:r>
      <w:r w:rsidR="00B016E9">
        <w:rPr>
          <w:rFonts w:eastAsia="Times New Roman"/>
        </w:rPr>
        <w:t xml:space="preserve"> dalam </w:t>
      </w:r>
      <w:r w:rsidR="00E6320E">
        <w:rPr>
          <w:rFonts w:eastAsia="Times New Roman"/>
        </w:rPr>
        <w:fldChar w:fldCharType="begin" w:fldLock="1"/>
      </w:r>
      <w:r w:rsidR="008A0EC7">
        <w:rPr>
          <w:rFonts w:eastAsia="Times New Roman"/>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Richard","author":[{"dropping-particle":"","family":"Gide","given":"Andre","non-dropping-particle":"","parse-names":false,"suffix":""}],"container-title":"Angewandte Chemie International Edition, 6(11), 951–952.","id":"ITEM-1","issued":{"date-parts":[["2019"]]},"page":"5-24","title":"Ketidaknyamanan Pasca Partum Pada Ibu Post Partum","type":"article-journal"},"uris":["http://www.mendeley.com/documents/?uuid=003dd592-85f7-4956-a68f-5d776cfdd87a"]}],"mendeley":{"formattedCitation":"(Gide, 2019)","manualFormatting":"Gide, 2019)","plainTextFormattedCitation":"(Gide, 2019)","previouslyFormattedCitation":"(Gide, 2019)"},"properties":{"noteIndex":0},"schema":"https://github.com/citation-style-language/schema/raw/master/csl-citation.json"}</w:instrText>
      </w:r>
      <w:r w:rsidR="00E6320E">
        <w:rPr>
          <w:rFonts w:eastAsia="Times New Roman"/>
        </w:rPr>
        <w:fldChar w:fldCharType="separate"/>
      </w:r>
      <w:r w:rsidR="00E6320E" w:rsidRPr="00E6320E">
        <w:rPr>
          <w:rFonts w:eastAsia="Times New Roman"/>
          <w:noProof/>
        </w:rPr>
        <w:t>Gide, 2019)</w:t>
      </w:r>
      <w:r w:rsidR="00E6320E">
        <w:rPr>
          <w:rFonts w:eastAsia="Times New Roman"/>
        </w:rPr>
        <w:fldChar w:fldCharType="end"/>
      </w:r>
      <w:r w:rsidR="001B2A36" w:rsidRPr="00150301">
        <w:rPr>
          <w:rFonts w:eastAsia="Times New Roman"/>
        </w:rPr>
        <w:t xml:space="preserve">.  </w:t>
      </w:r>
    </w:p>
    <w:p w14:paraId="5FFE3FBE" w14:textId="5CE4A28B" w:rsidR="00912CD3" w:rsidRPr="00912CD3" w:rsidRDefault="00912CD3" w:rsidP="00A4144B">
      <w:pPr>
        <w:pStyle w:val="Paragraf"/>
        <w:rPr>
          <w:rFonts w:eastAsia="Times New Roman"/>
          <w:lang w:val="en-US"/>
        </w:rPr>
      </w:pPr>
      <w:r w:rsidRPr="00D268A3">
        <w:rPr>
          <w:rFonts w:eastAsia="Times New Roman"/>
        </w:rPr>
        <w:t>Untuk ibu dengan gejala pascapersalinan, denyut nadi, tekanan darah dan suhu tubuh dapat diperiksa sebelum dan sesudah penerapan teknik relaksasi pernapasan dalam, respon terhadap terapi relaksasi pernapasan dalam dapat dipantau, lingkungan yang tenang dan tidak terganggu dengan pencahayaan yang menyenangkan dan suhu lingkungan dapat diciptakan dan relaksasi pernapasan dalam dapat digunakan sebagai tindakan pendukung</w:t>
      </w:r>
      <w:r w:rsidR="008E38A3">
        <w:rPr>
          <w:rFonts w:eastAsia="Times New Roman"/>
          <w:lang w:val="en-US"/>
        </w:rPr>
        <w:t>.</w:t>
      </w:r>
    </w:p>
    <w:p w14:paraId="39017445" w14:textId="0C5FE953" w:rsidR="001B2A36" w:rsidRPr="00150301" w:rsidRDefault="001B2A36" w:rsidP="0088367A">
      <w:pPr>
        <w:pStyle w:val="Heading3"/>
        <w:ind w:left="284" w:hanging="284"/>
        <w:rPr>
          <w:color w:val="000000" w:themeColor="text1"/>
          <w:lang w:val="fi-FI"/>
        </w:rPr>
      </w:pPr>
      <w:bookmarkStart w:id="80" w:name="_Toc90870"/>
      <w:r w:rsidRPr="00150301">
        <w:rPr>
          <w:color w:val="000000" w:themeColor="text1"/>
          <w:lang w:val="fi-FI"/>
        </w:rPr>
        <w:t xml:space="preserve">Evaluasi keperawatan </w:t>
      </w:r>
      <w:bookmarkEnd w:id="80"/>
    </w:p>
    <w:p w14:paraId="3529A115" w14:textId="63469D22" w:rsidR="00912CD3" w:rsidRDefault="00476F1A" w:rsidP="00476F1A">
      <w:pPr>
        <w:pStyle w:val="Paragraf"/>
        <w:ind w:firstLine="284"/>
      </w:pPr>
      <w:r>
        <w:rPr>
          <w:rFonts w:eastAsia="Times New Roman"/>
        </w:rPr>
        <w:t>Evaluasi keperawatan merupakan langkah terakhir dalam proses keperawatan untuk mengetahui sejauh mana tujuan dari rencana keperawatan tercapai atau tidak</w:t>
      </w:r>
      <w:r w:rsidR="001B2A36" w:rsidRPr="00150301">
        <w:rPr>
          <w:rFonts w:eastAsia="Times New Roman"/>
        </w:rPr>
        <w:t>.</w:t>
      </w:r>
      <w:r>
        <w:rPr>
          <w:rFonts w:eastAsia="Times New Roman"/>
        </w:rPr>
        <w:t xml:space="preserve"> Evaluasi dilakukan dengan cara membandingkan antara hasil akhir yang teramati dan tujuan atau kriteria hasil yang dibuat pada tahap perencanaan (Induniasih &amp; Sri Hendarsih, 2017). </w:t>
      </w:r>
      <w:r>
        <w:t>Tahap elvaluasi kelpelrawatan adalah melmbandingkan selcara sistelmatik telrancam telntang kelselhatan klieln delngan tujuan yang diteltapkan delngan kelnyataan yang ada pada klieln, dilakukan delngan cara belrsinambungan delngan mel ibatkan klieln dan telnaga kelselhatan lainnya (Lelniwita &amp; Anggraini, 2019).</w:t>
      </w:r>
    </w:p>
    <w:p w14:paraId="45564CBC" w14:textId="7DA26E7A" w:rsidR="00917134" w:rsidRPr="00775AA5" w:rsidRDefault="00476F1A" w:rsidP="00775AA5">
      <w:pPr>
        <w:pStyle w:val="Paragraf"/>
        <w:ind w:firstLine="284"/>
      </w:pPr>
      <w:r>
        <w:t xml:space="preserve">Melnurut buku Standar Luaran Kelpelrawatan Indolnelsia (SLKI), kritelria elvaluasi untuk masalah ketidaknyamanan pasca partum adalah status kelnyamanan pasca partum melningkat (L.07061) delngan kritelria hasil: Keluhan tidak nyaman menurun, meringis menurun, </w:t>
      </w:r>
      <w:r w:rsidR="00775AA5">
        <w:t>berkeringat menurun, merintih menurun, luka episiotomi menurun, kontraksi uterus menurun, payudara bengkak menurun, tekanan darah menurun, dan frekuensi nadi menurun</w:t>
      </w:r>
      <w:r>
        <w:t>.</w:t>
      </w:r>
    </w:p>
    <w:p w14:paraId="12041BA1" w14:textId="77777777" w:rsidR="00917134" w:rsidRDefault="00917134" w:rsidP="00095608">
      <w:pPr>
        <w:pStyle w:val="Paragraf"/>
        <w:ind w:firstLine="0"/>
        <w:rPr>
          <w:rFonts w:eastAsia="Times New Roman"/>
        </w:rPr>
      </w:pPr>
    </w:p>
    <w:p w14:paraId="354C4309" w14:textId="77777777" w:rsidR="00095608" w:rsidRDefault="00095608" w:rsidP="00095608">
      <w:pPr>
        <w:pStyle w:val="Paragraf"/>
        <w:ind w:firstLine="0"/>
        <w:rPr>
          <w:rFonts w:eastAsia="Times New Roman"/>
        </w:rPr>
      </w:pPr>
    </w:p>
    <w:p w14:paraId="58280539" w14:textId="642D07B4" w:rsidR="007140CD" w:rsidRPr="0042153B" w:rsidRDefault="0042153B" w:rsidP="0042153B">
      <w:pPr>
        <w:pStyle w:val="Caption"/>
        <w:ind w:left="1134" w:right="1133"/>
        <w:jc w:val="center"/>
        <w:rPr>
          <w:rFonts w:ascii="Times New Roman" w:eastAsia="Times New Roman" w:hAnsi="Times New Roman" w:cs="Times New Roman"/>
          <w:b w:val="0"/>
          <w:bCs w:val="0"/>
          <w:kern w:val="2"/>
          <w:sz w:val="22"/>
          <w:szCs w:val="22"/>
          <w:lang w:val="fi-FI"/>
        </w:rPr>
      </w:pPr>
      <w:bookmarkStart w:id="81" w:name="_Toc166724272"/>
      <w:r w:rsidRPr="0042153B">
        <w:rPr>
          <w:rFonts w:ascii="Times New Roman" w:hAnsi="Times New Roman" w:cs="Times New Roman"/>
          <w:b w:val="0"/>
          <w:bCs w:val="0"/>
          <w:sz w:val="22"/>
          <w:szCs w:val="22"/>
        </w:rPr>
        <w:t>Tab</w:t>
      </w:r>
      <w:r>
        <w:rPr>
          <w:rFonts w:ascii="Times New Roman" w:hAnsi="Times New Roman" w:cs="Times New Roman"/>
          <w:b w:val="0"/>
          <w:bCs w:val="0"/>
          <w:sz w:val="22"/>
          <w:szCs w:val="22"/>
        </w:rPr>
        <w:t>el</w:t>
      </w:r>
      <w:r w:rsidRPr="0042153B">
        <w:rPr>
          <w:rFonts w:ascii="Times New Roman" w:hAnsi="Times New Roman" w:cs="Times New Roman"/>
          <w:b w:val="0"/>
          <w:bCs w:val="0"/>
          <w:sz w:val="22"/>
          <w:szCs w:val="22"/>
        </w:rPr>
        <w:t xml:space="preserve"> </w:t>
      </w:r>
      <w:r w:rsidRPr="0042153B">
        <w:rPr>
          <w:rFonts w:ascii="Times New Roman" w:hAnsi="Times New Roman" w:cs="Times New Roman"/>
          <w:b w:val="0"/>
          <w:bCs w:val="0"/>
          <w:sz w:val="22"/>
          <w:szCs w:val="22"/>
        </w:rPr>
        <w:fldChar w:fldCharType="begin"/>
      </w:r>
      <w:r w:rsidRPr="0042153B">
        <w:rPr>
          <w:rFonts w:ascii="Times New Roman" w:hAnsi="Times New Roman" w:cs="Times New Roman"/>
          <w:b w:val="0"/>
          <w:bCs w:val="0"/>
          <w:sz w:val="22"/>
          <w:szCs w:val="22"/>
        </w:rPr>
        <w:instrText xml:space="preserve"> SEQ Table \* ARABIC </w:instrText>
      </w:r>
      <w:r w:rsidRPr="0042153B">
        <w:rPr>
          <w:rFonts w:ascii="Times New Roman" w:hAnsi="Times New Roman" w:cs="Times New Roman"/>
          <w:b w:val="0"/>
          <w:bCs w:val="0"/>
          <w:sz w:val="22"/>
          <w:szCs w:val="22"/>
        </w:rPr>
        <w:fldChar w:fldCharType="separate"/>
      </w:r>
      <w:r w:rsidR="00003762">
        <w:rPr>
          <w:rFonts w:ascii="Times New Roman" w:hAnsi="Times New Roman" w:cs="Times New Roman"/>
          <w:b w:val="0"/>
          <w:bCs w:val="0"/>
          <w:noProof/>
          <w:sz w:val="22"/>
          <w:szCs w:val="22"/>
        </w:rPr>
        <w:t>5</w:t>
      </w:r>
      <w:r w:rsidRPr="0042153B">
        <w:rPr>
          <w:rFonts w:ascii="Times New Roman" w:hAnsi="Times New Roman" w:cs="Times New Roman"/>
          <w:b w:val="0"/>
          <w:bCs w:val="0"/>
          <w:sz w:val="22"/>
          <w:szCs w:val="22"/>
        </w:rPr>
        <w:fldChar w:fldCharType="end"/>
      </w:r>
      <w:r w:rsidR="00AC7595" w:rsidRPr="0042153B">
        <w:rPr>
          <w:rFonts w:ascii="Times New Roman" w:hAnsi="Times New Roman" w:cs="Times New Roman"/>
          <w:b w:val="0"/>
          <w:bCs w:val="0"/>
          <w:sz w:val="22"/>
          <w:szCs w:val="22"/>
        </w:rPr>
        <w:t xml:space="preserve"> </w:t>
      </w:r>
      <w:r w:rsidR="007140CD" w:rsidRPr="0042153B">
        <w:rPr>
          <w:rFonts w:ascii="Times New Roman" w:hAnsi="Times New Roman" w:cs="Times New Roman"/>
          <w:b w:val="0"/>
          <w:bCs w:val="0"/>
          <w:sz w:val="22"/>
          <w:szCs w:val="22"/>
        </w:rPr>
        <w:br/>
      </w:r>
      <w:r w:rsidR="00877DAE" w:rsidRPr="0042153B">
        <w:rPr>
          <w:rFonts w:ascii="Times New Roman" w:hAnsi="Times New Roman" w:cs="Times New Roman"/>
          <w:b w:val="0"/>
          <w:bCs w:val="0"/>
          <w:sz w:val="22"/>
          <w:szCs w:val="22"/>
        </w:rPr>
        <w:t>Evaluasi</w:t>
      </w:r>
      <w:r w:rsidR="007140CD" w:rsidRPr="0042153B">
        <w:rPr>
          <w:rFonts w:ascii="Times New Roman" w:hAnsi="Times New Roman" w:cs="Times New Roman"/>
          <w:b w:val="0"/>
          <w:bCs w:val="0"/>
          <w:sz w:val="22"/>
          <w:szCs w:val="22"/>
        </w:rPr>
        <w:t xml:space="preserve"> Keperawatan</w:t>
      </w:r>
      <w:r w:rsidR="00877DAE" w:rsidRPr="0042153B">
        <w:rPr>
          <w:rFonts w:ascii="Times New Roman" w:hAnsi="Times New Roman" w:cs="Times New Roman"/>
          <w:b w:val="0"/>
          <w:bCs w:val="0"/>
          <w:sz w:val="22"/>
          <w:szCs w:val="22"/>
        </w:rPr>
        <w:t xml:space="preserve"> Pada Ibu Post Patum Dengan</w:t>
      </w:r>
      <w:r w:rsidR="007140CD" w:rsidRPr="0042153B">
        <w:rPr>
          <w:rFonts w:ascii="Times New Roman" w:hAnsi="Times New Roman" w:cs="Times New Roman"/>
          <w:b w:val="0"/>
          <w:bCs w:val="0"/>
          <w:sz w:val="22"/>
          <w:szCs w:val="22"/>
        </w:rPr>
        <w:t xml:space="preserve"> Ketidaknyamanan Pasca Partum</w:t>
      </w:r>
      <w:bookmarkEnd w:id="8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2694"/>
        <w:gridCol w:w="4671"/>
      </w:tblGrid>
      <w:tr w:rsidR="00877DAE" w14:paraId="184C3EEB" w14:textId="77777777" w:rsidTr="00457E22">
        <w:tc>
          <w:tcPr>
            <w:tcW w:w="562" w:type="dxa"/>
          </w:tcPr>
          <w:p w14:paraId="6BF86021" w14:textId="2FA9C248" w:rsidR="00877DAE" w:rsidRPr="00877DAE" w:rsidRDefault="00877DAE" w:rsidP="00A676A3">
            <w:pPr>
              <w:pStyle w:val="Paragraf"/>
              <w:spacing w:line="360" w:lineRule="auto"/>
              <w:ind w:firstLine="0"/>
              <w:jc w:val="center"/>
              <w:rPr>
                <w:rFonts w:eastAsia="Times New Roman"/>
                <w:b/>
                <w:bCs/>
                <w:sz w:val="22"/>
                <w:szCs w:val="22"/>
              </w:rPr>
            </w:pPr>
            <w:r w:rsidRPr="00877DAE">
              <w:rPr>
                <w:rFonts w:eastAsia="Times New Roman"/>
                <w:b/>
                <w:bCs/>
                <w:sz w:val="22"/>
                <w:szCs w:val="22"/>
              </w:rPr>
              <w:t>No.</w:t>
            </w:r>
          </w:p>
        </w:tc>
        <w:tc>
          <w:tcPr>
            <w:tcW w:w="2694" w:type="dxa"/>
          </w:tcPr>
          <w:p w14:paraId="328CBFFC" w14:textId="477D0E2F" w:rsidR="00877DAE" w:rsidRPr="00877DAE" w:rsidRDefault="00877DAE" w:rsidP="00A676A3">
            <w:pPr>
              <w:pStyle w:val="Paragraf"/>
              <w:spacing w:line="360" w:lineRule="auto"/>
              <w:ind w:firstLine="0"/>
              <w:jc w:val="center"/>
              <w:rPr>
                <w:rFonts w:eastAsia="Times New Roman"/>
                <w:b/>
                <w:bCs/>
                <w:sz w:val="22"/>
                <w:szCs w:val="22"/>
              </w:rPr>
            </w:pPr>
            <w:r w:rsidRPr="00877DAE">
              <w:rPr>
                <w:rFonts w:eastAsia="Times New Roman"/>
                <w:b/>
                <w:bCs/>
                <w:sz w:val="22"/>
                <w:szCs w:val="22"/>
              </w:rPr>
              <w:t>Diagnosa Keperawatan</w:t>
            </w:r>
          </w:p>
        </w:tc>
        <w:tc>
          <w:tcPr>
            <w:tcW w:w="4671" w:type="dxa"/>
          </w:tcPr>
          <w:p w14:paraId="5CADF2E6" w14:textId="0F07C357" w:rsidR="00877DAE" w:rsidRPr="00877DAE" w:rsidRDefault="00877DAE" w:rsidP="00A676A3">
            <w:pPr>
              <w:pStyle w:val="Paragraf"/>
              <w:spacing w:line="360" w:lineRule="auto"/>
              <w:ind w:firstLine="0"/>
              <w:jc w:val="center"/>
              <w:rPr>
                <w:rFonts w:eastAsia="Times New Roman"/>
                <w:b/>
                <w:bCs/>
                <w:sz w:val="22"/>
                <w:szCs w:val="22"/>
              </w:rPr>
            </w:pPr>
            <w:r w:rsidRPr="00877DAE">
              <w:rPr>
                <w:rFonts w:eastAsia="Times New Roman"/>
                <w:b/>
                <w:bCs/>
                <w:sz w:val="22"/>
                <w:szCs w:val="22"/>
              </w:rPr>
              <w:t>Evaluasi</w:t>
            </w:r>
          </w:p>
        </w:tc>
      </w:tr>
      <w:tr w:rsidR="00877DAE" w14:paraId="711DF97F" w14:textId="77777777" w:rsidTr="00457E22">
        <w:tc>
          <w:tcPr>
            <w:tcW w:w="562" w:type="dxa"/>
          </w:tcPr>
          <w:p w14:paraId="40167D49" w14:textId="21DAC9D7" w:rsidR="00877DAE" w:rsidRPr="00093503" w:rsidRDefault="00877DAE" w:rsidP="00A676A3">
            <w:pPr>
              <w:pStyle w:val="Paragraf"/>
              <w:spacing w:line="360" w:lineRule="auto"/>
              <w:ind w:firstLine="0"/>
              <w:jc w:val="center"/>
              <w:rPr>
                <w:rFonts w:eastAsia="Times New Roman"/>
                <w:b/>
                <w:bCs/>
                <w:sz w:val="22"/>
                <w:szCs w:val="22"/>
              </w:rPr>
            </w:pPr>
            <w:r w:rsidRPr="00093503">
              <w:rPr>
                <w:rFonts w:eastAsia="Times New Roman"/>
                <w:b/>
                <w:bCs/>
                <w:sz w:val="22"/>
                <w:szCs w:val="22"/>
              </w:rPr>
              <w:t>1</w:t>
            </w:r>
          </w:p>
        </w:tc>
        <w:tc>
          <w:tcPr>
            <w:tcW w:w="2694" w:type="dxa"/>
          </w:tcPr>
          <w:p w14:paraId="39D13109" w14:textId="617E1299" w:rsidR="00877DAE" w:rsidRPr="00093503" w:rsidRDefault="00877DAE" w:rsidP="00A676A3">
            <w:pPr>
              <w:pStyle w:val="Paragraf"/>
              <w:spacing w:line="360" w:lineRule="auto"/>
              <w:ind w:firstLine="0"/>
              <w:jc w:val="center"/>
              <w:rPr>
                <w:rFonts w:eastAsia="Times New Roman"/>
                <w:b/>
                <w:bCs/>
                <w:sz w:val="22"/>
                <w:szCs w:val="22"/>
              </w:rPr>
            </w:pPr>
            <w:r w:rsidRPr="00093503">
              <w:rPr>
                <w:rFonts w:eastAsia="Times New Roman"/>
                <w:b/>
                <w:bCs/>
                <w:sz w:val="22"/>
                <w:szCs w:val="22"/>
              </w:rPr>
              <w:t>2</w:t>
            </w:r>
          </w:p>
        </w:tc>
        <w:tc>
          <w:tcPr>
            <w:tcW w:w="4671" w:type="dxa"/>
          </w:tcPr>
          <w:p w14:paraId="2953061B" w14:textId="3C9C5B16" w:rsidR="00877DAE" w:rsidRPr="00093503" w:rsidRDefault="00877DAE" w:rsidP="00A676A3">
            <w:pPr>
              <w:pStyle w:val="Paragraf"/>
              <w:spacing w:line="360" w:lineRule="auto"/>
              <w:ind w:firstLine="0"/>
              <w:jc w:val="center"/>
              <w:rPr>
                <w:rFonts w:eastAsia="Times New Roman"/>
                <w:b/>
                <w:bCs/>
                <w:sz w:val="22"/>
                <w:szCs w:val="22"/>
              </w:rPr>
            </w:pPr>
            <w:r w:rsidRPr="00093503">
              <w:rPr>
                <w:rFonts w:eastAsia="Times New Roman"/>
                <w:b/>
                <w:bCs/>
                <w:sz w:val="22"/>
                <w:szCs w:val="22"/>
              </w:rPr>
              <w:t>3</w:t>
            </w:r>
          </w:p>
        </w:tc>
      </w:tr>
      <w:tr w:rsidR="00877DAE" w14:paraId="508AF155" w14:textId="77777777" w:rsidTr="00457E22">
        <w:tc>
          <w:tcPr>
            <w:tcW w:w="562" w:type="dxa"/>
          </w:tcPr>
          <w:p w14:paraId="25F9661D" w14:textId="3519BD6C" w:rsidR="00877DAE" w:rsidRPr="00877DAE" w:rsidRDefault="00877DAE" w:rsidP="00A676A3">
            <w:pPr>
              <w:pStyle w:val="Paragraf"/>
              <w:spacing w:line="360" w:lineRule="auto"/>
              <w:ind w:firstLine="0"/>
              <w:jc w:val="center"/>
              <w:rPr>
                <w:rFonts w:eastAsia="Times New Roman"/>
                <w:sz w:val="22"/>
                <w:szCs w:val="22"/>
              </w:rPr>
            </w:pPr>
            <w:r w:rsidRPr="00877DAE">
              <w:rPr>
                <w:rFonts w:eastAsia="Times New Roman"/>
                <w:sz w:val="22"/>
                <w:szCs w:val="22"/>
              </w:rPr>
              <w:t xml:space="preserve">1. </w:t>
            </w:r>
          </w:p>
        </w:tc>
        <w:tc>
          <w:tcPr>
            <w:tcW w:w="2694" w:type="dxa"/>
          </w:tcPr>
          <w:p w14:paraId="6BCF2C71" w14:textId="23801C2E" w:rsidR="00877DAE" w:rsidRPr="00877DAE" w:rsidRDefault="00877DAE" w:rsidP="00A676A3">
            <w:pPr>
              <w:pStyle w:val="Paragraf"/>
              <w:spacing w:line="360" w:lineRule="auto"/>
              <w:ind w:firstLine="0"/>
              <w:rPr>
                <w:rFonts w:eastAsia="Times New Roman"/>
                <w:sz w:val="22"/>
                <w:szCs w:val="22"/>
              </w:rPr>
            </w:pPr>
            <w:r w:rsidRPr="00877DAE">
              <w:rPr>
                <w:rFonts w:eastAsia="Times New Roman"/>
                <w:sz w:val="22"/>
                <w:szCs w:val="22"/>
              </w:rPr>
              <w:t>Ketidaknyamanan passa partum</w:t>
            </w:r>
            <w:r>
              <w:rPr>
                <w:rFonts w:eastAsia="Times New Roman"/>
                <w:sz w:val="22"/>
                <w:szCs w:val="22"/>
              </w:rPr>
              <w:t xml:space="preserve"> berhubungan dengan </w:t>
            </w:r>
            <w:r w:rsidRPr="00877DAE">
              <w:rPr>
                <w:rFonts w:eastAsia="Times New Roman"/>
                <w:sz w:val="22"/>
                <w:szCs w:val="22"/>
                <w:lang w:val="en-US"/>
              </w:rPr>
              <w:t>pemegkakan payudara dimana alveoli mulai terisi ASI</w:t>
            </w:r>
            <w:r w:rsidR="00035697">
              <w:rPr>
                <w:rFonts w:eastAsia="Times New Roman"/>
                <w:sz w:val="22"/>
                <w:szCs w:val="22"/>
                <w:lang w:val="en-US"/>
              </w:rPr>
              <w:t xml:space="preserve"> dan ketidak tepatan posisi duduk</w:t>
            </w:r>
            <w:r w:rsidRPr="00877DAE">
              <w:rPr>
                <w:rFonts w:eastAsia="Times New Roman"/>
                <w:sz w:val="22"/>
                <w:szCs w:val="22"/>
                <w:lang w:val="en-US"/>
              </w:rPr>
              <w:t xml:space="preserve"> dibuktikan dengan mengeluh tidak nyaman, tampak merintih/menangis, payudara bengkak, frekuensi nadi meningkat, dan tekanan darah meningkat</w:t>
            </w:r>
            <w:r w:rsidR="00035697">
              <w:rPr>
                <w:rFonts w:eastAsia="Times New Roman"/>
                <w:sz w:val="22"/>
                <w:szCs w:val="22"/>
                <w:lang w:val="en-US"/>
              </w:rPr>
              <w:t>.</w:t>
            </w:r>
          </w:p>
        </w:tc>
        <w:tc>
          <w:tcPr>
            <w:tcW w:w="4671" w:type="dxa"/>
          </w:tcPr>
          <w:p w14:paraId="2361D7C2" w14:textId="158F62D7" w:rsidR="00D81502" w:rsidRPr="00D81502" w:rsidRDefault="00A676A3" w:rsidP="00A676A3">
            <w:pPr>
              <w:pStyle w:val="Paragraf"/>
              <w:spacing w:line="360" w:lineRule="auto"/>
              <w:ind w:firstLine="0"/>
              <w:rPr>
                <w:rFonts w:eastAsia="Times New Roman"/>
                <w:sz w:val="22"/>
                <w:szCs w:val="22"/>
                <w:lang w:val="en-US"/>
              </w:rPr>
            </w:pPr>
            <w:r>
              <w:rPr>
                <w:rFonts w:eastAsia="Times New Roman"/>
                <w:sz w:val="22"/>
                <w:szCs w:val="22"/>
              </w:rPr>
              <w:t xml:space="preserve">S  (Subjektif) : </w:t>
            </w:r>
            <w:r w:rsidR="00912CD3" w:rsidRPr="00187243">
              <w:rPr>
                <w:rFonts w:eastAsia="Times New Roman"/>
                <w:sz w:val="22"/>
                <w:szCs w:val="22"/>
              </w:rPr>
              <w:t>Se</w:t>
            </w:r>
            <w:r w:rsidR="00912CD3">
              <w:rPr>
                <w:rFonts w:eastAsia="Times New Roman"/>
                <w:sz w:val="22"/>
                <w:szCs w:val="22"/>
              </w:rPr>
              <w:t>sudah</w:t>
            </w:r>
            <w:r w:rsidR="00912CD3" w:rsidRPr="00C101A2">
              <w:rPr>
                <w:rFonts w:eastAsia="Times New Roman"/>
                <w:sz w:val="22"/>
                <w:szCs w:val="22"/>
              </w:rPr>
              <w:t xml:space="preserve"> intervensi </w:t>
            </w:r>
            <w:r w:rsidR="00912CD3" w:rsidRPr="00187243">
              <w:rPr>
                <w:rFonts w:eastAsia="Times New Roman"/>
                <w:sz w:val="22"/>
                <w:szCs w:val="22"/>
              </w:rPr>
              <w:t>di</w:t>
            </w:r>
            <w:r w:rsidR="00912CD3">
              <w:rPr>
                <w:rFonts w:eastAsia="Times New Roman"/>
                <w:sz w:val="22"/>
                <w:szCs w:val="22"/>
              </w:rPr>
              <w:t>laksanakan</w:t>
            </w:r>
            <w:r w:rsidR="00912CD3" w:rsidRPr="00C101A2">
              <w:rPr>
                <w:rFonts w:eastAsia="Times New Roman"/>
                <w:sz w:val="22"/>
                <w:szCs w:val="22"/>
              </w:rPr>
              <w:t>, informasi berasal dari respons verbal pasien, seperti ketika pasien mengatakan bahwa gejala mereka telah berkurang, bahwa mereka memiliki lebih sedikit energi, bahwa mereka tidak dapat berkonsentrasi, atau bahwa mereka memiliki gejala lain yang mengganggu kemampuan kognitif mereka</w:t>
            </w:r>
            <w:r w:rsidR="00D81502">
              <w:rPr>
                <w:rFonts w:eastAsia="Times New Roman"/>
                <w:sz w:val="22"/>
                <w:szCs w:val="22"/>
                <w:lang w:val="en-US"/>
              </w:rPr>
              <w:t>.</w:t>
            </w:r>
          </w:p>
          <w:p w14:paraId="21422295" w14:textId="6301DC03" w:rsidR="00D81502" w:rsidRDefault="00D81502" w:rsidP="00A676A3">
            <w:pPr>
              <w:pStyle w:val="Paragraf"/>
              <w:spacing w:line="360" w:lineRule="auto"/>
              <w:ind w:firstLine="0"/>
              <w:rPr>
                <w:rFonts w:eastAsia="Times New Roman"/>
                <w:sz w:val="22"/>
                <w:szCs w:val="22"/>
              </w:rPr>
            </w:pPr>
            <w:r>
              <w:rPr>
                <w:rFonts w:eastAsia="Times New Roman"/>
                <w:sz w:val="22"/>
                <w:szCs w:val="22"/>
              </w:rPr>
              <w:t xml:space="preserve">O (Objektif) : </w:t>
            </w:r>
            <w:r w:rsidR="00912CD3" w:rsidRPr="00C101A2">
              <w:rPr>
                <w:rFonts w:eastAsia="Times New Roman"/>
                <w:sz w:val="22"/>
                <w:szCs w:val="22"/>
              </w:rPr>
              <w:t>Pengamatan oleh staf perawat atau reaksi non-verbal pasien seperti</w:t>
            </w:r>
            <w:r w:rsidR="00035697">
              <w:rPr>
                <w:rFonts w:eastAsia="Times New Roman"/>
                <w:sz w:val="22"/>
                <w:szCs w:val="22"/>
              </w:rPr>
              <w:t xml:space="preserve"> mengeluh tidak nyaman berkurang, meringis berkurang, payudara bengkak berkurang, tekanan darah menurun kebatas normal, dan frekuensi nadi menurun ke batas normal</w:t>
            </w:r>
            <w:r>
              <w:rPr>
                <w:rFonts w:eastAsia="Times New Roman"/>
                <w:sz w:val="22"/>
                <w:szCs w:val="22"/>
              </w:rPr>
              <w:t>.</w:t>
            </w:r>
          </w:p>
          <w:p w14:paraId="7C6C153F" w14:textId="73A33AAD" w:rsidR="00D81502" w:rsidRDefault="00D81502" w:rsidP="00A676A3">
            <w:pPr>
              <w:pStyle w:val="Paragraf"/>
              <w:spacing w:line="360" w:lineRule="auto"/>
              <w:ind w:firstLine="0"/>
              <w:rPr>
                <w:rFonts w:eastAsia="Times New Roman"/>
                <w:sz w:val="22"/>
                <w:szCs w:val="22"/>
              </w:rPr>
            </w:pPr>
            <w:r>
              <w:rPr>
                <w:rFonts w:eastAsia="Times New Roman"/>
                <w:sz w:val="22"/>
                <w:szCs w:val="22"/>
              </w:rPr>
              <w:t>A (Assessment)</w:t>
            </w:r>
            <w:r w:rsidR="003F4A83">
              <w:rPr>
                <w:rFonts w:eastAsia="Times New Roman"/>
                <w:sz w:val="22"/>
                <w:szCs w:val="22"/>
              </w:rPr>
              <w:t xml:space="preserve"> : </w:t>
            </w:r>
            <w:r w:rsidR="00912CD3" w:rsidRPr="00113D64">
              <w:rPr>
                <w:rFonts w:eastAsia="Times New Roman"/>
                <w:sz w:val="22"/>
                <w:szCs w:val="22"/>
              </w:rPr>
              <w:t>Memantau dan menentukan apakah implementasi harus dilanjutkan atau sudah berjalan dengan baik</w:t>
            </w:r>
            <w:r w:rsidR="003F4A83">
              <w:rPr>
                <w:rFonts w:eastAsia="Times New Roman"/>
                <w:sz w:val="22"/>
                <w:szCs w:val="22"/>
              </w:rPr>
              <w:t>.</w:t>
            </w:r>
          </w:p>
          <w:p w14:paraId="742A860E" w14:textId="1AFE516C" w:rsidR="003F4A83" w:rsidRDefault="00912CD3">
            <w:pPr>
              <w:pStyle w:val="Paragraf"/>
              <w:numPr>
                <w:ilvl w:val="0"/>
                <w:numId w:val="65"/>
              </w:numPr>
              <w:spacing w:line="360" w:lineRule="auto"/>
              <w:ind w:left="316"/>
              <w:rPr>
                <w:rFonts w:eastAsia="Times New Roman"/>
                <w:sz w:val="22"/>
                <w:szCs w:val="22"/>
              </w:rPr>
            </w:pPr>
            <w:r w:rsidRPr="00C101A2">
              <w:rPr>
                <w:rFonts w:eastAsia="Times New Roman"/>
                <w:sz w:val="22"/>
                <w:szCs w:val="22"/>
              </w:rPr>
              <w:t>Jika respons pasien memenuhi target dan kriteria hasil, maka tujuan tercapai</w:t>
            </w:r>
            <w:r>
              <w:rPr>
                <w:rFonts w:eastAsia="Times New Roman"/>
                <w:sz w:val="22"/>
                <w:szCs w:val="22"/>
              </w:rPr>
              <w:t>.</w:t>
            </w:r>
          </w:p>
          <w:p w14:paraId="7858C065" w14:textId="00C3F196" w:rsidR="003F4A83" w:rsidRDefault="00912CD3">
            <w:pPr>
              <w:pStyle w:val="Paragraf"/>
              <w:numPr>
                <w:ilvl w:val="0"/>
                <w:numId w:val="65"/>
              </w:numPr>
              <w:spacing w:line="360" w:lineRule="auto"/>
              <w:ind w:left="316"/>
              <w:rPr>
                <w:rFonts w:eastAsia="Times New Roman"/>
                <w:sz w:val="22"/>
                <w:szCs w:val="22"/>
              </w:rPr>
            </w:pPr>
            <w:r w:rsidRPr="00242F01">
              <w:rPr>
                <w:rFonts w:eastAsia="Times New Roman"/>
                <w:sz w:val="22"/>
                <w:szCs w:val="22"/>
              </w:rPr>
              <w:t xml:space="preserve">Jika respons </w:t>
            </w:r>
            <w:r w:rsidRPr="00113D64">
              <w:rPr>
                <w:rFonts w:eastAsia="Times New Roman"/>
                <w:sz w:val="22"/>
                <w:szCs w:val="22"/>
              </w:rPr>
              <w:t xml:space="preserve">pasien tidak sesuai dengan </w:t>
            </w:r>
            <w:r>
              <w:rPr>
                <w:rFonts w:eastAsia="Times New Roman"/>
                <w:sz w:val="22"/>
                <w:szCs w:val="22"/>
              </w:rPr>
              <w:t>harapan</w:t>
            </w:r>
            <w:r w:rsidRPr="00113D64">
              <w:rPr>
                <w:rFonts w:eastAsia="Times New Roman"/>
                <w:sz w:val="22"/>
                <w:szCs w:val="22"/>
              </w:rPr>
              <w:t xml:space="preserve"> yang telah ditetapkan, maka</w:t>
            </w:r>
            <w:r w:rsidRPr="00242F01">
              <w:rPr>
                <w:rFonts w:eastAsia="Times New Roman"/>
                <w:sz w:val="22"/>
                <w:szCs w:val="22"/>
              </w:rPr>
              <w:t xml:space="preserve"> tujuan </w:t>
            </w:r>
            <w:r w:rsidRPr="00113D64">
              <w:rPr>
                <w:rFonts w:eastAsia="Times New Roman"/>
                <w:sz w:val="22"/>
                <w:szCs w:val="22"/>
              </w:rPr>
              <w:t>tidak</w:t>
            </w:r>
            <w:r w:rsidRPr="00242F01">
              <w:rPr>
                <w:rFonts w:eastAsia="Times New Roman"/>
                <w:sz w:val="22"/>
                <w:szCs w:val="22"/>
              </w:rPr>
              <w:t xml:space="preserve"> tercapai</w:t>
            </w:r>
            <w:r>
              <w:rPr>
                <w:rFonts w:eastAsia="Times New Roman"/>
                <w:sz w:val="22"/>
                <w:szCs w:val="22"/>
              </w:rPr>
              <w:t>.</w:t>
            </w:r>
          </w:p>
          <w:p w14:paraId="05E8D6F4" w14:textId="600BB33A" w:rsidR="00D81502" w:rsidRPr="00877DAE" w:rsidRDefault="00457E22" w:rsidP="00912CD3">
            <w:pPr>
              <w:pStyle w:val="Paragraf"/>
              <w:spacing w:line="360" w:lineRule="auto"/>
              <w:ind w:left="-44" w:firstLine="0"/>
              <w:rPr>
                <w:rFonts w:eastAsia="Times New Roman"/>
                <w:sz w:val="22"/>
                <w:szCs w:val="22"/>
              </w:rPr>
            </w:pPr>
            <w:r>
              <w:rPr>
                <w:rFonts w:eastAsia="Times New Roman"/>
                <w:sz w:val="22"/>
                <w:szCs w:val="22"/>
              </w:rPr>
              <w:t xml:space="preserve">P (Planning) : </w:t>
            </w:r>
            <w:r w:rsidR="00912CD3">
              <w:rPr>
                <w:rFonts w:eastAsia="Times New Roman"/>
                <w:sz w:val="22"/>
                <w:szCs w:val="22"/>
              </w:rPr>
              <w:t>Jadwal</w:t>
            </w:r>
            <w:r w:rsidR="00912CD3" w:rsidRPr="00242F01">
              <w:rPr>
                <w:rFonts w:eastAsia="Times New Roman"/>
                <w:sz w:val="22"/>
                <w:szCs w:val="22"/>
              </w:rPr>
              <w:t xml:space="preserve"> perawatan </w:t>
            </w:r>
            <w:r w:rsidR="00912CD3" w:rsidRPr="00113D64">
              <w:rPr>
                <w:rFonts w:eastAsia="Times New Roman"/>
                <w:sz w:val="22"/>
                <w:szCs w:val="22"/>
              </w:rPr>
              <w:t>yang dilanjutkan</w:t>
            </w:r>
            <w:r w:rsidR="00912CD3" w:rsidRPr="00242F01">
              <w:rPr>
                <w:rFonts w:eastAsia="Times New Roman"/>
                <w:sz w:val="22"/>
                <w:szCs w:val="22"/>
              </w:rPr>
              <w:t xml:space="preserve">, dibatalkan, diubah </w:t>
            </w:r>
            <w:r w:rsidR="00912CD3" w:rsidRPr="00113D64">
              <w:rPr>
                <w:rFonts w:eastAsia="Times New Roman"/>
                <w:sz w:val="22"/>
                <w:szCs w:val="22"/>
              </w:rPr>
              <w:t>atau ditambah</w:t>
            </w:r>
            <w:r w:rsidR="00912CD3" w:rsidRPr="00242F01">
              <w:rPr>
                <w:rFonts w:eastAsia="Times New Roman"/>
                <w:sz w:val="22"/>
                <w:szCs w:val="22"/>
              </w:rPr>
              <w:t xml:space="preserve"> berdasarkan </w:t>
            </w:r>
            <w:r w:rsidR="00912CD3" w:rsidRPr="00113D64">
              <w:rPr>
                <w:rFonts w:eastAsia="Times New Roman"/>
                <w:sz w:val="22"/>
                <w:szCs w:val="22"/>
              </w:rPr>
              <w:t>rencana</w:t>
            </w:r>
            <w:r w:rsidR="00912CD3" w:rsidRPr="00242F01">
              <w:rPr>
                <w:rFonts w:eastAsia="Times New Roman"/>
                <w:sz w:val="22"/>
                <w:szCs w:val="22"/>
              </w:rPr>
              <w:t xml:space="preserve"> perawatan sebelumnya</w:t>
            </w:r>
            <w:r>
              <w:rPr>
                <w:rFonts w:eastAsia="Times New Roman"/>
                <w:sz w:val="22"/>
                <w:szCs w:val="22"/>
              </w:rPr>
              <w:t>.</w:t>
            </w:r>
          </w:p>
        </w:tc>
      </w:tr>
    </w:tbl>
    <w:p w14:paraId="1681253A" w14:textId="77777777" w:rsidR="008E38A3" w:rsidRDefault="008E38A3" w:rsidP="008E38A3">
      <w:pPr>
        <w:pStyle w:val="Paragraf"/>
        <w:ind w:firstLine="0"/>
        <w:rPr>
          <w:rFonts w:eastAsia="Times New Roman"/>
        </w:rPr>
      </w:pPr>
    </w:p>
    <w:p w14:paraId="247C2F44" w14:textId="77777777" w:rsidR="00560E3E" w:rsidRDefault="00560E3E" w:rsidP="0059543E">
      <w:pPr>
        <w:pStyle w:val="Paragraf"/>
        <w:rPr>
          <w:rFonts w:eastAsia="Times New Roman"/>
        </w:rPr>
      </w:pPr>
    </w:p>
    <w:p w14:paraId="306DC29F" w14:textId="77777777" w:rsidR="00645E3F" w:rsidRPr="0059543E" w:rsidRDefault="00645E3F" w:rsidP="0059543E">
      <w:pPr>
        <w:pStyle w:val="Paragraf"/>
        <w:rPr>
          <w:rFonts w:eastAsia="Times New Roman"/>
        </w:rPr>
      </w:pPr>
    </w:p>
    <w:p w14:paraId="65E2C1D4" w14:textId="34DBDDC5" w:rsidR="005136BF" w:rsidRPr="00150301" w:rsidRDefault="0012724B" w:rsidP="00150301">
      <w:pPr>
        <w:pStyle w:val="Heading1"/>
        <w:rPr>
          <w:b w:val="0"/>
          <w:bCs w:val="0"/>
          <w:color w:val="000000" w:themeColor="text1"/>
        </w:rPr>
      </w:pPr>
      <w:bookmarkStart w:id="82" w:name="_Toc166723733"/>
      <w:r w:rsidRPr="00150301">
        <w:rPr>
          <w:color w:val="000000" w:themeColor="text1"/>
        </w:rPr>
        <w:t>BAB III</w:t>
      </w:r>
      <w:r w:rsidR="00150301" w:rsidRPr="00150301">
        <w:rPr>
          <w:color w:val="000000" w:themeColor="text1"/>
        </w:rPr>
        <w:br/>
      </w:r>
      <w:r w:rsidRPr="00150301">
        <w:rPr>
          <w:color w:val="000000" w:themeColor="text1"/>
        </w:rPr>
        <w:t>METODA PENELITIAN</w:t>
      </w:r>
      <w:bookmarkEnd w:id="82"/>
    </w:p>
    <w:p w14:paraId="7E1A3ABE" w14:textId="2CDF0A99" w:rsidR="00C91499" w:rsidRPr="00150301" w:rsidRDefault="00C91499">
      <w:pPr>
        <w:pStyle w:val="Heading2"/>
        <w:numPr>
          <w:ilvl w:val="0"/>
          <w:numId w:val="38"/>
        </w:numPr>
        <w:ind w:left="360"/>
        <w:rPr>
          <w:color w:val="000000" w:themeColor="text1"/>
        </w:rPr>
      </w:pPr>
      <w:bookmarkStart w:id="83" w:name="_Toc166723734"/>
      <w:r w:rsidRPr="00150301">
        <w:rPr>
          <w:color w:val="000000" w:themeColor="text1"/>
        </w:rPr>
        <w:t>J</w:t>
      </w:r>
      <w:r w:rsidR="006C6D44" w:rsidRPr="00150301">
        <w:rPr>
          <w:color w:val="000000" w:themeColor="text1"/>
        </w:rPr>
        <w:t>enis Studi Kasus</w:t>
      </w:r>
      <w:bookmarkEnd w:id="83"/>
    </w:p>
    <w:p w14:paraId="52D4F6B8" w14:textId="67CC648F" w:rsidR="00916F00" w:rsidRPr="00150301" w:rsidRDefault="00912CD3" w:rsidP="0057219F">
      <w:pPr>
        <w:pStyle w:val="Paragraf"/>
        <w:rPr>
          <w:rFonts w:eastAsia="Times New Roman"/>
          <w:lang w:eastAsia="en-AU"/>
        </w:rPr>
      </w:pPr>
      <w:r w:rsidRPr="007832C7">
        <w:rPr>
          <w:rFonts w:eastAsia="Times New Roman"/>
          <w:lang w:eastAsia="en-AU"/>
        </w:rPr>
        <w:t>Jenis</w:t>
      </w:r>
      <w:r w:rsidRPr="00150301">
        <w:rPr>
          <w:rFonts w:eastAsia="Times New Roman"/>
          <w:lang w:eastAsia="en-AU"/>
        </w:rPr>
        <w:t xml:space="preserve"> studi kasus </w:t>
      </w:r>
      <w:r w:rsidRPr="007832C7">
        <w:rPr>
          <w:rFonts w:eastAsia="Times New Roman"/>
          <w:lang w:eastAsia="en-AU"/>
        </w:rPr>
        <w:t>ini adalah</w:t>
      </w:r>
      <w:r w:rsidRPr="00150301">
        <w:rPr>
          <w:rFonts w:eastAsia="Times New Roman"/>
          <w:lang w:eastAsia="en-AU"/>
        </w:rPr>
        <w:t xml:space="preserve"> jenis penelitian </w:t>
      </w:r>
      <w:r w:rsidRPr="007832C7">
        <w:rPr>
          <w:rFonts w:eastAsia="Times New Roman"/>
          <w:lang w:eastAsia="en-AU"/>
        </w:rPr>
        <w:t>deskriptif, dengan</w:t>
      </w:r>
      <w:r w:rsidRPr="00150301">
        <w:rPr>
          <w:rFonts w:eastAsia="Times New Roman"/>
          <w:lang w:eastAsia="en-AU"/>
        </w:rPr>
        <w:t xml:space="preserve"> desain </w:t>
      </w:r>
      <w:r w:rsidRPr="007832C7">
        <w:rPr>
          <w:rFonts w:eastAsia="Times New Roman"/>
          <w:lang w:eastAsia="en-AU"/>
        </w:rPr>
        <w:t>studi kasus</w:t>
      </w:r>
      <w:r w:rsidRPr="00150301">
        <w:rPr>
          <w:rFonts w:eastAsia="Times New Roman"/>
          <w:lang w:eastAsia="en-AU"/>
        </w:rPr>
        <w:t xml:space="preserve"> mendalam </w:t>
      </w:r>
      <w:r w:rsidRPr="00242F01">
        <w:rPr>
          <w:rFonts w:eastAsia="Times New Roman"/>
          <w:lang w:eastAsia="en-AU"/>
        </w:rPr>
        <w:t xml:space="preserve">untuk menyelidiki </w:t>
      </w:r>
      <w:r>
        <w:rPr>
          <w:rFonts w:eastAsia="Times New Roman"/>
          <w:lang w:eastAsia="en-AU"/>
        </w:rPr>
        <w:t>masalah keperawatan yaitu</w:t>
      </w:r>
      <w:r w:rsidRPr="00150301">
        <w:rPr>
          <w:rFonts w:eastAsia="Times New Roman"/>
          <w:lang w:eastAsia="en-AU"/>
        </w:rPr>
        <w:t xml:space="preserve"> ketidaknyamanan pascapartum </w:t>
      </w:r>
      <w:r>
        <w:rPr>
          <w:rFonts w:eastAsia="Times New Roman"/>
          <w:lang w:eastAsia="en-AU"/>
        </w:rPr>
        <w:t>kepada ibu yang telah melalui tahap persalinan</w:t>
      </w:r>
      <w:r w:rsidRPr="00150301">
        <w:rPr>
          <w:rFonts w:eastAsia="Times New Roman"/>
          <w:lang w:eastAsia="en-AU"/>
        </w:rPr>
        <w:t xml:space="preserve"> </w:t>
      </w:r>
      <w:r>
        <w:rPr>
          <w:rFonts w:eastAsia="Times New Roman"/>
          <w:lang w:eastAsia="en-AU"/>
        </w:rPr>
        <w:t>dengan</w:t>
      </w:r>
      <w:r w:rsidRPr="00150301">
        <w:rPr>
          <w:rFonts w:eastAsia="Times New Roman"/>
          <w:lang w:eastAsia="en-AU"/>
        </w:rPr>
        <w:t xml:space="preserve"> pembengkakan payudara akibat bendungan ASI, yang akan dilakukan penelitian di Puskesmas IV Denpasar Selatan. </w:t>
      </w:r>
      <w:r w:rsidRPr="00242F01">
        <w:rPr>
          <w:rFonts w:eastAsia="Times New Roman"/>
          <w:lang w:eastAsia="en-AU"/>
        </w:rPr>
        <w:t>Pendekatan atau desain studi kasus yang digunakan adalah proses perawatan yang terdiri dari penilaian</w:t>
      </w:r>
      <w:r w:rsidRPr="00150301">
        <w:rPr>
          <w:rFonts w:eastAsia="Times New Roman"/>
          <w:lang w:eastAsia="en-AU"/>
        </w:rPr>
        <w:t xml:space="preserve">, </w:t>
      </w:r>
      <w:r w:rsidRPr="007832C7">
        <w:rPr>
          <w:rFonts w:eastAsia="Times New Roman"/>
          <w:lang w:eastAsia="en-AU"/>
        </w:rPr>
        <w:t>diagnosa keperawatan, perencanaan, pelaksanaan, dan evaluasi</w:t>
      </w:r>
      <w:r w:rsidR="00B10112" w:rsidRPr="00150301">
        <w:rPr>
          <w:rFonts w:eastAsia="Times New Roman"/>
          <w:lang w:eastAsia="en-AU"/>
        </w:rPr>
        <w:t>.</w:t>
      </w:r>
    </w:p>
    <w:p w14:paraId="4252210E" w14:textId="3F0B2816" w:rsidR="00351D95" w:rsidRPr="00150301" w:rsidRDefault="00351D95" w:rsidP="009116AA">
      <w:pPr>
        <w:pStyle w:val="Heading2"/>
        <w:ind w:left="426" w:hanging="426"/>
        <w:rPr>
          <w:color w:val="000000" w:themeColor="text1"/>
        </w:rPr>
      </w:pPr>
      <w:bookmarkStart w:id="84" w:name="_Toc166723735"/>
      <w:r w:rsidRPr="00150301">
        <w:rPr>
          <w:color w:val="000000" w:themeColor="text1"/>
        </w:rPr>
        <w:t>S</w:t>
      </w:r>
      <w:r w:rsidR="007A513B" w:rsidRPr="00150301">
        <w:rPr>
          <w:color w:val="000000" w:themeColor="text1"/>
        </w:rPr>
        <w:t>ubjek</w:t>
      </w:r>
      <w:r w:rsidRPr="00150301">
        <w:rPr>
          <w:color w:val="000000" w:themeColor="text1"/>
        </w:rPr>
        <w:t xml:space="preserve"> S</w:t>
      </w:r>
      <w:r w:rsidR="007A513B" w:rsidRPr="00150301">
        <w:rPr>
          <w:color w:val="000000" w:themeColor="text1"/>
        </w:rPr>
        <w:t>tudi</w:t>
      </w:r>
      <w:r w:rsidRPr="00150301">
        <w:rPr>
          <w:color w:val="000000" w:themeColor="text1"/>
        </w:rPr>
        <w:t xml:space="preserve"> K</w:t>
      </w:r>
      <w:r w:rsidR="007A513B" w:rsidRPr="00150301">
        <w:rPr>
          <w:color w:val="000000" w:themeColor="text1"/>
        </w:rPr>
        <w:t>asus</w:t>
      </w:r>
      <w:bookmarkEnd w:id="84"/>
    </w:p>
    <w:p w14:paraId="60140445" w14:textId="2D026ACA" w:rsidR="005136BF" w:rsidRPr="00150301" w:rsidRDefault="00912CD3" w:rsidP="0057219F">
      <w:pPr>
        <w:pStyle w:val="Paragraf"/>
        <w:rPr>
          <w:rFonts w:eastAsia="Times New Roman"/>
          <w:lang w:eastAsia="en-AU"/>
        </w:rPr>
      </w:pPr>
      <w:r w:rsidRPr="007832C7">
        <w:rPr>
          <w:rFonts w:eastAsia="Times New Roman"/>
          <w:lang w:eastAsia="en-AU"/>
        </w:rPr>
        <w:t>Sasaran penelitian dalam studi</w:t>
      </w:r>
      <w:r w:rsidRPr="00150301">
        <w:rPr>
          <w:rFonts w:eastAsia="Times New Roman"/>
          <w:lang w:eastAsia="en-AU"/>
        </w:rPr>
        <w:t xml:space="preserve"> kasus </w:t>
      </w:r>
      <w:r w:rsidRPr="007832C7">
        <w:rPr>
          <w:rFonts w:eastAsia="Times New Roman"/>
          <w:lang w:eastAsia="en-AU"/>
        </w:rPr>
        <w:t>ini</w:t>
      </w:r>
      <w:r w:rsidRPr="00150301">
        <w:rPr>
          <w:rFonts w:eastAsia="Times New Roman"/>
          <w:lang w:eastAsia="en-AU"/>
        </w:rPr>
        <w:t xml:space="preserve"> adalah ibu nifas </w:t>
      </w:r>
      <w:r w:rsidRPr="00242F01">
        <w:rPr>
          <w:rFonts w:eastAsia="Times New Roman"/>
          <w:lang w:eastAsia="en-AU"/>
        </w:rPr>
        <w:t>dengan</w:t>
      </w:r>
      <w:r w:rsidRPr="00150301">
        <w:rPr>
          <w:rFonts w:eastAsia="Times New Roman"/>
          <w:lang w:eastAsia="en-AU"/>
        </w:rPr>
        <w:t xml:space="preserve"> </w:t>
      </w:r>
      <w:bookmarkStart w:id="85" w:name="_Hlk158914982"/>
      <w:r w:rsidRPr="00150301">
        <w:rPr>
          <w:rFonts w:eastAsia="Times New Roman"/>
          <w:lang w:eastAsia="en-AU"/>
        </w:rPr>
        <w:t>ketidaknyamanan pasca partum yaitu payudara bengkak akibat bendungan ASI</w:t>
      </w:r>
      <w:bookmarkEnd w:id="85"/>
      <w:r w:rsidRPr="00150301">
        <w:rPr>
          <w:rFonts w:eastAsia="Times New Roman"/>
          <w:lang w:eastAsia="en-AU"/>
        </w:rPr>
        <w:t xml:space="preserve">. </w:t>
      </w:r>
      <w:r w:rsidRPr="007832C7">
        <w:rPr>
          <w:rFonts w:eastAsia="Times New Roman"/>
          <w:lang w:eastAsia="en-AU"/>
        </w:rPr>
        <w:t>Kriteria penerimaan dan penolakan adalah sebagai berikut</w:t>
      </w:r>
      <w:r w:rsidR="007A513B" w:rsidRPr="00150301">
        <w:rPr>
          <w:rFonts w:eastAsia="Times New Roman"/>
          <w:lang w:eastAsia="en-AU"/>
        </w:rPr>
        <w:t xml:space="preserve"> :</w:t>
      </w:r>
    </w:p>
    <w:p w14:paraId="01C1B6EB" w14:textId="1774DB8B" w:rsidR="005D60BD" w:rsidRPr="00150301" w:rsidRDefault="005D60BD">
      <w:pPr>
        <w:pStyle w:val="Heading3"/>
        <w:numPr>
          <w:ilvl w:val="0"/>
          <w:numId w:val="40"/>
        </w:numPr>
        <w:ind w:left="360"/>
        <w:rPr>
          <w:color w:val="000000" w:themeColor="text1"/>
          <w:lang w:val="en-AU" w:eastAsia="en-AU"/>
        </w:rPr>
      </w:pPr>
      <w:r w:rsidRPr="00150301">
        <w:rPr>
          <w:color w:val="000000" w:themeColor="text1"/>
          <w:lang w:val="en-AU" w:eastAsia="en-AU"/>
        </w:rPr>
        <w:t>Kriteria Inklusi</w:t>
      </w:r>
    </w:p>
    <w:p w14:paraId="51303E5F" w14:textId="5BCEA772" w:rsidR="007A513B" w:rsidRPr="00150301" w:rsidRDefault="00912CD3" w:rsidP="0057219F">
      <w:pPr>
        <w:pStyle w:val="Paragraf"/>
        <w:rPr>
          <w:rFonts w:eastAsia="Times New Roman"/>
          <w:lang w:val="en-AU" w:eastAsia="en-AU"/>
        </w:rPr>
      </w:pPr>
      <w:r w:rsidRPr="007832C7">
        <w:rPr>
          <w:rFonts w:eastAsia="Times New Roman"/>
          <w:lang w:eastAsia="en-AU"/>
        </w:rPr>
        <w:t>Kriteria inklusi adalah karakteristik umum dari populasi target yang akan</w:t>
      </w:r>
      <w:r w:rsidRPr="00242F01">
        <w:rPr>
          <w:rFonts w:eastAsia="Times New Roman"/>
          <w:lang w:eastAsia="en-AU"/>
        </w:rPr>
        <w:t xml:space="preserve"> dianalisis</w:t>
      </w:r>
      <w:r w:rsidRPr="00150301">
        <w:rPr>
          <w:rFonts w:eastAsia="Times New Roman"/>
          <w:lang w:eastAsia="en-AU"/>
        </w:rPr>
        <w:t xml:space="preserve">. Berikut </w:t>
      </w:r>
      <w:r w:rsidRPr="007832C7">
        <w:rPr>
          <w:rFonts w:eastAsia="Times New Roman"/>
          <w:lang w:eastAsia="en-AU"/>
        </w:rPr>
        <w:t>kriteria inklusi dalam penelitian ini</w:t>
      </w:r>
      <w:r w:rsidRPr="00150301">
        <w:rPr>
          <w:rFonts w:eastAsia="Times New Roman"/>
          <w:lang w:eastAsia="en-AU"/>
        </w:rPr>
        <w:t xml:space="preserve"> antara lain</w:t>
      </w:r>
      <w:r>
        <w:rPr>
          <w:rFonts w:eastAsia="Times New Roman"/>
          <w:lang w:eastAsia="en-AU"/>
        </w:rPr>
        <w:t xml:space="preserve"> </w:t>
      </w:r>
      <w:r w:rsidR="007A513B" w:rsidRPr="00150301">
        <w:rPr>
          <w:rFonts w:eastAsia="Times New Roman"/>
          <w:lang w:eastAsia="en-AU"/>
        </w:rPr>
        <w:t>:</w:t>
      </w:r>
    </w:p>
    <w:p w14:paraId="7AE5D0E3" w14:textId="66C0AA68" w:rsidR="007B2E08" w:rsidRPr="00150301" w:rsidRDefault="007A513B">
      <w:pPr>
        <w:pStyle w:val="Heading4"/>
        <w:numPr>
          <w:ilvl w:val="0"/>
          <w:numId w:val="39"/>
        </w:numPr>
        <w:ind w:left="360"/>
        <w:rPr>
          <w:rFonts w:eastAsia="Times New Roman"/>
          <w:lang w:val="en-AU" w:eastAsia="en-AU"/>
        </w:rPr>
      </w:pPr>
      <w:r w:rsidRPr="00150301">
        <w:rPr>
          <w:rFonts w:eastAsia="Times New Roman"/>
          <w:lang w:val="en-AU" w:eastAsia="en-AU"/>
        </w:rPr>
        <w:t xml:space="preserve">Ibu </w:t>
      </w:r>
      <w:r w:rsidR="00771813">
        <w:rPr>
          <w:rFonts w:eastAsia="Times New Roman"/>
          <w:lang w:val="en-AU" w:eastAsia="en-AU"/>
        </w:rPr>
        <w:t>mengeluh tidak nyaman</w:t>
      </w:r>
      <w:r w:rsidR="00F45F25" w:rsidRPr="00150301">
        <w:rPr>
          <w:rFonts w:eastAsia="Times New Roman"/>
          <w:lang w:val="en-AU" w:eastAsia="en-AU"/>
        </w:rPr>
        <w:t>.</w:t>
      </w:r>
    </w:p>
    <w:p w14:paraId="0A5A0141" w14:textId="3C0A3D5F" w:rsidR="00771813" w:rsidRPr="00601F1A" w:rsidRDefault="007A513B" w:rsidP="00601F1A">
      <w:pPr>
        <w:pStyle w:val="Heading4"/>
        <w:ind w:left="426" w:hanging="426"/>
        <w:rPr>
          <w:rFonts w:eastAsia="Times New Roman"/>
          <w:i/>
          <w:lang w:eastAsia="en-AU"/>
        </w:rPr>
      </w:pPr>
      <w:r w:rsidRPr="00150301">
        <w:rPr>
          <w:rFonts w:eastAsia="Times New Roman"/>
          <w:lang w:eastAsia="en-AU"/>
        </w:rPr>
        <w:t xml:space="preserve">Ibu </w:t>
      </w:r>
      <w:r w:rsidR="00771813">
        <w:rPr>
          <w:rFonts w:eastAsia="Times New Roman"/>
          <w:lang w:eastAsia="en-AU"/>
        </w:rPr>
        <w:t>tampak meringis</w:t>
      </w:r>
    </w:p>
    <w:p w14:paraId="7A89982C" w14:textId="77777777" w:rsidR="00771813" w:rsidRPr="00771813" w:rsidRDefault="00771813" w:rsidP="005F39D3">
      <w:pPr>
        <w:pStyle w:val="Heading4"/>
        <w:ind w:left="426" w:hanging="426"/>
        <w:rPr>
          <w:rFonts w:eastAsia="Times New Roman"/>
          <w:i/>
          <w:lang w:eastAsia="en-AU"/>
        </w:rPr>
      </w:pPr>
      <w:r>
        <w:rPr>
          <w:rFonts w:eastAsia="Times New Roman"/>
          <w:lang w:eastAsia="en-AU"/>
        </w:rPr>
        <w:t>Payudara bengkak</w:t>
      </w:r>
    </w:p>
    <w:p w14:paraId="7001EB7B" w14:textId="77777777" w:rsidR="00771813" w:rsidRPr="00771813" w:rsidRDefault="00771813" w:rsidP="005F39D3">
      <w:pPr>
        <w:pStyle w:val="Heading4"/>
        <w:ind w:left="426" w:hanging="426"/>
        <w:rPr>
          <w:rFonts w:eastAsia="Times New Roman"/>
          <w:i/>
          <w:lang w:eastAsia="en-AU"/>
        </w:rPr>
      </w:pPr>
      <w:r>
        <w:rPr>
          <w:rFonts w:eastAsia="Times New Roman"/>
          <w:lang w:eastAsia="en-AU"/>
        </w:rPr>
        <w:t>Tekanan darah meningkat</w:t>
      </w:r>
    </w:p>
    <w:p w14:paraId="35A55AEE" w14:textId="63DAAEB6" w:rsidR="009116AA" w:rsidRPr="00601F1A" w:rsidRDefault="00771813" w:rsidP="00601F1A">
      <w:pPr>
        <w:pStyle w:val="Heading4"/>
        <w:ind w:left="426" w:hanging="426"/>
        <w:rPr>
          <w:rFonts w:eastAsia="Times New Roman"/>
          <w:i/>
          <w:lang w:eastAsia="en-AU"/>
        </w:rPr>
      </w:pPr>
      <w:r>
        <w:rPr>
          <w:rFonts w:eastAsia="Times New Roman"/>
          <w:lang w:eastAsia="en-AU"/>
        </w:rPr>
        <w:t>Frekuensi nadi meningkat</w:t>
      </w:r>
    </w:p>
    <w:p w14:paraId="4071B8F3" w14:textId="28555AE9" w:rsidR="007B2E08" w:rsidRPr="00150301" w:rsidRDefault="00F45F25" w:rsidP="00F41DC0">
      <w:pPr>
        <w:pStyle w:val="Heading3"/>
        <w:keepNext/>
        <w:widowControl w:val="0"/>
        <w:rPr>
          <w:color w:val="000000" w:themeColor="text1"/>
          <w:lang w:val="en-AU" w:eastAsia="en-AU"/>
        </w:rPr>
      </w:pPr>
      <w:r w:rsidRPr="00150301">
        <w:rPr>
          <w:color w:val="000000" w:themeColor="text1"/>
          <w:lang w:val="en-AU" w:eastAsia="en-AU"/>
        </w:rPr>
        <w:t>Kriteria Ek</w:t>
      </w:r>
      <w:r w:rsidR="007B2E08" w:rsidRPr="00150301">
        <w:rPr>
          <w:color w:val="000000" w:themeColor="text1"/>
          <w:lang w:val="en-AU" w:eastAsia="en-AU"/>
        </w:rPr>
        <w:t>sk</w:t>
      </w:r>
      <w:r w:rsidRPr="00150301">
        <w:rPr>
          <w:color w:val="000000" w:themeColor="text1"/>
          <w:lang w:val="en-AU" w:eastAsia="en-AU"/>
        </w:rPr>
        <w:t>lusi</w:t>
      </w:r>
      <w:bookmarkStart w:id="86" w:name="_Hlk155528320"/>
    </w:p>
    <w:p w14:paraId="09449D2B" w14:textId="18DDF422" w:rsidR="007B2E08" w:rsidRPr="00150301" w:rsidRDefault="00912CD3" w:rsidP="00F41DC0">
      <w:pPr>
        <w:pStyle w:val="Paragraf"/>
        <w:keepNext/>
        <w:widowControl w:val="0"/>
        <w:rPr>
          <w:rFonts w:eastAsia="Times New Roman"/>
          <w:lang w:eastAsia="en-AU"/>
        </w:rPr>
      </w:pPr>
      <w:r w:rsidRPr="007832C7">
        <w:rPr>
          <w:rFonts w:eastAsia="Times New Roman"/>
          <w:lang w:eastAsia="en-AU"/>
        </w:rPr>
        <w:t xml:space="preserve">Kriteria eksklusi </w:t>
      </w:r>
      <w:r w:rsidRPr="008C1F60">
        <w:rPr>
          <w:rFonts w:eastAsia="Times New Roman"/>
          <w:lang w:eastAsia="en-AU"/>
        </w:rPr>
        <w:t>adalah pengecualian atau pemindahan subjek dari penelitian yang tidak memenuhi kriteria inklusi karena berbagai alasan atau penyebab</w:t>
      </w:r>
      <w:r w:rsidRPr="00E17B54">
        <w:rPr>
          <w:rFonts w:eastAsia="Times New Roman"/>
          <w:lang w:eastAsia="en-AU"/>
        </w:rPr>
        <w:t>.</w:t>
      </w:r>
      <w:r w:rsidRPr="00150301">
        <w:rPr>
          <w:rFonts w:eastAsia="Times New Roman"/>
          <w:lang w:eastAsia="en-AU"/>
        </w:rPr>
        <w:t xml:space="preserve"> Berikut </w:t>
      </w:r>
      <w:r w:rsidRPr="008C1F60">
        <w:rPr>
          <w:rFonts w:eastAsia="Times New Roman"/>
          <w:lang w:eastAsia="en-AU"/>
        </w:rPr>
        <w:t>kriteria eksklusi dalam penelitian</w:t>
      </w:r>
      <w:r w:rsidRPr="00150301">
        <w:rPr>
          <w:rFonts w:eastAsia="Times New Roman"/>
          <w:lang w:eastAsia="en-AU"/>
        </w:rPr>
        <w:t xml:space="preserve"> antara lain</w:t>
      </w:r>
      <w:r w:rsidR="007B2E08" w:rsidRPr="00150301">
        <w:rPr>
          <w:rFonts w:eastAsia="Times New Roman"/>
          <w:lang w:eastAsia="en-AU"/>
        </w:rPr>
        <w:t xml:space="preserve"> :</w:t>
      </w:r>
    </w:p>
    <w:bookmarkEnd w:id="86"/>
    <w:p w14:paraId="421435B2" w14:textId="59B7AEB9" w:rsidR="008B16FC" w:rsidRPr="008B16FC" w:rsidRDefault="00912CD3">
      <w:pPr>
        <w:pStyle w:val="Heading4"/>
        <w:numPr>
          <w:ilvl w:val="0"/>
          <w:numId w:val="41"/>
        </w:numPr>
        <w:ind w:left="360"/>
        <w:rPr>
          <w:rFonts w:eastAsia="Times New Roman"/>
          <w:b/>
          <w:bCs/>
          <w:lang w:val="en-AU" w:eastAsia="en-AU"/>
        </w:rPr>
      </w:pPr>
      <w:r w:rsidRPr="00150301">
        <w:rPr>
          <w:rFonts w:eastAsia="Times New Roman"/>
          <w:lang w:val="en-AU" w:eastAsia="en-AU"/>
        </w:rPr>
        <w:t>Ibu nifas me</w:t>
      </w:r>
      <w:r>
        <w:rPr>
          <w:rFonts w:eastAsia="Times New Roman"/>
          <w:lang w:val="en-AU" w:eastAsia="en-AU"/>
        </w:rPr>
        <w:t>nolak berperan sebagai subjek penelitian.</w:t>
      </w:r>
    </w:p>
    <w:p w14:paraId="449D79A9" w14:textId="605A4598" w:rsidR="00916F00" w:rsidRPr="008B16FC" w:rsidRDefault="00912CD3">
      <w:pPr>
        <w:pStyle w:val="Heading4"/>
        <w:numPr>
          <w:ilvl w:val="0"/>
          <w:numId w:val="41"/>
        </w:numPr>
        <w:ind w:left="360"/>
        <w:rPr>
          <w:rFonts w:eastAsia="Times New Roman"/>
          <w:b/>
          <w:bCs/>
          <w:lang w:val="en-AU" w:eastAsia="en-AU"/>
        </w:rPr>
      </w:pPr>
      <w:r w:rsidRPr="008B16FC">
        <w:rPr>
          <w:rFonts w:eastAsia="Times New Roman"/>
          <w:lang w:val="fi-FI" w:eastAsia="en-AU"/>
        </w:rPr>
        <w:t>Ibu nifas yang mengalami komplikasi pasca persalinan</w:t>
      </w:r>
      <w:r>
        <w:rPr>
          <w:rFonts w:eastAsia="Times New Roman"/>
          <w:lang w:val="fi-FI" w:eastAsia="en-AU"/>
        </w:rPr>
        <w:t>.</w:t>
      </w:r>
    </w:p>
    <w:p w14:paraId="31C064E5" w14:textId="1B5F1C29" w:rsidR="00351D95" w:rsidRPr="00150301" w:rsidRDefault="005136BF" w:rsidP="003B5568">
      <w:pPr>
        <w:numPr>
          <w:ilvl w:val="1"/>
          <w:numId w:val="2"/>
        </w:numPr>
        <w:spacing w:after="0" w:line="480" w:lineRule="auto"/>
        <w:ind w:left="284" w:right="46" w:hanging="284"/>
        <w:jc w:val="both"/>
        <w:rPr>
          <w:rFonts w:ascii="Times New Roman" w:eastAsia="Times New Roman" w:hAnsi="Times New Roman" w:cs="Times New Roman"/>
          <w:b/>
          <w:bCs/>
          <w:color w:val="000000" w:themeColor="text1"/>
          <w:sz w:val="24"/>
          <w:szCs w:val="22"/>
          <w:lang w:val="en-AU" w:eastAsia="en-AU"/>
        </w:rPr>
      </w:pPr>
      <w:r w:rsidRPr="00150301">
        <w:rPr>
          <w:rFonts w:ascii="Times New Roman" w:eastAsia="Times New Roman" w:hAnsi="Times New Roman" w:cs="Times New Roman"/>
          <w:b/>
          <w:bCs/>
          <w:color w:val="000000" w:themeColor="text1"/>
          <w:sz w:val="24"/>
          <w:szCs w:val="22"/>
          <w:lang w:val="en-AU" w:eastAsia="en-AU"/>
        </w:rPr>
        <w:t>F</w:t>
      </w:r>
      <w:r w:rsidR="007B2E08" w:rsidRPr="00150301">
        <w:rPr>
          <w:rFonts w:ascii="Times New Roman" w:eastAsia="Times New Roman" w:hAnsi="Times New Roman" w:cs="Times New Roman"/>
          <w:b/>
          <w:bCs/>
          <w:color w:val="000000" w:themeColor="text1"/>
          <w:sz w:val="24"/>
          <w:szCs w:val="22"/>
          <w:lang w:val="en-AU" w:eastAsia="en-AU"/>
        </w:rPr>
        <w:t>okus</w:t>
      </w:r>
      <w:r w:rsidR="00351D95" w:rsidRPr="00150301">
        <w:rPr>
          <w:rFonts w:ascii="Times New Roman" w:eastAsia="Times New Roman" w:hAnsi="Times New Roman" w:cs="Times New Roman"/>
          <w:b/>
          <w:bCs/>
          <w:color w:val="000000" w:themeColor="text1"/>
          <w:sz w:val="24"/>
          <w:szCs w:val="22"/>
          <w:lang w:val="en-AU" w:eastAsia="en-AU"/>
        </w:rPr>
        <w:t xml:space="preserve"> S</w:t>
      </w:r>
      <w:r w:rsidR="007B2E08" w:rsidRPr="00150301">
        <w:rPr>
          <w:rFonts w:ascii="Times New Roman" w:eastAsia="Times New Roman" w:hAnsi="Times New Roman" w:cs="Times New Roman"/>
          <w:b/>
          <w:bCs/>
          <w:color w:val="000000" w:themeColor="text1"/>
          <w:sz w:val="24"/>
          <w:szCs w:val="22"/>
          <w:lang w:val="en-AU" w:eastAsia="en-AU"/>
        </w:rPr>
        <w:t>tudi</w:t>
      </w:r>
      <w:r w:rsidR="00351D95" w:rsidRPr="00150301">
        <w:rPr>
          <w:rFonts w:ascii="Times New Roman" w:eastAsia="Times New Roman" w:hAnsi="Times New Roman" w:cs="Times New Roman"/>
          <w:b/>
          <w:bCs/>
          <w:color w:val="000000" w:themeColor="text1"/>
          <w:sz w:val="24"/>
          <w:szCs w:val="22"/>
          <w:lang w:val="en-AU" w:eastAsia="en-AU"/>
        </w:rPr>
        <w:t xml:space="preserve"> K</w:t>
      </w:r>
      <w:r w:rsidR="007B2E08" w:rsidRPr="00150301">
        <w:rPr>
          <w:rFonts w:ascii="Times New Roman" w:eastAsia="Times New Roman" w:hAnsi="Times New Roman" w:cs="Times New Roman"/>
          <w:b/>
          <w:bCs/>
          <w:color w:val="000000" w:themeColor="text1"/>
          <w:sz w:val="24"/>
          <w:szCs w:val="22"/>
          <w:lang w:val="en-AU" w:eastAsia="en-AU"/>
        </w:rPr>
        <w:t>asus</w:t>
      </w:r>
      <w:r w:rsidRPr="00150301">
        <w:rPr>
          <w:rFonts w:ascii="Times New Roman" w:eastAsia="Times New Roman" w:hAnsi="Times New Roman" w:cs="Times New Roman"/>
          <w:b/>
          <w:bCs/>
          <w:color w:val="000000" w:themeColor="text1"/>
          <w:sz w:val="24"/>
          <w:szCs w:val="22"/>
          <w:lang w:val="en-AU" w:eastAsia="en-AU"/>
        </w:rPr>
        <w:t xml:space="preserve"> </w:t>
      </w:r>
    </w:p>
    <w:p w14:paraId="6F08ACD6" w14:textId="34593670" w:rsidR="009A23B8" w:rsidRDefault="00912CD3" w:rsidP="008D5086">
      <w:pPr>
        <w:pStyle w:val="Paragraf"/>
        <w:rPr>
          <w:rFonts w:eastAsia="Times New Roman"/>
          <w:lang w:eastAsia="en-AU"/>
        </w:rPr>
      </w:pPr>
      <w:r w:rsidRPr="008C1F60">
        <w:rPr>
          <w:rFonts w:eastAsia="Times New Roman"/>
          <w:lang w:eastAsia="en-AU"/>
        </w:rPr>
        <w:t>Fokus studi kasus yang</w:t>
      </w:r>
      <w:r w:rsidRPr="00AE6DFE">
        <w:rPr>
          <w:rFonts w:eastAsia="Times New Roman"/>
          <w:lang w:eastAsia="en-AU"/>
        </w:rPr>
        <w:t xml:space="preserve"> akan dilakukan berfokus pada reduksi</w:t>
      </w:r>
      <w:r w:rsidRPr="00150301">
        <w:rPr>
          <w:rFonts w:eastAsia="Times New Roman"/>
          <w:lang w:eastAsia="en-AU"/>
        </w:rPr>
        <w:t xml:space="preserve"> dan mengatasi</w:t>
      </w:r>
      <w:r>
        <w:rPr>
          <w:rFonts w:eastAsia="Times New Roman"/>
          <w:lang w:eastAsia="en-AU"/>
        </w:rPr>
        <w:t xml:space="preserve"> kondisi ketidaknyamanan pasca partum akibat </w:t>
      </w:r>
      <w:r w:rsidRPr="00150301">
        <w:rPr>
          <w:rFonts w:eastAsia="Times New Roman"/>
          <w:lang w:eastAsia="en-AU"/>
        </w:rPr>
        <w:t>pembengkakan payudara</w:t>
      </w:r>
      <w:r>
        <w:rPr>
          <w:rFonts w:eastAsia="Times New Roman"/>
          <w:lang w:eastAsia="en-AU"/>
        </w:rPr>
        <w:t xml:space="preserve"> </w:t>
      </w:r>
      <w:r w:rsidRPr="00AE6DFE">
        <w:rPr>
          <w:rFonts w:eastAsia="Times New Roman"/>
          <w:lang w:eastAsia="en-AU"/>
        </w:rPr>
        <w:t>kepada</w:t>
      </w:r>
      <w:r>
        <w:rPr>
          <w:rFonts w:eastAsia="Times New Roman"/>
          <w:lang w:eastAsia="en-AU"/>
        </w:rPr>
        <w:t xml:space="preserve"> klien yang telah melalui tahap persalinan</w:t>
      </w:r>
      <w:r w:rsidRPr="00150301">
        <w:rPr>
          <w:rFonts w:eastAsia="Times New Roman"/>
          <w:lang w:eastAsia="en-AU"/>
        </w:rPr>
        <w:t xml:space="preserve"> (</w:t>
      </w:r>
      <w:r w:rsidRPr="00AE6DFE">
        <w:rPr>
          <w:rFonts w:eastAsia="Times New Roman"/>
          <w:lang w:eastAsia="en-AU"/>
        </w:rPr>
        <w:t>pasca persalinan</w:t>
      </w:r>
      <w:r w:rsidRPr="008C1F60">
        <w:rPr>
          <w:rFonts w:eastAsia="Times New Roman"/>
          <w:lang w:eastAsia="en-AU"/>
        </w:rPr>
        <w:t xml:space="preserve">) </w:t>
      </w:r>
      <w:r w:rsidRPr="00AE6DFE">
        <w:rPr>
          <w:rFonts w:eastAsia="Times New Roman"/>
          <w:lang w:eastAsia="en-AU"/>
        </w:rPr>
        <w:t>melalui perawatan</w:t>
      </w:r>
      <w:r>
        <w:rPr>
          <w:rFonts w:eastAsia="Times New Roman"/>
          <w:lang w:eastAsia="en-AU"/>
        </w:rPr>
        <w:t xml:space="preserve"> terapi</w:t>
      </w:r>
      <w:r w:rsidRPr="00150301">
        <w:rPr>
          <w:rFonts w:eastAsia="Times New Roman"/>
          <w:lang w:eastAsia="en-AU"/>
        </w:rPr>
        <w:t xml:space="preserve"> relaksasi </w:t>
      </w:r>
      <w:r>
        <w:rPr>
          <w:rFonts w:eastAsia="Times New Roman"/>
          <w:lang w:eastAsia="en-AU"/>
        </w:rPr>
        <w:t>nafas dalam</w:t>
      </w:r>
      <w:r w:rsidR="00A62481" w:rsidRPr="00150301">
        <w:rPr>
          <w:rFonts w:eastAsia="Times New Roman"/>
          <w:lang w:eastAsia="en-AU"/>
        </w:rPr>
        <w:t>.</w:t>
      </w:r>
    </w:p>
    <w:p w14:paraId="0D25B441" w14:textId="77777777" w:rsidR="00093503" w:rsidRDefault="00093503" w:rsidP="008D5086">
      <w:pPr>
        <w:pStyle w:val="Paragraf"/>
        <w:rPr>
          <w:rFonts w:eastAsia="Times New Roman"/>
          <w:lang w:eastAsia="en-AU"/>
        </w:rPr>
      </w:pPr>
    </w:p>
    <w:p w14:paraId="3B592694" w14:textId="77777777" w:rsidR="00093503" w:rsidRDefault="00093503" w:rsidP="008D5086">
      <w:pPr>
        <w:pStyle w:val="Paragraf"/>
        <w:rPr>
          <w:rFonts w:eastAsia="Times New Roman"/>
          <w:lang w:eastAsia="en-AU"/>
        </w:rPr>
      </w:pPr>
    </w:p>
    <w:p w14:paraId="20C91440" w14:textId="77777777" w:rsidR="00093503" w:rsidRDefault="00093503" w:rsidP="008D5086">
      <w:pPr>
        <w:pStyle w:val="Paragraf"/>
        <w:rPr>
          <w:rFonts w:eastAsia="Times New Roman"/>
          <w:lang w:eastAsia="en-AU"/>
        </w:rPr>
      </w:pPr>
    </w:p>
    <w:p w14:paraId="73006DF8" w14:textId="77777777" w:rsidR="00093503" w:rsidRDefault="00093503" w:rsidP="008D5086">
      <w:pPr>
        <w:pStyle w:val="Paragraf"/>
        <w:rPr>
          <w:rFonts w:eastAsia="Times New Roman"/>
          <w:lang w:eastAsia="en-AU"/>
        </w:rPr>
      </w:pPr>
    </w:p>
    <w:p w14:paraId="6AF2B498" w14:textId="77777777" w:rsidR="00093503" w:rsidRDefault="00093503" w:rsidP="008D5086">
      <w:pPr>
        <w:pStyle w:val="Paragraf"/>
        <w:rPr>
          <w:rFonts w:eastAsia="Times New Roman"/>
          <w:lang w:eastAsia="en-AU"/>
        </w:rPr>
      </w:pPr>
    </w:p>
    <w:p w14:paraId="6BACC090" w14:textId="77777777" w:rsidR="00093503" w:rsidRDefault="00093503" w:rsidP="008D5086">
      <w:pPr>
        <w:pStyle w:val="Paragraf"/>
        <w:rPr>
          <w:rFonts w:eastAsia="Times New Roman"/>
          <w:lang w:eastAsia="en-AU"/>
        </w:rPr>
      </w:pPr>
    </w:p>
    <w:p w14:paraId="0B440925" w14:textId="77777777" w:rsidR="00093503" w:rsidRDefault="00093503" w:rsidP="008D5086">
      <w:pPr>
        <w:pStyle w:val="Paragraf"/>
        <w:rPr>
          <w:rFonts w:eastAsia="Times New Roman"/>
          <w:lang w:eastAsia="en-AU"/>
        </w:rPr>
      </w:pPr>
    </w:p>
    <w:p w14:paraId="2E0F66F1" w14:textId="77777777" w:rsidR="00093503" w:rsidRDefault="00093503" w:rsidP="008D5086">
      <w:pPr>
        <w:pStyle w:val="Paragraf"/>
        <w:rPr>
          <w:rFonts w:eastAsia="Times New Roman"/>
          <w:lang w:eastAsia="en-AU"/>
        </w:rPr>
      </w:pPr>
    </w:p>
    <w:p w14:paraId="7212048A" w14:textId="77777777" w:rsidR="00093503" w:rsidRDefault="00093503" w:rsidP="008D5086">
      <w:pPr>
        <w:pStyle w:val="Paragraf"/>
        <w:rPr>
          <w:rFonts w:eastAsia="Times New Roman"/>
          <w:lang w:eastAsia="en-AU"/>
        </w:rPr>
      </w:pPr>
    </w:p>
    <w:p w14:paraId="1A7B932D" w14:textId="77777777" w:rsidR="00601F1A" w:rsidRDefault="00601F1A" w:rsidP="008D5086">
      <w:pPr>
        <w:pStyle w:val="Paragraf"/>
        <w:rPr>
          <w:rFonts w:eastAsia="Times New Roman"/>
          <w:lang w:eastAsia="en-AU"/>
        </w:rPr>
      </w:pPr>
    </w:p>
    <w:p w14:paraId="0944D4AC" w14:textId="77777777" w:rsidR="00601F1A" w:rsidRDefault="00601F1A" w:rsidP="008D5086">
      <w:pPr>
        <w:pStyle w:val="Paragraf"/>
        <w:rPr>
          <w:rFonts w:eastAsia="Times New Roman"/>
          <w:lang w:eastAsia="en-AU"/>
        </w:rPr>
      </w:pPr>
    </w:p>
    <w:p w14:paraId="491B1FE5" w14:textId="77777777" w:rsidR="00093503" w:rsidRDefault="00093503" w:rsidP="008D5086">
      <w:pPr>
        <w:pStyle w:val="Paragraf"/>
        <w:rPr>
          <w:rFonts w:eastAsia="Times New Roman"/>
          <w:lang w:eastAsia="en-AU"/>
        </w:rPr>
      </w:pPr>
    </w:p>
    <w:p w14:paraId="0450A388" w14:textId="77777777" w:rsidR="00093503" w:rsidRPr="00150301" w:rsidRDefault="00093503" w:rsidP="008D5086">
      <w:pPr>
        <w:pStyle w:val="Paragraf"/>
        <w:rPr>
          <w:rFonts w:eastAsia="Times New Roman"/>
          <w:lang w:eastAsia="en-AU"/>
        </w:rPr>
      </w:pPr>
    </w:p>
    <w:p w14:paraId="6C7B6077" w14:textId="5115E25A" w:rsidR="00916F00" w:rsidRPr="009116AA" w:rsidRDefault="005136BF">
      <w:pPr>
        <w:pStyle w:val="Heading2"/>
        <w:numPr>
          <w:ilvl w:val="0"/>
          <w:numId w:val="47"/>
        </w:numPr>
        <w:ind w:left="284" w:hanging="284"/>
        <w:rPr>
          <w:color w:val="000000" w:themeColor="text1"/>
        </w:rPr>
      </w:pPr>
      <w:bookmarkStart w:id="87" w:name="_Toc166723736"/>
      <w:r w:rsidRPr="009116AA">
        <w:rPr>
          <w:color w:val="000000" w:themeColor="text1"/>
        </w:rPr>
        <w:t>D</w:t>
      </w:r>
      <w:r w:rsidR="007B2E08" w:rsidRPr="009116AA">
        <w:rPr>
          <w:color w:val="000000" w:themeColor="text1"/>
        </w:rPr>
        <w:t>efinisi</w:t>
      </w:r>
      <w:r w:rsidR="00351D95" w:rsidRPr="009116AA">
        <w:rPr>
          <w:color w:val="000000" w:themeColor="text1"/>
        </w:rPr>
        <w:t xml:space="preserve"> O</w:t>
      </w:r>
      <w:r w:rsidR="007B2E08" w:rsidRPr="009116AA">
        <w:rPr>
          <w:color w:val="000000" w:themeColor="text1"/>
        </w:rPr>
        <w:t>perasional</w:t>
      </w:r>
      <w:bookmarkEnd w:id="87"/>
    </w:p>
    <w:p w14:paraId="7BE7BC79" w14:textId="07CBBEB1" w:rsidR="006C3065" w:rsidRPr="0042153B" w:rsidRDefault="0042153B" w:rsidP="0042153B">
      <w:pPr>
        <w:pStyle w:val="Caption"/>
        <w:jc w:val="center"/>
        <w:rPr>
          <w:rFonts w:ascii="Times New Roman" w:hAnsi="Times New Roman" w:cs="Times New Roman"/>
          <w:b w:val="0"/>
          <w:bCs w:val="0"/>
          <w:sz w:val="22"/>
          <w:szCs w:val="22"/>
          <w:lang w:val="en-AU" w:eastAsia="en-AU"/>
        </w:rPr>
      </w:pPr>
      <w:bookmarkStart w:id="88" w:name="_Toc166724273"/>
      <w:r w:rsidRPr="0042153B">
        <w:rPr>
          <w:rFonts w:ascii="Times New Roman" w:hAnsi="Times New Roman" w:cs="Times New Roman"/>
          <w:b w:val="0"/>
          <w:bCs w:val="0"/>
          <w:sz w:val="22"/>
          <w:szCs w:val="22"/>
        </w:rPr>
        <w:t xml:space="preserve">Tabel </w:t>
      </w:r>
      <w:r w:rsidRPr="0042153B">
        <w:rPr>
          <w:rFonts w:ascii="Times New Roman" w:hAnsi="Times New Roman" w:cs="Times New Roman"/>
          <w:b w:val="0"/>
          <w:bCs w:val="0"/>
          <w:sz w:val="22"/>
          <w:szCs w:val="22"/>
        </w:rPr>
        <w:fldChar w:fldCharType="begin"/>
      </w:r>
      <w:r w:rsidRPr="0042153B">
        <w:rPr>
          <w:rFonts w:ascii="Times New Roman" w:hAnsi="Times New Roman" w:cs="Times New Roman"/>
          <w:b w:val="0"/>
          <w:bCs w:val="0"/>
          <w:sz w:val="22"/>
          <w:szCs w:val="22"/>
        </w:rPr>
        <w:instrText xml:space="preserve"> SEQ Table \* ARABIC </w:instrText>
      </w:r>
      <w:r w:rsidRPr="0042153B">
        <w:rPr>
          <w:rFonts w:ascii="Times New Roman" w:hAnsi="Times New Roman" w:cs="Times New Roman"/>
          <w:b w:val="0"/>
          <w:bCs w:val="0"/>
          <w:sz w:val="22"/>
          <w:szCs w:val="22"/>
        </w:rPr>
        <w:fldChar w:fldCharType="separate"/>
      </w:r>
      <w:r w:rsidR="00003762">
        <w:rPr>
          <w:rFonts w:ascii="Times New Roman" w:hAnsi="Times New Roman" w:cs="Times New Roman"/>
          <w:b w:val="0"/>
          <w:bCs w:val="0"/>
          <w:noProof/>
          <w:sz w:val="22"/>
          <w:szCs w:val="22"/>
        </w:rPr>
        <w:t>6</w:t>
      </w:r>
      <w:r w:rsidRPr="0042153B">
        <w:rPr>
          <w:rFonts w:ascii="Times New Roman" w:hAnsi="Times New Roman" w:cs="Times New Roman"/>
          <w:b w:val="0"/>
          <w:bCs w:val="0"/>
          <w:sz w:val="22"/>
          <w:szCs w:val="22"/>
        </w:rPr>
        <w:fldChar w:fldCharType="end"/>
      </w:r>
      <w:r w:rsidR="00AC7595" w:rsidRPr="0042153B">
        <w:rPr>
          <w:rFonts w:ascii="Times New Roman" w:hAnsi="Times New Roman" w:cs="Times New Roman"/>
          <w:b w:val="0"/>
          <w:bCs w:val="0"/>
          <w:sz w:val="22"/>
          <w:szCs w:val="22"/>
        </w:rPr>
        <w:t xml:space="preserve"> </w:t>
      </w:r>
      <w:r w:rsidR="00150301" w:rsidRPr="0042153B">
        <w:rPr>
          <w:rFonts w:ascii="Times New Roman" w:hAnsi="Times New Roman" w:cs="Times New Roman"/>
          <w:b w:val="0"/>
          <w:bCs w:val="0"/>
          <w:sz w:val="22"/>
          <w:szCs w:val="22"/>
        </w:rPr>
        <w:br/>
        <w:t xml:space="preserve">Definisi Operasional Implementasi </w:t>
      </w:r>
      <w:r w:rsidR="009116AA" w:rsidRPr="0042153B">
        <w:rPr>
          <w:rFonts w:ascii="Times New Roman" w:hAnsi="Times New Roman" w:cs="Times New Roman"/>
          <w:b w:val="0"/>
          <w:bCs w:val="0"/>
          <w:sz w:val="22"/>
          <w:szCs w:val="22"/>
        </w:rPr>
        <w:t xml:space="preserve">Terapi Relaksasi </w:t>
      </w:r>
      <w:r w:rsidR="00EF3CFB" w:rsidRPr="0042153B">
        <w:rPr>
          <w:rFonts w:ascii="Times New Roman" w:hAnsi="Times New Roman" w:cs="Times New Roman"/>
          <w:b w:val="0"/>
          <w:bCs w:val="0"/>
          <w:sz w:val="22"/>
          <w:szCs w:val="22"/>
        </w:rPr>
        <w:t>Nafas Dalam</w:t>
      </w:r>
      <w:r w:rsidR="00150301" w:rsidRPr="0042153B">
        <w:rPr>
          <w:rFonts w:ascii="Times New Roman" w:hAnsi="Times New Roman" w:cs="Times New Roman"/>
          <w:b w:val="0"/>
          <w:bCs w:val="0"/>
          <w:sz w:val="22"/>
          <w:szCs w:val="22"/>
        </w:rPr>
        <w:t xml:space="preserve"> Pada Ibu</w:t>
      </w:r>
      <w:r w:rsidR="00EE4519" w:rsidRPr="0042153B">
        <w:rPr>
          <w:rFonts w:ascii="Times New Roman" w:hAnsi="Times New Roman" w:cs="Times New Roman"/>
          <w:b w:val="0"/>
          <w:bCs w:val="0"/>
          <w:sz w:val="22"/>
          <w:szCs w:val="22"/>
        </w:rPr>
        <w:t xml:space="preserve"> </w:t>
      </w:r>
      <w:r w:rsidR="008B16FC" w:rsidRPr="0042153B">
        <w:rPr>
          <w:rFonts w:ascii="Times New Roman" w:hAnsi="Times New Roman" w:cs="Times New Roman"/>
          <w:b w:val="0"/>
          <w:bCs w:val="0"/>
          <w:sz w:val="22"/>
          <w:szCs w:val="22"/>
        </w:rPr>
        <w:t>Post Partum</w:t>
      </w:r>
      <w:r w:rsidR="00150301" w:rsidRPr="0042153B">
        <w:rPr>
          <w:rFonts w:ascii="Times New Roman" w:hAnsi="Times New Roman" w:cs="Times New Roman"/>
          <w:b w:val="0"/>
          <w:bCs w:val="0"/>
          <w:sz w:val="22"/>
          <w:szCs w:val="22"/>
        </w:rPr>
        <w:t xml:space="preserve"> Dengan </w:t>
      </w:r>
      <w:r w:rsidR="009116AA" w:rsidRPr="0042153B">
        <w:rPr>
          <w:rFonts w:ascii="Times New Roman" w:hAnsi="Times New Roman" w:cs="Times New Roman"/>
          <w:b w:val="0"/>
          <w:bCs w:val="0"/>
          <w:sz w:val="22"/>
          <w:szCs w:val="22"/>
        </w:rPr>
        <w:t>Ketidaknyamanan Pasca Partum</w:t>
      </w:r>
      <w:r w:rsidR="00150301" w:rsidRPr="0042153B">
        <w:rPr>
          <w:rFonts w:ascii="Times New Roman" w:hAnsi="Times New Roman" w:cs="Times New Roman"/>
          <w:b w:val="0"/>
          <w:bCs w:val="0"/>
          <w:sz w:val="22"/>
          <w:szCs w:val="22"/>
        </w:rPr>
        <w:t xml:space="preserve"> di Puskesmas IV Denpasar Selatan</w:t>
      </w:r>
      <w:bookmarkStart w:id="89" w:name="_Hlk158975871"/>
      <w:bookmarkEnd w:id="8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46"/>
        <w:gridCol w:w="2046"/>
        <w:gridCol w:w="1442"/>
        <w:gridCol w:w="1662"/>
        <w:gridCol w:w="957"/>
      </w:tblGrid>
      <w:tr w:rsidR="00D8570E" w:rsidRPr="00150301" w14:paraId="5AE28732" w14:textId="77777777" w:rsidTr="00E43436">
        <w:tc>
          <w:tcPr>
            <w:tcW w:w="2046" w:type="dxa"/>
          </w:tcPr>
          <w:bookmarkEnd w:id="89"/>
          <w:p w14:paraId="4E1FC3DA" w14:textId="2A54B98C" w:rsidR="007B2E08" w:rsidRPr="00150301" w:rsidRDefault="007B2E08" w:rsidP="00150301">
            <w:pPr>
              <w:spacing w:line="360" w:lineRule="auto"/>
              <w:ind w:right="46"/>
              <w:jc w:val="center"/>
              <w:rPr>
                <w:rFonts w:ascii="Times New Roman" w:eastAsia="Times New Roman" w:hAnsi="Times New Roman" w:cs="Times New Roman"/>
                <w:color w:val="000000" w:themeColor="text1"/>
                <w:sz w:val="22"/>
                <w:szCs w:val="20"/>
                <w:lang w:eastAsia="en-AU"/>
              </w:rPr>
            </w:pPr>
            <w:r w:rsidRPr="00150301">
              <w:rPr>
                <w:rFonts w:ascii="Times New Roman" w:eastAsia="Times New Roman" w:hAnsi="Times New Roman" w:cs="Times New Roman"/>
                <w:color w:val="000000" w:themeColor="text1"/>
                <w:sz w:val="22"/>
                <w:szCs w:val="20"/>
                <w:lang w:eastAsia="en-AU"/>
              </w:rPr>
              <w:t>Variabel</w:t>
            </w:r>
          </w:p>
        </w:tc>
        <w:tc>
          <w:tcPr>
            <w:tcW w:w="2046" w:type="dxa"/>
          </w:tcPr>
          <w:p w14:paraId="33A961F4" w14:textId="379393C9" w:rsidR="007B2E08" w:rsidRPr="00150301" w:rsidRDefault="007B2E08" w:rsidP="00150301">
            <w:pPr>
              <w:spacing w:line="360" w:lineRule="auto"/>
              <w:ind w:right="46"/>
              <w:jc w:val="center"/>
              <w:rPr>
                <w:rFonts w:ascii="Times New Roman" w:eastAsia="Times New Roman" w:hAnsi="Times New Roman" w:cs="Times New Roman"/>
                <w:color w:val="000000" w:themeColor="text1"/>
                <w:sz w:val="22"/>
                <w:szCs w:val="20"/>
                <w:lang w:eastAsia="en-AU"/>
              </w:rPr>
            </w:pPr>
            <w:r w:rsidRPr="00150301">
              <w:rPr>
                <w:rFonts w:ascii="Times New Roman" w:eastAsia="Times New Roman" w:hAnsi="Times New Roman" w:cs="Times New Roman"/>
                <w:color w:val="000000" w:themeColor="text1"/>
                <w:sz w:val="22"/>
                <w:szCs w:val="20"/>
                <w:lang w:eastAsia="en-AU"/>
              </w:rPr>
              <w:t>Definisi Operasional</w:t>
            </w:r>
          </w:p>
        </w:tc>
        <w:tc>
          <w:tcPr>
            <w:tcW w:w="1442" w:type="dxa"/>
          </w:tcPr>
          <w:p w14:paraId="041FACBB" w14:textId="52EADAFA" w:rsidR="007B2E08" w:rsidRPr="00150301" w:rsidRDefault="007B2E08" w:rsidP="00150301">
            <w:pPr>
              <w:spacing w:line="360" w:lineRule="auto"/>
              <w:ind w:right="46"/>
              <w:jc w:val="center"/>
              <w:rPr>
                <w:rFonts w:ascii="Times New Roman" w:eastAsia="Times New Roman" w:hAnsi="Times New Roman" w:cs="Times New Roman"/>
                <w:color w:val="000000" w:themeColor="text1"/>
                <w:sz w:val="22"/>
                <w:szCs w:val="20"/>
                <w:lang w:eastAsia="en-AU"/>
              </w:rPr>
            </w:pPr>
            <w:r w:rsidRPr="00150301">
              <w:rPr>
                <w:rFonts w:ascii="Times New Roman" w:eastAsia="Times New Roman" w:hAnsi="Times New Roman" w:cs="Times New Roman"/>
                <w:color w:val="000000" w:themeColor="text1"/>
                <w:sz w:val="22"/>
                <w:szCs w:val="20"/>
                <w:lang w:eastAsia="en-AU"/>
              </w:rPr>
              <w:t>Alat Ukur</w:t>
            </w:r>
          </w:p>
        </w:tc>
        <w:tc>
          <w:tcPr>
            <w:tcW w:w="1662" w:type="dxa"/>
          </w:tcPr>
          <w:p w14:paraId="4E32224D" w14:textId="0C96C230" w:rsidR="007B2E08" w:rsidRPr="00150301" w:rsidRDefault="007B2E08" w:rsidP="00150301">
            <w:pPr>
              <w:spacing w:line="360" w:lineRule="auto"/>
              <w:ind w:right="46"/>
              <w:jc w:val="center"/>
              <w:rPr>
                <w:rFonts w:ascii="Times New Roman" w:eastAsia="Times New Roman" w:hAnsi="Times New Roman" w:cs="Times New Roman"/>
                <w:color w:val="000000" w:themeColor="text1"/>
                <w:sz w:val="22"/>
                <w:szCs w:val="20"/>
                <w:lang w:eastAsia="en-AU"/>
              </w:rPr>
            </w:pPr>
            <w:r w:rsidRPr="00150301">
              <w:rPr>
                <w:rFonts w:ascii="Times New Roman" w:eastAsia="Times New Roman" w:hAnsi="Times New Roman" w:cs="Times New Roman"/>
                <w:color w:val="000000" w:themeColor="text1"/>
                <w:sz w:val="22"/>
                <w:szCs w:val="20"/>
                <w:lang w:eastAsia="en-AU"/>
              </w:rPr>
              <w:t>Skala Data</w:t>
            </w:r>
          </w:p>
        </w:tc>
        <w:tc>
          <w:tcPr>
            <w:tcW w:w="957" w:type="dxa"/>
          </w:tcPr>
          <w:p w14:paraId="745ACFCB" w14:textId="51E262E3" w:rsidR="007B2E08" w:rsidRPr="00150301" w:rsidRDefault="007B2E08" w:rsidP="00150301">
            <w:pPr>
              <w:spacing w:line="360" w:lineRule="auto"/>
              <w:ind w:right="46"/>
              <w:jc w:val="center"/>
              <w:rPr>
                <w:rFonts w:ascii="Times New Roman" w:eastAsia="Times New Roman" w:hAnsi="Times New Roman" w:cs="Times New Roman"/>
                <w:color w:val="000000" w:themeColor="text1"/>
                <w:sz w:val="22"/>
                <w:szCs w:val="20"/>
                <w:lang w:eastAsia="en-AU"/>
              </w:rPr>
            </w:pPr>
            <w:r w:rsidRPr="00150301">
              <w:rPr>
                <w:rFonts w:ascii="Times New Roman" w:eastAsia="Times New Roman" w:hAnsi="Times New Roman" w:cs="Times New Roman"/>
                <w:color w:val="000000" w:themeColor="text1"/>
                <w:sz w:val="22"/>
                <w:szCs w:val="20"/>
                <w:lang w:eastAsia="en-AU"/>
              </w:rPr>
              <w:t>Sumber Data</w:t>
            </w:r>
          </w:p>
        </w:tc>
      </w:tr>
      <w:tr w:rsidR="00D8570E" w:rsidRPr="00150301" w14:paraId="0D7392E8" w14:textId="77777777" w:rsidTr="00E43436">
        <w:tc>
          <w:tcPr>
            <w:tcW w:w="2046" w:type="dxa"/>
          </w:tcPr>
          <w:p w14:paraId="3F696B18" w14:textId="15A6A38B" w:rsidR="007B2E08" w:rsidRPr="00150301" w:rsidRDefault="007B2E08" w:rsidP="00150301">
            <w:pPr>
              <w:spacing w:line="360" w:lineRule="auto"/>
              <w:ind w:right="46"/>
              <w:jc w:val="both"/>
              <w:rPr>
                <w:rFonts w:ascii="Times New Roman" w:eastAsia="Times New Roman" w:hAnsi="Times New Roman" w:cs="Times New Roman"/>
                <w:color w:val="000000" w:themeColor="text1"/>
                <w:sz w:val="22"/>
                <w:szCs w:val="20"/>
                <w:lang w:eastAsia="en-AU"/>
              </w:rPr>
            </w:pPr>
            <w:r w:rsidRPr="00150301">
              <w:rPr>
                <w:rFonts w:ascii="Times New Roman" w:eastAsia="Times New Roman" w:hAnsi="Times New Roman" w:cs="Times New Roman"/>
                <w:color w:val="000000" w:themeColor="text1"/>
                <w:sz w:val="22"/>
                <w:szCs w:val="20"/>
                <w:lang w:eastAsia="en-AU"/>
              </w:rPr>
              <w:t xml:space="preserve">Teknik Relaksasi </w:t>
            </w:r>
            <w:r w:rsidR="00EF3CFB">
              <w:rPr>
                <w:rFonts w:ascii="Times New Roman" w:eastAsia="Times New Roman" w:hAnsi="Times New Roman" w:cs="Times New Roman"/>
                <w:color w:val="000000" w:themeColor="text1"/>
                <w:sz w:val="22"/>
                <w:szCs w:val="20"/>
                <w:lang w:eastAsia="en-AU"/>
              </w:rPr>
              <w:t>Nafas dalam</w:t>
            </w:r>
            <w:r w:rsidRPr="00150301">
              <w:rPr>
                <w:rFonts w:ascii="Times New Roman" w:eastAsia="Times New Roman" w:hAnsi="Times New Roman" w:cs="Times New Roman"/>
                <w:color w:val="000000" w:themeColor="text1"/>
                <w:sz w:val="22"/>
                <w:szCs w:val="20"/>
                <w:lang w:eastAsia="en-AU"/>
              </w:rPr>
              <w:t xml:space="preserve"> </w:t>
            </w:r>
          </w:p>
        </w:tc>
        <w:tc>
          <w:tcPr>
            <w:tcW w:w="2046" w:type="dxa"/>
          </w:tcPr>
          <w:p w14:paraId="1D5B1D47" w14:textId="77777777" w:rsidR="0053493E" w:rsidRPr="0053493E" w:rsidRDefault="0053493E" w:rsidP="0053493E">
            <w:pPr>
              <w:spacing w:line="360" w:lineRule="auto"/>
              <w:ind w:right="46"/>
              <w:jc w:val="both"/>
              <w:rPr>
                <w:rFonts w:ascii="Times New Roman" w:eastAsia="Times New Roman" w:hAnsi="Times New Roman" w:cs="Times New Roman"/>
                <w:color w:val="000000" w:themeColor="text1"/>
                <w:sz w:val="22"/>
                <w:szCs w:val="20"/>
                <w:lang w:eastAsia="en-AU"/>
              </w:rPr>
            </w:pPr>
            <w:r w:rsidRPr="0053493E">
              <w:rPr>
                <w:rFonts w:ascii="Times New Roman" w:eastAsia="Times New Roman" w:hAnsi="Times New Roman" w:cs="Times New Roman"/>
                <w:color w:val="000000" w:themeColor="text1"/>
                <w:sz w:val="22"/>
                <w:szCs w:val="20"/>
                <w:lang w:eastAsia="en-AU"/>
              </w:rPr>
              <w:t>Merupakan metode efektif untuk mengurangi rasa nyeri pada pasien. Rileks</w:t>
            </w:r>
          </w:p>
          <w:p w14:paraId="4B7EF40D" w14:textId="77777777" w:rsidR="0053493E" w:rsidRPr="0053493E" w:rsidRDefault="0053493E" w:rsidP="0053493E">
            <w:pPr>
              <w:spacing w:line="360" w:lineRule="auto"/>
              <w:ind w:right="46"/>
              <w:jc w:val="both"/>
              <w:rPr>
                <w:rFonts w:ascii="Times New Roman" w:eastAsia="Times New Roman" w:hAnsi="Times New Roman" w:cs="Times New Roman"/>
                <w:color w:val="000000" w:themeColor="text1"/>
                <w:sz w:val="22"/>
                <w:szCs w:val="20"/>
                <w:lang w:eastAsia="en-AU"/>
              </w:rPr>
            </w:pPr>
            <w:r w:rsidRPr="0053493E">
              <w:rPr>
                <w:rFonts w:ascii="Times New Roman" w:eastAsia="Times New Roman" w:hAnsi="Times New Roman" w:cs="Times New Roman"/>
                <w:color w:val="000000" w:themeColor="text1"/>
                <w:sz w:val="22"/>
                <w:szCs w:val="20"/>
                <w:lang w:eastAsia="en-AU"/>
              </w:rPr>
              <w:t>yang sempurna dapat mengurangi ketegangan otot, rasa jenuh, kecemasan</w:t>
            </w:r>
          </w:p>
          <w:p w14:paraId="60656698" w14:textId="77777777" w:rsidR="0053493E" w:rsidRPr="0053493E" w:rsidRDefault="0053493E" w:rsidP="0053493E">
            <w:pPr>
              <w:spacing w:line="360" w:lineRule="auto"/>
              <w:ind w:right="46"/>
              <w:jc w:val="both"/>
              <w:rPr>
                <w:rFonts w:ascii="Times New Roman" w:eastAsia="Times New Roman" w:hAnsi="Times New Roman" w:cs="Times New Roman"/>
                <w:color w:val="000000" w:themeColor="text1"/>
                <w:sz w:val="22"/>
                <w:szCs w:val="20"/>
                <w:lang w:eastAsia="en-AU"/>
              </w:rPr>
            </w:pPr>
            <w:r w:rsidRPr="0053493E">
              <w:rPr>
                <w:rFonts w:ascii="Times New Roman" w:eastAsia="Times New Roman" w:hAnsi="Times New Roman" w:cs="Times New Roman"/>
                <w:color w:val="000000" w:themeColor="text1"/>
                <w:sz w:val="22"/>
                <w:szCs w:val="20"/>
                <w:lang w:eastAsia="en-AU"/>
              </w:rPr>
              <w:t>sehingga mencegah menghebatnya stimulasi nyeri.</w:t>
            </w:r>
          </w:p>
          <w:p w14:paraId="2D1DC730" w14:textId="0BBC74C8" w:rsidR="0053493E" w:rsidRPr="0053493E" w:rsidRDefault="0053493E" w:rsidP="0053493E">
            <w:pPr>
              <w:spacing w:line="360" w:lineRule="auto"/>
              <w:ind w:right="46"/>
              <w:jc w:val="both"/>
              <w:rPr>
                <w:rFonts w:ascii="Times New Roman" w:eastAsia="Times New Roman" w:hAnsi="Times New Roman" w:cs="Times New Roman"/>
                <w:color w:val="000000" w:themeColor="text1"/>
                <w:sz w:val="22"/>
                <w:szCs w:val="20"/>
                <w:lang w:eastAsia="en-AU"/>
              </w:rPr>
            </w:pPr>
            <w:r w:rsidRPr="0053493E">
              <w:rPr>
                <w:rFonts w:ascii="Times New Roman" w:eastAsia="Times New Roman" w:hAnsi="Times New Roman" w:cs="Times New Roman"/>
                <w:color w:val="000000" w:themeColor="text1"/>
                <w:sz w:val="22"/>
                <w:szCs w:val="20"/>
                <w:lang w:eastAsia="en-AU"/>
              </w:rPr>
              <w:t>Ada tiga hal yang utama dalam teknik relaksasi</w:t>
            </w:r>
            <w:r w:rsidR="00BE6F62">
              <w:rPr>
                <w:rFonts w:ascii="Times New Roman" w:eastAsia="Times New Roman" w:hAnsi="Times New Roman" w:cs="Times New Roman"/>
                <w:color w:val="000000" w:themeColor="text1"/>
                <w:sz w:val="22"/>
                <w:szCs w:val="20"/>
                <w:lang w:eastAsia="en-AU"/>
              </w:rPr>
              <w:t xml:space="preserve">, </w:t>
            </w:r>
            <w:proofErr w:type="gramStart"/>
            <w:r w:rsidR="00BE6F62">
              <w:rPr>
                <w:rFonts w:ascii="Times New Roman" w:eastAsia="Times New Roman" w:hAnsi="Times New Roman" w:cs="Times New Roman"/>
                <w:color w:val="000000" w:themeColor="text1"/>
                <w:sz w:val="22"/>
                <w:szCs w:val="20"/>
                <w:lang w:eastAsia="en-AU"/>
              </w:rPr>
              <w:t>yaitu :</w:t>
            </w:r>
            <w:proofErr w:type="gramEnd"/>
          </w:p>
          <w:p w14:paraId="6A6F3A7A" w14:textId="77777777" w:rsidR="0053493E" w:rsidRPr="0053493E" w:rsidRDefault="0053493E" w:rsidP="0053493E">
            <w:pPr>
              <w:spacing w:line="360" w:lineRule="auto"/>
              <w:ind w:right="46"/>
              <w:jc w:val="both"/>
              <w:rPr>
                <w:rFonts w:ascii="Times New Roman" w:eastAsia="Times New Roman" w:hAnsi="Times New Roman" w:cs="Times New Roman"/>
                <w:color w:val="000000" w:themeColor="text1"/>
                <w:sz w:val="22"/>
                <w:szCs w:val="20"/>
                <w:lang w:eastAsia="en-AU"/>
              </w:rPr>
            </w:pPr>
            <w:r w:rsidRPr="0053493E">
              <w:rPr>
                <w:rFonts w:ascii="Times New Roman" w:eastAsia="Times New Roman" w:hAnsi="Times New Roman" w:cs="Times New Roman"/>
                <w:color w:val="000000" w:themeColor="text1"/>
                <w:sz w:val="22"/>
                <w:szCs w:val="20"/>
                <w:lang w:eastAsia="en-AU"/>
              </w:rPr>
              <w:t>1. Posisikan pasien dengan tepat</w:t>
            </w:r>
          </w:p>
          <w:p w14:paraId="48234372" w14:textId="77777777" w:rsidR="0053493E" w:rsidRPr="0053493E" w:rsidRDefault="0053493E" w:rsidP="0053493E">
            <w:pPr>
              <w:spacing w:line="360" w:lineRule="auto"/>
              <w:ind w:right="46"/>
              <w:jc w:val="both"/>
              <w:rPr>
                <w:rFonts w:ascii="Times New Roman" w:eastAsia="Times New Roman" w:hAnsi="Times New Roman" w:cs="Times New Roman"/>
                <w:color w:val="000000" w:themeColor="text1"/>
                <w:sz w:val="22"/>
                <w:szCs w:val="20"/>
                <w:lang w:eastAsia="en-AU"/>
              </w:rPr>
            </w:pPr>
            <w:r w:rsidRPr="0053493E">
              <w:rPr>
                <w:rFonts w:ascii="Times New Roman" w:eastAsia="Times New Roman" w:hAnsi="Times New Roman" w:cs="Times New Roman"/>
                <w:color w:val="000000" w:themeColor="text1"/>
                <w:sz w:val="22"/>
                <w:szCs w:val="20"/>
                <w:lang w:eastAsia="en-AU"/>
              </w:rPr>
              <w:t>2. Pikiran beristirahat</w:t>
            </w:r>
          </w:p>
          <w:p w14:paraId="4A3E6111" w14:textId="4A3831C4" w:rsidR="007B2E08" w:rsidRPr="00EF3CFB" w:rsidRDefault="0053493E" w:rsidP="0053493E">
            <w:pPr>
              <w:spacing w:line="360" w:lineRule="auto"/>
              <w:ind w:right="46"/>
              <w:jc w:val="both"/>
              <w:rPr>
                <w:rFonts w:ascii="Times New Roman" w:eastAsia="Times New Roman" w:hAnsi="Times New Roman" w:cs="Times New Roman"/>
                <w:color w:val="000000" w:themeColor="text1"/>
                <w:sz w:val="22"/>
                <w:szCs w:val="20"/>
                <w:lang w:val="fi-FI" w:eastAsia="en-AU"/>
              </w:rPr>
            </w:pPr>
            <w:r w:rsidRPr="0053493E">
              <w:rPr>
                <w:rFonts w:ascii="Times New Roman" w:eastAsia="Times New Roman" w:hAnsi="Times New Roman" w:cs="Times New Roman"/>
                <w:color w:val="000000" w:themeColor="text1"/>
                <w:sz w:val="22"/>
                <w:szCs w:val="20"/>
                <w:lang w:eastAsia="en-AU"/>
              </w:rPr>
              <w:t>3. Lingkungan yang</w:t>
            </w:r>
            <w:r>
              <w:rPr>
                <w:rFonts w:ascii="Times New Roman" w:eastAsia="Times New Roman" w:hAnsi="Times New Roman" w:cs="Times New Roman"/>
                <w:color w:val="000000" w:themeColor="text1"/>
                <w:sz w:val="22"/>
                <w:szCs w:val="20"/>
                <w:lang w:eastAsia="en-AU"/>
              </w:rPr>
              <w:t xml:space="preserve"> </w:t>
            </w:r>
            <w:r w:rsidRPr="0053493E">
              <w:rPr>
                <w:rFonts w:ascii="Times New Roman" w:eastAsia="Times New Roman" w:hAnsi="Times New Roman" w:cs="Times New Roman"/>
                <w:color w:val="000000" w:themeColor="text1"/>
                <w:sz w:val="22"/>
                <w:szCs w:val="20"/>
                <w:lang w:eastAsia="en-AU"/>
              </w:rPr>
              <w:t>tenang</w:t>
            </w:r>
          </w:p>
        </w:tc>
        <w:tc>
          <w:tcPr>
            <w:tcW w:w="1442" w:type="dxa"/>
          </w:tcPr>
          <w:p w14:paraId="561EB1D9" w14:textId="42BCF641" w:rsidR="007B2E08" w:rsidRPr="00150301" w:rsidRDefault="006C3065" w:rsidP="00150301">
            <w:pPr>
              <w:spacing w:line="360" w:lineRule="auto"/>
              <w:ind w:right="46"/>
              <w:jc w:val="both"/>
              <w:rPr>
                <w:rFonts w:ascii="Times New Roman" w:eastAsia="Times New Roman" w:hAnsi="Times New Roman" w:cs="Times New Roman"/>
                <w:color w:val="000000" w:themeColor="text1"/>
                <w:sz w:val="22"/>
                <w:szCs w:val="20"/>
                <w:lang w:eastAsia="en-AU"/>
              </w:rPr>
            </w:pPr>
            <w:r w:rsidRPr="00150301">
              <w:rPr>
                <w:rFonts w:ascii="Times New Roman" w:eastAsia="Times New Roman" w:hAnsi="Times New Roman" w:cs="Times New Roman"/>
                <w:color w:val="000000" w:themeColor="text1"/>
                <w:sz w:val="22"/>
                <w:szCs w:val="20"/>
                <w:lang w:eastAsia="en-AU"/>
              </w:rPr>
              <w:t>Lembar pengkajian, lembar wawancara,</w:t>
            </w:r>
            <w:r w:rsidR="008E7DBD">
              <w:rPr>
                <w:rFonts w:ascii="Times New Roman" w:eastAsia="Times New Roman" w:hAnsi="Times New Roman" w:cs="Times New Roman"/>
                <w:color w:val="000000" w:themeColor="text1"/>
                <w:sz w:val="22"/>
                <w:szCs w:val="20"/>
                <w:lang w:eastAsia="en-AU"/>
              </w:rPr>
              <w:t xml:space="preserve"> dan</w:t>
            </w:r>
            <w:r w:rsidRPr="00150301">
              <w:rPr>
                <w:rFonts w:ascii="Times New Roman" w:eastAsia="Times New Roman" w:hAnsi="Times New Roman" w:cs="Times New Roman"/>
                <w:color w:val="000000" w:themeColor="text1"/>
                <w:sz w:val="22"/>
                <w:szCs w:val="20"/>
                <w:lang w:eastAsia="en-AU"/>
              </w:rPr>
              <w:t xml:space="preserve"> lembar observasi</w:t>
            </w:r>
          </w:p>
        </w:tc>
        <w:tc>
          <w:tcPr>
            <w:tcW w:w="1662" w:type="dxa"/>
          </w:tcPr>
          <w:p w14:paraId="40753788" w14:textId="77777777" w:rsidR="00D8570E" w:rsidRDefault="008E7DBD" w:rsidP="00F021EF">
            <w:pPr>
              <w:pStyle w:val="ListParagraph"/>
              <w:numPr>
                <w:ilvl w:val="0"/>
                <w:numId w:val="118"/>
              </w:numPr>
              <w:spacing w:line="360" w:lineRule="auto"/>
              <w:ind w:left="280" w:right="46" w:hanging="280"/>
              <w:jc w:val="both"/>
              <w:rPr>
                <w:rFonts w:ascii="Times New Roman" w:eastAsia="Times New Roman" w:hAnsi="Times New Roman" w:cs="Times New Roman"/>
                <w:color w:val="000000" w:themeColor="text1"/>
                <w:sz w:val="22"/>
                <w:szCs w:val="20"/>
                <w:lang w:eastAsia="en-AU"/>
              </w:rPr>
            </w:pPr>
            <w:r w:rsidRPr="00D8570E">
              <w:rPr>
                <w:rFonts w:ascii="Times New Roman" w:eastAsia="Times New Roman" w:hAnsi="Times New Roman" w:cs="Times New Roman"/>
                <w:color w:val="000000" w:themeColor="text1"/>
                <w:sz w:val="22"/>
                <w:szCs w:val="20"/>
                <w:lang w:eastAsia="en-AU"/>
              </w:rPr>
              <w:t>Mengeluh tidak nyaman menurun (1)</w:t>
            </w:r>
          </w:p>
          <w:p w14:paraId="453A46F0" w14:textId="7182C2B9" w:rsidR="008E7DBD" w:rsidRPr="00D8570E" w:rsidRDefault="008E7DBD" w:rsidP="00C1461E">
            <w:pPr>
              <w:pStyle w:val="ListParagraph"/>
              <w:numPr>
                <w:ilvl w:val="0"/>
                <w:numId w:val="118"/>
              </w:numPr>
              <w:spacing w:line="360" w:lineRule="auto"/>
              <w:ind w:left="309" w:right="46" w:hanging="284"/>
              <w:jc w:val="both"/>
              <w:rPr>
                <w:rFonts w:ascii="Times New Roman" w:eastAsia="Times New Roman" w:hAnsi="Times New Roman" w:cs="Times New Roman"/>
                <w:color w:val="000000" w:themeColor="text1"/>
                <w:sz w:val="22"/>
                <w:szCs w:val="20"/>
                <w:lang w:eastAsia="en-AU"/>
              </w:rPr>
            </w:pPr>
            <w:r w:rsidRPr="00D8570E">
              <w:rPr>
                <w:rFonts w:ascii="Times New Roman" w:eastAsia="Times New Roman" w:hAnsi="Times New Roman" w:cs="Times New Roman"/>
                <w:color w:val="000000" w:themeColor="text1"/>
                <w:sz w:val="22"/>
                <w:szCs w:val="20"/>
                <w:lang w:eastAsia="en-AU"/>
              </w:rPr>
              <w:t xml:space="preserve">Meringis </w:t>
            </w:r>
          </w:p>
          <w:p w14:paraId="743E1375" w14:textId="575E706C" w:rsidR="00704D11" w:rsidRPr="00645E3F" w:rsidRDefault="008E7DBD" w:rsidP="00645E3F">
            <w:pPr>
              <w:spacing w:line="360" w:lineRule="auto"/>
              <w:ind w:right="46"/>
              <w:jc w:val="both"/>
              <w:rPr>
                <w:rFonts w:ascii="Times New Roman" w:eastAsia="Times New Roman" w:hAnsi="Times New Roman" w:cs="Times New Roman"/>
                <w:color w:val="000000" w:themeColor="text1"/>
                <w:sz w:val="22"/>
                <w:szCs w:val="20"/>
                <w:lang w:eastAsia="en-AU"/>
              </w:rPr>
            </w:pPr>
            <w:r>
              <w:rPr>
                <w:rFonts w:ascii="Times New Roman" w:eastAsia="Times New Roman" w:hAnsi="Times New Roman" w:cs="Times New Roman"/>
                <w:color w:val="000000" w:themeColor="text1"/>
                <w:sz w:val="22"/>
                <w:szCs w:val="20"/>
                <w:lang w:eastAsia="en-AU"/>
              </w:rPr>
              <w:t>menurun (1</w:t>
            </w:r>
            <w:r w:rsidR="00D8570E">
              <w:rPr>
                <w:rFonts w:ascii="Times New Roman" w:eastAsia="Times New Roman" w:hAnsi="Times New Roman" w:cs="Times New Roman"/>
                <w:color w:val="000000" w:themeColor="text1"/>
                <w:sz w:val="22"/>
                <w:szCs w:val="20"/>
                <w:lang w:eastAsia="en-AU"/>
              </w:rPr>
              <w:t>)</w:t>
            </w:r>
          </w:p>
          <w:p w14:paraId="2050FD24" w14:textId="77777777" w:rsidR="00704D11" w:rsidRDefault="008E7DBD" w:rsidP="00C1461E">
            <w:pPr>
              <w:pStyle w:val="ListParagraph"/>
              <w:numPr>
                <w:ilvl w:val="0"/>
                <w:numId w:val="118"/>
              </w:numPr>
              <w:spacing w:line="360" w:lineRule="auto"/>
              <w:ind w:left="382" w:right="46" w:hanging="269"/>
              <w:jc w:val="both"/>
              <w:rPr>
                <w:rFonts w:ascii="Times New Roman" w:eastAsia="Times New Roman" w:hAnsi="Times New Roman" w:cs="Times New Roman"/>
                <w:color w:val="000000" w:themeColor="text1"/>
                <w:sz w:val="22"/>
                <w:szCs w:val="20"/>
                <w:lang w:eastAsia="en-AU"/>
              </w:rPr>
            </w:pPr>
            <w:r w:rsidRPr="00704D11">
              <w:rPr>
                <w:rFonts w:ascii="Times New Roman" w:eastAsia="Times New Roman" w:hAnsi="Times New Roman" w:cs="Times New Roman"/>
                <w:color w:val="000000" w:themeColor="text1"/>
                <w:sz w:val="22"/>
                <w:szCs w:val="20"/>
                <w:lang w:eastAsia="en-AU"/>
              </w:rPr>
              <w:t>Payudara bengkak menurun (5)</w:t>
            </w:r>
          </w:p>
          <w:p w14:paraId="01AA5160" w14:textId="77777777" w:rsidR="00704D11" w:rsidRDefault="008E7DBD" w:rsidP="00C1461E">
            <w:pPr>
              <w:pStyle w:val="ListParagraph"/>
              <w:numPr>
                <w:ilvl w:val="0"/>
                <w:numId w:val="118"/>
              </w:numPr>
              <w:spacing w:line="360" w:lineRule="auto"/>
              <w:ind w:left="382" w:right="46" w:hanging="269"/>
              <w:jc w:val="both"/>
              <w:rPr>
                <w:rFonts w:ascii="Times New Roman" w:eastAsia="Times New Roman" w:hAnsi="Times New Roman" w:cs="Times New Roman"/>
                <w:color w:val="000000" w:themeColor="text1"/>
                <w:sz w:val="22"/>
                <w:szCs w:val="20"/>
                <w:lang w:eastAsia="en-AU"/>
              </w:rPr>
            </w:pPr>
            <w:r w:rsidRPr="00704D11">
              <w:rPr>
                <w:rFonts w:ascii="Times New Roman" w:eastAsia="Times New Roman" w:hAnsi="Times New Roman" w:cs="Times New Roman"/>
                <w:color w:val="000000" w:themeColor="text1"/>
                <w:sz w:val="22"/>
                <w:szCs w:val="20"/>
                <w:lang w:eastAsia="en-AU"/>
              </w:rPr>
              <w:t>Tekanan darah menurun (5)</w:t>
            </w:r>
          </w:p>
          <w:p w14:paraId="7299C884" w14:textId="6377B010" w:rsidR="008E7DBD" w:rsidRPr="00704D11" w:rsidRDefault="008E7DBD" w:rsidP="00C1461E">
            <w:pPr>
              <w:pStyle w:val="ListParagraph"/>
              <w:numPr>
                <w:ilvl w:val="0"/>
                <w:numId w:val="118"/>
              </w:numPr>
              <w:spacing w:line="360" w:lineRule="auto"/>
              <w:ind w:left="382" w:right="46" w:hanging="269"/>
              <w:jc w:val="both"/>
              <w:rPr>
                <w:rFonts w:ascii="Times New Roman" w:eastAsia="Times New Roman" w:hAnsi="Times New Roman" w:cs="Times New Roman"/>
                <w:color w:val="000000" w:themeColor="text1"/>
                <w:sz w:val="22"/>
                <w:szCs w:val="20"/>
                <w:lang w:eastAsia="en-AU"/>
              </w:rPr>
            </w:pPr>
            <w:r w:rsidRPr="00704D11">
              <w:rPr>
                <w:rFonts w:ascii="Times New Roman" w:eastAsia="Times New Roman" w:hAnsi="Times New Roman" w:cs="Times New Roman"/>
                <w:color w:val="000000" w:themeColor="text1"/>
                <w:sz w:val="22"/>
                <w:szCs w:val="20"/>
                <w:lang w:eastAsia="en-AU"/>
              </w:rPr>
              <w:t>Frekuensi nadi menurun (5)</w:t>
            </w:r>
          </w:p>
        </w:tc>
        <w:tc>
          <w:tcPr>
            <w:tcW w:w="957" w:type="dxa"/>
          </w:tcPr>
          <w:p w14:paraId="10AE655E" w14:textId="178391B3" w:rsidR="007B2E08" w:rsidRPr="00150301" w:rsidRDefault="006C3065" w:rsidP="00150301">
            <w:pPr>
              <w:spacing w:line="360" w:lineRule="auto"/>
              <w:ind w:right="46"/>
              <w:jc w:val="center"/>
              <w:rPr>
                <w:rFonts w:ascii="Times New Roman" w:eastAsia="Times New Roman" w:hAnsi="Times New Roman" w:cs="Times New Roman"/>
                <w:color w:val="000000" w:themeColor="text1"/>
                <w:sz w:val="22"/>
                <w:szCs w:val="20"/>
                <w:lang w:eastAsia="en-AU"/>
              </w:rPr>
            </w:pPr>
            <w:r w:rsidRPr="00150301">
              <w:rPr>
                <w:rFonts w:ascii="Times New Roman" w:eastAsia="Times New Roman" w:hAnsi="Times New Roman" w:cs="Times New Roman"/>
                <w:color w:val="000000" w:themeColor="text1"/>
                <w:sz w:val="22"/>
                <w:szCs w:val="20"/>
                <w:lang w:eastAsia="en-AU"/>
              </w:rPr>
              <w:t>Primer</w:t>
            </w:r>
          </w:p>
        </w:tc>
      </w:tr>
    </w:tbl>
    <w:p w14:paraId="49456661" w14:textId="26A551D1" w:rsidR="005136BF" w:rsidRPr="00150301" w:rsidRDefault="005136BF" w:rsidP="00054745">
      <w:pPr>
        <w:pStyle w:val="Heading2"/>
        <w:ind w:left="284" w:hanging="284"/>
        <w:rPr>
          <w:color w:val="000000" w:themeColor="text1"/>
        </w:rPr>
      </w:pPr>
      <w:bookmarkStart w:id="90" w:name="_Toc166723737"/>
      <w:r w:rsidRPr="00150301">
        <w:rPr>
          <w:color w:val="000000" w:themeColor="text1"/>
        </w:rPr>
        <w:t>I</w:t>
      </w:r>
      <w:r w:rsidR="0005075F" w:rsidRPr="00150301">
        <w:rPr>
          <w:color w:val="000000" w:themeColor="text1"/>
        </w:rPr>
        <w:t>nstrumen</w:t>
      </w:r>
      <w:r w:rsidR="00351D95" w:rsidRPr="00150301">
        <w:rPr>
          <w:color w:val="000000" w:themeColor="text1"/>
        </w:rPr>
        <w:t xml:space="preserve"> S</w:t>
      </w:r>
      <w:r w:rsidR="0005075F" w:rsidRPr="00150301">
        <w:rPr>
          <w:color w:val="000000" w:themeColor="text1"/>
        </w:rPr>
        <w:t>tudi</w:t>
      </w:r>
      <w:r w:rsidR="00351D95" w:rsidRPr="00150301">
        <w:rPr>
          <w:color w:val="000000" w:themeColor="text1"/>
        </w:rPr>
        <w:t xml:space="preserve"> K</w:t>
      </w:r>
      <w:r w:rsidR="0005075F" w:rsidRPr="00150301">
        <w:rPr>
          <w:color w:val="000000" w:themeColor="text1"/>
        </w:rPr>
        <w:t>asus</w:t>
      </w:r>
      <w:bookmarkEnd w:id="90"/>
    </w:p>
    <w:p w14:paraId="357EC0F5" w14:textId="3E50BAC9" w:rsidR="00C91499" w:rsidRDefault="0005075F" w:rsidP="0057219F">
      <w:pPr>
        <w:pStyle w:val="Paragraf"/>
        <w:rPr>
          <w:rFonts w:eastAsia="Times New Roman"/>
          <w:i/>
          <w:lang w:eastAsia="en-AU"/>
        </w:rPr>
      </w:pPr>
      <w:r w:rsidRPr="00150301">
        <w:rPr>
          <w:rFonts w:eastAsia="Times New Roman"/>
          <w:lang w:eastAsia="en-AU"/>
        </w:rPr>
        <w:t>Instrumen yang digunakan dalam studi kasus ini adalah lembaran pengkajian, lembaran observasi,</w:t>
      </w:r>
      <w:r w:rsidR="00234543">
        <w:rPr>
          <w:rFonts w:eastAsia="Times New Roman"/>
          <w:lang w:eastAsia="en-AU"/>
        </w:rPr>
        <w:t xml:space="preserve"> dan</w:t>
      </w:r>
      <w:r w:rsidRPr="00150301">
        <w:rPr>
          <w:rFonts w:eastAsia="Times New Roman"/>
          <w:lang w:eastAsia="en-AU"/>
        </w:rPr>
        <w:t xml:space="preserve"> SOP </w:t>
      </w:r>
      <w:r w:rsidR="00A549E7">
        <w:rPr>
          <w:rFonts w:eastAsia="Times New Roman"/>
          <w:lang w:eastAsia="en-AU"/>
        </w:rPr>
        <w:t>terapi relaksasi na</w:t>
      </w:r>
      <w:r w:rsidR="005D554D">
        <w:rPr>
          <w:rFonts w:eastAsia="Times New Roman"/>
          <w:lang w:eastAsia="en-AU"/>
        </w:rPr>
        <w:t>f</w:t>
      </w:r>
      <w:r w:rsidR="00A549E7">
        <w:rPr>
          <w:rFonts w:eastAsia="Times New Roman"/>
          <w:lang w:eastAsia="en-AU"/>
        </w:rPr>
        <w:t>as dalam</w:t>
      </w:r>
      <w:r w:rsidRPr="00150301">
        <w:rPr>
          <w:rFonts w:eastAsia="Times New Roman"/>
          <w:i/>
          <w:lang w:eastAsia="en-AU"/>
        </w:rPr>
        <w:t xml:space="preserve">. </w:t>
      </w:r>
    </w:p>
    <w:p w14:paraId="5F73C082" w14:textId="77777777" w:rsidR="003A612E" w:rsidRPr="00150301" w:rsidRDefault="003A612E" w:rsidP="0057219F">
      <w:pPr>
        <w:pStyle w:val="Paragraf"/>
        <w:rPr>
          <w:rFonts w:eastAsia="Times New Roman"/>
          <w:iCs/>
          <w:lang w:val="en-AU" w:eastAsia="en-AU"/>
        </w:rPr>
      </w:pPr>
    </w:p>
    <w:p w14:paraId="088FB340" w14:textId="1CA40403" w:rsidR="00351D95" w:rsidRPr="00150301" w:rsidRDefault="005136BF" w:rsidP="00054745">
      <w:pPr>
        <w:pStyle w:val="Heading2"/>
        <w:ind w:left="284" w:hanging="284"/>
        <w:rPr>
          <w:color w:val="000000" w:themeColor="text1"/>
        </w:rPr>
      </w:pPr>
      <w:bookmarkStart w:id="91" w:name="_Toc166723738"/>
      <w:r w:rsidRPr="00150301">
        <w:rPr>
          <w:color w:val="000000" w:themeColor="text1"/>
        </w:rPr>
        <w:t>M</w:t>
      </w:r>
      <w:r w:rsidR="0005075F" w:rsidRPr="00150301">
        <w:rPr>
          <w:color w:val="000000" w:themeColor="text1"/>
        </w:rPr>
        <w:t>etode</w:t>
      </w:r>
      <w:r w:rsidR="00351D95" w:rsidRPr="00150301">
        <w:rPr>
          <w:color w:val="000000" w:themeColor="text1"/>
        </w:rPr>
        <w:t xml:space="preserve"> P</w:t>
      </w:r>
      <w:r w:rsidR="0005075F" w:rsidRPr="00150301">
        <w:rPr>
          <w:color w:val="000000" w:themeColor="text1"/>
        </w:rPr>
        <w:t>engumpulan</w:t>
      </w:r>
      <w:r w:rsidR="00351D95" w:rsidRPr="00150301">
        <w:rPr>
          <w:color w:val="000000" w:themeColor="text1"/>
        </w:rPr>
        <w:t xml:space="preserve"> D</w:t>
      </w:r>
      <w:r w:rsidR="0005075F" w:rsidRPr="00150301">
        <w:rPr>
          <w:color w:val="000000" w:themeColor="text1"/>
        </w:rPr>
        <w:t>ata</w:t>
      </w:r>
      <w:bookmarkEnd w:id="91"/>
    </w:p>
    <w:p w14:paraId="4F7D7C8A" w14:textId="392C3A83" w:rsidR="00A549E7" w:rsidRPr="00150301" w:rsidRDefault="003A612E" w:rsidP="008D5086">
      <w:pPr>
        <w:pStyle w:val="Paragraf"/>
        <w:rPr>
          <w:rFonts w:eastAsia="Times New Roman"/>
          <w:lang w:eastAsia="en-AU"/>
        </w:rPr>
      </w:pPr>
      <w:r w:rsidRPr="00150301">
        <w:rPr>
          <w:rFonts w:eastAsia="Times New Roman"/>
          <w:lang w:eastAsia="en-AU"/>
        </w:rPr>
        <w:t>Pada studi kasus dikumpulkan data kualitatif</w:t>
      </w:r>
      <w:r>
        <w:rPr>
          <w:rFonts w:eastAsia="Times New Roman"/>
          <w:lang w:eastAsia="en-AU"/>
        </w:rPr>
        <w:t xml:space="preserve"> i</w:t>
      </w:r>
      <w:r w:rsidRPr="00AE6DFE">
        <w:rPr>
          <w:rFonts w:eastAsia="Times New Roman"/>
          <w:lang w:eastAsia="en-AU"/>
        </w:rPr>
        <w:t xml:space="preserve">ni adalah data primer dalam hal </w:t>
      </w:r>
      <w:r>
        <w:rPr>
          <w:rFonts w:eastAsia="Times New Roman"/>
          <w:lang w:eastAsia="en-AU"/>
        </w:rPr>
        <w:t>j</w:t>
      </w:r>
      <w:r w:rsidRPr="008C1F60">
        <w:rPr>
          <w:rFonts w:eastAsia="Times New Roman"/>
          <w:lang w:eastAsia="en-AU"/>
        </w:rPr>
        <w:t>enis data yang dikumpulkan. Informasi yang dikumpulkan</w:t>
      </w:r>
      <w:r w:rsidRPr="00AE6DFE">
        <w:rPr>
          <w:rFonts w:eastAsia="Times New Roman"/>
          <w:lang w:eastAsia="en-AU"/>
        </w:rPr>
        <w:t xml:space="preserve"> langsung </w:t>
      </w:r>
      <w:r w:rsidRPr="008C1F60">
        <w:rPr>
          <w:rFonts w:eastAsia="Times New Roman"/>
          <w:lang w:eastAsia="en-AU"/>
        </w:rPr>
        <w:t>dari</w:t>
      </w:r>
      <w:r w:rsidRPr="00AE6DFE">
        <w:rPr>
          <w:rFonts w:eastAsia="Times New Roman"/>
          <w:lang w:eastAsia="en-AU"/>
        </w:rPr>
        <w:t xml:space="preserve"> </w:t>
      </w:r>
      <w:r>
        <w:rPr>
          <w:rFonts w:eastAsia="Times New Roman"/>
          <w:lang w:eastAsia="en-AU"/>
        </w:rPr>
        <w:t>sasaran penelitian</w:t>
      </w:r>
      <w:r w:rsidRPr="00AE6DFE">
        <w:rPr>
          <w:rFonts w:eastAsia="Times New Roman"/>
          <w:lang w:eastAsia="en-AU"/>
        </w:rPr>
        <w:t xml:space="preserve"> disebut sebagai data primer</w:t>
      </w:r>
      <w:r>
        <w:rPr>
          <w:rFonts w:eastAsia="Times New Roman"/>
          <w:lang w:eastAsia="en-AU"/>
        </w:rPr>
        <w:t xml:space="preserve">, sebagai berikut </w:t>
      </w:r>
      <w:r w:rsidR="0036632F" w:rsidRPr="00150301">
        <w:rPr>
          <w:rFonts w:eastAsia="Times New Roman"/>
          <w:lang w:eastAsia="en-AU"/>
        </w:rPr>
        <w:t>:</w:t>
      </w:r>
    </w:p>
    <w:p w14:paraId="521FF81E" w14:textId="000150BE" w:rsidR="0036632F" w:rsidRPr="004E0E30" w:rsidRDefault="0036632F">
      <w:pPr>
        <w:pStyle w:val="Heading3"/>
        <w:numPr>
          <w:ilvl w:val="0"/>
          <w:numId w:val="66"/>
        </w:numPr>
        <w:ind w:left="284" w:hanging="284"/>
        <w:rPr>
          <w:b w:val="0"/>
          <w:bCs w:val="0"/>
          <w:color w:val="000000" w:themeColor="text1"/>
          <w:lang w:val="en-AU" w:eastAsia="en-AU"/>
        </w:rPr>
      </w:pPr>
      <w:r w:rsidRPr="004E0E30">
        <w:rPr>
          <w:b w:val="0"/>
          <w:bCs w:val="0"/>
          <w:color w:val="000000" w:themeColor="text1"/>
          <w:lang w:val="en-AU" w:eastAsia="en-AU"/>
        </w:rPr>
        <w:t>Wawancara</w:t>
      </w:r>
    </w:p>
    <w:p w14:paraId="422CDBF9" w14:textId="3FB0C62E" w:rsidR="0036632F" w:rsidRPr="00150301" w:rsidRDefault="003A612E" w:rsidP="0057219F">
      <w:pPr>
        <w:pStyle w:val="Paragraf"/>
        <w:rPr>
          <w:rFonts w:eastAsia="Times New Roman"/>
          <w:lang w:eastAsia="en-AU"/>
        </w:rPr>
      </w:pPr>
      <w:r w:rsidRPr="00AE6DFE">
        <w:rPr>
          <w:rFonts w:eastAsia="Times New Roman"/>
          <w:lang w:eastAsia="en-AU"/>
        </w:rPr>
        <w:t xml:space="preserve">Lakukan pemeriksaan terstruktur di mana </w:t>
      </w:r>
      <w:r>
        <w:rPr>
          <w:rFonts w:eastAsia="Times New Roman"/>
          <w:lang w:eastAsia="en-AU"/>
        </w:rPr>
        <w:t>perawat</w:t>
      </w:r>
      <w:r w:rsidRPr="00AE6DFE">
        <w:rPr>
          <w:rFonts w:eastAsia="Times New Roman"/>
          <w:lang w:eastAsia="en-AU"/>
        </w:rPr>
        <w:t xml:space="preserve"> menanyakan tentang </w:t>
      </w:r>
      <w:r w:rsidRPr="008C1F60">
        <w:rPr>
          <w:rFonts w:eastAsia="Times New Roman"/>
          <w:lang w:eastAsia="en-AU"/>
        </w:rPr>
        <w:t>keluhan utama, riwayat kesehatan, riwayat</w:t>
      </w:r>
      <w:r w:rsidRPr="00AE6DFE">
        <w:rPr>
          <w:rFonts w:eastAsia="Times New Roman"/>
          <w:lang w:eastAsia="en-AU"/>
        </w:rPr>
        <w:t xml:space="preserve"> obstetri, </w:t>
      </w:r>
      <w:r w:rsidRPr="008C1F60">
        <w:rPr>
          <w:rFonts w:eastAsia="Times New Roman"/>
          <w:lang w:eastAsia="en-AU"/>
        </w:rPr>
        <w:t>kebutuhan pola fungsional dan</w:t>
      </w:r>
      <w:r w:rsidRPr="00AE6DFE">
        <w:rPr>
          <w:rFonts w:eastAsia="Times New Roman"/>
          <w:lang w:eastAsia="en-AU"/>
        </w:rPr>
        <w:t xml:space="preserve"> penilaian </w:t>
      </w:r>
      <w:r w:rsidRPr="008C1F60">
        <w:rPr>
          <w:rFonts w:eastAsia="Times New Roman"/>
          <w:lang w:eastAsia="en-AU"/>
        </w:rPr>
        <w:t>nyeri</w:t>
      </w:r>
      <w:r>
        <w:rPr>
          <w:rFonts w:eastAsia="Times New Roman"/>
          <w:lang w:eastAsia="en-AU"/>
        </w:rPr>
        <w:t xml:space="preserve"> terhadap </w:t>
      </w:r>
      <w:r w:rsidRPr="00150301">
        <w:rPr>
          <w:rFonts w:eastAsia="Times New Roman"/>
          <w:lang w:eastAsia="en-AU"/>
        </w:rPr>
        <w:t>payudara bengkak akibat bendungan ASI</w:t>
      </w:r>
      <w:r w:rsidR="004F3D30" w:rsidRPr="00150301">
        <w:rPr>
          <w:rFonts w:eastAsia="Times New Roman"/>
          <w:lang w:eastAsia="en-AU"/>
        </w:rPr>
        <w:t>.</w:t>
      </w:r>
    </w:p>
    <w:p w14:paraId="57B8EF02" w14:textId="0B1595A2" w:rsidR="0036632F" w:rsidRPr="004E0E30" w:rsidRDefault="0036632F">
      <w:pPr>
        <w:pStyle w:val="Heading3"/>
        <w:numPr>
          <w:ilvl w:val="0"/>
          <w:numId w:val="66"/>
        </w:numPr>
        <w:ind w:left="284" w:hanging="284"/>
        <w:rPr>
          <w:b w:val="0"/>
          <w:bCs w:val="0"/>
          <w:color w:val="000000" w:themeColor="text1"/>
          <w:lang w:val="en-AU" w:eastAsia="en-AU"/>
        </w:rPr>
      </w:pPr>
      <w:r w:rsidRPr="004E0E30">
        <w:rPr>
          <w:b w:val="0"/>
          <w:bCs w:val="0"/>
          <w:color w:val="000000" w:themeColor="text1"/>
          <w:lang w:val="en-AU" w:eastAsia="en-AU"/>
        </w:rPr>
        <w:t>Observasi</w:t>
      </w:r>
    </w:p>
    <w:p w14:paraId="51912D26" w14:textId="0D9CBC08" w:rsidR="004F3D30" w:rsidRPr="00150301" w:rsidRDefault="003A612E" w:rsidP="0057219F">
      <w:pPr>
        <w:pStyle w:val="Paragraf"/>
        <w:rPr>
          <w:rFonts w:eastAsia="Times New Roman"/>
          <w:lang w:eastAsia="en-AU"/>
        </w:rPr>
      </w:pPr>
      <w:r w:rsidRPr="00AE6DFE">
        <w:rPr>
          <w:rFonts w:eastAsia="Times New Roman"/>
          <w:lang w:eastAsia="en-AU"/>
        </w:rPr>
        <w:t xml:space="preserve">Amati penampilan </w:t>
      </w:r>
      <w:r>
        <w:rPr>
          <w:rFonts w:eastAsia="Times New Roman"/>
          <w:lang w:eastAsia="en-AU"/>
        </w:rPr>
        <w:t>klien</w:t>
      </w:r>
      <w:r w:rsidRPr="00AE6DFE">
        <w:rPr>
          <w:rFonts w:eastAsia="Times New Roman"/>
          <w:lang w:eastAsia="en-AU"/>
        </w:rPr>
        <w:t xml:space="preserve"> yang terkena dampak</w:t>
      </w:r>
      <w:r w:rsidRPr="00150301">
        <w:rPr>
          <w:rFonts w:eastAsia="Times New Roman"/>
          <w:lang w:eastAsia="en-AU"/>
        </w:rPr>
        <w:t xml:space="preserve"> pembengkakan payudara akibat bendungan ASI, </w:t>
      </w:r>
      <w:r w:rsidRPr="008C1F60">
        <w:rPr>
          <w:rFonts w:eastAsia="Times New Roman"/>
          <w:lang w:eastAsia="en-AU"/>
        </w:rPr>
        <w:t xml:space="preserve">pemeriksaan fisik yang meliputi keadaan umum, tanda-tanda vital, pemeriksaan </w:t>
      </w:r>
      <w:r w:rsidRPr="008C1F60">
        <w:rPr>
          <w:rFonts w:eastAsia="Times New Roman"/>
          <w:i/>
          <w:iCs/>
          <w:lang w:eastAsia="en-AU"/>
        </w:rPr>
        <w:t>head to toe</w:t>
      </w:r>
      <w:r w:rsidRPr="008C1F60">
        <w:rPr>
          <w:rFonts w:eastAsia="Times New Roman"/>
          <w:lang w:eastAsia="en-AU"/>
        </w:rPr>
        <w:t>, (dengan metode: inspeksi dan palpasi</w:t>
      </w:r>
      <w:r w:rsidRPr="00150301">
        <w:rPr>
          <w:rFonts w:eastAsia="Times New Roman"/>
          <w:lang w:eastAsia="en-AU"/>
        </w:rPr>
        <w:t>)</w:t>
      </w:r>
      <w:r w:rsidR="004F3D30" w:rsidRPr="00150301">
        <w:rPr>
          <w:rFonts w:eastAsia="Times New Roman"/>
          <w:lang w:eastAsia="en-AU"/>
        </w:rPr>
        <w:t>.</w:t>
      </w:r>
    </w:p>
    <w:p w14:paraId="7D4DA03E" w14:textId="2BF3E0FB" w:rsidR="0005075F" w:rsidRPr="004E0E30" w:rsidRDefault="0005075F">
      <w:pPr>
        <w:pStyle w:val="Heading3"/>
        <w:numPr>
          <w:ilvl w:val="0"/>
          <w:numId w:val="66"/>
        </w:numPr>
        <w:ind w:left="284" w:hanging="284"/>
        <w:rPr>
          <w:b w:val="0"/>
          <w:bCs w:val="0"/>
          <w:color w:val="000000" w:themeColor="text1"/>
          <w:lang w:val="en-AU" w:eastAsia="en-AU"/>
        </w:rPr>
      </w:pPr>
      <w:r w:rsidRPr="004E0E30">
        <w:rPr>
          <w:b w:val="0"/>
          <w:bCs w:val="0"/>
          <w:color w:val="000000" w:themeColor="text1"/>
          <w:lang w:val="en-AU" w:eastAsia="en-AU"/>
        </w:rPr>
        <w:t>Dokumentasi</w:t>
      </w:r>
    </w:p>
    <w:p w14:paraId="060CFBC2" w14:textId="237DC423" w:rsidR="008B16FC" w:rsidRPr="00150301" w:rsidRDefault="003A612E" w:rsidP="003A612E">
      <w:pPr>
        <w:pStyle w:val="Paragraf"/>
        <w:rPr>
          <w:rFonts w:eastAsia="Times New Roman"/>
          <w:lang w:eastAsia="en-AU"/>
        </w:rPr>
      </w:pPr>
      <w:r w:rsidRPr="00F10229">
        <w:rPr>
          <w:rFonts w:eastAsia="Times New Roman"/>
          <w:lang w:eastAsia="en-AU"/>
        </w:rPr>
        <w:t>Ini adalah catatan hasil penilaian yang dilakukan untuk mengumpulkan informasi tentang pasien dan memberikan informasi umum tentang pasien</w:t>
      </w:r>
      <w:r w:rsidRPr="00150301">
        <w:rPr>
          <w:rFonts w:eastAsia="Times New Roman"/>
          <w:lang w:eastAsia="en-AU"/>
        </w:rPr>
        <w:t xml:space="preserve"> ibu nifas dengan ketidaknyamanan pasca partum akibat payudara bengkak, </w:t>
      </w:r>
      <w:r>
        <w:rPr>
          <w:rFonts w:eastAsia="Times New Roman"/>
          <w:lang w:eastAsia="en-AU"/>
        </w:rPr>
        <w:t>maupun</w:t>
      </w:r>
      <w:r w:rsidRPr="00F10229">
        <w:rPr>
          <w:rFonts w:eastAsia="Times New Roman"/>
          <w:lang w:eastAsia="en-AU"/>
        </w:rPr>
        <w:t xml:space="preserve"> mencatat kondisi kesehatan pasien</w:t>
      </w:r>
      <w:r w:rsidR="002545F5" w:rsidRPr="00150301">
        <w:rPr>
          <w:rFonts w:eastAsia="Times New Roman"/>
          <w:lang w:eastAsia="en-AU"/>
        </w:rPr>
        <w:t>.</w:t>
      </w:r>
    </w:p>
    <w:p w14:paraId="62717E95" w14:textId="544ADCD1" w:rsidR="005136BF" w:rsidRPr="00150301" w:rsidRDefault="005136BF" w:rsidP="00054745">
      <w:pPr>
        <w:pStyle w:val="Heading2"/>
        <w:ind w:left="284" w:hanging="284"/>
        <w:rPr>
          <w:color w:val="000000" w:themeColor="text1"/>
        </w:rPr>
      </w:pPr>
      <w:bookmarkStart w:id="92" w:name="_Toc166723739"/>
      <w:r w:rsidRPr="00150301">
        <w:rPr>
          <w:color w:val="000000" w:themeColor="text1"/>
        </w:rPr>
        <w:t>L</w:t>
      </w:r>
      <w:r w:rsidR="002545F5" w:rsidRPr="00150301">
        <w:rPr>
          <w:color w:val="000000" w:themeColor="text1"/>
        </w:rPr>
        <w:t>angkah</w:t>
      </w:r>
      <w:r w:rsidR="00351D95" w:rsidRPr="00150301">
        <w:rPr>
          <w:color w:val="000000" w:themeColor="text1"/>
        </w:rPr>
        <w:t>-L</w:t>
      </w:r>
      <w:r w:rsidR="002545F5" w:rsidRPr="00150301">
        <w:rPr>
          <w:color w:val="000000" w:themeColor="text1"/>
        </w:rPr>
        <w:t>angkah</w:t>
      </w:r>
      <w:r w:rsidR="00351D95" w:rsidRPr="00150301">
        <w:rPr>
          <w:color w:val="000000" w:themeColor="text1"/>
        </w:rPr>
        <w:t xml:space="preserve"> </w:t>
      </w:r>
      <w:r w:rsidR="002545F5" w:rsidRPr="00150301">
        <w:rPr>
          <w:color w:val="000000" w:themeColor="text1"/>
        </w:rPr>
        <w:t>Pelaksanaan</w:t>
      </w:r>
      <w:r w:rsidR="00351D95" w:rsidRPr="00150301">
        <w:rPr>
          <w:color w:val="000000" w:themeColor="text1"/>
        </w:rPr>
        <w:t xml:space="preserve"> S</w:t>
      </w:r>
      <w:r w:rsidR="002545F5" w:rsidRPr="00150301">
        <w:rPr>
          <w:color w:val="000000" w:themeColor="text1"/>
        </w:rPr>
        <w:t>tudi</w:t>
      </w:r>
      <w:r w:rsidR="00351D95" w:rsidRPr="00150301">
        <w:rPr>
          <w:color w:val="000000" w:themeColor="text1"/>
        </w:rPr>
        <w:t xml:space="preserve"> K</w:t>
      </w:r>
      <w:r w:rsidR="002545F5" w:rsidRPr="00150301">
        <w:rPr>
          <w:color w:val="000000" w:themeColor="text1"/>
        </w:rPr>
        <w:t>asus</w:t>
      </w:r>
      <w:bookmarkEnd w:id="92"/>
    </w:p>
    <w:p w14:paraId="00C42C92" w14:textId="77777777" w:rsidR="002545F5" w:rsidRPr="00150301" w:rsidRDefault="002545F5" w:rsidP="00054745">
      <w:pPr>
        <w:pStyle w:val="Paragraf"/>
        <w:ind w:firstLine="426"/>
        <w:rPr>
          <w:rFonts w:eastAsia="Times New Roman"/>
        </w:rPr>
      </w:pPr>
      <w:r w:rsidRPr="00150301">
        <w:rPr>
          <w:rFonts w:eastAsia="Times New Roman"/>
        </w:rPr>
        <w:t xml:space="preserve">Langkah-langkah dalam studi kasus ini dimulai dari: </w:t>
      </w:r>
    </w:p>
    <w:p w14:paraId="00EE9384" w14:textId="77777777" w:rsidR="002545F5" w:rsidRPr="00150301" w:rsidRDefault="002545F5">
      <w:pPr>
        <w:pStyle w:val="Heading3"/>
        <w:numPr>
          <w:ilvl w:val="0"/>
          <w:numId w:val="42"/>
        </w:numPr>
        <w:ind w:left="360"/>
        <w:rPr>
          <w:color w:val="000000" w:themeColor="text1"/>
        </w:rPr>
      </w:pPr>
      <w:r w:rsidRPr="00150301">
        <w:rPr>
          <w:color w:val="000000" w:themeColor="text1"/>
        </w:rPr>
        <w:t xml:space="preserve">Tahap persiapan </w:t>
      </w:r>
    </w:p>
    <w:p w14:paraId="290F4BB4" w14:textId="6CDE472C" w:rsidR="002545F5" w:rsidRPr="003A612E" w:rsidRDefault="003A612E" w:rsidP="003A612E">
      <w:pPr>
        <w:pStyle w:val="Heading4"/>
        <w:numPr>
          <w:ilvl w:val="0"/>
          <w:numId w:val="43"/>
        </w:numPr>
        <w:ind w:left="360"/>
        <w:rPr>
          <w:rFonts w:eastAsia="Times New Roman"/>
        </w:rPr>
      </w:pPr>
      <w:r w:rsidRPr="008C1F60">
        <w:rPr>
          <w:rFonts w:eastAsia="Times New Roman"/>
        </w:rPr>
        <w:t>Mengurus</w:t>
      </w:r>
      <w:r>
        <w:rPr>
          <w:rFonts w:eastAsia="Times New Roman"/>
        </w:rPr>
        <w:t xml:space="preserve"> Ethical Clearance serta</w:t>
      </w:r>
      <w:r w:rsidRPr="00150301">
        <w:rPr>
          <w:rFonts w:eastAsia="Times New Roman"/>
        </w:rPr>
        <w:t xml:space="preserve"> </w:t>
      </w:r>
      <w:r w:rsidRPr="008C1F60">
        <w:rPr>
          <w:rFonts w:eastAsia="Times New Roman"/>
        </w:rPr>
        <w:t>surat</w:t>
      </w:r>
      <w:r w:rsidRPr="00E90EB5">
        <w:rPr>
          <w:rFonts w:eastAsia="Times New Roman"/>
        </w:rPr>
        <w:t xml:space="preserve"> untuk </w:t>
      </w:r>
      <w:r>
        <w:rPr>
          <w:rFonts w:eastAsia="Times New Roman"/>
        </w:rPr>
        <w:t>perizinan</w:t>
      </w:r>
      <w:r w:rsidRPr="00E90EB5">
        <w:rPr>
          <w:rFonts w:eastAsia="Times New Roman"/>
        </w:rPr>
        <w:t xml:space="preserve"> </w:t>
      </w:r>
      <w:r w:rsidRPr="008C1F60">
        <w:rPr>
          <w:rFonts w:eastAsia="Times New Roman"/>
        </w:rPr>
        <w:t>penelitian</w:t>
      </w:r>
      <w:r>
        <w:rPr>
          <w:rFonts w:eastAsia="Times New Roman"/>
        </w:rPr>
        <w:t xml:space="preserve"> pada</w:t>
      </w:r>
      <w:r w:rsidRPr="00150301">
        <w:rPr>
          <w:rFonts w:eastAsia="Times New Roman"/>
        </w:rPr>
        <w:t xml:space="preserve"> </w:t>
      </w:r>
      <w:r w:rsidRPr="008C1F60">
        <w:rPr>
          <w:rFonts w:eastAsia="Times New Roman"/>
        </w:rPr>
        <w:t>Ketua Jurusan Keperawatan Poltekkes Kemenkes Denpasar melalui bidang pendidikan Jurusan Keperawatan Poltekkes Kemenkes Denpasar</w:t>
      </w:r>
      <w:r w:rsidR="00F85A27" w:rsidRPr="003A612E">
        <w:rPr>
          <w:rFonts w:eastAsia="Times New Roman"/>
        </w:rPr>
        <w:t>.</w:t>
      </w:r>
    </w:p>
    <w:p w14:paraId="7EFE02EA" w14:textId="62EDA896" w:rsidR="002545F5" w:rsidRPr="00150301" w:rsidRDefault="003A612E" w:rsidP="00A549E7">
      <w:pPr>
        <w:pStyle w:val="Heading4"/>
        <w:ind w:left="426"/>
        <w:rPr>
          <w:rFonts w:eastAsia="Times New Roman"/>
        </w:rPr>
      </w:pPr>
      <w:r w:rsidRPr="00E90EB5">
        <w:rPr>
          <w:rFonts w:eastAsia="Times New Roman"/>
        </w:rPr>
        <w:t xml:space="preserve">Menyerahkan surat permintaan izin untuk melakukan studi </w:t>
      </w:r>
      <w:r w:rsidRPr="008C1F60">
        <w:rPr>
          <w:rFonts w:eastAsia="Times New Roman"/>
        </w:rPr>
        <w:t>penelitian dari Jurusan Keperawatan Poltekkes Kemenkes Denpasar ke Direktorat Poltekkes Kemenkes Denpasar bagian penelitian</w:t>
      </w:r>
      <w:r w:rsidR="002545F5" w:rsidRPr="00150301">
        <w:rPr>
          <w:rFonts w:eastAsia="Times New Roman"/>
        </w:rPr>
        <w:t xml:space="preserve">. </w:t>
      </w:r>
    </w:p>
    <w:p w14:paraId="6510EED4" w14:textId="31E267BE" w:rsidR="00234543" w:rsidRPr="0042153B" w:rsidRDefault="003A612E" w:rsidP="00234543">
      <w:pPr>
        <w:pStyle w:val="Heading4"/>
        <w:ind w:left="426"/>
        <w:rPr>
          <w:rFonts w:eastAsia="Times New Roman"/>
        </w:rPr>
      </w:pPr>
      <w:r w:rsidRPr="00150301">
        <w:rPr>
          <w:rFonts w:eastAsia="Times New Roman"/>
          <w:lang w:val="fi-FI"/>
        </w:rPr>
        <w:t xml:space="preserve">Peneliti mendapat </w:t>
      </w:r>
      <w:r w:rsidRPr="008C1F60">
        <w:rPr>
          <w:rFonts w:eastAsia="Times New Roman"/>
          <w:lang w:val="fi-FI"/>
        </w:rPr>
        <w:t>surat</w:t>
      </w:r>
      <w:r w:rsidRPr="00150301">
        <w:rPr>
          <w:rFonts w:eastAsia="Times New Roman"/>
          <w:lang w:val="fi-FI"/>
        </w:rPr>
        <w:t xml:space="preserve"> izin </w:t>
      </w:r>
      <w:r w:rsidRPr="008C1F60">
        <w:rPr>
          <w:rFonts w:eastAsia="Times New Roman"/>
          <w:lang w:val="fi-FI"/>
        </w:rPr>
        <w:t>dari</w:t>
      </w:r>
      <w:r w:rsidRPr="00150301">
        <w:rPr>
          <w:rFonts w:eastAsia="Times New Roman"/>
          <w:lang w:val="fi-FI"/>
        </w:rPr>
        <w:t xml:space="preserve"> Dinas Kesehatan Kota </w:t>
      </w:r>
      <w:r w:rsidRPr="008C1F60">
        <w:rPr>
          <w:rFonts w:eastAsia="Times New Roman"/>
          <w:lang w:val="fi-FI"/>
        </w:rPr>
        <w:t xml:space="preserve">Denpasar yang kemudian diserahkan kepada Kepala UPT </w:t>
      </w:r>
      <w:r w:rsidRPr="008C1F60">
        <w:rPr>
          <w:rFonts w:eastAsia="Times New Roman"/>
        </w:rPr>
        <w:t>Puskesmas IV Denpasar Selatan untuk mendapatkan data studi pendahuluan</w:t>
      </w:r>
      <w:r w:rsidR="002545F5" w:rsidRPr="00150301">
        <w:rPr>
          <w:rFonts w:eastAsia="Times New Roman"/>
        </w:rPr>
        <w:t xml:space="preserve">. </w:t>
      </w:r>
    </w:p>
    <w:p w14:paraId="5EEF884E" w14:textId="77777777" w:rsidR="002545F5" w:rsidRPr="00150301" w:rsidRDefault="002545F5" w:rsidP="00150301">
      <w:pPr>
        <w:pStyle w:val="Heading3"/>
        <w:rPr>
          <w:color w:val="000000" w:themeColor="text1"/>
        </w:rPr>
      </w:pPr>
      <w:r w:rsidRPr="00150301">
        <w:rPr>
          <w:color w:val="000000" w:themeColor="text1"/>
        </w:rPr>
        <w:t xml:space="preserve">Tahap pelaksanaan </w:t>
      </w:r>
    </w:p>
    <w:p w14:paraId="310514B0" w14:textId="55833B65" w:rsidR="002545F5" w:rsidRPr="00150301" w:rsidRDefault="0083305B">
      <w:pPr>
        <w:pStyle w:val="Heading4"/>
        <w:numPr>
          <w:ilvl w:val="0"/>
          <w:numId w:val="44"/>
        </w:numPr>
        <w:ind w:left="360"/>
        <w:rPr>
          <w:rFonts w:eastAsia="Times New Roman"/>
        </w:rPr>
      </w:pPr>
      <w:r w:rsidRPr="008C1F60">
        <w:rPr>
          <w:rFonts w:eastAsia="Times New Roman"/>
        </w:rPr>
        <w:t>Diskusi dengan bidan di UPT Puskesmas IV Denpasar Selatan untuk mendapatkan informasi tentang ibu setelah melahirkan</w:t>
      </w:r>
      <w:r w:rsidRPr="00150301">
        <w:rPr>
          <w:rFonts w:eastAsia="Times New Roman"/>
        </w:rPr>
        <w:t xml:space="preserve"> dengan ketidaknyamanan pasca partum yang disebabkan oleh payudara bengkak akibat bendungan ASI</w:t>
      </w:r>
      <w:r w:rsidR="002545F5" w:rsidRPr="00150301">
        <w:rPr>
          <w:rFonts w:eastAsia="Times New Roman"/>
        </w:rPr>
        <w:t xml:space="preserve">. </w:t>
      </w:r>
    </w:p>
    <w:p w14:paraId="5389CFD5" w14:textId="69027DAC" w:rsidR="002545F5" w:rsidRPr="00150301" w:rsidRDefault="0083305B" w:rsidP="00CA3CA8">
      <w:pPr>
        <w:pStyle w:val="Heading4"/>
        <w:ind w:left="426" w:hanging="426"/>
        <w:rPr>
          <w:rFonts w:eastAsia="Times New Roman"/>
        </w:rPr>
      </w:pPr>
      <w:r w:rsidRPr="008C1F60">
        <w:rPr>
          <w:rFonts w:eastAsia="Times New Roman"/>
        </w:rPr>
        <w:t xml:space="preserve">Peneliti membuat dan menyiapkan </w:t>
      </w:r>
      <w:r w:rsidRPr="008C1F60">
        <w:rPr>
          <w:rFonts w:eastAsia="Times New Roman"/>
          <w:i/>
        </w:rPr>
        <w:t xml:space="preserve">informed consent </w:t>
      </w:r>
      <w:r w:rsidRPr="008C1F60">
        <w:rPr>
          <w:rFonts w:eastAsia="Times New Roman"/>
        </w:rPr>
        <w:t>yang akan diisi oleh subjek studi kasus</w:t>
      </w:r>
      <w:r w:rsidR="002545F5" w:rsidRPr="00150301">
        <w:rPr>
          <w:rFonts w:eastAsia="Times New Roman"/>
        </w:rPr>
        <w:t xml:space="preserve">. </w:t>
      </w:r>
    </w:p>
    <w:p w14:paraId="24FEA953" w14:textId="1CE4D0D6" w:rsidR="002545F5" w:rsidRPr="00150301" w:rsidRDefault="0083305B" w:rsidP="00CA3CA8">
      <w:pPr>
        <w:pStyle w:val="Heading4"/>
        <w:ind w:left="426" w:hanging="426"/>
        <w:rPr>
          <w:rFonts w:eastAsia="Times New Roman"/>
        </w:rPr>
      </w:pPr>
      <w:r w:rsidRPr="008857A4">
        <w:rPr>
          <w:rFonts w:eastAsia="Times New Roman"/>
        </w:rPr>
        <w:t>Peneliti menyiapkan lembar persetujuan menjadi responden yang akan diisi oleh s</w:t>
      </w:r>
      <w:r>
        <w:rPr>
          <w:rFonts w:eastAsia="Times New Roman"/>
        </w:rPr>
        <w:t>asaran penelitian studi kasus</w:t>
      </w:r>
      <w:r w:rsidR="002545F5" w:rsidRPr="00150301">
        <w:rPr>
          <w:rFonts w:eastAsia="Times New Roman"/>
        </w:rPr>
        <w:t xml:space="preserve">. </w:t>
      </w:r>
    </w:p>
    <w:p w14:paraId="5BD6F9CE" w14:textId="4B88E1A4" w:rsidR="002545F5" w:rsidRPr="00150301" w:rsidRDefault="0083305B" w:rsidP="00CA3CA8">
      <w:pPr>
        <w:pStyle w:val="Heading4"/>
        <w:ind w:left="426" w:hanging="426"/>
        <w:rPr>
          <w:rFonts w:eastAsia="Times New Roman"/>
          <w:lang w:val="fi-FI"/>
        </w:rPr>
      </w:pPr>
      <w:r>
        <w:rPr>
          <w:rFonts w:eastAsia="Times New Roman"/>
          <w:lang w:val="fi-FI"/>
        </w:rPr>
        <w:t>Men</w:t>
      </w:r>
      <w:r w:rsidRPr="008857A4">
        <w:rPr>
          <w:rFonts w:eastAsia="Times New Roman"/>
          <w:lang w:val="fi-FI"/>
        </w:rPr>
        <w:t>enjelasan</w:t>
      </w:r>
      <w:r w:rsidRPr="00E90EB5">
        <w:rPr>
          <w:rFonts w:eastAsia="Times New Roman"/>
          <w:lang w:val="fi-FI"/>
        </w:rPr>
        <w:t xml:space="preserve"> tentang </w:t>
      </w:r>
      <w:r>
        <w:rPr>
          <w:rFonts w:eastAsia="Times New Roman"/>
          <w:lang w:val="fi-FI"/>
        </w:rPr>
        <w:t>maksud maupun</w:t>
      </w:r>
      <w:r w:rsidRPr="00E90EB5">
        <w:rPr>
          <w:rFonts w:eastAsia="Times New Roman"/>
          <w:lang w:val="fi-FI"/>
        </w:rPr>
        <w:t xml:space="preserve"> proses </w:t>
      </w:r>
      <w:r w:rsidRPr="008857A4">
        <w:rPr>
          <w:rFonts w:eastAsia="Times New Roman"/>
          <w:lang w:val="fi-FI"/>
        </w:rPr>
        <w:t>penelitian kepada</w:t>
      </w:r>
      <w:r w:rsidRPr="00E90EB5">
        <w:rPr>
          <w:rFonts w:eastAsia="Times New Roman"/>
          <w:lang w:val="fi-FI"/>
        </w:rPr>
        <w:t xml:space="preserve"> </w:t>
      </w:r>
      <w:r>
        <w:rPr>
          <w:rFonts w:eastAsia="Times New Roman"/>
          <w:lang w:val="fi-FI"/>
        </w:rPr>
        <w:t>sasaran penelitian</w:t>
      </w:r>
      <w:r w:rsidR="002545F5" w:rsidRPr="00150301">
        <w:rPr>
          <w:rFonts w:eastAsia="Times New Roman"/>
          <w:lang w:val="fi-FI"/>
        </w:rPr>
        <w:t xml:space="preserve">. </w:t>
      </w:r>
    </w:p>
    <w:p w14:paraId="3F51E561" w14:textId="208233E4" w:rsidR="002545F5" w:rsidRPr="00150301" w:rsidRDefault="0083305B" w:rsidP="00CA3CA8">
      <w:pPr>
        <w:pStyle w:val="Heading4"/>
        <w:ind w:left="426" w:hanging="426"/>
        <w:rPr>
          <w:rFonts w:eastAsia="Times New Roman"/>
        </w:rPr>
      </w:pPr>
      <w:r w:rsidRPr="00E90EB5">
        <w:rPr>
          <w:rFonts w:eastAsia="Times New Roman"/>
        </w:rPr>
        <w:t>S</w:t>
      </w:r>
      <w:r>
        <w:rPr>
          <w:rFonts w:eastAsia="Times New Roman"/>
        </w:rPr>
        <w:t>asaran penelitian</w:t>
      </w:r>
      <w:r w:rsidRPr="00150301">
        <w:rPr>
          <w:rFonts w:eastAsia="Times New Roman"/>
        </w:rPr>
        <w:t xml:space="preserve"> </w:t>
      </w:r>
      <w:r w:rsidRPr="008857A4">
        <w:rPr>
          <w:rFonts w:eastAsia="Times New Roman"/>
        </w:rPr>
        <w:t>yang bersedia menjadi subjek uji coba menerima pernyataan persetujuan setelah mendapat penjelasan (</w:t>
      </w:r>
      <w:r w:rsidRPr="008857A4">
        <w:rPr>
          <w:rFonts w:eastAsia="Times New Roman"/>
          <w:i/>
        </w:rPr>
        <w:t>informed consent</w:t>
      </w:r>
      <w:r w:rsidRPr="008857A4">
        <w:rPr>
          <w:rFonts w:eastAsia="Times New Roman"/>
        </w:rPr>
        <w:t>)</w:t>
      </w:r>
      <w:r w:rsidR="002545F5" w:rsidRPr="00150301">
        <w:rPr>
          <w:rFonts w:eastAsia="Times New Roman"/>
        </w:rPr>
        <w:t xml:space="preserve">. </w:t>
      </w:r>
    </w:p>
    <w:p w14:paraId="7ECF7040" w14:textId="19E9E6C5" w:rsidR="002545F5" w:rsidRDefault="0083305B" w:rsidP="00CA3CA8">
      <w:pPr>
        <w:pStyle w:val="Heading4"/>
        <w:ind w:left="426" w:hanging="426"/>
        <w:rPr>
          <w:rFonts w:eastAsia="Times New Roman"/>
          <w:lang w:val="fi-FI"/>
        </w:rPr>
      </w:pPr>
      <w:r w:rsidRPr="008857A4">
        <w:rPr>
          <w:rFonts w:eastAsia="Times New Roman"/>
          <w:lang w:val="fi-FI"/>
        </w:rPr>
        <w:t xml:space="preserve">Apabila sasaran penelitian berkenan untuk berperan serta dalam penelitian maka lanjutkan ke tahap </w:t>
      </w:r>
      <w:r>
        <w:rPr>
          <w:rFonts w:eastAsia="Times New Roman"/>
          <w:lang w:val="fi-FI"/>
        </w:rPr>
        <w:t>selanjutnya</w:t>
      </w:r>
      <w:r w:rsidR="002545F5" w:rsidRPr="00150301">
        <w:rPr>
          <w:rFonts w:eastAsia="Times New Roman"/>
          <w:lang w:val="fi-FI"/>
        </w:rPr>
        <w:t xml:space="preserve">. </w:t>
      </w:r>
    </w:p>
    <w:p w14:paraId="18437E7E" w14:textId="77777777" w:rsidR="0083305B" w:rsidRDefault="0083305B" w:rsidP="0083305B">
      <w:pPr>
        <w:rPr>
          <w:lang w:val="fi-FI"/>
        </w:rPr>
      </w:pPr>
    </w:p>
    <w:p w14:paraId="0A88E2B7" w14:textId="77777777" w:rsidR="0083305B" w:rsidRDefault="0083305B" w:rsidP="0083305B">
      <w:pPr>
        <w:rPr>
          <w:lang w:val="fi-FI"/>
        </w:rPr>
      </w:pPr>
    </w:p>
    <w:p w14:paraId="61DA24D8" w14:textId="77777777" w:rsidR="0083305B" w:rsidRPr="0083305B" w:rsidRDefault="0083305B" w:rsidP="0083305B">
      <w:pPr>
        <w:rPr>
          <w:lang w:val="fi-FI"/>
        </w:rPr>
      </w:pPr>
    </w:p>
    <w:p w14:paraId="2BE6A98A" w14:textId="22C0A035" w:rsidR="002545F5" w:rsidRPr="00150301" w:rsidRDefault="0083305B" w:rsidP="00CA3CA8">
      <w:pPr>
        <w:pStyle w:val="Heading4"/>
        <w:ind w:left="426" w:hanging="426"/>
        <w:rPr>
          <w:rFonts w:eastAsia="Times New Roman"/>
          <w:lang w:val="fi-FI"/>
        </w:rPr>
      </w:pPr>
      <w:r w:rsidRPr="008857A4">
        <w:rPr>
          <w:rFonts w:eastAsia="Times New Roman"/>
          <w:lang w:val="fi-FI"/>
        </w:rPr>
        <w:t>Mela</w:t>
      </w:r>
      <w:r>
        <w:rPr>
          <w:rFonts w:eastAsia="Times New Roman"/>
          <w:lang w:val="fi-FI"/>
        </w:rPr>
        <w:t>ksanakan</w:t>
      </w:r>
      <w:r w:rsidRPr="008857A4">
        <w:rPr>
          <w:rFonts w:eastAsia="Times New Roman"/>
          <w:lang w:val="fi-FI"/>
        </w:rPr>
        <w:t xml:space="preserve"> pe</w:t>
      </w:r>
      <w:r>
        <w:rPr>
          <w:rFonts w:eastAsia="Times New Roman"/>
          <w:lang w:val="fi-FI"/>
        </w:rPr>
        <w:t>meriksaan</w:t>
      </w:r>
      <w:r w:rsidRPr="008857A4">
        <w:rPr>
          <w:rFonts w:eastAsia="Times New Roman"/>
          <w:lang w:val="fi-FI"/>
        </w:rPr>
        <w:t xml:space="preserve"> kepada </w:t>
      </w:r>
      <w:r>
        <w:rPr>
          <w:rFonts w:eastAsia="Times New Roman"/>
          <w:lang w:val="fi-FI"/>
        </w:rPr>
        <w:t>sasaran penelitian</w:t>
      </w:r>
      <w:r w:rsidRPr="008857A4">
        <w:rPr>
          <w:rFonts w:eastAsia="Times New Roman"/>
          <w:lang w:val="fi-FI"/>
        </w:rPr>
        <w:t xml:space="preserve"> untuk</w:t>
      </w:r>
      <w:r w:rsidRPr="00150301">
        <w:rPr>
          <w:rFonts w:eastAsia="Times New Roman"/>
          <w:lang w:val="fi-FI"/>
        </w:rPr>
        <w:t xml:space="preserve"> </w:t>
      </w:r>
      <w:r>
        <w:rPr>
          <w:rFonts w:eastAsia="Times New Roman"/>
          <w:lang w:val="fi-FI"/>
        </w:rPr>
        <w:t>mendapatkan</w:t>
      </w:r>
      <w:r w:rsidRPr="00E90EB5">
        <w:rPr>
          <w:rFonts w:eastAsia="Times New Roman"/>
          <w:lang w:val="fi-FI"/>
        </w:rPr>
        <w:t xml:space="preserve"> informasi dan </w:t>
      </w:r>
      <w:r w:rsidRPr="008857A4">
        <w:rPr>
          <w:rFonts w:eastAsia="Times New Roman"/>
          <w:lang w:val="fi-FI"/>
        </w:rPr>
        <w:t>data</w:t>
      </w:r>
      <w:r w:rsidRPr="00E90EB5">
        <w:rPr>
          <w:rFonts w:eastAsia="Times New Roman"/>
          <w:lang w:val="fi-FI"/>
        </w:rPr>
        <w:t xml:space="preserve"> tentang </w:t>
      </w:r>
      <w:r w:rsidRPr="008857A4">
        <w:rPr>
          <w:rFonts w:eastAsia="Times New Roman"/>
          <w:lang w:val="fi-FI"/>
        </w:rPr>
        <w:t>masalah kesehatan</w:t>
      </w:r>
      <w:r w:rsidRPr="00E90EB5">
        <w:rPr>
          <w:rFonts w:eastAsia="Times New Roman"/>
          <w:lang w:val="fi-FI"/>
        </w:rPr>
        <w:t xml:space="preserve"> untuk mengidentifikasi masalah subjek</w:t>
      </w:r>
      <w:r w:rsidRPr="00150301">
        <w:rPr>
          <w:rFonts w:eastAsia="Times New Roman"/>
          <w:lang w:val="fi-FI"/>
        </w:rPr>
        <w:t>. Pengkajian yang dilakukan meliputi, mengidentifikasi penyebab ketidaknyamanan pada ibu nifas</w:t>
      </w:r>
      <w:r w:rsidR="002049D9">
        <w:rPr>
          <w:rFonts w:eastAsia="Times New Roman"/>
          <w:lang w:val="fi-FI"/>
        </w:rPr>
        <w:t>,</w:t>
      </w:r>
      <w:r w:rsidRPr="008857A4">
        <w:rPr>
          <w:rFonts w:eastAsia="Times New Roman"/>
          <w:lang w:val="fi-FI"/>
        </w:rPr>
        <w:t xml:space="preserve"> dan menentukan apakah teknik relaksasi </w:t>
      </w:r>
      <w:r>
        <w:rPr>
          <w:rFonts w:eastAsia="Times New Roman"/>
          <w:lang w:val="fi-FI"/>
        </w:rPr>
        <w:t>nafas</w:t>
      </w:r>
      <w:r w:rsidRPr="008857A4">
        <w:rPr>
          <w:rFonts w:eastAsia="Times New Roman"/>
          <w:lang w:val="fi-FI"/>
        </w:rPr>
        <w:t xml:space="preserve"> dalam merupakan kontraindikasi untuk </w:t>
      </w:r>
      <w:r>
        <w:rPr>
          <w:rFonts w:eastAsia="Times New Roman"/>
          <w:lang w:val="fi-FI"/>
        </w:rPr>
        <w:t xml:space="preserve">ibu </w:t>
      </w:r>
      <w:r w:rsidRPr="008857A4">
        <w:rPr>
          <w:rFonts w:eastAsia="Times New Roman"/>
          <w:lang w:val="fi-FI"/>
        </w:rPr>
        <w:t>pascapersalinan</w:t>
      </w:r>
      <w:r w:rsidR="002545F5" w:rsidRPr="00150301">
        <w:rPr>
          <w:rFonts w:eastAsia="Times New Roman"/>
          <w:lang w:val="fi-FI"/>
        </w:rPr>
        <w:t xml:space="preserve">. </w:t>
      </w:r>
    </w:p>
    <w:p w14:paraId="33FF7E54" w14:textId="1CBE8799" w:rsidR="002545F5" w:rsidRPr="00150301" w:rsidRDefault="0083305B" w:rsidP="00CA3CA8">
      <w:pPr>
        <w:pStyle w:val="Heading4"/>
        <w:ind w:left="426" w:hanging="426"/>
        <w:rPr>
          <w:rFonts w:eastAsia="Times New Roman"/>
        </w:rPr>
      </w:pPr>
      <w:r w:rsidRPr="008857A4">
        <w:rPr>
          <w:rFonts w:eastAsia="Times New Roman"/>
        </w:rPr>
        <w:t>Hasil penilaian terhadap objek studi kasus digunakan untuk membuat diagnosis perawatan</w:t>
      </w:r>
      <w:r w:rsidR="002545F5" w:rsidRPr="00150301">
        <w:rPr>
          <w:rFonts w:eastAsia="Times New Roman"/>
        </w:rPr>
        <w:t xml:space="preserve">. </w:t>
      </w:r>
    </w:p>
    <w:p w14:paraId="17587AAB" w14:textId="05A0DF91" w:rsidR="002545F5" w:rsidRPr="00150301" w:rsidRDefault="0083305B" w:rsidP="00CA3CA8">
      <w:pPr>
        <w:pStyle w:val="Heading4"/>
        <w:ind w:left="426" w:hanging="426"/>
        <w:rPr>
          <w:rFonts w:eastAsia="Times New Roman"/>
        </w:rPr>
      </w:pPr>
      <w:r w:rsidRPr="008857A4">
        <w:rPr>
          <w:rFonts w:eastAsia="Times New Roman"/>
        </w:rPr>
        <w:t>Kembangkan rencana intervensi keperawatan yang mencakup mulai dari kontrak waktu hingga intervensi perawatan pasien</w:t>
      </w:r>
      <w:r w:rsidR="002545F5" w:rsidRPr="00150301">
        <w:rPr>
          <w:rFonts w:eastAsia="Times New Roman"/>
        </w:rPr>
        <w:t xml:space="preserve">. </w:t>
      </w:r>
    </w:p>
    <w:p w14:paraId="45C94311" w14:textId="01054E43" w:rsidR="002545F5" w:rsidRPr="00150301" w:rsidRDefault="0083305B" w:rsidP="00CA3CA8">
      <w:pPr>
        <w:pStyle w:val="Heading4"/>
        <w:ind w:left="426" w:hanging="426"/>
        <w:rPr>
          <w:rFonts w:eastAsia="Times New Roman"/>
        </w:rPr>
      </w:pPr>
      <w:r w:rsidRPr="008857A4">
        <w:rPr>
          <w:rFonts w:eastAsia="Times New Roman"/>
        </w:rPr>
        <w:t xml:space="preserve">Penggunaan teknik relaksasi </w:t>
      </w:r>
      <w:r w:rsidR="002049D9">
        <w:rPr>
          <w:rFonts w:eastAsia="Times New Roman"/>
        </w:rPr>
        <w:t>pernapasan</w:t>
      </w:r>
      <w:r w:rsidRPr="008857A4">
        <w:rPr>
          <w:rFonts w:eastAsia="Times New Roman"/>
        </w:rPr>
        <w:t xml:space="preserve"> dalam dapat mengurangi pembengkakan</w:t>
      </w:r>
      <w:r w:rsidR="002049D9">
        <w:rPr>
          <w:rFonts w:eastAsia="Times New Roman"/>
        </w:rPr>
        <w:t xml:space="preserve"> </w:t>
      </w:r>
      <w:r w:rsidRPr="008857A4">
        <w:rPr>
          <w:rFonts w:eastAsia="Times New Roman"/>
        </w:rPr>
        <w:t>ketidaknyamanan pasca</w:t>
      </w:r>
      <w:r w:rsidR="002049D9">
        <w:rPr>
          <w:rFonts w:eastAsia="Times New Roman"/>
        </w:rPr>
        <w:t xml:space="preserve"> </w:t>
      </w:r>
      <w:r w:rsidRPr="008857A4">
        <w:rPr>
          <w:rFonts w:eastAsia="Times New Roman"/>
        </w:rPr>
        <w:t>persalinan. Melakukan teknik relaksasi pernapasan dalam secara bertahap, memantau respon terhadap terapi relaksasi pernapasan dalam</w:t>
      </w:r>
      <w:r w:rsidR="002545F5" w:rsidRPr="00150301">
        <w:rPr>
          <w:rFonts w:eastAsia="Times New Roman"/>
        </w:rPr>
        <w:t xml:space="preserve">. </w:t>
      </w:r>
    </w:p>
    <w:p w14:paraId="43A95023" w14:textId="00110E3A" w:rsidR="0083305B" w:rsidRPr="002049D9" w:rsidRDefault="0083305B" w:rsidP="002049D9">
      <w:pPr>
        <w:pStyle w:val="Heading4"/>
        <w:ind w:left="426" w:hanging="426"/>
        <w:rPr>
          <w:rFonts w:eastAsia="Times New Roman"/>
        </w:rPr>
      </w:pPr>
      <w:r w:rsidRPr="00B2546F">
        <w:rPr>
          <w:rFonts w:eastAsia="Times New Roman"/>
        </w:rPr>
        <w:t xml:space="preserve">Dengan melakukan penilaian perawatan terhadap subjek. Setelah terapi relaksasi pernapasan dalam, penilaian dilakukan untuk menentukan apakah </w:t>
      </w:r>
      <w:r w:rsidR="002049D9">
        <w:rPr>
          <w:rFonts w:eastAsia="Times New Roman"/>
        </w:rPr>
        <w:t>rasa nyaman</w:t>
      </w:r>
      <w:r w:rsidRPr="00B2546F">
        <w:rPr>
          <w:rFonts w:eastAsia="Times New Roman"/>
        </w:rPr>
        <w:t xml:space="preserve"> subjek telah meningkat</w:t>
      </w:r>
      <w:r w:rsidR="002545F5" w:rsidRPr="00150301">
        <w:rPr>
          <w:rFonts w:eastAsia="Times New Roman"/>
        </w:rPr>
        <w:t>.</w:t>
      </w:r>
    </w:p>
    <w:p w14:paraId="58216709" w14:textId="77777777" w:rsidR="002545F5" w:rsidRPr="00150301" w:rsidRDefault="002545F5" w:rsidP="00F41DC0">
      <w:pPr>
        <w:pStyle w:val="Heading3"/>
        <w:keepNext/>
        <w:widowControl w:val="0"/>
        <w:rPr>
          <w:color w:val="000000" w:themeColor="text1"/>
        </w:rPr>
      </w:pPr>
      <w:r w:rsidRPr="00150301">
        <w:rPr>
          <w:color w:val="000000" w:themeColor="text1"/>
        </w:rPr>
        <w:t xml:space="preserve">Tahap akhir </w:t>
      </w:r>
    </w:p>
    <w:p w14:paraId="5F36D459" w14:textId="455F3F44" w:rsidR="00C91499" w:rsidRDefault="0083305B" w:rsidP="00573C0C">
      <w:pPr>
        <w:pStyle w:val="Heading4"/>
        <w:keepNext/>
        <w:widowControl w:val="0"/>
        <w:numPr>
          <w:ilvl w:val="0"/>
          <w:numId w:val="0"/>
        </w:numPr>
        <w:tabs>
          <w:tab w:val="left" w:pos="426"/>
        </w:tabs>
        <w:ind w:firstLine="426"/>
        <w:rPr>
          <w:rFonts w:eastAsia="Times New Roman"/>
        </w:rPr>
      </w:pPr>
      <w:r w:rsidRPr="00016FB7">
        <w:rPr>
          <w:rFonts w:eastAsia="Times New Roman"/>
        </w:rPr>
        <w:t xml:space="preserve">Catatan lapangan dan transkrip digunakan untuk mencatat hasil wawancara dan observasi. Berdasarkan hasil observasi, data obyektif dan subyektif dibagi menjadi dua, yang </w:t>
      </w:r>
      <w:r w:rsidRPr="00B2546F">
        <w:rPr>
          <w:rFonts w:eastAsia="Times New Roman"/>
        </w:rPr>
        <w:t xml:space="preserve">dan dibandingkan dengan teori-teori yang ada saat </w:t>
      </w:r>
      <w:proofErr w:type="gramStart"/>
      <w:r w:rsidRPr="00B2546F">
        <w:rPr>
          <w:rFonts w:eastAsia="Times New Roman"/>
        </w:rPr>
        <w:t>ini.</w:t>
      </w:r>
      <w:r w:rsidRPr="00016FB7">
        <w:rPr>
          <w:rFonts w:eastAsia="Times New Roman"/>
        </w:rPr>
        <w:t>.</w:t>
      </w:r>
      <w:proofErr w:type="gramEnd"/>
      <w:r w:rsidRPr="00016FB7">
        <w:rPr>
          <w:rFonts w:eastAsia="Times New Roman"/>
        </w:rPr>
        <w:t xml:space="preserve"> Data tersebut kemudian disajikan dalam bentuk naratif yang didukung oleh kutipan-kutipan dari pernyataan verbal subjek studi kasus</w:t>
      </w:r>
      <w:r w:rsidR="002545F5" w:rsidRPr="00573C0C">
        <w:rPr>
          <w:rFonts w:eastAsia="Times New Roman"/>
        </w:rPr>
        <w:t>.</w:t>
      </w:r>
    </w:p>
    <w:p w14:paraId="6C5B4119" w14:textId="77777777" w:rsidR="007E752B" w:rsidRPr="007E752B" w:rsidRDefault="007E752B" w:rsidP="007E752B"/>
    <w:p w14:paraId="349BC87E" w14:textId="77777777" w:rsidR="002049D9" w:rsidRPr="002049D9" w:rsidRDefault="002049D9" w:rsidP="002049D9"/>
    <w:p w14:paraId="37120820" w14:textId="6AD460CF" w:rsidR="005136BF" w:rsidRPr="00150301" w:rsidRDefault="005136BF" w:rsidP="00054745">
      <w:pPr>
        <w:pStyle w:val="Heading2"/>
        <w:ind w:left="284" w:hanging="284"/>
        <w:rPr>
          <w:color w:val="000000" w:themeColor="text1"/>
        </w:rPr>
      </w:pPr>
      <w:bookmarkStart w:id="93" w:name="_Toc166723740"/>
      <w:r w:rsidRPr="00150301">
        <w:rPr>
          <w:color w:val="000000" w:themeColor="text1"/>
        </w:rPr>
        <w:t>L</w:t>
      </w:r>
      <w:r w:rsidR="00E43436" w:rsidRPr="00150301">
        <w:rPr>
          <w:color w:val="000000" w:themeColor="text1"/>
        </w:rPr>
        <w:t>okasi</w:t>
      </w:r>
      <w:r w:rsidR="00351D95" w:rsidRPr="00150301">
        <w:rPr>
          <w:color w:val="000000" w:themeColor="text1"/>
        </w:rPr>
        <w:t xml:space="preserve"> D</w:t>
      </w:r>
      <w:r w:rsidR="00E43436" w:rsidRPr="00150301">
        <w:rPr>
          <w:color w:val="000000" w:themeColor="text1"/>
        </w:rPr>
        <w:t>an</w:t>
      </w:r>
      <w:r w:rsidR="00351D95" w:rsidRPr="00150301">
        <w:rPr>
          <w:color w:val="000000" w:themeColor="text1"/>
        </w:rPr>
        <w:t xml:space="preserve"> W</w:t>
      </w:r>
      <w:r w:rsidR="00E43436" w:rsidRPr="00150301">
        <w:rPr>
          <w:color w:val="000000" w:themeColor="text1"/>
        </w:rPr>
        <w:t>aktu</w:t>
      </w:r>
      <w:r w:rsidR="00351D95" w:rsidRPr="00150301">
        <w:rPr>
          <w:color w:val="000000" w:themeColor="text1"/>
        </w:rPr>
        <w:t xml:space="preserve"> S</w:t>
      </w:r>
      <w:r w:rsidR="00E43436" w:rsidRPr="00150301">
        <w:rPr>
          <w:color w:val="000000" w:themeColor="text1"/>
        </w:rPr>
        <w:t xml:space="preserve">tudi </w:t>
      </w:r>
      <w:r w:rsidR="00351D95" w:rsidRPr="00150301">
        <w:rPr>
          <w:color w:val="000000" w:themeColor="text1"/>
        </w:rPr>
        <w:t>K</w:t>
      </w:r>
      <w:r w:rsidR="00E43436" w:rsidRPr="00150301">
        <w:rPr>
          <w:color w:val="000000" w:themeColor="text1"/>
        </w:rPr>
        <w:t>asus</w:t>
      </w:r>
      <w:bookmarkEnd w:id="93"/>
    </w:p>
    <w:p w14:paraId="2B45C045" w14:textId="451495F1" w:rsidR="003C2244" w:rsidRPr="00150301" w:rsidRDefault="0083305B" w:rsidP="0057219F">
      <w:pPr>
        <w:pStyle w:val="Paragraf"/>
        <w:rPr>
          <w:rFonts w:eastAsia="Times New Roman"/>
          <w:lang w:eastAsia="en-AU"/>
        </w:rPr>
      </w:pPr>
      <w:r>
        <w:rPr>
          <w:rFonts w:eastAsia="Times New Roman"/>
          <w:lang w:eastAsia="en-AU"/>
        </w:rPr>
        <w:t>Tempat</w:t>
      </w:r>
      <w:r w:rsidRPr="00150301">
        <w:rPr>
          <w:rFonts w:eastAsia="Times New Roman"/>
          <w:lang w:eastAsia="en-AU"/>
        </w:rPr>
        <w:t xml:space="preserve"> </w:t>
      </w:r>
      <w:r>
        <w:rPr>
          <w:rFonts w:eastAsia="Times New Roman"/>
          <w:lang w:eastAsia="en-AU"/>
        </w:rPr>
        <w:t xml:space="preserve">proses </w:t>
      </w:r>
      <w:r w:rsidRPr="00B2546F">
        <w:rPr>
          <w:rFonts w:eastAsia="Times New Roman"/>
          <w:lang w:eastAsia="en-AU"/>
        </w:rPr>
        <w:t>penelitian ini akan</w:t>
      </w:r>
      <w:r w:rsidRPr="00150301">
        <w:rPr>
          <w:rFonts w:eastAsia="Times New Roman"/>
          <w:lang w:eastAsia="en-AU"/>
        </w:rPr>
        <w:t xml:space="preserve"> </w:t>
      </w:r>
      <w:r w:rsidRPr="00016FB7">
        <w:rPr>
          <w:rFonts w:eastAsia="Times New Roman"/>
          <w:lang w:eastAsia="en-AU"/>
        </w:rPr>
        <w:t>dil</w:t>
      </w:r>
      <w:r>
        <w:rPr>
          <w:rFonts w:eastAsia="Times New Roman"/>
          <w:lang w:eastAsia="en-AU"/>
        </w:rPr>
        <w:t>ancarkan</w:t>
      </w:r>
      <w:r w:rsidRPr="00150301">
        <w:rPr>
          <w:rFonts w:eastAsia="Times New Roman"/>
          <w:lang w:eastAsia="en-AU"/>
        </w:rPr>
        <w:t xml:space="preserve"> </w:t>
      </w:r>
      <w:r w:rsidRPr="00B2546F">
        <w:rPr>
          <w:rFonts w:eastAsia="Times New Roman"/>
          <w:lang w:eastAsia="en-AU"/>
        </w:rPr>
        <w:t>di</w:t>
      </w:r>
      <w:r w:rsidRPr="00150301">
        <w:rPr>
          <w:rFonts w:eastAsia="Times New Roman"/>
          <w:lang w:eastAsia="en-AU"/>
        </w:rPr>
        <w:t xml:space="preserve"> Puskesmas IV Denpasar Selatan karena puskesmas ini </w:t>
      </w:r>
      <w:r>
        <w:rPr>
          <w:rFonts w:eastAsia="Times New Roman"/>
          <w:lang w:eastAsia="en-AU"/>
        </w:rPr>
        <w:t>adalah</w:t>
      </w:r>
      <w:r w:rsidRPr="00150301">
        <w:rPr>
          <w:rFonts w:eastAsia="Times New Roman"/>
          <w:lang w:eastAsia="en-AU"/>
        </w:rPr>
        <w:t xml:space="preserve"> puskesmas </w:t>
      </w:r>
      <w:r>
        <w:rPr>
          <w:rFonts w:eastAsia="Times New Roman"/>
          <w:lang w:eastAsia="en-AU"/>
        </w:rPr>
        <w:t>untuk</w:t>
      </w:r>
      <w:r w:rsidRPr="00150301">
        <w:rPr>
          <w:rFonts w:eastAsia="Times New Roman"/>
          <w:lang w:eastAsia="en-AU"/>
        </w:rPr>
        <w:t xml:space="preserve"> menyediakan layanan rawat inap VK</w:t>
      </w:r>
      <w:r>
        <w:rPr>
          <w:rFonts w:eastAsia="Times New Roman"/>
          <w:lang w:eastAsia="en-AU"/>
        </w:rPr>
        <w:t xml:space="preserve"> maupun nifas</w:t>
      </w:r>
      <w:r w:rsidRPr="00150301">
        <w:rPr>
          <w:rFonts w:eastAsia="Times New Roman"/>
          <w:lang w:eastAsia="en-AU"/>
        </w:rPr>
        <w:t xml:space="preserve"> atau </w:t>
      </w:r>
      <w:r>
        <w:rPr>
          <w:rFonts w:eastAsia="Times New Roman"/>
          <w:lang w:eastAsia="en-AU"/>
        </w:rPr>
        <w:t>k</w:t>
      </w:r>
      <w:r w:rsidRPr="00016FB7">
        <w:rPr>
          <w:rFonts w:eastAsia="Times New Roman"/>
          <w:lang w:eastAsia="en-AU"/>
        </w:rPr>
        <w:t>elahiran dari beberapa ibu</w:t>
      </w:r>
      <w:r w:rsidRPr="00150301">
        <w:rPr>
          <w:rFonts w:eastAsia="Times New Roman"/>
          <w:lang w:eastAsia="en-AU"/>
        </w:rPr>
        <w:t>.</w:t>
      </w:r>
      <w:r>
        <w:rPr>
          <w:rFonts w:eastAsia="Times New Roman"/>
          <w:lang w:eastAsia="en-AU"/>
        </w:rPr>
        <w:t xml:space="preserve"> </w:t>
      </w:r>
      <w:r w:rsidRPr="00016FB7">
        <w:rPr>
          <w:rFonts w:eastAsia="Times New Roman"/>
          <w:lang w:eastAsia="en-AU"/>
        </w:rPr>
        <w:t>Jadwal studi kasus ini</w:t>
      </w:r>
      <w:r>
        <w:rPr>
          <w:rFonts w:eastAsia="Times New Roman"/>
          <w:lang w:eastAsia="en-AU"/>
        </w:rPr>
        <w:t xml:space="preserve"> akan dilakukan selama 3 kali kunjungan dengan estimasi waktu 60 menit dalam sekali pertemuan, selama 3 kali kunjungan dilakukan di Puskesmas IV Denpasar Selatan maupun di rumah klien</w:t>
      </w:r>
      <w:r w:rsidR="00573C0C">
        <w:rPr>
          <w:rFonts w:eastAsia="Times New Roman"/>
          <w:lang w:eastAsia="en-AU"/>
        </w:rPr>
        <w:t>.</w:t>
      </w:r>
    </w:p>
    <w:p w14:paraId="69740F65" w14:textId="123B62DD" w:rsidR="00351D95" w:rsidRPr="00150301" w:rsidRDefault="00351D95" w:rsidP="00573C0C">
      <w:pPr>
        <w:pStyle w:val="Heading2"/>
        <w:ind w:left="284" w:hanging="284"/>
        <w:rPr>
          <w:color w:val="000000" w:themeColor="text1"/>
        </w:rPr>
      </w:pPr>
      <w:bookmarkStart w:id="94" w:name="_Toc166723741"/>
      <w:r w:rsidRPr="00150301">
        <w:rPr>
          <w:color w:val="000000" w:themeColor="text1"/>
        </w:rPr>
        <w:t>A</w:t>
      </w:r>
      <w:r w:rsidR="00E43436" w:rsidRPr="00150301">
        <w:rPr>
          <w:color w:val="000000" w:themeColor="text1"/>
        </w:rPr>
        <w:t>nalisis</w:t>
      </w:r>
      <w:r w:rsidRPr="00150301">
        <w:rPr>
          <w:color w:val="000000" w:themeColor="text1"/>
        </w:rPr>
        <w:t xml:space="preserve"> D</w:t>
      </w:r>
      <w:r w:rsidR="00E43436" w:rsidRPr="00150301">
        <w:rPr>
          <w:color w:val="000000" w:themeColor="text1"/>
        </w:rPr>
        <w:t>ata</w:t>
      </w:r>
      <w:r w:rsidRPr="00150301">
        <w:rPr>
          <w:color w:val="000000" w:themeColor="text1"/>
        </w:rPr>
        <w:t xml:space="preserve"> D</w:t>
      </w:r>
      <w:r w:rsidR="00E43436" w:rsidRPr="00150301">
        <w:rPr>
          <w:color w:val="000000" w:themeColor="text1"/>
        </w:rPr>
        <w:t>an</w:t>
      </w:r>
      <w:r w:rsidRPr="00150301">
        <w:rPr>
          <w:color w:val="000000" w:themeColor="text1"/>
        </w:rPr>
        <w:t xml:space="preserve"> P</w:t>
      </w:r>
      <w:r w:rsidR="00E43436" w:rsidRPr="00150301">
        <w:rPr>
          <w:color w:val="000000" w:themeColor="text1"/>
        </w:rPr>
        <w:t>enyajian</w:t>
      </w:r>
      <w:r w:rsidRPr="00150301">
        <w:rPr>
          <w:color w:val="000000" w:themeColor="text1"/>
        </w:rPr>
        <w:t xml:space="preserve"> D</w:t>
      </w:r>
      <w:r w:rsidR="00E43436" w:rsidRPr="00150301">
        <w:rPr>
          <w:color w:val="000000" w:themeColor="text1"/>
        </w:rPr>
        <w:t>ata</w:t>
      </w:r>
      <w:bookmarkEnd w:id="94"/>
    </w:p>
    <w:p w14:paraId="2186BBC8" w14:textId="33AA13DB" w:rsidR="0083305B" w:rsidRPr="00150301" w:rsidRDefault="0083305B" w:rsidP="0083305B">
      <w:pPr>
        <w:pStyle w:val="Paragraf"/>
        <w:rPr>
          <w:rFonts w:eastAsia="Times New Roman"/>
          <w:lang w:val="en-AU" w:eastAsia="en-AU"/>
        </w:rPr>
      </w:pPr>
      <w:r w:rsidRPr="00B2546F">
        <w:rPr>
          <w:rFonts w:eastAsia="Times New Roman"/>
          <w:lang w:eastAsia="en-AU"/>
        </w:rPr>
        <w:t>Data wawancara, yang dikumpulkan dalam bentuk catatan lapangan, dirangkum dan dikelompokkan ke dalam data obyektif dan subyektif. Hasil tes diagnostik kemudian dianalisis dan dibandingkan dengan nilai normal. Penyajian data disesuaikan dengan desain studi kasus deskriptif dengan analisis mendalam. Data pengukuran dapat dilengkapi dengan kutipan dari pernyataan lisan peserta studi kasus. Data disajikan dalam bentuk narasi</w:t>
      </w:r>
      <w:r w:rsidR="00DA27E4" w:rsidRPr="00150301">
        <w:rPr>
          <w:rFonts w:eastAsia="Times New Roman"/>
          <w:lang w:eastAsia="en-AU"/>
        </w:rPr>
        <w:t xml:space="preserve">. </w:t>
      </w:r>
      <w:r w:rsidR="005136BF" w:rsidRPr="00150301">
        <w:rPr>
          <w:rFonts w:eastAsia="Times New Roman"/>
          <w:lang w:val="en-AU" w:eastAsia="en-AU"/>
        </w:rPr>
        <w:t xml:space="preserve"> </w:t>
      </w:r>
    </w:p>
    <w:p w14:paraId="235DA1E1" w14:textId="7977A7B6" w:rsidR="00351D95" w:rsidRPr="00150301" w:rsidRDefault="005136BF" w:rsidP="00573C0C">
      <w:pPr>
        <w:pStyle w:val="Heading2"/>
        <w:ind w:left="284" w:hanging="284"/>
        <w:rPr>
          <w:color w:val="000000" w:themeColor="text1"/>
        </w:rPr>
      </w:pPr>
      <w:bookmarkStart w:id="95" w:name="_Toc166723742"/>
      <w:r w:rsidRPr="00150301">
        <w:rPr>
          <w:color w:val="000000" w:themeColor="text1"/>
        </w:rPr>
        <w:t>E</w:t>
      </w:r>
      <w:r w:rsidR="00E43436" w:rsidRPr="00150301">
        <w:rPr>
          <w:color w:val="000000" w:themeColor="text1"/>
        </w:rPr>
        <w:t>tika</w:t>
      </w:r>
      <w:r w:rsidR="00351D95" w:rsidRPr="00150301">
        <w:rPr>
          <w:color w:val="000000" w:themeColor="text1"/>
        </w:rPr>
        <w:t xml:space="preserve"> S</w:t>
      </w:r>
      <w:r w:rsidR="00E43436" w:rsidRPr="00150301">
        <w:rPr>
          <w:color w:val="000000" w:themeColor="text1"/>
        </w:rPr>
        <w:t>tudi</w:t>
      </w:r>
      <w:r w:rsidR="00351D95" w:rsidRPr="00150301">
        <w:rPr>
          <w:color w:val="000000" w:themeColor="text1"/>
        </w:rPr>
        <w:t xml:space="preserve"> K</w:t>
      </w:r>
      <w:r w:rsidR="00E43436" w:rsidRPr="00150301">
        <w:rPr>
          <w:color w:val="000000" w:themeColor="text1"/>
        </w:rPr>
        <w:t>asus</w:t>
      </w:r>
      <w:bookmarkEnd w:id="95"/>
    </w:p>
    <w:p w14:paraId="1BB5ABEA" w14:textId="0FDD2D8A" w:rsidR="00DA27E4" w:rsidRPr="00CA3CA8" w:rsidRDefault="00DA27E4">
      <w:pPr>
        <w:pStyle w:val="Heading3"/>
        <w:numPr>
          <w:ilvl w:val="0"/>
          <w:numId w:val="67"/>
        </w:numPr>
        <w:ind w:left="284" w:hanging="284"/>
        <w:rPr>
          <w:b w:val="0"/>
          <w:bCs w:val="0"/>
          <w:color w:val="000000" w:themeColor="text1"/>
        </w:rPr>
      </w:pPr>
      <w:r w:rsidRPr="00B54352">
        <w:rPr>
          <w:b w:val="0"/>
          <w:bCs w:val="0"/>
          <w:i/>
          <w:iCs/>
          <w:color w:val="000000" w:themeColor="text1"/>
        </w:rPr>
        <w:t>Inform</w:t>
      </w:r>
      <w:r w:rsidRPr="00CA3CA8">
        <w:rPr>
          <w:b w:val="0"/>
          <w:bCs w:val="0"/>
          <w:color w:val="000000" w:themeColor="text1"/>
        </w:rPr>
        <w:t xml:space="preserve"> </w:t>
      </w:r>
      <w:r w:rsidRPr="00B54352">
        <w:rPr>
          <w:b w:val="0"/>
          <w:bCs w:val="0"/>
          <w:i/>
          <w:iCs/>
          <w:color w:val="000000" w:themeColor="text1"/>
        </w:rPr>
        <w:t>Consent</w:t>
      </w:r>
      <w:r w:rsidR="00B54352">
        <w:rPr>
          <w:b w:val="0"/>
          <w:bCs w:val="0"/>
          <w:color w:val="000000" w:themeColor="text1"/>
        </w:rPr>
        <w:t xml:space="preserve"> (Persetujuan)</w:t>
      </w:r>
    </w:p>
    <w:p w14:paraId="3E816D14" w14:textId="62323AD7" w:rsidR="00DA27E4" w:rsidRPr="00150301" w:rsidRDefault="0083305B" w:rsidP="0057219F">
      <w:pPr>
        <w:pStyle w:val="Paragraf"/>
      </w:pPr>
      <w:r w:rsidRPr="00B2546F">
        <w:rPr>
          <w:rFonts w:eastAsia="Times New Roman"/>
          <w:i/>
        </w:rPr>
        <w:t>Inform consent</w:t>
      </w:r>
      <w:r w:rsidRPr="00B2546F">
        <w:t xml:space="preserve"> di</w:t>
      </w:r>
      <w:r>
        <w:t>serahkan</w:t>
      </w:r>
      <w:r w:rsidRPr="00B2546F">
        <w:t xml:space="preserve"> sebelum penelitian</w:t>
      </w:r>
      <w:r w:rsidRPr="005A3C65">
        <w:t xml:space="preserve"> dilakukan. Informed </w:t>
      </w:r>
      <w:r w:rsidRPr="00B2546F">
        <w:t>consent</w:t>
      </w:r>
      <w:r w:rsidRPr="005A3C65">
        <w:t xml:space="preserve"> diberikan melalui formulir </w:t>
      </w:r>
      <w:r w:rsidRPr="00B2546F">
        <w:t>persetujuan untuk</w:t>
      </w:r>
      <w:r w:rsidRPr="005A3C65">
        <w:t xml:space="preserve"> berpartisipasi dalam penelitian. Tujuan dari informed consent adalah untuk mengkomunikasikan maksud dan tujuan penelitian kepada subjek dan memberi tahu mereka tentang implikasinya. </w:t>
      </w:r>
      <w:r w:rsidRPr="00B2546F">
        <w:t xml:space="preserve">Para </w:t>
      </w:r>
      <w:r>
        <w:t>peneliti</w:t>
      </w:r>
      <w:r w:rsidRPr="00B2546F">
        <w:t xml:space="preserve"> harus menghormati keputusan partisipan jika mereka bersedia menandatangani permintaan persetujuan, tetapi jika tidak, m</w:t>
      </w:r>
      <w:r>
        <w:t>aka peneliti harus meneima keputusan sasaran penelitian</w:t>
      </w:r>
      <w:r w:rsidR="00DA27E4" w:rsidRPr="00150301">
        <w:t xml:space="preserve">.   </w:t>
      </w:r>
      <w:r w:rsidR="00DA27E4" w:rsidRPr="00150301">
        <w:rPr>
          <w:rFonts w:eastAsia="Times New Roman"/>
          <w:i/>
        </w:rPr>
        <w:t xml:space="preserve"> </w:t>
      </w:r>
    </w:p>
    <w:p w14:paraId="064274BB" w14:textId="77777777" w:rsidR="00DA27E4" w:rsidRPr="00CA3CA8" w:rsidRDefault="00DA27E4">
      <w:pPr>
        <w:pStyle w:val="Heading3"/>
        <w:numPr>
          <w:ilvl w:val="0"/>
          <w:numId w:val="67"/>
        </w:numPr>
        <w:ind w:left="284" w:hanging="284"/>
        <w:rPr>
          <w:b w:val="0"/>
          <w:bCs w:val="0"/>
          <w:color w:val="000000" w:themeColor="text1"/>
        </w:rPr>
      </w:pPr>
      <w:r w:rsidRPr="00CA3CA8">
        <w:rPr>
          <w:b w:val="0"/>
          <w:bCs w:val="0"/>
          <w:i/>
          <w:color w:val="000000" w:themeColor="text1"/>
        </w:rPr>
        <w:t>Anonimity</w:t>
      </w:r>
      <w:r w:rsidRPr="00CA3CA8">
        <w:rPr>
          <w:b w:val="0"/>
          <w:bCs w:val="0"/>
          <w:color w:val="000000" w:themeColor="text1"/>
        </w:rPr>
        <w:t xml:space="preserve"> (Tanpa nama) </w:t>
      </w:r>
    </w:p>
    <w:p w14:paraId="3E84E2F4" w14:textId="34EA8F07" w:rsidR="00DA27E4" w:rsidRPr="00150301" w:rsidRDefault="0083305B" w:rsidP="0057219F">
      <w:pPr>
        <w:pStyle w:val="Paragraf"/>
      </w:pPr>
      <w:r>
        <w:t xml:space="preserve">Agar tetap merahasiakan </w:t>
      </w:r>
      <w:r w:rsidRPr="00150301">
        <w:t>identitas responden, penulis</w:t>
      </w:r>
      <w:r>
        <w:t xml:space="preserve"> diharapkan jangan </w:t>
      </w:r>
      <w:r w:rsidRPr="00150301">
        <w:t xml:space="preserve">akan </w:t>
      </w:r>
      <w:r w:rsidRPr="005A3C65">
        <w:t>me</w:t>
      </w:r>
      <w:r>
        <w:t>maparkan</w:t>
      </w:r>
      <w:r w:rsidRPr="00150301">
        <w:t xml:space="preserve"> </w:t>
      </w:r>
      <w:r w:rsidRPr="005A3C65">
        <w:t>nama</w:t>
      </w:r>
      <w:r>
        <w:t xml:space="preserve"> lengkap</w:t>
      </w:r>
      <w:r w:rsidRPr="00150301">
        <w:t xml:space="preserve"> responden namun sebaliknya penulis akan menggunakan inisial nama, </w:t>
      </w:r>
      <w:r>
        <w:t>k</w:t>
      </w:r>
      <w:r w:rsidRPr="005A3C65">
        <w:t>ode atau nomor khusus pada kuesioner yang harus diisi oleh responden</w:t>
      </w:r>
      <w:r w:rsidRPr="00150301">
        <w:t xml:space="preserve">. Hal ini bertujuan untuk menjaga agar publik tidak mengetahui identitas </w:t>
      </w:r>
      <w:r>
        <w:t>saran penelitian</w:t>
      </w:r>
      <w:r w:rsidR="00DA27E4" w:rsidRPr="00150301">
        <w:t xml:space="preserve">. </w:t>
      </w:r>
    </w:p>
    <w:p w14:paraId="0B038D40" w14:textId="77777777" w:rsidR="00DA27E4" w:rsidRPr="00150301" w:rsidRDefault="00DA27E4">
      <w:pPr>
        <w:pStyle w:val="Heading3"/>
        <w:numPr>
          <w:ilvl w:val="0"/>
          <w:numId w:val="67"/>
        </w:numPr>
        <w:ind w:left="284" w:hanging="284"/>
        <w:rPr>
          <w:color w:val="000000" w:themeColor="text1"/>
        </w:rPr>
      </w:pPr>
      <w:r w:rsidRPr="00CA3CA8">
        <w:rPr>
          <w:b w:val="0"/>
          <w:bCs w:val="0"/>
          <w:i/>
          <w:color w:val="000000" w:themeColor="text1"/>
        </w:rPr>
        <w:t>Confidentiality</w:t>
      </w:r>
      <w:r w:rsidRPr="00CA3CA8">
        <w:rPr>
          <w:b w:val="0"/>
          <w:bCs w:val="0"/>
          <w:color w:val="000000" w:themeColor="text1"/>
        </w:rPr>
        <w:t xml:space="preserve"> (Kerahasiaan)</w:t>
      </w:r>
      <w:r w:rsidRPr="00150301">
        <w:rPr>
          <w:color w:val="000000" w:themeColor="text1"/>
        </w:rPr>
        <w:t xml:space="preserve"> </w:t>
      </w:r>
    </w:p>
    <w:p w14:paraId="440091BA" w14:textId="0E2DAC03" w:rsidR="00DA27E4" w:rsidRPr="00150301" w:rsidRDefault="0083305B" w:rsidP="002805FB">
      <w:pPr>
        <w:pStyle w:val="Paragraf"/>
      </w:pPr>
      <w:r w:rsidRPr="00B2546F">
        <w:t>Peneliti menjamin bahwa semua informasi yang diberikan oleh responden akan dijaga kerahasiaannya, hanya peneliti dan responden yang akan mengetahui apa yang sedang diteliti, dan peneliti tidak akan mengungkapkan informasi ini kepada siapapun</w:t>
      </w:r>
      <w:r w:rsidR="00DA27E4" w:rsidRPr="00150301">
        <w:t>. .</w:t>
      </w:r>
    </w:p>
    <w:p w14:paraId="64E36249" w14:textId="77777777" w:rsidR="00DA27E4" w:rsidRPr="00CA3CA8" w:rsidRDefault="00DA27E4">
      <w:pPr>
        <w:pStyle w:val="Heading3"/>
        <w:numPr>
          <w:ilvl w:val="0"/>
          <w:numId w:val="67"/>
        </w:numPr>
        <w:ind w:left="284" w:hanging="284"/>
        <w:rPr>
          <w:b w:val="0"/>
          <w:bCs w:val="0"/>
          <w:color w:val="000000" w:themeColor="text1"/>
        </w:rPr>
      </w:pPr>
      <w:r w:rsidRPr="00CA3CA8">
        <w:rPr>
          <w:b w:val="0"/>
          <w:bCs w:val="0"/>
          <w:i/>
          <w:color w:val="000000" w:themeColor="text1"/>
        </w:rPr>
        <w:t xml:space="preserve">Respect for person </w:t>
      </w:r>
      <w:r w:rsidRPr="00CA3CA8">
        <w:rPr>
          <w:b w:val="0"/>
          <w:bCs w:val="0"/>
          <w:color w:val="000000" w:themeColor="text1"/>
        </w:rPr>
        <w:t xml:space="preserve">(Menghormati individu) </w:t>
      </w:r>
    </w:p>
    <w:p w14:paraId="6E561245" w14:textId="77777777" w:rsidR="0078162A" w:rsidRDefault="0083305B" w:rsidP="0042153B">
      <w:pPr>
        <w:pStyle w:val="Paragraf"/>
      </w:pPr>
      <w:r w:rsidRPr="00150301">
        <w:t>Menghargai kebebasan seseorang terhadap pilihan subjek</w:t>
      </w:r>
      <w:r w:rsidR="00DA27E4" w:rsidRPr="00150301">
        <w:t>.</w:t>
      </w:r>
    </w:p>
    <w:p w14:paraId="6B88FE95" w14:textId="6FC8E300" w:rsidR="00B54352" w:rsidRDefault="00B54352" w:rsidP="00775AA5">
      <w:pPr>
        <w:pStyle w:val="Paragraf"/>
        <w:numPr>
          <w:ilvl w:val="0"/>
          <w:numId w:val="67"/>
        </w:numPr>
        <w:ind w:left="284" w:hanging="284"/>
      </w:pPr>
      <w:r w:rsidRPr="00B54352">
        <w:rPr>
          <w:i/>
          <w:iCs/>
        </w:rPr>
        <w:t>Benefi</w:t>
      </w:r>
      <w:r w:rsidR="005A7097">
        <w:rPr>
          <w:i/>
          <w:iCs/>
        </w:rPr>
        <w:t>c</w:t>
      </w:r>
      <w:r w:rsidRPr="00B54352">
        <w:rPr>
          <w:i/>
          <w:iCs/>
        </w:rPr>
        <w:t>ence</w:t>
      </w:r>
      <w:r>
        <w:t xml:space="preserve"> (Kemanfaatan)</w:t>
      </w:r>
    </w:p>
    <w:p w14:paraId="4A3C935C" w14:textId="25459065" w:rsidR="002805FB" w:rsidRDefault="00B54352" w:rsidP="00775AA5">
      <w:pPr>
        <w:pStyle w:val="Paragraf"/>
        <w:ind w:firstLine="720"/>
      </w:pPr>
      <w:r>
        <w:t xml:space="preserve">Mendahulukan keselamatan </w:t>
      </w:r>
      <w:r w:rsidR="005A7097">
        <w:t xml:space="preserve">responden bahwa pada dasarnya tidak diperbolehkan membahayakan subjek penelitian. Prinsip </w:t>
      </w:r>
      <w:r w:rsidR="005A7097" w:rsidRPr="005A7097">
        <w:rPr>
          <w:i/>
          <w:iCs/>
        </w:rPr>
        <w:t>beneficence</w:t>
      </w:r>
      <w:r w:rsidR="005A7097">
        <w:t xml:space="preserve"> memiliki kewajiban secara etik untuk memaksimalkan manfaat dan meminimalkan potensi kejadian yang tidak diinginkan selama proses penelitian berlangsung. </w:t>
      </w:r>
    </w:p>
    <w:p w14:paraId="2EDAAE09" w14:textId="47F6E433" w:rsidR="005A7097" w:rsidRPr="00B54352" w:rsidRDefault="005A7097" w:rsidP="00775AA5">
      <w:pPr>
        <w:pStyle w:val="Paragraf"/>
        <w:numPr>
          <w:ilvl w:val="0"/>
          <w:numId w:val="67"/>
        </w:numPr>
        <w:ind w:left="284" w:hanging="284"/>
      </w:pPr>
      <w:r w:rsidRPr="005A7097">
        <w:rPr>
          <w:i/>
          <w:iCs/>
        </w:rPr>
        <w:t>Non</w:t>
      </w:r>
      <w:r>
        <w:t xml:space="preserve"> </w:t>
      </w:r>
      <w:r w:rsidRPr="005A7097">
        <w:rPr>
          <w:i/>
          <w:iCs/>
        </w:rPr>
        <w:t>Malefience</w:t>
      </w:r>
      <w:r>
        <w:t xml:space="preserve"> (Tidak membahayakan dan merugikan)</w:t>
      </w:r>
    </w:p>
    <w:p w14:paraId="67B224C0" w14:textId="1C721BD7" w:rsidR="0078162A" w:rsidRDefault="005A7097" w:rsidP="0053385F">
      <w:pPr>
        <w:pStyle w:val="Paragraf"/>
        <w:ind w:firstLine="720"/>
      </w:pPr>
      <w:r>
        <w:t>Tidak membahayakan orang lain adalah suatu tindakan untuk me</w:t>
      </w:r>
      <w:r w:rsidR="00775AA5">
        <w:t xml:space="preserve">ngurangi </w:t>
      </w:r>
      <w:r>
        <w:t xml:space="preserve">kerugian atau risiko bagi responden. Amat sangat penting  untuk peneliti memperhitungkan kemungkinan-kemungkinan apa yang akan terjadi dalam penelitian sehingga dapat mengurangi dan mencegah risiko yang membahayakan </w:t>
      </w:r>
      <w:r w:rsidR="00901802">
        <w:t>selama proses penelitian berlangsung pada responden penelitian.</w:t>
      </w:r>
    </w:p>
    <w:p w14:paraId="194ED36F" w14:textId="6F66AABD" w:rsidR="0078162A" w:rsidRPr="00FD40B6" w:rsidRDefault="0078162A" w:rsidP="00FD40B6">
      <w:pPr>
        <w:pStyle w:val="Heading1"/>
      </w:pPr>
      <w:bookmarkStart w:id="96" w:name="_Toc166723743"/>
      <w:r w:rsidRPr="0078162A">
        <w:t>BAB IV</w:t>
      </w:r>
      <w:r w:rsidR="00FD40B6">
        <w:br w:type="textWrapping" w:clear="all"/>
      </w:r>
      <w:r w:rsidRPr="0078162A">
        <w:t>HASIL STUDI KASUS DAN PEMBAHASAN</w:t>
      </w:r>
      <w:bookmarkEnd w:id="96"/>
    </w:p>
    <w:p w14:paraId="7CFF1436" w14:textId="442C83D4" w:rsidR="0078162A" w:rsidRDefault="0078162A">
      <w:pPr>
        <w:pStyle w:val="Heading2"/>
        <w:numPr>
          <w:ilvl w:val="0"/>
          <w:numId w:val="116"/>
        </w:numPr>
      </w:pPr>
      <w:bookmarkStart w:id="97" w:name="_Toc166723744"/>
      <w:r w:rsidRPr="0078162A">
        <w:t>Hasil Studi Kasus</w:t>
      </w:r>
      <w:bookmarkEnd w:id="97"/>
      <w:r w:rsidRPr="0078162A">
        <w:t xml:space="preserve"> </w:t>
      </w:r>
    </w:p>
    <w:p w14:paraId="4C34DDDC" w14:textId="17CE6179" w:rsidR="00C4507E" w:rsidRDefault="006B348F" w:rsidP="00AD0F97">
      <w:pPr>
        <w:pStyle w:val="Paragraf"/>
        <w:spacing w:line="240" w:lineRule="auto"/>
        <w:ind w:right="-1" w:firstLine="0"/>
        <w:jc w:val="center"/>
        <w:rPr>
          <w:b/>
          <w:lang w:val="en-US"/>
        </w:rPr>
      </w:pPr>
      <w:r>
        <w:rPr>
          <w:b/>
          <w:lang w:val="en-US"/>
        </w:rPr>
        <w:t>Asuhan Keperawatan Post</w:t>
      </w:r>
      <w:r w:rsidR="00C32DA2">
        <w:rPr>
          <w:b/>
          <w:lang w:val="en-US"/>
        </w:rPr>
        <w:t>natal</w:t>
      </w:r>
      <w:r w:rsidR="00AD0F97">
        <w:rPr>
          <w:b/>
          <w:lang w:val="en-US"/>
        </w:rPr>
        <w:t xml:space="preserve"> Pada</w:t>
      </w:r>
      <w:r>
        <w:rPr>
          <w:b/>
          <w:lang w:val="en-US"/>
        </w:rPr>
        <w:t xml:space="preserve"> Ny.</w:t>
      </w:r>
      <w:r w:rsidR="00C32DA2">
        <w:rPr>
          <w:b/>
          <w:lang w:val="en-US"/>
        </w:rPr>
        <w:t xml:space="preserve"> S</w:t>
      </w:r>
      <w:r>
        <w:rPr>
          <w:b/>
          <w:lang w:val="en-US"/>
        </w:rPr>
        <w:t xml:space="preserve"> </w:t>
      </w:r>
      <w:r w:rsidR="00C32DA2">
        <w:rPr>
          <w:b/>
          <w:lang w:val="en-US"/>
        </w:rPr>
        <w:t>P3003</w:t>
      </w:r>
      <w:r>
        <w:rPr>
          <w:b/>
          <w:lang w:val="en-US"/>
        </w:rPr>
        <w:t xml:space="preserve"> Dengan Ketidaknyamanan Pasca Partum Di Ruang </w:t>
      </w:r>
      <w:r w:rsidR="00AD0F97">
        <w:rPr>
          <w:b/>
          <w:lang w:val="en-US"/>
        </w:rPr>
        <w:t>Nifas Puskesmas IV Denpasar Selatan Tanggal 2</w:t>
      </w:r>
      <w:r w:rsidR="00C32DA2">
        <w:rPr>
          <w:b/>
          <w:lang w:val="en-US"/>
        </w:rPr>
        <w:t>-</w:t>
      </w:r>
      <w:r w:rsidR="00A91016">
        <w:rPr>
          <w:b/>
          <w:lang w:val="en-US"/>
        </w:rPr>
        <w:t>5</w:t>
      </w:r>
      <w:r w:rsidR="00AD0F97">
        <w:rPr>
          <w:b/>
          <w:lang w:val="en-US"/>
        </w:rPr>
        <w:t>April 2024</w:t>
      </w:r>
    </w:p>
    <w:p w14:paraId="63C917BD" w14:textId="030E54E3" w:rsidR="005F2129" w:rsidRDefault="005F2129">
      <w:pPr>
        <w:pStyle w:val="Paragraf"/>
        <w:numPr>
          <w:ilvl w:val="0"/>
          <w:numId w:val="73"/>
        </w:numPr>
        <w:spacing w:line="360" w:lineRule="auto"/>
        <w:ind w:left="284" w:right="-1" w:hanging="142"/>
        <w:rPr>
          <w:b/>
          <w:lang w:val="en-US"/>
        </w:rPr>
      </w:pPr>
      <w:r>
        <w:rPr>
          <w:b/>
          <w:lang w:val="en-US"/>
        </w:rPr>
        <w:t>PENGKAJIAN</w:t>
      </w:r>
    </w:p>
    <w:p w14:paraId="108BDEBF" w14:textId="3910E00C" w:rsidR="005F2129" w:rsidRDefault="005F2129">
      <w:pPr>
        <w:pStyle w:val="Paragraf"/>
        <w:numPr>
          <w:ilvl w:val="0"/>
          <w:numId w:val="74"/>
        </w:numPr>
        <w:spacing w:line="360" w:lineRule="auto"/>
        <w:ind w:left="284" w:right="-1" w:hanging="284"/>
        <w:rPr>
          <w:b/>
          <w:lang w:val="en-US"/>
        </w:rPr>
      </w:pPr>
      <w:r>
        <w:rPr>
          <w:b/>
          <w:lang w:val="en-US"/>
        </w:rPr>
        <w:t xml:space="preserve"> Identitas Pasien</w:t>
      </w:r>
    </w:p>
    <w:p w14:paraId="013D1219" w14:textId="4596FA96" w:rsidR="005F2129" w:rsidRDefault="005F2129" w:rsidP="005F2129">
      <w:pPr>
        <w:pStyle w:val="Paragraf"/>
        <w:spacing w:line="360" w:lineRule="auto"/>
        <w:ind w:left="142" w:right="-1" w:firstLine="0"/>
        <w:rPr>
          <w:bCs/>
          <w:lang w:val="en-US"/>
        </w:rPr>
      </w:pPr>
      <w:r>
        <w:rPr>
          <w:bCs/>
          <w:lang w:val="en-US"/>
        </w:rPr>
        <w:t>Nama</w:t>
      </w:r>
      <w:r>
        <w:rPr>
          <w:bCs/>
          <w:lang w:val="en-US"/>
        </w:rPr>
        <w:tab/>
      </w:r>
      <w:r>
        <w:rPr>
          <w:bCs/>
          <w:lang w:val="en-US"/>
        </w:rPr>
        <w:tab/>
      </w:r>
      <w:r>
        <w:rPr>
          <w:bCs/>
          <w:lang w:val="en-US"/>
        </w:rPr>
        <w:tab/>
        <w:t>:</w:t>
      </w:r>
      <w:r w:rsidR="00E0594A">
        <w:rPr>
          <w:bCs/>
          <w:lang w:val="en-US"/>
        </w:rPr>
        <w:t xml:space="preserve"> Ny. S </w:t>
      </w:r>
    </w:p>
    <w:p w14:paraId="63B01147" w14:textId="6D6AA061" w:rsidR="005F2129" w:rsidRDefault="005F2129" w:rsidP="005F2129">
      <w:pPr>
        <w:pStyle w:val="Paragraf"/>
        <w:spacing w:line="360" w:lineRule="auto"/>
        <w:ind w:left="142" w:right="-1" w:firstLine="0"/>
        <w:rPr>
          <w:bCs/>
          <w:lang w:val="en-US"/>
        </w:rPr>
      </w:pPr>
      <w:r>
        <w:rPr>
          <w:bCs/>
          <w:lang w:val="en-US"/>
        </w:rPr>
        <w:t>Umur</w:t>
      </w:r>
      <w:r>
        <w:rPr>
          <w:bCs/>
          <w:lang w:val="en-US"/>
        </w:rPr>
        <w:tab/>
      </w:r>
      <w:r>
        <w:rPr>
          <w:bCs/>
          <w:lang w:val="en-US"/>
        </w:rPr>
        <w:tab/>
      </w:r>
      <w:r>
        <w:rPr>
          <w:bCs/>
          <w:lang w:val="en-US"/>
        </w:rPr>
        <w:tab/>
        <w:t>:</w:t>
      </w:r>
      <w:r w:rsidR="00E0594A">
        <w:rPr>
          <w:bCs/>
          <w:lang w:val="en-US"/>
        </w:rPr>
        <w:t xml:space="preserve"> 39 Tahun</w:t>
      </w:r>
    </w:p>
    <w:p w14:paraId="69C13415" w14:textId="4F1C2928" w:rsidR="005F2129" w:rsidRDefault="005F2129" w:rsidP="005F2129">
      <w:pPr>
        <w:pStyle w:val="Paragraf"/>
        <w:spacing w:line="360" w:lineRule="auto"/>
        <w:ind w:left="142" w:right="-1" w:firstLine="0"/>
        <w:rPr>
          <w:bCs/>
          <w:lang w:val="en-US"/>
        </w:rPr>
      </w:pPr>
      <w:r>
        <w:rPr>
          <w:bCs/>
          <w:lang w:val="en-US"/>
        </w:rPr>
        <w:t>Pendidikan</w:t>
      </w:r>
      <w:r>
        <w:rPr>
          <w:bCs/>
          <w:lang w:val="en-US"/>
        </w:rPr>
        <w:tab/>
      </w:r>
      <w:r>
        <w:rPr>
          <w:bCs/>
          <w:lang w:val="en-US"/>
        </w:rPr>
        <w:tab/>
        <w:t>:</w:t>
      </w:r>
      <w:r w:rsidR="00E0594A">
        <w:rPr>
          <w:bCs/>
          <w:lang w:val="en-US"/>
        </w:rPr>
        <w:t xml:space="preserve"> SMP</w:t>
      </w:r>
    </w:p>
    <w:p w14:paraId="6BA39A50" w14:textId="1A9B4343" w:rsidR="00E0594A" w:rsidRDefault="00E0594A" w:rsidP="005F2129">
      <w:pPr>
        <w:pStyle w:val="Paragraf"/>
        <w:spacing w:line="360" w:lineRule="auto"/>
        <w:ind w:left="142" w:right="-1" w:firstLine="0"/>
        <w:rPr>
          <w:bCs/>
          <w:lang w:val="en-US"/>
        </w:rPr>
      </w:pPr>
      <w:r>
        <w:rPr>
          <w:bCs/>
          <w:lang w:val="en-US"/>
        </w:rPr>
        <w:t>Pekerjaan</w:t>
      </w:r>
      <w:r>
        <w:rPr>
          <w:bCs/>
          <w:lang w:val="en-US"/>
        </w:rPr>
        <w:tab/>
      </w:r>
      <w:r>
        <w:rPr>
          <w:bCs/>
          <w:lang w:val="en-US"/>
        </w:rPr>
        <w:tab/>
        <w:t xml:space="preserve">: </w:t>
      </w:r>
      <w:r w:rsidR="00A57672">
        <w:rPr>
          <w:bCs/>
          <w:lang w:val="en-US"/>
        </w:rPr>
        <w:t>Pedagang kaki lima</w:t>
      </w:r>
    </w:p>
    <w:p w14:paraId="675733E8" w14:textId="6301FAC7" w:rsidR="005F2129" w:rsidRDefault="005F2129" w:rsidP="005F2129">
      <w:pPr>
        <w:pStyle w:val="Paragraf"/>
        <w:spacing w:line="360" w:lineRule="auto"/>
        <w:ind w:left="142" w:right="-1" w:firstLine="0"/>
        <w:rPr>
          <w:bCs/>
          <w:lang w:val="en-US"/>
        </w:rPr>
      </w:pPr>
      <w:r>
        <w:rPr>
          <w:bCs/>
          <w:lang w:val="en-US"/>
        </w:rPr>
        <w:t>Status Perkawinan</w:t>
      </w:r>
      <w:r>
        <w:rPr>
          <w:bCs/>
          <w:lang w:val="en-US"/>
        </w:rPr>
        <w:tab/>
        <w:t>:</w:t>
      </w:r>
      <w:r w:rsidR="00E0594A">
        <w:rPr>
          <w:bCs/>
          <w:lang w:val="en-US"/>
        </w:rPr>
        <w:t xml:space="preserve"> Kawin</w:t>
      </w:r>
    </w:p>
    <w:p w14:paraId="7C41496D" w14:textId="71A3D6B7" w:rsidR="005F2129" w:rsidRDefault="005F2129" w:rsidP="005F2129">
      <w:pPr>
        <w:pStyle w:val="Paragraf"/>
        <w:spacing w:line="360" w:lineRule="auto"/>
        <w:ind w:left="142" w:right="-1" w:firstLine="0"/>
        <w:rPr>
          <w:bCs/>
          <w:lang w:val="en-US"/>
        </w:rPr>
      </w:pPr>
      <w:r>
        <w:rPr>
          <w:bCs/>
          <w:lang w:val="en-US"/>
        </w:rPr>
        <w:t>Agama</w:t>
      </w:r>
      <w:r>
        <w:rPr>
          <w:bCs/>
          <w:lang w:val="en-US"/>
        </w:rPr>
        <w:tab/>
      </w:r>
      <w:r>
        <w:rPr>
          <w:bCs/>
          <w:lang w:val="en-US"/>
        </w:rPr>
        <w:tab/>
        <w:t>:</w:t>
      </w:r>
      <w:r w:rsidR="00E0594A">
        <w:rPr>
          <w:bCs/>
          <w:lang w:val="en-US"/>
        </w:rPr>
        <w:t xml:space="preserve"> Kristen </w:t>
      </w:r>
      <w:r w:rsidR="00307A13">
        <w:rPr>
          <w:bCs/>
          <w:lang w:val="en-US"/>
        </w:rPr>
        <w:t>protestan</w:t>
      </w:r>
    </w:p>
    <w:p w14:paraId="4603744F" w14:textId="3897DB8D" w:rsidR="00E0594A" w:rsidRDefault="005F2129" w:rsidP="005F2129">
      <w:pPr>
        <w:pStyle w:val="Paragraf"/>
        <w:spacing w:line="360" w:lineRule="auto"/>
        <w:ind w:left="142" w:right="-1" w:firstLine="0"/>
        <w:rPr>
          <w:bCs/>
          <w:lang w:val="en-US"/>
        </w:rPr>
      </w:pPr>
      <w:r>
        <w:rPr>
          <w:bCs/>
          <w:lang w:val="en-US"/>
        </w:rPr>
        <w:t xml:space="preserve">Suku </w:t>
      </w:r>
      <w:r w:rsidR="00E0594A">
        <w:rPr>
          <w:bCs/>
          <w:lang w:val="en-US"/>
        </w:rPr>
        <w:tab/>
      </w:r>
      <w:r w:rsidR="00E0594A">
        <w:rPr>
          <w:bCs/>
          <w:lang w:val="en-US"/>
        </w:rPr>
        <w:tab/>
      </w:r>
      <w:r w:rsidR="00E0594A">
        <w:rPr>
          <w:bCs/>
          <w:lang w:val="en-US"/>
        </w:rPr>
        <w:tab/>
        <w:t xml:space="preserve">: </w:t>
      </w:r>
      <w:r w:rsidR="00307A13">
        <w:rPr>
          <w:bCs/>
          <w:lang w:val="en-US"/>
        </w:rPr>
        <w:t>Sumba</w:t>
      </w:r>
    </w:p>
    <w:p w14:paraId="1E44A232" w14:textId="4B6DE3D3" w:rsidR="005F2129" w:rsidRDefault="005F2129" w:rsidP="00A57672">
      <w:pPr>
        <w:pStyle w:val="Paragraf"/>
        <w:spacing w:line="360" w:lineRule="auto"/>
        <w:ind w:left="2127" w:right="-1" w:hanging="1985"/>
        <w:rPr>
          <w:bCs/>
          <w:lang w:val="en-US"/>
        </w:rPr>
      </w:pPr>
      <w:r>
        <w:rPr>
          <w:bCs/>
          <w:lang w:val="en-US"/>
        </w:rPr>
        <w:t>Alamat</w:t>
      </w:r>
      <w:r>
        <w:rPr>
          <w:bCs/>
          <w:lang w:val="en-US"/>
        </w:rPr>
        <w:tab/>
      </w:r>
      <w:r>
        <w:rPr>
          <w:bCs/>
          <w:lang w:val="en-US"/>
        </w:rPr>
        <w:tab/>
        <w:t>:</w:t>
      </w:r>
      <w:r w:rsidR="003C3E53">
        <w:rPr>
          <w:bCs/>
          <w:lang w:val="en-US"/>
        </w:rPr>
        <w:t xml:space="preserve"> </w:t>
      </w:r>
      <w:r w:rsidR="00C32DA2">
        <w:rPr>
          <w:bCs/>
          <w:lang w:val="en-US"/>
        </w:rPr>
        <w:t xml:space="preserve">Jl. </w:t>
      </w:r>
      <w:r w:rsidR="00A57672">
        <w:rPr>
          <w:bCs/>
          <w:lang w:val="en-US"/>
        </w:rPr>
        <w:t>Pulau Sealus II Gg. Mawar No.5</w:t>
      </w:r>
    </w:p>
    <w:p w14:paraId="2DF82D7B" w14:textId="0B825B15" w:rsidR="00E0594A" w:rsidRDefault="00E0594A" w:rsidP="005F2129">
      <w:pPr>
        <w:pStyle w:val="Paragraf"/>
        <w:spacing w:line="360" w:lineRule="auto"/>
        <w:ind w:left="142" w:right="-1" w:firstLine="0"/>
        <w:rPr>
          <w:bCs/>
          <w:lang w:val="en-US"/>
        </w:rPr>
      </w:pPr>
      <w:r>
        <w:rPr>
          <w:bCs/>
          <w:lang w:val="en-US"/>
        </w:rPr>
        <w:t>No. CM</w:t>
      </w:r>
      <w:r>
        <w:rPr>
          <w:bCs/>
          <w:lang w:val="en-US"/>
        </w:rPr>
        <w:tab/>
      </w:r>
      <w:r>
        <w:rPr>
          <w:bCs/>
          <w:lang w:val="en-US"/>
        </w:rPr>
        <w:tab/>
        <w:t>:</w:t>
      </w:r>
      <w:r w:rsidR="00C32DA2">
        <w:rPr>
          <w:bCs/>
          <w:lang w:val="en-US"/>
        </w:rPr>
        <w:t xml:space="preserve"> -</w:t>
      </w:r>
    </w:p>
    <w:p w14:paraId="23D0D9C2" w14:textId="1763AC95" w:rsidR="00E0594A" w:rsidRDefault="00E0594A" w:rsidP="005F2129">
      <w:pPr>
        <w:pStyle w:val="Paragraf"/>
        <w:spacing w:line="360" w:lineRule="auto"/>
        <w:ind w:left="142" w:right="-1" w:firstLine="0"/>
        <w:rPr>
          <w:bCs/>
          <w:lang w:val="en-US"/>
        </w:rPr>
      </w:pPr>
      <w:r>
        <w:rPr>
          <w:bCs/>
          <w:lang w:val="en-US"/>
        </w:rPr>
        <w:t>Tanggal MRS</w:t>
      </w:r>
      <w:r>
        <w:rPr>
          <w:bCs/>
          <w:lang w:val="en-US"/>
        </w:rPr>
        <w:tab/>
        <w:t>:</w:t>
      </w:r>
      <w:r w:rsidR="00A57672">
        <w:rPr>
          <w:bCs/>
          <w:lang w:val="en-US"/>
        </w:rPr>
        <w:t xml:space="preserve"> 1 Maret 2024</w:t>
      </w:r>
    </w:p>
    <w:p w14:paraId="769C81A2" w14:textId="0C07E016" w:rsidR="00E0594A" w:rsidRDefault="00E0594A" w:rsidP="005F2129">
      <w:pPr>
        <w:pStyle w:val="Paragraf"/>
        <w:spacing w:line="360" w:lineRule="auto"/>
        <w:ind w:left="142" w:right="-1" w:firstLine="0"/>
        <w:rPr>
          <w:bCs/>
          <w:lang w:val="en-US"/>
        </w:rPr>
      </w:pPr>
      <w:r>
        <w:rPr>
          <w:bCs/>
          <w:lang w:val="en-US"/>
        </w:rPr>
        <w:t>Tanggal Pengkajian</w:t>
      </w:r>
      <w:r>
        <w:rPr>
          <w:bCs/>
          <w:lang w:val="en-US"/>
        </w:rPr>
        <w:tab/>
        <w:t>:</w:t>
      </w:r>
      <w:r w:rsidR="00A57672">
        <w:rPr>
          <w:bCs/>
          <w:lang w:val="en-US"/>
        </w:rPr>
        <w:t xml:space="preserve"> 2 April 2024</w:t>
      </w:r>
    </w:p>
    <w:p w14:paraId="33320716" w14:textId="7E476FFA" w:rsidR="00E0594A" w:rsidRDefault="00E0594A" w:rsidP="005F2129">
      <w:pPr>
        <w:pStyle w:val="Paragraf"/>
        <w:spacing w:line="360" w:lineRule="auto"/>
        <w:ind w:left="142" w:right="-1" w:firstLine="0"/>
        <w:rPr>
          <w:bCs/>
          <w:lang w:val="en-US"/>
        </w:rPr>
      </w:pPr>
      <w:r>
        <w:rPr>
          <w:bCs/>
          <w:lang w:val="en-US"/>
        </w:rPr>
        <w:t>Sumber Informasi</w:t>
      </w:r>
      <w:r>
        <w:rPr>
          <w:bCs/>
          <w:lang w:val="en-US"/>
        </w:rPr>
        <w:tab/>
        <w:t>:</w:t>
      </w:r>
      <w:r w:rsidR="00A57672">
        <w:rPr>
          <w:bCs/>
          <w:lang w:val="en-US"/>
        </w:rPr>
        <w:t xml:space="preserve"> Pasien</w:t>
      </w:r>
    </w:p>
    <w:p w14:paraId="08E17249" w14:textId="77777777" w:rsidR="00E0594A" w:rsidRDefault="00E0594A" w:rsidP="005F2129">
      <w:pPr>
        <w:pStyle w:val="Paragraf"/>
        <w:spacing w:line="360" w:lineRule="auto"/>
        <w:ind w:left="142" w:right="-1" w:firstLine="0"/>
        <w:rPr>
          <w:bCs/>
          <w:lang w:val="en-US"/>
        </w:rPr>
      </w:pPr>
    </w:p>
    <w:p w14:paraId="6AE6FA5E" w14:textId="6134929B" w:rsidR="00E0594A" w:rsidRDefault="00E0594A" w:rsidP="00E0594A">
      <w:pPr>
        <w:pStyle w:val="Paragraf"/>
        <w:spacing w:line="360" w:lineRule="auto"/>
        <w:ind w:right="-1" w:firstLine="0"/>
        <w:rPr>
          <w:bCs/>
          <w:lang w:val="en-US"/>
        </w:rPr>
      </w:pPr>
      <w:r>
        <w:rPr>
          <w:bCs/>
          <w:lang w:val="en-US"/>
        </w:rPr>
        <w:t>Penanggung Jawab/ Suami</w:t>
      </w:r>
    </w:p>
    <w:p w14:paraId="6256080D" w14:textId="54D6A356" w:rsidR="00E0594A" w:rsidRDefault="00E0594A" w:rsidP="00E0594A">
      <w:pPr>
        <w:pStyle w:val="Paragraf"/>
        <w:spacing w:line="360" w:lineRule="auto"/>
        <w:ind w:left="142" w:right="-1" w:firstLine="0"/>
        <w:rPr>
          <w:bCs/>
          <w:lang w:val="en-US"/>
        </w:rPr>
      </w:pPr>
      <w:r>
        <w:rPr>
          <w:bCs/>
          <w:lang w:val="en-US"/>
        </w:rPr>
        <w:t>Nama</w:t>
      </w:r>
      <w:r>
        <w:rPr>
          <w:bCs/>
          <w:lang w:val="en-US"/>
        </w:rPr>
        <w:tab/>
      </w:r>
      <w:r>
        <w:rPr>
          <w:bCs/>
          <w:lang w:val="en-US"/>
        </w:rPr>
        <w:tab/>
      </w:r>
      <w:r>
        <w:rPr>
          <w:bCs/>
          <w:lang w:val="en-US"/>
        </w:rPr>
        <w:tab/>
        <w:t>:</w:t>
      </w:r>
      <w:r w:rsidR="00A57672">
        <w:rPr>
          <w:bCs/>
          <w:lang w:val="en-US"/>
        </w:rPr>
        <w:t xml:space="preserve"> Tn. J</w:t>
      </w:r>
    </w:p>
    <w:p w14:paraId="606AE895" w14:textId="3DD99470" w:rsidR="00E0594A" w:rsidRDefault="00E0594A" w:rsidP="00E0594A">
      <w:pPr>
        <w:pStyle w:val="Paragraf"/>
        <w:spacing w:line="360" w:lineRule="auto"/>
        <w:ind w:left="142" w:right="-1" w:firstLine="0"/>
        <w:rPr>
          <w:bCs/>
          <w:lang w:val="en-US"/>
        </w:rPr>
      </w:pPr>
      <w:r>
        <w:rPr>
          <w:bCs/>
          <w:lang w:val="en-US"/>
        </w:rPr>
        <w:t>Umur</w:t>
      </w:r>
      <w:r>
        <w:rPr>
          <w:bCs/>
          <w:lang w:val="en-US"/>
        </w:rPr>
        <w:tab/>
      </w:r>
      <w:r>
        <w:rPr>
          <w:bCs/>
          <w:lang w:val="en-US"/>
        </w:rPr>
        <w:tab/>
      </w:r>
      <w:r>
        <w:rPr>
          <w:bCs/>
          <w:lang w:val="en-US"/>
        </w:rPr>
        <w:tab/>
        <w:t>:</w:t>
      </w:r>
      <w:r w:rsidR="00A57672">
        <w:rPr>
          <w:bCs/>
          <w:lang w:val="en-US"/>
        </w:rPr>
        <w:t xml:space="preserve"> 47 Tahun</w:t>
      </w:r>
    </w:p>
    <w:p w14:paraId="736986FE" w14:textId="4FBA7B30" w:rsidR="00E0594A" w:rsidRDefault="00E0594A" w:rsidP="00E0594A">
      <w:pPr>
        <w:pStyle w:val="Paragraf"/>
        <w:spacing w:line="360" w:lineRule="auto"/>
        <w:ind w:left="142" w:right="-1" w:firstLine="0"/>
        <w:rPr>
          <w:bCs/>
          <w:lang w:val="en-US"/>
        </w:rPr>
      </w:pPr>
      <w:r>
        <w:rPr>
          <w:bCs/>
          <w:lang w:val="en-US"/>
        </w:rPr>
        <w:t>Pendidikan</w:t>
      </w:r>
      <w:r>
        <w:rPr>
          <w:bCs/>
          <w:lang w:val="en-US"/>
        </w:rPr>
        <w:tab/>
      </w:r>
      <w:r>
        <w:rPr>
          <w:bCs/>
          <w:lang w:val="en-US"/>
        </w:rPr>
        <w:tab/>
        <w:t>:</w:t>
      </w:r>
      <w:r w:rsidR="00A57672">
        <w:rPr>
          <w:bCs/>
          <w:lang w:val="en-US"/>
        </w:rPr>
        <w:t xml:space="preserve"> SMA</w:t>
      </w:r>
    </w:p>
    <w:p w14:paraId="4780F61C" w14:textId="269E2C39" w:rsidR="00E0594A" w:rsidRDefault="00E0594A" w:rsidP="00E0594A">
      <w:pPr>
        <w:pStyle w:val="Paragraf"/>
        <w:spacing w:line="360" w:lineRule="auto"/>
        <w:ind w:left="142" w:right="-1" w:firstLine="0"/>
        <w:rPr>
          <w:bCs/>
          <w:lang w:val="en-US"/>
        </w:rPr>
      </w:pPr>
      <w:r>
        <w:rPr>
          <w:bCs/>
          <w:lang w:val="en-US"/>
        </w:rPr>
        <w:t>Pekerjaan</w:t>
      </w:r>
      <w:r>
        <w:rPr>
          <w:bCs/>
          <w:lang w:val="en-US"/>
        </w:rPr>
        <w:tab/>
      </w:r>
      <w:r>
        <w:rPr>
          <w:bCs/>
          <w:lang w:val="en-US"/>
        </w:rPr>
        <w:tab/>
        <w:t>:</w:t>
      </w:r>
      <w:r w:rsidR="00A57672">
        <w:rPr>
          <w:bCs/>
          <w:lang w:val="en-US"/>
        </w:rPr>
        <w:t xml:space="preserve"> Freelance</w:t>
      </w:r>
    </w:p>
    <w:p w14:paraId="14371F53" w14:textId="4D71E198" w:rsidR="00E0594A" w:rsidRDefault="00E0594A" w:rsidP="00E0594A">
      <w:pPr>
        <w:pStyle w:val="Paragraf"/>
        <w:spacing w:line="360" w:lineRule="auto"/>
        <w:ind w:left="142" w:right="-1" w:firstLine="0"/>
        <w:rPr>
          <w:bCs/>
          <w:lang w:val="en-US"/>
        </w:rPr>
      </w:pPr>
      <w:r>
        <w:rPr>
          <w:bCs/>
          <w:lang w:val="en-US"/>
        </w:rPr>
        <w:t>Alamat</w:t>
      </w:r>
      <w:r>
        <w:rPr>
          <w:bCs/>
          <w:lang w:val="en-US"/>
        </w:rPr>
        <w:tab/>
      </w:r>
      <w:r>
        <w:rPr>
          <w:bCs/>
          <w:lang w:val="en-US"/>
        </w:rPr>
        <w:tab/>
        <w:t>:</w:t>
      </w:r>
      <w:r w:rsidR="00A57672">
        <w:rPr>
          <w:bCs/>
          <w:lang w:val="en-US"/>
        </w:rPr>
        <w:t xml:space="preserve"> </w:t>
      </w:r>
      <w:bookmarkStart w:id="98" w:name="_Hlk166688031"/>
      <w:r w:rsidR="00A57672">
        <w:rPr>
          <w:bCs/>
          <w:lang w:val="en-US"/>
        </w:rPr>
        <w:t>Jl. Pulau Sealus II Gg. Mawar No.5</w:t>
      </w:r>
      <w:bookmarkEnd w:id="98"/>
    </w:p>
    <w:p w14:paraId="1559DA5E" w14:textId="77777777" w:rsidR="00E1467F" w:rsidRDefault="00E1467F" w:rsidP="00E0594A">
      <w:pPr>
        <w:pStyle w:val="Paragraf"/>
        <w:spacing w:line="360" w:lineRule="auto"/>
        <w:ind w:left="142" w:right="-1" w:firstLine="0"/>
        <w:rPr>
          <w:bCs/>
          <w:lang w:val="en-US"/>
        </w:rPr>
      </w:pPr>
    </w:p>
    <w:p w14:paraId="2E536DDE" w14:textId="77777777" w:rsidR="00E1467F" w:rsidRDefault="00E1467F" w:rsidP="00E0594A">
      <w:pPr>
        <w:pStyle w:val="Paragraf"/>
        <w:spacing w:line="360" w:lineRule="auto"/>
        <w:ind w:left="142" w:right="-1" w:firstLine="0"/>
        <w:rPr>
          <w:bCs/>
          <w:lang w:val="en-US"/>
        </w:rPr>
      </w:pPr>
    </w:p>
    <w:p w14:paraId="18F87A01" w14:textId="77777777" w:rsidR="00E1467F" w:rsidRDefault="00E1467F" w:rsidP="00E0594A">
      <w:pPr>
        <w:pStyle w:val="Paragraf"/>
        <w:spacing w:line="360" w:lineRule="auto"/>
        <w:ind w:left="142" w:right="-1" w:firstLine="0"/>
        <w:rPr>
          <w:bCs/>
          <w:lang w:val="en-US"/>
        </w:rPr>
      </w:pPr>
    </w:p>
    <w:p w14:paraId="6CD28AC5" w14:textId="77777777" w:rsidR="00E1467F" w:rsidRDefault="00E1467F" w:rsidP="00E0594A">
      <w:pPr>
        <w:pStyle w:val="Paragraf"/>
        <w:spacing w:line="360" w:lineRule="auto"/>
        <w:ind w:left="142" w:right="-1" w:firstLine="0"/>
        <w:rPr>
          <w:bCs/>
          <w:lang w:val="en-US"/>
        </w:rPr>
      </w:pPr>
    </w:p>
    <w:p w14:paraId="20ECBDEB" w14:textId="77777777" w:rsidR="00E1467F" w:rsidRDefault="00E1467F" w:rsidP="00E0594A">
      <w:pPr>
        <w:pStyle w:val="Paragraf"/>
        <w:spacing w:line="360" w:lineRule="auto"/>
        <w:ind w:left="142" w:right="-1" w:firstLine="0"/>
        <w:rPr>
          <w:bCs/>
          <w:lang w:val="en-US"/>
        </w:rPr>
      </w:pPr>
    </w:p>
    <w:p w14:paraId="0244CD6D" w14:textId="282C6C13" w:rsidR="00A57672" w:rsidRPr="00A57672" w:rsidRDefault="00A57672">
      <w:pPr>
        <w:pStyle w:val="Paragraf"/>
        <w:numPr>
          <w:ilvl w:val="0"/>
          <w:numId w:val="69"/>
        </w:numPr>
        <w:spacing w:line="360" w:lineRule="auto"/>
        <w:ind w:left="284" w:right="-1" w:hanging="284"/>
        <w:rPr>
          <w:bCs/>
          <w:lang w:val="en-US"/>
        </w:rPr>
      </w:pPr>
      <w:r>
        <w:rPr>
          <w:b/>
          <w:lang w:val="en-US"/>
        </w:rPr>
        <w:t>Alasan Dirawat</w:t>
      </w:r>
    </w:p>
    <w:p w14:paraId="680E146C" w14:textId="4DE7776A" w:rsidR="00A57672" w:rsidRDefault="00A57672">
      <w:pPr>
        <w:pStyle w:val="Paragraf"/>
        <w:numPr>
          <w:ilvl w:val="0"/>
          <w:numId w:val="75"/>
        </w:numPr>
        <w:spacing w:line="360" w:lineRule="auto"/>
        <w:ind w:left="426" w:right="-1"/>
        <w:rPr>
          <w:bCs/>
          <w:lang w:val="en-US"/>
        </w:rPr>
      </w:pPr>
      <w:r>
        <w:rPr>
          <w:bCs/>
          <w:lang w:val="en-US"/>
        </w:rPr>
        <w:t>Alasan MRS</w:t>
      </w:r>
    </w:p>
    <w:p w14:paraId="65C92D38" w14:textId="7A093989" w:rsidR="00A57672" w:rsidRDefault="002D2A90" w:rsidP="00A57672">
      <w:pPr>
        <w:pStyle w:val="Paragraf"/>
        <w:spacing w:line="360" w:lineRule="auto"/>
        <w:ind w:left="426" w:right="-1" w:firstLine="0"/>
        <w:rPr>
          <w:bCs/>
          <w:lang w:val="en-US"/>
        </w:rPr>
      </w:pPr>
      <w:bookmarkStart w:id="99" w:name="_Hlk166657841"/>
      <w:r>
        <w:rPr>
          <w:bCs/>
          <w:lang w:val="en-US"/>
        </w:rPr>
        <w:t>Pasien mengatakan datang ke rumah sakit wangaya</w:t>
      </w:r>
      <w:r w:rsidR="00D011FD">
        <w:rPr>
          <w:bCs/>
          <w:lang w:val="en-US"/>
        </w:rPr>
        <w:t xml:space="preserve"> di ruang vk</w:t>
      </w:r>
      <w:r>
        <w:rPr>
          <w:bCs/>
          <w:lang w:val="en-US"/>
        </w:rPr>
        <w:t xml:space="preserve"> pada tanggal 1 Maret 2024 pada pukul 07.00 wita dengan keluhan</w:t>
      </w:r>
      <w:r w:rsidR="00E1467F">
        <w:rPr>
          <w:bCs/>
          <w:lang w:val="en-US"/>
        </w:rPr>
        <w:t xml:space="preserve"> </w:t>
      </w:r>
      <w:r>
        <w:rPr>
          <w:bCs/>
          <w:lang w:val="en-US"/>
        </w:rPr>
        <w:t>air ke</w:t>
      </w:r>
      <w:r w:rsidR="00E1467F">
        <w:rPr>
          <w:bCs/>
          <w:lang w:val="en-US"/>
        </w:rPr>
        <w:t>t</w:t>
      </w:r>
      <w:r>
        <w:rPr>
          <w:bCs/>
          <w:lang w:val="en-US"/>
        </w:rPr>
        <w:t>uban pecah</w:t>
      </w:r>
      <w:bookmarkEnd w:id="99"/>
      <w:r w:rsidR="0051305E">
        <w:rPr>
          <w:bCs/>
          <w:lang w:val="en-US"/>
        </w:rPr>
        <w:t>.</w:t>
      </w:r>
    </w:p>
    <w:p w14:paraId="0E6EA9FE" w14:textId="2F3573E9" w:rsidR="00A57672" w:rsidRDefault="00A57672">
      <w:pPr>
        <w:pStyle w:val="Paragraf"/>
        <w:numPr>
          <w:ilvl w:val="0"/>
          <w:numId w:val="75"/>
        </w:numPr>
        <w:spacing w:line="360" w:lineRule="auto"/>
        <w:ind w:left="426" w:right="-1"/>
        <w:rPr>
          <w:bCs/>
          <w:lang w:val="en-US"/>
        </w:rPr>
      </w:pPr>
      <w:r>
        <w:rPr>
          <w:bCs/>
          <w:lang w:val="en-US"/>
        </w:rPr>
        <w:t>Keluhan saat dikaji</w:t>
      </w:r>
    </w:p>
    <w:p w14:paraId="3AFE7744" w14:textId="35FED455" w:rsidR="001B2114" w:rsidRPr="00D011FD" w:rsidRDefault="00375B46" w:rsidP="00D011FD">
      <w:pPr>
        <w:pStyle w:val="Paragraf"/>
        <w:spacing w:line="360" w:lineRule="auto"/>
        <w:ind w:left="426" w:right="-1" w:firstLine="0"/>
        <w:rPr>
          <w:bCs/>
          <w:lang w:val="en-US"/>
        </w:rPr>
      </w:pPr>
      <w:bookmarkStart w:id="100" w:name="_Hlk166657910"/>
      <w:r>
        <w:rPr>
          <w:bCs/>
          <w:lang w:val="en-US"/>
        </w:rPr>
        <w:t>Pada saat dilakukan pengkajian pada tanggal 2 April 2024</w:t>
      </w:r>
      <w:r w:rsidR="001A0619">
        <w:rPr>
          <w:bCs/>
          <w:lang w:val="en-US"/>
        </w:rPr>
        <w:t xml:space="preserve"> pada pukul 10.00 wita,</w:t>
      </w:r>
      <w:r w:rsidR="00D011FD">
        <w:rPr>
          <w:bCs/>
          <w:lang w:val="en-US"/>
        </w:rPr>
        <w:t xml:space="preserve"> di puskesmas IV Denpasar Selatan pada saat pasien mendapatkan jadwal kontrol nifas</w:t>
      </w:r>
      <w:r>
        <w:rPr>
          <w:bCs/>
          <w:lang w:val="en-US"/>
        </w:rPr>
        <w:t>, pasien mengeluh tidak nyaman dengan kondisi pasca pesalinannya akibat payudara bengkak apabila bayinya sedang tidak menyusui</w:t>
      </w:r>
      <w:bookmarkStart w:id="101" w:name="_Hlk166657773"/>
      <w:bookmarkEnd w:id="100"/>
      <w:r>
        <w:rPr>
          <w:bCs/>
          <w:lang w:val="en-US"/>
        </w:rPr>
        <w:t>.</w:t>
      </w:r>
    </w:p>
    <w:bookmarkEnd w:id="101"/>
    <w:p w14:paraId="2B8BDB9E" w14:textId="4D376C31" w:rsidR="00D011FD" w:rsidRDefault="0051305E">
      <w:pPr>
        <w:pStyle w:val="Paragraf"/>
        <w:numPr>
          <w:ilvl w:val="0"/>
          <w:numId w:val="69"/>
        </w:numPr>
        <w:spacing w:line="360" w:lineRule="auto"/>
        <w:ind w:left="284" w:right="-1" w:hanging="284"/>
        <w:rPr>
          <w:b/>
          <w:lang w:val="en-US"/>
        </w:rPr>
      </w:pPr>
      <w:r>
        <w:rPr>
          <w:b/>
          <w:lang w:val="en-US"/>
        </w:rPr>
        <w:t>Riwyat Masuk Rumah Sakit</w:t>
      </w:r>
    </w:p>
    <w:p w14:paraId="0F1B0899" w14:textId="59473E88" w:rsidR="0051305E" w:rsidRDefault="0051305E">
      <w:pPr>
        <w:pStyle w:val="Paragraf"/>
        <w:numPr>
          <w:ilvl w:val="0"/>
          <w:numId w:val="76"/>
        </w:numPr>
        <w:spacing w:line="360" w:lineRule="auto"/>
        <w:ind w:left="426" w:right="-1"/>
        <w:rPr>
          <w:bCs/>
          <w:lang w:val="en-US"/>
        </w:rPr>
      </w:pPr>
      <w:r>
        <w:rPr>
          <w:bCs/>
          <w:lang w:val="en-US"/>
        </w:rPr>
        <w:t>Keluhan Utama (Saat MRS dan Sekarang):</w:t>
      </w:r>
    </w:p>
    <w:p w14:paraId="35835339" w14:textId="79A6C297" w:rsidR="0051305E" w:rsidRDefault="00CB4615" w:rsidP="0004598A">
      <w:pPr>
        <w:pStyle w:val="Paragraf"/>
        <w:spacing w:line="360" w:lineRule="auto"/>
        <w:ind w:left="426" w:right="-1" w:firstLine="0"/>
        <w:rPr>
          <w:bCs/>
          <w:lang w:val="en-US"/>
        </w:rPr>
      </w:pPr>
      <w:r>
        <w:rPr>
          <w:bCs/>
          <w:lang w:val="en-US"/>
        </w:rPr>
        <w:t>Pasien mengatakan datang ke rumah sakit wangaya di ruang vk pada tanggal 1 Maret 2024 pada pukul 07.00 wita dengan keluhan air ketuban pecah,</w:t>
      </w:r>
      <w:r w:rsidR="00E709DF">
        <w:rPr>
          <w:bCs/>
          <w:lang w:val="en-US"/>
        </w:rPr>
        <w:t xml:space="preserve"> dan nyeri kontraksi persalinan yang dirasakan hilang timbul, kemudian pada pukul 11.00 wita pasien telah melalui tahap persalinan di ruang OK secara sectio caesarea.</w:t>
      </w:r>
      <w:r>
        <w:rPr>
          <w:bCs/>
          <w:lang w:val="en-US"/>
        </w:rPr>
        <w:t xml:space="preserve"> Pada saat dilakukan pengkajian pada tanggal 2 April 2024</w:t>
      </w:r>
      <w:r w:rsidR="001A0619">
        <w:rPr>
          <w:bCs/>
          <w:lang w:val="en-US"/>
        </w:rPr>
        <w:t xml:space="preserve"> pada pukul 10.00 wita,</w:t>
      </w:r>
      <w:r>
        <w:rPr>
          <w:bCs/>
          <w:lang w:val="en-US"/>
        </w:rPr>
        <w:t xml:space="preserve"> di puskesmas IV Denpasar Selatan pada saat pasien mendapatkan jadwal kontrol nifas, pasien mengeluh tidak nyaman dengan kondisi pasca pesalinannya akibat payudara bengkak apabila bayinya sedang tidak menyusui</w:t>
      </w:r>
      <w:r w:rsidR="0004598A">
        <w:rPr>
          <w:bCs/>
          <w:lang w:val="en-US"/>
        </w:rPr>
        <w:t xml:space="preserve">, </w:t>
      </w:r>
      <w:r w:rsidR="00E709DF">
        <w:rPr>
          <w:bCs/>
          <w:lang w:val="en-US"/>
        </w:rPr>
        <w:t>mengeluh tidak nyaman akibat nyeri bekas post op, pada saat dilakukan pengukuran tekanan darah meningkat dengan hasil 135/80 mmHg, dan pada saat dilakukan pengukuran frekuensi nadi meningkat dengan hasil 115x/menit.</w:t>
      </w:r>
    </w:p>
    <w:p w14:paraId="766BD818" w14:textId="59628563" w:rsidR="0051305E" w:rsidRDefault="0051305E">
      <w:pPr>
        <w:pStyle w:val="Paragraf"/>
        <w:numPr>
          <w:ilvl w:val="0"/>
          <w:numId w:val="77"/>
        </w:numPr>
        <w:spacing w:line="360" w:lineRule="auto"/>
        <w:ind w:left="426" w:right="-1"/>
        <w:rPr>
          <w:bCs/>
          <w:lang w:val="en-US"/>
        </w:rPr>
      </w:pPr>
      <w:r>
        <w:rPr>
          <w:bCs/>
          <w:lang w:val="en-US"/>
        </w:rPr>
        <w:t>Riwayat Persalinan Sekarang (Kala I-IV):</w:t>
      </w:r>
    </w:p>
    <w:p w14:paraId="6F550D87" w14:textId="77777777" w:rsidR="00474752" w:rsidRDefault="0004598A" w:rsidP="00474752">
      <w:pPr>
        <w:pStyle w:val="Paragraf"/>
        <w:spacing w:line="360" w:lineRule="auto"/>
        <w:ind w:left="426" w:right="-1" w:firstLine="0"/>
        <w:rPr>
          <w:bCs/>
          <w:lang w:val="en-US"/>
        </w:rPr>
      </w:pPr>
      <w:r>
        <w:rPr>
          <w:bCs/>
          <w:lang w:val="en-US"/>
        </w:rPr>
        <w:t>Pasien mengatakan melahirkan bayinya secara sectio caesarea &lt;12 jam pada pukul 11.00 wita tanggal 1 Maret 2024 di ruang OK dengan kondisi bayi normal. Jenis kelamin laki-laki.</w:t>
      </w:r>
    </w:p>
    <w:p w14:paraId="62A05482" w14:textId="77777777" w:rsidR="00474752" w:rsidRPr="00474752" w:rsidRDefault="00906E6D">
      <w:pPr>
        <w:pStyle w:val="Paragraf"/>
        <w:numPr>
          <w:ilvl w:val="0"/>
          <w:numId w:val="80"/>
        </w:numPr>
        <w:spacing w:line="360" w:lineRule="auto"/>
        <w:ind w:left="426" w:right="-1"/>
        <w:rPr>
          <w:bCs/>
          <w:lang w:val="en-US"/>
        </w:rPr>
      </w:pPr>
      <w:r w:rsidRPr="00906E6D">
        <w:rPr>
          <w:rFonts w:eastAsia="Arial"/>
          <w:spacing w:val="-1"/>
        </w:rPr>
        <w:t>K</w:t>
      </w:r>
      <w:r w:rsidRPr="00906E6D">
        <w:rPr>
          <w:rFonts w:eastAsia="Arial"/>
        </w:rPr>
        <w:t>e</w:t>
      </w:r>
      <w:r w:rsidRPr="00906E6D">
        <w:rPr>
          <w:rFonts w:eastAsia="Arial"/>
          <w:spacing w:val="-1"/>
        </w:rPr>
        <w:t>a</w:t>
      </w:r>
      <w:r w:rsidRPr="00906E6D">
        <w:rPr>
          <w:rFonts w:eastAsia="Arial"/>
        </w:rPr>
        <w:t>d</w:t>
      </w:r>
      <w:r w:rsidRPr="00906E6D">
        <w:rPr>
          <w:rFonts w:eastAsia="Arial"/>
          <w:spacing w:val="-1"/>
        </w:rPr>
        <w:t>a</w:t>
      </w:r>
      <w:r w:rsidRPr="00906E6D">
        <w:rPr>
          <w:rFonts w:eastAsia="Arial"/>
        </w:rPr>
        <w:t>an</w:t>
      </w:r>
      <w:r w:rsidRPr="00906E6D">
        <w:rPr>
          <w:rFonts w:eastAsia="Arial"/>
          <w:spacing w:val="1"/>
        </w:rPr>
        <w:t xml:space="preserve"> </w:t>
      </w:r>
      <w:r w:rsidRPr="00906E6D">
        <w:rPr>
          <w:rFonts w:eastAsia="Arial"/>
        </w:rPr>
        <w:t>b</w:t>
      </w:r>
      <w:r w:rsidRPr="00906E6D">
        <w:rPr>
          <w:rFonts w:eastAsia="Arial"/>
          <w:spacing w:val="-1"/>
        </w:rPr>
        <w:t>a</w:t>
      </w:r>
      <w:r w:rsidRPr="00906E6D">
        <w:rPr>
          <w:rFonts w:eastAsia="Arial"/>
          <w:spacing w:val="-2"/>
        </w:rPr>
        <w:t>y</w:t>
      </w:r>
      <w:r w:rsidRPr="00906E6D">
        <w:rPr>
          <w:rFonts w:eastAsia="Arial"/>
        </w:rPr>
        <w:t>i se</w:t>
      </w:r>
      <w:r w:rsidRPr="00906E6D">
        <w:rPr>
          <w:rFonts w:eastAsia="Arial"/>
          <w:spacing w:val="2"/>
        </w:rPr>
        <w:t>k</w:t>
      </w:r>
      <w:r w:rsidRPr="00906E6D">
        <w:rPr>
          <w:rFonts w:eastAsia="Arial"/>
          <w:spacing w:val="-3"/>
        </w:rPr>
        <w:t>a</w:t>
      </w:r>
      <w:r w:rsidRPr="00906E6D">
        <w:rPr>
          <w:rFonts w:eastAsia="Arial"/>
          <w:spacing w:val="1"/>
        </w:rPr>
        <w:t>r</w:t>
      </w:r>
      <w:r w:rsidRPr="00906E6D">
        <w:rPr>
          <w:rFonts w:eastAsia="Arial"/>
        </w:rPr>
        <w:t>a</w:t>
      </w:r>
      <w:r w:rsidRPr="00906E6D">
        <w:rPr>
          <w:rFonts w:eastAsia="Arial"/>
          <w:spacing w:val="-3"/>
        </w:rPr>
        <w:t>n</w:t>
      </w:r>
      <w:r w:rsidRPr="00906E6D">
        <w:rPr>
          <w:rFonts w:eastAsia="Arial"/>
        </w:rPr>
        <w:t>g</w:t>
      </w:r>
      <w:r w:rsidR="00904038">
        <w:rPr>
          <w:rFonts w:eastAsia="Arial"/>
        </w:rPr>
        <w:t xml:space="preserve"> :</w:t>
      </w:r>
    </w:p>
    <w:p w14:paraId="028E1742" w14:textId="77777777" w:rsidR="00474752" w:rsidRDefault="00906E6D" w:rsidP="00474752">
      <w:pPr>
        <w:pStyle w:val="Paragraf"/>
        <w:spacing w:line="360" w:lineRule="auto"/>
        <w:ind w:left="426" w:right="-1" w:firstLine="0"/>
        <w:rPr>
          <w:rFonts w:eastAsia="Arial"/>
          <w:spacing w:val="1"/>
        </w:rPr>
      </w:pPr>
      <w:r w:rsidRPr="00474752">
        <w:rPr>
          <w:rFonts w:eastAsia="Arial"/>
          <w:spacing w:val="-1"/>
        </w:rPr>
        <w:t>B</w:t>
      </w:r>
      <w:r w:rsidRPr="00474752">
        <w:rPr>
          <w:rFonts w:eastAsia="Arial"/>
        </w:rPr>
        <w:t xml:space="preserve">B  </w:t>
      </w:r>
      <w:r w:rsidRPr="00474752">
        <w:rPr>
          <w:rFonts w:eastAsia="Arial"/>
          <w:spacing w:val="1"/>
        </w:rPr>
        <w:t xml:space="preserve">: </w:t>
      </w:r>
      <w:r w:rsidR="00904038" w:rsidRPr="00474752">
        <w:rPr>
          <w:rFonts w:eastAsia="Arial"/>
          <w:spacing w:val="1"/>
        </w:rPr>
        <w:t>3550 gr</w:t>
      </w:r>
      <w:r w:rsidRPr="00474752">
        <w:rPr>
          <w:rFonts w:eastAsia="Arial"/>
        </w:rPr>
        <w:t xml:space="preserve">  </w:t>
      </w:r>
      <w:r w:rsidRPr="00474752">
        <w:rPr>
          <w:rFonts w:eastAsia="Arial"/>
          <w:spacing w:val="60"/>
        </w:rPr>
        <w:t xml:space="preserve"> </w:t>
      </w:r>
      <w:r w:rsidRPr="00474752">
        <w:rPr>
          <w:rFonts w:eastAsia="Arial"/>
        </w:rPr>
        <w:t>L</w:t>
      </w:r>
      <w:r w:rsidRPr="00474752">
        <w:rPr>
          <w:rFonts w:eastAsia="Arial"/>
          <w:spacing w:val="-1"/>
        </w:rPr>
        <w:t>i</w:t>
      </w:r>
      <w:r w:rsidRPr="00474752">
        <w:rPr>
          <w:rFonts w:eastAsia="Arial"/>
        </w:rPr>
        <w:t>n</w:t>
      </w:r>
      <w:r w:rsidRPr="00474752">
        <w:rPr>
          <w:rFonts w:eastAsia="Arial"/>
          <w:spacing w:val="-1"/>
        </w:rPr>
        <w:t>g</w:t>
      </w:r>
      <w:r w:rsidRPr="00474752">
        <w:rPr>
          <w:rFonts w:eastAsia="Arial"/>
          <w:spacing w:val="2"/>
        </w:rPr>
        <w:t>k</w:t>
      </w:r>
      <w:r w:rsidRPr="00474752">
        <w:rPr>
          <w:rFonts w:eastAsia="Arial"/>
          <w:spacing w:val="-3"/>
        </w:rPr>
        <w:t>a</w:t>
      </w:r>
      <w:r w:rsidRPr="00474752">
        <w:rPr>
          <w:rFonts w:eastAsia="Arial"/>
        </w:rPr>
        <w:t>r</w:t>
      </w:r>
      <w:r w:rsidRPr="00474752">
        <w:rPr>
          <w:rFonts w:eastAsia="Arial"/>
          <w:spacing w:val="59"/>
        </w:rPr>
        <w:t xml:space="preserve"> </w:t>
      </w:r>
      <w:r w:rsidRPr="00474752">
        <w:rPr>
          <w:rFonts w:eastAsia="Arial"/>
          <w:spacing w:val="2"/>
        </w:rPr>
        <w:t>k</w:t>
      </w:r>
      <w:r w:rsidRPr="00474752">
        <w:rPr>
          <w:rFonts w:eastAsia="Arial"/>
        </w:rPr>
        <w:t>e</w:t>
      </w:r>
      <w:r w:rsidRPr="00474752">
        <w:rPr>
          <w:rFonts w:eastAsia="Arial"/>
          <w:spacing w:val="-1"/>
        </w:rPr>
        <w:t>p</w:t>
      </w:r>
      <w:r w:rsidRPr="00474752">
        <w:rPr>
          <w:rFonts w:eastAsia="Arial"/>
        </w:rPr>
        <w:t>a</w:t>
      </w:r>
      <w:r w:rsidRPr="00474752">
        <w:rPr>
          <w:rFonts w:eastAsia="Arial"/>
          <w:spacing w:val="-1"/>
        </w:rPr>
        <w:t>l</w:t>
      </w:r>
      <w:r w:rsidRPr="00474752">
        <w:rPr>
          <w:rFonts w:eastAsia="Arial"/>
        </w:rPr>
        <w:t>a</w:t>
      </w:r>
      <w:r w:rsidR="00904038" w:rsidRPr="00474752">
        <w:rPr>
          <w:rFonts w:eastAsia="Arial"/>
          <w:spacing w:val="-2"/>
        </w:rPr>
        <w:t xml:space="preserve"> : 34 cm</w:t>
      </w:r>
      <w:r w:rsidR="00904038" w:rsidRPr="00474752">
        <w:rPr>
          <w:rFonts w:eastAsia="Arial"/>
          <w:spacing w:val="-2"/>
        </w:rPr>
        <w:tab/>
      </w:r>
      <w:r w:rsidRPr="00474752">
        <w:rPr>
          <w:rFonts w:eastAsia="Arial"/>
        </w:rPr>
        <w:t>L</w:t>
      </w:r>
      <w:r w:rsidRPr="00474752">
        <w:rPr>
          <w:rFonts w:eastAsia="Arial"/>
          <w:spacing w:val="-1"/>
        </w:rPr>
        <w:t>i</w:t>
      </w:r>
      <w:r w:rsidRPr="00474752">
        <w:rPr>
          <w:rFonts w:eastAsia="Arial"/>
        </w:rPr>
        <w:t>n</w:t>
      </w:r>
      <w:r w:rsidRPr="00474752">
        <w:rPr>
          <w:rFonts w:eastAsia="Arial"/>
          <w:spacing w:val="-1"/>
        </w:rPr>
        <w:t>g</w:t>
      </w:r>
      <w:r w:rsidRPr="00474752">
        <w:rPr>
          <w:rFonts w:eastAsia="Arial"/>
        </w:rPr>
        <w:t xml:space="preserve">kar </w:t>
      </w:r>
      <w:r w:rsidRPr="00474752">
        <w:rPr>
          <w:rFonts w:eastAsia="Arial"/>
          <w:spacing w:val="1"/>
        </w:rPr>
        <w:t xml:space="preserve"> </w:t>
      </w:r>
      <w:r w:rsidRPr="00474752">
        <w:rPr>
          <w:rFonts w:eastAsia="Arial"/>
        </w:rPr>
        <w:t>d</w:t>
      </w:r>
      <w:r w:rsidRPr="00474752">
        <w:rPr>
          <w:rFonts w:eastAsia="Arial"/>
          <w:spacing w:val="-1"/>
        </w:rPr>
        <w:t>a</w:t>
      </w:r>
      <w:r w:rsidRPr="00474752">
        <w:rPr>
          <w:rFonts w:eastAsia="Arial"/>
        </w:rPr>
        <w:t>d</w:t>
      </w:r>
      <w:r w:rsidRPr="00474752">
        <w:rPr>
          <w:rFonts w:eastAsia="Arial"/>
          <w:spacing w:val="-3"/>
        </w:rPr>
        <w:t>a</w:t>
      </w:r>
      <w:r w:rsidR="00904038" w:rsidRPr="00474752">
        <w:rPr>
          <w:rFonts w:eastAsia="Arial"/>
          <w:spacing w:val="1"/>
        </w:rPr>
        <w:t xml:space="preserve"> : 33 cm </w:t>
      </w:r>
    </w:p>
    <w:p w14:paraId="5C4E7FE7" w14:textId="77777777" w:rsidR="00474752" w:rsidRDefault="00906E6D" w:rsidP="00474752">
      <w:pPr>
        <w:pStyle w:val="Paragraf"/>
        <w:spacing w:line="360" w:lineRule="auto"/>
        <w:ind w:left="426" w:right="-1" w:firstLine="0"/>
        <w:rPr>
          <w:rFonts w:eastAsia="Arial"/>
          <w:spacing w:val="1"/>
        </w:rPr>
      </w:pPr>
      <w:r w:rsidRPr="00906E6D">
        <w:rPr>
          <w:rFonts w:eastAsia="Arial"/>
        </w:rPr>
        <w:t>L</w:t>
      </w:r>
      <w:r w:rsidRPr="00906E6D">
        <w:rPr>
          <w:rFonts w:eastAsia="Arial"/>
          <w:spacing w:val="-1"/>
        </w:rPr>
        <w:t>i</w:t>
      </w:r>
      <w:r w:rsidRPr="00906E6D">
        <w:rPr>
          <w:rFonts w:eastAsia="Arial"/>
          <w:spacing w:val="-3"/>
        </w:rPr>
        <w:t>n</w:t>
      </w:r>
      <w:r w:rsidRPr="00906E6D">
        <w:rPr>
          <w:rFonts w:eastAsia="Arial"/>
        </w:rPr>
        <w:t>g</w:t>
      </w:r>
      <w:r w:rsidRPr="00906E6D">
        <w:rPr>
          <w:rFonts w:eastAsia="Arial"/>
          <w:spacing w:val="2"/>
        </w:rPr>
        <w:t>k</w:t>
      </w:r>
      <w:r w:rsidRPr="00906E6D">
        <w:rPr>
          <w:rFonts w:eastAsia="Arial"/>
          <w:spacing w:val="-3"/>
        </w:rPr>
        <w:t>a</w:t>
      </w:r>
      <w:r w:rsidRPr="00906E6D">
        <w:rPr>
          <w:rFonts w:eastAsia="Arial"/>
        </w:rPr>
        <w:t>r p</w:t>
      </w:r>
      <w:r w:rsidRPr="00906E6D">
        <w:rPr>
          <w:rFonts w:eastAsia="Arial"/>
          <w:spacing w:val="-1"/>
        </w:rPr>
        <w:t>e</w:t>
      </w:r>
      <w:r w:rsidRPr="00906E6D">
        <w:rPr>
          <w:rFonts w:eastAsia="Arial"/>
          <w:spacing w:val="1"/>
        </w:rPr>
        <w:t>r</w:t>
      </w:r>
      <w:r w:rsidRPr="00906E6D">
        <w:rPr>
          <w:rFonts w:eastAsia="Arial"/>
        </w:rPr>
        <w:t>u</w:t>
      </w:r>
      <w:r w:rsidRPr="00906E6D">
        <w:rPr>
          <w:rFonts w:eastAsia="Arial"/>
          <w:spacing w:val="-2"/>
        </w:rPr>
        <w:t>t</w:t>
      </w:r>
      <w:r w:rsidR="00904038">
        <w:rPr>
          <w:rFonts w:eastAsia="Arial"/>
          <w:spacing w:val="1"/>
        </w:rPr>
        <w:t xml:space="preserve"> : 33 cm</w:t>
      </w:r>
      <w:r w:rsidR="00904038">
        <w:rPr>
          <w:rFonts w:eastAsia="Arial"/>
          <w:spacing w:val="1"/>
        </w:rPr>
        <w:tab/>
      </w:r>
      <w:r w:rsidR="00904038">
        <w:rPr>
          <w:rFonts w:eastAsia="Arial"/>
          <w:spacing w:val="1"/>
        </w:rPr>
        <w:tab/>
      </w:r>
      <w:r w:rsidRPr="00906E6D">
        <w:rPr>
          <w:rFonts w:eastAsia="Arial"/>
        </w:rPr>
        <w:t>d</w:t>
      </w:r>
      <w:r w:rsidRPr="00906E6D">
        <w:rPr>
          <w:rFonts w:eastAsia="Arial"/>
          <w:spacing w:val="-1"/>
        </w:rPr>
        <w:t>ll</w:t>
      </w:r>
      <w:r w:rsidR="00904038">
        <w:rPr>
          <w:rFonts w:eastAsia="Arial"/>
          <w:spacing w:val="1"/>
        </w:rPr>
        <w:t xml:space="preserve">: Panjang badan : 50 cm </w:t>
      </w:r>
      <w:r w:rsidR="00904038">
        <w:rPr>
          <w:rFonts w:eastAsia="Arial"/>
          <w:spacing w:val="1"/>
        </w:rPr>
        <w:tab/>
      </w:r>
    </w:p>
    <w:p w14:paraId="06AC38F9" w14:textId="0D842686" w:rsidR="00BC6B3D" w:rsidRPr="001A0619" w:rsidRDefault="00904038" w:rsidP="001A0619">
      <w:pPr>
        <w:pStyle w:val="Paragraf"/>
        <w:spacing w:line="360" w:lineRule="auto"/>
        <w:ind w:left="426" w:right="-1" w:firstLine="0"/>
        <w:rPr>
          <w:bCs/>
          <w:lang w:val="en-US"/>
        </w:rPr>
      </w:pPr>
      <w:r>
        <w:rPr>
          <w:rFonts w:eastAsia="Arial"/>
          <w:spacing w:val="1"/>
        </w:rPr>
        <w:t>Lingkar lengan atas : 11 cm</w:t>
      </w:r>
    </w:p>
    <w:p w14:paraId="4346D4DF" w14:textId="136EEAAF" w:rsidR="00BC6B3D" w:rsidRPr="003C0907" w:rsidRDefault="00BC6B3D">
      <w:pPr>
        <w:pStyle w:val="ListParagraph"/>
        <w:numPr>
          <w:ilvl w:val="0"/>
          <w:numId w:val="69"/>
        </w:numPr>
        <w:spacing w:before="61" w:after="0" w:line="273" w:lineRule="auto"/>
        <w:ind w:left="284" w:right="65" w:hanging="284"/>
        <w:rPr>
          <w:rFonts w:ascii="Times New Roman" w:eastAsia="Arial" w:hAnsi="Times New Roman" w:cs="Times New Roman"/>
          <w:sz w:val="24"/>
          <w:szCs w:val="24"/>
        </w:rPr>
      </w:pPr>
      <w:r>
        <w:rPr>
          <w:rFonts w:ascii="Times New Roman" w:eastAsia="Arial" w:hAnsi="Times New Roman" w:cs="Times New Roman"/>
          <w:b/>
          <w:bCs/>
          <w:sz w:val="24"/>
          <w:szCs w:val="24"/>
        </w:rPr>
        <w:t>Riwayat Obstetri dan Ginekolog</w:t>
      </w:r>
      <w:r w:rsidR="003C0907">
        <w:rPr>
          <w:rFonts w:ascii="Times New Roman" w:eastAsia="Arial" w:hAnsi="Times New Roman" w:cs="Times New Roman"/>
          <w:b/>
          <w:bCs/>
          <w:sz w:val="24"/>
          <w:szCs w:val="24"/>
        </w:rPr>
        <w:t>i</w:t>
      </w:r>
    </w:p>
    <w:p w14:paraId="09759726" w14:textId="0EA88CE8" w:rsidR="00BC6B3D" w:rsidRPr="00BC6B3D" w:rsidRDefault="00BC6B3D">
      <w:pPr>
        <w:pStyle w:val="ListParagraph"/>
        <w:numPr>
          <w:ilvl w:val="0"/>
          <w:numId w:val="78"/>
        </w:numPr>
        <w:spacing w:before="28" w:after="0" w:line="240" w:lineRule="auto"/>
        <w:ind w:left="567"/>
        <w:rPr>
          <w:rFonts w:ascii="Times New Roman" w:eastAsia="Arial" w:hAnsi="Times New Roman" w:cs="Times New Roman"/>
          <w:sz w:val="24"/>
          <w:szCs w:val="24"/>
        </w:rPr>
      </w:pPr>
      <w:r w:rsidRPr="00BC6B3D">
        <w:rPr>
          <w:rFonts w:ascii="Times New Roman" w:eastAsia="Arial" w:hAnsi="Times New Roman" w:cs="Times New Roman"/>
          <w:spacing w:val="-1"/>
          <w:sz w:val="24"/>
          <w:szCs w:val="24"/>
        </w:rPr>
        <w:t>R</w:t>
      </w:r>
      <w:r w:rsidRPr="00BC6B3D">
        <w:rPr>
          <w:rFonts w:ascii="Times New Roman" w:eastAsia="Arial" w:hAnsi="Times New Roman" w:cs="Times New Roman"/>
          <w:spacing w:val="1"/>
          <w:sz w:val="24"/>
          <w:szCs w:val="24"/>
        </w:rPr>
        <w:t>i</w:t>
      </w:r>
      <w:r w:rsidRPr="00BC6B3D">
        <w:rPr>
          <w:rFonts w:ascii="Times New Roman" w:eastAsia="Arial" w:hAnsi="Times New Roman" w:cs="Times New Roman"/>
          <w:spacing w:val="-3"/>
          <w:sz w:val="24"/>
          <w:szCs w:val="24"/>
        </w:rPr>
        <w:t>w</w:t>
      </w:r>
      <w:r w:rsidRPr="00BC6B3D">
        <w:rPr>
          <w:rFonts w:ascii="Times New Roman" w:eastAsia="Arial" w:hAnsi="Times New Roman" w:cs="Times New Roman"/>
          <w:spacing w:val="2"/>
          <w:sz w:val="24"/>
          <w:szCs w:val="24"/>
        </w:rPr>
        <w:t>a</w:t>
      </w:r>
      <w:r w:rsidRPr="00BC6B3D">
        <w:rPr>
          <w:rFonts w:ascii="Times New Roman" w:eastAsia="Arial" w:hAnsi="Times New Roman" w:cs="Times New Roman"/>
          <w:spacing w:val="-2"/>
          <w:sz w:val="24"/>
          <w:szCs w:val="24"/>
        </w:rPr>
        <w:t>y</w:t>
      </w:r>
      <w:r w:rsidRPr="00BC6B3D">
        <w:rPr>
          <w:rFonts w:ascii="Times New Roman" w:eastAsia="Arial" w:hAnsi="Times New Roman" w:cs="Times New Roman"/>
          <w:sz w:val="24"/>
          <w:szCs w:val="24"/>
        </w:rPr>
        <w:t>at</w:t>
      </w:r>
      <w:r w:rsidRPr="00BC6B3D">
        <w:rPr>
          <w:rFonts w:ascii="Times New Roman" w:eastAsia="Arial" w:hAnsi="Times New Roman" w:cs="Times New Roman"/>
          <w:spacing w:val="2"/>
          <w:sz w:val="24"/>
          <w:szCs w:val="24"/>
        </w:rPr>
        <w:t xml:space="preserve"> </w:t>
      </w:r>
      <w:proofErr w:type="gramStart"/>
      <w:r w:rsidRPr="00BC6B3D">
        <w:rPr>
          <w:rFonts w:ascii="Times New Roman" w:eastAsia="Arial" w:hAnsi="Times New Roman" w:cs="Times New Roman"/>
          <w:spacing w:val="-4"/>
          <w:sz w:val="24"/>
          <w:szCs w:val="24"/>
        </w:rPr>
        <w:t>M</w:t>
      </w:r>
      <w:r w:rsidRPr="00BC6B3D">
        <w:rPr>
          <w:rFonts w:ascii="Times New Roman" w:eastAsia="Arial" w:hAnsi="Times New Roman" w:cs="Times New Roman"/>
          <w:sz w:val="24"/>
          <w:szCs w:val="24"/>
        </w:rPr>
        <w:t>e</w:t>
      </w:r>
      <w:r w:rsidRPr="00BC6B3D">
        <w:rPr>
          <w:rFonts w:ascii="Times New Roman" w:eastAsia="Arial" w:hAnsi="Times New Roman" w:cs="Times New Roman"/>
          <w:spacing w:val="-1"/>
          <w:sz w:val="24"/>
          <w:szCs w:val="24"/>
        </w:rPr>
        <w:t>n</w:t>
      </w:r>
      <w:r w:rsidRPr="00BC6B3D">
        <w:rPr>
          <w:rFonts w:ascii="Times New Roman" w:eastAsia="Arial" w:hAnsi="Times New Roman" w:cs="Times New Roman"/>
          <w:sz w:val="24"/>
          <w:szCs w:val="24"/>
        </w:rPr>
        <w:t>s</w:t>
      </w:r>
      <w:r w:rsidRPr="00BC6B3D">
        <w:rPr>
          <w:rFonts w:ascii="Times New Roman" w:eastAsia="Arial" w:hAnsi="Times New Roman" w:cs="Times New Roman"/>
          <w:spacing w:val="1"/>
          <w:sz w:val="24"/>
          <w:szCs w:val="24"/>
        </w:rPr>
        <w:t>tr</w:t>
      </w:r>
      <w:r w:rsidRPr="00BC6B3D">
        <w:rPr>
          <w:rFonts w:ascii="Times New Roman" w:eastAsia="Arial" w:hAnsi="Times New Roman" w:cs="Times New Roman"/>
          <w:sz w:val="24"/>
          <w:szCs w:val="24"/>
        </w:rPr>
        <w:t>u</w:t>
      </w:r>
      <w:r w:rsidRPr="00BC6B3D">
        <w:rPr>
          <w:rFonts w:ascii="Times New Roman" w:eastAsia="Arial" w:hAnsi="Times New Roman" w:cs="Times New Roman"/>
          <w:spacing w:val="-1"/>
          <w:sz w:val="24"/>
          <w:szCs w:val="24"/>
        </w:rPr>
        <w:t>a</w:t>
      </w:r>
      <w:r w:rsidRPr="00BC6B3D">
        <w:rPr>
          <w:rFonts w:ascii="Times New Roman" w:eastAsia="Arial" w:hAnsi="Times New Roman" w:cs="Times New Roman"/>
          <w:sz w:val="24"/>
          <w:szCs w:val="24"/>
        </w:rPr>
        <w:t>si :</w:t>
      </w:r>
      <w:proofErr w:type="gramEnd"/>
    </w:p>
    <w:p w14:paraId="717AB3A5" w14:textId="75628E70" w:rsidR="00BC6B3D" w:rsidRDefault="00BC6B3D">
      <w:pPr>
        <w:pStyle w:val="ListParagraph"/>
        <w:numPr>
          <w:ilvl w:val="0"/>
          <w:numId w:val="79"/>
        </w:numPr>
        <w:spacing w:before="25" w:after="0" w:line="240" w:lineRule="auto"/>
        <w:rPr>
          <w:rFonts w:ascii="Times New Roman" w:eastAsia="Arial" w:hAnsi="Times New Roman" w:cs="Times New Roman"/>
          <w:sz w:val="24"/>
          <w:szCs w:val="24"/>
        </w:rPr>
      </w:pPr>
      <w:r w:rsidRPr="00BC6B3D">
        <w:rPr>
          <w:rFonts w:ascii="Times New Roman" w:eastAsia="Arial" w:hAnsi="Times New Roman" w:cs="Times New Roman"/>
          <w:spacing w:val="-4"/>
          <w:sz w:val="24"/>
          <w:szCs w:val="24"/>
        </w:rPr>
        <w:t>M</w:t>
      </w:r>
      <w:r w:rsidRPr="00BC6B3D">
        <w:rPr>
          <w:rFonts w:ascii="Times New Roman" w:eastAsia="Arial" w:hAnsi="Times New Roman" w:cs="Times New Roman"/>
          <w:sz w:val="24"/>
          <w:szCs w:val="24"/>
        </w:rPr>
        <w:t>e</w:t>
      </w:r>
      <w:r w:rsidRPr="00BC6B3D">
        <w:rPr>
          <w:rFonts w:ascii="Times New Roman" w:eastAsia="Arial" w:hAnsi="Times New Roman" w:cs="Times New Roman"/>
          <w:spacing w:val="-1"/>
          <w:sz w:val="24"/>
          <w:szCs w:val="24"/>
        </w:rPr>
        <w:t>n</w:t>
      </w:r>
      <w:r w:rsidRPr="00BC6B3D">
        <w:rPr>
          <w:rFonts w:ascii="Times New Roman" w:eastAsia="Arial" w:hAnsi="Times New Roman" w:cs="Times New Roman"/>
          <w:sz w:val="24"/>
          <w:szCs w:val="24"/>
        </w:rPr>
        <w:t>arche</w:t>
      </w:r>
      <w:r w:rsidR="002B69E2">
        <w:rPr>
          <w:rFonts w:ascii="Times New Roman" w:eastAsia="Arial" w:hAnsi="Times New Roman" w:cs="Times New Roman"/>
          <w:sz w:val="24"/>
          <w:szCs w:val="24"/>
        </w:rPr>
        <w:tab/>
      </w:r>
      <w:r w:rsidRPr="00BC6B3D">
        <w:rPr>
          <w:rFonts w:ascii="Times New Roman" w:eastAsia="Arial" w:hAnsi="Times New Roman" w:cs="Times New Roman"/>
          <w:sz w:val="24"/>
          <w:szCs w:val="24"/>
        </w:rPr>
        <w:t>:</w:t>
      </w:r>
      <w:r w:rsidRPr="00BC6B3D">
        <w:rPr>
          <w:rFonts w:ascii="Times New Roman" w:eastAsia="Arial" w:hAnsi="Times New Roman" w:cs="Times New Roman"/>
          <w:spacing w:val="2"/>
          <w:sz w:val="24"/>
          <w:szCs w:val="24"/>
        </w:rPr>
        <w:t xml:space="preserve"> </w:t>
      </w:r>
      <w:proofErr w:type="gramStart"/>
      <w:r w:rsidRPr="00BC6B3D">
        <w:rPr>
          <w:rFonts w:ascii="Times New Roman" w:eastAsia="Arial" w:hAnsi="Times New Roman" w:cs="Times New Roman"/>
          <w:spacing w:val="-1"/>
          <w:sz w:val="24"/>
          <w:szCs w:val="24"/>
        </w:rPr>
        <w:t>U</w:t>
      </w:r>
      <w:r w:rsidRPr="00BC6B3D">
        <w:rPr>
          <w:rFonts w:ascii="Times New Roman" w:eastAsia="Arial" w:hAnsi="Times New Roman" w:cs="Times New Roman"/>
          <w:spacing w:val="-2"/>
          <w:sz w:val="24"/>
          <w:szCs w:val="24"/>
        </w:rPr>
        <w:t>m</w:t>
      </w:r>
      <w:r w:rsidRPr="00BC6B3D">
        <w:rPr>
          <w:rFonts w:ascii="Times New Roman" w:eastAsia="Arial" w:hAnsi="Times New Roman" w:cs="Times New Roman"/>
          <w:sz w:val="24"/>
          <w:szCs w:val="24"/>
        </w:rPr>
        <w:t>ur</w:t>
      </w:r>
      <w:r w:rsidRPr="00BC6B3D">
        <w:rPr>
          <w:rFonts w:ascii="Times New Roman" w:eastAsia="Arial" w:hAnsi="Times New Roman" w:cs="Times New Roman"/>
          <w:spacing w:val="-1"/>
          <w:sz w:val="24"/>
          <w:szCs w:val="24"/>
        </w:rPr>
        <w:t xml:space="preserve"> :</w:t>
      </w:r>
      <w:proofErr w:type="gramEnd"/>
      <w:r w:rsidRPr="00BC6B3D">
        <w:rPr>
          <w:rFonts w:ascii="Times New Roman" w:eastAsia="Arial" w:hAnsi="Times New Roman" w:cs="Times New Roman"/>
          <w:spacing w:val="-1"/>
          <w:sz w:val="24"/>
          <w:szCs w:val="24"/>
        </w:rPr>
        <w:t xml:space="preserve"> 14 Tahun</w:t>
      </w:r>
      <w:r w:rsidR="002B69E2">
        <w:rPr>
          <w:rFonts w:ascii="Times New Roman" w:eastAsia="Arial" w:hAnsi="Times New Roman" w:cs="Times New Roman"/>
          <w:sz w:val="24"/>
          <w:szCs w:val="24"/>
        </w:rPr>
        <w:tab/>
      </w:r>
      <w:r w:rsidRPr="00BC6B3D">
        <w:rPr>
          <w:rFonts w:ascii="Times New Roman" w:eastAsia="Arial" w:hAnsi="Times New Roman" w:cs="Times New Roman"/>
          <w:spacing w:val="-1"/>
          <w:sz w:val="24"/>
          <w:szCs w:val="24"/>
        </w:rPr>
        <w:t>Si</w:t>
      </w:r>
      <w:r w:rsidRPr="00BC6B3D">
        <w:rPr>
          <w:rFonts w:ascii="Times New Roman" w:eastAsia="Arial" w:hAnsi="Times New Roman" w:cs="Times New Roman"/>
          <w:spacing w:val="2"/>
          <w:sz w:val="24"/>
          <w:szCs w:val="24"/>
        </w:rPr>
        <w:t>k</w:t>
      </w:r>
      <w:r w:rsidRPr="00BC6B3D">
        <w:rPr>
          <w:rFonts w:ascii="Times New Roman" w:eastAsia="Arial" w:hAnsi="Times New Roman" w:cs="Times New Roman"/>
          <w:spacing w:val="-1"/>
          <w:sz w:val="24"/>
          <w:szCs w:val="24"/>
        </w:rPr>
        <w:t>l</w:t>
      </w:r>
      <w:r w:rsidRPr="00BC6B3D">
        <w:rPr>
          <w:rFonts w:ascii="Times New Roman" w:eastAsia="Arial" w:hAnsi="Times New Roman" w:cs="Times New Roman"/>
          <w:sz w:val="24"/>
          <w:szCs w:val="24"/>
        </w:rPr>
        <w:t xml:space="preserve">us           </w:t>
      </w:r>
      <w:r w:rsidRPr="00BC6B3D">
        <w:rPr>
          <w:rFonts w:ascii="Times New Roman" w:eastAsia="Arial" w:hAnsi="Times New Roman" w:cs="Times New Roman"/>
          <w:spacing w:val="60"/>
          <w:sz w:val="24"/>
          <w:szCs w:val="24"/>
        </w:rPr>
        <w:t xml:space="preserve"> </w:t>
      </w:r>
      <w:r w:rsidRPr="00BC6B3D">
        <w:rPr>
          <w:rFonts w:ascii="Times New Roman" w:eastAsia="Arial" w:hAnsi="Times New Roman" w:cs="Times New Roman"/>
          <w:sz w:val="24"/>
          <w:szCs w:val="24"/>
        </w:rPr>
        <w:t xml:space="preserve">: </w:t>
      </w:r>
      <w:r w:rsidRPr="00BC6B3D">
        <w:rPr>
          <w:rFonts w:ascii="Times New Roman" w:eastAsia="Arial" w:hAnsi="Times New Roman" w:cs="Times New Roman"/>
          <w:spacing w:val="1"/>
          <w:sz w:val="24"/>
          <w:szCs w:val="24"/>
        </w:rPr>
        <w:t>t</w:t>
      </w:r>
      <w:r w:rsidRPr="00BC6B3D">
        <w:rPr>
          <w:rFonts w:ascii="Times New Roman" w:eastAsia="Arial" w:hAnsi="Times New Roman" w:cs="Times New Roman"/>
          <w:sz w:val="24"/>
          <w:szCs w:val="24"/>
        </w:rPr>
        <w:t>er</w:t>
      </w:r>
      <w:r w:rsidRPr="00BC6B3D">
        <w:rPr>
          <w:rFonts w:ascii="Times New Roman" w:eastAsia="Arial" w:hAnsi="Times New Roman" w:cs="Times New Roman"/>
          <w:spacing w:val="-2"/>
          <w:sz w:val="24"/>
          <w:szCs w:val="24"/>
        </w:rPr>
        <w:t>a</w:t>
      </w:r>
      <w:r w:rsidRPr="00BC6B3D">
        <w:rPr>
          <w:rFonts w:ascii="Times New Roman" w:eastAsia="Arial" w:hAnsi="Times New Roman" w:cs="Times New Roman"/>
          <w:spacing w:val="1"/>
          <w:sz w:val="24"/>
          <w:szCs w:val="24"/>
        </w:rPr>
        <w:t>t</w:t>
      </w:r>
      <w:r w:rsidRPr="00BC6B3D">
        <w:rPr>
          <w:rFonts w:ascii="Times New Roman" w:eastAsia="Arial" w:hAnsi="Times New Roman" w:cs="Times New Roman"/>
          <w:sz w:val="24"/>
          <w:szCs w:val="24"/>
        </w:rPr>
        <w:t>ur</w:t>
      </w:r>
      <w:r w:rsidRPr="00BC6B3D">
        <w:rPr>
          <w:rFonts w:ascii="Times New Roman" w:eastAsia="Arial" w:hAnsi="Times New Roman" w:cs="Times New Roman"/>
          <w:spacing w:val="-1"/>
          <w:sz w:val="24"/>
          <w:szCs w:val="24"/>
        </w:rPr>
        <w:t xml:space="preserve"> </w:t>
      </w:r>
      <w:r w:rsidRPr="00BC6B3D">
        <w:rPr>
          <w:rFonts w:ascii="Times New Roman" w:eastAsia="Arial" w:hAnsi="Times New Roman" w:cs="Times New Roman"/>
          <w:sz w:val="24"/>
          <w:szCs w:val="24"/>
        </w:rPr>
        <w:t xml:space="preserve">( </w:t>
      </w:r>
      <w:bookmarkStart w:id="102" w:name="_Hlk166669648"/>
      <w:r w:rsidR="002B69E2">
        <w:rPr>
          <w:rFonts w:ascii="Segoe UI Symbol" w:hAnsi="Segoe UI Symbol" w:cs="Segoe UI Symbol"/>
          <w:color w:val="4D5156"/>
          <w:shd w:val="clear" w:color="auto" w:fill="FFFFFF"/>
        </w:rPr>
        <w:t>✓</w:t>
      </w:r>
      <w:bookmarkEnd w:id="102"/>
      <w:r w:rsidRPr="00BC6B3D">
        <w:rPr>
          <w:rFonts w:ascii="Times New Roman" w:eastAsia="Arial" w:hAnsi="Times New Roman" w:cs="Times New Roman"/>
          <w:sz w:val="24"/>
          <w:szCs w:val="24"/>
        </w:rPr>
        <w:t xml:space="preserve"> ) </w:t>
      </w:r>
      <w:r w:rsidRPr="00BC6B3D">
        <w:rPr>
          <w:rFonts w:ascii="Times New Roman" w:eastAsia="Arial" w:hAnsi="Times New Roman" w:cs="Times New Roman"/>
          <w:spacing w:val="1"/>
          <w:sz w:val="24"/>
          <w:szCs w:val="24"/>
        </w:rPr>
        <w:t>t</w:t>
      </w:r>
      <w:r w:rsidRPr="00BC6B3D">
        <w:rPr>
          <w:rFonts w:ascii="Times New Roman" w:eastAsia="Arial" w:hAnsi="Times New Roman" w:cs="Times New Roman"/>
          <w:spacing w:val="-1"/>
          <w:sz w:val="24"/>
          <w:szCs w:val="24"/>
        </w:rPr>
        <w:t>i</w:t>
      </w:r>
      <w:r w:rsidRPr="00BC6B3D">
        <w:rPr>
          <w:rFonts w:ascii="Times New Roman" w:eastAsia="Arial" w:hAnsi="Times New Roman" w:cs="Times New Roman"/>
          <w:sz w:val="24"/>
          <w:szCs w:val="24"/>
        </w:rPr>
        <w:t>d</w:t>
      </w:r>
      <w:r w:rsidRPr="00BC6B3D">
        <w:rPr>
          <w:rFonts w:ascii="Times New Roman" w:eastAsia="Arial" w:hAnsi="Times New Roman" w:cs="Times New Roman"/>
          <w:spacing w:val="-3"/>
          <w:sz w:val="24"/>
          <w:szCs w:val="24"/>
        </w:rPr>
        <w:t>a</w:t>
      </w:r>
      <w:r w:rsidRPr="00BC6B3D">
        <w:rPr>
          <w:rFonts w:ascii="Times New Roman" w:eastAsia="Arial" w:hAnsi="Times New Roman" w:cs="Times New Roman"/>
          <w:sz w:val="24"/>
          <w:szCs w:val="24"/>
        </w:rPr>
        <w:t>k</w:t>
      </w:r>
      <w:r w:rsidRPr="00BC6B3D">
        <w:rPr>
          <w:rFonts w:ascii="Times New Roman" w:eastAsia="Arial" w:hAnsi="Times New Roman" w:cs="Times New Roman"/>
          <w:spacing w:val="1"/>
          <w:sz w:val="24"/>
          <w:szCs w:val="24"/>
        </w:rPr>
        <w:t xml:space="preserve"> </w:t>
      </w:r>
      <w:r w:rsidRPr="00BC6B3D">
        <w:rPr>
          <w:rFonts w:ascii="Times New Roman" w:eastAsia="Arial" w:hAnsi="Times New Roman" w:cs="Times New Roman"/>
          <w:sz w:val="24"/>
          <w:szCs w:val="24"/>
        </w:rPr>
        <w:t>(   )</w:t>
      </w:r>
    </w:p>
    <w:p w14:paraId="5C195EF4" w14:textId="4877EF8F" w:rsidR="00BC6B3D" w:rsidRPr="00BC6B3D" w:rsidRDefault="00BC6B3D">
      <w:pPr>
        <w:pStyle w:val="ListParagraph"/>
        <w:numPr>
          <w:ilvl w:val="0"/>
          <w:numId w:val="79"/>
        </w:numPr>
        <w:spacing w:before="25" w:after="0" w:line="240" w:lineRule="auto"/>
        <w:rPr>
          <w:rFonts w:ascii="Times New Roman" w:eastAsia="Arial" w:hAnsi="Times New Roman" w:cs="Times New Roman"/>
          <w:sz w:val="24"/>
          <w:szCs w:val="24"/>
        </w:rPr>
      </w:pPr>
      <w:r w:rsidRPr="00BC6B3D">
        <w:rPr>
          <w:rFonts w:ascii="Times New Roman" w:eastAsia="Arial" w:hAnsi="Times New Roman" w:cs="Times New Roman"/>
          <w:spacing w:val="-1"/>
          <w:sz w:val="24"/>
          <w:szCs w:val="24"/>
        </w:rPr>
        <w:t>B</w:t>
      </w:r>
      <w:r w:rsidRPr="00BC6B3D">
        <w:rPr>
          <w:rFonts w:ascii="Times New Roman" w:eastAsia="Arial" w:hAnsi="Times New Roman" w:cs="Times New Roman"/>
          <w:sz w:val="24"/>
          <w:szCs w:val="24"/>
        </w:rPr>
        <w:t>a</w:t>
      </w:r>
      <w:r w:rsidRPr="00BC6B3D">
        <w:rPr>
          <w:rFonts w:ascii="Times New Roman" w:eastAsia="Arial" w:hAnsi="Times New Roman" w:cs="Times New Roman"/>
          <w:spacing w:val="-1"/>
          <w:sz w:val="24"/>
          <w:szCs w:val="24"/>
        </w:rPr>
        <w:t>n</w:t>
      </w:r>
      <w:r w:rsidRPr="00BC6B3D">
        <w:rPr>
          <w:rFonts w:ascii="Times New Roman" w:eastAsia="Arial" w:hAnsi="Times New Roman" w:cs="Times New Roman"/>
          <w:spacing w:val="-2"/>
          <w:sz w:val="24"/>
          <w:szCs w:val="24"/>
        </w:rPr>
        <w:t>y</w:t>
      </w:r>
      <w:r w:rsidRPr="00BC6B3D">
        <w:rPr>
          <w:rFonts w:ascii="Times New Roman" w:eastAsia="Arial" w:hAnsi="Times New Roman" w:cs="Times New Roman"/>
          <w:sz w:val="24"/>
          <w:szCs w:val="24"/>
        </w:rPr>
        <w:t>a</w:t>
      </w:r>
      <w:r w:rsidRPr="00BC6B3D">
        <w:rPr>
          <w:rFonts w:ascii="Times New Roman" w:eastAsia="Arial" w:hAnsi="Times New Roman" w:cs="Times New Roman"/>
          <w:spacing w:val="2"/>
          <w:sz w:val="24"/>
          <w:szCs w:val="24"/>
        </w:rPr>
        <w:t>k</w:t>
      </w:r>
      <w:r w:rsidRPr="00BC6B3D">
        <w:rPr>
          <w:rFonts w:ascii="Times New Roman" w:eastAsia="Arial" w:hAnsi="Times New Roman" w:cs="Times New Roman"/>
          <w:sz w:val="24"/>
          <w:szCs w:val="24"/>
        </w:rPr>
        <w:t>n</w:t>
      </w:r>
      <w:r w:rsidRPr="00BC6B3D">
        <w:rPr>
          <w:rFonts w:ascii="Times New Roman" w:eastAsia="Arial" w:hAnsi="Times New Roman" w:cs="Times New Roman"/>
          <w:spacing w:val="-3"/>
          <w:sz w:val="24"/>
          <w:szCs w:val="24"/>
        </w:rPr>
        <w:t>y</w:t>
      </w:r>
      <w:r w:rsidRPr="00BC6B3D">
        <w:rPr>
          <w:rFonts w:ascii="Times New Roman" w:eastAsia="Arial" w:hAnsi="Times New Roman" w:cs="Times New Roman"/>
          <w:sz w:val="24"/>
          <w:szCs w:val="24"/>
        </w:rPr>
        <w:t>a</w:t>
      </w:r>
      <w:r w:rsidR="002B69E2">
        <w:rPr>
          <w:rFonts w:ascii="Times New Roman" w:eastAsia="Arial" w:hAnsi="Times New Roman" w:cs="Times New Roman"/>
          <w:sz w:val="24"/>
          <w:szCs w:val="24"/>
        </w:rPr>
        <w:tab/>
      </w:r>
      <w:r w:rsidRPr="00BC6B3D">
        <w:rPr>
          <w:rFonts w:ascii="Times New Roman" w:eastAsia="Arial" w:hAnsi="Times New Roman" w:cs="Times New Roman"/>
          <w:sz w:val="24"/>
          <w:szCs w:val="24"/>
        </w:rPr>
        <w:t>:</w:t>
      </w:r>
      <w:r w:rsidR="002B69E2">
        <w:rPr>
          <w:rFonts w:ascii="Times New Roman" w:eastAsia="Arial" w:hAnsi="Times New Roman" w:cs="Times New Roman"/>
          <w:sz w:val="24"/>
          <w:szCs w:val="24"/>
        </w:rPr>
        <w:t xml:space="preserve"> </w:t>
      </w:r>
      <w:r w:rsidR="002B69E2">
        <w:rPr>
          <w:rFonts w:ascii="Arial" w:hAnsi="Arial" w:cs="Arial"/>
          <w:color w:val="4D5156"/>
          <w:shd w:val="clear" w:color="auto" w:fill="FFFFFF"/>
        </w:rPr>
        <w:t>± 15-20 cc</w:t>
      </w:r>
      <w:r w:rsidR="002B69E2">
        <w:rPr>
          <w:rFonts w:ascii="Times New Roman" w:eastAsia="Arial" w:hAnsi="Times New Roman" w:cs="Times New Roman"/>
          <w:sz w:val="24"/>
          <w:szCs w:val="24"/>
        </w:rPr>
        <w:tab/>
      </w:r>
      <w:r w:rsidR="002B69E2">
        <w:rPr>
          <w:rFonts w:ascii="Times New Roman" w:eastAsia="Arial" w:hAnsi="Times New Roman" w:cs="Times New Roman"/>
          <w:sz w:val="24"/>
          <w:szCs w:val="24"/>
        </w:rPr>
        <w:tab/>
      </w:r>
      <w:r w:rsidRPr="00BC6B3D">
        <w:rPr>
          <w:rFonts w:ascii="Times New Roman" w:eastAsia="Arial" w:hAnsi="Times New Roman" w:cs="Times New Roman"/>
          <w:sz w:val="24"/>
          <w:szCs w:val="24"/>
        </w:rPr>
        <w:t>L</w:t>
      </w:r>
      <w:r w:rsidRPr="00BC6B3D">
        <w:rPr>
          <w:rFonts w:ascii="Times New Roman" w:eastAsia="Arial" w:hAnsi="Times New Roman" w:cs="Times New Roman"/>
          <w:spacing w:val="-1"/>
          <w:sz w:val="24"/>
          <w:szCs w:val="24"/>
        </w:rPr>
        <w:t>a</w:t>
      </w:r>
      <w:r w:rsidRPr="00BC6B3D">
        <w:rPr>
          <w:rFonts w:ascii="Times New Roman" w:eastAsia="Arial" w:hAnsi="Times New Roman" w:cs="Times New Roman"/>
          <w:spacing w:val="1"/>
          <w:sz w:val="24"/>
          <w:szCs w:val="24"/>
        </w:rPr>
        <w:t>m</w:t>
      </w:r>
      <w:r w:rsidRPr="00BC6B3D">
        <w:rPr>
          <w:rFonts w:ascii="Times New Roman" w:eastAsia="Arial" w:hAnsi="Times New Roman" w:cs="Times New Roman"/>
          <w:sz w:val="24"/>
          <w:szCs w:val="24"/>
        </w:rPr>
        <w:t>a</w:t>
      </w:r>
      <w:r w:rsidRPr="00BC6B3D">
        <w:rPr>
          <w:rFonts w:ascii="Times New Roman" w:eastAsia="Arial" w:hAnsi="Times New Roman" w:cs="Times New Roman"/>
          <w:spacing w:val="-1"/>
          <w:sz w:val="24"/>
          <w:szCs w:val="24"/>
        </w:rPr>
        <w:t>n</w:t>
      </w:r>
      <w:r w:rsidRPr="00BC6B3D">
        <w:rPr>
          <w:rFonts w:ascii="Times New Roman" w:eastAsia="Arial" w:hAnsi="Times New Roman" w:cs="Times New Roman"/>
          <w:spacing w:val="-2"/>
          <w:sz w:val="24"/>
          <w:szCs w:val="24"/>
        </w:rPr>
        <w:t>y</w:t>
      </w:r>
      <w:r w:rsidRPr="00BC6B3D">
        <w:rPr>
          <w:rFonts w:ascii="Times New Roman" w:eastAsia="Arial" w:hAnsi="Times New Roman" w:cs="Times New Roman"/>
          <w:sz w:val="24"/>
          <w:szCs w:val="24"/>
        </w:rPr>
        <w:t xml:space="preserve">a      </w:t>
      </w:r>
      <w:proofErr w:type="gramStart"/>
      <w:r w:rsidRPr="00BC6B3D">
        <w:rPr>
          <w:rFonts w:ascii="Times New Roman" w:eastAsia="Arial" w:hAnsi="Times New Roman" w:cs="Times New Roman"/>
          <w:sz w:val="24"/>
          <w:szCs w:val="24"/>
        </w:rPr>
        <w:t xml:space="preserve"> </w:t>
      </w:r>
      <w:r w:rsidRPr="00BC6B3D">
        <w:rPr>
          <w:rFonts w:ascii="Times New Roman" w:eastAsia="Arial" w:hAnsi="Times New Roman" w:cs="Times New Roman"/>
          <w:spacing w:val="48"/>
          <w:sz w:val="24"/>
          <w:szCs w:val="24"/>
        </w:rPr>
        <w:t xml:space="preserve"> </w:t>
      </w:r>
      <w:r w:rsidRPr="00BC6B3D">
        <w:rPr>
          <w:rFonts w:ascii="Times New Roman" w:eastAsia="Arial" w:hAnsi="Times New Roman" w:cs="Times New Roman"/>
          <w:sz w:val="24"/>
          <w:szCs w:val="24"/>
        </w:rPr>
        <w:t>:</w:t>
      </w:r>
      <w:proofErr w:type="gramEnd"/>
      <w:r w:rsidRPr="00BC6B3D">
        <w:rPr>
          <w:rFonts w:ascii="Times New Roman" w:eastAsia="Arial" w:hAnsi="Times New Roman" w:cs="Times New Roman"/>
          <w:sz w:val="24"/>
          <w:szCs w:val="24"/>
        </w:rPr>
        <w:t xml:space="preserve"> </w:t>
      </w:r>
      <w:r w:rsidR="002B69E2">
        <w:rPr>
          <w:rFonts w:ascii="Times New Roman" w:eastAsia="Arial" w:hAnsi="Times New Roman" w:cs="Times New Roman"/>
          <w:spacing w:val="1"/>
          <w:sz w:val="24"/>
          <w:szCs w:val="24"/>
        </w:rPr>
        <w:t>5 hari</w:t>
      </w:r>
    </w:p>
    <w:p w14:paraId="570393B1" w14:textId="27420BF1" w:rsidR="00BC6B3D" w:rsidRPr="00BC6B3D" w:rsidRDefault="00BC6B3D">
      <w:pPr>
        <w:pStyle w:val="ListParagraph"/>
        <w:numPr>
          <w:ilvl w:val="0"/>
          <w:numId w:val="79"/>
        </w:numPr>
        <w:spacing w:before="25" w:after="0" w:line="240" w:lineRule="auto"/>
        <w:rPr>
          <w:rFonts w:ascii="Times New Roman" w:eastAsia="Arial" w:hAnsi="Times New Roman" w:cs="Times New Roman"/>
          <w:sz w:val="24"/>
          <w:szCs w:val="24"/>
        </w:rPr>
      </w:pPr>
      <w:r w:rsidRPr="00BC6B3D">
        <w:rPr>
          <w:rFonts w:ascii="Times New Roman" w:eastAsia="Arial" w:hAnsi="Times New Roman" w:cs="Times New Roman"/>
          <w:spacing w:val="-1"/>
          <w:sz w:val="24"/>
          <w:szCs w:val="24"/>
        </w:rPr>
        <w:t>K</w:t>
      </w:r>
      <w:r w:rsidRPr="00BC6B3D">
        <w:rPr>
          <w:rFonts w:ascii="Times New Roman" w:eastAsia="Arial" w:hAnsi="Times New Roman" w:cs="Times New Roman"/>
          <w:sz w:val="24"/>
          <w:szCs w:val="24"/>
        </w:rPr>
        <w:t>e</w:t>
      </w:r>
      <w:r w:rsidRPr="00BC6B3D">
        <w:rPr>
          <w:rFonts w:ascii="Times New Roman" w:eastAsia="Arial" w:hAnsi="Times New Roman" w:cs="Times New Roman"/>
          <w:spacing w:val="-1"/>
          <w:sz w:val="24"/>
          <w:szCs w:val="24"/>
        </w:rPr>
        <w:t>l</w:t>
      </w:r>
      <w:r w:rsidRPr="00BC6B3D">
        <w:rPr>
          <w:rFonts w:ascii="Times New Roman" w:eastAsia="Arial" w:hAnsi="Times New Roman" w:cs="Times New Roman"/>
          <w:sz w:val="24"/>
          <w:szCs w:val="24"/>
        </w:rPr>
        <w:t>u</w:t>
      </w:r>
      <w:r w:rsidRPr="00BC6B3D">
        <w:rPr>
          <w:rFonts w:ascii="Times New Roman" w:eastAsia="Arial" w:hAnsi="Times New Roman" w:cs="Times New Roman"/>
          <w:spacing w:val="-1"/>
          <w:sz w:val="24"/>
          <w:szCs w:val="24"/>
        </w:rPr>
        <w:t>h</w:t>
      </w:r>
      <w:r w:rsidRPr="00BC6B3D">
        <w:rPr>
          <w:rFonts w:ascii="Times New Roman" w:eastAsia="Arial" w:hAnsi="Times New Roman" w:cs="Times New Roman"/>
          <w:sz w:val="24"/>
          <w:szCs w:val="24"/>
        </w:rPr>
        <w:t>an</w:t>
      </w:r>
      <w:r w:rsidR="002B69E2">
        <w:rPr>
          <w:rFonts w:ascii="Times New Roman" w:eastAsia="Arial" w:hAnsi="Times New Roman" w:cs="Times New Roman"/>
          <w:sz w:val="24"/>
          <w:szCs w:val="24"/>
        </w:rPr>
        <w:tab/>
      </w:r>
      <w:r w:rsidRPr="00BC6B3D">
        <w:rPr>
          <w:rFonts w:ascii="Times New Roman" w:eastAsia="Arial" w:hAnsi="Times New Roman" w:cs="Times New Roman"/>
          <w:sz w:val="24"/>
          <w:szCs w:val="24"/>
        </w:rPr>
        <w:t xml:space="preserve">: </w:t>
      </w:r>
      <w:r w:rsidR="002B69E2">
        <w:rPr>
          <w:rFonts w:ascii="Times New Roman" w:eastAsia="Arial" w:hAnsi="Times New Roman" w:cs="Times New Roman"/>
          <w:spacing w:val="1"/>
          <w:sz w:val="24"/>
          <w:szCs w:val="24"/>
        </w:rPr>
        <w:t>Tidak ada keluhan (hanya seperti rasa mulas pada umumnya)</w:t>
      </w:r>
    </w:p>
    <w:p w14:paraId="3F45DB85" w14:textId="1FFAFCA7" w:rsidR="00BC6B3D" w:rsidRPr="00BC6B3D" w:rsidRDefault="00BC6B3D">
      <w:pPr>
        <w:pStyle w:val="ListParagraph"/>
        <w:numPr>
          <w:ilvl w:val="0"/>
          <w:numId w:val="78"/>
        </w:numPr>
        <w:spacing w:before="66" w:after="0" w:line="292" w:lineRule="auto"/>
        <w:ind w:left="567" w:right="4960"/>
        <w:rPr>
          <w:rFonts w:ascii="Times New Roman" w:eastAsia="Arial" w:hAnsi="Times New Roman" w:cs="Times New Roman"/>
          <w:sz w:val="24"/>
          <w:szCs w:val="24"/>
        </w:rPr>
      </w:pPr>
      <w:r w:rsidRPr="00BC6B3D">
        <w:rPr>
          <w:rFonts w:ascii="Times New Roman" w:eastAsia="Arial" w:hAnsi="Times New Roman" w:cs="Times New Roman"/>
          <w:spacing w:val="-1"/>
          <w:sz w:val="24"/>
          <w:szCs w:val="24"/>
        </w:rPr>
        <w:t>R</w:t>
      </w:r>
      <w:r w:rsidRPr="00BC6B3D">
        <w:rPr>
          <w:rFonts w:ascii="Times New Roman" w:eastAsia="Arial" w:hAnsi="Times New Roman" w:cs="Times New Roman"/>
          <w:spacing w:val="1"/>
          <w:sz w:val="24"/>
          <w:szCs w:val="24"/>
        </w:rPr>
        <w:t>i</w:t>
      </w:r>
      <w:r w:rsidRPr="00BC6B3D">
        <w:rPr>
          <w:rFonts w:ascii="Times New Roman" w:eastAsia="Arial" w:hAnsi="Times New Roman" w:cs="Times New Roman"/>
          <w:spacing w:val="-3"/>
          <w:sz w:val="24"/>
          <w:szCs w:val="24"/>
        </w:rPr>
        <w:t>w</w:t>
      </w:r>
      <w:r w:rsidRPr="00BC6B3D">
        <w:rPr>
          <w:rFonts w:ascii="Times New Roman" w:eastAsia="Arial" w:hAnsi="Times New Roman" w:cs="Times New Roman"/>
          <w:spacing w:val="2"/>
          <w:sz w:val="24"/>
          <w:szCs w:val="24"/>
        </w:rPr>
        <w:t>a</w:t>
      </w:r>
      <w:r w:rsidRPr="00BC6B3D">
        <w:rPr>
          <w:rFonts w:ascii="Times New Roman" w:eastAsia="Arial" w:hAnsi="Times New Roman" w:cs="Times New Roman"/>
          <w:spacing w:val="-2"/>
          <w:sz w:val="24"/>
          <w:szCs w:val="24"/>
        </w:rPr>
        <w:t>y</w:t>
      </w:r>
      <w:r w:rsidRPr="00BC6B3D">
        <w:rPr>
          <w:rFonts w:ascii="Times New Roman" w:eastAsia="Arial" w:hAnsi="Times New Roman" w:cs="Times New Roman"/>
          <w:sz w:val="24"/>
          <w:szCs w:val="24"/>
        </w:rPr>
        <w:t>at</w:t>
      </w:r>
      <w:r w:rsidRPr="00BC6B3D">
        <w:rPr>
          <w:rFonts w:ascii="Times New Roman" w:eastAsia="Arial" w:hAnsi="Times New Roman" w:cs="Times New Roman"/>
          <w:spacing w:val="2"/>
          <w:sz w:val="24"/>
          <w:szCs w:val="24"/>
        </w:rPr>
        <w:t xml:space="preserve"> </w:t>
      </w:r>
      <w:proofErr w:type="gramStart"/>
      <w:r w:rsidRPr="00BC6B3D">
        <w:rPr>
          <w:rFonts w:ascii="Times New Roman" w:eastAsia="Arial" w:hAnsi="Times New Roman" w:cs="Times New Roman"/>
          <w:spacing w:val="-1"/>
          <w:sz w:val="24"/>
          <w:szCs w:val="24"/>
        </w:rPr>
        <w:t>P</w:t>
      </w:r>
      <w:r w:rsidRPr="00BC6B3D">
        <w:rPr>
          <w:rFonts w:ascii="Times New Roman" w:eastAsia="Arial" w:hAnsi="Times New Roman" w:cs="Times New Roman"/>
          <w:sz w:val="24"/>
          <w:szCs w:val="24"/>
        </w:rPr>
        <w:t>ern</w:t>
      </w:r>
      <w:r w:rsidRPr="00BC6B3D">
        <w:rPr>
          <w:rFonts w:ascii="Times New Roman" w:eastAsia="Arial" w:hAnsi="Times New Roman" w:cs="Times New Roman"/>
          <w:spacing w:val="-3"/>
          <w:sz w:val="24"/>
          <w:szCs w:val="24"/>
        </w:rPr>
        <w:t>i</w:t>
      </w:r>
      <w:r w:rsidRPr="00BC6B3D">
        <w:rPr>
          <w:rFonts w:ascii="Times New Roman" w:eastAsia="Arial" w:hAnsi="Times New Roman" w:cs="Times New Roman"/>
          <w:spacing w:val="2"/>
          <w:sz w:val="24"/>
          <w:szCs w:val="24"/>
        </w:rPr>
        <w:t>k</w:t>
      </w:r>
      <w:r w:rsidRPr="00BC6B3D">
        <w:rPr>
          <w:rFonts w:ascii="Times New Roman" w:eastAsia="Arial" w:hAnsi="Times New Roman" w:cs="Times New Roman"/>
          <w:sz w:val="24"/>
          <w:szCs w:val="24"/>
        </w:rPr>
        <w:t>a</w:t>
      </w:r>
      <w:r w:rsidRPr="00BC6B3D">
        <w:rPr>
          <w:rFonts w:ascii="Times New Roman" w:eastAsia="Arial" w:hAnsi="Times New Roman" w:cs="Times New Roman"/>
          <w:spacing w:val="-1"/>
          <w:sz w:val="24"/>
          <w:szCs w:val="24"/>
        </w:rPr>
        <w:t>h</w:t>
      </w:r>
      <w:r w:rsidRPr="00BC6B3D">
        <w:rPr>
          <w:rFonts w:ascii="Times New Roman" w:eastAsia="Arial" w:hAnsi="Times New Roman" w:cs="Times New Roman"/>
          <w:sz w:val="24"/>
          <w:szCs w:val="24"/>
        </w:rPr>
        <w:t>an</w:t>
      </w:r>
      <w:r w:rsidRPr="00BC6B3D">
        <w:rPr>
          <w:rFonts w:ascii="Times New Roman" w:eastAsia="Arial" w:hAnsi="Times New Roman" w:cs="Times New Roman"/>
          <w:spacing w:val="-2"/>
          <w:sz w:val="24"/>
          <w:szCs w:val="24"/>
        </w:rPr>
        <w:t xml:space="preserve"> </w:t>
      </w:r>
      <w:r w:rsidRPr="00BC6B3D">
        <w:rPr>
          <w:rFonts w:ascii="Times New Roman" w:eastAsia="Arial" w:hAnsi="Times New Roman" w:cs="Times New Roman"/>
          <w:sz w:val="24"/>
          <w:szCs w:val="24"/>
        </w:rPr>
        <w:t>:</w:t>
      </w:r>
      <w:proofErr w:type="gramEnd"/>
    </w:p>
    <w:p w14:paraId="7A4FFE66" w14:textId="5F5862C4" w:rsidR="00BC6B3D" w:rsidRDefault="00BC6B3D" w:rsidP="002B69E2">
      <w:pPr>
        <w:spacing w:before="20" w:after="0" w:line="240" w:lineRule="auto"/>
        <w:ind w:left="142" w:firstLine="20"/>
        <w:rPr>
          <w:rFonts w:ascii="Times New Roman" w:eastAsia="Arial" w:hAnsi="Times New Roman" w:cs="Times New Roman"/>
          <w:sz w:val="24"/>
          <w:szCs w:val="24"/>
        </w:rPr>
      </w:pPr>
      <w:r w:rsidRPr="00BC6B3D">
        <w:rPr>
          <w:rFonts w:ascii="Times New Roman" w:eastAsia="Arial" w:hAnsi="Times New Roman" w:cs="Times New Roman"/>
          <w:spacing w:val="-4"/>
          <w:sz w:val="24"/>
          <w:szCs w:val="24"/>
        </w:rPr>
        <w:t>M</w:t>
      </w:r>
      <w:r w:rsidRPr="00BC6B3D">
        <w:rPr>
          <w:rFonts w:ascii="Times New Roman" w:eastAsia="Arial" w:hAnsi="Times New Roman" w:cs="Times New Roman"/>
          <w:sz w:val="24"/>
          <w:szCs w:val="24"/>
        </w:rPr>
        <w:t>e</w:t>
      </w:r>
      <w:r w:rsidRPr="00BC6B3D">
        <w:rPr>
          <w:rFonts w:ascii="Times New Roman" w:eastAsia="Arial" w:hAnsi="Times New Roman" w:cs="Times New Roman"/>
          <w:spacing w:val="-1"/>
          <w:sz w:val="24"/>
          <w:szCs w:val="24"/>
        </w:rPr>
        <w:t>ni</w:t>
      </w:r>
      <w:r w:rsidRPr="00BC6B3D">
        <w:rPr>
          <w:rFonts w:ascii="Times New Roman" w:eastAsia="Arial" w:hAnsi="Times New Roman" w:cs="Times New Roman"/>
          <w:spacing w:val="2"/>
          <w:sz w:val="24"/>
          <w:szCs w:val="24"/>
        </w:rPr>
        <w:t>k</w:t>
      </w:r>
      <w:r w:rsidRPr="00BC6B3D">
        <w:rPr>
          <w:rFonts w:ascii="Times New Roman" w:eastAsia="Arial" w:hAnsi="Times New Roman" w:cs="Times New Roman"/>
          <w:sz w:val="24"/>
          <w:szCs w:val="24"/>
        </w:rPr>
        <w:t xml:space="preserve">ah       </w:t>
      </w:r>
      <w:proofErr w:type="gramStart"/>
      <w:r w:rsidRPr="00BC6B3D">
        <w:rPr>
          <w:rFonts w:ascii="Times New Roman" w:eastAsia="Arial" w:hAnsi="Times New Roman" w:cs="Times New Roman"/>
          <w:sz w:val="24"/>
          <w:szCs w:val="24"/>
        </w:rPr>
        <w:t xml:space="preserve"> </w:t>
      </w:r>
      <w:r w:rsidRPr="00BC6B3D">
        <w:rPr>
          <w:rFonts w:ascii="Times New Roman" w:eastAsia="Arial" w:hAnsi="Times New Roman" w:cs="Times New Roman"/>
          <w:spacing w:val="18"/>
          <w:sz w:val="24"/>
          <w:szCs w:val="24"/>
        </w:rPr>
        <w:t xml:space="preserve"> </w:t>
      </w:r>
      <w:r w:rsidRPr="00BC6B3D">
        <w:rPr>
          <w:rFonts w:ascii="Times New Roman" w:eastAsia="Arial" w:hAnsi="Times New Roman" w:cs="Times New Roman"/>
          <w:sz w:val="24"/>
          <w:szCs w:val="24"/>
        </w:rPr>
        <w:t>:</w:t>
      </w:r>
      <w:proofErr w:type="gramEnd"/>
      <w:r w:rsidRPr="00BC6B3D">
        <w:rPr>
          <w:rFonts w:ascii="Times New Roman" w:eastAsia="Arial" w:hAnsi="Times New Roman" w:cs="Times New Roman"/>
          <w:sz w:val="24"/>
          <w:szCs w:val="24"/>
        </w:rPr>
        <w:t xml:space="preserve"> </w:t>
      </w:r>
      <w:r w:rsidR="002B69E2">
        <w:rPr>
          <w:rFonts w:ascii="Times New Roman" w:eastAsia="Arial" w:hAnsi="Times New Roman" w:cs="Times New Roman"/>
          <w:spacing w:val="1"/>
          <w:sz w:val="24"/>
          <w:szCs w:val="24"/>
        </w:rPr>
        <w:t xml:space="preserve">1 </w:t>
      </w:r>
      <w:r w:rsidRPr="00BC6B3D">
        <w:rPr>
          <w:rFonts w:ascii="Times New Roman" w:eastAsia="Arial" w:hAnsi="Times New Roman" w:cs="Times New Roman"/>
          <w:spacing w:val="2"/>
          <w:sz w:val="24"/>
          <w:szCs w:val="24"/>
        </w:rPr>
        <w:t>k</w:t>
      </w:r>
      <w:r w:rsidRPr="00BC6B3D">
        <w:rPr>
          <w:rFonts w:ascii="Times New Roman" w:eastAsia="Arial" w:hAnsi="Times New Roman" w:cs="Times New Roman"/>
          <w:sz w:val="24"/>
          <w:szCs w:val="24"/>
        </w:rPr>
        <w:t>a</w:t>
      </w:r>
      <w:r w:rsidRPr="00BC6B3D">
        <w:rPr>
          <w:rFonts w:ascii="Times New Roman" w:eastAsia="Arial" w:hAnsi="Times New Roman" w:cs="Times New Roman"/>
          <w:spacing w:val="-1"/>
          <w:sz w:val="24"/>
          <w:szCs w:val="24"/>
        </w:rPr>
        <w:t>l</w:t>
      </w:r>
      <w:r w:rsidRPr="00BC6B3D">
        <w:rPr>
          <w:rFonts w:ascii="Times New Roman" w:eastAsia="Arial" w:hAnsi="Times New Roman" w:cs="Times New Roman"/>
          <w:sz w:val="24"/>
          <w:szCs w:val="24"/>
        </w:rPr>
        <w:t xml:space="preserve">i      </w:t>
      </w:r>
      <w:r w:rsidRPr="00BC6B3D">
        <w:rPr>
          <w:rFonts w:ascii="Times New Roman" w:eastAsia="Arial" w:hAnsi="Times New Roman" w:cs="Times New Roman"/>
          <w:spacing w:val="58"/>
          <w:sz w:val="24"/>
          <w:szCs w:val="24"/>
        </w:rPr>
        <w:t xml:space="preserve"> </w:t>
      </w:r>
      <w:r w:rsidR="002B69E2">
        <w:rPr>
          <w:rFonts w:ascii="Times New Roman" w:eastAsia="Arial" w:hAnsi="Times New Roman" w:cs="Times New Roman"/>
          <w:spacing w:val="58"/>
          <w:sz w:val="24"/>
          <w:szCs w:val="24"/>
        </w:rPr>
        <w:tab/>
      </w:r>
      <w:r w:rsidR="002B69E2">
        <w:rPr>
          <w:rFonts w:ascii="Times New Roman" w:eastAsia="Arial" w:hAnsi="Times New Roman" w:cs="Times New Roman"/>
          <w:spacing w:val="58"/>
          <w:sz w:val="24"/>
          <w:szCs w:val="24"/>
        </w:rPr>
        <w:tab/>
      </w:r>
      <w:r w:rsidR="002B69E2">
        <w:rPr>
          <w:rFonts w:ascii="Times New Roman" w:eastAsia="Arial" w:hAnsi="Times New Roman" w:cs="Times New Roman"/>
          <w:spacing w:val="58"/>
          <w:sz w:val="24"/>
          <w:szCs w:val="24"/>
        </w:rPr>
        <w:tab/>
      </w:r>
      <w:r w:rsidRPr="00BC6B3D">
        <w:rPr>
          <w:rFonts w:ascii="Times New Roman" w:eastAsia="Arial" w:hAnsi="Times New Roman" w:cs="Times New Roman"/>
          <w:sz w:val="24"/>
          <w:szCs w:val="24"/>
        </w:rPr>
        <w:t>La</w:t>
      </w:r>
      <w:r w:rsidRPr="00BC6B3D">
        <w:rPr>
          <w:rFonts w:ascii="Times New Roman" w:eastAsia="Arial" w:hAnsi="Times New Roman" w:cs="Times New Roman"/>
          <w:spacing w:val="1"/>
          <w:sz w:val="24"/>
          <w:szCs w:val="24"/>
        </w:rPr>
        <w:t>m</w:t>
      </w:r>
      <w:r w:rsidRPr="00BC6B3D">
        <w:rPr>
          <w:rFonts w:ascii="Times New Roman" w:eastAsia="Arial" w:hAnsi="Times New Roman" w:cs="Times New Roman"/>
          <w:sz w:val="24"/>
          <w:szCs w:val="24"/>
        </w:rPr>
        <w:t xml:space="preserve">a              </w:t>
      </w:r>
      <w:r w:rsidRPr="00BC6B3D">
        <w:rPr>
          <w:rFonts w:ascii="Times New Roman" w:eastAsia="Arial" w:hAnsi="Times New Roman" w:cs="Times New Roman"/>
          <w:spacing w:val="36"/>
          <w:sz w:val="24"/>
          <w:szCs w:val="24"/>
        </w:rPr>
        <w:t xml:space="preserve"> </w:t>
      </w:r>
      <w:r w:rsidRPr="00BC6B3D">
        <w:rPr>
          <w:rFonts w:ascii="Times New Roman" w:eastAsia="Arial" w:hAnsi="Times New Roman" w:cs="Times New Roman"/>
          <w:sz w:val="24"/>
          <w:szCs w:val="24"/>
        </w:rPr>
        <w:t xml:space="preserve">: </w:t>
      </w:r>
      <w:r w:rsidR="002B69E2">
        <w:rPr>
          <w:rFonts w:ascii="Times New Roman" w:eastAsia="Arial" w:hAnsi="Times New Roman" w:cs="Times New Roman"/>
          <w:spacing w:val="-1"/>
          <w:sz w:val="24"/>
          <w:szCs w:val="24"/>
        </w:rPr>
        <w:t>17</w:t>
      </w:r>
      <w:r w:rsidRPr="00BC6B3D">
        <w:rPr>
          <w:rFonts w:ascii="Times New Roman" w:eastAsia="Arial" w:hAnsi="Times New Roman" w:cs="Times New Roman"/>
          <w:sz w:val="24"/>
          <w:szCs w:val="24"/>
        </w:rPr>
        <w:t xml:space="preserve"> </w:t>
      </w:r>
      <w:r w:rsidRPr="00BC6B3D">
        <w:rPr>
          <w:rFonts w:ascii="Times New Roman" w:eastAsia="Arial" w:hAnsi="Times New Roman" w:cs="Times New Roman"/>
          <w:spacing w:val="1"/>
          <w:sz w:val="24"/>
          <w:szCs w:val="24"/>
        </w:rPr>
        <w:t>t</w:t>
      </w:r>
      <w:r w:rsidRPr="00BC6B3D">
        <w:rPr>
          <w:rFonts w:ascii="Times New Roman" w:eastAsia="Arial" w:hAnsi="Times New Roman" w:cs="Times New Roman"/>
          <w:sz w:val="24"/>
          <w:szCs w:val="24"/>
        </w:rPr>
        <w:t>a</w:t>
      </w:r>
      <w:r w:rsidRPr="00BC6B3D">
        <w:rPr>
          <w:rFonts w:ascii="Times New Roman" w:eastAsia="Arial" w:hAnsi="Times New Roman" w:cs="Times New Roman"/>
          <w:spacing w:val="-1"/>
          <w:sz w:val="24"/>
          <w:szCs w:val="24"/>
        </w:rPr>
        <w:t>h</w:t>
      </w:r>
      <w:r w:rsidRPr="00BC6B3D">
        <w:rPr>
          <w:rFonts w:ascii="Times New Roman" w:eastAsia="Arial" w:hAnsi="Times New Roman" w:cs="Times New Roman"/>
          <w:sz w:val="24"/>
          <w:szCs w:val="24"/>
        </w:rPr>
        <w:t>u</w:t>
      </w:r>
      <w:r w:rsidRPr="00BC6B3D">
        <w:rPr>
          <w:rFonts w:ascii="Times New Roman" w:eastAsia="Arial" w:hAnsi="Times New Roman" w:cs="Times New Roman"/>
          <w:spacing w:val="-1"/>
          <w:sz w:val="24"/>
          <w:szCs w:val="24"/>
        </w:rPr>
        <w:t>n</w:t>
      </w:r>
    </w:p>
    <w:p w14:paraId="32F7E6DA" w14:textId="77777777" w:rsidR="002B69E2" w:rsidRDefault="002B69E2" w:rsidP="002B69E2">
      <w:pPr>
        <w:spacing w:after="0" w:line="240" w:lineRule="exact"/>
        <w:rPr>
          <w:rFonts w:ascii="Times New Roman" w:eastAsia="Arial" w:hAnsi="Times New Roman" w:cs="Times New Roman"/>
          <w:sz w:val="24"/>
          <w:szCs w:val="24"/>
        </w:rPr>
      </w:pPr>
    </w:p>
    <w:p w14:paraId="604B577E" w14:textId="77777777" w:rsidR="002B69E2" w:rsidRDefault="002B69E2" w:rsidP="002B69E2">
      <w:pPr>
        <w:spacing w:after="0" w:line="240" w:lineRule="exact"/>
        <w:rPr>
          <w:rFonts w:ascii="Times New Roman" w:eastAsia="Arial" w:hAnsi="Times New Roman" w:cs="Times New Roman"/>
          <w:sz w:val="24"/>
          <w:szCs w:val="24"/>
        </w:rPr>
      </w:pPr>
    </w:p>
    <w:p w14:paraId="64296350" w14:textId="6B60167B" w:rsidR="002B69E2" w:rsidRPr="003C0907" w:rsidRDefault="002B69E2">
      <w:pPr>
        <w:pStyle w:val="ListParagraph"/>
        <w:numPr>
          <w:ilvl w:val="0"/>
          <w:numId w:val="78"/>
        </w:numPr>
        <w:spacing w:after="0" w:line="240" w:lineRule="exact"/>
        <w:ind w:left="567"/>
        <w:rPr>
          <w:rFonts w:ascii="Times New Roman" w:eastAsia="Arial" w:hAnsi="Times New Roman" w:cs="Times New Roman"/>
          <w:sz w:val="24"/>
          <w:szCs w:val="24"/>
        </w:rPr>
      </w:pPr>
      <w:bookmarkStart w:id="103" w:name="_Hlk166723969"/>
      <w:r w:rsidRPr="004A680F">
        <w:rPr>
          <w:rFonts w:ascii="Times New Roman" w:eastAsia="Arial" w:hAnsi="Times New Roman" w:cs="Times New Roman"/>
          <w:spacing w:val="-1"/>
          <w:position w:val="-1"/>
          <w:sz w:val="24"/>
          <w:szCs w:val="24"/>
        </w:rPr>
        <w:t>R</w:t>
      </w:r>
      <w:r w:rsidRPr="004A680F">
        <w:rPr>
          <w:rFonts w:ascii="Times New Roman" w:eastAsia="Arial" w:hAnsi="Times New Roman" w:cs="Times New Roman"/>
          <w:spacing w:val="1"/>
          <w:position w:val="-1"/>
          <w:sz w:val="24"/>
          <w:szCs w:val="24"/>
        </w:rPr>
        <w:t>i</w:t>
      </w:r>
      <w:r w:rsidRPr="004A680F">
        <w:rPr>
          <w:rFonts w:ascii="Times New Roman" w:eastAsia="Arial" w:hAnsi="Times New Roman" w:cs="Times New Roman"/>
          <w:spacing w:val="-3"/>
          <w:position w:val="-1"/>
          <w:sz w:val="24"/>
          <w:szCs w:val="24"/>
        </w:rPr>
        <w:t>w</w:t>
      </w:r>
      <w:r w:rsidRPr="004A680F">
        <w:rPr>
          <w:rFonts w:ascii="Times New Roman" w:eastAsia="Arial" w:hAnsi="Times New Roman" w:cs="Times New Roman"/>
          <w:spacing w:val="2"/>
          <w:position w:val="-1"/>
          <w:sz w:val="24"/>
          <w:szCs w:val="24"/>
        </w:rPr>
        <w:t>a</w:t>
      </w:r>
      <w:r w:rsidRPr="004A680F">
        <w:rPr>
          <w:rFonts w:ascii="Times New Roman" w:eastAsia="Arial" w:hAnsi="Times New Roman" w:cs="Times New Roman"/>
          <w:spacing w:val="-2"/>
          <w:position w:val="-1"/>
          <w:sz w:val="24"/>
          <w:szCs w:val="24"/>
        </w:rPr>
        <w:t>y</w:t>
      </w:r>
      <w:r w:rsidRPr="004A680F">
        <w:rPr>
          <w:rFonts w:ascii="Times New Roman" w:eastAsia="Arial" w:hAnsi="Times New Roman" w:cs="Times New Roman"/>
          <w:position w:val="-1"/>
          <w:sz w:val="24"/>
          <w:szCs w:val="24"/>
        </w:rPr>
        <w:t xml:space="preserve">at </w:t>
      </w:r>
      <w:r w:rsidRPr="004A680F">
        <w:rPr>
          <w:rFonts w:ascii="Times New Roman" w:eastAsia="Arial" w:hAnsi="Times New Roman" w:cs="Times New Roman"/>
          <w:spacing w:val="2"/>
          <w:position w:val="-1"/>
          <w:sz w:val="24"/>
          <w:szCs w:val="24"/>
        </w:rPr>
        <w:t>k</w:t>
      </w:r>
      <w:r w:rsidRPr="004A680F">
        <w:rPr>
          <w:rFonts w:ascii="Times New Roman" w:eastAsia="Arial" w:hAnsi="Times New Roman" w:cs="Times New Roman"/>
          <w:position w:val="-1"/>
          <w:sz w:val="24"/>
          <w:szCs w:val="24"/>
        </w:rPr>
        <w:t>e</w:t>
      </w:r>
      <w:r w:rsidRPr="004A680F">
        <w:rPr>
          <w:rFonts w:ascii="Times New Roman" w:eastAsia="Arial" w:hAnsi="Times New Roman" w:cs="Times New Roman"/>
          <w:spacing w:val="-1"/>
          <w:position w:val="-1"/>
          <w:sz w:val="24"/>
          <w:szCs w:val="24"/>
        </w:rPr>
        <w:t>l</w:t>
      </w:r>
      <w:r w:rsidRPr="004A680F">
        <w:rPr>
          <w:rFonts w:ascii="Times New Roman" w:eastAsia="Arial" w:hAnsi="Times New Roman" w:cs="Times New Roman"/>
          <w:position w:val="-1"/>
          <w:sz w:val="24"/>
          <w:szCs w:val="24"/>
        </w:rPr>
        <w:t>a</w:t>
      </w:r>
      <w:r w:rsidRPr="004A680F">
        <w:rPr>
          <w:rFonts w:ascii="Times New Roman" w:eastAsia="Arial" w:hAnsi="Times New Roman" w:cs="Times New Roman"/>
          <w:spacing w:val="-1"/>
          <w:position w:val="-1"/>
          <w:sz w:val="24"/>
          <w:szCs w:val="24"/>
        </w:rPr>
        <w:t>hi</w:t>
      </w:r>
      <w:r w:rsidRPr="004A680F">
        <w:rPr>
          <w:rFonts w:ascii="Times New Roman" w:eastAsia="Arial" w:hAnsi="Times New Roman" w:cs="Times New Roman"/>
          <w:spacing w:val="1"/>
          <w:position w:val="-1"/>
          <w:sz w:val="24"/>
          <w:szCs w:val="24"/>
        </w:rPr>
        <w:t>r</w:t>
      </w:r>
      <w:r w:rsidRPr="004A680F">
        <w:rPr>
          <w:rFonts w:ascii="Times New Roman" w:eastAsia="Arial" w:hAnsi="Times New Roman" w:cs="Times New Roman"/>
          <w:position w:val="-1"/>
          <w:sz w:val="24"/>
          <w:szCs w:val="24"/>
        </w:rPr>
        <w:t>a</w:t>
      </w:r>
      <w:r w:rsidRPr="004A680F">
        <w:rPr>
          <w:rFonts w:ascii="Times New Roman" w:eastAsia="Arial" w:hAnsi="Times New Roman" w:cs="Times New Roman"/>
          <w:spacing w:val="-1"/>
          <w:position w:val="-1"/>
          <w:sz w:val="24"/>
          <w:szCs w:val="24"/>
        </w:rPr>
        <w:t>n</w:t>
      </w:r>
      <w:r w:rsidRPr="004A680F">
        <w:rPr>
          <w:rFonts w:ascii="Times New Roman" w:eastAsia="Arial" w:hAnsi="Times New Roman" w:cs="Times New Roman"/>
          <w:position w:val="-1"/>
          <w:sz w:val="24"/>
          <w:szCs w:val="24"/>
        </w:rPr>
        <w:t>, p</w:t>
      </w:r>
      <w:r w:rsidRPr="004A680F">
        <w:rPr>
          <w:rFonts w:ascii="Times New Roman" w:eastAsia="Arial" w:hAnsi="Times New Roman" w:cs="Times New Roman"/>
          <w:spacing w:val="-1"/>
          <w:position w:val="-1"/>
          <w:sz w:val="24"/>
          <w:szCs w:val="24"/>
        </w:rPr>
        <w:t>e</w:t>
      </w:r>
      <w:r w:rsidRPr="004A680F">
        <w:rPr>
          <w:rFonts w:ascii="Times New Roman" w:eastAsia="Arial" w:hAnsi="Times New Roman" w:cs="Times New Roman"/>
          <w:spacing w:val="1"/>
          <w:position w:val="-1"/>
          <w:sz w:val="24"/>
          <w:szCs w:val="24"/>
        </w:rPr>
        <w:t>r</w:t>
      </w:r>
      <w:r w:rsidRPr="004A680F">
        <w:rPr>
          <w:rFonts w:ascii="Times New Roman" w:eastAsia="Arial" w:hAnsi="Times New Roman" w:cs="Times New Roman"/>
          <w:position w:val="-1"/>
          <w:sz w:val="24"/>
          <w:szCs w:val="24"/>
        </w:rPr>
        <w:t>s</w:t>
      </w:r>
      <w:r w:rsidRPr="004A680F">
        <w:rPr>
          <w:rFonts w:ascii="Times New Roman" w:eastAsia="Arial" w:hAnsi="Times New Roman" w:cs="Times New Roman"/>
          <w:spacing w:val="-3"/>
          <w:position w:val="-1"/>
          <w:sz w:val="24"/>
          <w:szCs w:val="24"/>
        </w:rPr>
        <w:t>a</w:t>
      </w:r>
      <w:r w:rsidRPr="004A680F">
        <w:rPr>
          <w:rFonts w:ascii="Times New Roman" w:eastAsia="Arial" w:hAnsi="Times New Roman" w:cs="Times New Roman"/>
          <w:spacing w:val="-1"/>
          <w:position w:val="-1"/>
          <w:sz w:val="24"/>
          <w:szCs w:val="24"/>
        </w:rPr>
        <w:t>li</w:t>
      </w:r>
      <w:r w:rsidRPr="004A680F">
        <w:rPr>
          <w:rFonts w:ascii="Times New Roman" w:eastAsia="Arial" w:hAnsi="Times New Roman" w:cs="Times New Roman"/>
          <w:position w:val="-1"/>
          <w:sz w:val="24"/>
          <w:szCs w:val="24"/>
        </w:rPr>
        <w:t>n</w:t>
      </w:r>
      <w:r w:rsidRPr="004A680F">
        <w:rPr>
          <w:rFonts w:ascii="Times New Roman" w:eastAsia="Arial" w:hAnsi="Times New Roman" w:cs="Times New Roman"/>
          <w:spacing w:val="-1"/>
          <w:position w:val="-1"/>
          <w:sz w:val="24"/>
          <w:szCs w:val="24"/>
        </w:rPr>
        <w:t>a</w:t>
      </w:r>
      <w:r w:rsidRPr="004A680F">
        <w:rPr>
          <w:rFonts w:ascii="Times New Roman" w:eastAsia="Arial" w:hAnsi="Times New Roman" w:cs="Times New Roman"/>
          <w:position w:val="-1"/>
          <w:sz w:val="24"/>
          <w:szCs w:val="24"/>
        </w:rPr>
        <w:t>n,</w:t>
      </w:r>
      <w:r w:rsidRPr="004A680F">
        <w:rPr>
          <w:rFonts w:ascii="Times New Roman" w:eastAsia="Arial" w:hAnsi="Times New Roman" w:cs="Times New Roman"/>
          <w:spacing w:val="2"/>
          <w:position w:val="-1"/>
          <w:sz w:val="24"/>
          <w:szCs w:val="24"/>
        </w:rPr>
        <w:t xml:space="preserve"> </w:t>
      </w:r>
      <w:r w:rsidRPr="004A680F">
        <w:rPr>
          <w:rFonts w:ascii="Times New Roman" w:eastAsia="Arial" w:hAnsi="Times New Roman" w:cs="Times New Roman"/>
          <w:position w:val="-1"/>
          <w:sz w:val="24"/>
          <w:szCs w:val="24"/>
        </w:rPr>
        <w:t>n</w:t>
      </w:r>
      <w:r w:rsidRPr="004A680F">
        <w:rPr>
          <w:rFonts w:ascii="Times New Roman" w:eastAsia="Arial" w:hAnsi="Times New Roman" w:cs="Times New Roman"/>
          <w:spacing w:val="-4"/>
          <w:position w:val="-1"/>
          <w:sz w:val="24"/>
          <w:szCs w:val="24"/>
        </w:rPr>
        <w:t>i</w:t>
      </w:r>
      <w:r w:rsidRPr="004A680F">
        <w:rPr>
          <w:rFonts w:ascii="Times New Roman" w:eastAsia="Arial" w:hAnsi="Times New Roman" w:cs="Times New Roman"/>
          <w:spacing w:val="3"/>
          <w:position w:val="-1"/>
          <w:sz w:val="24"/>
          <w:szCs w:val="24"/>
        </w:rPr>
        <w:t>f</w:t>
      </w:r>
      <w:r w:rsidRPr="004A680F">
        <w:rPr>
          <w:rFonts w:ascii="Times New Roman" w:eastAsia="Arial" w:hAnsi="Times New Roman" w:cs="Times New Roman"/>
          <w:position w:val="-1"/>
          <w:sz w:val="24"/>
          <w:szCs w:val="24"/>
        </w:rPr>
        <w:t>as</w:t>
      </w:r>
      <w:bookmarkEnd w:id="103"/>
      <w:r w:rsidRPr="004A680F">
        <w:rPr>
          <w:rFonts w:ascii="Times New Roman" w:eastAsia="Arial" w:hAnsi="Times New Roman" w:cs="Times New Roman"/>
          <w:position w:val="-1"/>
          <w:sz w:val="24"/>
          <w:szCs w:val="24"/>
        </w:rPr>
        <w:t xml:space="preserve"> </w:t>
      </w:r>
      <w:r w:rsidRPr="004A680F">
        <w:rPr>
          <w:rFonts w:ascii="Times New Roman" w:eastAsia="Arial" w:hAnsi="Times New Roman" w:cs="Times New Roman"/>
          <w:spacing w:val="-2"/>
          <w:position w:val="-1"/>
          <w:sz w:val="24"/>
          <w:szCs w:val="24"/>
        </w:rPr>
        <w:t>y</w:t>
      </w:r>
      <w:r w:rsidRPr="004A680F">
        <w:rPr>
          <w:rFonts w:ascii="Times New Roman" w:eastAsia="Arial" w:hAnsi="Times New Roman" w:cs="Times New Roman"/>
          <w:position w:val="-1"/>
          <w:sz w:val="24"/>
          <w:szCs w:val="24"/>
        </w:rPr>
        <w:t>a</w:t>
      </w:r>
      <w:r w:rsidRPr="004A680F">
        <w:rPr>
          <w:rFonts w:ascii="Times New Roman" w:eastAsia="Arial" w:hAnsi="Times New Roman" w:cs="Times New Roman"/>
          <w:spacing w:val="-1"/>
          <w:position w:val="-1"/>
          <w:sz w:val="24"/>
          <w:szCs w:val="24"/>
        </w:rPr>
        <w:t>n</w:t>
      </w:r>
      <w:r w:rsidRPr="004A680F">
        <w:rPr>
          <w:rFonts w:ascii="Times New Roman" w:eastAsia="Arial" w:hAnsi="Times New Roman" w:cs="Times New Roman"/>
          <w:position w:val="-1"/>
          <w:sz w:val="24"/>
          <w:szCs w:val="24"/>
        </w:rPr>
        <w:t xml:space="preserve">g </w:t>
      </w:r>
      <w:proofErr w:type="gramStart"/>
      <w:r w:rsidRPr="004A680F">
        <w:rPr>
          <w:rFonts w:ascii="Times New Roman" w:eastAsia="Arial" w:hAnsi="Times New Roman" w:cs="Times New Roman"/>
          <w:position w:val="-1"/>
          <w:sz w:val="24"/>
          <w:szCs w:val="24"/>
        </w:rPr>
        <w:t>l</w:t>
      </w:r>
      <w:r w:rsidRPr="004A680F">
        <w:rPr>
          <w:rFonts w:ascii="Times New Roman" w:eastAsia="Arial" w:hAnsi="Times New Roman" w:cs="Times New Roman"/>
          <w:spacing w:val="-1"/>
          <w:position w:val="-1"/>
          <w:sz w:val="24"/>
          <w:szCs w:val="24"/>
        </w:rPr>
        <w:t>al</w:t>
      </w:r>
      <w:r w:rsidRPr="004A680F">
        <w:rPr>
          <w:rFonts w:ascii="Times New Roman" w:eastAsia="Arial" w:hAnsi="Times New Roman" w:cs="Times New Roman"/>
          <w:position w:val="-1"/>
          <w:sz w:val="24"/>
          <w:szCs w:val="24"/>
        </w:rPr>
        <w:t>u :</w:t>
      </w:r>
      <w:proofErr w:type="gramEnd"/>
    </w:p>
    <w:p w14:paraId="7BED83BC" w14:textId="77777777" w:rsidR="003C0907" w:rsidRPr="007B694C" w:rsidRDefault="003C0907" w:rsidP="003C0907">
      <w:pPr>
        <w:pStyle w:val="ListParagraph"/>
        <w:spacing w:after="0" w:line="240" w:lineRule="exact"/>
        <w:ind w:left="567"/>
        <w:rPr>
          <w:rFonts w:ascii="Times New Roman" w:eastAsia="Arial" w:hAnsi="Times New Roman" w:cs="Times New Roman"/>
          <w:sz w:val="24"/>
          <w:szCs w:val="24"/>
        </w:rPr>
      </w:pPr>
    </w:p>
    <w:p w14:paraId="38186B5C" w14:textId="2A10F448" w:rsidR="007B694C" w:rsidRPr="0092194D" w:rsidRDefault="0092194D" w:rsidP="0092194D">
      <w:pPr>
        <w:pStyle w:val="Caption"/>
        <w:jc w:val="center"/>
        <w:rPr>
          <w:rFonts w:ascii="Times New Roman" w:eastAsia="Arial" w:hAnsi="Times New Roman" w:cs="Times New Roman"/>
          <w:b w:val="0"/>
          <w:bCs w:val="0"/>
          <w:sz w:val="22"/>
          <w:szCs w:val="22"/>
        </w:rPr>
      </w:pPr>
      <w:bookmarkStart w:id="104" w:name="_Toc166724274"/>
      <w:r w:rsidRPr="0092194D">
        <w:rPr>
          <w:rFonts w:ascii="Times New Roman" w:hAnsi="Times New Roman" w:cs="Times New Roman"/>
          <w:b w:val="0"/>
          <w:bCs w:val="0"/>
          <w:sz w:val="22"/>
          <w:szCs w:val="22"/>
        </w:rPr>
        <w:t xml:space="preserve">Tablel </w:t>
      </w:r>
      <w:r w:rsidRPr="0092194D">
        <w:rPr>
          <w:rFonts w:ascii="Times New Roman" w:hAnsi="Times New Roman" w:cs="Times New Roman"/>
          <w:b w:val="0"/>
          <w:bCs w:val="0"/>
          <w:sz w:val="22"/>
          <w:szCs w:val="22"/>
        </w:rPr>
        <w:fldChar w:fldCharType="begin"/>
      </w:r>
      <w:r w:rsidRPr="0092194D">
        <w:rPr>
          <w:rFonts w:ascii="Times New Roman" w:hAnsi="Times New Roman" w:cs="Times New Roman"/>
          <w:b w:val="0"/>
          <w:bCs w:val="0"/>
          <w:sz w:val="22"/>
          <w:szCs w:val="22"/>
        </w:rPr>
        <w:instrText xml:space="preserve"> SEQ Table \* ARABIC </w:instrText>
      </w:r>
      <w:r w:rsidRPr="0092194D">
        <w:rPr>
          <w:rFonts w:ascii="Times New Roman" w:hAnsi="Times New Roman" w:cs="Times New Roman"/>
          <w:b w:val="0"/>
          <w:bCs w:val="0"/>
          <w:sz w:val="22"/>
          <w:szCs w:val="22"/>
        </w:rPr>
        <w:fldChar w:fldCharType="separate"/>
      </w:r>
      <w:r w:rsidR="00003762">
        <w:rPr>
          <w:rFonts w:ascii="Times New Roman" w:hAnsi="Times New Roman" w:cs="Times New Roman"/>
          <w:b w:val="0"/>
          <w:bCs w:val="0"/>
          <w:noProof/>
          <w:sz w:val="22"/>
          <w:szCs w:val="22"/>
        </w:rPr>
        <w:t>7</w:t>
      </w:r>
      <w:r w:rsidRPr="0092194D">
        <w:rPr>
          <w:rFonts w:ascii="Times New Roman" w:hAnsi="Times New Roman" w:cs="Times New Roman"/>
          <w:b w:val="0"/>
          <w:bCs w:val="0"/>
          <w:sz w:val="22"/>
          <w:szCs w:val="22"/>
        </w:rPr>
        <w:fldChar w:fldCharType="end"/>
      </w:r>
      <w:r w:rsidRPr="0092194D">
        <w:rPr>
          <w:rFonts w:ascii="Times New Roman" w:hAnsi="Times New Roman" w:cs="Times New Roman"/>
          <w:b w:val="0"/>
          <w:bCs w:val="0"/>
          <w:sz w:val="22"/>
          <w:szCs w:val="22"/>
        </w:rPr>
        <w:t xml:space="preserve"> Riwayat kelahiran, persalinan, nifas</w:t>
      </w:r>
      <w:bookmarkEnd w:id="104"/>
    </w:p>
    <w:p w14:paraId="22D3D240" w14:textId="77777777" w:rsidR="002B69E2" w:rsidRPr="002B69E2" w:rsidRDefault="002B69E2" w:rsidP="002B69E2">
      <w:pPr>
        <w:spacing w:before="7" w:after="0" w:line="20" w:lineRule="exact"/>
        <w:rPr>
          <w:rFonts w:ascii="Times New Roman" w:eastAsia="Times New Roman" w:hAnsi="Times New Roman" w:cs="Times New Roman"/>
          <w:sz w:val="2"/>
          <w:szCs w:val="2"/>
        </w:rPr>
      </w:pPr>
    </w:p>
    <w:tbl>
      <w:tblPr>
        <w:tblW w:w="8930" w:type="dxa"/>
        <w:jc w:val="center"/>
        <w:tblLayout w:type="fixed"/>
        <w:tblCellMar>
          <w:left w:w="0" w:type="dxa"/>
          <w:right w:w="0" w:type="dxa"/>
        </w:tblCellMar>
        <w:tblLook w:val="01E0" w:firstRow="1" w:lastRow="1" w:firstColumn="1" w:lastColumn="1" w:noHBand="0" w:noVBand="0"/>
      </w:tblPr>
      <w:tblGrid>
        <w:gridCol w:w="425"/>
        <w:gridCol w:w="709"/>
        <w:gridCol w:w="1134"/>
        <w:gridCol w:w="781"/>
        <w:gridCol w:w="636"/>
        <w:gridCol w:w="851"/>
        <w:gridCol w:w="850"/>
        <w:gridCol w:w="851"/>
        <w:gridCol w:w="709"/>
        <w:gridCol w:w="992"/>
        <w:gridCol w:w="425"/>
        <w:gridCol w:w="284"/>
        <w:gridCol w:w="283"/>
      </w:tblGrid>
      <w:tr w:rsidR="002B69E2" w:rsidRPr="002B69E2" w14:paraId="19845CC4" w14:textId="77777777" w:rsidTr="00423F3C">
        <w:trPr>
          <w:trHeight w:hRule="exact" w:val="453"/>
          <w:jc w:val="center"/>
        </w:trPr>
        <w:tc>
          <w:tcPr>
            <w:tcW w:w="1134" w:type="dxa"/>
            <w:gridSpan w:val="2"/>
            <w:tcBorders>
              <w:top w:val="single" w:sz="6" w:space="0" w:color="000000"/>
              <w:left w:val="single" w:sz="6" w:space="0" w:color="000000"/>
              <w:bottom w:val="nil"/>
              <w:right w:val="single" w:sz="6" w:space="0" w:color="000000"/>
            </w:tcBorders>
            <w:hideMark/>
          </w:tcPr>
          <w:p w14:paraId="3335A117" w14:textId="77777777" w:rsidR="002B69E2" w:rsidRPr="002B69E2" w:rsidRDefault="002B69E2" w:rsidP="002B69E2">
            <w:pPr>
              <w:spacing w:before="21" w:after="0" w:line="276" w:lineRule="auto"/>
              <w:ind w:left="304"/>
              <w:rPr>
                <w:rFonts w:ascii="Times New Roman" w:eastAsia="Arial" w:hAnsi="Times New Roman" w:cs="Times New Roman"/>
                <w:sz w:val="20"/>
                <w:szCs w:val="20"/>
              </w:rPr>
            </w:pPr>
            <w:r w:rsidRPr="002B69E2">
              <w:rPr>
                <w:rFonts w:ascii="Times New Roman" w:eastAsia="Arial" w:hAnsi="Times New Roman" w:cs="Times New Roman"/>
                <w:spacing w:val="1"/>
                <w:sz w:val="20"/>
                <w:szCs w:val="20"/>
              </w:rPr>
              <w:t>A</w:t>
            </w:r>
            <w:r w:rsidRPr="002B69E2">
              <w:rPr>
                <w:rFonts w:ascii="Times New Roman" w:eastAsia="Arial" w:hAnsi="Times New Roman" w:cs="Times New Roman"/>
                <w:spacing w:val="-1"/>
                <w:sz w:val="20"/>
                <w:szCs w:val="20"/>
              </w:rPr>
              <w:t>na</w:t>
            </w:r>
            <w:r w:rsidRPr="002B69E2">
              <w:rPr>
                <w:rFonts w:ascii="Times New Roman" w:eastAsia="Arial" w:hAnsi="Times New Roman" w:cs="Times New Roman"/>
                <w:sz w:val="20"/>
                <w:szCs w:val="20"/>
              </w:rPr>
              <w:t xml:space="preserve">k </w:t>
            </w:r>
            <w:r w:rsidRPr="002B69E2">
              <w:rPr>
                <w:rFonts w:ascii="Times New Roman" w:eastAsia="Arial" w:hAnsi="Times New Roman" w:cs="Times New Roman"/>
                <w:spacing w:val="1"/>
                <w:sz w:val="20"/>
                <w:szCs w:val="20"/>
              </w:rPr>
              <w:t>k</w:t>
            </w:r>
            <w:r w:rsidRPr="002B69E2">
              <w:rPr>
                <w:rFonts w:ascii="Times New Roman" w:eastAsia="Arial" w:hAnsi="Times New Roman" w:cs="Times New Roman"/>
                <w:sz w:val="20"/>
                <w:szCs w:val="20"/>
              </w:rPr>
              <w:t>e</w:t>
            </w:r>
          </w:p>
        </w:tc>
        <w:tc>
          <w:tcPr>
            <w:tcW w:w="1915" w:type="dxa"/>
            <w:gridSpan w:val="2"/>
            <w:tcBorders>
              <w:top w:val="single" w:sz="6" w:space="0" w:color="000000"/>
              <w:left w:val="single" w:sz="6" w:space="0" w:color="000000"/>
              <w:bottom w:val="nil"/>
              <w:right w:val="single" w:sz="6" w:space="0" w:color="000000"/>
            </w:tcBorders>
            <w:hideMark/>
          </w:tcPr>
          <w:p w14:paraId="2B71BFE8" w14:textId="77777777" w:rsidR="002B69E2" w:rsidRPr="002B69E2" w:rsidRDefault="002B69E2" w:rsidP="002B69E2">
            <w:pPr>
              <w:spacing w:before="21" w:after="0" w:line="276" w:lineRule="auto"/>
              <w:ind w:left="515"/>
              <w:rPr>
                <w:rFonts w:ascii="Times New Roman" w:eastAsia="Arial" w:hAnsi="Times New Roman" w:cs="Times New Roman"/>
                <w:sz w:val="20"/>
                <w:szCs w:val="20"/>
              </w:rPr>
            </w:pPr>
            <w:r w:rsidRPr="002B69E2">
              <w:rPr>
                <w:rFonts w:ascii="Times New Roman" w:eastAsia="Arial" w:hAnsi="Times New Roman" w:cs="Times New Roman"/>
                <w:spacing w:val="1"/>
                <w:sz w:val="20"/>
                <w:szCs w:val="20"/>
              </w:rPr>
              <w:t>K</w:t>
            </w:r>
            <w:r w:rsidRPr="002B69E2">
              <w:rPr>
                <w:rFonts w:ascii="Times New Roman" w:eastAsia="Arial" w:hAnsi="Times New Roman" w:cs="Times New Roman"/>
                <w:spacing w:val="-1"/>
                <w:sz w:val="20"/>
                <w:szCs w:val="20"/>
              </w:rPr>
              <w:t>eh</w:t>
            </w:r>
            <w:r w:rsidRPr="002B69E2">
              <w:rPr>
                <w:rFonts w:ascii="Times New Roman" w:eastAsia="Arial" w:hAnsi="Times New Roman" w:cs="Times New Roman"/>
                <w:spacing w:val="-3"/>
                <w:sz w:val="20"/>
                <w:szCs w:val="20"/>
              </w:rPr>
              <w:t>a</w:t>
            </w:r>
            <w:r w:rsidRPr="002B69E2">
              <w:rPr>
                <w:rFonts w:ascii="Times New Roman" w:eastAsia="Arial" w:hAnsi="Times New Roman" w:cs="Times New Roman"/>
                <w:spacing w:val="3"/>
                <w:sz w:val="20"/>
                <w:szCs w:val="20"/>
              </w:rPr>
              <w:t>m</w:t>
            </w:r>
            <w:r w:rsidRPr="002B69E2">
              <w:rPr>
                <w:rFonts w:ascii="Times New Roman" w:eastAsia="Arial" w:hAnsi="Times New Roman" w:cs="Times New Roman"/>
                <w:sz w:val="20"/>
                <w:szCs w:val="20"/>
              </w:rPr>
              <w:t>il</w:t>
            </w:r>
            <w:r w:rsidRPr="002B69E2">
              <w:rPr>
                <w:rFonts w:ascii="Times New Roman" w:eastAsia="Arial" w:hAnsi="Times New Roman" w:cs="Times New Roman"/>
                <w:spacing w:val="-1"/>
                <w:sz w:val="20"/>
                <w:szCs w:val="20"/>
              </w:rPr>
              <w:t>a</w:t>
            </w:r>
            <w:r w:rsidRPr="002B69E2">
              <w:rPr>
                <w:rFonts w:ascii="Times New Roman" w:eastAsia="Arial" w:hAnsi="Times New Roman" w:cs="Times New Roman"/>
                <w:sz w:val="20"/>
                <w:szCs w:val="20"/>
              </w:rPr>
              <w:t>n</w:t>
            </w:r>
          </w:p>
        </w:tc>
        <w:tc>
          <w:tcPr>
            <w:tcW w:w="2337" w:type="dxa"/>
            <w:gridSpan w:val="3"/>
            <w:tcBorders>
              <w:top w:val="single" w:sz="6" w:space="0" w:color="000000"/>
              <w:left w:val="single" w:sz="6" w:space="0" w:color="000000"/>
              <w:bottom w:val="nil"/>
              <w:right w:val="single" w:sz="6" w:space="0" w:color="000000"/>
            </w:tcBorders>
            <w:hideMark/>
          </w:tcPr>
          <w:p w14:paraId="45DBE4DF" w14:textId="77777777" w:rsidR="002B69E2" w:rsidRPr="002B69E2" w:rsidRDefault="002B69E2" w:rsidP="0094161D">
            <w:pPr>
              <w:spacing w:before="21" w:after="0" w:line="276" w:lineRule="auto"/>
              <w:ind w:left="565" w:right="783"/>
              <w:jc w:val="center"/>
              <w:rPr>
                <w:rFonts w:ascii="Times New Roman" w:eastAsia="Arial" w:hAnsi="Times New Roman" w:cs="Times New Roman"/>
                <w:sz w:val="20"/>
                <w:szCs w:val="20"/>
              </w:rPr>
            </w:pPr>
            <w:r w:rsidRPr="002B69E2">
              <w:rPr>
                <w:rFonts w:ascii="Times New Roman" w:eastAsia="Arial" w:hAnsi="Times New Roman" w:cs="Times New Roman"/>
                <w:spacing w:val="1"/>
                <w:sz w:val="20"/>
                <w:szCs w:val="20"/>
              </w:rPr>
              <w:t>P</w:t>
            </w:r>
            <w:r w:rsidRPr="002B69E2">
              <w:rPr>
                <w:rFonts w:ascii="Times New Roman" w:eastAsia="Arial" w:hAnsi="Times New Roman" w:cs="Times New Roman"/>
                <w:spacing w:val="-1"/>
                <w:sz w:val="20"/>
                <w:szCs w:val="20"/>
              </w:rPr>
              <w:t>er</w:t>
            </w:r>
            <w:r w:rsidRPr="002B69E2">
              <w:rPr>
                <w:rFonts w:ascii="Times New Roman" w:eastAsia="Arial" w:hAnsi="Times New Roman" w:cs="Times New Roman"/>
                <w:spacing w:val="1"/>
                <w:sz w:val="20"/>
                <w:szCs w:val="20"/>
              </w:rPr>
              <w:t>s</w:t>
            </w:r>
            <w:r w:rsidRPr="002B69E2">
              <w:rPr>
                <w:rFonts w:ascii="Times New Roman" w:eastAsia="Arial" w:hAnsi="Times New Roman" w:cs="Times New Roman"/>
                <w:spacing w:val="-1"/>
                <w:sz w:val="20"/>
                <w:szCs w:val="20"/>
              </w:rPr>
              <w:t>a</w:t>
            </w:r>
            <w:r w:rsidRPr="002B69E2">
              <w:rPr>
                <w:rFonts w:ascii="Times New Roman" w:eastAsia="Arial" w:hAnsi="Times New Roman" w:cs="Times New Roman"/>
                <w:sz w:val="20"/>
                <w:szCs w:val="20"/>
              </w:rPr>
              <w:t>li</w:t>
            </w:r>
            <w:r w:rsidRPr="002B69E2">
              <w:rPr>
                <w:rFonts w:ascii="Times New Roman" w:eastAsia="Arial" w:hAnsi="Times New Roman" w:cs="Times New Roman"/>
                <w:spacing w:val="-1"/>
                <w:sz w:val="20"/>
                <w:szCs w:val="20"/>
              </w:rPr>
              <w:t>na</w:t>
            </w:r>
            <w:r w:rsidRPr="002B69E2">
              <w:rPr>
                <w:rFonts w:ascii="Times New Roman" w:eastAsia="Arial" w:hAnsi="Times New Roman" w:cs="Times New Roman"/>
                <w:sz w:val="20"/>
                <w:szCs w:val="20"/>
              </w:rPr>
              <w:t>n</w:t>
            </w:r>
          </w:p>
        </w:tc>
        <w:tc>
          <w:tcPr>
            <w:tcW w:w="2552" w:type="dxa"/>
            <w:gridSpan w:val="3"/>
            <w:tcBorders>
              <w:top w:val="single" w:sz="6" w:space="0" w:color="000000"/>
              <w:left w:val="single" w:sz="6" w:space="0" w:color="000000"/>
              <w:bottom w:val="nil"/>
              <w:right w:val="single" w:sz="6" w:space="0" w:color="000000"/>
            </w:tcBorders>
            <w:hideMark/>
          </w:tcPr>
          <w:p w14:paraId="1FE824B1" w14:textId="77777777" w:rsidR="002B69E2" w:rsidRPr="002B69E2" w:rsidRDefault="002B69E2" w:rsidP="002B69E2">
            <w:pPr>
              <w:spacing w:before="21" w:after="0" w:line="276" w:lineRule="auto"/>
              <w:ind w:left="736"/>
              <w:rPr>
                <w:rFonts w:ascii="Times New Roman" w:eastAsia="Arial" w:hAnsi="Times New Roman" w:cs="Times New Roman"/>
                <w:sz w:val="20"/>
                <w:szCs w:val="20"/>
              </w:rPr>
            </w:pPr>
            <w:r w:rsidRPr="002B69E2">
              <w:rPr>
                <w:rFonts w:ascii="Times New Roman" w:eastAsia="Arial" w:hAnsi="Times New Roman" w:cs="Times New Roman"/>
                <w:spacing w:val="1"/>
                <w:sz w:val="20"/>
                <w:szCs w:val="20"/>
              </w:rPr>
              <w:t>K</w:t>
            </w:r>
            <w:r w:rsidRPr="002B69E2">
              <w:rPr>
                <w:rFonts w:ascii="Times New Roman" w:eastAsia="Arial" w:hAnsi="Times New Roman" w:cs="Times New Roman"/>
                <w:spacing w:val="-3"/>
                <w:sz w:val="20"/>
                <w:szCs w:val="20"/>
              </w:rPr>
              <w:t>o</w:t>
            </w:r>
            <w:r w:rsidRPr="002B69E2">
              <w:rPr>
                <w:rFonts w:ascii="Times New Roman" w:eastAsia="Arial" w:hAnsi="Times New Roman" w:cs="Times New Roman"/>
                <w:spacing w:val="3"/>
                <w:sz w:val="20"/>
                <w:szCs w:val="20"/>
              </w:rPr>
              <w:t>m</w:t>
            </w:r>
            <w:r w:rsidRPr="002B69E2">
              <w:rPr>
                <w:rFonts w:ascii="Times New Roman" w:eastAsia="Arial" w:hAnsi="Times New Roman" w:cs="Times New Roman"/>
                <w:spacing w:val="-1"/>
                <w:sz w:val="20"/>
                <w:szCs w:val="20"/>
              </w:rPr>
              <w:t>p</w:t>
            </w:r>
            <w:r w:rsidRPr="002B69E2">
              <w:rPr>
                <w:rFonts w:ascii="Times New Roman" w:eastAsia="Arial" w:hAnsi="Times New Roman" w:cs="Times New Roman"/>
                <w:sz w:val="20"/>
                <w:szCs w:val="20"/>
              </w:rPr>
              <w:t>l</w:t>
            </w:r>
            <w:r w:rsidRPr="002B69E2">
              <w:rPr>
                <w:rFonts w:ascii="Times New Roman" w:eastAsia="Arial" w:hAnsi="Times New Roman" w:cs="Times New Roman"/>
                <w:spacing w:val="-2"/>
                <w:sz w:val="20"/>
                <w:szCs w:val="20"/>
              </w:rPr>
              <w:t>i</w:t>
            </w:r>
            <w:r w:rsidRPr="002B69E2">
              <w:rPr>
                <w:rFonts w:ascii="Times New Roman" w:eastAsia="Arial" w:hAnsi="Times New Roman" w:cs="Times New Roman"/>
                <w:spacing w:val="1"/>
                <w:sz w:val="20"/>
                <w:szCs w:val="20"/>
              </w:rPr>
              <w:t>k</w:t>
            </w:r>
            <w:r w:rsidRPr="002B69E2">
              <w:rPr>
                <w:rFonts w:ascii="Times New Roman" w:eastAsia="Arial" w:hAnsi="Times New Roman" w:cs="Times New Roman"/>
                <w:spacing w:val="-1"/>
                <w:sz w:val="20"/>
                <w:szCs w:val="20"/>
              </w:rPr>
              <w:t>as</w:t>
            </w:r>
            <w:r w:rsidRPr="002B69E2">
              <w:rPr>
                <w:rFonts w:ascii="Times New Roman" w:eastAsia="Arial" w:hAnsi="Times New Roman" w:cs="Times New Roman"/>
                <w:sz w:val="20"/>
                <w:szCs w:val="20"/>
              </w:rPr>
              <w:t>i</w:t>
            </w:r>
            <w:r w:rsidRPr="002B69E2">
              <w:rPr>
                <w:rFonts w:ascii="Times New Roman" w:eastAsia="Arial" w:hAnsi="Times New Roman" w:cs="Times New Roman"/>
                <w:spacing w:val="1"/>
                <w:sz w:val="20"/>
                <w:szCs w:val="20"/>
              </w:rPr>
              <w:t xml:space="preserve"> </w:t>
            </w:r>
            <w:r w:rsidRPr="002B69E2">
              <w:rPr>
                <w:rFonts w:ascii="Times New Roman" w:eastAsia="Arial" w:hAnsi="Times New Roman" w:cs="Times New Roman"/>
                <w:spacing w:val="-1"/>
                <w:sz w:val="20"/>
                <w:szCs w:val="20"/>
              </w:rPr>
              <w:t>n</w:t>
            </w:r>
            <w:r w:rsidRPr="002B69E2">
              <w:rPr>
                <w:rFonts w:ascii="Times New Roman" w:eastAsia="Arial" w:hAnsi="Times New Roman" w:cs="Times New Roman"/>
                <w:spacing w:val="-2"/>
                <w:sz w:val="20"/>
                <w:szCs w:val="20"/>
              </w:rPr>
              <w:t>i</w:t>
            </w:r>
            <w:r w:rsidRPr="002B69E2">
              <w:rPr>
                <w:rFonts w:ascii="Times New Roman" w:eastAsia="Arial" w:hAnsi="Times New Roman" w:cs="Times New Roman"/>
                <w:spacing w:val="1"/>
                <w:sz w:val="20"/>
                <w:szCs w:val="20"/>
              </w:rPr>
              <w:t>f</w:t>
            </w:r>
            <w:r w:rsidRPr="002B69E2">
              <w:rPr>
                <w:rFonts w:ascii="Times New Roman" w:eastAsia="Arial" w:hAnsi="Times New Roman" w:cs="Times New Roman"/>
                <w:spacing w:val="-1"/>
                <w:sz w:val="20"/>
                <w:szCs w:val="20"/>
              </w:rPr>
              <w:t>a</w:t>
            </w:r>
            <w:r w:rsidRPr="002B69E2">
              <w:rPr>
                <w:rFonts w:ascii="Times New Roman" w:eastAsia="Arial" w:hAnsi="Times New Roman" w:cs="Times New Roman"/>
                <w:sz w:val="20"/>
                <w:szCs w:val="20"/>
              </w:rPr>
              <w:t>s</w:t>
            </w:r>
          </w:p>
        </w:tc>
        <w:tc>
          <w:tcPr>
            <w:tcW w:w="992" w:type="dxa"/>
            <w:gridSpan w:val="3"/>
            <w:tcBorders>
              <w:top w:val="single" w:sz="6" w:space="0" w:color="000000"/>
              <w:left w:val="single" w:sz="6" w:space="0" w:color="000000"/>
              <w:bottom w:val="nil"/>
              <w:right w:val="single" w:sz="6" w:space="0" w:color="000000"/>
            </w:tcBorders>
            <w:hideMark/>
          </w:tcPr>
          <w:p w14:paraId="27D4606F" w14:textId="77777777" w:rsidR="002B69E2" w:rsidRPr="002B69E2" w:rsidRDefault="002B69E2" w:rsidP="0094161D">
            <w:pPr>
              <w:spacing w:before="21" w:after="0" w:line="276" w:lineRule="auto"/>
              <w:ind w:left="136" w:right="139"/>
              <w:jc w:val="center"/>
              <w:rPr>
                <w:rFonts w:ascii="Times New Roman" w:eastAsia="Arial" w:hAnsi="Times New Roman" w:cs="Times New Roman"/>
                <w:sz w:val="20"/>
                <w:szCs w:val="20"/>
              </w:rPr>
            </w:pPr>
            <w:r w:rsidRPr="002B69E2">
              <w:rPr>
                <w:rFonts w:ascii="Times New Roman" w:eastAsia="Arial" w:hAnsi="Times New Roman" w:cs="Times New Roman"/>
                <w:spacing w:val="1"/>
                <w:sz w:val="20"/>
                <w:szCs w:val="20"/>
              </w:rPr>
              <w:t>A</w:t>
            </w:r>
            <w:r w:rsidRPr="002B69E2">
              <w:rPr>
                <w:rFonts w:ascii="Times New Roman" w:eastAsia="Arial" w:hAnsi="Times New Roman" w:cs="Times New Roman"/>
                <w:spacing w:val="-1"/>
                <w:sz w:val="20"/>
                <w:szCs w:val="20"/>
              </w:rPr>
              <w:t>na</w:t>
            </w:r>
            <w:r w:rsidRPr="002B69E2">
              <w:rPr>
                <w:rFonts w:ascii="Times New Roman" w:eastAsia="Arial" w:hAnsi="Times New Roman" w:cs="Times New Roman"/>
                <w:sz w:val="20"/>
                <w:szCs w:val="20"/>
              </w:rPr>
              <w:t>k</w:t>
            </w:r>
          </w:p>
        </w:tc>
      </w:tr>
      <w:tr w:rsidR="00423F3C" w:rsidRPr="002B69E2" w14:paraId="2668218E" w14:textId="77777777" w:rsidTr="00423F3C">
        <w:trPr>
          <w:trHeight w:hRule="exact" w:val="754"/>
          <w:jc w:val="center"/>
        </w:trPr>
        <w:tc>
          <w:tcPr>
            <w:tcW w:w="425" w:type="dxa"/>
            <w:tcBorders>
              <w:top w:val="single" w:sz="6" w:space="0" w:color="000000"/>
              <w:left w:val="single" w:sz="6" w:space="0" w:color="000000"/>
              <w:bottom w:val="single" w:sz="6" w:space="0" w:color="000000"/>
              <w:right w:val="single" w:sz="6" w:space="0" w:color="000000"/>
            </w:tcBorders>
            <w:hideMark/>
          </w:tcPr>
          <w:p w14:paraId="05E787E6" w14:textId="77777777" w:rsidR="002B69E2" w:rsidRPr="002B69E2" w:rsidRDefault="002B69E2" w:rsidP="002B69E2">
            <w:pPr>
              <w:spacing w:before="21" w:after="0" w:line="276" w:lineRule="auto"/>
              <w:ind w:left="131"/>
              <w:rPr>
                <w:rFonts w:ascii="Times New Roman" w:eastAsia="Arial" w:hAnsi="Times New Roman" w:cs="Times New Roman"/>
                <w:sz w:val="20"/>
                <w:szCs w:val="20"/>
              </w:rPr>
            </w:pPr>
            <w:r w:rsidRPr="002B69E2">
              <w:rPr>
                <w:rFonts w:ascii="Times New Roman" w:eastAsia="Arial" w:hAnsi="Times New Roman" w:cs="Times New Roman"/>
                <w:spacing w:val="-1"/>
                <w:sz w:val="20"/>
                <w:szCs w:val="20"/>
              </w:rPr>
              <w:t>No</w:t>
            </w:r>
          </w:p>
        </w:tc>
        <w:tc>
          <w:tcPr>
            <w:tcW w:w="709" w:type="dxa"/>
            <w:tcBorders>
              <w:top w:val="single" w:sz="6" w:space="0" w:color="000000"/>
              <w:left w:val="single" w:sz="6" w:space="0" w:color="000000"/>
              <w:bottom w:val="single" w:sz="6" w:space="0" w:color="000000"/>
              <w:right w:val="single" w:sz="6" w:space="0" w:color="000000"/>
            </w:tcBorders>
            <w:hideMark/>
          </w:tcPr>
          <w:p w14:paraId="1E553AFA" w14:textId="77777777" w:rsidR="002B69E2" w:rsidRPr="002B69E2" w:rsidRDefault="002B69E2" w:rsidP="002B69E2">
            <w:pPr>
              <w:spacing w:before="21" w:after="0" w:line="276" w:lineRule="auto"/>
              <w:ind w:left="102"/>
              <w:rPr>
                <w:rFonts w:ascii="Times New Roman" w:eastAsia="Arial" w:hAnsi="Times New Roman" w:cs="Times New Roman"/>
                <w:sz w:val="20"/>
                <w:szCs w:val="20"/>
              </w:rPr>
            </w:pPr>
            <w:r w:rsidRPr="002B69E2">
              <w:rPr>
                <w:rFonts w:ascii="Times New Roman" w:eastAsia="Arial" w:hAnsi="Times New Roman" w:cs="Times New Roman"/>
                <w:sz w:val="20"/>
                <w:szCs w:val="20"/>
              </w:rPr>
              <w:t>Ta</w:t>
            </w:r>
            <w:r w:rsidRPr="002B69E2">
              <w:rPr>
                <w:rFonts w:ascii="Times New Roman" w:eastAsia="Arial" w:hAnsi="Times New Roman" w:cs="Times New Roman"/>
                <w:spacing w:val="-1"/>
                <w:sz w:val="20"/>
                <w:szCs w:val="20"/>
              </w:rPr>
              <w:t>hu</w:t>
            </w:r>
            <w:r w:rsidRPr="002B69E2">
              <w:rPr>
                <w:rFonts w:ascii="Times New Roman" w:eastAsia="Arial" w:hAnsi="Times New Roman" w:cs="Times New Roman"/>
                <w:sz w:val="20"/>
                <w:szCs w:val="20"/>
              </w:rPr>
              <w:t>n</w:t>
            </w:r>
          </w:p>
        </w:tc>
        <w:tc>
          <w:tcPr>
            <w:tcW w:w="1134" w:type="dxa"/>
            <w:tcBorders>
              <w:top w:val="single" w:sz="6" w:space="0" w:color="000000"/>
              <w:left w:val="single" w:sz="6" w:space="0" w:color="000000"/>
              <w:bottom w:val="single" w:sz="6" w:space="0" w:color="000000"/>
              <w:right w:val="single" w:sz="6" w:space="0" w:color="000000"/>
            </w:tcBorders>
            <w:hideMark/>
          </w:tcPr>
          <w:p w14:paraId="46C45A0B" w14:textId="77777777" w:rsidR="002B69E2" w:rsidRPr="002B69E2" w:rsidRDefault="002B69E2" w:rsidP="002B69E2">
            <w:pPr>
              <w:spacing w:before="21" w:after="0" w:line="273" w:lineRule="auto"/>
              <w:ind w:left="102" w:right="87"/>
              <w:rPr>
                <w:rFonts w:ascii="Times New Roman" w:eastAsia="Arial" w:hAnsi="Times New Roman" w:cs="Times New Roman"/>
                <w:sz w:val="20"/>
                <w:szCs w:val="20"/>
              </w:rPr>
            </w:pPr>
            <w:r w:rsidRPr="002B69E2">
              <w:rPr>
                <w:rFonts w:ascii="Times New Roman" w:eastAsia="Arial" w:hAnsi="Times New Roman" w:cs="Times New Roman"/>
                <w:spacing w:val="-1"/>
                <w:sz w:val="20"/>
                <w:szCs w:val="20"/>
              </w:rPr>
              <w:t>U</w:t>
            </w:r>
            <w:r w:rsidRPr="002B69E2">
              <w:rPr>
                <w:rFonts w:ascii="Times New Roman" w:eastAsia="Arial" w:hAnsi="Times New Roman" w:cs="Times New Roman"/>
                <w:spacing w:val="3"/>
                <w:sz w:val="20"/>
                <w:szCs w:val="20"/>
              </w:rPr>
              <w:t>m</w:t>
            </w:r>
            <w:r w:rsidRPr="002B69E2">
              <w:rPr>
                <w:rFonts w:ascii="Times New Roman" w:eastAsia="Arial" w:hAnsi="Times New Roman" w:cs="Times New Roman"/>
                <w:spacing w:val="-1"/>
                <w:sz w:val="20"/>
                <w:szCs w:val="20"/>
              </w:rPr>
              <w:t>u</w:t>
            </w:r>
            <w:r w:rsidRPr="002B69E2">
              <w:rPr>
                <w:rFonts w:ascii="Times New Roman" w:eastAsia="Arial" w:hAnsi="Times New Roman" w:cs="Times New Roman"/>
                <w:sz w:val="20"/>
                <w:szCs w:val="20"/>
              </w:rPr>
              <w:t xml:space="preserve">r </w:t>
            </w:r>
            <w:r w:rsidRPr="002B69E2">
              <w:rPr>
                <w:rFonts w:ascii="Times New Roman" w:eastAsia="Arial" w:hAnsi="Times New Roman" w:cs="Times New Roman"/>
                <w:spacing w:val="1"/>
                <w:sz w:val="20"/>
                <w:szCs w:val="20"/>
              </w:rPr>
              <w:t>k</w:t>
            </w:r>
            <w:r w:rsidRPr="002B69E2">
              <w:rPr>
                <w:rFonts w:ascii="Times New Roman" w:eastAsia="Arial" w:hAnsi="Times New Roman" w:cs="Times New Roman"/>
                <w:spacing w:val="-1"/>
                <w:sz w:val="20"/>
                <w:szCs w:val="20"/>
              </w:rPr>
              <w:t>eh</w:t>
            </w:r>
            <w:r w:rsidRPr="002B69E2">
              <w:rPr>
                <w:rFonts w:ascii="Times New Roman" w:eastAsia="Arial" w:hAnsi="Times New Roman" w:cs="Times New Roman"/>
                <w:spacing w:val="-3"/>
                <w:sz w:val="20"/>
                <w:szCs w:val="20"/>
              </w:rPr>
              <w:t>a</w:t>
            </w:r>
            <w:r w:rsidRPr="002B69E2">
              <w:rPr>
                <w:rFonts w:ascii="Times New Roman" w:eastAsia="Arial" w:hAnsi="Times New Roman" w:cs="Times New Roman"/>
                <w:spacing w:val="3"/>
                <w:sz w:val="20"/>
                <w:szCs w:val="20"/>
              </w:rPr>
              <w:t>m</w:t>
            </w:r>
            <w:r w:rsidRPr="002B69E2">
              <w:rPr>
                <w:rFonts w:ascii="Times New Roman" w:eastAsia="Arial" w:hAnsi="Times New Roman" w:cs="Times New Roman"/>
                <w:sz w:val="20"/>
                <w:szCs w:val="20"/>
              </w:rPr>
              <w:t>i</w:t>
            </w:r>
            <w:r w:rsidRPr="002B69E2">
              <w:rPr>
                <w:rFonts w:ascii="Times New Roman" w:eastAsia="Arial" w:hAnsi="Times New Roman" w:cs="Times New Roman"/>
                <w:spacing w:val="2"/>
                <w:sz w:val="20"/>
                <w:szCs w:val="20"/>
              </w:rPr>
              <w:t>l</w:t>
            </w:r>
            <w:r w:rsidRPr="002B69E2">
              <w:rPr>
                <w:rFonts w:ascii="Times New Roman" w:eastAsia="Arial" w:hAnsi="Times New Roman" w:cs="Times New Roman"/>
                <w:spacing w:val="-1"/>
                <w:sz w:val="20"/>
                <w:szCs w:val="20"/>
              </w:rPr>
              <w:t>an</w:t>
            </w:r>
          </w:p>
        </w:tc>
        <w:tc>
          <w:tcPr>
            <w:tcW w:w="781" w:type="dxa"/>
            <w:tcBorders>
              <w:top w:val="single" w:sz="6" w:space="0" w:color="000000"/>
              <w:left w:val="single" w:sz="6" w:space="0" w:color="000000"/>
              <w:bottom w:val="single" w:sz="6" w:space="0" w:color="000000"/>
              <w:right w:val="single" w:sz="6" w:space="0" w:color="000000"/>
            </w:tcBorders>
            <w:hideMark/>
          </w:tcPr>
          <w:p w14:paraId="75BF2DF0" w14:textId="77777777" w:rsidR="002B69E2" w:rsidRPr="002B69E2" w:rsidRDefault="002B69E2" w:rsidP="002B69E2">
            <w:pPr>
              <w:spacing w:before="21" w:after="0" w:line="276" w:lineRule="auto"/>
              <w:ind w:left="102"/>
              <w:rPr>
                <w:rFonts w:ascii="Times New Roman" w:eastAsia="Arial" w:hAnsi="Times New Roman" w:cs="Times New Roman"/>
                <w:sz w:val="20"/>
                <w:szCs w:val="20"/>
              </w:rPr>
            </w:pPr>
            <w:r w:rsidRPr="002B69E2">
              <w:rPr>
                <w:rFonts w:ascii="Times New Roman" w:eastAsia="Arial" w:hAnsi="Times New Roman" w:cs="Times New Roman"/>
                <w:spacing w:val="1"/>
                <w:sz w:val="20"/>
                <w:szCs w:val="20"/>
              </w:rPr>
              <w:t>P</w:t>
            </w:r>
            <w:r w:rsidRPr="002B69E2">
              <w:rPr>
                <w:rFonts w:ascii="Times New Roman" w:eastAsia="Arial" w:hAnsi="Times New Roman" w:cs="Times New Roman"/>
                <w:spacing w:val="-1"/>
                <w:sz w:val="20"/>
                <w:szCs w:val="20"/>
              </w:rPr>
              <w:t>enyu</w:t>
            </w:r>
            <w:r w:rsidRPr="002B69E2">
              <w:rPr>
                <w:rFonts w:ascii="Times New Roman" w:eastAsia="Arial" w:hAnsi="Times New Roman" w:cs="Times New Roman"/>
                <w:sz w:val="20"/>
                <w:szCs w:val="20"/>
              </w:rPr>
              <w:t>lit</w:t>
            </w:r>
          </w:p>
        </w:tc>
        <w:tc>
          <w:tcPr>
            <w:tcW w:w="636" w:type="dxa"/>
            <w:tcBorders>
              <w:top w:val="single" w:sz="6" w:space="0" w:color="000000"/>
              <w:left w:val="single" w:sz="6" w:space="0" w:color="000000"/>
              <w:bottom w:val="single" w:sz="6" w:space="0" w:color="000000"/>
              <w:right w:val="single" w:sz="6" w:space="0" w:color="000000"/>
            </w:tcBorders>
            <w:hideMark/>
          </w:tcPr>
          <w:p w14:paraId="42523724" w14:textId="77777777" w:rsidR="002B69E2" w:rsidRPr="002B69E2" w:rsidRDefault="002B69E2" w:rsidP="002B69E2">
            <w:pPr>
              <w:spacing w:before="21" w:after="0" w:line="276" w:lineRule="auto"/>
              <w:ind w:left="102"/>
              <w:rPr>
                <w:rFonts w:ascii="Times New Roman" w:eastAsia="Arial" w:hAnsi="Times New Roman" w:cs="Times New Roman"/>
                <w:sz w:val="20"/>
                <w:szCs w:val="20"/>
              </w:rPr>
            </w:pPr>
            <w:r w:rsidRPr="002B69E2">
              <w:rPr>
                <w:rFonts w:ascii="Times New Roman" w:eastAsia="Arial" w:hAnsi="Times New Roman" w:cs="Times New Roman"/>
                <w:spacing w:val="1"/>
                <w:sz w:val="20"/>
                <w:szCs w:val="20"/>
              </w:rPr>
              <w:t>J</w:t>
            </w:r>
            <w:r w:rsidRPr="002B69E2">
              <w:rPr>
                <w:rFonts w:ascii="Times New Roman" w:eastAsia="Arial" w:hAnsi="Times New Roman" w:cs="Times New Roman"/>
                <w:spacing w:val="-1"/>
                <w:sz w:val="20"/>
                <w:szCs w:val="20"/>
              </w:rPr>
              <w:t>en</w:t>
            </w:r>
            <w:r w:rsidRPr="002B69E2">
              <w:rPr>
                <w:rFonts w:ascii="Times New Roman" w:eastAsia="Arial" w:hAnsi="Times New Roman" w:cs="Times New Roman"/>
                <w:sz w:val="20"/>
                <w:szCs w:val="20"/>
              </w:rPr>
              <w:t>is</w:t>
            </w:r>
          </w:p>
        </w:tc>
        <w:tc>
          <w:tcPr>
            <w:tcW w:w="851" w:type="dxa"/>
            <w:tcBorders>
              <w:top w:val="single" w:sz="6" w:space="0" w:color="000000"/>
              <w:left w:val="single" w:sz="6" w:space="0" w:color="000000"/>
              <w:bottom w:val="single" w:sz="6" w:space="0" w:color="000000"/>
              <w:right w:val="single" w:sz="6" w:space="0" w:color="000000"/>
            </w:tcBorders>
            <w:hideMark/>
          </w:tcPr>
          <w:p w14:paraId="671A29BB" w14:textId="77777777" w:rsidR="002B69E2" w:rsidRPr="002B69E2" w:rsidRDefault="002B69E2" w:rsidP="00ED7E6E">
            <w:pPr>
              <w:spacing w:before="21" w:after="0" w:line="276" w:lineRule="auto"/>
              <w:ind w:right="-118"/>
              <w:rPr>
                <w:rFonts w:ascii="Times New Roman" w:eastAsia="Arial" w:hAnsi="Times New Roman" w:cs="Times New Roman"/>
                <w:sz w:val="20"/>
                <w:szCs w:val="20"/>
              </w:rPr>
            </w:pPr>
            <w:r w:rsidRPr="002B69E2">
              <w:rPr>
                <w:rFonts w:ascii="Times New Roman" w:eastAsia="Arial" w:hAnsi="Times New Roman" w:cs="Times New Roman"/>
                <w:spacing w:val="1"/>
                <w:sz w:val="20"/>
                <w:szCs w:val="20"/>
              </w:rPr>
              <w:t>P</w:t>
            </w:r>
            <w:r w:rsidRPr="002B69E2">
              <w:rPr>
                <w:rFonts w:ascii="Times New Roman" w:eastAsia="Arial" w:hAnsi="Times New Roman" w:cs="Times New Roman"/>
                <w:spacing w:val="-1"/>
                <w:sz w:val="20"/>
                <w:szCs w:val="20"/>
              </w:rPr>
              <w:t>en</w:t>
            </w:r>
            <w:r w:rsidRPr="002B69E2">
              <w:rPr>
                <w:rFonts w:ascii="Times New Roman" w:eastAsia="Arial" w:hAnsi="Times New Roman" w:cs="Times New Roman"/>
                <w:sz w:val="20"/>
                <w:szCs w:val="20"/>
              </w:rPr>
              <w:t>olo</w:t>
            </w:r>
            <w:r w:rsidRPr="002B69E2">
              <w:rPr>
                <w:rFonts w:ascii="Times New Roman" w:eastAsia="Arial" w:hAnsi="Times New Roman" w:cs="Times New Roman"/>
                <w:spacing w:val="-1"/>
                <w:sz w:val="20"/>
                <w:szCs w:val="20"/>
              </w:rPr>
              <w:t>n</w:t>
            </w:r>
            <w:r w:rsidRPr="002B69E2">
              <w:rPr>
                <w:rFonts w:ascii="Times New Roman" w:eastAsia="Arial" w:hAnsi="Times New Roman" w:cs="Times New Roman"/>
                <w:sz w:val="20"/>
                <w:szCs w:val="20"/>
              </w:rPr>
              <w:t>g</w:t>
            </w:r>
          </w:p>
        </w:tc>
        <w:tc>
          <w:tcPr>
            <w:tcW w:w="850" w:type="dxa"/>
            <w:tcBorders>
              <w:top w:val="single" w:sz="6" w:space="0" w:color="000000"/>
              <w:left w:val="single" w:sz="6" w:space="0" w:color="000000"/>
              <w:bottom w:val="single" w:sz="6" w:space="0" w:color="000000"/>
              <w:right w:val="single" w:sz="6" w:space="0" w:color="000000"/>
            </w:tcBorders>
            <w:hideMark/>
          </w:tcPr>
          <w:p w14:paraId="71BFD9FA" w14:textId="77777777" w:rsidR="002B69E2" w:rsidRPr="002B69E2" w:rsidRDefault="002B69E2" w:rsidP="002B69E2">
            <w:pPr>
              <w:spacing w:before="21" w:after="0" w:line="276" w:lineRule="auto"/>
              <w:ind w:left="102"/>
              <w:rPr>
                <w:rFonts w:ascii="Times New Roman" w:eastAsia="Arial" w:hAnsi="Times New Roman" w:cs="Times New Roman"/>
                <w:sz w:val="20"/>
                <w:szCs w:val="20"/>
              </w:rPr>
            </w:pPr>
            <w:r w:rsidRPr="002B69E2">
              <w:rPr>
                <w:rFonts w:ascii="Times New Roman" w:eastAsia="Arial" w:hAnsi="Times New Roman" w:cs="Times New Roman"/>
                <w:spacing w:val="1"/>
                <w:sz w:val="20"/>
                <w:szCs w:val="20"/>
              </w:rPr>
              <w:t>P</w:t>
            </w:r>
            <w:r w:rsidRPr="002B69E2">
              <w:rPr>
                <w:rFonts w:ascii="Times New Roman" w:eastAsia="Arial" w:hAnsi="Times New Roman" w:cs="Times New Roman"/>
                <w:spacing w:val="-1"/>
                <w:sz w:val="20"/>
                <w:szCs w:val="20"/>
              </w:rPr>
              <w:t>enyu</w:t>
            </w:r>
            <w:r w:rsidRPr="002B69E2">
              <w:rPr>
                <w:rFonts w:ascii="Times New Roman" w:eastAsia="Arial" w:hAnsi="Times New Roman" w:cs="Times New Roman"/>
                <w:sz w:val="20"/>
                <w:szCs w:val="20"/>
              </w:rPr>
              <w:t>lit</w:t>
            </w:r>
          </w:p>
        </w:tc>
        <w:tc>
          <w:tcPr>
            <w:tcW w:w="851" w:type="dxa"/>
            <w:tcBorders>
              <w:top w:val="single" w:sz="6" w:space="0" w:color="000000"/>
              <w:left w:val="single" w:sz="6" w:space="0" w:color="000000"/>
              <w:bottom w:val="single" w:sz="6" w:space="0" w:color="000000"/>
              <w:right w:val="single" w:sz="6" w:space="0" w:color="000000"/>
            </w:tcBorders>
            <w:hideMark/>
          </w:tcPr>
          <w:p w14:paraId="681A2D00" w14:textId="77777777" w:rsidR="002B69E2" w:rsidRPr="002B69E2" w:rsidRDefault="002B69E2" w:rsidP="002B69E2">
            <w:pPr>
              <w:spacing w:before="21" w:after="0" w:line="276" w:lineRule="auto"/>
              <w:ind w:left="102"/>
              <w:rPr>
                <w:rFonts w:ascii="Times New Roman" w:eastAsia="Arial" w:hAnsi="Times New Roman" w:cs="Times New Roman"/>
                <w:sz w:val="20"/>
                <w:szCs w:val="20"/>
              </w:rPr>
            </w:pPr>
            <w:r w:rsidRPr="002B69E2">
              <w:rPr>
                <w:rFonts w:ascii="Times New Roman" w:eastAsia="Arial" w:hAnsi="Times New Roman" w:cs="Times New Roman"/>
                <w:spacing w:val="-1"/>
                <w:sz w:val="20"/>
                <w:szCs w:val="20"/>
              </w:rPr>
              <w:t>La</w:t>
            </w:r>
            <w:r w:rsidRPr="002B69E2">
              <w:rPr>
                <w:rFonts w:ascii="Times New Roman" w:eastAsia="Arial" w:hAnsi="Times New Roman" w:cs="Times New Roman"/>
                <w:spacing w:val="1"/>
                <w:sz w:val="20"/>
                <w:szCs w:val="20"/>
              </w:rPr>
              <w:t>s</w:t>
            </w:r>
            <w:r w:rsidRPr="002B69E2">
              <w:rPr>
                <w:rFonts w:ascii="Times New Roman" w:eastAsia="Arial" w:hAnsi="Times New Roman" w:cs="Times New Roman"/>
                <w:spacing w:val="-1"/>
                <w:sz w:val="20"/>
                <w:szCs w:val="20"/>
              </w:rPr>
              <w:t>era</w:t>
            </w:r>
            <w:r w:rsidRPr="002B69E2">
              <w:rPr>
                <w:rFonts w:ascii="Times New Roman" w:eastAsia="Arial" w:hAnsi="Times New Roman" w:cs="Times New Roman"/>
                <w:spacing w:val="1"/>
                <w:sz w:val="20"/>
                <w:szCs w:val="20"/>
              </w:rPr>
              <w:t>s</w:t>
            </w:r>
            <w:r w:rsidRPr="002B69E2">
              <w:rPr>
                <w:rFonts w:ascii="Times New Roman" w:eastAsia="Arial" w:hAnsi="Times New Roman" w:cs="Times New Roman"/>
                <w:sz w:val="20"/>
                <w:szCs w:val="20"/>
              </w:rPr>
              <w:t>i</w:t>
            </w:r>
          </w:p>
        </w:tc>
        <w:tc>
          <w:tcPr>
            <w:tcW w:w="709" w:type="dxa"/>
            <w:tcBorders>
              <w:top w:val="single" w:sz="6" w:space="0" w:color="000000"/>
              <w:left w:val="single" w:sz="6" w:space="0" w:color="000000"/>
              <w:bottom w:val="single" w:sz="6" w:space="0" w:color="000000"/>
              <w:right w:val="single" w:sz="6" w:space="0" w:color="000000"/>
            </w:tcBorders>
            <w:hideMark/>
          </w:tcPr>
          <w:p w14:paraId="4F3D4977" w14:textId="77777777" w:rsidR="002B69E2" w:rsidRPr="002B69E2" w:rsidRDefault="002B69E2" w:rsidP="002B69E2">
            <w:pPr>
              <w:spacing w:before="21" w:after="0" w:line="276" w:lineRule="auto"/>
              <w:ind w:left="102"/>
              <w:rPr>
                <w:rFonts w:ascii="Times New Roman" w:eastAsia="Arial" w:hAnsi="Times New Roman" w:cs="Times New Roman"/>
                <w:sz w:val="20"/>
                <w:szCs w:val="20"/>
              </w:rPr>
            </w:pPr>
            <w:r w:rsidRPr="002B69E2">
              <w:rPr>
                <w:rFonts w:ascii="Times New Roman" w:eastAsia="Arial" w:hAnsi="Times New Roman" w:cs="Times New Roman"/>
                <w:spacing w:val="1"/>
                <w:sz w:val="20"/>
                <w:szCs w:val="20"/>
              </w:rPr>
              <w:t>I</w:t>
            </w:r>
            <w:r w:rsidRPr="002B69E2">
              <w:rPr>
                <w:rFonts w:ascii="Times New Roman" w:eastAsia="Arial" w:hAnsi="Times New Roman" w:cs="Times New Roman"/>
                <w:spacing w:val="-1"/>
                <w:sz w:val="20"/>
                <w:szCs w:val="20"/>
              </w:rPr>
              <w:t>n</w:t>
            </w:r>
            <w:r w:rsidRPr="002B69E2">
              <w:rPr>
                <w:rFonts w:ascii="Times New Roman" w:eastAsia="Arial" w:hAnsi="Times New Roman" w:cs="Times New Roman"/>
                <w:spacing w:val="1"/>
                <w:sz w:val="20"/>
                <w:szCs w:val="20"/>
              </w:rPr>
              <w:t>f</w:t>
            </w:r>
            <w:r w:rsidRPr="002B69E2">
              <w:rPr>
                <w:rFonts w:ascii="Times New Roman" w:eastAsia="Arial" w:hAnsi="Times New Roman" w:cs="Times New Roman"/>
                <w:spacing w:val="-1"/>
                <w:sz w:val="20"/>
                <w:szCs w:val="20"/>
              </w:rPr>
              <w:t>ek</w:t>
            </w:r>
            <w:r w:rsidRPr="002B69E2">
              <w:rPr>
                <w:rFonts w:ascii="Times New Roman" w:eastAsia="Arial" w:hAnsi="Times New Roman" w:cs="Times New Roman"/>
                <w:spacing w:val="1"/>
                <w:sz w:val="20"/>
                <w:szCs w:val="20"/>
              </w:rPr>
              <w:t>s</w:t>
            </w:r>
            <w:r w:rsidRPr="002B69E2">
              <w:rPr>
                <w:rFonts w:ascii="Times New Roman" w:eastAsia="Arial" w:hAnsi="Times New Roman" w:cs="Times New Roman"/>
                <w:sz w:val="20"/>
                <w:szCs w:val="20"/>
              </w:rPr>
              <w:t>i</w:t>
            </w:r>
          </w:p>
        </w:tc>
        <w:tc>
          <w:tcPr>
            <w:tcW w:w="992" w:type="dxa"/>
            <w:tcBorders>
              <w:top w:val="single" w:sz="6" w:space="0" w:color="000000"/>
              <w:left w:val="single" w:sz="6" w:space="0" w:color="000000"/>
              <w:bottom w:val="single" w:sz="6" w:space="0" w:color="000000"/>
              <w:right w:val="single" w:sz="6" w:space="0" w:color="000000"/>
            </w:tcBorders>
            <w:hideMark/>
          </w:tcPr>
          <w:p w14:paraId="7D384CB8" w14:textId="77777777" w:rsidR="002B69E2" w:rsidRPr="002B69E2" w:rsidRDefault="002B69E2" w:rsidP="0094161D">
            <w:pPr>
              <w:spacing w:before="21" w:after="0" w:line="276" w:lineRule="auto"/>
              <w:ind w:left="102" w:right="-2"/>
              <w:rPr>
                <w:rFonts w:ascii="Times New Roman" w:eastAsia="Arial" w:hAnsi="Times New Roman" w:cs="Times New Roman"/>
                <w:sz w:val="20"/>
                <w:szCs w:val="20"/>
              </w:rPr>
            </w:pPr>
            <w:r w:rsidRPr="002B69E2">
              <w:rPr>
                <w:rFonts w:ascii="Times New Roman" w:eastAsia="Arial" w:hAnsi="Times New Roman" w:cs="Times New Roman"/>
                <w:spacing w:val="1"/>
                <w:sz w:val="20"/>
                <w:szCs w:val="20"/>
              </w:rPr>
              <w:t>P</w:t>
            </w:r>
            <w:r w:rsidRPr="002B69E2">
              <w:rPr>
                <w:rFonts w:ascii="Times New Roman" w:eastAsia="Arial" w:hAnsi="Times New Roman" w:cs="Times New Roman"/>
                <w:spacing w:val="-1"/>
                <w:sz w:val="20"/>
                <w:szCs w:val="20"/>
              </w:rPr>
              <w:t>edaraha</w:t>
            </w:r>
            <w:r w:rsidRPr="002B69E2">
              <w:rPr>
                <w:rFonts w:ascii="Times New Roman" w:eastAsia="Arial" w:hAnsi="Times New Roman" w:cs="Times New Roman"/>
                <w:sz w:val="20"/>
                <w:szCs w:val="20"/>
              </w:rPr>
              <w:t>n</w:t>
            </w:r>
          </w:p>
        </w:tc>
        <w:tc>
          <w:tcPr>
            <w:tcW w:w="425" w:type="dxa"/>
            <w:tcBorders>
              <w:top w:val="single" w:sz="6" w:space="0" w:color="000000"/>
              <w:left w:val="single" w:sz="6" w:space="0" w:color="000000"/>
              <w:bottom w:val="single" w:sz="6" w:space="0" w:color="000000"/>
              <w:right w:val="single" w:sz="6" w:space="0" w:color="000000"/>
            </w:tcBorders>
            <w:hideMark/>
          </w:tcPr>
          <w:p w14:paraId="73E41DA9" w14:textId="191F55A3" w:rsidR="002B69E2" w:rsidRPr="002B69E2" w:rsidRDefault="002B69E2" w:rsidP="002B69E2">
            <w:pPr>
              <w:spacing w:before="21" w:after="0" w:line="273" w:lineRule="auto"/>
              <w:ind w:left="102" w:right="137"/>
              <w:rPr>
                <w:rFonts w:ascii="Times New Roman" w:eastAsia="Arial" w:hAnsi="Times New Roman" w:cs="Times New Roman"/>
                <w:sz w:val="20"/>
                <w:szCs w:val="20"/>
              </w:rPr>
            </w:pPr>
            <w:r w:rsidRPr="002B69E2">
              <w:rPr>
                <w:rFonts w:ascii="Times New Roman" w:eastAsia="Arial" w:hAnsi="Times New Roman" w:cs="Times New Roman"/>
                <w:spacing w:val="1"/>
                <w:sz w:val="20"/>
                <w:szCs w:val="20"/>
              </w:rPr>
              <w:t>J</w:t>
            </w:r>
            <w:r w:rsidR="0094161D">
              <w:rPr>
                <w:rFonts w:ascii="Times New Roman" w:eastAsia="Arial" w:hAnsi="Times New Roman" w:cs="Times New Roman"/>
                <w:spacing w:val="-1"/>
                <w:sz w:val="20"/>
                <w:szCs w:val="20"/>
              </w:rPr>
              <w:t>K</w:t>
            </w:r>
          </w:p>
        </w:tc>
        <w:tc>
          <w:tcPr>
            <w:tcW w:w="284" w:type="dxa"/>
            <w:tcBorders>
              <w:top w:val="single" w:sz="6" w:space="0" w:color="000000"/>
              <w:left w:val="single" w:sz="6" w:space="0" w:color="000000"/>
              <w:bottom w:val="single" w:sz="6" w:space="0" w:color="000000"/>
              <w:right w:val="single" w:sz="6" w:space="0" w:color="000000"/>
            </w:tcBorders>
            <w:hideMark/>
          </w:tcPr>
          <w:p w14:paraId="1152CF1D" w14:textId="77777777" w:rsidR="002B69E2" w:rsidRPr="002B69E2" w:rsidRDefault="002B69E2" w:rsidP="002B69E2">
            <w:pPr>
              <w:spacing w:before="21" w:after="0" w:line="276" w:lineRule="auto"/>
              <w:ind w:left="103"/>
              <w:rPr>
                <w:rFonts w:ascii="Times New Roman" w:eastAsia="Arial" w:hAnsi="Times New Roman" w:cs="Times New Roman"/>
                <w:sz w:val="20"/>
                <w:szCs w:val="20"/>
              </w:rPr>
            </w:pPr>
            <w:r w:rsidRPr="002B69E2">
              <w:rPr>
                <w:rFonts w:ascii="Times New Roman" w:eastAsia="Arial" w:hAnsi="Times New Roman" w:cs="Times New Roman"/>
                <w:spacing w:val="1"/>
                <w:sz w:val="20"/>
                <w:szCs w:val="20"/>
              </w:rPr>
              <w:t>BB</w:t>
            </w:r>
          </w:p>
        </w:tc>
        <w:tc>
          <w:tcPr>
            <w:tcW w:w="283" w:type="dxa"/>
            <w:tcBorders>
              <w:top w:val="single" w:sz="6" w:space="0" w:color="000000"/>
              <w:left w:val="single" w:sz="6" w:space="0" w:color="000000"/>
              <w:bottom w:val="single" w:sz="6" w:space="0" w:color="000000"/>
              <w:right w:val="single" w:sz="6" w:space="0" w:color="000000"/>
            </w:tcBorders>
            <w:hideMark/>
          </w:tcPr>
          <w:p w14:paraId="30E0429C" w14:textId="77777777" w:rsidR="002B69E2" w:rsidRPr="002B69E2" w:rsidRDefault="002B69E2" w:rsidP="002B69E2">
            <w:pPr>
              <w:spacing w:before="21" w:after="0" w:line="276" w:lineRule="auto"/>
              <w:ind w:left="102"/>
              <w:rPr>
                <w:rFonts w:ascii="Times New Roman" w:eastAsia="Arial" w:hAnsi="Times New Roman" w:cs="Times New Roman"/>
                <w:sz w:val="20"/>
                <w:szCs w:val="20"/>
              </w:rPr>
            </w:pPr>
            <w:r w:rsidRPr="002B69E2">
              <w:rPr>
                <w:rFonts w:ascii="Times New Roman" w:eastAsia="Arial" w:hAnsi="Times New Roman" w:cs="Times New Roman"/>
                <w:spacing w:val="1"/>
                <w:sz w:val="20"/>
                <w:szCs w:val="20"/>
              </w:rPr>
              <w:t>Pj</w:t>
            </w:r>
          </w:p>
        </w:tc>
      </w:tr>
      <w:tr w:rsidR="00423F3C" w:rsidRPr="002B69E2" w14:paraId="798FEDC6" w14:textId="77777777" w:rsidTr="00423F3C">
        <w:trPr>
          <w:trHeight w:hRule="exact" w:val="824"/>
          <w:jc w:val="center"/>
        </w:trPr>
        <w:tc>
          <w:tcPr>
            <w:tcW w:w="425" w:type="dxa"/>
            <w:tcBorders>
              <w:top w:val="single" w:sz="6" w:space="0" w:color="000000"/>
              <w:left w:val="single" w:sz="6" w:space="0" w:color="000000"/>
              <w:bottom w:val="single" w:sz="6" w:space="0" w:color="000000"/>
              <w:right w:val="single" w:sz="6" w:space="0" w:color="000000"/>
            </w:tcBorders>
          </w:tcPr>
          <w:p w14:paraId="03DC17FC" w14:textId="4084582D" w:rsidR="002B69E2" w:rsidRPr="002B69E2"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1.</w:t>
            </w:r>
          </w:p>
        </w:tc>
        <w:tc>
          <w:tcPr>
            <w:tcW w:w="709" w:type="dxa"/>
            <w:tcBorders>
              <w:top w:val="single" w:sz="6" w:space="0" w:color="000000"/>
              <w:left w:val="single" w:sz="6" w:space="0" w:color="000000"/>
              <w:bottom w:val="single" w:sz="6" w:space="0" w:color="000000"/>
              <w:right w:val="single" w:sz="6" w:space="0" w:color="000000"/>
            </w:tcBorders>
          </w:tcPr>
          <w:p w14:paraId="2D90D865" w14:textId="77859719" w:rsidR="002B69E2" w:rsidRPr="002B69E2"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2007</w:t>
            </w:r>
          </w:p>
        </w:tc>
        <w:tc>
          <w:tcPr>
            <w:tcW w:w="1134" w:type="dxa"/>
            <w:tcBorders>
              <w:top w:val="single" w:sz="6" w:space="0" w:color="000000"/>
              <w:left w:val="single" w:sz="6" w:space="0" w:color="000000"/>
              <w:bottom w:val="single" w:sz="6" w:space="0" w:color="000000"/>
              <w:right w:val="single" w:sz="6" w:space="0" w:color="000000"/>
            </w:tcBorders>
          </w:tcPr>
          <w:p w14:paraId="28CA56DC" w14:textId="4338731A" w:rsidR="002B69E2" w:rsidRPr="002B69E2"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39 minggu</w:t>
            </w:r>
          </w:p>
        </w:tc>
        <w:tc>
          <w:tcPr>
            <w:tcW w:w="781" w:type="dxa"/>
            <w:tcBorders>
              <w:top w:val="single" w:sz="6" w:space="0" w:color="000000"/>
              <w:left w:val="single" w:sz="6" w:space="0" w:color="000000"/>
              <w:bottom w:val="single" w:sz="6" w:space="0" w:color="000000"/>
              <w:right w:val="single" w:sz="6" w:space="0" w:color="000000"/>
            </w:tcBorders>
          </w:tcPr>
          <w:p w14:paraId="75730A4A" w14:textId="4C1FADE4" w:rsidR="002B69E2" w:rsidRPr="002B69E2"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w:t>
            </w:r>
          </w:p>
        </w:tc>
        <w:tc>
          <w:tcPr>
            <w:tcW w:w="636" w:type="dxa"/>
            <w:tcBorders>
              <w:top w:val="single" w:sz="6" w:space="0" w:color="000000"/>
              <w:left w:val="single" w:sz="6" w:space="0" w:color="000000"/>
              <w:bottom w:val="single" w:sz="6" w:space="0" w:color="000000"/>
              <w:right w:val="single" w:sz="6" w:space="0" w:color="000000"/>
            </w:tcBorders>
          </w:tcPr>
          <w:p w14:paraId="595EA6F4" w14:textId="5A90BE8D" w:rsidR="002B69E2" w:rsidRPr="002B69E2"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normal</w:t>
            </w:r>
          </w:p>
        </w:tc>
        <w:tc>
          <w:tcPr>
            <w:tcW w:w="851" w:type="dxa"/>
            <w:tcBorders>
              <w:top w:val="single" w:sz="6" w:space="0" w:color="000000"/>
              <w:left w:val="single" w:sz="6" w:space="0" w:color="000000"/>
              <w:bottom w:val="single" w:sz="6" w:space="0" w:color="000000"/>
              <w:right w:val="single" w:sz="6" w:space="0" w:color="000000"/>
            </w:tcBorders>
          </w:tcPr>
          <w:p w14:paraId="1F37B20A" w14:textId="15296DF6" w:rsidR="002B69E2" w:rsidRPr="002B69E2"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Bidan</w:t>
            </w:r>
          </w:p>
        </w:tc>
        <w:tc>
          <w:tcPr>
            <w:tcW w:w="850" w:type="dxa"/>
            <w:tcBorders>
              <w:top w:val="single" w:sz="6" w:space="0" w:color="000000"/>
              <w:left w:val="single" w:sz="6" w:space="0" w:color="000000"/>
              <w:bottom w:val="single" w:sz="6" w:space="0" w:color="000000"/>
              <w:right w:val="single" w:sz="6" w:space="0" w:color="000000"/>
            </w:tcBorders>
          </w:tcPr>
          <w:p w14:paraId="36B5E37A" w14:textId="0AF4E6B4" w:rsidR="002B69E2" w:rsidRPr="002B69E2"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w:t>
            </w:r>
          </w:p>
        </w:tc>
        <w:tc>
          <w:tcPr>
            <w:tcW w:w="851" w:type="dxa"/>
            <w:tcBorders>
              <w:top w:val="single" w:sz="6" w:space="0" w:color="000000"/>
              <w:left w:val="single" w:sz="6" w:space="0" w:color="000000"/>
              <w:bottom w:val="single" w:sz="6" w:space="0" w:color="000000"/>
              <w:right w:val="single" w:sz="6" w:space="0" w:color="000000"/>
            </w:tcBorders>
          </w:tcPr>
          <w:p w14:paraId="7AE4A1D9" w14:textId="0C46DD54" w:rsidR="002B69E2" w:rsidRPr="002B69E2"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w:t>
            </w:r>
          </w:p>
        </w:tc>
        <w:tc>
          <w:tcPr>
            <w:tcW w:w="709" w:type="dxa"/>
            <w:tcBorders>
              <w:top w:val="single" w:sz="6" w:space="0" w:color="000000"/>
              <w:left w:val="single" w:sz="6" w:space="0" w:color="000000"/>
              <w:bottom w:val="single" w:sz="6" w:space="0" w:color="000000"/>
              <w:right w:val="single" w:sz="6" w:space="0" w:color="000000"/>
            </w:tcBorders>
          </w:tcPr>
          <w:p w14:paraId="3021FC91" w14:textId="61AEF143" w:rsidR="002B69E2" w:rsidRPr="002B69E2"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tcPr>
          <w:p w14:paraId="22E30E89" w14:textId="23D1611C" w:rsidR="002B69E2" w:rsidRPr="002B69E2"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w:t>
            </w:r>
          </w:p>
        </w:tc>
        <w:tc>
          <w:tcPr>
            <w:tcW w:w="425" w:type="dxa"/>
            <w:tcBorders>
              <w:top w:val="single" w:sz="6" w:space="0" w:color="000000"/>
              <w:left w:val="single" w:sz="6" w:space="0" w:color="000000"/>
              <w:bottom w:val="single" w:sz="6" w:space="0" w:color="000000"/>
              <w:right w:val="single" w:sz="6" w:space="0" w:color="000000"/>
            </w:tcBorders>
          </w:tcPr>
          <w:p w14:paraId="7BB158A9" w14:textId="700A3579" w:rsidR="002B69E2" w:rsidRPr="002B69E2"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P</w:t>
            </w:r>
          </w:p>
        </w:tc>
        <w:tc>
          <w:tcPr>
            <w:tcW w:w="284" w:type="dxa"/>
            <w:tcBorders>
              <w:top w:val="single" w:sz="6" w:space="0" w:color="000000"/>
              <w:left w:val="single" w:sz="6" w:space="0" w:color="000000"/>
              <w:bottom w:val="single" w:sz="6" w:space="0" w:color="000000"/>
              <w:right w:val="single" w:sz="6" w:space="0" w:color="000000"/>
            </w:tcBorders>
          </w:tcPr>
          <w:p w14:paraId="5DA342C1" w14:textId="0FE4301A" w:rsidR="002B69E2" w:rsidRPr="002B69E2"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3.2</w:t>
            </w:r>
          </w:p>
        </w:tc>
        <w:tc>
          <w:tcPr>
            <w:tcW w:w="283" w:type="dxa"/>
            <w:tcBorders>
              <w:top w:val="single" w:sz="6" w:space="0" w:color="000000"/>
              <w:left w:val="single" w:sz="6" w:space="0" w:color="000000"/>
              <w:bottom w:val="single" w:sz="6" w:space="0" w:color="000000"/>
              <w:right w:val="single" w:sz="6" w:space="0" w:color="000000"/>
            </w:tcBorders>
          </w:tcPr>
          <w:p w14:paraId="5B44CD97" w14:textId="38EAB7EB" w:rsidR="002B69E2" w:rsidRPr="002B69E2"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50</w:t>
            </w:r>
          </w:p>
        </w:tc>
      </w:tr>
      <w:tr w:rsidR="00423F3C" w:rsidRPr="002B69E2" w14:paraId="6E163DF6" w14:textId="77777777" w:rsidTr="00423F3C">
        <w:trPr>
          <w:trHeight w:hRule="exact" w:val="824"/>
          <w:jc w:val="center"/>
        </w:trPr>
        <w:tc>
          <w:tcPr>
            <w:tcW w:w="425" w:type="dxa"/>
            <w:tcBorders>
              <w:top w:val="single" w:sz="6" w:space="0" w:color="000000"/>
              <w:left w:val="single" w:sz="6" w:space="0" w:color="000000"/>
              <w:bottom w:val="single" w:sz="6" w:space="0" w:color="000000"/>
              <w:right w:val="single" w:sz="6" w:space="0" w:color="000000"/>
            </w:tcBorders>
          </w:tcPr>
          <w:p w14:paraId="75D15B64" w14:textId="0BA3EE57"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2.</w:t>
            </w:r>
          </w:p>
        </w:tc>
        <w:tc>
          <w:tcPr>
            <w:tcW w:w="709" w:type="dxa"/>
            <w:tcBorders>
              <w:top w:val="single" w:sz="6" w:space="0" w:color="000000"/>
              <w:left w:val="single" w:sz="6" w:space="0" w:color="000000"/>
              <w:bottom w:val="single" w:sz="6" w:space="0" w:color="000000"/>
              <w:right w:val="single" w:sz="6" w:space="0" w:color="000000"/>
            </w:tcBorders>
          </w:tcPr>
          <w:p w14:paraId="7BABF559" w14:textId="23A78D22"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2011</w:t>
            </w:r>
          </w:p>
        </w:tc>
        <w:tc>
          <w:tcPr>
            <w:tcW w:w="1134" w:type="dxa"/>
            <w:tcBorders>
              <w:top w:val="single" w:sz="6" w:space="0" w:color="000000"/>
              <w:left w:val="single" w:sz="6" w:space="0" w:color="000000"/>
              <w:bottom w:val="single" w:sz="6" w:space="0" w:color="000000"/>
              <w:right w:val="single" w:sz="6" w:space="0" w:color="000000"/>
            </w:tcBorders>
          </w:tcPr>
          <w:p w14:paraId="0EF05870" w14:textId="468136B4"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39 minggu</w:t>
            </w:r>
          </w:p>
        </w:tc>
        <w:tc>
          <w:tcPr>
            <w:tcW w:w="781" w:type="dxa"/>
            <w:tcBorders>
              <w:top w:val="single" w:sz="6" w:space="0" w:color="000000"/>
              <w:left w:val="single" w:sz="6" w:space="0" w:color="000000"/>
              <w:bottom w:val="single" w:sz="6" w:space="0" w:color="000000"/>
              <w:right w:val="single" w:sz="6" w:space="0" w:color="000000"/>
            </w:tcBorders>
          </w:tcPr>
          <w:p w14:paraId="4C313466" w14:textId="77777777" w:rsidR="00ED7E6E" w:rsidRPr="00124A8D" w:rsidRDefault="00ED7E6E" w:rsidP="00ED7E6E">
            <w:pPr>
              <w:spacing w:after="0" w:line="276" w:lineRule="auto"/>
              <w:jc w:val="center"/>
              <w:rPr>
                <w:rFonts w:ascii="Times New Roman" w:eastAsia="Times New Roman" w:hAnsi="Times New Roman" w:cs="Times New Roman"/>
                <w:sz w:val="20"/>
                <w:szCs w:val="20"/>
              </w:rPr>
            </w:pPr>
          </w:p>
          <w:p w14:paraId="357D72F7" w14:textId="16B41D3A"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w:t>
            </w:r>
          </w:p>
        </w:tc>
        <w:tc>
          <w:tcPr>
            <w:tcW w:w="636" w:type="dxa"/>
            <w:tcBorders>
              <w:top w:val="single" w:sz="6" w:space="0" w:color="000000"/>
              <w:left w:val="single" w:sz="6" w:space="0" w:color="000000"/>
              <w:bottom w:val="single" w:sz="6" w:space="0" w:color="000000"/>
              <w:right w:val="single" w:sz="6" w:space="0" w:color="000000"/>
            </w:tcBorders>
          </w:tcPr>
          <w:p w14:paraId="28B04300" w14:textId="329345AC"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normal</w:t>
            </w:r>
          </w:p>
        </w:tc>
        <w:tc>
          <w:tcPr>
            <w:tcW w:w="851" w:type="dxa"/>
            <w:tcBorders>
              <w:top w:val="single" w:sz="6" w:space="0" w:color="000000"/>
              <w:left w:val="single" w:sz="6" w:space="0" w:color="000000"/>
              <w:bottom w:val="single" w:sz="6" w:space="0" w:color="000000"/>
              <w:right w:val="single" w:sz="6" w:space="0" w:color="000000"/>
            </w:tcBorders>
          </w:tcPr>
          <w:p w14:paraId="0D07259A" w14:textId="2F9CE83B"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Bidan</w:t>
            </w:r>
          </w:p>
        </w:tc>
        <w:tc>
          <w:tcPr>
            <w:tcW w:w="850" w:type="dxa"/>
            <w:tcBorders>
              <w:top w:val="single" w:sz="6" w:space="0" w:color="000000"/>
              <w:left w:val="single" w:sz="6" w:space="0" w:color="000000"/>
              <w:bottom w:val="single" w:sz="6" w:space="0" w:color="000000"/>
              <w:right w:val="single" w:sz="6" w:space="0" w:color="000000"/>
            </w:tcBorders>
          </w:tcPr>
          <w:p w14:paraId="663A4D2D" w14:textId="70432FD9"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w:t>
            </w:r>
          </w:p>
        </w:tc>
        <w:tc>
          <w:tcPr>
            <w:tcW w:w="851" w:type="dxa"/>
            <w:tcBorders>
              <w:top w:val="single" w:sz="6" w:space="0" w:color="000000"/>
              <w:left w:val="single" w:sz="6" w:space="0" w:color="000000"/>
              <w:bottom w:val="single" w:sz="6" w:space="0" w:color="000000"/>
              <w:right w:val="single" w:sz="6" w:space="0" w:color="000000"/>
            </w:tcBorders>
          </w:tcPr>
          <w:p w14:paraId="65AF9515" w14:textId="0C5FE899"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w:t>
            </w:r>
          </w:p>
        </w:tc>
        <w:tc>
          <w:tcPr>
            <w:tcW w:w="709" w:type="dxa"/>
            <w:tcBorders>
              <w:top w:val="single" w:sz="6" w:space="0" w:color="000000"/>
              <w:left w:val="single" w:sz="6" w:space="0" w:color="000000"/>
              <w:bottom w:val="single" w:sz="6" w:space="0" w:color="000000"/>
              <w:right w:val="single" w:sz="6" w:space="0" w:color="000000"/>
            </w:tcBorders>
          </w:tcPr>
          <w:p w14:paraId="1BF72963" w14:textId="0F6A7F7E"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tcPr>
          <w:p w14:paraId="73FB7DDF" w14:textId="3287383A"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w:t>
            </w:r>
          </w:p>
        </w:tc>
        <w:tc>
          <w:tcPr>
            <w:tcW w:w="425" w:type="dxa"/>
            <w:tcBorders>
              <w:top w:val="single" w:sz="6" w:space="0" w:color="000000"/>
              <w:left w:val="single" w:sz="6" w:space="0" w:color="000000"/>
              <w:bottom w:val="single" w:sz="6" w:space="0" w:color="000000"/>
              <w:right w:val="single" w:sz="6" w:space="0" w:color="000000"/>
            </w:tcBorders>
          </w:tcPr>
          <w:p w14:paraId="1218DC16" w14:textId="100EB762"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L</w:t>
            </w:r>
          </w:p>
        </w:tc>
        <w:tc>
          <w:tcPr>
            <w:tcW w:w="284" w:type="dxa"/>
            <w:tcBorders>
              <w:top w:val="single" w:sz="6" w:space="0" w:color="000000"/>
              <w:left w:val="single" w:sz="6" w:space="0" w:color="000000"/>
              <w:bottom w:val="single" w:sz="6" w:space="0" w:color="000000"/>
              <w:right w:val="single" w:sz="6" w:space="0" w:color="000000"/>
            </w:tcBorders>
          </w:tcPr>
          <w:p w14:paraId="5EBFE612" w14:textId="4AAD5152"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3.5</w:t>
            </w:r>
          </w:p>
        </w:tc>
        <w:tc>
          <w:tcPr>
            <w:tcW w:w="283" w:type="dxa"/>
            <w:tcBorders>
              <w:top w:val="single" w:sz="6" w:space="0" w:color="000000"/>
              <w:left w:val="single" w:sz="6" w:space="0" w:color="000000"/>
              <w:bottom w:val="single" w:sz="6" w:space="0" w:color="000000"/>
              <w:right w:val="single" w:sz="6" w:space="0" w:color="000000"/>
            </w:tcBorders>
          </w:tcPr>
          <w:p w14:paraId="02EA3595" w14:textId="21479BDA"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50</w:t>
            </w:r>
          </w:p>
        </w:tc>
      </w:tr>
      <w:tr w:rsidR="00423F3C" w:rsidRPr="002B69E2" w14:paraId="3AB35D55" w14:textId="77777777" w:rsidTr="00423F3C">
        <w:trPr>
          <w:trHeight w:hRule="exact" w:val="824"/>
          <w:jc w:val="center"/>
        </w:trPr>
        <w:tc>
          <w:tcPr>
            <w:tcW w:w="425" w:type="dxa"/>
            <w:tcBorders>
              <w:top w:val="single" w:sz="6" w:space="0" w:color="000000"/>
              <w:left w:val="single" w:sz="6" w:space="0" w:color="000000"/>
              <w:bottom w:val="single" w:sz="6" w:space="0" w:color="000000"/>
              <w:right w:val="single" w:sz="6" w:space="0" w:color="000000"/>
            </w:tcBorders>
          </w:tcPr>
          <w:p w14:paraId="62FA148F" w14:textId="7CD7534E"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3.</w:t>
            </w:r>
          </w:p>
        </w:tc>
        <w:tc>
          <w:tcPr>
            <w:tcW w:w="709" w:type="dxa"/>
            <w:tcBorders>
              <w:top w:val="single" w:sz="6" w:space="0" w:color="000000"/>
              <w:left w:val="single" w:sz="6" w:space="0" w:color="000000"/>
              <w:bottom w:val="single" w:sz="6" w:space="0" w:color="000000"/>
              <w:right w:val="single" w:sz="6" w:space="0" w:color="000000"/>
            </w:tcBorders>
          </w:tcPr>
          <w:p w14:paraId="2EF38F29" w14:textId="0C68745A"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2024</w:t>
            </w:r>
          </w:p>
        </w:tc>
        <w:tc>
          <w:tcPr>
            <w:tcW w:w="1134" w:type="dxa"/>
            <w:tcBorders>
              <w:top w:val="single" w:sz="6" w:space="0" w:color="000000"/>
              <w:left w:val="single" w:sz="6" w:space="0" w:color="000000"/>
              <w:bottom w:val="single" w:sz="6" w:space="0" w:color="000000"/>
              <w:right w:val="single" w:sz="6" w:space="0" w:color="000000"/>
            </w:tcBorders>
          </w:tcPr>
          <w:p w14:paraId="50C7F03C" w14:textId="257672D2"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40 minggu</w:t>
            </w:r>
          </w:p>
        </w:tc>
        <w:tc>
          <w:tcPr>
            <w:tcW w:w="781" w:type="dxa"/>
            <w:tcBorders>
              <w:top w:val="single" w:sz="6" w:space="0" w:color="000000"/>
              <w:left w:val="single" w:sz="6" w:space="0" w:color="000000"/>
              <w:bottom w:val="single" w:sz="6" w:space="0" w:color="000000"/>
              <w:right w:val="single" w:sz="6" w:space="0" w:color="000000"/>
            </w:tcBorders>
          </w:tcPr>
          <w:p w14:paraId="21580D8F" w14:textId="16D1EA54"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w:t>
            </w:r>
          </w:p>
        </w:tc>
        <w:tc>
          <w:tcPr>
            <w:tcW w:w="636" w:type="dxa"/>
            <w:tcBorders>
              <w:top w:val="single" w:sz="6" w:space="0" w:color="000000"/>
              <w:left w:val="single" w:sz="6" w:space="0" w:color="000000"/>
              <w:bottom w:val="single" w:sz="6" w:space="0" w:color="000000"/>
              <w:right w:val="single" w:sz="6" w:space="0" w:color="000000"/>
            </w:tcBorders>
          </w:tcPr>
          <w:p w14:paraId="4A0CDFAB" w14:textId="5FEB3E7F"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SC</w:t>
            </w:r>
          </w:p>
        </w:tc>
        <w:tc>
          <w:tcPr>
            <w:tcW w:w="851" w:type="dxa"/>
            <w:tcBorders>
              <w:top w:val="single" w:sz="6" w:space="0" w:color="000000"/>
              <w:left w:val="single" w:sz="6" w:space="0" w:color="000000"/>
              <w:bottom w:val="single" w:sz="6" w:space="0" w:color="000000"/>
              <w:right w:val="single" w:sz="6" w:space="0" w:color="000000"/>
            </w:tcBorders>
          </w:tcPr>
          <w:p w14:paraId="6AED9037" w14:textId="55507713"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Dokter</w:t>
            </w:r>
          </w:p>
        </w:tc>
        <w:tc>
          <w:tcPr>
            <w:tcW w:w="850" w:type="dxa"/>
            <w:tcBorders>
              <w:top w:val="single" w:sz="6" w:space="0" w:color="000000"/>
              <w:left w:val="single" w:sz="6" w:space="0" w:color="000000"/>
              <w:bottom w:val="single" w:sz="6" w:space="0" w:color="000000"/>
              <w:right w:val="single" w:sz="6" w:space="0" w:color="000000"/>
            </w:tcBorders>
          </w:tcPr>
          <w:p w14:paraId="36C279CE" w14:textId="5C8F9B54"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w:t>
            </w:r>
          </w:p>
        </w:tc>
        <w:tc>
          <w:tcPr>
            <w:tcW w:w="851" w:type="dxa"/>
            <w:tcBorders>
              <w:top w:val="single" w:sz="6" w:space="0" w:color="000000"/>
              <w:left w:val="single" w:sz="6" w:space="0" w:color="000000"/>
              <w:bottom w:val="single" w:sz="6" w:space="0" w:color="000000"/>
              <w:right w:val="single" w:sz="6" w:space="0" w:color="000000"/>
            </w:tcBorders>
          </w:tcPr>
          <w:p w14:paraId="5DC795FF" w14:textId="566AFE69"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w:t>
            </w:r>
          </w:p>
        </w:tc>
        <w:tc>
          <w:tcPr>
            <w:tcW w:w="709" w:type="dxa"/>
            <w:tcBorders>
              <w:top w:val="single" w:sz="6" w:space="0" w:color="000000"/>
              <w:left w:val="single" w:sz="6" w:space="0" w:color="000000"/>
              <w:bottom w:val="single" w:sz="6" w:space="0" w:color="000000"/>
              <w:right w:val="single" w:sz="6" w:space="0" w:color="000000"/>
            </w:tcBorders>
          </w:tcPr>
          <w:p w14:paraId="4CD24063" w14:textId="03A9CAAF"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tcPr>
          <w:p w14:paraId="38FCED42" w14:textId="0884E6BC"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w:t>
            </w:r>
          </w:p>
        </w:tc>
        <w:tc>
          <w:tcPr>
            <w:tcW w:w="425" w:type="dxa"/>
            <w:tcBorders>
              <w:top w:val="single" w:sz="6" w:space="0" w:color="000000"/>
              <w:left w:val="single" w:sz="6" w:space="0" w:color="000000"/>
              <w:bottom w:val="single" w:sz="6" w:space="0" w:color="000000"/>
              <w:right w:val="single" w:sz="6" w:space="0" w:color="000000"/>
            </w:tcBorders>
          </w:tcPr>
          <w:p w14:paraId="5A26C7E7" w14:textId="212C91A9"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L</w:t>
            </w:r>
          </w:p>
        </w:tc>
        <w:tc>
          <w:tcPr>
            <w:tcW w:w="284" w:type="dxa"/>
            <w:tcBorders>
              <w:top w:val="single" w:sz="6" w:space="0" w:color="000000"/>
              <w:left w:val="single" w:sz="6" w:space="0" w:color="000000"/>
              <w:bottom w:val="single" w:sz="6" w:space="0" w:color="000000"/>
              <w:right w:val="single" w:sz="6" w:space="0" w:color="000000"/>
            </w:tcBorders>
          </w:tcPr>
          <w:p w14:paraId="1CCFDB56" w14:textId="69F07980"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3.5</w:t>
            </w:r>
          </w:p>
        </w:tc>
        <w:tc>
          <w:tcPr>
            <w:tcW w:w="283" w:type="dxa"/>
            <w:tcBorders>
              <w:top w:val="single" w:sz="6" w:space="0" w:color="000000"/>
              <w:left w:val="single" w:sz="6" w:space="0" w:color="000000"/>
              <w:bottom w:val="single" w:sz="6" w:space="0" w:color="000000"/>
              <w:right w:val="single" w:sz="6" w:space="0" w:color="000000"/>
            </w:tcBorders>
          </w:tcPr>
          <w:p w14:paraId="6D1E33BA" w14:textId="5B150775" w:rsidR="00ED7E6E" w:rsidRPr="00124A8D" w:rsidRDefault="00ED7E6E" w:rsidP="00ED7E6E">
            <w:pPr>
              <w:spacing w:after="0" w:line="276" w:lineRule="auto"/>
              <w:jc w:val="center"/>
              <w:rPr>
                <w:rFonts w:ascii="Times New Roman" w:eastAsia="Times New Roman" w:hAnsi="Times New Roman" w:cs="Times New Roman"/>
                <w:sz w:val="20"/>
                <w:szCs w:val="20"/>
              </w:rPr>
            </w:pPr>
            <w:r w:rsidRPr="00124A8D">
              <w:rPr>
                <w:rFonts w:ascii="Times New Roman" w:eastAsia="Times New Roman" w:hAnsi="Times New Roman" w:cs="Times New Roman"/>
                <w:sz w:val="20"/>
                <w:szCs w:val="20"/>
              </w:rPr>
              <w:t>50</w:t>
            </w:r>
          </w:p>
        </w:tc>
      </w:tr>
    </w:tbl>
    <w:p w14:paraId="21A1AF8E" w14:textId="77777777" w:rsidR="002B69E2" w:rsidRPr="002B69E2" w:rsidRDefault="002B69E2" w:rsidP="002B69E2">
      <w:pPr>
        <w:spacing w:before="18" w:after="0" w:line="280" w:lineRule="exact"/>
        <w:rPr>
          <w:rFonts w:ascii="Times New Roman" w:eastAsia="Times New Roman" w:hAnsi="Times New Roman" w:cs="Times New Roman"/>
          <w:sz w:val="28"/>
          <w:szCs w:val="28"/>
        </w:rPr>
      </w:pPr>
    </w:p>
    <w:p w14:paraId="4B52064D" w14:textId="77777777" w:rsidR="007B694C" w:rsidRPr="007B694C" w:rsidRDefault="007B694C">
      <w:pPr>
        <w:pStyle w:val="ListParagraph"/>
        <w:numPr>
          <w:ilvl w:val="0"/>
          <w:numId w:val="78"/>
        </w:numPr>
        <w:spacing w:before="32" w:line="240" w:lineRule="exact"/>
        <w:ind w:left="567"/>
        <w:rPr>
          <w:rFonts w:ascii="Times New Roman" w:eastAsia="Arial" w:hAnsi="Times New Roman" w:cs="Times New Roman"/>
          <w:sz w:val="24"/>
          <w:szCs w:val="24"/>
        </w:rPr>
      </w:pPr>
      <w:r w:rsidRPr="007B694C">
        <w:rPr>
          <w:rFonts w:ascii="Times New Roman" w:eastAsia="Arial" w:hAnsi="Times New Roman" w:cs="Times New Roman"/>
          <w:spacing w:val="-1"/>
          <w:position w:val="-1"/>
          <w:sz w:val="24"/>
          <w:szCs w:val="24"/>
        </w:rPr>
        <w:t>R</w:t>
      </w:r>
      <w:r w:rsidRPr="007B694C">
        <w:rPr>
          <w:rFonts w:ascii="Times New Roman" w:eastAsia="Arial" w:hAnsi="Times New Roman" w:cs="Times New Roman"/>
          <w:spacing w:val="1"/>
          <w:position w:val="-1"/>
          <w:sz w:val="24"/>
          <w:szCs w:val="24"/>
        </w:rPr>
        <w:t>i</w:t>
      </w:r>
      <w:r w:rsidRPr="007B694C">
        <w:rPr>
          <w:rFonts w:ascii="Times New Roman" w:eastAsia="Arial" w:hAnsi="Times New Roman" w:cs="Times New Roman"/>
          <w:spacing w:val="-3"/>
          <w:position w:val="-1"/>
          <w:sz w:val="24"/>
          <w:szCs w:val="24"/>
        </w:rPr>
        <w:t>w</w:t>
      </w:r>
      <w:r w:rsidRPr="007B694C">
        <w:rPr>
          <w:rFonts w:ascii="Times New Roman" w:eastAsia="Arial" w:hAnsi="Times New Roman" w:cs="Times New Roman"/>
          <w:spacing w:val="2"/>
          <w:position w:val="-1"/>
          <w:sz w:val="24"/>
          <w:szCs w:val="24"/>
        </w:rPr>
        <w:t>a</w:t>
      </w:r>
      <w:r w:rsidRPr="007B694C">
        <w:rPr>
          <w:rFonts w:ascii="Times New Roman" w:eastAsia="Arial" w:hAnsi="Times New Roman" w:cs="Times New Roman"/>
          <w:spacing w:val="-2"/>
          <w:position w:val="-1"/>
          <w:sz w:val="24"/>
          <w:szCs w:val="24"/>
        </w:rPr>
        <w:t>y</w:t>
      </w:r>
      <w:r w:rsidRPr="007B694C">
        <w:rPr>
          <w:rFonts w:ascii="Times New Roman" w:eastAsia="Arial" w:hAnsi="Times New Roman" w:cs="Times New Roman"/>
          <w:position w:val="-1"/>
          <w:sz w:val="24"/>
          <w:szCs w:val="24"/>
        </w:rPr>
        <w:t>at</w:t>
      </w:r>
      <w:r w:rsidRPr="007B694C">
        <w:rPr>
          <w:rFonts w:ascii="Times New Roman" w:eastAsia="Arial" w:hAnsi="Times New Roman" w:cs="Times New Roman"/>
          <w:spacing w:val="2"/>
          <w:position w:val="-1"/>
          <w:sz w:val="24"/>
          <w:szCs w:val="24"/>
        </w:rPr>
        <w:t xml:space="preserve"> </w:t>
      </w:r>
      <w:r w:rsidRPr="007B694C">
        <w:rPr>
          <w:rFonts w:ascii="Times New Roman" w:eastAsia="Arial" w:hAnsi="Times New Roman" w:cs="Times New Roman"/>
          <w:spacing w:val="-1"/>
          <w:position w:val="-1"/>
          <w:sz w:val="24"/>
          <w:szCs w:val="24"/>
        </w:rPr>
        <w:t>K</w:t>
      </w:r>
      <w:r w:rsidRPr="007B694C">
        <w:rPr>
          <w:rFonts w:ascii="Times New Roman" w:eastAsia="Arial" w:hAnsi="Times New Roman" w:cs="Times New Roman"/>
          <w:position w:val="-1"/>
          <w:sz w:val="24"/>
          <w:szCs w:val="24"/>
        </w:rPr>
        <w:t>e</w:t>
      </w:r>
      <w:r w:rsidRPr="007B694C">
        <w:rPr>
          <w:rFonts w:ascii="Times New Roman" w:eastAsia="Arial" w:hAnsi="Times New Roman" w:cs="Times New Roman"/>
          <w:spacing w:val="-1"/>
          <w:position w:val="-1"/>
          <w:sz w:val="24"/>
          <w:szCs w:val="24"/>
        </w:rPr>
        <w:t>l</w:t>
      </w:r>
      <w:r w:rsidRPr="007B694C">
        <w:rPr>
          <w:rFonts w:ascii="Times New Roman" w:eastAsia="Arial" w:hAnsi="Times New Roman" w:cs="Times New Roman"/>
          <w:position w:val="-1"/>
          <w:sz w:val="24"/>
          <w:szCs w:val="24"/>
        </w:rPr>
        <w:t>u</w:t>
      </w:r>
      <w:r w:rsidRPr="007B694C">
        <w:rPr>
          <w:rFonts w:ascii="Times New Roman" w:eastAsia="Arial" w:hAnsi="Times New Roman" w:cs="Times New Roman"/>
          <w:spacing w:val="-1"/>
          <w:position w:val="-1"/>
          <w:sz w:val="24"/>
          <w:szCs w:val="24"/>
        </w:rPr>
        <w:t>a</w:t>
      </w:r>
      <w:r w:rsidRPr="007B694C">
        <w:rPr>
          <w:rFonts w:ascii="Times New Roman" w:eastAsia="Arial" w:hAnsi="Times New Roman" w:cs="Times New Roman"/>
          <w:spacing w:val="1"/>
          <w:position w:val="-1"/>
          <w:sz w:val="24"/>
          <w:szCs w:val="24"/>
        </w:rPr>
        <w:t>r</w:t>
      </w:r>
      <w:r w:rsidRPr="007B694C">
        <w:rPr>
          <w:rFonts w:ascii="Times New Roman" w:eastAsia="Arial" w:hAnsi="Times New Roman" w:cs="Times New Roman"/>
          <w:position w:val="-1"/>
          <w:sz w:val="24"/>
          <w:szCs w:val="24"/>
        </w:rPr>
        <w:t>ga</w:t>
      </w:r>
      <w:r w:rsidRPr="007B694C">
        <w:rPr>
          <w:rFonts w:ascii="Times New Roman" w:eastAsia="Arial" w:hAnsi="Times New Roman" w:cs="Times New Roman"/>
          <w:spacing w:val="1"/>
          <w:position w:val="-1"/>
          <w:sz w:val="24"/>
          <w:szCs w:val="24"/>
        </w:rPr>
        <w:t xml:space="preserve"> </w:t>
      </w:r>
      <w:proofErr w:type="gramStart"/>
      <w:r w:rsidRPr="007B694C">
        <w:rPr>
          <w:rFonts w:ascii="Times New Roman" w:eastAsia="Arial" w:hAnsi="Times New Roman" w:cs="Times New Roman"/>
          <w:spacing w:val="-1"/>
          <w:position w:val="-1"/>
          <w:sz w:val="24"/>
          <w:szCs w:val="24"/>
        </w:rPr>
        <w:t>B</w:t>
      </w:r>
      <w:r w:rsidRPr="007B694C">
        <w:rPr>
          <w:rFonts w:ascii="Times New Roman" w:eastAsia="Arial" w:hAnsi="Times New Roman" w:cs="Times New Roman"/>
          <w:position w:val="-1"/>
          <w:sz w:val="24"/>
          <w:szCs w:val="24"/>
        </w:rPr>
        <w:t>ere</w:t>
      </w:r>
      <w:r w:rsidRPr="007B694C">
        <w:rPr>
          <w:rFonts w:ascii="Times New Roman" w:eastAsia="Arial" w:hAnsi="Times New Roman" w:cs="Times New Roman"/>
          <w:spacing w:val="-3"/>
          <w:position w:val="-1"/>
          <w:sz w:val="24"/>
          <w:szCs w:val="24"/>
        </w:rPr>
        <w:t>n</w:t>
      </w:r>
      <w:r w:rsidRPr="007B694C">
        <w:rPr>
          <w:rFonts w:ascii="Times New Roman" w:eastAsia="Arial" w:hAnsi="Times New Roman" w:cs="Times New Roman"/>
          <w:position w:val="-1"/>
          <w:sz w:val="24"/>
          <w:szCs w:val="24"/>
        </w:rPr>
        <w:t>ca</w:t>
      </w:r>
      <w:r w:rsidRPr="007B694C">
        <w:rPr>
          <w:rFonts w:ascii="Times New Roman" w:eastAsia="Arial" w:hAnsi="Times New Roman" w:cs="Times New Roman"/>
          <w:spacing w:val="-1"/>
          <w:position w:val="-1"/>
          <w:sz w:val="24"/>
          <w:szCs w:val="24"/>
        </w:rPr>
        <w:t>n</w:t>
      </w:r>
      <w:r w:rsidRPr="007B694C">
        <w:rPr>
          <w:rFonts w:ascii="Times New Roman" w:eastAsia="Arial" w:hAnsi="Times New Roman" w:cs="Times New Roman"/>
          <w:position w:val="-1"/>
          <w:sz w:val="24"/>
          <w:szCs w:val="24"/>
        </w:rPr>
        <w:t>a :</w:t>
      </w:r>
      <w:proofErr w:type="gramEnd"/>
    </w:p>
    <w:p w14:paraId="2F223A35" w14:textId="77777777" w:rsidR="007B694C" w:rsidRPr="007B694C" w:rsidRDefault="007B694C" w:rsidP="007B694C">
      <w:pPr>
        <w:pStyle w:val="Paragraf"/>
        <w:spacing w:line="360" w:lineRule="auto"/>
        <w:ind w:right="-1"/>
        <w:rPr>
          <w:bCs/>
          <w:lang w:val="en-US"/>
        </w:rPr>
      </w:pPr>
      <w:r w:rsidRPr="007B694C">
        <w:rPr>
          <w:bCs/>
          <w:lang w:val="en-US"/>
        </w:rPr>
        <w:t xml:space="preserve">Riwayat Keluarga </w:t>
      </w:r>
      <w:proofErr w:type="gramStart"/>
      <w:r w:rsidRPr="007B694C">
        <w:rPr>
          <w:bCs/>
          <w:lang w:val="en-US"/>
        </w:rPr>
        <w:t>Berencana :</w:t>
      </w:r>
      <w:proofErr w:type="gramEnd"/>
    </w:p>
    <w:p w14:paraId="4F1FE197" w14:textId="349F5F31" w:rsidR="007B694C" w:rsidRPr="007B694C" w:rsidRDefault="007B694C" w:rsidP="007B694C">
      <w:pPr>
        <w:pStyle w:val="Paragraf"/>
        <w:spacing w:line="360" w:lineRule="auto"/>
        <w:ind w:right="-1"/>
        <w:rPr>
          <w:bCs/>
          <w:lang w:val="en-US"/>
        </w:rPr>
      </w:pPr>
      <w:r w:rsidRPr="007B694C">
        <w:rPr>
          <w:bCs/>
          <w:lang w:val="en-US"/>
        </w:rPr>
        <w:t>• Akseptor KB</w:t>
      </w:r>
      <w:r w:rsidRPr="007B694C">
        <w:rPr>
          <w:bCs/>
          <w:lang w:val="en-US"/>
        </w:rPr>
        <w:tab/>
        <w:t xml:space="preserve">: jenis </w:t>
      </w:r>
      <w:r>
        <w:rPr>
          <w:bCs/>
          <w:lang w:val="en-US"/>
        </w:rPr>
        <w:t>IUD</w:t>
      </w:r>
      <w:r>
        <w:rPr>
          <w:bCs/>
          <w:lang w:val="en-US"/>
        </w:rPr>
        <w:tab/>
      </w:r>
      <w:r w:rsidRPr="007B694C">
        <w:rPr>
          <w:bCs/>
          <w:lang w:val="en-US"/>
        </w:rPr>
        <w:tab/>
      </w:r>
      <w:proofErr w:type="gramStart"/>
      <w:r w:rsidRPr="007B694C">
        <w:rPr>
          <w:bCs/>
          <w:lang w:val="en-US"/>
        </w:rPr>
        <w:t>Lama  :</w:t>
      </w:r>
      <w:proofErr w:type="gramEnd"/>
      <w:r w:rsidRPr="007B694C">
        <w:rPr>
          <w:bCs/>
          <w:lang w:val="en-US"/>
        </w:rPr>
        <w:t xml:space="preserve"> </w:t>
      </w:r>
      <w:r>
        <w:rPr>
          <w:bCs/>
          <w:lang w:val="en-US"/>
        </w:rPr>
        <w:t>8 Tahun</w:t>
      </w:r>
    </w:p>
    <w:p w14:paraId="6732193C" w14:textId="549A0C46" w:rsidR="007B694C" w:rsidRPr="007B694C" w:rsidRDefault="007B694C" w:rsidP="007B694C">
      <w:pPr>
        <w:pStyle w:val="Paragraf"/>
        <w:spacing w:line="360" w:lineRule="auto"/>
        <w:ind w:right="-1"/>
        <w:rPr>
          <w:bCs/>
          <w:lang w:val="en-US"/>
        </w:rPr>
      </w:pPr>
      <w:r w:rsidRPr="007B694C">
        <w:rPr>
          <w:bCs/>
          <w:lang w:val="en-US"/>
        </w:rPr>
        <w:t>• Masalah</w:t>
      </w:r>
      <w:r w:rsidRPr="007B694C">
        <w:rPr>
          <w:bCs/>
          <w:lang w:val="en-US"/>
        </w:rPr>
        <w:tab/>
        <w:t xml:space="preserve">: </w:t>
      </w:r>
      <w:r>
        <w:rPr>
          <w:bCs/>
          <w:lang w:val="en-US"/>
        </w:rPr>
        <w:t>-</w:t>
      </w:r>
    </w:p>
    <w:p w14:paraId="0FB0B969" w14:textId="59284582" w:rsidR="00906E6D" w:rsidRPr="0051305E" w:rsidRDefault="007B694C" w:rsidP="007B694C">
      <w:pPr>
        <w:pStyle w:val="Paragraf"/>
        <w:spacing w:line="360" w:lineRule="auto"/>
        <w:ind w:right="-1"/>
        <w:rPr>
          <w:bCs/>
          <w:lang w:val="en-US"/>
        </w:rPr>
      </w:pPr>
      <w:r w:rsidRPr="007B694C">
        <w:rPr>
          <w:bCs/>
          <w:lang w:val="en-US"/>
        </w:rPr>
        <w:t>• Rencana KB</w:t>
      </w:r>
      <w:r w:rsidRPr="007B694C">
        <w:rPr>
          <w:bCs/>
          <w:lang w:val="en-US"/>
        </w:rPr>
        <w:tab/>
        <w:t xml:space="preserve">: </w:t>
      </w:r>
      <w:r>
        <w:rPr>
          <w:bCs/>
          <w:lang w:val="en-US"/>
        </w:rPr>
        <w:t>Steril</w:t>
      </w:r>
      <w:r w:rsidRPr="007B694C">
        <w:rPr>
          <w:bCs/>
          <w:lang w:val="en-US"/>
        </w:rPr>
        <w:tab/>
      </w:r>
    </w:p>
    <w:p w14:paraId="51D725C4" w14:textId="77777777" w:rsidR="005F2129" w:rsidRDefault="005F2129" w:rsidP="007B694C">
      <w:pPr>
        <w:pStyle w:val="Paragraf"/>
        <w:spacing w:line="360" w:lineRule="auto"/>
        <w:ind w:right="-1" w:firstLine="0"/>
        <w:rPr>
          <w:bCs/>
          <w:lang w:val="en-US"/>
        </w:rPr>
      </w:pPr>
    </w:p>
    <w:p w14:paraId="0AA5BC42" w14:textId="77777777" w:rsidR="00234902" w:rsidRDefault="00234902" w:rsidP="007B694C">
      <w:pPr>
        <w:pStyle w:val="Paragraf"/>
        <w:spacing w:line="360" w:lineRule="auto"/>
        <w:ind w:right="-1" w:firstLine="0"/>
        <w:rPr>
          <w:bCs/>
          <w:lang w:val="en-US"/>
        </w:rPr>
      </w:pPr>
    </w:p>
    <w:p w14:paraId="47B835AD" w14:textId="77777777" w:rsidR="00234902" w:rsidRDefault="00234902" w:rsidP="007B694C">
      <w:pPr>
        <w:pStyle w:val="Paragraf"/>
        <w:spacing w:line="360" w:lineRule="auto"/>
        <w:ind w:right="-1" w:firstLine="0"/>
        <w:rPr>
          <w:bCs/>
          <w:lang w:val="en-US"/>
        </w:rPr>
      </w:pPr>
    </w:p>
    <w:p w14:paraId="1374FBD6" w14:textId="77777777" w:rsidR="00234902" w:rsidRDefault="00234902" w:rsidP="007B694C">
      <w:pPr>
        <w:pStyle w:val="Paragraf"/>
        <w:spacing w:line="360" w:lineRule="auto"/>
        <w:ind w:right="-1" w:firstLine="0"/>
        <w:rPr>
          <w:bCs/>
          <w:lang w:val="en-US"/>
        </w:rPr>
      </w:pPr>
    </w:p>
    <w:p w14:paraId="0AB8CEC2" w14:textId="77777777" w:rsidR="00234902" w:rsidRDefault="00234902" w:rsidP="007B694C">
      <w:pPr>
        <w:pStyle w:val="Paragraf"/>
        <w:spacing w:line="360" w:lineRule="auto"/>
        <w:ind w:right="-1" w:firstLine="0"/>
        <w:rPr>
          <w:bCs/>
          <w:lang w:val="en-US"/>
        </w:rPr>
      </w:pPr>
    </w:p>
    <w:p w14:paraId="3C766299" w14:textId="77777777" w:rsidR="00234902" w:rsidRDefault="00234902" w:rsidP="007B694C">
      <w:pPr>
        <w:pStyle w:val="Paragraf"/>
        <w:spacing w:line="360" w:lineRule="auto"/>
        <w:ind w:right="-1" w:firstLine="0"/>
        <w:rPr>
          <w:bCs/>
          <w:lang w:val="en-US"/>
        </w:rPr>
      </w:pPr>
    </w:p>
    <w:p w14:paraId="43D0BF75" w14:textId="77777777" w:rsidR="00234902" w:rsidRDefault="00234902" w:rsidP="007B694C">
      <w:pPr>
        <w:pStyle w:val="Paragraf"/>
        <w:spacing w:line="360" w:lineRule="auto"/>
        <w:ind w:right="-1" w:firstLine="0"/>
        <w:rPr>
          <w:bCs/>
          <w:lang w:val="en-US"/>
        </w:rPr>
      </w:pPr>
    </w:p>
    <w:p w14:paraId="0872445C" w14:textId="77777777" w:rsidR="00474752" w:rsidRDefault="00474752" w:rsidP="007B694C">
      <w:pPr>
        <w:pStyle w:val="Paragraf"/>
        <w:spacing w:line="360" w:lineRule="auto"/>
        <w:ind w:right="-1" w:firstLine="0"/>
        <w:rPr>
          <w:bCs/>
          <w:lang w:val="en-US"/>
        </w:rPr>
      </w:pPr>
    </w:p>
    <w:p w14:paraId="78A80F98" w14:textId="48B2FDD7" w:rsidR="007B694C" w:rsidRDefault="007B694C">
      <w:pPr>
        <w:pStyle w:val="Paragraf"/>
        <w:numPr>
          <w:ilvl w:val="0"/>
          <w:numId w:val="69"/>
        </w:numPr>
        <w:spacing w:line="360" w:lineRule="auto"/>
        <w:ind w:left="284" w:right="-1" w:hanging="284"/>
        <w:rPr>
          <w:b/>
          <w:lang w:val="en-US"/>
        </w:rPr>
      </w:pPr>
      <w:r w:rsidRPr="007B694C">
        <w:rPr>
          <w:b/>
          <w:lang w:val="en-US"/>
        </w:rPr>
        <w:t>Pola</w:t>
      </w:r>
      <w:r>
        <w:rPr>
          <w:b/>
          <w:lang w:val="en-US"/>
        </w:rPr>
        <w:t xml:space="preserve"> Kebutuhan Sehari-hari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1762"/>
        <w:gridCol w:w="285"/>
        <w:gridCol w:w="5582"/>
      </w:tblGrid>
      <w:tr w:rsidR="00824BB4" w14:paraId="0B90BF01" w14:textId="77777777" w:rsidTr="006D7FAE">
        <w:tc>
          <w:tcPr>
            <w:tcW w:w="524" w:type="dxa"/>
          </w:tcPr>
          <w:p w14:paraId="462DCCB6" w14:textId="22509562" w:rsidR="00824BB4" w:rsidRDefault="00824BB4" w:rsidP="00824BB4">
            <w:pPr>
              <w:pStyle w:val="Paragraf"/>
              <w:spacing w:line="360" w:lineRule="auto"/>
              <w:ind w:right="-1" w:firstLine="0"/>
              <w:jc w:val="center"/>
              <w:rPr>
                <w:bCs/>
                <w:lang w:val="en-US"/>
              </w:rPr>
            </w:pPr>
            <w:r>
              <w:rPr>
                <w:bCs/>
                <w:lang w:val="en-US"/>
              </w:rPr>
              <w:t>1.</w:t>
            </w:r>
          </w:p>
        </w:tc>
        <w:tc>
          <w:tcPr>
            <w:tcW w:w="1762" w:type="dxa"/>
          </w:tcPr>
          <w:p w14:paraId="74A1C414" w14:textId="71893D9D" w:rsidR="00824BB4" w:rsidRDefault="00824BB4" w:rsidP="002431B7">
            <w:pPr>
              <w:pStyle w:val="Paragraf"/>
              <w:spacing w:line="360" w:lineRule="auto"/>
              <w:ind w:right="-1" w:firstLine="0"/>
              <w:rPr>
                <w:bCs/>
                <w:lang w:val="en-US"/>
              </w:rPr>
            </w:pPr>
            <w:r>
              <w:rPr>
                <w:bCs/>
                <w:lang w:val="en-US"/>
              </w:rPr>
              <w:t>Bernafas</w:t>
            </w:r>
          </w:p>
        </w:tc>
        <w:tc>
          <w:tcPr>
            <w:tcW w:w="285" w:type="dxa"/>
          </w:tcPr>
          <w:p w14:paraId="1D537B52" w14:textId="02FB5EE9" w:rsidR="00824BB4" w:rsidRDefault="00824BB4" w:rsidP="00824BB4">
            <w:pPr>
              <w:pStyle w:val="Paragraf"/>
              <w:spacing w:line="360" w:lineRule="auto"/>
              <w:ind w:right="-1" w:firstLine="0"/>
              <w:jc w:val="center"/>
              <w:rPr>
                <w:bCs/>
                <w:lang w:val="en-US"/>
              </w:rPr>
            </w:pPr>
            <w:r>
              <w:rPr>
                <w:bCs/>
                <w:lang w:val="en-US"/>
              </w:rPr>
              <w:t>:</w:t>
            </w:r>
          </w:p>
        </w:tc>
        <w:tc>
          <w:tcPr>
            <w:tcW w:w="5582" w:type="dxa"/>
          </w:tcPr>
          <w:p w14:paraId="7CEC2D3F" w14:textId="7E3608E1" w:rsidR="00824BB4" w:rsidRDefault="00824BB4" w:rsidP="00824BB4">
            <w:pPr>
              <w:pStyle w:val="Paragraf"/>
              <w:spacing w:line="360" w:lineRule="auto"/>
              <w:ind w:right="-1" w:firstLine="0"/>
              <w:rPr>
                <w:bCs/>
                <w:lang w:val="en-US"/>
              </w:rPr>
            </w:pPr>
            <w:r>
              <w:rPr>
                <w:bCs/>
                <w:lang w:val="en-US"/>
              </w:rPr>
              <w:t>Pasien mengatakan tidak ada gangguan pernapasan (sesak, dll).</w:t>
            </w:r>
          </w:p>
        </w:tc>
      </w:tr>
      <w:tr w:rsidR="00824BB4" w14:paraId="32A177CE" w14:textId="77777777" w:rsidTr="006D7FAE">
        <w:tc>
          <w:tcPr>
            <w:tcW w:w="524" w:type="dxa"/>
          </w:tcPr>
          <w:p w14:paraId="0A745D3E" w14:textId="211FCC3D" w:rsidR="00824BB4" w:rsidRDefault="00824BB4" w:rsidP="00824BB4">
            <w:pPr>
              <w:pStyle w:val="Paragraf"/>
              <w:spacing w:line="360" w:lineRule="auto"/>
              <w:ind w:right="-1" w:firstLine="0"/>
              <w:jc w:val="center"/>
              <w:rPr>
                <w:bCs/>
                <w:lang w:val="en-US"/>
              </w:rPr>
            </w:pPr>
            <w:r>
              <w:rPr>
                <w:bCs/>
                <w:lang w:val="en-US"/>
              </w:rPr>
              <w:t>2.</w:t>
            </w:r>
          </w:p>
        </w:tc>
        <w:tc>
          <w:tcPr>
            <w:tcW w:w="1762" w:type="dxa"/>
          </w:tcPr>
          <w:p w14:paraId="668C437C" w14:textId="4E275BF0" w:rsidR="00824BB4" w:rsidRDefault="00824BB4" w:rsidP="002431B7">
            <w:pPr>
              <w:pStyle w:val="Paragraf"/>
              <w:spacing w:line="360" w:lineRule="auto"/>
              <w:ind w:right="-1" w:firstLine="0"/>
              <w:rPr>
                <w:bCs/>
                <w:lang w:val="en-US"/>
              </w:rPr>
            </w:pPr>
            <w:r>
              <w:rPr>
                <w:bCs/>
                <w:lang w:val="en-US"/>
              </w:rPr>
              <w:t>Nutrisi (makan/minum)</w:t>
            </w:r>
          </w:p>
        </w:tc>
        <w:tc>
          <w:tcPr>
            <w:tcW w:w="285" w:type="dxa"/>
          </w:tcPr>
          <w:p w14:paraId="180D679E" w14:textId="25B36330" w:rsidR="00824BB4" w:rsidRDefault="00824BB4" w:rsidP="00824BB4">
            <w:pPr>
              <w:pStyle w:val="Paragraf"/>
              <w:spacing w:line="360" w:lineRule="auto"/>
              <w:ind w:right="-1" w:firstLine="0"/>
              <w:jc w:val="center"/>
              <w:rPr>
                <w:bCs/>
                <w:lang w:val="en-US"/>
              </w:rPr>
            </w:pPr>
            <w:r>
              <w:rPr>
                <w:bCs/>
                <w:lang w:val="en-US"/>
              </w:rPr>
              <w:t>:</w:t>
            </w:r>
          </w:p>
        </w:tc>
        <w:tc>
          <w:tcPr>
            <w:tcW w:w="5582" w:type="dxa"/>
          </w:tcPr>
          <w:p w14:paraId="2E05E150" w14:textId="64EAC687" w:rsidR="00824BB4" w:rsidRDefault="00824BB4" w:rsidP="00824BB4">
            <w:pPr>
              <w:pStyle w:val="Paragraf"/>
              <w:spacing w:line="360" w:lineRule="auto"/>
              <w:ind w:right="-1" w:firstLine="0"/>
              <w:rPr>
                <w:bCs/>
                <w:lang w:val="en-US"/>
              </w:rPr>
            </w:pPr>
            <w:r>
              <w:rPr>
                <w:bCs/>
                <w:lang w:val="en-US"/>
              </w:rPr>
              <w:t>Pasien mengatakan tidak ada masalah dengan nafsu makan dan minumnya.</w:t>
            </w:r>
          </w:p>
        </w:tc>
      </w:tr>
      <w:tr w:rsidR="00824BB4" w14:paraId="78AD90FC" w14:textId="77777777" w:rsidTr="006D7FAE">
        <w:tc>
          <w:tcPr>
            <w:tcW w:w="524" w:type="dxa"/>
          </w:tcPr>
          <w:p w14:paraId="348256AB" w14:textId="624646B8" w:rsidR="00824BB4" w:rsidRDefault="00824BB4" w:rsidP="00824BB4">
            <w:pPr>
              <w:pStyle w:val="Paragraf"/>
              <w:spacing w:line="360" w:lineRule="auto"/>
              <w:ind w:right="-1" w:firstLine="0"/>
              <w:jc w:val="center"/>
              <w:rPr>
                <w:bCs/>
                <w:lang w:val="en-US"/>
              </w:rPr>
            </w:pPr>
            <w:r>
              <w:rPr>
                <w:bCs/>
                <w:lang w:val="en-US"/>
              </w:rPr>
              <w:t>3.</w:t>
            </w:r>
          </w:p>
        </w:tc>
        <w:tc>
          <w:tcPr>
            <w:tcW w:w="1762" w:type="dxa"/>
          </w:tcPr>
          <w:p w14:paraId="66574326" w14:textId="37195CE9" w:rsidR="00824BB4" w:rsidRDefault="00824BB4" w:rsidP="002431B7">
            <w:pPr>
              <w:pStyle w:val="Paragraf"/>
              <w:spacing w:line="360" w:lineRule="auto"/>
              <w:ind w:right="-1" w:firstLine="0"/>
              <w:rPr>
                <w:bCs/>
                <w:lang w:val="en-US"/>
              </w:rPr>
            </w:pPr>
            <w:r>
              <w:rPr>
                <w:bCs/>
                <w:lang w:val="en-US"/>
              </w:rPr>
              <w:t>Eliminasi</w:t>
            </w:r>
          </w:p>
        </w:tc>
        <w:tc>
          <w:tcPr>
            <w:tcW w:w="285" w:type="dxa"/>
          </w:tcPr>
          <w:p w14:paraId="7EAEDC9D" w14:textId="1824F280" w:rsidR="00824BB4" w:rsidRDefault="00824BB4" w:rsidP="00824BB4">
            <w:pPr>
              <w:pStyle w:val="Paragraf"/>
              <w:spacing w:line="360" w:lineRule="auto"/>
              <w:ind w:right="-1" w:firstLine="0"/>
              <w:jc w:val="center"/>
              <w:rPr>
                <w:bCs/>
                <w:lang w:val="en-US"/>
              </w:rPr>
            </w:pPr>
            <w:r>
              <w:rPr>
                <w:bCs/>
                <w:lang w:val="en-US"/>
              </w:rPr>
              <w:t>:</w:t>
            </w:r>
          </w:p>
        </w:tc>
        <w:tc>
          <w:tcPr>
            <w:tcW w:w="5582" w:type="dxa"/>
          </w:tcPr>
          <w:p w14:paraId="3CB7F7E3" w14:textId="18DB8E04" w:rsidR="00824BB4" w:rsidRDefault="00824BB4" w:rsidP="00824BB4">
            <w:pPr>
              <w:pStyle w:val="Paragraf"/>
              <w:spacing w:line="360" w:lineRule="auto"/>
              <w:ind w:right="-1" w:firstLine="0"/>
              <w:rPr>
                <w:bCs/>
                <w:lang w:val="en-US"/>
              </w:rPr>
            </w:pPr>
            <w:r>
              <w:rPr>
                <w:bCs/>
                <w:lang w:val="en-US"/>
              </w:rPr>
              <w:t>Pasien mengatakan tidak ada gangguan BAK maupun BAB.</w:t>
            </w:r>
          </w:p>
        </w:tc>
      </w:tr>
      <w:tr w:rsidR="00824BB4" w14:paraId="30CB4B2D" w14:textId="77777777" w:rsidTr="006D7FAE">
        <w:tc>
          <w:tcPr>
            <w:tcW w:w="524" w:type="dxa"/>
          </w:tcPr>
          <w:p w14:paraId="498B25D8" w14:textId="3E4BD6A7" w:rsidR="00824BB4" w:rsidRDefault="00824BB4" w:rsidP="00824BB4">
            <w:pPr>
              <w:pStyle w:val="Paragraf"/>
              <w:spacing w:line="360" w:lineRule="auto"/>
              <w:ind w:right="-1" w:firstLine="0"/>
              <w:jc w:val="center"/>
              <w:rPr>
                <w:bCs/>
                <w:lang w:val="en-US"/>
              </w:rPr>
            </w:pPr>
            <w:r>
              <w:rPr>
                <w:bCs/>
                <w:lang w:val="en-US"/>
              </w:rPr>
              <w:t>4.</w:t>
            </w:r>
          </w:p>
        </w:tc>
        <w:tc>
          <w:tcPr>
            <w:tcW w:w="1762" w:type="dxa"/>
          </w:tcPr>
          <w:p w14:paraId="008B8241" w14:textId="1A26CF51" w:rsidR="00824BB4" w:rsidRDefault="00824BB4" w:rsidP="002431B7">
            <w:pPr>
              <w:pStyle w:val="Paragraf"/>
              <w:spacing w:line="360" w:lineRule="auto"/>
              <w:ind w:right="-1" w:firstLine="0"/>
              <w:rPr>
                <w:bCs/>
                <w:lang w:val="en-US"/>
              </w:rPr>
            </w:pPr>
            <w:r>
              <w:rPr>
                <w:bCs/>
                <w:lang w:val="en-US"/>
              </w:rPr>
              <w:t>Gerak badan</w:t>
            </w:r>
          </w:p>
        </w:tc>
        <w:tc>
          <w:tcPr>
            <w:tcW w:w="285" w:type="dxa"/>
          </w:tcPr>
          <w:p w14:paraId="14195F92" w14:textId="5C77CF18" w:rsidR="00824BB4" w:rsidRDefault="00824BB4" w:rsidP="00824BB4">
            <w:pPr>
              <w:pStyle w:val="Paragraf"/>
              <w:spacing w:line="360" w:lineRule="auto"/>
              <w:ind w:right="-1" w:firstLine="0"/>
              <w:jc w:val="center"/>
              <w:rPr>
                <w:bCs/>
                <w:lang w:val="en-US"/>
              </w:rPr>
            </w:pPr>
            <w:r>
              <w:rPr>
                <w:bCs/>
                <w:lang w:val="en-US"/>
              </w:rPr>
              <w:t>:</w:t>
            </w:r>
          </w:p>
        </w:tc>
        <w:tc>
          <w:tcPr>
            <w:tcW w:w="5582" w:type="dxa"/>
          </w:tcPr>
          <w:p w14:paraId="0310A65F" w14:textId="753E3655" w:rsidR="00824BB4" w:rsidRDefault="00824BB4" w:rsidP="00824BB4">
            <w:pPr>
              <w:pStyle w:val="Paragraf"/>
              <w:spacing w:line="360" w:lineRule="auto"/>
              <w:ind w:right="-1" w:firstLine="0"/>
              <w:rPr>
                <w:bCs/>
                <w:lang w:val="en-US"/>
              </w:rPr>
            </w:pPr>
            <w:r>
              <w:rPr>
                <w:bCs/>
                <w:lang w:val="en-US"/>
              </w:rPr>
              <w:t xml:space="preserve">Pasien mengatakan gerak badan masih terbatas dan terganggu </w:t>
            </w:r>
            <w:r w:rsidR="004A6E8D">
              <w:rPr>
                <w:bCs/>
                <w:lang w:val="en-US"/>
              </w:rPr>
              <w:t>akibat nyeri pada area bekas operasi.</w:t>
            </w:r>
          </w:p>
        </w:tc>
      </w:tr>
      <w:tr w:rsidR="00824BB4" w14:paraId="3101B97A" w14:textId="77777777" w:rsidTr="006D7FAE">
        <w:tc>
          <w:tcPr>
            <w:tcW w:w="524" w:type="dxa"/>
          </w:tcPr>
          <w:p w14:paraId="44E2A7CF" w14:textId="24DA335C" w:rsidR="00824BB4" w:rsidRDefault="00824BB4" w:rsidP="00824BB4">
            <w:pPr>
              <w:pStyle w:val="Paragraf"/>
              <w:spacing w:line="360" w:lineRule="auto"/>
              <w:ind w:right="-1" w:firstLine="0"/>
              <w:jc w:val="center"/>
              <w:rPr>
                <w:bCs/>
                <w:lang w:val="en-US"/>
              </w:rPr>
            </w:pPr>
            <w:r>
              <w:rPr>
                <w:bCs/>
                <w:lang w:val="en-US"/>
              </w:rPr>
              <w:t>5.</w:t>
            </w:r>
          </w:p>
        </w:tc>
        <w:tc>
          <w:tcPr>
            <w:tcW w:w="1762" w:type="dxa"/>
          </w:tcPr>
          <w:p w14:paraId="0DF12DA9" w14:textId="19C1E744" w:rsidR="00824BB4" w:rsidRDefault="00824BB4" w:rsidP="002431B7">
            <w:pPr>
              <w:pStyle w:val="Paragraf"/>
              <w:spacing w:line="360" w:lineRule="auto"/>
              <w:ind w:right="-1" w:firstLine="0"/>
              <w:rPr>
                <w:bCs/>
                <w:lang w:val="en-US"/>
              </w:rPr>
            </w:pPr>
            <w:r>
              <w:rPr>
                <w:bCs/>
                <w:lang w:val="en-US"/>
              </w:rPr>
              <w:t>Istirahat tidur</w:t>
            </w:r>
          </w:p>
        </w:tc>
        <w:tc>
          <w:tcPr>
            <w:tcW w:w="285" w:type="dxa"/>
          </w:tcPr>
          <w:p w14:paraId="7C7A9756" w14:textId="7B50A29D" w:rsidR="00824BB4" w:rsidRDefault="00824BB4" w:rsidP="00824BB4">
            <w:pPr>
              <w:pStyle w:val="Paragraf"/>
              <w:spacing w:line="360" w:lineRule="auto"/>
              <w:ind w:right="-1" w:firstLine="0"/>
              <w:jc w:val="center"/>
              <w:rPr>
                <w:bCs/>
                <w:lang w:val="en-US"/>
              </w:rPr>
            </w:pPr>
            <w:r>
              <w:rPr>
                <w:bCs/>
                <w:lang w:val="en-US"/>
              </w:rPr>
              <w:t>:</w:t>
            </w:r>
          </w:p>
        </w:tc>
        <w:tc>
          <w:tcPr>
            <w:tcW w:w="5582" w:type="dxa"/>
          </w:tcPr>
          <w:p w14:paraId="78716377" w14:textId="0302E61E" w:rsidR="00824BB4" w:rsidRDefault="004A6E8D" w:rsidP="00824BB4">
            <w:pPr>
              <w:pStyle w:val="Paragraf"/>
              <w:spacing w:line="360" w:lineRule="auto"/>
              <w:ind w:right="-1" w:firstLine="0"/>
              <w:rPr>
                <w:bCs/>
                <w:lang w:val="en-US"/>
              </w:rPr>
            </w:pPr>
            <w:r>
              <w:rPr>
                <w:bCs/>
                <w:lang w:val="en-US"/>
              </w:rPr>
              <w:t>Pasien mengatakan waktu istirahat tidurnya terganggu dikarenakan bayinya sering tiba-tiba terbangun untuk menyusui.</w:t>
            </w:r>
          </w:p>
        </w:tc>
      </w:tr>
      <w:tr w:rsidR="00824BB4" w14:paraId="4461BD0A" w14:textId="77777777" w:rsidTr="006D7FAE">
        <w:tc>
          <w:tcPr>
            <w:tcW w:w="524" w:type="dxa"/>
          </w:tcPr>
          <w:p w14:paraId="037A9ABD" w14:textId="7BAA211D" w:rsidR="00824BB4" w:rsidRDefault="00824BB4" w:rsidP="00824BB4">
            <w:pPr>
              <w:pStyle w:val="Paragraf"/>
              <w:spacing w:line="360" w:lineRule="auto"/>
              <w:ind w:right="-1" w:firstLine="0"/>
              <w:jc w:val="center"/>
              <w:rPr>
                <w:bCs/>
                <w:lang w:val="en-US"/>
              </w:rPr>
            </w:pPr>
            <w:r>
              <w:rPr>
                <w:bCs/>
                <w:lang w:val="en-US"/>
              </w:rPr>
              <w:t>6.</w:t>
            </w:r>
          </w:p>
        </w:tc>
        <w:tc>
          <w:tcPr>
            <w:tcW w:w="1762" w:type="dxa"/>
          </w:tcPr>
          <w:p w14:paraId="4F90DFCE" w14:textId="0B20B748" w:rsidR="00824BB4" w:rsidRDefault="00824BB4" w:rsidP="002431B7">
            <w:pPr>
              <w:pStyle w:val="Paragraf"/>
              <w:spacing w:line="360" w:lineRule="auto"/>
              <w:ind w:right="-1" w:firstLine="0"/>
              <w:rPr>
                <w:bCs/>
                <w:lang w:val="en-US"/>
              </w:rPr>
            </w:pPr>
            <w:r>
              <w:rPr>
                <w:bCs/>
                <w:lang w:val="en-US"/>
              </w:rPr>
              <w:t>Berpakaian</w:t>
            </w:r>
          </w:p>
        </w:tc>
        <w:tc>
          <w:tcPr>
            <w:tcW w:w="285" w:type="dxa"/>
          </w:tcPr>
          <w:p w14:paraId="335A3CEC" w14:textId="5F7B5DB7" w:rsidR="00824BB4" w:rsidRDefault="00824BB4" w:rsidP="00824BB4">
            <w:pPr>
              <w:pStyle w:val="Paragraf"/>
              <w:spacing w:line="360" w:lineRule="auto"/>
              <w:ind w:right="-1" w:firstLine="0"/>
              <w:jc w:val="center"/>
              <w:rPr>
                <w:bCs/>
                <w:lang w:val="en-US"/>
              </w:rPr>
            </w:pPr>
            <w:r>
              <w:rPr>
                <w:bCs/>
                <w:lang w:val="en-US"/>
              </w:rPr>
              <w:t>:</w:t>
            </w:r>
          </w:p>
        </w:tc>
        <w:tc>
          <w:tcPr>
            <w:tcW w:w="5582" w:type="dxa"/>
          </w:tcPr>
          <w:p w14:paraId="03E6B2B0" w14:textId="18D3DA0A" w:rsidR="00824BB4" w:rsidRDefault="004A6E8D" w:rsidP="00824BB4">
            <w:pPr>
              <w:pStyle w:val="Paragraf"/>
              <w:spacing w:line="360" w:lineRule="auto"/>
              <w:ind w:right="-1" w:firstLine="0"/>
              <w:rPr>
                <w:bCs/>
                <w:lang w:val="en-US"/>
              </w:rPr>
            </w:pPr>
            <w:r>
              <w:rPr>
                <w:bCs/>
                <w:lang w:val="en-US"/>
              </w:rPr>
              <w:t>Pasien menggunakan pakaian rapi dan bersih.</w:t>
            </w:r>
          </w:p>
        </w:tc>
      </w:tr>
      <w:tr w:rsidR="00824BB4" w14:paraId="52F709C7" w14:textId="77777777" w:rsidTr="006D7FAE">
        <w:tc>
          <w:tcPr>
            <w:tcW w:w="524" w:type="dxa"/>
          </w:tcPr>
          <w:p w14:paraId="32654452" w14:textId="52F8E21E" w:rsidR="00824BB4" w:rsidRDefault="00824BB4" w:rsidP="00824BB4">
            <w:pPr>
              <w:pStyle w:val="Paragraf"/>
              <w:spacing w:line="360" w:lineRule="auto"/>
              <w:ind w:right="-1" w:firstLine="0"/>
              <w:jc w:val="center"/>
              <w:rPr>
                <w:bCs/>
                <w:lang w:val="en-US"/>
              </w:rPr>
            </w:pPr>
            <w:r>
              <w:rPr>
                <w:bCs/>
                <w:lang w:val="en-US"/>
              </w:rPr>
              <w:t>7.</w:t>
            </w:r>
          </w:p>
        </w:tc>
        <w:tc>
          <w:tcPr>
            <w:tcW w:w="1762" w:type="dxa"/>
          </w:tcPr>
          <w:p w14:paraId="1FE78202" w14:textId="2F9123E3" w:rsidR="00824BB4" w:rsidRDefault="00824BB4" w:rsidP="002431B7">
            <w:pPr>
              <w:pStyle w:val="Paragraf"/>
              <w:spacing w:line="360" w:lineRule="auto"/>
              <w:ind w:right="-1" w:firstLine="0"/>
              <w:rPr>
                <w:bCs/>
                <w:lang w:val="en-US"/>
              </w:rPr>
            </w:pPr>
            <w:r>
              <w:rPr>
                <w:bCs/>
                <w:lang w:val="en-US"/>
              </w:rPr>
              <w:t>Rasa Nyaman</w:t>
            </w:r>
          </w:p>
        </w:tc>
        <w:tc>
          <w:tcPr>
            <w:tcW w:w="285" w:type="dxa"/>
          </w:tcPr>
          <w:p w14:paraId="556F2D2C" w14:textId="1AC718EA" w:rsidR="00824BB4" w:rsidRDefault="00824BB4" w:rsidP="00824BB4">
            <w:pPr>
              <w:pStyle w:val="Paragraf"/>
              <w:spacing w:line="360" w:lineRule="auto"/>
              <w:ind w:right="-1" w:firstLine="0"/>
              <w:jc w:val="center"/>
              <w:rPr>
                <w:bCs/>
                <w:lang w:val="en-US"/>
              </w:rPr>
            </w:pPr>
            <w:r>
              <w:rPr>
                <w:bCs/>
                <w:lang w:val="en-US"/>
              </w:rPr>
              <w:t>:</w:t>
            </w:r>
          </w:p>
        </w:tc>
        <w:tc>
          <w:tcPr>
            <w:tcW w:w="5582" w:type="dxa"/>
          </w:tcPr>
          <w:p w14:paraId="0F733CFA" w14:textId="50B4E5BD" w:rsidR="00824BB4" w:rsidRDefault="004A6E8D" w:rsidP="00824BB4">
            <w:pPr>
              <w:pStyle w:val="Paragraf"/>
              <w:spacing w:line="360" w:lineRule="auto"/>
              <w:ind w:right="-1" w:firstLine="0"/>
              <w:rPr>
                <w:bCs/>
                <w:lang w:val="en-US"/>
              </w:rPr>
            </w:pPr>
            <w:r>
              <w:rPr>
                <w:bCs/>
                <w:lang w:val="en-US"/>
              </w:rPr>
              <w:t>Pasien mengatakan mengalami gangguan rasa nyaman dikarenakan payudara mulai membengkak apabila bayinya sedang tidak menyusui, merasa tidak nyaman akibat sensasi nyeri yang dirasakan di area operasi apabila pasien salah duduk yang dialami semenjak pasca persalinan.</w:t>
            </w:r>
          </w:p>
        </w:tc>
      </w:tr>
      <w:tr w:rsidR="00824BB4" w14:paraId="3A832377" w14:textId="77777777" w:rsidTr="006D7FAE">
        <w:tc>
          <w:tcPr>
            <w:tcW w:w="524" w:type="dxa"/>
          </w:tcPr>
          <w:p w14:paraId="4048C07D" w14:textId="05E36D2C" w:rsidR="00824BB4" w:rsidRDefault="00824BB4" w:rsidP="00824BB4">
            <w:pPr>
              <w:pStyle w:val="Paragraf"/>
              <w:spacing w:line="360" w:lineRule="auto"/>
              <w:ind w:right="-1" w:firstLine="0"/>
              <w:jc w:val="center"/>
              <w:rPr>
                <w:bCs/>
                <w:lang w:val="en-US"/>
              </w:rPr>
            </w:pPr>
            <w:r>
              <w:rPr>
                <w:bCs/>
                <w:lang w:val="en-US"/>
              </w:rPr>
              <w:t>8.</w:t>
            </w:r>
          </w:p>
        </w:tc>
        <w:tc>
          <w:tcPr>
            <w:tcW w:w="1762" w:type="dxa"/>
          </w:tcPr>
          <w:p w14:paraId="4F7CB1EF" w14:textId="6553B2FD" w:rsidR="00824BB4" w:rsidRDefault="00824BB4" w:rsidP="002431B7">
            <w:pPr>
              <w:pStyle w:val="Paragraf"/>
              <w:spacing w:line="360" w:lineRule="auto"/>
              <w:ind w:right="-1" w:firstLine="0"/>
              <w:rPr>
                <w:bCs/>
                <w:lang w:val="en-US"/>
              </w:rPr>
            </w:pPr>
            <w:r>
              <w:rPr>
                <w:bCs/>
                <w:lang w:val="en-US"/>
              </w:rPr>
              <w:t>Kebersihan Diri</w:t>
            </w:r>
          </w:p>
        </w:tc>
        <w:tc>
          <w:tcPr>
            <w:tcW w:w="285" w:type="dxa"/>
          </w:tcPr>
          <w:p w14:paraId="106EA7DA" w14:textId="63137DE8" w:rsidR="00824BB4" w:rsidRDefault="00824BB4" w:rsidP="00824BB4">
            <w:pPr>
              <w:pStyle w:val="Paragraf"/>
              <w:spacing w:line="360" w:lineRule="auto"/>
              <w:ind w:right="-1" w:firstLine="0"/>
              <w:jc w:val="center"/>
              <w:rPr>
                <w:bCs/>
                <w:lang w:val="en-US"/>
              </w:rPr>
            </w:pPr>
            <w:r>
              <w:rPr>
                <w:bCs/>
                <w:lang w:val="en-US"/>
              </w:rPr>
              <w:t>:</w:t>
            </w:r>
          </w:p>
        </w:tc>
        <w:tc>
          <w:tcPr>
            <w:tcW w:w="5582" w:type="dxa"/>
          </w:tcPr>
          <w:p w14:paraId="7DC2F021" w14:textId="592207F0" w:rsidR="00824BB4" w:rsidRDefault="004A6E8D" w:rsidP="00824BB4">
            <w:pPr>
              <w:pStyle w:val="Paragraf"/>
              <w:spacing w:line="360" w:lineRule="auto"/>
              <w:ind w:right="-1" w:firstLine="0"/>
              <w:rPr>
                <w:bCs/>
                <w:lang w:val="en-US"/>
              </w:rPr>
            </w:pPr>
            <w:r>
              <w:rPr>
                <w:bCs/>
                <w:lang w:val="en-US"/>
              </w:rPr>
              <w:t>Pasien mengatakan tidak ada hambatan dalam kebersihan dirinya, pasien mandi 2x sehari.</w:t>
            </w:r>
          </w:p>
        </w:tc>
      </w:tr>
      <w:tr w:rsidR="00824BB4" w14:paraId="78416AC3" w14:textId="77777777" w:rsidTr="006D7FAE">
        <w:tc>
          <w:tcPr>
            <w:tcW w:w="524" w:type="dxa"/>
          </w:tcPr>
          <w:p w14:paraId="1172ED9E" w14:textId="286BF31E" w:rsidR="00824BB4" w:rsidRDefault="00824BB4" w:rsidP="00824BB4">
            <w:pPr>
              <w:pStyle w:val="Paragraf"/>
              <w:spacing w:line="360" w:lineRule="auto"/>
              <w:ind w:right="-1" w:firstLine="0"/>
              <w:jc w:val="center"/>
              <w:rPr>
                <w:bCs/>
                <w:lang w:val="en-US"/>
              </w:rPr>
            </w:pPr>
            <w:r>
              <w:rPr>
                <w:bCs/>
                <w:lang w:val="en-US"/>
              </w:rPr>
              <w:t>9.</w:t>
            </w:r>
          </w:p>
        </w:tc>
        <w:tc>
          <w:tcPr>
            <w:tcW w:w="1762" w:type="dxa"/>
          </w:tcPr>
          <w:p w14:paraId="108F1969" w14:textId="5AFAC8A9" w:rsidR="00824BB4" w:rsidRDefault="00824BB4" w:rsidP="002431B7">
            <w:pPr>
              <w:pStyle w:val="Paragraf"/>
              <w:spacing w:line="360" w:lineRule="auto"/>
              <w:ind w:right="-1" w:firstLine="0"/>
              <w:rPr>
                <w:bCs/>
                <w:lang w:val="en-US"/>
              </w:rPr>
            </w:pPr>
            <w:r>
              <w:rPr>
                <w:bCs/>
                <w:lang w:val="en-US"/>
              </w:rPr>
              <w:t>Rasa Aman</w:t>
            </w:r>
          </w:p>
        </w:tc>
        <w:tc>
          <w:tcPr>
            <w:tcW w:w="285" w:type="dxa"/>
          </w:tcPr>
          <w:p w14:paraId="69686A25" w14:textId="7DD21042" w:rsidR="00824BB4" w:rsidRDefault="00824BB4" w:rsidP="00824BB4">
            <w:pPr>
              <w:pStyle w:val="Paragraf"/>
              <w:spacing w:line="360" w:lineRule="auto"/>
              <w:ind w:right="-1" w:firstLine="0"/>
              <w:jc w:val="center"/>
              <w:rPr>
                <w:bCs/>
                <w:lang w:val="en-US"/>
              </w:rPr>
            </w:pPr>
            <w:r>
              <w:rPr>
                <w:bCs/>
                <w:lang w:val="en-US"/>
              </w:rPr>
              <w:t>:</w:t>
            </w:r>
          </w:p>
        </w:tc>
        <w:tc>
          <w:tcPr>
            <w:tcW w:w="5582" w:type="dxa"/>
          </w:tcPr>
          <w:p w14:paraId="5CCE7A94" w14:textId="1BAAB473" w:rsidR="00824BB4" w:rsidRDefault="004A6E8D" w:rsidP="00824BB4">
            <w:pPr>
              <w:pStyle w:val="Paragraf"/>
              <w:spacing w:line="360" w:lineRule="auto"/>
              <w:ind w:right="-1" w:firstLine="0"/>
              <w:rPr>
                <w:bCs/>
                <w:lang w:val="en-US"/>
              </w:rPr>
            </w:pPr>
            <w:r>
              <w:rPr>
                <w:bCs/>
                <w:lang w:val="en-US"/>
              </w:rPr>
              <w:t>Pasien mengatakan merasa aman bersama keluarganya.</w:t>
            </w:r>
          </w:p>
        </w:tc>
      </w:tr>
      <w:tr w:rsidR="00824BB4" w14:paraId="17B945B8" w14:textId="77777777" w:rsidTr="006D7FAE">
        <w:tc>
          <w:tcPr>
            <w:tcW w:w="524" w:type="dxa"/>
          </w:tcPr>
          <w:p w14:paraId="40836DE3" w14:textId="3E925FA3" w:rsidR="00824BB4" w:rsidRDefault="00824BB4" w:rsidP="00824BB4">
            <w:pPr>
              <w:pStyle w:val="Paragraf"/>
              <w:spacing w:line="360" w:lineRule="auto"/>
              <w:ind w:right="-1" w:firstLine="0"/>
              <w:jc w:val="center"/>
              <w:rPr>
                <w:bCs/>
                <w:lang w:val="en-US"/>
              </w:rPr>
            </w:pPr>
            <w:r>
              <w:rPr>
                <w:bCs/>
                <w:lang w:val="en-US"/>
              </w:rPr>
              <w:t>10</w:t>
            </w:r>
          </w:p>
        </w:tc>
        <w:tc>
          <w:tcPr>
            <w:tcW w:w="1762" w:type="dxa"/>
          </w:tcPr>
          <w:p w14:paraId="45B18581" w14:textId="77777777" w:rsidR="00824BB4" w:rsidRDefault="00824BB4" w:rsidP="002431B7">
            <w:pPr>
              <w:pStyle w:val="Paragraf"/>
              <w:spacing w:line="360" w:lineRule="auto"/>
              <w:ind w:right="-1" w:firstLine="0"/>
              <w:rPr>
                <w:bCs/>
                <w:lang w:val="en-US"/>
              </w:rPr>
            </w:pPr>
            <w:r>
              <w:rPr>
                <w:bCs/>
                <w:lang w:val="en-US"/>
              </w:rPr>
              <w:t>Pola Komunikasi/</w:t>
            </w:r>
          </w:p>
          <w:p w14:paraId="70BAC4CD" w14:textId="3FDFE6D2" w:rsidR="00824BB4" w:rsidRDefault="00824BB4" w:rsidP="002431B7">
            <w:pPr>
              <w:pStyle w:val="Paragraf"/>
              <w:spacing w:line="360" w:lineRule="auto"/>
              <w:ind w:right="-1" w:firstLine="0"/>
              <w:rPr>
                <w:bCs/>
                <w:lang w:val="en-US"/>
              </w:rPr>
            </w:pPr>
            <w:r>
              <w:rPr>
                <w:bCs/>
                <w:lang w:val="en-US"/>
              </w:rPr>
              <w:t>Hubungan Dengan Orang Lain</w:t>
            </w:r>
          </w:p>
        </w:tc>
        <w:tc>
          <w:tcPr>
            <w:tcW w:w="285" w:type="dxa"/>
          </w:tcPr>
          <w:p w14:paraId="1C23E828" w14:textId="05181952" w:rsidR="00824BB4" w:rsidRDefault="00824BB4" w:rsidP="00824BB4">
            <w:pPr>
              <w:pStyle w:val="Paragraf"/>
              <w:spacing w:line="360" w:lineRule="auto"/>
              <w:ind w:right="-1" w:firstLine="0"/>
              <w:jc w:val="center"/>
              <w:rPr>
                <w:bCs/>
                <w:lang w:val="en-US"/>
              </w:rPr>
            </w:pPr>
            <w:r>
              <w:rPr>
                <w:bCs/>
                <w:lang w:val="en-US"/>
              </w:rPr>
              <w:t>:</w:t>
            </w:r>
          </w:p>
        </w:tc>
        <w:tc>
          <w:tcPr>
            <w:tcW w:w="5582" w:type="dxa"/>
          </w:tcPr>
          <w:p w14:paraId="481CE63B" w14:textId="35101760" w:rsidR="00824BB4" w:rsidRDefault="004A6E8D" w:rsidP="00824BB4">
            <w:pPr>
              <w:pStyle w:val="Paragraf"/>
              <w:spacing w:line="360" w:lineRule="auto"/>
              <w:ind w:right="-1" w:firstLine="0"/>
              <w:rPr>
                <w:bCs/>
                <w:lang w:val="en-US"/>
              </w:rPr>
            </w:pPr>
            <w:r>
              <w:rPr>
                <w:bCs/>
                <w:lang w:val="en-US"/>
              </w:rPr>
              <w:t>Pasien mengatakan hubungan komunikasi dengan keluarga dan lingkungan sekitar berjalan dengan baik.</w:t>
            </w:r>
          </w:p>
        </w:tc>
      </w:tr>
      <w:tr w:rsidR="00824BB4" w14:paraId="282BDA43" w14:textId="77777777" w:rsidTr="006D7FAE">
        <w:tc>
          <w:tcPr>
            <w:tcW w:w="524" w:type="dxa"/>
          </w:tcPr>
          <w:p w14:paraId="718ECA8A" w14:textId="1FE7C58A" w:rsidR="00824BB4" w:rsidRDefault="00824BB4" w:rsidP="00824BB4">
            <w:pPr>
              <w:pStyle w:val="Paragraf"/>
              <w:spacing w:line="360" w:lineRule="auto"/>
              <w:ind w:right="-1" w:firstLine="0"/>
              <w:jc w:val="center"/>
              <w:rPr>
                <w:bCs/>
                <w:lang w:val="en-US"/>
              </w:rPr>
            </w:pPr>
            <w:r>
              <w:rPr>
                <w:bCs/>
                <w:lang w:val="en-US"/>
              </w:rPr>
              <w:t>11.</w:t>
            </w:r>
          </w:p>
        </w:tc>
        <w:tc>
          <w:tcPr>
            <w:tcW w:w="1762" w:type="dxa"/>
          </w:tcPr>
          <w:p w14:paraId="11299090" w14:textId="7F199805" w:rsidR="00824BB4" w:rsidRDefault="00824BB4" w:rsidP="002431B7">
            <w:pPr>
              <w:pStyle w:val="Paragraf"/>
              <w:spacing w:line="360" w:lineRule="auto"/>
              <w:ind w:right="-1" w:firstLine="0"/>
              <w:rPr>
                <w:bCs/>
                <w:lang w:val="en-US"/>
              </w:rPr>
            </w:pPr>
            <w:r>
              <w:rPr>
                <w:bCs/>
                <w:lang w:val="en-US"/>
              </w:rPr>
              <w:t>Ibadah</w:t>
            </w:r>
          </w:p>
        </w:tc>
        <w:tc>
          <w:tcPr>
            <w:tcW w:w="285" w:type="dxa"/>
          </w:tcPr>
          <w:p w14:paraId="69D10F7E" w14:textId="27AD7DE0" w:rsidR="00824BB4" w:rsidRDefault="00824BB4" w:rsidP="00824BB4">
            <w:pPr>
              <w:pStyle w:val="Paragraf"/>
              <w:spacing w:line="360" w:lineRule="auto"/>
              <w:ind w:right="-1" w:firstLine="0"/>
              <w:jc w:val="center"/>
              <w:rPr>
                <w:bCs/>
                <w:lang w:val="en-US"/>
              </w:rPr>
            </w:pPr>
            <w:r>
              <w:rPr>
                <w:bCs/>
                <w:lang w:val="en-US"/>
              </w:rPr>
              <w:t>:</w:t>
            </w:r>
          </w:p>
        </w:tc>
        <w:tc>
          <w:tcPr>
            <w:tcW w:w="5582" w:type="dxa"/>
          </w:tcPr>
          <w:p w14:paraId="029BA594" w14:textId="3A22685E" w:rsidR="00824BB4" w:rsidRDefault="004A6E8D" w:rsidP="00824BB4">
            <w:pPr>
              <w:pStyle w:val="Paragraf"/>
              <w:spacing w:line="360" w:lineRule="auto"/>
              <w:ind w:right="-1" w:firstLine="0"/>
              <w:rPr>
                <w:bCs/>
                <w:lang w:val="en-US"/>
              </w:rPr>
            </w:pPr>
            <w:r>
              <w:rPr>
                <w:bCs/>
                <w:lang w:val="en-US"/>
              </w:rPr>
              <w:t>Pasien mengatakan tidak ada hambatan dalam ibadahnya selama pasca kelahiran bayinya, pasien setiap hari minggu beribadah ke gereja dekat rumahnya.</w:t>
            </w:r>
          </w:p>
        </w:tc>
      </w:tr>
      <w:tr w:rsidR="00824BB4" w14:paraId="0958652F" w14:textId="77777777" w:rsidTr="006D7FAE">
        <w:tc>
          <w:tcPr>
            <w:tcW w:w="524" w:type="dxa"/>
          </w:tcPr>
          <w:p w14:paraId="3D85C64D" w14:textId="763F14AF" w:rsidR="00824BB4" w:rsidRDefault="00824BB4" w:rsidP="00824BB4">
            <w:pPr>
              <w:pStyle w:val="Paragraf"/>
              <w:spacing w:line="360" w:lineRule="auto"/>
              <w:ind w:right="-1" w:firstLine="0"/>
              <w:jc w:val="center"/>
              <w:rPr>
                <w:bCs/>
                <w:lang w:val="en-US"/>
              </w:rPr>
            </w:pPr>
            <w:r>
              <w:rPr>
                <w:bCs/>
                <w:lang w:val="en-US"/>
              </w:rPr>
              <w:t>12.</w:t>
            </w:r>
          </w:p>
        </w:tc>
        <w:tc>
          <w:tcPr>
            <w:tcW w:w="1762" w:type="dxa"/>
          </w:tcPr>
          <w:p w14:paraId="6F51354F" w14:textId="0ADC2B3D" w:rsidR="00824BB4" w:rsidRDefault="00824BB4" w:rsidP="002431B7">
            <w:pPr>
              <w:pStyle w:val="Paragraf"/>
              <w:spacing w:line="360" w:lineRule="auto"/>
              <w:ind w:right="-1" w:firstLine="0"/>
              <w:rPr>
                <w:bCs/>
                <w:lang w:val="en-US"/>
              </w:rPr>
            </w:pPr>
            <w:r>
              <w:rPr>
                <w:bCs/>
                <w:lang w:val="en-US"/>
              </w:rPr>
              <w:t>Poduktivitas</w:t>
            </w:r>
          </w:p>
        </w:tc>
        <w:tc>
          <w:tcPr>
            <w:tcW w:w="285" w:type="dxa"/>
          </w:tcPr>
          <w:p w14:paraId="4B00DF0F" w14:textId="45C2D005" w:rsidR="00824BB4" w:rsidRDefault="00824BB4" w:rsidP="00824BB4">
            <w:pPr>
              <w:pStyle w:val="Paragraf"/>
              <w:spacing w:line="360" w:lineRule="auto"/>
              <w:ind w:right="-1" w:firstLine="0"/>
              <w:jc w:val="center"/>
              <w:rPr>
                <w:bCs/>
                <w:lang w:val="en-US"/>
              </w:rPr>
            </w:pPr>
            <w:r>
              <w:rPr>
                <w:bCs/>
                <w:lang w:val="en-US"/>
              </w:rPr>
              <w:t>:</w:t>
            </w:r>
          </w:p>
        </w:tc>
        <w:tc>
          <w:tcPr>
            <w:tcW w:w="5582" w:type="dxa"/>
          </w:tcPr>
          <w:p w14:paraId="19771B20" w14:textId="261F915A" w:rsidR="00824BB4" w:rsidRDefault="004A6E8D" w:rsidP="00824BB4">
            <w:pPr>
              <w:pStyle w:val="Paragraf"/>
              <w:spacing w:line="360" w:lineRule="auto"/>
              <w:ind w:right="-1" w:firstLine="0"/>
              <w:rPr>
                <w:bCs/>
                <w:lang w:val="en-US"/>
              </w:rPr>
            </w:pPr>
            <w:r>
              <w:rPr>
                <w:bCs/>
                <w:lang w:val="en-US"/>
              </w:rPr>
              <w:t>Pasien mengatakan selama masa pasca persalinannya pasien sering membersihkan rumah dan memasak, dan berdagang dari siang hari hingga malam.</w:t>
            </w:r>
          </w:p>
        </w:tc>
      </w:tr>
      <w:tr w:rsidR="00824BB4" w14:paraId="1E13FB09" w14:textId="77777777" w:rsidTr="006D7FAE">
        <w:tc>
          <w:tcPr>
            <w:tcW w:w="524" w:type="dxa"/>
          </w:tcPr>
          <w:p w14:paraId="5CB40CF3" w14:textId="4E13F558" w:rsidR="00824BB4" w:rsidRDefault="00824BB4" w:rsidP="00824BB4">
            <w:pPr>
              <w:pStyle w:val="Paragraf"/>
              <w:spacing w:line="360" w:lineRule="auto"/>
              <w:ind w:right="-1" w:firstLine="0"/>
              <w:jc w:val="center"/>
              <w:rPr>
                <w:bCs/>
                <w:lang w:val="en-US"/>
              </w:rPr>
            </w:pPr>
            <w:r>
              <w:rPr>
                <w:bCs/>
                <w:lang w:val="en-US"/>
              </w:rPr>
              <w:t>13.</w:t>
            </w:r>
          </w:p>
        </w:tc>
        <w:tc>
          <w:tcPr>
            <w:tcW w:w="1762" w:type="dxa"/>
          </w:tcPr>
          <w:p w14:paraId="778990AE" w14:textId="7BE85B4F" w:rsidR="00824BB4" w:rsidRDefault="00824BB4" w:rsidP="002431B7">
            <w:pPr>
              <w:pStyle w:val="Paragraf"/>
              <w:spacing w:line="360" w:lineRule="auto"/>
              <w:ind w:right="-1" w:firstLine="0"/>
              <w:rPr>
                <w:bCs/>
                <w:lang w:val="en-US"/>
              </w:rPr>
            </w:pPr>
            <w:r>
              <w:rPr>
                <w:bCs/>
                <w:lang w:val="en-US"/>
              </w:rPr>
              <w:t>Rekreasi</w:t>
            </w:r>
          </w:p>
        </w:tc>
        <w:tc>
          <w:tcPr>
            <w:tcW w:w="285" w:type="dxa"/>
          </w:tcPr>
          <w:p w14:paraId="168DB534" w14:textId="5DB31AE5" w:rsidR="00824BB4" w:rsidRDefault="00824BB4" w:rsidP="00824BB4">
            <w:pPr>
              <w:pStyle w:val="Paragraf"/>
              <w:spacing w:line="360" w:lineRule="auto"/>
              <w:ind w:right="-1" w:firstLine="0"/>
              <w:jc w:val="center"/>
              <w:rPr>
                <w:bCs/>
                <w:lang w:val="en-US"/>
              </w:rPr>
            </w:pPr>
            <w:r>
              <w:rPr>
                <w:bCs/>
                <w:lang w:val="en-US"/>
              </w:rPr>
              <w:t>:</w:t>
            </w:r>
          </w:p>
        </w:tc>
        <w:tc>
          <w:tcPr>
            <w:tcW w:w="5582" w:type="dxa"/>
          </w:tcPr>
          <w:p w14:paraId="73805A45" w14:textId="12883BF3" w:rsidR="00824BB4" w:rsidRDefault="004A6E8D" w:rsidP="00824BB4">
            <w:pPr>
              <w:pStyle w:val="Paragraf"/>
              <w:spacing w:line="360" w:lineRule="auto"/>
              <w:ind w:right="-1" w:firstLine="0"/>
              <w:rPr>
                <w:bCs/>
                <w:lang w:val="en-US"/>
              </w:rPr>
            </w:pPr>
            <w:r>
              <w:rPr>
                <w:bCs/>
                <w:lang w:val="en-US"/>
              </w:rPr>
              <w:t>Pasien mengatakan cukup sering berluibur bersama keluarganya.</w:t>
            </w:r>
          </w:p>
        </w:tc>
      </w:tr>
      <w:tr w:rsidR="00824BB4" w14:paraId="07DF8F4E" w14:textId="77777777" w:rsidTr="006D7FAE">
        <w:tc>
          <w:tcPr>
            <w:tcW w:w="524" w:type="dxa"/>
          </w:tcPr>
          <w:p w14:paraId="77AFC067" w14:textId="47D4E9A3" w:rsidR="00824BB4" w:rsidRDefault="00824BB4" w:rsidP="00824BB4">
            <w:pPr>
              <w:pStyle w:val="Paragraf"/>
              <w:spacing w:line="360" w:lineRule="auto"/>
              <w:ind w:right="-1" w:firstLine="0"/>
              <w:jc w:val="center"/>
              <w:rPr>
                <w:bCs/>
                <w:lang w:val="en-US"/>
              </w:rPr>
            </w:pPr>
            <w:r>
              <w:rPr>
                <w:bCs/>
                <w:lang w:val="en-US"/>
              </w:rPr>
              <w:t>14.</w:t>
            </w:r>
          </w:p>
        </w:tc>
        <w:tc>
          <w:tcPr>
            <w:tcW w:w="1762" w:type="dxa"/>
          </w:tcPr>
          <w:p w14:paraId="4E10AE4E" w14:textId="6AF40514" w:rsidR="00824BB4" w:rsidRDefault="00824BB4" w:rsidP="002431B7">
            <w:pPr>
              <w:pStyle w:val="Paragraf"/>
              <w:spacing w:line="360" w:lineRule="auto"/>
              <w:ind w:right="-1" w:firstLine="0"/>
              <w:rPr>
                <w:bCs/>
                <w:lang w:val="en-US"/>
              </w:rPr>
            </w:pPr>
            <w:r>
              <w:rPr>
                <w:bCs/>
                <w:lang w:val="en-US"/>
              </w:rPr>
              <w:t>Kebutuhan belajar</w:t>
            </w:r>
          </w:p>
        </w:tc>
        <w:tc>
          <w:tcPr>
            <w:tcW w:w="285" w:type="dxa"/>
          </w:tcPr>
          <w:p w14:paraId="5E2CE7E7" w14:textId="3B1B9D2E" w:rsidR="00824BB4" w:rsidRDefault="00824BB4" w:rsidP="00824BB4">
            <w:pPr>
              <w:pStyle w:val="Paragraf"/>
              <w:spacing w:line="360" w:lineRule="auto"/>
              <w:ind w:right="-1" w:firstLine="0"/>
              <w:jc w:val="center"/>
              <w:rPr>
                <w:bCs/>
                <w:lang w:val="en-US"/>
              </w:rPr>
            </w:pPr>
            <w:r>
              <w:rPr>
                <w:bCs/>
                <w:lang w:val="en-US"/>
              </w:rPr>
              <w:t>:</w:t>
            </w:r>
          </w:p>
        </w:tc>
        <w:tc>
          <w:tcPr>
            <w:tcW w:w="5582" w:type="dxa"/>
          </w:tcPr>
          <w:p w14:paraId="70FBD321" w14:textId="120BCCE7" w:rsidR="00824BB4" w:rsidRDefault="004A6E8D" w:rsidP="00824BB4">
            <w:pPr>
              <w:pStyle w:val="Paragraf"/>
              <w:spacing w:line="360" w:lineRule="auto"/>
              <w:ind w:right="-1" w:firstLine="0"/>
              <w:rPr>
                <w:bCs/>
                <w:lang w:val="en-US"/>
              </w:rPr>
            </w:pPr>
            <w:r>
              <w:rPr>
                <w:bCs/>
                <w:lang w:val="en-US"/>
              </w:rPr>
              <w:t>Pasien mengatakan sering melihat dan mengetahui informasi melalui internet.</w:t>
            </w:r>
          </w:p>
        </w:tc>
      </w:tr>
    </w:tbl>
    <w:p w14:paraId="615B5580" w14:textId="317ABB3A" w:rsidR="00474752" w:rsidRDefault="00474752" w:rsidP="002431B7">
      <w:pPr>
        <w:pStyle w:val="Paragraf"/>
        <w:spacing w:line="360" w:lineRule="auto"/>
        <w:ind w:right="-1" w:firstLine="0"/>
        <w:rPr>
          <w:bCs/>
          <w:lang w:val="en-US"/>
        </w:rPr>
      </w:pPr>
    </w:p>
    <w:p w14:paraId="009FDD91" w14:textId="7E6640D2" w:rsidR="00474752" w:rsidRDefault="00D72EC8">
      <w:pPr>
        <w:pStyle w:val="Paragraf"/>
        <w:numPr>
          <w:ilvl w:val="0"/>
          <w:numId w:val="69"/>
        </w:numPr>
        <w:spacing w:line="360" w:lineRule="auto"/>
        <w:ind w:left="284" w:right="-1" w:hanging="284"/>
        <w:rPr>
          <w:b/>
          <w:lang w:val="en-US"/>
        </w:rPr>
      </w:pPr>
      <w:r w:rsidRPr="00D72EC8">
        <w:rPr>
          <w:b/>
          <w:lang w:val="en-US"/>
        </w:rPr>
        <w:t>P</w:t>
      </w:r>
      <w:r>
        <w:rPr>
          <w:b/>
          <w:lang w:val="en-US"/>
        </w:rPr>
        <w:t>emeriksaan Fisik</w:t>
      </w:r>
    </w:p>
    <w:p w14:paraId="5E5A2373" w14:textId="77777777" w:rsidR="00D72EC8" w:rsidRPr="00D72EC8" w:rsidRDefault="00D72EC8" w:rsidP="00D72EC8">
      <w:pPr>
        <w:pStyle w:val="Paragraf"/>
        <w:spacing w:line="360" w:lineRule="auto"/>
        <w:ind w:right="-1" w:firstLine="284"/>
        <w:rPr>
          <w:bCs/>
          <w:u w:val="single"/>
          <w:lang w:val="en-US"/>
        </w:rPr>
      </w:pPr>
      <w:r w:rsidRPr="00D72EC8">
        <w:rPr>
          <w:bCs/>
          <w:u w:val="single"/>
          <w:lang w:val="en-US"/>
        </w:rPr>
        <w:t>Keadaan umum</w:t>
      </w:r>
    </w:p>
    <w:p w14:paraId="654C1FDD" w14:textId="6C087A02" w:rsidR="00D72EC8" w:rsidRDefault="00D72EC8">
      <w:pPr>
        <w:pStyle w:val="Paragraf"/>
        <w:numPr>
          <w:ilvl w:val="0"/>
          <w:numId w:val="82"/>
        </w:numPr>
        <w:spacing w:line="360" w:lineRule="auto"/>
        <w:ind w:left="426" w:right="-1" w:hanging="142"/>
        <w:rPr>
          <w:bCs/>
          <w:lang w:val="en-US"/>
        </w:rPr>
      </w:pPr>
      <w:r w:rsidRPr="00D72EC8">
        <w:rPr>
          <w:bCs/>
          <w:lang w:val="en-US"/>
        </w:rPr>
        <w:t xml:space="preserve">GCS                             </w:t>
      </w:r>
      <w:proofErr w:type="gramStart"/>
      <w:r w:rsidRPr="00D72EC8">
        <w:rPr>
          <w:bCs/>
          <w:lang w:val="en-US"/>
        </w:rPr>
        <w:t xml:space="preserve">  :</w:t>
      </w:r>
      <w:proofErr w:type="gramEnd"/>
      <w:r w:rsidRPr="00D72EC8">
        <w:rPr>
          <w:bCs/>
          <w:lang w:val="en-US"/>
        </w:rPr>
        <w:t xml:space="preserve"> </w:t>
      </w:r>
      <w:r w:rsidR="005F53B0">
        <w:rPr>
          <w:bCs/>
          <w:lang w:val="en-US"/>
        </w:rPr>
        <w:t>15 (E:4V:5M:6)</w:t>
      </w:r>
    </w:p>
    <w:p w14:paraId="1E6AC755" w14:textId="0220241A" w:rsidR="00D72EC8" w:rsidRDefault="00D72EC8">
      <w:pPr>
        <w:pStyle w:val="Paragraf"/>
        <w:numPr>
          <w:ilvl w:val="0"/>
          <w:numId w:val="82"/>
        </w:numPr>
        <w:spacing w:line="360" w:lineRule="auto"/>
        <w:ind w:left="426" w:right="-1" w:hanging="142"/>
        <w:rPr>
          <w:bCs/>
          <w:lang w:val="en-US"/>
        </w:rPr>
      </w:pPr>
      <w:r w:rsidRPr="00D72EC8">
        <w:rPr>
          <w:bCs/>
          <w:lang w:val="en-US"/>
        </w:rPr>
        <w:t xml:space="preserve">Tingkat kesadaran       </w:t>
      </w:r>
      <w:proofErr w:type="gramStart"/>
      <w:r w:rsidRPr="00D72EC8">
        <w:rPr>
          <w:bCs/>
          <w:lang w:val="en-US"/>
        </w:rPr>
        <w:t xml:space="preserve">  :</w:t>
      </w:r>
      <w:proofErr w:type="gramEnd"/>
      <w:r w:rsidRPr="00D72EC8">
        <w:rPr>
          <w:bCs/>
          <w:lang w:val="en-US"/>
        </w:rPr>
        <w:t xml:space="preserve"> </w:t>
      </w:r>
      <w:r w:rsidR="005F53B0">
        <w:rPr>
          <w:bCs/>
          <w:lang w:val="en-US"/>
        </w:rPr>
        <w:t>Comp</w:t>
      </w:r>
      <w:r w:rsidR="00316F17">
        <w:rPr>
          <w:bCs/>
          <w:lang w:val="en-US"/>
        </w:rPr>
        <w:t>o</w:t>
      </w:r>
      <w:r w:rsidR="005F53B0">
        <w:rPr>
          <w:bCs/>
          <w:lang w:val="en-US"/>
        </w:rPr>
        <w:t>smentis</w:t>
      </w:r>
    </w:p>
    <w:p w14:paraId="51C2EADD" w14:textId="77777777" w:rsidR="005F53B0" w:rsidRDefault="00D72EC8">
      <w:pPr>
        <w:pStyle w:val="Paragraf"/>
        <w:numPr>
          <w:ilvl w:val="0"/>
          <w:numId w:val="82"/>
        </w:numPr>
        <w:spacing w:line="360" w:lineRule="auto"/>
        <w:ind w:left="426" w:right="-1" w:hanging="142"/>
        <w:rPr>
          <w:bCs/>
          <w:lang w:val="en-US"/>
        </w:rPr>
      </w:pPr>
      <w:r w:rsidRPr="00D72EC8">
        <w:rPr>
          <w:bCs/>
          <w:lang w:val="en-US"/>
        </w:rPr>
        <w:t xml:space="preserve">Tanda-tanda fital         </w:t>
      </w:r>
      <w:proofErr w:type="gramStart"/>
      <w:r w:rsidRPr="00D72EC8">
        <w:rPr>
          <w:bCs/>
          <w:lang w:val="en-US"/>
        </w:rPr>
        <w:t xml:space="preserve">  :</w:t>
      </w:r>
      <w:proofErr w:type="gramEnd"/>
      <w:r w:rsidRPr="00D72EC8">
        <w:rPr>
          <w:bCs/>
          <w:lang w:val="en-US"/>
        </w:rPr>
        <w:t xml:space="preserve"> TD </w:t>
      </w:r>
      <w:r w:rsidR="005F53B0">
        <w:rPr>
          <w:bCs/>
          <w:lang w:val="en-US"/>
        </w:rPr>
        <w:t>: 135/80 mmHg</w:t>
      </w:r>
      <w:r w:rsidRPr="00D72EC8">
        <w:rPr>
          <w:bCs/>
          <w:lang w:val="en-US"/>
        </w:rPr>
        <w:t xml:space="preserve">    N </w:t>
      </w:r>
      <w:r w:rsidR="005F53B0">
        <w:rPr>
          <w:bCs/>
          <w:lang w:val="en-US"/>
        </w:rPr>
        <w:t>: 115x/menit</w:t>
      </w:r>
      <w:r w:rsidRPr="00D72EC8">
        <w:rPr>
          <w:bCs/>
          <w:lang w:val="en-US"/>
        </w:rPr>
        <w:t xml:space="preserve">    </w:t>
      </w:r>
    </w:p>
    <w:p w14:paraId="464F02CF" w14:textId="5DA59B17" w:rsidR="00D72EC8" w:rsidRDefault="00D72EC8" w:rsidP="005F53B0">
      <w:pPr>
        <w:pStyle w:val="Paragraf"/>
        <w:spacing w:line="360" w:lineRule="auto"/>
        <w:ind w:left="426" w:right="-1" w:firstLine="0"/>
        <w:rPr>
          <w:bCs/>
          <w:lang w:val="en-US"/>
        </w:rPr>
      </w:pPr>
      <w:proofErr w:type="gramStart"/>
      <w:r w:rsidRPr="00D72EC8">
        <w:rPr>
          <w:bCs/>
          <w:lang w:val="en-US"/>
        </w:rPr>
        <w:t xml:space="preserve">RR </w:t>
      </w:r>
      <w:r w:rsidR="005F53B0">
        <w:rPr>
          <w:bCs/>
          <w:lang w:val="en-US"/>
        </w:rPr>
        <w:t>:</w:t>
      </w:r>
      <w:proofErr w:type="gramEnd"/>
      <w:r w:rsidR="005F53B0">
        <w:rPr>
          <w:bCs/>
          <w:lang w:val="en-US"/>
        </w:rPr>
        <w:t xml:space="preserve"> 25x/menit</w:t>
      </w:r>
      <w:r w:rsidRPr="00D72EC8">
        <w:rPr>
          <w:bCs/>
          <w:lang w:val="en-US"/>
        </w:rPr>
        <w:t xml:space="preserve">    T </w:t>
      </w:r>
      <w:r w:rsidR="005F53B0">
        <w:rPr>
          <w:bCs/>
          <w:lang w:val="en-US"/>
        </w:rPr>
        <w:t>: 36,6</w:t>
      </w:r>
      <w:r w:rsidR="005F53B0" w:rsidRPr="005F53B0">
        <w:rPr>
          <w:color w:val="4D5156"/>
          <w:shd w:val="clear" w:color="auto" w:fill="FFFFFF"/>
        </w:rPr>
        <w:t>°</w:t>
      </w:r>
      <w:r w:rsidR="005F53B0">
        <w:rPr>
          <w:color w:val="4D5156"/>
          <w:shd w:val="clear" w:color="auto" w:fill="FFFFFF"/>
        </w:rPr>
        <w:t>C</w:t>
      </w:r>
    </w:p>
    <w:p w14:paraId="34C488BC" w14:textId="6529F8BB" w:rsidR="00D72EC8" w:rsidRPr="00D72EC8" w:rsidRDefault="00D72EC8">
      <w:pPr>
        <w:pStyle w:val="Paragraf"/>
        <w:numPr>
          <w:ilvl w:val="0"/>
          <w:numId w:val="82"/>
        </w:numPr>
        <w:spacing w:line="360" w:lineRule="auto"/>
        <w:ind w:left="426" w:right="-1" w:hanging="142"/>
        <w:rPr>
          <w:bCs/>
          <w:lang w:val="en-US"/>
        </w:rPr>
      </w:pPr>
      <w:r w:rsidRPr="00D72EC8">
        <w:rPr>
          <w:bCs/>
          <w:lang w:val="en-US"/>
        </w:rPr>
        <w:t xml:space="preserve">BB                                </w:t>
      </w:r>
      <w:proofErr w:type="gramStart"/>
      <w:r w:rsidRPr="00D72EC8">
        <w:rPr>
          <w:bCs/>
          <w:lang w:val="en-US"/>
        </w:rPr>
        <w:t xml:space="preserve">  :</w:t>
      </w:r>
      <w:proofErr w:type="gramEnd"/>
      <w:r w:rsidRPr="00D72EC8">
        <w:rPr>
          <w:bCs/>
          <w:lang w:val="en-US"/>
        </w:rPr>
        <w:t xml:space="preserve"> </w:t>
      </w:r>
      <w:r w:rsidR="005F53B0">
        <w:rPr>
          <w:bCs/>
          <w:lang w:val="en-US"/>
        </w:rPr>
        <w:t>57 kg</w:t>
      </w:r>
      <w:r w:rsidRPr="00D72EC8">
        <w:rPr>
          <w:bCs/>
          <w:lang w:val="en-US"/>
        </w:rPr>
        <w:t xml:space="preserve">   TB : </w:t>
      </w:r>
      <w:r w:rsidR="005F53B0">
        <w:rPr>
          <w:bCs/>
          <w:lang w:val="en-US"/>
        </w:rPr>
        <w:t>155</w:t>
      </w:r>
      <w:r w:rsidRPr="00D72EC8">
        <w:rPr>
          <w:bCs/>
          <w:lang w:val="en-US"/>
        </w:rPr>
        <w:t xml:space="preserve">    LILA : </w:t>
      </w:r>
      <w:r w:rsidR="005F53B0">
        <w:rPr>
          <w:bCs/>
          <w:lang w:val="en-US"/>
        </w:rPr>
        <w:t>25 cm</w:t>
      </w:r>
    </w:p>
    <w:p w14:paraId="0BF92465" w14:textId="77777777" w:rsidR="00D72EC8" w:rsidRPr="00D72EC8" w:rsidRDefault="00D72EC8" w:rsidP="00D72EC8">
      <w:pPr>
        <w:pStyle w:val="Paragraf"/>
        <w:spacing w:line="360" w:lineRule="auto"/>
        <w:ind w:right="-1" w:firstLine="0"/>
        <w:rPr>
          <w:bCs/>
          <w:lang w:val="en-US"/>
        </w:rPr>
      </w:pPr>
    </w:p>
    <w:p w14:paraId="6FF5E6DE" w14:textId="77777777" w:rsidR="00D72EC8" w:rsidRPr="00D72EC8" w:rsidRDefault="00D72EC8" w:rsidP="00D72EC8">
      <w:pPr>
        <w:pStyle w:val="Paragraf"/>
        <w:spacing w:line="360" w:lineRule="auto"/>
        <w:ind w:right="-1" w:firstLine="284"/>
        <w:rPr>
          <w:bCs/>
          <w:u w:val="single"/>
          <w:lang w:val="en-US"/>
        </w:rPr>
      </w:pPr>
      <w:r w:rsidRPr="00D72EC8">
        <w:rPr>
          <w:bCs/>
          <w:u w:val="single"/>
          <w:lang w:val="en-US"/>
        </w:rPr>
        <w:t xml:space="preserve">Head toe </w:t>
      </w:r>
      <w:proofErr w:type="gramStart"/>
      <w:r w:rsidRPr="00D72EC8">
        <w:rPr>
          <w:bCs/>
          <w:u w:val="single"/>
          <w:lang w:val="en-US"/>
        </w:rPr>
        <w:t>toe :</w:t>
      </w:r>
      <w:proofErr w:type="gramEnd"/>
    </w:p>
    <w:p w14:paraId="47A6CAFC" w14:textId="4077F89B" w:rsidR="00D72EC8" w:rsidRPr="00D72EC8" w:rsidRDefault="00D72EC8">
      <w:pPr>
        <w:pStyle w:val="Paragraf"/>
        <w:numPr>
          <w:ilvl w:val="0"/>
          <w:numId w:val="81"/>
        </w:numPr>
        <w:spacing w:line="360" w:lineRule="auto"/>
        <w:ind w:right="-1"/>
        <w:rPr>
          <w:bCs/>
          <w:lang w:val="en-US"/>
        </w:rPr>
      </w:pPr>
      <w:r w:rsidRPr="00D72EC8">
        <w:rPr>
          <w:bCs/>
          <w:lang w:val="en-US"/>
        </w:rPr>
        <w:t>Kepala</w:t>
      </w:r>
    </w:p>
    <w:p w14:paraId="1517985A" w14:textId="480DA738" w:rsidR="00D72EC8" w:rsidRPr="00D72EC8" w:rsidRDefault="00D72EC8" w:rsidP="00F74569">
      <w:pPr>
        <w:pStyle w:val="Paragraf"/>
        <w:tabs>
          <w:tab w:val="left" w:pos="2835"/>
          <w:tab w:val="left" w:pos="3119"/>
        </w:tabs>
        <w:spacing w:line="360" w:lineRule="auto"/>
        <w:ind w:left="3261" w:right="-1" w:hanging="2581"/>
        <w:rPr>
          <w:bCs/>
          <w:lang w:val="en-US"/>
        </w:rPr>
      </w:pPr>
      <w:r w:rsidRPr="00D72EC8">
        <w:rPr>
          <w:bCs/>
          <w:lang w:val="en-US"/>
        </w:rPr>
        <w:t xml:space="preserve">wajah                     </w:t>
      </w:r>
      <w:proofErr w:type="gramStart"/>
      <w:r w:rsidRPr="00D72EC8">
        <w:rPr>
          <w:bCs/>
          <w:lang w:val="en-US"/>
        </w:rPr>
        <w:t xml:space="preserve">  :</w:t>
      </w:r>
      <w:proofErr w:type="gramEnd"/>
      <w:r w:rsidRPr="00D72EC8">
        <w:rPr>
          <w:bCs/>
          <w:lang w:val="en-US"/>
        </w:rPr>
        <w:t xml:space="preserve"> </w:t>
      </w:r>
      <w:r w:rsidR="005F53B0">
        <w:rPr>
          <w:bCs/>
          <w:lang w:val="en-US"/>
        </w:rPr>
        <w:t>Wajah pasien tampak bersih, bentuk simetris dan ti</w:t>
      </w:r>
      <w:r w:rsidR="009F40A9">
        <w:rPr>
          <w:bCs/>
          <w:lang w:val="en-US"/>
        </w:rPr>
        <w:t>dak ada luka</w:t>
      </w:r>
      <w:r w:rsidR="00F74569">
        <w:rPr>
          <w:bCs/>
          <w:lang w:val="en-US"/>
        </w:rPr>
        <w:tab/>
      </w:r>
      <w:r w:rsidRPr="00D72EC8">
        <w:rPr>
          <w:bCs/>
          <w:lang w:val="en-US"/>
        </w:rPr>
        <w:t xml:space="preserve">Pucat ( </w:t>
      </w:r>
      <w:r w:rsidR="009F40A9">
        <w:rPr>
          <w:bCs/>
          <w:lang w:val="en-US"/>
        </w:rPr>
        <w:t xml:space="preserve">- </w:t>
      </w:r>
      <w:r w:rsidRPr="00D72EC8">
        <w:rPr>
          <w:bCs/>
          <w:lang w:val="en-US"/>
        </w:rPr>
        <w:t xml:space="preserve">) </w:t>
      </w:r>
      <w:r w:rsidR="009F40A9">
        <w:rPr>
          <w:bCs/>
          <w:lang w:val="en-US"/>
        </w:rPr>
        <w:tab/>
      </w:r>
      <w:r w:rsidRPr="00D72EC8">
        <w:rPr>
          <w:bCs/>
          <w:lang w:val="en-US"/>
        </w:rPr>
        <w:t xml:space="preserve">Cloasma ( </w:t>
      </w:r>
      <w:r w:rsidR="009F40A9">
        <w:rPr>
          <w:rFonts w:ascii="Segoe UI Symbol" w:hAnsi="Segoe UI Symbol" w:cs="Segoe UI Symbol"/>
          <w:color w:val="4D5156"/>
          <w:sz w:val="21"/>
          <w:szCs w:val="21"/>
          <w:shd w:val="clear" w:color="auto" w:fill="FFFFFF"/>
        </w:rPr>
        <w:t xml:space="preserve">✓ </w:t>
      </w:r>
      <w:r w:rsidRPr="00D72EC8">
        <w:rPr>
          <w:bCs/>
          <w:lang w:val="en-US"/>
        </w:rPr>
        <w:t>)</w:t>
      </w:r>
    </w:p>
    <w:p w14:paraId="6688DA9B" w14:textId="27644E30" w:rsidR="00D72EC8" w:rsidRDefault="009F40A9" w:rsidP="00D72EC8">
      <w:pPr>
        <w:pStyle w:val="Paragraf"/>
        <w:spacing w:line="360" w:lineRule="auto"/>
        <w:ind w:right="-1"/>
        <w:rPr>
          <w:bCs/>
          <w:lang w:val="en-US"/>
        </w:rPr>
      </w:pPr>
      <w:r w:rsidRPr="00D72EC8">
        <w:rPr>
          <w:bCs/>
          <w:lang w:val="en-US"/>
        </w:rPr>
        <w:t>S</w:t>
      </w:r>
      <w:r w:rsidR="00D72EC8" w:rsidRPr="00D72EC8">
        <w:rPr>
          <w:bCs/>
          <w:lang w:val="en-US"/>
        </w:rPr>
        <w:t>klera</w:t>
      </w:r>
      <w:r>
        <w:rPr>
          <w:bCs/>
          <w:lang w:val="en-US"/>
        </w:rPr>
        <w:tab/>
      </w:r>
      <w:r>
        <w:rPr>
          <w:bCs/>
          <w:lang w:val="en-US"/>
        </w:rPr>
        <w:tab/>
      </w:r>
      <w:r>
        <w:rPr>
          <w:bCs/>
          <w:lang w:val="en-US"/>
        </w:rPr>
        <w:tab/>
      </w:r>
      <w:r>
        <w:rPr>
          <w:bCs/>
          <w:lang w:val="en-US"/>
        </w:rPr>
        <w:tab/>
      </w:r>
      <w:r w:rsidR="00D72EC8" w:rsidRPr="00D72EC8">
        <w:rPr>
          <w:bCs/>
          <w:lang w:val="en-US"/>
        </w:rPr>
        <w:t xml:space="preserve">: </w:t>
      </w:r>
      <w:r>
        <w:rPr>
          <w:bCs/>
          <w:lang w:val="en-US"/>
        </w:rPr>
        <w:t>Normal berwarna putih dan ikterik</w:t>
      </w:r>
    </w:p>
    <w:p w14:paraId="48304839" w14:textId="186DDCA6" w:rsidR="00D72EC8" w:rsidRDefault="00D72EC8" w:rsidP="00D72EC8">
      <w:pPr>
        <w:pStyle w:val="Paragraf"/>
        <w:spacing w:line="360" w:lineRule="auto"/>
        <w:ind w:right="-1"/>
        <w:rPr>
          <w:bCs/>
          <w:lang w:val="en-US"/>
        </w:rPr>
      </w:pPr>
      <w:r w:rsidRPr="00D72EC8">
        <w:rPr>
          <w:bCs/>
          <w:lang w:val="en-US"/>
        </w:rPr>
        <w:t xml:space="preserve">konjungtiva </w:t>
      </w:r>
      <w:r w:rsidR="009F40A9">
        <w:rPr>
          <w:bCs/>
          <w:lang w:val="en-US"/>
        </w:rPr>
        <w:tab/>
      </w:r>
      <w:r w:rsidR="009F40A9">
        <w:rPr>
          <w:bCs/>
          <w:lang w:val="en-US"/>
        </w:rPr>
        <w:tab/>
      </w:r>
      <w:r w:rsidR="009F40A9">
        <w:rPr>
          <w:bCs/>
          <w:lang w:val="en-US"/>
        </w:rPr>
        <w:tab/>
      </w:r>
      <w:r w:rsidRPr="00D72EC8">
        <w:rPr>
          <w:bCs/>
          <w:lang w:val="en-US"/>
        </w:rPr>
        <w:t xml:space="preserve">: </w:t>
      </w:r>
      <w:r w:rsidR="009F40A9">
        <w:rPr>
          <w:bCs/>
          <w:lang w:val="en-US"/>
        </w:rPr>
        <w:t>Warna merah muda</w:t>
      </w:r>
    </w:p>
    <w:p w14:paraId="577BCD53" w14:textId="1DA61451" w:rsidR="00D72EC8" w:rsidRDefault="00D72EC8" w:rsidP="00D72EC8">
      <w:pPr>
        <w:pStyle w:val="Paragraf"/>
        <w:spacing w:line="360" w:lineRule="auto"/>
        <w:ind w:right="-1"/>
        <w:rPr>
          <w:bCs/>
          <w:lang w:val="en-US"/>
        </w:rPr>
      </w:pPr>
      <w:r w:rsidRPr="00D72EC8">
        <w:rPr>
          <w:bCs/>
          <w:lang w:val="en-US"/>
        </w:rPr>
        <w:t>pembesaran limphe node</w:t>
      </w:r>
      <w:r w:rsidR="009F40A9">
        <w:rPr>
          <w:bCs/>
          <w:lang w:val="en-US"/>
        </w:rPr>
        <w:tab/>
      </w:r>
      <w:r w:rsidRPr="00D72EC8">
        <w:rPr>
          <w:bCs/>
          <w:lang w:val="en-US"/>
        </w:rPr>
        <w:t xml:space="preserve">: </w:t>
      </w:r>
      <w:r w:rsidR="009F40A9">
        <w:rPr>
          <w:bCs/>
          <w:lang w:val="en-US"/>
        </w:rPr>
        <w:t>-</w:t>
      </w:r>
    </w:p>
    <w:p w14:paraId="27BADEC3" w14:textId="02FC6A6C" w:rsidR="00D72EC8" w:rsidRDefault="00D72EC8" w:rsidP="00D72EC8">
      <w:pPr>
        <w:pStyle w:val="Paragraf"/>
        <w:spacing w:line="360" w:lineRule="auto"/>
        <w:ind w:right="-1"/>
        <w:rPr>
          <w:bCs/>
          <w:lang w:val="en-US"/>
        </w:rPr>
      </w:pPr>
      <w:r w:rsidRPr="00D72EC8">
        <w:rPr>
          <w:bCs/>
          <w:lang w:val="en-US"/>
        </w:rPr>
        <w:t xml:space="preserve">pembesaran kelenjar tiroid </w:t>
      </w:r>
      <w:r w:rsidR="009F40A9">
        <w:rPr>
          <w:bCs/>
          <w:lang w:val="en-US"/>
        </w:rPr>
        <w:tab/>
      </w:r>
      <w:r w:rsidRPr="00D72EC8">
        <w:rPr>
          <w:bCs/>
          <w:lang w:val="en-US"/>
        </w:rPr>
        <w:t>:</w:t>
      </w:r>
      <w:r w:rsidR="009F40A9">
        <w:rPr>
          <w:bCs/>
          <w:lang w:val="en-US"/>
        </w:rPr>
        <w:t xml:space="preserve"> -</w:t>
      </w:r>
    </w:p>
    <w:p w14:paraId="7E29F2B4" w14:textId="1DCA9E66" w:rsidR="00D72EC8" w:rsidRPr="00D72EC8" w:rsidRDefault="00D72EC8" w:rsidP="00D72EC8">
      <w:pPr>
        <w:pStyle w:val="Paragraf"/>
        <w:spacing w:line="360" w:lineRule="auto"/>
        <w:ind w:right="-1"/>
        <w:rPr>
          <w:bCs/>
          <w:lang w:val="en-US"/>
        </w:rPr>
      </w:pPr>
      <w:r w:rsidRPr="00D72EC8">
        <w:rPr>
          <w:bCs/>
          <w:lang w:val="en-US"/>
        </w:rPr>
        <w:t xml:space="preserve">telinga                      </w:t>
      </w:r>
      <w:r w:rsidR="009F40A9">
        <w:rPr>
          <w:bCs/>
          <w:lang w:val="en-US"/>
        </w:rPr>
        <w:tab/>
      </w:r>
      <w:r w:rsidR="009F40A9">
        <w:rPr>
          <w:bCs/>
          <w:lang w:val="en-US"/>
        </w:rPr>
        <w:tab/>
        <w:t>: Tidak ada gangguan pendengaran, bersih.</w:t>
      </w:r>
    </w:p>
    <w:p w14:paraId="2A50E7B7" w14:textId="6929653D" w:rsidR="00D72EC8" w:rsidRPr="00D72EC8" w:rsidRDefault="00D72EC8">
      <w:pPr>
        <w:pStyle w:val="Paragraf"/>
        <w:numPr>
          <w:ilvl w:val="0"/>
          <w:numId w:val="81"/>
        </w:numPr>
        <w:spacing w:line="360" w:lineRule="auto"/>
        <w:ind w:right="-1"/>
        <w:rPr>
          <w:bCs/>
          <w:lang w:val="en-US"/>
        </w:rPr>
      </w:pPr>
      <w:r w:rsidRPr="00D72EC8">
        <w:rPr>
          <w:bCs/>
          <w:lang w:val="en-US"/>
        </w:rPr>
        <w:t>Dada</w:t>
      </w:r>
    </w:p>
    <w:p w14:paraId="7CD628ED" w14:textId="77777777" w:rsidR="00D72EC8" w:rsidRPr="00D72EC8" w:rsidRDefault="00D72EC8" w:rsidP="00D72EC8">
      <w:pPr>
        <w:pStyle w:val="Paragraf"/>
        <w:spacing w:line="360" w:lineRule="auto"/>
        <w:ind w:right="-1"/>
        <w:rPr>
          <w:bCs/>
          <w:lang w:val="en-US"/>
        </w:rPr>
      </w:pPr>
      <w:r w:rsidRPr="00D72EC8">
        <w:rPr>
          <w:bCs/>
          <w:lang w:val="en-US"/>
        </w:rPr>
        <w:t>Payudara</w:t>
      </w:r>
    </w:p>
    <w:p w14:paraId="2FE3023C" w14:textId="77777777" w:rsidR="009F40A9" w:rsidRDefault="00D72EC8" w:rsidP="00D72EC8">
      <w:pPr>
        <w:pStyle w:val="Paragraf"/>
        <w:spacing w:line="360" w:lineRule="auto"/>
        <w:ind w:right="-1"/>
        <w:rPr>
          <w:bCs/>
          <w:lang w:val="en-US"/>
        </w:rPr>
      </w:pPr>
      <w:r w:rsidRPr="00D72EC8">
        <w:rPr>
          <w:bCs/>
          <w:lang w:val="en-US"/>
        </w:rPr>
        <w:t>Areola</w:t>
      </w:r>
      <w:r w:rsidR="009F40A9">
        <w:rPr>
          <w:bCs/>
          <w:lang w:val="en-US"/>
        </w:rPr>
        <w:tab/>
      </w:r>
      <w:r w:rsidR="009F40A9">
        <w:rPr>
          <w:bCs/>
          <w:lang w:val="en-US"/>
        </w:rPr>
        <w:tab/>
      </w:r>
      <w:r w:rsidR="009F40A9">
        <w:rPr>
          <w:bCs/>
          <w:lang w:val="en-US"/>
        </w:rPr>
        <w:tab/>
      </w:r>
      <w:r w:rsidR="009F40A9">
        <w:rPr>
          <w:bCs/>
          <w:lang w:val="en-US"/>
        </w:rPr>
        <w:tab/>
        <w:t>: Berwarna cokelat tua</w:t>
      </w:r>
    </w:p>
    <w:p w14:paraId="0F7B1080" w14:textId="45D13E6C" w:rsidR="00D72EC8" w:rsidRDefault="00D72EC8" w:rsidP="00D72EC8">
      <w:pPr>
        <w:pStyle w:val="Paragraf"/>
        <w:spacing w:line="360" w:lineRule="auto"/>
        <w:ind w:right="-1"/>
        <w:rPr>
          <w:bCs/>
          <w:lang w:val="en-US"/>
        </w:rPr>
      </w:pPr>
      <w:r w:rsidRPr="00D72EC8">
        <w:rPr>
          <w:bCs/>
          <w:lang w:val="en-US"/>
        </w:rPr>
        <w:t xml:space="preserve">Putting </w:t>
      </w:r>
      <w:r w:rsidR="009F40A9">
        <w:rPr>
          <w:bCs/>
          <w:lang w:val="en-US"/>
        </w:rPr>
        <w:tab/>
      </w:r>
      <w:r w:rsidR="009F40A9">
        <w:rPr>
          <w:bCs/>
          <w:lang w:val="en-US"/>
        </w:rPr>
        <w:tab/>
      </w:r>
      <w:r w:rsidR="009F40A9">
        <w:rPr>
          <w:bCs/>
          <w:lang w:val="en-US"/>
        </w:rPr>
        <w:tab/>
      </w:r>
      <w:r w:rsidR="009F40A9">
        <w:rPr>
          <w:bCs/>
          <w:lang w:val="en-US"/>
        </w:rPr>
        <w:tab/>
      </w:r>
      <w:r w:rsidRPr="00D72EC8">
        <w:rPr>
          <w:bCs/>
          <w:lang w:val="en-US"/>
        </w:rPr>
        <w:t>:</w:t>
      </w:r>
      <w:r w:rsidR="009F40A9">
        <w:rPr>
          <w:bCs/>
          <w:lang w:val="en-US"/>
        </w:rPr>
        <w:t xml:space="preserve"> </w:t>
      </w:r>
      <w:r w:rsidRPr="00D72EC8">
        <w:rPr>
          <w:bCs/>
          <w:lang w:val="en-US"/>
        </w:rPr>
        <w:t xml:space="preserve">(menonjol / </w:t>
      </w:r>
      <w:proofErr w:type="gramStart"/>
      <w:r w:rsidRPr="009F40A9">
        <w:rPr>
          <w:bCs/>
          <w:strike/>
          <w:lang w:val="en-US"/>
        </w:rPr>
        <w:t>tidak</w:t>
      </w:r>
      <w:r w:rsidRPr="00D72EC8">
        <w:rPr>
          <w:bCs/>
          <w:lang w:val="en-US"/>
        </w:rPr>
        <w:t xml:space="preserve"> )</w:t>
      </w:r>
      <w:proofErr w:type="gramEnd"/>
    </w:p>
    <w:p w14:paraId="357AAC8A" w14:textId="0A2562B4" w:rsidR="00D72EC8" w:rsidRDefault="00D72EC8" w:rsidP="00D72EC8">
      <w:pPr>
        <w:pStyle w:val="Paragraf"/>
        <w:spacing w:line="360" w:lineRule="auto"/>
        <w:ind w:right="-1"/>
        <w:rPr>
          <w:bCs/>
          <w:lang w:val="en-US"/>
        </w:rPr>
      </w:pPr>
      <w:r w:rsidRPr="00D72EC8">
        <w:rPr>
          <w:bCs/>
          <w:lang w:val="en-US"/>
        </w:rPr>
        <w:t>Tanda dimpling / retraksi</w:t>
      </w:r>
      <w:r w:rsidR="009F40A9">
        <w:rPr>
          <w:bCs/>
          <w:lang w:val="en-US"/>
        </w:rPr>
        <w:tab/>
        <w:t>: Tidak ada</w:t>
      </w:r>
    </w:p>
    <w:p w14:paraId="23CA7CA7" w14:textId="156592DA" w:rsidR="00D72EC8" w:rsidRPr="00D72EC8" w:rsidRDefault="00D72EC8" w:rsidP="00D72EC8">
      <w:pPr>
        <w:pStyle w:val="Paragraf"/>
        <w:spacing w:line="360" w:lineRule="auto"/>
        <w:ind w:right="-1"/>
        <w:rPr>
          <w:bCs/>
          <w:lang w:val="en-US"/>
        </w:rPr>
      </w:pPr>
      <w:r w:rsidRPr="00D72EC8">
        <w:rPr>
          <w:bCs/>
          <w:lang w:val="en-US"/>
        </w:rPr>
        <w:t>Pengeluaran ASI</w:t>
      </w:r>
      <w:r w:rsidR="009F40A9">
        <w:rPr>
          <w:bCs/>
          <w:lang w:val="en-US"/>
        </w:rPr>
        <w:tab/>
      </w:r>
      <w:r w:rsidR="009F40A9">
        <w:rPr>
          <w:bCs/>
          <w:lang w:val="en-US"/>
        </w:rPr>
        <w:tab/>
      </w:r>
      <w:r w:rsidRPr="00D72EC8">
        <w:rPr>
          <w:bCs/>
          <w:lang w:val="en-US"/>
        </w:rPr>
        <w:t>:</w:t>
      </w:r>
      <w:r w:rsidR="009F40A9">
        <w:rPr>
          <w:bCs/>
          <w:lang w:val="en-US"/>
        </w:rPr>
        <w:t xml:space="preserve"> Ada </w:t>
      </w:r>
    </w:p>
    <w:p w14:paraId="16833A84" w14:textId="00251DC7" w:rsidR="00D72EC8" w:rsidRDefault="00D72EC8" w:rsidP="009F40A9">
      <w:pPr>
        <w:pStyle w:val="Paragraf"/>
        <w:spacing w:line="360" w:lineRule="auto"/>
        <w:ind w:right="-1"/>
        <w:rPr>
          <w:bCs/>
          <w:lang w:val="en-US"/>
        </w:rPr>
      </w:pPr>
      <w:r w:rsidRPr="00D72EC8">
        <w:rPr>
          <w:bCs/>
          <w:lang w:val="en-US"/>
        </w:rPr>
        <w:t>Jantung</w:t>
      </w:r>
      <w:r w:rsidR="009F40A9">
        <w:rPr>
          <w:bCs/>
          <w:lang w:val="en-US"/>
        </w:rPr>
        <w:tab/>
      </w:r>
      <w:r w:rsidR="009F40A9">
        <w:rPr>
          <w:bCs/>
          <w:lang w:val="en-US"/>
        </w:rPr>
        <w:tab/>
      </w:r>
      <w:r w:rsidR="009F40A9">
        <w:rPr>
          <w:bCs/>
          <w:lang w:val="en-US"/>
        </w:rPr>
        <w:tab/>
      </w:r>
      <w:r w:rsidR="009F40A9">
        <w:rPr>
          <w:bCs/>
          <w:lang w:val="en-US"/>
        </w:rPr>
        <w:tab/>
      </w:r>
      <w:r w:rsidRPr="00D72EC8">
        <w:rPr>
          <w:bCs/>
          <w:lang w:val="en-US"/>
        </w:rPr>
        <w:t>:</w:t>
      </w:r>
      <w:r w:rsidR="009F40A9">
        <w:rPr>
          <w:bCs/>
          <w:lang w:val="en-US"/>
        </w:rPr>
        <w:t xml:space="preserve"> Normal</w:t>
      </w:r>
      <w:r w:rsidR="009F40A9">
        <w:rPr>
          <w:bCs/>
          <w:lang w:val="en-US"/>
        </w:rPr>
        <w:tab/>
      </w:r>
      <w:r w:rsidRPr="00D72EC8">
        <w:rPr>
          <w:bCs/>
          <w:lang w:val="en-US"/>
        </w:rPr>
        <w:t>Paru</w:t>
      </w:r>
      <w:r w:rsidR="009F40A9">
        <w:rPr>
          <w:bCs/>
          <w:lang w:val="en-US"/>
        </w:rPr>
        <w:tab/>
      </w:r>
      <w:r w:rsidRPr="00D72EC8">
        <w:rPr>
          <w:bCs/>
          <w:lang w:val="en-US"/>
        </w:rPr>
        <w:t>:</w:t>
      </w:r>
      <w:r w:rsidR="009F40A9">
        <w:rPr>
          <w:bCs/>
          <w:lang w:val="en-US"/>
        </w:rPr>
        <w:t xml:space="preserve"> Suara paru vesikuler</w:t>
      </w:r>
    </w:p>
    <w:p w14:paraId="3B05B1BE" w14:textId="77777777" w:rsidR="00F74569" w:rsidRPr="00D72EC8" w:rsidRDefault="00F74569" w:rsidP="009F40A9">
      <w:pPr>
        <w:pStyle w:val="Paragraf"/>
        <w:spacing w:line="360" w:lineRule="auto"/>
        <w:ind w:right="-1"/>
        <w:rPr>
          <w:bCs/>
          <w:lang w:val="en-US"/>
        </w:rPr>
      </w:pPr>
    </w:p>
    <w:p w14:paraId="109816B2" w14:textId="461A0EE1" w:rsidR="00D72EC8" w:rsidRPr="00D72EC8" w:rsidRDefault="00D72EC8">
      <w:pPr>
        <w:pStyle w:val="Paragraf"/>
        <w:numPr>
          <w:ilvl w:val="0"/>
          <w:numId w:val="81"/>
        </w:numPr>
        <w:spacing w:line="360" w:lineRule="auto"/>
        <w:ind w:right="-1"/>
        <w:rPr>
          <w:bCs/>
          <w:lang w:val="en-US"/>
        </w:rPr>
      </w:pPr>
      <w:r w:rsidRPr="00D72EC8">
        <w:rPr>
          <w:bCs/>
          <w:lang w:val="en-US"/>
        </w:rPr>
        <w:t xml:space="preserve">Abdomen             </w:t>
      </w:r>
    </w:p>
    <w:p w14:paraId="71F9F0A9" w14:textId="17ECFA66" w:rsidR="00D72EC8" w:rsidRDefault="00D72EC8">
      <w:pPr>
        <w:pStyle w:val="Paragraf"/>
        <w:numPr>
          <w:ilvl w:val="1"/>
          <w:numId w:val="83"/>
        </w:numPr>
        <w:spacing w:line="360" w:lineRule="auto"/>
        <w:ind w:left="993" w:right="-1"/>
        <w:rPr>
          <w:bCs/>
          <w:lang w:val="en-US"/>
        </w:rPr>
      </w:pPr>
      <w:r w:rsidRPr="00D72EC8">
        <w:rPr>
          <w:bCs/>
          <w:lang w:val="en-US"/>
        </w:rPr>
        <w:t>Linea</w:t>
      </w:r>
      <w:r w:rsidR="00F74569">
        <w:rPr>
          <w:bCs/>
          <w:lang w:val="en-US"/>
        </w:rPr>
        <w:tab/>
      </w:r>
      <w:r w:rsidR="00F74569">
        <w:rPr>
          <w:bCs/>
          <w:lang w:val="en-US"/>
        </w:rPr>
        <w:tab/>
        <w:t xml:space="preserve">: </w:t>
      </w:r>
      <w:r w:rsidR="00EB705E">
        <w:rPr>
          <w:bCs/>
          <w:lang w:val="en-US"/>
        </w:rPr>
        <w:t>Nigra</w:t>
      </w:r>
      <w:r w:rsidR="00F74569">
        <w:rPr>
          <w:bCs/>
          <w:lang w:val="en-US"/>
        </w:rPr>
        <w:t xml:space="preserve"> </w:t>
      </w:r>
      <w:r w:rsidR="00F74569">
        <w:rPr>
          <w:bCs/>
          <w:lang w:val="en-US"/>
        </w:rPr>
        <w:tab/>
      </w:r>
      <w:r w:rsidR="00F74569">
        <w:rPr>
          <w:bCs/>
          <w:lang w:val="en-US"/>
        </w:rPr>
        <w:tab/>
      </w:r>
      <w:proofErr w:type="gramStart"/>
      <w:r w:rsidRPr="00D72EC8">
        <w:rPr>
          <w:bCs/>
          <w:lang w:val="en-US"/>
        </w:rPr>
        <w:t>Striae</w:t>
      </w:r>
      <w:r w:rsidR="00F74569">
        <w:rPr>
          <w:bCs/>
          <w:lang w:val="en-US"/>
        </w:rPr>
        <w:t xml:space="preserve"> :</w:t>
      </w:r>
      <w:proofErr w:type="gramEnd"/>
      <w:r w:rsidR="00F74569">
        <w:rPr>
          <w:bCs/>
          <w:lang w:val="en-US"/>
        </w:rPr>
        <w:t xml:space="preserve"> Tidak ada</w:t>
      </w:r>
    </w:p>
    <w:p w14:paraId="7B6507B5" w14:textId="69F6CEB6" w:rsidR="00D72EC8" w:rsidRDefault="00D72EC8">
      <w:pPr>
        <w:pStyle w:val="Paragraf"/>
        <w:numPr>
          <w:ilvl w:val="0"/>
          <w:numId w:val="83"/>
        </w:numPr>
        <w:spacing w:line="360" w:lineRule="auto"/>
        <w:ind w:left="993" w:right="-1"/>
        <w:rPr>
          <w:bCs/>
          <w:lang w:val="en-US"/>
        </w:rPr>
      </w:pPr>
      <w:r w:rsidRPr="00D72EC8">
        <w:rPr>
          <w:bCs/>
          <w:lang w:val="en-US"/>
        </w:rPr>
        <w:t>Luka SC</w:t>
      </w:r>
      <w:r w:rsidR="00F74569">
        <w:rPr>
          <w:bCs/>
          <w:lang w:val="en-US"/>
        </w:rPr>
        <w:tab/>
      </w:r>
      <w:r w:rsidR="00F74569">
        <w:rPr>
          <w:bCs/>
          <w:lang w:val="en-US"/>
        </w:rPr>
        <w:tab/>
        <w:t>: luka bekas operasi tampak sudah mengering</w:t>
      </w:r>
    </w:p>
    <w:p w14:paraId="31F32F51" w14:textId="45D84A90" w:rsidR="00D72EC8" w:rsidRDefault="00D72EC8">
      <w:pPr>
        <w:pStyle w:val="Paragraf"/>
        <w:numPr>
          <w:ilvl w:val="0"/>
          <w:numId w:val="83"/>
        </w:numPr>
        <w:spacing w:line="360" w:lineRule="auto"/>
        <w:ind w:left="993" w:right="-1"/>
        <w:rPr>
          <w:bCs/>
          <w:lang w:val="en-US"/>
        </w:rPr>
      </w:pPr>
      <w:r w:rsidRPr="00D72EC8">
        <w:rPr>
          <w:bCs/>
          <w:lang w:val="en-US"/>
        </w:rPr>
        <w:t>Bising usus</w:t>
      </w:r>
      <w:r w:rsidR="00F74569">
        <w:rPr>
          <w:bCs/>
          <w:lang w:val="en-US"/>
        </w:rPr>
        <w:tab/>
      </w:r>
      <w:r w:rsidR="00F74569">
        <w:rPr>
          <w:bCs/>
          <w:lang w:val="en-US"/>
        </w:rPr>
        <w:tab/>
        <w:t>: 25x/menit</w:t>
      </w:r>
    </w:p>
    <w:p w14:paraId="59732382" w14:textId="541D3252" w:rsidR="00D72EC8" w:rsidRDefault="00D72EC8">
      <w:pPr>
        <w:pStyle w:val="Paragraf"/>
        <w:numPr>
          <w:ilvl w:val="0"/>
          <w:numId w:val="83"/>
        </w:numPr>
        <w:spacing w:line="360" w:lineRule="auto"/>
        <w:ind w:left="993" w:right="-1"/>
        <w:rPr>
          <w:bCs/>
          <w:lang w:val="en-US"/>
        </w:rPr>
      </w:pPr>
      <w:r w:rsidRPr="00D72EC8">
        <w:rPr>
          <w:bCs/>
          <w:lang w:val="en-US"/>
        </w:rPr>
        <w:t>TF</w:t>
      </w:r>
      <w:r w:rsidR="00F74569">
        <w:rPr>
          <w:bCs/>
          <w:lang w:val="en-US"/>
        </w:rPr>
        <w:t>U</w:t>
      </w:r>
      <w:r w:rsidR="00F74569">
        <w:rPr>
          <w:bCs/>
          <w:lang w:val="en-US"/>
        </w:rPr>
        <w:tab/>
      </w:r>
      <w:r w:rsidR="00F74569">
        <w:rPr>
          <w:bCs/>
          <w:lang w:val="en-US"/>
        </w:rPr>
        <w:tab/>
        <w:t xml:space="preserve">: </w:t>
      </w:r>
      <w:r w:rsidR="00E65A49">
        <w:rPr>
          <w:bCs/>
          <w:lang w:val="en-US"/>
        </w:rPr>
        <w:t>Tidak terapa diatas simfisis</w:t>
      </w:r>
    </w:p>
    <w:p w14:paraId="1BD4B875" w14:textId="4AA760C1" w:rsidR="00412F54" w:rsidRDefault="00D72EC8">
      <w:pPr>
        <w:pStyle w:val="Paragraf"/>
        <w:numPr>
          <w:ilvl w:val="0"/>
          <w:numId w:val="83"/>
        </w:numPr>
        <w:spacing w:line="360" w:lineRule="auto"/>
        <w:ind w:left="993" w:right="-1"/>
        <w:rPr>
          <w:bCs/>
          <w:lang w:val="en-US"/>
        </w:rPr>
      </w:pPr>
      <w:r w:rsidRPr="00D72EC8">
        <w:rPr>
          <w:bCs/>
          <w:lang w:val="en-US"/>
        </w:rPr>
        <w:t>Kontraksi</w:t>
      </w:r>
      <w:r w:rsidR="00F74569">
        <w:rPr>
          <w:bCs/>
          <w:lang w:val="en-US"/>
        </w:rPr>
        <w:tab/>
      </w:r>
      <w:r w:rsidR="00F74569">
        <w:rPr>
          <w:bCs/>
          <w:lang w:val="en-US"/>
        </w:rPr>
        <w:tab/>
        <w:t>:</w:t>
      </w:r>
      <w:r w:rsidR="00E65A49">
        <w:rPr>
          <w:bCs/>
          <w:lang w:val="en-US"/>
        </w:rPr>
        <w:t xml:space="preserve"> Tidak ada</w:t>
      </w:r>
    </w:p>
    <w:p w14:paraId="783DFE68" w14:textId="2C09FD13" w:rsidR="00412F54" w:rsidRDefault="00D72EC8">
      <w:pPr>
        <w:pStyle w:val="Paragraf"/>
        <w:numPr>
          <w:ilvl w:val="0"/>
          <w:numId w:val="83"/>
        </w:numPr>
        <w:spacing w:line="360" w:lineRule="auto"/>
        <w:ind w:left="993" w:right="-1"/>
        <w:rPr>
          <w:bCs/>
          <w:lang w:val="en-US"/>
        </w:rPr>
      </w:pPr>
      <w:r w:rsidRPr="00412F54">
        <w:rPr>
          <w:bCs/>
          <w:lang w:val="en-US"/>
        </w:rPr>
        <w:t>Diastasi rectus abdominis</w:t>
      </w:r>
      <w:r w:rsidR="00F74569">
        <w:rPr>
          <w:bCs/>
          <w:lang w:val="en-US"/>
        </w:rPr>
        <w:tab/>
        <w:t>:</w:t>
      </w:r>
      <w:r w:rsidR="00E65A49">
        <w:rPr>
          <w:bCs/>
          <w:lang w:val="en-US"/>
        </w:rPr>
        <w:t xml:space="preserve"> -</w:t>
      </w:r>
    </w:p>
    <w:p w14:paraId="6A66CAC8" w14:textId="2BE48138" w:rsidR="00412F54" w:rsidRDefault="00D72EC8">
      <w:pPr>
        <w:pStyle w:val="Paragraf"/>
        <w:numPr>
          <w:ilvl w:val="0"/>
          <w:numId w:val="81"/>
        </w:numPr>
        <w:spacing w:line="360" w:lineRule="auto"/>
        <w:ind w:left="851" w:right="-1"/>
        <w:rPr>
          <w:bCs/>
          <w:lang w:val="en-US"/>
        </w:rPr>
      </w:pPr>
      <w:r w:rsidRPr="00412F54">
        <w:rPr>
          <w:bCs/>
          <w:lang w:val="en-US"/>
        </w:rPr>
        <w:t>Genetalia</w:t>
      </w:r>
    </w:p>
    <w:p w14:paraId="6FEB2B2E" w14:textId="596CE966" w:rsidR="00412F54" w:rsidRDefault="00D72EC8">
      <w:pPr>
        <w:pStyle w:val="Paragraf"/>
        <w:numPr>
          <w:ilvl w:val="0"/>
          <w:numId w:val="83"/>
        </w:numPr>
        <w:spacing w:line="360" w:lineRule="auto"/>
        <w:ind w:left="993" w:right="-1"/>
        <w:rPr>
          <w:bCs/>
          <w:lang w:val="en-US"/>
        </w:rPr>
      </w:pPr>
      <w:r w:rsidRPr="00412F54">
        <w:rPr>
          <w:bCs/>
          <w:lang w:val="en-US"/>
        </w:rPr>
        <w:t>Kebersihan</w:t>
      </w:r>
      <w:r w:rsidR="00F74569">
        <w:rPr>
          <w:bCs/>
          <w:lang w:val="en-US"/>
        </w:rPr>
        <w:tab/>
      </w:r>
      <w:r w:rsidR="00F74569">
        <w:rPr>
          <w:bCs/>
          <w:lang w:val="en-US"/>
        </w:rPr>
        <w:tab/>
        <w:t>:</w:t>
      </w:r>
      <w:r w:rsidR="00E65A49">
        <w:rPr>
          <w:bCs/>
          <w:lang w:val="en-US"/>
        </w:rPr>
        <w:t xml:space="preserve"> Baik</w:t>
      </w:r>
    </w:p>
    <w:p w14:paraId="223A1987" w14:textId="1072B6F9" w:rsidR="00412F54" w:rsidRDefault="00D72EC8">
      <w:pPr>
        <w:pStyle w:val="Paragraf"/>
        <w:numPr>
          <w:ilvl w:val="0"/>
          <w:numId w:val="83"/>
        </w:numPr>
        <w:spacing w:line="360" w:lineRule="auto"/>
        <w:ind w:left="993" w:right="-1"/>
        <w:rPr>
          <w:bCs/>
          <w:lang w:val="en-US"/>
        </w:rPr>
      </w:pPr>
      <w:r w:rsidRPr="00412F54">
        <w:rPr>
          <w:bCs/>
          <w:lang w:val="en-US"/>
        </w:rPr>
        <w:t>Lokhea</w:t>
      </w:r>
      <w:r w:rsidR="00F74569">
        <w:rPr>
          <w:bCs/>
          <w:lang w:val="en-US"/>
        </w:rPr>
        <w:tab/>
      </w:r>
      <w:r w:rsidR="00F74569">
        <w:rPr>
          <w:bCs/>
          <w:lang w:val="en-US"/>
        </w:rPr>
        <w:tab/>
        <w:t>:</w:t>
      </w:r>
      <w:r w:rsidR="00E65A49">
        <w:rPr>
          <w:bCs/>
          <w:lang w:val="en-US"/>
        </w:rPr>
        <w:t xml:space="preserve"> Baik</w:t>
      </w:r>
      <w:r w:rsidR="00F74569">
        <w:rPr>
          <w:bCs/>
          <w:lang w:val="en-US"/>
        </w:rPr>
        <w:tab/>
      </w:r>
      <w:r w:rsidR="00E65A49">
        <w:rPr>
          <w:bCs/>
          <w:lang w:val="en-US"/>
        </w:rPr>
        <w:tab/>
      </w:r>
      <w:proofErr w:type="gramStart"/>
      <w:r w:rsidRPr="00412F54">
        <w:rPr>
          <w:bCs/>
          <w:lang w:val="en-US"/>
        </w:rPr>
        <w:t>Krakteristik</w:t>
      </w:r>
      <w:r w:rsidR="00E65A49">
        <w:rPr>
          <w:bCs/>
          <w:lang w:val="en-US"/>
        </w:rPr>
        <w:t xml:space="preserve"> </w:t>
      </w:r>
      <w:r w:rsidR="00F74569">
        <w:rPr>
          <w:bCs/>
          <w:lang w:val="en-US"/>
        </w:rPr>
        <w:t>:</w:t>
      </w:r>
      <w:proofErr w:type="gramEnd"/>
      <w:r w:rsidR="00E65A49">
        <w:rPr>
          <w:bCs/>
          <w:lang w:val="en-US"/>
        </w:rPr>
        <w:t xml:space="preserve"> Putih kental</w:t>
      </w:r>
    </w:p>
    <w:p w14:paraId="099C8B1B" w14:textId="5201983C" w:rsidR="00D72EC8" w:rsidRPr="00412F54" w:rsidRDefault="00D72EC8">
      <w:pPr>
        <w:pStyle w:val="Paragraf"/>
        <w:numPr>
          <w:ilvl w:val="0"/>
          <w:numId w:val="81"/>
        </w:numPr>
        <w:spacing w:line="360" w:lineRule="auto"/>
        <w:ind w:right="-1"/>
        <w:rPr>
          <w:bCs/>
          <w:lang w:val="en-US"/>
        </w:rPr>
      </w:pPr>
      <w:r w:rsidRPr="00412F54">
        <w:rPr>
          <w:bCs/>
          <w:lang w:val="en-US"/>
        </w:rPr>
        <w:t>Perineum dan anus</w:t>
      </w:r>
    </w:p>
    <w:p w14:paraId="6C23B522" w14:textId="77777777" w:rsidR="00412F54" w:rsidRDefault="00D72EC8">
      <w:pPr>
        <w:pStyle w:val="Paragraf"/>
        <w:numPr>
          <w:ilvl w:val="0"/>
          <w:numId w:val="84"/>
        </w:numPr>
        <w:spacing w:line="360" w:lineRule="auto"/>
        <w:ind w:left="993" w:right="-568"/>
        <w:rPr>
          <w:bCs/>
          <w:lang w:val="en-US"/>
        </w:rPr>
      </w:pPr>
      <w:proofErr w:type="gramStart"/>
      <w:r w:rsidRPr="00D72EC8">
        <w:rPr>
          <w:bCs/>
          <w:lang w:val="en-US"/>
        </w:rPr>
        <w:t>Perineum :</w:t>
      </w:r>
      <w:proofErr w:type="gramEnd"/>
      <w:r w:rsidRPr="00D72EC8">
        <w:rPr>
          <w:bCs/>
          <w:lang w:val="en-US"/>
        </w:rPr>
        <w:t xml:space="preserve"> REEDA (</w:t>
      </w:r>
      <w:r w:rsidRPr="00E65A49">
        <w:rPr>
          <w:bCs/>
          <w:strike/>
          <w:lang w:val="en-US"/>
        </w:rPr>
        <w:t>red, eodem, ekimosis, discharge, lost of</w:t>
      </w:r>
      <w:r w:rsidR="00412F54" w:rsidRPr="00E65A49">
        <w:rPr>
          <w:bCs/>
          <w:strike/>
          <w:lang w:val="en-US"/>
        </w:rPr>
        <w:t xml:space="preserve"> </w:t>
      </w:r>
      <w:r w:rsidRPr="00E65A49">
        <w:rPr>
          <w:bCs/>
          <w:strike/>
          <w:lang w:val="en-US"/>
        </w:rPr>
        <w:t>approximate</w:t>
      </w:r>
      <w:r w:rsidRPr="00D72EC8">
        <w:rPr>
          <w:bCs/>
          <w:lang w:val="en-US"/>
        </w:rPr>
        <w:t>)</w:t>
      </w:r>
    </w:p>
    <w:p w14:paraId="6F8772FC" w14:textId="6E3B35A1" w:rsidR="00412F54" w:rsidRDefault="00D72EC8">
      <w:pPr>
        <w:pStyle w:val="Paragraf"/>
        <w:numPr>
          <w:ilvl w:val="0"/>
          <w:numId w:val="84"/>
        </w:numPr>
        <w:spacing w:line="360" w:lineRule="auto"/>
        <w:ind w:left="993" w:right="-568"/>
        <w:rPr>
          <w:bCs/>
          <w:lang w:val="en-US"/>
        </w:rPr>
      </w:pPr>
      <w:r w:rsidRPr="00412F54">
        <w:rPr>
          <w:bCs/>
          <w:lang w:val="en-US"/>
        </w:rPr>
        <w:t>Hemoroid</w:t>
      </w:r>
      <w:r w:rsidR="00F74569">
        <w:rPr>
          <w:bCs/>
          <w:lang w:val="en-US"/>
        </w:rPr>
        <w:tab/>
      </w:r>
      <w:r w:rsidR="00F74569">
        <w:rPr>
          <w:bCs/>
          <w:lang w:val="en-US"/>
        </w:rPr>
        <w:tab/>
        <w:t>:</w:t>
      </w:r>
      <w:r w:rsidR="00E65A49">
        <w:rPr>
          <w:bCs/>
          <w:lang w:val="en-US"/>
        </w:rPr>
        <w:t xml:space="preserve"> tidak ada</w:t>
      </w:r>
    </w:p>
    <w:p w14:paraId="41FAD214" w14:textId="7B78EAAC" w:rsidR="00D72EC8" w:rsidRPr="00412F54" w:rsidRDefault="00D72EC8">
      <w:pPr>
        <w:pStyle w:val="Paragraf"/>
        <w:numPr>
          <w:ilvl w:val="0"/>
          <w:numId w:val="81"/>
        </w:numPr>
        <w:spacing w:line="360" w:lineRule="auto"/>
        <w:ind w:right="-568"/>
        <w:rPr>
          <w:bCs/>
          <w:lang w:val="en-US"/>
        </w:rPr>
      </w:pPr>
      <w:r w:rsidRPr="00412F54">
        <w:rPr>
          <w:bCs/>
          <w:lang w:val="en-US"/>
        </w:rPr>
        <w:t>Ekstremitas</w:t>
      </w:r>
    </w:p>
    <w:p w14:paraId="4E5A147E" w14:textId="5587550D" w:rsidR="00D72EC8" w:rsidRPr="00D72EC8" w:rsidRDefault="00D72EC8" w:rsidP="00412F54">
      <w:pPr>
        <w:pStyle w:val="Paragraf"/>
        <w:spacing w:line="360" w:lineRule="auto"/>
        <w:ind w:left="426" w:right="-1" w:firstLine="0"/>
        <w:rPr>
          <w:bCs/>
          <w:lang w:val="en-US"/>
        </w:rPr>
      </w:pPr>
      <w:r w:rsidRPr="00D72EC8">
        <w:rPr>
          <w:bCs/>
          <w:lang w:val="en-US"/>
        </w:rPr>
        <w:t xml:space="preserve">Atas                               </w:t>
      </w:r>
    </w:p>
    <w:p w14:paraId="116DCF21" w14:textId="6FE647AA" w:rsidR="00412F54" w:rsidRDefault="00D72EC8" w:rsidP="00D72EC8">
      <w:pPr>
        <w:pStyle w:val="Paragraf"/>
        <w:spacing w:line="360" w:lineRule="auto"/>
        <w:ind w:right="-1"/>
        <w:rPr>
          <w:bCs/>
          <w:lang w:val="en-US"/>
        </w:rPr>
      </w:pPr>
      <w:r w:rsidRPr="00D72EC8">
        <w:rPr>
          <w:bCs/>
          <w:lang w:val="en-US"/>
        </w:rPr>
        <w:t>Oedema</w:t>
      </w:r>
      <w:r w:rsidR="00F74569">
        <w:rPr>
          <w:bCs/>
          <w:lang w:val="en-US"/>
        </w:rPr>
        <w:tab/>
      </w:r>
      <w:r w:rsidR="00F74569">
        <w:rPr>
          <w:bCs/>
          <w:lang w:val="en-US"/>
        </w:rPr>
        <w:tab/>
        <w:t>:</w:t>
      </w:r>
      <w:r w:rsidR="00E65A49">
        <w:rPr>
          <w:bCs/>
          <w:lang w:val="en-US"/>
        </w:rPr>
        <w:t xml:space="preserve"> Tidak ada</w:t>
      </w:r>
    </w:p>
    <w:p w14:paraId="438B6252" w14:textId="24FBE039" w:rsidR="00412F54" w:rsidRDefault="00D72EC8" w:rsidP="00D72EC8">
      <w:pPr>
        <w:pStyle w:val="Paragraf"/>
        <w:spacing w:line="360" w:lineRule="auto"/>
        <w:ind w:right="-1"/>
        <w:rPr>
          <w:bCs/>
          <w:lang w:val="en-US"/>
        </w:rPr>
      </w:pPr>
      <w:r w:rsidRPr="00D72EC8">
        <w:rPr>
          <w:bCs/>
          <w:lang w:val="en-US"/>
        </w:rPr>
        <w:t>Varises</w:t>
      </w:r>
      <w:r w:rsidR="00F74569">
        <w:rPr>
          <w:bCs/>
          <w:lang w:val="en-US"/>
        </w:rPr>
        <w:tab/>
      </w:r>
      <w:r w:rsidR="00F74569">
        <w:rPr>
          <w:bCs/>
          <w:lang w:val="en-US"/>
        </w:rPr>
        <w:tab/>
      </w:r>
      <w:r w:rsidR="00F74569">
        <w:rPr>
          <w:bCs/>
          <w:lang w:val="en-US"/>
        </w:rPr>
        <w:tab/>
        <w:t>:</w:t>
      </w:r>
      <w:r w:rsidR="00E65A49">
        <w:rPr>
          <w:bCs/>
          <w:lang w:val="en-US"/>
        </w:rPr>
        <w:t xml:space="preserve"> Tidak ada</w:t>
      </w:r>
    </w:p>
    <w:p w14:paraId="70D10DB2" w14:textId="302DA995" w:rsidR="00D72EC8" w:rsidRPr="00D72EC8" w:rsidRDefault="00D72EC8" w:rsidP="00D72EC8">
      <w:pPr>
        <w:pStyle w:val="Paragraf"/>
        <w:spacing w:line="360" w:lineRule="auto"/>
        <w:ind w:right="-1"/>
        <w:rPr>
          <w:bCs/>
          <w:lang w:val="en-US"/>
        </w:rPr>
      </w:pPr>
      <w:r w:rsidRPr="00D72EC8">
        <w:rPr>
          <w:bCs/>
          <w:lang w:val="en-US"/>
        </w:rPr>
        <w:t>CRT</w:t>
      </w:r>
      <w:r w:rsidR="00F74569">
        <w:rPr>
          <w:bCs/>
          <w:lang w:val="en-US"/>
        </w:rPr>
        <w:tab/>
      </w:r>
      <w:r w:rsidR="00F74569">
        <w:rPr>
          <w:bCs/>
          <w:lang w:val="en-US"/>
        </w:rPr>
        <w:tab/>
      </w:r>
      <w:r w:rsidR="00F74569">
        <w:rPr>
          <w:bCs/>
          <w:lang w:val="en-US"/>
        </w:rPr>
        <w:tab/>
        <w:t>:</w:t>
      </w:r>
      <w:r w:rsidR="00E65A49">
        <w:rPr>
          <w:bCs/>
          <w:lang w:val="en-US"/>
        </w:rPr>
        <w:t xml:space="preserve"> &lt; 2 dektik</w:t>
      </w:r>
    </w:p>
    <w:p w14:paraId="1F076365" w14:textId="77777777" w:rsidR="00D72EC8" w:rsidRPr="00D72EC8" w:rsidRDefault="00D72EC8" w:rsidP="00412F54">
      <w:pPr>
        <w:pStyle w:val="Paragraf"/>
        <w:spacing w:line="360" w:lineRule="auto"/>
        <w:ind w:left="426" w:right="-1" w:firstLine="0"/>
        <w:rPr>
          <w:bCs/>
          <w:lang w:val="en-US"/>
        </w:rPr>
      </w:pPr>
      <w:r w:rsidRPr="00D72EC8">
        <w:rPr>
          <w:bCs/>
          <w:lang w:val="en-US"/>
        </w:rPr>
        <w:t>Bawah</w:t>
      </w:r>
    </w:p>
    <w:p w14:paraId="68D5EB0C" w14:textId="7EB44B9A" w:rsidR="00412F54" w:rsidRDefault="00D72EC8" w:rsidP="00412F54">
      <w:pPr>
        <w:pStyle w:val="Paragraf"/>
        <w:spacing w:line="360" w:lineRule="auto"/>
        <w:ind w:left="709" w:right="-1" w:firstLine="0"/>
        <w:rPr>
          <w:bCs/>
          <w:lang w:val="en-US"/>
        </w:rPr>
      </w:pPr>
      <w:r w:rsidRPr="00D72EC8">
        <w:rPr>
          <w:bCs/>
          <w:lang w:val="en-US"/>
        </w:rPr>
        <w:t>Oedema</w:t>
      </w:r>
      <w:r w:rsidR="00F74569">
        <w:rPr>
          <w:bCs/>
          <w:lang w:val="en-US"/>
        </w:rPr>
        <w:tab/>
      </w:r>
      <w:r w:rsidR="00F74569">
        <w:rPr>
          <w:bCs/>
          <w:lang w:val="en-US"/>
        </w:rPr>
        <w:tab/>
        <w:t>:</w:t>
      </w:r>
      <w:r w:rsidR="00E65A49">
        <w:rPr>
          <w:bCs/>
          <w:lang w:val="en-US"/>
        </w:rPr>
        <w:t xml:space="preserve"> Tidak ada</w:t>
      </w:r>
    </w:p>
    <w:p w14:paraId="676C146E" w14:textId="7332A006" w:rsidR="00412F54" w:rsidRDefault="00D72EC8" w:rsidP="00412F54">
      <w:pPr>
        <w:pStyle w:val="Paragraf"/>
        <w:spacing w:line="360" w:lineRule="auto"/>
        <w:ind w:left="709" w:right="-1" w:firstLine="0"/>
        <w:rPr>
          <w:bCs/>
          <w:lang w:val="en-US"/>
        </w:rPr>
      </w:pPr>
      <w:r w:rsidRPr="00D72EC8">
        <w:rPr>
          <w:bCs/>
          <w:lang w:val="en-US"/>
        </w:rPr>
        <w:t>Varises</w:t>
      </w:r>
      <w:r w:rsidR="00F74569">
        <w:rPr>
          <w:bCs/>
          <w:lang w:val="en-US"/>
        </w:rPr>
        <w:tab/>
      </w:r>
      <w:r w:rsidR="00F74569">
        <w:rPr>
          <w:bCs/>
          <w:lang w:val="en-US"/>
        </w:rPr>
        <w:tab/>
      </w:r>
      <w:r w:rsidR="00F74569">
        <w:rPr>
          <w:bCs/>
          <w:lang w:val="en-US"/>
        </w:rPr>
        <w:tab/>
        <w:t>:</w:t>
      </w:r>
      <w:r w:rsidR="00E65A49">
        <w:rPr>
          <w:bCs/>
          <w:lang w:val="en-US"/>
        </w:rPr>
        <w:t xml:space="preserve"> Tidak ada</w:t>
      </w:r>
    </w:p>
    <w:p w14:paraId="3AA3B88D" w14:textId="04A268CA" w:rsidR="00412F54" w:rsidRDefault="00D72EC8" w:rsidP="00412F54">
      <w:pPr>
        <w:pStyle w:val="Paragraf"/>
        <w:spacing w:line="360" w:lineRule="auto"/>
        <w:ind w:left="709" w:right="-1" w:firstLine="0"/>
        <w:rPr>
          <w:bCs/>
          <w:lang w:val="en-US"/>
        </w:rPr>
      </w:pPr>
      <w:r w:rsidRPr="00D72EC8">
        <w:rPr>
          <w:bCs/>
          <w:lang w:val="en-US"/>
        </w:rPr>
        <w:t>CRT</w:t>
      </w:r>
      <w:r w:rsidR="00F74569">
        <w:rPr>
          <w:bCs/>
          <w:lang w:val="en-US"/>
        </w:rPr>
        <w:tab/>
      </w:r>
      <w:r w:rsidR="00F74569">
        <w:rPr>
          <w:bCs/>
          <w:lang w:val="en-US"/>
        </w:rPr>
        <w:tab/>
      </w:r>
      <w:r w:rsidR="00F74569">
        <w:rPr>
          <w:bCs/>
          <w:lang w:val="en-US"/>
        </w:rPr>
        <w:tab/>
        <w:t>:</w:t>
      </w:r>
      <w:r w:rsidR="00E65A49">
        <w:rPr>
          <w:bCs/>
          <w:lang w:val="en-US"/>
        </w:rPr>
        <w:t xml:space="preserve"> &lt; 2 detik</w:t>
      </w:r>
    </w:p>
    <w:p w14:paraId="5D957508" w14:textId="659AAF06" w:rsidR="00412F54" w:rsidRDefault="00D72EC8" w:rsidP="00412F54">
      <w:pPr>
        <w:pStyle w:val="Paragraf"/>
        <w:spacing w:line="360" w:lineRule="auto"/>
        <w:ind w:left="709" w:right="-1" w:firstLine="0"/>
        <w:rPr>
          <w:bCs/>
          <w:lang w:val="en-US"/>
        </w:rPr>
      </w:pPr>
      <w:r w:rsidRPr="00D72EC8">
        <w:rPr>
          <w:bCs/>
          <w:lang w:val="en-US"/>
        </w:rPr>
        <w:t>Tanda homan</w:t>
      </w:r>
      <w:r w:rsidR="00F74569">
        <w:rPr>
          <w:bCs/>
          <w:lang w:val="en-US"/>
        </w:rPr>
        <w:tab/>
      </w:r>
      <w:r w:rsidR="00F74569">
        <w:rPr>
          <w:bCs/>
          <w:lang w:val="en-US"/>
        </w:rPr>
        <w:tab/>
        <w:t>:</w:t>
      </w:r>
      <w:r w:rsidRPr="00D72EC8">
        <w:rPr>
          <w:bCs/>
          <w:lang w:val="en-US"/>
        </w:rPr>
        <w:t xml:space="preserve"> </w:t>
      </w:r>
      <w:r w:rsidR="00E65A49">
        <w:rPr>
          <w:bCs/>
          <w:lang w:val="en-US"/>
        </w:rPr>
        <w:t>-</w:t>
      </w:r>
    </w:p>
    <w:p w14:paraId="7DA768DD" w14:textId="7FDA2D25" w:rsidR="00412F54" w:rsidRDefault="00D72EC8" w:rsidP="0053385F">
      <w:pPr>
        <w:pStyle w:val="Paragraf"/>
        <w:spacing w:line="360" w:lineRule="auto"/>
        <w:ind w:left="709" w:right="-1" w:firstLine="0"/>
        <w:rPr>
          <w:bCs/>
          <w:lang w:val="en-US"/>
        </w:rPr>
      </w:pPr>
      <w:r w:rsidRPr="00D72EC8">
        <w:rPr>
          <w:bCs/>
          <w:lang w:val="en-US"/>
        </w:rPr>
        <w:t>Pemeriksaan Reflek</w:t>
      </w:r>
      <w:r w:rsidR="00F74569">
        <w:rPr>
          <w:bCs/>
          <w:lang w:val="en-US"/>
        </w:rPr>
        <w:tab/>
        <w:t>:</w:t>
      </w:r>
      <w:r w:rsidR="00E65A49">
        <w:rPr>
          <w:bCs/>
          <w:lang w:val="en-US"/>
        </w:rPr>
        <w:t xml:space="preserve"> Refleks positif</w:t>
      </w:r>
    </w:p>
    <w:p w14:paraId="2B3F7E93" w14:textId="332D0EAB" w:rsidR="00412F54" w:rsidRDefault="00412F54">
      <w:pPr>
        <w:pStyle w:val="Paragraf"/>
        <w:numPr>
          <w:ilvl w:val="0"/>
          <w:numId w:val="69"/>
        </w:numPr>
        <w:spacing w:line="360" w:lineRule="auto"/>
        <w:ind w:left="284" w:right="-1"/>
        <w:rPr>
          <w:b/>
          <w:lang w:val="en-US"/>
        </w:rPr>
      </w:pPr>
      <w:r w:rsidRPr="00412F54">
        <w:rPr>
          <w:b/>
          <w:lang w:val="en-US"/>
        </w:rPr>
        <w:t>Data</w:t>
      </w:r>
      <w:r>
        <w:rPr>
          <w:b/>
          <w:lang w:val="en-US"/>
        </w:rPr>
        <w:t xml:space="preserve"> Penunjang</w:t>
      </w:r>
    </w:p>
    <w:p w14:paraId="0DE0EFB2" w14:textId="489D7F74" w:rsidR="00412F54" w:rsidRPr="00E65A49" w:rsidRDefault="00412F54">
      <w:pPr>
        <w:pStyle w:val="Paragraf"/>
        <w:numPr>
          <w:ilvl w:val="0"/>
          <w:numId w:val="81"/>
        </w:numPr>
        <w:spacing w:line="360" w:lineRule="auto"/>
        <w:ind w:left="709" w:right="-1"/>
        <w:rPr>
          <w:b/>
          <w:lang w:val="en-US"/>
        </w:rPr>
      </w:pPr>
      <w:r>
        <w:rPr>
          <w:bCs/>
          <w:lang w:val="en-US"/>
        </w:rPr>
        <w:t>Pemeriksaan Laboratorium</w:t>
      </w:r>
      <w:r w:rsidR="00E65A49">
        <w:rPr>
          <w:bCs/>
          <w:lang w:val="en-US"/>
        </w:rPr>
        <w:tab/>
        <w:t>:</w:t>
      </w:r>
    </w:p>
    <w:p w14:paraId="138F4800" w14:textId="0AD0DAB8" w:rsidR="00E65A49" w:rsidRDefault="00E65A49" w:rsidP="00E65A49">
      <w:pPr>
        <w:pStyle w:val="Paragraf"/>
        <w:spacing w:line="360" w:lineRule="auto"/>
        <w:ind w:left="709" w:right="-1" w:firstLine="0"/>
        <w:rPr>
          <w:bCs/>
          <w:lang w:val="en-US"/>
        </w:rPr>
      </w:pPr>
      <w:r>
        <w:rPr>
          <w:bCs/>
          <w:lang w:val="en-US"/>
        </w:rPr>
        <w:t>SARS-cov-2 antigen</w:t>
      </w:r>
      <w:r>
        <w:rPr>
          <w:bCs/>
          <w:lang w:val="en-US"/>
        </w:rPr>
        <w:tab/>
        <w:t>= Negatif</w:t>
      </w:r>
    </w:p>
    <w:p w14:paraId="4A5BD8D2" w14:textId="42502F11" w:rsidR="00E65A49" w:rsidRDefault="00E65A49" w:rsidP="00E65A49">
      <w:pPr>
        <w:pStyle w:val="Paragraf"/>
        <w:spacing w:line="360" w:lineRule="auto"/>
        <w:ind w:left="709" w:right="-1" w:firstLine="0"/>
        <w:rPr>
          <w:bCs/>
          <w:lang w:val="en-US"/>
        </w:rPr>
      </w:pPr>
      <w:r>
        <w:rPr>
          <w:bCs/>
          <w:lang w:val="en-US"/>
        </w:rPr>
        <w:t>Hemoglobin</w:t>
      </w:r>
      <w:r>
        <w:rPr>
          <w:bCs/>
          <w:lang w:val="en-US"/>
        </w:rPr>
        <w:tab/>
      </w:r>
      <w:r>
        <w:rPr>
          <w:bCs/>
          <w:lang w:val="en-US"/>
        </w:rPr>
        <w:tab/>
        <w:t>= 139</w:t>
      </w:r>
    </w:p>
    <w:p w14:paraId="0DAADD8B" w14:textId="2B144B8E" w:rsidR="00E65A49" w:rsidRPr="00412F54" w:rsidRDefault="00E65A49" w:rsidP="00E65A49">
      <w:pPr>
        <w:pStyle w:val="Paragraf"/>
        <w:spacing w:line="360" w:lineRule="auto"/>
        <w:ind w:left="709" w:right="-1" w:firstLine="0"/>
        <w:rPr>
          <w:b/>
          <w:lang w:val="en-US"/>
        </w:rPr>
      </w:pPr>
      <w:r>
        <w:rPr>
          <w:bCs/>
          <w:lang w:val="en-US"/>
        </w:rPr>
        <w:t>VuBC</w:t>
      </w:r>
      <w:r>
        <w:rPr>
          <w:bCs/>
          <w:lang w:val="en-US"/>
        </w:rPr>
        <w:tab/>
      </w:r>
      <w:r>
        <w:rPr>
          <w:bCs/>
          <w:lang w:val="en-US"/>
        </w:rPr>
        <w:tab/>
      </w:r>
      <w:r>
        <w:rPr>
          <w:bCs/>
          <w:lang w:val="en-US"/>
        </w:rPr>
        <w:tab/>
        <w:t>= 8,10</w:t>
      </w:r>
    </w:p>
    <w:p w14:paraId="3B914E1A" w14:textId="1F5B4EDF" w:rsidR="0053385F" w:rsidRPr="00A159DA" w:rsidRDefault="00412F54" w:rsidP="00A159DA">
      <w:pPr>
        <w:pStyle w:val="Paragraf"/>
        <w:numPr>
          <w:ilvl w:val="0"/>
          <w:numId w:val="81"/>
        </w:numPr>
        <w:spacing w:line="360" w:lineRule="auto"/>
        <w:ind w:left="709" w:right="-1"/>
        <w:rPr>
          <w:b/>
          <w:lang w:val="en-US"/>
        </w:rPr>
      </w:pPr>
      <w:r>
        <w:rPr>
          <w:bCs/>
          <w:lang w:val="en-US"/>
        </w:rPr>
        <w:t>Pemeriksaan Radiologik</w:t>
      </w:r>
      <w:r w:rsidR="00E65A49">
        <w:rPr>
          <w:bCs/>
          <w:lang w:val="en-US"/>
        </w:rPr>
        <w:tab/>
        <w:t>: -</w:t>
      </w:r>
    </w:p>
    <w:p w14:paraId="5D3DF30E" w14:textId="1074F840" w:rsidR="00412F54" w:rsidRDefault="005F53B0">
      <w:pPr>
        <w:pStyle w:val="Paragraf"/>
        <w:numPr>
          <w:ilvl w:val="0"/>
          <w:numId w:val="69"/>
        </w:numPr>
        <w:spacing w:line="360" w:lineRule="auto"/>
        <w:ind w:left="284" w:right="-1" w:hanging="284"/>
        <w:rPr>
          <w:b/>
          <w:lang w:val="en-US"/>
        </w:rPr>
      </w:pPr>
      <w:r>
        <w:rPr>
          <w:b/>
          <w:lang w:val="en-US"/>
        </w:rPr>
        <w:t>Diagnosa Medis</w:t>
      </w:r>
    </w:p>
    <w:p w14:paraId="3D05C4FF" w14:textId="65026C62" w:rsidR="00E65A49" w:rsidRPr="00065CF0" w:rsidRDefault="00065CF0" w:rsidP="00E65A49">
      <w:pPr>
        <w:pStyle w:val="Paragraf"/>
        <w:spacing w:line="360" w:lineRule="auto"/>
        <w:ind w:left="284" w:right="-1" w:firstLine="0"/>
        <w:rPr>
          <w:bCs/>
          <w:lang w:val="en-US"/>
        </w:rPr>
      </w:pPr>
      <w:r w:rsidRPr="00065CF0">
        <w:rPr>
          <w:bCs/>
          <w:lang w:val="en-US"/>
        </w:rPr>
        <w:t>Post Partum</w:t>
      </w:r>
      <w:r w:rsidR="00D27E40">
        <w:rPr>
          <w:bCs/>
          <w:lang w:val="en-US"/>
        </w:rPr>
        <w:t xml:space="preserve"> P3003</w:t>
      </w:r>
    </w:p>
    <w:p w14:paraId="13BE621F" w14:textId="7CF6A376" w:rsidR="005F53B0" w:rsidRDefault="005F53B0">
      <w:pPr>
        <w:pStyle w:val="Paragraf"/>
        <w:numPr>
          <w:ilvl w:val="0"/>
          <w:numId w:val="69"/>
        </w:numPr>
        <w:spacing w:line="360" w:lineRule="auto"/>
        <w:ind w:left="284" w:right="-1" w:hanging="284"/>
        <w:rPr>
          <w:b/>
          <w:lang w:val="en-US"/>
        </w:rPr>
      </w:pPr>
      <w:r>
        <w:rPr>
          <w:b/>
          <w:lang w:val="en-US"/>
        </w:rPr>
        <w:t>Pengobatan</w:t>
      </w:r>
    </w:p>
    <w:p w14:paraId="1C97325D" w14:textId="5FF525A0" w:rsidR="00065CF0" w:rsidRDefault="00065CF0">
      <w:pPr>
        <w:pStyle w:val="Paragraf"/>
        <w:numPr>
          <w:ilvl w:val="0"/>
          <w:numId w:val="85"/>
        </w:numPr>
        <w:spacing w:line="360" w:lineRule="auto"/>
        <w:ind w:right="-1"/>
        <w:rPr>
          <w:bCs/>
          <w:lang w:val="en-US"/>
        </w:rPr>
      </w:pPr>
      <w:r w:rsidRPr="00065CF0">
        <w:rPr>
          <w:bCs/>
          <w:lang w:val="en-US"/>
        </w:rPr>
        <w:t>Paracetamol 3x500 mg</w:t>
      </w:r>
    </w:p>
    <w:p w14:paraId="1248A1B0" w14:textId="5A6BDFBB" w:rsidR="00065CF0" w:rsidRDefault="00065CF0">
      <w:pPr>
        <w:pStyle w:val="Paragraf"/>
        <w:numPr>
          <w:ilvl w:val="0"/>
          <w:numId w:val="85"/>
        </w:numPr>
        <w:spacing w:line="360" w:lineRule="auto"/>
        <w:ind w:right="-1"/>
        <w:rPr>
          <w:bCs/>
          <w:lang w:val="en-US"/>
        </w:rPr>
      </w:pPr>
      <w:r>
        <w:rPr>
          <w:bCs/>
          <w:lang w:val="en-US"/>
        </w:rPr>
        <w:t>Amoxilin 3x500 mg</w:t>
      </w:r>
    </w:p>
    <w:p w14:paraId="7B77B07C" w14:textId="520ABA9E" w:rsidR="0036097B" w:rsidRDefault="00065CF0">
      <w:pPr>
        <w:pStyle w:val="Paragraf"/>
        <w:numPr>
          <w:ilvl w:val="0"/>
          <w:numId w:val="85"/>
        </w:numPr>
        <w:spacing w:line="360" w:lineRule="auto"/>
        <w:ind w:right="-1"/>
        <w:rPr>
          <w:bCs/>
          <w:lang w:val="en-US"/>
        </w:rPr>
      </w:pPr>
      <w:r>
        <w:rPr>
          <w:bCs/>
          <w:lang w:val="en-US"/>
        </w:rPr>
        <w:t xml:space="preserve">Asam </w:t>
      </w:r>
      <w:r w:rsidR="0053385F">
        <w:rPr>
          <w:bCs/>
          <w:lang w:val="en-US"/>
        </w:rPr>
        <w:t>M</w:t>
      </w:r>
      <w:r>
        <w:rPr>
          <w:bCs/>
          <w:lang w:val="en-US"/>
        </w:rPr>
        <w:t>efenamat 3x500 mg</w:t>
      </w:r>
    </w:p>
    <w:p w14:paraId="665EB2D6" w14:textId="77777777" w:rsidR="00491ADD" w:rsidRPr="00F37E8D" w:rsidRDefault="00491ADD" w:rsidP="00491ADD">
      <w:pPr>
        <w:pStyle w:val="Paragraf"/>
        <w:spacing w:line="360" w:lineRule="auto"/>
        <w:ind w:right="-1" w:firstLine="0"/>
        <w:rPr>
          <w:bCs/>
          <w:lang w:val="en-US"/>
        </w:rPr>
      </w:pPr>
    </w:p>
    <w:p w14:paraId="030C85AB" w14:textId="75036B3B" w:rsidR="00F37E8D" w:rsidRPr="0053385F" w:rsidRDefault="00694FA6" w:rsidP="00694FA6">
      <w:pPr>
        <w:pStyle w:val="Paragraf"/>
        <w:numPr>
          <w:ilvl w:val="0"/>
          <w:numId w:val="73"/>
        </w:numPr>
        <w:spacing w:line="360" w:lineRule="auto"/>
        <w:ind w:left="284" w:right="-1" w:firstLine="0"/>
        <w:rPr>
          <w:b/>
          <w:lang w:val="en-US"/>
        </w:rPr>
      </w:pPr>
      <w:r>
        <w:rPr>
          <w:b/>
          <w:lang w:val="en-US"/>
        </w:rPr>
        <w:t xml:space="preserve"> </w:t>
      </w:r>
      <w:r w:rsidR="0053385F">
        <w:rPr>
          <w:b/>
          <w:lang w:val="en-US"/>
        </w:rPr>
        <w:t>ANALISIS DATA</w:t>
      </w:r>
    </w:p>
    <w:p w14:paraId="3850F64E" w14:textId="3F71499F" w:rsidR="00F37E8D" w:rsidRDefault="0092194D" w:rsidP="0092194D">
      <w:pPr>
        <w:pStyle w:val="Caption"/>
        <w:jc w:val="center"/>
        <w:rPr>
          <w:rFonts w:ascii="Times New Roman" w:hAnsi="Times New Roman" w:cs="Times New Roman"/>
          <w:b w:val="0"/>
          <w:bCs w:val="0"/>
          <w:sz w:val="22"/>
          <w:szCs w:val="22"/>
        </w:rPr>
      </w:pPr>
      <w:bookmarkStart w:id="105" w:name="_Toc166724275"/>
      <w:r w:rsidRPr="0092194D">
        <w:rPr>
          <w:rFonts w:ascii="Times New Roman" w:hAnsi="Times New Roman" w:cs="Times New Roman"/>
          <w:b w:val="0"/>
          <w:bCs w:val="0"/>
          <w:sz w:val="22"/>
          <w:szCs w:val="22"/>
        </w:rPr>
        <w:t xml:space="preserve">Table </w:t>
      </w:r>
      <w:r w:rsidRPr="0092194D">
        <w:rPr>
          <w:rFonts w:ascii="Times New Roman" w:hAnsi="Times New Roman" w:cs="Times New Roman"/>
          <w:b w:val="0"/>
          <w:bCs w:val="0"/>
          <w:sz w:val="22"/>
          <w:szCs w:val="22"/>
        </w:rPr>
        <w:fldChar w:fldCharType="begin"/>
      </w:r>
      <w:r w:rsidRPr="0092194D">
        <w:rPr>
          <w:rFonts w:ascii="Times New Roman" w:hAnsi="Times New Roman" w:cs="Times New Roman"/>
          <w:b w:val="0"/>
          <w:bCs w:val="0"/>
          <w:sz w:val="22"/>
          <w:szCs w:val="22"/>
        </w:rPr>
        <w:instrText xml:space="preserve"> SEQ Table \* ARABIC </w:instrText>
      </w:r>
      <w:r w:rsidRPr="0092194D">
        <w:rPr>
          <w:rFonts w:ascii="Times New Roman" w:hAnsi="Times New Roman" w:cs="Times New Roman"/>
          <w:b w:val="0"/>
          <w:bCs w:val="0"/>
          <w:sz w:val="22"/>
          <w:szCs w:val="22"/>
        </w:rPr>
        <w:fldChar w:fldCharType="separate"/>
      </w:r>
      <w:r w:rsidR="00003762">
        <w:rPr>
          <w:rFonts w:ascii="Times New Roman" w:hAnsi="Times New Roman" w:cs="Times New Roman"/>
          <w:b w:val="0"/>
          <w:bCs w:val="0"/>
          <w:noProof/>
          <w:sz w:val="22"/>
          <w:szCs w:val="22"/>
        </w:rPr>
        <w:t>8</w:t>
      </w:r>
      <w:r w:rsidRPr="0092194D">
        <w:rPr>
          <w:rFonts w:ascii="Times New Roman" w:hAnsi="Times New Roman" w:cs="Times New Roman"/>
          <w:b w:val="0"/>
          <w:bCs w:val="0"/>
          <w:sz w:val="22"/>
          <w:szCs w:val="22"/>
        </w:rPr>
        <w:fldChar w:fldCharType="end"/>
      </w:r>
      <w:r w:rsidRPr="0092194D">
        <w:rPr>
          <w:rFonts w:ascii="Times New Roman" w:hAnsi="Times New Roman" w:cs="Times New Roman"/>
          <w:b w:val="0"/>
          <w:bCs w:val="0"/>
          <w:sz w:val="22"/>
          <w:szCs w:val="22"/>
        </w:rPr>
        <w:t xml:space="preserve"> </w:t>
      </w:r>
      <w:bookmarkEnd w:id="105"/>
    </w:p>
    <w:p w14:paraId="4D51E5AA" w14:textId="61359BCB" w:rsidR="0053385F" w:rsidRPr="00EC638E" w:rsidRDefault="0053385F" w:rsidP="0053385F">
      <w:pPr>
        <w:jc w:val="center"/>
        <w:rPr>
          <w:rFonts w:ascii="Times New Roman" w:hAnsi="Times New Roman" w:cs="Times New Roman"/>
          <w:sz w:val="22"/>
          <w:szCs w:val="22"/>
        </w:rPr>
      </w:pPr>
      <w:r w:rsidRPr="00EC638E">
        <w:rPr>
          <w:rFonts w:ascii="Times New Roman" w:hAnsi="Times New Roman" w:cs="Times New Roman"/>
          <w:sz w:val="22"/>
          <w:szCs w:val="22"/>
        </w:rPr>
        <w:t xml:space="preserve">Analisis Data Pasien </w:t>
      </w:r>
      <w:r w:rsidR="00EC638E" w:rsidRPr="00EC638E">
        <w:rPr>
          <w:rFonts w:ascii="Times New Roman" w:hAnsi="Times New Roman" w:cs="Times New Roman"/>
          <w:sz w:val="22"/>
          <w:szCs w:val="22"/>
        </w:rPr>
        <w:t>Dengan Ketidaknyamanan Pasca Partum</w:t>
      </w:r>
    </w:p>
    <w:tbl>
      <w:tblPr>
        <w:tblStyle w:val="TableGrid"/>
        <w:tblW w:w="0" w:type="auto"/>
        <w:tblLook w:val="04A0" w:firstRow="1" w:lastRow="0" w:firstColumn="1" w:lastColumn="0" w:noHBand="0" w:noVBand="1"/>
      </w:tblPr>
      <w:tblGrid>
        <w:gridCol w:w="2717"/>
        <w:gridCol w:w="2718"/>
        <w:gridCol w:w="2718"/>
      </w:tblGrid>
      <w:tr w:rsidR="00510D51" w14:paraId="3E551DAC" w14:textId="77777777" w:rsidTr="00510D51">
        <w:tc>
          <w:tcPr>
            <w:tcW w:w="2717" w:type="dxa"/>
          </w:tcPr>
          <w:p w14:paraId="6C920408" w14:textId="5B624C7B" w:rsidR="00510D51" w:rsidRPr="00124A8D" w:rsidRDefault="00510D51" w:rsidP="00510D51">
            <w:pPr>
              <w:pStyle w:val="Paragraf"/>
              <w:spacing w:line="360" w:lineRule="auto"/>
              <w:ind w:right="-1" w:firstLine="0"/>
              <w:jc w:val="center"/>
              <w:rPr>
                <w:b/>
                <w:sz w:val="22"/>
                <w:szCs w:val="22"/>
                <w:lang w:val="en-US"/>
              </w:rPr>
            </w:pPr>
            <w:r w:rsidRPr="00124A8D">
              <w:rPr>
                <w:b/>
                <w:sz w:val="22"/>
                <w:szCs w:val="22"/>
                <w:lang w:val="en-US"/>
              </w:rPr>
              <w:t>DATA</w:t>
            </w:r>
          </w:p>
        </w:tc>
        <w:tc>
          <w:tcPr>
            <w:tcW w:w="2718" w:type="dxa"/>
          </w:tcPr>
          <w:p w14:paraId="38B187B7" w14:textId="63AFBB65" w:rsidR="00510D51" w:rsidRPr="00124A8D" w:rsidRDefault="00510D51" w:rsidP="00510D51">
            <w:pPr>
              <w:pStyle w:val="Paragraf"/>
              <w:spacing w:line="360" w:lineRule="auto"/>
              <w:ind w:right="-1" w:firstLine="0"/>
              <w:jc w:val="center"/>
              <w:rPr>
                <w:b/>
                <w:sz w:val="22"/>
                <w:szCs w:val="22"/>
                <w:lang w:val="en-US"/>
              </w:rPr>
            </w:pPr>
            <w:r w:rsidRPr="00124A8D">
              <w:rPr>
                <w:b/>
                <w:sz w:val="22"/>
                <w:szCs w:val="22"/>
                <w:lang w:val="en-US"/>
              </w:rPr>
              <w:t>ETIOLOGI</w:t>
            </w:r>
          </w:p>
        </w:tc>
        <w:tc>
          <w:tcPr>
            <w:tcW w:w="2718" w:type="dxa"/>
          </w:tcPr>
          <w:p w14:paraId="0DB04509" w14:textId="5E36EE0F" w:rsidR="00510D51" w:rsidRPr="00124A8D" w:rsidRDefault="00510D51" w:rsidP="00510D51">
            <w:pPr>
              <w:pStyle w:val="Paragraf"/>
              <w:spacing w:line="360" w:lineRule="auto"/>
              <w:ind w:right="-1" w:firstLine="0"/>
              <w:jc w:val="center"/>
              <w:rPr>
                <w:b/>
                <w:sz w:val="22"/>
                <w:szCs w:val="22"/>
                <w:lang w:val="en-US"/>
              </w:rPr>
            </w:pPr>
            <w:r w:rsidRPr="00124A8D">
              <w:rPr>
                <w:b/>
                <w:sz w:val="22"/>
                <w:szCs w:val="22"/>
                <w:lang w:val="en-US"/>
              </w:rPr>
              <w:t>MASALAH</w:t>
            </w:r>
          </w:p>
        </w:tc>
      </w:tr>
      <w:tr w:rsidR="00510D51" w14:paraId="3B889943" w14:textId="77777777" w:rsidTr="00510D51">
        <w:tc>
          <w:tcPr>
            <w:tcW w:w="2717" w:type="dxa"/>
          </w:tcPr>
          <w:p w14:paraId="0F8B9E71" w14:textId="7A4A14D0" w:rsidR="00510D51" w:rsidRPr="00124A8D" w:rsidRDefault="00510D51" w:rsidP="0036097B">
            <w:pPr>
              <w:pStyle w:val="Paragraf"/>
              <w:spacing w:line="360" w:lineRule="auto"/>
              <w:ind w:right="-1" w:firstLine="0"/>
              <w:rPr>
                <w:b/>
                <w:sz w:val="22"/>
                <w:szCs w:val="22"/>
                <w:lang w:val="en-US"/>
              </w:rPr>
            </w:pPr>
            <w:r w:rsidRPr="00124A8D">
              <w:rPr>
                <w:b/>
                <w:sz w:val="22"/>
                <w:szCs w:val="22"/>
                <w:lang w:val="en-US"/>
              </w:rPr>
              <w:t>DS:</w:t>
            </w:r>
          </w:p>
          <w:p w14:paraId="753ED89C" w14:textId="3F87A806" w:rsidR="00510D51" w:rsidRPr="00124A8D" w:rsidRDefault="00510D51">
            <w:pPr>
              <w:pStyle w:val="Paragraf"/>
              <w:numPr>
                <w:ilvl w:val="0"/>
                <w:numId w:val="82"/>
              </w:numPr>
              <w:spacing w:line="360" w:lineRule="auto"/>
              <w:ind w:left="284" w:right="-1" w:hanging="284"/>
              <w:rPr>
                <w:bCs/>
                <w:sz w:val="22"/>
                <w:szCs w:val="22"/>
                <w:lang w:val="en-US"/>
              </w:rPr>
            </w:pPr>
            <w:r w:rsidRPr="00124A8D">
              <w:rPr>
                <w:bCs/>
                <w:sz w:val="22"/>
                <w:szCs w:val="22"/>
                <w:lang w:val="en-US"/>
              </w:rPr>
              <w:t>Pasien mengeluh tidak nyaman dengan kondisi pasca persalinannya direnakan payudara bengkak terjadi apabila bayinya tidak sedang menyusui.</w:t>
            </w:r>
          </w:p>
          <w:p w14:paraId="570F1C68" w14:textId="6C30A8B0" w:rsidR="00510D51" w:rsidRPr="00124A8D" w:rsidRDefault="00510D51">
            <w:pPr>
              <w:pStyle w:val="Paragraf"/>
              <w:numPr>
                <w:ilvl w:val="0"/>
                <w:numId w:val="82"/>
              </w:numPr>
              <w:spacing w:line="360" w:lineRule="auto"/>
              <w:ind w:left="284" w:right="-1" w:hanging="284"/>
              <w:rPr>
                <w:bCs/>
                <w:sz w:val="22"/>
                <w:szCs w:val="22"/>
                <w:lang w:val="en-US"/>
              </w:rPr>
            </w:pPr>
            <w:r w:rsidRPr="00124A8D">
              <w:rPr>
                <w:bCs/>
                <w:sz w:val="22"/>
                <w:szCs w:val="22"/>
                <w:lang w:val="en-US"/>
              </w:rPr>
              <w:t>Pasien mengeluh merasa tidak</w:t>
            </w:r>
            <w:r w:rsidR="00AF0437" w:rsidRPr="00124A8D">
              <w:rPr>
                <w:bCs/>
                <w:sz w:val="22"/>
                <w:szCs w:val="22"/>
                <w:lang w:val="en-US"/>
              </w:rPr>
              <w:t xml:space="preserve"> </w:t>
            </w:r>
            <w:r w:rsidRPr="00124A8D">
              <w:rPr>
                <w:bCs/>
                <w:sz w:val="22"/>
                <w:szCs w:val="22"/>
                <w:lang w:val="en-US"/>
              </w:rPr>
              <w:t>nyaman dengan nyeri yang dirasakan di area bekas operasi apabila pasien salah duduk</w:t>
            </w:r>
          </w:p>
          <w:p w14:paraId="6D0DCDFC" w14:textId="5F72AD83" w:rsidR="00510D51" w:rsidRPr="00124A8D" w:rsidRDefault="00510D51">
            <w:pPr>
              <w:pStyle w:val="Paragraf"/>
              <w:numPr>
                <w:ilvl w:val="0"/>
                <w:numId w:val="82"/>
              </w:numPr>
              <w:spacing w:line="360" w:lineRule="auto"/>
              <w:ind w:left="284" w:right="-1" w:hanging="284"/>
              <w:rPr>
                <w:bCs/>
                <w:sz w:val="22"/>
                <w:szCs w:val="22"/>
                <w:lang w:val="en-US"/>
              </w:rPr>
            </w:pPr>
            <w:r w:rsidRPr="00124A8D">
              <w:rPr>
                <w:bCs/>
                <w:sz w:val="22"/>
                <w:szCs w:val="22"/>
                <w:lang w:val="en-US"/>
              </w:rPr>
              <w:t>Pasien mengatakan keluhan tidak nyaman yang dialaminya berlangsung dari pasca persalinannya hingga pada saat di</w:t>
            </w:r>
            <w:r w:rsidR="00AF0437" w:rsidRPr="00124A8D">
              <w:rPr>
                <w:bCs/>
                <w:sz w:val="22"/>
                <w:szCs w:val="22"/>
                <w:lang w:val="en-US"/>
              </w:rPr>
              <w:t xml:space="preserve"> lakukan </w:t>
            </w:r>
            <w:proofErr w:type="gramStart"/>
            <w:r w:rsidR="00AF0437" w:rsidRPr="00124A8D">
              <w:rPr>
                <w:bCs/>
                <w:sz w:val="22"/>
                <w:szCs w:val="22"/>
                <w:lang w:val="en-US"/>
              </w:rPr>
              <w:t>pengkajian.</w:t>
            </w:r>
            <w:r w:rsidRPr="00124A8D">
              <w:rPr>
                <w:bCs/>
                <w:sz w:val="22"/>
                <w:szCs w:val="22"/>
                <w:lang w:val="en-US"/>
              </w:rPr>
              <w:t>.</w:t>
            </w:r>
            <w:proofErr w:type="gramEnd"/>
          </w:p>
          <w:p w14:paraId="71D2F4B9" w14:textId="77777777" w:rsidR="00F71FCA" w:rsidRDefault="00F71FCA" w:rsidP="00F71FCA">
            <w:pPr>
              <w:pStyle w:val="Paragraf"/>
              <w:spacing w:line="360" w:lineRule="auto"/>
              <w:ind w:right="-1"/>
              <w:rPr>
                <w:bCs/>
                <w:sz w:val="22"/>
                <w:szCs w:val="22"/>
                <w:lang w:val="en-US"/>
              </w:rPr>
            </w:pPr>
          </w:p>
          <w:p w14:paraId="4481B61C" w14:textId="77777777" w:rsidR="00124A8D" w:rsidRDefault="00124A8D" w:rsidP="00F71FCA">
            <w:pPr>
              <w:pStyle w:val="Paragraf"/>
              <w:spacing w:line="360" w:lineRule="auto"/>
              <w:ind w:right="-1"/>
              <w:rPr>
                <w:bCs/>
                <w:sz w:val="22"/>
                <w:szCs w:val="22"/>
                <w:lang w:val="en-US"/>
              </w:rPr>
            </w:pPr>
          </w:p>
          <w:p w14:paraId="4CBE6EF0" w14:textId="77777777" w:rsidR="00124A8D" w:rsidRDefault="00124A8D" w:rsidP="00F71FCA">
            <w:pPr>
              <w:pStyle w:val="Paragraf"/>
              <w:spacing w:line="360" w:lineRule="auto"/>
              <w:ind w:right="-1"/>
              <w:rPr>
                <w:bCs/>
                <w:sz w:val="22"/>
                <w:szCs w:val="22"/>
                <w:lang w:val="en-US"/>
              </w:rPr>
            </w:pPr>
          </w:p>
          <w:p w14:paraId="17922667" w14:textId="77777777" w:rsidR="001A0619" w:rsidRPr="00124A8D" w:rsidRDefault="001A0619" w:rsidP="00F71FCA">
            <w:pPr>
              <w:pStyle w:val="Paragraf"/>
              <w:spacing w:line="360" w:lineRule="auto"/>
              <w:ind w:right="-1"/>
              <w:rPr>
                <w:bCs/>
                <w:sz w:val="22"/>
                <w:szCs w:val="22"/>
                <w:lang w:val="en-US"/>
              </w:rPr>
            </w:pPr>
          </w:p>
          <w:p w14:paraId="7DF073C1" w14:textId="77777777" w:rsidR="00510D51" w:rsidRPr="00124A8D" w:rsidRDefault="00510D51" w:rsidP="0036097B">
            <w:pPr>
              <w:pStyle w:val="Paragraf"/>
              <w:spacing w:line="360" w:lineRule="auto"/>
              <w:ind w:right="-1" w:firstLine="0"/>
              <w:rPr>
                <w:b/>
                <w:sz w:val="22"/>
                <w:szCs w:val="22"/>
                <w:lang w:val="en-US"/>
              </w:rPr>
            </w:pPr>
            <w:r w:rsidRPr="00124A8D">
              <w:rPr>
                <w:b/>
                <w:sz w:val="22"/>
                <w:szCs w:val="22"/>
                <w:lang w:val="en-US"/>
              </w:rPr>
              <w:t>DO:</w:t>
            </w:r>
          </w:p>
          <w:p w14:paraId="26586FBD" w14:textId="77777777" w:rsidR="00F71FCA" w:rsidRPr="00124A8D" w:rsidRDefault="00F71FCA">
            <w:pPr>
              <w:pStyle w:val="Paragraf"/>
              <w:numPr>
                <w:ilvl w:val="0"/>
                <w:numId w:val="82"/>
              </w:numPr>
              <w:spacing w:line="360" w:lineRule="auto"/>
              <w:ind w:left="284" w:right="-1" w:hanging="284"/>
              <w:rPr>
                <w:bCs/>
                <w:sz w:val="22"/>
                <w:szCs w:val="22"/>
                <w:lang w:val="en-US"/>
              </w:rPr>
            </w:pPr>
            <w:r w:rsidRPr="00124A8D">
              <w:rPr>
                <w:bCs/>
                <w:sz w:val="22"/>
                <w:szCs w:val="22"/>
                <w:lang w:val="en-US"/>
              </w:rPr>
              <w:t>Pasien tampak merasa tidak nyaman dengan kondisinya</w:t>
            </w:r>
          </w:p>
          <w:p w14:paraId="5D073897" w14:textId="77777777" w:rsidR="00F71FCA" w:rsidRPr="00124A8D" w:rsidRDefault="00F71FCA">
            <w:pPr>
              <w:pStyle w:val="Paragraf"/>
              <w:numPr>
                <w:ilvl w:val="0"/>
                <w:numId w:val="82"/>
              </w:numPr>
              <w:spacing w:line="360" w:lineRule="auto"/>
              <w:ind w:left="284" w:right="-1" w:hanging="284"/>
              <w:rPr>
                <w:bCs/>
                <w:sz w:val="22"/>
                <w:szCs w:val="22"/>
                <w:lang w:val="en-US"/>
              </w:rPr>
            </w:pPr>
            <w:r w:rsidRPr="00124A8D">
              <w:rPr>
                <w:bCs/>
                <w:sz w:val="22"/>
                <w:szCs w:val="22"/>
                <w:lang w:val="en-US"/>
              </w:rPr>
              <w:t xml:space="preserve">Pasien tampak lelah </w:t>
            </w:r>
          </w:p>
          <w:p w14:paraId="666F2749" w14:textId="77777777" w:rsidR="00F71FCA" w:rsidRPr="00124A8D" w:rsidRDefault="00F71FCA">
            <w:pPr>
              <w:pStyle w:val="Paragraf"/>
              <w:numPr>
                <w:ilvl w:val="0"/>
                <w:numId w:val="82"/>
              </w:numPr>
              <w:spacing w:line="360" w:lineRule="auto"/>
              <w:ind w:left="284" w:right="-1" w:hanging="284"/>
              <w:rPr>
                <w:bCs/>
                <w:sz w:val="22"/>
                <w:szCs w:val="22"/>
                <w:lang w:val="en-US"/>
              </w:rPr>
            </w:pPr>
            <w:r w:rsidRPr="00124A8D">
              <w:rPr>
                <w:bCs/>
                <w:sz w:val="22"/>
                <w:szCs w:val="22"/>
                <w:lang w:val="en-US"/>
              </w:rPr>
              <w:t>Tak jarang pasien tampak meringis ketika ingin mengambil posisi duduk</w:t>
            </w:r>
          </w:p>
          <w:p w14:paraId="4E2206B3" w14:textId="77777777" w:rsidR="00F06F76" w:rsidRPr="00124A8D" w:rsidRDefault="00F71FCA">
            <w:pPr>
              <w:pStyle w:val="Paragraf"/>
              <w:numPr>
                <w:ilvl w:val="0"/>
                <w:numId w:val="82"/>
              </w:numPr>
              <w:spacing w:line="360" w:lineRule="auto"/>
              <w:ind w:left="284" w:right="-1" w:hanging="284"/>
              <w:rPr>
                <w:bCs/>
                <w:sz w:val="22"/>
                <w:szCs w:val="22"/>
                <w:lang w:val="en-US"/>
              </w:rPr>
            </w:pPr>
            <w:r w:rsidRPr="00124A8D">
              <w:rPr>
                <w:bCs/>
                <w:sz w:val="22"/>
                <w:szCs w:val="22"/>
                <w:lang w:val="en-US"/>
              </w:rPr>
              <w:t>Hasil</w:t>
            </w:r>
            <w:r w:rsidR="00F06F76" w:rsidRPr="00124A8D">
              <w:rPr>
                <w:bCs/>
                <w:sz w:val="22"/>
                <w:szCs w:val="22"/>
                <w:lang w:val="en-US"/>
              </w:rPr>
              <w:t xml:space="preserve"> </w:t>
            </w:r>
            <w:proofErr w:type="gramStart"/>
            <w:r w:rsidR="00F06F76" w:rsidRPr="00124A8D">
              <w:rPr>
                <w:bCs/>
                <w:sz w:val="22"/>
                <w:szCs w:val="22"/>
                <w:lang w:val="en-US"/>
              </w:rPr>
              <w:t>TTV :</w:t>
            </w:r>
            <w:proofErr w:type="gramEnd"/>
            <w:r w:rsidR="00F06F76" w:rsidRPr="00124A8D">
              <w:rPr>
                <w:bCs/>
                <w:sz w:val="22"/>
                <w:szCs w:val="22"/>
                <w:lang w:val="en-US"/>
              </w:rPr>
              <w:t xml:space="preserve"> </w:t>
            </w:r>
          </w:p>
          <w:p w14:paraId="4C4CC974" w14:textId="77777777" w:rsidR="00F06F76" w:rsidRPr="00124A8D" w:rsidRDefault="00F06F76" w:rsidP="00F06F76">
            <w:pPr>
              <w:pStyle w:val="Paragraf"/>
              <w:spacing w:line="360" w:lineRule="auto"/>
              <w:ind w:left="284" w:right="-1" w:firstLine="0"/>
              <w:rPr>
                <w:bCs/>
                <w:sz w:val="22"/>
                <w:szCs w:val="22"/>
                <w:lang w:val="en-US"/>
              </w:rPr>
            </w:pPr>
            <w:bookmarkStart w:id="106" w:name="_Hlk168508041"/>
            <w:r w:rsidRPr="00124A8D">
              <w:rPr>
                <w:bCs/>
                <w:sz w:val="22"/>
                <w:szCs w:val="22"/>
                <w:lang w:val="en-US"/>
              </w:rPr>
              <w:t>TD :</w:t>
            </w:r>
            <w:r w:rsidR="00F71FCA" w:rsidRPr="00124A8D">
              <w:rPr>
                <w:bCs/>
                <w:sz w:val="22"/>
                <w:szCs w:val="22"/>
                <w:lang w:val="en-US"/>
              </w:rPr>
              <w:t>135/80 mmHg</w:t>
            </w:r>
          </w:p>
          <w:p w14:paraId="2DFDDD16" w14:textId="77777777" w:rsidR="00F71FCA" w:rsidRPr="00124A8D" w:rsidRDefault="00F06F76" w:rsidP="00F06F76">
            <w:pPr>
              <w:pStyle w:val="Paragraf"/>
              <w:spacing w:line="360" w:lineRule="auto"/>
              <w:ind w:left="284" w:right="-1" w:firstLine="0"/>
              <w:rPr>
                <w:bCs/>
                <w:sz w:val="22"/>
                <w:szCs w:val="22"/>
                <w:lang w:val="en-US"/>
              </w:rPr>
            </w:pPr>
            <w:proofErr w:type="gramStart"/>
            <w:r w:rsidRPr="00124A8D">
              <w:rPr>
                <w:bCs/>
                <w:sz w:val="22"/>
                <w:szCs w:val="22"/>
                <w:lang w:val="en-US"/>
              </w:rPr>
              <w:t>N :</w:t>
            </w:r>
            <w:proofErr w:type="gramEnd"/>
            <w:r w:rsidRPr="00124A8D">
              <w:rPr>
                <w:bCs/>
                <w:sz w:val="22"/>
                <w:szCs w:val="22"/>
                <w:lang w:val="en-US"/>
              </w:rPr>
              <w:t xml:space="preserve"> </w:t>
            </w:r>
            <w:r w:rsidR="00F71FCA" w:rsidRPr="00124A8D">
              <w:rPr>
                <w:bCs/>
                <w:sz w:val="22"/>
                <w:szCs w:val="22"/>
                <w:lang w:val="en-US"/>
              </w:rPr>
              <w:t>115x/menit</w:t>
            </w:r>
          </w:p>
          <w:p w14:paraId="271C6F22" w14:textId="77777777" w:rsidR="00F06F76" w:rsidRPr="00124A8D" w:rsidRDefault="00F06F76" w:rsidP="00F06F76">
            <w:pPr>
              <w:pStyle w:val="Paragraf"/>
              <w:spacing w:line="360" w:lineRule="auto"/>
              <w:ind w:left="284" w:right="-1" w:firstLine="0"/>
              <w:rPr>
                <w:color w:val="4D5156"/>
                <w:sz w:val="22"/>
                <w:szCs w:val="22"/>
                <w:shd w:val="clear" w:color="auto" w:fill="FFFFFF"/>
              </w:rPr>
            </w:pPr>
            <w:proofErr w:type="gramStart"/>
            <w:r w:rsidRPr="00124A8D">
              <w:rPr>
                <w:bCs/>
                <w:sz w:val="22"/>
                <w:szCs w:val="22"/>
                <w:lang w:val="en-US"/>
              </w:rPr>
              <w:t>S :</w:t>
            </w:r>
            <w:proofErr w:type="gramEnd"/>
            <w:r w:rsidRPr="00124A8D">
              <w:rPr>
                <w:bCs/>
                <w:sz w:val="22"/>
                <w:szCs w:val="22"/>
                <w:lang w:val="en-US"/>
              </w:rPr>
              <w:t xml:space="preserve"> 36,6</w:t>
            </w:r>
            <w:r w:rsidRPr="00124A8D">
              <w:rPr>
                <w:color w:val="4D5156"/>
                <w:sz w:val="22"/>
                <w:szCs w:val="22"/>
                <w:shd w:val="clear" w:color="auto" w:fill="FFFFFF"/>
              </w:rPr>
              <w:t>°C</w:t>
            </w:r>
          </w:p>
          <w:p w14:paraId="62601A30" w14:textId="6B76682C" w:rsidR="00F06F76" w:rsidRPr="00124A8D" w:rsidRDefault="00F06F76" w:rsidP="00F06F76">
            <w:pPr>
              <w:pStyle w:val="Paragraf"/>
              <w:spacing w:line="360" w:lineRule="auto"/>
              <w:ind w:left="284" w:right="-1" w:firstLine="0"/>
              <w:rPr>
                <w:bCs/>
                <w:sz w:val="22"/>
                <w:szCs w:val="22"/>
                <w:lang w:val="en-US"/>
              </w:rPr>
            </w:pPr>
            <w:proofErr w:type="gramStart"/>
            <w:r w:rsidRPr="00124A8D">
              <w:rPr>
                <w:bCs/>
                <w:sz w:val="22"/>
                <w:szCs w:val="22"/>
                <w:lang w:val="en-US"/>
              </w:rPr>
              <w:t>RR :</w:t>
            </w:r>
            <w:proofErr w:type="gramEnd"/>
            <w:r w:rsidRPr="00124A8D">
              <w:rPr>
                <w:bCs/>
                <w:sz w:val="22"/>
                <w:szCs w:val="22"/>
                <w:lang w:val="en-US"/>
              </w:rPr>
              <w:t xml:space="preserve"> 25x/menit</w:t>
            </w:r>
            <w:bookmarkEnd w:id="106"/>
          </w:p>
        </w:tc>
        <w:tc>
          <w:tcPr>
            <w:tcW w:w="2718" w:type="dxa"/>
          </w:tcPr>
          <w:p w14:paraId="7C464A9A" w14:textId="63F44C42" w:rsidR="00510D51" w:rsidRPr="00124A8D" w:rsidRDefault="003C0907" w:rsidP="00510D51">
            <w:pPr>
              <w:pStyle w:val="Paragraf"/>
              <w:spacing w:line="360" w:lineRule="auto"/>
              <w:ind w:right="-1" w:firstLine="0"/>
              <w:jc w:val="center"/>
              <w:rPr>
                <w:bCs/>
                <w:sz w:val="22"/>
                <w:szCs w:val="22"/>
                <w:lang w:val="en-US"/>
              </w:rPr>
            </w:pPr>
            <w:r w:rsidRPr="00124A8D">
              <w:rPr>
                <w:bCs/>
                <w:sz w:val="22"/>
                <w:szCs w:val="22"/>
                <w:lang w:val="en-US"/>
              </w:rPr>
              <w:t>Post Partum</w:t>
            </w:r>
          </w:p>
          <w:p w14:paraId="5C4EFA35" w14:textId="2E1E6129" w:rsidR="003C0907" w:rsidRPr="00124A8D" w:rsidRDefault="00000000" w:rsidP="007A4FB2">
            <w:pPr>
              <w:pStyle w:val="Paragraf"/>
              <w:spacing w:line="360" w:lineRule="auto"/>
              <w:ind w:right="-1" w:firstLine="0"/>
              <w:jc w:val="right"/>
              <w:rPr>
                <w:bCs/>
                <w:sz w:val="22"/>
                <w:szCs w:val="22"/>
                <w:lang w:val="en-US"/>
              </w:rPr>
            </w:pPr>
            <w:r>
              <w:rPr>
                <w:noProof/>
                <w:sz w:val="22"/>
                <w:szCs w:val="22"/>
              </w:rPr>
              <w:pict w14:anchorId="4B255CBA">
                <v:shapetype id="_x0000_t32" coordsize="21600,21600" o:spt="32" o:oned="t" path="m,l21600,21600e" filled="f">
                  <v:path arrowok="t" fillok="f" o:connecttype="none"/>
                  <o:lock v:ext="edit" shapetype="t"/>
                </v:shapetype>
                <v:shape id="Straight Arrow Connector 839078504" o:spid="_x0000_s2058" type="#_x0000_t32" style="position:absolute;left:0;text-align:left;margin-left:61.3pt;margin-top:3.15pt;width:0;height:32pt;z-index:2516577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" strokecolor="windowText" strokeweight="1.5pt">
                  <v:stroke endarrow="block" joinstyle="miter"/>
                  <o:lock v:ext="edit" shapetype="f"/>
                </v:shape>
              </w:pict>
            </w:r>
          </w:p>
          <w:p w14:paraId="5911D3D5" w14:textId="77777777" w:rsidR="007A4FB2" w:rsidRPr="00124A8D" w:rsidRDefault="007A4FB2" w:rsidP="007A4FB2">
            <w:pPr>
              <w:pStyle w:val="Paragraf"/>
              <w:spacing w:line="360" w:lineRule="auto"/>
              <w:ind w:right="-1" w:firstLine="0"/>
              <w:rPr>
                <w:bCs/>
                <w:sz w:val="22"/>
                <w:szCs w:val="22"/>
                <w:lang w:val="en-US"/>
              </w:rPr>
            </w:pPr>
          </w:p>
          <w:p w14:paraId="46FE9D11" w14:textId="39CC5614" w:rsidR="007A4FB2" w:rsidRPr="00124A8D" w:rsidRDefault="007A4FB2" w:rsidP="007A4FB2">
            <w:pPr>
              <w:pStyle w:val="Paragraf"/>
              <w:spacing w:line="360" w:lineRule="auto"/>
              <w:ind w:right="-1" w:firstLine="0"/>
              <w:jc w:val="center"/>
              <w:rPr>
                <w:bCs/>
                <w:sz w:val="22"/>
                <w:szCs w:val="22"/>
                <w:lang w:val="en-US"/>
              </w:rPr>
            </w:pPr>
            <w:r w:rsidRPr="00124A8D">
              <w:rPr>
                <w:bCs/>
                <w:sz w:val="22"/>
                <w:szCs w:val="22"/>
                <w:lang w:val="en-US"/>
              </w:rPr>
              <w:t>Esterogen dan progesteron menurun</w:t>
            </w:r>
          </w:p>
          <w:p w14:paraId="29C69B2C" w14:textId="6F0F154E" w:rsidR="007A4FB2" w:rsidRPr="00124A8D" w:rsidRDefault="00000000" w:rsidP="007A4FB2">
            <w:pPr>
              <w:pStyle w:val="Paragraf"/>
              <w:spacing w:line="360" w:lineRule="auto"/>
              <w:ind w:right="-1" w:firstLine="0"/>
              <w:jc w:val="center"/>
              <w:rPr>
                <w:bCs/>
                <w:sz w:val="22"/>
                <w:szCs w:val="22"/>
                <w:lang w:val="en-US"/>
              </w:rPr>
            </w:pPr>
            <w:r>
              <w:rPr>
                <w:noProof/>
                <w:sz w:val="22"/>
                <w:szCs w:val="22"/>
              </w:rPr>
              <w:pict w14:anchorId="01C79326">
                <v:shape id="_x0000_s2059" type="#_x0000_t32" style="position:absolute;left:0;text-align:left;margin-left:62pt;margin-top:1.05pt;width:0;height:32pt;z-index:2516587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" strokecolor="windowText" strokeweight="1.5pt">
                  <v:stroke endarrow="block" joinstyle="miter"/>
                  <o:lock v:ext="edit" shapetype="f"/>
                </v:shape>
              </w:pict>
            </w:r>
          </w:p>
          <w:p w14:paraId="42DBE842" w14:textId="77777777" w:rsidR="007A4FB2" w:rsidRPr="00124A8D" w:rsidRDefault="007A4FB2" w:rsidP="007A4FB2">
            <w:pPr>
              <w:pStyle w:val="Paragraf"/>
              <w:spacing w:line="360" w:lineRule="auto"/>
              <w:ind w:right="-1" w:firstLine="0"/>
              <w:jc w:val="center"/>
              <w:rPr>
                <w:bCs/>
                <w:sz w:val="22"/>
                <w:szCs w:val="22"/>
                <w:lang w:val="en-US"/>
              </w:rPr>
            </w:pPr>
          </w:p>
          <w:p w14:paraId="4896E55A" w14:textId="144AABAB" w:rsidR="007A4FB2" w:rsidRPr="00124A8D" w:rsidRDefault="00000000" w:rsidP="007A4FB2">
            <w:pPr>
              <w:pStyle w:val="Paragraf"/>
              <w:spacing w:line="360" w:lineRule="auto"/>
              <w:ind w:right="-1" w:firstLine="0"/>
              <w:jc w:val="center"/>
              <w:rPr>
                <w:bCs/>
                <w:sz w:val="22"/>
                <w:szCs w:val="22"/>
                <w:lang w:val="en-US"/>
              </w:rPr>
            </w:pPr>
            <w:r>
              <w:rPr>
                <w:noProof/>
                <w:sz w:val="22"/>
                <w:szCs w:val="22"/>
              </w:rPr>
              <w:pict w14:anchorId="0E43A59A">
                <v:shape id="_x0000_s2060" type="#_x0000_t32" style="position:absolute;left:0;text-align:left;margin-left:60.6pt;margin-top:20.9pt;width:0;height:32pt;z-index:2516597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" strokecolor="windowText" strokeweight="1.5pt">
                  <v:stroke endarrow="block" joinstyle="miter"/>
                  <o:lock v:ext="edit" shapetype="f"/>
                </v:shape>
              </w:pict>
            </w:r>
            <w:r w:rsidR="007A4FB2" w:rsidRPr="00124A8D">
              <w:rPr>
                <w:bCs/>
                <w:sz w:val="22"/>
                <w:szCs w:val="22"/>
                <w:lang w:val="en-US"/>
              </w:rPr>
              <w:t>Prolaktin meningkat</w:t>
            </w:r>
          </w:p>
          <w:p w14:paraId="4F68E4EA" w14:textId="77777777" w:rsidR="007A4FB2" w:rsidRPr="00124A8D" w:rsidRDefault="007A4FB2" w:rsidP="007A4FB2">
            <w:pPr>
              <w:pStyle w:val="Paragraf"/>
              <w:spacing w:line="360" w:lineRule="auto"/>
              <w:ind w:right="-1" w:firstLine="0"/>
              <w:jc w:val="right"/>
              <w:rPr>
                <w:bCs/>
                <w:sz w:val="22"/>
                <w:szCs w:val="22"/>
                <w:lang w:val="en-US"/>
              </w:rPr>
            </w:pPr>
          </w:p>
          <w:p w14:paraId="7CDE0990" w14:textId="77777777" w:rsidR="007A4FB2" w:rsidRPr="00124A8D" w:rsidRDefault="007A4FB2" w:rsidP="007A4FB2">
            <w:pPr>
              <w:pStyle w:val="Paragraf"/>
              <w:spacing w:line="360" w:lineRule="auto"/>
              <w:ind w:right="-1" w:firstLine="0"/>
              <w:jc w:val="right"/>
              <w:rPr>
                <w:bCs/>
                <w:sz w:val="22"/>
                <w:szCs w:val="22"/>
                <w:lang w:val="en-US"/>
              </w:rPr>
            </w:pPr>
          </w:p>
          <w:p w14:paraId="1801B851" w14:textId="77777777" w:rsidR="007A4FB2" w:rsidRPr="00124A8D" w:rsidRDefault="007A4FB2" w:rsidP="007A4FB2">
            <w:pPr>
              <w:pStyle w:val="Paragraf"/>
              <w:spacing w:line="360" w:lineRule="auto"/>
              <w:ind w:right="-1" w:firstLine="0"/>
              <w:jc w:val="center"/>
              <w:rPr>
                <w:bCs/>
                <w:sz w:val="22"/>
                <w:szCs w:val="22"/>
                <w:lang w:val="en-US"/>
              </w:rPr>
            </w:pPr>
            <w:r w:rsidRPr="00124A8D">
              <w:rPr>
                <w:bCs/>
                <w:sz w:val="22"/>
                <w:szCs w:val="22"/>
                <w:lang w:val="en-US"/>
              </w:rPr>
              <w:t>Isapan ASI tidak adekuat</w:t>
            </w:r>
          </w:p>
          <w:p w14:paraId="2727B5A0" w14:textId="77777777" w:rsidR="007A4FB2" w:rsidRPr="00124A8D" w:rsidRDefault="00000000" w:rsidP="007A4FB2">
            <w:pPr>
              <w:pStyle w:val="Paragraf"/>
              <w:spacing w:line="360" w:lineRule="auto"/>
              <w:ind w:right="-1" w:firstLine="0"/>
              <w:jc w:val="center"/>
              <w:rPr>
                <w:bCs/>
                <w:sz w:val="22"/>
                <w:szCs w:val="22"/>
                <w:lang w:val="en-US"/>
              </w:rPr>
            </w:pPr>
            <w:r>
              <w:rPr>
                <w:noProof/>
                <w:sz w:val="22"/>
                <w:szCs w:val="22"/>
              </w:rPr>
              <w:pict w14:anchorId="26A64F4C">
                <v:shape id="_x0000_s2061" type="#_x0000_t32" style="position:absolute;left:0;text-align:left;margin-left:59.2pt;margin-top:.25pt;width:0;height:32pt;z-index:2516608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" strokecolor="windowText" strokeweight="1.5pt">
                  <v:stroke endarrow="block" joinstyle="miter"/>
                  <o:lock v:ext="edit" shapetype="f"/>
                </v:shape>
              </w:pict>
            </w:r>
          </w:p>
          <w:p w14:paraId="08901AF5" w14:textId="77777777" w:rsidR="007A4FB2" w:rsidRPr="00124A8D" w:rsidRDefault="007A4FB2" w:rsidP="007A4FB2">
            <w:pPr>
              <w:rPr>
                <w:rFonts w:ascii="Times New Roman" w:hAnsi="Times New Roman" w:cs="Times New Roman"/>
                <w:bCs/>
                <w:color w:val="000000" w:themeColor="text1"/>
                <w:sz w:val="22"/>
                <w:szCs w:val="22"/>
              </w:rPr>
            </w:pPr>
          </w:p>
          <w:p w14:paraId="426112D4" w14:textId="569305B8" w:rsidR="007A4FB2" w:rsidRPr="00124A8D" w:rsidRDefault="007A4FB2" w:rsidP="007A4FB2">
            <w:pPr>
              <w:jc w:val="center"/>
              <w:rPr>
                <w:rFonts w:ascii="Times New Roman" w:hAnsi="Times New Roman" w:cs="Times New Roman"/>
                <w:bCs/>
                <w:color w:val="000000" w:themeColor="text1"/>
                <w:sz w:val="22"/>
                <w:szCs w:val="22"/>
              </w:rPr>
            </w:pPr>
            <w:r w:rsidRPr="00124A8D">
              <w:rPr>
                <w:rFonts w:ascii="Times New Roman" w:hAnsi="Times New Roman" w:cs="Times New Roman"/>
                <w:bCs/>
                <w:color w:val="000000" w:themeColor="text1"/>
                <w:sz w:val="22"/>
                <w:szCs w:val="22"/>
              </w:rPr>
              <w:t>Pembendungan ASI</w:t>
            </w:r>
          </w:p>
          <w:p w14:paraId="395A0499" w14:textId="3B78EC5C" w:rsidR="007A4FB2" w:rsidRPr="00124A8D" w:rsidRDefault="00000000" w:rsidP="007A4FB2">
            <w:pPr>
              <w:jc w:val="center"/>
              <w:rPr>
                <w:rFonts w:ascii="Times New Roman" w:hAnsi="Times New Roman" w:cs="Times New Roman"/>
                <w:bCs/>
                <w:color w:val="000000" w:themeColor="text1"/>
                <w:sz w:val="22"/>
                <w:szCs w:val="22"/>
              </w:rPr>
            </w:pPr>
            <w:r>
              <w:rPr>
                <w:noProof/>
                <w:sz w:val="22"/>
                <w:szCs w:val="22"/>
              </w:rPr>
              <w:pict w14:anchorId="0D07828C">
                <v:shape id="_x0000_s2062" type="#_x0000_t32" style="position:absolute;left:0;text-align:left;margin-left:58.5pt;margin-top:3.65pt;width:0;height:32pt;z-index:2516618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" strokecolor="windowText" strokeweight="1.5pt">
                  <v:stroke endarrow="block" joinstyle="miter"/>
                  <o:lock v:ext="edit" shapetype="f"/>
                </v:shape>
              </w:pict>
            </w:r>
          </w:p>
          <w:p w14:paraId="7587CEF9" w14:textId="77777777" w:rsidR="007A4FB2" w:rsidRPr="00124A8D" w:rsidRDefault="007A4FB2" w:rsidP="007A4FB2">
            <w:pPr>
              <w:jc w:val="center"/>
              <w:rPr>
                <w:sz w:val="22"/>
                <w:szCs w:val="22"/>
              </w:rPr>
            </w:pPr>
          </w:p>
          <w:p w14:paraId="2F1B4921" w14:textId="77777777" w:rsidR="007A4FB2" w:rsidRPr="00124A8D" w:rsidRDefault="007A4FB2" w:rsidP="007A4FB2">
            <w:pPr>
              <w:jc w:val="center"/>
              <w:rPr>
                <w:sz w:val="22"/>
                <w:szCs w:val="22"/>
              </w:rPr>
            </w:pPr>
          </w:p>
          <w:p w14:paraId="6AA80B36" w14:textId="14A0D765" w:rsidR="007A4FB2" w:rsidRPr="00124A8D" w:rsidRDefault="007A4FB2" w:rsidP="007A4FB2">
            <w:pPr>
              <w:jc w:val="center"/>
              <w:rPr>
                <w:rFonts w:ascii="Times New Roman" w:hAnsi="Times New Roman" w:cs="Times New Roman"/>
                <w:sz w:val="22"/>
                <w:szCs w:val="22"/>
              </w:rPr>
            </w:pPr>
            <w:r w:rsidRPr="00124A8D">
              <w:rPr>
                <w:rFonts w:ascii="Times New Roman" w:hAnsi="Times New Roman" w:cs="Times New Roman"/>
                <w:sz w:val="22"/>
                <w:szCs w:val="22"/>
              </w:rPr>
              <w:t>Payudara bengkak</w:t>
            </w:r>
          </w:p>
          <w:p w14:paraId="284DCBFB" w14:textId="77777777" w:rsidR="007A4FB2" w:rsidRPr="00124A8D" w:rsidRDefault="00000000" w:rsidP="007A4FB2">
            <w:pPr>
              <w:jc w:val="center"/>
              <w:rPr>
                <w:rFonts w:ascii="Times New Roman" w:hAnsi="Times New Roman" w:cs="Times New Roman"/>
                <w:sz w:val="22"/>
                <w:szCs w:val="22"/>
              </w:rPr>
            </w:pPr>
            <w:r>
              <w:rPr>
                <w:noProof/>
                <w:sz w:val="22"/>
                <w:szCs w:val="22"/>
              </w:rPr>
              <w:pict w14:anchorId="6C7B3016">
                <v:shape id="_x0000_s2063" type="#_x0000_t32" style="position:absolute;left:0;text-align:left;margin-left:57.8pt;margin-top:3.85pt;width:0;height:32pt;z-index:2516628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" strokecolor="windowText" strokeweight="1.5pt">
                  <v:stroke endarrow="block" joinstyle="miter"/>
                  <o:lock v:ext="edit" shapetype="f"/>
                </v:shape>
              </w:pict>
            </w:r>
          </w:p>
          <w:p w14:paraId="0184E6ED" w14:textId="77777777" w:rsidR="007A4FB2" w:rsidRPr="00124A8D" w:rsidRDefault="007A4FB2" w:rsidP="007A4FB2">
            <w:pPr>
              <w:rPr>
                <w:rFonts w:ascii="Times New Roman" w:hAnsi="Times New Roman" w:cs="Times New Roman"/>
                <w:sz w:val="22"/>
                <w:szCs w:val="22"/>
              </w:rPr>
            </w:pPr>
          </w:p>
          <w:p w14:paraId="1654D25B" w14:textId="77777777" w:rsidR="007A4FB2" w:rsidRPr="00124A8D" w:rsidRDefault="007A4FB2" w:rsidP="007A4FB2">
            <w:pPr>
              <w:tabs>
                <w:tab w:val="left" w:pos="1807"/>
              </w:tabs>
              <w:rPr>
                <w:rFonts w:ascii="Times New Roman" w:hAnsi="Times New Roman" w:cs="Times New Roman"/>
                <w:sz w:val="22"/>
                <w:szCs w:val="22"/>
              </w:rPr>
            </w:pPr>
            <w:r w:rsidRPr="00124A8D">
              <w:rPr>
                <w:rFonts w:ascii="Times New Roman" w:hAnsi="Times New Roman" w:cs="Times New Roman"/>
                <w:sz w:val="22"/>
                <w:szCs w:val="22"/>
              </w:rPr>
              <w:tab/>
            </w:r>
          </w:p>
          <w:p w14:paraId="6E17ACE8" w14:textId="77777777" w:rsidR="007A4FB2" w:rsidRPr="00124A8D" w:rsidRDefault="007A4FB2" w:rsidP="007A4FB2">
            <w:pPr>
              <w:tabs>
                <w:tab w:val="left" w:pos="1807"/>
              </w:tabs>
              <w:jc w:val="center"/>
              <w:rPr>
                <w:rFonts w:ascii="Times New Roman" w:hAnsi="Times New Roman" w:cs="Times New Roman"/>
                <w:sz w:val="22"/>
                <w:szCs w:val="22"/>
              </w:rPr>
            </w:pPr>
            <w:r w:rsidRPr="00124A8D">
              <w:rPr>
                <w:rFonts w:ascii="Times New Roman" w:hAnsi="Times New Roman" w:cs="Times New Roman"/>
                <w:sz w:val="22"/>
                <w:szCs w:val="22"/>
              </w:rPr>
              <w:t>Gangguan rasa nyaman</w:t>
            </w:r>
          </w:p>
          <w:p w14:paraId="038F8E23" w14:textId="77777777" w:rsidR="007A4FB2" w:rsidRPr="00124A8D" w:rsidRDefault="00000000" w:rsidP="007A4FB2">
            <w:pPr>
              <w:tabs>
                <w:tab w:val="left" w:pos="1807"/>
              </w:tabs>
              <w:jc w:val="center"/>
              <w:rPr>
                <w:rFonts w:ascii="Times New Roman" w:hAnsi="Times New Roman" w:cs="Times New Roman"/>
                <w:sz w:val="22"/>
                <w:szCs w:val="22"/>
              </w:rPr>
            </w:pPr>
            <w:r>
              <w:rPr>
                <w:noProof/>
                <w:sz w:val="22"/>
                <w:szCs w:val="22"/>
              </w:rPr>
              <w:pict w14:anchorId="25E9EC6C">
                <v:shape id="_x0000_s2064" type="#_x0000_t32" style="position:absolute;left:0;text-align:left;margin-left:57.1pt;margin-top:2.25pt;width:0;height:32pt;z-index:251663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" strokecolor="windowText" strokeweight="1.5pt">
                  <v:stroke endarrow="block" joinstyle="miter"/>
                  <o:lock v:ext="edit" shapetype="f"/>
                </v:shape>
              </w:pict>
            </w:r>
          </w:p>
          <w:p w14:paraId="5322FC35" w14:textId="77777777" w:rsidR="007A4FB2" w:rsidRPr="00124A8D" w:rsidRDefault="007A4FB2" w:rsidP="007A4FB2">
            <w:pPr>
              <w:jc w:val="right"/>
              <w:rPr>
                <w:rFonts w:ascii="Times New Roman" w:hAnsi="Times New Roman" w:cs="Times New Roman"/>
                <w:sz w:val="22"/>
                <w:szCs w:val="22"/>
              </w:rPr>
            </w:pPr>
          </w:p>
          <w:p w14:paraId="25B72BBB" w14:textId="77777777" w:rsidR="007A4FB2" w:rsidRPr="00124A8D" w:rsidRDefault="007A4FB2" w:rsidP="007A4FB2">
            <w:pPr>
              <w:jc w:val="right"/>
              <w:rPr>
                <w:rFonts w:ascii="Times New Roman" w:hAnsi="Times New Roman" w:cs="Times New Roman"/>
                <w:sz w:val="22"/>
                <w:szCs w:val="22"/>
              </w:rPr>
            </w:pPr>
          </w:p>
          <w:p w14:paraId="1BD980F3" w14:textId="28021649" w:rsidR="007A4FB2" w:rsidRPr="00124A8D" w:rsidRDefault="007A4FB2" w:rsidP="007A4FB2">
            <w:pPr>
              <w:jc w:val="center"/>
              <w:rPr>
                <w:rFonts w:ascii="Times New Roman" w:hAnsi="Times New Roman" w:cs="Times New Roman"/>
                <w:b/>
                <w:bCs/>
                <w:sz w:val="22"/>
                <w:szCs w:val="22"/>
              </w:rPr>
            </w:pPr>
            <w:r w:rsidRPr="00124A8D">
              <w:rPr>
                <w:rFonts w:ascii="Times New Roman" w:hAnsi="Times New Roman" w:cs="Times New Roman"/>
                <w:b/>
                <w:bCs/>
                <w:sz w:val="22"/>
                <w:szCs w:val="22"/>
              </w:rPr>
              <w:t>Ketidaknyamanan Pasca Partum (D.0075)</w:t>
            </w:r>
          </w:p>
        </w:tc>
        <w:tc>
          <w:tcPr>
            <w:tcW w:w="2718" w:type="dxa"/>
          </w:tcPr>
          <w:p w14:paraId="0234B822" w14:textId="1F8FC6CE" w:rsidR="00510D51" w:rsidRPr="00124A8D" w:rsidRDefault="007A4FB2" w:rsidP="00510D51">
            <w:pPr>
              <w:pStyle w:val="Paragraf"/>
              <w:spacing w:line="360" w:lineRule="auto"/>
              <w:ind w:right="-1" w:firstLine="0"/>
              <w:jc w:val="center"/>
              <w:rPr>
                <w:b/>
                <w:bCs/>
                <w:sz w:val="22"/>
                <w:szCs w:val="22"/>
                <w:lang w:val="en-US"/>
              </w:rPr>
            </w:pPr>
            <w:r w:rsidRPr="00124A8D">
              <w:rPr>
                <w:b/>
                <w:bCs/>
                <w:sz w:val="22"/>
                <w:szCs w:val="22"/>
              </w:rPr>
              <w:t>Ketidaknyamanan Pasca Partum (D.0075)</w:t>
            </w:r>
          </w:p>
        </w:tc>
      </w:tr>
    </w:tbl>
    <w:p w14:paraId="439C79BD" w14:textId="77777777" w:rsidR="0036097B" w:rsidRDefault="0036097B" w:rsidP="0036097B">
      <w:pPr>
        <w:pStyle w:val="Paragraf"/>
        <w:spacing w:line="360" w:lineRule="auto"/>
        <w:ind w:right="-1" w:firstLine="0"/>
        <w:rPr>
          <w:b/>
          <w:lang w:val="en-US"/>
        </w:rPr>
      </w:pPr>
    </w:p>
    <w:p w14:paraId="7AE6F70B" w14:textId="0D730B25" w:rsidR="00F37E8D" w:rsidRDefault="00F37E8D" w:rsidP="00EC638E">
      <w:pPr>
        <w:pStyle w:val="Paragraf"/>
        <w:ind w:right="-1" w:firstLine="0"/>
        <w:rPr>
          <w:b/>
          <w:lang w:val="en-US"/>
        </w:rPr>
      </w:pPr>
      <w:r>
        <w:rPr>
          <w:b/>
          <w:lang w:val="en-US"/>
        </w:rPr>
        <w:t>Diagnosis Keperawatan</w:t>
      </w:r>
      <w:r w:rsidR="00EC638E">
        <w:rPr>
          <w:b/>
          <w:lang w:val="en-US"/>
        </w:rPr>
        <w:t xml:space="preserve"> berdsarkan prioritas:</w:t>
      </w:r>
    </w:p>
    <w:p w14:paraId="32F51AB6" w14:textId="668B1C60" w:rsidR="00F37E8D" w:rsidRPr="00F37E8D" w:rsidRDefault="00F37E8D" w:rsidP="00EC638E">
      <w:pPr>
        <w:pStyle w:val="Paragraf"/>
        <w:numPr>
          <w:ilvl w:val="0"/>
          <w:numId w:val="130"/>
        </w:numPr>
        <w:ind w:left="284" w:right="-1" w:hanging="284"/>
        <w:rPr>
          <w:bCs/>
          <w:lang w:val="en-US"/>
        </w:rPr>
      </w:pPr>
      <w:r w:rsidRPr="00F37E8D">
        <w:rPr>
          <w:bCs/>
          <w:lang w:val="en-US"/>
        </w:rPr>
        <w:t>K</w:t>
      </w:r>
      <w:r>
        <w:rPr>
          <w:bCs/>
          <w:lang w:val="en-US"/>
        </w:rPr>
        <w:t>etidaknyaman Pasca Partum (D.0075) berhubungan dengan (b.d) pembengkakan payudara dimana alveoli mulai terisi ASI dan ketidak tepatan posisi duduk di</w:t>
      </w:r>
      <w:r w:rsidR="00233629">
        <w:rPr>
          <w:bCs/>
          <w:lang w:val="en-US"/>
        </w:rPr>
        <w:t>tandai dengan (d.d) Mengeluh tidak nyaman, tampak meringis, payudara bengkak, tekanan darah meningkat</w:t>
      </w:r>
      <w:r w:rsidR="00124A8D">
        <w:rPr>
          <w:bCs/>
          <w:lang w:val="en-US"/>
        </w:rPr>
        <w:t>, dan frekuensi nadi meningkat.</w:t>
      </w:r>
    </w:p>
    <w:p w14:paraId="0BB6BB2A" w14:textId="77777777" w:rsidR="00F37E8D" w:rsidRDefault="00F37E8D" w:rsidP="0036097B">
      <w:pPr>
        <w:pStyle w:val="Paragraf"/>
        <w:spacing w:line="360" w:lineRule="auto"/>
        <w:ind w:right="-1" w:firstLine="0"/>
        <w:rPr>
          <w:b/>
          <w:lang w:val="en-US"/>
        </w:rPr>
      </w:pPr>
    </w:p>
    <w:p w14:paraId="0503C091" w14:textId="77777777" w:rsidR="00491ADD" w:rsidRDefault="00491ADD" w:rsidP="0036097B">
      <w:pPr>
        <w:pStyle w:val="Paragraf"/>
        <w:spacing w:line="360" w:lineRule="auto"/>
        <w:ind w:right="-1" w:firstLine="0"/>
        <w:rPr>
          <w:b/>
          <w:lang w:val="en-US"/>
        </w:rPr>
      </w:pPr>
    </w:p>
    <w:p w14:paraId="062A7066" w14:textId="77777777" w:rsidR="00491ADD" w:rsidRDefault="00491ADD" w:rsidP="0036097B">
      <w:pPr>
        <w:pStyle w:val="Paragraf"/>
        <w:spacing w:line="360" w:lineRule="auto"/>
        <w:ind w:right="-1" w:firstLine="0"/>
        <w:rPr>
          <w:b/>
          <w:lang w:val="en-US"/>
        </w:rPr>
      </w:pPr>
    </w:p>
    <w:p w14:paraId="563A4026" w14:textId="77777777" w:rsidR="00491ADD" w:rsidRDefault="00491ADD" w:rsidP="0036097B">
      <w:pPr>
        <w:pStyle w:val="Paragraf"/>
        <w:spacing w:line="360" w:lineRule="auto"/>
        <w:ind w:right="-1" w:firstLine="0"/>
        <w:rPr>
          <w:b/>
          <w:lang w:val="en-US"/>
        </w:rPr>
      </w:pPr>
    </w:p>
    <w:p w14:paraId="27777F7E" w14:textId="77777777" w:rsidR="00491ADD" w:rsidRDefault="00491ADD" w:rsidP="0036097B">
      <w:pPr>
        <w:pStyle w:val="Paragraf"/>
        <w:spacing w:line="360" w:lineRule="auto"/>
        <w:ind w:right="-1" w:firstLine="0"/>
        <w:rPr>
          <w:b/>
          <w:lang w:val="en-US"/>
        </w:rPr>
      </w:pPr>
    </w:p>
    <w:p w14:paraId="20930F43" w14:textId="77777777" w:rsidR="00491ADD" w:rsidRDefault="00491ADD" w:rsidP="0036097B">
      <w:pPr>
        <w:pStyle w:val="Paragraf"/>
        <w:spacing w:line="360" w:lineRule="auto"/>
        <w:ind w:right="-1" w:firstLine="0"/>
        <w:rPr>
          <w:b/>
          <w:lang w:val="en-US"/>
        </w:rPr>
      </w:pPr>
    </w:p>
    <w:p w14:paraId="2D4522B7" w14:textId="77777777" w:rsidR="00491ADD" w:rsidRDefault="00491ADD" w:rsidP="0036097B">
      <w:pPr>
        <w:pStyle w:val="Paragraf"/>
        <w:spacing w:line="360" w:lineRule="auto"/>
        <w:ind w:right="-1" w:firstLine="0"/>
        <w:rPr>
          <w:b/>
          <w:lang w:val="en-US"/>
        </w:rPr>
      </w:pPr>
    </w:p>
    <w:p w14:paraId="62F3E453" w14:textId="77777777" w:rsidR="00491ADD" w:rsidRDefault="00491ADD" w:rsidP="0036097B">
      <w:pPr>
        <w:pStyle w:val="Paragraf"/>
        <w:spacing w:line="360" w:lineRule="auto"/>
        <w:ind w:right="-1" w:firstLine="0"/>
        <w:rPr>
          <w:b/>
          <w:lang w:val="en-US"/>
        </w:rPr>
      </w:pPr>
    </w:p>
    <w:p w14:paraId="16686D21" w14:textId="77777777" w:rsidR="00491ADD" w:rsidRDefault="00491ADD" w:rsidP="0036097B">
      <w:pPr>
        <w:pStyle w:val="Paragraf"/>
        <w:spacing w:line="360" w:lineRule="auto"/>
        <w:ind w:right="-1" w:firstLine="0"/>
        <w:rPr>
          <w:b/>
          <w:lang w:val="en-US"/>
        </w:rPr>
      </w:pPr>
    </w:p>
    <w:p w14:paraId="162B027C" w14:textId="77777777" w:rsidR="00491ADD" w:rsidRDefault="00491ADD" w:rsidP="0036097B">
      <w:pPr>
        <w:pStyle w:val="Paragraf"/>
        <w:spacing w:line="360" w:lineRule="auto"/>
        <w:ind w:right="-1" w:firstLine="0"/>
        <w:rPr>
          <w:b/>
          <w:lang w:val="en-US"/>
        </w:rPr>
      </w:pPr>
    </w:p>
    <w:p w14:paraId="4D2DC8D6" w14:textId="77777777" w:rsidR="00491ADD" w:rsidRDefault="00491ADD" w:rsidP="0036097B">
      <w:pPr>
        <w:pStyle w:val="Paragraf"/>
        <w:spacing w:line="360" w:lineRule="auto"/>
        <w:ind w:right="-1" w:firstLine="0"/>
        <w:rPr>
          <w:b/>
          <w:lang w:val="en-US"/>
        </w:rPr>
      </w:pPr>
    </w:p>
    <w:p w14:paraId="65E7B457" w14:textId="77777777" w:rsidR="001A0619" w:rsidRDefault="001A0619" w:rsidP="0036097B">
      <w:pPr>
        <w:pStyle w:val="Paragraf"/>
        <w:spacing w:line="360" w:lineRule="auto"/>
        <w:ind w:right="-1" w:firstLine="0"/>
        <w:rPr>
          <w:b/>
          <w:lang w:val="en-US"/>
        </w:rPr>
      </w:pPr>
    </w:p>
    <w:p w14:paraId="01EB6E1D" w14:textId="62CACAEC" w:rsidR="005F53B0" w:rsidRDefault="006E174F">
      <w:pPr>
        <w:pStyle w:val="Paragraf"/>
        <w:numPr>
          <w:ilvl w:val="0"/>
          <w:numId w:val="73"/>
        </w:numPr>
        <w:spacing w:line="360" w:lineRule="auto"/>
        <w:ind w:left="567" w:right="-1" w:hanging="142"/>
        <w:rPr>
          <w:b/>
          <w:lang w:val="en-US"/>
        </w:rPr>
      </w:pPr>
      <w:r>
        <w:rPr>
          <w:b/>
          <w:lang w:val="en-US"/>
        </w:rPr>
        <w:t xml:space="preserve">INTERVENSI </w:t>
      </w:r>
      <w:r w:rsidR="005F53B0">
        <w:rPr>
          <w:b/>
          <w:lang w:val="en-US"/>
        </w:rPr>
        <w:t>KEPERAWATAN</w:t>
      </w:r>
    </w:p>
    <w:p w14:paraId="2D73143E" w14:textId="3B837CD0" w:rsidR="00EC638E" w:rsidRDefault="0092194D" w:rsidP="0092194D">
      <w:pPr>
        <w:pStyle w:val="Caption"/>
        <w:jc w:val="center"/>
        <w:rPr>
          <w:rFonts w:ascii="Times New Roman" w:hAnsi="Times New Roman" w:cs="Times New Roman"/>
          <w:b w:val="0"/>
          <w:bCs w:val="0"/>
          <w:sz w:val="22"/>
          <w:szCs w:val="22"/>
        </w:rPr>
      </w:pPr>
      <w:bookmarkStart w:id="107" w:name="_Toc166724276"/>
      <w:r w:rsidRPr="0092194D">
        <w:rPr>
          <w:rFonts w:ascii="Times New Roman" w:hAnsi="Times New Roman" w:cs="Times New Roman"/>
          <w:b w:val="0"/>
          <w:bCs w:val="0"/>
          <w:sz w:val="22"/>
          <w:szCs w:val="22"/>
        </w:rPr>
        <w:t xml:space="preserve">Table </w:t>
      </w:r>
      <w:r w:rsidRPr="0092194D">
        <w:rPr>
          <w:rFonts w:ascii="Times New Roman" w:hAnsi="Times New Roman" w:cs="Times New Roman"/>
          <w:b w:val="0"/>
          <w:bCs w:val="0"/>
          <w:sz w:val="22"/>
          <w:szCs w:val="22"/>
        </w:rPr>
        <w:fldChar w:fldCharType="begin"/>
      </w:r>
      <w:r w:rsidRPr="0092194D">
        <w:rPr>
          <w:rFonts w:ascii="Times New Roman" w:hAnsi="Times New Roman" w:cs="Times New Roman"/>
          <w:b w:val="0"/>
          <w:bCs w:val="0"/>
          <w:sz w:val="22"/>
          <w:szCs w:val="22"/>
        </w:rPr>
        <w:instrText xml:space="preserve"> SEQ Table \* ARABIC </w:instrText>
      </w:r>
      <w:r w:rsidRPr="0092194D">
        <w:rPr>
          <w:rFonts w:ascii="Times New Roman" w:hAnsi="Times New Roman" w:cs="Times New Roman"/>
          <w:b w:val="0"/>
          <w:bCs w:val="0"/>
          <w:sz w:val="22"/>
          <w:szCs w:val="22"/>
        </w:rPr>
        <w:fldChar w:fldCharType="separate"/>
      </w:r>
      <w:r w:rsidR="00003762">
        <w:rPr>
          <w:rFonts w:ascii="Times New Roman" w:hAnsi="Times New Roman" w:cs="Times New Roman"/>
          <w:b w:val="0"/>
          <w:bCs w:val="0"/>
          <w:noProof/>
          <w:sz w:val="22"/>
          <w:szCs w:val="22"/>
        </w:rPr>
        <w:t>9</w:t>
      </w:r>
      <w:r w:rsidRPr="0092194D">
        <w:rPr>
          <w:rFonts w:ascii="Times New Roman" w:hAnsi="Times New Roman" w:cs="Times New Roman"/>
          <w:b w:val="0"/>
          <w:bCs w:val="0"/>
          <w:sz w:val="22"/>
          <w:szCs w:val="22"/>
        </w:rPr>
        <w:fldChar w:fldCharType="end"/>
      </w:r>
      <w:r w:rsidRPr="0092194D">
        <w:rPr>
          <w:rFonts w:ascii="Times New Roman" w:hAnsi="Times New Roman" w:cs="Times New Roman"/>
          <w:b w:val="0"/>
          <w:bCs w:val="0"/>
          <w:sz w:val="22"/>
          <w:szCs w:val="22"/>
        </w:rPr>
        <w:t xml:space="preserve"> </w:t>
      </w:r>
    </w:p>
    <w:p w14:paraId="5673698C" w14:textId="09CD8BA6" w:rsidR="006E174F" w:rsidRPr="0092194D" w:rsidRDefault="0092194D" w:rsidP="0092194D">
      <w:pPr>
        <w:pStyle w:val="Caption"/>
        <w:jc w:val="center"/>
        <w:rPr>
          <w:rFonts w:ascii="Times New Roman" w:hAnsi="Times New Roman" w:cs="Times New Roman"/>
          <w:b w:val="0"/>
          <w:bCs w:val="0"/>
          <w:sz w:val="22"/>
          <w:szCs w:val="22"/>
        </w:rPr>
      </w:pPr>
      <w:r w:rsidRPr="0092194D">
        <w:rPr>
          <w:rFonts w:ascii="Times New Roman" w:hAnsi="Times New Roman" w:cs="Times New Roman"/>
          <w:b w:val="0"/>
          <w:bCs w:val="0"/>
          <w:sz w:val="22"/>
          <w:szCs w:val="22"/>
        </w:rPr>
        <w:t>Intervensi Keperawatan</w:t>
      </w:r>
      <w:bookmarkEnd w:id="107"/>
      <w:r w:rsidR="00EC638E">
        <w:rPr>
          <w:rFonts w:ascii="Times New Roman" w:hAnsi="Times New Roman" w:cs="Times New Roman"/>
          <w:b w:val="0"/>
          <w:bCs w:val="0"/>
          <w:sz w:val="22"/>
          <w:szCs w:val="22"/>
        </w:rPr>
        <w:t xml:space="preserve"> pada pasien dengan Ketidaknyamanan Pasca Partum</w:t>
      </w:r>
    </w:p>
    <w:tbl>
      <w:tblPr>
        <w:tblStyle w:val="TableGrid"/>
        <w:tblW w:w="0" w:type="auto"/>
        <w:tblLook w:val="04A0" w:firstRow="1" w:lastRow="0" w:firstColumn="1" w:lastColumn="0" w:noHBand="0" w:noVBand="1"/>
      </w:tblPr>
      <w:tblGrid>
        <w:gridCol w:w="1731"/>
        <w:gridCol w:w="3393"/>
        <w:gridCol w:w="3029"/>
      </w:tblGrid>
      <w:tr w:rsidR="006E174F" w14:paraId="0F5FF94F" w14:textId="77777777" w:rsidTr="006E174F">
        <w:tc>
          <w:tcPr>
            <w:tcW w:w="1526" w:type="dxa"/>
          </w:tcPr>
          <w:p w14:paraId="5D13C380" w14:textId="07C9CCC7" w:rsidR="006E174F" w:rsidRPr="00851AC9" w:rsidRDefault="006E174F" w:rsidP="00590F76">
            <w:pPr>
              <w:pStyle w:val="Paragraf"/>
              <w:spacing w:line="240" w:lineRule="auto"/>
              <w:ind w:right="-1" w:firstLine="0"/>
              <w:jc w:val="center"/>
              <w:rPr>
                <w:b/>
                <w:sz w:val="22"/>
                <w:szCs w:val="22"/>
                <w:lang w:val="en-US"/>
              </w:rPr>
            </w:pPr>
            <w:r w:rsidRPr="00851AC9">
              <w:rPr>
                <w:b/>
                <w:sz w:val="22"/>
                <w:szCs w:val="22"/>
                <w:lang w:val="en-US"/>
              </w:rPr>
              <w:t>Diagnosis Keperawatan</w:t>
            </w:r>
          </w:p>
        </w:tc>
        <w:tc>
          <w:tcPr>
            <w:tcW w:w="3544" w:type="dxa"/>
          </w:tcPr>
          <w:p w14:paraId="5A3FDB24" w14:textId="088670FD" w:rsidR="006E174F" w:rsidRPr="00851AC9" w:rsidRDefault="006E174F" w:rsidP="00590F76">
            <w:pPr>
              <w:pStyle w:val="Paragraf"/>
              <w:spacing w:line="240" w:lineRule="auto"/>
              <w:ind w:right="-1" w:firstLine="0"/>
              <w:jc w:val="center"/>
              <w:rPr>
                <w:b/>
                <w:sz w:val="22"/>
                <w:szCs w:val="22"/>
                <w:lang w:val="en-US"/>
              </w:rPr>
            </w:pPr>
            <w:r w:rsidRPr="00851AC9">
              <w:rPr>
                <w:b/>
                <w:sz w:val="22"/>
                <w:szCs w:val="22"/>
                <w:lang w:val="en-US"/>
              </w:rPr>
              <w:t>Tujuan/Kriteria Hasil</w:t>
            </w:r>
          </w:p>
        </w:tc>
        <w:tc>
          <w:tcPr>
            <w:tcW w:w="3083" w:type="dxa"/>
          </w:tcPr>
          <w:p w14:paraId="5EC6E585" w14:textId="3C55B533" w:rsidR="006E174F" w:rsidRPr="00851AC9" w:rsidRDefault="006E174F" w:rsidP="00590F76">
            <w:pPr>
              <w:pStyle w:val="Paragraf"/>
              <w:spacing w:line="240" w:lineRule="auto"/>
              <w:ind w:right="-1" w:firstLine="0"/>
              <w:jc w:val="center"/>
              <w:rPr>
                <w:b/>
                <w:sz w:val="22"/>
                <w:szCs w:val="22"/>
                <w:lang w:val="en-US"/>
              </w:rPr>
            </w:pPr>
            <w:r w:rsidRPr="00851AC9">
              <w:rPr>
                <w:b/>
                <w:sz w:val="22"/>
                <w:szCs w:val="22"/>
                <w:lang w:val="en-US"/>
              </w:rPr>
              <w:t>Intervensi Keperawatan</w:t>
            </w:r>
          </w:p>
        </w:tc>
      </w:tr>
      <w:tr w:rsidR="006E174F" w14:paraId="51325EF6" w14:textId="77777777" w:rsidTr="006E174F">
        <w:tc>
          <w:tcPr>
            <w:tcW w:w="1526" w:type="dxa"/>
          </w:tcPr>
          <w:p w14:paraId="6FEC04F1" w14:textId="4D98A4BD" w:rsidR="006E174F" w:rsidRPr="00851AC9" w:rsidRDefault="006E174F" w:rsidP="00590F76">
            <w:pPr>
              <w:pStyle w:val="Paragraf"/>
              <w:spacing w:line="240" w:lineRule="auto"/>
              <w:ind w:right="-1" w:firstLine="0"/>
              <w:rPr>
                <w:b/>
                <w:sz w:val="22"/>
                <w:szCs w:val="22"/>
                <w:lang w:val="en-US"/>
              </w:rPr>
            </w:pPr>
            <w:bookmarkStart w:id="108" w:name="_Hlk168509755"/>
            <w:r w:rsidRPr="00851AC9">
              <w:rPr>
                <w:b/>
                <w:sz w:val="22"/>
                <w:szCs w:val="22"/>
                <w:lang w:val="en-US"/>
              </w:rPr>
              <w:t>Ketidaknyaman Pasca Partum (D.0075)</w:t>
            </w:r>
            <w:r w:rsidRPr="00851AC9">
              <w:rPr>
                <w:bCs/>
                <w:sz w:val="22"/>
                <w:szCs w:val="22"/>
                <w:lang w:val="en-US"/>
              </w:rPr>
              <w:t xml:space="preserve"> berhubungan dengan (b.d) pembengkakan payudara dimana alveoli mulai terisi ASI dan ketidak tepatan posisi duduk ditandai dengan (d.d) Mengeluh tidak nyaman, tampak meringis, payudara bengkak, tekanan darah meningkat, dan frekuensi nadi meningkat.</w:t>
            </w:r>
            <w:bookmarkEnd w:id="108"/>
          </w:p>
        </w:tc>
        <w:tc>
          <w:tcPr>
            <w:tcW w:w="3544" w:type="dxa"/>
          </w:tcPr>
          <w:p w14:paraId="49E43A6D" w14:textId="77777777" w:rsidR="007F6656" w:rsidRPr="007F6656" w:rsidRDefault="007F6656" w:rsidP="00590F76">
            <w:pPr>
              <w:jc w:val="both"/>
              <w:rPr>
                <w:rFonts w:ascii="Times New Roman" w:eastAsia="Times New Roman" w:hAnsi="Times New Roman" w:cs="Times New Roman"/>
                <w:b/>
                <w:bCs/>
                <w:color w:val="000000" w:themeColor="text1"/>
                <w:kern w:val="2"/>
                <w:sz w:val="22"/>
                <w:szCs w:val="20"/>
                <w:lang w:val="fi-FI"/>
              </w:rPr>
            </w:pPr>
            <w:r w:rsidRPr="007F6656">
              <w:rPr>
                <w:rFonts w:ascii="Times New Roman" w:eastAsia="Times New Roman" w:hAnsi="Times New Roman" w:cs="Times New Roman"/>
                <w:b/>
                <w:bCs/>
                <w:color w:val="000000" w:themeColor="text1"/>
                <w:kern w:val="2"/>
                <w:sz w:val="22"/>
                <w:szCs w:val="20"/>
                <w:lang w:val="fi-FI"/>
              </w:rPr>
              <w:t xml:space="preserve">Luaran Utama : </w:t>
            </w:r>
          </w:p>
          <w:p w14:paraId="14263E05" w14:textId="4856ED8E" w:rsidR="007F6656" w:rsidRPr="007F6656" w:rsidRDefault="007F6656" w:rsidP="00590F76">
            <w:pPr>
              <w:jc w:val="both"/>
              <w:rPr>
                <w:rFonts w:ascii="Times New Roman" w:eastAsia="Times New Roman" w:hAnsi="Times New Roman" w:cs="Times New Roman"/>
                <w:b/>
                <w:bCs/>
                <w:color w:val="000000" w:themeColor="text1"/>
                <w:kern w:val="2"/>
                <w:sz w:val="22"/>
                <w:szCs w:val="20"/>
                <w:lang w:val="fi-FI"/>
              </w:rPr>
            </w:pPr>
            <w:r w:rsidRPr="007F6656">
              <w:rPr>
                <w:rFonts w:ascii="Times New Roman" w:eastAsia="Times New Roman" w:hAnsi="Times New Roman" w:cs="Times New Roman"/>
                <w:b/>
                <w:bCs/>
                <w:color w:val="000000" w:themeColor="text1"/>
                <w:kern w:val="2"/>
                <w:sz w:val="22"/>
                <w:szCs w:val="20"/>
                <w:lang w:val="fi-FI"/>
              </w:rPr>
              <w:t>Status Kenyamanan Pasca partum (L.07061)</w:t>
            </w:r>
          </w:p>
          <w:p w14:paraId="1A2609DB" w14:textId="4D740869" w:rsidR="007F6656" w:rsidRPr="00150301" w:rsidRDefault="007F6656" w:rsidP="00590F76">
            <w:pPr>
              <w:jc w:val="both"/>
              <w:rPr>
                <w:rFonts w:ascii="Times New Roman" w:eastAsia="Times New Roman" w:hAnsi="Times New Roman" w:cs="Times New Roman"/>
                <w:color w:val="000000" w:themeColor="text1"/>
                <w:kern w:val="2"/>
                <w:sz w:val="22"/>
                <w:szCs w:val="20"/>
                <w:lang w:val="fi-FI"/>
              </w:rPr>
            </w:pPr>
            <w:r w:rsidRPr="00150301">
              <w:rPr>
                <w:rFonts w:ascii="Times New Roman" w:eastAsia="Times New Roman" w:hAnsi="Times New Roman" w:cs="Times New Roman"/>
                <w:color w:val="000000" w:themeColor="text1"/>
                <w:kern w:val="2"/>
                <w:sz w:val="22"/>
                <w:szCs w:val="20"/>
                <w:lang w:val="fi-FI"/>
              </w:rPr>
              <w:t xml:space="preserve">Setelah dilakukan intervensi keperawatan selama 3 x </w:t>
            </w:r>
            <w:r w:rsidR="00484FE3">
              <w:rPr>
                <w:rFonts w:ascii="Times New Roman" w:eastAsia="Times New Roman" w:hAnsi="Times New Roman" w:cs="Times New Roman"/>
                <w:color w:val="000000" w:themeColor="text1"/>
                <w:kern w:val="2"/>
                <w:sz w:val="22"/>
                <w:szCs w:val="20"/>
                <w:lang w:val="fi-FI"/>
              </w:rPr>
              <w:t>3</w:t>
            </w:r>
            <w:r w:rsidRPr="00150301">
              <w:rPr>
                <w:rFonts w:ascii="Times New Roman" w:eastAsia="Times New Roman" w:hAnsi="Times New Roman" w:cs="Times New Roman"/>
                <w:color w:val="000000" w:themeColor="text1"/>
                <w:kern w:val="2"/>
                <w:sz w:val="22"/>
                <w:szCs w:val="20"/>
                <w:lang w:val="fi-FI"/>
              </w:rPr>
              <w:t>0 menit maka diharapkan status kenyamanan pasca partum meningkat dengan kriteria hasil :</w:t>
            </w:r>
          </w:p>
          <w:p w14:paraId="4054C756" w14:textId="77777777" w:rsidR="007F6656" w:rsidRPr="00150301" w:rsidRDefault="007F6656">
            <w:pPr>
              <w:pStyle w:val="ListParagraph"/>
              <w:numPr>
                <w:ilvl w:val="0"/>
                <w:numId w:val="88"/>
              </w:numPr>
              <w:spacing w:after="160"/>
              <w:ind w:left="394" w:hanging="425"/>
              <w:contextualSpacing w:val="0"/>
              <w:jc w:val="both"/>
              <w:rPr>
                <w:rFonts w:ascii="Times New Roman" w:eastAsia="Times New Roman" w:hAnsi="Times New Roman" w:cs="Times New Roman"/>
                <w:color w:val="000000" w:themeColor="text1"/>
                <w:kern w:val="2"/>
                <w:sz w:val="22"/>
                <w:szCs w:val="20"/>
              </w:rPr>
            </w:pPr>
            <w:r w:rsidRPr="00150301">
              <w:rPr>
                <w:rFonts w:ascii="Times New Roman" w:eastAsia="Times New Roman" w:hAnsi="Times New Roman" w:cs="Times New Roman"/>
                <w:color w:val="000000" w:themeColor="text1"/>
                <w:kern w:val="2"/>
                <w:sz w:val="22"/>
                <w:szCs w:val="20"/>
              </w:rPr>
              <w:t>Keluhan tidak nyaman menurun (</w:t>
            </w:r>
            <w:r>
              <w:rPr>
                <w:rFonts w:ascii="Times New Roman" w:eastAsia="Times New Roman" w:hAnsi="Times New Roman" w:cs="Times New Roman"/>
                <w:color w:val="000000" w:themeColor="text1"/>
                <w:kern w:val="2"/>
                <w:sz w:val="22"/>
                <w:szCs w:val="20"/>
              </w:rPr>
              <w:t>1</w:t>
            </w:r>
            <w:r w:rsidRPr="00150301">
              <w:rPr>
                <w:rFonts w:ascii="Times New Roman" w:eastAsia="Times New Roman" w:hAnsi="Times New Roman" w:cs="Times New Roman"/>
                <w:color w:val="000000" w:themeColor="text1"/>
                <w:kern w:val="2"/>
                <w:sz w:val="22"/>
                <w:szCs w:val="20"/>
              </w:rPr>
              <w:t>)</w:t>
            </w:r>
          </w:p>
          <w:p w14:paraId="71D895C2" w14:textId="37612D2C" w:rsidR="007F6656" w:rsidRPr="00484FE3" w:rsidRDefault="007F6656">
            <w:pPr>
              <w:pStyle w:val="ListParagraph"/>
              <w:numPr>
                <w:ilvl w:val="0"/>
                <w:numId w:val="88"/>
              </w:numPr>
              <w:spacing w:after="160"/>
              <w:ind w:left="325"/>
              <w:contextualSpacing w:val="0"/>
              <w:jc w:val="both"/>
              <w:rPr>
                <w:rFonts w:ascii="Times New Roman" w:eastAsia="Times New Roman" w:hAnsi="Times New Roman" w:cs="Times New Roman"/>
                <w:color w:val="000000" w:themeColor="text1"/>
                <w:kern w:val="2"/>
                <w:sz w:val="22"/>
                <w:szCs w:val="20"/>
              </w:rPr>
            </w:pPr>
            <w:r w:rsidRPr="00150301">
              <w:rPr>
                <w:rFonts w:ascii="Times New Roman" w:eastAsia="Times New Roman" w:hAnsi="Times New Roman" w:cs="Times New Roman"/>
                <w:color w:val="000000" w:themeColor="text1"/>
                <w:kern w:val="2"/>
                <w:sz w:val="22"/>
                <w:szCs w:val="20"/>
              </w:rPr>
              <w:t>Meringis menurun (</w:t>
            </w:r>
            <w:r>
              <w:rPr>
                <w:rFonts w:ascii="Times New Roman" w:eastAsia="Times New Roman" w:hAnsi="Times New Roman" w:cs="Times New Roman"/>
                <w:color w:val="000000" w:themeColor="text1"/>
                <w:kern w:val="2"/>
                <w:sz w:val="22"/>
                <w:szCs w:val="20"/>
              </w:rPr>
              <w:t>1</w:t>
            </w:r>
            <w:r w:rsidRPr="00150301">
              <w:rPr>
                <w:rFonts w:ascii="Times New Roman" w:eastAsia="Times New Roman" w:hAnsi="Times New Roman" w:cs="Times New Roman"/>
                <w:color w:val="000000" w:themeColor="text1"/>
                <w:kern w:val="2"/>
                <w:sz w:val="22"/>
                <w:szCs w:val="20"/>
              </w:rPr>
              <w:t>)</w:t>
            </w:r>
          </w:p>
          <w:p w14:paraId="1CF632B5" w14:textId="77777777" w:rsidR="007F6656" w:rsidRPr="00150301" w:rsidRDefault="007F6656">
            <w:pPr>
              <w:pStyle w:val="ListParagraph"/>
              <w:numPr>
                <w:ilvl w:val="0"/>
                <w:numId w:val="88"/>
              </w:numPr>
              <w:spacing w:after="160"/>
              <w:ind w:left="325"/>
              <w:contextualSpacing w:val="0"/>
              <w:jc w:val="both"/>
              <w:rPr>
                <w:rFonts w:ascii="Times New Roman" w:eastAsia="Times New Roman" w:hAnsi="Times New Roman" w:cs="Times New Roman"/>
                <w:color w:val="000000" w:themeColor="text1"/>
                <w:kern w:val="2"/>
                <w:sz w:val="22"/>
                <w:szCs w:val="20"/>
              </w:rPr>
            </w:pPr>
            <w:r w:rsidRPr="00150301">
              <w:rPr>
                <w:rFonts w:ascii="Times New Roman" w:eastAsia="Times New Roman" w:hAnsi="Times New Roman" w:cs="Times New Roman"/>
                <w:color w:val="000000" w:themeColor="text1"/>
                <w:kern w:val="2"/>
                <w:sz w:val="22"/>
                <w:szCs w:val="20"/>
              </w:rPr>
              <w:t>Payudara bengkak menurun (5)</w:t>
            </w:r>
          </w:p>
          <w:p w14:paraId="0C8700C5" w14:textId="77777777" w:rsidR="007F6656" w:rsidRDefault="007F6656">
            <w:pPr>
              <w:pStyle w:val="ListParagraph"/>
              <w:numPr>
                <w:ilvl w:val="0"/>
                <w:numId w:val="88"/>
              </w:numPr>
              <w:spacing w:after="160"/>
              <w:ind w:left="325"/>
              <w:contextualSpacing w:val="0"/>
              <w:jc w:val="both"/>
              <w:rPr>
                <w:rFonts w:ascii="Times New Roman" w:eastAsia="Times New Roman" w:hAnsi="Times New Roman" w:cs="Times New Roman"/>
                <w:color w:val="000000" w:themeColor="text1"/>
                <w:kern w:val="2"/>
                <w:sz w:val="22"/>
                <w:szCs w:val="20"/>
              </w:rPr>
            </w:pPr>
            <w:r w:rsidRPr="00150301">
              <w:rPr>
                <w:rFonts w:ascii="Times New Roman" w:eastAsia="Times New Roman" w:hAnsi="Times New Roman" w:cs="Times New Roman"/>
                <w:color w:val="000000" w:themeColor="text1"/>
                <w:kern w:val="2"/>
                <w:sz w:val="22"/>
                <w:szCs w:val="20"/>
              </w:rPr>
              <w:t>Tekanan darah menurun (5)</w:t>
            </w:r>
          </w:p>
          <w:p w14:paraId="4C868910" w14:textId="20237D34" w:rsidR="006E174F" w:rsidRPr="00756538" w:rsidRDefault="007F6656">
            <w:pPr>
              <w:pStyle w:val="ListParagraph"/>
              <w:numPr>
                <w:ilvl w:val="0"/>
                <w:numId w:val="88"/>
              </w:numPr>
              <w:spacing w:after="160"/>
              <w:ind w:left="325"/>
              <w:contextualSpacing w:val="0"/>
              <w:jc w:val="both"/>
              <w:rPr>
                <w:rFonts w:ascii="Times New Roman" w:eastAsia="Times New Roman" w:hAnsi="Times New Roman" w:cs="Times New Roman"/>
                <w:color w:val="000000" w:themeColor="text1"/>
                <w:kern w:val="2"/>
                <w:sz w:val="22"/>
                <w:szCs w:val="20"/>
              </w:rPr>
            </w:pPr>
            <w:r w:rsidRPr="00756538">
              <w:rPr>
                <w:rFonts w:ascii="Times New Roman" w:eastAsia="Times New Roman" w:hAnsi="Times New Roman" w:cs="Times New Roman"/>
                <w:kern w:val="2"/>
                <w:sz w:val="22"/>
                <w:szCs w:val="20"/>
              </w:rPr>
              <w:t>Frekuensi nadi menurun (5)</w:t>
            </w:r>
          </w:p>
        </w:tc>
        <w:tc>
          <w:tcPr>
            <w:tcW w:w="3083" w:type="dxa"/>
          </w:tcPr>
          <w:p w14:paraId="3C76B5D4" w14:textId="77777777" w:rsidR="00484FE3" w:rsidRPr="00484FE3" w:rsidRDefault="00484FE3" w:rsidP="00590F76">
            <w:pPr>
              <w:jc w:val="both"/>
              <w:rPr>
                <w:rFonts w:ascii="Times New Roman" w:eastAsia="Times New Roman" w:hAnsi="Times New Roman" w:cs="Times New Roman"/>
                <w:b/>
                <w:bCs/>
                <w:color w:val="000000" w:themeColor="text1"/>
                <w:kern w:val="2"/>
                <w:sz w:val="22"/>
                <w:szCs w:val="20"/>
                <w:lang w:val="fi-FI"/>
              </w:rPr>
            </w:pPr>
            <w:r w:rsidRPr="00484FE3">
              <w:rPr>
                <w:rFonts w:ascii="Times New Roman" w:eastAsia="Times New Roman" w:hAnsi="Times New Roman" w:cs="Times New Roman"/>
                <w:b/>
                <w:bCs/>
                <w:color w:val="000000" w:themeColor="text1"/>
                <w:kern w:val="2"/>
                <w:sz w:val="22"/>
                <w:szCs w:val="20"/>
                <w:lang w:val="fi-FI"/>
              </w:rPr>
              <w:t xml:space="preserve">Intervensi Utama : </w:t>
            </w:r>
          </w:p>
          <w:p w14:paraId="79CE9A96" w14:textId="3E64CBFE" w:rsidR="00484FE3" w:rsidRPr="00484FE3" w:rsidRDefault="00484FE3" w:rsidP="00590F76">
            <w:pPr>
              <w:jc w:val="both"/>
              <w:rPr>
                <w:rFonts w:ascii="Times New Roman" w:eastAsia="Times New Roman" w:hAnsi="Times New Roman" w:cs="Times New Roman"/>
                <w:b/>
                <w:bCs/>
                <w:color w:val="000000" w:themeColor="text1"/>
                <w:kern w:val="2"/>
                <w:sz w:val="22"/>
                <w:szCs w:val="20"/>
                <w:lang w:val="fi-FI"/>
              </w:rPr>
            </w:pPr>
            <w:r w:rsidRPr="00484FE3">
              <w:rPr>
                <w:rFonts w:ascii="Times New Roman" w:eastAsia="Times New Roman" w:hAnsi="Times New Roman" w:cs="Times New Roman"/>
                <w:b/>
                <w:bCs/>
                <w:color w:val="000000" w:themeColor="text1"/>
                <w:kern w:val="2"/>
                <w:sz w:val="22"/>
                <w:szCs w:val="20"/>
                <w:lang w:val="fi-FI"/>
              </w:rPr>
              <w:t>Terapi Relaksasi (I.09326)</w:t>
            </w:r>
          </w:p>
          <w:p w14:paraId="060D6CB3" w14:textId="77777777" w:rsidR="00484FE3" w:rsidRPr="00484FE3" w:rsidRDefault="00484FE3" w:rsidP="00590F76">
            <w:pPr>
              <w:jc w:val="both"/>
              <w:rPr>
                <w:rFonts w:ascii="Times New Roman" w:eastAsia="Times New Roman" w:hAnsi="Times New Roman" w:cs="Times New Roman"/>
                <w:b/>
                <w:bCs/>
                <w:color w:val="000000" w:themeColor="text1"/>
                <w:kern w:val="2"/>
                <w:sz w:val="22"/>
                <w:szCs w:val="20"/>
              </w:rPr>
            </w:pPr>
            <w:r w:rsidRPr="00484FE3">
              <w:rPr>
                <w:rFonts w:ascii="Times New Roman" w:eastAsia="Times New Roman" w:hAnsi="Times New Roman" w:cs="Times New Roman"/>
                <w:b/>
                <w:bCs/>
                <w:color w:val="000000" w:themeColor="text1"/>
                <w:kern w:val="2"/>
                <w:sz w:val="22"/>
                <w:szCs w:val="20"/>
              </w:rPr>
              <w:t>Observasi:</w:t>
            </w:r>
          </w:p>
          <w:p w14:paraId="216775BF" w14:textId="758CCA4E" w:rsidR="002B1F2F" w:rsidRDefault="002B1F2F">
            <w:pPr>
              <w:pStyle w:val="ListParagraph"/>
              <w:numPr>
                <w:ilvl w:val="0"/>
                <w:numId w:val="90"/>
              </w:numPr>
              <w:spacing w:after="160"/>
              <w:ind w:left="86" w:firstLine="0"/>
              <w:contextualSpacing w:val="0"/>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I</w:t>
            </w:r>
            <w:r w:rsidRPr="002B1F2F">
              <w:rPr>
                <w:rFonts w:ascii="Times New Roman" w:eastAsia="Times New Roman" w:hAnsi="Times New Roman" w:cs="Times New Roman"/>
                <w:color w:val="000000" w:themeColor="text1"/>
                <w:kern w:val="2"/>
                <w:sz w:val="22"/>
                <w:szCs w:val="20"/>
                <w:lang w:val="fi-FI"/>
              </w:rPr>
              <w:t>dentifikasi penurunan tingkat energi, ketidakmampuan berkonsentrasi, atau gejala lain yang mengganggu kemamouan kognitif</w:t>
            </w:r>
          </w:p>
          <w:p w14:paraId="4C0FBA69" w14:textId="7F8EB94B" w:rsidR="00484FE3" w:rsidRPr="00150301" w:rsidRDefault="00484FE3">
            <w:pPr>
              <w:pStyle w:val="ListParagraph"/>
              <w:numPr>
                <w:ilvl w:val="0"/>
                <w:numId w:val="90"/>
              </w:numPr>
              <w:spacing w:after="160"/>
              <w:ind w:left="32" w:firstLine="0"/>
              <w:contextualSpacing w:val="0"/>
              <w:jc w:val="both"/>
              <w:rPr>
                <w:rFonts w:ascii="Times New Roman" w:eastAsia="Times New Roman" w:hAnsi="Times New Roman" w:cs="Times New Roman"/>
                <w:color w:val="000000" w:themeColor="text1"/>
                <w:kern w:val="2"/>
                <w:sz w:val="22"/>
                <w:szCs w:val="20"/>
                <w:lang w:val="fi-FI"/>
              </w:rPr>
            </w:pPr>
            <w:r w:rsidRPr="00150301">
              <w:rPr>
                <w:rFonts w:ascii="Times New Roman" w:eastAsia="Times New Roman" w:hAnsi="Times New Roman" w:cs="Times New Roman"/>
                <w:color w:val="000000" w:themeColor="text1"/>
                <w:kern w:val="2"/>
                <w:sz w:val="22"/>
                <w:szCs w:val="20"/>
                <w:lang w:val="fi-FI"/>
              </w:rPr>
              <w:t>Pemeriksaan</w:t>
            </w:r>
            <w:r>
              <w:rPr>
                <w:rFonts w:ascii="Times New Roman" w:eastAsia="Times New Roman" w:hAnsi="Times New Roman" w:cs="Times New Roman"/>
                <w:color w:val="000000" w:themeColor="text1"/>
                <w:kern w:val="2"/>
                <w:sz w:val="22"/>
                <w:szCs w:val="20"/>
                <w:lang w:val="fi-FI"/>
              </w:rPr>
              <w:t xml:space="preserve"> </w:t>
            </w:r>
            <w:r w:rsidRPr="00150301">
              <w:rPr>
                <w:rFonts w:ascii="Times New Roman" w:eastAsia="Times New Roman" w:hAnsi="Times New Roman" w:cs="Times New Roman"/>
                <w:color w:val="000000" w:themeColor="text1"/>
                <w:kern w:val="2"/>
                <w:sz w:val="22"/>
                <w:szCs w:val="20"/>
                <w:lang w:val="fi-FI"/>
              </w:rPr>
              <w:t xml:space="preserve">frekuensi nadi, tekanan darah dan suhu tubuh sebelum dan sesudah latihan teknik relaksasi </w:t>
            </w:r>
            <w:r>
              <w:rPr>
                <w:rFonts w:ascii="Times New Roman" w:eastAsia="Times New Roman" w:hAnsi="Times New Roman" w:cs="Times New Roman"/>
                <w:color w:val="000000" w:themeColor="text1"/>
                <w:kern w:val="2"/>
                <w:sz w:val="22"/>
                <w:szCs w:val="20"/>
                <w:lang w:val="fi-FI"/>
              </w:rPr>
              <w:t>nafas dalam</w:t>
            </w:r>
          </w:p>
          <w:p w14:paraId="126F2E81" w14:textId="77777777" w:rsidR="00484FE3" w:rsidRPr="00917134" w:rsidRDefault="00484FE3">
            <w:pPr>
              <w:pStyle w:val="ListParagraph"/>
              <w:numPr>
                <w:ilvl w:val="0"/>
                <w:numId w:val="90"/>
              </w:numPr>
              <w:ind w:left="32" w:firstLine="0"/>
              <w:contextualSpacing w:val="0"/>
              <w:jc w:val="both"/>
              <w:rPr>
                <w:rFonts w:ascii="Times New Roman" w:eastAsia="Times New Roman" w:hAnsi="Times New Roman" w:cs="Times New Roman"/>
                <w:color w:val="000000" w:themeColor="text1"/>
                <w:kern w:val="2"/>
                <w:sz w:val="22"/>
                <w:szCs w:val="20"/>
              </w:rPr>
            </w:pPr>
            <w:r w:rsidRPr="00150301">
              <w:rPr>
                <w:rFonts w:ascii="Times New Roman" w:eastAsia="Times New Roman" w:hAnsi="Times New Roman" w:cs="Times New Roman"/>
                <w:color w:val="000000" w:themeColor="text1"/>
                <w:kern w:val="2"/>
                <w:sz w:val="22"/>
                <w:szCs w:val="20"/>
              </w:rPr>
              <w:t>Monitor respons terhadap terapi relaksasi</w:t>
            </w:r>
            <w:r>
              <w:rPr>
                <w:rFonts w:ascii="Times New Roman" w:eastAsia="Times New Roman" w:hAnsi="Times New Roman" w:cs="Times New Roman"/>
                <w:color w:val="000000" w:themeColor="text1"/>
                <w:kern w:val="2"/>
                <w:sz w:val="22"/>
                <w:szCs w:val="20"/>
              </w:rPr>
              <w:t xml:space="preserve"> nafas dalam</w:t>
            </w:r>
          </w:p>
          <w:p w14:paraId="1A91FA39" w14:textId="77777777" w:rsidR="00484FE3" w:rsidRPr="00484FE3" w:rsidRDefault="00484FE3" w:rsidP="00590F76">
            <w:pPr>
              <w:jc w:val="both"/>
              <w:rPr>
                <w:rFonts w:ascii="Times New Roman" w:eastAsia="Times New Roman" w:hAnsi="Times New Roman" w:cs="Times New Roman"/>
                <w:b/>
                <w:bCs/>
                <w:color w:val="000000" w:themeColor="text1"/>
                <w:kern w:val="2"/>
                <w:sz w:val="22"/>
                <w:szCs w:val="20"/>
              </w:rPr>
            </w:pPr>
            <w:r w:rsidRPr="00484FE3">
              <w:rPr>
                <w:rFonts w:ascii="Times New Roman" w:eastAsia="Times New Roman" w:hAnsi="Times New Roman" w:cs="Times New Roman"/>
                <w:b/>
                <w:bCs/>
                <w:color w:val="000000" w:themeColor="text1"/>
                <w:kern w:val="2"/>
                <w:sz w:val="22"/>
                <w:szCs w:val="20"/>
              </w:rPr>
              <w:t>Terapeutik:</w:t>
            </w:r>
          </w:p>
          <w:p w14:paraId="6D392529" w14:textId="77777777" w:rsidR="00484FE3" w:rsidRPr="00917134" w:rsidRDefault="00484FE3" w:rsidP="00F021EF">
            <w:pPr>
              <w:pStyle w:val="ListParagraph"/>
              <w:numPr>
                <w:ilvl w:val="0"/>
                <w:numId w:val="124"/>
              </w:numPr>
              <w:ind w:left="0" w:firstLine="0"/>
              <w:contextualSpacing w:val="0"/>
              <w:jc w:val="both"/>
              <w:rPr>
                <w:rFonts w:ascii="Times New Roman" w:eastAsia="Times New Roman" w:hAnsi="Times New Roman" w:cs="Times New Roman"/>
                <w:color w:val="000000" w:themeColor="text1"/>
                <w:kern w:val="2"/>
                <w:sz w:val="22"/>
                <w:szCs w:val="20"/>
              </w:rPr>
            </w:pPr>
            <w:r w:rsidRPr="00150301">
              <w:rPr>
                <w:rFonts w:ascii="Times New Roman" w:eastAsia="Times New Roman" w:hAnsi="Times New Roman" w:cs="Times New Roman"/>
                <w:color w:val="000000" w:themeColor="text1"/>
                <w:kern w:val="2"/>
                <w:sz w:val="22"/>
                <w:szCs w:val="20"/>
              </w:rPr>
              <w:t>Ciptakan lingkungan tenang dan tanpa gangguan dengan pencahayaan dan suhu rungan nyaman, jika memungkinkan</w:t>
            </w:r>
          </w:p>
          <w:p w14:paraId="53A9C650" w14:textId="77777777" w:rsidR="00484FE3" w:rsidRPr="00484FE3" w:rsidRDefault="00484FE3" w:rsidP="00590F76">
            <w:pPr>
              <w:pStyle w:val="ListParagraph"/>
              <w:ind w:left="53"/>
              <w:contextualSpacing w:val="0"/>
              <w:jc w:val="both"/>
              <w:rPr>
                <w:rFonts w:ascii="Times New Roman" w:eastAsia="Times New Roman" w:hAnsi="Times New Roman" w:cs="Times New Roman"/>
                <w:b/>
                <w:bCs/>
                <w:color w:val="000000" w:themeColor="text1"/>
                <w:kern w:val="2"/>
                <w:sz w:val="22"/>
                <w:szCs w:val="20"/>
              </w:rPr>
            </w:pPr>
            <w:r w:rsidRPr="00484FE3">
              <w:rPr>
                <w:rFonts w:ascii="Times New Roman" w:eastAsia="Times New Roman" w:hAnsi="Times New Roman" w:cs="Times New Roman"/>
                <w:b/>
                <w:bCs/>
                <w:color w:val="000000" w:themeColor="text1"/>
                <w:kern w:val="2"/>
                <w:sz w:val="22"/>
                <w:szCs w:val="20"/>
              </w:rPr>
              <w:t>Edukasi:</w:t>
            </w:r>
          </w:p>
          <w:p w14:paraId="3329BD09" w14:textId="77777777" w:rsidR="00484FE3" w:rsidRPr="00150301" w:rsidRDefault="00484FE3" w:rsidP="00F021EF">
            <w:pPr>
              <w:pStyle w:val="ListParagraph"/>
              <w:numPr>
                <w:ilvl w:val="0"/>
                <w:numId w:val="125"/>
              </w:numPr>
              <w:spacing w:after="160"/>
              <w:ind w:left="116" w:hanging="37"/>
              <w:contextualSpacing w:val="0"/>
              <w:jc w:val="both"/>
              <w:rPr>
                <w:rFonts w:ascii="Times New Roman" w:eastAsia="Times New Roman" w:hAnsi="Times New Roman" w:cs="Times New Roman"/>
                <w:color w:val="000000" w:themeColor="text1"/>
                <w:kern w:val="2"/>
                <w:sz w:val="22"/>
                <w:szCs w:val="20"/>
                <w:lang w:val="fi-FI"/>
              </w:rPr>
            </w:pPr>
            <w:r w:rsidRPr="00150301">
              <w:rPr>
                <w:rFonts w:ascii="Times New Roman" w:eastAsia="Times New Roman" w:hAnsi="Times New Roman" w:cs="Times New Roman"/>
                <w:color w:val="000000" w:themeColor="text1"/>
                <w:kern w:val="2"/>
                <w:sz w:val="22"/>
                <w:szCs w:val="20"/>
                <w:lang w:val="fi-FI"/>
              </w:rPr>
              <w:t>Anjurkan rilek</w:t>
            </w:r>
            <w:r>
              <w:rPr>
                <w:rFonts w:ascii="Times New Roman" w:eastAsia="Times New Roman" w:hAnsi="Times New Roman" w:cs="Times New Roman"/>
                <w:color w:val="000000" w:themeColor="text1"/>
                <w:kern w:val="2"/>
                <w:sz w:val="22"/>
                <w:szCs w:val="20"/>
                <w:lang w:val="fi-FI"/>
              </w:rPr>
              <w:t>s</w:t>
            </w:r>
            <w:r w:rsidRPr="00150301">
              <w:rPr>
                <w:rFonts w:ascii="Times New Roman" w:eastAsia="Times New Roman" w:hAnsi="Times New Roman" w:cs="Times New Roman"/>
                <w:color w:val="000000" w:themeColor="text1"/>
                <w:kern w:val="2"/>
                <w:sz w:val="22"/>
                <w:szCs w:val="20"/>
                <w:lang w:val="fi-FI"/>
              </w:rPr>
              <w:t xml:space="preserve"> dan merasakan sensasi relaksasi </w:t>
            </w:r>
          </w:p>
          <w:p w14:paraId="26025242" w14:textId="15F784F2" w:rsidR="00484FE3" w:rsidRDefault="00484FE3" w:rsidP="00F021EF">
            <w:pPr>
              <w:pStyle w:val="ListParagraph"/>
              <w:numPr>
                <w:ilvl w:val="0"/>
                <w:numId w:val="125"/>
              </w:numPr>
              <w:spacing w:after="160"/>
              <w:ind w:left="32" w:firstLine="21"/>
              <w:contextualSpacing w:val="0"/>
              <w:jc w:val="both"/>
              <w:rPr>
                <w:rFonts w:ascii="Times New Roman" w:eastAsia="Times New Roman" w:hAnsi="Times New Roman" w:cs="Times New Roman"/>
                <w:color w:val="000000" w:themeColor="text1"/>
                <w:kern w:val="2"/>
                <w:sz w:val="22"/>
                <w:szCs w:val="20"/>
                <w:lang w:val="fi-FI"/>
              </w:rPr>
            </w:pPr>
            <w:r w:rsidRPr="00150301">
              <w:rPr>
                <w:rFonts w:ascii="Times New Roman" w:eastAsia="Times New Roman" w:hAnsi="Times New Roman" w:cs="Times New Roman"/>
                <w:color w:val="000000" w:themeColor="text1"/>
                <w:kern w:val="2"/>
                <w:sz w:val="22"/>
                <w:szCs w:val="20"/>
                <w:lang w:val="fi-FI"/>
              </w:rPr>
              <w:t>Anjurkan sering megulangi atau melatih tek</w:t>
            </w:r>
            <w:r>
              <w:rPr>
                <w:rFonts w:ascii="Times New Roman" w:eastAsia="Times New Roman" w:hAnsi="Times New Roman" w:cs="Times New Roman"/>
                <w:color w:val="000000" w:themeColor="text1"/>
                <w:kern w:val="2"/>
                <w:sz w:val="22"/>
                <w:szCs w:val="20"/>
                <w:lang w:val="fi-FI"/>
              </w:rPr>
              <w:t>n</w:t>
            </w:r>
            <w:r w:rsidRPr="00150301">
              <w:rPr>
                <w:rFonts w:ascii="Times New Roman" w:eastAsia="Times New Roman" w:hAnsi="Times New Roman" w:cs="Times New Roman"/>
                <w:color w:val="000000" w:themeColor="text1"/>
                <w:kern w:val="2"/>
                <w:sz w:val="22"/>
                <w:szCs w:val="20"/>
                <w:lang w:val="fi-FI"/>
              </w:rPr>
              <w:t xml:space="preserve">ik relaksasi </w:t>
            </w:r>
            <w:r>
              <w:rPr>
                <w:rFonts w:ascii="Times New Roman" w:eastAsia="Times New Roman" w:hAnsi="Times New Roman" w:cs="Times New Roman"/>
                <w:color w:val="000000" w:themeColor="text1"/>
                <w:kern w:val="2"/>
                <w:sz w:val="22"/>
                <w:szCs w:val="20"/>
                <w:lang w:val="fi-FI"/>
              </w:rPr>
              <w:t>nafas dalam</w:t>
            </w:r>
          </w:p>
          <w:p w14:paraId="3CAE0E3D" w14:textId="77777777" w:rsidR="00484FE3" w:rsidRPr="00484FE3" w:rsidRDefault="00484FE3" w:rsidP="00590F76">
            <w:pPr>
              <w:ind w:left="32"/>
              <w:jc w:val="both"/>
              <w:rPr>
                <w:rFonts w:ascii="Times New Roman" w:eastAsia="Times New Roman" w:hAnsi="Times New Roman" w:cs="Times New Roman"/>
                <w:b/>
                <w:bCs/>
                <w:color w:val="000000" w:themeColor="text1"/>
                <w:kern w:val="2"/>
                <w:sz w:val="22"/>
                <w:szCs w:val="20"/>
                <w:lang w:val="fi-FI"/>
              </w:rPr>
            </w:pPr>
            <w:r w:rsidRPr="00484FE3">
              <w:rPr>
                <w:rFonts w:ascii="Times New Roman" w:eastAsia="Times New Roman" w:hAnsi="Times New Roman" w:cs="Times New Roman"/>
                <w:b/>
                <w:bCs/>
                <w:color w:val="000000" w:themeColor="text1"/>
                <w:kern w:val="2"/>
                <w:sz w:val="22"/>
                <w:szCs w:val="20"/>
                <w:lang w:val="fi-FI"/>
              </w:rPr>
              <w:t>Intervensi pendukung :</w:t>
            </w:r>
          </w:p>
          <w:p w14:paraId="087642BB" w14:textId="4E1EA5C4" w:rsidR="00484FE3" w:rsidRPr="00484FE3" w:rsidRDefault="00484FE3" w:rsidP="00590F76">
            <w:pPr>
              <w:ind w:left="32"/>
              <w:jc w:val="both"/>
              <w:rPr>
                <w:rFonts w:ascii="Times New Roman" w:eastAsia="Times New Roman" w:hAnsi="Times New Roman" w:cs="Times New Roman"/>
                <w:b/>
                <w:bCs/>
                <w:color w:val="000000" w:themeColor="text1"/>
                <w:kern w:val="2"/>
                <w:sz w:val="22"/>
                <w:szCs w:val="20"/>
                <w:lang w:val="fi-FI"/>
              </w:rPr>
            </w:pPr>
            <w:r w:rsidRPr="00484FE3">
              <w:rPr>
                <w:rFonts w:ascii="Times New Roman" w:eastAsia="Times New Roman" w:hAnsi="Times New Roman" w:cs="Times New Roman"/>
                <w:b/>
                <w:bCs/>
                <w:color w:val="000000" w:themeColor="text1"/>
                <w:kern w:val="2"/>
                <w:sz w:val="22"/>
                <w:szCs w:val="20"/>
                <w:lang w:val="fi-FI"/>
              </w:rPr>
              <w:t>Edukasi Teknik Napas (I.12452)</w:t>
            </w:r>
          </w:p>
          <w:p w14:paraId="3BEAA6D2" w14:textId="77777777" w:rsidR="00484FE3" w:rsidRPr="00484FE3" w:rsidRDefault="00484FE3" w:rsidP="00590F76">
            <w:pPr>
              <w:ind w:left="32"/>
              <w:jc w:val="both"/>
              <w:rPr>
                <w:rFonts w:ascii="Times New Roman" w:eastAsia="Times New Roman" w:hAnsi="Times New Roman" w:cs="Times New Roman"/>
                <w:b/>
                <w:bCs/>
                <w:color w:val="000000" w:themeColor="text1"/>
                <w:kern w:val="2"/>
                <w:sz w:val="22"/>
                <w:szCs w:val="20"/>
                <w:lang w:val="fi-FI"/>
              </w:rPr>
            </w:pPr>
            <w:r w:rsidRPr="00484FE3">
              <w:rPr>
                <w:rFonts w:ascii="Times New Roman" w:eastAsia="Times New Roman" w:hAnsi="Times New Roman" w:cs="Times New Roman"/>
                <w:b/>
                <w:bCs/>
                <w:color w:val="000000" w:themeColor="text1"/>
                <w:kern w:val="2"/>
                <w:sz w:val="22"/>
                <w:szCs w:val="20"/>
                <w:lang w:val="fi-FI"/>
              </w:rPr>
              <w:t>Observasi:</w:t>
            </w:r>
          </w:p>
          <w:p w14:paraId="340EAA8B" w14:textId="77777777" w:rsidR="00484FE3" w:rsidRPr="006D1B63" w:rsidRDefault="00484FE3" w:rsidP="00F021EF">
            <w:pPr>
              <w:pStyle w:val="ListParagraph"/>
              <w:numPr>
                <w:ilvl w:val="0"/>
                <w:numId w:val="126"/>
              </w:numPr>
              <w:spacing w:after="160"/>
              <w:ind w:left="131" w:hanging="37"/>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Identifikasi kesiapan dan kemampuan menerima informasi</w:t>
            </w:r>
          </w:p>
          <w:p w14:paraId="31B171AF" w14:textId="77777777" w:rsidR="00484FE3" w:rsidRPr="00484FE3" w:rsidRDefault="00484FE3" w:rsidP="00590F76">
            <w:pPr>
              <w:pStyle w:val="ListParagraph"/>
              <w:ind w:left="0"/>
              <w:jc w:val="both"/>
              <w:rPr>
                <w:rFonts w:ascii="Times New Roman" w:eastAsia="Times New Roman" w:hAnsi="Times New Roman" w:cs="Times New Roman"/>
                <w:b/>
                <w:bCs/>
                <w:color w:val="000000" w:themeColor="text1"/>
                <w:kern w:val="2"/>
                <w:sz w:val="22"/>
                <w:szCs w:val="20"/>
                <w:lang w:val="fi-FI"/>
              </w:rPr>
            </w:pPr>
            <w:r w:rsidRPr="00484FE3">
              <w:rPr>
                <w:rFonts w:ascii="Times New Roman" w:eastAsia="Times New Roman" w:hAnsi="Times New Roman" w:cs="Times New Roman"/>
                <w:b/>
                <w:bCs/>
                <w:color w:val="000000" w:themeColor="text1"/>
                <w:kern w:val="2"/>
                <w:sz w:val="22"/>
                <w:szCs w:val="20"/>
                <w:lang w:val="fi-FI"/>
              </w:rPr>
              <w:t>Terapeutik:</w:t>
            </w:r>
          </w:p>
          <w:p w14:paraId="7F632295" w14:textId="77777777" w:rsidR="00484FE3" w:rsidRDefault="00484FE3" w:rsidP="00F021EF">
            <w:pPr>
              <w:pStyle w:val="ListParagraph"/>
              <w:numPr>
                <w:ilvl w:val="0"/>
                <w:numId w:val="127"/>
              </w:numPr>
              <w:spacing w:after="160"/>
              <w:ind w:left="116" w:firstLine="0"/>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Sediakan materi dan media pendidikan kesehatan</w:t>
            </w:r>
          </w:p>
          <w:p w14:paraId="1932B06F" w14:textId="77777777" w:rsidR="00484FE3" w:rsidRDefault="00484FE3" w:rsidP="00F021EF">
            <w:pPr>
              <w:pStyle w:val="ListParagraph"/>
              <w:numPr>
                <w:ilvl w:val="0"/>
                <w:numId w:val="127"/>
              </w:numPr>
              <w:spacing w:after="160"/>
              <w:ind w:left="127" w:hanging="51"/>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Jadwalkan pendidikan kesehatan sesuai kesepakatan</w:t>
            </w:r>
          </w:p>
          <w:p w14:paraId="48A74101" w14:textId="77777777" w:rsidR="00484FE3" w:rsidRDefault="00484FE3" w:rsidP="00F021EF">
            <w:pPr>
              <w:pStyle w:val="ListParagraph"/>
              <w:numPr>
                <w:ilvl w:val="0"/>
                <w:numId w:val="127"/>
              </w:numPr>
              <w:spacing w:after="160"/>
              <w:ind w:left="127" w:hanging="51"/>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Berikan kesempatan untuk bertanya</w:t>
            </w:r>
          </w:p>
          <w:p w14:paraId="418318F5" w14:textId="77777777" w:rsidR="00590F76" w:rsidRPr="006D1B63" w:rsidRDefault="00590F76" w:rsidP="00590F76">
            <w:pPr>
              <w:pStyle w:val="ListParagraph"/>
              <w:spacing w:after="160"/>
              <w:ind w:left="127"/>
              <w:jc w:val="both"/>
              <w:rPr>
                <w:rFonts w:ascii="Times New Roman" w:eastAsia="Times New Roman" w:hAnsi="Times New Roman" w:cs="Times New Roman"/>
                <w:color w:val="000000" w:themeColor="text1"/>
                <w:kern w:val="2"/>
                <w:sz w:val="22"/>
                <w:szCs w:val="20"/>
                <w:lang w:val="fi-FI"/>
              </w:rPr>
            </w:pPr>
          </w:p>
          <w:p w14:paraId="5375A36C" w14:textId="77777777" w:rsidR="00484FE3" w:rsidRPr="00484FE3" w:rsidRDefault="00484FE3" w:rsidP="00590F76">
            <w:pPr>
              <w:ind w:left="76"/>
              <w:jc w:val="both"/>
              <w:rPr>
                <w:rFonts w:ascii="Times New Roman" w:eastAsia="Times New Roman" w:hAnsi="Times New Roman" w:cs="Times New Roman"/>
                <w:b/>
                <w:bCs/>
                <w:color w:val="000000" w:themeColor="text1"/>
                <w:kern w:val="2"/>
                <w:sz w:val="22"/>
                <w:szCs w:val="20"/>
                <w:lang w:val="fi-FI"/>
              </w:rPr>
            </w:pPr>
            <w:r w:rsidRPr="00484FE3">
              <w:rPr>
                <w:rFonts w:ascii="Times New Roman" w:eastAsia="Times New Roman" w:hAnsi="Times New Roman" w:cs="Times New Roman"/>
                <w:b/>
                <w:bCs/>
                <w:color w:val="000000" w:themeColor="text1"/>
                <w:kern w:val="2"/>
                <w:sz w:val="22"/>
                <w:szCs w:val="20"/>
                <w:lang w:val="fi-FI"/>
              </w:rPr>
              <w:t>Edukasi:</w:t>
            </w:r>
          </w:p>
          <w:p w14:paraId="630B3AD4" w14:textId="77777777" w:rsidR="00484FE3" w:rsidRDefault="00484FE3" w:rsidP="00F021EF">
            <w:pPr>
              <w:pStyle w:val="ListParagraph"/>
              <w:numPr>
                <w:ilvl w:val="0"/>
                <w:numId w:val="128"/>
              </w:numPr>
              <w:spacing w:after="160"/>
              <w:ind w:left="116" w:firstLine="0"/>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Jelaskan tujuan dan manfaat teknik napas</w:t>
            </w:r>
          </w:p>
          <w:p w14:paraId="40DCB3A1" w14:textId="77777777" w:rsidR="00484FE3" w:rsidRDefault="00484FE3" w:rsidP="00F021EF">
            <w:pPr>
              <w:pStyle w:val="ListParagraph"/>
              <w:numPr>
                <w:ilvl w:val="0"/>
                <w:numId w:val="128"/>
              </w:numPr>
              <w:spacing w:after="160"/>
              <w:ind w:left="127" w:hanging="51"/>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Jelaskan prosedur teknik napas</w:t>
            </w:r>
          </w:p>
          <w:p w14:paraId="6DE3EE71" w14:textId="0F27CC2B" w:rsidR="00484FE3" w:rsidRDefault="00484FE3" w:rsidP="00F021EF">
            <w:pPr>
              <w:pStyle w:val="ListParagraph"/>
              <w:numPr>
                <w:ilvl w:val="0"/>
                <w:numId w:val="128"/>
              </w:numPr>
              <w:spacing w:after="160"/>
              <w:ind w:left="127" w:hanging="51"/>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Anjurkan memposisikan tubuh senyaman mungkin (mis. Duduk, b</w:t>
            </w:r>
            <w:r w:rsidR="00B44829">
              <w:rPr>
                <w:rFonts w:ascii="Times New Roman" w:eastAsia="Times New Roman" w:hAnsi="Times New Roman" w:cs="Times New Roman"/>
                <w:color w:val="000000" w:themeColor="text1"/>
                <w:kern w:val="2"/>
                <w:sz w:val="22"/>
                <w:szCs w:val="20"/>
                <w:lang w:val="fi-FI"/>
              </w:rPr>
              <w:t>a</w:t>
            </w:r>
            <w:r>
              <w:rPr>
                <w:rFonts w:ascii="Times New Roman" w:eastAsia="Times New Roman" w:hAnsi="Times New Roman" w:cs="Times New Roman"/>
                <w:color w:val="000000" w:themeColor="text1"/>
                <w:kern w:val="2"/>
                <w:sz w:val="22"/>
                <w:szCs w:val="20"/>
                <w:lang w:val="fi-FI"/>
              </w:rPr>
              <w:t>ring)</w:t>
            </w:r>
          </w:p>
          <w:p w14:paraId="5C3F65C7" w14:textId="77777777" w:rsidR="00484FE3" w:rsidRDefault="00484FE3" w:rsidP="00F021EF">
            <w:pPr>
              <w:pStyle w:val="ListParagraph"/>
              <w:numPr>
                <w:ilvl w:val="0"/>
                <w:numId w:val="128"/>
              </w:numPr>
              <w:spacing w:after="160"/>
              <w:ind w:left="127" w:hanging="51"/>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Anjurkan menutup mata dan berkonsentrasi penuh</w:t>
            </w:r>
          </w:p>
          <w:p w14:paraId="07305F89" w14:textId="77777777" w:rsidR="00484FE3" w:rsidRDefault="00484FE3" w:rsidP="00F021EF">
            <w:pPr>
              <w:pStyle w:val="ListParagraph"/>
              <w:numPr>
                <w:ilvl w:val="0"/>
                <w:numId w:val="128"/>
              </w:numPr>
              <w:spacing w:after="160"/>
              <w:ind w:left="127" w:hanging="51"/>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Ajarkan melakukan inspirasi dengan menghirup udara melalui hidung secara perlahan</w:t>
            </w:r>
          </w:p>
          <w:p w14:paraId="68B60F8E" w14:textId="77777777" w:rsidR="001B6BDF" w:rsidRDefault="00484FE3" w:rsidP="00F021EF">
            <w:pPr>
              <w:pStyle w:val="ListParagraph"/>
              <w:numPr>
                <w:ilvl w:val="0"/>
                <w:numId w:val="128"/>
              </w:numPr>
              <w:spacing w:after="160"/>
              <w:ind w:left="127" w:hanging="51"/>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Ajarkan melakukan ekspirasi dengan menghembuskan udara mulut mencucu secara perlahan</w:t>
            </w:r>
          </w:p>
          <w:p w14:paraId="6044F9DC" w14:textId="20BA0337" w:rsidR="006E174F" w:rsidRPr="001B6BDF" w:rsidRDefault="00484FE3" w:rsidP="00F021EF">
            <w:pPr>
              <w:pStyle w:val="ListParagraph"/>
              <w:numPr>
                <w:ilvl w:val="0"/>
                <w:numId w:val="128"/>
              </w:numPr>
              <w:spacing w:after="160"/>
              <w:ind w:left="127" w:hanging="51"/>
              <w:jc w:val="both"/>
              <w:rPr>
                <w:rFonts w:ascii="Times New Roman" w:eastAsia="Times New Roman" w:hAnsi="Times New Roman" w:cs="Times New Roman"/>
                <w:color w:val="000000" w:themeColor="text1"/>
                <w:kern w:val="2"/>
                <w:sz w:val="22"/>
                <w:szCs w:val="20"/>
                <w:lang w:val="fi-FI"/>
              </w:rPr>
            </w:pPr>
            <w:r w:rsidRPr="001B6BDF">
              <w:rPr>
                <w:rFonts w:ascii="Times New Roman" w:eastAsia="Times New Roman" w:hAnsi="Times New Roman" w:cs="Times New Roman"/>
                <w:kern w:val="2"/>
                <w:sz w:val="22"/>
                <w:szCs w:val="20"/>
              </w:rPr>
              <w:t>Demonstrasikan menariknapas selama 4 detik, menahan napas selama 2 detik dan menghembuskan napas</w:t>
            </w:r>
            <w:r w:rsidR="001B6BDF">
              <w:rPr>
                <w:rFonts w:ascii="Times New Roman" w:eastAsia="Times New Roman" w:hAnsi="Times New Roman" w:cs="Times New Roman"/>
                <w:kern w:val="2"/>
                <w:sz w:val="22"/>
                <w:szCs w:val="20"/>
              </w:rPr>
              <w:t xml:space="preserve"> </w:t>
            </w:r>
            <w:r w:rsidRPr="001B6BDF">
              <w:rPr>
                <w:rFonts w:ascii="Times New Roman" w:eastAsia="Times New Roman" w:hAnsi="Times New Roman" w:cs="Times New Roman"/>
                <w:kern w:val="2"/>
                <w:sz w:val="22"/>
                <w:szCs w:val="20"/>
              </w:rPr>
              <w:t>selama 8 detik</w:t>
            </w:r>
          </w:p>
        </w:tc>
      </w:tr>
    </w:tbl>
    <w:p w14:paraId="54B713AD" w14:textId="77777777" w:rsidR="00006707" w:rsidRDefault="00006707" w:rsidP="00F37E8D">
      <w:pPr>
        <w:pStyle w:val="Paragraf"/>
        <w:spacing w:line="360" w:lineRule="auto"/>
        <w:ind w:right="-1" w:firstLine="0"/>
        <w:rPr>
          <w:bCs/>
          <w:lang w:val="en-US"/>
        </w:rPr>
      </w:pPr>
    </w:p>
    <w:p w14:paraId="7412CAE9" w14:textId="77777777" w:rsidR="00524C11" w:rsidRDefault="00524C11" w:rsidP="00F37E8D">
      <w:pPr>
        <w:pStyle w:val="Paragraf"/>
        <w:spacing w:line="360" w:lineRule="auto"/>
        <w:ind w:right="-1" w:firstLine="0"/>
        <w:rPr>
          <w:bCs/>
          <w:lang w:val="en-US"/>
        </w:rPr>
      </w:pPr>
    </w:p>
    <w:p w14:paraId="5AE30D5D" w14:textId="77777777" w:rsidR="00524C11" w:rsidRDefault="00524C11" w:rsidP="00F37E8D">
      <w:pPr>
        <w:pStyle w:val="Paragraf"/>
        <w:spacing w:line="360" w:lineRule="auto"/>
        <w:ind w:right="-1" w:firstLine="0"/>
        <w:rPr>
          <w:bCs/>
          <w:lang w:val="en-US"/>
        </w:rPr>
      </w:pPr>
    </w:p>
    <w:p w14:paraId="66148AFC" w14:textId="77777777" w:rsidR="00A159DA" w:rsidRDefault="00A159DA" w:rsidP="00F37E8D">
      <w:pPr>
        <w:pStyle w:val="Paragraf"/>
        <w:spacing w:line="360" w:lineRule="auto"/>
        <w:ind w:right="-1" w:firstLine="0"/>
        <w:rPr>
          <w:bCs/>
          <w:lang w:val="en-US"/>
        </w:rPr>
      </w:pPr>
    </w:p>
    <w:p w14:paraId="429770CF" w14:textId="77777777" w:rsidR="00491ADD" w:rsidRDefault="00491ADD" w:rsidP="00F37E8D">
      <w:pPr>
        <w:pStyle w:val="Paragraf"/>
        <w:spacing w:line="360" w:lineRule="auto"/>
        <w:ind w:right="-1" w:firstLine="0"/>
        <w:rPr>
          <w:bCs/>
          <w:lang w:val="en-US"/>
        </w:rPr>
      </w:pPr>
    </w:p>
    <w:p w14:paraId="2586AF19" w14:textId="77777777" w:rsidR="00491ADD" w:rsidRDefault="00491ADD" w:rsidP="00F37E8D">
      <w:pPr>
        <w:pStyle w:val="Paragraf"/>
        <w:spacing w:line="360" w:lineRule="auto"/>
        <w:ind w:right="-1" w:firstLine="0"/>
        <w:rPr>
          <w:bCs/>
          <w:lang w:val="en-US"/>
        </w:rPr>
      </w:pPr>
    </w:p>
    <w:p w14:paraId="5A1C380C" w14:textId="77777777" w:rsidR="00491ADD" w:rsidRDefault="00491ADD" w:rsidP="00F37E8D">
      <w:pPr>
        <w:pStyle w:val="Paragraf"/>
        <w:spacing w:line="360" w:lineRule="auto"/>
        <w:ind w:right="-1" w:firstLine="0"/>
        <w:rPr>
          <w:bCs/>
          <w:lang w:val="en-US"/>
        </w:rPr>
      </w:pPr>
    </w:p>
    <w:p w14:paraId="7CDD95EA" w14:textId="77777777" w:rsidR="00491ADD" w:rsidRDefault="00491ADD" w:rsidP="00F37E8D">
      <w:pPr>
        <w:pStyle w:val="Paragraf"/>
        <w:spacing w:line="360" w:lineRule="auto"/>
        <w:ind w:right="-1" w:firstLine="0"/>
        <w:rPr>
          <w:bCs/>
          <w:lang w:val="en-US"/>
        </w:rPr>
      </w:pPr>
    </w:p>
    <w:p w14:paraId="6B25C6B0" w14:textId="77777777" w:rsidR="00491ADD" w:rsidRDefault="00491ADD" w:rsidP="00F37E8D">
      <w:pPr>
        <w:pStyle w:val="Paragraf"/>
        <w:spacing w:line="360" w:lineRule="auto"/>
        <w:ind w:right="-1" w:firstLine="0"/>
        <w:rPr>
          <w:bCs/>
          <w:lang w:val="en-US"/>
        </w:rPr>
      </w:pPr>
    </w:p>
    <w:p w14:paraId="0C68846C" w14:textId="77777777" w:rsidR="00491ADD" w:rsidRDefault="00491ADD" w:rsidP="00F37E8D">
      <w:pPr>
        <w:pStyle w:val="Paragraf"/>
        <w:spacing w:line="360" w:lineRule="auto"/>
        <w:ind w:right="-1" w:firstLine="0"/>
        <w:rPr>
          <w:bCs/>
          <w:lang w:val="en-US"/>
        </w:rPr>
      </w:pPr>
    </w:p>
    <w:p w14:paraId="1FAD8D33" w14:textId="77777777" w:rsidR="00491ADD" w:rsidRDefault="00491ADD" w:rsidP="00F37E8D">
      <w:pPr>
        <w:pStyle w:val="Paragraf"/>
        <w:spacing w:line="360" w:lineRule="auto"/>
        <w:ind w:right="-1" w:firstLine="0"/>
        <w:rPr>
          <w:bCs/>
          <w:lang w:val="en-US"/>
        </w:rPr>
      </w:pPr>
    </w:p>
    <w:p w14:paraId="2C58E875" w14:textId="77777777" w:rsidR="00491ADD" w:rsidRDefault="00491ADD" w:rsidP="00F37E8D">
      <w:pPr>
        <w:pStyle w:val="Paragraf"/>
        <w:spacing w:line="360" w:lineRule="auto"/>
        <w:ind w:right="-1" w:firstLine="0"/>
        <w:rPr>
          <w:bCs/>
          <w:lang w:val="en-US"/>
        </w:rPr>
      </w:pPr>
    </w:p>
    <w:p w14:paraId="0073156F" w14:textId="77777777" w:rsidR="00491ADD" w:rsidRDefault="00491ADD" w:rsidP="00F37E8D">
      <w:pPr>
        <w:pStyle w:val="Paragraf"/>
        <w:spacing w:line="360" w:lineRule="auto"/>
        <w:ind w:right="-1" w:firstLine="0"/>
        <w:rPr>
          <w:bCs/>
          <w:lang w:val="en-US"/>
        </w:rPr>
      </w:pPr>
    </w:p>
    <w:p w14:paraId="4D4AB141" w14:textId="77777777" w:rsidR="00491ADD" w:rsidRDefault="00491ADD" w:rsidP="00F37E8D">
      <w:pPr>
        <w:pStyle w:val="Paragraf"/>
        <w:spacing w:line="360" w:lineRule="auto"/>
        <w:ind w:right="-1" w:firstLine="0"/>
        <w:rPr>
          <w:bCs/>
          <w:lang w:val="en-US"/>
        </w:rPr>
      </w:pPr>
    </w:p>
    <w:p w14:paraId="31A175B5" w14:textId="77777777" w:rsidR="00491ADD" w:rsidRDefault="00491ADD" w:rsidP="00F37E8D">
      <w:pPr>
        <w:pStyle w:val="Paragraf"/>
        <w:spacing w:line="360" w:lineRule="auto"/>
        <w:ind w:right="-1" w:firstLine="0"/>
        <w:rPr>
          <w:bCs/>
          <w:lang w:val="en-US"/>
        </w:rPr>
      </w:pPr>
    </w:p>
    <w:p w14:paraId="061583A4" w14:textId="77777777" w:rsidR="00EC638E" w:rsidRPr="00F37E8D" w:rsidRDefault="00EC638E" w:rsidP="00F37E8D">
      <w:pPr>
        <w:pStyle w:val="Paragraf"/>
        <w:spacing w:line="360" w:lineRule="auto"/>
        <w:ind w:right="-1" w:firstLine="0"/>
        <w:rPr>
          <w:bCs/>
          <w:lang w:val="en-US"/>
        </w:rPr>
      </w:pPr>
    </w:p>
    <w:p w14:paraId="65271EBF" w14:textId="759E4875" w:rsidR="004368EC" w:rsidRDefault="005F53B0">
      <w:pPr>
        <w:pStyle w:val="Paragraf"/>
        <w:numPr>
          <w:ilvl w:val="0"/>
          <w:numId w:val="73"/>
        </w:numPr>
        <w:spacing w:line="360" w:lineRule="auto"/>
        <w:ind w:left="567" w:right="-1" w:hanging="142"/>
        <w:rPr>
          <w:b/>
          <w:lang w:val="en-US"/>
        </w:rPr>
      </w:pPr>
      <w:r>
        <w:rPr>
          <w:b/>
          <w:lang w:val="en-US"/>
        </w:rPr>
        <w:t>IMPLEMENTASI</w:t>
      </w:r>
      <w:r w:rsidR="00754671">
        <w:rPr>
          <w:b/>
          <w:lang w:val="en-US"/>
        </w:rPr>
        <w:t xml:space="preserve"> KEPERAWATAN</w:t>
      </w:r>
    </w:p>
    <w:p w14:paraId="133472FA" w14:textId="6ABA3991" w:rsidR="00EC638E" w:rsidRDefault="0092194D" w:rsidP="0092194D">
      <w:pPr>
        <w:pStyle w:val="Caption"/>
        <w:jc w:val="center"/>
        <w:rPr>
          <w:rFonts w:ascii="Times New Roman" w:hAnsi="Times New Roman" w:cs="Times New Roman"/>
          <w:b w:val="0"/>
          <w:bCs w:val="0"/>
          <w:sz w:val="22"/>
          <w:szCs w:val="22"/>
        </w:rPr>
      </w:pPr>
      <w:bookmarkStart w:id="109" w:name="_Toc166724277"/>
      <w:r w:rsidRPr="0092194D">
        <w:rPr>
          <w:rFonts w:ascii="Times New Roman" w:hAnsi="Times New Roman" w:cs="Times New Roman"/>
          <w:b w:val="0"/>
          <w:bCs w:val="0"/>
          <w:sz w:val="22"/>
          <w:szCs w:val="22"/>
        </w:rPr>
        <w:t xml:space="preserve">Table </w:t>
      </w:r>
      <w:r w:rsidRPr="0092194D">
        <w:rPr>
          <w:rFonts w:ascii="Times New Roman" w:hAnsi="Times New Roman" w:cs="Times New Roman"/>
          <w:b w:val="0"/>
          <w:bCs w:val="0"/>
          <w:sz w:val="22"/>
          <w:szCs w:val="22"/>
        </w:rPr>
        <w:fldChar w:fldCharType="begin"/>
      </w:r>
      <w:r w:rsidRPr="0092194D">
        <w:rPr>
          <w:rFonts w:ascii="Times New Roman" w:hAnsi="Times New Roman" w:cs="Times New Roman"/>
          <w:b w:val="0"/>
          <w:bCs w:val="0"/>
          <w:sz w:val="22"/>
          <w:szCs w:val="22"/>
        </w:rPr>
        <w:instrText xml:space="preserve"> SEQ Table \* ARABIC </w:instrText>
      </w:r>
      <w:r w:rsidRPr="0092194D">
        <w:rPr>
          <w:rFonts w:ascii="Times New Roman" w:hAnsi="Times New Roman" w:cs="Times New Roman"/>
          <w:b w:val="0"/>
          <w:bCs w:val="0"/>
          <w:sz w:val="22"/>
          <w:szCs w:val="22"/>
        </w:rPr>
        <w:fldChar w:fldCharType="separate"/>
      </w:r>
      <w:r w:rsidR="00003762">
        <w:rPr>
          <w:rFonts w:ascii="Times New Roman" w:hAnsi="Times New Roman" w:cs="Times New Roman"/>
          <w:b w:val="0"/>
          <w:bCs w:val="0"/>
          <w:noProof/>
          <w:sz w:val="22"/>
          <w:szCs w:val="22"/>
        </w:rPr>
        <w:t>10</w:t>
      </w:r>
      <w:r w:rsidRPr="0092194D">
        <w:rPr>
          <w:rFonts w:ascii="Times New Roman" w:hAnsi="Times New Roman" w:cs="Times New Roman"/>
          <w:b w:val="0"/>
          <w:bCs w:val="0"/>
          <w:sz w:val="22"/>
          <w:szCs w:val="22"/>
        </w:rPr>
        <w:fldChar w:fldCharType="end"/>
      </w:r>
      <w:r w:rsidRPr="0092194D">
        <w:rPr>
          <w:rFonts w:ascii="Times New Roman" w:hAnsi="Times New Roman" w:cs="Times New Roman"/>
          <w:b w:val="0"/>
          <w:bCs w:val="0"/>
          <w:sz w:val="22"/>
          <w:szCs w:val="22"/>
        </w:rPr>
        <w:t xml:space="preserve"> </w:t>
      </w:r>
    </w:p>
    <w:p w14:paraId="67BBBA12" w14:textId="00A9F54E" w:rsidR="0092194D" w:rsidRPr="0092194D" w:rsidRDefault="0092194D" w:rsidP="0092194D">
      <w:pPr>
        <w:pStyle w:val="Caption"/>
        <w:jc w:val="center"/>
        <w:rPr>
          <w:rFonts w:ascii="Times New Roman" w:hAnsi="Times New Roman" w:cs="Times New Roman"/>
          <w:b w:val="0"/>
          <w:bCs w:val="0"/>
          <w:sz w:val="22"/>
          <w:szCs w:val="22"/>
        </w:rPr>
      </w:pPr>
      <w:r w:rsidRPr="0092194D">
        <w:rPr>
          <w:rFonts w:ascii="Times New Roman" w:hAnsi="Times New Roman" w:cs="Times New Roman"/>
          <w:b w:val="0"/>
          <w:bCs w:val="0"/>
          <w:sz w:val="22"/>
          <w:szCs w:val="22"/>
        </w:rPr>
        <w:t>Implementasi</w:t>
      </w:r>
      <w:r>
        <w:rPr>
          <w:rFonts w:ascii="Times New Roman" w:hAnsi="Times New Roman" w:cs="Times New Roman"/>
          <w:b w:val="0"/>
          <w:bCs w:val="0"/>
          <w:sz w:val="22"/>
          <w:szCs w:val="22"/>
        </w:rPr>
        <w:t xml:space="preserve"> Keperawatan</w:t>
      </w:r>
      <w:bookmarkEnd w:id="109"/>
      <w:r w:rsidR="00EC638E">
        <w:rPr>
          <w:rFonts w:ascii="Times New Roman" w:hAnsi="Times New Roman" w:cs="Times New Roman"/>
          <w:b w:val="0"/>
          <w:bCs w:val="0"/>
          <w:sz w:val="22"/>
          <w:szCs w:val="22"/>
        </w:rPr>
        <w:t xml:space="preserve"> pada pasien dengan Ketidaknyamanan Pasca Partum</w:t>
      </w:r>
    </w:p>
    <w:tbl>
      <w:tblPr>
        <w:tblStyle w:val="TableGrid"/>
        <w:tblW w:w="0" w:type="auto"/>
        <w:tblLook w:val="04A0" w:firstRow="1" w:lastRow="0" w:firstColumn="1" w:lastColumn="0" w:noHBand="0" w:noVBand="1"/>
      </w:tblPr>
      <w:tblGrid>
        <w:gridCol w:w="484"/>
        <w:gridCol w:w="1609"/>
        <w:gridCol w:w="2217"/>
        <w:gridCol w:w="2760"/>
        <w:gridCol w:w="1083"/>
      </w:tblGrid>
      <w:tr w:rsidR="00680D89" w14:paraId="74153F9A" w14:textId="77777777" w:rsidTr="00986659">
        <w:tc>
          <w:tcPr>
            <w:tcW w:w="484" w:type="dxa"/>
          </w:tcPr>
          <w:p w14:paraId="1FC66D82" w14:textId="496182DF" w:rsidR="004368EC" w:rsidRPr="004368EC" w:rsidRDefault="004368EC" w:rsidP="00590F76">
            <w:pPr>
              <w:pStyle w:val="Paragraf"/>
              <w:spacing w:line="240" w:lineRule="auto"/>
              <w:ind w:right="-1" w:firstLine="0"/>
              <w:jc w:val="center"/>
              <w:rPr>
                <w:b/>
                <w:sz w:val="22"/>
                <w:szCs w:val="22"/>
                <w:lang w:val="en-US"/>
              </w:rPr>
            </w:pPr>
            <w:r>
              <w:rPr>
                <w:b/>
                <w:sz w:val="22"/>
                <w:szCs w:val="22"/>
                <w:lang w:val="en-US"/>
              </w:rPr>
              <w:t>No</w:t>
            </w:r>
          </w:p>
        </w:tc>
        <w:tc>
          <w:tcPr>
            <w:tcW w:w="1609" w:type="dxa"/>
          </w:tcPr>
          <w:p w14:paraId="1A63DA5D" w14:textId="1D09C2BC" w:rsidR="004368EC" w:rsidRPr="004368EC" w:rsidRDefault="004368EC" w:rsidP="00590F76">
            <w:pPr>
              <w:pStyle w:val="Paragraf"/>
              <w:spacing w:line="240" w:lineRule="auto"/>
              <w:ind w:right="-1" w:firstLine="0"/>
              <w:jc w:val="center"/>
              <w:rPr>
                <w:b/>
                <w:sz w:val="22"/>
                <w:szCs w:val="22"/>
                <w:lang w:val="en-US"/>
              </w:rPr>
            </w:pPr>
            <w:r>
              <w:rPr>
                <w:b/>
                <w:sz w:val="22"/>
                <w:szCs w:val="22"/>
                <w:lang w:val="en-US"/>
              </w:rPr>
              <w:t>Tgl/Jam</w:t>
            </w:r>
          </w:p>
        </w:tc>
        <w:tc>
          <w:tcPr>
            <w:tcW w:w="2217" w:type="dxa"/>
          </w:tcPr>
          <w:p w14:paraId="03BCD5DD" w14:textId="7F23EEC6" w:rsidR="004368EC" w:rsidRPr="004368EC" w:rsidRDefault="004368EC" w:rsidP="00590F76">
            <w:pPr>
              <w:pStyle w:val="Paragraf"/>
              <w:spacing w:line="240" w:lineRule="auto"/>
              <w:ind w:right="-1" w:firstLine="0"/>
              <w:jc w:val="center"/>
              <w:rPr>
                <w:b/>
                <w:sz w:val="22"/>
                <w:szCs w:val="22"/>
                <w:lang w:val="en-US"/>
              </w:rPr>
            </w:pPr>
            <w:r>
              <w:rPr>
                <w:b/>
                <w:sz w:val="22"/>
                <w:szCs w:val="22"/>
                <w:lang w:val="en-US"/>
              </w:rPr>
              <w:t>Implementasi</w:t>
            </w:r>
          </w:p>
        </w:tc>
        <w:tc>
          <w:tcPr>
            <w:tcW w:w="2760" w:type="dxa"/>
          </w:tcPr>
          <w:p w14:paraId="7E653BF9" w14:textId="0DAAE16B" w:rsidR="004368EC" w:rsidRPr="004368EC" w:rsidRDefault="004368EC" w:rsidP="00590F76">
            <w:pPr>
              <w:pStyle w:val="Paragraf"/>
              <w:spacing w:line="240" w:lineRule="auto"/>
              <w:ind w:right="-1" w:firstLine="0"/>
              <w:jc w:val="center"/>
              <w:rPr>
                <w:b/>
                <w:sz w:val="22"/>
                <w:szCs w:val="22"/>
                <w:lang w:val="en-US"/>
              </w:rPr>
            </w:pPr>
            <w:r>
              <w:rPr>
                <w:b/>
                <w:sz w:val="22"/>
                <w:szCs w:val="22"/>
                <w:lang w:val="en-US"/>
              </w:rPr>
              <w:t>Respon</w:t>
            </w:r>
          </w:p>
        </w:tc>
        <w:tc>
          <w:tcPr>
            <w:tcW w:w="1083" w:type="dxa"/>
          </w:tcPr>
          <w:p w14:paraId="0CBAC49C" w14:textId="037937C1" w:rsidR="004368EC" w:rsidRPr="004368EC" w:rsidRDefault="004368EC" w:rsidP="004368EC">
            <w:pPr>
              <w:pStyle w:val="Paragraf"/>
              <w:spacing w:line="360" w:lineRule="auto"/>
              <w:ind w:right="-1" w:firstLine="0"/>
              <w:jc w:val="center"/>
              <w:rPr>
                <w:b/>
                <w:sz w:val="22"/>
                <w:szCs w:val="22"/>
                <w:lang w:val="en-US"/>
              </w:rPr>
            </w:pPr>
            <w:r>
              <w:rPr>
                <w:b/>
                <w:sz w:val="22"/>
                <w:szCs w:val="22"/>
                <w:lang w:val="en-US"/>
              </w:rPr>
              <w:t>Paraf</w:t>
            </w:r>
          </w:p>
        </w:tc>
      </w:tr>
      <w:tr w:rsidR="00680D89" w14:paraId="5D424886" w14:textId="77777777" w:rsidTr="00986659">
        <w:tc>
          <w:tcPr>
            <w:tcW w:w="484" w:type="dxa"/>
          </w:tcPr>
          <w:p w14:paraId="55AC6C58" w14:textId="0DA5F968" w:rsidR="004368EC" w:rsidRPr="004368EC" w:rsidRDefault="004368EC" w:rsidP="00590F76">
            <w:pPr>
              <w:pStyle w:val="Paragraf"/>
              <w:spacing w:line="240" w:lineRule="auto"/>
              <w:ind w:right="-1" w:firstLine="0"/>
              <w:jc w:val="center"/>
              <w:rPr>
                <w:bCs/>
                <w:sz w:val="22"/>
                <w:szCs w:val="22"/>
                <w:lang w:val="en-US"/>
              </w:rPr>
            </w:pPr>
            <w:r w:rsidRPr="004368EC">
              <w:rPr>
                <w:bCs/>
                <w:sz w:val="22"/>
                <w:szCs w:val="22"/>
                <w:lang w:val="en-US"/>
              </w:rPr>
              <w:t>1</w:t>
            </w:r>
            <w:r>
              <w:rPr>
                <w:bCs/>
                <w:sz w:val="22"/>
                <w:szCs w:val="22"/>
                <w:lang w:val="en-US"/>
              </w:rPr>
              <w:t>.</w:t>
            </w:r>
          </w:p>
        </w:tc>
        <w:tc>
          <w:tcPr>
            <w:tcW w:w="1609" w:type="dxa"/>
          </w:tcPr>
          <w:p w14:paraId="52C53DDD" w14:textId="197A9144" w:rsidR="004368EC" w:rsidRPr="004368EC" w:rsidRDefault="004368EC" w:rsidP="00590F76">
            <w:pPr>
              <w:pStyle w:val="Paragraf"/>
              <w:spacing w:line="240" w:lineRule="auto"/>
              <w:ind w:right="-1" w:firstLine="0"/>
              <w:jc w:val="center"/>
              <w:rPr>
                <w:bCs/>
                <w:sz w:val="22"/>
                <w:szCs w:val="22"/>
                <w:lang w:val="en-US"/>
              </w:rPr>
            </w:pPr>
            <w:r>
              <w:rPr>
                <w:bCs/>
                <w:sz w:val="22"/>
                <w:szCs w:val="22"/>
                <w:lang w:val="en-US"/>
              </w:rPr>
              <w:t>02 April 2024 10.00 wita</w:t>
            </w:r>
          </w:p>
        </w:tc>
        <w:tc>
          <w:tcPr>
            <w:tcW w:w="2217" w:type="dxa"/>
          </w:tcPr>
          <w:p w14:paraId="05CADCA0" w14:textId="3E841204" w:rsidR="004368EC" w:rsidRDefault="004368EC">
            <w:pPr>
              <w:pStyle w:val="ListParagraph"/>
              <w:numPr>
                <w:ilvl w:val="0"/>
                <w:numId w:val="89"/>
              </w:numPr>
              <w:spacing w:after="160"/>
              <w:ind w:left="283"/>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Mengidentifikasi penurunan tingkat energi, ketidakmampuan berkonsentrasi, atau gejala lain</w:t>
            </w:r>
            <w:r w:rsidR="002B1F2F">
              <w:rPr>
                <w:rFonts w:ascii="Times New Roman" w:eastAsia="Times New Roman" w:hAnsi="Times New Roman" w:cs="Times New Roman"/>
                <w:color w:val="000000" w:themeColor="text1"/>
                <w:kern w:val="2"/>
                <w:sz w:val="22"/>
                <w:szCs w:val="20"/>
                <w:lang w:val="fi-FI"/>
              </w:rPr>
              <w:t xml:space="preserve"> yang mengganggu kemamouan kognitif</w:t>
            </w:r>
          </w:p>
          <w:p w14:paraId="72FD786F" w14:textId="102AB639" w:rsidR="00095608" w:rsidRPr="006D1B63" w:rsidRDefault="003651CA">
            <w:pPr>
              <w:pStyle w:val="ListParagraph"/>
              <w:numPr>
                <w:ilvl w:val="0"/>
                <w:numId w:val="89"/>
              </w:numPr>
              <w:spacing w:after="160"/>
              <w:ind w:left="283"/>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M</w:t>
            </w:r>
            <w:r w:rsidR="00095608">
              <w:rPr>
                <w:rFonts w:ascii="Times New Roman" w:eastAsia="Times New Roman" w:hAnsi="Times New Roman" w:cs="Times New Roman"/>
                <w:color w:val="000000" w:themeColor="text1"/>
                <w:kern w:val="2"/>
                <w:sz w:val="22"/>
                <w:szCs w:val="20"/>
                <w:lang w:val="fi-FI"/>
              </w:rPr>
              <w:t xml:space="preserve">emeriksa </w:t>
            </w:r>
            <w:r w:rsidR="00095608" w:rsidRPr="00150301">
              <w:rPr>
                <w:rFonts w:ascii="Times New Roman" w:eastAsia="Times New Roman" w:hAnsi="Times New Roman" w:cs="Times New Roman"/>
                <w:color w:val="000000" w:themeColor="text1"/>
                <w:kern w:val="2"/>
                <w:sz w:val="22"/>
                <w:szCs w:val="20"/>
                <w:lang w:val="fi-FI"/>
              </w:rPr>
              <w:t xml:space="preserve">frekuensi nadi, tekanan darah dan suhu tubuh sebelum dan sesudah latihan teknik relaksasi </w:t>
            </w:r>
            <w:r w:rsidR="00095608">
              <w:rPr>
                <w:rFonts w:ascii="Times New Roman" w:eastAsia="Times New Roman" w:hAnsi="Times New Roman" w:cs="Times New Roman"/>
                <w:color w:val="000000" w:themeColor="text1"/>
                <w:kern w:val="2"/>
                <w:sz w:val="22"/>
                <w:szCs w:val="20"/>
                <w:lang w:val="fi-FI"/>
              </w:rPr>
              <w:t>nafas dalam</w:t>
            </w:r>
          </w:p>
          <w:p w14:paraId="73E33594" w14:textId="77777777" w:rsidR="004368EC" w:rsidRPr="004368EC" w:rsidRDefault="004368EC" w:rsidP="00590F76">
            <w:pPr>
              <w:pStyle w:val="Paragraf"/>
              <w:spacing w:line="240" w:lineRule="auto"/>
              <w:ind w:right="-1" w:firstLine="0"/>
              <w:rPr>
                <w:bCs/>
                <w:sz w:val="22"/>
                <w:szCs w:val="22"/>
                <w:lang w:val="en-US"/>
              </w:rPr>
            </w:pPr>
          </w:p>
        </w:tc>
        <w:tc>
          <w:tcPr>
            <w:tcW w:w="2760" w:type="dxa"/>
          </w:tcPr>
          <w:p w14:paraId="689694F8" w14:textId="77777777" w:rsidR="004368EC" w:rsidRDefault="00095608" w:rsidP="00590F76">
            <w:pPr>
              <w:pStyle w:val="Paragraf"/>
              <w:spacing w:line="240" w:lineRule="auto"/>
              <w:ind w:right="-1" w:firstLine="0"/>
              <w:rPr>
                <w:bCs/>
                <w:sz w:val="22"/>
                <w:szCs w:val="22"/>
                <w:lang w:val="en-US"/>
              </w:rPr>
            </w:pPr>
            <w:r>
              <w:rPr>
                <w:bCs/>
                <w:sz w:val="22"/>
                <w:szCs w:val="22"/>
                <w:lang w:val="en-US"/>
              </w:rPr>
              <w:t>DS:</w:t>
            </w:r>
          </w:p>
          <w:p w14:paraId="45EDA3D0" w14:textId="392708F1" w:rsidR="00095608" w:rsidRDefault="00ED0D56">
            <w:pPr>
              <w:pStyle w:val="Paragraf"/>
              <w:numPr>
                <w:ilvl w:val="0"/>
                <w:numId w:val="82"/>
              </w:numPr>
              <w:spacing w:line="240" w:lineRule="auto"/>
              <w:ind w:left="388" w:right="-1"/>
              <w:rPr>
                <w:bCs/>
                <w:sz w:val="22"/>
                <w:szCs w:val="22"/>
                <w:lang w:val="en-US"/>
              </w:rPr>
            </w:pPr>
            <w:r>
              <w:rPr>
                <w:bCs/>
                <w:sz w:val="22"/>
                <w:szCs w:val="22"/>
                <w:lang w:val="en-US"/>
              </w:rPr>
              <w:t>Ny. S</w:t>
            </w:r>
            <w:r w:rsidR="00095608">
              <w:rPr>
                <w:bCs/>
                <w:sz w:val="22"/>
                <w:szCs w:val="22"/>
                <w:lang w:val="en-US"/>
              </w:rPr>
              <w:t xml:space="preserve"> mengeluh tidak nyaman dengan kondisi pasca persalinannya akibat pembengkakan payudara jika bayinya tidak sedang menyusui</w:t>
            </w:r>
          </w:p>
          <w:p w14:paraId="3EDEA2FC" w14:textId="0EC0F64F" w:rsidR="00095608" w:rsidRDefault="00ED0D56">
            <w:pPr>
              <w:pStyle w:val="Paragraf"/>
              <w:numPr>
                <w:ilvl w:val="0"/>
                <w:numId w:val="82"/>
              </w:numPr>
              <w:spacing w:line="240" w:lineRule="auto"/>
              <w:ind w:left="388" w:right="-1"/>
              <w:rPr>
                <w:bCs/>
                <w:sz w:val="22"/>
                <w:szCs w:val="22"/>
                <w:lang w:val="en-US"/>
              </w:rPr>
            </w:pPr>
            <w:r>
              <w:rPr>
                <w:bCs/>
                <w:sz w:val="22"/>
                <w:szCs w:val="22"/>
                <w:lang w:val="en-US"/>
              </w:rPr>
              <w:t>Ny. S</w:t>
            </w:r>
            <w:r w:rsidR="00095608">
              <w:rPr>
                <w:bCs/>
                <w:sz w:val="22"/>
                <w:szCs w:val="22"/>
                <w:lang w:val="en-US"/>
              </w:rPr>
              <w:t xml:space="preserve"> mengatakan merasa tidaknyaman dengan rasa nyeri pada area bekas operasi jika </w:t>
            </w:r>
            <w:r>
              <w:rPr>
                <w:bCs/>
                <w:sz w:val="22"/>
                <w:szCs w:val="22"/>
                <w:lang w:val="en-US"/>
              </w:rPr>
              <w:t>Ny. S</w:t>
            </w:r>
            <w:r w:rsidR="00095608">
              <w:rPr>
                <w:bCs/>
                <w:sz w:val="22"/>
                <w:szCs w:val="22"/>
                <w:lang w:val="en-US"/>
              </w:rPr>
              <w:t xml:space="preserve"> mengambil posisi duduk yang salah</w:t>
            </w:r>
          </w:p>
          <w:p w14:paraId="44309AE4" w14:textId="3E4E3B50" w:rsidR="009234D5" w:rsidRPr="00095608" w:rsidRDefault="00ED0D56">
            <w:pPr>
              <w:pStyle w:val="Paragraf"/>
              <w:numPr>
                <w:ilvl w:val="0"/>
                <w:numId w:val="82"/>
              </w:numPr>
              <w:spacing w:line="240" w:lineRule="auto"/>
              <w:ind w:left="388" w:right="-1"/>
              <w:rPr>
                <w:bCs/>
                <w:sz w:val="22"/>
                <w:szCs w:val="22"/>
                <w:lang w:val="en-US"/>
              </w:rPr>
            </w:pPr>
            <w:r>
              <w:rPr>
                <w:bCs/>
                <w:sz w:val="22"/>
                <w:szCs w:val="22"/>
                <w:lang w:val="en-US"/>
              </w:rPr>
              <w:t>Ny. S</w:t>
            </w:r>
            <w:r w:rsidR="009234D5">
              <w:rPr>
                <w:bCs/>
                <w:sz w:val="22"/>
                <w:szCs w:val="22"/>
                <w:lang w:val="en-US"/>
              </w:rPr>
              <w:t xml:space="preserve"> mengatakan kondisi yang dialaminya dirasakan semenjak pasca persalinan hingga pada saat dilakukan pengkajian.</w:t>
            </w:r>
          </w:p>
          <w:p w14:paraId="68B3C290" w14:textId="77777777" w:rsidR="00095608" w:rsidRDefault="00095608" w:rsidP="00590F76">
            <w:pPr>
              <w:pStyle w:val="Paragraf"/>
              <w:spacing w:line="240" w:lineRule="auto"/>
              <w:ind w:right="-1" w:firstLine="0"/>
              <w:rPr>
                <w:bCs/>
                <w:sz w:val="22"/>
                <w:szCs w:val="22"/>
                <w:lang w:val="en-US"/>
              </w:rPr>
            </w:pPr>
            <w:r>
              <w:rPr>
                <w:bCs/>
                <w:sz w:val="22"/>
                <w:szCs w:val="22"/>
                <w:lang w:val="en-US"/>
              </w:rPr>
              <w:t>DO:</w:t>
            </w:r>
          </w:p>
          <w:p w14:paraId="11696513" w14:textId="47864A1F" w:rsidR="009234D5" w:rsidRDefault="00ED0D56">
            <w:pPr>
              <w:pStyle w:val="Paragraf"/>
              <w:numPr>
                <w:ilvl w:val="0"/>
                <w:numId w:val="82"/>
              </w:numPr>
              <w:spacing w:line="240" w:lineRule="auto"/>
              <w:ind w:left="387" w:right="-1"/>
              <w:rPr>
                <w:bCs/>
                <w:sz w:val="22"/>
                <w:szCs w:val="22"/>
                <w:lang w:val="en-US"/>
              </w:rPr>
            </w:pPr>
            <w:r>
              <w:rPr>
                <w:bCs/>
                <w:sz w:val="22"/>
                <w:szCs w:val="22"/>
                <w:lang w:val="en-US"/>
              </w:rPr>
              <w:t>Ny. S</w:t>
            </w:r>
            <w:r w:rsidR="009234D5">
              <w:rPr>
                <w:bCs/>
                <w:sz w:val="22"/>
                <w:szCs w:val="22"/>
                <w:lang w:val="en-US"/>
              </w:rPr>
              <w:t xml:space="preserve"> tampak tidak nyaman dengan kondisinya</w:t>
            </w:r>
          </w:p>
          <w:p w14:paraId="09DEAFCA" w14:textId="66E811E6" w:rsidR="009234D5" w:rsidRDefault="00ED0D56">
            <w:pPr>
              <w:pStyle w:val="Paragraf"/>
              <w:numPr>
                <w:ilvl w:val="0"/>
                <w:numId w:val="82"/>
              </w:numPr>
              <w:spacing w:line="240" w:lineRule="auto"/>
              <w:ind w:left="387" w:right="-1"/>
              <w:rPr>
                <w:bCs/>
                <w:sz w:val="22"/>
                <w:szCs w:val="22"/>
                <w:lang w:val="en-US"/>
              </w:rPr>
            </w:pPr>
            <w:r>
              <w:rPr>
                <w:bCs/>
                <w:sz w:val="22"/>
                <w:szCs w:val="22"/>
                <w:lang w:val="en-US"/>
              </w:rPr>
              <w:t>Ny. S</w:t>
            </w:r>
            <w:r w:rsidR="009234D5">
              <w:rPr>
                <w:bCs/>
                <w:sz w:val="22"/>
                <w:szCs w:val="22"/>
                <w:lang w:val="en-US"/>
              </w:rPr>
              <w:t xml:space="preserve"> tampak kelelahan</w:t>
            </w:r>
          </w:p>
          <w:p w14:paraId="07F95D3E" w14:textId="0F563C21" w:rsidR="009234D5" w:rsidRDefault="009234D5">
            <w:pPr>
              <w:pStyle w:val="Paragraf"/>
              <w:numPr>
                <w:ilvl w:val="0"/>
                <w:numId w:val="82"/>
              </w:numPr>
              <w:spacing w:line="240" w:lineRule="auto"/>
              <w:ind w:left="387" w:right="-1"/>
              <w:rPr>
                <w:bCs/>
                <w:sz w:val="22"/>
                <w:szCs w:val="22"/>
                <w:lang w:val="en-US"/>
              </w:rPr>
            </w:pPr>
            <w:r>
              <w:rPr>
                <w:bCs/>
                <w:sz w:val="22"/>
                <w:szCs w:val="22"/>
                <w:lang w:val="en-US"/>
              </w:rPr>
              <w:t xml:space="preserve">Payudara </w:t>
            </w:r>
            <w:r w:rsidR="00ED0D56">
              <w:rPr>
                <w:bCs/>
                <w:sz w:val="22"/>
                <w:szCs w:val="22"/>
                <w:lang w:val="en-US"/>
              </w:rPr>
              <w:t>Ny. S</w:t>
            </w:r>
            <w:r>
              <w:rPr>
                <w:bCs/>
                <w:sz w:val="22"/>
                <w:szCs w:val="22"/>
                <w:lang w:val="en-US"/>
              </w:rPr>
              <w:t xml:space="preserve"> tampak membesar</w:t>
            </w:r>
          </w:p>
          <w:p w14:paraId="0F83D231" w14:textId="699F77EB" w:rsidR="009234D5" w:rsidRDefault="009234D5">
            <w:pPr>
              <w:pStyle w:val="Paragraf"/>
              <w:numPr>
                <w:ilvl w:val="0"/>
                <w:numId w:val="82"/>
              </w:numPr>
              <w:spacing w:line="240" w:lineRule="auto"/>
              <w:ind w:left="387" w:right="-1"/>
              <w:rPr>
                <w:bCs/>
                <w:sz w:val="22"/>
                <w:szCs w:val="22"/>
                <w:lang w:val="en-US"/>
              </w:rPr>
            </w:pPr>
            <w:r>
              <w:rPr>
                <w:bCs/>
                <w:sz w:val="22"/>
                <w:szCs w:val="22"/>
                <w:lang w:val="en-US"/>
              </w:rPr>
              <w:t xml:space="preserve">Tak jarang </w:t>
            </w:r>
            <w:r w:rsidR="00ED0D56">
              <w:rPr>
                <w:bCs/>
                <w:sz w:val="22"/>
                <w:szCs w:val="22"/>
                <w:lang w:val="en-US"/>
              </w:rPr>
              <w:t>Ny. S</w:t>
            </w:r>
            <w:r>
              <w:rPr>
                <w:bCs/>
                <w:sz w:val="22"/>
                <w:szCs w:val="22"/>
                <w:lang w:val="en-US"/>
              </w:rPr>
              <w:t xml:space="preserve"> t</w:t>
            </w:r>
            <w:r w:rsidR="00ED0D56">
              <w:rPr>
                <w:bCs/>
                <w:sz w:val="22"/>
                <w:szCs w:val="22"/>
                <w:lang w:val="en-US"/>
              </w:rPr>
              <w:t>erlihat</w:t>
            </w:r>
            <w:r>
              <w:rPr>
                <w:bCs/>
                <w:sz w:val="22"/>
                <w:szCs w:val="22"/>
                <w:lang w:val="en-US"/>
              </w:rPr>
              <w:t xml:space="preserve"> meringis ketika hendak mengambil posisi duduk</w:t>
            </w:r>
          </w:p>
          <w:p w14:paraId="1E5C2964" w14:textId="77777777" w:rsidR="00CC18EB" w:rsidRDefault="00CC18EB">
            <w:pPr>
              <w:pStyle w:val="Paragraf"/>
              <w:numPr>
                <w:ilvl w:val="0"/>
                <w:numId w:val="82"/>
              </w:numPr>
              <w:spacing w:line="240" w:lineRule="auto"/>
              <w:ind w:left="387" w:right="-1"/>
              <w:rPr>
                <w:bCs/>
                <w:sz w:val="22"/>
                <w:szCs w:val="22"/>
                <w:lang w:val="en-US"/>
              </w:rPr>
            </w:pPr>
            <w:r>
              <w:rPr>
                <w:bCs/>
                <w:sz w:val="22"/>
                <w:szCs w:val="22"/>
                <w:lang w:val="en-US"/>
              </w:rPr>
              <w:t>Hasil TTV:</w:t>
            </w:r>
          </w:p>
          <w:p w14:paraId="3C1FE301" w14:textId="77777777" w:rsidR="00CC18EB" w:rsidRPr="00124A8D" w:rsidRDefault="00CC18EB" w:rsidP="00590F76">
            <w:pPr>
              <w:pStyle w:val="Paragraf"/>
              <w:spacing w:line="240" w:lineRule="auto"/>
              <w:ind w:left="284" w:right="-1" w:firstLine="0"/>
              <w:rPr>
                <w:bCs/>
                <w:sz w:val="22"/>
                <w:szCs w:val="22"/>
                <w:lang w:val="en-US"/>
              </w:rPr>
            </w:pPr>
            <w:r w:rsidRPr="00124A8D">
              <w:rPr>
                <w:bCs/>
                <w:sz w:val="22"/>
                <w:szCs w:val="22"/>
                <w:lang w:val="en-US"/>
              </w:rPr>
              <w:t>TD :135/80 mmHg</w:t>
            </w:r>
          </w:p>
          <w:p w14:paraId="2E547C00" w14:textId="77777777" w:rsidR="00CC18EB" w:rsidRPr="00124A8D" w:rsidRDefault="00CC18EB" w:rsidP="00590F76">
            <w:pPr>
              <w:pStyle w:val="Paragraf"/>
              <w:spacing w:line="240" w:lineRule="auto"/>
              <w:ind w:left="284" w:right="-1" w:firstLine="0"/>
              <w:rPr>
                <w:bCs/>
                <w:sz w:val="22"/>
                <w:szCs w:val="22"/>
                <w:lang w:val="en-US"/>
              </w:rPr>
            </w:pPr>
            <w:proofErr w:type="gramStart"/>
            <w:r w:rsidRPr="00124A8D">
              <w:rPr>
                <w:bCs/>
                <w:sz w:val="22"/>
                <w:szCs w:val="22"/>
                <w:lang w:val="en-US"/>
              </w:rPr>
              <w:t>N :</w:t>
            </w:r>
            <w:proofErr w:type="gramEnd"/>
            <w:r w:rsidRPr="00124A8D">
              <w:rPr>
                <w:bCs/>
                <w:sz w:val="22"/>
                <w:szCs w:val="22"/>
                <w:lang w:val="en-US"/>
              </w:rPr>
              <w:t xml:space="preserve"> 115x/menit</w:t>
            </w:r>
          </w:p>
          <w:p w14:paraId="0A47A40D" w14:textId="77777777" w:rsidR="00CC18EB" w:rsidRDefault="00CC18EB" w:rsidP="00590F76">
            <w:pPr>
              <w:pStyle w:val="Paragraf"/>
              <w:spacing w:line="240" w:lineRule="auto"/>
              <w:ind w:left="284" w:right="-1" w:firstLine="0"/>
              <w:rPr>
                <w:color w:val="4D5156"/>
                <w:sz w:val="22"/>
                <w:szCs w:val="22"/>
                <w:shd w:val="clear" w:color="auto" w:fill="FFFFFF"/>
              </w:rPr>
            </w:pPr>
            <w:proofErr w:type="gramStart"/>
            <w:r w:rsidRPr="00124A8D">
              <w:rPr>
                <w:bCs/>
                <w:sz w:val="22"/>
                <w:szCs w:val="22"/>
                <w:lang w:val="en-US"/>
              </w:rPr>
              <w:t>S :</w:t>
            </w:r>
            <w:proofErr w:type="gramEnd"/>
            <w:r w:rsidRPr="00124A8D">
              <w:rPr>
                <w:bCs/>
                <w:sz w:val="22"/>
                <w:szCs w:val="22"/>
                <w:lang w:val="en-US"/>
              </w:rPr>
              <w:t xml:space="preserve"> 36,6</w:t>
            </w:r>
            <w:r w:rsidRPr="00124A8D">
              <w:rPr>
                <w:color w:val="4D5156"/>
                <w:sz w:val="22"/>
                <w:szCs w:val="22"/>
                <w:shd w:val="clear" w:color="auto" w:fill="FFFFFF"/>
              </w:rPr>
              <w:t>°C</w:t>
            </w:r>
          </w:p>
          <w:p w14:paraId="6E8B56FD" w14:textId="77F843A2" w:rsidR="00CC18EB" w:rsidRPr="00CC18EB" w:rsidRDefault="00CC18EB" w:rsidP="00590F76">
            <w:pPr>
              <w:pStyle w:val="Paragraf"/>
              <w:spacing w:line="240" w:lineRule="auto"/>
              <w:ind w:left="284" w:right="-1" w:firstLine="0"/>
              <w:rPr>
                <w:color w:val="4D5156"/>
                <w:sz w:val="22"/>
                <w:szCs w:val="22"/>
                <w:shd w:val="clear" w:color="auto" w:fill="FFFFFF"/>
              </w:rPr>
            </w:pPr>
            <w:proofErr w:type="gramStart"/>
            <w:r w:rsidRPr="00124A8D">
              <w:rPr>
                <w:bCs/>
                <w:sz w:val="22"/>
                <w:szCs w:val="22"/>
                <w:lang w:val="en-US"/>
              </w:rPr>
              <w:t>RR :</w:t>
            </w:r>
            <w:proofErr w:type="gramEnd"/>
            <w:r w:rsidRPr="00124A8D">
              <w:rPr>
                <w:bCs/>
                <w:sz w:val="22"/>
                <w:szCs w:val="22"/>
                <w:lang w:val="en-US"/>
              </w:rPr>
              <w:t xml:space="preserve"> 25x/menit</w:t>
            </w:r>
          </w:p>
        </w:tc>
        <w:tc>
          <w:tcPr>
            <w:tcW w:w="1083" w:type="dxa"/>
          </w:tcPr>
          <w:p w14:paraId="2A4D6B29" w14:textId="77777777" w:rsidR="004368EC" w:rsidRDefault="004368EC" w:rsidP="00CC18EB">
            <w:pPr>
              <w:pStyle w:val="Paragraf"/>
              <w:spacing w:line="360" w:lineRule="auto"/>
              <w:ind w:right="-1" w:firstLine="0"/>
              <w:jc w:val="center"/>
              <w:rPr>
                <w:b/>
                <w:sz w:val="22"/>
                <w:szCs w:val="22"/>
                <w:lang w:val="en-US"/>
              </w:rPr>
            </w:pPr>
          </w:p>
          <w:p w14:paraId="16AC2A40" w14:textId="06783353" w:rsidR="00CC18EB" w:rsidRDefault="00CC18EB" w:rsidP="00CC18EB">
            <w:pPr>
              <w:pStyle w:val="Paragraf"/>
              <w:spacing w:line="360" w:lineRule="auto"/>
              <w:ind w:right="-1" w:firstLine="0"/>
              <w:jc w:val="center"/>
              <w:rPr>
                <w:b/>
                <w:sz w:val="22"/>
                <w:szCs w:val="22"/>
                <w:lang w:val="en-US"/>
              </w:rPr>
            </w:pPr>
            <w:r>
              <w:rPr>
                <w:b/>
                <w:noProof/>
                <w:sz w:val="22"/>
                <w:szCs w:val="22"/>
                <w:lang w:val="en-US"/>
              </w:rPr>
              <w:drawing>
                <wp:inline distT="0" distB="0" distL="0" distR="0" wp14:anchorId="037CCD92" wp14:editId="6CC8B4D0">
                  <wp:extent cx="534601" cy="385948"/>
                  <wp:effectExtent l="0" t="0" r="0" b="0"/>
                  <wp:docPr id="421148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p>
          <w:p w14:paraId="03BF3B75" w14:textId="2106742F" w:rsidR="00CC18EB" w:rsidRPr="00CC18EB" w:rsidRDefault="00CC18EB" w:rsidP="00CC18EB">
            <w:pPr>
              <w:pStyle w:val="Paragraf"/>
              <w:spacing w:line="360" w:lineRule="auto"/>
              <w:ind w:right="-1" w:firstLine="0"/>
              <w:jc w:val="center"/>
              <w:rPr>
                <w:bCs/>
                <w:sz w:val="22"/>
                <w:szCs w:val="22"/>
                <w:lang w:val="en-US"/>
              </w:rPr>
            </w:pPr>
            <w:r w:rsidRPr="00CC18EB">
              <w:rPr>
                <w:bCs/>
                <w:sz w:val="22"/>
                <w:szCs w:val="22"/>
                <w:lang w:val="en-US"/>
              </w:rPr>
              <w:t>Dhea</w:t>
            </w:r>
          </w:p>
          <w:p w14:paraId="280D0330" w14:textId="77777777" w:rsidR="00CC18EB" w:rsidRDefault="00CC18EB" w:rsidP="00CC18EB">
            <w:pPr>
              <w:pStyle w:val="Paragraf"/>
              <w:spacing w:line="360" w:lineRule="auto"/>
              <w:ind w:right="-1" w:firstLine="0"/>
              <w:jc w:val="center"/>
              <w:rPr>
                <w:b/>
                <w:sz w:val="22"/>
                <w:szCs w:val="22"/>
                <w:lang w:val="en-US"/>
              </w:rPr>
            </w:pPr>
          </w:p>
          <w:p w14:paraId="72951B39" w14:textId="31A15B4F" w:rsidR="00CC18EB" w:rsidRPr="00CC18EB" w:rsidRDefault="00CC18EB" w:rsidP="00CC18EB">
            <w:pPr>
              <w:pStyle w:val="Paragraf"/>
              <w:spacing w:line="360" w:lineRule="auto"/>
              <w:ind w:right="-1" w:firstLine="0"/>
              <w:jc w:val="center"/>
              <w:rPr>
                <w:bCs/>
                <w:sz w:val="22"/>
                <w:szCs w:val="22"/>
                <w:lang w:val="en-US"/>
              </w:rPr>
            </w:pPr>
          </w:p>
        </w:tc>
      </w:tr>
      <w:tr w:rsidR="00680D89" w14:paraId="262F1B3A" w14:textId="77777777" w:rsidTr="00986659">
        <w:tc>
          <w:tcPr>
            <w:tcW w:w="484" w:type="dxa"/>
          </w:tcPr>
          <w:p w14:paraId="03CAF9B9" w14:textId="77777777" w:rsidR="00ED0D56" w:rsidRPr="004368EC" w:rsidRDefault="00ED0D56" w:rsidP="00ED0D56">
            <w:pPr>
              <w:pStyle w:val="Paragraf"/>
              <w:spacing w:line="360" w:lineRule="auto"/>
              <w:ind w:right="-1" w:firstLine="0"/>
              <w:jc w:val="center"/>
              <w:rPr>
                <w:bCs/>
                <w:sz w:val="22"/>
                <w:szCs w:val="22"/>
                <w:lang w:val="en-US"/>
              </w:rPr>
            </w:pPr>
          </w:p>
        </w:tc>
        <w:tc>
          <w:tcPr>
            <w:tcW w:w="1609" w:type="dxa"/>
          </w:tcPr>
          <w:p w14:paraId="1CDAD027" w14:textId="09718ADC" w:rsidR="00ED0D56" w:rsidRDefault="00ED0D56" w:rsidP="00590F76">
            <w:pPr>
              <w:pStyle w:val="Paragraf"/>
              <w:spacing w:line="240" w:lineRule="auto"/>
              <w:ind w:right="-1" w:firstLine="0"/>
              <w:jc w:val="center"/>
              <w:rPr>
                <w:bCs/>
                <w:sz w:val="22"/>
                <w:szCs w:val="22"/>
                <w:lang w:val="en-US"/>
              </w:rPr>
            </w:pPr>
            <w:r>
              <w:rPr>
                <w:bCs/>
                <w:sz w:val="22"/>
                <w:szCs w:val="22"/>
                <w:lang w:val="en-US"/>
              </w:rPr>
              <w:t>02 April 2024 10.0</w:t>
            </w:r>
            <w:r w:rsidR="004F5694">
              <w:rPr>
                <w:bCs/>
                <w:sz w:val="22"/>
                <w:szCs w:val="22"/>
                <w:lang w:val="en-US"/>
              </w:rPr>
              <w:t>3</w:t>
            </w:r>
            <w:r>
              <w:rPr>
                <w:bCs/>
                <w:sz w:val="22"/>
                <w:szCs w:val="22"/>
                <w:lang w:val="en-US"/>
              </w:rPr>
              <w:t xml:space="preserve"> wita</w:t>
            </w:r>
          </w:p>
        </w:tc>
        <w:tc>
          <w:tcPr>
            <w:tcW w:w="2217" w:type="dxa"/>
          </w:tcPr>
          <w:p w14:paraId="5B58AC9A" w14:textId="77777777" w:rsidR="00ED0D56" w:rsidRDefault="00ED0D56">
            <w:pPr>
              <w:pStyle w:val="ListParagraph"/>
              <w:numPr>
                <w:ilvl w:val="0"/>
                <w:numId w:val="92"/>
              </w:numPr>
              <w:spacing w:after="160"/>
              <w:ind w:left="378"/>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Identifikasi kesiapan dan kemampuan menerima informasi</w:t>
            </w:r>
          </w:p>
          <w:p w14:paraId="055AA720" w14:textId="77777777" w:rsidR="004F5694" w:rsidRDefault="00ED0D56">
            <w:pPr>
              <w:pStyle w:val="ListParagraph"/>
              <w:numPr>
                <w:ilvl w:val="0"/>
                <w:numId w:val="92"/>
              </w:numPr>
              <w:spacing w:after="160"/>
              <w:ind w:left="378"/>
              <w:jc w:val="both"/>
              <w:rPr>
                <w:rFonts w:ascii="Times New Roman" w:eastAsia="Times New Roman" w:hAnsi="Times New Roman" w:cs="Times New Roman"/>
                <w:color w:val="000000" w:themeColor="text1"/>
                <w:kern w:val="2"/>
                <w:sz w:val="22"/>
                <w:szCs w:val="20"/>
                <w:lang w:val="fi-FI"/>
              </w:rPr>
            </w:pPr>
            <w:r w:rsidRPr="00ED0D56">
              <w:rPr>
                <w:rFonts w:ascii="Times New Roman" w:eastAsia="Times New Roman" w:hAnsi="Times New Roman" w:cs="Times New Roman"/>
                <w:color w:val="000000" w:themeColor="text1"/>
                <w:kern w:val="2"/>
                <w:sz w:val="22"/>
                <w:szCs w:val="20"/>
                <w:lang w:val="fi-FI"/>
              </w:rPr>
              <w:t>Sediakan materi dan media pendidikan</w:t>
            </w:r>
            <w:r>
              <w:rPr>
                <w:rFonts w:ascii="Times New Roman" w:eastAsia="Times New Roman" w:hAnsi="Times New Roman" w:cs="Times New Roman"/>
                <w:color w:val="000000" w:themeColor="text1"/>
                <w:kern w:val="2"/>
                <w:sz w:val="22"/>
                <w:szCs w:val="20"/>
                <w:lang w:val="fi-FI"/>
              </w:rPr>
              <w:t xml:space="preserve"> kesehatan</w:t>
            </w:r>
          </w:p>
          <w:p w14:paraId="1B7C3749" w14:textId="71C79847" w:rsidR="004F5694" w:rsidRPr="004F5694" w:rsidRDefault="004F5694">
            <w:pPr>
              <w:pStyle w:val="ListParagraph"/>
              <w:numPr>
                <w:ilvl w:val="0"/>
                <w:numId w:val="92"/>
              </w:numPr>
              <w:spacing w:after="160"/>
              <w:ind w:left="378"/>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Menj</w:t>
            </w:r>
            <w:r w:rsidRPr="004F5694">
              <w:rPr>
                <w:rFonts w:ascii="Times New Roman" w:eastAsia="Times New Roman" w:hAnsi="Times New Roman" w:cs="Times New Roman"/>
                <w:color w:val="000000" w:themeColor="text1"/>
                <w:kern w:val="2"/>
                <w:sz w:val="22"/>
                <w:szCs w:val="20"/>
                <w:lang w:val="fi-FI"/>
              </w:rPr>
              <w:t>elaskan tujuan</w:t>
            </w:r>
            <w:r>
              <w:rPr>
                <w:rFonts w:ascii="Times New Roman" w:eastAsia="Times New Roman" w:hAnsi="Times New Roman" w:cs="Times New Roman"/>
                <w:color w:val="000000" w:themeColor="text1"/>
                <w:kern w:val="2"/>
                <w:sz w:val="22"/>
                <w:szCs w:val="20"/>
                <w:lang w:val="fi-FI"/>
              </w:rPr>
              <w:t xml:space="preserve">, </w:t>
            </w:r>
            <w:r w:rsidRPr="004F5694">
              <w:rPr>
                <w:rFonts w:ascii="Times New Roman" w:eastAsia="Times New Roman" w:hAnsi="Times New Roman" w:cs="Times New Roman"/>
                <w:color w:val="000000" w:themeColor="text1"/>
                <w:kern w:val="2"/>
                <w:sz w:val="22"/>
                <w:szCs w:val="20"/>
                <w:lang w:val="fi-FI"/>
              </w:rPr>
              <w:t>manfaat teknik napas</w:t>
            </w:r>
            <w:r>
              <w:rPr>
                <w:rFonts w:ascii="Times New Roman" w:eastAsia="Times New Roman" w:hAnsi="Times New Roman" w:cs="Times New Roman"/>
                <w:color w:val="000000" w:themeColor="text1"/>
                <w:kern w:val="2"/>
                <w:sz w:val="22"/>
                <w:szCs w:val="20"/>
                <w:lang w:val="fi-FI"/>
              </w:rPr>
              <w:t xml:space="preserve">, dan </w:t>
            </w:r>
            <w:r w:rsidRPr="004F5694">
              <w:rPr>
                <w:rFonts w:ascii="Times New Roman" w:eastAsia="Times New Roman" w:hAnsi="Times New Roman" w:cs="Times New Roman"/>
                <w:color w:val="000000" w:themeColor="text1"/>
                <w:kern w:val="2"/>
                <w:sz w:val="22"/>
                <w:szCs w:val="20"/>
                <w:lang w:val="fi-FI"/>
              </w:rPr>
              <w:t>prosedur teknik napas</w:t>
            </w:r>
          </w:p>
          <w:p w14:paraId="0E347A11" w14:textId="482CF090" w:rsidR="004F5694" w:rsidRPr="004F5694" w:rsidRDefault="004F5694">
            <w:pPr>
              <w:pStyle w:val="ListParagraph"/>
              <w:numPr>
                <w:ilvl w:val="0"/>
                <w:numId w:val="92"/>
              </w:numPr>
              <w:spacing w:after="160"/>
              <w:ind w:left="378"/>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Memb</w:t>
            </w:r>
            <w:r w:rsidRPr="004F5694">
              <w:rPr>
                <w:rFonts w:ascii="Times New Roman" w:eastAsia="Times New Roman" w:hAnsi="Times New Roman" w:cs="Times New Roman"/>
                <w:color w:val="000000" w:themeColor="text1"/>
                <w:kern w:val="2"/>
                <w:sz w:val="22"/>
                <w:szCs w:val="20"/>
                <w:lang w:val="fi-FI"/>
              </w:rPr>
              <w:t>erikan kesempatan untuk bertanya</w:t>
            </w:r>
          </w:p>
          <w:p w14:paraId="4A53D7A1" w14:textId="77777777" w:rsidR="00ED0D56" w:rsidRPr="004F5694" w:rsidRDefault="00ED0D56" w:rsidP="00590F76">
            <w:pPr>
              <w:jc w:val="both"/>
              <w:rPr>
                <w:rFonts w:ascii="Times New Roman" w:eastAsia="Times New Roman" w:hAnsi="Times New Roman" w:cs="Times New Roman"/>
                <w:color w:val="000000" w:themeColor="text1"/>
                <w:kern w:val="2"/>
                <w:sz w:val="22"/>
                <w:szCs w:val="20"/>
                <w:lang w:val="fi-FI"/>
              </w:rPr>
            </w:pPr>
          </w:p>
          <w:p w14:paraId="11702683" w14:textId="77777777" w:rsidR="00ED0D56" w:rsidRPr="00ED0D56" w:rsidRDefault="00ED0D56" w:rsidP="00590F76">
            <w:pPr>
              <w:jc w:val="both"/>
              <w:rPr>
                <w:rFonts w:ascii="Times New Roman" w:eastAsia="Times New Roman" w:hAnsi="Times New Roman" w:cs="Times New Roman"/>
                <w:color w:val="000000" w:themeColor="text1"/>
                <w:kern w:val="2"/>
                <w:sz w:val="22"/>
                <w:szCs w:val="20"/>
                <w:lang w:val="fi-FI"/>
              </w:rPr>
            </w:pPr>
          </w:p>
        </w:tc>
        <w:tc>
          <w:tcPr>
            <w:tcW w:w="2760" w:type="dxa"/>
          </w:tcPr>
          <w:p w14:paraId="58DF5196" w14:textId="77777777" w:rsidR="00ED0D56" w:rsidRDefault="004F5694" w:rsidP="00590F76">
            <w:pPr>
              <w:pStyle w:val="Paragraf"/>
              <w:spacing w:line="240" w:lineRule="auto"/>
              <w:ind w:right="-1" w:firstLine="0"/>
              <w:rPr>
                <w:bCs/>
                <w:sz w:val="22"/>
                <w:szCs w:val="22"/>
                <w:lang w:val="en-US"/>
              </w:rPr>
            </w:pPr>
            <w:r>
              <w:rPr>
                <w:bCs/>
                <w:sz w:val="22"/>
                <w:szCs w:val="22"/>
                <w:lang w:val="en-US"/>
              </w:rPr>
              <w:t>DS:</w:t>
            </w:r>
          </w:p>
          <w:p w14:paraId="17432745" w14:textId="038AD310" w:rsidR="004F5694" w:rsidRDefault="004F5694">
            <w:pPr>
              <w:pStyle w:val="Paragraf"/>
              <w:numPr>
                <w:ilvl w:val="0"/>
                <w:numId w:val="82"/>
              </w:numPr>
              <w:spacing w:line="240" w:lineRule="auto"/>
              <w:ind w:left="395" w:right="-1"/>
              <w:rPr>
                <w:bCs/>
                <w:sz w:val="22"/>
                <w:szCs w:val="22"/>
                <w:lang w:val="en-US"/>
              </w:rPr>
            </w:pPr>
            <w:r>
              <w:rPr>
                <w:bCs/>
                <w:sz w:val="22"/>
                <w:szCs w:val="22"/>
                <w:lang w:val="en-US"/>
              </w:rPr>
              <w:t>Ny. S mengatakan bersedia untuk diberikan informasi mengenai terapi relaksasi napas dalam</w:t>
            </w:r>
          </w:p>
          <w:p w14:paraId="34AF250F" w14:textId="62C330F0" w:rsidR="004F5694" w:rsidRDefault="004F5694">
            <w:pPr>
              <w:pStyle w:val="Paragraf"/>
              <w:numPr>
                <w:ilvl w:val="0"/>
                <w:numId w:val="82"/>
              </w:numPr>
              <w:spacing w:line="240" w:lineRule="auto"/>
              <w:ind w:left="395" w:right="-1"/>
              <w:rPr>
                <w:bCs/>
                <w:sz w:val="22"/>
                <w:szCs w:val="22"/>
                <w:lang w:val="en-US"/>
              </w:rPr>
            </w:pPr>
            <w:r>
              <w:rPr>
                <w:bCs/>
                <w:sz w:val="22"/>
                <w:szCs w:val="22"/>
                <w:lang w:val="en-US"/>
              </w:rPr>
              <w:t>Ny. S mengatakan mengerti dengan tujun, manfaat, dan prosedur teknik napas dalam</w:t>
            </w:r>
          </w:p>
          <w:p w14:paraId="66E7AEEC" w14:textId="3A61C902" w:rsidR="00986659" w:rsidRPr="00590F76" w:rsidRDefault="004F5694">
            <w:pPr>
              <w:pStyle w:val="Paragraf"/>
              <w:numPr>
                <w:ilvl w:val="0"/>
                <w:numId w:val="82"/>
              </w:numPr>
              <w:spacing w:line="240" w:lineRule="auto"/>
              <w:ind w:left="395" w:right="-1"/>
              <w:rPr>
                <w:bCs/>
                <w:sz w:val="22"/>
                <w:szCs w:val="22"/>
                <w:lang w:val="en-US"/>
              </w:rPr>
            </w:pPr>
            <w:r>
              <w:rPr>
                <w:bCs/>
                <w:sz w:val="22"/>
                <w:szCs w:val="22"/>
                <w:lang w:val="en-US"/>
              </w:rPr>
              <w:t>Ny. S bertanya apakah terapi relaksasi napas dalam ini bisa diterapkan untuk mengatasi kondisi yang dialaminya</w:t>
            </w:r>
          </w:p>
          <w:p w14:paraId="2A6D5D51" w14:textId="77777777" w:rsidR="004F5694" w:rsidRDefault="004F5694" w:rsidP="00590F76">
            <w:pPr>
              <w:pStyle w:val="Paragraf"/>
              <w:spacing w:line="240" w:lineRule="auto"/>
              <w:ind w:right="-1" w:firstLine="0"/>
              <w:rPr>
                <w:bCs/>
                <w:sz w:val="22"/>
                <w:szCs w:val="22"/>
                <w:lang w:val="en-US"/>
              </w:rPr>
            </w:pPr>
            <w:r>
              <w:rPr>
                <w:bCs/>
                <w:sz w:val="22"/>
                <w:szCs w:val="22"/>
                <w:lang w:val="en-US"/>
              </w:rPr>
              <w:t>DO:</w:t>
            </w:r>
          </w:p>
          <w:p w14:paraId="316E6763" w14:textId="77777777" w:rsidR="004F5694" w:rsidRDefault="004F5694">
            <w:pPr>
              <w:pStyle w:val="Paragraf"/>
              <w:numPr>
                <w:ilvl w:val="0"/>
                <w:numId w:val="82"/>
              </w:numPr>
              <w:spacing w:line="240" w:lineRule="auto"/>
              <w:ind w:left="395" w:right="-1"/>
              <w:rPr>
                <w:bCs/>
                <w:sz w:val="22"/>
                <w:szCs w:val="22"/>
                <w:lang w:val="en-US"/>
              </w:rPr>
            </w:pPr>
            <w:r>
              <w:rPr>
                <w:bCs/>
                <w:sz w:val="22"/>
                <w:szCs w:val="22"/>
                <w:lang w:val="en-US"/>
              </w:rPr>
              <w:t xml:space="preserve">Pada saat penyampaian materi mengenai </w:t>
            </w:r>
            <w:r w:rsidR="007239E8">
              <w:rPr>
                <w:bCs/>
                <w:sz w:val="22"/>
                <w:szCs w:val="22"/>
                <w:lang w:val="en-US"/>
              </w:rPr>
              <w:t>tujuan, manfaat, dan prosedur dari terapi relaksasi napas dalam Ny. S tampak antusias dalam mendengarkan penjelasan</w:t>
            </w:r>
          </w:p>
          <w:p w14:paraId="168227DD" w14:textId="48E3E333" w:rsidR="007239E8" w:rsidRDefault="007239E8">
            <w:pPr>
              <w:pStyle w:val="Paragraf"/>
              <w:numPr>
                <w:ilvl w:val="0"/>
                <w:numId w:val="82"/>
              </w:numPr>
              <w:spacing w:line="240" w:lineRule="auto"/>
              <w:ind w:left="395" w:right="-1"/>
              <w:rPr>
                <w:bCs/>
                <w:sz w:val="22"/>
                <w:szCs w:val="22"/>
                <w:lang w:val="en-US"/>
              </w:rPr>
            </w:pPr>
            <w:r>
              <w:rPr>
                <w:bCs/>
                <w:sz w:val="22"/>
                <w:szCs w:val="22"/>
                <w:lang w:val="en-US"/>
              </w:rPr>
              <w:t>Ny. S tampak kooperatif dengan mengajukan pertanyaan setelah diberikan penjelasan mengenai teknik napas dalam</w:t>
            </w:r>
          </w:p>
        </w:tc>
        <w:tc>
          <w:tcPr>
            <w:tcW w:w="1083" w:type="dxa"/>
          </w:tcPr>
          <w:p w14:paraId="1A400C93" w14:textId="58AF42B1" w:rsidR="00ED0D56" w:rsidRDefault="004F5694" w:rsidP="00ED0D56">
            <w:pPr>
              <w:pStyle w:val="Paragraf"/>
              <w:spacing w:line="360" w:lineRule="auto"/>
              <w:ind w:right="-1" w:firstLine="0"/>
              <w:jc w:val="center"/>
              <w:rPr>
                <w:b/>
                <w:sz w:val="22"/>
                <w:szCs w:val="22"/>
                <w:lang w:val="en-US"/>
              </w:rPr>
            </w:pPr>
            <w:r>
              <w:rPr>
                <w:b/>
                <w:noProof/>
                <w:sz w:val="22"/>
                <w:szCs w:val="22"/>
                <w:lang w:val="en-US"/>
              </w:rPr>
              <w:drawing>
                <wp:inline distT="0" distB="0" distL="0" distR="0" wp14:anchorId="06E55356" wp14:editId="4E27ED55">
                  <wp:extent cx="534601" cy="385948"/>
                  <wp:effectExtent l="0" t="0" r="0" b="0"/>
                  <wp:docPr id="1879965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sidRPr="004F5694">
              <w:rPr>
                <w:bCs/>
                <w:sz w:val="22"/>
                <w:szCs w:val="22"/>
                <w:lang w:val="en-US"/>
              </w:rPr>
              <w:t>Dhea</w:t>
            </w:r>
          </w:p>
        </w:tc>
      </w:tr>
      <w:tr w:rsidR="00986659" w14:paraId="7F80FE15" w14:textId="77777777" w:rsidTr="00986659">
        <w:tc>
          <w:tcPr>
            <w:tcW w:w="484" w:type="dxa"/>
          </w:tcPr>
          <w:p w14:paraId="4760D6B4" w14:textId="77777777" w:rsidR="00ED0D56" w:rsidRPr="004368EC" w:rsidRDefault="00ED0D56" w:rsidP="00ED0D56">
            <w:pPr>
              <w:pStyle w:val="Paragraf"/>
              <w:spacing w:line="360" w:lineRule="auto"/>
              <w:ind w:right="-1" w:firstLine="0"/>
              <w:jc w:val="center"/>
              <w:rPr>
                <w:bCs/>
                <w:sz w:val="22"/>
                <w:szCs w:val="22"/>
                <w:lang w:val="en-US"/>
              </w:rPr>
            </w:pPr>
          </w:p>
        </w:tc>
        <w:tc>
          <w:tcPr>
            <w:tcW w:w="1609" w:type="dxa"/>
          </w:tcPr>
          <w:p w14:paraId="69198B62" w14:textId="74AC78C4" w:rsidR="00ED0D56" w:rsidRPr="004368EC" w:rsidRDefault="00ED0D56" w:rsidP="00590F76">
            <w:pPr>
              <w:pStyle w:val="Paragraf"/>
              <w:spacing w:line="240" w:lineRule="auto"/>
              <w:ind w:right="-1" w:firstLine="0"/>
              <w:jc w:val="center"/>
              <w:rPr>
                <w:bCs/>
                <w:sz w:val="22"/>
                <w:szCs w:val="22"/>
                <w:lang w:val="en-US"/>
              </w:rPr>
            </w:pPr>
            <w:r>
              <w:rPr>
                <w:bCs/>
                <w:sz w:val="22"/>
                <w:szCs w:val="22"/>
                <w:lang w:val="en-US"/>
              </w:rPr>
              <w:t>02 April 2024 10.</w:t>
            </w:r>
            <w:r w:rsidR="004F5694">
              <w:rPr>
                <w:bCs/>
                <w:sz w:val="22"/>
                <w:szCs w:val="22"/>
                <w:lang w:val="en-US"/>
              </w:rPr>
              <w:t>10</w:t>
            </w:r>
            <w:r>
              <w:rPr>
                <w:bCs/>
                <w:sz w:val="22"/>
                <w:szCs w:val="22"/>
                <w:lang w:val="en-US"/>
              </w:rPr>
              <w:t xml:space="preserve"> wita</w:t>
            </w:r>
          </w:p>
        </w:tc>
        <w:tc>
          <w:tcPr>
            <w:tcW w:w="2217" w:type="dxa"/>
          </w:tcPr>
          <w:p w14:paraId="3B21829F" w14:textId="77777777" w:rsidR="00ED0D56" w:rsidRDefault="00ED0D56">
            <w:pPr>
              <w:pStyle w:val="Paragraf"/>
              <w:numPr>
                <w:ilvl w:val="0"/>
                <w:numId w:val="91"/>
              </w:numPr>
              <w:spacing w:line="240" w:lineRule="auto"/>
              <w:ind w:left="406" w:right="-1"/>
              <w:rPr>
                <w:bCs/>
                <w:sz w:val="22"/>
                <w:szCs w:val="22"/>
                <w:lang w:val="en-US"/>
              </w:rPr>
            </w:pPr>
            <w:r>
              <w:rPr>
                <w:bCs/>
                <w:sz w:val="22"/>
                <w:szCs w:val="22"/>
                <w:lang w:val="en-US"/>
              </w:rPr>
              <w:t>Menc</w:t>
            </w:r>
            <w:r w:rsidRPr="00CC18EB">
              <w:rPr>
                <w:bCs/>
                <w:sz w:val="22"/>
                <w:szCs w:val="22"/>
                <w:lang w:val="en-US"/>
              </w:rPr>
              <w:t>iptakan lingkungan tenang dan tanpa gangguan dengan pencahayaan dan suhu rungan nyaman, jika memungkinkan</w:t>
            </w:r>
          </w:p>
          <w:p w14:paraId="174D9D6E" w14:textId="6BD07C6F" w:rsidR="00ED0D56" w:rsidRPr="00150301" w:rsidRDefault="00ED0D56">
            <w:pPr>
              <w:pStyle w:val="ListParagraph"/>
              <w:numPr>
                <w:ilvl w:val="0"/>
                <w:numId w:val="91"/>
              </w:numPr>
              <w:spacing w:after="160"/>
              <w:ind w:left="406"/>
              <w:contextualSpacing w:val="0"/>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Menga</w:t>
            </w:r>
            <w:r w:rsidRPr="00150301">
              <w:rPr>
                <w:rFonts w:ascii="Times New Roman" w:eastAsia="Times New Roman" w:hAnsi="Times New Roman" w:cs="Times New Roman"/>
                <w:color w:val="000000" w:themeColor="text1"/>
                <w:kern w:val="2"/>
                <w:sz w:val="22"/>
                <w:szCs w:val="20"/>
                <w:lang w:val="fi-FI"/>
              </w:rPr>
              <w:t>njurkan rilek</w:t>
            </w:r>
            <w:r>
              <w:rPr>
                <w:rFonts w:ascii="Times New Roman" w:eastAsia="Times New Roman" w:hAnsi="Times New Roman" w:cs="Times New Roman"/>
                <w:color w:val="000000" w:themeColor="text1"/>
                <w:kern w:val="2"/>
                <w:sz w:val="22"/>
                <w:szCs w:val="20"/>
                <w:lang w:val="fi-FI"/>
              </w:rPr>
              <w:t>s</w:t>
            </w:r>
            <w:r w:rsidRPr="00150301">
              <w:rPr>
                <w:rFonts w:ascii="Times New Roman" w:eastAsia="Times New Roman" w:hAnsi="Times New Roman" w:cs="Times New Roman"/>
                <w:color w:val="000000" w:themeColor="text1"/>
                <w:kern w:val="2"/>
                <w:sz w:val="22"/>
                <w:szCs w:val="20"/>
                <w:lang w:val="fi-FI"/>
              </w:rPr>
              <w:t xml:space="preserve"> dan merasakan sensasi relaksasi </w:t>
            </w:r>
          </w:p>
          <w:p w14:paraId="14052032" w14:textId="3FBC810C" w:rsidR="00ED0D56" w:rsidRPr="004368EC" w:rsidRDefault="00ED0D56" w:rsidP="00590F76">
            <w:pPr>
              <w:pStyle w:val="Paragraf"/>
              <w:spacing w:line="240" w:lineRule="auto"/>
              <w:ind w:left="360" w:right="-1" w:firstLine="0"/>
              <w:rPr>
                <w:bCs/>
                <w:sz w:val="22"/>
                <w:szCs w:val="22"/>
                <w:lang w:val="en-US"/>
              </w:rPr>
            </w:pPr>
          </w:p>
        </w:tc>
        <w:tc>
          <w:tcPr>
            <w:tcW w:w="2760" w:type="dxa"/>
          </w:tcPr>
          <w:p w14:paraId="1C12B1E1" w14:textId="77777777" w:rsidR="00ED0D56" w:rsidRDefault="00ED0D56" w:rsidP="00590F76">
            <w:pPr>
              <w:pStyle w:val="Paragraf"/>
              <w:spacing w:line="240" w:lineRule="auto"/>
              <w:ind w:right="-1" w:firstLine="0"/>
              <w:rPr>
                <w:bCs/>
                <w:sz w:val="22"/>
                <w:szCs w:val="22"/>
                <w:lang w:val="en-US"/>
              </w:rPr>
            </w:pPr>
            <w:r>
              <w:rPr>
                <w:bCs/>
                <w:sz w:val="22"/>
                <w:szCs w:val="22"/>
                <w:lang w:val="en-US"/>
              </w:rPr>
              <w:t>DS:</w:t>
            </w:r>
          </w:p>
          <w:p w14:paraId="26CEFFD9" w14:textId="658FFBD8" w:rsidR="00ED0D56" w:rsidRDefault="00ED0D56">
            <w:pPr>
              <w:pStyle w:val="Paragraf"/>
              <w:numPr>
                <w:ilvl w:val="0"/>
                <w:numId w:val="82"/>
              </w:numPr>
              <w:spacing w:line="240" w:lineRule="auto"/>
              <w:ind w:left="245" w:right="-1"/>
              <w:rPr>
                <w:bCs/>
                <w:sz w:val="22"/>
                <w:szCs w:val="22"/>
                <w:lang w:val="en-US"/>
              </w:rPr>
            </w:pPr>
            <w:r>
              <w:rPr>
                <w:bCs/>
                <w:sz w:val="22"/>
                <w:szCs w:val="22"/>
                <w:lang w:val="en-US"/>
              </w:rPr>
              <w:t>Ny. S mengatakan bersedia untuk menciptakan lingkungan yang tenang dengan cukup pencahayaan di teras rumahnya</w:t>
            </w:r>
          </w:p>
          <w:p w14:paraId="66EFDE36" w14:textId="7404B810" w:rsidR="00ED0D56" w:rsidRDefault="00D951F7">
            <w:pPr>
              <w:pStyle w:val="Paragraf"/>
              <w:numPr>
                <w:ilvl w:val="0"/>
                <w:numId w:val="82"/>
              </w:numPr>
              <w:spacing w:line="240" w:lineRule="auto"/>
              <w:ind w:left="245" w:right="-1"/>
              <w:rPr>
                <w:bCs/>
                <w:sz w:val="22"/>
                <w:szCs w:val="22"/>
                <w:lang w:val="en-US"/>
              </w:rPr>
            </w:pPr>
            <w:r>
              <w:rPr>
                <w:bCs/>
                <w:sz w:val="22"/>
                <w:szCs w:val="22"/>
                <w:lang w:val="en-US"/>
              </w:rPr>
              <w:t>Ny. S</w:t>
            </w:r>
            <w:r w:rsidR="00ED0D56">
              <w:rPr>
                <w:bCs/>
                <w:sz w:val="22"/>
                <w:szCs w:val="22"/>
                <w:lang w:val="en-US"/>
              </w:rPr>
              <w:t xml:space="preserve"> mengatakan bersedia untuk rileks dan merasakan relaksasi</w:t>
            </w:r>
          </w:p>
          <w:p w14:paraId="68992184" w14:textId="77777777" w:rsidR="00ED0D56" w:rsidRDefault="00ED0D56" w:rsidP="00590F76">
            <w:pPr>
              <w:pStyle w:val="Paragraf"/>
              <w:spacing w:line="240" w:lineRule="auto"/>
              <w:ind w:right="-1" w:firstLine="0"/>
              <w:rPr>
                <w:bCs/>
                <w:sz w:val="22"/>
                <w:szCs w:val="22"/>
                <w:lang w:val="en-US"/>
              </w:rPr>
            </w:pPr>
            <w:r>
              <w:rPr>
                <w:bCs/>
                <w:sz w:val="22"/>
                <w:szCs w:val="22"/>
                <w:lang w:val="en-US"/>
              </w:rPr>
              <w:t>DO:</w:t>
            </w:r>
          </w:p>
          <w:p w14:paraId="23B0DFBA" w14:textId="1EFB660D" w:rsidR="00ED0D56" w:rsidRPr="004368EC" w:rsidRDefault="00ED0D56">
            <w:pPr>
              <w:pStyle w:val="Paragraf"/>
              <w:numPr>
                <w:ilvl w:val="0"/>
                <w:numId w:val="82"/>
              </w:numPr>
              <w:spacing w:line="240" w:lineRule="auto"/>
              <w:ind w:left="245" w:right="-1"/>
              <w:rPr>
                <w:bCs/>
                <w:sz w:val="22"/>
                <w:szCs w:val="22"/>
                <w:lang w:val="en-US"/>
              </w:rPr>
            </w:pPr>
            <w:r>
              <w:rPr>
                <w:bCs/>
                <w:sz w:val="22"/>
                <w:szCs w:val="22"/>
                <w:lang w:val="en-US"/>
              </w:rPr>
              <w:t>Ny. S tampak kooperatif ketika di instruksikan untuk menciptakan lingkungan yang nyaman dan cukup pencahayaan dengan menyarankan untuk melakukannya di teras rumahnya.</w:t>
            </w:r>
          </w:p>
        </w:tc>
        <w:tc>
          <w:tcPr>
            <w:tcW w:w="1083" w:type="dxa"/>
          </w:tcPr>
          <w:p w14:paraId="5383B9F0" w14:textId="5B8003CB" w:rsidR="00ED0D56" w:rsidRPr="00CC18EB" w:rsidRDefault="00ED0D56" w:rsidP="00ED0D56">
            <w:pPr>
              <w:pStyle w:val="Paragraf"/>
              <w:spacing w:line="360" w:lineRule="auto"/>
              <w:ind w:right="-1" w:firstLine="0"/>
              <w:jc w:val="center"/>
              <w:rPr>
                <w:bCs/>
                <w:sz w:val="22"/>
                <w:szCs w:val="22"/>
                <w:lang w:val="en-US"/>
              </w:rPr>
            </w:pPr>
            <w:r>
              <w:rPr>
                <w:b/>
                <w:noProof/>
                <w:sz w:val="22"/>
                <w:szCs w:val="22"/>
                <w:lang w:val="en-US"/>
              </w:rPr>
              <w:drawing>
                <wp:inline distT="0" distB="0" distL="0" distR="0" wp14:anchorId="02972ABF" wp14:editId="715111E2">
                  <wp:extent cx="534601" cy="385948"/>
                  <wp:effectExtent l="0" t="0" r="0" b="0"/>
                  <wp:docPr id="320253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Pr>
                <w:bCs/>
                <w:sz w:val="22"/>
                <w:szCs w:val="22"/>
                <w:lang w:val="en-US"/>
              </w:rPr>
              <w:t>Dhea</w:t>
            </w:r>
          </w:p>
        </w:tc>
      </w:tr>
      <w:tr w:rsidR="00986659" w14:paraId="09C42CD3" w14:textId="77777777" w:rsidTr="00986659">
        <w:tc>
          <w:tcPr>
            <w:tcW w:w="484" w:type="dxa"/>
          </w:tcPr>
          <w:p w14:paraId="6B2AB320" w14:textId="77777777" w:rsidR="00ED0D56" w:rsidRPr="004368EC" w:rsidRDefault="00ED0D56" w:rsidP="00ED0D56">
            <w:pPr>
              <w:pStyle w:val="Paragraf"/>
              <w:spacing w:line="360" w:lineRule="auto"/>
              <w:ind w:right="-1" w:firstLine="0"/>
              <w:jc w:val="center"/>
              <w:rPr>
                <w:bCs/>
                <w:sz w:val="22"/>
                <w:szCs w:val="22"/>
                <w:lang w:val="en-US"/>
              </w:rPr>
            </w:pPr>
          </w:p>
        </w:tc>
        <w:tc>
          <w:tcPr>
            <w:tcW w:w="1609" w:type="dxa"/>
          </w:tcPr>
          <w:p w14:paraId="6026C62A" w14:textId="62015B02" w:rsidR="00ED0D56" w:rsidRPr="004368EC" w:rsidRDefault="00ED0D56" w:rsidP="00590F76">
            <w:pPr>
              <w:pStyle w:val="Paragraf"/>
              <w:spacing w:line="240" w:lineRule="auto"/>
              <w:ind w:right="-1" w:firstLine="0"/>
              <w:jc w:val="center"/>
              <w:rPr>
                <w:bCs/>
                <w:sz w:val="22"/>
                <w:szCs w:val="22"/>
                <w:lang w:val="en-US"/>
              </w:rPr>
            </w:pPr>
            <w:r>
              <w:rPr>
                <w:bCs/>
                <w:sz w:val="22"/>
                <w:szCs w:val="22"/>
                <w:lang w:val="en-US"/>
              </w:rPr>
              <w:t>02 April 2024 10.</w:t>
            </w:r>
            <w:r w:rsidR="00B44829">
              <w:rPr>
                <w:bCs/>
                <w:sz w:val="22"/>
                <w:szCs w:val="22"/>
                <w:lang w:val="en-US"/>
              </w:rPr>
              <w:t>15</w:t>
            </w:r>
            <w:r>
              <w:rPr>
                <w:bCs/>
                <w:sz w:val="22"/>
                <w:szCs w:val="22"/>
                <w:lang w:val="en-US"/>
              </w:rPr>
              <w:t xml:space="preserve"> wita</w:t>
            </w:r>
          </w:p>
        </w:tc>
        <w:tc>
          <w:tcPr>
            <w:tcW w:w="2217" w:type="dxa"/>
          </w:tcPr>
          <w:p w14:paraId="635F4637" w14:textId="225089A1" w:rsidR="00B44829" w:rsidRDefault="00B44829">
            <w:pPr>
              <w:pStyle w:val="ListParagraph"/>
              <w:numPr>
                <w:ilvl w:val="0"/>
                <w:numId w:val="93"/>
              </w:numPr>
              <w:spacing w:after="160"/>
              <w:ind w:left="227" w:hanging="240"/>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Menganjurkan memposisikan tubuh senyaman mungkin (mis. Duduk, baring)</w:t>
            </w:r>
          </w:p>
          <w:p w14:paraId="428130FB" w14:textId="0A5CFEE0" w:rsidR="00B44829" w:rsidRPr="00B44829" w:rsidRDefault="00B44829">
            <w:pPr>
              <w:pStyle w:val="ListParagraph"/>
              <w:numPr>
                <w:ilvl w:val="0"/>
                <w:numId w:val="93"/>
              </w:numPr>
              <w:spacing w:after="160"/>
              <w:ind w:left="227" w:hanging="240"/>
              <w:jc w:val="both"/>
              <w:rPr>
                <w:rFonts w:ascii="Times New Roman" w:eastAsia="Times New Roman" w:hAnsi="Times New Roman" w:cs="Times New Roman"/>
                <w:color w:val="000000" w:themeColor="text1"/>
                <w:kern w:val="2"/>
                <w:sz w:val="22"/>
                <w:szCs w:val="20"/>
                <w:lang w:val="fi-FI"/>
              </w:rPr>
            </w:pPr>
            <w:r>
              <w:rPr>
                <w:rFonts w:ascii="Times New Roman" w:eastAsia="Times New Roman" w:hAnsi="Times New Roman" w:cs="Times New Roman"/>
                <w:color w:val="000000" w:themeColor="text1"/>
                <w:kern w:val="2"/>
                <w:sz w:val="22"/>
                <w:szCs w:val="20"/>
                <w:lang w:val="fi-FI"/>
              </w:rPr>
              <w:t>Menga</w:t>
            </w:r>
            <w:r w:rsidRPr="00B44829">
              <w:rPr>
                <w:rFonts w:ascii="Times New Roman" w:eastAsia="Times New Roman" w:hAnsi="Times New Roman" w:cs="Times New Roman"/>
                <w:color w:val="000000" w:themeColor="text1"/>
                <w:kern w:val="2"/>
                <w:sz w:val="22"/>
                <w:szCs w:val="20"/>
                <w:lang w:val="fi-FI"/>
              </w:rPr>
              <w:t>njurkan menutup mata dan berkonsentrasi penuh</w:t>
            </w:r>
          </w:p>
          <w:p w14:paraId="4A8D16B1" w14:textId="77777777" w:rsidR="00ED0D56" w:rsidRPr="004368EC" w:rsidRDefault="00ED0D56" w:rsidP="00590F76">
            <w:pPr>
              <w:pStyle w:val="Paragraf"/>
              <w:spacing w:line="240" w:lineRule="auto"/>
              <w:ind w:right="-1" w:firstLine="0"/>
              <w:rPr>
                <w:bCs/>
                <w:sz w:val="22"/>
                <w:szCs w:val="22"/>
                <w:lang w:val="en-US"/>
              </w:rPr>
            </w:pPr>
          </w:p>
        </w:tc>
        <w:tc>
          <w:tcPr>
            <w:tcW w:w="2760" w:type="dxa"/>
          </w:tcPr>
          <w:p w14:paraId="4075EA6D" w14:textId="77777777" w:rsidR="00ED0D56" w:rsidRDefault="00B44829" w:rsidP="00590F76">
            <w:pPr>
              <w:pStyle w:val="Paragraf"/>
              <w:spacing w:line="240" w:lineRule="auto"/>
              <w:ind w:right="-1" w:firstLine="0"/>
              <w:rPr>
                <w:bCs/>
                <w:sz w:val="22"/>
                <w:szCs w:val="22"/>
                <w:lang w:val="en-US"/>
              </w:rPr>
            </w:pPr>
            <w:r>
              <w:rPr>
                <w:bCs/>
                <w:sz w:val="22"/>
                <w:szCs w:val="22"/>
                <w:lang w:val="en-US"/>
              </w:rPr>
              <w:t>DS:</w:t>
            </w:r>
          </w:p>
          <w:p w14:paraId="1194AB6E" w14:textId="60F4530D" w:rsidR="00B44829" w:rsidRDefault="00B44829">
            <w:pPr>
              <w:pStyle w:val="Paragraf"/>
              <w:numPr>
                <w:ilvl w:val="0"/>
                <w:numId w:val="82"/>
              </w:numPr>
              <w:spacing w:line="240" w:lineRule="auto"/>
              <w:ind w:left="111" w:right="-1" w:hanging="184"/>
              <w:rPr>
                <w:bCs/>
                <w:sz w:val="22"/>
                <w:szCs w:val="22"/>
                <w:lang w:val="en-US"/>
              </w:rPr>
            </w:pPr>
            <w:r>
              <w:rPr>
                <w:bCs/>
                <w:sz w:val="22"/>
                <w:szCs w:val="22"/>
                <w:lang w:val="en-US"/>
              </w:rPr>
              <w:t xml:space="preserve">Ny. S </w:t>
            </w:r>
            <w:r w:rsidR="00D951F7">
              <w:rPr>
                <w:bCs/>
                <w:sz w:val="22"/>
                <w:szCs w:val="22"/>
                <w:lang w:val="en-US"/>
              </w:rPr>
              <w:t>mengatakan bersedia untuk mengambil posisi nyaman duduk menyender dengan kaki terlentang</w:t>
            </w:r>
          </w:p>
          <w:p w14:paraId="1319E821" w14:textId="4748D1D4" w:rsidR="00D951F7" w:rsidRDefault="00D951F7">
            <w:pPr>
              <w:pStyle w:val="Paragraf"/>
              <w:numPr>
                <w:ilvl w:val="0"/>
                <w:numId w:val="82"/>
              </w:numPr>
              <w:spacing w:line="240" w:lineRule="auto"/>
              <w:ind w:left="111" w:right="-1" w:hanging="184"/>
              <w:rPr>
                <w:bCs/>
                <w:sz w:val="22"/>
                <w:szCs w:val="22"/>
                <w:lang w:val="en-US"/>
              </w:rPr>
            </w:pPr>
            <w:r>
              <w:rPr>
                <w:bCs/>
                <w:sz w:val="22"/>
                <w:szCs w:val="22"/>
                <w:lang w:val="en-US"/>
              </w:rPr>
              <w:t>Ny. S mengatakan bersedia untuk berkonsentrasi dengan menutup kedua matanya</w:t>
            </w:r>
          </w:p>
          <w:p w14:paraId="035AFB4B" w14:textId="77777777" w:rsidR="00B44829" w:rsidRDefault="00B44829" w:rsidP="00590F76">
            <w:pPr>
              <w:pStyle w:val="Paragraf"/>
              <w:spacing w:line="240" w:lineRule="auto"/>
              <w:ind w:right="-1" w:firstLine="0"/>
              <w:rPr>
                <w:bCs/>
                <w:sz w:val="22"/>
                <w:szCs w:val="22"/>
                <w:lang w:val="en-US"/>
              </w:rPr>
            </w:pPr>
            <w:r>
              <w:rPr>
                <w:bCs/>
                <w:sz w:val="22"/>
                <w:szCs w:val="22"/>
                <w:lang w:val="en-US"/>
              </w:rPr>
              <w:t>DO:</w:t>
            </w:r>
          </w:p>
          <w:p w14:paraId="21AC718C" w14:textId="01ED3250" w:rsidR="00B44829" w:rsidRPr="004368EC" w:rsidRDefault="00D951F7">
            <w:pPr>
              <w:pStyle w:val="Paragraf"/>
              <w:numPr>
                <w:ilvl w:val="0"/>
                <w:numId w:val="82"/>
              </w:numPr>
              <w:spacing w:line="240" w:lineRule="auto"/>
              <w:ind w:left="111" w:right="-1" w:hanging="184"/>
              <w:rPr>
                <w:bCs/>
                <w:sz w:val="22"/>
                <w:szCs w:val="22"/>
                <w:lang w:val="en-US"/>
              </w:rPr>
            </w:pPr>
            <w:r>
              <w:rPr>
                <w:bCs/>
                <w:sz w:val="22"/>
                <w:szCs w:val="22"/>
                <w:lang w:val="en-US"/>
              </w:rPr>
              <w:t>Ny. S tampak kooperatif dalam mengikuti instruksi yang dibeikan</w:t>
            </w:r>
          </w:p>
        </w:tc>
        <w:tc>
          <w:tcPr>
            <w:tcW w:w="1083" w:type="dxa"/>
          </w:tcPr>
          <w:p w14:paraId="6F8CDB41" w14:textId="78598996" w:rsidR="00ED0D56" w:rsidRPr="00CC18EB" w:rsidRDefault="00ED0D56" w:rsidP="00ED0D56">
            <w:pPr>
              <w:pStyle w:val="Paragraf"/>
              <w:spacing w:line="360" w:lineRule="auto"/>
              <w:ind w:right="-1" w:firstLine="0"/>
              <w:jc w:val="center"/>
              <w:rPr>
                <w:bCs/>
                <w:sz w:val="22"/>
                <w:szCs w:val="22"/>
                <w:lang w:val="en-US"/>
              </w:rPr>
            </w:pPr>
            <w:r>
              <w:rPr>
                <w:b/>
                <w:noProof/>
                <w:sz w:val="22"/>
                <w:szCs w:val="22"/>
                <w:lang w:val="en-US"/>
              </w:rPr>
              <w:drawing>
                <wp:inline distT="0" distB="0" distL="0" distR="0" wp14:anchorId="7EE9601B" wp14:editId="7E612EE5">
                  <wp:extent cx="534601" cy="385948"/>
                  <wp:effectExtent l="0" t="0" r="0" b="0"/>
                  <wp:docPr id="1100978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Pr>
                <w:bCs/>
                <w:sz w:val="22"/>
                <w:szCs w:val="22"/>
                <w:lang w:val="en-US"/>
              </w:rPr>
              <w:t>Dhea</w:t>
            </w:r>
          </w:p>
        </w:tc>
      </w:tr>
      <w:tr w:rsidR="00986659" w14:paraId="3E798CDE" w14:textId="77777777" w:rsidTr="00590F76">
        <w:trPr>
          <w:trHeight w:val="3822"/>
        </w:trPr>
        <w:tc>
          <w:tcPr>
            <w:tcW w:w="484" w:type="dxa"/>
          </w:tcPr>
          <w:p w14:paraId="0840E893" w14:textId="77777777" w:rsidR="00ED0D56" w:rsidRPr="004368EC" w:rsidRDefault="00ED0D56" w:rsidP="00ED0D56">
            <w:pPr>
              <w:pStyle w:val="Paragraf"/>
              <w:spacing w:line="360" w:lineRule="auto"/>
              <w:ind w:right="-1" w:firstLine="0"/>
              <w:jc w:val="center"/>
              <w:rPr>
                <w:bCs/>
                <w:sz w:val="22"/>
                <w:szCs w:val="22"/>
                <w:lang w:val="en-US"/>
              </w:rPr>
            </w:pPr>
          </w:p>
        </w:tc>
        <w:tc>
          <w:tcPr>
            <w:tcW w:w="1609" w:type="dxa"/>
          </w:tcPr>
          <w:p w14:paraId="3D27032E" w14:textId="3F5EBB7D" w:rsidR="00ED0D56" w:rsidRPr="004368EC" w:rsidRDefault="00ED0D56" w:rsidP="00590F76">
            <w:pPr>
              <w:pStyle w:val="Paragraf"/>
              <w:spacing w:line="240" w:lineRule="auto"/>
              <w:ind w:right="-1" w:firstLine="0"/>
              <w:jc w:val="center"/>
              <w:rPr>
                <w:bCs/>
                <w:sz w:val="22"/>
                <w:szCs w:val="22"/>
                <w:lang w:val="en-US"/>
              </w:rPr>
            </w:pPr>
            <w:r>
              <w:rPr>
                <w:bCs/>
                <w:sz w:val="22"/>
                <w:szCs w:val="22"/>
                <w:lang w:val="en-US"/>
              </w:rPr>
              <w:t>02 April 2024 10.</w:t>
            </w:r>
            <w:r w:rsidR="008943B7">
              <w:rPr>
                <w:bCs/>
                <w:sz w:val="22"/>
                <w:szCs w:val="22"/>
                <w:lang w:val="en-US"/>
              </w:rPr>
              <w:t>2</w:t>
            </w:r>
            <w:r w:rsidR="00EC638E">
              <w:rPr>
                <w:bCs/>
                <w:sz w:val="22"/>
                <w:szCs w:val="22"/>
                <w:lang w:val="en-US"/>
              </w:rPr>
              <w:t>0</w:t>
            </w:r>
            <w:r>
              <w:rPr>
                <w:bCs/>
                <w:sz w:val="22"/>
                <w:szCs w:val="22"/>
                <w:lang w:val="en-US"/>
              </w:rPr>
              <w:t xml:space="preserve"> wita</w:t>
            </w:r>
          </w:p>
        </w:tc>
        <w:tc>
          <w:tcPr>
            <w:tcW w:w="2217" w:type="dxa"/>
          </w:tcPr>
          <w:p w14:paraId="003ABFDB" w14:textId="4BAE4C14" w:rsidR="00ED0D56" w:rsidRDefault="00B9377D">
            <w:pPr>
              <w:pStyle w:val="Paragraf"/>
              <w:numPr>
                <w:ilvl w:val="0"/>
                <w:numId w:val="94"/>
              </w:numPr>
              <w:spacing w:line="240" w:lineRule="auto"/>
              <w:ind w:left="274" w:right="-1" w:hanging="113"/>
              <w:rPr>
                <w:rFonts w:eastAsia="Times New Roman"/>
                <w:kern w:val="2"/>
                <w:sz w:val="22"/>
                <w:szCs w:val="20"/>
              </w:rPr>
            </w:pPr>
            <w:r>
              <w:rPr>
                <w:rFonts w:eastAsia="Times New Roman"/>
                <w:kern w:val="2"/>
                <w:sz w:val="22"/>
                <w:szCs w:val="20"/>
              </w:rPr>
              <w:t>Mengajark</w:t>
            </w:r>
            <w:r w:rsidR="008943B7">
              <w:rPr>
                <w:rFonts w:eastAsia="Times New Roman"/>
                <w:kern w:val="2"/>
                <w:sz w:val="22"/>
                <w:szCs w:val="20"/>
              </w:rPr>
              <w:t>a</w:t>
            </w:r>
            <w:r>
              <w:rPr>
                <w:rFonts w:eastAsia="Times New Roman"/>
                <w:kern w:val="2"/>
                <w:sz w:val="22"/>
                <w:szCs w:val="20"/>
              </w:rPr>
              <w:t>n melakukan inspirasi dengan menghirup udara melalui hidung secara</w:t>
            </w:r>
            <w:r w:rsidR="00680D89">
              <w:rPr>
                <w:rFonts w:eastAsia="Times New Roman"/>
                <w:kern w:val="2"/>
                <w:sz w:val="22"/>
                <w:szCs w:val="20"/>
              </w:rPr>
              <w:t xml:space="preserve"> perlahan</w:t>
            </w:r>
          </w:p>
          <w:p w14:paraId="65E83127" w14:textId="200440EA" w:rsidR="008943B7" w:rsidRDefault="008943B7">
            <w:pPr>
              <w:pStyle w:val="Paragraf"/>
              <w:numPr>
                <w:ilvl w:val="0"/>
                <w:numId w:val="94"/>
              </w:numPr>
              <w:spacing w:line="240" w:lineRule="auto"/>
              <w:ind w:left="274" w:right="-1" w:hanging="113"/>
              <w:rPr>
                <w:rFonts w:eastAsia="Times New Roman"/>
                <w:kern w:val="2"/>
                <w:sz w:val="22"/>
                <w:szCs w:val="20"/>
              </w:rPr>
            </w:pPr>
            <w:r>
              <w:rPr>
                <w:bCs/>
                <w:sz w:val="22"/>
                <w:szCs w:val="22"/>
                <w:lang w:val="en-US"/>
              </w:rPr>
              <w:t>Menga</w:t>
            </w:r>
            <w:r w:rsidRPr="008943B7">
              <w:rPr>
                <w:bCs/>
                <w:sz w:val="22"/>
                <w:szCs w:val="22"/>
                <w:lang w:val="en-US"/>
              </w:rPr>
              <w:t>jarkan melakukan ekspirasi dengan menghembuskan udara mulut mencucu secara perlahan</w:t>
            </w:r>
          </w:p>
          <w:p w14:paraId="1CB1C2E5" w14:textId="6003C3F7" w:rsidR="008943B7" w:rsidRPr="004368EC" w:rsidRDefault="008943B7" w:rsidP="00590F76">
            <w:pPr>
              <w:pStyle w:val="Paragraf"/>
              <w:spacing w:line="240" w:lineRule="auto"/>
              <w:ind w:right="-1" w:firstLine="0"/>
              <w:rPr>
                <w:bCs/>
                <w:sz w:val="22"/>
                <w:szCs w:val="22"/>
                <w:lang w:val="en-US"/>
              </w:rPr>
            </w:pPr>
          </w:p>
        </w:tc>
        <w:tc>
          <w:tcPr>
            <w:tcW w:w="2760" w:type="dxa"/>
          </w:tcPr>
          <w:p w14:paraId="0F8AAFC0" w14:textId="77777777" w:rsidR="00ED0D56" w:rsidRDefault="008943B7" w:rsidP="00590F76">
            <w:pPr>
              <w:pStyle w:val="Paragraf"/>
              <w:spacing w:line="240" w:lineRule="auto"/>
              <w:ind w:right="-1" w:firstLine="0"/>
              <w:rPr>
                <w:bCs/>
                <w:sz w:val="22"/>
                <w:szCs w:val="22"/>
                <w:lang w:val="en-US"/>
              </w:rPr>
            </w:pPr>
            <w:r>
              <w:rPr>
                <w:bCs/>
                <w:sz w:val="22"/>
                <w:szCs w:val="22"/>
                <w:lang w:val="en-US"/>
              </w:rPr>
              <w:t>DS:</w:t>
            </w:r>
          </w:p>
          <w:p w14:paraId="55F4BD04" w14:textId="2F2AC067" w:rsidR="008943B7" w:rsidRPr="008943B7" w:rsidRDefault="008943B7">
            <w:pPr>
              <w:pStyle w:val="Paragraf"/>
              <w:numPr>
                <w:ilvl w:val="0"/>
                <w:numId w:val="82"/>
              </w:numPr>
              <w:spacing w:line="240" w:lineRule="auto"/>
              <w:ind w:left="110" w:right="-1" w:hanging="142"/>
              <w:rPr>
                <w:bCs/>
                <w:sz w:val="22"/>
                <w:szCs w:val="22"/>
                <w:lang w:val="en-US"/>
              </w:rPr>
            </w:pPr>
            <w:r>
              <w:rPr>
                <w:bCs/>
                <w:sz w:val="22"/>
                <w:szCs w:val="22"/>
                <w:lang w:val="en-US"/>
              </w:rPr>
              <w:t>Ny. S mengatakan bersedia untuk menarik napas melalui hidung kemudian menghembuskan napas melalui mulut mencucu</w:t>
            </w:r>
          </w:p>
          <w:p w14:paraId="1FD4E2DE" w14:textId="77777777" w:rsidR="008943B7" w:rsidRDefault="008943B7" w:rsidP="00590F76">
            <w:pPr>
              <w:pStyle w:val="Paragraf"/>
              <w:spacing w:line="240" w:lineRule="auto"/>
              <w:ind w:right="-1" w:firstLine="0"/>
              <w:rPr>
                <w:bCs/>
                <w:sz w:val="22"/>
                <w:szCs w:val="22"/>
                <w:lang w:val="en-US"/>
              </w:rPr>
            </w:pPr>
            <w:r>
              <w:rPr>
                <w:bCs/>
                <w:sz w:val="22"/>
                <w:szCs w:val="22"/>
                <w:lang w:val="en-US"/>
              </w:rPr>
              <w:t>DO:</w:t>
            </w:r>
          </w:p>
          <w:p w14:paraId="6A8E9418" w14:textId="1FCA3803" w:rsidR="008943B7" w:rsidRPr="008943B7" w:rsidRDefault="008943B7">
            <w:pPr>
              <w:pStyle w:val="Paragraf"/>
              <w:numPr>
                <w:ilvl w:val="0"/>
                <w:numId w:val="82"/>
              </w:numPr>
              <w:spacing w:line="240" w:lineRule="auto"/>
              <w:ind w:left="110" w:right="-1" w:hanging="185"/>
              <w:rPr>
                <w:bCs/>
                <w:sz w:val="22"/>
                <w:szCs w:val="22"/>
                <w:lang w:val="en-US"/>
              </w:rPr>
            </w:pPr>
            <w:r>
              <w:rPr>
                <w:bCs/>
                <w:sz w:val="22"/>
                <w:szCs w:val="22"/>
                <w:lang w:val="en-US"/>
              </w:rPr>
              <w:t>Ny. S tampak kooperatif dengan mengikuti instruksi untuk menghirup napas melalui hidung dan menghembuskan napas melalui mulut mencucu</w:t>
            </w:r>
          </w:p>
        </w:tc>
        <w:tc>
          <w:tcPr>
            <w:tcW w:w="1083" w:type="dxa"/>
          </w:tcPr>
          <w:p w14:paraId="7AD452CD" w14:textId="1ABB74CA" w:rsidR="00ED0D56" w:rsidRPr="00CC18EB" w:rsidRDefault="00ED0D56" w:rsidP="00ED0D56">
            <w:pPr>
              <w:pStyle w:val="Paragraf"/>
              <w:spacing w:line="360" w:lineRule="auto"/>
              <w:ind w:right="-1" w:firstLine="0"/>
              <w:jc w:val="center"/>
              <w:rPr>
                <w:bCs/>
                <w:sz w:val="22"/>
                <w:szCs w:val="22"/>
                <w:lang w:val="en-US"/>
              </w:rPr>
            </w:pPr>
            <w:r>
              <w:rPr>
                <w:b/>
                <w:noProof/>
                <w:sz w:val="22"/>
                <w:szCs w:val="22"/>
                <w:lang w:val="en-US"/>
              </w:rPr>
              <w:drawing>
                <wp:inline distT="0" distB="0" distL="0" distR="0" wp14:anchorId="0C223E02" wp14:editId="301DB2CD">
                  <wp:extent cx="534601" cy="385948"/>
                  <wp:effectExtent l="0" t="0" r="0" b="0"/>
                  <wp:docPr id="1567434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Pr>
                <w:bCs/>
                <w:sz w:val="22"/>
                <w:szCs w:val="22"/>
                <w:lang w:val="en-US"/>
              </w:rPr>
              <w:t>Dhea</w:t>
            </w:r>
          </w:p>
        </w:tc>
      </w:tr>
      <w:tr w:rsidR="00986659" w14:paraId="12EB8BD4" w14:textId="77777777" w:rsidTr="00986659">
        <w:tc>
          <w:tcPr>
            <w:tcW w:w="484" w:type="dxa"/>
          </w:tcPr>
          <w:p w14:paraId="393AB581" w14:textId="77777777" w:rsidR="00ED0D56" w:rsidRPr="004368EC" w:rsidRDefault="00ED0D56" w:rsidP="00ED0D56">
            <w:pPr>
              <w:pStyle w:val="Paragraf"/>
              <w:spacing w:line="360" w:lineRule="auto"/>
              <w:ind w:right="-1" w:firstLine="0"/>
              <w:jc w:val="center"/>
              <w:rPr>
                <w:bCs/>
                <w:sz w:val="22"/>
                <w:szCs w:val="22"/>
                <w:lang w:val="en-US"/>
              </w:rPr>
            </w:pPr>
          </w:p>
        </w:tc>
        <w:tc>
          <w:tcPr>
            <w:tcW w:w="1609" w:type="dxa"/>
          </w:tcPr>
          <w:p w14:paraId="1C51D627" w14:textId="79D1A113" w:rsidR="00ED0D56" w:rsidRPr="004368EC" w:rsidRDefault="00ED0D56" w:rsidP="00590F76">
            <w:pPr>
              <w:pStyle w:val="Paragraf"/>
              <w:spacing w:line="240" w:lineRule="auto"/>
              <w:ind w:right="-1" w:firstLine="0"/>
              <w:jc w:val="center"/>
              <w:rPr>
                <w:bCs/>
                <w:sz w:val="22"/>
                <w:szCs w:val="22"/>
                <w:lang w:val="en-US"/>
              </w:rPr>
            </w:pPr>
            <w:r>
              <w:rPr>
                <w:bCs/>
                <w:sz w:val="22"/>
                <w:szCs w:val="22"/>
                <w:lang w:val="en-US"/>
              </w:rPr>
              <w:t>02 April 2024 10.</w:t>
            </w:r>
            <w:r w:rsidR="00EC638E">
              <w:rPr>
                <w:bCs/>
                <w:sz w:val="22"/>
                <w:szCs w:val="22"/>
                <w:lang w:val="en-US"/>
              </w:rPr>
              <w:t>30</w:t>
            </w:r>
            <w:r w:rsidR="00986659">
              <w:rPr>
                <w:bCs/>
                <w:sz w:val="22"/>
                <w:szCs w:val="22"/>
                <w:lang w:val="en-US"/>
              </w:rPr>
              <w:t xml:space="preserve"> </w:t>
            </w:r>
            <w:r>
              <w:rPr>
                <w:bCs/>
                <w:sz w:val="22"/>
                <w:szCs w:val="22"/>
                <w:lang w:val="en-US"/>
              </w:rPr>
              <w:t>wita</w:t>
            </w:r>
          </w:p>
        </w:tc>
        <w:tc>
          <w:tcPr>
            <w:tcW w:w="2217" w:type="dxa"/>
          </w:tcPr>
          <w:p w14:paraId="0A916A2B" w14:textId="424DFB27" w:rsidR="00ED0D56" w:rsidRPr="004368EC" w:rsidRDefault="008943B7" w:rsidP="00590F76">
            <w:pPr>
              <w:pStyle w:val="Paragraf"/>
              <w:spacing w:line="240" w:lineRule="auto"/>
              <w:ind w:right="-1" w:firstLine="0"/>
              <w:rPr>
                <w:bCs/>
                <w:sz w:val="22"/>
                <w:szCs w:val="22"/>
                <w:lang w:val="en-US"/>
              </w:rPr>
            </w:pPr>
            <w:r>
              <w:rPr>
                <w:rFonts w:eastAsia="Times New Roman"/>
                <w:kern w:val="2"/>
                <w:sz w:val="22"/>
                <w:szCs w:val="20"/>
              </w:rPr>
              <w:t>Mend</w:t>
            </w:r>
            <w:r w:rsidRPr="001B6BDF">
              <w:rPr>
                <w:rFonts w:eastAsia="Times New Roman"/>
                <w:kern w:val="2"/>
                <w:sz w:val="22"/>
                <w:szCs w:val="20"/>
              </w:rPr>
              <w:t>emonstrasikan menariknapas selama 4 detik, menahan napas selama 2 detik dan menghembuskan napas</w:t>
            </w:r>
            <w:r>
              <w:rPr>
                <w:rFonts w:eastAsia="Times New Roman"/>
                <w:kern w:val="2"/>
                <w:sz w:val="22"/>
                <w:szCs w:val="20"/>
              </w:rPr>
              <w:t xml:space="preserve"> </w:t>
            </w:r>
            <w:r w:rsidRPr="001B6BDF">
              <w:rPr>
                <w:rFonts w:eastAsia="Times New Roman"/>
                <w:kern w:val="2"/>
                <w:sz w:val="22"/>
                <w:szCs w:val="20"/>
              </w:rPr>
              <w:t>selama 8 detik</w:t>
            </w:r>
          </w:p>
        </w:tc>
        <w:tc>
          <w:tcPr>
            <w:tcW w:w="2760" w:type="dxa"/>
          </w:tcPr>
          <w:p w14:paraId="35EE5B5E" w14:textId="77777777" w:rsidR="00ED0D56" w:rsidRDefault="00986659" w:rsidP="00590F76">
            <w:pPr>
              <w:pStyle w:val="Paragraf"/>
              <w:spacing w:line="240" w:lineRule="auto"/>
              <w:ind w:right="-1" w:firstLine="0"/>
              <w:rPr>
                <w:bCs/>
                <w:sz w:val="22"/>
                <w:szCs w:val="22"/>
                <w:lang w:val="en-US"/>
              </w:rPr>
            </w:pPr>
            <w:r>
              <w:rPr>
                <w:bCs/>
                <w:sz w:val="22"/>
                <w:szCs w:val="22"/>
                <w:lang w:val="en-US"/>
              </w:rPr>
              <w:t>DS:</w:t>
            </w:r>
          </w:p>
          <w:p w14:paraId="31BD07F2" w14:textId="17D9C9E2" w:rsidR="00986659" w:rsidRDefault="00C25857">
            <w:pPr>
              <w:pStyle w:val="Paragraf"/>
              <w:numPr>
                <w:ilvl w:val="0"/>
                <w:numId w:val="82"/>
              </w:numPr>
              <w:spacing w:line="240" w:lineRule="auto"/>
              <w:ind w:left="229" w:right="-1" w:hanging="218"/>
              <w:rPr>
                <w:bCs/>
                <w:sz w:val="22"/>
                <w:szCs w:val="22"/>
                <w:lang w:val="en-US"/>
              </w:rPr>
            </w:pPr>
            <w:r>
              <w:rPr>
                <w:bCs/>
                <w:sz w:val="22"/>
                <w:szCs w:val="22"/>
                <w:lang w:val="en-US"/>
              </w:rPr>
              <w:t>Ny. S mengatakan bersedia mendemonstrasika instruksi yang telah diberikan</w:t>
            </w:r>
          </w:p>
          <w:p w14:paraId="6E7B6828" w14:textId="77777777" w:rsidR="00986659" w:rsidRDefault="00986659" w:rsidP="00590F76">
            <w:pPr>
              <w:pStyle w:val="Paragraf"/>
              <w:spacing w:line="240" w:lineRule="auto"/>
              <w:ind w:right="-1" w:firstLine="0"/>
              <w:rPr>
                <w:bCs/>
                <w:sz w:val="22"/>
                <w:szCs w:val="22"/>
                <w:lang w:val="en-US"/>
              </w:rPr>
            </w:pPr>
            <w:r>
              <w:rPr>
                <w:bCs/>
                <w:sz w:val="22"/>
                <w:szCs w:val="22"/>
                <w:lang w:val="en-US"/>
              </w:rPr>
              <w:t>DO:</w:t>
            </w:r>
          </w:p>
          <w:p w14:paraId="07A2987D" w14:textId="1F999E5B" w:rsidR="00986659" w:rsidRPr="004368EC" w:rsidRDefault="00C25857">
            <w:pPr>
              <w:pStyle w:val="Paragraf"/>
              <w:numPr>
                <w:ilvl w:val="0"/>
                <w:numId w:val="82"/>
              </w:numPr>
              <w:spacing w:line="240" w:lineRule="auto"/>
              <w:ind w:left="68" w:right="-1" w:hanging="85"/>
              <w:rPr>
                <w:bCs/>
                <w:sz w:val="22"/>
                <w:szCs w:val="22"/>
                <w:lang w:val="en-US"/>
              </w:rPr>
            </w:pPr>
            <w:r>
              <w:rPr>
                <w:bCs/>
                <w:sz w:val="22"/>
                <w:szCs w:val="22"/>
                <w:lang w:val="en-US"/>
              </w:rPr>
              <w:t xml:space="preserve"> Ny. S tampak kooperatif dengan bersungguh-sungguh dalam mengikuti instruksi yang diberikan</w:t>
            </w:r>
          </w:p>
        </w:tc>
        <w:tc>
          <w:tcPr>
            <w:tcW w:w="1083" w:type="dxa"/>
          </w:tcPr>
          <w:p w14:paraId="03C0B4FA" w14:textId="41E1231E" w:rsidR="00ED0D56" w:rsidRPr="00CC18EB" w:rsidRDefault="00ED0D56" w:rsidP="00ED0D56">
            <w:pPr>
              <w:pStyle w:val="Paragraf"/>
              <w:spacing w:line="360" w:lineRule="auto"/>
              <w:ind w:right="-1" w:firstLine="0"/>
              <w:jc w:val="center"/>
              <w:rPr>
                <w:bCs/>
                <w:sz w:val="22"/>
                <w:szCs w:val="22"/>
                <w:lang w:val="en-US"/>
              </w:rPr>
            </w:pPr>
            <w:r>
              <w:rPr>
                <w:b/>
                <w:noProof/>
                <w:sz w:val="22"/>
                <w:szCs w:val="22"/>
                <w:lang w:val="en-US"/>
              </w:rPr>
              <w:drawing>
                <wp:inline distT="0" distB="0" distL="0" distR="0" wp14:anchorId="49BF2655" wp14:editId="092A2016">
                  <wp:extent cx="534601" cy="385948"/>
                  <wp:effectExtent l="0" t="0" r="0" b="0"/>
                  <wp:docPr id="1209027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Pr>
                <w:bCs/>
                <w:sz w:val="22"/>
                <w:szCs w:val="22"/>
                <w:lang w:val="en-US"/>
              </w:rPr>
              <w:t>Dhea</w:t>
            </w:r>
          </w:p>
        </w:tc>
      </w:tr>
      <w:tr w:rsidR="00986659" w14:paraId="6A525BC4" w14:textId="77777777" w:rsidTr="00986659">
        <w:tc>
          <w:tcPr>
            <w:tcW w:w="484" w:type="dxa"/>
          </w:tcPr>
          <w:p w14:paraId="31235D0D" w14:textId="77777777" w:rsidR="00ED0D56" w:rsidRPr="004368EC" w:rsidRDefault="00ED0D56" w:rsidP="00ED0D56">
            <w:pPr>
              <w:pStyle w:val="Paragraf"/>
              <w:spacing w:line="360" w:lineRule="auto"/>
              <w:ind w:right="-1" w:firstLine="0"/>
              <w:jc w:val="center"/>
              <w:rPr>
                <w:bCs/>
                <w:sz w:val="22"/>
                <w:szCs w:val="22"/>
                <w:lang w:val="en-US"/>
              </w:rPr>
            </w:pPr>
          </w:p>
        </w:tc>
        <w:tc>
          <w:tcPr>
            <w:tcW w:w="1609" w:type="dxa"/>
          </w:tcPr>
          <w:p w14:paraId="34B577D1" w14:textId="39E47310" w:rsidR="00ED0D56" w:rsidRPr="004368EC" w:rsidRDefault="00ED0D56" w:rsidP="00590F76">
            <w:pPr>
              <w:pStyle w:val="Paragraf"/>
              <w:spacing w:line="240" w:lineRule="auto"/>
              <w:ind w:right="-1" w:firstLine="0"/>
              <w:jc w:val="center"/>
              <w:rPr>
                <w:bCs/>
                <w:sz w:val="22"/>
                <w:szCs w:val="22"/>
                <w:lang w:val="en-US"/>
              </w:rPr>
            </w:pPr>
            <w:r>
              <w:rPr>
                <w:bCs/>
                <w:sz w:val="22"/>
                <w:szCs w:val="22"/>
                <w:lang w:val="en-US"/>
              </w:rPr>
              <w:t>02 April 2024 1</w:t>
            </w:r>
            <w:r w:rsidR="00694FA6">
              <w:rPr>
                <w:bCs/>
                <w:sz w:val="22"/>
                <w:szCs w:val="22"/>
                <w:lang w:val="en-US"/>
              </w:rPr>
              <w:t>1</w:t>
            </w:r>
            <w:r>
              <w:rPr>
                <w:bCs/>
                <w:sz w:val="22"/>
                <w:szCs w:val="22"/>
                <w:lang w:val="en-US"/>
              </w:rPr>
              <w:t>.</w:t>
            </w:r>
            <w:r w:rsidR="00694FA6">
              <w:rPr>
                <w:bCs/>
                <w:sz w:val="22"/>
                <w:szCs w:val="22"/>
                <w:lang w:val="en-US"/>
              </w:rPr>
              <w:t>0</w:t>
            </w:r>
            <w:r w:rsidR="00EC638E">
              <w:rPr>
                <w:bCs/>
                <w:sz w:val="22"/>
                <w:szCs w:val="22"/>
                <w:lang w:val="en-US"/>
              </w:rPr>
              <w:t>0</w:t>
            </w:r>
            <w:r w:rsidR="00986659">
              <w:rPr>
                <w:bCs/>
                <w:sz w:val="22"/>
                <w:szCs w:val="22"/>
                <w:lang w:val="en-US"/>
              </w:rPr>
              <w:t xml:space="preserve"> </w:t>
            </w:r>
            <w:r>
              <w:rPr>
                <w:bCs/>
                <w:sz w:val="22"/>
                <w:szCs w:val="22"/>
                <w:lang w:val="en-US"/>
              </w:rPr>
              <w:t>wita</w:t>
            </w:r>
          </w:p>
        </w:tc>
        <w:tc>
          <w:tcPr>
            <w:tcW w:w="2217" w:type="dxa"/>
          </w:tcPr>
          <w:p w14:paraId="2FB2787C" w14:textId="77777777" w:rsidR="00590F76" w:rsidRDefault="00590F76">
            <w:pPr>
              <w:pStyle w:val="ListParagraph"/>
              <w:numPr>
                <w:ilvl w:val="0"/>
                <w:numId w:val="95"/>
              </w:numPr>
              <w:ind w:left="311" w:hanging="311"/>
              <w:rPr>
                <w:rFonts w:ascii="Times New Roman" w:hAnsi="Times New Roman" w:cs="Times New Roman"/>
                <w:bCs/>
                <w:color w:val="000000" w:themeColor="text1"/>
                <w:sz w:val="22"/>
                <w:szCs w:val="22"/>
              </w:rPr>
            </w:pPr>
            <w:r w:rsidRPr="00590F76">
              <w:rPr>
                <w:rFonts w:ascii="Times New Roman" w:hAnsi="Times New Roman" w:cs="Times New Roman"/>
                <w:bCs/>
                <w:color w:val="000000" w:themeColor="text1"/>
                <w:sz w:val="22"/>
                <w:szCs w:val="22"/>
              </w:rPr>
              <w:t>M</w:t>
            </w:r>
            <w:r>
              <w:rPr>
                <w:rFonts w:ascii="Times New Roman" w:hAnsi="Times New Roman" w:cs="Times New Roman"/>
                <w:bCs/>
                <w:color w:val="000000" w:themeColor="text1"/>
                <w:sz w:val="22"/>
                <w:szCs w:val="22"/>
              </w:rPr>
              <w:t>em</w:t>
            </w:r>
            <w:r w:rsidRPr="00590F76">
              <w:rPr>
                <w:rFonts w:ascii="Times New Roman" w:hAnsi="Times New Roman" w:cs="Times New Roman"/>
                <w:bCs/>
                <w:color w:val="000000" w:themeColor="text1"/>
                <w:sz w:val="22"/>
                <w:szCs w:val="22"/>
              </w:rPr>
              <w:t>onitor respons terhadap terapi relaksasi nafas dalam</w:t>
            </w:r>
          </w:p>
          <w:p w14:paraId="054DAB4E" w14:textId="77777777" w:rsidR="00006707" w:rsidRDefault="00590F76">
            <w:pPr>
              <w:pStyle w:val="ListParagraph"/>
              <w:numPr>
                <w:ilvl w:val="0"/>
                <w:numId w:val="95"/>
              </w:numPr>
              <w:ind w:left="311" w:hanging="311"/>
              <w:rPr>
                <w:rFonts w:ascii="Times New Roman" w:hAnsi="Times New Roman" w:cs="Times New Roman"/>
                <w:bCs/>
                <w:color w:val="000000" w:themeColor="text1"/>
                <w:sz w:val="22"/>
                <w:szCs w:val="22"/>
              </w:rPr>
            </w:pPr>
            <w:r>
              <w:rPr>
                <w:rFonts w:ascii="Times New Roman" w:hAnsi="Times New Roman" w:cs="Times New Roman"/>
                <w:bCs/>
                <w:color w:val="000000" w:themeColor="text1"/>
                <w:sz w:val="22"/>
                <w:szCs w:val="22"/>
              </w:rPr>
              <w:t>Menga</w:t>
            </w:r>
            <w:r w:rsidRPr="00590F76">
              <w:rPr>
                <w:rFonts w:ascii="Times New Roman" w:hAnsi="Times New Roman" w:cs="Times New Roman"/>
                <w:bCs/>
                <w:color w:val="000000" w:themeColor="text1"/>
                <w:sz w:val="22"/>
                <w:szCs w:val="22"/>
              </w:rPr>
              <w:t>njurkan sering megulangi atau melatih teknik relaksasi nafas dalam</w:t>
            </w:r>
          </w:p>
          <w:p w14:paraId="13F44C27" w14:textId="3A7E366A" w:rsidR="00006707" w:rsidRDefault="00006707">
            <w:pPr>
              <w:pStyle w:val="ListParagraph"/>
              <w:numPr>
                <w:ilvl w:val="0"/>
                <w:numId w:val="95"/>
              </w:numPr>
              <w:ind w:left="311" w:hanging="311"/>
              <w:rPr>
                <w:rFonts w:ascii="Times New Roman" w:hAnsi="Times New Roman" w:cs="Times New Roman"/>
                <w:bCs/>
                <w:color w:val="000000" w:themeColor="text1"/>
                <w:sz w:val="22"/>
                <w:szCs w:val="22"/>
              </w:rPr>
            </w:pPr>
            <w:r w:rsidRPr="00006707">
              <w:rPr>
                <w:rFonts w:ascii="Times New Roman" w:hAnsi="Times New Roman" w:cs="Times New Roman"/>
                <w:bCs/>
                <w:color w:val="000000" w:themeColor="text1"/>
                <w:sz w:val="22"/>
                <w:szCs w:val="22"/>
              </w:rPr>
              <w:t>Me</w:t>
            </w:r>
            <w:r w:rsidR="00680D89">
              <w:rPr>
                <w:rFonts w:ascii="Times New Roman" w:hAnsi="Times New Roman" w:cs="Times New Roman"/>
                <w:bCs/>
                <w:color w:val="000000" w:themeColor="text1"/>
                <w:sz w:val="22"/>
                <w:szCs w:val="22"/>
              </w:rPr>
              <w:t>me</w:t>
            </w:r>
            <w:r w:rsidRPr="00006707">
              <w:rPr>
                <w:rFonts w:ascii="Times New Roman" w:hAnsi="Times New Roman" w:cs="Times New Roman"/>
                <w:bCs/>
                <w:color w:val="000000" w:themeColor="text1"/>
                <w:sz w:val="22"/>
                <w:szCs w:val="22"/>
              </w:rPr>
              <w:t>riksa</w:t>
            </w:r>
            <w:r>
              <w:rPr>
                <w:rFonts w:ascii="Times New Roman" w:hAnsi="Times New Roman" w:cs="Times New Roman"/>
                <w:bCs/>
                <w:color w:val="000000" w:themeColor="text1"/>
                <w:sz w:val="22"/>
                <w:szCs w:val="22"/>
              </w:rPr>
              <w:t xml:space="preserve"> </w:t>
            </w:r>
            <w:r w:rsidRPr="00006707">
              <w:rPr>
                <w:rFonts w:ascii="Times New Roman" w:hAnsi="Times New Roman" w:cs="Times New Roman"/>
                <w:bCs/>
                <w:color w:val="000000" w:themeColor="text1"/>
                <w:sz w:val="22"/>
                <w:szCs w:val="22"/>
              </w:rPr>
              <w:t>frekuensi nadi, tekanan darah dan suhu tubuh sebelum dan sesudah latihan teknik relaksasi nafas dalam</w:t>
            </w:r>
          </w:p>
          <w:p w14:paraId="30C25A54" w14:textId="2A2E572D" w:rsidR="00006707" w:rsidRPr="00006707" w:rsidRDefault="00006707">
            <w:pPr>
              <w:pStyle w:val="ListParagraph"/>
              <w:numPr>
                <w:ilvl w:val="0"/>
                <w:numId w:val="95"/>
              </w:numPr>
              <w:ind w:left="311" w:hanging="311"/>
              <w:rPr>
                <w:rFonts w:ascii="Times New Roman" w:hAnsi="Times New Roman" w:cs="Times New Roman"/>
                <w:bCs/>
                <w:color w:val="000000" w:themeColor="text1"/>
                <w:sz w:val="22"/>
                <w:szCs w:val="22"/>
              </w:rPr>
            </w:pPr>
            <w:r>
              <w:rPr>
                <w:rFonts w:ascii="Times New Roman" w:hAnsi="Times New Roman" w:cs="Times New Roman"/>
                <w:bCs/>
                <w:color w:val="000000" w:themeColor="text1"/>
                <w:sz w:val="22"/>
                <w:szCs w:val="22"/>
              </w:rPr>
              <w:t>Menj</w:t>
            </w:r>
            <w:r w:rsidRPr="00006707">
              <w:rPr>
                <w:rFonts w:ascii="Times New Roman" w:hAnsi="Times New Roman" w:cs="Times New Roman"/>
                <w:bCs/>
                <w:color w:val="000000" w:themeColor="text1"/>
                <w:sz w:val="22"/>
                <w:szCs w:val="22"/>
              </w:rPr>
              <w:t>adwalkan pendidikan kesehatan sesuai kesepakatan</w:t>
            </w:r>
          </w:p>
        </w:tc>
        <w:tc>
          <w:tcPr>
            <w:tcW w:w="2760" w:type="dxa"/>
          </w:tcPr>
          <w:p w14:paraId="2B8F3793" w14:textId="77777777" w:rsidR="00ED0D56" w:rsidRDefault="00006707" w:rsidP="00590F76">
            <w:pPr>
              <w:pStyle w:val="Paragraf"/>
              <w:spacing w:line="240" w:lineRule="auto"/>
              <w:ind w:right="-1" w:firstLine="0"/>
              <w:rPr>
                <w:bCs/>
                <w:sz w:val="22"/>
                <w:szCs w:val="22"/>
                <w:lang w:val="en-US"/>
              </w:rPr>
            </w:pPr>
            <w:r>
              <w:rPr>
                <w:bCs/>
                <w:sz w:val="22"/>
                <w:szCs w:val="22"/>
                <w:lang w:val="en-US"/>
              </w:rPr>
              <w:t>DS:</w:t>
            </w:r>
          </w:p>
          <w:p w14:paraId="48934EE5" w14:textId="44964D57" w:rsidR="00006707" w:rsidRDefault="00006707">
            <w:pPr>
              <w:pStyle w:val="Paragraf"/>
              <w:numPr>
                <w:ilvl w:val="0"/>
                <w:numId w:val="82"/>
              </w:numPr>
              <w:spacing w:line="240" w:lineRule="auto"/>
              <w:ind w:left="86" w:right="-1" w:hanging="150"/>
              <w:rPr>
                <w:bCs/>
                <w:sz w:val="22"/>
                <w:szCs w:val="22"/>
                <w:lang w:val="en-US"/>
              </w:rPr>
            </w:pPr>
            <w:r>
              <w:rPr>
                <w:bCs/>
                <w:sz w:val="22"/>
                <w:szCs w:val="22"/>
                <w:lang w:val="en-US"/>
              </w:rPr>
              <w:t>Ny. S mengatakan setelah melakukan tetapi relaksasi napas dalam dirinya merasa rileks tan tenang</w:t>
            </w:r>
          </w:p>
          <w:p w14:paraId="0E9178E9" w14:textId="034AAC8D" w:rsidR="00006707" w:rsidRDefault="00006707">
            <w:pPr>
              <w:pStyle w:val="Paragraf"/>
              <w:numPr>
                <w:ilvl w:val="0"/>
                <w:numId w:val="82"/>
              </w:numPr>
              <w:spacing w:line="240" w:lineRule="auto"/>
              <w:ind w:left="86" w:right="-1" w:hanging="150"/>
              <w:rPr>
                <w:bCs/>
                <w:sz w:val="22"/>
                <w:szCs w:val="22"/>
                <w:lang w:val="en-US"/>
              </w:rPr>
            </w:pPr>
            <w:r>
              <w:rPr>
                <w:bCs/>
                <w:sz w:val="22"/>
                <w:szCs w:val="22"/>
                <w:lang w:val="en-US"/>
              </w:rPr>
              <w:t>Ny. S mengatakan bersedia untuk mengulangi terapi relaksasi napas dalam yang telah diajarkan</w:t>
            </w:r>
          </w:p>
          <w:p w14:paraId="04870BBA" w14:textId="4C7AE3BE" w:rsidR="00006707" w:rsidRDefault="00006707">
            <w:pPr>
              <w:pStyle w:val="Paragraf"/>
              <w:numPr>
                <w:ilvl w:val="0"/>
                <w:numId w:val="82"/>
              </w:numPr>
              <w:spacing w:line="240" w:lineRule="auto"/>
              <w:ind w:left="86" w:right="-1" w:hanging="150"/>
              <w:rPr>
                <w:bCs/>
                <w:sz w:val="22"/>
                <w:szCs w:val="22"/>
                <w:lang w:val="en-US"/>
              </w:rPr>
            </w:pPr>
            <w:r>
              <w:rPr>
                <w:bCs/>
                <w:sz w:val="22"/>
                <w:szCs w:val="22"/>
                <w:lang w:val="en-US"/>
              </w:rPr>
              <w:t>Ny. S mengatakan bersedia untuk melakukan kontrak waktu selama 3 hari untuk di dampingi dalam penerapan terapi relaksasi napas dalam</w:t>
            </w:r>
          </w:p>
          <w:p w14:paraId="0F3D921C" w14:textId="77777777" w:rsidR="00006707" w:rsidRDefault="00006707" w:rsidP="00590F76">
            <w:pPr>
              <w:pStyle w:val="Paragraf"/>
              <w:spacing w:line="240" w:lineRule="auto"/>
              <w:ind w:right="-1" w:firstLine="0"/>
              <w:rPr>
                <w:bCs/>
                <w:sz w:val="22"/>
                <w:szCs w:val="22"/>
                <w:lang w:val="en-US"/>
              </w:rPr>
            </w:pPr>
            <w:r>
              <w:rPr>
                <w:bCs/>
                <w:sz w:val="22"/>
                <w:szCs w:val="22"/>
                <w:lang w:val="en-US"/>
              </w:rPr>
              <w:t>DO:</w:t>
            </w:r>
          </w:p>
          <w:p w14:paraId="7A98C92C" w14:textId="5A0EA496" w:rsidR="00A91016" w:rsidRDefault="00A91016">
            <w:pPr>
              <w:pStyle w:val="Paragraf"/>
              <w:numPr>
                <w:ilvl w:val="0"/>
                <w:numId w:val="82"/>
              </w:numPr>
              <w:spacing w:line="240" w:lineRule="auto"/>
              <w:ind w:left="86" w:right="-1" w:hanging="141"/>
              <w:rPr>
                <w:bCs/>
                <w:sz w:val="22"/>
                <w:szCs w:val="22"/>
                <w:lang w:val="en-US"/>
              </w:rPr>
            </w:pPr>
            <w:r>
              <w:rPr>
                <w:bCs/>
                <w:sz w:val="22"/>
                <w:szCs w:val="22"/>
                <w:lang w:val="en-US"/>
              </w:rPr>
              <w:t>Ny. S tampak kooperatif dengan bersedia untuk melakukan kontrak waktu untuk didampingi dalam penerapan terapi relaksasi napas dalam</w:t>
            </w:r>
          </w:p>
          <w:p w14:paraId="493FF461" w14:textId="65F81DB6" w:rsidR="00006707" w:rsidRDefault="00A91016">
            <w:pPr>
              <w:pStyle w:val="Paragraf"/>
              <w:numPr>
                <w:ilvl w:val="0"/>
                <w:numId w:val="82"/>
              </w:numPr>
              <w:spacing w:line="240" w:lineRule="auto"/>
              <w:ind w:left="86" w:right="-1" w:hanging="141"/>
              <w:rPr>
                <w:bCs/>
                <w:sz w:val="22"/>
                <w:szCs w:val="22"/>
                <w:lang w:val="en-US"/>
              </w:rPr>
            </w:pPr>
            <w:r>
              <w:rPr>
                <w:bCs/>
                <w:sz w:val="22"/>
                <w:szCs w:val="22"/>
                <w:lang w:val="en-US"/>
              </w:rPr>
              <w:t>Ny. S</w:t>
            </w:r>
            <w:r w:rsidR="00006707">
              <w:rPr>
                <w:bCs/>
                <w:sz w:val="22"/>
                <w:szCs w:val="22"/>
                <w:lang w:val="en-US"/>
              </w:rPr>
              <w:t xml:space="preserve"> tampak merasa rileks</w:t>
            </w:r>
          </w:p>
          <w:p w14:paraId="6CC6E438" w14:textId="77777777" w:rsidR="00C736A4" w:rsidRDefault="00C736A4">
            <w:pPr>
              <w:pStyle w:val="Paragraf"/>
              <w:numPr>
                <w:ilvl w:val="0"/>
                <w:numId w:val="82"/>
              </w:numPr>
              <w:spacing w:line="240" w:lineRule="auto"/>
              <w:ind w:left="86" w:right="-1" w:hanging="141"/>
              <w:rPr>
                <w:bCs/>
                <w:sz w:val="22"/>
                <w:szCs w:val="22"/>
                <w:lang w:val="en-US"/>
              </w:rPr>
            </w:pPr>
            <w:r>
              <w:rPr>
                <w:bCs/>
                <w:sz w:val="22"/>
                <w:szCs w:val="22"/>
                <w:lang w:val="en-US"/>
              </w:rPr>
              <w:t xml:space="preserve">Hasil </w:t>
            </w:r>
            <w:proofErr w:type="gramStart"/>
            <w:r>
              <w:rPr>
                <w:bCs/>
                <w:sz w:val="22"/>
                <w:szCs w:val="22"/>
                <w:lang w:val="en-US"/>
              </w:rPr>
              <w:t>TTV :</w:t>
            </w:r>
            <w:proofErr w:type="gramEnd"/>
          </w:p>
          <w:p w14:paraId="7C4443AF" w14:textId="4E111678" w:rsidR="00C736A4" w:rsidRDefault="00C736A4" w:rsidP="00C736A4">
            <w:pPr>
              <w:pStyle w:val="Paragraf"/>
              <w:spacing w:line="240" w:lineRule="auto"/>
              <w:ind w:left="86" w:right="-1" w:firstLine="0"/>
              <w:rPr>
                <w:bCs/>
                <w:sz w:val="22"/>
                <w:szCs w:val="22"/>
                <w:lang w:val="en-US"/>
              </w:rPr>
            </w:pPr>
            <w:r w:rsidRPr="00C736A4">
              <w:rPr>
                <w:bCs/>
                <w:sz w:val="22"/>
                <w:szCs w:val="22"/>
                <w:lang w:val="en-US"/>
              </w:rPr>
              <w:t>TD :13</w:t>
            </w:r>
            <w:r>
              <w:rPr>
                <w:bCs/>
                <w:sz w:val="22"/>
                <w:szCs w:val="22"/>
                <w:lang w:val="en-US"/>
              </w:rPr>
              <w:t>0</w:t>
            </w:r>
            <w:r w:rsidRPr="00C736A4">
              <w:rPr>
                <w:bCs/>
                <w:sz w:val="22"/>
                <w:szCs w:val="22"/>
                <w:lang w:val="en-US"/>
              </w:rPr>
              <w:t>/80 mmHg</w:t>
            </w:r>
          </w:p>
          <w:p w14:paraId="53D5E81C" w14:textId="5DBF022A" w:rsidR="00C736A4" w:rsidRDefault="00C736A4" w:rsidP="00C736A4">
            <w:pPr>
              <w:pStyle w:val="Paragraf"/>
              <w:spacing w:line="240" w:lineRule="auto"/>
              <w:ind w:left="86" w:right="-1" w:firstLine="0"/>
              <w:rPr>
                <w:bCs/>
                <w:sz w:val="22"/>
                <w:szCs w:val="22"/>
                <w:lang w:val="en-US"/>
              </w:rPr>
            </w:pPr>
            <w:proofErr w:type="gramStart"/>
            <w:r w:rsidRPr="00124A8D">
              <w:rPr>
                <w:bCs/>
                <w:sz w:val="22"/>
                <w:szCs w:val="22"/>
                <w:lang w:val="en-US"/>
              </w:rPr>
              <w:t>N :</w:t>
            </w:r>
            <w:proofErr w:type="gramEnd"/>
            <w:r w:rsidRPr="00124A8D">
              <w:rPr>
                <w:bCs/>
                <w:sz w:val="22"/>
                <w:szCs w:val="22"/>
                <w:lang w:val="en-US"/>
              </w:rPr>
              <w:t xml:space="preserve"> 11</w:t>
            </w:r>
            <w:r>
              <w:rPr>
                <w:bCs/>
                <w:sz w:val="22"/>
                <w:szCs w:val="22"/>
                <w:lang w:val="en-US"/>
              </w:rPr>
              <w:t>0</w:t>
            </w:r>
            <w:r w:rsidRPr="00124A8D">
              <w:rPr>
                <w:bCs/>
                <w:sz w:val="22"/>
                <w:szCs w:val="22"/>
                <w:lang w:val="en-US"/>
              </w:rPr>
              <w:t>x/menit</w:t>
            </w:r>
          </w:p>
          <w:p w14:paraId="633FCE46" w14:textId="680C4729" w:rsidR="00C736A4" w:rsidRPr="00C736A4" w:rsidRDefault="00C736A4" w:rsidP="00C736A4">
            <w:pPr>
              <w:pStyle w:val="Paragraf"/>
              <w:spacing w:line="240" w:lineRule="auto"/>
              <w:ind w:left="86" w:right="-1" w:firstLine="0"/>
              <w:rPr>
                <w:bCs/>
                <w:sz w:val="22"/>
                <w:szCs w:val="22"/>
                <w:lang w:val="en-US"/>
              </w:rPr>
            </w:pPr>
            <w:proofErr w:type="gramStart"/>
            <w:r w:rsidRPr="00124A8D">
              <w:rPr>
                <w:bCs/>
                <w:sz w:val="22"/>
                <w:szCs w:val="22"/>
                <w:lang w:val="en-US"/>
              </w:rPr>
              <w:t>S :</w:t>
            </w:r>
            <w:proofErr w:type="gramEnd"/>
            <w:r w:rsidRPr="00124A8D">
              <w:rPr>
                <w:bCs/>
                <w:sz w:val="22"/>
                <w:szCs w:val="22"/>
                <w:lang w:val="en-US"/>
              </w:rPr>
              <w:t xml:space="preserve"> 36</w:t>
            </w:r>
            <w:r w:rsidRPr="00124A8D">
              <w:rPr>
                <w:color w:val="4D5156"/>
                <w:sz w:val="22"/>
                <w:szCs w:val="22"/>
                <w:shd w:val="clear" w:color="auto" w:fill="FFFFFF"/>
              </w:rPr>
              <w:t>°C</w:t>
            </w:r>
          </w:p>
          <w:p w14:paraId="2B101458" w14:textId="21D95223" w:rsidR="00C736A4" w:rsidRPr="004368EC" w:rsidRDefault="00C736A4" w:rsidP="00C736A4">
            <w:pPr>
              <w:pStyle w:val="Paragraf"/>
              <w:spacing w:line="240" w:lineRule="auto"/>
              <w:ind w:left="86" w:right="-1" w:firstLine="0"/>
              <w:rPr>
                <w:bCs/>
                <w:sz w:val="22"/>
                <w:szCs w:val="22"/>
                <w:lang w:val="en-US"/>
              </w:rPr>
            </w:pPr>
            <w:proofErr w:type="gramStart"/>
            <w:r w:rsidRPr="00124A8D">
              <w:rPr>
                <w:bCs/>
                <w:sz w:val="22"/>
                <w:szCs w:val="22"/>
                <w:lang w:val="en-US"/>
              </w:rPr>
              <w:t>RR :</w:t>
            </w:r>
            <w:proofErr w:type="gramEnd"/>
            <w:r w:rsidRPr="00124A8D">
              <w:rPr>
                <w:bCs/>
                <w:sz w:val="22"/>
                <w:szCs w:val="22"/>
                <w:lang w:val="en-US"/>
              </w:rPr>
              <w:t xml:space="preserve"> 25x/menit</w:t>
            </w:r>
          </w:p>
        </w:tc>
        <w:tc>
          <w:tcPr>
            <w:tcW w:w="1083" w:type="dxa"/>
          </w:tcPr>
          <w:p w14:paraId="22E946EB" w14:textId="72565F86" w:rsidR="00ED0D56" w:rsidRPr="00CC18EB" w:rsidRDefault="00ED0D56" w:rsidP="00ED0D56">
            <w:pPr>
              <w:pStyle w:val="Paragraf"/>
              <w:spacing w:line="360" w:lineRule="auto"/>
              <w:ind w:right="-1" w:firstLine="0"/>
              <w:jc w:val="center"/>
              <w:rPr>
                <w:bCs/>
                <w:sz w:val="22"/>
                <w:szCs w:val="22"/>
                <w:lang w:val="en-US"/>
              </w:rPr>
            </w:pPr>
            <w:r>
              <w:rPr>
                <w:b/>
                <w:noProof/>
                <w:sz w:val="22"/>
                <w:szCs w:val="22"/>
                <w:lang w:val="en-US"/>
              </w:rPr>
              <w:drawing>
                <wp:inline distT="0" distB="0" distL="0" distR="0" wp14:anchorId="11BFB039" wp14:editId="674625EF">
                  <wp:extent cx="534601" cy="385948"/>
                  <wp:effectExtent l="0" t="0" r="0" b="0"/>
                  <wp:docPr id="94864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Pr>
                <w:bCs/>
                <w:sz w:val="22"/>
                <w:szCs w:val="22"/>
                <w:lang w:val="en-US"/>
              </w:rPr>
              <w:t>Dhea</w:t>
            </w:r>
          </w:p>
        </w:tc>
      </w:tr>
      <w:tr w:rsidR="003651CA" w14:paraId="6BAFEE81" w14:textId="77777777" w:rsidTr="00986659">
        <w:tc>
          <w:tcPr>
            <w:tcW w:w="484" w:type="dxa"/>
          </w:tcPr>
          <w:p w14:paraId="05BDE904" w14:textId="2DC83A28" w:rsidR="003651CA" w:rsidRPr="004368EC" w:rsidRDefault="003651CA" w:rsidP="00ED0D56">
            <w:pPr>
              <w:pStyle w:val="Paragraf"/>
              <w:spacing w:line="360" w:lineRule="auto"/>
              <w:ind w:right="-1" w:firstLine="0"/>
              <w:jc w:val="center"/>
              <w:rPr>
                <w:bCs/>
                <w:sz w:val="22"/>
                <w:szCs w:val="22"/>
                <w:lang w:val="en-US"/>
              </w:rPr>
            </w:pPr>
            <w:r>
              <w:rPr>
                <w:bCs/>
                <w:sz w:val="22"/>
                <w:szCs w:val="22"/>
                <w:lang w:val="en-US"/>
              </w:rPr>
              <w:t>2.</w:t>
            </w:r>
          </w:p>
        </w:tc>
        <w:tc>
          <w:tcPr>
            <w:tcW w:w="1609" w:type="dxa"/>
          </w:tcPr>
          <w:p w14:paraId="61A0FFDD" w14:textId="4F05CE33" w:rsidR="003651CA" w:rsidRDefault="003651CA" w:rsidP="00590F76">
            <w:pPr>
              <w:pStyle w:val="Paragraf"/>
              <w:spacing w:line="240" w:lineRule="auto"/>
              <w:ind w:right="-1" w:firstLine="0"/>
              <w:jc w:val="center"/>
              <w:rPr>
                <w:bCs/>
                <w:sz w:val="22"/>
                <w:szCs w:val="22"/>
                <w:lang w:val="en-US"/>
              </w:rPr>
            </w:pPr>
            <w:r>
              <w:rPr>
                <w:bCs/>
                <w:sz w:val="22"/>
                <w:szCs w:val="22"/>
                <w:lang w:val="en-US"/>
              </w:rPr>
              <w:t>03 April 2024 10.</w:t>
            </w:r>
            <w:r w:rsidR="00050F43">
              <w:rPr>
                <w:bCs/>
                <w:sz w:val="22"/>
                <w:szCs w:val="22"/>
                <w:lang w:val="en-US"/>
              </w:rPr>
              <w:t>0</w:t>
            </w:r>
            <w:r>
              <w:rPr>
                <w:bCs/>
                <w:sz w:val="22"/>
                <w:szCs w:val="22"/>
                <w:lang w:val="en-US"/>
              </w:rPr>
              <w:t>0 wita</w:t>
            </w:r>
          </w:p>
        </w:tc>
        <w:tc>
          <w:tcPr>
            <w:tcW w:w="2217" w:type="dxa"/>
          </w:tcPr>
          <w:p w14:paraId="7884B113" w14:textId="2D9BB3A5" w:rsidR="003651CA" w:rsidRPr="00680D89" w:rsidRDefault="003651CA" w:rsidP="00680D89">
            <w:pPr>
              <w:rPr>
                <w:rFonts w:ascii="Times New Roman" w:hAnsi="Times New Roman" w:cs="Times New Roman"/>
                <w:bCs/>
                <w:color w:val="000000" w:themeColor="text1"/>
                <w:sz w:val="22"/>
                <w:szCs w:val="22"/>
              </w:rPr>
            </w:pPr>
            <w:r w:rsidRPr="00680D89">
              <w:rPr>
                <w:rFonts w:ascii="Times New Roman" w:eastAsia="Times New Roman" w:hAnsi="Times New Roman" w:cs="Times New Roman"/>
                <w:color w:val="000000" w:themeColor="text1"/>
                <w:kern w:val="2"/>
                <w:sz w:val="22"/>
                <w:szCs w:val="20"/>
                <w:lang w:val="fi-FI"/>
              </w:rPr>
              <w:t>Memeriksa frekuensi nadi, tekanan darah dan suhu tubuh sebelum dan sesudah latihan teknik relaksasi nafas</w:t>
            </w:r>
            <w:r w:rsidR="00680D89">
              <w:rPr>
                <w:rFonts w:ascii="Times New Roman" w:eastAsia="Times New Roman" w:hAnsi="Times New Roman" w:cs="Times New Roman"/>
                <w:color w:val="000000" w:themeColor="text1"/>
                <w:kern w:val="2"/>
                <w:sz w:val="22"/>
                <w:szCs w:val="20"/>
                <w:lang w:val="fi-FI"/>
              </w:rPr>
              <w:t xml:space="preserve"> dalam</w:t>
            </w:r>
          </w:p>
        </w:tc>
        <w:tc>
          <w:tcPr>
            <w:tcW w:w="2760" w:type="dxa"/>
          </w:tcPr>
          <w:p w14:paraId="05CE9AEC" w14:textId="367C2835" w:rsidR="00081AD2" w:rsidRDefault="00081AD2" w:rsidP="00590F76">
            <w:pPr>
              <w:pStyle w:val="Paragraf"/>
              <w:spacing w:line="240" w:lineRule="auto"/>
              <w:ind w:right="-1" w:firstLine="0"/>
              <w:rPr>
                <w:bCs/>
                <w:sz w:val="22"/>
                <w:szCs w:val="22"/>
                <w:lang w:val="en-US"/>
              </w:rPr>
            </w:pPr>
            <w:r>
              <w:rPr>
                <w:bCs/>
                <w:sz w:val="22"/>
                <w:szCs w:val="22"/>
                <w:lang w:val="en-US"/>
              </w:rPr>
              <w:t xml:space="preserve">DS: </w:t>
            </w:r>
          </w:p>
          <w:p w14:paraId="4CDE3545" w14:textId="307CD3C2" w:rsidR="00081AD2" w:rsidRDefault="00081AD2" w:rsidP="00590F76">
            <w:pPr>
              <w:pStyle w:val="Paragraf"/>
              <w:spacing w:line="240" w:lineRule="auto"/>
              <w:ind w:right="-1" w:firstLine="0"/>
              <w:rPr>
                <w:bCs/>
                <w:sz w:val="22"/>
                <w:szCs w:val="22"/>
                <w:lang w:val="en-US"/>
              </w:rPr>
            </w:pPr>
            <w:r>
              <w:rPr>
                <w:bCs/>
                <w:sz w:val="22"/>
                <w:szCs w:val="22"/>
                <w:lang w:val="en-US"/>
              </w:rPr>
              <w:t>Ny. S mengatakan bersedia untuk dilakukan pengukuran tanda-tanda vital</w:t>
            </w:r>
          </w:p>
          <w:p w14:paraId="57D6EB19" w14:textId="77777777" w:rsidR="00081AD2" w:rsidRDefault="00081AD2" w:rsidP="00590F76">
            <w:pPr>
              <w:pStyle w:val="Paragraf"/>
              <w:spacing w:line="240" w:lineRule="auto"/>
              <w:ind w:right="-1" w:firstLine="0"/>
              <w:rPr>
                <w:bCs/>
                <w:sz w:val="22"/>
                <w:szCs w:val="22"/>
                <w:lang w:val="en-US"/>
              </w:rPr>
            </w:pPr>
            <w:r>
              <w:rPr>
                <w:bCs/>
                <w:sz w:val="22"/>
                <w:szCs w:val="22"/>
                <w:lang w:val="en-US"/>
              </w:rPr>
              <w:t>DO:</w:t>
            </w:r>
          </w:p>
          <w:p w14:paraId="3C02586A" w14:textId="77777777" w:rsidR="00081AD2" w:rsidRDefault="00081AD2" w:rsidP="00590F76">
            <w:pPr>
              <w:pStyle w:val="Paragraf"/>
              <w:spacing w:line="240" w:lineRule="auto"/>
              <w:ind w:right="-1" w:firstLine="0"/>
              <w:rPr>
                <w:bCs/>
                <w:sz w:val="22"/>
                <w:szCs w:val="22"/>
                <w:lang w:val="en-US"/>
              </w:rPr>
            </w:pPr>
            <w:r>
              <w:rPr>
                <w:bCs/>
                <w:sz w:val="22"/>
                <w:szCs w:val="22"/>
                <w:lang w:val="en-US"/>
              </w:rPr>
              <w:t>Hasil TTV:</w:t>
            </w:r>
          </w:p>
          <w:p w14:paraId="0E74BF7F" w14:textId="3825E294" w:rsidR="00081AD2" w:rsidRDefault="00081AD2" w:rsidP="00081AD2">
            <w:pPr>
              <w:pStyle w:val="Paragraf"/>
              <w:spacing w:line="240" w:lineRule="auto"/>
              <w:ind w:right="-1" w:firstLine="0"/>
              <w:rPr>
                <w:bCs/>
                <w:sz w:val="22"/>
                <w:szCs w:val="22"/>
                <w:lang w:val="en-US"/>
              </w:rPr>
            </w:pPr>
            <w:r w:rsidRPr="00C736A4">
              <w:rPr>
                <w:bCs/>
                <w:sz w:val="22"/>
                <w:szCs w:val="22"/>
                <w:lang w:val="en-US"/>
              </w:rPr>
              <w:t>TD :1</w:t>
            </w:r>
            <w:r>
              <w:rPr>
                <w:bCs/>
                <w:sz w:val="22"/>
                <w:szCs w:val="22"/>
                <w:lang w:val="en-US"/>
              </w:rPr>
              <w:t>25</w:t>
            </w:r>
            <w:r w:rsidRPr="00C736A4">
              <w:rPr>
                <w:bCs/>
                <w:sz w:val="22"/>
                <w:szCs w:val="22"/>
                <w:lang w:val="en-US"/>
              </w:rPr>
              <w:t>/80 mmHg</w:t>
            </w:r>
          </w:p>
          <w:p w14:paraId="2FE31B6E" w14:textId="1257E6A5" w:rsidR="00081AD2" w:rsidRDefault="00081AD2" w:rsidP="00081AD2">
            <w:pPr>
              <w:pStyle w:val="Paragraf"/>
              <w:spacing w:line="240" w:lineRule="auto"/>
              <w:ind w:right="-1" w:firstLine="0"/>
              <w:rPr>
                <w:bCs/>
                <w:sz w:val="22"/>
                <w:szCs w:val="22"/>
                <w:lang w:val="en-US"/>
              </w:rPr>
            </w:pPr>
            <w:proofErr w:type="gramStart"/>
            <w:r w:rsidRPr="00124A8D">
              <w:rPr>
                <w:bCs/>
                <w:sz w:val="22"/>
                <w:szCs w:val="22"/>
                <w:lang w:val="en-US"/>
              </w:rPr>
              <w:t>N :</w:t>
            </w:r>
            <w:proofErr w:type="gramEnd"/>
            <w:r w:rsidRPr="00124A8D">
              <w:rPr>
                <w:bCs/>
                <w:sz w:val="22"/>
                <w:szCs w:val="22"/>
                <w:lang w:val="en-US"/>
              </w:rPr>
              <w:t xml:space="preserve"> </w:t>
            </w:r>
            <w:r>
              <w:rPr>
                <w:bCs/>
                <w:sz w:val="22"/>
                <w:szCs w:val="22"/>
                <w:lang w:val="en-US"/>
              </w:rPr>
              <w:t>90</w:t>
            </w:r>
            <w:r w:rsidRPr="00124A8D">
              <w:rPr>
                <w:bCs/>
                <w:sz w:val="22"/>
                <w:szCs w:val="22"/>
                <w:lang w:val="en-US"/>
              </w:rPr>
              <w:t>x/menit</w:t>
            </w:r>
          </w:p>
          <w:p w14:paraId="36A01434" w14:textId="77777777" w:rsidR="00081AD2" w:rsidRPr="00C736A4" w:rsidRDefault="00081AD2" w:rsidP="00081AD2">
            <w:pPr>
              <w:pStyle w:val="Paragraf"/>
              <w:spacing w:line="240" w:lineRule="auto"/>
              <w:ind w:right="-1" w:firstLine="0"/>
              <w:rPr>
                <w:bCs/>
                <w:sz w:val="22"/>
                <w:szCs w:val="22"/>
                <w:lang w:val="en-US"/>
              </w:rPr>
            </w:pPr>
            <w:proofErr w:type="gramStart"/>
            <w:r w:rsidRPr="00124A8D">
              <w:rPr>
                <w:bCs/>
                <w:sz w:val="22"/>
                <w:szCs w:val="22"/>
                <w:lang w:val="en-US"/>
              </w:rPr>
              <w:t>S :</w:t>
            </w:r>
            <w:proofErr w:type="gramEnd"/>
            <w:r w:rsidRPr="00124A8D">
              <w:rPr>
                <w:bCs/>
                <w:sz w:val="22"/>
                <w:szCs w:val="22"/>
                <w:lang w:val="en-US"/>
              </w:rPr>
              <w:t xml:space="preserve"> 36</w:t>
            </w:r>
            <w:r w:rsidRPr="00124A8D">
              <w:rPr>
                <w:color w:val="4D5156"/>
                <w:sz w:val="22"/>
                <w:szCs w:val="22"/>
                <w:shd w:val="clear" w:color="auto" w:fill="FFFFFF"/>
              </w:rPr>
              <w:t>°C</w:t>
            </w:r>
          </w:p>
          <w:p w14:paraId="158A2668" w14:textId="6E80C957" w:rsidR="00081AD2" w:rsidRDefault="00081AD2" w:rsidP="00081AD2">
            <w:pPr>
              <w:pStyle w:val="Paragraf"/>
              <w:spacing w:line="240" w:lineRule="auto"/>
              <w:ind w:right="-1" w:firstLine="0"/>
              <w:rPr>
                <w:bCs/>
                <w:sz w:val="22"/>
                <w:szCs w:val="22"/>
                <w:lang w:val="en-US"/>
              </w:rPr>
            </w:pPr>
            <w:proofErr w:type="gramStart"/>
            <w:r w:rsidRPr="00124A8D">
              <w:rPr>
                <w:bCs/>
                <w:sz w:val="22"/>
                <w:szCs w:val="22"/>
                <w:lang w:val="en-US"/>
              </w:rPr>
              <w:t>RR :</w:t>
            </w:r>
            <w:proofErr w:type="gramEnd"/>
            <w:r w:rsidRPr="00124A8D">
              <w:rPr>
                <w:bCs/>
                <w:sz w:val="22"/>
                <w:szCs w:val="22"/>
                <w:lang w:val="en-US"/>
              </w:rPr>
              <w:t xml:space="preserve"> 2</w:t>
            </w:r>
            <w:r>
              <w:rPr>
                <w:bCs/>
                <w:sz w:val="22"/>
                <w:szCs w:val="22"/>
                <w:lang w:val="en-US"/>
              </w:rPr>
              <w:t>2</w:t>
            </w:r>
            <w:r w:rsidRPr="00124A8D">
              <w:rPr>
                <w:bCs/>
                <w:sz w:val="22"/>
                <w:szCs w:val="22"/>
                <w:lang w:val="en-US"/>
              </w:rPr>
              <w:t>x/menit</w:t>
            </w:r>
          </w:p>
        </w:tc>
        <w:tc>
          <w:tcPr>
            <w:tcW w:w="1083" w:type="dxa"/>
          </w:tcPr>
          <w:p w14:paraId="6FF02B09" w14:textId="012AE0CD" w:rsidR="003651CA" w:rsidRPr="003651CA" w:rsidRDefault="003651CA" w:rsidP="00ED0D56">
            <w:pPr>
              <w:pStyle w:val="Paragraf"/>
              <w:spacing w:line="360" w:lineRule="auto"/>
              <w:ind w:right="-1" w:firstLine="0"/>
              <w:jc w:val="center"/>
              <w:rPr>
                <w:bCs/>
                <w:noProof/>
                <w:sz w:val="22"/>
                <w:szCs w:val="22"/>
                <w:lang w:val="en-US"/>
              </w:rPr>
            </w:pPr>
            <w:r w:rsidRPr="003651CA">
              <w:rPr>
                <w:bCs/>
                <w:noProof/>
                <w:sz w:val="22"/>
                <w:szCs w:val="22"/>
                <w:lang w:val="en-US"/>
              </w:rPr>
              <w:drawing>
                <wp:inline distT="0" distB="0" distL="0" distR="0" wp14:anchorId="3EA6A251" wp14:editId="2624A7CD">
                  <wp:extent cx="534601" cy="385948"/>
                  <wp:effectExtent l="0" t="0" r="0" b="0"/>
                  <wp:docPr id="1635466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sidRPr="003651CA">
              <w:rPr>
                <w:bCs/>
                <w:noProof/>
                <w:sz w:val="22"/>
                <w:szCs w:val="22"/>
                <w:lang w:val="en-US"/>
              </w:rPr>
              <w:t>D</w:t>
            </w:r>
            <w:r>
              <w:rPr>
                <w:bCs/>
                <w:noProof/>
                <w:sz w:val="22"/>
                <w:szCs w:val="22"/>
                <w:lang w:val="en-US"/>
              </w:rPr>
              <w:t>hea</w:t>
            </w:r>
          </w:p>
        </w:tc>
      </w:tr>
      <w:tr w:rsidR="003651CA" w14:paraId="4DF3EE84" w14:textId="77777777" w:rsidTr="00986659">
        <w:tc>
          <w:tcPr>
            <w:tcW w:w="484" w:type="dxa"/>
          </w:tcPr>
          <w:p w14:paraId="0712B878" w14:textId="77777777" w:rsidR="003651CA" w:rsidRPr="004368EC" w:rsidRDefault="003651CA" w:rsidP="00ED0D56">
            <w:pPr>
              <w:pStyle w:val="Paragraf"/>
              <w:spacing w:line="360" w:lineRule="auto"/>
              <w:ind w:right="-1" w:firstLine="0"/>
              <w:jc w:val="center"/>
              <w:rPr>
                <w:bCs/>
                <w:sz w:val="22"/>
                <w:szCs w:val="22"/>
                <w:lang w:val="en-US"/>
              </w:rPr>
            </w:pPr>
          </w:p>
        </w:tc>
        <w:tc>
          <w:tcPr>
            <w:tcW w:w="1609" w:type="dxa"/>
          </w:tcPr>
          <w:p w14:paraId="743B7C5A" w14:textId="2A92D3F2" w:rsidR="003651CA" w:rsidRDefault="003651CA" w:rsidP="00590F76">
            <w:pPr>
              <w:pStyle w:val="Paragraf"/>
              <w:spacing w:line="240" w:lineRule="auto"/>
              <w:ind w:right="-1" w:firstLine="0"/>
              <w:jc w:val="center"/>
              <w:rPr>
                <w:bCs/>
                <w:sz w:val="22"/>
                <w:szCs w:val="22"/>
                <w:lang w:val="en-US"/>
              </w:rPr>
            </w:pPr>
            <w:r>
              <w:rPr>
                <w:bCs/>
                <w:sz w:val="22"/>
                <w:szCs w:val="22"/>
                <w:lang w:val="en-US"/>
              </w:rPr>
              <w:t>03 April 2024 10.</w:t>
            </w:r>
            <w:r w:rsidR="00EC638E">
              <w:rPr>
                <w:bCs/>
                <w:sz w:val="22"/>
                <w:szCs w:val="22"/>
                <w:lang w:val="en-US"/>
              </w:rPr>
              <w:t>10</w:t>
            </w:r>
            <w:r>
              <w:rPr>
                <w:bCs/>
                <w:sz w:val="22"/>
                <w:szCs w:val="22"/>
                <w:lang w:val="en-US"/>
              </w:rPr>
              <w:t xml:space="preserve"> wita</w:t>
            </w:r>
          </w:p>
        </w:tc>
        <w:tc>
          <w:tcPr>
            <w:tcW w:w="2217" w:type="dxa"/>
          </w:tcPr>
          <w:p w14:paraId="426F3371" w14:textId="77777777" w:rsidR="00680D89" w:rsidRPr="00680D89" w:rsidRDefault="00680D89">
            <w:pPr>
              <w:pStyle w:val="ListParagraph"/>
              <w:numPr>
                <w:ilvl w:val="0"/>
                <w:numId w:val="96"/>
              </w:numPr>
              <w:ind w:left="175" w:hanging="261"/>
              <w:rPr>
                <w:rFonts w:ascii="Times New Roman" w:hAnsi="Times New Roman" w:cs="Times New Roman"/>
                <w:bCs/>
                <w:color w:val="000000" w:themeColor="text1"/>
                <w:sz w:val="22"/>
                <w:szCs w:val="22"/>
              </w:rPr>
            </w:pPr>
            <w:r w:rsidRPr="00680D89">
              <w:rPr>
                <w:rFonts w:ascii="Times New Roman" w:hAnsi="Times New Roman" w:cs="Times New Roman"/>
                <w:bCs/>
                <w:sz w:val="22"/>
                <w:szCs w:val="22"/>
              </w:rPr>
              <w:t>Menciptakan lingkungan tenang dan tanpa gangguan dengan pencahayaan dan suhu rungan nyaman, jika</w:t>
            </w:r>
            <w:r>
              <w:rPr>
                <w:rFonts w:ascii="Times New Roman" w:hAnsi="Times New Roman" w:cs="Times New Roman"/>
                <w:bCs/>
                <w:sz w:val="22"/>
                <w:szCs w:val="22"/>
              </w:rPr>
              <w:t xml:space="preserve"> memungkinkan</w:t>
            </w:r>
          </w:p>
          <w:p w14:paraId="291E81B5" w14:textId="2B2B06EA" w:rsidR="00680D89" w:rsidRPr="00680D89" w:rsidRDefault="00680D89">
            <w:pPr>
              <w:pStyle w:val="ListParagraph"/>
              <w:numPr>
                <w:ilvl w:val="0"/>
                <w:numId w:val="96"/>
              </w:numPr>
              <w:ind w:left="175" w:hanging="261"/>
              <w:rPr>
                <w:rFonts w:ascii="Times New Roman" w:hAnsi="Times New Roman" w:cs="Times New Roman"/>
                <w:bCs/>
                <w:color w:val="000000" w:themeColor="text1"/>
                <w:sz w:val="22"/>
                <w:szCs w:val="22"/>
              </w:rPr>
            </w:pPr>
            <w:r w:rsidRPr="00680D89">
              <w:rPr>
                <w:rFonts w:ascii="Times New Roman" w:hAnsi="Times New Roman" w:cs="Times New Roman"/>
                <w:bCs/>
                <w:color w:val="000000" w:themeColor="text1"/>
                <w:sz w:val="22"/>
                <w:szCs w:val="22"/>
              </w:rPr>
              <w:t xml:space="preserve">Menganjurkan rileks dan merasakan sensasi relaksasi </w:t>
            </w:r>
          </w:p>
        </w:tc>
        <w:tc>
          <w:tcPr>
            <w:tcW w:w="2760" w:type="dxa"/>
          </w:tcPr>
          <w:p w14:paraId="30B04FB3" w14:textId="77777777" w:rsidR="003651CA" w:rsidRDefault="00081AD2" w:rsidP="00590F76">
            <w:pPr>
              <w:pStyle w:val="Paragraf"/>
              <w:spacing w:line="240" w:lineRule="auto"/>
              <w:ind w:right="-1" w:firstLine="0"/>
              <w:rPr>
                <w:bCs/>
                <w:sz w:val="22"/>
                <w:szCs w:val="22"/>
                <w:lang w:val="en-US"/>
              </w:rPr>
            </w:pPr>
            <w:r>
              <w:rPr>
                <w:bCs/>
                <w:sz w:val="22"/>
                <w:szCs w:val="22"/>
                <w:lang w:val="en-US"/>
              </w:rPr>
              <w:t>DS:</w:t>
            </w:r>
          </w:p>
          <w:p w14:paraId="15820D6E" w14:textId="224C8FBF" w:rsidR="00081AD2" w:rsidRPr="00081AD2" w:rsidRDefault="00081AD2">
            <w:pPr>
              <w:pStyle w:val="Paragraf"/>
              <w:numPr>
                <w:ilvl w:val="0"/>
                <w:numId w:val="82"/>
              </w:numPr>
              <w:spacing w:line="240" w:lineRule="auto"/>
              <w:ind w:left="229" w:right="-1" w:hanging="208"/>
              <w:rPr>
                <w:bCs/>
                <w:sz w:val="22"/>
                <w:szCs w:val="22"/>
                <w:lang w:val="en-US"/>
              </w:rPr>
            </w:pPr>
            <w:r>
              <w:rPr>
                <w:bCs/>
                <w:sz w:val="22"/>
                <w:szCs w:val="22"/>
                <w:lang w:val="en-US"/>
              </w:rPr>
              <w:t>Ny. S mengatakan bersedia menciptakan lingungan tenang dan cukup pencahayaan</w:t>
            </w:r>
          </w:p>
          <w:p w14:paraId="7FDBB6B9" w14:textId="77777777" w:rsidR="00081AD2" w:rsidRDefault="00081AD2" w:rsidP="00590F76">
            <w:pPr>
              <w:pStyle w:val="Paragraf"/>
              <w:spacing w:line="240" w:lineRule="auto"/>
              <w:ind w:right="-1" w:firstLine="0"/>
              <w:rPr>
                <w:bCs/>
                <w:sz w:val="22"/>
                <w:szCs w:val="22"/>
                <w:lang w:val="en-US"/>
              </w:rPr>
            </w:pPr>
            <w:r>
              <w:rPr>
                <w:bCs/>
                <w:sz w:val="22"/>
                <w:szCs w:val="22"/>
                <w:lang w:val="en-US"/>
              </w:rPr>
              <w:t>DO:</w:t>
            </w:r>
          </w:p>
          <w:p w14:paraId="1262BDB8" w14:textId="52C7251C" w:rsidR="00081AD2" w:rsidRDefault="00081AD2">
            <w:pPr>
              <w:pStyle w:val="Paragraf"/>
              <w:numPr>
                <w:ilvl w:val="0"/>
                <w:numId w:val="82"/>
              </w:numPr>
              <w:spacing w:line="240" w:lineRule="auto"/>
              <w:ind w:left="227" w:right="-1" w:hanging="210"/>
              <w:rPr>
                <w:bCs/>
                <w:sz w:val="22"/>
                <w:szCs w:val="22"/>
                <w:lang w:val="en-US"/>
              </w:rPr>
            </w:pPr>
            <w:r>
              <w:rPr>
                <w:bCs/>
                <w:sz w:val="22"/>
                <w:szCs w:val="22"/>
                <w:lang w:val="en-US"/>
              </w:rPr>
              <w:t>Ny. Tampak kooperatif dengan menyediakan tempat yang tenang dan cukup pencahayaan di lokasi yang sama dan Ny. S tampak rileks</w:t>
            </w:r>
          </w:p>
        </w:tc>
        <w:tc>
          <w:tcPr>
            <w:tcW w:w="1083" w:type="dxa"/>
          </w:tcPr>
          <w:p w14:paraId="711501D3" w14:textId="6E457B29" w:rsidR="003651CA" w:rsidRPr="003651CA" w:rsidRDefault="003651CA" w:rsidP="00ED0D56">
            <w:pPr>
              <w:pStyle w:val="Paragraf"/>
              <w:spacing w:line="360" w:lineRule="auto"/>
              <w:ind w:right="-1" w:firstLine="0"/>
              <w:jc w:val="center"/>
              <w:rPr>
                <w:bCs/>
                <w:noProof/>
                <w:sz w:val="22"/>
                <w:szCs w:val="22"/>
                <w:lang w:val="en-US"/>
              </w:rPr>
            </w:pPr>
            <w:r>
              <w:rPr>
                <w:b/>
                <w:noProof/>
                <w:sz w:val="22"/>
                <w:szCs w:val="22"/>
                <w:lang w:val="en-US"/>
              </w:rPr>
              <w:drawing>
                <wp:inline distT="0" distB="0" distL="0" distR="0" wp14:anchorId="1AE65D5B" wp14:editId="0F896CEE">
                  <wp:extent cx="534601" cy="385948"/>
                  <wp:effectExtent l="0" t="0" r="0" b="0"/>
                  <wp:docPr id="942683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Pr>
                <w:bCs/>
                <w:noProof/>
                <w:sz w:val="22"/>
                <w:szCs w:val="22"/>
                <w:lang w:val="en-US"/>
              </w:rPr>
              <w:t>Dhea</w:t>
            </w:r>
          </w:p>
        </w:tc>
      </w:tr>
      <w:tr w:rsidR="003651CA" w14:paraId="0407B543" w14:textId="77777777" w:rsidTr="00986659">
        <w:tc>
          <w:tcPr>
            <w:tcW w:w="484" w:type="dxa"/>
          </w:tcPr>
          <w:p w14:paraId="7CC1BFE7" w14:textId="77777777" w:rsidR="003651CA" w:rsidRPr="004368EC" w:rsidRDefault="003651CA" w:rsidP="00ED0D56">
            <w:pPr>
              <w:pStyle w:val="Paragraf"/>
              <w:spacing w:line="360" w:lineRule="auto"/>
              <w:ind w:right="-1" w:firstLine="0"/>
              <w:jc w:val="center"/>
              <w:rPr>
                <w:bCs/>
                <w:sz w:val="22"/>
                <w:szCs w:val="22"/>
                <w:lang w:val="en-US"/>
              </w:rPr>
            </w:pPr>
          </w:p>
        </w:tc>
        <w:tc>
          <w:tcPr>
            <w:tcW w:w="1609" w:type="dxa"/>
          </w:tcPr>
          <w:p w14:paraId="2FEC0491" w14:textId="0535DF1C" w:rsidR="003651CA" w:rsidRDefault="003651CA" w:rsidP="00590F76">
            <w:pPr>
              <w:pStyle w:val="Paragraf"/>
              <w:spacing w:line="240" w:lineRule="auto"/>
              <w:ind w:right="-1" w:firstLine="0"/>
              <w:jc w:val="center"/>
              <w:rPr>
                <w:bCs/>
                <w:sz w:val="22"/>
                <w:szCs w:val="22"/>
                <w:lang w:val="en-US"/>
              </w:rPr>
            </w:pPr>
            <w:r>
              <w:rPr>
                <w:bCs/>
                <w:sz w:val="22"/>
                <w:szCs w:val="22"/>
                <w:lang w:val="en-US"/>
              </w:rPr>
              <w:t>03 April 2024 10.</w:t>
            </w:r>
            <w:r w:rsidR="00EC638E">
              <w:rPr>
                <w:bCs/>
                <w:sz w:val="22"/>
                <w:szCs w:val="22"/>
                <w:lang w:val="en-US"/>
              </w:rPr>
              <w:t>1</w:t>
            </w:r>
            <w:r w:rsidR="00050F43">
              <w:rPr>
                <w:bCs/>
                <w:sz w:val="22"/>
                <w:szCs w:val="22"/>
                <w:lang w:val="en-US"/>
              </w:rPr>
              <w:t>5</w:t>
            </w:r>
            <w:r>
              <w:rPr>
                <w:bCs/>
                <w:sz w:val="22"/>
                <w:szCs w:val="22"/>
                <w:lang w:val="en-US"/>
              </w:rPr>
              <w:t xml:space="preserve"> wita</w:t>
            </w:r>
          </w:p>
        </w:tc>
        <w:tc>
          <w:tcPr>
            <w:tcW w:w="2217" w:type="dxa"/>
          </w:tcPr>
          <w:p w14:paraId="1AF803F5" w14:textId="77777777" w:rsidR="003651CA" w:rsidRPr="00680D89" w:rsidRDefault="00680D89">
            <w:pPr>
              <w:pStyle w:val="ListParagraph"/>
              <w:numPr>
                <w:ilvl w:val="0"/>
                <w:numId w:val="97"/>
              </w:numPr>
              <w:ind w:left="175" w:hanging="261"/>
              <w:rPr>
                <w:rFonts w:ascii="Times New Roman" w:hAnsi="Times New Roman" w:cs="Times New Roman"/>
                <w:bCs/>
                <w:color w:val="000000" w:themeColor="text1"/>
                <w:sz w:val="22"/>
                <w:szCs w:val="22"/>
              </w:rPr>
            </w:pPr>
            <w:r>
              <w:rPr>
                <w:rFonts w:ascii="Times New Roman" w:eastAsia="Times New Roman" w:hAnsi="Times New Roman" w:cs="Times New Roman"/>
                <w:color w:val="000000" w:themeColor="text1"/>
                <w:kern w:val="2"/>
                <w:sz w:val="22"/>
                <w:szCs w:val="20"/>
                <w:lang w:val="fi-FI"/>
              </w:rPr>
              <w:t>Menganjurkan memposisikan tubuh senyaman mungkin (mis. Duduk, baring)</w:t>
            </w:r>
          </w:p>
          <w:p w14:paraId="0C780E10" w14:textId="372342A9" w:rsidR="00680D89" w:rsidRPr="00590F76" w:rsidRDefault="00680D89">
            <w:pPr>
              <w:pStyle w:val="ListParagraph"/>
              <w:numPr>
                <w:ilvl w:val="0"/>
                <w:numId w:val="97"/>
              </w:numPr>
              <w:ind w:left="175" w:hanging="261"/>
              <w:rPr>
                <w:rFonts w:ascii="Times New Roman" w:hAnsi="Times New Roman" w:cs="Times New Roman"/>
                <w:bCs/>
                <w:color w:val="000000" w:themeColor="text1"/>
                <w:sz w:val="22"/>
                <w:szCs w:val="22"/>
              </w:rPr>
            </w:pPr>
            <w:r>
              <w:rPr>
                <w:rFonts w:ascii="Times New Roman" w:eastAsia="Times New Roman" w:hAnsi="Times New Roman" w:cs="Times New Roman"/>
                <w:color w:val="000000" w:themeColor="text1"/>
                <w:kern w:val="2"/>
                <w:sz w:val="22"/>
                <w:szCs w:val="20"/>
                <w:lang w:val="fi-FI"/>
              </w:rPr>
              <w:t>Menga</w:t>
            </w:r>
            <w:r w:rsidRPr="00B44829">
              <w:rPr>
                <w:rFonts w:ascii="Times New Roman" w:eastAsia="Times New Roman" w:hAnsi="Times New Roman" w:cs="Times New Roman"/>
                <w:color w:val="000000" w:themeColor="text1"/>
                <w:kern w:val="2"/>
                <w:sz w:val="22"/>
                <w:szCs w:val="20"/>
                <w:lang w:val="fi-FI"/>
              </w:rPr>
              <w:t>njurkan menutup mata dan berkonsentrasi</w:t>
            </w:r>
            <w:r>
              <w:rPr>
                <w:rFonts w:ascii="Times New Roman" w:eastAsia="Times New Roman" w:hAnsi="Times New Roman" w:cs="Times New Roman"/>
                <w:color w:val="000000" w:themeColor="text1"/>
                <w:kern w:val="2"/>
                <w:sz w:val="22"/>
                <w:szCs w:val="20"/>
                <w:lang w:val="fi-FI"/>
              </w:rPr>
              <w:t xml:space="preserve"> penuh</w:t>
            </w:r>
          </w:p>
        </w:tc>
        <w:tc>
          <w:tcPr>
            <w:tcW w:w="2760" w:type="dxa"/>
          </w:tcPr>
          <w:p w14:paraId="25EFA620" w14:textId="77777777" w:rsidR="003651CA" w:rsidRDefault="00081AD2" w:rsidP="00590F76">
            <w:pPr>
              <w:pStyle w:val="Paragraf"/>
              <w:spacing w:line="240" w:lineRule="auto"/>
              <w:ind w:right="-1" w:firstLine="0"/>
              <w:rPr>
                <w:bCs/>
                <w:sz w:val="22"/>
                <w:szCs w:val="22"/>
                <w:lang w:val="en-US"/>
              </w:rPr>
            </w:pPr>
            <w:r>
              <w:rPr>
                <w:bCs/>
                <w:sz w:val="22"/>
                <w:szCs w:val="22"/>
                <w:lang w:val="en-US"/>
              </w:rPr>
              <w:t>DS:</w:t>
            </w:r>
          </w:p>
          <w:p w14:paraId="1677FE78" w14:textId="710A1659" w:rsidR="00A14977" w:rsidRDefault="00086992">
            <w:pPr>
              <w:pStyle w:val="Paragraf"/>
              <w:numPr>
                <w:ilvl w:val="0"/>
                <w:numId w:val="82"/>
              </w:numPr>
              <w:spacing w:line="240" w:lineRule="auto"/>
              <w:ind w:left="227" w:right="-1" w:hanging="210"/>
              <w:rPr>
                <w:bCs/>
                <w:sz w:val="22"/>
                <w:szCs w:val="22"/>
                <w:lang w:val="en-US"/>
              </w:rPr>
            </w:pPr>
            <w:r>
              <w:rPr>
                <w:bCs/>
                <w:sz w:val="22"/>
                <w:szCs w:val="22"/>
                <w:lang w:val="en-US"/>
              </w:rPr>
              <w:t>Ny. S mengatakan akan mengambil posisi yang sama seperti sebelumnya</w:t>
            </w:r>
          </w:p>
          <w:p w14:paraId="6FBF3252" w14:textId="77777777" w:rsidR="00081AD2" w:rsidRDefault="00081AD2" w:rsidP="00590F76">
            <w:pPr>
              <w:pStyle w:val="Paragraf"/>
              <w:spacing w:line="240" w:lineRule="auto"/>
              <w:ind w:right="-1" w:firstLine="0"/>
              <w:rPr>
                <w:bCs/>
                <w:sz w:val="22"/>
                <w:szCs w:val="22"/>
                <w:lang w:val="en-US"/>
              </w:rPr>
            </w:pPr>
            <w:r>
              <w:rPr>
                <w:bCs/>
                <w:sz w:val="22"/>
                <w:szCs w:val="22"/>
                <w:lang w:val="en-US"/>
              </w:rPr>
              <w:t>DO:</w:t>
            </w:r>
          </w:p>
          <w:p w14:paraId="357B75A3" w14:textId="77777777" w:rsidR="00A14977" w:rsidRDefault="00086992">
            <w:pPr>
              <w:pStyle w:val="Paragraf"/>
              <w:numPr>
                <w:ilvl w:val="0"/>
                <w:numId w:val="82"/>
              </w:numPr>
              <w:spacing w:line="240" w:lineRule="auto"/>
              <w:ind w:left="227" w:right="-1" w:hanging="210"/>
              <w:rPr>
                <w:bCs/>
                <w:sz w:val="22"/>
                <w:szCs w:val="22"/>
                <w:lang w:val="en-US"/>
              </w:rPr>
            </w:pPr>
            <w:r>
              <w:rPr>
                <w:bCs/>
                <w:sz w:val="22"/>
                <w:szCs w:val="22"/>
                <w:lang w:val="en-US"/>
              </w:rPr>
              <w:t>Ny. S tampak kooperatif dengan menutup mata dan mulai berkonsentrasi dalam melakukan terapi relaksasi napas dalam</w:t>
            </w:r>
          </w:p>
          <w:p w14:paraId="74C0380D" w14:textId="311A9BDE" w:rsidR="00086992" w:rsidRDefault="00086992">
            <w:pPr>
              <w:pStyle w:val="Paragraf"/>
              <w:numPr>
                <w:ilvl w:val="0"/>
                <w:numId w:val="82"/>
              </w:numPr>
              <w:spacing w:line="240" w:lineRule="auto"/>
              <w:ind w:left="227" w:right="-1" w:hanging="210"/>
              <w:rPr>
                <w:bCs/>
                <w:sz w:val="22"/>
                <w:szCs w:val="22"/>
                <w:lang w:val="en-US"/>
              </w:rPr>
            </w:pPr>
            <w:r>
              <w:rPr>
                <w:bCs/>
                <w:sz w:val="22"/>
                <w:szCs w:val="22"/>
                <w:lang w:val="en-US"/>
              </w:rPr>
              <w:t>Ny. S tampak memposisikan tubuhnya senyaman mungkin</w:t>
            </w:r>
          </w:p>
        </w:tc>
        <w:tc>
          <w:tcPr>
            <w:tcW w:w="1083" w:type="dxa"/>
          </w:tcPr>
          <w:p w14:paraId="0D334C6D" w14:textId="51B0100D" w:rsidR="003651CA" w:rsidRPr="003651CA" w:rsidRDefault="003651CA" w:rsidP="00ED0D56">
            <w:pPr>
              <w:pStyle w:val="Paragraf"/>
              <w:spacing w:line="360" w:lineRule="auto"/>
              <w:ind w:right="-1" w:firstLine="0"/>
              <w:jc w:val="center"/>
              <w:rPr>
                <w:bCs/>
                <w:noProof/>
                <w:sz w:val="22"/>
                <w:szCs w:val="22"/>
                <w:lang w:val="en-US"/>
              </w:rPr>
            </w:pPr>
            <w:r>
              <w:rPr>
                <w:b/>
                <w:noProof/>
                <w:sz w:val="22"/>
                <w:szCs w:val="22"/>
                <w:lang w:val="en-US"/>
              </w:rPr>
              <w:drawing>
                <wp:inline distT="0" distB="0" distL="0" distR="0" wp14:anchorId="6D559B09" wp14:editId="50B37482">
                  <wp:extent cx="534601" cy="385948"/>
                  <wp:effectExtent l="0" t="0" r="0" b="0"/>
                  <wp:docPr id="2101971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Pr>
                <w:bCs/>
                <w:noProof/>
                <w:sz w:val="22"/>
                <w:szCs w:val="22"/>
                <w:lang w:val="en-US"/>
              </w:rPr>
              <w:t>Dhea</w:t>
            </w:r>
          </w:p>
        </w:tc>
      </w:tr>
      <w:tr w:rsidR="003651CA" w14:paraId="0C20D2EA" w14:textId="77777777" w:rsidTr="00986659">
        <w:tc>
          <w:tcPr>
            <w:tcW w:w="484" w:type="dxa"/>
          </w:tcPr>
          <w:p w14:paraId="25804E1D" w14:textId="77777777" w:rsidR="003651CA" w:rsidRPr="004368EC" w:rsidRDefault="003651CA" w:rsidP="00ED0D56">
            <w:pPr>
              <w:pStyle w:val="Paragraf"/>
              <w:spacing w:line="360" w:lineRule="auto"/>
              <w:ind w:right="-1" w:firstLine="0"/>
              <w:jc w:val="center"/>
              <w:rPr>
                <w:bCs/>
                <w:sz w:val="22"/>
                <w:szCs w:val="22"/>
                <w:lang w:val="en-US"/>
              </w:rPr>
            </w:pPr>
          </w:p>
        </w:tc>
        <w:tc>
          <w:tcPr>
            <w:tcW w:w="1609" w:type="dxa"/>
          </w:tcPr>
          <w:p w14:paraId="46418108" w14:textId="4780CC30" w:rsidR="003651CA" w:rsidRDefault="003651CA" w:rsidP="00590F76">
            <w:pPr>
              <w:pStyle w:val="Paragraf"/>
              <w:spacing w:line="240" w:lineRule="auto"/>
              <w:ind w:right="-1" w:firstLine="0"/>
              <w:jc w:val="center"/>
              <w:rPr>
                <w:bCs/>
                <w:sz w:val="22"/>
                <w:szCs w:val="22"/>
                <w:lang w:val="en-US"/>
              </w:rPr>
            </w:pPr>
            <w:r>
              <w:rPr>
                <w:bCs/>
                <w:sz w:val="22"/>
                <w:szCs w:val="22"/>
                <w:lang w:val="en-US"/>
              </w:rPr>
              <w:t>03 April 2024 10.</w:t>
            </w:r>
            <w:r w:rsidR="00EC638E">
              <w:rPr>
                <w:bCs/>
                <w:sz w:val="22"/>
                <w:szCs w:val="22"/>
                <w:lang w:val="en-US"/>
              </w:rPr>
              <w:t>20</w:t>
            </w:r>
            <w:r>
              <w:rPr>
                <w:bCs/>
                <w:sz w:val="22"/>
                <w:szCs w:val="22"/>
                <w:lang w:val="en-US"/>
              </w:rPr>
              <w:t xml:space="preserve"> wita</w:t>
            </w:r>
          </w:p>
        </w:tc>
        <w:tc>
          <w:tcPr>
            <w:tcW w:w="2217" w:type="dxa"/>
          </w:tcPr>
          <w:p w14:paraId="4A62D9AB" w14:textId="77777777" w:rsidR="00680D89" w:rsidRPr="00680D89" w:rsidRDefault="00680D89">
            <w:pPr>
              <w:pStyle w:val="ListParagraph"/>
              <w:numPr>
                <w:ilvl w:val="0"/>
                <w:numId w:val="98"/>
              </w:numPr>
              <w:ind w:left="175" w:hanging="261"/>
              <w:rPr>
                <w:rFonts w:ascii="Times New Roman" w:hAnsi="Times New Roman" w:cs="Times New Roman"/>
                <w:bCs/>
                <w:color w:val="000000" w:themeColor="text1"/>
                <w:sz w:val="22"/>
                <w:szCs w:val="22"/>
              </w:rPr>
            </w:pPr>
            <w:r w:rsidRPr="00680D89">
              <w:rPr>
                <w:rFonts w:ascii="Times New Roman" w:eastAsia="Times New Roman" w:hAnsi="Times New Roman" w:cs="Times New Roman"/>
                <w:kern w:val="2"/>
                <w:sz w:val="22"/>
                <w:szCs w:val="20"/>
              </w:rPr>
              <w:t>Menga</w:t>
            </w:r>
            <w:r w:rsidRPr="00680D89">
              <w:rPr>
                <w:rFonts w:ascii="Times New Roman" w:eastAsia="Times New Roman" w:hAnsi="Times New Roman" w:cs="Times New Roman"/>
                <w:color w:val="000000" w:themeColor="text1"/>
                <w:kern w:val="2"/>
                <w:sz w:val="22"/>
                <w:szCs w:val="20"/>
                <w:lang w:val="fi-FI"/>
              </w:rPr>
              <w:t>jark</w:t>
            </w:r>
            <w:r w:rsidRPr="00680D89">
              <w:rPr>
                <w:rFonts w:ascii="Times New Roman" w:eastAsia="Times New Roman" w:hAnsi="Times New Roman" w:cs="Times New Roman"/>
                <w:kern w:val="2"/>
                <w:sz w:val="22"/>
                <w:szCs w:val="20"/>
              </w:rPr>
              <w:t>a</w:t>
            </w:r>
            <w:r w:rsidRPr="00680D89">
              <w:rPr>
                <w:rFonts w:ascii="Times New Roman" w:eastAsia="Times New Roman" w:hAnsi="Times New Roman" w:cs="Times New Roman"/>
                <w:color w:val="000000" w:themeColor="text1"/>
                <w:kern w:val="2"/>
                <w:sz w:val="22"/>
                <w:szCs w:val="20"/>
                <w:lang w:val="fi-FI"/>
              </w:rPr>
              <w:t xml:space="preserve">n melakukan inspirasi dengan menghirup udara melalui hidung </w:t>
            </w:r>
            <w:r>
              <w:rPr>
                <w:rFonts w:ascii="Times New Roman" w:eastAsia="Times New Roman" w:hAnsi="Times New Roman" w:cs="Times New Roman"/>
                <w:color w:val="000000" w:themeColor="text1"/>
                <w:kern w:val="2"/>
                <w:sz w:val="22"/>
                <w:szCs w:val="20"/>
                <w:lang w:val="fi-FI"/>
              </w:rPr>
              <w:t>secara perlahan</w:t>
            </w:r>
          </w:p>
          <w:p w14:paraId="59FFE938" w14:textId="2F74156B" w:rsidR="00680D89" w:rsidRPr="00680D89" w:rsidRDefault="00680D89">
            <w:pPr>
              <w:pStyle w:val="ListParagraph"/>
              <w:numPr>
                <w:ilvl w:val="0"/>
                <w:numId w:val="98"/>
              </w:numPr>
              <w:ind w:left="175" w:hanging="261"/>
              <w:rPr>
                <w:rFonts w:ascii="Times New Roman" w:hAnsi="Times New Roman" w:cs="Times New Roman"/>
                <w:bCs/>
                <w:color w:val="000000" w:themeColor="text1"/>
                <w:sz w:val="22"/>
                <w:szCs w:val="22"/>
              </w:rPr>
            </w:pPr>
            <w:r w:rsidRPr="00680D89">
              <w:rPr>
                <w:rFonts w:ascii="Times New Roman" w:hAnsi="Times New Roman" w:cs="Times New Roman"/>
                <w:bCs/>
                <w:sz w:val="22"/>
                <w:szCs w:val="22"/>
              </w:rPr>
              <w:t>Mengajarkan melakukan ekspirasi dengan menghembuskan udara mulut mencucu secara</w:t>
            </w:r>
            <w:r>
              <w:rPr>
                <w:rFonts w:ascii="Times New Roman" w:hAnsi="Times New Roman" w:cs="Times New Roman"/>
                <w:bCs/>
                <w:sz w:val="22"/>
                <w:szCs w:val="22"/>
              </w:rPr>
              <w:t xml:space="preserve"> perlahan</w:t>
            </w:r>
          </w:p>
        </w:tc>
        <w:tc>
          <w:tcPr>
            <w:tcW w:w="2760" w:type="dxa"/>
          </w:tcPr>
          <w:p w14:paraId="062ADDD8" w14:textId="264338A6" w:rsidR="003651CA" w:rsidRDefault="00081AD2" w:rsidP="00590F76">
            <w:pPr>
              <w:pStyle w:val="Paragraf"/>
              <w:spacing w:line="240" w:lineRule="auto"/>
              <w:ind w:right="-1" w:firstLine="0"/>
              <w:rPr>
                <w:bCs/>
                <w:sz w:val="22"/>
                <w:szCs w:val="22"/>
                <w:lang w:val="en-US"/>
              </w:rPr>
            </w:pPr>
            <w:r>
              <w:rPr>
                <w:bCs/>
                <w:sz w:val="22"/>
                <w:szCs w:val="22"/>
                <w:lang w:val="en-US"/>
              </w:rPr>
              <w:t>DS:</w:t>
            </w:r>
          </w:p>
          <w:p w14:paraId="047387C4" w14:textId="7FB293E3" w:rsidR="00086992" w:rsidRDefault="00B52BF1" w:rsidP="00B52BF1">
            <w:pPr>
              <w:pStyle w:val="Paragraf"/>
              <w:spacing w:line="240" w:lineRule="auto"/>
              <w:ind w:right="-1" w:firstLine="0"/>
              <w:rPr>
                <w:bCs/>
                <w:sz w:val="22"/>
                <w:szCs w:val="22"/>
                <w:lang w:val="en-US"/>
              </w:rPr>
            </w:pPr>
            <w:r>
              <w:rPr>
                <w:bCs/>
                <w:sz w:val="22"/>
                <w:szCs w:val="22"/>
                <w:lang w:val="en-US"/>
              </w:rPr>
              <w:t>Ny. S mengatakan bersedia untuk menghirup napas melalui hidung secara perlahan kemudian menghempuskan namas melalui mutul mencucu secara perlahan</w:t>
            </w:r>
          </w:p>
          <w:p w14:paraId="76F1E41D" w14:textId="77777777" w:rsidR="00081AD2" w:rsidRDefault="00081AD2" w:rsidP="00590F76">
            <w:pPr>
              <w:pStyle w:val="Paragraf"/>
              <w:spacing w:line="240" w:lineRule="auto"/>
              <w:ind w:right="-1" w:firstLine="0"/>
              <w:rPr>
                <w:bCs/>
                <w:sz w:val="22"/>
                <w:szCs w:val="22"/>
                <w:lang w:val="en-US"/>
              </w:rPr>
            </w:pPr>
            <w:r>
              <w:rPr>
                <w:bCs/>
                <w:sz w:val="22"/>
                <w:szCs w:val="22"/>
                <w:lang w:val="en-US"/>
              </w:rPr>
              <w:t>DO:</w:t>
            </w:r>
          </w:p>
          <w:p w14:paraId="49A2F6F7" w14:textId="749EFE64" w:rsidR="00086992" w:rsidRDefault="00B52BF1">
            <w:pPr>
              <w:pStyle w:val="Paragraf"/>
              <w:numPr>
                <w:ilvl w:val="0"/>
                <w:numId w:val="82"/>
              </w:numPr>
              <w:spacing w:line="240" w:lineRule="auto"/>
              <w:ind w:left="227" w:right="-1" w:hanging="210"/>
              <w:rPr>
                <w:bCs/>
                <w:sz w:val="22"/>
                <w:szCs w:val="22"/>
                <w:lang w:val="en-US"/>
              </w:rPr>
            </w:pPr>
            <w:r>
              <w:rPr>
                <w:bCs/>
                <w:sz w:val="22"/>
                <w:szCs w:val="22"/>
                <w:lang w:val="en-US"/>
              </w:rPr>
              <w:t>Ny. S tampak kooperatif dengan mengikuti instruksi-instruksi yang diberikan</w:t>
            </w:r>
          </w:p>
        </w:tc>
        <w:tc>
          <w:tcPr>
            <w:tcW w:w="1083" w:type="dxa"/>
          </w:tcPr>
          <w:p w14:paraId="0BE9319C" w14:textId="59854FAC" w:rsidR="003651CA" w:rsidRPr="003651CA" w:rsidRDefault="003651CA" w:rsidP="00ED0D56">
            <w:pPr>
              <w:pStyle w:val="Paragraf"/>
              <w:spacing w:line="360" w:lineRule="auto"/>
              <w:ind w:right="-1" w:firstLine="0"/>
              <w:jc w:val="center"/>
              <w:rPr>
                <w:bCs/>
                <w:noProof/>
                <w:sz w:val="22"/>
                <w:szCs w:val="22"/>
                <w:lang w:val="en-US"/>
              </w:rPr>
            </w:pPr>
            <w:r>
              <w:rPr>
                <w:b/>
                <w:noProof/>
                <w:sz w:val="22"/>
                <w:szCs w:val="22"/>
                <w:lang w:val="en-US"/>
              </w:rPr>
              <w:drawing>
                <wp:inline distT="0" distB="0" distL="0" distR="0" wp14:anchorId="306F96A4" wp14:editId="771DE3A7">
                  <wp:extent cx="534601" cy="385948"/>
                  <wp:effectExtent l="0" t="0" r="0" b="0"/>
                  <wp:docPr id="75514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Pr>
                <w:bCs/>
                <w:noProof/>
                <w:sz w:val="22"/>
                <w:szCs w:val="22"/>
                <w:lang w:val="en-US"/>
              </w:rPr>
              <w:t>Dhea</w:t>
            </w:r>
          </w:p>
        </w:tc>
      </w:tr>
      <w:tr w:rsidR="003651CA" w14:paraId="7999D71E" w14:textId="77777777" w:rsidTr="00986659">
        <w:tc>
          <w:tcPr>
            <w:tcW w:w="484" w:type="dxa"/>
          </w:tcPr>
          <w:p w14:paraId="1DE1E9F2" w14:textId="77777777" w:rsidR="003651CA" w:rsidRPr="004368EC" w:rsidRDefault="003651CA" w:rsidP="00ED0D56">
            <w:pPr>
              <w:pStyle w:val="Paragraf"/>
              <w:spacing w:line="360" w:lineRule="auto"/>
              <w:ind w:right="-1" w:firstLine="0"/>
              <w:jc w:val="center"/>
              <w:rPr>
                <w:bCs/>
                <w:sz w:val="22"/>
                <w:szCs w:val="22"/>
                <w:lang w:val="en-US"/>
              </w:rPr>
            </w:pPr>
          </w:p>
        </w:tc>
        <w:tc>
          <w:tcPr>
            <w:tcW w:w="1609" w:type="dxa"/>
          </w:tcPr>
          <w:p w14:paraId="7ED8A23B" w14:textId="5E288562" w:rsidR="003651CA" w:rsidRDefault="003651CA" w:rsidP="00590F76">
            <w:pPr>
              <w:pStyle w:val="Paragraf"/>
              <w:spacing w:line="240" w:lineRule="auto"/>
              <w:ind w:right="-1" w:firstLine="0"/>
              <w:jc w:val="center"/>
              <w:rPr>
                <w:bCs/>
                <w:sz w:val="22"/>
                <w:szCs w:val="22"/>
                <w:lang w:val="en-US"/>
              </w:rPr>
            </w:pPr>
            <w:r>
              <w:rPr>
                <w:bCs/>
                <w:sz w:val="22"/>
                <w:szCs w:val="22"/>
                <w:lang w:val="en-US"/>
              </w:rPr>
              <w:t>03 April 2024 10.</w:t>
            </w:r>
            <w:r w:rsidR="00EC638E">
              <w:rPr>
                <w:bCs/>
                <w:sz w:val="22"/>
                <w:szCs w:val="22"/>
                <w:lang w:val="en-US"/>
              </w:rPr>
              <w:t>3</w:t>
            </w:r>
            <w:r w:rsidR="00050F43">
              <w:rPr>
                <w:bCs/>
                <w:sz w:val="22"/>
                <w:szCs w:val="22"/>
                <w:lang w:val="en-US"/>
              </w:rPr>
              <w:t>0</w:t>
            </w:r>
            <w:r>
              <w:rPr>
                <w:bCs/>
                <w:sz w:val="22"/>
                <w:szCs w:val="22"/>
                <w:lang w:val="en-US"/>
              </w:rPr>
              <w:t xml:space="preserve"> wita</w:t>
            </w:r>
          </w:p>
        </w:tc>
        <w:tc>
          <w:tcPr>
            <w:tcW w:w="2217" w:type="dxa"/>
          </w:tcPr>
          <w:p w14:paraId="57D4AFE9" w14:textId="4FF26678" w:rsidR="003651CA" w:rsidRPr="00680D89" w:rsidRDefault="00680D89" w:rsidP="00680D89">
            <w:pPr>
              <w:rPr>
                <w:rFonts w:ascii="Times New Roman" w:hAnsi="Times New Roman" w:cs="Times New Roman"/>
                <w:bCs/>
                <w:color w:val="000000" w:themeColor="text1"/>
                <w:sz w:val="22"/>
                <w:szCs w:val="22"/>
              </w:rPr>
            </w:pPr>
            <w:r w:rsidRPr="00680D89">
              <w:rPr>
                <w:rFonts w:ascii="Times New Roman" w:eastAsia="Times New Roman" w:hAnsi="Times New Roman" w:cs="Times New Roman"/>
                <w:kern w:val="2"/>
                <w:sz w:val="22"/>
                <w:szCs w:val="20"/>
              </w:rPr>
              <w:t>Mendemonstrasikan menariknapas selama 4 detik, menahan napas selama 2 detik dan menghembuskan napas selama 8 detik</w:t>
            </w:r>
          </w:p>
        </w:tc>
        <w:tc>
          <w:tcPr>
            <w:tcW w:w="2760" w:type="dxa"/>
          </w:tcPr>
          <w:p w14:paraId="0540DB1A" w14:textId="77777777" w:rsidR="003651CA" w:rsidRDefault="00081AD2" w:rsidP="00590F76">
            <w:pPr>
              <w:pStyle w:val="Paragraf"/>
              <w:spacing w:line="240" w:lineRule="auto"/>
              <w:ind w:right="-1" w:firstLine="0"/>
              <w:rPr>
                <w:bCs/>
                <w:sz w:val="22"/>
                <w:szCs w:val="22"/>
                <w:lang w:val="en-US"/>
              </w:rPr>
            </w:pPr>
            <w:r>
              <w:rPr>
                <w:bCs/>
                <w:sz w:val="22"/>
                <w:szCs w:val="22"/>
                <w:lang w:val="en-US"/>
              </w:rPr>
              <w:t>DS:</w:t>
            </w:r>
          </w:p>
          <w:p w14:paraId="3740AF69" w14:textId="781FB15D" w:rsidR="00086992" w:rsidRDefault="00B52BF1" w:rsidP="00B52BF1">
            <w:pPr>
              <w:pStyle w:val="Paragraf"/>
              <w:spacing w:line="240" w:lineRule="auto"/>
              <w:ind w:right="-1" w:firstLine="0"/>
              <w:rPr>
                <w:bCs/>
                <w:sz w:val="22"/>
                <w:szCs w:val="22"/>
                <w:lang w:val="en-US"/>
              </w:rPr>
            </w:pPr>
            <w:r>
              <w:rPr>
                <w:bCs/>
                <w:sz w:val="22"/>
                <w:szCs w:val="22"/>
                <w:lang w:val="en-US"/>
              </w:rPr>
              <w:t>Ny. S mengatakan bersedia untuk mendemonstrasikan terapi relaksasi napas dalam</w:t>
            </w:r>
          </w:p>
          <w:p w14:paraId="5A19B84E" w14:textId="77777777" w:rsidR="00081AD2" w:rsidRDefault="00081AD2" w:rsidP="00590F76">
            <w:pPr>
              <w:pStyle w:val="Paragraf"/>
              <w:spacing w:line="240" w:lineRule="auto"/>
              <w:ind w:right="-1" w:firstLine="0"/>
              <w:rPr>
                <w:bCs/>
                <w:sz w:val="22"/>
                <w:szCs w:val="22"/>
                <w:lang w:val="en-US"/>
              </w:rPr>
            </w:pPr>
            <w:r>
              <w:rPr>
                <w:bCs/>
                <w:sz w:val="22"/>
                <w:szCs w:val="22"/>
                <w:lang w:val="en-US"/>
              </w:rPr>
              <w:t>DO:</w:t>
            </w:r>
          </w:p>
          <w:p w14:paraId="156D6EDD" w14:textId="7DF35ACE" w:rsidR="00086992" w:rsidRDefault="00B52BF1" w:rsidP="00B52BF1">
            <w:pPr>
              <w:pStyle w:val="Paragraf"/>
              <w:spacing w:line="240" w:lineRule="auto"/>
              <w:ind w:right="-1" w:firstLine="0"/>
              <w:rPr>
                <w:bCs/>
                <w:sz w:val="22"/>
                <w:szCs w:val="22"/>
                <w:lang w:val="en-US"/>
              </w:rPr>
            </w:pPr>
            <w:r>
              <w:rPr>
                <w:bCs/>
                <w:sz w:val="22"/>
                <w:szCs w:val="22"/>
                <w:lang w:val="en-US"/>
              </w:rPr>
              <w:t>Ny. S kooperatif dengan melakukannya sungguh-sungguh</w:t>
            </w:r>
          </w:p>
        </w:tc>
        <w:tc>
          <w:tcPr>
            <w:tcW w:w="1083" w:type="dxa"/>
          </w:tcPr>
          <w:p w14:paraId="2242D95F" w14:textId="0888ED74" w:rsidR="003651CA" w:rsidRPr="003651CA" w:rsidRDefault="003651CA" w:rsidP="00ED0D56">
            <w:pPr>
              <w:pStyle w:val="Paragraf"/>
              <w:spacing w:line="360" w:lineRule="auto"/>
              <w:ind w:right="-1" w:firstLine="0"/>
              <w:jc w:val="center"/>
              <w:rPr>
                <w:bCs/>
                <w:noProof/>
                <w:sz w:val="22"/>
                <w:szCs w:val="22"/>
                <w:lang w:val="en-US"/>
              </w:rPr>
            </w:pPr>
            <w:r>
              <w:rPr>
                <w:b/>
                <w:noProof/>
                <w:sz w:val="22"/>
                <w:szCs w:val="22"/>
                <w:lang w:val="en-US"/>
              </w:rPr>
              <w:drawing>
                <wp:inline distT="0" distB="0" distL="0" distR="0" wp14:anchorId="5E79F3CD" wp14:editId="02D9C316">
                  <wp:extent cx="534601" cy="385948"/>
                  <wp:effectExtent l="0" t="0" r="0" b="0"/>
                  <wp:docPr id="1527578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Pr>
                <w:bCs/>
                <w:noProof/>
                <w:sz w:val="22"/>
                <w:szCs w:val="22"/>
                <w:lang w:val="en-US"/>
              </w:rPr>
              <w:t>Dhea</w:t>
            </w:r>
          </w:p>
        </w:tc>
      </w:tr>
      <w:tr w:rsidR="003651CA" w14:paraId="2359BEA4" w14:textId="77777777" w:rsidTr="00986659">
        <w:tc>
          <w:tcPr>
            <w:tcW w:w="484" w:type="dxa"/>
          </w:tcPr>
          <w:p w14:paraId="3E14385C" w14:textId="77777777" w:rsidR="003651CA" w:rsidRPr="004368EC" w:rsidRDefault="003651CA" w:rsidP="00ED0D56">
            <w:pPr>
              <w:pStyle w:val="Paragraf"/>
              <w:spacing w:line="360" w:lineRule="auto"/>
              <w:ind w:right="-1" w:firstLine="0"/>
              <w:jc w:val="center"/>
              <w:rPr>
                <w:bCs/>
                <w:sz w:val="22"/>
                <w:szCs w:val="22"/>
                <w:lang w:val="en-US"/>
              </w:rPr>
            </w:pPr>
          </w:p>
        </w:tc>
        <w:tc>
          <w:tcPr>
            <w:tcW w:w="1609" w:type="dxa"/>
          </w:tcPr>
          <w:p w14:paraId="28C2F844" w14:textId="2497F53B" w:rsidR="003651CA" w:rsidRDefault="003651CA" w:rsidP="00590F76">
            <w:pPr>
              <w:pStyle w:val="Paragraf"/>
              <w:spacing w:line="240" w:lineRule="auto"/>
              <w:ind w:right="-1" w:firstLine="0"/>
              <w:jc w:val="center"/>
              <w:rPr>
                <w:bCs/>
                <w:sz w:val="22"/>
                <w:szCs w:val="22"/>
                <w:lang w:val="en-US"/>
              </w:rPr>
            </w:pPr>
            <w:r>
              <w:rPr>
                <w:bCs/>
                <w:sz w:val="22"/>
                <w:szCs w:val="22"/>
                <w:lang w:val="en-US"/>
              </w:rPr>
              <w:t>03 April 2024 10.</w:t>
            </w:r>
            <w:r w:rsidR="00EC638E">
              <w:rPr>
                <w:bCs/>
                <w:sz w:val="22"/>
                <w:szCs w:val="22"/>
                <w:lang w:val="en-US"/>
              </w:rPr>
              <w:t>40</w:t>
            </w:r>
            <w:r>
              <w:rPr>
                <w:bCs/>
                <w:sz w:val="22"/>
                <w:szCs w:val="22"/>
                <w:lang w:val="en-US"/>
              </w:rPr>
              <w:t xml:space="preserve"> wita</w:t>
            </w:r>
          </w:p>
        </w:tc>
        <w:tc>
          <w:tcPr>
            <w:tcW w:w="2217" w:type="dxa"/>
          </w:tcPr>
          <w:p w14:paraId="25CE05FD" w14:textId="77777777" w:rsidR="003651CA" w:rsidRDefault="00680D89">
            <w:pPr>
              <w:pStyle w:val="ListParagraph"/>
              <w:numPr>
                <w:ilvl w:val="0"/>
                <w:numId w:val="99"/>
              </w:numPr>
              <w:ind w:left="175" w:hanging="261"/>
              <w:rPr>
                <w:rFonts w:ascii="Times New Roman" w:hAnsi="Times New Roman" w:cs="Times New Roman"/>
                <w:bCs/>
                <w:color w:val="000000" w:themeColor="text1"/>
                <w:sz w:val="22"/>
                <w:szCs w:val="22"/>
              </w:rPr>
            </w:pPr>
            <w:r w:rsidRPr="00590F76">
              <w:rPr>
                <w:rFonts w:ascii="Times New Roman" w:hAnsi="Times New Roman" w:cs="Times New Roman"/>
                <w:bCs/>
                <w:color w:val="000000" w:themeColor="text1"/>
                <w:sz w:val="22"/>
                <w:szCs w:val="22"/>
              </w:rPr>
              <w:t>M</w:t>
            </w:r>
            <w:r>
              <w:rPr>
                <w:rFonts w:ascii="Times New Roman" w:hAnsi="Times New Roman" w:cs="Times New Roman"/>
                <w:bCs/>
                <w:color w:val="000000" w:themeColor="text1"/>
                <w:sz w:val="22"/>
                <w:szCs w:val="22"/>
              </w:rPr>
              <w:t>em</w:t>
            </w:r>
            <w:r w:rsidRPr="00590F76">
              <w:rPr>
                <w:rFonts w:ascii="Times New Roman" w:hAnsi="Times New Roman" w:cs="Times New Roman"/>
                <w:bCs/>
                <w:color w:val="000000" w:themeColor="text1"/>
                <w:sz w:val="22"/>
                <w:szCs w:val="22"/>
              </w:rPr>
              <w:t>onitor respons terhadap terapi relaksasi nafas</w:t>
            </w:r>
            <w:r>
              <w:rPr>
                <w:rFonts w:ascii="Times New Roman" w:hAnsi="Times New Roman" w:cs="Times New Roman"/>
                <w:bCs/>
                <w:color w:val="000000" w:themeColor="text1"/>
                <w:sz w:val="22"/>
                <w:szCs w:val="22"/>
              </w:rPr>
              <w:t xml:space="preserve"> dalam</w:t>
            </w:r>
          </w:p>
          <w:p w14:paraId="5ABB102F" w14:textId="5AA67A39" w:rsidR="00680D89" w:rsidRPr="00590F76" w:rsidRDefault="00680D89">
            <w:pPr>
              <w:pStyle w:val="ListParagraph"/>
              <w:numPr>
                <w:ilvl w:val="0"/>
                <w:numId w:val="99"/>
              </w:numPr>
              <w:ind w:left="175" w:hanging="261"/>
              <w:rPr>
                <w:rFonts w:ascii="Times New Roman" w:hAnsi="Times New Roman" w:cs="Times New Roman"/>
                <w:bCs/>
                <w:color w:val="000000" w:themeColor="text1"/>
                <w:sz w:val="22"/>
                <w:szCs w:val="22"/>
              </w:rPr>
            </w:pPr>
            <w:r>
              <w:rPr>
                <w:rFonts w:ascii="Times New Roman" w:hAnsi="Times New Roman" w:cs="Times New Roman"/>
                <w:bCs/>
                <w:color w:val="000000" w:themeColor="text1"/>
                <w:sz w:val="22"/>
                <w:szCs w:val="22"/>
              </w:rPr>
              <w:t>Menga</w:t>
            </w:r>
            <w:r w:rsidRPr="00590F76">
              <w:rPr>
                <w:rFonts w:ascii="Times New Roman" w:hAnsi="Times New Roman" w:cs="Times New Roman"/>
                <w:bCs/>
                <w:color w:val="000000" w:themeColor="text1"/>
                <w:sz w:val="22"/>
                <w:szCs w:val="22"/>
              </w:rPr>
              <w:t>njurkan sering megulangi atau melatih teknik relaksasi nafas</w:t>
            </w:r>
            <w:r>
              <w:rPr>
                <w:rFonts w:ascii="Times New Roman" w:hAnsi="Times New Roman" w:cs="Times New Roman"/>
                <w:bCs/>
                <w:color w:val="000000" w:themeColor="text1"/>
                <w:sz w:val="22"/>
                <w:szCs w:val="22"/>
              </w:rPr>
              <w:t xml:space="preserve"> dalam</w:t>
            </w:r>
          </w:p>
        </w:tc>
        <w:tc>
          <w:tcPr>
            <w:tcW w:w="2760" w:type="dxa"/>
          </w:tcPr>
          <w:p w14:paraId="3BF4D374" w14:textId="77777777" w:rsidR="003651CA" w:rsidRDefault="00081AD2" w:rsidP="00590F76">
            <w:pPr>
              <w:pStyle w:val="Paragraf"/>
              <w:spacing w:line="240" w:lineRule="auto"/>
              <w:ind w:right="-1" w:firstLine="0"/>
              <w:rPr>
                <w:bCs/>
                <w:sz w:val="22"/>
                <w:szCs w:val="22"/>
                <w:lang w:val="en-US"/>
              </w:rPr>
            </w:pPr>
            <w:r>
              <w:rPr>
                <w:bCs/>
                <w:sz w:val="22"/>
                <w:szCs w:val="22"/>
                <w:lang w:val="en-US"/>
              </w:rPr>
              <w:t>DS:</w:t>
            </w:r>
          </w:p>
          <w:p w14:paraId="367903D9" w14:textId="3C51308F" w:rsidR="00086992" w:rsidRDefault="00B52BF1">
            <w:pPr>
              <w:pStyle w:val="Paragraf"/>
              <w:numPr>
                <w:ilvl w:val="0"/>
                <w:numId w:val="82"/>
              </w:numPr>
              <w:spacing w:line="240" w:lineRule="auto"/>
              <w:ind w:left="227" w:right="-1" w:hanging="210"/>
              <w:rPr>
                <w:bCs/>
                <w:sz w:val="22"/>
                <w:szCs w:val="22"/>
                <w:lang w:val="en-US"/>
              </w:rPr>
            </w:pPr>
            <w:r>
              <w:rPr>
                <w:bCs/>
                <w:sz w:val="22"/>
                <w:szCs w:val="22"/>
                <w:lang w:val="en-US"/>
              </w:rPr>
              <w:t>Ny. S mengatakan terapi relaksasi cukup ampuh dalam mengatasi kondisi yang dialaminya</w:t>
            </w:r>
          </w:p>
          <w:p w14:paraId="26639412" w14:textId="134EB903" w:rsidR="00B52BF1" w:rsidRDefault="00B52BF1">
            <w:pPr>
              <w:pStyle w:val="Paragraf"/>
              <w:numPr>
                <w:ilvl w:val="0"/>
                <w:numId w:val="82"/>
              </w:numPr>
              <w:spacing w:line="240" w:lineRule="auto"/>
              <w:ind w:left="227" w:right="-1" w:hanging="210"/>
              <w:rPr>
                <w:bCs/>
                <w:sz w:val="22"/>
                <w:szCs w:val="22"/>
                <w:lang w:val="en-US"/>
              </w:rPr>
            </w:pPr>
            <w:r>
              <w:rPr>
                <w:bCs/>
                <w:sz w:val="22"/>
                <w:szCs w:val="22"/>
                <w:lang w:val="en-US"/>
              </w:rPr>
              <w:t>Ny. S mengatakan keluhan tidak nyaman mulai berlurang jika melakukan terapi ini dngan penuh konsentrasi</w:t>
            </w:r>
          </w:p>
          <w:p w14:paraId="0E5A3767" w14:textId="77777777" w:rsidR="00081AD2" w:rsidRDefault="00081AD2" w:rsidP="00590F76">
            <w:pPr>
              <w:pStyle w:val="Paragraf"/>
              <w:spacing w:line="240" w:lineRule="auto"/>
              <w:ind w:right="-1" w:firstLine="0"/>
              <w:rPr>
                <w:bCs/>
                <w:sz w:val="22"/>
                <w:szCs w:val="22"/>
                <w:lang w:val="en-US"/>
              </w:rPr>
            </w:pPr>
            <w:r>
              <w:rPr>
                <w:bCs/>
                <w:sz w:val="22"/>
                <w:szCs w:val="22"/>
                <w:lang w:val="en-US"/>
              </w:rPr>
              <w:t>DO:</w:t>
            </w:r>
          </w:p>
          <w:p w14:paraId="5568BFDA" w14:textId="1659FF16" w:rsidR="00086992" w:rsidRDefault="00B52BF1" w:rsidP="00B52BF1">
            <w:pPr>
              <w:pStyle w:val="Paragraf"/>
              <w:spacing w:line="240" w:lineRule="auto"/>
              <w:ind w:right="-1" w:firstLine="0"/>
              <w:rPr>
                <w:bCs/>
                <w:sz w:val="22"/>
                <w:szCs w:val="22"/>
                <w:lang w:val="en-US"/>
              </w:rPr>
            </w:pPr>
            <w:r>
              <w:rPr>
                <w:bCs/>
                <w:sz w:val="22"/>
                <w:szCs w:val="22"/>
                <w:lang w:val="en-US"/>
              </w:rPr>
              <w:t>Ny. S tampak rileks</w:t>
            </w:r>
          </w:p>
        </w:tc>
        <w:tc>
          <w:tcPr>
            <w:tcW w:w="1083" w:type="dxa"/>
          </w:tcPr>
          <w:p w14:paraId="2E94F3CD" w14:textId="5F20C974" w:rsidR="003651CA" w:rsidRPr="003651CA" w:rsidRDefault="003651CA" w:rsidP="00ED0D56">
            <w:pPr>
              <w:pStyle w:val="Paragraf"/>
              <w:spacing w:line="360" w:lineRule="auto"/>
              <w:ind w:right="-1" w:firstLine="0"/>
              <w:jc w:val="center"/>
              <w:rPr>
                <w:bCs/>
                <w:noProof/>
                <w:sz w:val="22"/>
                <w:szCs w:val="22"/>
                <w:lang w:val="en-US"/>
              </w:rPr>
            </w:pPr>
            <w:r>
              <w:rPr>
                <w:b/>
                <w:noProof/>
                <w:sz w:val="22"/>
                <w:szCs w:val="22"/>
                <w:lang w:val="en-US"/>
              </w:rPr>
              <w:drawing>
                <wp:inline distT="0" distB="0" distL="0" distR="0" wp14:anchorId="08F61D39" wp14:editId="7BA4F862">
                  <wp:extent cx="534601" cy="385948"/>
                  <wp:effectExtent l="0" t="0" r="0" b="0"/>
                  <wp:docPr id="1327257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Pr>
                <w:bCs/>
                <w:noProof/>
                <w:sz w:val="22"/>
                <w:szCs w:val="22"/>
                <w:lang w:val="en-US"/>
              </w:rPr>
              <w:t>Dhea</w:t>
            </w:r>
          </w:p>
        </w:tc>
      </w:tr>
      <w:tr w:rsidR="003651CA" w14:paraId="4D1B2721" w14:textId="77777777" w:rsidTr="00986659">
        <w:tc>
          <w:tcPr>
            <w:tcW w:w="484" w:type="dxa"/>
          </w:tcPr>
          <w:p w14:paraId="526724B3" w14:textId="77777777" w:rsidR="003651CA" w:rsidRPr="004368EC" w:rsidRDefault="003651CA" w:rsidP="00ED0D56">
            <w:pPr>
              <w:pStyle w:val="Paragraf"/>
              <w:spacing w:line="360" w:lineRule="auto"/>
              <w:ind w:right="-1" w:firstLine="0"/>
              <w:jc w:val="center"/>
              <w:rPr>
                <w:bCs/>
                <w:sz w:val="22"/>
                <w:szCs w:val="22"/>
                <w:lang w:val="en-US"/>
              </w:rPr>
            </w:pPr>
          </w:p>
        </w:tc>
        <w:tc>
          <w:tcPr>
            <w:tcW w:w="1609" w:type="dxa"/>
          </w:tcPr>
          <w:p w14:paraId="59F7D2C6" w14:textId="30489E8A" w:rsidR="003651CA" w:rsidRDefault="003651CA" w:rsidP="00590F76">
            <w:pPr>
              <w:pStyle w:val="Paragraf"/>
              <w:spacing w:line="240" w:lineRule="auto"/>
              <w:ind w:right="-1" w:firstLine="0"/>
              <w:jc w:val="center"/>
              <w:rPr>
                <w:bCs/>
                <w:sz w:val="22"/>
                <w:szCs w:val="22"/>
                <w:lang w:val="en-US"/>
              </w:rPr>
            </w:pPr>
            <w:r>
              <w:rPr>
                <w:bCs/>
                <w:sz w:val="22"/>
                <w:szCs w:val="22"/>
                <w:lang w:val="en-US"/>
              </w:rPr>
              <w:t>03 April 2024 1</w:t>
            </w:r>
            <w:r w:rsidR="00694FA6">
              <w:rPr>
                <w:bCs/>
                <w:sz w:val="22"/>
                <w:szCs w:val="22"/>
                <w:lang w:val="en-US"/>
              </w:rPr>
              <w:t>1</w:t>
            </w:r>
            <w:r>
              <w:rPr>
                <w:bCs/>
                <w:sz w:val="22"/>
                <w:szCs w:val="22"/>
                <w:lang w:val="en-US"/>
              </w:rPr>
              <w:t>.</w:t>
            </w:r>
            <w:r w:rsidR="00694FA6">
              <w:rPr>
                <w:bCs/>
                <w:sz w:val="22"/>
                <w:szCs w:val="22"/>
                <w:lang w:val="en-US"/>
              </w:rPr>
              <w:t>0</w:t>
            </w:r>
            <w:r w:rsidR="00EC638E">
              <w:rPr>
                <w:bCs/>
                <w:sz w:val="22"/>
                <w:szCs w:val="22"/>
                <w:lang w:val="en-US"/>
              </w:rPr>
              <w:t>0</w:t>
            </w:r>
            <w:r>
              <w:rPr>
                <w:bCs/>
                <w:sz w:val="22"/>
                <w:szCs w:val="22"/>
                <w:lang w:val="en-US"/>
              </w:rPr>
              <w:t xml:space="preserve"> wita </w:t>
            </w:r>
          </w:p>
        </w:tc>
        <w:tc>
          <w:tcPr>
            <w:tcW w:w="2217" w:type="dxa"/>
          </w:tcPr>
          <w:p w14:paraId="337F9C72" w14:textId="77777777" w:rsidR="003651CA" w:rsidRDefault="00680D89">
            <w:pPr>
              <w:pStyle w:val="ListParagraph"/>
              <w:numPr>
                <w:ilvl w:val="0"/>
                <w:numId w:val="100"/>
              </w:numPr>
              <w:ind w:left="175" w:hanging="261"/>
              <w:rPr>
                <w:rFonts w:ascii="Times New Roman" w:hAnsi="Times New Roman" w:cs="Times New Roman"/>
                <w:bCs/>
                <w:color w:val="000000" w:themeColor="text1"/>
                <w:sz w:val="22"/>
                <w:szCs w:val="22"/>
              </w:rPr>
            </w:pPr>
            <w:r w:rsidRPr="00006707">
              <w:rPr>
                <w:rFonts w:ascii="Times New Roman" w:hAnsi="Times New Roman" w:cs="Times New Roman"/>
                <w:bCs/>
                <w:color w:val="000000" w:themeColor="text1"/>
                <w:sz w:val="22"/>
                <w:szCs w:val="22"/>
              </w:rPr>
              <w:t>Me</w:t>
            </w:r>
            <w:r>
              <w:rPr>
                <w:rFonts w:ascii="Times New Roman" w:hAnsi="Times New Roman" w:cs="Times New Roman"/>
                <w:bCs/>
                <w:color w:val="000000" w:themeColor="text1"/>
                <w:sz w:val="22"/>
                <w:szCs w:val="22"/>
              </w:rPr>
              <w:t>me</w:t>
            </w:r>
            <w:r w:rsidRPr="00006707">
              <w:rPr>
                <w:rFonts w:ascii="Times New Roman" w:hAnsi="Times New Roman" w:cs="Times New Roman"/>
                <w:bCs/>
                <w:color w:val="000000" w:themeColor="text1"/>
                <w:sz w:val="22"/>
                <w:szCs w:val="22"/>
              </w:rPr>
              <w:t>riksa</w:t>
            </w:r>
            <w:r>
              <w:rPr>
                <w:rFonts w:ascii="Times New Roman" w:hAnsi="Times New Roman" w:cs="Times New Roman"/>
                <w:bCs/>
                <w:color w:val="000000" w:themeColor="text1"/>
                <w:sz w:val="22"/>
                <w:szCs w:val="22"/>
              </w:rPr>
              <w:t xml:space="preserve"> </w:t>
            </w:r>
            <w:r w:rsidRPr="00006707">
              <w:rPr>
                <w:rFonts w:ascii="Times New Roman" w:hAnsi="Times New Roman" w:cs="Times New Roman"/>
                <w:bCs/>
                <w:color w:val="000000" w:themeColor="text1"/>
                <w:sz w:val="22"/>
                <w:szCs w:val="22"/>
              </w:rPr>
              <w:t>frekuensi nadi, tekanan darah dan suhu tubuh sebelum dan sesudah latihan teknik relaksasi nafas</w:t>
            </w:r>
            <w:r>
              <w:rPr>
                <w:rFonts w:ascii="Times New Roman" w:hAnsi="Times New Roman" w:cs="Times New Roman"/>
                <w:bCs/>
                <w:color w:val="000000" w:themeColor="text1"/>
                <w:sz w:val="22"/>
                <w:szCs w:val="22"/>
              </w:rPr>
              <w:t xml:space="preserve"> dalam</w:t>
            </w:r>
          </w:p>
          <w:p w14:paraId="135DD76A" w14:textId="0060E901" w:rsidR="00680D89" w:rsidRPr="00590F76" w:rsidRDefault="00680D89">
            <w:pPr>
              <w:pStyle w:val="ListParagraph"/>
              <w:numPr>
                <w:ilvl w:val="0"/>
                <w:numId w:val="100"/>
              </w:numPr>
              <w:ind w:left="175" w:hanging="261"/>
              <w:rPr>
                <w:rFonts w:ascii="Times New Roman" w:hAnsi="Times New Roman" w:cs="Times New Roman"/>
                <w:bCs/>
                <w:color w:val="000000" w:themeColor="text1"/>
                <w:sz w:val="22"/>
                <w:szCs w:val="22"/>
              </w:rPr>
            </w:pPr>
            <w:r>
              <w:rPr>
                <w:rFonts w:ascii="Times New Roman" w:hAnsi="Times New Roman" w:cs="Times New Roman"/>
                <w:bCs/>
                <w:color w:val="000000" w:themeColor="text1"/>
                <w:sz w:val="22"/>
                <w:szCs w:val="22"/>
              </w:rPr>
              <w:t>Menj</w:t>
            </w:r>
            <w:r w:rsidRPr="00006707">
              <w:rPr>
                <w:rFonts w:ascii="Times New Roman" w:hAnsi="Times New Roman" w:cs="Times New Roman"/>
                <w:bCs/>
                <w:color w:val="000000" w:themeColor="text1"/>
                <w:sz w:val="22"/>
                <w:szCs w:val="22"/>
              </w:rPr>
              <w:t>adwalkan pendidikan kesehatan sesuai</w:t>
            </w:r>
            <w:r>
              <w:rPr>
                <w:rFonts w:ascii="Times New Roman" w:hAnsi="Times New Roman" w:cs="Times New Roman"/>
                <w:bCs/>
                <w:color w:val="000000" w:themeColor="text1"/>
                <w:sz w:val="22"/>
                <w:szCs w:val="22"/>
              </w:rPr>
              <w:t xml:space="preserve"> kesepakatan</w:t>
            </w:r>
          </w:p>
        </w:tc>
        <w:tc>
          <w:tcPr>
            <w:tcW w:w="2760" w:type="dxa"/>
          </w:tcPr>
          <w:p w14:paraId="25AA6323" w14:textId="77777777" w:rsidR="003651CA" w:rsidRDefault="00081AD2" w:rsidP="00590F76">
            <w:pPr>
              <w:pStyle w:val="Paragraf"/>
              <w:spacing w:line="240" w:lineRule="auto"/>
              <w:ind w:right="-1" w:firstLine="0"/>
              <w:rPr>
                <w:bCs/>
                <w:sz w:val="22"/>
                <w:szCs w:val="22"/>
                <w:lang w:val="en-US"/>
              </w:rPr>
            </w:pPr>
            <w:r>
              <w:rPr>
                <w:bCs/>
                <w:sz w:val="22"/>
                <w:szCs w:val="22"/>
                <w:lang w:val="en-US"/>
              </w:rPr>
              <w:t>DS:</w:t>
            </w:r>
          </w:p>
          <w:p w14:paraId="04A6B003" w14:textId="6974C542" w:rsidR="00086992" w:rsidRDefault="00084228">
            <w:pPr>
              <w:pStyle w:val="Paragraf"/>
              <w:numPr>
                <w:ilvl w:val="0"/>
                <w:numId w:val="82"/>
              </w:numPr>
              <w:spacing w:line="240" w:lineRule="auto"/>
              <w:ind w:left="227" w:right="-1" w:hanging="210"/>
              <w:rPr>
                <w:bCs/>
                <w:sz w:val="22"/>
                <w:szCs w:val="22"/>
                <w:lang w:val="en-US"/>
              </w:rPr>
            </w:pPr>
            <w:r>
              <w:rPr>
                <w:bCs/>
                <w:sz w:val="22"/>
                <w:szCs w:val="22"/>
                <w:lang w:val="en-US"/>
              </w:rPr>
              <w:t>Ny. S mengatakan bersedia untuk melakukan jadwal untuk di dampingi dalam penerapan terapi relaksasi napas dalam</w:t>
            </w:r>
          </w:p>
          <w:p w14:paraId="382721E6" w14:textId="77777777" w:rsidR="00081AD2" w:rsidRDefault="00081AD2" w:rsidP="00590F76">
            <w:pPr>
              <w:pStyle w:val="Paragraf"/>
              <w:spacing w:line="240" w:lineRule="auto"/>
              <w:ind w:right="-1" w:firstLine="0"/>
              <w:rPr>
                <w:bCs/>
                <w:sz w:val="22"/>
                <w:szCs w:val="22"/>
                <w:lang w:val="en-US"/>
              </w:rPr>
            </w:pPr>
            <w:r>
              <w:rPr>
                <w:bCs/>
                <w:sz w:val="22"/>
                <w:szCs w:val="22"/>
                <w:lang w:val="en-US"/>
              </w:rPr>
              <w:t>DO:</w:t>
            </w:r>
          </w:p>
          <w:p w14:paraId="29F589F2" w14:textId="77777777" w:rsidR="00086992" w:rsidRDefault="00084228">
            <w:pPr>
              <w:pStyle w:val="Paragraf"/>
              <w:numPr>
                <w:ilvl w:val="0"/>
                <w:numId w:val="82"/>
              </w:numPr>
              <w:spacing w:line="240" w:lineRule="auto"/>
              <w:ind w:left="227" w:right="-1" w:hanging="210"/>
              <w:rPr>
                <w:bCs/>
                <w:sz w:val="22"/>
                <w:szCs w:val="22"/>
                <w:lang w:val="en-US"/>
              </w:rPr>
            </w:pPr>
            <w:r>
              <w:rPr>
                <w:bCs/>
                <w:sz w:val="22"/>
                <w:szCs w:val="22"/>
                <w:lang w:val="en-US"/>
              </w:rPr>
              <w:t>Ny. S tampak kooperatif</w:t>
            </w:r>
          </w:p>
          <w:p w14:paraId="7287C715" w14:textId="77777777" w:rsidR="00084228" w:rsidRDefault="00084228">
            <w:pPr>
              <w:pStyle w:val="Paragraf"/>
              <w:numPr>
                <w:ilvl w:val="0"/>
                <w:numId w:val="82"/>
              </w:numPr>
              <w:spacing w:line="240" w:lineRule="auto"/>
              <w:ind w:left="227" w:right="-1" w:hanging="210"/>
              <w:rPr>
                <w:bCs/>
                <w:sz w:val="22"/>
                <w:szCs w:val="22"/>
                <w:lang w:val="en-US"/>
              </w:rPr>
            </w:pPr>
            <w:r>
              <w:rPr>
                <w:bCs/>
                <w:sz w:val="22"/>
                <w:szCs w:val="22"/>
                <w:lang w:val="en-US"/>
              </w:rPr>
              <w:t xml:space="preserve">Hasil </w:t>
            </w:r>
            <w:proofErr w:type="gramStart"/>
            <w:r>
              <w:rPr>
                <w:bCs/>
                <w:sz w:val="22"/>
                <w:szCs w:val="22"/>
                <w:lang w:val="en-US"/>
              </w:rPr>
              <w:t>TTV :</w:t>
            </w:r>
            <w:proofErr w:type="gramEnd"/>
          </w:p>
          <w:p w14:paraId="4F4E9483" w14:textId="0DD27D15" w:rsidR="00084228" w:rsidRDefault="00084228" w:rsidP="00084228">
            <w:pPr>
              <w:pStyle w:val="Paragraf"/>
              <w:spacing w:line="240" w:lineRule="auto"/>
              <w:ind w:left="227" w:right="-1" w:firstLine="0"/>
              <w:rPr>
                <w:bCs/>
                <w:sz w:val="22"/>
                <w:szCs w:val="22"/>
                <w:lang w:val="en-US"/>
              </w:rPr>
            </w:pPr>
            <w:r>
              <w:rPr>
                <w:bCs/>
                <w:sz w:val="22"/>
                <w:szCs w:val="22"/>
                <w:lang w:val="en-US"/>
              </w:rPr>
              <w:t>TD: 125/90 mmHg</w:t>
            </w:r>
          </w:p>
          <w:p w14:paraId="64D81F08" w14:textId="3C2BDB13" w:rsidR="00084228" w:rsidRDefault="00084228" w:rsidP="00084228">
            <w:pPr>
              <w:pStyle w:val="Paragraf"/>
              <w:spacing w:line="240" w:lineRule="auto"/>
              <w:ind w:left="227" w:right="-1" w:firstLine="0"/>
              <w:rPr>
                <w:bCs/>
                <w:sz w:val="22"/>
                <w:szCs w:val="22"/>
                <w:lang w:val="en-US"/>
              </w:rPr>
            </w:pPr>
            <w:r>
              <w:rPr>
                <w:bCs/>
                <w:sz w:val="22"/>
                <w:szCs w:val="22"/>
                <w:lang w:val="en-US"/>
              </w:rPr>
              <w:t>N: 100x/menit</w:t>
            </w:r>
          </w:p>
          <w:p w14:paraId="26E2440C" w14:textId="134B043E" w:rsidR="00084228" w:rsidRDefault="00084228" w:rsidP="00084228">
            <w:pPr>
              <w:pStyle w:val="Paragraf"/>
              <w:spacing w:line="240" w:lineRule="auto"/>
              <w:ind w:left="227" w:right="-1" w:firstLine="0"/>
              <w:rPr>
                <w:bCs/>
                <w:sz w:val="22"/>
                <w:szCs w:val="22"/>
                <w:lang w:val="en-US"/>
              </w:rPr>
            </w:pPr>
            <w:r>
              <w:rPr>
                <w:bCs/>
                <w:sz w:val="22"/>
                <w:szCs w:val="22"/>
                <w:lang w:val="en-US"/>
              </w:rPr>
              <w:t xml:space="preserve">S: </w:t>
            </w:r>
            <w:r w:rsidRPr="00124A8D">
              <w:rPr>
                <w:bCs/>
                <w:sz w:val="22"/>
                <w:szCs w:val="22"/>
                <w:lang w:val="en-US"/>
              </w:rPr>
              <w:t>36</w:t>
            </w:r>
            <w:r>
              <w:rPr>
                <w:bCs/>
                <w:sz w:val="22"/>
                <w:szCs w:val="22"/>
                <w:lang w:val="en-US"/>
              </w:rPr>
              <w:t>,2</w:t>
            </w:r>
            <w:r w:rsidRPr="00124A8D">
              <w:rPr>
                <w:color w:val="4D5156"/>
                <w:sz w:val="22"/>
                <w:szCs w:val="22"/>
                <w:shd w:val="clear" w:color="auto" w:fill="FFFFFF"/>
              </w:rPr>
              <w:t>°C</w:t>
            </w:r>
          </w:p>
          <w:p w14:paraId="121DBD0D" w14:textId="0ADF0323" w:rsidR="00084228" w:rsidRDefault="00084228" w:rsidP="00084228">
            <w:pPr>
              <w:pStyle w:val="Paragraf"/>
              <w:spacing w:line="240" w:lineRule="auto"/>
              <w:ind w:left="227" w:right="-1" w:firstLine="0"/>
              <w:rPr>
                <w:bCs/>
                <w:sz w:val="22"/>
                <w:szCs w:val="22"/>
                <w:lang w:val="en-US"/>
              </w:rPr>
            </w:pPr>
            <w:r>
              <w:rPr>
                <w:bCs/>
                <w:sz w:val="22"/>
                <w:szCs w:val="22"/>
                <w:lang w:val="en-US"/>
              </w:rPr>
              <w:t>RR: 20x/menit</w:t>
            </w:r>
          </w:p>
        </w:tc>
        <w:tc>
          <w:tcPr>
            <w:tcW w:w="1083" w:type="dxa"/>
          </w:tcPr>
          <w:p w14:paraId="19EA5066" w14:textId="6231134D" w:rsidR="003651CA" w:rsidRPr="003651CA" w:rsidRDefault="003651CA" w:rsidP="00ED0D56">
            <w:pPr>
              <w:pStyle w:val="Paragraf"/>
              <w:spacing w:line="360" w:lineRule="auto"/>
              <w:ind w:right="-1" w:firstLine="0"/>
              <w:jc w:val="center"/>
              <w:rPr>
                <w:bCs/>
                <w:noProof/>
                <w:sz w:val="22"/>
                <w:szCs w:val="22"/>
                <w:lang w:val="en-US"/>
              </w:rPr>
            </w:pPr>
            <w:r>
              <w:rPr>
                <w:b/>
                <w:noProof/>
                <w:sz w:val="22"/>
                <w:szCs w:val="22"/>
                <w:lang w:val="en-US"/>
              </w:rPr>
              <w:drawing>
                <wp:inline distT="0" distB="0" distL="0" distR="0" wp14:anchorId="521200D1" wp14:editId="528962ED">
                  <wp:extent cx="534601" cy="385948"/>
                  <wp:effectExtent l="0" t="0" r="0" b="0"/>
                  <wp:docPr id="1836560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Pr>
                <w:bCs/>
                <w:noProof/>
                <w:sz w:val="22"/>
                <w:szCs w:val="22"/>
                <w:lang w:val="en-US"/>
              </w:rPr>
              <w:t>Dhea</w:t>
            </w:r>
          </w:p>
        </w:tc>
      </w:tr>
      <w:tr w:rsidR="00680D89" w14:paraId="22B1C0B7" w14:textId="77777777" w:rsidTr="00986659">
        <w:tc>
          <w:tcPr>
            <w:tcW w:w="484" w:type="dxa"/>
          </w:tcPr>
          <w:p w14:paraId="1AB6BE34" w14:textId="3813A392" w:rsidR="00680D89" w:rsidRPr="004368EC" w:rsidRDefault="00050F43" w:rsidP="00ED0D56">
            <w:pPr>
              <w:pStyle w:val="Paragraf"/>
              <w:spacing w:line="360" w:lineRule="auto"/>
              <w:ind w:right="-1" w:firstLine="0"/>
              <w:jc w:val="center"/>
              <w:rPr>
                <w:bCs/>
                <w:sz w:val="22"/>
                <w:szCs w:val="22"/>
                <w:lang w:val="en-US"/>
              </w:rPr>
            </w:pPr>
            <w:r>
              <w:rPr>
                <w:bCs/>
                <w:sz w:val="22"/>
                <w:szCs w:val="22"/>
                <w:lang w:val="en-US"/>
              </w:rPr>
              <w:t>3.</w:t>
            </w:r>
          </w:p>
        </w:tc>
        <w:tc>
          <w:tcPr>
            <w:tcW w:w="1609" w:type="dxa"/>
          </w:tcPr>
          <w:p w14:paraId="6FAB93E0" w14:textId="673477FF" w:rsidR="00680D89" w:rsidRDefault="00050F43" w:rsidP="00590F76">
            <w:pPr>
              <w:pStyle w:val="Paragraf"/>
              <w:spacing w:line="240" w:lineRule="auto"/>
              <w:ind w:right="-1" w:firstLine="0"/>
              <w:jc w:val="center"/>
              <w:rPr>
                <w:bCs/>
                <w:sz w:val="22"/>
                <w:szCs w:val="22"/>
                <w:lang w:val="en-US"/>
              </w:rPr>
            </w:pPr>
            <w:r>
              <w:rPr>
                <w:bCs/>
                <w:sz w:val="22"/>
                <w:szCs w:val="22"/>
                <w:lang w:val="en-US"/>
              </w:rPr>
              <w:t>04 April 2024 10.00 wita</w:t>
            </w:r>
          </w:p>
        </w:tc>
        <w:tc>
          <w:tcPr>
            <w:tcW w:w="2217" w:type="dxa"/>
          </w:tcPr>
          <w:p w14:paraId="2454E10D" w14:textId="1AD33BAE" w:rsidR="00680D89" w:rsidRPr="000909E5" w:rsidRDefault="000909E5" w:rsidP="000909E5">
            <w:pPr>
              <w:rPr>
                <w:rFonts w:ascii="Times New Roman" w:hAnsi="Times New Roman" w:cs="Times New Roman"/>
                <w:bCs/>
                <w:color w:val="000000" w:themeColor="text1"/>
                <w:sz w:val="22"/>
                <w:szCs w:val="22"/>
              </w:rPr>
            </w:pPr>
            <w:r w:rsidRPr="00680D89">
              <w:rPr>
                <w:rFonts w:ascii="Times New Roman" w:eastAsia="Times New Roman" w:hAnsi="Times New Roman" w:cs="Times New Roman"/>
                <w:color w:val="000000" w:themeColor="text1"/>
                <w:kern w:val="2"/>
                <w:sz w:val="22"/>
                <w:szCs w:val="20"/>
                <w:lang w:val="fi-FI"/>
              </w:rPr>
              <w:t>Memeriksa frekuensi nadi, tekanan darah dan suhu tubuh sebelum dan sesudah latihan teknik relaksasi nafas</w:t>
            </w:r>
            <w:r>
              <w:rPr>
                <w:rFonts w:ascii="Times New Roman" w:eastAsia="Times New Roman" w:hAnsi="Times New Roman" w:cs="Times New Roman"/>
                <w:color w:val="000000" w:themeColor="text1"/>
                <w:kern w:val="2"/>
                <w:sz w:val="22"/>
                <w:szCs w:val="20"/>
                <w:lang w:val="fi-FI"/>
              </w:rPr>
              <w:t xml:space="preserve"> dalam</w:t>
            </w:r>
          </w:p>
        </w:tc>
        <w:tc>
          <w:tcPr>
            <w:tcW w:w="2760" w:type="dxa"/>
          </w:tcPr>
          <w:p w14:paraId="1673E4DE" w14:textId="77777777" w:rsidR="00680D89" w:rsidRDefault="00081AD2" w:rsidP="00590F76">
            <w:pPr>
              <w:pStyle w:val="Paragraf"/>
              <w:spacing w:line="240" w:lineRule="auto"/>
              <w:ind w:right="-1" w:firstLine="0"/>
              <w:rPr>
                <w:bCs/>
                <w:sz w:val="22"/>
                <w:szCs w:val="22"/>
                <w:lang w:val="en-US"/>
              </w:rPr>
            </w:pPr>
            <w:r>
              <w:rPr>
                <w:bCs/>
                <w:sz w:val="22"/>
                <w:szCs w:val="22"/>
                <w:lang w:val="en-US"/>
              </w:rPr>
              <w:t>DS:</w:t>
            </w:r>
          </w:p>
          <w:p w14:paraId="3E508CB3" w14:textId="684E0E42" w:rsidR="00086992" w:rsidRDefault="00084228">
            <w:pPr>
              <w:pStyle w:val="Paragraf"/>
              <w:numPr>
                <w:ilvl w:val="0"/>
                <w:numId w:val="82"/>
              </w:numPr>
              <w:spacing w:line="240" w:lineRule="auto"/>
              <w:ind w:left="227" w:right="-1" w:hanging="210"/>
              <w:rPr>
                <w:bCs/>
                <w:sz w:val="22"/>
                <w:szCs w:val="22"/>
                <w:lang w:val="en-US"/>
              </w:rPr>
            </w:pPr>
            <w:proofErr w:type="gramStart"/>
            <w:r>
              <w:rPr>
                <w:bCs/>
                <w:sz w:val="22"/>
                <w:szCs w:val="22"/>
                <w:lang w:val="en-US"/>
              </w:rPr>
              <w:t>Ny.S</w:t>
            </w:r>
            <w:proofErr w:type="gramEnd"/>
            <w:r>
              <w:rPr>
                <w:bCs/>
                <w:sz w:val="22"/>
                <w:szCs w:val="22"/>
                <w:lang w:val="en-US"/>
              </w:rPr>
              <w:t xml:space="preserve"> mengatakan bersedia untuk dilakukan pemeriksaan tanda-tanda vital sebelum melakukan terapi relaksasi napas dalam</w:t>
            </w:r>
          </w:p>
          <w:p w14:paraId="299714EA" w14:textId="77777777" w:rsidR="00081AD2" w:rsidRDefault="00081AD2" w:rsidP="00590F76">
            <w:pPr>
              <w:pStyle w:val="Paragraf"/>
              <w:spacing w:line="240" w:lineRule="auto"/>
              <w:ind w:right="-1" w:firstLine="0"/>
              <w:rPr>
                <w:bCs/>
                <w:sz w:val="22"/>
                <w:szCs w:val="22"/>
                <w:lang w:val="en-US"/>
              </w:rPr>
            </w:pPr>
            <w:r>
              <w:rPr>
                <w:bCs/>
                <w:sz w:val="22"/>
                <w:szCs w:val="22"/>
                <w:lang w:val="en-US"/>
              </w:rPr>
              <w:t>DO:</w:t>
            </w:r>
          </w:p>
          <w:p w14:paraId="14C53476" w14:textId="77777777" w:rsidR="00086992" w:rsidRDefault="00084228">
            <w:pPr>
              <w:pStyle w:val="Paragraf"/>
              <w:numPr>
                <w:ilvl w:val="0"/>
                <w:numId w:val="82"/>
              </w:numPr>
              <w:spacing w:line="240" w:lineRule="auto"/>
              <w:ind w:left="227" w:right="-1" w:hanging="210"/>
              <w:rPr>
                <w:bCs/>
                <w:sz w:val="22"/>
                <w:szCs w:val="22"/>
                <w:lang w:val="en-US"/>
              </w:rPr>
            </w:pPr>
            <w:r>
              <w:rPr>
                <w:bCs/>
                <w:sz w:val="22"/>
                <w:szCs w:val="22"/>
                <w:lang w:val="en-US"/>
              </w:rPr>
              <w:t>Hasil TTV:</w:t>
            </w:r>
          </w:p>
          <w:p w14:paraId="15F7BFFC" w14:textId="47E22C77" w:rsidR="00084228" w:rsidRDefault="00084228" w:rsidP="00084228">
            <w:pPr>
              <w:pStyle w:val="Paragraf"/>
              <w:spacing w:line="240" w:lineRule="auto"/>
              <w:ind w:left="227" w:right="-1" w:firstLine="0"/>
              <w:rPr>
                <w:bCs/>
                <w:sz w:val="22"/>
                <w:szCs w:val="22"/>
                <w:lang w:val="en-US"/>
              </w:rPr>
            </w:pPr>
            <w:r>
              <w:rPr>
                <w:bCs/>
                <w:sz w:val="22"/>
                <w:szCs w:val="22"/>
                <w:lang w:val="en-US"/>
              </w:rPr>
              <w:t>TD: 120/80 mmHg</w:t>
            </w:r>
          </w:p>
          <w:p w14:paraId="37DA6DC6" w14:textId="32C0C952" w:rsidR="00084228" w:rsidRDefault="00084228" w:rsidP="00084228">
            <w:pPr>
              <w:pStyle w:val="Paragraf"/>
              <w:spacing w:line="240" w:lineRule="auto"/>
              <w:ind w:left="227" w:right="-1" w:firstLine="0"/>
              <w:rPr>
                <w:bCs/>
                <w:sz w:val="22"/>
                <w:szCs w:val="22"/>
                <w:lang w:val="en-US"/>
              </w:rPr>
            </w:pPr>
            <w:r>
              <w:rPr>
                <w:bCs/>
                <w:sz w:val="22"/>
                <w:szCs w:val="22"/>
                <w:lang w:val="en-US"/>
              </w:rPr>
              <w:t>N: 95x/menit</w:t>
            </w:r>
          </w:p>
          <w:p w14:paraId="5F4900AC" w14:textId="5C370F2E" w:rsidR="00084228" w:rsidRDefault="00084228" w:rsidP="00084228">
            <w:pPr>
              <w:pStyle w:val="Paragraf"/>
              <w:spacing w:line="240" w:lineRule="auto"/>
              <w:ind w:left="227" w:right="-1" w:firstLine="0"/>
              <w:rPr>
                <w:bCs/>
                <w:sz w:val="22"/>
                <w:szCs w:val="22"/>
                <w:lang w:val="en-US"/>
              </w:rPr>
            </w:pPr>
            <w:r>
              <w:rPr>
                <w:bCs/>
                <w:sz w:val="22"/>
                <w:szCs w:val="22"/>
                <w:lang w:val="en-US"/>
              </w:rPr>
              <w:t xml:space="preserve">S: </w:t>
            </w:r>
            <w:r w:rsidRPr="00124A8D">
              <w:rPr>
                <w:bCs/>
                <w:sz w:val="22"/>
                <w:szCs w:val="22"/>
                <w:lang w:val="en-US"/>
              </w:rPr>
              <w:t>36</w:t>
            </w:r>
            <w:r>
              <w:rPr>
                <w:bCs/>
                <w:sz w:val="22"/>
                <w:szCs w:val="22"/>
                <w:lang w:val="en-US"/>
              </w:rPr>
              <w:t>,4</w:t>
            </w:r>
            <w:r w:rsidRPr="00124A8D">
              <w:rPr>
                <w:color w:val="4D5156"/>
                <w:sz w:val="22"/>
                <w:szCs w:val="22"/>
                <w:shd w:val="clear" w:color="auto" w:fill="FFFFFF"/>
              </w:rPr>
              <w:t>°C</w:t>
            </w:r>
          </w:p>
          <w:p w14:paraId="674A801E" w14:textId="33ED3DF4" w:rsidR="00084228" w:rsidRDefault="00084228" w:rsidP="00084228">
            <w:pPr>
              <w:pStyle w:val="Paragraf"/>
              <w:spacing w:line="240" w:lineRule="auto"/>
              <w:ind w:left="227" w:right="-1" w:firstLine="0"/>
              <w:rPr>
                <w:bCs/>
                <w:sz w:val="22"/>
                <w:szCs w:val="22"/>
                <w:lang w:val="en-US"/>
              </w:rPr>
            </w:pPr>
            <w:r>
              <w:rPr>
                <w:bCs/>
                <w:sz w:val="22"/>
                <w:szCs w:val="22"/>
                <w:lang w:val="en-US"/>
              </w:rPr>
              <w:t>RR: 20x/menit</w:t>
            </w:r>
          </w:p>
        </w:tc>
        <w:tc>
          <w:tcPr>
            <w:tcW w:w="1083" w:type="dxa"/>
          </w:tcPr>
          <w:p w14:paraId="3021FB48" w14:textId="3B2A0BEA" w:rsidR="00680D89" w:rsidRPr="00680D89" w:rsidRDefault="00680D89" w:rsidP="00ED0D56">
            <w:pPr>
              <w:pStyle w:val="Paragraf"/>
              <w:spacing w:line="360" w:lineRule="auto"/>
              <w:ind w:right="-1" w:firstLine="0"/>
              <w:jc w:val="center"/>
              <w:rPr>
                <w:bCs/>
                <w:noProof/>
                <w:sz w:val="22"/>
                <w:szCs w:val="22"/>
                <w:lang w:val="en-US"/>
              </w:rPr>
            </w:pPr>
            <w:r>
              <w:rPr>
                <w:b/>
                <w:noProof/>
                <w:sz w:val="22"/>
                <w:szCs w:val="22"/>
                <w:lang w:val="en-US"/>
              </w:rPr>
              <w:drawing>
                <wp:inline distT="0" distB="0" distL="0" distR="0" wp14:anchorId="216A2196" wp14:editId="06B46B6A">
                  <wp:extent cx="534601" cy="385948"/>
                  <wp:effectExtent l="0" t="0" r="0" b="0"/>
                  <wp:docPr id="401077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Pr>
                <w:bCs/>
                <w:noProof/>
                <w:sz w:val="22"/>
                <w:szCs w:val="22"/>
                <w:lang w:val="en-US"/>
              </w:rPr>
              <w:t>Dhea</w:t>
            </w:r>
          </w:p>
        </w:tc>
      </w:tr>
      <w:tr w:rsidR="00680D89" w14:paraId="7593539A" w14:textId="77777777" w:rsidTr="00986659">
        <w:tc>
          <w:tcPr>
            <w:tcW w:w="484" w:type="dxa"/>
          </w:tcPr>
          <w:p w14:paraId="0D53AD9D" w14:textId="77777777" w:rsidR="00680D89" w:rsidRPr="004368EC" w:rsidRDefault="00680D89" w:rsidP="00ED0D56">
            <w:pPr>
              <w:pStyle w:val="Paragraf"/>
              <w:spacing w:line="360" w:lineRule="auto"/>
              <w:ind w:right="-1" w:firstLine="0"/>
              <w:jc w:val="center"/>
              <w:rPr>
                <w:bCs/>
                <w:sz w:val="22"/>
                <w:szCs w:val="22"/>
                <w:lang w:val="en-US"/>
              </w:rPr>
            </w:pPr>
          </w:p>
        </w:tc>
        <w:tc>
          <w:tcPr>
            <w:tcW w:w="1609" w:type="dxa"/>
          </w:tcPr>
          <w:p w14:paraId="5E381BD4" w14:textId="12CB1869" w:rsidR="00680D89" w:rsidRDefault="00050F43" w:rsidP="00590F76">
            <w:pPr>
              <w:pStyle w:val="Paragraf"/>
              <w:spacing w:line="240" w:lineRule="auto"/>
              <w:ind w:right="-1" w:firstLine="0"/>
              <w:jc w:val="center"/>
              <w:rPr>
                <w:bCs/>
                <w:sz w:val="22"/>
                <w:szCs w:val="22"/>
                <w:lang w:val="en-US"/>
              </w:rPr>
            </w:pPr>
            <w:r>
              <w:rPr>
                <w:bCs/>
                <w:sz w:val="22"/>
                <w:szCs w:val="22"/>
                <w:lang w:val="en-US"/>
              </w:rPr>
              <w:t>04 April 2024 10.</w:t>
            </w:r>
            <w:r w:rsidR="00EC638E">
              <w:rPr>
                <w:bCs/>
                <w:sz w:val="22"/>
                <w:szCs w:val="22"/>
                <w:lang w:val="en-US"/>
              </w:rPr>
              <w:t>05</w:t>
            </w:r>
            <w:r>
              <w:rPr>
                <w:bCs/>
                <w:sz w:val="22"/>
                <w:szCs w:val="22"/>
                <w:lang w:val="en-US"/>
              </w:rPr>
              <w:t xml:space="preserve"> wita</w:t>
            </w:r>
          </w:p>
        </w:tc>
        <w:tc>
          <w:tcPr>
            <w:tcW w:w="2217" w:type="dxa"/>
          </w:tcPr>
          <w:p w14:paraId="4ADD7849" w14:textId="77777777" w:rsidR="00680D89" w:rsidRPr="000909E5" w:rsidRDefault="000909E5">
            <w:pPr>
              <w:pStyle w:val="ListParagraph"/>
              <w:numPr>
                <w:ilvl w:val="0"/>
                <w:numId w:val="101"/>
              </w:numPr>
              <w:ind w:left="178" w:hanging="258"/>
              <w:rPr>
                <w:rFonts w:ascii="Times New Roman" w:hAnsi="Times New Roman" w:cs="Times New Roman"/>
                <w:bCs/>
                <w:color w:val="000000" w:themeColor="text1"/>
                <w:sz w:val="22"/>
                <w:szCs w:val="22"/>
              </w:rPr>
            </w:pPr>
            <w:r w:rsidRPr="00680D89">
              <w:rPr>
                <w:rFonts w:ascii="Times New Roman" w:hAnsi="Times New Roman" w:cs="Times New Roman"/>
                <w:bCs/>
                <w:sz w:val="22"/>
                <w:szCs w:val="22"/>
              </w:rPr>
              <w:t>Menciptakan lingkungan tenang dan tanpa gangguan dengan pencahayaan dan suhu rungan nyaman, jika</w:t>
            </w:r>
            <w:r>
              <w:rPr>
                <w:rFonts w:ascii="Times New Roman" w:hAnsi="Times New Roman" w:cs="Times New Roman"/>
                <w:bCs/>
                <w:sz w:val="22"/>
                <w:szCs w:val="22"/>
              </w:rPr>
              <w:t xml:space="preserve"> memungkinkan</w:t>
            </w:r>
          </w:p>
          <w:p w14:paraId="29906BE9" w14:textId="0A5C4DAB" w:rsidR="000909E5" w:rsidRPr="00006707" w:rsidRDefault="000909E5">
            <w:pPr>
              <w:pStyle w:val="ListParagraph"/>
              <w:numPr>
                <w:ilvl w:val="0"/>
                <w:numId w:val="101"/>
              </w:numPr>
              <w:ind w:left="178" w:hanging="258"/>
              <w:rPr>
                <w:rFonts w:ascii="Times New Roman" w:hAnsi="Times New Roman" w:cs="Times New Roman"/>
                <w:bCs/>
                <w:color w:val="000000" w:themeColor="text1"/>
                <w:sz w:val="22"/>
                <w:szCs w:val="22"/>
              </w:rPr>
            </w:pPr>
            <w:r w:rsidRPr="00680D89">
              <w:rPr>
                <w:rFonts w:ascii="Times New Roman" w:hAnsi="Times New Roman" w:cs="Times New Roman"/>
                <w:bCs/>
                <w:color w:val="000000" w:themeColor="text1"/>
                <w:sz w:val="22"/>
                <w:szCs w:val="22"/>
              </w:rPr>
              <w:t>Menganjurkan rileks dan merasakan sensasi</w:t>
            </w:r>
            <w:r>
              <w:rPr>
                <w:rFonts w:ascii="Times New Roman" w:hAnsi="Times New Roman" w:cs="Times New Roman"/>
                <w:bCs/>
                <w:color w:val="000000" w:themeColor="text1"/>
                <w:sz w:val="22"/>
                <w:szCs w:val="22"/>
              </w:rPr>
              <w:t xml:space="preserve"> relaksasi</w:t>
            </w:r>
          </w:p>
        </w:tc>
        <w:tc>
          <w:tcPr>
            <w:tcW w:w="2760" w:type="dxa"/>
          </w:tcPr>
          <w:p w14:paraId="2A2D6AC4" w14:textId="77777777" w:rsidR="00680D89" w:rsidRDefault="00081AD2" w:rsidP="00590F76">
            <w:pPr>
              <w:pStyle w:val="Paragraf"/>
              <w:spacing w:line="240" w:lineRule="auto"/>
              <w:ind w:right="-1" w:firstLine="0"/>
              <w:rPr>
                <w:bCs/>
                <w:sz w:val="22"/>
                <w:szCs w:val="22"/>
                <w:lang w:val="en-US"/>
              </w:rPr>
            </w:pPr>
            <w:r>
              <w:rPr>
                <w:bCs/>
                <w:sz w:val="22"/>
                <w:szCs w:val="22"/>
                <w:lang w:val="en-US"/>
              </w:rPr>
              <w:t>DS:</w:t>
            </w:r>
          </w:p>
          <w:p w14:paraId="0105815F" w14:textId="02AD6654" w:rsidR="00084228" w:rsidRPr="00084228" w:rsidRDefault="00084228">
            <w:pPr>
              <w:pStyle w:val="Paragraf"/>
              <w:numPr>
                <w:ilvl w:val="0"/>
                <w:numId w:val="82"/>
              </w:numPr>
              <w:spacing w:line="240" w:lineRule="auto"/>
              <w:ind w:left="227" w:right="-1" w:hanging="210"/>
              <w:rPr>
                <w:bCs/>
                <w:sz w:val="22"/>
                <w:szCs w:val="22"/>
                <w:lang w:val="en-US"/>
              </w:rPr>
            </w:pPr>
            <w:r>
              <w:rPr>
                <w:bCs/>
                <w:sz w:val="22"/>
                <w:szCs w:val="22"/>
                <w:lang w:val="en-US"/>
              </w:rPr>
              <w:t xml:space="preserve">Ny. S mengatakan bersedia untuk menyiapkan lingkungan yang tenang dan nyaman </w:t>
            </w:r>
          </w:p>
          <w:p w14:paraId="761C47DD" w14:textId="77777777" w:rsidR="00081AD2" w:rsidRDefault="00081AD2" w:rsidP="00590F76">
            <w:pPr>
              <w:pStyle w:val="Paragraf"/>
              <w:spacing w:line="240" w:lineRule="auto"/>
              <w:ind w:right="-1" w:firstLine="0"/>
              <w:rPr>
                <w:bCs/>
                <w:sz w:val="22"/>
                <w:szCs w:val="22"/>
                <w:lang w:val="en-US"/>
              </w:rPr>
            </w:pPr>
            <w:r>
              <w:rPr>
                <w:bCs/>
                <w:sz w:val="22"/>
                <w:szCs w:val="22"/>
                <w:lang w:val="en-US"/>
              </w:rPr>
              <w:t>DO:</w:t>
            </w:r>
          </w:p>
          <w:p w14:paraId="24887F98" w14:textId="274A4F44" w:rsidR="00086992" w:rsidRDefault="00084228">
            <w:pPr>
              <w:pStyle w:val="Paragraf"/>
              <w:numPr>
                <w:ilvl w:val="0"/>
                <w:numId w:val="82"/>
              </w:numPr>
              <w:spacing w:line="240" w:lineRule="auto"/>
              <w:ind w:left="227" w:right="-1" w:hanging="210"/>
              <w:rPr>
                <w:bCs/>
                <w:sz w:val="22"/>
                <w:szCs w:val="22"/>
                <w:lang w:val="en-US"/>
              </w:rPr>
            </w:pPr>
            <w:r>
              <w:rPr>
                <w:bCs/>
                <w:sz w:val="22"/>
                <w:szCs w:val="22"/>
                <w:lang w:val="en-US"/>
              </w:rPr>
              <w:t>Ny. S tampak kooperatif dengan mengikuti instruksi untuk rileks dan berknsentrasi</w:t>
            </w:r>
          </w:p>
        </w:tc>
        <w:tc>
          <w:tcPr>
            <w:tcW w:w="1083" w:type="dxa"/>
          </w:tcPr>
          <w:p w14:paraId="2393BBAB" w14:textId="36EE28FA" w:rsidR="00680D89" w:rsidRPr="00680D89" w:rsidRDefault="00680D89" w:rsidP="00ED0D56">
            <w:pPr>
              <w:pStyle w:val="Paragraf"/>
              <w:spacing w:line="360" w:lineRule="auto"/>
              <w:ind w:right="-1" w:firstLine="0"/>
              <w:jc w:val="center"/>
              <w:rPr>
                <w:bCs/>
                <w:noProof/>
                <w:sz w:val="22"/>
                <w:szCs w:val="22"/>
                <w:lang w:val="en-US"/>
              </w:rPr>
            </w:pPr>
            <w:r>
              <w:rPr>
                <w:b/>
                <w:noProof/>
                <w:sz w:val="22"/>
                <w:szCs w:val="22"/>
                <w:lang w:val="en-US"/>
              </w:rPr>
              <w:drawing>
                <wp:inline distT="0" distB="0" distL="0" distR="0" wp14:anchorId="4BF175D0" wp14:editId="55BB1F81">
                  <wp:extent cx="534601" cy="385948"/>
                  <wp:effectExtent l="0" t="0" r="0" b="0"/>
                  <wp:docPr id="803141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Pr>
                <w:bCs/>
                <w:noProof/>
                <w:sz w:val="22"/>
                <w:szCs w:val="22"/>
                <w:lang w:val="en-US"/>
              </w:rPr>
              <w:t>Dhea</w:t>
            </w:r>
          </w:p>
        </w:tc>
      </w:tr>
      <w:tr w:rsidR="00680D89" w14:paraId="7840E608" w14:textId="77777777" w:rsidTr="00986659">
        <w:tc>
          <w:tcPr>
            <w:tcW w:w="484" w:type="dxa"/>
          </w:tcPr>
          <w:p w14:paraId="7CD5139D" w14:textId="77777777" w:rsidR="00680D89" w:rsidRPr="004368EC" w:rsidRDefault="00680D89" w:rsidP="00ED0D56">
            <w:pPr>
              <w:pStyle w:val="Paragraf"/>
              <w:spacing w:line="360" w:lineRule="auto"/>
              <w:ind w:right="-1" w:firstLine="0"/>
              <w:jc w:val="center"/>
              <w:rPr>
                <w:bCs/>
                <w:sz w:val="22"/>
                <w:szCs w:val="22"/>
                <w:lang w:val="en-US"/>
              </w:rPr>
            </w:pPr>
          </w:p>
        </w:tc>
        <w:tc>
          <w:tcPr>
            <w:tcW w:w="1609" w:type="dxa"/>
          </w:tcPr>
          <w:p w14:paraId="155E7369" w14:textId="7EB4A592" w:rsidR="00680D89" w:rsidRDefault="00050F43" w:rsidP="00590F76">
            <w:pPr>
              <w:pStyle w:val="Paragraf"/>
              <w:spacing w:line="240" w:lineRule="auto"/>
              <w:ind w:right="-1" w:firstLine="0"/>
              <w:jc w:val="center"/>
              <w:rPr>
                <w:bCs/>
                <w:sz w:val="22"/>
                <w:szCs w:val="22"/>
                <w:lang w:val="en-US"/>
              </w:rPr>
            </w:pPr>
            <w:r>
              <w:rPr>
                <w:bCs/>
                <w:sz w:val="22"/>
                <w:szCs w:val="22"/>
                <w:lang w:val="en-US"/>
              </w:rPr>
              <w:t>04 April 2024 10.</w:t>
            </w:r>
            <w:r w:rsidR="00EC638E">
              <w:rPr>
                <w:bCs/>
                <w:sz w:val="22"/>
                <w:szCs w:val="22"/>
                <w:lang w:val="en-US"/>
              </w:rPr>
              <w:t>15</w:t>
            </w:r>
            <w:r>
              <w:rPr>
                <w:bCs/>
                <w:sz w:val="22"/>
                <w:szCs w:val="22"/>
                <w:lang w:val="en-US"/>
              </w:rPr>
              <w:t xml:space="preserve"> wita</w:t>
            </w:r>
          </w:p>
        </w:tc>
        <w:tc>
          <w:tcPr>
            <w:tcW w:w="2217" w:type="dxa"/>
          </w:tcPr>
          <w:p w14:paraId="370FEB73" w14:textId="77777777" w:rsidR="00680D89" w:rsidRPr="000909E5" w:rsidRDefault="000909E5">
            <w:pPr>
              <w:pStyle w:val="ListParagraph"/>
              <w:numPr>
                <w:ilvl w:val="0"/>
                <w:numId w:val="102"/>
              </w:numPr>
              <w:ind w:left="178" w:hanging="258"/>
              <w:rPr>
                <w:rFonts w:ascii="Times New Roman" w:hAnsi="Times New Roman" w:cs="Times New Roman"/>
                <w:bCs/>
                <w:color w:val="000000" w:themeColor="text1"/>
                <w:sz w:val="22"/>
                <w:szCs w:val="22"/>
              </w:rPr>
            </w:pPr>
            <w:r>
              <w:rPr>
                <w:rFonts w:ascii="Times New Roman" w:eastAsia="Times New Roman" w:hAnsi="Times New Roman" w:cs="Times New Roman"/>
                <w:color w:val="000000" w:themeColor="text1"/>
                <w:kern w:val="2"/>
                <w:sz w:val="22"/>
                <w:szCs w:val="20"/>
                <w:lang w:val="fi-FI"/>
              </w:rPr>
              <w:t>Menganjurkan memposisikan tubuh senyaman mungkin (mis. Duduk, baring)</w:t>
            </w:r>
          </w:p>
          <w:p w14:paraId="637E42E8" w14:textId="4435CDEF" w:rsidR="000909E5" w:rsidRPr="00006707" w:rsidRDefault="000909E5">
            <w:pPr>
              <w:pStyle w:val="ListParagraph"/>
              <w:numPr>
                <w:ilvl w:val="0"/>
                <w:numId w:val="102"/>
              </w:numPr>
              <w:ind w:left="178" w:hanging="258"/>
              <w:rPr>
                <w:rFonts w:ascii="Times New Roman" w:hAnsi="Times New Roman" w:cs="Times New Roman"/>
                <w:bCs/>
                <w:color w:val="000000" w:themeColor="text1"/>
                <w:sz w:val="22"/>
                <w:szCs w:val="22"/>
              </w:rPr>
            </w:pPr>
            <w:r>
              <w:rPr>
                <w:rFonts w:ascii="Times New Roman" w:eastAsia="Times New Roman" w:hAnsi="Times New Roman" w:cs="Times New Roman"/>
                <w:color w:val="000000" w:themeColor="text1"/>
                <w:kern w:val="2"/>
                <w:sz w:val="22"/>
                <w:szCs w:val="20"/>
                <w:lang w:val="fi-FI"/>
              </w:rPr>
              <w:t>Menga</w:t>
            </w:r>
            <w:r w:rsidRPr="00B44829">
              <w:rPr>
                <w:rFonts w:ascii="Times New Roman" w:eastAsia="Times New Roman" w:hAnsi="Times New Roman" w:cs="Times New Roman"/>
                <w:color w:val="000000" w:themeColor="text1"/>
                <w:kern w:val="2"/>
                <w:sz w:val="22"/>
                <w:szCs w:val="20"/>
                <w:lang w:val="fi-FI"/>
              </w:rPr>
              <w:t>njurkan menutup mata dan berkonsentrasi</w:t>
            </w:r>
            <w:r>
              <w:rPr>
                <w:rFonts w:ascii="Times New Roman" w:eastAsia="Times New Roman" w:hAnsi="Times New Roman" w:cs="Times New Roman"/>
                <w:color w:val="000000" w:themeColor="text1"/>
                <w:kern w:val="2"/>
                <w:sz w:val="22"/>
                <w:szCs w:val="20"/>
                <w:lang w:val="fi-FI"/>
              </w:rPr>
              <w:t xml:space="preserve"> penuh</w:t>
            </w:r>
          </w:p>
        </w:tc>
        <w:tc>
          <w:tcPr>
            <w:tcW w:w="2760" w:type="dxa"/>
          </w:tcPr>
          <w:p w14:paraId="370B15DD" w14:textId="77777777" w:rsidR="00680D89" w:rsidRDefault="00081AD2" w:rsidP="00590F76">
            <w:pPr>
              <w:pStyle w:val="Paragraf"/>
              <w:spacing w:line="240" w:lineRule="auto"/>
              <w:ind w:right="-1" w:firstLine="0"/>
              <w:rPr>
                <w:bCs/>
                <w:sz w:val="22"/>
                <w:szCs w:val="22"/>
                <w:lang w:val="en-US"/>
              </w:rPr>
            </w:pPr>
            <w:r>
              <w:rPr>
                <w:bCs/>
                <w:sz w:val="22"/>
                <w:szCs w:val="22"/>
                <w:lang w:val="en-US"/>
              </w:rPr>
              <w:t>DS:</w:t>
            </w:r>
          </w:p>
          <w:p w14:paraId="7704E780" w14:textId="634C81B0" w:rsidR="00086992" w:rsidRDefault="00084228">
            <w:pPr>
              <w:pStyle w:val="Paragraf"/>
              <w:numPr>
                <w:ilvl w:val="0"/>
                <w:numId w:val="82"/>
              </w:numPr>
              <w:spacing w:line="240" w:lineRule="auto"/>
              <w:ind w:left="227" w:right="-1" w:hanging="210"/>
              <w:rPr>
                <w:bCs/>
                <w:sz w:val="22"/>
                <w:szCs w:val="22"/>
                <w:lang w:val="en-US"/>
              </w:rPr>
            </w:pPr>
            <w:r>
              <w:rPr>
                <w:bCs/>
                <w:sz w:val="22"/>
                <w:szCs w:val="22"/>
                <w:lang w:val="en-US"/>
              </w:rPr>
              <w:t>Ny. S mengatakan akan mengambil posisi seperti biasanya</w:t>
            </w:r>
          </w:p>
          <w:p w14:paraId="141FE65E" w14:textId="77777777" w:rsidR="00081AD2" w:rsidRDefault="00081AD2" w:rsidP="00590F76">
            <w:pPr>
              <w:pStyle w:val="Paragraf"/>
              <w:spacing w:line="240" w:lineRule="auto"/>
              <w:ind w:right="-1" w:firstLine="0"/>
              <w:rPr>
                <w:bCs/>
                <w:sz w:val="22"/>
                <w:szCs w:val="22"/>
                <w:lang w:val="en-US"/>
              </w:rPr>
            </w:pPr>
            <w:r>
              <w:rPr>
                <w:bCs/>
                <w:sz w:val="22"/>
                <w:szCs w:val="22"/>
                <w:lang w:val="en-US"/>
              </w:rPr>
              <w:t>DO:</w:t>
            </w:r>
          </w:p>
          <w:p w14:paraId="7DD9AE38" w14:textId="39217761" w:rsidR="00086992" w:rsidRDefault="00084228">
            <w:pPr>
              <w:pStyle w:val="Paragraf"/>
              <w:numPr>
                <w:ilvl w:val="0"/>
                <w:numId w:val="82"/>
              </w:numPr>
              <w:spacing w:line="240" w:lineRule="auto"/>
              <w:ind w:left="227" w:right="-1" w:hanging="210"/>
              <w:rPr>
                <w:bCs/>
                <w:sz w:val="22"/>
                <w:szCs w:val="22"/>
                <w:lang w:val="en-US"/>
              </w:rPr>
            </w:pPr>
            <w:r>
              <w:rPr>
                <w:bCs/>
                <w:sz w:val="22"/>
                <w:szCs w:val="22"/>
                <w:lang w:val="en-US"/>
              </w:rPr>
              <w:t>Ny. S tampak kooperatif dengan mengikuti anjuran untuk menutup mata</w:t>
            </w:r>
          </w:p>
        </w:tc>
        <w:tc>
          <w:tcPr>
            <w:tcW w:w="1083" w:type="dxa"/>
          </w:tcPr>
          <w:p w14:paraId="22FDA8C9" w14:textId="6269F23C" w:rsidR="00680D89" w:rsidRPr="00680D89" w:rsidRDefault="00680D89" w:rsidP="00ED0D56">
            <w:pPr>
              <w:pStyle w:val="Paragraf"/>
              <w:spacing w:line="360" w:lineRule="auto"/>
              <w:ind w:right="-1" w:firstLine="0"/>
              <w:jc w:val="center"/>
              <w:rPr>
                <w:bCs/>
                <w:noProof/>
                <w:sz w:val="22"/>
                <w:szCs w:val="22"/>
                <w:lang w:val="en-US"/>
              </w:rPr>
            </w:pPr>
            <w:r>
              <w:rPr>
                <w:b/>
                <w:noProof/>
                <w:sz w:val="22"/>
                <w:szCs w:val="22"/>
                <w:lang w:val="en-US"/>
              </w:rPr>
              <w:drawing>
                <wp:inline distT="0" distB="0" distL="0" distR="0" wp14:anchorId="3E20BC1B" wp14:editId="626EF508">
                  <wp:extent cx="534601" cy="385948"/>
                  <wp:effectExtent l="0" t="0" r="0" b="0"/>
                  <wp:docPr id="1021360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Pr>
                <w:bCs/>
                <w:noProof/>
                <w:sz w:val="22"/>
                <w:szCs w:val="22"/>
                <w:lang w:val="en-US"/>
              </w:rPr>
              <w:t>Dhea</w:t>
            </w:r>
          </w:p>
        </w:tc>
      </w:tr>
      <w:tr w:rsidR="00680D89" w14:paraId="6DE05A95" w14:textId="77777777" w:rsidTr="00986659">
        <w:tc>
          <w:tcPr>
            <w:tcW w:w="484" w:type="dxa"/>
          </w:tcPr>
          <w:p w14:paraId="4FB8E087" w14:textId="77777777" w:rsidR="00680D89" w:rsidRPr="004368EC" w:rsidRDefault="00680D89" w:rsidP="00ED0D56">
            <w:pPr>
              <w:pStyle w:val="Paragraf"/>
              <w:spacing w:line="360" w:lineRule="auto"/>
              <w:ind w:right="-1" w:firstLine="0"/>
              <w:jc w:val="center"/>
              <w:rPr>
                <w:bCs/>
                <w:sz w:val="22"/>
                <w:szCs w:val="22"/>
                <w:lang w:val="en-US"/>
              </w:rPr>
            </w:pPr>
          </w:p>
        </w:tc>
        <w:tc>
          <w:tcPr>
            <w:tcW w:w="1609" w:type="dxa"/>
          </w:tcPr>
          <w:p w14:paraId="028A788F" w14:textId="1D4BC472" w:rsidR="00680D89" w:rsidRDefault="00050F43" w:rsidP="00590F76">
            <w:pPr>
              <w:pStyle w:val="Paragraf"/>
              <w:spacing w:line="240" w:lineRule="auto"/>
              <w:ind w:right="-1" w:firstLine="0"/>
              <w:jc w:val="center"/>
              <w:rPr>
                <w:bCs/>
                <w:sz w:val="22"/>
                <w:szCs w:val="22"/>
                <w:lang w:val="en-US"/>
              </w:rPr>
            </w:pPr>
            <w:r>
              <w:rPr>
                <w:bCs/>
                <w:sz w:val="22"/>
                <w:szCs w:val="22"/>
                <w:lang w:val="en-US"/>
              </w:rPr>
              <w:t>04 April 2024 10.</w:t>
            </w:r>
            <w:r w:rsidR="00EC638E">
              <w:rPr>
                <w:bCs/>
                <w:sz w:val="22"/>
                <w:szCs w:val="22"/>
                <w:lang w:val="en-US"/>
              </w:rPr>
              <w:t>20</w:t>
            </w:r>
            <w:r>
              <w:rPr>
                <w:bCs/>
                <w:sz w:val="22"/>
                <w:szCs w:val="22"/>
                <w:lang w:val="en-US"/>
              </w:rPr>
              <w:t xml:space="preserve"> wita</w:t>
            </w:r>
          </w:p>
        </w:tc>
        <w:tc>
          <w:tcPr>
            <w:tcW w:w="2217" w:type="dxa"/>
          </w:tcPr>
          <w:p w14:paraId="3DFEFC0B" w14:textId="77777777" w:rsidR="00680D89" w:rsidRPr="000909E5" w:rsidRDefault="000909E5">
            <w:pPr>
              <w:pStyle w:val="ListParagraph"/>
              <w:numPr>
                <w:ilvl w:val="0"/>
                <w:numId w:val="103"/>
              </w:numPr>
              <w:ind w:left="178" w:hanging="258"/>
              <w:rPr>
                <w:rFonts w:ascii="Times New Roman" w:hAnsi="Times New Roman" w:cs="Times New Roman"/>
                <w:bCs/>
                <w:color w:val="000000" w:themeColor="text1"/>
                <w:sz w:val="22"/>
                <w:szCs w:val="22"/>
              </w:rPr>
            </w:pPr>
            <w:r w:rsidRPr="00680D89">
              <w:rPr>
                <w:rFonts w:ascii="Times New Roman" w:eastAsia="Times New Roman" w:hAnsi="Times New Roman" w:cs="Times New Roman"/>
                <w:kern w:val="2"/>
                <w:sz w:val="22"/>
                <w:szCs w:val="20"/>
              </w:rPr>
              <w:t>Menga</w:t>
            </w:r>
            <w:r w:rsidRPr="00680D89">
              <w:rPr>
                <w:rFonts w:ascii="Times New Roman" w:eastAsia="Times New Roman" w:hAnsi="Times New Roman" w:cs="Times New Roman"/>
                <w:color w:val="000000" w:themeColor="text1"/>
                <w:kern w:val="2"/>
                <w:sz w:val="22"/>
                <w:szCs w:val="20"/>
                <w:lang w:val="fi-FI"/>
              </w:rPr>
              <w:t>jark</w:t>
            </w:r>
            <w:r w:rsidRPr="00680D89">
              <w:rPr>
                <w:rFonts w:ascii="Times New Roman" w:eastAsia="Times New Roman" w:hAnsi="Times New Roman" w:cs="Times New Roman"/>
                <w:kern w:val="2"/>
                <w:sz w:val="22"/>
                <w:szCs w:val="20"/>
              </w:rPr>
              <w:t>a</w:t>
            </w:r>
            <w:r w:rsidRPr="00680D89">
              <w:rPr>
                <w:rFonts w:ascii="Times New Roman" w:eastAsia="Times New Roman" w:hAnsi="Times New Roman" w:cs="Times New Roman"/>
                <w:color w:val="000000" w:themeColor="text1"/>
                <w:kern w:val="2"/>
                <w:sz w:val="22"/>
                <w:szCs w:val="20"/>
                <w:lang w:val="fi-FI"/>
              </w:rPr>
              <w:t xml:space="preserve">n melakukan inspirasi dengan menghirup udara melalui hidung </w:t>
            </w:r>
            <w:r>
              <w:rPr>
                <w:rFonts w:ascii="Times New Roman" w:eastAsia="Times New Roman" w:hAnsi="Times New Roman" w:cs="Times New Roman"/>
                <w:color w:val="000000" w:themeColor="text1"/>
                <w:kern w:val="2"/>
                <w:sz w:val="22"/>
                <w:szCs w:val="20"/>
                <w:lang w:val="fi-FI"/>
              </w:rPr>
              <w:t>secara perlahan</w:t>
            </w:r>
          </w:p>
          <w:p w14:paraId="153FAD70" w14:textId="4C2C376F" w:rsidR="000909E5" w:rsidRPr="00006707" w:rsidRDefault="000909E5">
            <w:pPr>
              <w:pStyle w:val="ListParagraph"/>
              <w:numPr>
                <w:ilvl w:val="0"/>
                <w:numId w:val="103"/>
              </w:numPr>
              <w:ind w:left="178" w:hanging="258"/>
              <w:rPr>
                <w:rFonts w:ascii="Times New Roman" w:hAnsi="Times New Roman" w:cs="Times New Roman"/>
                <w:bCs/>
                <w:color w:val="000000" w:themeColor="text1"/>
                <w:sz w:val="22"/>
                <w:szCs w:val="22"/>
              </w:rPr>
            </w:pPr>
            <w:r w:rsidRPr="00680D89">
              <w:rPr>
                <w:rFonts w:ascii="Times New Roman" w:hAnsi="Times New Roman" w:cs="Times New Roman"/>
                <w:bCs/>
                <w:sz w:val="22"/>
                <w:szCs w:val="22"/>
              </w:rPr>
              <w:t>Mengajarkan melakukan ekspirasi dengan menghembuskan udara mulut mencucu secara</w:t>
            </w:r>
            <w:r>
              <w:rPr>
                <w:rFonts w:ascii="Times New Roman" w:hAnsi="Times New Roman" w:cs="Times New Roman"/>
                <w:bCs/>
                <w:sz w:val="22"/>
                <w:szCs w:val="22"/>
              </w:rPr>
              <w:t xml:space="preserve"> perlahan</w:t>
            </w:r>
          </w:p>
        </w:tc>
        <w:tc>
          <w:tcPr>
            <w:tcW w:w="2760" w:type="dxa"/>
          </w:tcPr>
          <w:p w14:paraId="0B172958" w14:textId="77777777" w:rsidR="00680D89" w:rsidRDefault="00081AD2" w:rsidP="00590F76">
            <w:pPr>
              <w:pStyle w:val="Paragraf"/>
              <w:spacing w:line="240" w:lineRule="auto"/>
              <w:ind w:right="-1" w:firstLine="0"/>
              <w:rPr>
                <w:bCs/>
                <w:sz w:val="22"/>
                <w:szCs w:val="22"/>
                <w:lang w:val="en-US"/>
              </w:rPr>
            </w:pPr>
            <w:r>
              <w:rPr>
                <w:bCs/>
                <w:sz w:val="22"/>
                <w:szCs w:val="22"/>
                <w:lang w:val="en-US"/>
              </w:rPr>
              <w:t>DS:</w:t>
            </w:r>
          </w:p>
          <w:p w14:paraId="412F8881" w14:textId="02475EBE" w:rsidR="00086992" w:rsidRDefault="00084228">
            <w:pPr>
              <w:pStyle w:val="Paragraf"/>
              <w:numPr>
                <w:ilvl w:val="0"/>
                <w:numId w:val="82"/>
              </w:numPr>
              <w:spacing w:line="240" w:lineRule="auto"/>
              <w:ind w:left="227" w:right="-1" w:hanging="210"/>
              <w:rPr>
                <w:bCs/>
                <w:sz w:val="22"/>
                <w:szCs w:val="22"/>
                <w:lang w:val="en-US"/>
              </w:rPr>
            </w:pPr>
            <w:r>
              <w:rPr>
                <w:bCs/>
                <w:sz w:val="22"/>
                <w:szCs w:val="22"/>
                <w:lang w:val="en-US"/>
              </w:rPr>
              <w:t>Ny. S mengatakan bersedia dan akan memulai untuk menghirup napas melalui hidung dan menghembuskan napas melalui mulut mencucu</w:t>
            </w:r>
          </w:p>
          <w:p w14:paraId="115D656A" w14:textId="77777777" w:rsidR="00081AD2" w:rsidRDefault="00081AD2" w:rsidP="00590F76">
            <w:pPr>
              <w:pStyle w:val="Paragraf"/>
              <w:spacing w:line="240" w:lineRule="auto"/>
              <w:ind w:right="-1" w:firstLine="0"/>
              <w:rPr>
                <w:bCs/>
                <w:sz w:val="22"/>
                <w:szCs w:val="22"/>
                <w:lang w:val="en-US"/>
              </w:rPr>
            </w:pPr>
            <w:r>
              <w:rPr>
                <w:bCs/>
                <w:sz w:val="22"/>
                <w:szCs w:val="22"/>
                <w:lang w:val="en-US"/>
              </w:rPr>
              <w:t>DO:</w:t>
            </w:r>
          </w:p>
          <w:p w14:paraId="46ED70F7" w14:textId="3A973BC6" w:rsidR="00086992" w:rsidRDefault="00084228">
            <w:pPr>
              <w:pStyle w:val="Paragraf"/>
              <w:numPr>
                <w:ilvl w:val="0"/>
                <w:numId w:val="82"/>
              </w:numPr>
              <w:spacing w:line="240" w:lineRule="auto"/>
              <w:ind w:left="227" w:right="-1" w:hanging="210"/>
              <w:rPr>
                <w:bCs/>
                <w:sz w:val="22"/>
                <w:szCs w:val="22"/>
                <w:lang w:val="en-US"/>
              </w:rPr>
            </w:pPr>
            <w:r>
              <w:rPr>
                <w:bCs/>
                <w:sz w:val="22"/>
                <w:szCs w:val="22"/>
                <w:lang w:val="en-US"/>
              </w:rPr>
              <w:t>Ny. S tampak menarik napas dan menghembuskan napas sesuai instruksi</w:t>
            </w:r>
          </w:p>
        </w:tc>
        <w:tc>
          <w:tcPr>
            <w:tcW w:w="1083" w:type="dxa"/>
          </w:tcPr>
          <w:p w14:paraId="1E1384F5" w14:textId="0D5852F2" w:rsidR="00680D89" w:rsidRPr="00680D89" w:rsidRDefault="00680D89" w:rsidP="00ED0D56">
            <w:pPr>
              <w:pStyle w:val="Paragraf"/>
              <w:spacing w:line="360" w:lineRule="auto"/>
              <w:ind w:right="-1" w:firstLine="0"/>
              <w:jc w:val="center"/>
              <w:rPr>
                <w:bCs/>
                <w:noProof/>
                <w:sz w:val="22"/>
                <w:szCs w:val="22"/>
                <w:lang w:val="en-US"/>
              </w:rPr>
            </w:pPr>
            <w:r>
              <w:rPr>
                <w:b/>
                <w:noProof/>
                <w:sz w:val="22"/>
                <w:szCs w:val="22"/>
                <w:lang w:val="en-US"/>
              </w:rPr>
              <w:drawing>
                <wp:inline distT="0" distB="0" distL="0" distR="0" wp14:anchorId="3CD9E4BD" wp14:editId="521DF5E3">
                  <wp:extent cx="534601" cy="385948"/>
                  <wp:effectExtent l="0" t="0" r="0" b="0"/>
                  <wp:docPr id="2003155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Pr>
                <w:bCs/>
                <w:noProof/>
                <w:sz w:val="22"/>
                <w:szCs w:val="22"/>
                <w:lang w:val="en-US"/>
              </w:rPr>
              <w:t>Dhea</w:t>
            </w:r>
          </w:p>
        </w:tc>
      </w:tr>
      <w:tr w:rsidR="00680D89" w14:paraId="20400095" w14:textId="77777777" w:rsidTr="00986659">
        <w:tc>
          <w:tcPr>
            <w:tcW w:w="484" w:type="dxa"/>
          </w:tcPr>
          <w:p w14:paraId="5A71D8F6" w14:textId="77777777" w:rsidR="00680D89" w:rsidRPr="004368EC" w:rsidRDefault="00680D89" w:rsidP="00ED0D56">
            <w:pPr>
              <w:pStyle w:val="Paragraf"/>
              <w:spacing w:line="360" w:lineRule="auto"/>
              <w:ind w:right="-1" w:firstLine="0"/>
              <w:jc w:val="center"/>
              <w:rPr>
                <w:bCs/>
                <w:sz w:val="22"/>
                <w:szCs w:val="22"/>
                <w:lang w:val="en-US"/>
              </w:rPr>
            </w:pPr>
          </w:p>
        </w:tc>
        <w:tc>
          <w:tcPr>
            <w:tcW w:w="1609" w:type="dxa"/>
          </w:tcPr>
          <w:p w14:paraId="5C9D484E" w14:textId="0FFAE4CF" w:rsidR="00680D89" w:rsidRDefault="00050F43" w:rsidP="00590F76">
            <w:pPr>
              <w:pStyle w:val="Paragraf"/>
              <w:spacing w:line="240" w:lineRule="auto"/>
              <w:ind w:right="-1" w:firstLine="0"/>
              <w:jc w:val="center"/>
              <w:rPr>
                <w:bCs/>
                <w:sz w:val="22"/>
                <w:szCs w:val="22"/>
                <w:lang w:val="en-US"/>
              </w:rPr>
            </w:pPr>
            <w:r>
              <w:rPr>
                <w:bCs/>
                <w:sz w:val="22"/>
                <w:szCs w:val="22"/>
                <w:lang w:val="en-US"/>
              </w:rPr>
              <w:t>04 April 2024 10.</w:t>
            </w:r>
            <w:r w:rsidR="00EC638E">
              <w:rPr>
                <w:bCs/>
                <w:sz w:val="22"/>
                <w:szCs w:val="22"/>
                <w:lang w:val="en-US"/>
              </w:rPr>
              <w:t>3</w:t>
            </w:r>
            <w:r>
              <w:rPr>
                <w:bCs/>
                <w:sz w:val="22"/>
                <w:szCs w:val="22"/>
                <w:lang w:val="en-US"/>
              </w:rPr>
              <w:t>5 wita</w:t>
            </w:r>
          </w:p>
        </w:tc>
        <w:tc>
          <w:tcPr>
            <w:tcW w:w="2217" w:type="dxa"/>
          </w:tcPr>
          <w:p w14:paraId="18EBCA9B" w14:textId="1B2361AD" w:rsidR="00680D89" w:rsidRPr="000909E5" w:rsidRDefault="000909E5" w:rsidP="000909E5">
            <w:pPr>
              <w:rPr>
                <w:rFonts w:ascii="Times New Roman" w:hAnsi="Times New Roman" w:cs="Times New Roman"/>
                <w:bCs/>
                <w:color w:val="000000" w:themeColor="text1"/>
                <w:sz w:val="22"/>
                <w:szCs w:val="22"/>
              </w:rPr>
            </w:pPr>
            <w:r w:rsidRPr="00680D89">
              <w:rPr>
                <w:rFonts w:ascii="Times New Roman" w:eastAsia="Times New Roman" w:hAnsi="Times New Roman" w:cs="Times New Roman"/>
                <w:kern w:val="2"/>
                <w:sz w:val="22"/>
                <w:szCs w:val="20"/>
              </w:rPr>
              <w:t>Mendemonstrasikan menariknapas selama 4 detik, menahan napas selama 2 detik dan menghembuskan napas selama 8 detik</w:t>
            </w:r>
          </w:p>
        </w:tc>
        <w:tc>
          <w:tcPr>
            <w:tcW w:w="2760" w:type="dxa"/>
          </w:tcPr>
          <w:p w14:paraId="3EF0FB88" w14:textId="77777777" w:rsidR="00680D89" w:rsidRDefault="00081AD2" w:rsidP="00590F76">
            <w:pPr>
              <w:pStyle w:val="Paragraf"/>
              <w:spacing w:line="240" w:lineRule="auto"/>
              <w:ind w:right="-1" w:firstLine="0"/>
              <w:rPr>
                <w:bCs/>
                <w:sz w:val="22"/>
                <w:szCs w:val="22"/>
                <w:lang w:val="en-US"/>
              </w:rPr>
            </w:pPr>
            <w:r>
              <w:rPr>
                <w:bCs/>
                <w:sz w:val="22"/>
                <w:szCs w:val="22"/>
                <w:lang w:val="en-US"/>
              </w:rPr>
              <w:t>DS:</w:t>
            </w:r>
          </w:p>
          <w:p w14:paraId="0275D6DE" w14:textId="210F5718" w:rsidR="00086992" w:rsidRDefault="00084228">
            <w:pPr>
              <w:pStyle w:val="Paragraf"/>
              <w:numPr>
                <w:ilvl w:val="0"/>
                <w:numId w:val="82"/>
              </w:numPr>
              <w:spacing w:line="240" w:lineRule="auto"/>
              <w:ind w:left="227" w:right="-1" w:hanging="210"/>
              <w:rPr>
                <w:bCs/>
                <w:sz w:val="22"/>
                <w:szCs w:val="22"/>
                <w:lang w:val="en-US"/>
              </w:rPr>
            </w:pPr>
            <w:r>
              <w:rPr>
                <w:bCs/>
                <w:sz w:val="22"/>
                <w:szCs w:val="22"/>
                <w:lang w:val="en-US"/>
              </w:rPr>
              <w:t>Ny. S mengatakan bersedia untuk mengulang teknik relaksasi napas</w:t>
            </w:r>
          </w:p>
          <w:p w14:paraId="3808B380" w14:textId="77777777" w:rsidR="00081AD2" w:rsidRDefault="00081AD2" w:rsidP="00590F76">
            <w:pPr>
              <w:pStyle w:val="Paragraf"/>
              <w:spacing w:line="240" w:lineRule="auto"/>
              <w:ind w:right="-1" w:firstLine="0"/>
              <w:rPr>
                <w:bCs/>
                <w:sz w:val="22"/>
                <w:szCs w:val="22"/>
                <w:lang w:val="en-US"/>
              </w:rPr>
            </w:pPr>
            <w:r>
              <w:rPr>
                <w:bCs/>
                <w:sz w:val="22"/>
                <w:szCs w:val="22"/>
                <w:lang w:val="en-US"/>
              </w:rPr>
              <w:t>DO:</w:t>
            </w:r>
          </w:p>
          <w:p w14:paraId="28C84FDC" w14:textId="5950761A" w:rsidR="00086992" w:rsidRDefault="00A13541">
            <w:pPr>
              <w:pStyle w:val="Paragraf"/>
              <w:numPr>
                <w:ilvl w:val="0"/>
                <w:numId w:val="82"/>
              </w:numPr>
              <w:spacing w:line="240" w:lineRule="auto"/>
              <w:ind w:left="227" w:right="-1" w:hanging="210"/>
              <w:rPr>
                <w:bCs/>
                <w:sz w:val="22"/>
                <w:szCs w:val="22"/>
                <w:lang w:val="en-US"/>
              </w:rPr>
            </w:pPr>
            <w:r>
              <w:rPr>
                <w:bCs/>
                <w:sz w:val="22"/>
                <w:szCs w:val="22"/>
                <w:lang w:val="en-US"/>
              </w:rPr>
              <w:t>Ny. S tampak kooperatif</w:t>
            </w:r>
          </w:p>
        </w:tc>
        <w:tc>
          <w:tcPr>
            <w:tcW w:w="1083" w:type="dxa"/>
          </w:tcPr>
          <w:p w14:paraId="27AC8390" w14:textId="05606386" w:rsidR="00680D89" w:rsidRPr="00680D89" w:rsidRDefault="00680D89" w:rsidP="00ED0D56">
            <w:pPr>
              <w:pStyle w:val="Paragraf"/>
              <w:spacing w:line="360" w:lineRule="auto"/>
              <w:ind w:right="-1" w:firstLine="0"/>
              <w:jc w:val="center"/>
              <w:rPr>
                <w:bCs/>
                <w:noProof/>
                <w:sz w:val="22"/>
                <w:szCs w:val="22"/>
                <w:lang w:val="en-US"/>
              </w:rPr>
            </w:pPr>
            <w:r>
              <w:rPr>
                <w:b/>
                <w:noProof/>
                <w:sz w:val="22"/>
                <w:szCs w:val="22"/>
                <w:lang w:val="en-US"/>
              </w:rPr>
              <w:drawing>
                <wp:inline distT="0" distB="0" distL="0" distR="0" wp14:anchorId="1E40E1B1" wp14:editId="5180B7F4">
                  <wp:extent cx="534601" cy="385948"/>
                  <wp:effectExtent l="0" t="0" r="0" b="0"/>
                  <wp:docPr id="477744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Pr>
                <w:bCs/>
                <w:noProof/>
                <w:sz w:val="22"/>
                <w:szCs w:val="22"/>
                <w:lang w:val="en-US"/>
              </w:rPr>
              <w:t>Dhea</w:t>
            </w:r>
          </w:p>
        </w:tc>
      </w:tr>
      <w:tr w:rsidR="00680D89" w14:paraId="59FFACEA" w14:textId="77777777" w:rsidTr="00986659">
        <w:tc>
          <w:tcPr>
            <w:tcW w:w="484" w:type="dxa"/>
          </w:tcPr>
          <w:p w14:paraId="43946FA2" w14:textId="77777777" w:rsidR="00680D89" w:rsidRPr="004368EC" w:rsidRDefault="00680D89" w:rsidP="00ED0D56">
            <w:pPr>
              <w:pStyle w:val="Paragraf"/>
              <w:spacing w:line="360" w:lineRule="auto"/>
              <w:ind w:right="-1" w:firstLine="0"/>
              <w:jc w:val="center"/>
              <w:rPr>
                <w:bCs/>
                <w:sz w:val="22"/>
                <w:szCs w:val="22"/>
                <w:lang w:val="en-US"/>
              </w:rPr>
            </w:pPr>
          </w:p>
        </w:tc>
        <w:tc>
          <w:tcPr>
            <w:tcW w:w="1609" w:type="dxa"/>
          </w:tcPr>
          <w:p w14:paraId="308B854D" w14:textId="1AED46AB" w:rsidR="00680D89" w:rsidRDefault="00050F43" w:rsidP="00590F76">
            <w:pPr>
              <w:pStyle w:val="Paragraf"/>
              <w:spacing w:line="240" w:lineRule="auto"/>
              <w:ind w:right="-1" w:firstLine="0"/>
              <w:jc w:val="center"/>
              <w:rPr>
                <w:bCs/>
                <w:sz w:val="22"/>
                <w:szCs w:val="22"/>
                <w:lang w:val="en-US"/>
              </w:rPr>
            </w:pPr>
            <w:r>
              <w:rPr>
                <w:bCs/>
                <w:sz w:val="22"/>
                <w:szCs w:val="22"/>
                <w:lang w:val="en-US"/>
              </w:rPr>
              <w:t>04 April 2024 10.</w:t>
            </w:r>
            <w:r w:rsidR="00EC638E">
              <w:rPr>
                <w:bCs/>
                <w:sz w:val="22"/>
                <w:szCs w:val="22"/>
                <w:lang w:val="en-US"/>
              </w:rPr>
              <w:t>40</w:t>
            </w:r>
            <w:r>
              <w:rPr>
                <w:bCs/>
                <w:sz w:val="22"/>
                <w:szCs w:val="22"/>
                <w:lang w:val="en-US"/>
              </w:rPr>
              <w:t xml:space="preserve"> wita</w:t>
            </w:r>
          </w:p>
        </w:tc>
        <w:tc>
          <w:tcPr>
            <w:tcW w:w="2217" w:type="dxa"/>
          </w:tcPr>
          <w:p w14:paraId="7010C8FB" w14:textId="77777777" w:rsidR="00680D89" w:rsidRDefault="000909E5">
            <w:pPr>
              <w:pStyle w:val="ListParagraph"/>
              <w:numPr>
                <w:ilvl w:val="0"/>
                <w:numId w:val="104"/>
              </w:numPr>
              <w:ind w:left="178" w:hanging="258"/>
              <w:rPr>
                <w:rFonts w:ascii="Times New Roman" w:hAnsi="Times New Roman" w:cs="Times New Roman"/>
                <w:bCs/>
                <w:color w:val="000000" w:themeColor="text1"/>
                <w:sz w:val="22"/>
                <w:szCs w:val="22"/>
              </w:rPr>
            </w:pPr>
            <w:r w:rsidRPr="00590F76">
              <w:rPr>
                <w:rFonts w:ascii="Times New Roman" w:hAnsi="Times New Roman" w:cs="Times New Roman"/>
                <w:bCs/>
                <w:color w:val="000000" w:themeColor="text1"/>
                <w:sz w:val="22"/>
                <w:szCs w:val="22"/>
              </w:rPr>
              <w:t>M</w:t>
            </w:r>
            <w:r>
              <w:rPr>
                <w:rFonts w:ascii="Times New Roman" w:hAnsi="Times New Roman" w:cs="Times New Roman"/>
                <w:bCs/>
                <w:color w:val="000000" w:themeColor="text1"/>
                <w:sz w:val="22"/>
                <w:szCs w:val="22"/>
              </w:rPr>
              <w:t>em</w:t>
            </w:r>
            <w:r w:rsidRPr="00590F76">
              <w:rPr>
                <w:rFonts w:ascii="Times New Roman" w:hAnsi="Times New Roman" w:cs="Times New Roman"/>
                <w:bCs/>
                <w:color w:val="000000" w:themeColor="text1"/>
                <w:sz w:val="22"/>
                <w:szCs w:val="22"/>
              </w:rPr>
              <w:t>onitor respons terhadap terapi relaksasi nafas</w:t>
            </w:r>
            <w:r>
              <w:rPr>
                <w:rFonts w:ascii="Times New Roman" w:hAnsi="Times New Roman" w:cs="Times New Roman"/>
                <w:bCs/>
                <w:color w:val="000000" w:themeColor="text1"/>
                <w:sz w:val="22"/>
                <w:szCs w:val="22"/>
              </w:rPr>
              <w:t xml:space="preserve"> dalam</w:t>
            </w:r>
          </w:p>
          <w:p w14:paraId="7385A094" w14:textId="76905464" w:rsidR="000909E5" w:rsidRPr="00006707" w:rsidRDefault="00081AD2">
            <w:pPr>
              <w:pStyle w:val="ListParagraph"/>
              <w:numPr>
                <w:ilvl w:val="0"/>
                <w:numId w:val="104"/>
              </w:numPr>
              <w:ind w:left="178" w:hanging="258"/>
              <w:rPr>
                <w:rFonts w:ascii="Times New Roman" w:hAnsi="Times New Roman" w:cs="Times New Roman"/>
                <w:bCs/>
                <w:color w:val="000000" w:themeColor="text1"/>
                <w:sz w:val="22"/>
                <w:szCs w:val="22"/>
              </w:rPr>
            </w:pPr>
            <w:r>
              <w:rPr>
                <w:rFonts w:ascii="Times New Roman" w:hAnsi="Times New Roman" w:cs="Times New Roman"/>
                <w:bCs/>
                <w:color w:val="000000" w:themeColor="text1"/>
                <w:sz w:val="22"/>
                <w:szCs w:val="22"/>
              </w:rPr>
              <w:t>Menga</w:t>
            </w:r>
            <w:r w:rsidRPr="00590F76">
              <w:rPr>
                <w:rFonts w:ascii="Times New Roman" w:hAnsi="Times New Roman" w:cs="Times New Roman"/>
                <w:bCs/>
                <w:color w:val="000000" w:themeColor="text1"/>
                <w:sz w:val="22"/>
                <w:szCs w:val="22"/>
              </w:rPr>
              <w:t>njurkan sering megulangi atau melatih teknik relaksasi nafas</w:t>
            </w:r>
            <w:r>
              <w:rPr>
                <w:rFonts w:ascii="Times New Roman" w:hAnsi="Times New Roman" w:cs="Times New Roman"/>
                <w:bCs/>
                <w:color w:val="000000" w:themeColor="text1"/>
                <w:sz w:val="22"/>
                <w:szCs w:val="22"/>
              </w:rPr>
              <w:t xml:space="preserve"> dalam</w:t>
            </w:r>
          </w:p>
        </w:tc>
        <w:tc>
          <w:tcPr>
            <w:tcW w:w="2760" w:type="dxa"/>
          </w:tcPr>
          <w:p w14:paraId="39AD11DE" w14:textId="77777777" w:rsidR="00680D89" w:rsidRDefault="00081AD2" w:rsidP="00590F76">
            <w:pPr>
              <w:pStyle w:val="Paragraf"/>
              <w:spacing w:line="240" w:lineRule="auto"/>
              <w:ind w:right="-1" w:firstLine="0"/>
              <w:rPr>
                <w:bCs/>
                <w:sz w:val="22"/>
                <w:szCs w:val="22"/>
                <w:lang w:val="en-US"/>
              </w:rPr>
            </w:pPr>
            <w:r>
              <w:rPr>
                <w:bCs/>
                <w:sz w:val="22"/>
                <w:szCs w:val="22"/>
                <w:lang w:val="en-US"/>
              </w:rPr>
              <w:t>DS:</w:t>
            </w:r>
          </w:p>
          <w:p w14:paraId="70D55D25" w14:textId="2B63C64E" w:rsidR="00086992" w:rsidRDefault="00A13541">
            <w:pPr>
              <w:pStyle w:val="Paragraf"/>
              <w:numPr>
                <w:ilvl w:val="0"/>
                <w:numId w:val="82"/>
              </w:numPr>
              <w:spacing w:line="240" w:lineRule="auto"/>
              <w:ind w:left="227" w:right="-1" w:hanging="210"/>
              <w:rPr>
                <w:bCs/>
                <w:sz w:val="22"/>
                <w:szCs w:val="22"/>
                <w:lang w:val="en-US"/>
              </w:rPr>
            </w:pPr>
            <w:r>
              <w:rPr>
                <w:bCs/>
                <w:sz w:val="22"/>
                <w:szCs w:val="22"/>
                <w:lang w:val="en-US"/>
              </w:rPr>
              <w:t>Ny. S mengatakan selama 3 hari berturut-turut dalam menerapkan terapi rileksasi napas dalam keluhan tidaknyaman yang dirasakan menurun</w:t>
            </w:r>
          </w:p>
          <w:p w14:paraId="093827F7" w14:textId="4DAB5711" w:rsidR="00A13541" w:rsidRDefault="00A13541">
            <w:pPr>
              <w:pStyle w:val="Paragraf"/>
              <w:numPr>
                <w:ilvl w:val="0"/>
                <w:numId w:val="82"/>
              </w:numPr>
              <w:spacing w:line="240" w:lineRule="auto"/>
              <w:ind w:left="227" w:right="-1" w:hanging="210"/>
              <w:rPr>
                <w:bCs/>
                <w:sz w:val="22"/>
                <w:szCs w:val="22"/>
                <w:lang w:val="en-US"/>
              </w:rPr>
            </w:pPr>
            <w:r>
              <w:rPr>
                <w:bCs/>
                <w:sz w:val="22"/>
                <w:szCs w:val="22"/>
                <w:lang w:val="en-US"/>
              </w:rPr>
              <w:t>Ny. S mengatakan ketika mulai merasakan tidak nyaman, Ny. S akan mulai mnerapkan teknik napas dalam untuk mengatasi permasalahannya</w:t>
            </w:r>
          </w:p>
          <w:p w14:paraId="1FAAE42D" w14:textId="1D28448B" w:rsidR="00A13541" w:rsidRDefault="00A13541">
            <w:pPr>
              <w:pStyle w:val="Paragraf"/>
              <w:numPr>
                <w:ilvl w:val="0"/>
                <w:numId w:val="82"/>
              </w:numPr>
              <w:spacing w:line="240" w:lineRule="auto"/>
              <w:ind w:left="227" w:right="-1" w:hanging="210"/>
              <w:rPr>
                <w:bCs/>
                <w:sz w:val="22"/>
                <w:szCs w:val="22"/>
                <w:lang w:val="en-US"/>
              </w:rPr>
            </w:pPr>
            <w:r>
              <w:rPr>
                <w:bCs/>
                <w:sz w:val="22"/>
                <w:szCs w:val="22"/>
                <w:lang w:val="en-US"/>
              </w:rPr>
              <w:t>Ny. S mengatakan pembengkakan payudaranya mulai berkurang, dan Ny. S mengataka selama tubuhnya dalam keadaan rileks ASI nya mulai keluar banyak</w:t>
            </w:r>
          </w:p>
          <w:p w14:paraId="5006F9E8" w14:textId="6D2098A7" w:rsidR="00A13541" w:rsidRDefault="00A13541">
            <w:pPr>
              <w:pStyle w:val="Paragraf"/>
              <w:numPr>
                <w:ilvl w:val="0"/>
                <w:numId w:val="82"/>
              </w:numPr>
              <w:spacing w:line="240" w:lineRule="auto"/>
              <w:ind w:left="227" w:right="-1" w:hanging="210"/>
              <w:rPr>
                <w:bCs/>
                <w:sz w:val="22"/>
                <w:szCs w:val="22"/>
                <w:lang w:val="en-US"/>
              </w:rPr>
            </w:pPr>
            <w:r>
              <w:rPr>
                <w:bCs/>
                <w:sz w:val="22"/>
                <w:szCs w:val="22"/>
                <w:lang w:val="en-US"/>
              </w:rPr>
              <w:t>Ny. S mengatakan bersedia untuk mengulangi terapi relaksasi apabila masih merasa tidak nyaman</w:t>
            </w:r>
          </w:p>
          <w:p w14:paraId="19D913AB" w14:textId="77777777" w:rsidR="00081AD2" w:rsidRDefault="00081AD2" w:rsidP="00590F76">
            <w:pPr>
              <w:pStyle w:val="Paragraf"/>
              <w:spacing w:line="240" w:lineRule="auto"/>
              <w:ind w:right="-1" w:firstLine="0"/>
              <w:rPr>
                <w:bCs/>
                <w:sz w:val="22"/>
                <w:szCs w:val="22"/>
                <w:lang w:val="en-US"/>
              </w:rPr>
            </w:pPr>
            <w:r>
              <w:rPr>
                <w:bCs/>
                <w:sz w:val="22"/>
                <w:szCs w:val="22"/>
                <w:lang w:val="en-US"/>
              </w:rPr>
              <w:t>DO:</w:t>
            </w:r>
          </w:p>
          <w:p w14:paraId="7A02DCBB" w14:textId="3DB35653" w:rsidR="00086992" w:rsidRDefault="00A13541">
            <w:pPr>
              <w:pStyle w:val="Paragraf"/>
              <w:numPr>
                <w:ilvl w:val="0"/>
                <w:numId w:val="82"/>
              </w:numPr>
              <w:spacing w:line="240" w:lineRule="auto"/>
              <w:ind w:left="227" w:right="-1" w:hanging="210"/>
              <w:rPr>
                <w:bCs/>
                <w:sz w:val="22"/>
                <w:szCs w:val="22"/>
                <w:lang w:val="en-US"/>
              </w:rPr>
            </w:pPr>
            <w:r>
              <w:rPr>
                <w:bCs/>
                <w:sz w:val="22"/>
                <w:szCs w:val="22"/>
                <w:lang w:val="en-US"/>
              </w:rPr>
              <w:t>Ny. S tampak lebih rileks</w:t>
            </w:r>
          </w:p>
          <w:p w14:paraId="686E4426" w14:textId="34828850" w:rsidR="00A13541" w:rsidRDefault="00A13541">
            <w:pPr>
              <w:pStyle w:val="Paragraf"/>
              <w:numPr>
                <w:ilvl w:val="0"/>
                <w:numId w:val="82"/>
              </w:numPr>
              <w:spacing w:line="240" w:lineRule="auto"/>
              <w:ind w:left="227" w:right="-1" w:hanging="210"/>
              <w:rPr>
                <w:bCs/>
                <w:sz w:val="22"/>
                <w:szCs w:val="22"/>
                <w:lang w:val="en-US"/>
              </w:rPr>
            </w:pPr>
            <w:r>
              <w:rPr>
                <w:bCs/>
                <w:sz w:val="22"/>
                <w:szCs w:val="22"/>
                <w:lang w:val="en-US"/>
              </w:rPr>
              <w:t>Keluahan tidak nyaman tampak berkurang</w:t>
            </w:r>
          </w:p>
        </w:tc>
        <w:tc>
          <w:tcPr>
            <w:tcW w:w="1083" w:type="dxa"/>
          </w:tcPr>
          <w:p w14:paraId="693965B5" w14:textId="5080A508" w:rsidR="00680D89" w:rsidRPr="00680D89" w:rsidRDefault="00680D89" w:rsidP="00ED0D56">
            <w:pPr>
              <w:pStyle w:val="Paragraf"/>
              <w:spacing w:line="360" w:lineRule="auto"/>
              <w:ind w:right="-1" w:firstLine="0"/>
              <w:jc w:val="center"/>
              <w:rPr>
                <w:bCs/>
                <w:noProof/>
                <w:sz w:val="22"/>
                <w:szCs w:val="22"/>
                <w:lang w:val="en-US"/>
              </w:rPr>
            </w:pPr>
            <w:r>
              <w:rPr>
                <w:b/>
                <w:noProof/>
                <w:sz w:val="22"/>
                <w:szCs w:val="22"/>
                <w:lang w:val="en-US"/>
              </w:rPr>
              <w:drawing>
                <wp:inline distT="0" distB="0" distL="0" distR="0" wp14:anchorId="1361A858" wp14:editId="4FDC4CF2">
                  <wp:extent cx="534601" cy="385948"/>
                  <wp:effectExtent l="0" t="0" r="0" b="0"/>
                  <wp:docPr id="1974176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Pr>
                <w:bCs/>
                <w:noProof/>
                <w:sz w:val="22"/>
                <w:szCs w:val="22"/>
                <w:lang w:val="en-US"/>
              </w:rPr>
              <w:t>Dhea</w:t>
            </w:r>
          </w:p>
        </w:tc>
      </w:tr>
      <w:tr w:rsidR="00680D89" w14:paraId="631F3C68" w14:textId="77777777" w:rsidTr="00986659">
        <w:tc>
          <w:tcPr>
            <w:tcW w:w="484" w:type="dxa"/>
          </w:tcPr>
          <w:p w14:paraId="58E7359E" w14:textId="77777777" w:rsidR="00680D89" w:rsidRPr="004368EC" w:rsidRDefault="00680D89" w:rsidP="00ED0D56">
            <w:pPr>
              <w:pStyle w:val="Paragraf"/>
              <w:spacing w:line="360" w:lineRule="auto"/>
              <w:ind w:right="-1" w:firstLine="0"/>
              <w:jc w:val="center"/>
              <w:rPr>
                <w:bCs/>
                <w:sz w:val="22"/>
                <w:szCs w:val="22"/>
                <w:lang w:val="en-US"/>
              </w:rPr>
            </w:pPr>
          </w:p>
        </w:tc>
        <w:tc>
          <w:tcPr>
            <w:tcW w:w="1609" w:type="dxa"/>
          </w:tcPr>
          <w:p w14:paraId="3900D846" w14:textId="13797783" w:rsidR="00680D89" w:rsidRDefault="00050F43" w:rsidP="00590F76">
            <w:pPr>
              <w:pStyle w:val="Paragraf"/>
              <w:spacing w:line="240" w:lineRule="auto"/>
              <w:ind w:right="-1" w:firstLine="0"/>
              <w:jc w:val="center"/>
              <w:rPr>
                <w:bCs/>
                <w:sz w:val="22"/>
                <w:szCs w:val="22"/>
                <w:lang w:val="en-US"/>
              </w:rPr>
            </w:pPr>
            <w:r>
              <w:rPr>
                <w:bCs/>
                <w:sz w:val="22"/>
                <w:szCs w:val="22"/>
                <w:lang w:val="en-US"/>
              </w:rPr>
              <w:t>04 April 2024 1</w:t>
            </w:r>
            <w:r w:rsidR="00694FA6">
              <w:rPr>
                <w:bCs/>
                <w:sz w:val="22"/>
                <w:szCs w:val="22"/>
                <w:lang w:val="en-US"/>
              </w:rPr>
              <w:t>1</w:t>
            </w:r>
            <w:r>
              <w:rPr>
                <w:bCs/>
                <w:sz w:val="22"/>
                <w:szCs w:val="22"/>
                <w:lang w:val="en-US"/>
              </w:rPr>
              <w:t>.</w:t>
            </w:r>
            <w:r w:rsidR="00694FA6">
              <w:rPr>
                <w:bCs/>
                <w:sz w:val="22"/>
                <w:szCs w:val="22"/>
                <w:lang w:val="en-US"/>
              </w:rPr>
              <w:t>0</w:t>
            </w:r>
            <w:r w:rsidR="00EC638E">
              <w:rPr>
                <w:bCs/>
                <w:sz w:val="22"/>
                <w:szCs w:val="22"/>
                <w:lang w:val="en-US"/>
              </w:rPr>
              <w:t>0</w:t>
            </w:r>
            <w:r>
              <w:rPr>
                <w:bCs/>
                <w:sz w:val="22"/>
                <w:szCs w:val="22"/>
                <w:lang w:val="en-US"/>
              </w:rPr>
              <w:t xml:space="preserve"> wita</w:t>
            </w:r>
          </w:p>
        </w:tc>
        <w:tc>
          <w:tcPr>
            <w:tcW w:w="2217" w:type="dxa"/>
          </w:tcPr>
          <w:p w14:paraId="7075C227" w14:textId="2C4A6D1E" w:rsidR="00680D89" w:rsidRPr="00081AD2" w:rsidRDefault="00081AD2" w:rsidP="00081AD2">
            <w:pPr>
              <w:rPr>
                <w:rFonts w:ascii="Times New Roman" w:hAnsi="Times New Roman" w:cs="Times New Roman"/>
                <w:bCs/>
                <w:color w:val="000000" w:themeColor="text1"/>
                <w:sz w:val="22"/>
                <w:szCs w:val="22"/>
              </w:rPr>
            </w:pPr>
            <w:r w:rsidRPr="00006707">
              <w:rPr>
                <w:rFonts w:ascii="Times New Roman" w:hAnsi="Times New Roman" w:cs="Times New Roman"/>
                <w:bCs/>
                <w:color w:val="000000" w:themeColor="text1"/>
                <w:sz w:val="22"/>
                <w:szCs w:val="22"/>
              </w:rPr>
              <w:t>Me</w:t>
            </w:r>
            <w:r>
              <w:rPr>
                <w:rFonts w:ascii="Times New Roman" w:hAnsi="Times New Roman" w:cs="Times New Roman"/>
                <w:bCs/>
                <w:color w:val="000000" w:themeColor="text1"/>
                <w:sz w:val="22"/>
                <w:szCs w:val="22"/>
              </w:rPr>
              <w:t>me</w:t>
            </w:r>
            <w:r w:rsidRPr="00006707">
              <w:rPr>
                <w:rFonts w:ascii="Times New Roman" w:hAnsi="Times New Roman" w:cs="Times New Roman"/>
                <w:bCs/>
                <w:color w:val="000000" w:themeColor="text1"/>
                <w:sz w:val="22"/>
                <w:szCs w:val="22"/>
              </w:rPr>
              <w:t>riksa</w:t>
            </w:r>
            <w:r>
              <w:rPr>
                <w:rFonts w:ascii="Times New Roman" w:hAnsi="Times New Roman" w:cs="Times New Roman"/>
                <w:bCs/>
                <w:color w:val="000000" w:themeColor="text1"/>
                <w:sz w:val="22"/>
                <w:szCs w:val="22"/>
              </w:rPr>
              <w:t xml:space="preserve"> </w:t>
            </w:r>
            <w:r w:rsidRPr="00006707">
              <w:rPr>
                <w:rFonts w:ascii="Times New Roman" w:hAnsi="Times New Roman" w:cs="Times New Roman"/>
                <w:bCs/>
                <w:color w:val="000000" w:themeColor="text1"/>
                <w:sz w:val="22"/>
                <w:szCs w:val="22"/>
              </w:rPr>
              <w:t>frekuensi nadi, tekanan darah dan suhu tubuh sebelum dan sesudah latihan teknik relaksasi nafas</w:t>
            </w:r>
          </w:p>
        </w:tc>
        <w:tc>
          <w:tcPr>
            <w:tcW w:w="2760" w:type="dxa"/>
          </w:tcPr>
          <w:p w14:paraId="3EA6B731" w14:textId="77777777" w:rsidR="00680D89" w:rsidRDefault="00081AD2" w:rsidP="00590F76">
            <w:pPr>
              <w:pStyle w:val="Paragraf"/>
              <w:spacing w:line="240" w:lineRule="auto"/>
              <w:ind w:right="-1" w:firstLine="0"/>
              <w:rPr>
                <w:bCs/>
                <w:sz w:val="22"/>
                <w:szCs w:val="22"/>
                <w:lang w:val="en-US"/>
              </w:rPr>
            </w:pPr>
            <w:r>
              <w:rPr>
                <w:bCs/>
                <w:sz w:val="22"/>
                <w:szCs w:val="22"/>
                <w:lang w:val="en-US"/>
              </w:rPr>
              <w:t>DS:</w:t>
            </w:r>
          </w:p>
          <w:p w14:paraId="02266B91" w14:textId="2FCFBB34" w:rsidR="00851AC9" w:rsidRPr="00851AC9" w:rsidRDefault="00901BE2">
            <w:pPr>
              <w:pStyle w:val="Paragraf"/>
              <w:numPr>
                <w:ilvl w:val="0"/>
                <w:numId w:val="82"/>
              </w:numPr>
              <w:spacing w:line="240" w:lineRule="auto"/>
              <w:ind w:left="227" w:right="-1" w:hanging="210"/>
              <w:rPr>
                <w:bCs/>
                <w:sz w:val="22"/>
                <w:szCs w:val="22"/>
                <w:lang w:val="en-US"/>
              </w:rPr>
            </w:pPr>
            <w:r>
              <w:rPr>
                <w:bCs/>
                <w:sz w:val="22"/>
                <w:szCs w:val="22"/>
                <w:lang w:val="en-US"/>
              </w:rPr>
              <w:t>Ny. S mengatakan bersedia untuk dilakukan pengukuran tanda-tanda vital sesudah menerapkan terapi rileksasi napas dalam</w:t>
            </w:r>
          </w:p>
          <w:p w14:paraId="2FBD5699" w14:textId="77777777" w:rsidR="00081AD2" w:rsidRDefault="00081AD2" w:rsidP="00590F76">
            <w:pPr>
              <w:pStyle w:val="Paragraf"/>
              <w:spacing w:line="240" w:lineRule="auto"/>
              <w:ind w:right="-1" w:firstLine="0"/>
              <w:rPr>
                <w:bCs/>
                <w:sz w:val="22"/>
                <w:szCs w:val="22"/>
                <w:lang w:val="en-US"/>
              </w:rPr>
            </w:pPr>
            <w:r>
              <w:rPr>
                <w:bCs/>
                <w:sz w:val="22"/>
                <w:szCs w:val="22"/>
                <w:lang w:val="en-US"/>
              </w:rPr>
              <w:t>DO:</w:t>
            </w:r>
          </w:p>
          <w:p w14:paraId="3F157E12" w14:textId="77777777" w:rsidR="00086992" w:rsidRDefault="00901BE2">
            <w:pPr>
              <w:pStyle w:val="Paragraf"/>
              <w:numPr>
                <w:ilvl w:val="0"/>
                <w:numId w:val="82"/>
              </w:numPr>
              <w:spacing w:line="240" w:lineRule="auto"/>
              <w:ind w:left="227" w:right="-1" w:hanging="210"/>
              <w:rPr>
                <w:bCs/>
                <w:sz w:val="22"/>
                <w:szCs w:val="22"/>
                <w:lang w:val="en-US"/>
              </w:rPr>
            </w:pPr>
            <w:r>
              <w:rPr>
                <w:bCs/>
                <w:sz w:val="22"/>
                <w:szCs w:val="22"/>
                <w:lang w:val="en-US"/>
              </w:rPr>
              <w:t>Ny. S tamak kooperatif</w:t>
            </w:r>
          </w:p>
          <w:p w14:paraId="6DE458B6" w14:textId="2522A2E9" w:rsidR="00851AC9" w:rsidRDefault="00851AC9">
            <w:pPr>
              <w:pStyle w:val="Paragraf"/>
              <w:numPr>
                <w:ilvl w:val="0"/>
                <w:numId w:val="82"/>
              </w:numPr>
              <w:spacing w:line="240" w:lineRule="auto"/>
              <w:ind w:left="227" w:right="-1" w:hanging="210"/>
              <w:rPr>
                <w:bCs/>
                <w:sz w:val="22"/>
                <w:szCs w:val="22"/>
                <w:lang w:val="en-US"/>
              </w:rPr>
            </w:pPr>
            <w:r>
              <w:rPr>
                <w:bCs/>
                <w:sz w:val="22"/>
                <w:szCs w:val="22"/>
                <w:lang w:val="en-US"/>
              </w:rPr>
              <w:t>Meringis pada saat hendak mengambil posisi duduk pada Ny. S berkurang</w:t>
            </w:r>
          </w:p>
          <w:p w14:paraId="7B224C35" w14:textId="77777777" w:rsidR="00901BE2" w:rsidRDefault="00901BE2">
            <w:pPr>
              <w:pStyle w:val="Paragraf"/>
              <w:numPr>
                <w:ilvl w:val="0"/>
                <w:numId w:val="82"/>
              </w:numPr>
              <w:spacing w:line="240" w:lineRule="auto"/>
              <w:ind w:left="227" w:right="-1" w:hanging="210"/>
              <w:rPr>
                <w:bCs/>
                <w:sz w:val="22"/>
                <w:szCs w:val="22"/>
                <w:lang w:val="en-US"/>
              </w:rPr>
            </w:pPr>
            <w:r>
              <w:rPr>
                <w:bCs/>
                <w:sz w:val="22"/>
                <w:szCs w:val="22"/>
                <w:lang w:val="en-US"/>
              </w:rPr>
              <w:t xml:space="preserve">Hasil </w:t>
            </w:r>
            <w:proofErr w:type="gramStart"/>
            <w:r>
              <w:rPr>
                <w:bCs/>
                <w:sz w:val="22"/>
                <w:szCs w:val="22"/>
                <w:lang w:val="en-US"/>
              </w:rPr>
              <w:t>TTV :</w:t>
            </w:r>
            <w:proofErr w:type="gramEnd"/>
          </w:p>
          <w:p w14:paraId="41041631" w14:textId="7328DE67" w:rsidR="00901BE2" w:rsidRDefault="00901BE2" w:rsidP="00901BE2">
            <w:pPr>
              <w:pStyle w:val="Paragraf"/>
              <w:spacing w:line="240" w:lineRule="auto"/>
              <w:ind w:left="227" w:right="-1" w:firstLine="0"/>
              <w:rPr>
                <w:bCs/>
                <w:sz w:val="22"/>
                <w:szCs w:val="22"/>
                <w:lang w:val="en-US"/>
              </w:rPr>
            </w:pPr>
            <w:r>
              <w:rPr>
                <w:bCs/>
                <w:sz w:val="22"/>
                <w:szCs w:val="22"/>
                <w:lang w:val="en-US"/>
              </w:rPr>
              <w:t>TD: 118/80 mmHg</w:t>
            </w:r>
          </w:p>
          <w:p w14:paraId="428C6AF7" w14:textId="72CD68F4" w:rsidR="00901BE2" w:rsidRDefault="00901BE2" w:rsidP="00901BE2">
            <w:pPr>
              <w:pStyle w:val="Paragraf"/>
              <w:spacing w:line="240" w:lineRule="auto"/>
              <w:ind w:left="227" w:right="-1" w:firstLine="0"/>
              <w:rPr>
                <w:bCs/>
                <w:sz w:val="22"/>
                <w:szCs w:val="22"/>
                <w:lang w:val="en-US"/>
              </w:rPr>
            </w:pPr>
            <w:r>
              <w:rPr>
                <w:bCs/>
                <w:sz w:val="22"/>
                <w:szCs w:val="22"/>
                <w:lang w:val="en-US"/>
              </w:rPr>
              <w:t>N: 90x/menit</w:t>
            </w:r>
          </w:p>
          <w:p w14:paraId="220C868F" w14:textId="1DD2CB2D" w:rsidR="00901BE2" w:rsidRDefault="00901BE2" w:rsidP="00901BE2">
            <w:pPr>
              <w:pStyle w:val="Paragraf"/>
              <w:spacing w:line="240" w:lineRule="auto"/>
              <w:ind w:left="227" w:right="-1" w:firstLine="0"/>
              <w:rPr>
                <w:bCs/>
                <w:sz w:val="22"/>
                <w:szCs w:val="22"/>
                <w:lang w:val="en-US"/>
              </w:rPr>
            </w:pPr>
            <w:r>
              <w:rPr>
                <w:bCs/>
                <w:sz w:val="22"/>
                <w:szCs w:val="22"/>
                <w:lang w:val="en-US"/>
              </w:rPr>
              <w:t xml:space="preserve">S: </w:t>
            </w:r>
            <w:r w:rsidRPr="00124A8D">
              <w:rPr>
                <w:bCs/>
                <w:sz w:val="22"/>
                <w:szCs w:val="22"/>
                <w:lang w:val="en-US"/>
              </w:rPr>
              <w:t>36</w:t>
            </w:r>
            <w:r w:rsidRPr="00124A8D">
              <w:rPr>
                <w:color w:val="4D5156"/>
                <w:sz w:val="22"/>
                <w:szCs w:val="22"/>
                <w:shd w:val="clear" w:color="auto" w:fill="FFFFFF"/>
              </w:rPr>
              <w:t>°C</w:t>
            </w:r>
          </w:p>
          <w:p w14:paraId="70A6525E" w14:textId="386E014B" w:rsidR="00901BE2" w:rsidRDefault="00901BE2" w:rsidP="00901BE2">
            <w:pPr>
              <w:pStyle w:val="Paragraf"/>
              <w:spacing w:line="240" w:lineRule="auto"/>
              <w:ind w:left="227" w:right="-1" w:firstLine="0"/>
              <w:rPr>
                <w:bCs/>
                <w:sz w:val="22"/>
                <w:szCs w:val="22"/>
                <w:lang w:val="en-US"/>
              </w:rPr>
            </w:pPr>
            <w:r>
              <w:rPr>
                <w:bCs/>
                <w:sz w:val="22"/>
                <w:szCs w:val="22"/>
                <w:lang w:val="en-US"/>
              </w:rPr>
              <w:t>RR: 20x/menit</w:t>
            </w:r>
          </w:p>
        </w:tc>
        <w:tc>
          <w:tcPr>
            <w:tcW w:w="1083" w:type="dxa"/>
          </w:tcPr>
          <w:p w14:paraId="37B2D842" w14:textId="6398C518" w:rsidR="00680D89" w:rsidRPr="00680D89" w:rsidRDefault="00680D89" w:rsidP="00ED0D56">
            <w:pPr>
              <w:pStyle w:val="Paragraf"/>
              <w:spacing w:line="360" w:lineRule="auto"/>
              <w:ind w:right="-1" w:firstLine="0"/>
              <w:jc w:val="center"/>
              <w:rPr>
                <w:bCs/>
                <w:noProof/>
                <w:sz w:val="22"/>
                <w:szCs w:val="22"/>
                <w:lang w:val="en-US"/>
              </w:rPr>
            </w:pPr>
            <w:r>
              <w:rPr>
                <w:b/>
                <w:noProof/>
                <w:sz w:val="22"/>
                <w:szCs w:val="22"/>
                <w:lang w:val="en-US"/>
              </w:rPr>
              <w:drawing>
                <wp:inline distT="0" distB="0" distL="0" distR="0" wp14:anchorId="4F5FB43D" wp14:editId="733B9552">
                  <wp:extent cx="534601" cy="385948"/>
                  <wp:effectExtent l="0" t="0" r="0" b="0"/>
                  <wp:docPr id="622021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Pr>
                <w:bCs/>
                <w:noProof/>
                <w:sz w:val="22"/>
                <w:szCs w:val="22"/>
                <w:lang w:val="en-US"/>
              </w:rPr>
              <w:t>Dhea</w:t>
            </w:r>
          </w:p>
        </w:tc>
      </w:tr>
    </w:tbl>
    <w:p w14:paraId="3975A458" w14:textId="77777777" w:rsidR="008B14BE" w:rsidRDefault="008B14BE" w:rsidP="008B14BE">
      <w:pPr>
        <w:pStyle w:val="Paragraf"/>
        <w:spacing w:line="360" w:lineRule="auto"/>
        <w:ind w:right="-1" w:firstLine="0"/>
        <w:rPr>
          <w:b/>
          <w:lang w:val="en-US"/>
        </w:rPr>
      </w:pPr>
    </w:p>
    <w:p w14:paraId="1D0A0C02" w14:textId="77777777" w:rsidR="00524C11" w:rsidRDefault="00524C11" w:rsidP="008B14BE">
      <w:pPr>
        <w:pStyle w:val="Paragraf"/>
        <w:spacing w:line="360" w:lineRule="auto"/>
        <w:ind w:right="-1" w:firstLine="0"/>
        <w:rPr>
          <w:b/>
          <w:lang w:val="en-US"/>
        </w:rPr>
      </w:pPr>
    </w:p>
    <w:p w14:paraId="0961BEFF" w14:textId="77777777" w:rsidR="00524C11" w:rsidRDefault="00524C11" w:rsidP="008B14BE">
      <w:pPr>
        <w:pStyle w:val="Paragraf"/>
        <w:spacing w:line="360" w:lineRule="auto"/>
        <w:ind w:right="-1" w:firstLine="0"/>
        <w:rPr>
          <w:b/>
          <w:lang w:val="en-US"/>
        </w:rPr>
      </w:pPr>
    </w:p>
    <w:p w14:paraId="5489D79F" w14:textId="77777777" w:rsidR="00524C11" w:rsidRDefault="00524C11" w:rsidP="008B14BE">
      <w:pPr>
        <w:pStyle w:val="Paragraf"/>
        <w:spacing w:line="360" w:lineRule="auto"/>
        <w:ind w:right="-1" w:firstLine="0"/>
        <w:rPr>
          <w:b/>
          <w:lang w:val="en-US"/>
        </w:rPr>
      </w:pPr>
    </w:p>
    <w:p w14:paraId="752DD838" w14:textId="77777777" w:rsidR="00524C11" w:rsidRDefault="00524C11" w:rsidP="008B14BE">
      <w:pPr>
        <w:pStyle w:val="Paragraf"/>
        <w:spacing w:line="360" w:lineRule="auto"/>
        <w:ind w:right="-1" w:firstLine="0"/>
        <w:rPr>
          <w:b/>
          <w:lang w:val="en-US"/>
        </w:rPr>
      </w:pPr>
    </w:p>
    <w:p w14:paraId="1F0AC60F" w14:textId="77777777" w:rsidR="00524C11" w:rsidRDefault="00524C11" w:rsidP="008B14BE">
      <w:pPr>
        <w:pStyle w:val="Paragraf"/>
        <w:spacing w:line="360" w:lineRule="auto"/>
        <w:ind w:right="-1" w:firstLine="0"/>
        <w:rPr>
          <w:b/>
          <w:lang w:val="en-US"/>
        </w:rPr>
      </w:pPr>
    </w:p>
    <w:p w14:paraId="37279F02" w14:textId="77777777" w:rsidR="00524C11" w:rsidRDefault="00524C11" w:rsidP="008B14BE">
      <w:pPr>
        <w:pStyle w:val="Paragraf"/>
        <w:spacing w:line="360" w:lineRule="auto"/>
        <w:ind w:right="-1" w:firstLine="0"/>
        <w:rPr>
          <w:b/>
          <w:lang w:val="en-US"/>
        </w:rPr>
      </w:pPr>
    </w:p>
    <w:p w14:paraId="128AABA9" w14:textId="77777777" w:rsidR="00524C11" w:rsidRDefault="00524C11" w:rsidP="008B14BE">
      <w:pPr>
        <w:pStyle w:val="Paragraf"/>
        <w:spacing w:line="360" w:lineRule="auto"/>
        <w:ind w:right="-1" w:firstLine="0"/>
        <w:rPr>
          <w:b/>
          <w:lang w:val="en-US"/>
        </w:rPr>
      </w:pPr>
    </w:p>
    <w:p w14:paraId="2282DC5B" w14:textId="77777777" w:rsidR="00524C11" w:rsidRDefault="00524C11" w:rsidP="008B14BE">
      <w:pPr>
        <w:pStyle w:val="Paragraf"/>
        <w:spacing w:line="360" w:lineRule="auto"/>
        <w:ind w:right="-1" w:firstLine="0"/>
        <w:rPr>
          <w:b/>
          <w:lang w:val="en-US"/>
        </w:rPr>
      </w:pPr>
    </w:p>
    <w:p w14:paraId="390B2C21" w14:textId="77777777" w:rsidR="00524C11" w:rsidRDefault="00524C11" w:rsidP="008B14BE">
      <w:pPr>
        <w:pStyle w:val="Paragraf"/>
        <w:spacing w:line="360" w:lineRule="auto"/>
        <w:ind w:right="-1" w:firstLine="0"/>
        <w:rPr>
          <w:b/>
          <w:lang w:val="en-US"/>
        </w:rPr>
      </w:pPr>
    </w:p>
    <w:p w14:paraId="7FBB5CC0" w14:textId="77777777" w:rsidR="00524C11" w:rsidRDefault="00524C11" w:rsidP="008B14BE">
      <w:pPr>
        <w:pStyle w:val="Paragraf"/>
        <w:spacing w:line="360" w:lineRule="auto"/>
        <w:ind w:right="-1" w:firstLine="0"/>
        <w:rPr>
          <w:b/>
          <w:lang w:val="en-US"/>
        </w:rPr>
      </w:pPr>
    </w:p>
    <w:p w14:paraId="6FFBF448" w14:textId="77777777" w:rsidR="00524C11" w:rsidRDefault="00524C11" w:rsidP="008B14BE">
      <w:pPr>
        <w:pStyle w:val="Paragraf"/>
        <w:spacing w:line="360" w:lineRule="auto"/>
        <w:ind w:right="-1" w:firstLine="0"/>
        <w:rPr>
          <w:b/>
          <w:lang w:val="en-US"/>
        </w:rPr>
      </w:pPr>
    </w:p>
    <w:p w14:paraId="66318B95" w14:textId="77777777" w:rsidR="00EC638E" w:rsidRDefault="00EC638E" w:rsidP="008B14BE">
      <w:pPr>
        <w:pStyle w:val="Paragraf"/>
        <w:spacing w:line="360" w:lineRule="auto"/>
        <w:ind w:right="-1" w:firstLine="0"/>
        <w:rPr>
          <w:b/>
          <w:lang w:val="en-US"/>
        </w:rPr>
      </w:pPr>
    </w:p>
    <w:p w14:paraId="182CD9CF" w14:textId="71FC4CDE" w:rsidR="005F53B0" w:rsidRDefault="005F53B0">
      <w:pPr>
        <w:pStyle w:val="Paragraf"/>
        <w:numPr>
          <w:ilvl w:val="0"/>
          <w:numId w:val="73"/>
        </w:numPr>
        <w:spacing w:line="360" w:lineRule="auto"/>
        <w:ind w:left="567" w:right="-1" w:hanging="142"/>
        <w:rPr>
          <w:b/>
          <w:lang w:val="en-US"/>
        </w:rPr>
      </w:pPr>
      <w:r>
        <w:rPr>
          <w:b/>
          <w:lang w:val="en-US"/>
        </w:rPr>
        <w:t xml:space="preserve">EVALUASI </w:t>
      </w:r>
    </w:p>
    <w:p w14:paraId="01F1BAA9" w14:textId="514D62F3" w:rsidR="00EC638E" w:rsidRDefault="0092194D" w:rsidP="0092194D">
      <w:pPr>
        <w:pStyle w:val="Caption"/>
        <w:jc w:val="center"/>
        <w:rPr>
          <w:rFonts w:ascii="Times New Roman" w:hAnsi="Times New Roman" w:cs="Times New Roman"/>
          <w:b w:val="0"/>
          <w:bCs w:val="0"/>
          <w:sz w:val="22"/>
          <w:szCs w:val="22"/>
        </w:rPr>
      </w:pPr>
      <w:bookmarkStart w:id="110" w:name="_Toc166724278"/>
      <w:r w:rsidRPr="0092194D">
        <w:rPr>
          <w:rFonts w:ascii="Times New Roman" w:hAnsi="Times New Roman" w:cs="Times New Roman"/>
          <w:b w:val="0"/>
          <w:bCs w:val="0"/>
          <w:sz w:val="22"/>
          <w:szCs w:val="22"/>
        </w:rPr>
        <w:t xml:space="preserve">Table </w:t>
      </w:r>
      <w:r w:rsidRPr="0092194D">
        <w:rPr>
          <w:rFonts w:ascii="Times New Roman" w:hAnsi="Times New Roman" w:cs="Times New Roman"/>
          <w:b w:val="0"/>
          <w:bCs w:val="0"/>
          <w:sz w:val="22"/>
          <w:szCs w:val="22"/>
        </w:rPr>
        <w:fldChar w:fldCharType="begin"/>
      </w:r>
      <w:r w:rsidRPr="0092194D">
        <w:rPr>
          <w:rFonts w:ascii="Times New Roman" w:hAnsi="Times New Roman" w:cs="Times New Roman"/>
          <w:b w:val="0"/>
          <w:bCs w:val="0"/>
          <w:sz w:val="22"/>
          <w:szCs w:val="22"/>
        </w:rPr>
        <w:instrText xml:space="preserve"> SEQ Table \* ARABIC </w:instrText>
      </w:r>
      <w:r w:rsidRPr="0092194D">
        <w:rPr>
          <w:rFonts w:ascii="Times New Roman" w:hAnsi="Times New Roman" w:cs="Times New Roman"/>
          <w:b w:val="0"/>
          <w:bCs w:val="0"/>
          <w:sz w:val="22"/>
          <w:szCs w:val="22"/>
        </w:rPr>
        <w:fldChar w:fldCharType="separate"/>
      </w:r>
      <w:r w:rsidR="00003762">
        <w:rPr>
          <w:rFonts w:ascii="Times New Roman" w:hAnsi="Times New Roman" w:cs="Times New Roman"/>
          <w:b w:val="0"/>
          <w:bCs w:val="0"/>
          <w:noProof/>
          <w:sz w:val="22"/>
          <w:szCs w:val="22"/>
        </w:rPr>
        <w:t>11</w:t>
      </w:r>
      <w:r w:rsidRPr="0092194D">
        <w:rPr>
          <w:rFonts w:ascii="Times New Roman" w:hAnsi="Times New Roman" w:cs="Times New Roman"/>
          <w:b w:val="0"/>
          <w:bCs w:val="0"/>
          <w:sz w:val="22"/>
          <w:szCs w:val="22"/>
        </w:rPr>
        <w:fldChar w:fldCharType="end"/>
      </w:r>
      <w:r w:rsidRPr="0092194D">
        <w:rPr>
          <w:rFonts w:ascii="Times New Roman" w:hAnsi="Times New Roman" w:cs="Times New Roman"/>
          <w:b w:val="0"/>
          <w:bCs w:val="0"/>
          <w:sz w:val="22"/>
          <w:szCs w:val="22"/>
        </w:rPr>
        <w:t xml:space="preserve"> </w:t>
      </w:r>
    </w:p>
    <w:p w14:paraId="4217C147" w14:textId="250668DD" w:rsidR="004368EC" w:rsidRPr="0092194D" w:rsidRDefault="0092194D" w:rsidP="0092194D">
      <w:pPr>
        <w:pStyle w:val="Caption"/>
        <w:jc w:val="center"/>
        <w:rPr>
          <w:rFonts w:ascii="Times New Roman" w:hAnsi="Times New Roman" w:cs="Times New Roman"/>
          <w:b w:val="0"/>
          <w:bCs w:val="0"/>
          <w:sz w:val="22"/>
          <w:szCs w:val="22"/>
        </w:rPr>
      </w:pPr>
      <w:r w:rsidRPr="0092194D">
        <w:rPr>
          <w:rFonts w:ascii="Times New Roman" w:hAnsi="Times New Roman" w:cs="Times New Roman"/>
          <w:b w:val="0"/>
          <w:bCs w:val="0"/>
          <w:sz w:val="22"/>
          <w:szCs w:val="22"/>
        </w:rPr>
        <w:t>Evaluasi</w:t>
      </w:r>
      <w:bookmarkEnd w:id="110"/>
      <w:r w:rsidR="00EC638E">
        <w:rPr>
          <w:rFonts w:ascii="Times New Roman" w:hAnsi="Times New Roman" w:cs="Times New Roman"/>
          <w:b w:val="0"/>
          <w:bCs w:val="0"/>
          <w:sz w:val="22"/>
          <w:szCs w:val="22"/>
        </w:rPr>
        <w:t xml:space="preserve"> keperawatan pada pasien dengan ketidaknyamanan pasca partum</w:t>
      </w:r>
    </w:p>
    <w:tbl>
      <w:tblPr>
        <w:tblStyle w:val="TableGrid"/>
        <w:tblW w:w="0" w:type="auto"/>
        <w:tblLook w:val="04A0" w:firstRow="1" w:lastRow="0" w:firstColumn="1" w:lastColumn="0" w:noHBand="0" w:noVBand="1"/>
      </w:tblPr>
      <w:tblGrid>
        <w:gridCol w:w="2017"/>
        <w:gridCol w:w="1487"/>
        <w:gridCol w:w="3421"/>
        <w:gridCol w:w="1228"/>
      </w:tblGrid>
      <w:tr w:rsidR="004368EC" w14:paraId="71D6EFEA" w14:textId="77777777" w:rsidTr="00FB76FD">
        <w:tc>
          <w:tcPr>
            <w:tcW w:w="2038" w:type="dxa"/>
          </w:tcPr>
          <w:p w14:paraId="514951F4" w14:textId="1F22C7F9" w:rsidR="004368EC" w:rsidRPr="004368EC" w:rsidRDefault="00851AC9" w:rsidP="00851AC9">
            <w:pPr>
              <w:pStyle w:val="Paragraf"/>
              <w:spacing w:line="240" w:lineRule="auto"/>
              <w:ind w:right="-1" w:firstLine="0"/>
              <w:jc w:val="center"/>
              <w:rPr>
                <w:b/>
                <w:sz w:val="22"/>
                <w:szCs w:val="22"/>
                <w:lang w:val="en-US"/>
              </w:rPr>
            </w:pPr>
            <w:r>
              <w:rPr>
                <w:b/>
                <w:sz w:val="22"/>
                <w:szCs w:val="22"/>
                <w:lang w:val="en-US"/>
              </w:rPr>
              <w:t>Diagnosis Keperawatan</w:t>
            </w:r>
          </w:p>
        </w:tc>
        <w:tc>
          <w:tcPr>
            <w:tcW w:w="1331" w:type="dxa"/>
          </w:tcPr>
          <w:p w14:paraId="04D9DFF3" w14:textId="1B9793DA" w:rsidR="004368EC" w:rsidRPr="004368EC" w:rsidRDefault="00FB76FD" w:rsidP="00851AC9">
            <w:pPr>
              <w:pStyle w:val="Paragraf"/>
              <w:spacing w:line="240" w:lineRule="auto"/>
              <w:ind w:right="-1" w:firstLine="0"/>
              <w:jc w:val="center"/>
              <w:rPr>
                <w:b/>
                <w:sz w:val="22"/>
                <w:szCs w:val="22"/>
                <w:lang w:val="en-US"/>
              </w:rPr>
            </w:pPr>
            <w:r>
              <w:rPr>
                <w:b/>
                <w:sz w:val="22"/>
                <w:szCs w:val="22"/>
                <w:lang w:val="en-US"/>
              </w:rPr>
              <w:t>Hari/Tanggal</w:t>
            </w:r>
          </w:p>
        </w:tc>
        <w:tc>
          <w:tcPr>
            <w:tcW w:w="3543" w:type="dxa"/>
          </w:tcPr>
          <w:p w14:paraId="35712CBE" w14:textId="71671701" w:rsidR="004368EC" w:rsidRPr="004368EC" w:rsidRDefault="00FB76FD" w:rsidP="00851AC9">
            <w:pPr>
              <w:pStyle w:val="Paragraf"/>
              <w:spacing w:line="240" w:lineRule="auto"/>
              <w:ind w:right="-1" w:firstLine="0"/>
              <w:jc w:val="center"/>
              <w:rPr>
                <w:b/>
                <w:sz w:val="22"/>
                <w:szCs w:val="22"/>
                <w:lang w:val="en-US"/>
              </w:rPr>
            </w:pPr>
            <w:r>
              <w:rPr>
                <w:b/>
                <w:sz w:val="22"/>
                <w:szCs w:val="22"/>
                <w:lang w:val="en-US"/>
              </w:rPr>
              <w:t>Catatan Perkembangan (SOAP)</w:t>
            </w:r>
          </w:p>
        </w:tc>
        <w:tc>
          <w:tcPr>
            <w:tcW w:w="1241" w:type="dxa"/>
          </w:tcPr>
          <w:p w14:paraId="51CE4918" w14:textId="6E70C8FF" w:rsidR="004368EC" w:rsidRPr="004368EC" w:rsidRDefault="00FB76FD" w:rsidP="00851AC9">
            <w:pPr>
              <w:pStyle w:val="Paragraf"/>
              <w:spacing w:line="240" w:lineRule="auto"/>
              <w:ind w:right="-1" w:firstLine="0"/>
              <w:jc w:val="center"/>
              <w:rPr>
                <w:b/>
                <w:sz w:val="22"/>
                <w:szCs w:val="22"/>
                <w:lang w:val="en-US"/>
              </w:rPr>
            </w:pPr>
            <w:r>
              <w:rPr>
                <w:b/>
                <w:sz w:val="22"/>
                <w:szCs w:val="22"/>
                <w:lang w:val="en-US"/>
              </w:rPr>
              <w:t>Paraf</w:t>
            </w:r>
          </w:p>
        </w:tc>
      </w:tr>
      <w:tr w:rsidR="00851AC9" w14:paraId="58A53FC0" w14:textId="77777777" w:rsidTr="00FB76FD">
        <w:tc>
          <w:tcPr>
            <w:tcW w:w="2038" w:type="dxa"/>
          </w:tcPr>
          <w:p w14:paraId="5DBEC7D0" w14:textId="2F6D2B29" w:rsidR="00851AC9" w:rsidRPr="004368EC" w:rsidRDefault="00851AC9" w:rsidP="00851AC9">
            <w:pPr>
              <w:pStyle w:val="Paragraf"/>
              <w:spacing w:line="240" w:lineRule="auto"/>
              <w:ind w:right="-1" w:firstLine="0"/>
              <w:rPr>
                <w:bCs/>
                <w:sz w:val="22"/>
                <w:szCs w:val="22"/>
                <w:lang w:val="en-US"/>
              </w:rPr>
            </w:pPr>
            <w:r w:rsidRPr="00851AC9">
              <w:rPr>
                <w:b/>
                <w:sz w:val="22"/>
                <w:szCs w:val="22"/>
                <w:lang w:val="en-US"/>
              </w:rPr>
              <w:t>Ketidaknyaman Pasca Partum (D.0075)</w:t>
            </w:r>
            <w:r w:rsidRPr="00851AC9">
              <w:rPr>
                <w:bCs/>
                <w:sz w:val="22"/>
                <w:szCs w:val="22"/>
                <w:lang w:val="en-US"/>
              </w:rPr>
              <w:t xml:space="preserve"> berhubungan dengan (b.d) pembengkakan payudara dimana alveoli mulai terisi ASI dan ketidak tepatan posisi duduk ditandai dengan (d.d) Mengeluh tidak nyaman, tampak meringis, payudara bengkak, tekanan darah meningkat, dan frekuensi nadi meningkat.</w:t>
            </w:r>
          </w:p>
        </w:tc>
        <w:tc>
          <w:tcPr>
            <w:tcW w:w="1331" w:type="dxa"/>
          </w:tcPr>
          <w:p w14:paraId="7B044E4D" w14:textId="77DA15F7" w:rsidR="00851AC9" w:rsidRPr="004368EC" w:rsidRDefault="00FB76FD" w:rsidP="00851AC9">
            <w:pPr>
              <w:pStyle w:val="Paragraf"/>
              <w:spacing w:line="240" w:lineRule="auto"/>
              <w:ind w:right="-1" w:firstLine="0"/>
              <w:jc w:val="center"/>
              <w:rPr>
                <w:bCs/>
                <w:sz w:val="22"/>
                <w:szCs w:val="22"/>
                <w:lang w:val="en-US"/>
              </w:rPr>
            </w:pPr>
            <w:r>
              <w:rPr>
                <w:bCs/>
                <w:sz w:val="22"/>
                <w:szCs w:val="22"/>
                <w:lang w:val="en-US"/>
              </w:rPr>
              <w:t>05 April 2024 10.00 wita</w:t>
            </w:r>
          </w:p>
        </w:tc>
        <w:tc>
          <w:tcPr>
            <w:tcW w:w="3543" w:type="dxa"/>
          </w:tcPr>
          <w:p w14:paraId="3A2EED57" w14:textId="77777777" w:rsidR="00851AC9" w:rsidRDefault="00FB76FD" w:rsidP="00851AC9">
            <w:pPr>
              <w:pStyle w:val="Paragraf"/>
              <w:spacing w:line="240" w:lineRule="auto"/>
              <w:ind w:right="-1" w:firstLine="0"/>
              <w:rPr>
                <w:b/>
                <w:sz w:val="22"/>
                <w:szCs w:val="22"/>
                <w:lang w:val="en-US"/>
              </w:rPr>
            </w:pPr>
            <w:r>
              <w:rPr>
                <w:b/>
                <w:sz w:val="22"/>
                <w:szCs w:val="22"/>
                <w:lang w:val="en-US"/>
              </w:rPr>
              <w:t>S:</w:t>
            </w:r>
          </w:p>
          <w:p w14:paraId="7153AC09" w14:textId="1DCD18F4" w:rsidR="00FB76FD" w:rsidRDefault="00FB76FD">
            <w:pPr>
              <w:pStyle w:val="Paragraf"/>
              <w:numPr>
                <w:ilvl w:val="0"/>
                <w:numId w:val="82"/>
              </w:numPr>
              <w:spacing w:line="240" w:lineRule="auto"/>
              <w:ind w:left="186" w:right="-1" w:hanging="251"/>
              <w:rPr>
                <w:bCs/>
                <w:sz w:val="22"/>
                <w:szCs w:val="22"/>
                <w:lang w:val="en-US"/>
              </w:rPr>
            </w:pPr>
            <w:r>
              <w:rPr>
                <w:bCs/>
                <w:sz w:val="22"/>
                <w:szCs w:val="22"/>
                <w:lang w:val="en-US"/>
              </w:rPr>
              <w:t>Ny. S mengatakan keluhan tidak nyaman akibat payudara bengkak berkurang</w:t>
            </w:r>
          </w:p>
          <w:p w14:paraId="046A411A" w14:textId="55F74B96" w:rsidR="00FB76FD" w:rsidRDefault="00FB76FD">
            <w:pPr>
              <w:pStyle w:val="Paragraf"/>
              <w:numPr>
                <w:ilvl w:val="0"/>
                <w:numId w:val="82"/>
              </w:numPr>
              <w:spacing w:line="240" w:lineRule="auto"/>
              <w:ind w:left="186" w:right="-1" w:hanging="251"/>
              <w:rPr>
                <w:bCs/>
                <w:sz w:val="22"/>
                <w:szCs w:val="22"/>
                <w:lang w:val="en-US"/>
              </w:rPr>
            </w:pPr>
            <w:r>
              <w:rPr>
                <w:bCs/>
                <w:sz w:val="22"/>
                <w:szCs w:val="22"/>
                <w:lang w:val="en-US"/>
              </w:rPr>
              <w:t>Ny. S mengatakan keluhan tidak nyaman akibat nyeri di area bekas operasi menurun</w:t>
            </w:r>
          </w:p>
          <w:p w14:paraId="3C5770E5" w14:textId="4DBE4984" w:rsidR="00FB76FD" w:rsidRDefault="00FB76FD">
            <w:pPr>
              <w:pStyle w:val="Paragraf"/>
              <w:numPr>
                <w:ilvl w:val="0"/>
                <w:numId w:val="82"/>
              </w:numPr>
              <w:spacing w:line="240" w:lineRule="auto"/>
              <w:ind w:left="186" w:right="-1" w:hanging="251"/>
              <w:rPr>
                <w:bCs/>
                <w:sz w:val="22"/>
                <w:szCs w:val="22"/>
                <w:lang w:val="en-US"/>
              </w:rPr>
            </w:pPr>
            <w:r>
              <w:rPr>
                <w:bCs/>
                <w:sz w:val="22"/>
                <w:szCs w:val="22"/>
                <w:lang w:val="en-US"/>
              </w:rPr>
              <w:t xml:space="preserve">Ny. S mengatakan dirinya menjadi lebih rileks </w:t>
            </w:r>
            <w:r w:rsidR="00235A9D">
              <w:rPr>
                <w:bCs/>
                <w:sz w:val="22"/>
                <w:szCs w:val="22"/>
                <w:lang w:val="en-US"/>
              </w:rPr>
              <w:t>setelah menerapkan terapi relaksasi napas dalam</w:t>
            </w:r>
          </w:p>
          <w:p w14:paraId="4EBEA2CF" w14:textId="094F7E9A" w:rsidR="00235A9D" w:rsidRPr="00FB76FD" w:rsidRDefault="00235A9D">
            <w:pPr>
              <w:pStyle w:val="Paragraf"/>
              <w:numPr>
                <w:ilvl w:val="0"/>
                <w:numId w:val="82"/>
              </w:numPr>
              <w:spacing w:line="240" w:lineRule="auto"/>
              <w:ind w:left="186" w:right="-1" w:hanging="251"/>
              <w:rPr>
                <w:bCs/>
                <w:sz w:val="22"/>
                <w:szCs w:val="22"/>
                <w:lang w:val="en-US"/>
              </w:rPr>
            </w:pPr>
            <w:r>
              <w:rPr>
                <w:bCs/>
                <w:sz w:val="22"/>
                <w:szCs w:val="22"/>
                <w:lang w:val="en-US"/>
              </w:rPr>
              <w:t>Ny. S mengatakan ketika dirinya merasa rileks ASI yang dikeluarkan menjadi banyak</w:t>
            </w:r>
          </w:p>
          <w:p w14:paraId="70A4BAC4" w14:textId="77777777" w:rsidR="00FB76FD" w:rsidRDefault="00FB76FD" w:rsidP="00851AC9">
            <w:pPr>
              <w:pStyle w:val="Paragraf"/>
              <w:spacing w:line="240" w:lineRule="auto"/>
              <w:ind w:right="-1" w:firstLine="0"/>
              <w:rPr>
                <w:b/>
                <w:sz w:val="22"/>
                <w:szCs w:val="22"/>
                <w:lang w:val="en-US"/>
              </w:rPr>
            </w:pPr>
            <w:r>
              <w:rPr>
                <w:b/>
                <w:sz w:val="22"/>
                <w:szCs w:val="22"/>
                <w:lang w:val="en-US"/>
              </w:rPr>
              <w:t>O:</w:t>
            </w:r>
          </w:p>
          <w:p w14:paraId="38010EDC" w14:textId="31ACE692" w:rsidR="00FB76FD" w:rsidRDefault="00214BAC">
            <w:pPr>
              <w:pStyle w:val="Paragraf"/>
              <w:numPr>
                <w:ilvl w:val="0"/>
                <w:numId w:val="82"/>
              </w:numPr>
              <w:spacing w:line="240" w:lineRule="auto"/>
              <w:ind w:left="186" w:right="-1" w:hanging="251"/>
              <w:rPr>
                <w:bCs/>
                <w:sz w:val="22"/>
                <w:szCs w:val="22"/>
                <w:lang w:val="en-US"/>
              </w:rPr>
            </w:pPr>
            <w:r>
              <w:rPr>
                <w:bCs/>
                <w:sz w:val="22"/>
                <w:szCs w:val="22"/>
                <w:lang w:val="en-US"/>
              </w:rPr>
              <w:t>Ny. S tampak lebih rileks</w:t>
            </w:r>
          </w:p>
          <w:p w14:paraId="5BBDB686" w14:textId="0975CA3C" w:rsidR="00214BAC" w:rsidRDefault="00214BAC">
            <w:pPr>
              <w:pStyle w:val="Paragraf"/>
              <w:numPr>
                <w:ilvl w:val="0"/>
                <w:numId w:val="82"/>
              </w:numPr>
              <w:spacing w:line="240" w:lineRule="auto"/>
              <w:ind w:left="186" w:right="-1" w:hanging="251"/>
              <w:rPr>
                <w:bCs/>
                <w:sz w:val="22"/>
                <w:szCs w:val="22"/>
                <w:lang w:val="en-US"/>
              </w:rPr>
            </w:pPr>
            <w:r>
              <w:rPr>
                <w:bCs/>
                <w:sz w:val="22"/>
                <w:szCs w:val="22"/>
                <w:lang w:val="en-US"/>
              </w:rPr>
              <w:t>Keluhan tidak nyaman yang dirasakannya tampak berkurang</w:t>
            </w:r>
          </w:p>
          <w:p w14:paraId="45B3A0E4" w14:textId="2ADF7E06" w:rsidR="00214BAC" w:rsidRDefault="00214BAC">
            <w:pPr>
              <w:pStyle w:val="Paragraf"/>
              <w:numPr>
                <w:ilvl w:val="0"/>
                <w:numId w:val="82"/>
              </w:numPr>
              <w:spacing w:line="240" w:lineRule="auto"/>
              <w:ind w:left="186" w:right="-1" w:hanging="251"/>
              <w:rPr>
                <w:bCs/>
                <w:sz w:val="22"/>
                <w:szCs w:val="22"/>
                <w:lang w:val="en-US"/>
              </w:rPr>
            </w:pPr>
            <w:r>
              <w:rPr>
                <w:bCs/>
                <w:sz w:val="22"/>
                <w:szCs w:val="22"/>
                <w:lang w:val="en-US"/>
              </w:rPr>
              <w:t xml:space="preserve">Meringis ketika ingin mengambil posisi duduk berkurang </w:t>
            </w:r>
          </w:p>
          <w:p w14:paraId="243D48CD" w14:textId="63AFC539" w:rsidR="00214BAC" w:rsidRDefault="00214BAC">
            <w:pPr>
              <w:pStyle w:val="Paragraf"/>
              <w:numPr>
                <w:ilvl w:val="0"/>
                <w:numId w:val="82"/>
              </w:numPr>
              <w:spacing w:line="240" w:lineRule="auto"/>
              <w:ind w:left="186" w:right="-1" w:hanging="251"/>
              <w:rPr>
                <w:bCs/>
                <w:sz w:val="22"/>
                <w:szCs w:val="22"/>
                <w:lang w:val="en-US"/>
              </w:rPr>
            </w:pPr>
            <w:r>
              <w:rPr>
                <w:bCs/>
                <w:sz w:val="22"/>
                <w:szCs w:val="22"/>
                <w:lang w:val="en-US"/>
              </w:rPr>
              <w:t>Tekanan darah menurun</w:t>
            </w:r>
          </w:p>
          <w:p w14:paraId="27B56502" w14:textId="56EBD9CD" w:rsidR="00214BAC" w:rsidRDefault="00316F17">
            <w:pPr>
              <w:pStyle w:val="Paragraf"/>
              <w:numPr>
                <w:ilvl w:val="0"/>
                <w:numId w:val="82"/>
              </w:numPr>
              <w:spacing w:line="240" w:lineRule="auto"/>
              <w:ind w:left="186" w:right="-1" w:hanging="251"/>
              <w:rPr>
                <w:bCs/>
                <w:sz w:val="22"/>
                <w:szCs w:val="22"/>
                <w:lang w:val="en-US"/>
              </w:rPr>
            </w:pPr>
            <w:r>
              <w:rPr>
                <w:bCs/>
                <w:sz w:val="22"/>
                <w:szCs w:val="22"/>
                <w:lang w:val="en-US"/>
              </w:rPr>
              <w:t>F</w:t>
            </w:r>
            <w:r w:rsidR="00214BAC">
              <w:rPr>
                <w:bCs/>
                <w:sz w:val="22"/>
                <w:szCs w:val="22"/>
                <w:lang w:val="en-US"/>
              </w:rPr>
              <w:t xml:space="preserve">rekuensi nadi menurun, dengan hasil </w:t>
            </w:r>
            <w:proofErr w:type="gramStart"/>
            <w:r w:rsidR="00214BAC">
              <w:rPr>
                <w:bCs/>
                <w:sz w:val="22"/>
                <w:szCs w:val="22"/>
                <w:lang w:val="en-US"/>
              </w:rPr>
              <w:t>TTV :</w:t>
            </w:r>
            <w:proofErr w:type="gramEnd"/>
          </w:p>
          <w:p w14:paraId="65DCAEFB" w14:textId="70A53DA0" w:rsidR="00214BAC" w:rsidRDefault="00214BAC" w:rsidP="00214BAC">
            <w:pPr>
              <w:pStyle w:val="Paragraf"/>
              <w:spacing w:line="240" w:lineRule="auto"/>
              <w:ind w:left="186" w:right="-1" w:firstLine="0"/>
              <w:rPr>
                <w:bCs/>
                <w:sz w:val="22"/>
                <w:szCs w:val="22"/>
                <w:lang w:val="en-US"/>
              </w:rPr>
            </w:pPr>
            <w:r>
              <w:rPr>
                <w:bCs/>
                <w:sz w:val="22"/>
                <w:szCs w:val="22"/>
                <w:lang w:val="en-US"/>
              </w:rPr>
              <w:t>TD: 120/80</w:t>
            </w:r>
          </w:p>
          <w:p w14:paraId="031AD674" w14:textId="026F9BDB" w:rsidR="00214BAC" w:rsidRDefault="00214BAC" w:rsidP="00214BAC">
            <w:pPr>
              <w:pStyle w:val="Paragraf"/>
              <w:spacing w:line="240" w:lineRule="auto"/>
              <w:ind w:left="186" w:right="-1" w:firstLine="0"/>
              <w:rPr>
                <w:bCs/>
                <w:sz w:val="22"/>
                <w:szCs w:val="22"/>
                <w:lang w:val="en-US"/>
              </w:rPr>
            </w:pPr>
            <w:r>
              <w:rPr>
                <w:bCs/>
                <w:sz w:val="22"/>
                <w:szCs w:val="22"/>
                <w:lang w:val="en-US"/>
              </w:rPr>
              <w:t>N: 90x/menit</w:t>
            </w:r>
          </w:p>
          <w:p w14:paraId="40FF0FA9" w14:textId="50616A55" w:rsidR="00214BAC" w:rsidRDefault="00214BAC" w:rsidP="00214BAC">
            <w:pPr>
              <w:pStyle w:val="Paragraf"/>
              <w:spacing w:line="240" w:lineRule="auto"/>
              <w:ind w:left="186" w:right="-1" w:firstLine="0"/>
              <w:rPr>
                <w:bCs/>
                <w:sz w:val="22"/>
                <w:szCs w:val="22"/>
                <w:lang w:val="en-US"/>
              </w:rPr>
            </w:pPr>
            <w:r>
              <w:rPr>
                <w:bCs/>
                <w:sz w:val="22"/>
                <w:szCs w:val="22"/>
                <w:lang w:val="en-US"/>
              </w:rPr>
              <w:t xml:space="preserve">S: </w:t>
            </w:r>
            <w:r w:rsidRPr="00124A8D">
              <w:rPr>
                <w:bCs/>
                <w:sz w:val="22"/>
                <w:szCs w:val="22"/>
                <w:lang w:val="en-US"/>
              </w:rPr>
              <w:t>36</w:t>
            </w:r>
            <w:r w:rsidRPr="00124A8D">
              <w:rPr>
                <w:color w:val="4D5156"/>
                <w:sz w:val="22"/>
                <w:szCs w:val="22"/>
                <w:shd w:val="clear" w:color="auto" w:fill="FFFFFF"/>
              </w:rPr>
              <w:t>°C</w:t>
            </w:r>
          </w:p>
          <w:p w14:paraId="5F93DD2D" w14:textId="1F88E639" w:rsidR="00214BAC" w:rsidRPr="00FB76FD" w:rsidRDefault="00214BAC" w:rsidP="00214BAC">
            <w:pPr>
              <w:pStyle w:val="Paragraf"/>
              <w:spacing w:line="240" w:lineRule="auto"/>
              <w:ind w:left="186" w:right="-1" w:firstLine="0"/>
              <w:rPr>
                <w:bCs/>
                <w:sz w:val="22"/>
                <w:szCs w:val="22"/>
                <w:lang w:val="en-US"/>
              </w:rPr>
            </w:pPr>
            <w:r>
              <w:rPr>
                <w:bCs/>
                <w:sz w:val="22"/>
                <w:szCs w:val="22"/>
                <w:lang w:val="en-US"/>
              </w:rPr>
              <w:t>RR: 20x/menit</w:t>
            </w:r>
          </w:p>
          <w:p w14:paraId="20FAB03B" w14:textId="77777777" w:rsidR="00FB76FD" w:rsidRDefault="00FB76FD" w:rsidP="00851AC9">
            <w:pPr>
              <w:pStyle w:val="Paragraf"/>
              <w:spacing w:line="240" w:lineRule="auto"/>
              <w:ind w:right="-1" w:firstLine="0"/>
              <w:rPr>
                <w:b/>
                <w:sz w:val="22"/>
                <w:szCs w:val="22"/>
                <w:lang w:val="en-US"/>
              </w:rPr>
            </w:pPr>
            <w:r>
              <w:rPr>
                <w:b/>
                <w:sz w:val="22"/>
                <w:szCs w:val="22"/>
                <w:lang w:val="en-US"/>
              </w:rPr>
              <w:t>A:</w:t>
            </w:r>
          </w:p>
          <w:p w14:paraId="2BBF6C33" w14:textId="54B0873D" w:rsidR="00FB76FD" w:rsidRPr="00FB76FD" w:rsidRDefault="00214BAC" w:rsidP="00214BAC">
            <w:pPr>
              <w:pStyle w:val="Paragraf"/>
              <w:spacing w:line="240" w:lineRule="auto"/>
              <w:ind w:right="-1" w:firstLine="0"/>
              <w:rPr>
                <w:bCs/>
                <w:sz w:val="22"/>
                <w:szCs w:val="22"/>
                <w:lang w:val="en-US"/>
              </w:rPr>
            </w:pPr>
            <w:r>
              <w:rPr>
                <w:bCs/>
                <w:sz w:val="22"/>
                <w:szCs w:val="22"/>
                <w:lang w:val="en-US"/>
              </w:rPr>
              <w:t>Masalah ketidaknyamanan pasca partum teratasi.</w:t>
            </w:r>
          </w:p>
          <w:p w14:paraId="1F47B7DD" w14:textId="77777777" w:rsidR="00FB76FD" w:rsidRDefault="00FB76FD" w:rsidP="00851AC9">
            <w:pPr>
              <w:pStyle w:val="Paragraf"/>
              <w:spacing w:line="240" w:lineRule="auto"/>
              <w:ind w:right="-1" w:firstLine="0"/>
              <w:rPr>
                <w:b/>
                <w:sz w:val="22"/>
                <w:szCs w:val="22"/>
                <w:lang w:val="en-US"/>
              </w:rPr>
            </w:pPr>
            <w:r>
              <w:rPr>
                <w:b/>
                <w:sz w:val="22"/>
                <w:szCs w:val="22"/>
                <w:lang w:val="en-US"/>
              </w:rPr>
              <w:t>P:</w:t>
            </w:r>
          </w:p>
          <w:p w14:paraId="6F3CD4B5" w14:textId="089800D1" w:rsidR="00214BAC" w:rsidRPr="00FB76FD" w:rsidRDefault="00214BAC" w:rsidP="00214BAC">
            <w:pPr>
              <w:pStyle w:val="Paragraf"/>
              <w:spacing w:line="240" w:lineRule="auto"/>
              <w:ind w:right="-1" w:firstLine="0"/>
              <w:rPr>
                <w:bCs/>
                <w:sz w:val="22"/>
                <w:szCs w:val="22"/>
                <w:lang w:val="en-US"/>
              </w:rPr>
            </w:pPr>
            <w:r>
              <w:rPr>
                <w:bCs/>
                <w:sz w:val="22"/>
                <w:szCs w:val="22"/>
                <w:lang w:val="en-US"/>
              </w:rPr>
              <w:t xml:space="preserve">Lanjutkan intervensi, dengan menganjurkan sering melakukan terapi relaksasi napas dalam ketika ada waktu luang, agar lebih </w:t>
            </w:r>
            <w:r w:rsidR="00FE5BE8">
              <w:rPr>
                <w:bCs/>
                <w:sz w:val="22"/>
                <w:szCs w:val="22"/>
                <w:lang w:val="en-US"/>
              </w:rPr>
              <w:t>b</w:t>
            </w:r>
            <w:r>
              <w:rPr>
                <w:bCs/>
                <w:sz w:val="22"/>
                <w:szCs w:val="22"/>
                <w:lang w:val="en-US"/>
              </w:rPr>
              <w:t>erkonsentrasi.</w:t>
            </w:r>
          </w:p>
        </w:tc>
        <w:tc>
          <w:tcPr>
            <w:tcW w:w="1241" w:type="dxa"/>
          </w:tcPr>
          <w:p w14:paraId="0BB923F6" w14:textId="0C3EE369" w:rsidR="00851AC9" w:rsidRPr="004368EC" w:rsidRDefault="00851AC9" w:rsidP="00851AC9">
            <w:pPr>
              <w:pStyle w:val="Paragraf"/>
              <w:spacing w:line="240" w:lineRule="auto"/>
              <w:ind w:right="-1" w:firstLine="0"/>
              <w:jc w:val="center"/>
              <w:rPr>
                <w:bCs/>
                <w:sz w:val="22"/>
                <w:szCs w:val="22"/>
                <w:lang w:val="en-US"/>
              </w:rPr>
            </w:pPr>
            <w:r>
              <w:rPr>
                <w:b/>
                <w:noProof/>
                <w:sz w:val="22"/>
                <w:szCs w:val="22"/>
                <w:lang w:val="en-US"/>
              </w:rPr>
              <w:drawing>
                <wp:inline distT="0" distB="0" distL="0" distR="0" wp14:anchorId="1F1C1CF6" wp14:editId="1CB8A917">
                  <wp:extent cx="534601" cy="385948"/>
                  <wp:effectExtent l="0" t="0" r="0" b="0"/>
                  <wp:docPr id="49137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883" name="Picture 421148883"/>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2815" cy="413536"/>
                          </a:xfrm>
                          <a:prstGeom prst="rect">
                            <a:avLst/>
                          </a:prstGeom>
                        </pic:spPr>
                      </pic:pic>
                    </a:graphicData>
                  </a:graphic>
                </wp:inline>
              </w:drawing>
            </w:r>
            <w:r>
              <w:rPr>
                <w:bCs/>
                <w:sz w:val="22"/>
                <w:szCs w:val="22"/>
                <w:lang w:val="en-US"/>
              </w:rPr>
              <w:t>Dhea</w:t>
            </w:r>
          </w:p>
        </w:tc>
      </w:tr>
    </w:tbl>
    <w:p w14:paraId="780C568E" w14:textId="77777777" w:rsidR="00474752" w:rsidRDefault="00474752" w:rsidP="00474752">
      <w:pPr>
        <w:pStyle w:val="Paragraf"/>
        <w:spacing w:line="360" w:lineRule="auto"/>
        <w:ind w:right="-1"/>
        <w:rPr>
          <w:bCs/>
          <w:lang w:val="en-US"/>
        </w:rPr>
      </w:pPr>
    </w:p>
    <w:p w14:paraId="145D97C6" w14:textId="77777777" w:rsidR="00474752" w:rsidRDefault="00474752" w:rsidP="00474752">
      <w:pPr>
        <w:pStyle w:val="Paragraf"/>
        <w:spacing w:line="360" w:lineRule="auto"/>
        <w:ind w:right="-1"/>
        <w:rPr>
          <w:bCs/>
          <w:lang w:val="en-US"/>
        </w:rPr>
      </w:pPr>
    </w:p>
    <w:p w14:paraId="017AA600" w14:textId="77777777" w:rsidR="00474752" w:rsidRDefault="00474752" w:rsidP="00474752">
      <w:pPr>
        <w:pStyle w:val="Paragraf"/>
        <w:spacing w:line="360" w:lineRule="auto"/>
        <w:ind w:right="-1"/>
        <w:rPr>
          <w:bCs/>
          <w:lang w:val="en-US"/>
        </w:rPr>
      </w:pPr>
    </w:p>
    <w:p w14:paraId="077D770C" w14:textId="77777777" w:rsidR="00FE5BE8" w:rsidRDefault="00FE5BE8" w:rsidP="00FE5BE8">
      <w:pPr>
        <w:pStyle w:val="Paragraf"/>
        <w:ind w:firstLine="0"/>
        <w:rPr>
          <w:bCs/>
          <w:lang w:val="en-US"/>
        </w:rPr>
      </w:pPr>
    </w:p>
    <w:p w14:paraId="392620FD" w14:textId="77777777" w:rsidR="00EC638E" w:rsidRDefault="00EC638E" w:rsidP="00FE5BE8">
      <w:pPr>
        <w:pStyle w:val="Paragraf"/>
        <w:ind w:firstLine="0"/>
        <w:rPr>
          <w:bCs/>
          <w:lang w:val="en-US"/>
        </w:rPr>
      </w:pPr>
    </w:p>
    <w:p w14:paraId="602A269D" w14:textId="6727B577" w:rsidR="00FE5BE8" w:rsidRDefault="00FE5BE8" w:rsidP="000170DF">
      <w:pPr>
        <w:pStyle w:val="Heading2"/>
        <w:ind w:left="284" w:hanging="284"/>
      </w:pPr>
      <w:bookmarkStart w:id="111" w:name="_Toc166723745"/>
      <w:r>
        <w:t>Pembahasan</w:t>
      </w:r>
      <w:bookmarkEnd w:id="111"/>
    </w:p>
    <w:p w14:paraId="7DCE96D5" w14:textId="5F10A05E" w:rsidR="0078162A" w:rsidRPr="00954964" w:rsidRDefault="0078162A">
      <w:pPr>
        <w:pStyle w:val="Paragraf"/>
        <w:numPr>
          <w:ilvl w:val="0"/>
          <w:numId w:val="68"/>
        </w:numPr>
        <w:ind w:left="0" w:firstLine="0"/>
        <w:rPr>
          <w:b/>
          <w:bCs/>
          <w:lang w:val="en-US"/>
        </w:rPr>
      </w:pPr>
      <w:r w:rsidRPr="00954964">
        <w:rPr>
          <w:b/>
          <w:bCs/>
          <w:lang w:val="en-US"/>
        </w:rPr>
        <w:t>Pengkajian K</w:t>
      </w:r>
      <w:r w:rsidR="00F26518" w:rsidRPr="00954964">
        <w:rPr>
          <w:b/>
          <w:bCs/>
          <w:lang w:val="en-US"/>
        </w:rPr>
        <w:t>e</w:t>
      </w:r>
      <w:r w:rsidRPr="00954964">
        <w:rPr>
          <w:b/>
          <w:bCs/>
          <w:lang w:val="en-US"/>
        </w:rPr>
        <w:t xml:space="preserve">perawatan </w:t>
      </w:r>
      <w:r w:rsidR="00954964">
        <w:rPr>
          <w:b/>
          <w:bCs/>
          <w:lang w:val="en-US"/>
        </w:rPr>
        <w:t>Pada Ibu Postnatal</w:t>
      </w:r>
    </w:p>
    <w:p w14:paraId="75C1E557" w14:textId="519573C1" w:rsidR="00B371C8" w:rsidRDefault="0078162A" w:rsidP="00BB32C4">
      <w:pPr>
        <w:pStyle w:val="Paragraf"/>
        <w:rPr>
          <w:lang w:val="en-US"/>
        </w:rPr>
      </w:pPr>
      <w:r w:rsidRPr="0078162A">
        <w:rPr>
          <w:lang w:val="en-US"/>
        </w:rPr>
        <w:t xml:space="preserve">Berdasarkan hasil pengkajian yang di peroleh dari subyek Ny. S umur </w:t>
      </w:r>
      <w:r w:rsidR="00362C2C">
        <w:rPr>
          <w:lang w:val="en-US"/>
        </w:rPr>
        <w:t>39</w:t>
      </w:r>
      <w:r w:rsidRPr="0078162A">
        <w:rPr>
          <w:lang w:val="en-US"/>
        </w:rPr>
        <w:t xml:space="preserve"> tahun</w:t>
      </w:r>
      <w:r w:rsidR="00287577">
        <w:rPr>
          <w:lang w:val="en-US"/>
        </w:rPr>
        <w:t xml:space="preserve"> dengan P3003</w:t>
      </w:r>
      <w:r w:rsidRPr="0078162A">
        <w:rPr>
          <w:lang w:val="en-US"/>
        </w:rPr>
        <w:t xml:space="preserve"> pada tanggal </w:t>
      </w:r>
      <w:r w:rsidR="00362C2C">
        <w:rPr>
          <w:lang w:val="en-US"/>
        </w:rPr>
        <w:t>2</w:t>
      </w:r>
      <w:r w:rsidRPr="0078162A">
        <w:rPr>
          <w:lang w:val="en-US"/>
        </w:rPr>
        <w:t xml:space="preserve"> april 2024</w:t>
      </w:r>
      <w:r w:rsidR="001A0619">
        <w:rPr>
          <w:lang w:val="en-US"/>
        </w:rPr>
        <w:t xml:space="preserve"> pada pukul 10.00 wita,</w:t>
      </w:r>
      <w:r w:rsidRPr="0078162A">
        <w:rPr>
          <w:lang w:val="en-US"/>
        </w:rPr>
        <w:t xml:space="preserve"> diperoleh data bahwa Ny. S mempunyai anak ke tiga, berjenis kelamin </w:t>
      </w:r>
      <w:r w:rsidR="00890060">
        <w:rPr>
          <w:lang w:val="en-US"/>
        </w:rPr>
        <w:t>laki-laki</w:t>
      </w:r>
      <w:r w:rsidRPr="0078162A">
        <w:rPr>
          <w:lang w:val="en-US"/>
        </w:rPr>
        <w:t xml:space="preserve"> umur </w:t>
      </w:r>
      <w:r w:rsidR="00890060">
        <w:rPr>
          <w:lang w:val="en-US"/>
        </w:rPr>
        <w:t>1</w:t>
      </w:r>
      <w:r w:rsidRPr="0078162A">
        <w:rPr>
          <w:lang w:val="en-US"/>
        </w:rPr>
        <w:t xml:space="preserve"> bula</w:t>
      </w:r>
      <w:r w:rsidR="00890060">
        <w:rPr>
          <w:lang w:val="en-US"/>
        </w:rPr>
        <w:t>n</w:t>
      </w:r>
      <w:r w:rsidRPr="0078162A">
        <w:rPr>
          <w:lang w:val="en-US"/>
        </w:rPr>
        <w:t xml:space="preserve"> yaitu </w:t>
      </w:r>
      <w:r w:rsidR="00890060">
        <w:rPr>
          <w:lang w:val="en-US"/>
        </w:rPr>
        <w:t>By</w:t>
      </w:r>
      <w:r w:rsidRPr="0078162A">
        <w:rPr>
          <w:lang w:val="en-US"/>
        </w:rPr>
        <w:t xml:space="preserve">. </w:t>
      </w:r>
      <w:r w:rsidR="00890060">
        <w:rPr>
          <w:lang w:val="en-US"/>
        </w:rPr>
        <w:t>D</w:t>
      </w:r>
      <w:r w:rsidRPr="0078162A">
        <w:rPr>
          <w:lang w:val="en-US"/>
        </w:rPr>
        <w:t xml:space="preserve"> yang beragama </w:t>
      </w:r>
      <w:r w:rsidR="00890060">
        <w:rPr>
          <w:lang w:val="en-US"/>
        </w:rPr>
        <w:t xml:space="preserve">Kristen </w:t>
      </w:r>
      <w:r w:rsidR="00486BCF">
        <w:rPr>
          <w:lang w:val="en-US"/>
        </w:rPr>
        <w:t>Protestan</w:t>
      </w:r>
      <w:r w:rsidRPr="0078162A">
        <w:rPr>
          <w:lang w:val="en-US"/>
        </w:rPr>
        <w:t xml:space="preserve">, </w:t>
      </w:r>
      <w:r w:rsidR="00890060">
        <w:rPr>
          <w:lang w:val="en-US"/>
        </w:rPr>
        <w:t>By</w:t>
      </w:r>
      <w:r w:rsidRPr="0078162A">
        <w:rPr>
          <w:lang w:val="en-US"/>
        </w:rPr>
        <w:t xml:space="preserve">. </w:t>
      </w:r>
      <w:r w:rsidR="00890060">
        <w:rPr>
          <w:lang w:val="en-US"/>
        </w:rPr>
        <w:t>D</w:t>
      </w:r>
      <w:r w:rsidRPr="0078162A">
        <w:rPr>
          <w:lang w:val="en-US"/>
        </w:rPr>
        <w:t xml:space="preserve"> lahir secara </w:t>
      </w:r>
      <w:r w:rsidR="00890060">
        <w:rPr>
          <w:lang w:val="en-US"/>
        </w:rPr>
        <w:t>SC</w:t>
      </w:r>
      <w:r w:rsidR="00332958">
        <w:rPr>
          <w:lang w:val="en-US"/>
        </w:rPr>
        <w:t xml:space="preserve"> pada tanggal 1 Maret 2024</w:t>
      </w:r>
      <w:r w:rsidRPr="0078162A">
        <w:rPr>
          <w:lang w:val="en-US"/>
        </w:rPr>
        <w:t>. Dalam keluarga Ny. S juga tidak terdapat anggota keluarga yang mengalami penyakit hipertensi, diabetes, ataupun penyakit keturunan lainnya</w:t>
      </w:r>
      <w:r w:rsidR="00AE5167">
        <w:rPr>
          <w:lang w:val="en-US"/>
        </w:rPr>
        <w:t xml:space="preserve">. </w:t>
      </w:r>
      <w:bookmarkStart w:id="112" w:name="_Hlk168509418"/>
      <w:r w:rsidR="00AE5167">
        <w:rPr>
          <w:lang w:val="en-US"/>
        </w:rPr>
        <w:t>P</w:t>
      </w:r>
      <w:r w:rsidRPr="0078162A">
        <w:rPr>
          <w:lang w:val="en-US"/>
        </w:rPr>
        <w:t>ada saat di</w:t>
      </w:r>
      <w:r w:rsidR="00BB5A60">
        <w:rPr>
          <w:lang w:val="en-US"/>
        </w:rPr>
        <w:t xml:space="preserve"> lakukan pengkajian</w:t>
      </w:r>
      <w:r w:rsidR="00AB4A5D">
        <w:rPr>
          <w:lang w:val="en-US"/>
        </w:rPr>
        <w:t xml:space="preserve"> </w:t>
      </w:r>
      <w:bookmarkStart w:id="113" w:name="_Hlk166586992"/>
      <w:r w:rsidR="00AB4A5D">
        <w:rPr>
          <w:lang w:val="en-US"/>
        </w:rPr>
        <w:t>didapatkan hasil pengukuran tekanan darah pada Ny. S yaitu 135/80 mmHg,</w:t>
      </w:r>
      <w:r w:rsidR="00B371C8">
        <w:rPr>
          <w:lang w:val="en-US"/>
        </w:rPr>
        <w:t xml:space="preserve"> frekuensi nadi 115x/menit, </w:t>
      </w:r>
      <w:r w:rsidR="0001353C">
        <w:rPr>
          <w:lang w:val="en-US"/>
        </w:rPr>
        <w:t xml:space="preserve">keluhan </w:t>
      </w:r>
      <w:r w:rsidR="00B371C8">
        <w:rPr>
          <w:lang w:val="en-US"/>
        </w:rPr>
        <w:t>payudara tampak membesar.</w:t>
      </w:r>
      <w:r w:rsidRPr="0078162A">
        <w:rPr>
          <w:lang w:val="en-US"/>
        </w:rPr>
        <w:t xml:space="preserve"> Ny. S mengatakan bahwa</w:t>
      </w:r>
      <w:r w:rsidR="000F2C00">
        <w:rPr>
          <w:lang w:val="en-US"/>
        </w:rPr>
        <w:t xml:space="preserve"> selama masa pemulihan pasca persalinan Ny. S </w:t>
      </w:r>
      <w:r w:rsidRPr="0078162A">
        <w:rPr>
          <w:lang w:val="en-US"/>
        </w:rPr>
        <w:t>mengalami</w:t>
      </w:r>
      <w:r w:rsidR="00AE5167">
        <w:rPr>
          <w:lang w:val="en-US"/>
        </w:rPr>
        <w:t xml:space="preserve"> pembengkakan payudara pada saat </w:t>
      </w:r>
      <w:r w:rsidR="00332958">
        <w:rPr>
          <w:lang w:val="en-US"/>
        </w:rPr>
        <w:t>5</w:t>
      </w:r>
      <w:r w:rsidR="00AE5167">
        <w:rPr>
          <w:lang w:val="en-US"/>
        </w:rPr>
        <w:t xml:space="preserve"> hari pasca persalinanny</w:t>
      </w:r>
      <w:r w:rsidR="000F2C00">
        <w:rPr>
          <w:lang w:val="en-US"/>
        </w:rPr>
        <w:t>a</w:t>
      </w:r>
      <w:r w:rsidR="0001353C">
        <w:rPr>
          <w:lang w:val="en-US"/>
        </w:rPr>
        <w:t xml:space="preserve"> dan masih</w:t>
      </w:r>
      <w:r w:rsidR="00AE5167">
        <w:rPr>
          <w:lang w:val="en-US"/>
        </w:rPr>
        <w:t xml:space="preserve"> terus berlanjut</w:t>
      </w:r>
      <w:r w:rsidR="00332958">
        <w:rPr>
          <w:lang w:val="en-US"/>
        </w:rPr>
        <w:t xml:space="preserve"> </w:t>
      </w:r>
      <w:r w:rsidR="0001353C">
        <w:rPr>
          <w:lang w:val="en-US"/>
        </w:rPr>
        <w:t xml:space="preserve">ketika pada saat dilakukan pengkajian, </w:t>
      </w:r>
      <w:r w:rsidR="00A90944">
        <w:rPr>
          <w:lang w:val="en-US"/>
        </w:rPr>
        <w:t>tetapi</w:t>
      </w:r>
      <w:r w:rsidR="00AE5167">
        <w:rPr>
          <w:lang w:val="en-US"/>
        </w:rPr>
        <w:t xml:space="preserve"> jika anaknya By. D tid</w:t>
      </w:r>
      <w:r w:rsidR="008416B7">
        <w:rPr>
          <w:lang w:val="en-US"/>
        </w:rPr>
        <w:t>ak sedang</w:t>
      </w:r>
      <w:r w:rsidR="00AE5167">
        <w:rPr>
          <w:lang w:val="en-US"/>
        </w:rPr>
        <w:t xml:space="preserve"> menyusui, </w:t>
      </w:r>
      <w:r w:rsidR="00A90944">
        <w:rPr>
          <w:lang w:val="en-US"/>
        </w:rPr>
        <w:t>Ny. S mengatakan jika kondisi semacam ini terjadi</w:t>
      </w:r>
      <w:r w:rsidR="000F2C00">
        <w:rPr>
          <w:lang w:val="en-US"/>
        </w:rPr>
        <w:t xml:space="preserve"> maka payudaranya akan mulai terasa bengkak, keras,</w:t>
      </w:r>
      <w:r w:rsidR="00C26292">
        <w:rPr>
          <w:lang w:val="en-US"/>
        </w:rPr>
        <w:t xml:space="preserve"> </w:t>
      </w:r>
      <w:r w:rsidR="000F2C00">
        <w:rPr>
          <w:lang w:val="en-US"/>
        </w:rPr>
        <w:t>panas dan nyeri,</w:t>
      </w:r>
      <w:r w:rsidR="00BB5FA3">
        <w:rPr>
          <w:lang w:val="en-US"/>
        </w:rPr>
        <w:t xml:space="preserve"> </w:t>
      </w:r>
      <w:r w:rsidR="00C26292">
        <w:rPr>
          <w:lang w:val="en-US"/>
        </w:rPr>
        <w:t>sehingga Ny. S merasa tidak nyaman jika kondisi tersebut mulai terjadi</w:t>
      </w:r>
      <w:r w:rsidR="00D026D8">
        <w:rPr>
          <w:lang w:val="en-US"/>
        </w:rPr>
        <w:t>, Ny. S juga mengatakan bahwa tidak jarang juga merasakan nyeri di area bekas operasi akibat tindakan Sectio caesarea</w:t>
      </w:r>
      <w:r w:rsidR="00996093">
        <w:rPr>
          <w:lang w:val="en-US"/>
        </w:rPr>
        <w:t xml:space="preserve">, </w:t>
      </w:r>
      <w:r w:rsidR="004F2067">
        <w:rPr>
          <w:lang w:val="en-US"/>
        </w:rPr>
        <w:t>ketika Ny. S mengalami ketidaktepatan posisi duduk</w:t>
      </w:r>
      <w:r w:rsidRPr="0078162A">
        <w:rPr>
          <w:lang w:val="en-US"/>
        </w:rPr>
        <w:t>.</w:t>
      </w:r>
      <w:r w:rsidR="00BB5FA3">
        <w:rPr>
          <w:lang w:val="en-US"/>
        </w:rPr>
        <w:t xml:space="preserve"> Pada saat dilakukan wawancara</w:t>
      </w:r>
      <w:r w:rsidR="00332958">
        <w:rPr>
          <w:lang w:val="en-US"/>
        </w:rPr>
        <w:t xml:space="preserve"> Ny. S </w:t>
      </w:r>
      <w:r w:rsidR="00D026D8">
        <w:rPr>
          <w:lang w:val="en-US"/>
        </w:rPr>
        <w:t>me</w:t>
      </w:r>
      <w:r w:rsidR="004F2067">
        <w:rPr>
          <w:lang w:val="en-US"/>
        </w:rPr>
        <w:t>ngeluh tidak nyaman dengan kondisinya tersebut</w:t>
      </w:r>
      <w:bookmarkEnd w:id="112"/>
      <w:bookmarkEnd w:id="113"/>
      <w:r w:rsidR="00332958">
        <w:rPr>
          <w:lang w:val="en-US"/>
        </w:rPr>
        <w:t>.</w:t>
      </w:r>
    </w:p>
    <w:p w14:paraId="7E7E0B8F" w14:textId="22572A67" w:rsidR="00246D39" w:rsidRDefault="00246D39" w:rsidP="00BB32C4">
      <w:pPr>
        <w:pStyle w:val="Paragraf"/>
      </w:pPr>
      <w:r>
        <w:t>Pembengkakan payudara yang menyebabkan ketidaknyamanan pasca partum</w:t>
      </w:r>
      <w:r w:rsidRPr="00150301">
        <w:t xml:space="preserve"> pada ibu nifas dapat disebabkan oleh </w:t>
      </w:r>
      <w:r>
        <w:t>i</w:t>
      </w:r>
      <w:r w:rsidRPr="0041657E">
        <w:t xml:space="preserve">bu yang mengalami masalah seperti kelelahan pada awal menyusui </w:t>
      </w:r>
      <w:r w:rsidRPr="00BF1560">
        <w:t>pasca persalinan</w:t>
      </w:r>
      <w:r w:rsidRPr="0041657E">
        <w:t xml:space="preserve">, </w:t>
      </w:r>
      <w:r>
        <w:t>i</w:t>
      </w:r>
      <w:r w:rsidRPr="00890125">
        <w:t>bu dapat mengalami stres jika mereka kekurangan ASI, puting susu sakit, atau kurang tidur</w:t>
      </w:r>
      <w:r>
        <w:t xml:space="preserve"> </w:t>
      </w:r>
      <w:r w:rsidRPr="00150301">
        <w:fldChar w:fldCharType="begin" w:fldLock="1"/>
      </w:r>
      <w:r w:rsidRPr="00150301">
        <w:instrText>ADDIN CSL_CITATION {"citationItems":[{"id":"ITEM-1","itemData":{"author":[{"dropping-particle":"","family":"Kemenkes","given":"Poltekkes","non-dropping-particle":"","parse-names":false,"suffix":""},{"dropping-particle":"","family":"Jurusan","given":"Surakarta","non-dropping-particle":"","parse-names":false,"suffix":""},{"dropping-particle":"","family":"Pediatric","given":"Departemen","non-dropping-particle":"","parse-names":false,"suffix":""}],"id":"ITEM-1","issue":"2008","issued":{"date-parts":[["2019"]]},"page":"20-27","title":"HYPNOBREASTFEEDING DAPAT MENURUNKAN KECEMASAN PADA IBU POST PARTUM Lutfiana Puspita Sari 1 , Harsono Salimo 2 , Uki Retno Budihastuti 3","type":"article-journal"},"uris":["http://www.mendeley.com/documents/?uuid=5030f64a-2280-4fbb-b3dd-c2c72f024531"]}],"mendeley":{"formattedCitation":"(Kemenkes et al., 2019)","plainTextFormattedCitation":"(Kemenkes et al., 2019)","previouslyFormattedCitation":"(Kemenkes et al., 2019)"},"properties":{"noteIndex":0},"schema":"https://github.com/citation-style-language/schema/raw/master/csl-citation.json"}</w:instrText>
      </w:r>
      <w:r w:rsidRPr="00150301">
        <w:fldChar w:fldCharType="separate"/>
      </w:r>
      <w:r w:rsidRPr="00150301">
        <w:rPr>
          <w:noProof/>
        </w:rPr>
        <w:t>(Kemenkes et al., 2019)</w:t>
      </w:r>
      <w:r w:rsidRPr="00150301">
        <w:fldChar w:fldCharType="end"/>
      </w:r>
      <w:r w:rsidRPr="00150301">
        <w:t xml:space="preserve">. </w:t>
      </w:r>
      <w:r>
        <w:t>Pembengkakan payudara</w:t>
      </w:r>
      <w:r w:rsidRPr="00150301">
        <w:t xml:space="preserve"> memiliki dampak pada</w:t>
      </w:r>
      <w:r>
        <w:t xml:space="preserve"> </w:t>
      </w:r>
      <w:r w:rsidRPr="00150301">
        <w:t xml:space="preserve">ibu nifas jika tidak segera ditangani. Dampak dari </w:t>
      </w:r>
      <w:r>
        <w:t>pembengkakan payudara</w:t>
      </w:r>
      <w:r w:rsidRPr="00150301">
        <w:t xml:space="preserve"> yang dapat dialami oleh ibu nifas </w:t>
      </w:r>
      <w:r>
        <w:t>h</w:t>
      </w:r>
      <w:r w:rsidRPr="00890125">
        <w:t>al ini termasuk pemb</w:t>
      </w:r>
      <w:r>
        <w:t>esaran payudara</w:t>
      </w:r>
      <w:r w:rsidRPr="00890125">
        <w:t>, pengerasan, rasa hangat</w:t>
      </w:r>
      <w:r>
        <w:t xml:space="preserve"> atau sensasi panas</w:t>
      </w:r>
      <w:r w:rsidRPr="00890125">
        <w:t xml:space="preserve"> </w:t>
      </w:r>
      <w:r>
        <w:t>bahkan</w:t>
      </w:r>
      <w:r w:rsidRPr="00890125">
        <w:t xml:space="preserve"> nyeri pada payudara. Untuk mengatasi hal ini, ibu harus menyusui anaknya lebih sering dan melakukan tindakan perawatan payudara seperti kompres payudara dan pijat payudara</w:t>
      </w:r>
      <w:r w:rsidRPr="00150301">
        <w:t xml:space="preserve"> </w:t>
      </w:r>
      <w:r>
        <w:fldChar w:fldCharType="begin" w:fldLock="1"/>
      </w:r>
      <w: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approach.","author":[{"dropping-particle":"","family":"Cahya","given":"Yuwika","non-dropping-particle":"","parse-names":false,"suffix":""}],"container-title":"PENATALAKSANAAN KOMPRES DINGIN DAUN KUBIS PADA IBU NIFAS DENGAN BENDUNGAN ASI NY. S DI PMB KARMILA ASTUTI, SST LAMPUNG SELATAN. Diss. Poltekkes Tanjungkarang, 2022.","id":"ITEM-1","issue":"1","issued":{"date-parts":[["2022"]]},"page":"10-27","title":"Anatomi Payudara Pada Wanita","type":"article-journal","volume":"3"},"uris":["http://www.mendeley.com/documents/?uuid=9a98a53f-6535-433a-a125-acec77bea4da"]}],"mendeley":{"formattedCitation":"(Cahya, 2022)","plainTextFormattedCitation":"(Cahya, 2022)","previouslyFormattedCitation":"(Cahya, 2022)"},"properties":{"noteIndex":0},"schema":"https://github.com/citation-style-language/schema/raw/master/csl-citation.json"}</w:instrText>
      </w:r>
      <w:r>
        <w:fldChar w:fldCharType="separate"/>
      </w:r>
      <w:r w:rsidRPr="00CA1833">
        <w:rPr>
          <w:noProof/>
        </w:rPr>
        <w:t>(Cahya, 2022)</w:t>
      </w:r>
      <w:r>
        <w:fldChar w:fldCharType="end"/>
      </w:r>
      <w:r w:rsidRPr="00150301">
        <w:t>.</w:t>
      </w:r>
      <w:r>
        <w:t xml:space="preserve"> </w:t>
      </w:r>
    </w:p>
    <w:p w14:paraId="4201913F" w14:textId="3382FD5E" w:rsidR="00246D39" w:rsidRDefault="00A159DA" w:rsidP="00BB32C4">
      <w:pPr>
        <w:pStyle w:val="Paragraf"/>
      </w:pPr>
      <w:r>
        <w:t>Berdasarkan data hasil pengkajian dimana Ny. S mengalami pembengkakan payudara yang dapat d</w:t>
      </w:r>
      <w:r w:rsidR="00246D39">
        <w:t>iperkirakan bahwa pembesaran payudara disebabkan oleh kombinasi akumulasi dan stasis air susu serta peningkatan vaskularitas dan kongesti. Kombinasi ini mengakibatkan kongesti lebih lanjut karena stasis limfatik dan vena. Hal ini terjadi saat pasokan air susu meningkat, pada sekitar hari ketiga post partum baik pada ibu menyusui maupun tidak menyusui</w:t>
      </w:r>
      <w:r>
        <w:t>.</w:t>
      </w:r>
    </w:p>
    <w:p w14:paraId="3E06D0C1" w14:textId="3C6BDF0D" w:rsidR="000170DF" w:rsidRPr="00491ADD" w:rsidRDefault="00A159DA" w:rsidP="00491ADD">
      <w:pPr>
        <w:pStyle w:val="Paragraf"/>
      </w:pPr>
      <w:r>
        <w:t>Pada hasil analisis data, didapatkan data pasien mengeluh tidak nyaman dengan kondisi pasca persalinan yang dialaminya. Pasien mengatakan payudara tampak membengkak, mengalami kesulitan dalam beraktivitas akibat nyeri yang dirasakan di area bekas operasi, pasien mengatakan sering merasa lelah, dan pasien mengatakan mengalami gangguan pola istirahat.Pasien tampak merasa tidak nyaman, pasien tampak meringis. Hasil TTV menunjukkan</w:t>
      </w:r>
      <w:r w:rsidR="00491ADD">
        <w:t xml:space="preserve"> </w:t>
      </w:r>
      <w:bookmarkStart w:id="114" w:name="_Hlk168509817"/>
      <w:r w:rsidR="00491ADD" w:rsidRPr="00491ADD">
        <w:rPr>
          <w:bCs/>
          <w:lang w:val="en-US"/>
        </w:rPr>
        <w:t>TD :135/80 mmHg</w:t>
      </w:r>
      <w:r w:rsidR="00491ADD">
        <w:rPr>
          <w:bCs/>
          <w:lang w:val="en-US"/>
        </w:rPr>
        <w:t xml:space="preserve">, </w:t>
      </w:r>
      <w:r w:rsidR="00491ADD" w:rsidRPr="00491ADD">
        <w:rPr>
          <w:bCs/>
          <w:lang w:val="en-US"/>
        </w:rPr>
        <w:t>N : 115x/menit</w:t>
      </w:r>
      <w:r w:rsidR="00491ADD">
        <w:rPr>
          <w:bCs/>
          <w:lang w:val="en-US"/>
        </w:rPr>
        <w:t xml:space="preserve">, </w:t>
      </w:r>
      <w:r w:rsidR="00491ADD" w:rsidRPr="00491ADD">
        <w:rPr>
          <w:bCs/>
          <w:lang w:val="en-US"/>
        </w:rPr>
        <w:t>S : 36,6</w:t>
      </w:r>
      <w:r w:rsidR="00491ADD" w:rsidRPr="00491ADD">
        <w:t>°C</w:t>
      </w:r>
      <w:r w:rsidR="00491ADD">
        <w:rPr>
          <w:bCs/>
          <w:lang w:val="en-US"/>
        </w:rPr>
        <w:t xml:space="preserve">, dan </w:t>
      </w:r>
      <w:r w:rsidR="00491ADD" w:rsidRPr="00491ADD">
        <w:rPr>
          <w:bCs/>
          <w:lang w:val="en-US"/>
        </w:rPr>
        <w:t>RR : 25x/menit</w:t>
      </w:r>
      <w:bookmarkEnd w:id="114"/>
      <w:r w:rsidR="00491ADD">
        <w:rPr>
          <w:bCs/>
          <w:lang w:val="en-US"/>
        </w:rPr>
        <w:t xml:space="preserve">. Masalah keperawatan pada kasus ini adalah ketidaknyamanan pasca partum. </w:t>
      </w:r>
      <w:r w:rsidR="00491ADD" w:rsidRPr="00150301">
        <w:t>Ketidaknyamaan pasca partum disebabkan oleh trauma perineum selama persalinan dan kelahiran, involusi uterus, proses pengembalian ukuran rahim ke ukuran semula, pembengkakan payudara dimana alveoli mulai terisi ASI, kekurangan dukungan dari keluarga dan tenaga kesehatan, ketidaktepatan posisi duduk, dan faktor budaya (Tim Pokja SDKI DPP PPNI, 2017).</w:t>
      </w:r>
    </w:p>
    <w:p w14:paraId="5B25CC6D" w14:textId="0C398729" w:rsidR="0078162A" w:rsidRPr="00954964" w:rsidRDefault="0078162A">
      <w:pPr>
        <w:pStyle w:val="Paragraf"/>
        <w:numPr>
          <w:ilvl w:val="0"/>
          <w:numId w:val="68"/>
        </w:numPr>
        <w:ind w:left="0" w:firstLine="0"/>
        <w:rPr>
          <w:b/>
          <w:bCs/>
          <w:lang w:val="en-US"/>
        </w:rPr>
      </w:pPr>
      <w:r w:rsidRPr="00954964">
        <w:rPr>
          <w:b/>
          <w:bCs/>
          <w:lang w:val="en-US"/>
        </w:rPr>
        <w:t xml:space="preserve">Diagnosis </w:t>
      </w:r>
      <w:r w:rsidR="00F021EF" w:rsidRPr="00954964">
        <w:rPr>
          <w:b/>
          <w:bCs/>
          <w:lang w:val="en-US"/>
        </w:rPr>
        <w:t>Keperawatan Pada</w:t>
      </w:r>
      <w:r w:rsidR="00954964">
        <w:rPr>
          <w:b/>
          <w:bCs/>
          <w:lang w:val="en-US"/>
        </w:rPr>
        <w:t xml:space="preserve"> Ibu Postnatal</w:t>
      </w:r>
    </w:p>
    <w:p w14:paraId="328A53BF" w14:textId="77777777" w:rsidR="009B472B" w:rsidRDefault="0078162A" w:rsidP="009B472B">
      <w:pPr>
        <w:pStyle w:val="Paragraf"/>
      </w:pPr>
      <w:r w:rsidRPr="0078162A">
        <w:rPr>
          <w:lang w:val="en-US"/>
        </w:rPr>
        <w:t>Data yang telah didapatkan dari hasil pengkajian dikelompokkan berdasarkan data s</w:t>
      </w:r>
      <w:r w:rsidR="00526315">
        <w:rPr>
          <w:lang w:val="en-US"/>
        </w:rPr>
        <w:t>u</w:t>
      </w:r>
      <w:r w:rsidRPr="0078162A">
        <w:rPr>
          <w:lang w:val="en-US"/>
        </w:rPr>
        <w:t xml:space="preserve">byektif dan obyektif, kemudian data di Analisa berdasarkan data mayor dan minor subyek sesuai dengan buku SDKI sehingga Diagnosis keperawatan yang dirumuskan pada Ny. S yaitu </w:t>
      </w:r>
      <w:r w:rsidR="00BB5A60">
        <w:rPr>
          <w:lang w:val="en-US"/>
        </w:rPr>
        <w:t>Ketidaknyamanan Pasca</w:t>
      </w:r>
      <w:r w:rsidR="00526315">
        <w:rPr>
          <w:lang w:val="en-US"/>
        </w:rPr>
        <w:t xml:space="preserve"> </w:t>
      </w:r>
      <w:r w:rsidR="00BB5A60">
        <w:rPr>
          <w:lang w:val="en-US"/>
        </w:rPr>
        <w:t>partum</w:t>
      </w:r>
      <w:r w:rsidRPr="0078162A">
        <w:rPr>
          <w:lang w:val="en-US"/>
        </w:rPr>
        <w:t xml:space="preserve"> </w:t>
      </w:r>
      <w:r w:rsidR="000170DF">
        <w:rPr>
          <w:lang w:val="en-US"/>
        </w:rPr>
        <w:t xml:space="preserve">(D.0075) </w:t>
      </w:r>
      <w:r w:rsidRPr="0078162A">
        <w:rPr>
          <w:lang w:val="en-US"/>
        </w:rPr>
        <w:t xml:space="preserve">berhubungan dengan </w:t>
      </w:r>
      <w:r w:rsidR="0064627C">
        <w:rPr>
          <w:lang w:val="en-US"/>
        </w:rPr>
        <w:t>pembengkakan payudara dimana alveoli mulai terisi ASI dan ketidaktepatan posisi duduk</w:t>
      </w:r>
      <w:r w:rsidRPr="0078162A">
        <w:rPr>
          <w:lang w:val="en-US"/>
        </w:rPr>
        <w:t xml:space="preserve"> di buktikan dengan </w:t>
      </w:r>
      <w:r w:rsidR="0064627C">
        <w:rPr>
          <w:lang w:val="en-US"/>
        </w:rPr>
        <w:t>mengeluh tidak nyaman, tampak meringis, payudara bengkak, tekanan darah meningkat, dan frekuensi nadi meningkat.</w:t>
      </w:r>
      <w:r w:rsidRPr="0078162A">
        <w:rPr>
          <w:lang w:val="en-US"/>
        </w:rPr>
        <w:t xml:space="preserve"> </w:t>
      </w:r>
      <w:r w:rsidR="009B472B" w:rsidRPr="00150301">
        <w:t>Ketidaknyamanan pasca partum merupakan perasaan tidak nyaman yang berhubungan dengan konndisi setelah melakirkan (Tim Pokja SDKI DPP PPNI, 2017).</w:t>
      </w:r>
      <w:r w:rsidR="009B472B">
        <w:t xml:space="preserve"> </w:t>
      </w:r>
    </w:p>
    <w:p w14:paraId="0F2C4041" w14:textId="7FBBA0D2" w:rsidR="009B472B" w:rsidRPr="0078162A" w:rsidRDefault="009B472B" w:rsidP="009B472B">
      <w:pPr>
        <w:pStyle w:val="Paragraf"/>
        <w:rPr>
          <w:lang w:val="en-US"/>
        </w:rPr>
      </w:pPr>
      <w:r w:rsidRPr="00150301">
        <w:t>Ketidaknyamaan pasca partum disebabkan oleh trauma perineum selama persalinan dan kelahiran, involusi uterus, proses pengembalian ukuran rahim ke ukuran semula, pembengkakan payudara dimana alveoli mulai terisi ASI, kekurangan dukungan dari keluarga dan tenaga kesehatan, ketidaktepatan posisi duduk, dan faktor budaya (Tim Pokja SDKI DPP PPNI, 2017).</w:t>
      </w:r>
    </w:p>
    <w:p w14:paraId="78A13AD6" w14:textId="4B9601C7" w:rsidR="0078162A" w:rsidRPr="00486BCF" w:rsidRDefault="0078162A">
      <w:pPr>
        <w:pStyle w:val="Paragraf"/>
        <w:numPr>
          <w:ilvl w:val="0"/>
          <w:numId w:val="68"/>
        </w:numPr>
        <w:ind w:left="0" w:firstLine="0"/>
        <w:rPr>
          <w:b/>
          <w:bCs/>
          <w:lang w:val="en-US"/>
        </w:rPr>
      </w:pPr>
      <w:r w:rsidRPr="00486BCF">
        <w:rPr>
          <w:b/>
          <w:bCs/>
          <w:lang w:val="en-US"/>
        </w:rPr>
        <w:t xml:space="preserve">Intervensi </w:t>
      </w:r>
      <w:r w:rsidR="00486BCF" w:rsidRPr="00486BCF">
        <w:rPr>
          <w:b/>
          <w:bCs/>
          <w:lang w:val="en-US"/>
        </w:rPr>
        <w:t>Keperawatan Pada</w:t>
      </w:r>
      <w:r w:rsidR="00486BCF">
        <w:rPr>
          <w:b/>
          <w:bCs/>
          <w:lang w:val="en-US"/>
        </w:rPr>
        <w:t xml:space="preserve"> Ibu Postnatal</w:t>
      </w:r>
    </w:p>
    <w:p w14:paraId="04F81172" w14:textId="48DABDE9" w:rsidR="00954964" w:rsidRPr="009B472B" w:rsidRDefault="0078162A" w:rsidP="009B472B">
      <w:pPr>
        <w:pStyle w:val="ListParagraph"/>
        <w:spacing w:line="480" w:lineRule="auto"/>
        <w:ind w:left="0"/>
        <w:jc w:val="both"/>
        <w:rPr>
          <w:rFonts w:ascii="Times New Roman" w:eastAsia="Times New Roman" w:hAnsi="Times New Roman" w:cs="Times New Roman"/>
          <w:color w:val="000000" w:themeColor="text1"/>
          <w:kern w:val="2"/>
          <w:sz w:val="24"/>
          <w:szCs w:val="22"/>
          <w:lang w:val="fi-FI"/>
        </w:rPr>
      </w:pPr>
      <w:r w:rsidRPr="009B472B">
        <w:rPr>
          <w:rFonts w:ascii="Times New Roman" w:hAnsi="Times New Roman" w:cs="Times New Roman"/>
          <w:sz w:val="24"/>
          <w:szCs w:val="24"/>
        </w:rPr>
        <w:t xml:space="preserve">Intervensi yang diberikan kepada Ny. S dalam penelitian ini yaitu </w:t>
      </w:r>
      <w:r w:rsidR="002002C3" w:rsidRPr="009B472B">
        <w:rPr>
          <w:rFonts w:ascii="Times New Roman" w:hAnsi="Times New Roman" w:cs="Times New Roman"/>
          <w:sz w:val="24"/>
          <w:szCs w:val="24"/>
        </w:rPr>
        <w:t>terapi relaksasi</w:t>
      </w:r>
      <w:r w:rsidR="00B60AD2" w:rsidRPr="009B472B">
        <w:rPr>
          <w:rFonts w:ascii="Times New Roman" w:hAnsi="Times New Roman" w:cs="Times New Roman"/>
          <w:sz w:val="24"/>
          <w:szCs w:val="24"/>
        </w:rPr>
        <w:t xml:space="preserve"> sebagai intervensi utama dan edukasi teknik napas</w:t>
      </w:r>
      <w:r w:rsidR="00102EE7" w:rsidRPr="009B472B">
        <w:rPr>
          <w:rFonts w:ascii="Times New Roman" w:hAnsi="Times New Roman" w:cs="Times New Roman"/>
          <w:sz w:val="24"/>
          <w:szCs w:val="24"/>
        </w:rPr>
        <w:t xml:space="preserve"> yang</w:t>
      </w:r>
      <w:r w:rsidRPr="009B472B">
        <w:rPr>
          <w:rFonts w:ascii="Times New Roman" w:hAnsi="Times New Roman" w:cs="Times New Roman"/>
          <w:sz w:val="24"/>
          <w:szCs w:val="24"/>
        </w:rPr>
        <w:t xml:space="preserve"> merupakan intervensi </w:t>
      </w:r>
      <w:r w:rsidR="00B60AD2" w:rsidRPr="009B472B">
        <w:rPr>
          <w:rFonts w:ascii="Times New Roman" w:hAnsi="Times New Roman" w:cs="Times New Roman"/>
          <w:sz w:val="24"/>
          <w:szCs w:val="24"/>
        </w:rPr>
        <w:t>pendukung</w:t>
      </w:r>
      <w:r w:rsidRPr="009B472B">
        <w:rPr>
          <w:rFonts w:ascii="Times New Roman" w:hAnsi="Times New Roman" w:cs="Times New Roman"/>
          <w:sz w:val="24"/>
          <w:szCs w:val="24"/>
        </w:rPr>
        <w:t xml:space="preserve"> dari diagnosis </w:t>
      </w:r>
      <w:r w:rsidR="002002C3" w:rsidRPr="009B472B">
        <w:rPr>
          <w:rFonts w:ascii="Times New Roman" w:hAnsi="Times New Roman" w:cs="Times New Roman"/>
          <w:sz w:val="24"/>
          <w:szCs w:val="24"/>
        </w:rPr>
        <w:t xml:space="preserve">ketidaknyamanan pasca partum </w:t>
      </w:r>
      <w:r w:rsidRPr="009B472B">
        <w:rPr>
          <w:rFonts w:ascii="Times New Roman" w:hAnsi="Times New Roman" w:cs="Times New Roman"/>
          <w:sz w:val="24"/>
          <w:szCs w:val="24"/>
        </w:rPr>
        <w:t xml:space="preserve">dengan tujuan setelah dilakukan intervensi selama 3 x pertemuan </w:t>
      </w:r>
      <w:r w:rsidR="002002C3" w:rsidRPr="009B472B">
        <w:rPr>
          <w:rFonts w:ascii="Times New Roman" w:hAnsi="Times New Roman" w:cs="Times New Roman"/>
          <w:sz w:val="24"/>
          <w:szCs w:val="24"/>
        </w:rPr>
        <w:t>dengan durasi</w:t>
      </w:r>
      <w:r w:rsidRPr="009B472B">
        <w:rPr>
          <w:rFonts w:ascii="Times New Roman" w:hAnsi="Times New Roman" w:cs="Times New Roman"/>
          <w:sz w:val="24"/>
          <w:szCs w:val="24"/>
        </w:rPr>
        <w:t xml:space="preserve"> 30 menit maka </w:t>
      </w:r>
      <w:r w:rsidR="000F1D80" w:rsidRPr="009B472B">
        <w:rPr>
          <w:rFonts w:ascii="Times New Roman" w:hAnsi="Times New Roman" w:cs="Times New Roman"/>
          <w:sz w:val="24"/>
          <w:szCs w:val="24"/>
        </w:rPr>
        <w:t>Status Kenyamanan Pasca Partum</w:t>
      </w:r>
      <w:r w:rsidRPr="009B472B">
        <w:rPr>
          <w:rFonts w:ascii="Times New Roman" w:hAnsi="Times New Roman" w:cs="Times New Roman"/>
          <w:sz w:val="24"/>
          <w:szCs w:val="24"/>
        </w:rPr>
        <w:t xml:space="preserve"> meningkat dengan kreteria hasil sebagai </w:t>
      </w:r>
      <w:r w:rsidR="00F26518" w:rsidRPr="009B472B">
        <w:rPr>
          <w:rFonts w:ascii="Times New Roman" w:hAnsi="Times New Roman" w:cs="Times New Roman"/>
          <w:sz w:val="24"/>
          <w:szCs w:val="24"/>
        </w:rPr>
        <w:t>berikut:</w:t>
      </w:r>
      <w:r w:rsidRPr="009B472B">
        <w:rPr>
          <w:rFonts w:ascii="Times New Roman" w:hAnsi="Times New Roman" w:cs="Times New Roman"/>
          <w:sz w:val="24"/>
          <w:szCs w:val="24"/>
        </w:rPr>
        <w:t xml:space="preserve">  </w:t>
      </w:r>
      <w:r w:rsidR="009B472B" w:rsidRPr="009B472B">
        <w:rPr>
          <w:rFonts w:ascii="Times New Roman" w:hAnsi="Times New Roman" w:cs="Times New Roman"/>
          <w:sz w:val="24"/>
          <w:szCs w:val="24"/>
        </w:rPr>
        <w:t>k</w:t>
      </w:r>
      <w:r w:rsidR="000F1D80" w:rsidRPr="009B472B">
        <w:rPr>
          <w:rFonts w:ascii="Times New Roman" w:hAnsi="Times New Roman" w:cs="Times New Roman"/>
          <w:sz w:val="24"/>
          <w:szCs w:val="24"/>
        </w:rPr>
        <w:t xml:space="preserve">eluhan tidak nyaman </w:t>
      </w:r>
      <w:r w:rsidR="00954964" w:rsidRPr="009B472B">
        <w:rPr>
          <w:rFonts w:ascii="Times New Roman" w:hAnsi="Times New Roman" w:cs="Times New Roman"/>
          <w:sz w:val="24"/>
          <w:szCs w:val="24"/>
        </w:rPr>
        <w:t>menurun</w:t>
      </w:r>
      <w:r w:rsidR="009B472B" w:rsidRPr="009B472B">
        <w:rPr>
          <w:rFonts w:ascii="Times New Roman" w:hAnsi="Times New Roman" w:cs="Times New Roman"/>
          <w:sz w:val="24"/>
          <w:szCs w:val="24"/>
        </w:rPr>
        <w:t>, m</w:t>
      </w:r>
      <w:r w:rsidR="000F1D80" w:rsidRPr="009B472B">
        <w:rPr>
          <w:rFonts w:ascii="Times New Roman" w:hAnsi="Times New Roman" w:cs="Times New Roman"/>
          <w:sz w:val="24"/>
          <w:szCs w:val="24"/>
        </w:rPr>
        <w:t>eringis menurun</w:t>
      </w:r>
      <w:r w:rsidR="009B472B" w:rsidRPr="009B472B">
        <w:rPr>
          <w:rFonts w:ascii="Times New Roman" w:hAnsi="Times New Roman" w:cs="Times New Roman"/>
          <w:sz w:val="24"/>
          <w:szCs w:val="24"/>
        </w:rPr>
        <w:t>, p</w:t>
      </w:r>
      <w:r w:rsidR="000F1D80" w:rsidRPr="009B472B">
        <w:rPr>
          <w:rFonts w:ascii="Times New Roman" w:hAnsi="Times New Roman" w:cs="Times New Roman"/>
          <w:sz w:val="24"/>
          <w:szCs w:val="24"/>
        </w:rPr>
        <w:t>ayudara bengkak menuru</w:t>
      </w:r>
      <w:r w:rsidR="009B472B" w:rsidRPr="009B472B">
        <w:rPr>
          <w:rFonts w:ascii="Times New Roman" w:hAnsi="Times New Roman" w:cs="Times New Roman"/>
          <w:sz w:val="24"/>
          <w:szCs w:val="24"/>
        </w:rPr>
        <w:t>n, t</w:t>
      </w:r>
      <w:r w:rsidR="000F1D80" w:rsidRPr="009B472B">
        <w:rPr>
          <w:rFonts w:ascii="Times New Roman" w:hAnsi="Times New Roman" w:cs="Times New Roman"/>
          <w:sz w:val="24"/>
          <w:szCs w:val="24"/>
        </w:rPr>
        <w:t>ekanan darah menurun</w:t>
      </w:r>
      <w:r w:rsidR="009B472B" w:rsidRPr="009B472B">
        <w:rPr>
          <w:rFonts w:ascii="Times New Roman" w:hAnsi="Times New Roman" w:cs="Times New Roman"/>
          <w:sz w:val="24"/>
          <w:szCs w:val="24"/>
        </w:rPr>
        <w:t>, dan f</w:t>
      </w:r>
      <w:r w:rsidR="000F1D80" w:rsidRPr="009B472B">
        <w:rPr>
          <w:rFonts w:ascii="Times New Roman" w:hAnsi="Times New Roman" w:cs="Times New Roman"/>
          <w:sz w:val="24"/>
          <w:szCs w:val="24"/>
        </w:rPr>
        <w:t>rekuensi nadi menuru</w:t>
      </w:r>
      <w:r w:rsidR="009B472B" w:rsidRPr="009B472B">
        <w:rPr>
          <w:rFonts w:ascii="Times New Roman" w:hAnsi="Times New Roman" w:cs="Times New Roman"/>
          <w:sz w:val="24"/>
          <w:szCs w:val="24"/>
        </w:rPr>
        <w:t xml:space="preserve">n. </w:t>
      </w:r>
      <w:bookmarkStart w:id="115" w:name="_Hlk166687472"/>
      <w:r w:rsidRPr="009B472B">
        <w:rPr>
          <w:rFonts w:ascii="Times New Roman" w:hAnsi="Times New Roman" w:cs="Times New Roman"/>
          <w:sz w:val="24"/>
          <w:szCs w:val="24"/>
        </w:rPr>
        <w:t>Tindakan</w:t>
      </w:r>
      <w:r w:rsidR="00696B10" w:rsidRPr="009B472B">
        <w:rPr>
          <w:rFonts w:ascii="Times New Roman" w:hAnsi="Times New Roman" w:cs="Times New Roman"/>
          <w:sz w:val="24"/>
          <w:szCs w:val="24"/>
        </w:rPr>
        <w:t xml:space="preserve"> Terapi Relaksasi</w:t>
      </w:r>
      <w:r w:rsidR="005C4440" w:rsidRPr="009B472B">
        <w:rPr>
          <w:rFonts w:ascii="Times New Roman" w:hAnsi="Times New Roman" w:cs="Times New Roman"/>
          <w:sz w:val="24"/>
          <w:szCs w:val="24"/>
        </w:rPr>
        <w:t xml:space="preserve"> </w:t>
      </w:r>
      <w:r w:rsidRPr="009B472B">
        <w:rPr>
          <w:rFonts w:ascii="Times New Roman" w:hAnsi="Times New Roman" w:cs="Times New Roman"/>
          <w:sz w:val="24"/>
          <w:szCs w:val="24"/>
        </w:rPr>
        <w:t xml:space="preserve">sebagai intervensi utama </w:t>
      </w:r>
      <w:r w:rsidR="009642C7" w:rsidRPr="009B472B">
        <w:rPr>
          <w:rFonts w:ascii="Times New Roman" w:hAnsi="Times New Roman" w:cs="Times New Roman"/>
          <w:sz w:val="24"/>
          <w:szCs w:val="24"/>
        </w:rPr>
        <w:t>meliputi</w:t>
      </w:r>
      <w:bookmarkEnd w:id="115"/>
      <w:r w:rsidR="009642C7" w:rsidRPr="009B472B">
        <w:rPr>
          <w:rFonts w:ascii="Times New Roman" w:hAnsi="Times New Roman" w:cs="Times New Roman"/>
          <w:sz w:val="24"/>
          <w:szCs w:val="24"/>
        </w:rPr>
        <w:t>:</w:t>
      </w:r>
      <w:r w:rsidRPr="009B472B">
        <w:rPr>
          <w:rFonts w:ascii="Times New Roman" w:hAnsi="Times New Roman" w:cs="Times New Roman"/>
          <w:sz w:val="24"/>
          <w:szCs w:val="24"/>
        </w:rPr>
        <w:t xml:space="preserve"> </w:t>
      </w:r>
      <w:r w:rsidR="00954964" w:rsidRPr="009B472B">
        <w:rPr>
          <w:rFonts w:ascii="Times New Roman" w:eastAsia="Times New Roman" w:hAnsi="Times New Roman" w:cs="Times New Roman"/>
          <w:color w:val="000000" w:themeColor="text1"/>
          <w:kern w:val="2"/>
          <w:sz w:val="24"/>
          <w:szCs w:val="24"/>
          <w:lang w:val="fi-FI"/>
        </w:rPr>
        <w:t>Terapi Relaksasi (I.09326)</w:t>
      </w:r>
      <w:r w:rsidR="009B472B" w:rsidRPr="009B472B">
        <w:rPr>
          <w:rFonts w:eastAsia="Times New Roman"/>
          <w:kern w:val="2"/>
          <w:sz w:val="22"/>
          <w:szCs w:val="24"/>
        </w:rPr>
        <w:t xml:space="preserve"> </w:t>
      </w:r>
      <w:r w:rsidR="00954964" w:rsidRPr="009B472B">
        <w:rPr>
          <w:rFonts w:ascii="Times New Roman" w:eastAsia="Times New Roman" w:hAnsi="Times New Roman" w:cs="Times New Roman"/>
          <w:color w:val="000000" w:themeColor="text1"/>
          <w:kern w:val="2"/>
          <w:sz w:val="24"/>
          <w:szCs w:val="22"/>
        </w:rPr>
        <w:t>Observasi</w:t>
      </w:r>
      <w:r w:rsidR="009B472B">
        <w:rPr>
          <w:rFonts w:eastAsia="Times New Roman"/>
          <w:kern w:val="2"/>
          <w:szCs w:val="22"/>
        </w:rPr>
        <w:t xml:space="preserve">: </w:t>
      </w:r>
      <w:r w:rsidR="00954964" w:rsidRPr="009B472B">
        <w:rPr>
          <w:rFonts w:ascii="Times New Roman" w:eastAsia="Times New Roman" w:hAnsi="Times New Roman" w:cs="Times New Roman"/>
          <w:color w:val="000000" w:themeColor="text1"/>
          <w:kern w:val="2"/>
          <w:sz w:val="24"/>
          <w:szCs w:val="22"/>
          <w:lang w:val="fi-FI"/>
        </w:rPr>
        <w:t>Identifikasi penurunan tingkat energi, ketidakmampuan berkonsentrasi, atau gejala lain yang mengganggu kemamouan kognitif</w:t>
      </w:r>
      <w:r w:rsidR="009B472B">
        <w:rPr>
          <w:rFonts w:eastAsia="Times New Roman"/>
          <w:kern w:val="2"/>
          <w:szCs w:val="22"/>
        </w:rPr>
        <w:t>, p</w:t>
      </w:r>
      <w:r w:rsidR="00954964" w:rsidRPr="009B472B">
        <w:rPr>
          <w:rFonts w:ascii="Times New Roman" w:eastAsia="Times New Roman" w:hAnsi="Times New Roman" w:cs="Times New Roman"/>
          <w:color w:val="000000" w:themeColor="text1"/>
          <w:kern w:val="2"/>
          <w:sz w:val="24"/>
          <w:szCs w:val="22"/>
          <w:lang w:val="fi-FI"/>
        </w:rPr>
        <w:t>emeriksaan frekuensi nadi, tekanan darah dan suhu tubuh sebelum dan sesudah latihan teknik relaksasi nafas dalam</w:t>
      </w:r>
      <w:bookmarkStart w:id="116" w:name="_Hlk167457451"/>
      <w:r w:rsidR="009B472B">
        <w:rPr>
          <w:rFonts w:eastAsia="Times New Roman"/>
          <w:kern w:val="2"/>
          <w:szCs w:val="22"/>
        </w:rPr>
        <w:t>, m</w:t>
      </w:r>
      <w:r w:rsidR="00954964" w:rsidRPr="009B472B">
        <w:rPr>
          <w:rFonts w:ascii="Times New Roman" w:eastAsia="Times New Roman" w:hAnsi="Times New Roman" w:cs="Times New Roman"/>
          <w:color w:val="000000" w:themeColor="text1"/>
          <w:kern w:val="2"/>
          <w:sz w:val="24"/>
          <w:szCs w:val="22"/>
        </w:rPr>
        <w:t>onitor respons terhadap terapi relaksasi nafas dalam</w:t>
      </w:r>
      <w:bookmarkEnd w:id="116"/>
      <w:r w:rsidR="009B472B">
        <w:rPr>
          <w:rFonts w:eastAsia="Times New Roman"/>
          <w:kern w:val="2"/>
          <w:szCs w:val="22"/>
        </w:rPr>
        <w:t xml:space="preserve">. </w:t>
      </w:r>
      <w:r w:rsidR="00954964" w:rsidRPr="009B472B">
        <w:rPr>
          <w:rFonts w:ascii="Times New Roman" w:eastAsia="Times New Roman" w:hAnsi="Times New Roman" w:cs="Times New Roman"/>
          <w:color w:val="000000" w:themeColor="text1"/>
          <w:kern w:val="2"/>
          <w:sz w:val="24"/>
          <w:szCs w:val="22"/>
        </w:rPr>
        <w:t>Terapeutik:</w:t>
      </w:r>
      <w:r w:rsidR="009B472B">
        <w:rPr>
          <w:rFonts w:eastAsia="Times New Roman"/>
          <w:kern w:val="2"/>
          <w:szCs w:val="22"/>
        </w:rPr>
        <w:t xml:space="preserve"> </w:t>
      </w:r>
      <w:r w:rsidR="00954964" w:rsidRPr="009B472B">
        <w:rPr>
          <w:rFonts w:ascii="Times New Roman" w:eastAsia="Times New Roman" w:hAnsi="Times New Roman" w:cs="Times New Roman"/>
          <w:color w:val="000000" w:themeColor="text1"/>
          <w:kern w:val="2"/>
          <w:sz w:val="24"/>
          <w:szCs w:val="22"/>
        </w:rPr>
        <w:t>Ciptakan lingkungan tenang dan tanpa gangguan dengan pencahayaan dan suhu rungan nyaman, jika memungkinkan</w:t>
      </w:r>
      <w:r w:rsidR="009B472B">
        <w:rPr>
          <w:rFonts w:eastAsia="Times New Roman"/>
          <w:kern w:val="2"/>
          <w:szCs w:val="22"/>
        </w:rPr>
        <w:t xml:space="preserve">. </w:t>
      </w:r>
      <w:r w:rsidR="00954964" w:rsidRPr="009B472B">
        <w:rPr>
          <w:rFonts w:ascii="Times New Roman" w:eastAsia="Times New Roman" w:hAnsi="Times New Roman" w:cs="Times New Roman"/>
          <w:color w:val="000000" w:themeColor="text1"/>
          <w:kern w:val="2"/>
          <w:sz w:val="24"/>
          <w:szCs w:val="22"/>
        </w:rPr>
        <w:t>Edukasi:</w:t>
      </w:r>
      <w:r w:rsidR="009B472B">
        <w:rPr>
          <w:rFonts w:eastAsia="Times New Roman"/>
          <w:kern w:val="2"/>
          <w:szCs w:val="22"/>
        </w:rPr>
        <w:t xml:space="preserve"> </w:t>
      </w:r>
      <w:r w:rsidR="00954964" w:rsidRPr="009B472B">
        <w:rPr>
          <w:rFonts w:ascii="Times New Roman" w:eastAsia="Times New Roman" w:hAnsi="Times New Roman" w:cs="Times New Roman"/>
          <w:color w:val="000000" w:themeColor="text1"/>
          <w:kern w:val="2"/>
          <w:sz w:val="24"/>
          <w:szCs w:val="22"/>
          <w:lang w:val="fi-FI"/>
        </w:rPr>
        <w:t>Anjurkan rileks dan merasakan sensasi relaksasi</w:t>
      </w:r>
      <w:r w:rsidR="009B472B">
        <w:rPr>
          <w:rFonts w:eastAsia="Times New Roman"/>
          <w:kern w:val="2"/>
          <w:szCs w:val="22"/>
        </w:rPr>
        <w:t>, a</w:t>
      </w:r>
      <w:r w:rsidR="00954964" w:rsidRPr="009B472B">
        <w:rPr>
          <w:rFonts w:ascii="Times New Roman" w:eastAsia="Times New Roman" w:hAnsi="Times New Roman" w:cs="Times New Roman"/>
          <w:color w:val="000000" w:themeColor="text1"/>
          <w:kern w:val="2"/>
          <w:sz w:val="24"/>
          <w:szCs w:val="22"/>
          <w:lang w:val="fi-FI"/>
        </w:rPr>
        <w:t>njurkan sering megulangi atau melatih teknik relaksasi nafas dalam</w:t>
      </w:r>
      <w:r w:rsidR="009B472B">
        <w:rPr>
          <w:rFonts w:eastAsia="Times New Roman"/>
          <w:kern w:val="2"/>
          <w:szCs w:val="22"/>
        </w:rPr>
        <w:t xml:space="preserve">. Serta </w:t>
      </w:r>
      <w:r w:rsidR="00954964" w:rsidRPr="00954964">
        <w:rPr>
          <w:rFonts w:ascii="Times New Roman" w:eastAsia="Times New Roman" w:hAnsi="Times New Roman" w:cs="Times New Roman"/>
          <w:color w:val="000000" w:themeColor="text1"/>
          <w:kern w:val="2"/>
          <w:sz w:val="24"/>
          <w:szCs w:val="22"/>
          <w:lang w:val="fi-FI"/>
        </w:rPr>
        <w:t>Tindakan Terapi Relaksasi sebagai intervensi utama meliputi Edukasi Teknik Napas (I.12452)</w:t>
      </w:r>
      <w:r w:rsidR="009B472B">
        <w:rPr>
          <w:rFonts w:eastAsia="Times New Roman"/>
          <w:kern w:val="2"/>
          <w:szCs w:val="22"/>
        </w:rPr>
        <w:t xml:space="preserve"> </w:t>
      </w:r>
      <w:r w:rsidR="00954964" w:rsidRPr="009B472B">
        <w:rPr>
          <w:rFonts w:ascii="Times New Roman" w:eastAsia="Times New Roman" w:hAnsi="Times New Roman" w:cs="Times New Roman"/>
          <w:color w:val="000000" w:themeColor="text1"/>
          <w:kern w:val="2"/>
          <w:sz w:val="24"/>
          <w:szCs w:val="22"/>
          <w:lang w:val="fi-FI"/>
        </w:rPr>
        <w:t>Observasi:</w:t>
      </w:r>
      <w:r w:rsidR="009B472B">
        <w:rPr>
          <w:rFonts w:eastAsia="Times New Roman"/>
          <w:kern w:val="2"/>
          <w:szCs w:val="22"/>
        </w:rPr>
        <w:t xml:space="preserve"> </w:t>
      </w:r>
      <w:r w:rsidR="00954964" w:rsidRPr="009B472B">
        <w:rPr>
          <w:rFonts w:ascii="Times New Roman" w:eastAsia="Times New Roman" w:hAnsi="Times New Roman" w:cs="Times New Roman"/>
          <w:color w:val="000000" w:themeColor="text1"/>
          <w:kern w:val="2"/>
          <w:sz w:val="24"/>
          <w:szCs w:val="22"/>
          <w:lang w:val="fi-FI"/>
        </w:rPr>
        <w:t>Identifikasi kesiapan dan kemampuan menerima informasi</w:t>
      </w:r>
      <w:r w:rsidR="009B472B">
        <w:rPr>
          <w:rFonts w:ascii="Times New Roman" w:eastAsia="Times New Roman" w:hAnsi="Times New Roman" w:cs="Times New Roman"/>
          <w:color w:val="000000" w:themeColor="text1"/>
          <w:kern w:val="2"/>
          <w:sz w:val="24"/>
          <w:szCs w:val="22"/>
          <w:lang w:val="fi-FI"/>
        </w:rPr>
        <w:t xml:space="preserve">. </w:t>
      </w:r>
      <w:r w:rsidR="009B472B" w:rsidRPr="009B472B">
        <w:rPr>
          <w:rFonts w:ascii="Times New Roman" w:eastAsia="Times New Roman" w:hAnsi="Times New Roman" w:cs="Times New Roman"/>
          <w:color w:val="000000" w:themeColor="text1"/>
          <w:kern w:val="2"/>
          <w:sz w:val="24"/>
          <w:szCs w:val="22"/>
          <w:lang w:val="fi-FI"/>
        </w:rPr>
        <w:t>Terapeutik:</w:t>
      </w:r>
      <w:r w:rsidR="009B472B">
        <w:rPr>
          <w:rFonts w:ascii="Times New Roman" w:eastAsia="Times New Roman" w:hAnsi="Times New Roman" w:cs="Times New Roman"/>
          <w:color w:val="000000" w:themeColor="text1"/>
          <w:kern w:val="2"/>
          <w:sz w:val="24"/>
          <w:szCs w:val="22"/>
          <w:lang w:val="fi-FI"/>
        </w:rPr>
        <w:t xml:space="preserve"> s</w:t>
      </w:r>
      <w:r w:rsidR="00954964" w:rsidRPr="009B472B">
        <w:rPr>
          <w:rFonts w:ascii="Times New Roman" w:eastAsia="Times New Roman" w:hAnsi="Times New Roman" w:cs="Times New Roman"/>
          <w:color w:val="000000" w:themeColor="text1"/>
          <w:kern w:val="2"/>
          <w:sz w:val="24"/>
          <w:szCs w:val="22"/>
          <w:lang w:val="fi-FI"/>
        </w:rPr>
        <w:t>ediakan materi dan media pendidikan kesehatan</w:t>
      </w:r>
      <w:r w:rsidR="009B472B">
        <w:rPr>
          <w:rFonts w:ascii="Times New Roman" w:eastAsia="Times New Roman" w:hAnsi="Times New Roman" w:cs="Times New Roman"/>
          <w:color w:val="000000" w:themeColor="text1"/>
          <w:kern w:val="2"/>
          <w:sz w:val="24"/>
          <w:szCs w:val="22"/>
          <w:lang w:val="fi-FI"/>
        </w:rPr>
        <w:t>, j</w:t>
      </w:r>
      <w:r w:rsidR="00954964" w:rsidRPr="009B472B">
        <w:rPr>
          <w:rFonts w:ascii="Times New Roman" w:eastAsia="Times New Roman" w:hAnsi="Times New Roman" w:cs="Times New Roman"/>
          <w:color w:val="000000" w:themeColor="text1"/>
          <w:kern w:val="2"/>
          <w:sz w:val="24"/>
          <w:szCs w:val="22"/>
          <w:lang w:val="fi-FI"/>
        </w:rPr>
        <w:t>adwalkan pendidikan kesehatan sesuai kesepakatan</w:t>
      </w:r>
      <w:r w:rsidR="009B472B">
        <w:rPr>
          <w:rFonts w:ascii="Times New Roman" w:eastAsia="Times New Roman" w:hAnsi="Times New Roman" w:cs="Times New Roman"/>
          <w:color w:val="000000" w:themeColor="text1"/>
          <w:kern w:val="2"/>
          <w:sz w:val="24"/>
          <w:szCs w:val="22"/>
          <w:lang w:val="fi-FI"/>
        </w:rPr>
        <w:t>, b</w:t>
      </w:r>
      <w:r w:rsidR="00954964" w:rsidRPr="009B472B">
        <w:rPr>
          <w:rFonts w:ascii="Times New Roman" w:eastAsia="Times New Roman" w:hAnsi="Times New Roman" w:cs="Times New Roman"/>
          <w:color w:val="000000" w:themeColor="text1"/>
          <w:kern w:val="2"/>
          <w:sz w:val="24"/>
          <w:szCs w:val="22"/>
          <w:lang w:val="fi-FI"/>
        </w:rPr>
        <w:t>erikan kesempatan untuk bertanya</w:t>
      </w:r>
      <w:r w:rsidR="009B472B">
        <w:rPr>
          <w:rFonts w:ascii="Times New Roman" w:eastAsia="Times New Roman" w:hAnsi="Times New Roman" w:cs="Times New Roman"/>
          <w:color w:val="000000" w:themeColor="text1"/>
          <w:kern w:val="2"/>
          <w:sz w:val="24"/>
          <w:szCs w:val="22"/>
          <w:lang w:val="fi-FI"/>
        </w:rPr>
        <w:t xml:space="preserve">. </w:t>
      </w:r>
      <w:r w:rsidR="00954964" w:rsidRPr="009B472B">
        <w:rPr>
          <w:rFonts w:ascii="Times New Roman" w:eastAsia="Times New Roman" w:hAnsi="Times New Roman" w:cs="Times New Roman"/>
          <w:color w:val="000000" w:themeColor="text1"/>
          <w:kern w:val="2"/>
          <w:sz w:val="24"/>
          <w:szCs w:val="22"/>
          <w:lang w:val="fi-FI"/>
        </w:rPr>
        <w:t>Edukasi:</w:t>
      </w:r>
      <w:r w:rsidR="009B472B">
        <w:rPr>
          <w:rFonts w:ascii="Times New Roman" w:eastAsia="Times New Roman" w:hAnsi="Times New Roman" w:cs="Times New Roman"/>
          <w:color w:val="000000" w:themeColor="text1"/>
          <w:kern w:val="2"/>
          <w:sz w:val="24"/>
          <w:szCs w:val="22"/>
          <w:lang w:val="fi-FI"/>
        </w:rPr>
        <w:t xml:space="preserve"> </w:t>
      </w:r>
      <w:r w:rsidR="00954964" w:rsidRPr="009B472B">
        <w:rPr>
          <w:rFonts w:ascii="Times New Roman" w:eastAsia="Times New Roman" w:hAnsi="Times New Roman" w:cs="Times New Roman"/>
          <w:color w:val="000000" w:themeColor="text1"/>
          <w:kern w:val="2"/>
          <w:sz w:val="24"/>
          <w:szCs w:val="22"/>
          <w:lang w:val="fi-FI"/>
        </w:rPr>
        <w:t>Jelaskan tujuan dan manfaat teknik napas</w:t>
      </w:r>
      <w:r w:rsidR="009B472B">
        <w:rPr>
          <w:rFonts w:ascii="Times New Roman" w:eastAsia="Times New Roman" w:hAnsi="Times New Roman" w:cs="Times New Roman"/>
          <w:color w:val="000000" w:themeColor="text1"/>
          <w:kern w:val="2"/>
          <w:sz w:val="24"/>
          <w:szCs w:val="22"/>
          <w:lang w:val="fi-FI"/>
        </w:rPr>
        <w:t>, j</w:t>
      </w:r>
      <w:r w:rsidR="00954964" w:rsidRPr="009B472B">
        <w:rPr>
          <w:rFonts w:ascii="Times New Roman" w:eastAsia="Times New Roman" w:hAnsi="Times New Roman" w:cs="Times New Roman"/>
          <w:color w:val="000000" w:themeColor="text1"/>
          <w:kern w:val="2"/>
          <w:sz w:val="24"/>
          <w:szCs w:val="22"/>
          <w:lang w:val="fi-FI"/>
        </w:rPr>
        <w:t>elaskan prosedur teknik napas</w:t>
      </w:r>
      <w:r w:rsidR="009B472B">
        <w:rPr>
          <w:rFonts w:ascii="Times New Roman" w:eastAsia="Times New Roman" w:hAnsi="Times New Roman" w:cs="Times New Roman"/>
          <w:color w:val="000000" w:themeColor="text1"/>
          <w:kern w:val="2"/>
          <w:sz w:val="24"/>
          <w:szCs w:val="22"/>
          <w:lang w:val="fi-FI"/>
        </w:rPr>
        <w:t>, a</w:t>
      </w:r>
      <w:r w:rsidR="00954964" w:rsidRPr="009B472B">
        <w:rPr>
          <w:rFonts w:ascii="Times New Roman" w:eastAsia="Times New Roman" w:hAnsi="Times New Roman" w:cs="Times New Roman"/>
          <w:color w:val="000000" w:themeColor="text1"/>
          <w:kern w:val="2"/>
          <w:sz w:val="24"/>
          <w:szCs w:val="22"/>
          <w:lang w:val="fi-FI"/>
        </w:rPr>
        <w:t>njurkan memposisikan tubuh senyaman mungkin (mis. Duduk, baring)</w:t>
      </w:r>
      <w:r w:rsidR="009B472B">
        <w:rPr>
          <w:rFonts w:ascii="Times New Roman" w:eastAsia="Times New Roman" w:hAnsi="Times New Roman" w:cs="Times New Roman"/>
          <w:color w:val="000000" w:themeColor="text1"/>
          <w:kern w:val="2"/>
          <w:sz w:val="24"/>
          <w:szCs w:val="22"/>
          <w:lang w:val="fi-FI"/>
        </w:rPr>
        <w:t>, a</w:t>
      </w:r>
      <w:r w:rsidR="00954964" w:rsidRPr="009B472B">
        <w:rPr>
          <w:rFonts w:ascii="Times New Roman" w:eastAsia="Times New Roman" w:hAnsi="Times New Roman" w:cs="Times New Roman"/>
          <w:color w:val="000000" w:themeColor="text1"/>
          <w:kern w:val="2"/>
          <w:sz w:val="24"/>
          <w:szCs w:val="22"/>
          <w:lang w:val="fi-FI"/>
        </w:rPr>
        <w:t>njurkan menutup mata dan berkonsentrasi penuh</w:t>
      </w:r>
      <w:r w:rsidR="009B472B">
        <w:rPr>
          <w:rFonts w:ascii="Times New Roman" w:eastAsia="Times New Roman" w:hAnsi="Times New Roman" w:cs="Times New Roman"/>
          <w:color w:val="000000" w:themeColor="text1"/>
          <w:kern w:val="2"/>
          <w:sz w:val="24"/>
          <w:szCs w:val="22"/>
          <w:lang w:val="fi-FI"/>
        </w:rPr>
        <w:t>, a</w:t>
      </w:r>
      <w:r w:rsidR="00954964" w:rsidRPr="009B472B">
        <w:rPr>
          <w:rFonts w:ascii="Times New Roman" w:eastAsia="Times New Roman" w:hAnsi="Times New Roman" w:cs="Times New Roman"/>
          <w:color w:val="000000" w:themeColor="text1"/>
          <w:kern w:val="2"/>
          <w:sz w:val="24"/>
          <w:szCs w:val="22"/>
          <w:lang w:val="fi-FI"/>
        </w:rPr>
        <w:t>jarkan melakukan inspirasi dengan menghirup udara melalui hidung secara perlahan</w:t>
      </w:r>
      <w:r w:rsidR="009B472B">
        <w:rPr>
          <w:rFonts w:ascii="Times New Roman" w:eastAsia="Times New Roman" w:hAnsi="Times New Roman" w:cs="Times New Roman"/>
          <w:color w:val="000000" w:themeColor="text1"/>
          <w:kern w:val="2"/>
          <w:sz w:val="24"/>
          <w:szCs w:val="22"/>
          <w:lang w:val="fi-FI"/>
        </w:rPr>
        <w:t>, a</w:t>
      </w:r>
      <w:r w:rsidR="00954964" w:rsidRPr="009B472B">
        <w:rPr>
          <w:rFonts w:ascii="Times New Roman" w:eastAsia="Times New Roman" w:hAnsi="Times New Roman" w:cs="Times New Roman"/>
          <w:color w:val="000000" w:themeColor="text1"/>
          <w:kern w:val="2"/>
          <w:sz w:val="24"/>
          <w:szCs w:val="22"/>
          <w:lang w:val="fi-FI"/>
        </w:rPr>
        <w:t>jarkan melakukan ekspirasi dengan menghembuskan udara mulut mencucu secara perlahan</w:t>
      </w:r>
      <w:r w:rsidR="009B472B">
        <w:rPr>
          <w:rFonts w:ascii="Times New Roman" w:eastAsia="Times New Roman" w:hAnsi="Times New Roman" w:cs="Times New Roman"/>
          <w:color w:val="000000" w:themeColor="text1"/>
          <w:kern w:val="2"/>
          <w:sz w:val="24"/>
          <w:szCs w:val="22"/>
          <w:lang w:val="fi-FI"/>
        </w:rPr>
        <w:t>, dan d</w:t>
      </w:r>
      <w:r w:rsidR="00954964" w:rsidRPr="009B472B">
        <w:rPr>
          <w:rFonts w:ascii="Times New Roman" w:eastAsia="Times New Roman" w:hAnsi="Times New Roman" w:cs="Times New Roman"/>
          <w:kern w:val="2"/>
          <w:sz w:val="24"/>
          <w:szCs w:val="22"/>
        </w:rPr>
        <w:t>emonstrasikan menariknapas selama 4 detik, menahan napas selama 2 detik dan menghembuskan napas selama 8 detik</w:t>
      </w:r>
    </w:p>
    <w:p w14:paraId="7DC03A01" w14:textId="6E4BF06E" w:rsidR="008845F5" w:rsidRDefault="008845F5" w:rsidP="00954964">
      <w:pPr>
        <w:pStyle w:val="Paragraf"/>
        <w:rPr>
          <w:lang w:val="en-US"/>
        </w:rPr>
      </w:pPr>
    </w:p>
    <w:p w14:paraId="660DB9B9" w14:textId="77777777" w:rsidR="00954964" w:rsidRDefault="00954964" w:rsidP="00954964">
      <w:pPr>
        <w:pStyle w:val="Paragraf"/>
        <w:ind w:firstLine="0"/>
        <w:rPr>
          <w:lang w:val="en-US"/>
        </w:rPr>
      </w:pPr>
    </w:p>
    <w:p w14:paraId="09A28430" w14:textId="77777777" w:rsidR="009B472B" w:rsidRPr="00102EE7" w:rsidRDefault="009B472B" w:rsidP="00954964">
      <w:pPr>
        <w:pStyle w:val="Paragraf"/>
        <w:ind w:firstLine="0"/>
        <w:rPr>
          <w:lang w:val="en-US"/>
        </w:rPr>
      </w:pPr>
    </w:p>
    <w:p w14:paraId="24F3E326" w14:textId="08209CAB" w:rsidR="0078162A" w:rsidRPr="00486BCF" w:rsidRDefault="0078162A">
      <w:pPr>
        <w:pStyle w:val="Paragraf"/>
        <w:numPr>
          <w:ilvl w:val="0"/>
          <w:numId w:val="111"/>
        </w:numPr>
        <w:ind w:left="0"/>
        <w:rPr>
          <w:b/>
          <w:bCs/>
          <w:lang w:val="en-US"/>
        </w:rPr>
      </w:pPr>
      <w:r w:rsidRPr="00486BCF">
        <w:rPr>
          <w:b/>
          <w:bCs/>
          <w:lang w:val="en-US"/>
        </w:rPr>
        <w:t xml:space="preserve">Implementasi </w:t>
      </w:r>
      <w:r w:rsidR="002805FB" w:rsidRPr="00486BCF">
        <w:rPr>
          <w:b/>
          <w:bCs/>
          <w:lang w:val="en-US"/>
        </w:rPr>
        <w:t>Keperawatan Pada</w:t>
      </w:r>
      <w:r w:rsidR="00486BCF">
        <w:rPr>
          <w:b/>
          <w:bCs/>
          <w:lang w:val="en-US"/>
        </w:rPr>
        <w:t xml:space="preserve"> Ibu Postnatal</w:t>
      </w:r>
    </w:p>
    <w:p w14:paraId="50103933" w14:textId="3E1787A6" w:rsidR="00FC4675" w:rsidRPr="0078162A" w:rsidRDefault="0078162A" w:rsidP="00FC4675">
      <w:pPr>
        <w:pStyle w:val="Paragraf"/>
        <w:rPr>
          <w:lang w:val="en-US"/>
        </w:rPr>
      </w:pPr>
      <w:r w:rsidRPr="0078162A">
        <w:rPr>
          <w:lang w:val="en-US"/>
        </w:rPr>
        <w:t xml:space="preserve">Implementasi keperawatan yang diberikan kepada Ny. S adalah </w:t>
      </w:r>
      <w:r w:rsidR="00102EE7">
        <w:rPr>
          <w:lang w:val="en-US"/>
        </w:rPr>
        <w:t>terapi relaksasi napas dalam</w:t>
      </w:r>
      <w:r w:rsidRPr="0078162A">
        <w:rPr>
          <w:lang w:val="en-US"/>
        </w:rPr>
        <w:t xml:space="preserve"> </w:t>
      </w:r>
      <w:r w:rsidR="00102EE7">
        <w:rPr>
          <w:lang w:val="en-US"/>
        </w:rPr>
        <w:t>dengan cara mendemonstrasikan penerapan terapi relaksasi napas dalam</w:t>
      </w:r>
      <w:r w:rsidRPr="0078162A">
        <w:rPr>
          <w:lang w:val="en-US"/>
        </w:rPr>
        <w:t xml:space="preserve"> untuk</w:t>
      </w:r>
      <w:r w:rsidR="00102EE7">
        <w:rPr>
          <w:lang w:val="en-US"/>
        </w:rPr>
        <w:t xml:space="preserve"> men</w:t>
      </w:r>
      <w:r w:rsidR="009858CC">
        <w:rPr>
          <w:lang w:val="en-US"/>
        </w:rPr>
        <w:t>urunkan keluhan tidaknyaman Ny. S pada kondisi ketidaknyamanan pasca partum yang dialami</w:t>
      </w:r>
      <w:r w:rsidRPr="0078162A">
        <w:rPr>
          <w:lang w:val="en-US"/>
        </w:rPr>
        <w:t xml:space="preserve">. Implementasi dilaksanakan sesuai dengan intervensi keperawatan yang telah di tetapkan yaitu 3 kali pertemuan selama 30 menit pada </w:t>
      </w:r>
      <w:r w:rsidR="009858CC">
        <w:rPr>
          <w:lang w:val="en-US"/>
        </w:rPr>
        <w:t>pagi</w:t>
      </w:r>
      <w:r w:rsidRPr="0078162A">
        <w:rPr>
          <w:lang w:val="en-US"/>
        </w:rPr>
        <w:t xml:space="preserve"> hari pukul 1</w:t>
      </w:r>
      <w:r w:rsidR="009858CC">
        <w:rPr>
          <w:lang w:val="en-US"/>
        </w:rPr>
        <w:t>0</w:t>
      </w:r>
      <w:r w:rsidRPr="0078162A">
        <w:rPr>
          <w:lang w:val="en-US"/>
        </w:rPr>
        <w:t>.00 wita setiap harinya sesuai dengan kesepakatan Ny. S, mulai dari hari s</w:t>
      </w:r>
      <w:r w:rsidR="009858CC">
        <w:rPr>
          <w:lang w:val="en-US"/>
        </w:rPr>
        <w:t>elasa</w:t>
      </w:r>
      <w:r w:rsidRPr="0078162A">
        <w:rPr>
          <w:lang w:val="en-US"/>
        </w:rPr>
        <w:t xml:space="preserve"> tanggal </w:t>
      </w:r>
      <w:r w:rsidR="009858CC">
        <w:rPr>
          <w:lang w:val="en-US"/>
        </w:rPr>
        <w:t>2</w:t>
      </w:r>
      <w:r w:rsidRPr="0078162A">
        <w:rPr>
          <w:lang w:val="en-US"/>
        </w:rPr>
        <w:t xml:space="preserve"> april 2024, sampai dengan hari </w:t>
      </w:r>
      <w:r w:rsidR="00486BCF">
        <w:rPr>
          <w:lang w:val="en-US"/>
        </w:rPr>
        <w:t>Jumat</w:t>
      </w:r>
      <w:r w:rsidRPr="0078162A">
        <w:rPr>
          <w:lang w:val="en-US"/>
        </w:rPr>
        <w:t xml:space="preserve"> tanggal </w:t>
      </w:r>
      <w:r w:rsidR="00486BCF">
        <w:rPr>
          <w:lang w:val="en-US"/>
        </w:rPr>
        <w:t>5</w:t>
      </w:r>
      <w:r w:rsidRPr="0078162A">
        <w:rPr>
          <w:lang w:val="en-US"/>
        </w:rPr>
        <w:t xml:space="preserve"> april 2024 </w:t>
      </w:r>
      <w:r w:rsidR="009858CC">
        <w:rPr>
          <w:lang w:val="en-US"/>
        </w:rPr>
        <w:t xml:space="preserve">tepatnya </w:t>
      </w:r>
      <w:r w:rsidRPr="0078162A">
        <w:rPr>
          <w:lang w:val="en-US"/>
        </w:rPr>
        <w:t>di rumah Ny. S,</w:t>
      </w:r>
      <w:r w:rsidR="009858CC">
        <w:rPr>
          <w:lang w:val="en-US"/>
        </w:rPr>
        <w:t xml:space="preserve"> </w:t>
      </w:r>
      <w:r w:rsidR="00486BCF">
        <w:rPr>
          <w:bCs/>
          <w:lang w:val="en-US"/>
        </w:rPr>
        <w:t>Jl. Pulau Sealus II Gg. Mawar No.5</w:t>
      </w:r>
      <w:r w:rsidRPr="0078162A">
        <w:rPr>
          <w:lang w:val="en-US"/>
        </w:rPr>
        <w:t xml:space="preserve">. </w:t>
      </w:r>
      <w:bookmarkStart w:id="117" w:name="_Hlk168510084"/>
      <w:r w:rsidRPr="0078162A">
        <w:rPr>
          <w:lang w:val="en-US"/>
        </w:rPr>
        <w:t>Implementasi</w:t>
      </w:r>
      <w:r w:rsidR="009858CC">
        <w:rPr>
          <w:lang w:val="en-US"/>
        </w:rPr>
        <w:t xml:space="preserve"> </w:t>
      </w:r>
      <w:r w:rsidRPr="0078162A">
        <w:rPr>
          <w:lang w:val="en-US"/>
        </w:rPr>
        <w:t xml:space="preserve">keperawatan yang diberikan kepada Ny. S </w:t>
      </w:r>
      <w:r w:rsidR="00F26518" w:rsidRPr="0078162A">
        <w:rPr>
          <w:lang w:val="en-US"/>
        </w:rPr>
        <w:t>meliputi:</w:t>
      </w:r>
      <w:r w:rsidRPr="0078162A">
        <w:rPr>
          <w:lang w:val="en-US"/>
        </w:rPr>
        <w:t xml:space="preserve"> </w:t>
      </w:r>
      <w:bookmarkStart w:id="118" w:name="_Hlk166482784"/>
      <w:r w:rsidR="009858CC">
        <w:rPr>
          <w:lang w:val="en-US"/>
        </w:rPr>
        <w:t>mengi</w:t>
      </w:r>
      <w:r w:rsidR="009858CC" w:rsidRPr="009858CC">
        <w:rPr>
          <w:lang w:val="en-US"/>
        </w:rPr>
        <w:t>dentifikasi penurunan tingkat energi, ketidakmampuan berkonsentrasi, atau gejala lain yang mengganggu kemampuan</w:t>
      </w:r>
      <w:r w:rsidR="009858CC">
        <w:rPr>
          <w:lang w:val="en-US"/>
        </w:rPr>
        <w:t xml:space="preserve"> kognitif</w:t>
      </w:r>
      <w:r w:rsidRPr="0078162A">
        <w:rPr>
          <w:lang w:val="en-US"/>
        </w:rPr>
        <w:t xml:space="preserve">, </w:t>
      </w:r>
      <w:r w:rsidR="009858CC">
        <w:rPr>
          <w:lang w:val="en-US"/>
        </w:rPr>
        <w:t>melakukan pemeriksaan</w:t>
      </w:r>
      <w:r w:rsidR="009263A5">
        <w:rPr>
          <w:lang w:val="en-US"/>
        </w:rPr>
        <w:t xml:space="preserve"> </w:t>
      </w:r>
      <w:r w:rsidR="009858CC" w:rsidRPr="009858CC">
        <w:rPr>
          <w:lang w:val="en-US"/>
        </w:rPr>
        <w:t>frekuensi nadi, tekanan darah, dan suhu sebelum dan sesudah latihan relaksasi napas</w:t>
      </w:r>
      <w:r w:rsidR="009858CC">
        <w:rPr>
          <w:lang w:val="en-US"/>
        </w:rPr>
        <w:t xml:space="preserve"> dalam</w:t>
      </w:r>
      <w:r w:rsidRPr="0078162A">
        <w:rPr>
          <w:lang w:val="en-US"/>
        </w:rPr>
        <w:t>,</w:t>
      </w:r>
      <w:r w:rsidR="009263A5" w:rsidRPr="009263A5">
        <w:t xml:space="preserve"> </w:t>
      </w:r>
      <w:r w:rsidR="007448BE">
        <w:rPr>
          <w:lang w:val="en-US"/>
        </w:rPr>
        <w:t>mem</w:t>
      </w:r>
      <w:r w:rsidR="009263A5" w:rsidRPr="009263A5">
        <w:rPr>
          <w:lang w:val="en-US"/>
        </w:rPr>
        <w:t>onitor respons terhadap terapi relaksasi nafas dalam</w:t>
      </w:r>
      <w:r w:rsidR="007448BE">
        <w:rPr>
          <w:lang w:val="en-US"/>
        </w:rPr>
        <w:t xml:space="preserve">, </w:t>
      </w:r>
      <w:r w:rsidRPr="0078162A">
        <w:rPr>
          <w:lang w:val="en-US"/>
        </w:rPr>
        <w:t xml:space="preserve"> </w:t>
      </w:r>
      <w:r w:rsidR="00D65F8C">
        <w:rPr>
          <w:lang w:val="en-US"/>
        </w:rPr>
        <w:t>menciptakan lingkungan tenang dan tanpa gangguan dengan pencahayaan dan suhu ruang nyaman</w:t>
      </w:r>
      <w:r w:rsidRPr="0078162A">
        <w:rPr>
          <w:lang w:val="en-US"/>
        </w:rPr>
        <w:t xml:space="preserve">, </w:t>
      </w:r>
      <w:r w:rsidR="00D65F8C">
        <w:rPr>
          <w:lang w:val="en-US"/>
        </w:rPr>
        <w:t>menganjurkan sering mengulangi atau melatih teknik relaksasi napas dalam</w:t>
      </w:r>
      <w:r w:rsidRPr="0078162A">
        <w:rPr>
          <w:lang w:val="en-US"/>
        </w:rPr>
        <w:t xml:space="preserve">, </w:t>
      </w:r>
      <w:r w:rsidR="00D65F8C">
        <w:rPr>
          <w:lang w:val="en-US"/>
        </w:rPr>
        <w:t>mendemonstrasikan</w:t>
      </w:r>
      <w:r w:rsidR="003E6B22">
        <w:rPr>
          <w:lang w:val="en-US"/>
        </w:rPr>
        <w:t xml:space="preserve"> dan </w:t>
      </w:r>
      <w:r w:rsidR="00D65F8C">
        <w:rPr>
          <w:lang w:val="en-US"/>
        </w:rPr>
        <w:t>latih teknik relaksasi napas</w:t>
      </w:r>
      <w:r w:rsidRPr="0078162A">
        <w:rPr>
          <w:lang w:val="en-US"/>
        </w:rPr>
        <w:t xml:space="preserve"> </w:t>
      </w:r>
      <w:r w:rsidR="00D65F8C">
        <w:rPr>
          <w:lang w:val="en-US"/>
        </w:rPr>
        <w:t>dalam</w:t>
      </w:r>
      <w:r w:rsidR="003E6B22">
        <w:rPr>
          <w:lang w:val="en-US"/>
        </w:rPr>
        <w:t>, mengi</w:t>
      </w:r>
      <w:r w:rsidR="003E6B22" w:rsidRPr="003E6B22">
        <w:rPr>
          <w:lang w:val="en-US"/>
        </w:rPr>
        <w:t>dentifikasi kesiapan dan kemampuan menerima</w:t>
      </w:r>
      <w:r w:rsidR="003E6B22">
        <w:rPr>
          <w:lang w:val="en-US"/>
        </w:rPr>
        <w:t xml:space="preserve"> informasi, menyediakan materi dan media pendidikan kesehatan, menjadwalkan pendidikan kesehatan sesuai kesepakatan, memberikan kesempatan untuk bertanya, </w:t>
      </w:r>
      <w:r w:rsidR="00CE5FBB">
        <w:rPr>
          <w:lang w:val="en-US"/>
        </w:rPr>
        <w:t>menjelaskan tujuan dan manfaat teknik napas, menjelaskan prosedur teknik napas, menganjurkan memposisikan tubuh senyaman mungkin (mis. duduk, baring), menganjurkan menutup mata dan berkonsentrasi penuh, mengajarkan melakukan inspirasi dengan menghirup udara melalui hidung secara perlahan, mengajarkan melakukan ekspirasi dengan menghembuskan udara mulut mencucu secara perlahan, dan mendemonstrasikan menarik napas selama 4 detik, menahan napas selama 2 detik dan mnghembuskan napas selama 8 detik</w:t>
      </w:r>
      <w:bookmarkEnd w:id="118"/>
      <w:r w:rsidR="00CE5FBB">
        <w:rPr>
          <w:lang w:val="en-US"/>
        </w:rPr>
        <w:t>.</w:t>
      </w:r>
      <w:bookmarkEnd w:id="117"/>
    </w:p>
    <w:p w14:paraId="4C1F2813" w14:textId="3FF11597" w:rsidR="0078162A" w:rsidRPr="00486BCF" w:rsidRDefault="0078162A">
      <w:pPr>
        <w:pStyle w:val="Paragraf"/>
        <w:numPr>
          <w:ilvl w:val="0"/>
          <w:numId w:val="111"/>
        </w:numPr>
        <w:ind w:left="0"/>
        <w:rPr>
          <w:b/>
          <w:bCs/>
          <w:lang w:val="en-US"/>
        </w:rPr>
      </w:pPr>
      <w:r w:rsidRPr="00486BCF">
        <w:rPr>
          <w:b/>
          <w:bCs/>
          <w:lang w:val="en-US"/>
        </w:rPr>
        <w:t xml:space="preserve">Evaluasi </w:t>
      </w:r>
      <w:r w:rsidR="00486BCF" w:rsidRPr="00486BCF">
        <w:rPr>
          <w:b/>
          <w:bCs/>
          <w:lang w:val="en-US"/>
        </w:rPr>
        <w:t>Keperawatan Pada Ibu Postnatal</w:t>
      </w:r>
    </w:p>
    <w:p w14:paraId="240A6AFF" w14:textId="352DE495" w:rsidR="00F26518" w:rsidRDefault="0078162A" w:rsidP="00486BCF">
      <w:pPr>
        <w:pStyle w:val="Paragraf"/>
        <w:rPr>
          <w:lang w:val="en-US"/>
        </w:rPr>
      </w:pPr>
      <w:r w:rsidRPr="0078162A">
        <w:rPr>
          <w:lang w:val="en-US"/>
        </w:rPr>
        <w:t xml:space="preserve">Hasil evaluasi yang di peroleh setalah dilakukan implementasi kepada Ny. S dalam 3 kali pertemuan </w:t>
      </w:r>
      <w:r w:rsidR="00FC4675">
        <w:rPr>
          <w:lang w:val="en-US"/>
        </w:rPr>
        <w:t>dengan durasi</w:t>
      </w:r>
      <w:r w:rsidRPr="0078162A">
        <w:rPr>
          <w:lang w:val="en-US"/>
        </w:rPr>
        <w:t xml:space="preserve"> 30 </w:t>
      </w:r>
      <w:r w:rsidR="00F26518" w:rsidRPr="0078162A">
        <w:rPr>
          <w:lang w:val="en-US"/>
        </w:rPr>
        <w:t xml:space="preserve">menit </w:t>
      </w:r>
      <w:bookmarkStart w:id="119" w:name="_Hlk166485834"/>
      <w:r w:rsidR="00F26518" w:rsidRPr="0078162A">
        <w:rPr>
          <w:lang w:val="en-US"/>
        </w:rPr>
        <w:t>diperoleh</w:t>
      </w:r>
      <w:r w:rsidRPr="0078162A">
        <w:rPr>
          <w:lang w:val="en-US"/>
        </w:rPr>
        <w:t xml:space="preserve"> data subyektif, Ny. S mengatakan bahwa setelah di</w:t>
      </w:r>
      <w:r w:rsidR="00FC4675">
        <w:rPr>
          <w:lang w:val="en-US"/>
        </w:rPr>
        <w:t>berikan retapi relaksasi napas dalam</w:t>
      </w:r>
      <w:r w:rsidRPr="0078162A">
        <w:rPr>
          <w:lang w:val="en-US"/>
        </w:rPr>
        <w:t xml:space="preserve">, Ny. S </w:t>
      </w:r>
      <w:r w:rsidR="00FC4675">
        <w:rPr>
          <w:lang w:val="en-US"/>
        </w:rPr>
        <w:t xml:space="preserve">mengatakan </w:t>
      </w:r>
      <w:r w:rsidR="006F2456">
        <w:rPr>
          <w:lang w:val="en-US"/>
        </w:rPr>
        <w:t xml:space="preserve">terapi relaksasi napas dalam sangat efektif dalam mengatasi </w:t>
      </w:r>
      <w:r w:rsidR="00FC4675">
        <w:rPr>
          <w:lang w:val="en-US"/>
        </w:rPr>
        <w:t>keluhan</w:t>
      </w:r>
      <w:r w:rsidR="00916BAE">
        <w:rPr>
          <w:lang w:val="en-US"/>
        </w:rPr>
        <w:t xml:space="preserve"> ketidaknyamanan pasca partum yang dialami sehingga</w:t>
      </w:r>
      <w:r w:rsidR="00FC4675">
        <w:rPr>
          <w:lang w:val="en-US"/>
        </w:rPr>
        <w:t xml:space="preserve"> </w:t>
      </w:r>
      <w:r w:rsidR="00916BAE">
        <w:rPr>
          <w:lang w:val="en-US"/>
        </w:rPr>
        <w:t xml:space="preserve">keluhan </w:t>
      </w:r>
      <w:r w:rsidR="00FC4675">
        <w:rPr>
          <w:lang w:val="en-US"/>
        </w:rPr>
        <w:t>tidaknyaman yang dirasakannya menurun</w:t>
      </w:r>
      <w:r w:rsidRPr="0078162A">
        <w:rPr>
          <w:lang w:val="en-US"/>
        </w:rPr>
        <w:t xml:space="preserve">, </w:t>
      </w:r>
      <w:r w:rsidR="006F2456">
        <w:rPr>
          <w:lang w:val="en-US"/>
        </w:rPr>
        <w:t xml:space="preserve">dan </w:t>
      </w:r>
      <w:r w:rsidRPr="0078162A">
        <w:rPr>
          <w:lang w:val="en-US"/>
        </w:rPr>
        <w:t>Ny. S mengatakan akan selalu</w:t>
      </w:r>
      <w:r w:rsidR="006F2456">
        <w:rPr>
          <w:lang w:val="en-US"/>
        </w:rPr>
        <w:t xml:space="preserve"> </w:t>
      </w:r>
      <w:r w:rsidRPr="0078162A">
        <w:rPr>
          <w:lang w:val="en-US"/>
        </w:rPr>
        <w:t>mengingat serta menerapkan apa saja yang sudah di jelaskan</w:t>
      </w:r>
      <w:r w:rsidR="006F2456">
        <w:rPr>
          <w:lang w:val="en-US"/>
        </w:rPr>
        <w:t xml:space="preserve"> mengenai terapi relaksasi</w:t>
      </w:r>
      <w:r w:rsidR="00916BAE">
        <w:rPr>
          <w:lang w:val="en-US"/>
        </w:rPr>
        <w:t xml:space="preserve"> napas dalam</w:t>
      </w:r>
      <w:r w:rsidRPr="0078162A">
        <w:rPr>
          <w:lang w:val="en-US"/>
        </w:rPr>
        <w:t xml:space="preserve">. Secara obyektif di dapatkan bahwa Ny. S </w:t>
      </w:r>
      <w:r w:rsidR="00916BAE">
        <w:rPr>
          <w:lang w:val="en-US"/>
        </w:rPr>
        <w:t xml:space="preserve">tampak meringis </w:t>
      </w:r>
      <w:r w:rsidR="001A0619">
        <w:rPr>
          <w:lang w:val="en-US"/>
        </w:rPr>
        <w:t>menurun</w:t>
      </w:r>
      <w:r w:rsidR="00916BAE">
        <w:rPr>
          <w:lang w:val="en-US"/>
        </w:rPr>
        <w:t xml:space="preserve">, payudara bengkak </w:t>
      </w:r>
      <w:r w:rsidR="001A0619">
        <w:rPr>
          <w:lang w:val="en-US"/>
        </w:rPr>
        <w:t>menurun</w:t>
      </w:r>
      <w:r w:rsidR="00916BAE">
        <w:rPr>
          <w:lang w:val="en-US"/>
        </w:rPr>
        <w:t xml:space="preserve">, tekanan darah menurun, dan frekuensi nadi menurun </w:t>
      </w:r>
      <w:r w:rsidRPr="0078162A">
        <w:rPr>
          <w:lang w:val="en-US"/>
        </w:rPr>
        <w:t xml:space="preserve">sesuai yang di harapkan peneliti setelah di lakukan intervensi. </w:t>
      </w:r>
      <w:bookmarkStart w:id="120" w:name="_Hlk166588204"/>
      <w:r w:rsidRPr="0078162A">
        <w:rPr>
          <w:i/>
          <w:lang w:val="en-US"/>
        </w:rPr>
        <w:t>Assessment</w:t>
      </w:r>
      <w:r w:rsidRPr="0078162A">
        <w:rPr>
          <w:lang w:val="en-US"/>
        </w:rPr>
        <w:t xml:space="preserve"> yang di peroleh yaitu masalah </w:t>
      </w:r>
      <w:r w:rsidR="008549F0">
        <w:rPr>
          <w:lang w:val="en-US"/>
        </w:rPr>
        <w:t xml:space="preserve">ketidaknyamanan pasca partum </w:t>
      </w:r>
      <w:r w:rsidRPr="0078162A">
        <w:rPr>
          <w:lang w:val="en-US"/>
        </w:rPr>
        <w:t>pada Ny. S teratasi</w:t>
      </w:r>
      <w:bookmarkEnd w:id="120"/>
      <w:r w:rsidRPr="0078162A">
        <w:rPr>
          <w:lang w:val="en-US"/>
        </w:rPr>
        <w:t xml:space="preserve">. </w:t>
      </w:r>
      <w:r w:rsidRPr="0078162A">
        <w:rPr>
          <w:i/>
          <w:lang w:val="en-US"/>
        </w:rPr>
        <w:t>Planning</w:t>
      </w:r>
      <w:r w:rsidRPr="0078162A">
        <w:rPr>
          <w:lang w:val="en-US"/>
        </w:rPr>
        <w:t xml:space="preserve"> yang di berikan yaitu pertahankan intervensi dengan </w:t>
      </w:r>
      <w:r w:rsidR="008549F0">
        <w:rPr>
          <w:lang w:val="en-US"/>
        </w:rPr>
        <w:t>selalu menerapkan terapi relaksasi napas dalam dengan konsentrasi penuh</w:t>
      </w:r>
      <w:bookmarkEnd w:id="119"/>
      <w:r w:rsidRPr="0078162A">
        <w:rPr>
          <w:lang w:val="en-US"/>
        </w:rPr>
        <w:t xml:space="preserve">. </w:t>
      </w:r>
    </w:p>
    <w:p w14:paraId="47A355E1" w14:textId="77777777" w:rsidR="00486BCF" w:rsidRDefault="00486BCF" w:rsidP="00486BCF">
      <w:pPr>
        <w:pStyle w:val="Paragraf"/>
        <w:rPr>
          <w:lang w:val="en-US"/>
        </w:rPr>
      </w:pPr>
    </w:p>
    <w:p w14:paraId="24366D94" w14:textId="77777777" w:rsidR="00486BCF" w:rsidRDefault="00486BCF" w:rsidP="00486BCF">
      <w:pPr>
        <w:pStyle w:val="Paragraf"/>
        <w:rPr>
          <w:lang w:val="en-US"/>
        </w:rPr>
      </w:pPr>
    </w:p>
    <w:p w14:paraId="16CF1201" w14:textId="77777777" w:rsidR="00486BCF" w:rsidRDefault="00486BCF" w:rsidP="00486BCF">
      <w:pPr>
        <w:pStyle w:val="Paragraf"/>
        <w:rPr>
          <w:lang w:val="en-US"/>
        </w:rPr>
      </w:pPr>
    </w:p>
    <w:p w14:paraId="11345B04" w14:textId="77777777" w:rsidR="00486BCF" w:rsidRDefault="00486BCF" w:rsidP="00486BCF">
      <w:pPr>
        <w:pStyle w:val="Paragraf"/>
        <w:rPr>
          <w:lang w:val="en-US"/>
        </w:rPr>
      </w:pPr>
    </w:p>
    <w:p w14:paraId="7A29A201" w14:textId="77777777" w:rsidR="00486BCF" w:rsidRDefault="00486BCF" w:rsidP="00486BCF">
      <w:pPr>
        <w:pStyle w:val="Paragraf"/>
        <w:rPr>
          <w:lang w:val="en-US"/>
        </w:rPr>
      </w:pPr>
    </w:p>
    <w:p w14:paraId="2796AEB8" w14:textId="77777777" w:rsidR="00486BCF" w:rsidRDefault="00486BCF" w:rsidP="007465C0">
      <w:pPr>
        <w:pStyle w:val="Paragraf"/>
        <w:ind w:firstLine="0"/>
        <w:rPr>
          <w:lang w:val="en-US"/>
        </w:rPr>
      </w:pPr>
    </w:p>
    <w:p w14:paraId="1FE9D31A" w14:textId="77777777" w:rsidR="007465C0" w:rsidRPr="0078162A" w:rsidRDefault="007465C0" w:rsidP="007465C0">
      <w:pPr>
        <w:pStyle w:val="Paragraf"/>
        <w:ind w:firstLine="0"/>
        <w:rPr>
          <w:lang w:val="en-US"/>
        </w:rPr>
      </w:pPr>
    </w:p>
    <w:p w14:paraId="202DC21B" w14:textId="77777777" w:rsidR="0078162A" w:rsidRPr="0078162A" w:rsidRDefault="0078162A" w:rsidP="00FD40B6">
      <w:pPr>
        <w:pStyle w:val="Heading2"/>
      </w:pPr>
      <w:bookmarkStart w:id="121" w:name="_Toc166723746"/>
      <w:r w:rsidRPr="0078162A">
        <w:t>Keterbatasan</w:t>
      </w:r>
      <w:bookmarkEnd w:id="121"/>
      <w:r w:rsidRPr="0078162A">
        <w:t xml:space="preserve">  </w:t>
      </w:r>
    </w:p>
    <w:p w14:paraId="167C3F48" w14:textId="50A4D7D8" w:rsidR="0078162A" w:rsidRDefault="0078162A" w:rsidP="0078162A">
      <w:pPr>
        <w:pStyle w:val="Paragraf"/>
        <w:rPr>
          <w:lang w:val="en-US"/>
        </w:rPr>
      </w:pPr>
      <w:r w:rsidRPr="0078162A">
        <w:rPr>
          <w:lang w:val="en-US"/>
        </w:rPr>
        <w:t xml:space="preserve">Bagi peneliti keterbatasan dalam </w:t>
      </w:r>
      <w:r w:rsidR="006169E2">
        <w:rPr>
          <w:lang w:val="en-US"/>
        </w:rPr>
        <w:t>karya tulis ilmiah</w:t>
      </w:r>
      <w:r w:rsidRPr="0078162A">
        <w:rPr>
          <w:lang w:val="en-US"/>
        </w:rPr>
        <w:t xml:space="preserve"> ini yaitu </w:t>
      </w:r>
      <w:r w:rsidR="006169E2">
        <w:rPr>
          <w:lang w:val="en-US"/>
        </w:rPr>
        <w:t xml:space="preserve">menetapkan jadwal untuk melakukan penelitian dengan </w:t>
      </w:r>
      <w:r w:rsidR="001263FE">
        <w:rPr>
          <w:lang w:val="en-US"/>
        </w:rPr>
        <w:t>responden</w:t>
      </w:r>
      <w:r w:rsidR="006169E2">
        <w:rPr>
          <w:lang w:val="en-US"/>
        </w:rPr>
        <w:t xml:space="preserve">, dikarenakan </w:t>
      </w:r>
      <w:r w:rsidR="001263FE">
        <w:rPr>
          <w:lang w:val="en-US"/>
        </w:rPr>
        <w:t>responden</w:t>
      </w:r>
      <w:r w:rsidR="006169E2">
        <w:rPr>
          <w:lang w:val="en-US"/>
        </w:rPr>
        <w:t xml:space="preserve"> merupakan seorang pedagang kaki lima </w:t>
      </w:r>
      <w:r w:rsidR="001263FE">
        <w:rPr>
          <w:lang w:val="en-US"/>
        </w:rPr>
        <w:t>yang berjualan pada siang hari hingga larut malam, sehingga peneliti memutuskan jadwal penelitian yang dilakukan pagi hari sebelum subjek peneliti berjualan yang membuat suasana pada saat menjelaskan dan mengumpulkan data tidak kondusif dikarenakan responden masih perlu mempersiapkan barang jualannya sebelum dilakukan penelitian pada responden</w:t>
      </w:r>
      <w:r w:rsidRPr="0078162A">
        <w:rPr>
          <w:lang w:val="en-US"/>
        </w:rPr>
        <w:t xml:space="preserve">. </w:t>
      </w:r>
      <w:r w:rsidR="001263FE">
        <w:rPr>
          <w:lang w:val="en-US"/>
        </w:rPr>
        <w:t>Sehingga peneliti harus menjelaskan ke responden berulang kali sampai responden benar-benar fokus mendengarkan dan paham pada apa yang disampaikan peneliti.</w:t>
      </w:r>
    </w:p>
    <w:p w14:paraId="5D057A26" w14:textId="77777777" w:rsidR="00F26518" w:rsidRDefault="00F26518" w:rsidP="0078162A">
      <w:pPr>
        <w:pStyle w:val="Paragraf"/>
        <w:rPr>
          <w:lang w:val="en-US"/>
        </w:rPr>
      </w:pPr>
    </w:p>
    <w:p w14:paraId="4F1EAF5E" w14:textId="77777777" w:rsidR="00F26518" w:rsidRDefault="00F26518" w:rsidP="0078162A">
      <w:pPr>
        <w:pStyle w:val="Paragraf"/>
        <w:rPr>
          <w:lang w:val="en-US"/>
        </w:rPr>
      </w:pPr>
    </w:p>
    <w:p w14:paraId="182B0099" w14:textId="77777777" w:rsidR="00F26518" w:rsidRDefault="00F26518" w:rsidP="00664B6D">
      <w:pPr>
        <w:pStyle w:val="Paragraf"/>
        <w:ind w:firstLine="0"/>
        <w:rPr>
          <w:lang w:val="en-US"/>
        </w:rPr>
      </w:pPr>
    </w:p>
    <w:p w14:paraId="6EB416F2" w14:textId="77777777" w:rsidR="00664B6D" w:rsidRDefault="00664B6D" w:rsidP="00664B6D">
      <w:pPr>
        <w:pStyle w:val="Paragraf"/>
        <w:ind w:firstLine="0"/>
        <w:rPr>
          <w:lang w:val="en-US"/>
        </w:rPr>
      </w:pPr>
    </w:p>
    <w:p w14:paraId="1A47976D" w14:textId="77777777" w:rsidR="00486BCF" w:rsidRDefault="00486BCF" w:rsidP="00664B6D">
      <w:pPr>
        <w:pStyle w:val="Paragraf"/>
        <w:ind w:firstLine="0"/>
        <w:rPr>
          <w:lang w:val="en-US"/>
        </w:rPr>
      </w:pPr>
    </w:p>
    <w:p w14:paraId="6D799258" w14:textId="77777777" w:rsidR="00486BCF" w:rsidRDefault="00486BCF" w:rsidP="00664B6D">
      <w:pPr>
        <w:pStyle w:val="Paragraf"/>
        <w:ind w:firstLine="0"/>
        <w:rPr>
          <w:lang w:val="en-US"/>
        </w:rPr>
      </w:pPr>
    </w:p>
    <w:p w14:paraId="75A4AD64" w14:textId="77777777" w:rsidR="00486BCF" w:rsidRDefault="00486BCF" w:rsidP="00664B6D">
      <w:pPr>
        <w:pStyle w:val="Paragraf"/>
        <w:ind w:firstLine="0"/>
        <w:rPr>
          <w:lang w:val="en-US"/>
        </w:rPr>
      </w:pPr>
    </w:p>
    <w:p w14:paraId="1D65BA70" w14:textId="77777777" w:rsidR="00486BCF" w:rsidRDefault="00486BCF" w:rsidP="00664B6D">
      <w:pPr>
        <w:pStyle w:val="Paragraf"/>
        <w:ind w:firstLine="0"/>
        <w:rPr>
          <w:lang w:val="en-US"/>
        </w:rPr>
      </w:pPr>
    </w:p>
    <w:p w14:paraId="4A315521" w14:textId="77777777" w:rsidR="00486BCF" w:rsidRDefault="00486BCF" w:rsidP="00664B6D">
      <w:pPr>
        <w:pStyle w:val="Paragraf"/>
        <w:ind w:firstLine="0"/>
        <w:rPr>
          <w:lang w:val="en-US"/>
        </w:rPr>
      </w:pPr>
    </w:p>
    <w:p w14:paraId="2B30FEFA" w14:textId="77777777" w:rsidR="00486BCF" w:rsidRDefault="00486BCF" w:rsidP="00664B6D">
      <w:pPr>
        <w:pStyle w:val="Paragraf"/>
        <w:ind w:firstLine="0"/>
        <w:rPr>
          <w:lang w:val="en-US"/>
        </w:rPr>
      </w:pPr>
    </w:p>
    <w:p w14:paraId="06A7787B" w14:textId="77777777" w:rsidR="00486BCF" w:rsidRDefault="00486BCF" w:rsidP="00664B6D">
      <w:pPr>
        <w:pStyle w:val="Paragraf"/>
        <w:ind w:firstLine="0"/>
        <w:rPr>
          <w:lang w:val="en-US"/>
        </w:rPr>
      </w:pPr>
    </w:p>
    <w:p w14:paraId="7B8BD128" w14:textId="77777777" w:rsidR="00486BCF" w:rsidRDefault="00486BCF" w:rsidP="00664B6D">
      <w:pPr>
        <w:pStyle w:val="Paragraf"/>
        <w:ind w:firstLine="0"/>
        <w:rPr>
          <w:lang w:val="en-US"/>
        </w:rPr>
      </w:pPr>
    </w:p>
    <w:p w14:paraId="69399B40" w14:textId="77777777" w:rsidR="00486BCF" w:rsidRPr="0078162A" w:rsidRDefault="00486BCF" w:rsidP="00664B6D">
      <w:pPr>
        <w:pStyle w:val="Paragraf"/>
        <w:ind w:firstLine="0"/>
        <w:rPr>
          <w:lang w:val="en-US"/>
        </w:rPr>
      </w:pPr>
    </w:p>
    <w:p w14:paraId="54208371" w14:textId="40060542" w:rsidR="0078162A" w:rsidRPr="0078162A" w:rsidRDefault="0078162A" w:rsidP="00FD40B6">
      <w:pPr>
        <w:pStyle w:val="Heading1"/>
      </w:pPr>
      <w:bookmarkStart w:id="122" w:name="_Toc166723747"/>
      <w:r w:rsidRPr="0078162A">
        <w:t>BAB V</w:t>
      </w:r>
      <w:r w:rsidR="00FD40B6">
        <w:br w:type="textWrapping" w:clear="all"/>
      </w:r>
      <w:r w:rsidRPr="0078162A">
        <w:t>PENUTUP</w:t>
      </w:r>
      <w:bookmarkEnd w:id="122"/>
    </w:p>
    <w:p w14:paraId="7E5F723E" w14:textId="76A309D1" w:rsidR="0078162A" w:rsidRPr="0078162A" w:rsidRDefault="0078162A">
      <w:pPr>
        <w:pStyle w:val="Heading2"/>
        <w:numPr>
          <w:ilvl w:val="0"/>
          <w:numId w:val="117"/>
        </w:numPr>
      </w:pPr>
      <w:bookmarkStart w:id="123" w:name="_Toc166723748"/>
      <w:r w:rsidRPr="0078162A">
        <w:t>Simpulan</w:t>
      </w:r>
      <w:bookmarkEnd w:id="123"/>
      <w:r w:rsidRPr="0078162A">
        <w:t xml:space="preserve">  </w:t>
      </w:r>
    </w:p>
    <w:p w14:paraId="7E5FC814" w14:textId="415A0A67" w:rsidR="001A0619" w:rsidRDefault="0078162A" w:rsidP="00F26518">
      <w:pPr>
        <w:pStyle w:val="Paragraf"/>
        <w:rPr>
          <w:lang w:val="en-US"/>
        </w:rPr>
      </w:pPr>
      <w:r w:rsidRPr="0078162A">
        <w:rPr>
          <w:lang w:val="en-US"/>
        </w:rPr>
        <w:t>Berdasarkan hasil studi kasus yang di lakukan di wilayah kerja UPTD</w:t>
      </w:r>
      <w:r w:rsidR="00F26518">
        <w:rPr>
          <w:lang w:val="en-US"/>
        </w:rPr>
        <w:t xml:space="preserve"> </w:t>
      </w:r>
      <w:r w:rsidRPr="0078162A">
        <w:rPr>
          <w:lang w:val="en-US"/>
        </w:rPr>
        <w:t>Puskesmas</w:t>
      </w:r>
      <w:r w:rsidR="00664B6D">
        <w:rPr>
          <w:lang w:val="en-US"/>
        </w:rPr>
        <w:t xml:space="preserve"> IV Denpasar Selatan</w:t>
      </w:r>
      <w:r w:rsidRPr="0078162A">
        <w:rPr>
          <w:lang w:val="en-US"/>
        </w:rPr>
        <w:t xml:space="preserve"> kepada Ny. S, tepatnya di </w:t>
      </w:r>
      <w:r w:rsidR="004D2134">
        <w:rPr>
          <w:bCs/>
          <w:lang w:val="en-US"/>
        </w:rPr>
        <w:t>Jl. Pulau Sealus II Gg. Mawar No.5</w:t>
      </w:r>
      <w:r w:rsidR="001A0619">
        <w:rPr>
          <w:bCs/>
          <w:lang w:val="en-US"/>
        </w:rPr>
        <w:t xml:space="preserve"> pada pukul 10.00 wita</w:t>
      </w:r>
      <w:r w:rsidRPr="0078162A">
        <w:rPr>
          <w:lang w:val="en-US"/>
        </w:rPr>
        <w:t>. Diperoleh hasil</w:t>
      </w:r>
      <w:r w:rsidR="001A0619">
        <w:rPr>
          <w:lang w:val="en-US"/>
        </w:rPr>
        <w:t xml:space="preserve"> pengkajian dari responden penelitian yaitu p</w:t>
      </w:r>
      <w:r w:rsidR="001A0619" w:rsidRPr="0078162A">
        <w:rPr>
          <w:lang w:val="en-US"/>
        </w:rPr>
        <w:t>ada saat di</w:t>
      </w:r>
      <w:r w:rsidR="001A0619">
        <w:rPr>
          <w:lang w:val="en-US"/>
        </w:rPr>
        <w:t xml:space="preserve"> lakukan pengkajian didapatkan hasil pengukuran tekanan darah pada Ny. S yaitu 135/80 mmHg, frekuensi nadi 115x/menit, keluhan payudara tampak membesar.</w:t>
      </w:r>
      <w:r w:rsidR="001A0619" w:rsidRPr="0078162A">
        <w:rPr>
          <w:lang w:val="en-US"/>
        </w:rPr>
        <w:t xml:space="preserve"> Ny. S mengatakan bahwa</w:t>
      </w:r>
      <w:r w:rsidR="001A0619">
        <w:rPr>
          <w:lang w:val="en-US"/>
        </w:rPr>
        <w:t xml:space="preserve"> selama masa pemulihan pasca persalinan Ny. S </w:t>
      </w:r>
      <w:r w:rsidR="001A0619" w:rsidRPr="0078162A">
        <w:rPr>
          <w:lang w:val="en-US"/>
        </w:rPr>
        <w:t>mengalami</w:t>
      </w:r>
      <w:r w:rsidR="001A0619">
        <w:rPr>
          <w:lang w:val="en-US"/>
        </w:rPr>
        <w:t xml:space="preserve"> pembengkakan payudara pada saat 5 hari pasca persalinannya dan masih terus berlanjut ketika pada saat dilakukan pengkajian, tetapi jika anaknya By. D tidak sedang menyusui, Ny. S mengatakan jika kondisi semacam ini terjadi maka payudaranya akan mulai terasa bengkak, keras, panas dan nyeri, sehingga Ny. S merasa tidak nyaman jika kondisi tersebut mulai terjadi, Ny. S juga mengatakan bahwa tidak jarang juga merasakan nyeri di area bekas operasi akibat tindakan Sectio caesarea, ketika Ny. S mengalami ketidaktepatan posisi duduk</w:t>
      </w:r>
      <w:r w:rsidR="001A0619" w:rsidRPr="0078162A">
        <w:rPr>
          <w:lang w:val="en-US"/>
        </w:rPr>
        <w:t>.</w:t>
      </w:r>
      <w:r w:rsidR="001A0619">
        <w:rPr>
          <w:lang w:val="en-US"/>
        </w:rPr>
        <w:t xml:space="preserve"> Pada saat dilakukan wawancara Ny. S mengeluh tidak nyaman dengan kondisinya tersebut.</w:t>
      </w:r>
    </w:p>
    <w:p w14:paraId="0519D2EF" w14:textId="06CE2CD7" w:rsidR="001A0619" w:rsidRDefault="001A0619" w:rsidP="00F26518">
      <w:pPr>
        <w:pStyle w:val="Paragraf"/>
        <w:rPr>
          <w:bCs/>
          <w:lang w:val="en-US"/>
        </w:rPr>
      </w:pPr>
      <w:r>
        <w:rPr>
          <w:lang w:val="en-US"/>
        </w:rPr>
        <w:t xml:space="preserve">Diagnosa keperawatan pada Ny. S adalah </w:t>
      </w:r>
      <w:r w:rsidRPr="001A0619">
        <w:rPr>
          <w:lang w:val="en-US"/>
        </w:rPr>
        <w:t>Ketidaknyaman Pasca Partum (D.0075) berhubungan dengan (b.d) pembengkakan payudara dimana alveoli mulai terisi ASI dan ketidak tepatan posisi duduk ditandai dengan (d.d) Mengeluh tidak nyaman, tampak meringis, payudara bengkak, tekanan darah meningkat, dan frekuensi nadi meningkat.</w:t>
      </w:r>
      <w:r w:rsidR="00E940DF">
        <w:rPr>
          <w:lang w:val="en-US"/>
        </w:rPr>
        <w:t xml:space="preserve"> Dengan hasil </w:t>
      </w:r>
      <w:proofErr w:type="gramStart"/>
      <w:r w:rsidR="00E940DF">
        <w:rPr>
          <w:lang w:val="en-US"/>
        </w:rPr>
        <w:t>TTV :</w:t>
      </w:r>
      <w:proofErr w:type="gramEnd"/>
      <w:r w:rsidR="00E940DF">
        <w:rPr>
          <w:lang w:val="en-US"/>
        </w:rPr>
        <w:t xml:space="preserve"> </w:t>
      </w:r>
      <w:r w:rsidR="00E940DF" w:rsidRPr="00491ADD">
        <w:rPr>
          <w:bCs/>
          <w:lang w:val="en-US"/>
        </w:rPr>
        <w:t>TD :135/80 mmHg</w:t>
      </w:r>
      <w:r w:rsidR="00E940DF">
        <w:rPr>
          <w:bCs/>
          <w:lang w:val="en-US"/>
        </w:rPr>
        <w:t xml:space="preserve">, </w:t>
      </w:r>
      <w:r w:rsidR="00E940DF" w:rsidRPr="00491ADD">
        <w:rPr>
          <w:bCs/>
          <w:lang w:val="en-US"/>
        </w:rPr>
        <w:t>N : 115x/menit</w:t>
      </w:r>
      <w:r w:rsidR="00E940DF">
        <w:rPr>
          <w:bCs/>
          <w:lang w:val="en-US"/>
        </w:rPr>
        <w:t xml:space="preserve">, </w:t>
      </w:r>
      <w:r w:rsidR="00E940DF" w:rsidRPr="00491ADD">
        <w:rPr>
          <w:bCs/>
          <w:lang w:val="en-US"/>
        </w:rPr>
        <w:t>S : 36,6</w:t>
      </w:r>
      <w:r w:rsidR="00E940DF" w:rsidRPr="00491ADD">
        <w:t>°C</w:t>
      </w:r>
      <w:r w:rsidR="00E940DF">
        <w:rPr>
          <w:bCs/>
          <w:lang w:val="en-US"/>
        </w:rPr>
        <w:t xml:space="preserve">, dan </w:t>
      </w:r>
      <w:r w:rsidR="00E940DF" w:rsidRPr="00491ADD">
        <w:rPr>
          <w:bCs/>
          <w:lang w:val="en-US"/>
        </w:rPr>
        <w:t>RR : 25x/menit</w:t>
      </w:r>
      <w:r w:rsidR="00E940DF">
        <w:rPr>
          <w:bCs/>
          <w:lang w:val="en-US"/>
        </w:rPr>
        <w:t>.</w:t>
      </w:r>
    </w:p>
    <w:p w14:paraId="062662A7" w14:textId="7BA4BC81" w:rsidR="00E940DF" w:rsidRDefault="00E940DF" w:rsidP="00F26518">
      <w:pPr>
        <w:pStyle w:val="Paragraf"/>
        <w:rPr>
          <w:bCs/>
          <w:lang w:val="en-US"/>
        </w:rPr>
      </w:pPr>
      <w:r>
        <w:rPr>
          <w:bCs/>
          <w:lang w:val="en-US"/>
        </w:rPr>
        <w:t>Pada perencanaan keperawatan Ny. S yaitu terdapat tujuan dan kriteria hasil yaitu status kenyamanan pasca partum (L.07061) dapat meningkat dengan pemberian intervensi utama terapi relaksasi dan intervensi pendamping edukasi teknik napas selama 3 x 30 menit.</w:t>
      </w:r>
    </w:p>
    <w:p w14:paraId="3B7B64E2" w14:textId="3C242787" w:rsidR="00E940DF" w:rsidRDefault="00E940DF" w:rsidP="00F26518">
      <w:pPr>
        <w:pStyle w:val="Paragraf"/>
        <w:rPr>
          <w:lang w:val="en-US"/>
        </w:rPr>
      </w:pPr>
      <w:r w:rsidRPr="0078162A">
        <w:rPr>
          <w:lang w:val="en-US"/>
        </w:rPr>
        <w:t>Implementasi</w:t>
      </w:r>
      <w:r>
        <w:rPr>
          <w:lang w:val="en-US"/>
        </w:rPr>
        <w:t xml:space="preserve"> </w:t>
      </w:r>
      <w:r w:rsidRPr="0078162A">
        <w:rPr>
          <w:lang w:val="en-US"/>
        </w:rPr>
        <w:t xml:space="preserve">keperawatan yang diberikan kepada Ny. S meliputi: </w:t>
      </w:r>
      <w:r>
        <w:rPr>
          <w:lang w:val="en-US"/>
        </w:rPr>
        <w:t>mengi</w:t>
      </w:r>
      <w:r w:rsidRPr="009858CC">
        <w:rPr>
          <w:lang w:val="en-US"/>
        </w:rPr>
        <w:t>dentifikasi penurunan tingkat energi, ketidakmampuan berkonsentrasi, atau gejala lain yang mengganggu kemampuan</w:t>
      </w:r>
      <w:r>
        <w:rPr>
          <w:lang w:val="en-US"/>
        </w:rPr>
        <w:t xml:space="preserve"> kognitif</w:t>
      </w:r>
      <w:r w:rsidRPr="0078162A">
        <w:rPr>
          <w:lang w:val="en-US"/>
        </w:rPr>
        <w:t xml:space="preserve">, </w:t>
      </w:r>
      <w:r>
        <w:rPr>
          <w:lang w:val="en-US"/>
        </w:rPr>
        <w:t xml:space="preserve">melakukan pemeriksaan </w:t>
      </w:r>
      <w:r w:rsidRPr="009858CC">
        <w:rPr>
          <w:lang w:val="en-US"/>
        </w:rPr>
        <w:t>frekuensi nadi, tekanan darah, dan suhu sebelum dan sesudah latihan relaksasi napas</w:t>
      </w:r>
      <w:r>
        <w:rPr>
          <w:lang w:val="en-US"/>
        </w:rPr>
        <w:t xml:space="preserve"> dalam</w:t>
      </w:r>
      <w:r w:rsidRPr="0078162A">
        <w:rPr>
          <w:lang w:val="en-US"/>
        </w:rPr>
        <w:t>,</w:t>
      </w:r>
      <w:r w:rsidRPr="009263A5">
        <w:t xml:space="preserve"> </w:t>
      </w:r>
      <w:r>
        <w:rPr>
          <w:lang w:val="en-US"/>
        </w:rPr>
        <w:t>mem</w:t>
      </w:r>
      <w:r w:rsidRPr="009263A5">
        <w:rPr>
          <w:lang w:val="en-US"/>
        </w:rPr>
        <w:t>onitor respons terhadap terapi relaksasi nafas dalam</w:t>
      </w:r>
      <w:r>
        <w:rPr>
          <w:lang w:val="en-US"/>
        </w:rPr>
        <w:t xml:space="preserve">, </w:t>
      </w:r>
      <w:r w:rsidRPr="0078162A">
        <w:rPr>
          <w:lang w:val="en-US"/>
        </w:rPr>
        <w:t xml:space="preserve"> </w:t>
      </w:r>
      <w:r>
        <w:rPr>
          <w:lang w:val="en-US"/>
        </w:rPr>
        <w:t>menciptakan lingkungan tenang dan tanpa gangguan dengan pencahayaan dan suhu ruang nyaman</w:t>
      </w:r>
      <w:r w:rsidRPr="0078162A">
        <w:rPr>
          <w:lang w:val="en-US"/>
        </w:rPr>
        <w:t xml:space="preserve">, </w:t>
      </w:r>
      <w:r>
        <w:rPr>
          <w:lang w:val="en-US"/>
        </w:rPr>
        <w:t>menganjurkan sering mengulangi atau melatih teknik relaksasi napas dalam</w:t>
      </w:r>
      <w:r w:rsidRPr="0078162A">
        <w:rPr>
          <w:lang w:val="en-US"/>
        </w:rPr>
        <w:t xml:space="preserve">, </w:t>
      </w:r>
      <w:r>
        <w:rPr>
          <w:lang w:val="en-US"/>
        </w:rPr>
        <w:t>mendemonstrasikan dan latih teknik relaksasi napas</w:t>
      </w:r>
      <w:r w:rsidRPr="0078162A">
        <w:rPr>
          <w:lang w:val="en-US"/>
        </w:rPr>
        <w:t xml:space="preserve"> </w:t>
      </w:r>
      <w:r>
        <w:rPr>
          <w:lang w:val="en-US"/>
        </w:rPr>
        <w:t>dalam, mengi</w:t>
      </w:r>
      <w:r w:rsidRPr="003E6B22">
        <w:rPr>
          <w:lang w:val="en-US"/>
        </w:rPr>
        <w:t>dentifikasi kesiapan dan kemampuan menerima</w:t>
      </w:r>
      <w:r>
        <w:rPr>
          <w:lang w:val="en-US"/>
        </w:rPr>
        <w:t xml:space="preserve"> informasi, menyediakan materi dan media pendidikan kesehatan, menjadwalkan pendidikan kesehatan sesuai kesepakatan, memberikan kesempatan untuk bertanya, menjelaskan tujuan dan manfaat teknik napas, menjelaskan prosedur teknik napas, menganjurkan memposisikan tubuh senyaman mungkin (mis. duduk, baring), menganjurkan menutup mata dan berkonsentrasi penuh, mengajarkan melakukan inspirasi dengan menghirup udara melalui hidung secara perlahan, mengajarkan melakukan ekspirasi dengan menghembuskan udara mulut mencucu secara perlahan, dan mendemonstrasikan menarik napas selama 4 detik, menahan napas selama 2 detik dan mnghembuskan napas selama 8 detik.</w:t>
      </w:r>
    </w:p>
    <w:p w14:paraId="0101822E" w14:textId="1599349C" w:rsidR="0078162A" w:rsidRPr="0078162A" w:rsidRDefault="00E940DF" w:rsidP="00F26518">
      <w:pPr>
        <w:pStyle w:val="Paragraf"/>
        <w:rPr>
          <w:lang w:val="en-US"/>
        </w:rPr>
      </w:pPr>
      <w:r>
        <w:rPr>
          <w:lang w:val="en-US"/>
        </w:rPr>
        <w:t>Berdasarkan hasil evaluasi yang dilakukan pada pasien Ny. S</w:t>
      </w:r>
      <w:r w:rsidR="0078162A" w:rsidRPr="0078162A">
        <w:rPr>
          <w:lang w:val="en-US"/>
        </w:rPr>
        <w:t xml:space="preserve"> bahwa </w:t>
      </w:r>
      <w:r w:rsidR="00664B6D">
        <w:rPr>
          <w:lang w:val="en-US"/>
        </w:rPr>
        <w:t>terapi relaksasi napas dalam yang</w:t>
      </w:r>
      <w:r w:rsidR="0078162A" w:rsidRPr="0078162A">
        <w:rPr>
          <w:lang w:val="en-US"/>
        </w:rPr>
        <w:t xml:space="preserve"> di berikan kepada </w:t>
      </w:r>
      <w:r w:rsidR="00664B6D">
        <w:rPr>
          <w:lang w:val="en-US"/>
        </w:rPr>
        <w:t xml:space="preserve">Ny. S </w:t>
      </w:r>
      <w:r w:rsidR="0078162A" w:rsidRPr="0078162A">
        <w:rPr>
          <w:lang w:val="en-US"/>
        </w:rPr>
        <w:t xml:space="preserve">terbukti efektif digunakan dan </w:t>
      </w:r>
      <w:r w:rsidR="0078162A" w:rsidRPr="00664B6D">
        <w:rPr>
          <w:lang w:val="en-US"/>
        </w:rPr>
        <w:t xml:space="preserve">mampu </w:t>
      </w:r>
      <w:r w:rsidR="00664B6D">
        <w:rPr>
          <w:lang w:val="en-US"/>
        </w:rPr>
        <w:t>menurunkan keluhan tidak nyaman, meringis, payudara mengkak, tekanan darah, dan frekuensi nadi</w:t>
      </w:r>
      <w:r w:rsidR="0078162A" w:rsidRPr="0078162A">
        <w:rPr>
          <w:lang w:val="en-US"/>
        </w:rPr>
        <w:t xml:space="preserve">. Dibuktikan dengan hasil wawancara yang dilakukan sebelum dan sesudah dilakukan implementasi </w:t>
      </w:r>
      <w:r w:rsidR="00664B6D">
        <w:rPr>
          <w:lang w:val="en-US"/>
        </w:rPr>
        <w:t>terapi relaksasi nafas dalam</w:t>
      </w:r>
      <w:r w:rsidR="0078162A" w:rsidRPr="0078162A">
        <w:rPr>
          <w:lang w:val="en-US"/>
        </w:rPr>
        <w:t xml:space="preserve"> kepada Ny. S terdapat perubahan jawaban dari </w:t>
      </w:r>
      <w:r w:rsidR="00664B6D">
        <w:rPr>
          <w:lang w:val="en-US"/>
        </w:rPr>
        <w:t>yang awal mulanya Ny. S mengeluh tidak nyaman dengan kondisinya menjadi Ny. S mengatakan keluhan tidak nyaman yang dirasakan menurun, payudara bengkak menurun serta</w:t>
      </w:r>
      <w:r w:rsidR="00664B6D" w:rsidRPr="0078162A">
        <w:rPr>
          <w:lang w:val="en-US"/>
        </w:rPr>
        <w:t xml:space="preserve"> dilakukan pen</w:t>
      </w:r>
      <w:r w:rsidR="00664B6D">
        <w:rPr>
          <w:lang w:val="en-US"/>
        </w:rPr>
        <w:t xml:space="preserve">gukuran tekanan darah </w:t>
      </w:r>
      <w:r w:rsidR="00664B6D" w:rsidRPr="0078162A">
        <w:rPr>
          <w:lang w:val="en-US"/>
        </w:rPr>
        <w:t xml:space="preserve">kepada </w:t>
      </w:r>
      <w:r w:rsidR="00664B6D">
        <w:rPr>
          <w:lang w:val="en-US"/>
        </w:rPr>
        <w:t>Ny. S</w:t>
      </w:r>
      <w:r w:rsidR="00664B6D" w:rsidRPr="0078162A">
        <w:rPr>
          <w:lang w:val="en-US"/>
        </w:rPr>
        <w:t xml:space="preserve"> dengan hasil </w:t>
      </w:r>
      <w:r w:rsidR="00664B6D">
        <w:rPr>
          <w:lang w:val="en-US"/>
        </w:rPr>
        <w:t xml:space="preserve">pengukuran tekanan darah </w:t>
      </w:r>
      <w:r w:rsidR="00664B6D" w:rsidRPr="0078162A">
        <w:rPr>
          <w:lang w:val="en-US"/>
        </w:rPr>
        <w:t xml:space="preserve">dari yang awalnya </w:t>
      </w:r>
      <w:r w:rsidR="00664B6D">
        <w:rPr>
          <w:lang w:val="en-US"/>
        </w:rPr>
        <w:t>135/80 mmHg</w:t>
      </w:r>
      <w:r w:rsidR="00664B6D" w:rsidRPr="0078162A">
        <w:rPr>
          <w:lang w:val="en-US"/>
        </w:rPr>
        <w:t xml:space="preserve"> turun menjadi</w:t>
      </w:r>
      <w:r w:rsidR="00664B6D">
        <w:rPr>
          <w:lang w:val="en-US"/>
        </w:rPr>
        <w:t xml:space="preserve"> 120/80 mmHg, dan frekuensi nadi yang awalnya </w:t>
      </w:r>
      <w:r w:rsidR="00DA0207">
        <w:rPr>
          <w:lang w:val="en-US"/>
        </w:rPr>
        <w:t>90</w:t>
      </w:r>
      <w:r w:rsidR="00664B6D">
        <w:rPr>
          <w:lang w:val="en-US"/>
        </w:rPr>
        <w:t>x/menit menjadi 85x/menit</w:t>
      </w:r>
      <w:r w:rsidR="0078162A" w:rsidRPr="0078162A">
        <w:rPr>
          <w:lang w:val="en-US"/>
        </w:rPr>
        <w:t xml:space="preserve">. </w:t>
      </w:r>
    </w:p>
    <w:p w14:paraId="31EBDC9A" w14:textId="3AE9EBCB" w:rsidR="0078162A" w:rsidRPr="0078162A" w:rsidRDefault="0078162A" w:rsidP="00FD40B6">
      <w:pPr>
        <w:pStyle w:val="Heading2"/>
      </w:pPr>
      <w:bookmarkStart w:id="124" w:name="_Toc166723749"/>
      <w:r w:rsidRPr="0078162A">
        <w:t>Saran</w:t>
      </w:r>
      <w:bookmarkEnd w:id="124"/>
      <w:r w:rsidRPr="0078162A">
        <w:t xml:space="preserve"> </w:t>
      </w:r>
    </w:p>
    <w:p w14:paraId="407ADB22" w14:textId="77777777" w:rsidR="0078162A" w:rsidRDefault="0078162A" w:rsidP="0078162A">
      <w:pPr>
        <w:pStyle w:val="Paragraf"/>
        <w:rPr>
          <w:lang w:val="en-US"/>
        </w:rPr>
      </w:pPr>
      <w:r w:rsidRPr="0078162A">
        <w:rPr>
          <w:lang w:val="en-US"/>
        </w:rPr>
        <w:t xml:space="preserve">Dari uraian simpulan di atas terdapat saran yang ingin di sampaikan oleh peneliti yaitu apabila ingin melakukan penelitian yang serupa disarankan menggunakan media yang lebih menarik dan moderan contohnya seperti aplikasi atau media video yang dapat di pelajari berulangkali oleh responden sehingga responden mempunyai pegangan untuk belajar lebih sering lagi. </w:t>
      </w:r>
    </w:p>
    <w:p w14:paraId="71127AD5" w14:textId="77777777" w:rsidR="00A94511" w:rsidRDefault="00A94511" w:rsidP="0078162A">
      <w:pPr>
        <w:pStyle w:val="Paragraf"/>
        <w:rPr>
          <w:lang w:val="en-US"/>
        </w:rPr>
      </w:pPr>
    </w:p>
    <w:p w14:paraId="30A82666" w14:textId="77777777" w:rsidR="00E940DF" w:rsidRDefault="00E940DF" w:rsidP="0078162A">
      <w:pPr>
        <w:pStyle w:val="Paragraf"/>
        <w:rPr>
          <w:lang w:val="en-US"/>
        </w:rPr>
      </w:pPr>
    </w:p>
    <w:p w14:paraId="5087D564" w14:textId="77777777" w:rsidR="00E940DF" w:rsidRDefault="00E940DF" w:rsidP="0078162A">
      <w:pPr>
        <w:pStyle w:val="Paragraf"/>
        <w:rPr>
          <w:lang w:val="en-US"/>
        </w:rPr>
      </w:pPr>
    </w:p>
    <w:p w14:paraId="4DC6355E" w14:textId="77777777" w:rsidR="00E940DF" w:rsidRDefault="00E940DF" w:rsidP="0078162A">
      <w:pPr>
        <w:pStyle w:val="Paragraf"/>
        <w:rPr>
          <w:lang w:val="en-US"/>
        </w:rPr>
      </w:pPr>
    </w:p>
    <w:p w14:paraId="535CC3BD" w14:textId="77777777" w:rsidR="00E940DF" w:rsidRDefault="00E940DF" w:rsidP="0078162A">
      <w:pPr>
        <w:pStyle w:val="Paragraf"/>
        <w:rPr>
          <w:lang w:val="en-US"/>
        </w:rPr>
      </w:pPr>
    </w:p>
    <w:p w14:paraId="6B2D7A54" w14:textId="77777777" w:rsidR="00E940DF" w:rsidRDefault="00E940DF" w:rsidP="0078162A">
      <w:pPr>
        <w:pStyle w:val="Paragraf"/>
        <w:rPr>
          <w:lang w:val="en-US"/>
        </w:rPr>
      </w:pPr>
    </w:p>
    <w:p w14:paraId="29AA86B8" w14:textId="77777777" w:rsidR="00E940DF" w:rsidRDefault="00E940DF" w:rsidP="0078162A">
      <w:pPr>
        <w:pStyle w:val="Paragraf"/>
        <w:rPr>
          <w:lang w:val="en-US"/>
        </w:rPr>
      </w:pPr>
    </w:p>
    <w:p w14:paraId="55E33E46" w14:textId="77777777" w:rsidR="00E940DF" w:rsidRDefault="00E940DF" w:rsidP="0078162A">
      <w:pPr>
        <w:pStyle w:val="Paragraf"/>
        <w:rPr>
          <w:lang w:val="en-US"/>
        </w:rPr>
      </w:pPr>
    </w:p>
    <w:p w14:paraId="7164E124" w14:textId="77777777" w:rsidR="00E940DF" w:rsidRPr="0078162A" w:rsidRDefault="00E940DF" w:rsidP="0078162A">
      <w:pPr>
        <w:pStyle w:val="Paragraf"/>
        <w:rPr>
          <w:lang w:val="en-US"/>
        </w:rPr>
      </w:pPr>
    </w:p>
    <w:p w14:paraId="5384762D" w14:textId="0454F7A0" w:rsidR="0012724B" w:rsidRPr="00150301" w:rsidRDefault="0012724B" w:rsidP="00150301">
      <w:pPr>
        <w:pStyle w:val="Heading1"/>
        <w:rPr>
          <w:color w:val="000000" w:themeColor="text1"/>
        </w:rPr>
      </w:pPr>
      <w:bookmarkStart w:id="125" w:name="_Toc166723750"/>
      <w:r w:rsidRPr="00150301">
        <w:rPr>
          <w:color w:val="000000" w:themeColor="text1"/>
        </w:rPr>
        <w:t>DAFTAR PUSTAKA</w:t>
      </w:r>
      <w:bookmarkEnd w:id="125"/>
    </w:p>
    <w:p w14:paraId="341608B8" w14:textId="64C30DBE" w:rsidR="002E4E12" w:rsidRPr="002E4E12" w:rsidRDefault="007B657D"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150301">
        <w:rPr>
          <w:rFonts w:ascii="Times New Roman" w:hAnsi="Times New Roman" w:cs="Times New Roman"/>
          <w:b/>
          <w:bCs/>
          <w:color w:val="000000" w:themeColor="text1"/>
          <w:sz w:val="24"/>
          <w:szCs w:val="24"/>
        </w:rPr>
        <w:fldChar w:fldCharType="begin" w:fldLock="1"/>
      </w:r>
      <w:r w:rsidRPr="00150301">
        <w:rPr>
          <w:rFonts w:ascii="Times New Roman" w:hAnsi="Times New Roman" w:cs="Times New Roman"/>
          <w:b/>
          <w:bCs/>
          <w:color w:val="000000" w:themeColor="text1"/>
          <w:sz w:val="24"/>
          <w:szCs w:val="24"/>
        </w:rPr>
        <w:instrText xml:space="preserve">ADDIN Mendeley Bibliography CSL_BIBLIOGRAPHY </w:instrText>
      </w:r>
      <w:r w:rsidRPr="00150301">
        <w:rPr>
          <w:rFonts w:ascii="Times New Roman" w:hAnsi="Times New Roman" w:cs="Times New Roman"/>
          <w:b/>
          <w:bCs/>
          <w:color w:val="000000" w:themeColor="text1"/>
          <w:sz w:val="24"/>
          <w:szCs w:val="24"/>
        </w:rPr>
        <w:fldChar w:fldCharType="separate"/>
      </w:r>
      <w:r w:rsidR="002E4E12" w:rsidRPr="002E4E12">
        <w:rPr>
          <w:rFonts w:ascii="Times New Roman" w:hAnsi="Times New Roman" w:cs="Times New Roman"/>
          <w:noProof/>
          <w:sz w:val="24"/>
        </w:rPr>
        <w:t xml:space="preserve">2018 Riskesdas. (2018). Laporan Riskesdas 2018 Nasional.pdf. In </w:t>
      </w:r>
      <w:r w:rsidR="002E4E12" w:rsidRPr="002E4E12">
        <w:rPr>
          <w:rFonts w:ascii="Times New Roman" w:hAnsi="Times New Roman" w:cs="Times New Roman"/>
          <w:i/>
          <w:iCs/>
          <w:noProof/>
          <w:sz w:val="24"/>
        </w:rPr>
        <w:t>Lembaga Penerbit Balitbangkes</w:t>
      </w:r>
      <w:r w:rsidR="002E4E12" w:rsidRPr="002E4E12">
        <w:rPr>
          <w:rFonts w:ascii="Times New Roman" w:hAnsi="Times New Roman" w:cs="Times New Roman"/>
          <w:noProof/>
          <w:sz w:val="24"/>
        </w:rPr>
        <w:t>.</w:t>
      </w:r>
    </w:p>
    <w:p w14:paraId="4C594206" w14:textId="7777777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Agnes, F. A. (2021). Pengaruh Senam Nifas Terhadap Proses Involusi Uterus Pada Ibu Postpartum Primipara Hari ke I-VI Di Klinik As yifa Husada Poncokusumo Kabupaten Malang. </w:t>
      </w:r>
      <w:r w:rsidRPr="002E4E12">
        <w:rPr>
          <w:rFonts w:ascii="Times New Roman" w:hAnsi="Times New Roman" w:cs="Times New Roman"/>
          <w:i/>
          <w:iCs/>
          <w:noProof/>
          <w:sz w:val="24"/>
        </w:rPr>
        <w:t>Doctoral Dissertation, ITSK RS Dr. Soepraoen</w:t>
      </w:r>
      <w:r w:rsidRPr="002E4E12">
        <w:rPr>
          <w:rFonts w:ascii="Times New Roman" w:hAnsi="Times New Roman" w:cs="Times New Roman"/>
          <w:noProof/>
          <w:sz w:val="24"/>
        </w:rPr>
        <w:t>, 1–23.</w:t>
      </w:r>
    </w:p>
    <w:p w14:paraId="1746CF73" w14:textId="7777777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Aprilliani, R., &amp; Magdalena, M. (2023). Efektivitas Senam Nifas Terhadap Penurunan Tinggi Fundus Uteri (Tfu) Pada Ibu Postpartum Normal 1-7 Hari Di Puskesmas Karangpawitan Kabupaten Garut Tahun 2023. </w:t>
      </w:r>
      <w:r w:rsidRPr="002E4E12">
        <w:rPr>
          <w:rFonts w:ascii="Times New Roman" w:hAnsi="Times New Roman" w:cs="Times New Roman"/>
          <w:i/>
          <w:iCs/>
          <w:noProof/>
          <w:sz w:val="24"/>
        </w:rPr>
        <w:t>SENTRI: Jurnal Riset Ilmiah</w:t>
      </w:r>
      <w:r w:rsidRPr="002E4E12">
        <w:rPr>
          <w:rFonts w:ascii="Times New Roman" w:hAnsi="Times New Roman" w:cs="Times New Roman"/>
          <w:noProof/>
          <w:sz w:val="24"/>
        </w:rPr>
        <w:t xml:space="preserve">, </w:t>
      </w:r>
      <w:r w:rsidRPr="002E4E12">
        <w:rPr>
          <w:rFonts w:ascii="Times New Roman" w:hAnsi="Times New Roman" w:cs="Times New Roman"/>
          <w:i/>
          <w:iCs/>
          <w:noProof/>
          <w:sz w:val="24"/>
        </w:rPr>
        <w:t>2</w:t>
      </w:r>
      <w:r w:rsidRPr="002E4E12">
        <w:rPr>
          <w:rFonts w:ascii="Times New Roman" w:hAnsi="Times New Roman" w:cs="Times New Roman"/>
          <w:noProof/>
          <w:sz w:val="24"/>
        </w:rPr>
        <w:t>(10), 4374–4386. https://doi.org/10.55681/sentri.v2i10.1675</w:t>
      </w:r>
    </w:p>
    <w:p w14:paraId="12913E81" w14:textId="7777777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Beyer, M., Lenz, R., &amp; Kuhn, K. A. (2006). Health Information Systems. In </w:t>
      </w:r>
      <w:r w:rsidRPr="002E4E12">
        <w:rPr>
          <w:rFonts w:ascii="Times New Roman" w:hAnsi="Times New Roman" w:cs="Times New Roman"/>
          <w:i/>
          <w:iCs/>
          <w:noProof/>
          <w:sz w:val="24"/>
        </w:rPr>
        <w:t>IT - Information Technology</w:t>
      </w:r>
      <w:r w:rsidRPr="002E4E12">
        <w:rPr>
          <w:rFonts w:ascii="Times New Roman" w:hAnsi="Times New Roman" w:cs="Times New Roman"/>
          <w:noProof/>
          <w:sz w:val="24"/>
        </w:rPr>
        <w:t xml:space="preserve"> (Vol. 48, Issue 1). https://doi.org/10.1524/itit.2006.48.1.6</w:t>
      </w:r>
    </w:p>
    <w:p w14:paraId="69179887" w14:textId="50A9DB0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Cahya, Y. (2022). Anatomi Payudara Pada Wanita. </w:t>
      </w:r>
      <w:r w:rsidRPr="002E4E12">
        <w:rPr>
          <w:rFonts w:ascii="Times New Roman" w:hAnsi="Times New Roman" w:cs="Times New Roman"/>
          <w:i/>
          <w:iCs/>
          <w:noProof/>
          <w:sz w:val="24"/>
        </w:rPr>
        <w:t>P</w:t>
      </w:r>
      <w:r>
        <w:rPr>
          <w:rFonts w:ascii="Times New Roman" w:hAnsi="Times New Roman" w:cs="Times New Roman"/>
          <w:i/>
          <w:iCs/>
          <w:noProof/>
          <w:sz w:val="24"/>
        </w:rPr>
        <w:t>enatalaksanaan</w:t>
      </w:r>
      <w:r w:rsidRPr="002E4E12">
        <w:rPr>
          <w:rFonts w:ascii="Times New Roman" w:hAnsi="Times New Roman" w:cs="Times New Roman"/>
          <w:i/>
          <w:iCs/>
          <w:noProof/>
          <w:sz w:val="24"/>
        </w:rPr>
        <w:t xml:space="preserve"> K</w:t>
      </w:r>
      <w:r>
        <w:rPr>
          <w:rFonts w:ascii="Times New Roman" w:hAnsi="Times New Roman" w:cs="Times New Roman"/>
          <w:i/>
          <w:iCs/>
          <w:noProof/>
          <w:sz w:val="24"/>
        </w:rPr>
        <w:t>ompres</w:t>
      </w:r>
      <w:r w:rsidRPr="002E4E12">
        <w:rPr>
          <w:rFonts w:ascii="Times New Roman" w:hAnsi="Times New Roman" w:cs="Times New Roman"/>
          <w:i/>
          <w:iCs/>
          <w:noProof/>
          <w:sz w:val="24"/>
        </w:rPr>
        <w:t xml:space="preserve"> D</w:t>
      </w:r>
      <w:r>
        <w:rPr>
          <w:rFonts w:ascii="Times New Roman" w:hAnsi="Times New Roman" w:cs="Times New Roman"/>
          <w:i/>
          <w:iCs/>
          <w:noProof/>
          <w:sz w:val="24"/>
        </w:rPr>
        <w:t>ingin</w:t>
      </w:r>
      <w:r w:rsidRPr="002E4E12">
        <w:rPr>
          <w:rFonts w:ascii="Times New Roman" w:hAnsi="Times New Roman" w:cs="Times New Roman"/>
          <w:i/>
          <w:iCs/>
          <w:noProof/>
          <w:sz w:val="24"/>
        </w:rPr>
        <w:t xml:space="preserve"> D</w:t>
      </w:r>
      <w:r>
        <w:rPr>
          <w:rFonts w:ascii="Times New Roman" w:hAnsi="Times New Roman" w:cs="Times New Roman"/>
          <w:i/>
          <w:iCs/>
          <w:noProof/>
          <w:sz w:val="24"/>
        </w:rPr>
        <w:t>aun</w:t>
      </w:r>
      <w:r w:rsidRPr="002E4E12">
        <w:rPr>
          <w:rFonts w:ascii="Times New Roman" w:hAnsi="Times New Roman" w:cs="Times New Roman"/>
          <w:i/>
          <w:iCs/>
          <w:noProof/>
          <w:sz w:val="24"/>
        </w:rPr>
        <w:t xml:space="preserve"> K</w:t>
      </w:r>
      <w:r>
        <w:rPr>
          <w:rFonts w:ascii="Times New Roman" w:hAnsi="Times New Roman" w:cs="Times New Roman"/>
          <w:i/>
          <w:iCs/>
          <w:noProof/>
          <w:sz w:val="24"/>
        </w:rPr>
        <w:t>ubis</w:t>
      </w:r>
      <w:r w:rsidRPr="002E4E12">
        <w:rPr>
          <w:rFonts w:ascii="Times New Roman" w:hAnsi="Times New Roman" w:cs="Times New Roman"/>
          <w:i/>
          <w:iCs/>
          <w:noProof/>
          <w:sz w:val="24"/>
        </w:rPr>
        <w:t xml:space="preserve"> P</w:t>
      </w:r>
      <w:r>
        <w:rPr>
          <w:rFonts w:ascii="Times New Roman" w:hAnsi="Times New Roman" w:cs="Times New Roman"/>
          <w:i/>
          <w:iCs/>
          <w:noProof/>
          <w:sz w:val="24"/>
        </w:rPr>
        <w:t>ada</w:t>
      </w:r>
      <w:r w:rsidRPr="002E4E12">
        <w:rPr>
          <w:rFonts w:ascii="Times New Roman" w:hAnsi="Times New Roman" w:cs="Times New Roman"/>
          <w:i/>
          <w:iCs/>
          <w:noProof/>
          <w:sz w:val="24"/>
        </w:rPr>
        <w:t xml:space="preserve"> I</w:t>
      </w:r>
      <w:r>
        <w:rPr>
          <w:rFonts w:ascii="Times New Roman" w:hAnsi="Times New Roman" w:cs="Times New Roman"/>
          <w:i/>
          <w:iCs/>
          <w:noProof/>
          <w:sz w:val="24"/>
        </w:rPr>
        <w:t>bu</w:t>
      </w:r>
      <w:r w:rsidRPr="002E4E12">
        <w:rPr>
          <w:rFonts w:ascii="Times New Roman" w:hAnsi="Times New Roman" w:cs="Times New Roman"/>
          <w:i/>
          <w:iCs/>
          <w:noProof/>
          <w:sz w:val="24"/>
        </w:rPr>
        <w:t xml:space="preserve"> N</w:t>
      </w:r>
      <w:r>
        <w:rPr>
          <w:rFonts w:ascii="Times New Roman" w:hAnsi="Times New Roman" w:cs="Times New Roman"/>
          <w:i/>
          <w:iCs/>
          <w:noProof/>
          <w:sz w:val="24"/>
        </w:rPr>
        <w:t>ifas</w:t>
      </w:r>
      <w:r w:rsidRPr="002E4E12">
        <w:rPr>
          <w:rFonts w:ascii="Times New Roman" w:hAnsi="Times New Roman" w:cs="Times New Roman"/>
          <w:i/>
          <w:iCs/>
          <w:noProof/>
          <w:sz w:val="24"/>
        </w:rPr>
        <w:t xml:space="preserve"> D</w:t>
      </w:r>
      <w:r>
        <w:rPr>
          <w:rFonts w:ascii="Times New Roman" w:hAnsi="Times New Roman" w:cs="Times New Roman"/>
          <w:i/>
          <w:iCs/>
          <w:noProof/>
          <w:sz w:val="24"/>
        </w:rPr>
        <w:t>engan</w:t>
      </w:r>
      <w:r w:rsidRPr="002E4E12">
        <w:rPr>
          <w:rFonts w:ascii="Times New Roman" w:hAnsi="Times New Roman" w:cs="Times New Roman"/>
          <w:i/>
          <w:iCs/>
          <w:noProof/>
          <w:sz w:val="24"/>
        </w:rPr>
        <w:t xml:space="preserve"> B</w:t>
      </w:r>
      <w:r>
        <w:rPr>
          <w:rFonts w:ascii="Times New Roman" w:hAnsi="Times New Roman" w:cs="Times New Roman"/>
          <w:i/>
          <w:iCs/>
          <w:noProof/>
          <w:sz w:val="24"/>
        </w:rPr>
        <w:t>endungan</w:t>
      </w:r>
      <w:r w:rsidRPr="002E4E12">
        <w:rPr>
          <w:rFonts w:ascii="Times New Roman" w:hAnsi="Times New Roman" w:cs="Times New Roman"/>
          <w:i/>
          <w:iCs/>
          <w:noProof/>
          <w:sz w:val="24"/>
        </w:rPr>
        <w:t xml:space="preserve"> ASI N</w:t>
      </w:r>
      <w:r w:rsidR="00AF7E19">
        <w:rPr>
          <w:rFonts w:ascii="Times New Roman" w:hAnsi="Times New Roman" w:cs="Times New Roman"/>
          <w:i/>
          <w:iCs/>
          <w:noProof/>
          <w:sz w:val="24"/>
        </w:rPr>
        <w:t>y</w:t>
      </w:r>
      <w:r w:rsidRPr="002E4E12">
        <w:rPr>
          <w:rFonts w:ascii="Times New Roman" w:hAnsi="Times New Roman" w:cs="Times New Roman"/>
          <w:i/>
          <w:iCs/>
          <w:noProof/>
          <w:sz w:val="24"/>
        </w:rPr>
        <w:t>. S D</w:t>
      </w:r>
      <w:r>
        <w:rPr>
          <w:rFonts w:ascii="Times New Roman" w:hAnsi="Times New Roman" w:cs="Times New Roman"/>
          <w:i/>
          <w:iCs/>
          <w:noProof/>
          <w:sz w:val="24"/>
        </w:rPr>
        <w:t>i</w:t>
      </w:r>
      <w:r w:rsidRPr="002E4E12">
        <w:rPr>
          <w:rFonts w:ascii="Times New Roman" w:hAnsi="Times New Roman" w:cs="Times New Roman"/>
          <w:i/>
          <w:iCs/>
          <w:noProof/>
          <w:sz w:val="24"/>
        </w:rPr>
        <w:t xml:space="preserve"> PMB K</w:t>
      </w:r>
      <w:r w:rsidR="00AF7E19">
        <w:rPr>
          <w:rFonts w:ascii="Times New Roman" w:hAnsi="Times New Roman" w:cs="Times New Roman"/>
          <w:i/>
          <w:iCs/>
          <w:noProof/>
          <w:sz w:val="24"/>
        </w:rPr>
        <w:t>armila</w:t>
      </w:r>
      <w:r w:rsidRPr="002E4E12">
        <w:rPr>
          <w:rFonts w:ascii="Times New Roman" w:hAnsi="Times New Roman" w:cs="Times New Roman"/>
          <w:i/>
          <w:iCs/>
          <w:noProof/>
          <w:sz w:val="24"/>
        </w:rPr>
        <w:t xml:space="preserve"> A</w:t>
      </w:r>
      <w:r w:rsidR="00AF7E19">
        <w:rPr>
          <w:rFonts w:ascii="Times New Roman" w:hAnsi="Times New Roman" w:cs="Times New Roman"/>
          <w:i/>
          <w:iCs/>
          <w:noProof/>
          <w:sz w:val="24"/>
        </w:rPr>
        <w:t>stuti</w:t>
      </w:r>
      <w:r w:rsidRPr="002E4E12">
        <w:rPr>
          <w:rFonts w:ascii="Times New Roman" w:hAnsi="Times New Roman" w:cs="Times New Roman"/>
          <w:i/>
          <w:iCs/>
          <w:noProof/>
          <w:sz w:val="24"/>
        </w:rPr>
        <w:t>, SST L</w:t>
      </w:r>
      <w:r w:rsidR="00AF7E19">
        <w:rPr>
          <w:rFonts w:ascii="Times New Roman" w:hAnsi="Times New Roman" w:cs="Times New Roman"/>
          <w:i/>
          <w:iCs/>
          <w:noProof/>
          <w:sz w:val="24"/>
        </w:rPr>
        <w:t>ampung Selatan</w:t>
      </w:r>
      <w:r w:rsidRPr="002E4E12">
        <w:rPr>
          <w:rFonts w:ascii="Times New Roman" w:hAnsi="Times New Roman" w:cs="Times New Roman"/>
          <w:i/>
          <w:iCs/>
          <w:noProof/>
          <w:sz w:val="24"/>
        </w:rPr>
        <w:t>. Diss. Poltekkes Tanjungkarang, 2022.</w:t>
      </w:r>
      <w:r w:rsidRPr="002E4E12">
        <w:rPr>
          <w:rFonts w:ascii="Times New Roman" w:hAnsi="Times New Roman" w:cs="Times New Roman"/>
          <w:noProof/>
          <w:sz w:val="24"/>
        </w:rPr>
        <w:t xml:space="preserve">, </w:t>
      </w:r>
      <w:r w:rsidRPr="002E4E12">
        <w:rPr>
          <w:rFonts w:ascii="Times New Roman" w:hAnsi="Times New Roman" w:cs="Times New Roman"/>
          <w:i/>
          <w:iCs/>
          <w:noProof/>
          <w:sz w:val="24"/>
        </w:rPr>
        <w:t>3</w:t>
      </w:r>
      <w:r w:rsidRPr="002E4E12">
        <w:rPr>
          <w:rFonts w:ascii="Times New Roman" w:hAnsi="Times New Roman" w:cs="Times New Roman"/>
          <w:noProof/>
          <w:sz w:val="24"/>
        </w:rPr>
        <w:t>(1), 10–27. https://medium.com/@arifwicaksanaa/pengertian-use-case-a7e576e1b6bf</w:t>
      </w:r>
    </w:p>
    <w:p w14:paraId="49435FB0" w14:textId="5D01BDEE"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Dianti, Y. (2018). No Title No Title No Title. </w:t>
      </w:r>
      <w:r w:rsidRPr="002E4E12">
        <w:rPr>
          <w:rFonts w:ascii="Times New Roman" w:hAnsi="Times New Roman" w:cs="Times New Roman"/>
          <w:i/>
          <w:iCs/>
          <w:noProof/>
          <w:sz w:val="24"/>
        </w:rPr>
        <w:t>Angewandte Chemie International Edition, 6(11), 951–952.</w:t>
      </w:r>
      <w:r w:rsidRPr="002E4E12">
        <w:rPr>
          <w:rFonts w:ascii="Times New Roman" w:hAnsi="Times New Roman" w:cs="Times New Roman"/>
          <w:noProof/>
          <w:sz w:val="24"/>
        </w:rPr>
        <w:t>, 5–24. http://repo.iain-tulungagung.ac.id/5510/5/BAB 2.pdf</w:t>
      </w:r>
    </w:p>
    <w:p w14:paraId="38BACB50" w14:textId="7777777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Dinkes Kota Denpasar. (2021). Profil Dinas Kesehatan Kota Denpasar Tahun 2021. </w:t>
      </w:r>
      <w:r w:rsidRPr="002E4E12">
        <w:rPr>
          <w:rFonts w:ascii="Times New Roman" w:hAnsi="Times New Roman" w:cs="Times New Roman"/>
          <w:i/>
          <w:iCs/>
          <w:noProof/>
          <w:sz w:val="24"/>
        </w:rPr>
        <w:t>Angewandte Chemie International Edition, 6(11), 951–952.</w:t>
      </w:r>
      <w:r w:rsidRPr="002E4E12">
        <w:rPr>
          <w:rFonts w:ascii="Times New Roman" w:hAnsi="Times New Roman" w:cs="Times New Roman"/>
          <w:noProof/>
          <w:sz w:val="24"/>
        </w:rPr>
        <w:t xml:space="preserve">, </w:t>
      </w:r>
      <w:r w:rsidRPr="002E4E12">
        <w:rPr>
          <w:rFonts w:ascii="Times New Roman" w:hAnsi="Times New Roman" w:cs="Times New Roman"/>
          <w:i/>
          <w:iCs/>
          <w:noProof/>
          <w:sz w:val="24"/>
        </w:rPr>
        <w:t>Mi</w:t>
      </w:r>
      <w:r w:rsidRPr="002E4E12">
        <w:rPr>
          <w:rFonts w:ascii="Times New Roman" w:hAnsi="Times New Roman" w:cs="Times New Roman"/>
          <w:noProof/>
          <w:sz w:val="24"/>
        </w:rPr>
        <w:t>, 5–24.</w:t>
      </w:r>
    </w:p>
    <w:p w14:paraId="711696DF" w14:textId="7777777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Dwi, A., Astuti, K., &amp; Indriastuti, N. A. (2023). Perawatan Luka Perineum Ibu Post Partum Spontan Di Ruang Nifas Bougenvill Rsud Tidar Kota Magelang. </w:t>
      </w:r>
      <w:r w:rsidRPr="002E4E12">
        <w:rPr>
          <w:rFonts w:ascii="Times New Roman" w:hAnsi="Times New Roman" w:cs="Times New Roman"/>
          <w:i/>
          <w:iCs/>
          <w:noProof/>
          <w:sz w:val="24"/>
        </w:rPr>
        <w:t>Jurnal Ilmiah Kesehatan Medika Drg. Suherman</w:t>
      </w:r>
      <w:r w:rsidRPr="002E4E12">
        <w:rPr>
          <w:rFonts w:ascii="Times New Roman" w:hAnsi="Times New Roman" w:cs="Times New Roman"/>
          <w:noProof/>
          <w:sz w:val="24"/>
        </w:rPr>
        <w:t xml:space="preserve">, </w:t>
      </w:r>
      <w:r w:rsidRPr="002E4E12">
        <w:rPr>
          <w:rFonts w:ascii="Times New Roman" w:hAnsi="Times New Roman" w:cs="Times New Roman"/>
          <w:i/>
          <w:iCs/>
          <w:noProof/>
          <w:sz w:val="24"/>
        </w:rPr>
        <w:t>05</w:t>
      </w:r>
      <w:r w:rsidRPr="002E4E12">
        <w:rPr>
          <w:rFonts w:ascii="Times New Roman" w:hAnsi="Times New Roman" w:cs="Times New Roman"/>
          <w:noProof/>
          <w:sz w:val="24"/>
        </w:rPr>
        <w:t>(01), 51–56. https://jurnal.medikasuherman.ac.id/imds/ind</w:t>
      </w:r>
    </w:p>
    <w:p w14:paraId="0AA6EEEA" w14:textId="7777777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Faisol. (2022). Teknik Relaksasi Nafas Dalam. </w:t>
      </w:r>
      <w:r w:rsidRPr="002E4E12">
        <w:rPr>
          <w:rFonts w:ascii="Times New Roman" w:hAnsi="Times New Roman" w:cs="Times New Roman"/>
          <w:i/>
          <w:iCs/>
          <w:noProof/>
          <w:sz w:val="24"/>
        </w:rPr>
        <w:t>Journal of Chemical Information and Modeling</w:t>
      </w:r>
      <w:r w:rsidRPr="002E4E12">
        <w:rPr>
          <w:rFonts w:ascii="Times New Roman" w:hAnsi="Times New Roman" w:cs="Times New Roman"/>
          <w:noProof/>
          <w:sz w:val="24"/>
        </w:rPr>
        <w:t xml:space="preserve">, </w:t>
      </w:r>
      <w:r w:rsidRPr="002E4E12">
        <w:rPr>
          <w:rFonts w:ascii="Times New Roman" w:hAnsi="Times New Roman" w:cs="Times New Roman"/>
          <w:i/>
          <w:iCs/>
          <w:noProof/>
          <w:sz w:val="24"/>
        </w:rPr>
        <w:t>53</w:t>
      </w:r>
      <w:r w:rsidRPr="002E4E12">
        <w:rPr>
          <w:rFonts w:ascii="Times New Roman" w:hAnsi="Times New Roman" w:cs="Times New Roman"/>
          <w:noProof/>
          <w:sz w:val="24"/>
        </w:rPr>
        <w:t>(9), 1689–1699.</w:t>
      </w:r>
    </w:p>
    <w:p w14:paraId="41282AE6" w14:textId="7777777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Gide, A. (2019). Ketidaknyamanan Pasca Partum Pada Ibu Post Partum. </w:t>
      </w:r>
      <w:r w:rsidRPr="002E4E12">
        <w:rPr>
          <w:rFonts w:ascii="Times New Roman" w:hAnsi="Times New Roman" w:cs="Times New Roman"/>
          <w:i/>
          <w:iCs/>
          <w:noProof/>
          <w:sz w:val="24"/>
        </w:rPr>
        <w:t>Angewandte Chemie International Edition, 6(11), 951–952.</w:t>
      </w:r>
      <w:r w:rsidRPr="002E4E12">
        <w:rPr>
          <w:rFonts w:ascii="Times New Roman" w:hAnsi="Times New Roman" w:cs="Times New Roman"/>
          <w:noProof/>
          <w:sz w:val="24"/>
        </w:rPr>
        <w:t>, 5–24.</w:t>
      </w:r>
    </w:p>
    <w:p w14:paraId="3D02939E" w14:textId="77777777" w:rsid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Hutagaol, A. (2020). Tingkat Pengetahuan Ibu Nifas Tentang Manfaat Senam Nifas Di Lingkungan Ix Desa Cinta Rakyat Kecamatan Percut Sei Tuan Kabupaten Deli Serdang. </w:t>
      </w:r>
      <w:r w:rsidRPr="002E4E12">
        <w:rPr>
          <w:rFonts w:ascii="Times New Roman" w:hAnsi="Times New Roman" w:cs="Times New Roman"/>
          <w:i/>
          <w:iCs/>
          <w:noProof/>
          <w:sz w:val="24"/>
        </w:rPr>
        <w:t>Jurnal Ilmiah Keperawatan Imelda</w:t>
      </w:r>
      <w:r w:rsidRPr="002E4E12">
        <w:rPr>
          <w:rFonts w:ascii="Times New Roman" w:hAnsi="Times New Roman" w:cs="Times New Roman"/>
          <w:noProof/>
          <w:sz w:val="24"/>
        </w:rPr>
        <w:t xml:space="preserve">, </w:t>
      </w:r>
      <w:r w:rsidRPr="002E4E12">
        <w:rPr>
          <w:rFonts w:ascii="Times New Roman" w:hAnsi="Times New Roman" w:cs="Times New Roman"/>
          <w:i/>
          <w:iCs/>
          <w:noProof/>
          <w:sz w:val="24"/>
        </w:rPr>
        <w:t>6</w:t>
      </w:r>
      <w:r w:rsidRPr="002E4E12">
        <w:rPr>
          <w:rFonts w:ascii="Times New Roman" w:hAnsi="Times New Roman" w:cs="Times New Roman"/>
          <w:noProof/>
          <w:sz w:val="24"/>
        </w:rPr>
        <w:t>(1), 51–58. https://doi.org/10.52943/jikeperawatan.v6i1.371</w:t>
      </w:r>
    </w:p>
    <w:p w14:paraId="74D400AC" w14:textId="6AA1FCB6" w:rsidR="00906EB4" w:rsidRPr="002E4E12" w:rsidRDefault="00906EB4"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Pr>
          <w:rFonts w:ascii="Times New Roman" w:hAnsi="Times New Roman" w:cs="Times New Roman"/>
          <w:noProof/>
          <w:sz w:val="24"/>
        </w:rPr>
        <w:t>Induniasih &amp; Sri Hendarsih. (2017). Metodologi Keperawatan. Pustaka Baru Press</w:t>
      </w:r>
    </w:p>
    <w:p w14:paraId="26E5FAFA" w14:textId="4C3243F3"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Kemenkes, P., Jurusan, S., &amp; Pediatric, D. (2019). </w:t>
      </w:r>
      <w:r w:rsidRPr="002E4E12">
        <w:rPr>
          <w:rFonts w:ascii="Times New Roman" w:hAnsi="Times New Roman" w:cs="Times New Roman"/>
          <w:i/>
          <w:iCs/>
          <w:noProof/>
          <w:sz w:val="24"/>
        </w:rPr>
        <w:t>H</w:t>
      </w:r>
      <w:r w:rsidR="00AF7E19">
        <w:rPr>
          <w:rFonts w:ascii="Times New Roman" w:hAnsi="Times New Roman" w:cs="Times New Roman"/>
          <w:i/>
          <w:iCs/>
          <w:noProof/>
          <w:sz w:val="24"/>
        </w:rPr>
        <w:t>ypnobreastfeeding</w:t>
      </w:r>
      <w:r w:rsidRPr="002E4E12">
        <w:rPr>
          <w:rFonts w:ascii="Times New Roman" w:hAnsi="Times New Roman" w:cs="Times New Roman"/>
          <w:i/>
          <w:iCs/>
          <w:noProof/>
          <w:sz w:val="24"/>
        </w:rPr>
        <w:t xml:space="preserve"> D</w:t>
      </w:r>
      <w:r w:rsidR="00AF7E19">
        <w:rPr>
          <w:rFonts w:ascii="Times New Roman" w:hAnsi="Times New Roman" w:cs="Times New Roman"/>
          <w:i/>
          <w:iCs/>
          <w:noProof/>
          <w:sz w:val="24"/>
        </w:rPr>
        <w:t>apat</w:t>
      </w:r>
      <w:r w:rsidRPr="002E4E12">
        <w:rPr>
          <w:rFonts w:ascii="Times New Roman" w:hAnsi="Times New Roman" w:cs="Times New Roman"/>
          <w:i/>
          <w:iCs/>
          <w:noProof/>
          <w:sz w:val="24"/>
        </w:rPr>
        <w:t xml:space="preserve"> M</w:t>
      </w:r>
      <w:r w:rsidR="00AF7E19">
        <w:rPr>
          <w:rFonts w:ascii="Times New Roman" w:hAnsi="Times New Roman" w:cs="Times New Roman"/>
          <w:i/>
          <w:iCs/>
          <w:noProof/>
          <w:sz w:val="24"/>
        </w:rPr>
        <w:t>enurunkan</w:t>
      </w:r>
      <w:r w:rsidRPr="002E4E12">
        <w:rPr>
          <w:rFonts w:ascii="Times New Roman" w:hAnsi="Times New Roman" w:cs="Times New Roman"/>
          <w:i/>
          <w:iCs/>
          <w:noProof/>
          <w:sz w:val="24"/>
        </w:rPr>
        <w:t xml:space="preserve"> K</w:t>
      </w:r>
      <w:r w:rsidR="00AF7E19">
        <w:rPr>
          <w:rFonts w:ascii="Times New Roman" w:hAnsi="Times New Roman" w:cs="Times New Roman"/>
          <w:i/>
          <w:iCs/>
          <w:noProof/>
          <w:sz w:val="24"/>
        </w:rPr>
        <w:t>ecemasan</w:t>
      </w:r>
      <w:r w:rsidRPr="002E4E12">
        <w:rPr>
          <w:rFonts w:ascii="Times New Roman" w:hAnsi="Times New Roman" w:cs="Times New Roman"/>
          <w:i/>
          <w:iCs/>
          <w:noProof/>
          <w:sz w:val="24"/>
        </w:rPr>
        <w:t xml:space="preserve"> P</w:t>
      </w:r>
      <w:r w:rsidR="00AF7E19">
        <w:rPr>
          <w:rFonts w:ascii="Times New Roman" w:hAnsi="Times New Roman" w:cs="Times New Roman"/>
          <w:i/>
          <w:iCs/>
          <w:noProof/>
          <w:sz w:val="24"/>
        </w:rPr>
        <w:t>ada</w:t>
      </w:r>
      <w:r w:rsidRPr="002E4E12">
        <w:rPr>
          <w:rFonts w:ascii="Times New Roman" w:hAnsi="Times New Roman" w:cs="Times New Roman"/>
          <w:i/>
          <w:iCs/>
          <w:noProof/>
          <w:sz w:val="24"/>
        </w:rPr>
        <w:t xml:space="preserve"> I</w:t>
      </w:r>
      <w:r w:rsidR="00AF7E19">
        <w:rPr>
          <w:rFonts w:ascii="Times New Roman" w:hAnsi="Times New Roman" w:cs="Times New Roman"/>
          <w:i/>
          <w:iCs/>
          <w:noProof/>
          <w:sz w:val="24"/>
        </w:rPr>
        <w:t>bu</w:t>
      </w:r>
      <w:r w:rsidRPr="002E4E12">
        <w:rPr>
          <w:rFonts w:ascii="Times New Roman" w:hAnsi="Times New Roman" w:cs="Times New Roman"/>
          <w:i/>
          <w:iCs/>
          <w:noProof/>
          <w:sz w:val="24"/>
        </w:rPr>
        <w:t xml:space="preserve"> P</w:t>
      </w:r>
      <w:r w:rsidR="00AF7E19">
        <w:rPr>
          <w:rFonts w:ascii="Times New Roman" w:hAnsi="Times New Roman" w:cs="Times New Roman"/>
          <w:i/>
          <w:iCs/>
          <w:noProof/>
          <w:sz w:val="24"/>
        </w:rPr>
        <w:t>ost</w:t>
      </w:r>
      <w:r w:rsidRPr="002E4E12">
        <w:rPr>
          <w:rFonts w:ascii="Times New Roman" w:hAnsi="Times New Roman" w:cs="Times New Roman"/>
          <w:i/>
          <w:iCs/>
          <w:noProof/>
          <w:sz w:val="24"/>
        </w:rPr>
        <w:t xml:space="preserve"> P</w:t>
      </w:r>
      <w:r w:rsidR="00AF7E19">
        <w:rPr>
          <w:rFonts w:ascii="Times New Roman" w:hAnsi="Times New Roman" w:cs="Times New Roman"/>
          <w:i/>
          <w:iCs/>
          <w:noProof/>
          <w:sz w:val="24"/>
        </w:rPr>
        <w:t>artum</w:t>
      </w:r>
      <w:r w:rsidRPr="002E4E12">
        <w:rPr>
          <w:rFonts w:ascii="Times New Roman" w:hAnsi="Times New Roman" w:cs="Times New Roman"/>
          <w:i/>
          <w:iCs/>
          <w:noProof/>
          <w:sz w:val="24"/>
        </w:rPr>
        <w:t xml:space="preserve"> Lutfiana Puspita Sari 1 , Harsono Salimo 2 , Uki Retno Budihastuti 3</w:t>
      </w:r>
      <w:r w:rsidRPr="002E4E12">
        <w:rPr>
          <w:rFonts w:ascii="Times New Roman" w:hAnsi="Times New Roman" w:cs="Times New Roman"/>
          <w:noProof/>
          <w:sz w:val="24"/>
        </w:rPr>
        <w:t xml:space="preserve">. </w:t>
      </w:r>
      <w:r w:rsidRPr="002E4E12">
        <w:rPr>
          <w:rFonts w:ascii="Times New Roman" w:hAnsi="Times New Roman" w:cs="Times New Roman"/>
          <w:i/>
          <w:iCs/>
          <w:noProof/>
          <w:sz w:val="24"/>
        </w:rPr>
        <w:t>2008</w:t>
      </w:r>
      <w:r w:rsidRPr="002E4E12">
        <w:rPr>
          <w:rFonts w:ascii="Times New Roman" w:hAnsi="Times New Roman" w:cs="Times New Roman"/>
          <w:noProof/>
          <w:sz w:val="24"/>
        </w:rPr>
        <w:t>, 20–27.</w:t>
      </w:r>
    </w:p>
    <w:p w14:paraId="5FDA15D8" w14:textId="7777777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Kemenkes R1. (2019). Profil kesehatan Indonesa 2019. In </w:t>
      </w:r>
      <w:r w:rsidRPr="002E4E12">
        <w:rPr>
          <w:rFonts w:ascii="Times New Roman" w:hAnsi="Times New Roman" w:cs="Times New Roman"/>
          <w:i/>
          <w:iCs/>
          <w:noProof/>
          <w:sz w:val="24"/>
        </w:rPr>
        <w:t>Kementrian Kesehatan Republik Indonesia</w:t>
      </w:r>
      <w:r w:rsidRPr="002E4E12">
        <w:rPr>
          <w:rFonts w:ascii="Times New Roman" w:hAnsi="Times New Roman" w:cs="Times New Roman"/>
          <w:noProof/>
          <w:sz w:val="24"/>
        </w:rPr>
        <w:t>. https://pusdatin.kemkes.go.id/resources/download/pusdatin/profil-kesehatan-indonesia/Profil-Kesehatan-indonesia-2019.pdf</w:t>
      </w:r>
    </w:p>
    <w:p w14:paraId="4C84F52E" w14:textId="7777777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Kemenkes RI. (2018). Rencana strategis Kementrian Kesehatan tahun 2015-2019 revisi 1 - th. 2017. In </w:t>
      </w:r>
      <w:r w:rsidRPr="002E4E12">
        <w:rPr>
          <w:rFonts w:ascii="Times New Roman" w:hAnsi="Times New Roman" w:cs="Times New Roman"/>
          <w:i/>
          <w:iCs/>
          <w:noProof/>
          <w:sz w:val="24"/>
        </w:rPr>
        <w:t>Kementerian Kesehatan RI</w:t>
      </w:r>
      <w:r w:rsidRPr="002E4E12">
        <w:rPr>
          <w:rFonts w:ascii="Times New Roman" w:hAnsi="Times New Roman" w:cs="Times New Roman"/>
          <w:noProof/>
          <w:sz w:val="24"/>
        </w:rPr>
        <w:t>.</w:t>
      </w:r>
    </w:p>
    <w:p w14:paraId="23BECD44" w14:textId="7777777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Kemkes.go.id. (2023). Kementerian Kesehatan Republik Indonesia. </w:t>
      </w:r>
      <w:r w:rsidRPr="002E4E12">
        <w:rPr>
          <w:rFonts w:ascii="Times New Roman" w:hAnsi="Times New Roman" w:cs="Times New Roman"/>
          <w:i/>
          <w:iCs/>
          <w:noProof/>
          <w:sz w:val="24"/>
        </w:rPr>
        <w:t>Kementerian Kesehatan RI</w:t>
      </w:r>
      <w:r w:rsidRPr="002E4E12">
        <w:rPr>
          <w:rFonts w:ascii="Times New Roman" w:hAnsi="Times New Roman" w:cs="Times New Roman"/>
          <w:noProof/>
          <w:sz w:val="24"/>
        </w:rPr>
        <w:t>, 1.</w:t>
      </w:r>
    </w:p>
    <w:p w14:paraId="69D55E3A" w14:textId="7777777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Mustika, D. N., Nurjanah, S., &amp; Ulvie, Y. N. S. (2018). Buku Ajar Asuhan Kebidanan Nifas. In </w:t>
      </w:r>
      <w:r w:rsidRPr="002E4E12">
        <w:rPr>
          <w:rFonts w:ascii="Times New Roman" w:hAnsi="Times New Roman" w:cs="Times New Roman"/>
          <w:i/>
          <w:iCs/>
          <w:noProof/>
          <w:sz w:val="24"/>
        </w:rPr>
        <w:t>Akademi Kebidanan Griya Husada Surabaya</w:t>
      </w:r>
      <w:r w:rsidRPr="002E4E12">
        <w:rPr>
          <w:rFonts w:ascii="Times New Roman" w:hAnsi="Times New Roman" w:cs="Times New Roman"/>
          <w:noProof/>
          <w:sz w:val="24"/>
        </w:rPr>
        <w:t>. http://repository.unimus.ac.id/3795/1/1. Buku Ajar ASI komplit.pdf</w:t>
      </w:r>
    </w:p>
    <w:p w14:paraId="398CBD93" w14:textId="7777777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Nisak, D. K. (2022). Sop Tekhnik Relaksasi Nafas Dalam Sop Tekhnik Relaksasi Nafas Dalam Lampiran 2 Sop Tekhnik Distraksi ( Terapi Zikir ) Sop Tekhnik Distraksi ( Terapi Zikir ). </w:t>
      </w:r>
      <w:r w:rsidRPr="002E4E12">
        <w:rPr>
          <w:rFonts w:ascii="Times New Roman" w:hAnsi="Times New Roman" w:cs="Times New Roman"/>
          <w:i/>
          <w:iCs/>
          <w:noProof/>
          <w:sz w:val="24"/>
        </w:rPr>
        <w:t>Repository Stikes PPNI</w:t>
      </w:r>
      <w:r w:rsidRPr="002E4E12">
        <w:rPr>
          <w:rFonts w:ascii="Times New Roman" w:hAnsi="Times New Roman" w:cs="Times New Roman"/>
          <w:noProof/>
          <w:sz w:val="24"/>
        </w:rPr>
        <w:t>. https://repositori.stikes-ppni.ac.id/bitstream/handle/123456789/918/LAMPIRAN_201904059.pdf?sequence=9&amp;isAllowed=y</w:t>
      </w:r>
    </w:p>
    <w:p w14:paraId="67517675" w14:textId="3EFDCD35"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Nursa, R. P. C. (2022). T</w:t>
      </w:r>
      <w:r w:rsidR="00AF7E19">
        <w:rPr>
          <w:rFonts w:ascii="Times New Roman" w:hAnsi="Times New Roman" w:cs="Times New Roman"/>
          <w:noProof/>
          <w:sz w:val="24"/>
        </w:rPr>
        <w:t>ekhnik</w:t>
      </w:r>
      <w:r w:rsidRPr="002E4E12">
        <w:rPr>
          <w:rFonts w:ascii="Times New Roman" w:hAnsi="Times New Roman" w:cs="Times New Roman"/>
          <w:noProof/>
          <w:sz w:val="24"/>
        </w:rPr>
        <w:t xml:space="preserve"> M</w:t>
      </w:r>
      <w:r w:rsidR="00AF7E19">
        <w:rPr>
          <w:rFonts w:ascii="Times New Roman" w:hAnsi="Times New Roman" w:cs="Times New Roman"/>
          <w:noProof/>
          <w:sz w:val="24"/>
        </w:rPr>
        <w:t>enangani</w:t>
      </w:r>
      <w:r w:rsidRPr="002E4E12">
        <w:rPr>
          <w:rFonts w:ascii="Times New Roman" w:hAnsi="Times New Roman" w:cs="Times New Roman"/>
          <w:noProof/>
          <w:sz w:val="24"/>
        </w:rPr>
        <w:t xml:space="preserve"> B</w:t>
      </w:r>
      <w:r w:rsidR="00AF7E19">
        <w:rPr>
          <w:rFonts w:ascii="Times New Roman" w:hAnsi="Times New Roman" w:cs="Times New Roman"/>
          <w:noProof/>
          <w:sz w:val="24"/>
        </w:rPr>
        <w:t>endungan</w:t>
      </w:r>
      <w:r w:rsidRPr="002E4E12">
        <w:rPr>
          <w:rFonts w:ascii="Times New Roman" w:hAnsi="Times New Roman" w:cs="Times New Roman"/>
          <w:noProof/>
          <w:sz w:val="24"/>
        </w:rPr>
        <w:t xml:space="preserve"> ASI D</w:t>
      </w:r>
      <w:r w:rsidR="00AF7E19">
        <w:rPr>
          <w:rFonts w:ascii="Times New Roman" w:hAnsi="Times New Roman" w:cs="Times New Roman"/>
          <w:noProof/>
          <w:sz w:val="24"/>
        </w:rPr>
        <w:t>engan</w:t>
      </w:r>
      <w:r w:rsidRPr="002E4E12">
        <w:rPr>
          <w:rFonts w:ascii="Times New Roman" w:hAnsi="Times New Roman" w:cs="Times New Roman"/>
          <w:noProof/>
          <w:sz w:val="24"/>
        </w:rPr>
        <w:t xml:space="preserve"> K</w:t>
      </w:r>
      <w:r w:rsidR="00AF7E19">
        <w:rPr>
          <w:rFonts w:ascii="Times New Roman" w:hAnsi="Times New Roman" w:cs="Times New Roman"/>
          <w:noProof/>
          <w:sz w:val="24"/>
        </w:rPr>
        <w:t>ompres</w:t>
      </w:r>
      <w:r w:rsidRPr="002E4E12">
        <w:rPr>
          <w:rFonts w:ascii="Times New Roman" w:hAnsi="Times New Roman" w:cs="Times New Roman"/>
          <w:noProof/>
          <w:sz w:val="24"/>
        </w:rPr>
        <w:t xml:space="preserve"> D</w:t>
      </w:r>
      <w:r w:rsidR="00AF7E19">
        <w:rPr>
          <w:rFonts w:ascii="Times New Roman" w:hAnsi="Times New Roman" w:cs="Times New Roman"/>
          <w:noProof/>
          <w:sz w:val="24"/>
        </w:rPr>
        <w:t>aun Kubis Dingin Pada</w:t>
      </w:r>
      <w:r w:rsidRPr="002E4E12">
        <w:rPr>
          <w:rFonts w:ascii="Times New Roman" w:hAnsi="Times New Roman" w:cs="Times New Roman"/>
          <w:noProof/>
          <w:sz w:val="24"/>
        </w:rPr>
        <w:t xml:space="preserve"> N</w:t>
      </w:r>
      <w:r w:rsidR="00AF7E19">
        <w:rPr>
          <w:rFonts w:ascii="Times New Roman" w:hAnsi="Times New Roman" w:cs="Times New Roman"/>
          <w:noProof/>
          <w:sz w:val="24"/>
        </w:rPr>
        <w:t>y</w:t>
      </w:r>
      <w:r w:rsidRPr="002E4E12">
        <w:rPr>
          <w:rFonts w:ascii="Times New Roman" w:hAnsi="Times New Roman" w:cs="Times New Roman"/>
          <w:noProof/>
          <w:sz w:val="24"/>
        </w:rPr>
        <w:t>. N D</w:t>
      </w:r>
      <w:r w:rsidR="00AF7E19">
        <w:rPr>
          <w:rFonts w:ascii="Times New Roman" w:hAnsi="Times New Roman" w:cs="Times New Roman"/>
          <w:noProof/>
          <w:sz w:val="24"/>
        </w:rPr>
        <w:t>i</w:t>
      </w:r>
      <w:r w:rsidRPr="002E4E12">
        <w:rPr>
          <w:rFonts w:ascii="Times New Roman" w:hAnsi="Times New Roman" w:cs="Times New Roman"/>
          <w:noProof/>
          <w:sz w:val="24"/>
        </w:rPr>
        <w:t xml:space="preserve"> PMB. </w:t>
      </w:r>
      <w:r w:rsidRPr="002E4E12">
        <w:rPr>
          <w:rFonts w:ascii="Times New Roman" w:hAnsi="Times New Roman" w:cs="Times New Roman"/>
          <w:i/>
          <w:iCs/>
          <w:noProof/>
          <w:sz w:val="24"/>
        </w:rPr>
        <w:t>S</w:t>
      </w:r>
      <w:r w:rsidR="00AF7E19">
        <w:rPr>
          <w:rFonts w:ascii="Times New Roman" w:hAnsi="Times New Roman" w:cs="Times New Roman"/>
          <w:i/>
          <w:iCs/>
          <w:noProof/>
          <w:sz w:val="24"/>
        </w:rPr>
        <w:t>iti</w:t>
      </w:r>
      <w:r w:rsidRPr="002E4E12">
        <w:rPr>
          <w:rFonts w:ascii="Times New Roman" w:hAnsi="Times New Roman" w:cs="Times New Roman"/>
          <w:i/>
          <w:iCs/>
          <w:noProof/>
          <w:sz w:val="24"/>
        </w:rPr>
        <w:t xml:space="preserve"> R</w:t>
      </w:r>
      <w:r w:rsidR="00AF7E19">
        <w:rPr>
          <w:rFonts w:ascii="Times New Roman" w:hAnsi="Times New Roman" w:cs="Times New Roman"/>
          <w:i/>
          <w:iCs/>
          <w:noProof/>
          <w:sz w:val="24"/>
        </w:rPr>
        <w:t>usmiati</w:t>
      </w:r>
      <w:r w:rsidRPr="002E4E12">
        <w:rPr>
          <w:rFonts w:ascii="Times New Roman" w:hAnsi="Times New Roman" w:cs="Times New Roman"/>
          <w:i/>
          <w:iCs/>
          <w:noProof/>
          <w:sz w:val="24"/>
        </w:rPr>
        <w:t>, S. ST. Diss. Poltekkes Tanjungkarang 2022</w:t>
      </w:r>
      <w:r w:rsidRPr="002E4E12">
        <w:rPr>
          <w:rFonts w:ascii="Times New Roman" w:hAnsi="Times New Roman" w:cs="Times New Roman"/>
          <w:noProof/>
          <w:sz w:val="24"/>
        </w:rPr>
        <w:t xml:space="preserve">, </w:t>
      </w:r>
      <w:r w:rsidRPr="002E4E12">
        <w:rPr>
          <w:rFonts w:ascii="Times New Roman" w:hAnsi="Times New Roman" w:cs="Times New Roman"/>
          <w:i/>
          <w:iCs/>
          <w:noProof/>
          <w:sz w:val="24"/>
        </w:rPr>
        <w:t>2010</w:t>
      </w:r>
      <w:r w:rsidRPr="002E4E12">
        <w:rPr>
          <w:rFonts w:ascii="Times New Roman" w:hAnsi="Times New Roman" w:cs="Times New Roman"/>
          <w:noProof/>
          <w:sz w:val="24"/>
        </w:rPr>
        <w:t>, 6–21.</w:t>
      </w:r>
    </w:p>
    <w:p w14:paraId="3B3A6057" w14:textId="7777777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Permatasari, B., Utami, T., &amp; Andriani, R. (2023). Hubungan Tingkat Pengetahuan Ibu Nifas tentang Kolostrum dengan Motivasi Pemberian Kolostrum di Wilayah Kerja Puskesmas Sukaraja. </w:t>
      </w:r>
      <w:r w:rsidRPr="002E4E12">
        <w:rPr>
          <w:rFonts w:ascii="Times New Roman" w:hAnsi="Times New Roman" w:cs="Times New Roman"/>
          <w:i/>
          <w:iCs/>
          <w:noProof/>
          <w:sz w:val="24"/>
        </w:rPr>
        <w:t>MAHESA : Malahayati Health Student Journal</w:t>
      </w:r>
      <w:r w:rsidRPr="002E4E12">
        <w:rPr>
          <w:rFonts w:ascii="Times New Roman" w:hAnsi="Times New Roman" w:cs="Times New Roman"/>
          <w:noProof/>
          <w:sz w:val="24"/>
        </w:rPr>
        <w:t xml:space="preserve">, </w:t>
      </w:r>
      <w:r w:rsidRPr="002E4E12">
        <w:rPr>
          <w:rFonts w:ascii="Times New Roman" w:hAnsi="Times New Roman" w:cs="Times New Roman"/>
          <w:i/>
          <w:iCs/>
          <w:noProof/>
          <w:sz w:val="24"/>
        </w:rPr>
        <w:t>3</w:t>
      </w:r>
      <w:r w:rsidRPr="002E4E12">
        <w:rPr>
          <w:rFonts w:ascii="Times New Roman" w:hAnsi="Times New Roman" w:cs="Times New Roman"/>
          <w:noProof/>
          <w:sz w:val="24"/>
        </w:rPr>
        <w:t>(11), 3655–3667. https://doi.org/10.33024/mahesa.v3i11.11410</w:t>
      </w:r>
    </w:p>
    <w:p w14:paraId="498EAA6B" w14:textId="7DDEF215"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Prasastia LD, Catur, Noer Saudah,  and H. T. W. (2023). A</w:t>
      </w:r>
      <w:r w:rsidR="00AF7E19">
        <w:rPr>
          <w:rFonts w:ascii="Times New Roman" w:hAnsi="Times New Roman" w:cs="Times New Roman"/>
          <w:noProof/>
          <w:sz w:val="24"/>
        </w:rPr>
        <w:t>suhan Keperawatan Nyeri Akut Pada</w:t>
      </w:r>
      <w:r w:rsidRPr="002E4E12">
        <w:rPr>
          <w:rFonts w:ascii="Times New Roman" w:hAnsi="Times New Roman" w:cs="Times New Roman"/>
          <w:noProof/>
          <w:sz w:val="24"/>
        </w:rPr>
        <w:t xml:space="preserve"> P</w:t>
      </w:r>
      <w:r w:rsidR="00AF7E19">
        <w:rPr>
          <w:rFonts w:ascii="Times New Roman" w:hAnsi="Times New Roman" w:cs="Times New Roman"/>
          <w:noProof/>
          <w:sz w:val="24"/>
        </w:rPr>
        <w:t>asien Post Sectio</w:t>
      </w:r>
      <w:r w:rsidRPr="002E4E12">
        <w:rPr>
          <w:rFonts w:ascii="Times New Roman" w:hAnsi="Times New Roman" w:cs="Times New Roman"/>
          <w:noProof/>
          <w:sz w:val="24"/>
        </w:rPr>
        <w:t xml:space="preserve"> C</w:t>
      </w:r>
      <w:r w:rsidR="00AF7E19">
        <w:rPr>
          <w:rFonts w:ascii="Times New Roman" w:hAnsi="Times New Roman" w:cs="Times New Roman"/>
          <w:noProof/>
          <w:sz w:val="24"/>
        </w:rPr>
        <w:t>aesarea</w:t>
      </w:r>
      <w:r w:rsidRPr="002E4E12">
        <w:rPr>
          <w:rFonts w:ascii="Times New Roman" w:hAnsi="Times New Roman" w:cs="Times New Roman"/>
          <w:noProof/>
          <w:sz w:val="24"/>
        </w:rPr>
        <w:t xml:space="preserve"> P</w:t>
      </w:r>
      <w:r w:rsidR="00AF7E19">
        <w:rPr>
          <w:rFonts w:ascii="Times New Roman" w:hAnsi="Times New Roman" w:cs="Times New Roman"/>
          <w:noProof/>
          <w:sz w:val="24"/>
        </w:rPr>
        <w:t>enerapan Teknik</w:t>
      </w:r>
      <w:r w:rsidRPr="002E4E12">
        <w:rPr>
          <w:rFonts w:ascii="Times New Roman" w:hAnsi="Times New Roman" w:cs="Times New Roman"/>
          <w:noProof/>
          <w:sz w:val="24"/>
        </w:rPr>
        <w:t xml:space="preserve"> R</w:t>
      </w:r>
      <w:r w:rsidR="00AF7E19">
        <w:rPr>
          <w:rFonts w:ascii="Times New Roman" w:hAnsi="Times New Roman" w:cs="Times New Roman"/>
          <w:noProof/>
          <w:sz w:val="24"/>
        </w:rPr>
        <w:t>elaksasi Nafas Dalam</w:t>
      </w:r>
      <w:r w:rsidRPr="002E4E12">
        <w:rPr>
          <w:rFonts w:ascii="Times New Roman" w:hAnsi="Times New Roman" w:cs="Times New Roman"/>
          <w:noProof/>
          <w:sz w:val="24"/>
        </w:rPr>
        <w:t xml:space="preserve"> D</w:t>
      </w:r>
      <w:r w:rsidR="00AF7E19">
        <w:rPr>
          <w:rFonts w:ascii="Times New Roman" w:hAnsi="Times New Roman" w:cs="Times New Roman"/>
          <w:noProof/>
          <w:sz w:val="24"/>
        </w:rPr>
        <w:t>engan Aroma</w:t>
      </w:r>
      <w:r w:rsidRPr="002E4E12">
        <w:rPr>
          <w:rFonts w:ascii="Times New Roman" w:hAnsi="Times New Roman" w:cs="Times New Roman"/>
          <w:noProof/>
          <w:sz w:val="24"/>
        </w:rPr>
        <w:t xml:space="preserve"> T</w:t>
      </w:r>
      <w:r w:rsidR="00AF7E19">
        <w:rPr>
          <w:rFonts w:ascii="Times New Roman" w:hAnsi="Times New Roman" w:cs="Times New Roman"/>
          <w:noProof/>
          <w:sz w:val="24"/>
        </w:rPr>
        <w:t>erapi Lavender</w:t>
      </w:r>
      <w:r w:rsidRPr="002E4E12">
        <w:rPr>
          <w:rFonts w:ascii="Times New Roman" w:hAnsi="Times New Roman" w:cs="Times New Roman"/>
          <w:noProof/>
          <w:sz w:val="24"/>
        </w:rPr>
        <w:t xml:space="preserve"> D</w:t>
      </w:r>
      <w:r w:rsidR="00AF7E19">
        <w:rPr>
          <w:rFonts w:ascii="Times New Roman" w:hAnsi="Times New Roman" w:cs="Times New Roman"/>
          <w:noProof/>
          <w:sz w:val="24"/>
        </w:rPr>
        <w:t>i</w:t>
      </w:r>
      <w:r w:rsidRPr="002E4E12">
        <w:rPr>
          <w:rFonts w:ascii="Times New Roman" w:hAnsi="Times New Roman" w:cs="Times New Roman"/>
          <w:noProof/>
          <w:sz w:val="24"/>
        </w:rPr>
        <w:t xml:space="preserve"> R</w:t>
      </w:r>
      <w:r w:rsidR="00AF7E19">
        <w:rPr>
          <w:rFonts w:ascii="Times New Roman" w:hAnsi="Times New Roman" w:cs="Times New Roman"/>
          <w:noProof/>
          <w:sz w:val="24"/>
        </w:rPr>
        <w:t>s</w:t>
      </w:r>
      <w:r w:rsidRPr="002E4E12">
        <w:rPr>
          <w:rFonts w:ascii="Times New Roman" w:hAnsi="Times New Roman" w:cs="Times New Roman"/>
          <w:noProof/>
          <w:sz w:val="24"/>
        </w:rPr>
        <w:t xml:space="preserve"> M</w:t>
      </w:r>
      <w:r w:rsidR="00AF7E19">
        <w:rPr>
          <w:rFonts w:ascii="Times New Roman" w:hAnsi="Times New Roman" w:cs="Times New Roman"/>
          <w:noProof/>
          <w:sz w:val="24"/>
        </w:rPr>
        <w:t>awaddah</w:t>
      </w:r>
      <w:r w:rsidRPr="002E4E12">
        <w:rPr>
          <w:rFonts w:ascii="Times New Roman" w:hAnsi="Times New Roman" w:cs="Times New Roman"/>
          <w:noProof/>
          <w:sz w:val="24"/>
        </w:rPr>
        <w:t xml:space="preserve">. </w:t>
      </w:r>
      <w:r w:rsidRPr="002E4E12">
        <w:rPr>
          <w:rFonts w:ascii="Times New Roman" w:hAnsi="Times New Roman" w:cs="Times New Roman"/>
          <w:i/>
          <w:iCs/>
          <w:noProof/>
          <w:sz w:val="24"/>
        </w:rPr>
        <w:t>M</w:t>
      </w:r>
      <w:r w:rsidR="00AF7E19">
        <w:rPr>
          <w:rFonts w:ascii="Times New Roman" w:hAnsi="Times New Roman" w:cs="Times New Roman"/>
          <w:i/>
          <w:iCs/>
          <w:noProof/>
          <w:sz w:val="24"/>
        </w:rPr>
        <w:t>edika</w:t>
      </w:r>
      <w:r w:rsidRPr="002E4E12">
        <w:rPr>
          <w:rFonts w:ascii="Times New Roman" w:hAnsi="Times New Roman" w:cs="Times New Roman"/>
          <w:i/>
          <w:iCs/>
          <w:noProof/>
          <w:sz w:val="24"/>
        </w:rPr>
        <w:t xml:space="preserve"> M</w:t>
      </w:r>
      <w:r w:rsidR="00AF7E19">
        <w:rPr>
          <w:rFonts w:ascii="Times New Roman" w:hAnsi="Times New Roman" w:cs="Times New Roman"/>
          <w:i/>
          <w:iCs/>
          <w:noProof/>
          <w:sz w:val="24"/>
        </w:rPr>
        <w:t>ojokerto</w:t>
      </w:r>
      <w:r w:rsidRPr="002E4E12">
        <w:rPr>
          <w:rFonts w:ascii="Times New Roman" w:hAnsi="Times New Roman" w:cs="Times New Roman"/>
          <w:i/>
          <w:iCs/>
          <w:noProof/>
          <w:sz w:val="24"/>
        </w:rPr>
        <w:t>. Diss. Perpustakaan Universitas Bna Sehat PPNI Mojokerto, 2023.</w:t>
      </w:r>
      <w:r w:rsidRPr="002E4E12">
        <w:rPr>
          <w:rFonts w:ascii="Times New Roman" w:hAnsi="Times New Roman" w:cs="Times New Roman"/>
          <w:noProof/>
          <w:sz w:val="24"/>
        </w:rPr>
        <w:t xml:space="preserve">, </w:t>
      </w:r>
      <w:r w:rsidRPr="002E4E12">
        <w:rPr>
          <w:rFonts w:ascii="Times New Roman" w:hAnsi="Times New Roman" w:cs="Times New Roman"/>
          <w:i/>
          <w:iCs/>
          <w:noProof/>
          <w:sz w:val="24"/>
        </w:rPr>
        <w:t>151</w:t>
      </w:r>
      <w:r w:rsidRPr="002E4E12">
        <w:rPr>
          <w:rFonts w:ascii="Times New Roman" w:hAnsi="Times New Roman" w:cs="Times New Roman"/>
          <w:noProof/>
          <w:sz w:val="24"/>
        </w:rPr>
        <w:t>(2019), 10–17.</w:t>
      </w:r>
    </w:p>
    <w:p w14:paraId="012CA949" w14:textId="7777777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Ramadhani, U. R. U. (2018). </w:t>
      </w:r>
      <w:r w:rsidRPr="002E4E12">
        <w:rPr>
          <w:rFonts w:ascii="Times New Roman" w:hAnsi="Times New Roman" w:cs="Times New Roman"/>
          <w:i/>
          <w:iCs/>
          <w:noProof/>
          <w:sz w:val="24"/>
        </w:rPr>
        <w:t>Asuhan Kebidanan Komprehensif Pada Ny. E di BPM Gulai Bancah Tanggal 03 Februari S/D 06 Maret Tahun 2018</w:t>
      </w:r>
      <w:r w:rsidRPr="002E4E12">
        <w:rPr>
          <w:rFonts w:ascii="Times New Roman" w:hAnsi="Times New Roman" w:cs="Times New Roman"/>
          <w:noProof/>
          <w:sz w:val="24"/>
        </w:rPr>
        <w:t>. http://repo.upertis.ac.id/id/eprint/651%0Ahttp://repo.upertis.ac.id/651/1/28 UCI RAMADHANI.pdf</w:t>
      </w:r>
    </w:p>
    <w:p w14:paraId="296703E7" w14:textId="3795243A"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Rokhman, O., Ningsih, A. N., Augia, T., Dahlan, H., Rosyada, Amrina, Putri, Dini Arista, Fajar, N. A., Yuniarti, E., Vinnata, N. N., Pujiwidodo, D., Ju, J., Wei, S. J., Savira, F., Suharsono, Y., Aragão, R., Linsi, L., Editor, B., Reeger, U., Sievers, W., Michalopoulou, C., Mimis, A., … Devita, M. (2020). N</w:t>
      </w:r>
      <w:r w:rsidR="00AF7E19" w:rsidRPr="002E4E12">
        <w:rPr>
          <w:rFonts w:ascii="Times New Roman" w:hAnsi="Times New Roman" w:cs="Times New Roman"/>
          <w:noProof/>
          <w:sz w:val="24"/>
        </w:rPr>
        <w:t xml:space="preserve"> </w:t>
      </w:r>
      <w:r w:rsidRPr="002E4E12">
        <w:rPr>
          <w:rFonts w:ascii="Times New Roman" w:hAnsi="Times New Roman" w:cs="Times New Roman"/>
          <w:noProof/>
          <w:sz w:val="24"/>
        </w:rPr>
        <w:t xml:space="preserve">Title. </w:t>
      </w:r>
      <w:r w:rsidRPr="002E4E12">
        <w:rPr>
          <w:rFonts w:ascii="Times New Roman" w:hAnsi="Times New Roman" w:cs="Times New Roman"/>
          <w:i/>
          <w:iCs/>
          <w:noProof/>
          <w:sz w:val="24"/>
        </w:rPr>
        <w:t>Jurnal Berkala Epidemiologi</w:t>
      </w:r>
      <w:r w:rsidRPr="002E4E12">
        <w:rPr>
          <w:rFonts w:ascii="Times New Roman" w:hAnsi="Times New Roman" w:cs="Times New Roman"/>
          <w:noProof/>
          <w:sz w:val="24"/>
        </w:rPr>
        <w:t xml:space="preserve">, </w:t>
      </w:r>
      <w:r w:rsidRPr="002E4E12">
        <w:rPr>
          <w:rFonts w:ascii="Times New Roman" w:hAnsi="Times New Roman" w:cs="Times New Roman"/>
          <w:i/>
          <w:iCs/>
          <w:noProof/>
          <w:sz w:val="24"/>
        </w:rPr>
        <w:t>5</w:t>
      </w:r>
      <w:r w:rsidRPr="002E4E12">
        <w:rPr>
          <w:rFonts w:ascii="Times New Roman" w:hAnsi="Times New Roman" w:cs="Times New Roman"/>
          <w:noProof/>
          <w:sz w:val="24"/>
        </w:rPr>
        <w:t>(1), 90–96. https://core.ac.uk/download/pdf/235085111.pdf%250Awebsite: http://www.kemkes.go.id%250Ahttp://www.yankes.kemkes.go.id/assets/downloads/PMK No. 57 Tahun 2013 tentang PTRM.pdf%250Ahttps://www.kemenpppa.go.id/lib/uploads/list/15242-profil-anak-indonesia_-2019.pdf%25</w:t>
      </w:r>
    </w:p>
    <w:p w14:paraId="700D791A" w14:textId="7777777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Safitri, N. A. (2020). Tinjauan Pustaka Tinjauan Pustaka. </w:t>
      </w:r>
      <w:r w:rsidRPr="002E4E12">
        <w:rPr>
          <w:rFonts w:ascii="Times New Roman" w:hAnsi="Times New Roman" w:cs="Times New Roman"/>
          <w:i/>
          <w:iCs/>
          <w:noProof/>
          <w:sz w:val="24"/>
        </w:rPr>
        <w:t>Convention Center Di Kota Tegal</w:t>
      </w:r>
      <w:r w:rsidRPr="002E4E12">
        <w:rPr>
          <w:rFonts w:ascii="Times New Roman" w:hAnsi="Times New Roman" w:cs="Times New Roman"/>
          <w:noProof/>
          <w:sz w:val="24"/>
        </w:rPr>
        <w:t xml:space="preserve">, </w:t>
      </w:r>
      <w:r w:rsidRPr="002E4E12">
        <w:rPr>
          <w:rFonts w:ascii="Times New Roman" w:hAnsi="Times New Roman" w:cs="Times New Roman"/>
          <w:i/>
          <w:iCs/>
          <w:noProof/>
          <w:sz w:val="24"/>
        </w:rPr>
        <w:t>938</w:t>
      </w:r>
      <w:r w:rsidRPr="002E4E12">
        <w:rPr>
          <w:rFonts w:ascii="Times New Roman" w:hAnsi="Times New Roman" w:cs="Times New Roman"/>
          <w:noProof/>
          <w:sz w:val="24"/>
        </w:rPr>
        <w:t>, 6–37.</w:t>
      </w:r>
    </w:p>
    <w:p w14:paraId="4FEBCB06" w14:textId="7777777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Setiarini, S. (2018). Pengaruh Teknik Relaksasi Nafas Dalam Terhadap Penurunan Tingkat Nyeri Pada Pasien Post Sectio Cesaria Di Ruang Rawat Inap Kebidanan Rsud Pariaman. </w:t>
      </w:r>
      <w:r w:rsidRPr="002E4E12">
        <w:rPr>
          <w:rFonts w:ascii="Times New Roman" w:hAnsi="Times New Roman" w:cs="Times New Roman"/>
          <w:i/>
          <w:iCs/>
          <w:noProof/>
          <w:sz w:val="24"/>
        </w:rPr>
        <w:t>Menara Ilmu</w:t>
      </w:r>
      <w:r w:rsidRPr="002E4E12">
        <w:rPr>
          <w:rFonts w:ascii="Times New Roman" w:hAnsi="Times New Roman" w:cs="Times New Roman"/>
          <w:noProof/>
          <w:sz w:val="24"/>
        </w:rPr>
        <w:t xml:space="preserve">, </w:t>
      </w:r>
      <w:r w:rsidRPr="002E4E12">
        <w:rPr>
          <w:rFonts w:ascii="Times New Roman" w:hAnsi="Times New Roman" w:cs="Times New Roman"/>
          <w:i/>
          <w:iCs/>
          <w:noProof/>
          <w:sz w:val="24"/>
        </w:rPr>
        <w:t>XII</w:t>
      </w:r>
      <w:r w:rsidRPr="002E4E12">
        <w:rPr>
          <w:rFonts w:ascii="Times New Roman" w:hAnsi="Times New Roman" w:cs="Times New Roman"/>
          <w:noProof/>
          <w:sz w:val="24"/>
        </w:rPr>
        <w:t>(79), 144–149. http://jurnal.umsb.ac.id/index.php/menarailmu/article/viewFile/548/487</w:t>
      </w:r>
    </w:p>
    <w:p w14:paraId="23D88F0E" w14:textId="7777777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i/>
          <w:iCs/>
          <w:noProof/>
          <w:sz w:val="24"/>
        </w:rPr>
        <w:t>WHO recommendations on the assessment of postpartum blood loss and use of a treatment bundle for postpartum haemorrhage</w:t>
      </w:r>
      <w:r w:rsidRPr="002E4E12">
        <w:rPr>
          <w:rFonts w:ascii="Times New Roman" w:hAnsi="Times New Roman" w:cs="Times New Roman"/>
          <w:noProof/>
          <w:sz w:val="24"/>
        </w:rPr>
        <w:t>. (n.d.).</w:t>
      </w:r>
    </w:p>
    <w:p w14:paraId="45F4D8D0" w14:textId="7777777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Yanti, A. D. (2023). </w:t>
      </w:r>
      <w:r w:rsidRPr="002E4E12">
        <w:rPr>
          <w:rFonts w:ascii="Times New Roman" w:hAnsi="Times New Roman" w:cs="Times New Roman"/>
          <w:i/>
          <w:iCs/>
          <w:noProof/>
          <w:sz w:val="24"/>
        </w:rPr>
        <w:t>Pengaruh Teknik Relaksasi Pernafasan Terhadap Penurunan Tingkat Nyeri Menstruasi ( Disminorea )</w:t>
      </w:r>
      <w:r w:rsidRPr="002E4E12">
        <w:rPr>
          <w:rFonts w:ascii="Times New Roman" w:hAnsi="Times New Roman" w:cs="Times New Roman"/>
          <w:noProof/>
          <w:sz w:val="24"/>
        </w:rPr>
        <w:t xml:space="preserve">. </w:t>
      </w:r>
      <w:r w:rsidRPr="002E4E12">
        <w:rPr>
          <w:rFonts w:ascii="Times New Roman" w:hAnsi="Times New Roman" w:cs="Times New Roman"/>
          <w:i/>
          <w:iCs/>
          <w:noProof/>
          <w:sz w:val="24"/>
        </w:rPr>
        <w:t>7</w:t>
      </w:r>
      <w:r w:rsidRPr="002E4E12">
        <w:rPr>
          <w:rFonts w:ascii="Times New Roman" w:hAnsi="Times New Roman" w:cs="Times New Roman"/>
          <w:noProof/>
          <w:sz w:val="24"/>
        </w:rPr>
        <w:t>(2).</w:t>
      </w:r>
    </w:p>
    <w:p w14:paraId="5D2E7D66" w14:textId="77777777" w:rsidR="002E4E12" w:rsidRPr="002E4E12" w:rsidRDefault="002E4E12" w:rsidP="002E4E12">
      <w:pPr>
        <w:widowControl w:val="0"/>
        <w:autoSpaceDE w:val="0"/>
        <w:autoSpaceDN w:val="0"/>
        <w:adjustRightInd w:val="0"/>
        <w:spacing w:after="240" w:line="240" w:lineRule="auto"/>
        <w:ind w:left="480" w:hanging="480"/>
        <w:rPr>
          <w:rFonts w:ascii="Times New Roman" w:hAnsi="Times New Roman" w:cs="Times New Roman"/>
          <w:noProof/>
          <w:sz w:val="24"/>
        </w:rPr>
      </w:pPr>
      <w:r w:rsidRPr="002E4E12">
        <w:rPr>
          <w:rFonts w:ascii="Times New Roman" w:hAnsi="Times New Roman" w:cs="Times New Roman"/>
          <w:noProof/>
          <w:sz w:val="24"/>
        </w:rPr>
        <w:t xml:space="preserve">Zakarija-Grkovic, I., &amp; Stewart, F. (2020). Treatments for breast engorgement during lactation. </w:t>
      </w:r>
      <w:r w:rsidRPr="002E4E12">
        <w:rPr>
          <w:rFonts w:ascii="Times New Roman" w:hAnsi="Times New Roman" w:cs="Times New Roman"/>
          <w:i/>
          <w:iCs/>
          <w:noProof/>
          <w:sz w:val="24"/>
        </w:rPr>
        <w:t>Cochrane Database of Systematic Reviews</w:t>
      </w:r>
      <w:r w:rsidRPr="002E4E12">
        <w:rPr>
          <w:rFonts w:ascii="Times New Roman" w:hAnsi="Times New Roman" w:cs="Times New Roman"/>
          <w:noProof/>
          <w:sz w:val="24"/>
        </w:rPr>
        <w:t xml:space="preserve">, </w:t>
      </w:r>
      <w:r w:rsidRPr="002E4E12">
        <w:rPr>
          <w:rFonts w:ascii="Times New Roman" w:hAnsi="Times New Roman" w:cs="Times New Roman"/>
          <w:i/>
          <w:iCs/>
          <w:noProof/>
          <w:sz w:val="24"/>
        </w:rPr>
        <w:t>2020</w:t>
      </w:r>
      <w:r w:rsidRPr="002E4E12">
        <w:rPr>
          <w:rFonts w:ascii="Times New Roman" w:hAnsi="Times New Roman" w:cs="Times New Roman"/>
          <w:noProof/>
          <w:sz w:val="24"/>
        </w:rPr>
        <w:t>(9). https://doi.org/10.1002/14651858.CD006946.pub4</w:t>
      </w:r>
    </w:p>
    <w:p w14:paraId="561AEABA" w14:textId="71869F15" w:rsidR="001D607D" w:rsidRPr="00150301" w:rsidRDefault="007B657D" w:rsidP="0090724F">
      <w:pPr>
        <w:spacing w:after="240" w:line="240" w:lineRule="auto"/>
        <w:jc w:val="both"/>
        <w:rPr>
          <w:rFonts w:ascii="Times New Roman" w:hAnsi="Times New Roman" w:cs="Times New Roman"/>
          <w:color w:val="000000" w:themeColor="text1"/>
          <w:sz w:val="24"/>
          <w:szCs w:val="24"/>
          <w:lang w:val="fi-FI"/>
        </w:rPr>
      </w:pPr>
      <w:r w:rsidRPr="00150301">
        <w:rPr>
          <w:rFonts w:ascii="Times New Roman" w:hAnsi="Times New Roman" w:cs="Times New Roman"/>
          <w:b/>
          <w:bCs/>
          <w:color w:val="000000" w:themeColor="text1"/>
          <w:sz w:val="24"/>
          <w:szCs w:val="24"/>
        </w:rPr>
        <w:fldChar w:fldCharType="end"/>
      </w:r>
    </w:p>
    <w:p w14:paraId="288471BC" w14:textId="4ADB17CE" w:rsidR="00DB30FE" w:rsidRPr="00150301" w:rsidRDefault="00DB30FE" w:rsidP="00C73C5E">
      <w:pPr>
        <w:spacing w:after="0" w:line="480" w:lineRule="auto"/>
        <w:rPr>
          <w:rFonts w:ascii="Times New Roman" w:hAnsi="Times New Roman" w:cs="Times New Roman"/>
          <w:b/>
          <w:bCs/>
          <w:color w:val="000000" w:themeColor="text1"/>
          <w:sz w:val="24"/>
          <w:szCs w:val="24"/>
          <w:lang w:val="fi-FI"/>
        </w:rPr>
      </w:pPr>
    </w:p>
    <w:p w14:paraId="7BA75F4D" w14:textId="77777777" w:rsidR="0057219F" w:rsidRDefault="0057219F">
      <w:pPr>
        <w:rPr>
          <w:rFonts w:ascii="Times New Roman" w:hAnsi="Times New Roman" w:cs="Times New Roman"/>
          <w:color w:val="000000" w:themeColor="text1"/>
          <w:sz w:val="24"/>
          <w:szCs w:val="24"/>
        </w:rPr>
      </w:pPr>
      <w:r>
        <w:br w:type="page"/>
      </w:r>
    </w:p>
    <w:p w14:paraId="38301987" w14:textId="77777777" w:rsidR="00DD07EE" w:rsidRDefault="00DD07EE" w:rsidP="00150301">
      <w:pPr>
        <w:pStyle w:val="Lampiran"/>
        <w:sectPr w:rsidR="00DD07EE" w:rsidSect="009A1A82">
          <w:headerReference w:type="even" r:id="rId23"/>
          <w:headerReference w:type="default" r:id="rId24"/>
          <w:footerReference w:type="even" r:id="rId25"/>
          <w:footerReference w:type="default" r:id="rId26"/>
          <w:headerReference w:type="first" r:id="rId27"/>
          <w:footerReference w:type="first" r:id="rId28"/>
          <w:pgSz w:w="11906" w:h="16838" w:code="9"/>
          <w:pgMar w:top="1701" w:right="1701" w:bottom="1701" w:left="2268" w:header="720" w:footer="720" w:gutter="0"/>
          <w:pgNumType w:start="1"/>
          <w:cols w:space="720"/>
          <w:titlePg/>
          <w:docGrid w:linePitch="360"/>
        </w:sectPr>
      </w:pPr>
    </w:p>
    <w:p w14:paraId="57E022DA" w14:textId="468ABE00" w:rsidR="008E1E58" w:rsidRPr="00150301" w:rsidRDefault="00150301" w:rsidP="00150301">
      <w:pPr>
        <w:pStyle w:val="Lampiran"/>
      </w:pPr>
      <w:bookmarkStart w:id="126" w:name="_Toc166723751"/>
      <w:bookmarkStart w:id="127" w:name="_Toc170455036"/>
      <w:r w:rsidRPr="00FD40B6">
        <w:rPr>
          <w:rStyle w:val="Heading1Char"/>
          <w:b w:val="0"/>
          <w:bCs w:val="0"/>
        </w:rPr>
        <w:t>Lampiran</w:t>
      </w:r>
      <w:bookmarkEnd w:id="126"/>
      <w:r w:rsidRPr="00150301">
        <w:t xml:space="preserve"> </w:t>
      </w:r>
      <w:r>
        <w:fldChar w:fldCharType="begin"/>
      </w:r>
      <w:r>
        <w:instrText xml:space="preserve"> SEQ Lampiran \* ARABIC </w:instrText>
      </w:r>
      <w:r>
        <w:fldChar w:fldCharType="separate"/>
      </w:r>
      <w:r w:rsidR="00003762">
        <w:rPr>
          <w:noProof/>
        </w:rPr>
        <w:t>1</w:t>
      </w:r>
      <w:r>
        <w:rPr>
          <w:noProof/>
        </w:rPr>
        <w:fldChar w:fldCharType="end"/>
      </w:r>
      <w:r w:rsidRPr="00150301">
        <w:t>. Jadwal Kegiatan</w:t>
      </w:r>
      <w:bookmarkEnd w:id="127"/>
    </w:p>
    <w:p w14:paraId="140B9ADE" w14:textId="393DC08E" w:rsidR="00FB2184" w:rsidRDefault="00851D80" w:rsidP="00DD07EE">
      <w:pPr>
        <w:spacing w:after="120" w:line="240" w:lineRule="auto"/>
        <w:jc w:val="center"/>
        <w:rPr>
          <w:rFonts w:ascii="Times New Roman" w:hAnsi="Times New Roman" w:cs="Times New Roman"/>
          <w:b/>
          <w:bCs/>
          <w:color w:val="000000" w:themeColor="text1"/>
          <w:sz w:val="24"/>
          <w:szCs w:val="24"/>
          <w:lang w:val="fi-FI"/>
        </w:rPr>
      </w:pPr>
      <w:r w:rsidRPr="00150301">
        <w:rPr>
          <w:rFonts w:ascii="Times New Roman" w:hAnsi="Times New Roman" w:cs="Times New Roman"/>
          <w:b/>
          <w:bCs/>
          <w:color w:val="000000" w:themeColor="text1"/>
          <w:sz w:val="24"/>
          <w:szCs w:val="24"/>
          <w:lang w:val="fi-FI"/>
        </w:rPr>
        <w:t xml:space="preserve">JADWAL KEGIATAN STUDI KASUS IMPLEMENTASI TERAPI RELAKSASI </w:t>
      </w:r>
      <w:r w:rsidR="00926D98">
        <w:rPr>
          <w:rFonts w:ascii="Times New Roman" w:hAnsi="Times New Roman" w:cs="Times New Roman"/>
          <w:b/>
          <w:bCs/>
          <w:color w:val="000000" w:themeColor="text1"/>
          <w:sz w:val="24"/>
          <w:szCs w:val="24"/>
          <w:lang w:val="fi-FI"/>
        </w:rPr>
        <w:t>NA</w:t>
      </w:r>
      <w:r w:rsidR="0038768D">
        <w:rPr>
          <w:rFonts w:ascii="Times New Roman" w:hAnsi="Times New Roman" w:cs="Times New Roman"/>
          <w:b/>
          <w:bCs/>
          <w:color w:val="000000" w:themeColor="text1"/>
          <w:sz w:val="24"/>
          <w:szCs w:val="24"/>
          <w:lang w:val="fi-FI"/>
        </w:rPr>
        <w:t>F</w:t>
      </w:r>
      <w:r w:rsidR="00926D98">
        <w:rPr>
          <w:rFonts w:ascii="Times New Roman" w:hAnsi="Times New Roman" w:cs="Times New Roman"/>
          <w:b/>
          <w:bCs/>
          <w:color w:val="000000" w:themeColor="text1"/>
          <w:sz w:val="24"/>
          <w:szCs w:val="24"/>
          <w:lang w:val="fi-FI"/>
        </w:rPr>
        <w:t>AS DALAM</w:t>
      </w:r>
      <w:r w:rsidRPr="00150301">
        <w:rPr>
          <w:rFonts w:ascii="Times New Roman" w:hAnsi="Times New Roman" w:cs="Times New Roman"/>
          <w:b/>
          <w:bCs/>
          <w:i/>
          <w:iCs/>
          <w:color w:val="000000" w:themeColor="text1"/>
          <w:sz w:val="24"/>
          <w:szCs w:val="24"/>
          <w:lang w:val="fi-FI"/>
        </w:rPr>
        <w:t xml:space="preserve"> </w:t>
      </w:r>
      <w:r w:rsidR="00926D98">
        <w:rPr>
          <w:rFonts w:ascii="Times New Roman" w:hAnsi="Times New Roman" w:cs="Times New Roman"/>
          <w:b/>
          <w:bCs/>
          <w:color w:val="000000" w:themeColor="text1"/>
          <w:sz w:val="24"/>
          <w:szCs w:val="24"/>
          <w:lang w:val="fi-FI"/>
        </w:rPr>
        <w:t xml:space="preserve">PADA </w:t>
      </w:r>
      <w:bookmarkStart w:id="128" w:name="_Hlk160539431"/>
      <w:r w:rsidRPr="00150301">
        <w:rPr>
          <w:rFonts w:ascii="Times New Roman" w:hAnsi="Times New Roman" w:cs="Times New Roman"/>
          <w:b/>
          <w:bCs/>
          <w:color w:val="000000" w:themeColor="text1"/>
          <w:sz w:val="24"/>
          <w:szCs w:val="24"/>
          <w:lang w:val="fi-FI"/>
        </w:rPr>
        <w:t>IBU</w:t>
      </w:r>
      <w:r w:rsidR="004757E0">
        <w:rPr>
          <w:rFonts w:ascii="Times New Roman" w:hAnsi="Times New Roman" w:cs="Times New Roman"/>
          <w:b/>
          <w:bCs/>
          <w:color w:val="000000" w:themeColor="text1"/>
          <w:sz w:val="24"/>
          <w:szCs w:val="24"/>
          <w:lang w:val="fi-FI"/>
        </w:rPr>
        <w:t xml:space="preserve"> POST PARTUM</w:t>
      </w:r>
      <w:bookmarkEnd w:id="128"/>
      <w:r w:rsidR="00150301" w:rsidRPr="00150301">
        <w:rPr>
          <w:rFonts w:ascii="Times New Roman" w:hAnsi="Times New Roman" w:cs="Times New Roman"/>
          <w:b/>
          <w:bCs/>
          <w:color w:val="000000" w:themeColor="text1"/>
          <w:sz w:val="24"/>
          <w:szCs w:val="24"/>
          <w:lang w:val="fi-FI"/>
        </w:rPr>
        <w:br/>
      </w:r>
      <w:r w:rsidRPr="00150301">
        <w:rPr>
          <w:rFonts w:ascii="Times New Roman" w:hAnsi="Times New Roman" w:cs="Times New Roman"/>
          <w:b/>
          <w:bCs/>
          <w:color w:val="000000" w:themeColor="text1"/>
          <w:sz w:val="24"/>
          <w:szCs w:val="24"/>
          <w:lang w:val="fi-FI"/>
        </w:rPr>
        <w:t>DENGAN KETIDAKNYAMANAN PASCA PARTUM</w:t>
      </w:r>
      <w:r w:rsidR="00DD07EE">
        <w:rPr>
          <w:rFonts w:ascii="Times New Roman" w:hAnsi="Times New Roman" w:cs="Times New Roman"/>
          <w:b/>
          <w:bCs/>
          <w:color w:val="000000" w:themeColor="text1"/>
          <w:sz w:val="24"/>
          <w:szCs w:val="24"/>
          <w:lang w:val="fi-FI"/>
        </w:rPr>
        <w:t xml:space="preserve"> </w:t>
      </w:r>
      <w:r w:rsidRPr="00150301">
        <w:rPr>
          <w:rFonts w:ascii="Times New Roman" w:hAnsi="Times New Roman" w:cs="Times New Roman"/>
          <w:b/>
          <w:bCs/>
          <w:color w:val="000000" w:themeColor="text1"/>
          <w:sz w:val="24"/>
          <w:szCs w:val="24"/>
          <w:lang w:val="fi-FI"/>
        </w:rPr>
        <w:t>DI PUSKESMAS IV DENPASAR SELATA</w:t>
      </w:r>
      <w:r w:rsidR="00FB2184" w:rsidRPr="00150301">
        <w:rPr>
          <w:rFonts w:ascii="Times New Roman" w:hAnsi="Times New Roman" w:cs="Times New Roman"/>
          <w:b/>
          <w:bCs/>
          <w:color w:val="000000" w:themeColor="text1"/>
          <w:sz w:val="24"/>
          <w:szCs w:val="24"/>
          <w:lang w:val="fi-FI"/>
        </w:rPr>
        <w:t>N</w:t>
      </w:r>
    </w:p>
    <w:p w14:paraId="066ACE80" w14:textId="1A061A23" w:rsidR="0008293D" w:rsidRPr="00150301" w:rsidRDefault="0008293D" w:rsidP="00DD07EE">
      <w:pPr>
        <w:spacing w:after="120" w:line="240" w:lineRule="auto"/>
        <w:jc w:val="center"/>
        <w:rPr>
          <w:rFonts w:ascii="Times New Roman" w:hAnsi="Times New Roman" w:cs="Times New Roman"/>
          <w:b/>
          <w:bCs/>
          <w:color w:val="000000" w:themeColor="text1"/>
          <w:sz w:val="24"/>
          <w:szCs w:val="24"/>
          <w:lang w:val="fi-FI"/>
        </w:rPr>
      </w:pPr>
    </w:p>
    <w:p w14:paraId="45645F60" w14:textId="79A3051C" w:rsidR="00DD07EE" w:rsidRDefault="00000000" w:rsidP="00C73C5E">
      <w:pPr>
        <w:spacing w:after="0" w:line="480" w:lineRule="auto"/>
        <w:ind w:left="-1843" w:right="-1419"/>
        <w:rPr>
          <w:rFonts w:ascii="Times New Roman" w:hAnsi="Times New Roman" w:cs="Times New Roman"/>
          <w:b/>
          <w:bCs/>
          <w:color w:val="000000" w:themeColor="text1"/>
          <w:sz w:val="24"/>
          <w:szCs w:val="24"/>
          <w:lang w:val="fi-FI"/>
        </w:rPr>
      </w:pPr>
      <w:r>
        <w:rPr>
          <w:noProof/>
        </w:rPr>
        <w:pict w14:anchorId="4C92B8C4">
          <v:shapetype id="_x0000_t202" coordsize="21600,21600" o:spt="202" path="m,l,21600r21600,l21600,xe">
            <v:stroke joinstyle="miter"/>
            <v:path gradientshapeok="t" o:connecttype="rect"/>
          </v:shapetype>
          <v:shape id="Text Box 1" o:spid="_x0000_s2055" type="#_x0000_t202" style="position:absolute;left:0;text-align:left;margin-left:35.9pt;margin-top:.45pt;width:582.75pt;height:285pt;z-index:2516567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" fillcolor="white [3201]" strokeweight=".5pt">
            <v:textbox style="mso-next-textbox:#Text Box 1">
              <w:txbxContent>
                <w:tbl>
                  <w:tblPr>
                    <w:tblStyle w:val="TableGrid3"/>
                    <w:tblW w:w="11258" w:type="dxa"/>
                    <w:tblLook w:val="04A0" w:firstRow="1" w:lastRow="0" w:firstColumn="1" w:lastColumn="0" w:noHBand="0" w:noVBand="1"/>
                  </w:tblPr>
                  <w:tblGrid>
                    <w:gridCol w:w="516"/>
                    <w:gridCol w:w="2425"/>
                    <w:gridCol w:w="336"/>
                    <w:gridCol w:w="355"/>
                    <w:gridCol w:w="336"/>
                    <w:gridCol w:w="336"/>
                    <w:gridCol w:w="336"/>
                    <w:gridCol w:w="336"/>
                    <w:gridCol w:w="336"/>
                    <w:gridCol w:w="336"/>
                    <w:gridCol w:w="336"/>
                    <w:gridCol w:w="336"/>
                    <w:gridCol w:w="348"/>
                    <w:gridCol w:w="336"/>
                    <w:gridCol w:w="336"/>
                    <w:gridCol w:w="337"/>
                    <w:gridCol w:w="336"/>
                    <w:gridCol w:w="336"/>
                    <w:gridCol w:w="337"/>
                    <w:gridCol w:w="336"/>
                    <w:gridCol w:w="360"/>
                    <w:gridCol w:w="336"/>
                    <w:gridCol w:w="412"/>
                    <w:gridCol w:w="391"/>
                    <w:gridCol w:w="391"/>
                    <w:gridCol w:w="336"/>
                    <w:gridCol w:w="10"/>
                  </w:tblGrid>
                  <w:tr w:rsidR="00222AB5" w:rsidRPr="00222AB5" w14:paraId="0512F0FF" w14:textId="77777777" w:rsidTr="00F6034C">
                    <w:trPr>
                      <w:trHeight w:val="267"/>
                    </w:trPr>
                    <w:tc>
                      <w:tcPr>
                        <w:tcW w:w="493" w:type="dxa"/>
                        <w:vMerge w:val="restart"/>
                        <w:vAlign w:val="center"/>
                      </w:tcPr>
                      <w:p w14:paraId="6EB27CF8"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No</w:t>
                        </w:r>
                      </w:p>
                    </w:tc>
                    <w:tc>
                      <w:tcPr>
                        <w:tcW w:w="2627" w:type="dxa"/>
                        <w:vMerge w:val="restart"/>
                        <w:vAlign w:val="center"/>
                      </w:tcPr>
                      <w:p w14:paraId="50712849"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Kegiatan</w:t>
                        </w:r>
                      </w:p>
                    </w:tc>
                    <w:tc>
                      <w:tcPr>
                        <w:tcW w:w="8138" w:type="dxa"/>
                        <w:gridSpan w:val="25"/>
                      </w:tcPr>
                      <w:p w14:paraId="20234B78"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Bulan</w:t>
                        </w:r>
                      </w:p>
                    </w:tc>
                  </w:tr>
                  <w:tr w:rsidR="00222AB5" w:rsidRPr="00222AB5" w14:paraId="26796A28" w14:textId="77777777" w:rsidTr="00F6034C">
                    <w:trPr>
                      <w:trHeight w:val="142"/>
                    </w:trPr>
                    <w:tc>
                      <w:tcPr>
                        <w:tcW w:w="493" w:type="dxa"/>
                        <w:vMerge/>
                      </w:tcPr>
                      <w:p w14:paraId="42B4152B" w14:textId="77777777" w:rsidR="00222AB5" w:rsidRPr="00222AB5" w:rsidRDefault="00222AB5" w:rsidP="00222AB5">
                        <w:pPr>
                          <w:spacing w:line="259" w:lineRule="auto"/>
                          <w:jc w:val="center"/>
                          <w:rPr>
                            <w:rFonts w:ascii="Times New Roman" w:hAnsi="Times New Roman" w:cs="Times New Roman"/>
                            <w:sz w:val="24"/>
                            <w:szCs w:val="24"/>
                          </w:rPr>
                        </w:pPr>
                      </w:p>
                    </w:tc>
                    <w:tc>
                      <w:tcPr>
                        <w:tcW w:w="2627" w:type="dxa"/>
                        <w:vMerge/>
                      </w:tcPr>
                      <w:p w14:paraId="119CE4BF" w14:textId="77777777" w:rsidR="00222AB5" w:rsidRPr="00222AB5" w:rsidRDefault="00222AB5" w:rsidP="00222AB5">
                        <w:pPr>
                          <w:spacing w:line="259" w:lineRule="auto"/>
                          <w:jc w:val="both"/>
                          <w:rPr>
                            <w:rFonts w:ascii="Times New Roman" w:hAnsi="Times New Roman" w:cs="Times New Roman"/>
                            <w:sz w:val="24"/>
                            <w:szCs w:val="24"/>
                          </w:rPr>
                        </w:pPr>
                      </w:p>
                    </w:tc>
                    <w:tc>
                      <w:tcPr>
                        <w:tcW w:w="1324" w:type="dxa"/>
                        <w:gridSpan w:val="4"/>
                      </w:tcPr>
                      <w:p w14:paraId="4B0029DC"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Desember</w:t>
                        </w:r>
                      </w:p>
                    </w:tc>
                    <w:tc>
                      <w:tcPr>
                        <w:tcW w:w="1289" w:type="dxa"/>
                        <w:gridSpan w:val="4"/>
                      </w:tcPr>
                      <w:p w14:paraId="6052B8C8"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Januari</w:t>
                        </w:r>
                      </w:p>
                    </w:tc>
                    <w:tc>
                      <w:tcPr>
                        <w:tcW w:w="1315" w:type="dxa"/>
                        <w:gridSpan w:val="4"/>
                      </w:tcPr>
                      <w:p w14:paraId="6087C505"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Februari</w:t>
                        </w:r>
                      </w:p>
                    </w:tc>
                    <w:tc>
                      <w:tcPr>
                        <w:tcW w:w="1302" w:type="dxa"/>
                        <w:gridSpan w:val="4"/>
                      </w:tcPr>
                      <w:p w14:paraId="539E2E07"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Maret</w:t>
                        </w:r>
                      </w:p>
                    </w:tc>
                    <w:tc>
                      <w:tcPr>
                        <w:tcW w:w="1347" w:type="dxa"/>
                        <w:gridSpan w:val="4"/>
                      </w:tcPr>
                      <w:p w14:paraId="76589AE1"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April</w:t>
                        </w:r>
                      </w:p>
                    </w:tc>
                    <w:tc>
                      <w:tcPr>
                        <w:tcW w:w="1560" w:type="dxa"/>
                        <w:gridSpan w:val="5"/>
                      </w:tcPr>
                      <w:p w14:paraId="403AAFDC"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Mei</w:t>
                        </w:r>
                      </w:p>
                    </w:tc>
                  </w:tr>
                  <w:tr w:rsidR="00222AB5" w:rsidRPr="00222AB5" w14:paraId="31C256C7" w14:textId="77777777" w:rsidTr="00F6034C">
                    <w:trPr>
                      <w:gridAfter w:val="1"/>
                      <w:wAfter w:w="11" w:type="dxa"/>
                      <w:trHeight w:val="142"/>
                    </w:trPr>
                    <w:tc>
                      <w:tcPr>
                        <w:tcW w:w="493" w:type="dxa"/>
                        <w:vMerge/>
                      </w:tcPr>
                      <w:p w14:paraId="1AEA5534" w14:textId="77777777" w:rsidR="00222AB5" w:rsidRPr="00222AB5" w:rsidRDefault="00222AB5" w:rsidP="00222AB5">
                        <w:pPr>
                          <w:spacing w:line="259" w:lineRule="auto"/>
                          <w:jc w:val="center"/>
                          <w:rPr>
                            <w:rFonts w:ascii="Times New Roman" w:hAnsi="Times New Roman" w:cs="Times New Roman"/>
                            <w:sz w:val="24"/>
                            <w:szCs w:val="24"/>
                          </w:rPr>
                        </w:pPr>
                      </w:p>
                    </w:tc>
                    <w:tc>
                      <w:tcPr>
                        <w:tcW w:w="2627" w:type="dxa"/>
                        <w:vMerge/>
                      </w:tcPr>
                      <w:p w14:paraId="2AD3691C" w14:textId="77777777" w:rsidR="00222AB5" w:rsidRPr="00222AB5" w:rsidRDefault="00222AB5" w:rsidP="00222AB5">
                        <w:pPr>
                          <w:spacing w:line="259" w:lineRule="auto"/>
                          <w:jc w:val="both"/>
                          <w:rPr>
                            <w:rFonts w:ascii="Times New Roman" w:hAnsi="Times New Roman" w:cs="Times New Roman"/>
                            <w:sz w:val="24"/>
                            <w:szCs w:val="24"/>
                          </w:rPr>
                        </w:pPr>
                      </w:p>
                    </w:tc>
                    <w:tc>
                      <w:tcPr>
                        <w:tcW w:w="321" w:type="dxa"/>
                      </w:tcPr>
                      <w:p w14:paraId="0B741A03"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1</w:t>
                        </w:r>
                      </w:p>
                    </w:tc>
                    <w:tc>
                      <w:tcPr>
                        <w:tcW w:w="359" w:type="dxa"/>
                      </w:tcPr>
                      <w:p w14:paraId="00169978"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2</w:t>
                        </w:r>
                      </w:p>
                    </w:tc>
                    <w:tc>
                      <w:tcPr>
                        <w:tcW w:w="321" w:type="dxa"/>
                      </w:tcPr>
                      <w:p w14:paraId="7E0A42CB"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3</w:t>
                        </w:r>
                      </w:p>
                    </w:tc>
                    <w:tc>
                      <w:tcPr>
                        <w:tcW w:w="321" w:type="dxa"/>
                      </w:tcPr>
                      <w:p w14:paraId="6AB15A69"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4</w:t>
                        </w:r>
                      </w:p>
                    </w:tc>
                    <w:tc>
                      <w:tcPr>
                        <w:tcW w:w="325" w:type="dxa"/>
                      </w:tcPr>
                      <w:p w14:paraId="30E64E94"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1</w:t>
                        </w:r>
                      </w:p>
                    </w:tc>
                    <w:tc>
                      <w:tcPr>
                        <w:tcW w:w="321" w:type="dxa"/>
                      </w:tcPr>
                      <w:p w14:paraId="0E6154D7"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2</w:t>
                        </w:r>
                      </w:p>
                    </w:tc>
                    <w:tc>
                      <w:tcPr>
                        <w:tcW w:w="321" w:type="dxa"/>
                      </w:tcPr>
                      <w:p w14:paraId="4700841D"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3</w:t>
                        </w:r>
                      </w:p>
                    </w:tc>
                    <w:tc>
                      <w:tcPr>
                        <w:tcW w:w="321" w:type="dxa"/>
                      </w:tcPr>
                      <w:p w14:paraId="79D9155D"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4</w:t>
                        </w:r>
                      </w:p>
                    </w:tc>
                    <w:tc>
                      <w:tcPr>
                        <w:tcW w:w="321" w:type="dxa"/>
                      </w:tcPr>
                      <w:p w14:paraId="18157FE8"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1</w:t>
                        </w:r>
                      </w:p>
                    </w:tc>
                    <w:tc>
                      <w:tcPr>
                        <w:tcW w:w="321" w:type="dxa"/>
                      </w:tcPr>
                      <w:p w14:paraId="0BD8A926"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2</w:t>
                        </w:r>
                      </w:p>
                    </w:tc>
                    <w:tc>
                      <w:tcPr>
                        <w:tcW w:w="351" w:type="dxa"/>
                      </w:tcPr>
                      <w:p w14:paraId="11DDBD52"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3</w:t>
                        </w:r>
                      </w:p>
                    </w:tc>
                    <w:tc>
                      <w:tcPr>
                        <w:tcW w:w="321" w:type="dxa"/>
                      </w:tcPr>
                      <w:p w14:paraId="02B4B435"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4</w:t>
                        </w:r>
                      </w:p>
                    </w:tc>
                    <w:tc>
                      <w:tcPr>
                        <w:tcW w:w="321" w:type="dxa"/>
                      </w:tcPr>
                      <w:p w14:paraId="6971F851"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1</w:t>
                        </w:r>
                      </w:p>
                    </w:tc>
                    <w:tc>
                      <w:tcPr>
                        <w:tcW w:w="337" w:type="dxa"/>
                      </w:tcPr>
                      <w:p w14:paraId="54503BEE"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2</w:t>
                        </w:r>
                      </w:p>
                    </w:tc>
                    <w:tc>
                      <w:tcPr>
                        <w:tcW w:w="321" w:type="dxa"/>
                      </w:tcPr>
                      <w:p w14:paraId="2517F7A6"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3</w:t>
                        </w:r>
                      </w:p>
                    </w:tc>
                    <w:tc>
                      <w:tcPr>
                        <w:tcW w:w="321" w:type="dxa"/>
                      </w:tcPr>
                      <w:p w14:paraId="23845B25"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4</w:t>
                        </w:r>
                      </w:p>
                    </w:tc>
                    <w:tc>
                      <w:tcPr>
                        <w:tcW w:w="337" w:type="dxa"/>
                      </w:tcPr>
                      <w:p w14:paraId="27A96AFE"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1</w:t>
                        </w:r>
                      </w:p>
                    </w:tc>
                    <w:tc>
                      <w:tcPr>
                        <w:tcW w:w="321" w:type="dxa"/>
                      </w:tcPr>
                      <w:p w14:paraId="297A4FDE"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2</w:t>
                        </w:r>
                      </w:p>
                    </w:tc>
                    <w:tc>
                      <w:tcPr>
                        <w:tcW w:w="366" w:type="dxa"/>
                      </w:tcPr>
                      <w:p w14:paraId="5456B6F6"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3</w:t>
                        </w:r>
                      </w:p>
                    </w:tc>
                    <w:tc>
                      <w:tcPr>
                        <w:tcW w:w="321" w:type="dxa"/>
                      </w:tcPr>
                      <w:p w14:paraId="1DB5E7DE"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4</w:t>
                        </w:r>
                      </w:p>
                    </w:tc>
                    <w:tc>
                      <w:tcPr>
                        <w:tcW w:w="429" w:type="dxa"/>
                      </w:tcPr>
                      <w:p w14:paraId="668CE3B9"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1</w:t>
                        </w:r>
                      </w:p>
                    </w:tc>
                    <w:tc>
                      <w:tcPr>
                        <w:tcW w:w="404" w:type="dxa"/>
                      </w:tcPr>
                      <w:p w14:paraId="46091343"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2</w:t>
                        </w:r>
                      </w:p>
                    </w:tc>
                    <w:tc>
                      <w:tcPr>
                        <w:tcW w:w="404" w:type="dxa"/>
                      </w:tcPr>
                      <w:p w14:paraId="6534D01F"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3</w:t>
                        </w:r>
                      </w:p>
                    </w:tc>
                    <w:tc>
                      <w:tcPr>
                        <w:tcW w:w="321" w:type="dxa"/>
                      </w:tcPr>
                      <w:p w14:paraId="36212CD9" w14:textId="77777777" w:rsidR="00222AB5" w:rsidRPr="00222AB5" w:rsidRDefault="00222AB5" w:rsidP="00222AB5">
                        <w:pPr>
                          <w:spacing w:line="259" w:lineRule="auto"/>
                          <w:jc w:val="center"/>
                          <w:rPr>
                            <w:rFonts w:ascii="Times New Roman" w:hAnsi="Times New Roman" w:cs="Times New Roman"/>
                            <w:b/>
                            <w:bCs/>
                            <w:sz w:val="24"/>
                            <w:szCs w:val="24"/>
                          </w:rPr>
                        </w:pPr>
                        <w:r w:rsidRPr="00222AB5">
                          <w:rPr>
                            <w:rFonts w:ascii="Times New Roman" w:hAnsi="Times New Roman" w:cs="Times New Roman"/>
                            <w:b/>
                            <w:bCs/>
                            <w:sz w:val="24"/>
                            <w:szCs w:val="24"/>
                          </w:rPr>
                          <w:t>4</w:t>
                        </w:r>
                      </w:p>
                    </w:tc>
                  </w:tr>
                  <w:tr w:rsidR="00222AB5" w:rsidRPr="00222AB5" w14:paraId="44C747AC" w14:textId="77777777" w:rsidTr="00F6034C">
                    <w:trPr>
                      <w:gridAfter w:val="1"/>
                      <w:wAfter w:w="11" w:type="dxa"/>
                      <w:trHeight w:val="267"/>
                    </w:trPr>
                    <w:tc>
                      <w:tcPr>
                        <w:tcW w:w="493" w:type="dxa"/>
                      </w:tcPr>
                      <w:p w14:paraId="0787D0E3" w14:textId="77777777" w:rsidR="00222AB5" w:rsidRPr="00222AB5" w:rsidRDefault="00222AB5" w:rsidP="00222AB5">
                        <w:pPr>
                          <w:spacing w:line="259" w:lineRule="auto"/>
                          <w:jc w:val="center"/>
                          <w:rPr>
                            <w:rFonts w:ascii="Times New Roman" w:hAnsi="Times New Roman" w:cs="Times New Roman"/>
                            <w:sz w:val="24"/>
                            <w:szCs w:val="24"/>
                          </w:rPr>
                        </w:pPr>
                        <w:r w:rsidRPr="00222AB5">
                          <w:rPr>
                            <w:rFonts w:ascii="Times New Roman" w:hAnsi="Times New Roman" w:cs="Times New Roman"/>
                            <w:sz w:val="24"/>
                            <w:szCs w:val="24"/>
                          </w:rPr>
                          <w:t>1.</w:t>
                        </w:r>
                      </w:p>
                    </w:tc>
                    <w:tc>
                      <w:tcPr>
                        <w:tcW w:w="2627" w:type="dxa"/>
                      </w:tcPr>
                      <w:p w14:paraId="0065379C" w14:textId="77777777" w:rsidR="00222AB5" w:rsidRPr="00222AB5" w:rsidRDefault="00222AB5" w:rsidP="00222AB5">
                        <w:pPr>
                          <w:spacing w:line="259" w:lineRule="auto"/>
                          <w:jc w:val="both"/>
                          <w:rPr>
                            <w:rFonts w:ascii="Times New Roman" w:hAnsi="Times New Roman" w:cs="Times New Roman"/>
                            <w:sz w:val="24"/>
                            <w:szCs w:val="24"/>
                          </w:rPr>
                        </w:pPr>
                        <w:r w:rsidRPr="00222AB5">
                          <w:rPr>
                            <w:rFonts w:ascii="Times New Roman" w:hAnsi="Times New Roman" w:cs="Times New Roman"/>
                            <w:sz w:val="24"/>
                            <w:szCs w:val="24"/>
                          </w:rPr>
                          <w:t>Penyusunan usulan KTI</w:t>
                        </w:r>
                      </w:p>
                    </w:tc>
                    <w:tc>
                      <w:tcPr>
                        <w:tcW w:w="321" w:type="dxa"/>
                        <w:shd w:val="clear" w:color="auto" w:fill="000000" w:themeFill="text1"/>
                      </w:tcPr>
                      <w:p w14:paraId="4613166A"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59" w:type="dxa"/>
                        <w:shd w:val="clear" w:color="auto" w:fill="000000" w:themeFill="text1"/>
                      </w:tcPr>
                      <w:p w14:paraId="654FC9EE"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shd w:val="clear" w:color="auto" w:fill="000000" w:themeFill="text1"/>
                      </w:tcPr>
                      <w:p w14:paraId="4102AD7E"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shd w:val="clear" w:color="auto" w:fill="000000" w:themeFill="text1"/>
                      </w:tcPr>
                      <w:p w14:paraId="1EC6822F"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5" w:type="dxa"/>
                        <w:shd w:val="clear" w:color="auto" w:fill="000000" w:themeFill="text1"/>
                      </w:tcPr>
                      <w:p w14:paraId="407CFC85"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shd w:val="clear" w:color="auto" w:fill="000000" w:themeFill="text1"/>
                      </w:tcPr>
                      <w:p w14:paraId="15F0640B"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shd w:val="clear" w:color="auto" w:fill="000000" w:themeFill="text1"/>
                      </w:tcPr>
                      <w:p w14:paraId="423AB8C9"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shd w:val="clear" w:color="auto" w:fill="000000" w:themeFill="text1"/>
                      </w:tcPr>
                      <w:p w14:paraId="61CFD919"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shd w:val="clear" w:color="auto" w:fill="000000" w:themeFill="text1"/>
                      </w:tcPr>
                      <w:p w14:paraId="7DC88B5D"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11977596"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51" w:type="dxa"/>
                      </w:tcPr>
                      <w:p w14:paraId="7A86A646"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1AA5C0C5"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63E10A6C"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tcPr>
                      <w:p w14:paraId="4B59CEAA"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4F5A2C25"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515C5FDB"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tcPr>
                      <w:p w14:paraId="5FD63B49"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38AD3A7C"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66" w:type="dxa"/>
                      </w:tcPr>
                      <w:p w14:paraId="68A96E27"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46F3B678"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29" w:type="dxa"/>
                      </w:tcPr>
                      <w:p w14:paraId="0EABED71"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74C0C557"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225F8AC6"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465BA49F" w14:textId="77777777" w:rsidR="00222AB5" w:rsidRPr="00222AB5" w:rsidRDefault="00222AB5" w:rsidP="00222AB5">
                        <w:pPr>
                          <w:spacing w:line="259" w:lineRule="auto"/>
                          <w:jc w:val="center"/>
                          <w:rPr>
                            <w:rFonts w:ascii="Times New Roman" w:hAnsi="Times New Roman" w:cs="Times New Roman"/>
                            <w:b/>
                            <w:bCs/>
                            <w:sz w:val="24"/>
                            <w:szCs w:val="24"/>
                          </w:rPr>
                        </w:pPr>
                      </w:p>
                    </w:tc>
                  </w:tr>
                  <w:tr w:rsidR="00222AB5" w:rsidRPr="00222AB5" w14:paraId="48A6B0A1" w14:textId="77777777" w:rsidTr="00F6034C">
                    <w:trPr>
                      <w:gridAfter w:val="1"/>
                      <w:wAfter w:w="11" w:type="dxa"/>
                      <w:trHeight w:val="267"/>
                    </w:trPr>
                    <w:tc>
                      <w:tcPr>
                        <w:tcW w:w="493" w:type="dxa"/>
                      </w:tcPr>
                      <w:p w14:paraId="2C155825" w14:textId="77777777" w:rsidR="00222AB5" w:rsidRPr="00222AB5" w:rsidRDefault="00222AB5" w:rsidP="00222AB5">
                        <w:pPr>
                          <w:spacing w:line="259" w:lineRule="auto"/>
                          <w:jc w:val="center"/>
                          <w:rPr>
                            <w:rFonts w:ascii="Times New Roman" w:hAnsi="Times New Roman" w:cs="Times New Roman"/>
                            <w:sz w:val="24"/>
                            <w:szCs w:val="24"/>
                          </w:rPr>
                        </w:pPr>
                        <w:r w:rsidRPr="00222AB5">
                          <w:rPr>
                            <w:rFonts w:ascii="Times New Roman" w:hAnsi="Times New Roman" w:cs="Times New Roman"/>
                            <w:sz w:val="24"/>
                            <w:szCs w:val="24"/>
                          </w:rPr>
                          <w:t>2.</w:t>
                        </w:r>
                      </w:p>
                    </w:tc>
                    <w:tc>
                      <w:tcPr>
                        <w:tcW w:w="2627" w:type="dxa"/>
                      </w:tcPr>
                      <w:p w14:paraId="49E341EE" w14:textId="77777777" w:rsidR="00222AB5" w:rsidRPr="00222AB5" w:rsidRDefault="00222AB5" w:rsidP="00222AB5">
                        <w:pPr>
                          <w:spacing w:line="259" w:lineRule="auto"/>
                          <w:jc w:val="both"/>
                          <w:rPr>
                            <w:rFonts w:ascii="Times New Roman" w:hAnsi="Times New Roman" w:cs="Times New Roman"/>
                            <w:sz w:val="24"/>
                            <w:szCs w:val="24"/>
                          </w:rPr>
                        </w:pPr>
                        <w:r w:rsidRPr="00222AB5">
                          <w:rPr>
                            <w:rFonts w:ascii="Times New Roman" w:hAnsi="Times New Roman" w:cs="Times New Roman"/>
                            <w:sz w:val="24"/>
                            <w:szCs w:val="24"/>
                          </w:rPr>
                          <w:t>Pengumpulan usulan KTI</w:t>
                        </w:r>
                      </w:p>
                    </w:tc>
                    <w:tc>
                      <w:tcPr>
                        <w:tcW w:w="321" w:type="dxa"/>
                      </w:tcPr>
                      <w:p w14:paraId="2E653409"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59" w:type="dxa"/>
                      </w:tcPr>
                      <w:p w14:paraId="7B89F84F"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7707F3FE"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07285CE0"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5" w:type="dxa"/>
                      </w:tcPr>
                      <w:p w14:paraId="327FABC2"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66ECF5A9"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2B993979"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303EB212"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shd w:val="clear" w:color="auto" w:fill="000000" w:themeFill="text1"/>
                      </w:tcPr>
                      <w:p w14:paraId="70423194"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shd w:val="clear" w:color="auto" w:fill="000000" w:themeFill="text1"/>
                      </w:tcPr>
                      <w:p w14:paraId="36750130"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51" w:type="dxa"/>
                      </w:tcPr>
                      <w:p w14:paraId="41BB632E"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4CD8C642"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333AB70E"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tcPr>
                      <w:p w14:paraId="6E8D6F32"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42EFCC92"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0487DD2D"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tcPr>
                      <w:p w14:paraId="6B3CBC8B"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141A1F5A"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66" w:type="dxa"/>
                      </w:tcPr>
                      <w:p w14:paraId="4931871A"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0C18CE42"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29" w:type="dxa"/>
                      </w:tcPr>
                      <w:p w14:paraId="2EAD7D57"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50AE3165"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45A9D1C6"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1EE169DB" w14:textId="77777777" w:rsidR="00222AB5" w:rsidRPr="00222AB5" w:rsidRDefault="00222AB5" w:rsidP="00222AB5">
                        <w:pPr>
                          <w:spacing w:line="259" w:lineRule="auto"/>
                          <w:jc w:val="center"/>
                          <w:rPr>
                            <w:rFonts w:ascii="Times New Roman" w:hAnsi="Times New Roman" w:cs="Times New Roman"/>
                            <w:b/>
                            <w:bCs/>
                            <w:sz w:val="24"/>
                            <w:szCs w:val="24"/>
                          </w:rPr>
                        </w:pPr>
                      </w:p>
                    </w:tc>
                  </w:tr>
                  <w:tr w:rsidR="00222AB5" w:rsidRPr="00222AB5" w14:paraId="5ACBC074" w14:textId="77777777" w:rsidTr="00F6034C">
                    <w:trPr>
                      <w:gridAfter w:val="1"/>
                      <w:wAfter w:w="11" w:type="dxa"/>
                      <w:trHeight w:val="267"/>
                    </w:trPr>
                    <w:tc>
                      <w:tcPr>
                        <w:tcW w:w="493" w:type="dxa"/>
                      </w:tcPr>
                      <w:p w14:paraId="3DD2E190" w14:textId="77777777" w:rsidR="00222AB5" w:rsidRPr="00222AB5" w:rsidRDefault="00222AB5" w:rsidP="00222AB5">
                        <w:pPr>
                          <w:spacing w:line="259" w:lineRule="auto"/>
                          <w:jc w:val="center"/>
                          <w:rPr>
                            <w:rFonts w:ascii="Times New Roman" w:hAnsi="Times New Roman" w:cs="Times New Roman"/>
                            <w:sz w:val="24"/>
                            <w:szCs w:val="24"/>
                          </w:rPr>
                        </w:pPr>
                        <w:r w:rsidRPr="00222AB5">
                          <w:rPr>
                            <w:rFonts w:ascii="Times New Roman" w:hAnsi="Times New Roman" w:cs="Times New Roman"/>
                            <w:sz w:val="24"/>
                            <w:szCs w:val="24"/>
                          </w:rPr>
                          <w:t>3.</w:t>
                        </w:r>
                      </w:p>
                    </w:tc>
                    <w:tc>
                      <w:tcPr>
                        <w:tcW w:w="2627" w:type="dxa"/>
                      </w:tcPr>
                      <w:p w14:paraId="5E241951" w14:textId="77777777" w:rsidR="00222AB5" w:rsidRPr="00222AB5" w:rsidRDefault="00222AB5" w:rsidP="00222AB5">
                        <w:pPr>
                          <w:spacing w:line="259" w:lineRule="auto"/>
                          <w:jc w:val="both"/>
                          <w:rPr>
                            <w:rFonts w:ascii="Times New Roman" w:hAnsi="Times New Roman" w:cs="Times New Roman"/>
                            <w:sz w:val="24"/>
                            <w:szCs w:val="24"/>
                          </w:rPr>
                        </w:pPr>
                        <w:r w:rsidRPr="00222AB5">
                          <w:rPr>
                            <w:rFonts w:ascii="Times New Roman" w:hAnsi="Times New Roman" w:cs="Times New Roman"/>
                            <w:sz w:val="24"/>
                            <w:szCs w:val="24"/>
                          </w:rPr>
                          <w:t>Seminar usulan KTI</w:t>
                        </w:r>
                      </w:p>
                    </w:tc>
                    <w:tc>
                      <w:tcPr>
                        <w:tcW w:w="321" w:type="dxa"/>
                      </w:tcPr>
                      <w:p w14:paraId="29EC279F"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59" w:type="dxa"/>
                      </w:tcPr>
                      <w:p w14:paraId="63B8C784"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42CAFB1B"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001000B9"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5" w:type="dxa"/>
                      </w:tcPr>
                      <w:p w14:paraId="00F85862"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52634A4B"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46260A90"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3C700104"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2FE3D3F7"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shd w:val="clear" w:color="auto" w:fill="000000" w:themeFill="text1"/>
                      </w:tcPr>
                      <w:p w14:paraId="52477895"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51" w:type="dxa"/>
                        <w:shd w:val="clear" w:color="auto" w:fill="000000" w:themeFill="text1"/>
                      </w:tcPr>
                      <w:p w14:paraId="1AE9BB68"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13C73F01"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5DC8C202"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tcPr>
                      <w:p w14:paraId="79C7ACDA"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7C3F1723"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1B6781F1"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tcPr>
                      <w:p w14:paraId="6CF0C780"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6C22683E"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66" w:type="dxa"/>
                      </w:tcPr>
                      <w:p w14:paraId="7F05FE57"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23FB5E7F"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29" w:type="dxa"/>
                      </w:tcPr>
                      <w:p w14:paraId="7D64F098"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246EFBD8"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50C0546D"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7D73B3F5" w14:textId="77777777" w:rsidR="00222AB5" w:rsidRPr="00222AB5" w:rsidRDefault="00222AB5" w:rsidP="00222AB5">
                        <w:pPr>
                          <w:spacing w:line="259" w:lineRule="auto"/>
                          <w:jc w:val="center"/>
                          <w:rPr>
                            <w:rFonts w:ascii="Times New Roman" w:hAnsi="Times New Roman" w:cs="Times New Roman"/>
                            <w:b/>
                            <w:bCs/>
                            <w:sz w:val="24"/>
                            <w:szCs w:val="24"/>
                          </w:rPr>
                        </w:pPr>
                      </w:p>
                    </w:tc>
                  </w:tr>
                  <w:tr w:rsidR="00222AB5" w:rsidRPr="00222AB5" w14:paraId="39323BBA" w14:textId="77777777" w:rsidTr="00F6034C">
                    <w:trPr>
                      <w:gridAfter w:val="1"/>
                      <w:wAfter w:w="11" w:type="dxa"/>
                      <w:trHeight w:val="267"/>
                    </w:trPr>
                    <w:tc>
                      <w:tcPr>
                        <w:tcW w:w="493" w:type="dxa"/>
                      </w:tcPr>
                      <w:p w14:paraId="55A3051F" w14:textId="77777777" w:rsidR="00222AB5" w:rsidRPr="00222AB5" w:rsidRDefault="00222AB5" w:rsidP="00222AB5">
                        <w:pPr>
                          <w:spacing w:line="259" w:lineRule="auto"/>
                          <w:jc w:val="center"/>
                          <w:rPr>
                            <w:rFonts w:ascii="Times New Roman" w:hAnsi="Times New Roman" w:cs="Times New Roman"/>
                            <w:sz w:val="24"/>
                            <w:szCs w:val="24"/>
                          </w:rPr>
                        </w:pPr>
                        <w:r w:rsidRPr="00222AB5">
                          <w:rPr>
                            <w:rFonts w:ascii="Times New Roman" w:hAnsi="Times New Roman" w:cs="Times New Roman"/>
                            <w:sz w:val="24"/>
                            <w:szCs w:val="24"/>
                          </w:rPr>
                          <w:t>4.</w:t>
                        </w:r>
                      </w:p>
                    </w:tc>
                    <w:tc>
                      <w:tcPr>
                        <w:tcW w:w="2627" w:type="dxa"/>
                      </w:tcPr>
                      <w:p w14:paraId="6A084E13" w14:textId="77777777" w:rsidR="00222AB5" w:rsidRPr="00222AB5" w:rsidRDefault="00222AB5" w:rsidP="00222AB5">
                        <w:pPr>
                          <w:spacing w:line="259" w:lineRule="auto"/>
                          <w:jc w:val="both"/>
                          <w:rPr>
                            <w:rFonts w:ascii="Times New Roman" w:hAnsi="Times New Roman" w:cs="Times New Roman"/>
                            <w:sz w:val="24"/>
                            <w:szCs w:val="24"/>
                          </w:rPr>
                        </w:pPr>
                        <w:r w:rsidRPr="00222AB5">
                          <w:rPr>
                            <w:rFonts w:ascii="Times New Roman" w:hAnsi="Times New Roman" w:cs="Times New Roman"/>
                            <w:sz w:val="24"/>
                            <w:szCs w:val="24"/>
                          </w:rPr>
                          <w:t>Perbaikan usulan KTI</w:t>
                        </w:r>
                      </w:p>
                    </w:tc>
                    <w:tc>
                      <w:tcPr>
                        <w:tcW w:w="321" w:type="dxa"/>
                      </w:tcPr>
                      <w:p w14:paraId="5BA82A9C"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59" w:type="dxa"/>
                      </w:tcPr>
                      <w:p w14:paraId="5D77783D"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4B4CA6A2"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56A172F6"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5" w:type="dxa"/>
                      </w:tcPr>
                      <w:p w14:paraId="0AC4269B"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2209B69E"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69AF889D"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0E18D83D"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6A2C5088"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411A7056"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51" w:type="dxa"/>
                      </w:tcPr>
                      <w:p w14:paraId="2E54618B"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shd w:val="clear" w:color="auto" w:fill="000000" w:themeFill="text1"/>
                      </w:tcPr>
                      <w:p w14:paraId="762EE437"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shd w:val="clear" w:color="auto" w:fill="000000" w:themeFill="text1"/>
                      </w:tcPr>
                      <w:p w14:paraId="7FF60032"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shd w:val="clear" w:color="auto" w:fill="000000" w:themeFill="text1"/>
                      </w:tcPr>
                      <w:p w14:paraId="1B7285DD"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shd w:val="clear" w:color="auto" w:fill="000000" w:themeFill="text1"/>
                      </w:tcPr>
                      <w:p w14:paraId="138620F7"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shd w:val="clear" w:color="auto" w:fill="000000" w:themeFill="text1"/>
                      </w:tcPr>
                      <w:p w14:paraId="1BAB679E"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tcPr>
                      <w:p w14:paraId="19B2E19B"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7E85BC8A"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66" w:type="dxa"/>
                      </w:tcPr>
                      <w:p w14:paraId="6B9EF40A"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4C0511DA"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29" w:type="dxa"/>
                      </w:tcPr>
                      <w:p w14:paraId="798AB986"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59FC4802"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3E635828"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0439D1CC" w14:textId="77777777" w:rsidR="00222AB5" w:rsidRPr="00222AB5" w:rsidRDefault="00222AB5" w:rsidP="00222AB5">
                        <w:pPr>
                          <w:spacing w:line="259" w:lineRule="auto"/>
                          <w:jc w:val="center"/>
                          <w:rPr>
                            <w:rFonts w:ascii="Times New Roman" w:hAnsi="Times New Roman" w:cs="Times New Roman"/>
                            <w:b/>
                            <w:bCs/>
                            <w:sz w:val="24"/>
                            <w:szCs w:val="24"/>
                          </w:rPr>
                        </w:pPr>
                      </w:p>
                    </w:tc>
                  </w:tr>
                  <w:tr w:rsidR="00222AB5" w:rsidRPr="00222AB5" w14:paraId="15650CEA" w14:textId="77777777" w:rsidTr="00F6034C">
                    <w:trPr>
                      <w:gridAfter w:val="1"/>
                      <w:wAfter w:w="11" w:type="dxa"/>
                      <w:trHeight w:val="282"/>
                    </w:trPr>
                    <w:tc>
                      <w:tcPr>
                        <w:tcW w:w="493" w:type="dxa"/>
                      </w:tcPr>
                      <w:p w14:paraId="572A2663" w14:textId="77777777" w:rsidR="00222AB5" w:rsidRPr="00222AB5" w:rsidRDefault="00222AB5" w:rsidP="00222AB5">
                        <w:pPr>
                          <w:spacing w:line="259" w:lineRule="auto"/>
                          <w:jc w:val="center"/>
                          <w:rPr>
                            <w:rFonts w:ascii="Times New Roman" w:hAnsi="Times New Roman" w:cs="Times New Roman"/>
                            <w:sz w:val="24"/>
                            <w:szCs w:val="24"/>
                          </w:rPr>
                        </w:pPr>
                        <w:r w:rsidRPr="00222AB5">
                          <w:rPr>
                            <w:rFonts w:ascii="Times New Roman" w:hAnsi="Times New Roman" w:cs="Times New Roman"/>
                            <w:sz w:val="24"/>
                            <w:szCs w:val="24"/>
                          </w:rPr>
                          <w:t>5.</w:t>
                        </w:r>
                      </w:p>
                    </w:tc>
                    <w:tc>
                      <w:tcPr>
                        <w:tcW w:w="2627" w:type="dxa"/>
                      </w:tcPr>
                      <w:p w14:paraId="070F7950" w14:textId="77777777" w:rsidR="00222AB5" w:rsidRPr="00222AB5" w:rsidRDefault="00222AB5" w:rsidP="00222AB5">
                        <w:pPr>
                          <w:spacing w:line="259" w:lineRule="auto"/>
                          <w:jc w:val="both"/>
                          <w:rPr>
                            <w:rFonts w:ascii="Times New Roman" w:hAnsi="Times New Roman" w:cs="Times New Roman"/>
                            <w:sz w:val="24"/>
                            <w:szCs w:val="24"/>
                          </w:rPr>
                        </w:pPr>
                        <w:r w:rsidRPr="00222AB5">
                          <w:rPr>
                            <w:rFonts w:ascii="Times New Roman" w:hAnsi="Times New Roman" w:cs="Times New Roman"/>
                            <w:sz w:val="24"/>
                            <w:szCs w:val="24"/>
                          </w:rPr>
                          <w:t>Pengurusan ijin etik</w:t>
                        </w:r>
                      </w:p>
                    </w:tc>
                    <w:tc>
                      <w:tcPr>
                        <w:tcW w:w="321" w:type="dxa"/>
                      </w:tcPr>
                      <w:p w14:paraId="77ADA144"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59" w:type="dxa"/>
                      </w:tcPr>
                      <w:p w14:paraId="5B10982D"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26AAD489"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02A84B9D"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5" w:type="dxa"/>
                      </w:tcPr>
                      <w:p w14:paraId="0D697039"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2102F84D"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09FC784B"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359F9250"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45BCE253"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7A436D21"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51" w:type="dxa"/>
                      </w:tcPr>
                      <w:p w14:paraId="07BE892C"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shd w:val="clear" w:color="auto" w:fill="000000" w:themeFill="text1"/>
                      </w:tcPr>
                      <w:p w14:paraId="33A10BF7"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shd w:val="clear" w:color="auto" w:fill="000000" w:themeFill="text1"/>
                      </w:tcPr>
                      <w:p w14:paraId="4454D84C"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shd w:val="clear" w:color="auto" w:fill="000000" w:themeFill="text1"/>
                      </w:tcPr>
                      <w:p w14:paraId="05FAC616"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shd w:val="clear" w:color="auto" w:fill="000000" w:themeFill="text1"/>
                      </w:tcPr>
                      <w:p w14:paraId="008DF1BE"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shd w:val="clear" w:color="auto" w:fill="000000" w:themeFill="text1"/>
                      </w:tcPr>
                      <w:p w14:paraId="607FBEE4"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tcPr>
                      <w:p w14:paraId="1FCB2BDD"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505E85F7"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66" w:type="dxa"/>
                      </w:tcPr>
                      <w:p w14:paraId="554635E9"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018F1C0B"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29" w:type="dxa"/>
                      </w:tcPr>
                      <w:p w14:paraId="6A3370CA"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527AE853"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502F8F85"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4BA1B336" w14:textId="77777777" w:rsidR="00222AB5" w:rsidRPr="00222AB5" w:rsidRDefault="00222AB5" w:rsidP="00222AB5">
                        <w:pPr>
                          <w:spacing w:line="259" w:lineRule="auto"/>
                          <w:jc w:val="center"/>
                          <w:rPr>
                            <w:rFonts w:ascii="Times New Roman" w:hAnsi="Times New Roman" w:cs="Times New Roman"/>
                            <w:b/>
                            <w:bCs/>
                            <w:sz w:val="24"/>
                            <w:szCs w:val="24"/>
                          </w:rPr>
                        </w:pPr>
                      </w:p>
                    </w:tc>
                  </w:tr>
                  <w:tr w:rsidR="00222AB5" w:rsidRPr="00222AB5" w14:paraId="233B3F25" w14:textId="77777777" w:rsidTr="00F6034C">
                    <w:trPr>
                      <w:gridAfter w:val="1"/>
                      <w:wAfter w:w="11" w:type="dxa"/>
                      <w:trHeight w:val="267"/>
                    </w:trPr>
                    <w:tc>
                      <w:tcPr>
                        <w:tcW w:w="493" w:type="dxa"/>
                      </w:tcPr>
                      <w:p w14:paraId="60AD2EDE" w14:textId="77777777" w:rsidR="00222AB5" w:rsidRPr="00222AB5" w:rsidRDefault="00222AB5" w:rsidP="00222AB5">
                        <w:pPr>
                          <w:spacing w:line="259" w:lineRule="auto"/>
                          <w:jc w:val="center"/>
                          <w:rPr>
                            <w:rFonts w:ascii="Times New Roman" w:hAnsi="Times New Roman" w:cs="Times New Roman"/>
                            <w:sz w:val="24"/>
                            <w:szCs w:val="24"/>
                          </w:rPr>
                        </w:pPr>
                        <w:r w:rsidRPr="00222AB5">
                          <w:rPr>
                            <w:rFonts w:ascii="Times New Roman" w:hAnsi="Times New Roman" w:cs="Times New Roman"/>
                            <w:sz w:val="24"/>
                            <w:szCs w:val="24"/>
                          </w:rPr>
                          <w:t>6.</w:t>
                        </w:r>
                      </w:p>
                    </w:tc>
                    <w:tc>
                      <w:tcPr>
                        <w:tcW w:w="2627" w:type="dxa"/>
                      </w:tcPr>
                      <w:p w14:paraId="6EEBEDE3" w14:textId="77777777" w:rsidR="00222AB5" w:rsidRPr="00222AB5" w:rsidRDefault="00222AB5" w:rsidP="00222AB5">
                        <w:pPr>
                          <w:spacing w:line="259" w:lineRule="auto"/>
                          <w:jc w:val="both"/>
                          <w:rPr>
                            <w:rFonts w:ascii="Times New Roman" w:hAnsi="Times New Roman" w:cs="Times New Roman"/>
                            <w:sz w:val="24"/>
                            <w:szCs w:val="24"/>
                          </w:rPr>
                        </w:pPr>
                        <w:r w:rsidRPr="00222AB5">
                          <w:rPr>
                            <w:rFonts w:ascii="Times New Roman" w:hAnsi="Times New Roman" w:cs="Times New Roman"/>
                            <w:sz w:val="24"/>
                            <w:szCs w:val="24"/>
                          </w:rPr>
                          <w:t>Pengurusan ijin penelitian</w:t>
                        </w:r>
                      </w:p>
                    </w:tc>
                    <w:tc>
                      <w:tcPr>
                        <w:tcW w:w="321" w:type="dxa"/>
                      </w:tcPr>
                      <w:p w14:paraId="6C12053D"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59" w:type="dxa"/>
                      </w:tcPr>
                      <w:p w14:paraId="0A5FE508"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1BE21EBA"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4CC18F99"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5" w:type="dxa"/>
                      </w:tcPr>
                      <w:p w14:paraId="38AECC1B"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24D8F463"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322445DE"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34992F90"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73C27FF3"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07B388EA"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51" w:type="dxa"/>
                      </w:tcPr>
                      <w:p w14:paraId="0D982166"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shd w:val="clear" w:color="auto" w:fill="000000" w:themeFill="text1"/>
                      </w:tcPr>
                      <w:p w14:paraId="2045F5DC"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shd w:val="clear" w:color="auto" w:fill="000000" w:themeFill="text1"/>
                      </w:tcPr>
                      <w:p w14:paraId="36F5CE6A"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shd w:val="clear" w:color="auto" w:fill="000000" w:themeFill="text1"/>
                      </w:tcPr>
                      <w:p w14:paraId="0EFC9C04"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shd w:val="clear" w:color="auto" w:fill="000000" w:themeFill="text1"/>
                      </w:tcPr>
                      <w:p w14:paraId="0BFA0153"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shd w:val="clear" w:color="auto" w:fill="000000" w:themeFill="text1"/>
                      </w:tcPr>
                      <w:p w14:paraId="111185A7"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tcPr>
                      <w:p w14:paraId="6841097E"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22161EF6"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66" w:type="dxa"/>
                      </w:tcPr>
                      <w:p w14:paraId="45AE8454"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531776DC"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29" w:type="dxa"/>
                      </w:tcPr>
                      <w:p w14:paraId="4637C8C9"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651EB251"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65ABAB75"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05DDA623" w14:textId="77777777" w:rsidR="00222AB5" w:rsidRPr="00222AB5" w:rsidRDefault="00222AB5" w:rsidP="00222AB5">
                        <w:pPr>
                          <w:spacing w:line="259" w:lineRule="auto"/>
                          <w:jc w:val="center"/>
                          <w:rPr>
                            <w:rFonts w:ascii="Times New Roman" w:hAnsi="Times New Roman" w:cs="Times New Roman"/>
                            <w:b/>
                            <w:bCs/>
                            <w:sz w:val="24"/>
                            <w:szCs w:val="24"/>
                          </w:rPr>
                        </w:pPr>
                      </w:p>
                    </w:tc>
                  </w:tr>
                  <w:tr w:rsidR="00222AB5" w:rsidRPr="00222AB5" w14:paraId="6685E603" w14:textId="77777777" w:rsidTr="00F6034C">
                    <w:trPr>
                      <w:gridAfter w:val="1"/>
                      <w:wAfter w:w="11" w:type="dxa"/>
                      <w:trHeight w:val="267"/>
                    </w:trPr>
                    <w:tc>
                      <w:tcPr>
                        <w:tcW w:w="493" w:type="dxa"/>
                      </w:tcPr>
                      <w:p w14:paraId="32F22B49" w14:textId="77777777" w:rsidR="00222AB5" w:rsidRPr="00222AB5" w:rsidRDefault="00222AB5" w:rsidP="00222AB5">
                        <w:pPr>
                          <w:spacing w:line="259" w:lineRule="auto"/>
                          <w:jc w:val="center"/>
                          <w:rPr>
                            <w:rFonts w:ascii="Times New Roman" w:hAnsi="Times New Roman" w:cs="Times New Roman"/>
                            <w:sz w:val="24"/>
                            <w:szCs w:val="24"/>
                          </w:rPr>
                        </w:pPr>
                        <w:r w:rsidRPr="00222AB5">
                          <w:rPr>
                            <w:rFonts w:ascii="Times New Roman" w:hAnsi="Times New Roman" w:cs="Times New Roman"/>
                            <w:sz w:val="24"/>
                            <w:szCs w:val="24"/>
                          </w:rPr>
                          <w:t>7.</w:t>
                        </w:r>
                      </w:p>
                    </w:tc>
                    <w:tc>
                      <w:tcPr>
                        <w:tcW w:w="2627" w:type="dxa"/>
                      </w:tcPr>
                      <w:p w14:paraId="0F7355E1" w14:textId="77777777" w:rsidR="00222AB5" w:rsidRPr="00222AB5" w:rsidRDefault="00222AB5" w:rsidP="00222AB5">
                        <w:pPr>
                          <w:spacing w:line="259" w:lineRule="auto"/>
                          <w:jc w:val="both"/>
                          <w:rPr>
                            <w:rFonts w:ascii="Times New Roman" w:hAnsi="Times New Roman" w:cs="Times New Roman"/>
                            <w:sz w:val="24"/>
                            <w:szCs w:val="24"/>
                          </w:rPr>
                        </w:pPr>
                        <w:r w:rsidRPr="00222AB5">
                          <w:rPr>
                            <w:rFonts w:ascii="Times New Roman" w:hAnsi="Times New Roman" w:cs="Times New Roman"/>
                            <w:sz w:val="24"/>
                            <w:szCs w:val="24"/>
                          </w:rPr>
                          <w:t>Pengambilan data</w:t>
                        </w:r>
                      </w:p>
                    </w:tc>
                    <w:tc>
                      <w:tcPr>
                        <w:tcW w:w="321" w:type="dxa"/>
                      </w:tcPr>
                      <w:p w14:paraId="56B261B8"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59" w:type="dxa"/>
                      </w:tcPr>
                      <w:p w14:paraId="145BA68A"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1B10B5AE"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6B169ADE"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5" w:type="dxa"/>
                      </w:tcPr>
                      <w:p w14:paraId="5D401B80"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7F6BEA38"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6A0555AF"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69B517C7"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635E1B23"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2C43F27F"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51" w:type="dxa"/>
                      </w:tcPr>
                      <w:p w14:paraId="45BAB160"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26339568"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23F76EFB"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tcPr>
                      <w:p w14:paraId="66694F80"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711BC3CE"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51339BAA"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shd w:val="clear" w:color="auto" w:fill="000000" w:themeFill="text1"/>
                      </w:tcPr>
                      <w:p w14:paraId="43E79CE7"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277B2316"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66" w:type="dxa"/>
                      </w:tcPr>
                      <w:p w14:paraId="39FDBC50"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562E212D"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29" w:type="dxa"/>
                      </w:tcPr>
                      <w:p w14:paraId="42BBAC91"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34D7FBC3"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5CE22D72"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6BF664CC" w14:textId="77777777" w:rsidR="00222AB5" w:rsidRPr="00222AB5" w:rsidRDefault="00222AB5" w:rsidP="00222AB5">
                        <w:pPr>
                          <w:spacing w:line="259" w:lineRule="auto"/>
                          <w:jc w:val="center"/>
                          <w:rPr>
                            <w:rFonts w:ascii="Times New Roman" w:hAnsi="Times New Roman" w:cs="Times New Roman"/>
                            <w:b/>
                            <w:bCs/>
                            <w:sz w:val="24"/>
                            <w:szCs w:val="24"/>
                          </w:rPr>
                        </w:pPr>
                      </w:p>
                    </w:tc>
                  </w:tr>
                  <w:tr w:rsidR="00222AB5" w:rsidRPr="00222AB5" w14:paraId="30FB9A5E" w14:textId="77777777" w:rsidTr="00F6034C">
                    <w:trPr>
                      <w:gridAfter w:val="1"/>
                      <w:wAfter w:w="11" w:type="dxa"/>
                      <w:trHeight w:val="267"/>
                    </w:trPr>
                    <w:tc>
                      <w:tcPr>
                        <w:tcW w:w="493" w:type="dxa"/>
                      </w:tcPr>
                      <w:p w14:paraId="39D5DD54" w14:textId="77777777" w:rsidR="00222AB5" w:rsidRPr="00222AB5" w:rsidRDefault="00222AB5" w:rsidP="00222AB5">
                        <w:pPr>
                          <w:spacing w:line="259" w:lineRule="auto"/>
                          <w:jc w:val="center"/>
                          <w:rPr>
                            <w:rFonts w:ascii="Times New Roman" w:hAnsi="Times New Roman" w:cs="Times New Roman"/>
                            <w:sz w:val="24"/>
                            <w:szCs w:val="24"/>
                          </w:rPr>
                        </w:pPr>
                        <w:r w:rsidRPr="00222AB5">
                          <w:rPr>
                            <w:rFonts w:ascii="Times New Roman" w:hAnsi="Times New Roman" w:cs="Times New Roman"/>
                            <w:sz w:val="24"/>
                            <w:szCs w:val="24"/>
                          </w:rPr>
                          <w:t>8.</w:t>
                        </w:r>
                      </w:p>
                    </w:tc>
                    <w:tc>
                      <w:tcPr>
                        <w:tcW w:w="2627" w:type="dxa"/>
                      </w:tcPr>
                      <w:p w14:paraId="5C98A9FE" w14:textId="77777777" w:rsidR="00222AB5" w:rsidRPr="00222AB5" w:rsidRDefault="00222AB5" w:rsidP="00222AB5">
                        <w:pPr>
                          <w:spacing w:line="259" w:lineRule="auto"/>
                          <w:jc w:val="both"/>
                          <w:rPr>
                            <w:rFonts w:ascii="Times New Roman" w:hAnsi="Times New Roman" w:cs="Times New Roman"/>
                            <w:sz w:val="24"/>
                            <w:szCs w:val="24"/>
                          </w:rPr>
                        </w:pPr>
                        <w:r w:rsidRPr="00222AB5">
                          <w:rPr>
                            <w:rFonts w:ascii="Times New Roman" w:hAnsi="Times New Roman" w:cs="Times New Roman"/>
                            <w:sz w:val="24"/>
                            <w:szCs w:val="24"/>
                          </w:rPr>
                          <w:t>Penyusunan KTI</w:t>
                        </w:r>
                      </w:p>
                    </w:tc>
                    <w:tc>
                      <w:tcPr>
                        <w:tcW w:w="321" w:type="dxa"/>
                      </w:tcPr>
                      <w:p w14:paraId="67BE643D"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59" w:type="dxa"/>
                      </w:tcPr>
                      <w:p w14:paraId="0E1878BE"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5BDCB8CF"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3DAAC859"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5" w:type="dxa"/>
                      </w:tcPr>
                      <w:p w14:paraId="5BD4CE6E"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0E003279"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389CFDA3"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79BB1A19"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19E520A7"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06226BFB"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51" w:type="dxa"/>
                      </w:tcPr>
                      <w:p w14:paraId="71953055"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036C16E8"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64B776A7"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tcPr>
                      <w:p w14:paraId="6D4FE398"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2CDB32E2"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703BDAE5"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shd w:val="clear" w:color="auto" w:fill="000000" w:themeFill="text1"/>
                      </w:tcPr>
                      <w:p w14:paraId="43497861"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shd w:val="clear" w:color="auto" w:fill="000000" w:themeFill="text1"/>
                      </w:tcPr>
                      <w:p w14:paraId="749BFE5F"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66" w:type="dxa"/>
                        <w:shd w:val="clear" w:color="auto" w:fill="000000" w:themeFill="text1"/>
                      </w:tcPr>
                      <w:p w14:paraId="1F7A7A40"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shd w:val="clear" w:color="auto" w:fill="000000" w:themeFill="text1"/>
                      </w:tcPr>
                      <w:p w14:paraId="38B0A6EB"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29" w:type="dxa"/>
                        <w:shd w:val="clear" w:color="auto" w:fill="000000" w:themeFill="text1"/>
                      </w:tcPr>
                      <w:p w14:paraId="6C004BA7"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62632E0B"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11EA36E3"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6148629A" w14:textId="77777777" w:rsidR="00222AB5" w:rsidRPr="00222AB5" w:rsidRDefault="00222AB5" w:rsidP="00222AB5">
                        <w:pPr>
                          <w:spacing w:line="259" w:lineRule="auto"/>
                          <w:jc w:val="center"/>
                          <w:rPr>
                            <w:rFonts w:ascii="Times New Roman" w:hAnsi="Times New Roman" w:cs="Times New Roman"/>
                            <w:b/>
                            <w:bCs/>
                            <w:sz w:val="24"/>
                            <w:szCs w:val="24"/>
                          </w:rPr>
                        </w:pPr>
                      </w:p>
                    </w:tc>
                  </w:tr>
                  <w:tr w:rsidR="00222AB5" w:rsidRPr="00222AB5" w14:paraId="44585F20" w14:textId="77777777" w:rsidTr="00F6034C">
                    <w:trPr>
                      <w:gridAfter w:val="1"/>
                      <w:wAfter w:w="11" w:type="dxa"/>
                      <w:trHeight w:val="267"/>
                    </w:trPr>
                    <w:tc>
                      <w:tcPr>
                        <w:tcW w:w="493" w:type="dxa"/>
                      </w:tcPr>
                      <w:p w14:paraId="3F5DDB9E" w14:textId="77777777" w:rsidR="00222AB5" w:rsidRPr="00222AB5" w:rsidRDefault="00222AB5" w:rsidP="00222AB5">
                        <w:pPr>
                          <w:spacing w:line="259" w:lineRule="auto"/>
                          <w:jc w:val="center"/>
                          <w:rPr>
                            <w:rFonts w:ascii="Times New Roman" w:hAnsi="Times New Roman" w:cs="Times New Roman"/>
                            <w:sz w:val="24"/>
                            <w:szCs w:val="24"/>
                          </w:rPr>
                        </w:pPr>
                        <w:r w:rsidRPr="00222AB5">
                          <w:rPr>
                            <w:rFonts w:ascii="Times New Roman" w:hAnsi="Times New Roman" w:cs="Times New Roman"/>
                            <w:sz w:val="24"/>
                            <w:szCs w:val="24"/>
                          </w:rPr>
                          <w:t>9.</w:t>
                        </w:r>
                      </w:p>
                    </w:tc>
                    <w:tc>
                      <w:tcPr>
                        <w:tcW w:w="2627" w:type="dxa"/>
                      </w:tcPr>
                      <w:p w14:paraId="0EBF2394" w14:textId="77777777" w:rsidR="00222AB5" w:rsidRPr="00222AB5" w:rsidRDefault="00222AB5" w:rsidP="00222AB5">
                        <w:pPr>
                          <w:spacing w:line="259" w:lineRule="auto"/>
                          <w:jc w:val="both"/>
                          <w:rPr>
                            <w:rFonts w:ascii="Times New Roman" w:hAnsi="Times New Roman" w:cs="Times New Roman"/>
                            <w:sz w:val="24"/>
                            <w:szCs w:val="24"/>
                          </w:rPr>
                        </w:pPr>
                        <w:r w:rsidRPr="00222AB5">
                          <w:rPr>
                            <w:rFonts w:ascii="Times New Roman" w:hAnsi="Times New Roman" w:cs="Times New Roman"/>
                            <w:sz w:val="24"/>
                            <w:szCs w:val="24"/>
                          </w:rPr>
                          <w:t>Pengumpulan KTI</w:t>
                        </w:r>
                      </w:p>
                    </w:tc>
                    <w:tc>
                      <w:tcPr>
                        <w:tcW w:w="321" w:type="dxa"/>
                      </w:tcPr>
                      <w:p w14:paraId="55C49CD0"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59" w:type="dxa"/>
                      </w:tcPr>
                      <w:p w14:paraId="72C0AC4E"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649F16E2"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463DC154"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5" w:type="dxa"/>
                      </w:tcPr>
                      <w:p w14:paraId="4A2E9C91"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79393379"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2278B021"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0B09AF8B"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0DA01AE6"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5234B442"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51" w:type="dxa"/>
                      </w:tcPr>
                      <w:p w14:paraId="4AF4257D"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134EFA44"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57E3AB9D"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tcPr>
                      <w:p w14:paraId="543B869E"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0AA83A69"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72D58DE8"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tcPr>
                      <w:p w14:paraId="05B1ED3A"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15E68BEF"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66" w:type="dxa"/>
                      </w:tcPr>
                      <w:p w14:paraId="48931CB3"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shd w:val="clear" w:color="auto" w:fill="000000" w:themeFill="text1"/>
                      </w:tcPr>
                      <w:p w14:paraId="4EC0E6CD"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29" w:type="dxa"/>
                        <w:shd w:val="clear" w:color="auto" w:fill="000000" w:themeFill="text1"/>
                      </w:tcPr>
                      <w:p w14:paraId="59633644"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shd w:val="clear" w:color="auto" w:fill="FFFFFF" w:themeFill="background1"/>
                      </w:tcPr>
                      <w:p w14:paraId="4E25A8D7"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15CB2DA7"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2EA32893" w14:textId="77777777" w:rsidR="00222AB5" w:rsidRPr="00222AB5" w:rsidRDefault="00222AB5" w:rsidP="00222AB5">
                        <w:pPr>
                          <w:spacing w:line="259" w:lineRule="auto"/>
                          <w:jc w:val="center"/>
                          <w:rPr>
                            <w:rFonts w:ascii="Times New Roman" w:hAnsi="Times New Roman" w:cs="Times New Roman"/>
                            <w:b/>
                            <w:bCs/>
                            <w:sz w:val="24"/>
                            <w:szCs w:val="24"/>
                          </w:rPr>
                        </w:pPr>
                      </w:p>
                    </w:tc>
                  </w:tr>
                  <w:tr w:rsidR="00222AB5" w:rsidRPr="00222AB5" w14:paraId="5987C856" w14:textId="77777777" w:rsidTr="00F6034C">
                    <w:trPr>
                      <w:gridAfter w:val="1"/>
                      <w:wAfter w:w="11" w:type="dxa"/>
                      <w:trHeight w:val="267"/>
                    </w:trPr>
                    <w:tc>
                      <w:tcPr>
                        <w:tcW w:w="493" w:type="dxa"/>
                      </w:tcPr>
                      <w:p w14:paraId="0D4632A8" w14:textId="77777777" w:rsidR="00222AB5" w:rsidRPr="00222AB5" w:rsidRDefault="00222AB5" w:rsidP="00222AB5">
                        <w:pPr>
                          <w:spacing w:line="259" w:lineRule="auto"/>
                          <w:jc w:val="center"/>
                          <w:rPr>
                            <w:rFonts w:ascii="Times New Roman" w:hAnsi="Times New Roman" w:cs="Times New Roman"/>
                            <w:sz w:val="24"/>
                            <w:szCs w:val="24"/>
                          </w:rPr>
                        </w:pPr>
                        <w:r w:rsidRPr="00222AB5">
                          <w:rPr>
                            <w:rFonts w:ascii="Times New Roman" w:hAnsi="Times New Roman" w:cs="Times New Roman"/>
                            <w:sz w:val="24"/>
                            <w:szCs w:val="24"/>
                          </w:rPr>
                          <w:t>10.</w:t>
                        </w:r>
                      </w:p>
                    </w:tc>
                    <w:tc>
                      <w:tcPr>
                        <w:tcW w:w="2627" w:type="dxa"/>
                      </w:tcPr>
                      <w:p w14:paraId="59121D50" w14:textId="77777777" w:rsidR="00222AB5" w:rsidRPr="00222AB5" w:rsidRDefault="00222AB5" w:rsidP="00222AB5">
                        <w:pPr>
                          <w:spacing w:line="259" w:lineRule="auto"/>
                          <w:jc w:val="both"/>
                          <w:rPr>
                            <w:rFonts w:ascii="Times New Roman" w:hAnsi="Times New Roman" w:cs="Times New Roman"/>
                            <w:sz w:val="24"/>
                            <w:szCs w:val="24"/>
                          </w:rPr>
                        </w:pPr>
                        <w:r w:rsidRPr="00222AB5">
                          <w:rPr>
                            <w:rFonts w:ascii="Times New Roman" w:hAnsi="Times New Roman" w:cs="Times New Roman"/>
                            <w:sz w:val="24"/>
                            <w:szCs w:val="24"/>
                          </w:rPr>
                          <w:t>Ujian KTI</w:t>
                        </w:r>
                      </w:p>
                    </w:tc>
                    <w:tc>
                      <w:tcPr>
                        <w:tcW w:w="321" w:type="dxa"/>
                      </w:tcPr>
                      <w:p w14:paraId="26FB6E71"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59" w:type="dxa"/>
                      </w:tcPr>
                      <w:p w14:paraId="16C89981"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28B5A309"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5B3C5A72"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5" w:type="dxa"/>
                      </w:tcPr>
                      <w:p w14:paraId="3566C0E0"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420215B6"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6507B3C4"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73885F6F"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51C2217B"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1F8B44C7"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51" w:type="dxa"/>
                      </w:tcPr>
                      <w:p w14:paraId="3CDA38A5"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1ABBEE2E"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36AD2531"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tcPr>
                      <w:p w14:paraId="2B789168"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4B6F1CFF"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00B830CB"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tcPr>
                      <w:p w14:paraId="35347A2B"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393F93B9"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66" w:type="dxa"/>
                      </w:tcPr>
                      <w:p w14:paraId="5712E5DA"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0B08C2DA"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29" w:type="dxa"/>
                        <w:shd w:val="clear" w:color="auto" w:fill="000000" w:themeFill="text1"/>
                      </w:tcPr>
                      <w:p w14:paraId="6A27D2D3"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shd w:val="clear" w:color="auto" w:fill="000000" w:themeFill="text1"/>
                      </w:tcPr>
                      <w:p w14:paraId="14CFDA3F"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04F46474"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2EBE6725" w14:textId="77777777" w:rsidR="00222AB5" w:rsidRPr="00222AB5" w:rsidRDefault="00222AB5" w:rsidP="00222AB5">
                        <w:pPr>
                          <w:spacing w:line="259" w:lineRule="auto"/>
                          <w:jc w:val="center"/>
                          <w:rPr>
                            <w:rFonts w:ascii="Times New Roman" w:hAnsi="Times New Roman" w:cs="Times New Roman"/>
                            <w:b/>
                            <w:bCs/>
                            <w:sz w:val="24"/>
                            <w:szCs w:val="24"/>
                          </w:rPr>
                        </w:pPr>
                      </w:p>
                    </w:tc>
                  </w:tr>
                  <w:tr w:rsidR="00222AB5" w:rsidRPr="00222AB5" w14:paraId="6883249C" w14:textId="77777777" w:rsidTr="00F6034C">
                    <w:trPr>
                      <w:gridAfter w:val="1"/>
                      <w:wAfter w:w="11" w:type="dxa"/>
                      <w:trHeight w:val="267"/>
                    </w:trPr>
                    <w:tc>
                      <w:tcPr>
                        <w:tcW w:w="493" w:type="dxa"/>
                      </w:tcPr>
                      <w:p w14:paraId="491D7989" w14:textId="77777777" w:rsidR="00222AB5" w:rsidRPr="00222AB5" w:rsidRDefault="00222AB5" w:rsidP="00222AB5">
                        <w:pPr>
                          <w:spacing w:line="259" w:lineRule="auto"/>
                          <w:jc w:val="center"/>
                          <w:rPr>
                            <w:rFonts w:ascii="Times New Roman" w:hAnsi="Times New Roman" w:cs="Times New Roman"/>
                            <w:sz w:val="24"/>
                            <w:szCs w:val="24"/>
                          </w:rPr>
                        </w:pPr>
                        <w:r w:rsidRPr="00222AB5">
                          <w:rPr>
                            <w:rFonts w:ascii="Times New Roman" w:hAnsi="Times New Roman" w:cs="Times New Roman"/>
                            <w:sz w:val="24"/>
                            <w:szCs w:val="24"/>
                          </w:rPr>
                          <w:t>11.</w:t>
                        </w:r>
                      </w:p>
                    </w:tc>
                    <w:tc>
                      <w:tcPr>
                        <w:tcW w:w="2627" w:type="dxa"/>
                      </w:tcPr>
                      <w:p w14:paraId="0ACC6500" w14:textId="77777777" w:rsidR="00222AB5" w:rsidRPr="00222AB5" w:rsidRDefault="00222AB5" w:rsidP="00222AB5">
                        <w:pPr>
                          <w:spacing w:line="259" w:lineRule="auto"/>
                          <w:jc w:val="both"/>
                          <w:rPr>
                            <w:rFonts w:ascii="Times New Roman" w:hAnsi="Times New Roman" w:cs="Times New Roman"/>
                            <w:sz w:val="24"/>
                            <w:szCs w:val="24"/>
                          </w:rPr>
                        </w:pPr>
                        <w:r w:rsidRPr="00222AB5">
                          <w:rPr>
                            <w:rFonts w:ascii="Times New Roman" w:hAnsi="Times New Roman" w:cs="Times New Roman"/>
                            <w:sz w:val="24"/>
                            <w:szCs w:val="24"/>
                          </w:rPr>
                          <w:t>Perbaikan KTI</w:t>
                        </w:r>
                      </w:p>
                    </w:tc>
                    <w:tc>
                      <w:tcPr>
                        <w:tcW w:w="321" w:type="dxa"/>
                      </w:tcPr>
                      <w:p w14:paraId="5E4B5783"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59" w:type="dxa"/>
                      </w:tcPr>
                      <w:p w14:paraId="0B69245E"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5BA4F394"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62214EE7"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5" w:type="dxa"/>
                      </w:tcPr>
                      <w:p w14:paraId="32DCE177"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5EC25B22"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612F1D70"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678935B7"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15DE9A21"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17CBA601"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51" w:type="dxa"/>
                      </w:tcPr>
                      <w:p w14:paraId="7AAC28CF"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39A69319"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4665F056"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tcPr>
                      <w:p w14:paraId="4FC1ED4E"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5DB9AFE9"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379E7109"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tcPr>
                      <w:p w14:paraId="5463359E"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7D0CD5F2"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66" w:type="dxa"/>
                      </w:tcPr>
                      <w:p w14:paraId="7078A62A"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5F8B7FD5"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29" w:type="dxa"/>
                      </w:tcPr>
                      <w:p w14:paraId="05B401D9"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65B791C9"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shd w:val="clear" w:color="auto" w:fill="000000" w:themeFill="text1"/>
                      </w:tcPr>
                      <w:p w14:paraId="4E60AF73"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shd w:val="clear" w:color="auto" w:fill="000000" w:themeFill="text1"/>
                      </w:tcPr>
                      <w:p w14:paraId="6E37AA0A" w14:textId="77777777" w:rsidR="00222AB5" w:rsidRPr="00222AB5" w:rsidRDefault="00222AB5" w:rsidP="00222AB5">
                        <w:pPr>
                          <w:spacing w:line="259" w:lineRule="auto"/>
                          <w:jc w:val="center"/>
                          <w:rPr>
                            <w:rFonts w:ascii="Times New Roman" w:hAnsi="Times New Roman" w:cs="Times New Roman"/>
                            <w:b/>
                            <w:bCs/>
                            <w:sz w:val="24"/>
                            <w:szCs w:val="24"/>
                          </w:rPr>
                        </w:pPr>
                      </w:p>
                    </w:tc>
                  </w:tr>
                  <w:tr w:rsidR="00222AB5" w:rsidRPr="00222AB5" w14:paraId="0FB89093" w14:textId="77777777" w:rsidTr="00F6034C">
                    <w:trPr>
                      <w:gridAfter w:val="1"/>
                      <w:wAfter w:w="11" w:type="dxa"/>
                      <w:trHeight w:val="267"/>
                    </w:trPr>
                    <w:tc>
                      <w:tcPr>
                        <w:tcW w:w="493" w:type="dxa"/>
                      </w:tcPr>
                      <w:p w14:paraId="0A2072EE" w14:textId="77777777" w:rsidR="00222AB5" w:rsidRPr="00222AB5" w:rsidRDefault="00222AB5" w:rsidP="00222AB5">
                        <w:pPr>
                          <w:spacing w:line="259" w:lineRule="auto"/>
                          <w:jc w:val="center"/>
                          <w:rPr>
                            <w:rFonts w:ascii="Times New Roman" w:hAnsi="Times New Roman" w:cs="Times New Roman"/>
                            <w:sz w:val="24"/>
                            <w:szCs w:val="24"/>
                          </w:rPr>
                        </w:pPr>
                        <w:r w:rsidRPr="00222AB5">
                          <w:rPr>
                            <w:rFonts w:ascii="Times New Roman" w:hAnsi="Times New Roman" w:cs="Times New Roman"/>
                            <w:sz w:val="24"/>
                            <w:szCs w:val="24"/>
                          </w:rPr>
                          <w:t>12.</w:t>
                        </w:r>
                      </w:p>
                    </w:tc>
                    <w:tc>
                      <w:tcPr>
                        <w:tcW w:w="2627" w:type="dxa"/>
                      </w:tcPr>
                      <w:p w14:paraId="19E5CA69" w14:textId="77777777" w:rsidR="00222AB5" w:rsidRPr="00222AB5" w:rsidRDefault="00222AB5" w:rsidP="00222AB5">
                        <w:pPr>
                          <w:spacing w:line="259" w:lineRule="auto"/>
                          <w:jc w:val="both"/>
                          <w:rPr>
                            <w:rFonts w:ascii="Times New Roman" w:hAnsi="Times New Roman" w:cs="Times New Roman"/>
                            <w:sz w:val="24"/>
                            <w:szCs w:val="24"/>
                          </w:rPr>
                        </w:pPr>
                        <w:r w:rsidRPr="00222AB5">
                          <w:rPr>
                            <w:rFonts w:ascii="Times New Roman" w:hAnsi="Times New Roman" w:cs="Times New Roman"/>
                            <w:sz w:val="24"/>
                            <w:szCs w:val="24"/>
                          </w:rPr>
                          <w:t>Pengumpulan KTI</w:t>
                        </w:r>
                      </w:p>
                    </w:tc>
                    <w:tc>
                      <w:tcPr>
                        <w:tcW w:w="321" w:type="dxa"/>
                      </w:tcPr>
                      <w:p w14:paraId="1F92EF98"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59" w:type="dxa"/>
                      </w:tcPr>
                      <w:p w14:paraId="62FE5EB4"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5383F9FA"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0919DCD1"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5" w:type="dxa"/>
                      </w:tcPr>
                      <w:p w14:paraId="4038EE1B"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631353C7"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7781EE8D"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4EA9A1B1" w14:textId="77777777" w:rsidR="00222AB5" w:rsidRPr="00222AB5" w:rsidRDefault="00222AB5" w:rsidP="00222AB5">
                        <w:pPr>
                          <w:spacing w:line="259" w:lineRule="auto"/>
                          <w:jc w:val="both"/>
                          <w:rPr>
                            <w:rFonts w:ascii="Times New Roman" w:hAnsi="Times New Roman" w:cs="Times New Roman"/>
                            <w:b/>
                            <w:bCs/>
                            <w:sz w:val="24"/>
                            <w:szCs w:val="24"/>
                          </w:rPr>
                        </w:pPr>
                      </w:p>
                    </w:tc>
                    <w:tc>
                      <w:tcPr>
                        <w:tcW w:w="321" w:type="dxa"/>
                      </w:tcPr>
                      <w:p w14:paraId="5CACD08D"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6CC99579"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51" w:type="dxa"/>
                      </w:tcPr>
                      <w:p w14:paraId="0C784483"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7CE90B4F"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1363DEF9"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tcPr>
                      <w:p w14:paraId="796DA0F0"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7DC41703"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66B3C9CB"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37" w:type="dxa"/>
                      </w:tcPr>
                      <w:p w14:paraId="1A516CC1"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40C5F331"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66" w:type="dxa"/>
                      </w:tcPr>
                      <w:p w14:paraId="050F78CB"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tcPr>
                      <w:p w14:paraId="3D99BCFE"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29" w:type="dxa"/>
                      </w:tcPr>
                      <w:p w14:paraId="4DF42D6C"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tcPr>
                      <w:p w14:paraId="2B7F5736"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404" w:type="dxa"/>
                        <w:shd w:val="clear" w:color="auto" w:fill="000000" w:themeFill="text1"/>
                      </w:tcPr>
                      <w:p w14:paraId="4F417753" w14:textId="77777777" w:rsidR="00222AB5" w:rsidRPr="00222AB5" w:rsidRDefault="00222AB5" w:rsidP="00222AB5">
                        <w:pPr>
                          <w:spacing w:line="259" w:lineRule="auto"/>
                          <w:jc w:val="center"/>
                          <w:rPr>
                            <w:rFonts w:ascii="Times New Roman" w:hAnsi="Times New Roman" w:cs="Times New Roman"/>
                            <w:b/>
                            <w:bCs/>
                            <w:sz w:val="24"/>
                            <w:szCs w:val="24"/>
                          </w:rPr>
                        </w:pPr>
                      </w:p>
                    </w:tc>
                    <w:tc>
                      <w:tcPr>
                        <w:tcW w:w="321" w:type="dxa"/>
                        <w:shd w:val="clear" w:color="auto" w:fill="000000" w:themeFill="text1"/>
                      </w:tcPr>
                      <w:p w14:paraId="1D8B9AA6" w14:textId="77777777" w:rsidR="00222AB5" w:rsidRPr="00222AB5" w:rsidRDefault="00222AB5" w:rsidP="00222AB5">
                        <w:pPr>
                          <w:spacing w:line="259" w:lineRule="auto"/>
                          <w:jc w:val="center"/>
                          <w:rPr>
                            <w:rFonts w:ascii="Times New Roman" w:hAnsi="Times New Roman" w:cs="Times New Roman"/>
                            <w:b/>
                            <w:bCs/>
                            <w:sz w:val="24"/>
                            <w:szCs w:val="24"/>
                          </w:rPr>
                        </w:pPr>
                      </w:p>
                    </w:tc>
                  </w:tr>
                </w:tbl>
                <w:p w14:paraId="2863AFF0" w14:textId="77777777" w:rsidR="00222AB5" w:rsidRDefault="00222AB5"/>
              </w:txbxContent>
            </v:textbox>
            <w10:wrap anchorx="margin"/>
          </v:shape>
        </w:pict>
      </w:r>
    </w:p>
    <w:p w14:paraId="2850162D" w14:textId="77777777" w:rsidR="00222AB5" w:rsidRDefault="00222AB5" w:rsidP="00C73C5E">
      <w:pPr>
        <w:spacing w:after="0" w:line="480" w:lineRule="auto"/>
        <w:ind w:left="-1843" w:right="-1419"/>
        <w:rPr>
          <w:rFonts w:ascii="Times New Roman" w:hAnsi="Times New Roman" w:cs="Times New Roman"/>
          <w:b/>
          <w:bCs/>
          <w:color w:val="000000" w:themeColor="text1"/>
          <w:sz w:val="24"/>
          <w:szCs w:val="24"/>
          <w:lang w:val="fi-FI"/>
        </w:rPr>
        <w:sectPr w:rsidR="00222AB5" w:rsidSect="009A1A82">
          <w:pgSz w:w="16838" w:h="11906" w:orient="landscape" w:code="9"/>
          <w:pgMar w:top="1701" w:right="2268" w:bottom="1701" w:left="1701" w:header="720" w:footer="720" w:gutter="0"/>
          <w:cols w:space="720"/>
          <w:titlePg/>
          <w:docGrid w:linePitch="360"/>
        </w:sectPr>
      </w:pPr>
    </w:p>
    <w:p w14:paraId="03733A34" w14:textId="24F85050" w:rsidR="00150301" w:rsidRPr="00150301" w:rsidRDefault="00150301" w:rsidP="00A535F7">
      <w:pPr>
        <w:pStyle w:val="Lampiran"/>
      </w:pPr>
      <w:bookmarkStart w:id="129" w:name="_Toc170455037"/>
      <w:r>
        <w:t xml:space="preserve">Lampiran </w:t>
      </w:r>
      <w:r>
        <w:fldChar w:fldCharType="begin"/>
      </w:r>
      <w:r>
        <w:instrText xml:space="preserve"> SEQ Lampiran \* ARABIC </w:instrText>
      </w:r>
      <w:r>
        <w:fldChar w:fldCharType="separate"/>
      </w:r>
      <w:r w:rsidR="00003762">
        <w:rPr>
          <w:noProof/>
        </w:rPr>
        <w:t>2</w:t>
      </w:r>
      <w:r>
        <w:rPr>
          <w:noProof/>
        </w:rPr>
        <w:fldChar w:fldCharType="end"/>
      </w:r>
      <w:r>
        <w:t xml:space="preserve">. </w:t>
      </w:r>
      <w:r w:rsidR="00694FA6">
        <w:t>Realisasi</w:t>
      </w:r>
      <w:r w:rsidRPr="00FE3986">
        <w:t xml:space="preserve"> Anggaran Biaya</w:t>
      </w:r>
      <w:bookmarkEnd w:id="129"/>
    </w:p>
    <w:p w14:paraId="40E5C02D" w14:textId="4802C4A7" w:rsidR="00851D80" w:rsidRPr="00150301" w:rsidRDefault="00694FA6" w:rsidP="00751CEF">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REALISASI</w:t>
      </w:r>
      <w:r w:rsidR="00851D80" w:rsidRPr="00150301">
        <w:rPr>
          <w:rFonts w:ascii="Times New Roman" w:hAnsi="Times New Roman" w:cs="Times New Roman"/>
          <w:b/>
          <w:bCs/>
          <w:color w:val="000000" w:themeColor="text1"/>
          <w:sz w:val="24"/>
          <w:szCs w:val="24"/>
        </w:rPr>
        <w:t xml:space="preserve"> ANGGARAN BIAYA STUDI KASUS</w:t>
      </w:r>
    </w:p>
    <w:p w14:paraId="2FF4F7F7" w14:textId="71307D32" w:rsidR="00851D80" w:rsidRPr="00150301" w:rsidRDefault="00851D80" w:rsidP="00751CEF">
      <w:pPr>
        <w:spacing w:after="0" w:line="240" w:lineRule="auto"/>
        <w:jc w:val="center"/>
        <w:rPr>
          <w:rFonts w:ascii="Times New Roman" w:hAnsi="Times New Roman" w:cs="Times New Roman"/>
          <w:b/>
          <w:bCs/>
          <w:color w:val="000000" w:themeColor="text1"/>
          <w:sz w:val="24"/>
          <w:szCs w:val="24"/>
        </w:rPr>
      </w:pPr>
      <w:bookmarkStart w:id="130" w:name="_Hlk158931309"/>
      <w:r w:rsidRPr="00150301">
        <w:rPr>
          <w:rFonts w:ascii="Times New Roman" w:hAnsi="Times New Roman" w:cs="Times New Roman"/>
          <w:b/>
          <w:bCs/>
          <w:color w:val="000000" w:themeColor="text1"/>
          <w:sz w:val="24"/>
          <w:szCs w:val="24"/>
        </w:rPr>
        <w:t xml:space="preserve">IMPLEMENTASI TERAPI RELAKSASI </w:t>
      </w:r>
      <w:r w:rsidR="004C4463">
        <w:rPr>
          <w:rFonts w:ascii="Times New Roman" w:hAnsi="Times New Roman" w:cs="Times New Roman"/>
          <w:b/>
          <w:bCs/>
          <w:color w:val="000000" w:themeColor="text1"/>
          <w:sz w:val="24"/>
          <w:szCs w:val="24"/>
        </w:rPr>
        <w:t>NA</w:t>
      </w:r>
      <w:r w:rsidR="0038768D">
        <w:rPr>
          <w:rFonts w:ascii="Times New Roman" w:hAnsi="Times New Roman" w:cs="Times New Roman"/>
          <w:b/>
          <w:bCs/>
          <w:color w:val="000000" w:themeColor="text1"/>
          <w:sz w:val="24"/>
          <w:szCs w:val="24"/>
        </w:rPr>
        <w:t>F</w:t>
      </w:r>
      <w:r w:rsidR="004C4463">
        <w:rPr>
          <w:rFonts w:ascii="Times New Roman" w:hAnsi="Times New Roman" w:cs="Times New Roman"/>
          <w:b/>
          <w:bCs/>
          <w:color w:val="000000" w:themeColor="text1"/>
          <w:sz w:val="24"/>
          <w:szCs w:val="24"/>
        </w:rPr>
        <w:t>AS DALAM</w:t>
      </w:r>
      <w:r w:rsidRPr="00926D98">
        <w:rPr>
          <w:rFonts w:ascii="Times New Roman" w:hAnsi="Times New Roman" w:cs="Times New Roman"/>
          <w:b/>
          <w:bCs/>
          <w:color w:val="000000" w:themeColor="text1"/>
          <w:sz w:val="24"/>
          <w:szCs w:val="24"/>
        </w:rPr>
        <w:t xml:space="preserve"> PADA</w:t>
      </w:r>
      <w:r w:rsidRPr="00150301">
        <w:rPr>
          <w:rFonts w:ascii="Times New Roman" w:hAnsi="Times New Roman" w:cs="Times New Roman"/>
          <w:b/>
          <w:bCs/>
          <w:color w:val="000000" w:themeColor="text1"/>
          <w:sz w:val="24"/>
          <w:szCs w:val="24"/>
        </w:rPr>
        <w:t xml:space="preserve"> </w:t>
      </w:r>
      <w:r w:rsidR="004757E0" w:rsidRPr="004757E0">
        <w:rPr>
          <w:rFonts w:ascii="Times New Roman" w:hAnsi="Times New Roman" w:cs="Times New Roman"/>
          <w:b/>
          <w:bCs/>
          <w:color w:val="000000" w:themeColor="text1"/>
          <w:sz w:val="24"/>
          <w:szCs w:val="24"/>
          <w:lang w:val="fi-FI"/>
        </w:rPr>
        <w:t>IBU POST PARTUM</w:t>
      </w:r>
      <w:r w:rsidRPr="00150301">
        <w:rPr>
          <w:rFonts w:ascii="Times New Roman" w:hAnsi="Times New Roman" w:cs="Times New Roman"/>
          <w:b/>
          <w:bCs/>
          <w:color w:val="000000" w:themeColor="text1"/>
          <w:sz w:val="24"/>
          <w:szCs w:val="24"/>
        </w:rPr>
        <w:t xml:space="preserve"> DENGAN KETIDAKNYAMANAN PASCA PARTUM DI PUSKESMAS IV DENPASAR SELATAN</w:t>
      </w:r>
    </w:p>
    <w:bookmarkEnd w:id="130"/>
    <w:p w14:paraId="2E16AB46" w14:textId="6370286A" w:rsidR="00222AB5" w:rsidRPr="000D3B0D" w:rsidRDefault="00851D80" w:rsidP="00222AB5">
      <w:pPr>
        <w:jc w:val="center"/>
        <w:rPr>
          <w:rFonts w:ascii="Times New Roman" w:eastAsiaTheme="minorHAnsi" w:hAnsi="Times New Roman" w:cs="Times New Roman"/>
          <w:kern w:val="2"/>
          <w:sz w:val="24"/>
          <w:szCs w:val="24"/>
          <w:lang w:val="en-ID"/>
        </w:rPr>
      </w:pPr>
      <w:r w:rsidRPr="00150301">
        <w:rPr>
          <w:rFonts w:ascii="Times New Roman" w:hAnsi="Times New Roman" w:cs="Times New Roman"/>
          <w:b/>
          <w:bCs/>
          <w:color w:val="000000" w:themeColor="text1"/>
          <w:sz w:val="24"/>
          <w:szCs w:val="24"/>
        </w:rPr>
        <w:t xml:space="preserve"> </w:t>
      </w:r>
      <w:r w:rsidR="00222AB5" w:rsidRPr="000D3B0D">
        <w:rPr>
          <w:rFonts w:ascii="Times New Roman" w:eastAsiaTheme="minorHAnsi" w:hAnsi="Times New Roman" w:cs="Times New Roman"/>
          <w:kern w:val="2"/>
          <w:sz w:val="24"/>
          <w:szCs w:val="24"/>
          <w:lang w:val="en-ID"/>
        </w:rPr>
        <w:t>Adapun r</w:t>
      </w:r>
      <w:r w:rsidR="00694FA6">
        <w:rPr>
          <w:rFonts w:ascii="Times New Roman" w:eastAsiaTheme="minorHAnsi" w:hAnsi="Times New Roman" w:cs="Times New Roman"/>
          <w:kern w:val="2"/>
          <w:sz w:val="24"/>
          <w:szCs w:val="24"/>
          <w:lang w:val="en-ID"/>
        </w:rPr>
        <w:t>ealisasi</w:t>
      </w:r>
      <w:r w:rsidR="00222AB5" w:rsidRPr="000D3B0D">
        <w:rPr>
          <w:rFonts w:ascii="Times New Roman" w:eastAsiaTheme="minorHAnsi" w:hAnsi="Times New Roman" w:cs="Times New Roman"/>
          <w:kern w:val="2"/>
          <w:sz w:val="24"/>
          <w:szCs w:val="24"/>
          <w:lang w:val="en-ID"/>
        </w:rPr>
        <w:t xml:space="preserve"> anggaran dalam penelitian ini, sebagai berikut:</w:t>
      </w:r>
    </w:p>
    <w:tbl>
      <w:tblPr>
        <w:tblStyle w:val="TableGrid4"/>
        <w:tblW w:w="0" w:type="auto"/>
        <w:tblLook w:val="04A0" w:firstRow="1" w:lastRow="0" w:firstColumn="1" w:lastColumn="0" w:noHBand="0" w:noVBand="1"/>
      </w:tblPr>
      <w:tblGrid>
        <w:gridCol w:w="562"/>
        <w:gridCol w:w="2268"/>
        <w:gridCol w:w="1418"/>
        <w:gridCol w:w="1843"/>
        <w:gridCol w:w="1836"/>
      </w:tblGrid>
      <w:tr w:rsidR="00222AB5" w:rsidRPr="00222AB5" w14:paraId="6A5908CE" w14:textId="77777777" w:rsidTr="00F6034C">
        <w:tc>
          <w:tcPr>
            <w:tcW w:w="7927" w:type="dxa"/>
            <w:gridSpan w:val="5"/>
          </w:tcPr>
          <w:p w14:paraId="36B57512" w14:textId="77777777" w:rsidR="00222AB5" w:rsidRPr="00222AB5" w:rsidRDefault="00222AB5" w:rsidP="00222AB5">
            <w:pPr>
              <w:jc w:val="center"/>
              <w:rPr>
                <w:rFonts w:ascii="Times New Roman" w:hAnsi="Times New Roman" w:cs="Times New Roman"/>
                <w:b/>
                <w:bCs/>
                <w:sz w:val="24"/>
                <w:szCs w:val="24"/>
              </w:rPr>
            </w:pPr>
            <w:r w:rsidRPr="00222AB5">
              <w:rPr>
                <w:rFonts w:ascii="Times New Roman" w:hAnsi="Times New Roman" w:cs="Times New Roman"/>
                <w:b/>
                <w:bCs/>
                <w:sz w:val="24"/>
                <w:szCs w:val="24"/>
              </w:rPr>
              <w:t xml:space="preserve">Tahap Persiapan </w:t>
            </w:r>
          </w:p>
        </w:tc>
      </w:tr>
      <w:tr w:rsidR="00222AB5" w:rsidRPr="00222AB5" w14:paraId="54D75D4C" w14:textId="77777777" w:rsidTr="00F6034C">
        <w:tc>
          <w:tcPr>
            <w:tcW w:w="562" w:type="dxa"/>
          </w:tcPr>
          <w:p w14:paraId="74B3BBCC" w14:textId="77777777" w:rsidR="00222AB5" w:rsidRPr="00222AB5" w:rsidRDefault="00222AB5" w:rsidP="00222AB5">
            <w:pPr>
              <w:jc w:val="center"/>
              <w:rPr>
                <w:rFonts w:ascii="Times New Roman" w:hAnsi="Times New Roman" w:cs="Times New Roman"/>
                <w:b/>
                <w:bCs/>
                <w:sz w:val="24"/>
                <w:szCs w:val="24"/>
              </w:rPr>
            </w:pPr>
            <w:r w:rsidRPr="00222AB5">
              <w:rPr>
                <w:rFonts w:ascii="Times New Roman" w:hAnsi="Times New Roman" w:cs="Times New Roman"/>
                <w:b/>
                <w:bCs/>
                <w:sz w:val="24"/>
                <w:szCs w:val="24"/>
              </w:rPr>
              <w:t xml:space="preserve">No </w:t>
            </w:r>
          </w:p>
        </w:tc>
        <w:tc>
          <w:tcPr>
            <w:tcW w:w="2268" w:type="dxa"/>
          </w:tcPr>
          <w:p w14:paraId="2E386FB4" w14:textId="77777777" w:rsidR="00222AB5" w:rsidRPr="00222AB5" w:rsidRDefault="00222AB5" w:rsidP="00222AB5">
            <w:pPr>
              <w:jc w:val="center"/>
              <w:rPr>
                <w:rFonts w:ascii="Times New Roman" w:hAnsi="Times New Roman" w:cs="Times New Roman"/>
                <w:b/>
                <w:bCs/>
                <w:sz w:val="24"/>
                <w:szCs w:val="24"/>
              </w:rPr>
            </w:pPr>
            <w:r w:rsidRPr="00222AB5">
              <w:rPr>
                <w:rFonts w:ascii="Times New Roman" w:hAnsi="Times New Roman" w:cs="Times New Roman"/>
                <w:b/>
                <w:bCs/>
                <w:sz w:val="24"/>
                <w:szCs w:val="24"/>
              </w:rPr>
              <w:t>Jenis Anggaran</w:t>
            </w:r>
          </w:p>
        </w:tc>
        <w:tc>
          <w:tcPr>
            <w:tcW w:w="1418" w:type="dxa"/>
          </w:tcPr>
          <w:p w14:paraId="46222A20" w14:textId="77777777" w:rsidR="00222AB5" w:rsidRPr="00222AB5" w:rsidRDefault="00222AB5" w:rsidP="00222AB5">
            <w:pPr>
              <w:jc w:val="center"/>
              <w:rPr>
                <w:rFonts w:ascii="Times New Roman" w:hAnsi="Times New Roman" w:cs="Times New Roman"/>
                <w:b/>
                <w:bCs/>
                <w:sz w:val="24"/>
                <w:szCs w:val="24"/>
              </w:rPr>
            </w:pPr>
            <w:r w:rsidRPr="00222AB5">
              <w:rPr>
                <w:rFonts w:ascii="Times New Roman" w:hAnsi="Times New Roman" w:cs="Times New Roman"/>
                <w:b/>
                <w:bCs/>
                <w:sz w:val="24"/>
                <w:szCs w:val="24"/>
              </w:rPr>
              <w:t xml:space="preserve">Rincian </w:t>
            </w:r>
          </w:p>
        </w:tc>
        <w:tc>
          <w:tcPr>
            <w:tcW w:w="1843" w:type="dxa"/>
          </w:tcPr>
          <w:p w14:paraId="27B6F062" w14:textId="77777777" w:rsidR="00222AB5" w:rsidRPr="00222AB5" w:rsidRDefault="00222AB5" w:rsidP="00222AB5">
            <w:pPr>
              <w:jc w:val="center"/>
              <w:rPr>
                <w:rFonts w:ascii="Times New Roman" w:hAnsi="Times New Roman" w:cs="Times New Roman"/>
                <w:b/>
                <w:bCs/>
                <w:sz w:val="24"/>
                <w:szCs w:val="24"/>
              </w:rPr>
            </w:pPr>
            <w:r w:rsidRPr="00222AB5">
              <w:rPr>
                <w:rFonts w:ascii="Times New Roman" w:hAnsi="Times New Roman" w:cs="Times New Roman"/>
                <w:b/>
                <w:bCs/>
                <w:sz w:val="24"/>
                <w:szCs w:val="24"/>
              </w:rPr>
              <w:t xml:space="preserve">Biaya </w:t>
            </w:r>
          </w:p>
        </w:tc>
        <w:tc>
          <w:tcPr>
            <w:tcW w:w="1836" w:type="dxa"/>
          </w:tcPr>
          <w:p w14:paraId="3030A284" w14:textId="77777777" w:rsidR="00222AB5" w:rsidRPr="00222AB5" w:rsidRDefault="00222AB5" w:rsidP="00222AB5">
            <w:pPr>
              <w:jc w:val="center"/>
              <w:rPr>
                <w:rFonts w:ascii="Times New Roman" w:hAnsi="Times New Roman" w:cs="Times New Roman"/>
                <w:b/>
                <w:bCs/>
                <w:sz w:val="24"/>
                <w:szCs w:val="24"/>
              </w:rPr>
            </w:pPr>
            <w:r w:rsidRPr="00222AB5">
              <w:rPr>
                <w:rFonts w:ascii="Times New Roman" w:hAnsi="Times New Roman" w:cs="Times New Roman"/>
                <w:b/>
                <w:bCs/>
                <w:sz w:val="24"/>
                <w:szCs w:val="24"/>
              </w:rPr>
              <w:t xml:space="preserve">Jumlah </w:t>
            </w:r>
          </w:p>
        </w:tc>
      </w:tr>
      <w:tr w:rsidR="00222AB5" w:rsidRPr="00222AB5" w14:paraId="6FEC9047" w14:textId="77777777" w:rsidTr="00F6034C">
        <w:tc>
          <w:tcPr>
            <w:tcW w:w="562" w:type="dxa"/>
          </w:tcPr>
          <w:p w14:paraId="6523010D" w14:textId="77777777" w:rsidR="00222AB5" w:rsidRPr="00222AB5" w:rsidRDefault="00222AB5" w:rsidP="00222AB5">
            <w:pPr>
              <w:jc w:val="center"/>
              <w:rPr>
                <w:rFonts w:ascii="Times New Roman" w:hAnsi="Times New Roman" w:cs="Times New Roman"/>
                <w:sz w:val="24"/>
                <w:szCs w:val="24"/>
              </w:rPr>
            </w:pPr>
            <w:r w:rsidRPr="00222AB5">
              <w:rPr>
                <w:rFonts w:ascii="Times New Roman" w:hAnsi="Times New Roman" w:cs="Times New Roman"/>
                <w:sz w:val="24"/>
                <w:szCs w:val="24"/>
              </w:rPr>
              <w:t>1.</w:t>
            </w:r>
          </w:p>
        </w:tc>
        <w:tc>
          <w:tcPr>
            <w:tcW w:w="2268" w:type="dxa"/>
          </w:tcPr>
          <w:p w14:paraId="0AEC44C4" w14:textId="77777777"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 xml:space="preserve">Print Proposal </w:t>
            </w:r>
          </w:p>
        </w:tc>
        <w:tc>
          <w:tcPr>
            <w:tcW w:w="1418" w:type="dxa"/>
          </w:tcPr>
          <w:p w14:paraId="2516BC0B" w14:textId="7475A1A3" w:rsidR="00222AB5" w:rsidRPr="00222AB5" w:rsidRDefault="00413D3D" w:rsidP="00222AB5">
            <w:pPr>
              <w:rPr>
                <w:rFonts w:ascii="Times New Roman" w:hAnsi="Times New Roman" w:cs="Times New Roman"/>
                <w:sz w:val="24"/>
                <w:szCs w:val="24"/>
              </w:rPr>
            </w:pPr>
            <w:r>
              <w:rPr>
                <w:rFonts w:ascii="Times New Roman" w:hAnsi="Times New Roman" w:cs="Times New Roman"/>
                <w:sz w:val="24"/>
                <w:szCs w:val="24"/>
              </w:rPr>
              <w:t>3</w:t>
            </w:r>
            <w:r w:rsidR="00664596">
              <w:rPr>
                <w:rFonts w:ascii="Times New Roman" w:hAnsi="Times New Roman" w:cs="Times New Roman"/>
                <w:sz w:val="24"/>
                <w:szCs w:val="24"/>
              </w:rPr>
              <w:t>96</w:t>
            </w:r>
            <w:r w:rsidR="00222AB5" w:rsidRPr="00222AB5">
              <w:rPr>
                <w:rFonts w:ascii="Times New Roman" w:hAnsi="Times New Roman" w:cs="Times New Roman"/>
                <w:sz w:val="24"/>
                <w:szCs w:val="24"/>
              </w:rPr>
              <w:t xml:space="preserve"> lembar </w:t>
            </w:r>
          </w:p>
        </w:tc>
        <w:tc>
          <w:tcPr>
            <w:tcW w:w="1843" w:type="dxa"/>
          </w:tcPr>
          <w:p w14:paraId="7438A53F" w14:textId="77777777"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Rp. 500/lembar</w:t>
            </w:r>
          </w:p>
        </w:tc>
        <w:tc>
          <w:tcPr>
            <w:tcW w:w="1836" w:type="dxa"/>
          </w:tcPr>
          <w:p w14:paraId="3C284504" w14:textId="699B04F7"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 xml:space="preserve">Rp. </w:t>
            </w:r>
            <w:r w:rsidR="00413D3D">
              <w:rPr>
                <w:rFonts w:ascii="Times New Roman" w:hAnsi="Times New Roman" w:cs="Times New Roman"/>
                <w:sz w:val="24"/>
                <w:szCs w:val="24"/>
              </w:rPr>
              <w:t>1</w:t>
            </w:r>
            <w:r w:rsidR="00664596">
              <w:rPr>
                <w:rFonts w:ascii="Times New Roman" w:hAnsi="Times New Roman" w:cs="Times New Roman"/>
                <w:sz w:val="24"/>
                <w:szCs w:val="24"/>
              </w:rPr>
              <w:t>98</w:t>
            </w:r>
            <w:r w:rsidRPr="00222AB5">
              <w:rPr>
                <w:rFonts w:ascii="Times New Roman" w:hAnsi="Times New Roman" w:cs="Times New Roman"/>
                <w:sz w:val="24"/>
                <w:szCs w:val="24"/>
              </w:rPr>
              <w:t>.000,00</w:t>
            </w:r>
          </w:p>
        </w:tc>
      </w:tr>
      <w:tr w:rsidR="006F2B53" w:rsidRPr="00222AB5" w14:paraId="748416C9" w14:textId="77777777" w:rsidTr="00F6034C">
        <w:tc>
          <w:tcPr>
            <w:tcW w:w="562" w:type="dxa"/>
          </w:tcPr>
          <w:p w14:paraId="2EFB593A" w14:textId="46E8CC83" w:rsidR="006F2B53" w:rsidRPr="00222AB5" w:rsidRDefault="006F2B53" w:rsidP="00222AB5">
            <w:pPr>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14:paraId="7B9AC3E2" w14:textId="2A780DDD" w:rsidR="006F2B53" w:rsidRPr="00222AB5" w:rsidRDefault="006F2B53" w:rsidP="00222AB5">
            <w:pPr>
              <w:rPr>
                <w:rFonts w:ascii="Times New Roman" w:hAnsi="Times New Roman" w:cs="Times New Roman"/>
                <w:sz w:val="24"/>
                <w:szCs w:val="24"/>
              </w:rPr>
            </w:pPr>
            <w:r w:rsidRPr="006F2B53">
              <w:rPr>
                <w:rFonts w:ascii="Times New Roman" w:hAnsi="Times New Roman" w:cs="Times New Roman"/>
                <w:sz w:val="24"/>
                <w:szCs w:val="24"/>
                <w:lang w:val="en-US"/>
              </w:rPr>
              <w:t>Revisi</w:t>
            </w:r>
          </w:p>
        </w:tc>
        <w:tc>
          <w:tcPr>
            <w:tcW w:w="1418" w:type="dxa"/>
          </w:tcPr>
          <w:p w14:paraId="7B59AFAE" w14:textId="735EBD88" w:rsidR="006F2B53" w:rsidRPr="00222AB5" w:rsidRDefault="00664596" w:rsidP="00222AB5">
            <w:pPr>
              <w:rPr>
                <w:rFonts w:ascii="Times New Roman" w:hAnsi="Times New Roman" w:cs="Times New Roman"/>
                <w:sz w:val="24"/>
                <w:szCs w:val="24"/>
              </w:rPr>
            </w:pPr>
            <w:r>
              <w:rPr>
                <w:rFonts w:ascii="Times New Roman" w:hAnsi="Times New Roman" w:cs="Times New Roman"/>
                <w:sz w:val="24"/>
                <w:szCs w:val="24"/>
              </w:rPr>
              <w:t>430</w:t>
            </w:r>
            <w:r w:rsidR="005048A6" w:rsidRPr="00222AB5">
              <w:rPr>
                <w:rFonts w:ascii="Times New Roman" w:hAnsi="Times New Roman" w:cs="Times New Roman"/>
                <w:sz w:val="24"/>
                <w:szCs w:val="24"/>
              </w:rPr>
              <w:t xml:space="preserve"> lembar</w:t>
            </w:r>
          </w:p>
        </w:tc>
        <w:tc>
          <w:tcPr>
            <w:tcW w:w="1843" w:type="dxa"/>
          </w:tcPr>
          <w:p w14:paraId="3AB5ACB5" w14:textId="0DB26D20" w:rsidR="006F2B53" w:rsidRPr="00222AB5" w:rsidRDefault="005048A6" w:rsidP="00222AB5">
            <w:pPr>
              <w:rPr>
                <w:rFonts w:ascii="Times New Roman" w:hAnsi="Times New Roman" w:cs="Times New Roman"/>
                <w:sz w:val="24"/>
                <w:szCs w:val="24"/>
              </w:rPr>
            </w:pPr>
            <w:r w:rsidRPr="005048A6">
              <w:rPr>
                <w:rFonts w:ascii="Times New Roman" w:hAnsi="Times New Roman" w:cs="Times New Roman"/>
                <w:sz w:val="24"/>
                <w:szCs w:val="24"/>
                <w:lang w:val="en-US"/>
              </w:rPr>
              <w:t>Rp. 500/lembar</w:t>
            </w:r>
          </w:p>
        </w:tc>
        <w:tc>
          <w:tcPr>
            <w:tcW w:w="1836" w:type="dxa"/>
          </w:tcPr>
          <w:p w14:paraId="66AF7764" w14:textId="2AC073BB" w:rsidR="006F2B53" w:rsidRPr="00222AB5" w:rsidRDefault="005048A6" w:rsidP="00222AB5">
            <w:pPr>
              <w:rPr>
                <w:rFonts w:ascii="Times New Roman" w:hAnsi="Times New Roman" w:cs="Times New Roman"/>
                <w:sz w:val="24"/>
                <w:szCs w:val="24"/>
              </w:rPr>
            </w:pPr>
            <w:r w:rsidRPr="005048A6">
              <w:rPr>
                <w:rFonts w:ascii="Times New Roman" w:hAnsi="Times New Roman" w:cs="Times New Roman"/>
                <w:sz w:val="24"/>
                <w:szCs w:val="24"/>
                <w:lang w:val="en-US"/>
              </w:rPr>
              <w:t xml:space="preserve">Rp. </w:t>
            </w:r>
            <w:r w:rsidR="00664596">
              <w:rPr>
                <w:rFonts w:ascii="Times New Roman" w:hAnsi="Times New Roman" w:cs="Times New Roman"/>
                <w:sz w:val="24"/>
                <w:szCs w:val="24"/>
                <w:lang w:val="en-US"/>
              </w:rPr>
              <w:t>2</w:t>
            </w:r>
            <w:r w:rsidR="00053EAE">
              <w:rPr>
                <w:rFonts w:ascii="Times New Roman" w:hAnsi="Times New Roman" w:cs="Times New Roman"/>
                <w:sz w:val="24"/>
                <w:szCs w:val="24"/>
                <w:lang w:val="en-US"/>
              </w:rPr>
              <w:t>2</w:t>
            </w:r>
            <w:r w:rsidR="00664596">
              <w:rPr>
                <w:rFonts w:ascii="Times New Roman" w:hAnsi="Times New Roman" w:cs="Times New Roman"/>
                <w:sz w:val="24"/>
                <w:szCs w:val="24"/>
                <w:lang w:val="en-US"/>
              </w:rPr>
              <w:t>5</w:t>
            </w:r>
            <w:r w:rsidRPr="005048A6">
              <w:rPr>
                <w:rFonts w:ascii="Times New Roman" w:hAnsi="Times New Roman" w:cs="Times New Roman"/>
                <w:sz w:val="24"/>
                <w:szCs w:val="24"/>
                <w:lang w:val="en-US"/>
              </w:rPr>
              <w:t>.000,00</w:t>
            </w:r>
          </w:p>
        </w:tc>
      </w:tr>
      <w:tr w:rsidR="00222AB5" w:rsidRPr="00222AB5" w14:paraId="1B267ECE" w14:textId="77777777" w:rsidTr="00F6034C">
        <w:tc>
          <w:tcPr>
            <w:tcW w:w="562" w:type="dxa"/>
          </w:tcPr>
          <w:p w14:paraId="6167EE39" w14:textId="252C028E" w:rsidR="00222AB5" w:rsidRPr="00222AB5" w:rsidRDefault="006F2B53" w:rsidP="00222AB5">
            <w:pPr>
              <w:jc w:val="center"/>
              <w:rPr>
                <w:rFonts w:ascii="Times New Roman" w:hAnsi="Times New Roman" w:cs="Times New Roman"/>
                <w:sz w:val="24"/>
                <w:szCs w:val="24"/>
              </w:rPr>
            </w:pPr>
            <w:r>
              <w:rPr>
                <w:rFonts w:ascii="Times New Roman" w:hAnsi="Times New Roman" w:cs="Times New Roman"/>
                <w:sz w:val="24"/>
                <w:szCs w:val="24"/>
              </w:rPr>
              <w:t>3</w:t>
            </w:r>
            <w:r w:rsidR="00222AB5" w:rsidRPr="00222AB5">
              <w:rPr>
                <w:rFonts w:ascii="Times New Roman" w:hAnsi="Times New Roman" w:cs="Times New Roman"/>
                <w:sz w:val="24"/>
                <w:szCs w:val="24"/>
              </w:rPr>
              <w:t>.</w:t>
            </w:r>
          </w:p>
        </w:tc>
        <w:tc>
          <w:tcPr>
            <w:tcW w:w="2268" w:type="dxa"/>
          </w:tcPr>
          <w:p w14:paraId="6B2AF96A" w14:textId="77777777"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 xml:space="preserve">Map </w:t>
            </w:r>
          </w:p>
        </w:tc>
        <w:tc>
          <w:tcPr>
            <w:tcW w:w="1418" w:type="dxa"/>
          </w:tcPr>
          <w:p w14:paraId="6AAF493F" w14:textId="22FFB976" w:rsidR="00222AB5" w:rsidRPr="00222AB5" w:rsidRDefault="00664596" w:rsidP="00222AB5">
            <w:pPr>
              <w:rPr>
                <w:rFonts w:ascii="Times New Roman" w:hAnsi="Times New Roman" w:cs="Times New Roman"/>
                <w:sz w:val="24"/>
                <w:szCs w:val="24"/>
              </w:rPr>
            </w:pPr>
            <w:r>
              <w:rPr>
                <w:rFonts w:ascii="Times New Roman" w:hAnsi="Times New Roman" w:cs="Times New Roman"/>
                <w:sz w:val="24"/>
                <w:szCs w:val="24"/>
              </w:rPr>
              <w:t>8</w:t>
            </w:r>
            <w:r w:rsidR="00222AB5" w:rsidRPr="00222AB5">
              <w:rPr>
                <w:rFonts w:ascii="Times New Roman" w:hAnsi="Times New Roman" w:cs="Times New Roman"/>
                <w:sz w:val="24"/>
                <w:szCs w:val="24"/>
              </w:rPr>
              <w:t xml:space="preserve"> pcs</w:t>
            </w:r>
          </w:p>
        </w:tc>
        <w:tc>
          <w:tcPr>
            <w:tcW w:w="1843" w:type="dxa"/>
          </w:tcPr>
          <w:p w14:paraId="6199EBE6" w14:textId="77777777"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Rp. 1.000,00</w:t>
            </w:r>
          </w:p>
        </w:tc>
        <w:tc>
          <w:tcPr>
            <w:tcW w:w="1836" w:type="dxa"/>
          </w:tcPr>
          <w:p w14:paraId="68FBB39D" w14:textId="4690EB2E"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 xml:space="preserve">Rp. </w:t>
            </w:r>
            <w:r w:rsidR="00664596">
              <w:rPr>
                <w:rFonts w:ascii="Times New Roman" w:hAnsi="Times New Roman" w:cs="Times New Roman"/>
                <w:sz w:val="24"/>
                <w:szCs w:val="24"/>
              </w:rPr>
              <w:t>8</w:t>
            </w:r>
            <w:r w:rsidRPr="00222AB5">
              <w:rPr>
                <w:rFonts w:ascii="Times New Roman" w:hAnsi="Times New Roman" w:cs="Times New Roman"/>
                <w:sz w:val="24"/>
                <w:szCs w:val="24"/>
              </w:rPr>
              <w:t>.000,00</w:t>
            </w:r>
          </w:p>
        </w:tc>
      </w:tr>
      <w:tr w:rsidR="00222AB5" w:rsidRPr="00222AB5" w14:paraId="1D29BC42" w14:textId="77777777" w:rsidTr="00F6034C">
        <w:tc>
          <w:tcPr>
            <w:tcW w:w="562" w:type="dxa"/>
          </w:tcPr>
          <w:p w14:paraId="2EDB6679" w14:textId="2E0FA8B5" w:rsidR="00222AB5" w:rsidRPr="00222AB5" w:rsidRDefault="006F2B53" w:rsidP="00222AB5">
            <w:pPr>
              <w:jc w:val="center"/>
              <w:rPr>
                <w:rFonts w:ascii="Times New Roman" w:hAnsi="Times New Roman" w:cs="Times New Roman"/>
                <w:sz w:val="24"/>
                <w:szCs w:val="24"/>
              </w:rPr>
            </w:pPr>
            <w:r>
              <w:rPr>
                <w:rFonts w:ascii="Times New Roman" w:hAnsi="Times New Roman" w:cs="Times New Roman"/>
                <w:sz w:val="24"/>
                <w:szCs w:val="24"/>
              </w:rPr>
              <w:t>4</w:t>
            </w:r>
            <w:r w:rsidR="00222AB5" w:rsidRPr="00222AB5">
              <w:rPr>
                <w:rFonts w:ascii="Times New Roman" w:hAnsi="Times New Roman" w:cs="Times New Roman"/>
                <w:sz w:val="24"/>
                <w:szCs w:val="24"/>
              </w:rPr>
              <w:t>.</w:t>
            </w:r>
          </w:p>
        </w:tc>
        <w:tc>
          <w:tcPr>
            <w:tcW w:w="2268" w:type="dxa"/>
          </w:tcPr>
          <w:p w14:paraId="31F70E4B" w14:textId="77777777"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 xml:space="preserve">Materai </w:t>
            </w:r>
          </w:p>
        </w:tc>
        <w:tc>
          <w:tcPr>
            <w:tcW w:w="1418" w:type="dxa"/>
          </w:tcPr>
          <w:p w14:paraId="6DEC2105" w14:textId="77777777"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3 pcs</w:t>
            </w:r>
          </w:p>
        </w:tc>
        <w:tc>
          <w:tcPr>
            <w:tcW w:w="1843" w:type="dxa"/>
          </w:tcPr>
          <w:p w14:paraId="16BBAB7D" w14:textId="77777777"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Rp. 12.000,00</w:t>
            </w:r>
          </w:p>
        </w:tc>
        <w:tc>
          <w:tcPr>
            <w:tcW w:w="1836" w:type="dxa"/>
          </w:tcPr>
          <w:p w14:paraId="38AE98D4" w14:textId="77777777"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Rp. 36.000,00</w:t>
            </w:r>
          </w:p>
        </w:tc>
      </w:tr>
      <w:tr w:rsidR="00222AB5" w:rsidRPr="00222AB5" w14:paraId="797B7CCC" w14:textId="77777777" w:rsidTr="00F6034C">
        <w:tc>
          <w:tcPr>
            <w:tcW w:w="562" w:type="dxa"/>
          </w:tcPr>
          <w:p w14:paraId="6527EF24" w14:textId="78457DA6" w:rsidR="00222AB5" w:rsidRPr="00222AB5" w:rsidRDefault="006F2B53" w:rsidP="00222AB5">
            <w:pPr>
              <w:jc w:val="center"/>
              <w:rPr>
                <w:rFonts w:ascii="Times New Roman" w:hAnsi="Times New Roman" w:cs="Times New Roman"/>
                <w:sz w:val="24"/>
                <w:szCs w:val="24"/>
              </w:rPr>
            </w:pPr>
            <w:r>
              <w:rPr>
                <w:rFonts w:ascii="Times New Roman" w:hAnsi="Times New Roman" w:cs="Times New Roman"/>
                <w:sz w:val="24"/>
                <w:szCs w:val="24"/>
              </w:rPr>
              <w:t>5</w:t>
            </w:r>
            <w:r w:rsidR="00222AB5" w:rsidRPr="00222AB5">
              <w:rPr>
                <w:rFonts w:ascii="Times New Roman" w:hAnsi="Times New Roman" w:cs="Times New Roman"/>
                <w:sz w:val="24"/>
                <w:szCs w:val="24"/>
              </w:rPr>
              <w:t>.</w:t>
            </w:r>
          </w:p>
        </w:tc>
        <w:tc>
          <w:tcPr>
            <w:tcW w:w="2268" w:type="dxa"/>
          </w:tcPr>
          <w:p w14:paraId="480E16A3" w14:textId="77777777"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ATK untuk proposal</w:t>
            </w:r>
          </w:p>
        </w:tc>
        <w:tc>
          <w:tcPr>
            <w:tcW w:w="1418" w:type="dxa"/>
          </w:tcPr>
          <w:p w14:paraId="5F874DE5" w14:textId="77777777"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 xml:space="preserve">1 set </w:t>
            </w:r>
          </w:p>
        </w:tc>
        <w:tc>
          <w:tcPr>
            <w:tcW w:w="1843" w:type="dxa"/>
          </w:tcPr>
          <w:p w14:paraId="64C42C7F" w14:textId="77777777"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Rp. 50.000,00</w:t>
            </w:r>
          </w:p>
        </w:tc>
        <w:tc>
          <w:tcPr>
            <w:tcW w:w="1836" w:type="dxa"/>
          </w:tcPr>
          <w:p w14:paraId="54EBE9F7" w14:textId="77777777"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Rp. 50.000,00</w:t>
            </w:r>
          </w:p>
        </w:tc>
      </w:tr>
      <w:tr w:rsidR="00222AB5" w:rsidRPr="00222AB5" w14:paraId="2BFD98B6" w14:textId="77777777" w:rsidTr="00F6034C">
        <w:tc>
          <w:tcPr>
            <w:tcW w:w="7927" w:type="dxa"/>
            <w:gridSpan w:val="5"/>
          </w:tcPr>
          <w:p w14:paraId="00F40201" w14:textId="77777777" w:rsidR="00222AB5" w:rsidRPr="00222AB5" w:rsidRDefault="00222AB5" w:rsidP="00222AB5">
            <w:pPr>
              <w:jc w:val="center"/>
              <w:rPr>
                <w:rFonts w:ascii="Times New Roman" w:hAnsi="Times New Roman" w:cs="Times New Roman"/>
                <w:b/>
                <w:bCs/>
                <w:sz w:val="24"/>
                <w:szCs w:val="24"/>
              </w:rPr>
            </w:pPr>
            <w:r w:rsidRPr="00222AB5">
              <w:rPr>
                <w:rFonts w:ascii="Times New Roman" w:hAnsi="Times New Roman" w:cs="Times New Roman"/>
                <w:b/>
                <w:bCs/>
                <w:sz w:val="24"/>
                <w:szCs w:val="24"/>
              </w:rPr>
              <w:t>Tahap Pelaksanaan</w:t>
            </w:r>
          </w:p>
        </w:tc>
      </w:tr>
      <w:tr w:rsidR="00222AB5" w:rsidRPr="00222AB5" w14:paraId="1A77ED79" w14:textId="77777777" w:rsidTr="00F6034C">
        <w:tc>
          <w:tcPr>
            <w:tcW w:w="562" w:type="dxa"/>
          </w:tcPr>
          <w:p w14:paraId="3AD8485F" w14:textId="77777777" w:rsidR="00222AB5" w:rsidRPr="00222AB5" w:rsidRDefault="00222AB5" w:rsidP="00222AB5">
            <w:pPr>
              <w:jc w:val="center"/>
              <w:rPr>
                <w:rFonts w:ascii="Times New Roman" w:hAnsi="Times New Roman" w:cs="Times New Roman"/>
                <w:b/>
                <w:bCs/>
                <w:sz w:val="24"/>
                <w:szCs w:val="24"/>
              </w:rPr>
            </w:pPr>
            <w:r w:rsidRPr="00222AB5">
              <w:rPr>
                <w:rFonts w:ascii="Times New Roman" w:hAnsi="Times New Roman" w:cs="Times New Roman"/>
                <w:b/>
                <w:bCs/>
                <w:sz w:val="24"/>
                <w:szCs w:val="24"/>
              </w:rPr>
              <w:t>No</w:t>
            </w:r>
          </w:p>
        </w:tc>
        <w:tc>
          <w:tcPr>
            <w:tcW w:w="2268" w:type="dxa"/>
          </w:tcPr>
          <w:p w14:paraId="165D4A14" w14:textId="77777777" w:rsidR="00222AB5" w:rsidRPr="00222AB5" w:rsidRDefault="00222AB5" w:rsidP="00222AB5">
            <w:pPr>
              <w:jc w:val="center"/>
              <w:rPr>
                <w:rFonts w:ascii="Times New Roman" w:hAnsi="Times New Roman" w:cs="Times New Roman"/>
                <w:b/>
                <w:bCs/>
                <w:sz w:val="24"/>
                <w:szCs w:val="24"/>
              </w:rPr>
            </w:pPr>
            <w:r w:rsidRPr="00222AB5">
              <w:rPr>
                <w:rFonts w:ascii="Times New Roman" w:hAnsi="Times New Roman" w:cs="Times New Roman"/>
                <w:b/>
                <w:bCs/>
                <w:sz w:val="24"/>
                <w:szCs w:val="24"/>
              </w:rPr>
              <w:t xml:space="preserve">Jenis anggaran </w:t>
            </w:r>
          </w:p>
        </w:tc>
        <w:tc>
          <w:tcPr>
            <w:tcW w:w="1418" w:type="dxa"/>
          </w:tcPr>
          <w:p w14:paraId="13EFB018" w14:textId="77777777" w:rsidR="00222AB5" w:rsidRPr="00222AB5" w:rsidRDefault="00222AB5" w:rsidP="00222AB5">
            <w:pPr>
              <w:jc w:val="center"/>
              <w:rPr>
                <w:rFonts w:ascii="Times New Roman" w:hAnsi="Times New Roman" w:cs="Times New Roman"/>
                <w:b/>
                <w:bCs/>
                <w:sz w:val="24"/>
                <w:szCs w:val="24"/>
              </w:rPr>
            </w:pPr>
            <w:r w:rsidRPr="00222AB5">
              <w:rPr>
                <w:rFonts w:ascii="Times New Roman" w:hAnsi="Times New Roman" w:cs="Times New Roman"/>
                <w:b/>
                <w:bCs/>
                <w:sz w:val="24"/>
                <w:szCs w:val="24"/>
              </w:rPr>
              <w:t xml:space="preserve">Rincian </w:t>
            </w:r>
          </w:p>
        </w:tc>
        <w:tc>
          <w:tcPr>
            <w:tcW w:w="1843" w:type="dxa"/>
          </w:tcPr>
          <w:p w14:paraId="6D433F7D" w14:textId="77777777" w:rsidR="00222AB5" w:rsidRPr="00222AB5" w:rsidRDefault="00222AB5" w:rsidP="00222AB5">
            <w:pPr>
              <w:rPr>
                <w:rFonts w:ascii="Times New Roman" w:hAnsi="Times New Roman" w:cs="Times New Roman"/>
                <w:b/>
                <w:bCs/>
                <w:sz w:val="24"/>
                <w:szCs w:val="24"/>
              </w:rPr>
            </w:pPr>
            <w:r w:rsidRPr="00222AB5">
              <w:rPr>
                <w:rFonts w:ascii="Times New Roman" w:hAnsi="Times New Roman" w:cs="Times New Roman"/>
                <w:b/>
                <w:bCs/>
                <w:sz w:val="24"/>
                <w:szCs w:val="24"/>
              </w:rPr>
              <w:t xml:space="preserve">Biaya </w:t>
            </w:r>
          </w:p>
        </w:tc>
        <w:tc>
          <w:tcPr>
            <w:tcW w:w="1836" w:type="dxa"/>
          </w:tcPr>
          <w:p w14:paraId="47E79625" w14:textId="77777777" w:rsidR="00222AB5" w:rsidRPr="00222AB5" w:rsidRDefault="00222AB5" w:rsidP="00222AB5">
            <w:pPr>
              <w:jc w:val="center"/>
              <w:rPr>
                <w:rFonts w:ascii="Times New Roman" w:hAnsi="Times New Roman" w:cs="Times New Roman"/>
                <w:b/>
                <w:bCs/>
                <w:sz w:val="24"/>
                <w:szCs w:val="24"/>
              </w:rPr>
            </w:pPr>
            <w:r w:rsidRPr="00222AB5">
              <w:rPr>
                <w:rFonts w:ascii="Times New Roman" w:hAnsi="Times New Roman" w:cs="Times New Roman"/>
                <w:b/>
                <w:bCs/>
                <w:sz w:val="24"/>
                <w:szCs w:val="24"/>
              </w:rPr>
              <w:t xml:space="preserve">Jumlah </w:t>
            </w:r>
          </w:p>
        </w:tc>
      </w:tr>
      <w:tr w:rsidR="00222AB5" w:rsidRPr="00222AB5" w14:paraId="01A3AF28" w14:textId="77777777" w:rsidTr="00F6034C">
        <w:tc>
          <w:tcPr>
            <w:tcW w:w="562" w:type="dxa"/>
          </w:tcPr>
          <w:p w14:paraId="05DE013E" w14:textId="77777777" w:rsidR="00222AB5" w:rsidRPr="00222AB5" w:rsidRDefault="00222AB5" w:rsidP="00222AB5">
            <w:pPr>
              <w:jc w:val="center"/>
              <w:rPr>
                <w:rFonts w:ascii="Times New Roman" w:hAnsi="Times New Roman" w:cs="Times New Roman"/>
                <w:sz w:val="24"/>
                <w:szCs w:val="24"/>
              </w:rPr>
            </w:pPr>
            <w:r w:rsidRPr="00222AB5">
              <w:rPr>
                <w:rFonts w:ascii="Times New Roman" w:hAnsi="Times New Roman" w:cs="Times New Roman"/>
                <w:sz w:val="24"/>
                <w:szCs w:val="24"/>
              </w:rPr>
              <w:t>1.</w:t>
            </w:r>
          </w:p>
        </w:tc>
        <w:tc>
          <w:tcPr>
            <w:tcW w:w="2268" w:type="dxa"/>
          </w:tcPr>
          <w:p w14:paraId="30E26989" w14:textId="6870CF79" w:rsidR="00222AB5" w:rsidRPr="00222AB5" w:rsidRDefault="001F0BCD" w:rsidP="00222AB5">
            <w:pPr>
              <w:jc w:val="center"/>
              <w:rPr>
                <w:rFonts w:ascii="Times New Roman" w:hAnsi="Times New Roman" w:cs="Times New Roman"/>
                <w:sz w:val="24"/>
                <w:szCs w:val="24"/>
              </w:rPr>
            </w:pPr>
            <w:r>
              <w:rPr>
                <w:rFonts w:ascii="Times New Roman" w:hAnsi="Times New Roman" w:cs="Times New Roman"/>
                <w:sz w:val="24"/>
                <w:szCs w:val="24"/>
              </w:rPr>
              <w:t>Uji Izin Penelitian</w:t>
            </w:r>
          </w:p>
        </w:tc>
        <w:tc>
          <w:tcPr>
            <w:tcW w:w="1418" w:type="dxa"/>
          </w:tcPr>
          <w:p w14:paraId="78F78794" w14:textId="77777777" w:rsidR="00222AB5" w:rsidRPr="00222AB5" w:rsidRDefault="00222AB5" w:rsidP="00222AB5">
            <w:pPr>
              <w:jc w:val="center"/>
              <w:rPr>
                <w:rFonts w:ascii="Times New Roman" w:hAnsi="Times New Roman" w:cs="Times New Roman"/>
                <w:sz w:val="24"/>
                <w:szCs w:val="24"/>
              </w:rPr>
            </w:pPr>
            <w:r w:rsidRPr="00222AB5">
              <w:rPr>
                <w:rFonts w:ascii="Times New Roman" w:hAnsi="Times New Roman" w:cs="Times New Roman"/>
                <w:sz w:val="24"/>
                <w:szCs w:val="24"/>
              </w:rPr>
              <w:t>-</w:t>
            </w:r>
          </w:p>
        </w:tc>
        <w:tc>
          <w:tcPr>
            <w:tcW w:w="1843" w:type="dxa"/>
          </w:tcPr>
          <w:p w14:paraId="4B193EAA" w14:textId="403CF15B" w:rsidR="00222AB5" w:rsidRPr="00222AB5" w:rsidRDefault="00222AB5" w:rsidP="00222AB5">
            <w:pPr>
              <w:jc w:val="center"/>
              <w:rPr>
                <w:rFonts w:ascii="Times New Roman" w:hAnsi="Times New Roman" w:cs="Times New Roman"/>
                <w:sz w:val="24"/>
                <w:szCs w:val="24"/>
              </w:rPr>
            </w:pPr>
            <w:r w:rsidRPr="00222AB5">
              <w:rPr>
                <w:rFonts w:ascii="Times New Roman" w:hAnsi="Times New Roman" w:cs="Times New Roman"/>
                <w:sz w:val="24"/>
                <w:szCs w:val="24"/>
              </w:rPr>
              <w:t xml:space="preserve">Rp. </w:t>
            </w:r>
            <w:r w:rsidR="00966103">
              <w:rPr>
                <w:rFonts w:ascii="Times New Roman" w:hAnsi="Times New Roman" w:cs="Times New Roman"/>
                <w:sz w:val="24"/>
                <w:szCs w:val="24"/>
              </w:rPr>
              <w:t>1</w:t>
            </w:r>
            <w:r w:rsidRPr="00222AB5">
              <w:rPr>
                <w:rFonts w:ascii="Times New Roman" w:hAnsi="Times New Roman" w:cs="Times New Roman"/>
                <w:sz w:val="24"/>
                <w:szCs w:val="24"/>
              </w:rPr>
              <w:t>00.000,00</w:t>
            </w:r>
          </w:p>
        </w:tc>
        <w:tc>
          <w:tcPr>
            <w:tcW w:w="1836" w:type="dxa"/>
          </w:tcPr>
          <w:p w14:paraId="2285CA04" w14:textId="1F4FEA7A" w:rsidR="00222AB5" w:rsidRPr="00222AB5" w:rsidRDefault="00222AB5" w:rsidP="001F0BCD">
            <w:pPr>
              <w:rPr>
                <w:rFonts w:ascii="Times New Roman" w:hAnsi="Times New Roman" w:cs="Times New Roman"/>
                <w:sz w:val="24"/>
                <w:szCs w:val="24"/>
              </w:rPr>
            </w:pPr>
            <w:r w:rsidRPr="00222AB5">
              <w:rPr>
                <w:rFonts w:ascii="Times New Roman" w:hAnsi="Times New Roman" w:cs="Times New Roman"/>
                <w:sz w:val="24"/>
                <w:szCs w:val="24"/>
              </w:rPr>
              <w:t>Rp.</w:t>
            </w:r>
            <w:r w:rsidR="00966103">
              <w:rPr>
                <w:rFonts w:ascii="Times New Roman" w:hAnsi="Times New Roman" w:cs="Times New Roman"/>
                <w:sz w:val="24"/>
                <w:szCs w:val="24"/>
              </w:rPr>
              <w:t>1</w:t>
            </w:r>
            <w:r w:rsidRPr="00222AB5">
              <w:rPr>
                <w:rFonts w:ascii="Times New Roman" w:hAnsi="Times New Roman" w:cs="Times New Roman"/>
                <w:sz w:val="24"/>
                <w:szCs w:val="24"/>
              </w:rPr>
              <w:t>00.000,00</w:t>
            </w:r>
          </w:p>
        </w:tc>
      </w:tr>
      <w:tr w:rsidR="00222AB5" w:rsidRPr="00222AB5" w14:paraId="38036712" w14:textId="77777777" w:rsidTr="00F6034C">
        <w:tc>
          <w:tcPr>
            <w:tcW w:w="562" w:type="dxa"/>
          </w:tcPr>
          <w:p w14:paraId="7F8351BE" w14:textId="77777777" w:rsidR="00222AB5" w:rsidRPr="00222AB5" w:rsidRDefault="00222AB5" w:rsidP="00222AB5">
            <w:pPr>
              <w:jc w:val="center"/>
              <w:rPr>
                <w:rFonts w:ascii="Times New Roman" w:hAnsi="Times New Roman" w:cs="Times New Roman"/>
                <w:sz w:val="24"/>
                <w:szCs w:val="24"/>
              </w:rPr>
            </w:pPr>
            <w:r w:rsidRPr="00222AB5">
              <w:rPr>
                <w:rFonts w:ascii="Times New Roman" w:hAnsi="Times New Roman" w:cs="Times New Roman"/>
                <w:sz w:val="24"/>
                <w:szCs w:val="24"/>
              </w:rPr>
              <w:t>2.</w:t>
            </w:r>
          </w:p>
        </w:tc>
        <w:tc>
          <w:tcPr>
            <w:tcW w:w="2268" w:type="dxa"/>
          </w:tcPr>
          <w:p w14:paraId="6BE3D969" w14:textId="1AEC228D" w:rsidR="00222AB5" w:rsidRPr="00222AB5" w:rsidRDefault="001F0BCD" w:rsidP="00222AB5">
            <w:pPr>
              <w:jc w:val="center"/>
              <w:rPr>
                <w:rFonts w:ascii="Times New Roman" w:hAnsi="Times New Roman" w:cs="Times New Roman"/>
                <w:sz w:val="24"/>
                <w:szCs w:val="24"/>
              </w:rPr>
            </w:pPr>
            <w:r>
              <w:rPr>
                <w:rFonts w:ascii="Times New Roman" w:hAnsi="Times New Roman" w:cs="Times New Roman"/>
                <w:sz w:val="24"/>
                <w:szCs w:val="24"/>
              </w:rPr>
              <w:t>Uji Etik</w:t>
            </w:r>
          </w:p>
        </w:tc>
        <w:tc>
          <w:tcPr>
            <w:tcW w:w="1418" w:type="dxa"/>
          </w:tcPr>
          <w:p w14:paraId="1F189266" w14:textId="77777777" w:rsidR="00222AB5" w:rsidRPr="00222AB5" w:rsidRDefault="00222AB5" w:rsidP="00222AB5">
            <w:pPr>
              <w:jc w:val="center"/>
              <w:rPr>
                <w:rFonts w:ascii="Times New Roman" w:hAnsi="Times New Roman" w:cs="Times New Roman"/>
                <w:sz w:val="24"/>
                <w:szCs w:val="24"/>
              </w:rPr>
            </w:pPr>
            <w:r w:rsidRPr="00222AB5">
              <w:rPr>
                <w:rFonts w:ascii="Times New Roman" w:hAnsi="Times New Roman" w:cs="Times New Roman"/>
                <w:sz w:val="24"/>
                <w:szCs w:val="24"/>
              </w:rPr>
              <w:t>-</w:t>
            </w:r>
          </w:p>
        </w:tc>
        <w:tc>
          <w:tcPr>
            <w:tcW w:w="1843" w:type="dxa"/>
          </w:tcPr>
          <w:p w14:paraId="0CB51346" w14:textId="716A205F" w:rsidR="00222AB5" w:rsidRPr="00222AB5" w:rsidRDefault="00222AB5" w:rsidP="00222AB5">
            <w:pPr>
              <w:jc w:val="center"/>
              <w:rPr>
                <w:rFonts w:ascii="Times New Roman" w:hAnsi="Times New Roman" w:cs="Times New Roman"/>
                <w:sz w:val="24"/>
                <w:szCs w:val="24"/>
              </w:rPr>
            </w:pPr>
            <w:r w:rsidRPr="00222AB5">
              <w:rPr>
                <w:rFonts w:ascii="Times New Roman" w:hAnsi="Times New Roman" w:cs="Times New Roman"/>
                <w:sz w:val="24"/>
                <w:szCs w:val="24"/>
              </w:rPr>
              <w:t xml:space="preserve">Rp. </w:t>
            </w:r>
            <w:r w:rsidR="00AA2D72">
              <w:rPr>
                <w:rFonts w:ascii="Times New Roman" w:hAnsi="Times New Roman" w:cs="Times New Roman"/>
                <w:sz w:val="24"/>
                <w:szCs w:val="24"/>
              </w:rPr>
              <w:t>1</w:t>
            </w:r>
            <w:r w:rsidRPr="00222AB5">
              <w:rPr>
                <w:rFonts w:ascii="Times New Roman" w:hAnsi="Times New Roman" w:cs="Times New Roman"/>
                <w:sz w:val="24"/>
                <w:szCs w:val="24"/>
              </w:rPr>
              <w:t>00.000,00</w:t>
            </w:r>
          </w:p>
        </w:tc>
        <w:tc>
          <w:tcPr>
            <w:tcW w:w="1836" w:type="dxa"/>
          </w:tcPr>
          <w:p w14:paraId="19B10B18" w14:textId="05747725" w:rsidR="00222AB5" w:rsidRPr="00222AB5" w:rsidRDefault="00222AB5" w:rsidP="001F0BCD">
            <w:pPr>
              <w:rPr>
                <w:rFonts w:ascii="Times New Roman" w:hAnsi="Times New Roman" w:cs="Times New Roman"/>
                <w:sz w:val="24"/>
                <w:szCs w:val="24"/>
              </w:rPr>
            </w:pPr>
            <w:r w:rsidRPr="00222AB5">
              <w:rPr>
                <w:rFonts w:ascii="Times New Roman" w:hAnsi="Times New Roman" w:cs="Times New Roman"/>
                <w:sz w:val="24"/>
                <w:szCs w:val="24"/>
              </w:rPr>
              <w:t xml:space="preserve">Rp. </w:t>
            </w:r>
            <w:r w:rsidR="00AA3081">
              <w:rPr>
                <w:rFonts w:ascii="Times New Roman" w:hAnsi="Times New Roman" w:cs="Times New Roman"/>
                <w:sz w:val="24"/>
                <w:szCs w:val="24"/>
              </w:rPr>
              <w:t>1</w:t>
            </w:r>
            <w:r w:rsidRPr="00222AB5">
              <w:rPr>
                <w:rFonts w:ascii="Times New Roman" w:hAnsi="Times New Roman" w:cs="Times New Roman"/>
                <w:sz w:val="24"/>
                <w:szCs w:val="24"/>
              </w:rPr>
              <w:t>00.000,00</w:t>
            </w:r>
          </w:p>
        </w:tc>
      </w:tr>
      <w:tr w:rsidR="00222AB5" w:rsidRPr="00222AB5" w14:paraId="17AB89DE" w14:textId="77777777" w:rsidTr="00F6034C">
        <w:tc>
          <w:tcPr>
            <w:tcW w:w="562" w:type="dxa"/>
          </w:tcPr>
          <w:p w14:paraId="7595DEB9" w14:textId="77777777" w:rsidR="00222AB5" w:rsidRPr="00222AB5" w:rsidRDefault="00222AB5" w:rsidP="00222AB5">
            <w:pPr>
              <w:jc w:val="center"/>
              <w:rPr>
                <w:rFonts w:ascii="Times New Roman" w:hAnsi="Times New Roman" w:cs="Times New Roman"/>
                <w:sz w:val="24"/>
                <w:szCs w:val="24"/>
              </w:rPr>
            </w:pPr>
            <w:r w:rsidRPr="00222AB5">
              <w:rPr>
                <w:rFonts w:ascii="Times New Roman" w:hAnsi="Times New Roman" w:cs="Times New Roman"/>
                <w:sz w:val="24"/>
                <w:szCs w:val="24"/>
              </w:rPr>
              <w:t>3.</w:t>
            </w:r>
          </w:p>
        </w:tc>
        <w:tc>
          <w:tcPr>
            <w:tcW w:w="2268" w:type="dxa"/>
          </w:tcPr>
          <w:p w14:paraId="118E6076" w14:textId="77777777" w:rsidR="00222AB5" w:rsidRPr="00222AB5" w:rsidRDefault="00222AB5" w:rsidP="00222AB5">
            <w:pPr>
              <w:jc w:val="center"/>
              <w:rPr>
                <w:rFonts w:ascii="Times New Roman" w:hAnsi="Times New Roman" w:cs="Times New Roman"/>
                <w:sz w:val="24"/>
                <w:szCs w:val="24"/>
              </w:rPr>
            </w:pPr>
            <w:r w:rsidRPr="00222AB5">
              <w:rPr>
                <w:rFonts w:ascii="Times New Roman" w:hAnsi="Times New Roman" w:cs="Times New Roman"/>
                <w:sz w:val="24"/>
                <w:szCs w:val="24"/>
              </w:rPr>
              <w:t xml:space="preserve">Print lembar persetujuan </w:t>
            </w:r>
          </w:p>
        </w:tc>
        <w:tc>
          <w:tcPr>
            <w:tcW w:w="1418" w:type="dxa"/>
          </w:tcPr>
          <w:p w14:paraId="1E174F15" w14:textId="77777777" w:rsidR="00222AB5" w:rsidRPr="00222AB5" w:rsidRDefault="00222AB5" w:rsidP="00222AB5">
            <w:pPr>
              <w:jc w:val="center"/>
              <w:rPr>
                <w:rFonts w:ascii="Times New Roman" w:hAnsi="Times New Roman" w:cs="Times New Roman"/>
                <w:sz w:val="24"/>
                <w:szCs w:val="24"/>
              </w:rPr>
            </w:pPr>
            <w:r w:rsidRPr="00222AB5">
              <w:rPr>
                <w:rFonts w:ascii="Times New Roman" w:hAnsi="Times New Roman" w:cs="Times New Roman"/>
                <w:sz w:val="24"/>
                <w:szCs w:val="24"/>
              </w:rPr>
              <w:t>6 lembar</w:t>
            </w:r>
          </w:p>
        </w:tc>
        <w:tc>
          <w:tcPr>
            <w:tcW w:w="1843" w:type="dxa"/>
          </w:tcPr>
          <w:p w14:paraId="7F41A5A7" w14:textId="77777777" w:rsidR="00222AB5" w:rsidRPr="00222AB5" w:rsidRDefault="00222AB5" w:rsidP="00222AB5">
            <w:pPr>
              <w:jc w:val="center"/>
              <w:rPr>
                <w:rFonts w:ascii="Times New Roman" w:hAnsi="Times New Roman" w:cs="Times New Roman"/>
                <w:sz w:val="24"/>
                <w:szCs w:val="24"/>
              </w:rPr>
            </w:pPr>
            <w:r w:rsidRPr="00222AB5">
              <w:rPr>
                <w:rFonts w:ascii="Times New Roman" w:hAnsi="Times New Roman" w:cs="Times New Roman"/>
                <w:sz w:val="24"/>
                <w:szCs w:val="24"/>
              </w:rPr>
              <w:t>Rp. 500/lembar</w:t>
            </w:r>
          </w:p>
        </w:tc>
        <w:tc>
          <w:tcPr>
            <w:tcW w:w="1836" w:type="dxa"/>
          </w:tcPr>
          <w:p w14:paraId="147CED62" w14:textId="77777777" w:rsidR="00222AB5" w:rsidRPr="00222AB5" w:rsidRDefault="00222AB5" w:rsidP="001F0BCD">
            <w:pPr>
              <w:rPr>
                <w:rFonts w:ascii="Times New Roman" w:hAnsi="Times New Roman" w:cs="Times New Roman"/>
                <w:sz w:val="24"/>
                <w:szCs w:val="24"/>
              </w:rPr>
            </w:pPr>
            <w:r w:rsidRPr="00222AB5">
              <w:rPr>
                <w:rFonts w:ascii="Times New Roman" w:hAnsi="Times New Roman" w:cs="Times New Roman"/>
                <w:sz w:val="24"/>
                <w:szCs w:val="24"/>
              </w:rPr>
              <w:t>Rp. 3000,00</w:t>
            </w:r>
          </w:p>
        </w:tc>
      </w:tr>
      <w:tr w:rsidR="00222AB5" w:rsidRPr="00222AB5" w14:paraId="2C5CC1EB" w14:textId="77777777" w:rsidTr="00F6034C">
        <w:tc>
          <w:tcPr>
            <w:tcW w:w="7927" w:type="dxa"/>
            <w:gridSpan w:val="5"/>
          </w:tcPr>
          <w:p w14:paraId="134DD7CE" w14:textId="77777777" w:rsidR="00222AB5" w:rsidRPr="00222AB5" w:rsidRDefault="00222AB5" w:rsidP="00222AB5">
            <w:pPr>
              <w:jc w:val="center"/>
              <w:rPr>
                <w:rFonts w:ascii="Times New Roman" w:hAnsi="Times New Roman" w:cs="Times New Roman"/>
                <w:b/>
                <w:bCs/>
                <w:sz w:val="24"/>
                <w:szCs w:val="24"/>
              </w:rPr>
            </w:pPr>
            <w:r w:rsidRPr="00222AB5">
              <w:rPr>
                <w:rFonts w:ascii="Times New Roman" w:hAnsi="Times New Roman" w:cs="Times New Roman"/>
                <w:b/>
                <w:bCs/>
                <w:sz w:val="24"/>
                <w:szCs w:val="24"/>
              </w:rPr>
              <w:t xml:space="preserve">Tahap akhir </w:t>
            </w:r>
          </w:p>
        </w:tc>
      </w:tr>
      <w:tr w:rsidR="00222AB5" w:rsidRPr="00222AB5" w14:paraId="3DD1C96D" w14:textId="77777777" w:rsidTr="00F6034C">
        <w:tc>
          <w:tcPr>
            <w:tcW w:w="562" w:type="dxa"/>
          </w:tcPr>
          <w:p w14:paraId="7D88242B" w14:textId="77777777" w:rsidR="00222AB5" w:rsidRPr="00222AB5" w:rsidRDefault="00222AB5" w:rsidP="00222AB5">
            <w:pPr>
              <w:jc w:val="center"/>
              <w:rPr>
                <w:rFonts w:ascii="Times New Roman" w:hAnsi="Times New Roman" w:cs="Times New Roman"/>
                <w:b/>
                <w:bCs/>
                <w:sz w:val="24"/>
                <w:szCs w:val="24"/>
              </w:rPr>
            </w:pPr>
            <w:r w:rsidRPr="00222AB5">
              <w:rPr>
                <w:rFonts w:ascii="Times New Roman" w:hAnsi="Times New Roman" w:cs="Times New Roman"/>
                <w:b/>
                <w:bCs/>
                <w:sz w:val="24"/>
                <w:szCs w:val="24"/>
              </w:rPr>
              <w:t>No</w:t>
            </w:r>
          </w:p>
        </w:tc>
        <w:tc>
          <w:tcPr>
            <w:tcW w:w="2268" w:type="dxa"/>
          </w:tcPr>
          <w:p w14:paraId="6AE0709E" w14:textId="77777777" w:rsidR="00222AB5" w:rsidRPr="00222AB5" w:rsidRDefault="00222AB5" w:rsidP="00222AB5">
            <w:pPr>
              <w:jc w:val="center"/>
              <w:rPr>
                <w:rFonts w:ascii="Times New Roman" w:hAnsi="Times New Roman" w:cs="Times New Roman"/>
                <w:b/>
                <w:bCs/>
                <w:sz w:val="24"/>
                <w:szCs w:val="24"/>
              </w:rPr>
            </w:pPr>
            <w:r w:rsidRPr="00222AB5">
              <w:rPr>
                <w:rFonts w:ascii="Times New Roman" w:hAnsi="Times New Roman" w:cs="Times New Roman"/>
                <w:b/>
                <w:bCs/>
                <w:sz w:val="24"/>
                <w:szCs w:val="24"/>
              </w:rPr>
              <w:t xml:space="preserve">Jenis anggaran </w:t>
            </w:r>
          </w:p>
        </w:tc>
        <w:tc>
          <w:tcPr>
            <w:tcW w:w="1418" w:type="dxa"/>
          </w:tcPr>
          <w:p w14:paraId="3F4D45EC" w14:textId="77777777" w:rsidR="00222AB5" w:rsidRPr="00222AB5" w:rsidRDefault="00222AB5" w:rsidP="00222AB5">
            <w:pPr>
              <w:jc w:val="center"/>
              <w:rPr>
                <w:rFonts w:ascii="Times New Roman" w:hAnsi="Times New Roman" w:cs="Times New Roman"/>
                <w:b/>
                <w:bCs/>
                <w:sz w:val="24"/>
                <w:szCs w:val="24"/>
              </w:rPr>
            </w:pPr>
            <w:r w:rsidRPr="00222AB5">
              <w:rPr>
                <w:rFonts w:ascii="Times New Roman" w:hAnsi="Times New Roman" w:cs="Times New Roman"/>
                <w:b/>
                <w:bCs/>
                <w:sz w:val="24"/>
                <w:szCs w:val="24"/>
              </w:rPr>
              <w:t xml:space="preserve">Rincian </w:t>
            </w:r>
          </w:p>
        </w:tc>
        <w:tc>
          <w:tcPr>
            <w:tcW w:w="1843" w:type="dxa"/>
          </w:tcPr>
          <w:p w14:paraId="12805790" w14:textId="77777777" w:rsidR="00222AB5" w:rsidRPr="00222AB5" w:rsidRDefault="00222AB5" w:rsidP="00222AB5">
            <w:pPr>
              <w:rPr>
                <w:rFonts w:ascii="Times New Roman" w:hAnsi="Times New Roman" w:cs="Times New Roman"/>
                <w:b/>
                <w:bCs/>
                <w:sz w:val="24"/>
                <w:szCs w:val="24"/>
              </w:rPr>
            </w:pPr>
            <w:r w:rsidRPr="00222AB5">
              <w:rPr>
                <w:rFonts w:ascii="Times New Roman" w:hAnsi="Times New Roman" w:cs="Times New Roman"/>
                <w:b/>
                <w:bCs/>
                <w:sz w:val="24"/>
                <w:szCs w:val="24"/>
              </w:rPr>
              <w:t xml:space="preserve">Biaya </w:t>
            </w:r>
          </w:p>
        </w:tc>
        <w:tc>
          <w:tcPr>
            <w:tcW w:w="1836" w:type="dxa"/>
          </w:tcPr>
          <w:p w14:paraId="60ABE735" w14:textId="77777777" w:rsidR="00222AB5" w:rsidRPr="00222AB5" w:rsidRDefault="00222AB5" w:rsidP="00222AB5">
            <w:pPr>
              <w:jc w:val="center"/>
              <w:rPr>
                <w:rFonts w:ascii="Times New Roman" w:hAnsi="Times New Roman" w:cs="Times New Roman"/>
                <w:b/>
                <w:bCs/>
                <w:sz w:val="24"/>
                <w:szCs w:val="24"/>
              </w:rPr>
            </w:pPr>
            <w:r w:rsidRPr="00222AB5">
              <w:rPr>
                <w:rFonts w:ascii="Times New Roman" w:hAnsi="Times New Roman" w:cs="Times New Roman"/>
                <w:b/>
                <w:bCs/>
                <w:sz w:val="24"/>
                <w:szCs w:val="24"/>
              </w:rPr>
              <w:t xml:space="preserve">Jumlah </w:t>
            </w:r>
          </w:p>
        </w:tc>
      </w:tr>
      <w:tr w:rsidR="00222AB5" w:rsidRPr="00222AB5" w14:paraId="5EA2F870" w14:textId="77777777" w:rsidTr="00F6034C">
        <w:tc>
          <w:tcPr>
            <w:tcW w:w="562" w:type="dxa"/>
          </w:tcPr>
          <w:p w14:paraId="34292707" w14:textId="77777777" w:rsidR="00222AB5" w:rsidRPr="00222AB5" w:rsidRDefault="00222AB5" w:rsidP="00222AB5">
            <w:pPr>
              <w:jc w:val="center"/>
              <w:rPr>
                <w:rFonts w:ascii="Times New Roman" w:hAnsi="Times New Roman" w:cs="Times New Roman"/>
                <w:sz w:val="24"/>
                <w:szCs w:val="24"/>
              </w:rPr>
            </w:pPr>
            <w:r w:rsidRPr="00222AB5">
              <w:rPr>
                <w:rFonts w:ascii="Times New Roman" w:hAnsi="Times New Roman" w:cs="Times New Roman"/>
                <w:sz w:val="24"/>
                <w:szCs w:val="24"/>
              </w:rPr>
              <w:t>1.</w:t>
            </w:r>
          </w:p>
        </w:tc>
        <w:tc>
          <w:tcPr>
            <w:tcW w:w="2268" w:type="dxa"/>
          </w:tcPr>
          <w:p w14:paraId="29CAF583" w14:textId="3468F0AE"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 xml:space="preserve">Penyusunan </w:t>
            </w:r>
            <w:r w:rsidR="001F0BCD">
              <w:rPr>
                <w:rFonts w:ascii="Times New Roman" w:hAnsi="Times New Roman" w:cs="Times New Roman"/>
                <w:sz w:val="24"/>
                <w:szCs w:val="24"/>
              </w:rPr>
              <w:t>KTI</w:t>
            </w:r>
            <w:r w:rsidRPr="00222AB5">
              <w:rPr>
                <w:rFonts w:ascii="Times New Roman" w:hAnsi="Times New Roman" w:cs="Times New Roman"/>
                <w:sz w:val="24"/>
                <w:szCs w:val="24"/>
              </w:rPr>
              <w:t xml:space="preserve">  </w:t>
            </w:r>
          </w:p>
        </w:tc>
        <w:tc>
          <w:tcPr>
            <w:tcW w:w="1418" w:type="dxa"/>
          </w:tcPr>
          <w:p w14:paraId="6A395E61" w14:textId="77777777"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w:t>
            </w:r>
          </w:p>
        </w:tc>
        <w:tc>
          <w:tcPr>
            <w:tcW w:w="1843" w:type="dxa"/>
          </w:tcPr>
          <w:p w14:paraId="35E6AD7E" w14:textId="1C953BB2"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Rp. 1</w:t>
            </w:r>
            <w:r w:rsidR="00664596">
              <w:rPr>
                <w:rFonts w:ascii="Times New Roman" w:hAnsi="Times New Roman" w:cs="Times New Roman"/>
                <w:sz w:val="24"/>
                <w:szCs w:val="24"/>
              </w:rPr>
              <w:t>6</w:t>
            </w:r>
            <w:r w:rsidR="00413D3D">
              <w:rPr>
                <w:rFonts w:ascii="Times New Roman" w:hAnsi="Times New Roman" w:cs="Times New Roman"/>
                <w:sz w:val="24"/>
                <w:szCs w:val="24"/>
              </w:rPr>
              <w:t>0</w:t>
            </w:r>
            <w:r w:rsidRPr="00222AB5">
              <w:rPr>
                <w:rFonts w:ascii="Times New Roman" w:hAnsi="Times New Roman" w:cs="Times New Roman"/>
                <w:sz w:val="24"/>
                <w:szCs w:val="24"/>
              </w:rPr>
              <w:t>.000,00</w:t>
            </w:r>
          </w:p>
        </w:tc>
        <w:tc>
          <w:tcPr>
            <w:tcW w:w="1836" w:type="dxa"/>
          </w:tcPr>
          <w:p w14:paraId="6D9A9715" w14:textId="510A7FA0"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Rp.1</w:t>
            </w:r>
            <w:r w:rsidR="00413D3D">
              <w:rPr>
                <w:rFonts w:ascii="Times New Roman" w:hAnsi="Times New Roman" w:cs="Times New Roman"/>
                <w:sz w:val="24"/>
                <w:szCs w:val="24"/>
              </w:rPr>
              <w:t>6</w:t>
            </w:r>
            <w:r w:rsidRPr="00222AB5">
              <w:rPr>
                <w:rFonts w:ascii="Times New Roman" w:hAnsi="Times New Roman" w:cs="Times New Roman"/>
                <w:sz w:val="24"/>
                <w:szCs w:val="24"/>
              </w:rPr>
              <w:t>0.000,00</w:t>
            </w:r>
          </w:p>
        </w:tc>
      </w:tr>
      <w:tr w:rsidR="00222AB5" w:rsidRPr="00222AB5" w14:paraId="74665EA7" w14:textId="77777777" w:rsidTr="00F6034C">
        <w:tc>
          <w:tcPr>
            <w:tcW w:w="562" w:type="dxa"/>
          </w:tcPr>
          <w:p w14:paraId="2D21CB9D" w14:textId="77777777" w:rsidR="00222AB5" w:rsidRPr="00222AB5" w:rsidRDefault="00222AB5" w:rsidP="00222AB5">
            <w:pPr>
              <w:jc w:val="center"/>
              <w:rPr>
                <w:rFonts w:ascii="Times New Roman" w:hAnsi="Times New Roman" w:cs="Times New Roman"/>
                <w:sz w:val="24"/>
                <w:szCs w:val="24"/>
              </w:rPr>
            </w:pPr>
            <w:r w:rsidRPr="00222AB5">
              <w:rPr>
                <w:rFonts w:ascii="Times New Roman" w:hAnsi="Times New Roman" w:cs="Times New Roman"/>
                <w:sz w:val="24"/>
                <w:szCs w:val="24"/>
              </w:rPr>
              <w:t>2.</w:t>
            </w:r>
          </w:p>
        </w:tc>
        <w:tc>
          <w:tcPr>
            <w:tcW w:w="2268" w:type="dxa"/>
          </w:tcPr>
          <w:p w14:paraId="048D013C" w14:textId="12C772BB"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 xml:space="preserve">Pengadaan </w:t>
            </w:r>
            <w:r w:rsidR="001F0BCD">
              <w:rPr>
                <w:rFonts w:ascii="Times New Roman" w:hAnsi="Times New Roman" w:cs="Times New Roman"/>
                <w:sz w:val="24"/>
                <w:szCs w:val="24"/>
              </w:rPr>
              <w:t>KTI</w:t>
            </w:r>
          </w:p>
        </w:tc>
        <w:tc>
          <w:tcPr>
            <w:tcW w:w="1418" w:type="dxa"/>
          </w:tcPr>
          <w:p w14:paraId="3074FAF1" w14:textId="77777777"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w:t>
            </w:r>
          </w:p>
        </w:tc>
        <w:tc>
          <w:tcPr>
            <w:tcW w:w="1843" w:type="dxa"/>
          </w:tcPr>
          <w:p w14:paraId="12CBC678" w14:textId="74BBF9D7"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 xml:space="preserve">Rp. </w:t>
            </w:r>
            <w:r w:rsidR="001F0BCD">
              <w:rPr>
                <w:rFonts w:ascii="Times New Roman" w:hAnsi="Times New Roman" w:cs="Times New Roman"/>
                <w:sz w:val="24"/>
                <w:szCs w:val="24"/>
              </w:rPr>
              <w:t>1</w:t>
            </w:r>
            <w:r w:rsidR="00664596">
              <w:rPr>
                <w:rFonts w:ascii="Times New Roman" w:hAnsi="Times New Roman" w:cs="Times New Roman"/>
                <w:sz w:val="24"/>
                <w:szCs w:val="24"/>
              </w:rPr>
              <w:t>6</w:t>
            </w:r>
            <w:r w:rsidR="00413D3D">
              <w:rPr>
                <w:rFonts w:ascii="Times New Roman" w:hAnsi="Times New Roman" w:cs="Times New Roman"/>
                <w:sz w:val="24"/>
                <w:szCs w:val="24"/>
              </w:rPr>
              <w:t>0</w:t>
            </w:r>
            <w:r w:rsidRPr="00222AB5">
              <w:rPr>
                <w:rFonts w:ascii="Times New Roman" w:hAnsi="Times New Roman" w:cs="Times New Roman"/>
                <w:sz w:val="24"/>
                <w:szCs w:val="24"/>
              </w:rPr>
              <w:t>.000,00</w:t>
            </w:r>
          </w:p>
        </w:tc>
        <w:tc>
          <w:tcPr>
            <w:tcW w:w="1836" w:type="dxa"/>
          </w:tcPr>
          <w:p w14:paraId="2E89B80C" w14:textId="13C7F22B"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Rp.</w:t>
            </w:r>
            <w:r w:rsidR="001F0BCD">
              <w:rPr>
                <w:rFonts w:ascii="Times New Roman" w:hAnsi="Times New Roman" w:cs="Times New Roman"/>
                <w:sz w:val="24"/>
                <w:szCs w:val="24"/>
              </w:rPr>
              <w:t>1</w:t>
            </w:r>
            <w:r w:rsidR="00413D3D">
              <w:rPr>
                <w:rFonts w:ascii="Times New Roman" w:hAnsi="Times New Roman" w:cs="Times New Roman"/>
                <w:sz w:val="24"/>
                <w:szCs w:val="24"/>
              </w:rPr>
              <w:t>6</w:t>
            </w:r>
            <w:r w:rsidRPr="00222AB5">
              <w:rPr>
                <w:rFonts w:ascii="Times New Roman" w:hAnsi="Times New Roman" w:cs="Times New Roman"/>
                <w:sz w:val="24"/>
                <w:szCs w:val="24"/>
              </w:rPr>
              <w:t>0.000,00</w:t>
            </w:r>
          </w:p>
        </w:tc>
      </w:tr>
      <w:tr w:rsidR="00222AB5" w:rsidRPr="00222AB5" w14:paraId="225EA192" w14:textId="77777777" w:rsidTr="00F6034C">
        <w:tc>
          <w:tcPr>
            <w:tcW w:w="562" w:type="dxa"/>
          </w:tcPr>
          <w:p w14:paraId="164A12A6" w14:textId="77777777" w:rsidR="00222AB5" w:rsidRPr="00222AB5" w:rsidRDefault="00222AB5" w:rsidP="00222AB5">
            <w:pPr>
              <w:jc w:val="center"/>
              <w:rPr>
                <w:rFonts w:ascii="Times New Roman" w:hAnsi="Times New Roman" w:cs="Times New Roman"/>
                <w:sz w:val="24"/>
                <w:szCs w:val="24"/>
              </w:rPr>
            </w:pPr>
            <w:r w:rsidRPr="00222AB5">
              <w:rPr>
                <w:rFonts w:ascii="Times New Roman" w:hAnsi="Times New Roman" w:cs="Times New Roman"/>
                <w:sz w:val="24"/>
                <w:szCs w:val="24"/>
              </w:rPr>
              <w:t>3.</w:t>
            </w:r>
          </w:p>
        </w:tc>
        <w:tc>
          <w:tcPr>
            <w:tcW w:w="2268" w:type="dxa"/>
          </w:tcPr>
          <w:p w14:paraId="32BA2606" w14:textId="77777777"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 xml:space="preserve">Jilid laporan </w:t>
            </w:r>
          </w:p>
        </w:tc>
        <w:tc>
          <w:tcPr>
            <w:tcW w:w="1418" w:type="dxa"/>
          </w:tcPr>
          <w:p w14:paraId="2A51851B" w14:textId="77777777"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w:t>
            </w:r>
          </w:p>
        </w:tc>
        <w:tc>
          <w:tcPr>
            <w:tcW w:w="1843" w:type="dxa"/>
          </w:tcPr>
          <w:p w14:paraId="146C16E2" w14:textId="4DADBC32"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 xml:space="preserve">Rp. </w:t>
            </w:r>
            <w:r w:rsidR="001E6AF8">
              <w:rPr>
                <w:rFonts w:ascii="Times New Roman" w:hAnsi="Times New Roman" w:cs="Times New Roman"/>
                <w:sz w:val="24"/>
                <w:szCs w:val="24"/>
              </w:rPr>
              <w:t>6</w:t>
            </w:r>
            <w:r w:rsidRPr="00222AB5">
              <w:rPr>
                <w:rFonts w:ascii="Times New Roman" w:hAnsi="Times New Roman" w:cs="Times New Roman"/>
                <w:sz w:val="24"/>
                <w:szCs w:val="24"/>
              </w:rPr>
              <w:t>0.000,00</w:t>
            </w:r>
          </w:p>
        </w:tc>
        <w:tc>
          <w:tcPr>
            <w:tcW w:w="1836" w:type="dxa"/>
          </w:tcPr>
          <w:p w14:paraId="11B686D0" w14:textId="54E7879B"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 xml:space="preserve">Rp. </w:t>
            </w:r>
            <w:r w:rsidR="001E6AF8">
              <w:rPr>
                <w:rFonts w:ascii="Times New Roman" w:hAnsi="Times New Roman" w:cs="Times New Roman"/>
                <w:sz w:val="24"/>
                <w:szCs w:val="24"/>
              </w:rPr>
              <w:t>6</w:t>
            </w:r>
            <w:r w:rsidRPr="00222AB5">
              <w:rPr>
                <w:rFonts w:ascii="Times New Roman" w:hAnsi="Times New Roman" w:cs="Times New Roman"/>
                <w:sz w:val="24"/>
                <w:szCs w:val="24"/>
              </w:rPr>
              <w:t>0.000,00</w:t>
            </w:r>
          </w:p>
        </w:tc>
      </w:tr>
      <w:tr w:rsidR="00222AB5" w:rsidRPr="00222AB5" w14:paraId="540E988B" w14:textId="77777777" w:rsidTr="00F6034C">
        <w:tc>
          <w:tcPr>
            <w:tcW w:w="562" w:type="dxa"/>
          </w:tcPr>
          <w:p w14:paraId="236926DF" w14:textId="77777777"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 xml:space="preserve"> 4.</w:t>
            </w:r>
          </w:p>
        </w:tc>
        <w:tc>
          <w:tcPr>
            <w:tcW w:w="2268" w:type="dxa"/>
          </w:tcPr>
          <w:p w14:paraId="140501C5" w14:textId="53C3CEF9" w:rsidR="00222AB5" w:rsidRPr="00222AB5" w:rsidRDefault="001E6AF8" w:rsidP="00222AB5">
            <w:pPr>
              <w:rPr>
                <w:rFonts w:ascii="Times New Roman" w:hAnsi="Times New Roman" w:cs="Times New Roman"/>
                <w:sz w:val="24"/>
                <w:szCs w:val="24"/>
              </w:rPr>
            </w:pPr>
            <w:r>
              <w:rPr>
                <w:rFonts w:ascii="Times New Roman" w:hAnsi="Times New Roman" w:cs="Times New Roman"/>
                <w:sz w:val="24"/>
                <w:szCs w:val="24"/>
              </w:rPr>
              <w:t>Revisi</w:t>
            </w:r>
            <w:r w:rsidR="00222AB5" w:rsidRPr="00222AB5">
              <w:rPr>
                <w:rFonts w:ascii="Times New Roman" w:hAnsi="Times New Roman" w:cs="Times New Roman"/>
                <w:sz w:val="24"/>
                <w:szCs w:val="24"/>
              </w:rPr>
              <w:t xml:space="preserve"> </w:t>
            </w:r>
          </w:p>
        </w:tc>
        <w:tc>
          <w:tcPr>
            <w:tcW w:w="1418" w:type="dxa"/>
          </w:tcPr>
          <w:p w14:paraId="1F21A45B" w14:textId="762660D8" w:rsidR="00222AB5" w:rsidRPr="00222AB5" w:rsidRDefault="001E6AF8" w:rsidP="00222AB5">
            <w:pPr>
              <w:rPr>
                <w:rFonts w:ascii="Times New Roman" w:hAnsi="Times New Roman" w:cs="Times New Roman"/>
                <w:sz w:val="24"/>
                <w:szCs w:val="24"/>
              </w:rPr>
            </w:pPr>
            <w:r>
              <w:rPr>
                <w:rFonts w:ascii="Times New Roman" w:hAnsi="Times New Roman" w:cs="Times New Roman"/>
                <w:sz w:val="24"/>
                <w:szCs w:val="24"/>
              </w:rPr>
              <w:t>-</w:t>
            </w:r>
          </w:p>
        </w:tc>
        <w:tc>
          <w:tcPr>
            <w:tcW w:w="1843" w:type="dxa"/>
          </w:tcPr>
          <w:p w14:paraId="68AAFCF7" w14:textId="459D4228"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Rp.</w:t>
            </w:r>
            <w:r w:rsidR="00AA2D72">
              <w:rPr>
                <w:rFonts w:ascii="Times New Roman" w:hAnsi="Times New Roman" w:cs="Times New Roman"/>
                <w:sz w:val="24"/>
                <w:szCs w:val="24"/>
              </w:rPr>
              <w:t>2</w:t>
            </w:r>
            <w:r w:rsidR="00664596">
              <w:rPr>
                <w:rFonts w:ascii="Times New Roman" w:hAnsi="Times New Roman" w:cs="Times New Roman"/>
                <w:sz w:val="24"/>
                <w:szCs w:val="24"/>
              </w:rPr>
              <w:t>5</w:t>
            </w:r>
            <w:r w:rsidRPr="00222AB5">
              <w:rPr>
                <w:rFonts w:ascii="Times New Roman" w:hAnsi="Times New Roman" w:cs="Times New Roman"/>
                <w:sz w:val="24"/>
                <w:szCs w:val="24"/>
              </w:rPr>
              <w:t>0.000,00</w:t>
            </w:r>
          </w:p>
        </w:tc>
        <w:tc>
          <w:tcPr>
            <w:tcW w:w="1836" w:type="dxa"/>
          </w:tcPr>
          <w:p w14:paraId="02B77BA2" w14:textId="3AD213BB" w:rsidR="00222AB5" w:rsidRPr="00222AB5" w:rsidRDefault="00222AB5" w:rsidP="00222AB5">
            <w:pPr>
              <w:rPr>
                <w:rFonts w:ascii="Times New Roman" w:hAnsi="Times New Roman" w:cs="Times New Roman"/>
                <w:sz w:val="24"/>
                <w:szCs w:val="24"/>
              </w:rPr>
            </w:pPr>
            <w:r w:rsidRPr="00222AB5">
              <w:rPr>
                <w:rFonts w:ascii="Times New Roman" w:hAnsi="Times New Roman" w:cs="Times New Roman"/>
                <w:sz w:val="24"/>
                <w:szCs w:val="24"/>
              </w:rPr>
              <w:t xml:space="preserve">Rp. </w:t>
            </w:r>
            <w:r w:rsidR="00AA2D72">
              <w:rPr>
                <w:rFonts w:ascii="Times New Roman" w:hAnsi="Times New Roman" w:cs="Times New Roman"/>
                <w:sz w:val="24"/>
                <w:szCs w:val="24"/>
              </w:rPr>
              <w:t>2</w:t>
            </w:r>
            <w:r w:rsidR="00664596">
              <w:rPr>
                <w:rFonts w:ascii="Times New Roman" w:hAnsi="Times New Roman" w:cs="Times New Roman"/>
                <w:sz w:val="24"/>
                <w:szCs w:val="24"/>
              </w:rPr>
              <w:t>5</w:t>
            </w:r>
            <w:r w:rsidR="00413D3D">
              <w:rPr>
                <w:rFonts w:ascii="Times New Roman" w:hAnsi="Times New Roman" w:cs="Times New Roman"/>
                <w:sz w:val="24"/>
                <w:szCs w:val="24"/>
              </w:rPr>
              <w:t>0</w:t>
            </w:r>
            <w:r w:rsidRPr="00222AB5">
              <w:rPr>
                <w:rFonts w:ascii="Times New Roman" w:hAnsi="Times New Roman" w:cs="Times New Roman"/>
                <w:sz w:val="24"/>
                <w:szCs w:val="24"/>
              </w:rPr>
              <w:t>.000,00</w:t>
            </w:r>
          </w:p>
        </w:tc>
      </w:tr>
      <w:tr w:rsidR="001E6AF8" w:rsidRPr="00222AB5" w14:paraId="454ACD66" w14:textId="77777777" w:rsidTr="00F6034C">
        <w:tc>
          <w:tcPr>
            <w:tcW w:w="7927" w:type="dxa"/>
            <w:gridSpan w:val="5"/>
          </w:tcPr>
          <w:p w14:paraId="77AD0FF9" w14:textId="475EBEE9" w:rsidR="001E6AF8" w:rsidRPr="001E6AF8" w:rsidRDefault="001E6AF8" w:rsidP="001E6AF8">
            <w:pPr>
              <w:jc w:val="center"/>
              <w:rPr>
                <w:rFonts w:ascii="Times New Roman" w:hAnsi="Times New Roman" w:cs="Times New Roman"/>
                <w:b/>
                <w:bCs/>
                <w:sz w:val="24"/>
                <w:szCs w:val="24"/>
              </w:rPr>
            </w:pPr>
            <w:r>
              <w:rPr>
                <w:rFonts w:ascii="Times New Roman" w:hAnsi="Times New Roman" w:cs="Times New Roman"/>
                <w:b/>
                <w:bCs/>
                <w:sz w:val="24"/>
                <w:szCs w:val="24"/>
              </w:rPr>
              <w:t>Biaya Tambahan</w:t>
            </w:r>
          </w:p>
        </w:tc>
      </w:tr>
      <w:tr w:rsidR="001E6AF8" w:rsidRPr="00222AB5" w14:paraId="759B1BC5" w14:textId="77777777" w:rsidTr="00F6034C">
        <w:tc>
          <w:tcPr>
            <w:tcW w:w="562" w:type="dxa"/>
          </w:tcPr>
          <w:p w14:paraId="6C7CAEF9" w14:textId="3D14B51D" w:rsidR="001E6AF8" w:rsidRPr="001E6AF8" w:rsidRDefault="001E6AF8" w:rsidP="001E6AF8">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2268" w:type="dxa"/>
          </w:tcPr>
          <w:p w14:paraId="065171FC" w14:textId="3C983EEC" w:rsidR="001E6AF8" w:rsidRPr="001E6AF8" w:rsidRDefault="001E6AF8" w:rsidP="001E6AF8">
            <w:pPr>
              <w:jc w:val="center"/>
              <w:rPr>
                <w:rFonts w:ascii="Times New Roman" w:hAnsi="Times New Roman" w:cs="Times New Roman"/>
                <w:b/>
                <w:bCs/>
                <w:sz w:val="24"/>
                <w:szCs w:val="24"/>
              </w:rPr>
            </w:pPr>
            <w:r>
              <w:rPr>
                <w:rFonts w:ascii="Times New Roman" w:hAnsi="Times New Roman" w:cs="Times New Roman"/>
                <w:b/>
                <w:bCs/>
                <w:sz w:val="24"/>
                <w:szCs w:val="24"/>
              </w:rPr>
              <w:t>Jenis anggaran</w:t>
            </w:r>
          </w:p>
        </w:tc>
        <w:tc>
          <w:tcPr>
            <w:tcW w:w="1418" w:type="dxa"/>
          </w:tcPr>
          <w:p w14:paraId="7D8E76D5" w14:textId="201CB4C0" w:rsidR="001E6AF8" w:rsidRPr="001E6AF8" w:rsidRDefault="001E6AF8" w:rsidP="001E6AF8">
            <w:pPr>
              <w:jc w:val="center"/>
              <w:rPr>
                <w:rFonts w:ascii="Times New Roman" w:hAnsi="Times New Roman" w:cs="Times New Roman"/>
                <w:b/>
                <w:bCs/>
                <w:sz w:val="24"/>
                <w:szCs w:val="24"/>
              </w:rPr>
            </w:pPr>
            <w:r>
              <w:rPr>
                <w:rFonts w:ascii="Times New Roman" w:hAnsi="Times New Roman" w:cs="Times New Roman"/>
                <w:b/>
                <w:bCs/>
                <w:sz w:val="24"/>
                <w:szCs w:val="24"/>
              </w:rPr>
              <w:t>Rincian</w:t>
            </w:r>
          </w:p>
        </w:tc>
        <w:tc>
          <w:tcPr>
            <w:tcW w:w="1843" w:type="dxa"/>
          </w:tcPr>
          <w:p w14:paraId="5D71C29D" w14:textId="14F33594" w:rsidR="001E6AF8" w:rsidRPr="001E6AF8" w:rsidRDefault="001E6AF8" w:rsidP="001E6AF8">
            <w:pPr>
              <w:jc w:val="center"/>
              <w:rPr>
                <w:rFonts w:ascii="Times New Roman" w:hAnsi="Times New Roman" w:cs="Times New Roman"/>
                <w:b/>
                <w:bCs/>
                <w:sz w:val="24"/>
                <w:szCs w:val="24"/>
              </w:rPr>
            </w:pPr>
            <w:r>
              <w:rPr>
                <w:rFonts w:ascii="Times New Roman" w:hAnsi="Times New Roman" w:cs="Times New Roman"/>
                <w:b/>
                <w:bCs/>
                <w:sz w:val="24"/>
                <w:szCs w:val="24"/>
              </w:rPr>
              <w:t>Biaya</w:t>
            </w:r>
          </w:p>
        </w:tc>
        <w:tc>
          <w:tcPr>
            <w:tcW w:w="1836" w:type="dxa"/>
          </w:tcPr>
          <w:p w14:paraId="7043D6FA" w14:textId="7724757D" w:rsidR="001E6AF8" w:rsidRPr="001E6AF8" w:rsidRDefault="001E6AF8" w:rsidP="001E6AF8">
            <w:pPr>
              <w:jc w:val="center"/>
              <w:rPr>
                <w:rFonts w:ascii="Times New Roman" w:hAnsi="Times New Roman" w:cs="Times New Roman"/>
                <w:b/>
                <w:bCs/>
                <w:sz w:val="24"/>
                <w:szCs w:val="24"/>
              </w:rPr>
            </w:pPr>
            <w:r>
              <w:rPr>
                <w:rFonts w:ascii="Times New Roman" w:hAnsi="Times New Roman" w:cs="Times New Roman"/>
                <w:b/>
                <w:bCs/>
                <w:sz w:val="24"/>
                <w:szCs w:val="24"/>
              </w:rPr>
              <w:t>Jumlah</w:t>
            </w:r>
          </w:p>
        </w:tc>
      </w:tr>
      <w:tr w:rsidR="001E6AF8" w:rsidRPr="00222AB5" w14:paraId="0F3143D3" w14:textId="77777777" w:rsidTr="00F6034C">
        <w:tc>
          <w:tcPr>
            <w:tcW w:w="562" w:type="dxa"/>
          </w:tcPr>
          <w:p w14:paraId="5174BD45" w14:textId="64A9F409" w:rsidR="001E6AF8" w:rsidRPr="00222AB5" w:rsidRDefault="001E6AF8" w:rsidP="001E6AF8">
            <w:pPr>
              <w:jc w:val="center"/>
              <w:rPr>
                <w:rFonts w:ascii="Times New Roman" w:hAnsi="Times New Roman" w:cs="Times New Roman"/>
                <w:sz w:val="24"/>
                <w:szCs w:val="24"/>
              </w:rPr>
            </w:pPr>
            <w:r>
              <w:rPr>
                <w:rFonts w:ascii="Times New Roman" w:hAnsi="Times New Roman" w:cs="Times New Roman"/>
                <w:sz w:val="24"/>
                <w:szCs w:val="24"/>
              </w:rPr>
              <w:t xml:space="preserve">1. </w:t>
            </w:r>
          </w:p>
        </w:tc>
        <w:tc>
          <w:tcPr>
            <w:tcW w:w="2268" w:type="dxa"/>
          </w:tcPr>
          <w:p w14:paraId="068DD736" w14:textId="43371462" w:rsidR="001E6AF8" w:rsidRDefault="001E6AF8" w:rsidP="00222AB5">
            <w:pPr>
              <w:rPr>
                <w:rFonts w:ascii="Times New Roman" w:hAnsi="Times New Roman" w:cs="Times New Roman"/>
                <w:sz w:val="24"/>
                <w:szCs w:val="24"/>
              </w:rPr>
            </w:pPr>
            <w:r>
              <w:rPr>
                <w:rFonts w:ascii="Times New Roman" w:hAnsi="Times New Roman" w:cs="Times New Roman"/>
                <w:sz w:val="24"/>
                <w:szCs w:val="24"/>
              </w:rPr>
              <w:t>Transportasi</w:t>
            </w:r>
          </w:p>
        </w:tc>
        <w:tc>
          <w:tcPr>
            <w:tcW w:w="1418" w:type="dxa"/>
          </w:tcPr>
          <w:p w14:paraId="0A85EF9D" w14:textId="4960348C" w:rsidR="001E6AF8" w:rsidRDefault="001E6AF8" w:rsidP="00222AB5">
            <w:pPr>
              <w:rPr>
                <w:rFonts w:ascii="Times New Roman" w:hAnsi="Times New Roman" w:cs="Times New Roman"/>
                <w:sz w:val="24"/>
                <w:szCs w:val="24"/>
              </w:rPr>
            </w:pPr>
            <w:r>
              <w:rPr>
                <w:rFonts w:ascii="Times New Roman" w:hAnsi="Times New Roman" w:cs="Times New Roman"/>
                <w:sz w:val="24"/>
                <w:szCs w:val="24"/>
              </w:rPr>
              <w:t>-</w:t>
            </w:r>
          </w:p>
        </w:tc>
        <w:tc>
          <w:tcPr>
            <w:tcW w:w="1843" w:type="dxa"/>
          </w:tcPr>
          <w:p w14:paraId="4F4607F7" w14:textId="3CA6091C" w:rsidR="001E6AF8" w:rsidRPr="00222AB5" w:rsidRDefault="001E6AF8" w:rsidP="00222AB5">
            <w:pPr>
              <w:rPr>
                <w:rFonts w:ascii="Times New Roman" w:hAnsi="Times New Roman" w:cs="Times New Roman"/>
                <w:sz w:val="24"/>
                <w:szCs w:val="24"/>
              </w:rPr>
            </w:pPr>
            <w:r>
              <w:rPr>
                <w:rFonts w:ascii="Times New Roman" w:hAnsi="Times New Roman" w:cs="Times New Roman"/>
                <w:sz w:val="24"/>
                <w:szCs w:val="24"/>
              </w:rPr>
              <w:t>Rp. 100.000,00</w:t>
            </w:r>
          </w:p>
        </w:tc>
        <w:tc>
          <w:tcPr>
            <w:tcW w:w="1836" w:type="dxa"/>
          </w:tcPr>
          <w:p w14:paraId="4CAC75D5" w14:textId="63A13E76" w:rsidR="001E6AF8" w:rsidRPr="00222AB5" w:rsidRDefault="001E6AF8" w:rsidP="00222AB5">
            <w:pPr>
              <w:rPr>
                <w:rFonts w:ascii="Times New Roman" w:hAnsi="Times New Roman" w:cs="Times New Roman"/>
                <w:sz w:val="24"/>
                <w:szCs w:val="24"/>
              </w:rPr>
            </w:pPr>
            <w:r>
              <w:rPr>
                <w:rFonts w:ascii="Times New Roman" w:hAnsi="Times New Roman" w:cs="Times New Roman"/>
                <w:sz w:val="24"/>
                <w:szCs w:val="24"/>
              </w:rPr>
              <w:t>Rp. 100.000,00</w:t>
            </w:r>
          </w:p>
        </w:tc>
      </w:tr>
      <w:tr w:rsidR="001E6AF8" w:rsidRPr="00222AB5" w14:paraId="6D8223E1" w14:textId="77777777" w:rsidTr="00F6034C">
        <w:tc>
          <w:tcPr>
            <w:tcW w:w="562" w:type="dxa"/>
          </w:tcPr>
          <w:p w14:paraId="6BCB6545" w14:textId="108FD907" w:rsidR="001E6AF8" w:rsidRPr="00222AB5" w:rsidRDefault="001E6AF8" w:rsidP="001E6AF8">
            <w:pPr>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2268" w:type="dxa"/>
          </w:tcPr>
          <w:p w14:paraId="74F8E9EB" w14:textId="3768C527" w:rsidR="001E6AF8" w:rsidRDefault="001E6AF8" w:rsidP="00222AB5">
            <w:pPr>
              <w:rPr>
                <w:rFonts w:ascii="Times New Roman" w:hAnsi="Times New Roman" w:cs="Times New Roman"/>
                <w:sz w:val="24"/>
                <w:szCs w:val="24"/>
              </w:rPr>
            </w:pPr>
            <w:r>
              <w:rPr>
                <w:rFonts w:ascii="Times New Roman" w:hAnsi="Times New Roman" w:cs="Times New Roman"/>
                <w:sz w:val="24"/>
                <w:szCs w:val="24"/>
              </w:rPr>
              <w:t>Biaya tak terduga</w:t>
            </w:r>
          </w:p>
        </w:tc>
        <w:tc>
          <w:tcPr>
            <w:tcW w:w="1418" w:type="dxa"/>
          </w:tcPr>
          <w:p w14:paraId="0C32E545" w14:textId="1018ADAC" w:rsidR="001E6AF8" w:rsidRDefault="00FC5F9F" w:rsidP="00222AB5">
            <w:pPr>
              <w:rPr>
                <w:rFonts w:ascii="Times New Roman" w:hAnsi="Times New Roman" w:cs="Times New Roman"/>
                <w:sz w:val="24"/>
                <w:szCs w:val="24"/>
              </w:rPr>
            </w:pPr>
            <w:r>
              <w:rPr>
                <w:rFonts w:ascii="Times New Roman" w:hAnsi="Times New Roman" w:cs="Times New Roman"/>
                <w:sz w:val="24"/>
                <w:szCs w:val="24"/>
              </w:rPr>
              <w:t>-</w:t>
            </w:r>
          </w:p>
        </w:tc>
        <w:tc>
          <w:tcPr>
            <w:tcW w:w="1843" w:type="dxa"/>
          </w:tcPr>
          <w:p w14:paraId="17923626" w14:textId="65C3F3E2" w:rsidR="001E6AF8" w:rsidRPr="00222AB5" w:rsidRDefault="001E6AF8" w:rsidP="00222AB5">
            <w:pPr>
              <w:rPr>
                <w:rFonts w:ascii="Times New Roman" w:hAnsi="Times New Roman" w:cs="Times New Roman"/>
                <w:sz w:val="24"/>
                <w:szCs w:val="24"/>
              </w:rPr>
            </w:pPr>
            <w:r>
              <w:rPr>
                <w:rFonts w:ascii="Times New Roman" w:hAnsi="Times New Roman" w:cs="Times New Roman"/>
                <w:sz w:val="24"/>
                <w:szCs w:val="24"/>
              </w:rPr>
              <w:t>Rp. 100.000,00</w:t>
            </w:r>
          </w:p>
        </w:tc>
        <w:tc>
          <w:tcPr>
            <w:tcW w:w="1836" w:type="dxa"/>
          </w:tcPr>
          <w:p w14:paraId="5F341E7A" w14:textId="1FADD2D4" w:rsidR="001E6AF8" w:rsidRPr="00222AB5" w:rsidRDefault="001E6AF8" w:rsidP="00222AB5">
            <w:pPr>
              <w:rPr>
                <w:rFonts w:ascii="Times New Roman" w:hAnsi="Times New Roman" w:cs="Times New Roman"/>
                <w:sz w:val="24"/>
                <w:szCs w:val="24"/>
              </w:rPr>
            </w:pPr>
            <w:r>
              <w:rPr>
                <w:rFonts w:ascii="Times New Roman" w:hAnsi="Times New Roman" w:cs="Times New Roman"/>
                <w:sz w:val="24"/>
                <w:szCs w:val="24"/>
              </w:rPr>
              <w:t>Rp. 100.000,00</w:t>
            </w:r>
          </w:p>
        </w:tc>
      </w:tr>
      <w:tr w:rsidR="00222AB5" w:rsidRPr="00222AB5" w14:paraId="2469F353" w14:textId="77777777" w:rsidTr="00F6034C">
        <w:tc>
          <w:tcPr>
            <w:tcW w:w="7927" w:type="dxa"/>
            <w:gridSpan w:val="5"/>
          </w:tcPr>
          <w:p w14:paraId="4EFEEA29" w14:textId="37BB4073" w:rsidR="00222AB5" w:rsidRPr="00222AB5" w:rsidRDefault="00222AB5" w:rsidP="00222AB5">
            <w:pPr>
              <w:tabs>
                <w:tab w:val="left" w:pos="6073"/>
              </w:tabs>
              <w:rPr>
                <w:rFonts w:ascii="Times New Roman" w:hAnsi="Times New Roman" w:cs="Times New Roman"/>
                <w:b/>
                <w:bCs/>
                <w:sz w:val="24"/>
                <w:szCs w:val="24"/>
              </w:rPr>
            </w:pPr>
            <w:r w:rsidRPr="00222AB5">
              <w:rPr>
                <w:rFonts w:ascii="Times New Roman" w:hAnsi="Times New Roman" w:cs="Times New Roman"/>
                <w:b/>
                <w:bCs/>
                <w:sz w:val="24"/>
                <w:szCs w:val="24"/>
              </w:rPr>
              <w:t>Total Biaya Keseluruhan                                                         Rp. 1.</w:t>
            </w:r>
            <w:r w:rsidR="00664596">
              <w:rPr>
                <w:rFonts w:ascii="Times New Roman" w:hAnsi="Times New Roman" w:cs="Times New Roman"/>
                <w:b/>
                <w:bCs/>
                <w:sz w:val="24"/>
                <w:szCs w:val="24"/>
              </w:rPr>
              <w:t>5</w:t>
            </w:r>
            <w:r w:rsidR="00053EAE">
              <w:rPr>
                <w:rFonts w:ascii="Times New Roman" w:hAnsi="Times New Roman" w:cs="Times New Roman"/>
                <w:b/>
                <w:bCs/>
                <w:sz w:val="24"/>
                <w:szCs w:val="24"/>
              </w:rPr>
              <w:t>5</w:t>
            </w:r>
            <w:r w:rsidR="00664596">
              <w:rPr>
                <w:rFonts w:ascii="Times New Roman" w:hAnsi="Times New Roman" w:cs="Times New Roman"/>
                <w:b/>
                <w:bCs/>
                <w:sz w:val="24"/>
                <w:szCs w:val="24"/>
              </w:rPr>
              <w:t>0</w:t>
            </w:r>
            <w:r w:rsidRPr="00222AB5">
              <w:rPr>
                <w:rFonts w:ascii="Times New Roman" w:hAnsi="Times New Roman" w:cs="Times New Roman"/>
                <w:b/>
                <w:bCs/>
                <w:sz w:val="24"/>
                <w:szCs w:val="24"/>
              </w:rPr>
              <w:t>.000,00</w:t>
            </w:r>
          </w:p>
        </w:tc>
      </w:tr>
    </w:tbl>
    <w:p w14:paraId="30477F46" w14:textId="0FA8751F" w:rsidR="00851D80" w:rsidRPr="00150301" w:rsidRDefault="00851D80" w:rsidP="00222AB5">
      <w:pPr>
        <w:spacing w:after="0" w:line="480" w:lineRule="auto"/>
        <w:jc w:val="center"/>
        <w:rPr>
          <w:rFonts w:ascii="Times New Roman" w:hAnsi="Times New Roman" w:cs="Times New Roman"/>
          <w:color w:val="000000" w:themeColor="text1"/>
          <w:sz w:val="24"/>
          <w:szCs w:val="24"/>
        </w:rPr>
      </w:pPr>
    </w:p>
    <w:p w14:paraId="440FE1F9" w14:textId="77777777" w:rsidR="00851D80" w:rsidRPr="00150301" w:rsidRDefault="00851D80" w:rsidP="00C73C5E">
      <w:pPr>
        <w:spacing w:after="0" w:line="480" w:lineRule="auto"/>
        <w:rPr>
          <w:rFonts w:ascii="Times New Roman" w:hAnsi="Times New Roman" w:cs="Times New Roman"/>
          <w:b/>
          <w:bCs/>
          <w:color w:val="000000" w:themeColor="text1"/>
          <w:sz w:val="24"/>
          <w:szCs w:val="24"/>
        </w:rPr>
      </w:pPr>
    </w:p>
    <w:p w14:paraId="2EAF59A4" w14:textId="77777777" w:rsidR="00851D80" w:rsidRPr="00150301" w:rsidRDefault="00851D80" w:rsidP="00C73C5E">
      <w:pPr>
        <w:spacing w:after="0" w:line="480" w:lineRule="auto"/>
        <w:rPr>
          <w:rFonts w:ascii="Times New Roman" w:hAnsi="Times New Roman" w:cs="Times New Roman"/>
          <w:b/>
          <w:bCs/>
          <w:color w:val="000000" w:themeColor="text1"/>
          <w:sz w:val="24"/>
          <w:szCs w:val="24"/>
        </w:rPr>
      </w:pPr>
    </w:p>
    <w:p w14:paraId="4481268E" w14:textId="77777777" w:rsidR="00851D80" w:rsidRPr="00150301" w:rsidRDefault="00851D80" w:rsidP="00C73C5E">
      <w:pPr>
        <w:spacing w:after="0" w:line="480" w:lineRule="auto"/>
        <w:ind w:right="-1419"/>
        <w:rPr>
          <w:rFonts w:ascii="Times New Roman" w:hAnsi="Times New Roman" w:cs="Times New Roman"/>
          <w:b/>
          <w:bCs/>
          <w:color w:val="000000" w:themeColor="text1"/>
          <w:sz w:val="24"/>
          <w:szCs w:val="24"/>
        </w:rPr>
      </w:pPr>
    </w:p>
    <w:p w14:paraId="312D56A8" w14:textId="77777777" w:rsidR="00FB2184" w:rsidRPr="00150301" w:rsidRDefault="00FB2184" w:rsidP="00C73C5E">
      <w:pPr>
        <w:spacing w:after="0" w:line="480" w:lineRule="auto"/>
        <w:ind w:right="-1419"/>
        <w:rPr>
          <w:rFonts w:ascii="Times New Roman" w:hAnsi="Times New Roman" w:cs="Times New Roman"/>
          <w:b/>
          <w:bCs/>
          <w:color w:val="000000" w:themeColor="text1"/>
          <w:sz w:val="24"/>
          <w:szCs w:val="24"/>
        </w:rPr>
      </w:pPr>
    </w:p>
    <w:p w14:paraId="5897B79C" w14:textId="77777777" w:rsidR="00FB2184" w:rsidRPr="00150301" w:rsidRDefault="00FB2184" w:rsidP="00C73C5E">
      <w:pPr>
        <w:spacing w:after="0" w:line="480" w:lineRule="auto"/>
        <w:ind w:right="-1419"/>
        <w:rPr>
          <w:rFonts w:ascii="Times New Roman" w:hAnsi="Times New Roman" w:cs="Times New Roman"/>
          <w:b/>
          <w:bCs/>
          <w:color w:val="000000" w:themeColor="text1"/>
          <w:sz w:val="24"/>
          <w:szCs w:val="24"/>
        </w:rPr>
      </w:pPr>
    </w:p>
    <w:p w14:paraId="079DA81E" w14:textId="77777777" w:rsidR="00751CEF" w:rsidRDefault="00751CEF">
      <w:pPr>
        <w:rPr>
          <w:rFonts w:ascii="Times New Roman" w:eastAsiaTheme="minorHAnsi" w:hAnsi="Times New Roman" w:cs="Times New Roman"/>
          <w:color w:val="000000" w:themeColor="text1"/>
          <w:kern w:val="2"/>
          <w:sz w:val="24"/>
          <w:szCs w:val="24"/>
          <w:lang w:val="fi-FI"/>
        </w:rPr>
      </w:pPr>
      <w:r>
        <w:rPr>
          <w:rFonts w:ascii="Times New Roman" w:eastAsiaTheme="minorHAnsi" w:hAnsi="Times New Roman" w:cs="Times New Roman"/>
          <w:color w:val="000000" w:themeColor="text1"/>
          <w:kern w:val="2"/>
          <w:sz w:val="24"/>
          <w:szCs w:val="24"/>
          <w:lang w:val="fi-FI"/>
        </w:rPr>
        <w:br w:type="page"/>
      </w:r>
    </w:p>
    <w:p w14:paraId="7407AAF8" w14:textId="0839CF4E" w:rsidR="00851D80" w:rsidRPr="00150301" w:rsidRDefault="00751CEF" w:rsidP="00751CEF">
      <w:pPr>
        <w:pStyle w:val="Lampiran"/>
        <w:rPr>
          <w:rFonts w:eastAsiaTheme="minorHAnsi"/>
          <w:kern w:val="2"/>
          <w:lang w:val="fi-FI"/>
        </w:rPr>
      </w:pPr>
      <w:bookmarkStart w:id="131" w:name="_Toc170455038"/>
      <w:r>
        <w:t xml:space="preserve">Lampiran </w:t>
      </w:r>
      <w:r>
        <w:fldChar w:fldCharType="begin"/>
      </w:r>
      <w:r>
        <w:instrText xml:space="preserve"> SEQ Lampiran \* ARABIC </w:instrText>
      </w:r>
      <w:r>
        <w:fldChar w:fldCharType="separate"/>
      </w:r>
      <w:r w:rsidR="00003762">
        <w:rPr>
          <w:noProof/>
        </w:rPr>
        <w:t>3</w:t>
      </w:r>
      <w:r>
        <w:rPr>
          <w:noProof/>
        </w:rPr>
        <w:fldChar w:fldCharType="end"/>
      </w:r>
      <w:r>
        <w:t>. Surat Persetujuan Menjadi Subyek</w:t>
      </w:r>
      <w:bookmarkEnd w:id="131"/>
    </w:p>
    <w:p w14:paraId="6536EB3F" w14:textId="77777777" w:rsidR="00851D80" w:rsidRPr="00150301" w:rsidRDefault="00851D80" w:rsidP="000B3267">
      <w:pPr>
        <w:spacing w:after="0" w:line="276" w:lineRule="auto"/>
        <w:ind w:right="140"/>
        <w:jc w:val="center"/>
        <w:rPr>
          <w:rFonts w:ascii="Times New Roman" w:eastAsiaTheme="minorHAnsi" w:hAnsi="Times New Roman" w:cs="Times New Roman"/>
          <w:b/>
          <w:bCs/>
          <w:color w:val="000000" w:themeColor="text1"/>
          <w:kern w:val="2"/>
          <w:sz w:val="28"/>
          <w:szCs w:val="28"/>
          <w:lang w:val="fi-FI"/>
        </w:rPr>
      </w:pPr>
      <w:r w:rsidRPr="00150301">
        <w:rPr>
          <w:rFonts w:ascii="Times New Roman" w:eastAsiaTheme="minorHAnsi" w:hAnsi="Times New Roman" w:cs="Times New Roman"/>
          <w:b/>
          <w:bCs/>
          <w:color w:val="000000" w:themeColor="text1"/>
          <w:kern w:val="2"/>
          <w:sz w:val="28"/>
          <w:szCs w:val="28"/>
          <w:lang w:val="fi-FI"/>
        </w:rPr>
        <w:t xml:space="preserve">SURAT PERSETUJUAN MENJADI SUBYEK </w:t>
      </w:r>
    </w:p>
    <w:p w14:paraId="06EBB32C" w14:textId="77777777" w:rsidR="00851D80" w:rsidRPr="00150301" w:rsidRDefault="00851D80" w:rsidP="000B3267">
      <w:pPr>
        <w:spacing w:after="0" w:line="276" w:lineRule="auto"/>
        <w:ind w:right="140"/>
        <w:jc w:val="center"/>
        <w:rPr>
          <w:rFonts w:ascii="Times New Roman" w:eastAsiaTheme="minorHAnsi" w:hAnsi="Times New Roman" w:cs="Times New Roman"/>
          <w:b/>
          <w:bCs/>
          <w:color w:val="000000" w:themeColor="text1"/>
          <w:kern w:val="2"/>
          <w:sz w:val="28"/>
          <w:szCs w:val="28"/>
          <w:lang w:val="fi-FI"/>
        </w:rPr>
      </w:pPr>
      <w:r w:rsidRPr="00150301">
        <w:rPr>
          <w:rFonts w:ascii="Times New Roman" w:eastAsiaTheme="minorHAnsi" w:hAnsi="Times New Roman" w:cs="Times New Roman"/>
          <w:b/>
          <w:bCs/>
          <w:color w:val="000000" w:themeColor="text1"/>
          <w:kern w:val="2"/>
          <w:sz w:val="28"/>
          <w:szCs w:val="28"/>
          <w:lang w:val="fi-FI"/>
        </w:rPr>
        <w:t>PENELITIAN</w:t>
      </w:r>
    </w:p>
    <w:p w14:paraId="1B4545F3" w14:textId="77777777" w:rsidR="00851D80" w:rsidRPr="00150301" w:rsidRDefault="00851D80" w:rsidP="00C73C5E">
      <w:pPr>
        <w:spacing w:after="0" w:line="480" w:lineRule="auto"/>
        <w:ind w:right="140"/>
        <w:jc w:val="center"/>
        <w:rPr>
          <w:rFonts w:ascii="Times New Roman" w:eastAsiaTheme="minorHAnsi" w:hAnsi="Times New Roman" w:cs="Times New Roman"/>
          <w:b/>
          <w:bCs/>
          <w:color w:val="000000" w:themeColor="text1"/>
          <w:kern w:val="2"/>
          <w:sz w:val="28"/>
          <w:szCs w:val="28"/>
          <w:lang w:val="fi-FI"/>
        </w:rPr>
      </w:pPr>
    </w:p>
    <w:p w14:paraId="4B994023" w14:textId="77777777" w:rsidR="00851D80" w:rsidRPr="00150301" w:rsidRDefault="00851D80" w:rsidP="000B3267">
      <w:pPr>
        <w:spacing w:after="0" w:line="276" w:lineRule="auto"/>
        <w:ind w:right="140"/>
        <w:jc w:val="both"/>
        <w:rPr>
          <w:rFonts w:ascii="Times New Roman" w:eastAsiaTheme="minorHAnsi" w:hAnsi="Times New Roman" w:cs="Times New Roman"/>
          <w:color w:val="000000" w:themeColor="text1"/>
          <w:kern w:val="2"/>
          <w:sz w:val="24"/>
          <w:szCs w:val="24"/>
          <w:lang w:val="en-ID"/>
        </w:rPr>
      </w:pPr>
      <w:r w:rsidRPr="00150301">
        <w:rPr>
          <w:rFonts w:ascii="Times New Roman" w:eastAsiaTheme="minorHAnsi" w:hAnsi="Times New Roman" w:cs="Times New Roman"/>
          <w:color w:val="000000" w:themeColor="text1"/>
          <w:kern w:val="2"/>
          <w:sz w:val="24"/>
          <w:szCs w:val="24"/>
          <w:lang w:val="en-ID"/>
        </w:rPr>
        <w:t>Yang bertanda tngan di bawah ini:</w:t>
      </w:r>
    </w:p>
    <w:p w14:paraId="513E55C8" w14:textId="77777777" w:rsidR="00851D80" w:rsidRPr="00150301" w:rsidRDefault="00851D80" w:rsidP="000B3267">
      <w:pPr>
        <w:spacing w:after="0" w:line="276" w:lineRule="auto"/>
        <w:ind w:right="140"/>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 xml:space="preserve">Nama </w:t>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t>:</w:t>
      </w:r>
    </w:p>
    <w:p w14:paraId="5F6DB60B" w14:textId="77777777" w:rsidR="00851D80" w:rsidRPr="00150301" w:rsidRDefault="00851D80" w:rsidP="000B3267">
      <w:pPr>
        <w:spacing w:after="0" w:line="276" w:lineRule="auto"/>
        <w:ind w:right="140"/>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Tempat/tanggal lahir</w:t>
      </w:r>
      <w:r w:rsidRPr="00150301">
        <w:rPr>
          <w:rFonts w:ascii="Times New Roman" w:eastAsiaTheme="minorHAnsi" w:hAnsi="Times New Roman" w:cs="Times New Roman"/>
          <w:color w:val="000000" w:themeColor="text1"/>
          <w:kern w:val="2"/>
          <w:sz w:val="24"/>
          <w:szCs w:val="24"/>
          <w:lang w:val="fi-FI"/>
        </w:rPr>
        <w:tab/>
        <w:t>:</w:t>
      </w:r>
    </w:p>
    <w:p w14:paraId="0EED9C6A" w14:textId="77447339" w:rsidR="00851D80" w:rsidRPr="00150301" w:rsidRDefault="00851D80" w:rsidP="000B3267">
      <w:pPr>
        <w:spacing w:after="0" w:line="276" w:lineRule="auto"/>
        <w:ind w:right="140"/>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 xml:space="preserve">Pekerjaan </w:t>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t>:</w:t>
      </w:r>
    </w:p>
    <w:p w14:paraId="4C964EDF" w14:textId="77777777" w:rsidR="00851D80" w:rsidRPr="00150301" w:rsidRDefault="00851D80" w:rsidP="000B3267">
      <w:pPr>
        <w:spacing w:after="0" w:line="276" w:lineRule="auto"/>
        <w:ind w:right="140"/>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Alamat</w:t>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t>:</w:t>
      </w:r>
    </w:p>
    <w:p w14:paraId="3D5C9BFA" w14:textId="3BE4A112" w:rsidR="00851D80" w:rsidRPr="00150301" w:rsidRDefault="00851D80" w:rsidP="00C73C5E">
      <w:pPr>
        <w:spacing w:after="0" w:line="480" w:lineRule="auto"/>
        <w:ind w:right="-1"/>
        <w:jc w:val="both"/>
        <w:rPr>
          <w:rFonts w:ascii="Times New Roman" w:eastAsiaTheme="minorHAnsi" w:hAnsi="Times New Roman" w:cs="Times New Roman"/>
          <w:b/>
          <w:bCs/>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ab/>
        <w:t xml:space="preserve">Dengan ini menyatakan bersedua menjadi subyek penelitian atas penelitian yang akan dilakukan oleh </w:t>
      </w:r>
      <w:r w:rsidR="00E23EBC" w:rsidRPr="00150301">
        <w:rPr>
          <w:rFonts w:ascii="Times New Roman" w:eastAsiaTheme="minorHAnsi" w:hAnsi="Times New Roman" w:cs="Times New Roman"/>
          <w:color w:val="000000" w:themeColor="text1"/>
          <w:kern w:val="2"/>
          <w:sz w:val="24"/>
          <w:szCs w:val="24"/>
          <w:lang w:val="fi-FI"/>
        </w:rPr>
        <w:t>Ni Luh Dhea Arillia Putri</w:t>
      </w:r>
      <w:r w:rsidRPr="00150301">
        <w:rPr>
          <w:rFonts w:ascii="Times New Roman" w:eastAsiaTheme="minorHAnsi" w:hAnsi="Times New Roman" w:cs="Times New Roman"/>
          <w:color w:val="000000" w:themeColor="text1"/>
          <w:kern w:val="2"/>
          <w:sz w:val="24"/>
          <w:szCs w:val="24"/>
          <w:lang w:val="fi-FI"/>
        </w:rPr>
        <w:t xml:space="preserve"> mahasiswa Poltekkes Kemenkes Denpasar Prodi D-III Jurusan Keperawatan berjudul, “</w:t>
      </w:r>
      <w:bookmarkStart w:id="132" w:name="_Hlk158931501"/>
      <w:bookmarkStart w:id="133" w:name="_Hlk155464674"/>
      <w:r w:rsidR="00E23EBC" w:rsidRPr="00150301">
        <w:rPr>
          <w:rFonts w:ascii="Times New Roman" w:eastAsiaTheme="minorHAnsi" w:hAnsi="Times New Roman" w:cs="Times New Roman"/>
          <w:color w:val="000000" w:themeColor="text1"/>
          <w:kern w:val="2"/>
          <w:sz w:val="24"/>
          <w:szCs w:val="24"/>
          <w:lang w:val="fi-FI"/>
        </w:rPr>
        <w:t>Implementasi Terapi Relaksasi</w:t>
      </w:r>
      <w:r w:rsidR="003B5568">
        <w:rPr>
          <w:rFonts w:ascii="Times New Roman" w:eastAsiaTheme="minorHAnsi" w:hAnsi="Times New Roman" w:cs="Times New Roman"/>
          <w:color w:val="000000" w:themeColor="text1"/>
          <w:kern w:val="2"/>
          <w:sz w:val="24"/>
          <w:szCs w:val="24"/>
          <w:lang w:val="fi-FI"/>
        </w:rPr>
        <w:t xml:space="preserve"> </w:t>
      </w:r>
      <w:r w:rsidR="009E4B69">
        <w:rPr>
          <w:rFonts w:ascii="Times New Roman" w:eastAsiaTheme="minorHAnsi" w:hAnsi="Times New Roman" w:cs="Times New Roman"/>
          <w:color w:val="000000" w:themeColor="text1"/>
          <w:kern w:val="2"/>
          <w:sz w:val="24"/>
          <w:szCs w:val="24"/>
          <w:lang w:val="fi-FI"/>
        </w:rPr>
        <w:t>Na</w:t>
      </w:r>
      <w:r w:rsidR="0038768D">
        <w:rPr>
          <w:rFonts w:ascii="Times New Roman" w:eastAsiaTheme="minorHAnsi" w:hAnsi="Times New Roman" w:cs="Times New Roman"/>
          <w:color w:val="000000" w:themeColor="text1"/>
          <w:kern w:val="2"/>
          <w:sz w:val="24"/>
          <w:szCs w:val="24"/>
          <w:lang w:val="fi-FI"/>
        </w:rPr>
        <w:t>f</w:t>
      </w:r>
      <w:r w:rsidR="009E4B69">
        <w:rPr>
          <w:rFonts w:ascii="Times New Roman" w:eastAsiaTheme="minorHAnsi" w:hAnsi="Times New Roman" w:cs="Times New Roman"/>
          <w:color w:val="000000" w:themeColor="text1"/>
          <w:kern w:val="2"/>
          <w:sz w:val="24"/>
          <w:szCs w:val="24"/>
          <w:lang w:val="fi-FI"/>
        </w:rPr>
        <w:t>as Dalam</w:t>
      </w:r>
      <w:r w:rsidR="00E23EBC" w:rsidRPr="00150301">
        <w:rPr>
          <w:rFonts w:ascii="Times New Roman" w:eastAsiaTheme="minorHAnsi" w:hAnsi="Times New Roman" w:cs="Times New Roman"/>
          <w:i/>
          <w:iCs/>
          <w:color w:val="000000" w:themeColor="text1"/>
          <w:kern w:val="2"/>
          <w:sz w:val="24"/>
          <w:szCs w:val="24"/>
          <w:lang w:val="fi-FI"/>
        </w:rPr>
        <w:t xml:space="preserve"> </w:t>
      </w:r>
      <w:r w:rsidR="00E23EBC" w:rsidRPr="00150301">
        <w:rPr>
          <w:rFonts w:ascii="Times New Roman" w:eastAsiaTheme="minorHAnsi" w:hAnsi="Times New Roman" w:cs="Times New Roman"/>
          <w:color w:val="000000" w:themeColor="text1"/>
          <w:kern w:val="2"/>
          <w:sz w:val="24"/>
          <w:szCs w:val="24"/>
          <w:lang w:val="fi-FI"/>
        </w:rPr>
        <w:t xml:space="preserve">Pada </w:t>
      </w:r>
      <w:bookmarkStart w:id="134" w:name="_Hlk160539590"/>
      <w:r w:rsidR="00E23EBC" w:rsidRPr="00150301">
        <w:rPr>
          <w:rFonts w:ascii="Times New Roman" w:eastAsiaTheme="minorHAnsi" w:hAnsi="Times New Roman" w:cs="Times New Roman"/>
          <w:color w:val="000000" w:themeColor="text1"/>
          <w:kern w:val="2"/>
          <w:sz w:val="24"/>
          <w:szCs w:val="24"/>
          <w:lang w:val="fi-FI"/>
        </w:rPr>
        <w:t>Ibu</w:t>
      </w:r>
      <w:r w:rsidR="004757E0">
        <w:rPr>
          <w:rFonts w:ascii="Times New Roman" w:eastAsiaTheme="minorHAnsi" w:hAnsi="Times New Roman" w:cs="Times New Roman"/>
          <w:color w:val="000000" w:themeColor="text1"/>
          <w:kern w:val="2"/>
          <w:sz w:val="24"/>
          <w:szCs w:val="24"/>
          <w:lang w:val="fi-FI"/>
        </w:rPr>
        <w:t xml:space="preserve"> Post</w:t>
      </w:r>
      <w:r w:rsidR="00E23EBC" w:rsidRPr="00150301">
        <w:rPr>
          <w:rFonts w:ascii="Times New Roman" w:eastAsiaTheme="minorHAnsi" w:hAnsi="Times New Roman" w:cs="Times New Roman"/>
          <w:color w:val="000000" w:themeColor="text1"/>
          <w:kern w:val="2"/>
          <w:sz w:val="24"/>
          <w:szCs w:val="24"/>
          <w:lang w:val="fi-FI"/>
        </w:rPr>
        <w:t xml:space="preserve"> </w:t>
      </w:r>
      <w:r w:rsidR="004757E0">
        <w:rPr>
          <w:rFonts w:ascii="Times New Roman" w:eastAsiaTheme="minorHAnsi" w:hAnsi="Times New Roman" w:cs="Times New Roman"/>
          <w:color w:val="000000" w:themeColor="text1"/>
          <w:kern w:val="2"/>
          <w:sz w:val="24"/>
          <w:szCs w:val="24"/>
          <w:lang w:val="fi-FI"/>
        </w:rPr>
        <w:t>Partum</w:t>
      </w:r>
      <w:bookmarkEnd w:id="134"/>
      <w:r w:rsidR="004757E0">
        <w:rPr>
          <w:rFonts w:ascii="Times New Roman" w:eastAsiaTheme="minorHAnsi" w:hAnsi="Times New Roman" w:cs="Times New Roman"/>
          <w:color w:val="000000" w:themeColor="text1"/>
          <w:kern w:val="2"/>
          <w:sz w:val="24"/>
          <w:szCs w:val="24"/>
          <w:lang w:val="fi-FI"/>
        </w:rPr>
        <w:t xml:space="preserve"> </w:t>
      </w:r>
      <w:r w:rsidR="00E23EBC" w:rsidRPr="00150301">
        <w:rPr>
          <w:rFonts w:ascii="Times New Roman" w:eastAsiaTheme="minorHAnsi" w:hAnsi="Times New Roman" w:cs="Times New Roman"/>
          <w:color w:val="000000" w:themeColor="text1"/>
          <w:kern w:val="2"/>
          <w:sz w:val="24"/>
          <w:szCs w:val="24"/>
          <w:lang w:val="fi-FI"/>
        </w:rPr>
        <w:t>Dengan Ketidaknyamanan Pasca Partum Di Puskesmas IV Denpasar Selatan</w:t>
      </w:r>
      <w:bookmarkEnd w:id="132"/>
      <w:r w:rsidRPr="00150301">
        <w:rPr>
          <w:rFonts w:ascii="Times New Roman" w:eastAsiaTheme="minorHAnsi" w:hAnsi="Times New Roman" w:cs="Times New Roman"/>
          <w:color w:val="000000" w:themeColor="text1"/>
          <w:kern w:val="2"/>
          <w:sz w:val="24"/>
          <w:szCs w:val="24"/>
          <w:lang w:val="fi-FI"/>
        </w:rPr>
        <w:t>”. Saya mengerti data mengenai penelitian ini akan dirahasiakan. Kerahasiaan data ini dijamin legal dan aman serta semua akan digunakan dalam data penelitian. Persetujuan ini saya buat dengan sadar dan tanpa paksaan dari manapun. Demikian pernyataan ini saya buat untuk dapat dipergunakan sebagaimana mestinya.</w:t>
      </w:r>
    </w:p>
    <w:p w14:paraId="24D88CEE" w14:textId="77777777" w:rsidR="00851D80" w:rsidRPr="00150301" w:rsidRDefault="00851D80" w:rsidP="00C73C5E">
      <w:pPr>
        <w:spacing w:after="0" w:line="480" w:lineRule="auto"/>
        <w:ind w:left="5040" w:right="-1"/>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Denpasar,                   2024</w:t>
      </w:r>
    </w:p>
    <w:p w14:paraId="22A34866" w14:textId="77777777" w:rsidR="00851D80" w:rsidRPr="00150301" w:rsidRDefault="00851D80" w:rsidP="00C73C5E">
      <w:pPr>
        <w:spacing w:after="0" w:line="480" w:lineRule="auto"/>
        <w:ind w:left="5040" w:right="-1"/>
        <w:jc w:val="both"/>
        <w:rPr>
          <w:rFonts w:ascii="Times New Roman" w:eastAsiaTheme="minorHAnsi" w:hAnsi="Times New Roman" w:cs="Times New Roman"/>
          <w:color w:val="000000" w:themeColor="text1"/>
          <w:kern w:val="2"/>
          <w:sz w:val="24"/>
          <w:szCs w:val="24"/>
          <w:lang w:val="fi-FI"/>
        </w:rPr>
      </w:pPr>
    </w:p>
    <w:p w14:paraId="6D1D44E6" w14:textId="77777777" w:rsidR="00851D80" w:rsidRPr="00150301" w:rsidRDefault="00851D80" w:rsidP="00C73C5E">
      <w:pPr>
        <w:spacing w:after="0" w:line="480" w:lineRule="auto"/>
        <w:ind w:left="5040" w:right="-1"/>
        <w:jc w:val="both"/>
        <w:rPr>
          <w:rFonts w:ascii="Times New Roman" w:eastAsiaTheme="minorHAnsi" w:hAnsi="Times New Roman" w:cs="Times New Roman"/>
          <w:color w:val="000000" w:themeColor="text1"/>
          <w:kern w:val="2"/>
          <w:sz w:val="24"/>
          <w:szCs w:val="24"/>
          <w:lang w:val="fi-FI"/>
        </w:rPr>
      </w:pPr>
    </w:p>
    <w:p w14:paraId="16E90F36" w14:textId="77777777" w:rsidR="00851D80" w:rsidRPr="00150301" w:rsidRDefault="00851D80" w:rsidP="00C73C5E">
      <w:pPr>
        <w:spacing w:after="0" w:line="480" w:lineRule="auto"/>
        <w:ind w:left="5040" w:right="-1"/>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w:t>
      </w:r>
    </w:p>
    <w:p w14:paraId="4F6EDA35" w14:textId="77777777" w:rsidR="0075318E" w:rsidRDefault="0075318E" w:rsidP="00C73C5E">
      <w:pPr>
        <w:spacing w:after="0" w:line="480" w:lineRule="auto"/>
        <w:ind w:left="5040" w:right="-1"/>
        <w:jc w:val="both"/>
        <w:rPr>
          <w:rFonts w:eastAsiaTheme="minorHAnsi"/>
          <w:color w:val="000000" w:themeColor="text1"/>
          <w:kern w:val="2"/>
          <w:sz w:val="24"/>
          <w:szCs w:val="24"/>
          <w:lang w:val="fi-FI"/>
        </w:rPr>
      </w:pPr>
    </w:p>
    <w:p w14:paraId="1E1387E3" w14:textId="77777777" w:rsidR="000B3267" w:rsidRDefault="000B3267" w:rsidP="00C73C5E">
      <w:pPr>
        <w:spacing w:after="0" w:line="480" w:lineRule="auto"/>
        <w:ind w:left="5040" w:right="-1"/>
        <w:jc w:val="both"/>
        <w:rPr>
          <w:rFonts w:eastAsiaTheme="minorHAnsi"/>
          <w:color w:val="000000" w:themeColor="text1"/>
          <w:kern w:val="2"/>
          <w:sz w:val="24"/>
          <w:szCs w:val="24"/>
          <w:lang w:val="fi-FI"/>
        </w:rPr>
      </w:pPr>
    </w:p>
    <w:p w14:paraId="4086A549" w14:textId="77777777" w:rsidR="000B3267" w:rsidRDefault="000B3267" w:rsidP="00C73C5E">
      <w:pPr>
        <w:spacing w:after="0" w:line="480" w:lineRule="auto"/>
        <w:ind w:left="5040" w:right="-1"/>
        <w:jc w:val="both"/>
        <w:rPr>
          <w:rFonts w:eastAsiaTheme="minorHAnsi"/>
          <w:color w:val="000000" w:themeColor="text1"/>
          <w:kern w:val="2"/>
          <w:sz w:val="24"/>
          <w:szCs w:val="24"/>
          <w:lang w:val="fi-FI"/>
        </w:rPr>
      </w:pPr>
    </w:p>
    <w:p w14:paraId="3AFD8A9F" w14:textId="77777777" w:rsidR="000B3267" w:rsidRPr="00150301" w:rsidRDefault="000B3267" w:rsidP="00C73C5E">
      <w:pPr>
        <w:spacing w:after="0" w:line="480" w:lineRule="auto"/>
        <w:ind w:left="5040" w:right="-1"/>
        <w:jc w:val="both"/>
        <w:rPr>
          <w:rFonts w:eastAsiaTheme="minorHAnsi"/>
          <w:color w:val="000000" w:themeColor="text1"/>
          <w:kern w:val="2"/>
          <w:sz w:val="24"/>
          <w:szCs w:val="24"/>
          <w:lang w:val="fi-FI"/>
        </w:rPr>
      </w:pPr>
    </w:p>
    <w:p w14:paraId="033D0184" w14:textId="63F4E1AA" w:rsidR="00851D80" w:rsidRPr="00150301" w:rsidRDefault="00751CEF" w:rsidP="00751CEF">
      <w:pPr>
        <w:pStyle w:val="Lampiran"/>
        <w:rPr>
          <w:lang w:val="fi-FI"/>
        </w:rPr>
      </w:pPr>
      <w:bookmarkStart w:id="135" w:name="_Toc170455039"/>
      <w:bookmarkEnd w:id="133"/>
      <w:r>
        <w:t xml:space="preserve">Lampiran </w:t>
      </w:r>
      <w:r>
        <w:fldChar w:fldCharType="begin"/>
      </w:r>
      <w:r>
        <w:instrText xml:space="preserve"> SEQ Lampiran \* ARABIC </w:instrText>
      </w:r>
      <w:r>
        <w:fldChar w:fldCharType="separate"/>
      </w:r>
      <w:r w:rsidR="00003762">
        <w:rPr>
          <w:noProof/>
        </w:rPr>
        <w:t>4</w:t>
      </w:r>
      <w:r>
        <w:rPr>
          <w:noProof/>
        </w:rPr>
        <w:fldChar w:fldCharType="end"/>
      </w:r>
      <w:r>
        <w:t>. Lembar Permohonan Menjadi</w:t>
      </w:r>
      <w:r w:rsidR="00141158">
        <w:t xml:space="preserve"> Subjek Penelirian</w:t>
      </w:r>
      <w:bookmarkEnd w:id="135"/>
    </w:p>
    <w:p w14:paraId="2C9C1EF9" w14:textId="77777777" w:rsidR="00851D80" w:rsidRPr="00150301" w:rsidRDefault="00851D80" w:rsidP="00751CEF">
      <w:pPr>
        <w:spacing w:after="0" w:line="240" w:lineRule="auto"/>
        <w:ind w:right="140"/>
        <w:jc w:val="center"/>
        <w:rPr>
          <w:rFonts w:ascii="Times New Roman" w:eastAsiaTheme="minorHAnsi" w:hAnsi="Times New Roman" w:cs="Times New Roman"/>
          <w:b/>
          <w:bCs/>
          <w:color w:val="000000" w:themeColor="text1"/>
          <w:kern w:val="2"/>
          <w:sz w:val="28"/>
          <w:szCs w:val="28"/>
          <w:lang w:val="fi-FI"/>
        </w:rPr>
      </w:pPr>
      <w:r w:rsidRPr="00150301">
        <w:rPr>
          <w:rFonts w:ascii="Times New Roman" w:eastAsiaTheme="minorHAnsi" w:hAnsi="Times New Roman" w:cs="Times New Roman"/>
          <w:b/>
          <w:bCs/>
          <w:color w:val="000000" w:themeColor="text1"/>
          <w:kern w:val="2"/>
          <w:sz w:val="28"/>
          <w:szCs w:val="28"/>
          <w:lang w:val="fi-FI"/>
        </w:rPr>
        <w:t xml:space="preserve">LEMBAR PERMOHONAN MENJADI </w:t>
      </w:r>
    </w:p>
    <w:p w14:paraId="7C5D08E0" w14:textId="77777777" w:rsidR="00851D80" w:rsidRPr="00150301" w:rsidRDefault="00851D80" w:rsidP="00751CEF">
      <w:pPr>
        <w:spacing w:after="0" w:line="240" w:lineRule="auto"/>
        <w:ind w:right="140"/>
        <w:jc w:val="center"/>
        <w:rPr>
          <w:rFonts w:ascii="Times New Roman" w:eastAsiaTheme="minorHAnsi" w:hAnsi="Times New Roman" w:cs="Times New Roman"/>
          <w:b/>
          <w:bCs/>
          <w:color w:val="000000" w:themeColor="text1"/>
          <w:kern w:val="2"/>
          <w:sz w:val="28"/>
          <w:szCs w:val="28"/>
          <w:lang w:val="fi-FI"/>
        </w:rPr>
      </w:pPr>
      <w:r w:rsidRPr="00150301">
        <w:rPr>
          <w:rFonts w:ascii="Times New Roman" w:eastAsiaTheme="minorHAnsi" w:hAnsi="Times New Roman" w:cs="Times New Roman"/>
          <w:b/>
          <w:bCs/>
          <w:color w:val="000000" w:themeColor="text1"/>
          <w:kern w:val="2"/>
          <w:sz w:val="28"/>
          <w:szCs w:val="28"/>
          <w:lang w:val="fi-FI"/>
        </w:rPr>
        <w:t>SUBYEK PENELITIAN</w:t>
      </w:r>
    </w:p>
    <w:p w14:paraId="182A7216" w14:textId="77777777" w:rsidR="00851D80" w:rsidRPr="00150301" w:rsidRDefault="00851D80" w:rsidP="00C73C5E">
      <w:pPr>
        <w:spacing w:after="0" w:line="480" w:lineRule="auto"/>
        <w:ind w:right="140"/>
        <w:jc w:val="both"/>
        <w:rPr>
          <w:rFonts w:ascii="Times New Roman" w:eastAsiaTheme="minorHAnsi" w:hAnsi="Times New Roman" w:cs="Times New Roman"/>
          <w:color w:val="000000" w:themeColor="text1"/>
          <w:kern w:val="2"/>
          <w:sz w:val="24"/>
          <w:szCs w:val="24"/>
          <w:lang w:val="fi-FI"/>
        </w:rPr>
      </w:pPr>
    </w:p>
    <w:p w14:paraId="2F678172" w14:textId="77777777" w:rsidR="00851D80" w:rsidRPr="00150301" w:rsidRDefault="00851D80" w:rsidP="00C73C5E">
      <w:pPr>
        <w:spacing w:after="0" w:line="480" w:lineRule="auto"/>
        <w:ind w:right="140"/>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Kepada</w:t>
      </w:r>
    </w:p>
    <w:p w14:paraId="30DDC8E2" w14:textId="77777777" w:rsidR="00851D80" w:rsidRPr="00150301" w:rsidRDefault="00851D80" w:rsidP="00C73C5E">
      <w:pPr>
        <w:spacing w:after="0" w:line="480" w:lineRule="auto"/>
        <w:ind w:right="140"/>
        <w:jc w:val="both"/>
        <w:rPr>
          <w:rFonts w:ascii="Times New Roman" w:eastAsiaTheme="minorHAnsi" w:hAnsi="Times New Roman" w:cs="Times New Roman"/>
          <w:color w:val="000000" w:themeColor="text1"/>
          <w:kern w:val="2"/>
          <w:sz w:val="24"/>
          <w:szCs w:val="24"/>
          <w:lang w:val="en-ID"/>
        </w:rPr>
      </w:pPr>
      <w:r w:rsidRPr="00150301">
        <w:rPr>
          <w:rFonts w:ascii="Times New Roman" w:eastAsiaTheme="minorHAnsi" w:hAnsi="Times New Roman" w:cs="Times New Roman"/>
          <w:color w:val="000000" w:themeColor="text1"/>
          <w:kern w:val="2"/>
          <w:sz w:val="24"/>
          <w:szCs w:val="24"/>
          <w:lang w:val="en-ID"/>
        </w:rPr>
        <w:t>Yth. Saudara Calon Subyek Penelitian</w:t>
      </w:r>
    </w:p>
    <w:p w14:paraId="4770511B" w14:textId="77777777" w:rsidR="00851D80" w:rsidRPr="00150301" w:rsidRDefault="00851D80" w:rsidP="00C73C5E">
      <w:pPr>
        <w:spacing w:after="0" w:line="480" w:lineRule="auto"/>
        <w:ind w:right="140"/>
        <w:jc w:val="both"/>
        <w:rPr>
          <w:rFonts w:ascii="Times New Roman" w:eastAsiaTheme="minorHAnsi" w:hAnsi="Times New Roman" w:cs="Times New Roman"/>
          <w:color w:val="000000" w:themeColor="text1"/>
          <w:kern w:val="2"/>
          <w:sz w:val="24"/>
          <w:szCs w:val="24"/>
          <w:lang w:val="en-ID"/>
        </w:rPr>
      </w:pPr>
      <w:r w:rsidRPr="00150301">
        <w:rPr>
          <w:rFonts w:ascii="Times New Roman" w:eastAsiaTheme="minorHAnsi" w:hAnsi="Times New Roman" w:cs="Times New Roman"/>
          <w:color w:val="000000" w:themeColor="text1"/>
          <w:kern w:val="2"/>
          <w:sz w:val="24"/>
          <w:szCs w:val="24"/>
          <w:lang w:val="en-ID"/>
        </w:rPr>
        <w:t>Di-</w:t>
      </w:r>
    </w:p>
    <w:p w14:paraId="3AE44BD4" w14:textId="4F58E1A2" w:rsidR="00851D80" w:rsidRPr="00150301" w:rsidRDefault="00141158" w:rsidP="00C73C5E">
      <w:pPr>
        <w:spacing w:after="0" w:line="480" w:lineRule="auto"/>
        <w:ind w:right="140"/>
        <w:jc w:val="both"/>
        <w:rPr>
          <w:rFonts w:ascii="Times New Roman" w:eastAsiaTheme="minorHAnsi" w:hAnsi="Times New Roman" w:cs="Times New Roman"/>
          <w:color w:val="000000" w:themeColor="text1"/>
          <w:kern w:val="2"/>
          <w:sz w:val="24"/>
          <w:szCs w:val="24"/>
          <w:lang w:val="en-ID"/>
        </w:rPr>
      </w:pPr>
      <w:r>
        <w:rPr>
          <w:rFonts w:ascii="Times New Roman" w:eastAsiaTheme="minorHAnsi" w:hAnsi="Times New Roman" w:cs="Times New Roman"/>
          <w:color w:val="000000" w:themeColor="text1"/>
          <w:kern w:val="2"/>
          <w:sz w:val="24"/>
          <w:szCs w:val="24"/>
          <w:lang w:val="en-ID"/>
        </w:rPr>
        <w:t>Wilayah Kerja UPTD</w:t>
      </w:r>
      <w:r w:rsidR="00E23EBC" w:rsidRPr="00150301">
        <w:rPr>
          <w:rFonts w:ascii="Times New Roman" w:eastAsiaTheme="minorHAnsi" w:hAnsi="Times New Roman" w:cs="Times New Roman"/>
          <w:color w:val="000000" w:themeColor="text1"/>
          <w:kern w:val="2"/>
          <w:sz w:val="24"/>
          <w:szCs w:val="24"/>
          <w:lang w:val="en-ID"/>
        </w:rPr>
        <w:t xml:space="preserve"> Puskesmas IV Denpasar Selatan</w:t>
      </w:r>
    </w:p>
    <w:p w14:paraId="633DE7BE" w14:textId="77777777" w:rsidR="00851D80" w:rsidRPr="00150301" w:rsidRDefault="00851D80" w:rsidP="00C73C5E">
      <w:pPr>
        <w:spacing w:after="0" w:line="480" w:lineRule="auto"/>
        <w:ind w:right="140"/>
        <w:jc w:val="both"/>
        <w:rPr>
          <w:rFonts w:ascii="Times New Roman" w:eastAsiaTheme="minorHAnsi" w:hAnsi="Times New Roman" w:cs="Times New Roman"/>
          <w:color w:val="000000" w:themeColor="text1"/>
          <w:kern w:val="2"/>
          <w:sz w:val="24"/>
          <w:szCs w:val="24"/>
          <w:lang w:val="en-ID"/>
        </w:rPr>
      </w:pPr>
      <w:r w:rsidRPr="00150301">
        <w:rPr>
          <w:rFonts w:ascii="Times New Roman" w:eastAsiaTheme="minorHAnsi" w:hAnsi="Times New Roman" w:cs="Times New Roman"/>
          <w:color w:val="000000" w:themeColor="text1"/>
          <w:kern w:val="2"/>
          <w:sz w:val="24"/>
          <w:szCs w:val="24"/>
          <w:lang w:val="en-ID"/>
        </w:rPr>
        <w:t>Dengan hormat,</w:t>
      </w:r>
    </w:p>
    <w:p w14:paraId="58F05B29" w14:textId="212E3765" w:rsidR="00851D80" w:rsidRPr="00150301" w:rsidRDefault="00851D80" w:rsidP="00C73C5E">
      <w:pPr>
        <w:spacing w:after="0" w:line="480" w:lineRule="auto"/>
        <w:ind w:right="-1"/>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en-ID"/>
        </w:rPr>
        <w:tab/>
        <w:t>Saya mahasiswa D-III Keperawatan Politeknik Kesehatan Denpasar semester VI bermaksud melakukan penelitian tentang “</w:t>
      </w:r>
      <w:r w:rsidR="00E23EBC" w:rsidRPr="00150301">
        <w:rPr>
          <w:rFonts w:ascii="Times New Roman" w:eastAsiaTheme="minorHAnsi" w:hAnsi="Times New Roman" w:cs="Times New Roman"/>
          <w:color w:val="000000" w:themeColor="text1"/>
          <w:kern w:val="2"/>
          <w:sz w:val="24"/>
          <w:szCs w:val="24"/>
        </w:rPr>
        <w:t xml:space="preserve">Implementasi Terapi Relaksasi </w:t>
      </w:r>
      <w:r w:rsidR="009E4B69">
        <w:rPr>
          <w:rFonts w:ascii="Times New Roman" w:eastAsiaTheme="minorHAnsi" w:hAnsi="Times New Roman" w:cs="Times New Roman"/>
          <w:color w:val="000000" w:themeColor="text1"/>
          <w:kern w:val="2"/>
          <w:sz w:val="24"/>
          <w:szCs w:val="24"/>
        </w:rPr>
        <w:t>Na</w:t>
      </w:r>
      <w:r w:rsidR="0038768D">
        <w:rPr>
          <w:rFonts w:ascii="Times New Roman" w:eastAsiaTheme="minorHAnsi" w:hAnsi="Times New Roman" w:cs="Times New Roman"/>
          <w:color w:val="000000" w:themeColor="text1"/>
          <w:kern w:val="2"/>
          <w:sz w:val="24"/>
          <w:szCs w:val="24"/>
        </w:rPr>
        <w:t>f</w:t>
      </w:r>
      <w:r w:rsidR="009E4B69">
        <w:rPr>
          <w:rFonts w:ascii="Times New Roman" w:eastAsiaTheme="minorHAnsi" w:hAnsi="Times New Roman" w:cs="Times New Roman"/>
          <w:color w:val="000000" w:themeColor="text1"/>
          <w:kern w:val="2"/>
          <w:sz w:val="24"/>
          <w:szCs w:val="24"/>
        </w:rPr>
        <w:t>as Dalam</w:t>
      </w:r>
      <w:r w:rsidR="00E23EBC" w:rsidRPr="00150301">
        <w:rPr>
          <w:rFonts w:ascii="Times New Roman" w:eastAsiaTheme="minorHAnsi" w:hAnsi="Times New Roman" w:cs="Times New Roman"/>
          <w:i/>
          <w:iCs/>
          <w:color w:val="000000" w:themeColor="text1"/>
          <w:kern w:val="2"/>
          <w:sz w:val="24"/>
          <w:szCs w:val="24"/>
        </w:rPr>
        <w:t xml:space="preserve"> </w:t>
      </w:r>
      <w:r w:rsidR="00E23EBC" w:rsidRPr="00150301">
        <w:rPr>
          <w:rFonts w:ascii="Times New Roman" w:eastAsiaTheme="minorHAnsi" w:hAnsi="Times New Roman" w:cs="Times New Roman"/>
          <w:color w:val="000000" w:themeColor="text1"/>
          <w:kern w:val="2"/>
          <w:sz w:val="24"/>
          <w:szCs w:val="24"/>
        </w:rPr>
        <w:t xml:space="preserve">Pada </w:t>
      </w:r>
      <w:r w:rsidR="004757E0" w:rsidRPr="004757E0">
        <w:rPr>
          <w:rFonts w:ascii="Times New Roman" w:eastAsiaTheme="minorHAnsi" w:hAnsi="Times New Roman" w:cs="Times New Roman"/>
          <w:color w:val="000000" w:themeColor="text1"/>
          <w:kern w:val="2"/>
          <w:sz w:val="24"/>
          <w:szCs w:val="24"/>
          <w:lang w:val="fi-FI"/>
        </w:rPr>
        <w:t>Ibu Post Partum</w:t>
      </w:r>
      <w:r w:rsidR="00E23EBC" w:rsidRPr="00150301">
        <w:rPr>
          <w:rFonts w:ascii="Times New Roman" w:eastAsiaTheme="minorHAnsi" w:hAnsi="Times New Roman" w:cs="Times New Roman"/>
          <w:color w:val="000000" w:themeColor="text1"/>
          <w:kern w:val="2"/>
          <w:sz w:val="24"/>
          <w:szCs w:val="24"/>
        </w:rPr>
        <w:t xml:space="preserve"> Dengan Ketidaknyamanan Pasca Partum Di Puskesmas IV Denpasar Selatan</w:t>
      </w:r>
      <w:r w:rsidRPr="00150301">
        <w:rPr>
          <w:rFonts w:ascii="Times New Roman" w:eastAsiaTheme="minorHAnsi" w:hAnsi="Times New Roman" w:cs="Times New Roman"/>
          <w:color w:val="000000" w:themeColor="text1"/>
          <w:kern w:val="2"/>
          <w:sz w:val="24"/>
          <w:szCs w:val="24"/>
          <w:lang w:val="en-ID"/>
        </w:rPr>
        <w:t xml:space="preserve">”, sebagai persyaratan untuk menyelesaikan program studi Diploma Tiga Keperawatan. Berkaitan dengan hal tersebut, saya mohon kesediaanya saudara untuk menjadi subyek penelitian yang merupakan sumber informasi dan sampel bagi penelitian ini. </w:t>
      </w:r>
      <w:r w:rsidRPr="00150301">
        <w:rPr>
          <w:rFonts w:ascii="Times New Roman" w:eastAsiaTheme="minorHAnsi" w:hAnsi="Times New Roman" w:cs="Times New Roman"/>
          <w:color w:val="000000" w:themeColor="text1"/>
          <w:kern w:val="2"/>
          <w:sz w:val="24"/>
          <w:szCs w:val="24"/>
          <w:lang w:val="fi-FI"/>
        </w:rPr>
        <w:t xml:space="preserve">Informasi yang saudara berikan akan dijaga kerahasiaanya. </w:t>
      </w:r>
    </w:p>
    <w:p w14:paraId="17E60665" w14:textId="77777777" w:rsidR="00851D80" w:rsidRPr="00150301" w:rsidRDefault="00851D80" w:rsidP="00C73C5E">
      <w:pPr>
        <w:spacing w:after="0" w:line="480" w:lineRule="auto"/>
        <w:ind w:right="-1"/>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ab/>
        <w:t>Demikian permohonan ini saya sampaikan dan atas partisipasinya saya ucapkan terima kasih.</w:t>
      </w:r>
    </w:p>
    <w:p w14:paraId="6E9003A4" w14:textId="1858F1BB" w:rsidR="00851D80" w:rsidRPr="00150301" w:rsidRDefault="00851D80" w:rsidP="00C73C5E">
      <w:pPr>
        <w:spacing w:after="0" w:line="480" w:lineRule="auto"/>
        <w:ind w:right="140"/>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t xml:space="preserve">Denpasar, </w:t>
      </w:r>
      <w:r w:rsidR="00141158">
        <w:rPr>
          <w:rFonts w:ascii="Times New Roman" w:eastAsiaTheme="minorHAnsi" w:hAnsi="Times New Roman" w:cs="Times New Roman"/>
          <w:color w:val="000000" w:themeColor="text1"/>
          <w:kern w:val="2"/>
          <w:sz w:val="24"/>
          <w:szCs w:val="24"/>
          <w:lang w:val="fi-FI"/>
        </w:rPr>
        <w:t>....................2024</w:t>
      </w:r>
      <w:r w:rsidRPr="00150301">
        <w:rPr>
          <w:rFonts w:ascii="Times New Roman" w:eastAsiaTheme="minorHAnsi" w:hAnsi="Times New Roman" w:cs="Times New Roman"/>
          <w:color w:val="000000" w:themeColor="text1"/>
          <w:kern w:val="2"/>
          <w:sz w:val="24"/>
          <w:szCs w:val="24"/>
          <w:lang w:val="fi-FI"/>
        </w:rPr>
        <w:t xml:space="preserve">  </w:t>
      </w:r>
    </w:p>
    <w:p w14:paraId="25E89833" w14:textId="77777777" w:rsidR="00851D80" w:rsidRPr="00150301" w:rsidRDefault="00851D80" w:rsidP="00C73C5E">
      <w:pPr>
        <w:spacing w:after="0" w:line="480" w:lineRule="auto"/>
        <w:ind w:right="140"/>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t xml:space="preserve">Peneliti </w:t>
      </w:r>
    </w:p>
    <w:p w14:paraId="5E9C96E4" w14:textId="77777777" w:rsidR="00851D80" w:rsidRPr="00150301" w:rsidRDefault="00851D80" w:rsidP="00C73C5E">
      <w:pPr>
        <w:spacing w:after="0" w:line="480" w:lineRule="auto"/>
        <w:ind w:right="140"/>
        <w:rPr>
          <w:rFonts w:ascii="Times New Roman" w:eastAsiaTheme="minorHAnsi" w:hAnsi="Times New Roman" w:cs="Times New Roman"/>
          <w:color w:val="000000" w:themeColor="text1"/>
          <w:kern w:val="2"/>
          <w:sz w:val="24"/>
          <w:szCs w:val="24"/>
          <w:lang w:val="fi-FI"/>
        </w:rPr>
      </w:pPr>
    </w:p>
    <w:p w14:paraId="3855891D" w14:textId="77777777" w:rsidR="00851D80" w:rsidRPr="00150301" w:rsidRDefault="00851D80" w:rsidP="00C73C5E">
      <w:pPr>
        <w:spacing w:after="0" w:line="480" w:lineRule="auto"/>
        <w:ind w:right="140"/>
        <w:rPr>
          <w:rFonts w:ascii="Times New Roman" w:eastAsiaTheme="minorHAnsi" w:hAnsi="Times New Roman" w:cs="Times New Roman"/>
          <w:color w:val="000000" w:themeColor="text1"/>
          <w:kern w:val="2"/>
          <w:sz w:val="24"/>
          <w:szCs w:val="24"/>
          <w:lang w:val="fi-FI"/>
        </w:rPr>
      </w:pPr>
    </w:p>
    <w:p w14:paraId="4479E0AC" w14:textId="4F3C2FEB" w:rsidR="00851D80" w:rsidRPr="00150301" w:rsidRDefault="00851D80" w:rsidP="00C73C5E">
      <w:pPr>
        <w:spacing w:after="0" w:line="480" w:lineRule="auto"/>
        <w:ind w:right="140"/>
        <w:rPr>
          <w:rFonts w:ascii="Times New Roman" w:eastAsiaTheme="minorHAnsi" w:hAnsi="Times New Roman" w:cs="Times New Roman"/>
          <w:color w:val="000000" w:themeColor="text1"/>
          <w:kern w:val="2"/>
          <w:sz w:val="24"/>
          <w:szCs w:val="24"/>
          <w:u w:val="single"/>
          <w:lang w:val="fi-FI"/>
        </w:rPr>
      </w:pP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u w:val="single"/>
          <w:lang w:val="fi-FI"/>
        </w:rPr>
        <w:t>Ni Luh Dhea Arillia Putri</w:t>
      </w:r>
    </w:p>
    <w:p w14:paraId="12ACF6BC" w14:textId="6BA90DAD" w:rsidR="00851D80" w:rsidRPr="00150301" w:rsidRDefault="00851D80" w:rsidP="00C73C5E">
      <w:pPr>
        <w:spacing w:after="0" w:line="480" w:lineRule="auto"/>
        <w:ind w:right="140"/>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r>
      <w:r w:rsidRPr="00150301">
        <w:rPr>
          <w:rFonts w:ascii="Times New Roman" w:eastAsiaTheme="minorHAnsi" w:hAnsi="Times New Roman" w:cs="Times New Roman"/>
          <w:color w:val="000000" w:themeColor="text1"/>
          <w:kern w:val="2"/>
          <w:sz w:val="24"/>
          <w:szCs w:val="24"/>
          <w:lang w:val="fi-FI"/>
        </w:rPr>
        <w:tab/>
        <w:t xml:space="preserve">    NIM.P07120121068</w:t>
      </w:r>
    </w:p>
    <w:p w14:paraId="3C1E5FC3" w14:textId="7C303D95" w:rsidR="00456E46" w:rsidRPr="00150301" w:rsidRDefault="00751CEF" w:rsidP="00751CEF">
      <w:pPr>
        <w:pStyle w:val="Lampiran"/>
        <w:rPr>
          <w:rFonts w:eastAsiaTheme="minorHAnsi"/>
          <w:kern w:val="2"/>
          <w:lang w:val="fi-FI"/>
        </w:rPr>
      </w:pPr>
      <w:bookmarkStart w:id="136" w:name="_Toc170455040"/>
      <w:r>
        <w:t xml:space="preserve">Lampiran </w:t>
      </w:r>
      <w:r>
        <w:fldChar w:fldCharType="begin"/>
      </w:r>
      <w:r>
        <w:instrText xml:space="preserve"> SEQ Lampiran \* ARABIC </w:instrText>
      </w:r>
      <w:r>
        <w:fldChar w:fldCharType="separate"/>
      </w:r>
      <w:r w:rsidR="00003762">
        <w:rPr>
          <w:noProof/>
        </w:rPr>
        <w:t>5</w:t>
      </w:r>
      <w:r>
        <w:rPr>
          <w:noProof/>
        </w:rPr>
        <w:fldChar w:fldCharType="end"/>
      </w:r>
      <w:r>
        <w:t>. Persetujuan Setelah Penjelasan</w:t>
      </w:r>
      <w:bookmarkEnd w:id="136"/>
    </w:p>
    <w:p w14:paraId="04748C28" w14:textId="77777777" w:rsidR="00456E46" w:rsidRPr="00150301" w:rsidRDefault="00456E46" w:rsidP="006822F1">
      <w:pPr>
        <w:spacing w:after="0" w:line="360" w:lineRule="auto"/>
        <w:ind w:right="140"/>
        <w:jc w:val="center"/>
        <w:rPr>
          <w:rFonts w:ascii="Times New Roman" w:eastAsiaTheme="minorHAnsi" w:hAnsi="Times New Roman" w:cs="Times New Roman"/>
          <w:b/>
          <w:bCs/>
          <w:color w:val="000000" w:themeColor="text1"/>
          <w:kern w:val="2"/>
          <w:sz w:val="24"/>
          <w:szCs w:val="24"/>
          <w:lang w:val="fi-FI"/>
        </w:rPr>
      </w:pPr>
      <w:r w:rsidRPr="00150301">
        <w:rPr>
          <w:rFonts w:ascii="Times New Roman" w:eastAsiaTheme="minorHAnsi" w:hAnsi="Times New Roman" w:cs="Times New Roman"/>
          <w:b/>
          <w:bCs/>
          <w:color w:val="000000" w:themeColor="text1"/>
          <w:kern w:val="2"/>
          <w:sz w:val="24"/>
          <w:szCs w:val="24"/>
          <w:lang w:val="fi-FI"/>
        </w:rPr>
        <w:t xml:space="preserve">PERSETUJUAN SETELAH PENJELASAN </w:t>
      </w:r>
    </w:p>
    <w:p w14:paraId="06319A73" w14:textId="77777777" w:rsidR="00456E46" w:rsidRPr="00150301" w:rsidRDefault="00456E46" w:rsidP="006822F1">
      <w:pPr>
        <w:spacing w:after="0" w:line="360" w:lineRule="auto"/>
        <w:ind w:right="140"/>
        <w:jc w:val="center"/>
        <w:rPr>
          <w:rFonts w:ascii="Times New Roman" w:eastAsiaTheme="minorHAnsi" w:hAnsi="Times New Roman" w:cs="Times New Roman"/>
          <w:b/>
          <w:bCs/>
          <w:color w:val="000000" w:themeColor="text1"/>
          <w:kern w:val="2"/>
          <w:sz w:val="24"/>
          <w:szCs w:val="24"/>
          <w:lang w:val="fi-FI"/>
        </w:rPr>
      </w:pPr>
      <w:r w:rsidRPr="00150301">
        <w:rPr>
          <w:rFonts w:ascii="Times New Roman" w:eastAsiaTheme="minorHAnsi" w:hAnsi="Times New Roman" w:cs="Times New Roman"/>
          <w:b/>
          <w:bCs/>
          <w:color w:val="000000" w:themeColor="text1"/>
          <w:kern w:val="2"/>
          <w:sz w:val="24"/>
          <w:szCs w:val="24"/>
          <w:lang w:val="fi-FI"/>
        </w:rPr>
        <w:t>(</w:t>
      </w:r>
      <w:r w:rsidRPr="00150301">
        <w:rPr>
          <w:rFonts w:ascii="Times New Roman" w:eastAsiaTheme="minorHAnsi" w:hAnsi="Times New Roman" w:cs="Times New Roman"/>
          <w:b/>
          <w:bCs/>
          <w:i/>
          <w:iCs/>
          <w:color w:val="000000" w:themeColor="text1"/>
          <w:kern w:val="2"/>
          <w:sz w:val="24"/>
          <w:szCs w:val="24"/>
          <w:lang w:val="fi-FI"/>
        </w:rPr>
        <w:t>INFORMED CONSENT</w:t>
      </w:r>
      <w:r w:rsidRPr="00150301">
        <w:rPr>
          <w:rFonts w:ascii="Times New Roman" w:eastAsiaTheme="minorHAnsi" w:hAnsi="Times New Roman" w:cs="Times New Roman"/>
          <w:b/>
          <w:bCs/>
          <w:color w:val="000000" w:themeColor="text1"/>
          <w:kern w:val="2"/>
          <w:sz w:val="24"/>
          <w:szCs w:val="24"/>
          <w:lang w:val="fi-FI"/>
        </w:rPr>
        <w:t>)</w:t>
      </w:r>
    </w:p>
    <w:p w14:paraId="37FEDEEE" w14:textId="77777777" w:rsidR="00456E46" w:rsidRPr="00150301" w:rsidRDefault="00456E46" w:rsidP="006822F1">
      <w:pPr>
        <w:spacing w:after="0" w:line="360" w:lineRule="auto"/>
        <w:ind w:right="140"/>
        <w:jc w:val="center"/>
        <w:rPr>
          <w:rFonts w:ascii="Times New Roman" w:eastAsiaTheme="minorHAnsi" w:hAnsi="Times New Roman" w:cs="Times New Roman"/>
          <w:b/>
          <w:bCs/>
          <w:color w:val="000000" w:themeColor="text1"/>
          <w:kern w:val="2"/>
          <w:sz w:val="24"/>
          <w:szCs w:val="24"/>
          <w:lang w:val="fi-FI"/>
        </w:rPr>
      </w:pPr>
      <w:r w:rsidRPr="00150301">
        <w:rPr>
          <w:rFonts w:ascii="Times New Roman" w:eastAsiaTheme="minorHAnsi" w:hAnsi="Times New Roman" w:cs="Times New Roman"/>
          <w:b/>
          <w:bCs/>
          <w:color w:val="000000" w:themeColor="text1"/>
          <w:kern w:val="2"/>
          <w:sz w:val="24"/>
          <w:szCs w:val="24"/>
          <w:lang w:val="fi-FI"/>
        </w:rPr>
        <w:t xml:space="preserve">SEBAGAI SUBYEK PENELITIAN </w:t>
      </w:r>
    </w:p>
    <w:p w14:paraId="47BB304B" w14:textId="77777777" w:rsidR="00456E46" w:rsidRPr="00150301" w:rsidRDefault="00456E46" w:rsidP="00C73C5E">
      <w:pPr>
        <w:spacing w:after="0" w:line="480" w:lineRule="auto"/>
        <w:ind w:right="140"/>
        <w:jc w:val="both"/>
        <w:rPr>
          <w:rFonts w:ascii="Times New Roman" w:eastAsiaTheme="minorHAnsi" w:hAnsi="Times New Roman" w:cs="Times New Roman"/>
          <w:color w:val="000000" w:themeColor="text1"/>
          <w:kern w:val="2"/>
          <w:sz w:val="24"/>
          <w:szCs w:val="24"/>
          <w:lang w:val="fi-FI"/>
        </w:rPr>
      </w:pPr>
    </w:p>
    <w:p w14:paraId="7338934C" w14:textId="77777777" w:rsidR="00456E46" w:rsidRPr="00150301" w:rsidRDefault="00456E46" w:rsidP="006822F1">
      <w:pPr>
        <w:spacing w:after="0" w:line="360" w:lineRule="auto"/>
        <w:ind w:right="140"/>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ab/>
        <w:t>Yang terhormat Ibu, kami meminta kesediaanya untuk berpartisipasi dalam penelitian ini, keikutsertaan dari penelitian ini bersifat sukarela/tidak memaksa. Mohon untuk dibaca penjelasan dibawah ini dengan seksama dan silahkan bertanya bila ada yang belum dimengerti.</w:t>
      </w:r>
    </w:p>
    <w:tbl>
      <w:tblPr>
        <w:tblStyle w:val="TableGrid10"/>
        <w:tblW w:w="0" w:type="auto"/>
        <w:tblLook w:val="04A0" w:firstRow="1" w:lastRow="0" w:firstColumn="1" w:lastColumn="0" w:noHBand="0" w:noVBand="1"/>
      </w:tblPr>
      <w:tblGrid>
        <w:gridCol w:w="2263"/>
        <w:gridCol w:w="5664"/>
      </w:tblGrid>
      <w:tr w:rsidR="00150301" w:rsidRPr="00150301" w14:paraId="388CFFF4" w14:textId="77777777" w:rsidTr="00F6034C">
        <w:tc>
          <w:tcPr>
            <w:tcW w:w="2263" w:type="dxa"/>
          </w:tcPr>
          <w:p w14:paraId="5C77B395" w14:textId="77777777" w:rsidR="00456E46" w:rsidRPr="00150301" w:rsidRDefault="00456E46" w:rsidP="006822F1">
            <w:pPr>
              <w:spacing w:line="360" w:lineRule="auto"/>
              <w:ind w:right="14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 xml:space="preserve">Judul </w:t>
            </w:r>
          </w:p>
        </w:tc>
        <w:tc>
          <w:tcPr>
            <w:tcW w:w="5664" w:type="dxa"/>
          </w:tcPr>
          <w:p w14:paraId="77314766" w14:textId="5202B482" w:rsidR="00456E46" w:rsidRPr="00150301" w:rsidRDefault="00BF5E0A" w:rsidP="006822F1">
            <w:pPr>
              <w:spacing w:line="360" w:lineRule="auto"/>
              <w:ind w:right="14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lang w:val="en-US"/>
              </w:rPr>
              <w:t xml:space="preserve">Implementasi Terapi Relaksasi </w:t>
            </w:r>
            <w:r w:rsidR="009E4B69">
              <w:rPr>
                <w:rFonts w:ascii="Times New Roman" w:hAnsi="Times New Roman" w:cs="Times New Roman"/>
                <w:color w:val="000000" w:themeColor="text1"/>
                <w:sz w:val="24"/>
                <w:szCs w:val="24"/>
                <w:lang w:val="en-US"/>
              </w:rPr>
              <w:t>Na</w:t>
            </w:r>
            <w:r w:rsidR="0038768D">
              <w:rPr>
                <w:rFonts w:ascii="Times New Roman" w:hAnsi="Times New Roman" w:cs="Times New Roman"/>
                <w:color w:val="000000" w:themeColor="text1"/>
                <w:sz w:val="24"/>
                <w:szCs w:val="24"/>
                <w:lang w:val="en-US"/>
              </w:rPr>
              <w:t>f</w:t>
            </w:r>
            <w:r w:rsidR="009E4B69">
              <w:rPr>
                <w:rFonts w:ascii="Times New Roman" w:hAnsi="Times New Roman" w:cs="Times New Roman"/>
                <w:color w:val="000000" w:themeColor="text1"/>
                <w:sz w:val="24"/>
                <w:szCs w:val="24"/>
                <w:lang w:val="en-US"/>
              </w:rPr>
              <w:t>as Dalam</w:t>
            </w:r>
            <w:r w:rsidRPr="00150301">
              <w:rPr>
                <w:rFonts w:ascii="Times New Roman" w:hAnsi="Times New Roman" w:cs="Times New Roman"/>
                <w:i/>
                <w:iCs/>
                <w:color w:val="000000" w:themeColor="text1"/>
                <w:sz w:val="24"/>
                <w:szCs w:val="24"/>
                <w:lang w:val="en-US"/>
              </w:rPr>
              <w:t xml:space="preserve"> </w:t>
            </w:r>
            <w:r w:rsidRPr="00150301">
              <w:rPr>
                <w:rFonts w:ascii="Times New Roman" w:hAnsi="Times New Roman" w:cs="Times New Roman"/>
                <w:color w:val="000000" w:themeColor="text1"/>
                <w:sz w:val="24"/>
                <w:szCs w:val="24"/>
                <w:lang w:val="en-US"/>
              </w:rPr>
              <w:t xml:space="preserve">Pada </w:t>
            </w:r>
            <w:r w:rsidR="004757E0" w:rsidRPr="004757E0">
              <w:rPr>
                <w:rFonts w:ascii="Times New Roman" w:hAnsi="Times New Roman" w:cs="Times New Roman"/>
                <w:color w:val="000000" w:themeColor="text1"/>
                <w:sz w:val="24"/>
                <w:szCs w:val="24"/>
                <w:lang w:val="fi-FI"/>
              </w:rPr>
              <w:t>Ibu Post Partum</w:t>
            </w:r>
            <w:r w:rsidR="009E4B69">
              <w:rPr>
                <w:rFonts w:ascii="Times New Roman" w:hAnsi="Times New Roman" w:cs="Times New Roman"/>
                <w:color w:val="000000" w:themeColor="text1"/>
                <w:sz w:val="24"/>
                <w:szCs w:val="24"/>
                <w:lang w:val="en-US"/>
              </w:rPr>
              <w:t xml:space="preserve"> </w:t>
            </w:r>
            <w:r w:rsidRPr="00150301">
              <w:rPr>
                <w:rFonts w:ascii="Times New Roman" w:hAnsi="Times New Roman" w:cs="Times New Roman"/>
                <w:color w:val="000000" w:themeColor="text1"/>
                <w:sz w:val="24"/>
                <w:szCs w:val="24"/>
                <w:lang w:val="en-US"/>
              </w:rPr>
              <w:t>Dengan Ketidaknyamanan Pasca Partum Di Puskesmas IV Denpasar Selatan</w:t>
            </w:r>
          </w:p>
        </w:tc>
      </w:tr>
      <w:tr w:rsidR="00150301" w:rsidRPr="00150301" w14:paraId="755F49F0" w14:textId="77777777" w:rsidTr="00F6034C">
        <w:tc>
          <w:tcPr>
            <w:tcW w:w="2263" w:type="dxa"/>
          </w:tcPr>
          <w:p w14:paraId="1443FCB3" w14:textId="77777777" w:rsidR="00456E46" w:rsidRPr="00150301" w:rsidRDefault="00456E46" w:rsidP="006822F1">
            <w:pPr>
              <w:spacing w:line="360" w:lineRule="auto"/>
              <w:ind w:right="14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Peneliti Utama</w:t>
            </w:r>
          </w:p>
        </w:tc>
        <w:tc>
          <w:tcPr>
            <w:tcW w:w="5664" w:type="dxa"/>
          </w:tcPr>
          <w:p w14:paraId="0F421654" w14:textId="6BA5E469" w:rsidR="00456E46" w:rsidRPr="00150301" w:rsidRDefault="00BF5E0A" w:rsidP="006822F1">
            <w:pPr>
              <w:spacing w:line="360" w:lineRule="auto"/>
              <w:ind w:right="140"/>
              <w:jc w:val="both"/>
              <w:rPr>
                <w:rFonts w:ascii="Times New Roman" w:hAnsi="Times New Roman" w:cs="Times New Roman"/>
                <w:color w:val="000000" w:themeColor="text1"/>
                <w:sz w:val="24"/>
                <w:szCs w:val="24"/>
                <w:lang w:val="fi-FI"/>
              </w:rPr>
            </w:pPr>
            <w:r w:rsidRPr="00150301">
              <w:rPr>
                <w:rFonts w:ascii="Times New Roman" w:hAnsi="Times New Roman" w:cs="Times New Roman"/>
                <w:color w:val="000000" w:themeColor="text1"/>
                <w:sz w:val="24"/>
                <w:szCs w:val="24"/>
                <w:lang w:val="fi-FI"/>
              </w:rPr>
              <w:t>Ni Luh Dhea Arillia Putri</w:t>
            </w:r>
          </w:p>
        </w:tc>
      </w:tr>
      <w:tr w:rsidR="00150301" w:rsidRPr="00150301" w14:paraId="256238D6" w14:textId="77777777" w:rsidTr="00F6034C">
        <w:tc>
          <w:tcPr>
            <w:tcW w:w="2263" w:type="dxa"/>
          </w:tcPr>
          <w:p w14:paraId="63A46995" w14:textId="77777777" w:rsidR="00456E46" w:rsidRPr="00150301" w:rsidRDefault="00456E46" w:rsidP="006822F1">
            <w:pPr>
              <w:spacing w:line="360" w:lineRule="auto"/>
              <w:ind w:right="14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 xml:space="preserve">Institiusi </w:t>
            </w:r>
          </w:p>
        </w:tc>
        <w:tc>
          <w:tcPr>
            <w:tcW w:w="5664" w:type="dxa"/>
          </w:tcPr>
          <w:p w14:paraId="35735A76" w14:textId="77777777" w:rsidR="00456E46" w:rsidRPr="00150301" w:rsidRDefault="00456E46" w:rsidP="006822F1">
            <w:pPr>
              <w:spacing w:line="360" w:lineRule="auto"/>
              <w:ind w:right="14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Jurusan Keperawatan Poltekkes Denpasar</w:t>
            </w:r>
          </w:p>
        </w:tc>
      </w:tr>
      <w:tr w:rsidR="00150301" w:rsidRPr="00150301" w14:paraId="5BB0F411" w14:textId="77777777" w:rsidTr="00F6034C">
        <w:tc>
          <w:tcPr>
            <w:tcW w:w="2263" w:type="dxa"/>
          </w:tcPr>
          <w:p w14:paraId="442B26A9" w14:textId="77777777" w:rsidR="00456E46" w:rsidRPr="00150301" w:rsidRDefault="00456E46" w:rsidP="006822F1">
            <w:pPr>
              <w:spacing w:line="360" w:lineRule="auto"/>
              <w:ind w:right="14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 xml:space="preserve">Lokasi Penelitian </w:t>
            </w:r>
          </w:p>
        </w:tc>
        <w:tc>
          <w:tcPr>
            <w:tcW w:w="5664" w:type="dxa"/>
          </w:tcPr>
          <w:p w14:paraId="4676EEB8" w14:textId="771D0427" w:rsidR="00456E46" w:rsidRPr="00150301" w:rsidRDefault="00456E46" w:rsidP="006822F1">
            <w:pPr>
              <w:spacing w:line="360" w:lineRule="auto"/>
              <w:ind w:right="14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 xml:space="preserve">Ruang </w:t>
            </w:r>
            <w:r w:rsidR="00AE023A">
              <w:rPr>
                <w:rFonts w:ascii="Times New Roman" w:hAnsi="Times New Roman" w:cs="Times New Roman"/>
                <w:color w:val="000000" w:themeColor="text1"/>
                <w:sz w:val="24"/>
                <w:szCs w:val="24"/>
              </w:rPr>
              <w:t>Nifas</w:t>
            </w:r>
            <w:r w:rsidR="00EB4120">
              <w:rPr>
                <w:rFonts w:ascii="Times New Roman" w:hAnsi="Times New Roman" w:cs="Times New Roman"/>
                <w:color w:val="000000" w:themeColor="text1"/>
                <w:sz w:val="24"/>
                <w:szCs w:val="24"/>
              </w:rPr>
              <w:t xml:space="preserve"> Di Wilayah Kerja</w:t>
            </w:r>
            <w:r w:rsidR="00BF5E0A" w:rsidRPr="00150301">
              <w:rPr>
                <w:rFonts w:ascii="Times New Roman" w:hAnsi="Times New Roman" w:cs="Times New Roman"/>
                <w:color w:val="000000" w:themeColor="text1"/>
                <w:sz w:val="24"/>
                <w:szCs w:val="24"/>
              </w:rPr>
              <w:t xml:space="preserve"> Puskesmas IV Denpasar Selatan</w:t>
            </w:r>
          </w:p>
        </w:tc>
      </w:tr>
      <w:tr w:rsidR="00150301" w:rsidRPr="00150301" w14:paraId="5920100F" w14:textId="77777777" w:rsidTr="00F6034C">
        <w:tc>
          <w:tcPr>
            <w:tcW w:w="2263" w:type="dxa"/>
          </w:tcPr>
          <w:p w14:paraId="2E90073E" w14:textId="77777777" w:rsidR="00456E46" w:rsidRPr="00150301" w:rsidRDefault="00456E46" w:rsidP="006822F1">
            <w:pPr>
              <w:spacing w:line="360" w:lineRule="auto"/>
              <w:ind w:right="140"/>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 xml:space="preserve">Sumber Pendanaan </w:t>
            </w:r>
          </w:p>
        </w:tc>
        <w:tc>
          <w:tcPr>
            <w:tcW w:w="5664" w:type="dxa"/>
          </w:tcPr>
          <w:p w14:paraId="6672B1E8" w14:textId="07CFEF59" w:rsidR="00456E46" w:rsidRPr="00150301" w:rsidRDefault="00EB4120" w:rsidP="006822F1">
            <w:pPr>
              <w:spacing w:line="360" w:lineRule="auto"/>
              <w:ind w:right="1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Pribadi</w:t>
            </w:r>
          </w:p>
        </w:tc>
      </w:tr>
    </w:tbl>
    <w:p w14:paraId="7C224B53" w14:textId="77777777" w:rsidR="006822F1" w:rsidRDefault="00456E46" w:rsidP="006822F1">
      <w:pPr>
        <w:spacing w:after="0" w:line="360" w:lineRule="auto"/>
        <w:ind w:right="140"/>
        <w:jc w:val="both"/>
        <w:rPr>
          <w:rFonts w:ascii="Times New Roman" w:eastAsiaTheme="minorHAnsi" w:hAnsi="Times New Roman" w:cs="Times New Roman"/>
          <w:b/>
          <w:bCs/>
          <w:color w:val="000000" w:themeColor="text1"/>
          <w:kern w:val="2"/>
          <w:sz w:val="28"/>
          <w:szCs w:val="28"/>
          <w:lang w:val="en-ID"/>
        </w:rPr>
      </w:pPr>
      <w:r w:rsidRPr="00150301">
        <w:rPr>
          <w:rFonts w:ascii="Times New Roman" w:eastAsiaTheme="minorHAnsi" w:hAnsi="Times New Roman" w:cs="Times New Roman"/>
          <w:b/>
          <w:bCs/>
          <w:color w:val="000000" w:themeColor="text1"/>
          <w:kern w:val="2"/>
          <w:sz w:val="28"/>
          <w:szCs w:val="28"/>
          <w:lang w:val="en-ID"/>
        </w:rPr>
        <w:tab/>
      </w:r>
    </w:p>
    <w:p w14:paraId="3E14F62D" w14:textId="4AB0A324" w:rsidR="00456E46" w:rsidRDefault="00456E46" w:rsidP="006822F1">
      <w:pPr>
        <w:spacing w:after="0" w:line="360" w:lineRule="auto"/>
        <w:ind w:right="140" w:firstLine="720"/>
        <w:jc w:val="both"/>
        <w:rPr>
          <w:rFonts w:ascii="Times New Roman" w:eastAsiaTheme="minorHAnsi" w:hAnsi="Times New Roman" w:cs="Times New Roman"/>
          <w:color w:val="000000" w:themeColor="text1"/>
          <w:kern w:val="2"/>
          <w:sz w:val="24"/>
          <w:szCs w:val="24"/>
          <w:lang w:val="en-ID"/>
        </w:rPr>
      </w:pPr>
      <w:r w:rsidRPr="00150301">
        <w:rPr>
          <w:rFonts w:ascii="Times New Roman" w:eastAsiaTheme="minorHAnsi" w:hAnsi="Times New Roman" w:cs="Times New Roman"/>
          <w:color w:val="000000" w:themeColor="text1"/>
          <w:kern w:val="2"/>
          <w:sz w:val="24"/>
          <w:szCs w:val="24"/>
          <w:lang w:val="en-ID"/>
        </w:rPr>
        <w:t xml:space="preserve">Penelitian ini bertujuan untuk mengimplementasikan asuhan keperawatan </w:t>
      </w:r>
      <w:r w:rsidR="00BF5E0A" w:rsidRPr="00150301">
        <w:rPr>
          <w:rFonts w:ascii="Times New Roman" w:eastAsiaTheme="minorHAnsi" w:hAnsi="Times New Roman" w:cs="Times New Roman"/>
          <w:color w:val="000000" w:themeColor="text1"/>
          <w:kern w:val="2"/>
          <w:sz w:val="24"/>
          <w:szCs w:val="24"/>
        </w:rPr>
        <w:t xml:space="preserve">Implementasi Terapi Relaksasi </w:t>
      </w:r>
      <w:r w:rsidR="009E4B69">
        <w:rPr>
          <w:rFonts w:ascii="Times New Roman" w:eastAsiaTheme="minorHAnsi" w:hAnsi="Times New Roman" w:cs="Times New Roman"/>
          <w:color w:val="000000" w:themeColor="text1"/>
          <w:kern w:val="2"/>
          <w:sz w:val="24"/>
          <w:szCs w:val="24"/>
        </w:rPr>
        <w:t>Napas Dalam</w:t>
      </w:r>
      <w:r w:rsidR="00BF5E0A" w:rsidRPr="00150301">
        <w:rPr>
          <w:rFonts w:ascii="Times New Roman" w:eastAsiaTheme="minorHAnsi" w:hAnsi="Times New Roman" w:cs="Times New Roman"/>
          <w:i/>
          <w:iCs/>
          <w:color w:val="000000" w:themeColor="text1"/>
          <w:kern w:val="2"/>
          <w:sz w:val="24"/>
          <w:szCs w:val="24"/>
        </w:rPr>
        <w:t xml:space="preserve"> </w:t>
      </w:r>
      <w:r w:rsidR="00BF5E0A" w:rsidRPr="00150301">
        <w:rPr>
          <w:rFonts w:ascii="Times New Roman" w:eastAsiaTheme="minorHAnsi" w:hAnsi="Times New Roman" w:cs="Times New Roman"/>
          <w:color w:val="000000" w:themeColor="text1"/>
          <w:kern w:val="2"/>
          <w:sz w:val="24"/>
          <w:szCs w:val="24"/>
        </w:rPr>
        <w:t xml:space="preserve">Pada </w:t>
      </w:r>
      <w:r w:rsidR="004757E0" w:rsidRPr="004757E0">
        <w:rPr>
          <w:rFonts w:ascii="Times New Roman" w:eastAsiaTheme="minorHAnsi" w:hAnsi="Times New Roman" w:cs="Times New Roman"/>
          <w:color w:val="000000" w:themeColor="text1"/>
          <w:kern w:val="2"/>
          <w:sz w:val="24"/>
          <w:szCs w:val="24"/>
          <w:lang w:val="fi-FI"/>
        </w:rPr>
        <w:t>Ibu Post Partum</w:t>
      </w:r>
      <w:r w:rsidR="009E4B69">
        <w:rPr>
          <w:rFonts w:ascii="Times New Roman" w:eastAsiaTheme="minorHAnsi" w:hAnsi="Times New Roman" w:cs="Times New Roman"/>
          <w:color w:val="000000" w:themeColor="text1"/>
          <w:kern w:val="2"/>
          <w:sz w:val="24"/>
          <w:szCs w:val="24"/>
        </w:rPr>
        <w:t xml:space="preserve"> </w:t>
      </w:r>
      <w:r w:rsidR="00BF5E0A" w:rsidRPr="00150301">
        <w:rPr>
          <w:rFonts w:ascii="Times New Roman" w:eastAsiaTheme="minorHAnsi" w:hAnsi="Times New Roman" w:cs="Times New Roman"/>
          <w:color w:val="000000" w:themeColor="text1"/>
          <w:kern w:val="2"/>
          <w:sz w:val="24"/>
          <w:szCs w:val="24"/>
        </w:rPr>
        <w:t>Dengan Ketidaknyamanan Pasca Partum Di Puskesmas IV Denpasar Selatan</w:t>
      </w:r>
      <w:r w:rsidRPr="00150301">
        <w:rPr>
          <w:rFonts w:ascii="Times New Roman" w:eastAsiaTheme="minorHAnsi" w:hAnsi="Times New Roman" w:cs="Times New Roman"/>
          <w:color w:val="000000" w:themeColor="text1"/>
          <w:kern w:val="2"/>
          <w:sz w:val="24"/>
          <w:szCs w:val="24"/>
          <w:lang w:val="en-ID"/>
        </w:rPr>
        <w:t xml:space="preserve">. Jumlah peserta sebanyak 1 subyek. Penelitian ini memiliki syarat yaitu Pasien </w:t>
      </w:r>
      <w:r w:rsidR="00BF5E0A" w:rsidRPr="00150301">
        <w:rPr>
          <w:rFonts w:ascii="Times New Roman" w:eastAsiaTheme="minorHAnsi" w:hAnsi="Times New Roman" w:cs="Times New Roman"/>
          <w:color w:val="000000" w:themeColor="text1"/>
          <w:kern w:val="2"/>
          <w:sz w:val="24"/>
          <w:szCs w:val="24"/>
          <w:lang w:val="en-ID"/>
        </w:rPr>
        <w:t>ibu nifas</w:t>
      </w:r>
      <w:r w:rsidRPr="00150301">
        <w:rPr>
          <w:rFonts w:ascii="Times New Roman" w:eastAsiaTheme="minorHAnsi" w:hAnsi="Times New Roman" w:cs="Times New Roman"/>
          <w:color w:val="000000" w:themeColor="text1"/>
          <w:kern w:val="2"/>
          <w:sz w:val="24"/>
          <w:szCs w:val="24"/>
          <w:lang w:val="en-ID"/>
        </w:rPr>
        <w:t xml:space="preserve">, </w:t>
      </w:r>
      <w:r w:rsidR="00BF5E0A" w:rsidRPr="00150301">
        <w:rPr>
          <w:rFonts w:ascii="Times New Roman" w:eastAsiaTheme="minorHAnsi" w:hAnsi="Times New Roman" w:cs="Times New Roman"/>
          <w:color w:val="000000" w:themeColor="text1"/>
          <w:kern w:val="2"/>
          <w:sz w:val="24"/>
          <w:szCs w:val="24"/>
          <w:lang w:val="en-ID"/>
        </w:rPr>
        <w:t>24 jam maupun beberapa hari setelah melalui tahap persalinan</w:t>
      </w:r>
      <w:r w:rsidR="00EB4120">
        <w:rPr>
          <w:rFonts w:ascii="Times New Roman" w:eastAsiaTheme="minorHAnsi" w:hAnsi="Times New Roman" w:cs="Times New Roman"/>
          <w:color w:val="000000" w:themeColor="text1"/>
          <w:kern w:val="2"/>
          <w:sz w:val="24"/>
          <w:szCs w:val="24"/>
          <w:lang w:val="en-ID"/>
        </w:rPr>
        <w:t xml:space="preserve"> yang mengalami </w:t>
      </w:r>
      <w:r w:rsidR="004757E0">
        <w:rPr>
          <w:rFonts w:ascii="Times New Roman" w:eastAsiaTheme="minorHAnsi" w:hAnsi="Times New Roman" w:cs="Times New Roman"/>
          <w:color w:val="000000" w:themeColor="text1"/>
          <w:kern w:val="2"/>
          <w:sz w:val="24"/>
          <w:szCs w:val="24"/>
          <w:lang w:val="en-ID"/>
        </w:rPr>
        <w:t>ko</w:t>
      </w:r>
      <w:r w:rsidR="000B6DD3">
        <w:rPr>
          <w:rFonts w:ascii="Times New Roman" w:eastAsiaTheme="minorHAnsi" w:hAnsi="Times New Roman" w:cs="Times New Roman"/>
          <w:color w:val="000000" w:themeColor="text1"/>
          <w:kern w:val="2"/>
          <w:sz w:val="24"/>
          <w:szCs w:val="24"/>
          <w:lang w:val="en-ID"/>
        </w:rPr>
        <w:t xml:space="preserve">ndisi ketidaknyamanan pasca partum dengan </w:t>
      </w:r>
      <w:r w:rsidR="00EB4120">
        <w:rPr>
          <w:rFonts w:ascii="Times New Roman" w:eastAsiaTheme="minorHAnsi" w:hAnsi="Times New Roman" w:cs="Times New Roman"/>
          <w:color w:val="000000" w:themeColor="text1"/>
          <w:kern w:val="2"/>
          <w:sz w:val="24"/>
          <w:szCs w:val="24"/>
          <w:lang w:val="en-ID"/>
        </w:rPr>
        <w:t>pembengkakan payudara</w:t>
      </w:r>
      <w:r w:rsidRPr="00150301">
        <w:rPr>
          <w:rFonts w:ascii="Times New Roman" w:eastAsiaTheme="minorHAnsi" w:hAnsi="Times New Roman" w:cs="Times New Roman"/>
          <w:color w:val="000000" w:themeColor="text1"/>
          <w:kern w:val="2"/>
          <w:sz w:val="24"/>
          <w:szCs w:val="24"/>
          <w:lang w:val="en-ID"/>
        </w:rPr>
        <w:t xml:space="preserve">, bersedia menjadi subjek penelitian dan menandatangai informend consent saat pengambilan data dan pelaksanaan asuhan keperawatan. Penelitian ini memberikan perlakukan kepada peserta yaitu penerapan </w:t>
      </w:r>
      <w:r w:rsidR="00BF5E0A" w:rsidRPr="00150301">
        <w:rPr>
          <w:rFonts w:ascii="Times New Roman" w:eastAsiaTheme="minorHAnsi" w:hAnsi="Times New Roman" w:cs="Times New Roman"/>
          <w:color w:val="000000" w:themeColor="text1"/>
          <w:kern w:val="2"/>
          <w:sz w:val="24"/>
          <w:szCs w:val="24"/>
        </w:rPr>
        <w:t xml:space="preserve">terapi Relaksasi </w:t>
      </w:r>
      <w:r w:rsidR="009E4B69">
        <w:rPr>
          <w:rFonts w:ascii="Times New Roman" w:eastAsiaTheme="minorHAnsi" w:hAnsi="Times New Roman" w:cs="Times New Roman"/>
          <w:color w:val="000000" w:themeColor="text1"/>
          <w:kern w:val="2"/>
          <w:sz w:val="24"/>
          <w:szCs w:val="24"/>
        </w:rPr>
        <w:t>Na</w:t>
      </w:r>
      <w:r w:rsidR="0038768D">
        <w:rPr>
          <w:rFonts w:ascii="Times New Roman" w:eastAsiaTheme="minorHAnsi" w:hAnsi="Times New Roman" w:cs="Times New Roman"/>
          <w:color w:val="000000" w:themeColor="text1"/>
          <w:kern w:val="2"/>
          <w:sz w:val="24"/>
          <w:szCs w:val="24"/>
        </w:rPr>
        <w:t>f</w:t>
      </w:r>
      <w:r w:rsidR="009E4B69">
        <w:rPr>
          <w:rFonts w:ascii="Times New Roman" w:eastAsiaTheme="minorHAnsi" w:hAnsi="Times New Roman" w:cs="Times New Roman"/>
          <w:color w:val="000000" w:themeColor="text1"/>
          <w:kern w:val="2"/>
          <w:sz w:val="24"/>
          <w:szCs w:val="24"/>
        </w:rPr>
        <w:t>as Dalam</w:t>
      </w:r>
      <w:r w:rsidR="00BF5E0A" w:rsidRPr="00150301">
        <w:rPr>
          <w:rFonts w:ascii="Times New Roman" w:eastAsiaTheme="minorHAnsi" w:hAnsi="Times New Roman" w:cs="Times New Roman"/>
          <w:i/>
          <w:iCs/>
          <w:color w:val="000000" w:themeColor="text1"/>
          <w:kern w:val="2"/>
          <w:sz w:val="24"/>
          <w:szCs w:val="24"/>
        </w:rPr>
        <w:t xml:space="preserve"> </w:t>
      </w:r>
      <w:r w:rsidRPr="00150301">
        <w:rPr>
          <w:rFonts w:ascii="Times New Roman" w:eastAsiaTheme="minorHAnsi" w:hAnsi="Times New Roman" w:cs="Times New Roman"/>
          <w:color w:val="000000" w:themeColor="text1"/>
          <w:kern w:val="2"/>
          <w:sz w:val="24"/>
          <w:szCs w:val="24"/>
          <w:lang w:val="en-ID"/>
        </w:rPr>
        <w:t>dengan standar operasional prosedur (SOP)</w:t>
      </w:r>
      <w:r w:rsidR="006822F1">
        <w:rPr>
          <w:rFonts w:ascii="Times New Roman" w:eastAsiaTheme="minorHAnsi" w:hAnsi="Times New Roman" w:cs="Times New Roman"/>
          <w:color w:val="000000" w:themeColor="text1"/>
          <w:kern w:val="2"/>
          <w:sz w:val="24"/>
          <w:szCs w:val="24"/>
          <w:lang w:val="en-ID"/>
        </w:rPr>
        <w:t>.</w:t>
      </w:r>
    </w:p>
    <w:p w14:paraId="5113FE25" w14:textId="77777777" w:rsidR="006822F1" w:rsidRDefault="006822F1" w:rsidP="006822F1">
      <w:pPr>
        <w:spacing w:after="0" w:line="360" w:lineRule="auto"/>
        <w:ind w:right="140" w:firstLine="720"/>
        <w:jc w:val="both"/>
        <w:rPr>
          <w:rFonts w:ascii="Times New Roman" w:eastAsiaTheme="minorHAnsi" w:hAnsi="Times New Roman" w:cs="Times New Roman"/>
          <w:color w:val="000000" w:themeColor="text1"/>
          <w:kern w:val="2"/>
          <w:sz w:val="24"/>
          <w:szCs w:val="24"/>
          <w:lang w:val="en-ID"/>
        </w:rPr>
      </w:pPr>
    </w:p>
    <w:p w14:paraId="199DB397" w14:textId="77777777" w:rsidR="006822F1" w:rsidRPr="00150301" w:rsidRDefault="006822F1" w:rsidP="006822F1">
      <w:pPr>
        <w:spacing w:after="0" w:line="360" w:lineRule="auto"/>
        <w:ind w:right="140" w:firstLine="720"/>
        <w:jc w:val="both"/>
        <w:rPr>
          <w:rFonts w:ascii="Times New Roman" w:eastAsiaTheme="minorHAnsi" w:hAnsi="Times New Roman" w:cs="Times New Roman"/>
          <w:color w:val="000000" w:themeColor="text1"/>
          <w:kern w:val="2"/>
          <w:sz w:val="24"/>
          <w:szCs w:val="24"/>
          <w:lang w:val="en-ID"/>
        </w:rPr>
      </w:pPr>
    </w:p>
    <w:p w14:paraId="1C007F2C" w14:textId="147B9669" w:rsidR="00456E46" w:rsidRPr="00150301" w:rsidRDefault="00456E46" w:rsidP="006822F1">
      <w:pPr>
        <w:spacing w:after="0" w:line="360" w:lineRule="auto"/>
        <w:ind w:right="140"/>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en-ID"/>
        </w:rPr>
        <w:tab/>
        <w:t xml:space="preserve">Atas ketersediaan Ibu berpartisipasi dalam penelitian ini maka akan diberikan imbalan sebagai pengganti waktu yang diluangkan untuk penelitian berupa parsel. </w:t>
      </w:r>
      <w:r w:rsidRPr="00150301">
        <w:rPr>
          <w:rFonts w:ascii="Times New Roman" w:eastAsiaTheme="minorHAnsi" w:hAnsi="Times New Roman" w:cs="Times New Roman"/>
          <w:color w:val="000000" w:themeColor="text1"/>
          <w:kern w:val="2"/>
          <w:sz w:val="24"/>
          <w:szCs w:val="24"/>
          <w:lang w:val="fi-FI"/>
        </w:rPr>
        <w:t>Peneliti menjamin kerahasiaan semua data peserta penelitian ini menyimpannya dengan baik dan hanya digunakan untuk kepentingan penelitian.</w:t>
      </w:r>
      <w:r w:rsidR="00EB4120">
        <w:rPr>
          <w:rFonts w:ascii="Times New Roman" w:eastAsiaTheme="minorHAnsi" w:hAnsi="Times New Roman" w:cs="Times New Roman"/>
          <w:color w:val="000000" w:themeColor="text1"/>
          <w:kern w:val="2"/>
          <w:sz w:val="24"/>
          <w:szCs w:val="24"/>
          <w:lang w:val="fi-FI"/>
        </w:rPr>
        <w:t xml:space="preserve"> </w:t>
      </w:r>
      <w:r w:rsidRPr="00150301">
        <w:rPr>
          <w:rFonts w:ascii="Times New Roman" w:eastAsiaTheme="minorHAnsi" w:hAnsi="Times New Roman" w:cs="Times New Roman"/>
          <w:color w:val="000000" w:themeColor="text1"/>
          <w:kern w:val="2"/>
          <w:sz w:val="24"/>
          <w:szCs w:val="24"/>
          <w:lang w:val="fi-FI"/>
        </w:rPr>
        <w:t xml:space="preserve">Kepesertaan Ibu pada penelitian ini bersifat sukarela. Ibu dapat menolak untuk menjawab pertanyaan yang diajukan pada penelitian ini atau </w:t>
      </w:r>
      <w:r w:rsidRPr="00EB4120">
        <w:rPr>
          <w:rFonts w:ascii="Times New Roman" w:eastAsiaTheme="minorHAnsi" w:hAnsi="Times New Roman" w:cs="Times New Roman"/>
          <w:b/>
          <w:bCs/>
          <w:color w:val="000000" w:themeColor="text1"/>
          <w:kern w:val="2"/>
          <w:sz w:val="24"/>
          <w:szCs w:val="24"/>
          <w:lang w:val="fi-FI"/>
        </w:rPr>
        <w:t>menghentikan</w:t>
      </w:r>
      <w:r w:rsidRPr="00150301">
        <w:rPr>
          <w:rFonts w:ascii="Times New Roman" w:eastAsiaTheme="minorHAnsi" w:hAnsi="Times New Roman" w:cs="Times New Roman"/>
          <w:color w:val="000000" w:themeColor="text1"/>
          <w:kern w:val="2"/>
          <w:sz w:val="24"/>
          <w:szCs w:val="24"/>
          <w:lang w:val="fi-FI"/>
        </w:rPr>
        <w:t xml:space="preserve"> kepesertaan dari penelitian ini kapan saja tanpa ada sanksi.</w:t>
      </w:r>
    </w:p>
    <w:p w14:paraId="4DE105AA" w14:textId="2C3556EF" w:rsidR="002E0FC7" w:rsidRDefault="00456E46" w:rsidP="002E0FC7">
      <w:pPr>
        <w:spacing w:after="0" w:line="360" w:lineRule="auto"/>
        <w:ind w:right="140"/>
        <w:jc w:val="both"/>
        <w:rPr>
          <w:rFonts w:ascii="Times New Roman" w:eastAsiaTheme="minorHAnsi" w:hAnsi="Times New Roman" w:cs="Times New Roman"/>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ab/>
        <w:t>Jika setuju untuk menjadi peserta penelitian ini, Ibu diminta untuk menandatangai formulir ‘Persetujuan Setelah Penjelasan (Informed Consent) sebagai *peserta Penelitian/</w:t>
      </w:r>
      <w:r w:rsidRPr="00150301">
        <w:rPr>
          <w:rFonts w:ascii="Times New Roman" w:eastAsiaTheme="minorHAnsi" w:hAnsi="Times New Roman" w:cs="Times New Roman"/>
          <w:strike/>
          <w:color w:val="000000" w:themeColor="text1"/>
          <w:kern w:val="2"/>
          <w:sz w:val="24"/>
          <w:szCs w:val="24"/>
          <w:lang w:val="fi-FI"/>
        </w:rPr>
        <w:t>wali</w:t>
      </w:r>
      <w:r w:rsidRPr="00150301">
        <w:rPr>
          <w:rFonts w:ascii="Times New Roman" w:eastAsiaTheme="minorHAnsi" w:hAnsi="Times New Roman" w:cs="Times New Roman"/>
          <w:color w:val="000000" w:themeColor="text1"/>
          <w:kern w:val="2"/>
          <w:sz w:val="24"/>
          <w:szCs w:val="24"/>
          <w:lang w:val="fi-FI"/>
        </w:rPr>
        <w:t>’ setelah Ibu benar-benar memahami tentang penelitian ini. Ibu akan diberikan Salinan persetujuan yang sudah ditandatangani ini.</w:t>
      </w:r>
      <w:r w:rsidR="002E0FC7">
        <w:rPr>
          <w:rFonts w:ascii="Times New Roman" w:eastAsiaTheme="minorHAnsi" w:hAnsi="Times New Roman" w:cs="Times New Roman"/>
          <w:color w:val="000000" w:themeColor="text1"/>
          <w:kern w:val="2"/>
          <w:sz w:val="24"/>
          <w:szCs w:val="24"/>
          <w:lang w:val="fi-FI"/>
        </w:rPr>
        <w:t xml:space="preserve"> </w:t>
      </w:r>
      <w:r w:rsidRPr="00150301">
        <w:rPr>
          <w:rFonts w:ascii="Times New Roman" w:eastAsiaTheme="minorHAnsi" w:hAnsi="Times New Roman" w:cs="Times New Roman"/>
          <w:color w:val="000000" w:themeColor="text1"/>
          <w:kern w:val="2"/>
          <w:sz w:val="24"/>
          <w:szCs w:val="24"/>
          <w:lang w:val="fi-FI"/>
        </w:rPr>
        <w:t>Bila selama berlangsungnya penelitian ini terdapat perkembangan baru yang dapat mempengaruhi keputusan Ibu untuk kelanjutan kepesertaan dalam penelitian peneliti akan menyampaikan hal ini kepada Ibu.</w:t>
      </w:r>
      <w:r w:rsidR="002E0FC7">
        <w:rPr>
          <w:rFonts w:ascii="Times New Roman" w:eastAsiaTheme="minorHAnsi" w:hAnsi="Times New Roman" w:cs="Times New Roman"/>
          <w:color w:val="000000" w:themeColor="text1"/>
          <w:kern w:val="2"/>
          <w:sz w:val="24"/>
          <w:szCs w:val="24"/>
          <w:lang w:val="fi-FI"/>
        </w:rPr>
        <w:t xml:space="preserve"> </w:t>
      </w:r>
      <w:r w:rsidRPr="00150301">
        <w:rPr>
          <w:rFonts w:ascii="Times New Roman" w:eastAsiaTheme="minorHAnsi" w:hAnsi="Times New Roman" w:cs="Times New Roman"/>
          <w:color w:val="000000" w:themeColor="text1"/>
          <w:kern w:val="2"/>
          <w:sz w:val="24"/>
          <w:szCs w:val="24"/>
          <w:lang w:val="fi-FI"/>
        </w:rPr>
        <w:t xml:space="preserve">Bila ada pertanyaan yang perlu disampaikan kepada peneliti, silahkan hubungi peneliti: </w:t>
      </w:r>
      <w:r w:rsidR="00BF5E0A" w:rsidRPr="00150301">
        <w:rPr>
          <w:rFonts w:ascii="Times New Roman" w:eastAsiaTheme="minorHAnsi" w:hAnsi="Times New Roman" w:cs="Times New Roman"/>
          <w:color w:val="000000" w:themeColor="text1"/>
          <w:kern w:val="2"/>
          <w:sz w:val="24"/>
          <w:szCs w:val="24"/>
          <w:lang w:val="fi-FI"/>
        </w:rPr>
        <w:t>Ni Luh Dhea Arillia Putri</w:t>
      </w:r>
      <w:r w:rsidRPr="00150301">
        <w:rPr>
          <w:rFonts w:ascii="Times New Roman" w:eastAsiaTheme="minorHAnsi" w:hAnsi="Times New Roman" w:cs="Times New Roman"/>
          <w:color w:val="000000" w:themeColor="text1"/>
          <w:kern w:val="2"/>
          <w:sz w:val="24"/>
          <w:szCs w:val="24"/>
          <w:lang w:val="fi-FI"/>
        </w:rPr>
        <w:t xml:space="preserve"> </w:t>
      </w:r>
      <w:r w:rsidRPr="00150301">
        <w:rPr>
          <w:rFonts w:ascii="Times New Roman" w:eastAsiaTheme="minorHAnsi" w:hAnsi="Times New Roman" w:cs="Times New Roman"/>
          <w:b/>
          <w:bCs/>
          <w:color w:val="000000" w:themeColor="text1"/>
          <w:kern w:val="2"/>
          <w:sz w:val="24"/>
          <w:szCs w:val="24"/>
          <w:lang w:val="fi-FI"/>
        </w:rPr>
        <w:t>nomor HP: 08</w:t>
      </w:r>
      <w:r w:rsidR="00BF5E0A" w:rsidRPr="00150301">
        <w:rPr>
          <w:rFonts w:ascii="Times New Roman" w:eastAsiaTheme="minorHAnsi" w:hAnsi="Times New Roman" w:cs="Times New Roman"/>
          <w:b/>
          <w:bCs/>
          <w:color w:val="000000" w:themeColor="text1"/>
          <w:kern w:val="2"/>
          <w:sz w:val="24"/>
          <w:szCs w:val="24"/>
          <w:lang w:val="fi-FI"/>
        </w:rPr>
        <w:t>1338361268</w:t>
      </w:r>
      <w:r w:rsidR="002E0FC7">
        <w:rPr>
          <w:rFonts w:ascii="Times New Roman" w:eastAsiaTheme="minorHAnsi" w:hAnsi="Times New Roman" w:cs="Times New Roman"/>
          <w:color w:val="000000" w:themeColor="text1"/>
          <w:kern w:val="2"/>
          <w:sz w:val="24"/>
          <w:szCs w:val="24"/>
          <w:lang w:val="fi-FI"/>
        </w:rPr>
        <w:t xml:space="preserve"> </w:t>
      </w:r>
    </w:p>
    <w:p w14:paraId="16CD0B31" w14:textId="4A12CA20" w:rsidR="00456E46" w:rsidRDefault="00456E46" w:rsidP="002E0FC7">
      <w:pPr>
        <w:spacing w:after="0" w:line="360" w:lineRule="auto"/>
        <w:ind w:right="140" w:firstLine="720"/>
        <w:jc w:val="both"/>
        <w:rPr>
          <w:rFonts w:ascii="Times New Roman" w:eastAsiaTheme="minorHAnsi" w:hAnsi="Times New Roman" w:cs="Times New Roman"/>
          <w:b/>
          <w:bCs/>
          <w:strike/>
          <w:color w:val="000000" w:themeColor="text1"/>
          <w:kern w:val="2"/>
          <w:sz w:val="24"/>
          <w:szCs w:val="24"/>
          <w:lang w:val="fi-FI"/>
        </w:rPr>
      </w:pPr>
      <w:r w:rsidRPr="00150301">
        <w:rPr>
          <w:rFonts w:ascii="Times New Roman" w:eastAsiaTheme="minorHAnsi" w:hAnsi="Times New Roman" w:cs="Times New Roman"/>
          <w:color w:val="000000" w:themeColor="text1"/>
          <w:kern w:val="2"/>
          <w:sz w:val="24"/>
          <w:szCs w:val="24"/>
          <w:lang w:val="fi-FI"/>
        </w:rPr>
        <w:t xml:space="preserve">Tanda tangan Ibu dibawah ini menunjukkan bahwa Ibu telah membaca, telah memahami dan telah mendapatkan kesempatan untuk bertanya kepada peneliti, tentang penelitian ini dan </w:t>
      </w:r>
      <w:r w:rsidRPr="00150301">
        <w:rPr>
          <w:rFonts w:ascii="Times New Roman" w:eastAsiaTheme="minorHAnsi" w:hAnsi="Times New Roman" w:cs="Times New Roman"/>
          <w:b/>
          <w:bCs/>
          <w:color w:val="000000" w:themeColor="text1"/>
          <w:kern w:val="2"/>
          <w:sz w:val="24"/>
          <w:szCs w:val="24"/>
          <w:lang w:val="fi-FI"/>
        </w:rPr>
        <w:t>menyetujui untuk menjadi perserta *Penelitian/</w:t>
      </w:r>
      <w:r w:rsidRPr="00150301">
        <w:rPr>
          <w:rFonts w:ascii="Times New Roman" w:eastAsiaTheme="minorHAnsi" w:hAnsi="Times New Roman" w:cs="Times New Roman"/>
          <w:b/>
          <w:bCs/>
          <w:strike/>
          <w:color w:val="000000" w:themeColor="text1"/>
          <w:kern w:val="2"/>
          <w:sz w:val="24"/>
          <w:szCs w:val="24"/>
          <w:lang w:val="fi-FI"/>
        </w:rPr>
        <w:t>Wali.</w:t>
      </w:r>
    </w:p>
    <w:p w14:paraId="3C830E7C" w14:textId="77777777" w:rsidR="00595A5E" w:rsidRPr="00150301" w:rsidRDefault="00595A5E" w:rsidP="002E0FC7">
      <w:pPr>
        <w:spacing w:after="0" w:line="360" w:lineRule="auto"/>
        <w:ind w:right="140" w:firstLine="720"/>
        <w:jc w:val="both"/>
        <w:rPr>
          <w:rFonts w:ascii="Times New Roman" w:eastAsiaTheme="minorHAnsi" w:hAnsi="Times New Roman" w:cs="Times New Roman"/>
          <w:color w:val="000000" w:themeColor="text1"/>
          <w:kern w:val="2"/>
          <w:sz w:val="24"/>
          <w:szCs w:val="24"/>
          <w:lang w:val="fi-F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6822F1" w14:paraId="1100B03B" w14:textId="77777777" w:rsidTr="00595A5E">
        <w:tc>
          <w:tcPr>
            <w:tcW w:w="4076" w:type="dxa"/>
          </w:tcPr>
          <w:p w14:paraId="49BE6CCB" w14:textId="77777777" w:rsidR="006822F1" w:rsidRPr="002E0FC7" w:rsidRDefault="006822F1" w:rsidP="002E0FC7">
            <w:pPr>
              <w:ind w:right="140"/>
              <w:jc w:val="center"/>
              <w:rPr>
                <w:rFonts w:ascii="Times New Roman" w:eastAsiaTheme="minorHAnsi" w:hAnsi="Times New Roman" w:cs="Times New Roman"/>
                <w:b/>
                <w:bCs/>
                <w:color w:val="000000" w:themeColor="text1"/>
                <w:kern w:val="2"/>
                <w:sz w:val="22"/>
                <w:szCs w:val="22"/>
                <w:lang w:val="en-ID"/>
              </w:rPr>
            </w:pPr>
            <w:r w:rsidRPr="002E0FC7">
              <w:rPr>
                <w:rFonts w:ascii="Times New Roman" w:eastAsiaTheme="minorHAnsi" w:hAnsi="Times New Roman" w:cs="Times New Roman"/>
                <w:b/>
                <w:bCs/>
                <w:color w:val="000000" w:themeColor="text1"/>
                <w:kern w:val="2"/>
                <w:sz w:val="22"/>
                <w:szCs w:val="22"/>
                <w:lang w:val="en-ID"/>
              </w:rPr>
              <w:t>Peserta/Subjek Penelitian</w:t>
            </w:r>
          </w:p>
          <w:p w14:paraId="7E704ED0" w14:textId="77777777" w:rsidR="002E0FC7" w:rsidRPr="002E0FC7" w:rsidRDefault="002E0FC7" w:rsidP="002E0FC7">
            <w:pPr>
              <w:ind w:right="140"/>
              <w:jc w:val="center"/>
              <w:rPr>
                <w:rFonts w:ascii="Times New Roman" w:eastAsiaTheme="minorHAnsi" w:hAnsi="Times New Roman" w:cs="Times New Roman"/>
                <w:color w:val="000000" w:themeColor="text1"/>
                <w:kern w:val="2"/>
                <w:sz w:val="22"/>
                <w:szCs w:val="22"/>
                <w:lang w:val="en-ID"/>
              </w:rPr>
            </w:pPr>
          </w:p>
          <w:p w14:paraId="1279626A" w14:textId="77777777" w:rsidR="002E0FC7" w:rsidRPr="002E0FC7" w:rsidRDefault="002E0FC7" w:rsidP="002E0FC7">
            <w:pPr>
              <w:ind w:right="140"/>
              <w:jc w:val="center"/>
              <w:rPr>
                <w:rFonts w:ascii="Times New Roman" w:eastAsiaTheme="minorHAnsi" w:hAnsi="Times New Roman" w:cs="Times New Roman"/>
                <w:color w:val="000000" w:themeColor="text1"/>
                <w:kern w:val="2"/>
                <w:sz w:val="22"/>
                <w:szCs w:val="22"/>
                <w:lang w:val="en-ID"/>
              </w:rPr>
            </w:pPr>
          </w:p>
          <w:p w14:paraId="6ECDCE8E" w14:textId="77777777" w:rsidR="002E0FC7" w:rsidRPr="002E0FC7" w:rsidRDefault="002E0FC7" w:rsidP="002E0FC7">
            <w:pPr>
              <w:ind w:right="140"/>
              <w:jc w:val="center"/>
              <w:rPr>
                <w:rFonts w:ascii="Times New Roman" w:eastAsiaTheme="minorHAnsi" w:hAnsi="Times New Roman" w:cs="Times New Roman"/>
                <w:color w:val="000000" w:themeColor="text1"/>
                <w:kern w:val="2"/>
                <w:sz w:val="22"/>
                <w:szCs w:val="22"/>
                <w:lang w:val="en-ID"/>
              </w:rPr>
            </w:pPr>
          </w:p>
          <w:p w14:paraId="66E5CCB5" w14:textId="687A0117" w:rsidR="002E0FC7" w:rsidRPr="002E0FC7" w:rsidRDefault="00000000" w:rsidP="002E0FC7">
            <w:pPr>
              <w:ind w:right="140"/>
              <w:jc w:val="center"/>
              <w:rPr>
                <w:rFonts w:ascii="Times New Roman" w:eastAsiaTheme="minorHAnsi" w:hAnsi="Times New Roman" w:cs="Times New Roman"/>
                <w:color w:val="000000" w:themeColor="text1"/>
                <w:kern w:val="2"/>
                <w:sz w:val="22"/>
                <w:szCs w:val="22"/>
                <w:lang w:val="en-ID"/>
              </w:rPr>
            </w:pPr>
            <w:r>
              <w:rPr>
                <w:rFonts w:ascii="Times New Roman" w:eastAsiaTheme="minorHAnsi" w:hAnsi="Times New Roman" w:cs="Times New Roman"/>
                <w:noProof/>
                <w:color w:val="000000" w:themeColor="text1"/>
                <w:kern w:val="2"/>
                <w:sz w:val="22"/>
                <w:szCs w:val="22"/>
                <w:lang w:val="en-ID"/>
              </w:rPr>
              <w:pict w14:anchorId="09B82D76">
                <v:shape id="_x0000_s2070" type="#_x0000_t32" style="position:absolute;left:0;text-align:left;margin-left:11.75pt;margin-top:12.15pt;width:167.45pt;height:1pt;z-index:251664896" o:connectortype="straight"/>
              </w:pict>
            </w:r>
          </w:p>
          <w:p w14:paraId="3611A65A" w14:textId="77777777" w:rsidR="002E0FC7" w:rsidRPr="002E0FC7" w:rsidRDefault="002E0FC7" w:rsidP="002E0FC7">
            <w:pPr>
              <w:ind w:right="140"/>
              <w:jc w:val="center"/>
              <w:rPr>
                <w:rFonts w:ascii="Times New Roman" w:eastAsiaTheme="minorHAnsi" w:hAnsi="Times New Roman" w:cs="Times New Roman"/>
                <w:i/>
                <w:iCs/>
                <w:color w:val="000000" w:themeColor="text1"/>
                <w:kern w:val="2"/>
                <w:sz w:val="22"/>
                <w:szCs w:val="22"/>
                <w:lang w:val="en-ID"/>
              </w:rPr>
            </w:pPr>
            <w:r w:rsidRPr="002E0FC7">
              <w:rPr>
                <w:rFonts w:ascii="Times New Roman" w:eastAsiaTheme="minorHAnsi" w:hAnsi="Times New Roman" w:cs="Times New Roman"/>
                <w:i/>
                <w:iCs/>
                <w:color w:val="000000" w:themeColor="text1"/>
                <w:kern w:val="2"/>
                <w:sz w:val="22"/>
                <w:szCs w:val="22"/>
                <w:lang w:val="en-ID"/>
              </w:rPr>
              <w:t>Tanda Tangan dan Nama</w:t>
            </w:r>
          </w:p>
          <w:p w14:paraId="6DEC7571" w14:textId="347C51C0" w:rsidR="002E0FC7" w:rsidRPr="002E0FC7" w:rsidRDefault="002E0FC7" w:rsidP="002E0FC7">
            <w:pPr>
              <w:ind w:right="140"/>
              <w:jc w:val="center"/>
              <w:rPr>
                <w:rFonts w:ascii="Times New Roman" w:eastAsiaTheme="minorHAnsi" w:hAnsi="Times New Roman" w:cs="Times New Roman"/>
                <w:i/>
                <w:iCs/>
                <w:color w:val="000000" w:themeColor="text1"/>
                <w:kern w:val="2"/>
                <w:sz w:val="24"/>
                <w:szCs w:val="24"/>
                <w:lang w:val="en-ID"/>
              </w:rPr>
            </w:pPr>
            <w:r w:rsidRPr="002E0FC7">
              <w:rPr>
                <w:rFonts w:ascii="Times New Roman" w:eastAsiaTheme="minorHAnsi" w:hAnsi="Times New Roman" w:cs="Times New Roman"/>
                <w:i/>
                <w:iCs/>
                <w:color w:val="000000" w:themeColor="text1"/>
                <w:kern w:val="2"/>
                <w:sz w:val="22"/>
                <w:szCs w:val="22"/>
                <w:lang w:val="en-ID"/>
              </w:rPr>
              <w:t xml:space="preserve">Tanggal (Wajib diisi): </w:t>
            </w:r>
            <w:proofErr w:type="gramStart"/>
            <w:r w:rsidRPr="002E0FC7">
              <w:rPr>
                <w:rFonts w:ascii="Times New Roman" w:eastAsiaTheme="minorHAnsi" w:hAnsi="Times New Roman" w:cs="Times New Roman"/>
                <w:i/>
                <w:iCs/>
                <w:color w:val="000000" w:themeColor="text1"/>
                <w:kern w:val="2"/>
                <w:sz w:val="22"/>
                <w:szCs w:val="22"/>
                <w:lang w:val="en-ID"/>
              </w:rPr>
              <w:t>/  /</w:t>
            </w:r>
            <w:proofErr w:type="gramEnd"/>
            <w:r w:rsidRPr="002E0FC7">
              <w:rPr>
                <w:rFonts w:ascii="Times New Roman" w:eastAsiaTheme="minorHAnsi" w:hAnsi="Times New Roman" w:cs="Times New Roman"/>
                <w:i/>
                <w:iCs/>
                <w:color w:val="000000" w:themeColor="text1"/>
                <w:kern w:val="2"/>
                <w:sz w:val="22"/>
                <w:szCs w:val="22"/>
                <w:lang w:val="en-ID"/>
              </w:rPr>
              <w:t xml:space="preserve"> </w:t>
            </w:r>
          </w:p>
        </w:tc>
        <w:tc>
          <w:tcPr>
            <w:tcW w:w="4077" w:type="dxa"/>
          </w:tcPr>
          <w:p w14:paraId="74D82E95" w14:textId="2C3EAC89" w:rsidR="002E0FC7" w:rsidRDefault="002E0FC7" w:rsidP="002E0FC7">
            <w:pPr>
              <w:ind w:right="140"/>
              <w:jc w:val="center"/>
              <w:rPr>
                <w:rFonts w:ascii="Times New Roman" w:eastAsiaTheme="minorHAnsi" w:hAnsi="Times New Roman" w:cs="Times New Roman"/>
                <w:b/>
                <w:bCs/>
                <w:color w:val="000000" w:themeColor="text1"/>
                <w:kern w:val="2"/>
                <w:sz w:val="22"/>
                <w:szCs w:val="22"/>
                <w:lang w:val="en-ID"/>
              </w:rPr>
            </w:pPr>
            <w:r w:rsidRPr="002E0FC7">
              <w:rPr>
                <w:rFonts w:ascii="Times New Roman" w:eastAsiaTheme="minorHAnsi" w:hAnsi="Times New Roman" w:cs="Times New Roman"/>
                <w:b/>
                <w:bCs/>
                <w:color w:val="000000" w:themeColor="text1"/>
                <w:kern w:val="2"/>
                <w:sz w:val="22"/>
                <w:szCs w:val="22"/>
                <w:lang w:val="en-ID"/>
              </w:rPr>
              <w:t>Wali</w:t>
            </w:r>
          </w:p>
          <w:p w14:paraId="5DEE3E13" w14:textId="77777777" w:rsidR="002E0FC7" w:rsidRDefault="002E0FC7" w:rsidP="002E0FC7">
            <w:pPr>
              <w:ind w:right="140"/>
              <w:jc w:val="center"/>
              <w:rPr>
                <w:rFonts w:ascii="Times New Roman" w:eastAsiaTheme="minorHAnsi" w:hAnsi="Times New Roman" w:cs="Times New Roman"/>
                <w:b/>
                <w:bCs/>
                <w:color w:val="000000" w:themeColor="text1"/>
                <w:kern w:val="2"/>
                <w:sz w:val="22"/>
                <w:szCs w:val="22"/>
                <w:lang w:val="en-ID"/>
              </w:rPr>
            </w:pPr>
          </w:p>
          <w:p w14:paraId="2C14AC11" w14:textId="3185A8A6" w:rsidR="002E0FC7" w:rsidRDefault="002E0FC7" w:rsidP="002E0FC7">
            <w:pPr>
              <w:ind w:right="140"/>
              <w:jc w:val="center"/>
              <w:rPr>
                <w:rFonts w:ascii="Times New Roman" w:eastAsiaTheme="minorHAnsi" w:hAnsi="Times New Roman" w:cs="Times New Roman"/>
                <w:b/>
                <w:bCs/>
                <w:color w:val="000000" w:themeColor="text1"/>
                <w:kern w:val="2"/>
                <w:sz w:val="22"/>
                <w:szCs w:val="22"/>
                <w:lang w:val="en-ID"/>
              </w:rPr>
            </w:pPr>
          </w:p>
          <w:p w14:paraId="67579ACB" w14:textId="77777777" w:rsidR="002E0FC7" w:rsidRDefault="002E0FC7" w:rsidP="002E0FC7">
            <w:pPr>
              <w:ind w:right="140"/>
              <w:jc w:val="center"/>
              <w:rPr>
                <w:rFonts w:ascii="Times New Roman" w:eastAsiaTheme="minorHAnsi" w:hAnsi="Times New Roman" w:cs="Times New Roman"/>
                <w:b/>
                <w:bCs/>
                <w:color w:val="000000" w:themeColor="text1"/>
                <w:kern w:val="2"/>
                <w:sz w:val="22"/>
                <w:szCs w:val="22"/>
                <w:lang w:val="en-ID"/>
              </w:rPr>
            </w:pPr>
          </w:p>
          <w:p w14:paraId="0BB99181" w14:textId="6FA3AA8A" w:rsidR="002E0FC7" w:rsidRDefault="00000000" w:rsidP="002E0FC7">
            <w:pPr>
              <w:ind w:right="140"/>
              <w:rPr>
                <w:rFonts w:ascii="Times New Roman" w:eastAsiaTheme="minorHAnsi" w:hAnsi="Times New Roman" w:cs="Times New Roman"/>
                <w:b/>
                <w:bCs/>
                <w:color w:val="000000" w:themeColor="text1"/>
                <w:kern w:val="2"/>
                <w:sz w:val="24"/>
                <w:szCs w:val="24"/>
                <w:lang w:val="en-ID"/>
              </w:rPr>
            </w:pPr>
            <w:r>
              <w:rPr>
                <w:rFonts w:ascii="Times New Roman" w:eastAsiaTheme="minorHAnsi" w:hAnsi="Times New Roman" w:cs="Times New Roman"/>
                <w:b/>
                <w:bCs/>
                <w:noProof/>
                <w:color w:val="000000" w:themeColor="text1"/>
                <w:kern w:val="2"/>
                <w:sz w:val="22"/>
                <w:szCs w:val="22"/>
                <w:lang w:val="en-ID"/>
              </w:rPr>
              <w:pict w14:anchorId="09B82D76">
                <v:shape id="_x0000_s2071" type="#_x0000_t32" style="position:absolute;margin-left:15.55pt;margin-top:9.85pt;width:167.45pt;height:1pt;z-index:251665920" o:connectortype="straight"/>
              </w:pict>
            </w:r>
          </w:p>
          <w:p w14:paraId="4F7F42E5" w14:textId="7DAE49FD" w:rsidR="002E0FC7" w:rsidRPr="002E0FC7" w:rsidRDefault="002E0FC7" w:rsidP="002E0FC7">
            <w:pPr>
              <w:ind w:right="140"/>
              <w:jc w:val="center"/>
              <w:rPr>
                <w:rFonts w:ascii="Times New Roman" w:eastAsiaTheme="minorHAnsi" w:hAnsi="Times New Roman" w:cs="Times New Roman"/>
                <w:i/>
                <w:iCs/>
                <w:color w:val="000000" w:themeColor="text1"/>
                <w:kern w:val="2"/>
                <w:sz w:val="22"/>
                <w:szCs w:val="22"/>
                <w:lang w:val="en-ID"/>
              </w:rPr>
            </w:pPr>
            <w:r w:rsidRPr="002E0FC7">
              <w:rPr>
                <w:rFonts w:ascii="Times New Roman" w:eastAsiaTheme="minorHAnsi" w:hAnsi="Times New Roman" w:cs="Times New Roman"/>
                <w:i/>
                <w:iCs/>
                <w:color w:val="000000" w:themeColor="text1"/>
                <w:kern w:val="2"/>
                <w:sz w:val="22"/>
                <w:szCs w:val="22"/>
                <w:lang w:val="en-ID"/>
              </w:rPr>
              <w:t>Tanda Tangan dan Nama</w:t>
            </w:r>
          </w:p>
          <w:p w14:paraId="23626671" w14:textId="6036324B" w:rsidR="002E0FC7" w:rsidRPr="002E0FC7" w:rsidRDefault="002E0FC7" w:rsidP="002E0FC7">
            <w:pPr>
              <w:ind w:right="140"/>
              <w:jc w:val="center"/>
              <w:rPr>
                <w:rFonts w:ascii="Times New Roman" w:eastAsiaTheme="minorHAnsi" w:hAnsi="Times New Roman" w:cs="Times New Roman"/>
                <w:b/>
                <w:bCs/>
                <w:color w:val="000000" w:themeColor="text1"/>
                <w:kern w:val="2"/>
                <w:sz w:val="24"/>
                <w:szCs w:val="24"/>
                <w:lang w:val="en-ID"/>
              </w:rPr>
            </w:pPr>
            <w:r w:rsidRPr="002E0FC7">
              <w:rPr>
                <w:rFonts w:ascii="Times New Roman" w:eastAsiaTheme="minorHAnsi" w:hAnsi="Times New Roman" w:cs="Times New Roman"/>
                <w:i/>
                <w:iCs/>
                <w:color w:val="000000" w:themeColor="text1"/>
                <w:kern w:val="2"/>
                <w:sz w:val="22"/>
                <w:szCs w:val="22"/>
                <w:lang w:val="en-ID"/>
              </w:rPr>
              <w:t xml:space="preserve">Tanggal (Wajib diisi): </w:t>
            </w:r>
            <w:proofErr w:type="gramStart"/>
            <w:r w:rsidRPr="002E0FC7">
              <w:rPr>
                <w:rFonts w:ascii="Times New Roman" w:eastAsiaTheme="minorHAnsi" w:hAnsi="Times New Roman" w:cs="Times New Roman"/>
                <w:i/>
                <w:iCs/>
                <w:color w:val="000000" w:themeColor="text1"/>
                <w:kern w:val="2"/>
                <w:sz w:val="22"/>
                <w:szCs w:val="22"/>
                <w:lang w:val="en-ID"/>
              </w:rPr>
              <w:t>/  /</w:t>
            </w:r>
            <w:proofErr w:type="gramEnd"/>
          </w:p>
        </w:tc>
      </w:tr>
      <w:tr w:rsidR="006822F1" w14:paraId="7B2DE56C" w14:textId="77777777" w:rsidTr="00595A5E">
        <w:tc>
          <w:tcPr>
            <w:tcW w:w="8153" w:type="dxa"/>
            <w:gridSpan w:val="2"/>
          </w:tcPr>
          <w:p w14:paraId="13E04427" w14:textId="77777777" w:rsidR="00595A5E" w:rsidRDefault="00595A5E" w:rsidP="002E0FC7">
            <w:pPr>
              <w:ind w:right="140"/>
              <w:jc w:val="center"/>
              <w:rPr>
                <w:rFonts w:ascii="Times New Roman" w:eastAsiaTheme="minorHAnsi" w:hAnsi="Times New Roman" w:cs="Times New Roman"/>
                <w:b/>
                <w:bCs/>
                <w:color w:val="000000" w:themeColor="text1"/>
                <w:kern w:val="2"/>
                <w:sz w:val="22"/>
                <w:szCs w:val="22"/>
                <w:lang w:val="en-ID"/>
              </w:rPr>
            </w:pPr>
          </w:p>
          <w:p w14:paraId="45B40171" w14:textId="4AD97813" w:rsidR="006822F1" w:rsidRPr="00595A5E" w:rsidRDefault="002E0FC7" w:rsidP="002E0FC7">
            <w:pPr>
              <w:ind w:right="140"/>
              <w:jc w:val="center"/>
              <w:rPr>
                <w:rFonts w:ascii="Times New Roman" w:eastAsiaTheme="minorHAnsi" w:hAnsi="Times New Roman" w:cs="Times New Roman"/>
                <w:b/>
                <w:bCs/>
                <w:color w:val="000000" w:themeColor="text1"/>
                <w:kern w:val="2"/>
                <w:sz w:val="22"/>
                <w:szCs w:val="22"/>
                <w:lang w:val="en-ID"/>
              </w:rPr>
            </w:pPr>
            <w:r w:rsidRPr="00595A5E">
              <w:rPr>
                <w:rFonts w:ascii="Times New Roman" w:eastAsiaTheme="minorHAnsi" w:hAnsi="Times New Roman" w:cs="Times New Roman"/>
                <w:b/>
                <w:bCs/>
                <w:color w:val="000000" w:themeColor="text1"/>
                <w:kern w:val="2"/>
                <w:sz w:val="22"/>
                <w:szCs w:val="22"/>
                <w:lang w:val="en-ID"/>
              </w:rPr>
              <w:t>Hubungan dengan pasien/subjek peneliti</w:t>
            </w:r>
          </w:p>
          <w:p w14:paraId="7AEC926E" w14:textId="19C413D8" w:rsidR="002E0FC7" w:rsidRDefault="002E0FC7" w:rsidP="002E0FC7">
            <w:pPr>
              <w:ind w:right="140"/>
              <w:jc w:val="center"/>
              <w:rPr>
                <w:rFonts w:ascii="Times New Roman" w:eastAsiaTheme="minorHAnsi" w:hAnsi="Times New Roman" w:cs="Times New Roman"/>
                <w:color w:val="000000" w:themeColor="text1"/>
                <w:kern w:val="2"/>
                <w:sz w:val="24"/>
                <w:szCs w:val="24"/>
                <w:lang w:val="en-ID"/>
              </w:rPr>
            </w:pPr>
            <w:r>
              <w:rPr>
                <w:rFonts w:ascii="Times New Roman" w:eastAsiaTheme="minorHAnsi" w:hAnsi="Times New Roman" w:cs="Times New Roman"/>
                <w:color w:val="000000" w:themeColor="text1"/>
                <w:kern w:val="2"/>
                <w:sz w:val="24"/>
                <w:szCs w:val="24"/>
                <w:lang w:val="en-ID"/>
              </w:rPr>
              <w:t>(Wali dibutuhkan bila calon peserta adalah anak berumur &lt;14 tahun, lansia, tunagrahita, pasien dengan kesadaran kurang-koma)</w:t>
            </w:r>
          </w:p>
          <w:p w14:paraId="47BE6F4F" w14:textId="1DAF92CC" w:rsidR="002E0FC7" w:rsidRPr="002E0FC7" w:rsidRDefault="002E0FC7" w:rsidP="002E0FC7">
            <w:pPr>
              <w:ind w:right="140"/>
              <w:jc w:val="center"/>
              <w:rPr>
                <w:rFonts w:ascii="Times New Roman" w:eastAsiaTheme="minorHAnsi" w:hAnsi="Times New Roman" w:cs="Times New Roman"/>
                <w:b/>
                <w:bCs/>
                <w:color w:val="000000" w:themeColor="text1"/>
                <w:kern w:val="2"/>
                <w:sz w:val="24"/>
                <w:szCs w:val="24"/>
                <w:lang w:val="en-ID"/>
              </w:rPr>
            </w:pPr>
            <w:r w:rsidRPr="002E0FC7">
              <w:rPr>
                <w:rFonts w:ascii="Times New Roman" w:eastAsiaTheme="minorHAnsi" w:hAnsi="Times New Roman" w:cs="Times New Roman"/>
                <w:b/>
                <w:bCs/>
                <w:color w:val="000000" w:themeColor="text1"/>
                <w:kern w:val="2"/>
                <w:sz w:val="24"/>
                <w:szCs w:val="24"/>
                <w:lang w:val="en-ID"/>
              </w:rPr>
              <w:t>Peneliti</w:t>
            </w:r>
          </w:p>
          <w:p w14:paraId="5C1326E5" w14:textId="77777777" w:rsidR="002E0FC7" w:rsidRPr="002E0FC7" w:rsidRDefault="002E0FC7" w:rsidP="002E0FC7">
            <w:pPr>
              <w:ind w:right="140"/>
              <w:jc w:val="center"/>
              <w:rPr>
                <w:rFonts w:ascii="Times New Roman" w:eastAsiaTheme="minorHAnsi" w:hAnsi="Times New Roman" w:cs="Times New Roman"/>
                <w:b/>
                <w:bCs/>
                <w:color w:val="000000" w:themeColor="text1"/>
                <w:kern w:val="2"/>
                <w:sz w:val="24"/>
                <w:szCs w:val="24"/>
                <w:lang w:val="en-ID"/>
              </w:rPr>
            </w:pPr>
          </w:p>
          <w:p w14:paraId="4554D5C8" w14:textId="77777777" w:rsidR="002E0FC7" w:rsidRDefault="002E0FC7" w:rsidP="002E0FC7">
            <w:pPr>
              <w:ind w:right="140"/>
              <w:rPr>
                <w:rFonts w:ascii="Times New Roman" w:eastAsiaTheme="minorHAnsi" w:hAnsi="Times New Roman" w:cs="Times New Roman"/>
                <w:color w:val="000000" w:themeColor="text1"/>
                <w:kern w:val="2"/>
                <w:sz w:val="24"/>
                <w:szCs w:val="24"/>
                <w:lang w:val="en-ID"/>
              </w:rPr>
            </w:pPr>
          </w:p>
          <w:p w14:paraId="4E82FA28" w14:textId="70559B63" w:rsidR="002E0FC7" w:rsidRDefault="002E0FC7" w:rsidP="002E0FC7">
            <w:pPr>
              <w:ind w:right="140"/>
              <w:jc w:val="center"/>
              <w:rPr>
                <w:rFonts w:ascii="Times New Roman" w:eastAsiaTheme="minorHAnsi" w:hAnsi="Times New Roman" w:cs="Times New Roman"/>
                <w:color w:val="000000" w:themeColor="text1"/>
                <w:kern w:val="2"/>
                <w:sz w:val="24"/>
                <w:szCs w:val="24"/>
                <w:lang w:val="en-ID"/>
              </w:rPr>
            </w:pPr>
            <w:r>
              <w:rPr>
                <w:rFonts w:ascii="Times New Roman" w:eastAsiaTheme="minorHAnsi" w:hAnsi="Times New Roman" w:cs="Times New Roman"/>
                <w:color w:val="000000" w:themeColor="text1"/>
                <w:kern w:val="2"/>
                <w:sz w:val="24"/>
                <w:szCs w:val="24"/>
                <w:lang w:val="en-ID"/>
              </w:rPr>
              <w:t>(Ni Luh Dhea Arillia Putri)</w:t>
            </w:r>
          </w:p>
          <w:p w14:paraId="200A2646" w14:textId="0C05DBB3" w:rsidR="002E0FC7" w:rsidRDefault="00000000" w:rsidP="002E0FC7">
            <w:pPr>
              <w:ind w:right="140"/>
              <w:jc w:val="center"/>
              <w:rPr>
                <w:rFonts w:ascii="Times New Roman" w:eastAsiaTheme="minorHAnsi" w:hAnsi="Times New Roman" w:cs="Times New Roman"/>
                <w:color w:val="000000" w:themeColor="text1"/>
                <w:kern w:val="2"/>
                <w:sz w:val="24"/>
                <w:szCs w:val="24"/>
                <w:lang w:val="en-ID"/>
              </w:rPr>
            </w:pPr>
            <w:r>
              <w:rPr>
                <w:rFonts w:ascii="Times New Roman" w:eastAsiaTheme="minorHAnsi" w:hAnsi="Times New Roman" w:cs="Times New Roman"/>
                <w:noProof/>
                <w:color w:val="000000" w:themeColor="text1"/>
                <w:kern w:val="2"/>
                <w:sz w:val="22"/>
                <w:szCs w:val="22"/>
                <w:lang w:val="en-ID"/>
              </w:rPr>
              <w:pict w14:anchorId="09B82D76">
                <v:shape id="_x0000_s2072" type="#_x0000_t32" style="position:absolute;left:0;text-align:left;margin-left:114.15pt;margin-top:8.9pt;width:167.45pt;height:1pt;z-index:251666944" o:connectortype="straight"/>
              </w:pict>
            </w:r>
          </w:p>
          <w:p w14:paraId="37EC1868" w14:textId="77777777" w:rsidR="00595A5E" w:rsidRPr="002E0FC7" w:rsidRDefault="00595A5E" w:rsidP="00595A5E">
            <w:pPr>
              <w:ind w:right="140"/>
              <w:jc w:val="center"/>
              <w:rPr>
                <w:rFonts w:ascii="Times New Roman" w:eastAsiaTheme="minorHAnsi" w:hAnsi="Times New Roman" w:cs="Times New Roman"/>
                <w:i/>
                <w:iCs/>
                <w:color w:val="000000" w:themeColor="text1"/>
                <w:kern w:val="2"/>
                <w:sz w:val="22"/>
                <w:szCs w:val="22"/>
                <w:lang w:val="en-ID"/>
              </w:rPr>
            </w:pPr>
            <w:r w:rsidRPr="002E0FC7">
              <w:rPr>
                <w:rFonts w:ascii="Times New Roman" w:eastAsiaTheme="minorHAnsi" w:hAnsi="Times New Roman" w:cs="Times New Roman"/>
                <w:i/>
                <w:iCs/>
                <w:color w:val="000000" w:themeColor="text1"/>
                <w:kern w:val="2"/>
                <w:sz w:val="22"/>
                <w:szCs w:val="22"/>
                <w:lang w:val="en-ID"/>
              </w:rPr>
              <w:t>Tanda Tangan dan Nama</w:t>
            </w:r>
          </w:p>
          <w:p w14:paraId="50522A4E" w14:textId="54518F77" w:rsidR="002E0FC7" w:rsidRDefault="00595A5E" w:rsidP="00595A5E">
            <w:pPr>
              <w:spacing w:line="480" w:lineRule="auto"/>
              <w:ind w:right="140"/>
              <w:jc w:val="center"/>
              <w:rPr>
                <w:rFonts w:ascii="Times New Roman" w:eastAsiaTheme="minorHAnsi" w:hAnsi="Times New Roman" w:cs="Times New Roman"/>
                <w:color w:val="000000" w:themeColor="text1"/>
                <w:kern w:val="2"/>
                <w:sz w:val="24"/>
                <w:szCs w:val="24"/>
                <w:lang w:val="en-ID"/>
              </w:rPr>
            </w:pPr>
            <w:r w:rsidRPr="002E0FC7">
              <w:rPr>
                <w:rFonts w:ascii="Times New Roman" w:eastAsiaTheme="minorHAnsi" w:hAnsi="Times New Roman" w:cs="Times New Roman"/>
                <w:i/>
                <w:iCs/>
                <w:color w:val="000000" w:themeColor="text1"/>
                <w:kern w:val="2"/>
                <w:sz w:val="22"/>
                <w:szCs w:val="22"/>
                <w:lang w:val="en-ID"/>
              </w:rPr>
              <w:t xml:space="preserve">Tanggal (Wajib diisi): </w:t>
            </w:r>
            <w:proofErr w:type="gramStart"/>
            <w:r w:rsidRPr="002E0FC7">
              <w:rPr>
                <w:rFonts w:ascii="Times New Roman" w:eastAsiaTheme="minorHAnsi" w:hAnsi="Times New Roman" w:cs="Times New Roman"/>
                <w:i/>
                <w:iCs/>
                <w:color w:val="000000" w:themeColor="text1"/>
                <w:kern w:val="2"/>
                <w:sz w:val="22"/>
                <w:szCs w:val="22"/>
                <w:lang w:val="en-ID"/>
              </w:rPr>
              <w:t xml:space="preserve">/  </w:t>
            </w:r>
            <w:r>
              <w:rPr>
                <w:rFonts w:ascii="Times New Roman" w:eastAsiaTheme="minorHAnsi" w:hAnsi="Times New Roman" w:cs="Times New Roman"/>
                <w:i/>
                <w:iCs/>
                <w:color w:val="000000" w:themeColor="text1"/>
                <w:kern w:val="2"/>
                <w:sz w:val="22"/>
                <w:szCs w:val="22"/>
                <w:lang w:val="en-ID"/>
              </w:rPr>
              <w:t>/</w:t>
            </w:r>
            <w:proofErr w:type="gramEnd"/>
          </w:p>
        </w:tc>
      </w:tr>
    </w:tbl>
    <w:p w14:paraId="183A828A" w14:textId="65688C69" w:rsidR="00132F1A" w:rsidRPr="00132F1A" w:rsidRDefault="00C71456" w:rsidP="00132F1A">
      <w:pPr>
        <w:rPr>
          <w:rFonts w:ascii="Times New Roman" w:eastAsiaTheme="minorHAnsi" w:hAnsi="Times New Roman" w:cs="Times New Roman"/>
          <w:color w:val="000000" w:themeColor="text1"/>
          <w:kern w:val="2"/>
          <w:sz w:val="24"/>
          <w:szCs w:val="24"/>
          <w:lang w:val="en-ID"/>
        </w:rPr>
      </w:pPr>
      <w:bookmarkStart w:id="137" w:name="_Hlk170460775"/>
      <w:r>
        <w:rPr>
          <w:rFonts w:ascii="Times New Roman" w:eastAsiaTheme="minorHAnsi" w:hAnsi="Times New Roman" w:cs="Times New Roman"/>
          <w:color w:val="000000" w:themeColor="text1"/>
          <w:kern w:val="2"/>
          <w:sz w:val="24"/>
          <w:szCs w:val="24"/>
          <w:lang w:val="en-ID"/>
        </w:rPr>
        <w:t xml:space="preserve">Lampiran </w:t>
      </w:r>
      <w:r w:rsidR="00132F1A">
        <w:rPr>
          <w:rFonts w:ascii="Times New Roman" w:eastAsiaTheme="minorHAnsi" w:hAnsi="Times New Roman" w:cs="Times New Roman"/>
          <w:color w:val="000000" w:themeColor="text1"/>
          <w:kern w:val="2"/>
          <w:sz w:val="24"/>
          <w:szCs w:val="24"/>
          <w:lang w:val="en-ID"/>
        </w:rPr>
        <w:t xml:space="preserve">6. </w:t>
      </w:r>
      <w:r w:rsidR="00132F1A" w:rsidRPr="0088367A">
        <w:rPr>
          <w:rFonts w:ascii="Times New Roman" w:eastAsia="Times New Roman" w:hAnsi="Times New Roman" w:cs="Times New Roman"/>
          <w:iCs/>
          <w:color w:val="000000"/>
          <w:kern w:val="2"/>
          <w:sz w:val="24"/>
          <w:szCs w:val="24"/>
        </w:rPr>
        <w:t>Lembar Wawancara</w:t>
      </w:r>
      <w:r w:rsidR="00595A5E" w:rsidRPr="0088367A">
        <w:rPr>
          <w:rFonts w:ascii="Times New Roman" w:eastAsia="Times New Roman" w:hAnsi="Times New Roman" w:cs="Times New Roman"/>
          <w:iCs/>
          <w:color w:val="000000"/>
          <w:kern w:val="2"/>
          <w:sz w:val="24"/>
          <w:szCs w:val="24"/>
        </w:rPr>
        <w:t xml:space="preserve"> Ibu Postnatal Dengan Ketidaknyamanan Post Partum Di Puskesmas IV Denpasar Selatan</w:t>
      </w:r>
      <w:r w:rsidR="00132F1A" w:rsidRPr="00132F1A">
        <w:rPr>
          <w:rFonts w:ascii="Times New Roman" w:eastAsia="Times New Roman" w:hAnsi="Times New Roman" w:cs="Times New Roman"/>
          <w:i/>
          <w:color w:val="000000"/>
          <w:kern w:val="2"/>
          <w:sz w:val="24"/>
          <w:szCs w:val="24"/>
        </w:rPr>
        <w:t xml:space="preserve"> </w:t>
      </w:r>
      <w:r w:rsidR="00132F1A" w:rsidRPr="00132F1A">
        <w:rPr>
          <w:rFonts w:ascii="Times New Roman" w:eastAsia="Times New Roman" w:hAnsi="Times New Roman" w:cs="Times New Roman"/>
          <w:color w:val="000000"/>
          <w:kern w:val="2"/>
          <w:sz w:val="24"/>
          <w:szCs w:val="24"/>
        </w:rPr>
        <w:t xml:space="preserve"> </w:t>
      </w:r>
    </w:p>
    <w:bookmarkEnd w:id="137"/>
    <w:p w14:paraId="17AEA5A7" w14:textId="6B87B251" w:rsidR="00132F1A" w:rsidRPr="00132F1A" w:rsidRDefault="00132F1A" w:rsidP="00092630">
      <w:pPr>
        <w:spacing w:after="248" w:line="360" w:lineRule="auto"/>
        <w:ind w:left="204" w:hanging="10"/>
        <w:jc w:val="center"/>
        <w:rPr>
          <w:rFonts w:ascii="Times New Roman" w:eastAsia="Times New Roman" w:hAnsi="Times New Roman" w:cs="Times New Roman"/>
          <w:color w:val="000000"/>
          <w:kern w:val="2"/>
          <w:sz w:val="24"/>
          <w:szCs w:val="24"/>
        </w:rPr>
      </w:pPr>
      <w:r w:rsidRPr="00132F1A">
        <w:rPr>
          <w:rFonts w:ascii="Times New Roman" w:eastAsia="Times New Roman" w:hAnsi="Times New Roman" w:cs="Times New Roman"/>
          <w:b/>
          <w:color w:val="000000"/>
          <w:kern w:val="2"/>
          <w:sz w:val="24"/>
          <w:szCs w:val="24"/>
        </w:rPr>
        <w:t xml:space="preserve">Pengumpulan Data Wawancara </w:t>
      </w:r>
      <w:bookmarkStart w:id="138" w:name="_Hlk166690907"/>
      <w:r w:rsidRPr="00132F1A">
        <w:rPr>
          <w:rFonts w:ascii="Times New Roman" w:eastAsia="Times New Roman" w:hAnsi="Times New Roman" w:cs="Times New Roman"/>
          <w:b/>
          <w:color w:val="000000"/>
          <w:kern w:val="2"/>
          <w:sz w:val="24"/>
          <w:szCs w:val="24"/>
        </w:rPr>
        <w:t xml:space="preserve">Ibu </w:t>
      </w:r>
      <w:r w:rsidR="00092630">
        <w:rPr>
          <w:rFonts w:ascii="Times New Roman" w:eastAsia="Times New Roman" w:hAnsi="Times New Roman" w:cs="Times New Roman"/>
          <w:b/>
          <w:color w:val="000000"/>
          <w:kern w:val="2"/>
          <w:sz w:val="24"/>
          <w:szCs w:val="24"/>
        </w:rPr>
        <w:t xml:space="preserve">Postnatal </w:t>
      </w:r>
      <w:r w:rsidRPr="00132F1A">
        <w:rPr>
          <w:rFonts w:ascii="Times New Roman" w:eastAsia="Times New Roman" w:hAnsi="Times New Roman" w:cs="Times New Roman"/>
          <w:b/>
          <w:color w:val="000000"/>
          <w:kern w:val="2"/>
          <w:sz w:val="24"/>
          <w:szCs w:val="24"/>
        </w:rPr>
        <w:t xml:space="preserve">Dengan </w:t>
      </w:r>
      <w:r w:rsidR="00092630">
        <w:rPr>
          <w:rFonts w:ascii="Times New Roman" w:eastAsia="Times New Roman" w:hAnsi="Times New Roman" w:cs="Times New Roman"/>
          <w:b/>
          <w:color w:val="000000"/>
          <w:kern w:val="2"/>
          <w:sz w:val="24"/>
          <w:szCs w:val="24"/>
        </w:rPr>
        <w:t>Ketidaknyamanan Post Partum Di Puskesmas IV Denpasar Selatan</w:t>
      </w:r>
      <w:bookmarkEnd w:id="138"/>
    </w:p>
    <w:p w14:paraId="350E53B5" w14:textId="77777777" w:rsidR="00132F1A" w:rsidRDefault="00132F1A" w:rsidP="00132F1A">
      <w:pPr>
        <w:spacing w:after="146" w:line="249" w:lineRule="auto"/>
        <w:ind w:left="137" w:hanging="10"/>
        <w:jc w:val="both"/>
        <w:rPr>
          <w:rFonts w:ascii="Times New Roman" w:eastAsia="Times New Roman" w:hAnsi="Times New Roman" w:cs="Times New Roman"/>
          <w:color w:val="000000"/>
          <w:kern w:val="2"/>
          <w:sz w:val="24"/>
          <w:szCs w:val="24"/>
        </w:rPr>
      </w:pPr>
      <w:r w:rsidRPr="00132F1A">
        <w:rPr>
          <w:rFonts w:ascii="Times New Roman" w:eastAsia="Times New Roman" w:hAnsi="Times New Roman" w:cs="Times New Roman"/>
          <w:color w:val="000000"/>
          <w:kern w:val="2"/>
          <w:sz w:val="24"/>
          <w:szCs w:val="24"/>
        </w:rPr>
        <w:t xml:space="preserve">Tanggal </w:t>
      </w:r>
      <w:proofErr w:type="gramStart"/>
      <w:r w:rsidRPr="00132F1A">
        <w:rPr>
          <w:rFonts w:ascii="Times New Roman" w:eastAsia="Times New Roman" w:hAnsi="Times New Roman" w:cs="Times New Roman"/>
          <w:color w:val="000000"/>
          <w:kern w:val="2"/>
          <w:sz w:val="24"/>
          <w:szCs w:val="24"/>
        </w:rPr>
        <w:t>pengkajian :</w:t>
      </w:r>
      <w:proofErr w:type="gramEnd"/>
      <w:r w:rsidRPr="00132F1A">
        <w:rPr>
          <w:rFonts w:ascii="Times New Roman" w:eastAsia="Times New Roman" w:hAnsi="Times New Roman" w:cs="Times New Roman"/>
          <w:color w:val="000000"/>
          <w:kern w:val="2"/>
          <w:sz w:val="24"/>
          <w:szCs w:val="24"/>
        </w:rPr>
        <w:t xml:space="preserve"> </w:t>
      </w:r>
    </w:p>
    <w:p w14:paraId="135B4A29" w14:textId="77777777" w:rsidR="00092630" w:rsidRPr="00132F1A" w:rsidRDefault="00092630" w:rsidP="00132F1A">
      <w:pPr>
        <w:spacing w:after="146" w:line="249" w:lineRule="auto"/>
        <w:ind w:left="137" w:hanging="10"/>
        <w:jc w:val="both"/>
        <w:rPr>
          <w:rFonts w:ascii="Times New Roman" w:eastAsia="Times New Roman" w:hAnsi="Times New Roman" w:cs="Times New Roman"/>
          <w:color w:val="000000"/>
          <w:kern w:val="2"/>
          <w:sz w:val="24"/>
          <w:szCs w:val="24"/>
        </w:rPr>
      </w:pPr>
    </w:p>
    <w:p w14:paraId="01AE20D2" w14:textId="4378A5E7" w:rsidR="00132F1A" w:rsidRPr="00132F1A" w:rsidRDefault="00000000" w:rsidP="00132F1A">
      <w:pPr>
        <w:spacing w:after="445" w:line="259" w:lineRule="auto"/>
        <w:ind w:left="105" w:right="-201"/>
        <w:rPr>
          <w:rFonts w:ascii="Times New Roman" w:eastAsia="Times New Roman" w:hAnsi="Times New Roman" w:cs="Times New Roman"/>
          <w:color w:val="000000"/>
          <w:kern w:val="2"/>
          <w:sz w:val="24"/>
          <w:szCs w:val="24"/>
        </w:rPr>
      </w:pPr>
      <w:r>
        <w:pict w14:anchorId="419096D5">
          <v:group id="Group 159525" o:spid="_x0000_s2065" style="width:407.15pt;height:13.85pt;mso-position-horizontal-relative:char;mso-position-vertical-relative:line" coordsize="51708,1756">
            <v:rect id="Rectangle 20387" o:spid="_x0000_s2066" style="position:absolute;left:2;top:69;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" filled="f" stroked="f">
              <v:textbox style="mso-next-textbox:#Rectangle 20387" inset="0,0,0,0">
                <w:txbxContent>
                  <w:p w14:paraId="7FA81CF5" w14:textId="77777777" w:rsidR="00132F1A" w:rsidRDefault="00132F1A" w:rsidP="00132F1A">
                    <w:pPr>
                      <w:spacing w:line="259" w:lineRule="auto"/>
                    </w:pPr>
                    <w:r>
                      <w:t xml:space="preserve"> </w:t>
                    </w:r>
                  </w:p>
                </w:txbxContent>
              </v:textbox>
            </v:rect>
            <v:shape id="Shape 172059" o:spid="_x0000_s2067" style="position:absolute;top:952;width:51708;height:191;visibility:visible" coordsize="5170805,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" adj="0,,0" path="m,l5170805,r,19050l,19050,,e" fillcolor="black" stroked="f" strokeweight="0">
              <v:stroke miterlimit="83231f" joinstyle="miter"/>
              <v:formulas/>
              <v:path arrowok="t" o:connecttype="segments" textboxrect="0,0,5170805,19050"/>
            </v:shape>
            <v:shape id="Shape 172060" o:spid="_x0000_s2068" style="position:absolute;top:381;width:51708;height:381;visibility:visible" coordsize="5170805,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" adj="0,,0" path="m,l5170805,r,38100l,38100,,e" fillcolor="black" stroked="f" strokeweight="0">
              <v:stroke miterlimit="83231f" joinstyle="miter"/>
              <v:formulas/>
              <v:path arrowok="t" o:connecttype="segments" textboxrect="0,0,5170805,38100"/>
            </v:shape>
            <v:shape id="Shape 172061" o:spid="_x0000_s2069" style="position:absolute;width:51708;height:190;visibility:visible" coordsize="5170805,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" adj="0,,0" path="m,l5170805,r,19050l,19050,,e" fillcolor="black" stroked="f" strokeweight="0">
              <v:stroke miterlimit="83231f" joinstyle="miter"/>
              <v:formulas/>
              <v:path arrowok="t" o:connecttype="segments" textboxrect="0,0,5170805,19050"/>
            </v:shape>
            <w10:anchorlock/>
          </v:group>
        </w:pict>
      </w:r>
    </w:p>
    <w:p w14:paraId="102DD881" w14:textId="77777777" w:rsidR="00132F1A" w:rsidRPr="00132F1A" w:rsidRDefault="00132F1A" w:rsidP="005D3481">
      <w:pPr>
        <w:spacing w:after="264" w:line="240" w:lineRule="auto"/>
        <w:ind w:left="236" w:hanging="10"/>
        <w:jc w:val="both"/>
        <w:rPr>
          <w:rFonts w:ascii="Times New Roman" w:eastAsia="Times New Roman" w:hAnsi="Times New Roman" w:cs="Times New Roman"/>
          <w:color w:val="000000"/>
          <w:kern w:val="2"/>
          <w:sz w:val="24"/>
          <w:szCs w:val="24"/>
        </w:rPr>
      </w:pPr>
      <w:r w:rsidRPr="00132F1A">
        <w:rPr>
          <w:rFonts w:ascii="Times New Roman" w:eastAsia="Times New Roman" w:hAnsi="Times New Roman" w:cs="Times New Roman"/>
          <w:color w:val="000000"/>
          <w:kern w:val="2"/>
          <w:sz w:val="24"/>
          <w:szCs w:val="24"/>
        </w:rPr>
        <w:t>i.</w:t>
      </w:r>
      <w:r w:rsidRPr="00132F1A">
        <w:rPr>
          <w:rFonts w:ascii="Arial" w:eastAsia="Arial" w:hAnsi="Arial" w:cs="Arial"/>
          <w:color w:val="000000"/>
          <w:kern w:val="2"/>
          <w:sz w:val="24"/>
          <w:szCs w:val="24"/>
        </w:rPr>
        <w:t xml:space="preserve"> </w:t>
      </w:r>
      <w:r w:rsidRPr="00132F1A">
        <w:rPr>
          <w:rFonts w:ascii="Times New Roman" w:eastAsia="Times New Roman" w:hAnsi="Times New Roman" w:cs="Times New Roman"/>
          <w:color w:val="000000"/>
          <w:kern w:val="2"/>
          <w:sz w:val="24"/>
          <w:szCs w:val="24"/>
        </w:rPr>
        <w:t xml:space="preserve">LEMBARAN WAWANCARA  </w:t>
      </w:r>
    </w:p>
    <w:p w14:paraId="49D799E4" w14:textId="44C45E12" w:rsidR="00132F1A" w:rsidRPr="00132F1A" w:rsidRDefault="00132F1A">
      <w:pPr>
        <w:numPr>
          <w:ilvl w:val="0"/>
          <w:numId w:val="112"/>
        </w:numPr>
        <w:spacing w:after="264" w:line="240" w:lineRule="auto"/>
        <w:ind w:hanging="10"/>
        <w:jc w:val="both"/>
        <w:rPr>
          <w:rFonts w:ascii="Times New Roman" w:eastAsia="Times New Roman" w:hAnsi="Times New Roman" w:cs="Times New Roman"/>
          <w:color w:val="000000"/>
          <w:kern w:val="2"/>
          <w:sz w:val="24"/>
          <w:szCs w:val="24"/>
        </w:rPr>
      </w:pPr>
      <w:r w:rsidRPr="00132F1A">
        <w:rPr>
          <w:rFonts w:ascii="Times New Roman" w:eastAsia="Times New Roman" w:hAnsi="Times New Roman" w:cs="Times New Roman"/>
          <w:color w:val="000000"/>
          <w:kern w:val="2"/>
          <w:sz w:val="24"/>
          <w:szCs w:val="24"/>
        </w:rPr>
        <w:t>Nama Ibu</w:t>
      </w:r>
      <w:r w:rsidR="00092630">
        <w:rPr>
          <w:rFonts w:ascii="Times New Roman" w:eastAsia="Times New Roman" w:hAnsi="Times New Roman" w:cs="Times New Roman"/>
          <w:color w:val="000000"/>
          <w:kern w:val="2"/>
          <w:sz w:val="24"/>
          <w:szCs w:val="24"/>
        </w:rPr>
        <w:tab/>
      </w:r>
      <w:r w:rsidR="00092630">
        <w:rPr>
          <w:rFonts w:ascii="Times New Roman" w:eastAsia="Times New Roman" w:hAnsi="Times New Roman" w:cs="Times New Roman"/>
          <w:color w:val="000000"/>
          <w:kern w:val="2"/>
          <w:sz w:val="24"/>
          <w:szCs w:val="24"/>
        </w:rPr>
        <w:tab/>
        <w:t>:</w:t>
      </w:r>
      <w:r w:rsidRPr="00132F1A">
        <w:rPr>
          <w:rFonts w:ascii="Times New Roman" w:eastAsia="Times New Roman" w:hAnsi="Times New Roman" w:cs="Times New Roman"/>
          <w:color w:val="000000"/>
          <w:kern w:val="2"/>
          <w:sz w:val="24"/>
          <w:szCs w:val="24"/>
        </w:rPr>
        <w:t xml:space="preserve"> </w:t>
      </w:r>
    </w:p>
    <w:p w14:paraId="227386F4" w14:textId="59330833" w:rsidR="00132F1A" w:rsidRDefault="00132F1A">
      <w:pPr>
        <w:numPr>
          <w:ilvl w:val="0"/>
          <w:numId w:val="112"/>
        </w:numPr>
        <w:spacing w:after="264" w:line="240" w:lineRule="auto"/>
        <w:ind w:hanging="10"/>
        <w:jc w:val="both"/>
        <w:rPr>
          <w:rFonts w:ascii="Times New Roman" w:eastAsia="Times New Roman" w:hAnsi="Times New Roman" w:cs="Times New Roman"/>
          <w:color w:val="000000"/>
          <w:kern w:val="2"/>
          <w:sz w:val="24"/>
          <w:szCs w:val="24"/>
        </w:rPr>
      </w:pPr>
      <w:r w:rsidRPr="00132F1A">
        <w:rPr>
          <w:rFonts w:ascii="Times New Roman" w:eastAsia="Times New Roman" w:hAnsi="Times New Roman" w:cs="Times New Roman"/>
          <w:color w:val="000000"/>
          <w:kern w:val="2"/>
          <w:sz w:val="24"/>
          <w:szCs w:val="24"/>
        </w:rPr>
        <w:t>Usia Ibu</w:t>
      </w:r>
      <w:r w:rsidR="00092630">
        <w:rPr>
          <w:rFonts w:ascii="Times New Roman" w:eastAsia="Times New Roman" w:hAnsi="Times New Roman" w:cs="Times New Roman"/>
          <w:color w:val="000000"/>
          <w:kern w:val="2"/>
          <w:sz w:val="24"/>
          <w:szCs w:val="24"/>
        </w:rPr>
        <w:tab/>
      </w:r>
      <w:r w:rsidR="00092630">
        <w:rPr>
          <w:rFonts w:ascii="Times New Roman" w:eastAsia="Times New Roman" w:hAnsi="Times New Roman" w:cs="Times New Roman"/>
          <w:color w:val="000000"/>
          <w:kern w:val="2"/>
          <w:sz w:val="24"/>
          <w:szCs w:val="24"/>
        </w:rPr>
        <w:tab/>
        <w:t>:</w:t>
      </w:r>
      <w:r w:rsidRPr="00132F1A">
        <w:rPr>
          <w:rFonts w:ascii="Times New Roman" w:eastAsia="Times New Roman" w:hAnsi="Times New Roman" w:cs="Times New Roman"/>
          <w:color w:val="000000"/>
          <w:kern w:val="2"/>
          <w:sz w:val="24"/>
          <w:szCs w:val="24"/>
        </w:rPr>
        <w:t xml:space="preserve"> </w:t>
      </w:r>
    </w:p>
    <w:p w14:paraId="296DDF01" w14:textId="77777777" w:rsidR="00092630" w:rsidRPr="00092630" w:rsidRDefault="00092630" w:rsidP="005D3481">
      <w:pPr>
        <w:spacing w:after="264" w:line="276" w:lineRule="auto"/>
        <w:ind w:left="893"/>
        <w:jc w:val="both"/>
        <w:rPr>
          <w:rFonts w:ascii="Times New Roman" w:eastAsia="Times New Roman" w:hAnsi="Times New Roman" w:cs="Times New Roman"/>
          <w:color w:val="000000"/>
          <w:kern w:val="2"/>
          <w:sz w:val="24"/>
          <w:szCs w:val="24"/>
        </w:rPr>
      </w:pPr>
    </w:p>
    <w:p w14:paraId="450D05AC" w14:textId="77777777" w:rsidR="00132F1A" w:rsidRPr="00132F1A" w:rsidRDefault="00132F1A" w:rsidP="005D3481">
      <w:pPr>
        <w:keepNext/>
        <w:keepLines/>
        <w:spacing w:after="410" w:line="276" w:lineRule="auto"/>
        <w:ind w:left="283"/>
        <w:jc w:val="center"/>
        <w:outlineLvl w:val="1"/>
        <w:rPr>
          <w:rFonts w:ascii="Times New Roman" w:eastAsia="Times New Roman" w:hAnsi="Times New Roman" w:cs="Times New Roman"/>
          <w:b/>
          <w:color w:val="000000"/>
          <w:kern w:val="2"/>
          <w:sz w:val="24"/>
          <w:szCs w:val="24"/>
        </w:rPr>
      </w:pPr>
      <w:bookmarkStart w:id="139" w:name="_Toc166723541"/>
      <w:bookmarkStart w:id="140" w:name="_Toc166723752"/>
      <w:r w:rsidRPr="00132F1A">
        <w:rPr>
          <w:rFonts w:ascii="Times New Roman" w:eastAsia="Times New Roman" w:hAnsi="Times New Roman" w:cs="Times New Roman"/>
          <w:b/>
          <w:color w:val="000000"/>
          <w:kern w:val="2"/>
          <w:sz w:val="24"/>
          <w:szCs w:val="24"/>
        </w:rPr>
        <w:t>PERTANYAAN WAWANCARA</w:t>
      </w:r>
      <w:bookmarkEnd w:id="139"/>
      <w:bookmarkEnd w:id="140"/>
      <w:r w:rsidRPr="00132F1A">
        <w:rPr>
          <w:rFonts w:ascii="Times New Roman" w:eastAsia="Times New Roman" w:hAnsi="Times New Roman" w:cs="Times New Roman"/>
          <w:b/>
          <w:color w:val="000000"/>
          <w:kern w:val="2"/>
          <w:sz w:val="24"/>
          <w:szCs w:val="24"/>
        </w:rPr>
        <w:t xml:space="preserve"> </w:t>
      </w:r>
    </w:p>
    <w:p w14:paraId="0A573958" w14:textId="5CAC9E2A" w:rsidR="00092630" w:rsidRPr="00092630" w:rsidRDefault="00132F1A">
      <w:pPr>
        <w:pStyle w:val="ListParagraph"/>
        <w:numPr>
          <w:ilvl w:val="0"/>
          <w:numId w:val="113"/>
        </w:numPr>
        <w:spacing w:after="264" w:line="276" w:lineRule="auto"/>
        <w:jc w:val="both"/>
        <w:rPr>
          <w:rFonts w:ascii="Times New Roman" w:eastAsia="Times New Roman" w:hAnsi="Times New Roman" w:cs="Times New Roman"/>
          <w:color w:val="000000"/>
          <w:kern w:val="2"/>
          <w:sz w:val="24"/>
          <w:szCs w:val="24"/>
        </w:rPr>
      </w:pPr>
      <w:r w:rsidRPr="00092630">
        <w:rPr>
          <w:rFonts w:ascii="Times New Roman" w:eastAsia="Times New Roman" w:hAnsi="Times New Roman" w:cs="Times New Roman"/>
          <w:color w:val="000000"/>
          <w:kern w:val="2"/>
          <w:sz w:val="24"/>
          <w:szCs w:val="24"/>
        </w:rPr>
        <w:t>Bagaimana perasaan ibu se</w:t>
      </w:r>
      <w:r w:rsidR="00092630">
        <w:rPr>
          <w:rFonts w:ascii="Times New Roman" w:eastAsia="Times New Roman" w:hAnsi="Times New Roman" w:cs="Times New Roman"/>
          <w:color w:val="000000"/>
          <w:kern w:val="2"/>
          <w:sz w:val="24"/>
          <w:szCs w:val="24"/>
        </w:rPr>
        <w:t>lama pasca persalinan</w:t>
      </w:r>
      <w:r w:rsidRPr="00092630">
        <w:rPr>
          <w:rFonts w:ascii="Times New Roman" w:eastAsia="Times New Roman" w:hAnsi="Times New Roman" w:cs="Times New Roman"/>
          <w:color w:val="000000"/>
          <w:kern w:val="2"/>
          <w:sz w:val="24"/>
          <w:szCs w:val="24"/>
        </w:rPr>
        <w:t>?</w:t>
      </w:r>
    </w:p>
    <w:p w14:paraId="5BFE7BC7" w14:textId="6E45A38E" w:rsidR="00092630" w:rsidRPr="00092630" w:rsidRDefault="00132F1A">
      <w:pPr>
        <w:pStyle w:val="ListParagraph"/>
        <w:numPr>
          <w:ilvl w:val="0"/>
          <w:numId w:val="113"/>
        </w:numPr>
        <w:spacing w:after="264" w:line="276" w:lineRule="auto"/>
        <w:jc w:val="both"/>
        <w:rPr>
          <w:rFonts w:ascii="Times New Roman" w:eastAsia="Times New Roman" w:hAnsi="Times New Roman" w:cs="Times New Roman"/>
          <w:color w:val="000000"/>
          <w:kern w:val="2"/>
          <w:sz w:val="24"/>
          <w:szCs w:val="24"/>
        </w:rPr>
      </w:pPr>
      <w:r w:rsidRPr="00092630">
        <w:rPr>
          <w:rFonts w:ascii="Times New Roman" w:eastAsia="Times New Roman" w:hAnsi="Times New Roman" w:cs="Times New Roman"/>
          <w:color w:val="000000"/>
          <w:kern w:val="2"/>
          <w:sz w:val="24"/>
          <w:szCs w:val="24"/>
        </w:rPr>
        <w:t xml:space="preserve">Bagaimana aktivitas sehari-hari ibu di rumah setelah </w:t>
      </w:r>
      <w:r w:rsidR="00092630">
        <w:rPr>
          <w:rFonts w:ascii="Times New Roman" w:eastAsia="Times New Roman" w:hAnsi="Times New Roman" w:cs="Times New Roman"/>
          <w:color w:val="000000"/>
          <w:kern w:val="2"/>
          <w:sz w:val="24"/>
          <w:szCs w:val="24"/>
        </w:rPr>
        <w:t>selama pasca persalinan</w:t>
      </w:r>
      <w:r w:rsidRPr="00092630">
        <w:rPr>
          <w:rFonts w:ascii="Times New Roman" w:eastAsia="Times New Roman" w:hAnsi="Times New Roman" w:cs="Times New Roman"/>
          <w:color w:val="000000"/>
          <w:kern w:val="2"/>
          <w:sz w:val="24"/>
          <w:szCs w:val="24"/>
        </w:rPr>
        <w:t>?</w:t>
      </w:r>
    </w:p>
    <w:p w14:paraId="641D4208" w14:textId="77777777" w:rsidR="00092630" w:rsidRPr="00092630" w:rsidRDefault="00132F1A">
      <w:pPr>
        <w:pStyle w:val="ListParagraph"/>
        <w:numPr>
          <w:ilvl w:val="0"/>
          <w:numId w:val="113"/>
        </w:numPr>
        <w:spacing w:after="264" w:line="276" w:lineRule="auto"/>
        <w:jc w:val="both"/>
        <w:rPr>
          <w:rFonts w:ascii="Times New Roman" w:eastAsia="Times New Roman" w:hAnsi="Times New Roman" w:cs="Times New Roman"/>
          <w:color w:val="000000"/>
          <w:kern w:val="2"/>
          <w:sz w:val="24"/>
          <w:szCs w:val="24"/>
        </w:rPr>
      </w:pPr>
      <w:r w:rsidRPr="00092630">
        <w:rPr>
          <w:rFonts w:ascii="Times New Roman" w:eastAsia="Times New Roman" w:hAnsi="Times New Roman" w:cs="Times New Roman"/>
          <w:color w:val="000000"/>
          <w:kern w:val="2"/>
          <w:sz w:val="24"/>
          <w:szCs w:val="24"/>
        </w:rPr>
        <w:t>Apakah ibu memiliki kendala saat melakukan aktivitas sehari-hari?</w:t>
      </w:r>
    </w:p>
    <w:p w14:paraId="1171B7B2" w14:textId="3C24BC78" w:rsidR="00092630" w:rsidRPr="00092630" w:rsidRDefault="00132F1A">
      <w:pPr>
        <w:pStyle w:val="ListParagraph"/>
        <w:numPr>
          <w:ilvl w:val="0"/>
          <w:numId w:val="113"/>
        </w:numPr>
        <w:spacing w:after="264" w:line="276" w:lineRule="auto"/>
        <w:jc w:val="both"/>
        <w:rPr>
          <w:rFonts w:ascii="Times New Roman" w:eastAsia="Times New Roman" w:hAnsi="Times New Roman" w:cs="Times New Roman"/>
          <w:color w:val="000000"/>
          <w:kern w:val="2"/>
          <w:sz w:val="24"/>
          <w:szCs w:val="24"/>
        </w:rPr>
      </w:pPr>
      <w:r w:rsidRPr="00092630">
        <w:rPr>
          <w:rFonts w:ascii="Times New Roman" w:eastAsia="Times New Roman" w:hAnsi="Times New Roman" w:cs="Times New Roman"/>
          <w:color w:val="000000"/>
          <w:kern w:val="2"/>
          <w:sz w:val="24"/>
          <w:szCs w:val="24"/>
        </w:rPr>
        <w:t xml:space="preserve">Apakah ibu mengalami perubahan </w:t>
      </w:r>
      <w:r w:rsidR="00092630">
        <w:rPr>
          <w:rFonts w:ascii="Times New Roman" w:eastAsia="Times New Roman" w:hAnsi="Times New Roman" w:cs="Times New Roman"/>
          <w:color w:val="000000"/>
          <w:kern w:val="2"/>
          <w:sz w:val="24"/>
          <w:szCs w:val="24"/>
        </w:rPr>
        <w:t>status kenyamanan</w:t>
      </w:r>
      <w:r w:rsidRPr="00092630">
        <w:rPr>
          <w:rFonts w:ascii="Times New Roman" w:eastAsia="Times New Roman" w:hAnsi="Times New Roman" w:cs="Times New Roman"/>
          <w:color w:val="000000"/>
          <w:kern w:val="2"/>
          <w:sz w:val="24"/>
          <w:szCs w:val="24"/>
        </w:rPr>
        <w:t>?</w:t>
      </w:r>
    </w:p>
    <w:p w14:paraId="4ACC595C" w14:textId="5B171B5A" w:rsidR="00132F1A" w:rsidRPr="00092630" w:rsidRDefault="00132F1A">
      <w:pPr>
        <w:pStyle w:val="ListParagraph"/>
        <w:numPr>
          <w:ilvl w:val="0"/>
          <w:numId w:val="113"/>
        </w:numPr>
        <w:spacing w:after="264" w:line="276" w:lineRule="auto"/>
        <w:jc w:val="both"/>
        <w:rPr>
          <w:rFonts w:ascii="Times New Roman" w:eastAsia="Times New Roman" w:hAnsi="Times New Roman" w:cs="Times New Roman"/>
          <w:color w:val="000000"/>
          <w:kern w:val="2"/>
          <w:sz w:val="24"/>
          <w:szCs w:val="24"/>
        </w:rPr>
      </w:pPr>
      <w:r w:rsidRPr="00092630">
        <w:rPr>
          <w:rFonts w:ascii="Times New Roman" w:eastAsia="Times New Roman" w:hAnsi="Times New Roman" w:cs="Times New Roman"/>
          <w:color w:val="000000"/>
          <w:kern w:val="2"/>
          <w:sz w:val="24"/>
          <w:szCs w:val="24"/>
        </w:rPr>
        <w:t xml:space="preserve">Apakah cara yang ibu lakukan apabila mengalami </w:t>
      </w:r>
      <w:r w:rsidR="00092630">
        <w:rPr>
          <w:rFonts w:ascii="Times New Roman" w:eastAsia="Times New Roman" w:hAnsi="Times New Roman" w:cs="Times New Roman"/>
          <w:color w:val="000000"/>
          <w:kern w:val="2"/>
          <w:sz w:val="24"/>
          <w:szCs w:val="24"/>
        </w:rPr>
        <w:t>kondisi ketidaknyamanan pasca partum</w:t>
      </w:r>
      <w:r w:rsidRPr="00092630">
        <w:rPr>
          <w:rFonts w:ascii="Times New Roman" w:eastAsia="Times New Roman" w:hAnsi="Times New Roman" w:cs="Times New Roman"/>
          <w:color w:val="000000"/>
          <w:kern w:val="2"/>
          <w:sz w:val="24"/>
          <w:szCs w:val="24"/>
        </w:rPr>
        <w:t>?</w:t>
      </w:r>
      <w:r w:rsidRPr="00092630">
        <w:rPr>
          <w:rFonts w:ascii="Times New Roman" w:eastAsia="Times New Roman" w:hAnsi="Times New Roman" w:cs="Times New Roman"/>
          <w:b/>
          <w:color w:val="000000"/>
          <w:kern w:val="2"/>
          <w:sz w:val="24"/>
          <w:szCs w:val="24"/>
        </w:rPr>
        <w:t xml:space="preserve"> </w:t>
      </w:r>
    </w:p>
    <w:p w14:paraId="051C1240" w14:textId="77777777" w:rsidR="00132F1A" w:rsidRDefault="00132F1A" w:rsidP="00132F1A">
      <w:pPr>
        <w:spacing w:after="421" w:line="249" w:lineRule="auto"/>
        <w:jc w:val="both"/>
        <w:rPr>
          <w:rFonts w:ascii="Times New Roman" w:eastAsia="Times New Roman" w:hAnsi="Times New Roman" w:cs="Times New Roman"/>
          <w:b/>
          <w:color w:val="000000"/>
          <w:kern w:val="2"/>
          <w:sz w:val="24"/>
          <w:szCs w:val="24"/>
        </w:rPr>
      </w:pPr>
    </w:p>
    <w:p w14:paraId="696F8DD0" w14:textId="77777777" w:rsidR="00132F1A" w:rsidRDefault="00132F1A" w:rsidP="00132F1A">
      <w:pPr>
        <w:spacing w:after="421" w:line="249" w:lineRule="auto"/>
        <w:jc w:val="both"/>
        <w:rPr>
          <w:rFonts w:ascii="Times New Roman" w:eastAsia="Times New Roman" w:hAnsi="Times New Roman" w:cs="Times New Roman"/>
          <w:b/>
          <w:color w:val="000000"/>
          <w:kern w:val="2"/>
          <w:sz w:val="24"/>
          <w:szCs w:val="24"/>
        </w:rPr>
      </w:pPr>
    </w:p>
    <w:p w14:paraId="2D28CA31" w14:textId="77777777" w:rsidR="005D3481" w:rsidRDefault="005D3481" w:rsidP="00132F1A">
      <w:pPr>
        <w:spacing w:after="421" w:line="249" w:lineRule="auto"/>
        <w:jc w:val="both"/>
        <w:rPr>
          <w:rFonts w:ascii="Times New Roman" w:eastAsia="Times New Roman" w:hAnsi="Times New Roman" w:cs="Times New Roman"/>
          <w:b/>
          <w:color w:val="000000"/>
          <w:kern w:val="2"/>
          <w:sz w:val="24"/>
          <w:szCs w:val="24"/>
        </w:rPr>
      </w:pPr>
    </w:p>
    <w:p w14:paraId="372F202B" w14:textId="77777777" w:rsidR="005D3481" w:rsidRDefault="005D3481" w:rsidP="00132F1A">
      <w:pPr>
        <w:spacing w:after="421" w:line="249" w:lineRule="auto"/>
        <w:jc w:val="both"/>
        <w:rPr>
          <w:rFonts w:ascii="Times New Roman" w:eastAsia="Times New Roman" w:hAnsi="Times New Roman" w:cs="Times New Roman"/>
          <w:b/>
          <w:color w:val="000000"/>
          <w:kern w:val="2"/>
          <w:sz w:val="24"/>
          <w:szCs w:val="24"/>
        </w:rPr>
      </w:pPr>
    </w:p>
    <w:p w14:paraId="607E6D0A" w14:textId="77777777" w:rsidR="00092630" w:rsidRDefault="00092630" w:rsidP="00132F1A">
      <w:pPr>
        <w:spacing w:after="421" w:line="249" w:lineRule="auto"/>
        <w:jc w:val="both"/>
        <w:rPr>
          <w:rFonts w:ascii="Times New Roman" w:eastAsia="Times New Roman" w:hAnsi="Times New Roman" w:cs="Times New Roman"/>
          <w:b/>
          <w:color w:val="000000"/>
          <w:kern w:val="2"/>
          <w:sz w:val="24"/>
          <w:szCs w:val="24"/>
        </w:rPr>
      </w:pPr>
    </w:p>
    <w:p w14:paraId="1EF9BB1F" w14:textId="77777777" w:rsidR="00595A5E" w:rsidRDefault="00595A5E" w:rsidP="00132F1A">
      <w:pPr>
        <w:spacing w:after="421" w:line="249" w:lineRule="auto"/>
        <w:jc w:val="both"/>
        <w:rPr>
          <w:rFonts w:ascii="Times New Roman" w:eastAsia="Times New Roman" w:hAnsi="Times New Roman" w:cs="Times New Roman"/>
          <w:b/>
          <w:color w:val="000000"/>
          <w:kern w:val="2"/>
          <w:sz w:val="24"/>
          <w:szCs w:val="24"/>
        </w:rPr>
      </w:pPr>
    </w:p>
    <w:p w14:paraId="59EA943B" w14:textId="68005073" w:rsidR="00132F1A" w:rsidRPr="0088367A" w:rsidRDefault="00132F1A" w:rsidP="006822F1">
      <w:pPr>
        <w:spacing w:after="10" w:line="249" w:lineRule="auto"/>
        <w:ind w:left="129" w:hanging="10"/>
        <w:jc w:val="both"/>
        <w:rPr>
          <w:rFonts w:ascii="Times New Roman" w:eastAsia="Times New Roman" w:hAnsi="Times New Roman" w:cs="Times New Roman"/>
          <w:iCs/>
          <w:color w:val="000000"/>
          <w:kern w:val="2"/>
          <w:sz w:val="24"/>
          <w:szCs w:val="24"/>
        </w:rPr>
      </w:pPr>
      <w:bookmarkStart w:id="141" w:name="_Hlk170460880"/>
      <w:r w:rsidRPr="0088367A">
        <w:rPr>
          <w:rFonts w:ascii="Times New Roman" w:eastAsia="Times New Roman" w:hAnsi="Times New Roman" w:cs="Times New Roman"/>
          <w:iCs/>
          <w:color w:val="000000"/>
          <w:kern w:val="2"/>
          <w:sz w:val="24"/>
          <w:szCs w:val="24"/>
        </w:rPr>
        <w:t xml:space="preserve">Lampiran </w:t>
      </w:r>
      <w:r w:rsidR="00092630" w:rsidRPr="0088367A">
        <w:rPr>
          <w:rFonts w:ascii="Times New Roman" w:eastAsia="Times New Roman" w:hAnsi="Times New Roman" w:cs="Times New Roman"/>
          <w:iCs/>
          <w:color w:val="000000"/>
          <w:kern w:val="2"/>
          <w:sz w:val="24"/>
          <w:szCs w:val="24"/>
        </w:rPr>
        <w:t>7</w:t>
      </w:r>
      <w:r w:rsidRPr="0088367A">
        <w:rPr>
          <w:rFonts w:ascii="Times New Roman" w:eastAsia="Times New Roman" w:hAnsi="Times New Roman" w:cs="Times New Roman"/>
          <w:iCs/>
          <w:color w:val="000000"/>
          <w:kern w:val="2"/>
          <w:sz w:val="24"/>
          <w:szCs w:val="24"/>
        </w:rPr>
        <w:t>. Observasi Pada Ib</w:t>
      </w:r>
      <w:r w:rsidR="006822F1" w:rsidRPr="0088367A">
        <w:rPr>
          <w:rFonts w:ascii="Times New Roman" w:eastAsia="Times New Roman" w:hAnsi="Times New Roman" w:cs="Times New Roman"/>
          <w:iCs/>
          <w:color w:val="000000"/>
          <w:kern w:val="2"/>
          <w:sz w:val="24"/>
          <w:szCs w:val="24"/>
        </w:rPr>
        <w:t>u Postnatal Dengan Ketidaknyamanan Pasca Partum</w:t>
      </w:r>
    </w:p>
    <w:p w14:paraId="361A7D39" w14:textId="48418FD5" w:rsidR="00092630" w:rsidRDefault="00132F1A" w:rsidP="00092630">
      <w:pPr>
        <w:keepNext/>
        <w:keepLines/>
        <w:spacing w:after="0" w:line="360" w:lineRule="auto"/>
        <w:jc w:val="center"/>
        <w:outlineLvl w:val="1"/>
        <w:rPr>
          <w:rFonts w:ascii="Times New Roman" w:eastAsia="Times New Roman" w:hAnsi="Times New Roman" w:cs="Times New Roman"/>
          <w:b/>
          <w:color w:val="000000"/>
          <w:kern w:val="2"/>
          <w:sz w:val="24"/>
          <w:szCs w:val="24"/>
        </w:rPr>
      </w:pPr>
      <w:bookmarkStart w:id="142" w:name="_Toc166723542"/>
      <w:bookmarkStart w:id="143" w:name="_Toc166723753"/>
      <w:bookmarkEnd w:id="141"/>
      <w:r w:rsidRPr="00132F1A">
        <w:rPr>
          <w:rFonts w:ascii="Times New Roman" w:eastAsia="Times New Roman" w:hAnsi="Times New Roman" w:cs="Times New Roman"/>
          <w:b/>
          <w:color w:val="000000"/>
          <w:kern w:val="2"/>
          <w:sz w:val="24"/>
          <w:szCs w:val="24"/>
        </w:rPr>
        <w:t>Pengumpulan Data Pada Ibu</w:t>
      </w:r>
      <w:r w:rsidR="001B5471">
        <w:rPr>
          <w:rFonts w:ascii="Times New Roman" w:eastAsia="Times New Roman" w:hAnsi="Times New Roman" w:cs="Times New Roman"/>
          <w:b/>
          <w:color w:val="000000"/>
          <w:kern w:val="2"/>
          <w:sz w:val="24"/>
          <w:szCs w:val="24"/>
        </w:rPr>
        <w:t xml:space="preserve"> Postnatal</w:t>
      </w:r>
      <w:r w:rsidRPr="00132F1A">
        <w:rPr>
          <w:rFonts w:ascii="Times New Roman" w:eastAsia="Times New Roman" w:hAnsi="Times New Roman" w:cs="Times New Roman"/>
          <w:b/>
          <w:color w:val="000000"/>
          <w:kern w:val="2"/>
          <w:sz w:val="24"/>
          <w:szCs w:val="24"/>
        </w:rPr>
        <w:t xml:space="preserve"> Dengan </w:t>
      </w:r>
      <w:r w:rsidR="001B5471">
        <w:rPr>
          <w:rFonts w:ascii="Times New Roman" w:eastAsia="Times New Roman" w:hAnsi="Times New Roman" w:cs="Times New Roman"/>
          <w:b/>
          <w:color w:val="000000"/>
          <w:kern w:val="2"/>
          <w:sz w:val="24"/>
          <w:szCs w:val="24"/>
        </w:rPr>
        <w:t>Ketidaknyamanan Pasca Partum</w:t>
      </w:r>
      <w:r w:rsidRPr="00132F1A">
        <w:rPr>
          <w:rFonts w:ascii="Times New Roman" w:eastAsia="Times New Roman" w:hAnsi="Times New Roman" w:cs="Times New Roman"/>
          <w:b/>
          <w:color w:val="000000"/>
          <w:kern w:val="2"/>
          <w:sz w:val="24"/>
          <w:szCs w:val="24"/>
        </w:rPr>
        <w:t xml:space="preserve"> Di Puskesmas</w:t>
      </w:r>
      <w:r w:rsidR="001B5471">
        <w:rPr>
          <w:rFonts w:ascii="Times New Roman" w:eastAsia="Times New Roman" w:hAnsi="Times New Roman" w:cs="Times New Roman"/>
          <w:b/>
          <w:color w:val="000000"/>
          <w:kern w:val="2"/>
          <w:sz w:val="24"/>
          <w:szCs w:val="24"/>
        </w:rPr>
        <w:t xml:space="preserve"> IV Denpasar Selatan</w:t>
      </w:r>
      <w:bookmarkEnd w:id="142"/>
      <w:bookmarkEnd w:id="143"/>
    </w:p>
    <w:p w14:paraId="6A58AB17" w14:textId="77777777" w:rsidR="00092630" w:rsidRDefault="00092630" w:rsidP="00092630">
      <w:pPr>
        <w:keepNext/>
        <w:keepLines/>
        <w:spacing w:after="0" w:line="360" w:lineRule="auto"/>
        <w:jc w:val="center"/>
        <w:outlineLvl w:val="1"/>
        <w:rPr>
          <w:rFonts w:ascii="Times New Roman" w:eastAsia="Times New Roman" w:hAnsi="Times New Roman" w:cs="Times New Roman"/>
          <w:b/>
          <w:color w:val="000000"/>
          <w:kern w:val="2"/>
          <w:sz w:val="24"/>
          <w:szCs w:val="24"/>
        </w:rPr>
      </w:pPr>
    </w:p>
    <w:p w14:paraId="603D7E41" w14:textId="7338874A" w:rsidR="00132F1A" w:rsidRPr="00092630" w:rsidRDefault="00132F1A" w:rsidP="00092630">
      <w:pPr>
        <w:keepNext/>
        <w:keepLines/>
        <w:spacing w:after="0" w:line="265" w:lineRule="auto"/>
        <w:jc w:val="both"/>
        <w:outlineLvl w:val="1"/>
        <w:rPr>
          <w:rFonts w:ascii="Times New Roman" w:eastAsia="Times New Roman" w:hAnsi="Times New Roman" w:cs="Times New Roman"/>
          <w:b/>
          <w:color w:val="000000"/>
          <w:kern w:val="2"/>
          <w:sz w:val="24"/>
          <w:szCs w:val="24"/>
        </w:rPr>
      </w:pPr>
      <w:bookmarkStart w:id="144" w:name="_Toc166723543"/>
      <w:bookmarkStart w:id="145" w:name="_Toc166723754"/>
      <w:r w:rsidRPr="00132F1A">
        <w:rPr>
          <w:rFonts w:ascii="Times New Roman" w:eastAsia="Times New Roman" w:hAnsi="Times New Roman" w:cs="Times New Roman"/>
          <w:color w:val="000000"/>
          <w:kern w:val="2"/>
          <w:sz w:val="24"/>
          <w:szCs w:val="24"/>
        </w:rPr>
        <w:t>Tanggal Pengkajian</w:t>
      </w:r>
      <w:r w:rsidR="001B5471">
        <w:rPr>
          <w:rFonts w:ascii="Times New Roman" w:eastAsia="Times New Roman" w:hAnsi="Times New Roman" w:cs="Times New Roman"/>
          <w:color w:val="000000"/>
          <w:kern w:val="2"/>
          <w:sz w:val="24"/>
          <w:szCs w:val="24"/>
        </w:rPr>
        <w:tab/>
      </w:r>
      <w:r w:rsidRPr="00132F1A">
        <w:rPr>
          <w:rFonts w:ascii="Times New Roman" w:eastAsia="Times New Roman" w:hAnsi="Times New Roman" w:cs="Times New Roman"/>
          <w:color w:val="000000"/>
          <w:kern w:val="2"/>
          <w:sz w:val="24"/>
          <w:szCs w:val="24"/>
        </w:rPr>
        <w:t>:</w:t>
      </w:r>
      <w:bookmarkEnd w:id="144"/>
      <w:bookmarkEnd w:id="145"/>
      <w:r w:rsidRPr="00132F1A">
        <w:rPr>
          <w:rFonts w:ascii="Times New Roman" w:eastAsia="Times New Roman" w:hAnsi="Times New Roman" w:cs="Times New Roman"/>
          <w:color w:val="000000"/>
          <w:kern w:val="2"/>
          <w:sz w:val="24"/>
          <w:szCs w:val="24"/>
        </w:rPr>
        <w:t xml:space="preserve"> </w:t>
      </w:r>
    </w:p>
    <w:p w14:paraId="322163BF" w14:textId="77777777" w:rsidR="00132F1A" w:rsidRPr="00132F1A" w:rsidRDefault="00132F1A" w:rsidP="00132F1A">
      <w:pPr>
        <w:spacing w:after="161" w:line="259" w:lineRule="auto"/>
        <w:ind w:left="106"/>
        <w:rPr>
          <w:rFonts w:ascii="Times New Roman" w:eastAsia="Times New Roman" w:hAnsi="Times New Roman" w:cs="Times New Roman"/>
          <w:color w:val="000000"/>
          <w:kern w:val="2"/>
          <w:sz w:val="24"/>
          <w:szCs w:val="24"/>
        </w:rPr>
      </w:pPr>
      <w:r w:rsidRPr="00132F1A">
        <w:rPr>
          <w:rFonts w:ascii="Times New Roman" w:eastAsia="Times New Roman" w:hAnsi="Times New Roman" w:cs="Times New Roman"/>
          <w:color w:val="000000"/>
          <w:kern w:val="2"/>
          <w:sz w:val="24"/>
          <w:szCs w:val="24"/>
        </w:rPr>
        <w:t xml:space="preserve"> </w:t>
      </w:r>
    </w:p>
    <w:p w14:paraId="45FC71F3" w14:textId="77777777" w:rsidR="00132F1A" w:rsidRPr="00132F1A" w:rsidRDefault="00132F1A" w:rsidP="00132F1A">
      <w:pPr>
        <w:spacing w:after="10" w:line="249" w:lineRule="auto"/>
        <w:ind w:left="137" w:hanging="10"/>
        <w:jc w:val="both"/>
        <w:rPr>
          <w:rFonts w:ascii="Times New Roman" w:eastAsia="Times New Roman" w:hAnsi="Times New Roman" w:cs="Times New Roman"/>
          <w:color w:val="000000"/>
          <w:kern w:val="2"/>
          <w:sz w:val="24"/>
          <w:szCs w:val="24"/>
        </w:rPr>
      </w:pPr>
      <w:r w:rsidRPr="00132F1A">
        <w:rPr>
          <w:rFonts w:ascii="Times New Roman" w:eastAsia="Times New Roman" w:hAnsi="Times New Roman" w:cs="Times New Roman"/>
          <w:color w:val="000000"/>
          <w:kern w:val="2"/>
          <w:sz w:val="24"/>
          <w:szCs w:val="24"/>
        </w:rPr>
        <w:t>A.</w:t>
      </w:r>
      <w:r w:rsidRPr="00132F1A">
        <w:rPr>
          <w:rFonts w:ascii="Arial" w:eastAsia="Arial" w:hAnsi="Arial" w:cs="Arial"/>
          <w:color w:val="000000"/>
          <w:kern w:val="2"/>
          <w:sz w:val="24"/>
          <w:szCs w:val="24"/>
        </w:rPr>
        <w:t xml:space="preserve"> </w:t>
      </w:r>
      <w:r w:rsidRPr="00132F1A">
        <w:rPr>
          <w:rFonts w:ascii="Times New Roman" w:eastAsia="Times New Roman" w:hAnsi="Times New Roman" w:cs="Times New Roman"/>
          <w:color w:val="000000"/>
          <w:kern w:val="2"/>
          <w:sz w:val="24"/>
          <w:szCs w:val="24"/>
        </w:rPr>
        <w:t xml:space="preserve">LEMBARAN OBSERVASI </w:t>
      </w:r>
    </w:p>
    <w:p w14:paraId="07DB89E0" w14:textId="2EBBFCF6" w:rsidR="001B5471" w:rsidRDefault="00132F1A">
      <w:pPr>
        <w:pStyle w:val="ListParagraph"/>
        <w:numPr>
          <w:ilvl w:val="0"/>
          <w:numId w:val="114"/>
        </w:numPr>
        <w:spacing w:after="157" w:line="266" w:lineRule="auto"/>
        <w:ind w:right="1558"/>
        <w:rPr>
          <w:rFonts w:ascii="Times New Roman" w:eastAsia="Times New Roman" w:hAnsi="Times New Roman" w:cs="Times New Roman"/>
          <w:color w:val="000000"/>
          <w:kern w:val="2"/>
          <w:sz w:val="24"/>
          <w:szCs w:val="24"/>
        </w:rPr>
      </w:pPr>
      <w:r w:rsidRPr="001B5471">
        <w:rPr>
          <w:rFonts w:ascii="Times New Roman" w:eastAsia="Times New Roman" w:hAnsi="Times New Roman" w:cs="Times New Roman"/>
          <w:color w:val="000000"/>
          <w:kern w:val="2"/>
          <w:sz w:val="24"/>
          <w:szCs w:val="24"/>
        </w:rPr>
        <w:t>Nama Ibu</w:t>
      </w:r>
      <w:r w:rsidR="001B5471">
        <w:rPr>
          <w:rFonts w:ascii="Times New Roman" w:eastAsia="Times New Roman" w:hAnsi="Times New Roman" w:cs="Times New Roman"/>
          <w:color w:val="000000"/>
          <w:kern w:val="2"/>
          <w:sz w:val="24"/>
          <w:szCs w:val="24"/>
        </w:rPr>
        <w:tab/>
      </w:r>
      <w:r w:rsidR="001B5471">
        <w:rPr>
          <w:rFonts w:ascii="Times New Roman" w:eastAsia="Times New Roman" w:hAnsi="Times New Roman" w:cs="Times New Roman"/>
          <w:color w:val="000000"/>
          <w:kern w:val="2"/>
          <w:sz w:val="24"/>
          <w:szCs w:val="24"/>
        </w:rPr>
        <w:tab/>
      </w:r>
      <w:r w:rsidRPr="001B5471">
        <w:rPr>
          <w:rFonts w:ascii="Times New Roman" w:eastAsia="Times New Roman" w:hAnsi="Times New Roman" w:cs="Times New Roman"/>
          <w:color w:val="000000"/>
          <w:kern w:val="2"/>
          <w:sz w:val="24"/>
          <w:szCs w:val="24"/>
        </w:rPr>
        <w:t>:</w:t>
      </w:r>
    </w:p>
    <w:p w14:paraId="641F52AF" w14:textId="6656E5D5" w:rsidR="001B5471" w:rsidRDefault="00132F1A">
      <w:pPr>
        <w:pStyle w:val="ListParagraph"/>
        <w:numPr>
          <w:ilvl w:val="0"/>
          <w:numId w:val="114"/>
        </w:numPr>
        <w:spacing w:after="157" w:line="266" w:lineRule="auto"/>
        <w:ind w:right="707"/>
        <w:rPr>
          <w:rFonts w:ascii="Times New Roman" w:eastAsia="Times New Roman" w:hAnsi="Times New Roman" w:cs="Times New Roman"/>
          <w:color w:val="000000"/>
          <w:kern w:val="2"/>
          <w:sz w:val="24"/>
          <w:szCs w:val="24"/>
        </w:rPr>
      </w:pPr>
      <w:r w:rsidRPr="001B5471">
        <w:rPr>
          <w:rFonts w:ascii="Times New Roman" w:eastAsia="Times New Roman" w:hAnsi="Times New Roman" w:cs="Times New Roman"/>
          <w:color w:val="000000"/>
          <w:kern w:val="2"/>
          <w:sz w:val="24"/>
          <w:szCs w:val="24"/>
        </w:rPr>
        <w:t>Usia Ibu</w:t>
      </w:r>
      <w:r w:rsidR="001B5471">
        <w:rPr>
          <w:rFonts w:ascii="Times New Roman" w:eastAsia="Times New Roman" w:hAnsi="Times New Roman" w:cs="Times New Roman"/>
          <w:color w:val="000000"/>
          <w:kern w:val="2"/>
          <w:sz w:val="24"/>
          <w:szCs w:val="24"/>
        </w:rPr>
        <w:tab/>
      </w:r>
      <w:r w:rsidR="001B5471">
        <w:rPr>
          <w:rFonts w:ascii="Times New Roman" w:eastAsia="Times New Roman" w:hAnsi="Times New Roman" w:cs="Times New Roman"/>
          <w:color w:val="000000"/>
          <w:kern w:val="2"/>
          <w:sz w:val="24"/>
          <w:szCs w:val="24"/>
        </w:rPr>
        <w:tab/>
      </w:r>
      <w:r w:rsidRPr="001B5471">
        <w:rPr>
          <w:rFonts w:ascii="Times New Roman" w:eastAsia="Times New Roman" w:hAnsi="Times New Roman" w:cs="Times New Roman"/>
          <w:color w:val="000000"/>
          <w:kern w:val="2"/>
          <w:sz w:val="24"/>
          <w:szCs w:val="24"/>
        </w:rPr>
        <w:t xml:space="preserve">: </w:t>
      </w:r>
    </w:p>
    <w:p w14:paraId="6D7CFFE5" w14:textId="2B715C44" w:rsidR="00132F1A" w:rsidRPr="005D3481" w:rsidRDefault="00132F1A">
      <w:pPr>
        <w:pStyle w:val="ListParagraph"/>
        <w:numPr>
          <w:ilvl w:val="0"/>
          <w:numId w:val="114"/>
        </w:numPr>
        <w:spacing w:after="157" w:line="266" w:lineRule="auto"/>
        <w:ind w:right="707"/>
        <w:rPr>
          <w:rFonts w:ascii="Times New Roman" w:eastAsia="Times New Roman" w:hAnsi="Times New Roman" w:cs="Times New Roman"/>
          <w:color w:val="000000"/>
          <w:kern w:val="2"/>
          <w:sz w:val="24"/>
          <w:szCs w:val="24"/>
        </w:rPr>
      </w:pPr>
      <w:r w:rsidRPr="001B5471">
        <w:rPr>
          <w:rFonts w:ascii="Times New Roman" w:eastAsia="Times New Roman" w:hAnsi="Times New Roman" w:cs="Times New Roman"/>
          <w:color w:val="000000"/>
          <w:kern w:val="2"/>
          <w:sz w:val="24"/>
          <w:szCs w:val="24"/>
        </w:rPr>
        <w:t xml:space="preserve">Kondisi Awal </w:t>
      </w:r>
      <w:r w:rsidRPr="001B5471">
        <w:rPr>
          <w:rFonts w:ascii="Times New Roman" w:eastAsia="Times New Roman" w:hAnsi="Times New Roman" w:cs="Times New Roman"/>
          <w:color w:val="000000"/>
          <w:kern w:val="2"/>
          <w:sz w:val="24"/>
          <w:szCs w:val="24"/>
        </w:rPr>
        <w:tab/>
        <w:t xml:space="preserve">: </w:t>
      </w:r>
    </w:p>
    <w:p w14:paraId="6F71F165" w14:textId="77777777" w:rsidR="00132F1A" w:rsidRPr="00132F1A" w:rsidRDefault="00132F1A" w:rsidP="00132F1A">
      <w:pPr>
        <w:spacing w:after="0" w:line="259" w:lineRule="auto"/>
        <w:ind w:left="106"/>
        <w:rPr>
          <w:rFonts w:ascii="Times New Roman" w:eastAsia="Times New Roman" w:hAnsi="Times New Roman" w:cs="Times New Roman"/>
          <w:color w:val="000000"/>
          <w:kern w:val="2"/>
          <w:sz w:val="24"/>
          <w:szCs w:val="24"/>
        </w:rPr>
      </w:pPr>
      <w:r w:rsidRPr="00132F1A">
        <w:rPr>
          <w:rFonts w:ascii="Times New Roman" w:eastAsia="Times New Roman" w:hAnsi="Times New Roman" w:cs="Times New Roman"/>
          <w:color w:val="000000"/>
          <w:kern w:val="2"/>
          <w:sz w:val="24"/>
          <w:szCs w:val="24"/>
        </w:rPr>
        <w:t xml:space="preserve"> </w:t>
      </w:r>
    </w:p>
    <w:tbl>
      <w:tblPr>
        <w:tblStyle w:val="TableGrid20"/>
        <w:tblW w:w="7984" w:type="dxa"/>
        <w:tblInd w:w="0" w:type="dxa"/>
        <w:tblCellMar>
          <w:top w:w="14" w:type="dxa"/>
          <w:left w:w="108" w:type="dxa"/>
          <w:right w:w="50" w:type="dxa"/>
        </w:tblCellMar>
        <w:tblLook w:val="04A0" w:firstRow="1" w:lastRow="0" w:firstColumn="1" w:lastColumn="0" w:noHBand="0" w:noVBand="1"/>
      </w:tblPr>
      <w:tblGrid>
        <w:gridCol w:w="661"/>
        <w:gridCol w:w="3245"/>
        <w:gridCol w:w="1263"/>
        <w:gridCol w:w="1411"/>
        <w:gridCol w:w="1404"/>
      </w:tblGrid>
      <w:tr w:rsidR="00132F1A" w:rsidRPr="00132F1A" w14:paraId="598917D2" w14:textId="77777777" w:rsidTr="001B5471">
        <w:trPr>
          <w:trHeight w:val="547"/>
        </w:trPr>
        <w:tc>
          <w:tcPr>
            <w:tcW w:w="661" w:type="dxa"/>
            <w:vMerge w:val="restart"/>
            <w:tcBorders>
              <w:top w:val="single" w:sz="4" w:space="0" w:color="000000"/>
              <w:left w:val="single" w:sz="4" w:space="0" w:color="000000"/>
              <w:bottom w:val="single" w:sz="4" w:space="0" w:color="000000"/>
              <w:right w:val="single" w:sz="4" w:space="0" w:color="000000"/>
            </w:tcBorders>
          </w:tcPr>
          <w:p w14:paraId="0146A928" w14:textId="77777777" w:rsidR="00132F1A" w:rsidRPr="005D3481" w:rsidRDefault="00132F1A" w:rsidP="00132F1A">
            <w:pPr>
              <w:spacing w:line="259" w:lineRule="auto"/>
              <w:ind w:left="74"/>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No </w:t>
            </w:r>
          </w:p>
        </w:tc>
        <w:tc>
          <w:tcPr>
            <w:tcW w:w="3245" w:type="dxa"/>
            <w:vMerge w:val="restart"/>
            <w:tcBorders>
              <w:top w:val="single" w:sz="4" w:space="0" w:color="000000"/>
              <w:left w:val="single" w:sz="4" w:space="0" w:color="000000"/>
              <w:bottom w:val="single" w:sz="4" w:space="0" w:color="000000"/>
              <w:right w:val="single" w:sz="4" w:space="0" w:color="000000"/>
            </w:tcBorders>
          </w:tcPr>
          <w:p w14:paraId="0ED40195" w14:textId="77777777" w:rsidR="00132F1A" w:rsidRPr="005D3481" w:rsidRDefault="00132F1A" w:rsidP="00132F1A">
            <w:pPr>
              <w:spacing w:line="259" w:lineRule="auto"/>
              <w:ind w:right="63"/>
              <w:jc w:val="center"/>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KRITERIA HASIL </w:t>
            </w:r>
          </w:p>
        </w:tc>
        <w:tc>
          <w:tcPr>
            <w:tcW w:w="1263" w:type="dxa"/>
            <w:tcBorders>
              <w:top w:val="single" w:sz="4" w:space="0" w:color="000000"/>
              <w:left w:val="single" w:sz="4" w:space="0" w:color="000000"/>
              <w:bottom w:val="single" w:sz="4" w:space="0" w:color="000000"/>
              <w:right w:val="nil"/>
            </w:tcBorders>
          </w:tcPr>
          <w:p w14:paraId="764D5E62" w14:textId="77777777" w:rsidR="00132F1A" w:rsidRPr="005D3481" w:rsidRDefault="00132F1A" w:rsidP="00132F1A">
            <w:pPr>
              <w:spacing w:line="259" w:lineRule="auto"/>
              <w:rPr>
                <w:rFonts w:ascii="Times New Roman" w:eastAsia="Times New Roman" w:hAnsi="Times New Roman" w:cs="Times New Roman"/>
                <w:color w:val="000000"/>
                <w:sz w:val="22"/>
                <w:szCs w:val="22"/>
              </w:rPr>
            </w:pPr>
          </w:p>
        </w:tc>
        <w:tc>
          <w:tcPr>
            <w:tcW w:w="1411" w:type="dxa"/>
            <w:tcBorders>
              <w:top w:val="single" w:sz="4" w:space="0" w:color="000000"/>
              <w:left w:val="nil"/>
              <w:bottom w:val="single" w:sz="4" w:space="0" w:color="000000"/>
              <w:right w:val="nil"/>
            </w:tcBorders>
          </w:tcPr>
          <w:p w14:paraId="112AD638" w14:textId="77777777" w:rsidR="00132F1A" w:rsidRPr="005D3481" w:rsidRDefault="00132F1A" w:rsidP="00132F1A">
            <w:pPr>
              <w:spacing w:line="259" w:lineRule="auto"/>
              <w:ind w:left="86"/>
              <w:jc w:val="center"/>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NILAI </w:t>
            </w:r>
          </w:p>
        </w:tc>
        <w:tc>
          <w:tcPr>
            <w:tcW w:w="1404" w:type="dxa"/>
            <w:tcBorders>
              <w:top w:val="single" w:sz="4" w:space="0" w:color="000000"/>
              <w:left w:val="nil"/>
              <w:bottom w:val="single" w:sz="4" w:space="0" w:color="000000"/>
              <w:right w:val="single" w:sz="4" w:space="0" w:color="000000"/>
            </w:tcBorders>
          </w:tcPr>
          <w:p w14:paraId="3368E0E9" w14:textId="77777777" w:rsidR="00132F1A" w:rsidRPr="005D3481" w:rsidRDefault="00132F1A" w:rsidP="00132F1A">
            <w:pPr>
              <w:spacing w:line="259" w:lineRule="auto"/>
              <w:rPr>
                <w:rFonts w:ascii="Times New Roman" w:eastAsia="Times New Roman" w:hAnsi="Times New Roman" w:cs="Times New Roman"/>
                <w:color w:val="000000"/>
                <w:sz w:val="22"/>
                <w:szCs w:val="22"/>
              </w:rPr>
            </w:pPr>
          </w:p>
        </w:tc>
      </w:tr>
      <w:tr w:rsidR="00132F1A" w:rsidRPr="00132F1A" w14:paraId="5B9B3E11" w14:textId="77777777" w:rsidTr="001B5471">
        <w:trPr>
          <w:trHeight w:val="286"/>
        </w:trPr>
        <w:tc>
          <w:tcPr>
            <w:tcW w:w="0" w:type="auto"/>
            <w:vMerge/>
            <w:tcBorders>
              <w:top w:val="nil"/>
              <w:left w:val="single" w:sz="4" w:space="0" w:color="000000"/>
              <w:bottom w:val="single" w:sz="4" w:space="0" w:color="000000"/>
              <w:right w:val="single" w:sz="4" w:space="0" w:color="000000"/>
            </w:tcBorders>
          </w:tcPr>
          <w:p w14:paraId="7B63B092" w14:textId="77777777" w:rsidR="00132F1A" w:rsidRPr="005D3481" w:rsidRDefault="00132F1A" w:rsidP="00132F1A">
            <w:pPr>
              <w:spacing w:line="259" w:lineRule="auto"/>
              <w:rPr>
                <w:rFonts w:ascii="Times New Roman" w:eastAsia="Times New Roman" w:hAnsi="Times New Roman" w:cs="Times New Roman"/>
                <w:color w:val="000000"/>
                <w:sz w:val="22"/>
                <w:szCs w:val="22"/>
              </w:rPr>
            </w:pPr>
          </w:p>
        </w:tc>
        <w:tc>
          <w:tcPr>
            <w:tcW w:w="0" w:type="auto"/>
            <w:vMerge/>
            <w:tcBorders>
              <w:top w:val="nil"/>
              <w:left w:val="single" w:sz="4" w:space="0" w:color="000000"/>
              <w:bottom w:val="single" w:sz="4" w:space="0" w:color="000000"/>
              <w:right w:val="single" w:sz="4" w:space="0" w:color="000000"/>
            </w:tcBorders>
          </w:tcPr>
          <w:p w14:paraId="3A79D6B6" w14:textId="77777777" w:rsidR="00132F1A" w:rsidRPr="005D3481" w:rsidRDefault="00132F1A" w:rsidP="00132F1A">
            <w:pPr>
              <w:spacing w:line="259" w:lineRule="auto"/>
              <w:rPr>
                <w:rFonts w:ascii="Times New Roman" w:eastAsia="Times New Roman" w:hAnsi="Times New Roman" w:cs="Times New Roman"/>
                <w:color w:val="000000"/>
                <w:sz w:val="22"/>
                <w:szCs w:val="22"/>
              </w:rPr>
            </w:pPr>
          </w:p>
        </w:tc>
        <w:tc>
          <w:tcPr>
            <w:tcW w:w="1263" w:type="dxa"/>
            <w:tcBorders>
              <w:top w:val="single" w:sz="4" w:space="0" w:color="000000"/>
              <w:left w:val="single" w:sz="4" w:space="0" w:color="000000"/>
              <w:bottom w:val="single" w:sz="4" w:space="0" w:color="000000"/>
              <w:right w:val="single" w:sz="4" w:space="0" w:color="000000"/>
            </w:tcBorders>
          </w:tcPr>
          <w:p w14:paraId="6F2EDFC0" w14:textId="77777777" w:rsidR="00132F1A" w:rsidRPr="005D3481" w:rsidRDefault="00132F1A" w:rsidP="00132F1A">
            <w:pPr>
              <w:spacing w:line="259" w:lineRule="auto"/>
              <w:ind w:right="59"/>
              <w:jc w:val="center"/>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Tujuan </w:t>
            </w:r>
          </w:p>
        </w:tc>
        <w:tc>
          <w:tcPr>
            <w:tcW w:w="1411" w:type="dxa"/>
            <w:tcBorders>
              <w:top w:val="single" w:sz="4" w:space="0" w:color="000000"/>
              <w:left w:val="single" w:sz="4" w:space="0" w:color="000000"/>
              <w:bottom w:val="single" w:sz="4" w:space="0" w:color="000000"/>
              <w:right w:val="single" w:sz="4" w:space="0" w:color="000000"/>
            </w:tcBorders>
          </w:tcPr>
          <w:p w14:paraId="744ACE92" w14:textId="77777777" w:rsidR="00132F1A" w:rsidRPr="005D3481" w:rsidRDefault="00132F1A" w:rsidP="00132F1A">
            <w:pPr>
              <w:spacing w:line="259" w:lineRule="auto"/>
              <w:ind w:right="59"/>
              <w:jc w:val="center"/>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Sebelum </w:t>
            </w:r>
          </w:p>
        </w:tc>
        <w:tc>
          <w:tcPr>
            <w:tcW w:w="1404" w:type="dxa"/>
            <w:tcBorders>
              <w:top w:val="single" w:sz="4" w:space="0" w:color="000000"/>
              <w:left w:val="single" w:sz="4" w:space="0" w:color="000000"/>
              <w:bottom w:val="single" w:sz="4" w:space="0" w:color="000000"/>
              <w:right w:val="single" w:sz="4" w:space="0" w:color="000000"/>
            </w:tcBorders>
          </w:tcPr>
          <w:p w14:paraId="74E3A0C3" w14:textId="77777777" w:rsidR="00132F1A" w:rsidRPr="005D3481" w:rsidRDefault="00132F1A" w:rsidP="00132F1A">
            <w:pPr>
              <w:spacing w:line="259" w:lineRule="auto"/>
              <w:ind w:right="60"/>
              <w:jc w:val="center"/>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Setelah </w:t>
            </w:r>
          </w:p>
        </w:tc>
      </w:tr>
      <w:tr w:rsidR="00132F1A" w:rsidRPr="00132F1A" w14:paraId="16DF5608" w14:textId="77777777" w:rsidTr="001B5471">
        <w:trPr>
          <w:trHeight w:val="502"/>
        </w:trPr>
        <w:tc>
          <w:tcPr>
            <w:tcW w:w="661" w:type="dxa"/>
            <w:tcBorders>
              <w:top w:val="single" w:sz="4" w:space="0" w:color="000000"/>
              <w:left w:val="single" w:sz="4" w:space="0" w:color="000000"/>
              <w:bottom w:val="single" w:sz="4" w:space="0" w:color="000000"/>
              <w:right w:val="single" w:sz="4" w:space="0" w:color="000000"/>
            </w:tcBorders>
          </w:tcPr>
          <w:p w14:paraId="6DA8FB4C" w14:textId="77777777" w:rsidR="00132F1A" w:rsidRPr="005D3481" w:rsidRDefault="00132F1A" w:rsidP="00132F1A">
            <w:pPr>
              <w:spacing w:line="259" w:lineRule="auto"/>
              <w:ind w:right="58"/>
              <w:jc w:val="center"/>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1. </w:t>
            </w:r>
          </w:p>
        </w:tc>
        <w:tc>
          <w:tcPr>
            <w:tcW w:w="3245" w:type="dxa"/>
            <w:tcBorders>
              <w:top w:val="single" w:sz="4" w:space="0" w:color="000000"/>
              <w:left w:val="single" w:sz="4" w:space="0" w:color="000000"/>
              <w:bottom w:val="single" w:sz="4" w:space="0" w:color="000000"/>
              <w:right w:val="single" w:sz="4" w:space="0" w:color="000000"/>
            </w:tcBorders>
          </w:tcPr>
          <w:p w14:paraId="06BD8CBF" w14:textId="5E6E0B7C" w:rsidR="00132F1A" w:rsidRPr="005D3481" w:rsidRDefault="00132F1A" w:rsidP="00132F1A">
            <w:pPr>
              <w:spacing w:line="259" w:lineRule="auto"/>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Ke</w:t>
            </w:r>
            <w:r w:rsidR="001B5471" w:rsidRPr="005D3481">
              <w:rPr>
                <w:rFonts w:ascii="Times New Roman" w:eastAsia="Times New Roman" w:hAnsi="Times New Roman" w:cs="Times New Roman"/>
                <w:color w:val="000000"/>
                <w:sz w:val="22"/>
                <w:szCs w:val="22"/>
              </w:rPr>
              <w:t>luhan tidak nyaman</w:t>
            </w:r>
          </w:p>
        </w:tc>
        <w:tc>
          <w:tcPr>
            <w:tcW w:w="1263" w:type="dxa"/>
            <w:tcBorders>
              <w:top w:val="single" w:sz="4" w:space="0" w:color="000000"/>
              <w:left w:val="single" w:sz="4" w:space="0" w:color="000000"/>
              <w:bottom w:val="single" w:sz="4" w:space="0" w:color="000000"/>
              <w:right w:val="single" w:sz="4" w:space="0" w:color="000000"/>
            </w:tcBorders>
          </w:tcPr>
          <w:p w14:paraId="30CD31DC" w14:textId="1B59AAF1" w:rsidR="00132F1A" w:rsidRPr="005D3481" w:rsidRDefault="001B5471" w:rsidP="00132F1A">
            <w:pPr>
              <w:spacing w:line="259" w:lineRule="auto"/>
              <w:ind w:left="5"/>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Menurun (1)</w:t>
            </w:r>
            <w:r w:rsidR="00132F1A" w:rsidRPr="005D3481">
              <w:rPr>
                <w:rFonts w:ascii="Times New Roman" w:eastAsia="Times New Roman" w:hAnsi="Times New Roman" w:cs="Times New Roman"/>
                <w:color w:val="000000"/>
                <w:sz w:val="22"/>
                <w:szCs w:val="22"/>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4AFEA0C9" w14:textId="77777777" w:rsidR="00132F1A" w:rsidRPr="005D3481" w:rsidRDefault="00132F1A" w:rsidP="00132F1A">
            <w:pPr>
              <w:spacing w:line="259" w:lineRule="auto"/>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256B0D06" w14:textId="77777777" w:rsidR="00132F1A" w:rsidRPr="005D3481" w:rsidRDefault="00132F1A" w:rsidP="00132F1A">
            <w:pPr>
              <w:spacing w:line="259" w:lineRule="auto"/>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 </w:t>
            </w:r>
          </w:p>
        </w:tc>
      </w:tr>
      <w:tr w:rsidR="00132F1A" w:rsidRPr="00132F1A" w14:paraId="50702DD1" w14:textId="77777777" w:rsidTr="001B5471">
        <w:trPr>
          <w:trHeight w:val="502"/>
        </w:trPr>
        <w:tc>
          <w:tcPr>
            <w:tcW w:w="661" w:type="dxa"/>
            <w:tcBorders>
              <w:top w:val="single" w:sz="4" w:space="0" w:color="000000"/>
              <w:left w:val="single" w:sz="4" w:space="0" w:color="000000"/>
              <w:bottom w:val="single" w:sz="4" w:space="0" w:color="000000"/>
              <w:right w:val="single" w:sz="4" w:space="0" w:color="000000"/>
            </w:tcBorders>
          </w:tcPr>
          <w:p w14:paraId="10F422E3" w14:textId="77777777" w:rsidR="00132F1A" w:rsidRPr="005D3481" w:rsidRDefault="00132F1A" w:rsidP="00132F1A">
            <w:pPr>
              <w:spacing w:line="259" w:lineRule="auto"/>
              <w:ind w:right="58"/>
              <w:jc w:val="center"/>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2. </w:t>
            </w:r>
          </w:p>
        </w:tc>
        <w:tc>
          <w:tcPr>
            <w:tcW w:w="3245" w:type="dxa"/>
            <w:tcBorders>
              <w:top w:val="single" w:sz="4" w:space="0" w:color="000000"/>
              <w:left w:val="single" w:sz="4" w:space="0" w:color="000000"/>
              <w:bottom w:val="single" w:sz="4" w:space="0" w:color="000000"/>
              <w:right w:val="single" w:sz="4" w:space="0" w:color="000000"/>
            </w:tcBorders>
          </w:tcPr>
          <w:p w14:paraId="00EB17DD" w14:textId="16C383E0" w:rsidR="00132F1A" w:rsidRPr="005D3481" w:rsidRDefault="001B5471" w:rsidP="00132F1A">
            <w:pPr>
              <w:spacing w:line="259" w:lineRule="auto"/>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Meringis</w:t>
            </w:r>
          </w:p>
        </w:tc>
        <w:tc>
          <w:tcPr>
            <w:tcW w:w="1263" w:type="dxa"/>
            <w:tcBorders>
              <w:top w:val="single" w:sz="4" w:space="0" w:color="000000"/>
              <w:left w:val="single" w:sz="4" w:space="0" w:color="000000"/>
              <w:bottom w:val="single" w:sz="4" w:space="0" w:color="000000"/>
              <w:right w:val="single" w:sz="4" w:space="0" w:color="000000"/>
            </w:tcBorders>
          </w:tcPr>
          <w:p w14:paraId="55FF3201" w14:textId="466DCAA5" w:rsidR="00132F1A" w:rsidRPr="005D3481" w:rsidRDefault="00132F1A" w:rsidP="00132F1A">
            <w:pPr>
              <w:spacing w:line="259" w:lineRule="auto"/>
              <w:ind w:left="84"/>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Menurun</w:t>
            </w:r>
            <w:r w:rsidR="001B5471" w:rsidRPr="005D3481">
              <w:rPr>
                <w:rFonts w:ascii="Times New Roman" w:eastAsia="Times New Roman" w:hAnsi="Times New Roman" w:cs="Times New Roman"/>
                <w:color w:val="000000"/>
                <w:sz w:val="22"/>
                <w:szCs w:val="22"/>
              </w:rPr>
              <w:t xml:space="preserve"> (1)</w:t>
            </w:r>
            <w:r w:rsidRPr="005D3481">
              <w:rPr>
                <w:rFonts w:ascii="Times New Roman" w:eastAsia="Times New Roman" w:hAnsi="Times New Roman" w:cs="Times New Roman"/>
                <w:color w:val="000000"/>
                <w:sz w:val="22"/>
                <w:szCs w:val="22"/>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3A2E3D76" w14:textId="77777777" w:rsidR="00132F1A" w:rsidRPr="005D3481" w:rsidRDefault="00132F1A" w:rsidP="00132F1A">
            <w:pPr>
              <w:spacing w:line="259" w:lineRule="auto"/>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1AF8A8CB" w14:textId="77777777" w:rsidR="00132F1A" w:rsidRPr="005D3481" w:rsidRDefault="00132F1A" w:rsidP="00132F1A">
            <w:pPr>
              <w:spacing w:line="259" w:lineRule="auto"/>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 </w:t>
            </w:r>
          </w:p>
        </w:tc>
      </w:tr>
      <w:tr w:rsidR="00132F1A" w:rsidRPr="00132F1A" w14:paraId="45B08A9B" w14:textId="77777777" w:rsidTr="001B5471">
        <w:trPr>
          <w:trHeight w:val="502"/>
        </w:trPr>
        <w:tc>
          <w:tcPr>
            <w:tcW w:w="661" w:type="dxa"/>
            <w:tcBorders>
              <w:top w:val="single" w:sz="4" w:space="0" w:color="000000"/>
              <w:left w:val="single" w:sz="4" w:space="0" w:color="000000"/>
              <w:bottom w:val="single" w:sz="4" w:space="0" w:color="000000"/>
              <w:right w:val="single" w:sz="4" w:space="0" w:color="000000"/>
            </w:tcBorders>
          </w:tcPr>
          <w:p w14:paraId="7A9A7BFF" w14:textId="77777777" w:rsidR="00132F1A" w:rsidRPr="005D3481" w:rsidRDefault="00132F1A" w:rsidP="00132F1A">
            <w:pPr>
              <w:spacing w:line="259" w:lineRule="auto"/>
              <w:ind w:right="58"/>
              <w:jc w:val="center"/>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3. </w:t>
            </w:r>
          </w:p>
        </w:tc>
        <w:tc>
          <w:tcPr>
            <w:tcW w:w="3245" w:type="dxa"/>
            <w:tcBorders>
              <w:top w:val="single" w:sz="4" w:space="0" w:color="000000"/>
              <w:left w:val="single" w:sz="4" w:space="0" w:color="000000"/>
              <w:bottom w:val="single" w:sz="4" w:space="0" w:color="000000"/>
              <w:right w:val="single" w:sz="4" w:space="0" w:color="000000"/>
            </w:tcBorders>
          </w:tcPr>
          <w:p w14:paraId="1393D402" w14:textId="24E1C60B" w:rsidR="00132F1A" w:rsidRPr="005D3481" w:rsidRDefault="001B5471" w:rsidP="00132F1A">
            <w:pPr>
              <w:spacing w:line="259" w:lineRule="auto"/>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Payudara bengkak</w:t>
            </w:r>
          </w:p>
        </w:tc>
        <w:tc>
          <w:tcPr>
            <w:tcW w:w="1263" w:type="dxa"/>
            <w:tcBorders>
              <w:top w:val="single" w:sz="4" w:space="0" w:color="000000"/>
              <w:left w:val="single" w:sz="4" w:space="0" w:color="000000"/>
              <w:bottom w:val="single" w:sz="4" w:space="0" w:color="000000"/>
              <w:right w:val="single" w:sz="4" w:space="0" w:color="000000"/>
            </w:tcBorders>
          </w:tcPr>
          <w:p w14:paraId="293919A2" w14:textId="7E8ABDD6" w:rsidR="00132F1A" w:rsidRPr="005D3481" w:rsidRDefault="00132F1A" w:rsidP="00132F1A">
            <w:pPr>
              <w:spacing w:line="259" w:lineRule="auto"/>
              <w:ind w:left="84"/>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Menurun</w:t>
            </w:r>
            <w:r w:rsidR="001B5471" w:rsidRPr="005D3481">
              <w:rPr>
                <w:rFonts w:ascii="Times New Roman" w:eastAsia="Times New Roman" w:hAnsi="Times New Roman" w:cs="Times New Roman"/>
                <w:color w:val="000000"/>
                <w:sz w:val="22"/>
                <w:szCs w:val="22"/>
              </w:rPr>
              <w:t xml:space="preserve"> (5)</w:t>
            </w:r>
            <w:r w:rsidRPr="005D3481">
              <w:rPr>
                <w:rFonts w:ascii="Times New Roman" w:eastAsia="Times New Roman" w:hAnsi="Times New Roman" w:cs="Times New Roman"/>
                <w:color w:val="000000"/>
                <w:sz w:val="22"/>
                <w:szCs w:val="22"/>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0E992B94" w14:textId="77777777" w:rsidR="00132F1A" w:rsidRPr="005D3481" w:rsidRDefault="00132F1A" w:rsidP="00132F1A">
            <w:pPr>
              <w:spacing w:line="259" w:lineRule="auto"/>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25298A6F" w14:textId="77777777" w:rsidR="00132F1A" w:rsidRPr="005D3481" w:rsidRDefault="00132F1A" w:rsidP="00132F1A">
            <w:pPr>
              <w:spacing w:line="259" w:lineRule="auto"/>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 </w:t>
            </w:r>
          </w:p>
        </w:tc>
      </w:tr>
      <w:tr w:rsidR="00132F1A" w:rsidRPr="00132F1A" w14:paraId="223EB209" w14:textId="77777777" w:rsidTr="001B5471">
        <w:trPr>
          <w:trHeight w:val="500"/>
        </w:trPr>
        <w:tc>
          <w:tcPr>
            <w:tcW w:w="661" w:type="dxa"/>
            <w:tcBorders>
              <w:top w:val="single" w:sz="4" w:space="0" w:color="000000"/>
              <w:left w:val="single" w:sz="4" w:space="0" w:color="000000"/>
              <w:bottom w:val="single" w:sz="4" w:space="0" w:color="000000"/>
              <w:right w:val="single" w:sz="4" w:space="0" w:color="000000"/>
            </w:tcBorders>
          </w:tcPr>
          <w:p w14:paraId="20C244B0" w14:textId="77777777" w:rsidR="00132F1A" w:rsidRPr="005D3481" w:rsidRDefault="00132F1A" w:rsidP="00132F1A">
            <w:pPr>
              <w:spacing w:line="259" w:lineRule="auto"/>
              <w:ind w:right="58"/>
              <w:jc w:val="center"/>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4. </w:t>
            </w:r>
          </w:p>
        </w:tc>
        <w:tc>
          <w:tcPr>
            <w:tcW w:w="3245" w:type="dxa"/>
            <w:tcBorders>
              <w:top w:val="single" w:sz="4" w:space="0" w:color="000000"/>
              <w:left w:val="single" w:sz="4" w:space="0" w:color="000000"/>
              <w:bottom w:val="single" w:sz="4" w:space="0" w:color="000000"/>
              <w:right w:val="single" w:sz="4" w:space="0" w:color="000000"/>
            </w:tcBorders>
          </w:tcPr>
          <w:p w14:paraId="57D1C863" w14:textId="38221D96" w:rsidR="00132F1A" w:rsidRPr="005D3481" w:rsidRDefault="001B5471" w:rsidP="00132F1A">
            <w:pPr>
              <w:spacing w:line="259" w:lineRule="auto"/>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Tekanan darah</w:t>
            </w:r>
          </w:p>
        </w:tc>
        <w:tc>
          <w:tcPr>
            <w:tcW w:w="1263" w:type="dxa"/>
            <w:tcBorders>
              <w:top w:val="single" w:sz="4" w:space="0" w:color="000000"/>
              <w:left w:val="single" w:sz="4" w:space="0" w:color="000000"/>
              <w:bottom w:val="single" w:sz="4" w:space="0" w:color="000000"/>
              <w:right w:val="single" w:sz="4" w:space="0" w:color="000000"/>
            </w:tcBorders>
          </w:tcPr>
          <w:p w14:paraId="26015D80" w14:textId="0218BEFC" w:rsidR="00132F1A" w:rsidRPr="005D3481" w:rsidRDefault="00132F1A" w:rsidP="00132F1A">
            <w:pPr>
              <w:spacing w:line="259" w:lineRule="auto"/>
              <w:ind w:left="84"/>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Menurun</w:t>
            </w:r>
            <w:r w:rsidR="001B5471" w:rsidRPr="005D3481">
              <w:rPr>
                <w:rFonts w:ascii="Times New Roman" w:eastAsia="Times New Roman" w:hAnsi="Times New Roman" w:cs="Times New Roman"/>
                <w:color w:val="000000"/>
                <w:sz w:val="22"/>
                <w:szCs w:val="22"/>
              </w:rPr>
              <w:t xml:space="preserve"> (5)</w:t>
            </w:r>
            <w:r w:rsidRPr="005D3481">
              <w:rPr>
                <w:rFonts w:ascii="Times New Roman" w:eastAsia="Times New Roman" w:hAnsi="Times New Roman" w:cs="Times New Roman"/>
                <w:color w:val="000000"/>
                <w:sz w:val="22"/>
                <w:szCs w:val="22"/>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1D6CC1AE" w14:textId="77777777" w:rsidR="00132F1A" w:rsidRPr="005D3481" w:rsidRDefault="00132F1A" w:rsidP="00132F1A">
            <w:pPr>
              <w:spacing w:line="259" w:lineRule="auto"/>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704F034E" w14:textId="77777777" w:rsidR="00132F1A" w:rsidRPr="005D3481" w:rsidRDefault="00132F1A" w:rsidP="00132F1A">
            <w:pPr>
              <w:spacing w:line="259" w:lineRule="auto"/>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 </w:t>
            </w:r>
          </w:p>
        </w:tc>
      </w:tr>
      <w:tr w:rsidR="00132F1A" w:rsidRPr="00132F1A" w14:paraId="2C833865" w14:textId="77777777" w:rsidTr="001B5471">
        <w:trPr>
          <w:trHeight w:val="502"/>
        </w:trPr>
        <w:tc>
          <w:tcPr>
            <w:tcW w:w="661" w:type="dxa"/>
            <w:tcBorders>
              <w:top w:val="single" w:sz="4" w:space="0" w:color="000000"/>
              <w:left w:val="single" w:sz="4" w:space="0" w:color="000000"/>
              <w:bottom w:val="single" w:sz="4" w:space="0" w:color="000000"/>
              <w:right w:val="single" w:sz="4" w:space="0" w:color="000000"/>
            </w:tcBorders>
          </w:tcPr>
          <w:p w14:paraId="5A40CFEB" w14:textId="77777777" w:rsidR="00132F1A" w:rsidRPr="005D3481" w:rsidRDefault="00132F1A" w:rsidP="00132F1A">
            <w:pPr>
              <w:spacing w:line="259" w:lineRule="auto"/>
              <w:ind w:right="58"/>
              <w:jc w:val="center"/>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5. </w:t>
            </w:r>
          </w:p>
        </w:tc>
        <w:tc>
          <w:tcPr>
            <w:tcW w:w="3245" w:type="dxa"/>
            <w:tcBorders>
              <w:top w:val="single" w:sz="4" w:space="0" w:color="000000"/>
              <w:left w:val="single" w:sz="4" w:space="0" w:color="000000"/>
              <w:bottom w:val="single" w:sz="4" w:space="0" w:color="000000"/>
              <w:right w:val="single" w:sz="4" w:space="0" w:color="000000"/>
            </w:tcBorders>
          </w:tcPr>
          <w:p w14:paraId="0375639C" w14:textId="3CDCB140" w:rsidR="00132F1A" w:rsidRPr="005D3481" w:rsidRDefault="001B5471" w:rsidP="00132F1A">
            <w:pPr>
              <w:spacing w:line="259" w:lineRule="auto"/>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Frekuensi nadi</w:t>
            </w:r>
          </w:p>
        </w:tc>
        <w:tc>
          <w:tcPr>
            <w:tcW w:w="1263" w:type="dxa"/>
            <w:tcBorders>
              <w:top w:val="single" w:sz="4" w:space="0" w:color="000000"/>
              <w:left w:val="single" w:sz="4" w:space="0" w:color="000000"/>
              <w:bottom w:val="single" w:sz="4" w:space="0" w:color="000000"/>
              <w:right w:val="single" w:sz="4" w:space="0" w:color="000000"/>
            </w:tcBorders>
          </w:tcPr>
          <w:p w14:paraId="497B071A" w14:textId="64289521" w:rsidR="00132F1A" w:rsidRPr="005D3481" w:rsidRDefault="00132F1A" w:rsidP="00132F1A">
            <w:pPr>
              <w:spacing w:line="259" w:lineRule="auto"/>
              <w:ind w:left="84"/>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Menurun </w:t>
            </w:r>
            <w:r w:rsidR="001B5471" w:rsidRPr="005D3481">
              <w:rPr>
                <w:rFonts w:ascii="Times New Roman" w:eastAsia="Times New Roman" w:hAnsi="Times New Roman" w:cs="Times New Roman"/>
                <w:color w:val="000000"/>
                <w:sz w:val="22"/>
                <w:szCs w:val="22"/>
              </w:rPr>
              <w:t>(5)</w:t>
            </w:r>
          </w:p>
        </w:tc>
        <w:tc>
          <w:tcPr>
            <w:tcW w:w="1411" w:type="dxa"/>
            <w:tcBorders>
              <w:top w:val="single" w:sz="4" w:space="0" w:color="000000"/>
              <w:left w:val="single" w:sz="4" w:space="0" w:color="000000"/>
              <w:bottom w:val="single" w:sz="4" w:space="0" w:color="000000"/>
              <w:right w:val="single" w:sz="4" w:space="0" w:color="000000"/>
            </w:tcBorders>
          </w:tcPr>
          <w:p w14:paraId="0FCC4977" w14:textId="77777777" w:rsidR="00132F1A" w:rsidRPr="005D3481" w:rsidRDefault="00132F1A" w:rsidP="00132F1A">
            <w:pPr>
              <w:spacing w:line="259" w:lineRule="auto"/>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2B2B059E" w14:textId="77777777" w:rsidR="00132F1A" w:rsidRPr="005D3481" w:rsidRDefault="00132F1A" w:rsidP="00132F1A">
            <w:pPr>
              <w:spacing w:line="259" w:lineRule="auto"/>
              <w:rPr>
                <w:rFonts w:ascii="Times New Roman" w:eastAsia="Times New Roman" w:hAnsi="Times New Roman" w:cs="Times New Roman"/>
                <w:color w:val="000000"/>
                <w:sz w:val="22"/>
                <w:szCs w:val="22"/>
              </w:rPr>
            </w:pPr>
            <w:r w:rsidRPr="005D3481">
              <w:rPr>
                <w:rFonts w:ascii="Times New Roman" w:eastAsia="Times New Roman" w:hAnsi="Times New Roman" w:cs="Times New Roman"/>
                <w:color w:val="000000"/>
                <w:sz w:val="22"/>
                <w:szCs w:val="22"/>
              </w:rPr>
              <w:t xml:space="preserve"> </w:t>
            </w:r>
          </w:p>
        </w:tc>
      </w:tr>
    </w:tbl>
    <w:p w14:paraId="2BF7FCE0" w14:textId="77777777" w:rsidR="00132F1A" w:rsidRPr="00132F1A" w:rsidRDefault="00132F1A" w:rsidP="00132F1A">
      <w:pPr>
        <w:spacing w:after="158" w:line="259" w:lineRule="auto"/>
        <w:ind w:left="106"/>
        <w:rPr>
          <w:rFonts w:ascii="Times New Roman" w:eastAsia="Times New Roman" w:hAnsi="Times New Roman" w:cs="Times New Roman"/>
          <w:color w:val="000000"/>
          <w:kern w:val="2"/>
          <w:sz w:val="24"/>
          <w:szCs w:val="24"/>
        </w:rPr>
      </w:pPr>
      <w:r w:rsidRPr="00132F1A">
        <w:rPr>
          <w:rFonts w:ascii="Times New Roman" w:eastAsia="Times New Roman" w:hAnsi="Times New Roman" w:cs="Times New Roman"/>
          <w:color w:val="000000"/>
          <w:kern w:val="2"/>
          <w:sz w:val="24"/>
          <w:szCs w:val="24"/>
        </w:rPr>
        <w:t xml:space="preserve"> </w:t>
      </w:r>
    </w:p>
    <w:p w14:paraId="63ACDB1D" w14:textId="77777777" w:rsidR="00132F1A" w:rsidRPr="00132F1A" w:rsidRDefault="00132F1A" w:rsidP="00132F1A">
      <w:pPr>
        <w:spacing w:after="0" w:line="259" w:lineRule="auto"/>
        <w:ind w:left="106"/>
        <w:rPr>
          <w:rFonts w:ascii="Times New Roman" w:eastAsia="Times New Roman" w:hAnsi="Times New Roman" w:cs="Times New Roman"/>
          <w:color w:val="000000"/>
          <w:kern w:val="2"/>
          <w:sz w:val="24"/>
          <w:szCs w:val="24"/>
        </w:rPr>
      </w:pPr>
      <w:r w:rsidRPr="00132F1A">
        <w:rPr>
          <w:rFonts w:ascii="Times New Roman" w:eastAsia="Times New Roman" w:hAnsi="Times New Roman" w:cs="Times New Roman"/>
          <w:color w:val="000000"/>
          <w:kern w:val="2"/>
          <w:sz w:val="24"/>
          <w:szCs w:val="24"/>
        </w:rPr>
        <w:t xml:space="preserve"> </w:t>
      </w:r>
      <w:r w:rsidRPr="00132F1A">
        <w:rPr>
          <w:rFonts w:ascii="Times New Roman" w:eastAsia="Times New Roman" w:hAnsi="Times New Roman" w:cs="Times New Roman"/>
          <w:color w:val="000000"/>
          <w:kern w:val="2"/>
          <w:sz w:val="24"/>
          <w:szCs w:val="24"/>
        </w:rPr>
        <w:tab/>
        <w:t xml:space="preserve"> </w:t>
      </w:r>
    </w:p>
    <w:p w14:paraId="7A26E253" w14:textId="77777777" w:rsidR="00132F1A" w:rsidRPr="00132F1A" w:rsidRDefault="00132F1A" w:rsidP="00132F1A">
      <w:pPr>
        <w:spacing w:after="421" w:line="249" w:lineRule="auto"/>
        <w:jc w:val="both"/>
        <w:rPr>
          <w:rFonts w:ascii="Times New Roman" w:eastAsia="Times New Roman" w:hAnsi="Times New Roman" w:cs="Times New Roman"/>
          <w:color w:val="000000"/>
          <w:kern w:val="2"/>
          <w:sz w:val="24"/>
          <w:szCs w:val="24"/>
        </w:rPr>
      </w:pPr>
    </w:p>
    <w:p w14:paraId="3E3A15C6" w14:textId="7C3C2D46" w:rsidR="00751CEF" w:rsidRDefault="00751CEF" w:rsidP="00132F1A">
      <w:pPr>
        <w:rPr>
          <w:rFonts w:ascii="Times New Roman" w:eastAsiaTheme="minorHAnsi" w:hAnsi="Times New Roman" w:cs="Times New Roman"/>
          <w:color w:val="000000" w:themeColor="text1"/>
          <w:kern w:val="2"/>
          <w:sz w:val="24"/>
          <w:szCs w:val="24"/>
          <w:lang w:val="en-ID"/>
        </w:rPr>
      </w:pPr>
      <w:r>
        <w:rPr>
          <w:rFonts w:ascii="Times New Roman" w:eastAsiaTheme="minorHAnsi" w:hAnsi="Times New Roman" w:cs="Times New Roman"/>
          <w:color w:val="000000" w:themeColor="text1"/>
          <w:kern w:val="2"/>
          <w:sz w:val="24"/>
          <w:szCs w:val="24"/>
          <w:lang w:val="en-ID"/>
        </w:rPr>
        <w:br w:type="page"/>
      </w:r>
    </w:p>
    <w:p w14:paraId="3DB63A2F" w14:textId="50D31EEE" w:rsidR="00456E46" w:rsidRPr="00150301" w:rsidRDefault="009A107D" w:rsidP="00EB4120">
      <w:pPr>
        <w:pStyle w:val="Lampiran"/>
        <w:rPr>
          <w:rFonts w:eastAsiaTheme="minorHAnsi"/>
          <w:kern w:val="2"/>
          <w:lang w:val="en-ID"/>
        </w:rPr>
      </w:pPr>
      <w:bookmarkStart w:id="146" w:name="_Hlk170460966"/>
      <w:r>
        <w:t>L</w:t>
      </w:r>
      <w:r w:rsidR="00751CEF">
        <w:t>ampiran</w:t>
      </w:r>
      <w:r>
        <w:t xml:space="preserve"> </w:t>
      </w:r>
      <w:r w:rsidR="0088367A">
        <w:t>8</w:t>
      </w:r>
      <w:r w:rsidR="00751CEF">
        <w:t xml:space="preserve">. </w:t>
      </w:r>
      <w:bookmarkStart w:id="147" w:name="_Hlk160293648"/>
      <w:r w:rsidR="00EB4120">
        <w:t>Standar</w:t>
      </w:r>
      <w:r w:rsidR="00751CEF">
        <w:t xml:space="preserve"> </w:t>
      </w:r>
      <w:r w:rsidR="00EB4120">
        <w:t>Operasional</w:t>
      </w:r>
      <w:r w:rsidR="00751CEF">
        <w:t xml:space="preserve"> </w:t>
      </w:r>
      <w:r w:rsidR="00EB4120">
        <w:t>P</w:t>
      </w:r>
      <w:r w:rsidR="00751CEF">
        <w:t>rosedur</w:t>
      </w:r>
      <w:r w:rsidR="00EB4120">
        <w:t xml:space="preserve"> Terapi Relaksasi </w:t>
      </w:r>
      <w:r w:rsidR="009E4B69">
        <w:t>Na</w:t>
      </w:r>
      <w:r w:rsidR="0038768D">
        <w:t>f</w:t>
      </w:r>
      <w:r w:rsidR="009E4B69">
        <w:t>as Dalam</w:t>
      </w:r>
      <w:bookmarkEnd w:id="147"/>
    </w:p>
    <w:bookmarkEnd w:id="146"/>
    <w:p w14:paraId="12E2E5D5" w14:textId="250734F7" w:rsidR="00456E46" w:rsidRPr="00150301" w:rsidRDefault="00456E46" w:rsidP="00751CEF">
      <w:pPr>
        <w:spacing w:after="0" w:line="240" w:lineRule="auto"/>
        <w:jc w:val="center"/>
        <w:rPr>
          <w:rFonts w:ascii="Times New Roman" w:eastAsiaTheme="minorHAnsi" w:hAnsi="Times New Roman" w:cs="Times New Roman"/>
          <w:b/>
          <w:bCs/>
          <w:color w:val="000000" w:themeColor="text1"/>
          <w:kern w:val="2"/>
          <w:sz w:val="24"/>
          <w:szCs w:val="24"/>
          <w:lang w:val="en-ID"/>
        </w:rPr>
      </w:pPr>
      <w:r w:rsidRPr="00150301">
        <w:rPr>
          <w:rFonts w:ascii="Times New Roman" w:eastAsiaTheme="minorHAnsi" w:hAnsi="Times New Roman" w:cs="Times New Roman"/>
          <w:b/>
          <w:bCs/>
          <w:color w:val="000000" w:themeColor="text1"/>
          <w:kern w:val="2"/>
          <w:sz w:val="24"/>
          <w:szCs w:val="24"/>
          <w:lang w:val="en-ID"/>
        </w:rPr>
        <w:t xml:space="preserve">STNADAR OPERASIONAL PROSEDUR </w:t>
      </w:r>
      <w:r w:rsidR="008B0920">
        <w:rPr>
          <w:rFonts w:ascii="Times New Roman" w:eastAsiaTheme="minorHAnsi" w:hAnsi="Times New Roman" w:cs="Times New Roman"/>
          <w:b/>
          <w:bCs/>
          <w:color w:val="000000" w:themeColor="text1"/>
          <w:kern w:val="2"/>
          <w:sz w:val="24"/>
          <w:szCs w:val="24"/>
          <w:lang w:val="en-ID"/>
        </w:rPr>
        <w:t xml:space="preserve">TERAPI RELAKSASI </w:t>
      </w:r>
      <w:r w:rsidR="009E4B69">
        <w:rPr>
          <w:rFonts w:ascii="Times New Roman" w:eastAsiaTheme="minorHAnsi" w:hAnsi="Times New Roman" w:cs="Times New Roman"/>
          <w:b/>
          <w:bCs/>
          <w:color w:val="000000" w:themeColor="text1"/>
          <w:kern w:val="2"/>
          <w:sz w:val="24"/>
          <w:szCs w:val="24"/>
          <w:lang w:val="en-ID"/>
        </w:rPr>
        <w:t>NA</w:t>
      </w:r>
      <w:r w:rsidR="0038768D">
        <w:rPr>
          <w:rFonts w:ascii="Times New Roman" w:eastAsiaTheme="minorHAnsi" w:hAnsi="Times New Roman" w:cs="Times New Roman"/>
          <w:b/>
          <w:bCs/>
          <w:color w:val="000000" w:themeColor="text1"/>
          <w:kern w:val="2"/>
          <w:sz w:val="24"/>
          <w:szCs w:val="24"/>
          <w:lang w:val="en-ID"/>
        </w:rPr>
        <w:t>F</w:t>
      </w:r>
      <w:r w:rsidR="009E4B69">
        <w:rPr>
          <w:rFonts w:ascii="Times New Roman" w:eastAsiaTheme="minorHAnsi" w:hAnsi="Times New Roman" w:cs="Times New Roman"/>
          <w:b/>
          <w:bCs/>
          <w:color w:val="000000" w:themeColor="text1"/>
          <w:kern w:val="2"/>
          <w:sz w:val="24"/>
          <w:szCs w:val="24"/>
          <w:lang w:val="en-ID"/>
        </w:rPr>
        <w:t>AS DALAM</w:t>
      </w:r>
      <w:r w:rsidRPr="00150301">
        <w:rPr>
          <w:rFonts w:ascii="Times New Roman" w:eastAsiaTheme="minorHAnsi" w:hAnsi="Times New Roman" w:cs="Times New Roman"/>
          <w:b/>
          <w:bCs/>
          <w:color w:val="000000" w:themeColor="text1"/>
          <w:kern w:val="2"/>
          <w:sz w:val="24"/>
          <w:szCs w:val="24"/>
          <w:lang w:val="en-ID"/>
        </w:rPr>
        <w:t xml:space="preserve"> </w:t>
      </w:r>
      <w:r w:rsidR="00F62A4A">
        <w:rPr>
          <w:rFonts w:ascii="Times New Roman" w:eastAsiaTheme="minorHAnsi" w:hAnsi="Times New Roman" w:cs="Times New Roman"/>
          <w:b/>
          <w:bCs/>
          <w:color w:val="000000" w:themeColor="text1"/>
          <w:kern w:val="2"/>
          <w:sz w:val="24"/>
          <w:szCs w:val="24"/>
          <w:lang w:val="en-ID"/>
        </w:rPr>
        <w:t>PADA</w:t>
      </w:r>
    </w:p>
    <w:p w14:paraId="4E32DD87" w14:textId="66C73991" w:rsidR="00456E46" w:rsidRPr="008B0920" w:rsidRDefault="008B0920" w:rsidP="00EB4120">
      <w:pPr>
        <w:spacing w:after="0" w:line="240" w:lineRule="auto"/>
        <w:jc w:val="center"/>
        <w:rPr>
          <w:rFonts w:ascii="Times New Roman" w:eastAsiaTheme="minorHAnsi" w:hAnsi="Times New Roman" w:cs="Times New Roman"/>
          <w:b/>
          <w:bCs/>
          <w:color w:val="000000" w:themeColor="text1"/>
          <w:kern w:val="2"/>
          <w:sz w:val="24"/>
          <w:szCs w:val="24"/>
          <w:lang w:val="en-ID"/>
        </w:rPr>
      </w:pPr>
      <w:r>
        <w:rPr>
          <w:rFonts w:ascii="Times New Roman" w:eastAsiaTheme="minorHAnsi" w:hAnsi="Times New Roman" w:cs="Times New Roman"/>
          <w:b/>
          <w:bCs/>
          <w:color w:val="000000" w:themeColor="text1"/>
          <w:kern w:val="2"/>
          <w:sz w:val="24"/>
          <w:szCs w:val="24"/>
          <w:lang w:val="en-ID"/>
        </w:rPr>
        <w:t>IBU</w:t>
      </w:r>
      <w:r w:rsidR="000B6DD3">
        <w:rPr>
          <w:rFonts w:ascii="Times New Roman" w:eastAsiaTheme="minorHAnsi" w:hAnsi="Times New Roman" w:cs="Times New Roman"/>
          <w:b/>
          <w:bCs/>
          <w:color w:val="000000" w:themeColor="text1"/>
          <w:kern w:val="2"/>
          <w:sz w:val="24"/>
          <w:szCs w:val="24"/>
          <w:lang w:val="en-ID"/>
        </w:rPr>
        <w:t xml:space="preserve"> POST PARTUM</w:t>
      </w:r>
      <w:r>
        <w:rPr>
          <w:rFonts w:ascii="Times New Roman" w:eastAsiaTheme="minorHAnsi" w:hAnsi="Times New Roman" w:cs="Times New Roman"/>
          <w:b/>
          <w:bCs/>
          <w:color w:val="000000" w:themeColor="text1"/>
          <w:kern w:val="2"/>
          <w:sz w:val="24"/>
          <w:szCs w:val="24"/>
          <w:lang w:val="en-ID"/>
        </w:rPr>
        <w:t xml:space="preserve"> DENGAN KETIDAKNYAMANAN PASCA PARTUM DI PUSKESMAS IV DENPASAR SELATAN</w:t>
      </w:r>
    </w:p>
    <w:p w14:paraId="49955FA1" w14:textId="77777777" w:rsidR="00EB4120" w:rsidRPr="00EB4120" w:rsidRDefault="00EB4120" w:rsidP="00EB4120">
      <w:pPr>
        <w:spacing w:after="0" w:line="240" w:lineRule="auto"/>
        <w:jc w:val="center"/>
        <w:rPr>
          <w:rFonts w:ascii="Times New Roman" w:eastAsiaTheme="minorHAnsi" w:hAnsi="Times New Roman" w:cs="Times New Roman"/>
          <w:b/>
          <w:bCs/>
          <w:color w:val="000000" w:themeColor="text1"/>
          <w:kern w:val="2"/>
          <w:sz w:val="24"/>
          <w:szCs w:val="24"/>
          <w:lang w:val="en-ID"/>
        </w:rPr>
      </w:pPr>
    </w:p>
    <w:tbl>
      <w:tblPr>
        <w:tblStyle w:val="TableGrid2"/>
        <w:tblW w:w="8236" w:type="dxa"/>
        <w:jc w:val="center"/>
        <w:tblLook w:val="04A0" w:firstRow="1" w:lastRow="0" w:firstColumn="1" w:lastColumn="0" w:noHBand="0" w:noVBand="1"/>
      </w:tblPr>
      <w:tblGrid>
        <w:gridCol w:w="396"/>
        <w:gridCol w:w="2623"/>
        <w:gridCol w:w="27"/>
        <w:gridCol w:w="5190"/>
      </w:tblGrid>
      <w:tr w:rsidR="00150301" w:rsidRPr="00150301" w14:paraId="48C6CCF8" w14:textId="77777777" w:rsidTr="00EC6445">
        <w:trPr>
          <w:jc w:val="center"/>
        </w:trPr>
        <w:tc>
          <w:tcPr>
            <w:tcW w:w="8236" w:type="dxa"/>
            <w:gridSpan w:val="4"/>
          </w:tcPr>
          <w:p w14:paraId="37F8399B" w14:textId="08D73B18" w:rsidR="00456E46" w:rsidRPr="00150301" w:rsidRDefault="00456E46" w:rsidP="00C73C5E">
            <w:pPr>
              <w:spacing w:line="480" w:lineRule="auto"/>
              <w:jc w:val="center"/>
              <w:rPr>
                <w:rFonts w:ascii="Times New Roman" w:hAnsi="Times New Roman" w:cs="Times New Roman"/>
                <w:b/>
                <w:bCs/>
                <w:color w:val="000000" w:themeColor="text1"/>
                <w:sz w:val="24"/>
                <w:szCs w:val="24"/>
              </w:rPr>
            </w:pPr>
            <w:r w:rsidRPr="00150301">
              <w:rPr>
                <w:rFonts w:ascii="Times New Roman" w:hAnsi="Times New Roman" w:cs="Times New Roman"/>
                <w:b/>
                <w:bCs/>
                <w:color w:val="000000" w:themeColor="text1"/>
                <w:sz w:val="24"/>
                <w:szCs w:val="24"/>
              </w:rPr>
              <w:t xml:space="preserve">STNADAR OPERASIONAL PROSEDUR </w:t>
            </w:r>
            <w:r w:rsidR="0038768D">
              <w:rPr>
                <w:rFonts w:ascii="Times New Roman" w:hAnsi="Times New Roman" w:cs="Times New Roman"/>
                <w:b/>
                <w:bCs/>
                <w:color w:val="000000" w:themeColor="text1"/>
                <w:sz w:val="24"/>
                <w:szCs w:val="24"/>
              </w:rPr>
              <w:t xml:space="preserve">PEMBERIAN TEKNIK </w:t>
            </w:r>
            <w:r w:rsidR="00BF5E0A" w:rsidRPr="00150301">
              <w:rPr>
                <w:rFonts w:ascii="Times New Roman" w:hAnsi="Times New Roman" w:cs="Times New Roman"/>
                <w:b/>
                <w:bCs/>
                <w:color w:val="000000" w:themeColor="text1"/>
                <w:sz w:val="24"/>
                <w:szCs w:val="24"/>
              </w:rPr>
              <w:t>RELAKSASI</w:t>
            </w:r>
            <w:r w:rsidR="009E4B69">
              <w:rPr>
                <w:rFonts w:ascii="Times New Roman" w:hAnsi="Times New Roman" w:cs="Times New Roman"/>
                <w:b/>
                <w:bCs/>
                <w:color w:val="000000" w:themeColor="text1"/>
                <w:sz w:val="24"/>
                <w:szCs w:val="24"/>
              </w:rPr>
              <w:t xml:space="preserve"> NA</w:t>
            </w:r>
            <w:r w:rsidR="0038768D">
              <w:rPr>
                <w:rFonts w:ascii="Times New Roman" w:hAnsi="Times New Roman" w:cs="Times New Roman"/>
                <w:b/>
                <w:bCs/>
                <w:color w:val="000000" w:themeColor="text1"/>
                <w:sz w:val="24"/>
                <w:szCs w:val="24"/>
              </w:rPr>
              <w:t>F</w:t>
            </w:r>
            <w:r w:rsidR="009E4B69">
              <w:rPr>
                <w:rFonts w:ascii="Times New Roman" w:hAnsi="Times New Roman" w:cs="Times New Roman"/>
                <w:b/>
                <w:bCs/>
                <w:color w:val="000000" w:themeColor="text1"/>
                <w:sz w:val="24"/>
                <w:szCs w:val="24"/>
              </w:rPr>
              <w:t>AS DALAM</w:t>
            </w:r>
          </w:p>
        </w:tc>
      </w:tr>
      <w:tr w:rsidR="00150301" w:rsidRPr="00150301" w14:paraId="1F57B88B" w14:textId="77777777" w:rsidTr="00EC6445">
        <w:trPr>
          <w:jc w:val="center"/>
        </w:trPr>
        <w:tc>
          <w:tcPr>
            <w:tcW w:w="396" w:type="dxa"/>
          </w:tcPr>
          <w:p w14:paraId="0DB221E2" w14:textId="77777777" w:rsidR="00456E46" w:rsidRPr="00150301" w:rsidRDefault="00456E46" w:rsidP="00C73C5E">
            <w:pPr>
              <w:spacing w:line="480" w:lineRule="auto"/>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1.</w:t>
            </w:r>
          </w:p>
        </w:tc>
        <w:tc>
          <w:tcPr>
            <w:tcW w:w="2650" w:type="dxa"/>
            <w:gridSpan w:val="2"/>
          </w:tcPr>
          <w:p w14:paraId="05CAA223" w14:textId="77777777" w:rsidR="00456E46" w:rsidRPr="00150301" w:rsidRDefault="00456E46" w:rsidP="00C73C5E">
            <w:pPr>
              <w:spacing w:line="480" w:lineRule="auto"/>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 xml:space="preserve">Pengertian </w:t>
            </w:r>
          </w:p>
        </w:tc>
        <w:tc>
          <w:tcPr>
            <w:tcW w:w="5190" w:type="dxa"/>
          </w:tcPr>
          <w:p w14:paraId="137E66DB" w14:textId="77777777" w:rsidR="0053493E" w:rsidRPr="0053493E" w:rsidRDefault="0053493E" w:rsidP="0053493E">
            <w:pPr>
              <w:jc w:val="both"/>
              <w:rPr>
                <w:rFonts w:ascii="Times New Roman" w:hAnsi="Times New Roman" w:cs="Times New Roman"/>
                <w:color w:val="000000" w:themeColor="text1"/>
                <w:sz w:val="24"/>
                <w:szCs w:val="24"/>
              </w:rPr>
            </w:pPr>
            <w:r w:rsidRPr="0053493E">
              <w:rPr>
                <w:rFonts w:ascii="Times New Roman" w:hAnsi="Times New Roman" w:cs="Times New Roman"/>
                <w:color w:val="000000" w:themeColor="text1"/>
                <w:sz w:val="24"/>
                <w:szCs w:val="24"/>
              </w:rPr>
              <w:t>Merupakan metode efektif untuk mengurangi rasa nyeri pada pasien. Rileks</w:t>
            </w:r>
          </w:p>
          <w:p w14:paraId="733C9295" w14:textId="77777777" w:rsidR="0053493E" w:rsidRPr="0053493E" w:rsidRDefault="0053493E" w:rsidP="0053493E">
            <w:pPr>
              <w:jc w:val="both"/>
              <w:rPr>
                <w:rFonts w:ascii="Times New Roman" w:hAnsi="Times New Roman" w:cs="Times New Roman"/>
                <w:color w:val="000000" w:themeColor="text1"/>
                <w:sz w:val="24"/>
                <w:szCs w:val="24"/>
              </w:rPr>
            </w:pPr>
            <w:r w:rsidRPr="0053493E">
              <w:rPr>
                <w:rFonts w:ascii="Times New Roman" w:hAnsi="Times New Roman" w:cs="Times New Roman"/>
                <w:color w:val="000000" w:themeColor="text1"/>
                <w:sz w:val="24"/>
                <w:szCs w:val="24"/>
              </w:rPr>
              <w:t>yang sempurna dapat mengurangi ketegangan otot, rasa jenuh, kecemasan</w:t>
            </w:r>
          </w:p>
          <w:p w14:paraId="75D052B7" w14:textId="77777777" w:rsidR="0053493E" w:rsidRPr="0053493E" w:rsidRDefault="0053493E" w:rsidP="0053493E">
            <w:pPr>
              <w:jc w:val="both"/>
              <w:rPr>
                <w:rFonts w:ascii="Times New Roman" w:hAnsi="Times New Roman" w:cs="Times New Roman"/>
                <w:color w:val="000000" w:themeColor="text1"/>
                <w:sz w:val="24"/>
                <w:szCs w:val="24"/>
              </w:rPr>
            </w:pPr>
            <w:r w:rsidRPr="0053493E">
              <w:rPr>
                <w:rFonts w:ascii="Times New Roman" w:hAnsi="Times New Roman" w:cs="Times New Roman"/>
                <w:color w:val="000000" w:themeColor="text1"/>
                <w:sz w:val="24"/>
                <w:szCs w:val="24"/>
              </w:rPr>
              <w:t>sehingga mencegah menghebatnya stimulasi nyeri.</w:t>
            </w:r>
          </w:p>
          <w:p w14:paraId="54022898" w14:textId="2466D669" w:rsidR="0053493E" w:rsidRPr="0053493E" w:rsidRDefault="0053493E" w:rsidP="0053493E">
            <w:pPr>
              <w:jc w:val="both"/>
              <w:rPr>
                <w:rFonts w:ascii="Times New Roman" w:hAnsi="Times New Roman" w:cs="Times New Roman"/>
                <w:color w:val="000000" w:themeColor="text1"/>
                <w:sz w:val="24"/>
                <w:szCs w:val="24"/>
              </w:rPr>
            </w:pPr>
            <w:r w:rsidRPr="0053493E">
              <w:rPr>
                <w:rFonts w:ascii="Times New Roman" w:hAnsi="Times New Roman" w:cs="Times New Roman"/>
                <w:color w:val="000000" w:themeColor="text1"/>
                <w:sz w:val="24"/>
                <w:szCs w:val="24"/>
              </w:rPr>
              <w:t>Ada tiga hal yang utama dalam teknik relaksasi</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yaitu :</w:t>
            </w:r>
            <w:proofErr w:type="gramEnd"/>
          </w:p>
          <w:p w14:paraId="71DC41A2" w14:textId="77777777" w:rsidR="0053493E" w:rsidRPr="0053493E" w:rsidRDefault="0053493E" w:rsidP="0053493E">
            <w:pPr>
              <w:jc w:val="both"/>
              <w:rPr>
                <w:rFonts w:ascii="Times New Roman" w:hAnsi="Times New Roman" w:cs="Times New Roman"/>
                <w:color w:val="000000" w:themeColor="text1"/>
                <w:sz w:val="24"/>
                <w:szCs w:val="24"/>
              </w:rPr>
            </w:pPr>
            <w:r w:rsidRPr="0053493E">
              <w:rPr>
                <w:rFonts w:ascii="Times New Roman" w:hAnsi="Times New Roman" w:cs="Times New Roman"/>
                <w:color w:val="000000" w:themeColor="text1"/>
                <w:sz w:val="24"/>
                <w:szCs w:val="24"/>
              </w:rPr>
              <w:t>1. Posisikan pasien dengan tepat</w:t>
            </w:r>
          </w:p>
          <w:p w14:paraId="29CECBB4" w14:textId="77777777" w:rsidR="0053493E" w:rsidRPr="0053493E" w:rsidRDefault="0053493E" w:rsidP="0053493E">
            <w:pPr>
              <w:jc w:val="both"/>
              <w:rPr>
                <w:rFonts w:ascii="Times New Roman" w:hAnsi="Times New Roman" w:cs="Times New Roman"/>
                <w:color w:val="000000" w:themeColor="text1"/>
                <w:sz w:val="24"/>
                <w:szCs w:val="24"/>
              </w:rPr>
            </w:pPr>
            <w:r w:rsidRPr="0053493E">
              <w:rPr>
                <w:rFonts w:ascii="Times New Roman" w:hAnsi="Times New Roman" w:cs="Times New Roman"/>
                <w:color w:val="000000" w:themeColor="text1"/>
                <w:sz w:val="24"/>
                <w:szCs w:val="24"/>
              </w:rPr>
              <w:t>2. Pikiran beristirahat</w:t>
            </w:r>
          </w:p>
          <w:p w14:paraId="49BAD3AF" w14:textId="7D6988EF" w:rsidR="00456E46" w:rsidRPr="00150301" w:rsidRDefault="0053493E" w:rsidP="0053493E">
            <w:pPr>
              <w:jc w:val="both"/>
              <w:rPr>
                <w:rFonts w:ascii="Times New Roman" w:hAnsi="Times New Roman" w:cs="Times New Roman"/>
                <w:color w:val="000000" w:themeColor="text1"/>
                <w:sz w:val="24"/>
                <w:szCs w:val="24"/>
              </w:rPr>
            </w:pPr>
            <w:r w:rsidRPr="0053493E">
              <w:rPr>
                <w:rFonts w:ascii="Times New Roman" w:hAnsi="Times New Roman" w:cs="Times New Roman"/>
                <w:color w:val="000000" w:themeColor="text1"/>
                <w:sz w:val="24"/>
                <w:szCs w:val="24"/>
              </w:rPr>
              <w:t>3. Lingkungan yang tenang</w:t>
            </w:r>
          </w:p>
        </w:tc>
      </w:tr>
      <w:tr w:rsidR="00150301" w:rsidRPr="00150301" w14:paraId="4DA57946" w14:textId="77777777" w:rsidTr="00EC6445">
        <w:trPr>
          <w:jc w:val="center"/>
        </w:trPr>
        <w:tc>
          <w:tcPr>
            <w:tcW w:w="396" w:type="dxa"/>
          </w:tcPr>
          <w:p w14:paraId="034F696B" w14:textId="77777777" w:rsidR="00456E46" w:rsidRPr="00150301" w:rsidRDefault="00456E46" w:rsidP="00C73C5E">
            <w:pPr>
              <w:spacing w:line="480" w:lineRule="auto"/>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2.</w:t>
            </w:r>
          </w:p>
        </w:tc>
        <w:tc>
          <w:tcPr>
            <w:tcW w:w="2650" w:type="dxa"/>
            <w:gridSpan w:val="2"/>
          </w:tcPr>
          <w:p w14:paraId="188BD4D6" w14:textId="77777777" w:rsidR="00456E46" w:rsidRPr="00150301" w:rsidRDefault="00456E46" w:rsidP="00C73C5E">
            <w:pPr>
              <w:spacing w:line="480" w:lineRule="auto"/>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 xml:space="preserve">Tujuan </w:t>
            </w:r>
          </w:p>
        </w:tc>
        <w:tc>
          <w:tcPr>
            <w:tcW w:w="5190" w:type="dxa"/>
          </w:tcPr>
          <w:p w14:paraId="0D56952C" w14:textId="2AC0096F" w:rsidR="00456E46" w:rsidRPr="00150301" w:rsidRDefault="003377AA" w:rsidP="00F62A4A">
            <w:pPr>
              <w:jc w:val="both"/>
              <w:rPr>
                <w:rFonts w:ascii="Times New Roman" w:hAnsi="Times New Roman" w:cs="Times New Roman"/>
                <w:color w:val="000000" w:themeColor="text1"/>
                <w:sz w:val="24"/>
                <w:szCs w:val="24"/>
                <w:lang w:val="en-US"/>
              </w:rPr>
            </w:pPr>
            <w:r w:rsidRPr="003377AA">
              <w:rPr>
                <w:rFonts w:ascii="Times New Roman" w:hAnsi="Times New Roman" w:cs="Times New Roman"/>
                <w:color w:val="000000" w:themeColor="text1"/>
                <w:sz w:val="24"/>
                <w:szCs w:val="24"/>
                <w:lang w:val="en-US"/>
              </w:rPr>
              <w:t>Untuk mengurangi ketegangan otot, rasa jenuh, kecemasan sehingga mencegah menghebatnya stimulasi nyeri</w:t>
            </w:r>
            <w:r>
              <w:rPr>
                <w:rFonts w:ascii="Times New Roman" w:hAnsi="Times New Roman" w:cs="Times New Roman"/>
                <w:color w:val="000000" w:themeColor="text1"/>
                <w:sz w:val="24"/>
                <w:szCs w:val="24"/>
                <w:lang w:val="en-US"/>
              </w:rPr>
              <w:t>.</w:t>
            </w:r>
          </w:p>
        </w:tc>
      </w:tr>
      <w:tr w:rsidR="003377AA" w:rsidRPr="00150301" w14:paraId="1D1EA758" w14:textId="77777777" w:rsidTr="00EC6445">
        <w:trPr>
          <w:jc w:val="center"/>
        </w:trPr>
        <w:tc>
          <w:tcPr>
            <w:tcW w:w="396" w:type="dxa"/>
          </w:tcPr>
          <w:p w14:paraId="5F65A425" w14:textId="629EFC91" w:rsidR="003377AA" w:rsidRPr="00150301" w:rsidRDefault="003377AA" w:rsidP="00C73C5E">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650" w:type="dxa"/>
            <w:gridSpan w:val="2"/>
          </w:tcPr>
          <w:p w14:paraId="595712AE" w14:textId="2B6D949A" w:rsidR="003377AA" w:rsidRPr="00150301" w:rsidRDefault="003377AA" w:rsidP="00C73C5E">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Kebijakan</w:t>
            </w:r>
          </w:p>
        </w:tc>
        <w:tc>
          <w:tcPr>
            <w:tcW w:w="5190" w:type="dxa"/>
          </w:tcPr>
          <w:p w14:paraId="7C7484FC" w14:textId="2998B651" w:rsidR="003377AA" w:rsidRPr="003377AA" w:rsidRDefault="003377AA" w:rsidP="00F62A4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Ibu dengan kondisi ketidaknyamanan pasca partum</w:t>
            </w:r>
          </w:p>
        </w:tc>
      </w:tr>
      <w:tr w:rsidR="00150301" w:rsidRPr="00150301" w14:paraId="5A353121" w14:textId="77777777" w:rsidTr="00EC6445">
        <w:trPr>
          <w:jc w:val="center"/>
        </w:trPr>
        <w:tc>
          <w:tcPr>
            <w:tcW w:w="396" w:type="dxa"/>
          </w:tcPr>
          <w:p w14:paraId="602A466C" w14:textId="601939BF" w:rsidR="00456E46" w:rsidRPr="00150301" w:rsidRDefault="003377AA" w:rsidP="00C73C5E">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p>
        </w:tc>
        <w:tc>
          <w:tcPr>
            <w:tcW w:w="2650" w:type="dxa"/>
            <w:gridSpan w:val="2"/>
          </w:tcPr>
          <w:p w14:paraId="50DC8ED3" w14:textId="77777777" w:rsidR="00456E46" w:rsidRPr="00150301" w:rsidRDefault="00456E46" w:rsidP="00C73C5E">
            <w:pPr>
              <w:spacing w:line="480" w:lineRule="auto"/>
              <w:jc w:val="both"/>
              <w:rPr>
                <w:rFonts w:ascii="Times New Roman" w:hAnsi="Times New Roman" w:cs="Times New Roman"/>
                <w:color w:val="000000" w:themeColor="text1"/>
                <w:sz w:val="24"/>
                <w:szCs w:val="24"/>
              </w:rPr>
            </w:pPr>
            <w:r w:rsidRPr="00150301">
              <w:rPr>
                <w:rFonts w:ascii="Times New Roman" w:hAnsi="Times New Roman" w:cs="Times New Roman"/>
                <w:color w:val="000000" w:themeColor="text1"/>
                <w:sz w:val="24"/>
                <w:szCs w:val="24"/>
              </w:rPr>
              <w:t>Indikasi</w:t>
            </w:r>
          </w:p>
        </w:tc>
        <w:tc>
          <w:tcPr>
            <w:tcW w:w="5190" w:type="dxa"/>
          </w:tcPr>
          <w:p w14:paraId="1D7B280A" w14:textId="77777777" w:rsidR="003377AA" w:rsidRDefault="003377AA">
            <w:pPr>
              <w:pStyle w:val="ListParagraph"/>
              <w:numPr>
                <w:ilvl w:val="0"/>
                <w:numId w:val="50"/>
              </w:numPr>
              <w:jc w:val="both"/>
              <w:rPr>
                <w:rFonts w:ascii="Times New Roman" w:hAnsi="Times New Roman" w:cs="Times New Roman"/>
                <w:color w:val="000000" w:themeColor="text1"/>
                <w:sz w:val="24"/>
                <w:szCs w:val="24"/>
                <w:lang w:val="en-US"/>
              </w:rPr>
            </w:pPr>
            <w:r w:rsidRPr="003377AA">
              <w:rPr>
                <w:rFonts w:ascii="Times New Roman" w:hAnsi="Times New Roman" w:cs="Times New Roman"/>
                <w:color w:val="000000" w:themeColor="text1"/>
                <w:sz w:val="24"/>
                <w:szCs w:val="24"/>
                <w:lang w:val="en-US"/>
              </w:rPr>
              <w:t xml:space="preserve">Pasien yang mengalami stres </w:t>
            </w:r>
          </w:p>
          <w:p w14:paraId="325840B6" w14:textId="77777777" w:rsidR="003377AA" w:rsidRDefault="003377AA">
            <w:pPr>
              <w:pStyle w:val="ListParagraph"/>
              <w:numPr>
                <w:ilvl w:val="0"/>
                <w:numId w:val="50"/>
              </w:numPr>
              <w:jc w:val="both"/>
              <w:rPr>
                <w:rFonts w:ascii="Times New Roman" w:hAnsi="Times New Roman" w:cs="Times New Roman"/>
                <w:color w:val="000000" w:themeColor="text1"/>
                <w:sz w:val="24"/>
                <w:szCs w:val="24"/>
                <w:lang w:val="en-US"/>
              </w:rPr>
            </w:pPr>
            <w:r w:rsidRPr="003377AA">
              <w:rPr>
                <w:rFonts w:ascii="Times New Roman" w:hAnsi="Times New Roman" w:cs="Times New Roman"/>
                <w:color w:val="000000" w:themeColor="text1"/>
                <w:sz w:val="24"/>
                <w:szCs w:val="24"/>
                <w:lang w:val="en-US"/>
              </w:rPr>
              <w:t xml:space="preserve">Pasien yang mengalami nyeri yaitu nyeri akut pada tingkat ringan sampai tingkat sedang akibat penyakit yang kooperatif </w:t>
            </w:r>
          </w:p>
          <w:p w14:paraId="66426403" w14:textId="77777777" w:rsidR="003377AA" w:rsidRDefault="003377AA">
            <w:pPr>
              <w:pStyle w:val="ListParagraph"/>
              <w:numPr>
                <w:ilvl w:val="0"/>
                <w:numId w:val="50"/>
              </w:numPr>
              <w:jc w:val="both"/>
              <w:rPr>
                <w:rFonts w:ascii="Times New Roman" w:hAnsi="Times New Roman" w:cs="Times New Roman"/>
                <w:color w:val="000000" w:themeColor="text1"/>
                <w:sz w:val="24"/>
                <w:szCs w:val="24"/>
                <w:lang w:val="en-US"/>
              </w:rPr>
            </w:pPr>
            <w:r w:rsidRPr="003377AA">
              <w:rPr>
                <w:rFonts w:ascii="Times New Roman" w:hAnsi="Times New Roman" w:cs="Times New Roman"/>
                <w:color w:val="000000" w:themeColor="text1"/>
                <w:sz w:val="24"/>
                <w:szCs w:val="24"/>
                <w:lang w:val="en-US"/>
              </w:rPr>
              <w:t xml:space="preserve">Pasien yang mengalami kecemasan </w:t>
            </w:r>
          </w:p>
          <w:p w14:paraId="38601C94" w14:textId="085CAC15" w:rsidR="00456E46" w:rsidRPr="003377AA" w:rsidRDefault="003377AA">
            <w:pPr>
              <w:pStyle w:val="ListParagraph"/>
              <w:numPr>
                <w:ilvl w:val="0"/>
                <w:numId w:val="50"/>
              </w:numPr>
              <w:jc w:val="both"/>
              <w:rPr>
                <w:rFonts w:ascii="Times New Roman" w:hAnsi="Times New Roman" w:cs="Times New Roman"/>
                <w:color w:val="000000" w:themeColor="text1"/>
                <w:sz w:val="24"/>
                <w:szCs w:val="24"/>
                <w:lang w:val="en-US"/>
              </w:rPr>
            </w:pPr>
            <w:r w:rsidRPr="003377AA">
              <w:rPr>
                <w:rFonts w:ascii="Times New Roman" w:hAnsi="Times New Roman" w:cs="Times New Roman"/>
                <w:color w:val="000000" w:themeColor="text1"/>
                <w:sz w:val="24"/>
                <w:szCs w:val="24"/>
                <w:lang w:val="en-US"/>
              </w:rPr>
              <w:t>Pasien mengalami gangguan pada kualitas tidur seperti insomnia</w:t>
            </w:r>
          </w:p>
        </w:tc>
      </w:tr>
      <w:tr w:rsidR="003377AA" w:rsidRPr="00150301" w14:paraId="1BAB0A11" w14:textId="77777777" w:rsidTr="00EC6445">
        <w:trPr>
          <w:jc w:val="center"/>
        </w:trPr>
        <w:tc>
          <w:tcPr>
            <w:tcW w:w="396" w:type="dxa"/>
            <w:vMerge w:val="restart"/>
          </w:tcPr>
          <w:p w14:paraId="45AAB740" w14:textId="464DE4F7" w:rsidR="003377AA" w:rsidRPr="00150301" w:rsidRDefault="003377AA" w:rsidP="00C73C5E">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2650" w:type="dxa"/>
            <w:gridSpan w:val="2"/>
            <w:vMerge w:val="restart"/>
          </w:tcPr>
          <w:p w14:paraId="05CFF87C" w14:textId="77777777" w:rsidR="003377AA" w:rsidRPr="00150301" w:rsidRDefault="003377AA" w:rsidP="00C73C5E">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Pelaksanaann</w:t>
            </w:r>
          </w:p>
          <w:p w14:paraId="4144DA2E" w14:textId="2D0DED9C" w:rsidR="003377AA" w:rsidRPr="00150301" w:rsidRDefault="003377AA" w:rsidP="00C73C5E">
            <w:pPr>
              <w:spacing w:line="480" w:lineRule="auto"/>
              <w:jc w:val="both"/>
              <w:rPr>
                <w:rFonts w:ascii="Times New Roman" w:hAnsi="Times New Roman" w:cs="Times New Roman"/>
                <w:color w:val="000000" w:themeColor="text1"/>
                <w:sz w:val="24"/>
                <w:szCs w:val="24"/>
              </w:rPr>
            </w:pPr>
          </w:p>
        </w:tc>
        <w:tc>
          <w:tcPr>
            <w:tcW w:w="5190" w:type="dxa"/>
          </w:tcPr>
          <w:p w14:paraId="75AE564F" w14:textId="77777777" w:rsidR="003377AA" w:rsidRPr="00F64E1F" w:rsidRDefault="00F64E1F" w:rsidP="00F64E1F">
            <w:pPr>
              <w:jc w:val="both"/>
              <w:rPr>
                <w:rFonts w:ascii="Times New Roman" w:hAnsi="Times New Roman" w:cs="Times New Roman"/>
                <w:b/>
                <w:bCs/>
                <w:color w:val="000000" w:themeColor="text1"/>
                <w:sz w:val="24"/>
                <w:szCs w:val="24"/>
                <w:lang w:val="fi-FI"/>
              </w:rPr>
            </w:pPr>
            <w:r w:rsidRPr="00F64E1F">
              <w:rPr>
                <w:rFonts w:ascii="Times New Roman" w:hAnsi="Times New Roman" w:cs="Times New Roman"/>
                <w:b/>
                <w:bCs/>
                <w:color w:val="000000" w:themeColor="text1"/>
                <w:sz w:val="24"/>
                <w:szCs w:val="24"/>
                <w:lang w:val="fi-FI"/>
              </w:rPr>
              <w:t>PRA INTERAKSI</w:t>
            </w:r>
          </w:p>
          <w:p w14:paraId="6462DDB2" w14:textId="77777777" w:rsidR="00F64E1F" w:rsidRDefault="00F64E1F">
            <w:pPr>
              <w:pStyle w:val="ListParagraph"/>
              <w:numPr>
                <w:ilvl w:val="0"/>
                <w:numId w:val="51"/>
              </w:numPr>
              <w:jc w:val="both"/>
              <w:rPr>
                <w:rFonts w:ascii="Times New Roman" w:hAnsi="Times New Roman" w:cs="Times New Roman"/>
                <w:color w:val="000000" w:themeColor="text1"/>
                <w:sz w:val="24"/>
                <w:szCs w:val="24"/>
                <w:lang w:val="fi-FI"/>
              </w:rPr>
            </w:pPr>
            <w:r>
              <w:rPr>
                <w:rFonts w:ascii="Times New Roman" w:hAnsi="Times New Roman" w:cs="Times New Roman"/>
                <w:color w:val="000000" w:themeColor="text1"/>
                <w:sz w:val="24"/>
                <w:szCs w:val="24"/>
                <w:lang w:val="fi-FI"/>
              </w:rPr>
              <w:t>Membaca status klien</w:t>
            </w:r>
          </w:p>
          <w:p w14:paraId="5A77DE5C" w14:textId="77777777" w:rsidR="00F64E1F" w:rsidRDefault="00F64E1F">
            <w:pPr>
              <w:pStyle w:val="ListParagraph"/>
              <w:numPr>
                <w:ilvl w:val="0"/>
                <w:numId w:val="51"/>
              </w:numPr>
              <w:jc w:val="both"/>
              <w:rPr>
                <w:rFonts w:ascii="Times New Roman" w:hAnsi="Times New Roman" w:cs="Times New Roman"/>
                <w:color w:val="000000" w:themeColor="text1"/>
                <w:sz w:val="24"/>
                <w:szCs w:val="24"/>
                <w:lang w:val="fi-FI"/>
              </w:rPr>
            </w:pPr>
            <w:r>
              <w:rPr>
                <w:rFonts w:ascii="Times New Roman" w:hAnsi="Times New Roman" w:cs="Times New Roman"/>
                <w:color w:val="000000" w:themeColor="text1"/>
                <w:sz w:val="24"/>
                <w:szCs w:val="24"/>
                <w:lang w:val="fi-FI"/>
              </w:rPr>
              <w:t>Mencuci tangan</w:t>
            </w:r>
          </w:p>
          <w:p w14:paraId="0972FEF1" w14:textId="7CE17D78" w:rsidR="0053493E" w:rsidRPr="00F64E1F" w:rsidRDefault="0053493E">
            <w:pPr>
              <w:pStyle w:val="ListParagraph"/>
              <w:numPr>
                <w:ilvl w:val="0"/>
                <w:numId w:val="51"/>
              </w:numPr>
              <w:jc w:val="both"/>
              <w:rPr>
                <w:rFonts w:ascii="Times New Roman" w:hAnsi="Times New Roman" w:cs="Times New Roman"/>
                <w:color w:val="000000" w:themeColor="text1"/>
                <w:sz w:val="24"/>
                <w:szCs w:val="24"/>
                <w:lang w:val="fi-FI"/>
              </w:rPr>
            </w:pPr>
            <w:r>
              <w:rPr>
                <w:rFonts w:ascii="Times New Roman" w:hAnsi="Times New Roman" w:cs="Times New Roman"/>
                <w:color w:val="000000" w:themeColor="text1"/>
                <w:sz w:val="24"/>
                <w:szCs w:val="24"/>
                <w:lang w:val="fi-FI"/>
              </w:rPr>
              <w:t>Menyiapkan alat</w:t>
            </w:r>
          </w:p>
        </w:tc>
      </w:tr>
      <w:tr w:rsidR="003377AA" w:rsidRPr="00150301" w14:paraId="13B9DCCE" w14:textId="77777777" w:rsidTr="00EC6445">
        <w:trPr>
          <w:jc w:val="center"/>
        </w:trPr>
        <w:tc>
          <w:tcPr>
            <w:tcW w:w="396" w:type="dxa"/>
            <w:vMerge/>
          </w:tcPr>
          <w:p w14:paraId="0BADEF97" w14:textId="315F38AC" w:rsidR="003377AA" w:rsidRPr="00150301" w:rsidRDefault="003377AA" w:rsidP="00C73C5E">
            <w:pPr>
              <w:spacing w:line="480" w:lineRule="auto"/>
              <w:jc w:val="both"/>
              <w:rPr>
                <w:rFonts w:ascii="Times New Roman" w:hAnsi="Times New Roman" w:cs="Times New Roman"/>
                <w:color w:val="000000" w:themeColor="text1"/>
                <w:sz w:val="24"/>
                <w:szCs w:val="24"/>
              </w:rPr>
            </w:pPr>
          </w:p>
        </w:tc>
        <w:tc>
          <w:tcPr>
            <w:tcW w:w="2650" w:type="dxa"/>
            <w:gridSpan w:val="2"/>
            <w:vMerge/>
          </w:tcPr>
          <w:p w14:paraId="2ACD3D49" w14:textId="25E2B895" w:rsidR="003377AA" w:rsidRPr="00150301" w:rsidRDefault="003377AA" w:rsidP="00C73C5E">
            <w:pPr>
              <w:spacing w:line="480" w:lineRule="auto"/>
              <w:jc w:val="both"/>
              <w:rPr>
                <w:rFonts w:ascii="Times New Roman" w:hAnsi="Times New Roman" w:cs="Times New Roman"/>
                <w:color w:val="000000" w:themeColor="text1"/>
                <w:sz w:val="24"/>
                <w:szCs w:val="24"/>
              </w:rPr>
            </w:pPr>
          </w:p>
        </w:tc>
        <w:tc>
          <w:tcPr>
            <w:tcW w:w="5190" w:type="dxa"/>
          </w:tcPr>
          <w:p w14:paraId="4B34FF41" w14:textId="77777777" w:rsidR="003377AA" w:rsidRPr="00F64E1F" w:rsidRDefault="00F64E1F" w:rsidP="00F64E1F">
            <w:pPr>
              <w:rPr>
                <w:rFonts w:ascii="Times New Roman" w:hAnsi="Times New Roman" w:cs="Times New Roman"/>
                <w:b/>
                <w:bCs/>
                <w:color w:val="000000" w:themeColor="text1"/>
                <w:sz w:val="24"/>
                <w:szCs w:val="24"/>
                <w:lang w:val="en-US"/>
              </w:rPr>
            </w:pPr>
            <w:r w:rsidRPr="00F64E1F">
              <w:rPr>
                <w:rFonts w:ascii="Times New Roman" w:hAnsi="Times New Roman" w:cs="Times New Roman"/>
                <w:b/>
                <w:bCs/>
                <w:color w:val="000000" w:themeColor="text1"/>
                <w:sz w:val="24"/>
                <w:szCs w:val="24"/>
                <w:lang w:val="en-US"/>
              </w:rPr>
              <w:t>INTERAKSI</w:t>
            </w:r>
          </w:p>
          <w:p w14:paraId="26786648" w14:textId="77777777" w:rsidR="00F64E1F" w:rsidRPr="00F64E1F" w:rsidRDefault="00F64E1F" w:rsidP="00F64E1F">
            <w:pPr>
              <w:rPr>
                <w:rFonts w:ascii="Times New Roman" w:hAnsi="Times New Roman" w:cs="Times New Roman"/>
                <w:b/>
                <w:bCs/>
                <w:color w:val="000000" w:themeColor="text1"/>
                <w:sz w:val="24"/>
                <w:szCs w:val="24"/>
                <w:lang w:val="en-US"/>
              </w:rPr>
            </w:pPr>
            <w:r w:rsidRPr="00F64E1F">
              <w:rPr>
                <w:rFonts w:ascii="Times New Roman" w:hAnsi="Times New Roman" w:cs="Times New Roman"/>
                <w:b/>
                <w:bCs/>
                <w:color w:val="000000" w:themeColor="text1"/>
                <w:sz w:val="24"/>
                <w:szCs w:val="24"/>
                <w:lang w:val="en-US"/>
              </w:rPr>
              <w:t>Orientasi</w:t>
            </w:r>
          </w:p>
          <w:p w14:paraId="459BA310" w14:textId="77777777" w:rsidR="00F64E1F" w:rsidRDefault="0053493E" w:rsidP="0053493E">
            <w:pPr>
              <w:pStyle w:val="ListParagraph"/>
              <w:numPr>
                <w:ilvl w:val="0"/>
                <w:numId w:val="52"/>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Memberikan salam terapeutik</w:t>
            </w:r>
          </w:p>
          <w:p w14:paraId="3F57B265" w14:textId="77777777" w:rsidR="0053493E" w:rsidRDefault="0053493E" w:rsidP="0053493E">
            <w:pPr>
              <w:pStyle w:val="ListParagraph"/>
              <w:numPr>
                <w:ilvl w:val="0"/>
                <w:numId w:val="52"/>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Validasi kondisi pasien</w:t>
            </w:r>
          </w:p>
          <w:p w14:paraId="204F0350" w14:textId="77777777" w:rsidR="0053493E" w:rsidRDefault="0053493E" w:rsidP="0053493E">
            <w:pPr>
              <w:pStyle w:val="ListParagraph"/>
              <w:numPr>
                <w:ilvl w:val="0"/>
                <w:numId w:val="52"/>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Menjelaskan tujuan dan prosedur yang akan dilakukan kepada pasien dan keluarga</w:t>
            </w:r>
          </w:p>
          <w:p w14:paraId="53FC5E48" w14:textId="6C2BD4AA" w:rsidR="0053493E" w:rsidRPr="0053493E" w:rsidRDefault="0053493E" w:rsidP="0053493E">
            <w:pPr>
              <w:pStyle w:val="ListParagraph"/>
              <w:rPr>
                <w:rFonts w:ascii="Times New Roman" w:hAnsi="Times New Roman" w:cs="Times New Roman"/>
                <w:color w:val="000000" w:themeColor="text1"/>
                <w:sz w:val="24"/>
                <w:szCs w:val="24"/>
                <w:lang w:val="en-US"/>
              </w:rPr>
            </w:pPr>
          </w:p>
        </w:tc>
      </w:tr>
      <w:tr w:rsidR="003377AA" w:rsidRPr="00150301" w14:paraId="639001F1" w14:textId="77777777" w:rsidTr="00EC6445">
        <w:trPr>
          <w:jc w:val="center"/>
        </w:trPr>
        <w:tc>
          <w:tcPr>
            <w:tcW w:w="396" w:type="dxa"/>
            <w:vMerge/>
          </w:tcPr>
          <w:p w14:paraId="5C588CD9" w14:textId="51B9A6AD" w:rsidR="003377AA" w:rsidRPr="00150301" w:rsidRDefault="003377AA" w:rsidP="00C73C5E">
            <w:pPr>
              <w:spacing w:line="480" w:lineRule="auto"/>
              <w:jc w:val="both"/>
              <w:rPr>
                <w:rFonts w:ascii="Times New Roman" w:hAnsi="Times New Roman" w:cs="Times New Roman"/>
                <w:color w:val="000000" w:themeColor="text1"/>
                <w:sz w:val="24"/>
                <w:szCs w:val="24"/>
              </w:rPr>
            </w:pPr>
          </w:p>
        </w:tc>
        <w:tc>
          <w:tcPr>
            <w:tcW w:w="2650" w:type="dxa"/>
            <w:gridSpan w:val="2"/>
            <w:vMerge/>
          </w:tcPr>
          <w:p w14:paraId="4C203BA5" w14:textId="0A895CE1" w:rsidR="003377AA" w:rsidRPr="00150301" w:rsidRDefault="003377AA" w:rsidP="00C73C5E">
            <w:pPr>
              <w:spacing w:line="480" w:lineRule="auto"/>
              <w:jc w:val="both"/>
              <w:rPr>
                <w:rFonts w:ascii="Times New Roman" w:hAnsi="Times New Roman" w:cs="Times New Roman"/>
                <w:color w:val="000000" w:themeColor="text1"/>
                <w:sz w:val="24"/>
                <w:szCs w:val="24"/>
              </w:rPr>
            </w:pPr>
          </w:p>
        </w:tc>
        <w:tc>
          <w:tcPr>
            <w:tcW w:w="5190" w:type="dxa"/>
          </w:tcPr>
          <w:p w14:paraId="67EFD2FF" w14:textId="77777777" w:rsidR="003377AA" w:rsidRPr="00F64E1F" w:rsidRDefault="00F64E1F" w:rsidP="00F64E1F">
            <w:pPr>
              <w:jc w:val="both"/>
              <w:rPr>
                <w:rFonts w:ascii="Times New Roman" w:hAnsi="Times New Roman" w:cs="Times New Roman"/>
                <w:b/>
                <w:bCs/>
                <w:color w:val="000000" w:themeColor="text1"/>
                <w:sz w:val="24"/>
                <w:szCs w:val="24"/>
              </w:rPr>
            </w:pPr>
            <w:r w:rsidRPr="00F64E1F">
              <w:rPr>
                <w:rFonts w:ascii="Times New Roman" w:hAnsi="Times New Roman" w:cs="Times New Roman"/>
                <w:b/>
                <w:bCs/>
                <w:color w:val="000000" w:themeColor="text1"/>
                <w:sz w:val="24"/>
                <w:szCs w:val="24"/>
              </w:rPr>
              <w:t>KERJA</w:t>
            </w:r>
          </w:p>
          <w:p w14:paraId="0E4DB5D5" w14:textId="77777777" w:rsidR="00F64E1F" w:rsidRDefault="0053493E" w:rsidP="0053493E">
            <w:pPr>
              <w:pStyle w:val="ListParagraph"/>
              <w:numPr>
                <w:ilvl w:val="0"/>
                <w:numId w:val="53"/>
              </w:numPr>
              <w:jc w:val="both"/>
              <w:rPr>
                <w:rFonts w:ascii="Times New Roman" w:hAnsi="Times New Roman" w:cs="Times New Roman"/>
                <w:color w:val="000000" w:themeColor="text1"/>
                <w:sz w:val="24"/>
                <w:szCs w:val="24"/>
                <w:lang w:val="fi-FI"/>
              </w:rPr>
            </w:pPr>
            <w:r>
              <w:rPr>
                <w:rFonts w:ascii="Times New Roman" w:hAnsi="Times New Roman" w:cs="Times New Roman"/>
                <w:color w:val="000000" w:themeColor="text1"/>
                <w:sz w:val="24"/>
                <w:szCs w:val="24"/>
                <w:lang w:val="fi-FI"/>
              </w:rPr>
              <w:t xml:space="preserve">Ciptakan </w:t>
            </w:r>
            <w:r w:rsidR="005A4D85">
              <w:rPr>
                <w:rFonts w:ascii="Times New Roman" w:hAnsi="Times New Roman" w:cs="Times New Roman"/>
                <w:color w:val="000000" w:themeColor="text1"/>
                <w:sz w:val="24"/>
                <w:szCs w:val="24"/>
                <w:lang w:val="fi-FI"/>
              </w:rPr>
              <w:t>lingkungan yang tenang</w:t>
            </w:r>
          </w:p>
          <w:p w14:paraId="4FEB3487" w14:textId="77777777" w:rsidR="005A4D85" w:rsidRDefault="005A4D85" w:rsidP="0053493E">
            <w:pPr>
              <w:pStyle w:val="ListParagraph"/>
              <w:numPr>
                <w:ilvl w:val="0"/>
                <w:numId w:val="53"/>
              </w:numPr>
              <w:jc w:val="both"/>
              <w:rPr>
                <w:rFonts w:ascii="Times New Roman" w:hAnsi="Times New Roman" w:cs="Times New Roman"/>
                <w:color w:val="000000" w:themeColor="text1"/>
                <w:sz w:val="24"/>
                <w:szCs w:val="24"/>
                <w:lang w:val="fi-FI"/>
              </w:rPr>
            </w:pPr>
            <w:r>
              <w:rPr>
                <w:rFonts w:ascii="Times New Roman" w:hAnsi="Times New Roman" w:cs="Times New Roman"/>
                <w:color w:val="000000" w:themeColor="text1"/>
                <w:sz w:val="24"/>
                <w:szCs w:val="24"/>
                <w:lang w:val="fi-FI"/>
              </w:rPr>
              <w:t>Usahakan tetap rileks dan tenang</w:t>
            </w:r>
          </w:p>
          <w:p w14:paraId="4C861466" w14:textId="77777777" w:rsidR="005A4D85" w:rsidRDefault="005A4D85" w:rsidP="0053493E">
            <w:pPr>
              <w:pStyle w:val="ListParagraph"/>
              <w:numPr>
                <w:ilvl w:val="0"/>
                <w:numId w:val="53"/>
              </w:numPr>
              <w:jc w:val="both"/>
              <w:rPr>
                <w:rFonts w:ascii="Times New Roman" w:hAnsi="Times New Roman" w:cs="Times New Roman"/>
                <w:color w:val="000000" w:themeColor="text1"/>
                <w:sz w:val="24"/>
                <w:szCs w:val="24"/>
                <w:lang w:val="fi-FI"/>
              </w:rPr>
            </w:pPr>
            <w:r>
              <w:rPr>
                <w:rFonts w:ascii="Times New Roman" w:hAnsi="Times New Roman" w:cs="Times New Roman"/>
                <w:color w:val="000000" w:themeColor="text1"/>
                <w:sz w:val="24"/>
                <w:szCs w:val="24"/>
                <w:lang w:val="fi-FI"/>
              </w:rPr>
              <w:t>Menarik nafas dalam dari hidung dan mengisi paru-paru dengan udara melalui hitungan 1,2,3,4. Kemudian tahan nafas selama 2 detik.</w:t>
            </w:r>
          </w:p>
          <w:p w14:paraId="1FA6DE33" w14:textId="77777777" w:rsidR="005A4D85" w:rsidRDefault="005A4D85" w:rsidP="0053493E">
            <w:pPr>
              <w:pStyle w:val="ListParagraph"/>
              <w:numPr>
                <w:ilvl w:val="0"/>
                <w:numId w:val="53"/>
              </w:numPr>
              <w:jc w:val="both"/>
              <w:rPr>
                <w:rFonts w:ascii="Times New Roman" w:hAnsi="Times New Roman" w:cs="Times New Roman"/>
                <w:color w:val="000000" w:themeColor="text1"/>
                <w:sz w:val="24"/>
                <w:szCs w:val="24"/>
                <w:lang w:val="fi-FI"/>
              </w:rPr>
            </w:pPr>
            <w:r>
              <w:rPr>
                <w:rFonts w:ascii="Times New Roman" w:hAnsi="Times New Roman" w:cs="Times New Roman"/>
                <w:color w:val="000000" w:themeColor="text1"/>
                <w:sz w:val="24"/>
                <w:szCs w:val="24"/>
                <w:lang w:val="fi-FI"/>
              </w:rPr>
              <w:t>Perlahan-lahan udara dihembuskan melalui mulut selama 8 detik sambil merasakan ekstremitas atas dan bawah rileks</w:t>
            </w:r>
          </w:p>
          <w:p w14:paraId="23F48204" w14:textId="77777777" w:rsidR="005A4D85" w:rsidRDefault="005A4D85" w:rsidP="0053493E">
            <w:pPr>
              <w:pStyle w:val="ListParagraph"/>
              <w:numPr>
                <w:ilvl w:val="0"/>
                <w:numId w:val="53"/>
              </w:numPr>
              <w:jc w:val="both"/>
              <w:rPr>
                <w:rFonts w:ascii="Times New Roman" w:hAnsi="Times New Roman" w:cs="Times New Roman"/>
                <w:color w:val="000000" w:themeColor="text1"/>
                <w:sz w:val="24"/>
                <w:szCs w:val="24"/>
                <w:lang w:val="fi-FI"/>
              </w:rPr>
            </w:pPr>
            <w:r>
              <w:rPr>
                <w:rFonts w:ascii="Times New Roman" w:hAnsi="Times New Roman" w:cs="Times New Roman"/>
                <w:color w:val="000000" w:themeColor="text1"/>
                <w:sz w:val="24"/>
                <w:szCs w:val="24"/>
                <w:lang w:val="fi-FI"/>
              </w:rPr>
              <w:t>Anjurkan bernafas dengan irama normal 3 kali</w:t>
            </w:r>
          </w:p>
          <w:p w14:paraId="71D615D9" w14:textId="77777777" w:rsidR="005A4D85" w:rsidRDefault="005A4D85" w:rsidP="0053493E">
            <w:pPr>
              <w:pStyle w:val="ListParagraph"/>
              <w:numPr>
                <w:ilvl w:val="0"/>
                <w:numId w:val="53"/>
              </w:numPr>
              <w:jc w:val="both"/>
              <w:rPr>
                <w:rFonts w:ascii="Times New Roman" w:hAnsi="Times New Roman" w:cs="Times New Roman"/>
                <w:color w:val="000000" w:themeColor="text1"/>
                <w:sz w:val="24"/>
                <w:szCs w:val="24"/>
                <w:lang w:val="fi-FI"/>
              </w:rPr>
            </w:pPr>
            <w:r>
              <w:rPr>
                <w:rFonts w:ascii="Times New Roman" w:hAnsi="Times New Roman" w:cs="Times New Roman"/>
                <w:color w:val="000000" w:themeColor="text1"/>
                <w:sz w:val="24"/>
                <w:szCs w:val="24"/>
                <w:lang w:val="fi-FI"/>
              </w:rPr>
              <w:t>Menarik nafas lagi melalui hidung dan menghembuskan melalui mulut secara perlahan-lahan.</w:t>
            </w:r>
          </w:p>
          <w:p w14:paraId="502ACC51" w14:textId="77777777" w:rsidR="005A4D85" w:rsidRDefault="005A4D85" w:rsidP="0053493E">
            <w:pPr>
              <w:pStyle w:val="ListParagraph"/>
              <w:numPr>
                <w:ilvl w:val="0"/>
                <w:numId w:val="53"/>
              </w:numPr>
              <w:jc w:val="both"/>
              <w:rPr>
                <w:rFonts w:ascii="Times New Roman" w:hAnsi="Times New Roman" w:cs="Times New Roman"/>
                <w:color w:val="000000" w:themeColor="text1"/>
                <w:sz w:val="24"/>
                <w:szCs w:val="24"/>
                <w:lang w:val="fi-FI"/>
              </w:rPr>
            </w:pPr>
            <w:r>
              <w:rPr>
                <w:rFonts w:ascii="Times New Roman" w:hAnsi="Times New Roman" w:cs="Times New Roman"/>
                <w:color w:val="000000" w:themeColor="text1"/>
                <w:sz w:val="24"/>
                <w:szCs w:val="24"/>
                <w:lang w:val="fi-FI"/>
              </w:rPr>
              <w:t>Membiarkan telapak tangan dan kaki rileks</w:t>
            </w:r>
          </w:p>
          <w:p w14:paraId="3563FCDA" w14:textId="77777777" w:rsidR="005A4D85" w:rsidRDefault="005A4D85" w:rsidP="0053493E">
            <w:pPr>
              <w:pStyle w:val="ListParagraph"/>
              <w:numPr>
                <w:ilvl w:val="0"/>
                <w:numId w:val="53"/>
              </w:numPr>
              <w:jc w:val="both"/>
              <w:rPr>
                <w:rFonts w:ascii="Times New Roman" w:hAnsi="Times New Roman" w:cs="Times New Roman"/>
                <w:color w:val="000000" w:themeColor="text1"/>
                <w:sz w:val="24"/>
                <w:szCs w:val="24"/>
                <w:lang w:val="fi-FI"/>
              </w:rPr>
            </w:pPr>
            <w:r>
              <w:rPr>
                <w:rFonts w:ascii="Times New Roman" w:hAnsi="Times New Roman" w:cs="Times New Roman"/>
                <w:color w:val="000000" w:themeColor="text1"/>
                <w:sz w:val="24"/>
                <w:szCs w:val="24"/>
                <w:lang w:val="fi-FI"/>
              </w:rPr>
              <w:t>Usahakan agar tetap konsentrasi</w:t>
            </w:r>
          </w:p>
          <w:p w14:paraId="3459E7E9" w14:textId="77777777" w:rsidR="005A4D85" w:rsidRDefault="005A4D85" w:rsidP="0053493E">
            <w:pPr>
              <w:pStyle w:val="ListParagraph"/>
              <w:numPr>
                <w:ilvl w:val="0"/>
                <w:numId w:val="53"/>
              </w:numPr>
              <w:jc w:val="both"/>
              <w:rPr>
                <w:rFonts w:ascii="Times New Roman" w:hAnsi="Times New Roman" w:cs="Times New Roman"/>
                <w:color w:val="000000" w:themeColor="text1"/>
                <w:sz w:val="24"/>
                <w:szCs w:val="24"/>
                <w:lang w:val="fi-FI"/>
              </w:rPr>
            </w:pPr>
            <w:r>
              <w:rPr>
                <w:rFonts w:ascii="Times New Roman" w:hAnsi="Times New Roman" w:cs="Times New Roman"/>
                <w:color w:val="000000" w:themeColor="text1"/>
                <w:sz w:val="24"/>
                <w:szCs w:val="24"/>
                <w:lang w:val="fi-FI"/>
              </w:rPr>
              <w:t>Anjurkan untuk mengulangi prosedur hingga nyeri terasa berkurang</w:t>
            </w:r>
          </w:p>
          <w:p w14:paraId="7703B051" w14:textId="7173966A" w:rsidR="005A4D85" w:rsidRPr="0053493E" w:rsidRDefault="005A4D85" w:rsidP="0053493E">
            <w:pPr>
              <w:pStyle w:val="ListParagraph"/>
              <w:numPr>
                <w:ilvl w:val="0"/>
                <w:numId w:val="53"/>
              </w:numPr>
              <w:jc w:val="both"/>
              <w:rPr>
                <w:rFonts w:ascii="Times New Roman" w:hAnsi="Times New Roman" w:cs="Times New Roman"/>
                <w:color w:val="000000" w:themeColor="text1"/>
                <w:sz w:val="24"/>
                <w:szCs w:val="24"/>
                <w:lang w:val="fi-FI"/>
              </w:rPr>
            </w:pPr>
            <w:r w:rsidRPr="005A4D85">
              <w:rPr>
                <w:rFonts w:ascii="Times New Roman" w:hAnsi="Times New Roman" w:cs="Times New Roman"/>
                <w:color w:val="000000" w:themeColor="text1"/>
                <w:sz w:val="24"/>
                <w:szCs w:val="24"/>
                <w:lang w:val="en-US"/>
              </w:rPr>
              <w:t>Ulangi selama 15 menit, dan selingi istirahat singkat 5 kali pernafasan</w:t>
            </w:r>
            <w:r>
              <w:rPr>
                <w:rFonts w:ascii="Times New Roman" w:hAnsi="Times New Roman" w:cs="Times New Roman"/>
                <w:color w:val="000000" w:themeColor="text1"/>
                <w:sz w:val="24"/>
                <w:szCs w:val="24"/>
                <w:lang w:val="en-US"/>
              </w:rPr>
              <w:t>.</w:t>
            </w:r>
          </w:p>
        </w:tc>
      </w:tr>
      <w:tr w:rsidR="003377AA" w:rsidRPr="00150301" w14:paraId="334D8214" w14:textId="77777777" w:rsidTr="00EC6445">
        <w:trPr>
          <w:jc w:val="center"/>
        </w:trPr>
        <w:tc>
          <w:tcPr>
            <w:tcW w:w="396" w:type="dxa"/>
            <w:vMerge/>
          </w:tcPr>
          <w:p w14:paraId="26A777C2" w14:textId="4FAD21B1" w:rsidR="003377AA" w:rsidRPr="00150301" w:rsidRDefault="003377AA" w:rsidP="00C73C5E">
            <w:pPr>
              <w:spacing w:line="480" w:lineRule="auto"/>
              <w:jc w:val="both"/>
              <w:rPr>
                <w:rFonts w:ascii="Times New Roman" w:hAnsi="Times New Roman" w:cs="Times New Roman"/>
                <w:color w:val="000000" w:themeColor="text1"/>
                <w:sz w:val="24"/>
                <w:szCs w:val="24"/>
              </w:rPr>
            </w:pPr>
          </w:p>
        </w:tc>
        <w:tc>
          <w:tcPr>
            <w:tcW w:w="2650" w:type="dxa"/>
            <w:gridSpan w:val="2"/>
            <w:vMerge/>
          </w:tcPr>
          <w:p w14:paraId="01AA14F6" w14:textId="50A35FE6" w:rsidR="003377AA" w:rsidRPr="00150301" w:rsidRDefault="003377AA" w:rsidP="00C73C5E">
            <w:pPr>
              <w:spacing w:line="480" w:lineRule="auto"/>
              <w:jc w:val="both"/>
              <w:rPr>
                <w:rFonts w:ascii="Times New Roman" w:hAnsi="Times New Roman" w:cs="Times New Roman"/>
                <w:color w:val="000000" w:themeColor="text1"/>
                <w:sz w:val="24"/>
                <w:szCs w:val="24"/>
              </w:rPr>
            </w:pPr>
          </w:p>
        </w:tc>
        <w:tc>
          <w:tcPr>
            <w:tcW w:w="5190" w:type="dxa"/>
          </w:tcPr>
          <w:p w14:paraId="1E6CBCB3" w14:textId="77777777" w:rsidR="003377AA" w:rsidRPr="000F5CAD" w:rsidRDefault="00F64E1F" w:rsidP="00F64E1F">
            <w:pPr>
              <w:jc w:val="both"/>
              <w:rPr>
                <w:rFonts w:ascii="Times New Roman" w:hAnsi="Times New Roman" w:cs="Times New Roman"/>
                <w:b/>
                <w:bCs/>
                <w:color w:val="000000" w:themeColor="text1"/>
                <w:sz w:val="24"/>
                <w:szCs w:val="24"/>
                <w:lang w:val="en-US"/>
              </w:rPr>
            </w:pPr>
            <w:r w:rsidRPr="000F5CAD">
              <w:rPr>
                <w:rFonts w:ascii="Times New Roman" w:hAnsi="Times New Roman" w:cs="Times New Roman"/>
                <w:b/>
                <w:bCs/>
                <w:color w:val="000000" w:themeColor="text1"/>
                <w:sz w:val="24"/>
                <w:szCs w:val="24"/>
                <w:lang w:val="en-US"/>
              </w:rPr>
              <w:t>TERMINASI</w:t>
            </w:r>
          </w:p>
          <w:p w14:paraId="37F267BB" w14:textId="77777777" w:rsidR="00F64E1F" w:rsidRDefault="00F64E1F" w:rsidP="005A4D85">
            <w:pPr>
              <w:pStyle w:val="ListParagraph"/>
              <w:numPr>
                <w:ilvl w:val="0"/>
                <w:numId w:val="54"/>
              </w:numPr>
              <w:jc w:val="both"/>
              <w:rPr>
                <w:rFonts w:ascii="Times New Roman" w:hAnsi="Times New Roman" w:cs="Times New Roman"/>
                <w:color w:val="000000" w:themeColor="text1"/>
                <w:sz w:val="24"/>
                <w:szCs w:val="24"/>
                <w:lang w:val="en-US"/>
              </w:rPr>
            </w:pPr>
            <w:r w:rsidRPr="00F64E1F">
              <w:rPr>
                <w:rFonts w:ascii="Times New Roman" w:hAnsi="Times New Roman" w:cs="Times New Roman"/>
                <w:color w:val="000000" w:themeColor="text1"/>
                <w:sz w:val="24"/>
                <w:szCs w:val="24"/>
                <w:lang w:val="en-US"/>
              </w:rPr>
              <w:t xml:space="preserve">Evaluasi hasil: </w:t>
            </w:r>
            <w:r w:rsidR="005A4D85">
              <w:rPr>
                <w:rFonts w:ascii="Times New Roman" w:hAnsi="Times New Roman" w:cs="Times New Roman"/>
                <w:color w:val="000000" w:themeColor="text1"/>
                <w:sz w:val="24"/>
                <w:szCs w:val="24"/>
                <w:lang w:val="en-US"/>
              </w:rPr>
              <w:t>kegiatan</w:t>
            </w:r>
          </w:p>
          <w:p w14:paraId="368BDAF9" w14:textId="77777777" w:rsidR="005A4D85" w:rsidRDefault="005A4D85" w:rsidP="005A4D85">
            <w:pPr>
              <w:pStyle w:val="ListParagraph"/>
              <w:numPr>
                <w:ilvl w:val="0"/>
                <w:numId w:val="54"/>
              </w:num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Lakukan kontrak untuk kegiatan selanjutnya</w:t>
            </w:r>
          </w:p>
          <w:p w14:paraId="069963CC" w14:textId="77777777" w:rsidR="005A4D85" w:rsidRDefault="005A4D85" w:rsidP="005A4D85">
            <w:pPr>
              <w:pStyle w:val="ListParagraph"/>
              <w:numPr>
                <w:ilvl w:val="0"/>
                <w:numId w:val="54"/>
              </w:num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Akhiri kegiatan dengan baik</w:t>
            </w:r>
          </w:p>
          <w:p w14:paraId="467C8D82" w14:textId="30007C1A" w:rsidR="005A4D85" w:rsidRPr="005A4D85" w:rsidRDefault="005A4D85" w:rsidP="005A4D85">
            <w:pPr>
              <w:pStyle w:val="ListParagraph"/>
              <w:numPr>
                <w:ilvl w:val="0"/>
                <w:numId w:val="54"/>
              </w:num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Cuci tangan</w:t>
            </w:r>
          </w:p>
        </w:tc>
      </w:tr>
      <w:tr w:rsidR="000F5CAD" w:rsidRPr="00150301" w14:paraId="39C32E1B" w14:textId="77777777" w:rsidTr="00EC6445">
        <w:trPr>
          <w:jc w:val="center"/>
        </w:trPr>
        <w:tc>
          <w:tcPr>
            <w:tcW w:w="396" w:type="dxa"/>
          </w:tcPr>
          <w:p w14:paraId="3E288A46" w14:textId="77777777" w:rsidR="000F5CAD" w:rsidRPr="00150301" w:rsidRDefault="000F5CAD" w:rsidP="00C73C5E">
            <w:pPr>
              <w:spacing w:line="480" w:lineRule="auto"/>
              <w:jc w:val="both"/>
              <w:rPr>
                <w:rFonts w:ascii="Times New Roman" w:hAnsi="Times New Roman" w:cs="Times New Roman"/>
                <w:color w:val="000000" w:themeColor="text1"/>
                <w:sz w:val="24"/>
                <w:szCs w:val="24"/>
              </w:rPr>
            </w:pPr>
          </w:p>
        </w:tc>
        <w:tc>
          <w:tcPr>
            <w:tcW w:w="2650" w:type="dxa"/>
            <w:gridSpan w:val="2"/>
          </w:tcPr>
          <w:p w14:paraId="344D6D95" w14:textId="77777777" w:rsidR="000F5CAD" w:rsidRPr="00150301" w:rsidRDefault="000F5CAD" w:rsidP="00C73C5E">
            <w:pPr>
              <w:spacing w:line="480" w:lineRule="auto"/>
              <w:jc w:val="both"/>
              <w:rPr>
                <w:rFonts w:ascii="Times New Roman" w:hAnsi="Times New Roman" w:cs="Times New Roman"/>
                <w:color w:val="000000" w:themeColor="text1"/>
                <w:sz w:val="24"/>
                <w:szCs w:val="24"/>
              </w:rPr>
            </w:pPr>
          </w:p>
        </w:tc>
        <w:tc>
          <w:tcPr>
            <w:tcW w:w="5190" w:type="dxa"/>
          </w:tcPr>
          <w:p w14:paraId="266F64C3" w14:textId="77777777" w:rsidR="000F5CAD" w:rsidRDefault="000F5CAD" w:rsidP="00F64E1F">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DOKUMENTASI</w:t>
            </w:r>
          </w:p>
          <w:p w14:paraId="071A56A7" w14:textId="77777777" w:rsidR="000F5CAD" w:rsidRDefault="005A4D85" w:rsidP="005A4D85">
            <w:pPr>
              <w:pStyle w:val="ListParagraph"/>
              <w:numPr>
                <w:ilvl w:val="0"/>
                <w:numId w:val="55"/>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Catat waktu pelaksanaan tindakan</w:t>
            </w:r>
          </w:p>
          <w:p w14:paraId="51A70E62" w14:textId="77777777" w:rsidR="005A4D85" w:rsidRDefault="005A4D85" w:rsidP="005A4D85">
            <w:pPr>
              <w:pStyle w:val="ListParagraph"/>
              <w:numPr>
                <w:ilvl w:val="0"/>
                <w:numId w:val="55"/>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Catat respon pasien</w:t>
            </w:r>
          </w:p>
          <w:p w14:paraId="1971B1EA" w14:textId="03EB0E0A" w:rsidR="005A4D85" w:rsidRPr="005A4D85" w:rsidRDefault="005A4D85" w:rsidP="005A4D85">
            <w:pPr>
              <w:pStyle w:val="ListParagraph"/>
              <w:numPr>
                <w:ilvl w:val="0"/>
                <w:numId w:val="55"/>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Paraf dan nama perawat juga</w:t>
            </w:r>
          </w:p>
        </w:tc>
      </w:tr>
      <w:tr w:rsidR="000F5CAD" w:rsidRPr="00150301" w14:paraId="59F31464" w14:textId="77777777" w:rsidTr="00EC6445">
        <w:trPr>
          <w:trHeight w:val="355"/>
          <w:jc w:val="center"/>
        </w:trPr>
        <w:tc>
          <w:tcPr>
            <w:tcW w:w="3019" w:type="dxa"/>
            <w:gridSpan w:val="2"/>
          </w:tcPr>
          <w:p w14:paraId="671817CD" w14:textId="499F1970" w:rsidR="000F5CAD" w:rsidRPr="00150301" w:rsidRDefault="000F5CAD" w:rsidP="00C73C5E">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Sumber</w:t>
            </w:r>
          </w:p>
        </w:tc>
        <w:tc>
          <w:tcPr>
            <w:tcW w:w="5217" w:type="dxa"/>
            <w:gridSpan w:val="2"/>
          </w:tcPr>
          <w:p w14:paraId="22560B0F" w14:textId="09F8FF9A" w:rsidR="000F5CAD" w:rsidRPr="000F5CAD" w:rsidRDefault="0053493E" w:rsidP="00F64E1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417D1">
              <w:rPr>
                <w:rFonts w:ascii="Times New Roman" w:hAnsi="Times New Roman" w:cs="Times New Roman"/>
                <w:color w:val="000000" w:themeColor="text1"/>
                <w:sz w:val="24"/>
                <w:szCs w:val="24"/>
              </w:rPr>
              <w:fldChar w:fldCharType="begin" w:fldLock="1"/>
            </w:r>
            <w:r w:rsidR="002E4E12">
              <w:rPr>
                <w:rFonts w:ascii="Times New Roman" w:hAnsi="Times New Roman" w:cs="Times New Roman"/>
                <w:color w:val="000000" w:themeColor="text1"/>
                <w:sz w:val="24"/>
                <w:szCs w:val="24"/>
              </w:rPr>
              <w:instrText>ADDIN CSL_CITATION {"citationItems":[{"id":"ITEM-1","itemData":{"author":[{"dropping-particle":"","family":"Nisak","given":"Dwi Khoirun","non-dropping-particle":"","parse-names":false,"suffix":""}],"container-title":"Repository Stikes PPNI","id":"ITEM-1","issued":{"date-parts":[["2022"]]},"title":"Sop Tekhnik Relaksasi Nafas Dalam Sop Tekhnik Relaksasi Nafas Dalam Lampiran 2 Sop Tekhnik Distraksi ( Terapi Zikir ) Sop Tekhnik Distraksi ( Terapi Zikir )","type":"article-journal"},"uris":["http://www.mendeley.com/documents/?uuid=008eefd2-2ba5-4a89-b7a9-f26b810e12be"]}],"mendeley":{"formattedCitation":"(Nisak, 2022)","plainTextFormattedCitation":"(Nisak, 2022)","previouslyFormattedCitation":"(Nisak, 2022)"},"properties":{"noteIndex":0},"schema":"https://github.com/citation-style-language/schema/raw/master/csl-citation.json"}</w:instrText>
            </w:r>
            <w:r w:rsidR="008417D1">
              <w:rPr>
                <w:rFonts w:ascii="Times New Roman" w:hAnsi="Times New Roman" w:cs="Times New Roman"/>
                <w:color w:val="000000" w:themeColor="text1"/>
                <w:sz w:val="24"/>
                <w:szCs w:val="24"/>
              </w:rPr>
              <w:fldChar w:fldCharType="separate"/>
            </w:r>
            <w:r w:rsidR="008417D1" w:rsidRPr="008417D1">
              <w:rPr>
                <w:rFonts w:ascii="Times New Roman" w:hAnsi="Times New Roman" w:cs="Times New Roman"/>
                <w:noProof/>
                <w:color w:val="000000" w:themeColor="text1"/>
                <w:sz w:val="24"/>
                <w:szCs w:val="24"/>
              </w:rPr>
              <w:t>(Nisak, 2022)</w:t>
            </w:r>
            <w:r w:rsidR="008417D1">
              <w:rPr>
                <w:rFonts w:ascii="Times New Roman" w:hAnsi="Times New Roman" w:cs="Times New Roman"/>
                <w:color w:val="000000" w:themeColor="text1"/>
                <w:sz w:val="24"/>
                <w:szCs w:val="24"/>
              </w:rPr>
              <w:fldChar w:fldCharType="end"/>
            </w:r>
          </w:p>
        </w:tc>
      </w:tr>
    </w:tbl>
    <w:p w14:paraId="1FB09F58" w14:textId="77777777" w:rsidR="00456E46" w:rsidRPr="00150301" w:rsidRDefault="00456E46" w:rsidP="00C73C5E">
      <w:pPr>
        <w:spacing w:after="0" w:line="480" w:lineRule="auto"/>
        <w:rPr>
          <w:rFonts w:ascii="Times New Roman" w:eastAsiaTheme="minorHAnsi" w:hAnsi="Times New Roman" w:cs="Times New Roman"/>
          <w:color w:val="000000" w:themeColor="text1"/>
          <w:kern w:val="2"/>
          <w:sz w:val="24"/>
          <w:szCs w:val="24"/>
          <w:lang w:val="fi-FI"/>
        </w:rPr>
      </w:pPr>
    </w:p>
    <w:p w14:paraId="2465B355" w14:textId="77777777" w:rsidR="00456E46" w:rsidRPr="00150301" w:rsidRDefault="00456E46" w:rsidP="00C73C5E">
      <w:pPr>
        <w:spacing w:after="0" w:line="480" w:lineRule="auto"/>
        <w:ind w:right="140"/>
        <w:rPr>
          <w:rFonts w:ascii="Times New Roman" w:eastAsiaTheme="minorHAnsi" w:hAnsi="Times New Roman" w:cs="Times New Roman"/>
          <w:color w:val="000000" w:themeColor="text1"/>
          <w:kern w:val="2"/>
          <w:sz w:val="24"/>
          <w:szCs w:val="24"/>
          <w:lang w:val="fi-FI"/>
        </w:rPr>
      </w:pPr>
    </w:p>
    <w:p w14:paraId="7D89E92C" w14:textId="77777777" w:rsidR="00456E46" w:rsidRPr="00150301" w:rsidRDefault="00456E46" w:rsidP="00C73C5E">
      <w:pPr>
        <w:spacing w:after="0" w:line="480" w:lineRule="auto"/>
        <w:ind w:right="140"/>
        <w:rPr>
          <w:rFonts w:ascii="Times New Roman" w:eastAsiaTheme="minorHAnsi" w:hAnsi="Times New Roman" w:cs="Times New Roman"/>
          <w:color w:val="000000" w:themeColor="text1"/>
          <w:kern w:val="2"/>
          <w:sz w:val="24"/>
          <w:szCs w:val="24"/>
          <w:lang w:val="fi-FI"/>
        </w:rPr>
      </w:pPr>
    </w:p>
    <w:p w14:paraId="107FC9AC" w14:textId="77777777" w:rsidR="00456E46" w:rsidRPr="00150301" w:rsidRDefault="00456E46" w:rsidP="00C73C5E">
      <w:pPr>
        <w:spacing w:after="0" w:line="480" w:lineRule="auto"/>
        <w:ind w:right="140"/>
        <w:rPr>
          <w:rFonts w:ascii="Times New Roman" w:eastAsiaTheme="minorHAnsi" w:hAnsi="Times New Roman" w:cs="Times New Roman"/>
          <w:color w:val="000000" w:themeColor="text1"/>
          <w:kern w:val="2"/>
          <w:sz w:val="24"/>
          <w:szCs w:val="24"/>
          <w:lang w:val="fi-FI"/>
        </w:rPr>
      </w:pPr>
    </w:p>
    <w:p w14:paraId="1FEF4A22" w14:textId="77777777" w:rsidR="0057219F" w:rsidRDefault="0057219F">
      <w:pPr>
        <w:rPr>
          <w:rFonts w:ascii="Times New Roman" w:hAnsi="Times New Roman" w:cs="Times New Roman"/>
          <w:color w:val="000000" w:themeColor="text1"/>
          <w:sz w:val="24"/>
          <w:szCs w:val="24"/>
        </w:rPr>
      </w:pPr>
      <w:r>
        <w:br w:type="page"/>
      </w:r>
    </w:p>
    <w:p w14:paraId="6A0D46FC" w14:textId="66E7DEBC" w:rsidR="00456E46" w:rsidRPr="00150301" w:rsidRDefault="00DA12CE" w:rsidP="00751CEF">
      <w:pPr>
        <w:pStyle w:val="Lampiran"/>
        <w:rPr>
          <w:rFonts w:eastAsiaTheme="minorHAnsi"/>
          <w:kern w:val="2"/>
          <w:lang w:val="fi-FI"/>
        </w:rPr>
      </w:pPr>
      <w:r w:rsidRPr="00150301">
        <w:rPr>
          <w:rFonts w:eastAsiaTheme="minorHAnsi"/>
          <w:noProof/>
          <w:kern w:val="2"/>
          <w:lang w:val="fi-FI"/>
        </w:rPr>
        <w:drawing>
          <wp:anchor distT="0" distB="0" distL="114300" distR="114300" simplePos="0" relativeHeight="251651584" behindDoc="0" locked="0" layoutInCell="1" allowOverlap="1" wp14:anchorId="4CDBC346" wp14:editId="5B3814A1">
            <wp:simplePos x="0" y="0"/>
            <wp:positionH relativeFrom="column">
              <wp:posOffset>-781050</wp:posOffset>
            </wp:positionH>
            <wp:positionV relativeFrom="paragraph">
              <wp:posOffset>1045845</wp:posOffset>
            </wp:positionV>
            <wp:extent cx="6250940" cy="6889115"/>
            <wp:effectExtent l="0" t="0" r="0" b="0"/>
            <wp:wrapTopAndBottom/>
            <wp:docPr id="211927293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72938" name="Gambar 2119272938"/>
                    <pic:cNvPicPr/>
                  </pic:nvPicPr>
                  <pic:blipFill>
                    <a:blip r:embed="rId29">
                      <a:extLst>
                        <a:ext uri="{28A0092B-C50C-407E-A947-70E740481C1C}">
                          <a14:useLocalDpi xmlns:a14="http://schemas.microsoft.com/office/drawing/2010/main" val="0"/>
                        </a:ext>
                      </a:extLst>
                    </a:blip>
                    <a:stretch>
                      <a:fillRect/>
                    </a:stretch>
                  </pic:blipFill>
                  <pic:spPr>
                    <a:xfrm>
                      <a:off x="0" y="0"/>
                      <a:ext cx="6250940" cy="6889115"/>
                    </a:xfrm>
                    <a:prstGeom prst="rect">
                      <a:avLst/>
                    </a:prstGeom>
                  </pic:spPr>
                </pic:pic>
              </a:graphicData>
            </a:graphic>
            <wp14:sizeRelH relativeFrom="margin">
              <wp14:pctWidth>0</wp14:pctWidth>
            </wp14:sizeRelH>
          </wp:anchor>
        </w:drawing>
      </w:r>
      <w:bookmarkStart w:id="148" w:name="_Hlk170461026"/>
      <w:r w:rsidR="00751CEF">
        <w:t>Lampiran</w:t>
      </w:r>
      <w:r w:rsidR="009A107D">
        <w:t xml:space="preserve"> </w:t>
      </w:r>
      <w:r w:rsidR="0088367A">
        <w:t>9</w:t>
      </w:r>
      <w:r w:rsidR="00751CEF">
        <w:t xml:space="preserve">. </w:t>
      </w:r>
      <w:r w:rsidR="00751CEF" w:rsidRPr="00A22F4B">
        <w:t>Surat Studi Pendahuluan</w:t>
      </w:r>
      <w:bookmarkEnd w:id="148"/>
    </w:p>
    <w:p w14:paraId="02D58F01" w14:textId="62A9E174" w:rsidR="00456E46" w:rsidRPr="00150301" w:rsidRDefault="00456E46" w:rsidP="00751CEF">
      <w:pPr>
        <w:spacing w:after="240" w:line="480" w:lineRule="auto"/>
        <w:jc w:val="center"/>
        <w:rPr>
          <w:rFonts w:ascii="Times New Roman" w:eastAsiaTheme="minorHAnsi" w:hAnsi="Times New Roman" w:cs="Times New Roman"/>
          <w:b/>
          <w:bCs/>
          <w:color w:val="000000" w:themeColor="text1"/>
          <w:kern w:val="2"/>
          <w:sz w:val="28"/>
          <w:szCs w:val="28"/>
          <w:lang w:val="fi-FI"/>
        </w:rPr>
      </w:pPr>
      <w:r w:rsidRPr="00150301">
        <w:rPr>
          <w:rFonts w:ascii="Times New Roman" w:eastAsiaTheme="minorHAnsi" w:hAnsi="Times New Roman" w:cs="Times New Roman"/>
          <w:b/>
          <w:bCs/>
          <w:color w:val="000000" w:themeColor="text1"/>
          <w:kern w:val="2"/>
          <w:sz w:val="28"/>
          <w:szCs w:val="28"/>
          <w:lang w:val="fi-FI"/>
        </w:rPr>
        <w:t>SURAT STUDI PENDAHULUAN</w:t>
      </w:r>
    </w:p>
    <w:p w14:paraId="04F13DFB" w14:textId="5CAB7E3A" w:rsidR="00456E46" w:rsidRPr="00150301" w:rsidRDefault="00456E46" w:rsidP="00C73C5E">
      <w:pPr>
        <w:spacing w:after="0" w:line="480" w:lineRule="auto"/>
        <w:jc w:val="center"/>
        <w:rPr>
          <w:rFonts w:ascii="Times New Roman" w:eastAsiaTheme="minorHAnsi" w:hAnsi="Times New Roman" w:cs="Times New Roman"/>
          <w:color w:val="000000" w:themeColor="text1"/>
          <w:kern w:val="2"/>
          <w:sz w:val="24"/>
          <w:szCs w:val="24"/>
          <w:lang w:val="fi-FI"/>
        </w:rPr>
      </w:pPr>
    </w:p>
    <w:p w14:paraId="35E37025" w14:textId="77777777" w:rsidR="00456E46" w:rsidRDefault="00456E46" w:rsidP="00C73C5E">
      <w:pPr>
        <w:spacing w:after="0" w:line="480" w:lineRule="auto"/>
        <w:rPr>
          <w:rFonts w:ascii="Times New Roman" w:eastAsiaTheme="minorHAnsi" w:hAnsi="Times New Roman" w:cs="Times New Roman"/>
          <w:color w:val="000000" w:themeColor="text1"/>
          <w:kern w:val="2"/>
          <w:sz w:val="24"/>
          <w:szCs w:val="24"/>
          <w:lang w:val="fi-FI"/>
        </w:rPr>
      </w:pPr>
    </w:p>
    <w:p w14:paraId="002DB640" w14:textId="31EF23C1" w:rsidR="00D4627B" w:rsidRPr="00D4627B" w:rsidRDefault="00D4627B" w:rsidP="00D4627B">
      <w:pPr>
        <w:spacing w:after="0" w:line="480" w:lineRule="auto"/>
        <w:jc w:val="both"/>
        <w:rPr>
          <w:rFonts w:ascii="Times New Roman" w:eastAsiaTheme="minorHAnsi" w:hAnsi="Times New Roman" w:cs="Times New Roman"/>
          <w:color w:val="000000" w:themeColor="text1"/>
          <w:kern w:val="2"/>
          <w:sz w:val="24"/>
          <w:szCs w:val="24"/>
          <w:lang w:val="fi-FI"/>
        </w:rPr>
      </w:pPr>
      <w:bookmarkStart w:id="149" w:name="_Hlk170461137"/>
      <w:r>
        <w:rPr>
          <w:rFonts w:ascii="Times New Roman" w:eastAsiaTheme="minorHAnsi" w:hAnsi="Times New Roman" w:cs="Times New Roman"/>
          <w:color w:val="000000" w:themeColor="text1"/>
          <w:kern w:val="2"/>
          <w:sz w:val="24"/>
          <w:szCs w:val="24"/>
          <w:lang w:val="fi-FI"/>
        </w:rPr>
        <w:t xml:space="preserve">Lampiran </w:t>
      </w:r>
      <w:r w:rsidR="0088367A">
        <w:rPr>
          <w:rFonts w:ascii="Times New Roman" w:eastAsiaTheme="minorHAnsi" w:hAnsi="Times New Roman" w:cs="Times New Roman"/>
          <w:color w:val="000000" w:themeColor="text1"/>
          <w:kern w:val="2"/>
          <w:sz w:val="24"/>
          <w:szCs w:val="24"/>
          <w:lang w:val="fi-FI"/>
        </w:rPr>
        <w:t>10</w:t>
      </w:r>
      <w:r>
        <w:rPr>
          <w:rFonts w:ascii="Times New Roman" w:eastAsiaTheme="minorHAnsi" w:hAnsi="Times New Roman" w:cs="Times New Roman"/>
          <w:color w:val="000000" w:themeColor="text1"/>
          <w:kern w:val="2"/>
          <w:sz w:val="24"/>
          <w:szCs w:val="24"/>
          <w:lang w:val="fi-FI"/>
        </w:rPr>
        <w:t xml:space="preserve">. </w:t>
      </w:r>
      <w:r w:rsidR="009A107D">
        <w:rPr>
          <w:rFonts w:ascii="Times New Roman" w:eastAsiaTheme="minorHAnsi" w:hAnsi="Times New Roman" w:cs="Times New Roman"/>
          <w:color w:val="000000" w:themeColor="text1"/>
          <w:kern w:val="2"/>
          <w:sz w:val="24"/>
          <w:szCs w:val="24"/>
          <w:lang w:val="fi-FI"/>
        </w:rPr>
        <w:t>Surat Persetujuan Etik</w:t>
      </w:r>
    </w:p>
    <w:bookmarkEnd w:id="149"/>
    <w:p w14:paraId="7C211483" w14:textId="3F997529" w:rsidR="00D4627B" w:rsidRDefault="00DD48DC" w:rsidP="00D4627B">
      <w:pPr>
        <w:spacing w:after="0" w:line="480" w:lineRule="auto"/>
        <w:jc w:val="center"/>
        <w:rPr>
          <w:rFonts w:ascii="Times New Roman" w:eastAsiaTheme="minorHAnsi" w:hAnsi="Times New Roman" w:cs="Times New Roman"/>
          <w:b/>
          <w:bCs/>
          <w:color w:val="000000" w:themeColor="text1"/>
          <w:kern w:val="2"/>
          <w:sz w:val="28"/>
          <w:szCs w:val="28"/>
          <w:lang w:val="fi-FI"/>
        </w:rPr>
      </w:pPr>
      <w:r>
        <w:rPr>
          <w:rFonts w:ascii="Times New Roman" w:eastAsiaTheme="minorHAnsi" w:hAnsi="Times New Roman" w:cs="Times New Roman"/>
          <w:b/>
          <w:bCs/>
          <w:noProof/>
          <w:color w:val="000000" w:themeColor="text1"/>
          <w:kern w:val="2"/>
          <w:sz w:val="28"/>
          <w:szCs w:val="28"/>
          <w:lang w:val="fi-FI"/>
        </w:rPr>
        <w:drawing>
          <wp:anchor distT="0" distB="0" distL="114300" distR="114300" simplePos="0" relativeHeight="251649536" behindDoc="0" locked="0" layoutInCell="1" allowOverlap="1" wp14:anchorId="341B0619" wp14:editId="1DB954BD">
            <wp:simplePos x="0" y="0"/>
            <wp:positionH relativeFrom="column">
              <wp:posOffset>-805328</wp:posOffset>
            </wp:positionH>
            <wp:positionV relativeFrom="paragraph">
              <wp:posOffset>517983</wp:posOffset>
            </wp:positionV>
            <wp:extent cx="6286500" cy="7181850"/>
            <wp:effectExtent l="0" t="0" r="0" b="0"/>
            <wp:wrapTopAndBottom/>
            <wp:docPr id="1349754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54318" name="Picture 1349754318"/>
                    <pic:cNvPicPr/>
                  </pic:nvPicPr>
                  <pic:blipFill>
                    <a:blip r:embed="rId30">
                      <a:extLst>
                        <a:ext uri="{28A0092B-C50C-407E-A947-70E740481C1C}">
                          <a14:useLocalDpi xmlns:a14="http://schemas.microsoft.com/office/drawing/2010/main" val="0"/>
                        </a:ext>
                      </a:extLst>
                    </a:blip>
                    <a:stretch>
                      <a:fillRect/>
                    </a:stretch>
                  </pic:blipFill>
                  <pic:spPr>
                    <a:xfrm>
                      <a:off x="0" y="0"/>
                      <a:ext cx="6286500" cy="7181850"/>
                    </a:xfrm>
                    <a:prstGeom prst="rect">
                      <a:avLst/>
                    </a:prstGeom>
                  </pic:spPr>
                </pic:pic>
              </a:graphicData>
            </a:graphic>
            <wp14:sizeRelH relativeFrom="margin">
              <wp14:pctWidth>0</wp14:pctWidth>
            </wp14:sizeRelH>
            <wp14:sizeRelV relativeFrom="margin">
              <wp14:pctHeight>0</wp14:pctHeight>
            </wp14:sizeRelV>
          </wp:anchor>
        </w:drawing>
      </w:r>
      <w:r w:rsidR="00D4627B" w:rsidRPr="00DD48DC">
        <w:rPr>
          <w:rFonts w:ascii="Times New Roman" w:eastAsiaTheme="minorHAnsi" w:hAnsi="Times New Roman" w:cs="Times New Roman"/>
          <w:b/>
          <w:bCs/>
          <w:color w:val="000000" w:themeColor="text1"/>
          <w:kern w:val="2"/>
          <w:sz w:val="28"/>
          <w:szCs w:val="28"/>
          <w:lang w:val="fi-FI"/>
        </w:rPr>
        <w:t>SURAT PERSETUJUAN ETIK</w:t>
      </w:r>
    </w:p>
    <w:p w14:paraId="2F1DAA73" w14:textId="055E2F57" w:rsidR="00DD48DC" w:rsidRDefault="00DD48DC" w:rsidP="00D4627B">
      <w:pPr>
        <w:spacing w:after="0" w:line="480" w:lineRule="auto"/>
        <w:jc w:val="center"/>
        <w:rPr>
          <w:rFonts w:ascii="Times New Roman" w:eastAsiaTheme="minorHAnsi" w:hAnsi="Times New Roman" w:cs="Times New Roman"/>
          <w:b/>
          <w:bCs/>
          <w:color w:val="000000" w:themeColor="text1"/>
          <w:kern w:val="2"/>
          <w:sz w:val="28"/>
          <w:szCs w:val="28"/>
          <w:lang w:val="fi-FI"/>
        </w:rPr>
      </w:pPr>
    </w:p>
    <w:p w14:paraId="460E17A7" w14:textId="5B3C0CBC" w:rsidR="00DD48DC" w:rsidRPr="00DD48DC" w:rsidRDefault="00DD48DC" w:rsidP="00D4627B">
      <w:pPr>
        <w:spacing w:after="0" w:line="480" w:lineRule="auto"/>
        <w:jc w:val="center"/>
        <w:rPr>
          <w:rFonts w:ascii="Times New Roman" w:eastAsiaTheme="minorHAnsi" w:hAnsi="Times New Roman" w:cs="Times New Roman"/>
          <w:b/>
          <w:bCs/>
          <w:color w:val="000000" w:themeColor="text1"/>
          <w:kern w:val="2"/>
          <w:sz w:val="28"/>
          <w:szCs w:val="28"/>
          <w:lang w:val="fi-FI"/>
        </w:rPr>
      </w:pPr>
      <w:r>
        <w:rPr>
          <w:rFonts w:ascii="Times New Roman" w:eastAsiaTheme="minorHAnsi" w:hAnsi="Times New Roman" w:cs="Times New Roman"/>
          <w:b/>
          <w:bCs/>
          <w:noProof/>
          <w:color w:val="000000" w:themeColor="text1"/>
          <w:kern w:val="2"/>
          <w:sz w:val="28"/>
          <w:szCs w:val="28"/>
          <w:lang w:val="fi-FI"/>
        </w:rPr>
        <w:drawing>
          <wp:anchor distT="0" distB="0" distL="114300" distR="114300" simplePos="0" relativeHeight="251650560" behindDoc="0" locked="0" layoutInCell="1" allowOverlap="1" wp14:anchorId="3F39C400" wp14:editId="688BEE0B">
            <wp:simplePos x="0" y="0"/>
            <wp:positionH relativeFrom="column">
              <wp:posOffset>-994071</wp:posOffset>
            </wp:positionH>
            <wp:positionV relativeFrom="paragraph">
              <wp:posOffset>3810</wp:posOffset>
            </wp:positionV>
            <wp:extent cx="6666230" cy="5318760"/>
            <wp:effectExtent l="0" t="0" r="0" b="0"/>
            <wp:wrapTopAndBottom/>
            <wp:docPr id="513004630" name="Picture 3" descr="A document with a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04630" name="Picture 3" descr="A document with a stamp&#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666230" cy="5318760"/>
                    </a:xfrm>
                    <a:prstGeom prst="rect">
                      <a:avLst/>
                    </a:prstGeom>
                  </pic:spPr>
                </pic:pic>
              </a:graphicData>
            </a:graphic>
            <wp14:sizeRelH relativeFrom="margin">
              <wp14:pctWidth>0</wp14:pctWidth>
            </wp14:sizeRelH>
            <wp14:sizeRelV relativeFrom="margin">
              <wp14:pctHeight>0</wp14:pctHeight>
            </wp14:sizeRelV>
          </wp:anchor>
        </w:drawing>
      </w:r>
    </w:p>
    <w:p w14:paraId="419EC883" w14:textId="4A57E9E1" w:rsidR="00D4627B" w:rsidRDefault="00D4627B" w:rsidP="00D4627B">
      <w:pPr>
        <w:spacing w:after="0" w:line="480" w:lineRule="auto"/>
        <w:jc w:val="center"/>
        <w:rPr>
          <w:rFonts w:ascii="Times New Roman" w:eastAsiaTheme="minorHAnsi" w:hAnsi="Times New Roman" w:cs="Times New Roman"/>
          <w:b/>
          <w:bCs/>
          <w:color w:val="000000" w:themeColor="text1"/>
          <w:kern w:val="2"/>
          <w:sz w:val="24"/>
          <w:szCs w:val="24"/>
          <w:lang w:val="fi-FI"/>
        </w:rPr>
      </w:pPr>
    </w:p>
    <w:p w14:paraId="0E34E48F" w14:textId="77777777" w:rsidR="00DD48DC" w:rsidRDefault="00DD48DC" w:rsidP="00D4627B">
      <w:pPr>
        <w:spacing w:after="0" w:line="480" w:lineRule="auto"/>
        <w:jc w:val="center"/>
        <w:rPr>
          <w:rFonts w:ascii="Times New Roman" w:eastAsiaTheme="minorHAnsi" w:hAnsi="Times New Roman" w:cs="Times New Roman"/>
          <w:b/>
          <w:bCs/>
          <w:color w:val="000000" w:themeColor="text1"/>
          <w:kern w:val="2"/>
          <w:sz w:val="24"/>
          <w:szCs w:val="24"/>
          <w:lang w:val="fi-FI"/>
        </w:rPr>
      </w:pPr>
    </w:p>
    <w:p w14:paraId="5AAE00F4" w14:textId="77777777" w:rsidR="00DD48DC" w:rsidRDefault="00DD48DC" w:rsidP="00D4627B">
      <w:pPr>
        <w:spacing w:after="0" w:line="480" w:lineRule="auto"/>
        <w:jc w:val="center"/>
        <w:rPr>
          <w:rFonts w:ascii="Times New Roman" w:eastAsiaTheme="minorHAnsi" w:hAnsi="Times New Roman" w:cs="Times New Roman"/>
          <w:b/>
          <w:bCs/>
          <w:color w:val="000000" w:themeColor="text1"/>
          <w:kern w:val="2"/>
          <w:sz w:val="24"/>
          <w:szCs w:val="24"/>
          <w:lang w:val="fi-FI"/>
        </w:rPr>
      </w:pPr>
    </w:p>
    <w:p w14:paraId="6C4B9ECA" w14:textId="77777777" w:rsidR="00DD48DC" w:rsidRDefault="00DD48DC" w:rsidP="00D4627B">
      <w:pPr>
        <w:spacing w:after="0" w:line="480" w:lineRule="auto"/>
        <w:jc w:val="center"/>
        <w:rPr>
          <w:rFonts w:ascii="Times New Roman" w:eastAsiaTheme="minorHAnsi" w:hAnsi="Times New Roman" w:cs="Times New Roman"/>
          <w:b/>
          <w:bCs/>
          <w:color w:val="000000" w:themeColor="text1"/>
          <w:kern w:val="2"/>
          <w:sz w:val="24"/>
          <w:szCs w:val="24"/>
          <w:lang w:val="fi-FI"/>
        </w:rPr>
      </w:pPr>
    </w:p>
    <w:p w14:paraId="1468C719" w14:textId="77777777" w:rsidR="00DD48DC" w:rsidRDefault="00DD48DC" w:rsidP="00D4627B">
      <w:pPr>
        <w:spacing w:after="0" w:line="480" w:lineRule="auto"/>
        <w:jc w:val="center"/>
        <w:rPr>
          <w:rFonts w:ascii="Times New Roman" w:eastAsiaTheme="minorHAnsi" w:hAnsi="Times New Roman" w:cs="Times New Roman"/>
          <w:b/>
          <w:bCs/>
          <w:color w:val="000000" w:themeColor="text1"/>
          <w:kern w:val="2"/>
          <w:sz w:val="24"/>
          <w:szCs w:val="24"/>
          <w:lang w:val="fi-FI"/>
        </w:rPr>
      </w:pPr>
    </w:p>
    <w:p w14:paraId="79C19E6B" w14:textId="77777777" w:rsidR="00DD48DC" w:rsidRDefault="00DD48DC" w:rsidP="00D4627B">
      <w:pPr>
        <w:spacing w:after="0" w:line="480" w:lineRule="auto"/>
        <w:jc w:val="center"/>
        <w:rPr>
          <w:rFonts w:ascii="Times New Roman" w:eastAsiaTheme="minorHAnsi" w:hAnsi="Times New Roman" w:cs="Times New Roman"/>
          <w:b/>
          <w:bCs/>
          <w:color w:val="000000" w:themeColor="text1"/>
          <w:kern w:val="2"/>
          <w:sz w:val="24"/>
          <w:szCs w:val="24"/>
          <w:lang w:val="fi-FI"/>
        </w:rPr>
      </w:pPr>
    </w:p>
    <w:p w14:paraId="79C83678" w14:textId="77777777" w:rsidR="00DD48DC" w:rsidRDefault="00DD48DC" w:rsidP="00D4627B">
      <w:pPr>
        <w:spacing w:after="0" w:line="480" w:lineRule="auto"/>
        <w:jc w:val="center"/>
        <w:rPr>
          <w:rFonts w:ascii="Times New Roman" w:eastAsiaTheme="minorHAnsi" w:hAnsi="Times New Roman" w:cs="Times New Roman"/>
          <w:b/>
          <w:bCs/>
          <w:color w:val="000000" w:themeColor="text1"/>
          <w:kern w:val="2"/>
          <w:sz w:val="24"/>
          <w:szCs w:val="24"/>
          <w:lang w:val="fi-FI"/>
        </w:rPr>
      </w:pPr>
    </w:p>
    <w:p w14:paraId="4F916359" w14:textId="77777777" w:rsidR="00DD48DC" w:rsidRPr="00D4627B" w:rsidRDefault="00DD48DC" w:rsidP="00D4627B">
      <w:pPr>
        <w:spacing w:after="0" w:line="480" w:lineRule="auto"/>
        <w:jc w:val="center"/>
        <w:rPr>
          <w:rFonts w:ascii="Times New Roman" w:eastAsiaTheme="minorHAnsi" w:hAnsi="Times New Roman" w:cs="Times New Roman"/>
          <w:b/>
          <w:bCs/>
          <w:color w:val="000000" w:themeColor="text1"/>
          <w:kern w:val="2"/>
          <w:sz w:val="24"/>
          <w:szCs w:val="24"/>
          <w:lang w:val="fi-FI"/>
        </w:rPr>
      </w:pPr>
    </w:p>
    <w:p w14:paraId="0C834D40" w14:textId="07025EAF" w:rsidR="00DA12CE" w:rsidRDefault="00DA12CE" w:rsidP="00751CEF">
      <w:pPr>
        <w:pStyle w:val="Lampiran"/>
      </w:pPr>
      <w:bookmarkStart w:id="150" w:name="_Hlk170461195"/>
      <w:r>
        <w:t xml:space="preserve">Lampiran </w:t>
      </w:r>
      <w:r w:rsidR="009A107D">
        <w:t>1</w:t>
      </w:r>
      <w:r w:rsidR="0088367A">
        <w:t>1</w:t>
      </w:r>
      <w:r>
        <w:t>.</w:t>
      </w:r>
      <w:r w:rsidR="009A107D">
        <w:t xml:space="preserve"> Surat Izin Penelitian</w:t>
      </w:r>
    </w:p>
    <w:bookmarkEnd w:id="150"/>
    <w:p w14:paraId="52EB8996" w14:textId="19021966" w:rsidR="00DA12CE" w:rsidRDefault="001F5639" w:rsidP="00DA12CE">
      <w:pPr>
        <w:pStyle w:val="Lampiran"/>
        <w:jc w:val="center"/>
        <w:rPr>
          <w:b/>
          <w:bCs/>
          <w:sz w:val="28"/>
          <w:szCs w:val="28"/>
        </w:rPr>
      </w:pPr>
      <w:r>
        <w:rPr>
          <w:b/>
          <w:bCs/>
          <w:noProof/>
          <w:sz w:val="28"/>
          <w:szCs w:val="28"/>
        </w:rPr>
        <w:drawing>
          <wp:anchor distT="0" distB="0" distL="114300" distR="114300" simplePos="0" relativeHeight="251652608" behindDoc="0" locked="0" layoutInCell="1" allowOverlap="1" wp14:anchorId="0A6F8565" wp14:editId="117C4F44">
            <wp:simplePos x="0" y="0"/>
            <wp:positionH relativeFrom="column">
              <wp:posOffset>-749300</wp:posOffset>
            </wp:positionH>
            <wp:positionV relativeFrom="paragraph">
              <wp:posOffset>513080</wp:posOffset>
            </wp:positionV>
            <wp:extent cx="6283325" cy="6899910"/>
            <wp:effectExtent l="0" t="0" r="0" b="0"/>
            <wp:wrapTopAndBottom/>
            <wp:docPr id="20731287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28747" name="Picture 2073128747"/>
                    <pic:cNvPicPr/>
                  </pic:nvPicPr>
                  <pic:blipFill>
                    <a:blip r:embed="rId32">
                      <a:extLst>
                        <a:ext uri="{28A0092B-C50C-407E-A947-70E740481C1C}">
                          <a14:useLocalDpi xmlns:a14="http://schemas.microsoft.com/office/drawing/2010/main" val="0"/>
                        </a:ext>
                      </a:extLst>
                    </a:blip>
                    <a:stretch>
                      <a:fillRect/>
                    </a:stretch>
                  </pic:blipFill>
                  <pic:spPr>
                    <a:xfrm>
                      <a:off x="0" y="0"/>
                      <a:ext cx="6283325" cy="6899910"/>
                    </a:xfrm>
                    <a:prstGeom prst="rect">
                      <a:avLst/>
                    </a:prstGeom>
                  </pic:spPr>
                </pic:pic>
              </a:graphicData>
            </a:graphic>
            <wp14:sizeRelH relativeFrom="margin">
              <wp14:pctWidth>0</wp14:pctWidth>
            </wp14:sizeRelH>
            <wp14:sizeRelV relativeFrom="margin">
              <wp14:pctHeight>0</wp14:pctHeight>
            </wp14:sizeRelV>
          </wp:anchor>
        </w:drawing>
      </w:r>
      <w:r w:rsidR="00DA12CE">
        <w:rPr>
          <w:b/>
          <w:bCs/>
          <w:sz w:val="28"/>
          <w:szCs w:val="28"/>
        </w:rPr>
        <w:t>SURAT IZIN PENELITIAN</w:t>
      </w:r>
    </w:p>
    <w:p w14:paraId="3671638A" w14:textId="77777777" w:rsidR="001F5639" w:rsidRPr="00DA12CE" w:rsidRDefault="001F5639" w:rsidP="00DA12CE">
      <w:pPr>
        <w:pStyle w:val="Lampiran"/>
        <w:jc w:val="center"/>
        <w:rPr>
          <w:b/>
          <w:bCs/>
          <w:sz w:val="28"/>
          <w:szCs w:val="28"/>
        </w:rPr>
      </w:pPr>
    </w:p>
    <w:p w14:paraId="7D96A202" w14:textId="386FB893" w:rsidR="00751CEF" w:rsidRPr="00751CEF" w:rsidRDefault="00751CEF" w:rsidP="00751CEF">
      <w:pPr>
        <w:pStyle w:val="Lampiran"/>
        <w:rPr>
          <w:rStyle w:val="LampiranChar"/>
        </w:rPr>
      </w:pPr>
      <w:r w:rsidRPr="00751CEF">
        <w:t>Lampiran</w:t>
      </w:r>
      <w:r w:rsidR="009A107D">
        <w:t xml:space="preserve"> 1</w:t>
      </w:r>
      <w:r w:rsidR="0088367A">
        <w:t>2</w:t>
      </w:r>
      <w:r w:rsidRPr="00751CEF">
        <w:t>. Bukti Validasi Bimbingan</w:t>
      </w:r>
    </w:p>
    <w:p w14:paraId="568ADA57" w14:textId="3108BDAA" w:rsidR="00456E46" w:rsidRPr="00150301" w:rsidRDefault="00923F2B" w:rsidP="00C73C5E">
      <w:pPr>
        <w:spacing w:after="0" w:line="480" w:lineRule="auto"/>
        <w:ind w:right="140"/>
        <w:jc w:val="center"/>
        <w:rPr>
          <w:rFonts w:ascii="Times New Roman" w:eastAsiaTheme="minorHAnsi" w:hAnsi="Times New Roman" w:cs="Times New Roman"/>
          <w:color w:val="000000" w:themeColor="text1"/>
          <w:kern w:val="2"/>
          <w:sz w:val="24"/>
          <w:szCs w:val="24"/>
          <w:lang w:val="en-ID"/>
        </w:rPr>
      </w:pPr>
      <w:r>
        <w:rPr>
          <w:rFonts w:ascii="Times New Roman" w:eastAsiaTheme="minorHAnsi" w:hAnsi="Times New Roman" w:cs="Times New Roman"/>
          <w:noProof/>
          <w:color w:val="000000" w:themeColor="text1"/>
          <w:kern w:val="2"/>
          <w:sz w:val="24"/>
          <w:szCs w:val="24"/>
          <w:lang w:val="en-ID"/>
        </w:rPr>
        <w:drawing>
          <wp:anchor distT="0" distB="0" distL="114300" distR="114300" simplePos="0" relativeHeight="251654656" behindDoc="0" locked="0" layoutInCell="1" allowOverlap="1" wp14:anchorId="11CCA04A" wp14:editId="493AFC1E">
            <wp:simplePos x="0" y="0"/>
            <wp:positionH relativeFrom="column">
              <wp:posOffset>-919332</wp:posOffset>
            </wp:positionH>
            <wp:positionV relativeFrom="paragraph">
              <wp:posOffset>480828</wp:posOffset>
            </wp:positionV>
            <wp:extent cx="6527165" cy="7176770"/>
            <wp:effectExtent l="0" t="0" r="0" b="0"/>
            <wp:wrapTopAndBottom/>
            <wp:docPr id="940884374"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84374" name="Picture 2" descr="A screenshot of a computer screen&#10;&#10;Description automatically generated"/>
                    <pic:cNvPicPr/>
                  </pic:nvPicPr>
                  <pic:blipFill rotWithShape="1">
                    <a:blip r:embed="rId33" cstate="print">
                      <a:extLst>
                        <a:ext uri="{28A0092B-C50C-407E-A947-70E740481C1C}">
                          <a14:useLocalDpi xmlns:a14="http://schemas.microsoft.com/office/drawing/2010/main" val="0"/>
                        </a:ext>
                      </a:extLst>
                    </a:blip>
                    <a:srcRect r="6752" b="10786"/>
                    <a:stretch/>
                  </pic:blipFill>
                  <pic:spPr bwMode="auto">
                    <a:xfrm>
                      <a:off x="0" y="0"/>
                      <a:ext cx="6527165" cy="717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E46" w:rsidRPr="00150301">
        <w:rPr>
          <w:rFonts w:ascii="Times New Roman" w:eastAsiaTheme="minorHAnsi" w:hAnsi="Times New Roman" w:cs="Times New Roman"/>
          <w:b/>
          <w:bCs/>
          <w:color w:val="000000" w:themeColor="text1"/>
          <w:kern w:val="2"/>
          <w:sz w:val="28"/>
          <w:szCs w:val="28"/>
          <w:lang w:val="en-ID"/>
        </w:rPr>
        <w:t>BUKTI VALIDASI BIMBINGA</w:t>
      </w:r>
      <w:r w:rsidR="000B2316" w:rsidRPr="00150301">
        <w:rPr>
          <w:rFonts w:ascii="Times New Roman" w:eastAsiaTheme="minorHAnsi" w:hAnsi="Times New Roman" w:cs="Times New Roman"/>
          <w:b/>
          <w:bCs/>
          <w:color w:val="000000" w:themeColor="text1"/>
          <w:kern w:val="2"/>
          <w:sz w:val="28"/>
          <w:szCs w:val="28"/>
          <w:lang w:val="en-ID"/>
        </w:rPr>
        <w:t>N</w:t>
      </w:r>
    </w:p>
    <w:p w14:paraId="6476C33A" w14:textId="77777777" w:rsidR="00B7378D" w:rsidRDefault="00B7378D" w:rsidP="00B7378D">
      <w:pPr>
        <w:spacing w:after="0" w:line="480" w:lineRule="auto"/>
        <w:ind w:right="140"/>
        <w:rPr>
          <w:rFonts w:ascii="Times New Roman" w:eastAsiaTheme="minorHAnsi" w:hAnsi="Times New Roman" w:cs="Times New Roman"/>
          <w:color w:val="000000" w:themeColor="text1"/>
          <w:kern w:val="2"/>
          <w:sz w:val="24"/>
          <w:szCs w:val="24"/>
          <w:lang w:val="en-ID"/>
        </w:rPr>
      </w:pPr>
    </w:p>
    <w:p w14:paraId="2EB74AF8" w14:textId="38732609" w:rsidR="00EC6445" w:rsidRDefault="00595A5E" w:rsidP="00EC6445">
      <w:pPr>
        <w:spacing w:after="0" w:line="480" w:lineRule="auto"/>
        <w:ind w:right="140"/>
        <w:jc w:val="both"/>
        <w:rPr>
          <w:rFonts w:ascii="Times New Roman" w:eastAsiaTheme="minorHAnsi" w:hAnsi="Times New Roman" w:cs="Times New Roman"/>
          <w:color w:val="000000" w:themeColor="text1"/>
          <w:kern w:val="2"/>
          <w:sz w:val="24"/>
          <w:szCs w:val="24"/>
          <w:lang w:val="en-ID"/>
        </w:rPr>
      </w:pPr>
      <w:bookmarkStart w:id="151" w:name="_Hlk170459601"/>
      <w:r>
        <w:rPr>
          <w:rFonts w:ascii="Times New Roman" w:eastAsiaTheme="minorHAnsi" w:hAnsi="Times New Roman" w:cs="Times New Roman"/>
          <w:color w:val="000000" w:themeColor="text1"/>
          <w:kern w:val="2"/>
          <w:sz w:val="24"/>
          <w:szCs w:val="24"/>
          <w:lang w:val="en-ID"/>
        </w:rPr>
        <w:t>Lampiran</w:t>
      </w:r>
      <w:r w:rsidR="0088367A">
        <w:rPr>
          <w:rFonts w:ascii="Times New Roman" w:eastAsiaTheme="minorHAnsi" w:hAnsi="Times New Roman" w:cs="Times New Roman"/>
          <w:color w:val="000000" w:themeColor="text1"/>
          <w:kern w:val="2"/>
          <w:sz w:val="24"/>
          <w:szCs w:val="24"/>
          <w:lang w:val="en-ID"/>
        </w:rPr>
        <w:t xml:space="preserve"> 13.</w:t>
      </w:r>
      <w:r>
        <w:rPr>
          <w:rFonts w:ascii="Times New Roman" w:eastAsiaTheme="minorHAnsi" w:hAnsi="Times New Roman" w:cs="Times New Roman"/>
          <w:color w:val="000000" w:themeColor="text1"/>
          <w:kern w:val="2"/>
          <w:sz w:val="24"/>
          <w:szCs w:val="24"/>
          <w:lang w:val="en-ID"/>
        </w:rPr>
        <w:t xml:space="preserve"> </w:t>
      </w:r>
      <w:r w:rsidR="00EC6445">
        <w:rPr>
          <w:rFonts w:ascii="Times New Roman" w:eastAsiaTheme="minorHAnsi" w:hAnsi="Times New Roman" w:cs="Times New Roman"/>
          <w:color w:val="000000" w:themeColor="text1"/>
          <w:kern w:val="2"/>
          <w:sz w:val="24"/>
          <w:szCs w:val="24"/>
          <w:lang w:val="en-ID"/>
        </w:rPr>
        <w:t>Surat Pernyataan persetujuan Publikasi Repository</w:t>
      </w:r>
    </w:p>
    <w:p w14:paraId="75B283D2" w14:textId="77777777" w:rsidR="00EC6445" w:rsidRPr="00EC6445" w:rsidRDefault="00EC6445" w:rsidP="00EC6445">
      <w:pPr>
        <w:spacing w:line="600" w:lineRule="auto"/>
        <w:jc w:val="center"/>
        <w:rPr>
          <w:rFonts w:ascii="Times New Roman" w:eastAsiaTheme="minorHAnsi" w:hAnsi="Times New Roman"/>
          <w:b/>
          <w:bCs/>
          <w:noProof/>
          <w:kern w:val="2"/>
          <w:sz w:val="24"/>
          <w:szCs w:val="22"/>
          <w:lang w:val="en-ID"/>
        </w:rPr>
      </w:pPr>
      <w:bookmarkStart w:id="152" w:name="_Toc152438754"/>
      <w:bookmarkStart w:id="153" w:name="_Toc166485320"/>
      <w:bookmarkEnd w:id="151"/>
      <w:r w:rsidRPr="00EC6445">
        <w:rPr>
          <w:rFonts w:ascii="Times New Roman" w:eastAsiaTheme="minorHAnsi" w:hAnsi="Times New Roman"/>
          <w:b/>
          <w:bCs/>
          <w:noProof/>
          <w:kern w:val="2"/>
          <w:sz w:val="24"/>
          <w:szCs w:val="22"/>
          <w:lang w:val="en-ID"/>
        </w:rPr>
        <w:t xml:space="preserve">SURAT PERNYATAAN </w:t>
      </w:r>
      <w:bookmarkEnd w:id="152"/>
      <w:bookmarkEnd w:id="153"/>
      <w:r w:rsidRPr="00EC6445">
        <w:rPr>
          <w:rFonts w:ascii="Times New Roman" w:eastAsiaTheme="minorHAnsi" w:hAnsi="Times New Roman"/>
          <w:b/>
          <w:bCs/>
          <w:noProof/>
          <w:kern w:val="2"/>
          <w:sz w:val="24"/>
          <w:szCs w:val="22"/>
          <w:lang w:val="en-ID"/>
        </w:rPr>
        <w:t>PERSETUJUAN PUBLIKASI REPOSITORY</w:t>
      </w:r>
    </w:p>
    <w:p w14:paraId="5C77FA0F" w14:textId="77777777" w:rsidR="00EC6445" w:rsidRPr="00EC6445" w:rsidRDefault="00EC6445" w:rsidP="00EC6445">
      <w:pPr>
        <w:spacing w:after="0" w:line="360" w:lineRule="auto"/>
        <w:rPr>
          <w:rFonts w:ascii="Times New Roman" w:eastAsiaTheme="minorHAnsi" w:hAnsi="Times New Roman"/>
          <w:noProof/>
          <w:kern w:val="2"/>
          <w:sz w:val="24"/>
          <w:szCs w:val="22"/>
          <w:lang w:val="en-ID"/>
        </w:rPr>
      </w:pPr>
      <w:r w:rsidRPr="00EC6445">
        <w:rPr>
          <w:rFonts w:ascii="Times New Roman" w:eastAsiaTheme="minorHAnsi" w:hAnsi="Times New Roman"/>
          <w:noProof/>
          <w:kern w:val="2"/>
          <w:sz w:val="24"/>
          <w:szCs w:val="22"/>
          <w:lang w:val="en-ID"/>
        </w:rPr>
        <w:t>Saya yang bertanda tangan di bawah ini:</w:t>
      </w:r>
    </w:p>
    <w:tbl>
      <w:tblPr>
        <w:tblStyle w:val="TableGrid5"/>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3"/>
        <w:gridCol w:w="5670"/>
      </w:tblGrid>
      <w:tr w:rsidR="00EC6445" w:rsidRPr="00EC6445" w14:paraId="06F0723E" w14:textId="77777777" w:rsidTr="00EA63AE">
        <w:tc>
          <w:tcPr>
            <w:tcW w:w="1985" w:type="dxa"/>
          </w:tcPr>
          <w:p w14:paraId="01C10B83" w14:textId="77777777" w:rsidR="00EC6445" w:rsidRPr="00EC6445" w:rsidRDefault="00EC6445" w:rsidP="00EC6445">
            <w:pPr>
              <w:spacing w:line="360" w:lineRule="auto"/>
              <w:rPr>
                <w:noProof/>
              </w:rPr>
            </w:pPr>
            <w:r w:rsidRPr="00EC6445">
              <w:rPr>
                <w:noProof/>
              </w:rPr>
              <w:t>Nama</w:t>
            </w:r>
          </w:p>
        </w:tc>
        <w:tc>
          <w:tcPr>
            <w:tcW w:w="283" w:type="dxa"/>
          </w:tcPr>
          <w:p w14:paraId="65E34FF1" w14:textId="77777777" w:rsidR="00EC6445" w:rsidRPr="00EC6445" w:rsidRDefault="00EC6445" w:rsidP="00EC6445">
            <w:pPr>
              <w:spacing w:line="360" w:lineRule="auto"/>
              <w:rPr>
                <w:noProof/>
              </w:rPr>
            </w:pPr>
            <w:r w:rsidRPr="00EC6445">
              <w:rPr>
                <w:noProof/>
              </w:rPr>
              <w:t>:</w:t>
            </w:r>
          </w:p>
        </w:tc>
        <w:tc>
          <w:tcPr>
            <w:tcW w:w="5670" w:type="dxa"/>
          </w:tcPr>
          <w:p w14:paraId="5C7EC8F6" w14:textId="77777777" w:rsidR="00EC6445" w:rsidRPr="00EC6445" w:rsidRDefault="00EC6445" w:rsidP="00EC6445">
            <w:pPr>
              <w:spacing w:line="360" w:lineRule="auto"/>
              <w:rPr>
                <w:noProof/>
              </w:rPr>
            </w:pPr>
            <w:r w:rsidRPr="00EC6445">
              <w:rPr>
                <w:noProof/>
              </w:rPr>
              <w:t>Ni Luh Dhea Arillia Putri</w:t>
            </w:r>
          </w:p>
        </w:tc>
      </w:tr>
      <w:tr w:rsidR="00EC6445" w:rsidRPr="00EC6445" w14:paraId="0D960BB2" w14:textId="77777777" w:rsidTr="00EA63AE">
        <w:tc>
          <w:tcPr>
            <w:tcW w:w="1985" w:type="dxa"/>
          </w:tcPr>
          <w:p w14:paraId="515B6514" w14:textId="77777777" w:rsidR="00EC6445" w:rsidRPr="00EC6445" w:rsidRDefault="00EC6445" w:rsidP="00EC6445">
            <w:pPr>
              <w:spacing w:line="360" w:lineRule="auto"/>
              <w:rPr>
                <w:noProof/>
              </w:rPr>
            </w:pPr>
            <w:r w:rsidRPr="00EC6445">
              <w:rPr>
                <w:noProof/>
              </w:rPr>
              <w:t>NIM</w:t>
            </w:r>
          </w:p>
        </w:tc>
        <w:tc>
          <w:tcPr>
            <w:tcW w:w="283" w:type="dxa"/>
          </w:tcPr>
          <w:p w14:paraId="3A417EB7" w14:textId="77777777" w:rsidR="00EC6445" w:rsidRPr="00EC6445" w:rsidRDefault="00EC6445" w:rsidP="00EC6445">
            <w:pPr>
              <w:spacing w:line="360" w:lineRule="auto"/>
              <w:rPr>
                <w:noProof/>
              </w:rPr>
            </w:pPr>
            <w:r w:rsidRPr="00EC6445">
              <w:rPr>
                <w:noProof/>
              </w:rPr>
              <w:t>:</w:t>
            </w:r>
          </w:p>
        </w:tc>
        <w:tc>
          <w:tcPr>
            <w:tcW w:w="5670" w:type="dxa"/>
          </w:tcPr>
          <w:p w14:paraId="7DA71322" w14:textId="77777777" w:rsidR="00EC6445" w:rsidRPr="00EC6445" w:rsidRDefault="00EC6445" w:rsidP="00EC6445">
            <w:pPr>
              <w:spacing w:line="360" w:lineRule="auto"/>
              <w:rPr>
                <w:noProof/>
              </w:rPr>
            </w:pPr>
            <w:r w:rsidRPr="00EC6445">
              <w:rPr>
                <w:noProof/>
              </w:rPr>
              <w:t>P07120121068</w:t>
            </w:r>
          </w:p>
        </w:tc>
      </w:tr>
      <w:tr w:rsidR="00EC6445" w:rsidRPr="00EC6445" w14:paraId="4F70ADAF" w14:textId="77777777" w:rsidTr="00EA63AE">
        <w:tc>
          <w:tcPr>
            <w:tcW w:w="1985" w:type="dxa"/>
          </w:tcPr>
          <w:p w14:paraId="504B6762" w14:textId="77777777" w:rsidR="00EC6445" w:rsidRPr="00EC6445" w:rsidRDefault="00EC6445" w:rsidP="00EC6445">
            <w:pPr>
              <w:spacing w:line="360" w:lineRule="auto"/>
              <w:rPr>
                <w:noProof/>
              </w:rPr>
            </w:pPr>
            <w:r w:rsidRPr="00EC6445">
              <w:rPr>
                <w:noProof/>
              </w:rPr>
              <w:t>Program Studi</w:t>
            </w:r>
          </w:p>
        </w:tc>
        <w:tc>
          <w:tcPr>
            <w:tcW w:w="283" w:type="dxa"/>
          </w:tcPr>
          <w:p w14:paraId="77C9EB85" w14:textId="77777777" w:rsidR="00EC6445" w:rsidRPr="00EC6445" w:rsidRDefault="00EC6445" w:rsidP="00EC6445">
            <w:pPr>
              <w:spacing w:line="360" w:lineRule="auto"/>
              <w:rPr>
                <w:noProof/>
              </w:rPr>
            </w:pPr>
            <w:r w:rsidRPr="00EC6445">
              <w:rPr>
                <w:noProof/>
              </w:rPr>
              <w:t>:</w:t>
            </w:r>
          </w:p>
        </w:tc>
        <w:tc>
          <w:tcPr>
            <w:tcW w:w="5670" w:type="dxa"/>
          </w:tcPr>
          <w:p w14:paraId="185D541D" w14:textId="77777777" w:rsidR="00EC6445" w:rsidRPr="00EC6445" w:rsidRDefault="00EC6445" w:rsidP="00EC6445">
            <w:pPr>
              <w:spacing w:line="360" w:lineRule="auto"/>
              <w:rPr>
                <w:noProof/>
              </w:rPr>
            </w:pPr>
            <w:r w:rsidRPr="00EC6445">
              <w:rPr>
                <w:noProof/>
              </w:rPr>
              <w:t>Diploma III</w:t>
            </w:r>
          </w:p>
        </w:tc>
      </w:tr>
      <w:tr w:rsidR="00EC6445" w:rsidRPr="00EC6445" w14:paraId="4FD83C45" w14:textId="77777777" w:rsidTr="00EA63AE">
        <w:tc>
          <w:tcPr>
            <w:tcW w:w="1985" w:type="dxa"/>
          </w:tcPr>
          <w:p w14:paraId="30C3E18D" w14:textId="77777777" w:rsidR="00EC6445" w:rsidRPr="00EC6445" w:rsidRDefault="00EC6445" w:rsidP="00EC6445">
            <w:pPr>
              <w:spacing w:line="360" w:lineRule="auto"/>
              <w:rPr>
                <w:noProof/>
              </w:rPr>
            </w:pPr>
            <w:r w:rsidRPr="00EC6445">
              <w:rPr>
                <w:noProof/>
              </w:rPr>
              <w:t>Jurusan</w:t>
            </w:r>
          </w:p>
        </w:tc>
        <w:tc>
          <w:tcPr>
            <w:tcW w:w="283" w:type="dxa"/>
          </w:tcPr>
          <w:p w14:paraId="65B0A2EE" w14:textId="77777777" w:rsidR="00EC6445" w:rsidRPr="00EC6445" w:rsidRDefault="00EC6445" w:rsidP="00EC6445">
            <w:pPr>
              <w:spacing w:line="360" w:lineRule="auto"/>
              <w:rPr>
                <w:noProof/>
              </w:rPr>
            </w:pPr>
            <w:r w:rsidRPr="00EC6445">
              <w:rPr>
                <w:noProof/>
              </w:rPr>
              <w:t>:</w:t>
            </w:r>
          </w:p>
        </w:tc>
        <w:tc>
          <w:tcPr>
            <w:tcW w:w="5670" w:type="dxa"/>
          </w:tcPr>
          <w:p w14:paraId="446773F4" w14:textId="77777777" w:rsidR="00EC6445" w:rsidRPr="00EC6445" w:rsidRDefault="00EC6445" w:rsidP="00EC6445">
            <w:pPr>
              <w:spacing w:line="360" w:lineRule="auto"/>
              <w:rPr>
                <w:noProof/>
              </w:rPr>
            </w:pPr>
            <w:r w:rsidRPr="00EC6445">
              <w:rPr>
                <w:noProof/>
              </w:rPr>
              <w:t>Keperawatan</w:t>
            </w:r>
          </w:p>
        </w:tc>
      </w:tr>
      <w:tr w:rsidR="00EC6445" w:rsidRPr="00EC6445" w14:paraId="7B16563F" w14:textId="77777777" w:rsidTr="00EA63AE">
        <w:tc>
          <w:tcPr>
            <w:tcW w:w="1985" w:type="dxa"/>
          </w:tcPr>
          <w:p w14:paraId="358CFABC" w14:textId="77777777" w:rsidR="00EC6445" w:rsidRPr="00EC6445" w:rsidRDefault="00EC6445" w:rsidP="00EC6445">
            <w:pPr>
              <w:spacing w:line="360" w:lineRule="auto"/>
              <w:rPr>
                <w:noProof/>
              </w:rPr>
            </w:pPr>
            <w:r w:rsidRPr="00EC6445">
              <w:rPr>
                <w:noProof/>
              </w:rPr>
              <w:t>Tahun Akademik</w:t>
            </w:r>
          </w:p>
        </w:tc>
        <w:tc>
          <w:tcPr>
            <w:tcW w:w="283" w:type="dxa"/>
          </w:tcPr>
          <w:p w14:paraId="7C7BC5B3" w14:textId="77777777" w:rsidR="00EC6445" w:rsidRPr="00EC6445" w:rsidRDefault="00EC6445" w:rsidP="00EC6445">
            <w:pPr>
              <w:spacing w:line="360" w:lineRule="auto"/>
              <w:rPr>
                <w:noProof/>
              </w:rPr>
            </w:pPr>
            <w:r w:rsidRPr="00EC6445">
              <w:rPr>
                <w:noProof/>
              </w:rPr>
              <w:t>:</w:t>
            </w:r>
          </w:p>
        </w:tc>
        <w:tc>
          <w:tcPr>
            <w:tcW w:w="5670" w:type="dxa"/>
          </w:tcPr>
          <w:p w14:paraId="335C6834" w14:textId="77777777" w:rsidR="00EC6445" w:rsidRPr="00EC6445" w:rsidRDefault="00EC6445" w:rsidP="00EC6445">
            <w:pPr>
              <w:spacing w:line="360" w:lineRule="auto"/>
              <w:rPr>
                <w:noProof/>
              </w:rPr>
            </w:pPr>
            <w:r w:rsidRPr="00EC6445">
              <w:rPr>
                <w:noProof/>
              </w:rPr>
              <w:t>2023/2024</w:t>
            </w:r>
          </w:p>
        </w:tc>
      </w:tr>
      <w:tr w:rsidR="00EC6445" w:rsidRPr="00EC6445" w14:paraId="3852C173" w14:textId="77777777" w:rsidTr="00EA63AE">
        <w:tc>
          <w:tcPr>
            <w:tcW w:w="1985" w:type="dxa"/>
          </w:tcPr>
          <w:p w14:paraId="22F7BA68" w14:textId="77777777" w:rsidR="00EC6445" w:rsidRPr="00EC6445" w:rsidRDefault="00EC6445" w:rsidP="00EC6445">
            <w:pPr>
              <w:spacing w:line="360" w:lineRule="auto"/>
              <w:rPr>
                <w:noProof/>
              </w:rPr>
            </w:pPr>
            <w:r w:rsidRPr="00EC6445">
              <w:rPr>
                <w:noProof/>
              </w:rPr>
              <w:t>Alamat</w:t>
            </w:r>
          </w:p>
        </w:tc>
        <w:tc>
          <w:tcPr>
            <w:tcW w:w="283" w:type="dxa"/>
          </w:tcPr>
          <w:p w14:paraId="14B6E3A7" w14:textId="77777777" w:rsidR="00EC6445" w:rsidRPr="00EC6445" w:rsidRDefault="00EC6445" w:rsidP="00EC6445">
            <w:pPr>
              <w:spacing w:line="360" w:lineRule="auto"/>
              <w:rPr>
                <w:noProof/>
              </w:rPr>
            </w:pPr>
            <w:r w:rsidRPr="00EC6445">
              <w:rPr>
                <w:noProof/>
              </w:rPr>
              <w:t>:</w:t>
            </w:r>
          </w:p>
        </w:tc>
        <w:tc>
          <w:tcPr>
            <w:tcW w:w="5670" w:type="dxa"/>
          </w:tcPr>
          <w:p w14:paraId="4748362A" w14:textId="77777777" w:rsidR="00EC6445" w:rsidRPr="00EC6445" w:rsidRDefault="00EC6445" w:rsidP="00EC6445">
            <w:pPr>
              <w:spacing w:line="360" w:lineRule="auto"/>
              <w:jc w:val="both"/>
              <w:rPr>
                <w:noProof/>
              </w:rPr>
            </w:pPr>
            <w:r w:rsidRPr="00EC6445">
              <w:rPr>
                <w:noProof/>
              </w:rPr>
              <w:t>Br. Surakarma, Desa Kintamani, Kec. Kintamani, Kabupaten Bangli</w:t>
            </w:r>
          </w:p>
        </w:tc>
      </w:tr>
      <w:tr w:rsidR="00EC6445" w:rsidRPr="00EC6445" w14:paraId="1E3222FE" w14:textId="77777777" w:rsidTr="00EA63AE">
        <w:tc>
          <w:tcPr>
            <w:tcW w:w="1985" w:type="dxa"/>
          </w:tcPr>
          <w:p w14:paraId="59D42A99" w14:textId="77777777" w:rsidR="00EC6445" w:rsidRPr="00EC6445" w:rsidRDefault="00EC6445" w:rsidP="00EC6445">
            <w:pPr>
              <w:spacing w:line="360" w:lineRule="auto"/>
              <w:rPr>
                <w:noProof/>
              </w:rPr>
            </w:pPr>
            <w:r w:rsidRPr="00EC6445">
              <w:rPr>
                <w:noProof/>
              </w:rPr>
              <w:t>No HP/Email</w:t>
            </w:r>
          </w:p>
        </w:tc>
        <w:tc>
          <w:tcPr>
            <w:tcW w:w="283" w:type="dxa"/>
          </w:tcPr>
          <w:p w14:paraId="3B7316E9" w14:textId="77777777" w:rsidR="00EC6445" w:rsidRPr="00EC6445" w:rsidRDefault="00EC6445" w:rsidP="00EC6445">
            <w:pPr>
              <w:spacing w:line="360" w:lineRule="auto"/>
              <w:rPr>
                <w:noProof/>
              </w:rPr>
            </w:pPr>
            <w:r w:rsidRPr="00EC6445">
              <w:rPr>
                <w:noProof/>
              </w:rPr>
              <w:t>:</w:t>
            </w:r>
          </w:p>
        </w:tc>
        <w:tc>
          <w:tcPr>
            <w:tcW w:w="5670" w:type="dxa"/>
          </w:tcPr>
          <w:p w14:paraId="4942AEA1" w14:textId="77777777" w:rsidR="00EC6445" w:rsidRPr="00EC6445" w:rsidRDefault="00EC6445" w:rsidP="00EC6445">
            <w:pPr>
              <w:spacing w:line="360" w:lineRule="auto"/>
              <w:jc w:val="both"/>
              <w:rPr>
                <w:noProof/>
              </w:rPr>
            </w:pPr>
            <w:r w:rsidRPr="00EC6445">
              <w:rPr>
                <w:noProof/>
              </w:rPr>
              <w:t>081338361268/dheaputri2983@gmail.com</w:t>
            </w:r>
          </w:p>
        </w:tc>
      </w:tr>
    </w:tbl>
    <w:p w14:paraId="04752F36" w14:textId="77777777" w:rsidR="00EC6445" w:rsidRPr="00EC6445" w:rsidRDefault="00EC6445" w:rsidP="00EC6445">
      <w:pPr>
        <w:spacing w:after="0" w:line="360" w:lineRule="auto"/>
        <w:jc w:val="both"/>
        <w:rPr>
          <w:rFonts w:ascii="Times New Roman" w:eastAsiaTheme="minorHAnsi" w:hAnsi="Times New Roman"/>
          <w:noProof/>
          <w:kern w:val="2"/>
          <w:sz w:val="24"/>
          <w:szCs w:val="22"/>
          <w:lang w:val="en-ID"/>
        </w:rPr>
      </w:pPr>
      <w:r w:rsidRPr="00EC6445">
        <w:rPr>
          <w:rFonts w:ascii="Times New Roman" w:eastAsiaTheme="minorHAnsi" w:hAnsi="Times New Roman"/>
          <w:noProof/>
          <w:kern w:val="2"/>
          <w:sz w:val="24"/>
          <w:szCs w:val="22"/>
          <w:lang w:val="en-ID"/>
        </w:rPr>
        <w:t>Dengan ini menyerahkan karya tulis ilmiah dengan judul:</w:t>
      </w:r>
    </w:p>
    <w:p w14:paraId="1EA0E24B" w14:textId="77777777" w:rsidR="00EC6445" w:rsidRPr="00EC6445" w:rsidRDefault="00EC6445" w:rsidP="00EC6445">
      <w:pPr>
        <w:spacing w:after="0" w:line="360" w:lineRule="auto"/>
        <w:jc w:val="both"/>
        <w:rPr>
          <w:rFonts w:ascii="Times New Roman" w:eastAsiaTheme="minorHAnsi" w:hAnsi="Times New Roman"/>
          <w:noProof/>
          <w:kern w:val="2"/>
          <w:sz w:val="24"/>
          <w:szCs w:val="22"/>
          <w:lang w:val="en-ID"/>
        </w:rPr>
      </w:pPr>
      <w:r w:rsidRPr="00EC6445">
        <w:rPr>
          <w:rFonts w:ascii="Times New Roman" w:eastAsiaTheme="minorHAnsi" w:hAnsi="Times New Roman"/>
          <w:noProof/>
          <w:kern w:val="2"/>
          <w:sz w:val="24"/>
          <w:szCs w:val="22"/>
          <w:lang w:val="en-ID"/>
        </w:rPr>
        <w:t>Implementasi Terapi Relaksasi Nafas Dalam Pada Ibu Post Partum Dengan Ketidaknyamanan Pasca Partum Di Puskesmas IV Denpasar Selatan.</w:t>
      </w:r>
    </w:p>
    <w:p w14:paraId="1D160927" w14:textId="77777777" w:rsidR="00EC6445" w:rsidRPr="00EC6445" w:rsidRDefault="00EC6445" w:rsidP="00EC6445">
      <w:pPr>
        <w:numPr>
          <w:ilvl w:val="0"/>
          <w:numId w:val="131"/>
        </w:numPr>
        <w:spacing w:after="0" w:line="360" w:lineRule="auto"/>
        <w:ind w:left="426" w:hanging="426"/>
        <w:contextualSpacing/>
        <w:jc w:val="both"/>
        <w:rPr>
          <w:rFonts w:ascii="Times New Roman" w:eastAsiaTheme="minorHAnsi" w:hAnsi="Times New Roman"/>
          <w:b/>
          <w:bCs/>
          <w:noProof/>
          <w:kern w:val="2"/>
          <w:sz w:val="24"/>
          <w:szCs w:val="22"/>
          <w:lang w:val="en-ID"/>
        </w:rPr>
      </w:pPr>
      <w:r w:rsidRPr="00EC6445">
        <w:rPr>
          <w:rFonts w:ascii="Times New Roman" w:eastAsiaTheme="minorHAnsi" w:hAnsi="Times New Roman"/>
          <w:noProof/>
          <w:kern w:val="2"/>
          <w:sz w:val="24"/>
          <w:szCs w:val="22"/>
          <w:lang w:val="en-ID"/>
        </w:rPr>
        <w:t>Dan menyetujui menjadi hak milik Poltekkes Kemenkes Denpasar serta memberikan Hak Bebas Royalti Non-Eksekutif untuk disimpan, dialih mediakan, dikelola dalam pangkalan data dan publikasinya di internet atau di media lain untuk kepentingan akademis selama tetap mencantumkan nama penulis sebagai pemilik Hak Cipta.</w:t>
      </w:r>
    </w:p>
    <w:p w14:paraId="7169CF98" w14:textId="77777777" w:rsidR="00EC6445" w:rsidRPr="00EC6445" w:rsidRDefault="00EC6445" w:rsidP="00EC6445">
      <w:pPr>
        <w:numPr>
          <w:ilvl w:val="0"/>
          <w:numId w:val="131"/>
        </w:numPr>
        <w:spacing w:after="0" w:line="360" w:lineRule="auto"/>
        <w:ind w:left="426" w:hanging="426"/>
        <w:contextualSpacing/>
        <w:jc w:val="both"/>
        <w:rPr>
          <w:rFonts w:ascii="Times New Roman" w:eastAsiaTheme="minorHAnsi" w:hAnsi="Times New Roman"/>
          <w:noProof/>
          <w:kern w:val="2"/>
          <w:sz w:val="24"/>
          <w:szCs w:val="22"/>
          <w:lang w:val="en-ID"/>
        </w:rPr>
      </w:pPr>
      <w:r w:rsidRPr="00EC6445">
        <w:rPr>
          <w:rFonts w:ascii="Times New Roman" w:eastAsiaTheme="minorHAnsi" w:hAnsi="Times New Roman"/>
          <w:noProof/>
          <w:kern w:val="2"/>
          <w:sz w:val="24"/>
          <w:szCs w:val="22"/>
          <w:lang w:val="en-ID"/>
        </w:rPr>
        <w:t>Pernyataan ini saya buat dengan sungguh-sungguh. Apabila dikemudian hari terbukti ada pelanggaran Hak Cipta/Plagiarisme dalam Karya Tulis Ilmiah ini, maka segala tuntutan hukum yang timbul akan saya tanggung pribadi tanpa melibatkan pihak Poltekkes Kemenkes Denpasar.</w:t>
      </w:r>
    </w:p>
    <w:p w14:paraId="034DDD6E" w14:textId="77777777" w:rsidR="00EC6445" w:rsidRPr="00EC6445" w:rsidRDefault="00EC6445" w:rsidP="00EC6445">
      <w:pPr>
        <w:spacing w:after="0" w:line="360" w:lineRule="auto"/>
        <w:jc w:val="both"/>
        <w:rPr>
          <w:rFonts w:ascii="Times New Roman" w:eastAsiaTheme="minorHAnsi" w:hAnsi="Times New Roman"/>
          <w:noProof/>
          <w:kern w:val="2"/>
          <w:sz w:val="24"/>
          <w:szCs w:val="22"/>
          <w:lang w:val="en-ID"/>
        </w:rPr>
      </w:pPr>
      <w:r w:rsidRPr="00EC6445">
        <w:rPr>
          <w:rFonts w:ascii="Times New Roman" w:eastAsiaTheme="minorHAnsi" w:hAnsi="Times New Roman"/>
          <w:noProof/>
          <w:kern w:val="2"/>
          <w:sz w:val="24"/>
          <w:szCs w:val="22"/>
          <w:lang w:val="en-ID"/>
        </w:rPr>
        <w:t>Dengan surat pernyataan ini saya buat untuk dipergunakan sebagaimana mestinya.</w:t>
      </w:r>
    </w:p>
    <w:tbl>
      <w:tblPr>
        <w:tblStyle w:val="TableGrid5"/>
        <w:tblW w:w="779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685"/>
      </w:tblGrid>
      <w:tr w:rsidR="00EC6445" w:rsidRPr="00EC6445" w14:paraId="548C195D" w14:textId="77777777" w:rsidTr="00EA63AE">
        <w:tc>
          <w:tcPr>
            <w:tcW w:w="4111" w:type="dxa"/>
          </w:tcPr>
          <w:p w14:paraId="5D3464F4" w14:textId="77777777" w:rsidR="00EC6445" w:rsidRPr="00EC6445" w:rsidRDefault="00EC6445" w:rsidP="00EC6445">
            <w:pPr>
              <w:spacing w:line="360" w:lineRule="auto"/>
              <w:rPr>
                <w:b/>
                <w:bCs/>
                <w:noProof/>
              </w:rPr>
            </w:pPr>
          </w:p>
        </w:tc>
        <w:tc>
          <w:tcPr>
            <w:tcW w:w="3685" w:type="dxa"/>
          </w:tcPr>
          <w:p w14:paraId="3E11D3FD" w14:textId="77777777" w:rsidR="00EC6445" w:rsidRPr="00EC6445" w:rsidRDefault="00EC6445" w:rsidP="00EC6445">
            <w:pPr>
              <w:jc w:val="center"/>
              <w:rPr>
                <w:noProof/>
              </w:rPr>
            </w:pPr>
            <w:r w:rsidRPr="00EC6445">
              <w:rPr>
                <w:noProof/>
              </w:rPr>
              <w:t>Denpasar, 19 Juni 2024</w:t>
            </w:r>
          </w:p>
          <w:p w14:paraId="4CFE583E" w14:textId="77777777" w:rsidR="00EC6445" w:rsidRPr="00EC6445" w:rsidRDefault="00EC6445" w:rsidP="00EC6445">
            <w:pPr>
              <w:jc w:val="center"/>
              <w:rPr>
                <w:noProof/>
              </w:rPr>
            </w:pPr>
            <w:r w:rsidRPr="00EC6445">
              <w:rPr>
                <w:noProof/>
              </w:rPr>
              <w:t>Yang membuat pernyataan</w:t>
            </w:r>
          </w:p>
        </w:tc>
      </w:tr>
      <w:tr w:rsidR="00EC6445" w:rsidRPr="00EC6445" w14:paraId="2BCCE94F" w14:textId="77777777" w:rsidTr="00EA63AE">
        <w:trPr>
          <w:trHeight w:val="1551"/>
        </w:trPr>
        <w:tc>
          <w:tcPr>
            <w:tcW w:w="4111" w:type="dxa"/>
          </w:tcPr>
          <w:p w14:paraId="1DB5F2A2" w14:textId="77777777" w:rsidR="00EC6445" w:rsidRPr="00EC6445" w:rsidRDefault="00EC6445" w:rsidP="00EC6445">
            <w:pPr>
              <w:rPr>
                <w:b/>
                <w:bCs/>
                <w:noProof/>
              </w:rPr>
            </w:pPr>
          </w:p>
        </w:tc>
        <w:tc>
          <w:tcPr>
            <w:tcW w:w="3685" w:type="dxa"/>
          </w:tcPr>
          <w:p w14:paraId="6829EF44" w14:textId="77777777" w:rsidR="00EC6445" w:rsidRPr="00EC6445" w:rsidRDefault="00EC6445" w:rsidP="00EC6445">
            <w:pPr>
              <w:spacing w:line="360" w:lineRule="auto"/>
              <w:jc w:val="center"/>
              <w:rPr>
                <w:b/>
                <w:bCs/>
                <w:noProof/>
              </w:rPr>
            </w:pPr>
          </w:p>
        </w:tc>
      </w:tr>
      <w:tr w:rsidR="00EC6445" w:rsidRPr="00EC6445" w14:paraId="61A0574C" w14:textId="77777777" w:rsidTr="00EA63AE">
        <w:tc>
          <w:tcPr>
            <w:tcW w:w="4111" w:type="dxa"/>
          </w:tcPr>
          <w:p w14:paraId="6F1F3ADC" w14:textId="77777777" w:rsidR="00EC6445" w:rsidRPr="00EC6445" w:rsidRDefault="00EC6445" w:rsidP="00EC6445">
            <w:pPr>
              <w:rPr>
                <w:b/>
                <w:bCs/>
                <w:noProof/>
              </w:rPr>
            </w:pPr>
          </w:p>
        </w:tc>
        <w:tc>
          <w:tcPr>
            <w:tcW w:w="3685" w:type="dxa"/>
          </w:tcPr>
          <w:p w14:paraId="1C220ED9" w14:textId="77777777" w:rsidR="00EC6445" w:rsidRPr="00EC6445" w:rsidRDefault="00EC6445" w:rsidP="00EC6445">
            <w:pPr>
              <w:jc w:val="center"/>
              <w:rPr>
                <w:noProof/>
              </w:rPr>
            </w:pPr>
            <w:r w:rsidRPr="00EC6445">
              <w:rPr>
                <w:noProof/>
              </w:rPr>
              <w:t>Ni Luh Dhea Arillia Putri</w:t>
            </w:r>
          </w:p>
        </w:tc>
      </w:tr>
      <w:tr w:rsidR="00EC6445" w:rsidRPr="00EC6445" w14:paraId="465F137A" w14:textId="77777777" w:rsidTr="00EA63AE">
        <w:tc>
          <w:tcPr>
            <w:tcW w:w="4111" w:type="dxa"/>
          </w:tcPr>
          <w:p w14:paraId="5F41EEDA" w14:textId="77777777" w:rsidR="00EC6445" w:rsidRPr="00EC6445" w:rsidRDefault="00EC6445" w:rsidP="00EC6445">
            <w:pPr>
              <w:rPr>
                <w:b/>
                <w:bCs/>
                <w:noProof/>
              </w:rPr>
            </w:pPr>
          </w:p>
        </w:tc>
        <w:tc>
          <w:tcPr>
            <w:tcW w:w="3685" w:type="dxa"/>
          </w:tcPr>
          <w:p w14:paraId="7F74FEC7" w14:textId="77777777" w:rsidR="00EC6445" w:rsidRPr="00EC6445" w:rsidRDefault="00EC6445" w:rsidP="00EC6445">
            <w:pPr>
              <w:jc w:val="center"/>
              <w:rPr>
                <w:noProof/>
              </w:rPr>
            </w:pPr>
            <w:r w:rsidRPr="00EC6445">
              <w:rPr>
                <w:noProof/>
              </w:rPr>
              <w:t>NIM. P07120121068</w:t>
            </w:r>
          </w:p>
        </w:tc>
      </w:tr>
    </w:tbl>
    <w:p w14:paraId="5FAE1D11" w14:textId="3D2716F7" w:rsidR="00EC6445" w:rsidRPr="00EC6445" w:rsidRDefault="00EC6445" w:rsidP="00EC6445">
      <w:pPr>
        <w:spacing w:after="0" w:line="480" w:lineRule="auto"/>
        <w:ind w:right="140"/>
        <w:jc w:val="both"/>
        <w:rPr>
          <w:rFonts w:ascii="Times New Roman" w:eastAsiaTheme="minorHAnsi" w:hAnsi="Times New Roman" w:cs="Times New Roman"/>
          <w:color w:val="000000" w:themeColor="text1"/>
          <w:kern w:val="2"/>
          <w:sz w:val="24"/>
          <w:szCs w:val="24"/>
          <w:lang w:val="en-ID"/>
        </w:rPr>
      </w:pPr>
      <w:bookmarkStart w:id="154" w:name="_Hlk170461419"/>
      <w:r>
        <w:rPr>
          <w:rFonts w:ascii="Times New Roman" w:eastAsiaTheme="minorHAnsi" w:hAnsi="Times New Roman" w:cs="Times New Roman"/>
          <w:color w:val="000000" w:themeColor="text1"/>
          <w:kern w:val="2"/>
          <w:sz w:val="24"/>
          <w:szCs w:val="24"/>
          <w:lang w:val="en-ID"/>
        </w:rPr>
        <w:t>Lampiran 1</w:t>
      </w:r>
      <w:r w:rsidR="00E22652">
        <w:rPr>
          <w:rFonts w:ascii="Times New Roman" w:eastAsiaTheme="minorHAnsi" w:hAnsi="Times New Roman" w:cs="Times New Roman"/>
          <w:color w:val="000000" w:themeColor="text1"/>
          <w:kern w:val="2"/>
          <w:sz w:val="24"/>
          <w:szCs w:val="24"/>
          <w:lang w:val="en-ID"/>
        </w:rPr>
        <w:t>4</w:t>
      </w:r>
      <w:r>
        <w:rPr>
          <w:rFonts w:ascii="Times New Roman" w:eastAsiaTheme="minorHAnsi" w:hAnsi="Times New Roman" w:cs="Times New Roman"/>
          <w:color w:val="000000" w:themeColor="text1"/>
          <w:kern w:val="2"/>
          <w:sz w:val="24"/>
          <w:szCs w:val="24"/>
          <w:lang w:val="en-ID"/>
        </w:rPr>
        <w:t>. Hasil Cek Turnitin</w:t>
      </w:r>
    </w:p>
    <w:bookmarkEnd w:id="154"/>
    <w:p w14:paraId="26B9F7D6" w14:textId="555197B4" w:rsidR="0088367A" w:rsidRDefault="0088367A" w:rsidP="0088367A">
      <w:pPr>
        <w:spacing w:after="0" w:line="480" w:lineRule="auto"/>
        <w:ind w:right="140"/>
        <w:jc w:val="center"/>
        <w:rPr>
          <w:rFonts w:ascii="Times New Roman" w:eastAsiaTheme="minorHAnsi" w:hAnsi="Times New Roman" w:cs="Times New Roman"/>
          <w:b/>
          <w:bCs/>
          <w:color w:val="000000" w:themeColor="text1"/>
          <w:kern w:val="2"/>
          <w:sz w:val="24"/>
          <w:szCs w:val="24"/>
          <w:lang w:val="en-ID"/>
        </w:rPr>
      </w:pPr>
      <w:r w:rsidRPr="0088367A">
        <w:rPr>
          <w:rFonts w:ascii="Times New Roman" w:eastAsiaTheme="minorHAnsi" w:hAnsi="Times New Roman" w:cs="Times New Roman"/>
          <w:b/>
          <w:bCs/>
          <w:color w:val="000000" w:themeColor="text1"/>
          <w:kern w:val="2"/>
          <w:sz w:val="24"/>
          <w:szCs w:val="24"/>
          <w:lang w:val="en-ID"/>
        </w:rPr>
        <w:t>HASIL CEK TURNITIN</w:t>
      </w:r>
    </w:p>
    <w:p w14:paraId="3F85D28E" w14:textId="65463521" w:rsidR="00EC6445" w:rsidRDefault="00E22652" w:rsidP="0088367A">
      <w:pPr>
        <w:spacing w:after="0" w:line="480" w:lineRule="auto"/>
        <w:ind w:right="140"/>
        <w:jc w:val="center"/>
        <w:rPr>
          <w:rFonts w:ascii="Times New Roman" w:eastAsiaTheme="minorHAnsi" w:hAnsi="Times New Roman" w:cs="Times New Roman"/>
          <w:b/>
          <w:bCs/>
          <w:color w:val="000000" w:themeColor="text1"/>
          <w:kern w:val="2"/>
          <w:sz w:val="24"/>
          <w:szCs w:val="24"/>
          <w:lang w:val="en-ID"/>
        </w:rPr>
      </w:pPr>
      <w:r>
        <w:rPr>
          <w:rFonts w:ascii="Times New Roman" w:eastAsiaTheme="minorHAnsi" w:hAnsi="Times New Roman" w:cs="Times New Roman"/>
          <w:b/>
          <w:bCs/>
          <w:noProof/>
          <w:color w:val="000000" w:themeColor="text1"/>
          <w:kern w:val="2"/>
          <w:sz w:val="24"/>
          <w:szCs w:val="24"/>
          <w:lang w:val="en-ID"/>
        </w:rPr>
        <w:drawing>
          <wp:inline distT="0" distB="0" distL="0" distR="0" wp14:anchorId="51711DFC" wp14:editId="6C2D30DE">
            <wp:extent cx="5039995" cy="6523990"/>
            <wp:effectExtent l="0" t="0" r="0" b="0"/>
            <wp:docPr id="7595264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26459" name="Picture 75952645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9995" cy="6523990"/>
                    </a:xfrm>
                    <a:prstGeom prst="rect">
                      <a:avLst/>
                    </a:prstGeom>
                  </pic:spPr>
                </pic:pic>
              </a:graphicData>
            </a:graphic>
          </wp:inline>
        </w:drawing>
      </w:r>
    </w:p>
    <w:p w14:paraId="1A0B776D" w14:textId="3635BDE4" w:rsidR="00EC6445" w:rsidRDefault="00EC6445" w:rsidP="0088367A">
      <w:pPr>
        <w:spacing w:after="0" w:line="480" w:lineRule="auto"/>
        <w:ind w:right="140"/>
        <w:jc w:val="center"/>
        <w:rPr>
          <w:rFonts w:ascii="Times New Roman" w:eastAsiaTheme="minorHAnsi" w:hAnsi="Times New Roman" w:cs="Times New Roman"/>
          <w:b/>
          <w:bCs/>
          <w:color w:val="000000" w:themeColor="text1"/>
          <w:kern w:val="2"/>
          <w:sz w:val="24"/>
          <w:szCs w:val="24"/>
          <w:lang w:val="en-ID"/>
        </w:rPr>
      </w:pPr>
    </w:p>
    <w:p w14:paraId="748F32A0" w14:textId="77777777" w:rsidR="00E22652" w:rsidRDefault="00E22652" w:rsidP="0088367A">
      <w:pPr>
        <w:spacing w:after="0" w:line="480" w:lineRule="auto"/>
        <w:ind w:right="140"/>
        <w:jc w:val="center"/>
        <w:rPr>
          <w:rFonts w:ascii="Times New Roman" w:eastAsiaTheme="minorHAnsi" w:hAnsi="Times New Roman" w:cs="Times New Roman"/>
          <w:b/>
          <w:bCs/>
          <w:color w:val="000000" w:themeColor="text1"/>
          <w:kern w:val="2"/>
          <w:sz w:val="24"/>
          <w:szCs w:val="24"/>
          <w:lang w:val="en-ID"/>
        </w:rPr>
      </w:pPr>
    </w:p>
    <w:p w14:paraId="6E09E9B0" w14:textId="77777777" w:rsidR="00E22652" w:rsidRDefault="00E22652" w:rsidP="0088367A">
      <w:pPr>
        <w:spacing w:after="0" w:line="480" w:lineRule="auto"/>
        <w:ind w:right="140"/>
        <w:jc w:val="center"/>
        <w:rPr>
          <w:rFonts w:ascii="Times New Roman" w:eastAsiaTheme="minorHAnsi" w:hAnsi="Times New Roman" w:cs="Times New Roman"/>
          <w:b/>
          <w:bCs/>
          <w:color w:val="000000" w:themeColor="text1"/>
          <w:kern w:val="2"/>
          <w:sz w:val="24"/>
          <w:szCs w:val="24"/>
          <w:lang w:val="en-ID"/>
        </w:rPr>
      </w:pPr>
    </w:p>
    <w:p w14:paraId="5AE0B0B1" w14:textId="5DA3DF1E" w:rsidR="00E22652" w:rsidRPr="0088367A" w:rsidRDefault="00E22652" w:rsidP="0088367A">
      <w:pPr>
        <w:spacing w:after="0" w:line="480" w:lineRule="auto"/>
        <w:ind w:right="140"/>
        <w:jc w:val="center"/>
        <w:rPr>
          <w:rFonts w:ascii="Times New Roman" w:eastAsiaTheme="minorHAnsi" w:hAnsi="Times New Roman" w:cs="Times New Roman"/>
          <w:b/>
          <w:bCs/>
          <w:color w:val="000000" w:themeColor="text1"/>
          <w:kern w:val="2"/>
          <w:sz w:val="24"/>
          <w:szCs w:val="24"/>
          <w:lang w:val="en-ID"/>
        </w:rPr>
      </w:pPr>
      <w:r>
        <w:rPr>
          <w:rFonts w:ascii="Times New Roman" w:eastAsiaTheme="minorHAnsi" w:hAnsi="Times New Roman" w:cs="Times New Roman"/>
          <w:b/>
          <w:bCs/>
          <w:noProof/>
          <w:color w:val="000000" w:themeColor="text1"/>
          <w:kern w:val="2"/>
          <w:sz w:val="24"/>
          <w:szCs w:val="24"/>
          <w:lang w:val="en-ID"/>
        </w:rPr>
        <w:drawing>
          <wp:inline distT="0" distB="0" distL="0" distR="0" wp14:anchorId="72B374C3" wp14:editId="0D4005DA">
            <wp:extent cx="5039995" cy="6523990"/>
            <wp:effectExtent l="0" t="0" r="0" b="0"/>
            <wp:docPr id="10109726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72640" name="Picture 101097264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9995" cy="6523990"/>
                    </a:xfrm>
                    <a:prstGeom prst="rect">
                      <a:avLst/>
                    </a:prstGeom>
                  </pic:spPr>
                </pic:pic>
              </a:graphicData>
            </a:graphic>
          </wp:inline>
        </w:drawing>
      </w:r>
    </w:p>
    <w:p w14:paraId="0862A4D7" w14:textId="37CE564C" w:rsidR="00595A5E" w:rsidRDefault="00595A5E" w:rsidP="00595A5E">
      <w:pPr>
        <w:spacing w:after="0" w:line="480" w:lineRule="auto"/>
        <w:ind w:right="140"/>
        <w:jc w:val="both"/>
        <w:rPr>
          <w:rFonts w:ascii="Times New Roman" w:eastAsiaTheme="minorHAnsi" w:hAnsi="Times New Roman" w:cs="Times New Roman"/>
          <w:color w:val="000000" w:themeColor="text1"/>
          <w:kern w:val="2"/>
          <w:sz w:val="24"/>
          <w:szCs w:val="24"/>
          <w:lang w:val="en-ID"/>
        </w:rPr>
      </w:pPr>
    </w:p>
    <w:p w14:paraId="5BCEA9F6" w14:textId="46C2A414" w:rsidR="00EC6445" w:rsidRDefault="00EC6445" w:rsidP="00EC6445">
      <w:pPr>
        <w:spacing w:after="0" w:line="480" w:lineRule="auto"/>
        <w:ind w:right="140"/>
        <w:jc w:val="center"/>
        <w:rPr>
          <w:rFonts w:ascii="Times New Roman" w:eastAsiaTheme="minorHAnsi" w:hAnsi="Times New Roman" w:cs="Times New Roman"/>
          <w:color w:val="000000" w:themeColor="text1"/>
          <w:kern w:val="2"/>
          <w:sz w:val="24"/>
          <w:szCs w:val="24"/>
          <w:lang w:val="en-ID"/>
        </w:rPr>
      </w:pPr>
    </w:p>
    <w:p w14:paraId="11A7F9CE" w14:textId="77777777" w:rsidR="00E22652" w:rsidRDefault="00E22652" w:rsidP="00EC6445">
      <w:pPr>
        <w:spacing w:after="0" w:line="480" w:lineRule="auto"/>
        <w:ind w:right="140"/>
        <w:jc w:val="center"/>
        <w:rPr>
          <w:rFonts w:ascii="Times New Roman" w:eastAsiaTheme="minorHAnsi" w:hAnsi="Times New Roman" w:cs="Times New Roman"/>
          <w:color w:val="000000" w:themeColor="text1"/>
          <w:kern w:val="2"/>
          <w:sz w:val="24"/>
          <w:szCs w:val="24"/>
          <w:lang w:val="en-ID"/>
        </w:rPr>
      </w:pPr>
    </w:p>
    <w:p w14:paraId="1C300D1F" w14:textId="77777777" w:rsidR="00E22652" w:rsidRDefault="00E22652" w:rsidP="00EC6445">
      <w:pPr>
        <w:spacing w:after="0" w:line="480" w:lineRule="auto"/>
        <w:ind w:right="140"/>
        <w:jc w:val="center"/>
        <w:rPr>
          <w:rFonts w:ascii="Times New Roman" w:eastAsiaTheme="minorHAnsi" w:hAnsi="Times New Roman" w:cs="Times New Roman"/>
          <w:color w:val="000000" w:themeColor="text1"/>
          <w:kern w:val="2"/>
          <w:sz w:val="24"/>
          <w:szCs w:val="24"/>
          <w:lang w:val="en-ID"/>
        </w:rPr>
      </w:pPr>
    </w:p>
    <w:p w14:paraId="5171D5FD" w14:textId="77777777" w:rsidR="00E22652" w:rsidRDefault="00E22652" w:rsidP="00EC6445">
      <w:pPr>
        <w:spacing w:after="0" w:line="480" w:lineRule="auto"/>
        <w:ind w:right="140"/>
        <w:jc w:val="center"/>
        <w:rPr>
          <w:rFonts w:ascii="Times New Roman" w:eastAsiaTheme="minorHAnsi" w:hAnsi="Times New Roman" w:cs="Times New Roman"/>
          <w:color w:val="000000" w:themeColor="text1"/>
          <w:kern w:val="2"/>
          <w:sz w:val="24"/>
          <w:szCs w:val="24"/>
          <w:lang w:val="en-ID"/>
        </w:rPr>
      </w:pPr>
    </w:p>
    <w:p w14:paraId="6C5EB4BB" w14:textId="5B8464D3" w:rsidR="00E22652" w:rsidRPr="00150301" w:rsidRDefault="00E22652" w:rsidP="00EC6445">
      <w:pPr>
        <w:spacing w:after="0" w:line="480" w:lineRule="auto"/>
        <w:ind w:right="140"/>
        <w:jc w:val="center"/>
        <w:rPr>
          <w:rFonts w:ascii="Times New Roman" w:eastAsiaTheme="minorHAnsi" w:hAnsi="Times New Roman" w:cs="Times New Roman"/>
          <w:color w:val="000000" w:themeColor="text1"/>
          <w:kern w:val="2"/>
          <w:sz w:val="24"/>
          <w:szCs w:val="24"/>
          <w:lang w:val="en-ID"/>
        </w:rPr>
      </w:pPr>
      <w:r>
        <w:rPr>
          <w:rFonts w:ascii="Times New Roman" w:eastAsiaTheme="minorHAnsi" w:hAnsi="Times New Roman" w:cs="Times New Roman"/>
          <w:noProof/>
          <w:color w:val="000000" w:themeColor="text1"/>
          <w:kern w:val="2"/>
          <w:sz w:val="24"/>
          <w:szCs w:val="24"/>
          <w:lang w:val="en-ID"/>
        </w:rPr>
        <w:drawing>
          <wp:inline distT="0" distB="0" distL="0" distR="0" wp14:anchorId="011CDCC1" wp14:editId="77337C9A">
            <wp:extent cx="5039995" cy="6523990"/>
            <wp:effectExtent l="0" t="0" r="0" b="0"/>
            <wp:docPr id="7021824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82430" name="Picture 1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9995" cy="6523990"/>
                    </a:xfrm>
                    <a:prstGeom prst="rect">
                      <a:avLst/>
                    </a:prstGeom>
                  </pic:spPr>
                </pic:pic>
              </a:graphicData>
            </a:graphic>
          </wp:inline>
        </w:drawing>
      </w:r>
    </w:p>
    <w:p w14:paraId="1C6F0969" w14:textId="719D6F85" w:rsidR="00F3108B" w:rsidRDefault="00F3108B" w:rsidP="00F3108B">
      <w:pPr>
        <w:spacing w:after="0" w:line="480" w:lineRule="auto"/>
        <w:jc w:val="center"/>
        <w:rPr>
          <w:rFonts w:ascii="Times New Roman" w:hAnsi="Times New Roman" w:cs="Times New Roman"/>
          <w:noProof/>
          <w:color w:val="000000" w:themeColor="text1"/>
          <w:sz w:val="24"/>
          <w:szCs w:val="24"/>
        </w:rPr>
      </w:pPr>
    </w:p>
    <w:p w14:paraId="168C7B0C" w14:textId="77777777" w:rsidR="00E22652" w:rsidRDefault="00E22652" w:rsidP="00F3108B">
      <w:pPr>
        <w:spacing w:after="0" w:line="480" w:lineRule="auto"/>
        <w:jc w:val="center"/>
        <w:rPr>
          <w:rFonts w:ascii="Times New Roman" w:hAnsi="Times New Roman" w:cs="Times New Roman"/>
          <w:noProof/>
          <w:color w:val="000000" w:themeColor="text1"/>
          <w:sz w:val="24"/>
          <w:szCs w:val="24"/>
        </w:rPr>
      </w:pPr>
    </w:p>
    <w:p w14:paraId="46555A31" w14:textId="77777777" w:rsidR="00E22652" w:rsidRDefault="00E22652" w:rsidP="00F3108B">
      <w:pPr>
        <w:spacing w:after="0" w:line="480" w:lineRule="auto"/>
        <w:jc w:val="center"/>
        <w:rPr>
          <w:rFonts w:ascii="Times New Roman" w:hAnsi="Times New Roman" w:cs="Times New Roman"/>
          <w:noProof/>
          <w:color w:val="000000" w:themeColor="text1"/>
          <w:sz w:val="24"/>
          <w:szCs w:val="24"/>
        </w:rPr>
      </w:pPr>
    </w:p>
    <w:p w14:paraId="511A7490" w14:textId="77777777" w:rsidR="00E22652" w:rsidRDefault="00E22652" w:rsidP="00F3108B">
      <w:pPr>
        <w:spacing w:after="0" w:line="480" w:lineRule="auto"/>
        <w:jc w:val="center"/>
        <w:rPr>
          <w:rFonts w:ascii="Times New Roman" w:hAnsi="Times New Roman" w:cs="Times New Roman"/>
          <w:noProof/>
          <w:color w:val="000000" w:themeColor="text1"/>
          <w:sz w:val="24"/>
          <w:szCs w:val="24"/>
        </w:rPr>
      </w:pPr>
    </w:p>
    <w:p w14:paraId="555FE7AF" w14:textId="77777777" w:rsidR="00E22652" w:rsidRDefault="00E22652" w:rsidP="00F3108B">
      <w:pPr>
        <w:spacing w:after="0" w:line="480" w:lineRule="auto"/>
        <w:jc w:val="center"/>
        <w:rPr>
          <w:rFonts w:ascii="Times New Roman" w:hAnsi="Times New Roman" w:cs="Times New Roman"/>
          <w:noProof/>
          <w:color w:val="000000" w:themeColor="text1"/>
          <w:sz w:val="24"/>
          <w:szCs w:val="24"/>
        </w:rPr>
      </w:pPr>
    </w:p>
    <w:p w14:paraId="5D2A7D31" w14:textId="3C432AC3" w:rsidR="00E22652" w:rsidRDefault="00E22652" w:rsidP="00F3108B">
      <w:pPr>
        <w:spacing w:after="0" w:line="480" w:lineRule="auto"/>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77CC5606" wp14:editId="681B37AB">
            <wp:extent cx="5039995" cy="6523990"/>
            <wp:effectExtent l="0" t="0" r="0" b="0"/>
            <wp:docPr id="1035600170"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00170" name="Picture 12" descr="A screenshot of a cell phon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995" cy="6523990"/>
                    </a:xfrm>
                    <a:prstGeom prst="rect">
                      <a:avLst/>
                    </a:prstGeom>
                  </pic:spPr>
                </pic:pic>
              </a:graphicData>
            </a:graphic>
          </wp:inline>
        </w:drawing>
      </w:r>
    </w:p>
    <w:p w14:paraId="7AD509DD" w14:textId="5F18A8BD" w:rsidR="00851D80" w:rsidRDefault="00851D80" w:rsidP="00F3108B">
      <w:pPr>
        <w:spacing w:after="0" w:line="480" w:lineRule="auto"/>
        <w:jc w:val="center"/>
        <w:rPr>
          <w:rFonts w:ascii="Times New Roman" w:hAnsi="Times New Roman" w:cs="Times New Roman"/>
          <w:color w:val="000000" w:themeColor="text1"/>
          <w:sz w:val="24"/>
          <w:szCs w:val="24"/>
        </w:rPr>
      </w:pPr>
    </w:p>
    <w:p w14:paraId="3503E187" w14:textId="77777777" w:rsidR="00E22652" w:rsidRDefault="00E22652" w:rsidP="00F3108B">
      <w:pPr>
        <w:spacing w:after="0" w:line="480" w:lineRule="auto"/>
        <w:jc w:val="center"/>
        <w:rPr>
          <w:rFonts w:ascii="Times New Roman" w:hAnsi="Times New Roman" w:cs="Times New Roman"/>
          <w:color w:val="000000" w:themeColor="text1"/>
          <w:sz w:val="24"/>
          <w:szCs w:val="24"/>
        </w:rPr>
      </w:pPr>
    </w:p>
    <w:p w14:paraId="3A9BA50D" w14:textId="77777777" w:rsidR="00E22652" w:rsidRDefault="00E22652" w:rsidP="00F3108B">
      <w:pPr>
        <w:spacing w:after="0" w:line="480" w:lineRule="auto"/>
        <w:jc w:val="center"/>
        <w:rPr>
          <w:rFonts w:ascii="Times New Roman" w:hAnsi="Times New Roman" w:cs="Times New Roman"/>
          <w:color w:val="000000" w:themeColor="text1"/>
          <w:sz w:val="24"/>
          <w:szCs w:val="24"/>
        </w:rPr>
      </w:pPr>
    </w:p>
    <w:p w14:paraId="290C97C8" w14:textId="77777777" w:rsidR="00E22652" w:rsidRDefault="00E22652" w:rsidP="00F3108B">
      <w:pPr>
        <w:spacing w:after="0" w:line="480" w:lineRule="auto"/>
        <w:jc w:val="center"/>
        <w:rPr>
          <w:rFonts w:ascii="Times New Roman" w:hAnsi="Times New Roman" w:cs="Times New Roman"/>
          <w:color w:val="000000" w:themeColor="text1"/>
          <w:sz w:val="24"/>
          <w:szCs w:val="24"/>
        </w:rPr>
      </w:pPr>
    </w:p>
    <w:p w14:paraId="00272F44" w14:textId="77777777" w:rsidR="00E22652" w:rsidRDefault="00E22652" w:rsidP="00F3108B">
      <w:pPr>
        <w:spacing w:after="0" w:line="480" w:lineRule="auto"/>
        <w:jc w:val="center"/>
        <w:rPr>
          <w:rFonts w:ascii="Times New Roman" w:hAnsi="Times New Roman" w:cs="Times New Roman"/>
          <w:color w:val="000000" w:themeColor="text1"/>
          <w:sz w:val="24"/>
          <w:szCs w:val="24"/>
        </w:rPr>
      </w:pPr>
    </w:p>
    <w:p w14:paraId="7551B5C7" w14:textId="4FB93FD9" w:rsidR="00E22652" w:rsidRDefault="00E22652" w:rsidP="00F3108B">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0D34D96" wp14:editId="54A564DC">
            <wp:extent cx="5039995" cy="6523990"/>
            <wp:effectExtent l="0" t="0" r="0" b="0"/>
            <wp:docPr id="18817375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37581" name="Picture 188173758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9995" cy="6523990"/>
                    </a:xfrm>
                    <a:prstGeom prst="rect">
                      <a:avLst/>
                    </a:prstGeom>
                  </pic:spPr>
                </pic:pic>
              </a:graphicData>
            </a:graphic>
          </wp:inline>
        </w:drawing>
      </w:r>
    </w:p>
    <w:p w14:paraId="6E71B7A7" w14:textId="77777777" w:rsidR="0088367A" w:rsidRDefault="0088367A" w:rsidP="0088367A">
      <w:pPr>
        <w:spacing w:after="0" w:line="480" w:lineRule="auto"/>
        <w:rPr>
          <w:rFonts w:ascii="Times New Roman" w:hAnsi="Times New Roman" w:cs="Times New Roman"/>
          <w:color w:val="000000" w:themeColor="text1"/>
          <w:sz w:val="24"/>
          <w:szCs w:val="24"/>
        </w:rPr>
      </w:pPr>
    </w:p>
    <w:p w14:paraId="655C42DF" w14:textId="77777777" w:rsidR="0088367A" w:rsidRDefault="0088367A" w:rsidP="0088367A">
      <w:pPr>
        <w:spacing w:after="0" w:line="480" w:lineRule="auto"/>
        <w:rPr>
          <w:rFonts w:ascii="Times New Roman" w:hAnsi="Times New Roman" w:cs="Times New Roman"/>
          <w:color w:val="000000" w:themeColor="text1"/>
          <w:sz w:val="24"/>
          <w:szCs w:val="24"/>
        </w:rPr>
      </w:pPr>
    </w:p>
    <w:p w14:paraId="5B959F83" w14:textId="77777777" w:rsidR="00E22652" w:rsidRDefault="00E22652" w:rsidP="00595A5E">
      <w:pPr>
        <w:spacing w:after="0" w:line="480" w:lineRule="auto"/>
        <w:rPr>
          <w:rFonts w:ascii="Times New Roman" w:hAnsi="Times New Roman" w:cs="Times New Roman"/>
          <w:color w:val="000000" w:themeColor="text1"/>
          <w:sz w:val="24"/>
          <w:szCs w:val="24"/>
        </w:rPr>
      </w:pPr>
    </w:p>
    <w:p w14:paraId="49D1DF12" w14:textId="77777777" w:rsidR="00E22652" w:rsidRDefault="00E22652" w:rsidP="00595A5E">
      <w:pPr>
        <w:spacing w:after="0" w:line="480" w:lineRule="auto"/>
        <w:rPr>
          <w:rFonts w:ascii="Times New Roman" w:hAnsi="Times New Roman" w:cs="Times New Roman"/>
          <w:color w:val="000000" w:themeColor="text1"/>
          <w:sz w:val="24"/>
          <w:szCs w:val="24"/>
        </w:rPr>
      </w:pPr>
    </w:p>
    <w:p w14:paraId="066D33FE" w14:textId="77777777" w:rsidR="00E22652" w:rsidRDefault="00E22652" w:rsidP="00595A5E">
      <w:pPr>
        <w:spacing w:after="0" w:line="480" w:lineRule="auto"/>
        <w:rPr>
          <w:rFonts w:ascii="Times New Roman" w:hAnsi="Times New Roman" w:cs="Times New Roman"/>
          <w:color w:val="000000" w:themeColor="text1"/>
          <w:sz w:val="24"/>
          <w:szCs w:val="24"/>
        </w:rPr>
      </w:pPr>
    </w:p>
    <w:p w14:paraId="69BD8C3C" w14:textId="2BAEA534" w:rsidR="00595A5E" w:rsidRDefault="00595A5E" w:rsidP="00595A5E">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w:t>
      </w:r>
      <w:r w:rsidR="0088367A">
        <w:rPr>
          <w:rFonts w:ascii="Times New Roman" w:hAnsi="Times New Roman" w:cs="Times New Roman"/>
          <w:color w:val="000000" w:themeColor="text1"/>
          <w:sz w:val="24"/>
          <w:szCs w:val="24"/>
        </w:rPr>
        <w:t xml:space="preserve"> 1</w:t>
      </w:r>
      <w:r w:rsidR="00E22652">
        <w:rPr>
          <w:rFonts w:ascii="Times New Roman" w:hAnsi="Times New Roman" w:cs="Times New Roman"/>
          <w:color w:val="000000" w:themeColor="text1"/>
          <w:sz w:val="24"/>
          <w:szCs w:val="24"/>
        </w:rPr>
        <w:t>5</w:t>
      </w:r>
      <w:r w:rsidR="0088367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Dokumentasi </w:t>
      </w:r>
      <w:r w:rsidR="0088367A">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enelitian</w:t>
      </w:r>
    </w:p>
    <w:p w14:paraId="1574C196" w14:textId="398411E8" w:rsidR="0088367A" w:rsidRPr="0088367A" w:rsidRDefault="0088367A" w:rsidP="0088367A">
      <w:pPr>
        <w:spacing w:after="0" w:line="480" w:lineRule="auto"/>
        <w:jc w:val="center"/>
        <w:rPr>
          <w:rFonts w:ascii="Times New Roman" w:hAnsi="Times New Roman" w:cs="Times New Roman"/>
          <w:b/>
          <w:bCs/>
          <w:color w:val="000000" w:themeColor="text1"/>
          <w:sz w:val="24"/>
          <w:szCs w:val="24"/>
        </w:rPr>
      </w:pPr>
      <w:r w:rsidRPr="0088367A">
        <w:rPr>
          <w:rFonts w:ascii="Times New Roman" w:hAnsi="Times New Roman" w:cs="Times New Roman"/>
          <w:b/>
          <w:bCs/>
          <w:color w:val="000000" w:themeColor="text1"/>
          <w:sz w:val="24"/>
          <w:szCs w:val="24"/>
        </w:rPr>
        <w:t>DOKUMENTASI PENELITIAN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021"/>
      </w:tblGrid>
      <w:tr w:rsidR="00792FD8" w14:paraId="02584ACE" w14:textId="77777777" w:rsidTr="00792FD8">
        <w:tc>
          <w:tcPr>
            <w:tcW w:w="4361" w:type="dxa"/>
          </w:tcPr>
          <w:p w14:paraId="3C417938" w14:textId="305630EE" w:rsidR="00595A5E" w:rsidRDefault="00792FD8" w:rsidP="00792FD8">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759FE071" wp14:editId="05152553">
                  <wp:extent cx="2707574" cy="2239539"/>
                  <wp:effectExtent l="0" t="0" r="0" b="0"/>
                  <wp:docPr id="2118538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38803" name="Picture 211853880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13091" cy="2244102"/>
                          </a:xfrm>
                          <a:prstGeom prst="rect">
                            <a:avLst/>
                          </a:prstGeom>
                        </pic:spPr>
                      </pic:pic>
                    </a:graphicData>
                  </a:graphic>
                </wp:inline>
              </w:drawing>
            </w:r>
          </w:p>
        </w:tc>
        <w:tc>
          <w:tcPr>
            <w:tcW w:w="3792" w:type="dxa"/>
          </w:tcPr>
          <w:p w14:paraId="36D41C8E" w14:textId="73F1B2FD" w:rsidR="00595A5E" w:rsidRDefault="00792FD8" w:rsidP="00792FD8">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47488" behindDoc="0" locked="0" layoutInCell="1" allowOverlap="1" wp14:anchorId="1A6C8F3F" wp14:editId="49535A3B">
                  <wp:simplePos x="0" y="0"/>
                  <wp:positionH relativeFrom="column">
                    <wp:posOffset>-62230</wp:posOffset>
                  </wp:positionH>
                  <wp:positionV relativeFrom="paragraph">
                    <wp:posOffset>-635</wp:posOffset>
                  </wp:positionV>
                  <wp:extent cx="2540635" cy="2239645"/>
                  <wp:effectExtent l="0" t="0" r="0" b="0"/>
                  <wp:wrapTopAndBottom/>
                  <wp:docPr id="807795807" name="Picture 4" descr="A person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95807" name="Picture 4" descr="A person sitting on the groun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40635" cy="2239645"/>
                          </a:xfrm>
                          <a:prstGeom prst="rect">
                            <a:avLst/>
                          </a:prstGeom>
                        </pic:spPr>
                      </pic:pic>
                    </a:graphicData>
                  </a:graphic>
                  <wp14:sizeRelH relativeFrom="margin">
                    <wp14:pctWidth>0</wp14:pctWidth>
                  </wp14:sizeRelH>
                  <wp14:sizeRelV relativeFrom="margin">
                    <wp14:pctHeight>0</wp14:pctHeight>
                  </wp14:sizeRelV>
                </wp:anchor>
              </w:drawing>
            </w:r>
          </w:p>
        </w:tc>
      </w:tr>
      <w:tr w:rsidR="00792FD8" w14:paraId="57CC06A2" w14:textId="77777777" w:rsidTr="00792FD8">
        <w:tc>
          <w:tcPr>
            <w:tcW w:w="4361" w:type="dxa"/>
          </w:tcPr>
          <w:p w14:paraId="103A84CD" w14:textId="4CC8AA0A" w:rsidR="00595A5E" w:rsidRDefault="00792FD8" w:rsidP="00792FD8">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48512" behindDoc="0" locked="0" layoutInCell="1" allowOverlap="1" wp14:anchorId="49302536" wp14:editId="69F49F30">
                  <wp:simplePos x="0" y="0"/>
                  <wp:positionH relativeFrom="column">
                    <wp:posOffset>-62865</wp:posOffset>
                  </wp:positionH>
                  <wp:positionV relativeFrom="paragraph">
                    <wp:posOffset>-635</wp:posOffset>
                  </wp:positionV>
                  <wp:extent cx="2802255" cy="2101850"/>
                  <wp:effectExtent l="0" t="0" r="0" b="0"/>
                  <wp:wrapTopAndBottom/>
                  <wp:docPr id="203218539" name="Picture 5" descr="A person sitting on the ground talking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8539" name="Picture 5" descr="A person sitting on the ground talking to a pers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02255" cy="2101850"/>
                          </a:xfrm>
                          <a:prstGeom prst="rect">
                            <a:avLst/>
                          </a:prstGeom>
                        </pic:spPr>
                      </pic:pic>
                    </a:graphicData>
                  </a:graphic>
                  <wp14:sizeRelH relativeFrom="margin">
                    <wp14:pctWidth>0</wp14:pctWidth>
                  </wp14:sizeRelH>
                  <wp14:sizeRelV relativeFrom="margin">
                    <wp14:pctHeight>0</wp14:pctHeight>
                  </wp14:sizeRelV>
                </wp:anchor>
              </w:drawing>
            </w:r>
          </w:p>
        </w:tc>
        <w:tc>
          <w:tcPr>
            <w:tcW w:w="3792" w:type="dxa"/>
          </w:tcPr>
          <w:p w14:paraId="30055649" w14:textId="517BABDC" w:rsidR="00595A5E" w:rsidRDefault="00792FD8" w:rsidP="00792FD8">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07D0957" wp14:editId="636DC46B">
                  <wp:extent cx="2723292" cy="2042555"/>
                  <wp:effectExtent l="0" t="0" r="0" b="0"/>
                  <wp:docPr id="130847379" name="Picture 6" descr="A person sitting on a step with a backpack and a person in a white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7379" name="Picture 6" descr="A person sitting on a step with a backpack and a person in a white coa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32703" cy="2049613"/>
                          </a:xfrm>
                          <a:prstGeom prst="rect">
                            <a:avLst/>
                          </a:prstGeom>
                        </pic:spPr>
                      </pic:pic>
                    </a:graphicData>
                  </a:graphic>
                </wp:inline>
              </w:drawing>
            </w:r>
          </w:p>
        </w:tc>
      </w:tr>
    </w:tbl>
    <w:p w14:paraId="3FF48A2E" w14:textId="77777777" w:rsidR="00595A5E" w:rsidRPr="00150301" w:rsidRDefault="00595A5E" w:rsidP="00595A5E">
      <w:pPr>
        <w:spacing w:after="0" w:line="480" w:lineRule="auto"/>
        <w:rPr>
          <w:rFonts w:ascii="Times New Roman" w:hAnsi="Times New Roman" w:cs="Times New Roman"/>
          <w:color w:val="000000" w:themeColor="text1"/>
          <w:sz w:val="24"/>
          <w:szCs w:val="24"/>
        </w:rPr>
      </w:pPr>
    </w:p>
    <w:p w14:paraId="1BF87F4B" w14:textId="77777777" w:rsidR="00C13058" w:rsidRPr="00150301" w:rsidRDefault="00C13058" w:rsidP="00C73C5E">
      <w:pPr>
        <w:spacing w:after="0" w:line="480" w:lineRule="auto"/>
        <w:rPr>
          <w:rFonts w:ascii="Times New Roman" w:hAnsi="Times New Roman" w:cs="Times New Roman"/>
          <w:b/>
          <w:bCs/>
          <w:color w:val="000000" w:themeColor="text1"/>
          <w:sz w:val="24"/>
          <w:szCs w:val="24"/>
        </w:rPr>
      </w:pPr>
    </w:p>
    <w:sectPr w:rsidR="00C13058" w:rsidRPr="00150301" w:rsidSect="009A1A82">
      <w:pgSz w:w="11906" w:h="16838"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2626F" w14:textId="77777777" w:rsidR="00DF6EE2" w:rsidRDefault="00DF6EE2" w:rsidP="001F5E05">
      <w:pPr>
        <w:spacing w:after="0" w:line="240" w:lineRule="auto"/>
      </w:pPr>
      <w:r>
        <w:separator/>
      </w:r>
    </w:p>
  </w:endnote>
  <w:endnote w:type="continuationSeparator" w:id="0">
    <w:p w14:paraId="7E5D51D1" w14:textId="77777777" w:rsidR="00DF6EE2" w:rsidRDefault="00DF6EE2" w:rsidP="001F5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T Sans">
    <w:charset w:val="00"/>
    <w:family w:val="swiss"/>
    <w:pitch w:val="variable"/>
    <w:sig w:usb0="A00002EF"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C7874" w14:textId="77777777" w:rsidR="00DB32BE" w:rsidRDefault="00F6034C">
    <w:pPr>
      <w:spacing w:after="0" w:line="259" w:lineRule="auto"/>
      <w:ind w:right="3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305C5E5" w14:textId="77777777" w:rsidR="00DB32BE" w:rsidRDefault="00F6034C">
    <w:pPr>
      <w:spacing w:after="0" w:line="259" w:lineRule="auto"/>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20875" w14:textId="77777777" w:rsidR="00DB32BE" w:rsidRDefault="00F6034C">
    <w:pPr>
      <w:spacing w:after="0" w:line="259" w:lineRule="auto"/>
      <w:ind w:right="3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129B1B4B" w14:textId="77777777" w:rsidR="00DB32BE" w:rsidRDefault="00F6034C">
    <w:pPr>
      <w:spacing w:after="0" w:line="259" w:lineRule="auto"/>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8200502"/>
      <w:docPartObj>
        <w:docPartGallery w:val="Page Numbers (Bottom of Page)"/>
        <w:docPartUnique/>
      </w:docPartObj>
    </w:sdtPr>
    <w:sdtEndPr>
      <w:rPr>
        <w:noProof/>
      </w:rPr>
    </w:sdtEndPr>
    <w:sdtContent>
      <w:p w14:paraId="6C0FF40C" w14:textId="00EA33AF" w:rsidR="00DD07EE" w:rsidRDefault="00DD07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7F304A" w14:textId="77777777" w:rsidR="00DD07EE" w:rsidRPr="00DD07EE" w:rsidRDefault="00DD07EE" w:rsidP="00DD07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D925F" w14:textId="77777777" w:rsidR="00DD07EE" w:rsidRDefault="00DD07EE">
    <w:pPr>
      <w:spacing w:after="0" w:line="259" w:lineRule="auto"/>
      <w:ind w:right="3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1CD51078" w14:textId="77777777" w:rsidR="00DD07EE" w:rsidRDefault="00DD07EE">
    <w:pPr>
      <w:spacing w:after="0" w:line="259" w:lineRule="auto"/>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569D6" w14:textId="77777777" w:rsidR="00DB32BE" w:rsidRDefault="00F6034C">
    <w:pPr>
      <w:spacing w:after="0" w:line="259" w:lineRule="auto"/>
      <w:ind w:right="612"/>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6E2A3AEA" w14:textId="77777777" w:rsidR="00DB32BE" w:rsidRDefault="00F6034C">
    <w:pPr>
      <w:spacing w:after="0" w:line="259" w:lineRule="auto"/>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6256044"/>
      <w:docPartObj>
        <w:docPartGallery w:val="Page Numbers (Bottom of Page)"/>
        <w:docPartUnique/>
      </w:docPartObj>
    </w:sdtPr>
    <w:sdtEndPr>
      <w:rPr>
        <w:noProof/>
      </w:rPr>
    </w:sdtEndPr>
    <w:sdtContent>
      <w:p w14:paraId="7895C7A1" w14:textId="5EC17186" w:rsidR="00DD07EE" w:rsidRDefault="00DD07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32D8F2" w14:textId="3119F90E" w:rsidR="00DB32BE" w:rsidRDefault="00DB32BE">
    <w:pPr>
      <w:spacing w:after="0" w:line="259"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8100601"/>
      <w:docPartObj>
        <w:docPartGallery w:val="Page Numbers (Bottom of Page)"/>
        <w:docPartUnique/>
      </w:docPartObj>
    </w:sdtPr>
    <w:sdtEndPr>
      <w:rPr>
        <w:noProof/>
      </w:rPr>
    </w:sdtEndPr>
    <w:sdtContent>
      <w:p w14:paraId="2FD02914" w14:textId="0F1B5E7C" w:rsidR="00DD07EE" w:rsidRDefault="00DD07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65D60F" w14:textId="064C150C" w:rsidR="00DB32BE" w:rsidRDefault="00DB32BE">
    <w:pPr>
      <w:spacing w:after="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A6E0C0" w14:textId="77777777" w:rsidR="00DF6EE2" w:rsidRDefault="00DF6EE2" w:rsidP="001F5E05">
      <w:pPr>
        <w:spacing w:after="0" w:line="240" w:lineRule="auto"/>
      </w:pPr>
      <w:r>
        <w:separator/>
      </w:r>
    </w:p>
  </w:footnote>
  <w:footnote w:type="continuationSeparator" w:id="0">
    <w:p w14:paraId="2C25ADD8" w14:textId="77777777" w:rsidR="00DF6EE2" w:rsidRDefault="00DF6EE2" w:rsidP="001F5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23897" w14:textId="77777777" w:rsidR="00DB32BE" w:rsidRDefault="00DB32BE">
    <w:pPr>
      <w:spacing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19E20" w14:textId="566EC314" w:rsidR="00DB32BE" w:rsidRDefault="00DB32BE">
    <w:pPr>
      <w:spacing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E65F7" w14:textId="77777777" w:rsidR="00DB32BE" w:rsidRDefault="00DB32BE">
    <w:pPr>
      <w:spacing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8C260" w14:textId="77777777" w:rsidR="00DD07EE" w:rsidRDefault="00DD07EE">
    <w:pPr>
      <w:spacing w:line="259"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225AE" w14:textId="77777777" w:rsidR="00DD07EE" w:rsidRDefault="00DD07EE">
    <w:pPr>
      <w:spacing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120A2" w14:textId="3EC33BA3" w:rsidR="00DB32BE" w:rsidRDefault="00000000">
    <w:pPr>
      <w:spacing w:after="0" w:line="259" w:lineRule="auto"/>
      <w:ind w:left="4507"/>
      <w:jc w:val="center"/>
    </w:pPr>
    <w:r>
      <w:rPr>
        <w:noProof/>
      </w:rPr>
      <w:pict w14:anchorId="7A3A4F29">
        <v:group id="Group 88088" o:spid="_x0000_s1025" style="position:absolute;left:0;text-align:left;margin-left:149.8pt;margin-top:84.9pt;width:396.55pt;height:.8pt;z-index:251659264;mso-position-horizontal-relative:page;mso-position-vertical-relative:page" coordsize="5035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">
          <v:shape id="Shape 92646" o:spid="_x0000_s1026" style="position:absolute;width:4476;height:101;visibility:visible" coordsize="447675,1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" adj="0,,0" path="m,l447675,r,10160l,10160,,e" fillcolor="black" stroked="f" strokeweight="0">
            <v:stroke miterlimit="83231f" joinstyle="miter"/>
            <v:formulas/>
            <v:path arrowok="t" o:connecttype="custom" o:connectlocs="0,0;4476,0;4476,101;0,101;0,0" o:connectangles="0,0,0,0,0" textboxrect="0,0,447675,10160"/>
          </v:shape>
          <v:shape id="Shape 92647" o:spid="_x0000_s1027" style="position:absolute;left:4476;width:102;height:101;visibility:visible" coordsize="10160,1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" adj="0,,0" path="m,l10160,r,10160l,10160,,e" fillcolor="black" stroked="f" strokeweight="0">
            <v:stroke miterlimit="83231f" joinstyle="miter"/>
            <v:formulas/>
            <v:path arrowok="t" o:connecttype="custom" o:connectlocs="0,0;102,0;102,101;0,101;0,0" o:connectangles="0,0,0,0,0" textboxrect="0,0,10160,10160"/>
          </v:shape>
          <v:shape id="Shape 92648" o:spid="_x0000_s1028" style="position:absolute;left:4578;width:15462;height:101;visibility:visible" coordsize="1546225,1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" adj="0,,0" path="m,l1546225,r,10160l,10160,,e" fillcolor="black" stroked="f" strokeweight="0">
            <v:stroke miterlimit="83231f" joinstyle="miter"/>
            <v:formulas/>
            <v:path arrowok="t" o:connecttype="custom" o:connectlocs="0,0;15462,0;15462,101;0,101;0,0" o:connectangles="0,0,0,0,0" textboxrect="0,0,1546225,10160"/>
          </v:shape>
          <v:shape id="Shape 92649" o:spid="_x0000_s1029" style="position:absolute;left:20040;width:102;height:101;visibility:visible" coordsize="10160,1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" adj="0,,0" path="m,l10160,r,10160l,10160,,e" fillcolor="black" stroked="f" strokeweight="0">
            <v:stroke miterlimit="83231f" joinstyle="miter"/>
            <v:formulas/>
            <v:path arrowok="t" o:connecttype="custom" o:connectlocs="0,0;102,0;102,101;0,101;0,0" o:connectangles="0,0,0,0,0" textboxrect="0,0,10160,10160"/>
          </v:shape>
          <v:shape id="Shape 92650" o:spid="_x0000_s1030" style="position:absolute;left:20142;width:15872;height:101;visibility:visible" coordsize="1587246,1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" adj="0,,0" path="m,l1587246,r,10160l,10160,,e" fillcolor="black" stroked="f" strokeweight="0">
            <v:stroke miterlimit="83231f" joinstyle="miter"/>
            <v:formulas/>
            <v:path arrowok="t" o:connecttype="custom" o:connectlocs="0,0;15872,0;15872,101;0,101;0,0" o:connectangles="0,0,0,0,0" textboxrect="0,0,1587246,10160"/>
          </v:shape>
          <v:shape id="Shape 92651" o:spid="_x0000_s1031" style="position:absolute;left:36014;width:102;height:101;visibility:visible" coordsize="10160,1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" adj="0,,0" path="m,l10160,r,10160l,10160,,e" fillcolor="black" stroked="f" strokeweight="0">
            <v:stroke miterlimit="83231f" joinstyle="miter"/>
            <v:formulas/>
            <v:path arrowok="t" o:connecttype="custom" o:connectlocs="0,0;102,0;102,101;0,101;0,0" o:connectangles="0,0,0,0,0" textboxrect="0,0,10160,10160"/>
          </v:shape>
          <v:shape id="Shape 92652" o:spid="_x0000_s1032" style="position:absolute;left:36116;width:14243;height:101;visibility:visible" coordsize="1424305,1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" adj="0,,0" path="m,l1424305,r,10160l,10160,,e" fillcolor="black" stroked="f" strokeweight="0">
            <v:stroke miterlimit="83231f" joinstyle="miter"/>
            <v:formulas/>
            <v:path arrowok="t" o:connecttype="custom" o:connectlocs="0,0;14243,0;14243,101;0,101;0,0" o:connectangles="0,0,0,0,0" textboxrect="0,0,1424305,10160"/>
          </v:shape>
          <w10:wrap type="square" anchorx="page" anchory="page"/>
        </v:group>
      </w:pict>
    </w:r>
    <w:r w:rsidR="001B2A36">
      <w:rPr>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514D0" w14:textId="74797711" w:rsidR="00DB32BE" w:rsidRPr="00E23EBC" w:rsidRDefault="00DB32BE" w:rsidP="00E23EB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7CA73" w14:textId="77777777" w:rsidR="00DD07EE" w:rsidRDefault="00DD07EE">
    <w:pPr>
      <w:spacing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86C9B"/>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1D5537"/>
    <w:multiLevelType w:val="hybridMultilevel"/>
    <w:tmpl w:val="2F705CA8"/>
    <w:lvl w:ilvl="0" w:tplc="0409000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21301"/>
    <w:multiLevelType w:val="multilevel"/>
    <w:tmpl w:val="9BAA5C7A"/>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B04A1F"/>
    <w:multiLevelType w:val="hybridMultilevel"/>
    <w:tmpl w:val="BD224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14829"/>
    <w:multiLevelType w:val="hybridMultilevel"/>
    <w:tmpl w:val="8FD6A270"/>
    <w:lvl w:ilvl="0" w:tplc="4746B2A8">
      <w:start w:val="1"/>
      <w:numFmt w:val="decimal"/>
      <w:lvlText w:val="%1."/>
      <w:lvlJc w:val="left"/>
      <w:pPr>
        <w:ind w:left="361"/>
      </w:pPr>
      <w:rPr>
        <w:b/>
        <w:bCs w:val="0"/>
        <w:i w:val="0"/>
        <w:strike w:val="0"/>
        <w:dstrike w:val="0"/>
        <w:color w:val="000000"/>
        <w:sz w:val="24"/>
        <w:szCs w:val="24"/>
        <w:u w:val="none" w:color="000000"/>
        <w:bdr w:val="none" w:sz="0" w:space="0" w:color="auto"/>
        <w:shd w:val="clear" w:color="auto" w:fill="auto"/>
        <w:vertAlign w:val="baseline"/>
      </w:rPr>
    </w:lvl>
    <w:lvl w:ilvl="1" w:tplc="D8EA255C">
      <w:start w:val="1"/>
      <w:numFmt w:val="decimal"/>
      <w:lvlText w:val="%2)"/>
      <w:lvlJc w:val="left"/>
      <w:pPr>
        <w:ind w:left="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26BFD6">
      <w:start w:val="1"/>
      <w:numFmt w:val="lowerRoman"/>
      <w:lvlText w:val="%3"/>
      <w:lvlJc w:val="left"/>
      <w:pPr>
        <w:ind w:left="1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AA9AE8">
      <w:start w:val="1"/>
      <w:numFmt w:val="decimal"/>
      <w:lvlText w:val="%4"/>
      <w:lvlJc w:val="left"/>
      <w:pPr>
        <w:ind w:left="2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A81E74">
      <w:start w:val="1"/>
      <w:numFmt w:val="lowerLetter"/>
      <w:lvlText w:val="%5"/>
      <w:lvlJc w:val="left"/>
      <w:pPr>
        <w:ind w:left="2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F6CCE0">
      <w:start w:val="1"/>
      <w:numFmt w:val="lowerRoman"/>
      <w:lvlText w:val="%6"/>
      <w:lvlJc w:val="left"/>
      <w:pPr>
        <w:ind w:left="3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12E432">
      <w:start w:val="1"/>
      <w:numFmt w:val="decimal"/>
      <w:lvlText w:val="%7"/>
      <w:lvlJc w:val="left"/>
      <w:pPr>
        <w:ind w:left="4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BABDBC">
      <w:start w:val="1"/>
      <w:numFmt w:val="lowerLetter"/>
      <w:lvlText w:val="%8"/>
      <w:lvlJc w:val="left"/>
      <w:pPr>
        <w:ind w:left="5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DCC98E">
      <w:start w:val="1"/>
      <w:numFmt w:val="lowerRoman"/>
      <w:lvlText w:val="%9"/>
      <w:lvlJc w:val="left"/>
      <w:pPr>
        <w:ind w:left="5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8794931"/>
    <w:multiLevelType w:val="hybridMultilevel"/>
    <w:tmpl w:val="93D6F6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9315F0"/>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929111C"/>
    <w:multiLevelType w:val="hybridMultilevel"/>
    <w:tmpl w:val="292CF0A0"/>
    <w:lvl w:ilvl="0" w:tplc="99B660F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E75148"/>
    <w:multiLevelType w:val="hybridMultilevel"/>
    <w:tmpl w:val="9C5860C4"/>
    <w:lvl w:ilvl="0" w:tplc="B8DA1F7E">
      <w:start w:val="1"/>
      <w:numFmt w:val="lowerLetter"/>
      <w:lvlText w:val="%1."/>
      <w:lvlJc w:val="left"/>
      <w:pPr>
        <w:ind w:left="1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30E60C">
      <w:start w:val="3"/>
      <w:numFmt w:val="upperLetter"/>
      <w:lvlText w:val="%2."/>
      <w:lvlJc w:val="left"/>
      <w:pPr>
        <w:ind w:left="720" w:hanging="360"/>
      </w:pPr>
      <w:rPr>
        <w:rFonts w:hint="default"/>
      </w:rPr>
    </w:lvl>
    <w:lvl w:ilvl="2" w:tplc="9C3C41F0">
      <w:start w:val="1"/>
      <w:numFmt w:val="lowerRoman"/>
      <w:lvlText w:val="%3"/>
      <w:lvlJc w:val="left"/>
      <w:pPr>
        <w:ind w:left="1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C85862">
      <w:start w:val="1"/>
      <w:numFmt w:val="decimal"/>
      <w:lvlText w:val="%4"/>
      <w:lvlJc w:val="left"/>
      <w:pPr>
        <w:ind w:left="2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B4A5F6">
      <w:start w:val="1"/>
      <w:numFmt w:val="lowerLetter"/>
      <w:lvlText w:val="%5"/>
      <w:lvlJc w:val="left"/>
      <w:pPr>
        <w:ind w:left="2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C89128">
      <w:start w:val="1"/>
      <w:numFmt w:val="lowerRoman"/>
      <w:lvlText w:val="%6"/>
      <w:lvlJc w:val="left"/>
      <w:pPr>
        <w:ind w:left="3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40E358">
      <w:start w:val="1"/>
      <w:numFmt w:val="decimal"/>
      <w:lvlText w:val="%7"/>
      <w:lvlJc w:val="left"/>
      <w:pPr>
        <w:ind w:left="4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A807EE">
      <w:start w:val="1"/>
      <w:numFmt w:val="lowerLetter"/>
      <w:lvlText w:val="%8"/>
      <w:lvlJc w:val="left"/>
      <w:pPr>
        <w:ind w:left="5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65042">
      <w:start w:val="1"/>
      <w:numFmt w:val="lowerRoman"/>
      <w:lvlText w:val="%9"/>
      <w:lvlJc w:val="left"/>
      <w:pPr>
        <w:ind w:left="5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C6A7127"/>
    <w:multiLevelType w:val="hybridMultilevel"/>
    <w:tmpl w:val="6EB0B216"/>
    <w:lvl w:ilvl="0" w:tplc="076AB1A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C10241"/>
    <w:multiLevelType w:val="hybridMultilevel"/>
    <w:tmpl w:val="4C8E6530"/>
    <w:lvl w:ilvl="0" w:tplc="04090003">
      <w:start w:val="1"/>
      <w:numFmt w:val="bullet"/>
      <w:lvlText w:val="o"/>
      <w:lvlJc w:val="left"/>
      <w:pPr>
        <w:ind w:left="1400" w:hanging="360"/>
      </w:pPr>
      <w:rPr>
        <w:rFonts w:ascii="Courier New" w:hAnsi="Courier New" w:cs="Courier New" w:hint="default"/>
      </w:rPr>
    </w:lvl>
    <w:lvl w:ilvl="1" w:tplc="04090003">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1" w15:restartNumberingAfterBreak="0">
    <w:nsid w:val="0D8E449D"/>
    <w:multiLevelType w:val="hybridMultilevel"/>
    <w:tmpl w:val="2FC88F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742C88"/>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EFE55D4"/>
    <w:multiLevelType w:val="hybridMultilevel"/>
    <w:tmpl w:val="2E6AE4C8"/>
    <w:lvl w:ilvl="0" w:tplc="4E2EC0B4">
      <w:start w:val="1"/>
      <w:numFmt w:val="lowerLetter"/>
      <w:pStyle w:val="Heading6"/>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362DCB"/>
    <w:multiLevelType w:val="hybridMultilevel"/>
    <w:tmpl w:val="25128A5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EE3FD8"/>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1594504"/>
    <w:multiLevelType w:val="hybridMultilevel"/>
    <w:tmpl w:val="4E66ED90"/>
    <w:lvl w:ilvl="0" w:tplc="336873CA">
      <w:start w:val="1"/>
      <w:numFmt w:val="decimal"/>
      <w:lvlText w:val="%1)"/>
      <w:lvlJc w:val="left"/>
      <w:pPr>
        <w:ind w:left="1004" w:hanging="360"/>
      </w:pPr>
      <w:rPr>
        <w:rFonts w:ascii="Times New Roman" w:hAnsi="Times New Roman" w:cs="Times New Roman" w:hint="default"/>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15:restartNumberingAfterBreak="0">
    <w:nsid w:val="11AC22D6"/>
    <w:multiLevelType w:val="hybridMultilevel"/>
    <w:tmpl w:val="74AEBE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2E33AFC"/>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3D91D57"/>
    <w:multiLevelType w:val="hybridMultilevel"/>
    <w:tmpl w:val="A6127E4A"/>
    <w:lvl w:ilvl="0" w:tplc="78C6B142">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56A81A">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54D33C">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A8AE10">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165EBE">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188D48">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48DB9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0E7568">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DC3FCC">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7501C9B"/>
    <w:multiLevelType w:val="hybridMultilevel"/>
    <w:tmpl w:val="228EF468"/>
    <w:lvl w:ilvl="0" w:tplc="1CD476E8">
      <w:start w:val="5"/>
      <w:numFmt w:val="lowerLetter"/>
      <w:lvlText w:val="%1."/>
      <w:lvlJc w:val="left"/>
      <w:pPr>
        <w:ind w:left="14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477579"/>
    <w:multiLevelType w:val="hybridMultilevel"/>
    <w:tmpl w:val="F48AFDD4"/>
    <w:lvl w:ilvl="0" w:tplc="5FCA26B4">
      <w:start w:val="1"/>
      <w:numFmt w:val="lowerLetter"/>
      <w:pStyle w:val="Heading8"/>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94F2A4C"/>
    <w:multiLevelType w:val="hybridMultilevel"/>
    <w:tmpl w:val="D25E07F6"/>
    <w:lvl w:ilvl="0" w:tplc="323EC0AE">
      <w:start w:val="1"/>
      <w:numFmt w:val="bullet"/>
      <w:lvlText w:val="-"/>
      <w:lvlJc w:val="left"/>
      <w:pPr>
        <w:ind w:left="1004"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19C54646"/>
    <w:multiLevelType w:val="hybridMultilevel"/>
    <w:tmpl w:val="ED7C3176"/>
    <w:lvl w:ilvl="0" w:tplc="3536C85C">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F045B7"/>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A7E7DFC"/>
    <w:multiLevelType w:val="hybridMultilevel"/>
    <w:tmpl w:val="4E66ED90"/>
    <w:lvl w:ilvl="0" w:tplc="FFFFFFFF">
      <w:start w:val="1"/>
      <w:numFmt w:val="decimal"/>
      <w:lvlText w:val="%1)"/>
      <w:lvlJc w:val="left"/>
      <w:pPr>
        <w:ind w:left="1004" w:hanging="360"/>
      </w:pPr>
      <w:rPr>
        <w:rFonts w:ascii="Times New Roman" w:hAnsi="Times New Roman" w:cs="Times New Roman" w:hint="default"/>
        <w:sz w:val="24"/>
        <w:szCs w:val="24"/>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6" w15:restartNumberingAfterBreak="0">
    <w:nsid w:val="1D323176"/>
    <w:multiLevelType w:val="hybridMultilevel"/>
    <w:tmpl w:val="74C2C7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D352035"/>
    <w:multiLevelType w:val="hybridMultilevel"/>
    <w:tmpl w:val="B7108A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E9A3A17"/>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F0377BA"/>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F6F22AF"/>
    <w:multiLevelType w:val="hybridMultilevel"/>
    <w:tmpl w:val="93D6F6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12D692D"/>
    <w:multiLevelType w:val="hybridMultilevel"/>
    <w:tmpl w:val="5E46048A"/>
    <w:lvl w:ilvl="0" w:tplc="0409000F">
      <w:start w:val="1"/>
      <w:numFmt w:val="decimal"/>
      <w:lvlText w:val="%1."/>
      <w:lvlJc w:val="left"/>
      <w:pPr>
        <w:ind w:left="847" w:hanging="360"/>
      </w:pPr>
    </w:lvl>
    <w:lvl w:ilvl="1" w:tplc="04090019" w:tentative="1">
      <w:start w:val="1"/>
      <w:numFmt w:val="lowerLetter"/>
      <w:lvlText w:val="%2."/>
      <w:lvlJc w:val="left"/>
      <w:pPr>
        <w:ind w:left="1567" w:hanging="360"/>
      </w:pPr>
    </w:lvl>
    <w:lvl w:ilvl="2" w:tplc="0409001B" w:tentative="1">
      <w:start w:val="1"/>
      <w:numFmt w:val="lowerRoman"/>
      <w:lvlText w:val="%3."/>
      <w:lvlJc w:val="right"/>
      <w:pPr>
        <w:ind w:left="2287" w:hanging="180"/>
      </w:pPr>
    </w:lvl>
    <w:lvl w:ilvl="3" w:tplc="0409000F" w:tentative="1">
      <w:start w:val="1"/>
      <w:numFmt w:val="decimal"/>
      <w:lvlText w:val="%4."/>
      <w:lvlJc w:val="left"/>
      <w:pPr>
        <w:ind w:left="3007" w:hanging="360"/>
      </w:pPr>
    </w:lvl>
    <w:lvl w:ilvl="4" w:tplc="04090019" w:tentative="1">
      <w:start w:val="1"/>
      <w:numFmt w:val="lowerLetter"/>
      <w:lvlText w:val="%5."/>
      <w:lvlJc w:val="left"/>
      <w:pPr>
        <w:ind w:left="3727" w:hanging="360"/>
      </w:pPr>
    </w:lvl>
    <w:lvl w:ilvl="5" w:tplc="0409001B" w:tentative="1">
      <w:start w:val="1"/>
      <w:numFmt w:val="lowerRoman"/>
      <w:lvlText w:val="%6."/>
      <w:lvlJc w:val="right"/>
      <w:pPr>
        <w:ind w:left="4447" w:hanging="180"/>
      </w:pPr>
    </w:lvl>
    <w:lvl w:ilvl="6" w:tplc="0409000F" w:tentative="1">
      <w:start w:val="1"/>
      <w:numFmt w:val="decimal"/>
      <w:lvlText w:val="%7."/>
      <w:lvlJc w:val="left"/>
      <w:pPr>
        <w:ind w:left="5167" w:hanging="360"/>
      </w:pPr>
    </w:lvl>
    <w:lvl w:ilvl="7" w:tplc="04090019" w:tentative="1">
      <w:start w:val="1"/>
      <w:numFmt w:val="lowerLetter"/>
      <w:lvlText w:val="%8."/>
      <w:lvlJc w:val="left"/>
      <w:pPr>
        <w:ind w:left="5887" w:hanging="360"/>
      </w:pPr>
    </w:lvl>
    <w:lvl w:ilvl="8" w:tplc="0409001B" w:tentative="1">
      <w:start w:val="1"/>
      <w:numFmt w:val="lowerRoman"/>
      <w:lvlText w:val="%9."/>
      <w:lvlJc w:val="right"/>
      <w:pPr>
        <w:ind w:left="6607" w:hanging="180"/>
      </w:pPr>
    </w:lvl>
  </w:abstractNum>
  <w:abstractNum w:abstractNumId="32" w15:restartNumberingAfterBreak="0">
    <w:nsid w:val="237B7036"/>
    <w:multiLevelType w:val="hybridMultilevel"/>
    <w:tmpl w:val="A9C67B62"/>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3" w15:restartNumberingAfterBreak="0">
    <w:nsid w:val="2B162E95"/>
    <w:multiLevelType w:val="hybridMultilevel"/>
    <w:tmpl w:val="11F0A6E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4" w15:restartNumberingAfterBreak="0">
    <w:nsid w:val="2B55055B"/>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BCB3C57"/>
    <w:multiLevelType w:val="hybridMultilevel"/>
    <w:tmpl w:val="1F009656"/>
    <w:lvl w:ilvl="0" w:tplc="049AC39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AA3385"/>
    <w:multiLevelType w:val="hybridMultilevel"/>
    <w:tmpl w:val="FFF6290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DC6366D"/>
    <w:multiLevelType w:val="hybridMultilevel"/>
    <w:tmpl w:val="93D6F6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E275087"/>
    <w:multiLevelType w:val="hybridMultilevel"/>
    <w:tmpl w:val="2EBC31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21269C"/>
    <w:multiLevelType w:val="hybridMultilevel"/>
    <w:tmpl w:val="C8C49C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EE6175"/>
    <w:multiLevelType w:val="hybridMultilevel"/>
    <w:tmpl w:val="FFF629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1704D35"/>
    <w:multiLevelType w:val="hybridMultilevel"/>
    <w:tmpl w:val="FE78E040"/>
    <w:lvl w:ilvl="0" w:tplc="D2A2220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B071BD"/>
    <w:multiLevelType w:val="hybridMultilevel"/>
    <w:tmpl w:val="538C81AC"/>
    <w:lvl w:ilvl="0" w:tplc="FFFFFFFF">
      <w:start w:val="1"/>
      <w:numFmt w:val="upperLetter"/>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3365A30"/>
    <w:multiLevelType w:val="hybridMultilevel"/>
    <w:tmpl w:val="74C2C7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62D2259"/>
    <w:multiLevelType w:val="hybridMultilevel"/>
    <w:tmpl w:val="E9CCDAA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8A6FE0"/>
    <w:multiLevelType w:val="hybridMultilevel"/>
    <w:tmpl w:val="36F246B6"/>
    <w:lvl w:ilvl="0" w:tplc="52A4C43C">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AF93398"/>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B8519D2"/>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B877B56"/>
    <w:multiLevelType w:val="hybridMultilevel"/>
    <w:tmpl w:val="7206CB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CE8542E"/>
    <w:multiLevelType w:val="hybridMultilevel"/>
    <w:tmpl w:val="93D6F6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D411FCC"/>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F526B09"/>
    <w:multiLevelType w:val="hybridMultilevel"/>
    <w:tmpl w:val="2474CDF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844BD5"/>
    <w:multiLevelType w:val="hybridMultilevel"/>
    <w:tmpl w:val="6BC0FF20"/>
    <w:lvl w:ilvl="0" w:tplc="80BAF6F2">
      <w:start w:val="1"/>
      <w:numFmt w:val="upperLetter"/>
      <w:pStyle w:val="Heading2"/>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857413"/>
    <w:multiLevelType w:val="hybridMultilevel"/>
    <w:tmpl w:val="AB9E3DCE"/>
    <w:lvl w:ilvl="0" w:tplc="762CD95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2E041F6"/>
    <w:multiLevelType w:val="hybridMultilevel"/>
    <w:tmpl w:val="043CAB42"/>
    <w:lvl w:ilvl="0" w:tplc="9988972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9F7C96"/>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5B15539"/>
    <w:multiLevelType w:val="hybridMultilevel"/>
    <w:tmpl w:val="0412670A"/>
    <w:lvl w:ilvl="0" w:tplc="564286CC">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46BA08BF"/>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7E6035C"/>
    <w:multiLevelType w:val="hybridMultilevel"/>
    <w:tmpl w:val="26FCE748"/>
    <w:lvl w:ilvl="0" w:tplc="7E666CC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7FC51E0"/>
    <w:multiLevelType w:val="hybridMultilevel"/>
    <w:tmpl w:val="ED182F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8A64233"/>
    <w:multiLevelType w:val="hybridMultilevel"/>
    <w:tmpl w:val="9376B6E8"/>
    <w:lvl w:ilvl="0" w:tplc="04090019">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1" w15:restartNumberingAfterBreak="0">
    <w:nsid w:val="48F814B6"/>
    <w:multiLevelType w:val="hybridMultilevel"/>
    <w:tmpl w:val="5816DF8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9051B53"/>
    <w:multiLevelType w:val="hybridMultilevel"/>
    <w:tmpl w:val="1FB26D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9C5421B"/>
    <w:multiLevelType w:val="hybridMultilevel"/>
    <w:tmpl w:val="E4A41DC4"/>
    <w:lvl w:ilvl="0" w:tplc="BFE6596A">
      <w:start w:val="1"/>
      <w:numFmt w:val="decimal"/>
      <w:pStyle w:val="Heading3"/>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A323730"/>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B997A37"/>
    <w:multiLevelType w:val="hybridMultilevel"/>
    <w:tmpl w:val="93D6F6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C104695"/>
    <w:multiLevelType w:val="hybridMultilevel"/>
    <w:tmpl w:val="EEEC5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CAA546B"/>
    <w:multiLevelType w:val="hybridMultilevel"/>
    <w:tmpl w:val="9B6C136A"/>
    <w:lvl w:ilvl="0" w:tplc="0F54698C">
      <w:start w:val="2"/>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D4D59BF"/>
    <w:multiLevelType w:val="multilevel"/>
    <w:tmpl w:val="1C3EE36A"/>
    <w:styleLink w:val="CurrentList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4D835798"/>
    <w:multiLevelType w:val="hybridMultilevel"/>
    <w:tmpl w:val="F2EE2E9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0DD66F5"/>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1073FB1"/>
    <w:multiLevelType w:val="hybridMultilevel"/>
    <w:tmpl w:val="5D68C8B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55A2CBE"/>
    <w:multiLevelType w:val="hybridMultilevel"/>
    <w:tmpl w:val="639610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56C4EA3"/>
    <w:multiLevelType w:val="multilevel"/>
    <w:tmpl w:val="2BA482F0"/>
    <w:styleLink w:val="CurrentList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5BE222B"/>
    <w:multiLevelType w:val="hybridMultilevel"/>
    <w:tmpl w:val="10001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C1674A2"/>
    <w:multiLevelType w:val="hybridMultilevel"/>
    <w:tmpl w:val="98BE3C2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D7A51A3"/>
    <w:multiLevelType w:val="hybridMultilevel"/>
    <w:tmpl w:val="44ACEEA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F273671"/>
    <w:multiLevelType w:val="hybridMultilevel"/>
    <w:tmpl w:val="420A1002"/>
    <w:lvl w:ilvl="0" w:tplc="7902DC9A">
      <w:start w:val="1"/>
      <w:numFmt w:val="decimal"/>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0ED4287"/>
    <w:multiLevelType w:val="hybridMultilevel"/>
    <w:tmpl w:val="DE70E962"/>
    <w:lvl w:ilvl="0" w:tplc="F6C48938">
      <w:start w:val="1"/>
      <w:numFmt w:val="decimal"/>
      <w:lvlText w:val="%1."/>
      <w:lvlJc w:val="left"/>
      <w:pPr>
        <w:ind w:left="720" w:hanging="360"/>
      </w:pPr>
      <w:rPr>
        <w:rFonts w:hint="default"/>
        <w:spacing w:val="0"/>
        <w:w w:val="100"/>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62B04E4C"/>
    <w:multiLevelType w:val="hybridMultilevel"/>
    <w:tmpl w:val="422E5E8C"/>
    <w:lvl w:ilvl="0" w:tplc="04090019">
      <w:start w:val="1"/>
      <w:numFmt w:val="lowerLetter"/>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80" w15:restartNumberingAfterBreak="0">
    <w:nsid w:val="63772814"/>
    <w:multiLevelType w:val="hybridMultilevel"/>
    <w:tmpl w:val="93D6F6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4107655"/>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7AE3C3B"/>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8C525F6"/>
    <w:multiLevelType w:val="hybridMultilevel"/>
    <w:tmpl w:val="AE78E2CC"/>
    <w:lvl w:ilvl="0" w:tplc="42C01710">
      <w:start w:val="4"/>
      <w:numFmt w:val="decimal"/>
      <w:lvlText w:val="%1."/>
      <w:lvlJc w:val="left"/>
      <w:pPr>
        <w:ind w:left="360" w:firstLine="0"/>
      </w:pPr>
      <w:rPr>
        <w:rFonts w:hint="default"/>
        <w:b/>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B2A7B19"/>
    <w:multiLevelType w:val="hybridMultilevel"/>
    <w:tmpl w:val="1D5CB994"/>
    <w:lvl w:ilvl="0" w:tplc="863C4EE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1">
      <w:start w:val="1"/>
      <w:numFmt w:val="decimal"/>
      <w:lvlText w:val="%3)"/>
      <w:lvlJc w:val="left"/>
      <w:pPr>
        <w:ind w:left="720" w:hanging="360"/>
      </w:pPr>
    </w:lvl>
    <w:lvl w:ilvl="3" w:tplc="4860DB26">
      <w:start w:val="1"/>
      <w:numFmt w:val="lowerLetter"/>
      <w:lvlText w:val="%4)"/>
      <w:lvlJc w:val="left"/>
      <w:pPr>
        <w:ind w:left="2149" w:hanging="360"/>
      </w:pPr>
      <w:rPr>
        <w:rFonts w:hint="default"/>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0F">
      <w:start w:val="1"/>
      <w:numFmt w:val="decimal"/>
      <w:lvlText w:val="%8."/>
      <w:lvlJc w:val="left"/>
      <w:pPr>
        <w:ind w:left="1080" w:hanging="360"/>
      </w:pPr>
    </w:lvl>
    <w:lvl w:ilvl="8" w:tplc="0409001B" w:tentative="1">
      <w:start w:val="1"/>
      <w:numFmt w:val="lowerRoman"/>
      <w:lvlText w:val="%9."/>
      <w:lvlJc w:val="right"/>
      <w:pPr>
        <w:ind w:left="6840" w:hanging="180"/>
      </w:pPr>
    </w:lvl>
  </w:abstractNum>
  <w:abstractNum w:abstractNumId="85" w15:restartNumberingAfterBreak="0">
    <w:nsid w:val="6C873D29"/>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6E47597D"/>
    <w:multiLevelType w:val="hybridMultilevel"/>
    <w:tmpl w:val="93D6F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F402F37"/>
    <w:multiLevelType w:val="hybridMultilevel"/>
    <w:tmpl w:val="09429E7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8" w15:restartNumberingAfterBreak="0">
    <w:nsid w:val="72F32795"/>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3B1231C"/>
    <w:multiLevelType w:val="hybridMultilevel"/>
    <w:tmpl w:val="3A3C7366"/>
    <w:lvl w:ilvl="0" w:tplc="A5D8C9BC">
      <w:start w:val="1"/>
      <w:numFmt w:val="decimal"/>
      <w:pStyle w:val="Heading7"/>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3E97190"/>
    <w:multiLevelType w:val="hybridMultilevel"/>
    <w:tmpl w:val="93D6F6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421566A"/>
    <w:multiLevelType w:val="hybridMultilevel"/>
    <w:tmpl w:val="93D6F6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58B1471"/>
    <w:multiLevelType w:val="hybridMultilevel"/>
    <w:tmpl w:val="CB425A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764D4AC8"/>
    <w:multiLevelType w:val="hybridMultilevel"/>
    <w:tmpl w:val="93D6F6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6A01C28"/>
    <w:multiLevelType w:val="multilevel"/>
    <w:tmpl w:val="7C707CBC"/>
    <w:styleLink w:val="CurrentList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5" w15:restartNumberingAfterBreak="0">
    <w:nsid w:val="776825C6"/>
    <w:multiLevelType w:val="hybridMultilevel"/>
    <w:tmpl w:val="74AEB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8FC1AFD"/>
    <w:multiLevelType w:val="hybridMultilevel"/>
    <w:tmpl w:val="26D29FBC"/>
    <w:lvl w:ilvl="0" w:tplc="04090003">
      <w:start w:val="1"/>
      <w:numFmt w:val="bullet"/>
      <w:lvlText w:val="o"/>
      <w:lvlJc w:val="left"/>
      <w:pPr>
        <w:ind w:left="1400" w:hanging="360"/>
      </w:pPr>
      <w:rPr>
        <w:rFonts w:ascii="Courier New" w:hAnsi="Courier New" w:cs="Courier New"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97" w15:restartNumberingAfterBreak="0">
    <w:nsid w:val="79173B5E"/>
    <w:multiLevelType w:val="hybridMultilevel"/>
    <w:tmpl w:val="A6047C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9A74829"/>
    <w:multiLevelType w:val="hybridMultilevel"/>
    <w:tmpl w:val="EA4869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BC224CF"/>
    <w:multiLevelType w:val="hybridMultilevel"/>
    <w:tmpl w:val="2F705CA8"/>
    <w:lvl w:ilvl="0" w:tplc="FFFFFFF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C3834A6"/>
    <w:multiLevelType w:val="hybridMultilevel"/>
    <w:tmpl w:val="756E8546"/>
    <w:lvl w:ilvl="0" w:tplc="33465D8C">
      <w:start w:val="1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DD06637"/>
    <w:multiLevelType w:val="hybridMultilevel"/>
    <w:tmpl w:val="61F8EB46"/>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02" w15:restartNumberingAfterBreak="0">
    <w:nsid w:val="7DD10B81"/>
    <w:multiLevelType w:val="hybridMultilevel"/>
    <w:tmpl w:val="FFDE6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EC17BC2"/>
    <w:multiLevelType w:val="hybridMultilevel"/>
    <w:tmpl w:val="795C5150"/>
    <w:lvl w:ilvl="0" w:tplc="F2FC384A">
      <w:start w:val="1"/>
      <w:numFmt w:val="lowerLetter"/>
      <w:pStyle w:val="Heading4"/>
      <w:lvlText w:val="%1."/>
      <w:lvlJc w:val="left"/>
      <w:pPr>
        <w:ind w:left="1080" w:hanging="360"/>
      </w:pPr>
      <w:rPr>
        <w:rFonts w:ascii="Times New Roman" w:eastAsiaTheme="minorEastAsia" w:hAnsi="Times New Roman" w:cs="Times New Roman"/>
        <w:b w:val="0"/>
        <w:bCs w:val="0"/>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92289627">
    <w:abstractNumId w:val="103"/>
  </w:num>
  <w:num w:numId="2" w16cid:durableId="629479470">
    <w:abstractNumId w:val="8"/>
  </w:num>
  <w:num w:numId="3" w16cid:durableId="862472876">
    <w:abstractNumId w:val="41"/>
  </w:num>
  <w:num w:numId="4" w16cid:durableId="268245435">
    <w:abstractNumId w:val="95"/>
  </w:num>
  <w:num w:numId="5" w16cid:durableId="494877214">
    <w:abstractNumId w:val="84"/>
  </w:num>
  <w:num w:numId="6" w16cid:durableId="517620048">
    <w:abstractNumId w:val="52"/>
  </w:num>
  <w:num w:numId="7" w16cid:durableId="1016809038">
    <w:abstractNumId w:val="68"/>
  </w:num>
  <w:num w:numId="8" w16cid:durableId="1560747104">
    <w:abstractNumId w:val="94"/>
  </w:num>
  <w:num w:numId="9" w16cid:durableId="1052466532">
    <w:abstractNumId w:val="2"/>
  </w:num>
  <w:num w:numId="10" w16cid:durableId="144703496">
    <w:abstractNumId w:val="73"/>
  </w:num>
  <w:num w:numId="11" w16cid:durableId="1586303255">
    <w:abstractNumId w:val="63"/>
  </w:num>
  <w:num w:numId="12" w16cid:durableId="2134902966">
    <w:abstractNumId w:val="77"/>
  </w:num>
  <w:num w:numId="13" w16cid:durableId="460534670">
    <w:abstractNumId w:val="13"/>
  </w:num>
  <w:num w:numId="14" w16cid:durableId="852652389">
    <w:abstractNumId w:val="89"/>
  </w:num>
  <w:num w:numId="15" w16cid:durableId="111176177">
    <w:abstractNumId w:val="16"/>
  </w:num>
  <w:num w:numId="16" w16cid:durableId="407001198">
    <w:abstractNumId w:val="40"/>
  </w:num>
  <w:num w:numId="17" w16cid:durableId="232472328">
    <w:abstractNumId w:val="11"/>
  </w:num>
  <w:num w:numId="18" w16cid:durableId="496262696">
    <w:abstractNumId w:val="101"/>
  </w:num>
  <w:num w:numId="19" w16cid:durableId="285432954">
    <w:abstractNumId w:val="76"/>
  </w:num>
  <w:num w:numId="20" w16cid:durableId="592280201">
    <w:abstractNumId w:val="43"/>
  </w:num>
  <w:num w:numId="21" w16cid:durableId="1144931925">
    <w:abstractNumId w:val="1"/>
  </w:num>
  <w:num w:numId="22" w16cid:durableId="65806306">
    <w:abstractNumId w:val="78"/>
  </w:num>
  <w:num w:numId="23" w16cid:durableId="1101298044">
    <w:abstractNumId w:val="63"/>
    <w:lvlOverride w:ilvl="0">
      <w:startOverride w:val="1"/>
    </w:lvlOverride>
  </w:num>
  <w:num w:numId="24" w16cid:durableId="2112700790">
    <w:abstractNumId w:val="103"/>
    <w:lvlOverride w:ilvl="0">
      <w:startOverride w:val="1"/>
    </w:lvlOverride>
  </w:num>
  <w:num w:numId="25" w16cid:durableId="1866677045">
    <w:abstractNumId w:val="103"/>
    <w:lvlOverride w:ilvl="0">
      <w:startOverride w:val="1"/>
    </w:lvlOverride>
  </w:num>
  <w:num w:numId="26" w16cid:durableId="1195658463">
    <w:abstractNumId w:val="63"/>
    <w:lvlOverride w:ilvl="0">
      <w:startOverride w:val="1"/>
    </w:lvlOverride>
  </w:num>
  <w:num w:numId="27" w16cid:durableId="166095357">
    <w:abstractNumId w:val="103"/>
    <w:lvlOverride w:ilvl="0">
      <w:startOverride w:val="1"/>
    </w:lvlOverride>
  </w:num>
  <w:num w:numId="28" w16cid:durableId="1711998214">
    <w:abstractNumId w:val="103"/>
    <w:lvlOverride w:ilvl="0">
      <w:startOverride w:val="1"/>
    </w:lvlOverride>
  </w:num>
  <w:num w:numId="29" w16cid:durableId="1853300885">
    <w:abstractNumId w:val="13"/>
    <w:lvlOverride w:ilvl="0">
      <w:startOverride w:val="1"/>
    </w:lvlOverride>
  </w:num>
  <w:num w:numId="30" w16cid:durableId="1276475433">
    <w:abstractNumId w:val="77"/>
    <w:lvlOverride w:ilvl="0">
      <w:startOverride w:val="1"/>
    </w:lvlOverride>
  </w:num>
  <w:num w:numId="31" w16cid:durableId="1391150105">
    <w:abstractNumId w:val="77"/>
    <w:lvlOverride w:ilvl="0">
      <w:startOverride w:val="1"/>
    </w:lvlOverride>
  </w:num>
  <w:num w:numId="32" w16cid:durableId="1686588665">
    <w:abstractNumId w:val="63"/>
    <w:lvlOverride w:ilvl="0">
      <w:startOverride w:val="1"/>
    </w:lvlOverride>
  </w:num>
  <w:num w:numId="33" w16cid:durableId="1308319331">
    <w:abstractNumId w:val="103"/>
    <w:lvlOverride w:ilvl="0">
      <w:startOverride w:val="1"/>
    </w:lvlOverride>
  </w:num>
  <w:num w:numId="34" w16cid:durableId="989292506">
    <w:abstractNumId w:val="63"/>
    <w:lvlOverride w:ilvl="0">
      <w:startOverride w:val="1"/>
    </w:lvlOverride>
  </w:num>
  <w:num w:numId="35" w16cid:durableId="654142418">
    <w:abstractNumId w:val="21"/>
  </w:num>
  <w:num w:numId="36" w16cid:durableId="1041246686">
    <w:abstractNumId w:val="63"/>
    <w:lvlOverride w:ilvl="0">
      <w:startOverride w:val="1"/>
    </w:lvlOverride>
  </w:num>
  <w:num w:numId="37" w16cid:durableId="1299413792">
    <w:abstractNumId w:val="103"/>
    <w:lvlOverride w:ilvl="0">
      <w:startOverride w:val="1"/>
    </w:lvlOverride>
  </w:num>
  <w:num w:numId="38" w16cid:durableId="2110537214">
    <w:abstractNumId w:val="52"/>
    <w:lvlOverride w:ilvl="0">
      <w:startOverride w:val="1"/>
    </w:lvlOverride>
  </w:num>
  <w:num w:numId="39" w16cid:durableId="758792039">
    <w:abstractNumId w:val="103"/>
    <w:lvlOverride w:ilvl="0">
      <w:startOverride w:val="1"/>
    </w:lvlOverride>
  </w:num>
  <w:num w:numId="40" w16cid:durableId="315038161">
    <w:abstractNumId w:val="63"/>
    <w:lvlOverride w:ilvl="0">
      <w:startOverride w:val="1"/>
    </w:lvlOverride>
  </w:num>
  <w:num w:numId="41" w16cid:durableId="291787194">
    <w:abstractNumId w:val="103"/>
    <w:lvlOverride w:ilvl="0">
      <w:startOverride w:val="1"/>
    </w:lvlOverride>
  </w:num>
  <w:num w:numId="42" w16cid:durableId="1596093278">
    <w:abstractNumId w:val="63"/>
    <w:lvlOverride w:ilvl="0">
      <w:startOverride w:val="1"/>
    </w:lvlOverride>
  </w:num>
  <w:num w:numId="43" w16cid:durableId="555316182">
    <w:abstractNumId w:val="103"/>
    <w:lvlOverride w:ilvl="0">
      <w:startOverride w:val="1"/>
    </w:lvlOverride>
  </w:num>
  <w:num w:numId="44" w16cid:durableId="594481052">
    <w:abstractNumId w:val="103"/>
    <w:lvlOverride w:ilvl="0">
      <w:startOverride w:val="1"/>
    </w:lvlOverride>
  </w:num>
  <w:num w:numId="45" w16cid:durableId="164132241">
    <w:abstractNumId w:val="52"/>
    <w:lvlOverride w:ilvl="0">
      <w:startOverride w:val="1"/>
    </w:lvlOverride>
  </w:num>
  <w:num w:numId="46" w16cid:durableId="1293829308">
    <w:abstractNumId w:val="77"/>
    <w:lvlOverride w:ilvl="0">
      <w:startOverride w:val="1"/>
    </w:lvlOverride>
  </w:num>
  <w:num w:numId="47" w16cid:durableId="363530356">
    <w:abstractNumId w:val="52"/>
    <w:lvlOverride w:ilvl="0">
      <w:startOverride w:val="4"/>
    </w:lvlOverride>
  </w:num>
  <w:num w:numId="48" w16cid:durableId="527331153">
    <w:abstractNumId w:val="72"/>
  </w:num>
  <w:num w:numId="49" w16cid:durableId="2101021004">
    <w:abstractNumId w:val="79"/>
  </w:num>
  <w:num w:numId="50" w16cid:durableId="1415975069">
    <w:abstractNumId w:val="27"/>
  </w:num>
  <w:num w:numId="51" w16cid:durableId="1568491843">
    <w:abstractNumId w:val="71"/>
  </w:num>
  <w:num w:numId="52" w16cid:durableId="364142364">
    <w:abstractNumId w:val="14"/>
  </w:num>
  <w:num w:numId="53" w16cid:durableId="1196969716">
    <w:abstractNumId w:val="44"/>
  </w:num>
  <w:num w:numId="54" w16cid:durableId="266236954">
    <w:abstractNumId w:val="75"/>
  </w:num>
  <w:num w:numId="55" w16cid:durableId="2041125333">
    <w:abstractNumId w:val="61"/>
  </w:num>
  <w:num w:numId="56" w16cid:durableId="1727216544">
    <w:abstractNumId w:val="35"/>
  </w:num>
  <w:num w:numId="57" w16cid:durableId="1742487834">
    <w:abstractNumId w:val="62"/>
  </w:num>
  <w:num w:numId="58" w16cid:durableId="1284650570">
    <w:abstractNumId w:val="100"/>
  </w:num>
  <w:num w:numId="59" w16cid:durableId="534385605">
    <w:abstractNumId w:val="39"/>
  </w:num>
  <w:num w:numId="60" w16cid:durableId="424570885">
    <w:abstractNumId w:val="32"/>
  </w:num>
  <w:num w:numId="61" w16cid:durableId="1886792761">
    <w:abstractNumId w:val="25"/>
  </w:num>
  <w:num w:numId="62" w16cid:durableId="2087411236">
    <w:abstractNumId w:val="54"/>
  </w:num>
  <w:num w:numId="63" w16cid:durableId="539325428">
    <w:abstractNumId w:val="20"/>
  </w:num>
  <w:num w:numId="64" w16cid:durableId="1100955323">
    <w:abstractNumId w:val="36"/>
  </w:num>
  <w:num w:numId="65" w16cid:durableId="2014648994">
    <w:abstractNumId w:val="97"/>
  </w:num>
  <w:num w:numId="66" w16cid:durableId="1998802220">
    <w:abstractNumId w:val="92"/>
  </w:num>
  <w:num w:numId="67" w16cid:durableId="864752567">
    <w:abstractNumId w:val="45"/>
  </w:num>
  <w:num w:numId="68" w16cid:durableId="663044472">
    <w:abstractNumId w:val="4"/>
  </w:num>
  <w:num w:numId="69" w16cid:durableId="577835232">
    <w:abstractNumId w:val="23"/>
  </w:num>
  <w:num w:numId="70" w16cid:durableId="1256940155">
    <w:abstractNumId w:val="66"/>
  </w:num>
  <w:num w:numId="71" w16cid:durableId="330719072">
    <w:abstractNumId w:val="53"/>
  </w:num>
  <w:num w:numId="72" w16cid:durableId="358628372">
    <w:abstractNumId w:val="7"/>
  </w:num>
  <w:num w:numId="73" w16cid:durableId="2072460143">
    <w:abstractNumId w:val="59"/>
  </w:num>
  <w:num w:numId="74" w16cid:durableId="654455635">
    <w:abstractNumId w:val="69"/>
  </w:num>
  <w:num w:numId="75" w16cid:durableId="1888644083">
    <w:abstractNumId w:val="48"/>
  </w:num>
  <w:num w:numId="76" w16cid:durableId="272519788">
    <w:abstractNumId w:val="98"/>
  </w:num>
  <w:num w:numId="77" w16cid:durableId="751703926">
    <w:abstractNumId w:val="58"/>
  </w:num>
  <w:num w:numId="78" w16cid:durableId="1491870770">
    <w:abstractNumId w:val="60"/>
  </w:num>
  <w:num w:numId="79" w16cid:durableId="841966174">
    <w:abstractNumId w:val="87"/>
  </w:num>
  <w:num w:numId="80" w16cid:durableId="717171194">
    <w:abstractNumId w:val="9"/>
  </w:num>
  <w:num w:numId="81" w16cid:durableId="440994396">
    <w:abstractNumId w:val="33"/>
  </w:num>
  <w:num w:numId="82" w16cid:durableId="512306372">
    <w:abstractNumId w:val="22"/>
  </w:num>
  <w:num w:numId="83" w16cid:durableId="790780934">
    <w:abstractNumId w:val="10"/>
  </w:num>
  <w:num w:numId="84" w16cid:durableId="182327863">
    <w:abstractNumId w:val="96"/>
  </w:num>
  <w:num w:numId="85" w16cid:durableId="309407633">
    <w:abstractNumId w:val="17"/>
  </w:num>
  <w:num w:numId="86" w16cid:durableId="981813399">
    <w:abstractNumId w:val="42"/>
  </w:num>
  <w:num w:numId="87" w16cid:durableId="1396666784">
    <w:abstractNumId w:val="67"/>
  </w:num>
  <w:num w:numId="88" w16cid:durableId="682781851">
    <w:abstractNumId w:val="26"/>
  </w:num>
  <w:num w:numId="89" w16cid:durableId="258954555">
    <w:abstractNumId w:val="15"/>
  </w:num>
  <w:num w:numId="90" w16cid:durableId="2116971887">
    <w:abstractNumId w:val="81"/>
  </w:num>
  <w:num w:numId="91" w16cid:durableId="1439595638">
    <w:abstractNumId w:val="3"/>
  </w:num>
  <w:num w:numId="92" w16cid:durableId="2085880162">
    <w:abstractNumId w:val="85"/>
  </w:num>
  <w:num w:numId="93" w16cid:durableId="242614584">
    <w:abstractNumId w:val="18"/>
  </w:num>
  <w:num w:numId="94" w16cid:durableId="1818454684">
    <w:abstractNumId w:val="51"/>
  </w:num>
  <w:num w:numId="95" w16cid:durableId="1125854490">
    <w:abstractNumId w:val="86"/>
  </w:num>
  <w:num w:numId="96" w16cid:durableId="1727220993">
    <w:abstractNumId w:val="65"/>
  </w:num>
  <w:num w:numId="97" w16cid:durableId="878709473">
    <w:abstractNumId w:val="49"/>
  </w:num>
  <w:num w:numId="98" w16cid:durableId="1448431817">
    <w:abstractNumId w:val="30"/>
  </w:num>
  <w:num w:numId="99" w16cid:durableId="697437202">
    <w:abstractNumId w:val="93"/>
  </w:num>
  <w:num w:numId="100" w16cid:durableId="1523740880">
    <w:abstractNumId w:val="91"/>
  </w:num>
  <w:num w:numId="101" w16cid:durableId="742266078">
    <w:abstractNumId w:val="37"/>
  </w:num>
  <w:num w:numId="102" w16cid:durableId="1640040139">
    <w:abstractNumId w:val="90"/>
  </w:num>
  <w:num w:numId="103" w16cid:durableId="651981649">
    <w:abstractNumId w:val="5"/>
  </w:num>
  <w:num w:numId="104" w16cid:durableId="1278562381">
    <w:abstractNumId w:val="80"/>
  </w:num>
  <w:num w:numId="105" w16cid:durableId="903295405">
    <w:abstractNumId w:val="34"/>
  </w:num>
  <w:num w:numId="106" w16cid:durableId="1038313586">
    <w:abstractNumId w:val="6"/>
  </w:num>
  <w:num w:numId="107" w16cid:durableId="1065566515">
    <w:abstractNumId w:val="88"/>
  </w:num>
  <w:num w:numId="108" w16cid:durableId="375811742">
    <w:abstractNumId w:val="46"/>
  </w:num>
  <w:num w:numId="109" w16cid:durableId="1264534675">
    <w:abstractNumId w:val="55"/>
  </w:num>
  <w:num w:numId="110" w16cid:durableId="1061513608">
    <w:abstractNumId w:val="47"/>
  </w:num>
  <w:num w:numId="111" w16cid:durableId="1345748015">
    <w:abstractNumId w:val="83"/>
  </w:num>
  <w:num w:numId="112" w16cid:durableId="206798559">
    <w:abstractNumId w:val="19"/>
  </w:num>
  <w:num w:numId="113" w16cid:durableId="959411730">
    <w:abstractNumId w:val="74"/>
  </w:num>
  <w:num w:numId="114" w16cid:durableId="649987843">
    <w:abstractNumId w:val="31"/>
  </w:num>
  <w:num w:numId="115" w16cid:durableId="899750852">
    <w:abstractNumId w:val="63"/>
    <w:lvlOverride w:ilvl="0">
      <w:startOverride w:val="4"/>
    </w:lvlOverride>
  </w:num>
  <w:num w:numId="116" w16cid:durableId="640034763">
    <w:abstractNumId w:val="52"/>
    <w:lvlOverride w:ilvl="0">
      <w:startOverride w:val="1"/>
    </w:lvlOverride>
  </w:num>
  <w:num w:numId="117" w16cid:durableId="2116703832">
    <w:abstractNumId w:val="52"/>
    <w:lvlOverride w:ilvl="0">
      <w:startOverride w:val="1"/>
    </w:lvlOverride>
  </w:num>
  <w:num w:numId="118" w16cid:durableId="572348630">
    <w:abstractNumId w:val="70"/>
  </w:num>
  <w:num w:numId="119" w16cid:durableId="1530602434">
    <w:abstractNumId w:val="64"/>
  </w:num>
  <w:num w:numId="120" w16cid:durableId="864556045">
    <w:abstractNumId w:val="24"/>
  </w:num>
  <w:num w:numId="121" w16cid:durableId="852841348">
    <w:abstractNumId w:val="57"/>
  </w:num>
  <w:num w:numId="122" w16cid:durableId="902300747">
    <w:abstractNumId w:val="0"/>
  </w:num>
  <w:num w:numId="123" w16cid:durableId="1234773777">
    <w:abstractNumId w:val="28"/>
  </w:num>
  <w:num w:numId="124" w16cid:durableId="2037267988">
    <w:abstractNumId w:val="29"/>
  </w:num>
  <w:num w:numId="125" w16cid:durableId="390930283">
    <w:abstractNumId w:val="12"/>
  </w:num>
  <w:num w:numId="126" w16cid:durableId="1382099956">
    <w:abstractNumId w:val="82"/>
  </w:num>
  <w:num w:numId="127" w16cid:durableId="24448819">
    <w:abstractNumId w:val="50"/>
  </w:num>
  <w:num w:numId="128" w16cid:durableId="1498379991">
    <w:abstractNumId w:val="99"/>
  </w:num>
  <w:num w:numId="129" w16cid:durableId="1876383193">
    <w:abstractNumId w:val="38"/>
  </w:num>
  <w:num w:numId="130" w16cid:durableId="1607419367">
    <w:abstractNumId w:val="102"/>
  </w:num>
  <w:num w:numId="131" w16cid:durableId="32118389">
    <w:abstractNumId w:val="56"/>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savePreviewPicture/>
  <w:hdrShapeDefaults>
    <o:shapedefaults v:ext="edit" spidmax="2073"/>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85544"/>
    <w:rsid w:val="00000729"/>
    <w:rsid w:val="00000EAB"/>
    <w:rsid w:val="00003762"/>
    <w:rsid w:val="00004238"/>
    <w:rsid w:val="00006377"/>
    <w:rsid w:val="00006707"/>
    <w:rsid w:val="00010C78"/>
    <w:rsid w:val="00011B54"/>
    <w:rsid w:val="0001353C"/>
    <w:rsid w:val="00016020"/>
    <w:rsid w:val="0001668A"/>
    <w:rsid w:val="000170DF"/>
    <w:rsid w:val="000207CE"/>
    <w:rsid w:val="00020E5E"/>
    <w:rsid w:val="00021558"/>
    <w:rsid w:val="00021611"/>
    <w:rsid w:val="00021AEA"/>
    <w:rsid w:val="00022569"/>
    <w:rsid w:val="00027264"/>
    <w:rsid w:val="0003139F"/>
    <w:rsid w:val="000322AD"/>
    <w:rsid w:val="00035630"/>
    <w:rsid w:val="00035697"/>
    <w:rsid w:val="000373F9"/>
    <w:rsid w:val="000404CE"/>
    <w:rsid w:val="000407F8"/>
    <w:rsid w:val="000441B8"/>
    <w:rsid w:val="0004598A"/>
    <w:rsid w:val="00047F51"/>
    <w:rsid w:val="0005075F"/>
    <w:rsid w:val="00050D90"/>
    <w:rsid w:val="00050DD4"/>
    <w:rsid w:val="00050F43"/>
    <w:rsid w:val="00051A0B"/>
    <w:rsid w:val="00053EAE"/>
    <w:rsid w:val="00054745"/>
    <w:rsid w:val="00054DBF"/>
    <w:rsid w:val="00060409"/>
    <w:rsid w:val="00060D8C"/>
    <w:rsid w:val="00062149"/>
    <w:rsid w:val="0006483C"/>
    <w:rsid w:val="00065CF0"/>
    <w:rsid w:val="0007189D"/>
    <w:rsid w:val="00073588"/>
    <w:rsid w:val="00076AC4"/>
    <w:rsid w:val="00080690"/>
    <w:rsid w:val="0008167A"/>
    <w:rsid w:val="00081AD2"/>
    <w:rsid w:val="00082031"/>
    <w:rsid w:val="0008293D"/>
    <w:rsid w:val="00084228"/>
    <w:rsid w:val="00084894"/>
    <w:rsid w:val="00084D28"/>
    <w:rsid w:val="00086992"/>
    <w:rsid w:val="00087B04"/>
    <w:rsid w:val="000909E5"/>
    <w:rsid w:val="00092630"/>
    <w:rsid w:val="0009297B"/>
    <w:rsid w:val="00093503"/>
    <w:rsid w:val="0009448C"/>
    <w:rsid w:val="00094E09"/>
    <w:rsid w:val="00095608"/>
    <w:rsid w:val="00096B15"/>
    <w:rsid w:val="000A5610"/>
    <w:rsid w:val="000A72AE"/>
    <w:rsid w:val="000B2156"/>
    <w:rsid w:val="000B2316"/>
    <w:rsid w:val="000B3267"/>
    <w:rsid w:val="000B6DD3"/>
    <w:rsid w:val="000B6F7D"/>
    <w:rsid w:val="000C2619"/>
    <w:rsid w:val="000C2667"/>
    <w:rsid w:val="000C3288"/>
    <w:rsid w:val="000C5328"/>
    <w:rsid w:val="000C60C0"/>
    <w:rsid w:val="000C6F69"/>
    <w:rsid w:val="000D3B0D"/>
    <w:rsid w:val="000D542D"/>
    <w:rsid w:val="000E1FCF"/>
    <w:rsid w:val="000E2FD3"/>
    <w:rsid w:val="000E4840"/>
    <w:rsid w:val="000F0EA2"/>
    <w:rsid w:val="000F1D80"/>
    <w:rsid w:val="000F299F"/>
    <w:rsid w:val="000F2C00"/>
    <w:rsid w:val="000F3DD2"/>
    <w:rsid w:val="000F5CAD"/>
    <w:rsid w:val="000F6412"/>
    <w:rsid w:val="00101060"/>
    <w:rsid w:val="00101CEB"/>
    <w:rsid w:val="001026BD"/>
    <w:rsid w:val="00102EE7"/>
    <w:rsid w:val="00111221"/>
    <w:rsid w:val="00111C4C"/>
    <w:rsid w:val="001202FB"/>
    <w:rsid w:val="00122BF5"/>
    <w:rsid w:val="0012443B"/>
    <w:rsid w:val="00124A8D"/>
    <w:rsid w:val="00124FAD"/>
    <w:rsid w:val="001263FE"/>
    <w:rsid w:val="00126B77"/>
    <w:rsid w:val="0012724B"/>
    <w:rsid w:val="00127AAE"/>
    <w:rsid w:val="001316C5"/>
    <w:rsid w:val="00132F1A"/>
    <w:rsid w:val="00134EB1"/>
    <w:rsid w:val="00141158"/>
    <w:rsid w:val="00142824"/>
    <w:rsid w:val="00142A78"/>
    <w:rsid w:val="0014334D"/>
    <w:rsid w:val="001443E1"/>
    <w:rsid w:val="00145F53"/>
    <w:rsid w:val="00150301"/>
    <w:rsid w:val="00151157"/>
    <w:rsid w:val="00153AAD"/>
    <w:rsid w:val="00154449"/>
    <w:rsid w:val="001548A0"/>
    <w:rsid w:val="0016563F"/>
    <w:rsid w:val="00166CEC"/>
    <w:rsid w:val="0017021C"/>
    <w:rsid w:val="00174209"/>
    <w:rsid w:val="0017461E"/>
    <w:rsid w:val="00175132"/>
    <w:rsid w:val="001763B1"/>
    <w:rsid w:val="0018175A"/>
    <w:rsid w:val="0018467B"/>
    <w:rsid w:val="00184E73"/>
    <w:rsid w:val="001854B0"/>
    <w:rsid w:val="00185A4E"/>
    <w:rsid w:val="001913AF"/>
    <w:rsid w:val="00193562"/>
    <w:rsid w:val="001A0619"/>
    <w:rsid w:val="001A594B"/>
    <w:rsid w:val="001B0D0D"/>
    <w:rsid w:val="001B2114"/>
    <w:rsid w:val="001B2A36"/>
    <w:rsid w:val="001B5471"/>
    <w:rsid w:val="001B6722"/>
    <w:rsid w:val="001B6BDF"/>
    <w:rsid w:val="001B7CC5"/>
    <w:rsid w:val="001C0CCF"/>
    <w:rsid w:val="001C1945"/>
    <w:rsid w:val="001C1FD4"/>
    <w:rsid w:val="001C2F9D"/>
    <w:rsid w:val="001C30CA"/>
    <w:rsid w:val="001C392B"/>
    <w:rsid w:val="001C6B31"/>
    <w:rsid w:val="001C7670"/>
    <w:rsid w:val="001D12D7"/>
    <w:rsid w:val="001D3983"/>
    <w:rsid w:val="001D553F"/>
    <w:rsid w:val="001D607D"/>
    <w:rsid w:val="001D7723"/>
    <w:rsid w:val="001D7A9E"/>
    <w:rsid w:val="001E01DC"/>
    <w:rsid w:val="001E0E8C"/>
    <w:rsid w:val="001E1519"/>
    <w:rsid w:val="001E25A1"/>
    <w:rsid w:val="001E35BC"/>
    <w:rsid w:val="001E6AF8"/>
    <w:rsid w:val="001F0BCD"/>
    <w:rsid w:val="001F3A37"/>
    <w:rsid w:val="001F3B4A"/>
    <w:rsid w:val="001F3BEC"/>
    <w:rsid w:val="001F3E2E"/>
    <w:rsid w:val="001F5639"/>
    <w:rsid w:val="001F5E05"/>
    <w:rsid w:val="0020026C"/>
    <w:rsid w:val="002002C3"/>
    <w:rsid w:val="00203D21"/>
    <w:rsid w:val="002049D9"/>
    <w:rsid w:val="00206C98"/>
    <w:rsid w:val="00214BAC"/>
    <w:rsid w:val="002178B2"/>
    <w:rsid w:val="002211DD"/>
    <w:rsid w:val="00221D01"/>
    <w:rsid w:val="00222AB5"/>
    <w:rsid w:val="002304EC"/>
    <w:rsid w:val="00233629"/>
    <w:rsid w:val="00234543"/>
    <w:rsid w:val="00234902"/>
    <w:rsid w:val="00235A9D"/>
    <w:rsid w:val="00240729"/>
    <w:rsid w:val="002431B7"/>
    <w:rsid w:val="00246D39"/>
    <w:rsid w:val="002511D4"/>
    <w:rsid w:val="002545F5"/>
    <w:rsid w:val="0025532E"/>
    <w:rsid w:val="00256435"/>
    <w:rsid w:val="0025724D"/>
    <w:rsid w:val="0025786C"/>
    <w:rsid w:val="0026134D"/>
    <w:rsid w:val="00262C36"/>
    <w:rsid w:val="00271894"/>
    <w:rsid w:val="002728EC"/>
    <w:rsid w:val="00273073"/>
    <w:rsid w:val="0027651F"/>
    <w:rsid w:val="002805FB"/>
    <w:rsid w:val="00281B22"/>
    <w:rsid w:val="00282986"/>
    <w:rsid w:val="00283076"/>
    <w:rsid w:val="00285939"/>
    <w:rsid w:val="002863C8"/>
    <w:rsid w:val="00287376"/>
    <w:rsid w:val="00287577"/>
    <w:rsid w:val="0029019D"/>
    <w:rsid w:val="0029041F"/>
    <w:rsid w:val="00292174"/>
    <w:rsid w:val="002939B0"/>
    <w:rsid w:val="00295243"/>
    <w:rsid w:val="002A58F2"/>
    <w:rsid w:val="002A636E"/>
    <w:rsid w:val="002B00D5"/>
    <w:rsid w:val="002B1F2F"/>
    <w:rsid w:val="002B3F50"/>
    <w:rsid w:val="002B69E2"/>
    <w:rsid w:val="002B7060"/>
    <w:rsid w:val="002B71E5"/>
    <w:rsid w:val="002B78F3"/>
    <w:rsid w:val="002C0FE6"/>
    <w:rsid w:val="002C2D6F"/>
    <w:rsid w:val="002C60DF"/>
    <w:rsid w:val="002C640B"/>
    <w:rsid w:val="002C7EB0"/>
    <w:rsid w:val="002D05CE"/>
    <w:rsid w:val="002D24EE"/>
    <w:rsid w:val="002D2A90"/>
    <w:rsid w:val="002E0FC7"/>
    <w:rsid w:val="002E4E12"/>
    <w:rsid w:val="002E518E"/>
    <w:rsid w:val="002E63BB"/>
    <w:rsid w:val="002E7783"/>
    <w:rsid w:val="002F10DF"/>
    <w:rsid w:val="002F3E4C"/>
    <w:rsid w:val="00307A13"/>
    <w:rsid w:val="00310EAD"/>
    <w:rsid w:val="003150EC"/>
    <w:rsid w:val="00316F05"/>
    <w:rsid w:val="00316F17"/>
    <w:rsid w:val="003208C4"/>
    <w:rsid w:val="00330153"/>
    <w:rsid w:val="00330522"/>
    <w:rsid w:val="0033231B"/>
    <w:rsid w:val="00332958"/>
    <w:rsid w:val="00335948"/>
    <w:rsid w:val="00336F54"/>
    <w:rsid w:val="003377AA"/>
    <w:rsid w:val="00337870"/>
    <w:rsid w:val="00342D3E"/>
    <w:rsid w:val="003430DC"/>
    <w:rsid w:val="003437A3"/>
    <w:rsid w:val="00346924"/>
    <w:rsid w:val="003474E0"/>
    <w:rsid w:val="00347574"/>
    <w:rsid w:val="003475AC"/>
    <w:rsid w:val="003516D3"/>
    <w:rsid w:val="003518B6"/>
    <w:rsid w:val="00351D95"/>
    <w:rsid w:val="00352BAB"/>
    <w:rsid w:val="00356C6E"/>
    <w:rsid w:val="00357532"/>
    <w:rsid w:val="00357B98"/>
    <w:rsid w:val="0036097B"/>
    <w:rsid w:val="00360EDD"/>
    <w:rsid w:val="00362C2C"/>
    <w:rsid w:val="00362E09"/>
    <w:rsid w:val="00364290"/>
    <w:rsid w:val="003651CA"/>
    <w:rsid w:val="00366177"/>
    <w:rsid w:val="0036632F"/>
    <w:rsid w:val="00367B4A"/>
    <w:rsid w:val="0037055D"/>
    <w:rsid w:val="00374548"/>
    <w:rsid w:val="003756E3"/>
    <w:rsid w:val="00375B46"/>
    <w:rsid w:val="003830C4"/>
    <w:rsid w:val="00383CF9"/>
    <w:rsid w:val="00384E80"/>
    <w:rsid w:val="00386257"/>
    <w:rsid w:val="00386CD7"/>
    <w:rsid w:val="0038768D"/>
    <w:rsid w:val="003905C2"/>
    <w:rsid w:val="003933BD"/>
    <w:rsid w:val="0039470A"/>
    <w:rsid w:val="00396653"/>
    <w:rsid w:val="003972C0"/>
    <w:rsid w:val="003A1B4D"/>
    <w:rsid w:val="003A612E"/>
    <w:rsid w:val="003A6260"/>
    <w:rsid w:val="003A65AE"/>
    <w:rsid w:val="003B07A3"/>
    <w:rsid w:val="003B1C9E"/>
    <w:rsid w:val="003B510A"/>
    <w:rsid w:val="003B5568"/>
    <w:rsid w:val="003B66B3"/>
    <w:rsid w:val="003B681E"/>
    <w:rsid w:val="003B74B9"/>
    <w:rsid w:val="003C0907"/>
    <w:rsid w:val="003C09BB"/>
    <w:rsid w:val="003C0E5C"/>
    <w:rsid w:val="003C2244"/>
    <w:rsid w:val="003C3E53"/>
    <w:rsid w:val="003C6165"/>
    <w:rsid w:val="003C643E"/>
    <w:rsid w:val="003E09E3"/>
    <w:rsid w:val="003E0D68"/>
    <w:rsid w:val="003E29A3"/>
    <w:rsid w:val="003E2C42"/>
    <w:rsid w:val="003E2CA8"/>
    <w:rsid w:val="003E3B2C"/>
    <w:rsid w:val="003E3D4A"/>
    <w:rsid w:val="003E6B22"/>
    <w:rsid w:val="003E7575"/>
    <w:rsid w:val="003F3D9D"/>
    <w:rsid w:val="003F4A83"/>
    <w:rsid w:val="00404BBA"/>
    <w:rsid w:val="00404FA1"/>
    <w:rsid w:val="004050D4"/>
    <w:rsid w:val="00406281"/>
    <w:rsid w:val="00412F54"/>
    <w:rsid w:val="00413D3D"/>
    <w:rsid w:val="0041628C"/>
    <w:rsid w:val="0042153B"/>
    <w:rsid w:val="00421CCB"/>
    <w:rsid w:val="00423F3C"/>
    <w:rsid w:val="00425611"/>
    <w:rsid w:val="004258F6"/>
    <w:rsid w:val="00425BC3"/>
    <w:rsid w:val="00426388"/>
    <w:rsid w:val="0043217D"/>
    <w:rsid w:val="0043248D"/>
    <w:rsid w:val="0043625A"/>
    <w:rsid w:val="004368EC"/>
    <w:rsid w:val="00442E3F"/>
    <w:rsid w:val="004438B1"/>
    <w:rsid w:val="00445077"/>
    <w:rsid w:val="004459DB"/>
    <w:rsid w:val="00450C2B"/>
    <w:rsid w:val="0045250E"/>
    <w:rsid w:val="00456493"/>
    <w:rsid w:val="00456BEE"/>
    <w:rsid w:val="00456E46"/>
    <w:rsid w:val="00457E22"/>
    <w:rsid w:val="00462010"/>
    <w:rsid w:val="00462192"/>
    <w:rsid w:val="00462262"/>
    <w:rsid w:val="0046495A"/>
    <w:rsid w:val="00464CD4"/>
    <w:rsid w:val="00466C55"/>
    <w:rsid w:val="00474026"/>
    <w:rsid w:val="00474752"/>
    <w:rsid w:val="004757E0"/>
    <w:rsid w:val="00476F1A"/>
    <w:rsid w:val="00483198"/>
    <w:rsid w:val="00483621"/>
    <w:rsid w:val="00483EFC"/>
    <w:rsid w:val="00484E35"/>
    <w:rsid w:val="00484FE3"/>
    <w:rsid w:val="00486BCF"/>
    <w:rsid w:val="00490F5E"/>
    <w:rsid w:val="00491ADD"/>
    <w:rsid w:val="00492BB0"/>
    <w:rsid w:val="00496EBD"/>
    <w:rsid w:val="004A028D"/>
    <w:rsid w:val="004A1A7B"/>
    <w:rsid w:val="004A2AF6"/>
    <w:rsid w:val="004A3573"/>
    <w:rsid w:val="004A680F"/>
    <w:rsid w:val="004A69A8"/>
    <w:rsid w:val="004A6E8D"/>
    <w:rsid w:val="004B28E7"/>
    <w:rsid w:val="004B2CE6"/>
    <w:rsid w:val="004B3A39"/>
    <w:rsid w:val="004B3A3B"/>
    <w:rsid w:val="004B78D7"/>
    <w:rsid w:val="004C0C72"/>
    <w:rsid w:val="004C0D56"/>
    <w:rsid w:val="004C4463"/>
    <w:rsid w:val="004C4FBD"/>
    <w:rsid w:val="004C5F44"/>
    <w:rsid w:val="004C60CB"/>
    <w:rsid w:val="004D0DD5"/>
    <w:rsid w:val="004D2134"/>
    <w:rsid w:val="004D305B"/>
    <w:rsid w:val="004E0E30"/>
    <w:rsid w:val="004E3F22"/>
    <w:rsid w:val="004E4CCB"/>
    <w:rsid w:val="004F0D8E"/>
    <w:rsid w:val="004F2067"/>
    <w:rsid w:val="004F38EE"/>
    <w:rsid w:val="004F3D30"/>
    <w:rsid w:val="004F5694"/>
    <w:rsid w:val="005048A6"/>
    <w:rsid w:val="00504A4F"/>
    <w:rsid w:val="00507CC0"/>
    <w:rsid w:val="00510269"/>
    <w:rsid w:val="00510D51"/>
    <w:rsid w:val="0051305E"/>
    <w:rsid w:val="005136BF"/>
    <w:rsid w:val="005225E6"/>
    <w:rsid w:val="00522950"/>
    <w:rsid w:val="00522C84"/>
    <w:rsid w:val="00524888"/>
    <w:rsid w:val="00524C11"/>
    <w:rsid w:val="00526315"/>
    <w:rsid w:val="00526397"/>
    <w:rsid w:val="00531478"/>
    <w:rsid w:val="0053385F"/>
    <w:rsid w:val="0053493E"/>
    <w:rsid w:val="005364A2"/>
    <w:rsid w:val="005371CA"/>
    <w:rsid w:val="00541FF3"/>
    <w:rsid w:val="00544582"/>
    <w:rsid w:val="0055386A"/>
    <w:rsid w:val="00556897"/>
    <w:rsid w:val="00560B83"/>
    <w:rsid w:val="00560E3E"/>
    <w:rsid w:val="00560FF4"/>
    <w:rsid w:val="0056143C"/>
    <w:rsid w:val="00563B7C"/>
    <w:rsid w:val="005646F5"/>
    <w:rsid w:val="0056664F"/>
    <w:rsid w:val="00571C71"/>
    <w:rsid w:val="0057219F"/>
    <w:rsid w:val="0057232E"/>
    <w:rsid w:val="00573C0C"/>
    <w:rsid w:val="0057545C"/>
    <w:rsid w:val="005805F2"/>
    <w:rsid w:val="00581A5D"/>
    <w:rsid w:val="00582156"/>
    <w:rsid w:val="00582EB2"/>
    <w:rsid w:val="005836AD"/>
    <w:rsid w:val="00587AC9"/>
    <w:rsid w:val="00590F76"/>
    <w:rsid w:val="0059135C"/>
    <w:rsid w:val="00593229"/>
    <w:rsid w:val="0059410F"/>
    <w:rsid w:val="0059543E"/>
    <w:rsid w:val="00595A5E"/>
    <w:rsid w:val="005962B3"/>
    <w:rsid w:val="005A2A37"/>
    <w:rsid w:val="005A4D85"/>
    <w:rsid w:val="005A51D8"/>
    <w:rsid w:val="005A5D5D"/>
    <w:rsid w:val="005A7097"/>
    <w:rsid w:val="005B5C6D"/>
    <w:rsid w:val="005B6A07"/>
    <w:rsid w:val="005B7E35"/>
    <w:rsid w:val="005C2939"/>
    <w:rsid w:val="005C3EBF"/>
    <w:rsid w:val="005C4072"/>
    <w:rsid w:val="005C4440"/>
    <w:rsid w:val="005C79E1"/>
    <w:rsid w:val="005D05AF"/>
    <w:rsid w:val="005D3481"/>
    <w:rsid w:val="005D5231"/>
    <w:rsid w:val="005D554D"/>
    <w:rsid w:val="005D60BD"/>
    <w:rsid w:val="005D6850"/>
    <w:rsid w:val="005E1DD7"/>
    <w:rsid w:val="005E681B"/>
    <w:rsid w:val="005E6F86"/>
    <w:rsid w:val="005F2129"/>
    <w:rsid w:val="005F39D3"/>
    <w:rsid w:val="005F4237"/>
    <w:rsid w:val="005F4506"/>
    <w:rsid w:val="005F53B0"/>
    <w:rsid w:val="005F65B1"/>
    <w:rsid w:val="005F6838"/>
    <w:rsid w:val="005F7E90"/>
    <w:rsid w:val="0060114F"/>
    <w:rsid w:val="00601F1A"/>
    <w:rsid w:val="006116A8"/>
    <w:rsid w:val="0061386B"/>
    <w:rsid w:val="00613F73"/>
    <w:rsid w:val="00616221"/>
    <w:rsid w:val="006169E2"/>
    <w:rsid w:val="006224B0"/>
    <w:rsid w:val="00623F1A"/>
    <w:rsid w:val="0063180D"/>
    <w:rsid w:val="006325ED"/>
    <w:rsid w:val="00632E7C"/>
    <w:rsid w:val="00634044"/>
    <w:rsid w:val="00642C78"/>
    <w:rsid w:val="00643075"/>
    <w:rsid w:val="00644260"/>
    <w:rsid w:val="00644C1A"/>
    <w:rsid w:val="006457E9"/>
    <w:rsid w:val="00645E3F"/>
    <w:rsid w:val="00645E5E"/>
    <w:rsid w:val="006461A3"/>
    <w:rsid w:val="0064627C"/>
    <w:rsid w:val="006475ED"/>
    <w:rsid w:val="006545C7"/>
    <w:rsid w:val="00654898"/>
    <w:rsid w:val="0065506C"/>
    <w:rsid w:val="006604CF"/>
    <w:rsid w:val="00661AEC"/>
    <w:rsid w:val="00664596"/>
    <w:rsid w:val="00664B6D"/>
    <w:rsid w:val="0066589F"/>
    <w:rsid w:val="006660D5"/>
    <w:rsid w:val="00670301"/>
    <w:rsid w:val="0067386E"/>
    <w:rsid w:val="00680D89"/>
    <w:rsid w:val="006822F1"/>
    <w:rsid w:val="00682E71"/>
    <w:rsid w:val="006873BC"/>
    <w:rsid w:val="00694FA6"/>
    <w:rsid w:val="00696B10"/>
    <w:rsid w:val="006A0348"/>
    <w:rsid w:val="006A116B"/>
    <w:rsid w:val="006A7669"/>
    <w:rsid w:val="006B1357"/>
    <w:rsid w:val="006B153D"/>
    <w:rsid w:val="006B2062"/>
    <w:rsid w:val="006B348F"/>
    <w:rsid w:val="006B4AB5"/>
    <w:rsid w:val="006C1AA6"/>
    <w:rsid w:val="006C3065"/>
    <w:rsid w:val="006C3B86"/>
    <w:rsid w:val="006C6D44"/>
    <w:rsid w:val="006C6EBA"/>
    <w:rsid w:val="006D1B63"/>
    <w:rsid w:val="006D1B77"/>
    <w:rsid w:val="006D7FAE"/>
    <w:rsid w:val="006E134E"/>
    <w:rsid w:val="006E14E2"/>
    <w:rsid w:val="006E174F"/>
    <w:rsid w:val="006E18DA"/>
    <w:rsid w:val="006E3EF0"/>
    <w:rsid w:val="006E6726"/>
    <w:rsid w:val="006E6C8A"/>
    <w:rsid w:val="006E7C86"/>
    <w:rsid w:val="006F2456"/>
    <w:rsid w:val="006F2B53"/>
    <w:rsid w:val="006F32B5"/>
    <w:rsid w:val="00701402"/>
    <w:rsid w:val="00704D11"/>
    <w:rsid w:val="00706A84"/>
    <w:rsid w:val="00711372"/>
    <w:rsid w:val="00712770"/>
    <w:rsid w:val="007140CD"/>
    <w:rsid w:val="0071536E"/>
    <w:rsid w:val="00716ABC"/>
    <w:rsid w:val="00716D4D"/>
    <w:rsid w:val="0072005F"/>
    <w:rsid w:val="007239E8"/>
    <w:rsid w:val="00727FC1"/>
    <w:rsid w:val="00732E78"/>
    <w:rsid w:val="0073387A"/>
    <w:rsid w:val="0073549F"/>
    <w:rsid w:val="00735D94"/>
    <w:rsid w:val="00736047"/>
    <w:rsid w:val="007448BE"/>
    <w:rsid w:val="007465C0"/>
    <w:rsid w:val="00751CEF"/>
    <w:rsid w:val="00753069"/>
    <w:rsid w:val="0075318E"/>
    <w:rsid w:val="00754671"/>
    <w:rsid w:val="00756538"/>
    <w:rsid w:val="007605AC"/>
    <w:rsid w:val="00760DB1"/>
    <w:rsid w:val="00762DC3"/>
    <w:rsid w:val="007668EF"/>
    <w:rsid w:val="00771813"/>
    <w:rsid w:val="0077430A"/>
    <w:rsid w:val="0077476D"/>
    <w:rsid w:val="0077506C"/>
    <w:rsid w:val="00775AA5"/>
    <w:rsid w:val="007767C9"/>
    <w:rsid w:val="007778D4"/>
    <w:rsid w:val="0078162A"/>
    <w:rsid w:val="0078235F"/>
    <w:rsid w:val="007864FE"/>
    <w:rsid w:val="00790BA7"/>
    <w:rsid w:val="00792FD8"/>
    <w:rsid w:val="00796104"/>
    <w:rsid w:val="007975D4"/>
    <w:rsid w:val="007A29B4"/>
    <w:rsid w:val="007A4FB2"/>
    <w:rsid w:val="007A513B"/>
    <w:rsid w:val="007A5580"/>
    <w:rsid w:val="007A5E7C"/>
    <w:rsid w:val="007B19B4"/>
    <w:rsid w:val="007B2266"/>
    <w:rsid w:val="007B2E08"/>
    <w:rsid w:val="007B499B"/>
    <w:rsid w:val="007B54CF"/>
    <w:rsid w:val="007B657D"/>
    <w:rsid w:val="007B67F2"/>
    <w:rsid w:val="007B694C"/>
    <w:rsid w:val="007C2EC6"/>
    <w:rsid w:val="007D027F"/>
    <w:rsid w:val="007D4F17"/>
    <w:rsid w:val="007D5E92"/>
    <w:rsid w:val="007D63F1"/>
    <w:rsid w:val="007E051D"/>
    <w:rsid w:val="007E3369"/>
    <w:rsid w:val="007E3D5B"/>
    <w:rsid w:val="007E5933"/>
    <w:rsid w:val="007E752B"/>
    <w:rsid w:val="007F09DC"/>
    <w:rsid w:val="007F2076"/>
    <w:rsid w:val="007F589B"/>
    <w:rsid w:val="007F6656"/>
    <w:rsid w:val="007F721B"/>
    <w:rsid w:val="008003AE"/>
    <w:rsid w:val="00801DB2"/>
    <w:rsid w:val="0080793B"/>
    <w:rsid w:val="008110FB"/>
    <w:rsid w:val="00812C62"/>
    <w:rsid w:val="008139EB"/>
    <w:rsid w:val="0081419C"/>
    <w:rsid w:val="00815E40"/>
    <w:rsid w:val="008160CC"/>
    <w:rsid w:val="00820313"/>
    <w:rsid w:val="00820342"/>
    <w:rsid w:val="00820BC8"/>
    <w:rsid w:val="00823A42"/>
    <w:rsid w:val="00824BB4"/>
    <w:rsid w:val="00831F19"/>
    <w:rsid w:val="0083305B"/>
    <w:rsid w:val="00833630"/>
    <w:rsid w:val="0083429E"/>
    <w:rsid w:val="00834777"/>
    <w:rsid w:val="00835DE1"/>
    <w:rsid w:val="00836A3A"/>
    <w:rsid w:val="008416B7"/>
    <w:rsid w:val="008417D1"/>
    <w:rsid w:val="00841D17"/>
    <w:rsid w:val="00843FE3"/>
    <w:rsid w:val="00847AEB"/>
    <w:rsid w:val="008519C5"/>
    <w:rsid w:val="00851AC9"/>
    <w:rsid w:val="00851D80"/>
    <w:rsid w:val="008549F0"/>
    <w:rsid w:val="00855543"/>
    <w:rsid w:val="00857474"/>
    <w:rsid w:val="008575AD"/>
    <w:rsid w:val="00865431"/>
    <w:rsid w:val="00866B44"/>
    <w:rsid w:val="008731C6"/>
    <w:rsid w:val="008732CC"/>
    <w:rsid w:val="00874F06"/>
    <w:rsid w:val="008753D4"/>
    <w:rsid w:val="00875C96"/>
    <w:rsid w:val="00877DAE"/>
    <w:rsid w:val="00882CC7"/>
    <w:rsid w:val="0088367A"/>
    <w:rsid w:val="00884024"/>
    <w:rsid w:val="008845F5"/>
    <w:rsid w:val="008859A3"/>
    <w:rsid w:val="00885D76"/>
    <w:rsid w:val="00885FFF"/>
    <w:rsid w:val="00887337"/>
    <w:rsid w:val="00887A18"/>
    <w:rsid w:val="00890060"/>
    <w:rsid w:val="00890D05"/>
    <w:rsid w:val="00893B10"/>
    <w:rsid w:val="008943B7"/>
    <w:rsid w:val="0089479C"/>
    <w:rsid w:val="008A0151"/>
    <w:rsid w:val="008A028A"/>
    <w:rsid w:val="008A0EC7"/>
    <w:rsid w:val="008A10B5"/>
    <w:rsid w:val="008A1CB3"/>
    <w:rsid w:val="008A23DC"/>
    <w:rsid w:val="008A348D"/>
    <w:rsid w:val="008A455F"/>
    <w:rsid w:val="008A7C08"/>
    <w:rsid w:val="008B0920"/>
    <w:rsid w:val="008B14BE"/>
    <w:rsid w:val="008B16FC"/>
    <w:rsid w:val="008B1CF0"/>
    <w:rsid w:val="008B49BC"/>
    <w:rsid w:val="008B70CD"/>
    <w:rsid w:val="008B7524"/>
    <w:rsid w:val="008C0CE5"/>
    <w:rsid w:val="008C3358"/>
    <w:rsid w:val="008D3875"/>
    <w:rsid w:val="008D4E37"/>
    <w:rsid w:val="008D5086"/>
    <w:rsid w:val="008D7630"/>
    <w:rsid w:val="008E1E58"/>
    <w:rsid w:val="008E1EF9"/>
    <w:rsid w:val="008E21F8"/>
    <w:rsid w:val="008E38A3"/>
    <w:rsid w:val="008E7DBD"/>
    <w:rsid w:val="008F0448"/>
    <w:rsid w:val="008F1567"/>
    <w:rsid w:val="008F15EF"/>
    <w:rsid w:val="008F3C67"/>
    <w:rsid w:val="008F6665"/>
    <w:rsid w:val="008F6975"/>
    <w:rsid w:val="00901802"/>
    <w:rsid w:val="00901BE2"/>
    <w:rsid w:val="00901EDC"/>
    <w:rsid w:val="009031B8"/>
    <w:rsid w:val="00903733"/>
    <w:rsid w:val="00904038"/>
    <w:rsid w:val="00904BA3"/>
    <w:rsid w:val="00906E6D"/>
    <w:rsid w:val="00906EB4"/>
    <w:rsid w:val="0090724F"/>
    <w:rsid w:val="009116AA"/>
    <w:rsid w:val="00912CD3"/>
    <w:rsid w:val="00916BAE"/>
    <w:rsid w:val="00916F00"/>
    <w:rsid w:val="00917134"/>
    <w:rsid w:val="009175CB"/>
    <w:rsid w:val="0092194D"/>
    <w:rsid w:val="009234D5"/>
    <w:rsid w:val="00923F2B"/>
    <w:rsid w:val="009251A9"/>
    <w:rsid w:val="009259C4"/>
    <w:rsid w:val="009263A5"/>
    <w:rsid w:val="00926D98"/>
    <w:rsid w:val="009308BC"/>
    <w:rsid w:val="00930A85"/>
    <w:rsid w:val="00930E4B"/>
    <w:rsid w:val="009327CE"/>
    <w:rsid w:val="0093290B"/>
    <w:rsid w:val="00932A5F"/>
    <w:rsid w:val="0093415F"/>
    <w:rsid w:val="00936380"/>
    <w:rsid w:val="00936419"/>
    <w:rsid w:val="009376FD"/>
    <w:rsid w:val="0094161D"/>
    <w:rsid w:val="00943248"/>
    <w:rsid w:val="009433B3"/>
    <w:rsid w:val="0095419B"/>
    <w:rsid w:val="00954964"/>
    <w:rsid w:val="00955380"/>
    <w:rsid w:val="00957889"/>
    <w:rsid w:val="0096045F"/>
    <w:rsid w:val="00963F87"/>
    <w:rsid w:val="009642C7"/>
    <w:rsid w:val="009653BD"/>
    <w:rsid w:val="00966103"/>
    <w:rsid w:val="0096700A"/>
    <w:rsid w:val="009720DA"/>
    <w:rsid w:val="00975F14"/>
    <w:rsid w:val="00981402"/>
    <w:rsid w:val="00982F82"/>
    <w:rsid w:val="00984D91"/>
    <w:rsid w:val="009858CC"/>
    <w:rsid w:val="00986659"/>
    <w:rsid w:val="009903AD"/>
    <w:rsid w:val="0099338D"/>
    <w:rsid w:val="00994E73"/>
    <w:rsid w:val="00996093"/>
    <w:rsid w:val="009A107D"/>
    <w:rsid w:val="009A1A82"/>
    <w:rsid w:val="009A23B8"/>
    <w:rsid w:val="009A6929"/>
    <w:rsid w:val="009B0AAD"/>
    <w:rsid w:val="009B3DB6"/>
    <w:rsid w:val="009B472B"/>
    <w:rsid w:val="009C0841"/>
    <w:rsid w:val="009C774F"/>
    <w:rsid w:val="009D111B"/>
    <w:rsid w:val="009D11ED"/>
    <w:rsid w:val="009D148A"/>
    <w:rsid w:val="009D2B78"/>
    <w:rsid w:val="009D4481"/>
    <w:rsid w:val="009E1BC9"/>
    <w:rsid w:val="009E2F30"/>
    <w:rsid w:val="009E37C7"/>
    <w:rsid w:val="009E4B69"/>
    <w:rsid w:val="009E745E"/>
    <w:rsid w:val="009F0405"/>
    <w:rsid w:val="009F0889"/>
    <w:rsid w:val="009F140B"/>
    <w:rsid w:val="009F163E"/>
    <w:rsid w:val="009F22BB"/>
    <w:rsid w:val="009F40A9"/>
    <w:rsid w:val="009F4D02"/>
    <w:rsid w:val="009F523C"/>
    <w:rsid w:val="009F6F07"/>
    <w:rsid w:val="009F727E"/>
    <w:rsid w:val="00A01230"/>
    <w:rsid w:val="00A0308E"/>
    <w:rsid w:val="00A04504"/>
    <w:rsid w:val="00A05E39"/>
    <w:rsid w:val="00A061A1"/>
    <w:rsid w:val="00A076B9"/>
    <w:rsid w:val="00A10D17"/>
    <w:rsid w:val="00A13541"/>
    <w:rsid w:val="00A14977"/>
    <w:rsid w:val="00A14C40"/>
    <w:rsid w:val="00A14D5D"/>
    <w:rsid w:val="00A1571B"/>
    <w:rsid w:val="00A159DA"/>
    <w:rsid w:val="00A2158F"/>
    <w:rsid w:val="00A22B8A"/>
    <w:rsid w:val="00A23309"/>
    <w:rsid w:val="00A2360E"/>
    <w:rsid w:val="00A23EFB"/>
    <w:rsid w:val="00A279B8"/>
    <w:rsid w:val="00A30960"/>
    <w:rsid w:val="00A31E1A"/>
    <w:rsid w:val="00A335C0"/>
    <w:rsid w:val="00A4144B"/>
    <w:rsid w:val="00A41D2C"/>
    <w:rsid w:val="00A42F3D"/>
    <w:rsid w:val="00A44766"/>
    <w:rsid w:val="00A4551E"/>
    <w:rsid w:val="00A462B5"/>
    <w:rsid w:val="00A46FD5"/>
    <w:rsid w:val="00A47032"/>
    <w:rsid w:val="00A502DD"/>
    <w:rsid w:val="00A535DE"/>
    <w:rsid w:val="00A535F7"/>
    <w:rsid w:val="00A540C2"/>
    <w:rsid w:val="00A549E7"/>
    <w:rsid w:val="00A57672"/>
    <w:rsid w:val="00A57D88"/>
    <w:rsid w:val="00A60D44"/>
    <w:rsid w:val="00A61F55"/>
    <w:rsid w:val="00A62481"/>
    <w:rsid w:val="00A67342"/>
    <w:rsid w:val="00A676A3"/>
    <w:rsid w:val="00A67766"/>
    <w:rsid w:val="00A72A5A"/>
    <w:rsid w:val="00A73039"/>
    <w:rsid w:val="00A7315F"/>
    <w:rsid w:val="00A760CB"/>
    <w:rsid w:val="00A85220"/>
    <w:rsid w:val="00A8554A"/>
    <w:rsid w:val="00A8626A"/>
    <w:rsid w:val="00A87306"/>
    <w:rsid w:val="00A90944"/>
    <w:rsid w:val="00A90FC7"/>
    <w:rsid w:val="00A91016"/>
    <w:rsid w:val="00A93C53"/>
    <w:rsid w:val="00A94511"/>
    <w:rsid w:val="00A94CBE"/>
    <w:rsid w:val="00A95FBD"/>
    <w:rsid w:val="00A963F6"/>
    <w:rsid w:val="00A97DBD"/>
    <w:rsid w:val="00AA0401"/>
    <w:rsid w:val="00AA2D72"/>
    <w:rsid w:val="00AA3081"/>
    <w:rsid w:val="00AA3D3D"/>
    <w:rsid w:val="00AA3EBB"/>
    <w:rsid w:val="00AA6B53"/>
    <w:rsid w:val="00AB1110"/>
    <w:rsid w:val="00AB4A5D"/>
    <w:rsid w:val="00AB649C"/>
    <w:rsid w:val="00AC1309"/>
    <w:rsid w:val="00AC7595"/>
    <w:rsid w:val="00AC7BA4"/>
    <w:rsid w:val="00AD0F97"/>
    <w:rsid w:val="00AD356D"/>
    <w:rsid w:val="00AD639B"/>
    <w:rsid w:val="00AE023A"/>
    <w:rsid w:val="00AE06DB"/>
    <w:rsid w:val="00AE0D3C"/>
    <w:rsid w:val="00AE1BAD"/>
    <w:rsid w:val="00AE2827"/>
    <w:rsid w:val="00AE3361"/>
    <w:rsid w:val="00AE3442"/>
    <w:rsid w:val="00AE4406"/>
    <w:rsid w:val="00AE5167"/>
    <w:rsid w:val="00AE6061"/>
    <w:rsid w:val="00AE7002"/>
    <w:rsid w:val="00AF0437"/>
    <w:rsid w:val="00AF4B95"/>
    <w:rsid w:val="00AF6009"/>
    <w:rsid w:val="00AF76F9"/>
    <w:rsid w:val="00AF7E19"/>
    <w:rsid w:val="00B016E9"/>
    <w:rsid w:val="00B02A76"/>
    <w:rsid w:val="00B03124"/>
    <w:rsid w:val="00B04854"/>
    <w:rsid w:val="00B058D0"/>
    <w:rsid w:val="00B07969"/>
    <w:rsid w:val="00B10000"/>
    <w:rsid w:val="00B10112"/>
    <w:rsid w:val="00B11C1C"/>
    <w:rsid w:val="00B14D5B"/>
    <w:rsid w:val="00B14EB8"/>
    <w:rsid w:val="00B17F52"/>
    <w:rsid w:val="00B22AA5"/>
    <w:rsid w:val="00B262F6"/>
    <w:rsid w:val="00B26778"/>
    <w:rsid w:val="00B307DB"/>
    <w:rsid w:val="00B34B1A"/>
    <w:rsid w:val="00B371C8"/>
    <w:rsid w:val="00B44829"/>
    <w:rsid w:val="00B44D30"/>
    <w:rsid w:val="00B45FA0"/>
    <w:rsid w:val="00B52BF1"/>
    <w:rsid w:val="00B54352"/>
    <w:rsid w:val="00B5495D"/>
    <w:rsid w:val="00B5701F"/>
    <w:rsid w:val="00B575A2"/>
    <w:rsid w:val="00B57D6B"/>
    <w:rsid w:val="00B60AD2"/>
    <w:rsid w:val="00B65571"/>
    <w:rsid w:val="00B66C45"/>
    <w:rsid w:val="00B72618"/>
    <w:rsid w:val="00B7284B"/>
    <w:rsid w:val="00B72C83"/>
    <w:rsid w:val="00B7378D"/>
    <w:rsid w:val="00B75A1A"/>
    <w:rsid w:val="00B81B87"/>
    <w:rsid w:val="00B81F80"/>
    <w:rsid w:val="00B84AE8"/>
    <w:rsid w:val="00B858E1"/>
    <w:rsid w:val="00B91854"/>
    <w:rsid w:val="00B9377D"/>
    <w:rsid w:val="00B972FD"/>
    <w:rsid w:val="00BA1AFF"/>
    <w:rsid w:val="00BA37EA"/>
    <w:rsid w:val="00BA4AB7"/>
    <w:rsid w:val="00BB32C4"/>
    <w:rsid w:val="00BB352D"/>
    <w:rsid w:val="00BB366C"/>
    <w:rsid w:val="00BB46FD"/>
    <w:rsid w:val="00BB5A60"/>
    <w:rsid w:val="00BB5FA3"/>
    <w:rsid w:val="00BC373C"/>
    <w:rsid w:val="00BC6B3D"/>
    <w:rsid w:val="00BC7D71"/>
    <w:rsid w:val="00BD1E80"/>
    <w:rsid w:val="00BD2822"/>
    <w:rsid w:val="00BD3022"/>
    <w:rsid w:val="00BD4303"/>
    <w:rsid w:val="00BD71B6"/>
    <w:rsid w:val="00BE0EC9"/>
    <w:rsid w:val="00BE3676"/>
    <w:rsid w:val="00BE3A87"/>
    <w:rsid w:val="00BE6F62"/>
    <w:rsid w:val="00BF1060"/>
    <w:rsid w:val="00BF255B"/>
    <w:rsid w:val="00BF4229"/>
    <w:rsid w:val="00BF56FD"/>
    <w:rsid w:val="00BF5E0A"/>
    <w:rsid w:val="00BF5F00"/>
    <w:rsid w:val="00BF72B2"/>
    <w:rsid w:val="00C01E4D"/>
    <w:rsid w:val="00C03FCA"/>
    <w:rsid w:val="00C06EF7"/>
    <w:rsid w:val="00C0754F"/>
    <w:rsid w:val="00C10555"/>
    <w:rsid w:val="00C10F8B"/>
    <w:rsid w:val="00C1253E"/>
    <w:rsid w:val="00C13058"/>
    <w:rsid w:val="00C13788"/>
    <w:rsid w:val="00C1461E"/>
    <w:rsid w:val="00C14698"/>
    <w:rsid w:val="00C17871"/>
    <w:rsid w:val="00C20B9C"/>
    <w:rsid w:val="00C20F28"/>
    <w:rsid w:val="00C22CC7"/>
    <w:rsid w:val="00C23C64"/>
    <w:rsid w:val="00C251AD"/>
    <w:rsid w:val="00C25857"/>
    <w:rsid w:val="00C26292"/>
    <w:rsid w:val="00C27DD0"/>
    <w:rsid w:val="00C32373"/>
    <w:rsid w:val="00C3291E"/>
    <w:rsid w:val="00C32DA2"/>
    <w:rsid w:val="00C34127"/>
    <w:rsid w:val="00C34467"/>
    <w:rsid w:val="00C40CB5"/>
    <w:rsid w:val="00C42906"/>
    <w:rsid w:val="00C44209"/>
    <w:rsid w:val="00C443EB"/>
    <w:rsid w:val="00C4507E"/>
    <w:rsid w:val="00C4536A"/>
    <w:rsid w:val="00C46C78"/>
    <w:rsid w:val="00C50687"/>
    <w:rsid w:val="00C5106F"/>
    <w:rsid w:val="00C53CB6"/>
    <w:rsid w:val="00C54612"/>
    <w:rsid w:val="00C54CFB"/>
    <w:rsid w:val="00C62FEC"/>
    <w:rsid w:val="00C634CF"/>
    <w:rsid w:val="00C6405C"/>
    <w:rsid w:val="00C645FF"/>
    <w:rsid w:val="00C652D9"/>
    <w:rsid w:val="00C65713"/>
    <w:rsid w:val="00C71456"/>
    <w:rsid w:val="00C736A4"/>
    <w:rsid w:val="00C73C5E"/>
    <w:rsid w:val="00C760B6"/>
    <w:rsid w:val="00C81F92"/>
    <w:rsid w:val="00C85544"/>
    <w:rsid w:val="00C866F0"/>
    <w:rsid w:val="00C91499"/>
    <w:rsid w:val="00C91510"/>
    <w:rsid w:val="00C9155F"/>
    <w:rsid w:val="00C9336B"/>
    <w:rsid w:val="00C9428D"/>
    <w:rsid w:val="00C9497D"/>
    <w:rsid w:val="00C95960"/>
    <w:rsid w:val="00C973AD"/>
    <w:rsid w:val="00CA0997"/>
    <w:rsid w:val="00CA1833"/>
    <w:rsid w:val="00CA3B27"/>
    <w:rsid w:val="00CA3CA8"/>
    <w:rsid w:val="00CA3EFE"/>
    <w:rsid w:val="00CA7205"/>
    <w:rsid w:val="00CB2B35"/>
    <w:rsid w:val="00CB4615"/>
    <w:rsid w:val="00CB60BF"/>
    <w:rsid w:val="00CB6454"/>
    <w:rsid w:val="00CB78D1"/>
    <w:rsid w:val="00CC06EB"/>
    <w:rsid w:val="00CC18EB"/>
    <w:rsid w:val="00CC3682"/>
    <w:rsid w:val="00CD2915"/>
    <w:rsid w:val="00CD5B82"/>
    <w:rsid w:val="00CE05FE"/>
    <w:rsid w:val="00CE09BF"/>
    <w:rsid w:val="00CE3F98"/>
    <w:rsid w:val="00CE5FBB"/>
    <w:rsid w:val="00CE65BD"/>
    <w:rsid w:val="00CF1EF9"/>
    <w:rsid w:val="00CF5F1B"/>
    <w:rsid w:val="00CF6633"/>
    <w:rsid w:val="00D00149"/>
    <w:rsid w:val="00D00F0D"/>
    <w:rsid w:val="00D011FD"/>
    <w:rsid w:val="00D026D8"/>
    <w:rsid w:val="00D0301D"/>
    <w:rsid w:val="00D04C18"/>
    <w:rsid w:val="00D05FDC"/>
    <w:rsid w:val="00D10C3B"/>
    <w:rsid w:val="00D116C6"/>
    <w:rsid w:val="00D11C72"/>
    <w:rsid w:val="00D126B4"/>
    <w:rsid w:val="00D12E2C"/>
    <w:rsid w:val="00D1446E"/>
    <w:rsid w:val="00D178DA"/>
    <w:rsid w:val="00D20C1A"/>
    <w:rsid w:val="00D26EE0"/>
    <w:rsid w:val="00D27E40"/>
    <w:rsid w:val="00D30A60"/>
    <w:rsid w:val="00D30C40"/>
    <w:rsid w:val="00D31204"/>
    <w:rsid w:val="00D32129"/>
    <w:rsid w:val="00D32593"/>
    <w:rsid w:val="00D32FC7"/>
    <w:rsid w:val="00D421F7"/>
    <w:rsid w:val="00D449CD"/>
    <w:rsid w:val="00D44CB2"/>
    <w:rsid w:val="00D45B53"/>
    <w:rsid w:val="00D4627B"/>
    <w:rsid w:val="00D465D6"/>
    <w:rsid w:val="00D47E05"/>
    <w:rsid w:val="00D64C8C"/>
    <w:rsid w:val="00D65F8C"/>
    <w:rsid w:val="00D72E77"/>
    <w:rsid w:val="00D72EC8"/>
    <w:rsid w:val="00D75047"/>
    <w:rsid w:val="00D76D36"/>
    <w:rsid w:val="00D81502"/>
    <w:rsid w:val="00D82B4B"/>
    <w:rsid w:val="00D848ED"/>
    <w:rsid w:val="00D8570E"/>
    <w:rsid w:val="00D858B4"/>
    <w:rsid w:val="00D87E85"/>
    <w:rsid w:val="00D94920"/>
    <w:rsid w:val="00D951F7"/>
    <w:rsid w:val="00D95E67"/>
    <w:rsid w:val="00D973FA"/>
    <w:rsid w:val="00D97F33"/>
    <w:rsid w:val="00DA0207"/>
    <w:rsid w:val="00DA0DD6"/>
    <w:rsid w:val="00DA1037"/>
    <w:rsid w:val="00DA12CE"/>
    <w:rsid w:val="00DA27E4"/>
    <w:rsid w:val="00DB0A99"/>
    <w:rsid w:val="00DB26FE"/>
    <w:rsid w:val="00DB30FE"/>
    <w:rsid w:val="00DB32BE"/>
    <w:rsid w:val="00DB375E"/>
    <w:rsid w:val="00DB3B84"/>
    <w:rsid w:val="00DB4813"/>
    <w:rsid w:val="00DB6416"/>
    <w:rsid w:val="00DC2488"/>
    <w:rsid w:val="00DC7374"/>
    <w:rsid w:val="00DD07EE"/>
    <w:rsid w:val="00DD2FDC"/>
    <w:rsid w:val="00DD399D"/>
    <w:rsid w:val="00DD4144"/>
    <w:rsid w:val="00DD48DC"/>
    <w:rsid w:val="00DD4FF5"/>
    <w:rsid w:val="00DE3C56"/>
    <w:rsid w:val="00DE5E2B"/>
    <w:rsid w:val="00DE5E32"/>
    <w:rsid w:val="00DF3D01"/>
    <w:rsid w:val="00DF45B3"/>
    <w:rsid w:val="00DF4E58"/>
    <w:rsid w:val="00DF5069"/>
    <w:rsid w:val="00DF6C02"/>
    <w:rsid w:val="00DF6EE2"/>
    <w:rsid w:val="00DF7D23"/>
    <w:rsid w:val="00E02E02"/>
    <w:rsid w:val="00E03EDC"/>
    <w:rsid w:val="00E0594A"/>
    <w:rsid w:val="00E071B0"/>
    <w:rsid w:val="00E12DFB"/>
    <w:rsid w:val="00E13257"/>
    <w:rsid w:val="00E1467F"/>
    <w:rsid w:val="00E22652"/>
    <w:rsid w:val="00E22C90"/>
    <w:rsid w:val="00E23EBC"/>
    <w:rsid w:val="00E25653"/>
    <w:rsid w:val="00E2799B"/>
    <w:rsid w:val="00E27E0D"/>
    <w:rsid w:val="00E30792"/>
    <w:rsid w:val="00E30794"/>
    <w:rsid w:val="00E34CF7"/>
    <w:rsid w:val="00E36AA6"/>
    <w:rsid w:val="00E37E82"/>
    <w:rsid w:val="00E42EBB"/>
    <w:rsid w:val="00E43436"/>
    <w:rsid w:val="00E440A2"/>
    <w:rsid w:val="00E4629C"/>
    <w:rsid w:val="00E47605"/>
    <w:rsid w:val="00E50FA7"/>
    <w:rsid w:val="00E54BF9"/>
    <w:rsid w:val="00E550C7"/>
    <w:rsid w:val="00E55A75"/>
    <w:rsid w:val="00E61FF2"/>
    <w:rsid w:val="00E6320E"/>
    <w:rsid w:val="00E632D3"/>
    <w:rsid w:val="00E63D1F"/>
    <w:rsid w:val="00E65A49"/>
    <w:rsid w:val="00E661EA"/>
    <w:rsid w:val="00E674C6"/>
    <w:rsid w:val="00E709DF"/>
    <w:rsid w:val="00E74A76"/>
    <w:rsid w:val="00E74D3F"/>
    <w:rsid w:val="00E755A5"/>
    <w:rsid w:val="00E7690D"/>
    <w:rsid w:val="00E76FB0"/>
    <w:rsid w:val="00E85B5B"/>
    <w:rsid w:val="00E868EA"/>
    <w:rsid w:val="00E91FDC"/>
    <w:rsid w:val="00E92780"/>
    <w:rsid w:val="00E940DF"/>
    <w:rsid w:val="00E96687"/>
    <w:rsid w:val="00E96845"/>
    <w:rsid w:val="00EA1AB5"/>
    <w:rsid w:val="00EA2498"/>
    <w:rsid w:val="00EA7BA8"/>
    <w:rsid w:val="00EB16B5"/>
    <w:rsid w:val="00EB3A1E"/>
    <w:rsid w:val="00EB4120"/>
    <w:rsid w:val="00EB4DFC"/>
    <w:rsid w:val="00EB705E"/>
    <w:rsid w:val="00EC0B5E"/>
    <w:rsid w:val="00EC638E"/>
    <w:rsid w:val="00EC6445"/>
    <w:rsid w:val="00ED0AFC"/>
    <w:rsid w:val="00ED0D56"/>
    <w:rsid w:val="00ED2BAB"/>
    <w:rsid w:val="00ED2F26"/>
    <w:rsid w:val="00ED51B3"/>
    <w:rsid w:val="00ED53E3"/>
    <w:rsid w:val="00ED7E6E"/>
    <w:rsid w:val="00EE258D"/>
    <w:rsid w:val="00EE2651"/>
    <w:rsid w:val="00EE306A"/>
    <w:rsid w:val="00EE4519"/>
    <w:rsid w:val="00EE4ADF"/>
    <w:rsid w:val="00EE65FD"/>
    <w:rsid w:val="00EE6BB9"/>
    <w:rsid w:val="00EF3CFB"/>
    <w:rsid w:val="00EF44F5"/>
    <w:rsid w:val="00EF48B5"/>
    <w:rsid w:val="00EF536A"/>
    <w:rsid w:val="00EF558F"/>
    <w:rsid w:val="00EF5F16"/>
    <w:rsid w:val="00EF7A8C"/>
    <w:rsid w:val="00F021EF"/>
    <w:rsid w:val="00F055FB"/>
    <w:rsid w:val="00F06428"/>
    <w:rsid w:val="00F06F76"/>
    <w:rsid w:val="00F074BD"/>
    <w:rsid w:val="00F13671"/>
    <w:rsid w:val="00F14654"/>
    <w:rsid w:val="00F215DF"/>
    <w:rsid w:val="00F21AFA"/>
    <w:rsid w:val="00F22437"/>
    <w:rsid w:val="00F26518"/>
    <w:rsid w:val="00F3108B"/>
    <w:rsid w:val="00F35C2A"/>
    <w:rsid w:val="00F3626E"/>
    <w:rsid w:val="00F37E8D"/>
    <w:rsid w:val="00F40690"/>
    <w:rsid w:val="00F41DC0"/>
    <w:rsid w:val="00F44985"/>
    <w:rsid w:val="00F454A0"/>
    <w:rsid w:val="00F45F25"/>
    <w:rsid w:val="00F47B7C"/>
    <w:rsid w:val="00F52FE6"/>
    <w:rsid w:val="00F53528"/>
    <w:rsid w:val="00F54A4A"/>
    <w:rsid w:val="00F555C8"/>
    <w:rsid w:val="00F559D8"/>
    <w:rsid w:val="00F6034C"/>
    <w:rsid w:val="00F62A4A"/>
    <w:rsid w:val="00F63A0A"/>
    <w:rsid w:val="00F64E1F"/>
    <w:rsid w:val="00F702C2"/>
    <w:rsid w:val="00F71FCA"/>
    <w:rsid w:val="00F74569"/>
    <w:rsid w:val="00F753F3"/>
    <w:rsid w:val="00F7658C"/>
    <w:rsid w:val="00F77B7F"/>
    <w:rsid w:val="00F80EF2"/>
    <w:rsid w:val="00F81F2D"/>
    <w:rsid w:val="00F83DFE"/>
    <w:rsid w:val="00F84994"/>
    <w:rsid w:val="00F85A27"/>
    <w:rsid w:val="00F924DE"/>
    <w:rsid w:val="00F955FB"/>
    <w:rsid w:val="00F95EB0"/>
    <w:rsid w:val="00F96265"/>
    <w:rsid w:val="00FA1505"/>
    <w:rsid w:val="00FA1E3D"/>
    <w:rsid w:val="00FA36C2"/>
    <w:rsid w:val="00FA4628"/>
    <w:rsid w:val="00FA5BE3"/>
    <w:rsid w:val="00FA6C2E"/>
    <w:rsid w:val="00FA7CC3"/>
    <w:rsid w:val="00FA7DB5"/>
    <w:rsid w:val="00FB17C7"/>
    <w:rsid w:val="00FB2184"/>
    <w:rsid w:val="00FB35D9"/>
    <w:rsid w:val="00FB60CE"/>
    <w:rsid w:val="00FB62B8"/>
    <w:rsid w:val="00FB76FD"/>
    <w:rsid w:val="00FC4675"/>
    <w:rsid w:val="00FC5F9F"/>
    <w:rsid w:val="00FD24FB"/>
    <w:rsid w:val="00FD3B22"/>
    <w:rsid w:val="00FD40B6"/>
    <w:rsid w:val="00FD7481"/>
    <w:rsid w:val="00FE5BE8"/>
    <w:rsid w:val="00FE74D5"/>
    <w:rsid w:val="00FF0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rules v:ext="edit">
        <o:r id="V:Rule1" type="connector" idref="#Straight Arrow Connector 839078504"/>
        <o:r id="V:Rule2" type="connector" idref="#_x0000_s2060"/>
        <o:r id="V:Rule3" type="connector" idref="#_x0000_s2059"/>
        <o:r id="V:Rule4" type="connector" idref="#_x0000_s2064"/>
        <o:r id="V:Rule5" type="connector" idref="#_x0000_s2063"/>
        <o:r id="V:Rule6" type="connector" idref="#_x0000_s2061"/>
        <o:r id="V:Rule7" type="connector" idref="#_x0000_s2062"/>
        <o:r id="V:Rule8" type="connector" idref="#_x0000_s2072"/>
        <o:r id="V:Rule9" type="connector" idref="#_x0000_s2070"/>
        <o:r id="V:Rule10" type="connector" idref="#_x0000_s2071"/>
      </o:rules>
    </o:shapelayout>
  </w:shapeDefaults>
  <w:decimalSymbol w:val="."/>
  <w:listSeparator w:val=","/>
  <w14:docId w14:val="171AD62D"/>
  <w15:docId w15:val="{D0C97C8E-ED6C-49F7-9713-608698BA9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656"/>
  </w:style>
  <w:style w:type="paragraph" w:styleId="Heading1">
    <w:name w:val="heading 1"/>
    <w:basedOn w:val="Normal"/>
    <w:next w:val="Normal"/>
    <w:link w:val="Heading1Char"/>
    <w:uiPriority w:val="9"/>
    <w:qFormat/>
    <w:rsid w:val="00C73C5E"/>
    <w:pPr>
      <w:spacing w:line="480" w:lineRule="auto"/>
      <w:jc w:val="center"/>
      <w:outlineLvl w:val="0"/>
    </w:pPr>
    <w:rPr>
      <w:rFonts w:ascii="Times New Roman" w:hAnsi="Times New Roman" w:cs="Times New Roman"/>
      <w:b/>
      <w:bCs/>
      <w:sz w:val="24"/>
      <w:szCs w:val="24"/>
      <w:lang w:val="fi-FI"/>
    </w:rPr>
  </w:style>
  <w:style w:type="paragraph" w:styleId="Heading2">
    <w:name w:val="heading 2"/>
    <w:basedOn w:val="ListParagraph"/>
    <w:next w:val="Normal"/>
    <w:link w:val="Heading2Char"/>
    <w:uiPriority w:val="9"/>
    <w:unhideWhenUsed/>
    <w:qFormat/>
    <w:rsid w:val="00150301"/>
    <w:pPr>
      <w:numPr>
        <w:numId w:val="6"/>
      </w:numPr>
      <w:spacing w:before="240" w:after="0" w:line="480" w:lineRule="auto"/>
      <w:contextualSpacing w:val="0"/>
      <w:outlineLvl w:val="1"/>
    </w:pPr>
    <w:rPr>
      <w:rFonts w:ascii="Times New Roman" w:eastAsia="Times New Roman" w:hAnsi="Times New Roman" w:cs="Times New Roman"/>
      <w:b/>
      <w:bCs/>
      <w:sz w:val="24"/>
      <w:szCs w:val="24"/>
      <w:lang w:val="en-AU" w:eastAsia="en-AU"/>
    </w:rPr>
  </w:style>
  <w:style w:type="paragraph" w:styleId="Heading3">
    <w:name w:val="heading 3"/>
    <w:basedOn w:val="ListParagraph"/>
    <w:next w:val="Normal"/>
    <w:link w:val="Heading3Char"/>
    <w:uiPriority w:val="9"/>
    <w:unhideWhenUsed/>
    <w:qFormat/>
    <w:rsid w:val="00150301"/>
    <w:pPr>
      <w:numPr>
        <w:numId w:val="11"/>
      </w:numPr>
      <w:spacing w:after="0" w:line="480" w:lineRule="auto"/>
      <w:contextualSpacing w:val="0"/>
      <w:outlineLvl w:val="2"/>
    </w:pPr>
    <w:rPr>
      <w:rFonts w:ascii="Times New Roman" w:eastAsia="Times New Roman" w:hAnsi="Times New Roman" w:cs="Times New Roman"/>
      <w:b/>
      <w:bCs/>
      <w:sz w:val="24"/>
      <w:szCs w:val="24"/>
    </w:rPr>
  </w:style>
  <w:style w:type="paragraph" w:styleId="Heading4">
    <w:name w:val="heading 4"/>
    <w:basedOn w:val="ListParagraph"/>
    <w:next w:val="Normal"/>
    <w:link w:val="Heading4Char"/>
    <w:uiPriority w:val="9"/>
    <w:unhideWhenUsed/>
    <w:qFormat/>
    <w:rsid w:val="00425611"/>
    <w:pPr>
      <w:numPr>
        <w:numId w:val="1"/>
      </w:numPr>
      <w:spacing w:after="0" w:line="480" w:lineRule="auto"/>
      <w:contextualSpacing w:val="0"/>
      <w:jc w:val="both"/>
      <w:outlineLvl w:val="3"/>
    </w:pPr>
    <w:rPr>
      <w:rFonts w:ascii="Times New Roman" w:hAnsi="Times New Roman" w:cs="Times New Roman"/>
      <w:color w:val="000000" w:themeColor="text1"/>
      <w:sz w:val="24"/>
      <w:szCs w:val="24"/>
    </w:rPr>
  </w:style>
  <w:style w:type="paragraph" w:styleId="Heading5">
    <w:name w:val="heading 5"/>
    <w:basedOn w:val="ListParagraph"/>
    <w:next w:val="Normal"/>
    <w:link w:val="Heading5Char"/>
    <w:uiPriority w:val="9"/>
    <w:unhideWhenUsed/>
    <w:qFormat/>
    <w:rsid w:val="00445077"/>
    <w:pPr>
      <w:keepNext/>
      <w:widowControl w:val="0"/>
      <w:numPr>
        <w:numId w:val="12"/>
      </w:numPr>
      <w:spacing w:after="0" w:line="480" w:lineRule="auto"/>
      <w:ind w:left="357" w:hanging="357"/>
      <w:contextualSpacing w:val="0"/>
      <w:jc w:val="both"/>
      <w:outlineLvl w:val="4"/>
    </w:pPr>
    <w:rPr>
      <w:rFonts w:ascii="Times New Roman" w:hAnsi="Times New Roman" w:cs="Times New Roman"/>
      <w:color w:val="000000" w:themeColor="text1"/>
      <w:sz w:val="24"/>
      <w:szCs w:val="24"/>
    </w:rPr>
  </w:style>
  <w:style w:type="paragraph" w:styleId="Heading6">
    <w:name w:val="heading 6"/>
    <w:basedOn w:val="ListParagraph"/>
    <w:next w:val="Normal"/>
    <w:link w:val="Heading6Char"/>
    <w:uiPriority w:val="9"/>
    <w:unhideWhenUsed/>
    <w:qFormat/>
    <w:rsid w:val="005A51D8"/>
    <w:pPr>
      <w:numPr>
        <w:numId w:val="13"/>
      </w:numPr>
      <w:spacing w:after="0" w:line="480" w:lineRule="auto"/>
      <w:ind w:left="360"/>
      <w:contextualSpacing w:val="0"/>
      <w:jc w:val="both"/>
      <w:outlineLvl w:val="5"/>
    </w:pPr>
    <w:rPr>
      <w:rFonts w:ascii="Times New Roman" w:hAnsi="Times New Roman" w:cs="Times New Roman"/>
      <w:color w:val="000000" w:themeColor="text1"/>
      <w:sz w:val="24"/>
      <w:szCs w:val="24"/>
      <w:lang w:val="fi-FI"/>
    </w:rPr>
  </w:style>
  <w:style w:type="paragraph" w:styleId="Heading7">
    <w:name w:val="heading 7"/>
    <w:basedOn w:val="ListParagraph"/>
    <w:next w:val="Normal"/>
    <w:link w:val="Heading7Char"/>
    <w:uiPriority w:val="9"/>
    <w:unhideWhenUsed/>
    <w:qFormat/>
    <w:rsid w:val="00425611"/>
    <w:pPr>
      <w:numPr>
        <w:numId w:val="14"/>
      </w:numPr>
      <w:spacing w:after="0" w:line="480" w:lineRule="auto"/>
      <w:ind w:left="426" w:hanging="426"/>
      <w:contextualSpacing w:val="0"/>
      <w:jc w:val="both"/>
      <w:outlineLvl w:val="6"/>
    </w:pPr>
    <w:rPr>
      <w:rFonts w:ascii="Times New Roman" w:hAnsi="Times New Roman" w:cs="Times New Roman"/>
      <w:color w:val="000000" w:themeColor="text1"/>
      <w:sz w:val="24"/>
      <w:szCs w:val="24"/>
      <w:lang w:val="fi-FI"/>
    </w:rPr>
  </w:style>
  <w:style w:type="paragraph" w:styleId="Heading8">
    <w:name w:val="heading 8"/>
    <w:basedOn w:val="ListParagraph"/>
    <w:next w:val="Normal"/>
    <w:link w:val="Heading8Char"/>
    <w:uiPriority w:val="9"/>
    <w:unhideWhenUsed/>
    <w:qFormat/>
    <w:rsid w:val="00BC373C"/>
    <w:pPr>
      <w:numPr>
        <w:numId w:val="35"/>
      </w:numPr>
      <w:spacing w:after="0" w:line="480" w:lineRule="auto"/>
      <w:ind w:left="426" w:hanging="426"/>
      <w:contextualSpacing w:val="0"/>
      <w:jc w:val="both"/>
      <w:outlineLvl w:val="7"/>
    </w:pPr>
    <w:rPr>
      <w:rFonts w:ascii="Times New Roman" w:hAnsi="Times New Roman" w:cs="Times New Roman"/>
      <w:color w:val="000000" w:themeColor="text1"/>
      <w:sz w:val="24"/>
      <w:szCs w:val="24"/>
    </w:rPr>
  </w:style>
  <w:style w:type="paragraph" w:styleId="Heading9">
    <w:name w:val="heading 9"/>
    <w:basedOn w:val="Normal"/>
    <w:next w:val="Normal"/>
    <w:link w:val="Heading9Char"/>
    <w:uiPriority w:val="9"/>
    <w:semiHidden/>
    <w:unhideWhenUsed/>
    <w:qFormat/>
    <w:rsid w:val="00B5495D"/>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5544"/>
    <w:pPr>
      <w:ind w:left="720"/>
      <w:contextualSpacing/>
    </w:pPr>
  </w:style>
  <w:style w:type="character" w:customStyle="1" w:styleId="Heading1Char">
    <w:name w:val="Heading 1 Char"/>
    <w:basedOn w:val="DefaultParagraphFont"/>
    <w:link w:val="Heading1"/>
    <w:uiPriority w:val="9"/>
    <w:rsid w:val="00C73C5E"/>
    <w:rPr>
      <w:rFonts w:ascii="Times New Roman" w:hAnsi="Times New Roman" w:cs="Times New Roman"/>
      <w:b/>
      <w:bCs/>
      <w:sz w:val="24"/>
      <w:szCs w:val="24"/>
      <w:lang w:val="fi-FI"/>
    </w:rPr>
  </w:style>
  <w:style w:type="character" w:customStyle="1" w:styleId="Heading2Char">
    <w:name w:val="Heading 2 Char"/>
    <w:basedOn w:val="DefaultParagraphFont"/>
    <w:link w:val="Heading2"/>
    <w:uiPriority w:val="9"/>
    <w:rsid w:val="00150301"/>
    <w:rPr>
      <w:rFonts w:ascii="Times New Roman" w:eastAsia="Times New Roman" w:hAnsi="Times New Roman" w:cs="Times New Roman"/>
      <w:b/>
      <w:bCs/>
      <w:sz w:val="24"/>
      <w:szCs w:val="24"/>
      <w:lang w:val="en-AU" w:eastAsia="en-AU"/>
    </w:rPr>
  </w:style>
  <w:style w:type="character" w:customStyle="1" w:styleId="Heading3Char">
    <w:name w:val="Heading 3 Char"/>
    <w:basedOn w:val="DefaultParagraphFont"/>
    <w:link w:val="Heading3"/>
    <w:uiPriority w:val="9"/>
    <w:rsid w:val="00150301"/>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425611"/>
    <w:rPr>
      <w:rFonts w:ascii="Times New Roman" w:hAnsi="Times New Roman" w:cs="Times New Roman"/>
      <w:color w:val="000000" w:themeColor="text1"/>
      <w:sz w:val="24"/>
      <w:szCs w:val="24"/>
    </w:rPr>
  </w:style>
  <w:style w:type="character" w:customStyle="1" w:styleId="Heading5Char">
    <w:name w:val="Heading 5 Char"/>
    <w:basedOn w:val="DefaultParagraphFont"/>
    <w:link w:val="Heading5"/>
    <w:uiPriority w:val="9"/>
    <w:rsid w:val="00445077"/>
    <w:rPr>
      <w:rFonts w:ascii="Times New Roman" w:hAnsi="Times New Roman" w:cs="Times New Roman"/>
      <w:color w:val="000000" w:themeColor="text1"/>
      <w:sz w:val="24"/>
      <w:szCs w:val="24"/>
    </w:rPr>
  </w:style>
  <w:style w:type="character" w:customStyle="1" w:styleId="Heading6Char">
    <w:name w:val="Heading 6 Char"/>
    <w:basedOn w:val="DefaultParagraphFont"/>
    <w:link w:val="Heading6"/>
    <w:uiPriority w:val="9"/>
    <w:rsid w:val="005A51D8"/>
    <w:rPr>
      <w:rFonts w:ascii="Times New Roman" w:hAnsi="Times New Roman" w:cs="Times New Roman"/>
      <w:color w:val="000000" w:themeColor="text1"/>
      <w:sz w:val="24"/>
      <w:szCs w:val="24"/>
      <w:lang w:val="fi-FI"/>
    </w:rPr>
  </w:style>
  <w:style w:type="character" w:customStyle="1" w:styleId="Heading7Char">
    <w:name w:val="Heading 7 Char"/>
    <w:basedOn w:val="DefaultParagraphFont"/>
    <w:link w:val="Heading7"/>
    <w:uiPriority w:val="9"/>
    <w:rsid w:val="00425611"/>
    <w:rPr>
      <w:rFonts w:ascii="Times New Roman" w:hAnsi="Times New Roman" w:cs="Times New Roman"/>
      <w:color w:val="000000" w:themeColor="text1"/>
      <w:sz w:val="24"/>
      <w:szCs w:val="24"/>
      <w:lang w:val="fi-FI"/>
    </w:rPr>
  </w:style>
  <w:style w:type="character" w:customStyle="1" w:styleId="Heading8Char">
    <w:name w:val="Heading 8 Char"/>
    <w:basedOn w:val="DefaultParagraphFont"/>
    <w:link w:val="Heading8"/>
    <w:uiPriority w:val="9"/>
    <w:rsid w:val="00BC373C"/>
    <w:rPr>
      <w:rFonts w:ascii="Times New Roman" w:hAnsi="Times New Roman" w:cs="Times New Roman"/>
      <w:color w:val="000000" w:themeColor="text1"/>
      <w:sz w:val="24"/>
      <w:szCs w:val="24"/>
    </w:rPr>
  </w:style>
  <w:style w:type="character" w:customStyle="1" w:styleId="Heading9Char">
    <w:name w:val="Heading 9 Char"/>
    <w:basedOn w:val="DefaultParagraphFont"/>
    <w:link w:val="Heading9"/>
    <w:uiPriority w:val="9"/>
    <w:semiHidden/>
    <w:rsid w:val="00B5495D"/>
    <w:rPr>
      <w:b/>
      <w:bCs/>
      <w:i/>
      <w:iCs/>
    </w:rPr>
  </w:style>
  <w:style w:type="paragraph" w:styleId="Caption">
    <w:name w:val="caption"/>
    <w:basedOn w:val="Normal"/>
    <w:next w:val="Normal"/>
    <w:link w:val="CaptionChar"/>
    <w:uiPriority w:val="35"/>
    <w:unhideWhenUsed/>
    <w:qFormat/>
    <w:rsid w:val="00B5495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B5495D"/>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B5495D"/>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B5495D"/>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B5495D"/>
    <w:rPr>
      <w:color w:val="44546A" w:themeColor="text2"/>
      <w:sz w:val="28"/>
      <w:szCs w:val="28"/>
    </w:rPr>
  </w:style>
  <w:style w:type="character" w:styleId="Strong">
    <w:name w:val="Strong"/>
    <w:basedOn w:val="DefaultParagraphFont"/>
    <w:uiPriority w:val="22"/>
    <w:qFormat/>
    <w:rsid w:val="00B5495D"/>
    <w:rPr>
      <w:b/>
      <w:bCs/>
    </w:rPr>
  </w:style>
  <w:style w:type="character" w:styleId="Emphasis">
    <w:name w:val="Emphasis"/>
    <w:basedOn w:val="DefaultParagraphFont"/>
    <w:uiPriority w:val="20"/>
    <w:qFormat/>
    <w:rsid w:val="00B5495D"/>
    <w:rPr>
      <w:i/>
      <w:iCs/>
      <w:color w:val="000000" w:themeColor="text1"/>
    </w:rPr>
  </w:style>
  <w:style w:type="paragraph" w:styleId="NoSpacing">
    <w:name w:val="No Spacing"/>
    <w:uiPriority w:val="1"/>
    <w:qFormat/>
    <w:rsid w:val="00B5495D"/>
    <w:pPr>
      <w:spacing w:after="0" w:line="240" w:lineRule="auto"/>
    </w:pPr>
  </w:style>
  <w:style w:type="paragraph" w:styleId="Quote">
    <w:name w:val="Quote"/>
    <w:basedOn w:val="Normal"/>
    <w:next w:val="Normal"/>
    <w:link w:val="QuoteChar"/>
    <w:uiPriority w:val="29"/>
    <w:qFormat/>
    <w:rsid w:val="00B5495D"/>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B5495D"/>
    <w:rPr>
      <w:i/>
      <w:iCs/>
      <w:color w:val="7B7B7B" w:themeColor="accent3" w:themeShade="BF"/>
      <w:sz w:val="24"/>
      <w:szCs w:val="24"/>
    </w:rPr>
  </w:style>
  <w:style w:type="paragraph" w:styleId="IntenseQuote">
    <w:name w:val="Intense Quote"/>
    <w:basedOn w:val="Normal"/>
    <w:next w:val="Normal"/>
    <w:link w:val="IntenseQuoteChar"/>
    <w:uiPriority w:val="30"/>
    <w:qFormat/>
    <w:rsid w:val="00B5495D"/>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B5495D"/>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B5495D"/>
    <w:rPr>
      <w:i/>
      <w:iCs/>
      <w:color w:val="595959" w:themeColor="text1" w:themeTint="A6"/>
    </w:rPr>
  </w:style>
  <w:style w:type="character" w:styleId="IntenseEmphasis">
    <w:name w:val="Intense Emphasis"/>
    <w:basedOn w:val="DefaultParagraphFont"/>
    <w:uiPriority w:val="21"/>
    <w:qFormat/>
    <w:rsid w:val="00B5495D"/>
    <w:rPr>
      <w:b/>
      <w:bCs/>
      <w:i/>
      <w:iCs/>
      <w:color w:val="auto"/>
    </w:rPr>
  </w:style>
  <w:style w:type="character" w:styleId="SubtleReference">
    <w:name w:val="Subtle Reference"/>
    <w:basedOn w:val="DefaultParagraphFont"/>
    <w:uiPriority w:val="31"/>
    <w:qFormat/>
    <w:rsid w:val="00B5495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B5495D"/>
    <w:rPr>
      <w:b/>
      <w:bCs/>
      <w:caps w:val="0"/>
      <w:smallCaps/>
      <w:color w:val="auto"/>
      <w:spacing w:val="0"/>
      <w:u w:val="single"/>
    </w:rPr>
  </w:style>
  <w:style w:type="character" w:styleId="BookTitle">
    <w:name w:val="Book Title"/>
    <w:basedOn w:val="DefaultParagraphFont"/>
    <w:uiPriority w:val="33"/>
    <w:qFormat/>
    <w:rsid w:val="00B5495D"/>
    <w:rPr>
      <w:b/>
      <w:bCs/>
      <w:caps w:val="0"/>
      <w:smallCaps/>
      <w:spacing w:val="0"/>
    </w:rPr>
  </w:style>
  <w:style w:type="paragraph" w:styleId="TOCHeading">
    <w:name w:val="TOC Heading"/>
    <w:basedOn w:val="Heading1"/>
    <w:next w:val="Normal"/>
    <w:uiPriority w:val="39"/>
    <w:unhideWhenUsed/>
    <w:qFormat/>
    <w:rsid w:val="00B5495D"/>
    <w:pPr>
      <w:outlineLvl w:val="9"/>
    </w:pPr>
  </w:style>
  <w:style w:type="table" w:styleId="TableGrid">
    <w:name w:val="Table Grid"/>
    <w:basedOn w:val="TableNormal"/>
    <w:uiPriority w:val="39"/>
    <w:rsid w:val="00736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2D05CE"/>
    <w:pPr>
      <w:spacing w:after="0" w:line="240" w:lineRule="auto"/>
    </w:pPr>
    <w:rPr>
      <w:sz w:val="22"/>
      <w:szCs w:val="22"/>
      <w:lang w:val="en-AU" w:eastAsia="en-AU"/>
    </w:rPr>
    <w:tblPr>
      <w:tblCellMar>
        <w:top w:w="0" w:type="dxa"/>
        <w:left w:w="0" w:type="dxa"/>
        <w:bottom w:w="0" w:type="dxa"/>
        <w:right w:w="0" w:type="dxa"/>
      </w:tblCellMar>
    </w:tblPr>
  </w:style>
  <w:style w:type="numbering" w:customStyle="1" w:styleId="CurrentList1">
    <w:name w:val="Current List1"/>
    <w:uiPriority w:val="99"/>
    <w:rsid w:val="0029041F"/>
    <w:pPr>
      <w:numPr>
        <w:numId w:val="7"/>
      </w:numPr>
    </w:pPr>
  </w:style>
  <w:style w:type="numbering" w:customStyle="1" w:styleId="CurrentList2">
    <w:name w:val="Current List2"/>
    <w:uiPriority w:val="99"/>
    <w:rsid w:val="0029041F"/>
    <w:pPr>
      <w:numPr>
        <w:numId w:val="8"/>
      </w:numPr>
    </w:pPr>
  </w:style>
  <w:style w:type="numbering" w:customStyle="1" w:styleId="CurrentList3">
    <w:name w:val="Current List3"/>
    <w:uiPriority w:val="99"/>
    <w:rsid w:val="0029041F"/>
    <w:pPr>
      <w:numPr>
        <w:numId w:val="9"/>
      </w:numPr>
    </w:pPr>
  </w:style>
  <w:style w:type="numbering" w:customStyle="1" w:styleId="CurrentList4">
    <w:name w:val="Current List4"/>
    <w:uiPriority w:val="99"/>
    <w:rsid w:val="0029041F"/>
    <w:pPr>
      <w:numPr>
        <w:numId w:val="10"/>
      </w:numPr>
    </w:pPr>
  </w:style>
  <w:style w:type="table" w:customStyle="1" w:styleId="TableGrid1">
    <w:name w:val="TableGrid1"/>
    <w:rsid w:val="001B2A36"/>
    <w:pPr>
      <w:spacing w:after="0" w:line="240" w:lineRule="auto"/>
    </w:pPr>
    <w:rPr>
      <w:kern w:val="2"/>
      <w:sz w:val="22"/>
      <w:szCs w:val="22"/>
    </w:rPr>
    <w:tblPr>
      <w:tblCellMar>
        <w:top w:w="0" w:type="dxa"/>
        <w:left w:w="0" w:type="dxa"/>
        <w:bottom w:w="0" w:type="dxa"/>
        <w:right w:w="0" w:type="dxa"/>
      </w:tblCellMar>
    </w:tblPr>
  </w:style>
  <w:style w:type="paragraph" w:styleId="Header">
    <w:name w:val="header"/>
    <w:basedOn w:val="Normal"/>
    <w:link w:val="HeaderChar"/>
    <w:uiPriority w:val="99"/>
    <w:unhideWhenUsed/>
    <w:rsid w:val="001F5E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E05"/>
  </w:style>
  <w:style w:type="table" w:customStyle="1" w:styleId="TableGrid10">
    <w:name w:val="Table Grid1"/>
    <w:basedOn w:val="TableNormal"/>
    <w:next w:val="TableGrid"/>
    <w:uiPriority w:val="39"/>
    <w:rsid w:val="00456E46"/>
    <w:pPr>
      <w:spacing w:after="0" w:line="240" w:lineRule="auto"/>
    </w:pPr>
    <w:rPr>
      <w:rFonts w:eastAsiaTheme="minorHAnsi"/>
      <w:kern w:val="2"/>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6E46"/>
    <w:pPr>
      <w:spacing w:after="0" w:line="240" w:lineRule="auto"/>
    </w:pPr>
    <w:rPr>
      <w:rFonts w:eastAsiaTheme="minorHAnsi"/>
      <w:kern w:val="2"/>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C42906"/>
    <w:pPr>
      <w:spacing w:after="0"/>
    </w:pPr>
  </w:style>
  <w:style w:type="character" w:styleId="Hyperlink">
    <w:name w:val="Hyperlink"/>
    <w:basedOn w:val="DefaultParagraphFont"/>
    <w:uiPriority w:val="99"/>
    <w:unhideWhenUsed/>
    <w:rsid w:val="00C42906"/>
    <w:rPr>
      <w:color w:val="0563C1" w:themeColor="hyperlink"/>
      <w:u w:val="single"/>
    </w:rPr>
  </w:style>
  <w:style w:type="character" w:styleId="UnresolvedMention">
    <w:name w:val="Unresolved Mention"/>
    <w:basedOn w:val="DefaultParagraphFont"/>
    <w:uiPriority w:val="99"/>
    <w:semiHidden/>
    <w:unhideWhenUsed/>
    <w:rsid w:val="00AE06DB"/>
    <w:rPr>
      <w:color w:val="605E5C"/>
      <w:shd w:val="clear" w:color="auto" w:fill="E1DFDD"/>
    </w:rPr>
  </w:style>
  <w:style w:type="table" w:customStyle="1" w:styleId="KisiTabel1">
    <w:name w:val="Kisi Tabel1"/>
    <w:basedOn w:val="TableNormal"/>
    <w:next w:val="TableGrid"/>
    <w:uiPriority w:val="39"/>
    <w:rsid w:val="00FB2184"/>
    <w:pPr>
      <w:spacing w:after="0" w:line="240" w:lineRule="auto"/>
    </w:pPr>
    <w:rPr>
      <w:rFonts w:eastAsiaTheme="minorHAnsi"/>
      <w:kern w:val="2"/>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2">
    <w:name w:val="Kisi Tabel2"/>
    <w:basedOn w:val="TableNormal"/>
    <w:next w:val="TableGrid"/>
    <w:uiPriority w:val="39"/>
    <w:rsid w:val="00FB2184"/>
    <w:pPr>
      <w:spacing w:after="0" w:line="240" w:lineRule="auto"/>
    </w:pPr>
    <w:rPr>
      <w:rFonts w:eastAsiaTheme="minorHAnsi"/>
      <w:kern w:val="2"/>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E1E58"/>
    <w:pPr>
      <w:tabs>
        <w:tab w:val="center" w:pos="4680"/>
        <w:tab w:val="right" w:pos="9360"/>
      </w:tabs>
      <w:spacing w:after="0" w:line="240" w:lineRule="auto"/>
    </w:pPr>
    <w:rPr>
      <w:rFonts w:cs="Times New Roman"/>
      <w:sz w:val="22"/>
      <w:szCs w:val="22"/>
      <w:lang w:val="en-ID" w:eastAsia="en-ID"/>
    </w:rPr>
  </w:style>
  <w:style w:type="character" w:customStyle="1" w:styleId="FooterChar">
    <w:name w:val="Footer Char"/>
    <w:basedOn w:val="DefaultParagraphFont"/>
    <w:link w:val="Footer"/>
    <w:uiPriority w:val="99"/>
    <w:rsid w:val="008E1E58"/>
    <w:rPr>
      <w:rFonts w:cs="Times New Roman"/>
      <w:sz w:val="22"/>
      <w:szCs w:val="22"/>
      <w:lang w:val="en-ID" w:eastAsia="en-ID"/>
    </w:rPr>
  </w:style>
  <w:style w:type="paragraph" w:customStyle="1" w:styleId="Paragraf">
    <w:name w:val="Paragraf"/>
    <w:basedOn w:val="Normal"/>
    <w:link w:val="ParagrafChar"/>
    <w:qFormat/>
    <w:rsid w:val="00C73C5E"/>
    <w:pPr>
      <w:spacing w:after="0" w:line="480" w:lineRule="auto"/>
      <w:ind w:firstLine="680"/>
      <w:jc w:val="both"/>
    </w:pPr>
    <w:rPr>
      <w:rFonts w:ascii="Times New Roman" w:hAnsi="Times New Roman" w:cs="Times New Roman"/>
      <w:color w:val="000000" w:themeColor="text1"/>
      <w:sz w:val="24"/>
      <w:szCs w:val="24"/>
      <w:lang w:val="fi-FI"/>
    </w:rPr>
  </w:style>
  <w:style w:type="paragraph" w:customStyle="1" w:styleId="Tabel">
    <w:name w:val="Tabel"/>
    <w:basedOn w:val="Caption"/>
    <w:link w:val="TabelChar"/>
    <w:qFormat/>
    <w:rsid w:val="00C95960"/>
    <w:pPr>
      <w:spacing w:before="240"/>
      <w:jc w:val="center"/>
    </w:pPr>
    <w:rPr>
      <w:rFonts w:ascii="Times New Roman" w:hAnsi="Times New Roman" w:cs="Times New Roman"/>
      <w:b w:val="0"/>
      <w:bCs w:val="0"/>
      <w:color w:val="000000" w:themeColor="text1"/>
      <w:sz w:val="22"/>
      <w:szCs w:val="22"/>
    </w:rPr>
  </w:style>
  <w:style w:type="character" w:customStyle="1" w:styleId="ParagrafChar">
    <w:name w:val="Paragraf Char"/>
    <w:basedOn w:val="DefaultParagraphFont"/>
    <w:link w:val="Paragraf"/>
    <w:rsid w:val="00C73C5E"/>
    <w:rPr>
      <w:rFonts w:ascii="Times New Roman" w:hAnsi="Times New Roman" w:cs="Times New Roman"/>
      <w:color w:val="000000" w:themeColor="text1"/>
      <w:sz w:val="24"/>
      <w:szCs w:val="24"/>
      <w:lang w:val="fi-FI"/>
    </w:rPr>
  </w:style>
  <w:style w:type="paragraph" w:customStyle="1" w:styleId="Sumber">
    <w:name w:val="Sumber"/>
    <w:basedOn w:val="Normal"/>
    <w:link w:val="SumberChar"/>
    <w:qFormat/>
    <w:rsid w:val="00425611"/>
    <w:pPr>
      <w:spacing w:after="480" w:line="240" w:lineRule="auto"/>
      <w:ind w:left="1440"/>
    </w:pPr>
    <w:rPr>
      <w:rFonts w:ascii="Times New Roman" w:hAnsi="Times New Roman" w:cs="Times New Roman"/>
      <w:i/>
      <w:iCs/>
      <w:color w:val="000000" w:themeColor="text1"/>
      <w:sz w:val="20"/>
      <w:szCs w:val="20"/>
    </w:rPr>
  </w:style>
  <w:style w:type="character" w:customStyle="1" w:styleId="ListParagraphChar">
    <w:name w:val="List Paragraph Char"/>
    <w:basedOn w:val="DefaultParagraphFont"/>
    <w:link w:val="ListParagraph"/>
    <w:uiPriority w:val="34"/>
    <w:rsid w:val="00C95960"/>
  </w:style>
  <w:style w:type="character" w:customStyle="1" w:styleId="TabelChar">
    <w:name w:val="Tabel Char"/>
    <w:basedOn w:val="ListParagraphChar"/>
    <w:link w:val="Tabel"/>
    <w:rsid w:val="00C95960"/>
    <w:rPr>
      <w:rFonts w:ascii="Times New Roman" w:hAnsi="Times New Roman" w:cs="Times New Roman"/>
      <w:color w:val="000000" w:themeColor="text1"/>
      <w:sz w:val="22"/>
      <w:szCs w:val="22"/>
    </w:rPr>
  </w:style>
  <w:style w:type="paragraph" w:customStyle="1" w:styleId="Lampiran">
    <w:name w:val="Lampiran"/>
    <w:basedOn w:val="Caption"/>
    <w:link w:val="LampiranChar"/>
    <w:qFormat/>
    <w:rsid w:val="00150301"/>
    <w:pPr>
      <w:spacing w:after="480"/>
    </w:pPr>
    <w:rPr>
      <w:rFonts w:ascii="Times New Roman" w:hAnsi="Times New Roman" w:cs="Times New Roman"/>
      <w:b w:val="0"/>
      <w:bCs w:val="0"/>
      <w:color w:val="000000" w:themeColor="text1"/>
      <w:sz w:val="24"/>
      <w:szCs w:val="24"/>
    </w:rPr>
  </w:style>
  <w:style w:type="character" w:customStyle="1" w:styleId="SumberChar">
    <w:name w:val="Sumber Char"/>
    <w:basedOn w:val="DefaultParagraphFont"/>
    <w:link w:val="Sumber"/>
    <w:rsid w:val="00425611"/>
    <w:rPr>
      <w:rFonts w:ascii="Times New Roman" w:hAnsi="Times New Roman" w:cs="Times New Roman"/>
      <w:i/>
      <w:iCs/>
      <w:color w:val="000000" w:themeColor="text1"/>
      <w:sz w:val="20"/>
      <w:szCs w:val="20"/>
    </w:rPr>
  </w:style>
  <w:style w:type="paragraph" w:customStyle="1" w:styleId="Gambar">
    <w:name w:val="Gambar"/>
    <w:basedOn w:val="Caption"/>
    <w:link w:val="GambarChar"/>
    <w:qFormat/>
    <w:rsid w:val="00445077"/>
    <w:pPr>
      <w:spacing w:after="480"/>
      <w:ind w:left="720"/>
    </w:pPr>
    <w:rPr>
      <w:rFonts w:ascii="Times New Roman" w:hAnsi="Times New Roman" w:cs="Times New Roman"/>
      <w:b w:val="0"/>
      <w:bCs w:val="0"/>
      <w:i/>
      <w:iCs/>
      <w:color w:val="000000" w:themeColor="text1"/>
      <w:sz w:val="20"/>
      <w:szCs w:val="20"/>
    </w:rPr>
  </w:style>
  <w:style w:type="character" w:customStyle="1" w:styleId="CaptionChar">
    <w:name w:val="Caption Char"/>
    <w:basedOn w:val="DefaultParagraphFont"/>
    <w:link w:val="Caption"/>
    <w:uiPriority w:val="35"/>
    <w:rsid w:val="00150301"/>
    <w:rPr>
      <w:b/>
      <w:bCs/>
      <w:color w:val="404040" w:themeColor="text1" w:themeTint="BF"/>
      <w:sz w:val="16"/>
      <w:szCs w:val="16"/>
    </w:rPr>
  </w:style>
  <w:style w:type="character" w:customStyle="1" w:styleId="LampiranChar">
    <w:name w:val="Lampiran Char"/>
    <w:basedOn w:val="CaptionChar"/>
    <w:link w:val="Lampiran"/>
    <w:rsid w:val="00150301"/>
    <w:rPr>
      <w:rFonts w:ascii="Times New Roman" w:hAnsi="Times New Roman" w:cs="Times New Roman"/>
      <w:b w:val="0"/>
      <w:bCs w:val="0"/>
      <w:color w:val="000000" w:themeColor="text1"/>
      <w:sz w:val="24"/>
      <w:szCs w:val="24"/>
    </w:rPr>
  </w:style>
  <w:style w:type="character" w:customStyle="1" w:styleId="GambarChar">
    <w:name w:val="Gambar Char"/>
    <w:basedOn w:val="DefaultParagraphFont"/>
    <w:link w:val="Gambar"/>
    <w:rsid w:val="00445077"/>
    <w:rPr>
      <w:rFonts w:ascii="Times New Roman" w:hAnsi="Times New Roman" w:cs="Times New Roman"/>
      <w:i/>
      <w:iCs/>
      <w:color w:val="000000" w:themeColor="text1"/>
      <w:sz w:val="20"/>
      <w:szCs w:val="20"/>
    </w:rPr>
  </w:style>
  <w:style w:type="paragraph" w:styleId="TOC1">
    <w:name w:val="toc 1"/>
    <w:basedOn w:val="Normal"/>
    <w:next w:val="Normal"/>
    <w:autoRedefine/>
    <w:uiPriority w:val="39"/>
    <w:unhideWhenUsed/>
    <w:rsid w:val="001B7CC5"/>
    <w:pPr>
      <w:spacing w:after="100"/>
    </w:pPr>
  </w:style>
  <w:style w:type="paragraph" w:styleId="TOC2">
    <w:name w:val="toc 2"/>
    <w:basedOn w:val="Normal"/>
    <w:next w:val="Normal"/>
    <w:autoRedefine/>
    <w:uiPriority w:val="39"/>
    <w:unhideWhenUsed/>
    <w:rsid w:val="001B7CC5"/>
    <w:pPr>
      <w:spacing w:after="100"/>
      <w:ind w:left="210"/>
    </w:pPr>
  </w:style>
  <w:style w:type="paragraph" w:styleId="TOC3">
    <w:name w:val="toc 3"/>
    <w:basedOn w:val="Normal"/>
    <w:next w:val="Normal"/>
    <w:autoRedefine/>
    <w:uiPriority w:val="39"/>
    <w:unhideWhenUsed/>
    <w:rsid w:val="001B7CC5"/>
    <w:pPr>
      <w:spacing w:after="100"/>
      <w:ind w:left="420"/>
    </w:pPr>
  </w:style>
  <w:style w:type="table" w:customStyle="1" w:styleId="TableGrid3">
    <w:name w:val="Table Grid3"/>
    <w:basedOn w:val="TableNormal"/>
    <w:next w:val="TableGrid"/>
    <w:uiPriority w:val="39"/>
    <w:rsid w:val="00222AB5"/>
    <w:pPr>
      <w:spacing w:after="0" w:line="240" w:lineRule="auto"/>
    </w:pPr>
    <w:rPr>
      <w:rFonts w:eastAsiaTheme="minorHAnsi"/>
      <w:kern w:val="2"/>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22AB5"/>
    <w:pPr>
      <w:spacing w:after="0" w:line="240" w:lineRule="auto"/>
    </w:pPr>
    <w:rPr>
      <w:rFonts w:eastAsiaTheme="minorHAnsi"/>
      <w:kern w:val="2"/>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BF5F0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F5F00"/>
    <w:rPr>
      <w:rFonts w:ascii="Consolas" w:hAnsi="Consolas"/>
      <w:sz w:val="20"/>
      <w:szCs w:val="20"/>
    </w:rPr>
  </w:style>
  <w:style w:type="table" w:customStyle="1" w:styleId="TableGrid20">
    <w:name w:val="TableGrid2"/>
    <w:rsid w:val="00132F1A"/>
    <w:pPr>
      <w:spacing w:after="0" w:line="240" w:lineRule="auto"/>
    </w:pPr>
    <w:rPr>
      <w:kern w:val="2"/>
      <w:sz w:val="24"/>
      <w:szCs w:val="24"/>
    </w:rPr>
    <w:tblPr>
      <w:tblCellMar>
        <w:top w:w="0" w:type="dxa"/>
        <w:left w:w="0" w:type="dxa"/>
        <w:bottom w:w="0" w:type="dxa"/>
        <w:right w:w="0" w:type="dxa"/>
      </w:tblCellMar>
    </w:tblPr>
  </w:style>
  <w:style w:type="table" w:customStyle="1" w:styleId="TableGrid5">
    <w:name w:val="Table Grid5"/>
    <w:basedOn w:val="TableNormal"/>
    <w:next w:val="TableGrid"/>
    <w:uiPriority w:val="39"/>
    <w:rsid w:val="00EC6445"/>
    <w:pPr>
      <w:spacing w:after="0" w:line="240" w:lineRule="auto"/>
    </w:pPr>
    <w:rPr>
      <w:rFonts w:ascii="Times New Roman" w:eastAsiaTheme="minorHAnsi" w:hAnsi="Times New Roman"/>
      <w:kern w:val="2"/>
      <w:sz w:val="24"/>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5115047">
      <w:bodyDiv w:val="1"/>
      <w:marLeft w:val="0"/>
      <w:marRight w:val="0"/>
      <w:marTop w:val="0"/>
      <w:marBottom w:val="0"/>
      <w:divBdr>
        <w:top w:val="none" w:sz="0" w:space="0" w:color="auto"/>
        <w:left w:val="none" w:sz="0" w:space="0" w:color="auto"/>
        <w:bottom w:val="none" w:sz="0" w:space="0" w:color="auto"/>
        <w:right w:val="none" w:sz="0" w:space="0" w:color="auto"/>
      </w:divBdr>
    </w:div>
    <w:div w:id="855001712">
      <w:bodyDiv w:val="1"/>
      <w:marLeft w:val="0"/>
      <w:marRight w:val="0"/>
      <w:marTop w:val="0"/>
      <w:marBottom w:val="0"/>
      <w:divBdr>
        <w:top w:val="none" w:sz="0" w:space="0" w:color="auto"/>
        <w:left w:val="none" w:sz="0" w:space="0" w:color="auto"/>
        <w:bottom w:val="none" w:sz="0" w:space="0" w:color="auto"/>
        <w:right w:val="none" w:sz="0" w:space="0" w:color="auto"/>
      </w:divBdr>
    </w:div>
    <w:div w:id="1011643548">
      <w:bodyDiv w:val="1"/>
      <w:marLeft w:val="0"/>
      <w:marRight w:val="0"/>
      <w:marTop w:val="0"/>
      <w:marBottom w:val="0"/>
      <w:divBdr>
        <w:top w:val="none" w:sz="0" w:space="0" w:color="auto"/>
        <w:left w:val="none" w:sz="0" w:space="0" w:color="auto"/>
        <w:bottom w:val="none" w:sz="0" w:space="0" w:color="auto"/>
        <w:right w:val="none" w:sz="0" w:space="0" w:color="auto"/>
      </w:divBdr>
    </w:div>
    <w:div w:id="1372417039">
      <w:bodyDiv w:val="1"/>
      <w:marLeft w:val="0"/>
      <w:marRight w:val="0"/>
      <w:marTop w:val="0"/>
      <w:marBottom w:val="0"/>
      <w:divBdr>
        <w:top w:val="none" w:sz="0" w:space="0" w:color="auto"/>
        <w:left w:val="none" w:sz="0" w:space="0" w:color="auto"/>
        <w:bottom w:val="none" w:sz="0" w:space="0" w:color="auto"/>
        <w:right w:val="none" w:sz="0" w:space="0" w:color="auto"/>
      </w:divBdr>
    </w:div>
    <w:div w:id="1378311240">
      <w:bodyDiv w:val="1"/>
      <w:marLeft w:val="0"/>
      <w:marRight w:val="0"/>
      <w:marTop w:val="0"/>
      <w:marBottom w:val="0"/>
      <w:divBdr>
        <w:top w:val="none" w:sz="0" w:space="0" w:color="auto"/>
        <w:left w:val="none" w:sz="0" w:space="0" w:color="auto"/>
        <w:bottom w:val="none" w:sz="0" w:space="0" w:color="auto"/>
        <w:right w:val="none" w:sz="0" w:space="0" w:color="auto"/>
      </w:divBdr>
      <w:divsChild>
        <w:div w:id="1285312089">
          <w:marLeft w:val="0"/>
          <w:marRight w:val="0"/>
          <w:marTop w:val="0"/>
          <w:marBottom w:val="0"/>
          <w:divBdr>
            <w:top w:val="none" w:sz="0" w:space="0" w:color="auto"/>
            <w:left w:val="none" w:sz="0" w:space="0" w:color="auto"/>
            <w:bottom w:val="none" w:sz="0" w:space="0" w:color="auto"/>
            <w:right w:val="none" w:sz="0" w:space="0" w:color="auto"/>
          </w:divBdr>
        </w:div>
      </w:divsChild>
    </w:div>
    <w:div w:id="1474636982">
      <w:bodyDiv w:val="1"/>
      <w:marLeft w:val="0"/>
      <w:marRight w:val="0"/>
      <w:marTop w:val="0"/>
      <w:marBottom w:val="0"/>
      <w:divBdr>
        <w:top w:val="none" w:sz="0" w:space="0" w:color="auto"/>
        <w:left w:val="none" w:sz="0" w:space="0" w:color="auto"/>
        <w:bottom w:val="none" w:sz="0" w:space="0" w:color="auto"/>
        <w:right w:val="none" w:sz="0" w:space="0" w:color="auto"/>
      </w:divBdr>
    </w:div>
    <w:div w:id="1477915110">
      <w:bodyDiv w:val="1"/>
      <w:marLeft w:val="0"/>
      <w:marRight w:val="0"/>
      <w:marTop w:val="0"/>
      <w:marBottom w:val="0"/>
      <w:divBdr>
        <w:top w:val="none" w:sz="0" w:space="0" w:color="auto"/>
        <w:left w:val="none" w:sz="0" w:space="0" w:color="auto"/>
        <w:bottom w:val="none" w:sz="0" w:space="0" w:color="auto"/>
        <w:right w:val="none" w:sz="0" w:space="0" w:color="auto"/>
      </w:divBdr>
      <w:divsChild>
        <w:div w:id="987900129">
          <w:marLeft w:val="0"/>
          <w:marRight w:val="0"/>
          <w:marTop w:val="0"/>
          <w:marBottom w:val="0"/>
          <w:divBdr>
            <w:top w:val="none" w:sz="0" w:space="0" w:color="auto"/>
            <w:left w:val="none" w:sz="0" w:space="0" w:color="auto"/>
            <w:bottom w:val="none" w:sz="0" w:space="0" w:color="auto"/>
            <w:right w:val="none" w:sz="0" w:space="0" w:color="auto"/>
          </w:divBdr>
        </w:div>
      </w:divsChild>
    </w:div>
    <w:div w:id="1563443811">
      <w:bodyDiv w:val="1"/>
      <w:marLeft w:val="0"/>
      <w:marRight w:val="0"/>
      <w:marTop w:val="0"/>
      <w:marBottom w:val="0"/>
      <w:divBdr>
        <w:top w:val="none" w:sz="0" w:space="0" w:color="auto"/>
        <w:left w:val="none" w:sz="0" w:space="0" w:color="auto"/>
        <w:bottom w:val="none" w:sz="0" w:space="0" w:color="auto"/>
        <w:right w:val="none" w:sz="0" w:space="0" w:color="auto"/>
      </w:divBdr>
    </w:div>
    <w:div w:id="2091000338">
      <w:bodyDiv w:val="1"/>
      <w:marLeft w:val="0"/>
      <w:marRight w:val="0"/>
      <w:marTop w:val="0"/>
      <w:marBottom w:val="0"/>
      <w:divBdr>
        <w:top w:val="none" w:sz="0" w:space="0" w:color="auto"/>
        <w:left w:val="none" w:sz="0" w:space="0" w:color="auto"/>
        <w:bottom w:val="none" w:sz="0" w:space="0" w:color="auto"/>
        <w:right w:val="none" w:sz="0" w:space="0" w:color="auto"/>
      </w:divBdr>
    </w:div>
    <w:div w:id="2127505079">
      <w:bodyDiv w:val="1"/>
      <w:marLeft w:val="0"/>
      <w:marRight w:val="0"/>
      <w:marTop w:val="0"/>
      <w:marBottom w:val="0"/>
      <w:divBdr>
        <w:top w:val="none" w:sz="0" w:space="0" w:color="auto"/>
        <w:left w:val="none" w:sz="0" w:space="0" w:color="auto"/>
        <w:bottom w:val="none" w:sz="0" w:space="0" w:color="auto"/>
        <w:right w:val="none" w:sz="0" w:space="0" w:color="auto"/>
      </w:divBdr>
    </w:div>
    <w:div w:id="2130276912">
      <w:bodyDiv w:val="1"/>
      <w:marLeft w:val="0"/>
      <w:marRight w:val="0"/>
      <w:marTop w:val="0"/>
      <w:marBottom w:val="0"/>
      <w:divBdr>
        <w:top w:val="none" w:sz="0" w:space="0" w:color="auto"/>
        <w:left w:val="none" w:sz="0" w:space="0" w:color="auto"/>
        <w:bottom w:val="none" w:sz="0" w:space="0" w:color="auto"/>
        <w:right w:val="none" w:sz="0" w:space="0" w:color="auto"/>
      </w:divBdr>
      <w:divsChild>
        <w:div w:id="5520829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6.xml"/><Relationship Id="rId39" Type="http://schemas.openxmlformats.org/officeDocument/2006/relationships/image" Target="media/image14.jpeg"/><Relationship Id="rId21" Type="http://schemas.openxmlformats.org/officeDocument/2006/relationships/image" Target="media/image3.png"/><Relationship Id="rId34" Type="http://schemas.openxmlformats.org/officeDocument/2006/relationships/image" Target="media/image9.jpeg"/><Relationship Id="rId42"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4.pn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mailto:dheaputri2983@gmail.com" TargetMode="Externa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dheaputri2983@gmail.com" TargetMode="External"/><Relationship Id="rId22" Type="http://schemas.microsoft.com/office/2007/relationships/hdphoto" Target="media/hdphoto1.wdp"/><Relationship Id="rId27" Type="http://schemas.openxmlformats.org/officeDocument/2006/relationships/header" Target="header8.xml"/><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8.jpeg"/><Relationship Id="rId38"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EC54-72F4-4CDE-845A-24F090185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13043</TotalTime>
  <Pages>1</Pages>
  <Words>148297</Words>
  <Characters>845299</Characters>
  <Application>Microsoft Office Word</Application>
  <DocSecurity>0</DocSecurity>
  <Lines>7044</Lines>
  <Paragraphs>1983</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LEMBAR PERSETUJUAN </vt:lpstr>
      <vt:lpstr>LEMBAR PENGESHAN </vt:lpstr>
      <vt:lpstr>SURAT PERNYATAAN BEBAS PLAGIARISME</vt:lpstr>
      <vt:lpstr>ABSTRACT</vt:lpstr>
      <vt:lpstr>ABSTRAK</vt:lpstr>
      <vt:lpstr>RINGKASAN PENELITIAN</vt:lpstr>
      <vt:lpstr>KATA PENGANTAR</vt:lpstr>
      <vt:lpstr>DAFTAR ISI</vt:lpstr>
      <vt:lpstr>DAFTAR TABEL</vt:lpstr>
      <vt:lpstr>DAFTAR GAMBAR</vt:lpstr>
      <vt:lpstr>DARTAR LAMPIRAN</vt:lpstr>
      <vt:lpstr>BAB I PENDAHULUAN</vt:lpstr>
      <vt:lpstr>    Latar Belakang</vt:lpstr>
      <vt:lpstr>    Rumusan Masalah</vt:lpstr>
      <vt:lpstr>    Tujuan Studi Kasus </vt:lpstr>
      <vt:lpstr>        Tujuan Umum</vt:lpstr>
      <vt:lpstr>        Tujuan Khusus</vt:lpstr>
      <vt:lpstr>    Manfaat Studi Kasus</vt:lpstr>
      <vt:lpstr>        Manfaat Teoritis</vt:lpstr>
      <vt:lpstr>        Manfaat Praktis</vt:lpstr>
      <vt:lpstr>BAB II TINJAUAN PUSTAKA</vt:lpstr>
      <vt:lpstr>    Konsep Dasar Nifas (Post Partum)</vt:lpstr>
      <vt:lpstr>        Pengertian</vt:lpstr>
      <vt:lpstr>        Perubahan Fisiologis Dalam Masa Nifas</vt:lpstr>
    </vt:vector>
  </TitlesOfParts>
  <Company/>
  <LinksUpToDate>false</LinksUpToDate>
  <CharactersWithSpaces>991613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Dhea Putri</dc:creator>
  <cp:keywords/>
  <dc:description/>
  <cp:lastModifiedBy>Dhea Putri</cp:lastModifiedBy>
  <cp:revision>24</cp:revision>
  <cp:lastPrinted>2024-06-28T03:33:00Z</cp:lastPrinted>
  <dcterms:created xsi:type="dcterms:W3CDTF">2024-02-17T08:47:00Z</dcterms:created>
  <dcterms:modified xsi:type="dcterms:W3CDTF">2024-06-28T04:22:00Z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54ac704a-053e-373b-93bb-5b13bf141346</vt:lpwstr>
  </property>
  <property fmtid="{D5CDD505-2E9C-101B-9397-08002B2CF9AE}" pid="24" name="Mendeley Citation Style_1">
    <vt:lpwstr>http://www.zotero.org/styles/apa</vt:lpwstr>
  </property>
</Properties>
</file>